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13A97" w14:textId="0A2CF4D0" w:rsidR="00C247A9" w:rsidRPr="00770837" w:rsidRDefault="00C247A9" w:rsidP="00470BD0">
      <w:pPr>
        <w:spacing w:line="360" w:lineRule="auto"/>
        <w:rPr>
          <w:rFonts w:asciiTheme="minorHAnsi" w:hAnsiTheme="minorHAnsi" w:cstheme="minorHAnsi"/>
          <w:color w:val="000000" w:themeColor="text1"/>
          <w:sz w:val="24"/>
          <w:szCs w:val="24"/>
          <w:lang w:val="x-none" w:eastAsia="pl-PL"/>
        </w:rPr>
      </w:pPr>
      <w:r w:rsidRPr="00770837">
        <w:rPr>
          <w:rFonts w:asciiTheme="minorHAnsi" w:hAnsiTheme="minorHAnsi" w:cstheme="minorHAnsi"/>
          <w:noProof/>
          <w:color w:val="000000" w:themeColor="text1"/>
          <w:sz w:val="24"/>
          <w:szCs w:val="24"/>
          <w:lang w:eastAsia="pl-PL"/>
        </w:rPr>
        <w:drawing>
          <wp:anchor distT="0" distB="0" distL="114300" distR="114300" simplePos="0" relativeHeight="251659264" behindDoc="1" locked="0" layoutInCell="1" allowOverlap="1" wp14:anchorId="27B48B91" wp14:editId="429C2EA9">
            <wp:simplePos x="0" y="0"/>
            <wp:positionH relativeFrom="column">
              <wp:posOffset>-297170</wp:posOffset>
            </wp:positionH>
            <wp:positionV relativeFrom="paragraph">
              <wp:posOffset>7620</wp:posOffset>
            </wp:positionV>
            <wp:extent cx="2370455" cy="1546360"/>
            <wp:effectExtent l="0" t="0" r="0" b="0"/>
            <wp:wrapNone/>
            <wp:docPr id="80" name="Obraz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ods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0455" cy="1546360"/>
                    </a:xfrm>
                    <a:prstGeom prst="rect">
                      <a:avLst/>
                    </a:prstGeom>
                  </pic:spPr>
                </pic:pic>
              </a:graphicData>
            </a:graphic>
            <wp14:sizeRelV relativeFrom="margin">
              <wp14:pctHeight>0</wp14:pctHeight>
            </wp14:sizeRelV>
          </wp:anchor>
        </w:drawing>
      </w:r>
    </w:p>
    <w:p w14:paraId="79B88BE0" w14:textId="77777777" w:rsidR="00B77BAD" w:rsidRPr="00770837" w:rsidRDefault="00B77BAD" w:rsidP="00470BD0">
      <w:pPr>
        <w:spacing w:line="360" w:lineRule="auto"/>
        <w:rPr>
          <w:rFonts w:asciiTheme="minorHAnsi" w:hAnsiTheme="minorHAnsi" w:cstheme="minorHAnsi"/>
          <w:color w:val="000000" w:themeColor="text1"/>
          <w:sz w:val="24"/>
          <w:szCs w:val="24"/>
          <w:lang w:val="x-none" w:eastAsia="pl-PL"/>
        </w:rPr>
      </w:pPr>
    </w:p>
    <w:p w14:paraId="37DB190C" w14:textId="77777777" w:rsidR="00B77BAD" w:rsidRPr="00770837" w:rsidRDefault="00B77BAD" w:rsidP="00470BD0">
      <w:pPr>
        <w:spacing w:line="360" w:lineRule="auto"/>
        <w:rPr>
          <w:rFonts w:asciiTheme="minorHAnsi" w:hAnsiTheme="minorHAnsi" w:cstheme="minorHAnsi"/>
          <w:color w:val="000000" w:themeColor="text1"/>
          <w:sz w:val="24"/>
          <w:szCs w:val="24"/>
          <w:lang w:val="x-none" w:eastAsia="pl-PL"/>
        </w:rPr>
      </w:pPr>
    </w:p>
    <w:p w14:paraId="6C4FC028" w14:textId="2D169F16" w:rsidR="00C247A9" w:rsidRPr="00770837" w:rsidRDefault="00C247A9" w:rsidP="00470BD0">
      <w:pPr>
        <w:pStyle w:val="Nagwek4"/>
        <w:spacing w:line="360" w:lineRule="auto"/>
        <w:ind w:left="0" w:firstLine="0"/>
        <w:jc w:val="left"/>
        <w:rPr>
          <w:rFonts w:asciiTheme="minorHAnsi" w:hAnsiTheme="minorHAnsi" w:cstheme="minorHAnsi"/>
          <w:b/>
          <w:bCs/>
          <w:color w:val="000000" w:themeColor="text1"/>
        </w:rPr>
      </w:pPr>
    </w:p>
    <w:p w14:paraId="4A8BBB10" w14:textId="77777777" w:rsidR="00C247A9" w:rsidRPr="00770837" w:rsidRDefault="00C247A9" w:rsidP="00470BD0">
      <w:pPr>
        <w:pStyle w:val="Nagwek4"/>
        <w:spacing w:line="360" w:lineRule="auto"/>
        <w:jc w:val="left"/>
        <w:rPr>
          <w:rFonts w:asciiTheme="minorHAnsi" w:hAnsiTheme="minorHAnsi" w:cstheme="minorHAnsi"/>
          <w:b/>
          <w:bCs/>
          <w:color w:val="000000" w:themeColor="text1"/>
        </w:rPr>
      </w:pPr>
      <w:r w:rsidRPr="00770837">
        <w:rPr>
          <w:rFonts w:asciiTheme="minorHAnsi" w:hAnsiTheme="minorHAnsi" w:cstheme="minorHAnsi"/>
          <w:b/>
          <w:bCs/>
          <w:color w:val="000000" w:themeColor="text1"/>
        </w:rPr>
        <w:t>GMINA SPYTKOWICE</w:t>
      </w:r>
    </w:p>
    <w:p w14:paraId="6D942A74" w14:textId="77777777" w:rsidR="00C247A9" w:rsidRPr="00770837" w:rsidRDefault="00C247A9" w:rsidP="00470BD0">
      <w:pPr>
        <w:spacing w:after="0" w:line="360" w:lineRule="auto"/>
        <w:rPr>
          <w:rFonts w:asciiTheme="minorHAnsi" w:hAnsiTheme="minorHAnsi" w:cstheme="minorHAnsi"/>
          <w:b/>
          <w:color w:val="000000" w:themeColor="text1"/>
          <w:sz w:val="24"/>
          <w:szCs w:val="24"/>
        </w:rPr>
      </w:pPr>
      <w:r w:rsidRPr="00770837">
        <w:rPr>
          <w:rFonts w:asciiTheme="minorHAnsi" w:hAnsiTheme="minorHAnsi" w:cstheme="minorHAnsi"/>
          <w:b/>
          <w:color w:val="000000" w:themeColor="text1"/>
          <w:sz w:val="24"/>
          <w:szCs w:val="24"/>
        </w:rPr>
        <w:t>ul. Zamkowa 12</w:t>
      </w:r>
    </w:p>
    <w:p w14:paraId="682D9594" w14:textId="77777777" w:rsidR="00C247A9" w:rsidRPr="00770837" w:rsidRDefault="00C247A9" w:rsidP="00470BD0">
      <w:pPr>
        <w:spacing w:after="0" w:line="360" w:lineRule="auto"/>
        <w:rPr>
          <w:rFonts w:asciiTheme="minorHAnsi" w:hAnsiTheme="minorHAnsi" w:cstheme="minorHAnsi"/>
          <w:b/>
          <w:color w:val="000000" w:themeColor="text1"/>
          <w:sz w:val="24"/>
          <w:szCs w:val="24"/>
        </w:rPr>
      </w:pPr>
      <w:r w:rsidRPr="00770837">
        <w:rPr>
          <w:rFonts w:asciiTheme="minorHAnsi" w:hAnsiTheme="minorHAnsi" w:cstheme="minorHAnsi"/>
          <w:b/>
          <w:color w:val="000000" w:themeColor="text1"/>
          <w:sz w:val="24"/>
          <w:szCs w:val="24"/>
        </w:rPr>
        <w:t>34-116 SPYTKOWICE</w:t>
      </w:r>
    </w:p>
    <w:p w14:paraId="37D04F45" w14:textId="77777777" w:rsidR="00C247A9" w:rsidRPr="00770837" w:rsidRDefault="00C247A9" w:rsidP="00470BD0">
      <w:pPr>
        <w:spacing w:after="0" w:line="360" w:lineRule="auto"/>
        <w:rPr>
          <w:rFonts w:asciiTheme="minorHAnsi" w:hAnsiTheme="minorHAnsi" w:cstheme="minorHAnsi"/>
          <w:b/>
          <w:color w:val="000000" w:themeColor="text1"/>
          <w:sz w:val="24"/>
          <w:szCs w:val="24"/>
        </w:rPr>
      </w:pPr>
      <w:r w:rsidRPr="00770837">
        <w:rPr>
          <w:rFonts w:asciiTheme="minorHAnsi" w:hAnsiTheme="minorHAnsi" w:cstheme="minorHAnsi"/>
          <w:b/>
          <w:color w:val="000000" w:themeColor="text1"/>
          <w:sz w:val="24"/>
          <w:szCs w:val="24"/>
        </w:rPr>
        <w:t>powiat wadowicki</w:t>
      </w:r>
    </w:p>
    <w:p w14:paraId="4D7DD13F" w14:textId="77777777" w:rsidR="00C247A9" w:rsidRPr="00770837" w:rsidRDefault="00C247A9" w:rsidP="00470BD0">
      <w:pPr>
        <w:spacing w:after="0" w:line="360" w:lineRule="auto"/>
        <w:rPr>
          <w:rFonts w:asciiTheme="minorHAnsi" w:hAnsiTheme="minorHAnsi" w:cstheme="minorHAnsi"/>
          <w:color w:val="000000" w:themeColor="text1"/>
          <w:sz w:val="24"/>
          <w:szCs w:val="24"/>
          <w:lang w:val="en-US"/>
        </w:rPr>
      </w:pPr>
      <w:proofErr w:type="spellStart"/>
      <w:r w:rsidRPr="00770837">
        <w:rPr>
          <w:rFonts w:asciiTheme="minorHAnsi" w:hAnsiTheme="minorHAnsi" w:cstheme="minorHAnsi"/>
          <w:color w:val="000000" w:themeColor="text1"/>
          <w:sz w:val="24"/>
          <w:szCs w:val="24"/>
          <w:lang w:val="en-US"/>
        </w:rPr>
        <w:t>tel</w:t>
      </w:r>
      <w:proofErr w:type="spellEnd"/>
      <w:r w:rsidRPr="00770837">
        <w:rPr>
          <w:rFonts w:asciiTheme="minorHAnsi" w:hAnsiTheme="minorHAnsi" w:cstheme="minorHAnsi"/>
          <w:color w:val="000000" w:themeColor="text1"/>
          <w:sz w:val="24"/>
          <w:szCs w:val="24"/>
          <w:lang w:val="en-US"/>
        </w:rPr>
        <w:t xml:space="preserve">: +48 33 8791 820          </w:t>
      </w:r>
      <w:r w:rsidRPr="00770837">
        <w:rPr>
          <w:rFonts w:asciiTheme="minorHAnsi" w:hAnsiTheme="minorHAnsi" w:cstheme="minorHAnsi"/>
          <w:color w:val="000000" w:themeColor="text1"/>
          <w:sz w:val="24"/>
          <w:szCs w:val="24"/>
          <w:lang w:val="en-US"/>
        </w:rPr>
        <w:tab/>
      </w:r>
    </w:p>
    <w:p w14:paraId="6E89C741" w14:textId="77777777" w:rsidR="00C247A9" w:rsidRPr="00770837" w:rsidRDefault="0015050F" w:rsidP="00470BD0">
      <w:pPr>
        <w:spacing w:after="0" w:line="360" w:lineRule="auto"/>
        <w:rPr>
          <w:rFonts w:asciiTheme="minorHAnsi" w:hAnsiTheme="minorHAnsi" w:cstheme="minorHAnsi"/>
          <w:color w:val="000000" w:themeColor="text1"/>
          <w:sz w:val="24"/>
          <w:szCs w:val="24"/>
          <w:lang w:val="en-US"/>
        </w:rPr>
      </w:pPr>
      <w:hyperlink r:id="rId9" w:history="1">
        <w:r w:rsidR="00C247A9" w:rsidRPr="00770837">
          <w:rPr>
            <w:rStyle w:val="Hipercze"/>
            <w:rFonts w:asciiTheme="minorHAnsi" w:hAnsiTheme="minorHAnsi" w:cstheme="minorHAnsi"/>
            <w:color w:val="000000" w:themeColor="text1"/>
            <w:sz w:val="24"/>
            <w:szCs w:val="24"/>
            <w:lang w:val="en-US"/>
          </w:rPr>
          <w:t>www.spytkowice.net.pl</w:t>
        </w:r>
      </w:hyperlink>
      <w:r w:rsidR="00C247A9" w:rsidRPr="00770837">
        <w:rPr>
          <w:rFonts w:asciiTheme="minorHAnsi" w:hAnsiTheme="minorHAnsi" w:cstheme="minorHAnsi"/>
          <w:color w:val="000000" w:themeColor="text1"/>
          <w:sz w:val="24"/>
          <w:szCs w:val="24"/>
          <w:lang w:val="en-US"/>
        </w:rPr>
        <w:tab/>
      </w:r>
    </w:p>
    <w:p w14:paraId="495C3C4D" w14:textId="77777777" w:rsidR="00C247A9" w:rsidRPr="00770837" w:rsidRDefault="00C247A9" w:rsidP="00470BD0">
      <w:p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NIP 551-11-23-930 </w:t>
      </w:r>
      <w:r w:rsidRPr="00770837">
        <w:rPr>
          <w:rFonts w:asciiTheme="minorHAnsi" w:hAnsiTheme="minorHAnsi" w:cstheme="minorHAnsi"/>
          <w:color w:val="000000" w:themeColor="text1"/>
          <w:sz w:val="24"/>
          <w:szCs w:val="24"/>
        </w:rPr>
        <w:tab/>
      </w:r>
      <w:r w:rsidRPr="00770837">
        <w:rPr>
          <w:rFonts w:asciiTheme="minorHAnsi" w:hAnsiTheme="minorHAnsi" w:cstheme="minorHAnsi"/>
          <w:color w:val="000000" w:themeColor="text1"/>
          <w:sz w:val="24"/>
          <w:szCs w:val="24"/>
        </w:rPr>
        <w:tab/>
      </w:r>
      <w:r w:rsidRPr="00770837">
        <w:rPr>
          <w:rFonts w:asciiTheme="minorHAnsi" w:hAnsiTheme="minorHAnsi" w:cstheme="minorHAnsi"/>
          <w:color w:val="000000" w:themeColor="text1"/>
          <w:sz w:val="24"/>
          <w:szCs w:val="24"/>
        </w:rPr>
        <w:tab/>
      </w:r>
      <w:r w:rsidRPr="00770837">
        <w:rPr>
          <w:rFonts w:asciiTheme="minorHAnsi" w:hAnsiTheme="minorHAnsi" w:cstheme="minorHAnsi"/>
          <w:color w:val="000000" w:themeColor="text1"/>
          <w:sz w:val="24"/>
          <w:szCs w:val="24"/>
        </w:rPr>
        <w:tab/>
      </w:r>
    </w:p>
    <w:p w14:paraId="72821EF3" w14:textId="77777777" w:rsidR="00C247A9" w:rsidRPr="00770837" w:rsidRDefault="00C247A9" w:rsidP="00470BD0">
      <w:p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REGON   072182090  </w:t>
      </w:r>
    </w:p>
    <w:p w14:paraId="04EA4D56" w14:textId="399D370B" w:rsidR="00C247A9" w:rsidRPr="00770837" w:rsidRDefault="00C247A9" w:rsidP="00470BD0">
      <w:pPr>
        <w:keepNext/>
        <w:spacing w:after="0" w:line="360" w:lineRule="auto"/>
        <w:jc w:val="center"/>
        <w:outlineLvl w:val="0"/>
        <w:rPr>
          <w:rFonts w:asciiTheme="minorHAnsi" w:eastAsia="Arial Unicode MS" w:hAnsiTheme="minorHAnsi" w:cstheme="minorHAnsi"/>
          <w:b/>
          <w:bCs/>
          <w:color w:val="000000" w:themeColor="text1"/>
          <w:sz w:val="28"/>
          <w:szCs w:val="28"/>
        </w:rPr>
      </w:pPr>
      <w:r w:rsidRPr="00770837">
        <w:rPr>
          <w:rFonts w:asciiTheme="minorHAnsi" w:eastAsia="Arial Unicode MS" w:hAnsiTheme="minorHAnsi" w:cstheme="minorHAnsi"/>
          <w:b/>
          <w:bCs/>
          <w:color w:val="000000" w:themeColor="text1"/>
          <w:sz w:val="28"/>
          <w:szCs w:val="28"/>
        </w:rPr>
        <w:t>SPECYFIKACJA</w:t>
      </w:r>
    </w:p>
    <w:p w14:paraId="2BA595DD" w14:textId="77777777" w:rsidR="00C247A9" w:rsidRPr="00770837" w:rsidRDefault="00C247A9" w:rsidP="00470BD0">
      <w:pPr>
        <w:keepNext/>
        <w:spacing w:after="0" w:line="360" w:lineRule="auto"/>
        <w:jc w:val="center"/>
        <w:outlineLvl w:val="0"/>
        <w:rPr>
          <w:rFonts w:asciiTheme="minorHAnsi" w:eastAsia="Arial Unicode MS" w:hAnsiTheme="minorHAnsi" w:cstheme="minorHAnsi"/>
          <w:b/>
          <w:bCs/>
          <w:color w:val="000000" w:themeColor="text1"/>
          <w:sz w:val="28"/>
          <w:szCs w:val="28"/>
        </w:rPr>
      </w:pPr>
      <w:r w:rsidRPr="00770837">
        <w:rPr>
          <w:rFonts w:asciiTheme="minorHAnsi" w:eastAsia="Arial Unicode MS" w:hAnsiTheme="minorHAnsi" w:cstheme="minorHAnsi"/>
          <w:b/>
          <w:bCs/>
          <w:color w:val="000000" w:themeColor="text1"/>
          <w:sz w:val="28"/>
          <w:szCs w:val="28"/>
        </w:rPr>
        <w:t>WARUNKÓW ZAMÓWIENIA</w:t>
      </w:r>
    </w:p>
    <w:p w14:paraId="0A730CEA" w14:textId="77777777" w:rsidR="00C247A9" w:rsidRPr="00770837" w:rsidRDefault="00C247A9" w:rsidP="00470BD0">
      <w:pPr>
        <w:keepNext/>
        <w:spacing w:after="0" w:line="360" w:lineRule="auto"/>
        <w:jc w:val="center"/>
        <w:outlineLvl w:val="0"/>
        <w:rPr>
          <w:rFonts w:asciiTheme="minorHAnsi" w:eastAsia="Arial Unicode MS" w:hAnsiTheme="minorHAnsi" w:cstheme="minorHAnsi"/>
          <w:b/>
          <w:bCs/>
          <w:color w:val="000000" w:themeColor="text1"/>
          <w:sz w:val="28"/>
          <w:szCs w:val="28"/>
        </w:rPr>
      </w:pPr>
    </w:p>
    <w:p w14:paraId="7AC32760" w14:textId="3799CA34" w:rsidR="00C247A9" w:rsidRPr="00770837" w:rsidRDefault="00C247A9" w:rsidP="00470BD0">
      <w:pPr>
        <w:tabs>
          <w:tab w:val="left" w:pos="708"/>
          <w:tab w:val="center" w:pos="4536"/>
          <w:tab w:val="right" w:pos="9072"/>
        </w:tabs>
        <w:spacing w:after="0" w:line="360" w:lineRule="auto"/>
        <w:jc w:val="center"/>
        <w:rPr>
          <w:rFonts w:asciiTheme="minorHAnsi" w:eastAsia="Times New Roman" w:hAnsiTheme="minorHAnsi" w:cstheme="minorHAnsi"/>
          <w:b/>
          <w:bCs/>
          <w:color w:val="000000" w:themeColor="text1"/>
          <w:sz w:val="28"/>
          <w:szCs w:val="28"/>
        </w:rPr>
      </w:pPr>
      <w:r w:rsidRPr="00770837">
        <w:rPr>
          <w:rFonts w:asciiTheme="minorHAnsi" w:eastAsia="Times New Roman" w:hAnsiTheme="minorHAnsi" w:cstheme="minorHAnsi"/>
          <w:b/>
          <w:bCs/>
          <w:color w:val="000000" w:themeColor="text1"/>
          <w:sz w:val="28"/>
          <w:szCs w:val="28"/>
        </w:rPr>
        <w:t>na zadanie</w:t>
      </w:r>
    </w:p>
    <w:p w14:paraId="2BCA7AD3" w14:textId="696D901B" w:rsidR="00C247A9" w:rsidRPr="00770837" w:rsidRDefault="00D23487" w:rsidP="00470BD0">
      <w:pPr>
        <w:tabs>
          <w:tab w:val="center" w:pos="4677"/>
          <w:tab w:val="right" w:pos="9354"/>
        </w:tabs>
        <w:spacing w:after="0" w:line="360" w:lineRule="auto"/>
        <w:jc w:val="center"/>
        <w:rPr>
          <w:rFonts w:asciiTheme="minorHAnsi" w:hAnsiTheme="minorHAnsi" w:cstheme="minorHAnsi"/>
          <w:b/>
          <w:bCs/>
          <w:color w:val="000000" w:themeColor="text1"/>
          <w:sz w:val="28"/>
          <w:szCs w:val="28"/>
        </w:rPr>
      </w:pPr>
      <w:r w:rsidRPr="00770837">
        <w:rPr>
          <w:rFonts w:asciiTheme="minorHAnsi" w:eastAsia="Times New Roman" w:hAnsiTheme="minorHAnsi" w:cstheme="minorHAnsi"/>
          <w:b/>
          <w:bCs/>
          <w:color w:val="000000" w:themeColor="text1"/>
          <w:sz w:val="28"/>
          <w:szCs w:val="28"/>
          <w:lang w:eastAsia="pl-PL"/>
        </w:rPr>
        <w:t>„</w:t>
      </w:r>
      <w:r w:rsidR="00B47EB5" w:rsidRPr="00770837">
        <w:rPr>
          <w:rFonts w:asciiTheme="minorHAnsi" w:eastAsia="Times New Roman" w:hAnsiTheme="minorHAnsi" w:cstheme="minorHAnsi"/>
          <w:b/>
          <w:bCs/>
          <w:color w:val="000000" w:themeColor="text1"/>
          <w:sz w:val="28"/>
          <w:szCs w:val="28"/>
          <w:lang w:eastAsia="pl-PL"/>
        </w:rPr>
        <w:t>Dostawa agregatu prądotwórczego w ramach Projektu grantowego „</w:t>
      </w:r>
      <w:proofErr w:type="spellStart"/>
      <w:r w:rsidR="00B47EB5" w:rsidRPr="00770837">
        <w:rPr>
          <w:rFonts w:asciiTheme="minorHAnsi" w:eastAsia="Times New Roman" w:hAnsiTheme="minorHAnsi" w:cstheme="minorHAnsi"/>
          <w:b/>
          <w:bCs/>
          <w:color w:val="000000" w:themeColor="text1"/>
          <w:sz w:val="28"/>
          <w:szCs w:val="28"/>
          <w:lang w:eastAsia="pl-PL"/>
        </w:rPr>
        <w:t>Cyberbezpieczny</w:t>
      </w:r>
      <w:proofErr w:type="spellEnd"/>
      <w:r w:rsidR="00B47EB5" w:rsidRPr="00770837">
        <w:rPr>
          <w:rFonts w:asciiTheme="minorHAnsi" w:eastAsia="Times New Roman" w:hAnsiTheme="minorHAnsi" w:cstheme="minorHAnsi"/>
          <w:b/>
          <w:bCs/>
          <w:color w:val="000000" w:themeColor="text1"/>
          <w:sz w:val="28"/>
          <w:szCs w:val="28"/>
          <w:lang w:eastAsia="pl-PL"/>
        </w:rPr>
        <w:t xml:space="preserve"> Samorząd</w:t>
      </w:r>
      <w:r w:rsidR="00277CD1" w:rsidRPr="00770837">
        <w:rPr>
          <w:rFonts w:asciiTheme="minorHAnsi" w:hAnsiTheme="minorHAnsi" w:cstheme="minorHAnsi"/>
          <w:b/>
          <w:bCs/>
          <w:color w:val="000000" w:themeColor="text1"/>
          <w:sz w:val="28"/>
          <w:szCs w:val="28"/>
        </w:rPr>
        <w:t>”</w:t>
      </w:r>
    </w:p>
    <w:p w14:paraId="727800BC" w14:textId="77777777" w:rsidR="005D11AF" w:rsidRPr="00770837" w:rsidRDefault="005D11AF" w:rsidP="00470BD0">
      <w:pPr>
        <w:spacing w:line="360" w:lineRule="auto"/>
        <w:rPr>
          <w:rFonts w:asciiTheme="minorHAnsi" w:hAnsiTheme="minorHAnsi" w:cstheme="minorHAnsi"/>
          <w:b/>
          <w:bCs/>
          <w:color w:val="000000" w:themeColor="text1"/>
          <w:sz w:val="24"/>
          <w:szCs w:val="24"/>
        </w:rPr>
      </w:pPr>
    </w:p>
    <w:p w14:paraId="078DF1AA" w14:textId="67C42268" w:rsidR="00C247A9" w:rsidRPr="00770837" w:rsidRDefault="00C247A9" w:rsidP="00470BD0">
      <w:pPr>
        <w:spacing w:line="360" w:lineRule="auto"/>
        <w:jc w:val="right"/>
        <w:rPr>
          <w:rFonts w:asciiTheme="minorHAnsi" w:hAnsiTheme="minorHAnsi" w:cstheme="minorHAnsi"/>
          <w:b/>
          <w:bCs/>
          <w:color w:val="000000" w:themeColor="text1"/>
          <w:sz w:val="24"/>
          <w:szCs w:val="24"/>
        </w:rPr>
      </w:pPr>
      <w:r w:rsidRPr="00770837">
        <w:rPr>
          <w:rFonts w:asciiTheme="minorHAnsi" w:hAnsiTheme="minorHAnsi" w:cstheme="minorHAnsi"/>
          <w:b/>
          <w:bCs/>
          <w:color w:val="000000" w:themeColor="text1"/>
          <w:sz w:val="24"/>
          <w:szCs w:val="24"/>
        </w:rPr>
        <w:t>Zatwierdził:</w:t>
      </w:r>
    </w:p>
    <w:p w14:paraId="6B7CC3AC" w14:textId="21F0D368" w:rsidR="00C247A9" w:rsidRPr="00770837" w:rsidRDefault="00C247A9" w:rsidP="00906AD6">
      <w:pPr>
        <w:spacing w:after="0" w:line="360" w:lineRule="auto"/>
        <w:jc w:val="right"/>
        <w:rPr>
          <w:rFonts w:asciiTheme="minorHAnsi" w:hAnsiTheme="minorHAnsi" w:cstheme="minorHAnsi"/>
          <w:b/>
          <w:bCs/>
          <w:i/>
          <w:iCs/>
          <w:color w:val="000000" w:themeColor="text1"/>
          <w:sz w:val="24"/>
          <w:szCs w:val="24"/>
        </w:rPr>
      </w:pPr>
      <w:r w:rsidRPr="00770837">
        <w:rPr>
          <w:rFonts w:asciiTheme="minorHAnsi" w:hAnsiTheme="minorHAnsi" w:cstheme="minorHAnsi"/>
          <w:b/>
          <w:bCs/>
          <w:i/>
          <w:i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ab/>
      </w:r>
      <w:r w:rsidRPr="00770837">
        <w:rPr>
          <w:rFonts w:asciiTheme="minorHAnsi" w:hAnsiTheme="minorHAnsi" w:cstheme="minorHAnsi"/>
          <w:b/>
          <w:bCs/>
          <w:i/>
          <w:iCs/>
          <w:color w:val="000000" w:themeColor="text1"/>
          <w:sz w:val="24"/>
          <w:szCs w:val="24"/>
        </w:rPr>
        <w:t>Wójt Gminy Spytkowice</w:t>
      </w:r>
    </w:p>
    <w:p w14:paraId="0BBE544E" w14:textId="32C0AB2D" w:rsidR="005D11AF" w:rsidRPr="00770837" w:rsidRDefault="00C247A9" w:rsidP="00906AD6">
      <w:pPr>
        <w:tabs>
          <w:tab w:val="left" w:pos="7433"/>
        </w:tabs>
        <w:spacing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b/>
          <w:bCs/>
          <w:i/>
          <w:iCs/>
          <w:color w:val="000000" w:themeColor="text1"/>
          <w:sz w:val="24"/>
          <w:szCs w:val="24"/>
        </w:rPr>
        <w:t xml:space="preserve">                                                                                                                            </w:t>
      </w:r>
      <w:r w:rsidR="00D24F6E" w:rsidRPr="00770837">
        <w:rPr>
          <w:rFonts w:asciiTheme="minorHAnsi" w:hAnsiTheme="minorHAnsi" w:cstheme="minorHAnsi"/>
          <w:b/>
          <w:bCs/>
          <w:i/>
          <w:iCs/>
          <w:color w:val="000000" w:themeColor="text1"/>
          <w:sz w:val="24"/>
          <w:szCs w:val="24"/>
        </w:rPr>
        <w:t xml:space="preserve">     </w:t>
      </w:r>
      <w:r w:rsidR="008F2C4D" w:rsidRPr="00770837">
        <w:rPr>
          <w:rFonts w:asciiTheme="minorHAnsi" w:hAnsiTheme="minorHAnsi" w:cstheme="minorHAnsi"/>
          <w:b/>
          <w:bCs/>
          <w:i/>
          <w:iCs/>
          <w:color w:val="000000" w:themeColor="text1"/>
          <w:sz w:val="24"/>
          <w:szCs w:val="24"/>
        </w:rPr>
        <w:t>mgr Krzysztof Byrski</w:t>
      </w:r>
    </w:p>
    <w:p w14:paraId="43EFA44B" w14:textId="77777777" w:rsidR="00D23487" w:rsidRPr="00770837" w:rsidRDefault="00D23487" w:rsidP="00470BD0">
      <w:pPr>
        <w:tabs>
          <w:tab w:val="left" w:pos="708"/>
          <w:tab w:val="center" w:pos="4536"/>
          <w:tab w:val="right" w:pos="9072"/>
        </w:tabs>
        <w:spacing w:before="240" w:after="0" w:line="360" w:lineRule="auto"/>
        <w:rPr>
          <w:rFonts w:asciiTheme="minorHAnsi" w:eastAsia="Times New Roman" w:hAnsiTheme="minorHAnsi" w:cstheme="minorHAnsi"/>
          <w:b/>
          <w:bCs/>
          <w:color w:val="000000" w:themeColor="text1"/>
          <w:sz w:val="28"/>
          <w:szCs w:val="28"/>
        </w:rPr>
      </w:pPr>
    </w:p>
    <w:p w14:paraId="00C11E91" w14:textId="1813A7B9" w:rsidR="005D11AF" w:rsidRPr="00770837" w:rsidRDefault="005D11AF" w:rsidP="00D23487">
      <w:pPr>
        <w:tabs>
          <w:tab w:val="left" w:pos="708"/>
          <w:tab w:val="center" w:pos="4536"/>
          <w:tab w:val="right" w:pos="9072"/>
        </w:tabs>
        <w:spacing w:before="240" w:after="0" w:line="360" w:lineRule="auto"/>
        <w:jc w:val="center"/>
        <w:rPr>
          <w:rFonts w:asciiTheme="minorHAnsi" w:eastAsia="Times New Roman" w:hAnsiTheme="minorHAnsi" w:cstheme="minorHAnsi"/>
          <w:b/>
          <w:bCs/>
          <w:color w:val="000000" w:themeColor="text1"/>
          <w:sz w:val="28"/>
          <w:szCs w:val="28"/>
        </w:rPr>
      </w:pPr>
      <w:r w:rsidRPr="00770837">
        <w:rPr>
          <w:rFonts w:asciiTheme="minorHAnsi" w:eastAsia="Times New Roman" w:hAnsiTheme="minorHAnsi" w:cstheme="minorHAnsi"/>
          <w:b/>
          <w:bCs/>
          <w:color w:val="000000" w:themeColor="text1"/>
          <w:sz w:val="28"/>
          <w:szCs w:val="28"/>
        </w:rPr>
        <w:t xml:space="preserve">Spytkowice, </w:t>
      </w:r>
      <w:r w:rsidR="001A4205" w:rsidRPr="00770837">
        <w:rPr>
          <w:rFonts w:asciiTheme="minorHAnsi" w:eastAsia="Times New Roman" w:hAnsiTheme="minorHAnsi" w:cstheme="minorHAnsi"/>
          <w:b/>
          <w:bCs/>
          <w:color w:val="000000" w:themeColor="text1"/>
          <w:sz w:val="28"/>
          <w:szCs w:val="28"/>
        </w:rPr>
        <w:t>kwiecień</w:t>
      </w:r>
      <w:r w:rsidR="003B52E1" w:rsidRPr="00770837">
        <w:rPr>
          <w:rFonts w:asciiTheme="minorHAnsi" w:eastAsia="Times New Roman" w:hAnsiTheme="minorHAnsi" w:cstheme="minorHAnsi"/>
          <w:b/>
          <w:bCs/>
          <w:color w:val="000000" w:themeColor="text1"/>
          <w:sz w:val="28"/>
          <w:szCs w:val="28"/>
        </w:rPr>
        <w:t xml:space="preserve"> </w:t>
      </w:r>
      <w:r w:rsidR="00E34F6B" w:rsidRPr="00770837">
        <w:rPr>
          <w:rFonts w:asciiTheme="minorHAnsi" w:eastAsia="Times New Roman" w:hAnsiTheme="minorHAnsi" w:cstheme="minorHAnsi"/>
          <w:b/>
          <w:bCs/>
          <w:color w:val="000000" w:themeColor="text1"/>
          <w:sz w:val="28"/>
          <w:szCs w:val="28"/>
        </w:rPr>
        <w:t>202</w:t>
      </w:r>
      <w:r w:rsidR="004E598C" w:rsidRPr="00770837">
        <w:rPr>
          <w:rFonts w:asciiTheme="minorHAnsi" w:eastAsia="Times New Roman" w:hAnsiTheme="minorHAnsi" w:cstheme="minorHAnsi"/>
          <w:b/>
          <w:bCs/>
          <w:color w:val="000000" w:themeColor="text1"/>
          <w:sz w:val="28"/>
          <w:szCs w:val="28"/>
        </w:rPr>
        <w:t>6</w:t>
      </w:r>
      <w:r w:rsidR="00470BD0" w:rsidRPr="00770837">
        <w:rPr>
          <w:rFonts w:asciiTheme="minorHAnsi" w:eastAsia="Times New Roman" w:hAnsiTheme="minorHAnsi" w:cstheme="minorHAnsi"/>
          <w:b/>
          <w:bCs/>
          <w:color w:val="000000" w:themeColor="text1"/>
          <w:sz w:val="28"/>
          <w:szCs w:val="28"/>
        </w:rPr>
        <w:t xml:space="preserve"> </w:t>
      </w:r>
      <w:r w:rsidR="00C247A9" w:rsidRPr="00770837">
        <w:rPr>
          <w:rFonts w:asciiTheme="minorHAnsi" w:eastAsia="Times New Roman" w:hAnsiTheme="minorHAnsi" w:cstheme="minorHAnsi"/>
          <w:b/>
          <w:bCs/>
          <w:color w:val="000000" w:themeColor="text1"/>
          <w:sz w:val="28"/>
          <w:szCs w:val="28"/>
        </w:rPr>
        <w:t>r.</w:t>
      </w:r>
    </w:p>
    <w:p w14:paraId="70F1D0FB" w14:textId="7199FAAA" w:rsidR="004E598C" w:rsidRPr="00770837" w:rsidRDefault="004E598C" w:rsidP="0054487A">
      <w:pPr>
        <w:tabs>
          <w:tab w:val="left" w:pos="708"/>
          <w:tab w:val="center" w:pos="4536"/>
          <w:tab w:val="right" w:pos="9072"/>
        </w:tabs>
        <w:spacing w:before="240" w:after="0" w:line="360" w:lineRule="auto"/>
        <w:rPr>
          <w:rFonts w:asciiTheme="minorHAnsi" w:eastAsia="Times New Roman" w:hAnsiTheme="minorHAnsi" w:cstheme="minorHAnsi"/>
          <w:b/>
          <w:bCs/>
          <w:color w:val="000000" w:themeColor="text1"/>
          <w:sz w:val="28"/>
          <w:szCs w:val="28"/>
        </w:rPr>
      </w:pPr>
    </w:p>
    <w:p w14:paraId="513B0C93" w14:textId="77777777" w:rsidR="00042D2E" w:rsidRPr="00770837" w:rsidRDefault="00042D2E" w:rsidP="00470BD0">
      <w:pPr>
        <w:keepNext/>
        <w:suppressAutoHyphens/>
        <w:spacing w:after="0" w:line="360" w:lineRule="auto"/>
        <w:outlineLvl w:val="0"/>
        <w:rPr>
          <w:rFonts w:asciiTheme="minorHAnsi" w:eastAsia="Arial Unicode MS" w:hAnsiTheme="minorHAnsi" w:cstheme="minorHAnsi"/>
          <w:b/>
          <w:bCs/>
          <w:color w:val="000000" w:themeColor="text1"/>
          <w:sz w:val="24"/>
          <w:szCs w:val="24"/>
        </w:rPr>
      </w:pPr>
      <w:r w:rsidRPr="00770837">
        <w:rPr>
          <w:rFonts w:asciiTheme="minorHAnsi" w:eastAsia="Arial Unicode MS" w:hAnsiTheme="minorHAnsi" w:cstheme="minorHAnsi"/>
          <w:b/>
          <w:bCs/>
          <w:color w:val="000000" w:themeColor="text1"/>
          <w:sz w:val="24"/>
          <w:szCs w:val="24"/>
        </w:rPr>
        <w:lastRenderedPageBreak/>
        <w:t>ROZDZIAŁ I - INSTRUKCJA DLA WYKONAWCÓW</w:t>
      </w:r>
    </w:p>
    <w:p w14:paraId="615E40B0" w14:textId="77777777" w:rsidR="00042D2E" w:rsidRPr="00770837" w:rsidRDefault="00042D2E" w:rsidP="00470BD0">
      <w:pPr>
        <w:numPr>
          <w:ilvl w:val="0"/>
          <w:numId w:val="1"/>
        </w:numPr>
        <w:tabs>
          <w:tab w:val="num" w:pos="-4680"/>
        </w:tabs>
        <w:suppressAutoHyphens/>
        <w:spacing w:before="120" w:after="0" w:line="360" w:lineRule="auto"/>
        <w:ind w:left="567" w:hanging="567"/>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lang w:eastAsia="pl-PL"/>
        </w:rPr>
        <w:t>Zamawiający</w:t>
      </w:r>
    </w:p>
    <w:p w14:paraId="384DE1C3" w14:textId="7A0A48A6" w:rsidR="00DC5F55" w:rsidRPr="00770837" w:rsidRDefault="00DC5F55" w:rsidP="001D4FE6">
      <w:pPr>
        <w:pStyle w:val="Akapitzlist"/>
        <w:numPr>
          <w:ilvl w:val="1"/>
          <w:numId w:val="1"/>
        </w:numPr>
        <w:suppressAutoHyphens/>
        <w:spacing w:after="0" w:line="360" w:lineRule="auto"/>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color w:val="000000" w:themeColor="text1"/>
          <w:spacing w:val="-5"/>
          <w:sz w:val="24"/>
          <w:szCs w:val="24"/>
          <w:lang w:eastAsia="pl-PL"/>
        </w:rPr>
        <w:t xml:space="preserve">Gmina </w:t>
      </w:r>
      <w:r w:rsidRPr="00770837">
        <w:rPr>
          <w:rFonts w:asciiTheme="minorHAnsi" w:eastAsia="Times New Roman" w:hAnsiTheme="minorHAnsi" w:cstheme="minorHAnsi"/>
          <w:color w:val="000000" w:themeColor="text1"/>
          <w:spacing w:val="-5"/>
          <w:sz w:val="24"/>
          <w:szCs w:val="24"/>
          <w:lang w:val="pl-PL" w:eastAsia="pl-PL"/>
        </w:rPr>
        <w:t>Spytkowice</w:t>
      </w:r>
      <w:r w:rsidRPr="00770837">
        <w:rPr>
          <w:rFonts w:asciiTheme="minorHAnsi" w:eastAsia="Times New Roman" w:hAnsiTheme="minorHAnsi" w:cstheme="minorHAnsi"/>
          <w:color w:val="000000" w:themeColor="text1"/>
          <w:spacing w:val="-5"/>
          <w:sz w:val="24"/>
          <w:szCs w:val="24"/>
          <w:lang w:eastAsia="pl-PL"/>
        </w:rPr>
        <w:t xml:space="preserve">, </w:t>
      </w:r>
      <w:r w:rsidRPr="00770837">
        <w:rPr>
          <w:rFonts w:asciiTheme="minorHAnsi" w:eastAsia="Times New Roman" w:hAnsiTheme="minorHAnsi" w:cstheme="minorHAnsi"/>
          <w:color w:val="000000" w:themeColor="text1"/>
          <w:spacing w:val="-5"/>
          <w:sz w:val="24"/>
          <w:szCs w:val="24"/>
          <w:lang w:val="pl-PL" w:eastAsia="pl-PL"/>
        </w:rPr>
        <w:t>ul. Zamkowa12</w:t>
      </w:r>
      <w:r w:rsidRPr="00770837">
        <w:rPr>
          <w:rFonts w:asciiTheme="minorHAnsi" w:eastAsia="Times New Roman" w:hAnsiTheme="minorHAnsi" w:cstheme="minorHAnsi"/>
          <w:color w:val="000000" w:themeColor="text1"/>
          <w:spacing w:val="-5"/>
          <w:sz w:val="24"/>
          <w:szCs w:val="24"/>
          <w:lang w:eastAsia="pl-PL"/>
        </w:rPr>
        <w:t>,</w:t>
      </w:r>
      <w:r w:rsidRPr="00770837">
        <w:rPr>
          <w:rFonts w:asciiTheme="minorHAnsi" w:eastAsia="Times New Roman" w:hAnsiTheme="minorHAnsi" w:cstheme="minorHAnsi"/>
          <w:color w:val="000000" w:themeColor="text1"/>
          <w:spacing w:val="-5"/>
          <w:sz w:val="24"/>
          <w:szCs w:val="24"/>
          <w:lang w:val="pl-PL" w:eastAsia="pl-PL"/>
        </w:rPr>
        <w:t xml:space="preserve"> 34 – 116 Spytkowice</w:t>
      </w:r>
      <w:r w:rsidRPr="00770837">
        <w:rPr>
          <w:rFonts w:asciiTheme="minorHAnsi" w:eastAsia="Times New Roman" w:hAnsiTheme="minorHAnsi" w:cstheme="minorHAnsi"/>
          <w:color w:val="000000" w:themeColor="text1"/>
          <w:spacing w:val="-5"/>
          <w:sz w:val="24"/>
          <w:szCs w:val="24"/>
          <w:lang w:eastAsia="pl-PL"/>
        </w:rPr>
        <w:t>, tel.+48 33 87</w:t>
      </w:r>
      <w:r w:rsidRPr="00770837">
        <w:rPr>
          <w:rFonts w:asciiTheme="minorHAnsi" w:eastAsia="Times New Roman" w:hAnsiTheme="minorHAnsi" w:cstheme="minorHAnsi"/>
          <w:color w:val="000000" w:themeColor="text1"/>
          <w:spacing w:val="-5"/>
          <w:sz w:val="24"/>
          <w:szCs w:val="24"/>
          <w:lang w:val="pl-PL" w:eastAsia="pl-PL"/>
        </w:rPr>
        <w:t>9</w:t>
      </w:r>
      <w:r w:rsidRPr="00770837">
        <w:rPr>
          <w:rFonts w:asciiTheme="minorHAnsi" w:eastAsia="Times New Roman" w:hAnsiTheme="minorHAnsi" w:cstheme="minorHAnsi"/>
          <w:color w:val="000000" w:themeColor="text1"/>
          <w:spacing w:val="-5"/>
          <w:sz w:val="24"/>
          <w:szCs w:val="24"/>
          <w:lang w:eastAsia="pl-PL"/>
        </w:rPr>
        <w:t xml:space="preserve"> 18 </w:t>
      </w:r>
      <w:r w:rsidRPr="00770837">
        <w:rPr>
          <w:rFonts w:asciiTheme="minorHAnsi" w:eastAsia="Times New Roman" w:hAnsiTheme="minorHAnsi" w:cstheme="minorHAnsi"/>
          <w:color w:val="000000" w:themeColor="text1"/>
          <w:spacing w:val="-5"/>
          <w:sz w:val="24"/>
          <w:szCs w:val="24"/>
          <w:lang w:val="pl-PL" w:eastAsia="pl-PL"/>
        </w:rPr>
        <w:t>20</w:t>
      </w:r>
      <w:r w:rsidRPr="00770837">
        <w:rPr>
          <w:rFonts w:asciiTheme="minorHAnsi" w:eastAsia="Times New Roman" w:hAnsiTheme="minorHAnsi" w:cstheme="minorHAnsi"/>
          <w:color w:val="000000" w:themeColor="text1"/>
          <w:spacing w:val="-5"/>
          <w:sz w:val="24"/>
          <w:szCs w:val="24"/>
          <w:lang w:eastAsia="pl-PL"/>
        </w:rPr>
        <w:t xml:space="preserve">, </w:t>
      </w:r>
      <w:r w:rsidR="001D4FE6" w:rsidRPr="00770837">
        <w:rPr>
          <w:rFonts w:asciiTheme="minorHAnsi" w:eastAsia="Times New Roman" w:hAnsiTheme="minorHAnsi" w:cstheme="minorHAnsi"/>
          <w:color w:val="000000" w:themeColor="text1"/>
          <w:spacing w:val="-5"/>
          <w:sz w:val="24"/>
          <w:szCs w:val="24"/>
          <w:lang w:eastAsia="pl-PL"/>
        </w:rPr>
        <w:br/>
      </w:r>
      <w:r w:rsidRPr="00770837">
        <w:rPr>
          <w:rFonts w:asciiTheme="minorHAnsi" w:eastAsia="Times New Roman" w:hAnsiTheme="minorHAnsi" w:cstheme="minorHAnsi"/>
          <w:color w:val="000000" w:themeColor="text1"/>
          <w:spacing w:val="-5"/>
          <w:sz w:val="24"/>
          <w:szCs w:val="24"/>
          <w:lang w:eastAsia="pl-PL"/>
        </w:rPr>
        <w:t>fax. +48 33 </w:t>
      </w:r>
      <w:r w:rsidRPr="00770837">
        <w:rPr>
          <w:rFonts w:asciiTheme="minorHAnsi" w:eastAsia="Times New Roman" w:hAnsiTheme="minorHAnsi" w:cstheme="minorHAnsi"/>
          <w:color w:val="000000" w:themeColor="text1"/>
          <w:spacing w:val="-5"/>
          <w:sz w:val="24"/>
          <w:szCs w:val="24"/>
          <w:lang w:val="pl-PL" w:eastAsia="pl-PL"/>
        </w:rPr>
        <w:t>879 15 60</w:t>
      </w:r>
      <w:r w:rsidRPr="00770837">
        <w:rPr>
          <w:rFonts w:asciiTheme="minorHAnsi" w:eastAsia="Times New Roman" w:hAnsiTheme="minorHAnsi" w:cstheme="minorHAnsi"/>
          <w:color w:val="000000" w:themeColor="text1"/>
          <w:spacing w:val="-5"/>
          <w:sz w:val="24"/>
          <w:szCs w:val="24"/>
          <w:lang w:eastAsia="pl-PL"/>
        </w:rPr>
        <w:t>.</w:t>
      </w:r>
    </w:p>
    <w:p w14:paraId="20CFCA11" w14:textId="77777777" w:rsidR="005B6888" w:rsidRPr="00770837" w:rsidRDefault="00DC5F55" w:rsidP="001D4FE6">
      <w:pPr>
        <w:pStyle w:val="Akapitzlist"/>
        <w:numPr>
          <w:ilvl w:val="1"/>
          <w:numId w:val="1"/>
        </w:numPr>
        <w:suppressAutoHyphens/>
        <w:spacing w:after="0" w:line="360" w:lineRule="auto"/>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color w:val="000000" w:themeColor="text1"/>
          <w:spacing w:val="-5"/>
          <w:sz w:val="24"/>
          <w:szCs w:val="24"/>
          <w:lang w:eastAsia="pl-PL"/>
        </w:rPr>
        <w:t xml:space="preserve">Strona internetowa: </w:t>
      </w:r>
      <w:hyperlink r:id="rId10" w:history="1">
        <w:r w:rsidRPr="00770837">
          <w:rPr>
            <w:rStyle w:val="Hipercze"/>
            <w:rFonts w:asciiTheme="minorHAnsi" w:eastAsia="Times New Roman" w:hAnsiTheme="minorHAnsi" w:cstheme="minorHAnsi"/>
            <w:b/>
            <w:bCs/>
            <w:color w:val="000000" w:themeColor="text1"/>
            <w:spacing w:val="-5"/>
            <w:sz w:val="24"/>
            <w:szCs w:val="24"/>
            <w:lang w:eastAsia="pl-PL"/>
          </w:rPr>
          <w:t>http://www.spytkowice.net.pl/</w:t>
        </w:r>
      </w:hyperlink>
    </w:p>
    <w:p w14:paraId="1EDAC903" w14:textId="3B35FA4A" w:rsidR="00DC5F55" w:rsidRPr="00770837" w:rsidRDefault="0015050F" w:rsidP="001D4FE6">
      <w:pPr>
        <w:pStyle w:val="Akapitzlist"/>
        <w:suppressAutoHyphens/>
        <w:spacing w:after="0" w:line="360" w:lineRule="auto"/>
        <w:ind w:left="360"/>
        <w:rPr>
          <w:rStyle w:val="Hipercze"/>
          <w:rFonts w:asciiTheme="minorHAnsi" w:eastAsia="Times New Roman" w:hAnsiTheme="minorHAnsi" w:cstheme="minorHAnsi"/>
          <w:b/>
          <w:bCs/>
          <w:color w:val="000000" w:themeColor="text1"/>
          <w:sz w:val="24"/>
          <w:szCs w:val="24"/>
          <w:u w:val="none"/>
          <w:lang w:eastAsia="pl-PL"/>
        </w:rPr>
      </w:pPr>
      <w:hyperlink r:id="rId11" w:history="1">
        <w:r w:rsidR="00DC5F55" w:rsidRPr="00770837">
          <w:rPr>
            <w:rStyle w:val="Hipercze"/>
            <w:rFonts w:asciiTheme="minorHAnsi" w:eastAsia="Arial Unicode MS" w:hAnsiTheme="minorHAnsi" w:cstheme="minorHAnsi"/>
            <w:b/>
            <w:bCs/>
            <w:color w:val="000000" w:themeColor="text1"/>
            <w:sz w:val="24"/>
            <w:szCs w:val="24"/>
            <w:lang w:val="pl-PL"/>
          </w:rPr>
          <w:t>https://bip.malopolska.pl/ugspytkowice</w:t>
        </w:r>
      </w:hyperlink>
      <w:r w:rsidR="00DC5F55" w:rsidRPr="00770837">
        <w:rPr>
          <w:rStyle w:val="Hipercze"/>
          <w:rFonts w:asciiTheme="minorHAnsi" w:eastAsia="Arial Unicode MS" w:hAnsiTheme="minorHAnsi" w:cstheme="minorHAnsi"/>
          <w:color w:val="000000" w:themeColor="text1"/>
          <w:sz w:val="24"/>
          <w:szCs w:val="24"/>
          <w:lang w:val="pl-PL"/>
        </w:rPr>
        <w:t xml:space="preserve"> </w:t>
      </w:r>
    </w:p>
    <w:p w14:paraId="42144CD9" w14:textId="4BD2BBDE" w:rsidR="00DC5F55" w:rsidRPr="00770837" w:rsidRDefault="00DC5F55" w:rsidP="001D4FE6">
      <w:pPr>
        <w:pStyle w:val="Akapitzlist"/>
        <w:numPr>
          <w:ilvl w:val="1"/>
          <w:numId w:val="1"/>
        </w:numPr>
        <w:suppressAutoHyphens/>
        <w:spacing w:after="0" w:line="360" w:lineRule="auto"/>
        <w:rPr>
          <w:rStyle w:val="Hipercze"/>
          <w:rFonts w:asciiTheme="minorHAnsi" w:eastAsia="Times New Roman" w:hAnsiTheme="minorHAnsi" w:cstheme="minorHAnsi"/>
          <w:b/>
          <w:bCs/>
          <w:color w:val="000000" w:themeColor="text1"/>
          <w:sz w:val="24"/>
          <w:szCs w:val="24"/>
          <w:u w:val="none"/>
          <w:lang w:eastAsia="pl-PL"/>
        </w:rPr>
      </w:pPr>
      <w:proofErr w:type="spellStart"/>
      <w:r w:rsidRPr="00770837">
        <w:rPr>
          <w:rFonts w:asciiTheme="minorHAnsi" w:eastAsia="Times New Roman" w:hAnsiTheme="minorHAnsi" w:cstheme="minorHAnsi"/>
          <w:color w:val="000000" w:themeColor="text1"/>
          <w:spacing w:val="-5"/>
          <w:sz w:val="24"/>
          <w:szCs w:val="24"/>
          <w:lang w:val="de-DE" w:eastAsia="pl-PL"/>
        </w:rPr>
        <w:t>E-mail</w:t>
      </w:r>
      <w:proofErr w:type="spellEnd"/>
      <w:r w:rsidRPr="00770837">
        <w:rPr>
          <w:rFonts w:asciiTheme="minorHAnsi" w:eastAsia="Times New Roman" w:hAnsiTheme="minorHAnsi" w:cstheme="minorHAnsi"/>
          <w:color w:val="000000" w:themeColor="text1"/>
          <w:spacing w:val="-5"/>
          <w:sz w:val="24"/>
          <w:szCs w:val="24"/>
          <w:lang w:val="de-DE" w:eastAsia="pl-PL"/>
        </w:rPr>
        <w:t xml:space="preserve">: </w:t>
      </w:r>
      <w:hyperlink r:id="rId12" w:history="1">
        <w:r w:rsidRPr="00770837">
          <w:rPr>
            <w:rStyle w:val="Hipercze"/>
            <w:rFonts w:asciiTheme="minorHAnsi" w:eastAsia="Times New Roman" w:hAnsiTheme="minorHAnsi" w:cstheme="minorHAnsi"/>
            <w:b/>
            <w:bCs/>
            <w:color w:val="000000" w:themeColor="text1"/>
            <w:spacing w:val="-5"/>
            <w:sz w:val="24"/>
            <w:szCs w:val="24"/>
            <w:lang w:val="de-DE" w:eastAsia="pl-PL"/>
          </w:rPr>
          <w:t>gmina@spytkowice.net.pl</w:t>
        </w:r>
      </w:hyperlink>
      <w:r w:rsidR="00374D16" w:rsidRPr="00770837">
        <w:rPr>
          <w:rStyle w:val="Hipercze"/>
          <w:rFonts w:asciiTheme="minorHAnsi" w:eastAsia="Times New Roman" w:hAnsiTheme="minorHAnsi" w:cstheme="minorHAnsi"/>
          <w:b/>
          <w:bCs/>
          <w:color w:val="000000" w:themeColor="text1"/>
          <w:spacing w:val="-5"/>
          <w:sz w:val="24"/>
          <w:szCs w:val="24"/>
          <w:u w:val="none"/>
          <w:lang w:val="de-DE" w:eastAsia="pl-PL"/>
        </w:rPr>
        <w:t xml:space="preserve">  </w:t>
      </w:r>
      <w:hyperlink r:id="rId13" w:history="1">
        <w:r w:rsidR="000B4876" w:rsidRPr="00770837">
          <w:rPr>
            <w:rStyle w:val="Hipercze"/>
            <w:rFonts w:asciiTheme="minorHAnsi" w:eastAsia="Times New Roman" w:hAnsiTheme="minorHAnsi" w:cstheme="minorHAnsi"/>
            <w:b/>
            <w:bCs/>
            <w:color w:val="000000" w:themeColor="text1"/>
            <w:spacing w:val="-5"/>
            <w:sz w:val="24"/>
            <w:szCs w:val="24"/>
            <w:lang w:val="de-DE" w:eastAsia="pl-PL"/>
          </w:rPr>
          <w:t>zp@spytkowice.net.pl</w:t>
        </w:r>
      </w:hyperlink>
    </w:p>
    <w:p w14:paraId="4A21CFB9" w14:textId="1F45266C" w:rsidR="00B31129" w:rsidRPr="00770837" w:rsidRDefault="00DC5F55" w:rsidP="001A4205">
      <w:pPr>
        <w:pStyle w:val="Akapitzlist"/>
        <w:numPr>
          <w:ilvl w:val="1"/>
          <w:numId w:val="1"/>
        </w:numPr>
        <w:suppressAutoHyphens/>
        <w:spacing w:after="0" w:line="360" w:lineRule="auto"/>
        <w:rPr>
          <w:rStyle w:val="Hipercze"/>
          <w:rFonts w:asciiTheme="minorHAnsi" w:eastAsia="Times New Roman" w:hAnsiTheme="minorHAnsi" w:cstheme="minorHAnsi"/>
          <w:b/>
          <w:bCs/>
          <w:color w:val="000000" w:themeColor="text1"/>
          <w:sz w:val="24"/>
          <w:szCs w:val="24"/>
          <w:u w:val="none"/>
          <w:lang w:eastAsia="pl-PL"/>
        </w:rPr>
      </w:pPr>
      <w:r w:rsidRPr="00770837">
        <w:rPr>
          <w:rFonts w:asciiTheme="minorHAnsi" w:hAnsiTheme="minorHAnsi" w:cstheme="minorHAnsi"/>
          <w:color w:val="000000" w:themeColor="text1"/>
          <w:sz w:val="24"/>
          <w:szCs w:val="24"/>
        </w:rPr>
        <w:t xml:space="preserve">Adres strony internetowej prowadzonego postępowania, na której będą udostępniane zmiany </w:t>
      </w:r>
      <w:r w:rsidR="00293047" w:rsidRPr="00770837">
        <w:rPr>
          <w:rFonts w:asciiTheme="minorHAnsi" w:hAnsiTheme="minorHAnsi" w:cstheme="minorHAnsi"/>
          <w:color w:val="000000" w:themeColor="text1"/>
          <w:sz w:val="24"/>
          <w:szCs w:val="24"/>
        </w:rPr>
        <w:t>i wyjaśnienia</w:t>
      </w:r>
      <w:r w:rsidRPr="00770837">
        <w:rPr>
          <w:rFonts w:asciiTheme="minorHAnsi" w:hAnsiTheme="minorHAnsi" w:cstheme="minorHAnsi"/>
          <w:color w:val="000000" w:themeColor="text1"/>
          <w:sz w:val="24"/>
          <w:szCs w:val="24"/>
        </w:rPr>
        <w:t xml:space="preserve"> treścí SWZ</w:t>
      </w:r>
      <w:r w:rsidR="00293047" w:rsidRPr="00770837">
        <w:rPr>
          <w:rFonts w:asciiTheme="minorHAnsi" w:hAnsiTheme="minorHAnsi" w:cstheme="minorHAnsi"/>
          <w:color w:val="000000" w:themeColor="text1"/>
          <w:sz w:val="24"/>
          <w:szCs w:val="24"/>
        </w:rPr>
        <w:t xml:space="preserve"> oraz inne dokumenty zamówienia</w:t>
      </w:r>
      <w:r w:rsidRPr="00770837">
        <w:rPr>
          <w:rFonts w:asciiTheme="minorHAnsi" w:hAnsiTheme="minorHAnsi" w:cstheme="minorHAnsi"/>
          <w:color w:val="000000" w:themeColor="text1"/>
          <w:sz w:val="24"/>
          <w:szCs w:val="24"/>
        </w:rPr>
        <w:t xml:space="preserve"> bezpośrednio związane </w:t>
      </w:r>
      <w:r w:rsidR="004E4E4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z</w:t>
      </w:r>
      <w:r w:rsidR="004E4E44" w:rsidRPr="00770837">
        <w:rPr>
          <w:rFonts w:asciiTheme="minorHAnsi" w:hAnsiTheme="minorHAnsi" w:cstheme="minorHAnsi"/>
          <w:color w:val="000000" w:themeColor="text1"/>
          <w:sz w:val="24"/>
          <w:szCs w:val="24"/>
          <w:lang w:val="pl-PL"/>
        </w:rPr>
        <w:t xml:space="preserve"> </w:t>
      </w:r>
      <w:r w:rsidR="00A51F60" w:rsidRPr="00770837">
        <w:rPr>
          <w:rFonts w:asciiTheme="minorHAnsi" w:hAnsiTheme="minorHAnsi" w:cstheme="minorHAnsi"/>
          <w:color w:val="000000" w:themeColor="text1"/>
          <w:sz w:val="24"/>
          <w:szCs w:val="24"/>
          <w:lang w:val="pl-PL"/>
        </w:rPr>
        <w:t xml:space="preserve">postępowaniem: </w:t>
      </w:r>
      <w:hyperlink r:id="rId14" w:history="1">
        <w:r w:rsidR="001A4205" w:rsidRPr="00770837">
          <w:rPr>
            <w:rStyle w:val="Hipercze"/>
            <w:rFonts w:ascii="Calibri" w:hAnsi="Calibri"/>
            <w:color w:val="000000" w:themeColor="text1"/>
            <w:sz w:val="24"/>
            <w:szCs w:val="24"/>
          </w:rPr>
          <w:t>https://ezamowienia.gov.pl/mp-client/search/list/ocds-148610-cfacc29f-ba01-4747-acd3-8af3311c158e</w:t>
        </w:r>
      </w:hyperlink>
      <w:r w:rsidR="001A4205" w:rsidRPr="00770837">
        <w:rPr>
          <w:color w:val="000000" w:themeColor="text1"/>
          <w:lang w:val="pl-PL"/>
        </w:rPr>
        <w:t xml:space="preserve"> </w:t>
      </w:r>
      <w:r w:rsidR="001A4205" w:rsidRPr="00770837">
        <w:rPr>
          <w:color w:val="000000" w:themeColor="text1"/>
        </w:rPr>
        <w:t xml:space="preserve"> </w:t>
      </w:r>
      <w:r w:rsidR="008A7E53" w:rsidRPr="00770837">
        <w:rPr>
          <w:color w:val="000000" w:themeColor="text1"/>
          <w:lang w:val="pl-PL"/>
        </w:rPr>
        <w:t xml:space="preserve"> </w:t>
      </w:r>
      <w:r w:rsidR="008A7E53" w:rsidRPr="00770837">
        <w:rPr>
          <w:color w:val="000000" w:themeColor="text1"/>
        </w:rPr>
        <w:t xml:space="preserve"> </w:t>
      </w:r>
      <w:r w:rsidR="002D562B" w:rsidRPr="00770837">
        <w:rPr>
          <w:rFonts w:asciiTheme="minorHAnsi" w:hAnsiTheme="minorHAnsi" w:cstheme="minorHAnsi"/>
          <w:color w:val="000000" w:themeColor="text1"/>
          <w:sz w:val="24"/>
          <w:szCs w:val="24"/>
        </w:rPr>
        <w:t xml:space="preserve">i  </w:t>
      </w:r>
      <w:hyperlink r:id="rId15" w:history="1">
        <w:r w:rsidR="001A4205" w:rsidRPr="00770837">
          <w:rPr>
            <w:rStyle w:val="Hipercze"/>
            <w:rFonts w:ascii="Calibri" w:hAnsi="Calibri"/>
            <w:color w:val="000000" w:themeColor="text1"/>
            <w:sz w:val="24"/>
            <w:szCs w:val="24"/>
          </w:rPr>
          <w:t>https://bip.malopolska.pl/ugspytkowice,m,469928,2026.html</w:t>
        </w:r>
      </w:hyperlink>
      <w:r w:rsidR="001A4205" w:rsidRPr="00770837">
        <w:rPr>
          <w:color w:val="000000" w:themeColor="text1"/>
          <w:lang w:val="pl-PL"/>
        </w:rPr>
        <w:t xml:space="preserve"> </w:t>
      </w:r>
      <w:r w:rsidR="00C26508" w:rsidRPr="00770837">
        <w:rPr>
          <w:color w:val="000000" w:themeColor="text1"/>
          <w:lang w:val="pl-PL"/>
        </w:rPr>
        <w:t xml:space="preserve"> </w:t>
      </w:r>
    </w:p>
    <w:p w14:paraId="5091D329" w14:textId="36FABAF0" w:rsidR="00042D2E" w:rsidRPr="00770837" w:rsidRDefault="00F341D0" w:rsidP="005B6888">
      <w:pPr>
        <w:numPr>
          <w:ilvl w:val="0"/>
          <w:numId w:val="1"/>
        </w:numPr>
        <w:tabs>
          <w:tab w:val="num" w:pos="-4680"/>
        </w:tabs>
        <w:suppressAutoHyphens/>
        <w:spacing w:before="120" w:line="360" w:lineRule="auto"/>
        <w:ind w:left="567" w:hanging="567"/>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lang w:eastAsia="pl-PL"/>
        </w:rPr>
        <w:t>Oznaczenie postępowania</w:t>
      </w:r>
      <w:r w:rsidR="00042D2E" w:rsidRPr="00770837">
        <w:rPr>
          <w:rFonts w:asciiTheme="minorHAnsi" w:eastAsia="Times New Roman" w:hAnsiTheme="minorHAnsi" w:cstheme="minorHAnsi"/>
          <w:b/>
          <w:bCs/>
          <w:color w:val="000000" w:themeColor="text1"/>
          <w:sz w:val="24"/>
          <w:szCs w:val="24"/>
          <w:u w:val="single"/>
          <w:lang w:eastAsia="pl-PL"/>
        </w:rPr>
        <w:t xml:space="preserve"> </w:t>
      </w:r>
    </w:p>
    <w:p w14:paraId="0EA23653" w14:textId="146F1F61" w:rsidR="004452C3" w:rsidRPr="00770837" w:rsidRDefault="004452C3" w:rsidP="007E0D60">
      <w:pPr>
        <w:numPr>
          <w:ilvl w:val="1"/>
          <w:numId w:val="1"/>
        </w:numPr>
        <w:suppressAutoHyphens/>
        <w:spacing w:after="0" w:line="360" w:lineRule="auto"/>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ab/>
      </w:r>
      <w:r w:rsidRPr="00770837">
        <w:rPr>
          <w:rFonts w:asciiTheme="minorHAnsi" w:eastAsia="Times New Roman" w:hAnsiTheme="minorHAnsi" w:cstheme="minorHAnsi"/>
          <w:color w:val="000000" w:themeColor="text1"/>
          <w:sz w:val="24"/>
          <w:szCs w:val="24"/>
          <w:lang w:eastAsia="pl-PL"/>
        </w:rPr>
        <w:tab/>
      </w:r>
      <w:r w:rsidR="00042D2E" w:rsidRPr="00770837">
        <w:rPr>
          <w:rFonts w:asciiTheme="minorHAnsi" w:eastAsia="Times New Roman" w:hAnsiTheme="minorHAnsi" w:cstheme="minorHAnsi"/>
          <w:color w:val="000000" w:themeColor="text1"/>
          <w:sz w:val="24"/>
          <w:szCs w:val="24"/>
          <w:lang w:eastAsia="pl-PL"/>
        </w:rPr>
        <w:t>Postępowanie, którego dotyczy niniejszy d</w:t>
      </w:r>
      <w:r w:rsidR="00C26508" w:rsidRPr="00770837">
        <w:rPr>
          <w:rFonts w:asciiTheme="minorHAnsi" w:eastAsia="Times New Roman" w:hAnsiTheme="minorHAnsi" w:cstheme="minorHAnsi"/>
          <w:color w:val="000000" w:themeColor="text1"/>
          <w:sz w:val="24"/>
          <w:szCs w:val="24"/>
          <w:lang w:eastAsia="pl-PL"/>
        </w:rPr>
        <w:t xml:space="preserve">okument oznaczone jest znakiem: </w:t>
      </w:r>
      <w:r w:rsidR="004E598C" w:rsidRPr="00770837">
        <w:rPr>
          <w:rFonts w:asciiTheme="minorHAnsi" w:eastAsia="Times New Roman" w:hAnsiTheme="minorHAnsi" w:cstheme="minorHAnsi"/>
          <w:b/>
          <w:bCs/>
          <w:color w:val="000000" w:themeColor="text1"/>
          <w:sz w:val="24"/>
          <w:szCs w:val="24"/>
          <w:lang w:eastAsia="pl-PL"/>
        </w:rPr>
        <w:t>ZP.</w:t>
      </w:r>
      <w:r w:rsidR="007E0D60" w:rsidRPr="00770837">
        <w:rPr>
          <w:rFonts w:asciiTheme="minorHAnsi" w:eastAsia="Times New Roman" w:hAnsiTheme="minorHAnsi" w:cstheme="minorHAnsi"/>
          <w:b/>
          <w:bCs/>
          <w:color w:val="000000" w:themeColor="text1"/>
          <w:sz w:val="24"/>
          <w:szCs w:val="24"/>
          <w:lang w:eastAsia="pl-PL"/>
        </w:rPr>
        <w:t>271</w:t>
      </w:r>
      <w:r w:rsidR="00AC1610" w:rsidRPr="00770837">
        <w:rPr>
          <w:rFonts w:asciiTheme="minorHAnsi" w:eastAsia="Times New Roman" w:hAnsiTheme="minorHAnsi" w:cstheme="minorHAnsi"/>
          <w:b/>
          <w:bCs/>
          <w:color w:val="000000" w:themeColor="text1"/>
          <w:sz w:val="24"/>
          <w:szCs w:val="24"/>
          <w:lang w:eastAsia="pl-PL"/>
        </w:rPr>
        <w:t>.</w:t>
      </w:r>
      <w:r w:rsidR="004E598C" w:rsidRPr="00770837">
        <w:rPr>
          <w:rFonts w:asciiTheme="minorHAnsi" w:eastAsia="Times New Roman" w:hAnsiTheme="minorHAnsi" w:cstheme="minorHAnsi"/>
          <w:b/>
          <w:bCs/>
          <w:color w:val="000000" w:themeColor="text1"/>
          <w:sz w:val="24"/>
          <w:szCs w:val="24"/>
          <w:lang w:eastAsia="pl-PL"/>
        </w:rPr>
        <w:t>4</w:t>
      </w:r>
      <w:r w:rsidR="00AC1610" w:rsidRPr="00770837">
        <w:rPr>
          <w:rFonts w:asciiTheme="minorHAnsi" w:eastAsia="Times New Roman" w:hAnsiTheme="minorHAnsi" w:cstheme="minorHAnsi"/>
          <w:b/>
          <w:bCs/>
          <w:color w:val="000000" w:themeColor="text1"/>
          <w:sz w:val="24"/>
          <w:szCs w:val="24"/>
          <w:lang w:eastAsia="pl-PL"/>
        </w:rPr>
        <w:t>.</w:t>
      </w:r>
      <w:r w:rsidR="007E0D60" w:rsidRPr="00770837">
        <w:rPr>
          <w:rFonts w:asciiTheme="minorHAnsi" w:eastAsia="Times New Roman" w:hAnsiTheme="minorHAnsi" w:cstheme="minorHAnsi"/>
          <w:b/>
          <w:bCs/>
          <w:color w:val="000000" w:themeColor="text1"/>
          <w:sz w:val="24"/>
          <w:szCs w:val="24"/>
          <w:lang w:eastAsia="pl-PL"/>
        </w:rPr>
        <w:t>202</w:t>
      </w:r>
      <w:r w:rsidR="004E598C" w:rsidRPr="00770837">
        <w:rPr>
          <w:rFonts w:asciiTheme="minorHAnsi" w:eastAsia="Times New Roman" w:hAnsiTheme="minorHAnsi" w:cstheme="minorHAnsi"/>
          <w:b/>
          <w:bCs/>
          <w:color w:val="000000" w:themeColor="text1"/>
          <w:sz w:val="24"/>
          <w:szCs w:val="24"/>
          <w:lang w:eastAsia="pl-PL"/>
        </w:rPr>
        <w:t>6</w:t>
      </w:r>
    </w:p>
    <w:p w14:paraId="7C033F52" w14:textId="3445713D" w:rsidR="00F9659F" w:rsidRPr="00770837" w:rsidRDefault="00042D2E" w:rsidP="00B47EB5">
      <w:pPr>
        <w:numPr>
          <w:ilvl w:val="1"/>
          <w:numId w:val="1"/>
        </w:numPr>
        <w:suppressAutoHyphens/>
        <w:spacing w:after="0" w:line="360" w:lineRule="auto"/>
        <w:jc w:val="both"/>
        <w:rPr>
          <w:rFonts w:asciiTheme="minorHAnsi" w:eastAsia="Times New Roman" w:hAnsiTheme="minorHAnsi" w:cstheme="minorHAnsi"/>
          <w:b/>
          <w:bCs/>
          <w: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 xml:space="preserve">Nazwa zamówienia: </w:t>
      </w:r>
      <w:r w:rsidR="00D23487" w:rsidRPr="00770837">
        <w:rPr>
          <w:rFonts w:asciiTheme="minorHAnsi" w:eastAsia="Times New Roman" w:hAnsiTheme="minorHAnsi" w:cstheme="minorHAnsi"/>
          <w:color w:val="000000" w:themeColor="text1"/>
          <w:sz w:val="24"/>
          <w:szCs w:val="24"/>
          <w:lang w:eastAsia="pl-PL"/>
        </w:rPr>
        <w:t>„</w:t>
      </w:r>
      <w:r w:rsidR="00B47EB5" w:rsidRPr="00770837">
        <w:rPr>
          <w:rFonts w:asciiTheme="minorHAnsi" w:eastAsia="Times New Roman" w:hAnsiTheme="minorHAnsi" w:cstheme="minorHAnsi"/>
          <w:b/>
          <w:bCs/>
          <w:i/>
          <w:color w:val="000000" w:themeColor="text1"/>
          <w:sz w:val="24"/>
          <w:szCs w:val="24"/>
          <w:lang w:eastAsia="pl-PL"/>
        </w:rPr>
        <w:t>Dostawa agregatu prądotwórczego w ramach Projektu grantowego „</w:t>
      </w:r>
      <w:proofErr w:type="spellStart"/>
      <w:r w:rsidR="00B47EB5" w:rsidRPr="00770837">
        <w:rPr>
          <w:rFonts w:asciiTheme="minorHAnsi" w:eastAsia="Times New Roman" w:hAnsiTheme="minorHAnsi" w:cstheme="minorHAnsi"/>
          <w:b/>
          <w:bCs/>
          <w:i/>
          <w:color w:val="000000" w:themeColor="text1"/>
          <w:sz w:val="24"/>
          <w:szCs w:val="24"/>
          <w:lang w:eastAsia="pl-PL"/>
        </w:rPr>
        <w:t>Cyberbezpieczny</w:t>
      </w:r>
      <w:proofErr w:type="spellEnd"/>
      <w:r w:rsidR="00B47EB5" w:rsidRPr="00770837">
        <w:rPr>
          <w:rFonts w:asciiTheme="minorHAnsi" w:eastAsia="Times New Roman" w:hAnsiTheme="minorHAnsi" w:cstheme="minorHAnsi"/>
          <w:b/>
          <w:bCs/>
          <w:i/>
          <w:color w:val="000000" w:themeColor="text1"/>
          <w:sz w:val="24"/>
          <w:szCs w:val="24"/>
          <w:lang w:eastAsia="pl-PL"/>
        </w:rPr>
        <w:t xml:space="preserve"> Samorząd</w:t>
      </w:r>
      <w:r w:rsidR="00E24EF8" w:rsidRPr="00770837">
        <w:rPr>
          <w:rFonts w:asciiTheme="minorHAnsi" w:hAnsiTheme="minorHAnsi" w:cstheme="minorHAnsi"/>
          <w:b/>
          <w:bCs/>
          <w:i/>
          <w:color w:val="000000" w:themeColor="text1"/>
          <w:sz w:val="24"/>
          <w:szCs w:val="24"/>
        </w:rPr>
        <w:t>”.</w:t>
      </w:r>
    </w:p>
    <w:p w14:paraId="23A12606" w14:textId="2D5C4F68" w:rsidR="00042D2E" w:rsidRPr="00770837" w:rsidRDefault="00042D2E" w:rsidP="00C81BE4">
      <w:pPr>
        <w:numPr>
          <w:ilvl w:val="1"/>
          <w:numId w:val="1"/>
        </w:numPr>
        <w:suppressAutoHyphens/>
        <w:spacing w:after="0" w:line="360" w:lineRule="auto"/>
        <w:ind w:left="426" w:hanging="426"/>
        <w:jc w:val="both"/>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Wykonawcy winni we wszelkich kontaktach z Zamawiającym powoływać się na wyżej podane oznaczenie.</w:t>
      </w:r>
    </w:p>
    <w:p w14:paraId="495F1F2C" w14:textId="5AAA03CF" w:rsidR="008E1CF2" w:rsidRPr="00770837" w:rsidRDefault="008E1CF2" w:rsidP="00C81BE4">
      <w:pPr>
        <w:numPr>
          <w:ilvl w:val="1"/>
          <w:numId w:val="1"/>
        </w:numPr>
        <w:suppressAutoHyphens/>
        <w:spacing w:after="0" w:line="360" w:lineRule="auto"/>
        <w:ind w:left="426" w:hanging="426"/>
        <w:jc w:val="both"/>
        <w:rPr>
          <w:rFonts w:asciiTheme="minorHAnsi" w:eastAsia="Times New Roman" w:hAnsiTheme="minorHAnsi" w:cstheme="minorHAnsi"/>
          <w:b/>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 xml:space="preserve">Zamówienie dofinansowane </w:t>
      </w:r>
      <w:r w:rsidR="00AC1610" w:rsidRPr="00770837">
        <w:rPr>
          <w:rFonts w:asciiTheme="minorHAnsi" w:eastAsia="Times New Roman" w:hAnsiTheme="minorHAnsi" w:cstheme="minorHAnsi"/>
          <w:color w:val="000000" w:themeColor="text1"/>
          <w:sz w:val="24"/>
          <w:szCs w:val="24"/>
          <w:lang w:eastAsia="pl-PL"/>
        </w:rPr>
        <w:t xml:space="preserve">w ramach </w:t>
      </w:r>
      <w:r w:rsidR="00430A7D" w:rsidRPr="00770837">
        <w:rPr>
          <w:rFonts w:asciiTheme="minorHAnsi" w:eastAsia="Times New Roman" w:hAnsiTheme="minorHAnsi" w:cstheme="minorHAnsi"/>
          <w:color w:val="000000" w:themeColor="text1"/>
          <w:sz w:val="24"/>
          <w:szCs w:val="24"/>
          <w:lang w:eastAsia="pl-PL"/>
        </w:rPr>
        <w:t>P</w:t>
      </w:r>
      <w:r w:rsidR="00AC1610" w:rsidRPr="00770837">
        <w:rPr>
          <w:rFonts w:asciiTheme="minorHAnsi" w:eastAsia="Times New Roman" w:hAnsiTheme="minorHAnsi" w:cstheme="minorHAnsi"/>
          <w:color w:val="000000" w:themeColor="text1"/>
          <w:sz w:val="24"/>
          <w:szCs w:val="24"/>
          <w:lang w:eastAsia="pl-PL"/>
        </w:rPr>
        <w:t xml:space="preserve">rogramu </w:t>
      </w:r>
      <w:r w:rsidR="00AC1610" w:rsidRPr="00770837">
        <w:rPr>
          <w:b/>
          <w:color w:val="000000" w:themeColor="text1"/>
          <w:sz w:val="24"/>
          <w:szCs w:val="24"/>
        </w:rPr>
        <w:t xml:space="preserve">Fundusze Europejskie na Rozwój Cyfrowy 2021-2027 (FERC) Priorytet II: Zaawansowane usługi cyfrowe Działanie 2.2. – Wzmocnienie krajowego systemu </w:t>
      </w:r>
      <w:proofErr w:type="spellStart"/>
      <w:r w:rsidR="00AC1610" w:rsidRPr="00770837">
        <w:rPr>
          <w:b/>
          <w:color w:val="000000" w:themeColor="text1"/>
          <w:sz w:val="24"/>
          <w:szCs w:val="24"/>
        </w:rPr>
        <w:t>cyberbezpieczeństwa</w:t>
      </w:r>
      <w:proofErr w:type="spellEnd"/>
      <w:r w:rsidR="00AC1610" w:rsidRPr="00770837">
        <w:rPr>
          <w:b/>
          <w:color w:val="000000" w:themeColor="text1"/>
          <w:sz w:val="24"/>
          <w:szCs w:val="24"/>
        </w:rPr>
        <w:t xml:space="preserve"> konkurs grantowy w ramach Projektu grantowego „</w:t>
      </w:r>
      <w:proofErr w:type="spellStart"/>
      <w:r w:rsidR="00AC1610" w:rsidRPr="00770837">
        <w:rPr>
          <w:b/>
          <w:color w:val="000000" w:themeColor="text1"/>
          <w:sz w:val="24"/>
          <w:szCs w:val="24"/>
        </w:rPr>
        <w:t>Cyberbezpieczny</w:t>
      </w:r>
      <w:proofErr w:type="spellEnd"/>
      <w:r w:rsidR="00AC1610" w:rsidRPr="00770837">
        <w:rPr>
          <w:b/>
          <w:color w:val="000000" w:themeColor="text1"/>
          <w:sz w:val="24"/>
          <w:szCs w:val="24"/>
        </w:rPr>
        <w:t xml:space="preserve"> Samorząd”.</w:t>
      </w:r>
    </w:p>
    <w:p w14:paraId="783C8A1F" w14:textId="77777777" w:rsidR="00042D2E" w:rsidRPr="00770837" w:rsidRDefault="00042D2E" w:rsidP="00C81BE4">
      <w:pPr>
        <w:numPr>
          <w:ilvl w:val="0"/>
          <w:numId w:val="1"/>
        </w:numPr>
        <w:suppressAutoHyphens/>
        <w:spacing w:before="120" w:after="0" w:line="360" w:lineRule="auto"/>
        <w:ind w:left="567" w:hanging="567"/>
        <w:jc w:val="both"/>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lang w:eastAsia="pl-PL"/>
        </w:rPr>
        <w:t>Tryb postępowania.</w:t>
      </w:r>
    </w:p>
    <w:p w14:paraId="470D20FD" w14:textId="1740621F" w:rsidR="009C0548" w:rsidRPr="00770837" w:rsidRDefault="003320F3" w:rsidP="00C81BE4">
      <w:pPr>
        <w:numPr>
          <w:ilvl w:val="1"/>
          <w:numId w:val="1"/>
        </w:numPr>
        <w:suppressAutoHyphens/>
        <w:spacing w:before="120" w:after="0" w:line="360" w:lineRule="auto"/>
        <w:ind w:left="426" w:hanging="426"/>
        <w:jc w:val="both"/>
        <w:rPr>
          <w:rFonts w:asciiTheme="minorHAnsi" w:eastAsia="Times New Roman"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Postępowanie o udzielenie zamówienia prowadzone jest </w:t>
      </w:r>
      <w:r w:rsidR="003A3A17" w:rsidRPr="00770837">
        <w:rPr>
          <w:rFonts w:asciiTheme="minorHAnsi" w:hAnsiTheme="minorHAnsi" w:cstheme="minorHAnsi"/>
          <w:color w:val="000000" w:themeColor="text1"/>
          <w:sz w:val="24"/>
          <w:szCs w:val="24"/>
        </w:rPr>
        <w:t xml:space="preserve">w </w:t>
      </w:r>
      <w:r w:rsidR="00BE350E" w:rsidRPr="00770837">
        <w:rPr>
          <w:rFonts w:asciiTheme="minorHAnsi" w:hAnsiTheme="minorHAnsi" w:cstheme="minorHAnsi"/>
          <w:color w:val="000000" w:themeColor="text1"/>
          <w:sz w:val="24"/>
          <w:szCs w:val="24"/>
        </w:rPr>
        <w:t xml:space="preserve">trybie podstawowym bez negocjacji </w:t>
      </w:r>
      <w:r w:rsidRPr="00770837">
        <w:rPr>
          <w:rFonts w:asciiTheme="minorHAnsi" w:hAnsiTheme="minorHAnsi" w:cstheme="minorHAnsi"/>
          <w:color w:val="000000" w:themeColor="text1"/>
          <w:sz w:val="24"/>
          <w:szCs w:val="24"/>
        </w:rPr>
        <w:t xml:space="preserve">na podstawie art. </w:t>
      </w:r>
      <w:r w:rsidR="00A6617B" w:rsidRPr="00770837">
        <w:rPr>
          <w:rFonts w:asciiTheme="minorHAnsi" w:hAnsiTheme="minorHAnsi" w:cstheme="minorHAnsi"/>
          <w:color w:val="000000" w:themeColor="text1"/>
          <w:sz w:val="24"/>
          <w:szCs w:val="24"/>
        </w:rPr>
        <w:t>275 pkt</w:t>
      </w:r>
      <w:r w:rsidR="004F08FE" w:rsidRPr="00770837">
        <w:rPr>
          <w:rFonts w:asciiTheme="minorHAnsi" w:hAnsiTheme="minorHAnsi" w:cstheme="minorHAnsi"/>
          <w:color w:val="000000" w:themeColor="text1"/>
          <w:sz w:val="24"/>
          <w:szCs w:val="24"/>
        </w:rPr>
        <w:t xml:space="preserve"> </w:t>
      </w:r>
      <w:r w:rsidR="00BE350E" w:rsidRPr="00770837">
        <w:rPr>
          <w:rFonts w:asciiTheme="minorHAnsi" w:hAnsiTheme="minorHAnsi" w:cstheme="minorHAnsi"/>
          <w:color w:val="000000" w:themeColor="text1"/>
          <w:sz w:val="24"/>
          <w:szCs w:val="24"/>
        </w:rPr>
        <w:t>1</w:t>
      </w:r>
      <w:r w:rsidRPr="00770837">
        <w:rPr>
          <w:rFonts w:asciiTheme="minorHAnsi" w:hAnsiTheme="minorHAnsi" w:cstheme="minorHAnsi"/>
          <w:color w:val="000000" w:themeColor="text1"/>
          <w:sz w:val="24"/>
          <w:szCs w:val="24"/>
        </w:rPr>
        <w:t xml:space="preserve"> ustawy Prawo Zamówień Publicznych z dnia </w:t>
      </w:r>
      <w:r w:rsidR="00BE350E" w:rsidRPr="00770837">
        <w:rPr>
          <w:rFonts w:asciiTheme="minorHAnsi" w:hAnsiTheme="minorHAnsi" w:cstheme="minorHAnsi"/>
          <w:color w:val="000000" w:themeColor="text1"/>
          <w:sz w:val="24"/>
          <w:szCs w:val="24"/>
        </w:rPr>
        <w:t>11</w:t>
      </w:r>
      <w:r w:rsidRPr="00770837">
        <w:rPr>
          <w:rFonts w:asciiTheme="minorHAnsi" w:hAnsiTheme="minorHAnsi" w:cstheme="minorHAnsi"/>
          <w:color w:val="000000" w:themeColor="text1"/>
          <w:sz w:val="24"/>
          <w:szCs w:val="24"/>
        </w:rPr>
        <w:t xml:space="preserve"> </w:t>
      </w:r>
      <w:r w:rsidR="00BE350E" w:rsidRPr="00770837">
        <w:rPr>
          <w:rFonts w:asciiTheme="minorHAnsi" w:hAnsiTheme="minorHAnsi" w:cstheme="minorHAnsi"/>
          <w:color w:val="000000" w:themeColor="text1"/>
          <w:sz w:val="24"/>
          <w:szCs w:val="24"/>
        </w:rPr>
        <w:t>września</w:t>
      </w:r>
      <w:r w:rsidRPr="00770837">
        <w:rPr>
          <w:rFonts w:asciiTheme="minorHAnsi" w:hAnsiTheme="minorHAnsi" w:cstheme="minorHAnsi"/>
          <w:color w:val="000000" w:themeColor="text1"/>
          <w:sz w:val="24"/>
          <w:szCs w:val="24"/>
        </w:rPr>
        <w:t xml:space="preserve"> 20</w:t>
      </w:r>
      <w:r w:rsidR="00BE350E" w:rsidRPr="00770837">
        <w:rPr>
          <w:rFonts w:asciiTheme="minorHAnsi" w:hAnsiTheme="minorHAnsi" w:cstheme="minorHAnsi"/>
          <w:color w:val="000000" w:themeColor="text1"/>
          <w:sz w:val="24"/>
          <w:szCs w:val="24"/>
        </w:rPr>
        <w:t>19</w:t>
      </w:r>
      <w:r w:rsidRPr="00770837">
        <w:rPr>
          <w:rFonts w:asciiTheme="minorHAnsi" w:hAnsiTheme="minorHAnsi" w:cstheme="minorHAnsi"/>
          <w:color w:val="000000" w:themeColor="text1"/>
          <w:sz w:val="24"/>
          <w:szCs w:val="24"/>
        </w:rPr>
        <w:t xml:space="preserve"> roku (</w:t>
      </w:r>
      <w:r w:rsidR="00303B3A" w:rsidRPr="00770837">
        <w:rPr>
          <w:rStyle w:val="Domylnaczcionkaakapitu1"/>
          <w:rFonts w:asciiTheme="minorHAnsi" w:eastAsia="Arial Unicode MS" w:hAnsiTheme="minorHAnsi" w:cstheme="minorHAnsi"/>
          <w:color w:val="000000" w:themeColor="text1"/>
          <w:sz w:val="24"/>
          <w:szCs w:val="24"/>
        </w:rPr>
        <w:t xml:space="preserve">tekst jednolity </w:t>
      </w:r>
      <w:r w:rsidR="002130B2" w:rsidRPr="00770837">
        <w:rPr>
          <w:rFonts w:asciiTheme="minorHAnsi" w:hAnsiTheme="minorHAnsi" w:cstheme="minorHAnsi"/>
          <w:color w:val="000000" w:themeColor="text1"/>
          <w:sz w:val="24"/>
          <w:szCs w:val="24"/>
          <w:shd w:val="clear" w:color="auto" w:fill="FFFFFF"/>
        </w:rPr>
        <w:t>Dz. U. z 202</w:t>
      </w:r>
      <w:r w:rsidR="00881180" w:rsidRPr="00770837">
        <w:rPr>
          <w:rFonts w:asciiTheme="minorHAnsi" w:hAnsiTheme="minorHAnsi" w:cstheme="minorHAnsi"/>
          <w:color w:val="000000" w:themeColor="text1"/>
          <w:sz w:val="24"/>
          <w:szCs w:val="24"/>
          <w:shd w:val="clear" w:color="auto" w:fill="FFFFFF"/>
        </w:rPr>
        <w:t>4</w:t>
      </w:r>
      <w:r w:rsidR="002130B2" w:rsidRPr="00770837">
        <w:rPr>
          <w:rFonts w:asciiTheme="minorHAnsi" w:hAnsiTheme="minorHAnsi" w:cstheme="minorHAnsi"/>
          <w:color w:val="000000" w:themeColor="text1"/>
          <w:sz w:val="24"/>
          <w:szCs w:val="24"/>
          <w:shd w:val="clear" w:color="auto" w:fill="FFFFFF"/>
        </w:rPr>
        <w:t xml:space="preserve"> r. poz. </w:t>
      </w:r>
      <w:r w:rsidR="00881180" w:rsidRPr="00770837">
        <w:rPr>
          <w:rFonts w:asciiTheme="minorHAnsi" w:hAnsiTheme="minorHAnsi" w:cstheme="minorHAnsi"/>
          <w:color w:val="000000" w:themeColor="text1"/>
          <w:sz w:val="24"/>
          <w:szCs w:val="24"/>
          <w:shd w:val="clear" w:color="auto" w:fill="FFFFFF"/>
        </w:rPr>
        <w:t>1320 ze zm.</w:t>
      </w:r>
      <w:r w:rsidRPr="00770837">
        <w:rPr>
          <w:rFonts w:asciiTheme="minorHAnsi" w:hAnsiTheme="minorHAnsi" w:cstheme="minorHAnsi"/>
          <w:color w:val="000000" w:themeColor="text1"/>
          <w:sz w:val="24"/>
          <w:szCs w:val="24"/>
        </w:rPr>
        <w:t>)</w:t>
      </w:r>
      <w:r w:rsidR="00C7782B" w:rsidRPr="00770837">
        <w:rPr>
          <w:rFonts w:asciiTheme="minorHAnsi" w:hAnsiTheme="minorHAnsi" w:cstheme="minorHAnsi"/>
          <w:color w:val="000000" w:themeColor="text1"/>
          <w:sz w:val="24"/>
          <w:szCs w:val="24"/>
        </w:rPr>
        <w:t>.</w:t>
      </w:r>
    </w:p>
    <w:p w14:paraId="5E17AC29" w14:textId="77777777" w:rsidR="009C0548" w:rsidRPr="00770837" w:rsidRDefault="00042D2E" w:rsidP="005B6888">
      <w:pPr>
        <w:numPr>
          <w:ilvl w:val="1"/>
          <w:numId w:val="1"/>
        </w:numPr>
        <w:suppressAutoHyphens/>
        <w:spacing w:after="0" w:line="360" w:lineRule="auto"/>
        <w:ind w:left="426" w:hanging="426"/>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lastRenderedPageBreak/>
        <w:t>Ilekroć w niniejszej Specyfikacji Warunków Zamówienia (</w:t>
      </w:r>
      <w:r w:rsidR="00D336C1" w:rsidRPr="00770837">
        <w:rPr>
          <w:rFonts w:asciiTheme="minorHAnsi" w:eastAsia="Times New Roman" w:hAnsiTheme="minorHAnsi" w:cstheme="minorHAnsi"/>
          <w:color w:val="000000" w:themeColor="text1"/>
          <w:sz w:val="24"/>
          <w:szCs w:val="24"/>
        </w:rPr>
        <w:t>SWZ</w:t>
      </w:r>
      <w:r w:rsidRPr="00770837">
        <w:rPr>
          <w:rFonts w:asciiTheme="minorHAnsi" w:eastAsia="Times New Roman" w:hAnsiTheme="minorHAnsi" w:cstheme="minorHAnsi"/>
          <w:color w:val="000000" w:themeColor="text1"/>
          <w:sz w:val="24"/>
          <w:szCs w:val="24"/>
        </w:rPr>
        <w:t>) zastosowane jest pojęcie „ustawa”, należy przez to rozumieć ustawę Prawo Zamówień Publicznych, o której mowa w pkt 3.1.</w:t>
      </w:r>
    </w:p>
    <w:p w14:paraId="09C6B30C" w14:textId="6AAEBF9C" w:rsidR="009C0548" w:rsidRPr="00770837" w:rsidRDefault="00042D2E" w:rsidP="005B6888">
      <w:pPr>
        <w:numPr>
          <w:ilvl w:val="1"/>
          <w:numId w:val="1"/>
        </w:numPr>
        <w:suppressAutoHyphens/>
        <w:spacing w:after="0" w:line="360" w:lineRule="auto"/>
        <w:ind w:left="426" w:hanging="426"/>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 xml:space="preserve">Ilekroć w niniejszej Specyfikacji Warunków Zamówienia zastosowane jest pojęcie „Rozporządzenie”, należy przez to rozumieć </w:t>
      </w:r>
      <w:r w:rsidR="00967FB4" w:rsidRPr="00770837">
        <w:rPr>
          <w:rFonts w:asciiTheme="minorHAnsi" w:eastAsia="Times New Roman" w:hAnsiTheme="minorHAnsi" w:cstheme="minorHAnsi"/>
          <w:color w:val="000000" w:themeColor="text1"/>
          <w:sz w:val="24"/>
          <w:szCs w:val="24"/>
        </w:rPr>
        <w:t xml:space="preserve">Rozporządzenia </w:t>
      </w:r>
      <w:r w:rsidR="00967FB4" w:rsidRPr="00770837">
        <w:rPr>
          <w:rFonts w:asciiTheme="minorHAnsi" w:hAnsiTheme="minorHAnsi" w:cstheme="minorHAnsi"/>
          <w:color w:val="000000" w:themeColor="text1"/>
          <w:sz w:val="24"/>
          <w:szCs w:val="24"/>
          <w:lang w:eastAsia="pl-PL"/>
        </w:rPr>
        <w:t>Ministra Rozwoju, Pracy                                 i</w:t>
      </w:r>
      <w:r w:rsidR="0052167D" w:rsidRPr="00770837">
        <w:rPr>
          <w:rFonts w:asciiTheme="minorHAnsi" w:hAnsiTheme="minorHAnsi" w:cstheme="minorHAnsi"/>
          <w:color w:val="000000" w:themeColor="text1"/>
          <w:sz w:val="24"/>
          <w:szCs w:val="24"/>
          <w:lang w:eastAsia="pl-PL"/>
        </w:rPr>
        <w:t xml:space="preserve"> Technologii </w:t>
      </w:r>
      <w:r w:rsidR="00BE350E" w:rsidRPr="00770837">
        <w:rPr>
          <w:rFonts w:asciiTheme="minorHAnsi" w:hAnsiTheme="minorHAnsi" w:cstheme="minorHAnsi"/>
          <w:color w:val="000000" w:themeColor="text1"/>
          <w:sz w:val="24"/>
          <w:szCs w:val="24"/>
          <w:lang w:eastAsia="pl-PL"/>
        </w:rPr>
        <w:t>z dnia 23 grudnia 2020 r.</w:t>
      </w:r>
      <w:r w:rsidR="00BE350E" w:rsidRPr="00770837">
        <w:rPr>
          <w:rFonts w:asciiTheme="minorHAnsi" w:eastAsia="Times New Roman" w:hAnsiTheme="minorHAnsi" w:cstheme="minorHAnsi"/>
          <w:color w:val="000000" w:themeColor="text1"/>
          <w:sz w:val="24"/>
          <w:szCs w:val="24"/>
        </w:rPr>
        <w:t xml:space="preserve"> </w:t>
      </w:r>
      <w:r w:rsidR="00BE350E" w:rsidRPr="00770837">
        <w:rPr>
          <w:rFonts w:asciiTheme="minorHAnsi" w:hAnsiTheme="minorHAnsi" w:cstheme="minorHAnsi"/>
          <w:color w:val="000000" w:themeColor="text1"/>
          <w:sz w:val="24"/>
          <w:szCs w:val="24"/>
          <w:lang w:eastAsia="pl-PL"/>
        </w:rPr>
        <w:t>w sprawie podmiotowych środków dowodowych oraz innych dokumentów lub oświadczeń, jakich może żądać zamawiający od wykonawcy (Dz.U. 2020 poz.2415</w:t>
      </w:r>
      <w:r w:rsidR="00D15FC9" w:rsidRPr="00770837">
        <w:rPr>
          <w:rFonts w:asciiTheme="minorHAnsi" w:hAnsiTheme="minorHAnsi" w:cstheme="minorHAnsi"/>
          <w:color w:val="000000" w:themeColor="text1"/>
          <w:sz w:val="24"/>
          <w:szCs w:val="24"/>
          <w:lang w:eastAsia="pl-PL"/>
        </w:rPr>
        <w:t xml:space="preserve"> z </w:t>
      </w:r>
      <w:proofErr w:type="spellStart"/>
      <w:r w:rsidR="00D15FC9" w:rsidRPr="00770837">
        <w:rPr>
          <w:rFonts w:asciiTheme="minorHAnsi" w:hAnsiTheme="minorHAnsi" w:cstheme="minorHAnsi"/>
          <w:color w:val="000000" w:themeColor="text1"/>
          <w:sz w:val="24"/>
          <w:szCs w:val="24"/>
          <w:lang w:eastAsia="pl-PL"/>
        </w:rPr>
        <w:t>późn</w:t>
      </w:r>
      <w:proofErr w:type="spellEnd"/>
      <w:r w:rsidR="00D15FC9" w:rsidRPr="00770837">
        <w:rPr>
          <w:rFonts w:asciiTheme="minorHAnsi" w:hAnsiTheme="minorHAnsi" w:cstheme="minorHAnsi"/>
          <w:color w:val="000000" w:themeColor="text1"/>
          <w:sz w:val="24"/>
          <w:szCs w:val="24"/>
          <w:lang w:eastAsia="pl-PL"/>
        </w:rPr>
        <w:t>. zm.</w:t>
      </w:r>
      <w:r w:rsidR="00BE350E" w:rsidRPr="00770837">
        <w:rPr>
          <w:rFonts w:asciiTheme="minorHAnsi" w:hAnsiTheme="minorHAnsi" w:cstheme="minorHAnsi"/>
          <w:color w:val="000000" w:themeColor="text1"/>
          <w:sz w:val="24"/>
          <w:szCs w:val="24"/>
          <w:lang w:eastAsia="pl-PL"/>
        </w:rPr>
        <w:t>).</w:t>
      </w:r>
    </w:p>
    <w:p w14:paraId="3634D0D1" w14:textId="77777777" w:rsidR="009C0548" w:rsidRPr="00770837" w:rsidRDefault="00042D2E" w:rsidP="005B6888">
      <w:pPr>
        <w:numPr>
          <w:ilvl w:val="1"/>
          <w:numId w:val="1"/>
        </w:numPr>
        <w:suppressAutoHyphens/>
        <w:spacing w:after="0" w:line="360" w:lineRule="auto"/>
        <w:ind w:left="426" w:hanging="426"/>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Ilekroć w niniejszej Specyfikacji Warunków Zamówienia zastosowane jest pojęcie „</w:t>
      </w:r>
      <w:r w:rsidR="00D336C1" w:rsidRPr="00770837">
        <w:rPr>
          <w:rFonts w:asciiTheme="minorHAnsi" w:eastAsia="Times New Roman" w:hAnsiTheme="minorHAnsi" w:cstheme="minorHAnsi"/>
          <w:caps/>
          <w:color w:val="000000" w:themeColor="text1"/>
          <w:sz w:val="24"/>
          <w:szCs w:val="24"/>
        </w:rPr>
        <w:t>SWZ</w:t>
      </w:r>
      <w:r w:rsidRPr="00770837">
        <w:rPr>
          <w:rFonts w:asciiTheme="minorHAnsi" w:eastAsia="Times New Roman" w:hAnsiTheme="minorHAnsi" w:cstheme="minorHAnsi"/>
          <w:color w:val="000000" w:themeColor="text1"/>
          <w:sz w:val="24"/>
          <w:szCs w:val="24"/>
        </w:rPr>
        <w:t>”, należy przez to rozumieć Specyfikację Warunków Zamówienia.</w:t>
      </w:r>
    </w:p>
    <w:p w14:paraId="59A2EE04" w14:textId="748A70B7" w:rsidR="009C0548" w:rsidRPr="00770837" w:rsidRDefault="00FD2CF3" w:rsidP="005B6888">
      <w:pPr>
        <w:numPr>
          <w:ilvl w:val="1"/>
          <w:numId w:val="1"/>
        </w:numPr>
        <w:suppressAutoHyphens/>
        <w:spacing w:after="0" w:line="360" w:lineRule="auto"/>
        <w:ind w:left="426" w:hanging="426"/>
        <w:rPr>
          <w:rFonts w:asciiTheme="minorHAnsi" w:eastAsia="Times New Roman"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Do czynności podejmowanych przez Zamawiającego i Wykonawców w postępowaniu </w:t>
      </w:r>
      <w:r w:rsidRPr="00770837">
        <w:rPr>
          <w:rFonts w:asciiTheme="minorHAnsi" w:hAnsiTheme="minorHAnsi" w:cstheme="minorHAnsi"/>
          <w:color w:val="000000" w:themeColor="text1"/>
          <w:sz w:val="24"/>
          <w:szCs w:val="24"/>
        </w:rPr>
        <w:br/>
        <w:t xml:space="preserve">o udzielenie zamówienia stosuje się przepisy powołanej ustawy PZP oraz aktów wykonawczych wydanych na jej podstawie, a w sprawach nieuregulowanych przepisy ustawy z dnia 23 kwietnia 1964 r. </w:t>
      </w:r>
      <w:r w:rsidRPr="00770837">
        <w:rPr>
          <w:rFonts w:asciiTheme="minorHAnsi" w:hAnsiTheme="minorHAnsi" w:cstheme="minorHAnsi"/>
          <w:b/>
          <w:bCs/>
          <w:color w:val="000000" w:themeColor="text1"/>
          <w:sz w:val="24"/>
          <w:szCs w:val="24"/>
        </w:rPr>
        <w:t>-</w:t>
      </w:r>
      <w:r w:rsidRPr="00770837">
        <w:rPr>
          <w:rFonts w:asciiTheme="minorHAnsi" w:hAnsiTheme="minorHAnsi" w:cstheme="minorHAnsi"/>
          <w:color w:val="000000" w:themeColor="text1"/>
          <w:sz w:val="24"/>
          <w:szCs w:val="24"/>
        </w:rPr>
        <w:t xml:space="preserve"> Kodeks cywilny (</w:t>
      </w:r>
      <w:r w:rsidR="001A60EC" w:rsidRPr="00770837">
        <w:rPr>
          <w:rFonts w:asciiTheme="minorHAnsi" w:hAnsiTheme="minorHAnsi" w:cstheme="minorHAnsi"/>
          <w:color w:val="000000" w:themeColor="text1"/>
          <w:sz w:val="24"/>
          <w:szCs w:val="24"/>
        </w:rPr>
        <w:t xml:space="preserve">tekst jednolity </w:t>
      </w:r>
      <w:r w:rsidR="00C309B7" w:rsidRPr="00770837">
        <w:rPr>
          <w:rFonts w:asciiTheme="minorHAnsi" w:hAnsiTheme="minorHAnsi" w:cstheme="minorHAnsi"/>
          <w:color w:val="000000" w:themeColor="text1"/>
          <w:sz w:val="24"/>
          <w:szCs w:val="24"/>
          <w:shd w:val="clear" w:color="auto" w:fill="FFFFFF"/>
        </w:rPr>
        <w:t>Dz. U. z 202</w:t>
      </w:r>
      <w:r w:rsidR="00881180" w:rsidRPr="00770837">
        <w:rPr>
          <w:rFonts w:asciiTheme="minorHAnsi" w:hAnsiTheme="minorHAnsi" w:cstheme="minorHAnsi"/>
          <w:color w:val="000000" w:themeColor="text1"/>
          <w:sz w:val="24"/>
          <w:szCs w:val="24"/>
          <w:shd w:val="clear" w:color="auto" w:fill="FFFFFF"/>
        </w:rPr>
        <w:t>4</w:t>
      </w:r>
      <w:r w:rsidR="00C309B7" w:rsidRPr="00770837">
        <w:rPr>
          <w:rFonts w:asciiTheme="minorHAnsi" w:hAnsiTheme="minorHAnsi" w:cstheme="minorHAnsi"/>
          <w:color w:val="000000" w:themeColor="text1"/>
          <w:sz w:val="24"/>
          <w:szCs w:val="24"/>
          <w:shd w:val="clear" w:color="auto" w:fill="FFFFFF"/>
        </w:rPr>
        <w:t xml:space="preserve"> r. poz. 1</w:t>
      </w:r>
      <w:r w:rsidR="00881180" w:rsidRPr="00770837">
        <w:rPr>
          <w:rFonts w:asciiTheme="minorHAnsi" w:hAnsiTheme="minorHAnsi" w:cstheme="minorHAnsi"/>
          <w:color w:val="000000" w:themeColor="text1"/>
          <w:sz w:val="24"/>
          <w:szCs w:val="24"/>
          <w:shd w:val="clear" w:color="auto" w:fill="FFFFFF"/>
        </w:rPr>
        <w:t>061</w:t>
      </w:r>
      <w:r w:rsidR="00F76606" w:rsidRPr="00770837">
        <w:rPr>
          <w:rFonts w:asciiTheme="minorHAnsi" w:hAnsiTheme="minorHAnsi" w:cstheme="minorHAnsi"/>
          <w:color w:val="000000" w:themeColor="text1"/>
          <w:sz w:val="24"/>
          <w:szCs w:val="24"/>
          <w:shd w:val="clear" w:color="auto" w:fill="FFFFFF"/>
        </w:rPr>
        <w:t xml:space="preserve"> z </w:t>
      </w:r>
      <w:proofErr w:type="spellStart"/>
      <w:r w:rsidR="00F76606" w:rsidRPr="00770837">
        <w:rPr>
          <w:rFonts w:asciiTheme="minorHAnsi" w:hAnsiTheme="minorHAnsi" w:cstheme="minorHAnsi"/>
          <w:color w:val="000000" w:themeColor="text1"/>
          <w:sz w:val="24"/>
          <w:szCs w:val="24"/>
          <w:shd w:val="clear" w:color="auto" w:fill="FFFFFF"/>
        </w:rPr>
        <w:t>późn</w:t>
      </w:r>
      <w:proofErr w:type="spellEnd"/>
      <w:r w:rsidR="00F76606" w:rsidRPr="00770837">
        <w:rPr>
          <w:rFonts w:asciiTheme="minorHAnsi" w:hAnsiTheme="minorHAnsi" w:cstheme="minorHAnsi"/>
          <w:color w:val="000000" w:themeColor="text1"/>
          <w:sz w:val="24"/>
          <w:szCs w:val="24"/>
          <w:shd w:val="clear" w:color="auto" w:fill="FFFFFF"/>
        </w:rPr>
        <w:t>. zm.</w:t>
      </w:r>
      <w:r w:rsidR="00303B3A" w:rsidRPr="00770837">
        <w:rPr>
          <w:rFonts w:asciiTheme="minorHAnsi" w:hAnsiTheme="minorHAnsi" w:cstheme="minorHAnsi"/>
          <w:color w:val="000000" w:themeColor="text1"/>
          <w:sz w:val="24"/>
          <w:szCs w:val="24"/>
        </w:rPr>
        <w:t xml:space="preserve">), przepisy ustawy z dnia 7 lipca 1994r. – Prawo Budowlane </w:t>
      </w:r>
      <w:r w:rsidR="00F145A0" w:rsidRPr="00770837">
        <w:rPr>
          <w:rFonts w:asciiTheme="minorHAnsi" w:hAnsiTheme="minorHAnsi" w:cstheme="minorHAnsi"/>
          <w:color w:val="000000" w:themeColor="text1"/>
          <w:sz w:val="24"/>
          <w:szCs w:val="24"/>
        </w:rPr>
        <w:br/>
      </w:r>
      <w:r w:rsidR="00303B3A" w:rsidRPr="00770837">
        <w:rPr>
          <w:rFonts w:asciiTheme="minorHAnsi" w:hAnsiTheme="minorHAnsi" w:cstheme="minorHAnsi"/>
          <w:color w:val="000000" w:themeColor="text1"/>
          <w:sz w:val="24"/>
          <w:szCs w:val="24"/>
        </w:rPr>
        <w:t>(</w:t>
      </w:r>
      <w:proofErr w:type="spellStart"/>
      <w:r w:rsidR="00C309B7" w:rsidRPr="00770837">
        <w:rPr>
          <w:rFonts w:asciiTheme="minorHAnsi" w:hAnsiTheme="minorHAnsi" w:cstheme="minorHAnsi"/>
          <w:color w:val="000000" w:themeColor="text1"/>
          <w:sz w:val="24"/>
          <w:szCs w:val="24"/>
        </w:rPr>
        <w:t>t</w:t>
      </w:r>
      <w:r w:rsidR="00F145A0" w:rsidRPr="00770837">
        <w:rPr>
          <w:rFonts w:asciiTheme="minorHAnsi" w:hAnsiTheme="minorHAnsi" w:cstheme="minorHAnsi"/>
          <w:color w:val="000000" w:themeColor="text1"/>
          <w:sz w:val="24"/>
          <w:szCs w:val="24"/>
        </w:rPr>
        <w:t>.j</w:t>
      </w:r>
      <w:proofErr w:type="spellEnd"/>
      <w:r w:rsidR="00F145A0" w:rsidRPr="00770837">
        <w:rPr>
          <w:rFonts w:asciiTheme="minorHAnsi" w:hAnsiTheme="minorHAnsi" w:cstheme="minorHAnsi"/>
          <w:color w:val="000000" w:themeColor="text1"/>
          <w:sz w:val="24"/>
          <w:szCs w:val="24"/>
        </w:rPr>
        <w:t>.</w:t>
      </w:r>
      <w:r w:rsidR="00C309B7" w:rsidRPr="00770837">
        <w:rPr>
          <w:rFonts w:asciiTheme="minorHAnsi" w:hAnsiTheme="minorHAnsi" w:cstheme="minorHAnsi"/>
          <w:color w:val="000000" w:themeColor="text1"/>
          <w:sz w:val="24"/>
          <w:szCs w:val="24"/>
        </w:rPr>
        <w:t xml:space="preserve"> </w:t>
      </w:r>
      <w:r w:rsidR="00910EE2" w:rsidRPr="00770837">
        <w:rPr>
          <w:rFonts w:asciiTheme="minorHAnsi" w:hAnsiTheme="minorHAnsi" w:cstheme="minorHAnsi"/>
          <w:color w:val="000000" w:themeColor="text1"/>
          <w:sz w:val="24"/>
          <w:szCs w:val="24"/>
          <w:shd w:val="clear" w:color="auto" w:fill="FFFFFF"/>
        </w:rPr>
        <w:t>Dz. U. z 202</w:t>
      </w:r>
      <w:r w:rsidR="00881180" w:rsidRPr="00770837">
        <w:rPr>
          <w:rFonts w:asciiTheme="minorHAnsi" w:hAnsiTheme="minorHAnsi" w:cstheme="minorHAnsi"/>
          <w:color w:val="000000" w:themeColor="text1"/>
          <w:sz w:val="24"/>
          <w:szCs w:val="24"/>
          <w:shd w:val="clear" w:color="auto" w:fill="FFFFFF"/>
        </w:rPr>
        <w:t>5</w:t>
      </w:r>
      <w:r w:rsidR="00910EE2" w:rsidRPr="00770837">
        <w:rPr>
          <w:rFonts w:asciiTheme="minorHAnsi" w:hAnsiTheme="minorHAnsi" w:cstheme="minorHAnsi"/>
          <w:color w:val="000000" w:themeColor="text1"/>
          <w:sz w:val="24"/>
          <w:szCs w:val="24"/>
          <w:shd w:val="clear" w:color="auto" w:fill="FFFFFF"/>
        </w:rPr>
        <w:t xml:space="preserve"> r. poz. </w:t>
      </w:r>
      <w:r w:rsidR="00881180" w:rsidRPr="00770837">
        <w:rPr>
          <w:rFonts w:asciiTheme="minorHAnsi" w:hAnsiTheme="minorHAnsi" w:cstheme="minorHAnsi"/>
          <w:color w:val="000000" w:themeColor="text1"/>
          <w:sz w:val="24"/>
          <w:szCs w:val="24"/>
          <w:shd w:val="clear" w:color="auto" w:fill="FFFFFF"/>
        </w:rPr>
        <w:t>418</w:t>
      </w:r>
      <w:r w:rsidR="00910EE2" w:rsidRPr="00770837">
        <w:rPr>
          <w:rFonts w:asciiTheme="minorHAnsi" w:hAnsiTheme="minorHAnsi" w:cstheme="minorHAnsi"/>
          <w:color w:val="000000" w:themeColor="text1"/>
          <w:sz w:val="24"/>
          <w:szCs w:val="24"/>
          <w:shd w:val="clear" w:color="auto" w:fill="FFFFFF"/>
        </w:rPr>
        <w:t>).</w:t>
      </w:r>
    </w:p>
    <w:p w14:paraId="6AEB4D8A" w14:textId="77777777" w:rsidR="00392659" w:rsidRPr="00770837" w:rsidRDefault="008921FB" w:rsidP="005B6888">
      <w:pPr>
        <w:numPr>
          <w:ilvl w:val="1"/>
          <w:numId w:val="1"/>
        </w:numPr>
        <w:suppressAutoHyphens/>
        <w:spacing w:after="0" w:line="360" w:lineRule="auto"/>
        <w:ind w:left="426" w:hanging="426"/>
        <w:rPr>
          <w:rFonts w:asciiTheme="minorHAnsi" w:eastAsia="Times New Roman" w:hAnsiTheme="minorHAnsi" w:cstheme="minorHAnsi"/>
          <w:color w:val="000000" w:themeColor="text1"/>
          <w:sz w:val="24"/>
          <w:szCs w:val="24"/>
        </w:rPr>
      </w:pPr>
      <w:r w:rsidRPr="00770837">
        <w:rPr>
          <w:rFonts w:asciiTheme="minorHAnsi" w:hAnsiTheme="minorHAnsi" w:cstheme="minorHAnsi"/>
          <w:color w:val="000000" w:themeColor="text1"/>
          <w:sz w:val="24"/>
          <w:szCs w:val="24"/>
        </w:rPr>
        <w:t>Zamawiający nie przewiduje wyboru najkorzystniejszej oferty z możliwością prowadzenia negocjacji.</w:t>
      </w:r>
    </w:p>
    <w:p w14:paraId="442EE256" w14:textId="77777777" w:rsidR="00D51CF9" w:rsidRPr="00770837" w:rsidRDefault="00042D2E" w:rsidP="00596A4F">
      <w:pPr>
        <w:numPr>
          <w:ilvl w:val="0"/>
          <w:numId w:val="1"/>
        </w:numPr>
        <w:suppressAutoHyphens/>
        <w:spacing w:before="120" w:after="120" w:line="360" w:lineRule="auto"/>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lang w:eastAsia="pl-PL"/>
        </w:rPr>
        <w:t>Opis przedmiotu zamówienia</w:t>
      </w:r>
    </w:p>
    <w:p w14:paraId="72B3637D" w14:textId="5CCA8C5D" w:rsidR="004E598C" w:rsidRPr="00770837" w:rsidRDefault="001A39E0" w:rsidP="00B47EB5">
      <w:pPr>
        <w:pStyle w:val="Bezodstpw"/>
        <w:numPr>
          <w:ilvl w:val="1"/>
          <w:numId w:val="1"/>
        </w:numPr>
        <w:spacing w:line="360" w:lineRule="auto"/>
        <w:jc w:val="both"/>
        <w:rPr>
          <w:rFonts w:asciiTheme="minorHAnsi" w:hAnsiTheme="minorHAnsi" w:cstheme="minorHAnsi"/>
          <w:bCs/>
          <w:color w:val="000000" w:themeColor="text1"/>
          <w:sz w:val="24"/>
          <w:szCs w:val="24"/>
        </w:rPr>
      </w:pPr>
      <w:r w:rsidRPr="00770837">
        <w:rPr>
          <w:rFonts w:asciiTheme="minorHAnsi" w:hAnsiTheme="minorHAnsi" w:cstheme="minorHAnsi"/>
          <w:bCs/>
          <w:color w:val="000000" w:themeColor="text1"/>
          <w:sz w:val="24"/>
          <w:szCs w:val="24"/>
        </w:rPr>
        <w:t xml:space="preserve">Przedmiotem </w:t>
      </w:r>
      <w:r w:rsidR="004E598C" w:rsidRPr="00770837">
        <w:rPr>
          <w:rFonts w:asciiTheme="minorHAnsi" w:hAnsiTheme="minorHAnsi" w:cstheme="minorHAnsi"/>
          <w:bCs/>
          <w:color w:val="000000" w:themeColor="text1"/>
          <w:sz w:val="24"/>
          <w:szCs w:val="24"/>
        </w:rPr>
        <w:t xml:space="preserve">zamówienia jest </w:t>
      </w:r>
      <w:r w:rsidR="00B47EB5" w:rsidRPr="00770837">
        <w:rPr>
          <w:rFonts w:asciiTheme="minorHAnsi" w:hAnsiTheme="minorHAnsi" w:cstheme="minorHAnsi"/>
          <w:bCs/>
          <w:color w:val="000000" w:themeColor="text1"/>
          <w:sz w:val="24"/>
          <w:szCs w:val="24"/>
        </w:rPr>
        <w:t>zakup, dostawa, uruchomienie oraz przeszkolenie z obsługi mobilnego agregatu prądotwórczego</w:t>
      </w:r>
      <w:r w:rsidR="004E598C" w:rsidRPr="00770837">
        <w:rPr>
          <w:rFonts w:asciiTheme="minorHAnsi" w:hAnsiTheme="minorHAnsi" w:cstheme="minorHAnsi"/>
          <w:bCs/>
          <w:color w:val="000000" w:themeColor="text1"/>
          <w:sz w:val="24"/>
          <w:szCs w:val="24"/>
        </w:rPr>
        <w:t xml:space="preserve">. Agregat prądotwórczy ma być wykonany </w:t>
      </w:r>
      <w:r w:rsidR="00FB1ACF" w:rsidRPr="00770837">
        <w:rPr>
          <w:rFonts w:asciiTheme="minorHAnsi" w:hAnsiTheme="minorHAnsi" w:cstheme="minorHAnsi"/>
          <w:bCs/>
          <w:color w:val="000000" w:themeColor="text1"/>
          <w:sz w:val="24"/>
          <w:szCs w:val="24"/>
        </w:rPr>
        <w:br/>
      </w:r>
      <w:r w:rsidR="004E598C" w:rsidRPr="00770837">
        <w:rPr>
          <w:rFonts w:asciiTheme="minorHAnsi" w:hAnsiTheme="minorHAnsi" w:cstheme="minorHAnsi"/>
          <w:bCs/>
          <w:color w:val="000000" w:themeColor="text1"/>
          <w:sz w:val="24"/>
          <w:szCs w:val="24"/>
        </w:rPr>
        <w:t>w obudowie zewnętrznej wyciszonej. Agregat powinien być wyposażony w nowoczesny panel kontroli ze sterowaniem mikroprocesorowym z możliwością programowania podstawowych parametrów pracy. Panel sterowania powinien być zabezpieczony zamykanymi drzwiami z przeszklonym wizjerem.</w:t>
      </w:r>
    </w:p>
    <w:p w14:paraId="69F4F66A" w14:textId="77777777" w:rsidR="00AC5BC4" w:rsidRPr="00770837" w:rsidRDefault="004E598C" w:rsidP="004E598C">
      <w:pPr>
        <w:pStyle w:val="Bezodstpw"/>
        <w:spacing w:line="360" w:lineRule="auto"/>
        <w:ind w:left="360"/>
        <w:jc w:val="both"/>
        <w:rPr>
          <w:rFonts w:asciiTheme="minorHAnsi" w:hAnsiTheme="minorHAnsi" w:cstheme="minorHAnsi"/>
          <w:bCs/>
          <w:color w:val="000000" w:themeColor="text1"/>
          <w:sz w:val="24"/>
          <w:szCs w:val="24"/>
        </w:rPr>
      </w:pPr>
      <w:r w:rsidRPr="00770837">
        <w:rPr>
          <w:rFonts w:asciiTheme="minorHAnsi" w:hAnsiTheme="minorHAnsi" w:cstheme="minorHAnsi"/>
          <w:bCs/>
          <w:color w:val="000000" w:themeColor="text1"/>
          <w:sz w:val="24"/>
          <w:szCs w:val="24"/>
        </w:rPr>
        <w:t>Agregat ma być wyposażony w nowoczesny silnik wysokoprężny zapewniający dobrą stabilizację częstotliwości i diagnostykę oraz w główne zabezpieczenie – wyłącznik kompaktowy.</w:t>
      </w:r>
      <w:r w:rsidR="00AC5BC4" w:rsidRPr="00770837">
        <w:rPr>
          <w:rFonts w:asciiTheme="minorHAnsi" w:hAnsiTheme="minorHAnsi" w:cstheme="minorHAnsi"/>
          <w:bCs/>
          <w:color w:val="000000" w:themeColor="text1"/>
          <w:sz w:val="24"/>
          <w:szCs w:val="24"/>
        </w:rPr>
        <w:t xml:space="preserve"> </w:t>
      </w:r>
    </w:p>
    <w:p w14:paraId="66FC9B28" w14:textId="5931E397" w:rsidR="004E598C" w:rsidRPr="00770837" w:rsidRDefault="00AC5BC4" w:rsidP="004E598C">
      <w:pPr>
        <w:pStyle w:val="Bezodstpw"/>
        <w:spacing w:line="360" w:lineRule="auto"/>
        <w:ind w:left="360"/>
        <w:jc w:val="both"/>
        <w:rPr>
          <w:rFonts w:asciiTheme="minorHAnsi" w:hAnsiTheme="minorHAnsi" w:cstheme="minorHAnsi"/>
          <w:bCs/>
          <w:color w:val="000000" w:themeColor="text1"/>
          <w:sz w:val="24"/>
          <w:szCs w:val="24"/>
        </w:rPr>
      </w:pPr>
      <w:r w:rsidRPr="00770837">
        <w:rPr>
          <w:rFonts w:asciiTheme="minorHAnsi" w:hAnsiTheme="minorHAnsi" w:cstheme="minorHAnsi"/>
          <w:bCs/>
          <w:color w:val="000000" w:themeColor="text1"/>
          <w:sz w:val="24"/>
          <w:szCs w:val="24"/>
        </w:rPr>
        <w:t>Agregat ma służyć jako niezależne źródło zasilania awaryjnego i rezerwowego, umieszczone na dedykowanej przyczepie drogowej.</w:t>
      </w:r>
    </w:p>
    <w:p w14:paraId="5D968A4A" w14:textId="6E4286C5" w:rsidR="00F323B2" w:rsidRPr="00770837" w:rsidRDefault="00FF4C10" w:rsidP="004E598C">
      <w:pPr>
        <w:pStyle w:val="Bezodstpw"/>
        <w:numPr>
          <w:ilvl w:val="1"/>
          <w:numId w:val="1"/>
        </w:numPr>
        <w:spacing w:line="360" w:lineRule="auto"/>
        <w:jc w:val="both"/>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lastRenderedPageBreak/>
        <w:t xml:space="preserve">Zamawiający wymaga dostarczenia produktów fabrycznie nowych pochodzących </w:t>
      </w:r>
      <w:r w:rsidR="00FB1ACF"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z legalnego źródła.</w:t>
      </w:r>
    </w:p>
    <w:p w14:paraId="5E603BD6" w14:textId="36D18FAF" w:rsidR="002C7E9E" w:rsidRPr="00770837" w:rsidRDefault="00B83919" w:rsidP="00374E27">
      <w:pPr>
        <w:pStyle w:val="Akapitzlist"/>
        <w:numPr>
          <w:ilvl w:val="1"/>
          <w:numId w:val="1"/>
        </w:numPr>
        <w:suppressAutoHyphens/>
        <w:spacing w:before="120" w:after="120" w:line="360" w:lineRule="auto"/>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Szczegółowy opis przedmiot</w:t>
      </w:r>
      <w:r w:rsidR="0055607D" w:rsidRPr="00770837">
        <w:rPr>
          <w:rFonts w:asciiTheme="minorHAnsi" w:eastAsia="Times New Roman" w:hAnsiTheme="minorHAnsi" w:cstheme="minorHAnsi"/>
          <w:color w:val="000000" w:themeColor="text1"/>
          <w:sz w:val="24"/>
          <w:szCs w:val="24"/>
          <w:lang w:eastAsia="pl-PL"/>
        </w:rPr>
        <w:t>u zamówienia</w:t>
      </w:r>
      <w:r w:rsidR="009C4557" w:rsidRPr="00770837">
        <w:rPr>
          <w:rFonts w:asciiTheme="minorHAnsi" w:hAnsiTheme="minorHAnsi" w:cstheme="minorHAnsi"/>
          <w:color w:val="000000" w:themeColor="text1"/>
          <w:sz w:val="24"/>
          <w:szCs w:val="24"/>
          <w:lang w:val="pl-PL"/>
        </w:rPr>
        <w:t xml:space="preserve">, </w:t>
      </w:r>
      <w:r w:rsidR="009C4557" w:rsidRPr="00770837">
        <w:rPr>
          <w:rFonts w:asciiTheme="minorHAnsi" w:hAnsiTheme="minorHAnsi" w:cstheme="minorHAnsi"/>
          <w:color w:val="000000" w:themeColor="text1"/>
          <w:sz w:val="24"/>
          <w:szCs w:val="24"/>
        </w:rPr>
        <w:t xml:space="preserve">zakres prac oraz sposób i warunki realizacji określają  </w:t>
      </w:r>
      <w:r w:rsidR="009C4557" w:rsidRPr="00770837">
        <w:rPr>
          <w:rFonts w:asciiTheme="minorHAnsi" w:hAnsiTheme="minorHAnsi" w:cstheme="minorHAnsi"/>
          <w:color w:val="000000" w:themeColor="text1"/>
          <w:sz w:val="24"/>
          <w:szCs w:val="24"/>
          <w:lang w:val="pl-PL"/>
        </w:rPr>
        <w:t xml:space="preserve">Projektowane Postanowienia Umowy (PPU) </w:t>
      </w:r>
      <w:r w:rsidR="009C4557" w:rsidRPr="00770837">
        <w:rPr>
          <w:rFonts w:asciiTheme="minorHAnsi" w:hAnsiTheme="minorHAnsi" w:cstheme="minorHAnsi"/>
          <w:color w:val="000000" w:themeColor="text1"/>
          <w:sz w:val="24"/>
          <w:szCs w:val="24"/>
        </w:rPr>
        <w:t xml:space="preserve">zawarte w </w:t>
      </w:r>
      <w:r w:rsidR="00B02286" w:rsidRPr="00770837">
        <w:rPr>
          <w:rFonts w:asciiTheme="minorHAnsi" w:hAnsiTheme="minorHAnsi" w:cstheme="minorHAnsi"/>
          <w:color w:val="000000" w:themeColor="text1"/>
          <w:sz w:val="24"/>
          <w:szCs w:val="24"/>
          <w:lang w:val="pl-PL"/>
        </w:rPr>
        <w:t>R</w:t>
      </w:r>
      <w:proofErr w:type="spellStart"/>
      <w:r w:rsidR="009C4557" w:rsidRPr="00770837">
        <w:rPr>
          <w:rFonts w:asciiTheme="minorHAnsi" w:hAnsiTheme="minorHAnsi" w:cstheme="minorHAnsi"/>
          <w:color w:val="000000" w:themeColor="text1"/>
          <w:sz w:val="24"/>
          <w:szCs w:val="24"/>
        </w:rPr>
        <w:t>ozdziale</w:t>
      </w:r>
      <w:proofErr w:type="spellEnd"/>
      <w:r w:rsidR="009C4557" w:rsidRPr="00770837">
        <w:rPr>
          <w:rFonts w:asciiTheme="minorHAnsi" w:hAnsiTheme="minorHAnsi" w:cstheme="minorHAnsi"/>
          <w:color w:val="000000" w:themeColor="text1"/>
          <w:sz w:val="24"/>
          <w:szCs w:val="24"/>
        </w:rPr>
        <w:t xml:space="preserve"> III do SWZ</w:t>
      </w:r>
      <w:r w:rsidR="00374E27" w:rsidRPr="00770837">
        <w:rPr>
          <w:rFonts w:asciiTheme="minorHAnsi" w:hAnsiTheme="minorHAnsi" w:cstheme="minorHAnsi"/>
          <w:color w:val="000000" w:themeColor="text1"/>
          <w:sz w:val="24"/>
          <w:szCs w:val="24"/>
          <w:lang w:val="pl-PL"/>
        </w:rPr>
        <w:t xml:space="preserve"> oraz Opis Przedmiotu Zamówienia ( OPZ)</w:t>
      </w:r>
      <w:r w:rsidR="00B02286" w:rsidRPr="00770837">
        <w:rPr>
          <w:rFonts w:asciiTheme="minorHAnsi" w:hAnsiTheme="minorHAnsi" w:cstheme="minorHAnsi"/>
          <w:color w:val="000000" w:themeColor="text1"/>
          <w:sz w:val="24"/>
          <w:szCs w:val="24"/>
          <w:lang w:val="pl-PL"/>
        </w:rPr>
        <w:t xml:space="preserve"> -Rozdział IV do SWZ</w:t>
      </w:r>
      <w:r w:rsidR="009C4557" w:rsidRPr="00770837">
        <w:rPr>
          <w:rFonts w:asciiTheme="minorHAnsi" w:hAnsiTheme="minorHAnsi" w:cstheme="minorHAnsi"/>
          <w:color w:val="000000" w:themeColor="text1"/>
          <w:sz w:val="24"/>
          <w:szCs w:val="24"/>
        </w:rPr>
        <w:t xml:space="preserve">,  </w:t>
      </w:r>
    </w:p>
    <w:p w14:paraId="3E8DD400" w14:textId="0BB08E52" w:rsidR="004E598C" w:rsidRPr="00770837" w:rsidRDefault="00F145A0" w:rsidP="009630C5">
      <w:pPr>
        <w:pStyle w:val="Akapitzlist"/>
        <w:numPr>
          <w:ilvl w:val="1"/>
          <w:numId w:val="1"/>
        </w:numPr>
        <w:suppressAutoHyphens/>
        <w:spacing w:after="0" w:line="360" w:lineRule="auto"/>
        <w:rPr>
          <w:rFonts w:asciiTheme="minorHAnsi" w:hAnsiTheme="minorHAnsi" w:cstheme="minorHAnsi"/>
          <w:b/>
          <w:color w:val="000000" w:themeColor="text1"/>
          <w:sz w:val="24"/>
          <w:szCs w:val="24"/>
        </w:rPr>
      </w:pPr>
      <w:r w:rsidRPr="00770837">
        <w:rPr>
          <w:rFonts w:asciiTheme="minorHAnsi" w:eastAsia="Times New Roman" w:hAnsiTheme="minorHAnsi" w:cstheme="minorHAnsi"/>
          <w:color w:val="000000" w:themeColor="text1"/>
          <w:sz w:val="24"/>
          <w:szCs w:val="24"/>
          <w:lang w:val="pl-PL" w:eastAsia="pl-PL"/>
        </w:rPr>
        <w:t xml:space="preserve"> </w:t>
      </w:r>
      <w:r w:rsidR="00042D2E" w:rsidRPr="00770837">
        <w:rPr>
          <w:rFonts w:asciiTheme="minorHAnsi" w:eastAsia="Times New Roman" w:hAnsiTheme="minorHAnsi" w:cstheme="minorHAnsi"/>
          <w:b/>
          <w:color w:val="000000" w:themeColor="text1"/>
          <w:sz w:val="24"/>
          <w:szCs w:val="24"/>
          <w:lang w:eastAsia="pl-PL"/>
        </w:rPr>
        <w:t>Kody CPV:</w:t>
      </w:r>
      <w:r w:rsidR="00432711" w:rsidRPr="00770837">
        <w:rPr>
          <w:rFonts w:asciiTheme="minorHAnsi" w:eastAsia="Times New Roman" w:hAnsiTheme="minorHAnsi" w:cstheme="minorHAnsi"/>
          <w:b/>
          <w:color w:val="000000" w:themeColor="text1"/>
          <w:sz w:val="24"/>
          <w:szCs w:val="24"/>
          <w:lang w:eastAsia="pl-PL"/>
        </w:rPr>
        <w:t xml:space="preserve"> </w:t>
      </w:r>
      <w:r w:rsidR="004E598C" w:rsidRPr="00770837">
        <w:rPr>
          <w:rFonts w:ascii="Arial" w:hAnsi="Arial" w:cs="Arial"/>
          <w:b/>
          <w:bCs/>
          <w:color w:val="000000" w:themeColor="text1"/>
        </w:rPr>
        <w:t>31122000-7 Jednostki prądotwórcze</w:t>
      </w:r>
    </w:p>
    <w:p w14:paraId="15F43EF2" w14:textId="4E890B8B" w:rsidR="00C67452" w:rsidRPr="00770837" w:rsidRDefault="00C67452" w:rsidP="00B47EB5">
      <w:pPr>
        <w:pStyle w:val="Akapitzlist"/>
        <w:numPr>
          <w:ilvl w:val="0"/>
          <w:numId w:val="20"/>
        </w:numPr>
        <w:tabs>
          <w:tab w:val="left" w:pos="142"/>
        </w:tabs>
        <w:spacing w:after="0"/>
        <w:jc w:val="both"/>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bCs/>
          <w:color w:val="000000" w:themeColor="text1"/>
          <w:sz w:val="24"/>
          <w:szCs w:val="24"/>
          <w:lang w:val="pl-PL"/>
        </w:rPr>
        <w:t>Ilekroć</w:t>
      </w:r>
      <w:r w:rsidR="00FB1ACF" w:rsidRPr="00770837">
        <w:rPr>
          <w:rFonts w:eastAsia="Times New Roman" w:cstheme="minorHAnsi"/>
          <w:color w:val="000000" w:themeColor="text1"/>
          <w:sz w:val="24"/>
          <w:szCs w:val="24"/>
          <w:lang w:eastAsia="pl-PL"/>
        </w:rPr>
        <w:t xml:space="preserve"> Zamawiający posługuje się w niniejszym opisie przedmiotu zamówienia, SWZ oraz załącznikach do niej wskazaniem znaków towarowych, patentów lub pochodzenia, a także norm – oznacza to, iż Zamawiający nie mógł opisać przedmiotu zamówienia za pomocą dostatecznie dokładnych określeń i dopuszcza rozwiązanie równoważne. Wskazanie znaku towarowego, pochodzenia lub patentu jest jedynie przykładowe </w:t>
      </w:r>
      <w:r w:rsidR="00FB1ACF" w:rsidRPr="00770837">
        <w:rPr>
          <w:rFonts w:eastAsia="Times New Roman" w:cstheme="minorHAnsi"/>
          <w:color w:val="000000" w:themeColor="text1"/>
          <w:sz w:val="24"/>
          <w:szCs w:val="24"/>
          <w:lang w:eastAsia="pl-PL"/>
        </w:rPr>
        <w:br/>
        <w:t xml:space="preserve">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w:t>
      </w:r>
      <w:r w:rsidR="00FB1ACF" w:rsidRPr="00770837">
        <w:rPr>
          <w:rFonts w:asciiTheme="minorHAnsi" w:eastAsia="Times New Roman" w:hAnsiTheme="minorHAnsi" w:cstheme="minorHAnsi"/>
          <w:color w:val="000000" w:themeColor="text1"/>
          <w:sz w:val="24"/>
          <w:szCs w:val="24"/>
          <w:lang w:eastAsia="pl-PL"/>
        </w:rPr>
        <w:t xml:space="preserve">rozwiązanie oferowanych, nie odbiega znacząco od technologii funkcjonalności </w:t>
      </w:r>
      <w:r w:rsidR="00B47EB5" w:rsidRPr="00770837">
        <w:rPr>
          <w:rFonts w:asciiTheme="minorHAnsi" w:eastAsia="Times New Roman" w:hAnsiTheme="minorHAnsi" w:cstheme="minorHAnsi"/>
          <w:color w:val="000000" w:themeColor="text1"/>
          <w:sz w:val="24"/>
          <w:szCs w:val="24"/>
          <w:lang w:eastAsia="pl-PL"/>
        </w:rPr>
        <w:br/>
        <w:t xml:space="preserve">i wydajności wyszczególnionych </w:t>
      </w:r>
      <w:r w:rsidR="00FB1ACF" w:rsidRPr="00770837">
        <w:rPr>
          <w:rFonts w:asciiTheme="minorHAnsi" w:eastAsia="Times New Roman" w:hAnsiTheme="minorHAnsi" w:cstheme="minorHAnsi"/>
          <w:color w:val="000000" w:themeColor="text1"/>
          <w:sz w:val="24"/>
          <w:szCs w:val="24"/>
          <w:lang w:eastAsia="pl-PL"/>
        </w:rPr>
        <w:t>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w:t>
      </w:r>
      <w:r w:rsidR="00B47EB5" w:rsidRPr="00770837">
        <w:rPr>
          <w:rFonts w:asciiTheme="minorHAnsi" w:eastAsia="Times New Roman" w:hAnsiTheme="minorHAnsi" w:cstheme="minorHAnsi"/>
          <w:color w:val="000000" w:themeColor="text1"/>
          <w:sz w:val="24"/>
          <w:szCs w:val="24"/>
          <w:lang w:eastAsia="pl-PL"/>
        </w:rPr>
        <w:t xml:space="preserve">cznych różnic nie wpływających </w:t>
      </w:r>
      <w:r w:rsidR="00FB1ACF" w:rsidRPr="00770837">
        <w:rPr>
          <w:rFonts w:asciiTheme="minorHAnsi" w:eastAsia="Times New Roman" w:hAnsiTheme="minorHAnsi" w:cstheme="minorHAnsi"/>
          <w:color w:val="000000" w:themeColor="text1"/>
          <w:sz w:val="24"/>
          <w:szCs w:val="24"/>
          <w:lang w:eastAsia="pl-PL"/>
        </w:rPr>
        <w:t>w żadnym stopniu na całokształt rozwiązania, zachowanie oraz realizowanie podobnych funkcjonalności w danych warunkach, identycznych dla obu rozwiązań, dla których to warunków rozwiązania te są dedykowane. W zakresie podanych w opisie przedmiotu zamówienia wymiarów, dla którego Zamawiają</w:t>
      </w:r>
      <w:r w:rsidR="00B47EB5" w:rsidRPr="00770837">
        <w:rPr>
          <w:rFonts w:asciiTheme="minorHAnsi" w:eastAsia="Times New Roman" w:hAnsiTheme="minorHAnsi" w:cstheme="minorHAnsi"/>
          <w:color w:val="000000" w:themeColor="text1"/>
          <w:sz w:val="24"/>
          <w:szCs w:val="24"/>
          <w:lang w:eastAsia="pl-PL"/>
        </w:rPr>
        <w:t xml:space="preserve">cy wskazał preferowany rozmiar </w:t>
      </w:r>
      <w:r w:rsidR="00FB1ACF" w:rsidRPr="00770837">
        <w:rPr>
          <w:rFonts w:asciiTheme="minorHAnsi" w:eastAsia="Times New Roman" w:hAnsiTheme="minorHAnsi" w:cstheme="minorHAnsi"/>
          <w:color w:val="000000" w:themeColor="text1"/>
          <w:sz w:val="24"/>
          <w:szCs w:val="24"/>
          <w:lang w:eastAsia="pl-PL"/>
        </w:rPr>
        <w:t xml:space="preserve">(w szczególności: długość, szerokość, wysokość, </w:t>
      </w:r>
      <w:r w:rsidR="0054487A" w:rsidRPr="00770837">
        <w:rPr>
          <w:rFonts w:asciiTheme="minorHAnsi" w:eastAsia="Times New Roman" w:hAnsiTheme="minorHAnsi" w:cstheme="minorHAnsi"/>
          <w:color w:val="000000" w:themeColor="text1"/>
          <w:sz w:val="24"/>
          <w:szCs w:val="24"/>
          <w:lang w:val="pl-PL" w:eastAsia="pl-PL"/>
        </w:rPr>
        <w:t xml:space="preserve">wagę, pojemność </w:t>
      </w:r>
      <w:r w:rsidR="00FB1ACF" w:rsidRPr="00770837">
        <w:rPr>
          <w:rFonts w:asciiTheme="minorHAnsi" w:eastAsia="Times New Roman" w:hAnsiTheme="minorHAnsi" w:cstheme="minorHAnsi"/>
          <w:color w:val="000000" w:themeColor="text1"/>
          <w:sz w:val="24"/>
          <w:szCs w:val="24"/>
          <w:lang w:eastAsia="pl-PL"/>
        </w:rPr>
        <w:t xml:space="preserve">) Zamawiający uzna za równoważny sprzęt posiadający wymiary w zakresie </w:t>
      </w:r>
      <w:r w:rsidR="00B47EB5" w:rsidRPr="00770837">
        <w:rPr>
          <w:rFonts w:asciiTheme="minorHAnsi" w:eastAsia="Times New Roman" w:hAnsiTheme="minorHAnsi" w:cstheme="minorHAnsi"/>
          <w:color w:val="000000" w:themeColor="text1"/>
          <w:sz w:val="24"/>
          <w:szCs w:val="24"/>
          <w:lang w:eastAsia="pl-PL"/>
        </w:rPr>
        <w:t>+/-10 % od podanego parametru / wymiaru (wielkości) z wyjątkiem mocy agregatu.</w:t>
      </w:r>
    </w:p>
    <w:p w14:paraId="64526C27" w14:textId="12AA8372" w:rsidR="00B02286" w:rsidRPr="00770837" w:rsidRDefault="00C81BE4" w:rsidP="00C81BE4">
      <w:pPr>
        <w:pStyle w:val="Akapitzlist"/>
        <w:numPr>
          <w:ilvl w:val="1"/>
          <w:numId w:val="1"/>
        </w:numPr>
        <w:spacing w:line="360" w:lineRule="auto"/>
        <w:jc w:val="both"/>
        <w:rPr>
          <w:rFonts w:asciiTheme="minorHAnsi" w:hAnsiTheme="minorHAnsi" w:cstheme="minorHAnsi"/>
          <w:bCs/>
          <w:color w:val="000000" w:themeColor="text1"/>
          <w:sz w:val="24"/>
          <w:szCs w:val="24"/>
          <w:lang w:val="pl-PL"/>
        </w:rPr>
      </w:pPr>
      <w:r w:rsidRPr="00770837">
        <w:rPr>
          <w:rFonts w:asciiTheme="minorHAnsi" w:hAnsiTheme="minorHAnsi" w:cstheme="minorHAnsi"/>
          <w:b/>
          <w:bCs/>
          <w:color w:val="000000" w:themeColor="text1"/>
          <w:sz w:val="24"/>
          <w:szCs w:val="24"/>
          <w:lang w:val="pl-PL"/>
        </w:rPr>
        <w:t xml:space="preserve"> </w:t>
      </w:r>
      <w:r w:rsidRPr="00770837">
        <w:rPr>
          <w:rFonts w:asciiTheme="minorHAnsi" w:hAnsiTheme="minorHAnsi" w:cstheme="minorHAnsi"/>
          <w:bCs/>
          <w:color w:val="000000" w:themeColor="text1"/>
          <w:sz w:val="24"/>
          <w:szCs w:val="24"/>
          <w:lang w:val="pl-PL"/>
        </w:rPr>
        <w:t xml:space="preserve">Zamawiający nie dokonuje podziału niniejszego zamówienia na części, </w:t>
      </w:r>
      <w:r w:rsidR="009F6459" w:rsidRPr="00770837">
        <w:rPr>
          <w:rFonts w:asciiTheme="minorHAnsi" w:hAnsiTheme="minorHAnsi" w:cstheme="minorHAnsi"/>
          <w:bCs/>
          <w:color w:val="000000" w:themeColor="text1"/>
          <w:sz w:val="24"/>
          <w:szCs w:val="24"/>
          <w:lang w:val="pl-PL"/>
        </w:rPr>
        <w:t xml:space="preserve">gdyż agregat ma być dostarczony na przyczepie, która musi pasować do tonażu i rozmiaru agregatu. </w:t>
      </w:r>
      <w:r w:rsidRPr="00770837">
        <w:rPr>
          <w:rFonts w:asciiTheme="minorHAnsi" w:hAnsiTheme="minorHAnsi" w:cstheme="minorHAnsi"/>
          <w:bCs/>
          <w:color w:val="000000" w:themeColor="text1"/>
          <w:sz w:val="24"/>
          <w:szCs w:val="24"/>
          <w:lang w:val="pl-PL"/>
        </w:rPr>
        <w:t xml:space="preserve">Motyw 78 preambuły do Dyrektywy Parlamentu Europejskiego i Rady 2014/24/UE z dnia 26 lutego 2014 r. w sprawie zamówień publicznych, uchylająca dyrektywę 2004/18/WE (Dz. U. UE. L. </w:t>
      </w:r>
      <w:r w:rsidRPr="00770837">
        <w:rPr>
          <w:rFonts w:asciiTheme="minorHAnsi" w:hAnsiTheme="minorHAnsi" w:cstheme="minorHAnsi"/>
          <w:bCs/>
          <w:color w:val="000000" w:themeColor="text1"/>
          <w:sz w:val="24"/>
          <w:szCs w:val="24"/>
          <w:lang w:val="pl-PL"/>
        </w:rPr>
        <w:lastRenderedPageBreak/>
        <w:t xml:space="preserve">z 2014 r. Nr 94, str. 65 ze zm.) wymienia przykładowe przyczyny uzasadniające brak podziału zamówienia na części: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Wskazane jest, aby zamówienie realizował jeden Wykonawca, który będzie odpowiadał z tytułu gwarancji i rękojmi za cały przedmiot zamówienia, a nie kilku Wykonawców odpowiedzialnych za poszczególne elementy zamówienia, które są ściśle ze sobą związane. Brak podziału zamówienia na części nie skutkuje brakiem możliwości złożenia oferty w niniejszym postępowaniu przez małych </w:t>
      </w:r>
      <w:r w:rsidRPr="00770837">
        <w:rPr>
          <w:rFonts w:asciiTheme="minorHAnsi" w:hAnsiTheme="minorHAnsi" w:cstheme="minorHAnsi"/>
          <w:bCs/>
          <w:color w:val="000000" w:themeColor="text1"/>
          <w:sz w:val="24"/>
          <w:szCs w:val="24"/>
          <w:lang w:val="pl-PL"/>
        </w:rPr>
        <w:br/>
        <w:t xml:space="preserve">i średnich przedsiębiorców. </w:t>
      </w:r>
    </w:p>
    <w:p w14:paraId="3F733ECC" w14:textId="34095018" w:rsidR="00C55DA1" w:rsidRPr="00770837" w:rsidRDefault="00C55DA1" w:rsidP="00B04609">
      <w:pPr>
        <w:pStyle w:val="Akapitzlist"/>
        <w:numPr>
          <w:ilvl w:val="1"/>
          <w:numId w:val="1"/>
        </w:numPr>
        <w:spacing w:after="0" w:line="360" w:lineRule="auto"/>
        <w:jc w:val="both"/>
        <w:rPr>
          <w:rFonts w:asciiTheme="minorHAnsi" w:hAnsiTheme="minorHAnsi" w:cstheme="minorHAnsi"/>
          <w:bCs/>
          <w:color w:val="000000" w:themeColor="text1"/>
          <w:sz w:val="24"/>
          <w:szCs w:val="24"/>
          <w:lang w:val="pl-PL"/>
        </w:rPr>
      </w:pPr>
      <w:r w:rsidRPr="00770837">
        <w:rPr>
          <w:rFonts w:asciiTheme="minorHAnsi" w:hAnsiTheme="minorHAnsi" w:cstheme="minorHAnsi"/>
          <w:bCs/>
          <w:color w:val="000000" w:themeColor="text1"/>
          <w:sz w:val="24"/>
          <w:szCs w:val="24"/>
          <w:lang w:val="pl-PL"/>
        </w:rPr>
        <w:t>Przedmiotowe środki dowodowe</w:t>
      </w:r>
    </w:p>
    <w:p w14:paraId="27B4C082" w14:textId="45A09ADC" w:rsidR="003602BA" w:rsidRPr="00770837" w:rsidRDefault="003602BA" w:rsidP="00B04609">
      <w:pPr>
        <w:pStyle w:val="Akapitzlist"/>
        <w:numPr>
          <w:ilvl w:val="2"/>
          <w:numId w:val="1"/>
        </w:numPr>
        <w:spacing w:after="0" w:line="360" w:lineRule="auto"/>
        <w:jc w:val="both"/>
        <w:rPr>
          <w:rFonts w:asciiTheme="minorHAnsi" w:hAnsiTheme="minorHAnsi" w:cstheme="minorHAnsi"/>
          <w:bCs/>
          <w:color w:val="000000" w:themeColor="text1"/>
          <w:sz w:val="24"/>
          <w:szCs w:val="24"/>
          <w:lang w:val="pl-PL"/>
        </w:rPr>
      </w:pPr>
      <w:r w:rsidRPr="00770837">
        <w:rPr>
          <w:rFonts w:asciiTheme="minorHAnsi" w:hAnsiTheme="minorHAnsi" w:cstheme="minorHAnsi"/>
          <w:bCs/>
          <w:color w:val="000000" w:themeColor="text1"/>
          <w:sz w:val="24"/>
          <w:szCs w:val="24"/>
          <w:lang w:val="pl-PL"/>
        </w:rPr>
        <w:t>Zamawiający wymaga złożenia</w:t>
      </w:r>
      <w:r w:rsidR="00B04609" w:rsidRPr="00770837">
        <w:rPr>
          <w:rFonts w:asciiTheme="minorHAnsi" w:hAnsiTheme="minorHAnsi" w:cstheme="minorHAnsi"/>
          <w:bCs/>
          <w:color w:val="000000" w:themeColor="text1"/>
          <w:sz w:val="24"/>
          <w:szCs w:val="24"/>
          <w:lang w:val="pl-PL"/>
        </w:rPr>
        <w:t xml:space="preserve"> wraz z ofertą</w:t>
      </w:r>
      <w:r w:rsidRPr="00770837">
        <w:rPr>
          <w:rFonts w:asciiTheme="minorHAnsi" w:hAnsiTheme="minorHAnsi" w:cstheme="minorHAnsi"/>
          <w:bCs/>
          <w:color w:val="000000" w:themeColor="text1"/>
          <w:sz w:val="24"/>
          <w:szCs w:val="24"/>
          <w:lang w:val="pl-PL"/>
        </w:rPr>
        <w:t xml:space="preserve"> przedmiotowych środków dowodowych</w:t>
      </w:r>
      <w:r w:rsidR="00B04609" w:rsidRPr="00770837">
        <w:rPr>
          <w:rFonts w:asciiTheme="minorHAnsi" w:hAnsiTheme="minorHAnsi" w:cstheme="minorHAnsi"/>
          <w:bCs/>
          <w:color w:val="000000" w:themeColor="text1"/>
          <w:sz w:val="24"/>
          <w:szCs w:val="24"/>
          <w:lang w:val="pl-PL"/>
        </w:rPr>
        <w:t xml:space="preserve">, </w:t>
      </w:r>
      <w:proofErr w:type="spellStart"/>
      <w:r w:rsidR="00B04609" w:rsidRPr="00770837">
        <w:rPr>
          <w:rFonts w:asciiTheme="minorHAnsi" w:hAnsiTheme="minorHAnsi" w:cstheme="minorHAnsi"/>
          <w:bCs/>
          <w:color w:val="000000" w:themeColor="text1"/>
          <w:sz w:val="24"/>
          <w:szCs w:val="24"/>
          <w:lang w:val="pl-PL"/>
        </w:rPr>
        <w:t>tj</w:t>
      </w:r>
      <w:proofErr w:type="spellEnd"/>
      <w:r w:rsidR="00B04609" w:rsidRPr="00770837">
        <w:rPr>
          <w:rFonts w:asciiTheme="minorHAnsi" w:hAnsiTheme="minorHAnsi" w:cstheme="minorHAnsi"/>
          <w:bCs/>
          <w:color w:val="000000" w:themeColor="text1"/>
          <w:sz w:val="24"/>
          <w:szCs w:val="24"/>
          <w:lang w:val="pl-PL"/>
        </w:rPr>
        <w:t>:</w:t>
      </w:r>
    </w:p>
    <w:p w14:paraId="356AD91D" w14:textId="2760BA9D" w:rsidR="00B04609" w:rsidRPr="00770837" w:rsidRDefault="00B04609" w:rsidP="002B1FF5">
      <w:pPr>
        <w:pStyle w:val="Akapitzlist"/>
        <w:numPr>
          <w:ilvl w:val="3"/>
          <w:numId w:val="1"/>
        </w:numPr>
        <w:spacing w:after="0" w:line="360" w:lineRule="auto"/>
        <w:jc w:val="both"/>
        <w:rPr>
          <w:rFonts w:asciiTheme="minorHAnsi" w:hAnsiTheme="minorHAnsi" w:cstheme="minorHAnsi"/>
          <w:b/>
          <w:bCs/>
          <w:color w:val="000000" w:themeColor="text1"/>
          <w:sz w:val="24"/>
          <w:szCs w:val="24"/>
          <w:lang w:val="pl-PL"/>
        </w:rPr>
      </w:pPr>
      <w:r w:rsidRPr="00770837">
        <w:rPr>
          <w:rFonts w:asciiTheme="minorHAnsi" w:hAnsiTheme="minorHAnsi" w:cstheme="minorHAnsi"/>
          <w:bCs/>
          <w:color w:val="000000" w:themeColor="text1"/>
          <w:sz w:val="24"/>
          <w:szCs w:val="24"/>
          <w:lang w:val="pl-PL"/>
        </w:rPr>
        <w:t xml:space="preserve"> </w:t>
      </w:r>
      <w:r w:rsidRPr="00770837">
        <w:rPr>
          <w:rFonts w:asciiTheme="minorHAnsi" w:hAnsiTheme="minorHAnsi" w:cstheme="minorHAnsi"/>
          <w:b/>
          <w:bCs/>
          <w:color w:val="000000" w:themeColor="text1"/>
          <w:sz w:val="24"/>
          <w:szCs w:val="24"/>
          <w:lang w:val="pl-PL"/>
        </w:rPr>
        <w:t>Kart katalogowych lub innych dokumentów</w:t>
      </w:r>
      <w:r w:rsidR="002B1FF5" w:rsidRPr="00770837">
        <w:rPr>
          <w:rFonts w:asciiTheme="minorHAnsi" w:hAnsiTheme="minorHAnsi" w:cstheme="minorHAnsi"/>
          <w:b/>
          <w:bCs/>
          <w:color w:val="000000" w:themeColor="text1"/>
          <w:sz w:val="24"/>
          <w:szCs w:val="24"/>
          <w:lang w:val="pl-PL"/>
        </w:rPr>
        <w:t xml:space="preserve"> w języku polskim</w:t>
      </w:r>
      <w:r w:rsidRPr="00770837">
        <w:rPr>
          <w:rFonts w:asciiTheme="minorHAnsi" w:hAnsiTheme="minorHAnsi" w:cstheme="minorHAnsi"/>
          <w:b/>
          <w:bCs/>
          <w:color w:val="000000" w:themeColor="text1"/>
          <w:sz w:val="24"/>
          <w:szCs w:val="24"/>
          <w:lang w:val="pl-PL"/>
        </w:rPr>
        <w:t xml:space="preserve"> potwierdzających parametry oferowanego agregatu</w:t>
      </w:r>
      <w:r w:rsidR="002B1FF5" w:rsidRPr="00770837">
        <w:rPr>
          <w:rFonts w:asciiTheme="minorHAnsi" w:hAnsiTheme="minorHAnsi" w:cstheme="minorHAnsi"/>
          <w:b/>
          <w:bCs/>
          <w:color w:val="000000" w:themeColor="text1"/>
          <w:sz w:val="24"/>
          <w:szCs w:val="24"/>
          <w:lang w:val="pl-PL"/>
        </w:rPr>
        <w:t>.</w:t>
      </w:r>
    </w:p>
    <w:p w14:paraId="685A163E" w14:textId="15EB8756" w:rsidR="00B04609" w:rsidRPr="00770837" w:rsidRDefault="00B04609" w:rsidP="00B04609">
      <w:pPr>
        <w:pStyle w:val="Akapitzlist"/>
        <w:numPr>
          <w:ilvl w:val="2"/>
          <w:numId w:val="1"/>
        </w:numPr>
        <w:spacing w:after="0" w:line="360" w:lineRule="auto"/>
        <w:jc w:val="both"/>
        <w:rPr>
          <w:rFonts w:asciiTheme="minorHAnsi" w:hAnsiTheme="minorHAnsi" w:cstheme="minorHAnsi"/>
          <w:bCs/>
          <w:color w:val="000000" w:themeColor="text1"/>
          <w:sz w:val="24"/>
          <w:szCs w:val="24"/>
          <w:lang w:val="pl-PL"/>
        </w:rPr>
      </w:pPr>
      <w:r w:rsidRPr="00770837">
        <w:rPr>
          <w:rFonts w:asciiTheme="minorHAnsi" w:hAnsiTheme="minorHAnsi" w:cstheme="minorHAnsi"/>
          <w:bCs/>
          <w:color w:val="000000" w:themeColor="text1"/>
          <w:sz w:val="24"/>
          <w:szCs w:val="24"/>
          <w:lang w:val="pl-PL"/>
        </w:rPr>
        <w:t>Jeżeli wykonawca nie złoży określonych w pkt 4.6.1 SWZ przedmiotowych środków dowodowych lub złożone przedmiotowe środki dowodowe są niekompletne, Zamawiający wezwie do ich złożenia lub uzupełnienia w wyznaczonym terminie.</w:t>
      </w:r>
    </w:p>
    <w:p w14:paraId="07B3A099" w14:textId="4953BFEA" w:rsidR="00B04609" w:rsidRPr="00770837" w:rsidRDefault="00B04609" w:rsidP="00B04609">
      <w:pPr>
        <w:pStyle w:val="Akapitzlist"/>
        <w:numPr>
          <w:ilvl w:val="2"/>
          <w:numId w:val="1"/>
        </w:numPr>
        <w:spacing w:line="360" w:lineRule="auto"/>
        <w:jc w:val="both"/>
        <w:rPr>
          <w:rFonts w:asciiTheme="minorHAnsi" w:hAnsiTheme="minorHAnsi" w:cstheme="minorHAnsi"/>
          <w:bCs/>
          <w:color w:val="000000" w:themeColor="text1"/>
          <w:sz w:val="24"/>
          <w:szCs w:val="24"/>
          <w:lang w:val="pl-PL"/>
        </w:rPr>
      </w:pPr>
      <w:r w:rsidRPr="00770837">
        <w:rPr>
          <w:rFonts w:asciiTheme="minorHAnsi" w:hAnsiTheme="minorHAnsi" w:cstheme="minorHAnsi"/>
          <w:bCs/>
          <w:color w:val="000000" w:themeColor="text1"/>
          <w:sz w:val="24"/>
          <w:szCs w:val="24"/>
          <w:lang w:val="pl-PL"/>
        </w:rPr>
        <w:t>Zamawiający może żądać od wykonawców wyjaśnień dotyczących treści przedmiotowych środków dowodowych.</w:t>
      </w:r>
    </w:p>
    <w:p w14:paraId="468EDEFA" w14:textId="13A6F166" w:rsidR="00042D2E" w:rsidRPr="00770837" w:rsidRDefault="00C22397" w:rsidP="00374E27">
      <w:pPr>
        <w:pStyle w:val="Bezodstpw"/>
        <w:numPr>
          <w:ilvl w:val="0"/>
          <w:numId w:val="1"/>
        </w:numPr>
        <w:spacing w:after="240" w:line="360" w:lineRule="auto"/>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u w:val="single"/>
        </w:rPr>
        <w:t>Termin realizacji zamówienia</w:t>
      </w:r>
      <w:r w:rsidR="00C67452" w:rsidRPr="00770837">
        <w:rPr>
          <w:rFonts w:asciiTheme="minorHAnsi" w:hAnsiTheme="minorHAnsi" w:cstheme="minorHAnsi"/>
          <w:b/>
          <w:bCs/>
          <w:color w:val="000000" w:themeColor="text1"/>
          <w:sz w:val="24"/>
          <w:szCs w:val="24"/>
          <w:u w:val="single"/>
        </w:rPr>
        <w:t xml:space="preserve">, gwarancja </w:t>
      </w:r>
    </w:p>
    <w:p w14:paraId="16CD68D7" w14:textId="51731D3A" w:rsidR="00D46356" w:rsidRPr="00770837" w:rsidRDefault="00042D2E" w:rsidP="00B47EB5">
      <w:pPr>
        <w:pStyle w:val="Bezodstpw"/>
        <w:numPr>
          <w:ilvl w:val="1"/>
          <w:numId w:val="1"/>
        </w:numPr>
        <w:spacing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Zamawiający wymaga, aby zamówienie zostało zrealizowane w terminie</w:t>
      </w:r>
      <w:r w:rsidR="00D46356" w:rsidRPr="00770837">
        <w:rPr>
          <w:rFonts w:asciiTheme="minorHAnsi" w:hAnsiTheme="minorHAnsi" w:cstheme="minorHAnsi"/>
          <w:color w:val="000000" w:themeColor="text1"/>
          <w:sz w:val="24"/>
          <w:szCs w:val="24"/>
        </w:rPr>
        <w:t>:</w:t>
      </w:r>
      <w:r w:rsidRPr="00770837">
        <w:rPr>
          <w:rFonts w:asciiTheme="minorHAnsi" w:hAnsiTheme="minorHAnsi" w:cstheme="minorHAnsi"/>
          <w:color w:val="000000" w:themeColor="text1"/>
          <w:sz w:val="24"/>
          <w:szCs w:val="24"/>
        </w:rPr>
        <w:t xml:space="preserve"> </w:t>
      </w:r>
      <w:r w:rsidR="00C813A2" w:rsidRPr="00770837">
        <w:rPr>
          <w:rFonts w:asciiTheme="minorHAnsi" w:hAnsiTheme="minorHAnsi" w:cstheme="minorHAnsi"/>
          <w:b/>
          <w:color w:val="000000" w:themeColor="text1"/>
          <w:sz w:val="24"/>
          <w:szCs w:val="24"/>
        </w:rPr>
        <w:t>45</w:t>
      </w:r>
      <w:r w:rsidR="00E9651F" w:rsidRPr="00770837">
        <w:rPr>
          <w:rFonts w:asciiTheme="minorHAnsi" w:hAnsiTheme="minorHAnsi" w:cstheme="minorHAnsi"/>
          <w:b/>
          <w:color w:val="000000" w:themeColor="text1"/>
          <w:sz w:val="24"/>
          <w:szCs w:val="24"/>
        </w:rPr>
        <w:t xml:space="preserve"> dni</w:t>
      </w:r>
      <w:r w:rsidR="00B803B2" w:rsidRPr="00770837">
        <w:rPr>
          <w:rFonts w:asciiTheme="minorHAnsi" w:hAnsiTheme="minorHAnsi" w:cstheme="minorHAnsi"/>
          <w:b/>
          <w:color w:val="000000" w:themeColor="text1"/>
          <w:sz w:val="24"/>
          <w:szCs w:val="24"/>
        </w:rPr>
        <w:t xml:space="preserve"> od daty podpisania umowy.</w:t>
      </w:r>
    </w:p>
    <w:p w14:paraId="08B6D215" w14:textId="4C7A1B41" w:rsidR="00C67452" w:rsidRPr="00770837" w:rsidRDefault="00C67452" w:rsidP="00B47EB5">
      <w:pPr>
        <w:pStyle w:val="Akapitzlist"/>
        <w:numPr>
          <w:ilvl w:val="1"/>
          <w:numId w:val="1"/>
        </w:numPr>
        <w:spacing w:line="360" w:lineRule="auto"/>
        <w:rPr>
          <w:rFonts w:asciiTheme="minorHAnsi" w:eastAsia="Times New Roman" w:hAnsiTheme="minorHAnsi" w:cstheme="minorHAnsi"/>
          <w:b/>
          <w:color w:val="000000" w:themeColor="text1"/>
          <w:sz w:val="24"/>
          <w:szCs w:val="24"/>
          <w:lang w:eastAsia="pl-PL"/>
        </w:rPr>
      </w:pPr>
      <w:r w:rsidRPr="00770837">
        <w:rPr>
          <w:rFonts w:asciiTheme="minorHAnsi" w:eastAsia="Times New Roman" w:hAnsiTheme="minorHAnsi" w:cstheme="minorHAnsi"/>
          <w:b/>
          <w:color w:val="000000" w:themeColor="text1"/>
          <w:sz w:val="24"/>
          <w:szCs w:val="24"/>
          <w:lang w:eastAsia="pl-PL"/>
        </w:rPr>
        <w:t xml:space="preserve">Zamawiający określa wymagania względem okresu </w:t>
      </w:r>
      <w:r w:rsidRPr="00770837">
        <w:rPr>
          <w:rFonts w:asciiTheme="minorHAnsi" w:eastAsia="Times New Roman" w:hAnsiTheme="minorHAnsi" w:cstheme="minorHAnsi"/>
          <w:b/>
          <w:color w:val="000000" w:themeColor="text1"/>
          <w:sz w:val="24"/>
          <w:szCs w:val="24"/>
          <w:lang w:val="pl-PL" w:eastAsia="pl-PL"/>
        </w:rPr>
        <w:t xml:space="preserve">gwarancji </w:t>
      </w:r>
      <w:r w:rsidRPr="00770837">
        <w:rPr>
          <w:rFonts w:asciiTheme="minorHAnsi" w:eastAsia="Times New Roman" w:hAnsiTheme="minorHAnsi" w:cstheme="minorHAnsi"/>
          <w:b/>
          <w:color w:val="000000" w:themeColor="text1"/>
          <w:sz w:val="24"/>
          <w:szCs w:val="24"/>
          <w:lang w:eastAsia="pl-PL"/>
        </w:rPr>
        <w:t>w następujący sposób:</w:t>
      </w:r>
      <w:r w:rsidRPr="00770837">
        <w:rPr>
          <w:rFonts w:asciiTheme="minorHAnsi" w:eastAsia="Times New Roman" w:hAnsiTheme="minorHAnsi" w:cstheme="minorHAnsi"/>
          <w:b/>
          <w:color w:val="000000" w:themeColor="text1"/>
          <w:sz w:val="24"/>
          <w:szCs w:val="24"/>
          <w:lang w:val="pl-PL" w:eastAsia="pl-PL"/>
        </w:rPr>
        <w:t xml:space="preserve"> </w:t>
      </w:r>
      <w:r w:rsidRPr="00770837">
        <w:rPr>
          <w:rFonts w:asciiTheme="minorHAnsi" w:eastAsia="Times New Roman" w:hAnsiTheme="minorHAnsi" w:cstheme="minorHAnsi"/>
          <w:color w:val="000000" w:themeColor="text1"/>
          <w:sz w:val="24"/>
          <w:szCs w:val="24"/>
          <w:lang w:eastAsia="pl-PL"/>
        </w:rPr>
        <w:t xml:space="preserve">Minimalny okres </w:t>
      </w:r>
      <w:r w:rsidRPr="00770837">
        <w:rPr>
          <w:rFonts w:asciiTheme="minorHAnsi" w:eastAsia="Times New Roman" w:hAnsiTheme="minorHAnsi" w:cstheme="minorHAnsi"/>
          <w:color w:val="000000" w:themeColor="text1"/>
          <w:sz w:val="24"/>
          <w:szCs w:val="24"/>
          <w:lang w:val="pl-PL" w:eastAsia="pl-PL"/>
        </w:rPr>
        <w:t>gwarancji</w:t>
      </w:r>
      <w:r w:rsidRPr="00770837">
        <w:rPr>
          <w:rFonts w:asciiTheme="minorHAnsi" w:eastAsia="Times New Roman" w:hAnsiTheme="minorHAnsi" w:cstheme="minorHAnsi"/>
          <w:color w:val="000000" w:themeColor="text1"/>
          <w:sz w:val="24"/>
          <w:szCs w:val="24"/>
          <w:lang w:eastAsia="pl-PL"/>
        </w:rPr>
        <w:t xml:space="preserve"> - </w:t>
      </w:r>
      <w:r w:rsidRPr="00770837">
        <w:rPr>
          <w:rFonts w:asciiTheme="minorHAnsi" w:eastAsia="Times New Roman" w:hAnsiTheme="minorHAnsi" w:cstheme="minorHAnsi"/>
          <w:b/>
          <w:color w:val="000000" w:themeColor="text1"/>
          <w:sz w:val="24"/>
          <w:szCs w:val="24"/>
          <w:lang w:val="pl-PL" w:eastAsia="pl-PL"/>
        </w:rPr>
        <w:t>24</w:t>
      </w:r>
      <w:r w:rsidRPr="00770837">
        <w:rPr>
          <w:rFonts w:asciiTheme="minorHAnsi" w:eastAsia="Times New Roman" w:hAnsiTheme="minorHAnsi" w:cstheme="minorHAnsi"/>
          <w:b/>
          <w:color w:val="000000" w:themeColor="text1"/>
          <w:sz w:val="24"/>
          <w:szCs w:val="24"/>
          <w:lang w:eastAsia="pl-PL"/>
        </w:rPr>
        <w:t xml:space="preserve"> miesi</w:t>
      </w:r>
      <w:r w:rsidRPr="00770837">
        <w:rPr>
          <w:rFonts w:asciiTheme="minorHAnsi" w:eastAsia="Times New Roman" w:hAnsiTheme="minorHAnsi" w:cstheme="minorHAnsi"/>
          <w:b/>
          <w:color w:val="000000" w:themeColor="text1"/>
          <w:sz w:val="24"/>
          <w:szCs w:val="24"/>
          <w:lang w:val="pl-PL" w:eastAsia="pl-PL"/>
        </w:rPr>
        <w:t>ące</w:t>
      </w:r>
      <w:r w:rsidR="00E9651F" w:rsidRPr="00770837">
        <w:rPr>
          <w:rFonts w:asciiTheme="minorHAnsi" w:eastAsia="Times New Roman" w:hAnsiTheme="minorHAnsi" w:cstheme="minorHAnsi"/>
          <w:b/>
          <w:color w:val="000000" w:themeColor="text1"/>
          <w:sz w:val="24"/>
          <w:szCs w:val="24"/>
          <w:lang w:val="pl-PL" w:eastAsia="pl-PL"/>
        </w:rPr>
        <w:t>,</w:t>
      </w:r>
      <w:r w:rsidR="00E20A41" w:rsidRPr="00770837">
        <w:rPr>
          <w:rFonts w:asciiTheme="minorHAnsi" w:eastAsia="Times New Roman" w:hAnsiTheme="minorHAnsi" w:cstheme="minorHAnsi"/>
          <w:b/>
          <w:color w:val="000000" w:themeColor="text1"/>
          <w:sz w:val="24"/>
          <w:szCs w:val="24"/>
          <w:lang w:val="pl-PL" w:eastAsia="pl-PL"/>
        </w:rPr>
        <w:t xml:space="preserve"> </w:t>
      </w:r>
      <w:r w:rsidRPr="00770837">
        <w:rPr>
          <w:rFonts w:asciiTheme="minorHAnsi" w:eastAsia="Times New Roman" w:hAnsiTheme="minorHAnsi" w:cstheme="minorHAnsi"/>
          <w:b/>
          <w:color w:val="000000" w:themeColor="text1"/>
          <w:sz w:val="24"/>
          <w:szCs w:val="24"/>
          <w:lang w:eastAsia="pl-PL"/>
        </w:rPr>
        <w:t xml:space="preserve">pożądany </w:t>
      </w:r>
      <w:r w:rsidRPr="00770837">
        <w:rPr>
          <w:rFonts w:asciiTheme="minorHAnsi" w:eastAsia="Times New Roman" w:hAnsiTheme="minorHAnsi" w:cstheme="minorHAnsi"/>
          <w:b/>
          <w:color w:val="000000" w:themeColor="text1"/>
          <w:sz w:val="24"/>
          <w:szCs w:val="24"/>
          <w:lang w:val="pl-PL" w:eastAsia="pl-PL"/>
        </w:rPr>
        <w:t>okres gwarancji</w:t>
      </w:r>
      <w:r w:rsidR="007F5320" w:rsidRPr="00770837">
        <w:rPr>
          <w:rFonts w:asciiTheme="minorHAnsi" w:eastAsia="Times New Roman" w:hAnsiTheme="minorHAnsi" w:cstheme="minorHAnsi"/>
          <w:b/>
          <w:color w:val="000000" w:themeColor="text1"/>
          <w:sz w:val="24"/>
          <w:szCs w:val="24"/>
          <w:lang w:val="pl-PL" w:eastAsia="pl-PL"/>
        </w:rPr>
        <w:t xml:space="preserve"> </w:t>
      </w:r>
      <w:r w:rsidRPr="00770837">
        <w:rPr>
          <w:rFonts w:asciiTheme="minorHAnsi" w:eastAsia="Times New Roman" w:hAnsiTheme="minorHAnsi" w:cstheme="minorHAnsi"/>
          <w:b/>
          <w:color w:val="000000" w:themeColor="text1"/>
          <w:sz w:val="24"/>
          <w:szCs w:val="24"/>
          <w:lang w:eastAsia="pl-PL"/>
        </w:rPr>
        <w:t xml:space="preserve"> </w:t>
      </w:r>
      <w:r w:rsidR="00E9651F" w:rsidRPr="00770837">
        <w:rPr>
          <w:rFonts w:asciiTheme="minorHAnsi" w:eastAsia="Times New Roman" w:hAnsiTheme="minorHAnsi" w:cstheme="minorHAnsi"/>
          <w:b/>
          <w:color w:val="000000" w:themeColor="text1"/>
          <w:sz w:val="24"/>
          <w:szCs w:val="24"/>
          <w:lang w:val="pl-PL" w:eastAsia="pl-PL"/>
        </w:rPr>
        <w:t>36</w:t>
      </w:r>
      <w:r w:rsidR="00E9651F" w:rsidRPr="00770837">
        <w:rPr>
          <w:rFonts w:asciiTheme="minorHAnsi" w:eastAsia="Times New Roman" w:hAnsiTheme="minorHAnsi" w:cstheme="minorHAnsi"/>
          <w:b/>
          <w:color w:val="000000" w:themeColor="text1"/>
          <w:sz w:val="24"/>
          <w:szCs w:val="24"/>
          <w:lang w:eastAsia="pl-PL"/>
        </w:rPr>
        <w:t xml:space="preserve"> </w:t>
      </w:r>
      <w:r w:rsidRPr="00770837">
        <w:rPr>
          <w:rFonts w:asciiTheme="minorHAnsi" w:eastAsia="Times New Roman" w:hAnsiTheme="minorHAnsi" w:cstheme="minorHAnsi"/>
          <w:b/>
          <w:color w:val="000000" w:themeColor="text1"/>
          <w:sz w:val="24"/>
          <w:szCs w:val="24"/>
          <w:lang w:eastAsia="pl-PL"/>
        </w:rPr>
        <w:t>miesi</w:t>
      </w:r>
      <w:r w:rsidR="007F5320" w:rsidRPr="00770837">
        <w:rPr>
          <w:rFonts w:asciiTheme="minorHAnsi" w:eastAsia="Times New Roman" w:hAnsiTheme="minorHAnsi" w:cstheme="minorHAnsi"/>
          <w:b/>
          <w:color w:val="000000" w:themeColor="text1"/>
          <w:sz w:val="24"/>
          <w:szCs w:val="24"/>
          <w:lang w:val="pl-PL" w:eastAsia="pl-PL"/>
        </w:rPr>
        <w:t>ęcy.</w:t>
      </w:r>
    </w:p>
    <w:p w14:paraId="6405F6C1" w14:textId="1C54A67C" w:rsidR="00CB24DA" w:rsidRPr="00770837" w:rsidRDefault="00042D2E" w:rsidP="00B47EB5">
      <w:pPr>
        <w:pStyle w:val="Akapitzlist"/>
        <w:numPr>
          <w:ilvl w:val="0"/>
          <w:numId w:val="1"/>
        </w:numPr>
        <w:spacing w:after="0" w:line="360" w:lineRule="auto"/>
        <w:rPr>
          <w:rFonts w:asciiTheme="minorHAnsi" w:eastAsia="Times New Roman" w:hAnsiTheme="minorHAnsi" w:cstheme="minorHAnsi"/>
          <w:b/>
          <w:color w:val="000000" w:themeColor="text1"/>
          <w:sz w:val="24"/>
          <w:szCs w:val="24"/>
          <w:u w:val="single"/>
          <w:lang w:val="pl-PL"/>
        </w:rPr>
      </w:pPr>
      <w:r w:rsidRPr="00770837">
        <w:rPr>
          <w:rFonts w:asciiTheme="minorHAnsi" w:eastAsia="Times New Roman" w:hAnsiTheme="minorHAnsi" w:cstheme="minorHAnsi"/>
          <w:b/>
          <w:bCs/>
          <w:color w:val="000000" w:themeColor="text1"/>
          <w:sz w:val="24"/>
          <w:szCs w:val="24"/>
          <w:u w:val="single"/>
          <w:lang w:eastAsia="pl-PL"/>
        </w:rPr>
        <w:t>O udzielenie zamówienia mogą ubiegać się wykonawcy, którzy:</w:t>
      </w:r>
    </w:p>
    <w:p w14:paraId="70117A1B" w14:textId="44A4D1EB" w:rsidR="000E332C" w:rsidRPr="00770837" w:rsidRDefault="00042D2E" w:rsidP="00374E27">
      <w:pPr>
        <w:pStyle w:val="Akapitzlist"/>
        <w:numPr>
          <w:ilvl w:val="1"/>
          <w:numId w:val="1"/>
        </w:numPr>
        <w:spacing w:after="0" w:line="360" w:lineRule="auto"/>
        <w:rPr>
          <w:rFonts w:asciiTheme="minorHAnsi" w:eastAsia="Times New Roman" w:hAnsiTheme="minorHAnsi" w:cstheme="minorHAnsi"/>
          <w:b/>
          <w:color w:val="000000" w:themeColor="text1"/>
          <w:sz w:val="24"/>
          <w:szCs w:val="24"/>
          <w:u w:val="single"/>
          <w:lang w:val="pl-PL"/>
        </w:rPr>
      </w:pPr>
      <w:r w:rsidRPr="00770837">
        <w:rPr>
          <w:rFonts w:asciiTheme="minorHAnsi" w:eastAsia="Times New Roman" w:hAnsiTheme="minorHAnsi" w:cstheme="minorHAnsi"/>
          <w:bCs/>
          <w:color w:val="000000" w:themeColor="text1"/>
          <w:sz w:val="24"/>
          <w:szCs w:val="24"/>
          <w:lang w:eastAsia="pl-PL"/>
        </w:rPr>
        <w:t>nie podlegają wykluczeniu</w:t>
      </w:r>
      <w:r w:rsidR="000E332C" w:rsidRPr="00770837">
        <w:rPr>
          <w:rFonts w:asciiTheme="minorHAnsi" w:eastAsia="Times New Roman" w:hAnsiTheme="minorHAnsi" w:cstheme="minorHAnsi"/>
          <w:bCs/>
          <w:color w:val="000000" w:themeColor="text1"/>
          <w:sz w:val="24"/>
          <w:szCs w:val="24"/>
          <w:lang w:eastAsia="pl-PL"/>
        </w:rPr>
        <w:t>:</w:t>
      </w:r>
    </w:p>
    <w:p w14:paraId="074E1F05" w14:textId="27F9EECD" w:rsidR="000E332C" w:rsidRPr="00770837" w:rsidRDefault="00042D2E" w:rsidP="00374E27">
      <w:pPr>
        <w:pStyle w:val="Akapitzlist"/>
        <w:numPr>
          <w:ilvl w:val="2"/>
          <w:numId w:val="1"/>
        </w:numPr>
        <w:spacing w:after="0" w:line="360" w:lineRule="auto"/>
        <w:rPr>
          <w:rFonts w:asciiTheme="minorHAnsi" w:eastAsia="Times New Roman" w:hAnsiTheme="minorHAnsi" w:cstheme="minorHAnsi"/>
          <w:b/>
          <w:color w:val="000000" w:themeColor="text1"/>
          <w:sz w:val="24"/>
          <w:szCs w:val="24"/>
          <w:u w:val="single"/>
          <w:lang w:val="pl-PL"/>
        </w:rPr>
      </w:pPr>
      <w:r w:rsidRPr="00770837">
        <w:rPr>
          <w:rFonts w:asciiTheme="minorHAnsi" w:eastAsia="Times New Roman" w:hAnsiTheme="minorHAnsi" w:cstheme="minorHAnsi"/>
          <w:bCs/>
          <w:color w:val="000000" w:themeColor="text1"/>
          <w:sz w:val="24"/>
          <w:szCs w:val="24"/>
          <w:lang w:eastAsia="pl-PL"/>
        </w:rPr>
        <w:lastRenderedPageBreak/>
        <w:t xml:space="preserve">na podstawie art. </w:t>
      </w:r>
      <w:r w:rsidR="00AF5A90" w:rsidRPr="00770837">
        <w:rPr>
          <w:rFonts w:asciiTheme="minorHAnsi" w:eastAsia="Times New Roman" w:hAnsiTheme="minorHAnsi" w:cstheme="minorHAnsi"/>
          <w:bCs/>
          <w:color w:val="000000" w:themeColor="text1"/>
          <w:sz w:val="24"/>
          <w:szCs w:val="24"/>
          <w:lang w:eastAsia="pl-PL"/>
        </w:rPr>
        <w:t>108</w:t>
      </w:r>
      <w:r w:rsidRPr="00770837">
        <w:rPr>
          <w:rFonts w:asciiTheme="minorHAnsi" w:eastAsia="Times New Roman" w:hAnsiTheme="minorHAnsi" w:cstheme="minorHAnsi"/>
          <w:bCs/>
          <w:color w:val="000000" w:themeColor="text1"/>
          <w:sz w:val="24"/>
          <w:szCs w:val="24"/>
          <w:lang w:eastAsia="pl-PL"/>
        </w:rPr>
        <w:t xml:space="preserve"> ust. </w:t>
      </w:r>
      <w:r w:rsidR="002F68BD" w:rsidRPr="00770837">
        <w:rPr>
          <w:rFonts w:asciiTheme="minorHAnsi" w:eastAsia="Times New Roman" w:hAnsiTheme="minorHAnsi" w:cstheme="minorHAnsi"/>
          <w:bCs/>
          <w:color w:val="000000" w:themeColor="text1"/>
          <w:sz w:val="24"/>
          <w:szCs w:val="24"/>
          <w:lang w:eastAsia="pl-PL"/>
        </w:rPr>
        <w:t xml:space="preserve">1 ustawy </w:t>
      </w:r>
    </w:p>
    <w:p w14:paraId="1278B687" w14:textId="49BF7D45" w:rsidR="00042D2E" w:rsidRPr="00770837" w:rsidRDefault="002F68BD" w:rsidP="00374E27">
      <w:pPr>
        <w:pStyle w:val="Akapitzlist"/>
        <w:numPr>
          <w:ilvl w:val="2"/>
          <w:numId w:val="1"/>
        </w:numPr>
        <w:spacing w:after="0" w:line="360" w:lineRule="auto"/>
        <w:rPr>
          <w:rFonts w:asciiTheme="minorHAnsi" w:eastAsia="Times New Roman" w:hAnsiTheme="minorHAnsi" w:cstheme="minorHAnsi"/>
          <w:b/>
          <w:color w:val="000000" w:themeColor="text1"/>
          <w:sz w:val="24"/>
          <w:szCs w:val="24"/>
          <w:u w:val="single"/>
          <w:lang w:val="pl-PL"/>
        </w:rPr>
      </w:pPr>
      <w:r w:rsidRPr="00770837">
        <w:rPr>
          <w:rFonts w:asciiTheme="minorHAnsi" w:eastAsia="Times New Roman" w:hAnsiTheme="minorHAnsi" w:cstheme="minorHAnsi"/>
          <w:bCs/>
          <w:color w:val="000000" w:themeColor="text1"/>
          <w:sz w:val="24"/>
          <w:szCs w:val="24"/>
          <w:lang w:eastAsia="pl-PL"/>
        </w:rPr>
        <w:t xml:space="preserve">art. </w:t>
      </w:r>
      <w:r w:rsidR="00AF5A90" w:rsidRPr="00770837">
        <w:rPr>
          <w:rFonts w:asciiTheme="minorHAnsi" w:eastAsia="Times New Roman" w:hAnsiTheme="minorHAnsi" w:cstheme="minorHAnsi"/>
          <w:bCs/>
          <w:color w:val="000000" w:themeColor="text1"/>
          <w:sz w:val="24"/>
          <w:szCs w:val="24"/>
          <w:lang w:eastAsia="pl-PL"/>
        </w:rPr>
        <w:t>109</w:t>
      </w:r>
      <w:r w:rsidRPr="00770837">
        <w:rPr>
          <w:rFonts w:asciiTheme="minorHAnsi" w:eastAsia="Times New Roman" w:hAnsiTheme="minorHAnsi" w:cstheme="minorHAnsi"/>
          <w:bCs/>
          <w:color w:val="000000" w:themeColor="text1"/>
          <w:sz w:val="24"/>
          <w:szCs w:val="24"/>
          <w:lang w:eastAsia="pl-PL"/>
        </w:rPr>
        <w:t xml:space="preserve"> ust</w:t>
      </w:r>
      <w:r w:rsidR="00F03BFB" w:rsidRPr="00770837">
        <w:rPr>
          <w:rFonts w:asciiTheme="minorHAnsi" w:eastAsia="Times New Roman" w:hAnsiTheme="minorHAnsi" w:cstheme="minorHAnsi"/>
          <w:bCs/>
          <w:color w:val="000000" w:themeColor="text1"/>
          <w:sz w:val="24"/>
          <w:szCs w:val="24"/>
          <w:lang w:eastAsia="pl-PL"/>
        </w:rPr>
        <w:t>.1</w:t>
      </w:r>
      <w:r w:rsidRPr="00770837">
        <w:rPr>
          <w:rFonts w:asciiTheme="minorHAnsi" w:eastAsia="Times New Roman" w:hAnsiTheme="minorHAnsi" w:cstheme="minorHAnsi"/>
          <w:bCs/>
          <w:color w:val="000000" w:themeColor="text1"/>
          <w:sz w:val="24"/>
          <w:szCs w:val="24"/>
          <w:lang w:eastAsia="pl-PL"/>
        </w:rPr>
        <w:t xml:space="preserve"> pkt</w:t>
      </w:r>
      <w:r w:rsidR="00480938" w:rsidRPr="00770837">
        <w:rPr>
          <w:rFonts w:asciiTheme="minorHAnsi" w:eastAsia="Times New Roman" w:hAnsiTheme="minorHAnsi" w:cstheme="minorHAnsi"/>
          <w:bCs/>
          <w:color w:val="000000" w:themeColor="text1"/>
          <w:sz w:val="24"/>
          <w:szCs w:val="24"/>
          <w:lang w:eastAsia="pl-PL"/>
        </w:rPr>
        <w:t xml:space="preserve"> 4</w:t>
      </w:r>
      <w:r w:rsidR="00F03BFB" w:rsidRPr="00770837">
        <w:rPr>
          <w:rFonts w:asciiTheme="minorHAnsi" w:eastAsia="Times New Roman" w:hAnsiTheme="minorHAnsi" w:cstheme="minorHAnsi"/>
          <w:bCs/>
          <w:color w:val="000000" w:themeColor="text1"/>
          <w:sz w:val="24"/>
          <w:szCs w:val="24"/>
          <w:lang w:eastAsia="pl-PL"/>
        </w:rPr>
        <w:t>, 5</w:t>
      </w:r>
      <w:r w:rsidR="009C0776" w:rsidRPr="00770837">
        <w:rPr>
          <w:rFonts w:asciiTheme="minorHAnsi" w:eastAsia="Times New Roman" w:hAnsiTheme="minorHAnsi" w:cstheme="minorHAnsi"/>
          <w:bCs/>
          <w:color w:val="000000" w:themeColor="text1"/>
          <w:sz w:val="24"/>
          <w:szCs w:val="24"/>
          <w:lang w:val="pl-PL" w:eastAsia="pl-PL"/>
        </w:rPr>
        <w:t>,7</w:t>
      </w:r>
      <w:r w:rsidR="00F03BFB" w:rsidRPr="00770837">
        <w:rPr>
          <w:rFonts w:asciiTheme="minorHAnsi" w:eastAsia="Times New Roman" w:hAnsiTheme="minorHAnsi" w:cstheme="minorHAnsi"/>
          <w:bCs/>
          <w:color w:val="000000" w:themeColor="text1"/>
          <w:sz w:val="24"/>
          <w:szCs w:val="24"/>
          <w:lang w:eastAsia="pl-PL"/>
        </w:rPr>
        <w:t xml:space="preserve"> i </w:t>
      </w:r>
      <w:r w:rsidR="009C0776" w:rsidRPr="00770837">
        <w:rPr>
          <w:rFonts w:asciiTheme="minorHAnsi" w:eastAsia="Times New Roman" w:hAnsiTheme="minorHAnsi" w:cstheme="minorHAnsi"/>
          <w:bCs/>
          <w:color w:val="000000" w:themeColor="text1"/>
          <w:sz w:val="24"/>
          <w:szCs w:val="24"/>
          <w:lang w:val="pl-PL" w:eastAsia="pl-PL"/>
        </w:rPr>
        <w:t>8</w:t>
      </w:r>
      <w:r w:rsidR="00F03BFB" w:rsidRPr="00770837">
        <w:rPr>
          <w:rFonts w:asciiTheme="minorHAnsi" w:eastAsia="Times New Roman" w:hAnsiTheme="minorHAnsi" w:cstheme="minorHAnsi"/>
          <w:bCs/>
          <w:color w:val="000000" w:themeColor="text1"/>
          <w:sz w:val="24"/>
          <w:szCs w:val="24"/>
          <w:lang w:eastAsia="pl-PL"/>
        </w:rPr>
        <w:t xml:space="preserve"> </w:t>
      </w:r>
      <w:r w:rsidR="00042D2E" w:rsidRPr="00770837">
        <w:rPr>
          <w:rFonts w:asciiTheme="minorHAnsi" w:eastAsia="Times New Roman" w:hAnsiTheme="minorHAnsi" w:cstheme="minorHAnsi"/>
          <w:bCs/>
          <w:color w:val="000000" w:themeColor="text1"/>
          <w:sz w:val="24"/>
          <w:szCs w:val="24"/>
          <w:lang w:eastAsia="pl-PL"/>
        </w:rPr>
        <w:t>ustawy</w:t>
      </w:r>
      <w:r w:rsidR="000E332C" w:rsidRPr="00770837">
        <w:rPr>
          <w:rFonts w:asciiTheme="minorHAnsi" w:eastAsia="Times New Roman" w:hAnsiTheme="minorHAnsi" w:cstheme="minorHAnsi"/>
          <w:bCs/>
          <w:color w:val="000000" w:themeColor="text1"/>
          <w:sz w:val="24"/>
          <w:szCs w:val="24"/>
          <w:lang w:eastAsia="pl-PL"/>
        </w:rPr>
        <w:t xml:space="preserve"> </w:t>
      </w:r>
      <w:proofErr w:type="spellStart"/>
      <w:r w:rsidR="000E332C" w:rsidRPr="00770837">
        <w:rPr>
          <w:rFonts w:asciiTheme="minorHAnsi" w:eastAsia="Times New Roman" w:hAnsiTheme="minorHAnsi" w:cstheme="minorHAnsi"/>
          <w:bCs/>
          <w:color w:val="000000" w:themeColor="text1"/>
          <w:sz w:val="24"/>
          <w:szCs w:val="24"/>
          <w:lang w:eastAsia="pl-PL"/>
        </w:rPr>
        <w:t>tj</w:t>
      </w:r>
      <w:proofErr w:type="spellEnd"/>
      <w:r w:rsidR="000E332C" w:rsidRPr="00770837">
        <w:rPr>
          <w:rFonts w:asciiTheme="minorHAnsi" w:eastAsia="Times New Roman" w:hAnsiTheme="minorHAnsi" w:cstheme="minorHAnsi"/>
          <w:bCs/>
          <w:color w:val="000000" w:themeColor="text1"/>
          <w:sz w:val="24"/>
          <w:szCs w:val="24"/>
          <w:lang w:eastAsia="pl-PL"/>
        </w:rPr>
        <w:t>:</w:t>
      </w:r>
    </w:p>
    <w:p w14:paraId="5F056C0B" w14:textId="0DDA8397" w:rsidR="000E332C" w:rsidRPr="00770837" w:rsidRDefault="000E332C" w:rsidP="00C54092">
      <w:pPr>
        <w:pStyle w:val="pkt"/>
        <w:numPr>
          <w:ilvl w:val="0"/>
          <w:numId w:val="3"/>
        </w:numPr>
        <w:spacing w:before="0" w:after="0" w:line="360" w:lineRule="auto"/>
        <w:ind w:left="426" w:hanging="437"/>
        <w:jc w:val="left"/>
        <w:rPr>
          <w:rFonts w:asciiTheme="minorHAnsi" w:hAnsiTheme="minorHAnsi" w:cstheme="minorHAnsi"/>
          <w:bCs/>
          <w:color w:val="000000" w:themeColor="text1"/>
          <w:kern w:val="32"/>
          <w:szCs w:val="24"/>
        </w:rPr>
      </w:pPr>
      <w:r w:rsidRPr="00770837">
        <w:rPr>
          <w:rFonts w:asciiTheme="minorHAnsi" w:hAnsiTheme="minorHAnsi" w:cstheme="minorHAnsi"/>
          <w:bCs/>
          <w:color w:val="000000" w:themeColor="text1"/>
          <w:kern w:val="32"/>
          <w:szCs w:val="24"/>
        </w:rPr>
        <w:tab/>
        <w:t>w</w:t>
      </w:r>
      <w:r w:rsidR="00B55CB1" w:rsidRPr="00770837">
        <w:rPr>
          <w:rFonts w:asciiTheme="minorHAnsi" w:hAnsiTheme="minorHAnsi" w:cstheme="minorHAnsi"/>
          <w:bCs/>
          <w:color w:val="000000" w:themeColor="text1"/>
          <w:kern w:val="32"/>
          <w:szCs w:val="24"/>
        </w:rPr>
        <w:t xml:space="preserve"> </w:t>
      </w:r>
      <w:r w:rsidRPr="00770837">
        <w:rPr>
          <w:rFonts w:asciiTheme="minorHAnsi" w:hAnsiTheme="minorHAnsi" w:cstheme="minorHAnsi"/>
          <w:bCs/>
          <w:color w:val="000000" w:themeColor="text1"/>
          <w:kern w:val="32"/>
          <w:szCs w:val="24"/>
        </w:rPr>
        <w:t>stosunku</w:t>
      </w:r>
      <w:r w:rsidR="00B55CB1" w:rsidRPr="00770837">
        <w:rPr>
          <w:rFonts w:asciiTheme="minorHAnsi" w:hAnsiTheme="minorHAnsi" w:cstheme="minorHAnsi"/>
          <w:bCs/>
          <w:color w:val="000000" w:themeColor="text1"/>
          <w:kern w:val="32"/>
          <w:szCs w:val="24"/>
        </w:rPr>
        <w:t xml:space="preserve"> </w:t>
      </w:r>
      <w:r w:rsidRPr="00770837">
        <w:rPr>
          <w:rFonts w:asciiTheme="minorHAnsi" w:hAnsiTheme="minorHAnsi" w:cstheme="minorHAnsi"/>
          <w:bCs/>
          <w:color w:val="000000" w:themeColor="text1"/>
          <w:kern w:val="32"/>
          <w:szCs w:val="24"/>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E0EBAEF" w14:textId="77777777" w:rsidR="000E332C" w:rsidRPr="00770837" w:rsidRDefault="000E332C" w:rsidP="00C54092">
      <w:pPr>
        <w:pStyle w:val="pkt"/>
        <w:numPr>
          <w:ilvl w:val="0"/>
          <w:numId w:val="3"/>
        </w:numPr>
        <w:spacing w:before="0" w:after="0" w:line="360" w:lineRule="auto"/>
        <w:ind w:left="426" w:hanging="437"/>
        <w:jc w:val="left"/>
        <w:rPr>
          <w:rFonts w:asciiTheme="minorHAnsi" w:hAnsiTheme="minorHAnsi" w:cstheme="minorHAnsi"/>
          <w:b/>
          <w:bCs/>
          <w:color w:val="000000" w:themeColor="text1"/>
          <w:kern w:val="32"/>
          <w:szCs w:val="24"/>
        </w:rPr>
      </w:pPr>
      <w:r w:rsidRPr="00770837">
        <w:rPr>
          <w:rFonts w:asciiTheme="minorHAnsi" w:hAnsiTheme="minorHAnsi" w:cstheme="minorHAnsi"/>
          <w:bCs/>
          <w:color w:val="000000" w:themeColor="text1"/>
          <w:kern w:val="32"/>
          <w:szCs w:val="24"/>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696FDFD" w14:textId="1C5DB9DA" w:rsidR="00564FDC" w:rsidRPr="00770837" w:rsidRDefault="000E332C" w:rsidP="00C54092">
      <w:pPr>
        <w:pStyle w:val="pkt"/>
        <w:numPr>
          <w:ilvl w:val="0"/>
          <w:numId w:val="3"/>
        </w:numPr>
        <w:spacing w:before="0" w:after="0" w:line="360" w:lineRule="auto"/>
        <w:ind w:left="426" w:hanging="437"/>
        <w:jc w:val="left"/>
        <w:rPr>
          <w:rFonts w:asciiTheme="minorHAnsi" w:hAnsiTheme="minorHAnsi" w:cstheme="minorHAnsi"/>
          <w:bCs/>
          <w:color w:val="000000" w:themeColor="text1"/>
          <w:kern w:val="32"/>
          <w:szCs w:val="24"/>
        </w:rPr>
      </w:pPr>
      <w:r w:rsidRPr="00770837">
        <w:rPr>
          <w:rFonts w:asciiTheme="minorHAnsi" w:hAnsiTheme="minorHAnsi" w:cstheme="minorHAnsi"/>
          <w:bCs/>
          <w:color w:val="000000" w:themeColor="text1"/>
          <w:kern w:val="32"/>
          <w:szCs w:val="24"/>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2AFA4E7" w14:textId="38C68D95" w:rsidR="00CE3949" w:rsidRPr="00770837" w:rsidRDefault="00CE3949" w:rsidP="00C54092">
      <w:pPr>
        <w:pStyle w:val="pkt"/>
        <w:numPr>
          <w:ilvl w:val="0"/>
          <w:numId w:val="3"/>
        </w:numPr>
        <w:spacing w:before="0" w:after="0" w:line="360" w:lineRule="auto"/>
        <w:ind w:left="426" w:hanging="437"/>
        <w:rPr>
          <w:rFonts w:asciiTheme="minorHAnsi" w:hAnsiTheme="minorHAnsi" w:cstheme="minorHAnsi"/>
          <w:bCs/>
          <w:color w:val="000000" w:themeColor="text1"/>
          <w:kern w:val="32"/>
          <w:szCs w:val="24"/>
        </w:rPr>
      </w:pPr>
      <w:r w:rsidRPr="00770837">
        <w:rPr>
          <w:rFonts w:asciiTheme="minorHAnsi" w:hAnsiTheme="minorHAnsi" w:cstheme="minorHAnsi"/>
          <w:color w:val="000000" w:themeColor="text1"/>
          <w:szCs w:val="24"/>
          <w:shd w:val="clear" w:color="auto" w:fill="FFFFFF"/>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B9997F1" w14:textId="5046A00A" w:rsidR="00A0170D" w:rsidRPr="00770837" w:rsidRDefault="00CB24DA" w:rsidP="00374E27">
      <w:pPr>
        <w:pStyle w:val="pkt"/>
        <w:numPr>
          <w:ilvl w:val="2"/>
          <w:numId w:val="1"/>
        </w:numPr>
        <w:spacing w:before="0" w:after="0" w:line="360" w:lineRule="auto"/>
        <w:jc w:val="left"/>
        <w:rPr>
          <w:rFonts w:asciiTheme="minorHAnsi" w:hAnsiTheme="minorHAnsi" w:cstheme="minorHAnsi"/>
          <w:bCs/>
          <w:color w:val="000000" w:themeColor="text1"/>
          <w:kern w:val="32"/>
          <w:szCs w:val="24"/>
        </w:rPr>
      </w:pPr>
      <w:r w:rsidRPr="00770837">
        <w:rPr>
          <w:rFonts w:asciiTheme="minorHAnsi" w:hAnsiTheme="minorHAnsi" w:cstheme="minorHAnsi"/>
          <w:bCs/>
          <w:color w:val="000000" w:themeColor="text1"/>
          <w:kern w:val="32"/>
          <w:szCs w:val="24"/>
        </w:rPr>
        <w:t xml:space="preserve">Na </w:t>
      </w:r>
      <w:r w:rsidRPr="00770837">
        <w:rPr>
          <w:rFonts w:asciiTheme="minorHAnsi" w:hAnsiTheme="minorHAnsi" w:cstheme="minorHAnsi"/>
          <w:color w:val="000000" w:themeColor="text1"/>
          <w:szCs w:val="24"/>
        </w:rPr>
        <w:t xml:space="preserve">podstawie art. 7 ust. 1 ustawy z dnia 13 kwietnia 2022 r. w celu przeciwdziałania wspieraniu agresji Federacji Rosyjskiej na Ukrainę rozpoczętej </w:t>
      </w:r>
      <w:r w:rsidR="001D4FE6" w:rsidRPr="00770837">
        <w:rPr>
          <w:rFonts w:asciiTheme="minorHAnsi" w:hAnsiTheme="minorHAnsi" w:cstheme="minorHAnsi"/>
          <w:color w:val="000000" w:themeColor="text1"/>
          <w:szCs w:val="24"/>
        </w:rPr>
        <w:br/>
      </w:r>
      <w:r w:rsidRPr="00770837">
        <w:rPr>
          <w:rFonts w:asciiTheme="minorHAnsi" w:hAnsiTheme="minorHAnsi" w:cstheme="minorHAnsi"/>
          <w:color w:val="000000" w:themeColor="text1"/>
          <w:szCs w:val="24"/>
        </w:rPr>
        <w:t>w dniu 24 lutego 2022 r. (</w:t>
      </w:r>
      <w:proofErr w:type="spellStart"/>
      <w:r w:rsidR="007616C4" w:rsidRPr="00770837">
        <w:rPr>
          <w:rFonts w:asciiTheme="minorHAnsi" w:hAnsiTheme="minorHAnsi" w:cstheme="minorHAnsi"/>
          <w:color w:val="000000" w:themeColor="text1"/>
          <w:szCs w:val="24"/>
        </w:rPr>
        <w:t>t.j</w:t>
      </w:r>
      <w:proofErr w:type="spellEnd"/>
      <w:r w:rsidR="007616C4" w:rsidRPr="00770837">
        <w:rPr>
          <w:rFonts w:asciiTheme="minorHAnsi" w:hAnsiTheme="minorHAnsi" w:cstheme="minorHAnsi"/>
          <w:color w:val="000000" w:themeColor="text1"/>
          <w:szCs w:val="24"/>
        </w:rPr>
        <w:t>.</w:t>
      </w:r>
      <w:r w:rsidRPr="00770837">
        <w:rPr>
          <w:rFonts w:asciiTheme="minorHAnsi" w:hAnsiTheme="minorHAnsi" w:cstheme="minorHAnsi"/>
          <w:color w:val="000000" w:themeColor="text1"/>
          <w:szCs w:val="24"/>
        </w:rPr>
        <w:t xml:space="preserve"> Dz.U. z 2023 r. poz. 1497 z </w:t>
      </w:r>
      <w:proofErr w:type="spellStart"/>
      <w:r w:rsidRPr="00770837">
        <w:rPr>
          <w:rFonts w:asciiTheme="minorHAnsi" w:hAnsiTheme="minorHAnsi" w:cstheme="minorHAnsi"/>
          <w:color w:val="000000" w:themeColor="text1"/>
          <w:szCs w:val="24"/>
        </w:rPr>
        <w:t>późn</w:t>
      </w:r>
      <w:proofErr w:type="spellEnd"/>
      <w:r w:rsidRPr="00770837">
        <w:rPr>
          <w:rFonts w:asciiTheme="minorHAnsi" w:hAnsiTheme="minorHAnsi" w:cstheme="minorHAnsi"/>
          <w:color w:val="000000" w:themeColor="text1"/>
          <w:szCs w:val="24"/>
        </w:rPr>
        <w:t>. zm.), zwana dalej „ustawą sankcyjną” z postępowania o udzielenie zamówienia publicznego wyklucza się:</w:t>
      </w:r>
    </w:p>
    <w:p w14:paraId="2E66E8A5" w14:textId="261BE1F2" w:rsidR="00A0170D" w:rsidRPr="00770837" w:rsidRDefault="00A0170D" w:rsidP="00C54092">
      <w:pPr>
        <w:pStyle w:val="Akapitzlist"/>
        <w:numPr>
          <w:ilvl w:val="0"/>
          <w:numId w:val="9"/>
        </w:numPr>
        <w:spacing w:after="0" w:line="360" w:lineRule="auto"/>
        <w:contextualSpacing/>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wykonawcę oraz uczestnika konkursu wymienionego w wykazach określonych </w:t>
      </w:r>
      <w:r w:rsidRPr="00770837">
        <w:rPr>
          <w:rFonts w:asciiTheme="minorHAnsi" w:hAnsiTheme="minorHAnsi" w:cstheme="minorHAnsi"/>
          <w:color w:val="000000" w:themeColor="text1"/>
          <w:sz w:val="24"/>
          <w:szCs w:val="24"/>
        </w:rPr>
        <w:br/>
        <w:t xml:space="preserve">w rozporządzeniu 765/2006 i rozporządzeniu 269/2014 albo wpisanego na listę na </w:t>
      </w:r>
      <w:r w:rsidRPr="00770837">
        <w:rPr>
          <w:rFonts w:asciiTheme="minorHAnsi" w:hAnsiTheme="minorHAnsi" w:cstheme="minorHAnsi"/>
          <w:color w:val="000000" w:themeColor="text1"/>
          <w:sz w:val="24"/>
          <w:szCs w:val="24"/>
        </w:rPr>
        <w:lastRenderedPageBreak/>
        <w:t xml:space="preserve">podstawie decyzji w sprawie wpisu na listę rozstrzygającej o zastosowaniu środka, </w:t>
      </w:r>
      <w:r w:rsidR="00FC5D0A"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o którym mowa w art. 1 pkt 3 ustawy sankcyjnej; </w:t>
      </w:r>
    </w:p>
    <w:p w14:paraId="3CF7D197" w14:textId="22F0F61B" w:rsidR="00A0170D" w:rsidRPr="00770837" w:rsidRDefault="00A0170D" w:rsidP="00C54092">
      <w:pPr>
        <w:pStyle w:val="Akapitzlist"/>
        <w:numPr>
          <w:ilvl w:val="0"/>
          <w:numId w:val="9"/>
        </w:numPr>
        <w:spacing w:after="0" w:line="360" w:lineRule="auto"/>
        <w:contextualSpacing/>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wykonawcę oraz uczestnika konkursu, którego beneficjentem rzeczywistym </w:t>
      </w:r>
      <w:r w:rsidRPr="00770837">
        <w:rPr>
          <w:rFonts w:asciiTheme="minorHAnsi" w:hAnsiTheme="minorHAnsi" w:cstheme="minorHAnsi"/>
          <w:color w:val="000000" w:themeColor="text1"/>
          <w:sz w:val="24"/>
          <w:szCs w:val="24"/>
        </w:rPr>
        <w:br/>
        <w:t xml:space="preserve">w rozumieniu ustawy z dnia 1 marca 2018 r. o przeciwdziałaniu praniu pieniędzy oraz finansowaniu terroryzmu </w:t>
      </w:r>
      <w:r w:rsidR="00BF1C46" w:rsidRPr="00770837">
        <w:rPr>
          <w:rFonts w:asciiTheme="minorHAnsi" w:hAnsiTheme="minorHAnsi" w:cstheme="minorHAnsi"/>
          <w:color w:val="000000" w:themeColor="text1"/>
          <w:sz w:val="24"/>
          <w:szCs w:val="24"/>
        </w:rPr>
        <w:t>(</w:t>
      </w:r>
      <w:proofErr w:type="spellStart"/>
      <w:r w:rsidR="007211C6" w:rsidRPr="00770837">
        <w:rPr>
          <w:rFonts w:asciiTheme="minorHAnsi" w:hAnsiTheme="minorHAnsi" w:cstheme="minorHAnsi"/>
          <w:color w:val="000000" w:themeColor="text1"/>
          <w:sz w:val="24"/>
          <w:szCs w:val="24"/>
          <w:lang w:val="pl-PL"/>
        </w:rPr>
        <w:t>t.j</w:t>
      </w:r>
      <w:proofErr w:type="spellEnd"/>
      <w:r w:rsidR="007211C6" w:rsidRPr="00770837">
        <w:rPr>
          <w:rFonts w:asciiTheme="minorHAnsi" w:hAnsiTheme="minorHAnsi" w:cstheme="minorHAnsi"/>
          <w:color w:val="000000" w:themeColor="text1"/>
          <w:sz w:val="24"/>
          <w:szCs w:val="24"/>
          <w:lang w:val="pl-PL"/>
        </w:rPr>
        <w:t>.</w:t>
      </w:r>
      <w:r w:rsidR="00BF1C46" w:rsidRPr="00770837">
        <w:rPr>
          <w:rFonts w:asciiTheme="minorHAnsi" w:hAnsiTheme="minorHAnsi" w:cstheme="minorHAnsi"/>
          <w:color w:val="000000" w:themeColor="text1"/>
          <w:sz w:val="24"/>
          <w:szCs w:val="24"/>
        </w:rPr>
        <w:t>Dz. U. z 202</w:t>
      </w:r>
      <w:r w:rsidR="00BF1C46" w:rsidRPr="00770837">
        <w:rPr>
          <w:rFonts w:asciiTheme="minorHAnsi" w:hAnsiTheme="minorHAnsi" w:cstheme="minorHAnsi"/>
          <w:color w:val="000000" w:themeColor="text1"/>
          <w:sz w:val="24"/>
          <w:szCs w:val="24"/>
          <w:lang w:val="pl-PL"/>
        </w:rPr>
        <w:t>3</w:t>
      </w:r>
      <w:r w:rsidR="00BF1C46" w:rsidRPr="00770837">
        <w:rPr>
          <w:rFonts w:asciiTheme="minorHAnsi" w:hAnsiTheme="minorHAnsi" w:cstheme="minorHAnsi"/>
          <w:color w:val="000000" w:themeColor="text1"/>
          <w:sz w:val="24"/>
          <w:szCs w:val="24"/>
        </w:rPr>
        <w:t xml:space="preserve"> r. poz. </w:t>
      </w:r>
      <w:r w:rsidR="00BF1C46" w:rsidRPr="00770837">
        <w:rPr>
          <w:rFonts w:asciiTheme="minorHAnsi" w:hAnsiTheme="minorHAnsi" w:cstheme="minorHAnsi"/>
          <w:color w:val="000000" w:themeColor="text1"/>
          <w:sz w:val="24"/>
          <w:szCs w:val="24"/>
          <w:lang w:val="pl-PL"/>
        </w:rPr>
        <w:t>1124</w:t>
      </w:r>
      <w:r w:rsidR="00DC1411" w:rsidRPr="00770837">
        <w:rPr>
          <w:rFonts w:asciiTheme="minorHAnsi" w:hAnsiTheme="minorHAnsi" w:cstheme="minorHAnsi"/>
          <w:color w:val="000000" w:themeColor="text1"/>
          <w:sz w:val="24"/>
          <w:szCs w:val="24"/>
          <w:lang w:val="pl-PL"/>
        </w:rPr>
        <w:t xml:space="preserve"> z </w:t>
      </w:r>
      <w:proofErr w:type="spellStart"/>
      <w:r w:rsidR="00DC1411" w:rsidRPr="00770837">
        <w:rPr>
          <w:rFonts w:asciiTheme="minorHAnsi" w:hAnsiTheme="minorHAnsi" w:cstheme="minorHAnsi"/>
          <w:color w:val="000000" w:themeColor="text1"/>
          <w:sz w:val="24"/>
          <w:szCs w:val="24"/>
          <w:lang w:val="pl-PL"/>
        </w:rPr>
        <w:t>późn</w:t>
      </w:r>
      <w:proofErr w:type="spellEnd"/>
      <w:r w:rsidR="00DC1411" w:rsidRPr="00770837">
        <w:rPr>
          <w:rFonts w:asciiTheme="minorHAnsi" w:hAnsiTheme="minorHAnsi" w:cstheme="minorHAnsi"/>
          <w:color w:val="000000" w:themeColor="text1"/>
          <w:sz w:val="24"/>
          <w:szCs w:val="24"/>
          <w:lang w:val="pl-PL"/>
        </w:rPr>
        <w:t>. zm.</w:t>
      </w:r>
      <w:r w:rsidR="00FC5D0A" w:rsidRPr="00770837">
        <w:rPr>
          <w:rFonts w:asciiTheme="minorHAnsi" w:hAnsiTheme="minorHAnsi" w:cstheme="minorHAnsi"/>
          <w:color w:val="000000" w:themeColor="text1"/>
          <w:sz w:val="24"/>
          <w:szCs w:val="24"/>
        </w:rPr>
        <w:t xml:space="preserve">) jest osoba wymieniona </w:t>
      </w:r>
      <w:r w:rsidRPr="00770837">
        <w:rPr>
          <w:rFonts w:asciiTheme="minorHAnsi" w:hAnsiTheme="minorHAnsi" w:cstheme="minorHAnsi"/>
          <w:color w:val="000000" w:themeColor="text1"/>
          <w:sz w:val="24"/>
          <w:szCs w:val="24"/>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2EC742B1" w14:textId="66C085E8" w:rsidR="00A0170D" w:rsidRPr="00770837" w:rsidRDefault="00A0170D" w:rsidP="00C54092">
      <w:pPr>
        <w:pStyle w:val="Akapitzlist"/>
        <w:numPr>
          <w:ilvl w:val="0"/>
          <w:numId w:val="9"/>
        </w:numPr>
        <w:spacing w:after="0" w:line="360" w:lineRule="auto"/>
        <w:contextualSpacing/>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wykonawcę oraz uczestnika konkursu, którego jednostką dominującą w rozumieniu art. 3 ust. 1 pkt 37 ustawy z dnia 29 września 1994 r. o rachunkowości (</w:t>
      </w:r>
      <w:r w:rsidR="008E3B23" w:rsidRPr="00770837">
        <w:rPr>
          <w:rFonts w:asciiTheme="minorHAnsi" w:hAnsiTheme="minorHAnsi" w:cstheme="minorHAnsi"/>
          <w:color w:val="000000" w:themeColor="text1"/>
          <w:sz w:val="24"/>
          <w:szCs w:val="24"/>
          <w:lang w:val="pl-PL"/>
        </w:rPr>
        <w:t xml:space="preserve"> </w:t>
      </w:r>
      <w:proofErr w:type="spellStart"/>
      <w:r w:rsidR="007616C4" w:rsidRPr="00770837">
        <w:rPr>
          <w:rFonts w:asciiTheme="minorHAnsi" w:hAnsiTheme="minorHAnsi" w:cstheme="minorHAnsi"/>
          <w:color w:val="000000" w:themeColor="text1"/>
          <w:sz w:val="24"/>
          <w:szCs w:val="24"/>
          <w:lang w:val="pl-PL"/>
        </w:rPr>
        <w:t>t.j</w:t>
      </w:r>
      <w:proofErr w:type="spellEnd"/>
      <w:r w:rsidR="008E3B23" w:rsidRPr="00770837">
        <w:rPr>
          <w:rFonts w:asciiTheme="minorHAnsi" w:hAnsiTheme="minorHAnsi" w:cstheme="minorHAnsi"/>
          <w:color w:val="000000" w:themeColor="text1"/>
          <w:sz w:val="24"/>
          <w:szCs w:val="24"/>
          <w:lang w:val="pl-PL"/>
        </w:rPr>
        <w:t xml:space="preserve">. </w:t>
      </w:r>
      <w:r w:rsidR="008E3B23" w:rsidRPr="00770837">
        <w:rPr>
          <w:rFonts w:asciiTheme="minorHAnsi" w:hAnsiTheme="minorHAnsi" w:cstheme="minorHAnsi"/>
          <w:color w:val="000000" w:themeColor="text1"/>
          <w:sz w:val="24"/>
          <w:szCs w:val="24"/>
        </w:rPr>
        <w:t>Dz. U. z 202</w:t>
      </w:r>
      <w:r w:rsidR="008E3B23" w:rsidRPr="00770837">
        <w:rPr>
          <w:rFonts w:asciiTheme="minorHAnsi" w:hAnsiTheme="minorHAnsi" w:cstheme="minorHAnsi"/>
          <w:color w:val="000000" w:themeColor="text1"/>
          <w:sz w:val="24"/>
          <w:szCs w:val="24"/>
          <w:lang w:val="pl-PL"/>
        </w:rPr>
        <w:t>3</w:t>
      </w:r>
      <w:r w:rsidRPr="00770837">
        <w:rPr>
          <w:rFonts w:asciiTheme="minorHAnsi" w:hAnsiTheme="minorHAnsi" w:cstheme="minorHAnsi"/>
          <w:color w:val="000000" w:themeColor="text1"/>
          <w:sz w:val="24"/>
          <w:szCs w:val="24"/>
        </w:rPr>
        <w:t xml:space="preserve"> r. poz. </w:t>
      </w:r>
      <w:r w:rsidR="008E3B23" w:rsidRPr="00770837">
        <w:rPr>
          <w:rFonts w:asciiTheme="minorHAnsi" w:hAnsiTheme="minorHAnsi" w:cstheme="minorHAnsi"/>
          <w:color w:val="000000" w:themeColor="text1"/>
          <w:sz w:val="24"/>
          <w:szCs w:val="24"/>
          <w:lang w:val="pl-PL"/>
        </w:rPr>
        <w:t xml:space="preserve">120 z </w:t>
      </w:r>
      <w:proofErr w:type="spellStart"/>
      <w:r w:rsidR="008E3B23" w:rsidRPr="00770837">
        <w:rPr>
          <w:rFonts w:asciiTheme="minorHAnsi" w:hAnsiTheme="minorHAnsi" w:cstheme="minorHAnsi"/>
          <w:color w:val="000000" w:themeColor="text1"/>
          <w:sz w:val="24"/>
          <w:szCs w:val="24"/>
          <w:lang w:val="pl-PL"/>
        </w:rPr>
        <w:t>późn</w:t>
      </w:r>
      <w:proofErr w:type="spellEnd"/>
      <w:r w:rsidR="008E3B23" w:rsidRPr="00770837">
        <w:rPr>
          <w:rFonts w:asciiTheme="minorHAnsi" w:hAnsiTheme="minorHAnsi" w:cstheme="minorHAnsi"/>
          <w:color w:val="000000" w:themeColor="text1"/>
          <w:sz w:val="24"/>
          <w:szCs w:val="24"/>
          <w:lang w:val="pl-PL"/>
        </w:rPr>
        <w:t>. zm.</w:t>
      </w:r>
      <w:r w:rsidRPr="00770837">
        <w:rPr>
          <w:rFonts w:asciiTheme="minorHAnsi" w:hAnsiTheme="minorHAnsi" w:cstheme="minorHAnsi"/>
          <w:color w:val="000000" w:themeColor="text1"/>
          <w:sz w:val="24"/>
          <w:szCs w:val="24"/>
        </w:rPr>
        <w:t>), jest podmiot wym</w:t>
      </w:r>
      <w:r w:rsidR="00BA7CC9" w:rsidRPr="00770837">
        <w:rPr>
          <w:rFonts w:asciiTheme="minorHAnsi" w:hAnsiTheme="minorHAnsi" w:cstheme="minorHAnsi"/>
          <w:color w:val="000000" w:themeColor="text1"/>
          <w:sz w:val="24"/>
          <w:szCs w:val="24"/>
        </w:rPr>
        <w:t xml:space="preserve">ieniony w wykazach określonych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7703EA33" w14:textId="133F2167" w:rsidR="00556A06" w:rsidRPr="00770837" w:rsidRDefault="00A0170D" w:rsidP="00374E27">
      <w:pPr>
        <w:pStyle w:val="Akapitzlist"/>
        <w:numPr>
          <w:ilvl w:val="2"/>
          <w:numId w:val="1"/>
        </w:numPr>
        <w:spacing w:after="0" w:line="360" w:lineRule="auto"/>
        <w:contextualSpacing/>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Oferta Wykonawcy wykluczonego na podstawie ww. przepisu zostanie odrzucona.</w:t>
      </w:r>
    </w:p>
    <w:p w14:paraId="719EED4A" w14:textId="4794EA4A" w:rsidR="00F025C8" w:rsidRPr="00770837" w:rsidRDefault="00CB24DA" w:rsidP="00374E27">
      <w:pPr>
        <w:pStyle w:val="pkt"/>
        <w:numPr>
          <w:ilvl w:val="2"/>
          <w:numId w:val="1"/>
        </w:numPr>
        <w:spacing w:before="0" w:after="0" w:line="360" w:lineRule="auto"/>
        <w:jc w:val="left"/>
        <w:rPr>
          <w:rFonts w:asciiTheme="minorHAnsi" w:hAnsiTheme="minorHAnsi" w:cstheme="minorHAnsi"/>
          <w:bCs/>
          <w:color w:val="000000" w:themeColor="text1"/>
          <w:kern w:val="32"/>
          <w:szCs w:val="24"/>
        </w:rPr>
      </w:pPr>
      <w:r w:rsidRPr="00770837">
        <w:rPr>
          <w:rFonts w:asciiTheme="minorHAnsi" w:hAnsiTheme="minorHAnsi" w:cstheme="minorHAnsi"/>
          <w:color w:val="000000" w:themeColor="text1"/>
          <w:szCs w:val="24"/>
        </w:rPr>
        <w:t>W pr</w:t>
      </w:r>
      <w:r w:rsidR="004F08FE" w:rsidRPr="00770837">
        <w:rPr>
          <w:rFonts w:asciiTheme="minorHAnsi" w:hAnsiTheme="minorHAnsi" w:cstheme="minorHAnsi"/>
          <w:color w:val="000000" w:themeColor="text1"/>
          <w:szCs w:val="24"/>
        </w:rPr>
        <w:t>zypadkach, o których mowa w pkt</w:t>
      </w:r>
      <w:r w:rsidRPr="00770837">
        <w:rPr>
          <w:rFonts w:asciiTheme="minorHAnsi" w:hAnsiTheme="minorHAnsi" w:cstheme="minorHAnsi"/>
          <w:color w:val="000000" w:themeColor="text1"/>
          <w:szCs w:val="24"/>
        </w:rPr>
        <w:t xml:space="preserve"> 6.1.2 zamawiający może nie wykluczać wykonawcy, jeżeli wykluczenie byłoby w sposób oczywisty nieproporcjonalne.</w:t>
      </w:r>
    </w:p>
    <w:p w14:paraId="3BFF14D6" w14:textId="7AE9325E" w:rsidR="006A7C41" w:rsidRPr="00770837" w:rsidRDefault="00042D2E" w:rsidP="00374E27">
      <w:pPr>
        <w:numPr>
          <w:ilvl w:val="1"/>
          <w:numId w:val="1"/>
        </w:numPr>
        <w:suppressAutoHyphens/>
        <w:spacing w:after="0" w:line="360" w:lineRule="auto"/>
        <w:ind w:left="426" w:hanging="426"/>
        <w:textAlignment w:val="baseline"/>
        <w:rPr>
          <w:rFonts w:asciiTheme="minorHAnsi" w:eastAsia="Times New Roman" w:hAnsiTheme="minorHAnsi" w:cstheme="minorHAnsi"/>
          <w:b/>
          <w:bCs/>
          <w:color w:val="000000" w:themeColor="text1"/>
          <w:sz w:val="24"/>
          <w:szCs w:val="24"/>
          <w:lang w:eastAsia="pl-PL"/>
        </w:rPr>
      </w:pPr>
      <w:r w:rsidRPr="00770837">
        <w:rPr>
          <w:rFonts w:asciiTheme="minorHAnsi" w:eastAsia="Times New Roman" w:hAnsiTheme="minorHAnsi" w:cstheme="minorHAnsi"/>
          <w:b/>
          <w:bCs/>
          <w:color w:val="000000" w:themeColor="text1"/>
          <w:sz w:val="24"/>
          <w:szCs w:val="24"/>
          <w:lang w:eastAsia="pl-PL"/>
        </w:rPr>
        <w:t>spełniają następujące warunki udziału w postępowaniu:</w:t>
      </w:r>
    </w:p>
    <w:p w14:paraId="43CF2DA2" w14:textId="01BEFAC6" w:rsidR="00042D2E" w:rsidRPr="00770837" w:rsidRDefault="000E332C" w:rsidP="007616C4">
      <w:pPr>
        <w:numPr>
          <w:ilvl w:val="2"/>
          <w:numId w:val="2"/>
        </w:numPr>
        <w:suppressAutoHyphens/>
        <w:spacing w:after="0" w:line="360" w:lineRule="auto"/>
        <w:ind w:left="567" w:hanging="567"/>
        <w:textAlignment w:val="baseline"/>
        <w:rPr>
          <w:rFonts w:asciiTheme="minorHAnsi" w:eastAsia="Times New Roman" w:hAnsiTheme="minorHAnsi" w:cstheme="minorHAnsi"/>
          <w:b/>
          <w:color w:val="000000" w:themeColor="text1"/>
          <w:sz w:val="24"/>
          <w:szCs w:val="24"/>
          <w:u w:val="single"/>
          <w:lang w:eastAsia="pl-PL"/>
        </w:rPr>
      </w:pPr>
      <w:r w:rsidRPr="00770837">
        <w:rPr>
          <w:rFonts w:asciiTheme="minorHAnsi" w:eastAsia="Times New Roman" w:hAnsiTheme="minorHAnsi" w:cstheme="minorHAnsi"/>
          <w:b/>
          <w:bCs/>
          <w:color w:val="000000" w:themeColor="text1"/>
          <w:sz w:val="24"/>
          <w:szCs w:val="24"/>
          <w:u w:val="single"/>
          <w:lang w:eastAsia="pl-PL"/>
        </w:rPr>
        <w:t>Z</w:t>
      </w:r>
      <w:r w:rsidR="00A61CC1" w:rsidRPr="00770837">
        <w:rPr>
          <w:rFonts w:asciiTheme="minorHAnsi" w:eastAsia="Times New Roman" w:hAnsiTheme="minorHAnsi" w:cstheme="minorHAnsi"/>
          <w:b/>
          <w:bCs/>
          <w:color w:val="000000" w:themeColor="text1"/>
          <w:sz w:val="24"/>
          <w:szCs w:val="24"/>
          <w:u w:val="single"/>
          <w:lang w:eastAsia="pl-PL"/>
        </w:rPr>
        <w:t>dolności do występowania w obrocie gospodarczym</w:t>
      </w:r>
    </w:p>
    <w:p w14:paraId="7779A235" w14:textId="3A03485F" w:rsidR="00A61CC1" w:rsidRPr="00770837" w:rsidRDefault="00FC5D0A" w:rsidP="00470BD0">
      <w:pPr>
        <w:spacing w:after="0" w:line="360" w:lineRule="auto"/>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Zamawiający nie określa warunku w powyższym zakresie.</w:t>
      </w:r>
    </w:p>
    <w:p w14:paraId="03725DAC" w14:textId="1E39F350" w:rsidR="00A61CC1" w:rsidRPr="00770837" w:rsidRDefault="00A61CC1" w:rsidP="007616C4">
      <w:pPr>
        <w:numPr>
          <w:ilvl w:val="2"/>
          <w:numId w:val="2"/>
        </w:numPr>
        <w:suppressAutoHyphens/>
        <w:spacing w:after="0" w:line="360" w:lineRule="auto"/>
        <w:ind w:left="567" w:hanging="567"/>
        <w:textAlignment w:val="baseline"/>
        <w:rPr>
          <w:rFonts w:asciiTheme="minorHAnsi" w:eastAsia="Times New Roman" w:hAnsiTheme="minorHAnsi" w:cstheme="minorHAnsi"/>
          <w:b/>
          <w:bCs/>
          <w:color w:val="000000" w:themeColor="text1"/>
          <w:sz w:val="24"/>
          <w:szCs w:val="24"/>
          <w:u w:val="single"/>
          <w:lang w:eastAsia="pl-PL"/>
        </w:rPr>
      </w:pPr>
      <w:r w:rsidRPr="00770837">
        <w:rPr>
          <w:rFonts w:asciiTheme="minorHAnsi" w:eastAsia="Times New Roman" w:hAnsiTheme="minorHAnsi" w:cstheme="minorHAnsi"/>
          <w:b/>
          <w:bCs/>
          <w:color w:val="000000" w:themeColor="text1"/>
          <w:sz w:val="24"/>
          <w:szCs w:val="24"/>
          <w:u w:val="single"/>
          <w:lang w:eastAsia="pl-PL"/>
        </w:rPr>
        <w:t xml:space="preserve">Uprawnienia do prowadzenia określonej działalności gospodarczej lub zawodowej </w:t>
      </w:r>
      <w:r w:rsidR="00133CDF" w:rsidRPr="00770837">
        <w:rPr>
          <w:rFonts w:asciiTheme="minorHAnsi" w:eastAsia="Times New Roman" w:hAnsiTheme="minorHAnsi" w:cstheme="minorHAnsi"/>
          <w:b/>
          <w:bCs/>
          <w:color w:val="000000" w:themeColor="text1"/>
          <w:sz w:val="24"/>
          <w:szCs w:val="24"/>
          <w:u w:val="single"/>
          <w:lang w:eastAsia="pl-PL"/>
        </w:rPr>
        <w:br/>
      </w:r>
      <w:r w:rsidRPr="00770837">
        <w:rPr>
          <w:rFonts w:asciiTheme="minorHAnsi" w:eastAsia="Times New Roman" w:hAnsiTheme="minorHAnsi" w:cstheme="minorHAnsi"/>
          <w:b/>
          <w:bCs/>
          <w:color w:val="000000" w:themeColor="text1"/>
          <w:sz w:val="24"/>
          <w:szCs w:val="24"/>
          <w:u w:val="single"/>
          <w:lang w:eastAsia="pl-PL"/>
        </w:rPr>
        <w:t xml:space="preserve">o ile wynika to z odrębnych przepisów </w:t>
      </w:r>
    </w:p>
    <w:p w14:paraId="1770605B" w14:textId="053B5EA5" w:rsidR="0052167D" w:rsidRPr="00770837" w:rsidRDefault="00C67452" w:rsidP="00AD23F8">
      <w:pPr>
        <w:pStyle w:val="Akapitzlist"/>
        <w:spacing w:after="0" w:line="360" w:lineRule="auto"/>
        <w:ind w:left="0"/>
        <w:jc w:val="both"/>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val="pl-PL" w:eastAsia="pl-PL"/>
        </w:rPr>
        <w:t xml:space="preserve">Zamawiający </w:t>
      </w:r>
      <w:r w:rsidRPr="00770837">
        <w:rPr>
          <w:rFonts w:asciiTheme="minorHAnsi" w:eastAsia="Times New Roman" w:hAnsiTheme="minorHAnsi" w:cstheme="minorHAnsi"/>
          <w:color w:val="000000" w:themeColor="text1"/>
          <w:sz w:val="24"/>
          <w:szCs w:val="24"/>
          <w:lang w:eastAsia="pl-PL"/>
        </w:rPr>
        <w:t>nie określa warunku w powyższym zakresie</w:t>
      </w:r>
      <w:r w:rsidR="00133CDF" w:rsidRPr="00770837">
        <w:rPr>
          <w:rFonts w:asciiTheme="minorHAnsi" w:eastAsia="Times New Roman" w:hAnsiTheme="minorHAnsi" w:cstheme="minorHAnsi"/>
          <w:color w:val="000000" w:themeColor="text1"/>
          <w:sz w:val="24"/>
          <w:szCs w:val="24"/>
          <w:lang w:eastAsia="pl-PL"/>
        </w:rPr>
        <w:t>.</w:t>
      </w:r>
    </w:p>
    <w:p w14:paraId="3FA628B5" w14:textId="1BD4601E" w:rsidR="00042D2E" w:rsidRPr="00770837" w:rsidRDefault="00042D2E" w:rsidP="007616C4">
      <w:pPr>
        <w:numPr>
          <w:ilvl w:val="2"/>
          <w:numId w:val="2"/>
        </w:numPr>
        <w:suppressAutoHyphens/>
        <w:spacing w:after="0" w:line="360" w:lineRule="auto"/>
        <w:ind w:left="567" w:hanging="567"/>
        <w:textAlignment w:val="baseline"/>
        <w:rPr>
          <w:rFonts w:asciiTheme="minorHAnsi" w:eastAsia="Times New Roman" w:hAnsiTheme="minorHAnsi" w:cstheme="minorHAnsi"/>
          <w:b/>
          <w:color w:val="000000" w:themeColor="text1"/>
          <w:sz w:val="24"/>
          <w:szCs w:val="24"/>
          <w:u w:val="single"/>
          <w:lang w:eastAsia="pl-PL"/>
        </w:rPr>
      </w:pPr>
      <w:r w:rsidRPr="00770837">
        <w:rPr>
          <w:rFonts w:asciiTheme="minorHAnsi" w:eastAsia="Times New Roman" w:hAnsiTheme="minorHAnsi" w:cstheme="minorHAnsi"/>
          <w:b/>
          <w:color w:val="000000" w:themeColor="text1"/>
          <w:sz w:val="24"/>
          <w:szCs w:val="24"/>
          <w:u w:val="single"/>
          <w:lang w:eastAsia="pl-PL"/>
        </w:rPr>
        <w:t>Sytuacja ekonomiczna lub finansowa</w:t>
      </w:r>
    </w:p>
    <w:p w14:paraId="6E80FF55" w14:textId="4404F875" w:rsidR="008C4613" w:rsidRPr="00770837" w:rsidRDefault="00C67452" w:rsidP="00AD23F8">
      <w:pPr>
        <w:pStyle w:val="Akapitzlist"/>
        <w:spacing w:after="0" w:line="360" w:lineRule="auto"/>
        <w:ind w:left="0"/>
        <w:jc w:val="both"/>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Zamawiający nie określa warunku w powyższym zakresie</w:t>
      </w:r>
      <w:r w:rsidR="008C4613" w:rsidRPr="00770837">
        <w:rPr>
          <w:rFonts w:asciiTheme="minorHAnsi" w:eastAsia="Times New Roman" w:hAnsiTheme="minorHAnsi" w:cstheme="minorHAnsi"/>
          <w:b/>
          <w:bCs/>
          <w:color w:val="000000" w:themeColor="text1"/>
          <w:sz w:val="24"/>
          <w:szCs w:val="24"/>
          <w:lang w:eastAsia="pl-PL"/>
        </w:rPr>
        <w:t>.</w:t>
      </w:r>
    </w:p>
    <w:p w14:paraId="0B460C46" w14:textId="37E7CD0B" w:rsidR="00042D2E" w:rsidRPr="00770837" w:rsidRDefault="00042D2E" w:rsidP="007616C4">
      <w:pPr>
        <w:numPr>
          <w:ilvl w:val="2"/>
          <w:numId w:val="2"/>
        </w:numPr>
        <w:suppressAutoHyphens/>
        <w:spacing w:after="0" w:line="360" w:lineRule="auto"/>
        <w:ind w:left="567" w:hanging="567"/>
        <w:textAlignment w:val="baseline"/>
        <w:rPr>
          <w:rFonts w:asciiTheme="minorHAnsi" w:eastAsia="Times New Roman" w:hAnsiTheme="minorHAnsi" w:cstheme="minorHAnsi"/>
          <w:b/>
          <w:color w:val="000000" w:themeColor="text1"/>
          <w:sz w:val="24"/>
          <w:szCs w:val="24"/>
          <w:u w:val="single"/>
          <w:lang w:eastAsia="pl-PL"/>
        </w:rPr>
      </w:pPr>
      <w:r w:rsidRPr="00770837">
        <w:rPr>
          <w:rFonts w:asciiTheme="minorHAnsi" w:eastAsia="Times New Roman" w:hAnsiTheme="minorHAnsi" w:cstheme="minorHAnsi"/>
          <w:b/>
          <w:color w:val="000000" w:themeColor="text1"/>
          <w:sz w:val="24"/>
          <w:szCs w:val="24"/>
          <w:u w:val="single"/>
          <w:lang w:eastAsia="pl-PL"/>
        </w:rPr>
        <w:t xml:space="preserve">Zdolność techniczna </w:t>
      </w:r>
      <w:r w:rsidR="00A61CC1" w:rsidRPr="00770837">
        <w:rPr>
          <w:rFonts w:asciiTheme="minorHAnsi" w:eastAsia="Times New Roman" w:hAnsiTheme="minorHAnsi" w:cstheme="minorHAnsi"/>
          <w:b/>
          <w:color w:val="000000" w:themeColor="text1"/>
          <w:sz w:val="24"/>
          <w:szCs w:val="24"/>
          <w:u w:val="single"/>
          <w:lang w:eastAsia="pl-PL"/>
        </w:rPr>
        <w:t xml:space="preserve">lub </w:t>
      </w:r>
      <w:r w:rsidRPr="00770837">
        <w:rPr>
          <w:rFonts w:asciiTheme="minorHAnsi" w:eastAsia="Times New Roman" w:hAnsiTheme="minorHAnsi" w:cstheme="minorHAnsi"/>
          <w:b/>
          <w:color w:val="000000" w:themeColor="text1"/>
          <w:sz w:val="24"/>
          <w:szCs w:val="24"/>
          <w:u w:val="single"/>
          <w:lang w:eastAsia="pl-PL"/>
        </w:rPr>
        <w:t>zawodowa</w:t>
      </w:r>
      <w:r w:rsidR="00C81BE4" w:rsidRPr="00770837">
        <w:rPr>
          <w:rFonts w:asciiTheme="minorHAnsi" w:eastAsia="Times New Roman" w:hAnsiTheme="minorHAnsi" w:cstheme="minorHAnsi"/>
          <w:b/>
          <w:color w:val="000000" w:themeColor="text1"/>
          <w:sz w:val="24"/>
          <w:szCs w:val="24"/>
          <w:u w:val="single"/>
          <w:lang w:eastAsia="pl-PL"/>
        </w:rPr>
        <w:t xml:space="preserve"> </w:t>
      </w:r>
    </w:p>
    <w:p w14:paraId="195189FC" w14:textId="1EE72968" w:rsidR="00042D2E" w:rsidRPr="00770837" w:rsidRDefault="00042D2E" w:rsidP="007616C4">
      <w:pPr>
        <w:numPr>
          <w:ilvl w:val="3"/>
          <w:numId w:val="2"/>
        </w:numPr>
        <w:tabs>
          <w:tab w:val="right" w:pos="-4680"/>
        </w:tabs>
        <w:spacing w:after="0" w:line="360" w:lineRule="auto"/>
        <w:ind w:left="709" w:hanging="709"/>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b/>
          <w:bCs/>
          <w:color w:val="000000" w:themeColor="text1"/>
          <w:sz w:val="24"/>
          <w:szCs w:val="24"/>
        </w:rPr>
        <w:lastRenderedPageBreak/>
        <w:t>Posiadanie wiedzy i doświadczenia</w:t>
      </w:r>
    </w:p>
    <w:p w14:paraId="252C47CF" w14:textId="3A7F94C2" w:rsidR="00C813A2" w:rsidRPr="00770837" w:rsidRDefault="00C813A2" w:rsidP="00B47EB5">
      <w:pPr>
        <w:spacing w:after="0" w:line="360" w:lineRule="auto"/>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Zamawiający nie określa warunku w powyższym zakresie.</w:t>
      </w:r>
    </w:p>
    <w:p w14:paraId="091001DD" w14:textId="5979A708" w:rsidR="00133CDF" w:rsidRPr="00770837" w:rsidRDefault="00133CDF"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bCs/>
          <w:color w:val="000000" w:themeColor="text1"/>
          <w:sz w:val="24"/>
          <w:szCs w:val="24"/>
          <w:lang w:val="pl-PL"/>
        </w:rPr>
        <w:t>W</w:t>
      </w:r>
      <w:r w:rsidRPr="00770837">
        <w:rPr>
          <w:rFonts w:asciiTheme="minorHAnsi" w:hAnsiTheme="minorHAnsi" w:cstheme="minorHAnsi"/>
          <w:b/>
          <w:bCs/>
          <w:color w:val="000000" w:themeColor="text1"/>
          <w:sz w:val="24"/>
          <w:szCs w:val="24"/>
          <w:lang w:val="pl-PL"/>
        </w:rPr>
        <w:t xml:space="preserve"> </w:t>
      </w:r>
      <w:r w:rsidRPr="00770837">
        <w:rPr>
          <w:rFonts w:asciiTheme="minorHAnsi" w:eastAsia="Times New Roman" w:hAnsiTheme="minorHAnsi" w:cstheme="minorHAnsi"/>
          <w:color w:val="000000" w:themeColor="text1"/>
          <w:sz w:val="24"/>
          <w:szCs w:val="24"/>
          <w:lang w:eastAsia="pl-PL"/>
        </w:rPr>
        <w:t>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16418E" w:rsidRPr="00770837">
        <w:rPr>
          <w:rFonts w:asciiTheme="minorHAnsi" w:eastAsia="Times New Roman" w:hAnsiTheme="minorHAnsi" w:cstheme="minorHAnsi"/>
          <w:color w:val="000000" w:themeColor="text1"/>
          <w:sz w:val="24"/>
          <w:szCs w:val="24"/>
          <w:lang w:val="pl-PL" w:eastAsia="pl-PL"/>
        </w:rPr>
        <w:t xml:space="preserve"> </w:t>
      </w:r>
      <w:r w:rsidR="0016418E" w:rsidRPr="00770837">
        <w:rPr>
          <w:rFonts w:asciiTheme="minorHAnsi" w:eastAsia="Times New Roman" w:hAnsiTheme="minorHAnsi" w:cstheme="minorHAnsi"/>
          <w:color w:val="000000" w:themeColor="text1"/>
          <w:sz w:val="24"/>
          <w:szCs w:val="24"/>
          <w:lang w:val="pl-PL"/>
        </w:rPr>
        <w:t>- nie dotyczy</w:t>
      </w:r>
      <w:r w:rsidR="0016418E" w:rsidRPr="00770837">
        <w:rPr>
          <w:rFonts w:asciiTheme="minorHAnsi" w:eastAsia="Times New Roman" w:hAnsiTheme="minorHAnsi" w:cstheme="minorHAnsi"/>
          <w:color w:val="000000" w:themeColor="text1"/>
          <w:sz w:val="24"/>
          <w:szCs w:val="24"/>
        </w:rPr>
        <w:t>.</w:t>
      </w:r>
      <w:r w:rsidR="0016418E" w:rsidRPr="00770837">
        <w:rPr>
          <w:rFonts w:asciiTheme="minorHAnsi" w:eastAsia="Times New Roman" w:hAnsiTheme="minorHAnsi" w:cstheme="minorHAnsi"/>
          <w:color w:val="000000" w:themeColor="text1"/>
          <w:sz w:val="24"/>
          <w:szCs w:val="24"/>
          <w:lang w:val="pl-PL" w:eastAsia="pl-PL"/>
        </w:rPr>
        <w:t>.</w:t>
      </w:r>
    </w:p>
    <w:p w14:paraId="4D83F1A6" w14:textId="6496EA67" w:rsidR="008E7EA8" w:rsidRPr="00770837" w:rsidRDefault="00133CDF"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Times New Roman" w:hAnsiTheme="minorHAnsi" w:cstheme="minorHAnsi"/>
          <w:color w:val="000000" w:themeColor="text1"/>
          <w:sz w:val="24"/>
          <w:szCs w:val="24"/>
          <w:lang w:val="pl-PL" w:eastAsia="pl-PL"/>
        </w:rPr>
        <w:t xml:space="preserve"> </w:t>
      </w:r>
      <w:r w:rsidR="00CB1223" w:rsidRPr="00770837">
        <w:rPr>
          <w:rFonts w:asciiTheme="minorHAnsi" w:eastAsia="Times New Roman" w:hAnsiTheme="minorHAnsi" w:cstheme="minorHAnsi"/>
          <w:color w:val="000000" w:themeColor="text1"/>
          <w:sz w:val="24"/>
          <w:szCs w:val="24"/>
          <w:lang w:eastAsia="pl-PL"/>
        </w:rPr>
        <w:t>W pr</w:t>
      </w:r>
      <w:r w:rsidR="004F08FE" w:rsidRPr="00770837">
        <w:rPr>
          <w:rFonts w:asciiTheme="minorHAnsi" w:eastAsia="Times New Roman" w:hAnsiTheme="minorHAnsi" w:cstheme="minorHAnsi"/>
          <w:color w:val="000000" w:themeColor="text1"/>
          <w:sz w:val="24"/>
          <w:szCs w:val="24"/>
          <w:lang w:eastAsia="pl-PL"/>
        </w:rPr>
        <w:t>zypadku, o którym mowa w pkt</w:t>
      </w:r>
      <w:r w:rsidR="004F08FE" w:rsidRPr="00770837">
        <w:rPr>
          <w:rFonts w:asciiTheme="minorHAnsi" w:eastAsia="Times New Roman" w:hAnsiTheme="minorHAnsi" w:cstheme="minorHAnsi"/>
          <w:color w:val="000000" w:themeColor="text1"/>
          <w:sz w:val="24"/>
          <w:szCs w:val="24"/>
          <w:lang w:val="pl-PL" w:eastAsia="pl-PL"/>
        </w:rPr>
        <w:t xml:space="preserve"> </w:t>
      </w:r>
      <w:r w:rsidR="00375DC0" w:rsidRPr="00770837">
        <w:rPr>
          <w:rFonts w:asciiTheme="minorHAnsi" w:eastAsia="Times New Roman" w:hAnsiTheme="minorHAnsi" w:cstheme="minorHAnsi"/>
          <w:color w:val="000000" w:themeColor="text1"/>
          <w:sz w:val="24"/>
          <w:szCs w:val="24"/>
          <w:lang w:eastAsia="pl-PL"/>
        </w:rPr>
        <w:t>6.</w:t>
      </w:r>
      <w:r w:rsidR="00C22397" w:rsidRPr="00770837">
        <w:rPr>
          <w:rFonts w:asciiTheme="minorHAnsi" w:eastAsia="Times New Roman" w:hAnsiTheme="minorHAnsi" w:cstheme="minorHAnsi"/>
          <w:color w:val="000000" w:themeColor="text1"/>
          <w:sz w:val="24"/>
          <w:szCs w:val="24"/>
          <w:lang w:val="pl-PL" w:eastAsia="pl-PL"/>
        </w:rPr>
        <w:t>3</w:t>
      </w:r>
      <w:r w:rsidR="00CB1223" w:rsidRPr="00770837">
        <w:rPr>
          <w:rFonts w:asciiTheme="minorHAnsi" w:eastAsia="Times New Roman" w:hAnsiTheme="minorHAnsi" w:cstheme="minorHAnsi"/>
          <w:color w:val="000000" w:themeColor="text1"/>
          <w:sz w:val="24"/>
          <w:szCs w:val="24"/>
          <w:lang w:eastAsia="pl-PL"/>
        </w:rPr>
        <w:t xml:space="preserve"> SWZ, wykonawcy wspólnie ubiegający się o udzielenie zamówienia dołączają odpowiednio do oferty oświadczenie, z którego wynika, które roboty budowlane, dostawy lub usługi wykonają poszczególni wykonawcy.</w:t>
      </w:r>
    </w:p>
    <w:p w14:paraId="63C5E9C7" w14:textId="49069F25" w:rsidR="003E062E" w:rsidRPr="00770837" w:rsidRDefault="00133CDF"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color w:val="000000" w:themeColor="text1"/>
          <w:sz w:val="24"/>
          <w:szCs w:val="24"/>
          <w:lang w:val="pl-PL"/>
        </w:rPr>
        <w:t xml:space="preserve"> </w:t>
      </w:r>
      <w:r w:rsidR="003721BF" w:rsidRPr="00770837">
        <w:rPr>
          <w:rFonts w:asciiTheme="minorHAnsi" w:hAnsiTheme="minorHAnsi" w:cstheme="minorHAnsi"/>
          <w:color w:val="000000" w:themeColor="text1"/>
          <w:sz w:val="24"/>
          <w:szCs w:val="24"/>
        </w:rPr>
        <w:t>W przypadku Wykonawców wspólnie ubiegających się o udz</w:t>
      </w:r>
      <w:r w:rsidR="00363100" w:rsidRPr="00770837">
        <w:rPr>
          <w:rFonts w:asciiTheme="minorHAnsi" w:hAnsiTheme="minorHAnsi" w:cstheme="minorHAnsi"/>
          <w:color w:val="000000" w:themeColor="text1"/>
          <w:sz w:val="24"/>
          <w:szCs w:val="24"/>
        </w:rPr>
        <w:t>ielenie zamówienia, oświadczeni</w:t>
      </w:r>
      <w:r w:rsidR="00363100" w:rsidRPr="00770837">
        <w:rPr>
          <w:rFonts w:asciiTheme="minorHAnsi" w:hAnsiTheme="minorHAnsi" w:cstheme="minorHAnsi"/>
          <w:color w:val="000000" w:themeColor="text1"/>
          <w:sz w:val="24"/>
          <w:szCs w:val="24"/>
          <w:lang w:val="pl-PL"/>
        </w:rPr>
        <w:t>e</w:t>
      </w:r>
      <w:r w:rsidR="00363100" w:rsidRPr="00770837">
        <w:rPr>
          <w:rFonts w:asciiTheme="minorHAnsi" w:hAnsiTheme="minorHAnsi" w:cstheme="minorHAnsi"/>
          <w:color w:val="000000" w:themeColor="text1"/>
          <w:sz w:val="24"/>
          <w:szCs w:val="24"/>
        </w:rPr>
        <w:t>, o który</w:t>
      </w:r>
      <w:r w:rsidR="00363100" w:rsidRPr="00770837">
        <w:rPr>
          <w:rFonts w:asciiTheme="minorHAnsi" w:hAnsiTheme="minorHAnsi" w:cstheme="minorHAnsi"/>
          <w:color w:val="000000" w:themeColor="text1"/>
          <w:sz w:val="24"/>
          <w:szCs w:val="24"/>
          <w:lang w:val="pl-PL"/>
        </w:rPr>
        <w:t>m</w:t>
      </w:r>
      <w:r w:rsidR="003721BF" w:rsidRPr="00770837">
        <w:rPr>
          <w:rFonts w:asciiTheme="minorHAnsi" w:hAnsiTheme="minorHAnsi" w:cstheme="minorHAnsi"/>
          <w:color w:val="000000" w:themeColor="text1"/>
          <w:sz w:val="24"/>
          <w:szCs w:val="24"/>
        </w:rPr>
        <w:t xml:space="preserve"> mowa </w:t>
      </w:r>
      <w:r w:rsidR="008253B8" w:rsidRPr="00770837">
        <w:rPr>
          <w:rFonts w:asciiTheme="minorHAnsi" w:hAnsiTheme="minorHAnsi" w:cstheme="minorHAnsi"/>
          <w:color w:val="000000" w:themeColor="text1"/>
          <w:sz w:val="24"/>
          <w:szCs w:val="24"/>
        </w:rPr>
        <w:t>w pkt 7</w:t>
      </w:r>
      <w:r w:rsidR="00363100" w:rsidRPr="00770837">
        <w:rPr>
          <w:rFonts w:asciiTheme="minorHAnsi" w:hAnsiTheme="minorHAnsi" w:cstheme="minorHAnsi"/>
          <w:color w:val="000000" w:themeColor="text1"/>
          <w:sz w:val="24"/>
          <w:szCs w:val="24"/>
          <w:lang w:val="pl-PL"/>
        </w:rPr>
        <w:t>.1.1</w:t>
      </w:r>
      <w:r w:rsidR="003721BF" w:rsidRPr="00770837">
        <w:rPr>
          <w:rFonts w:asciiTheme="minorHAnsi" w:hAnsiTheme="minorHAnsi" w:cstheme="minorHAnsi"/>
          <w:color w:val="000000" w:themeColor="text1"/>
          <w:sz w:val="24"/>
          <w:szCs w:val="24"/>
        </w:rPr>
        <w:t xml:space="preserve"> SWZ, składa każdy z wykonawców. Oświadczenia te potwierdzają brak podstaw wykluczenia </w:t>
      </w:r>
      <w:r w:rsidR="00C50877" w:rsidRPr="00770837">
        <w:rPr>
          <w:rFonts w:asciiTheme="minorHAnsi" w:hAnsiTheme="minorHAnsi" w:cstheme="minorHAnsi"/>
          <w:color w:val="000000" w:themeColor="text1"/>
          <w:sz w:val="24"/>
          <w:szCs w:val="24"/>
          <w:lang w:val="pl-PL"/>
        </w:rPr>
        <w:t>z</w:t>
      </w:r>
      <w:r w:rsidR="00816C88" w:rsidRPr="00770837">
        <w:rPr>
          <w:rFonts w:asciiTheme="minorHAnsi" w:hAnsiTheme="minorHAnsi" w:cstheme="minorHAnsi"/>
          <w:color w:val="000000" w:themeColor="text1"/>
          <w:sz w:val="24"/>
          <w:szCs w:val="24"/>
        </w:rPr>
        <w:t xml:space="preserve"> postępowani</w:t>
      </w:r>
      <w:r w:rsidR="00C50877" w:rsidRPr="00770837">
        <w:rPr>
          <w:rFonts w:asciiTheme="minorHAnsi" w:hAnsiTheme="minorHAnsi" w:cstheme="minorHAnsi"/>
          <w:color w:val="000000" w:themeColor="text1"/>
          <w:sz w:val="24"/>
          <w:szCs w:val="24"/>
          <w:lang w:val="pl-PL"/>
        </w:rPr>
        <w:t>a.</w:t>
      </w:r>
    </w:p>
    <w:p w14:paraId="4268B7A5" w14:textId="1E332D98" w:rsidR="00042D2E" w:rsidRPr="00770837" w:rsidRDefault="00042D2E" w:rsidP="00374E27">
      <w:pPr>
        <w:pStyle w:val="Akapitzlist"/>
        <w:numPr>
          <w:ilvl w:val="0"/>
          <w:numId w:val="1"/>
        </w:numPr>
        <w:tabs>
          <w:tab w:val="right" w:pos="-4680"/>
        </w:tabs>
        <w:spacing w:line="360" w:lineRule="auto"/>
        <w:rPr>
          <w:rFonts w:asciiTheme="minorHAnsi" w:hAnsiTheme="minorHAnsi" w:cstheme="minorHAnsi"/>
          <w:b/>
          <w:bCs/>
          <w:color w:val="000000" w:themeColor="text1"/>
          <w:sz w:val="24"/>
          <w:szCs w:val="24"/>
        </w:rPr>
      </w:pPr>
      <w:r w:rsidRPr="00770837">
        <w:rPr>
          <w:rFonts w:asciiTheme="minorHAnsi" w:eastAsia="Arial" w:hAnsiTheme="minorHAnsi" w:cstheme="minorHAnsi"/>
          <w:b/>
          <w:bCs/>
          <w:color w:val="000000" w:themeColor="text1"/>
          <w:sz w:val="24"/>
          <w:szCs w:val="24"/>
          <w:u w:val="single"/>
          <w:lang w:eastAsia="pl-PL"/>
        </w:rPr>
        <w:t>Wykaz oświadczeń lub dokumentów, potwierdzających spełnienie warunków udziału w postępowaniu o</w:t>
      </w:r>
      <w:r w:rsidR="00802050" w:rsidRPr="00770837">
        <w:rPr>
          <w:rFonts w:asciiTheme="minorHAnsi" w:eastAsia="Arial" w:hAnsiTheme="minorHAnsi" w:cstheme="minorHAnsi"/>
          <w:b/>
          <w:bCs/>
          <w:color w:val="000000" w:themeColor="text1"/>
          <w:sz w:val="24"/>
          <w:szCs w:val="24"/>
          <w:u w:val="single"/>
          <w:lang w:eastAsia="pl-PL"/>
        </w:rPr>
        <w:t>raz brak podstaw wykluczenia</w:t>
      </w:r>
      <w:r w:rsidR="000A44D2" w:rsidRPr="00770837">
        <w:rPr>
          <w:rFonts w:asciiTheme="minorHAnsi" w:eastAsia="Arial" w:hAnsiTheme="minorHAnsi" w:cstheme="minorHAnsi"/>
          <w:b/>
          <w:bCs/>
          <w:color w:val="000000" w:themeColor="text1"/>
          <w:sz w:val="24"/>
          <w:szCs w:val="24"/>
          <w:u w:val="single"/>
          <w:lang w:eastAsia="pl-PL"/>
        </w:rPr>
        <w:t>.</w:t>
      </w:r>
    </w:p>
    <w:p w14:paraId="4659FA53" w14:textId="05E374CB" w:rsidR="00042D2E" w:rsidRPr="00770837" w:rsidRDefault="00042D2E"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TimesNewRoman" w:hAnsiTheme="minorHAnsi" w:cstheme="minorHAnsi"/>
          <w:color w:val="000000" w:themeColor="text1"/>
          <w:sz w:val="24"/>
          <w:szCs w:val="24"/>
          <w:lang w:eastAsia="pl-PL"/>
        </w:rPr>
        <w:t xml:space="preserve">W celu </w:t>
      </w:r>
      <w:r w:rsidRPr="00770837">
        <w:rPr>
          <w:rFonts w:asciiTheme="minorHAnsi" w:eastAsia="TimesNewRoman" w:hAnsiTheme="minorHAnsi" w:cstheme="minorHAnsi"/>
          <w:b/>
          <w:color w:val="000000" w:themeColor="text1"/>
          <w:sz w:val="24"/>
          <w:szCs w:val="24"/>
          <w:lang w:eastAsia="pl-PL"/>
        </w:rPr>
        <w:t>wstępnego</w:t>
      </w:r>
      <w:r w:rsidRPr="00770837">
        <w:rPr>
          <w:rFonts w:asciiTheme="minorHAnsi" w:eastAsia="TimesNewRoman" w:hAnsiTheme="minorHAnsi" w:cstheme="minorHAnsi"/>
          <w:color w:val="000000" w:themeColor="text1"/>
          <w:sz w:val="24"/>
          <w:szCs w:val="24"/>
          <w:lang w:eastAsia="pl-PL"/>
        </w:rPr>
        <w:t xml:space="preserve"> potwierdzenia </w:t>
      </w:r>
      <w:r w:rsidRPr="00770837">
        <w:rPr>
          <w:rFonts w:asciiTheme="minorHAnsi" w:eastAsia="Arial" w:hAnsiTheme="minorHAnsi" w:cstheme="minorHAnsi"/>
          <w:color w:val="000000" w:themeColor="text1"/>
          <w:sz w:val="24"/>
          <w:szCs w:val="24"/>
          <w:lang w:eastAsia="pl-PL"/>
        </w:rPr>
        <w:t xml:space="preserve">braku podstaw wykluczenia wykonawcy z udziału </w:t>
      </w:r>
      <w:r w:rsidR="00C50877" w:rsidRPr="00770837">
        <w:rPr>
          <w:rFonts w:asciiTheme="minorHAnsi" w:eastAsia="Arial" w:hAnsiTheme="minorHAnsi" w:cstheme="minorHAnsi"/>
          <w:color w:val="000000" w:themeColor="text1"/>
          <w:sz w:val="24"/>
          <w:szCs w:val="24"/>
          <w:lang w:eastAsia="pl-PL"/>
        </w:rPr>
        <w:br/>
      </w:r>
      <w:r w:rsidRPr="00770837">
        <w:rPr>
          <w:rFonts w:asciiTheme="minorHAnsi" w:eastAsia="Arial" w:hAnsiTheme="minorHAnsi" w:cstheme="minorHAnsi"/>
          <w:color w:val="000000" w:themeColor="text1"/>
          <w:sz w:val="24"/>
          <w:szCs w:val="24"/>
          <w:lang w:eastAsia="pl-PL"/>
        </w:rPr>
        <w:t xml:space="preserve">w postępowaniu </w:t>
      </w:r>
      <w:r w:rsidRPr="00770837">
        <w:rPr>
          <w:rFonts w:asciiTheme="minorHAnsi" w:eastAsia="TimesNewRoman" w:hAnsiTheme="minorHAnsi" w:cstheme="minorHAnsi"/>
          <w:color w:val="000000" w:themeColor="text1"/>
          <w:sz w:val="24"/>
          <w:szCs w:val="24"/>
          <w:lang w:eastAsia="pl-PL"/>
        </w:rPr>
        <w:t>Zamawiający żąda złożenia:</w:t>
      </w:r>
    </w:p>
    <w:p w14:paraId="0E4062CD" w14:textId="5731E63C" w:rsidR="00E30C8C" w:rsidRPr="00770837" w:rsidRDefault="00042D2E" w:rsidP="003F4468">
      <w:pPr>
        <w:pStyle w:val="Akapitzlist"/>
        <w:numPr>
          <w:ilvl w:val="2"/>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Arial" w:hAnsiTheme="minorHAnsi" w:cstheme="minorHAnsi"/>
          <w:b/>
          <w:color w:val="000000" w:themeColor="text1"/>
          <w:sz w:val="24"/>
          <w:szCs w:val="24"/>
          <w:lang w:eastAsia="pl-PL"/>
        </w:rPr>
        <w:t>Oświadczenia</w:t>
      </w:r>
      <w:r w:rsidRPr="00770837">
        <w:rPr>
          <w:rFonts w:asciiTheme="minorHAnsi" w:eastAsia="Arial" w:hAnsiTheme="minorHAnsi" w:cstheme="minorHAnsi"/>
          <w:color w:val="000000" w:themeColor="text1"/>
          <w:sz w:val="24"/>
          <w:szCs w:val="24"/>
          <w:lang w:eastAsia="pl-PL"/>
        </w:rPr>
        <w:t xml:space="preserve"> o </w:t>
      </w:r>
      <w:r w:rsidR="00E516BF" w:rsidRPr="00770837">
        <w:rPr>
          <w:rFonts w:asciiTheme="minorHAnsi" w:eastAsia="Arial" w:hAnsiTheme="minorHAnsi" w:cstheme="minorHAnsi"/>
          <w:color w:val="000000" w:themeColor="text1"/>
          <w:sz w:val="24"/>
          <w:szCs w:val="24"/>
          <w:lang w:eastAsia="pl-PL"/>
        </w:rPr>
        <w:t xml:space="preserve">braku podstaw wykluczenia zgodnie z treścią </w:t>
      </w:r>
      <w:r w:rsidRPr="00770837">
        <w:rPr>
          <w:rFonts w:asciiTheme="minorHAnsi" w:eastAsia="Arial" w:hAnsiTheme="minorHAnsi" w:cstheme="minorHAnsi"/>
          <w:b/>
          <w:color w:val="000000" w:themeColor="text1"/>
          <w:sz w:val="24"/>
          <w:szCs w:val="24"/>
          <w:lang w:eastAsia="pl-PL"/>
        </w:rPr>
        <w:t>załącznika</w:t>
      </w:r>
      <w:r w:rsidRPr="00770837">
        <w:rPr>
          <w:rFonts w:asciiTheme="minorHAnsi" w:eastAsia="Arial" w:hAnsiTheme="minorHAnsi" w:cstheme="minorHAnsi"/>
          <w:color w:val="000000" w:themeColor="text1"/>
          <w:sz w:val="24"/>
          <w:szCs w:val="24"/>
          <w:lang w:eastAsia="pl-PL"/>
        </w:rPr>
        <w:t xml:space="preserve"> </w:t>
      </w:r>
      <w:r w:rsidRPr="00770837">
        <w:rPr>
          <w:rFonts w:asciiTheme="minorHAnsi" w:eastAsia="Arial" w:hAnsiTheme="minorHAnsi" w:cstheme="minorHAnsi"/>
          <w:b/>
          <w:color w:val="000000" w:themeColor="text1"/>
          <w:sz w:val="24"/>
          <w:szCs w:val="24"/>
          <w:lang w:eastAsia="pl-PL"/>
        </w:rPr>
        <w:t>nr</w:t>
      </w:r>
      <w:r w:rsidR="0051502C" w:rsidRPr="00770837">
        <w:rPr>
          <w:rFonts w:asciiTheme="minorHAnsi" w:eastAsia="Arial" w:hAnsiTheme="minorHAnsi" w:cstheme="minorHAnsi"/>
          <w:b/>
          <w:color w:val="000000" w:themeColor="text1"/>
          <w:sz w:val="24"/>
          <w:szCs w:val="24"/>
          <w:lang w:eastAsia="pl-PL"/>
        </w:rPr>
        <w:t> </w:t>
      </w:r>
      <w:r w:rsidR="00C22397" w:rsidRPr="00770837">
        <w:rPr>
          <w:rFonts w:asciiTheme="minorHAnsi" w:eastAsia="Arial" w:hAnsiTheme="minorHAnsi" w:cstheme="minorHAnsi"/>
          <w:b/>
          <w:color w:val="000000" w:themeColor="text1"/>
          <w:sz w:val="24"/>
          <w:szCs w:val="24"/>
          <w:lang w:val="pl-PL" w:eastAsia="pl-PL"/>
        </w:rPr>
        <w:t>1</w:t>
      </w:r>
      <w:r w:rsidR="00A874D1" w:rsidRPr="00770837">
        <w:rPr>
          <w:rFonts w:asciiTheme="minorHAnsi" w:eastAsia="Arial" w:hAnsiTheme="minorHAnsi" w:cstheme="minorHAnsi"/>
          <w:b/>
          <w:color w:val="000000" w:themeColor="text1"/>
          <w:sz w:val="24"/>
          <w:szCs w:val="24"/>
          <w:lang w:eastAsia="pl-PL"/>
        </w:rPr>
        <w:t xml:space="preserve"> </w:t>
      </w:r>
      <w:r w:rsidRPr="00770837">
        <w:rPr>
          <w:rFonts w:asciiTheme="minorHAnsi" w:eastAsia="Arial" w:hAnsiTheme="minorHAnsi" w:cstheme="minorHAnsi"/>
          <w:b/>
          <w:color w:val="000000" w:themeColor="text1"/>
          <w:sz w:val="24"/>
          <w:szCs w:val="24"/>
          <w:lang w:eastAsia="pl-PL"/>
        </w:rPr>
        <w:t xml:space="preserve">do </w:t>
      </w:r>
      <w:r w:rsidR="00D336C1" w:rsidRPr="00770837">
        <w:rPr>
          <w:rFonts w:asciiTheme="minorHAnsi" w:eastAsia="Arial" w:hAnsiTheme="minorHAnsi" w:cstheme="minorHAnsi"/>
          <w:b/>
          <w:color w:val="000000" w:themeColor="text1"/>
          <w:sz w:val="24"/>
          <w:szCs w:val="24"/>
          <w:lang w:eastAsia="pl-PL"/>
        </w:rPr>
        <w:t>SWZ</w:t>
      </w:r>
      <w:r w:rsidR="00596A4F" w:rsidRPr="00770837">
        <w:rPr>
          <w:rFonts w:asciiTheme="minorHAnsi" w:eastAsia="Arial" w:hAnsiTheme="minorHAnsi" w:cstheme="minorHAnsi"/>
          <w:b/>
          <w:color w:val="000000" w:themeColor="text1"/>
          <w:sz w:val="24"/>
          <w:szCs w:val="24"/>
          <w:lang w:val="pl-PL" w:eastAsia="pl-PL"/>
        </w:rPr>
        <w:t>.</w:t>
      </w:r>
    </w:p>
    <w:p w14:paraId="59BD3EC4" w14:textId="77777777" w:rsidR="00596A4F" w:rsidRPr="00770837" w:rsidRDefault="00042D2E"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Arial" w:hAnsiTheme="minorHAnsi" w:cstheme="minorHAnsi"/>
          <w:color w:val="000000" w:themeColor="text1"/>
          <w:sz w:val="24"/>
          <w:szCs w:val="24"/>
          <w:lang w:eastAsia="pl-PL"/>
        </w:rPr>
        <w:t>W przypadku, gdy wykonawcę reprezentuje pełnomocnik wraz z ofertą winno być złożone pełnomocnictwo dla tej osoby określające jego zakres. Pełnomocnictwo winno być podpisane przez osoby uprawnione do reprezentowania Wykonawcy.</w:t>
      </w:r>
    </w:p>
    <w:p w14:paraId="0838A28C" w14:textId="1F64A1AF" w:rsidR="003D065B" w:rsidRPr="00770837" w:rsidRDefault="00596A4F"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Arial Unicode MS" w:hAnsiTheme="minorHAnsi" w:cstheme="minorHAnsi"/>
          <w:color w:val="000000" w:themeColor="text1"/>
          <w:sz w:val="24"/>
          <w:szCs w:val="24"/>
          <w:lang w:eastAsia="pl-PL"/>
        </w:rPr>
        <w:t xml:space="preserve"> </w:t>
      </w:r>
      <w:r w:rsidR="008E5899" w:rsidRPr="00770837">
        <w:rPr>
          <w:rFonts w:asciiTheme="minorHAnsi" w:hAnsiTheme="minorHAnsi" w:cstheme="minorHAnsi"/>
          <w:color w:val="000000" w:themeColor="text1"/>
          <w:sz w:val="24"/>
          <w:szCs w:val="24"/>
          <w:lang w:eastAsia="pl-PL"/>
        </w:rPr>
        <w:t>Pełnomocnictwo do złożenia oferty musi być złożone w oryginale w takiej samej</w:t>
      </w:r>
      <w:r w:rsidR="0024498C" w:rsidRPr="00770837">
        <w:rPr>
          <w:rFonts w:asciiTheme="minorHAnsi"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formie, jak składana oferta (</w:t>
      </w:r>
      <w:proofErr w:type="spellStart"/>
      <w:r w:rsidR="008E5899" w:rsidRPr="00770837">
        <w:rPr>
          <w:rFonts w:asciiTheme="minorHAnsi" w:hAnsiTheme="minorHAnsi" w:cstheme="minorHAnsi"/>
          <w:color w:val="000000" w:themeColor="text1"/>
          <w:sz w:val="24"/>
          <w:szCs w:val="24"/>
          <w:lang w:eastAsia="pl-PL"/>
        </w:rPr>
        <w:t>t.j</w:t>
      </w:r>
      <w:proofErr w:type="spellEnd"/>
      <w:r w:rsidR="008E5899" w:rsidRPr="00770837">
        <w:rPr>
          <w:rFonts w:asciiTheme="minorHAnsi" w:hAnsiTheme="minorHAnsi" w:cstheme="minorHAnsi"/>
          <w:color w:val="000000" w:themeColor="text1"/>
          <w:sz w:val="24"/>
          <w:szCs w:val="24"/>
          <w:lang w:eastAsia="pl-PL"/>
        </w:rPr>
        <w:t>.</w:t>
      </w:r>
      <w:r w:rsidR="00602F68" w:rsidRPr="00770837">
        <w:rPr>
          <w:rFonts w:asciiTheme="minorHAnsi" w:hAnsiTheme="minorHAnsi" w:cstheme="minorHAnsi"/>
          <w:color w:val="000000" w:themeColor="text1"/>
          <w:sz w:val="24"/>
          <w:szCs w:val="24"/>
          <w:lang w:eastAsia="pl-PL"/>
        </w:rPr>
        <w:t xml:space="preserve"> </w:t>
      </w:r>
      <w:r w:rsidR="008E5899" w:rsidRPr="00770837">
        <w:rPr>
          <w:rFonts w:asciiTheme="minorHAnsi" w:hAnsiTheme="minorHAnsi" w:cstheme="minorHAnsi"/>
          <w:color w:val="000000" w:themeColor="text1"/>
          <w:sz w:val="24"/>
          <w:szCs w:val="24"/>
          <w:lang w:eastAsia="pl-PL"/>
        </w:rPr>
        <w:t>w formie elektronicznej</w:t>
      </w:r>
      <w:r w:rsidR="006F4ABC" w:rsidRPr="00770837">
        <w:rPr>
          <w:rFonts w:asciiTheme="minorHAnsi" w:hAnsiTheme="minorHAnsi" w:cstheme="minorHAnsi"/>
          <w:color w:val="000000" w:themeColor="text1"/>
          <w:sz w:val="24"/>
          <w:szCs w:val="24"/>
          <w:lang w:val="pl-PL" w:eastAsia="pl-PL"/>
        </w:rPr>
        <w:t xml:space="preserve">, </w:t>
      </w:r>
      <w:r w:rsidR="006F4ABC" w:rsidRPr="00770837">
        <w:rPr>
          <w:rFonts w:asciiTheme="minorHAnsi" w:hAnsiTheme="minorHAnsi" w:cstheme="minorHAnsi"/>
          <w:color w:val="000000" w:themeColor="text1"/>
          <w:sz w:val="24"/>
          <w:szCs w:val="24"/>
        </w:rPr>
        <w:t>przy użyciu kwalifikowanego podpisu elektronicznego</w:t>
      </w:r>
      <w:r w:rsidR="006F4ABC" w:rsidRPr="00770837">
        <w:rPr>
          <w:rFonts w:asciiTheme="minorHAnsi" w:hAnsiTheme="minorHAnsi" w:cstheme="minorHAnsi"/>
          <w:color w:val="000000" w:themeColor="text1"/>
          <w:sz w:val="24"/>
          <w:szCs w:val="24"/>
          <w:lang w:eastAsia="pl-PL"/>
        </w:rPr>
        <w:t xml:space="preserve"> </w:t>
      </w:r>
      <w:r w:rsidR="008E5899" w:rsidRPr="00770837">
        <w:rPr>
          <w:rFonts w:asciiTheme="minorHAnsi" w:hAnsiTheme="minorHAnsi" w:cstheme="minorHAnsi"/>
          <w:color w:val="000000" w:themeColor="text1"/>
          <w:sz w:val="24"/>
          <w:szCs w:val="24"/>
          <w:lang w:eastAsia="pl-PL"/>
        </w:rPr>
        <w:t>lub postaci elektronicznej opatrzonej podpisem zaufanym lub podpisem osobistym).</w:t>
      </w:r>
      <w:r w:rsidR="006F4ABC" w:rsidRPr="00770837">
        <w:rPr>
          <w:rFonts w:asciiTheme="minorHAnsi"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Dopuszcza się także złożenie elektronicznej kopii(skanu) pełnomocnictwa sporządzonego Uprzednio w formie pisemnej, w formie elektronicznego</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poświadczenia</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sporządzonego</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stosownie</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do</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art.97§2</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ustawy</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z dnia</w:t>
      </w:r>
      <w:r w:rsidR="00872F67" w:rsidRPr="00770837">
        <w:rPr>
          <w:rFonts w:asciiTheme="minorHAnsi"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14</w:t>
      </w:r>
      <w:r w:rsidR="008E5899" w:rsidRPr="00770837">
        <w:rPr>
          <w:rFonts w:asciiTheme="minorHAnsi" w:hAnsiTheme="minorHAnsi" w:cstheme="minorHAnsi"/>
          <w:color w:val="000000" w:themeColor="text1"/>
          <w:sz w:val="24"/>
          <w:szCs w:val="24"/>
        </w:rPr>
        <w:t xml:space="preserve"> </w:t>
      </w:r>
      <w:r w:rsidR="008E5899" w:rsidRPr="00770837">
        <w:rPr>
          <w:rFonts w:asciiTheme="minorHAnsi" w:hAnsiTheme="minorHAnsi" w:cstheme="minorHAnsi"/>
          <w:color w:val="000000" w:themeColor="text1"/>
          <w:sz w:val="24"/>
          <w:szCs w:val="24"/>
          <w:lang w:eastAsia="pl-PL"/>
        </w:rPr>
        <w:t>lutego1991</w:t>
      </w:r>
      <w:r w:rsidRPr="00770837">
        <w:rPr>
          <w:rFonts w:asciiTheme="minorHAnsi"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r.-</w:t>
      </w:r>
      <w:r w:rsidR="008E5899" w:rsidRPr="00770837">
        <w:rPr>
          <w:rFonts w:asciiTheme="minorHAnsi" w:eastAsia="Arial Unicode MS" w:hAnsiTheme="minorHAnsi" w:cstheme="minorHAnsi"/>
          <w:color w:val="000000" w:themeColor="text1"/>
          <w:sz w:val="24"/>
          <w:szCs w:val="24"/>
          <w:lang w:eastAsia="pl-PL"/>
        </w:rPr>
        <w:t xml:space="preserve"> Prawo o notariacie </w:t>
      </w:r>
      <w:r w:rsidR="00F10E34" w:rsidRPr="00770837">
        <w:rPr>
          <w:rFonts w:asciiTheme="minorHAnsi" w:eastAsia="Arial Unicode MS" w:hAnsiTheme="minorHAnsi" w:cstheme="minorHAnsi"/>
          <w:color w:val="000000" w:themeColor="text1"/>
          <w:sz w:val="24"/>
          <w:szCs w:val="24"/>
          <w:lang w:eastAsia="pl-PL"/>
        </w:rPr>
        <w:t>(tekst jedn.</w:t>
      </w:r>
      <w:r w:rsidR="001E452C" w:rsidRPr="00770837">
        <w:rPr>
          <w:rFonts w:asciiTheme="minorHAnsi" w:eastAsia="Arial Unicode MS" w:hAnsiTheme="minorHAnsi" w:cstheme="minorHAnsi"/>
          <w:color w:val="000000" w:themeColor="text1"/>
          <w:sz w:val="24"/>
          <w:szCs w:val="24"/>
          <w:lang w:val="pl-PL" w:eastAsia="pl-PL"/>
        </w:rPr>
        <w:t xml:space="preserve"> </w:t>
      </w:r>
      <w:r w:rsidR="00F10E34" w:rsidRPr="00770837">
        <w:rPr>
          <w:rFonts w:asciiTheme="minorHAnsi" w:eastAsia="Arial Unicode MS" w:hAnsiTheme="minorHAnsi" w:cstheme="minorHAnsi"/>
          <w:color w:val="000000" w:themeColor="text1"/>
          <w:sz w:val="24"/>
          <w:szCs w:val="24"/>
          <w:lang w:eastAsia="pl-PL"/>
        </w:rPr>
        <w:t>Dz. U. z 20</w:t>
      </w:r>
      <w:r w:rsidR="00E516BF" w:rsidRPr="00770837">
        <w:rPr>
          <w:rFonts w:asciiTheme="minorHAnsi" w:eastAsia="Arial Unicode MS" w:hAnsiTheme="minorHAnsi" w:cstheme="minorHAnsi"/>
          <w:color w:val="000000" w:themeColor="text1"/>
          <w:sz w:val="24"/>
          <w:szCs w:val="24"/>
          <w:lang w:val="pl-PL" w:eastAsia="pl-PL"/>
        </w:rPr>
        <w:t>2</w:t>
      </w:r>
      <w:r w:rsidRPr="00770837">
        <w:rPr>
          <w:rFonts w:asciiTheme="minorHAnsi" w:eastAsia="Arial Unicode MS" w:hAnsiTheme="minorHAnsi" w:cstheme="minorHAnsi"/>
          <w:color w:val="000000" w:themeColor="text1"/>
          <w:sz w:val="24"/>
          <w:szCs w:val="24"/>
          <w:lang w:val="pl-PL" w:eastAsia="pl-PL"/>
        </w:rPr>
        <w:t>4</w:t>
      </w:r>
      <w:r w:rsidR="00E516BF" w:rsidRPr="00770837">
        <w:rPr>
          <w:rFonts w:asciiTheme="minorHAnsi" w:eastAsia="Arial Unicode MS" w:hAnsiTheme="minorHAnsi" w:cstheme="minorHAnsi"/>
          <w:color w:val="000000" w:themeColor="text1"/>
          <w:sz w:val="24"/>
          <w:szCs w:val="24"/>
          <w:lang w:val="pl-PL" w:eastAsia="pl-PL"/>
        </w:rPr>
        <w:t xml:space="preserve"> </w:t>
      </w:r>
      <w:r w:rsidR="00F10E34" w:rsidRPr="00770837">
        <w:rPr>
          <w:rFonts w:asciiTheme="minorHAnsi" w:eastAsia="Arial Unicode MS" w:hAnsiTheme="minorHAnsi" w:cstheme="minorHAnsi"/>
          <w:color w:val="000000" w:themeColor="text1"/>
          <w:sz w:val="24"/>
          <w:szCs w:val="24"/>
          <w:lang w:eastAsia="pl-PL"/>
        </w:rPr>
        <w:t xml:space="preserve">poz. </w:t>
      </w:r>
      <w:r w:rsidR="00E516BF" w:rsidRPr="00770837">
        <w:rPr>
          <w:rFonts w:asciiTheme="minorHAnsi" w:eastAsia="Arial Unicode MS" w:hAnsiTheme="minorHAnsi" w:cstheme="minorHAnsi"/>
          <w:color w:val="000000" w:themeColor="text1"/>
          <w:sz w:val="24"/>
          <w:szCs w:val="24"/>
          <w:lang w:val="pl-PL" w:eastAsia="pl-PL"/>
        </w:rPr>
        <w:t>1</w:t>
      </w:r>
      <w:r w:rsidRPr="00770837">
        <w:rPr>
          <w:rFonts w:asciiTheme="minorHAnsi" w:eastAsia="Arial Unicode MS" w:hAnsiTheme="minorHAnsi" w:cstheme="minorHAnsi"/>
          <w:color w:val="000000" w:themeColor="text1"/>
          <w:sz w:val="24"/>
          <w:szCs w:val="24"/>
          <w:lang w:val="pl-PL" w:eastAsia="pl-PL"/>
        </w:rPr>
        <w:t>001</w:t>
      </w:r>
      <w:r w:rsidR="008E5899" w:rsidRPr="00770837">
        <w:rPr>
          <w:rFonts w:asciiTheme="minorHAnsi" w:eastAsia="Arial Unicode MS" w:hAnsiTheme="minorHAnsi" w:cstheme="minorHAnsi"/>
          <w:color w:val="000000" w:themeColor="text1"/>
          <w:sz w:val="24"/>
          <w:szCs w:val="24"/>
          <w:lang w:eastAsia="pl-PL"/>
        </w:rPr>
        <w:t>)</w:t>
      </w:r>
      <w:r w:rsidR="00A27F6C" w:rsidRPr="00770837">
        <w:rPr>
          <w:rFonts w:asciiTheme="minorHAnsi" w:eastAsia="Arial Unicode MS"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 xml:space="preserve">które to poświadczenie notariusz opatruje kwalifikowanym podpisem elektronicznym, bądź też poprzez opatrzenie skanu pełnomocnictwa sporządzonego uprzednio w formie pisemnej kwalifikowanym </w:t>
      </w:r>
      <w:r w:rsidR="008E5899" w:rsidRPr="00770837">
        <w:rPr>
          <w:rFonts w:asciiTheme="minorHAnsi" w:hAnsiTheme="minorHAnsi" w:cstheme="minorHAnsi"/>
          <w:color w:val="000000" w:themeColor="text1"/>
          <w:sz w:val="24"/>
          <w:szCs w:val="24"/>
          <w:lang w:eastAsia="pl-PL"/>
        </w:rPr>
        <w:lastRenderedPageBreak/>
        <w:t>podpisem</w:t>
      </w:r>
      <w:r w:rsidR="00EB13DE" w:rsidRPr="00770837">
        <w:rPr>
          <w:rFonts w:asciiTheme="minorHAnsi" w:hAnsiTheme="minorHAnsi" w:cstheme="minorHAnsi"/>
          <w:color w:val="000000" w:themeColor="text1"/>
          <w:sz w:val="24"/>
          <w:szCs w:val="24"/>
          <w:lang w:val="pl-PL" w:eastAsia="pl-PL"/>
        </w:rPr>
        <w:t xml:space="preserve">, </w:t>
      </w:r>
      <w:r w:rsidR="008E5899" w:rsidRPr="00770837">
        <w:rPr>
          <w:rFonts w:asciiTheme="minorHAnsi" w:hAnsiTheme="minorHAnsi" w:cstheme="minorHAnsi"/>
          <w:color w:val="000000" w:themeColor="text1"/>
          <w:sz w:val="24"/>
          <w:szCs w:val="24"/>
          <w:lang w:eastAsia="pl-PL"/>
        </w:rPr>
        <w:t xml:space="preserve">podpisem zaufanym lub podpisem osobistym mocodawcy. </w:t>
      </w:r>
      <w:r w:rsidR="008E5899" w:rsidRPr="00770837">
        <w:rPr>
          <w:rFonts w:asciiTheme="minorHAnsi" w:hAnsiTheme="minorHAnsi" w:cstheme="minorHAnsi"/>
          <w:b/>
          <w:bCs/>
          <w:color w:val="000000" w:themeColor="text1"/>
          <w:sz w:val="24"/>
          <w:szCs w:val="24"/>
          <w:lang w:eastAsia="pl-PL"/>
        </w:rPr>
        <w:t>Elektroniczna kopia pełnomocnictwa nie może być uwierzytelniona przez upełnomocnionego.</w:t>
      </w:r>
    </w:p>
    <w:p w14:paraId="55BD5E16" w14:textId="3E59CDA0" w:rsidR="00D51F9F" w:rsidRPr="00770837" w:rsidRDefault="00042D2E"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Arial" w:hAnsiTheme="minorHAnsi" w:cstheme="minorHAnsi"/>
          <w:color w:val="000000" w:themeColor="text1"/>
          <w:sz w:val="24"/>
          <w:szCs w:val="24"/>
          <w:lang w:eastAsia="pl-PL"/>
        </w:rPr>
        <w:t>W przypadku składania oferty przez wykonawców wspólnie ubiegających się o udzielenie zamówienia, każdy z wykonawców musi załączyć do oferty oświadczenie potwierdzające brak podstaw do wykl</w:t>
      </w:r>
      <w:r w:rsidR="005D7912" w:rsidRPr="00770837">
        <w:rPr>
          <w:rFonts w:asciiTheme="minorHAnsi" w:eastAsia="Arial" w:hAnsiTheme="minorHAnsi" w:cstheme="minorHAnsi"/>
          <w:color w:val="000000" w:themeColor="text1"/>
          <w:sz w:val="24"/>
          <w:szCs w:val="24"/>
          <w:lang w:eastAsia="pl-PL"/>
        </w:rPr>
        <w:t>uczenia zgodnie z treścią zał.</w:t>
      </w:r>
      <w:r w:rsidR="00731A1D" w:rsidRPr="00770837">
        <w:rPr>
          <w:rFonts w:asciiTheme="minorHAnsi" w:eastAsia="Arial" w:hAnsiTheme="minorHAnsi" w:cstheme="minorHAnsi"/>
          <w:color w:val="000000" w:themeColor="text1"/>
          <w:sz w:val="24"/>
          <w:szCs w:val="24"/>
          <w:lang w:eastAsia="pl-PL"/>
        </w:rPr>
        <w:t xml:space="preserve"> nr </w:t>
      </w:r>
      <w:r w:rsidR="003F4468" w:rsidRPr="00770837">
        <w:rPr>
          <w:rFonts w:asciiTheme="minorHAnsi" w:eastAsia="Arial" w:hAnsiTheme="minorHAnsi" w:cstheme="minorHAnsi"/>
          <w:color w:val="000000" w:themeColor="text1"/>
          <w:sz w:val="24"/>
          <w:szCs w:val="24"/>
          <w:lang w:val="pl-PL" w:eastAsia="pl-PL"/>
        </w:rPr>
        <w:t>1</w:t>
      </w:r>
      <w:r w:rsidR="00F11F41" w:rsidRPr="00770837">
        <w:rPr>
          <w:rFonts w:asciiTheme="minorHAnsi" w:eastAsia="Arial" w:hAnsiTheme="minorHAnsi" w:cstheme="minorHAnsi"/>
          <w:color w:val="000000" w:themeColor="text1"/>
          <w:sz w:val="24"/>
          <w:szCs w:val="24"/>
          <w:lang w:eastAsia="pl-PL"/>
        </w:rPr>
        <w:t xml:space="preserve"> </w:t>
      </w:r>
      <w:r w:rsidRPr="00770837">
        <w:rPr>
          <w:rFonts w:asciiTheme="minorHAnsi" w:eastAsia="Arial" w:hAnsiTheme="minorHAnsi" w:cstheme="minorHAnsi"/>
          <w:color w:val="000000" w:themeColor="text1"/>
          <w:sz w:val="24"/>
          <w:szCs w:val="24"/>
          <w:lang w:eastAsia="pl-PL"/>
        </w:rPr>
        <w:t xml:space="preserve">do </w:t>
      </w:r>
      <w:r w:rsidR="00D336C1" w:rsidRPr="00770837">
        <w:rPr>
          <w:rFonts w:asciiTheme="minorHAnsi" w:eastAsia="Arial" w:hAnsiTheme="minorHAnsi" w:cstheme="minorHAnsi"/>
          <w:color w:val="000000" w:themeColor="text1"/>
          <w:sz w:val="24"/>
          <w:szCs w:val="24"/>
          <w:lang w:eastAsia="pl-PL"/>
        </w:rPr>
        <w:t>SWZ</w:t>
      </w:r>
      <w:r w:rsidRPr="00770837">
        <w:rPr>
          <w:rFonts w:asciiTheme="minorHAnsi" w:eastAsia="Arial" w:hAnsiTheme="minorHAnsi" w:cstheme="minorHAnsi"/>
          <w:color w:val="000000" w:themeColor="text1"/>
          <w:sz w:val="24"/>
          <w:szCs w:val="24"/>
          <w:lang w:eastAsia="pl-PL"/>
        </w:rPr>
        <w:t>.</w:t>
      </w:r>
    </w:p>
    <w:p w14:paraId="368A9BA3" w14:textId="5B38F6CA" w:rsidR="0084487D" w:rsidRPr="00770837" w:rsidRDefault="009978AB"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color w:val="000000" w:themeColor="text1"/>
          <w:sz w:val="24"/>
          <w:szCs w:val="24"/>
        </w:rPr>
        <w:t>Wykonawca, w przypadku polegania na zdolnościach lub sytuacji podmiotów udostępniających zasoby, przedstawia, wraz z oświadczeni</w:t>
      </w:r>
      <w:r w:rsidR="00186C74" w:rsidRPr="00770837">
        <w:rPr>
          <w:rFonts w:asciiTheme="minorHAnsi" w:hAnsiTheme="minorHAnsi" w:cstheme="minorHAnsi"/>
          <w:color w:val="000000" w:themeColor="text1"/>
          <w:sz w:val="24"/>
          <w:szCs w:val="24"/>
          <w:lang w:val="pl-PL"/>
        </w:rPr>
        <w:t>em</w:t>
      </w:r>
      <w:r w:rsidR="005848B1"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o który</w:t>
      </w:r>
      <w:r w:rsidR="00386CF5" w:rsidRPr="00770837">
        <w:rPr>
          <w:rFonts w:asciiTheme="minorHAnsi" w:hAnsiTheme="minorHAnsi" w:cstheme="minorHAnsi"/>
          <w:color w:val="000000" w:themeColor="text1"/>
          <w:sz w:val="24"/>
          <w:szCs w:val="24"/>
          <w:lang w:val="pl-PL"/>
        </w:rPr>
        <w:t>ch</w:t>
      </w:r>
      <w:r w:rsidRPr="00770837">
        <w:rPr>
          <w:rFonts w:asciiTheme="minorHAnsi" w:hAnsiTheme="minorHAnsi" w:cstheme="minorHAnsi"/>
          <w:color w:val="000000" w:themeColor="text1"/>
          <w:sz w:val="24"/>
          <w:szCs w:val="24"/>
        </w:rPr>
        <w:t xml:space="preserve"> mowa pkt 7.1</w:t>
      </w:r>
      <w:r w:rsidR="00186C74" w:rsidRPr="00770837">
        <w:rPr>
          <w:rFonts w:asciiTheme="minorHAnsi" w:hAnsiTheme="minorHAnsi" w:cstheme="minorHAnsi"/>
          <w:color w:val="000000" w:themeColor="text1"/>
          <w:sz w:val="24"/>
          <w:szCs w:val="24"/>
          <w:lang w:val="pl-PL"/>
        </w:rPr>
        <w:t>.1</w:t>
      </w:r>
      <w:r w:rsidR="001A7002"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 xml:space="preserve"> SWZ, także</w:t>
      </w:r>
      <w:r w:rsidR="005848B1"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 xml:space="preserve">oświadczenie podmiotu udostępniającego zasoby, potwierdzające brak podstaw wykluczenia tego podmiotu oraz odpowiednio spełnianie warunków udziału </w:t>
      </w:r>
      <w:r w:rsidR="00596A4F"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postępowaniu, w zakresie, w jakim wykonawca powołuje się na jego zasoby, zgodnie z </w:t>
      </w:r>
      <w:r w:rsidR="00246AB2" w:rsidRPr="00770837">
        <w:rPr>
          <w:rFonts w:asciiTheme="minorHAnsi" w:hAnsiTheme="minorHAnsi" w:cstheme="minorHAnsi"/>
          <w:color w:val="000000" w:themeColor="text1"/>
          <w:sz w:val="24"/>
          <w:szCs w:val="24"/>
          <w:lang w:val="pl-PL"/>
        </w:rPr>
        <w:t xml:space="preserve">treścią załącznika nr </w:t>
      </w:r>
      <w:r w:rsidR="003F4468" w:rsidRPr="00770837">
        <w:rPr>
          <w:rFonts w:asciiTheme="minorHAnsi" w:hAnsiTheme="minorHAnsi" w:cstheme="minorHAnsi"/>
          <w:color w:val="000000" w:themeColor="text1"/>
          <w:sz w:val="24"/>
          <w:szCs w:val="24"/>
          <w:lang w:val="pl-PL"/>
        </w:rPr>
        <w:t>…</w:t>
      </w:r>
      <w:r w:rsidR="00186C74" w:rsidRPr="00770837">
        <w:rPr>
          <w:rFonts w:asciiTheme="minorHAnsi" w:hAnsiTheme="minorHAnsi" w:cstheme="minorHAnsi"/>
          <w:color w:val="000000" w:themeColor="text1"/>
          <w:sz w:val="24"/>
          <w:szCs w:val="24"/>
          <w:lang w:val="pl-PL"/>
        </w:rPr>
        <w:t xml:space="preserve"> do</w:t>
      </w:r>
      <w:r w:rsidRPr="00770837">
        <w:rPr>
          <w:rFonts w:asciiTheme="minorHAnsi" w:hAnsiTheme="minorHAnsi" w:cstheme="minorHAnsi"/>
          <w:color w:val="000000" w:themeColor="text1"/>
          <w:sz w:val="24"/>
          <w:szCs w:val="24"/>
        </w:rPr>
        <w:t xml:space="preserve"> SWZ</w:t>
      </w:r>
      <w:r w:rsidR="003721BF" w:rsidRPr="00770837">
        <w:rPr>
          <w:rFonts w:asciiTheme="minorHAnsi" w:hAnsiTheme="minorHAnsi" w:cstheme="minorHAnsi"/>
          <w:b/>
          <w:color w:val="000000" w:themeColor="text1"/>
          <w:sz w:val="24"/>
          <w:szCs w:val="24"/>
          <w:lang w:val="pl-PL"/>
        </w:rPr>
        <w:t>.</w:t>
      </w:r>
      <w:r w:rsidR="003F4468" w:rsidRPr="00770837">
        <w:rPr>
          <w:rFonts w:asciiTheme="minorHAnsi" w:hAnsiTheme="minorHAnsi" w:cstheme="minorHAnsi"/>
          <w:b/>
          <w:color w:val="000000" w:themeColor="text1"/>
          <w:sz w:val="24"/>
          <w:szCs w:val="24"/>
          <w:lang w:val="pl-PL"/>
        </w:rPr>
        <w:t>-nie dotyczy</w:t>
      </w:r>
    </w:p>
    <w:p w14:paraId="099DC167" w14:textId="7543622D" w:rsidR="00042D2E" w:rsidRPr="00770837" w:rsidRDefault="00042D2E" w:rsidP="00374E27">
      <w:pPr>
        <w:pStyle w:val="Akapitzlist"/>
        <w:numPr>
          <w:ilvl w:val="1"/>
          <w:numId w:val="1"/>
        </w:numPr>
        <w:tabs>
          <w:tab w:val="right" w:pos="-4680"/>
        </w:tabs>
        <w:spacing w:after="0" w:line="360" w:lineRule="auto"/>
        <w:rPr>
          <w:rFonts w:asciiTheme="minorHAnsi" w:hAnsiTheme="minorHAnsi" w:cstheme="minorHAnsi"/>
          <w:b/>
          <w:bCs/>
          <w:color w:val="000000" w:themeColor="text1"/>
          <w:sz w:val="24"/>
          <w:szCs w:val="24"/>
        </w:rPr>
      </w:pPr>
      <w:r w:rsidRPr="00770837">
        <w:rPr>
          <w:rFonts w:asciiTheme="minorHAnsi" w:eastAsia="Times New Roman" w:hAnsiTheme="minorHAnsi" w:cstheme="minorHAnsi"/>
          <w:b/>
          <w:color w:val="000000" w:themeColor="text1"/>
          <w:sz w:val="24"/>
          <w:szCs w:val="24"/>
          <w:u w:val="single"/>
          <w:lang w:eastAsia="pl-PL"/>
        </w:rPr>
        <w:t>Dokumenty, jaki</w:t>
      </w:r>
      <w:r w:rsidR="005D7912" w:rsidRPr="00770837">
        <w:rPr>
          <w:rFonts w:asciiTheme="minorHAnsi" w:eastAsia="Times New Roman" w:hAnsiTheme="minorHAnsi" w:cstheme="minorHAnsi"/>
          <w:b/>
          <w:color w:val="000000" w:themeColor="text1"/>
          <w:sz w:val="24"/>
          <w:szCs w:val="24"/>
          <w:u w:val="single"/>
          <w:lang w:eastAsia="pl-PL"/>
        </w:rPr>
        <w:t xml:space="preserve">e składa Wykonawca na wezwanie </w:t>
      </w:r>
      <w:r w:rsidRPr="00770837">
        <w:rPr>
          <w:rFonts w:asciiTheme="minorHAnsi" w:eastAsia="Times New Roman" w:hAnsiTheme="minorHAnsi" w:cstheme="minorHAnsi"/>
          <w:b/>
          <w:color w:val="000000" w:themeColor="text1"/>
          <w:sz w:val="24"/>
          <w:szCs w:val="24"/>
          <w:u w:val="single"/>
          <w:lang w:eastAsia="pl-PL"/>
        </w:rPr>
        <w:t>Zamawiającego</w:t>
      </w:r>
    </w:p>
    <w:p w14:paraId="3C79DB95" w14:textId="4F20BE8D" w:rsidR="00C63D64" w:rsidRPr="00770837" w:rsidRDefault="00042D2E" w:rsidP="00470BD0">
      <w:pPr>
        <w:widowControl w:val="0"/>
        <w:spacing w:before="120" w:after="0" w:line="360" w:lineRule="auto"/>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 xml:space="preserve">Zamawiający przed udzieleniem zamówienia, wezwie </w:t>
      </w:r>
      <w:r w:rsidRPr="00770837">
        <w:rPr>
          <w:rFonts w:asciiTheme="minorHAnsi" w:eastAsia="Times New Roman" w:hAnsiTheme="minorHAnsi" w:cstheme="minorHAnsi"/>
          <w:b/>
          <w:color w:val="000000" w:themeColor="text1"/>
          <w:sz w:val="24"/>
          <w:szCs w:val="24"/>
          <w:lang w:eastAsia="pl-PL"/>
        </w:rPr>
        <w:t>wykonawcę, którego oferta została najwyżej oceniona,</w:t>
      </w:r>
      <w:r w:rsidRPr="00770837">
        <w:rPr>
          <w:rFonts w:asciiTheme="minorHAnsi" w:eastAsia="Times New Roman" w:hAnsiTheme="minorHAnsi" w:cstheme="minorHAnsi"/>
          <w:color w:val="000000" w:themeColor="text1"/>
          <w:sz w:val="24"/>
          <w:szCs w:val="24"/>
          <w:lang w:eastAsia="pl-PL"/>
        </w:rPr>
        <w:t xml:space="preserve"> do złożenia w wyznaczonym, nie krótszym niż 5 dni, terminie</w:t>
      </w:r>
      <w:r w:rsidR="0044298C" w:rsidRPr="00770837">
        <w:rPr>
          <w:rFonts w:asciiTheme="minorHAnsi" w:eastAsia="Times New Roman" w:hAnsiTheme="minorHAnsi" w:cstheme="minorHAnsi"/>
          <w:color w:val="000000" w:themeColor="text1"/>
          <w:sz w:val="24"/>
          <w:szCs w:val="24"/>
          <w:lang w:eastAsia="pl-PL"/>
        </w:rPr>
        <w:t>,</w:t>
      </w:r>
      <w:r w:rsidRPr="00770837">
        <w:rPr>
          <w:rFonts w:asciiTheme="minorHAnsi" w:eastAsia="Times New Roman" w:hAnsiTheme="minorHAnsi" w:cstheme="minorHAnsi"/>
          <w:color w:val="000000" w:themeColor="text1"/>
          <w:sz w:val="24"/>
          <w:szCs w:val="24"/>
          <w:lang w:eastAsia="pl-PL"/>
        </w:rPr>
        <w:t xml:space="preserve"> aktualnych na dzień złoż</w:t>
      </w:r>
      <w:r w:rsidR="00A542A1" w:rsidRPr="00770837">
        <w:rPr>
          <w:rFonts w:asciiTheme="minorHAnsi" w:eastAsia="Times New Roman" w:hAnsiTheme="minorHAnsi" w:cstheme="minorHAnsi"/>
          <w:color w:val="000000" w:themeColor="text1"/>
          <w:sz w:val="24"/>
          <w:szCs w:val="24"/>
          <w:lang w:eastAsia="pl-PL"/>
        </w:rPr>
        <w:t xml:space="preserve">enia </w:t>
      </w:r>
      <w:r w:rsidR="0044298C" w:rsidRPr="00770837">
        <w:rPr>
          <w:rFonts w:asciiTheme="minorHAnsi" w:eastAsia="Times New Roman" w:hAnsiTheme="minorHAnsi" w:cstheme="minorHAnsi"/>
          <w:color w:val="000000" w:themeColor="text1"/>
          <w:sz w:val="24"/>
          <w:szCs w:val="24"/>
          <w:lang w:eastAsia="pl-PL"/>
        </w:rPr>
        <w:t>następujących podmiotowych środków dowodowych</w:t>
      </w:r>
      <w:r w:rsidR="00A31138" w:rsidRPr="00770837">
        <w:rPr>
          <w:rFonts w:asciiTheme="minorHAnsi" w:eastAsia="Times New Roman" w:hAnsiTheme="minorHAnsi" w:cstheme="minorHAnsi"/>
          <w:color w:val="000000" w:themeColor="text1"/>
          <w:sz w:val="24"/>
          <w:szCs w:val="24"/>
          <w:lang w:eastAsia="pl-PL"/>
        </w:rPr>
        <w:t>:</w:t>
      </w:r>
      <w:r w:rsidR="00A542A1" w:rsidRPr="00770837">
        <w:rPr>
          <w:rFonts w:asciiTheme="minorHAnsi" w:eastAsia="Times New Roman" w:hAnsiTheme="minorHAnsi" w:cstheme="minorHAnsi"/>
          <w:color w:val="000000" w:themeColor="text1"/>
          <w:sz w:val="24"/>
          <w:szCs w:val="24"/>
          <w:lang w:eastAsia="pl-PL"/>
        </w:rPr>
        <w:t xml:space="preserve"> </w:t>
      </w:r>
    </w:p>
    <w:p w14:paraId="6FBFC838" w14:textId="3A458E12" w:rsidR="00253426" w:rsidRPr="00770837" w:rsidRDefault="00610457" w:rsidP="00C55DA1">
      <w:pPr>
        <w:pStyle w:val="Akapitzlist"/>
        <w:widowControl w:val="0"/>
        <w:numPr>
          <w:ilvl w:val="2"/>
          <w:numId w:val="1"/>
        </w:numPr>
        <w:spacing w:after="0" w:line="360" w:lineRule="auto"/>
        <w:rPr>
          <w:rFonts w:asciiTheme="minorHAnsi" w:hAnsiTheme="minorHAnsi" w:cstheme="minorHAnsi"/>
          <w:color w:val="000000" w:themeColor="text1"/>
          <w:sz w:val="24"/>
          <w:szCs w:val="24"/>
          <w:lang w:val="pl-PL"/>
        </w:rPr>
      </w:pPr>
      <w:r w:rsidRPr="00770837">
        <w:rPr>
          <w:rFonts w:asciiTheme="minorHAnsi" w:hAnsiTheme="minorHAnsi" w:cstheme="minorHAnsi"/>
          <w:b/>
          <w:color w:val="000000" w:themeColor="text1"/>
          <w:sz w:val="24"/>
          <w:szCs w:val="24"/>
        </w:rPr>
        <w:t>Oświadczenie</w:t>
      </w:r>
      <w:r w:rsidR="001D4FE6" w:rsidRPr="00770837">
        <w:rPr>
          <w:rFonts w:asciiTheme="minorHAnsi" w:hAnsiTheme="minorHAnsi" w:cstheme="minorHAnsi"/>
          <w:b/>
          <w:color w:val="000000" w:themeColor="text1"/>
          <w:sz w:val="24"/>
          <w:szCs w:val="24"/>
          <w:lang w:val="pl-PL"/>
        </w:rPr>
        <w:t xml:space="preserve"> wykonawcy o aktualności informacji zawartych w oświadczeniu,</w:t>
      </w:r>
      <w:r w:rsidR="001D4FE6" w:rsidRPr="00770837">
        <w:rPr>
          <w:rFonts w:asciiTheme="minorHAnsi" w:hAnsiTheme="minorHAnsi" w:cstheme="minorHAnsi"/>
          <w:color w:val="000000" w:themeColor="text1"/>
          <w:sz w:val="24"/>
          <w:szCs w:val="24"/>
          <w:lang w:val="pl-PL"/>
        </w:rPr>
        <w:t xml:space="preserve"> </w:t>
      </w:r>
      <w:r w:rsidR="001D4FE6" w:rsidRPr="00770837">
        <w:rPr>
          <w:rFonts w:asciiTheme="minorHAnsi" w:hAnsiTheme="minorHAnsi" w:cstheme="minorHAnsi"/>
          <w:color w:val="000000" w:themeColor="text1"/>
          <w:sz w:val="24"/>
          <w:szCs w:val="24"/>
          <w:lang w:val="pl-PL"/>
        </w:rPr>
        <w:br/>
        <w:t xml:space="preserve">o którym mowa w art. 125 ust.1 ustawy </w:t>
      </w:r>
      <w:proofErr w:type="spellStart"/>
      <w:r w:rsidR="001D4FE6" w:rsidRPr="00770837">
        <w:rPr>
          <w:rFonts w:asciiTheme="minorHAnsi" w:hAnsiTheme="minorHAnsi" w:cstheme="minorHAnsi"/>
          <w:color w:val="000000" w:themeColor="text1"/>
          <w:sz w:val="24"/>
          <w:szCs w:val="24"/>
          <w:lang w:val="pl-PL"/>
        </w:rPr>
        <w:t>Pzp</w:t>
      </w:r>
      <w:proofErr w:type="spellEnd"/>
      <w:r w:rsidR="001D4FE6" w:rsidRPr="00770837">
        <w:rPr>
          <w:rFonts w:asciiTheme="minorHAnsi" w:hAnsiTheme="minorHAnsi" w:cstheme="minorHAnsi"/>
          <w:color w:val="000000" w:themeColor="text1"/>
          <w:sz w:val="24"/>
          <w:szCs w:val="24"/>
          <w:lang w:val="pl-PL"/>
        </w:rPr>
        <w:t xml:space="preserve">, w zakresie podstaw wykluczenia </w:t>
      </w:r>
      <w:r w:rsidR="001D4FE6" w:rsidRPr="00770837">
        <w:rPr>
          <w:rFonts w:asciiTheme="minorHAnsi" w:hAnsiTheme="minorHAnsi" w:cstheme="minorHAnsi"/>
          <w:color w:val="000000" w:themeColor="text1"/>
          <w:sz w:val="24"/>
          <w:szCs w:val="24"/>
          <w:lang w:val="pl-PL"/>
        </w:rPr>
        <w:br/>
        <w:t>z postępowania wskazanych przez Zamawiającego w pkt 6.1 SWZ</w:t>
      </w:r>
      <w:r w:rsidR="001D4FE6" w:rsidRPr="00770837">
        <w:rPr>
          <w:rFonts w:asciiTheme="minorHAnsi" w:hAnsiTheme="minorHAnsi" w:cstheme="minorHAnsi"/>
          <w:color w:val="000000" w:themeColor="text1"/>
          <w:sz w:val="24"/>
          <w:szCs w:val="24"/>
          <w:lang w:val="pl-PL"/>
        </w:rPr>
        <w:br/>
      </w:r>
      <w:r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b/>
          <w:bCs/>
          <w:color w:val="000000" w:themeColor="text1"/>
          <w:sz w:val="24"/>
          <w:szCs w:val="24"/>
        </w:rPr>
        <w:t xml:space="preserve">załącznik nr </w:t>
      </w:r>
      <w:r w:rsidR="003F4468" w:rsidRPr="00770837">
        <w:rPr>
          <w:rFonts w:asciiTheme="minorHAnsi" w:hAnsiTheme="minorHAnsi" w:cstheme="minorHAnsi"/>
          <w:b/>
          <w:bCs/>
          <w:color w:val="000000" w:themeColor="text1"/>
          <w:sz w:val="24"/>
          <w:szCs w:val="24"/>
          <w:lang w:val="pl-PL"/>
        </w:rPr>
        <w:t>2</w:t>
      </w:r>
      <w:r w:rsidRPr="00770837">
        <w:rPr>
          <w:rFonts w:asciiTheme="minorHAnsi" w:hAnsiTheme="minorHAnsi" w:cstheme="minorHAnsi"/>
          <w:b/>
          <w:bCs/>
          <w:color w:val="000000" w:themeColor="text1"/>
          <w:sz w:val="24"/>
          <w:szCs w:val="24"/>
        </w:rPr>
        <w:t xml:space="preserve"> do </w:t>
      </w:r>
      <w:r w:rsidR="00D336C1" w:rsidRPr="00770837">
        <w:rPr>
          <w:rFonts w:asciiTheme="minorHAnsi" w:hAnsiTheme="minorHAnsi" w:cstheme="minorHAnsi"/>
          <w:b/>
          <w:bCs/>
          <w:color w:val="000000" w:themeColor="text1"/>
          <w:sz w:val="24"/>
          <w:szCs w:val="24"/>
        </w:rPr>
        <w:t>SWZ</w:t>
      </w:r>
      <w:r w:rsidRPr="00770837">
        <w:rPr>
          <w:rFonts w:asciiTheme="minorHAnsi" w:hAnsiTheme="minorHAnsi" w:cstheme="minorHAnsi"/>
          <w:color w:val="000000" w:themeColor="text1"/>
          <w:sz w:val="24"/>
          <w:szCs w:val="24"/>
        </w:rPr>
        <w:t>;</w:t>
      </w:r>
    </w:p>
    <w:p w14:paraId="09EBDB84" w14:textId="1690E8CF" w:rsidR="00770837" w:rsidRPr="00770837" w:rsidRDefault="00770837" w:rsidP="00770837">
      <w:pPr>
        <w:pStyle w:val="Akapitzlist"/>
        <w:widowControl w:val="0"/>
        <w:numPr>
          <w:ilvl w:val="1"/>
          <w:numId w:val="1"/>
        </w:numPr>
        <w:spacing w:before="120" w:after="0" w:line="360" w:lineRule="auto"/>
        <w:jc w:val="both"/>
        <w:rPr>
          <w:rFonts w:eastAsia="Arial" w:cs="Calibri"/>
          <w:sz w:val="24"/>
          <w:szCs w:val="24"/>
          <w:lang w:eastAsia="pl-PL" w:bidi="pl-PL"/>
        </w:rPr>
      </w:pPr>
      <w:r w:rsidRPr="00971C54">
        <w:rPr>
          <w:rFonts w:eastAsia="Arial" w:cs="Calibri"/>
          <w:sz w:val="24"/>
          <w:szCs w:val="24"/>
          <w:lang w:eastAsia="pl-PL"/>
        </w:rPr>
        <w:t xml:space="preserve">W przypadku składania oferty przez wykonawców wspólnie ubiegających się </w:t>
      </w:r>
      <w:r w:rsidRPr="00971C54">
        <w:rPr>
          <w:rFonts w:eastAsia="Arial" w:cs="Calibri"/>
          <w:sz w:val="24"/>
          <w:szCs w:val="24"/>
          <w:lang w:eastAsia="pl-PL"/>
        </w:rPr>
        <w:br/>
        <w:t xml:space="preserve">o udzielenie zamówienia, każdy z wykonawców składa </w:t>
      </w:r>
      <w:r w:rsidRPr="00971C54">
        <w:rPr>
          <w:rFonts w:eastAsia="Arial" w:cs="Calibri"/>
          <w:sz w:val="24"/>
          <w:szCs w:val="24"/>
          <w:lang w:val="pl-PL" w:eastAsia="pl-PL"/>
        </w:rPr>
        <w:t xml:space="preserve">oświadczenie, </w:t>
      </w:r>
      <w:r w:rsidRPr="00971C54">
        <w:rPr>
          <w:rFonts w:eastAsia="Arial" w:cs="Calibri"/>
          <w:sz w:val="24"/>
          <w:szCs w:val="24"/>
          <w:lang w:eastAsia="pl-PL"/>
        </w:rPr>
        <w:t xml:space="preserve"> o których mowa </w:t>
      </w:r>
      <w:r w:rsidRPr="00971C54">
        <w:rPr>
          <w:rFonts w:eastAsia="Arial" w:cs="Calibri"/>
          <w:sz w:val="24"/>
          <w:szCs w:val="24"/>
          <w:lang w:eastAsia="pl-PL"/>
        </w:rPr>
        <w:br/>
        <w:t>w pkt</w:t>
      </w:r>
      <w:r w:rsidRPr="00971C54">
        <w:rPr>
          <w:rFonts w:eastAsia="Arial" w:cs="Calibri"/>
          <w:sz w:val="24"/>
          <w:szCs w:val="24"/>
          <w:lang w:val="pl-PL" w:eastAsia="pl-PL"/>
        </w:rPr>
        <w:t xml:space="preserve"> 7.6.1. SWZ.</w:t>
      </w:r>
    </w:p>
    <w:p w14:paraId="5B28020B" w14:textId="03FE8689" w:rsidR="00F245D9" w:rsidRPr="00770837" w:rsidRDefault="00E11AD9" w:rsidP="00374E27">
      <w:pPr>
        <w:pStyle w:val="Akapitzlist"/>
        <w:widowControl w:val="0"/>
        <w:numPr>
          <w:ilvl w:val="1"/>
          <w:numId w:val="1"/>
        </w:numPr>
        <w:spacing w:after="0" w:line="360" w:lineRule="auto"/>
        <w:ind w:left="426"/>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Zamawiający nie wzywa do złożenia podmiotowych środków dowodowych, jeżeli</w:t>
      </w:r>
      <w:r w:rsidR="001E56EF"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może je uzyskać za pomocą bezpłatnych i ogólnodostępnych baz danych, w szczególności rejestrów publicznych w rozumieniu ustawy z dnia 17 lutego 2005 r. o informatyzacji działalności podmiotów realizujących zadania publiczne</w:t>
      </w:r>
      <w:r w:rsidR="00186C74" w:rsidRPr="00770837">
        <w:rPr>
          <w:rFonts w:asciiTheme="minorHAnsi" w:hAnsiTheme="minorHAnsi" w:cstheme="minorHAnsi"/>
          <w:color w:val="000000" w:themeColor="text1"/>
          <w:sz w:val="24"/>
          <w:szCs w:val="24"/>
          <w:lang w:val="pl-PL"/>
        </w:rPr>
        <w:t xml:space="preserve"> (tj. Dz.U. z 202</w:t>
      </w:r>
      <w:r w:rsidR="00C63D64" w:rsidRPr="00770837">
        <w:rPr>
          <w:rFonts w:asciiTheme="minorHAnsi" w:hAnsiTheme="minorHAnsi" w:cstheme="minorHAnsi"/>
          <w:color w:val="000000" w:themeColor="text1"/>
          <w:sz w:val="24"/>
          <w:szCs w:val="24"/>
          <w:lang w:val="pl-PL"/>
        </w:rPr>
        <w:t>4 poz. 307</w:t>
      </w:r>
      <w:r w:rsidR="00186C74" w:rsidRPr="00770837">
        <w:rPr>
          <w:rFonts w:asciiTheme="minorHAnsi" w:hAnsiTheme="minorHAnsi" w:cstheme="minorHAnsi"/>
          <w:color w:val="000000" w:themeColor="text1"/>
          <w:sz w:val="24"/>
          <w:szCs w:val="24"/>
          <w:lang w:val="pl-PL"/>
        </w:rPr>
        <w:t>)</w:t>
      </w:r>
      <w:r w:rsidRPr="00770837">
        <w:rPr>
          <w:rFonts w:asciiTheme="minorHAnsi" w:hAnsiTheme="minorHAnsi" w:cstheme="minorHAnsi"/>
          <w:color w:val="000000" w:themeColor="text1"/>
          <w:sz w:val="24"/>
          <w:szCs w:val="24"/>
        </w:rPr>
        <w:t xml:space="preserve">, </w:t>
      </w:r>
      <w:r w:rsidR="00B47EB5"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o ile wykonawca wskazał w oświadczeniu, o którym mowa w art. 125 ust. 1 </w:t>
      </w:r>
      <w:r w:rsidR="0051552E" w:rsidRPr="00770837">
        <w:rPr>
          <w:rFonts w:asciiTheme="minorHAnsi" w:hAnsiTheme="minorHAnsi" w:cstheme="minorHAnsi"/>
          <w:color w:val="000000" w:themeColor="text1"/>
          <w:sz w:val="24"/>
          <w:szCs w:val="24"/>
        </w:rPr>
        <w:t xml:space="preserve">ustawy </w:t>
      </w:r>
      <w:r w:rsidRPr="00770837">
        <w:rPr>
          <w:rFonts w:asciiTheme="minorHAnsi" w:hAnsiTheme="minorHAnsi" w:cstheme="minorHAnsi"/>
          <w:color w:val="000000" w:themeColor="text1"/>
          <w:sz w:val="24"/>
          <w:szCs w:val="24"/>
        </w:rPr>
        <w:t>dane umożliwiające dostęp do tych środków</w:t>
      </w:r>
      <w:r w:rsidR="001E56EF" w:rsidRPr="00770837">
        <w:rPr>
          <w:rFonts w:asciiTheme="minorHAnsi" w:hAnsiTheme="minorHAnsi" w:cstheme="minorHAnsi"/>
          <w:color w:val="000000" w:themeColor="text1"/>
          <w:sz w:val="24"/>
          <w:szCs w:val="24"/>
          <w:lang w:val="pl-PL"/>
        </w:rPr>
        <w:t>.</w:t>
      </w:r>
    </w:p>
    <w:p w14:paraId="57D1F461" w14:textId="2BCAAC4B" w:rsidR="00A37378" w:rsidRPr="00770837" w:rsidRDefault="00E11AD9" w:rsidP="00374E27">
      <w:pPr>
        <w:pStyle w:val="Akapitzlist"/>
        <w:widowControl w:val="0"/>
        <w:numPr>
          <w:ilvl w:val="1"/>
          <w:numId w:val="1"/>
        </w:numPr>
        <w:spacing w:after="0" w:line="360" w:lineRule="auto"/>
        <w:ind w:left="426"/>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Wykonawca nie jest zobowiązany do złożenia podmiotowych środków dowodowych,</w:t>
      </w:r>
      <w:r w:rsidR="005B6888"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 xml:space="preserve">które zamawiający posiada, jeżeli wykonawca wskaże te środki oraz potwierdzi ich </w:t>
      </w:r>
      <w:r w:rsidRPr="00770837">
        <w:rPr>
          <w:rFonts w:asciiTheme="minorHAnsi" w:hAnsiTheme="minorHAnsi" w:cstheme="minorHAnsi"/>
          <w:color w:val="000000" w:themeColor="text1"/>
          <w:sz w:val="24"/>
          <w:szCs w:val="24"/>
        </w:rPr>
        <w:lastRenderedPageBreak/>
        <w:t>prawidłow</w:t>
      </w:r>
      <w:r w:rsidR="00030B8C" w:rsidRPr="00770837">
        <w:rPr>
          <w:rFonts w:asciiTheme="minorHAnsi" w:hAnsiTheme="minorHAnsi" w:cstheme="minorHAnsi"/>
          <w:color w:val="000000" w:themeColor="text1"/>
          <w:sz w:val="24"/>
          <w:szCs w:val="24"/>
        </w:rPr>
        <w:t>ość</w:t>
      </w:r>
      <w:r w:rsidR="00030B8C"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i</w:t>
      </w:r>
      <w:r w:rsidR="00030B8C"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aktualność.</w:t>
      </w:r>
    </w:p>
    <w:p w14:paraId="4874F8C0" w14:textId="6AE9BF5B" w:rsidR="00A37378" w:rsidRPr="00770837" w:rsidRDefault="00E11AD9" w:rsidP="00374E27">
      <w:pPr>
        <w:pStyle w:val="Akapitzlist"/>
        <w:widowControl w:val="0"/>
        <w:numPr>
          <w:ilvl w:val="1"/>
          <w:numId w:val="1"/>
        </w:numPr>
        <w:spacing w:after="0" w:line="360" w:lineRule="auto"/>
        <w:ind w:left="426" w:hanging="426"/>
        <w:rPr>
          <w:rFonts w:asciiTheme="minorHAnsi" w:eastAsia="Arial" w:hAnsiTheme="minorHAnsi" w:cstheme="minorHAnsi"/>
          <w:color w:val="000000" w:themeColor="text1"/>
          <w:sz w:val="24"/>
          <w:szCs w:val="24"/>
          <w:lang w:val="pl-PL" w:eastAsia="pl-PL" w:bidi="pl-PL"/>
        </w:rPr>
      </w:pPr>
      <w:r w:rsidRPr="00770837">
        <w:rPr>
          <w:rFonts w:asciiTheme="minorHAnsi" w:hAnsiTheme="minorHAnsi" w:cstheme="minorHAnsi"/>
          <w:color w:val="000000" w:themeColor="text1"/>
          <w:sz w:val="24"/>
          <w:szCs w:val="24"/>
        </w:rPr>
        <w:t xml:space="preserve">W zakresie nieuregulowanym ustawą lub niniejszą SWZ do oświadczeń i dokumentów składanych przez Wykonawcę w postępowaniu zastosowanie mają w szczególności przepisy rozporządzenia Ministra Rozwoju Pracy i Technologii z dnia 23 grudnia 2020 r. </w:t>
      </w:r>
      <w:r w:rsidR="001D4FE6"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sprawie podmiotowych środków dowodowych oraz innych dokumentów lub oświadczeń, jakich może żądać zamawiający od wykonawcy</w:t>
      </w:r>
      <w:r w:rsidR="00A37F6E" w:rsidRPr="00770837">
        <w:rPr>
          <w:rFonts w:asciiTheme="minorHAnsi" w:hAnsiTheme="minorHAnsi" w:cstheme="minorHAnsi"/>
          <w:color w:val="000000" w:themeColor="text1"/>
          <w:sz w:val="24"/>
          <w:szCs w:val="24"/>
          <w:lang w:val="pl-PL"/>
        </w:rPr>
        <w:t xml:space="preserve"> </w:t>
      </w:r>
      <w:r w:rsidR="00A37F6E" w:rsidRPr="00770837">
        <w:rPr>
          <w:rFonts w:asciiTheme="minorHAnsi" w:hAnsiTheme="minorHAnsi" w:cstheme="minorHAnsi"/>
          <w:color w:val="000000" w:themeColor="text1"/>
          <w:sz w:val="24"/>
          <w:szCs w:val="24"/>
        </w:rPr>
        <w:t xml:space="preserve"> </w:t>
      </w:r>
      <w:r w:rsidR="00A37F6E" w:rsidRPr="00770837">
        <w:rPr>
          <w:rFonts w:asciiTheme="minorHAnsi" w:hAnsiTheme="minorHAnsi" w:cstheme="minorHAnsi"/>
          <w:color w:val="000000" w:themeColor="text1"/>
          <w:sz w:val="24"/>
          <w:szCs w:val="24"/>
          <w:lang w:eastAsia="pl-PL"/>
        </w:rPr>
        <w:t>(Dz.U. 2020 poz.2415</w:t>
      </w:r>
      <w:r w:rsidR="00A10EAE" w:rsidRPr="00770837">
        <w:rPr>
          <w:rFonts w:asciiTheme="minorHAnsi" w:hAnsiTheme="minorHAnsi" w:cstheme="minorHAnsi"/>
          <w:color w:val="000000" w:themeColor="text1"/>
          <w:sz w:val="24"/>
          <w:szCs w:val="24"/>
          <w:lang w:val="pl-PL" w:eastAsia="pl-PL"/>
        </w:rPr>
        <w:t xml:space="preserve"> z poźn.zm.</w:t>
      </w:r>
      <w:r w:rsidR="00A37F6E" w:rsidRPr="00770837">
        <w:rPr>
          <w:rFonts w:asciiTheme="minorHAnsi" w:hAnsiTheme="minorHAnsi" w:cstheme="minorHAnsi"/>
          <w:color w:val="000000" w:themeColor="text1"/>
          <w:sz w:val="24"/>
          <w:szCs w:val="24"/>
          <w:lang w:eastAsia="pl-PL"/>
        </w:rPr>
        <w:t>)</w:t>
      </w:r>
      <w:r w:rsidR="00A37F6E" w:rsidRPr="00770837">
        <w:rPr>
          <w:rFonts w:asciiTheme="minorHAnsi" w:hAnsiTheme="minorHAnsi" w:cstheme="minorHAnsi"/>
          <w:color w:val="000000" w:themeColor="text1"/>
          <w:sz w:val="24"/>
          <w:szCs w:val="24"/>
          <w:lang w:val="pl-PL" w:eastAsia="pl-PL"/>
        </w:rPr>
        <w:t xml:space="preserve"> </w:t>
      </w:r>
      <w:r w:rsidRPr="00770837">
        <w:rPr>
          <w:rFonts w:asciiTheme="minorHAnsi" w:hAnsiTheme="minorHAnsi" w:cstheme="minorHAnsi"/>
          <w:color w:val="000000" w:themeColor="text1"/>
          <w:sz w:val="24"/>
          <w:szCs w:val="24"/>
        </w:rPr>
        <w:t xml:space="preserve"> oraz rozporządzenia Prezesa Rady Ministrów z dnia </w:t>
      </w:r>
      <w:r w:rsidR="0051552E" w:rsidRPr="00770837">
        <w:rPr>
          <w:rFonts w:asciiTheme="minorHAnsi" w:hAnsiTheme="minorHAnsi" w:cstheme="minorHAnsi"/>
          <w:caps/>
          <w:color w:val="000000" w:themeColor="text1"/>
          <w:sz w:val="24"/>
          <w:szCs w:val="24"/>
        </w:rPr>
        <w:t xml:space="preserve">30 </w:t>
      </w:r>
      <w:r w:rsidRPr="00770837">
        <w:rPr>
          <w:rFonts w:asciiTheme="minorHAnsi" w:hAnsiTheme="minorHAnsi" w:cstheme="minorHAnsi"/>
          <w:color w:val="000000" w:themeColor="text1"/>
          <w:sz w:val="24"/>
          <w:szCs w:val="24"/>
        </w:rPr>
        <w:t xml:space="preserve">grudnia 2020 r. </w:t>
      </w:r>
      <w:r w:rsidR="001D4FE6"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sprawie sposobu sporządzania i przekazywania informacji oraz wymagań technicznych dla dokumentów elektronicznych oraz środków komunikacji elektronicznej w</w:t>
      </w:r>
      <w:r w:rsidR="00B02740"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postępowaniu o udzielenie zamówienia publicznego lub konkursie</w:t>
      </w:r>
      <w:r w:rsidR="00A37F6E" w:rsidRPr="00770837">
        <w:rPr>
          <w:rFonts w:asciiTheme="minorHAnsi" w:hAnsiTheme="minorHAnsi" w:cstheme="minorHAnsi"/>
          <w:color w:val="000000" w:themeColor="text1"/>
          <w:sz w:val="24"/>
          <w:szCs w:val="24"/>
          <w:lang w:val="pl-PL"/>
        </w:rPr>
        <w:t xml:space="preserve"> (Dz.U.2020 poz.2452)</w:t>
      </w:r>
      <w:r w:rsidR="00A37F6E" w:rsidRPr="00770837">
        <w:rPr>
          <w:rFonts w:asciiTheme="minorHAnsi" w:hAnsiTheme="minorHAnsi" w:cstheme="minorHAnsi"/>
          <w:color w:val="000000" w:themeColor="text1"/>
          <w:sz w:val="24"/>
          <w:szCs w:val="24"/>
        </w:rPr>
        <w:t>.</w:t>
      </w:r>
    </w:p>
    <w:p w14:paraId="32DA87E0" w14:textId="1F900C52" w:rsidR="005479AB" w:rsidRPr="00770837" w:rsidRDefault="005479AB" w:rsidP="00374E27">
      <w:pPr>
        <w:pStyle w:val="Akapitzlist"/>
        <w:numPr>
          <w:ilvl w:val="0"/>
          <w:numId w:val="1"/>
        </w:numPr>
        <w:tabs>
          <w:tab w:val="left" w:pos="-4500"/>
        </w:tabs>
        <w:suppressAutoHyphens/>
        <w:spacing w:before="120" w:after="0" w:line="360" w:lineRule="auto"/>
        <w:ind w:left="357" w:hanging="357"/>
        <w:textAlignment w:val="baseline"/>
        <w:rPr>
          <w:rFonts w:asciiTheme="minorHAnsi" w:eastAsia="Times New Roman" w:hAnsiTheme="minorHAnsi" w:cstheme="minorHAnsi"/>
          <w:b/>
          <w:color w:val="000000" w:themeColor="text1"/>
          <w:sz w:val="24"/>
          <w:szCs w:val="24"/>
          <w:u w:val="single"/>
          <w:lang w:eastAsia="pl-PL"/>
        </w:rPr>
      </w:pPr>
      <w:r w:rsidRPr="00770837">
        <w:rPr>
          <w:rFonts w:asciiTheme="minorHAnsi" w:eastAsia="Times New Roman" w:hAnsiTheme="minorHAnsi" w:cstheme="minorHAnsi"/>
          <w:b/>
          <w:color w:val="000000" w:themeColor="text1"/>
          <w:sz w:val="24"/>
          <w:szCs w:val="24"/>
          <w:u w:val="single"/>
          <w:lang w:eastAsia="pl-PL"/>
        </w:rPr>
        <w:t xml:space="preserve">Informacje o środkach komunikacji elektronicznej, przy użyciu których zamawiający będzie komunikował się z wykonawcami, oraz informacje o wymaganiach technicznych </w:t>
      </w:r>
      <w:r w:rsidRPr="00770837">
        <w:rPr>
          <w:rFonts w:asciiTheme="minorHAnsi" w:eastAsia="Times New Roman" w:hAnsiTheme="minorHAnsi" w:cstheme="minorHAnsi"/>
          <w:b/>
          <w:color w:val="000000" w:themeColor="text1"/>
          <w:sz w:val="24"/>
          <w:szCs w:val="24"/>
          <w:u w:val="single"/>
          <w:lang w:eastAsia="pl-PL"/>
        </w:rPr>
        <w:br/>
        <w:t>i organizacyjnych sporządzania, wysyłania i odbierania korespondencji elektronicznej</w:t>
      </w:r>
    </w:p>
    <w:p w14:paraId="2A63F331" w14:textId="6E483D38" w:rsidR="00D91E63" w:rsidRPr="00770837" w:rsidRDefault="00D91E63" w:rsidP="00374E27">
      <w:pPr>
        <w:pStyle w:val="Akapitzlist"/>
        <w:numPr>
          <w:ilvl w:val="1"/>
          <w:numId w:val="1"/>
        </w:numPr>
        <w:tabs>
          <w:tab w:val="left" w:pos="-4500"/>
        </w:tabs>
        <w:suppressAutoHyphens/>
        <w:spacing w:before="120" w:after="0" w:line="360" w:lineRule="auto"/>
        <w:textAlignment w:val="baseline"/>
        <w:rPr>
          <w:rFonts w:asciiTheme="minorHAnsi" w:eastAsia="Times New Roman" w:hAnsiTheme="minorHAnsi" w:cstheme="minorHAnsi"/>
          <w:b/>
          <w:color w:val="000000" w:themeColor="text1"/>
          <w:sz w:val="24"/>
          <w:szCs w:val="24"/>
          <w:u w:val="single"/>
          <w:lang w:eastAsia="pl-PL"/>
        </w:rPr>
      </w:pPr>
      <w:r w:rsidRPr="00770837">
        <w:rPr>
          <w:rFonts w:asciiTheme="minorHAnsi" w:hAnsiTheme="minorHAnsi" w:cstheme="minorHAnsi"/>
          <w:color w:val="000000" w:themeColor="text1"/>
          <w:sz w:val="24"/>
          <w:szCs w:val="24"/>
        </w:rPr>
        <w:t xml:space="preserve">Komunikacja w postępowaniu o udzielenie zamówienia, w tym składanie ofert, wymiana informacji oraz przekazywanie dokumentów lub oświadczeń między Zamawiającym </w:t>
      </w:r>
      <w:r w:rsidR="001D4FE6"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a Wykonawcą, z uwzględnieniem wyjątków określonych w ustawie, odbywa się przy użyciu środków komunikacji elektronicznej w rozumieniu ustawy z dnia 18 lipca 2002 r. </w:t>
      </w:r>
      <w:r w:rsidR="001D4FE6"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o świadczeniu usług drogą elektroniczną</w:t>
      </w:r>
      <w:r w:rsidR="00BE769A" w:rsidRPr="00770837">
        <w:rPr>
          <w:rFonts w:asciiTheme="minorHAnsi" w:hAnsiTheme="minorHAnsi" w:cstheme="minorHAnsi"/>
          <w:color w:val="000000" w:themeColor="text1"/>
          <w:sz w:val="24"/>
          <w:szCs w:val="24"/>
        </w:rPr>
        <w:t xml:space="preserve"> (t</w:t>
      </w:r>
      <w:r w:rsidRPr="00770837">
        <w:rPr>
          <w:rFonts w:asciiTheme="minorHAnsi" w:hAnsiTheme="minorHAnsi" w:cstheme="minorHAnsi"/>
          <w:color w:val="000000" w:themeColor="text1"/>
          <w:sz w:val="24"/>
          <w:szCs w:val="24"/>
        </w:rPr>
        <w:t>j. Dz. U. z 202</w:t>
      </w:r>
      <w:r w:rsidR="00FB2798" w:rsidRPr="00770837">
        <w:rPr>
          <w:rFonts w:asciiTheme="minorHAnsi" w:hAnsiTheme="minorHAnsi" w:cstheme="minorHAnsi"/>
          <w:color w:val="000000" w:themeColor="text1"/>
          <w:sz w:val="24"/>
          <w:szCs w:val="24"/>
          <w:lang w:val="pl-PL"/>
        </w:rPr>
        <w:t xml:space="preserve">4 </w:t>
      </w:r>
      <w:r w:rsidR="00FB2798" w:rsidRPr="00770837">
        <w:rPr>
          <w:rFonts w:asciiTheme="minorHAnsi" w:hAnsiTheme="minorHAnsi" w:cstheme="minorHAnsi"/>
          <w:color w:val="000000" w:themeColor="text1"/>
          <w:sz w:val="24"/>
          <w:szCs w:val="24"/>
        </w:rPr>
        <w:t xml:space="preserve">r. poz. </w:t>
      </w:r>
      <w:r w:rsidR="00FB2798" w:rsidRPr="00770837">
        <w:rPr>
          <w:rFonts w:asciiTheme="minorHAnsi" w:hAnsiTheme="minorHAnsi" w:cstheme="minorHAnsi"/>
          <w:color w:val="000000" w:themeColor="text1"/>
          <w:sz w:val="24"/>
          <w:szCs w:val="24"/>
          <w:lang w:val="pl-PL"/>
        </w:rPr>
        <w:t>1513</w:t>
      </w:r>
      <w:r w:rsidRPr="00770837">
        <w:rPr>
          <w:rFonts w:asciiTheme="minorHAnsi" w:hAnsiTheme="minorHAnsi" w:cstheme="minorHAnsi"/>
          <w:color w:val="000000" w:themeColor="text1"/>
          <w:sz w:val="24"/>
          <w:szCs w:val="24"/>
        </w:rPr>
        <w:t>).</w:t>
      </w:r>
    </w:p>
    <w:p w14:paraId="57756B74" w14:textId="50F59498" w:rsidR="00D91E63" w:rsidRPr="00770837" w:rsidRDefault="00D91E63" w:rsidP="00374E27">
      <w:pPr>
        <w:pStyle w:val="Akapitzlist"/>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 postępowaniu o udzielenie zamówienia publicznego komunikacja między Zamawiającym a wykonawcami odbywa się przy użyciu Platformy e-Zamówienia, która jest dostępna pod adresem: </w:t>
      </w:r>
      <w:hyperlink r:id="rId16" w:history="1">
        <w:r w:rsidR="0010443F" w:rsidRPr="00770837">
          <w:rPr>
            <w:rStyle w:val="Hipercze"/>
            <w:rFonts w:asciiTheme="minorHAnsi" w:hAnsiTheme="minorHAnsi" w:cstheme="minorHAnsi"/>
            <w:color w:val="000000" w:themeColor="text1"/>
            <w:sz w:val="24"/>
            <w:szCs w:val="24"/>
          </w:rPr>
          <w:t>https://ezamowienia.gov.pl</w:t>
        </w:r>
      </w:hyperlink>
      <w:r w:rsidR="0010443F" w:rsidRPr="00770837">
        <w:rPr>
          <w:rStyle w:val="Hipercze"/>
          <w:rFonts w:asciiTheme="minorHAnsi" w:hAnsiTheme="minorHAnsi" w:cstheme="minorHAnsi"/>
          <w:color w:val="000000" w:themeColor="text1"/>
          <w:sz w:val="24"/>
          <w:szCs w:val="24"/>
        </w:rPr>
        <w:t xml:space="preserve"> </w:t>
      </w:r>
      <w:r w:rsidR="009405FF" w:rsidRPr="00770837">
        <w:rPr>
          <w:rStyle w:val="Hipercze"/>
          <w:rFonts w:asciiTheme="minorHAnsi" w:hAnsiTheme="minorHAnsi" w:cstheme="minorHAnsi"/>
          <w:color w:val="000000" w:themeColor="text1"/>
          <w:sz w:val="24"/>
          <w:szCs w:val="24"/>
        </w:rPr>
        <w:t xml:space="preserve">  </w:t>
      </w:r>
      <w:r w:rsidR="00C86840" w:rsidRPr="00770837">
        <w:rPr>
          <w:rFonts w:asciiTheme="minorHAnsi" w:hAnsiTheme="minorHAnsi" w:cstheme="minorHAnsi"/>
          <w:color w:val="000000" w:themeColor="text1"/>
          <w:sz w:val="24"/>
          <w:szCs w:val="24"/>
        </w:rPr>
        <w:t xml:space="preserve"> </w:t>
      </w:r>
    </w:p>
    <w:p w14:paraId="4EA81403"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Korzystanie z Platformy e-Zamówienia jest bezpłatne.</w:t>
      </w:r>
    </w:p>
    <w:p w14:paraId="228ECE96" w14:textId="05F73AC8" w:rsidR="004B24B2"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Zamawiający wyznacza następujące osoby </w:t>
      </w:r>
      <w:r w:rsidR="00146B85" w:rsidRPr="00770837">
        <w:rPr>
          <w:rFonts w:asciiTheme="minorHAnsi" w:hAnsiTheme="minorHAnsi" w:cstheme="minorHAnsi"/>
          <w:color w:val="000000" w:themeColor="text1"/>
          <w:sz w:val="24"/>
          <w:szCs w:val="24"/>
        </w:rPr>
        <w:t>do kontaktu z w</w:t>
      </w:r>
      <w:r w:rsidR="005F6D5B" w:rsidRPr="00770837">
        <w:rPr>
          <w:rFonts w:asciiTheme="minorHAnsi" w:hAnsiTheme="minorHAnsi" w:cstheme="minorHAnsi"/>
          <w:color w:val="000000" w:themeColor="text1"/>
          <w:sz w:val="24"/>
          <w:szCs w:val="24"/>
        </w:rPr>
        <w:t xml:space="preserve">ykonawcami: </w:t>
      </w:r>
      <w:r w:rsidR="005F6D5B" w:rsidRPr="00770837">
        <w:rPr>
          <w:rFonts w:asciiTheme="minorHAnsi" w:hAnsiTheme="minorHAnsi" w:cstheme="minorHAnsi"/>
          <w:color w:val="000000" w:themeColor="text1"/>
          <w:sz w:val="24"/>
          <w:szCs w:val="24"/>
        </w:rPr>
        <w:br/>
        <w:t xml:space="preserve">Pani </w:t>
      </w:r>
      <w:r w:rsidR="001D4FE6" w:rsidRPr="00770837">
        <w:rPr>
          <w:rFonts w:asciiTheme="minorHAnsi" w:hAnsiTheme="minorHAnsi" w:cstheme="minorHAnsi"/>
          <w:color w:val="000000" w:themeColor="text1"/>
          <w:sz w:val="24"/>
          <w:szCs w:val="24"/>
        </w:rPr>
        <w:t>Ewa Kokoszka</w:t>
      </w:r>
      <w:r w:rsidR="00C86840" w:rsidRPr="00770837">
        <w:rPr>
          <w:rFonts w:asciiTheme="minorHAnsi" w:hAnsiTheme="minorHAnsi" w:cstheme="minorHAnsi"/>
          <w:color w:val="000000" w:themeColor="text1"/>
          <w:sz w:val="24"/>
          <w:szCs w:val="24"/>
        </w:rPr>
        <w:t xml:space="preserve"> 33 879</w:t>
      </w:r>
      <w:r w:rsidR="005F6D5B" w:rsidRPr="00770837">
        <w:rPr>
          <w:rFonts w:asciiTheme="minorHAnsi" w:hAnsiTheme="minorHAnsi" w:cstheme="minorHAnsi"/>
          <w:color w:val="000000" w:themeColor="text1"/>
          <w:sz w:val="24"/>
          <w:szCs w:val="24"/>
        </w:rPr>
        <w:t xml:space="preserve"> 18 20 wew. </w:t>
      </w:r>
      <w:r w:rsidR="00D72012" w:rsidRPr="00770837">
        <w:rPr>
          <w:rFonts w:asciiTheme="minorHAnsi" w:hAnsiTheme="minorHAnsi" w:cstheme="minorHAnsi"/>
          <w:color w:val="000000" w:themeColor="text1"/>
          <w:sz w:val="24"/>
          <w:szCs w:val="24"/>
        </w:rPr>
        <w:t>49</w:t>
      </w:r>
      <w:r w:rsidRPr="00770837">
        <w:rPr>
          <w:rFonts w:asciiTheme="minorHAnsi" w:hAnsiTheme="minorHAnsi" w:cstheme="minorHAnsi"/>
          <w:color w:val="000000" w:themeColor="text1"/>
          <w:sz w:val="24"/>
          <w:szCs w:val="24"/>
        </w:rPr>
        <w:t>, e-mail:</w:t>
      </w:r>
      <w:r w:rsidR="00C86840" w:rsidRPr="00770837">
        <w:rPr>
          <w:rFonts w:asciiTheme="minorHAnsi" w:hAnsiTheme="minorHAnsi" w:cstheme="minorHAnsi"/>
          <w:color w:val="000000" w:themeColor="text1"/>
          <w:sz w:val="24"/>
          <w:szCs w:val="24"/>
        </w:rPr>
        <w:t xml:space="preserve"> </w:t>
      </w:r>
      <w:hyperlink r:id="rId17" w:history="1">
        <w:r w:rsidR="00D72012" w:rsidRPr="00770837">
          <w:rPr>
            <w:rStyle w:val="Hipercze"/>
            <w:rFonts w:asciiTheme="minorHAnsi" w:hAnsiTheme="minorHAnsi" w:cstheme="minorHAnsi"/>
            <w:color w:val="000000" w:themeColor="text1"/>
            <w:sz w:val="24"/>
            <w:szCs w:val="24"/>
          </w:rPr>
          <w:t>zp@gminaspytkowice.pl</w:t>
        </w:r>
      </w:hyperlink>
      <w:r w:rsidR="0010443F"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color w:val="000000" w:themeColor="text1"/>
          <w:sz w:val="24"/>
          <w:szCs w:val="24"/>
        </w:rPr>
        <w:br/>
      </w:r>
      <w:r w:rsidR="00E21EAC" w:rsidRPr="00770837">
        <w:rPr>
          <w:rFonts w:asciiTheme="minorHAnsi" w:hAnsiTheme="minorHAnsi" w:cstheme="minorHAnsi"/>
          <w:color w:val="000000" w:themeColor="text1"/>
          <w:sz w:val="24"/>
          <w:szCs w:val="24"/>
        </w:rPr>
        <w:t xml:space="preserve">Pan </w:t>
      </w:r>
      <w:r w:rsidR="00DF5C52" w:rsidRPr="00770837">
        <w:rPr>
          <w:rFonts w:asciiTheme="minorHAnsi" w:hAnsiTheme="minorHAnsi" w:cstheme="minorHAnsi"/>
          <w:color w:val="000000" w:themeColor="text1"/>
          <w:sz w:val="24"/>
          <w:szCs w:val="24"/>
        </w:rPr>
        <w:t>Damian Brania</w:t>
      </w:r>
      <w:r w:rsidR="005C6EB7" w:rsidRPr="00770837">
        <w:rPr>
          <w:rFonts w:asciiTheme="minorHAnsi" w:hAnsiTheme="minorHAnsi" w:cstheme="minorHAnsi"/>
          <w:color w:val="000000" w:themeColor="text1"/>
          <w:sz w:val="24"/>
          <w:szCs w:val="24"/>
        </w:rPr>
        <w:t xml:space="preserve"> </w:t>
      </w:r>
      <w:r w:rsidR="00C86840" w:rsidRPr="00770837">
        <w:rPr>
          <w:rFonts w:asciiTheme="minorHAnsi" w:hAnsiTheme="minorHAnsi" w:cstheme="minorHAnsi"/>
          <w:color w:val="000000" w:themeColor="text1"/>
          <w:sz w:val="24"/>
          <w:szCs w:val="24"/>
        </w:rPr>
        <w:t xml:space="preserve">tel. </w:t>
      </w:r>
      <w:r w:rsidRPr="00770837">
        <w:rPr>
          <w:rFonts w:asciiTheme="minorHAnsi" w:hAnsiTheme="minorHAnsi" w:cstheme="minorHAnsi"/>
          <w:color w:val="000000" w:themeColor="text1"/>
          <w:sz w:val="24"/>
          <w:szCs w:val="24"/>
        </w:rPr>
        <w:t>33</w:t>
      </w:r>
      <w:r w:rsidR="00C86840" w:rsidRPr="00770837">
        <w:rPr>
          <w:rFonts w:asciiTheme="minorHAnsi" w:hAnsiTheme="minorHAnsi" w:cstheme="minorHAnsi"/>
          <w:color w:val="000000" w:themeColor="text1"/>
          <w:sz w:val="24"/>
          <w:szCs w:val="24"/>
        </w:rPr>
        <w:t> 879</w:t>
      </w:r>
      <w:r w:rsidRPr="00770837">
        <w:rPr>
          <w:rFonts w:asciiTheme="minorHAnsi" w:hAnsiTheme="minorHAnsi" w:cstheme="minorHAnsi"/>
          <w:color w:val="000000" w:themeColor="text1"/>
          <w:sz w:val="24"/>
          <w:szCs w:val="24"/>
        </w:rPr>
        <w:t xml:space="preserve"> </w:t>
      </w:r>
      <w:r w:rsidR="005C6EB7" w:rsidRPr="00770837">
        <w:rPr>
          <w:rFonts w:asciiTheme="minorHAnsi" w:hAnsiTheme="minorHAnsi" w:cstheme="minorHAnsi"/>
          <w:color w:val="000000" w:themeColor="text1"/>
          <w:sz w:val="24"/>
          <w:szCs w:val="24"/>
        </w:rPr>
        <w:t xml:space="preserve">18 </w:t>
      </w:r>
      <w:r w:rsidR="00E21EAC" w:rsidRPr="00770837">
        <w:rPr>
          <w:rFonts w:asciiTheme="minorHAnsi" w:hAnsiTheme="minorHAnsi" w:cstheme="minorHAnsi"/>
          <w:color w:val="000000" w:themeColor="text1"/>
          <w:sz w:val="24"/>
          <w:szCs w:val="24"/>
        </w:rPr>
        <w:t xml:space="preserve">20 wew. </w:t>
      </w:r>
      <w:r w:rsidR="00DF5C52" w:rsidRPr="00770837">
        <w:rPr>
          <w:rFonts w:asciiTheme="minorHAnsi" w:hAnsiTheme="minorHAnsi" w:cstheme="minorHAnsi"/>
          <w:color w:val="000000" w:themeColor="text1"/>
          <w:sz w:val="24"/>
          <w:szCs w:val="24"/>
        </w:rPr>
        <w:t>58</w:t>
      </w:r>
      <w:r w:rsidRPr="00770837">
        <w:rPr>
          <w:rFonts w:asciiTheme="minorHAnsi" w:hAnsiTheme="minorHAnsi" w:cstheme="minorHAnsi"/>
          <w:color w:val="000000" w:themeColor="text1"/>
          <w:sz w:val="24"/>
          <w:szCs w:val="24"/>
        </w:rPr>
        <w:t xml:space="preserve"> , e-mail: </w:t>
      </w:r>
      <w:hyperlink r:id="rId18" w:history="1">
        <w:r w:rsidR="00DF5C52" w:rsidRPr="00770837">
          <w:rPr>
            <w:rStyle w:val="Hipercze"/>
            <w:rFonts w:asciiTheme="minorHAnsi" w:hAnsiTheme="minorHAnsi" w:cstheme="minorHAnsi"/>
            <w:color w:val="000000" w:themeColor="text1"/>
            <w:sz w:val="24"/>
            <w:szCs w:val="24"/>
          </w:rPr>
          <w:t>fundusze@gminaspytkowice.pl</w:t>
        </w:r>
      </w:hyperlink>
    </w:p>
    <w:p w14:paraId="63203A0D" w14:textId="4A251603" w:rsidR="00AA1F1F" w:rsidRPr="00770837" w:rsidRDefault="00D91E63" w:rsidP="00AC1610">
      <w:pPr>
        <w:pStyle w:val="Akapitzlist"/>
        <w:numPr>
          <w:ilvl w:val="1"/>
          <w:numId w:val="1"/>
        </w:numPr>
        <w:spacing w:after="0" w:line="360" w:lineRule="auto"/>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Adres strony internetowej prowadzonego postępowania (link prowadzący bezpośrednio do widoku postępowania na Platformie e-Zamówienia):</w:t>
      </w:r>
      <w:r w:rsidR="0087104E" w:rsidRPr="00770837">
        <w:rPr>
          <w:rFonts w:asciiTheme="minorHAnsi" w:hAnsiTheme="minorHAnsi" w:cstheme="minorHAnsi"/>
          <w:color w:val="000000" w:themeColor="text1"/>
          <w:sz w:val="24"/>
          <w:szCs w:val="24"/>
        </w:rPr>
        <w:t xml:space="preserve"> </w:t>
      </w:r>
      <w:hyperlink r:id="rId19" w:history="1">
        <w:r w:rsidR="001A4205" w:rsidRPr="00770837">
          <w:rPr>
            <w:rStyle w:val="Hipercze"/>
            <w:rFonts w:ascii="Calibri" w:hAnsi="Calibri"/>
            <w:color w:val="000000" w:themeColor="text1"/>
            <w:sz w:val="24"/>
            <w:szCs w:val="24"/>
          </w:rPr>
          <w:t>https://ezamowienia.gov.pl/mp-client/search/list/ocds-148610-cfacc29f-ba01-4747-acd3-8af3311c158e</w:t>
        </w:r>
      </w:hyperlink>
      <w:r w:rsidR="00C86840" w:rsidRPr="00770837">
        <w:rPr>
          <w:rFonts w:asciiTheme="minorHAnsi" w:hAnsiTheme="minorHAnsi" w:cstheme="minorHAnsi"/>
          <w:color w:val="000000" w:themeColor="text1"/>
          <w:sz w:val="24"/>
          <w:szCs w:val="24"/>
        </w:rPr>
        <w:t>.</w:t>
      </w:r>
      <w:r w:rsidR="008A7E53" w:rsidRPr="00770837">
        <w:rPr>
          <w:rFonts w:asciiTheme="minorHAnsi" w:hAnsiTheme="minorHAnsi" w:cstheme="minorHAnsi"/>
          <w:color w:val="000000" w:themeColor="text1"/>
          <w:sz w:val="24"/>
          <w:szCs w:val="24"/>
          <w:lang w:val="pl-PL"/>
        </w:rPr>
        <w:t xml:space="preserve"> </w:t>
      </w:r>
      <w:r w:rsidR="00AC1610" w:rsidRPr="00770837">
        <w:rPr>
          <w:rFonts w:asciiTheme="minorHAnsi" w:hAnsiTheme="minorHAnsi" w:cstheme="minorHAnsi"/>
          <w:color w:val="000000" w:themeColor="text1"/>
          <w:sz w:val="24"/>
          <w:szCs w:val="24"/>
          <w:lang w:val="pl-PL"/>
        </w:rPr>
        <w:t xml:space="preserve"> </w:t>
      </w:r>
    </w:p>
    <w:p w14:paraId="7E773FA6" w14:textId="324383B3" w:rsidR="00FC734B" w:rsidRPr="00770837" w:rsidRDefault="00D91E63" w:rsidP="00374E27">
      <w:pPr>
        <w:pStyle w:val="Akapitzlist"/>
        <w:numPr>
          <w:ilvl w:val="1"/>
          <w:numId w:val="1"/>
        </w:numPr>
        <w:spacing w:after="0" w:line="360" w:lineRule="auto"/>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Postępowanie można wyszukać również ze strony głównej Platformy e-Zamówienia (przycisk „Przeglądaj postępowania/konkursy”).</w:t>
      </w:r>
    </w:p>
    <w:p w14:paraId="53B1C2AE" w14:textId="02FF54F0" w:rsidR="00516975" w:rsidRPr="00770837" w:rsidRDefault="00D91E63" w:rsidP="001A4205">
      <w:pPr>
        <w:pStyle w:val="Akapitzlist"/>
        <w:numPr>
          <w:ilvl w:val="1"/>
          <w:numId w:val="1"/>
        </w:numPr>
        <w:spacing w:after="0" w:line="360" w:lineRule="auto"/>
        <w:rPr>
          <w:rFonts w:asciiTheme="minorHAnsi" w:hAnsiTheme="minorHAnsi" w:cstheme="minorHAnsi"/>
          <w:color w:val="000000" w:themeColor="text1"/>
          <w:sz w:val="24"/>
          <w:szCs w:val="24"/>
          <w:u w:val="single"/>
        </w:rPr>
      </w:pPr>
      <w:r w:rsidRPr="00770837">
        <w:rPr>
          <w:rFonts w:asciiTheme="minorHAnsi" w:hAnsiTheme="minorHAnsi" w:cstheme="minorHAnsi"/>
          <w:color w:val="000000" w:themeColor="text1"/>
          <w:sz w:val="24"/>
          <w:szCs w:val="24"/>
        </w:rPr>
        <w:lastRenderedPageBreak/>
        <w:t xml:space="preserve">Identyfikator (ID) postępowania na Platformie e-Zamówienia: </w:t>
      </w:r>
      <w:r w:rsidR="001A4205" w:rsidRPr="00770837">
        <w:rPr>
          <w:rFonts w:asciiTheme="minorHAnsi" w:eastAsia="Times New Roman" w:hAnsiTheme="minorHAnsi" w:cstheme="minorHAnsi"/>
          <w:color w:val="000000" w:themeColor="text1"/>
          <w:sz w:val="24"/>
          <w:szCs w:val="24"/>
          <w:lang w:eastAsia="pl-PL"/>
        </w:rPr>
        <w:t>ocds-148610-cfacc29f-ba01-4747-acd3-8af3311c158e</w:t>
      </w:r>
      <w:r w:rsidR="00516975" w:rsidRPr="00770837">
        <w:rPr>
          <w:rFonts w:asciiTheme="minorHAnsi" w:eastAsia="Times New Roman" w:hAnsiTheme="minorHAnsi" w:cstheme="minorHAnsi"/>
          <w:color w:val="000000" w:themeColor="text1"/>
          <w:sz w:val="24"/>
          <w:szCs w:val="24"/>
          <w:lang w:val="pl-PL" w:eastAsia="pl-PL"/>
        </w:rPr>
        <w:t>.</w:t>
      </w:r>
    </w:p>
    <w:p w14:paraId="76DF154C" w14:textId="000B7C72" w:rsidR="00D91E63" w:rsidRPr="00770837" w:rsidRDefault="00D91E63" w:rsidP="00374E27">
      <w:pPr>
        <w:pStyle w:val="Akapitzlist"/>
        <w:numPr>
          <w:ilvl w:val="1"/>
          <w:numId w:val="1"/>
        </w:numPr>
        <w:spacing w:after="0" w:line="360" w:lineRule="auto"/>
        <w:rPr>
          <w:rFonts w:asciiTheme="minorHAnsi" w:hAnsiTheme="minorHAnsi" w:cstheme="minorHAnsi"/>
          <w:color w:val="000000" w:themeColor="text1"/>
          <w:sz w:val="24"/>
          <w:szCs w:val="24"/>
          <w:u w:val="single"/>
        </w:rPr>
      </w:pPr>
      <w:r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color w:val="000000" w:themeColor="text1"/>
          <w:sz w:val="24"/>
          <w:szCs w:val="24"/>
          <w:u w:val="single"/>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740F514"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Przeglądanie i pobieranie publicznej treści dokumentacji postępowania nie wymaga posiadania konta na Platformie e-Zamówienia ani logowania.</w:t>
      </w:r>
    </w:p>
    <w:p w14:paraId="4206E365"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D4E7F72" w14:textId="6962A9CE"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(tj.</w:t>
      </w:r>
      <w:r w:rsidRPr="00770837">
        <w:rPr>
          <w:rFonts w:asciiTheme="minorHAnsi" w:hAnsiTheme="minorHAnsi" w:cstheme="minorHAnsi"/>
          <w:color w:val="000000" w:themeColor="text1"/>
          <w:sz w:val="24"/>
          <w:szCs w:val="24"/>
          <w:shd w:val="clear" w:color="auto" w:fill="FFFFFF"/>
        </w:rPr>
        <w:t xml:space="preserve">Dz.U.2017 poz.2247) </w:t>
      </w:r>
      <w:r w:rsidR="00202612" w:rsidRPr="00770837">
        <w:rPr>
          <w:rFonts w:asciiTheme="minorHAnsi" w:hAnsiTheme="minorHAnsi" w:cstheme="minorHAnsi"/>
          <w:color w:val="000000" w:themeColor="text1"/>
          <w:sz w:val="24"/>
          <w:szCs w:val="24"/>
          <w:shd w:val="clear" w:color="auto" w:fill="FFFFFF"/>
        </w:rPr>
        <w:br/>
      </w:r>
      <w:r w:rsidRPr="00770837">
        <w:rPr>
          <w:rFonts w:asciiTheme="minorHAnsi" w:hAnsiTheme="minorHAnsi" w:cstheme="minorHAnsi"/>
          <w:color w:val="000000" w:themeColor="text1"/>
          <w:sz w:val="24"/>
          <w:szCs w:val="24"/>
        </w:rPr>
        <w:t xml:space="preserve">z uwzględnieniem rodzaju przekazywanych danych i przekazuje się jako załączniki. </w:t>
      </w:r>
      <w:r w:rsidR="0020261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przypadku formatów, o których mowa w art. 66 ust. 1 ustawy </w:t>
      </w:r>
      <w:proofErr w:type="spellStart"/>
      <w:r w:rsidRPr="00770837">
        <w:rPr>
          <w:rFonts w:asciiTheme="minorHAnsi" w:hAnsiTheme="minorHAnsi" w:cstheme="minorHAnsi"/>
          <w:color w:val="000000" w:themeColor="text1"/>
          <w:sz w:val="24"/>
          <w:szCs w:val="24"/>
        </w:rPr>
        <w:t>Pzp</w:t>
      </w:r>
      <w:proofErr w:type="spellEnd"/>
      <w:r w:rsidRPr="00770837">
        <w:rPr>
          <w:rFonts w:asciiTheme="minorHAnsi" w:hAnsiTheme="minorHAnsi" w:cstheme="minorHAnsi"/>
          <w:color w:val="000000" w:themeColor="text1"/>
          <w:sz w:val="24"/>
          <w:szCs w:val="24"/>
        </w:rPr>
        <w:t>, ww. regulacje nie będą miały bezpośredniego zastosowania.</w:t>
      </w:r>
    </w:p>
    <w:p w14:paraId="677C0583"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w:t>
      </w:r>
    </w:p>
    <w:p w14:paraId="1BEC6F46" w14:textId="0C6568E6" w:rsidR="00D91E63" w:rsidRPr="00770837" w:rsidRDefault="00D91E63" w:rsidP="00374E27">
      <w:pPr>
        <w:numPr>
          <w:ilvl w:val="2"/>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w formatach danych określonych w przepisach rozporządzenia Rady Ministrów </w:t>
      </w:r>
      <w:r w:rsidR="001D4FE6"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sprawie Krajowych Ram Interoperacyjności (i przekazuje się jako załącznik), lub </w:t>
      </w:r>
    </w:p>
    <w:p w14:paraId="58758D7F" w14:textId="77777777" w:rsidR="00D91E63" w:rsidRPr="00770837" w:rsidRDefault="00D91E63" w:rsidP="00374E27">
      <w:pPr>
        <w:numPr>
          <w:ilvl w:val="2"/>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jako tekst wpisany bezpośrednio do wiadomości przekazywanej przy użyciu środków komunikacji elektronicznej (np. w treści wiadomości e-mail lub w treści „Formularza do komunikacji”).</w:t>
      </w:r>
    </w:p>
    <w:p w14:paraId="3EED1F9D" w14:textId="22831BD5" w:rsidR="0064564E"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lastRenderedPageBreak/>
        <w:t xml:space="preserve">Jeżeli dokumenty elektroniczne, przekazywane przy użyciu środków komunikacji elektronicznej, zawierają informacje stanowiące tajemnicę przedsiębiorstwa </w:t>
      </w:r>
      <w:r w:rsidR="00A213D9"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rozumieniu przepisów ustawy z dnia 16 kwietnia 1993 r. o zwalczaniu nieuczciwej konkurencji (</w:t>
      </w:r>
      <w:r w:rsidR="00707A24" w:rsidRPr="00770837">
        <w:rPr>
          <w:rFonts w:asciiTheme="minorHAnsi" w:hAnsiTheme="minorHAnsi" w:cstheme="minorHAnsi"/>
          <w:color w:val="000000" w:themeColor="text1"/>
          <w:sz w:val="24"/>
          <w:szCs w:val="24"/>
        </w:rPr>
        <w:t>tekst jedn. Dz. U. z 2022 r. poz. 1233</w:t>
      </w:r>
      <w:r w:rsidRPr="00770837">
        <w:rPr>
          <w:rFonts w:asciiTheme="minorHAnsi" w:hAnsiTheme="minorHAnsi" w:cstheme="minorHAnsi"/>
          <w:color w:val="000000" w:themeColor="text1"/>
          <w:sz w:val="24"/>
          <w:szCs w:val="24"/>
        </w:rPr>
        <w:t xml:space="preserve">) wykonawca, w celu utrzymania </w:t>
      </w:r>
      <w:r w:rsidR="00A213D9"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poufności tych informacji, przekazuje je w wydzielonym i odpowiednio oznaczonym pliku, wraz z jednoczesnym zaznaczeniem w nazwie pliku „Dokument stanowiący tajemnicę przedsiębiorstwa”.</w:t>
      </w:r>
    </w:p>
    <w:p w14:paraId="21C8580A" w14:textId="323E925C"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u w:val="single"/>
        </w:rPr>
      </w:pPr>
      <w:r w:rsidRPr="00770837">
        <w:rPr>
          <w:rFonts w:asciiTheme="minorHAnsi" w:hAnsiTheme="minorHAnsi" w:cstheme="minorHAnsi"/>
          <w:color w:val="000000" w:themeColor="text1"/>
          <w:sz w:val="24"/>
          <w:szCs w:val="24"/>
        </w:rPr>
        <w:t xml:space="preserve"> Komunikacja w postępowaniu, </w:t>
      </w:r>
      <w:r w:rsidRPr="00770837">
        <w:rPr>
          <w:rFonts w:asciiTheme="minorHAnsi" w:hAnsiTheme="minorHAnsi" w:cstheme="minorHAnsi"/>
          <w:b/>
          <w:bCs/>
          <w:color w:val="000000" w:themeColor="text1"/>
          <w:sz w:val="24"/>
          <w:szCs w:val="24"/>
        </w:rPr>
        <w:t>z wyłączeniem składania ofert/wniosków</w:t>
      </w:r>
      <w:r w:rsidRPr="00770837">
        <w:rPr>
          <w:rFonts w:asciiTheme="minorHAnsi" w:hAnsiTheme="minorHAnsi" w:cstheme="minorHAnsi"/>
          <w:color w:val="000000" w:themeColor="text1"/>
          <w:sz w:val="24"/>
          <w:szCs w:val="24"/>
        </w:rPr>
        <w:t xml:space="preserve"> </w:t>
      </w:r>
      <w:r w:rsidR="00DF75C0"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o dopuszczenie do udziału w postępowaniu, odbywa się </w:t>
      </w:r>
      <w:r w:rsidRPr="00770837">
        <w:rPr>
          <w:rFonts w:asciiTheme="minorHAnsi" w:hAnsiTheme="minorHAnsi" w:cstheme="minorHAnsi"/>
          <w:color w:val="000000" w:themeColor="text1"/>
          <w:sz w:val="24"/>
          <w:szCs w:val="24"/>
          <w:u w:val="single"/>
        </w:rPr>
        <w:t xml:space="preserve">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770837">
        <w:rPr>
          <w:rFonts w:asciiTheme="minorHAnsi" w:hAnsiTheme="minorHAnsi" w:cstheme="minorHAnsi"/>
          <w:color w:val="000000" w:themeColor="text1"/>
          <w:sz w:val="24"/>
          <w:szCs w:val="24"/>
          <w:u w:val="single"/>
        </w:rPr>
        <w:t>Pzp</w:t>
      </w:r>
      <w:proofErr w:type="spellEnd"/>
      <w:r w:rsidRPr="00770837">
        <w:rPr>
          <w:rFonts w:asciiTheme="minorHAnsi" w:hAnsiTheme="minorHAnsi" w:cstheme="minorHAnsi"/>
          <w:color w:val="000000" w:themeColor="text1"/>
          <w:sz w:val="24"/>
          <w:szCs w:val="24"/>
          <w:u w:val="single"/>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E62917"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1C30656"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Wszystkie wysłane i odebrane w postępowaniu przez wykonawcę wiadomości widoczne są po zalogowaniu w podglądzie postępowania w zakładce „Komunikacja”.</w:t>
      </w:r>
    </w:p>
    <w:p w14:paraId="51D6E6CF" w14:textId="70013E00"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lastRenderedPageBreak/>
        <w:t xml:space="preserve"> </w:t>
      </w:r>
      <w:r w:rsidR="00E21EAC" w:rsidRPr="00770837">
        <w:rPr>
          <w:rFonts w:asciiTheme="minorHAnsi" w:hAnsiTheme="minorHAnsi" w:cstheme="minorHAnsi"/>
          <w:color w:val="000000" w:themeColor="text1"/>
          <w:sz w:val="24"/>
          <w:szCs w:val="24"/>
        </w:rPr>
        <w:t>Maksymalny rozmiar plików przesyłanych za pośrednictwem „Formularzy do komunikacji” wynosi 25 MB (wielkość ta dotyczy plików przesyłanych jako załączniki do jednego formularza).</w:t>
      </w:r>
    </w:p>
    <w:p w14:paraId="3C617DAC" w14:textId="36A29042"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Minimalne wymagania techniczne dotyczące sprzętu używanego w celu korzystania </w:t>
      </w:r>
      <w:r w:rsidR="00A213D9"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z usług Platformy e-Zamówienia oraz informacje dotyczące specyfikacji połączenia określa Regulamin Platformy e-Zamówienia.</w:t>
      </w:r>
    </w:p>
    <w:p w14:paraId="031F0D99" w14:textId="50EBA5D8"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W przypadku problemów technicznych i awarii związanych z funkcjonowaniem Platformy e-Zamówienia użytkownicy mogą skorzystać ze wsparcia technicznego dostępnego pod numerem telefonu </w:t>
      </w:r>
      <w:r w:rsidR="00E21EAC" w:rsidRPr="00770837">
        <w:rPr>
          <w:rFonts w:asciiTheme="minorHAnsi" w:hAnsiTheme="minorHAnsi" w:cstheme="minorHAnsi"/>
          <w:color w:val="000000" w:themeColor="text1"/>
          <w:sz w:val="24"/>
          <w:szCs w:val="24"/>
        </w:rPr>
        <w:t xml:space="preserve">(22) 458 77 99 </w:t>
      </w:r>
      <w:r w:rsidRPr="00770837">
        <w:rPr>
          <w:rFonts w:asciiTheme="minorHAnsi" w:hAnsiTheme="minorHAnsi" w:cstheme="minorHAnsi"/>
          <w:color w:val="000000" w:themeColor="text1"/>
          <w:sz w:val="24"/>
          <w:szCs w:val="24"/>
        </w:rPr>
        <w:t>lub drogą elektroniczną poprzez formularz udostępniony na stronie internetowej https://ezamowienia.gov.pl w zakładce „Zgłoś problem”.</w:t>
      </w:r>
    </w:p>
    <w:p w14:paraId="59595F74" w14:textId="36815CA1"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We wszelkiej korespondencji zawiązanej z niniejszym postępowaniem Zamawiający </w:t>
      </w:r>
      <w:r w:rsidR="00A213D9"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i Wykonawcy posługują się numerem postępowania wskazanym w SWZ.</w:t>
      </w:r>
    </w:p>
    <w:p w14:paraId="54AFB9D0" w14:textId="5E69CDC1" w:rsidR="00D91E63" w:rsidRPr="00770837" w:rsidRDefault="00D91E63" w:rsidP="00374E27">
      <w:pPr>
        <w:numPr>
          <w:ilvl w:val="1"/>
          <w:numId w:val="1"/>
        </w:numPr>
        <w:spacing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b/>
          <w:bCs/>
          <w:color w:val="000000" w:themeColor="text1"/>
          <w:sz w:val="24"/>
          <w:szCs w:val="24"/>
        </w:rPr>
        <w:t>Zamawiający dopuszcza również komunikację z Wykonawcami za pomocą poczty elektronicznej</w:t>
      </w:r>
      <w:r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b/>
          <w:bCs/>
          <w:color w:val="000000" w:themeColor="text1"/>
          <w:sz w:val="24"/>
          <w:szCs w:val="24"/>
        </w:rPr>
        <w:t>e-mail:</w:t>
      </w:r>
      <w:r w:rsidR="00355068" w:rsidRPr="00770837">
        <w:rPr>
          <w:rFonts w:asciiTheme="minorHAnsi" w:hAnsiTheme="minorHAnsi" w:cstheme="minorHAnsi"/>
          <w:b/>
          <w:bCs/>
          <w:color w:val="000000" w:themeColor="text1"/>
          <w:sz w:val="24"/>
          <w:szCs w:val="24"/>
        </w:rPr>
        <w:t xml:space="preserve"> </w:t>
      </w:r>
      <w:hyperlink r:id="rId20" w:history="1">
        <w:r w:rsidR="001D4FE6" w:rsidRPr="00770837">
          <w:rPr>
            <w:rStyle w:val="Hipercze"/>
            <w:rFonts w:asciiTheme="minorHAnsi" w:hAnsiTheme="minorHAnsi" w:cstheme="minorHAnsi"/>
            <w:b/>
            <w:bCs/>
            <w:color w:val="000000" w:themeColor="text1"/>
            <w:sz w:val="24"/>
            <w:szCs w:val="24"/>
          </w:rPr>
          <w:t>zp@spytkowice.net.pl</w:t>
        </w:r>
      </w:hyperlink>
      <w:r w:rsidR="00355068" w:rsidRPr="00770837">
        <w:rPr>
          <w:rFonts w:asciiTheme="minorHAnsi" w:hAnsiTheme="minorHAnsi" w:cstheme="minorHAnsi"/>
          <w:b/>
          <w:bCs/>
          <w:color w:val="000000" w:themeColor="text1"/>
          <w:sz w:val="24"/>
          <w:szCs w:val="24"/>
        </w:rPr>
        <w:tab/>
      </w:r>
      <w:r w:rsidR="00355068" w:rsidRPr="00770837">
        <w:rPr>
          <w:rFonts w:asciiTheme="minorHAnsi" w:hAnsiTheme="minorHAnsi" w:cstheme="minorHAnsi"/>
          <w:b/>
          <w:bCs/>
          <w:color w:val="000000" w:themeColor="text1"/>
          <w:sz w:val="24"/>
          <w:szCs w:val="24"/>
        </w:rPr>
        <w:tab/>
      </w:r>
      <w:r w:rsidRPr="00770837">
        <w:rPr>
          <w:rFonts w:asciiTheme="minorHAnsi" w:hAnsiTheme="minorHAnsi" w:cstheme="minorHAnsi"/>
          <w:b/>
          <w:bCs/>
          <w:color w:val="000000" w:themeColor="text1"/>
          <w:sz w:val="24"/>
          <w:szCs w:val="24"/>
        </w:rPr>
        <w:t xml:space="preserve">  (nie dotyczy składania ofert).</w:t>
      </w:r>
    </w:p>
    <w:p w14:paraId="747834C7" w14:textId="77777777" w:rsidR="00D91E63" w:rsidRPr="00770837" w:rsidRDefault="00D91E63"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 przypadku komunikacji za pośrednictwem poczty elektronicznej za datę przekazania wniosków, zawiadomień, dokumentów elektronicznych, oświadczeń lub cyfrowych </w:t>
      </w:r>
      <w:proofErr w:type="spellStart"/>
      <w:r w:rsidRPr="00770837">
        <w:rPr>
          <w:rFonts w:asciiTheme="minorHAnsi" w:hAnsiTheme="minorHAnsi" w:cstheme="minorHAnsi"/>
          <w:color w:val="000000" w:themeColor="text1"/>
          <w:sz w:val="24"/>
          <w:szCs w:val="24"/>
        </w:rPr>
        <w:t>odwzorowań</w:t>
      </w:r>
      <w:proofErr w:type="spellEnd"/>
      <w:r w:rsidRPr="00770837">
        <w:rPr>
          <w:rFonts w:asciiTheme="minorHAnsi" w:hAnsiTheme="minorHAnsi" w:cstheme="minorHAnsi"/>
          <w:color w:val="000000" w:themeColor="text1"/>
          <w:sz w:val="24"/>
          <w:szCs w:val="24"/>
        </w:rPr>
        <w:t xml:space="preserve"> dokumentów w postaci papierowej (elektronicznych kopii dokumentów stworzonych w postaci papierowej) oraz innych informacji przyjmuje się datę ich przekazania na adres poczty elektronicznej Zamawiającego.</w:t>
      </w:r>
    </w:p>
    <w:p w14:paraId="27632CCF" w14:textId="171057A7" w:rsidR="00202612" w:rsidRPr="00770837" w:rsidRDefault="00D91E63" w:rsidP="00374E27">
      <w:pPr>
        <w:numPr>
          <w:ilvl w:val="1"/>
          <w:numId w:val="1"/>
        </w:numPr>
        <w:spacing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 Informacje na temat komunikacji za pośrednictwem Platformy dostępne są również </w:t>
      </w:r>
      <w:r w:rsidR="0020261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Instrukcji interaktywnej - Komunikacja w postępowaniu dostępnej pod adresem: </w:t>
      </w:r>
      <w:hyperlink r:id="rId21" w:history="1">
        <w:r w:rsidR="00202612" w:rsidRPr="00770837">
          <w:rPr>
            <w:rStyle w:val="Hipercze"/>
            <w:rFonts w:asciiTheme="minorHAnsi" w:hAnsiTheme="minorHAnsi" w:cstheme="minorHAnsi"/>
            <w:color w:val="000000" w:themeColor="text1"/>
            <w:sz w:val="24"/>
            <w:szCs w:val="24"/>
          </w:rPr>
          <w:t>https://media.ezamowienia.gov.pl/pod/2021/10/Komunikacja-w-postepowaniu-5.1.pdf</w:t>
        </w:r>
      </w:hyperlink>
      <w:r w:rsidRPr="00770837">
        <w:rPr>
          <w:rFonts w:asciiTheme="minorHAnsi" w:hAnsiTheme="minorHAnsi" w:cstheme="minorHAnsi"/>
          <w:color w:val="000000" w:themeColor="text1"/>
          <w:sz w:val="24"/>
          <w:szCs w:val="24"/>
        </w:rPr>
        <w:t>.</w:t>
      </w:r>
    </w:p>
    <w:p w14:paraId="10CFFAAC" w14:textId="11C325F4" w:rsidR="00A91FE3" w:rsidRPr="00770837" w:rsidRDefault="00355068" w:rsidP="00374E27">
      <w:pPr>
        <w:numPr>
          <w:ilvl w:val="0"/>
          <w:numId w:val="1"/>
        </w:numPr>
        <w:spacing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ab/>
      </w:r>
      <w:r w:rsidR="000A346D" w:rsidRPr="00770837">
        <w:rPr>
          <w:rFonts w:asciiTheme="minorHAnsi" w:hAnsiTheme="minorHAnsi" w:cstheme="minorHAnsi"/>
          <w:color w:val="000000" w:themeColor="text1"/>
          <w:sz w:val="24"/>
          <w:szCs w:val="24"/>
        </w:rPr>
        <w:t xml:space="preserve"> </w:t>
      </w:r>
      <w:r w:rsidR="00042D2E" w:rsidRPr="00770837">
        <w:rPr>
          <w:rFonts w:asciiTheme="minorHAnsi" w:eastAsia="Times New Roman" w:hAnsiTheme="minorHAnsi" w:cstheme="minorHAnsi"/>
          <w:b/>
          <w:color w:val="000000" w:themeColor="text1"/>
          <w:sz w:val="24"/>
          <w:szCs w:val="24"/>
          <w:u w:val="single"/>
          <w:lang w:eastAsia="pl-PL"/>
        </w:rPr>
        <w:t>Termin związania ofe</w:t>
      </w:r>
      <w:r w:rsidR="009F209F" w:rsidRPr="00770837">
        <w:rPr>
          <w:rFonts w:asciiTheme="minorHAnsi" w:eastAsia="Times New Roman" w:hAnsiTheme="minorHAnsi" w:cstheme="minorHAnsi"/>
          <w:b/>
          <w:color w:val="000000" w:themeColor="text1"/>
          <w:sz w:val="24"/>
          <w:szCs w:val="24"/>
          <w:u w:val="single"/>
          <w:lang w:eastAsia="pl-PL"/>
        </w:rPr>
        <w:t>rtą</w:t>
      </w:r>
      <w:r w:rsidR="00202612" w:rsidRPr="00770837">
        <w:rPr>
          <w:rFonts w:asciiTheme="minorHAnsi" w:eastAsia="Times New Roman" w:hAnsiTheme="minorHAnsi" w:cstheme="minorHAnsi"/>
          <w:b/>
          <w:color w:val="000000" w:themeColor="text1"/>
          <w:sz w:val="24"/>
          <w:szCs w:val="24"/>
          <w:u w:val="single"/>
          <w:lang w:eastAsia="pl-PL"/>
        </w:rPr>
        <w:t>.</w:t>
      </w:r>
    </w:p>
    <w:p w14:paraId="6155BCB9" w14:textId="4C6CFBA8" w:rsidR="000D05FC" w:rsidRPr="00770837" w:rsidRDefault="000D05FC"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Wykonawca będzie związany ofertą nie dłużej niż 30 dni  od dnia upływu terminu składania ofert,  tj. do dnia </w:t>
      </w:r>
      <w:r w:rsidR="001A4205" w:rsidRPr="00770837">
        <w:rPr>
          <w:rFonts w:asciiTheme="minorHAnsi" w:hAnsiTheme="minorHAnsi" w:cstheme="minorHAnsi"/>
          <w:b/>
          <w:bCs/>
          <w:color w:val="000000" w:themeColor="text1"/>
          <w:sz w:val="24"/>
          <w:szCs w:val="24"/>
        </w:rPr>
        <w:t>13</w:t>
      </w:r>
      <w:r w:rsidR="00B47EB5" w:rsidRPr="00770837">
        <w:rPr>
          <w:rFonts w:asciiTheme="minorHAnsi" w:hAnsiTheme="minorHAnsi" w:cstheme="minorHAnsi"/>
          <w:b/>
          <w:bCs/>
          <w:color w:val="000000" w:themeColor="text1"/>
          <w:sz w:val="24"/>
          <w:szCs w:val="24"/>
        </w:rPr>
        <w:t>.</w:t>
      </w:r>
      <w:r w:rsidR="00E9651F" w:rsidRPr="00770837">
        <w:rPr>
          <w:rFonts w:asciiTheme="minorHAnsi" w:hAnsiTheme="minorHAnsi" w:cstheme="minorHAnsi"/>
          <w:b/>
          <w:bCs/>
          <w:color w:val="000000" w:themeColor="text1"/>
          <w:sz w:val="24"/>
          <w:szCs w:val="24"/>
        </w:rPr>
        <w:t>0</w:t>
      </w:r>
      <w:r w:rsidR="001A4205" w:rsidRPr="00770837">
        <w:rPr>
          <w:rFonts w:asciiTheme="minorHAnsi" w:hAnsiTheme="minorHAnsi" w:cstheme="minorHAnsi"/>
          <w:b/>
          <w:bCs/>
          <w:color w:val="000000" w:themeColor="text1"/>
          <w:sz w:val="24"/>
          <w:szCs w:val="24"/>
        </w:rPr>
        <w:t>5</w:t>
      </w:r>
      <w:r w:rsidR="009554E1" w:rsidRPr="00770837">
        <w:rPr>
          <w:rFonts w:asciiTheme="minorHAnsi" w:hAnsiTheme="minorHAnsi" w:cstheme="minorHAnsi"/>
          <w:b/>
          <w:bCs/>
          <w:color w:val="000000" w:themeColor="text1"/>
          <w:sz w:val="24"/>
          <w:szCs w:val="24"/>
        </w:rPr>
        <w:t>.</w:t>
      </w:r>
      <w:r w:rsidR="00E9651F" w:rsidRPr="00770837">
        <w:rPr>
          <w:rFonts w:asciiTheme="minorHAnsi" w:hAnsiTheme="minorHAnsi" w:cstheme="minorHAnsi"/>
          <w:b/>
          <w:bCs/>
          <w:color w:val="000000" w:themeColor="text1"/>
          <w:sz w:val="24"/>
          <w:szCs w:val="24"/>
        </w:rPr>
        <w:t>2026</w:t>
      </w:r>
      <w:r w:rsidR="00E9651F"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color w:val="000000" w:themeColor="text1"/>
          <w:sz w:val="24"/>
          <w:szCs w:val="24"/>
        </w:rPr>
        <w:t>r. przy czym pierwszym dniem terminu związania ofertą jest dzień, w którym upływa termin składania ofert.</w:t>
      </w:r>
    </w:p>
    <w:p w14:paraId="102121D3" w14:textId="7BCED537" w:rsidR="00076C23" w:rsidRPr="00770837" w:rsidRDefault="00BE427D" w:rsidP="00374E27">
      <w:pPr>
        <w:numPr>
          <w:ilvl w:val="1"/>
          <w:numId w:val="1"/>
        </w:numPr>
        <w:spacing w:line="360" w:lineRule="auto"/>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W przypadku, gdy wybór najkorzystniejszej oferty nie nastąpi przed upływem terminu zw</w:t>
      </w:r>
      <w:r w:rsidR="004F08FE" w:rsidRPr="00770837">
        <w:rPr>
          <w:rFonts w:asciiTheme="minorHAnsi" w:hAnsiTheme="minorHAnsi" w:cstheme="minorHAnsi"/>
          <w:color w:val="000000" w:themeColor="text1"/>
          <w:sz w:val="24"/>
          <w:szCs w:val="24"/>
        </w:rPr>
        <w:t>iązania ofertą wskazanego w pkt</w:t>
      </w:r>
      <w:r w:rsidRPr="00770837">
        <w:rPr>
          <w:rFonts w:asciiTheme="minorHAnsi" w:hAnsiTheme="minorHAnsi" w:cstheme="minorHAnsi"/>
          <w:color w:val="000000" w:themeColor="text1"/>
          <w:sz w:val="24"/>
          <w:szCs w:val="24"/>
        </w:rPr>
        <w:t xml:space="preserve"> </w:t>
      </w:r>
      <w:r w:rsidR="00E04D8D" w:rsidRPr="00770837">
        <w:rPr>
          <w:rFonts w:asciiTheme="minorHAnsi" w:hAnsiTheme="minorHAnsi" w:cstheme="minorHAnsi"/>
          <w:color w:val="000000" w:themeColor="text1"/>
          <w:sz w:val="24"/>
          <w:szCs w:val="24"/>
        </w:rPr>
        <w:t>9</w:t>
      </w:r>
      <w:r w:rsidRPr="00770837">
        <w:rPr>
          <w:rFonts w:asciiTheme="minorHAnsi" w:hAnsiTheme="minorHAnsi" w:cstheme="minorHAnsi"/>
          <w:color w:val="000000" w:themeColor="text1"/>
          <w:sz w:val="24"/>
          <w:szCs w:val="24"/>
        </w:rPr>
        <w:t xml:space="preserve">.1, Zamawiający przed upływem terminu związania </w:t>
      </w:r>
      <w:r w:rsidRPr="00770837">
        <w:rPr>
          <w:rFonts w:asciiTheme="minorHAnsi" w:hAnsiTheme="minorHAnsi" w:cstheme="minorHAnsi"/>
          <w:color w:val="000000" w:themeColor="text1"/>
          <w:sz w:val="24"/>
          <w:szCs w:val="24"/>
        </w:rPr>
        <w:lastRenderedPageBreak/>
        <w:t xml:space="preserve">ofertą zwraca się jednokrotnie do wykonawców o wyrażenie zgody na przedłużenie tego terminu o wskazywany przez niego okres, nie dłuższy niż 30 dni. </w:t>
      </w:r>
      <w:r w:rsidRPr="00770837">
        <w:rPr>
          <w:rFonts w:asciiTheme="minorHAnsi" w:hAnsiTheme="minorHAnsi" w:cstheme="minorHAnsi"/>
          <w:color w:val="000000" w:themeColor="text1"/>
          <w:sz w:val="24"/>
          <w:szCs w:val="24"/>
        </w:rPr>
        <w:tab/>
        <w:t xml:space="preserve">Przedłużenie terminu związania ofertą wymaga złożenia przez wykonawcę pisemnego oświadczenia </w:t>
      </w:r>
      <w:r w:rsidR="0020261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o wyrażeniu zgody na przedłużenie terminu związania ofertą.</w:t>
      </w:r>
    </w:p>
    <w:p w14:paraId="6C32CE3F" w14:textId="6E71140C" w:rsidR="00042D2E" w:rsidRPr="00770837" w:rsidRDefault="00042D2E" w:rsidP="00374E27">
      <w:pPr>
        <w:numPr>
          <w:ilvl w:val="0"/>
          <w:numId w:val="1"/>
        </w:numPr>
        <w:spacing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b/>
          <w:bCs/>
          <w:color w:val="000000" w:themeColor="text1"/>
          <w:sz w:val="24"/>
          <w:szCs w:val="24"/>
          <w:u w:val="single"/>
          <w:lang w:eastAsia="pl-PL"/>
        </w:rPr>
        <w:t>O</w:t>
      </w:r>
      <w:r w:rsidR="009F209F" w:rsidRPr="00770837">
        <w:rPr>
          <w:rFonts w:asciiTheme="minorHAnsi" w:eastAsia="Times New Roman" w:hAnsiTheme="minorHAnsi" w:cstheme="minorHAnsi"/>
          <w:b/>
          <w:bCs/>
          <w:color w:val="000000" w:themeColor="text1"/>
          <w:sz w:val="24"/>
          <w:szCs w:val="24"/>
          <w:u w:val="single"/>
          <w:lang w:eastAsia="pl-PL"/>
        </w:rPr>
        <w:t>pis sposobu przygotowania ofert</w:t>
      </w:r>
    </w:p>
    <w:p w14:paraId="3F316AEF" w14:textId="0A976453" w:rsidR="005C64D7" w:rsidRPr="00770837" w:rsidRDefault="00344274"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lang w:eastAsia="pl-PL"/>
        </w:rPr>
        <w:t xml:space="preserve">Wykonawca może złożyć </w:t>
      </w:r>
      <w:r w:rsidR="00EA0AAB" w:rsidRPr="00770837">
        <w:rPr>
          <w:rFonts w:asciiTheme="minorHAnsi" w:eastAsia="Times New Roman" w:hAnsiTheme="minorHAnsi" w:cstheme="minorHAnsi"/>
          <w:color w:val="000000" w:themeColor="text1"/>
          <w:sz w:val="24"/>
          <w:szCs w:val="24"/>
          <w:lang w:eastAsia="pl-PL"/>
        </w:rPr>
        <w:t xml:space="preserve">tylko jedną </w:t>
      </w:r>
      <w:r w:rsidR="00042D2E" w:rsidRPr="00770837">
        <w:rPr>
          <w:rFonts w:asciiTheme="minorHAnsi" w:eastAsia="Times New Roman" w:hAnsiTheme="minorHAnsi" w:cstheme="minorHAnsi"/>
          <w:color w:val="000000" w:themeColor="text1"/>
          <w:sz w:val="24"/>
          <w:szCs w:val="24"/>
          <w:lang w:eastAsia="pl-PL"/>
        </w:rPr>
        <w:t xml:space="preserve">ofertę </w:t>
      </w:r>
      <w:r w:rsidR="00EA0AAB" w:rsidRPr="00770837">
        <w:rPr>
          <w:rFonts w:asciiTheme="minorHAnsi" w:eastAsia="Times New Roman" w:hAnsiTheme="minorHAnsi" w:cstheme="minorHAnsi"/>
          <w:color w:val="000000" w:themeColor="text1"/>
          <w:sz w:val="24"/>
          <w:szCs w:val="24"/>
          <w:lang w:eastAsia="pl-PL"/>
        </w:rPr>
        <w:t>na</w:t>
      </w:r>
      <w:r w:rsidR="00042D2E" w:rsidRPr="00770837">
        <w:rPr>
          <w:rFonts w:asciiTheme="minorHAnsi" w:eastAsia="Times New Roman" w:hAnsiTheme="minorHAnsi" w:cstheme="minorHAnsi"/>
          <w:color w:val="000000" w:themeColor="text1"/>
          <w:sz w:val="24"/>
          <w:szCs w:val="24"/>
          <w:lang w:eastAsia="pl-PL"/>
        </w:rPr>
        <w:t xml:space="preserve"> </w:t>
      </w:r>
      <w:r w:rsidR="00EA0AAB" w:rsidRPr="00770837">
        <w:rPr>
          <w:rFonts w:asciiTheme="minorHAnsi" w:eastAsia="Times New Roman" w:hAnsiTheme="minorHAnsi" w:cstheme="minorHAnsi"/>
          <w:color w:val="000000" w:themeColor="text1"/>
          <w:sz w:val="24"/>
          <w:szCs w:val="24"/>
          <w:lang w:eastAsia="pl-PL"/>
        </w:rPr>
        <w:t>całość</w:t>
      </w:r>
      <w:r w:rsidR="00A75347" w:rsidRPr="00770837">
        <w:rPr>
          <w:rFonts w:asciiTheme="minorHAnsi" w:eastAsia="Times New Roman" w:hAnsiTheme="minorHAnsi" w:cstheme="minorHAnsi"/>
          <w:color w:val="000000" w:themeColor="text1"/>
          <w:sz w:val="24"/>
          <w:szCs w:val="24"/>
          <w:lang w:eastAsia="pl-PL"/>
        </w:rPr>
        <w:t xml:space="preserve"> </w:t>
      </w:r>
      <w:r w:rsidRPr="00770837">
        <w:rPr>
          <w:rFonts w:asciiTheme="minorHAnsi" w:eastAsia="Times New Roman" w:hAnsiTheme="minorHAnsi" w:cstheme="minorHAnsi"/>
          <w:color w:val="000000" w:themeColor="text1"/>
          <w:sz w:val="24"/>
          <w:szCs w:val="24"/>
          <w:lang w:eastAsia="pl-PL"/>
        </w:rPr>
        <w:t>zamówienia</w:t>
      </w:r>
      <w:r w:rsidR="00042D2E" w:rsidRPr="00770837">
        <w:rPr>
          <w:rFonts w:asciiTheme="minorHAnsi" w:eastAsia="Times New Roman" w:hAnsiTheme="minorHAnsi" w:cstheme="minorHAnsi"/>
          <w:color w:val="000000" w:themeColor="text1"/>
          <w:sz w:val="24"/>
          <w:szCs w:val="24"/>
          <w:lang w:eastAsia="pl-PL"/>
        </w:rPr>
        <w:t xml:space="preserve">. </w:t>
      </w:r>
    </w:p>
    <w:p w14:paraId="33C85695" w14:textId="3595467D" w:rsidR="005C64D7" w:rsidRPr="00770837" w:rsidRDefault="00042D2E"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lang w:eastAsia="pl-PL"/>
        </w:rPr>
        <w:t xml:space="preserve">Treść oferty musi odpowiadać treści </w:t>
      </w:r>
      <w:r w:rsidR="00D336C1" w:rsidRPr="00770837">
        <w:rPr>
          <w:rFonts w:asciiTheme="minorHAnsi" w:eastAsia="Times New Roman" w:hAnsiTheme="minorHAnsi" w:cstheme="minorHAnsi"/>
          <w:color w:val="000000" w:themeColor="text1"/>
          <w:sz w:val="24"/>
          <w:szCs w:val="24"/>
          <w:lang w:eastAsia="pl-PL"/>
        </w:rPr>
        <w:t>SWZ</w:t>
      </w:r>
      <w:r w:rsidRPr="00770837">
        <w:rPr>
          <w:rFonts w:asciiTheme="minorHAnsi" w:eastAsia="Times New Roman" w:hAnsiTheme="minorHAnsi" w:cstheme="minorHAnsi"/>
          <w:color w:val="000000" w:themeColor="text1"/>
          <w:sz w:val="24"/>
          <w:szCs w:val="24"/>
          <w:lang w:eastAsia="pl-PL"/>
        </w:rPr>
        <w:t xml:space="preserve">. </w:t>
      </w:r>
    </w:p>
    <w:p w14:paraId="53580E5B" w14:textId="2652E094" w:rsidR="005C64D7" w:rsidRPr="00770837" w:rsidRDefault="00042D2E"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lang w:eastAsia="pl-PL"/>
        </w:rPr>
        <w:t>Wykonawcy mogą wspólnie ubiegać się o udzielenie zamówienia. W takim przypadku Wykonawcy ustanawiają pełnomocnika do reprezentowania ich w postępowaniu o udzielenie zamówienia albo reprezentowania w postępowaniu i zawarcia umowy. Przepisy dotyczące wykonawcy stosuje się odpowiednio do Wykonawców ubiegających się wspólnie o udzielenie zamówienia</w:t>
      </w:r>
      <w:r w:rsidR="00640AC4" w:rsidRPr="00770837">
        <w:rPr>
          <w:rFonts w:asciiTheme="minorHAnsi" w:eastAsia="Times New Roman" w:hAnsiTheme="minorHAnsi" w:cstheme="minorHAnsi"/>
          <w:color w:val="000000" w:themeColor="text1"/>
          <w:sz w:val="24"/>
          <w:szCs w:val="24"/>
          <w:lang w:eastAsia="pl-PL"/>
        </w:rPr>
        <w:t>.</w:t>
      </w:r>
    </w:p>
    <w:p w14:paraId="1151D72F" w14:textId="51C59301" w:rsidR="00AD23F8" w:rsidRPr="00770837" w:rsidRDefault="00E1764A"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lang w:eastAsia="pl-PL"/>
        </w:rPr>
        <w:t>Zamawiający</w:t>
      </w:r>
      <w:r w:rsidR="006C17AC" w:rsidRPr="00770837">
        <w:rPr>
          <w:rFonts w:asciiTheme="minorHAnsi" w:eastAsia="Times New Roman" w:hAnsiTheme="minorHAnsi" w:cstheme="minorHAnsi"/>
          <w:color w:val="000000" w:themeColor="text1"/>
          <w:sz w:val="24"/>
          <w:szCs w:val="24"/>
          <w:lang w:eastAsia="pl-PL"/>
        </w:rPr>
        <w:t xml:space="preserve"> </w:t>
      </w:r>
      <w:r w:rsidR="00DF5C52" w:rsidRPr="00770837">
        <w:rPr>
          <w:rFonts w:asciiTheme="minorHAnsi" w:eastAsia="Times New Roman" w:hAnsiTheme="minorHAnsi" w:cstheme="minorHAnsi"/>
          <w:color w:val="000000" w:themeColor="text1"/>
          <w:sz w:val="24"/>
          <w:szCs w:val="24"/>
          <w:lang w:eastAsia="pl-PL"/>
        </w:rPr>
        <w:t xml:space="preserve">nie </w:t>
      </w:r>
      <w:r w:rsidR="00AD23F8" w:rsidRPr="00770837">
        <w:rPr>
          <w:rFonts w:cstheme="minorHAnsi"/>
          <w:color w:val="000000" w:themeColor="text1"/>
          <w:sz w:val="24"/>
          <w:szCs w:val="24"/>
        </w:rPr>
        <w:t>przewiduje udzieleni</w:t>
      </w:r>
      <w:r w:rsidR="00E20A41" w:rsidRPr="00770837">
        <w:rPr>
          <w:rFonts w:cstheme="minorHAnsi"/>
          <w:color w:val="000000" w:themeColor="text1"/>
          <w:sz w:val="24"/>
          <w:szCs w:val="24"/>
        </w:rPr>
        <w:t>a</w:t>
      </w:r>
      <w:r w:rsidR="00AD23F8" w:rsidRPr="00770837">
        <w:rPr>
          <w:rFonts w:cstheme="minorHAnsi"/>
          <w:color w:val="000000" w:themeColor="text1"/>
          <w:sz w:val="24"/>
          <w:szCs w:val="24"/>
        </w:rPr>
        <w:t xml:space="preserve"> Wykonawcy zamówień zgodnie z art. 214 ust.1 pkt </w:t>
      </w:r>
      <w:r w:rsidR="00DF5C52" w:rsidRPr="00770837">
        <w:rPr>
          <w:rFonts w:cstheme="minorHAnsi"/>
          <w:color w:val="000000" w:themeColor="text1"/>
          <w:sz w:val="24"/>
          <w:szCs w:val="24"/>
        </w:rPr>
        <w:t>8</w:t>
      </w:r>
      <w:r w:rsidR="00AD23F8" w:rsidRPr="00770837">
        <w:rPr>
          <w:rFonts w:cstheme="minorHAnsi"/>
          <w:color w:val="000000" w:themeColor="text1"/>
          <w:sz w:val="24"/>
          <w:szCs w:val="24"/>
        </w:rPr>
        <w:t xml:space="preserve"> ustawy</w:t>
      </w:r>
      <w:r w:rsidR="007E0D60" w:rsidRPr="00770837">
        <w:rPr>
          <w:rFonts w:asciiTheme="minorHAnsi" w:hAnsiTheme="minorHAnsi" w:cstheme="minorHAnsi"/>
          <w:color w:val="000000" w:themeColor="text1"/>
          <w:sz w:val="24"/>
          <w:szCs w:val="24"/>
        </w:rPr>
        <w:t>.</w:t>
      </w:r>
    </w:p>
    <w:p w14:paraId="38A5C726" w14:textId="3556E48E" w:rsidR="003532E0" w:rsidRPr="00770837" w:rsidRDefault="00D336C1"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lang w:eastAsia="pl-PL"/>
        </w:rPr>
        <w:t>Z</w:t>
      </w:r>
      <w:r w:rsidR="00BD7FB1" w:rsidRPr="00770837">
        <w:rPr>
          <w:rFonts w:asciiTheme="minorHAnsi" w:eastAsia="Times New Roman" w:hAnsiTheme="minorHAnsi" w:cstheme="minorHAnsi"/>
          <w:color w:val="000000" w:themeColor="text1"/>
          <w:sz w:val="24"/>
          <w:szCs w:val="24"/>
          <w:lang w:eastAsia="pl-PL"/>
        </w:rPr>
        <w:t>a</w:t>
      </w:r>
      <w:r w:rsidRPr="00770837">
        <w:rPr>
          <w:rFonts w:asciiTheme="minorHAnsi" w:eastAsia="Times New Roman" w:hAnsiTheme="minorHAnsi" w:cstheme="minorHAnsi"/>
          <w:color w:val="000000" w:themeColor="text1"/>
          <w:sz w:val="24"/>
          <w:szCs w:val="24"/>
          <w:lang w:eastAsia="pl-PL"/>
        </w:rPr>
        <w:t>mawiający nie wymaga wniesienia wadium.</w:t>
      </w:r>
    </w:p>
    <w:p w14:paraId="6905E269" w14:textId="01B515F4" w:rsidR="005C64D7" w:rsidRPr="00770837" w:rsidRDefault="00042D2E"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Arial Unicode MS" w:hAnsiTheme="minorHAnsi" w:cstheme="minorHAnsi"/>
          <w:color w:val="000000" w:themeColor="text1"/>
          <w:sz w:val="24"/>
          <w:szCs w:val="24"/>
          <w:lang w:eastAsia="pl-PL"/>
        </w:rPr>
        <w:t>Zamawiający nie dopuszcza składania ofert wariantowych</w:t>
      </w:r>
      <w:r w:rsidR="00D336C1" w:rsidRPr="00770837">
        <w:rPr>
          <w:rFonts w:asciiTheme="minorHAnsi" w:eastAsia="Arial Unicode MS" w:hAnsiTheme="minorHAnsi" w:cstheme="minorHAnsi"/>
          <w:color w:val="000000" w:themeColor="text1"/>
          <w:sz w:val="24"/>
          <w:szCs w:val="24"/>
          <w:lang w:eastAsia="pl-PL"/>
        </w:rPr>
        <w:t xml:space="preserve"> </w:t>
      </w:r>
      <w:r w:rsidR="00D336C1" w:rsidRPr="00770837">
        <w:rPr>
          <w:rFonts w:asciiTheme="minorHAnsi" w:hAnsiTheme="minorHAnsi" w:cstheme="minorHAnsi"/>
          <w:color w:val="000000" w:themeColor="text1"/>
          <w:sz w:val="24"/>
          <w:szCs w:val="24"/>
        </w:rPr>
        <w:t>oraz w postaci katalogów elektronicznych</w:t>
      </w:r>
      <w:r w:rsidRPr="00770837">
        <w:rPr>
          <w:rFonts w:asciiTheme="minorHAnsi" w:eastAsia="Arial Unicode MS" w:hAnsiTheme="minorHAnsi" w:cstheme="minorHAnsi"/>
          <w:color w:val="000000" w:themeColor="text1"/>
          <w:sz w:val="24"/>
          <w:szCs w:val="24"/>
          <w:lang w:eastAsia="pl-PL"/>
        </w:rPr>
        <w:t>.</w:t>
      </w:r>
    </w:p>
    <w:p w14:paraId="7DDFE73C" w14:textId="2BA5BBA1" w:rsidR="005C64D7" w:rsidRPr="00770837" w:rsidRDefault="00042D2E" w:rsidP="00374E27">
      <w:pPr>
        <w:numPr>
          <w:ilvl w:val="1"/>
          <w:numId w:val="1"/>
        </w:numPr>
        <w:spacing w:after="0" w:line="360" w:lineRule="auto"/>
        <w:rPr>
          <w:rFonts w:asciiTheme="minorHAnsi" w:hAnsiTheme="minorHAnsi" w:cstheme="minorHAnsi"/>
          <w:color w:val="000000" w:themeColor="text1"/>
          <w:sz w:val="24"/>
          <w:szCs w:val="24"/>
        </w:rPr>
      </w:pPr>
      <w:r w:rsidRPr="00770837">
        <w:rPr>
          <w:rFonts w:asciiTheme="minorHAnsi" w:eastAsia="Arial Unicode MS" w:hAnsiTheme="minorHAnsi" w:cstheme="minorHAnsi"/>
          <w:color w:val="000000" w:themeColor="text1"/>
          <w:sz w:val="24"/>
          <w:szCs w:val="24"/>
          <w:lang w:eastAsia="pl-PL"/>
        </w:rPr>
        <w:t>Zamawiający nie przewiduje zawarcia umowy ramowej.</w:t>
      </w:r>
    </w:p>
    <w:p w14:paraId="10589A70" w14:textId="2836B450" w:rsidR="005C64D7" w:rsidRPr="00770837" w:rsidRDefault="00042D2E" w:rsidP="00374E27">
      <w:pPr>
        <w:pStyle w:val="Akapitzlist"/>
        <w:numPr>
          <w:ilvl w:val="1"/>
          <w:numId w:val="1"/>
        </w:numPr>
        <w:suppressAutoHyphens/>
        <w:spacing w:after="0" w:line="360" w:lineRule="auto"/>
        <w:textAlignment w:val="baseline"/>
        <w:rPr>
          <w:rFonts w:asciiTheme="minorHAnsi" w:eastAsia="Times New Roman" w:hAnsiTheme="minorHAnsi" w:cstheme="minorHAnsi"/>
          <w:color w:val="000000" w:themeColor="text1"/>
          <w:sz w:val="24"/>
          <w:szCs w:val="24"/>
          <w:lang w:eastAsia="pl-PL"/>
        </w:rPr>
      </w:pPr>
      <w:r w:rsidRPr="00770837">
        <w:rPr>
          <w:rFonts w:asciiTheme="minorHAnsi" w:eastAsia="Arial Unicode MS" w:hAnsiTheme="minorHAnsi" w:cstheme="minorHAnsi"/>
          <w:color w:val="000000" w:themeColor="text1"/>
          <w:sz w:val="24"/>
          <w:szCs w:val="24"/>
          <w:lang w:eastAsia="pl-PL"/>
        </w:rPr>
        <w:t>Zamawiający nie przewiduje aukcji elektronicznej.</w:t>
      </w:r>
    </w:p>
    <w:p w14:paraId="74FE367D" w14:textId="77777777" w:rsidR="005C64D7" w:rsidRPr="00770837" w:rsidRDefault="00042D2E" w:rsidP="00374E27">
      <w:pPr>
        <w:pStyle w:val="Akapitzlist"/>
        <w:numPr>
          <w:ilvl w:val="1"/>
          <w:numId w:val="1"/>
        </w:numPr>
        <w:suppressAutoHyphens/>
        <w:spacing w:after="0" w:line="360" w:lineRule="auto"/>
        <w:ind w:left="425" w:hanging="425"/>
        <w:textAlignment w:val="baseline"/>
        <w:rPr>
          <w:rFonts w:asciiTheme="minorHAnsi" w:eastAsia="Times New Roman" w:hAnsiTheme="minorHAnsi" w:cstheme="minorHAnsi"/>
          <w:b/>
          <w:bCs/>
          <w:color w:val="000000" w:themeColor="text1"/>
          <w:sz w:val="24"/>
          <w:szCs w:val="24"/>
          <w:lang w:eastAsia="pl-PL"/>
        </w:rPr>
      </w:pPr>
      <w:r w:rsidRPr="00770837">
        <w:rPr>
          <w:rFonts w:asciiTheme="minorHAnsi" w:eastAsia="Arial Unicode MS" w:hAnsiTheme="minorHAnsi" w:cstheme="minorHAnsi"/>
          <w:color w:val="000000" w:themeColor="text1"/>
          <w:sz w:val="24"/>
          <w:szCs w:val="24"/>
          <w:lang w:eastAsia="pl-PL"/>
        </w:rPr>
        <w:t>Zamawiający nie przewiduje ustanowienia dynamicznego systemu zakupów.</w:t>
      </w:r>
    </w:p>
    <w:p w14:paraId="568831F0" w14:textId="77777777" w:rsidR="005C64D7" w:rsidRPr="00770837" w:rsidRDefault="00042D2E" w:rsidP="00374E27">
      <w:pPr>
        <w:pStyle w:val="Akapitzlist"/>
        <w:numPr>
          <w:ilvl w:val="1"/>
          <w:numId w:val="1"/>
        </w:numPr>
        <w:suppressAutoHyphens/>
        <w:spacing w:after="0" w:line="360" w:lineRule="auto"/>
        <w:ind w:left="425" w:hanging="425"/>
        <w:textAlignment w:val="baseline"/>
        <w:rPr>
          <w:rFonts w:asciiTheme="minorHAnsi" w:eastAsia="Times New Roman" w:hAnsiTheme="minorHAnsi" w:cstheme="minorHAnsi"/>
          <w:b/>
          <w:bCs/>
          <w:color w:val="000000" w:themeColor="text1"/>
          <w:sz w:val="24"/>
          <w:szCs w:val="24"/>
          <w:lang w:eastAsia="pl-PL"/>
        </w:rPr>
      </w:pPr>
      <w:r w:rsidRPr="00770837">
        <w:rPr>
          <w:rFonts w:asciiTheme="minorHAnsi" w:eastAsia="Arial Unicode MS" w:hAnsiTheme="minorHAnsi" w:cstheme="minorHAnsi"/>
          <w:color w:val="000000" w:themeColor="text1"/>
          <w:sz w:val="24"/>
          <w:szCs w:val="24"/>
          <w:lang w:eastAsia="pl-PL"/>
        </w:rPr>
        <w:t>Zamawiający nie przewiduje zaliczek na poczet wykonania zamówienia.</w:t>
      </w:r>
    </w:p>
    <w:p w14:paraId="7251B644" w14:textId="44465985" w:rsidR="00042D2E" w:rsidRPr="00770837" w:rsidRDefault="00780641" w:rsidP="00374E27">
      <w:pPr>
        <w:pStyle w:val="Akapitzlist"/>
        <w:numPr>
          <w:ilvl w:val="1"/>
          <w:numId w:val="1"/>
        </w:numPr>
        <w:suppressAutoHyphens/>
        <w:spacing w:after="0" w:line="360" w:lineRule="auto"/>
        <w:ind w:left="425" w:hanging="425"/>
        <w:textAlignment w:val="baseline"/>
        <w:rPr>
          <w:rFonts w:asciiTheme="minorHAnsi" w:eastAsia="Times New Roman" w:hAnsiTheme="minorHAnsi" w:cstheme="minorHAnsi"/>
          <w:b/>
          <w:bCs/>
          <w:color w:val="000000" w:themeColor="text1"/>
          <w:sz w:val="24"/>
          <w:szCs w:val="24"/>
          <w:lang w:eastAsia="pl-PL"/>
        </w:rPr>
      </w:pPr>
      <w:r w:rsidRPr="00770837">
        <w:rPr>
          <w:rFonts w:asciiTheme="minorHAnsi" w:eastAsia="Arial Unicode MS" w:hAnsiTheme="minorHAnsi" w:cstheme="minorHAnsi"/>
          <w:color w:val="000000" w:themeColor="text1"/>
          <w:sz w:val="24"/>
          <w:szCs w:val="24"/>
          <w:lang w:val="pl-PL" w:eastAsia="pl-PL"/>
        </w:rPr>
        <w:t>Zamawiający nie przewiduje zwrotu kosztów udziału w postępowaniu.</w:t>
      </w:r>
      <w:r w:rsidR="00CD7077" w:rsidRPr="00770837">
        <w:rPr>
          <w:rFonts w:asciiTheme="minorHAnsi" w:eastAsia="Arial Unicode MS" w:hAnsiTheme="minorHAnsi" w:cstheme="minorHAnsi"/>
          <w:color w:val="000000" w:themeColor="text1"/>
          <w:sz w:val="24"/>
          <w:szCs w:val="24"/>
          <w:lang w:eastAsia="pl-PL"/>
        </w:rPr>
        <w:t xml:space="preserve"> </w:t>
      </w:r>
    </w:p>
    <w:p w14:paraId="3AC08C70" w14:textId="29CB18DE" w:rsidR="006A1BC6" w:rsidRPr="00770837" w:rsidRDefault="006A1BC6" w:rsidP="00374E27">
      <w:pPr>
        <w:pStyle w:val="Akapitzlist"/>
        <w:numPr>
          <w:ilvl w:val="1"/>
          <w:numId w:val="1"/>
        </w:numPr>
        <w:suppressAutoHyphens/>
        <w:spacing w:after="0" w:line="360" w:lineRule="auto"/>
        <w:ind w:left="426" w:hanging="426"/>
        <w:textAlignment w:val="baseline"/>
        <w:rPr>
          <w:rFonts w:asciiTheme="minorHAnsi" w:eastAsia="Arial Unicode MS" w:hAnsiTheme="minorHAnsi" w:cstheme="minorHAnsi"/>
          <w:b/>
          <w:bCs/>
          <w:color w:val="000000" w:themeColor="text1"/>
          <w:sz w:val="24"/>
          <w:szCs w:val="24"/>
          <w:u w:val="single"/>
          <w:lang w:eastAsia="pl-PL"/>
        </w:rPr>
      </w:pPr>
      <w:r w:rsidRPr="00770837">
        <w:rPr>
          <w:rFonts w:asciiTheme="minorHAnsi" w:eastAsia="Times New Roman" w:hAnsiTheme="minorHAnsi" w:cstheme="minorHAnsi"/>
          <w:b/>
          <w:bCs/>
          <w:color w:val="000000" w:themeColor="text1"/>
          <w:sz w:val="24"/>
          <w:szCs w:val="24"/>
          <w:u w:val="single"/>
          <w:lang w:val="pl-PL" w:eastAsia="pl-PL"/>
        </w:rPr>
        <w:t xml:space="preserve"> </w:t>
      </w:r>
      <w:r w:rsidR="00042D2E" w:rsidRPr="00770837">
        <w:rPr>
          <w:rFonts w:asciiTheme="minorHAnsi" w:eastAsia="Times New Roman" w:hAnsiTheme="minorHAnsi" w:cstheme="minorHAnsi"/>
          <w:b/>
          <w:bCs/>
          <w:color w:val="000000" w:themeColor="text1"/>
          <w:sz w:val="24"/>
          <w:szCs w:val="24"/>
          <w:u w:val="single"/>
          <w:lang w:eastAsia="pl-PL"/>
        </w:rPr>
        <w:t>Oferta winna zawierać wypełniony formularz „Oferta” oraz niżej wymienione dokumenty:</w:t>
      </w:r>
    </w:p>
    <w:p w14:paraId="31FB5965" w14:textId="36E00B1E" w:rsidR="00113586" w:rsidRPr="00770837" w:rsidRDefault="00E873D8" w:rsidP="00374E27">
      <w:pPr>
        <w:pStyle w:val="Akapitzlist"/>
        <w:numPr>
          <w:ilvl w:val="2"/>
          <w:numId w:val="1"/>
        </w:numPr>
        <w:suppressAutoHyphens/>
        <w:spacing w:after="0" w:line="360" w:lineRule="auto"/>
        <w:textAlignment w:val="baseline"/>
        <w:rPr>
          <w:rFonts w:asciiTheme="minorHAnsi" w:eastAsia="Arial Unicode MS" w:hAnsiTheme="minorHAnsi" w:cstheme="minorHAnsi"/>
          <w:b/>
          <w:bCs/>
          <w:color w:val="000000" w:themeColor="text1"/>
          <w:sz w:val="24"/>
          <w:szCs w:val="24"/>
          <w:u w:val="single"/>
          <w:lang w:eastAsia="pl-PL"/>
        </w:rPr>
      </w:pPr>
      <w:r w:rsidRPr="00770837">
        <w:rPr>
          <w:rFonts w:asciiTheme="minorHAnsi" w:eastAsia="Arial Unicode MS" w:hAnsiTheme="minorHAnsi" w:cstheme="minorHAnsi"/>
          <w:b/>
          <w:color w:val="000000" w:themeColor="text1"/>
          <w:sz w:val="24"/>
          <w:szCs w:val="24"/>
          <w:lang w:eastAsia="pl-PL"/>
        </w:rPr>
        <w:t xml:space="preserve"> </w:t>
      </w:r>
      <w:r w:rsidR="00042D2E" w:rsidRPr="00770837">
        <w:rPr>
          <w:rFonts w:asciiTheme="minorHAnsi" w:eastAsia="Arial Unicode MS" w:hAnsiTheme="minorHAnsi" w:cstheme="minorHAnsi"/>
          <w:b/>
          <w:color w:val="000000" w:themeColor="text1"/>
          <w:sz w:val="24"/>
          <w:szCs w:val="24"/>
          <w:lang w:eastAsia="pl-PL"/>
        </w:rPr>
        <w:t>Formularz</w:t>
      </w:r>
      <w:r w:rsidR="00042D2E" w:rsidRPr="00770837">
        <w:rPr>
          <w:rFonts w:asciiTheme="minorHAnsi" w:eastAsia="Arial Unicode MS" w:hAnsiTheme="minorHAnsi" w:cstheme="minorHAnsi"/>
          <w:color w:val="000000" w:themeColor="text1"/>
          <w:sz w:val="24"/>
          <w:szCs w:val="24"/>
          <w:lang w:eastAsia="pl-PL"/>
        </w:rPr>
        <w:t xml:space="preserve"> oferty</w:t>
      </w:r>
      <w:r w:rsidR="00E566D2" w:rsidRPr="00770837">
        <w:rPr>
          <w:rFonts w:asciiTheme="minorHAnsi" w:eastAsia="Arial Unicode MS" w:hAnsiTheme="minorHAnsi" w:cstheme="minorHAnsi"/>
          <w:color w:val="000000" w:themeColor="text1"/>
          <w:sz w:val="24"/>
          <w:szCs w:val="24"/>
          <w:lang w:eastAsia="pl-PL"/>
        </w:rPr>
        <w:t>.</w:t>
      </w:r>
    </w:p>
    <w:p w14:paraId="0A5C52A3" w14:textId="44390630" w:rsidR="00042D2E" w:rsidRPr="00770837" w:rsidRDefault="00042D2E" w:rsidP="003F4468">
      <w:pPr>
        <w:pStyle w:val="Akapitzlist"/>
        <w:numPr>
          <w:ilvl w:val="2"/>
          <w:numId w:val="1"/>
        </w:numPr>
        <w:suppressAutoHyphens/>
        <w:spacing w:after="0" w:line="360" w:lineRule="auto"/>
        <w:textAlignment w:val="baseline"/>
        <w:rPr>
          <w:rFonts w:asciiTheme="minorHAnsi" w:eastAsia="Arial Unicode MS" w:hAnsiTheme="minorHAnsi" w:cstheme="minorHAnsi"/>
          <w:b/>
          <w:bCs/>
          <w:color w:val="000000" w:themeColor="text1"/>
          <w:sz w:val="24"/>
          <w:szCs w:val="24"/>
          <w:u w:val="single"/>
          <w:lang w:eastAsia="pl-PL"/>
        </w:rPr>
      </w:pPr>
      <w:r w:rsidRPr="00770837">
        <w:rPr>
          <w:rFonts w:asciiTheme="minorHAnsi" w:eastAsia="Arial Unicode MS" w:hAnsiTheme="minorHAnsi" w:cstheme="minorHAnsi"/>
          <w:b/>
          <w:color w:val="000000" w:themeColor="text1"/>
          <w:sz w:val="24"/>
          <w:szCs w:val="24"/>
          <w:lang w:eastAsia="pl-PL"/>
        </w:rPr>
        <w:t>Oświadczenie</w:t>
      </w:r>
      <w:r w:rsidRPr="00770837">
        <w:rPr>
          <w:rFonts w:asciiTheme="minorHAnsi" w:eastAsia="Arial Unicode MS" w:hAnsiTheme="minorHAnsi" w:cstheme="minorHAnsi"/>
          <w:color w:val="000000" w:themeColor="text1"/>
          <w:sz w:val="24"/>
          <w:szCs w:val="24"/>
          <w:lang w:eastAsia="pl-PL"/>
        </w:rPr>
        <w:t xml:space="preserve"> wykonawcy dotyczące </w:t>
      </w:r>
      <w:r w:rsidR="009E561C" w:rsidRPr="00770837">
        <w:rPr>
          <w:rFonts w:asciiTheme="minorHAnsi" w:eastAsia="Arial Unicode MS" w:hAnsiTheme="minorHAnsi" w:cstheme="minorHAnsi"/>
          <w:color w:val="000000" w:themeColor="text1"/>
          <w:sz w:val="24"/>
          <w:szCs w:val="24"/>
          <w:lang w:eastAsia="pl-PL"/>
        </w:rPr>
        <w:t xml:space="preserve">przesłanek wykluczenia z postępowania </w:t>
      </w:r>
      <w:r w:rsidR="009E561C" w:rsidRPr="00770837">
        <w:rPr>
          <w:rFonts w:asciiTheme="minorHAnsi" w:eastAsia="Arial Unicode MS" w:hAnsiTheme="minorHAnsi" w:cstheme="minorHAnsi"/>
          <w:color w:val="000000" w:themeColor="text1"/>
          <w:sz w:val="24"/>
          <w:szCs w:val="24"/>
          <w:lang w:val="pl-PL" w:eastAsia="pl-PL"/>
        </w:rPr>
        <w:t xml:space="preserve">oraz </w:t>
      </w:r>
      <w:r w:rsidRPr="00770837">
        <w:rPr>
          <w:rFonts w:asciiTheme="minorHAnsi" w:eastAsia="Arial Unicode MS" w:hAnsiTheme="minorHAnsi" w:cstheme="minorHAnsi"/>
          <w:color w:val="000000" w:themeColor="text1"/>
          <w:sz w:val="24"/>
          <w:szCs w:val="24"/>
          <w:lang w:eastAsia="pl-PL"/>
        </w:rPr>
        <w:t>spełnienia warunków udziału w postępowaniu</w:t>
      </w:r>
      <w:r w:rsidR="008668CA" w:rsidRPr="00770837">
        <w:rPr>
          <w:rFonts w:asciiTheme="minorHAnsi" w:eastAsia="Arial Unicode MS" w:hAnsiTheme="minorHAnsi" w:cstheme="minorHAnsi"/>
          <w:color w:val="000000" w:themeColor="text1"/>
          <w:sz w:val="24"/>
          <w:szCs w:val="24"/>
          <w:lang w:val="pl-PL" w:eastAsia="pl-PL"/>
        </w:rPr>
        <w:t xml:space="preserve"> </w:t>
      </w:r>
      <w:r w:rsidRPr="00770837">
        <w:rPr>
          <w:rFonts w:asciiTheme="minorHAnsi" w:eastAsia="Arial Unicode MS" w:hAnsiTheme="minorHAnsi" w:cstheme="minorHAnsi"/>
          <w:color w:val="000000" w:themeColor="text1"/>
          <w:sz w:val="24"/>
          <w:szCs w:val="24"/>
          <w:lang w:eastAsia="pl-PL"/>
        </w:rPr>
        <w:t xml:space="preserve">– </w:t>
      </w:r>
      <w:r w:rsidR="00113586" w:rsidRPr="00770837">
        <w:rPr>
          <w:rFonts w:asciiTheme="minorHAnsi" w:eastAsia="Arial Unicode MS" w:hAnsiTheme="minorHAnsi" w:cstheme="minorHAnsi"/>
          <w:b/>
          <w:bCs/>
          <w:color w:val="000000" w:themeColor="text1"/>
          <w:sz w:val="24"/>
          <w:szCs w:val="24"/>
          <w:lang w:eastAsia="pl-PL"/>
        </w:rPr>
        <w:t xml:space="preserve">załącznik nr </w:t>
      </w:r>
      <w:r w:rsidR="00C22397" w:rsidRPr="00770837">
        <w:rPr>
          <w:rFonts w:asciiTheme="minorHAnsi" w:eastAsia="Arial Unicode MS" w:hAnsiTheme="minorHAnsi" w:cstheme="minorHAnsi"/>
          <w:b/>
          <w:bCs/>
          <w:color w:val="000000" w:themeColor="text1"/>
          <w:sz w:val="24"/>
          <w:szCs w:val="24"/>
          <w:lang w:val="pl-PL" w:eastAsia="pl-PL"/>
        </w:rPr>
        <w:t>1</w:t>
      </w:r>
      <w:r w:rsidRPr="00770837">
        <w:rPr>
          <w:rFonts w:asciiTheme="minorHAnsi" w:eastAsia="Arial Unicode MS" w:hAnsiTheme="minorHAnsi" w:cstheme="minorHAnsi"/>
          <w:b/>
          <w:bCs/>
          <w:color w:val="000000" w:themeColor="text1"/>
          <w:sz w:val="24"/>
          <w:szCs w:val="24"/>
          <w:lang w:eastAsia="pl-PL"/>
        </w:rPr>
        <w:t xml:space="preserve"> do </w:t>
      </w:r>
      <w:r w:rsidR="00D336C1" w:rsidRPr="00770837">
        <w:rPr>
          <w:rFonts w:asciiTheme="minorHAnsi" w:eastAsia="Arial Unicode MS" w:hAnsiTheme="minorHAnsi" w:cstheme="minorHAnsi"/>
          <w:b/>
          <w:bCs/>
          <w:color w:val="000000" w:themeColor="text1"/>
          <w:sz w:val="24"/>
          <w:szCs w:val="24"/>
          <w:lang w:eastAsia="pl-PL"/>
        </w:rPr>
        <w:t>SWZ</w:t>
      </w:r>
      <w:r w:rsidR="00E566D2" w:rsidRPr="00770837">
        <w:rPr>
          <w:rFonts w:asciiTheme="minorHAnsi" w:eastAsia="Arial Unicode MS" w:hAnsiTheme="minorHAnsi" w:cstheme="minorHAnsi"/>
          <w:b/>
          <w:bCs/>
          <w:color w:val="000000" w:themeColor="text1"/>
          <w:sz w:val="24"/>
          <w:szCs w:val="24"/>
          <w:lang w:eastAsia="pl-PL"/>
        </w:rPr>
        <w:t>.</w:t>
      </w:r>
    </w:p>
    <w:p w14:paraId="71B84D80" w14:textId="094C3E7D" w:rsidR="00042D2E" w:rsidRPr="00770837" w:rsidRDefault="00042D2E" w:rsidP="00374E27">
      <w:pPr>
        <w:pStyle w:val="Akapitzlist"/>
        <w:numPr>
          <w:ilvl w:val="2"/>
          <w:numId w:val="1"/>
        </w:numPr>
        <w:suppressAutoHyphens/>
        <w:spacing w:after="0" w:line="360" w:lineRule="auto"/>
        <w:textAlignment w:val="baseline"/>
        <w:rPr>
          <w:rFonts w:asciiTheme="minorHAnsi" w:eastAsia="Arial Unicode MS" w:hAnsiTheme="minorHAnsi" w:cstheme="minorHAnsi"/>
          <w:b/>
          <w:bCs/>
          <w:color w:val="000000" w:themeColor="text1"/>
          <w:sz w:val="24"/>
          <w:szCs w:val="24"/>
          <w:u w:val="single"/>
          <w:lang w:eastAsia="pl-PL"/>
        </w:rPr>
      </w:pPr>
      <w:r w:rsidRPr="00770837">
        <w:rPr>
          <w:rFonts w:asciiTheme="minorHAnsi" w:eastAsia="Arial Unicode MS" w:hAnsiTheme="minorHAnsi" w:cstheme="minorHAnsi"/>
          <w:b/>
          <w:color w:val="000000" w:themeColor="text1"/>
          <w:sz w:val="24"/>
          <w:szCs w:val="24"/>
          <w:lang w:eastAsia="pl-PL"/>
        </w:rPr>
        <w:t>Pełnomocnictwo</w:t>
      </w:r>
      <w:r w:rsidRPr="00770837">
        <w:rPr>
          <w:rFonts w:asciiTheme="minorHAnsi" w:eastAsia="Arial Unicode MS" w:hAnsiTheme="minorHAnsi" w:cstheme="minorHAnsi"/>
          <w:color w:val="000000" w:themeColor="text1"/>
          <w:sz w:val="24"/>
          <w:szCs w:val="24"/>
          <w:lang w:eastAsia="pl-PL"/>
        </w:rPr>
        <w:t xml:space="preserve"> do reprezentowania Wykonawców w przedmiotowym postępowaniu o</w:t>
      </w:r>
      <w:r w:rsidR="00275C91" w:rsidRPr="00770837">
        <w:rPr>
          <w:rFonts w:asciiTheme="minorHAnsi" w:eastAsia="Arial Unicode MS" w:hAnsiTheme="minorHAnsi" w:cstheme="minorHAnsi"/>
          <w:color w:val="000000" w:themeColor="text1"/>
          <w:sz w:val="24"/>
          <w:szCs w:val="24"/>
          <w:lang w:eastAsia="pl-PL"/>
        </w:rPr>
        <w:t> </w:t>
      </w:r>
      <w:r w:rsidRPr="00770837">
        <w:rPr>
          <w:rFonts w:asciiTheme="minorHAnsi" w:eastAsia="Arial Unicode MS" w:hAnsiTheme="minorHAnsi" w:cstheme="minorHAnsi"/>
          <w:color w:val="000000" w:themeColor="text1"/>
          <w:sz w:val="24"/>
          <w:szCs w:val="24"/>
          <w:lang w:eastAsia="pl-PL"/>
        </w:rPr>
        <w:t xml:space="preserve">zamówienie publiczne albo reprezentowania Wykonawców </w:t>
      </w:r>
      <w:r w:rsidR="00202612" w:rsidRPr="00770837">
        <w:rPr>
          <w:rFonts w:asciiTheme="minorHAnsi" w:eastAsia="Arial Unicode MS" w:hAnsiTheme="minorHAnsi" w:cstheme="minorHAnsi"/>
          <w:color w:val="000000" w:themeColor="text1"/>
          <w:sz w:val="24"/>
          <w:szCs w:val="24"/>
          <w:lang w:eastAsia="pl-PL"/>
        </w:rPr>
        <w:br/>
      </w:r>
      <w:r w:rsidRPr="00770837">
        <w:rPr>
          <w:rFonts w:asciiTheme="minorHAnsi" w:eastAsia="Arial Unicode MS" w:hAnsiTheme="minorHAnsi" w:cstheme="minorHAnsi"/>
          <w:color w:val="000000" w:themeColor="text1"/>
          <w:sz w:val="24"/>
          <w:szCs w:val="24"/>
          <w:lang w:eastAsia="pl-PL"/>
        </w:rPr>
        <w:lastRenderedPageBreak/>
        <w:t xml:space="preserve">w postępowaniu jw. i zawarcia umowy w sprawie przedmiotowego zamówienia, </w:t>
      </w:r>
      <w:r w:rsidR="00202612" w:rsidRPr="00770837">
        <w:rPr>
          <w:rFonts w:asciiTheme="minorHAnsi" w:eastAsia="Arial Unicode MS" w:hAnsiTheme="minorHAnsi" w:cstheme="minorHAnsi"/>
          <w:color w:val="000000" w:themeColor="text1"/>
          <w:sz w:val="24"/>
          <w:szCs w:val="24"/>
          <w:lang w:eastAsia="pl-PL"/>
        </w:rPr>
        <w:br/>
      </w:r>
      <w:r w:rsidRPr="00770837">
        <w:rPr>
          <w:rFonts w:asciiTheme="minorHAnsi" w:eastAsia="Arial Unicode MS" w:hAnsiTheme="minorHAnsi" w:cstheme="minorHAnsi"/>
          <w:color w:val="000000" w:themeColor="text1"/>
          <w:sz w:val="24"/>
          <w:szCs w:val="24"/>
          <w:lang w:eastAsia="pl-PL"/>
        </w:rPr>
        <w:t>w przypadku Wykonawców ubiegających się w</w:t>
      </w:r>
      <w:r w:rsidR="00E566D2" w:rsidRPr="00770837">
        <w:rPr>
          <w:rFonts w:asciiTheme="minorHAnsi" w:eastAsia="Arial Unicode MS" w:hAnsiTheme="minorHAnsi" w:cstheme="minorHAnsi"/>
          <w:color w:val="000000" w:themeColor="text1"/>
          <w:sz w:val="24"/>
          <w:szCs w:val="24"/>
          <w:lang w:eastAsia="pl-PL"/>
        </w:rPr>
        <w:t>spólnie o udzielenie zamówienia.</w:t>
      </w:r>
    </w:p>
    <w:p w14:paraId="4682095B" w14:textId="0BD16424" w:rsidR="00042D2E" w:rsidRPr="00770837" w:rsidRDefault="00042D2E" w:rsidP="00374E27">
      <w:pPr>
        <w:pStyle w:val="Akapitzlist"/>
        <w:numPr>
          <w:ilvl w:val="2"/>
          <w:numId w:val="1"/>
        </w:numPr>
        <w:suppressAutoHyphens/>
        <w:spacing w:after="0" w:line="360" w:lineRule="auto"/>
        <w:textAlignment w:val="baseline"/>
        <w:rPr>
          <w:rFonts w:asciiTheme="minorHAnsi" w:eastAsia="Arial Unicode MS" w:hAnsiTheme="minorHAnsi" w:cstheme="minorHAnsi"/>
          <w:b/>
          <w:bCs/>
          <w:color w:val="000000" w:themeColor="text1"/>
          <w:sz w:val="24"/>
          <w:szCs w:val="24"/>
          <w:u w:val="single"/>
          <w:lang w:eastAsia="pl-PL"/>
        </w:rPr>
      </w:pPr>
      <w:r w:rsidRPr="00770837">
        <w:rPr>
          <w:rFonts w:asciiTheme="minorHAnsi" w:eastAsia="Arial Unicode MS" w:hAnsiTheme="minorHAnsi" w:cstheme="minorHAnsi"/>
          <w:b/>
          <w:color w:val="000000" w:themeColor="text1"/>
          <w:sz w:val="24"/>
          <w:szCs w:val="24"/>
          <w:lang w:eastAsia="pl-PL"/>
        </w:rPr>
        <w:t>Pełnomocnictwo</w:t>
      </w:r>
      <w:r w:rsidRPr="00770837">
        <w:rPr>
          <w:rFonts w:asciiTheme="minorHAnsi" w:eastAsia="Arial Unicode MS" w:hAnsiTheme="minorHAnsi" w:cstheme="minorHAnsi"/>
          <w:color w:val="000000" w:themeColor="text1"/>
          <w:sz w:val="24"/>
          <w:szCs w:val="24"/>
          <w:lang w:eastAsia="pl-PL"/>
        </w:rPr>
        <w:t xml:space="preserve"> do podpisania oferty, o ile prawo do podpisania oferty nie wynika z innych dokumentów złożo</w:t>
      </w:r>
      <w:r w:rsidR="00E566D2" w:rsidRPr="00770837">
        <w:rPr>
          <w:rFonts w:asciiTheme="minorHAnsi" w:eastAsia="Arial Unicode MS" w:hAnsiTheme="minorHAnsi" w:cstheme="minorHAnsi"/>
          <w:color w:val="000000" w:themeColor="text1"/>
          <w:sz w:val="24"/>
          <w:szCs w:val="24"/>
          <w:lang w:eastAsia="pl-PL"/>
        </w:rPr>
        <w:t>nych wraz z ofertą.</w:t>
      </w:r>
    </w:p>
    <w:p w14:paraId="592ED9F9" w14:textId="422A0152" w:rsidR="00EF08CD" w:rsidRPr="00770837" w:rsidRDefault="00EF08CD" w:rsidP="00374E27">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eastAsia="Arial Unicode MS" w:hAnsiTheme="minorHAnsi" w:cstheme="minorHAnsi"/>
          <w:color w:val="000000" w:themeColor="text1"/>
          <w:sz w:val="24"/>
          <w:szCs w:val="24"/>
          <w:lang w:eastAsia="pl-PL"/>
        </w:rPr>
        <w:tab/>
      </w:r>
      <w:r w:rsidR="00042D2E" w:rsidRPr="00770837">
        <w:rPr>
          <w:rFonts w:asciiTheme="minorHAnsi" w:eastAsia="Arial Unicode MS" w:hAnsiTheme="minorHAnsi" w:cstheme="minorHAnsi"/>
          <w:color w:val="000000" w:themeColor="text1"/>
          <w:sz w:val="24"/>
          <w:szCs w:val="24"/>
          <w:lang w:eastAsia="pl-PL"/>
        </w:rPr>
        <w:t xml:space="preserve">Dokumenty składające się na ofertę (oferta) - winny zostać wypełnione przez wykonawcę według postanowień zawartych w </w:t>
      </w:r>
      <w:r w:rsidR="00D336C1" w:rsidRPr="00770837">
        <w:rPr>
          <w:rFonts w:asciiTheme="minorHAnsi" w:eastAsia="Arial Unicode MS" w:hAnsiTheme="minorHAnsi" w:cstheme="minorHAnsi"/>
          <w:color w:val="000000" w:themeColor="text1"/>
          <w:sz w:val="24"/>
          <w:szCs w:val="24"/>
          <w:lang w:eastAsia="pl-PL"/>
        </w:rPr>
        <w:t>SWZ</w:t>
      </w:r>
      <w:r w:rsidR="00042D2E" w:rsidRPr="00770837">
        <w:rPr>
          <w:rFonts w:asciiTheme="minorHAnsi" w:eastAsia="Arial Unicode MS" w:hAnsiTheme="minorHAnsi" w:cstheme="minorHAnsi"/>
          <w:color w:val="000000" w:themeColor="text1"/>
          <w:sz w:val="24"/>
          <w:szCs w:val="24"/>
          <w:lang w:eastAsia="pl-PL"/>
        </w:rPr>
        <w:t>,</w:t>
      </w:r>
      <w:r w:rsidR="00E566D2" w:rsidRPr="00770837">
        <w:rPr>
          <w:rFonts w:asciiTheme="minorHAnsi" w:eastAsia="Arial Unicode MS" w:hAnsiTheme="minorHAnsi" w:cstheme="minorHAnsi"/>
          <w:color w:val="000000" w:themeColor="text1"/>
          <w:sz w:val="24"/>
          <w:szCs w:val="24"/>
          <w:lang w:eastAsia="pl-PL"/>
        </w:rPr>
        <w:t xml:space="preserve"> bez dokonywania w nich zmian. </w:t>
      </w:r>
      <w:r w:rsidR="005B6888" w:rsidRPr="00770837">
        <w:rPr>
          <w:rFonts w:asciiTheme="minorHAnsi" w:eastAsia="Arial Unicode MS" w:hAnsiTheme="minorHAnsi" w:cstheme="minorHAnsi"/>
          <w:color w:val="000000" w:themeColor="text1"/>
          <w:sz w:val="24"/>
          <w:szCs w:val="24"/>
          <w:lang w:eastAsia="pl-PL"/>
        </w:rPr>
        <w:br/>
      </w:r>
      <w:r w:rsidR="00042D2E" w:rsidRPr="00770837">
        <w:rPr>
          <w:rFonts w:asciiTheme="minorHAnsi" w:eastAsia="Arial Unicode MS" w:hAnsiTheme="minorHAnsi" w:cstheme="minorHAnsi"/>
          <w:color w:val="000000" w:themeColor="text1"/>
          <w:sz w:val="24"/>
          <w:szCs w:val="24"/>
          <w:lang w:eastAsia="pl-PL"/>
        </w:rPr>
        <w:t>W przypadku, gdy jakakolwiek część powyższych dokumentów nie dotyczy wykonawcy, wpisuje on „nie dotyczy”.</w:t>
      </w:r>
    </w:p>
    <w:p w14:paraId="6491EF69" w14:textId="77777777" w:rsidR="00EF08CD" w:rsidRPr="00770837" w:rsidRDefault="00CC5171" w:rsidP="00374E27">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Wykonawca może zwrócić się do zamawiającego z wnioskiem o wyjaśnienie treści SW</w:t>
      </w:r>
      <w:r w:rsidRPr="00770837">
        <w:rPr>
          <w:rFonts w:asciiTheme="minorHAnsi" w:hAnsiTheme="minorHAnsi" w:cstheme="minorHAnsi"/>
          <w:color w:val="000000" w:themeColor="text1"/>
          <w:sz w:val="24"/>
          <w:szCs w:val="24"/>
          <w:lang w:val="pl-PL"/>
        </w:rPr>
        <w:t>Z.</w:t>
      </w:r>
    </w:p>
    <w:p w14:paraId="23FD77D3" w14:textId="77777777" w:rsidR="00EF08CD" w:rsidRPr="00770837" w:rsidRDefault="00CC5171" w:rsidP="00374E27">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 xml:space="preserve">Zamawiający jest obowiązany udzielić wyjaśnień niezwłocznie, jednak nie później niż na </w:t>
      </w:r>
      <w:r w:rsidRPr="00770837">
        <w:rPr>
          <w:rFonts w:asciiTheme="minorHAnsi" w:hAnsiTheme="minorHAnsi" w:cstheme="minorHAnsi"/>
          <w:color w:val="000000" w:themeColor="text1"/>
          <w:sz w:val="24"/>
          <w:szCs w:val="24"/>
          <w:lang w:val="pl-PL"/>
        </w:rPr>
        <w:t>2</w:t>
      </w:r>
      <w:r w:rsidRPr="00770837">
        <w:rPr>
          <w:rFonts w:asciiTheme="minorHAnsi" w:hAnsiTheme="minorHAnsi" w:cstheme="minorHAnsi"/>
          <w:color w:val="000000" w:themeColor="text1"/>
          <w:sz w:val="24"/>
          <w:szCs w:val="24"/>
        </w:rPr>
        <w:t xml:space="preserve"> dni przed upływem terminu składania ofert, pod warunkiem że wniosek o wyjaśnienie treści SWZ wpłynął do zamawiającego nie później niż na </w:t>
      </w:r>
      <w:r w:rsidRPr="00770837">
        <w:rPr>
          <w:rFonts w:asciiTheme="minorHAnsi" w:hAnsiTheme="minorHAnsi" w:cstheme="minorHAnsi"/>
          <w:color w:val="000000" w:themeColor="text1"/>
          <w:sz w:val="24"/>
          <w:szCs w:val="24"/>
          <w:lang w:val="pl-PL"/>
        </w:rPr>
        <w:t>4</w:t>
      </w:r>
      <w:r w:rsidRPr="00770837">
        <w:rPr>
          <w:rFonts w:asciiTheme="minorHAnsi" w:hAnsiTheme="minorHAnsi" w:cstheme="minorHAnsi"/>
          <w:color w:val="000000" w:themeColor="text1"/>
          <w:sz w:val="24"/>
          <w:szCs w:val="24"/>
        </w:rPr>
        <w:t xml:space="preserve"> dni przed upływem terminu składania ofert. </w:t>
      </w:r>
    </w:p>
    <w:p w14:paraId="77993030" w14:textId="3BEC50CD" w:rsidR="00EF08CD" w:rsidRPr="00770837" w:rsidRDefault="00CC5171" w:rsidP="00374E27">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 xml:space="preserve">Jeżeli zamawiający nie udzieli wyjaśnień w terminie, o którym mowa w </w:t>
      </w:r>
      <w:r w:rsidR="004F08FE" w:rsidRPr="00770837">
        <w:rPr>
          <w:rFonts w:asciiTheme="minorHAnsi" w:hAnsiTheme="minorHAnsi" w:cstheme="minorHAnsi"/>
          <w:color w:val="000000" w:themeColor="text1"/>
          <w:sz w:val="24"/>
          <w:szCs w:val="24"/>
          <w:lang w:val="pl-PL"/>
        </w:rPr>
        <w:t xml:space="preserve">pkt </w:t>
      </w:r>
      <w:r w:rsidR="00157AB2" w:rsidRPr="00770837">
        <w:rPr>
          <w:rFonts w:asciiTheme="minorHAnsi" w:hAnsiTheme="minorHAnsi" w:cstheme="minorHAnsi"/>
          <w:color w:val="000000" w:themeColor="text1"/>
          <w:sz w:val="24"/>
          <w:szCs w:val="24"/>
          <w:lang w:val="pl-PL"/>
        </w:rPr>
        <w:t>10.1</w:t>
      </w:r>
      <w:r w:rsidR="003F4468" w:rsidRPr="00770837">
        <w:rPr>
          <w:rFonts w:asciiTheme="minorHAnsi" w:hAnsiTheme="minorHAnsi" w:cstheme="minorHAnsi"/>
          <w:color w:val="000000" w:themeColor="text1"/>
          <w:sz w:val="24"/>
          <w:szCs w:val="24"/>
          <w:lang w:val="pl-PL"/>
        </w:rPr>
        <w:t>5</w:t>
      </w:r>
      <w:r w:rsidRPr="00770837">
        <w:rPr>
          <w:rFonts w:asciiTheme="minorHAnsi" w:hAnsiTheme="minorHAnsi" w:cstheme="minorHAnsi"/>
          <w:color w:val="000000" w:themeColor="text1"/>
          <w:sz w:val="24"/>
          <w:szCs w:val="24"/>
          <w:lang w:val="pl-PL"/>
        </w:rPr>
        <w:t xml:space="preserve"> SWZ</w:t>
      </w:r>
      <w:r w:rsidRPr="00770837">
        <w:rPr>
          <w:rFonts w:asciiTheme="minorHAnsi" w:hAnsiTheme="minorHAnsi" w:cstheme="minorHAnsi"/>
          <w:color w:val="000000" w:themeColor="text1"/>
          <w:sz w:val="24"/>
          <w:szCs w:val="24"/>
        </w:rPr>
        <w:t xml:space="preserve">, przedłuża termin składania ofert o czas niezbędny do zapoznania się wszystkich zainteresowanych wykonawców z wyjaśnieniami niezbędnymi do należytego przygotowania i złożenia ofert. </w:t>
      </w:r>
    </w:p>
    <w:p w14:paraId="6D14A076" w14:textId="6BB8C076" w:rsidR="00EF08CD" w:rsidRPr="00770837" w:rsidRDefault="00CC5171" w:rsidP="00374E27">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W przypadku</w:t>
      </w:r>
      <w:r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 xml:space="preserve">gdy wniosek o wyjaśnienie treści SWZ nie wpłynął w terminie, o którym mowa w </w:t>
      </w:r>
      <w:r w:rsidR="004F08FE" w:rsidRPr="00770837">
        <w:rPr>
          <w:rFonts w:asciiTheme="minorHAnsi" w:hAnsiTheme="minorHAnsi" w:cstheme="minorHAnsi"/>
          <w:color w:val="000000" w:themeColor="text1"/>
          <w:sz w:val="24"/>
          <w:szCs w:val="24"/>
          <w:lang w:val="pl-PL"/>
        </w:rPr>
        <w:t>pkt</w:t>
      </w:r>
      <w:r w:rsidRPr="00770837">
        <w:rPr>
          <w:rFonts w:asciiTheme="minorHAnsi" w:hAnsiTheme="minorHAnsi" w:cstheme="minorHAnsi"/>
          <w:color w:val="000000" w:themeColor="text1"/>
          <w:sz w:val="24"/>
          <w:szCs w:val="24"/>
          <w:lang w:val="pl-PL"/>
        </w:rPr>
        <w:t xml:space="preserve"> 10.1</w:t>
      </w:r>
      <w:r w:rsidR="003F4468" w:rsidRPr="00770837">
        <w:rPr>
          <w:rFonts w:asciiTheme="minorHAnsi" w:hAnsiTheme="minorHAnsi" w:cstheme="minorHAnsi"/>
          <w:color w:val="000000" w:themeColor="text1"/>
          <w:sz w:val="24"/>
          <w:szCs w:val="24"/>
          <w:lang w:val="pl-PL"/>
        </w:rPr>
        <w:t>5</w:t>
      </w:r>
      <w:r w:rsidRPr="00770837">
        <w:rPr>
          <w:rFonts w:asciiTheme="minorHAnsi" w:hAnsiTheme="minorHAnsi" w:cstheme="minorHAnsi"/>
          <w:color w:val="000000" w:themeColor="text1"/>
          <w:sz w:val="24"/>
          <w:szCs w:val="24"/>
          <w:lang w:val="pl-PL"/>
        </w:rPr>
        <w:t xml:space="preserve"> SWZ</w:t>
      </w:r>
      <w:r w:rsidRPr="00770837">
        <w:rPr>
          <w:rFonts w:asciiTheme="minorHAnsi" w:hAnsiTheme="minorHAnsi" w:cstheme="minorHAnsi"/>
          <w:color w:val="000000" w:themeColor="text1"/>
          <w:sz w:val="24"/>
          <w:szCs w:val="24"/>
        </w:rPr>
        <w:t>, zamawiający nie ma obowiązku udzielania wyjaśnień SWZ oraz obowiązku przedłużenia terminu składania ofert.</w:t>
      </w:r>
    </w:p>
    <w:p w14:paraId="0130214A" w14:textId="0CAC55CB" w:rsidR="003F4468" w:rsidRPr="00770837" w:rsidRDefault="00CC5171" w:rsidP="00B47EB5">
      <w:pPr>
        <w:pStyle w:val="Akapitzlist"/>
        <w:numPr>
          <w:ilvl w:val="1"/>
          <w:numId w:val="1"/>
        </w:numPr>
        <w:tabs>
          <w:tab w:val="left" w:pos="-4500"/>
        </w:tabs>
        <w:suppressAutoHyphens/>
        <w:spacing w:after="0" w:line="360" w:lineRule="auto"/>
        <w:ind w:left="426" w:hanging="426"/>
        <w:textAlignment w:val="baseline"/>
        <w:rPr>
          <w:rFonts w:asciiTheme="minorHAnsi" w:eastAsia="Times New Roman" w:hAnsiTheme="minorHAnsi" w:cstheme="minorHAnsi"/>
          <w:color w:val="000000" w:themeColor="text1"/>
          <w:sz w:val="24"/>
          <w:szCs w:val="24"/>
          <w:lang w:eastAsia="pl-PL"/>
        </w:rPr>
      </w:pPr>
      <w:r w:rsidRPr="00770837">
        <w:rPr>
          <w:rFonts w:asciiTheme="minorHAnsi" w:hAnsiTheme="minorHAnsi" w:cstheme="minorHAnsi"/>
          <w:color w:val="000000" w:themeColor="text1"/>
          <w:sz w:val="24"/>
          <w:szCs w:val="24"/>
        </w:rPr>
        <w:t xml:space="preserve">Przedłużenie terminu składania ofert, o których mowa w ust. </w:t>
      </w:r>
      <w:r w:rsidR="00157AB2" w:rsidRPr="00770837">
        <w:rPr>
          <w:rFonts w:asciiTheme="minorHAnsi" w:hAnsiTheme="minorHAnsi" w:cstheme="minorHAnsi"/>
          <w:color w:val="000000" w:themeColor="text1"/>
          <w:sz w:val="24"/>
          <w:szCs w:val="24"/>
          <w:lang w:val="pl-PL"/>
        </w:rPr>
        <w:t>10.1</w:t>
      </w:r>
      <w:r w:rsidR="003F4468" w:rsidRPr="00770837">
        <w:rPr>
          <w:rFonts w:asciiTheme="minorHAnsi" w:hAnsiTheme="minorHAnsi" w:cstheme="minorHAnsi"/>
          <w:color w:val="000000" w:themeColor="text1"/>
          <w:sz w:val="24"/>
          <w:szCs w:val="24"/>
          <w:lang w:val="pl-PL"/>
        </w:rPr>
        <w:t>7</w:t>
      </w:r>
      <w:r w:rsidRPr="00770837">
        <w:rPr>
          <w:rFonts w:asciiTheme="minorHAnsi" w:hAnsiTheme="minorHAnsi" w:cstheme="minorHAnsi"/>
          <w:color w:val="000000" w:themeColor="text1"/>
          <w:sz w:val="24"/>
          <w:szCs w:val="24"/>
          <w:lang w:val="pl-PL"/>
        </w:rPr>
        <w:t xml:space="preserve"> SWZ</w:t>
      </w:r>
      <w:r w:rsidRPr="00770837">
        <w:rPr>
          <w:rFonts w:asciiTheme="minorHAnsi" w:hAnsiTheme="minorHAnsi" w:cstheme="minorHAnsi"/>
          <w:color w:val="000000" w:themeColor="text1"/>
          <w:sz w:val="24"/>
          <w:szCs w:val="24"/>
        </w:rPr>
        <w:t xml:space="preserve"> nie wpływa na bieg terminu składania wniosku o wyjaśnienie treści SWZ</w:t>
      </w:r>
      <w:r w:rsidR="00F839D4" w:rsidRPr="00770837">
        <w:rPr>
          <w:rFonts w:asciiTheme="minorHAnsi" w:hAnsiTheme="minorHAnsi" w:cstheme="minorHAnsi"/>
          <w:color w:val="000000" w:themeColor="text1"/>
          <w:sz w:val="24"/>
          <w:szCs w:val="24"/>
          <w:lang w:val="pl-PL"/>
        </w:rPr>
        <w:t>.</w:t>
      </w:r>
    </w:p>
    <w:p w14:paraId="7E6AFEDD" w14:textId="66CDE958" w:rsidR="005656D3" w:rsidRPr="00770837" w:rsidRDefault="009A5884" w:rsidP="00374E27">
      <w:pPr>
        <w:pStyle w:val="Akapitzlist"/>
        <w:numPr>
          <w:ilvl w:val="0"/>
          <w:numId w:val="1"/>
        </w:numPr>
        <w:tabs>
          <w:tab w:val="left" w:pos="-4500"/>
        </w:tabs>
        <w:suppressAutoHyphens/>
        <w:spacing w:before="240" w:line="360" w:lineRule="auto"/>
        <w:textAlignment w:val="baseline"/>
        <w:rPr>
          <w:rFonts w:asciiTheme="minorHAnsi" w:eastAsia="Times New Roman" w:hAnsiTheme="minorHAnsi" w:cstheme="minorHAnsi"/>
          <w:color w:val="000000" w:themeColor="text1"/>
          <w:sz w:val="24"/>
          <w:szCs w:val="24"/>
          <w:lang w:eastAsia="pl-PL"/>
        </w:rPr>
      </w:pPr>
      <w:r w:rsidRPr="00770837">
        <w:rPr>
          <w:rFonts w:asciiTheme="minorHAnsi" w:eastAsia="Times New Roman" w:hAnsiTheme="minorHAnsi" w:cstheme="minorHAnsi"/>
          <w:b/>
          <w:color w:val="000000" w:themeColor="text1"/>
          <w:sz w:val="24"/>
          <w:szCs w:val="24"/>
          <w:u w:val="single"/>
          <w:lang w:eastAsia="pl-PL"/>
        </w:rPr>
        <w:t>Sposób oraz t</w:t>
      </w:r>
      <w:r w:rsidR="00331542" w:rsidRPr="00770837">
        <w:rPr>
          <w:rFonts w:asciiTheme="minorHAnsi" w:eastAsia="Times New Roman" w:hAnsiTheme="minorHAnsi" w:cstheme="minorHAnsi"/>
          <w:b/>
          <w:color w:val="000000" w:themeColor="text1"/>
          <w:sz w:val="24"/>
          <w:szCs w:val="24"/>
          <w:u w:val="single"/>
          <w:lang w:eastAsia="pl-PL"/>
        </w:rPr>
        <w:t>ermin</w:t>
      </w:r>
      <w:r w:rsidR="008F0DD4" w:rsidRPr="00770837">
        <w:rPr>
          <w:rFonts w:asciiTheme="minorHAnsi" w:eastAsia="Times New Roman" w:hAnsiTheme="minorHAnsi" w:cstheme="minorHAnsi"/>
          <w:b/>
          <w:color w:val="000000" w:themeColor="text1"/>
          <w:sz w:val="24"/>
          <w:szCs w:val="24"/>
          <w:u w:val="single"/>
          <w:lang w:eastAsia="pl-PL"/>
        </w:rPr>
        <w:t xml:space="preserve"> </w:t>
      </w:r>
      <w:r w:rsidR="00E566D2" w:rsidRPr="00770837">
        <w:rPr>
          <w:rFonts w:asciiTheme="minorHAnsi" w:eastAsia="Times New Roman" w:hAnsiTheme="minorHAnsi" w:cstheme="minorHAnsi"/>
          <w:b/>
          <w:color w:val="000000" w:themeColor="text1"/>
          <w:sz w:val="24"/>
          <w:szCs w:val="24"/>
          <w:u w:val="single"/>
          <w:lang w:eastAsia="pl-PL"/>
        </w:rPr>
        <w:t>składania ofert</w:t>
      </w:r>
    </w:p>
    <w:p w14:paraId="30B968CC" w14:textId="75DE357D" w:rsidR="005656D3" w:rsidRPr="00770837" w:rsidRDefault="005656D3"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Wykonawca składa ofertę za pośrednictwem platformy e-Zamówienia (instrukcja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pkt 8 oraz 11.6-11.15 SWZ).</w:t>
      </w:r>
    </w:p>
    <w:p w14:paraId="128D20CF" w14:textId="5C56E19B" w:rsidR="005656D3"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Arial Unicode MS" w:hAnsiTheme="minorHAnsi" w:cstheme="minorHAnsi"/>
          <w:color w:val="000000" w:themeColor="text1"/>
          <w:sz w:val="24"/>
          <w:szCs w:val="24"/>
        </w:rPr>
        <w:t>Ofertę należy złożyć do dnia</w:t>
      </w:r>
      <w:r w:rsidR="00921A58" w:rsidRPr="00770837">
        <w:rPr>
          <w:rFonts w:asciiTheme="minorHAnsi" w:eastAsia="Arial Unicode MS" w:hAnsiTheme="minorHAnsi" w:cstheme="minorHAnsi"/>
          <w:b/>
          <w:bCs/>
          <w:color w:val="000000" w:themeColor="text1"/>
          <w:sz w:val="24"/>
          <w:szCs w:val="24"/>
          <w:lang w:val="pl-PL"/>
        </w:rPr>
        <w:t xml:space="preserve"> </w:t>
      </w:r>
      <w:r w:rsidR="001A4205" w:rsidRPr="00770837">
        <w:rPr>
          <w:rFonts w:asciiTheme="minorHAnsi" w:eastAsia="Arial Unicode MS" w:hAnsiTheme="minorHAnsi" w:cstheme="minorHAnsi"/>
          <w:b/>
          <w:bCs/>
          <w:color w:val="000000" w:themeColor="text1"/>
          <w:sz w:val="24"/>
          <w:szCs w:val="24"/>
          <w:lang w:val="pl-PL"/>
        </w:rPr>
        <w:t>14</w:t>
      </w:r>
      <w:r w:rsidR="00B47EB5" w:rsidRPr="00770837">
        <w:rPr>
          <w:rFonts w:asciiTheme="minorHAnsi" w:eastAsia="Arial Unicode MS" w:hAnsiTheme="minorHAnsi" w:cstheme="minorHAnsi"/>
          <w:b/>
          <w:bCs/>
          <w:color w:val="000000" w:themeColor="text1"/>
          <w:sz w:val="24"/>
          <w:szCs w:val="24"/>
          <w:lang w:val="pl-PL"/>
        </w:rPr>
        <w:t>.</w:t>
      </w:r>
      <w:r w:rsidR="003F4468" w:rsidRPr="00770837">
        <w:rPr>
          <w:rFonts w:asciiTheme="minorHAnsi" w:eastAsia="Arial Unicode MS" w:hAnsiTheme="minorHAnsi" w:cstheme="minorHAnsi"/>
          <w:b/>
          <w:bCs/>
          <w:color w:val="000000" w:themeColor="text1"/>
          <w:sz w:val="24"/>
          <w:szCs w:val="24"/>
          <w:lang w:val="pl-PL"/>
        </w:rPr>
        <w:t>0</w:t>
      </w:r>
      <w:r w:rsidR="00B47EB5" w:rsidRPr="00770837">
        <w:rPr>
          <w:rFonts w:asciiTheme="minorHAnsi" w:eastAsia="Arial Unicode MS" w:hAnsiTheme="minorHAnsi" w:cstheme="minorHAnsi"/>
          <w:b/>
          <w:bCs/>
          <w:color w:val="000000" w:themeColor="text1"/>
          <w:sz w:val="24"/>
          <w:szCs w:val="24"/>
          <w:lang w:val="pl-PL"/>
        </w:rPr>
        <w:t>4</w:t>
      </w:r>
      <w:r w:rsidR="001E14AB" w:rsidRPr="00770837">
        <w:rPr>
          <w:rFonts w:asciiTheme="minorHAnsi" w:eastAsia="Arial Unicode MS" w:hAnsiTheme="minorHAnsi" w:cstheme="minorHAnsi"/>
          <w:b/>
          <w:bCs/>
          <w:color w:val="000000" w:themeColor="text1"/>
          <w:sz w:val="24"/>
          <w:szCs w:val="24"/>
        </w:rPr>
        <w:t>.202</w:t>
      </w:r>
      <w:r w:rsidR="003F4468" w:rsidRPr="00770837">
        <w:rPr>
          <w:rFonts w:asciiTheme="minorHAnsi" w:eastAsia="Arial Unicode MS" w:hAnsiTheme="minorHAnsi" w:cstheme="minorHAnsi"/>
          <w:b/>
          <w:bCs/>
          <w:color w:val="000000" w:themeColor="text1"/>
          <w:sz w:val="24"/>
          <w:szCs w:val="24"/>
          <w:lang w:val="pl-PL"/>
        </w:rPr>
        <w:t>6</w:t>
      </w:r>
      <w:r w:rsidRPr="00770837">
        <w:rPr>
          <w:rFonts w:asciiTheme="minorHAnsi" w:eastAsia="Arial Unicode MS" w:hAnsiTheme="minorHAnsi" w:cstheme="minorHAnsi"/>
          <w:b/>
          <w:bCs/>
          <w:color w:val="000000" w:themeColor="text1"/>
          <w:sz w:val="24"/>
          <w:szCs w:val="24"/>
        </w:rPr>
        <w:t xml:space="preserve"> r</w:t>
      </w:r>
      <w:r w:rsidRPr="00770837">
        <w:rPr>
          <w:rFonts w:asciiTheme="minorHAnsi" w:eastAsia="Arial Unicode MS" w:hAnsiTheme="minorHAnsi" w:cstheme="minorHAnsi"/>
          <w:color w:val="000000" w:themeColor="text1"/>
          <w:sz w:val="24"/>
          <w:szCs w:val="24"/>
        </w:rPr>
        <w:t>. do godz.</w:t>
      </w:r>
      <w:r w:rsidR="004D05B2" w:rsidRPr="00770837">
        <w:rPr>
          <w:rFonts w:asciiTheme="minorHAnsi" w:eastAsia="Arial Unicode MS" w:hAnsiTheme="minorHAnsi" w:cstheme="minorHAnsi"/>
          <w:b/>
          <w:bCs/>
          <w:color w:val="000000" w:themeColor="text1"/>
          <w:sz w:val="24"/>
          <w:szCs w:val="24"/>
          <w:lang w:val="pl-PL"/>
        </w:rPr>
        <w:t>1</w:t>
      </w:r>
      <w:r w:rsidR="007E0D60" w:rsidRPr="00770837">
        <w:rPr>
          <w:rFonts w:asciiTheme="minorHAnsi" w:eastAsia="Arial Unicode MS" w:hAnsiTheme="minorHAnsi" w:cstheme="minorHAnsi"/>
          <w:b/>
          <w:bCs/>
          <w:color w:val="000000" w:themeColor="text1"/>
          <w:sz w:val="24"/>
          <w:szCs w:val="24"/>
          <w:lang w:val="pl-PL"/>
        </w:rPr>
        <w:t>0</w:t>
      </w:r>
      <w:r w:rsidRPr="00770837">
        <w:rPr>
          <w:rFonts w:asciiTheme="minorHAnsi" w:eastAsia="Arial Unicode MS" w:hAnsiTheme="minorHAnsi" w:cstheme="minorHAnsi"/>
          <w:b/>
          <w:bCs/>
          <w:color w:val="000000" w:themeColor="text1"/>
          <w:sz w:val="24"/>
          <w:szCs w:val="24"/>
        </w:rPr>
        <w:t>.00</w:t>
      </w:r>
      <w:r w:rsidRPr="00770837">
        <w:rPr>
          <w:rFonts w:asciiTheme="minorHAnsi" w:eastAsia="Arial Unicode MS" w:hAnsiTheme="minorHAnsi" w:cstheme="minorHAnsi"/>
          <w:color w:val="000000" w:themeColor="text1"/>
          <w:sz w:val="24"/>
          <w:szCs w:val="24"/>
        </w:rPr>
        <w:t>.</w:t>
      </w:r>
    </w:p>
    <w:p w14:paraId="123C2B75" w14:textId="77777777" w:rsidR="005656D3"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Arial Unicode MS" w:hAnsiTheme="minorHAnsi" w:cstheme="minorHAnsi"/>
          <w:color w:val="000000" w:themeColor="text1"/>
          <w:sz w:val="24"/>
          <w:szCs w:val="24"/>
        </w:rPr>
        <w:t xml:space="preserve">Wykonawca po upływie terminu do składania ofert nie może skutecznie dokonać zmiany ani wycofać złożonej oferty. </w:t>
      </w:r>
    </w:p>
    <w:p w14:paraId="5CD432A2" w14:textId="77777777" w:rsidR="005656D3"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Arial Unicode MS" w:hAnsiTheme="minorHAnsi" w:cstheme="minorHAnsi"/>
          <w:color w:val="000000" w:themeColor="text1"/>
          <w:sz w:val="24"/>
          <w:szCs w:val="24"/>
        </w:rPr>
        <w:t>Wykonawca może złożyć tylko jedną ofertę.</w:t>
      </w:r>
    </w:p>
    <w:p w14:paraId="30A4BA73" w14:textId="77777777"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Arial Unicode MS" w:hAnsiTheme="minorHAnsi" w:cstheme="minorHAnsi"/>
          <w:color w:val="000000" w:themeColor="text1"/>
          <w:sz w:val="24"/>
          <w:szCs w:val="24"/>
        </w:rPr>
        <w:lastRenderedPageBreak/>
        <w:t>Treść oferty musi być zgodna z wymaganiami zamawiającego określonymi w dokumentach zamówienia.</w:t>
      </w:r>
    </w:p>
    <w:p w14:paraId="0707BB1B" w14:textId="31549C64"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Oferta winna być sporządzona w języku polskim, w postaci elektronicznej i opatrzona kwalifikowanym podpisem elektronicznym, podpisem zaufanym lub podpisem osobistym. Zaleca się złożenie oferty w formacie .pdf. Ofertę sporządza się w postaci elektronicznej, w formatach danych określonych w przepisach wydanych na podstawie art. 18 ustawy z dnia 17 lutego 2005 r. o informatyzacji działalności podmiotów realizujących za</w:t>
      </w:r>
      <w:r w:rsidR="001E14AB" w:rsidRPr="00770837">
        <w:rPr>
          <w:rFonts w:asciiTheme="minorHAnsi" w:hAnsiTheme="minorHAnsi" w:cstheme="minorHAnsi"/>
          <w:color w:val="000000" w:themeColor="text1"/>
          <w:sz w:val="24"/>
          <w:szCs w:val="24"/>
        </w:rPr>
        <w:t>dania publiczne (</w:t>
      </w:r>
      <w:proofErr w:type="spellStart"/>
      <w:r w:rsidR="001E14AB" w:rsidRPr="00770837">
        <w:rPr>
          <w:rFonts w:asciiTheme="minorHAnsi" w:hAnsiTheme="minorHAnsi" w:cstheme="minorHAnsi"/>
          <w:color w:val="000000" w:themeColor="text1"/>
          <w:sz w:val="24"/>
          <w:szCs w:val="24"/>
        </w:rPr>
        <w:t>t.j</w:t>
      </w:r>
      <w:proofErr w:type="spellEnd"/>
      <w:r w:rsidR="001E14AB" w:rsidRPr="00770837">
        <w:rPr>
          <w:rFonts w:asciiTheme="minorHAnsi" w:hAnsiTheme="minorHAnsi" w:cstheme="minorHAnsi"/>
          <w:color w:val="000000" w:themeColor="text1"/>
          <w:sz w:val="24"/>
          <w:szCs w:val="24"/>
        </w:rPr>
        <w:t>. Dz.U. 202</w:t>
      </w:r>
      <w:r w:rsidR="001E14AB" w:rsidRPr="00770837">
        <w:rPr>
          <w:rFonts w:asciiTheme="minorHAnsi" w:hAnsiTheme="minorHAnsi" w:cstheme="minorHAnsi"/>
          <w:color w:val="000000" w:themeColor="text1"/>
          <w:sz w:val="24"/>
          <w:szCs w:val="24"/>
          <w:lang w:val="pl-PL"/>
        </w:rPr>
        <w:t>4</w:t>
      </w:r>
      <w:r w:rsidR="001E14AB" w:rsidRPr="00770837">
        <w:rPr>
          <w:rFonts w:asciiTheme="minorHAnsi" w:hAnsiTheme="minorHAnsi" w:cstheme="minorHAnsi"/>
          <w:color w:val="000000" w:themeColor="text1"/>
          <w:sz w:val="24"/>
          <w:szCs w:val="24"/>
        </w:rPr>
        <w:t xml:space="preserve"> poz. </w:t>
      </w:r>
      <w:r w:rsidR="001E14AB" w:rsidRPr="00770837">
        <w:rPr>
          <w:rFonts w:asciiTheme="minorHAnsi" w:hAnsiTheme="minorHAnsi" w:cstheme="minorHAnsi"/>
          <w:color w:val="000000" w:themeColor="text1"/>
          <w:sz w:val="24"/>
          <w:szCs w:val="24"/>
          <w:lang w:val="pl-PL"/>
        </w:rPr>
        <w:t>307</w:t>
      </w:r>
      <w:r w:rsidRPr="00770837">
        <w:rPr>
          <w:rFonts w:asciiTheme="minorHAnsi" w:hAnsiTheme="minorHAnsi" w:cstheme="minorHAnsi"/>
          <w:color w:val="000000" w:themeColor="text1"/>
          <w:sz w:val="24"/>
          <w:szCs w:val="24"/>
        </w:rPr>
        <w:t xml:space="preserve">), z zastrzeżeniem formatów, o których mowa w art. 66 ust. 1 ustawy </w:t>
      </w:r>
      <w:proofErr w:type="spellStart"/>
      <w:r w:rsidRPr="00770837">
        <w:rPr>
          <w:rFonts w:asciiTheme="minorHAnsi" w:hAnsiTheme="minorHAnsi" w:cstheme="minorHAnsi"/>
          <w:color w:val="000000" w:themeColor="text1"/>
          <w:sz w:val="24"/>
          <w:szCs w:val="24"/>
        </w:rPr>
        <w:t>Pzp</w:t>
      </w:r>
      <w:proofErr w:type="spellEnd"/>
      <w:r w:rsidRPr="00770837">
        <w:rPr>
          <w:rFonts w:asciiTheme="minorHAnsi" w:hAnsiTheme="minorHAnsi" w:cstheme="minorHAnsi"/>
          <w:color w:val="000000" w:themeColor="text1"/>
          <w:sz w:val="24"/>
          <w:szCs w:val="24"/>
        </w:rPr>
        <w:t>, z uwzględnieniem rodzaju przekazywanych danych, np. .pdf, .</w:t>
      </w:r>
      <w:proofErr w:type="spellStart"/>
      <w:r w:rsidRPr="00770837">
        <w:rPr>
          <w:rFonts w:asciiTheme="minorHAnsi" w:hAnsiTheme="minorHAnsi" w:cstheme="minorHAnsi"/>
          <w:color w:val="000000" w:themeColor="text1"/>
          <w:sz w:val="24"/>
          <w:szCs w:val="24"/>
        </w:rPr>
        <w:t>doc</w:t>
      </w:r>
      <w:proofErr w:type="spellEnd"/>
      <w:r w:rsidRPr="00770837">
        <w:rPr>
          <w:rFonts w:asciiTheme="minorHAnsi" w:hAnsiTheme="minorHAnsi" w:cstheme="minorHAnsi"/>
          <w:color w:val="000000" w:themeColor="text1"/>
          <w:sz w:val="24"/>
          <w:szCs w:val="24"/>
        </w:rPr>
        <w:t>, .</w:t>
      </w:r>
      <w:proofErr w:type="spellStart"/>
      <w:r w:rsidRPr="00770837">
        <w:rPr>
          <w:rFonts w:asciiTheme="minorHAnsi" w:hAnsiTheme="minorHAnsi" w:cstheme="minorHAnsi"/>
          <w:color w:val="000000" w:themeColor="text1"/>
          <w:sz w:val="24"/>
          <w:szCs w:val="24"/>
        </w:rPr>
        <w:t>docx</w:t>
      </w:r>
      <w:proofErr w:type="spellEnd"/>
      <w:r w:rsidRPr="00770837">
        <w:rPr>
          <w:rFonts w:asciiTheme="minorHAnsi" w:hAnsiTheme="minorHAnsi" w:cstheme="minorHAnsi"/>
          <w:color w:val="000000" w:themeColor="text1"/>
          <w:sz w:val="24"/>
          <w:szCs w:val="24"/>
        </w:rPr>
        <w:t>, .rtf,.</w:t>
      </w:r>
      <w:proofErr w:type="spellStart"/>
      <w:r w:rsidRPr="00770837">
        <w:rPr>
          <w:rFonts w:asciiTheme="minorHAnsi" w:hAnsiTheme="minorHAnsi" w:cstheme="minorHAnsi"/>
          <w:color w:val="000000" w:themeColor="text1"/>
          <w:sz w:val="24"/>
          <w:szCs w:val="24"/>
        </w:rPr>
        <w:t>xps</w:t>
      </w:r>
      <w:proofErr w:type="spellEnd"/>
      <w:r w:rsidRPr="00770837">
        <w:rPr>
          <w:rFonts w:asciiTheme="minorHAnsi" w:hAnsiTheme="minorHAnsi" w:cstheme="minorHAnsi"/>
          <w:color w:val="000000" w:themeColor="text1"/>
          <w:sz w:val="24"/>
          <w:szCs w:val="24"/>
        </w:rPr>
        <w:t>, .</w:t>
      </w:r>
      <w:proofErr w:type="spellStart"/>
      <w:r w:rsidRPr="00770837">
        <w:rPr>
          <w:rFonts w:asciiTheme="minorHAnsi" w:hAnsiTheme="minorHAnsi" w:cstheme="minorHAnsi"/>
          <w:color w:val="000000" w:themeColor="text1"/>
          <w:sz w:val="24"/>
          <w:szCs w:val="24"/>
        </w:rPr>
        <w:t>odt</w:t>
      </w:r>
      <w:proofErr w:type="spellEnd"/>
      <w:r w:rsidRPr="00770837">
        <w:rPr>
          <w:rFonts w:asciiTheme="minorHAnsi" w:hAnsiTheme="minorHAnsi" w:cstheme="minorHAnsi"/>
          <w:color w:val="000000" w:themeColor="text1"/>
          <w:sz w:val="24"/>
          <w:szCs w:val="24"/>
        </w:rPr>
        <w:t>).</w:t>
      </w:r>
    </w:p>
    <w:p w14:paraId="14D52867" w14:textId="77777777"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pl-PL"/>
        </w:rPr>
        <w:t xml:space="preserve">Treść oferty musi odpowiadać treści SWZ. </w:t>
      </w:r>
    </w:p>
    <w:p w14:paraId="26CAB915" w14:textId="2FB34AE3"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Wykonawca składa ofertę za pośrednictwem zakładki „Oferty/wnioski”, widocznej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70837">
        <w:rPr>
          <w:rFonts w:asciiTheme="minorHAnsi" w:hAnsiTheme="minorHAnsi" w:cstheme="minorHAnsi"/>
          <w:color w:val="000000" w:themeColor="text1"/>
          <w:sz w:val="24"/>
          <w:szCs w:val="24"/>
        </w:rPr>
        <w:t>drag&amp;drop</w:t>
      </w:r>
      <w:proofErr w:type="spellEnd"/>
      <w:r w:rsidRPr="00770837">
        <w:rPr>
          <w:rFonts w:asciiTheme="minorHAnsi" w:hAnsiTheme="minorHAnsi" w:cstheme="minorHAnsi"/>
          <w:color w:val="000000" w:themeColor="text1"/>
          <w:sz w:val="24"/>
          <w:szCs w:val="24"/>
        </w:rPr>
        <w:t xml:space="preserve"> („przeciągnij” i „upuść”) służące do dodawania plików.</w:t>
      </w:r>
    </w:p>
    <w:p w14:paraId="4C344D3D" w14:textId="1AE4265F"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Wykonawca dodaje wybrany z dysku i uprzednio podpisany „Formularz oferty”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pierwszym polu („Wypełniony formularz oferty”). W kolejnym polu („Załączniki i inne dokumenty przedstawione w ofercie przez Wykonawcę”) wykonawca dodaje pozostałe pliki stanowiące ofertę lub składane wraz z ofertą.</w:t>
      </w:r>
    </w:p>
    <w:p w14:paraId="6C512C88" w14:textId="0A393D00"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Jeżeli wraz z ofertą składane są dokumenty zawierające tajemnicę przedsiębiorstwa wykonawca, w celu utrzymania w poufności tych informacji, przekazuje je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wydzielonym i odpowiednio oznaczonym pliku, wraz z jednoczesnym zaznaczeniem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nazwie pliku „Dokument stanowiący tajemnicę przedsiębiorstwa”. Zarówno załącznik stanowiący tajemnicę przedsiębiorstwa jak i uzasadnienie zastrzeżenia tajemnicy przedsiębiorstwa należy dodać w polu „Załączniki i inne dokumenty przedstawione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ofercie przez Wykonawcę”.</w:t>
      </w:r>
    </w:p>
    <w:p w14:paraId="00771E74" w14:textId="7594AC2C"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Formularz ofertowy podpisuje się kwalifikowanym podpisem elektronicznym, podpisem zaufanym lub podpisem osobistym. Rekomendowanym wariantem podpisu jest typ wewnętrzny. Podpis formularza ofertowego wariantem podpisu w typie </w:t>
      </w:r>
      <w:r w:rsidRPr="00770837">
        <w:rPr>
          <w:rFonts w:asciiTheme="minorHAnsi" w:hAnsiTheme="minorHAnsi" w:cstheme="minorHAnsi"/>
          <w:color w:val="000000" w:themeColor="text1"/>
          <w:sz w:val="24"/>
          <w:szCs w:val="24"/>
        </w:rPr>
        <w:lastRenderedPageBreak/>
        <w:t xml:space="preserve">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770837">
        <w:rPr>
          <w:rFonts w:asciiTheme="minorHAnsi" w:hAnsiTheme="minorHAnsi" w:cstheme="minorHAnsi"/>
          <w:color w:val="000000" w:themeColor="text1"/>
          <w:sz w:val="24"/>
          <w:szCs w:val="24"/>
        </w:rPr>
        <w:t>Pzp</w:t>
      </w:r>
      <w:proofErr w:type="spellEnd"/>
      <w:r w:rsidRPr="00770837">
        <w:rPr>
          <w:rFonts w:asciiTheme="minorHAnsi" w:hAnsiTheme="minorHAnsi" w:cstheme="minorHAnsi"/>
          <w:color w:val="000000" w:themeColor="text1"/>
          <w:sz w:val="24"/>
          <w:szCs w:val="24"/>
        </w:rPr>
        <w:t xml:space="preserve"> lub rozporządzeniem Prezesa Rady Ministrów w sprawie wymagań dla dokumentów elektronicznych opatrzone kwalifikowanym podpisem el</w:t>
      </w:r>
      <w:r w:rsidR="001E14AB" w:rsidRPr="00770837">
        <w:rPr>
          <w:rFonts w:asciiTheme="minorHAnsi" w:hAnsiTheme="minorHAnsi" w:cstheme="minorHAnsi"/>
          <w:color w:val="000000" w:themeColor="text1"/>
          <w:sz w:val="24"/>
          <w:szCs w:val="24"/>
        </w:rPr>
        <w:t>ektronicznym, podpisem zaufanym</w:t>
      </w:r>
      <w:r w:rsidRPr="00770837">
        <w:rPr>
          <w:rFonts w:asciiTheme="minorHAnsi" w:hAnsiTheme="minorHAnsi" w:cstheme="minorHAnsi"/>
          <w:color w:val="000000" w:themeColor="text1"/>
          <w:sz w:val="24"/>
          <w:szCs w:val="24"/>
        </w:rPr>
        <w:t xml:space="preserve"> lub podpisem osobistym ,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ofercie przez Wykonawcę” dodaje się uprzednio podpisane dokumenty wraz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z wygenerowanym plikiem podpisu (typ zewnętrzny) lub dokument z wszytym podpisem (typ wewnętrzny).</w:t>
      </w:r>
      <w:r w:rsidRPr="00770837">
        <w:rPr>
          <w:rFonts w:asciiTheme="minorHAnsi" w:eastAsia="Times New Roman" w:hAnsiTheme="minorHAnsi" w:cstheme="minorHAnsi"/>
          <w:b/>
          <w:color w:val="000000" w:themeColor="text1"/>
          <w:sz w:val="24"/>
          <w:szCs w:val="24"/>
        </w:rPr>
        <w:t xml:space="preserve"> </w:t>
      </w:r>
      <w:r w:rsidRPr="00770837">
        <w:rPr>
          <w:rFonts w:asciiTheme="minorHAnsi" w:hAnsiTheme="minorHAnsi" w:cstheme="minorHAnsi"/>
          <w:color w:val="000000" w:themeColor="text1"/>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w:t>
      </w:r>
      <w:r w:rsidR="00723544" w:rsidRPr="00770837">
        <w:rPr>
          <w:rFonts w:asciiTheme="minorHAnsi" w:hAnsiTheme="minorHAnsi" w:cstheme="minorHAnsi"/>
          <w:color w:val="000000" w:themeColor="text1"/>
          <w:sz w:val="24"/>
          <w:szCs w:val="24"/>
        </w:rPr>
        <w:t>tronicznym, podpisem zaufany</w:t>
      </w:r>
      <w:r w:rsidR="00723544" w:rsidRPr="00770837">
        <w:rPr>
          <w:rFonts w:asciiTheme="minorHAnsi" w:hAnsiTheme="minorHAnsi" w:cstheme="minorHAnsi"/>
          <w:color w:val="000000" w:themeColor="text1"/>
          <w:sz w:val="24"/>
          <w:szCs w:val="24"/>
          <w:lang w:val="pl-PL"/>
        </w:rPr>
        <w:t xml:space="preserve">m </w:t>
      </w:r>
      <w:r w:rsidRPr="00770837">
        <w:rPr>
          <w:rFonts w:asciiTheme="minorHAnsi" w:hAnsiTheme="minorHAnsi" w:cstheme="minorHAnsi"/>
          <w:color w:val="000000" w:themeColor="text1"/>
          <w:sz w:val="24"/>
          <w:szCs w:val="24"/>
        </w:rPr>
        <w:t>lub podpisem osobistym.</w:t>
      </w:r>
    </w:p>
    <w:p w14:paraId="3C6D7920" w14:textId="1B600B5C"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t>
      </w:r>
      <w:r w:rsidR="007616C4"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w zakładce „Oferty/Wnioski”.</w:t>
      </w:r>
    </w:p>
    <w:p w14:paraId="5E14D6EE" w14:textId="77777777"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Oferta może być złożona tylko do upływu terminu składania ofert. </w:t>
      </w:r>
    </w:p>
    <w:p w14:paraId="6B9788C3" w14:textId="77777777" w:rsidR="00723544" w:rsidRPr="00770837"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Wykonawca może przed upływem terminu składania ofert wycofać ofertę. Wykonawca wycofuje ofertę w zakładce „Oferty/wnioski” używając przycisku „Wycofaj ofertę”.</w:t>
      </w:r>
    </w:p>
    <w:p w14:paraId="17DDF2EF" w14:textId="78D56CF3" w:rsidR="001E14AB" w:rsidRPr="00B77249" w:rsidRDefault="005656D3" w:rsidP="00374E27">
      <w:pPr>
        <w:pStyle w:val="Akapitzlist"/>
        <w:numPr>
          <w:ilvl w:val="1"/>
          <w:numId w:val="1"/>
        </w:numPr>
        <w:suppressAutoHyphens/>
        <w:spacing w:after="0" w:line="360" w:lineRule="auto"/>
        <w:ind w:left="425" w:hanging="425"/>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Maksymalny łączny rozmiar plików stanowiących ofertę lub składanych wraz z ofertą to 250 MB.</w:t>
      </w:r>
    </w:p>
    <w:p w14:paraId="2EC1A6C8" w14:textId="1E633B64" w:rsidR="00B77249" w:rsidRDefault="00B77249" w:rsidP="00B77249">
      <w:p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p>
    <w:p w14:paraId="5FEA3595" w14:textId="77777777" w:rsidR="00B77249" w:rsidRPr="00B77249" w:rsidRDefault="00B77249" w:rsidP="00B77249">
      <w:p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p>
    <w:p w14:paraId="36AC6E16" w14:textId="6F27C429" w:rsidR="005A2908" w:rsidRPr="00770837" w:rsidRDefault="005A2908" w:rsidP="00374E27">
      <w:pPr>
        <w:pStyle w:val="Akapitzlist"/>
        <w:numPr>
          <w:ilvl w:val="0"/>
          <w:numId w:val="1"/>
        </w:numPr>
        <w:suppressAutoHyphens/>
        <w:spacing w:before="24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rPr>
        <w:lastRenderedPageBreak/>
        <w:t>Otwarcie ofert</w:t>
      </w:r>
    </w:p>
    <w:p w14:paraId="7C9AD5FE" w14:textId="1E1AD536" w:rsidR="007640DE" w:rsidRPr="00770837" w:rsidRDefault="005A2908"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 xml:space="preserve">Otwarcie ofert nastąpi w dniu </w:t>
      </w:r>
      <w:r w:rsidR="001A4205" w:rsidRPr="00770837">
        <w:rPr>
          <w:rFonts w:asciiTheme="minorHAnsi" w:eastAsia="Arial Unicode MS" w:hAnsiTheme="minorHAnsi" w:cstheme="minorHAnsi"/>
          <w:b/>
          <w:bCs/>
          <w:color w:val="000000" w:themeColor="text1"/>
          <w:sz w:val="24"/>
          <w:szCs w:val="24"/>
          <w:lang w:val="pl-PL"/>
        </w:rPr>
        <w:t>14</w:t>
      </w:r>
      <w:r w:rsidR="00B47EB5" w:rsidRPr="00770837">
        <w:rPr>
          <w:rFonts w:asciiTheme="minorHAnsi" w:eastAsia="Arial Unicode MS" w:hAnsiTheme="minorHAnsi" w:cstheme="minorHAnsi"/>
          <w:b/>
          <w:bCs/>
          <w:color w:val="000000" w:themeColor="text1"/>
          <w:sz w:val="24"/>
          <w:szCs w:val="24"/>
          <w:lang w:val="pl-PL"/>
        </w:rPr>
        <w:t>.</w:t>
      </w:r>
      <w:r w:rsidR="003F4468" w:rsidRPr="00770837">
        <w:rPr>
          <w:rFonts w:asciiTheme="minorHAnsi" w:eastAsia="Arial Unicode MS" w:hAnsiTheme="minorHAnsi" w:cstheme="minorHAnsi"/>
          <w:b/>
          <w:bCs/>
          <w:color w:val="000000" w:themeColor="text1"/>
          <w:sz w:val="24"/>
          <w:szCs w:val="24"/>
          <w:lang w:val="pl-PL"/>
        </w:rPr>
        <w:t>0</w:t>
      </w:r>
      <w:r w:rsidR="00B47EB5" w:rsidRPr="00770837">
        <w:rPr>
          <w:rFonts w:asciiTheme="minorHAnsi" w:eastAsia="Arial Unicode MS" w:hAnsiTheme="minorHAnsi" w:cstheme="minorHAnsi"/>
          <w:b/>
          <w:bCs/>
          <w:color w:val="000000" w:themeColor="text1"/>
          <w:sz w:val="24"/>
          <w:szCs w:val="24"/>
          <w:lang w:val="pl-PL"/>
        </w:rPr>
        <w:t>4</w:t>
      </w:r>
      <w:r w:rsidR="001E14AB" w:rsidRPr="00770837">
        <w:rPr>
          <w:rFonts w:asciiTheme="minorHAnsi" w:eastAsia="Arial Unicode MS" w:hAnsiTheme="minorHAnsi" w:cstheme="minorHAnsi"/>
          <w:b/>
          <w:bCs/>
          <w:color w:val="000000" w:themeColor="text1"/>
          <w:sz w:val="24"/>
          <w:szCs w:val="24"/>
        </w:rPr>
        <w:t>.202</w:t>
      </w:r>
      <w:r w:rsidR="003F4468" w:rsidRPr="00770837">
        <w:rPr>
          <w:rFonts w:asciiTheme="minorHAnsi" w:eastAsia="Arial Unicode MS" w:hAnsiTheme="minorHAnsi" w:cstheme="minorHAnsi"/>
          <w:b/>
          <w:bCs/>
          <w:color w:val="000000" w:themeColor="text1"/>
          <w:sz w:val="24"/>
          <w:szCs w:val="24"/>
          <w:lang w:val="pl-PL"/>
        </w:rPr>
        <w:t>6</w:t>
      </w:r>
      <w:r w:rsidR="001D4FE6" w:rsidRPr="00770837">
        <w:rPr>
          <w:rFonts w:asciiTheme="minorHAnsi" w:eastAsia="Arial Unicode MS" w:hAnsiTheme="minorHAnsi" w:cstheme="minorHAnsi"/>
          <w:b/>
          <w:bCs/>
          <w:color w:val="000000" w:themeColor="text1"/>
          <w:sz w:val="24"/>
          <w:szCs w:val="24"/>
          <w:lang w:val="pl-PL"/>
        </w:rPr>
        <w:t xml:space="preserve"> </w:t>
      </w:r>
      <w:r w:rsidR="00014166" w:rsidRPr="00770837">
        <w:rPr>
          <w:rFonts w:asciiTheme="minorHAnsi" w:hAnsiTheme="minorHAnsi" w:cstheme="minorHAnsi"/>
          <w:b/>
          <w:bCs/>
          <w:color w:val="000000" w:themeColor="text1"/>
          <w:sz w:val="24"/>
          <w:szCs w:val="24"/>
          <w:lang w:eastAsia="pl-PL"/>
        </w:rPr>
        <w:t>r</w:t>
      </w:r>
      <w:r w:rsidR="001D4FE6" w:rsidRPr="00770837">
        <w:rPr>
          <w:rFonts w:asciiTheme="minorHAnsi" w:hAnsiTheme="minorHAnsi" w:cstheme="minorHAnsi"/>
          <w:b/>
          <w:bCs/>
          <w:color w:val="000000" w:themeColor="text1"/>
          <w:sz w:val="24"/>
          <w:szCs w:val="24"/>
          <w:lang w:val="pl-PL" w:eastAsia="pl-PL"/>
        </w:rPr>
        <w:t>.</w:t>
      </w:r>
      <w:r w:rsidRPr="00770837">
        <w:rPr>
          <w:rFonts w:asciiTheme="minorHAnsi" w:hAnsiTheme="minorHAnsi" w:cstheme="minorHAnsi"/>
          <w:b/>
          <w:bCs/>
          <w:color w:val="000000" w:themeColor="text1"/>
          <w:sz w:val="24"/>
          <w:szCs w:val="24"/>
          <w:lang w:eastAsia="pl-PL"/>
        </w:rPr>
        <w:t xml:space="preserve"> o godzinie </w:t>
      </w:r>
      <w:r w:rsidR="00A552CF" w:rsidRPr="00770837">
        <w:rPr>
          <w:rFonts w:asciiTheme="minorHAnsi" w:hAnsiTheme="minorHAnsi" w:cstheme="minorHAnsi"/>
          <w:b/>
          <w:bCs/>
          <w:color w:val="000000" w:themeColor="text1"/>
          <w:sz w:val="24"/>
          <w:szCs w:val="24"/>
          <w:lang w:eastAsia="pl-PL"/>
        </w:rPr>
        <w:t>1</w:t>
      </w:r>
      <w:r w:rsidR="007E0D60" w:rsidRPr="00770837">
        <w:rPr>
          <w:rFonts w:asciiTheme="minorHAnsi" w:hAnsiTheme="minorHAnsi" w:cstheme="minorHAnsi"/>
          <w:b/>
          <w:bCs/>
          <w:color w:val="000000" w:themeColor="text1"/>
          <w:sz w:val="24"/>
          <w:szCs w:val="24"/>
          <w:lang w:val="pl-PL" w:eastAsia="pl-PL"/>
        </w:rPr>
        <w:t>0</w:t>
      </w:r>
      <w:r w:rsidR="002B497E" w:rsidRPr="00770837">
        <w:rPr>
          <w:rFonts w:asciiTheme="minorHAnsi" w:hAnsiTheme="minorHAnsi" w:cstheme="minorHAnsi"/>
          <w:b/>
          <w:bCs/>
          <w:color w:val="000000" w:themeColor="text1"/>
          <w:sz w:val="24"/>
          <w:szCs w:val="24"/>
          <w:lang w:eastAsia="pl-PL"/>
        </w:rPr>
        <w:t>.</w:t>
      </w:r>
      <w:r w:rsidR="001D4FE6" w:rsidRPr="00770837">
        <w:rPr>
          <w:rFonts w:asciiTheme="minorHAnsi" w:hAnsiTheme="minorHAnsi" w:cstheme="minorHAnsi"/>
          <w:b/>
          <w:bCs/>
          <w:color w:val="000000" w:themeColor="text1"/>
          <w:sz w:val="24"/>
          <w:szCs w:val="24"/>
          <w:lang w:val="pl-PL" w:eastAsia="pl-PL"/>
        </w:rPr>
        <w:t>3</w:t>
      </w:r>
      <w:r w:rsidR="002B497E" w:rsidRPr="00770837">
        <w:rPr>
          <w:rFonts w:asciiTheme="minorHAnsi" w:hAnsiTheme="minorHAnsi" w:cstheme="minorHAnsi"/>
          <w:b/>
          <w:bCs/>
          <w:color w:val="000000" w:themeColor="text1"/>
          <w:sz w:val="24"/>
          <w:szCs w:val="24"/>
          <w:lang w:eastAsia="pl-PL"/>
        </w:rPr>
        <w:t>0</w:t>
      </w:r>
      <w:r w:rsidRPr="00770837">
        <w:rPr>
          <w:rFonts w:asciiTheme="minorHAnsi" w:hAnsiTheme="minorHAnsi" w:cstheme="minorHAnsi"/>
          <w:b/>
          <w:bCs/>
          <w:color w:val="000000" w:themeColor="text1"/>
          <w:sz w:val="24"/>
          <w:szCs w:val="24"/>
          <w:lang w:eastAsia="pl-PL"/>
        </w:rPr>
        <w:t>.</w:t>
      </w:r>
    </w:p>
    <w:p w14:paraId="1C391CA9" w14:textId="67A18036" w:rsidR="007640DE" w:rsidRPr="00770837" w:rsidRDefault="005A2908"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 xml:space="preserve">Otwarcie ofert następuje </w:t>
      </w:r>
      <w:r w:rsidR="00222A5E" w:rsidRPr="00770837">
        <w:rPr>
          <w:rFonts w:asciiTheme="minorHAnsi" w:hAnsiTheme="minorHAnsi" w:cstheme="minorHAnsi"/>
          <w:color w:val="000000" w:themeColor="text1"/>
          <w:sz w:val="24"/>
          <w:szCs w:val="24"/>
          <w:lang w:eastAsia="pl-PL"/>
        </w:rPr>
        <w:t xml:space="preserve">za pośrednictwem </w:t>
      </w:r>
      <w:r w:rsidR="00222A5E" w:rsidRPr="00770837">
        <w:rPr>
          <w:rFonts w:asciiTheme="minorHAnsi" w:hAnsiTheme="minorHAnsi" w:cstheme="minorHAnsi"/>
          <w:b/>
          <w:bCs/>
          <w:color w:val="000000" w:themeColor="text1"/>
          <w:sz w:val="24"/>
          <w:szCs w:val="24"/>
          <w:lang w:eastAsia="pl-PL"/>
        </w:rPr>
        <w:t>Platformy e-Zamówienia</w:t>
      </w:r>
      <w:r w:rsidR="00222A5E" w:rsidRPr="00770837">
        <w:rPr>
          <w:rFonts w:asciiTheme="minorHAnsi" w:hAnsiTheme="minorHAnsi" w:cstheme="minorHAnsi"/>
          <w:color w:val="000000" w:themeColor="text1"/>
          <w:sz w:val="24"/>
          <w:szCs w:val="24"/>
          <w:lang w:eastAsia="pl-PL"/>
        </w:rPr>
        <w:t xml:space="preserve"> poprzez dokonanie czynności automatycznej deszyfracji ofert</w:t>
      </w:r>
      <w:r w:rsidR="005B6888" w:rsidRPr="00770837">
        <w:rPr>
          <w:rFonts w:asciiTheme="minorHAnsi" w:hAnsiTheme="minorHAnsi" w:cstheme="minorHAnsi"/>
          <w:color w:val="000000" w:themeColor="text1"/>
          <w:sz w:val="24"/>
          <w:szCs w:val="24"/>
          <w:lang w:val="pl-PL" w:eastAsia="pl-PL"/>
        </w:rPr>
        <w:t>.</w:t>
      </w:r>
    </w:p>
    <w:p w14:paraId="24BDE422" w14:textId="28FAF313" w:rsidR="007640DE" w:rsidRPr="00770837" w:rsidRDefault="0060767B"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Najpóźniej przed otwarciem ofert, udostępnia się na stronie internetowej prowadzonego postępowania informację o kwocie, jaką zamierza się przeznaczyć na sfinansowanie zamówienia</w:t>
      </w:r>
      <w:r w:rsidR="00287EFA" w:rsidRPr="00770837">
        <w:rPr>
          <w:rFonts w:asciiTheme="minorHAnsi" w:hAnsiTheme="minorHAnsi" w:cstheme="minorHAnsi"/>
          <w:color w:val="000000" w:themeColor="text1"/>
          <w:sz w:val="24"/>
          <w:szCs w:val="24"/>
        </w:rPr>
        <w:t>.</w:t>
      </w:r>
    </w:p>
    <w:p w14:paraId="459900FD" w14:textId="77777777" w:rsidR="005B6888" w:rsidRPr="00770837" w:rsidRDefault="005A2908"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Niezwłocznie po otwarciu ofert Zamawiający udostępni na stronie internetowej prowadzonego postępowania informacje o:</w:t>
      </w:r>
    </w:p>
    <w:p w14:paraId="545A30B0" w14:textId="77777777" w:rsidR="005B6888" w:rsidRPr="00770837" w:rsidRDefault="005A2908" w:rsidP="00374E27">
      <w:pPr>
        <w:pStyle w:val="Akapitzlist"/>
        <w:numPr>
          <w:ilvl w:val="2"/>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 xml:space="preserve"> nazwach albo imionach i nazwiskach oraz siedzibach lub miejscach prowadzonej działalności</w:t>
      </w:r>
      <w:r w:rsidR="000E165D" w:rsidRPr="00770837">
        <w:rPr>
          <w:rFonts w:asciiTheme="minorHAnsi" w:hAnsiTheme="minorHAnsi" w:cstheme="minorHAnsi"/>
          <w:color w:val="000000" w:themeColor="text1"/>
          <w:sz w:val="24"/>
          <w:szCs w:val="24"/>
          <w:lang w:eastAsia="pl-PL"/>
        </w:rPr>
        <w:t xml:space="preserve"> </w:t>
      </w:r>
      <w:r w:rsidRPr="00770837">
        <w:rPr>
          <w:rFonts w:asciiTheme="minorHAnsi" w:hAnsiTheme="minorHAnsi" w:cstheme="minorHAnsi"/>
          <w:color w:val="000000" w:themeColor="text1"/>
          <w:sz w:val="24"/>
          <w:szCs w:val="24"/>
          <w:lang w:eastAsia="pl-PL"/>
        </w:rPr>
        <w:t>gospodarczej albo miejscach zamieszkania wykonawców, których oferty zostały otwarte;</w:t>
      </w:r>
    </w:p>
    <w:p w14:paraId="275D0F82" w14:textId="4830A096" w:rsidR="007616C4" w:rsidRPr="00770837" w:rsidRDefault="005A2908" w:rsidP="00374E27">
      <w:pPr>
        <w:pStyle w:val="Akapitzlist"/>
        <w:numPr>
          <w:ilvl w:val="2"/>
          <w:numId w:val="1"/>
        </w:numPr>
        <w:suppressAutoHyphens/>
        <w:spacing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 xml:space="preserve"> cenach lub kosztach zawartych w ofertach</w:t>
      </w:r>
      <w:r w:rsidR="006C4144" w:rsidRPr="00770837">
        <w:rPr>
          <w:rFonts w:asciiTheme="minorHAnsi" w:eastAsia="Times New Roman" w:hAnsiTheme="minorHAnsi" w:cstheme="minorHAnsi"/>
          <w:color w:val="000000" w:themeColor="text1"/>
          <w:sz w:val="24"/>
          <w:szCs w:val="24"/>
        </w:rPr>
        <w:t>.</w:t>
      </w:r>
    </w:p>
    <w:p w14:paraId="462C1075" w14:textId="4F3F6F3B" w:rsidR="00D3084F" w:rsidRPr="00770837" w:rsidRDefault="00042D2E" w:rsidP="00374E27">
      <w:pPr>
        <w:pStyle w:val="Akapitzlist"/>
        <w:numPr>
          <w:ilvl w:val="0"/>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Times New Roman" w:hAnsiTheme="minorHAnsi" w:cstheme="minorHAnsi"/>
          <w:b/>
          <w:bCs/>
          <w:color w:val="000000" w:themeColor="text1"/>
          <w:sz w:val="24"/>
          <w:szCs w:val="24"/>
          <w:u w:val="single"/>
        </w:rPr>
        <w:t>Opis spo</w:t>
      </w:r>
      <w:r w:rsidR="00E566D2" w:rsidRPr="00770837">
        <w:rPr>
          <w:rFonts w:asciiTheme="minorHAnsi" w:eastAsia="Times New Roman" w:hAnsiTheme="minorHAnsi" w:cstheme="minorHAnsi"/>
          <w:b/>
          <w:bCs/>
          <w:color w:val="000000" w:themeColor="text1"/>
          <w:sz w:val="24"/>
          <w:szCs w:val="24"/>
          <w:u w:val="single"/>
        </w:rPr>
        <w:t>sobu obliczenia ceny oferty</w:t>
      </w:r>
    </w:p>
    <w:p w14:paraId="58157A01" w14:textId="21D9E11E" w:rsidR="008D4814" w:rsidRPr="00770837" w:rsidRDefault="008D4814"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bCs/>
          <w:color w:val="000000" w:themeColor="text1"/>
          <w:sz w:val="24"/>
          <w:szCs w:val="24"/>
        </w:rPr>
        <w:t>Cena oferty winna być obliczona przez wykonawcę w oparciu o SWZ</w:t>
      </w:r>
      <w:r w:rsidR="00C22397" w:rsidRPr="00770837">
        <w:rPr>
          <w:rFonts w:asciiTheme="minorHAnsi" w:hAnsiTheme="minorHAnsi" w:cstheme="minorHAnsi"/>
          <w:bCs/>
          <w:color w:val="000000" w:themeColor="text1"/>
          <w:sz w:val="24"/>
          <w:szCs w:val="24"/>
          <w:lang w:val="pl-PL"/>
        </w:rPr>
        <w:t xml:space="preserve"> wraz z załącznikami. </w:t>
      </w:r>
    </w:p>
    <w:p w14:paraId="4AF65221" w14:textId="5F59C21A" w:rsidR="008D4814" w:rsidRPr="00770837" w:rsidRDefault="008D4814"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Oferta musi zawierać ostateczną, sumaryczną cenę obejmującą wszystkie koszty </w:t>
      </w:r>
      <w:r w:rsidRPr="00770837">
        <w:rPr>
          <w:rFonts w:asciiTheme="minorHAnsi" w:hAnsiTheme="minorHAnsi" w:cstheme="minorHAnsi"/>
          <w:color w:val="000000" w:themeColor="text1"/>
          <w:sz w:val="24"/>
          <w:szCs w:val="24"/>
          <w:lang w:val="pl-PL"/>
        </w:rPr>
        <w:t xml:space="preserve"> </w:t>
      </w:r>
      <w:r w:rsidR="007616C4" w:rsidRPr="00770837">
        <w:rPr>
          <w:rFonts w:asciiTheme="minorHAnsi" w:hAnsiTheme="minorHAnsi" w:cstheme="minorHAnsi"/>
          <w:color w:val="000000" w:themeColor="text1"/>
          <w:sz w:val="24"/>
          <w:szCs w:val="24"/>
          <w:lang w:val="pl-PL"/>
        </w:rPr>
        <w:br/>
      </w:r>
      <w:r w:rsidRPr="00770837">
        <w:rPr>
          <w:rFonts w:asciiTheme="minorHAnsi" w:hAnsiTheme="minorHAnsi" w:cstheme="minorHAnsi"/>
          <w:color w:val="000000" w:themeColor="text1"/>
          <w:sz w:val="24"/>
          <w:szCs w:val="24"/>
        </w:rPr>
        <w:t>z uwzględnieniem wszystkich opłat i podatków (także podatku od towarów i us</w:t>
      </w:r>
      <w:r w:rsidR="00C175D0" w:rsidRPr="00770837">
        <w:rPr>
          <w:rFonts w:asciiTheme="minorHAnsi" w:hAnsiTheme="minorHAnsi" w:cstheme="minorHAnsi"/>
          <w:color w:val="000000" w:themeColor="text1"/>
          <w:sz w:val="24"/>
          <w:szCs w:val="24"/>
        </w:rPr>
        <w:t>ług) oraz ewentualnych upustów i rabatów.</w:t>
      </w:r>
    </w:p>
    <w:p w14:paraId="11784AE5" w14:textId="7E835DFB" w:rsidR="00C22397" w:rsidRPr="00770837" w:rsidRDefault="00C22397" w:rsidP="00374E27">
      <w:pPr>
        <w:pStyle w:val="Akapitzlist"/>
        <w:numPr>
          <w:ilvl w:val="1"/>
          <w:numId w:val="1"/>
        </w:numPr>
        <w:suppressAutoHyphens/>
        <w:spacing w:after="0" w:line="360" w:lineRule="auto"/>
        <w:textAlignment w:val="baseline"/>
        <w:rPr>
          <w:rFonts w:asciiTheme="minorHAnsi" w:eastAsia="Arial Unicode MS" w:hAnsiTheme="minorHAnsi" w:cstheme="minorHAnsi"/>
          <w:color w:val="000000" w:themeColor="text1"/>
          <w:sz w:val="24"/>
          <w:szCs w:val="24"/>
          <w:lang w:eastAsia="pl-PL"/>
        </w:rPr>
      </w:pPr>
      <w:r w:rsidRPr="00770837">
        <w:rPr>
          <w:rFonts w:asciiTheme="minorHAnsi" w:eastAsia="Arial Unicode MS" w:hAnsiTheme="minorHAnsi" w:cstheme="minorHAnsi"/>
          <w:color w:val="000000" w:themeColor="text1"/>
          <w:sz w:val="24"/>
          <w:szCs w:val="24"/>
          <w:lang w:eastAsia="pl-PL"/>
        </w:rPr>
        <w:t>Usługi objęte umową realizowane będą w zależności od rzeczywistych potrzeb Zamawiającego, przy czym łączna wartość zamówienia nie może przekroczyć maksymalnej wartości nominalnej zobowiązania wynikającego z umowy. Wykonawcy nie przysługują żadne roszczenia z tytułu zamówienia przez Zamawiającego mniejszej ilości usług niż ta która została określone w opisie przedmiotu zamówienia i umowie.</w:t>
      </w:r>
    </w:p>
    <w:p w14:paraId="10B97048" w14:textId="7BFF0792" w:rsidR="00F323B2" w:rsidRPr="00770837" w:rsidRDefault="00F323B2" w:rsidP="00374E27">
      <w:pPr>
        <w:pStyle w:val="Akapitzlist"/>
        <w:numPr>
          <w:ilvl w:val="1"/>
          <w:numId w:val="1"/>
        </w:numPr>
        <w:suppressAutoHyphens/>
        <w:spacing w:after="0" w:line="360" w:lineRule="auto"/>
        <w:textAlignment w:val="baseline"/>
        <w:rPr>
          <w:rFonts w:asciiTheme="minorHAnsi" w:eastAsia="Arial Unicode MS" w:hAnsiTheme="minorHAnsi" w:cstheme="minorHAnsi"/>
          <w:color w:val="000000" w:themeColor="text1"/>
          <w:sz w:val="24"/>
          <w:szCs w:val="24"/>
          <w:lang w:eastAsia="pl-PL"/>
        </w:rPr>
      </w:pPr>
      <w:r w:rsidRPr="00770837">
        <w:rPr>
          <w:rFonts w:asciiTheme="minorHAnsi" w:eastAsia="Times New Roman" w:hAnsiTheme="minorHAnsi" w:cstheme="minorHAnsi"/>
          <w:color w:val="000000" w:themeColor="text1"/>
          <w:sz w:val="24"/>
          <w:szCs w:val="24"/>
          <w:lang w:eastAsia="zh-CN"/>
        </w:rPr>
        <w:t>Wynagrodzenie Wykonawcy ustalone zostanie na podstawie ceny jednostkowej oraz wyrażonej w Mg ilości faktycznie odebranych odpadów.</w:t>
      </w:r>
    </w:p>
    <w:p w14:paraId="6C7FE56B" w14:textId="1F9B7F9F" w:rsidR="00CF29E3" w:rsidRPr="00770837" w:rsidRDefault="00CF29E3"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eastAsia="pl-PL"/>
        </w:rPr>
        <w:t>Cena zaproponowana przez Wykonawcę jest ostateczna i wyklucza możliwość żądania</w:t>
      </w:r>
      <w:r w:rsidRPr="00770837">
        <w:rPr>
          <w:rFonts w:asciiTheme="minorHAnsi" w:eastAsia="Times New Roman" w:hAnsiTheme="minorHAnsi" w:cstheme="minorHAnsi"/>
          <w:b/>
          <w:bCs/>
          <w:color w:val="000000" w:themeColor="text1"/>
          <w:sz w:val="24"/>
          <w:szCs w:val="24"/>
          <w:lang w:val="pl-PL"/>
        </w:rPr>
        <w:t xml:space="preserve"> </w:t>
      </w:r>
      <w:r w:rsidRPr="00770837">
        <w:rPr>
          <w:rFonts w:asciiTheme="minorHAnsi" w:hAnsiTheme="minorHAnsi" w:cstheme="minorHAnsi"/>
          <w:color w:val="000000" w:themeColor="text1"/>
          <w:sz w:val="24"/>
          <w:szCs w:val="24"/>
          <w:lang w:eastAsia="pl-PL"/>
        </w:rPr>
        <w:t>dodatkowej zapłaty za wykonanie przedmiotu zamówienia.</w:t>
      </w:r>
    </w:p>
    <w:p w14:paraId="1E7BC2A9" w14:textId="0164B3E4" w:rsidR="00CA7CE6" w:rsidRPr="00770837" w:rsidRDefault="00CA7CE6"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lang w:val="pl-PL"/>
        </w:rPr>
        <w:t>Cena oferty winna być wyrażona w PLN, do dwóch miejsc po przecinku.</w:t>
      </w:r>
    </w:p>
    <w:p w14:paraId="668472A3" w14:textId="1FFD0495" w:rsidR="00C86BA3" w:rsidRPr="00770837" w:rsidRDefault="00C86BA3"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Ceny określone przez Wykona</w:t>
      </w:r>
      <w:r w:rsidR="003B2319" w:rsidRPr="00770837">
        <w:rPr>
          <w:rFonts w:asciiTheme="minorHAnsi" w:hAnsiTheme="minorHAnsi" w:cstheme="minorHAnsi"/>
          <w:color w:val="000000" w:themeColor="text1"/>
          <w:sz w:val="24"/>
          <w:szCs w:val="24"/>
        </w:rPr>
        <w:t>wcę nie mogą ulec zwiększeniu</w:t>
      </w:r>
      <w:r w:rsidR="003B2319" w:rsidRPr="00770837">
        <w:rPr>
          <w:rFonts w:asciiTheme="minorHAnsi" w:hAnsiTheme="minorHAnsi" w:cstheme="minorHAnsi"/>
          <w:color w:val="000000" w:themeColor="text1"/>
          <w:sz w:val="24"/>
          <w:szCs w:val="24"/>
          <w:lang w:val="pl-PL"/>
        </w:rPr>
        <w:t>.</w:t>
      </w:r>
    </w:p>
    <w:p w14:paraId="6AB1D569" w14:textId="0557DD06" w:rsidR="00CF29E3" w:rsidRPr="00770837" w:rsidRDefault="00CF29E3"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eastAsia="Times New Roman" w:hAnsiTheme="minorHAnsi" w:cstheme="minorHAnsi"/>
          <w:color w:val="000000" w:themeColor="text1"/>
          <w:sz w:val="24"/>
          <w:szCs w:val="24"/>
          <w:lang w:val="pl-PL"/>
        </w:rPr>
        <w:lastRenderedPageBreak/>
        <w:t>Wykonawca ponosi odpowiedzialność za skutki niedoszacowania.</w:t>
      </w:r>
    </w:p>
    <w:p w14:paraId="493E3A0A" w14:textId="7773CB09" w:rsidR="00C86BA3" w:rsidRPr="00770837" w:rsidRDefault="00C86BA3"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 xml:space="preserve">Ostateczna cena oferty powinna być zaokrąglona do dwóch miejsc po przecinku. Zaokrąglenia cen w złotych należy dokonać do dwóch miejsc po przecinku według zasady, że trzecia cyfra po przecinku </w:t>
      </w:r>
      <w:r w:rsidRPr="00770837">
        <w:rPr>
          <w:rFonts w:asciiTheme="minorHAnsi" w:hAnsiTheme="minorHAnsi" w:cstheme="minorHAnsi"/>
          <w:color w:val="000000" w:themeColor="text1"/>
          <w:sz w:val="24"/>
          <w:szCs w:val="24"/>
          <w:lang w:val="pl-PL"/>
        </w:rPr>
        <w:t>od</w:t>
      </w:r>
      <w:r w:rsidRPr="00770837">
        <w:rPr>
          <w:rFonts w:asciiTheme="minorHAnsi" w:hAnsiTheme="minorHAnsi" w:cstheme="minorHAnsi"/>
          <w:color w:val="000000" w:themeColor="text1"/>
          <w:sz w:val="24"/>
          <w:szCs w:val="24"/>
        </w:rPr>
        <w:t xml:space="preserve"> 5 w górę powoduje zaokrąglenie drugiej cyfry po przecinku w górę o 1. Jeżeli trzecia cyfra po przecinku jest niższa od 5 zostaje skreślona, </w:t>
      </w:r>
      <w:r w:rsidR="00C233FA"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a druga cyfra po przecinku nie ulegnie zmianie</w:t>
      </w:r>
      <w:r w:rsidR="00E0121D" w:rsidRPr="00770837">
        <w:rPr>
          <w:rFonts w:asciiTheme="minorHAnsi" w:hAnsiTheme="minorHAnsi" w:cstheme="minorHAnsi"/>
          <w:color w:val="000000" w:themeColor="text1"/>
          <w:sz w:val="24"/>
          <w:szCs w:val="24"/>
          <w:lang w:val="pl-PL"/>
        </w:rPr>
        <w:t>.</w:t>
      </w:r>
    </w:p>
    <w:p w14:paraId="3007A806" w14:textId="75229128" w:rsidR="00296417" w:rsidRPr="00770837" w:rsidRDefault="00296417" w:rsidP="00374E27">
      <w:pPr>
        <w:pStyle w:val="Akapitzlist"/>
        <w:numPr>
          <w:ilvl w:val="1"/>
          <w:numId w:val="1"/>
        </w:numPr>
        <w:suppressAutoHyphens/>
        <w:spacing w:after="0" w:line="360" w:lineRule="auto"/>
        <w:textAlignment w:val="baseline"/>
        <w:rPr>
          <w:rFonts w:asciiTheme="minorHAnsi" w:eastAsia="Arial Unicode MS" w:hAnsiTheme="minorHAnsi" w:cstheme="minorHAnsi"/>
          <w:b/>
          <w:color w:val="000000" w:themeColor="text1"/>
          <w:sz w:val="24"/>
          <w:szCs w:val="24"/>
          <w:lang w:eastAsia="pl-PL"/>
        </w:rPr>
      </w:pPr>
      <w:r w:rsidRPr="00770837">
        <w:rPr>
          <w:rFonts w:asciiTheme="minorHAnsi" w:hAnsiTheme="minorHAnsi" w:cstheme="minorHAnsi"/>
          <w:color w:val="000000" w:themeColor="text1"/>
          <w:sz w:val="24"/>
          <w:szCs w:val="24"/>
        </w:rPr>
        <w:t>Jeżeli została złożona oferta, której wybór prowadziłby do powstania u zamawiającego obowiązku podatkowego zgodnie z ustawą z dnia 11 marca 2004 r. o podatku od towarów i usług (</w:t>
      </w:r>
      <w:r w:rsidR="003C1718" w:rsidRPr="00770837">
        <w:rPr>
          <w:rFonts w:asciiTheme="minorHAnsi" w:hAnsiTheme="minorHAnsi" w:cstheme="minorHAnsi"/>
          <w:color w:val="000000" w:themeColor="text1"/>
          <w:sz w:val="24"/>
          <w:szCs w:val="24"/>
          <w:lang w:val="pl-PL"/>
        </w:rPr>
        <w:t xml:space="preserve">tekst jednolity </w:t>
      </w:r>
      <w:r w:rsidR="003C1718" w:rsidRPr="00770837">
        <w:rPr>
          <w:rFonts w:asciiTheme="minorHAnsi" w:hAnsiTheme="minorHAnsi" w:cstheme="minorHAnsi"/>
          <w:color w:val="000000" w:themeColor="text1"/>
          <w:sz w:val="24"/>
          <w:szCs w:val="24"/>
        </w:rPr>
        <w:t>Dz. U. z 20</w:t>
      </w:r>
      <w:r w:rsidR="005C61E6" w:rsidRPr="00770837">
        <w:rPr>
          <w:rFonts w:asciiTheme="minorHAnsi" w:hAnsiTheme="minorHAnsi" w:cstheme="minorHAnsi"/>
          <w:color w:val="000000" w:themeColor="text1"/>
          <w:sz w:val="24"/>
          <w:szCs w:val="24"/>
          <w:lang w:val="pl-PL"/>
        </w:rPr>
        <w:t>24</w:t>
      </w:r>
      <w:r w:rsidR="00441CC5" w:rsidRPr="00770837">
        <w:rPr>
          <w:rFonts w:asciiTheme="minorHAnsi" w:hAnsiTheme="minorHAnsi" w:cstheme="minorHAnsi"/>
          <w:color w:val="000000" w:themeColor="text1"/>
          <w:sz w:val="24"/>
          <w:szCs w:val="24"/>
        </w:rPr>
        <w:t xml:space="preserve"> r. poz.</w:t>
      </w:r>
      <w:r w:rsidR="005C61E6" w:rsidRPr="00770837">
        <w:rPr>
          <w:rFonts w:asciiTheme="minorHAnsi" w:hAnsiTheme="minorHAnsi" w:cstheme="minorHAnsi"/>
          <w:color w:val="000000" w:themeColor="text1"/>
          <w:sz w:val="24"/>
          <w:szCs w:val="24"/>
          <w:lang w:val="pl-PL"/>
        </w:rPr>
        <w:t xml:space="preserve"> 361</w:t>
      </w:r>
      <w:r w:rsidRPr="00770837">
        <w:rPr>
          <w:rFonts w:asciiTheme="minorHAnsi" w:hAnsiTheme="minorHAnsi" w:cstheme="minorHAnsi"/>
          <w:color w:val="000000" w:themeColor="text1"/>
          <w:sz w:val="24"/>
          <w:szCs w:val="24"/>
        </w:rPr>
        <w:t>), dla celów zastosowania kryterium ceny lub kosztu zamawiający dolicza do przedstawionej w tej ofercie ceny kwotę podatku od towarów i usług, którą miałby obowiązek rozliczyć. W ofercie, o której mowa w ust. 1, wykonawca ma obowiązek:</w:t>
      </w:r>
    </w:p>
    <w:p w14:paraId="30C5B391" w14:textId="78E298C7" w:rsidR="00296417" w:rsidRPr="00770837" w:rsidRDefault="00296417" w:rsidP="00470BD0">
      <w:pPr>
        <w:tabs>
          <w:tab w:val="left" w:pos="3855"/>
        </w:tabs>
        <w:suppressAutoHyphens/>
        <w:spacing w:after="0" w:line="360" w:lineRule="auto"/>
        <w:ind w:left="828" w:hanging="408"/>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1)</w:t>
      </w:r>
      <w:r w:rsidRPr="00770837">
        <w:rPr>
          <w:rFonts w:asciiTheme="minorHAnsi" w:hAnsiTheme="minorHAnsi" w:cstheme="minorHAnsi"/>
          <w:color w:val="000000" w:themeColor="text1"/>
          <w:sz w:val="24"/>
          <w:szCs w:val="24"/>
        </w:rPr>
        <w:tab/>
        <w:t>poinformowania zamawiającego, że wybór jego oferty będzie prowadził do powstania u zamawiającego obowiązku podatkowego;</w:t>
      </w:r>
    </w:p>
    <w:p w14:paraId="2B867CCC" w14:textId="77777777" w:rsidR="00296417" w:rsidRPr="00770837" w:rsidRDefault="00296417" w:rsidP="00470BD0">
      <w:pPr>
        <w:tabs>
          <w:tab w:val="left" w:pos="3855"/>
        </w:tabs>
        <w:suppressAutoHyphens/>
        <w:spacing w:after="0" w:line="360" w:lineRule="auto"/>
        <w:ind w:left="828" w:hanging="408"/>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2)</w:t>
      </w:r>
      <w:r w:rsidRPr="00770837">
        <w:rPr>
          <w:rFonts w:asciiTheme="minorHAnsi" w:hAnsiTheme="minorHAnsi" w:cstheme="minorHAnsi"/>
          <w:color w:val="000000" w:themeColor="text1"/>
          <w:sz w:val="24"/>
          <w:szCs w:val="24"/>
        </w:rPr>
        <w:tab/>
        <w:t>wskazania nazwy (rodzaju) towaru lub usługi, których dostawa lub świadczenie będą prowadziły do powstania obowiązku podatkowego;</w:t>
      </w:r>
    </w:p>
    <w:p w14:paraId="616E5DA6" w14:textId="77777777" w:rsidR="00296417" w:rsidRPr="00770837" w:rsidRDefault="00296417" w:rsidP="00470BD0">
      <w:pPr>
        <w:tabs>
          <w:tab w:val="left" w:pos="3855"/>
        </w:tabs>
        <w:suppressAutoHyphens/>
        <w:spacing w:after="0" w:line="360" w:lineRule="auto"/>
        <w:ind w:left="828" w:hanging="408"/>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3)</w:t>
      </w:r>
      <w:r w:rsidRPr="00770837">
        <w:rPr>
          <w:rFonts w:asciiTheme="minorHAnsi" w:hAnsiTheme="minorHAnsi" w:cstheme="minorHAnsi"/>
          <w:color w:val="000000" w:themeColor="text1"/>
          <w:sz w:val="24"/>
          <w:szCs w:val="24"/>
        </w:rPr>
        <w:tab/>
        <w:t>wskazania wartości towaru lub usługi objętego obowiązkiem podatkowym zamawiającego, bez kwoty podatku;</w:t>
      </w:r>
    </w:p>
    <w:p w14:paraId="620B8457" w14:textId="77777777" w:rsidR="00296417" w:rsidRPr="00770837" w:rsidRDefault="00296417" w:rsidP="00470BD0">
      <w:pPr>
        <w:tabs>
          <w:tab w:val="left" w:pos="3855"/>
        </w:tabs>
        <w:suppressAutoHyphens/>
        <w:spacing w:after="0" w:line="360" w:lineRule="auto"/>
        <w:ind w:left="828" w:hanging="408"/>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4)</w:t>
      </w:r>
      <w:r w:rsidRPr="00770837">
        <w:rPr>
          <w:rFonts w:asciiTheme="minorHAnsi" w:hAnsiTheme="minorHAnsi" w:cstheme="minorHAnsi"/>
          <w:color w:val="000000" w:themeColor="text1"/>
          <w:sz w:val="24"/>
          <w:szCs w:val="24"/>
        </w:rPr>
        <w:tab/>
        <w:t>wskazania stawki podatku od towarów i usług, która zgodnie z wiedzą wykonawcy, będzie miała zastosowanie.</w:t>
      </w:r>
    </w:p>
    <w:p w14:paraId="30551A13" w14:textId="77777777" w:rsidR="00C233FA" w:rsidRPr="00770837" w:rsidRDefault="00296417" w:rsidP="00374E27">
      <w:pPr>
        <w:pStyle w:val="Akapitzlist"/>
        <w:numPr>
          <w:ilvl w:val="1"/>
          <w:numId w:val="1"/>
        </w:numPr>
        <w:suppressAutoHyphens/>
        <w:spacing w:after="0" w:line="360" w:lineRule="auto"/>
        <w:textAlignment w:val="baseline"/>
        <w:rPr>
          <w:rFonts w:asciiTheme="minorHAnsi" w:eastAsia="Times New Roman" w:hAnsiTheme="minorHAnsi" w:cstheme="minorHAnsi"/>
          <w:bCs/>
          <w:color w:val="000000" w:themeColor="text1"/>
          <w:sz w:val="24"/>
          <w:szCs w:val="24"/>
          <w:u w:val="single"/>
        </w:rPr>
      </w:pPr>
      <w:r w:rsidRPr="00770837">
        <w:rPr>
          <w:rFonts w:asciiTheme="minorHAnsi" w:hAnsiTheme="minorHAnsi" w:cstheme="minorHAnsi"/>
          <w:color w:val="000000" w:themeColor="text1"/>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w:t>
      </w:r>
      <w:r w:rsidR="00C233FA"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o powstaniu u Zamawiającego obowiązku podatkowego, to winien odpowiednio</w:t>
      </w:r>
      <w:r w:rsidR="00C233FA" w:rsidRPr="00770837">
        <w:rPr>
          <w:rFonts w:asciiTheme="minorHAnsi" w:hAnsiTheme="minorHAnsi" w:cstheme="minorHAnsi"/>
          <w:color w:val="000000" w:themeColor="text1"/>
          <w:sz w:val="24"/>
          <w:szCs w:val="24"/>
        </w:rPr>
        <w:t xml:space="preserve"> zmodyfikować treść formularza.</w:t>
      </w:r>
    </w:p>
    <w:p w14:paraId="52315D61" w14:textId="7479F2DB" w:rsidR="0016418E" w:rsidRPr="00B77249" w:rsidRDefault="00296417" w:rsidP="00B77249">
      <w:pPr>
        <w:pStyle w:val="Akapitzlist"/>
        <w:numPr>
          <w:ilvl w:val="1"/>
          <w:numId w:val="1"/>
        </w:numPr>
        <w:suppressAutoHyphens/>
        <w:spacing w:line="360" w:lineRule="auto"/>
        <w:textAlignment w:val="baseline"/>
        <w:rPr>
          <w:rFonts w:asciiTheme="minorHAnsi" w:eastAsia="Times New Roman" w:hAnsiTheme="minorHAnsi" w:cstheme="minorHAnsi"/>
          <w:bCs/>
          <w:color w:val="000000" w:themeColor="text1"/>
          <w:sz w:val="24"/>
          <w:szCs w:val="24"/>
          <w:u w:val="single"/>
        </w:rPr>
      </w:pPr>
      <w:r w:rsidRPr="00770837">
        <w:rPr>
          <w:rFonts w:asciiTheme="minorHAnsi" w:hAnsiTheme="minorHAnsi" w:cstheme="minorHAnsi"/>
          <w:color w:val="000000" w:themeColor="text1"/>
          <w:sz w:val="24"/>
          <w:szCs w:val="24"/>
        </w:rPr>
        <w:t xml:space="preserve"> </w:t>
      </w:r>
      <w:r w:rsidR="00A028B0" w:rsidRPr="00770837">
        <w:rPr>
          <w:rFonts w:asciiTheme="minorHAnsi" w:eastAsia="Times New Roman" w:hAnsiTheme="minorHAnsi" w:cstheme="minorHAnsi"/>
          <w:color w:val="000000" w:themeColor="text1"/>
          <w:sz w:val="24"/>
          <w:szCs w:val="24"/>
          <w:lang w:eastAsia="pl-PL"/>
        </w:rPr>
        <w:t>Rozliczenia pomiędzy Zamawiającym, a Wykonawcą będą prowadzone w PLN.</w:t>
      </w:r>
      <w:bookmarkStart w:id="0" w:name="_GoBack"/>
      <w:bookmarkEnd w:id="0"/>
    </w:p>
    <w:p w14:paraId="115763F1" w14:textId="7C1A7370" w:rsidR="00042D2E" w:rsidRPr="00770837" w:rsidRDefault="00042D2E" w:rsidP="00374E27">
      <w:pPr>
        <w:pStyle w:val="Akapitzlist"/>
        <w:numPr>
          <w:ilvl w:val="0"/>
          <w:numId w:val="1"/>
        </w:numPr>
        <w:suppressAutoHyphens/>
        <w:spacing w:after="0" w:line="360" w:lineRule="auto"/>
        <w:textAlignment w:val="baseline"/>
        <w:rPr>
          <w:rFonts w:asciiTheme="minorHAnsi" w:eastAsia="Times New Roman" w:hAnsiTheme="minorHAnsi" w:cstheme="minorHAnsi"/>
          <w:bCs/>
          <w:color w:val="000000" w:themeColor="text1"/>
          <w:sz w:val="24"/>
          <w:szCs w:val="24"/>
          <w:u w:val="single"/>
        </w:rPr>
      </w:pPr>
      <w:r w:rsidRPr="00770837">
        <w:rPr>
          <w:rFonts w:asciiTheme="minorHAnsi" w:eastAsia="Times New Roman" w:hAnsiTheme="minorHAnsi" w:cstheme="minorHAnsi"/>
          <w:b/>
          <w:bCs/>
          <w:color w:val="000000" w:themeColor="text1"/>
          <w:sz w:val="24"/>
          <w:szCs w:val="24"/>
          <w:u w:val="single"/>
        </w:rPr>
        <w:t>Kryteria wyboru oferty najkorzystniejszej</w:t>
      </w:r>
    </w:p>
    <w:p w14:paraId="53943D83" w14:textId="77777777" w:rsidR="00311FAE" w:rsidRPr="00770837" w:rsidRDefault="00042D2E" w:rsidP="00374E27">
      <w:pPr>
        <w:numPr>
          <w:ilvl w:val="1"/>
          <w:numId w:val="1"/>
        </w:numPr>
        <w:suppressAutoHyphens/>
        <w:spacing w:before="120" w:after="0" w:line="360" w:lineRule="auto"/>
        <w:ind w:left="567" w:hanging="567"/>
        <w:textAlignment w:val="baseline"/>
        <w:rPr>
          <w:rFonts w:asciiTheme="minorHAnsi" w:eastAsia="Times New Roman" w:hAnsiTheme="minorHAnsi" w:cstheme="minorHAnsi"/>
          <w:b/>
          <w:bCs/>
          <w:color w:val="000000" w:themeColor="text1"/>
          <w:sz w:val="24"/>
          <w:szCs w:val="24"/>
        </w:rPr>
      </w:pPr>
      <w:r w:rsidRPr="00770837">
        <w:rPr>
          <w:rFonts w:asciiTheme="minorHAnsi" w:eastAsia="Times New Roman" w:hAnsiTheme="minorHAnsi" w:cstheme="minorHAnsi"/>
          <w:color w:val="000000" w:themeColor="text1"/>
          <w:sz w:val="24"/>
          <w:szCs w:val="24"/>
        </w:rPr>
        <w:t xml:space="preserve">Przy </w:t>
      </w:r>
      <w:r w:rsidR="00311FAE" w:rsidRPr="00770837">
        <w:rPr>
          <w:rFonts w:asciiTheme="minorHAnsi" w:eastAsia="Times New Roman" w:hAnsiTheme="minorHAnsi" w:cstheme="minorHAnsi"/>
          <w:color w:val="000000" w:themeColor="text1"/>
          <w:sz w:val="24"/>
          <w:szCs w:val="24"/>
        </w:rPr>
        <w:t>dokonywaniu wyboru najkorzystniejszej oferty Zamawiający będzie kierował się następującymi kryteriami i ich wagami:</w:t>
      </w:r>
    </w:p>
    <w:p w14:paraId="559BCFB1" w14:textId="52E869CB" w:rsidR="0055134D" w:rsidRPr="00770837" w:rsidRDefault="0055134D" w:rsidP="00311FAE">
      <w:pPr>
        <w:numPr>
          <w:ilvl w:val="2"/>
          <w:numId w:val="1"/>
        </w:numPr>
        <w:suppressAutoHyphens/>
        <w:spacing w:before="120" w:after="0" w:line="360" w:lineRule="auto"/>
        <w:textAlignment w:val="baseline"/>
        <w:rPr>
          <w:rFonts w:asciiTheme="minorHAnsi" w:eastAsia="Times New Roman" w:hAnsiTheme="minorHAnsi" w:cstheme="minorHAnsi"/>
          <w:b/>
          <w:bCs/>
          <w:color w:val="000000" w:themeColor="text1"/>
          <w:sz w:val="24"/>
          <w:szCs w:val="24"/>
        </w:rPr>
      </w:pPr>
      <w:r w:rsidRPr="00770837">
        <w:rPr>
          <w:rFonts w:asciiTheme="minorHAnsi" w:hAnsiTheme="minorHAnsi" w:cstheme="minorHAnsi"/>
          <w:b/>
          <w:bCs/>
          <w:color w:val="000000" w:themeColor="text1"/>
          <w:sz w:val="24"/>
          <w:szCs w:val="24"/>
        </w:rPr>
        <w:lastRenderedPageBreak/>
        <w:t xml:space="preserve">Cena oferty – </w:t>
      </w:r>
      <w:r w:rsidR="00311FAE" w:rsidRPr="00770837">
        <w:rPr>
          <w:rFonts w:asciiTheme="minorHAnsi" w:hAnsiTheme="minorHAnsi" w:cstheme="minorHAnsi"/>
          <w:b/>
          <w:bCs/>
          <w:color w:val="000000" w:themeColor="text1"/>
          <w:sz w:val="24"/>
          <w:szCs w:val="24"/>
        </w:rPr>
        <w:t xml:space="preserve">60 </w:t>
      </w:r>
      <w:r w:rsidRPr="00770837">
        <w:rPr>
          <w:rFonts w:asciiTheme="minorHAnsi" w:hAnsiTheme="minorHAnsi" w:cstheme="minorHAnsi"/>
          <w:b/>
          <w:bCs/>
          <w:color w:val="000000" w:themeColor="text1"/>
          <w:sz w:val="24"/>
          <w:szCs w:val="24"/>
        </w:rPr>
        <w:t>%</w:t>
      </w:r>
    </w:p>
    <w:p w14:paraId="504A1402" w14:textId="62BDE89E" w:rsidR="00EF2114" w:rsidRPr="00770837" w:rsidRDefault="00EF2114" w:rsidP="00311FAE">
      <w:pPr>
        <w:pStyle w:val="Akapitzlist"/>
        <w:numPr>
          <w:ilvl w:val="2"/>
          <w:numId w:val="1"/>
        </w:numPr>
        <w:rPr>
          <w:rFonts w:asciiTheme="minorHAnsi" w:eastAsia="Times New Roman" w:hAnsiTheme="minorHAnsi" w:cstheme="minorHAnsi"/>
          <w:b/>
          <w:bCs/>
          <w:color w:val="000000" w:themeColor="text1"/>
          <w:sz w:val="24"/>
          <w:szCs w:val="24"/>
          <w:lang w:val="pl-PL"/>
        </w:rPr>
      </w:pPr>
      <w:r w:rsidRPr="00770837">
        <w:rPr>
          <w:rFonts w:asciiTheme="minorHAnsi" w:eastAsia="Times New Roman" w:hAnsiTheme="minorHAnsi" w:cstheme="minorHAnsi"/>
          <w:b/>
          <w:bCs/>
          <w:color w:val="000000" w:themeColor="text1"/>
          <w:sz w:val="24"/>
          <w:szCs w:val="24"/>
          <w:lang w:val="pl-PL"/>
        </w:rPr>
        <w:t xml:space="preserve">Wydłużenie </w:t>
      </w:r>
      <w:r w:rsidR="00921A58" w:rsidRPr="00770837">
        <w:rPr>
          <w:rFonts w:asciiTheme="minorHAnsi" w:eastAsia="Times New Roman" w:hAnsiTheme="minorHAnsi" w:cstheme="minorHAnsi"/>
          <w:b/>
          <w:bCs/>
          <w:color w:val="000000" w:themeColor="text1"/>
          <w:sz w:val="24"/>
          <w:szCs w:val="24"/>
          <w:lang w:val="pl-PL"/>
        </w:rPr>
        <w:t xml:space="preserve">okresu </w:t>
      </w:r>
      <w:r w:rsidRPr="00770837">
        <w:rPr>
          <w:rFonts w:asciiTheme="minorHAnsi" w:eastAsia="Times New Roman" w:hAnsiTheme="minorHAnsi" w:cstheme="minorHAnsi"/>
          <w:b/>
          <w:bCs/>
          <w:color w:val="000000" w:themeColor="text1"/>
          <w:sz w:val="24"/>
          <w:szCs w:val="24"/>
          <w:lang w:val="pl-PL"/>
        </w:rPr>
        <w:t xml:space="preserve">gwarancji (G) – </w:t>
      </w:r>
      <w:r w:rsidR="00BA5C7A" w:rsidRPr="00770837">
        <w:rPr>
          <w:rFonts w:asciiTheme="minorHAnsi" w:eastAsia="Times New Roman" w:hAnsiTheme="minorHAnsi" w:cstheme="minorHAnsi"/>
          <w:b/>
          <w:bCs/>
          <w:color w:val="000000" w:themeColor="text1"/>
          <w:sz w:val="24"/>
          <w:szCs w:val="24"/>
          <w:lang w:val="pl-PL"/>
        </w:rPr>
        <w:t>4</w:t>
      </w:r>
      <w:r w:rsidRPr="00770837">
        <w:rPr>
          <w:rFonts w:asciiTheme="minorHAnsi" w:eastAsia="Times New Roman" w:hAnsiTheme="minorHAnsi" w:cstheme="minorHAnsi"/>
          <w:b/>
          <w:bCs/>
          <w:color w:val="000000" w:themeColor="text1"/>
          <w:sz w:val="24"/>
          <w:szCs w:val="24"/>
          <w:lang w:val="pl-PL"/>
        </w:rPr>
        <w:t>0 %</w:t>
      </w:r>
    </w:p>
    <w:p w14:paraId="77FBB346" w14:textId="0D7A2267" w:rsidR="007F163D" w:rsidRPr="00770837" w:rsidRDefault="007F163D" w:rsidP="00374E27">
      <w:pPr>
        <w:numPr>
          <w:ilvl w:val="1"/>
          <w:numId w:val="1"/>
        </w:numPr>
        <w:suppressAutoHyphens/>
        <w:spacing w:after="0" w:line="360" w:lineRule="auto"/>
        <w:ind w:hanging="562"/>
        <w:textAlignment w:val="baseline"/>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Zamawiający dokona oceny ofert przyznając punkty w ramach poszczególnych kryteriów oceny</w:t>
      </w:r>
      <w:r w:rsidR="00A52323" w:rsidRPr="00770837">
        <w:rPr>
          <w:rFonts w:asciiTheme="minorHAnsi" w:eastAsia="Times New Roman" w:hAnsiTheme="minorHAnsi" w:cstheme="minorHAnsi"/>
          <w:color w:val="000000" w:themeColor="text1"/>
          <w:sz w:val="24"/>
          <w:szCs w:val="24"/>
        </w:rPr>
        <w:t xml:space="preserve"> </w:t>
      </w:r>
      <w:r w:rsidRPr="00770837">
        <w:rPr>
          <w:rFonts w:asciiTheme="minorHAnsi" w:eastAsia="Times New Roman" w:hAnsiTheme="minorHAnsi" w:cstheme="minorHAnsi"/>
          <w:color w:val="000000" w:themeColor="text1"/>
          <w:sz w:val="24"/>
          <w:szCs w:val="24"/>
        </w:rPr>
        <w:t>ofert, przyjmując zasadę, że 1% = 1 punkt.</w:t>
      </w:r>
    </w:p>
    <w:p w14:paraId="0E19756D" w14:textId="77777777" w:rsidR="007F163D" w:rsidRPr="00770837" w:rsidRDefault="007F163D" w:rsidP="00374E27">
      <w:pPr>
        <w:numPr>
          <w:ilvl w:val="1"/>
          <w:numId w:val="1"/>
        </w:numPr>
        <w:suppressAutoHyphens/>
        <w:spacing w:after="0" w:line="360" w:lineRule="auto"/>
        <w:ind w:hanging="562"/>
        <w:textAlignment w:val="baseline"/>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Punkty przyznawane za kryterium „cena” będą liczone według następującego wzoru:</w:t>
      </w:r>
    </w:p>
    <w:p w14:paraId="57027FB8" w14:textId="115914B3" w:rsidR="00FA14E6" w:rsidRPr="00770837" w:rsidRDefault="00FA14E6" w:rsidP="00470BD0">
      <w:pPr>
        <w:tabs>
          <w:tab w:val="left" w:pos="567"/>
          <w:tab w:val="left" w:pos="1985"/>
        </w:tabs>
        <w:suppressAutoHyphens/>
        <w:spacing w:after="0" w:line="360" w:lineRule="auto"/>
        <w:textAlignment w:val="baseline"/>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ab/>
      </w:r>
      <w:r w:rsidR="007F163D" w:rsidRPr="00770837">
        <w:rPr>
          <w:rFonts w:asciiTheme="minorHAnsi" w:eastAsia="Times New Roman" w:hAnsiTheme="minorHAnsi" w:cstheme="minorHAnsi"/>
          <w:color w:val="000000" w:themeColor="text1"/>
          <w:sz w:val="24"/>
          <w:szCs w:val="24"/>
        </w:rPr>
        <w:t xml:space="preserve">W ramach Kryterium „Cena”(C) – </w:t>
      </w:r>
      <w:r w:rsidR="00311FAE" w:rsidRPr="00770837">
        <w:rPr>
          <w:rFonts w:asciiTheme="minorHAnsi" w:eastAsia="Times New Roman" w:hAnsiTheme="minorHAnsi" w:cstheme="minorHAnsi"/>
          <w:color w:val="000000" w:themeColor="text1"/>
          <w:sz w:val="24"/>
          <w:szCs w:val="24"/>
        </w:rPr>
        <w:t>6</w:t>
      </w:r>
      <w:r w:rsidR="007F163D" w:rsidRPr="00770837">
        <w:rPr>
          <w:rFonts w:asciiTheme="minorHAnsi" w:eastAsia="Times New Roman" w:hAnsiTheme="minorHAnsi" w:cstheme="minorHAnsi"/>
          <w:color w:val="000000" w:themeColor="text1"/>
          <w:sz w:val="24"/>
          <w:szCs w:val="24"/>
        </w:rPr>
        <w:t xml:space="preserve">0%, maksymalna liczba punktów - </w:t>
      </w:r>
      <w:r w:rsidR="00311FAE" w:rsidRPr="00770837">
        <w:rPr>
          <w:rFonts w:asciiTheme="minorHAnsi" w:eastAsia="Times New Roman" w:hAnsiTheme="minorHAnsi" w:cstheme="minorHAnsi"/>
          <w:color w:val="000000" w:themeColor="text1"/>
          <w:sz w:val="24"/>
          <w:szCs w:val="24"/>
        </w:rPr>
        <w:t>6</w:t>
      </w:r>
      <w:r w:rsidRPr="00770837">
        <w:rPr>
          <w:rFonts w:asciiTheme="minorHAnsi" w:eastAsia="Times New Roman" w:hAnsiTheme="minorHAnsi" w:cstheme="minorHAnsi"/>
          <w:color w:val="000000" w:themeColor="text1"/>
          <w:sz w:val="24"/>
          <w:szCs w:val="24"/>
        </w:rPr>
        <w:t>0.</w:t>
      </w:r>
    </w:p>
    <w:p w14:paraId="43074FD4" w14:textId="5FD6D18F" w:rsidR="00180791" w:rsidRPr="00770837" w:rsidRDefault="007F163D" w:rsidP="00470BD0">
      <w:pPr>
        <w:suppressAutoHyphens/>
        <w:spacing w:after="0" w:line="360" w:lineRule="auto"/>
        <w:textAlignment w:val="baseline"/>
        <w:rPr>
          <w:rFonts w:asciiTheme="minorHAnsi" w:eastAsia="Times New Roman" w:hAnsiTheme="minorHAnsi" w:cstheme="minorHAnsi"/>
          <w:b/>
          <w:color w:val="000000" w:themeColor="text1"/>
          <w:sz w:val="24"/>
          <w:szCs w:val="24"/>
        </w:rPr>
      </w:pPr>
      <w:r w:rsidRPr="00770837">
        <w:rPr>
          <w:rFonts w:asciiTheme="minorHAnsi" w:eastAsia="Times New Roman" w:hAnsiTheme="minorHAnsi" w:cstheme="minorHAnsi"/>
          <w:b/>
          <w:color w:val="000000" w:themeColor="text1"/>
          <w:sz w:val="24"/>
          <w:szCs w:val="24"/>
        </w:rPr>
        <w:t>Cena (C) = (</w:t>
      </w:r>
      <w:proofErr w:type="spellStart"/>
      <w:r w:rsidRPr="00770837">
        <w:rPr>
          <w:rFonts w:asciiTheme="minorHAnsi" w:eastAsia="Times New Roman" w:hAnsiTheme="minorHAnsi" w:cstheme="minorHAnsi"/>
          <w:b/>
          <w:color w:val="000000" w:themeColor="text1"/>
          <w:sz w:val="24"/>
          <w:szCs w:val="24"/>
        </w:rPr>
        <w:t>Cn</w:t>
      </w:r>
      <w:proofErr w:type="spellEnd"/>
      <w:r w:rsidRPr="00770837">
        <w:rPr>
          <w:rFonts w:asciiTheme="minorHAnsi" w:eastAsia="Times New Roman" w:hAnsiTheme="minorHAnsi" w:cstheme="minorHAnsi"/>
          <w:b/>
          <w:color w:val="000000" w:themeColor="text1"/>
          <w:sz w:val="24"/>
          <w:szCs w:val="24"/>
        </w:rPr>
        <w:t xml:space="preserve"> / </w:t>
      </w:r>
      <w:proofErr w:type="spellStart"/>
      <w:r w:rsidRPr="00770837">
        <w:rPr>
          <w:rFonts w:asciiTheme="minorHAnsi" w:eastAsia="Times New Roman" w:hAnsiTheme="minorHAnsi" w:cstheme="minorHAnsi"/>
          <w:b/>
          <w:color w:val="000000" w:themeColor="text1"/>
          <w:sz w:val="24"/>
          <w:szCs w:val="24"/>
        </w:rPr>
        <w:t>Cb</w:t>
      </w:r>
      <w:proofErr w:type="spellEnd"/>
      <w:r w:rsidRPr="00770837">
        <w:rPr>
          <w:rFonts w:asciiTheme="minorHAnsi" w:eastAsia="Times New Roman" w:hAnsiTheme="minorHAnsi" w:cstheme="minorHAnsi"/>
          <w:b/>
          <w:color w:val="000000" w:themeColor="text1"/>
          <w:sz w:val="24"/>
          <w:szCs w:val="24"/>
        </w:rPr>
        <w:t xml:space="preserve">) x </w:t>
      </w:r>
      <w:r w:rsidR="00311FAE" w:rsidRPr="00770837">
        <w:rPr>
          <w:rFonts w:asciiTheme="minorHAnsi" w:eastAsia="Times New Roman" w:hAnsiTheme="minorHAnsi" w:cstheme="minorHAnsi"/>
          <w:b/>
          <w:color w:val="000000" w:themeColor="text1"/>
          <w:sz w:val="24"/>
          <w:szCs w:val="24"/>
        </w:rPr>
        <w:t>6</w:t>
      </w:r>
      <w:r w:rsidR="003D6B7C" w:rsidRPr="00770837">
        <w:rPr>
          <w:rFonts w:asciiTheme="minorHAnsi" w:eastAsia="Times New Roman" w:hAnsiTheme="minorHAnsi" w:cstheme="minorHAnsi"/>
          <w:b/>
          <w:color w:val="000000" w:themeColor="text1"/>
          <w:sz w:val="24"/>
          <w:szCs w:val="24"/>
        </w:rPr>
        <w:t>0 pkt</w:t>
      </w:r>
    </w:p>
    <w:p w14:paraId="5005B595" w14:textId="5DC754A6" w:rsidR="00180791" w:rsidRPr="00770837" w:rsidRDefault="00180791" w:rsidP="00470BD0">
      <w:pPr>
        <w:suppressAutoHyphens/>
        <w:spacing w:after="0" w:line="360" w:lineRule="auto"/>
        <w:textAlignment w:val="baseline"/>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Gdzie:</w:t>
      </w:r>
    </w:p>
    <w:p w14:paraId="0ADA2146" w14:textId="77777777" w:rsidR="007F163D" w:rsidRPr="00770837" w:rsidRDefault="007F163D" w:rsidP="00470BD0">
      <w:pPr>
        <w:suppressAutoHyphens/>
        <w:spacing w:after="0" w:line="360" w:lineRule="auto"/>
        <w:textAlignment w:val="baseline"/>
        <w:rPr>
          <w:rFonts w:asciiTheme="minorHAnsi" w:eastAsia="Times New Roman" w:hAnsiTheme="minorHAnsi" w:cstheme="minorHAnsi"/>
          <w:b/>
          <w:color w:val="000000" w:themeColor="text1"/>
          <w:sz w:val="24"/>
          <w:szCs w:val="24"/>
        </w:rPr>
      </w:pPr>
      <w:r w:rsidRPr="00770837">
        <w:rPr>
          <w:rFonts w:asciiTheme="minorHAnsi" w:eastAsia="Times New Roman" w:hAnsiTheme="minorHAnsi" w:cstheme="minorHAnsi"/>
          <w:b/>
          <w:color w:val="000000" w:themeColor="text1"/>
          <w:sz w:val="24"/>
          <w:szCs w:val="24"/>
        </w:rPr>
        <w:t>C – ilość punktów przyznana danej ofercie w kryterium cena</w:t>
      </w:r>
    </w:p>
    <w:p w14:paraId="6D3B3924" w14:textId="77777777" w:rsidR="007F163D" w:rsidRPr="00770837" w:rsidRDefault="007F163D" w:rsidP="00470BD0">
      <w:pPr>
        <w:suppressAutoHyphens/>
        <w:spacing w:after="0" w:line="360" w:lineRule="auto"/>
        <w:textAlignment w:val="baseline"/>
        <w:rPr>
          <w:rFonts w:asciiTheme="minorHAnsi" w:eastAsia="Times New Roman" w:hAnsiTheme="minorHAnsi" w:cstheme="minorHAnsi"/>
          <w:b/>
          <w:color w:val="000000" w:themeColor="text1"/>
          <w:sz w:val="24"/>
          <w:szCs w:val="24"/>
        </w:rPr>
      </w:pPr>
      <w:proofErr w:type="spellStart"/>
      <w:r w:rsidRPr="00770837">
        <w:rPr>
          <w:rFonts w:asciiTheme="minorHAnsi" w:eastAsia="Times New Roman" w:hAnsiTheme="minorHAnsi" w:cstheme="minorHAnsi"/>
          <w:b/>
          <w:color w:val="000000" w:themeColor="text1"/>
          <w:sz w:val="24"/>
          <w:szCs w:val="24"/>
        </w:rPr>
        <w:t>Cn</w:t>
      </w:r>
      <w:proofErr w:type="spellEnd"/>
      <w:r w:rsidRPr="00770837">
        <w:rPr>
          <w:rFonts w:asciiTheme="minorHAnsi" w:eastAsia="Times New Roman" w:hAnsiTheme="minorHAnsi" w:cstheme="minorHAnsi"/>
          <w:b/>
          <w:color w:val="000000" w:themeColor="text1"/>
          <w:sz w:val="24"/>
          <w:szCs w:val="24"/>
        </w:rPr>
        <w:t xml:space="preserve"> – cena oferty o najniższej cenie</w:t>
      </w:r>
    </w:p>
    <w:p w14:paraId="0EEA4720" w14:textId="5B76DCB7" w:rsidR="00180791" w:rsidRPr="00770837" w:rsidRDefault="00D835C4" w:rsidP="00D835C4">
      <w:pPr>
        <w:suppressAutoHyphens/>
        <w:spacing w:after="0" w:line="360" w:lineRule="auto"/>
        <w:textAlignment w:val="baseline"/>
        <w:rPr>
          <w:rFonts w:asciiTheme="minorHAnsi" w:eastAsia="Times New Roman" w:hAnsiTheme="minorHAnsi" w:cstheme="minorHAnsi"/>
          <w:b/>
          <w:color w:val="000000" w:themeColor="text1"/>
          <w:sz w:val="24"/>
          <w:szCs w:val="24"/>
        </w:rPr>
      </w:pPr>
      <w:proofErr w:type="spellStart"/>
      <w:r w:rsidRPr="00770837">
        <w:rPr>
          <w:rFonts w:asciiTheme="minorHAnsi" w:eastAsia="Times New Roman" w:hAnsiTheme="minorHAnsi" w:cstheme="minorHAnsi"/>
          <w:b/>
          <w:color w:val="000000" w:themeColor="text1"/>
          <w:sz w:val="24"/>
          <w:szCs w:val="24"/>
        </w:rPr>
        <w:t>Cb</w:t>
      </w:r>
      <w:proofErr w:type="spellEnd"/>
      <w:r w:rsidRPr="00770837">
        <w:rPr>
          <w:rFonts w:asciiTheme="minorHAnsi" w:eastAsia="Times New Roman" w:hAnsiTheme="minorHAnsi" w:cstheme="minorHAnsi"/>
          <w:b/>
          <w:color w:val="000000" w:themeColor="text1"/>
          <w:sz w:val="24"/>
          <w:szCs w:val="24"/>
        </w:rPr>
        <w:t xml:space="preserve"> – cena oferty badanej</w:t>
      </w:r>
    </w:p>
    <w:p w14:paraId="0EE92346" w14:textId="37536498" w:rsidR="00EF2114" w:rsidRPr="00770837" w:rsidRDefault="00EF2114" w:rsidP="00EF2114">
      <w:pPr>
        <w:pStyle w:val="Akapitzlist"/>
        <w:numPr>
          <w:ilvl w:val="1"/>
          <w:numId w:val="1"/>
        </w:numPr>
        <w:suppressAutoHyphens/>
        <w:spacing w:after="0" w:line="360" w:lineRule="auto"/>
        <w:textAlignment w:val="baseline"/>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 xml:space="preserve">Punkty przyznawane za kryterium </w:t>
      </w:r>
      <w:r w:rsidRPr="00770837">
        <w:rPr>
          <w:rFonts w:asciiTheme="minorHAnsi" w:eastAsia="Times New Roman" w:hAnsiTheme="minorHAnsi" w:cstheme="minorHAnsi"/>
          <w:b/>
          <w:color w:val="000000" w:themeColor="text1"/>
          <w:sz w:val="24"/>
          <w:szCs w:val="24"/>
        </w:rPr>
        <w:t xml:space="preserve">„Wydłużenie </w:t>
      </w:r>
      <w:r w:rsidR="00921A58" w:rsidRPr="00770837">
        <w:rPr>
          <w:rFonts w:asciiTheme="minorHAnsi" w:eastAsia="Times New Roman" w:hAnsiTheme="minorHAnsi" w:cstheme="minorHAnsi"/>
          <w:b/>
          <w:bCs/>
          <w:color w:val="000000" w:themeColor="text1"/>
          <w:sz w:val="24"/>
          <w:szCs w:val="24"/>
          <w:lang w:val="pl-PL"/>
        </w:rPr>
        <w:t xml:space="preserve">okresu </w:t>
      </w:r>
      <w:r w:rsidRPr="00770837">
        <w:rPr>
          <w:rFonts w:asciiTheme="minorHAnsi" w:eastAsia="Times New Roman" w:hAnsiTheme="minorHAnsi" w:cstheme="minorHAnsi"/>
          <w:b/>
          <w:bCs/>
          <w:color w:val="000000" w:themeColor="text1"/>
          <w:sz w:val="24"/>
          <w:szCs w:val="24"/>
          <w:lang w:val="pl-PL"/>
        </w:rPr>
        <w:t>gwarancji</w:t>
      </w:r>
      <w:r w:rsidRPr="00770837">
        <w:rPr>
          <w:rFonts w:asciiTheme="minorHAnsi" w:eastAsia="Times New Roman" w:hAnsiTheme="minorHAnsi" w:cstheme="minorHAnsi"/>
          <w:b/>
          <w:color w:val="000000" w:themeColor="text1"/>
          <w:sz w:val="24"/>
          <w:szCs w:val="24"/>
        </w:rPr>
        <w:t>”</w:t>
      </w:r>
      <w:r w:rsidRPr="00770837">
        <w:rPr>
          <w:rFonts w:asciiTheme="minorHAnsi" w:eastAsia="Times New Roman" w:hAnsiTheme="minorHAnsi" w:cstheme="minorHAnsi"/>
          <w:color w:val="000000" w:themeColor="text1"/>
          <w:sz w:val="24"/>
          <w:szCs w:val="24"/>
        </w:rPr>
        <w:t xml:space="preserve"> będą liczone według następującego wzoru:</w:t>
      </w:r>
    </w:p>
    <w:p w14:paraId="20FAE0A4" w14:textId="1546DBCF" w:rsidR="00EF2114" w:rsidRPr="00770837" w:rsidRDefault="00EF2114" w:rsidP="00EF2114">
      <w:pPr>
        <w:suppressAutoHyphens/>
        <w:spacing w:after="0" w:line="360" w:lineRule="auto"/>
        <w:textAlignment w:val="baseline"/>
        <w:rPr>
          <w:rFonts w:asciiTheme="minorHAnsi" w:hAnsiTheme="minorHAnsi" w:cstheme="minorHAnsi"/>
          <w:b/>
          <w:color w:val="000000" w:themeColor="text1"/>
          <w:sz w:val="24"/>
          <w:szCs w:val="24"/>
        </w:rPr>
      </w:pPr>
      <w:r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b/>
          <w:color w:val="000000" w:themeColor="text1"/>
          <w:sz w:val="24"/>
          <w:szCs w:val="24"/>
        </w:rPr>
        <w:t xml:space="preserve"> G={(Gw-24)/</w:t>
      </w:r>
      <w:r w:rsidR="00921A58" w:rsidRPr="00770837">
        <w:rPr>
          <w:rFonts w:asciiTheme="minorHAnsi" w:hAnsiTheme="minorHAnsi" w:cstheme="minorHAnsi"/>
          <w:b/>
          <w:color w:val="000000" w:themeColor="text1"/>
          <w:sz w:val="24"/>
          <w:szCs w:val="24"/>
        </w:rPr>
        <w:t>12</w:t>
      </w:r>
      <w:r w:rsidRPr="00770837">
        <w:rPr>
          <w:rFonts w:asciiTheme="minorHAnsi" w:hAnsiTheme="minorHAnsi" w:cstheme="minorHAnsi"/>
          <w:b/>
          <w:color w:val="000000" w:themeColor="text1"/>
          <w:sz w:val="24"/>
          <w:szCs w:val="24"/>
        </w:rPr>
        <w:t xml:space="preserve">} x </w:t>
      </w:r>
      <w:r w:rsidR="00BA5C7A" w:rsidRPr="00770837">
        <w:rPr>
          <w:rFonts w:asciiTheme="minorHAnsi" w:hAnsiTheme="minorHAnsi" w:cstheme="minorHAnsi"/>
          <w:b/>
          <w:color w:val="000000" w:themeColor="text1"/>
          <w:sz w:val="24"/>
          <w:szCs w:val="24"/>
        </w:rPr>
        <w:t>4</w:t>
      </w:r>
      <w:r w:rsidRPr="00770837">
        <w:rPr>
          <w:rFonts w:asciiTheme="minorHAnsi" w:hAnsiTheme="minorHAnsi" w:cstheme="minorHAnsi"/>
          <w:b/>
          <w:color w:val="000000" w:themeColor="text1"/>
          <w:sz w:val="24"/>
          <w:szCs w:val="24"/>
        </w:rPr>
        <w:t xml:space="preserve">0 pkt </w:t>
      </w:r>
    </w:p>
    <w:p w14:paraId="5388AD7F" w14:textId="07EB2891" w:rsidR="00EF2114" w:rsidRPr="00770837" w:rsidRDefault="00A41480" w:rsidP="00EF2114">
      <w:pPr>
        <w:suppressAutoHyphens/>
        <w:spacing w:after="0" w:line="360" w:lineRule="auto"/>
        <w:textAlignment w:val="baseline"/>
        <w:rPr>
          <w:rFonts w:asciiTheme="minorHAnsi" w:eastAsia="Times New Roman" w:hAnsiTheme="minorHAnsi" w:cstheme="minorHAnsi"/>
          <w:b/>
          <w:color w:val="000000" w:themeColor="text1"/>
          <w:sz w:val="24"/>
          <w:szCs w:val="24"/>
        </w:rPr>
      </w:pPr>
      <w:r w:rsidRPr="00770837">
        <w:rPr>
          <w:rFonts w:asciiTheme="minorHAnsi" w:eastAsia="Times New Roman" w:hAnsiTheme="minorHAnsi" w:cstheme="minorHAnsi"/>
          <w:b/>
          <w:color w:val="000000" w:themeColor="text1"/>
          <w:sz w:val="24"/>
          <w:szCs w:val="24"/>
        </w:rPr>
        <w:t>G</w:t>
      </w:r>
      <w:r w:rsidR="00EF2114" w:rsidRPr="00770837">
        <w:rPr>
          <w:rFonts w:asciiTheme="minorHAnsi" w:eastAsia="Times New Roman" w:hAnsiTheme="minorHAnsi" w:cstheme="minorHAnsi"/>
          <w:b/>
          <w:color w:val="000000" w:themeColor="text1"/>
          <w:sz w:val="24"/>
          <w:szCs w:val="24"/>
        </w:rPr>
        <w:t xml:space="preserve"> – ilość punktów przyznana danej ofercie w kryterium ,,Wydłużenie </w:t>
      </w:r>
      <w:r w:rsidR="00921A58" w:rsidRPr="00770837">
        <w:rPr>
          <w:rFonts w:asciiTheme="minorHAnsi" w:eastAsia="Times New Roman" w:hAnsiTheme="minorHAnsi" w:cstheme="minorHAnsi"/>
          <w:b/>
          <w:color w:val="000000" w:themeColor="text1"/>
          <w:sz w:val="24"/>
          <w:szCs w:val="24"/>
        </w:rPr>
        <w:t xml:space="preserve">okresu </w:t>
      </w:r>
      <w:r w:rsidRPr="00770837">
        <w:rPr>
          <w:rFonts w:asciiTheme="minorHAnsi" w:eastAsia="Times New Roman" w:hAnsiTheme="minorHAnsi" w:cstheme="minorHAnsi"/>
          <w:b/>
          <w:color w:val="000000" w:themeColor="text1"/>
          <w:sz w:val="24"/>
          <w:szCs w:val="24"/>
        </w:rPr>
        <w:t>gwarancji</w:t>
      </w:r>
      <w:r w:rsidR="00EF2114" w:rsidRPr="00770837">
        <w:rPr>
          <w:rFonts w:asciiTheme="minorHAnsi" w:eastAsia="Times New Roman" w:hAnsiTheme="minorHAnsi" w:cstheme="minorHAnsi"/>
          <w:b/>
          <w:color w:val="000000" w:themeColor="text1"/>
          <w:sz w:val="24"/>
          <w:szCs w:val="24"/>
        </w:rPr>
        <w:t>”</w:t>
      </w:r>
    </w:p>
    <w:p w14:paraId="3D74CAA3" w14:textId="3C97C46C" w:rsidR="00EF2114" w:rsidRPr="00770837" w:rsidRDefault="00A41480" w:rsidP="00EF2114">
      <w:pPr>
        <w:suppressAutoHyphens/>
        <w:spacing w:after="0" w:line="360" w:lineRule="auto"/>
        <w:textAlignment w:val="baseline"/>
        <w:rPr>
          <w:rFonts w:asciiTheme="minorHAnsi" w:eastAsia="Times New Roman" w:hAnsiTheme="minorHAnsi" w:cstheme="minorHAnsi"/>
          <w:b/>
          <w:color w:val="000000" w:themeColor="text1"/>
          <w:sz w:val="24"/>
          <w:szCs w:val="24"/>
        </w:rPr>
      </w:pPr>
      <w:proofErr w:type="spellStart"/>
      <w:r w:rsidRPr="00770837">
        <w:rPr>
          <w:rFonts w:asciiTheme="minorHAnsi" w:eastAsia="Times New Roman" w:hAnsiTheme="minorHAnsi" w:cstheme="minorHAnsi"/>
          <w:b/>
          <w:color w:val="000000" w:themeColor="text1"/>
          <w:sz w:val="24"/>
          <w:szCs w:val="24"/>
        </w:rPr>
        <w:t>G</w:t>
      </w:r>
      <w:r w:rsidR="00EF2114" w:rsidRPr="00770837">
        <w:rPr>
          <w:rFonts w:asciiTheme="minorHAnsi" w:eastAsia="Times New Roman" w:hAnsiTheme="minorHAnsi" w:cstheme="minorHAnsi"/>
          <w:b/>
          <w:color w:val="000000" w:themeColor="text1"/>
          <w:sz w:val="24"/>
          <w:szCs w:val="24"/>
        </w:rPr>
        <w:t>w</w:t>
      </w:r>
      <w:proofErr w:type="spellEnd"/>
      <w:r w:rsidR="00EF2114" w:rsidRPr="00770837">
        <w:rPr>
          <w:rFonts w:asciiTheme="minorHAnsi" w:eastAsia="Times New Roman" w:hAnsiTheme="minorHAnsi" w:cstheme="minorHAnsi"/>
          <w:b/>
          <w:color w:val="000000" w:themeColor="text1"/>
          <w:sz w:val="24"/>
          <w:szCs w:val="24"/>
        </w:rPr>
        <w:t xml:space="preserve"> – </w:t>
      </w:r>
      <w:r w:rsidR="00921A58" w:rsidRPr="00770837">
        <w:rPr>
          <w:rFonts w:asciiTheme="minorHAnsi" w:eastAsia="Times New Roman" w:hAnsiTheme="minorHAnsi" w:cstheme="minorHAnsi"/>
          <w:b/>
          <w:color w:val="000000" w:themeColor="text1"/>
          <w:sz w:val="24"/>
          <w:szCs w:val="24"/>
        </w:rPr>
        <w:t xml:space="preserve">okres </w:t>
      </w:r>
      <w:r w:rsidRPr="00770837">
        <w:rPr>
          <w:rFonts w:asciiTheme="minorHAnsi" w:eastAsia="Times New Roman" w:hAnsiTheme="minorHAnsi" w:cstheme="minorHAnsi"/>
          <w:b/>
          <w:color w:val="000000" w:themeColor="text1"/>
          <w:sz w:val="24"/>
          <w:szCs w:val="24"/>
        </w:rPr>
        <w:t xml:space="preserve">gwarancji </w:t>
      </w:r>
      <w:r w:rsidR="00EF2114" w:rsidRPr="00770837">
        <w:rPr>
          <w:rFonts w:asciiTheme="minorHAnsi" w:eastAsia="Times New Roman" w:hAnsiTheme="minorHAnsi" w:cstheme="minorHAnsi"/>
          <w:b/>
          <w:color w:val="000000" w:themeColor="text1"/>
          <w:sz w:val="24"/>
          <w:szCs w:val="24"/>
        </w:rPr>
        <w:t>wskazany  przez Wykonawcę w badanej ofercie (miesiące)</w:t>
      </w:r>
    </w:p>
    <w:p w14:paraId="448E9F77" w14:textId="1D3F458E" w:rsidR="00EF2114" w:rsidRPr="00770837" w:rsidRDefault="00EF2114" w:rsidP="00EF2114">
      <w:pPr>
        <w:suppressAutoHyphens/>
        <w:spacing w:after="0" w:line="360" w:lineRule="auto"/>
        <w:textAlignment w:val="baseline"/>
        <w:rPr>
          <w:rFonts w:asciiTheme="minorHAnsi" w:eastAsia="Times New Roman" w:hAnsiTheme="minorHAnsi" w:cstheme="minorHAnsi"/>
          <w:b/>
          <w:color w:val="000000" w:themeColor="text1"/>
          <w:sz w:val="24"/>
          <w:szCs w:val="24"/>
        </w:rPr>
      </w:pPr>
      <w:r w:rsidRPr="00770837">
        <w:rPr>
          <w:rFonts w:asciiTheme="minorHAnsi" w:eastAsia="Times New Roman" w:hAnsiTheme="minorHAnsi" w:cstheme="minorHAnsi"/>
          <w:b/>
          <w:color w:val="000000" w:themeColor="text1"/>
          <w:sz w:val="24"/>
          <w:szCs w:val="24"/>
        </w:rPr>
        <w:t xml:space="preserve">24 – minimalny </w:t>
      </w:r>
      <w:r w:rsidR="00921A58" w:rsidRPr="00770837">
        <w:rPr>
          <w:rFonts w:asciiTheme="minorHAnsi" w:eastAsia="Times New Roman" w:hAnsiTheme="minorHAnsi" w:cstheme="minorHAnsi"/>
          <w:b/>
          <w:color w:val="000000" w:themeColor="text1"/>
          <w:sz w:val="24"/>
          <w:szCs w:val="24"/>
        </w:rPr>
        <w:t xml:space="preserve">okres </w:t>
      </w:r>
      <w:r w:rsidRPr="00770837">
        <w:rPr>
          <w:rFonts w:asciiTheme="minorHAnsi" w:eastAsia="Times New Roman" w:hAnsiTheme="minorHAnsi" w:cstheme="minorHAnsi"/>
          <w:b/>
          <w:color w:val="000000" w:themeColor="text1"/>
          <w:sz w:val="24"/>
          <w:szCs w:val="24"/>
        </w:rPr>
        <w:t xml:space="preserve">gwarancji ( miesiące ) </w:t>
      </w:r>
    </w:p>
    <w:p w14:paraId="18CD39D7" w14:textId="6B51CDF3" w:rsidR="00627AD3" w:rsidRPr="00770837" w:rsidRDefault="00EF2114" w:rsidP="00E20A41">
      <w:pPr>
        <w:suppressAutoHyphens/>
        <w:spacing w:after="0" w:line="360" w:lineRule="auto"/>
        <w:textAlignment w:val="baseline"/>
        <w:rPr>
          <w:rFonts w:asciiTheme="minorHAnsi" w:eastAsia="Times New Roman" w:hAnsiTheme="minorHAnsi" w:cstheme="minorHAnsi"/>
          <w:b/>
          <w:color w:val="000000" w:themeColor="text1"/>
          <w:sz w:val="24"/>
          <w:szCs w:val="24"/>
        </w:rPr>
      </w:pPr>
      <w:r w:rsidRPr="00770837">
        <w:rPr>
          <w:rFonts w:asciiTheme="minorHAnsi" w:eastAsia="Times New Roman" w:hAnsiTheme="minorHAnsi" w:cstheme="minorHAnsi"/>
          <w:b/>
          <w:color w:val="000000" w:themeColor="text1"/>
          <w:sz w:val="24"/>
          <w:szCs w:val="24"/>
        </w:rPr>
        <w:t>+</w:t>
      </w:r>
      <w:r w:rsidR="00921A58" w:rsidRPr="00770837">
        <w:rPr>
          <w:rFonts w:asciiTheme="minorHAnsi" w:eastAsia="Times New Roman" w:hAnsiTheme="minorHAnsi" w:cstheme="minorHAnsi"/>
          <w:b/>
          <w:color w:val="000000" w:themeColor="text1"/>
          <w:sz w:val="24"/>
          <w:szCs w:val="24"/>
        </w:rPr>
        <w:t xml:space="preserve">12 </w:t>
      </w:r>
      <w:r w:rsidRPr="00770837">
        <w:rPr>
          <w:rFonts w:asciiTheme="minorHAnsi" w:eastAsia="Times New Roman" w:hAnsiTheme="minorHAnsi" w:cstheme="minorHAnsi"/>
          <w:b/>
          <w:color w:val="000000" w:themeColor="text1"/>
          <w:sz w:val="24"/>
          <w:szCs w:val="24"/>
        </w:rPr>
        <w:t>miesi</w:t>
      </w:r>
      <w:r w:rsidR="00963D38" w:rsidRPr="00770837">
        <w:rPr>
          <w:rFonts w:asciiTheme="minorHAnsi" w:eastAsia="Times New Roman" w:hAnsiTheme="minorHAnsi" w:cstheme="minorHAnsi"/>
          <w:b/>
          <w:color w:val="000000" w:themeColor="text1"/>
          <w:sz w:val="24"/>
          <w:szCs w:val="24"/>
        </w:rPr>
        <w:t>ęcy</w:t>
      </w:r>
      <w:r w:rsidRPr="00770837">
        <w:rPr>
          <w:rFonts w:asciiTheme="minorHAnsi" w:eastAsia="Times New Roman" w:hAnsiTheme="minorHAnsi" w:cstheme="minorHAnsi"/>
          <w:b/>
          <w:color w:val="000000" w:themeColor="text1"/>
          <w:sz w:val="24"/>
          <w:szCs w:val="24"/>
        </w:rPr>
        <w:t xml:space="preserve"> –  maksymalny </w:t>
      </w:r>
      <w:r w:rsidR="00921A58" w:rsidRPr="00770837">
        <w:rPr>
          <w:rFonts w:asciiTheme="minorHAnsi" w:eastAsia="Times New Roman" w:hAnsiTheme="minorHAnsi" w:cstheme="minorHAnsi"/>
          <w:b/>
          <w:color w:val="000000" w:themeColor="text1"/>
          <w:sz w:val="24"/>
          <w:szCs w:val="24"/>
        </w:rPr>
        <w:t xml:space="preserve">okres </w:t>
      </w:r>
      <w:r w:rsidR="00A41480" w:rsidRPr="00770837">
        <w:rPr>
          <w:rFonts w:asciiTheme="minorHAnsi" w:eastAsia="Times New Roman" w:hAnsiTheme="minorHAnsi" w:cstheme="minorHAnsi"/>
          <w:b/>
          <w:color w:val="000000" w:themeColor="text1"/>
          <w:sz w:val="24"/>
          <w:szCs w:val="24"/>
        </w:rPr>
        <w:t xml:space="preserve">gwarancji </w:t>
      </w:r>
      <w:r w:rsidRPr="00770837">
        <w:rPr>
          <w:rFonts w:asciiTheme="minorHAnsi" w:eastAsia="Times New Roman" w:hAnsiTheme="minorHAnsi" w:cstheme="minorHAnsi"/>
          <w:b/>
          <w:color w:val="000000" w:themeColor="text1"/>
          <w:sz w:val="24"/>
          <w:szCs w:val="24"/>
        </w:rPr>
        <w:t>(miesiące)</w:t>
      </w:r>
    </w:p>
    <w:p w14:paraId="75D13BAA" w14:textId="77777777" w:rsidR="00627AD3" w:rsidRPr="00770837" w:rsidRDefault="00627AD3" w:rsidP="00E20A41">
      <w:pPr>
        <w:suppressAutoHyphens/>
        <w:spacing w:after="0" w:line="360" w:lineRule="auto"/>
        <w:textAlignment w:val="baseline"/>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W ramach kryterium „Wydłużenie okresu gwarancji” – 40%, maksymalna liczba punktów - 40. Wymagany okres gwarancji nie krótszy niż 24 miesięcy. Jeżeli Wykonawca zaproponuje okres gwarancji dłuższy niż 36 miesięcy, do oceny oferty zostanie przyjęty okres 36 miesięcy. </w:t>
      </w:r>
    </w:p>
    <w:p w14:paraId="40E3ACDD" w14:textId="0E4CEDAE" w:rsidR="00EF2114" w:rsidRPr="00770837" w:rsidRDefault="00627AD3" w:rsidP="006500B8">
      <w:pPr>
        <w:suppressAutoHyphens/>
        <w:spacing w:after="0" w:line="360" w:lineRule="auto"/>
        <w:textAlignment w:val="baseline"/>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Jeśli wykonawca nie wpisze w formularzu oferty długości okresu gwarancji, do oceny zostanie przyjęty 24 miesięczny okres gwarancji. Oferta Wykonawcy, który zaproponuje okres gwarancji krótszy niż 24 miesiące zostanie odrzucona.</w:t>
      </w:r>
      <w:r w:rsidR="00EF2114" w:rsidRPr="00770837">
        <w:rPr>
          <w:rFonts w:asciiTheme="minorHAnsi" w:eastAsia="Times New Roman" w:hAnsiTheme="minorHAnsi" w:cstheme="minorHAnsi"/>
          <w:bCs/>
          <w:color w:val="000000" w:themeColor="text1"/>
          <w:sz w:val="24"/>
          <w:szCs w:val="24"/>
        </w:rPr>
        <w:t>.</w:t>
      </w:r>
    </w:p>
    <w:p w14:paraId="796B5EEB" w14:textId="77777777" w:rsidR="00EF2114" w:rsidRPr="00770837" w:rsidRDefault="00EF2114" w:rsidP="00EF2114">
      <w:pPr>
        <w:pStyle w:val="Akapitzlist"/>
        <w:numPr>
          <w:ilvl w:val="1"/>
          <w:numId w:val="1"/>
        </w:numPr>
        <w:tabs>
          <w:tab w:val="clear" w:pos="360"/>
        </w:tabs>
        <w:suppressAutoHyphens/>
        <w:spacing w:after="0" w:line="360" w:lineRule="auto"/>
        <w:ind w:left="792" w:hanging="432"/>
        <w:textAlignment w:val="baseline"/>
        <w:rPr>
          <w:rFonts w:asciiTheme="minorHAnsi" w:eastAsia="Times New Roman" w:hAnsiTheme="minorHAnsi" w:cstheme="minorHAnsi"/>
          <w:bCs/>
          <w:color w:val="000000" w:themeColor="text1"/>
          <w:sz w:val="24"/>
          <w:szCs w:val="24"/>
          <w:lang w:val="pl-PL"/>
        </w:rPr>
      </w:pPr>
      <w:r w:rsidRPr="00770837">
        <w:rPr>
          <w:rFonts w:asciiTheme="minorHAnsi" w:eastAsia="Times New Roman" w:hAnsiTheme="minorHAnsi" w:cstheme="minorHAnsi"/>
          <w:b/>
          <w:bCs/>
          <w:color w:val="000000" w:themeColor="text1"/>
          <w:sz w:val="24"/>
          <w:szCs w:val="24"/>
        </w:rPr>
        <w:t>Za najkorzystniejszą zostanie wybrana oferta Wykonawcy, która uzyska łącznie największą ilość punktów (P) stanowiących sumę przyznanych w ramach każdego kryterium wyliczoną zgodnie z poniższym wzorem:</w:t>
      </w:r>
    </w:p>
    <w:p w14:paraId="272545E6" w14:textId="3F075E66" w:rsidR="00EF2114" w:rsidRPr="00770837" w:rsidRDefault="00EF2114" w:rsidP="00EF2114">
      <w:pPr>
        <w:pStyle w:val="Akapitzlist"/>
        <w:tabs>
          <w:tab w:val="left" w:pos="-4680"/>
        </w:tabs>
        <w:suppressAutoHyphens/>
        <w:spacing w:before="120" w:after="0" w:line="360" w:lineRule="auto"/>
        <w:ind w:left="420"/>
        <w:jc w:val="center"/>
        <w:rPr>
          <w:rFonts w:asciiTheme="minorHAnsi" w:eastAsia="Times New Roman" w:hAnsiTheme="minorHAnsi" w:cstheme="minorHAnsi"/>
          <w:b/>
          <w:bCs/>
          <w:color w:val="000000" w:themeColor="text1"/>
          <w:sz w:val="24"/>
          <w:szCs w:val="24"/>
          <w:lang w:val="pl-PL"/>
        </w:rPr>
      </w:pPr>
      <w:r w:rsidRPr="00770837">
        <w:rPr>
          <w:rFonts w:asciiTheme="minorHAnsi" w:eastAsia="Times New Roman" w:hAnsiTheme="minorHAnsi" w:cstheme="minorHAnsi"/>
          <w:b/>
          <w:bCs/>
          <w:color w:val="000000" w:themeColor="text1"/>
          <w:sz w:val="24"/>
          <w:szCs w:val="24"/>
        </w:rPr>
        <w:t>P = C</w:t>
      </w:r>
      <w:r w:rsidRPr="00770837">
        <w:rPr>
          <w:rFonts w:asciiTheme="minorHAnsi" w:eastAsia="Times New Roman" w:hAnsiTheme="minorHAnsi" w:cstheme="minorHAnsi"/>
          <w:b/>
          <w:bCs/>
          <w:color w:val="000000" w:themeColor="text1"/>
          <w:sz w:val="24"/>
          <w:szCs w:val="24"/>
          <w:lang w:val="pl-PL"/>
        </w:rPr>
        <w:t>+</w:t>
      </w:r>
      <w:r w:rsidR="007F5320" w:rsidRPr="00770837">
        <w:rPr>
          <w:rFonts w:asciiTheme="minorHAnsi" w:eastAsia="Times New Roman" w:hAnsiTheme="minorHAnsi" w:cstheme="minorHAnsi"/>
          <w:b/>
          <w:bCs/>
          <w:color w:val="000000" w:themeColor="text1"/>
          <w:sz w:val="24"/>
          <w:szCs w:val="24"/>
          <w:lang w:val="pl-PL"/>
        </w:rPr>
        <w:t>G</w:t>
      </w:r>
    </w:p>
    <w:p w14:paraId="2E1E0809" w14:textId="77777777" w:rsidR="00311FAE" w:rsidRPr="00770837" w:rsidRDefault="00311FAE" w:rsidP="00EF2114">
      <w:pPr>
        <w:pStyle w:val="Nagwek1"/>
        <w:numPr>
          <w:ilvl w:val="1"/>
          <w:numId w:val="1"/>
        </w:numPr>
        <w:spacing w:line="360" w:lineRule="auto"/>
        <w:jc w:val="both"/>
        <w:rPr>
          <w:rFonts w:asciiTheme="minorHAnsi" w:hAnsiTheme="minorHAnsi" w:cstheme="minorHAnsi"/>
          <w:color w:val="000000" w:themeColor="text1"/>
        </w:rPr>
      </w:pPr>
      <w:r w:rsidRPr="00770837">
        <w:rPr>
          <w:rFonts w:asciiTheme="minorHAnsi" w:hAnsiTheme="minorHAnsi" w:cstheme="minorHAnsi"/>
          <w:color w:val="000000" w:themeColor="text1"/>
        </w:rPr>
        <w:lastRenderedPageBreak/>
        <w:t>Punktacja przyznawana ofertom w poszczególnych kryteriach oceny ofert będzie liczona</w:t>
      </w:r>
      <w:r w:rsidRPr="00770837">
        <w:rPr>
          <w:rFonts w:asciiTheme="minorHAnsi" w:hAnsiTheme="minorHAnsi" w:cstheme="minorHAnsi"/>
          <w:color w:val="000000" w:themeColor="text1"/>
          <w:lang w:val="pl-PL"/>
        </w:rPr>
        <w:t xml:space="preserve"> </w:t>
      </w:r>
      <w:r w:rsidRPr="00770837">
        <w:rPr>
          <w:rFonts w:asciiTheme="minorHAnsi" w:hAnsiTheme="minorHAnsi" w:cstheme="minorHAnsi"/>
          <w:color w:val="000000" w:themeColor="text1"/>
        </w:rPr>
        <w:t xml:space="preserve"> z dokładnością do dwóch miejsc po przecinku, zgodnie z zasadami</w:t>
      </w:r>
      <w:r w:rsidRPr="00770837">
        <w:rPr>
          <w:rFonts w:asciiTheme="minorHAnsi" w:hAnsiTheme="minorHAnsi" w:cstheme="minorHAnsi"/>
          <w:color w:val="000000" w:themeColor="text1"/>
          <w:lang w:val="pl-PL"/>
        </w:rPr>
        <w:t xml:space="preserve"> </w:t>
      </w:r>
      <w:r w:rsidRPr="00770837">
        <w:rPr>
          <w:rFonts w:asciiTheme="minorHAnsi" w:hAnsiTheme="minorHAnsi" w:cstheme="minorHAnsi"/>
          <w:color w:val="000000" w:themeColor="text1"/>
        </w:rPr>
        <w:t>arytmetyki.</w:t>
      </w:r>
    </w:p>
    <w:p w14:paraId="73B9C2DE" w14:textId="1F051BA8" w:rsidR="007F5320" w:rsidRPr="00770837" w:rsidRDefault="00311FAE" w:rsidP="007F5320">
      <w:pPr>
        <w:pStyle w:val="Nagwek1"/>
        <w:numPr>
          <w:ilvl w:val="1"/>
          <w:numId w:val="1"/>
        </w:numPr>
        <w:spacing w:line="360" w:lineRule="auto"/>
        <w:jc w:val="left"/>
        <w:rPr>
          <w:rFonts w:asciiTheme="minorHAnsi" w:hAnsiTheme="minorHAnsi" w:cstheme="minorHAnsi"/>
          <w:b w:val="0"/>
          <w:color w:val="000000" w:themeColor="text1"/>
        </w:rPr>
      </w:pPr>
      <w:r w:rsidRPr="00770837">
        <w:rPr>
          <w:rFonts w:asciiTheme="minorHAnsi" w:hAnsiTheme="minorHAnsi" w:cstheme="minorHAnsi"/>
          <w:b w:val="0"/>
          <w:color w:val="000000" w:themeColor="text1"/>
        </w:rPr>
        <w:t>W toku badania i oceny ofert Zamawiający może żądać od Wykonawcy wyjaśnień dotyczących treści złożonej oferty, w tym zaoferowanej ceny.</w:t>
      </w:r>
    </w:p>
    <w:p w14:paraId="2AF205BD" w14:textId="6BF9B3FA" w:rsidR="00467436" w:rsidRPr="00770837" w:rsidRDefault="00467436" w:rsidP="00EF2114">
      <w:pPr>
        <w:numPr>
          <w:ilvl w:val="0"/>
          <w:numId w:val="1"/>
        </w:numPr>
        <w:tabs>
          <w:tab w:val="left" w:pos="-4680"/>
        </w:tabs>
        <w:suppressAutoHyphens/>
        <w:spacing w:before="120" w:after="0" w:line="360" w:lineRule="auto"/>
        <w:rPr>
          <w:rFonts w:asciiTheme="minorHAnsi" w:eastAsia="Times New Roman" w:hAnsiTheme="minorHAnsi" w:cstheme="minorHAnsi"/>
          <w:color w:val="000000" w:themeColor="text1"/>
          <w:sz w:val="24"/>
          <w:szCs w:val="24"/>
        </w:rPr>
      </w:pPr>
      <w:r w:rsidRPr="00770837">
        <w:rPr>
          <w:rFonts w:asciiTheme="minorHAnsi" w:hAnsiTheme="minorHAnsi" w:cstheme="minorHAnsi"/>
          <w:b/>
          <w:bCs/>
          <w:color w:val="000000" w:themeColor="text1"/>
          <w:sz w:val="24"/>
          <w:szCs w:val="24"/>
          <w:u w:val="single"/>
        </w:rPr>
        <w:t>Zabezpieczenie należytego wykonania umowy</w:t>
      </w:r>
    </w:p>
    <w:p w14:paraId="14812C1D" w14:textId="4AFBB0B0" w:rsidR="00521750" w:rsidRPr="00770837" w:rsidRDefault="00467436" w:rsidP="00EF2114">
      <w:pPr>
        <w:numPr>
          <w:ilvl w:val="1"/>
          <w:numId w:val="1"/>
        </w:numPr>
        <w:tabs>
          <w:tab w:val="left" w:pos="-4680"/>
        </w:tabs>
        <w:suppressAutoHyphens/>
        <w:spacing w:before="120" w:after="0" w:line="360" w:lineRule="auto"/>
        <w:rPr>
          <w:rFonts w:asciiTheme="minorHAnsi" w:hAnsiTheme="minorHAnsi" w:cstheme="minorHAnsi"/>
          <w:b/>
          <w:bCs/>
          <w:color w:val="000000" w:themeColor="text1"/>
          <w:sz w:val="24"/>
          <w:szCs w:val="24"/>
        </w:rPr>
      </w:pPr>
      <w:r w:rsidRPr="00770837">
        <w:rPr>
          <w:rFonts w:asciiTheme="minorHAnsi" w:hAnsiTheme="minorHAnsi" w:cstheme="minorHAnsi"/>
          <w:color w:val="000000" w:themeColor="text1"/>
          <w:sz w:val="24"/>
          <w:szCs w:val="24"/>
        </w:rPr>
        <w:t xml:space="preserve">Zamawiający </w:t>
      </w:r>
      <w:r w:rsidR="00CC6EE7" w:rsidRPr="00770837">
        <w:rPr>
          <w:rFonts w:asciiTheme="minorHAnsi" w:hAnsiTheme="minorHAnsi" w:cstheme="minorHAnsi"/>
          <w:color w:val="000000" w:themeColor="text1"/>
          <w:sz w:val="24"/>
          <w:szCs w:val="24"/>
        </w:rPr>
        <w:t xml:space="preserve">nie </w:t>
      </w:r>
      <w:r w:rsidRPr="00770837">
        <w:rPr>
          <w:rFonts w:asciiTheme="minorHAnsi" w:hAnsiTheme="minorHAnsi" w:cstheme="minorHAnsi"/>
          <w:color w:val="000000" w:themeColor="text1"/>
          <w:sz w:val="24"/>
          <w:szCs w:val="24"/>
        </w:rPr>
        <w:t>wymaga wniesienia zabezpieczenie należytego wykonania Umowy</w:t>
      </w:r>
      <w:r w:rsidR="00CC6EE7" w:rsidRPr="00770837">
        <w:rPr>
          <w:rFonts w:asciiTheme="minorHAnsi" w:hAnsiTheme="minorHAnsi" w:cstheme="minorHAnsi"/>
          <w:color w:val="000000" w:themeColor="text1"/>
          <w:sz w:val="24"/>
          <w:szCs w:val="24"/>
        </w:rPr>
        <w:t>.</w:t>
      </w:r>
      <w:r w:rsidRPr="00770837">
        <w:rPr>
          <w:rFonts w:asciiTheme="minorHAnsi" w:hAnsiTheme="minorHAnsi" w:cstheme="minorHAnsi"/>
          <w:color w:val="000000" w:themeColor="text1"/>
          <w:sz w:val="24"/>
          <w:szCs w:val="24"/>
        </w:rPr>
        <w:t xml:space="preserve"> </w:t>
      </w:r>
    </w:p>
    <w:p w14:paraId="14A6FB8D" w14:textId="104392EC" w:rsidR="00752EF1" w:rsidRPr="00770837" w:rsidRDefault="00042D2E" w:rsidP="00EF2114">
      <w:pPr>
        <w:pStyle w:val="western"/>
        <w:numPr>
          <w:ilvl w:val="0"/>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t xml:space="preserve">Informacje o formalnościach, jakie powinny zostać dopełnione po wyborze oferty </w:t>
      </w:r>
      <w:r w:rsidR="005F0A6E" w:rsidRPr="00770837">
        <w:rPr>
          <w:rFonts w:asciiTheme="minorHAnsi" w:hAnsiTheme="minorHAnsi" w:cstheme="minorHAnsi"/>
          <w:color w:val="000000" w:themeColor="text1"/>
          <w:sz w:val="24"/>
          <w:szCs w:val="24"/>
          <w:u w:val="single"/>
        </w:rPr>
        <w:br/>
      </w:r>
      <w:r w:rsidRPr="00770837">
        <w:rPr>
          <w:rFonts w:asciiTheme="minorHAnsi" w:hAnsiTheme="minorHAnsi" w:cstheme="minorHAnsi"/>
          <w:color w:val="000000" w:themeColor="text1"/>
          <w:sz w:val="24"/>
          <w:szCs w:val="24"/>
          <w:u w:val="single"/>
        </w:rPr>
        <w:t>w celu zawarcia umowy w sprawie zamówienia publicznego</w:t>
      </w:r>
    </w:p>
    <w:p w14:paraId="0193D87D" w14:textId="7CF84498" w:rsidR="00752EF1" w:rsidRPr="00770837" w:rsidRDefault="000E6A2F"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Zamawiający zawiera umowę w sprawie zamówienia publicznego w terminie nie krótszym niż 5 dni od dnia przesłania zawiadomienia o wyborze najkorzystniejszej oferty.</w:t>
      </w:r>
    </w:p>
    <w:p w14:paraId="3CFB03A8" w14:textId="3606A470" w:rsidR="004C0A37" w:rsidRPr="00770837" w:rsidRDefault="000E6A2F"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 xml:space="preserve">Zamawiający może zawrzeć umowę w sprawie zamówienia publicznego przed upływem terminu, o którym mowa w </w:t>
      </w:r>
      <w:r w:rsidR="00752EF1" w:rsidRPr="00770837">
        <w:rPr>
          <w:rFonts w:asciiTheme="minorHAnsi" w:hAnsiTheme="minorHAnsi" w:cstheme="minorHAnsi"/>
          <w:b w:val="0"/>
          <w:color w:val="000000" w:themeColor="text1"/>
          <w:sz w:val="24"/>
          <w:szCs w:val="24"/>
        </w:rPr>
        <w:t>pkt 1</w:t>
      </w:r>
      <w:r w:rsidR="00BF5A21" w:rsidRPr="00770837">
        <w:rPr>
          <w:rFonts w:asciiTheme="minorHAnsi" w:hAnsiTheme="minorHAnsi" w:cstheme="minorHAnsi"/>
          <w:b w:val="0"/>
          <w:color w:val="000000" w:themeColor="text1"/>
          <w:sz w:val="24"/>
          <w:szCs w:val="24"/>
        </w:rPr>
        <w:t>6</w:t>
      </w:r>
      <w:r w:rsidR="006F4ABC" w:rsidRPr="00770837">
        <w:rPr>
          <w:rFonts w:asciiTheme="minorHAnsi" w:hAnsiTheme="minorHAnsi" w:cstheme="minorHAnsi"/>
          <w:b w:val="0"/>
          <w:color w:val="000000" w:themeColor="text1"/>
          <w:sz w:val="24"/>
          <w:szCs w:val="24"/>
        </w:rPr>
        <w:t>.1</w:t>
      </w:r>
      <w:r w:rsidRPr="00770837">
        <w:rPr>
          <w:rFonts w:asciiTheme="minorHAnsi" w:hAnsiTheme="minorHAnsi" w:cstheme="minorHAnsi"/>
          <w:b w:val="0"/>
          <w:color w:val="000000" w:themeColor="text1"/>
          <w:sz w:val="24"/>
          <w:szCs w:val="24"/>
        </w:rPr>
        <w:t xml:space="preserve"> jeżeli w postępowaniu o udzielenie zamówienia prowadzonym w trybie podstawowym złożono tylko jedną ofertę.</w:t>
      </w:r>
    </w:p>
    <w:p w14:paraId="0080F0E0" w14:textId="5E5282CB" w:rsidR="004C0A37" w:rsidRPr="00770837" w:rsidRDefault="004C0A37"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Wykonawca, którego oferta została wybrana jako najkorzystniejsza, zostanie poinformowany przez Zamawiającego o miejscu i terminie podpisania umowy.</w:t>
      </w:r>
    </w:p>
    <w:p w14:paraId="67C47C56" w14:textId="4BB2F666" w:rsidR="004C0A37" w:rsidRPr="00770837" w:rsidRDefault="004C0A37"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Wykonawca ma obowiązek zawrzeć umowę w sprawie zamówienia publicznego na warunkach określonych w projektowanych postanowieniach umowy, które stanowią załącznik do SWZ.</w:t>
      </w:r>
    </w:p>
    <w:p w14:paraId="5EA69211" w14:textId="181E02CC" w:rsidR="004C0A37" w:rsidRPr="00770837" w:rsidRDefault="004C0A37"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Jeżeli Wykonawca, którego oferta została wybrana jako najkorzystniejsza, uchyla się od zawarcia umowy w sprawie zamówienia publicznego, Z</w:t>
      </w:r>
      <w:r w:rsidR="00600BF3" w:rsidRPr="00770837">
        <w:rPr>
          <w:rFonts w:asciiTheme="minorHAnsi" w:hAnsiTheme="minorHAnsi" w:cstheme="minorHAnsi"/>
          <w:b w:val="0"/>
          <w:color w:val="000000" w:themeColor="text1"/>
          <w:sz w:val="24"/>
          <w:szCs w:val="24"/>
        </w:rPr>
        <w:t>amawiający</w:t>
      </w:r>
      <w:r w:rsidRPr="00770837">
        <w:rPr>
          <w:rFonts w:asciiTheme="minorHAnsi" w:hAnsiTheme="minorHAnsi" w:cstheme="minorHAnsi"/>
          <w:b w:val="0"/>
          <w:color w:val="000000" w:themeColor="text1"/>
          <w:sz w:val="24"/>
          <w:szCs w:val="24"/>
        </w:rPr>
        <w:t xml:space="preserve"> może dokonać ponownego badania i oceny ofert spośród ofert pozostałych w postępowaniu wykonawców oraz wybrać najkorzystniejszą ofertę albo unieważnić postępowanie.</w:t>
      </w:r>
    </w:p>
    <w:p w14:paraId="49E6C5C7" w14:textId="39B954F1" w:rsidR="00042D2E" w:rsidRPr="00770837" w:rsidRDefault="00042D2E"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Wykonawca, którego oferta zostanie wybrana jako najkorzystniejsza, zobowiązany jest nie później niż w dniu wyznaczonym na podpisanie umowy, do dostarczenia do wglądu Zamawiającemu oryginały i do pozostawienia kopii następujących dokumentów:</w:t>
      </w:r>
    </w:p>
    <w:p w14:paraId="4A4AF665" w14:textId="0C0C4521" w:rsidR="00BC5FBD" w:rsidRPr="00770837" w:rsidRDefault="00BC5FBD" w:rsidP="00EF2114">
      <w:pPr>
        <w:pStyle w:val="western"/>
        <w:numPr>
          <w:ilvl w:val="2"/>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W przypadku wyboru oferty Wykonawców ubiegających się wspólnie o udzielenie zamówienia – umowy regulującej współpracę tych Wykonawców. Wykonawca przedstawia Zmawiającemu oryginał umowy i pozostawia jej kopię.</w:t>
      </w:r>
    </w:p>
    <w:p w14:paraId="6E55E607" w14:textId="61EAAF21" w:rsidR="00D835C4" w:rsidRPr="00770837" w:rsidRDefault="00BC5FBD" w:rsidP="00EF2114">
      <w:pPr>
        <w:pStyle w:val="western"/>
        <w:numPr>
          <w:ilvl w:val="2"/>
          <w:numId w:val="1"/>
        </w:numPr>
        <w:spacing w:before="0" w:beforeAutospacing="0" w:after="24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lastRenderedPageBreak/>
        <w:t>W przypadku wyboru oferty Wykonawcy realizującego zamówienie z udziałem podwykonawców – umowy o podwykonawstwo. Wykonawca przedstawia Zmawiającemu oryginał umowy i pozostawia jej kopię.</w:t>
      </w:r>
    </w:p>
    <w:p w14:paraId="2730629B" w14:textId="52D67A87" w:rsidR="00042D2E" w:rsidRPr="00770837" w:rsidRDefault="00042D2E" w:rsidP="00EF2114">
      <w:pPr>
        <w:pStyle w:val="western"/>
        <w:numPr>
          <w:ilvl w:val="0"/>
          <w:numId w:val="1"/>
        </w:numPr>
        <w:spacing w:before="0" w:beforeAutospacing="0" w:after="24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t>Postanowienia dodatkowe.</w:t>
      </w:r>
    </w:p>
    <w:p w14:paraId="0033241D" w14:textId="3C659F1A" w:rsidR="00543992" w:rsidRPr="00770837" w:rsidRDefault="00581DD2" w:rsidP="00543992">
      <w:pPr>
        <w:pStyle w:val="western"/>
        <w:numPr>
          <w:ilvl w:val="1"/>
          <w:numId w:val="1"/>
        </w:numPr>
        <w:spacing w:before="0" w:beforeAutospacing="0" w:after="240" w:line="360" w:lineRule="auto"/>
        <w:jc w:val="both"/>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 xml:space="preserve">W </w:t>
      </w:r>
      <w:r w:rsidR="00042D2E" w:rsidRPr="00770837">
        <w:rPr>
          <w:rFonts w:asciiTheme="minorHAnsi" w:hAnsiTheme="minorHAnsi" w:cstheme="minorHAnsi"/>
          <w:b w:val="0"/>
          <w:color w:val="000000" w:themeColor="text1"/>
          <w:sz w:val="24"/>
          <w:szCs w:val="24"/>
        </w:rPr>
        <w:t xml:space="preserve">przypadku nieprzedłożenia przez Wykonawcę wymaganych dokumentów </w:t>
      </w:r>
      <w:r w:rsidR="005F0A6E" w:rsidRPr="00770837">
        <w:rPr>
          <w:rFonts w:asciiTheme="minorHAnsi" w:hAnsiTheme="minorHAnsi" w:cstheme="minorHAnsi"/>
          <w:b w:val="0"/>
          <w:color w:val="000000" w:themeColor="text1"/>
          <w:sz w:val="24"/>
          <w:szCs w:val="24"/>
        </w:rPr>
        <w:br/>
      </w:r>
      <w:r w:rsidR="00042D2E" w:rsidRPr="00770837">
        <w:rPr>
          <w:rFonts w:asciiTheme="minorHAnsi" w:hAnsiTheme="minorHAnsi" w:cstheme="minorHAnsi"/>
          <w:b w:val="0"/>
          <w:color w:val="000000" w:themeColor="text1"/>
          <w:sz w:val="24"/>
          <w:szCs w:val="24"/>
        </w:rPr>
        <w:t>w terminie, o którym mowa w pkt 1</w:t>
      </w:r>
      <w:r w:rsidR="00596D52" w:rsidRPr="00770837">
        <w:rPr>
          <w:rFonts w:asciiTheme="minorHAnsi" w:hAnsiTheme="minorHAnsi" w:cstheme="minorHAnsi"/>
          <w:b w:val="0"/>
          <w:color w:val="000000" w:themeColor="text1"/>
          <w:sz w:val="24"/>
          <w:szCs w:val="24"/>
        </w:rPr>
        <w:t>6</w:t>
      </w:r>
      <w:r w:rsidR="00042D2E" w:rsidRPr="00770837">
        <w:rPr>
          <w:rFonts w:asciiTheme="minorHAnsi" w:hAnsiTheme="minorHAnsi" w:cstheme="minorHAnsi"/>
          <w:b w:val="0"/>
          <w:color w:val="000000" w:themeColor="text1"/>
          <w:sz w:val="24"/>
          <w:szCs w:val="24"/>
        </w:rPr>
        <w:t>.</w:t>
      </w:r>
      <w:r w:rsidR="00E3366F" w:rsidRPr="00770837">
        <w:rPr>
          <w:rFonts w:asciiTheme="minorHAnsi" w:hAnsiTheme="minorHAnsi" w:cstheme="minorHAnsi"/>
          <w:b w:val="0"/>
          <w:color w:val="000000" w:themeColor="text1"/>
          <w:sz w:val="24"/>
          <w:szCs w:val="24"/>
        </w:rPr>
        <w:t>6</w:t>
      </w:r>
      <w:r w:rsidR="00042D2E" w:rsidRPr="00770837">
        <w:rPr>
          <w:rFonts w:asciiTheme="minorHAnsi" w:hAnsiTheme="minorHAnsi" w:cstheme="minorHAnsi"/>
          <w:b w:val="0"/>
          <w:color w:val="000000" w:themeColor="text1"/>
          <w:sz w:val="24"/>
          <w:szCs w:val="24"/>
        </w:rPr>
        <w:t xml:space="preserve"> </w:t>
      </w:r>
      <w:r w:rsidR="00D336C1" w:rsidRPr="00770837">
        <w:rPr>
          <w:rFonts w:asciiTheme="minorHAnsi" w:hAnsiTheme="minorHAnsi" w:cstheme="minorHAnsi"/>
          <w:b w:val="0"/>
          <w:color w:val="000000" w:themeColor="text1"/>
          <w:sz w:val="24"/>
          <w:szCs w:val="24"/>
        </w:rPr>
        <w:t>SWZ</w:t>
      </w:r>
      <w:r w:rsidR="00042D2E" w:rsidRPr="00770837">
        <w:rPr>
          <w:rFonts w:asciiTheme="minorHAnsi" w:hAnsiTheme="minorHAnsi" w:cstheme="minorHAnsi"/>
          <w:b w:val="0"/>
          <w:color w:val="000000" w:themeColor="text1"/>
          <w:sz w:val="24"/>
          <w:szCs w:val="24"/>
        </w:rPr>
        <w:t xml:space="preserve"> umowa nie zos</w:t>
      </w:r>
      <w:r w:rsidR="0080606E" w:rsidRPr="00770837">
        <w:rPr>
          <w:rFonts w:asciiTheme="minorHAnsi" w:hAnsiTheme="minorHAnsi" w:cstheme="minorHAnsi"/>
          <w:b w:val="0"/>
          <w:color w:val="000000" w:themeColor="text1"/>
          <w:sz w:val="24"/>
          <w:szCs w:val="24"/>
        </w:rPr>
        <w:t xml:space="preserve">tanie zawarta z winy Wykonawcy, </w:t>
      </w:r>
      <w:r w:rsidR="00042D2E" w:rsidRPr="00770837">
        <w:rPr>
          <w:rFonts w:asciiTheme="minorHAnsi" w:hAnsiTheme="minorHAnsi" w:cstheme="minorHAnsi"/>
          <w:b w:val="0"/>
          <w:color w:val="000000" w:themeColor="text1"/>
          <w:sz w:val="24"/>
          <w:szCs w:val="24"/>
        </w:rPr>
        <w:t>Zamawiający będzie uprawniony do dochodzenia odszkodowania na zasadach ogólnych (za szkodę spowodowaną uchyleniem się od zawarcia umowy).</w:t>
      </w:r>
    </w:p>
    <w:p w14:paraId="6B2C941E" w14:textId="6705ADC8" w:rsidR="00042D2E" w:rsidRPr="00770837" w:rsidRDefault="00042D2E" w:rsidP="00EF2114">
      <w:pPr>
        <w:pStyle w:val="western"/>
        <w:numPr>
          <w:ilvl w:val="0"/>
          <w:numId w:val="1"/>
        </w:numPr>
        <w:spacing w:before="0" w:beforeAutospacing="0" w:after="24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t>Postanowienia w zakresie podwykonawstwa.</w:t>
      </w:r>
    </w:p>
    <w:p w14:paraId="35A409FB" w14:textId="5BA17774" w:rsidR="00271E3D" w:rsidRPr="00770837" w:rsidRDefault="00FB72DF"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 xml:space="preserve">Wykonawca może powierzyć </w:t>
      </w:r>
      <w:r w:rsidR="00042D2E" w:rsidRPr="00770837">
        <w:rPr>
          <w:rFonts w:asciiTheme="minorHAnsi" w:hAnsiTheme="minorHAnsi" w:cstheme="minorHAnsi"/>
          <w:b w:val="0"/>
          <w:color w:val="000000" w:themeColor="text1"/>
          <w:sz w:val="24"/>
          <w:szCs w:val="24"/>
        </w:rPr>
        <w:t>wykonanie części zamówienia podwykonawcy. Zamawiający żąda wskazania przez Wykonawcę w ofercie części zamówienia, których wykonanie zamierza powierzyć Podwykonawcom i podania przez wykonawcę firm podwykonawców</w:t>
      </w:r>
      <w:r w:rsidR="0051552E" w:rsidRPr="00770837">
        <w:rPr>
          <w:rFonts w:asciiTheme="minorHAnsi" w:hAnsiTheme="minorHAnsi" w:cstheme="minorHAnsi"/>
          <w:b w:val="0"/>
          <w:color w:val="000000" w:themeColor="text1"/>
          <w:sz w:val="24"/>
          <w:szCs w:val="24"/>
        </w:rPr>
        <w:t>, o ile są znane</w:t>
      </w:r>
      <w:r w:rsidR="00271E3D" w:rsidRPr="00770837">
        <w:rPr>
          <w:rFonts w:asciiTheme="minorHAnsi" w:hAnsiTheme="minorHAnsi" w:cstheme="minorHAnsi"/>
          <w:b w:val="0"/>
          <w:color w:val="000000" w:themeColor="text1"/>
          <w:sz w:val="24"/>
          <w:szCs w:val="24"/>
        </w:rPr>
        <w:t>.</w:t>
      </w:r>
    </w:p>
    <w:p w14:paraId="62E709F4" w14:textId="3A8EE5B8" w:rsidR="00271E3D" w:rsidRPr="00770837" w:rsidRDefault="00042D2E"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Zamawiający nie zastrzega obowiązku osobistego wykonania przez wykonawcę kluczowych części zamówienia.</w:t>
      </w:r>
    </w:p>
    <w:p w14:paraId="218880BD" w14:textId="685AD19C" w:rsidR="00271E3D" w:rsidRPr="00770837" w:rsidRDefault="00042D2E"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Jeżeli zmiana albo rezygnacja z Podwykonawcy dotyczy podmiotu, na którego zasoby Wykonawca powoływa</w:t>
      </w:r>
      <w:r w:rsidR="00FB72DF" w:rsidRPr="00770837">
        <w:rPr>
          <w:rFonts w:asciiTheme="minorHAnsi" w:hAnsiTheme="minorHAnsi" w:cstheme="minorHAnsi"/>
          <w:b w:val="0"/>
          <w:color w:val="000000" w:themeColor="text1"/>
          <w:sz w:val="24"/>
          <w:szCs w:val="24"/>
        </w:rPr>
        <w:t xml:space="preserve">ł się, na zasadach określonych </w:t>
      </w:r>
      <w:r w:rsidRPr="00770837">
        <w:rPr>
          <w:rFonts w:asciiTheme="minorHAnsi" w:hAnsiTheme="minorHAnsi" w:cstheme="minorHAnsi"/>
          <w:b w:val="0"/>
          <w:color w:val="000000" w:themeColor="text1"/>
          <w:sz w:val="24"/>
          <w:szCs w:val="24"/>
        </w:rPr>
        <w:t xml:space="preserve">w </w:t>
      </w:r>
      <w:r w:rsidRPr="00770837">
        <w:rPr>
          <w:rFonts w:asciiTheme="minorHAnsi" w:eastAsia="Arial Unicode MS" w:hAnsiTheme="minorHAnsi" w:cstheme="minorHAnsi"/>
          <w:b w:val="0"/>
          <w:color w:val="000000" w:themeColor="text1"/>
          <w:sz w:val="24"/>
          <w:szCs w:val="24"/>
        </w:rPr>
        <w:t xml:space="preserve">art. </w:t>
      </w:r>
      <w:r w:rsidR="0051552E" w:rsidRPr="00770837">
        <w:rPr>
          <w:rFonts w:asciiTheme="minorHAnsi" w:eastAsia="Arial Unicode MS" w:hAnsiTheme="minorHAnsi" w:cstheme="minorHAnsi"/>
          <w:b w:val="0"/>
          <w:color w:val="000000" w:themeColor="text1"/>
          <w:sz w:val="24"/>
          <w:szCs w:val="24"/>
        </w:rPr>
        <w:t>118</w:t>
      </w:r>
      <w:r w:rsidRPr="00770837">
        <w:rPr>
          <w:rFonts w:asciiTheme="minorHAnsi" w:eastAsia="Arial Unicode MS" w:hAnsiTheme="minorHAnsi" w:cstheme="minorHAnsi"/>
          <w:b w:val="0"/>
          <w:color w:val="000000" w:themeColor="text1"/>
          <w:sz w:val="24"/>
          <w:szCs w:val="24"/>
        </w:rPr>
        <w:t xml:space="preserve"> ust.1 ustawy, </w:t>
      </w:r>
      <w:r w:rsidRPr="00770837">
        <w:rPr>
          <w:rFonts w:asciiTheme="minorHAnsi" w:hAnsiTheme="minorHAnsi" w:cstheme="minorHAnsi"/>
          <w:b w:val="0"/>
          <w:color w:val="000000" w:themeColor="text1"/>
          <w:sz w:val="24"/>
          <w:szCs w:val="24"/>
        </w:rPr>
        <w:t>w celu wykazania warunków udziału w postępowaniu, Wykonawca jest zobowiązany wykazać Zamawiającemu, iż proponowany inny Podwykonawca lub Wykonawca samodzielnie</w:t>
      </w:r>
      <w:r w:rsidR="004D069A" w:rsidRPr="00770837">
        <w:rPr>
          <w:rFonts w:asciiTheme="minorHAnsi" w:hAnsiTheme="minorHAnsi" w:cstheme="minorHAnsi"/>
          <w:color w:val="000000" w:themeColor="text1"/>
          <w:sz w:val="24"/>
          <w:szCs w:val="24"/>
        </w:rPr>
        <w:t xml:space="preserve"> </w:t>
      </w:r>
      <w:r w:rsidRPr="00770837">
        <w:rPr>
          <w:rFonts w:asciiTheme="minorHAnsi" w:hAnsiTheme="minorHAnsi" w:cstheme="minorHAnsi"/>
          <w:b w:val="0"/>
          <w:color w:val="000000" w:themeColor="text1"/>
          <w:sz w:val="24"/>
          <w:szCs w:val="24"/>
        </w:rPr>
        <w:t>spełnia je w stopniu nie mniejszym niż Podwykonawca, na zasoby którego Wykonawca powoływał się w trakcie postępowania o udzielenie zamówienia.</w:t>
      </w:r>
    </w:p>
    <w:p w14:paraId="291184AC" w14:textId="3F806808" w:rsidR="00271E3D" w:rsidRPr="00770837" w:rsidRDefault="00042D2E"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Umowa o podwykonawstwo musi posiadać formę pisemną.</w:t>
      </w:r>
    </w:p>
    <w:p w14:paraId="47F37F5D" w14:textId="48182D62" w:rsidR="00FB4670" w:rsidRPr="00770837" w:rsidRDefault="00042D2E" w:rsidP="00EF2114">
      <w:pPr>
        <w:pStyle w:val="western"/>
        <w:numPr>
          <w:ilvl w:val="1"/>
          <w:numId w:val="1"/>
        </w:numPr>
        <w:spacing w:before="0" w:beforeAutospacing="0" w:after="24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Wykonawca jest odpowiedzialny za wady przedmiotu umowy na zasadach uregulowanych przepisami kodeksu cywilnego.</w:t>
      </w:r>
    </w:p>
    <w:p w14:paraId="3BBCF30E" w14:textId="2E48AFE6" w:rsidR="00192016" w:rsidRPr="00770837" w:rsidRDefault="00192016" w:rsidP="00EF2114">
      <w:pPr>
        <w:pStyle w:val="western"/>
        <w:numPr>
          <w:ilvl w:val="0"/>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t>Zmiany umowy:</w:t>
      </w:r>
    </w:p>
    <w:p w14:paraId="0065F76B" w14:textId="235EBCB3" w:rsidR="00D835C4" w:rsidRPr="00770837" w:rsidRDefault="00192016"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Projektowane Postanowienia Umowy wraz ze zmianami umowy stanowią Rozdział III SWZ.</w:t>
      </w:r>
    </w:p>
    <w:p w14:paraId="5F0CBC32" w14:textId="030A51F0" w:rsidR="00042D2E" w:rsidRPr="00770837" w:rsidRDefault="00042D2E" w:rsidP="00EF2114">
      <w:pPr>
        <w:pStyle w:val="western"/>
        <w:numPr>
          <w:ilvl w:val="0"/>
          <w:numId w:val="1"/>
        </w:numPr>
        <w:spacing w:before="24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lastRenderedPageBreak/>
        <w:t xml:space="preserve">Pouczenie o środkach odwoławczych przysługujących podczas postępowania </w:t>
      </w:r>
      <w:r w:rsidR="00ED3D3B" w:rsidRPr="00770837">
        <w:rPr>
          <w:rFonts w:asciiTheme="minorHAnsi" w:hAnsiTheme="minorHAnsi" w:cstheme="minorHAnsi"/>
          <w:color w:val="000000" w:themeColor="text1"/>
          <w:sz w:val="24"/>
          <w:szCs w:val="24"/>
          <w:u w:val="single"/>
        </w:rPr>
        <w:br/>
      </w:r>
      <w:r w:rsidRPr="00770837">
        <w:rPr>
          <w:rFonts w:asciiTheme="minorHAnsi" w:hAnsiTheme="minorHAnsi" w:cstheme="minorHAnsi"/>
          <w:color w:val="000000" w:themeColor="text1"/>
          <w:sz w:val="24"/>
          <w:szCs w:val="24"/>
          <w:u w:val="single"/>
        </w:rPr>
        <w:t>o udzielenie zamówienia</w:t>
      </w:r>
      <w:r w:rsidRPr="00770837">
        <w:rPr>
          <w:rFonts w:asciiTheme="minorHAnsi" w:hAnsiTheme="minorHAnsi" w:cstheme="minorHAnsi"/>
          <w:color w:val="000000" w:themeColor="text1"/>
          <w:sz w:val="24"/>
          <w:szCs w:val="24"/>
        </w:rPr>
        <w:t>.</w:t>
      </w:r>
    </w:p>
    <w:p w14:paraId="5855E883" w14:textId="77777777" w:rsidR="006653F2" w:rsidRPr="00770837" w:rsidRDefault="00BE2487"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Środki ochrony prawnej określone są w Dziale IX</w:t>
      </w:r>
      <w:r w:rsidR="00AA145A" w:rsidRPr="00770837">
        <w:rPr>
          <w:rFonts w:asciiTheme="minorHAnsi" w:hAnsiTheme="minorHAnsi" w:cstheme="minorHAnsi"/>
          <w:b w:val="0"/>
          <w:color w:val="000000" w:themeColor="text1"/>
          <w:sz w:val="24"/>
          <w:szCs w:val="24"/>
        </w:rPr>
        <w:t xml:space="preserve"> ustawy z dnia 11</w:t>
      </w:r>
      <w:r w:rsidRPr="00770837">
        <w:rPr>
          <w:rFonts w:asciiTheme="minorHAnsi" w:hAnsiTheme="minorHAnsi" w:cstheme="minorHAnsi"/>
          <w:b w:val="0"/>
          <w:color w:val="000000" w:themeColor="text1"/>
          <w:sz w:val="24"/>
          <w:szCs w:val="24"/>
        </w:rPr>
        <w:t xml:space="preserve"> września 2019 roku Prawo Zamówień Publicznych.</w:t>
      </w:r>
    </w:p>
    <w:p w14:paraId="788770F4" w14:textId="77777777" w:rsidR="006653F2" w:rsidRPr="00770837" w:rsidRDefault="00BE2487" w:rsidP="00EF2114">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 xml:space="preserve">  </w:t>
      </w:r>
      <w:r w:rsidR="000E6A2F" w:rsidRPr="00770837">
        <w:rPr>
          <w:rFonts w:asciiTheme="minorHAnsi" w:hAnsiTheme="minorHAnsi" w:cstheme="minorHAnsi"/>
          <w:b w:val="0"/>
          <w:color w:val="000000" w:themeColor="text1"/>
          <w:sz w:val="24"/>
          <w:szCs w:val="24"/>
        </w:rPr>
        <w:t xml:space="preserve">Środki ochrony prawnej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6653F2" w:rsidRPr="00770837">
        <w:rPr>
          <w:rFonts w:asciiTheme="minorHAnsi" w:hAnsiTheme="minorHAnsi" w:cstheme="minorHAnsi"/>
          <w:b w:val="0"/>
          <w:color w:val="000000" w:themeColor="text1"/>
          <w:sz w:val="24"/>
          <w:szCs w:val="24"/>
        </w:rPr>
        <w:t>Pzp</w:t>
      </w:r>
      <w:proofErr w:type="spellEnd"/>
      <w:r w:rsidR="006653F2" w:rsidRPr="00770837">
        <w:rPr>
          <w:rFonts w:asciiTheme="minorHAnsi" w:hAnsiTheme="minorHAnsi" w:cstheme="minorHAnsi"/>
          <w:b w:val="0"/>
          <w:color w:val="000000" w:themeColor="text1"/>
          <w:sz w:val="24"/>
          <w:szCs w:val="24"/>
        </w:rPr>
        <w:t>.</w:t>
      </w:r>
    </w:p>
    <w:p w14:paraId="5F84D1FC" w14:textId="0A913510" w:rsidR="00A213D9" w:rsidRPr="00770837" w:rsidRDefault="000E6A2F" w:rsidP="00E20A41">
      <w:pPr>
        <w:pStyle w:val="western"/>
        <w:numPr>
          <w:ilvl w:val="1"/>
          <w:numId w:val="1"/>
        </w:numPr>
        <w:spacing w:before="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b w:val="0"/>
          <w:color w:val="000000" w:themeColor="text1"/>
          <w:sz w:val="24"/>
          <w:szCs w:val="24"/>
        </w:rPr>
        <w:t xml:space="preserve"> Środki ochrony prawnej wobec ogłoszenia wszczynającego postępowanie o udzielenie zamówienia oraz dokumentów zamówienia przysługują również organizacjom wpisanym na listę, o której mowa w art. 469 pkt 15 </w:t>
      </w:r>
      <w:r w:rsidR="001E5E7B" w:rsidRPr="00770837">
        <w:rPr>
          <w:rFonts w:asciiTheme="minorHAnsi" w:hAnsiTheme="minorHAnsi" w:cstheme="minorHAnsi"/>
          <w:b w:val="0"/>
          <w:color w:val="000000" w:themeColor="text1"/>
          <w:sz w:val="24"/>
          <w:szCs w:val="24"/>
        </w:rPr>
        <w:t xml:space="preserve">ustawy </w:t>
      </w:r>
      <w:proofErr w:type="spellStart"/>
      <w:r w:rsidR="001E5E7B" w:rsidRPr="00770837">
        <w:rPr>
          <w:rFonts w:asciiTheme="minorHAnsi" w:hAnsiTheme="minorHAnsi" w:cstheme="minorHAnsi"/>
          <w:b w:val="0"/>
          <w:color w:val="000000" w:themeColor="text1"/>
          <w:sz w:val="24"/>
          <w:szCs w:val="24"/>
        </w:rPr>
        <w:t>Pzp</w:t>
      </w:r>
      <w:proofErr w:type="spellEnd"/>
      <w:r w:rsidRPr="00770837">
        <w:rPr>
          <w:rFonts w:asciiTheme="minorHAnsi" w:hAnsiTheme="minorHAnsi" w:cstheme="minorHAnsi"/>
          <w:b w:val="0"/>
          <w:color w:val="000000" w:themeColor="text1"/>
          <w:sz w:val="24"/>
          <w:szCs w:val="24"/>
        </w:rPr>
        <w:t xml:space="preserve"> oraz Rzecznikowi Małych i Średnich Przedsiębiorców.</w:t>
      </w:r>
    </w:p>
    <w:p w14:paraId="4215EE7E" w14:textId="46CEC3F7" w:rsidR="00B72E7D" w:rsidRPr="00770837" w:rsidRDefault="00B72E7D" w:rsidP="00EF2114">
      <w:pPr>
        <w:pStyle w:val="western"/>
        <w:numPr>
          <w:ilvl w:val="0"/>
          <w:numId w:val="1"/>
        </w:numPr>
        <w:spacing w:before="240" w:beforeAutospacing="0" w:line="360" w:lineRule="auto"/>
        <w:jc w:val="left"/>
        <w:rPr>
          <w:rFonts w:asciiTheme="minorHAnsi" w:hAnsiTheme="minorHAnsi" w:cstheme="minorHAnsi"/>
          <w:b w:val="0"/>
          <w:bCs w:val="0"/>
          <w:color w:val="000000" w:themeColor="text1"/>
          <w:sz w:val="24"/>
          <w:szCs w:val="24"/>
        </w:rPr>
      </w:pPr>
      <w:r w:rsidRPr="00770837">
        <w:rPr>
          <w:rFonts w:asciiTheme="minorHAnsi" w:hAnsiTheme="minorHAnsi" w:cstheme="minorHAnsi"/>
          <w:color w:val="000000" w:themeColor="text1"/>
          <w:sz w:val="24"/>
          <w:szCs w:val="24"/>
          <w:u w:val="single"/>
        </w:rPr>
        <w:t>Informacja dotycząca przetwarzania danych osobowych</w:t>
      </w:r>
    </w:p>
    <w:p w14:paraId="3B324F06" w14:textId="64187424" w:rsidR="00AB1EDD"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Gmina Spytkowice przetwarza dane zawarte w ofertach albo we wnioskach o dopuszczenie do udziału w postępowaniu o udzielenie zamówienia publicznego, dane znajdujące się </w:t>
      </w:r>
      <w:r w:rsidR="006653F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w publicznie dostępnych rejestrach (Krajowy Rejestr Sądowy, Centralna Ewidencja </w:t>
      </w:r>
      <w:r w:rsidR="006653F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i Informacja o Działalności Gospodarczej RP, Krajowy Rejestr Karny) w celu prowadzenia postępowań o udzielenie zamówienia publicznego na podstawie przepisów ustawy z dnia 11 września 2019 r. Prawo zamówień Publicznych. Wśród tych informacji mogą pojawiać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(dalej: „RODO”) mają charakter danych osobowych.</w:t>
      </w:r>
    </w:p>
    <w:p w14:paraId="5F1E6C3C" w14:textId="14C212E2"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 xml:space="preserve"> ADMINISTRATOR DANYCH</w:t>
      </w:r>
    </w:p>
    <w:p w14:paraId="54BEC2B9" w14:textId="3E57E6B9" w:rsidR="00AB1EDD"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Administratorem Pani/Pana danych osobowych jest Gmina Spytkowice. Z Administratorem można się kontaktować pisemnie za pomocą poczty tradycyjnej pod adresem: Spytkowice, </w:t>
      </w:r>
      <w:r w:rsidR="006653F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 xml:space="preserve">ul. Zamkowa 12, </w:t>
      </w:r>
      <w:r w:rsidR="00F8154E"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34-116 Spytkowice, poprzez email: gmina@spytkowice.net.pl lub telefonicznie pod numerem telefonu: 33 879 18 76.</w:t>
      </w:r>
    </w:p>
    <w:p w14:paraId="56D9262A" w14:textId="167F7412"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INSPEKTOR OCHRONY DANYCH</w:t>
      </w:r>
    </w:p>
    <w:p w14:paraId="44B4525A" w14:textId="0CBFCFDD" w:rsidR="002728B4"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lastRenderedPageBreak/>
        <w:t xml:space="preserve">Administrator wyznaczył Inspektora Ochrony Danych, z którym można się kontaktować pod adresem: Spytkowice, ul. Zamkowa 12, 34-116 Spytkowice, poprzez email: </w:t>
      </w:r>
      <w:hyperlink r:id="rId22" w:history="1">
        <w:r w:rsidR="00E50D8B" w:rsidRPr="00770837">
          <w:rPr>
            <w:rStyle w:val="Hipercze"/>
            <w:rFonts w:asciiTheme="minorHAnsi" w:hAnsiTheme="minorHAnsi" w:cstheme="minorHAnsi"/>
            <w:color w:val="000000" w:themeColor="text1"/>
            <w:sz w:val="24"/>
            <w:szCs w:val="24"/>
          </w:rPr>
          <w:t>iod@spytkowice.net.pl</w:t>
        </w:r>
      </w:hyperlink>
      <w:r w:rsidR="00D240B4" w:rsidRPr="00770837">
        <w:rPr>
          <w:rFonts w:asciiTheme="minorHAnsi" w:hAnsiTheme="minorHAnsi" w:cstheme="minorHAnsi"/>
          <w:color w:val="000000" w:themeColor="text1"/>
          <w:sz w:val="24"/>
          <w:szCs w:val="24"/>
        </w:rPr>
        <w:t>.</w:t>
      </w:r>
    </w:p>
    <w:p w14:paraId="0AE8DD7F" w14:textId="3689144F"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PODSTAWA PRAWNA I CELE PRZETWARZANIA DANYCH OSOBOWYCH</w:t>
      </w:r>
    </w:p>
    <w:p w14:paraId="485E6FE0" w14:textId="53E7AD1D" w:rsidR="007F558D"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Dane osobowe zawarte w ofertach są przetwarzane na podstawie art. 6 ust.1 lit. b i c RODO, tj. przetwarzanie jest niezbędne do zawarcia i wykonania umowy o zamówienie publiczne oraz do wypełniania obowiązku prawnego ciążącego na Administratorze, wynikającego </w:t>
      </w:r>
      <w:r w:rsidR="006653F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z Ustawy z dnia</w:t>
      </w:r>
      <w:r w:rsidR="006653F2" w:rsidRPr="00770837">
        <w:rPr>
          <w:rFonts w:asciiTheme="minorHAnsi" w:hAnsiTheme="minorHAnsi" w:cstheme="minorHAnsi"/>
          <w:color w:val="000000" w:themeColor="text1"/>
          <w:sz w:val="24"/>
          <w:szCs w:val="24"/>
          <w:lang w:val="pl-PL"/>
        </w:rPr>
        <w:t xml:space="preserve"> </w:t>
      </w:r>
      <w:r w:rsidR="00F8154E" w:rsidRPr="00770837">
        <w:rPr>
          <w:rFonts w:asciiTheme="minorHAnsi" w:hAnsiTheme="minorHAnsi" w:cstheme="minorHAnsi"/>
          <w:color w:val="000000" w:themeColor="text1"/>
          <w:sz w:val="24"/>
          <w:szCs w:val="24"/>
        </w:rPr>
        <w:t>11 września 2019</w:t>
      </w:r>
      <w:r w:rsidRPr="00770837">
        <w:rPr>
          <w:rFonts w:asciiTheme="minorHAnsi" w:hAnsiTheme="minorHAnsi" w:cstheme="minorHAnsi"/>
          <w:color w:val="000000" w:themeColor="text1"/>
          <w:sz w:val="24"/>
          <w:szCs w:val="24"/>
        </w:rPr>
        <w:t>r. oraz z obowiązków księgowo-r</w:t>
      </w:r>
      <w:r w:rsidR="00F8154E" w:rsidRPr="00770837">
        <w:rPr>
          <w:rFonts w:asciiTheme="minorHAnsi" w:hAnsiTheme="minorHAnsi" w:cstheme="minorHAnsi"/>
          <w:color w:val="000000" w:themeColor="text1"/>
          <w:sz w:val="24"/>
          <w:szCs w:val="24"/>
        </w:rPr>
        <w:t>achunkowych i archiwizacyjnych.</w:t>
      </w:r>
      <w:r w:rsidR="00F8154E"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 xml:space="preserve">Celem przetwarzania danych osobowych jest prowadzenie postępowań </w:t>
      </w:r>
      <w:r w:rsidR="006653F2"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t>o udzielnie zamówienia publicznego.</w:t>
      </w:r>
    </w:p>
    <w:p w14:paraId="399B1D06" w14:textId="1D171473"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INFORMACJE O WYMOGU/DOBROWOLNOŚCI PODANIA DANYCH ORAZ KONSEKWENCJI NIE PODANIA DANYCH OSOBOWYCH</w:t>
      </w:r>
    </w:p>
    <w:p w14:paraId="2F1EE948" w14:textId="1BD481E4" w:rsidR="00A64736"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Podanie przez Panią/ Pana danych osobowych jest wymogiem ustawowym. Jest Pani/ Pan zobowiązany do ich podania, a konsekwencją niepodania danych osobowych będzie niemożliwość oceny ofert</w:t>
      </w:r>
      <w:r w:rsidR="00F8154E"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i zawarcia umowy.</w:t>
      </w:r>
    </w:p>
    <w:p w14:paraId="65D18FB9" w14:textId="41E49FAE" w:rsidR="006653F2"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ODBIORCY DANYCH OSOBOWYCH</w:t>
      </w:r>
      <w:r w:rsidR="006653F2" w:rsidRPr="00770837">
        <w:rPr>
          <w:rFonts w:asciiTheme="minorHAnsi" w:hAnsiTheme="minorHAnsi" w:cstheme="minorHAnsi"/>
          <w:b/>
          <w:bCs/>
          <w:color w:val="000000" w:themeColor="text1"/>
          <w:sz w:val="24"/>
          <w:szCs w:val="24"/>
        </w:rPr>
        <w:br/>
      </w:r>
      <w:r w:rsidRPr="00770837">
        <w:rPr>
          <w:rFonts w:asciiTheme="minorHAnsi" w:hAnsiTheme="minorHAnsi" w:cstheme="minorHAnsi"/>
          <w:color w:val="000000" w:themeColor="text1"/>
          <w:sz w:val="24"/>
          <w:szCs w:val="24"/>
        </w:rPr>
        <w:t>Odbiorcami danych osobowych zawartych w ofertach będą członkowie komisji przetargowych</w:t>
      </w:r>
      <w:r w:rsidR="00F8154E"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i upoważnieni pracownicy Administratora, a także podmioty uprawnione do uzyskania danych osobowyc</w:t>
      </w:r>
      <w:r w:rsidR="002531E5" w:rsidRPr="00770837">
        <w:rPr>
          <w:rFonts w:asciiTheme="minorHAnsi" w:hAnsiTheme="minorHAnsi" w:cstheme="minorHAnsi"/>
          <w:color w:val="000000" w:themeColor="text1"/>
          <w:sz w:val="24"/>
          <w:szCs w:val="24"/>
        </w:rPr>
        <w:t>h na podstawie przepisów prawa.</w:t>
      </w:r>
    </w:p>
    <w:p w14:paraId="5B5E0D96" w14:textId="77777777" w:rsidR="006653F2"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OKRES PRZECHOWYWANIA DANYCH OSOBOWYCH</w:t>
      </w:r>
    </w:p>
    <w:p w14:paraId="3E607F38" w14:textId="064D37B0" w:rsidR="00AB1EDD" w:rsidRPr="00770837" w:rsidRDefault="00AB1EDD" w:rsidP="006653F2">
      <w:pPr>
        <w:pStyle w:val="Akapitzlist"/>
        <w:spacing w:after="0" w:line="360" w:lineRule="auto"/>
        <w:ind w:left="284"/>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Dane osobowe będą przechowywane przez okres 4 lat od dnia zakończenia postępowania o udzielenie zamówienia, a jeżeli czas trwania umowy przekracza 4 lata, okres przechowywania obejmuje cały czas jej trwania.</w:t>
      </w:r>
    </w:p>
    <w:p w14:paraId="5CA929A7" w14:textId="45145DCF"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PRAWA OSÓB, KTÓRYCH DANE DOTYCZĄ</w:t>
      </w:r>
    </w:p>
    <w:p w14:paraId="57454964" w14:textId="0992619E" w:rsidR="008228AC"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W związku z przetwarzaniem danych osobowych posiada Pani/Pan prawo do:</w:t>
      </w:r>
      <w:r w:rsidRPr="00770837">
        <w:rPr>
          <w:rFonts w:asciiTheme="minorHAnsi" w:hAnsiTheme="minorHAnsi" w:cstheme="minorHAnsi"/>
          <w:color w:val="000000" w:themeColor="text1"/>
          <w:sz w:val="24"/>
          <w:szCs w:val="24"/>
        </w:rPr>
        <w:br/>
        <w:t>1. Dostępu do treści swoich danych osobowych,</w:t>
      </w:r>
      <w:r w:rsidRPr="00770837">
        <w:rPr>
          <w:rFonts w:asciiTheme="minorHAnsi" w:hAnsiTheme="minorHAnsi" w:cstheme="minorHAnsi"/>
          <w:color w:val="000000" w:themeColor="text1"/>
          <w:sz w:val="24"/>
          <w:szCs w:val="24"/>
        </w:rPr>
        <w:br/>
        <w:t>2. Otrzymania kopii danych osobowych,</w:t>
      </w:r>
      <w:r w:rsidRPr="00770837">
        <w:rPr>
          <w:rFonts w:asciiTheme="minorHAnsi" w:hAnsiTheme="minorHAnsi" w:cstheme="minorHAnsi"/>
          <w:color w:val="000000" w:themeColor="text1"/>
          <w:sz w:val="24"/>
          <w:szCs w:val="24"/>
        </w:rPr>
        <w:br/>
        <w:t>3. Sprostowania danych osobowych,</w:t>
      </w:r>
      <w:r w:rsidRPr="00770837">
        <w:rPr>
          <w:rFonts w:asciiTheme="minorHAnsi" w:hAnsiTheme="minorHAnsi" w:cstheme="minorHAnsi"/>
          <w:color w:val="000000" w:themeColor="text1"/>
          <w:sz w:val="24"/>
          <w:szCs w:val="24"/>
        </w:rPr>
        <w:br/>
        <w:t>4. Żądania ograniczenia przetwarzania danych osobowych,</w:t>
      </w:r>
      <w:r w:rsidRPr="00770837">
        <w:rPr>
          <w:rFonts w:asciiTheme="minorHAnsi" w:hAnsiTheme="minorHAnsi" w:cstheme="minorHAnsi"/>
          <w:color w:val="000000" w:themeColor="text1"/>
          <w:sz w:val="24"/>
          <w:szCs w:val="24"/>
        </w:rPr>
        <w:br/>
      </w:r>
      <w:r w:rsidRPr="00770837">
        <w:rPr>
          <w:rFonts w:asciiTheme="minorHAnsi" w:hAnsiTheme="minorHAnsi" w:cstheme="minorHAnsi"/>
          <w:color w:val="000000" w:themeColor="text1"/>
          <w:sz w:val="24"/>
          <w:szCs w:val="24"/>
        </w:rPr>
        <w:lastRenderedPageBreak/>
        <w:t>– w przypadkach i na warunkach określonych w RODO. Prawa wymienione powyżej można zrealizować poprzez kontakt z Administratorem.</w:t>
      </w:r>
    </w:p>
    <w:p w14:paraId="5665A7C5" w14:textId="7431786D"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PRAWO WNIESIENIA SKARGI DO ORGANU NADZORCZEGO</w:t>
      </w:r>
    </w:p>
    <w:p w14:paraId="4D1B3BE3" w14:textId="3F1C889B" w:rsidR="00AB1EDD"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 xml:space="preserve">Posiada Pani/Pan prawo wniesienia skargi do Prezesa Urzędu Ochrony Danych Osobowych, gdy uzasadnione jest, że Pana/Pani dane osobowe przetwarzane są przez administratora niezgodnie </w:t>
      </w:r>
      <w:r w:rsidR="00F8154E" w:rsidRPr="00770837">
        <w:rPr>
          <w:rFonts w:asciiTheme="minorHAnsi" w:hAnsiTheme="minorHAnsi" w:cstheme="minorHAnsi"/>
          <w:color w:val="000000" w:themeColor="text1"/>
          <w:sz w:val="24"/>
          <w:szCs w:val="24"/>
          <w:lang w:val="pl-PL"/>
        </w:rPr>
        <w:t xml:space="preserve"> </w:t>
      </w:r>
      <w:r w:rsidRPr="00770837">
        <w:rPr>
          <w:rFonts w:asciiTheme="minorHAnsi" w:hAnsiTheme="minorHAnsi" w:cstheme="minorHAnsi"/>
          <w:color w:val="000000" w:themeColor="text1"/>
          <w:sz w:val="24"/>
          <w:szCs w:val="24"/>
        </w:rPr>
        <w:t>z przepisami RODO.</w:t>
      </w:r>
    </w:p>
    <w:p w14:paraId="516128DF" w14:textId="3CE8EFBB" w:rsidR="00AB1EDD" w:rsidRPr="00770837" w:rsidRDefault="00AB1EDD"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rPr>
        <w:t>ZAUTOMATYZOWANE PODEJMOWANIE DECYZJI W TYM PROFILOWANIE</w:t>
      </w:r>
    </w:p>
    <w:p w14:paraId="729C8C6E" w14:textId="205571F7" w:rsidR="002531E5" w:rsidRPr="00770837" w:rsidRDefault="00AB1EDD" w:rsidP="00470BD0">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Pani/Pana dane osobowe nie będą przetwarzane w sposób zautomatyzowany</w:t>
      </w:r>
      <w:r w:rsidR="003F5FE7" w:rsidRPr="00770837">
        <w:rPr>
          <w:rFonts w:asciiTheme="minorHAnsi" w:hAnsiTheme="minorHAnsi" w:cstheme="minorHAnsi"/>
          <w:color w:val="000000" w:themeColor="text1"/>
          <w:sz w:val="24"/>
          <w:szCs w:val="24"/>
        </w:rPr>
        <w:t xml:space="preserve">, w tym </w:t>
      </w:r>
      <w:r w:rsidR="006653F2" w:rsidRPr="00770837">
        <w:rPr>
          <w:rFonts w:asciiTheme="minorHAnsi" w:hAnsiTheme="minorHAnsi" w:cstheme="minorHAnsi"/>
          <w:color w:val="000000" w:themeColor="text1"/>
          <w:sz w:val="24"/>
          <w:szCs w:val="24"/>
        </w:rPr>
        <w:br/>
      </w:r>
      <w:r w:rsidR="003F5FE7" w:rsidRPr="00770837">
        <w:rPr>
          <w:rFonts w:asciiTheme="minorHAnsi" w:hAnsiTheme="minorHAnsi" w:cstheme="minorHAnsi"/>
          <w:color w:val="000000" w:themeColor="text1"/>
          <w:sz w:val="24"/>
          <w:szCs w:val="24"/>
        </w:rPr>
        <w:t xml:space="preserve">w formie profilowania. </w:t>
      </w:r>
    </w:p>
    <w:p w14:paraId="0D068632" w14:textId="70B91451" w:rsidR="00AB1EDD" w:rsidRPr="00770837" w:rsidRDefault="006653F2" w:rsidP="00C54092">
      <w:pPr>
        <w:pStyle w:val="Akapitzlist"/>
        <w:numPr>
          <w:ilvl w:val="0"/>
          <w:numId w:val="10"/>
        </w:numPr>
        <w:spacing w:after="0" w:line="360" w:lineRule="auto"/>
        <w:ind w:left="284" w:hanging="284"/>
        <w:rPr>
          <w:rFonts w:asciiTheme="minorHAnsi" w:hAnsiTheme="minorHAnsi" w:cstheme="minorHAnsi"/>
          <w:color w:val="000000" w:themeColor="text1"/>
          <w:sz w:val="24"/>
          <w:szCs w:val="24"/>
        </w:rPr>
      </w:pPr>
      <w:r w:rsidRPr="00770837">
        <w:rPr>
          <w:rFonts w:asciiTheme="minorHAnsi" w:hAnsiTheme="minorHAnsi" w:cstheme="minorHAnsi"/>
          <w:b/>
          <w:bCs/>
          <w:color w:val="000000" w:themeColor="text1"/>
          <w:sz w:val="24"/>
          <w:szCs w:val="24"/>
          <w:lang w:val="pl-PL"/>
        </w:rPr>
        <w:t xml:space="preserve"> </w:t>
      </w:r>
      <w:r w:rsidR="00AB1EDD" w:rsidRPr="00770837">
        <w:rPr>
          <w:rFonts w:asciiTheme="minorHAnsi" w:hAnsiTheme="minorHAnsi" w:cstheme="minorHAnsi"/>
          <w:b/>
          <w:bCs/>
          <w:color w:val="000000" w:themeColor="text1"/>
          <w:sz w:val="24"/>
          <w:szCs w:val="24"/>
        </w:rPr>
        <w:t>PRZEKAZYWANIE DANYCH OSOBOWYCH DO PAŃSTWA TRZECIEGO LUB ORGANIZACJI MIĘDZYNARODOWEJ</w:t>
      </w:r>
    </w:p>
    <w:p w14:paraId="56142221" w14:textId="71CD63CF" w:rsidR="00071EAC" w:rsidRPr="00770837" w:rsidRDefault="00AB1EDD" w:rsidP="006653F2">
      <w:pPr>
        <w:pStyle w:val="Akapitzlist"/>
        <w:spacing w:after="0" w:line="360" w:lineRule="auto"/>
        <w:ind w:left="0"/>
        <w:rPr>
          <w:rFonts w:asciiTheme="minorHAnsi" w:hAnsiTheme="minorHAnsi" w:cstheme="minorHAnsi"/>
          <w:color w:val="000000" w:themeColor="text1"/>
          <w:sz w:val="24"/>
          <w:szCs w:val="24"/>
        </w:rPr>
      </w:pPr>
      <w:r w:rsidRPr="00770837">
        <w:rPr>
          <w:rFonts w:asciiTheme="minorHAnsi" w:hAnsiTheme="minorHAnsi" w:cstheme="minorHAnsi"/>
          <w:color w:val="000000" w:themeColor="text1"/>
          <w:sz w:val="24"/>
          <w:szCs w:val="24"/>
        </w:rPr>
        <w:t>Pani/Pana dane osobowe nie będą przekazywane do organizacji międzynarodowych, jednakże mogą być przekazywane do państw trzecich (m.in. USA) poprzez korzystanie przez Administratora z narzędzi firm mających</w:t>
      </w:r>
      <w:r w:rsidR="006653F2" w:rsidRPr="00770837">
        <w:rPr>
          <w:rFonts w:asciiTheme="minorHAnsi" w:hAnsiTheme="minorHAnsi" w:cstheme="minorHAnsi"/>
          <w:color w:val="000000" w:themeColor="text1"/>
          <w:sz w:val="24"/>
          <w:szCs w:val="24"/>
        </w:rPr>
        <w:t xml:space="preserve"> siedziby lub oddziały poza UE.</w:t>
      </w:r>
    </w:p>
    <w:p w14:paraId="0D848380" w14:textId="4FBE686F" w:rsidR="00E26B00" w:rsidRPr="00770837" w:rsidRDefault="007616C4" w:rsidP="006653F2">
      <w:pPr>
        <w:spacing w:before="240" w:after="0" w:line="360" w:lineRule="auto"/>
        <w:rPr>
          <w:rFonts w:asciiTheme="minorHAnsi" w:eastAsia="Times New Roman" w:hAnsiTheme="minorHAnsi" w:cstheme="minorHAnsi"/>
          <w:color w:val="000000" w:themeColor="text1"/>
          <w:sz w:val="24"/>
          <w:szCs w:val="24"/>
        </w:rPr>
      </w:pPr>
      <w:r w:rsidRPr="00770837">
        <w:rPr>
          <w:rFonts w:asciiTheme="minorHAnsi" w:eastAsia="Times New Roman" w:hAnsiTheme="minorHAnsi" w:cstheme="minorHAnsi"/>
          <w:color w:val="000000" w:themeColor="text1"/>
          <w:sz w:val="24"/>
          <w:szCs w:val="24"/>
        </w:rPr>
        <w:t xml:space="preserve">Spytkowice, </w:t>
      </w:r>
      <w:r w:rsidR="0016418E" w:rsidRPr="00770837">
        <w:rPr>
          <w:rFonts w:asciiTheme="minorHAnsi" w:eastAsia="Times New Roman" w:hAnsiTheme="minorHAnsi" w:cstheme="minorHAnsi"/>
          <w:color w:val="000000" w:themeColor="text1"/>
          <w:sz w:val="24"/>
          <w:szCs w:val="24"/>
        </w:rPr>
        <w:t>02.04</w:t>
      </w:r>
      <w:r w:rsidRPr="00770837">
        <w:rPr>
          <w:rFonts w:asciiTheme="minorHAnsi" w:eastAsia="Times New Roman" w:hAnsiTheme="minorHAnsi" w:cstheme="minorHAnsi"/>
          <w:color w:val="000000" w:themeColor="text1"/>
          <w:sz w:val="24"/>
          <w:szCs w:val="24"/>
        </w:rPr>
        <w:t>.202</w:t>
      </w:r>
      <w:r w:rsidR="003F4468" w:rsidRPr="00770837">
        <w:rPr>
          <w:rFonts w:asciiTheme="minorHAnsi" w:eastAsia="Times New Roman" w:hAnsiTheme="minorHAnsi" w:cstheme="minorHAnsi"/>
          <w:color w:val="000000" w:themeColor="text1"/>
          <w:sz w:val="24"/>
          <w:szCs w:val="24"/>
        </w:rPr>
        <w:t>6</w:t>
      </w:r>
      <w:r w:rsidRPr="00770837">
        <w:rPr>
          <w:rFonts w:asciiTheme="minorHAnsi" w:eastAsia="Times New Roman" w:hAnsiTheme="minorHAnsi" w:cstheme="minorHAnsi"/>
          <w:color w:val="000000" w:themeColor="text1"/>
          <w:sz w:val="24"/>
          <w:szCs w:val="24"/>
        </w:rPr>
        <w:t xml:space="preserve"> r.</w:t>
      </w:r>
    </w:p>
    <w:p w14:paraId="5D3DDD20" w14:textId="6E45F994" w:rsidR="00071EAC" w:rsidRPr="00770837" w:rsidRDefault="00042D2E" w:rsidP="006653F2">
      <w:pPr>
        <w:spacing w:before="240" w:after="0" w:line="360" w:lineRule="auto"/>
        <w:rPr>
          <w:rFonts w:asciiTheme="minorHAnsi" w:eastAsia="Times New Roman" w:hAnsiTheme="minorHAnsi" w:cstheme="minorHAnsi"/>
          <w:i/>
          <w:iCs/>
          <w:color w:val="000000" w:themeColor="text1"/>
          <w:sz w:val="24"/>
          <w:szCs w:val="24"/>
        </w:rPr>
      </w:pPr>
      <w:r w:rsidRPr="00770837">
        <w:rPr>
          <w:rFonts w:asciiTheme="minorHAnsi" w:eastAsia="Times New Roman" w:hAnsiTheme="minorHAnsi" w:cstheme="minorHAnsi"/>
          <w:color w:val="000000" w:themeColor="text1"/>
          <w:sz w:val="24"/>
          <w:szCs w:val="24"/>
        </w:rPr>
        <w:t xml:space="preserve">Komisja Przetargowa: </w:t>
      </w:r>
      <w:r w:rsidR="009D7273" w:rsidRPr="00770837">
        <w:rPr>
          <w:rFonts w:asciiTheme="minorHAnsi" w:eastAsia="Times New Roman" w:hAnsiTheme="minorHAnsi" w:cstheme="minorHAnsi"/>
          <w:i/>
          <w:iCs/>
          <w:color w:val="000000" w:themeColor="text1"/>
          <w:sz w:val="24"/>
          <w:szCs w:val="24"/>
        </w:rPr>
        <w:fldChar w:fldCharType="begin">
          <w:ffData>
            <w:name w:val=""/>
            <w:enabled/>
            <w:calcOnExit w:val="0"/>
            <w:textInput>
              <w:default w:val="-------------------------------------------------------------------------"/>
            </w:textInput>
          </w:ffData>
        </w:fldChar>
      </w:r>
      <w:r w:rsidRPr="00770837">
        <w:rPr>
          <w:rFonts w:asciiTheme="minorHAnsi" w:eastAsia="Times New Roman" w:hAnsiTheme="minorHAnsi" w:cstheme="minorHAnsi"/>
          <w:i/>
          <w:iCs/>
          <w:color w:val="000000" w:themeColor="text1"/>
          <w:sz w:val="24"/>
          <w:szCs w:val="24"/>
        </w:rPr>
        <w:instrText xml:space="preserve"> FORMTEXT </w:instrText>
      </w:r>
      <w:r w:rsidR="009D7273" w:rsidRPr="00770837">
        <w:rPr>
          <w:rFonts w:asciiTheme="minorHAnsi" w:eastAsia="Times New Roman" w:hAnsiTheme="minorHAnsi" w:cstheme="minorHAnsi"/>
          <w:i/>
          <w:iCs/>
          <w:color w:val="000000" w:themeColor="text1"/>
          <w:sz w:val="24"/>
          <w:szCs w:val="24"/>
        </w:rPr>
      </w:r>
      <w:r w:rsidR="009D7273" w:rsidRPr="00770837">
        <w:rPr>
          <w:rFonts w:asciiTheme="minorHAnsi" w:eastAsia="Times New Roman" w:hAnsiTheme="minorHAnsi" w:cstheme="minorHAnsi"/>
          <w:i/>
          <w:iCs/>
          <w:color w:val="000000" w:themeColor="text1"/>
          <w:sz w:val="24"/>
          <w:szCs w:val="24"/>
        </w:rPr>
        <w:fldChar w:fldCharType="separate"/>
      </w:r>
      <w:r w:rsidRPr="00770837">
        <w:rPr>
          <w:rFonts w:asciiTheme="minorHAnsi" w:eastAsia="Times New Roman" w:hAnsiTheme="minorHAnsi" w:cstheme="minorHAnsi"/>
          <w:i/>
          <w:iCs/>
          <w:noProof/>
          <w:color w:val="000000" w:themeColor="text1"/>
          <w:sz w:val="24"/>
          <w:szCs w:val="24"/>
        </w:rPr>
        <w:t>-------------------------------------------------------------------------</w:t>
      </w:r>
      <w:r w:rsidR="009D7273" w:rsidRPr="00770837">
        <w:rPr>
          <w:rFonts w:asciiTheme="minorHAnsi" w:eastAsia="Times New Roman" w:hAnsiTheme="minorHAnsi" w:cstheme="minorHAnsi"/>
          <w:i/>
          <w:iCs/>
          <w:color w:val="000000" w:themeColor="text1"/>
          <w:sz w:val="24"/>
          <w:szCs w:val="24"/>
        </w:rPr>
        <w:fldChar w:fldCharType="end"/>
      </w:r>
    </w:p>
    <w:p w14:paraId="2D3536C6" w14:textId="29210344" w:rsidR="001C4854" w:rsidRPr="00770837" w:rsidRDefault="001C4854" w:rsidP="00470BD0">
      <w:pPr>
        <w:suppressAutoHyphens/>
        <w:spacing w:after="0" w:line="360" w:lineRule="auto"/>
        <w:textAlignment w:val="baseline"/>
        <w:rPr>
          <w:rFonts w:asciiTheme="minorHAnsi" w:eastAsia="Times New Roman" w:hAnsiTheme="minorHAnsi" w:cstheme="minorHAnsi"/>
          <w:color w:val="000000" w:themeColor="text1"/>
          <w:sz w:val="24"/>
          <w:szCs w:val="24"/>
        </w:rPr>
      </w:pPr>
    </w:p>
    <w:p w14:paraId="684742FF" w14:textId="61FFA37D" w:rsidR="001C4854" w:rsidRPr="00770837" w:rsidRDefault="001C4854" w:rsidP="00470BD0">
      <w:pPr>
        <w:suppressAutoHyphens/>
        <w:spacing w:after="0" w:line="360" w:lineRule="auto"/>
        <w:textAlignment w:val="baseline"/>
        <w:rPr>
          <w:rFonts w:asciiTheme="minorHAnsi" w:eastAsia="Batang" w:hAnsiTheme="minorHAnsi" w:cstheme="minorHAnsi"/>
          <w:b/>
          <w:bCs/>
          <w:color w:val="000000" w:themeColor="text1"/>
          <w:kern w:val="1"/>
          <w:sz w:val="24"/>
          <w:szCs w:val="24"/>
          <w:u w:val="single"/>
          <w:lang w:eastAsia="zh-CN"/>
        </w:rPr>
      </w:pPr>
      <w:r w:rsidRPr="00770837">
        <w:rPr>
          <w:rFonts w:asciiTheme="minorHAnsi" w:eastAsia="Times New Roman" w:hAnsiTheme="minorHAnsi" w:cstheme="minorHAnsi"/>
          <w:color w:val="000000" w:themeColor="text1"/>
          <w:sz w:val="24"/>
          <w:szCs w:val="24"/>
        </w:rPr>
        <w:t>Zatwierdził:                                            ……………………………………………………………….</w:t>
      </w:r>
    </w:p>
    <w:sectPr w:rsidR="001C4854" w:rsidRPr="00770837" w:rsidSect="00F245D9">
      <w:headerReference w:type="default" r:id="rId23"/>
      <w:footerReference w:type="default" r:id="rId24"/>
      <w:pgSz w:w="11906" w:h="16838" w:code="9"/>
      <w:pgMar w:top="1361" w:right="1361" w:bottom="1361"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4B7AD" w14:textId="77777777" w:rsidR="0015050F" w:rsidRDefault="0015050F">
      <w:pPr>
        <w:spacing w:after="0" w:line="240" w:lineRule="auto"/>
      </w:pPr>
      <w:r>
        <w:separator/>
      </w:r>
    </w:p>
  </w:endnote>
  <w:endnote w:type="continuationSeparator" w:id="0">
    <w:p w14:paraId="453B07A0" w14:textId="77777777" w:rsidR="0015050F" w:rsidRDefault="00150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tserrat">
    <w:altName w:val="Times New Roman"/>
    <w:charset w:val="EE"/>
    <w:family w:val="auto"/>
    <w:pitch w:val="variable"/>
    <w:sig w:usb0="20000007" w:usb1="00000001" w:usb2="000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charset w:val="80"/>
    <w:family w:val="auto"/>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9FB8" w14:textId="2D582440" w:rsidR="00A41480" w:rsidRDefault="00963D38">
    <w:pPr>
      <w:pStyle w:val="Stopka"/>
      <w:ind w:right="360"/>
      <w:rPr>
        <w:rFonts w:ascii="Verdana" w:hAnsi="Verdana" w:cs="Verdana"/>
        <w:sz w:val="14"/>
        <w:szCs w:val="14"/>
      </w:rPr>
    </w:pPr>
    <w:r>
      <w:rPr>
        <w:noProof/>
        <w:lang w:val="pl-PL"/>
      </w:rPr>
      <w:drawing>
        <wp:anchor distT="0" distB="0" distL="114300" distR="114300" simplePos="0" relativeHeight="251659264" behindDoc="0" locked="0" layoutInCell="1" hidden="0" allowOverlap="1" wp14:anchorId="0DA19CA9" wp14:editId="0C03C48F">
          <wp:simplePos x="0" y="0"/>
          <wp:positionH relativeFrom="column">
            <wp:posOffset>0</wp:posOffset>
          </wp:positionH>
          <wp:positionV relativeFrom="paragraph">
            <wp:posOffset>106045</wp:posOffset>
          </wp:positionV>
          <wp:extent cx="6480000" cy="669600"/>
          <wp:effectExtent l="0" t="0" r="0" b="0"/>
          <wp:wrapSquare wrapText="bothSides" distT="0" distB="0" distL="114300" distR="114300"/>
          <wp:docPr id="211727936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6480000" cy="66960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B2354" w14:textId="77777777" w:rsidR="0015050F" w:rsidRDefault="0015050F">
      <w:pPr>
        <w:spacing w:after="0" w:line="240" w:lineRule="auto"/>
      </w:pPr>
      <w:r>
        <w:separator/>
      </w:r>
    </w:p>
  </w:footnote>
  <w:footnote w:type="continuationSeparator" w:id="0">
    <w:p w14:paraId="4181B46C" w14:textId="77777777" w:rsidR="0015050F" w:rsidRDefault="00150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A22EA" w14:textId="6A799F28" w:rsidR="00963D38" w:rsidRDefault="0015050F" w:rsidP="00963D38">
    <w:pPr>
      <w:tabs>
        <w:tab w:val="center" w:pos="7126"/>
        <w:tab w:val="center" w:pos="9498"/>
      </w:tabs>
      <w:spacing w:after="0"/>
    </w:pPr>
    <w:sdt>
      <w:sdtPr>
        <w:rPr>
          <w:rFonts w:asciiTheme="minorHAnsi" w:hAnsiTheme="minorHAnsi" w:cstheme="minorHAnsi"/>
          <w:sz w:val="20"/>
          <w:szCs w:val="20"/>
        </w:rPr>
        <w:id w:val="-817115108"/>
        <w:docPartObj>
          <w:docPartGallery w:val="Page Numbers (Margins)"/>
          <w:docPartUnique/>
        </w:docPartObj>
      </w:sdtPr>
      <w:sdtEndPr/>
      <w:sdtContent>
        <w:r w:rsidR="00963D38" w:rsidRPr="00963D38">
          <w:rPr>
            <w:rFonts w:asciiTheme="minorHAnsi" w:hAnsiTheme="minorHAnsi" w:cstheme="minorHAnsi"/>
            <w:noProof/>
            <w:sz w:val="20"/>
            <w:szCs w:val="20"/>
            <w:lang w:eastAsia="pl-PL"/>
          </w:rPr>
          <mc:AlternateContent>
            <mc:Choice Requires="wps">
              <w:drawing>
                <wp:anchor distT="0" distB="0" distL="114300" distR="114300" simplePos="0" relativeHeight="251661312" behindDoc="0" locked="0" layoutInCell="0" allowOverlap="1" wp14:anchorId="39F2D4F6" wp14:editId="64D82AE8">
                  <wp:simplePos x="0" y="0"/>
                  <wp:positionH relativeFrom="rightMargin">
                    <wp:align>center</wp:align>
                  </wp:positionH>
                  <wp:positionV relativeFrom="margin">
                    <wp:align>bottom</wp:align>
                  </wp:positionV>
                  <wp:extent cx="510540" cy="2183130"/>
                  <wp:effectExtent l="0" t="0" r="381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0C4F3" w14:textId="1FE433CB" w:rsidR="00963D38" w:rsidRDefault="00963D38">
                              <w:pPr>
                                <w:pStyle w:val="Stopka"/>
                                <w:rPr>
                                  <w:rFonts w:asciiTheme="majorHAnsi" w:eastAsiaTheme="majorEastAsia" w:hAnsiTheme="majorHAnsi" w:cstheme="majorBidi"/>
                                  <w:sz w:val="44"/>
                                  <w:szCs w:val="44"/>
                                </w:rPr>
                              </w:pPr>
                              <w:r>
                                <w:rPr>
                                  <w:rFonts w:asciiTheme="majorHAnsi" w:eastAsiaTheme="majorEastAsia" w:hAnsiTheme="majorHAnsi" w:cstheme="majorBidi"/>
                                  <w:lang w:val="pl-PL"/>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B77249" w:rsidRPr="00B77249">
                                <w:rPr>
                                  <w:rFonts w:asciiTheme="majorHAnsi" w:eastAsiaTheme="majorEastAsia" w:hAnsiTheme="majorHAnsi" w:cstheme="majorBidi"/>
                                  <w:noProof/>
                                  <w:sz w:val="44"/>
                                  <w:szCs w:val="44"/>
                                  <w:lang w:val="pl-PL"/>
                                </w:rPr>
                                <w:t>20</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9F2D4F6" id="Prostokąt 2"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RpwU8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33E0C4F3" w14:textId="1FE433CB" w:rsidR="00963D38" w:rsidRDefault="00963D38">
                        <w:pPr>
                          <w:pStyle w:val="Stopka"/>
                          <w:rPr>
                            <w:rFonts w:asciiTheme="majorHAnsi" w:eastAsiaTheme="majorEastAsia" w:hAnsiTheme="majorHAnsi" w:cstheme="majorBidi"/>
                            <w:sz w:val="44"/>
                            <w:szCs w:val="44"/>
                          </w:rPr>
                        </w:pPr>
                        <w:r>
                          <w:rPr>
                            <w:rFonts w:asciiTheme="majorHAnsi" w:eastAsiaTheme="majorEastAsia" w:hAnsiTheme="majorHAnsi" w:cstheme="majorBidi"/>
                            <w:lang w:val="pl-PL"/>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B77249" w:rsidRPr="00B77249">
                          <w:rPr>
                            <w:rFonts w:asciiTheme="majorHAnsi" w:eastAsiaTheme="majorEastAsia" w:hAnsiTheme="majorHAnsi" w:cstheme="majorBidi"/>
                            <w:noProof/>
                            <w:sz w:val="44"/>
                            <w:szCs w:val="44"/>
                            <w:lang w:val="pl-PL"/>
                          </w:rPr>
                          <w:t>20</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p w14:paraId="237FEEE2" w14:textId="2AF7E5A0" w:rsidR="00A41480" w:rsidRPr="00963D38" w:rsidRDefault="00A41480" w:rsidP="004E598C">
    <w:pPr>
      <w:suppressAutoHyphens/>
      <w:spacing w:after="0" w:line="240" w:lineRule="auto"/>
      <w:jc w:val="center"/>
      <w:rPr>
        <w:rFonts w:asciiTheme="minorHAnsi" w:eastAsia="Times New Roman" w:hAnsiTheme="minorHAnsi" w:cstheme="minorHAnsi"/>
        <w:i/>
        <w:sz w:val="16"/>
        <w:szCs w:val="16"/>
        <w:lang w:eastAsia="pl-PL"/>
      </w:rPr>
    </w:pPr>
    <w:r w:rsidRPr="00C81BE4">
      <w:rPr>
        <w:rFonts w:asciiTheme="minorHAnsi" w:hAnsiTheme="minorHAnsi" w:cstheme="minorHAnsi"/>
        <w:sz w:val="16"/>
        <w:szCs w:val="16"/>
      </w:rPr>
      <w:t xml:space="preserve">Specyfikacja Warunków Zamówienia nr </w:t>
    </w:r>
    <w:r w:rsidR="004E598C">
      <w:rPr>
        <w:rFonts w:asciiTheme="minorHAnsi" w:eastAsia="Times New Roman" w:hAnsiTheme="minorHAnsi" w:cstheme="minorHAnsi"/>
        <w:sz w:val="16"/>
        <w:szCs w:val="16"/>
        <w:lang w:eastAsia="pl-PL"/>
      </w:rPr>
      <w:t>ZP</w:t>
    </w:r>
    <w:r w:rsidRPr="00C81BE4">
      <w:rPr>
        <w:rFonts w:asciiTheme="minorHAnsi" w:eastAsia="Times New Roman" w:hAnsiTheme="minorHAnsi" w:cstheme="minorHAnsi"/>
        <w:sz w:val="16"/>
        <w:szCs w:val="16"/>
        <w:lang w:eastAsia="pl-PL"/>
      </w:rPr>
      <w:t>.271.</w:t>
    </w:r>
    <w:r w:rsidR="004E598C">
      <w:rPr>
        <w:rFonts w:asciiTheme="minorHAnsi" w:eastAsia="Times New Roman" w:hAnsiTheme="minorHAnsi" w:cstheme="minorHAnsi"/>
        <w:sz w:val="16"/>
        <w:szCs w:val="16"/>
        <w:lang w:eastAsia="pl-PL"/>
      </w:rPr>
      <w:t>4.</w:t>
    </w:r>
    <w:r w:rsidRPr="00C81BE4">
      <w:rPr>
        <w:rFonts w:asciiTheme="minorHAnsi" w:eastAsia="Times New Roman" w:hAnsiTheme="minorHAnsi" w:cstheme="minorHAnsi"/>
        <w:sz w:val="16"/>
        <w:szCs w:val="16"/>
        <w:lang w:eastAsia="pl-PL"/>
      </w:rPr>
      <w:t>202</w:t>
    </w:r>
    <w:r w:rsidR="004E598C">
      <w:rPr>
        <w:rFonts w:asciiTheme="minorHAnsi" w:eastAsia="Times New Roman" w:hAnsiTheme="minorHAnsi" w:cstheme="minorHAnsi"/>
        <w:sz w:val="16"/>
        <w:szCs w:val="16"/>
        <w:lang w:eastAsia="pl-PL"/>
      </w:rPr>
      <w:t>6</w:t>
    </w:r>
    <w:r w:rsidRPr="00C81BE4">
      <w:rPr>
        <w:rFonts w:asciiTheme="minorHAnsi" w:eastAsia="Times New Roman" w:hAnsiTheme="minorHAnsi" w:cstheme="minorHAnsi"/>
        <w:sz w:val="16"/>
        <w:szCs w:val="16"/>
      </w:rPr>
      <w:br/>
    </w:r>
    <w:r w:rsidR="00B47EB5">
      <w:rPr>
        <w:rFonts w:asciiTheme="minorHAnsi" w:eastAsia="Times New Roman" w:hAnsiTheme="minorHAnsi" w:cstheme="minorHAnsi"/>
        <w:i/>
        <w:sz w:val="16"/>
        <w:szCs w:val="16"/>
        <w:lang w:eastAsia="pl-PL"/>
      </w:rPr>
      <w:t>„</w:t>
    </w:r>
    <w:r w:rsidR="00B47EB5" w:rsidRPr="00B47EB5">
      <w:rPr>
        <w:rFonts w:asciiTheme="minorHAnsi" w:eastAsia="Times New Roman" w:hAnsiTheme="minorHAnsi" w:cstheme="minorHAnsi"/>
        <w:i/>
        <w:sz w:val="16"/>
        <w:szCs w:val="16"/>
        <w:lang w:eastAsia="pl-PL"/>
      </w:rPr>
      <w:t>Dostawa agregatu prądotwórczego w ramach Projektu grantowego „</w:t>
    </w:r>
    <w:proofErr w:type="spellStart"/>
    <w:r w:rsidR="00B47EB5" w:rsidRPr="00B47EB5">
      <w:rPr>
        <w:rFonts w:asciiTheme="minorHAnsi" w:eastAsia="Times New Roman" w:hAnsiTheme="minorHAnsi" w:cstheme="minorHAnsi"/>
        <w:i/>
        <w:sz w:val="16"/>
        <w:szCs w:val="16"/>
        <w:lang w:eastAsia="pl-PL"/>
      </w:rPr>
      <w:t>Cyberbezpieczny</w:t>
    </w:r>
    <w:proofErr w:type="spellEnd"/>
    <w:r w:rsidR="00B47EB5" w:rsidRPr="00B47EB5">
      <w:rPr>
        <w:rFonts w:asciiTheme="minorHAnsi" w:eastAsia="Times New Roman" w:hAnsiTheme="minorHAnsi" w:cstheme="minorHAnsi"/>
        <w:i/>
        <w:sz w:val="16"/>
        <w:szCs w:val="16"/>
        <w:lang w:eastAsia="pl-PL"/>
      </w:rPr>
      <w:t xml:space="preserve"> Samorząd</w:t>
    </w:r>
    <w:r w:rsidR="00B47EB5">
      <w:rPr>
        <w:rFonts w:asciiTheme="minorHAnsi" w:eastAsia="Times New Roman" w:hAnsiTheme="minorHAnsi" w:cstheme="minorHAnsi"/>
        <w:i/>
        <w:sz w:val="16"/>
        <w:szCs w:val="16"/>
        <w:lang w:eastAsia="pl-PL"/>
      </w:rPr>
      <w:t>”</w:t>
    </w:r>
  </w:p>
  <w:p w14:paraId="7BAA525A" w14:textId="6D06EB22" w:rsidR="00A41480" w:rsidRPr="00783B95" w:rsidRDefault="00A41480" w:rsidP="00770C5C">
    <w:pPr>
      <w:tabs>
        <w:tab w:val="center" w:pos="4677"/>
        <w:tab w:val="right" w:pos="9354"/>
      </w:tabs>
      <w:spacing w:after="0" w:line="240" w:lineRule="auto"/>
      <w:jc w:val="center"/>
      <w:rPr>
        <w:rFonts w:ascii="Arial" w:eastAsia="Times New Roman" w:hAnsi="Arial" w:cs="Arial"/>
        <w:sz w:val="16"/>
        <w:szCs w:val="16"/>
        <w:lang w:eastAsia="pl-P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494D09"/>
    <w:multiLevelType w:val="multilevel"/>
    <w:tmpl w:val="EE7468C2"/>
    <w:styleLink w:val="Styl3"/>
    <w:lvl w:ilvl="0">
      <w:start w:val="7"/>
      <w:numFmt w:val="decimal"/>
      <w:lvlText w:val="%1"/>
      <w:lvlJc w:val="left"/>
      <w:pPr>
        <w:ind w:left="360" w:hanging="360"/>
      </w:pPr>
      <w:rPr>
        <w:rFonts w:eastAsia="TimesNewRoman" w:hint="default"/>
        <w:color w:val="auto"/>
        <w:u w:val="none"/>
      </w:rPr>
    </w:lvl>
    <w:lvl w:ilvl="1">
      <w:start w:val="1"/>
      <w:numFmt w:val="decimal"/>
      <w:lvlText w:val="%1.%2"/>
      <w:lvlJc w:val="left"/>
      <w:pPr>
        <w:ind w:left="417" w:hanging="360"/>
      </w:pPr>
      <w:rPr>
        <w:rFonts w:eastAsia="TimesNewRoman" w:hint="default"/>
        <w:color w:val="auto"/>
        <w:u w:val="none"/>
      </w:rPr>
    </w:lvl>
    <w:lvl w:ilvl="2">
      <w:start w:val="1"/>
      <w:numFmt w:val="decimal"/>
      <w:lvlText w:val="%1.%2.%3"/>
      <w:lvlJc w:val="left"/>
      <w:pPr>
        <w:ind w:left="834" w:hanging="720"/>
      </w:pPr>
      <w:rPr>
        <w:rFonts w:eastAsia="TimesNewRoman" w:hint="default"/>
        <w:color w:val="auto"/>
        <w:u w:val="none"/>
      </w:rPr>
    </w:lvl>
    <w:lvl w:ilvl="3">
      <w:start w:val="1"/>
      <w:numFmt w:val="decimal"/>
      <w:lvlText w:val="%1.%2.%3.%4"/>
      <w:lvlJc w:val="left"/>
      <w:pPr>
        <w:ind w:left="891" w:hanging="720"/>
      </w:pPr>
      <w:rPr>
        <w:rFonts w:eastAsia="TimesNewRoman" w:hint="default"/>
        <w:color w:val="auto"/>
        <w:u w:val="none"/>
      </w:rPr>
    </w:lvl>
    <w:lvl w:ilvl="4">
      <w:start w:val="1"/>
      <w:numFmt w:val="decimal"/>
      <w:lvlText w:val="%1.%2.%3.%4.%5"/>
      <w:lvlJc w:val="left"/>
      <w:pPr>
        <w:ind w:left="1308" w:hanging="1080"/>
      </w:pPr>
      <w:rPr>
        <w:rFonts w:eastAsia="TimesNewRoman" w:hint="default"/>
        <w:color w:val="auto"/>
        <w:u w:val="none"/>
      </w:rPr>
    </w:lvl>
    <w:lvl w:ilvl="5">
      <w:start w:val="1"/>
      <w:numFmt w:val="decimal"/>
      <w:lvlText w:val="%1.%2.%3.%4.%5.%6"/>
      <w:lvlJc w:val="left"/>
      <w:pPr>
        <w:ind w:left="1365" w:hanging="1080"/>
      </w:pPr>
      <w:rPr>
        <w:rFonts w:eastAsia="TimesNewRoman" w:hint="default"/>
        <w:color w:val="auto"/>
        <w:u w:val="none"/>
      </w:rPr>
    </w:lvl>
    <w:lvl w:ilvl="6">
      <w:start w:val="1"/>
      <w:numFmt w:val="decimal"/>
      <w:lvlText w:val="%1.%2.%3.%4.%5.%6.%7"/>
      <w:lvlJc w:val="left"/>
      <w:pPr>
        <w:ind w:left="1782" w:hanging="1440"/>
      </w:pPr>
      <w:rPr>
        <w:rFonts w:eastAsia="TimesNewRoman" w:hint="default"/>
        <w:color w:val="auto"/>
        <w:u w:val="none"/>
      </w:rPr>
    </w:lvl>
    <w:lvl w:ilvl="7">
      <w:start w:val="1"/>
      <w:numFmt w:val="decimal"/>
      <w:lvlText w:val="%1.%2.%3.%4.%5.%6.%7.%8"/>
      <w:lvlJc w:val="left"/>
      <w:pPr>
        <w:ind w:left="1839" w:hanging="1440"/>
      </w:pPr>
      <w:rPr>
        <w:rFonts w:eastAsia="TimesNewRoman" w:hint="default"/>
        <w:color w:val="auto"/>
        <w:u w:val="none"/>
      </w:rPr>
    </w:lvl>
    <w:lvl w:ilvl="8">
      <w:start w:val="1"/>
      <w:numFmt w:val="decimal"/>
      <w:lvlText w:val="%1.%2.%3.%4.%5.%6.%7.%8.%9"/>
      <w:lvlJc w:val="left"/>
      <w:pPr>
        <w:ind w:left="1896" w:hanging="1440"/>
      </w:pPr>
      <w:rPr>
        <w:rFonts w:eastAsia="TimesNewRoman" w:hint="default"/>
        <w:color w:val="auto"/>
        <w:u w:val="none"/>
      </w:rPr>
    </w:lvl>
  </w:abstractNum>
  <w:abstractNum w:abstractNumId="3" w15:restartNumberingAfterBreak="0">
    <w:nsid w:val="0737698C"/>
    <w:multiLevelType w:val="hybridMultilevel"/>
    <w:tmpl w:val="609249AC"/>
    <w:lvl w:ilvl="0" w:tplc="889C3750">
      <w:start w:val="1"/>
      <w:numFmt w:val="decimal"/>
      <w:lvlText w:val="%1)"/>
      <w:lvlJc w:val="left"/>
      <w:pPr>
        <w:ind w:left="1440" w:hanging="360"/>
      </w:pPr>
      <w:rPr>
        <w:rFonts w:eastAsia="Calibri" w:hint="default"/>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240FD2"/>
    <w:multiLevelType w:val="hybridMultilevel"/>
    <w:tmpl w:val="754ED602"/>
    <w:name w:val="WW8Num24232"/>
    <w:lvl w:ilvl="0" w:tplc="B44A2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7EA2AC7"/>
    <w:multiLevelType w:val="hybridMultilevel"/>
    <w:tmpl w:val="711CCC8C"/>
    <w:lvl w:ilvl="0" w:tplc="80560502">
      <w:start w:val="1"/>
      <w:numFmt w:val="decimal"/>
      <w:lvlText w:val="%1)"/>
      <w:lvlJc w:val="left"/>
      <w:pPr>
        <w:ind w:left="1506" w:hanging="360"/>
      </w:pPr>
      <w:rPr>
        <w:rFonts w:eastAsia="Times New Roman" w:hint="default"/>
        <w:b/>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 w15:restartNumberingAfterBreak="0">
    <w:nsid w:val="1FAA6E4F"/>
    <w:multiLevelType w:val="multilevel"/>
    <w:tmpl w:val="D9C8496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0285AA2"/>
    <w:multiLevelType w:val="multilevel"/>
    <w:tmpl w:val="6464BE50"/>
    <w:lvl w:ilvl="0">
      <w:start w:val="4"/>
      <w:numFmt w:val="decimal"/>
      <w:lvlText w:val="%1"/>
      <w:lvlJc w:val="left"/>
      <w:pPr>
        <w:ind w:left="555" w:hanging="555"/>
      </w:pPr>
      <w:rPr>
        <w:rFonts w:hint="default"/>
      </w:rPr>
    </w:lvl>
    <w:lvl w:ilvl="1">
      <w:start w:val="10"/>
      <w:numFmt w:val="decimal"/>
      <w:lvlText w:val="%1.%2"/>
      <w:lvlJc w:val="left"/>
      <w:pPr>
        <w:ind w:left="753" w:hanging="555"/>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314" w:hanging="72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070" w:hanging="108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024" w:hanging="1440"/>
      </w:pPr>
      <w:rPr>
        <w:rFonts w:hint="default"/>
      </w:rPr>
    </w:lvl>
  </w:abstractNum>
  <w:abstractNum w:abstractNumId="9"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3E371D"/>
    <w:multiLevelType w:val="multilevel"/>
    <w:tmpl w:val="93C69836"/>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tabs>
          <w:tab w:val="num" w:pos="360"/>
        </w:tabs>
        <w:ind w:left="360" w:hanging="360"/>
      </w:pPr>
      <w:rPr>
        <w:rFonts w:hint="default"/>
        <w:b w:val="0"/>
        <w:color w:val="auto"/>
        <w:u w:val="none"/>
      </w:rPr>
    </w:lvl>
    <w:lvl w:ilvl="2">
      <w:start w:val="1"/>
      <w:numFmt w:val="decimal"/>
      <w:isLgl/>
      <w:lvlText w:val="%1.%2.%3."/>
      <w:lvlJc w:val="left"/>
      <w:pPr>
        <w:tabs>
          <w:tab w:val="num" w:pos="1146"/>
        </w:tabs>
        <w:ind w:left="1146" w:hanging="720"/>
      </w:pPr>
      <w:rPr>
        <w:rFonts w:hint="default"/>
        <w:b w:val="0"/>
        <w:color w:val="auto"/>
        <w:u w:val="non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1" w15:restartNumberingAfterBreak="0">
    <w:nsid w:val="2BE64F30"/>
    <w:multiLevelType w:val="multilevel"/>
    <w:tmpl w:val="EAD219E8"/>
    <w:lvl w:ilvl="0">
      <w:start w:val="7"/>
      <w:numFmt w:val="decimal"/>
      <w:lvlText w:val="%1."/>
      <w:lvlJc w:val="left"/>
      <w:pPr>
        <w:ind w:left="360" w:hanging="360"/>
      </w:pPr>
      <w:rPr>
        <w:rFonts w:eastAsia="Times New Roman" w:hint="default"/>
        <w:b/>
        <w:color w:val="auto"/>
      </w:rPr>
    </w:lvl>
    <w:lvl w:ilvl="1">
      <w:start w:val="1"/>
      <w:numFmt w:val="decimal"/>
      <w:lvlText w:val="%1.%2."/>
      <w:lvlJc w:val="left"/>
      <w:pPr>
        <w:ind w:left="360" w:hanging="360"/>
      </w:pPr>
      <w:rPr>
        <w:rFonts w:eastAsia="Times New Roman" w:hint="default"/>
        <w:b/>
        <w:bCs/>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349A4874"/>
    <w:multiLevelType w:val="hybridMultilevel"/>
    <w:tmpl w:val="34003030"/>
    <w:lvl w:ilvl="0" w:tplc="F632619E">
      <w:start w:val="1"/>
      <w:numFmt w:val="decimal"/>
      <w:lvlText w:val="%1)"/>
      <w:lvlJc w:val="left"/>
      <w:pPr>
        <w:ind w:left="720" w:hanging="360"/>
      </w:pPr>
      <w:rPr>
        <w:rFonts w:asciiTheme="minorHAnsi" w:eastAsiaTheme="minorEastAsia"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224950"/>
    <w:multiLevelType w:val="multilevel"/>
    <w:tmpl w:val="470C032A"/>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tabs>
          <w:tab w:val="num" w:pos="360"/>
        </w:tabs>
        <w:ind w:left="360" w:hanging="360"/>
      </w:pPr>
      <w:rPr>
        <w:rFonts w:hint="default"/>
        <w:b w:val="0"/>
        <w:color w:val="auto"/>
        <w:u w:val="none"/>
      </w:rPr>
    </w:lvl>
    <w:lvl w:ilvl="2">
      <w:start w:val="1"/>
      <w:numFmt w:val="decimal"/>
      <w:isLgl/>
      <w:lvlText w:val="%1.%2.%3."/>
      <w:lvlJc w:val="left"/>
      <w:pPr>
        <w:tabs>
          <w:tab w:val="num" w:pos="1146"/>
        </w:tabs>
        <w:ind w:left="1146" w:hanging="720"/>
      </w:pPr>
      <w:rPr>
        <w:rFonts w:hint="default"/>
        <w:b w:val="0"/>
        <w:color w:val="auto"/>
        <w:u w:val="none"/>
      </w:rPr>
    </w:lvl>
    <w:lvl w:ilvl="3">
      <w:start w:val="1"/>
      <w:numFmt w:val="decimal"/>
      <w:isLgl/>
      <w:lvlText w:val="%1.%2.%3.%4."/>
      <w:lvlJc w:val="left"/>
      <w:pPr>
        <w:tabs>
          <w:tab w:val="num" w:pos="1080"/>
        </w:tabs>
        <w:ind w:left="1080" w:hanging="720"/>
      </w:pPr>
      <w:rPr>
        <w:rFonts w:hint="default"/>
        <w:b w:val="0"/>
        <w:u w:val="non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4" w15:restartNumberingAfterBreak="0">
    <w:nsid w:val="394C5C31"/>
    <w:multiLevelType w:val="multilevel"/>
    <w:tmpl w:val="08E0C2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3FBA0A8D"/>
    <w:multiLevelType w:val="hybridMultilevel"/>
    <w:tmpl w:val="8CDC7E58"/>
    <w:lvl w:ilvl="0" w:tplc="59AC9806">
      <w:start w:val="1"/>
      <w:numFmt w:val="lowerLetter"/>
      <w:lvlText w:val="%1)"/>
      <w:lvlJc w:val="left"/>
      <w:pPr>
        <w:ind w:left="1448" w:hanging="360"/>
      </w:pPr>
      <w:rPr>
        <w:rFonts w:eastAsia="Calibri" w:hint="default"/>
      </w:r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16" w15:restartNumberingAfterBreak="0">
    <w:nsid w:val="50CF69F6"/>
    <w:multiLevelType w:val="hybridMultilevel"/>
    <w:tmpl w:val="82FC8AB8"/>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5520775E"/>
    <w:multiLevelType w:val="multilevel"/>
    <w:tmpl w:val="3CF4E336"/>
    <w:lvl w:ilvl="0">
      <w:start w:val="1"/>
      <w:numFmt w:val="decimal"/>
      <w:lvlText w:val="%1)"/>
      <w:lvlJc w:val="left"/>
      <w:pPr>
        <w:ind w:left="1080" w:hanging="360"/>
      </w:pPr>
      <w:rPr>
        <w:rFonts w:ascii="Arial" w:eastAsia="Times New Roman" w:hAnsi="Arial" w:cs="Arial"/>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786" w:hanging="360"/>
      </w:pPr>
      <w:rPr>
        <w:rFonts w:ascii="Arial" w:hAnsi="Arial" w:cs="Arial"/>
        <w:color w:val="auto"/>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77438B2"/>
    <w:multiLevelType w:val="hybridMultilevel"/>
    <w:tmpl w:val="268C50E6"/>
    <w:lvl w:ilvl="0" w:tplc="FFEC975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0B09E3"/>
    <w:multiLevelType w:val="hybridMultilevel"/>
    <w:tmpl w:val="765ACA76"/>
    <w:lvl w:ilvl="0" w:tplc="99F48F7E">
      <w:start w:val="3"/>
      <w:numFmt w:val="decimal"/>
      <w:lvlText w:val="%1."/>
      <w:lvlJc w:val="left"/>
      <w:pPr>
        <w:ind w:left="700" w:hanging="360"/>
      </w:pPr>
      <w:rPr>
        <w:rFonts w:hint="default"/>
        <w:u w:val="none"/>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0" w15:restartNumberingAfterBreak="0">
    <w:nsid w:val="61FF42B6"/>
    <w:multiLevelType w:val="hybridMultilevel"/>
    <w:tmpl w:val="74789BFC"/>
    <w:lvl w:ilvl="0" w:tplc="BB4A9C30">
      <w:start w:val="1"/>
      <w:numFmt w:val="lowerLetter"/>
      <w:lvlText w:val="%1)"/>
      <w:lvlJc w:val="left"/>
      <w:pPr>
        <w:ind w:left="1850" w:hanging="360"/>
      </w:pPr>
      <w:rPr>
        <w:b w:val="0"/>
        <w:bCs w:val="0"/>
        <w:color w:val="auto"/>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745A6956"/>
    <w:multiLevelType w:val="hybridMultilevel"/>
    <w:tmpl w:val="254A0422"/>
    <w:lvl w:ilvl="0" w:tplc="CA84CA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0E5D60"/>
    <w:multiLevelType w:val="hybridMultilevel"/>
    <w:tmpl w:val="C73847CE"/>
    <w:lvl w:ilvl="0" w:tplc="04150001">
      <w:start w:val="1"/>
      <w:numFmt w:val="bullet"/>
      <w:lvlText w:val=""/>
      <w:lvlJc w:val="left"/>
      <w:pPr>
        <w:ind w:left="784" w:hanging="360"/>
      </w:pPr>
      <w:rPr>
        <w:rFonts w:ascii="Symbol" w:hAnsi="Symbol" w:hint="default"/>
      </w:rPr>
    </w:lvl>
    <w:lvl w:ilvl="1" w:tplc="04150003">
      <w:start w:val="1"/>
      <w:numFmt w:val="bullet"/>
      <w:lvlText w:val="o"/>
      <w:lvlJc w:val="left"/>
      <w:pPr>
        <w:ind w:left="1504" w:hanging="360"/>
      </w:pPr>
      <w:rPr>
        <w:rFonts w:ascii="Courier New" w:hAnsi="Courier New" w:cs="Courier New" w:hint="default"/>
      </w:rPr>
    </w:lvl>
    <w:lvl w:ilvl="2" w:tplc="04150005">
      <w:start w:val="1"/>
      <w:numFmt w:val="bullet"/>
      <w:lvlText w:val=""/>
      <w:lvlJc w:val="left"/>
      <w:pPr>
        <w:ind w:left="2224" w:hanging="360"/>
      </w:pPr>
      <w:rPr>
        <w:rFonts w:ascii="Wingdings" w:hAnsi="Wingdings" w:hint="default"/>
      </w:rPr>
    </w:lvl>
    <w:lvl w:ilvl="3" w:tplc="04150001">
      <w:start w:val="1"/>
      <w:numFmt w:val="bullet"/>
      <w:lvlText w:val=""/>
      <w:lvlJc w:val="left"/>
      <w:pPr>
        <w:ind w:left="2944" w:hanging="360"/>
      </w:pPr>
      <w:rPr>
        <w:rFonts w:ascii="Symbol" w:hAnsi="Symbol" w:hint="default"/>
      </w:rPr>
    </w:lvl>
    <w:lvl w:ilvl="4" w:tplc="04150003">
      <w:start w:val="1"/>
      <w:numFmt w:val="bullet"/>
      <w:lvlText w:val="o"/>
      <w:lvlJc w:val="left"/>
      <w:pPr>
        <w:ind w:left="3664" w:hanging="360"/>
      </w:pPr>
      <w:rPr>
        <w:rFonts w:ascii="Courier New" w:hAnsi="Courier New" w:cs="Courier New" w:hint="default"/>
      </w:rPr>
    </w:lvl>
    <w:lvl w:ilvl="5" w:tplc="04150005">
      <w:start w:val="1"/>
      <w:numFmt w:val="bullet"/>
      <w:lvlText w:val=""/>
      <w:lvlJc w:val="left"/>
      <w:pPr>
        <w:ind w:left="4384" w:hanging="360"/>
      </w:pPr>
      <w:rPr>
        <w:rFonts w:ascii="Wingdings" w:hAnsi="Wingdings" w:hint="default"/>
      </w:rPr>
    </w:lvl>
    <w:lvl w:ilvl="6" w:tplc="04150001">
      <w:start w:val="1"/>
      <w:numFmt w:val="bullet"/>
      <w:lvlText w:val=""/>
      <w:lvlJc w:val="left"/>
      <w:pPr>
        <w:ind w:left="5104" w:hanging="360"/>
      </w:pPr>
      <w:rPr>
        <w:rFonts w:ascii="Symbol" w:hAnsi="Symbol" w:hint="default"/>
      </w:rPr>
    </w:lvl>
    <w:lvl w:ilvl="7" w:tplc="04150003">
      <w:start w:val="1"/>
      <w:numFmt w:val="bullet"/>
      <w:lvlText w:val="o"/>
      <w:lvlJc w:val="left"/>
      <w:pPr>
        <w:ind w:left="5824" w:hanging="360"/>
      </w:pPr>
      <w:rPr>
        <w:rFonts w:ascii="Courier New" w:hAnsi="Courier New" w:cs="Courier New" w:hint="default"/>
      </w:rPr>
    </w:lvl>
    <w:lvl w:ilvl="8" w:tplc="04150005">
      <w:start w:val="1"/>
      <w:numFmt w:val="bullet"/>
      <w:lvlText w:val=""/>
      <w:lvlJc w:val="left"/>
      <w:pPr>
        <w:ind w:left="6544" w:hanging="360"/>
      </w:pPr>
      <w:rPr>
        <w:rFonts w:ascii="Wingdings" w:hAnsi="Wingdings" w:hint="default"/>
      </w:rPr>
    </w:lvl>
  </w:abstractNum>
  <w:abstractNum w:abstractNumId="23" w15:restartNumberingAfterBreak="0">
    <w:nsid w:val="7A567D0A"/>
    <w:multiLevelType w:val="hybridMultilevel"/>
    <w:tmpl w:val="1592DDAC"/>
    <w:name w:val="WW8Num242"/>
    <w:lvl w:ilvl="0" w:tplc="BFAA8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7"/>
  </w:num>
  <w:num w:numId="3">
    <w:abstractNumId w:val="20"/>
  </w:num>
  <w:num w:numId="4">
    <w:abstractNumId w:val="5"/>
  </w:num>
  <w:num w:numId="5">
    <w:abstractNumId w:val="1"/>
  </w:num>
  <w:num w:numId="6">
    <w:abstractNumId w:val="16"/>
  </w:num>
  <w:num w:numId="7">
    <w:abstractNumId w:val="22"/>
  </w:num>
  <w:num w:numId="8">
    <w:abstractNumId w:val="2"/>
  </w:num>
  <w:num w:numId="9">
    <w:abstractNumId w:val="12"/>
  </w:num>
  <w:num w:numId="10">
    <w:abstractNumId w:val="21"/>
  </w:num>
  <w:num w:numId="11">
    <w:abstractNumId w:val="8"/>
  </w:num>
  <w:num w:numId="12">
    <w:abstractNumId w:val="17"/>
  </w:num>
  <w:num w:numId="13">
    <w:abstractNumId w:val="6"/>
  </w:num>
  <w:num w:numId="14">
    <w:abstractNumId w:val="3"/>
  </w:num>
  <w:num w:numId="15">
    <w:abstractNumId w:val="13"/>
    <w:lvlOverride w:ilvl="0">
      <w:lvl w:ilvl="0">
        <w:start w:val="1"/>
        <w:numFmt w:val="decimal"/>
        <w:lvlText w:val="%1."/>
        <w:lvlJc w:val="left"/>
        <w:pPr>
          <w:ind w:left="360" w:hanging="360"/>
        </w:pPr>
        <w:rPr>
          <w:rFonts w:asciiTheme="minorHAnsi" w:hAnsiTheme="minorHAnsi" w:cstheme="minorHAnsi" w:hint="default"/>
          <w:sz w:val="24"/>
          <w:szCs w:val="24"/>
        </w:rPr>
      </w:lvl>
    </w:lvlOverride>
    <w:lvlOverride w:ilvl="1">
      <w:lvl w:ilvl="1">
        <w:start w:val="1"/>
        <w:numFmt w:val="decimal"/>
        <w:lvlText w:val="%1.%2."/>
        <w:lvlJc w:val="left"/>
        <w:pPr>
          <w:ind w:left="720" w:hanging="360"/>
        </w:pPr>
        <w:rPr>
          <w:b/>
          <w:color w:val="00000A"/>
        </w:rPr>
      </w:lvl>
    </w:lvlOverride>
  </w:num>
  <w:num w:numId="16">
    <w:abstractNumId w:val="15"/>
  </w:num>
  <w:num w:numId="17">
    <w:abstractNumId w:val="18"/>
  </w:num>
  <w:num w:numId="18">
    <w:abstractNumId w:val="10"/>
  </w:num>
  <w:num w:numId="19">
    <w:abstractNumId w:val="14"/>
  </w:num>
  <w:num w:numId="20">
    <w:abstractNumId w:val="19"/>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06A"/>
    <w:rsid w:val="00000677"/>
    <w:rsid w:val="000006CA"/>
    <w:rsid w:val="00000DA5"/>
    <w:rsid w:val="000016C0"/>
    <w:rsid w:val="00001996"/>
    <w:rsid w:val="000020BB"/>
    <w:rsid w:val="00002AB9"/>
    <w:rsid w:val="00002D84"/>
    <w:rsid w:val="00002E54"/>
    <w:rsid w:val="000032BD"/>
    <w:rsid w:val="00003604"/>
    <w:rsid w:val="00003665"/>
    <w:rsid w:val="00004916"/>
    <w:rsid w:val="00004B0F"/>
    <w:rsid w:val="00006C4B"/>
    <w:rsid w:val="000070E9"/>
    <w:rsid w:val="000071B5"/>
    <w:rsid w:val="000076DE"/>
    <w:rsid w:val="00007F13"/>
    <w:rsid w:val="00010719"/>
    <w:rsid w:val="00010A99"/>
    <w:rsid w:val="00010C86"/>
    <w:rsid w:val="00010EB8"/>
    <w:rsid w:val="00013994"/>
    <w:rsid w:val="00014166"/>
    <w:rsid w:val="00014EC7"/>
    <w:rsid w:val="00015352"/>
    <w:rsid w:val="00015972"/>
    <w:rsid w:val="00015E31"/>
    <w:rsid w:val="00016010"/>
    <w:rsid w:val="0001604E"/>
    <w:rsid w:val="0001728E"/>
    <w:rsid w:val="00017A6E"/>
    <w:rsid w:val="000203AC"/>
    <w:rsid w:val="00020948"/>
    <w:rsid w:val="00021A06"/>
    <w:rsid w:val="00021B5F"/>
    <w:rsid w:val="00021B78"/>
    <w:rsid w:val="000220D2"/>
    <w:rsid w:val="00023180"/>
    <w:rsid w:val="000239E6"/>
    <w:rsid w:val="00023A18"/>
    <w:rsid w:val="000254B2"/>
    <w:rsid w:val="000302BA"/>
    <w:rsid w:val="00030B8C"/>
    <w:rsid w:val="00031E10"/>
    <w:rsid w:val="00031E75"/>
    <w:rsid w:val="000326F5"/>
    <w:rsid w:val="00032D70"/>
    <w:rsid w:val="00033EFB"/>
    <w:rsid w:val="00034504"/>
    <w:rsid w:val="00036C3A"/>
    <w:rsid w:val="00037059"/>
    <w:rsid w:val="0004035F"/>
    <w:rsid w:val="0004081B"/>
    <w:rsid w:val="00040F06"/>
    <w:rsid w:val="00042092"/>
    <w:rsid w:val="000427AA"/>
    <w:rsid w:val="00042D2E"/>
    <w:rsid w:val="00043715"/>
    <w:rsid w:val="00044106"/>
    <w:rsid w:val="000441C0"/>
    <w:rsid w:val="00045546"/>
    <w:rsid w:val="000468B3"/>
    <w:rsid w:val="00046DAF"/>
    <w:rsid w:val="000478EC"/>
    <w:rsid w:val="000511AC"/>
    <w:rsid w:val="00051598"/>
    <w:rsid w:val="00051F7E"/>
    <w:rsid w:val="0005463B"/>
    <w:rsid w:val="00056B0C"/>
    <w:rsid w:val="00056BF6"/>
    <w:rsid w:val="00057A9F"/>
    <w:rsid w:val="00057AA0"/>
    <w:rsid w:val="00057FE9"/>
    <w:rsid w:val="0006023C"/>
    <w:rsid w:val="00061F22"/>
    <w:rsid w:val="0006246C"/>
    <w:rsid w:val="00063A2D"/>
    <w:rsid w:val="00063D2D"/>
    <w:rsid w:val="00064840"/>
    <w:rsid w:val="00064B69"/>
    <w:rsid w:val="000650D8"/>
    <w:rsid w:val="00065101"/>
    <w:rsid w:val="00067751"/>
    <w:rsid w:val="00067812"/>
    <w:rsid w:val="00071EAC"/>
    <w:rsid w:val="00072391"/>
    <w:rsid w:val="00073D8C"/>
    <w:rsid w:val="00075FAB"/>
    <w:rsid w:val="000769ED"/>
    <w:rsid w:val="00076C23"/>
    <w:rsid w:val="00076C6B"/>
    <w:rsid w:val="00081776"/>
    <w:rsid w:val="00081BD8"/>
    <w:rsid w:val="00081C0D"/>
    <w:rsid w:val="00083077"/>
    <w:rsid w:val="00083265"/>
    <w:rsid w:val="0008402F"/>
    <w:rsid w:val="00085881"/>
    <w:rsid w:val="00085D9D"/>
    <w:rsid w:val="000865D7"/>
    <w:rsid w:val="00086C08"/>
    <w:rsid w:val="00086D61"/>
    <w:rsid w:val="00087FDD"/>
    <w:rsid w:val="00091153"/>
    <w:rsid w:val="00092935"/>
    <w:rsid w:val="0009561F"/>
    <w:rsid w:val="00095E6F"/>
    <w:rsid w:val="000977D5"/>
    <w:rsid w:val="00097E67"/>
    <w:rsid w:val="000A125D"/>
    <w:rsid w:val="000A17BE"/>
    <w:rsid w:val="000A346D"/>
    <w:rsid w:val="000A39F6"/>
    <w:rsid w:val="000A44D2"/>
    <w:rsid w:val="000A4AF7"/>
    <w:rsid w:val="000A4F56"/>
    <w:rsid w:val="000A5493"/>
    <w:rsid w:val="000A6A0E"/>
    <w:rsid w:val="000A765D"/>
    <w:rsid w:val="000A7B13"/>
    <w:rsid w:val="000A7B68"/>
    <w:rsid w:val="000B0602"/>
    <w:rsid w:val="000B0980"/>
    <w:rsid w:val="000B0A36"/>
    <w:rsid w:val="000B19CB"/>
    <w:rsid w:val="000B1FAD"/>
    <w:rsid w:val="000B3FB1"/>
    <w:rsid w:val="000B4081"/>
    <w:rsid w:val="000B46F7"/>
    <w:rsid w:val="000B4876"/>
    <w:rsid w:val="000B5377"/>
    <w:rsid w:val="000B5CF7"/>
    <w:rsid w:val="000B6A99"/>
    <w:rsid w:val="000B7C6E"/>
    <w:rsid w:val="000C011B"/>
    <w:rsid w:val="000C05B8"/>
    <w:rsid w:val="000C0F1F"/>
    <w:rsid w:val="000C0FA1"/>
    <w:rsid w:val="000C0FD8"/>
    <w:rsid w:val="000C11F6"/>
    <w:rsid w:val="000C332B"/>
    <w:rsid w:val="000C3371"/>
    <w:rsid w:val="000C4458"/>
    <w:rsid w:val="000C5AF5"/>
    <w:rsid w:val="000C5F27"/>
    <w:rsid w:val="000C6353"/>
    <w:rsid w:val="000C6E66"/>
    <w:rsid w:val="000C70E8"/>
    <w:rsid w:val="000C7829"/>
    <w:rsid w:val="000C7CBB"/>
    <w:rsid w:val="000D05FC"/>
    <w:rsid w:val="000D246D"/>
    <w:rsid w:val="000D5058"/>
    <w:rsid w:val="000D5377"/>
    <w:rsid w:val="000D6DAA"/>
    <w:rsid w:val="000D7073"/>
    <w:rsid w:val="000D7131"/>
    <w:rsid w:val="000D717A"/>
    <w:rsid w:val="000D7355"/>
    <w:rsid w:val="000D7B15"/>
    <w:rsid w:val="000D7D2B"/>
    <w:rsid w:val="000E0EBE"/>
    <w:rsid w:val="000E165D"/>
    <w:rsid w:val="000E2AF7"/>
    <w:rsid w:val="000E332C"/>
    <w:rsid w:val="000E3E8D"/>
    <w:rsid w:val="000E4131"/>
    <w:rsid w:val="000E6A2F"/>
    <w:rsid w:val="000E7558"/>
    <w:rsid w:val="000F0289"/>
    <w:rsid w:val="000F03D2"/>
    <w:rsid w:val="000F0EEF"/>
    <w:rsid w:val="000F26D3"/>
    <w:rsid w:val="000F287E"/>
    <w:rsid w:val="000F289D"/>
    <w:rsid w:val="000F2B4A"/>
    <w:rsid w:val="000F44F0"/>
    <w:rsid w:val="000F45A6"/>
    <w:rsid w:val="000F4675"/>
    <w:rsid w:val="000F67A4"/>
    <w:rsid w:val="001000ED"/>
    <w:rsid w:val="00100228"/>
    <w:rsid w:val="00101AFA"/>
    <w:rsid w:val="00102739"/>
    <w:rsid w:val="0010351A"/>
    <w:rsid w:val="0010443F"/>
    <w:rsid w:val="001048AD"/>
    <w:rsid w:val="0010636B"/>
    <w:rsid w:val="00106CA6"/>
    <w:rsid w:val="00106FBB"/>
    <w:rsid w:val="00107C4B"/>
    <w:rsid w:val="00110AC0"/>
    <w:rsid w:val="00110BE9"/>
    <w:rsid w:val="001117DA"/>
    <w:rsid w:val="001121EC"/>
    <w:rsid w:val="001129D7"/>
    <w:rsid w:val="00113586"/>
    <w:rsid w:val="00114650"/>
    <w:rsid w:val="001146CB"/>
    <w:rsid w:val="001152B9"/>
    <w:rsid w:val="00116641"/>
    <w:rsid w:val="001179AC"/>
    <w:rsid w:val="00117B94"/>
    <w:rsid w:val="00120239"/>
    <w:rsid w:val="001209C1"/>
    <w:rsid w:val="001209DA"/>
    <w:rsid w:val="001236B3"/>
    <w:rsid w:val="00123FB0"/>
    <w:rsid w:val="00124DAC"/>
    <w:rsid w:val="00125599"/>
    <w:rsid w:val="001266C4"/>
    <w:rsid w:val="00130ADC"/>
    <w:rsid w:val="00131E78"/>
    <w:rsid w:val="00131F66"/>
    <w:rsid w:val="001325F8"/>
    <w:rsid w:val="00133CDF"/>
    <w:rsid w:val="00134E6E"/>
    <w:rsid w:val="001353ED"/>
    <w:rsid w:val="001363EC"/>
    <w:rsid w:val="001369CB"/>
    <w:rsid w:val="00136D6C"/>
    <w:rsid w:val="00137419"/>
    <w:rsid w:val="00140683"/>
    <w:rsid w:val="00140AD4"/>
    <w:rsid w:val="00140D72"/>
    <w:rsid w:val="0014156E"/>
    <w:rsid w:val="001417DE"/>
    <w:rsid w:val="00144733"/>
    <w:rsid w:val="00144EA3"/>
    <w:rsid w:val="001457B1"/>
    <w:rsid w:val="001459BC"/>
    <w:rsid w:val="00145A4C"/>
    <w:rsid w:val="0014699D"/>
    <w:rsid w:val="00146B85"/>
    <w:rsid w:val="001473D0"/>
    <w:rsid w:val="00147F07"/>
    <w:rsid w:val="00147F5E"/>
    <w:rsid w:val="0015050F"/>
    <w:rsid w:val="00150A46"/>
    <w:rsid w:val="00150F51"/>
    <w:rsid w:val="001515C2"/>
    <w:rsid w:val="00152DC8"/>
    <w:rsid w:val="00154F48"/>
    <w:rsid w:val="00156109"/>
    <w:rsid w:val="00156ACB"/>
    <w:rsid w:val="00156AEC"/>
    <w:rsid w:val="001572F3"/>
    <w:rsid w:val="00157AB2"/>
    <w:rsid w:val="001613B1"/>
    <w:rsid w:val="001614BC"/>
    <w:rsid w:val="0016159F"/>
    <w:rsid w:val="001615F7"/>
    <w:rsid w:val="001620A5"/>
    <w:rsid w:val="00162A5F"/>
    <w:rsid w:val="0016418E"/>
    <w:rsid w:val="001654F6"/>
    <w:rsid w:val="00165803"/>
    <w:rsid w:val="00167138"/>
    <w:rsid w:val="0017118B"/>
    <w:rsid w:val="00171917"/>
    <w:rsid w:val="00172926"/>
    <w:rsid w:val="0017293C"/>
    <w:rsid w:val="00174223"/>
    <w:rsid w:val="001743EF"/>
    <w:rsid w:val="00174845"/>
    <w:rsid w:val="00174A81"/>
    <w:rsid w:val="00174F24"/>
    <w:rsid w:val="0017590F"/>
    <w:rsid w:val="00175A4D"/>
    <w:rsid w:val="00175E25"/>
    <w:rsid w:val="00176B59"/>
    <w:rsid w:val="00176D5E"/>
    <w:rsid w:val="001773FB"/>
    <w:rsid w:val="001778F1"/>
    <w:rsid w:val="00180129"/>
    <w:rsid w:val="001806D7"/>
    <w:rsid w:val="00180791"/>
    <w:rsid w:val="0018101A"/>
    <w:rsid w:val="001813E2"/>
    <w:rsid w:val="00181DD9"/>
    <w:rsid w:val="001824C0"/>
    <w:rsid w:val="001826BF"/>
    <w:rsid w:val="00182859"/>
    <w:rsid w:val="0018350A"/>
    <w:rsid w:val="001838FD"/>
    <w:rsid w:val="00183C0B"/>
    <w:rsid w:val="00184119"/>
    <w:rsid w:val="00184367"/>
    <w:rsid w:val="0018554D"/>
    <w:rsid w:val="00185864"/>
    <w:rsid w:val="00185E32"/>
    <w:rsid w:val="0018605E"/>
    <w:rsid w:val="00186480"/>
    <w:rsid w:val="00186C74"/>
    <w:rsid w:val="00186FCB"/>
    <w:rsid w:val="00187F34"/>
    <w:rsid w:val="00190AA6"/>
    <w:rsid w:val="0019153F"/>
    <w:rsid w:val="00192015"/>
    <w:rsid w:val="00192016"/>
    <w:rsid w:val="00195635"/>
    <w:rsid w:val="001960B1"/>
    <w:rsid w:val="0019615D"/>
    <w:rsid w:val="00196502"/>
    <w:rsid w:val="00197A5E"/>
    <w:rsid w:val="00197B4A"/>
    <w:rsid w:val="001A0384"/>
    <w:rsid w:val="001A12A5"/>
    <w:rsid w:val="001A1436"/>
    <w:rsid w:val="001A1D56"/>
    <w:rsid w:val="001A272F"/>
    <w:rsid w:val="001A375C"/>
    <w:rsid w:val="001A377D"/>
    <w:rsid w:val="001A39E0"/>
    <w:rsid w:val="001A4205"/>
    <w:rsid w:val="001A498F"/>
    <w:rsid w:val="001A4D9A"/>
    <w:rsid w:val="001A515E"/>
    <w:rsid w:val="001A5F66"/>
    <w:rsid w:val="001A60EC"/>
    <w:rsid w:val="001A6BB2"/>
    <w:rsid w:val="001A7002"/>
    <w:rsid w:val="001A70E7"/>
    <w:rsid w:val="001A712E"/>
    <w:rsid w:val="001A7D10"/>
    <w:rsid w:val="001B0688"/>
    <w:rsid w:val="001B3378"/>
    <w:rsid w:val="001B3E55"/>
    <w:rsid w:val="001B46D0"/>
    <w:rsid w:val="001B4AAD"/>
    <w:rsid w:val="001B4CB8"/>
    <w:rsid w:val="001B5BA7"/>
    <w:rsid w:val="001B6965"/>
    <w:rsid w:val="001B6BAC"/>
    <w:rsid w:val="001B75B8"/>
    <w:rsid w:val="001B7676"/>
    <w:rsid w:val="001C11D0"/>
    <w:rsid w:val="001C1401"/>
    <w:rsid w:val="001C1B4F"/>
    <w:rsid w:val="001C220F"/>
    <w:rsid w:val="001C2317"/>
    <w:rsid w:val="001C2528"/>
    <w:rsid w:val="001C2970"/>
    <w:rsid w:val="001C29F6"/>
    <w:rsid w:val="001C2EE9"/>
    <w:rsid w:val="001C3F1A"/>
    <w:rsid w:val="001C4854"/>
    <w:rsid w:val="001C5056"/>
    <w:rsid w:val="001C518C"/>
    <w:rsid w:val="001C572F"/>
    <w:rsid w:val="001C621C"/>
    <w:rsid w:val="001C64C1"/>
    <w:rsid w:val="001C674C"/>
    <w:rsid w:val="001C7F5E"/>
    <w:rsid w:val="001D0AA5"/>
    <w:rsid w:val="001D10C6"/>
    <w:rsid w:val="001D1DEE"/>
    <w:rsid w:val="001D258A"/>
    <w:rsid w:val="001D2DE3"/>
    <w:rsid w:val="001D32A1"/>
    <w:rsid w:val="001D3BAA"/>
    <w:rsid w:val="001D44FF"/>
    <w:rsid w:val="001D4FE6"/>
    <w:rsid w:val="001D648E"/>
    <w:rsid w:val="001D6693"/>
    <w:rsid w:val="001D67CA"/>
    <w:rsid w:val="001D72AD"/>
    <w:rsid w:val="001D77D5"/>
    <w:rsid w:val="001E0162"/>
    <w:rsid w:val="001E0FCF"/>
    <w:rsid w:val="001E121F"/>
    <w:rsid w:val="001E14AB"/>
    <w:rsid w:val="001E1746"/>
    <w:rsid w:val="001E197E"/>
    <w:rsid w:val="001E1A96"/>
    <w:rsid w:val="001E1F95"/>
    <w:rsid w:val="001E1FF7"/>
    <w:rsid w:val="001E2187"/>
    <w:rsid w:val="001E31F0"/>
    <w:rsid w:val="001E3F6E"/>
    <w:rsid w:val="001E452C"/>
    <w:rsid w:val="001E5634"/>
    <w:rsid w:val="001E56EF"/>
    <w:rsid w:val="001E588D"/>
    <w:rsid w:val="001E5D84"/>
    <w:rsid w:val="001E5E7B"/>
    <w:rsid w:val="001E600F"/>
    <w:rsid w:val="001E69E6"/>
    <w:rsid w:val="001E6CD8"/>
    <w:rsid w:val="001E74EE"/>
    <w:rsid w:val="001E7D8B"/>
    <w:rsid w:val="001E7EA4"/>
    <w:rsid w:val="001F092C"/>
    <w:rsid w:val="001F0CCD"/>
    <w:rsid w:val="001F1997"/>
    <w:rsid w:val="001F1B9A"/>
    <w:rsid w:val="001F1D7A"/>
    <w:rsid w:val="001F20B5"/>
    <w:rsid w:val="001F2120"/>
    <w:rsid w:val="001F2483"/>
    <w:rsid w:val="001F25C1"/>
    <w:rsid w:val="001F280F"/>
    <w:rsid w:val="001F2C49"/>
    <w:rsid w:val="001F2E11"/>
    <w:rsid w:val="001F4129"/>
    <w:rsid w:val="001F452B"/>
    <w:rsid w:val="001F464D"/>
    <w:rsid w:val="001F4A15"/>
    <w:rsid w:val="001F4B05"/>
    <w:rsid w:val="001F4C56"/>
    <w:rsid w:val="001F547D"/>
    <w:rsid w:val="001F741E"/>
    <w:rsid w:val="001F7FAD"/>
    <w:rsid w:val="00200CF6"/>
    <w:rsid w:val="00201669"/>
    <w:rsid w:val="00202612"/>
    <w:rsid w:val="00202644"/>
    <w:rsid w:val="0020291B"/>
    <w:rsid w:val="002033D1"/>
    <w:rsid w:val="0020394B"/>
    <w:rsid w:val="002039E1"/>
    <w:rsid w:val="00203BE2"/>
    <w:rsid w:val="00203C88"/>
    <w:rsid w:val="002041CB"/>
    <w:rsid w:val="002042DB"/>
    <w:rsid w:val="0020447F"/>
    <w:rsid w:val="002047C9"/>
    <w:rsid w:val="002049F9"/>
    <w:rsid w:val="00204BFC"/>
    <w:rsid w:val="00205178"/>
    <w:rsid w:val="00205585"/>
    <w:rsid w:val="0020570F"/>
    <w:rsid w:val="00205897"/>
    <w:rsid w:val="00206899"/>
    <w:rsid w:val="00207BB2"/>
    <w:rsid w:val="002100F8"/>
    <w:rsid w:val="00210778"/>
    <w:rsid w:val="002130B2"/>
    <w:rsid w:val="0021356D"/>
    <w:rsid w:val="00214006"/>
    <w:rsid w:val="0021434B"/>
    <w:rsid w:val="00216153"/>
    <w:rsid w:val="00216715"/>
    <w:rsid w:val="00217051"/>
    <w:rsid w:val="00220F89"/>
    <w:rsid w:val="002217BF"/>
    <w:rsid w:val="00221C7D"/>
    <w:rsid w:val="00222A5E"/>
    <w:rsid w:val="00222E3F"/>
    <w:rsid w:val="0022389B"/>
    <w:rsid w:val="00223CAD"/>
    <w:rsid w:val="00223DBA"/>
    <w:rsid w:val="0022433B"/>
    <w:rsid w:val="00224601"/>
    <w:rsid w:val="00224ACE"/>
    <w:rsid w:val="00225637"/>
    <w:rsid w:val="002265C8"/>
    <w:rsid w:val="00226761"/>
    <w:rsid w:val="00226C52"/>
    <w:rsid w:val="0022778C"/>
    <w:rsid w:val="002313BD"/>
    <w:rsid w:val="00233F3E"/>
    <w:rsid w:val="00234836"/>
    <w:rsid w:val="00234EA4"/>
    <w:rsid w:val="00234EB1"/>
    <w:rsid w:val="002354EE"/>
    <w:rsid w:val="00235AB6"/>
    <w:rsid w:val="00236B3F"/>
    <w:rsid w:val="00236D6E"/>
    <w:rsid w:val="002370DE"/>
    <w:rsid w:val="00237FCC"/>
    <w:rsid w:val="00240698"/>
    <w:rsid w:val="00241B33"/>
    <w:rsid w:val="00242A0F"/>
    <w:rsid w:val="0024345C"/>
    <w:rsid w:val="0024498C"/>
    <w:rsid w:val="00244A84"/>
    <w:rsid w:val="00245834"/>
    <w:rsid w:val="00245ABE"/>
    <w:rsid w:val="00246AB2"/>
    <w:rsid w:val="0024724E"/>
    <w:rsid w:val="002500A3"/>
    <w:rsid w:val="0025056A"/>
    <w:rsid w:val="00250734"/>
    <w:rsid w:val="002531E5"/>
    <w:rsid w:val="00253426"/>
    <w:rsid w:val="00253F3F"/>
    <w:rsid w:val="00253F80"/>
    <w:rsid w:val="00255BAD"/>
    <w:rsid w:val="00255CA6"/>
    <w:rsid w:val="002560B8"/>
    <w:rsid w:val="002568E6"/>
    <w:rsid w:val="00256C56"/>
    <w:rsid w:val="00256DBD"/>
    <w:rsid w:val="00256DE7"/>
    <w:rsid w:val="0025761F"/>
    <w:rsid w:val="0026061B"/>
    <w:rsid w:val="00260B54"/>
    <w:rsid w:val="0026103C"/>
    <w:rsid w:val="00261C10"/>
    <w:rsid w:val="0026224D"/>
    <w:rsid w:val="00262960"/>
    <w:rsid w:val="00262F0B"/>
    <w:rsid w:val="0026511E"/>
    <w:rsid w:val="002652D9"/>
    <w:rsid w:val="00265D13"/>
    <w:rsid w:val="00265D1A"/>
    <w:rsid w:val="00265E98"/>
    <w:rsid w:val="00266A90"/>
    <w:rsid w:val="00267238"/>
    <w:rsid w:val="00267D0F"/>
    <w:rsid w:val="00267E4F"/>
    <w:rsid w:val="002701D2"/>
    <w:rsid w:val="00270B4D"/>
    <w:rsid w:val="00270C92"/>
    <w:rsid w:val="00271118"/>
    <w:rsid w:val="00271E3D"/>
    <w:rsid w:val="0027206F"/>
    <w:rsid w:val="00272559"/>
    <w:rsid w:val="002728B4"/>
    <w:rsid w:val="002728CA"/>
    <w:rsid w:val="0027311B"/>
    <w:rsid w:val="00273CDB"/>
    <w:rsid w:val="002749B6"/>
    <w:rsid w:val="00274A35"/>
    <w:rsid w:val="00274DB1"/>
    <w:rsid w:val="00275625"/>
    <w:rsid w:val="002759FC"/>
    <w:rsid w:val="00275C91"/>
    <w:rsid w:val="00276478"/>
    <w:rsid w:val="00276AE6"/>
    <w:rsid w:val="00276AF2"/>
    <w:rsid w:val="00277B16"/>
    <w:rsid w:val="00277CD1"/>
    <w:rsid w:val="00277FE1"/>
    <w:rsid w:val="002812F8"/>
    <w:rsid w:val="002814FF"/>
    <w:rsid w:val="00281964"/>
    <w:rsid w:val="002836D6"/>
    <w:rsid w:val="00283943"/>
    <w:rsid w:val="00284818"/>
    <w:rsid w:val="002856F6"/>
    <w:rsid w:val="002858E0"/>
    <w:rsid w:val="00285E02"/>
    <w:rsid w:val="00287895"/>
    <w:rsid w:val="00287EFA"/>
    <w:rsid w:val="00290BF8"/>
    <w:rsid w:val="00291BE0"/>
    <w:rsid w:val="00291F73"/>
    <w:rsid w:val="00291FFD"/>
    <w:rsid w:val="00292037"/>
    <w:rsid w:val="00292367"/>
    <w:rsid w:val="00292F05"/>
    <w:rsid w:val="00293047"/>
    <w:rsid w:val="00293B4C"/>
    <w:rsid w:val="00293C8C"/>
    <w:rsid w:val="002941E1"/>
    <w:rsid w:val="00294C07"/>
    <w:rsid w:val="00295090"/>
    <w:rsid w:val="0029546E"/>
    <w:rsid w:val="002960A2"/>
    <w:rsid w:val="00296417"/>
    <w:rsid w:val="0029722B"/>
    <w:rsid w:val="0029725D"/>
    <w:rsid w:val="00297B08"/>
    <w:rsid w:val="002A02D3"/>
    <w:rsid w:val="002A0687"/>
    <w:rsid w:val="002A078A"/>
    <w:rsid w:val="002A0E36"/>
    <w:rsid w:val="002A1928"/>
    <w:rsid w:val="002A1B67"/>
    <w:rsid w:val="002A44B0"/>
    <w:rsid w:val="002A5515"/>
    <w:rsid w:val="002A5594"/>
    <w:rsid w:val="002A597E"/>
    <w:rsid w:val="002B0522"/>
    <w:rsid w:val="002B0E93"/>
    <w:rsid w:val="002B193E"/>
    <w:rsid w:val="002B1FF5"/>
    <w:rsid w:val="002B2525"/>
    <w:rsid w:val="002B2CA2"/>
    <w:rsid w:val="002B497E"/>
    <w:rsid w:val="002B4C65"/>
    <w:rsid w:val="002B4D5E"/>
    <w:rsid w:val="002B4E76"/>
    <w:rsid w:val="002B56AC"/>
    <w:rsid w:val="002B5D14"/>
    <w:rsid w:val="002B5DB3"/>
    <w:rsid w:val="002B6994"/>
    <w:rsid w:val="002C0784"/>
    <w:rsid w:val="002C0791"/>
    <w:rsid w:val="002C1048"/>
    <w:rsid w:val="002C1083"/>
    <w:rsid w:val="002C1AB9"/>
    <w:rsid w:val="002C1D89"/>
    <w:rsid w:val="002C3B3D"/>
    <w:rsid w:val="002C405F"/>
    <w:rsid w:val="002C56C3"/>
    <w:rsid w:val="002C587A"/>
    <w:rsid w:val="002C73EC"/>
    <w:rsid w:val="002C7E9E"/>
    <w:rsid w:val="002C7F1D"/>
    <w:rsid w:val="002D03FB"/>
    <w:rsid w:val="002D14A1"/>
    <w:rsid w:val="002D1E2E"/>
    <w:rsid w:val="002D229B"/>
    <w:rsid w:val="002D2302"/>
    <w:rsid w:val="002D32B8"/>
    <w:rsid w:val="002D4493"/>
    <w:rsid w:val="002D48F9"/>
    <w:rsid w:val="002D4BCF"/>
    <w:rsid w:val="002D4EB0"/>
    <w:rsid w:val="002D54C0"/>
    <w:rsid w:val="002D562B"/>
    <w:rsid w:val="002D65B2"/>
    <w:rsid w:val="002D7F20"/>
    <w:rsid w:val="002E00CF"/>
    <w:rsid w:val="002E169D"/>
    <w:rsid w:val="002E1E28"/>
    <w:rsid w:val="002E25C9"/>
    <w:rsid w:val="002E2B6F"/>
    <w:rsid w:val="002E600D"/>
    <w:rsid w:val="002E660C"/>
    <w:rsid w:val="002E6A1B"/>
    <w:rsid w:val="002E768A"/>
    <w:rsid w:val="002E76BC"/>
    <w:rsid w:val="002E78C5"/>
    <w:rsid w:val="002F0461"/>
    <w:rsid w:val="002F0B2F"/>
    <w:rsid w:val="002F0B53"/>
    <w:rsid w:val="002F0C26"/>
    <w:rsid w:val="002F0FA0"/>
    <w:rsid w:val="002F1340"/>
    <w:rsid w:val="002F1F7B"/>
    <w:rsid w:val="002F275E"/>
    <w:rsid w:val="002F31D2"/>
    <w:rsid w:val="002F45D4"/>
    <w:rsid w:val="002F62FD"/>
    <w:rsid w:val="002F68BD"/>
    <w:rsid w:val="002F7C25"/>
    <w:rsid w:val="0030132C"/>
    <w:rsid w:val="003014C3"/>
    <w:rsid w:val="003024AF"/>
    <w:rsid w:val="00303B3A"/>
    <w:rsid w:val="0030487A"/>
    <w:rsid w:val="00304DB1"/>
    <w:rsid w:val="00306AC4"/>
    <w:rsid w:val="00311108"/>
    <w:rsid w:val="003114AD"/>
    <w:rsid w:val="0031181A"/>
    <w:rsid w:val="00311DF4"/>
    <w:rsid w:val="00311FAE"/>
    <w:rsid w:val="003132A3"/>
    <w:rsid w:val="00313AA1"/>
    <w:rsid w:val="003152C7"/>
    <w:rsid w:val="00315596"/>
    <w:rsid w:val="00315EB5"/>
    <w:rsid w:val="0031654C"/>
    <w:rsid w:val="00316D7F"/>
    <w:rsid w:val="00317BE6"/>
    <w:rsid w:val="00317D60"/>
    <w:rsid w:val="00320AF1"/>
    <w:rsid w:val="0032215C"/>
    <w:rsid w:val="00322D69"/>
    <w:rsid w:val="00322E98"/>
    <w:rsid w:val="003236E8"/>
    <w:rsid w:val="00324B9E"/>
    <w:rsid w:val="0032665F"/>
    <w:rsid w:val="00326E4E"/>
    <w:rsid w:val="00327453"/>
    <w:rsid w:val="003305AD"/>
    <w:rsid w:val="00330EC0"/>
    <w:rsid w:val="00330EC5"/>
    <w:rsid w:val="00331542"/>
    <w:rsid w:val="003320F3"/>
    <w:rsid w:val="003401E6"/>
    <w:rsid w:val="00341365"/>
    <w:rsid w:val="0034236C"/>
    <w:rsid w:val="00344266"/>
    <w:rsid w:val="00344274"/>
    <w:rsid w:val="00344481"/>
    <w:rsid w:val="00345140"/>
    <w:rsid w:val="003452D0"/>
    <w:rsid w:val="00345358"/>
    <w:rsid w:val="00345E11"/>
    <w:rsid w:val="0034742A"/>
    <w:rsid w:val="00347599"/>
    <w:rsid w:val="003477D8"/>
    <w:rsid w:val="003504DC"/>
    <w:rsid w:val="00350638"/>
    <w:rsid w:val="003508A1"/>
    <w:rsid w:val="00350CBE"/>
    <w:rsid w:val="00351D6F"/>
    <w:rsid w:val="00352EFA"/>
    <w:rsid w:val="003532E0"/>
    <w:rsid w:val="00354FE3"/>
    <w:rsid w:val="00355068"/>
    <w:rsid w:val="00355510"/>
    <w:rsid w:val="00355C18"/>
    <w:rsid w:val="0035682B"/>
    <w:rsid w:val="00357511"/>
    <w:rsid w:val="0035780B"/>
    <w:rsid w:val="003602BA"/>
    <w:rsid w:val="003606EF"/>
    <w:rsid w:val="00360DA8"/>
    <w:rsid w:val="00362436"/>
    <w:rsid w:val="0036297C"/>
    <w:rsid w:val="00363100"/>
    <w:rsid w:val="0036403B"/>
    <w:rsid w:val="00364E7F"/>
    <w:rsid w:val="0036503C"/>
    <w:rsid w:val="003652FF"/>
    <w:rsid w:val="003653C4"/>
    <w:rsid w:val="00366A48"/>
    <w:rsid w:val="00366B66"/>
    <w:rsid w:val="003670B0"/>
    <w:rsid w:val="00367530"/>
    <w:rsid w:val="00367551"/>
    <w:rsid w:val="0036792D"/>
    <w:rsid w:val="00371749"/>
    <w:rsid w:val="00371ECA"/>
    <w:rsid w:val="003721BF"/>
    <w:rsid w:val="003729EA"/>
    <w:rsid w:val="003738EC"/>
    <w:rsid w:val="00374CA8"/>
    <w:rsid w:val="00374D16"/>
    <w:rsid w:val="00374E27"/>
    <w:rsid w:val="00374E6C"/>
    <w:rsid w:val="00375BDC"/>
    <w:rsid w:val="00375D2E"/>
    <w:rsid w:val="00375DC0"/>
    <w:rsid w:val="00375F02"/>
    <w:rsid w:val="00376CD9"/>
    <w:rsid w:val="0038006B"/>
    <w:rsid w:val="003810BC"/>
    <w:rsid w:val="00381367"/>
    <w:rsid w:val="0038141F"/>
    <w:rsid w:val="0038208A"/>
    <w:rsid w:val="0038285D"/>
    <w:rsid w:val="00382A89"/>
    <w:rsid w:val="00382AD6"/>
    <w:rsid w:val="00384181"/>
    <w:rsid w:val="00384D4A"/>
    <w:rsid w:val="00384F93"/>
    <w:rsid w:val="003852B8"/>
    <w:rsid w:val="003858D8"/>
    <w:rsid w:val="00386CF5"/>
    <w:rsid w:val="00387B9F"/>
    <w:rsid w:val="00391626"/>
    <w:rsid w:val="003919CC"/>
    <w:rsid w:val="003922A2"/>
    <w:rsid w:val="00392659"/>
    <w:rsid w:val="00392AF6"/>
    <w:rsid w:val="003932F3"/>
    <w:rsid w:val="0039384A"/>
    <w:rsid w:val="0039473E"/>
    <w:rsid w:val="00395343"/>
    <w:rsid w:val="00395441"/>
    <w:rsid w:val="003A02D0"/>
    <w:rsid w:val="003A0C5D"/>
    <w:rsid w:val="003A11CC"/>
    <w:rsid w:val="003A293F"/>
    <w:rsid w:val="003A320F"/>
    <w:rsid w:val="003A38A4"/>
    <w:rsid w:val="003A3A17"/>
    <w:rsid w:val="003A5AE5"/>
    <w:rsid w:val="003A6665"/>
    <w:rsid w:val="003A6CFD"/>
    <w:rsid w:val="003A7734"/>
    <w:rsid w:val="003B04A3"/>
    <w:rsid w:val="003B069D"/>
    <w:rsid w:val="003B2319"/>
    <w:rsid w:val="003B23B4"/>
    <w:rsid w:val="003B2DB4"/>
    <w:rsid w:val="003B32BA"/>
    <w:rsid w:val="003B366C"/>
    <w:rsid w:val="003B523F"/>
    <w:rsid w:val="003B52E1"/>
    <w:rsid w:val="003B60F7"/>
    <w:rsid w:val="003B67F0"/>
    <w:rsid w:val="003B7E7C"/>
    <w:rsid w:val="003C1718"/>
    <w:rsid w:val="003C2E21"/>
    <w:rsid w:val="003C39C2"/>
    <w:rsid w:val="003C4170"/>
    <w:rsid w:val="003C4C9F"/>
    <w:rsid w:val="003C50B2"/>
    <w:rsid w:val="003C5848"/>
    <w:rsid w:val="003C5DB3"/>
    <w:rsid w:val="003C624A"/>
    <w:rsid w:val="003C67DE"/>
    <w:rsid w:val="003C6A1B"/>
    <w:rsid w:val="003C6A3C"/>
    <w:rsid w:val="003C6A87"/>
    <w:rsid w:val="003D065B"/>
    <w:rsid w:val="003D07EF"/>
    <w:rsid w:val="003D0873"/>
    <w:rsid w:val="003D0E24"/>
    <w:rsid w:val="003D0FDD"/>
    <w:rsid w:val="003D183D"/>
    <w:rsid w:val="003D1EC0"/>
    <w:rsid w:val="003D22A1"/>
    <w:rsid w:val="003D239D"/>
    <w:rsid w:val="003D2CAB"/>
    <w:rsid w:val="003D36F0"/>
    <w:rsid w:val="003D3FDB"/>
    <w:rsid w:val="003D448B"/>
    <w:rsid w:val="003D48D2"/>
    <w:rsid w:val="003D6055"/>
    <w:rsid w:val="003D6522"/>
    <w:rsid w:val="003D6B7C"/>
    <w:rsid w:val="003D7AED"/>
    <w:rsid w:val="003E012B"/>
    <w:rsid w:val="003E062E"/>
    <w:rsid w:val="003E1C9A"/>
    <w:rsid w:val="003E2A6A"/>
    <w:rsid w:val="003E2D40"/>
    <w:rsid w:val="003E2ECA"/>
    <w:rsid w:val="003E395A"/>
    <w:rsid w:val="003E3DE9"/>
    <w:rsid w:val="003E4633"/>
    <w:rsid w:val="003E4714"/>
    <w:rsid w:val="003E4A25"/>
    <w:rsid w:val="003E5581"/>
    <w:rsid w:val="003E5B50"/>
    <w:rsid w:val="003E677D"/>
    <w:rsid w:val="003E6868"/>
    <w:rsid w:val="003E6AB1"/>
    <w:rsid w:val="003F00F8"/>
    <w:rsid w:val="003F02D6"/>
    <w:rsid w:val="003F0AA0"/>
    <w:rsid w:val="003F0BB6"/>
    <w:rsid w:val="003F20FC"/>
    <w:rsid w:val="003F2237"/>
    <w:rsid w:val="003F2336"/>
    <w:rsid w:val="003F28DA"/>
    <w:rsid w:val="003F2FCA"/>
    <w:rsid w:val="003F4468"/>
    <w:rsid w:val="003F51E4"/>
    <w:rsid w:val="003F54D1"/>
    <w:rsid w:val="003F5547"/>
    <w:rsid w:val="003F59AB"/>
    <w:rsid w:val="003F5FE7"/>
    <w:rsid w:val="003F63B3"/>
    <w:rsid w:val="003F6465"/>
    <w:rsid w:val="003F7AF0"/>
    <w:rsid w:val="003F7E39"/>
    <w:rsid w:val="003F7E4D"/>
    <w:rsid w:val="004000AC"/>
    <w:rsid w:val="004006FC"/>
    <w:rsid w:val="00401844"/>
    <w:rsid w:val="00401B4B"/>
    <w:rsid w:val="00401F4F"/>
    <w:rsid w:val="00402694"/>
    <w:rsid w:val="00403AC6"/>
    <w:rsid w:val="00403E82"/>
    <w:rsid w:val="00403FD8"/>
    <w:rsid w:val="00404643"/>
    <w:rsid w:val="00405C91"/>
    <w:rsid w:val="0040615B"/>
    <w:rsid w:val="004063EB"/>
    <w:rsid w:val="004070BA"/>
    <w:rsid w:val="004079D6"/>
    <w:rsid w:val="00410522"/>
    <w:rsid w:val="00410D3F"/>
    <w:rsid w:val="00411430"/>
    <w:rsid w:val="004129D8"/>
    <w:rsid w:val="00412D84"/>
    <w:rsid w:val="00413E36"/>
    <w:rsid w:val="0041466C"/>
    <w:rsid w:val="00415B4C"/>
    <w:rsid w:val="00416193"/>
    <w:rsid w:val="00416549"/>
    <w:rsid w:val="00416CDE"/>
    <w:rsid w:val="00417335"/>
    <w:rsid w:val="00417522"/>
    <w:rsid w:val="0042089C"/>
    <w:rsid w:val="00421DBF"/>
    <w:rsid w:val="00422094"/>
    <w:rsid w:val="00422AE9"/>
    <w:rsid w:val="0042362D"/>
    <w:rsid w:val="00424612"/>
    <w:rsid w:val="00424C83"/>
    <w:rsid w:val="00426B22"/>
    <w:rsid w:val="00427220"/>
    <w:rsid w:val="00427238"/>
    <w:rsid w:val="00427285"/>
    <w:rsid w:val="00430902"/>
    <w:rsid w:val="00430A7D"/>
    <w:rsid w:val="004313D5"/>
    <w:rsid w:val="00432466"/>
    <w:rsid w:val="00432711"/>
    <w:rsid w:val="00432C24"/>
    <w:rsid w:val="00435BAD"/>
    <w:rsid w:val="004375CD"/>
    <w:rsid w:val="00437B50"/>
    <w:rsid w:val="00437E13"/>
    <w:rsid w:val="004402EB"/>
    <w:rsid w:val="00440C23"/>
    <w:rsid w:val="004413AB"/>
    <w:rsid w:val="00441724"/>
    <w:rsid w:val="00441CC5"/>
    <w:rsid w:val="0044298C"/>
    <w:rsid w:val="004431DC"/>
    <w:rsid w:val="00443242"/>
    <w:rsid w:val="00443494"/>
    <w:rsid w:val="00443C3A"/>
    <w:rsid w:val="00443DB1"/>
    <w:rsid w:val="00444AAE"/>
    <w:rsid w:val="00444FD9"/>
    <w:rsid w:val="004452C3"/>
    <w:rsid w:val="004453C8"/>
    <w:rsid w:val="00446A40"/>
    <w:rsid w:val="004505A0"/>
    <w:rsid w:val="00450F6E"/>
    <w:rsid w:val="00451477"/>
    <w:rsid w:val="00451D0B"/>
    <w:rsid w:val="00452823"/>
    <w:rsid w:val="004530E8"/>
    <w:rsid w:val="00454030"/>
    <w:rsid w:val="00454CB3"/>
    <w:rsid w:val="00454EF5"/>
    <w:rsid w:val="00455271"/>
    <w:rsid w:val="0045601D"/>
    <w:rsid w:val="00456C6B"/>
    <w:rsid w:val="00460002"/>
    <w:rsid w:val="00462518"/>
    <w:rsid w:val="0046297E"/>
    <w:rsid w:val="00462F56"/>
    <w:rsid w:val="00462FAE"/>
    <w:rsid w:val="00463E65"/>
    <w:rsid w:val="00464B15"/>
    <w:rsid w:val="00464B3B"/>
    <w:rsid w:val="0046540B"/>
    <w:rsid w:val="00465525"/>
    <w:rsid w:val="00466242"/>
    <w:rsid w:val="004664F4"/>
    <w:rsid w:val="00467436"/>
    <w:rsid w:val="00467732"/>
    <w:rsid w:val="00470BD0"/>
    <w:rsid w:val="00471370"/>
    <w:rsid w:val="00472631"/>
    <w:rsid w:val="00472979"/>
    <w:rsid w:val="00473FFC"/>
    <w:rsid w:val="00474C27"/>
    <w:rsid w:val="00474CFC"/>
    <w:rsid w:val="004750AD"/>
    <w:rsid w:val="00475206"/>
    <w:rsid w:val="004758F5"/>
    <w:rsid w:val="004761FF"/>
    <w:rsid w:val="00476AEE"/>
    <w:rsid w:val="0048011A"/>
    <w:rsid w:val="004806CD"/>
    <w:rsid w:val="00480938"/>
    <w:rsid w:val="00481C7D"/>
    <w:rsid w:val="00481F86"/>
    <w:rsid w:val="00482E2F"/>
    <w:rsid w:val="00483314"/>
    <w:rsid w:val="00485215"/>
    <w:rsid w:val="0048595F"/>
    <w:rsid w:val="00485EA3"/>
    <w:rsid w:val="004866F3"/>
    <w:rsid w:val="00486958"/>
    <w:rsid w:val="00487782"/>
    <w:rsid w:val="00487EEE"/>
    <w:rsid w:val="004905EC"/>
    <w:rsid w:val="004920AA"/>
    <w:rsid w:val="00493224"/>
    <w:rsid w:val="0049390C"/>
    <w:rsid w:val="004940CC"/>
    <w:rsid w:val="00494624"/>
    <w:rsid w:val="0049492D"/>
    <w:rsid w:val="00494D04"/>
    <w:rsid w:val="00494FDD"/>
    <w:rsid w:val="0049504A"/>
    <w:rsid w:val="00495FF6"/>
    <w:rsid w:val="00496F2E"/>
    <w:rsid w:val="004973D1"/>
    <w:rsid w:val="004978C1"/>
    <w:rsid w:val="00497A11"/>
    <w:rsid w:val="00497D24"/>
    <w:rsid w:val="004A18B7"/>
    <w:rsid w:val="004A20E6"/>
    <w:rsid w:val="004A3563"/>
    <w:rsid w:val="004A42D5"/>
    <w:rsid w:val="004A4A31"/>
    <w:rsid w:val="004A6846"/>
    <w:rsid w:val="004A6F44"/>
    <w:rsid w:val="004A79D9"/>
    <w:rsid w:val="004A7A28"/>
    <w:rsid w:val="004A7DD5"/>
    <w:rsid w:val="004B000B"/>
    <w:rsid w:val="004B13F2"/>
    <w:rsid w:val="004B24B2"/>
    <w:rsid w:val="004B481B"/>
    <w:rsid w:val="004B49B2"/>
    <w:rsid w:val="004B5B8C"/>
    <w:rsid w:val="004B5EB8"/>
    <w:rsid w:val="004B75E9"/>
    <w:rsid w:val="004C012D"/>
    <w:rsid w:val="004C0A37"/>
    <w:rsid w:val="004C223F"/>
    <w:rsid w:val="004C2F0C"/>
    <w:rsid w:val="004C492F"/>
    <w:rsid w:val="004C49AE"/>
    <w:rsid w:val="004C4FB1"/>
    <w:rsid w:val="004C5434"/>
    <w:rsid w:val="004C5EA0"/>
    <w:rsid w:val="004C658D"/>
    <w:rsid w:val="004C78F0"/>
    <w:rsid w:val="004C7E32"/>
    <w:rsid w:val="004D05B2"/>
    <w:rsid w:val="004D069A"/>
    <w:rsid w:val="004D1534"/>
    <w:rsid w:val="004D2840"/>
    <w:rsid w:val="004D28B8"/>
    <w:rsid w:val="004D2B9F"/>
    <w:rsid w:val="004D4047"/>
    <w:rsid w:val="004D45BC"/>
    <w:rsid w:val="004D6716"/>
    <w:rsid w:val="004D69C8"/>
    <w:rsid w:val="004D7574"/>
    <w:rsid w:val="004E113A"/>
    <w:rsid w:val="004E14BE"/>
    <w:rsid w:val="004E164D"/>
    <w:rsid w:val="004E1986"/>
    <w:rsid w:val="004E1D00"/>
    <w:rsid w:val="004E2026"/>
    <w:rsid w:val="004E24D3"/>
    <w:rsid w:val="004E33A6"/>
    <w:rsid w:val="004E33D0"/>
    <w:rsid w:val="004E3D0D"/>
    <w:rsid w:val="004E3DE9"/>
    <w:rsid w:val="004E40CB"/>
    <w:rsid w:val="004E4E44"/>
    <w:rsid w:val="004E506A"/>
    <w:rsid w:val="004E5557"/>
    <w:rsid w:val="004E598C"/>
    <w:rsid w:val="004E7DD3"/>
    <w:rsid w:val="004F06B3"/>
    <w:rsid w:val="004F08FE"/>
    <w:rsid w:val="004F1275"/>
    <w:rsid w:val="004F1E8A"/>
    <w:rsid w:val="004F213E"/>
    <w:rsid w:val="004F2F15"/>
    <w:rsid w:val="004F4061"/>
    <w:rsid w:val="004F452A"/>
    <w:rsid w:val="004F4D11"/>
    <w:rsid w:val="004F4DA5"/>
    <w:rsid w:val="004F70AF"/>
    <w:rsid w:val="004F749D"/>
    <w:rsid w:val="004F7D96"/>
    <w:rsid w:val="00500503"/>
    <w:rsid w:val="005016D0"/>
    <w:rsid w:val="005017B5"/>
    <w:rsid w:val="00501E84"/>
    <w:rsid w:val="005038D6"/>
    <w:rsid w:val="00505251"/>
    <w:rsid w:val="005052EB"/>
    <w:rsid w:val="0050658B"/>
    <w:rsid w:val="00506778"/>
    <w:rsid w:val="00506EEA"/>
    <w:rsid w:val="00507300"/>
    <w:rsid w:val="005103F7"/>
    <w:rsid w:val="005122AC"/>
    <w:rsid w:val="005129A9"/>
    <w:rsid w:val="00512A24"/>
    <w:rsid w:val="005140E0"/>
    <w:rsid w:val="0051502C"/>
    <w:rsid w:val="005154B6"/>
    <w:rsid w:val="0051552E"/>
    <w:rsid w:val="00515C91"/>
    <w:rsid w:val="00515D1F"/>
    <w:rsid w:val="0051648F"/>
    <w:rsid w:val="0051657D"/>
    <w:rsid w:val="00516975"/>
    <w:rsid w:val="0051751B"/>
    <w:rsid w:val="00517741"/>
    <w:rsid w:val="00520A99"/>
    <w:rsid w:val="00520F1E"/>
    <w:rsid w:val="0052167D"/>
    <w:rsid w:val="00521750"/>
    <w:rsid w:val="00522799"/>
    <w:rsid w:val="005245B2"/>
    <w:rsid w:val="00526140"/>
    <w:rsid w:val="00527027"/>
    <w:rsid w:val="00527A32"/>
    <w:rsid w:val="00530CBA"/>
    <w:rsid w:val="0053125E"/>
    <w:rsid w:val="0053127E"/>
    <w:rsid w:val="0053137A"/>
    <w:rsid w:val="005313B7"/>
    <w:rsid w:val="005315BB"/>
    <w:rsid w:val="0053196D"/>
    <w:rsid w:val="00531E4A"/>
    <w:rsid w:val="005327A7"/>
    <w:rsid w:val="00532C1E"/>
    <w:rsid w:val="005334A1"/>
    <w:rsid w:val="00533883"/>
    <w:rsid w:val="005349FA"/>
    <w:rsid w:val="00534A31"/>
    <w:rsid w:val="00534D40"/>
    <w:rsid w:val="00535BAA"/>
    <w:rsid w:val="00536008"/>
    <w:rsid w:val="00536A47"/>
    <w:rsid w:val="005419CE"/>
    <w:rsid w:val="00542101"/>
    <w:rsid w:val="005425C5"/>
    <w:rsid w:val="00542613"/>
    <w:rsid w:val="00543992"/>
    <w:rsid w:val="00543AFD"/>
    <w:rsid w:val="00543BEA"/>
    <w:rsid w:val="0054413C"/>
    <w:rsid w:val="0054487A"/>
    <w:rsid w:val="00545563"/>
    <w:rsid w:val="00545A28"/>
    <w:rsid w:val="005479AB"/>
    <w:rsid w:val="005505CE"/>
    <w:rsid w:val="00550E73"/>
    <w:rsid w:val="0055134D"/>
    <w:rsid w:val="005520B7"/>
    <w:rsid w:val="005524AE"/>
    <w:rsid w:val="00552F4E"/>
    <w:rsid w:val="00553524"/>
    <w:rsid w:val="005539B8"/>
    <w:rsid w:val="0055471F"/>
    <w:rsid w:val="00555959"/>
    <w:rsid w:val="0055607D"/>
    <w:rsid w:val="00556A06"/>
    <w:rsid w:val="00557F66"/>
    <w:rsid w:val="0056048C"/>
    <w:rsid w:val="00560D3C"/>
    <w:rsid w:val="005614B8"/>
    <w:rsid w:val="005615B7"/>
    <w:rsid w:val="00561814"/>
    <w:rsid w:val="00562A72"/>
    <w:rsid w:val="00562F5D"/>
    <w:rsid w:val="0056397A"/>
    <w:rsid w:val="00564C56"/>
    <w:rsid w:val="00564FDC"/>
    <w:rsid w:val="00564FEB"/>
    <w:rsid w:val="005656D3"/>
    <w:rsid w:val="00565D0C"/>
    <w:rsid w:val="005668C5"/>
    <w:rsid w:val="00566E71"/>
    <w:rsid w:val="0056739F"/>
    <w:rsid w:val="00567810"/>
    <w:rsid w:val="00567948"/>
    <w:rsid w:val="0056797D"/>
    <w:rsid w:val="00567CA7"/>
    <w:rsid w:val="00571EA0"/>
    <w:rsid w:val="0057311B"/>
    <w:rsid w:val="00573313"/>
    <w:rsid w:val="00573806"/>
    <w:rsid w:val="00574DFD"/>
    <w:rsid w:val="00575FE0"/>
    <w:rsid w:val="0057726D"/>
    <w:rsid w:val="00577E8E"/>
    <w:rsid w:val="005800EC"/>
    <w:rsid w:val="00581693"/>
    <w:rsid w:val="00581BAF"/>
    <w:rsid w:val="00581DD2"/>
    <w:rsid w:val="0058318D"/>
    <w:rsid w:val="005833D0"/>
    <w:rsid w:val="00584477"/>
    <w:rsid w:val="005845BF"/>
    <w:rsid w:val="0058477E"/>
    <w:rsid w:val="005848B1"/>
    <w:rsid w:val="00584AC2"/>
    <w:rsid w:val="0058537C"/>
    <w:rsid w:val="00586091"/>
    <w:rsid w:val="00586F6E"/>
    <w:rsid w:val="00587C42"/>
    <w:rsid w:val="0059005A"/>
    <w:rsid w:val="00590D26"/>
    <w:rsid w:val="005911CE"/>
    <w:rsid w:val="005912B7"/>
    <w:rsid w:val="0059178E"/>
    <w:rsid w:val="00591A7F"/>
    <w:rsid w:val="00591BB6"/>
    <w:rsid w:val="0059216A"/>
    <w:rsid w:val="00592B4B"/>
    <w:rsid w:val="005930FF"/>
    <w:rsid w:val="00593424"/>
    <w:rsid w:val="00593795"/>
    <w:rsid w:val="005943B8"/>
    <w:rsid w:val="005947BB"/>
    <w:rsid w:val="00594A7B"/>
    <w:rsid w:val="00595270"/>
    <w:rsid w:val="00595B6A"/>
    <w:rsid w:val="0059602C"/>
    <w:rsid w:val="00596A4F"/>
    <w:rsid w:val="00596D52"/>
    <w:rsid w:val="00597C37"/>
    <w:rsid w:val="005A064D"/>
    <w:rsid w:val="005A134F"/>
    <w:rsid w:val="005A16F3"/>
    <w:rsid w:val="005A1A59"/>
    <w:rsid w:val="005A1D1C"/>
    <w:rsid w:val="005A211D"/>
    <w:rsid w:val="005A2356"/>
    <w:rsid w:val="005A2908"/>
    <w:rsid w:val="005A3F88"/>
    <w:rsid w:val="005A4A58"/>
    <w:rsid w:val="005A51D0"/>
    <w:rsid w:val="005A5A0D"/>
    <w:rsid w:val="005A6446"/>
    <w:rsid w:val="005A6493"/>
    <w:rsid w:val="005A678F"/>
    <w:rsid w:val="005A6798"/>
    <w:rsid w:val="005A7713"/>
    <w:rsid w:val="005A799E"/>
    <w:rsid w:val="005A7B61"/>
    <w:rsid w:val="005A7DD5"/>
    <w:rsid w:val="005B06B2"/>
    <w:rsid w:val="005B07FA"/>
    <w:rsid w:val="005B23EC"/>
    <w:rsid w:val="005B2B4D"/>
    <w:rsid w:val="005B3788"/>
    <w:rsid w:val="005B39EE"/>
    <w:rsid w:val="005B3B48"/>
    <w:rsid w:val="005B4726"/>
    <w:rsid w:val="005B4E3E"/>
    <w:rsid w:val="005B516B"/>
    <w:rsid w:val="005B6888"/>
    <w:rsid w:val="005B736E"/>
    <w:rsid w:val="005C068A"/>
    <w:rsid w:val="005C2622"/>
    <w:rsid w:val="005C2937"/>
    <w:rsid w:val="005C40F6"/>
    <w:rsid w:val="005C4CF7"/>
    <w:rsid w:val="005C5DF9"/>
    <w:rsid w:val="005C61E6"/>
    <w:rsid w:val="005C64D7"/>
    <w:rsid w:val="005C6EB7"/>
    <w:rsid w:val="005D0562"/>
    <w:rsid w:val="005D1154"/>
    <w:rsid w:val="005D11AF"/>
    <w:rsid w:val="005D15E4"/>
    <w:rsid w:val="005D350C"/>
    <w:rsid w:val="005D4C8A"/>
    <w:rsid w:val="005D4D4D"/>
    <w:rsid w:val="005D6281"/>
    <w:rsid w:val="005D6EB0"/>
    <w:rsid w:val="005D742F"/>
    <w:rsid w:val="005D7912"/>
    <w:rsid w:val="005E1FAE"/>
    <w:rsid w:val="005E2514"/>
    <w:rsid w:val="005E2650"/>
    <w:rsid w:val="005E4188"/>
    <w:rsid w:val="005E465E"/>
    <w:rsid w:val="005E7C15"/>
    <w:rsid w:val="005F0A6E"/>
    <w:rsid w:val="005F185D"/>
    <w:rsid w:val="005F3027"/>
    <w:rsid w:val="005F32C9"/>
    <w:rsid w:val="005F35A3"/>
    <w:rsid w:val="005F3CA6"/>
    <w:rsid w:val="005F3EEA"/>
    <w:rsid w:val="005F401A"/>
    <w:rsid w:val="005F45AE"/>
    <w:rsid w:val="005F4DE0"/>
    <w:rsid w:val="005F6D5B"/>
    <w:rsid w:val="00600BF3"/>
    <w:rsid w:val="006014A1"/>
    <w:rsid w:val="006014F3"/>
    <w:rsid w:val="00601897"/>
    <w:rsid w:val="00601ECB"/>
    <w:rsid w:val="00601F86"/>
    <w:rsid w:val="00602F68"/>
    <w:rsid w:val="0060340E"/>
    <w:rsid w:val="00603E09"/>
    <w:rsid w:val="006042F3"/>
    <w:rsid w:val="006044BA"/>
    <w:rsid w:val="0060517D"/>
    <w:rsid w:val="00605978"/>
    <w:rsid w:val="0060614F"/>
    <w:rsid w:val="00607162"/>
    <w:rsid w:val="0060767B"/>
    <w:rsid w:val="00607A61"/>
    <w:rsid w:val="00610457"/>
    <w:rsid w:val="006106B0"/>
    <w:rsid w:val="00610A50"/>
    <w:rsid w:val="00610E86"/>
    <w:rsid w:val="00610F82"/>
    <w:rsid w:val="0061198C"/>
    <w:rsid w:val="00611A94"/>
    <w:rsid w:val="00612D39"/>
    <w:rsid w:val="00613E45"/>
    <w:rsid w:val="00613EE3"/>
    <w:rsid w:val="006145CB"/>
    <w:rsid w:val="00614B1D"/>
    <w:rsid w:val="006151C3"/>
    <w:rsid w:val="00615255"/>
    <w:rsid w:val="00615375"/>
    <w:rsid w:val="006159D9"/>
    <w:rsid w:val="006168E6"/>
    <w:rsid w:val="00617359"/>
    <w:rsid w:val="006175CF"/>
    <w:rsid w:val="006178F0"/>
    <w:rsid w:val="00620602"/>
    <w:rsid w:val="00621E8C"/>
    <w:rsid w:val="0062216E"/>
    <w:rsid w:val="006221AC"/>
    <w:rsid w:val="0062535B"/>
    <w:rsid w:val="00625A41"/>
    <w:rsid w:val="00626C50"/>
    <w:rsid w:val="00626D60"/>
    <w:rsid w:val="00627AD3"/>
    <w:rsid w:val="00630DC8"/>
    <w:rsid w:val="00630E02"/>
    <w:rsid w:val="00631EED"/>
    <w:rsid w:val="00632103"/>
    <w:rsid w:val="00634BB7"/>
    <w:rsid w:val="00635E7B"/>
    <w:rsid w:val="006361F8"/>
    <w:rsid w:val="0063778E"/>
    <w:rsid w:val="00637C87"/>
    <w:rsid w:val="00640AC4"/>
    <w:rsid w:val="00641371"/>
    <w:rsid w:val="00641B80"/>
    <w:rsid w:val="00641FAE"/>
    <w:rsid w:val="006421B4"/>
    <w:rsid w:val="0064296A"/>
    <w:rsid w:val="00642DF1"/>
    <w:rsid w:val="00643566"/>
    <w:rsid w:val="00643C09"/>
    <w:rsid w:val="00643F2C"/>
    <w:rsid w:val="00644227"/>
    <w:rsid w:val="00644599"/>
    <w:rsid w:val="00644A61"/>
    <w:rsid w:val="0064564E"/>
    <w:rsid w:val="00645B63"/>
    <w:rsid w:val="0064604B"/>
    <w:rsid w:val="006460D9"/>
    <w:rsid w:val="00646AB0"/>
    <w:rsid w:val="00646F52"/>
    <w:rsid w:val="00647923"/>
    <w:rsid w:val="00650030"/>
    <w:rsid w:val="006500B8"/>
    <w:rsid w:val="006508AB"/>
    <w:rsid w:val="00652585"/>
    <w:rsid w:val="00652864"/>
    <w:rsid w:val="00653339"/>
    <w:rsid w:val="006533AC"/>
    <w:rsid w:val="00653F3F"/>
    <w:rsid w:val="00653FED"/>
    <w:rsid w:val="0065408C"/>
    <w:rsid w:val="006541D5"/>
    <w:rsid w:val="006542CB"/>
    <w:rsid w:val="00654638"/>
    <w:rsid w:val="006555F9"/>
    <w:rsid w:val="006558F8"/>
    <w:rsid w:val="00655A53"/>
    <w:rsid w:val="00655A95"/>
    <w:rsid w:val="00656EA5"/>
    <w:rsid w:val="006572A0"/>
    <w:rsid w:val="006575BA"/>
    <w:rsid w:val="006600A0"/>
    <w:rsid w:val="00661AD3"/>
    <w:rsid w:val="00661CC9"/>
    <w:rsid w:val="00661F9C"/>
    <w:rsid w:val="00662052"/>
    <w:rsid w:val="006623F7"/>
    <w:rsid w:val="00662539"/>
    <w:rsid w:val="006628FD"/>
    <w:rsid w:val="00662A44"/>
    <w:rsid w:val="00662C1E"/>
    <w:rsid w:val="00662C68"/>
    <w:rsid w:val="00663728"/>
    <w:rsid w:val="0066487E"/>
    <w:rsid w:val="00664B0F"/>
    <w:rsid w:val="00664E30"/>
    <w:rsid w:val="006653F2"/>
    <w:rsid w:val="00665C60"/>
    <w:rsid w:val="00665F48"/>
    <w:rsid w:val="00666825"/>
    <w:rsid w:val="00666C7A"/>
    <w:rsid w:val="0066702B"/>
    <w:rsid w:val="0066735C"/>
    <w:rsid w:val="0066768A"/>
    <w:rsid w:val="006679D4"/>
    <w:rsid w:val="00667FC2"/>
    <w:rsid w:val="00670671"/>
    <w:rsid w:val="006713C1"/>
    <w:rsid w:val="006723C6"/>
    <w:rsid w:val="00672CA0"/>
    <w:rsid w:val="006737F4"/>
    <w:rsid w:val="00673C7B"/>
    <w:rsid w:val="00675F57"/>
    <w:rsid w:val="00676191"/>
    <w:rsid w:val="00676566"/>
    <w:rsid w:val="00676914"/>
    <w:rsid w:val="00677106"/>
    <w:rsid w:val="006806F4"/>
    <w:rsid w:val="0068087E"/>
    <w:rsid w:val="00680F4C"/>
    <w:rsid w:val="00682883"/>
    <w:rsid w:val="00682B13"/>
    <w:rsid w:val="0068325F"/>
    <w:rsid w:val="006833F3"/>
    <w:rsid w:val="00684352"/>
    <w:rsid w:val="0068492E"/>
    <w:rsid w:val="00684A23"/>
    <w:rsid w:val="00684AF7"/>
    <w:rsid w:val="00684F50"/>
    <w:rsid w:val="00685482"/>
    <w:rsid w:val="006855A8"/>
    <w:rsid w:val="00685764"/>
    <w:rsid w:val="0068578B"/>
    <w:rsid w:val="00686867"/>
    <w:rsid w:val="00686A5C"/>
    <w:rsid w:val="00687351"/>
    <w:rsid w:val="00690A3C"/>
    <w:rsid w:val="00690AD6"/>
    <w:rsid w:val="00691FDF"/>
    <w:rsid w:val="006922C5"/>
    <w:rsid w:val="006935E6"/>
    <w:rsid w:val="006950D8"/>
    <w:rsid w:val="00695C2D"/>
    <w:rsid w:val="00696A1D"/>
    <w:rsid w:val="006974C9"/>
    <w:rsid w:val="00697DFC"/>
    <w:rsid w:val="006A006A"/>
    <w:rsid w:val="006A0DC8"/>
    <w:rsid w:val="006A1BC6"/>
    <w:rsid w:val="006A1DE1"/>
    <w:rsid w:val="006A2BEF"/>
    <w:rsid w:val="006A4846"/>
    <w:rsid w:val="006A52BE"/>
    <w:rsid w:val="006A64BC"/>
    <w:rsid w:val="006A7064"/>
    <w:rsid w:val="006A70FB"/>
    <w:rsid w:val="006A7671"/>
    <w:rsid w:val="006A7AA6"/>
    <w:rsid w:val="006A7C41"/>
    <w:rsid w:val="006B0512"/>
    <w:rsid w:val="006B0ADA"/>
    <w:rsid w:val="006B1BC3"/>
    <w:rsid w:val="006B294F"/>
    <w:rsid w:val="006B3935"/>
    <w:rsid w:val="006B3CB0"/>
    <w:rsid w:val="006B5231"/>
    <w:rsid w:val="006B56A6"/>
    <w:rsid w:val="006B595D"/>
    <w:rsid w:val="006B75B6"/>
    <w:rsid w:val="006C02A8"/>
    <w:rsid w:val="006C0339"/>
    <w:rsid w:val="006C08ED"/>
    <w:rsid w:val="006C17AC"/>
    <w:rsid w:val="006C34A9"/>
    <w:rsid w:val="006C3CC5"/>
    <w:rsid w:val="006C4144"/>
    <w:rsid w:val="006C4995"/>
    <w:rsid w:val="006C575E"/>
    <w:rsid w:val="006C57A3"/>
    <w:rsid w:val="006C62D0"/>
    <w:rsid w:val="006C62D6"/>
    <w:rsid w:val="006C674A"/>
    <w:rsid w:val="006C6DB5"/>
    <w:rsid w:val="006C6E8E"/>
    <w:rsid w:val="006C6FB4"/>
    <w:rsid w:val="006C7386"/>
    <w:rsid w:val="006C7C2C"/>
    <w:rsid w:val="006D01CD"/>
    <w:rsid w:val="006D1D86"/>
    <w:rsid w:val="006D1FD6"/>
    <w:rsid w:val="006D2832"/>
    <w:rsid w:val="006D2AAC"/>
    <w:rsid w:val="006D364E"/>
    <w:rsid w:val="006D37AD"/>
    <w:rsid w:val="006D3D2F"/>
    <w:rsid w:val="006D5D65"/>
    <w:rsid w:val="006D7BAD"/>
    <w:rsid w:val="006E0609"/>
    <w:rsid w:val="006E2650"/>
    <w:rsid w:val="006E2716"/>
    <w:rsid w:val="006E446C"/>
    <w:rsid w:val="006E4A26"/>
    <w:rsid w:val="006E4E9D"/>
    <w:rsid w:val="006E51E7"/>
    <w:rsid w:val="006E559D"/>
    <w:rsid w:val="006E5810"/>
    <w:rsid w:val="006E5FBB"/>
    <w:rsid w:val="006E65D9"/>
    <w:rsid w:val="006E77CE"/>
    <w:rsid w:val="006F0D75"/>
    <w:rsid w:val="006F0E94"/>
    <w:rsid w:val="006F1505"/>
    <w:rsid w:val="006F379D"/>
    <w:rsid w:val="006F42D8"/>
    <w:rsid w:val="006F4529"/>
    <w:rsid w:val="006F4ABC"/>
    <w:rsid w:val="006F54CA"/>
    <w:rsid w:val="006F622C"/>
    <w:rsid w:val="006F6365"/>
    <w:rsid w:val="00700F8E"/>
    <w:rsid w:val="0070133D"/>
    <w:rsid w:val="00701EC2"/>
    <w:rsid w:val="00703642"/>
    <w:rsid w:val="00703A1F"/>
    <w:rsid w:val="00704301"/>
    <w:rsid w:val="00704854"/>
    <w:rsid w:val="00704B31"/>
    <w:rsid w:val="00706840"/>
    <w:rsid w:val="007073D8"/>
    <w:rsid w:val="00707A24"/>
    <w:rsid w:val="0071082D"/>
    <w:rsid w:val="00710A49"/>
    <w:rsid w:val="0071123F"/>
    <w:rsid w:val="00713226"/>
    <w:rsid w:val="00713372"/>
    <w:rsid w:val="007134DE"/>
    <w:rsid w:val="00713873"/>
    <w:rsid w:val="00713C79"/>
    <w:rsid w:val="007140D8"/>
    <w:rsid w:val="00714108"/>
    <w:rsid w:val="00714A1B"/>
    <w:rsid w:val="007152CE"/>
    <w:rsid w:val="0071562D"/>
    <w:rsid w:val="00715EC9"/>
    <w:rsid w:val="00716592"/>
    <w:rsid w:val="007168CB"/>
    <w:rsid w:val="00716B69"/>
    <w:rsid w:val="00720E39"/>
    <w:rsid w:val="007211C6"/>
    <w:rsid w:val="00721AD1"/>
    <w:rsid w:val="0072276D"/>
    <w:rsid w:val="00722E2C"/>
    <w:rsid w:val="00723544"/>
    <w:rsid w:val="0072390B"/>
    <w:rsid w:val="007258E0"/>
    <w:rsid w:val="00725A89"/>
    <w:rsid w:val="00725AE6"/>
    <w:rsid w:val="007273F0"/>
    <w:rsid w:val="007278AC"/>
    <w:rsid w:val="00727D47"/>
    <w:rsid w:val="00730E92"/>
    <w:rsid w:val="007313DF"/>
    <w:rsid w:val="00731A1D"/>
    <w:rsid w:val="00732D2D"/>
    <w:rsid w:val="0073302F"/>
    <w:rsid w:val="0073450C"/>
    <w:rsid w:val="00734941"/>
    <w:rsid w:val="00735E20"/>
    <w:rsid w:val="00736042"/>
    <w:rsid w:val="00737973"/>
    <w:rsid w:val="00737ABE"/>
    <w:rsid w:val="00737C0A"/>
    <w:rsid w:val="007400B8"/>
    <w:rsid w:val="00740375"/>
    <w:rsid w:val="007417AC"/>
    <w:rsid w:val="007428AF"/>
    <w:rsid w:val="00742E09"/>
    <w:rsid w:val="00743618"/>
    <w:rsid w:val="00744A2D"/>
    <w:rsid w:val="00746716"/>
    <w:rsid w:val="00747BC1"/>
    <w:rsid w:val="00750143"/>
    <w:rsid w:val="00750DC7"/>
    <w:rsid w:val="00752868"/>
    <w:rsid w:val="00752EF1"/>
    <w:rsid w:val="00754AF5"/>
    <w:rsid w:val="00754D06"/>
    <w:rsid w:val="00755A49"/>
    <w:rsid w:val="0075659C"/>
    <w:rsid w:val="007572F8"/>
    <w:rsid w:val="00757913"/>
    <w:rsid w:val="007602BF"/>
    <w:rsid w:val="00761300"/>
    <w:rsid w:val="007616C4"/>
    <w:rsid w:val="007630FC"/>
    <w:rsid w:val="00763A99"/>
    <w:rsid w:val="007640DE"/>
    <w:rsid w:val="00765280"/>
    <w:rsid w:val="00766068"/>
    <w:rsid w:val="00766493"/>
    <w:rsid w:val="0076765D"/>
    <w:rsid w:val="007704F9"/>
    <w:rsid w:val="00770837"/>
    <w:rsid w:val="007709E4"/>
    <w:rsid w:val="00770C5C"/>
    <w:rsid w:val="00770E9B"/>
    <w:rsid w:val="00771036"/>
    <w:rsid w:val="00771BCD"/>
    <w:rsid w:val="00771CB9"/>
    <w:rsid w:val="00772D5C"/>
    <w:rsid w:val="00775CE7"/>
    <w:rsid w:val="00777371"/>
    <w:rsid w:val="00777714"/>
    <w:rsid w:val="00780641"/>
    <w:rsid w:val="00782E88"/>
    <w:rsid w:val="0078303B"/>
    <w:rsid w:val="00783064"/>
    <w:rsid w:val="00783B95"/>
    <w:rsid w:val="0078403E"/>
    <w:rsid w:val="007844E1"/>
    <w:rsid w:val="00784EB0"/>
    <w:rsid w:val="007867FE"/>
    <w:rsid w:val="007876A9"/>
    <w:rsid w:val="00787E32"/>
    <w:rsid w:val="0079034A"/>
    <w:rsid w:val="007917C9"/>
    <w:rsid w:val="00791FD2"/>
    <w:rsid w:val="00791FE3"/>
    <w:rsid w:val="0079235B"/>
    <w:rsid w:val="00792437"/>
    <w:rsid w:val="00792945"/>
    <w:rsid w:val="00793370"/>
    <w:rsid w:val="00793AB8"/>
    <w:rsid w:val="00794013"/>
    <w:rsid w:val="00796472"/>
    <w:rsid w:val="0079682D"/>
    <w:rsid w:val="00796B35"/>
    <w:rsid w:val="0079726B"/>
    <w:rsid w:val="00797F06"/>
    <w:rsid w:val="007A0515"/>
    <w:rsid w:val="007A0DAC"/>
    <w:rsid w:val="007A204A"/>
    <w:rsid w:val="007A29BE"/>
    <w:rsid w:val="007A3FE0"/>
    <w:rsid w:val="007A4018"/>
    <w:rsid w:val="007A659A"/>
    <w:rsid w:val="007B04B7"/>
    <w:rsid w:val="007B073C"/>
    <w:rsid w:val="007B1D0A"/>
    <w:rsid w:val="007B264C"/>
    <w:rsid w:val="007B30F8"/>
    <w:rsid w:val="007B38A4"/>
    <w:rsid w:val="007B45FF"/>
    <w:rsid w:val="007B520E"/>
    <w:rsid w:val="007B73B4"/>
    <w:rsid w:val="007B7D08"/>
    <w:rsid w:val="007B7D4B"/>
    <w:rsid w:val="007B7EC0"/>
    <w:rsid w:val="007C0C56"/>
    <w:rsid w:val="007C1642"/>
    <w:rsid w:val="007C1978"/>
    <w:rsid w:val="007C3142"/>
    <w:rsid w:val="007C3AED"/>
    <w:rsid w:val="007C5BE7"/>
    <w:rsid w:val="007C6728"/>
    <w:rsid w:val="007C70CE"/>
    <w:rsid w:val="007D0359"/>
    <w:rsid w:val="007D15B3"/>
    <w:rsid w:val="007D1722"/>
    <w:rsid w:val="007D2C08"/>
    <w:rsid w:val="007D5106"/>
    <w:rsid w:val="007D60F9"/>
    <w:rsid w:val="007D6676"/>
    <w:rsid w:val="007D6707"/>
    <w:rsid w:val="007D745F"/>
    <w:rsid w:val="007D7561"/>
    <w:rsid w:val="007D781A"/>
    <w:rsid w:val="007E0D60"/>
    <w:rsid w:val="007E0E50"/>
    <w:rsid w:val="007E248B"/>
    <w:rsid w:val="007E2CA9"/>
    <w:rsid w:val="007E32A1"/>
    <w:rsid w:val="007E4766"/>
    <w:rsid w:val="007E49EF"/>
    <w:rsid w:val="007E6F91"/>
    <w:rsid w:val="007E748F"/>
    <w:rsid w:val="007E76AE"/>
    <w:rsid w:val="007F0426"/>
    <w:rsid w:val="007F10D4"/>
    <w:rsid w:val="007F118B"/>
    <w:rsid w:val="007F13AA"/>
    <w:rsid w:val="007F14D3"/>
    <w:rsid w:val="007F163D"/>
    <w:rsid w:val="007F1C2F"/>
    <w:rsid w:val="007F3E35"/>
    <w:rsid w:val="007F413E"/>
    <w:rsid w:val="007F5320"/>
    <w:rsid w:val="007F558D"/>
    <w:rsid w:val="007F5DD1"/>
    <w:rsid w:val="007F61C5"/>
    <w:rsid w:val="007F6EFF"/>
    <w:rsid w:val="007F76E5"/>
    <w:rsid w:val="00800B0B"/>
    <w:rsid w:val="00800C2A"/>
    <w:rsid w:val="008015AF"/>
    <w:rsid w:val="00801FD7"/>
    <w:rsid w:val="00802050"/>
    <w:rsid w:val="00803855"/>
    <w:rsid w:val="00804CFE"/>
    <w:rsid w:val="00805220"/>
    <w:rsid w:val="008052D3"/>
    <w:rsid w:val="00805317"/>
    <w:rsid w:val="00805412"/>
    <w:rsid w:val="008059D4"/>
    <w:rsid w:val="00805CC8"/>
    <w:rsid w:val="0080606E"/>
    <w:rsid w:val="00806C52"/>
    <w:rsid w:val="00810FC0"/>
    <w:rsid w:val="00811D7F"/>
    <w:rsid w:val="00812A86"/>
    <w:rsid w:val="00812C3E"/>
    <w:rsid w:val="00813E9A"/>
    <w:rsid w:val="00814E7F"/>
    <w:rsid w:val="00815BB4"/>
    <w:rsid w:val="008162A7"/>
    <w:rsid w:val="0081663A"/>
    <w:rsid w:val="00816C88"/>
    <w:rsid w:val="00816C9B"/>
    <w:rsid w:val="00816CA4"/>
    <w:rsid w:val="00816D1D"/>
    <w:rsid w:val="00817023"/>
    <w:rsid w:val="0081778B"/>
    <w:rsid w:val="00821270"/>
    <w:rsid w:val="00821A74"/>
    <w:rsid w:val="008221CE"/>
    <w:rsid w:val="008228AC"/>
    <w:rsid w:val="00822A4F"/>
    <w:rsid w:val="00823112"/>
    <w:rsid w:val="00823365"/>
    <w:rsid w:val="008237B4"/>
    <w:rsid w:val="008241DF"/>
    <w:rsid w:val="008241EF"/>
    <w:rsid w:val="00825159"/>
    <w:rsid w:val="008253B8"/>
    <w:rsid w:val="00825598"/>
    <w:rsid w:val="00825675"/>
    <w:rsid w:val="008259C3"/>
    <w:rsid w:val="00825B54"/>
    <w:rsid w:val="00830882"/>
    <w:rsid w:val="00830A0A"/>
    <w:rsid w:val="00830C23"/>
    <w:rsid w:val="00831A91"/>
    <w:rsid w:val="008326B3"/>
    <w:rsid w:val="00832914"/>
    <w:rsid w:val="00832962"/>
    <w:rsid w:val="00832AE4"/>
    <w:rsid w:val="00834426"/>
    <w:rsid w:val="00834763"/>
    <w:rsid w:val="00835525"/>
    <w:rsid w:val="008356A1"/>
    <w:rsid w:val="00836161"/>
    <w:rsid w:val="008361D1"/>
    <w:rsid w:val="00836CAE"/>
    <w:rsid w:val="00841E51"/>
    <w:rsid w:val="008424D5"/>
    <w:rsid w:val="0084260C"/>
    <w:rsid w:val="0084281C"/>
    <w:rsid w:val="0084312C"/>
    <w:rsid w:val="008443EF"/>
    <w:rsid w:val="00844484"/>
    <w:rsid w:val="008444C9"/>
    <w:rsid w:val="0084487D"/>
    <w:rsid w:val="008451D7"/>
    <w:rsid w:val="00845B75"/>
    <w:rsid w:val="00845CD8"/>
    <w:rsid w:val="00845D94"/>
    <w:rsid w:val="0084630F"/>
    <w:rsid w:val="00846960"/>
    <w:rsid w:val="0084705B"/>
    <w:rsid w:val="008472AE"/>
    <w:rsid w:val="0084735A"/>
    <w:rsid w:val="0084784C"/>
    <w:rsid w:val="008504BA"/>
    <w:rsid w:val="00850D25"/>
    <w:rsid w:val="00850F28"/>
    <w:rsid w:val="00851C99"/>
    <w:rsid w:val="00852A77"/>
    <w:rsid w:val="00853715"/>
    <w:rsid w:val="0085765E"/>
    <w:rsid w:val="00860051"/>
    <w:rsid w:val="008605BD"/>
    <w:rsid w:val="00860D07"/>
    <w:rsid w:val="00860F33"/>
    <w:rsid w:val="0086346A"/>
    <w:rsid w:val="00864DB6"/>
    <w:rsid w:val="008664C2"/>
    <w:rsid w:val="008668CA"/>
    <w:rsid w:val="008670CC"/>
    <w:rsid w:val="008678BF"/>
    <w:rsid w:val="00870D8E"/>
    <w:rsid w:val="00870DB0"/>
    <w:rsid w:val="0087104E"/>
    <w:rsid w:val="00872F67"/>
    <w:rsid w:val="00873351"/>
    <w:rsid w:val="00873E99"/>
    <w:rsid w:val="008744C6"/>
    <w:rsid w:val="008745A9"/>
    <w:rsid w:val="00874A4C"/>
    <w:rsid w:val="00874EA9"/>
    <w:rsid w:val="0087539F"/>
    <w:rsid w:val="00875E5D"/>
    <w:rsid w:val="00876176"/>
    <w:rsid w:val="0087797E"/>
    <w:rsid w:val="00877DD0"/>
    <w:rsid w:val="0088000A"/>
    <w:rsid w:val="008801AA"/>
    <w:rsid w:val="00880D8C"/>
    <w:rsid w:val="00880D93"/>
    <w:rsid w:val="00881180"/>
    <w:rsid w:val="008811A4"/>
    <w:rsid w:val="008812BF"/>
    <w:rsid w:val="008827FE"/>
    <w:rsid w:val="00883073"/>
    <w:rsid w:val="00883767"/>
    <w:rsid w:val="00883846"/>
    <w:rsid w:val="00883C0F"/>
    <w:rsid w:val="0088484B"/>
    <w:rsid w:val="00886F7A"/>
    <w:rsid w:val="0088745D"/>
    <w:rsid w:val="0089051C"/>
    <w:rsid w:val="0089089C"/>
    <w:rsid w:val="008909C2"/>
    <w:rsid w:val="008921FB"/>
    <w:rsid w:val="008922E8"/>
    <w:rsid w:val="00892461"/>
    <w:rsid w:val="008930B4"/>
    <w:rsid w:val="00894401"/>
    <w:rsid w:val="00894407"/>
    <w:rsid w:val="00894EAC"/>
    <w:rsid w:val="008951AE"/>
    <w:rsid w:val="008959F9"/>
    <w:rsid w:val="00896C11"/>
    <w:rsid w:val="00897373"/>
    <w:rsid w:val="00897C5F"/>
    <w:rsid w:val="008A1424"/>
    <w:rsid w:val="008A2443"/>
    <w:rsid w:val="008A249C"/>
    <w:rsid w:val="008A2CB3"/>
    <w:rsid w:val="008A31C7"/>
    <w:rsid w:val="008A3EC9"/>
    <w:rsid w:val="008A5722"/>
    <w:rsid w:val="008A6519"/>
    <w:rsid w:val="008A7A2D"/>
    <w:rsid w:val="008A7E53"/>
    <w:rsid w:val="008B0189"/>
    <w:rsid w:val="008B0BBE"/>
    <w:rsid w:val="008B0E04"/>
    <w:rsid w:val="008B1324"/>
    <w:rsid w:val="008B181A"/>
    <w:rsid w:val="008B1B73"/>
    <w:rsid w:val="008B214A"/>
    <w:rsid w:val="008B2234"/>
    <w:rsid w:val="008B24E6"/>
    <w:rsid w:val="008B3252"/>
    <w:rsid w:val="008B328C"/>
    <w:rsid w:val="008B4959"/>
    <w:rsid w:val="008B49D0"/>
    <w:rsid w:val="008B5F93"/>
    <w:rsid w:val="008B6553"/>
    <w:rsid w:val="008B6EC1"/>
    <w:rsid w:val="008B716D"/>
    <w:rsid w:val="008B71EF"/>
    <w:rsid w:val="008C03CF"/>
    <w:rsid w:val="008C1520"/>
    <w:rsid w:val="008C2D12"/>
    <w:rsid w:val="008C2D6E"/>
    <w:rsid w:val="008C370D"/>
    <w:rsid w:val="008C3E98"/>
    <w:rsid w:val="008C4613"/>
    <w:rsid w:val="008C7648"/>
    <w:rsid w:val="008C7AAF"/>
    <w:rsid w:val="008C7BCB"/>
    <w:rsid w:val="008D002A"/>
    <w:rsid w:val="008D0365"/>
    <w:rsid w:val="008D0489"/>
    <w:rsid w:val="008D13DE"/>
    <w:rsid w:val="008D193E"/>
    <w:rsid w:val="008D2326"/>
    <w:rsid w:val="008D237D"/>
    <w:rsid w:val="008D3DA1"/>
    <w:rsid w:val="008D4814"/>
    <w:rsid w:val="008D4F30"/>
    <w:rsid w:val="008D5D74"/>
    <w:rsid w:val="008D6685"/>
    <w:rsid w:val="008D6B84"/>
    <w:rsid w:val="008D74A9"/>
    <w:rsid w:val="008D7946"/>
    <w:rsid w:val="008E0E1A"/>
    <w:rsid w:val="008E180F"/>
    <w:rsid w:val="008E1CF2"/>
    <w:rsid w:val="008E2FAE"/>
    <w:rsid w:val="008E3B23"/>
    <w:rsid w:val="008E4582"/>
    <w:rsid w:val="008E51F6"/>
    <w:rsid w:val="008E5899"/>
    <w:rsid w:val="008E58D4"/>
    <w:rsid w:val="008E5A68"/>
    <w:rsid w:val="008E7033"/>
    <w:rsid w:val="008E7EA8"/>
    <w:rsid w:val="008F041D"/>
    <w:rsid w:val="008F075B"/>
    <w:rsid w:val="008F0DD4"/>
    <w:rsid w:val="008F1171"/>
    <w:rsid w:val="008F2538"/>
    <w:rsid w:val="008F2B58"/>
    <w:rsid w:val="008F2C4D"/>
    <w:rsid w:val="008F31A9"/>
    <w:rsid w:val="008F3F40"/>
    <w:rsid w:val="008F4C2F"/>
    <w:rsid w:val="008F4E04"/>
    <w:rsid w:val="008F59ED"/>
    <w:rsid w:val="008F63A2"/>
    <w:rsid w:val="008F753E"/>
    <w:rsid w:val="0090063E"/>
    <w:rsid w:val="0090064B"/>
    <w:rsid w:val="009011F0"/>
    <w:rsid w:val="009014CE"/>
    <w:rsid w:val="009041FA"/>
    <w:rsid w:val="009052EB"/>
    <w:rsid w:val="00905FCE"/>
    <w:rsid w:val="00906AD6"/>
    <w:rsid w:val="00906EBC"/>
    <w:rsid w:val="00907BCF"/>
    <w:rsid w:val="00910C23"/>
    <w:rsid w:val="00910EE2"/>
    <w:rsid w:val="00912129"/>
    <w:rsid w:val="00913110"/>
    <w:rsid w:val="00913688"/>
    <w:rsid w:val="0091439C"/>
    <w:rsid w:val="00915629"/>
    <w:rsid w:val="0091574D"/>
    <w:rsid w:val="00915C6E"/>
    <w:rsid w:val="00916162"/>
    <w:rsid w:val="009168F8"/>
    <w:rsid w:val="009201CA"/>
    <w:rsid w:val="009206F1"/>
    <w:rsid w:val="00921A58"/>
    <w:rsid w:val="00921BD4"/>
    <w:rsid w:val="009225F2"/>
    <w:rsid w:val="00922780"/>
    <w:rsid w:val="00922BAA"/>
    <w:rsid w:val="0092444A"/>
    <w:rsid w:val="00924B52"/>
    <w:rsid w:val="009262CE"/>
    <w:rsid w:val="009310C1"/>
    <w:rsid w:val="00931D3F"/>
    <w:rsid w:val="0093301F"/>
    <w:rsid w:val="0093347D"/>
    <w:rsid w:val="00935DFD"/>
    <w:rsid w:val="009365ED"/>
    <w:rsid w:val="00936AE6"/>
    <w:rsid w:val="00936F36"/>
    <w:rsid w:val="00937B6E"/>
    <w:rsid w:val="009402DA"/>
    <w:rsid w:val="009405FF"/>
    <w:rsid w:val="00941076"/>
    <w:rsid w:val="009418FC"/>
    <w:rsid w:val="00941E76"/>
    <w:rsid w:val="0094283F"/>
    <w:rsid w:val="0094295A"/>
    <w:rsid w:val="00943229"/>
    <w:rsid w:val="00943760"/>
    <w:rsid w:val="00944B6E"/>
    <w:rsid w:val="00946E7F"/>
    <w:rsid w:val="0094720E"/>
    <w:rsid w:val="00947978"/>
    <w:rsid w:val="009501C9"/>
    <w:rsid w:val="00950C30"/>
    <w:rsid w:val="00951787"/>
    <w:rsid w:val="00953134"/>
    <w:rsid w:val="0095341D"/>
    <w:rsid w:val="0095362B"/>
    <w:rsid w:val="00954343"/>
    <w:rsid w:val="00955122"/>
    <w:rsid w:val="009554E1"/>
    <w:rsid w:val="009554EF"/>
    <w:rsid w:val="0095578F"/>
    <w:rsid w:val="00956C6C"/>
    <w:rsid w:val="00956F5D"/>
    <w:rsid w:val="00957218"/>
    <w:rsid w:val="00957D95"/>
    <w:rsid w:val="00960292"/>
    <w:rsid w:val="0096046F"/>
    <w:rsid w:val="009619AE"/>
    <w:rsid w:val="00961E4F"/>
    <w:rsid w:val="0096278F"/>
    <w:rsid w:val="00962A6A"/>
    <w:rsid w:val="00962B8A"/>
    <w:rsid w:val="009630C5"/>
    <w:rsid w:val="00963C67"/>
    <w:rsid w:val="00963D38"/>
    <w:rsid w:val="0096430A"/>
    <w:rsid w:val="0096576D"/>
    <w:rsid w:val="00965E7E"/>
    <w:rsid w:val="00966C2E"/>
    <w:rsid w:val="00966E78"/>
    <w:rsid w:val="00966F14"/>
    <w:rsid w:val="00967FB4"/>
    <w:rsid w:val="00970B86"/>
    <w:rsid w:val="00970C37"/>
    <w:rsid w:val="00971CC0"/>
    <w:rsid w:val="00971E60"/>
    <w:rsid w:val="0097328B"/>
    <w:rsid w:val="00973434"/>
    <w:rsid w:val="009734EB"/>
    <w:rsid w:val="00973958"/>
    <w:rsid w:val="00973F7E"/>
    <w:rsid w:val="0097418F"/>
    <w:rsid w:val="0097425F"/>
    <w:rsid w:val="00974BAE"/>
    <w:rsid w:val="00974E82"/>
    <w:rsid w:val="00975FE9"/>
    <w:rsid w:val="00976575"/>
    <w:rsid w:val="00976B2E"/>
    <w:rsid w:val="009771C3"/>
    <w:rsid w:val="0097724A"/>
    <w:rsid w:val="00981181"/>
    <w:rsid w:val="00982B13"/>
    <w:rsid w:val="00983BAF"/>
    <w:rsid w:val="009849C0"/>
    <w:rsid w:val="00984F37"/>
    <w:rsid w:val="00985747"/>
    <w:rsid w:val="00985821"/>
    <w:rsid w:val="00985872"/>
    <w:rsid w:val="00986A89"/>
    <w:rsid w:val="00987D6D"/>
    <w:rsid w:val="00991A80"/>
    <w:rsid w:val="00991F9C"/>
    <w:rsid w:val="00992189"/>
    <w:rsid w:val="0099419D"/>
    <w:rsid w:val="009945DE"/>
    <w:rsid w:val="00995831"/>
    <w:rsid w:val="00995E22"/>
    <w:rsid w:val="009978AB"/>
    <w:rsid w:val="009A06A5"/>
    <w:rsid w:val="009A0B33"/>
    <w:rsid w:val="009A5185"/>
    <w:rsid w:val="009A5884"/>
    <w:rsid w:val="009A70E8"/>
    <w:rsid w:val="009B0DB5"/>
    <w:rsid w:val="009B1350"/>
    <w:rsid w:val="009B1E59"/>
    <w:rsid w:val="009B225C"/>
    <w:rsid w:val="009B2797"/>
    <w:rsid w:val="009B300B"/>
    <w:rsid w:val="009B421E"/>
    <w:rsid w:val="009B50A4"/>
    <w:rsid w:val="009B59BD"/>
    <w:rsid w:val="009B70D3"/>
    <w:rsid w:val="009B73AD"/>
    <w:rsid w:val="009B7918"/>
    <w:rsid w:val="009C0548"/>
    <w:rsid w:val="009C0776"/>
    <w:rsid w:val="009C0998"/>
    <w:rsid w:val="009C14D3"/>
    <w:rsid w:val="009C1721"/>
    <w:rsid w:val="009C1ED3"/>
    <w:rsid w:val="009C2847"/>
    <w:rsid w:val="009C3A20"/>
    <w:rsid w:val="009C4557"/>
    <w:rsid w:val="009C4D14"/>
    <w:rsid w:val="009C4E18"/>
    <w:rsid w:val="009C557A"/>
    <w:rsid w:val="009C56AF"/>
    <w:rsid w:val="009C56DC"/>
    <w:rsid w:val="009C59F9"/>
    <w:rsid w:val="009C5BEA"/>
    <w:rsid w:val="009C6343"/>
    <w:rsid w:val="009C6E9F"/>
    <w:rsid w:val="009D0FD7"/>
    <w:rsid w:val="009D1C90"/>
    <w:rsid w:val="009D1EBF"/>
    <w:rsid w:val="009D1FAB"/>
    <w:rsid w:val="009D21CD"/>
    <w:rsid w:val="009D3D82"/>
    <w:rsid w:val="009D412F"/>
    <w:rsid w:val="009D477D"/>
    <w:rsid w:val="009D478C"/>
    <w:rsid w:val="009D554E"/>
    <w:rsid w:val="009D5A43"/>
    <w:rsid w:val="009D61E5"/>
    <w:rsid w:val="009D64A2"/>
    <w:rsid w:val="009D7273"/>
    <w:rsid w:val="009E082F"/>
    <w:rsid w:val="009E1B54"/>
    <w:rsid w:val="009E218D"/>
    <w:rsid w:val="009E303E"/>
    <w:rsid w:val="009E3AFD"/>
    <w:rsid w:val="009E4150"/>
    <w:rsid w:val="009E482D"/>
    <w:rsid w:val="009E4D44"/>
    <w:rsid w:val="009E5447"/>
    <w:rsid w:val="009E561C"/>
    <w:rsid w:val="009E5FBA"/>
    <w:rsid w:val="009E6FB3"/>
    <w:rsid w:val="009E712E"/>
    <w:rsid w:val="009F0124"/>
    <w:rsid w:val="009F124A"/>
    <w:rsid w:val="009F1C3C"/>
    <w:rsid w:val="009F1CCA"/>
    <w:rsid w:val="009F209F"/>
    <w:rsid w:val="009F25DB"/>
    <w:rsid w:val="009F2692"/>
    <w:rsid w:val="009F32B7"/>
    <w:rsid w:val="009F3D0C"/>
    <w:rsid w:val="009F4964"/>
    <w:rsid w:val="009F54CD"/>
    <w:rsid w:val="009F5BF1"/>
    <w:rsid w:val="009F6459"/>
    <w:rsid w:val="00A01289"/>
    <w:rsid w:val="00A013FD"/>
    <w:rsid w:val="00A0170D"/>
    <w:rsid w:val="00A0190B"/>
    <w:rsid w:val="00A01F49"/>
    <w:rsid w:val="00A022C2"/>
    <w:rsid w:val="00A028B0"/>
    <w:rsid w:val="00A03761"/>
    <w:rsid w:val="00A03CE4"/>
    <w:rsid w:val="00A03D7D"/>
    <w:rsid w:val="00A04C82"/>
    <w:rsid w:val="00A0524A"/>
    <w:rsid w:val="00A0709A"/>
    <w:rsid w:val="00A106CC"/>
    <w:rsid w:val="00A10A3D"/>
    <w:rsid w:val="00A10CB3"/>
    <w:rsid w:val="00A10EAE"/>
    <w:rsid w:val="00A112F8"/>
    <w:rsid w:val="00A122A9"/>
    <w:rsid w:val="00A124EF"/>
    <w:rsid w:val="00A12C36"/>
    <w:rsid w:val="00A1422E"/>
    <w:rsid w:val="00A1478A"/>
    <w:rsid w:val="00A14B13"/>
    <w:rsid w:val="00A1534E"/>
    <w:rsid w:val="00A155F6"/>
    <w:rsid w:val="00A16161"/>
    <w:rsid w:val="00A16326"/>
    <w:rsid w:val="00A1652D"/>
    <w:rsid w:val="00A213D9"/>
    <w:rsid w:val="00A2202C"/>
    <w:rsid w:val="00A22265"/>
    <w:rsid w:val="00A22338"/>
    <w:rsid w:val="00A228E2"/>
    <w:rsid w:val="00A22935"/>
    <w:rsid w:val="00A22BCE"/>
    <w:rsid w:val="00A22DE4"/>
    <w:rsid w:val="00A2513D"/>
    <w:rsid w:val="00A25CCC"/>
    <w:rsid w:val="00A2603D"/>
    <w:rsid w:val="00A27E19"/>
    <w:rsid w:val="00A27F6C"/>
    <w:rsid w:val="00A30597"/>
    <w:rsid w:val="00A31138"/>
    <w:rsid w:val="00A3266A"/>
    <w:rsid w:val="00A328B1"/>
    <w:rsid w:val="00A33174"/>
    <w:rsid w:val="00A33953"/>
    <w:rsid w:val="00A3426E"/>
    <w:rsid w:val="00A34CE3"/>
    <w:rsid w:val="00A351FF"/>
    <w:rsid w:val="00A35F28"/>
    <w:rsid w:val="00A36F67"/>
    <w:rsid w:val="00A37378"/>
    <w:rsid w:val="00A37F6E"/>
    <w:rsid w:val="00A40DC2"/>
    <w:rsid w:val="00A41480"/>
    <w:rsid w:val="00A42548"/>
    <w:rsid w:val="00A425D5"/>
    <w:rsid w:val="00A4263C"/>
    <w:rsid w:val="00A42F18"/>
    <w:rsid w:val="00A437BE"/>
    <w:rsid w:val="00A43BCD"/>
    <w:rsid w:val="00A4413C"/>
    <w:rsid w:val="00A44C4D"/>
    <w:rsid w:val="00A4587D"/>
    <w:rsid w:val="00A45B48"/>
    <w:rsid w:val="00A467B0"/>
    <w:rsid w:val="00A471BD"/>
    <w:rsid w:val="00A47D7E"/>
    <w:rsid w:val="00A5052E"/>
    <w:rsid w:val="00A509F8"/>
    <w:rsid w:val="00A514DB"/>
    <w:rsid w:val="00A51F60"/>
    <w:rsid w:val="00A52323"/>
    <w:rsid w:val="00A542A1"/>
    <w:rsid w:val="00A5474B"/>
    <w:rsid w:val="00A552CF"/>
    <w:rsid w:val="00A55825"/>
    <w:rsid w:val="00A5632E"/>
    <w:rsid w:val="00A563B8"/>
    <w:rsid w:val="00A563D3"/>
    <w:rsid w:val="00A5735D"/>
    <w:rsid w:val="00A574CF"/>
    <w:rsid w:val="00A57BC9"/>
    <w:rsid w:val="00A6058B"/>
    <w:rsid w:val="00A60949"/>
    <w:rsid w:val="00A6129E"/>
    <w:rsid w:val="00A61AC9"/>
    <w:rsid w:val="00A61CC1"/>
    <w:rsid w:val="00A6226C"/>
    <w:rsid w:val="00A626E7"/>
    <w:rsid w:val="00A62D04"/>
    <w:rsid w:val="00A63933"/>
    <w:rsid w:val="00A63B84"/>
    <w:rsid w:val="00A64179"/>
    <w:rsid w:val="00A64736"/>
    <w:rsid w:val="00A649F2"/>
    <w:rsid w:val="00A65EC6"/>
    <w:rsid w:val="00A65F5E"/>
    <w:rsid w:val="00A6617B"/>
    <w:rsid w:val="00A661A8"/>
    <w:rsid w:val="00A66501"/>
    <w:rsid w:val="00A66C9A"/>
    <w:rsid w:val="00A7027D"/>
    <w:rsid w:val="00A70377"/>
    <w:rsid w:val="00A707BD"/>
    <w:rsid w:val="00A7168D"/>
    <w:rsid w:val="00A71719"/>
    <w:rsid w:val="00A718DB"/>
    <w:rsid w:val="00A71909"/>
    <w:rsid w:val="00A71A0C"/>
    <w:rsid w:val="00A720B9"/>
    <w:rsid w:val="00A7300A"/>
    <w:rsid w:val="00A73692"/>
    <w:rsid w:val="00A7374C"/>
    <w:rsid w:val="00A73E27"/>
    <w:rsid w:val="00A74ABD"/>
    <w:rsid w:val="00A75347"/>
    <w:rsid w:val="00A755D4"/>
    <w:rsid w:val="00A76A8A"/>
    <w:rsid w:val="00A7781D"/>
    <w:rsid w:val="00A77874"/>
    <w:rsid w:val="00A801B1"/>
    <w:rsid w:val="00A8053D"/>
    <w:rsid w:val="00A80DB6"/>
    <w:rsid w:val="00A80FDC"/>
    <w:rsid w:val="00A8271A"/>
    <w:rsid w:val="00A83455"/>
    <w:rsid w:val="00A8414A"/>
    <w:rsid w:val="00A84207"/>
    <w:rsid w:val="00A86E7B"/>
    <w:rsid w:val="00A872AE"/>
    <w:rsid w:val="00A874D1"/>
    <w:rsid w:val="00A90F58"/>
    <w:rsid w:val="00A91B04"/>
    <w:rsid w:val="00A91FE3"/>
    <w:rsid w:val="00A92F37"/>
    <w:rsid w:val="00A93241"/>
    <w:rsid w:val="00A93592"/>
    <w:rsid w:val="00A936C9"/>
    <w:rsid w:val="00A942F6"/>
    <w:rsid w:val="00A94EF3"/>
    <w:rsid w:val="00A95A2C"/>
    <w:rsid w:val="00A96745"/>
    <w:rsid w:val="00A97C84"/>
    <w:rsid w:val="00A97DC9"/>
    <w:rsid w:val="00AA05EE"/>
    <w:rsid w:val="00AA145A"/>
    <w:rsid w:val="00AA1826"/>
    <w:rsid w:val="00AA1D19"/>
    <w:rsid w:val="00AA1F1F"/>
    <w:rsid w:val="00AA23B1"/>
    <w:rsid w:val="00AA4EF3"/>
    <w:rsid w:val="00AA50EF"/>
    <w:rsid w:val="00AA538D"/>
    <w:rsid w:val="00AA57AE"/>
    <w:rsid w:val="00AA6258"/>
    <w:rsid w:val="00AA636B"/>
    <w:rsid w:val="00AA6A97"/>
    <w:rsid w:val="00AA741F"/>
    <w:rsid w:val="00AA7F78"/>
    <w:rsid w:val="00AB08D7"/>
    <w:rsid w:val="00AB118A"/>
    <w:rsid w:val="00AB11B3"/>
    <w:rsid w:val="00AB1281"/>
    <w:rsid w:val="00AB1B2E"/>
    <w:rsid w:val="00AB1B96"/>
    <w:rsid w:val="00AB1D81"/>
    <w:rsid w:val="00AB1EDD"/>
    <w:rsid w:val="00AB21A4"/>
    <w:rsid w:val="00AB2758"/>
    <w:rsid w:val="00AB2BE1"/>
    <w:rsid w:val="00AB3497"/>
    <w:rsid w:val="00AB3880"/>
    <w:rsid w:val="00AB4BC5"/>
    <w:rsid w:val="00AB5088"/>
    <w:rsid w:val="00AB53C3"/>
    <w:rsid w:val="00AB53D3"/>
    <w:rsid w:val="00AB5B0A"/>
    <w:rsid w:val="00AB5D2C"/>
    <w:rsid w:val="00AB6883"/>
    <w:rsid w:val="00AB69C0"/>
    <w:rsid w:val="00AB7983"/>
    <w:rsid w:val="00AC0604"/>
    <w:rsid w:val="00AC0791"/>
    <w:rsid w:val="00AC0CE3"/>
    <w:rsid w:val="00AC1610"/>
    <w:rsid w:val="00AC58C4"/>
    <w:rsid w:val="00AC5A05"/>
    <w:rsid w:val="00AC5BC4"/>
    <w:rsid w:val="00AC6202"/>
    <w:rsid w:val="00AC6F78"/>
    <w:rsid w:val="00AC6FBD"/>
    <w:rsid w:val="00AC72FB"/>
    <w:rsid w:val="00AC746E"/>
    <w:rsid w:val="00AC7BEC"/>
    <w:rsid w:val="00AC7EE3"/>
    <w:rsid w:val="00AD056E"/>
    <w:rsid w:val="00AD148E"/>
    <w:rsid w:val="00AD1AA6"/>
    <w:rsid w:val="00AD23F8"/>
    <w:rsid w:val="00AD2527"/>
    <w:rsid w:val="00AD2F95"/>
    <w:rsid w:val="00AD4AF3"/>
    <w:rsid w:val="00AD580D"/>
    <w:rsid w:val="00AD68CF"/>
    <w:rsid w:val="00AD6AA6"/>
    <w:rsid w:val="00AD6AA8"/>
    <w:rsid w:val="00AE23A1"/>
    <w:rsid w:val="00AE24E2"/>
    <w:rsid w:val="00AE2D1F"/>
    <w:rsid w:val="00AE3668"/>
    <w:rsid w:val="00AE3805"/>
    <w:rsid w:val="00AE4924"/>
    <w:rsid w:val="00AE4927"/>
    <w:rsid w:val="00AE507A"/>
    <w:rsid w:val="00AE5114"/>
    <w:rsid w:val="00AE5B59"/>
    <w:rsid w:val="00AE6156"/>
    <w:rsid w:val="00AE6746"/>
    <w:rsid w:val="00AE683D"/>
    <w:rsid w:val="00AE6D0F"/>
    <w:rsid w:val="00AE7290"/>
    <w:rsid w:val="00AE7D7E"/>
    <w:rsid w:val="00AE7D90"/>
    <w:rsid w:val="00AF06EF"/>
    <w:rsid w:val="00AF1DEF"/>
    <w:rsid w:val="00AF2D51"/>
    <w:rsid w:val="00AF478B"/>
    <w:rsid w:val="00AF5545"/>
    <w:rsid w:val="00AF5A90"/>
    <w:rsid w:val="00AF5B61"/>
    <w:rsid w:val="00AF5C63"/>
    <w:rsid w:val="00AF5DDD"/>
    <w:rsid w:val="00AF6365"/>
    <w:rsid w:val="00AF6732"/>
    <w:rsid w:val="00AF6B02"/>
    <w:rsid w:val="00AF7249"/>
    <w:rsid w:val="00AF7622"/>
    <w:rsid w:val="00B00B30"/>
    <w:rsid w:val="00B01E0A"/>
    <w:rsid w:val="00B02286"/>
    <w:rsid w:val="00B02740"/>
    <w:rsid w:val="00B036AC"/>
    <w:rsid w:val="00B03915"/>
    <w:rsid w:val="00B03C55"/>
    <w:rsid w:val="00B04236"/>
    <w:rsid w:val="00B04609"/>
    <w:rsid w:val="00B04676"/>
    <w:rsid w:val="00B054EA"/>
    <w:rsid w:val="00B06759"/>
    <w:rsid w:val="00B06E0C"/>
    <w:rsid w:val="00B076AF"/>
    <w:rsid w:val="00B11957"/>
    <w:rsid w:val="00B11CA5"/>
    <w:rsid w:val="00B120AA"/>
    <w:rsid w:val="00B12D91"/>
    <w:rsid w:val="00B14278"/>
    <w:rsid w:val="00B16B4C"/>
    <w:rsid w:val="00B16D9F"/>
    <w:rsid w:val="00B1751B"/>
    <w:rsid w:val="00B20202"/>
    <w:rsid w:val="00B20478"/>
    <w:rsid w:val="00B208E8"/>
    <w:rsid w:val="00B2174B"/>
    <w:rsid w:val="00B234B8"/>
    <w:rsid w:val="00B2399E"/>
    <w:rsid w:val="00B24AF4"/>
    <w:rsid w:val="00B25416"/>
    <w:rsid w:val="00B256C0"/>
    <w:rsid w:val="00B25D23"/>
    <w:rsid w:val="00B26EE1"/>
    <w:rsid w:val="00B26FCD"/>
    <w:rsid w:val="00B27BEA"/>
    <w:rsid w:val="00B30630"/>
    <w:rsid w:val="00B306B0"/>
    <w:rsid w:val="00B307C9"/>
    <w:rsid w:val="00B31129"/>
    <w:rsid w:val="00B319F1"/>
    <w:rsid w:val="00B32310"/>
    <w:rsid w:val="00B32BE8"/>
    <w:rsid w:val="00B3326D"/>
    <w:rsid w:val="00B33569"/>
    <w:rsid w:val="00B33A28"/>
    <w:rsid w:val="00B33B36"/>
    <w:rsid w:val="00B34C99"/>
    <w:rsid w:val="00B35924"/>
    <w:rsid w:val="00B36371"/>
    <w:rsid w:val="00B36560"/>
    <w:rsid w:val="00B3745D"/>
    <w:rsid w:val="00B416F6"/>
    <w:rsid w:val="00B418F8"/>
    <w:rsid w:val="00B429A9"/>
    <w:rsid w:val="00B42BF3"/>
    <w:rsid w:val="00B440EA"/>
    <w:rsid w:val="00B445F4"/>
    <w:rsid w:val="00B4466E"/>
    <w:rsid w:val="00B4480B"/>
    <w:rsid w:val="00B44CD3"/>
    <w:rsid w:val="00B463D7"/>
    <w:rsid w:val="00B4663D"/>
    <w:rsid w:val="00B46FF6"/>
    <w:rsid w:val="00B47A21"/>
    <w:rsid w:val="00B47EB5"/>
    <w:rsid w:val="00B50316"/>
    <w:rsid w:val="00B50AA2"/>
    <w:rsid w:val="00B50D13"/>
    <w:rsid w:val="00B50D17"/>
    <w:rsid w:val="00B51056"/>
    <w:rsid w:val="00B5170E"/>
    <w:rsid w:val="00B517ED"/>
    <w:rsid w:val="00B5329C"/>
    <w:rsid w:val="00B5489C"/>
    <w:rsid w:val="00B55AE1"/>
    <w:rsid w:val="00B55CB1"/>
    <w:rsid w:val="00B5667D"/>
    <w:rsid w:val="00B576BC"/>
    <w:rsid w:val="00B57B08"/>
    <w:rsid w:val="00B601FE"/>
    <w:rsid w:val="00B60578"/>
    <w:rsid w:val="00B61EB3"/>
    <w:rsid w:val="00B62ACC"/>
    <w:rsid w:val="00B633C6"/>
    <w:rsid w:val="00B63600"/>
    <w:rsid w:val="00B6432F"/>
    <w:rsid w:val="00B64450"/>
    <w:rsid w:val="00B64480"/>
    <w:rsid w:val="00B64D1B"/>
    <w:rsid w:val="00B654D0"/>
    <w:rsid w:val="00B6550C"/>
    <w:rsid w:val="00B659E8"/>
    <w:rsid w:val="00B65D6F"/>
    <w:rsid w:val="00B65E32"/>
    <w:rsid w:val="00B65EEF"/>
    <w:rsid w:val="00B66432"/>
    <w:rsid w:val="00B66D11"/>
    <w:rsid w:val="00B6762D"/>
    <w:rsid w:val="00B703CE"/>
    <w:rsid w:val="00B70BF5"/>
    <w:rsid w:val="00B70C6E"/>
    <w:rsid w:val="00B711DF"/>
    <w:rsid w:val="00B718DB"/>
    <w:rsid w:val="00B72090"/>
    <w:rsid w:val="00B725AB"/>
    <w:rsid w:val="00B727CC"/>
    <w:rsid w:val="00B72B2D"/>
    <w:rsid w:val="00B72E7D"/>
    <w:rsid w:val="00B73B25"/>
    <w:rsid w:val="00B742D8"/>
    <w:rsid w:val="00B7443A"/>
    <w:rsid w:val="00B749A5"/>
    <w:rsid w:val="00B74E5A"/>
    <w:rsid w:val="00B767A9"/>
    <w:rsid w:val="00B76A28"/>
    <w:rsid w:val="00B76BDC"/>
    <w:rsid w:val="00B77249"/>
    <w:rsid w:val="00B7736A"/>
    <w:rsid w:val="00B77BAD"/>
    <w:rsid w:val="00B80112"/>
    <w:rsid w:val="00B803B2"/>
    <w:rsid w:val="00B80DAD"/>
    <w:rsid w:val="00B81666"/>
    <w:rsid w:val="00B81C52"/>
    <w:rsid w:val="00B82A25"/>
    <w:rsid w:val="00B83241"/>
    <w:rsid w:val="00B83919"/>
    <w:rsid w:val="00B83FE0"/>
    <w:rsid w:val="00B858A4"/>
    <w:rsid w:val="00B87858"/>
    <w:rsid w:val="00B87A8F"/>
    <w:rsid w:val="00B87F4A"/>
    <w:rsid w:val="00B9066F"/>
    <w:rsid w:val="00B90986"/>
    <w:rsid w:val="00B90C81"/>
    <w:rsid w:val="00B9119E"/>
    <w:rsid w:val="00B916A7"/>
    <w:rsid w:val="00B9171D"/>
    <w:rsid w:val="00B927FF"/>
    <w:rsid w:val="00B9423F"/>
    <w:rsid w:val="00B95E51"/>
    <w:rsid w:val="00B972A6"/>
    <w:rsid w:val="00B9757E"/>
    <w:rsid w:val="00BA04D6"/>
    <w:rsid w:val="00BA05A5"/>
    <w:rsid w:val="00BA09F4"/>
    <w:rsid w:val="00BA1E0F"/>
    <w:rsid w:val="00BA35F9"/>
    <w:rsid w:val="00BA3759"/>
    <w:rsid w:val="00BA449B"/>
    <w:rsid w:val="00BA49F4"/>
    <w:rsid w:val="00BA560F"/>
    <w:rsid w:val="00BA56DB"/>
    <w:rsid w:val="00BA5C7A"/>
    <w:rsid w:val="00BA6700"/>
    <w:rsid w:val="00BA6BDE"/>
    <w:rsid w:val="00BA6D55"/>
    <w:rsid w:val="00BA6E2D"/>
    <w:rsid w:val="00BA7064"/>
    <w:rsid w:val="00BA7411"/>
    <w:rsid w:val="00BA745F"/>
    <w:rsid w:val="00BA7556"/>
    <w:rsid w:val="00BA7CC9"/>
    <w:rsid w:val="00BA7D36"/>
    <w:rsid w:val="00BB0FDA"/>
    <w:rsid w:val="00BB10DC"/>
    <w:rsid w:val="00BB1454"/>
    <w:rsid w:val="00BB2CFA"/>
    <w:rsid w:val="00BB6136"/>
    <w:rsid w:val="00BB64B7"/>
    <w:rsid w:val="00BB6A42"/>
    <w:rsid w:val="00BB7A72"/>
    <w:rsid w:val="00BC1DC9"/>
    <w:rsid w:val="00BC2A45"/>
    <w:rsid w:val="00BC37CD"/>
    <w:rsid w:val="00BC54CF"/>
    <w:rsid w:val="00BC5B21"/>
    <w:rsid w:val="00BC5C74"/>
    <w:rsid w:val="00BC5FBD"/>
    <w:rsid w:val="00BD00CF"/>
    <w:rsid w:val="00BD02AA"/>
    <w:rsid w:val="00BD0EE1"/>
    <w:rsid w:val="00BD0FFC"/>
    <w:rsid w:val="00BD27E4"/>
    <w:rsid w:val="00BD28C5"/>
    <w:rsid w:val="00BD3BA5"/>
    <w:rsid w:val="00BD3FBC"/>
    <w:rsid w:val="00BD4616"/>
    <w:rsid w:val="00BD482E"/>
    <w:rsid w:val="00BD5A84"/>
    <w:rsid w:val="00BD5A9A"/>
    <w:rsid w:val="00BD5C33"/>
    <w:rsid w:val="00BD6BA5"/>
    <w:rsid w:val="00BD6C47"/>
    <w:rsid w:val="00BD6E56"/>
    <w:rsid w:val="00BD74DF"/>
    <w:rsid w:val="00BD7FB1"/>
    <w:rsid w:val="00BE17FE"/>
    <w:rsid w:val="00BE2487"/>
    <w:rsid w:val="00BE2E49"/>
    <w:rsid w:val="00BE350E"/>
    <w:rsid w:val="00BE427D"/>
    <w:rsid w:val="00BE4DC8"/>
    <w:rsid w:val="00BE57F1"/>
    <w:rsid w:val="00BE6B9A"/>
    <w:rsid w:val="00BE73C4"/>
    <w:rsid w:val="00BE769A"/>
    <w:rsid w:val="00BF0771"/>
    <w:rsid w:val="00BF1357"/>
    <w:rsid w:val="00BF1C46"/>
    <w:rsid w:val="00BF2F25"/>
    <w:rsid w:val="00BF34FF"/>
    <w:rsid w:val="00BF4AD5"/>
    <w:rsid w:val="00BF4E6C"/>
    <w:rsid w:val="00BF5197"/>
    <w:rsid w:val="00BF530B"/>
    <w:rsid w:val="00BF561F"/>
    <w:rsid w:val="00BF590B"/>
    <w:rsid w:val="00BF5A21"/>
    <w:rsid w:val="00BF5F11"/>
    <w:rsid w:val="00BF651F"/>
    <w:rsid w:val="00BF6791"/>
    <w:rsid w:val="00BF6F6A"/>
    <w:rsid w:val="00BF7E98"/>
    <w:rsid w:val="00BF7FF5"/>
    <w:rsid w:val="00C00121"/>
    <w:rsid w:val="00C00DBB"/>
    <w:rsid w:val="00C01387"/>
    <w:rsid w:val="00C018A9"/>
    <w:rsid w:val="00C01B7E"/>
    <w:rsid w:val="00C01DD5"/>
    <w:rsid w:val="00C02E2C"/>
    <w:rsid w:val="00C05467"/>
    <w:rsid w:val="00C064D4"/>
    <w:rsid w:val="00C06A07"/>
    <w:rsid w:val="00C0701B"/>
    <w:rsid w:val="00C07840"/>
    <w:rsid w:val="00C07FA9"/>
    <w:rsid w:val="00C110E8"/>
    <w:rsid w:val="00C11379"/>
    <w:rsid w:val="00C113FA"/>
    <w:rsid w:val="00C117E8"/>
    <w:rsid w:val="00C125BA"/>
    <w:rsid w:val="00C1286A"/>
    <w:rsid w:val="00C128D4"/>
    <w:rsid w:val="00C12C4C"/>
    <w:rsid w:val="00C12E50"/>
    <w:rsid w:val="00C131E1"/>
    <w:rsid w:val="00C1335B"/>
    <w:rsid w:val="00C133B6"/>
    <w:rsid w:val="00C137F2"/>
    <w:rsid w:val="00C13C0D"/>
    <w:rsid w:val="00C14310"/>
    <w:rsid w:val="00C152D5"/>
    <w:rsid w:val="00C154A2"/>
    <w:rsid w:val="00C175D0"/>
    <w:rsid w:val="00C218FD"/>
    <w:rsid w:val="00C21B47"/>
    <w:rsid w:val="00C21F3B"/>
    <w:rsid w:val="00C21FD0"/>
    <w:rsid w:val="00C2233D"/>
    <w:rsid w:val="00C22397"/>
    <w:rsid w:val="00C22A73"/>
    <w:rsid w:val="00C22FCD"/>
    <w:rsid w:val="00C233FA"/>
    <w:rsid w:val="00C24313"/>
    <w:rsid w:val="00C24770"/>
    <w:rsid w:val="00C247A9"/>
    <w:rsid w:val="00C2545B"/>
    <w:rsid w:val="00C258FE"/>
    <w:rsid w:val="00C25B95"/>
    <w:rsid w:val="00C25E9D"/>
    <w:rsid w:val="00C25F3E"/>
    <w:rsid w:val="00C26508"/>
    <w:rsid w:val="00C26D0F"/>
    <w:rsid w:val="00C309B7"/>
    <w:rsid w:val="00C30B5B"/>
    <w:rsid w:val="00C314C1"/>
    <w:rsid w:val="00C324C1"/>
    <w:rsid w:val="00C337E7"/>
    <w:rsid w:val="00C34661"/>
    <w:rsid w:val="00C3474E"/>
    <w:rsid w:val="00C34AB3"/>
    <w:rsid w:val="00C34B84"/>
    <w:rsid w:val="00C35E51"/>
    <w:rsid w:val="00C37383"/>
    <w:rsid w:val="00C3772B"/>
    <w:rsid w:val="00C37A26"/>
    <w:rsid w:val="00C4045C"/>
    <w:rsid w:val="00C405FA"/>
    <w:rsid w:val="00C40768"/>
    <w:rsid w:val="00C40D85"/>
    <w:rsid w:val="00C41039"/>
    <w:rsid w:val="00C417BE"/>
    <w:rsid w:val="00C42BD6"/>
    <w:rsid w:val="00C42E16"/>
    <w:rsid w:val="00C44710"/>
    <w:rsid w:val="00C453EA"/>
    <w:rsid w:val="00C45826"/>
    <w:rsid w:val="00C461F6"/>
    <w:rsid w:val="00C50877"/>
    <w:rsid w:val="00C509D3"/>
    <w:rsid w:val="00C50B98"/>
    <w:rsid w:val="00C51443"/>
    <w:rsid w:val="00C51A65"/>
    <w:rsid w:val="00C520FF"/>
    <w:rsid w:val="00C52DC0"/>
    <w:rsid w:val="00C53EDC"/>
    <w:rsid w:val="00C54092"/>
    <w:rsid w:val="00C54EF8"/>
    <w:rsid w:val="00C5520E"/>
    <w:rsid w:val="00C55471"/>
    <w:rsid w:val="00C55516"/>
    <w:rsid w:val="00C55615"/>
    <w:rsid w:val="00C55668"/>
    <w:rsid w:val="00C55DA1"/>
    <w:rsid w:val="00C5655C"/>
    <w:rsid w:val="00C56707"/>
    <w:rsid w:val="00C60468"/>
    <w:rsid w:val="00C61412"/>
    <w:rsid w:val="00C6255C"/>
    <w:rsid w:val="00C627B1"/>
    <w:rsid w:val="00C62939"/>
    <w:rsid w:val="00C635F2"/>
    <w:rsid w:val="00C63D64"/>
    <w:rsid w:val="00C63D88"/>
    <w:rsid w:val="00C66F7C"/>
    <w:rsid w:val="00C67452"/>
    <w:rsid w:val="00C7076E"/>
    <w:rsid w:val="00C70A05"/>
    <w:rsid w:val="00C70CC5"/>
    <w:rsid w:val="00C71451"/>
    <w:rsid w:val="00C72D87"/>
    <w:rsid w:val="00C741BD"/>
    <w:rsid w:val="00C742C5"/>
    <w:rsid w:val="00C743D6"/>
    <w:rsid w:val="00C74B94"/>
    <w:rsid w:val="00C76799"/>
    <w:rsid w:val="00C7696B"/>
    <w:rsid w:val="00C76D32"/>
    <w:rsid w:val="00C773CF"/>
    <w:rsid w:val="00C7782B"/>
    <w:rsid w:val="00C77CCF"/>
    <w:rsid w:val="00C80A1E"/>
    <w:rsid w:val="00C80CD8"/>
    <w:rsid w:val="00C81000"/>
    <w:rsid w:val="00C811BC"/>
    <w:rsid w:val="00C813A2"/>
    <w:rsid w:val="00C8142C"/>
    <w:rsid w:val="00C8173D"/>
    <w:rsid w:val="00C8187F"/>
    <w:rsid w:val="00C81BE4"/>
    <w:rsid w:val="00C83492"/>
    <w:rsid w:val="00C83989"/>
    <w:rsid w:val="00C84D0F"/>
    <w:rsid w:val="00C84F0D"/>
    <w:rsid w:val="00C86024"/>
    <w:rsid w:val="00C861A0"/>
    <w:rsid w:val="00C86840"/>
    <w:rsid w:val="00C86BA3"/>
    <w:rsid w:val="00C86CD9"/>
    <w:rsid w:val="00C87227"/>
    <w:rsid w:val="00C90AC7"/>
    <w:rsid w:val="00C91119"/>
    <w:rsid w:val="00C93327"/>
    <w:rsid w:val="00C935FF"/>
    <w:rsid w:val="00C946CC"/>
    <w:rsid w:val="00C94845"/>
    <w:rsid w:val="00C95165"/>
    <w:rsid w:val="00C96269"/>
    <w:rsid w:val="00C967FB"/>
    <w:rsid w:val="00CA023C"/>
    <w:rsid w:val="00CA0C9E"/>
    <w:rsid w:val="00CA1EA6"/>
    <w:rsid w:val="00CA2DC0"/>
    <w:rsid w:val="00CA30B1"/>
    <w:rsid w:val="00CA321E"/>
    <w:rsid w:val="00CA3AA5"/>
    <w:rsid w:val="00CA4130"/>
    <w:rsid w:val="00CA5D81"/>
    <w:rsid w:val="00CA5DE8"/>
    <w:rsid w:val="00CA691E"/>
    <w:rsid w:val="00CA6C43"/>
    <w:rsid w:val="00CA7365"/>
    <w:rsid w:val="00CA7CE6"/>
    <w:rsid w:val="00CB1223"/>
    <w:rsid w:val="00CB1B69"/>
    <w:rsid w:val="00CB2012"/>
    <w:rsid w:val="00CB24DA"/>
    <w:rsid w:val="00CB2C39"/>
    <w:rsid w:val="00CB38FF"/>
    <w:rsid w:val="00CB44EB"/>
    <w:rsid w:val="00CB54FC"/>
    <w:rsid w:val="00CB58A5"/>
    <w:rsid w:val="00CB6648"/>
    <w:rsid w:val="00CB7B2F"/>
    <w:rsid w:val="00CC0472"/>
    <w:rsid w:val="00CC0DAB"/>
    <w:rsid w:val="00CC17D7"/>
    <w:rsid w:val="00CC27F9"/>
    <w:rsid w:val="00CC35AF"/>
    <w:rsid w:val="00CC3C4E"/>
    <w:rsid w:val="00CC4067"/>
    <w:rsid w:val="00CC5171"/>
    <w:rsid w:val="00CC5558"/>
    <w:rsid w:val="00CC6ADC"/>
    <w:rsid w:val="00CC6B49"/>
    <w:rsid w:val="00CC6EE7"/>
    <w:rsid w:val="00CC6EEF"/>
    <w:rsid w:val="00CD0D7E"/>
    <w:rsid w:val="00CD0FE2"/>
    <w:rsid w:val="00CD15CE"/>
    <w:rsid w:val="00CD15D6"/>
    <w:rsid w:val="00CD16BD"/>
    <w:rsid w:val="00CD26EA"/>
    <w:rsid w:val="00CD29B7"/>
    <w:rsid w:val="00CD399F"/>
    <w:rsid w:val="00CD39F6"/>
    <w:rsid w:val="00CD3B21"/>
    <w:rsid w:val="00CD43AE"/>
    <w:rsid w:val="00CD4551"/>
    <w:rsid w:val="00CD4C4F"/>
    <w:rsid w:val="00CD561C"/>
    <w:rsid w:val="00CD5BB9"/>
    <w:rsid w:val="00CD6936"/>
    <w:rsid w:val="00CD7077"/>
    <w:rsid w:val="00CD79B5"/>
    <w:rsid w:val="00CD7B90"/>
    <w:rsid w:val="00CD7BF1"/>
    <w:rsid w:val="00CD7BF8"/>
    <w:rsid w:val="00CE0A2D"/>
    <w:rsid w:val="00CE1421"/>
    <w:rsid w:val="00CE1460"/>
    <w:rsid w:val="00CE17ED"/>
    <w:rsid w:val="00CE25F7"/>
    <w:rsid w:val="00CE3749"/>
    <w:rsid w:val="00CE3949"/>
    <w:rsid w:val="00CE4195"/>
    <w:rsid w:val="00CE44AB"/>
    <w:rsid w:val="00CE5249"/>
    <w:rsid w:val="00CF0A2D"/>
    <w:rsid w:val="00CF1143"/>
    <w:rsid w:val="00CF1540"/>
    <w:rsid w:val="00CF275B"/>
    <w:rsid w:val="00CF29E3"/>
    <w:rsid w:val="00CF2DB5"/>
    <w:rsid w:val="00CF300A"/>
    <w:rsid w:val="00CF343E"/>
    <w:rsid w:val="00CF4C4E"/>
    <w:rsid w:val="00CF4E3F"/>
    <w:rsid w:val="00CF5086"/>
    <w:rsid w:val="00CF50D3"/>
    <w:rsid w:val="00CF5EC7"/>
    <w:rsid w:val="00CF6C4A"/>
    <w:rsid w:val="00CF7342"/>
    <w:rsid w:val="00CF7803"/>
    <w:rsid w:val="00CF7FDB"/>
    <w:rsid w:val="00D0442B"/>
    <w:rsid w:val="00D04EFC"/>
    <w:rsid w:val="00D05127"/>
    <w:rsid w:val="00D06295"/>
    <w:rsid w:val="00D0679E"/>
    <w:rsid w:val="00D07834"/>
    <w:rsid w:val="00D10119"/>
    <w:rsid w:val="00D1074F"/>
    <w:rsid w:val="00D10BE7"/>
    <w:rsid w:val="00D11D78"/>
    <w:rsid w:val="00D137E8"/>
    <w:rsid w:val="00D13AAE"/>
    <w:rsid w:val="00D13BDC"/>
    <w:rsid w:val="00D14107"/>
    <w:rsid w:val="00D14BCB"/>
    <w:rsid w:val="00D15D2F"/>
    <w:rsid w:val="00D15FC9"/>
    <w:rsid w:val="00D1637A"/>
    <w:rsid w:val="00D17D34"/>
    <w:rsid w:val="00D21415"/>
    <w:rsid w:val="00D2242B"/>
    <w:rsid w:val="00D23487"/>
    <w:rsid w:val="00D23601"/>
    <w:rsid w:val="00D23C77"/>
    <w:rsid w:val="00D240B4"/>
    <w:rsid w:val="00D242EA"/>
    <w:rsid w:val="00D24F6E"/>
    <w:rsid w:val="00D25D66"/>
    <w:rsid w:val="00D2682D"/>
    <w:rsid w:val="00D26EE8"/>
    <w:rsid w:val="00D2720C"/>
    <w:rsid w:val="00D3084F"/>
    <w:rsid w:val="00D3135A"/>
    <w:rsid w:val="00D321DC"/>
    <w:rsid w:val="00D32AF1"/>
    <w:rsid w:val="00D336C1"/>
    <w:rsid w:val="00D34759"/>
    <w:rsid w:val="00D34792"/>
    <w:rsid w:val="00D3600B"/>
    <w:rsid w:val="00D376C5"/>
    <w:rsid w:val="00D37C69"/>
    <w:rsid w:val="00D400B4"/>
    <w:rsid w:val="00D42EA8"/>
    <w:rsid w:val="00D443E6"/>
    <w:rsid w:val="00D446C2"/>
    <w:rsid w:val="00D4475A"/>
    <w:rsid w:val="00D461D6"/>
    <w:rsid w:val="00D4626E"/>
    <w:rsid w:val="00D46356"/>
    <w:rsid w:val="00D4705C"/>
    <w:rsid w:val="00D47B87"/>
    <w:rsid w:val="00D47E6A"/>
    <w:rsid w:val="00D513BB"/>
    <w:rsid w:val="00D514A2"/>
    <w:rsid w:val="00D51CF9"/>
    <w:rsid w:val="00D51F0E"/>
    <w:rsid w:val="00D51F9F"/>
    <w:rsid w:val="00D526F7"/>
    <w:rsid w:val="00D53F58"/>
    <w:rsid w:val="00D54328"/>
    <w:rsid w:val="00D54E70"/>
    <w:rsid w:val="00D576A7"/>
    <w:rsid w:val="00D57D7F"/>
    <w:rsid w:val="00D60129"/>
    <w:rsid w:val="00D60CDB"/>
    <w:rsid w:val="00D611AF"/>
    <w:rsid w:val="00D612B6"/>
    <w:rsid w:val="00D61341"/>
    <w:rsid w:val="00D6144B"/>
    <w:rsid w:val="00D61837"/>
    <w:rsid w:val="00D63451"/>
    <w:rsid w:val="00D63640"/>
    <w:rsid w:val="00D6385F"/>
    <w:rsid w:val="00D63C0B"/>
    <w:rsid w:val="00D63DFC"/>
    <w:rsid w:val="00D6433B"/>
    <w:rsid w:val="00D64E29"/>
    <w:rsid w:val="00D655FD"/>
    <w:rsid w:val="00D659C3"/>
    <w:rsid w:val="00D668DE"/>
    <w:rsid w:val="00D7073C"/>
    <w:rsid w:val="00D707C9"/>
    <w:rsid w:val="00D70902"/>
    <w:rsid w:val="00D70BBA"/>
    <w:rsid w:val="00D71ABD"/>
    <w:rsid w:val="00D72012"/>
    <w:rsid w:val="00D72387"/>
    <w:rsid w:val="00D737FA"/>
    <w:rsid w:val="00D73BAA"/>
    <w:rsid w:val="00D740F9"/>
    <w:rsid w:val="00D74342"/>
    <w:rsid w:val="00D74496"/>
    <w:rsid w:val="00D747CD"/>
    <w:rsid w:val="00D74948"/>
    <w:rsid w:val="00D7553C"/>
    <w:rsid w:val="00D7576F"/>
    <w:rsid w:val="00D75EA4"/>
    <w:rsid w:val="00D75F37"/>
    <w:rsid w:val="00D76D99"/>
    <w:rsid w:val="00D76E66"/>
    <w:rsid w:val="00D772CD"/>
    <w:rsid w:val="00D815D2"/>
    <w:rsid w:val="00D8319F"/>
    <w:rsid w:val="00D835C4"/>
    <w:rsid w:val="00D83DCF"/>
    <w:rsid w:val="00D83DE4"/>
    <w:rsid w:val="00D84B41"/>
    <w:rsid w:val="00D85D68"/>
    <w:rsid w:val="00D86089"/>
    <w:rsid w:val="00D86598"/>
    <w:rsid w:val="00D87F92"/>
    <w:rsid w:val="00D90754"/>
    <w:rsid w:val="00D915F4"/>
    <w:rsid w:val="00D91E63"/>
    <w:rsid w:val="00D9295F"/>
    <w:rsid w:val="00D93423"/>
    <w:rsid w:val="00D96A83"/>
    <w:rsid w:val="00D9704F"/>
    <w:rsid w:val="00D971DC"/>
    <w:rsid w:val="00D97DCF"/>
    <w:rsid w:val="00DA0A41"/>
    <w:rsid w:val="00DA0C37"/>
    <w:rsid w:val="00DA25D9"/>
    <w:rsid w:val="00DA4110"/>
    <w:rsid w:val="00DA4CAF"/>
    <w:rsid w:val="00DA5199"/>
    <w:rsid w:val="00DA6A66"/>
    <w:rsid w:val="00DA6D0E"/>
    <w:rsid w:val="00DA7610"/>
    <w:rsid w:val="00DA7FE9"/>
    <w:rsid w:val="00DB1329"/>
    <w:rsid w:val="00DB151F"/>
    <w:rsid w:val="00DB2A6F"/>
    <w:rsid w:val="00DB3044"/>
    <w:rsid w:val="00DB4687"/>
    <w:rsid w:val="00DB4AF3"/>
    <w:rsid w:val="00DB4BD1"/>
    <w:rsid w:val="00DB524F"/>
    <w:rsid w:val="00DB5591"/>
    <w:rsid w:val="00DB5827"/>
    <w:rsid w:val="00DB5E3E"/>
    <w:rsid w:val="00DB615E"/>
    <w:rsid w:val="00DB63A1"/>
    <w:rsid w:val="00DB7C74"/>
    <w:rsid w:val="00DB7CDD"/>
    <w:rsid w:val="00DC01EB"/>
    <w:rsid w:val="00DC1411"/>
    <w:rsid w:val="00DC14DD"/>
    <w:rsid w:val="00DC186A"/>
    <w:rsid w:val="00DC1A28"/>
    <w:rsid w:val="00DC254A"/>
    <w:rsid w:val="00DC301E"/>
    <w:rsid w:val="00DC3662"/>
    <w:rsid w:val="00DC3CB6"/>
    <w:rsid w:val="00DC44D0"/>
    <w:rsid w:val="00DC49F4"/>
    <w:rsid w:val="00DC5F55"/>
    <w:rsid w:val="00DC6413"/>
    <w:rsid w:val="00DC6DCB"/>
    <w:rsid w:val="00DC6EB1"/>
    <w:rsid w:val="00DC73C3"/>
    <w:rsid w:val="00DD013B"/>
    <w:rsid w:val="00DD141B"/>
    <w:rsid w:val="00DD1AD0"/>
    <w:rsid w:val="00DD2164"/>
    <w:rsid w:val="00DD28DD"/>
    <w:rsid w:val="00DD3807"/>
    <w:rsid w:val="00DD40C1"/>
    <w:rsid w:val="00DD4F7B"/>
    <w:rsid w:val="00DD6F02"/>
    <w:rsid w:val="00DD6F5B"/>
    <w:rsid w:val="00DE0A06"/>
    <w:rsid w:val="00DE19D1"/>
    <w:rsid w:val="00DE1E7E"/>
    <w:rsid w:val="00DE1EA7"/>
    <w:rsid w:val="00DE1EF2"/>
    <w:rsid w:val="00DE25B4"/>
    <w:rsid w:val="00DE3998"/>
    <w:rsid w:val="00DE44A7"/>
    <w:rsid w:val="00DE5D42"/>
    <w:rsid w:val="00DE5E07"/>
    <w:rsid w:val="00DE6B87"/>
    <w:rsid w:val="00DE7159"/>
    <w:rsid w:val="00DF0067"/>
    <w:rsid w:val="00DF2B99"/>
    <w:rsid w:val="00DF395A"/>
    <w:rsid w:val="00DF3BB6"/>
    <w:rsid w:val="00DF3CE0"/>
    <w:rsid w:val="00DF4A57"/>
    <w:rsid w:val="00DF4ED5"/>
    <w:rsid w:val="00DF5277"/>
    <w:rsid w:val="00DF54B6"/>
    <w:rsid w:val="00DF56F8"/>
    <w:rsid w:val="00DF5C52"/>
    <w:rsid w:val="00DF72F3"/>
    <w:rsid w:val="00DF75C0"/>
    <w:rsid w:val="00DF7D75"/>
    <w:rsid w:val="00DF7EA3"/>
    <w:rsid w:val="00E0121D"/>
    <w:rsid w:val="00E0343A"/>
    <w:rsid w:val="00E04D8D"/>
    <w:rsid w:val="00E05721"/>
    <w:rsid w:val="00E05E7F"/>
    <w:rsid w:val="00E062D0"/>
    <w:rsid w:val="00E067CF"/>
    <w:rsid w:val="00E06DF5"/>
    <w:rsid w:val="00E07534"/>
    <w:rsid w:val="00E07FD7"/>
    <w:rsid w:val="00E102E3"/>
    <w:rsid w:val="00E11789"/>
    <w:rsid w:val="00E11AD9"/>
    <w:rsid w:val="00E11FF8"/>
    <w:rsid w:val="00E12EEA"/>
    <w:rsid w:val="00E14AA8"/>
    <w:rsid w:val="00E159E3"/>
    <w:rsid w:val="00E15DC8"/>
    <w:rsid w:val="00E1663F"/>
    <w:rsid w:val="00E1764A"/>
    <w:rsid w:val="00E17E8B"/>
    <w:rsid w:val="00E17EE9"/>
    <w:rsid w:val="00E20A41"/>
    <w:rsid w:val="00E21DFF"/>
    <w:rsid w:val="00E21EAC"/>
    <w:rsid w:val="00E22F33"/>
    <w:rsid w:val="00E23142"/>
    <w:rsid w:val="00E23297"/>
    <w:rsid w:val="00E2418B"/>
    <w:rsid w:val="00E24EF8"/>
    <w:rsid w:val="00E25C87"/>
    <w:rsid w:val="00E2695B"/>
    <w:rsid w:val="00E26B00"/>
    <w:rsid w:val="00E27089"/>
    <w:rsid w:val="00E273CD"/>
    <w:rsid w:val="00E300F8"/>
    <w:rsid w:val="00E30C8C"/>
    <w:rsid w:val="00E31A9B"/>
    <w:rsid w:val="00E31ADE"/>
    <w:rsid w:val="00E3277C"/>
    <w:rsid w:val="00E3366F"/>
    <w:rsid w:val="00E33DBB"/>
    <w:rsid w:val="00E33E5F"/>
    <w:rsid w:val="00E34F6B"/>
    <w:rsid w:val="00E3531E"/>
    <w:rsid w:val="00E36ECD"/>
    <w:rsid w:val="00E37615"/>
    <w:rsid w:val="00E3771F"/>
    <w:rsid w:val="00E37726"/>
    <w:rsid w:val="00E407F9"/>
    <w:rsid w:val="00E41801"/>
    <w:rsid w:val="00E41DB6"/>
    <w:rsid w:val="00E4257E"/>
    <w:rsid w:val="00E4385C"/>
    <w:rsid w:val="00E4454F"/>
    <w:rsid w:val="00E44A74"/>
    <w:rsid w:val="00E46269"/>
    <w:rsid w:val="00E46B88"/>
    <w:rsid w:val="00E50441"/>
    <w:rsid w:val="00E5045A"/>
    <w:rsid w:val="00E5098C"/>
    <w:rsid w:val="00E50D8B"/>
    <w:rsid w:val="00E516BF"/>
    <w:rsid w:val="00E5237D"/>
    <w:rsid w:val="00E52A7D"/>
    <w:rsid w:val="00E52BBF"/>
    <w:rsid w:val="00E5431E"/>
    <w:rsid w:val="00E54554"/>
    <w:rsid w:val="00E5463F"/>
    <w:rsid w:val="00E54D51"/>
    <w:rsid w:val="00E54DEA"/>
    <w:rsid w:val="00E556FB"/>
    <w:rsid w:val="00E56512"/>
    <w:rsid w:val="00E56523"/>
    <w:rsid w:val="00E566D2"/>
    <w:rsid w:val="00E56CC4"/>
    <w:rsid w:val="00E572E7"/>
    <w:rsid w:val="00E57365"/>
    <w:rsid w:val="00E607D6"/>
    <w:rsid w:val="00E64776"/>
    <w:rsid w:val="00E647E9"/>
    <w:rsid w:val="00E65B01"/>
    <w:rsid w:val="00E6650E"/>
    <w:rsid w:val="00E674E8"/>
    <w:rsid w:val="00E707CA"/>
    <w:rsid w:val="00E7089C"/>
    <w:rsid w:val="00E70FE4"/>
    <w:rsid w:val="00E722A2"/>
    <w:rsid w:val="00E7331A"/>
    <w:rsid w:val="00E73D48"/>
    <w:rsid w:val="00E74803"/>
    <w:rsid w:val="00E77030"/>
    <w:rsid w:val="00E81316"/>
    <w:rsid w:val="00E820FA"/>
    <w:rsid w:val="00E82774"/>
    <w:rsid w:val="00E8280D"/>
    <w:rsid w:val="00E83A1F"/>
    <w:rsid w:val="00E842EB"/>
    <w:rsid w:val="00E845EE"/>
    <w:rsid w:val="00E852A3"/>
    <w:rsid w:val="00E8658F"/>
    <w:rsid w:val="00E866CA"/>
    <w:rsid w:val="00E86726"/>
    <w:rsid w:val="00E87214"/>
    <w:rsid w:val="00E873D8"/>
    <w:rsid w:val="00E90070"/>
    <w:rsid w:val="00E90EC7"/>
    <w:rsid w:val="00E912FA"/>
    <w:rsid w:val="00E9146B"/>
    <w:rsid w:val="00E9297B"/>
    <w:rsid w:val="00E93155"/>
    <w:rsid w:val="00E932BA"/>
    <w:rsid w:val="00E9367C"/>
    <w:rsid w:val="00E93972"/>
    <w:rsid w:val="00E93DB4"/>
    <w:rsid w:val="00E953A7"/>
    <w:rsid w:val="00E95D35"/>
    <w:rsid w:val="00E96188"/>
    <w:rsid w:val="00E963DA"/>
    <w:rsid w:val="00E9651F"/>
    <w:rsid w:val="00E97391"/>
    <w:rsid w:val="00E97C81"/>
    <w:rsid w:val="00EA02C0"/>
    <w:rsid w:val="00EA0AAB"/>
    <w:rsid w:val="00EA1DA4"/>
    <w:rsid w:val="00EA277F"/>
    <w:rsid w:val="00EA3554"/>
    <w:rsid w:val="00EA3FCF"/>
    <w:rsid w:val="00EA4B39"/>
    <w:rsid w:val="00EA4B81"/>
    <w:rsid w:val="00EA7434"/>
    <w:rsid w:val="00EB01DC"/>
    <w:rsid w:val="00EB13DE"/>
    <w:rsid w:val="00EB1D86"/>
    <w:rsid w:val="00EB395B"/>
    <w:rsid w:val="00EB3E53"/>
    <w:rsid w:val="00EB52B7"/>
    <w:rsid w:val="00EB5AD5"/>
    <w:rsid w:val="00EB61CE"/>
    <w:rsid w:val="00EB6C3B"/>
    <w:rsid w:val="00EB7149"/>
    <w:rsid w:val="00EB75E7"/>
    <w:rsid w:val="00EB76D2"/>
    <w:rsid w:val="00EC09BE"/>
    <w:rsid w:val="00EC12DA"/>
    <w:rsid w:val="00EC200E"/>
    <w:rsid w:val="00EC33F4"/>
    <w:rsid w:val="00EC39A6"/>
    <w:rsid w:val="00EC39AD"/>
    <w:rsid w:val="00EC5530"/>
    <w:rsid w:val="00EC5A91"/>
    <w:rsid w:val="00EC639C"/>
    <w:rsid w:val="00EC6D47"/>
    <w:rsid w:val="00EC7F8E"/>
    <w:rsid w:val="00ED1EB0"/>
    <w:rsid w:val="00ED26F7"/>
    <w:rsid w:val="00ED3161"/>
    <w:rsid w:val="00ED3867"/>
    <w:rsid w:val="00ED3B41"/>
    <w:rsid w:val="00ED3D3B"/>
    <w:rsid w:val="00ED4567"/>
    <w:rsid w:val="00ED4AC1"/>
    <w:rsid w:val="00ED52DA"/>
    <w:rsid w:val="00ED5C56"/>
    <w:rsid w:val="00ED7272"/>
    <w:rsid w:val="00EE0AB8"/>
    <w:rsid w:val="00EE10CF"/>
    <w:rsid w:val="00EE17D4"/>
    <w:rsid w:val="00EE1C69"/>
    <w:rsid w:val="00EE2253"/>
    <w:rsid w:val="00EE2458"/>
    <w:rsid w:val="00EE30B3"/>
    <w:rsid w:val="00EE37E3"/>
    <w:rsid w:val="00EE4EB5"/>
    <w:rsid w:val="00EE536C"/>
    <w:rsid w:val="00EE5A20"/>
    <w:rsid w:val="00EE6A07"/>
    <w:rsid w:val="00EE7131"/>
    <w:rsid w:val="00EE75B4"/>
    <w:rsid w:val="00EF033E"/>
    <w:rsid w:val="00EF06B4"/>
    <w:rsid w:val="00EF0886"/>
    <w:rsid w:val="00EF08CD"/>
    <w:rsid w:val="00EF195A"/>
    <w:rsid w:val="00EF1FE7"/>
    <w:rsid w:val="00EF2114"/>
    <w:rsid w:val="00EF241F"/>
    <w:rsid w:val="00EF2B75"/>
    <w:rsid w:val="00EF36DF"/>
    <w:rsid w:val="00EF3CD3"/>
    <w:rsid w:val="00EF4BCB"/>
    <w:rsid w:val="00EF590F"/>
    <w:rsid w:val="00EF6589"/>
    <w:rsid w:val="00EF70A6"/>
    <w:rsid w:val="00EF7F71"/>
    <w:rsid w:val="00F008FD"/>
    <w:rsid w:val="00F025C8"/>
    <w:rsid w:val="00F03674"/>
    <w:rsid w:val="00F03BFB"/>
    <w:rsid w:val="00F04DF1"/>
    <w:rsid w:val="00F0529C"/>
    <w:rsid w:val="00F05450"/>
    <w:rsid w:val="00F05C5B"/>
    <w:rsid w:val="00F0655F"/>
    <w:rsid w:val="00F0716F"/>
    <w:rsid w:val="00F0755B"/>
    <w:rsid w:val="00F102A6"/>
    <w:rsid w:val="00F102B9"/>
    <w:rsid w:val="00F1038E"/>
    <w:rsid w:val="00F10674"/>
    <w:rsid w:val="00F106D9"/>
    <w:rsid w:val="00F10E34"/>
    <w:rsid w:val="00F11564"/>
    <w:rsid w:val="00F11F41"/>
    <w:rsid w:val="00F1297A"/>
    <w:rsid w:val="00F1395F"/>
    <w:rsid w:val="00F13B57"/>
    <w:rsid w:val="00F14463"/>
    <w:rsid w:val="00F145A0"/>
    <w:rsid w:val="00F145A6"/>
    <w:rsid w:val="00F14BA2"/>
    <w:rsid w:val="00F154A2"/>
    <w:rsid w:val="00F155B7"/>
    <w:rsid w:val="00F15863"/>
    <w:rsid w:val="00F160E1"/>
    <w:rsid w:val="00F169E2"/>
    <w:rsid w:val="00F2000A"/>
    <w:rsid w:val="00F20659"/>
    <w:rsid w:val="00F20B5A"/>
    <w:rsid w:val="00F20DCB"/>
    <w:rsid w:val="00F215D9"/>
    <w:rsid w:val="00F22278"/>
    <w:rsid w:val="00F22D4D"/>
    <w:rsid w:val="00F234D6"/>
    <w:rsid w:val="00F2396D"/>
    <w:rsid w:val="00F23DEA"/>
    <w:rsid w:val="00F243CC"/>
    <w:rsid w:val="00F245D9"/>
    <w:rsid w:val="00F2464F"/>
    <w:rsid w:val="00F24C2D"/>
    <w:rsid w:val="00F25FE0"/>
    <w:rsid w:val="00F262D5"/>
    <w:rsid w:val="00F26973"/>
    <w:rsid w:val="00F2782E"/>
    <w:rsid w:val="00F27A13"/>
    <w:rsid w:val="00F307A6"/>
    <w:rsid w:val="00F30C75"/>
    <w:rsid w:val="00F3126C"/>
    <w:rsid w:val="00F31765"/>
    <w:rsid w:val="00F317D9"/>
    <w:rsid w:val="00F31A07"/>
    <w:rsid w:val="00F31A86"/>
    <w:rsid w:val="00F31A9F"/>
    <w:rsid w:val="00F31F4F"/>
    <w:rsid w:val="00F323B2"/>
    <w:rsid w:val="00F32ADC"/>
    <w:rsid w:val="00F32B5D"/>
    <w:rsid w:val="00F32CB7"/>
    <w:rsid w:val="00F331A2"/>
    <w:rsid w:val="00F33653"/>
    <w:rsid w:val="00F341D0"/>
    <w:rsid w:val="00F35663"/>
    <w:rsid w:val="00F36500"/>
    <w:rsid w:val="00F36565"/>
    <w:rsid w:val="00F4124F"/>
    <w:rsid w:val="00F418FB"/>
    <w:rsid w:val="00F41CA8"/>
    <w:rsid w:val="00F42706"/>
    <w:rsid w:val="00F42D95"/>
    <w:rsid w:val="00F42DDD"/>
    <w:rsid w:val="00F42ECC"/>
    <w:rsid w:val="00F443F3"/>
    <w:rsid w:val="00F4551B"/>
    <w:rsid w:val="00F46F76"/>
    <w:rsid w:val="00F47275"/>
    <w:rsid w:val="00F4789C"/>
    <w:rsid w:val="00F47A2D"/>
    <w:rsid w:val="00F512CB"/>
    <w:rsid w:val="00F51C18"/>
    <w:rsid w:val="00F5217A"/>
    <w:rsid w:val="00F527F4"/>
    <w:rsid w:val="00F53214"/>
    <w:rsid w:val="00F54130"/>
    <w:rsid w:val="00F54C39"/>
    <w:rsid w:val="00F54D81"/>
    <w:rsid w:val="00F5567E"/>
    <w:rsid w:val="00F60252"/>
    <w:rsid w:val="00F60D41"/>
    <w:rsid w:val="00F61C45"/>
    <w:rsid w:val="00F635AB"/>
    <w:rsid w:val="00F63F07"/>
    <w:rsid w:val="00F641E3"/>
    <w:rsid w:val="00F64AFA"/>
    <w:rsid w:val="00F65928"/>
    <w:rsid w:val="00F67357"/>
    <w:rsid w:val="00F703AE"/>
    <w:rsid w:val="00F70FAC"/>
    <w:rsid w:val="00F71080"/>
    <w:rsid w:val="00F72ACE"/>
    <w:rsid w:val="00F72AF6"/>
    <w:rsid w:val="00F72F95"/>
    <w:rsid w:val="00F731DE"/>
    <w:rsid w:val="00F7394D"/>
    <w:rsid w:val="00F7410C"/>
    <w:rsid w:val="00F7450D"/>
    <w:rsid w:val="00F74836"/>
    <w:rsid w:val="00F74B38"/>
    <w:rsid w:val="00F76606"/>
    <w:rsid w:val="00F769FA"/>
    <w:rsid w:val="00F7721F"/>
    <w:rsid w:val="00F80C7E"/>
    <w:rsid w:val="00F8129E"/>
    <w:rsid w:val="00F8154E"/>
    <w:rsid w:val="00F826FE"/>
    <w:rsid w:val="00F82C61"/>
    <w:rsid w:val="00F83118"/>
    <w:rsid w:val="00F83968"/>
    <w:rsid w:val="00F839D4"/>
    <w:rsid w:val="00F8475C"/>
    <w:rsid w:val="00F85F63"/>
    <w:rsid w:val="00F869B4"/>
    <w:rsid w:val="00F869BE"/>
    <w:rsid w:val="00F86AF0"/>
    <w:rsid w:val="00F87A98"/>
    <w:rsid w:val="00F908CE"/>
    <w:rsid w:val="00F90BD3"/>
    <w:rsid w:val="00F91684"/>
    <w:rsid w:val="00F92546"/>
    <w:rsid w:val="00F92B09"/>
    <w:rsid w:val="00F93C5E"/>
    <w:rsid w:val="00F944B5"/>
    <w:rsid w:val="00F946F0"/>
    <w:rsid w:val="00F94F02"/>
    <w:rsid w:val="00F95219"/>
    <w:rsid w:val="00F95CFB"/>
    <w:rsid w:val="00F9659F"/>
    <w:rsid w:val="00F979D1"/>
    <w:rsid w:val="00FA049C"/>
    <w:rsid w:val="00FA0F58"/>
    <w:rsid w:val="00FA14E6"/>
    <w:rsid w:val="00FA1727"/>
    <w:rsid w:val="00FA1D04"/>
    <w:rsid w:val="00FA28A7"/>
    <w:rsid w:val="00FA2B27"/>
    <w:rsid w:val="00FA2F70"/>
    <w:rsid w:val="00FA3EC3"/>
    <w:rsid w:val="00FA501E"/>
    <w:rsid w:val="00FA5ED6"/>
    <w:rsid w:val="00FA7BC3"/>
    <w:rsid w:val="00FB0C64"/>
    <w:rsid w:val="00FB0CC4"/>
    <w:rsid w:val="00FB1351"/>
    <w:rsid w:val="00FB16A0"/>
    <w:rsid w:val="00FB1922"/>
    <w:rsid w:val="00FB1ACF"/>
    <w:rsid w:val="00FB26D3"/>
    <w:rsid w:val="00FB2798"/>
    <w:rsid w:val="00FB35A5"/>
    <w:rsid w:val="00FB35DF"/>
    <w:rsid w:val="00FB3B2B"/>
    <w:rsid w:val="00FB3E26"/>
    <w:rsid w:val="00FB433B"/>
    <w:rsid w:val="00FB43D2"/>
    <w:rsid w:val="00FB4670"/>
    <w:rsid w:val="00FB48FC"/>
    <w:rsid w:val="00FB4CE7"/>
    <w:rsid w:val="00FB505F"/>
    <w:rsid w:val="00FB72DF"/>
    <w:rsid w:val="00FB7CD8"/>
    <w:rsid w:val="00FB7DB7"/>
    <w:rsid w:val="00FC00AB"/>
    <w:rsid w:val="00FC0221"/>
    <w:rsid w:val="00FC0492"/>
    <w:rsid w:val="00FC197D"/>
    <w:rsid w:val="00FC1B83"/>
    <w:rsid w:val="00FC2488"/>
    <w:rsid w:val="00FC2813"/>
    <w:rsid w:val="00FC2C58"/>
    <w:rsid w:val="00FC2F2C"/>
    <w:rsid w:val="00FC398B"/>
    <w:rsid w:val="00FC3AA9"/>
    <w:rsid w:val="00FC4CDF"/>
    <w:rsid w:val="00FC4F49"/>
    <w:rsid w:val="00FC557E"/>
    <w:rsid w:val="00FC5673"/>
    <w:rsid w:val="00FC5CBC"/>
    <w:rsid w:val="00FC5D0A"/>
    <w:rsid w:val="00FC6558"/>
    <w:rsid w:val="00FC71F8"/>
    <w:rsid w:val="00FC734B"/>
    <w:rsid w:val="00FC790B"/>
    <w:rsid w:val="00FD009D"/>
    <w:rsid w:val="00FD017B"/>
    <w:rsid w:val="00FD071C"/>
    <w:rsid w:val="00FD0E8E"/>
    <w:rsid w:val="00FD0F61"/>
    <w:rsid w:val="00FD0FA3"/>
    <w:rsid w:val="00FD1442"/>
    <w:rsid w:val="00FD1C3E"/>
    <w:rsid w:val="00FD2502"/>
    <w:rsid w:val="00FD275F"/>
    <w:rsid w:val="00FD27DF"/>
    <w:rsid w:val="00FD2A1C"/>
    <w:rsid w:val="00FD2CF3"/>
    <w:rsid w:val="00FD335B"/>
    <w:rsid w:val="00FD4E01"/>
    <w:rsid w:val="00FD55D8"/>
    <w:rsid w:val="00FD6E82"/>
    <w:rsid w:val="00FE1F11"/>
    <w:rsid w:val="00FE1F85"/>
    <w:rsid w:val="00FE29AF"/>
    <w:rsid w:val="00FE3821"/>
    <w:rsid w:val="00FE38E9"/>
    <w:rsid w:val="00FE4A75"/>
    <w:rsid w:val="00FE4E92"/>
    <w:rsid w:val="00FE51BD"/>
    <w:rsid w:val="00FE5B18"/>
    <w:rsid w:val="00FE5E2E"/>
    <w:rsid w:val="00FE5EA1"/>
    <w:rsid w:val="00FE5F88"/>
    <w:rsid w:val="00FE65C7"/>
    <w:rsid w:val="00FE76A0"/>
    <w:rsid w:val="00FF0953"/>
    <w:rsid w:val="00FF0E6C"/>
    <w:rsid w:val="00FF12C6"/>
    <w:rsid w:val="00FF4975"/>
    <w:rsid w:val="00FF4C10"/>
    <w:rsid w:val="00FF6097"/>
    <w:rsid w:val="00FF6D84"/>
    <w:rsid w:val="00FF723D"/>
    <w:rsid w:val="00FF785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53D1"/>
  <w15:docId w15:val="{C4B32A4C-152D-4CD2-B695-D5C375922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813A2"/>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numbering" w:customStyle="1" w:styleId="Bezlisty1">
    <w:name w:val="Bez listy1"/>
    <w:next w:val="Bezlisty"/>
    <w:uiPriority w:val="99"/>
    <w:semiHidden/>
    <w:unhideWhenUsed/>
    <w:rsid w:val="00042D2E"/>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uiPriority w:val="99"/>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uiPriority w:val="99"/>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uiPriority w:val="99"/>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uiPriority w:val="99"/>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rsid w:val="00042D2E"/>
    <w:pPr>
      <w:ind w:left="720"/>
    </w:pPr>
    <w:rPr>
      <w:rFonts w:eastAsia="Times New Roman"/>
      <w:lang w:eastAsia="pl-PL"/>
    </w:rPr>
  </w:style>
  <w:style w:type="paragraph" w:styleId="Tekstprzypisukocowego">
    <w:name w:val="endnote text"/>
    <w:basedOn w:val="Normalny"/>
    <w:link w:val="TekstprzypisukocowegoZnak"/>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uiPriority w:val="99"/>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uiPriority w:val="99"/>
    <w:rsid w:val="00042D2E"/>
    <w:rPr>
      <w:rFonts w:ascii="Times New Roman" w:hAnsi="Times New Roman" w:cs="Times New Roman"/>
      <w:vertAlign w:val="superscript"/>
    </w:rPr>
  </w:style>
  <w:style w:type="character" w:styleId="Pogrubienie">
    <w:name w:val="Strong"/>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semiHidden/>
    <w:unhideWhenUsed/>
    <w:rsid w:val="00042D2E"/>
    <w:rPr>
      <w:sz w:val="16"/>
      <w:szCs w:val="16"/>
    </w:rPr>
  </w:style>
  <w:style w:type="paragraph" w:styleId="Tekstkomentarza">
    <w:name w:val="annotation text"/>
    <w:basedOn w:val="Normalny"/>
    <w:link w:val="TekstkomentarzaZnak"/>
    <w:uiPriority w:val="99"/>
    <w:unhideWhenUsed/>
    <w:rsid w:val="00042D2E"/>
    <w:rPr>
      <w:rFonts w:eastAsia="Times New Roman"/>
      <w:sz w:val="20"/>
      <w:szCs w:val="20"/>
      <w:lang w:val="x-none" w:eastAsia="x-none"/>
    </w:rPr>
  </w:style>
  <w:style w:type="character" w:customStyle="1" w:styleId="TekstkomentarzaZnak">
    <w:name w:val="Tekst komentarza Znak"/>
    <w:link w:val="Tekstkomentarza"/>
    <w:uiPriority w:val="99"/>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042D2E"/>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99"/>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99"/>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basedOn w:val="Domylnaczcionkaakapitu"/>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eastAsiaTheme="minorHAnsi" w:cs="Calibri"/>
    </w:rPr>
  </w:style>
  <w:style w:type="numbering" w:customStyle="1" w:styleId="WWNum6">
    <w:name w:val="WWNum6"/>
    <w:rsid w:val="00031E10"/>
    <w:pPr>
      <w:numPr>
        <w:numId w:val="4"/>
      </w:numPr>
    </w:pPr>
  </w:style>
  <w:style w:type="numbering" w:customStyle="1" w:styleId="WWNum5">
    <w:name w:val="WWNum5"/>
    <w:rsid w:val="00031E10"/>
    <w:pPr>
      <w:numPr>
        <w:numId w:val="5"/>
      </w:numPr>
    </w:pPr>
  </w:style>
  <w:style w:type="character" w:customStyle="1" w:styleId="Nierozpoznanawzmianka3">
    <w:name w:val="Nierozpoznana wzmianka3"/>
    <w:basedOn w:val="Domylnaczcionkaakapitu"/>
    <w:uiPriority w:val="99"/>
    <w:semiHidden/>
    <w:unhideWhenUsed/>
    <w:rsid w:val="002D4493"/>
    <w:rPr>
      <w:color w:val="605E5C"/>
      <w:shd w:val="clear" w:color="auto" w:fill="E1DFDD"/>
    </w:rPr>
  </w:style>
  <w:style w:type="paragraph" w:customStyle="1" w:styleId="western">
    <w:name w:val="western"/>
    <w:basedOn w:val="Normalny"/>
    <w:rsid w:val="00467436"/>
    <w:pPr>
      <w:spacing w:before="100" w:beforeAutospacing="1" w:after="0" w:line="240" w:lineRule="auto"/>
      <w:jc w:val="center"/>
    </w:pPr>
    <w:rPr>
      <w:rFonts w:ascii="Times New Roman" w:eastAsia="Times New Roman" w:hAnsi="Times New Roman"/>
      <w:b/>
      <w:bCs/>
      <w:sz w:val="26"/>
      <w:szCs w:val="26"/>
      <w:lang w:eastAsia="pl-PL"/>
    </w:rPr>
  </w:style>
  <w:style w:type="character" w:customStyle="1" w:styleId="Nierozpoznanawzmianka4">
    <w:name w:val="Nierozpoznana wzmianka4"/>
    <w:basedOn w:val="Domylnaczcionkaakapitu"/>
    <w:uiPriority w:val="99"/>
    <w:semiHidden/>
    <w:unhideWhenUsed/>
    <w:rsid w:val="00A27F6C"/>
    <w:rPr>
      <w:color w:val="605E5C"/>
      <w:shd w:val="clear" w:color="auto" w:fill="E1DFDD"/>
    </w:rPr>
  </w:style>
  <w:style w:type="numbering" w:customStyle="1" w:styleId="Styl3">
    <w:name w:val="Styl3"/>
    <w:uiPriority w:val="99"/>
    <w:rsid w:val="00C86BA3"/>
    <w:pPr>
      <w:numPr>
        <w:numId w:val="8"/>
      </w:numPr>
    </w:pPr>
  </w:style>
  <w:style w:type="character" w:customStyle="1" w:styleId="Nierozpoznanawzmianka5">
    <w:name w:val="Nierozpoznana wzmianka5"/>
    <w:basedOn w:val="Domylnaczcionkaakapitu"/>
    <w:uiPriority w:val="99"/>
    <w:semiHidden/>
    <w:unhideWhenUsed/>
    <w:rsid w:val="00374D16"/>
    <w:rPr>
      <w:color w:val="605E5C"/>
      <w:shd w:val="clear" w:color="auto" w:fill="E1DFDD"/>
    </w:rPr>
  </w:style>
  <w:style w:type="character" w:customStyle="1" w:styleId="Nierozpoznanawzmianka6">
    <w:name w:val="Nierozpoznana wzmianka6"/>
    <w:basedOn w:val="Domylnaczcionkaakapitu"/>
    <w:uiPriority w:val="99"/>
    <w:semiHidden/>
    <w:unhideWhenUsed/>
    <w:rsid w:val="00472631"/>
    <w:rPr>
      <w:color w:val="605E5C"/>
      <w:shd w:val="clear" w:color="auto" w:fill="E1DFDD"/>
    </w:rPr>
  </w:style>
  <w:style w:type="paragraph" w:customStyle="1" w:styleId="center">
    <w:name w:val="center"/>
    <w:uiPriority w:val="99"/>
    <w:rsid w:val="003B32BA"/>
    <w:pPr>
      <w:spacing w:after="200" w:line="276" w:lineRule="auto"/>
      <w:jc w:val="center"/>
    </w:pPr>
    <w:rPr>
      <w:rFonts w:ascii="Arial Narrow" w:eastAsia="Times New Roman" w:hAnsi="Arial Narrow" w:cs="Arial Narrow"/>
      <w:sz w:val="22"/>
      <w:szCs w:val="22"/>
    </w:rPr>
  </w:style>
  <w:style w:type="character" w:customStyle="1" w:styleId="bold">
    <w:name w:val="bold"/>
    <w:rsid w:val="003B32BA"/>
    <w:rPr>
      <w:b/>
      <w:bCs w:val="0"/>
    </w:rPr>
  </w:style>
  <w:style w:type="character" w:customStyle="1" w:styleId="Nierozpoznanawzmianka7">
    <w:name w:val="Nierozpoznana wzmianka7"/>
    <w:basedOn w:val="Domylnaczcionkaakapitu"/>
    <w:uiPriority w:val="99"/>
    <w:semiHidden/>
    <w:unhideWhenUsed/>
    <w:rsid w:val="00051F7E"/>
    <w:rPr>
      <w:color w:val="605E5C"/>
      <w:shd w:val="clear" w:color="auto" w:fill="E1DFDD"/>
    </w:rPr>
  </w:style>
  <w:style w:type="table" w:customStyle="1" w:styleId="Tabela-Siatka1">
    <w:name w:val="Tabela - Siatka1"/>
    <w:basedOn w:val="Standardowy"/>
    <w:next w:val="Tabela-Siatka"/>
    <w:uiPriority w:val="59"/>
    <w:rsid w:val="001C572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1">
    <w:name w:val="Zwykły tekst1"/>
    <w:basedOn w:val="Normalny"/>
    <w:rsid w:val="00465525"/>
    <w:pPr>
      <w:suppressAutoHyphens/>
      <w:spacing w:after="0" w:line="240" w:lineRule="auto"/>
    </w:pPr>
    <w:rPr>
      <w:rFonts w:ascii="Courier New" w:hAnsi="Courier New" w:cs="Courier New"/>
      <w:sz w:val="20"/>
      <w:szCs w:val="20"/>
      <w:lang w:eastAsia="ar-SA"/>
    </w:rPr>
  </w:style>
  <w:style w:type="paragraph" w:styleId="Poprawka">
    <w:name w:val="Revision"/>
    <w:hidden/>
    <w:uiPriority w:val="71"/>
    <w:semiHidden/>
    <w:rsid w:val="00F05C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361592035">
      <w:bodyDiv w:val="1"/>
      <w:marLeft w:val="0"/>
      <w:marRight w:val="0"/>
      <w:marTop w:val="0"/>
      <w:marBottom w:val="0"/>
      <w:divBdr>
        <w:top w:val="none" w:sz="0" w:space="0" w:color="auto"/>
        <w:left w:val="none" w:sz="0" w:space="0" w:color="auto"/>
        <w:bottom w:val="none" w:sz="0" w:space="0" w:color="auto"/>
        <w:right w:val="none" w:sz="0" w:space="0" w:color="auto"/>
      </w:divBdr>
    </w:div>
    <w:div w:id="407000237">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130048637">
      <w:bodyDiv w:val="1"/>
      <w:marLeft w:val="0"/>
      <w:marRight w:val="0"/>
      <w:marTop w:val="0"/>
      <w:marBottom w:val="0"/>
      <w:divBdr>
        <w:top w:val="none" w:sz="0" w:space="0" w:color="auto"/>
        <w:left w:val="none" w:sz="0" w:space="0" w:color="auto"/>
        <w:bottom w:val="none" w:sz="0" w:space="0" w:color="auto"/>
        <w:right w:val="none" w:sz="0" w:space="0" w:color="auto"/>
      </w:divBdr>
    </w:div>
    <w:div w:id="1136870221">
      <w:bodyDiv w:val="1"/>
      <w:marLeft w:val="0"/>
      <w:marRight w:val="0"/>
      <w:marTop w:val="0"/>
      <w:marBottom w:val="0"/>
      <w:divBdr>
        <w:top w:val="none" w:sz="0" w:space="0" w:color="auto"/>
        <w:left w:val="none" w:sz="0" w:space="0" w:color="auto"/>
        <w:bottom w:val="none" w:sz="0" w:space="0" w:color="auto"/>
        <w:right w:val="none" w:sz="0" w:space="0" w:color="auto"/>
      </w:divBdr>
    </w:div>
    <w:div w:id="1226530608">
      <w:bodyDiv w:val="1"/>
      <w:marLeft w:val="0"/>
      <w:marRight w:val="0"/>
      <w:marTop w:val="0"/>
      <w:marBottom w:val="0"/>
      <w:divBdr>
        <w:top w:val="none" w:sz="0" w:space="0" w:color="auto"/>
        <w:left w:val="none" w:sz="0" w:space="0" w:color="auto"/>
        <w:bottom w:val="none" w:sz="0" w:space="0" w:color="auto"/>
        <w:right w:val="none" w:sz="0" w:space="0" w:color="auto"/>
      </w:divBdr>
    </w:div>
    <w:div w:id="1287733485">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338849804">
      <w:bodyDiv w:val="1"/>
      <w:marLeft w:val="0"/>
      <w:marRight w:val="0"/>
      <w:marTop w:val="0"/>
      <w:marBottom w:val="0"/>
      <w:divBdr>
        <w:top w:val="none" w:sz="0" w:space="0" w:color="auto"/>
        <w:left w:val="none" w:sz="0" w:space="0" w:color="auto"/>
        <w:bottom w:val="none" w:sz="0" w:space="0" w:color="auto"/>
        <w:right w:val="none" w:sz="0" w:space="0" w:color="auto"/>
      </w:divBdr>
    </w:div>
    <w:div w:id="1423844126">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514416066">
      <w:bodyDiv w:val="1"/>
      <w:marLeft w:val="0"/>
      <w:marRight w:val="0"/>
      <w:marTop w:val="0"/>
      <w:marBottom w:val="0"/>
      <w:divBdr>
        <w:top w:val="none" w:sz="0" w:space="0" w:color="auto"/>
        <w:left w:val="none" w:sz="0" w:space="0" w:color="auto"/>
        <w:bottom w:val="none" w:sz="0" w:space="0" w:color="auto"/>
        <w:right w:val="none" w:sz="0" w:space="0" w:color="auto"/>
      </w:divBdr>
    </w:div>
    <w:div w:id="1528180466">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p@spytkowice.net.pl" TargetMode="External"/><Relationship Id="rId18" Type="http://schemas.openxmlformats.org/officeDocument/2006/relationships/hyperlink" Target="mailto:fundusze@gminaspytkowic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dia.ezamowienia.gov.pl/pod/2021/10/Komunikacja-w-postepowaniu-5.1.pdf" TargetMode="External"/><Relationship Id="rId7" Type="http://schemas.openxmlformats.org/officeDocument/2006/relationships/endnotes" Target="endnotes.xml"/><Relationship Id="rId12" Type="http://schemas.openxmlformats.org/officeDocument/2006/relationships/hyperlink" Target="mailto:gmina@spytkowice.net.pl" TargetMode="External"/><Relationship Id="rId17" Type="http://schemas.openxmlformats.org/officeDocument/2006/relationships/hyperlink" Target="mailto:zp@gminaspytkowice.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zp@spytkowice.ne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malopolska.pl/ugspytkowic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ip.malopolska.pl/ugspytkowice,m,469928,2026.html" TargetMode="External"/><Relationship Id="rId23" Type="http://schemas.openxmlformats.org/officeDocument/2006/relationships/header" Target="header1.xml"/><Relationship Id="rId10" Type="http://schemas.openxmlformats.org/officeDocument/2006/relationships/hyperlink" Target="http://www.spytkowice.net.pl/" TargetMode="External"/><Relationship Id="rId19" Type="http://schemas.openxmlformats.org/officeDocument/2006/relationships/hyperlink" Target="https://ezamowienia.gov.pl/mp-client/search/list/ocds-148610-cfacc29f-ba01-4747-acd3-8af3311c158e" TargetMode="External"/><Relationship Id="rId4" Type="http://schemas.openxmlformats.org/officeDocument/2006/relationships/settings" Target="settings.xml"/><Relationship Id="rId9" Type="http://schemas.openxmlformats.org/officeDocument/2006/relationships/hyperlink" Target="http://www.spytkowice.ug.pl/" TargetMode="External"/><Relationship Id="rId14" Type="http://schemas.openxmlformats.org/officeDocument/2006/relationships/hyperlink" Target="https://ezamowienia.gov.pl/mp-client/search/list/ocds-148610-cfacc29f-ba01-4747-acd3-8af3311c158e" TargetMode="External"/><Relationship Id="rId22" Type="http://schemas.openxmlformats.org/officeDocument/2006/relationships/hyperlink" Target="mailto:iod@spytkowice.net.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2E78-8470-43F6-9388-45CB9B75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25</Pages>
  <Words>6837</Words>
  <Characters>41027</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47769</CharactersWithSpaces>
  <SharedDoc>false</SharedDoc>
  <HLinks>
    <vt:vector size="48" baseType="variant">
      <vt:variant>
        <vt:i4>4325484</vt:i4>
      </vt:variant>
      <vt:variant>
        <vt:i4>51</vt:i4>
      </vt:variant>
      <vt:variant>
        <vt:i4>0</vt:i4>
      </vt:variant>
      <vt:variant>
        <vt:i4>5</vt:i4>
      </vt:variant>
      <vt:variant>
        <vt:lpwstr>mailto:tmzyk@wadowice.pl</vt:lpwstr>
      </vt:variant>
      <vt:variant>
        <vt:lpwstr/>
      </vt:variant>
      <vt:variant>
        <vt:i4>3080220</vt:i4>
      </vt:variant>
      <vt:variant>
        <vt:i4>48</vt:i4>
      </vt:variant>
      <vt:variant>
        <vt:i4>0</vt:i4>
      </vt:variant>
      <vt:variant>
        <vt:i4>5</vt:i4>
      </vt:variant>
      <vt:variant>
        <vt:lpwstr>mailto:jgryga@wadowice.pl</vt:lpwstr>
      </vt:variant>
      <vt:variant>
        <vt:lpwstr/>
      </vt:variant>
      <vt:variant>
        <vt:i4>2752535</vt:i4>
      </vt:variant>
      <vt:variant>
        <vt:i4>15</vt:i4>
      </vt:variant>
      <vt:variant>
        <vt:i4>0</vt:i4>
      </vt:variant>
      <vt:variant>
        <vt:i4>5</vt:i4>
      </vt:variant>
      <vt:variant>
        <vt:lpwstr>mailto:iod@wadowice.pl</vt:lpwstr>
      </vt:variant>
      <vt:variant>
        <vt:lpwstr/>
      </vt:variant>
      <vt:variant>
        <vt:i4>2424846</vt:i4>
      </vt:variant>
      <vt:variant>
        <vt:i4>12</vt:i4>
      </vt:variant>
      <vt:variant>
        <vt:i4>0</vt:i4>
      </vt:variant>
      <vt:variant>
        <vt:i4>5</vt:i4>
      </vt:variant>
      <vt:variant>
        <vt:lpwstr>mailto:um@wadowice.pl</vt:lpwstr>
      </vt:variant>
      <vt:variant>
        <vt:lpwstr/>
      </vt:variant>
      <vt:variant>
        <vt:i4>4456557</vt:i4>
      </vt:variant>
      <vt:variant>
        <vt:i4>9</vt:i4>
      </vt:variant>
      <vt:variant>
        <vt:i4>0</vt:i4>
      </vt:variant>
      <vt:variant>
        <vt:i4>5</vt:i4>
      </vt:variant>
      <vt:variant>
        <vt:lpwstr>mailto:mgora@wadowice.pl</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Ewa Kokoszka</cp:lastModifiedBy>
  <cp:revision>14</cp:revision>
  <cp:lastPrinted>2026-04-02T07:50:00Z</cp:lastPrinted>
  <dcterms:created xsi:type="dcterms:W3CDTF">2026-03-11T13:40:00Z</dcterms:created>
  <dcterms:modified xsi:type="dcterms:W3CDTF">2026-04-02T08:07:00Z</dcterms:modified>
</cp:coreProperties>
</file>