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E9B3C" w14:textId="77777777" w:rsidR="00830669" w:rsidRDefault="00830669" w:rsidP="00830669">
      <w:pPr>
        <w:jc w:val="center"/>
        <w:rPr>
          <w:b/>
          <w:bCs/>
          <w:sz w:val="32"/>
          <w:szCs w:val="32"/>
          <w:u w:val="single"/>
        </w:rPr>
      </w:pPr>
    </w:p>
    <w:p w14:paraId="6BAE8426" w14:textId="77777777" w:rsidR="00830669" w:rsidRDefault="00830669" w:rsidP="00830669">
      <w:pPr>
        <w:jc w:val="center"/>
        <w:rPr>
          <w:b/>
          <w:bCs/>
          <w:sz w:val="32"/>
          <w:szCs w:val="32"/>
          <w:u w:val="single"/>
        </w:rPr>
      </w:pPr>
    </w:p>
    <w:p w14:paraId="75C47A0C" w14:textId="13A63E3E" w:rsidR="00830669" w:rsidRPr="00830669" w:rsidRDefault="00830669" w:rsidP="00830669">
      <w:pPr>
        <w:jc w:val="center"/>
        <w:rPr>
          <w:b/>
          <w:bCs/>
          <w:sz w:val="32"/>
          <w:szCs w:val="32"/>
          <w:u w:val="single"/>
        </w:rPr>
      </w:pPr>
      <w:r w:rsidRPr="00830669">
        <w:rPr>
          <w:b/>
          <w:bCs/>
          <w:sz w:val="32"/>
          <w:szCs w:val="32"/>
          <w:u w:val="single"/>
        </w:rPr>
        <w:t>Opis Przedmiotu Zamówienia i wykaz dróg gminnych</w:t>
      </w:r>
    </w:p>
    <w:p w14:paraId="4EAC6076" w14:textId="36B26B20" w:rsidR="003B67D7" w:rsidRDefault="00830669" w:rsidP="00321D29">
      <w:pPr>
        <w:jc w:val="both"/>
        <w:rPr>
          <w:b/>
          <w:bCs/>
        </w:rPr>
      </w:pPr>
      <w:r>
        <w:rPr>
          <w:b/>
          <w:bCs/>
        </w:rPr>
        <w:t>,,</w:t>
      </w:r>
      <w:r w:rsidR="00084095" w:rsidRPr="00084095">
        <w:rPr>
          <w:b/>
          <w:bCs/>
        </w:rPr>
        <w:t>Świadczenie usług transportowych i sprzętowych w zakresie bieżącego utrzymywania dróg oraz remontów gminnych i wewnętrznych dróg tłuczniowych na terenie Miasta i Gminy Piekoszów w 202</w:t>
      </w:r>
      <w:r w:rsidR="00084095">
        <w:rPr>
          <w:b/>
          <w:bCs/>
        </w:rPr>
        <w:t>6</w:t>
      </w:r>
      <w:r>
        <w:rPr>
          <w:b/>
          <w:bCs/>
        </w:rPr>
        <w:t>”</w:t>
      </w:r>
    </w:p>
    <w:p w14:paraId="312E4BEE" w14:textId="173B0716" w:rsidR="00084095" w:rsidRDefault="00084095" w:rsidP="00321D29">
      <w:pPr>
        <w:jc w:val="both"/>
      </w:pPr>
      <w:r w:rsidRPr="00084095">
        <w:t>Przedmiotem zamówienia jest świadczenie usług transportowych i sprzętowych w zakresie bieżącego utrzymywania dróg oraz remontów gminnych i wewnętrznych dróg tłuczniowych na terenie Miasta i Gminy Piekoszów</w:t>
      </w:r>
      <w:r>
        <w:t xml:space="preserve"> w</w:t>
      </w:r>
      <w:r w:rsidR="00C01801">
        <w:t xml:space="preserve"> </w:t>
      </w:r>
      <w:r>
        <w:t>p</w:t>
      </w:r>
      <w:r w:rsidR="00C01801">
        <w:t>o</w:t>
      </w:r>
      <w:r>
        <w:t>dziale na części:</w:t>
      </w:r>
    </w:p>
    <w:p w14:paraId="73E30A17" w14:textId="71D0D5A4" w:rsidR="00830669" w:rsidRDefault="00084095" w:rsidP="00321D29">
      <w:pPr>
        <w:jc w:val="both"/>
        <w:rPr>
          <w:b/>
          <w:bCs/>
        </w:rPr>
      </w:pPr>
      <w:r w:rsidRPr="004B69F0">
        <w:rPr>
          <w:b/>
          <w:bCs/>
        </w:rPr>
        <w:t>Część 1</w:t>
      </w:r>
      <w:r w:rsidR="00830669">
        <w:rPr>
          <w:b/>
          <w:bCs/>
        </w:rPr>
        <w:t>: U</w:t>
      </w:r>
      <w:r w:rsidRPr="004B69F0">
        <w:rPr>
          <w:b/>
          <w:bCs/>
        </w:rPr>
        <w:t>sługa utrzymanie dróg poprzez wykonanie stabilizacji</w:t>
      </w:r>
      <w:r w:rsidR="00830669">
        <w:rPr>
          <w:b/>
          <w:bCs/>
        </w:rPr>
        <w:t>.</w:t>
      </w:r>
    </w:p>
    <w:p w14:paraId="1B9B58E7" w14:textId="30563E72" w:rsidR="00084095" w:rsidRPr="00830669" w:rsidRDefault="00830669" w:rsidP="00321D29">
      <w:pPr>
        <w:jc w:val="both"/>
      </w:pPr>
      <w:r w:rsidRPr="00830669">
        <w:t xml:space="preserve">Usługa będzie odbywać się </w:t>
      </w:r>
      <w:r w:rsidR="00084095" w:rsidRPr="00830669">
        <w:t xml:space="preserve">na miejscu spoiwem hydraulicznym </w:t>
      </w:r>
      <w:r w:rsidR="004B69F0" w:rsidRPr="00830669">
        <w:t>C</w:t>
      </w:r>
      <w:r w:rsidR="00084095" w:rsidRPr="00830669">
        <w:t>3/4 i parametrem nośności 130Mpa</w:t>
      </w:r>
      <w:r w:rsidRPr="00830669">
        <w:t>.</w:t>
      </w:r>
    </w:p>
    <w:p w14:paraId="08252346" w14:textId="77777777" w:rsidR="00C01801" w:rsidRDefault="004B69F0" w:rsidP="00321D29">
      <w:pPr>
        <w:jc w:val="both"/>
      </w:pPr>
      <w:r>
        <w:t xml:space="preserve">Usługa będzie polegać </w:t>
      </w:r>
      <w:r w:rsidRPr="004B69F0">
        <w:t>na wymieszaniu istniejącego gruntu</w:t>
      </w:r>
      <w:r>
        <w:t xml:space="preserve"> (kruszywa)</w:t>
      </w:r>
      <w:r w:rsidRPr="004B69F0">
        <w:t xml:space="preserve"> z odpowiednim spoiwem </w:t>
      </w:r>
      <w:r>
        <w:t xml:space="preserve">– </w:t>
      </w:r>
      <w:r w:rsidRPr="004B69F0">
        <w:t>cement</w:t>
      </w:r>
      <w:r>
        <w:t xml:space="preserve">em </w:t>
      </w:r>
      <w:r w:rsidR="00DF2A8C">
        <w:t xml:space="preserve">wraz z odsadzkami wymaganymi na warstwach konstrukcyjnych </w:t>
      </w:r>
      <w:r w:rsidRPr="004B69F0">
        <w:t>w celu poprawy jego nośności i odporności na warunki atmosferyczne</w:t>
      </w:r>
      <w:r>
        <w:t>.</w:t>
      </w:r>
      <w:r w:rsidR="008A72B2">
        <w:t xml:space="preserve"> Grubość warstwy do stabilizacji cementem to 30cm. Cena musi uwzględniać ewentualną regulację zasuw, hydrantów, studni, jeżeli takowe wystąpią w trakcie robót.</w:t>
      </w:r>
      <w:r>
        <w:t xml:space="preserve"> </w:t>
      </w:r>
    </w:p>
    <w:p w14:paraId="4787E5EF" w14:textId="403F603D" w:rsidR="00C01801" w:rsidRPr="00F23053" w:rsidRDefault="00C01801" w:rsidP="00C01801">
      <w:pPr>
        <w:jc w:val="both"/>
      </w:pPr>
      <w:r w:rsidRPr="00F23053">
        <w:t xml:space="preserve">Należy  uwzględnić roboty ziemne </w:t>
      </w:r>
      <w:r>
        <w:t xml:space="preserve">(szacunkowo </w:t>
      </w:r>
      <w:r w:rsidR="00ED2888">
        <w:t>50</w:t>
      </w:r>
      <w:r>
        <w:t xml:space="preserve">0 m3 wykopu) </w:t>
      </w:r>
      <w:r w:rsidRPr="00F23053">
        <w:t>przy wykonaniu tych robót /</w:t>
      </w:r>
      <w:r>
        <w:t xml:space="preserve"> </w:t>
      </w:r>
      <w:r w:rsidRPr="00F23053">
        <w:t>ścinka poboczy, wykop jeżeli istniejący przebieg drogi będzie wychodził poza zakres działki gminnej, w miejscu występowania zjazdów indywidualnych w bliskim sąsiedztwie z drogą, itp./</w:t>
      </w:r>
    </w:p>
    <w:p w14:paraId="438CD5F8" w14:textId="62E2A42C" w:rsidR="00C01801" w:rsidRDefault="00C01801" w:rsidP="00C01801">
      <w:pPr>
        <w:jc w:val="both"/>
      </w:pPr>
      <w:r>
        <w:t>Wykonawca kalkulując ofertę na część 1 musi u</w:t>
      </w:r>
      <w:r w:rsidRPr="00F23053">
        <w:t>względnić tycz</w:t>
      </w:r>
      <w:r w:rsidR="000D3316">
        <w:t>e</w:t>
      </w:r>
      <w:r w:rsidRPr="00F23053">
        <w:t>nie geodezyjne</w:t>
      </w:r>
      <w:r w:rsidR="000D3316" w:rsidRPr="00F23053">
        <w:t xml:space="preserve"> drogi</w:t>
      </w:r>
      <w:r>
        <w:t>, a także po stronie wykonawcy będzie również w</w:t>
      </w:r>
      <w:r w:rsidRPr="00F23053">
        <w:t xml:space="preserve">ykonać inwentaryzacje wykonanej stabilizacji. Inwentaryzacja bez </w:t>
      </w:r>
      <w:r>
        <w:t xml:space="preserve">wymogu </w:t>
      </w:r>
      <w:r w:rsidRPr="00F23053">
        <w:t>zgłaszania do starostwa </w:t>
      </w:r>
      <w:r>
        <w:t>powiatowego.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5380"/>
        <w:gridCol w:w="1300"/>
        <w:gridCol w:w="1180"/>
      </w:tblGrid>
      <w:tr w:rsidR="00C01801" w:rsidRPr="00A27618" w14:paraId="4437901C" w14:textId="77777777" w:rsidTr="00084484">
        <w:trPr>
          <w:trHeight w:val="300"/>
        </w:trPr>
        <w:tc>
          <w:tcPr>
            <w:tcW w:w="1300" w:type="dxa"/>
            <w:vAlign w:val="center"/>
            <w:hideMark/>
          </w:tcPr>
          <w:p w14:paraId="568817A9" w14:textId="77777777" w:rsidR="00C01801" w:rsidRPr="00A27618" w:rsidRDefault="00C01801" w:rsidP="00084484">
            <w:pPr>
              <w:jc w:val="both"/>
            </w:pPr>
            <w:r w:rsidRPr="00A27618">
              <w:t>D-01.02.04</w:t>
            </w:r>
          </w:p>
        </w:tc>
        <w:tc>
          <w:tcPr>
            <w:tcW w:w="5380" w:type="dxa"/>
            <w:vAlign w:val="center"/>
            <w:hideMark/>
          </w:tcPr>
          <w:p w14:paraId="3E008683" w14:textId="77777777" w:rsidR="00C01801" w:rsidRPr="00A27618" w:rsidRDefault="00C01801" w:rsidP="00084484">
            <w:pPr>
              <w:jc w:val="both"/>
            </w:pPr>
            <w:r w:rsidRPr="00A27618">
              <w:t>Wykonanie ścinki zawyżonych poboczy</w:t>
            </w:r>
          </w:p>
        </w:tc>
        <w:tc>
          <w:tcPr>
            <w:tcW w:w="1300" w:type="dxa"/>
            <w:vAlign w:val="center"/>
            <w:hideMark/>
          </w:tcPr>
          <w:p w14:paraId="35351A72" w14:textId="77777777" w:rsidR="00C01801" w:rsidRPr="00A27618" w:rsidRDefault="00C01801" w:rsidP="00084484">
            <w:pPr>
              <w:jc w:val="both"/>
            </w:pPr>
            <w:r w:rsidRPr="00A27618">
              <w:t>m</w:t>
            </w:r>
            <w:r w:rsidRPr="00A27618">
              <w:rPr>
                <w:vertAlign w:val="superscript"/>
              </w:rPr>
              <w:t>2</w:t>
            </w:r>
          </w:p>
        </w:tc>
        <w:tc>
          <w:tcPr>
            <w:tcW w:w="1180" w:type="dxa"/>
            <w:vAlign w:val="center"/>
            <w:hideMark/>
          </w:tcPr>
          <w:p w14:paraId="51444C7F" w14:textId="048D21BC" w:rsidR="00C01801" w:rsidRPr="00A27618" w:rsidRDefault="001F2E14" w:rsidP="00084484">
            <w:pPr>
              <w:jc w:val="both"/>
            </w:pPr>
            <w:r>
              <w:t xml:space="preserve">5 </w:t>
            </w:r>
            <w:r w:rsidR="009F27EE">
              <w:t>5</w:t>
            </w:r>
            <w:r>
              <w:t>0</w:t>
            </w:r>
            <w:r w:rsidR="009F27EE">
              <w:t>0</w:t>
            </w:r>
            <w:r w:rsidR="00C01801" w:rsidRPr="00A27618">
              <w:t>,00</w:t>
            </w:r>
          </w:p>
        </w:tc>
      </w:tr>
      <w:tr w:rsidR="00C01801" w:rsidRPr="00A27618" w14:paraId="4FDC2C8D" w14:textId="77777777" w:rsidTr="00084484">
        <w:trPr>
          <w:trHeight w:val="300"/>
        </w:trPr>
        <w:tc>
          <w:tcPr>
            <w:tcW w:w="1300" w:type="dxa"/>
            <w:vAlign w:val="center"/>
          </w:tcPr>
          <w:p w14:paraId="22A05233" w14:textId="77777777" w:rsidR="00C01801" w:rsidRPr="00A27618" w:rsidRDefault="00C01801" w:rsidP="00084484">
            <w:pPr>
              <w:jc w:val="both"/>
            </w:pPr>
            <w:r w:rsidRPr="00A27618">
              <w:t>D-02.01.01  </w:t>
            </w:r>
          </w:p>
        </w:tc>
        <w:tc>
          <w:tcPr>
            <w:tcW w:w="5380" w:type="dxa"/>
            <w:vAlign w:val="center"/>
          </w:tcPr>
          <w:p w14:paraId="7B7E21B3" w14:textId="77777777" w:rsidR="00C01801" w:rsidRPr="00A27618" w:rsidRDefault="00C01801" w:rsidP="00084484">
            <w:pPr>
              <w:jc w:val="both"/>
            </w:pPr>
            <w:r w:rsidRPr="00A27618">
              <w:t>Roboty ziemne wykonywane wykopów                     </w:t>
            </w:r>
          </w:p>
        </w:tc>
        <w:tc>
          <w:tcPr>
            <w:tcW w:w="1300" w:type="dxa"/>
            <w:vAlign w:val="center"/>
          </w:tcPr>
          <w:p w14:paraId="30DFD28E" w14:textId="77777777" w:rsidR="00C01801" w:rsidRPr="00A27618" w:rsidRDefault="00C01801" w:rsidP="00084484">
            <w:pPr>
              <w:jc w:val="both"/>
            </w:pPr>
            <w:r w:rsidRPr="00A27618">
              <w:t>m</w:t>
            </w:r>
            <w:r w:rsidRPr="00A27618">
              <w:rPr>
                <w:vertAlign w:val="superscript"/>
              </w:rPr>
              <w:t>3</w:t>
            </w:r>
          </w:p>
        </w:tc>
        <w:tc>
          <w:tcPr>
            <w:tcW w:w="1180" w:type="dxa"/>
            <w:vAlign w:val="center"/>
          </w:tcPr>
          <w:p w14:paraId="159D5540" w14:textId="0645856A" w:rsidR="00C01801" w:rsidRPr="00A27618" w:rsidRDefault="009F27EE" w:rsidP="00084484">
            <w:pPr>
              <w:jc w:val="both"/>
            </w:pPr>
            <w:r>
              <w:t>50</w:t>
            </w:r>
            <w:r w:rsidR="00C01801" w:rsidRPr="00A27618">
              <w:t>0,00</w:t>
            </w:r>
            <w:r w:rsidR="00C01801" w:rsidRPr="00A27618">
              <w:rPr>
                <w:vertAlign w:val="superscript"/>
              </w:rPr>
              <w:t> </w:t>
            </w:r>
            <w:r w:rsidR="00C01801" w:rsidRPr="00A27618">
              <w:t>   </w:t>
            </w:r>
          </w:p>
        </w:tc>
      </w:tr>
      <w:tr w:rsidR="00C01801" w:rsidRPr="00A27618" w14:paraId="0B1DE82D" w14:textId="77777777" w:rsidTr="00084484">
        <w:trPr>
          <w:trHeight w:val="300"/>
        </w:trPr>
        <w:tc>
          <w:tcPr>
            <w:tcW w:w="1300" w:type="dxa"/>
            <w:vAlign w:val="center"/>
          </w:tcPr>
          <w:p w14:paraId="4CA5EED2" w14:textId="77777777" w:rsidR="00C01801" w:rsidRPr="00A27618" w:rsidRDefault="00C01801" w:rsidP="00084484">
            <w:pPr>
              <w:jc w:val="both"/>
            </w:pPr>
            <w:r w:rsidRPr="00A27618">
              <w:t>D-04.04.02.</w:t>
            </w:r>
          </w:p>
        </w:tc>
        <w:tc>
          <w:tcPr>
            <w:tcW w:w="5380" w:type="dxa"/>
            <w:vAlign w:val="center"/>
          </w:tcPr>
          <w:p w14:paraId="14C7C0B7" w14:textId="77777777" w:rsidR="00C01801" w:rsidRPr="00A27618" w:rsidRDefault="00C01801" w:rsidP="00084484">
            <w:pPr>
              <w:jc w:val="both"/>
            </w:pPr>
            <w:r w:rsidRPr="00A27618">
              <w:t>Podbudowa z kruszywa łamanego - warstwa dolna o grubości po zagęszczeniu 10 cm</w:t>
            </w:r>
          </w:p>
        </w:tc>
        <w:tc>
          <w:tcPr>
            <w:tcW w:w="1300" w:type="dxa"/>
            <w:vAlign w:val="center"/>
          </w:tcPr>
          <w:p w14:paraId="4E38D876" w14:textId="77777777" w:rsidR="00C01801" w:rsidRPr="00A27618" w:rsidRDefault="00C01801" w:rsidP="00084484">
            <w:pPr>
              <w:jc w:val="both"/>
            </w:pPr>
            <w:r w:rsidRPr="00A27618">
              <w:t>m</w:t>
            </w:r>
            <w:r w:rsidRPr="00A27618">
              <w:rPr>
                <w:vertAlign w:val="superscript"/>
              </w:rPr>
              <w:t>2</w:t>
            </w:r>
          </w:p>
        </w:tc>
        <w:tc>
          <w:tcPr>
            <w:tcW w:w="1180" w:type="dxa"/>
            <w:vAlign w:val="center"/>
          </w:tcPr>
          <w:p w14:paraId="75D5189B" w14:textId="21E0AB1A" w:rsidR="00C01801" w:rsidRPr="00A27618" w:rsidRDefault="001F2E14" w:rsidP="00084484">
            <w:pPr>
              <w:jc w:val="both"/>
            </w:pPr>
            <w:r>
              <w:t>15 615</w:t>
            </w:r>
            <w:r w:rsidR="00C01801" w:rsidRPr="00A27618">
              <w:t>,00</w:t>
            </w:r>
          </w:p>
        </w:tc>
      </w:tr>
      <w:tr w:rsidR="00C01801" w:rsidRPr="00A27618" w14:paraId="3DB87290" w14:textId="77777777" w:rsidTr="00084484">
        <w:trPr>
          <w:trHeight w:val="300"/>
        </w:trPr>
        <w:tc>
          <w:tcPr>
            <w:tcW w:w="1300" w:type="dxa"/>
            <w:vAlign w:val="center"/>
          </w:tcPr>
          <w:p w14:paraId="1560AF30" w14:textId="77777777" w:rsidR="00C01801" w:rsidRPr="00A27618" w:rsidRDefault="00C01801" w:rsidP="00084484">
            <w:pPr>
              <w:jc w:val="both"/>
            </w:pPr>
            <w:r w:rsidRPr="00A27618">
              <w:t>D-03.02.01</w:t>
            </w:r>
          </w:p>
        </w:tc>
        <w:tc>
          <w:tcPr>
            <w:tcW w:w="5380" w:type="dxa"/>
            <w:vAlign w:val="center"/>
          </w:tcPr>
          <w:p w14:paraId="392D77B0" w14:textId="77777777" w:rsidR="00C01801" w:rsidRPr="00A27618" w:rsidRDefault="00C01801" w:rsidP="00084484">
            <w:pPr>
              <w:jc w:val="both"/>
            </w:pPr>
            <w:r w:rsidRPr="00A27618">
              <w:t>Regulacja pionowa studzienek, zasuw, hydrantów z wymianą  na nowy. W razie konieczności nadbudowa lub obniżenie elementu.</w:t>
            </w:r>
          </w:p>
        </w:tc>
        <w:tc>
          <w:tcPr>
            <w:tcW w:w="1300" w:type="dxa"/>
            <w:vAlign w:val="center"/>
          </w:tcPr>
          <w:p w14:paraId="20557E12" w14:textId="77777777" w:rsidR="00C01801" w:rsidRPr="00A27618" w:rsidRDefault="00C01801" w:rsidP="00084484">
            <w:pPr>
              <w:jc w:val="both"/>
            </w:pPr>
            <w:proofErr w:type="spellStart"/>
            <w:r w:rsidRPr="00A27618">
              <w:t>kpl</w:t>
            </w:r>
            <w:proofErr w:type="spellEnd"/>
            <w:r w:rsidRPr="00A27618">
              <w:t>.</w:t>
            </w:r>
          </w:p>
        </w:tc>
        <w:tc>
          <w:tcPr>
            <w:tcW w:w="1180" w:type="dxa"/>
            <w:vAlign w:val="center"/>
          </w:tcPr>
          <w:p w14:paraId="0AD237EF" w14:textId="77777777" w:rsidR="00C01801" w:rsidRPr="00A27618" w:rsidRDefault="00C01801" w:rsidP="00084484">
            <w:pPr>
              <w:jc w:val="both"/>
            </w:pPr>
            <w:r w:rsidRPr="00A27618">
              <w:t>1,00</w:t>
            </w:r>
          </w:p>
        </w:tc>
      </w:tr>
    </w:tbl>
    <w:p w14:paraId="4F1D9393" w14:textId="77777777" w:rsidR="00C01801" w:rsidRDefault="00C01801" w:rsidP="00321D29">
      <w:pPr>
        <w:jc w:val="both"/>
      </w:pPr>
    </w:p>
    <w:p w14:paraId="549E4E1A" w14:textId="13C6DD1E" w:rsidR="004B69F0" w:rsidRDefault="008600A8" w:rsidP="00321D29">
      <w:pPr>
        <w:jc w:val="both"/>
      </w:pPr>
      <w:r>
        <w:t xml:space="preserve">Stabilizację należy wykonać na całej szerokości drogi gminnej z uwzględnieniem poniższego zestawienia i kilometrażu. </w:t>
      </w:r>
    </w:p>
    <w:p w14:paraId="375840D6" w14:textId="0E48EF77" w:rsidR="00084095" w:rsidRDefault="00084095" w:rsidP="00321D29">
      <w:pPr>
        <w:jc w:val="both"/>
      </w:pPr>
      <w:r>
        <w:lastRenderedPageBreak/>
        <w:t xml:space="preserve">Drogi gminne objęte niniejszą częścią wskazane są </w:t>
      </w:r>
      <w:r w:rsidR="004B69F0">
        <w:t>poniżej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"/>
        <w:gridCol w:w="4355"/>
        <w:gridCol w:w="3787"/>
      </w:tblGrid>
      <w:tr w:rsidR="008600A8" w14:paraId="574DDA13" w14:textId="77777777" w:rsidTr="006D38B2">
        <w:tc>
          <w:tcPr>
            <w:tcW w:w="920" w:type="dxa"/>
          </w:tcPr>
          <w:p w14:paraId="60F5F99A" w14:textId="2269739D" w:rsidR="008600A8" w:rsidRPr="008600A8" w:rsidRDefault="008600A8" w:rsidP="00321D29">
            <w:pPr>
              <w:jc w:val="both"/>
              <w:rPr>
                <w:b/>
                <w:bCs/>
              </w:rPr>
            </w:pPr>
            <w:r w:rsidRPr="008600A8">
              <w:rPr>
                <w:b/>
                <w:bCs/>
              </w:rPr>
              <w:t>LP</w:t>
            </w:r>
          </w:p>
        </w:tc>
        <w:tc>
          <w:tcPr>
            <w:tcW w:w="4355" w:type="dxa"/>
          </w:tcPr>
          <w:p w14:paraId="577572F8" w14:textId="3D9D2C62" w:rsidR="008600A8" w:rsidRPr="008600A8" w:rsidRDefault="008600A8" w:rsidP="00321D29">
            <w:pPr>
              <w:jc w:val="both"/>
              <w:rPr>
                <w:b/>
                <w:bCs/>
              </w:rPr>
            </w:pPr>
            <w:r w:rsidRPr="008600A8">
              <w:rPr>
                <w:b/>
                <w:bCs/>
              </w:rPr>
              <w:t>Droga gminna</w:t>
            </w:r>
          </w:p>
        </w:tc>
        <w:tc>
          <w:tcPr>
            <w:tcW w:w="3787" w:type="dxa"/>
          </w:tcPr>
          <w:p w14:paraId="4FC86EC2" w14:textId="25B4637D" w:rsidR="008600A8" w:rsidRPr="008600A8" w:rsidRDefault="008600A8" w:rsidP="00321D29">
            <w:pPr>
              <w:jc w:val="both"/>
              <w:rPr>
                <w:b/>
                <w:bCs/>
              </w:rPr>
            </w:pPr>
            <w:r w:rsidRPr="008600A8">
              <w:rPr>
                <w:b/>
                <w:bCs/>
              </w:rPr>
              <w:t>Kilometraż do wykonania</w:t>
            </w:r>
            <w:r w:rsidR="00003954">
              <w:rPr>
                <w:b/>
                <w:bCs/>
              </w:rPr>
              <w:t xml:space="preserve"> w </w:t>
            </w:r>
            <w:proofErr w:type="spellStart"/>
            <w:r w:rsidR="00003954">
              <w:rPr>
                <w:b/>
                <w:bCs/>
              </w:rPr>
              <w:t>mb</w:t>
            </w:r>
            <w:proofErr w:type="spellEnd"/>
          </w:p>
        </w:tc>
      </w:tr>
      <w:tr w:rsidR="00414825" w14:paraId="6E7C1F62" w14:textId="77777777" w:rsidTr="006D38B2">
        <w:tc>
          <w:tcPr>
            <w:tcW w:w="920" w:type="dxa"/>
          </w:tcPr>
          <w:p w14:paraId="60B3DD52" w14:textId="39C2351C" w:rsidR="00414825" w:rsidRDefault="00414825" w:rsidP="00414825">
            <w:pPr>
              <w:jc w:val="both"/>
            </w:pPr>
            <w:r>
              <w:t>1</w:t>
            </w:r>
          </w:p>
        </w:tc>
        <w:tc>
          <w:tcPr>
            <w:tcW w:w="4355" w:type="dxa"/>
          </w:tcPr>
          <w:p w14:paraId="6F3E8B7F" w14:textId="50DA9C47" w:rsidR="00414825" w:rsidRDefault="00414825" w:rsidP="00414825">
            <w:pPr>
              <w:jc w:val="both"/>
            </w:pPr>
            <w:r>
              <w:t>Jaworznia działka nr 796</w:t>
            </w:r>
          </w:p>
        </w:tc>
        <w:tc>
          <w:tcPr>
            <w:tcW w:w="3787" w:type="dxa"/>
          </w:tcPr>
          <w:p w14:paraId="4D7A78E1" w14:textId="6DAA36D1" w:rsidR="00414825" w:rsidRDefault="00414825" w:rsidP="00414825">
            <w:pPr>
              <w:jc w:val="both"/>
            </w:pPr>
            <w:r>
              <w:t>170</w:t>
            </w:r>
          </w:p>
        </w:tc>
      </w:tr>
      <w:tr w:rsidR="00414825" w14:paraId="49D30633" w14:textId="77777777" w:rsidTr="006D38B2">
        <w:tc>
          <w:tcPr>
            <w:tcW w:w="920" w:type="dxa"/>
          </w:tcPr>
          <w:p w14:paraId="0C6C17AE" w14:textId="7E059242" w:rsidR="00414825" w:rsidRDefault="00414825" w:rsidP="00414825">
            <w:pPr>
              <w:jc w:val="both"/>
            </w:pPr>
            <w:r>
              <w:t>2</w:t>
            </w:r>
          </w:p>
        </w:tc>
        <w:tc>
          <w:tcPr>
            <w:tcW w:w="4355" w:type="dxa"/>
          </w:tcPr>
          <w:p w14:paraId="29D5195F" w14:textId="08D55555" w:rsidR="00414825" w:rsidRDefault="00414825" w:rsidP="00414825">
            <w:pPr>
              <w:jc w:val="both"/>
            </w:pPr>
            <w:r>
              <w:t>Jaworznia działki nr 577 i 112/6</w:t>
            </w:r>
          </w:p>
        </w:tc>
        <w:tc>
          <w:tcPr>
            <w:tcW w:w="3787" w:type="dxa"/>
          </w:tcPr>
          <w:p w14:paraId="6F3B1CF6" w14:textId="7B375AF1" w:rsidR="00414825" w:rsidRDefault="00414825" w:rsidP="00414825">
            <w:pPr>
              <w:jc w:val="both"/>
            </w:pPr>
            <w:r>
              <w:t>700</w:t>
            </w:r>
          </w:p>
        </w:tc>
      </w:tr>
      <w:tr w:rsidR="00414825" w14:paraId="7C07361F" w14:textId="77777777" w:rsidTr="006D38B2">
        <w:tc>
          <w:tcPr>
            <w:tcW w:w="920" w:type="dxa"/>
          </w:tcPr>
          <w:p w14:paraId="2ACCF607" w14:textId="550190E9" w:rsidR="00414825" w:rsidRDefault="00414825" w:rsidP="00414825">
            <w:pPr>
              <w:jc w:val="both"/>
            </w:pPr>
            <w:r>
              <w:t>3</w:t>
            </w:r>
          </w:p>
        </w:tc>
        <w:tc>
          <w:tcPr>
            <w:tcW w:w="4355" w:type="dxa"/>
          </w:tcPr>
          <w:p w14:paraId="1407351A" w14:textId="3A00EEA3" w:rsidR="00414825" w:rsidRDefault="00414825" w:rsidP="00414825">
            <w:pPr>
              <w:jc w:val="both"/>
            </w:pPr>
            <w:r>
              <w:t>Łaziska – Rykoszyn działki nr 1815/2 i 1297</w:t>
            </w:r>
          </w:p>
        </w:tc>
        <w:tc>
          <w:tcPr>
            <w:tcW w:w="3787" w:type="dxa"/>
          </w:tcPr>
          <w:p w14:paraId="738CCFA7" w14:textId="50CFC42C" w:rsidR="00414825" w:rsidRDefault="00414825" w:rsidP="00414825">
            <w:pPr>
              <w:jc w:val="both"/>
            </w:pPr>
            <w:r>
              <w:t>980</w:t>
            </w:r>
          </w:p>
        </w:tc>
      </w:tr>
      <w:tr w:rsidR="00414825" w14:paraId="040BF067" w14:textId="77777777" w:rsidTr="006D38B2">
        <w:tc>
          <w:tcPr>
            <w:tcW w:w="920" w:type="dxa"/>
          </w:tcPr>
          <w:p w14:paraId="3BB4383A" w14:textId="66A8DB66" w:rsidR="00414825" w:rsidRDefault="00414825" w:rsidP="00414825">
            <w:pPr>
              <w:jc w:val="both"/>
            </w:pPr>
            <w:r>
              <w:t>4</w:t>
            </w:r>
          </w:p>
        </w:tc>
        <w:tc>
          <w:tcPr>
            <w:tcW w:w="4355" w:type="dxa"/>
          </w:tcPr>
          <w:p w14:paraId="0BDDD161" w14:textId="4DA5A779" w:rsidR="00414825" w:rsidRDefault="00414825" w:rsidP="00414825">
            <w:pPr>
              <w:jc w:val="both"/>
            </w:pPr>
            <w:r>
              <w:t>Micigózd ul. Liliowa działki nr 429/2 i 412/2 ( do posesji 41)</w:t>
            </w:r>
          </w:p>
        </w:tc>
        <w:tc>
          <w:tcPr>
            <w:tcW w:w="3787" w:type="dxa"/>
          </w:tcPr>
          <w:p w14:paraId="57B63494" w14:textId="67169E7A" w:rsidR="00414825" w:rsidRDefault="00414825" w:rsidP="00414825">
            <w:pPr>
              <w:jc w:val="both"/>
            </w:pPr>
            <w:r>
              <w:t>520</w:t>
            </w:r>
          </w:p>
        </w:tc>
      </w:tr>
      <w:tr w:rsidR="00414825" w14:paraId="2AF0DCDC" w14:textId="77777777" w:rsidTr="006D38B2">
        <w:tc>
          <w:tcPr>
            <w:tcW w:w="920" w:type="dxa"/>
          </w:tcPr>
          <w:p w14:paraId="591262B4" w14:textId="76F5D256" w:rsidR="00414825" w:rsidRDefault="00414825" w:rsidP="00414825">
            <w:pPr>
              <w:jc w:val="both"/>
            </w:pPr>
            <w:r>
              <w:t>5</w:t>
            </w:r>
          </w:p>
        </w:tc>
        <w:tc>
          <w:tcPr>
            <w:tcW w:w="4355" w:type="dxa"/>
          </w:tcPr>
          <w:p w14:paraId="31617194" w14:textId="6C0DED69" w:rsidR="00414825" w:rsidRDefault="00414825" w:rsidP="00414825">
            <w:pPr>
              <w:jc w:val="both"/>
            </w:pPr>
            <w:r>
              <w:t>Szczukowice działka nr 2316 (od drogi powiatowej)</w:t>
            </w:r>
          </w:p>
        </w:tc>
        <w:tc>
          <w:tcPr>
            <w:tcW w:w="3787" w:type="dxa"/>
          </w:tcPr>
          <w:p w14:paraId="024EFA9C" w14:textId="6D59CCCD" w:rsidR="00414825" w:rsidRDefault="00414825" w:rsidP="00414825">
            <w:pPr>
              <w:jc w:val="both"/>
            </w:pPr>
            <w:r>
              <w:t>360</w:t>
            </w:r>
          </w:p>
        </w:tc>
      </w:tr>
      <w:tr w:rsidR="00414825" w14:paraId="0BE2287A" w14:textId="77777777" w:rsidTr="006D38B2">
        <w:tc>
          <w:tcPr>
            <w:tcW w:w="920" w:type="dxa"/>
          </w:tcPr>
          <w:p w14:paraId="7555A183" w14:textId="3E8CA6AC" w:rsidR="00414825" w:rsidRDefault="00414825" w:rsidP="00414825">
            <w:pPr>
              <w:jc w:val="both"/>
            </w:pPr>
            <w:r>
              <w:t>6</w:t>
            </w:r>
          </w:p>
        </w:tc>
        <w:tc>
          <w:tcPr>
            <w:tcW w:w="4355" w:type="dxa"/>
          </w:tcPr>
          <w:p w14:paraId="71221B45" w14:textId="2912D7D3" w:rsidR="00414825" w:rsidRDefault="00414825" w:rsidP="00414825">
            <w:pPr>
              <w:jc w:val="both"/>
            </w:pPr>
            <w:r>
              <w:t>Szczukowice działka nr 1429 (od drogi powiatowej)</w:t>
            </w:r>
          </w:p>
        </w:tc>
        <w:tc>
          <w:tcPr>
            <w:tcW w:w="3787" w:type="dxa"/>
          </w:tcPr>
          <w:p w14:paraId="447D097F" w14:textId="52EE7D29" w:rsidR="00414825" w:rsidRDefault="00414825" w:rsidP="00414825">
            <w:pPr>
              <w:jc w:val="both"/>
            </w:pPr>
            <w:r>
              <w:t>350</w:t>
            </w:r>
          </w:p>
        </w:tc>
      </w:tr>
      <w:tr w:rsidR="00414825" w14:paraId="051F81F1" w14:textId="77777777" w:rsidTr="006D38B2">
        <w:tc>
          <w:tcPr>
            <w:tcW w:w="920" w:type="dxa"/>
          </w:tcPr>
          <w:p w14:paraId="209E5CD4" w14:textId="34E2DB5E" w:rsidR="00414825" w:rsidRDefault="00414825" w:rsidP="00414825">
            <w:pPr>
              <w:jc w:val="both"/>
            </w:pPr>
            <w:r>
              <w:t>7</w:t>
            </w:r>
          </w:p>
        </w:tc>
        <w:tc>
          <w:tcPr>
            <w:tcW w:w="4355" w:type="dxa"/>
          </w:tcPr>
          <w:p w14:paraId="765BFE7D" w14:textId="224480FD" w:rsidR="00414825" w:rsidRDefault="00414825" w:rsidP="00414825">
            <w:pPr>
              <w:jc w:val="both"/>
            </w:pPr>
            <w:r>
              <w:t>Szczukowskie Górki działka nr 627/2 (od drogi wojewódzkiej 786)</w:t>
            </w:r>
          </w:p>
        </w:tc>
        <w:tc>
          <w:tcPr>
            <w:tcW w:w="3787" w:type="dxa"/>
          </w:tcPr>
          <w:p w14:paraId="423EFA92" w14:textId="39151D63" w:rsidR="00414825" w:rsidRDefault="00414825" w:rsidP="00414825">
            <w:pPr>
              <w:jc w:val="both"/>
            </w:pPr>
            <w:r>
              <w:t>390</w:t>
            </w:r>
          </w:p>
        </w:tc>
      </w:tr>
      <w:tr w:rsidR="00CB2144" w14:paraId="2BFF4923" w14:textId="77777777" w:rsidTr="006D38B2">
        <w:tc>
          <w:tcPr>
            <w:tcW w:w="920" w:type="dxa"/>
          </w:tcPr>
          <w:p w14:paraId="11034705" w14:textId="7BA582F3" w:rsidR="00CB2144" w:rsidRDefault="00CB2144" w:rsidP="00414825">
            <w:pPr>
              <w:jc w:val="both"/>
            </w:pPr>
            <w:r>
              <w:t>8</w:t>
            </w:r>
          </w:p>
        </w:tc>
        <w:tc>
          <w:tcPr>
            <w:tcW w:w="4355" w:type="dxa"/>
          </w:tcPr>
          <w:p w14:paraId="45C83B4C" w14:textId="3D597DBF" w:rsidR="00CB2144" w:rsidRDefault="00CB2144" w:rsidP="00414825">
            <w:pPr>
              <w:jc w:val="both"/>
            </w:pPr>
            <w:r>
              <w:t>Brynica ul. Zwierzyniec i Wiosenna działki nr 1026 i 921/1</w:t>
            </w:r>
          </w:p>
        </w:tc>
        <w:tc>
          <w:tcPr>
            <w:tcW w:w="3787" w:type="dxa"/>
          </w:tcPr>
          <w:p w14:paraId="2D979A18" w14:textId="6B8A7DED" w:rsidR="00CB2144" w:rsidRDefault="00CB2144" w:rsidP="00414825">
            <w:pPr>
              <w:jc w:val="both"/>
            </w:pPr>
            <w:r>
              <w:t>600</w:t>
            </w:r>
          </w:p>
        </w:tc>
      </w:tr>
      <w:tr w:rsidR="00414825" w14:paraId="21781396" w14:textId="77777777" w:rsidTr="006D38B2">
        <w:tc>
          <w:tcPr>
            <w:tcW w:w="5275" w:type="dxa"/>
            <w:gridSpan w:val="2"/>
          </w:tcPr>
          <w:p w14:paraId="27F6D3D4" w14:textId="01160206" w:rsidR="00414825" w:rsidRDefault="00414825" w:rsidP="00414825">
            <w:pPr>
              <w:jc w:val="both"/>
            </w:pPr>
            <w:r>
              <w:t>RAZEM</w:t>
            </w:r>
          </w:p>
        </w:tc>
        <w:tc>
          <w:tcPr>
            <w:tcW w:w="3787" w:type="dxa"/>
          </w:tcPr>
          <w:p w14:paraId="4329463B" w14:textId="0C4441B9" w:rsidR="00414825" w:rsidRDefault="00AC1B27" w:rsidP="00414825">
            <w:pPr>
              <w:jc w:val="both"/>
            </w:pPr>
            <w:r>
              <w:t>40</w:t>
            </w:r>
            <w:r w:rsidR="00414825">
              <w:t>70</w:t>
            </w:r>
          </w:p>
        </w:tc>
      </w:tr>
    </w:tbl>
    <w:p w14:paraId="0805DA2D" w14:textId="77777777" w:rsidR="00F23053" w:rsidRPr="00F23053" w:rsidRDefault="00F23053" w:rsidP="00F23053">
      <w:pPr>
        <w:jc w:val="both"/>
      </w:pPr>
    </w:p>
    <w:p w14:paraId="5366A8BE" w14:textId="77777777" w:rsidR="00F23053" w:rsidRDefault="00F23053" w:rsidP="00321D29">
      <w:pPr>
        <w:jc w:val="both"/>
      </w:pPr>
    </w:p>
    <w:p w14:paraId="380E0685" w14:textId="3A9D9E0F" w:rsidR="00084095" w:rsidRPr="00084095" w:rsidRDefault="00084095" w:rsidP="00321D29">
      <w:pPr>
        <w:jc w:val="both"/>
        <w:rPr>
          <w:b/>
          <w:bCs/>
        </w:rPr>
      </w:pPr>
      <w:r w:rsidRPr="00321D29">
        <w:rPr>
          <w:b/>
          <w:bCs/>
        </w:rPr>
        <w:t>Część 2</w:t>
      </w:r>
      <w:r w:rsidR="00830669">
        <w:rPr>
          <w:b/>
          <w:bCs/>
        </w:rPr>
        <w:t xml:space="preserve">: Usługa </w:t>
      </w:r>
      <w:r w:rsidRPr="00321D29">
        <w:rPr>
          <w:b/>
          <w:bCs/>
        </w:rPr>
        <w:t>bieżące</w:t>
      </w:r>
      <w:r w:rsidR="00830669">
        <w:rPr>
          <w:b/>
          <w:bCs/>
        </w:rPr>
        <w:t>go</w:t>
      </w:r>
      <w:r w:rsidRPr="00321D29">
        <w:rPr>
          <w:b/>
          <w:bCs/>
        </w:rPr>
        <w:t xml:space="preserve"> utrzymani</w:t>
      </w:r>
      <w:r w:rsidR="00830669">
        <w:rPr>
          <w:b/>
          <w:bCs/>
        </w:rPr>
        <w:t>a dróg.</w:t>
      </w:r>
    </w:p>
    <w:p w14:paraId="0D1CDBC9" w14:textId="77777777" w:rsidR="00084095" w:rsidRPr="00084095" w:rsidRDefault="00084095" w:rsidP="00321D29">
      <w:pPr>
        <w:jc w:val="both"/>
      </w:pPr>
      <w:r w:rsidRPr="00084095">
        <w:t xml:space="preserve">1) Usługi transportowe materiałów sypkich wraz z kierowcą </w:t>
      </w:r>
    </w:p>
    <w:p w14:paraId="27285BBA" w14:textId="77777777" w:rsidR="00084095" w:rsidRPr="00084095" w:rsidRDefault="00084095" w:rsidP="00321D29">
      <w:pPr>
        <w:jc w:val="both"/>
      </w:pPr>
      <w:r w:rsidRPr="00084095">
        <w:t xml:space="preserve">2) Usługi maszyną do robót ziemnych - równiarką drogową samojezdną o mocy nie mniejszej niż 75 KM wraz z obsługą operatorską </w:t>
      </w:r>
    </w:p>
    <w:p w14:paraId="5253C0C4" w14:textId="77777777" w:rsidR="00084095" w:rsidRPr="00084095" w:rsidRDefault="00084095" w:rsidP="00321D29">
      <w:pPr>
        <w:jc w:val="both"/>
      </w:pPr>
      <w:r w:rsidRPr="00084095">
        <w:t xml:space="preserve">3) Usługi koparką kołową o pojemności łyżki nie mniejszej niż 0,4 m3 wraz z obsługą operatorską </w:t>
      </w:r>
    </w:p>
    <w:p w14:paraId="72170301" w14:textId="77777777" w:rsidR="00084095" w:rsidRPr="00084095" w:rsidRDefault="00084095" w:rsidP="00321D29">
      <w:pPr>
        <w:jc w:val="both"/>
      </w:pPr>
      <w:r w:rsidRPr="00084095">
        <w:t xml:space="preserve">4) Usługi transportowe polegające na odwozie urobku koparki wraz z kierowcą, samochodem samowyładowczym o ładowności nie mniejszej niż 12 ton </w:t>
      </w:r>
    </w:p>
    <w:p w14:paraId="3085390C" w14:textId="7CB9C609" w:rsidR="00084095" w:rsidRPr="00084095" w:rsidRDefault="007B785C" w:rsidP="00321D29">
      <w:pPr>
        <w:jc w:val="both"/>
      </w:pPr>
      <w:r>
        <w:t>5</w:t>
      </w:r>
      <w:r w:rsidR="00084095" w:rsidRPr="00084095">
        <w:t xml:space="preserve">) Usługi maszyną – Walec tandem kombinowany stalowo-gumowy lub walec tandem stalowo-stalowy wraz z obsługą operatorską. Masa: nie mniej niż 8 ton, z wibracją i ze zbiornikiem na wodę, szerokość bębna minimum 1,6m </w:t>
      </w:r>
    </w:p>
    <w:p w14:paraId="1718D153" w14:textId="77777777" w:rsidR="00084095" w:rsidRDefault="00084095" w:rsidP="00321D29">
      <w:pPr>
        <w:jc w:val="both"/>
      </w:pPr>
    </w:p>
    <w:p w14:paraId="2CFFA67A" w14:textId="77777777" w:rsidR="00084095" w:rsidRPr="00084095" w:rsidRDefault="00084095" w:rsidP="00321D29">
      <w:pPr>
        <w:jc w:val="both"/>
      </w:pPr>
      <w:r w:rsidRPr="00084095">
        <w:t xml:space="preserve">Niniejsze zamówienie obejmuje: </w:t>
      </w:r>
    </w:p>
    <w:p w14:paraId="66A270C2" w14:textId="4DEFB887" w:rsidR="00084095" w:rsidRPr="00084095" w:rsidRDefault="00084095" w:rsidP="00321D29">
      <w:pPr>
        <w:numPr>
          <w:ilvl w:val="0"/>
          <w:numId w:val="1"/>
        </w:numPr>
        <w:jc w:val="both"/>
      </w:pPr>
      <w:r w:rsidRPr="00084095">
        <w:t xml:space="preserve">a) świadczenie usługi n/w sprzętem i dotyczy remontów nawierzchni dróg tłuczniowych </w:t>
      </w:r>
      <w:r w:rsidR="002F16BC">
        <w:t>na terenie Miasta i Gminy Piekoszów</w:t>
      </w:r>
    </w:p>
    <w:p w14:paraId="45F73131" w14:textId="77777777" w:rsidR="00084095" w:rsidRPr="00084095" w:rsidRDefault="00084095" w:rsidP="00321D29">
      <w:pPr>
        <w:jc w:val="both"/>
      </w:pPr>
      <w:r w:rsidRPr="00084095">
        <w:t xml:space="preserve">W okresie realizacji zadania sprzęt objęty usługą ma być w ciągłej dyspozycji do świadczenia usług przez cały okres realizacji umowy. </w:t>
      </w:r>
    </w:p>
    <w:p w14:paraId="3726F606" w14:textId="3214717E" w:rsidR="00084095" w:rsidRPr="00084095" w:rsidRDefault="00084095" w:rsidP="00321D29">
      <w:pPr>
        <w:jc w:val="both"/>
      </w:pPr>
      <w:r w:rsidRPr="00084095">
        <w:t xml:space="preserve">Wykonawca jest zobowiązany na wezwanie Zamawiającego podstawić równiarkę, koparkę, zagęszczarkę, samochód ciężarowy, gotowe do rozpoczęcia realizacji usługi wraz z </w:t>
      </w:r>
      <w:r w:rsidRPr="00084095">
        <w:lastRenderedPageBreak/>
        <w:t xml:space="preserve">kierowcą/operatorem, we wskazane w zleceniu miejsce w obrębie gminy Piekoszów w terminie do max 4 dni roboczych oraz rozpocząć tą usługę bez jej przerwania aż do zakończenia od powiadomienia przez Zamawiającego. </w:t>
      </w:r>
      <w:r w:rsidR="00321D29">
        <w:t>Zamawiający wskazuje miejsce wykonywanej usługi.</w:t>
      </w:r>
    </w:p>
    <w:p w14:paraId="6CB92596" w14:textId="77777777" w:rsidR="00084095" w:rsidRPr="00084095" w:rsidRDefault="00084095" w:rsidP="00321D29">
      <w:pPr>
        <w:numPr>
          <w:ilvl w:val="0"/>
          <w:numId w:val="2"/>
        </w:numPr>
        <w:jc w:val="both"/>
      </w:pPr>
      <w:r w:rsidRPr="00084095">
        <w:t xml:space="preserve">b) Przewidywany zakres przedmiotu zamówienia: </w:t>
      </w:r>
    </w:p>
    <w:p w14:paraId="484C834B" w14:textId="77777777" w:rsidR="00084095" w:rsidRDefault="00084095" w:rsidP="0008409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4"/>
        <w:gridCol w:w="3768"/>
      </w:tblGrid>
      <w:tr w:rsidR="00084095" w:rsidRPr="00084095" w14:paraId="045FA6C2" w14:textId="4A1FA6D1" w:rsidTr="00084095">
        <w:trPr>
          <w:trHeight w:val="70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8E82" w14:textId="16026264" w:rsidR="00084095" w:rsidRDefault="00084095" w:rsidP="0008409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Opis rodzaju usługi</w:t>
            </w:r>
          </w:p>
          <w:p w14:paraId="4057D3A8" w14:textId="5FE85E6D" w:rsidR="00084095" w:rsidRPr="00084095" w:rsidRDefault="00084095" w:rsidP="00084095">
            <w:pPr>
              <w:jc w:val="center"/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925B" w14:textId="74856334" w:rsidR="00084095" w:rsidRDefault="00084095" w:rsidP="0008409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Prognozowana ilość usług</w:t>
            </w:r>
          </w:p>
          <w:p w14:paraId="3B4F738C" w14:textId="3131D5EB" w:rsidR="00084095" w:rsidRPr="00084095" w:rsidRDefault="00084095" w:rsidP="00084095">
            <w:pPr>
              <w:jc w:val="center"/>
            </w:pPr>
          </w:p>
        </w:tc>
      </w:tr>
      <w:tr w:rsidR="00084095" w:rsidRPr="00084095" w14:paraId="18687C10" w14:textId="77777777" w:rsidTr="00084095">
        <w:trPr>
          <w:trHeight w:val="70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DBF" w14:textId="6416AFEE" w:rsidR="00084095" w:rsidRPr="00084095" w:rsidRDefault="00084095" w:rsidP="00084095">
            <w:r w:rsidRPr="00084095">
              <w:t>Usługi transportowe materiałów sypkich wraz z kierowcą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14D" w14:textId="1CCB9900" w:rsidR="00084095" w:rsidRPr="00084095" w:rsidRDefault="00CB2144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2</w:t>
            </w:r>
            <w:r w:rsidR="00084095" w:rsidRPr="00084095">
              <w:rPr>
                <w:rFonts w:asciiTheme="minorHAnsi" w:hAnsiTheme="minorHAnsi" w:cstheme="minorHAnsi"/>
                <w:color w:val="auto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</w:rPr>
              <w:t>0</w:t>
            </w:r>
            <w:r w:rsidR="00084095" w:rsidRPr="00084095">
              <w:rPr>
                <w:rFonts w:asciiTheme="minorHAnsi" w:hAnsiTheme="minorHAnsi" w:cstheme="minorHAnsi"/>
                <w:color w:val="auto"/>
              </w:rPr>
              <w:t>00 ton materiału</w:t>
            </w:r>
          </w:p>
          <w:p w14:paraId="7BCA3BE3" w14:textId="3F3F3574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(mat.)</w:t>
            </w:r>
          </w:p>
        </w:tc>
      </w:tr>
      <w:tr w:rsidR="00084095" w:rsidRPr="00084095" w14:paraId="4F160EB4" w14:textId="7210909B" w:rsidTr="00084095">
        <w:trPr>
          <w:trHeight w:val="95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5B2" w14:textId="6F0A79C4" w:rsidR="00084095" w:rsidRPr="00084095" w:rsidRDefault="00084095" w:rsidP="00084095">
            <w:r w:rsidRPr="00084095">
              <w:t xml:space="preserve">Usługi maszyną do robót ziemnych - równiarką drogową samojezdną o mocy nie mniejszej niż 75 KM wraz z obsługą operatorską 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808" w14:textId="76F280B9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400 roboczogodziny</w:t>
            </w:r>
          </w:p>
          <w:p w14:paraId="008886D8" w14:textId="50413463" w:rsidR="00084095" w:rsidRPr="00084095" w:rsidRDefault="00084095" w:rsidP="00084095">
            <w:pPr>
              <w:jc w:val="center"/>
              <w:rPr>
                <w:rFonts w:cstheme="minorHAnsi"/>
              </w:rPr>
            </w:pPr>
            <w:r w:rsidRPr="00084095">
              <w:rPr>
                <w:rFonts w:cstheme="minorHAnsi"/>
              </w:rPr>
              <w:t>(r-g)</w:t>
            </w:r>
          </w:p>
        </w:tc>
      </w:tr>
      <w:tr w:rsidR="00084095" w:rsidRPr="00084095" w14:paraId="51F8FEE0" w14:textId="10A9BBC0" w:rsidTr="00084095">
        <w:trPr>
          <w:trHeight w:val="913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602" w14:textId="26915549" w:rsidR="00084095" w:rsidRPr="00084095" w:rsidRDefault="00084095" w:rsidP="00084095">
            <w:r w:rsidRPr="00084095">
              <w:t>Usługi koparką kołową o pojemności łyżki nie mniejszej niż 0,4 m</w:t>
            </w:r>
            <w:r w:rsidRPr="00084095">
              <w:rPr>
                <w:vertAlign w:val="superscript"/>
              </w:rPr>
              <w:t>3</w:t>
            </w:r>
            <w:r w:rsidRPr="00084095">
              <w:t xml:space="preserve"> wraz z obsługą operatorską 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7E0" w14:textId="7083AB7B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350</w:t>
            </w:r>
          </w:p>
          <w:p w14:paraId="4B06795E" w14:textId="06566EA5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Roboczogodziny</w:t>
            </w:r>
          </w:p>
          <w:p w14:paraId="5A947FD4" w14:textId="3CDF6537" w:rsidR="00084095" w:rsidRPr="00084095" w:rsidRDefault="00084095" w:rsidP="00084095">
            <w:pPr>
              <w:jc w:val="center"/>
              <w:rPr>
                <w:rFonts w:cstheme="minorHAnsi"/>
              </w:rPr>
            </w:pPr>
            <w:r w:rsidRPr="00084095">
              <w:rPr>
                <w:rFonts w:cstheme="minorHAnsi"/>
              </w:rPr>
              <w:t>(r-g)</w:t>
            </w:r>
          </w:p>
        </w:tc>
      </w:tr>
      <w:tr w:rsidR="00084095" w:rsidRPr="00084095" w14:paraId="370A5579" w14:textId="0DF8CD82" w:rsidTr="00084095">
        <w:trPr>
          <w:trHeight w:val="913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A472" w14:textId="30818898" w:rsidR="00084095" w:rsidRPr="00084095" w:rsidRDefault="00084095" w:rsidP="00084095">
            <w:r w:rsidRPr="00084095">
              <w:t>Usługi transportowe polegające na odwozie urobku koparki wraz z kierowcą, samochodem samowyładowczym o ładowności nie mniejszej niż 12 ton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87E" w14:textId="613ACE70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250</w:t>
            </w:r>
          </w:p>
          <w:p w14:paraId="51E4BF27" w14:textId="280E8843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Roboczogodziny</w:t>
            </w:r>
          </w:p>
          <w:p w14:paraId="1CF0BC29" w14:textId="508E498E" w:rsidR="00084095" w:rsidRPr="00084095" w:rsidRDefault="00084095" w:rsidP="00084095">
            <w:pPr>
              <w:jc w:val="center"/>
              <w:rPr>
                <w:rFonts w:cstheme="minorHAnsi"/>
              </w:rPr>
            </w:pPr>
            <w:r w:rsidRPr="00084095">
              <w:rPr>
                <w:rFonts w:cstheme="minorHAnsi"/>
              </w:rPr>
              <w:t>(r-g)</w:t>
            </w:r>
          </w:p>
        </w:tc>
      </w:tr>
      <w:tr w:rsidR="00084095" w:rsidRPr="00084095" w14:paraId="13F28354" w14:textId="17A2A979" w:rsidTr="00084095">
        <w:trPr>
          <w:trHeight w:val="913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D0DF" w14:textId="77777777" w:rsidR="00084095" w:rsidRPr="00084095" w:rsidRDefault="00084095" w:rsidP="00084095">
            <w:r w:rsidRPr="00084095">
              <w:t xml:space="preserve">Usługi maszyną – </w:t>
            </w:r>
          </w:p>
          <w:p w14:paraId="4732C4E4" w14:textId="77777777" w:rsidR="00084095" w:rsidRPr="00084095" w:rsidRDefault="00084095" w:rsidP="00084095">
            <w:r w:rsidRPr="00084095">
              <w:t>Walec tandem kombinowany stalowo-gumowy lub walec tandem stalowo-stalowy wraz z obsługą operatorską.</w:t>
            </w:r>
          </w:p>
          <w:p w14:paraId="01B83C6B" w14:textId="77777777" w:rsidR="00084095" w:rsidRPr="00084095" w:rsidRDefault="00084095" w:rsidP="00084095">
            <w:r w:rsidRPr="00084095">
              <w:t>Masa: nie mniej niż 8 ton, z wibracją i ze zbiornikiem na wodę, szerokość bębna minimum 1,6m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379" w14:textId="29EF5015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300</w:t>
            </w:r>
          </w:p>
          <w:p w14:paraId="5B431AAA" w14:textId="5CDFF1A5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Roboczogodziny</w:t>
            </w:r>
          </w:p>
          <w:p w14:paraId="564C5076" w14:textId="164633BD" w:rsidR="00084095" w:rsidRPr="00084095" w:rsidRDefault="00084095" w:rsidP="00084095">
            <w:pPr>
              <w:jc w:val="center"/>
              <w:rPr>
                <w:rFonts w:cstheme="minorHAnsi"/>
              </w:rPr>
            </w:pPr>
            <w:r w:rsidRPr="00084095">
              <w:rPr>
                <w:rFonts w:cstheme="minorHAnsi"/>
              </w:rPr>
              <w:t>(r-g)</w:t>
            </w:r>
          </w:p>
        </w:tc>
      </w:tr>
    </w:tbl>
    <w:p w14:paraId="7FA54EC9" w14:textId="77777777" w:rsidR="00084095" w:rsidRDefault="00084095" w:rsidP="00084095"/>
    <w:sectPr w:rsidR="00084095" w:rsidSect="00F23053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B9948" w14:textId="77777777" w:rsidR="00AE117D" w:rsidRDefault="00AE117D" w:rsidP="00830669">
      <w:pPr>
        <w:spacing w:after="0" w:line="240" w:lineRule="auto"/>
      </w:pPr>
      <w:r>
        <w:separator/>
      </w:r>
    </w:p>
  </w:endnote>
  <w:endnote w:type="continuationSeparator" w:id="0">
    <w:p w14:paraId="35E1F7C7" w14:textId="77777777" w:rsidR="00AE117D" w:rsidRDefault="00AE117D" w:rsidP="00830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A2727" w14:textId="77777777" w:rsidR="00AE117D" w:rsidRDefault="00AE117D" w:rsidP="00830669">
      <w:pPr>
        <w:spacing w:after="0" w:line="240" w:lineRule="auto"/>
      </w:pPr>
      <w:r>
        <w:separator/>
      </w:r>
    </w:p>
  </w:footnote>
  <w:footnote w:type="continuationSeparator" w:id="0">
    <w:p w14:paraId="48B6E6C5" w14:textId="77777777" w:rsidR="00AE117D" w:rsidRDefault="00AE117D" w:rsidP="00830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7A6F" w14:textId="77C7B7F8" w:rsidR="00830669" w:rsidRDefault="00830669">
    <w:pPr>
      <w:pStyle w:val="Nagwek"/>
      <w:rPr>
        <w:b/>
        <w:bCs/>
        <w:sz w:val="22"/>
        <w:szCs w:val="22"/>
      </w:rPr>
    </w:pPr>
    <w:r w:rsidRPr="00830669">
      <w:rPr>
        <w:b/>
        <w:bCs/>
        <w:sz w:val="22"/>
        <w:szCs w:val="22"/>
      </w:rPr>
      <w:t>Numer referencyjny: PRI.271.2.2.2026.PJ</w:t>
    </w:r>
    <w:r>
      <w:rPr>
        <w:b/>
        <w:bCs/>
        <w:sz w:val="22"/>
        <w:szCs w:val="22"/>
      </w:rPr>
      <w:t xml:space="preserve">                                                                   </w:t>
    </w:r>
  </w:p>
  <w:p w14:paraId="752F49A9" w14:textId="1EF27A6E" w:rsidR="00830669" w:rsidRPr="00830669" w:rsidRDefault="00830669">
    <w:pPr>
      <w:pStyle w:val="Nagwek"/>
      <w:rPr>
        <w:b/>
        <w:bCs/>
      </w:rPr>
    </w:pPr>
    <w:r>
      <w:rPr>
        <w:b/>
        <w:bCs/>
        <w:sz w:val="22"/>
        <w:szCs w:val="22"/>
      </w:rPr>
      <w:t xml:space="preserve">                                                                                                                                        </w:t>
    </w:r>
    <w:r w:rsidRPr="00830669">
      <w:rPr>
        <w:b/>
        <w:bCs/>
        <w:sz w:val="22"/>
        <w:szCs w:val="22"/>
      </w:rPr>
      <w:t xml:space="preserve">Załącznik nr 1 do </w:t>
    </w:r>
    <w:r w:rsidR="00B4517B">
      <w:rPr>
        <w:b/>
        <w:bCs/>
        <w:sz w:val="22"/>
        <w:szCs w:val="22"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1FB2E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EAFF2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1FB1F09"/>
    <w:multiLevelType w:val="hybridMultilevel"/>
    <w:tmpl w:val="2E7813B0"/>
    <w:lvl w:ilvl="0" w:tplc="39166A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615885">
    <w:abstractNumId w:val="0"/>
  </w:num>
  <w:num w:numId="2" w16cid:durableId="323432973">
    <w:abstractNumId w:val="1"/>
  </w:num>
  <w:num w:numId="3" w16cid:durableId="613632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95"/>
    <w:rsid w:val="00003954"/>
    <w:rsid w:val="00084095"/>
    <w:rsid w:val="000D3316"/>
    <w:rsid w:val="001A1C79"/>
    <w:rsid w:val="001E5FBC"/>
    <w:rsid w:val="001F2E14"/>
    <w:rsid w:val="00202FD0"/>
    <w:rsid w:val="00212F64"/>
    <w:rsid w:val="00272904"/>
    <w:rsid w:val="002F16BC"/>
    <w:rsid w:val="002F7AAA"/>
    <w:rsid w:val="00321D29"/>
    <w:rsid w:val="00390E38"/>
    <w:rsid w:val="00397C7E"/>
    <w:rsid w:val="003B67D7"/>
    <w:rsid w:val="00414825"/>
    <w:rsid w:val="004B69F0"/>
    <w:rsid w:val="005A391A"/>
    <w:rsid w:val="005A44E4"/>
    <w:rsid w:val="005C451B"/>
    <w:rsid w:val="00651269"/>
    <w:rsid w:val="006D38B2"/>
    <w:rsid w:val="007B785C"/>
    <w:rsid w:val="00830669"/>
    <w:rsid w:val="008600A8"/>
    <w:rsid w:val="008A72B2"/>
    <w:rsid w:val="0090109C"/>
    <w:rsid w:val="009F27EE"/>
    <w:rsid w:val="00A27618"/>
    <w:rsid w:val="00AC1B27"/>
    <w:rsid w:val="00AE117D"/>
    <w:rsid w:val="00B4517B"/>
    <w:rsid w:val="00B63F4F"/>
    <w:rsid w:val="00C01801"/>
    <w:rsid w:val="00C46899"/>
    <w:rsid w:val="00C81A8E"/>
    <w:rsid w:val="00CB2144"/>
    <w:rsid w:val="00DF2A8C"/>
    <w:rsid w:val="00E90CEF"/>
    <w:rsid w:val="00ED2888"/>
    <w:rsid w:val="00F23053"/>
    <w:rsid w:val="00F37447"/>
    <w:rsid w:val="00FB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02706"/>
  <w15:chartTrackingRefBased/>
  <w15:docId w15:val="{CD07FCDD-9247-4B39-A0D2-27995B192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4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4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4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4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4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40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40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40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40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4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4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4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40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40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40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40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40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40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4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4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4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4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4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40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40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40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4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40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4095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8409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  <w:style w:type="table" w:styleId="Tabela-Siatka">
    <w:name w:val="Table Grid"/>
    <w:basedOn w:val="Standardowy"/>
    <w:uiPriority w:val="39"/>
    <w:rsid w:val="00860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0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669"/>
  </w:style>
  <w:style w:type="paragraph" w:styleId="Stopka">
    <w:name w:val="footer"/>
    <w:basedOn w:val="Normalny"/>
    <w:link w:val="StopkaZnak"/>
    <w:uiPriority w:val="99"/>
    <w:unhideWhenUsed/>
    <w:rsid w:val="00830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0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Jas, Patrycja</dc:creator>
  <cp:keywords/>
  <dc:description/>
  <cp:lastModifiedBy>UMiG Piekoszów</cp:lastModifiedBy>
  <cp:revision>14</cp:revision>
  <dcterms:created xsi:type="dcterms:W3CDTF">2026-03-04T12:34:00Z</dcterms:created>
  <dcterms:modified xsi:type="dcterms:W3CDTF">2026-03-18T09:37:00Z</dcterms:modified>
</cp:coreProperties>
</file>