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6B78" w14:textId="77777777" w:rsidR="00E609E4" w:rsidRDefault="00E609E4">
      <w:pPr>
        <w:pStyle w:val="Tekstpodstawowy"/>
        <w:spacing w:before="4"/>
        <w:ind w:left="0" w:firstLine="0"/>
        <w:jc w:val="left"/>
        <w:rPr>
          <w:sz w:val="19"/>
        </w:rPr>
      </w:pPr>
    </w:p>
    <w:p w14:paraId="2B549198" w14:textId="6D970C63" w:rsidR="00E609E4" w:rsidRDefault="005706DF">
      <w:pPr>
        <w:spacing w:before="90"/>
        <w:ind w:left="6340"/>
        <w:rPr>
          <w:sz w:val="24"/>
        </w:rPr>
      </w:pPr>
      <w:r>
        <w:rPr>
          <w:sz w:val="24"/>
        </w:rPr>
        <w:t>Łodygowice,</w:t>
      </w:r>
      <w:r>
        <w:rPr>
          <w:spacing w:val="58"/>
          <w:sz w:val="24"/>
        </w:rPr>
        <w:t xml:space="preserve"> </w:t>
      </w:r>
      <w:r>
        <w:rPr>
          <w:sz w:val="24"/>
        </w:rPr>
        <w:t>dnia</w:t>
      </w:r>
      <w:r>
        <w:rPr>
          <w:spacing w:val="-2"/>
          <w:sz w:val="24"/>
        </w:rPr>
        <w:t xml:space="preserve"> </w:t>
      </w:r>
      <w:r w:rsidR="00721CAB">
        <w:rPr>
          <w:sz w:val="24"/>
        </w:rPr>
        <w:t>17</w:t>
      </w:r>
      <w:r w:rsidR="00CE44D5">
        <w:rPr>
          <w:sz w:val="24"/>
        </w:rPr>
        <w:t>.</w:t>
      </w:r>
      <w:r w:rsidR="00581020">
        <w:rPr>
          <w:sz w:val="24"/>
        </w:rPr>
        <w:t>03</w:t>
      </w:r>
      <w:r>
        <w:rPr>
          <w:sz w:val="24"/>
        </w:rPr>
        <w:t>.202</w:t>
      </w:r>
      <w:r w:rsidR="00581020">
        <w:rPr>
          <w:sz w:val="24"/>
        </w:rPr>
        <w:t>6</w:t>
      </w:r>
      <w:r>
        <w:rPr>
          <w:spacing w:val="-1"/>
          <w:sz w:val="24"/>
        </w:rPr>
        <w:t xml:space="preserve"> </w:t>
      </w:r>
      <w:r>
        <w:rPr>
          <w:sz w:val="24"/>
        </w:rPr>
        <w:t>r.</w:t>
      </w:r>
    </w:p>
    <w:p w14:paraId="66623421" w14:textId="77777777" w:rsidR="00E609E4" w:rsidRDefault="00E609E4">
      <w:pPr>
        <w:pStyle w:val="Tekstpodstawowy"/>
        <w:ind w:left="0" w:firstLine="0"/>
        <w:jc w:val="left"/>
        <w:rPr>
          <w:sz w:val="26"/>
        </w:rPr>
      </w:pPr>
    </w:p>
    <w:p w14:paraId="6076D3DE" w14:textId="77777777" w:rsidR="00E609E4" w:rsidRDefault="00E609E4">
      <w:pPr>
        <w:pStyle w:val="Tekstpodstawowy"/>
        <w:ind w:left="0" w:firstLine="0"/>
        <w:jc w:val="left"/>
        <w:rPr>
          <w:sz w:val="26"/>
        </w:rPr>
      </w:pPr>
    </w:p>
    <w:p w14:paraId="49AACB7B" w14:textId="77777777" w:rsidR="00E609E4" w:rsidRDefault="00E609E4">
      <w:pPr>
        <w:pStyle w:val="Tekstpodstawowy"/>
        <w:spacing w:before="9"/>
        <w:ind w:left="0" w:firstLine="0"/>
        <w:jc w:val="left"/>
        <w:rPr>
          <w:sz w:val="35"/>
        </w:rPr>
      </w:pPr>
    </w:p>
    <w:p w14:paraId="384D13BD" w14:textId="77777777" w:rsidR="00E609E4" w:rsidRDefault="005706DF">
      <w:pPr>
        <w:pStyle w:val="Tytu"/>
        <w:spacing w:before="1"/>
        <w:ind w:left="1314"/>
      </w:pPr>
      <w:r>
        <w:t>SPECYFIKACJA</w:t>
      </w:r>
      <w:r>
        <w:rPr>
          <w:spacing w:val="-7"/>
        </w:rPr>
        <w:t xml:space="preserve"> </w:t>
      </w:r>
      <w:r>
        <w:t>WARUNKÓW</w:t>
      </w:r>
      <w:r>
        <w:rPr>
          <w:spacing w:val="-5"/>
        </w:rPr>
        <w:t xml:space="preserve"> </w:t>
      </w:r>
      <w:r>
        <w:t>ZAMÓWIENIA</w:t>
      </w:r>
    </w:p>
    <w:p w14:paraId="7FFAFC45" w14:textId="77777777" w:rsidR="00E609E4" w:rsidRDefault="00E609E4">
      <w:pPr>
        <w:pStyle w:val="Tekstpodstawowy"/>
        <w:spacing w:before="1"/>
        <w:ind w:left="0" w:firstLine="0"/>
        <w:jc w:val="left"/>
        <w:rPr>
          <w:b/>
          <w:sz w:val="32"/>
        </w:rPr>
      </w:pPr>
    </w:p>
    <w:p w14:paraId="32982245" w14:textId="4B60C445" w:rsidR="00E609E4" w:rsidRDefault="005706DF" w:rsidP="006B6C81">
      <w:pPr>
        <w:ind w:left="118"/>
        <w:rPr>
          <w:sz w:val="24"/>
        </w:rPr>
      </w:pPr>
      <w:r>
        <w:rPr>
          <w:sz w:val="24"/>
        </w:rPr>
        <w:t>Postępowanie</w:t>
      </w:r>
      <w:r>
        <w:rPr>
          <w:spacing w:val="53"/>
          <w:sz w:val="24"/>
        </w:rPr>
        <w:t xml:space="preserve"> </w:t>
      </w:r>
      <w:r>
        <w:rPr>
          <w:sz w:val="24"/>
        </w:rPr>
        <w:t>o</w:t>
      </w:r>
      <w:r>
        <w:rPr>
          <w:spacing w:val="53"/>
          <w:sz w:val="24"/>
        </w:rPr>
        <w:t xml:space="preserve"> </w:t>
      </w:r>
      <w:r>
        <w:rPr>
          <w:sz w:val="24"/>
        </w:rPr>
        <w:t>udzielenie</w:t>
      </w:r>
      <w:r>
        <w:rPr>
          <w:spacing w:val="54"/>
          <w:sz w:val="24"/>
        </w:rPr>
        <w:t xml:space="preserve"> </w:t>
      </w:r>
      <w:r>
        <w:rPr>
          <w:sz w:val="24"/>
        </w:rPr>
        <w:t>zamówienia</w:t>
      </w:r>
      <w:r>
        <w:rPr>
          <w:spacing w:val="53"/>
          <w:sz w:val="24"/>
        </w:rPr>
        <w:t xml:space="preserve"> </w:t>
      </w:r>
      <w:r>
        <w:rPr>
          <w:sz w:val="24"/>
        </w:rPr>
        <w:t>publicznego</w:t>
      </w:r>
      <w:r>
        <w:rPr>
          <w:spacing w:val="54"/>
          <w:sz w:val="24"/>
        </w:rPr>
        <w:t xml:space="preserve"> </w:t>
      </w:r>
      <w:r>
        <w:rPr>
          <w:sz w:val="24"/>
        </w:rPr>
        <w:t>o</w:t>
      </w:r>
      <w:r>
        <w:rPr>
          <w:spacing w:val="-1"/>
          <w:sz w:val="24"/>
        </w:rPr>
        <w:t xml:space="preserve"> </w:t>
      </w:r>
      <w:r>
        <w:rPr>
          <w:sz w:val="24"/>
        </w:rPr>
        <w:t>wartości</w:t>
      </w:r>
      <w:r>
        <w:rPr>
          <w:spacing w:val="55"/>
          <w:sz w:val="24"/>
        </w:rPr>
        <w:t xml:space="preserve"> </w:t>
      </w:r>
      <w:r>
        <w:rPr>
          <w:sz w:val="24"/>
        </w:rPr>
        <w:t>mniejszej</w:t>
      </w:r>
      <w:r>
        <w:rPr>
          <w:spacing w:val="54"/>
          <w:sz w:val="24"/>
        </w:rPr>
        <w:t xml:space="preserve"> </w:t>
      </w:r>
      <w:r>
        <w:rPr>
          <w:sz w:val="24"/>
        </w:rPr>
        <w:t>niż</w:t>
      </w:r>
      <w:r>
        <w:rPr>
          <w:spacing w:val="56"/>
          <w:sz w:val="24"/>
        </w:rPr>
        <w:t xml:space="preserve"> </w:t>
      </w:r>
      <w:r>
        <w:rPr>
          <w:sz w:val="24"/>
        </w:rPr>
        <w:t>progi</w:t>
      </w:r>
      <w:r>
        <w:rPr>
          <w:spacing w:val="53"/>
          <w:sz w:val="24"/>
        </w:rPr>
        <w:t xml:space="preserve"> </w:t>
      </w:r>
      <w:r>
        <w:rPr>
          <w:sz w:val="24"/>
        </w:rPr>
        <w:t>unijne</w:t>
      </w:r>
      <w:r>
        <w:rPr>
          <w:spacing w:val="55"/>
          <w:sz w:val="24"/>
        </w:rPr>
        <w:t xml:space="preserve"> </w:t>
      </w:r>
      <w:r>
        <w:rPr>
          <w:sz w:val="24"/>
        </w:rPr>
        <w:t>o</w:t>
      </w:r>
      <w:r>
        <w:rPr>
          <w:spacing w:val="-57"/>
          <w:sz w:val="24"/>
        </w:rPr>
        <w:t xml:space="preserve"> </w:t>
      </w:r>
      <w:r>
        <w:rPr>
          <w:sz w:val="24"/>
        </w:rPr>
        <w:t>których</w:t>
      </w:r>
      <w:r>
        <w:rPr>
          <w:spacing w:val="4"/>
          <w:sz w:val="24"/>
        </w:rPr>
        <w:t xml:space="preserve"> </w:t>
      </w:r>
      <w:r>
        <w:rPr>
          <w:sz w:val="24"/>
        </w:rPr>
        <w:t>mowa</w:t>
      </w:r>
      <w:r>
        <w:rPr>
          <w:spacing w:val="5"/>
          <w:sz w:val="24"/>
        </w:rPr>
        <w:t xml:space="preserve"> </w:t>
      </w:r>
      <w:r>
        <w:rPr>
          <w:sz w:val="24"/>
        </w:rPr>
        <w:t>w</w:t>
      </w:r>
      <w:r>
        <w:rPr>
          <w:spacing w:val="5"/>
          <w:sz w:val="24"/>
        </w:rPr>
        <w:t xml:space="preserve"> </w:t>
      </w:r>
      <w:r>
        <w:rPr>
          <w:sz w:val="24"/>
        </w:rPr>
        <w:t>art.</w:t>
      </w:r>
      <w:r>
        <w:rPr>
          <w:spacing w:val="6"/>
          <w:sz w:val="24"/>
        </w:rPr>
        <w:t xml:space="preserve"> </w:t>
      </w:r>
      <w:r>
        <w:rPr>
          <w:sz w:val="24"/>
        </w:rPr>
        <w:t>3</w:t>
      </w:r>
      <w:r>
        <w:rPr>
          <w:spacing w:val="6"/>
          <w:sz w:val="24"/>
        </w:rPr>
        <w:t xml:space="preserve"> </w:t>
      </w:r>
      <w:r>
        <w:rPr>
          <w:sz w:val="24"/>
        </w:rPr>
        <w:t>ustawy</w:t>
      </w:r>
      <w:r>
        <w:rPr>
          <w:spacing w:val="5"/>
          <w:sz w:val="24"/>
        </w:rPr>
        <w:t xml:space="preserve"> </w:t>
      </w:r>
      <w:r>
        <w:rPr>
          <w:sz w:val="24"/>
        </w:rPr>
        <w:t>z</w:t>
      </w:r>
      <w:r>
        <w:rPr>
          <w:spacing w:val="5"/>
          <w:sz w:val="24"/>
        </w:rPr>
        <w:t xml:space="preserve"> </w:t>
      </w:r>
      <w:r>
        <w:rPr>
          <w:sz w:val="24"/>
        </w:rPr>
        <w:t>dnia</w:t>
      </w:r>
      <w:r>
        <w:rPr>
          <w:spacing w:val="5"/>
          <w:sz w:val="24"/>
        </w:rPr>
        <w:t xml:space="preserve"> </w:t>
      </w:r>
      <w:r>
        <w:rPr>
          <w:sz w:val="24"/>
        </w:rPr>
        <w:t>11</w:t>
      </w:r>
      <w:r>
        <w:rPr>
          <w:spacing w:val="5"/>
          <w:sz w:val="24"/>
        </w:rPr>
        <w:t xml:space="preserve"> </w:t>
      </w:r>
      <w:r>
        <w:rPr>
          <w:sz w:val="24"/>
        </w:rPr>
        <w:t>września</w:t>
      </w:r>
      <w:r>
        <w:rPr>
          <w:spacing w:val="7"/>
          <w:sz w:val="24"/>
        </w:rPr>
        <w:t xml:space="preserve"> </w:t>
      </w:r>
      <w:r>
        <w:rPr>
          <w:sz w:val="24"/>
        </w:rPr>
        <w:t>2019</w:t>
      </w:r>
      <w:r>
        <w:rPr>
          <w:spacing w:val="4"/>
          <w:sz w:val="24"/>
        </w:rPr>
        <w:t xml:space="preserve"> </w:t>
      </w:r>
      <w:r>
        <w:rPr>
          <w:sz w:val="24"/>
        </w:rPr>
        <w:t>r.</w:t>
      </w:r>
      <w:r>
        <w:rPr>
          <w:spacing w:val="7"/>
          <w:sz w:val="24"/>
        </w:rPr>
        <w:t xml:space="preserve"> </w:t>
      </w:r>
      <w:r>
        <w:rPr>
          <w:sz w:val="24"/>
        </w:rPr>
        <w:t>Prawo</w:t>
      </w:r>
      <w:r>
        <w:rPr>
          <w:spacing w:val="5"/>
          <w:sz w:val="24"/>
        </w:rPr>
        <w:t xml:space="preserve"> </w:t>
      </w:r>
      <w:r>
        <w:rPr>
          <w:sz w:val="24"/>
        </w:rPr>
        <w:t>zamówień</w:t>
      </w:r>
      <w:r>
        <w:rPr>
          <w:spacing w:val="5"/>
          <w:sz w:val="24"/>
        </w:rPr>
        <w:t xml:space="preserve"> </w:t>
      </w:r>
      <w:r>
        <w:rPr>
          <w:sz w:val="24"/>
        </w:rPr>
        <w:t>publicznych</w:t>
      </w:r>
      <w:r>
        <w:rPr>
          <w:spacing w:val="8"/>
          <w:sz w:val="24"/>
        </w:rPr>
        <w:t xml:space="preserve"> </w:t>
      </w:r>
      <w:r>
        <w:rPr>
          <w:sz w:val="24"/>
        </w:rPr>
        <w:t>(</w:t>
      </w:r>
      <w:r w:rsidR="006B6C81">
        <w:t>t.j. Dz. U. z 2024 r. poz. 1320</w:t>
      </w:r>
      <w:r w:rsidR="00CA643E">
        <w:t xml:space="preserve"> ze zm.</w:t>
      </w:r>
      <w:r w:rsidR="006B6C81">
        <w:t>).</w:t>
      </w:r>
      <w:r w:rsidR="006B6C81">
        <w:rPr>
          <w:spacing w:val="6"/>
          <w:sz w:val="24"/>
        </w:rPr>
        <w:t xml:space="preserve"> </w:t>
      </w:r>
      <w:r>
        <w:rPr>
          <w:sz w:val="24"/>
        </w:rPr>
        <w:t>w</w:t>
      </w:r>
      <w:r>
        <w:rPr>
          <w:spacing w:val="-2"/>
          <w:sz w:val="24"/>
        </w:rPr>
        <w:t xml:space="preserve"> </w:t>
      </w:r>
      <w:r>
        <w:rPr>
          <w:sz w:val="24"/>
        </w:rPr>
        <w:t>trybie</w:t>
      </w:r>
      <w:r>
        <w:rPr>
          <w:spacing w:val="-1"/>
          <w:sz w:val="24"/>
        </w:rPr>
        <w:t xml:space="preserve"> </w:t>
      </w:r>
      <w:r>
        <w:rPr>
          <w:sz w:val="24"/>
        </w:rPr>
        <w:t>podstawowym bez</w:t>
      </w:r>
      <w:r>
        <w:rPr>
          <w:spacing w:val="-3"/>
          <w:sz w:val="24"/>
        </w:rPr>
        <w:t xml:space="preserve"> </w:t>
      </w:r>
      <w:r>
        <w:rPr>
          <w:sz w:val="24"/>
        </w:rPr>
        <w:t>negocjacji</w:t>
      </w:r>
      <w:r>
        <w:rPr>
          <w:spacing w:val="3"/>
          <w:sz w:val="24"/>
        </w:rPr>
        <w:t xml:space="preserve"> </w:t>
      </w:r>
      <w:r>
        <w:rPr>
          <w:sz w:val="24"/>
        </w:rPr>
        <w:t>na</w:t>
      </w:r>
      <w:r>
        <w:rPr>
          <w:spacing w:val="-1"/>
          <w:sz w:val="24"/>
        </w:rPr>
        <w:t xml:space="preserve"> </w:t>
      </w:r>
      <w:r>
        <w:rPr>
          <w:sz w:val="24"/>
        </w:rPr>
        <w:t>usługę:</w:t>
      </w:r>
    </w:p>
    <w:p w14:paraId="11677E3F" w14:textId="77777777" w:rsidR="00E609E4" w:rsidRDefault="00E609E4">
      <w:pPr>
        <w:pStyle w:val="Tekstpodstawowy"/>
        <w:ind w:left="0" w:firstLine="0"/>
        <w:jc w:val="left"/>
        <w:rPr>
          <w:sz w:val="26"/>
        </w:rPr>
      </w:pPr>
    </w:p>
    <w:p w14:paraId="4A62EDCF" w14:textId="77777777" w:rsidR="00E609E4" w:rsidRDefault="00E609E4">
      <w:pPr>
        <w:pStyle w:val="Tekstpodstawowy"/>
        <w:ind w:left="0" w:firstLine="0"/>
        <w:jc w:val="left"/>
        <w:rPr>
          <w:sz w:val="26"/>
        </w:rPr>
      </w:pPr>
    </w:p>
    <w:p w14:paraId="5049FD82" w14:textId="77777777" w:rsidR="00E609E4" w:rsidRDefault="00E609E4">
      <w:pPr>
        <w:pStyle w:val="Tekstpodstawowy"/>
        <w:spacing w:before="10"/>
        <w:ind w:left="0" w:firstLine="0"/>
        <w:jc w:val="left"/>
        <w:rPr>
          <w:sz w:val="35"/>
        </w:rPr>
      </w:pPr>
    </w:p>
    <w:p w14:paraId="0A67C29A" w14:textId="4FCEC72B" w:rsidR="00E609E4" w:rsidRPr="00BB7381" w:rsidRDefault="00BB7381" w:rsidP="00BB7381">
      <w:pPr>
        <w:pStyle w:val="Tekstpodstawowy"/>
        <w:ind w:left="0" w:firstLine="0"/>
        <w:jc w:val="center"/>
        <w:rPr>
          <w:b/>
          <w:sz w:val="36"/>
          <w:szCs w:val="36"/>
        </w:rPr>
      </w:pPr>
      <w:r w:rsidRPr="00BB7381">
        <w:rPr>
          <w:b/>
          <w:sz w:val="36"/>
          <w:szCs w:val="36"/>
        </w:rPr>
        <w:t>Usuwanie barszczu Sosnowskiego z terenu Gminy Łodygowice w 2026 r.</w:t>
      </w:r>
    </w:p>
    <w:p w14:paraId="49A13ECC" w14:textId="77777777" w:rsidR="00E609E4" w:rsidRDefault="00E609E4">
      <w:pPr>
        <w:pStyle w:val="Tekstpodstawowy"/>
        <w:ind w:left="0" w:firstLine="0"/>
        <w:jc w:val="left"/>
        <w:rPr>
          <w:b/>
          <w:sz w:val="30"/>
        </w:rPr>
      </w:pPr>
    </w:p>
    <w:p w14:paraId="49F3026F" w14:textId="77777777" w:rsidR="00E609E4" w:rsidRDefault="00E609E4">
      <w:pPr>
        <w:pStyle w:val="Tekstpodstawowy"/>
        <w:ind w:left="0" w:firstLine="0"/>
        <w:jc w:val="left"/>
        <w:rPr>
          <w:b/>
          <w:sz w:val="30"/>
        </w:rPr>
      </w:pPr>
    </w:p>
    <w:p w14:paraId="0AB12C80" w14:textId="77777777" w:rsidR="00E609E4" w:rsidRDefault="00E609E4">
      <w:pPr>
        <w:pStyle w:val="Tekstpodstawowy"/>
        <w:ind w:left="0" w:firstLine="0"/>
        <w:jc w:val="left"/>
        <w:rPr>
          <w:b/>
          <w:sz w:val="30"/>
        </w:rPr>
      </w:pPr>
    </w:p>
    <w:p w14:paraId="4A04EB9D" w14:textId="346FBC20" w:rsidR="00E609E4" w:rsidRDefault="005706DF">
      <w:pPr>
        <w:spacing w:before="223"/>
        <w:ind w:left="1314" w:right="1308"/>
        <w:jc w:val="center"/>
        <w:rPr>
          <w:b/>
          <w:sz w:val="28"/>
        </w:rPr>
      </w:pPr>
      <w:r>
        <w:rPr>
          <w:b/>
          <w:sz w:val="28"/>
        </w:rPr>
        <w:t>Sprawa</w:t>
      </w:r>
      <w:r>
        <w:rPr>
          <w:b/>
          <w:spacing w:val="-2"/>
          <w:sz w:val="28"/>
        </w:rPr>
        <w:t xml:space="preserve"> </w:t>
      </w:r>
      <w:r>
        <w:rPr>
          <w:b/>
          <w:sz w:val="28"/>
        </w:rPr>
        <w:t>nr</w:t>
      </w:r>
      <w:r>
        <w:rPr>
          <w:b/>
          <w:spacing w:val="-3"/>
          <w:sz w:val="28"/>
        </w:rPr>
        <w:t xml:space="preserve"> </w:t>
      </w:r>
      <w:r w:rsidR="00F9375C">
        <w:rPr>
          <w:b/>
          <w:sz w:val="28"/>
        </w:rPr>
        <w:t>OG</w:t>
      </w:r>
      <w:r>
        <w:rPr>
          <w:b/>
          <w:sz w:val="28"/>
        </w:rPr>
        <w:t>.271.</w:t>
      </w:r>
      <w:r w:rsidR="00581020">
        <w:rPr>
          <w:b/>
          <w:sz w:val="28"/>
        </w:rPr>
        <w:t>1</w:t>
      </w:r>
      <w:r>
        <w:rPr>
          <w:b/>
          <w:sz w:val="28"/>
        </w:rPr>
        <w:t>.202</w:t>
      </w:r>
      <w:r w:rsidR="00581020">
        <w:rPr>
          <w:b/>
          <w:sz w:val="28"/>
        </w:rPr>
        <w:t>6</w:t>
      </w:r>
    </w:p>
    <w:p w14:paraId="39CFB9F5" w14:textId="77777777" w:rsidR="00E609E4" w:rsidRDefault="00E609E4">
      <w:pPr>
        <w:jc w:val="center"/>
        <w:rPr>
          <w:sz w:val="28"/>
        </w:rPr>
        <w:sectPr w:rsidR="00E609E4">
          <w:headerReference w:type="default" r:id="rId8"/>
          <w:footerReference w:type="default" r:id="rId9"/>
          <w:type w:val="continuous"/>
          <w:pgSz w:w="11910" w:h="16840"/>
          <w:pgMar w:top="1320" w:right="1020" w:bottom="960" w:left="1300" w:header="716" w:footer="770" w:gutter="0"/>
          <w:pgNumType w:start="1"/>
          <w:cols w:space="708"/>
        </w:sectPr>
      </w:pPr>
    </w:p>
    <w:p w14:paraId="711DB043" w14:textId="77777777" w:rsidR="00E609E4" w:rsidRDefault="005706DF">
      <w:pPr>
        <w:pStyle w:val="Nagwek1"/>
        <w:numPr>
          <w:ilvl w:val="0"/>
          <w:numId w:val="1"/>
        </w:numPr>
        <w:tabs>
          <w:tab w:val="left" w:pos="826"/>
          <w:tab w:val="left" w:pos="827"/>
        </w:tabs>
        <w:spacing w:before="81"/>
      </w:pPr>
      <w:r>
        <w:lastRenderedPageBreak/>
        <w:t>INFORMACJE</w:t>
      </w:r>
      <w:r>
        <w:rPr>
          <w:spacing w:val="-4"/>
        </w:rPr>
        <w:t xml:space="preserve"> </w:t>
      </w:r>
      <w:r>
        <w:t>OGÓLNE</w:t>
      </w:r>
    </w:p>
    <w:p w14:paraId="1AFFE664" w14:textId="55AF67E7" w:rsidR="00E609E4" w:rsidRPr="00687BF2" w:rsidRDefault="005706DF">
      <w:pPr>
        <w:spacing w:before="184"/>
        <w:ind w:left="118" w:right="108"/>
        <w:jc w:val="both"/>
        <w:rPr>
          <w:bCs/>
        </w:rPr>
      </w:pPr>
      <w:r>
        <w:t>Zamawiający zaprasza do udziału w postępowaniu o udzielenie zamówienia w trybie podstawowym bez</w:t>
      </w:r>
      <w:r>
        <w:rPr>
          <w:spacing w:val="1"/>
        </w:rPr>
        <w:t xml:space="preserve"> </w:t>
      </w:r>
      <w:r>
        <w:t>negocjacji</w:t>
      </w:r>
      <w:r>
        <w:rPr>
          <w:spacing w:val="-2"/>
        </w:rPr>
        <w:t xml:space="preserve"> </w:t>
      </w:r>
      <w:r>
        <w:t>pn.:</w:t>
      </w:r>
      <w:r>
        <w:rPr>
          <w:spacing w:val="1"/>
        </w:rPr>
        <w:t xml:space="preserve"> </w:t>
      </w:r>
      <w:r w:rsidR="009D7219" w:rsidRPr="009D7219">
        <w:rPr>
          <w:b/>
        </w:rPr>
        <w:t>Usuwanie barszczu Sosnowskiego z terenu Gminy Łodygowice w 2026 r.</w:t>
      </w:r>
      <w:r w:rsidR="00687BF2">
        <w:rPr>
          <w:b/>
        </w:rPr>
        <w:t xml:space="preserve"> </w:t>
      </w:r>
      <w:r w:rsidR="00687BF2" w:rsidRPr="00687BF2">
        <w:rPr>
          <w:bCs/>
        </w:rPr>
        <w:t>w ramach projektu „Ochrona i regeneracja obszarów cennych przyrodniczo wraz z działaniami edukacyjnymi na obszarze Aglomeracji Beskidzkiej– etap 1”</w:t>
      </w:r>
    </w:p>
    <w:p w14:paraId="66363B1B" w14:textId="1B369599" w:rsidR="00E609E4" w:rsidRDefault="005706DF">
      <w:pPr>
        <w:pStyle w:val="Tekstpodstawowy"/>
        <w:spacing w:before="92"/>
        <w:ind w:left="118" w:right="108" w:firstLine="0"/>
      </w:pPr>
      <w:r>
        <w:t>Postępowanie o udzielenie zamówienia publicznego prowadzone jest zgodnie z przepisami ustawy z dnia</w:t>
      </w:r>
      <w:r>
        <w:rPr>
          <w:spacing w:val="1"/>
        </w:rPr>
        <w:t xml:space="preserve"> </w:t>
      </w:r>
      <w:r>
        <w:t>11 września 2019 r.</w:t>
      </w:r>
      <w:r>
        <w:rPr>
          <w:spacing w:val="1"/>
        </w:rPr>
        <w:t xml:space="preserve"> </w:t>
      </w:r>
      <w:r>
        <w:t>Prawo zamówień publicznych (</w:t>
      </w:r>
      <w:r w:rsidR="006B6C81" w:rsidRPr="006B6C81">
        <w:t xml:space="preserve"> </w:t>
      </w:r>
      <w:r w:rsidR="006B6C81">
        <w:t>t.j. Dz. U. z 2024 r. poz. 1320</w:t>
      </w:r>
      <w:r w:rsidR="00193F2C">
        <w:t xml:space="preserve"> ze zm.</w:t>
      </w:r>
      <w:r>
        <w:t>), zwanej dalej</w:t>
      </w:r>
      <w:r>
        <w:rPr>
          <w:spacing w:val="1"/>
        </w:rPr>
        <w:t xml:space="preserve"> </w:t>
      </w:r>
      <w:r>
        <w:t>ustawą.</w:t>
      </w:r>
      <w:r w:rsidR="006B6C81" w:rsidRPr="006B6C81">
        <w:t xml:space="preserve"> </w:t>
      </w:r>
    </w:p>
    <w:p w14:paraId="49865E2A" w14:textId="77777777" w:rsidR="00E609E4" w:rsidRDefault="005706DF">
      <w:pPr>
        <w:pStyle w:val="Akapitzlist"/>
        <w:numPr>
          <w:ilvl w:val="1"/>
          <w:numId w:val="1"/>
        </w:numPr>
        <w:tabs>
          <w:tab w:val="left" w:pos="827"/>
        </w:tabs>
        <w:spacing w:before="93" w:line="252" w:lineRule="exact"/>
        <w:ind w:hanging="349"/>
      </w:pPr>
      <w:r>
        <w:t>Zamawiającym</w:t>
      </w:r>
      <w:r>
        <w:rPr>
          <w:spacing w:val="-4"/>
        </w:rPr>
        <w:t xml:space="preserve"> </w:t>
      </w:r>
      <w:r>
        <w:t>jest:</w:t>
      </w:r>
    </w:p>
    <w:p w14:paraId="42D7458D" w14:textId="77777777" w:rsidR="00E609E4" w:rsidRDefault="005706DF">
      <w:pPr>
        <w:pStyle w:val="Nagwek1"/>
        <w:spacing w:before="0" w:line="252" w:lineRule="exact"/>
        <w:ind w:firstLine="0"/>
        <w:jc w:val="both"/>
      </w:pPr>
      <w:r>
        <w:t>Gmina</w:t>
      </w:r>
      <w:r>
        <w:rPr>
          <w:spacing w:val="-3"/>
        </w:rPr>
        <w:t xml:space="preserve"> </w:t>
      </w:r>
      <w:r>
        <w:t>Łodygowice,</w:t>
      </w:r>
      <w:r>
        <w:rPr>
          <w:spacing w:val="-1"/>
        </w:rPr>
        <w:t xml:space="preserve"> </w:t>
      </w:r>
      <w:r>
        <w:t>ul.</w:t>
      </w:r>
      <w:r>
        <w:rPr>
          <w:spacing w:val="-1"/>
        </w:rPr>
        <w:t xml:space="preserve"> </w:t>
      </w:r>
      <w:r>
        <w:t>Piłsudskiego</w:t>
      </w:r>
      <w:r>
        <w:rPr>
          <w:spacing w:val="-3"/>
        </w:rPr>
        <w:t xml:space="preserve"> </w:t>
      </w:r>
      <w:r>
        <w:t>75</w:t>
      </w:r>
      <w:r>
        <w:rPr>
          <w:b w:val="0"/>
        </w:rPr>
        <w:t>,</w:t>
      </w:r>
      <w:r>
        <w:rPr>
          <w:b w:val="0"/>
          <w:spacing w:val="-1"/>
        </w:rPr>
        <w:t xml:space="preserve"> </w:t>
      </w:r>
      <w:r>
        <w:t>34</w:t>
      </w:r>
      <w:r>
        <w:rPr>
          <w:spacing w:val="-4"/>
        </w:rPr>
        <w:t xml:space="preserve"> </w:t>
      </w:r>
      <w:r>
        <w:t>-325</w:t>
      </w:r>
      <w:r>
        <w:rPr>
          <w:spacing w:val="53"/>
        </w:rPr>
        <w:t xml:space="preserve"> </w:t>
      </w:r>
      <w:r>
        <w:t>Łodygowice</w:t>
      </w:r>
    </w:p>
    <w:p w14:paraId="57941953" w14:textId="77777777" w:rsidR="00E609E4" w:rsidRDefault="005706DF">
      <w:pPr>
        <w:pStyle w:val="Tekstpodstawowy"/>
        <w:spacing w:line="252" w:lineRule="exact"/>
        <w:ind w:left="826" w:firstLine="0"/>
      </w:pPr>
      <w:r>
        <w:t>tel.</w:t>
      </w:r>
      <w:r>
        <w:rPr>
          <w:spacing w:val="53"/>
        </w:rPr>
        <w:t xml:space="preserve"> </w:t>
      </w:r>
      <w:r>
        <w:t>33 863 50</w:t>
      </w:r>
      <w:r>
        <w:rPr>
          <w:spacing w:val="1"/>
        </w:rPr>
        <w:t xml:space="preserve"> </w:t>
      </w:r>
      <w:r>
        <w:t>00</w:t>
      </w:r>
      <w:r>
        <w:rPr>
          <w:spacing w:val="-2"/>
        </w:rPr>
        <w:t xml:space="preserve"> </w:t>
      </w:r>
      <w:r>
        <w:t>/</w:t>
      </w:r>
      <w:r>
        <w:rPr>
          <w:spacing w:val="1"/>
        </w:rPr>
        <w:t xml:space="preserve"> </w:t>
      </w:r>
      <w:r>
        <w:t>fax 33</w:t>
      </w:r>
      <w:r>
        <w:rPr>
          <w:spacing w:val="-3"/>
        </w:rPr>
        <w:t xml:space="preserve"> </w:t>
      </w:r>
      <w:r>
        <w:t>863 05</w:t>
      </w:r>
      <w:r>
        <w:rPr>
          <w:spacing w:val="1"/>
        </w:rPr>
        <w:t xml:space="preserve"> </w:t>
      </w:r>
      <w:r>
        <w:t>01</w:t>
      </w:r>
    </w:p>
    <w:p w14:paraId="679C5C97" w14:textId="77777777" w:rsidR="00E609E4" w:rsidRDefault="005706DF">
      <w:pPr>
        <w:pStyle w:val="Tekstpodstawowy"/>
        <w:spacing w:before="1" w:line="252" w:lineRule="exact"/>
        <w:ind w:left="826" w:firstLine="0"/>
      </w:pPr>
      <w:r>
        <w:t>REGON: 072182657</w:t>
      </w:r>
    </w:p>
    <w:p w14:paraId="74990C15" w14:textId="77777777" w:rsidR="00E609E4" w:rsidRDefault="005706DF">
      <w:pPr>
        <w:pStyle w:val="Tekstpodstawowy"/>
        <w:spacing w:line="252" w:lineRule="exact"/>
        <w:ind w:left="826" w:firstLine="0"/>
        <w:jc w:val="left"/>
      </w:pPr>
      <w:r>
        <w:t>NIP:</w:t>
      </w:r>
      <w:r>
        <w:rPr>
          <w:spacing w:val="-2"/>
        </w:rPr>
        <w:t xml:space="preserve"> </w:t>
      </w:r>
      <w:r>
        <w:t>553-24-50-019</w:t>
      </w:r>
    </w:p>
    <w:p w14:paraId="2E716BCE" w14:textId="77777777" w:rsidR="00E609E4" w:rsidRDefault="005706DF">
      <w:pPr>
        <w:pStyle w:val="Tekstpodstawowy"/>
        <w:spacing w:before="2" w:line="252" w:lineRule="exact"/>
        <w:ind w:left="826" w:firstLine="0"/>
        <w:jc w:val="left"/>
      </w:pPr>
      <w:r>
        <w:t>Adres</w:t>
      </w:r>
      <w:r>
        <w:rPr>
          <w:spacing w:val="-6"/>
        </w:rPr>
        <w:t xml:space="preserve"> </w:t>
      </w:r>
      <w:r>
        <w:t>internetowy:</w:t>
      </w:r>
      <w:r>
        <w:rPr>
          <w:spacing w:val="-2"/>
        </w:rPr>
        <w:t xml:space="preserve"> </w:t>
      </w:r>
      <w:hyperlink r:id="rId10">
        <w:r w:rsidR="00E609E4">
          <w:t>www.lodygowice.pl</w:t>
        </w:r>
      </w:hyperlink>
      <w:r>
        <w:t>;</w:t>
      </w:r>
    </w:p>
    <w:p w14:paraId="50418026" w14:textId="77777777" w:rsidR="00E609E4" w:rsidRPr="00652620" w:rsidRDefault="005706DF">
      <w:pPr>
        <w:pStyle w:val="Akapitzlist"/>
        <w:numPr>
          <w:ilvl w:val="1"/>
          <w:numId w:val="1"/>
        </w:numPr>
        <w:tabs>
          <w:tab w:val="left" w:pos="827"/>
        </w:tabs>
        <w:spacing w:line="252" w:lineRule="exact"/>
        <w:ind w:hanging="349"/>
        <w:rPr>
          <w:b/>
        </w:rPr>
      </w:pPr>
      <w:r w:rsidRPr="00652620">
        <w:t>Adres</w:t>
      </w:r>
      <w:r w:rsidRPr="00652620">
        <w:rPr>
          <w:spacing w:val="-4"/>
        </w:rPr>
        <w:t xml:space="preserve"> </w:t>
      </w:r>
      <w:r w:rsidRPr="00652620">
        <w:t>poczty</w:t>
      </w:r>
      <w:r w:rsidRPr="00652620">
        <w:rPr>
          <w:spacing w:val="-3"/>
        </w:rPr>
        <w:t xml:space="preserve"> </w:t>
      </w:r>
      <w:r w:rsidRPr="00652620">
        <w:t>elektronicznej:</w:t>
      </w:r>
      <w:r w:rsidRPr="00652620">
        <w:rPr>
          <w:spacing w:val="-2"/>
        </w:rPr>
        <w:t xml:space="preserve"> </w:t>
      </w:r>
      <w:hyperlink r:id="rId11">
        <w:r w:rsidR="00E609E4" w:rsidRPr="00652620">
          <w:rPr>
            <w:b/>
          </w:rPr>
          <w:t>zp@lodygowice.pl</w:t>
        </w:r>
      </w:hyperlink>
    </w:p>
    <w:p w14:paraId="7BDE0220" w14:textId="77777777" w:rsidR="00E609E4" w:rsidRDefault="005706DF">
      <w:pPr>
        <w:pStyle w:val="Akapitzlist"/>
        <w:numPr>
          <w:ilvl w:val="1"/>
          <w:numId w:val="1"/>
        </w:numPr>
        <w:tabs>
          <w:tab w:val="left" w:pos="827"/>
        </w:tabs>
        <w:ind w:hanging="349"/>
      </w:pPr>
      <w:r>
        <w:t>Przedmiotowe</w:t>
      </w:r>
      <w:r>
        <w:rPr>
          <w:spacing w:val="-4"/>
        </w:rPr>
        <w:t xml:space="preserve"> </w:t>
      </w:r>
      <w:r>
        <w:t>postępowanie</w:t>
      </w:r>
      <w:r>
        <w:rPr>
          <w:spacing w:val="-1"/>
        </w:rPr>
        <w:t xml:space="preserve"> </w:t>
      </w:r>
      <w:r>
        <w:t>prowadzone</w:t>
      </w:r>
      <w:r>
        <w:rPr>
          <w:spacing w:val="-4"/>
        </w:rPr>
        <w:t xml:space="preserve"> </w:t>
      </w:r>
      <w:r>
        <w:t>jest</w:t>
      </w:r>
      <w:r>
        <w:rPr>
          <w:spacing w:val="1"/>
        </w:rPr>
        <w:t xml:space="preserve"> </w:t>
      </w:r>
      <w:r>
        <w:t>przy</w:t>
      </w:r>
      <w:r>
        <w:rPr>
          <w:spacing w:val="-3"/>
        </w:rPr>
        <w:t xml:space="preserve"> </w:t>
      </w:r>
      <w:r>
        <w:t>użyciu</w:t>
      </w:r>
      <w:r>
        <w:rPr>
          <w:spacing w:val="-2"/>
        </w:rPr>
        <w:t xml:space="preserve"> </w:t>
      </w:r>
      <w:r>
        <w:t>środków</w:t>
      </w:r>
      <w:r>
        <w:rPr>
          <w:spacing w:val="-2"/>
        </w:rPr>
        <w:t xml:space="preserve"> </w:t>
      </w:r>
      <w:r>
        <w:t>komunikacji</w:t>
      </w:r>
      <w:r>
        <w:rPr>
          <w:spacing w:val="-4"/>
        </w:rPr>
        <w:t xml:space="preserve"> </w:t>
      </w:r>
      <w:r>
        <w:t>elektronicznej.</w:t>
      </w:r>
    </w:p>
    <w:p w14:paraId="0F047B0A" w14:textId="0B5EFF53" w:rsidR="00E609E4" w:rsidRPr="00F44F2C" w:rsidRDefault="005706DF">
      <w:pPr>
        <w:pStyle w:val="Akapitzlist"/>
        <w:numPr>
          <w:ilvl w:val="1"/>
          <w:numId w:val="1"/>
        </w:numPr>
        <w:tabs>
          <w:tab w:val="left" w:pos="827"/>
        </w:tabs>
        <w:spacing w:before="1"/>
        <w:ind w:left="838" w:right="109" w:hanging="360"/>
        <w:rPr>
          <w:bCs/>
        </w:rPr>
      </w:pPr>
      <w:r w:rsidRPr="00652620">
        <w:t>Adres</w:t>
      </w:r>
      <w:r w:rsidRPr="00652620">
        <w:rPr>
          <w:spacing w:val="37"/>
        </w:rPr>
        <w:t xml:space="preserve"> </w:t>
      </w:r>
      <w:r w:rsidRPr="00652620">
        <w:t>strony</w:t>
      </w:r>
      <w:r w:rsidRPr="00652620">
        <w:rPr>
          <w:spacing w:val="39"/>
        </w:rPr>
        <w:t xml:space="preserve"> </w:t>
      </w:r>
      <w:r w:rsidRPr="00652620">
        <w:t>internetowej,</w:t>
      </w:r>
      <w:r w:rsidRPr="00652620">
        <w:rPr>
          <w:spacing w:val="34"/>
        </w:rPr>
        <w:t xml:space="preserve"> </w:t>
      </w:r>
      <w:r w:rsidRPr="00652620">
        <w:t>na</w:t>
      </w:r>
      <w:r w:rsidRPr="00652620">
        <w:rPr>
          <w:spacing w:val="36"/>
        </w:rPr>
        <w:t xml:space="preserve"> </w:t>
      </w:r>
      <w:r w:rsidRPr="00652620">
        <w:t>której</w:t>
      </w:r>
      <w:r w:rsidRPr="00652620">
        <w:rPr>
          <w:spacing w:val="39"/>
        </w:rPr>
        <w:t xml:space="preserve"> </w:t>
      </w:r>
      <w:r w:rsidRPr="00652620">
        <w:t>jest</w:t>
      </w:r>
      <w:r w:rsidRPr="00652620">
        <w:rPr>
          <w:spacing w:val="38"/>
        </w:rPr>
        <w:t xml:space="preserve"> </w:t>
      </w:r>
      <w:r w:rsidRPr="00652620">
        <w:t>prowadzone</w:t>
      </w:r>
      <w:r w:rsidRPr="00652620">
        <w:rPr>
          <w:spacing w:val="36"/>
        </w:rPr>
        <w:t xml:space="preserve"> </w:t>
      </w:r>
      <w:r w:rsidRPr="00652620">
        <w:t>postępowanie</w:t>
      </w:r>
      <w:r w:rsidRPr="00652620">
        <w:rPr>
          <w:spacing w:val="35"/>
        </w:rPr>
        <w:t xml:space="preserve"> </w:t>
      </w:r>
      <w:r w:rsidRPr="00652620">
        <w:t>i</w:t>
      </w:r>
      <w:r w:rsidRPr="00652620">
        <w:rPr>
          <w:spacing w:val="39"/>
        </w:rPr>
        <w:t xml:space="preserve"> </w:t>
      </w:r>
      <w:r w:rsidRPr="00652620">
        <w:t>na</w:t>
      </w:r>
      <w:r w:rsidRPr="00652620">
        <w:rPr>
          <w:spacing w:val="38"/>
        </w:rPr>
        <w:t xml:space="preserve"> </w:t>
      </w:r>
      <w:r w:rsidRPr="00652620">
        <w:t>której</w:t>
      </w:r>
      <w:r w:rsidRPr="00652620">
        <w:rPr>
          <w:spacing w:val="37"/>
        </w:rPr>
        <w:t xml:space="preserve"> </w:t>
      </w:r>
      <w:r w:rsidRPr="00652620">
        <w:t>będą</w:t>
      </w:r>
      <w:r w:rsidRPr="00652620">
        <w:rPr>
          <w:spacing w:val="35"/>
        </w:rPr>
        <w:t xml:space="preserve"> </w:t>
      </w:r>
      <w:r w:rsidRPr="00652620">
        <w:t>dostępne</w:t>
      </w:r>
      <w:r w:rsidRPr="00652620">
        <w:rPr>
          <w:spacing w:val="-52"/>
        </w:rPr>
        <w:t xml:space="preserve"> </w:t>
      </w:r>
      <w:r w:rsidRPr="00652620">
        <w:t>wszelkie dokumenty związane z prowadzoną procedurą, w tym zmiany i wyjaśnienia treści SWZ:</w:t>
      </w:r>
      <w:r w:rsidRPr="00652620">
        <w:rPr>
          <w:spacing w:val="-52"/>
        </w:rPr>
        <w:t xml:space="preserve"> </w:t>
      </w:r>
      <w:r w:rsidR="00F44F2C">
        <w:rPr>
          <w:spacing w:val="-52"/>
        </w:rPr>
        <w:t xml:space="preserve"> </w:t>
      </w:r>
    </w:p>
    <w:p w14:paraId="2C5F3406" w14:textId="51665CFA" w:rsidR="00F44F2C" w:rsidRPr="00327C8B" w:rsidRDefault="00F44F2C" w:rsidP="00F44F2C">
      <w:pPr>
        <w:pStyle w:val="Akapitzlist"/>
        <w:tabs>
          <w:tab w:val="left" w:pos="827"/>
        </w:tabs>
        <w:spacing w:before="1"/>
        <w:ind w:right="109" w:firstLine="0"/>
        <w:rPr>
          <w:bCs/>
        </w:rPr>
      </w:pPr>
      <w:hyperlink r:id="rId12" w:history="1">
        <w:r w:rsidRPr="00D9048D">
          <w:rPr>
            <w:rStyle w:val="Hipercze"/>
            <w:bCs/>
          </w:rPr>
          <w:t>https://ezamowienia.gov.pl/mp-client/search/list/ocds-148610-841634eb-444e-48fa-8a26-8f389ac90c78</w:t>
        </w:r>
      </w:hyperlink>
      <w:r>
        <w:rPr>
          <w:bCs/>
        </w:rPr>
        <w:t xml:space="preserve"> </w:t>
      </w:r>
    </w:p>
    <w:p w14:paraId="39F0FA63" w14:textId="77777777" w:rsidR="00E609E4" w:rsidRDefault="005706DF">
      <w:pPr>
        <w:pStyle w:val="Nagwek1"/>
        <w:numPr>
          <w:ilvl w:val="0"/>
          <w:numId w:val="1"/>
        </w:numPr>
        <w:tabs>
          <w:tab w:val="left" w:pos="827"/>
        </w:tabs>
      </w:pPr>
      <w:r>
        <w:t>TRYB</w:t>
      </w:r>
      <w:r>
        <w:rPr>
          <w:spacing w:val="-4"/>
        </w:rPr>
        <w:t xml:space="preserve"> </w:t>
      </w:r>
      <w:r>
        <w:t>UDZIELENIA</w:t>
      </w:r>
      <w:r>
        <w:rPr>
          <w:spacing w:val="-2"/>
        </w:rPr>
        <w:t xml:space="preserve"> </w:t>
      </w:r>
      <w:r>
        <w:t>ZAMÓWIENIA</w:t>
      </w:r>
    </w:p>
    <w:p w14:paraId="6CC273F1" w14:textId="77777777" w:rsidR="00E609E4" w:rsidRDefault="005706DF">
      <w:pPr>
        <w:pStyle w:val="Akapitzlist"/>
        <w:numPr>
          <w:ilvl w:val="1"/>
          <w:numId w:val="1"/>
        </w:numPr>
        <w:tabs>
          <w:tab w:val="left" w:pos="1122"/>
        </w:tabs>
        <w:spacing w:before="93"/>
        <w:ind w:left="1121" w:right="108" w:hanging="360"/>
      </w:pPr>
      <w:r>
        <w:t>Niniejsze</w:t>
      </w:r>
      <w:r>
        <w:rPr>
          <w:spacing w:val="13"/>
        </w:rPr>
        <w:t xml:space="preserve"> </w:t>
      </w:r>
      <w:r>
        <w:t>postępowanie</w:t>
      </w:r>
      <w:r>
        <w:rPr>
          <w:spacing w:val="13"/>
        </w:rPr>
        <w:t xml:space="preserve"> </w:t>
      </w:r>
      <w:r>
        <w:t>prowadzone</w:t>
      </w:r>
      <w:r>
        <w:rPr>
          <w:spacing w:val="12"/>
        </w:rPr>
        <w:t xml:space="preserve"> </w:t>
      </w:r>
      <w:r>
        <w:t>jest</w:t>
      </w:r>
      <w:r>
        <w:rPr>
          <w:spacing w:val="14"/>
        </w:rPr>
        <w:t xml:space="preserve"> </w:t>
      </w:r>
      <w:r>
        <w:t>w</w:t>
      </w:r>
      <w:r>
        <w:rPr>
          <w:spacing w:val="12"/>
        </w:rPr>
        <w:t xml:space="preserve"> </w:t>
      </w:r>
      <w:r>
        <w:t>trybie</w:t>
      </w:r>
      <w:r>
        <w:rPr>
          <w:spacing w:val="15"/>
        </w:rPr>
        <w:t xml:space="preserve"> </w:t>
      </w:r>
      <w:r>
        <w:t>podstawowym</w:t>
      </w:r>
      <w:r>
        <w:rPr>
          <w:spacing w:val="14"/>
        </w:rPr>
        <w:t xml:space="preserve"> </w:t>
      </w:r>
      <w:r>
        <w:t>o</w:t>
      </w:r>
      <w:r>
        <w:rPr>
          <w:spacing w:val="14"/>
        </w:rPr>
        <w:t xml:space="preserve"> </w:t>
      </w:r>
      <w:r>
        <w:t>którym</w:t>
      </w:r>
      <w:r>
        <w:rPr>
          <w:spacing w:val="14"/>
        </w:rPr>
        <w:t xml:space="preserve"> </w:t>
      </w:r>
      <w:r>
        <w:t>mowa</w:t>
      </w:r>
      <w:r>
        <w:rPr>
          <w:spacing w:val="13"/>
        </w:rPr>
        <w:t xml:space="preserve"> </w:t>
      </w:r>
      <w:r>
        <w:t>w</w:t>
      </w:r>
      <w:r>
        <w:rPr>
          <w:spacing w:val="29"/>
        </w:rPr>
        <w:t xml:space="preserve"> </w:t>
      </w:r>
      <w:r>
        <w:t>art.</w:t>
      </w:r>
      <w:r>
        <w:rPr>
          <w:spacing w:val="13"/>
        </w:rPr>
        <w:t xml:space="preserve"> </w:t>
      </w:r>
      <w:r>
        <w:t>275</w:t>
      </w:r>
      <w:r>
        <w:rPr>
          <w:spacing w:val="-52"/>
        </w:rPr>
        <w:t xml:space="preserve"> </w:t>
      </w:r>
      <w:r>
        <w:t>pkt</w:t>
      </w:r>
      <w:r>
        <w:rPr>
          <w:spacing w:val="1"/>
        </w:rPr>
        <w:t xml:space="preserve"> </w:t>
      </w:r>
      <w:r>
        <w:t>1 ustawy.</w:t>
      </w:r>
    </w:p>
    <w:p w14:paraId="7AE6C56E" w14:textId="77777777" w:rsidR="00E609E4" w:rsidRDefault="005706DF">
      <w:pPr>
        <w:pStyle w:val="Akapitzlist"/>
        <w:numPr>
          <w:ilvl w:val="1"/>
          <w:numId w:val="1"/>
        </w:numPr>
        <w:tabs>
          <w:tab w:val="left" w:pos="1122"/>
        </w:tabs>
        <w:spacing w:line="252" w:lineRule="exact"/>
        <w:ind w:left="1122" w:hanging="361"/>
      </w:pPr>
      <w:r>
        <w:t>Zamawiający</w:t>
      </w:r>
      <w:r>
        <w:rPr>
          <w:spacing w:val="-2"/>
        </w:rPr>
        <w:t xml:space="preserve"> </w:t>
      </w:r>
      <w:r>
        <w:t>wybierze</w:t>
      </w:r>
      <w:r>
        <w:rPr>
          <w:spacing w:val="-4"/>
        </w:rPr>
        <w:t xml:space="preserve"> </w:t>
      </w:r>
      <w:r>
        <w:t>najkorzystniejszą</w:t>
      </w:r>
      <w:r>
        <w:rPr>
          <w:spacing w:val="-3"/>
        </w:rPr>
        <w:t xml:space="preserve"> </w:t>
      </w:r>
      <w:r>
        <w:t>ofertę</w:t>
      </w:r>
      <w:r>
        <w:rPr>
          <w:spacing w:val="-2"/>
        </w:rPr>
        <w:t xml:space="preserve"> </w:t>
      </w:r>
      <w:r>
        <w:t>bez</w:t>
      </w:r>
      <w:r>
        <w:rPr>
          <w:spacing w:val="-2"/>
        </w:rPr>
        <w:t xml:space="preserve"> </w:t>
      </w:r>
      <w:r>
        <w:t>przeprowadzenia</w:t>
      </w:r>
      <w:r>
        <w:rPr>
          <w:spacing w:val="-5"/>
        </w:rPr>
        <w:t xml:space="preserve"> </w:t>
      </w:r>
      <w:r>
        <w:t>negocjacji.</w:t>
      </w:r>
    </w:p>
    <w:p w14:paraId="023107EC" w14:textId="77777777" w:rsidR="00E609E4" w:rsidRDefault="005706DF">
      <w:pPr>
        <w:pStyle w:val="Akapitzlist"/>
        <w:numPr>
          <w:ilvl w:val="1"/>
          <w:numId w:val="1"/>
        </w:numPr>
        <w:tabs>
          <w:tab w:val="left" w:pos="1122"/>
        </w:tabs>
        <w:ind w:left="1121" w:right="108" w:hanging="360"/>
      </w:pPr>
      <w:r>
        <w:t>Szacunkowa</w:t>
      </w:r>
      <w:r>
        <w:rPr>
          <w:spacing w:val="21"/>
        </w:rPr>
        <w:t xml:space="preserve"> </w:t>
      </w:r>
      <w:r>
        <w:t>wartość</w:t>
      </w:r>
      <w:r>
        <w:rPr>
          <w:spacing w:val="19"/>
        </w:rPr>
        <w:t xml:space="preserve"> </w:t>
      </w:r>
      <w:r>
        <w:t>przedmiotowego</w:t>
      </w:r>
      <w:r>
        <w:rPr>
          <w:spacing w:val="22"/>
        </w:rPr>
        <w:t xml:space="preserve"> </w:t>
      </w:r>
      <w:r>
        <w:t>zamówienia</w:t>
      </w:r>
      <w:r>
        <w:rPr>
          <w:spacing w:val="19"/>
        </w:rPr>
        <w:t xml:space="preserve"> </w:t>
      </w:r>
      <w:r>
        <w:t>nie</w:t>
      </w:r>
      <w:r>
        <w:rPr>
          <w:spacing w:val="22"/>
        </w:rPr>
        <w:t xml:space="preserve"> </w:t>
      </w:r>
      <w:r>
        <w:t>przekracza</w:t>
      </w:r>
      <w:r>
        <w:rPr>
          <w:spacing w:val="19"/>
        </w:rPr>
        <w:t xml:space="preserve"> </w:t>
      </w:r>
      <w:r>
        <w:t>progów</w:t>
      </w:r>
      <w:r>
        <w:rPr>
          <w:spacing w:val="19"/>
        </w:rPr>
        <w:t xml:space="preserve"> </w:t>
      </w:r>
      <w:r>
        <w:t>unijnych</w:t>
      </w:r>
      <w:r>
        <w:rPr>
          <w:spacing w:val="22"/>
        </w:rPr>
        <w:t xml:space="preserve"> </w:t>
      </w:r>
      <w:r>
        <w:t>o</w:t>
      </w:r>
      <w:r>
        <w:rPr>
          <w:spacing w:val="20"/>
        </w:rPr>
        <w:t xml:space="preserve"> </w:t>
      </w:r>
      <w:r>
        <w:t>jakich</w:t>
      </w:r>
      <w:r>
        <w:rPr>
          <w:spacing w:val="-52"/>
        </w:rPr>
        <w:t xml:space="preserve"> </w:t>
      </w:r>
      <w:r>
        <w:t>mowa</w:t>
      </w:r>
      <w:r>
        <w:rPr>
          <w:spacing w:val="-1"/>
        </w:rPr>
        <w:t xml:space="preserve"> </w:t>
      </w:r>
      <w:r>
        <w:t>w art.</w:t>
      </w:r>
      <w:r>
        <w:rPr>
          <w:spacing w:val="-3"/>
        </w:rPr>
        <w:t xml:space="preserve"> </w:t>
      </w:r>
      <w:r>
        <w:t>3 ustawy PZP.</w:t>
      </w:r>
    </w:p>
    <w:p w14:paraId="2E099F0F" w14:textId="77777777" w:rsidR="00E609E4" w:rsidRDefault="005706DF">
      <w:pPr>
        <w:pStyle w:val="Akapitzlist"/>
        <w:numPr>
          <w:ilvl w:val="1"/>
          <w:numId w:val="1"/>
        </w:numPr>
        <w:tabs>
          <w:tab w:val="left" w:pos="1122"/>
        </w:tabs>
        <w:spacing w:line="252" w:lineRule="exact"/>
        <w:ind w:left="1122" w:hanging="361"/>
      </w:pPr>
      <w:r>
        <w:t>Postępowanie</w:t>
      </w:r>
      <w:r>
        <w:rPr>
          <w:spacing w:val="-2"/>
        </w:rPr>
        <w:t xml:space="preserve"> </w:t>
      </w:r>
      <w:r>
        <w:t>prowadzi</w:t>
      </w:r>
      <w:r>
        <w:rPr>
          <w:spacing w:val="-1"/>
        </w:rPr>
        <w:t xml:space="preserve"> </w:t>
      </w:r>
      <w:r>
        <w:t>się</w:t>
      </w:r>
      <w:r>
        <w:rPr>
          <w:spacing w:val="-4"/>
        </w:rPr>
        <w:t xml:space="preserve"> </w:t>
      </w:r>
      <w:r>
        <w:t>pisemnie.</w:t>
      </w:r>
    </w:p>
    <w:p w14:paraId="4227D061" w14:textId="77777777" w:rsidR="00E609E4" w:rsidRDefault="005706DF">
      <w:pPr>
        <w:pStyle w:val="Akapitzlist"/>
        <w:numPr>
          <w:ilvl w:val="1"/>
          <w:numId w:val="1"/>
        </w:numPr>
        <w:tabs>
          <w:tab w:val="left" w:pos="1122"/>
        </w:tabs>
        <w:spacing w:line="252" w:lineRule="exact"/>
        <w:ind w:left="1122" w:hanging="361"/>
      </w:pPr>
      <w:r>
        <w:t>Postępowanie</w:t>
      </w:r>
      <w:r>
        <w:rPr>
          <w:spacing w:val="-2"/>
        </w:rPr>
        <w:t xml:space="preserve"> </w:t>
      </w:r>
      <w:r>
        <w:t>prowadzi</w:t>
      </w:r>
      <w:r>
        <w:rPr>
          <w:spacing w:val="-1"/>
        </w:rPr>
        <w:t xml:space="preserve"> </w:t>
      </w:r>
      <w:r>
        <w:t>się</w:t>
      </w:r>
      <w:r>
        <w:rPr>
          <w:spacing w:val="-3"/>
        </w:rPr>
        <w:t xml:space="preserve"> </w:t>
      </w:r>
      <w:r>
        <w:t>w</w:t>
      </w:r>
      <w:r>
        <w:rPr>
          <w:spacing w:val="-3"/>
        </w:rPr>
        <w:t xml:space="preserve"> </w:t>
      </w:r>
      <w:r>
        <w:t>języku</w:t>
      </w:r>
      <w:r>
        <w:rPr>
          <w:spacing w:val="-2"/>
        </w:rPr>
        <w:t xml:space="preserve"> </w:t>
      </w:r>
      <w:r>
        <w:t>polskim.</w:t>
      </w:r>
    </w:p>
    <w:p w14:paraId="0C71E020" w14:textId="77777777" w:rsidR="00E609E4" w:rsidRDefault="005706DF">
      <w:pPr>
        <w:pStyle w:val="Akapitzlist"/>
        <w:numPr>
          <w:ilvl w:val="1"/>
          <w:numId w:val="1"/>
        </w:numPr>
        <w:tabs>
          <w:tab w:val="left" w:pos="1122"/>
        </w:tabs>
        <w:spacing w:before="2" w:line="252" w:lineRule="exact"/>
        <w:ind w:left="1122" w:hanging="361"/>
      </w:pPr>
      <w:r>
        <w:t>Zamawiający</w:t>
      </w:r>
      <w:r>
        <w:rPr>
          <w:spacing w:val="-5"/>
        </w:rPr>
        <w:t xml:space="preserve"> </w:t>
      </w:r>
      <w:r>
        <w:t>nie</w:t>
      </w:r>
      <w:r>
        <w:rPr>
          <w:spacing w:val="-4"/>
        </w:rPr>
        <w:t xml:space="preserve"> </w:t>
      </w:r>
      <w:r>
        <w:t>przewiduje</w:t>
      </w:r>
      <w:r>
        <w:rPr>
          <w:spacing w:val="-1"/>
        </w:rPr>
        <w:t xml:space="preserve"> </w:t>
      </w:r>
      <w:r>
        <w:t>aukcji</w:t>
      </w:r>
      <w:r>
        <w:rPr>
          <w:spacing w:val="-4"/>
        </w:rPr>
        <w:t xml:space="preserve"> </w:t>
      </w:r>
      <w:r>
        <w:t>elektronicznej.</w:t>
      </w:r>
    </w:p>
    <w:p w14:paraId="07AFD8A9" w14:textId="77777777" w:rsidR="00E609E4" w:rsidRDefault="005706DF">
      <w:pPr>
        <w:pStyle w:val="Akapitzlist"/>
        <w:numPr>
          <w:ilvl w:val="1"/>
          <w:numId w:val="1"/>
        </w:numPr>
        <w:tabs>
          <w:tab w:val="left" w:pos="1122"/>
        </w:tabs>
        <w:spacing w:line="252" w:lineRule="exact"/>
        <w:ind w:left="1122" w:hanging="361"/>
      </w:pPr>
      <w:r>
        <w:t>Zamawiający</w:t>
      </w:r>
      <w:r>
        <w:rPr>
          <w:spacing w:val="-5"/>
        </w:rPr>
        <w:t xml:space="preserve"> </w:t>
      </w:r>
      <w:r>
        <w:t>nie</w:t>
      </w:r>
      <w:r>
        <w:rPr>
          <w:spacing w:val="-3"/>
        </w:rPr>
        <w:t xml:space="preserve"> </w:t>
      </w:r>
      <w:r>
        <w:t>przewiduje</w:t>
      </w:r>
      <w:r>
        <w:rPr>
          <w:spacing w:val="-2"/>
        </w:rPr>
        <w:t xml:space="preserve"> </w:t>
      </w:r>
      <w:r>
        <w:t>zawarcia</w:t>
      </w:r>
      <w:r>
        <w:rPr>
          <w:spacing w:val="-1"/>
        </w:rPr>
        <w:t xml:space="preserve"> </w:t>
      </w:r>
      <w:r>
        <w:t>umowy</w:t>
      </w:r>
      <w:r>
        <w:rPr>
          <w:spacing w:val="-2"/>
        </w:rPr>
        <w:t xml:space="preserve"> </w:t>
      </w:r>
      <w:r>
        <w:t>ramowej.</w:t>
      </w:r>
    </w:p>
    <w:p w14:paraId="0017853E" w14:textId="77777777" w:rsidR="00E609E4" w:rsidRDefault="005706DF">
      <w:pPr>
        <w:pStyle w:val="Akapitzlist"/>
        <w:numPr>
          <w:ilvl w:val="1"/>
          <w:numId w:val="1"/>
        </w:numPr>
        <w:tabs>
          <w:tab w:val="left" w:pos="1122"/>
        </w:tabs>
        <w:spacing w:before="2" w:line="252" w:lineRule="exact"/>
        <w:ind w:left="1122" w:hanging="361"/>
      </w:pPr>
      <w:r>
        <w:t>Wykonawcy</w:t>
      </w:r>
      <w:r>
        <w:rPr>
          <w:spacing w:val="-2"/>
        </w:rPr>
        <w:t xml:space="preserve"> </w:t>
      </w:r>
      <w:r>
        <w:t>ponoszą</w:t>
      </w:r>
      <w:r>
        <w:rPr>
          <w:spacing w:val="-1"/>
        </w:rPr>
        <w:t xml:space="preserve"> </w:t>
      </w:r>
      <w:r>
        <w:t>wszelkie</w:t>
      </w:r>
      <w:r>
        <w:rPr>
          <w:spacing w:val="-2"/>
        </w:rPr>
        <w:t xml:space="preserve"> </w:t>
      </w:r>
      <w:r>
        <w:t>koszty</w:t>
      </w:r>
      <w:r>
        <w:rPr>
          <w:spacing w:val="-1"/>
        </w:rPr>
        <w:t xml:space="preserve"> </w:t>
      </w:r>
      <w:r>
        <w:t>związane</w:t>
      </w:r>
      <w:r>
        <w:rPr>
          <w:spacing w:val="-2"/>
        </w:rPr>
        <w:t xml:space="preserve"> </w:t>
      </w:r>
      <w:r>
        <w:t>z</w:t>
      </w:r>
      <w:r>
        <w:rPr>
          <w:spacing w:val="-3"/>
        </w:rPr>
        <w:t xml:space="preserve"> </w:t>
      </w:r>
      <w:r>
        <w:t>przygotowaniem oferty.</w:t>
      </w:r>
    </w:p>
    <w:p w14:paraId="215F57B1" w14:textId="77777777" w:rsidR="00E609E4" w:rsidRDefault="005706DF">
      <w:pPr>
        <w:pStyle w:val="Akapitzlist"/>
        <w:numPr>
          <w:ilvl w:val="1"/>
          <w:numId w:val="1"/>
        </w:numPr>
        <w:tabs>
          <w:tab w:val="left" w:pos="1122"/>
        </w:tabs>
        <w:spacing w:line="252" w:lineRule="exact"/>
        <w:ind w:left="1122" w:hanging="361"/>
      </w:pPr>
      <w:r>
        <w:t>Nie</w:t>
      </w:r>
      <w:r>
        <w:rPr>
          <w:spacing w:val="-1"/>
        </w:rPr>
        <w:t xml:space="preserve"> </w:t>
      </w:r>
      <w:r>
        <w:t>przewiduje</w:t>
      </w:r>
      <w:r>
        <w:rPr>
          <w:spacing w:val="-3"/>
        </w:rPr>
        <w:t xml:space="preserve"> </w:t>
      </w:r>
      <w:r>
        <w:t>się</w:t>
      </w:r>
      <w:r>
        <w:rPr>
          <w:spacing w:val="54"/>
        </w:rPr>
        <w:t xml:space="preserve"> </w:t>
      </w:r>
      <w:r>
        <w:t>zamówień</w:t>
      </w:r>
      <w:r>
        <w:rPr>
          <w:spacing w:val="54"/>
        </w:rPr>
        <w:t xml:space="preserve"> </w:t>
      </w:r>
      <w:r>
        <w:t>o</w:t>
      </w:r>
      <w:r>
        <w:rPr>
          <w:spacing w:val="-1"/>
        </w:rPr>
        <w:t xml:space="preserve"> </w:t>
      </w:r>
      <w:r>
        <w:t>których</w:t>
      </w:r>
      <w:r>
        <w:rPr>
          <w:spacing w:val="-3"/>
        </w:rPr>
        <w:t xml:space="preserve"> </w:t>
      </w:r>
      <w:r>
        <w:t>mowa w</w:t>
      </w:r>
      <w:r>
        <w:rPr>
          <w:spacing w:val="-1"/>
        </w:rPr>
        <w:t xml:space="preserve"> </w:t>
      </w:r>
      <w:r>
        <w:t>art.</w:t>
      </w:r>
      <w:r>
        <w:rPr>
          <w:spacing w:val="-4"/>
        </w:rPr>
        <w:t xml:space="preserve"> </w:t>
      </w:r>
      <w:r>
        <w:t>214 ust.</w:t>
      </w:r>
      <w:r>
        <w:rPr>
          <w:spacing w:val="-1"/>
        </w:rPr>
        <w:t xml:space="preserve"> </w:t>
      </w:r>
      <w:r>
        <w:t>1</w:t>
      </w:r>
      <w:r>
        <w:rPr>
          <w:spacing w:val="-1"/>
        </w:rPr>
        <w:t xml:space="preserve"> </w:t>
      </w:r>
      <w:r>
        <w:t>pkt</w:t>
      </w:r>
      <w:r>
        <w:rPr>
          <w:spacing w:val="1"/>
        </w:rPr>
        <w:t xml:space="preserve"> </w:t>
      </w:r>
      <w:r>
        <w:t>7</w:t>
      </w:r>
      <w:r>
        <w:rPr>
          <w:spacing w:val="-4"/>
        </w:rPr>
        <w:t xml:space="preserve"> </w:t>
      </w:r>
      <w:r>
        <w:t>i 8 ustawy.</w:t>
      </w:r>
    </w:p>
    <w:p w14:paraId="61B3F5AB" w14:textId="77777777" w:rsidR="00E609E4" w:rsidRDefault="005706DF">
      <w:pPr>
        <w:pStyle w:val="Akapitzlist"/>
        <w:numPr>
          <w:ilvl w:val="1"/>
          <w:numId w:val="1"/>
        </w:numPr>
        <w:tabs>
          <w:tab w:val="left" w:pos="1122"/>
        </w:tabs>
        <w:spacing w:line="252" w:lineRule="exact"/>
        <w:ind w:left="1122" w:hanging="361"/>
      </w:pPr>
      <w:r>
        <w:t>Nie</w:t>
      </w:r>
      <w:r>
        <w:rPr>
          <w:spacing w:val="-1"/>
        </w:rPr>
        <w:t xml:space="preserve"> </w:t>
      </w:r>
      <w:r>
        <w:t>przewiduje</w:t>
      </w:r>
      <w:r>
        <w:rPr>
          <w:spacing w:val="-3"/>
        </w:rPr>
        <w:t xml:space="preserve"> </w:t>
      </w:r>
      <w:r>
        <w:t>się</w:t>
      </w:r>
      <w:r>
        <w:rPr>
          <w:spacing w:val="-1"/>
        </w:rPr>
        <w:t xml:space="preserve"> </w:t>
      </w:r>
      <w:r>
        <w:t>zwrotu</w:t>
      </w:r>
      <w:r>
        <w:rPr>
          <w:spacing w:val="-2"/>
        </w:rPr>
        <w:t xml:space="preserve"> </w:t>
      </w:r>
      <w:r>
        <w:t>kosztów</w:t>
      </w:r>
      <w:r>
        <w:rPr>
          <w:spacing w:val="-2"/>
        </w:rPr>
        <w:t xml:space="preserve"> </w:t>
      </w:r>
      <w:r>
        <w:t>udziału</w:t>
      </w:r>
      <w:r>
        <w:rPr>
          <w:spacing w:val="-1"/>
        </w:rPr>
        <w:t xml:space="preserve"> </w:t>
      </w:r>
      <w:r>
        <w:t>w</w:t>
      </w:r>
      <w:r>
        <w:rPr>
          <w:spacing w:val="-2"/>
        </w:rPr>
        <w:t xml:space="preserve"> </w:t>
      </w:r>
      <w:r>
        <w:t>postępowaniu.</w:t>
      </w:r>
    </w:p>
    <w:p w14:paraId="4FE49CD4" w14:textId="77777777" w:rsidR="00E609E4" w:rsidRDefault="005706DF">
      <w:pPr>
        <w:pStyle w:val="Akapitzlist"/>
        <w:numPr>
          <w:ilvl w:val="1"/>
          <w:numId w:val="1"/>
        </w:numPr>
        <w:tabs>
          <w:tab w:val="left" w:pos="1122"/>
        </w:tabs>
        <w:spacing w:before="1"/>
        <w:ind w:left="1122" w:hanging="361"/>
      </w:pPr>
      <w:r>
        <w:t>Nie</w:t>
      </w:r>
      <w:r>
        <w:rPr>
          <w:spacing w:val="-2"/>
        </w:rPr>
        <w:t xml:space="preserve"> </w:t>
      </w:r>
      <w:r>
        <w:t>przewiduje</w:t>
      </w:r>
      <w:r>
        <w:rPr>
          <w:spacing w:val="-4"/>
        </w:rPr>
        <w:t xml:space="preserve"> </w:t>
      </w:r>
      <w:r>
        <w:t>się</w:t>
      </w:r>
      <w:r>
        <w:rPr>
          <w:spacing w:val="-2"/>
        </w:rPr>
        <w:t xml:space="preserve"> </w:t>
      </w:r>
      <w:r>
        <w:t>udzielania zaliczek</w:t>
      </w:r>
      <w:r>
        <w:rPr>
          <w:spacing w:val="-2"/>
        </w:rPr>
        <w:t xml:space="preserve"> </w:t>
      </w:r>
      <w:r>
        <w:t>na</w:t>
      </w:r>
      <w:r>
        <w:rPr>
          <w:spacing w:val="-2"/>
        </w:rPr>
        <w:t xml:space="preserve"> </w:t>
      </w:r>
      <w:r>
        <w:t>poczet</w:t>
      </w:r>
      <w:r>
        <w:rPr>
          <w:spacing w:val="-1"/>
        </w:rPr>
        <w:t xml:space="preserve"> </w:t>
      </w:r>
      <w:r>
        <w:t>wykonania</w:t>
      </w:r>
      <w:r>
        <w:rPr>
          <w:spacing w:val="-3"/>
        </w:rPr>
        <w:t xml:space="preserve"> </w:t>
      </w:r>
      <w:r>
        <w:t>zamówienia.</w:t>
      </w:r>
    </w:p>
    <w:p w14:paraId="10614696" w14:textId="77777777" w:rsidR="00E609E4" w:rsidRDefault="005706DF">
      <w:pPr>
        <w:pStyle w:val="Nagwek1"/>
        <w:numPr>
          <w:ilvl w:val="0"/>
          <w:numId w:val="1"/>
        </w:numPr>
        <w:tabs>
          <w:tab w:val="left" w:pos="827"/>
        </w:tabs>
        <w:spacing w:before="184"/>
      </w:pPr>
      <w:r>
        <w:t>OPIS</w:t>
      </w:r>
      <w:r>
        <w:rPr>
          <w:spacing w:val="-3"/>
        </w:rPr>
        <w:t xml:space="preserve"> </w:t>
      </w:r>
      <w:r>
        <w:t>PRZEDMIOTU</w:t>
      </w:r>
      <w:r>
        <w:rPr>
          <w:spacing w:val="-3"/>
        </w:rPr>
        <w:t xml:space="preserve"> </w:t>
      </w:r>
      <w:r>
        <w:t>ZAMÓWIENIA</w:t>
      </w:r>
    </w:p>
    <w:p w14:paraId="428D321D" w14:textId="3B1A2245" w:rsidR="009D1A7E" w:rsidRDefault="005706DF" w:rsidP="00194C70">
      <w:pPr>
        <w:pStyle w:val="Akapitzlist"/>
        <w:numPr>
          <w:ilvl w:val="1"/>
          <w:numId w:val="1"/>
        </w:numPr>
        <w:tabs>
          <w:tab w:val="left" w:pos="827"/>
        </w:tabs>
        <w:spacing w:before="92"/>
        <w:ind w:right="109"/>
      </w:pPr>
      <w:r w:rsidRPr="00194C70">
        <w:t>Przedmiotem zamówienia jest</w:t>
      </w:r>
      <w:r w:rsidR="009D1A7E" w:rsidRPr="00194C70">
        <w:t xml:space="preserve"> </w:t>
      </w:r>
      <w:r w:rsidR="00194C70" w:rsidRPr="00194C70">
        <w:t>u</w:t>
      </w:r>
      <w:r w:rsidR="009D1A7E" w:rsidRPr="00194C70">
        <w:t>suwanie</w:t>
      </w:r>
      <w:r w:rsidR="009D1A7E">
        <w:t xml:space="preserve"> barszczu Sosnowskiego z terenu gminy Łodygowice w 2026 r. w ramach projektu „Ochrona i regeneracja obszarów cennych przyrodniczo wraz z działaniami edukacyjnymi na obszarze Aglomeracji Beskidzkiej– etap 1”</w:t>
      </w:r>
    </w:p>
    <w:p w14:paraId="7EDDAC99" w14:textId="651F21E4" w:rsidR="00E609E4" w:rsidRPr="00AA1F58" w:rsidRDefault="009D1A7E" w:rsidP="00F474C4">
      <w:pPr>
        <w:pStyle w:val="Akapitzlist"/>
        <w:numPr>
          <w:ilvl w:val="0"/>
          <w:numId w:val="22"/>
        </w:numPr>
        <w:tabs>
          <w:tab w:val="left" w:pos="827"/>
        </w:tabs>
        <w:spacing w:before="92"/>
        <w:ind w:right="109"/>
      </w:pPr>
      <w:r>
        <w:t>Zakres zamówienia:</w:t>
      </w:r>
      <w:r w:rsidR="00CA6354">
        <w:t xml:space="preserve"> </w:t>
      </w:r>
      <w:r>
        <w:t>Przeprowadzenie zabiegów chemicznych i mechanicznych na obszarze o powierzchni ok 40 ha, mające na celu eliminację gatunków inwazyjnych gatunku barszcz Sosnowskiego rosnących na terenach znajdujących się w obrębie administracyjnym gminy Łodygowice.</w:t>
      </w:r>
    </w:p>
    <w:p w14:paraId="19336E0F" w14:textId="77777777" w:rsidR="00E609E4" w:rsidRDefault="005706DF">
      <w:pPr>
        <w:pStyle w:val="Akapitzlist"/>
        <w:numPr>
          <w:ilvl w:val="1"/>
          <w:numId w:val="1"/>
        </w:numPr>
        <w:tabs>
          <w:tab w:val="left" w:pos="827"/>
        </w:tabs>
        <w:spacing w:line="251" w:lineRule="exact"/>
        <w:ind w:hanging="349"/>
      </w:pPr>
      <w:r>
        <w:t>Przedmiot</w:t>
      </w:r>
      <w:r>
        <w:rPr>
          <w:spacing w:val="-3"/>
        </w:rPr>
        <w:t xml:space="preserve"> </w:t>
      </w:r>
      <w:r>
        <w:t>zamówienia</w:t>
      </w:r>
      <w:r>
        <w:rPr>
          <w:spacing w:val="-3"/>
        </w:rPr>
        <w:t xml:space="preserve"> </w:t>
      </w:r>
      <w:r>
        <w:t>został opisany</w:t>
      </w:r>
      <w:r>
        <w:rPr>
          <w:spacing w:val="-1"/>
        </w:rPr>
        <w:t xml:space="preserve"> </w:t>
      </w:r>
      <w:r>
        <w:t>szczegółowy</w:t>
      </w:r>
      <w:r>
        <w:rPr>
          <w:spacing w:val="-1"/>
        </w:rPr>
        <w:t xml:space="preserve"> </w:t>
      </w:r>
      <w:r>
        <w:t>w</w:t>
      </w:r>
      <w:r>
        <w:rPr>
          <w:spacing w:val="-5"/>
        </w:rPr>
        <w:t xml:space="preserve"> </w:t>
      </w:r>
      <w:r>
        <w:rPr>
          <w:b/>
        </w:rPr>
        <w:t>załączniku</w:t>
      </w:r>
      <w:r>
        <w:rPr>
          <w:b/>
          <w:spacing w:val="-2"/>
        </w:rPr>
        <w:t xml:space="preserve"> </w:t>
      </w:r>
      <w:r>
        <w:rPr>
          <w:b/>
        </w:rPr>
        <w:t>nr</w:t>
      </w:r>
      <w:r>
        <w:rPr>
          <w:b/>
          <w:spacing w:val="-4"/>
        </w:rPr>
        <w:t xml:space="preserve"> </w:t>
      </w:r>
      <w:r>
        <w:rPr>
          <w:b/>
        </w:rPr>
        <w:t>5</w:t>
      </w:r>
      <w:r>
        <w:rPr>
          <w:b/>
          <w:spacing w:val="-1"/>
        </w:rPr>
        <w:t xml:space="preserve"> </w:t>
      </w:r>
      <w:r>
        <w:t>do</w:t>
      </w:r>
      <w:r>
        <w:rPr>
          <w:spacing w:val="-1"/>
        </w:rPr>
        <w:t xml:space="preserve"> </w:t>
      </w:r>
      <w:r>
        <w:t>SWZ.</w:t>
      </w:r>
    </w:p>
    <w:p w14:paraId="06BFA367" w14:textId="77777777" w:rsidR="00015F02" w:rsidRDefault="005706DF" w:rsidP="00015F02">
      <w:pPr>
        <w:pStyle w:val="Akapitzlist"/>
        <w:numPr>
          <w:ilvl w:val="1"/>
          <w:numId w:val="1"/>
        </w:numPr>
        <w:tabs>
          <w:tab w:val="left" w:pos="827"/>
        </w:tabs>
        <w:spacing w:before="91"/>
        <w:ind w:right="108" w:hanging="349"/>
      </w:pPr>
      <w:r>
        <w:t xml:space="preserve">Wspólny Słownik Zamówień Publicznych CPV: </w:t>
      </w:r>
      <w:r w:rsidR="00143C18" w:rsidRPr="00143C18">
        <w:t>77312000-0 - Usługi usuwania chwastów</w:t>
      </w:r>
    </w:p>
    <w:p w14:paraId="7BF09474" w14:textId="4A890CDF" w:rsidR="00E609E4" w:rsidRDefault="005706DF" w:rsidP="00015F02">
      <w:pPr>
        <w:pStyle w:val="Akapitzlist"/>
        <w:numPr>
          <w:ilvl w:val="1"/>
          <w:numId w:val="1"/>
        </w:numPr>
        <w:tabs>
          <w:tab w:val="left" w:pos="827"/>
        </w:tabs>
        <w:spacing w:before="91"/>
        <w:ind w:right="108" w:hanging="349"/>
      </w:pPr>
      <w:r>
        <w:t>Wymagania</w:t>
      </w:r>
      <w:r w:rsidRPr="00015F02">
        <w:rPr>
          <w:spacing w:val="-1"/>
        </w:rPr>
        <w:t xml:space="preserve"> </w:t>
      </w:r>
      <w:r>
        <w:t>o</w:t>
      </w:r>
      <w:r w:rsidRPr="00015F02">
        <w:rPr>
          <w:spacing w:val="-2"/>
        </w:rPr>
        <w:t xml:space="preserve"> </w:t>
      </w:r>
      <w:r>
        <w:t>których</w:t>
      </w:r>
      <w:r w:rsidRPr="00015F02">
        <w:rPr>
          <w:spacing w:val="-2"/>
        </w:rPr>
        <w:t xml:space="preserve"> </w:t>
      </w:r>
      <w:r>
        <w:t>mowa</w:t>
      </w:r>
      <w:r w:rsidRPr="00015F02">
        <w:rPr>
          <w:spacing w:val="1"/>
        </w:rPr>
        <w:t xml:space="preserve"> </w:t>
      </w:r>
      <w:r>
        <w:t>w</w:t>
      </w:r>
      <w:r w:rsidRPr="00015F02">
        <w:rPr>
          <w:spacing w:val="-1"/>
        </w:rPr>
        <w:t xml:space="preserve"> </w:t>
      </w:r>
      <w:r>
        <w:t>art. 95</w:t>
      </w:r>
      <w:r w:rsidRPr="00015F02">
        <w:rPr>
          <w:spacing w:val="-1"/>
        </w:rPr>
        <w:t xml:space="preserve"> </w:t>
      </w:r>
      <w:r>
        <w:t>ustawy</w:t>
      </w:r>
      <w:r w:rsidRPr="00015F02">
        <w:rPr>
          <w:spacing w:val="-3"/>
        </w:rPr>
        <w:t xml:space="preserve"> </w:t>
      </w:r>
      <w:r>
        <w:t>Pzp.</w:t>
      </w:r>
    </w:p>
    <w:p w14:paraId="577C3015" w14:textId="77777777" w:rsidR="00E609E4" w:rsidRDefault="005706DF">
      <w:pPr>
        <w:pStyle w:val="Akapitzlist"/>
        <w:numPr>
          <w:ilvl w:val="2"/>
          <w:numId w:val="1"/>
        </w:numPr>
        <w:tabs>
          <w:tab w:val="left" w:pos="827"/>
        </w:tabs>
        <w:spacing w:before="2"/>
        <w:ind w:right="109" w:hanging="360"/>
        <w:jc w:val="both"/>
      </w:pPr>
      <w:r>
        <w:t>Zamawiający</w:t>
      </w:r>
      <w:r>
        <w:rPr>
          <w:spacing w:val="1"/>
        </w:rPr>
        <w:t xml:space="preserve"> </w:t>
      </w:r>
      <w:r>
        <w:t>wymaga</w:t>
      </w:r>
      <w:r>
        <w:rPr>
          <w:spacing w:val="1"/>
        </w:rPr>
        <w:t xml:space="preserve"> </w:t>
      </w:r>
      <w:r>
        <w:t>zatrudnienia</w:t>
      </w:r>
      <w:r>
        <w:rPr>
          <w:spacing w:val="1"/>
        </w:rPr>
        <w:t xml:space="preserve"> </w:t>
      </w:r>
      <w:r>
        <w:t>na</w:t>
      </w:r>
      <w:r>
        <w:rPr>
          <w:spacing w:val="1"/>
        </w:rPr>
        <w:t xml:space="preserve"> </w:t>
      </w:r>
      <w:r>
        <w:t>podstawie</w:t>
      </w:r>
      <w:r>
        <w:rPr>
          <w:spacing w:val="1"/>
        </w:rPr>
        <w:t xml:space="preserve"> </w:t>
      </w:r>
      <w:r>
        <w:t>umowy</w:t>
      </w:r>
      <w:r>
        <w:rPr>
          <w:spacing w:val="1"/>
        </w:rPr>
        <w:t xml:space="preserve"> </w:t>
      </w:r>
      <w:r>
        <w:t>o</w:t>
      </w:r>
      <w:r>
        <w:rPr>
          <w:spacing w:val="1"/>
        </w:rPr>
        <w:t xml:space="preserve"> </w:t>
      </w:r>
      <w:r>
        <w:t>pracę</w:t>
      </w:r>
      <w:r>
        <w:rPr>
          <w:spacing w:val="1"/>
        </w:rPr>
        <w:t xml:space="preserve"> </w:t>
      </w:r>
      <w:r>
        <w:t>przez</w:t>
      </w:r>
      <w:r>
        <w:rPr>
          <w:spacing w:val="1"/>
        </w:rPr>
        <w:t xml:space="preserve"> </w:t>
      </w:r>
      <w:r>
        <w:t>Wykonawcę</w:t>
      </w:r>
      <w:r>
        <w:rPr>
          <w:spacing w:val="1"/>
        </w:rPr>
        <w:t xml:space="preserve"> </w:t>
      </w:r>
      <w:r>
        <w:t>lub</w:t>
      </w:r>
      <w:r>
        <w:rPr>
          <w:spacing w:val="1"/>
        </w:rPr>
        <w:t xml:space="preserve"> </w:t>
      </w:r>
      <w:r>
        <w:t>Podwykonawcę</w:t>
      </w:r>
      <w:r>
        <w:rPr>
          <w:spacing w:val="1"/>
        </w:rPr>
        <w:t xml:space="preserve"> </w:t>
      </w:r>
      <w:r>
        <w:t>osób</w:t>
      </w:r>
      <w:r>
        <w:rPr>
          <w:spacing w:val="1"/>
        </w:rPr>
        <w:t xml:space="preserve"> </w:t>
      </w:r>
      <w:r>
        <w:t>wykonujących</w:t>
      </w:r>
      <w:r>
        <w:rPr>
          <w:spacing w:val="1"/>
        </w:rPr>
        <w:t xml:space="preserve"> </w:t>
      </w:r>
      <w:r>
        <w:t>wskazane</w:t>
      </w:r>
      <w:r>
        <w:rPr>
          <w:spacing w:val="1"/>
        </w:rPr>
        <w:t xml:space="preserve"> </w:t>
      </w:r>
      <w:r>
        <w:t>poniżej</w:t>
      </w:r>
      <w:r>
        <w:rPr>
          <w:spacing w:val="1"/>
        </w:rPr>
        <w:t xml:space="preserve"> </w:t>
      </w:r>
      <w:r>
        <w:t>czynności</w:t>
      </w:r>
      <w:r>
        <w:rPr>
          <w:spacing w:val="1"/>
        </w:rPr>
        <w:t xml:space="preserve"> </w:t>
      </w:r>
      <w:r>
        <w:t>w</w:t>
      </w:r>
      <w:r>
        <w:rPr>
          <w:spacing w:val="1"/>
        </w:rPr>
        <w:t xml:space="preserve"> </w:t>
      </w:r>
      <w:r>
        <w:t>trakcie</w:t>
      </w:r>
      <w:r>
        <w:rPr>
          <w:spacing w:val="56"/>
        </w:rPr>
        <w:t xml:space="preserve"> </w:t>
      </w:r>
      <w:r>
        <w:t>realizacji</w:t>
      </w:r>
      <w:r>
        <w:rPr>
          <w:spacing w:val="1"/>
        </w:rPr>
        <w:t xml:space="preserve"> </w:t>
      </w:r>
      <w:r>
        <w:t>zamówienia:</w:t>
      </w:r>
    </w:p>
    <w:p w14:paraId="524D7EE7" w14:textId="4EF629CC" w:rsidR="00E609E4" w:rsidRDefault="005706DF">
      <w:pPr>
        <w:pStyle w:val="Tekstpodstawowy"/>
        <w:ind w:right="109" w:firstLine="0"/>
      </w:pPr>
      <w:r w:rsidRPr="005D6191">
        <w:t>-</w:t>
      </w:r>
      <w:r w:rsidRPr="005D6191">
        <w:rPr>
          <w:spacing w:val="1"/>
        </w:rPr>
        <w:t xml:space="preserve"> </w:t>
      </w:r>
      <w:r w:rsidRPr="005D6191">
        <w:t>czynności</w:t>
      </w:r>
      <w:r w:rsidRPr="005D6191">
        <w:rPr>
          <w:spacing w:val="1"/>
        </w:rPr>
        <w:t xml:space="preserve"> </w:t>
      </w:r>
      <w:r w:rsidR="0024486B" w:rsidRPr="005D6191">
        <w:t xml:space="preserve">polegające na usuwaniu </w:t>
      </w:r>
      <w:r w:rsidR="00273ACA" w:rsidRPr="005D6191">
        <w:t xml:space="preserve">barszczu </w:t>
      </w:r>
      <w:r w:rsidR="005D6191" w:rsidRPr="005D6191">
        <w:t>S</w:t>
      </w:r>
      <w:r w:rsidR="00273ACA" w:rsidRPr="005D6191">
        <w:t>osnowskiego</w:t>
      </w:r>
      <w:r w:rsidRPr="005D6191">
        <w:t xml:space="preserve"> – będą zatrudnione przez niego lub</w:t>
      </w:r>
      <w:r w:rsidRPr="005D6191">
        <w:rPr>
          <w:spacing w:val="1"/>
        </w:rPr>
        <w:t xml:space="preserve"> </w:t>
      </w:r>
      <w:r w:rsidRPr="005D6191">
        <w:t>podwykonawcę</w:t>
      </w:r>
      <w:r w:rsidRPr="005D6191">
        <w:rPr>
          <w:spacing w:val="-1"/>
        </w:rPr>
        <w:t xml:space="preserve"> </w:t>
      </w:r>
      <w:r w:rsidRPr="005D6191">
        <w:t>na podstawie stosunku pracy.</w:t>
      </w:r>
    </w:p>
    <w:p w14:paraId="020A45A1" w14:textId="77777777" w:rsidR="00E609E4" w:rsidRDefault="005706DF">
      <w:pPr>
        <w:pStyle w:val="Akapitzlist"/>
        <w:numPr>
          <w:ilvl w:val="2"/>
          <w:numId w:val="1"/>
        </w:numPr>
        <w:tabs>
          <w:tab w:val="left" w:pos="762"/>
        </w:tabs>
        <w:ind w:left="761" w:right="108" w:hanging="360"/>
        <w:jc w:val="both"/>
      </w:pPr>
      <w:r>
        <w:t>W</w:t>
      </w:r>
      <w:r>
        <w:rPr>
          <w:spacing w:val="1"/>
        </w:rPr>
        <w:t xml:space="preserve"> </w:t>
      </w:r>
      <w:r>
        <w:t>trakcie</w:t>
      </w:r>
      <w:r>
        <w:rPr>
          <w:spacing w:val="1"/>
        </w:rPr>
        <w:t xml:space="preserve"> </w:t>
      </w:r>
      <w:r>
        <w:t>realizacji</w:t>
      </w:r>
      <w:r>
        <w:rPr>
          <w:spacing w:val="1"/>
        </w:rPr>
        <w:t xml:space="preserve"> </w:t>
      </w:r>
      <w:r>
        <w:t>zamówienia</w:t>
      </w:r>
      <w:r>
        <w:rPr>
          <w:spacing w:val="1"/>
        </w:rPr>
        <w:t xml:space="preserve"> </w:t>
      </w:r>
      <w:r>
        <w:t>Zamawiający</w:t>
      </w:r>
      <w:r>
        <w:rPr>
          <w:spacing w:val="1"/>
        </w:rPr>
        <w:t xml:space="preserve"> </w:t>
      </w:r>
      <w:r>
        <w:t>uprawniony</w:t>
      </w:r>
      <w:r>
        <w:rPr>
          <w:spacing w:val="1"/>
        </w:rPr>
        <w:t xml:space="preserve"> </w:t>
      </w:r>
      <w:r>
        <w:t>jest</w:t>
      </w:r>
      <w:r>
        <w:rPr>
          <w:spacing w:val="1"/>
        </w:rPr>
        <w:t xml:space="preserve"> </w:t>
      </w:r>
      <w:r>
        <w:t>do</w:t>
      </w:r>
      <w:r>
        <w:rPr>
          <w:spacing w:val="1"/>
        </w:rPr>
        <w:t xml:space="preserve"> </w:t>
      </w:r>
      <w:r>
        <w:t>wykonywania</w:t>
      </w:r>
      <w:r>
        <w:rPr>
          <w:spacing w:val="1"/>
        </w:rPr>
        <w:t xml:space="preserve"> </w:t>
      </w:r>
      <w:r>
        <w:t>czynności</w:t>
      </w:r>
      <w:r>
        <w:rPr>
          <w:spacing w:val="1"/>
        </w:rPr>
        <w:t xml:space="preserve"> </w:t>
      </w:r>
      <w:r>
        <w:t>kontrolnych</w:t>
      </w:r>
      <w:r>
        <w:rPr>
          <w:spacing w:val="1"/>
        </w:rPr>
        <w:t xml:space="preserve"> </w:t>
      </w:r>
      <w:r>
        <w:t>wobec</w:t>
      </w:r>
      <w:r>
        <w:rPr>
          <w:spacing w:val="1"/>
        </w:rPr>
        <w:t xml:space="preserve"> </w:t>
      </w:r>
      <w:r>
        <w:t>Wykonawcy</w:t>
      </w:r>
      <w:r>
        <w:rPr>
          <w:spacing w:val="1"/>
        </w:rPr>
        <w:t xml:space="preserve"> </w:t>
      </w:r>
      <w:r>
        <w:t>odnośnie</w:t>
      </w:r>
      <w:r>
        <w:rPr>
          <w:spacing w:val="1"/>
        </w:rPr>
        <w:t xml:space="preserve"> </w:t>
      </w:r>
      <w:r>
        <w:t>spełniania</w:t>
      </w:r>
      <w:r>
        <w:rPr>
          <w:spacing w:val="1"/>
        </w:rPr>
        <w:t xml:space="preserve"> </w:t>
      </w:r>
      <w:r>
        <w:t>przez</w:t>
      </w:r>
      <w:r>
        <w:rPr>
          <w:spacing w:val="1"/>
        </w:rPr>
        <w:t xml:space="preserve"> </w:t>
      </w:r>
      <w:r>
        <w:t>Wykonawcę</w:t>
      </w:r>
      <w:r>
        <w:rPr>
          <w:spacing w:val="1"/>
        </w:rPr>
        <w:t xml:space="preserve"> </w:t>
      </w:r>
      <w:r>
        <w:t>lub</w:t>
      </w:r>
      <w:r>
        <w:rPr>
          <w:spacing w:val="1"/>
        </w:rPr>
        <w:t xml:space="preserve"> </w:t>
      </w:r>
      <w:r>
        <w:t>Podwykonawcę</w:t>
      </w:r>
      <w:r>
        <w:rPr>
          <w:spacing w:val="1"/>
        </w:rPr>
        <w:t xml:space="preserve"> </w:t>
      </w:r>
      <w:r>
        <w:t>wymogu zatrudnienia na podstawie umowy o pracę osób wykonujących wskazane w punkcie 4.1</w:t>
      </w:r>
      <w:r>
        <w:rPr>
          <w:spacing w:val="1"/>
        </w:rPr>
        <w:t xml:space="preserve"> </w:t>
      </w:r>
      <w:r>
        <w:t>czynności.</w:t>
      </w:r>
      <w:r>
        <w:rPr>
          <w:spacing w:val="-1"/>
        </w:rPr>
        <w:t xml:space="preserve"> </w:t>
      </w:r>
      <w:r>
        <w:t>Zamawiający uprawniony jest w</w:t>
      </w:r>
      <w:r>
        <w:rPr>
          <w:spacing w:val="-1"/>
        </w:rPr>
        <w:t xml:space="preserve"> </w:t>
      </w:r>
      <w:r>
        <w:t>szczególności</w:t>
      </w:r>
      <w:r>
        <w:rPr>
          <w:spacing w:val="1"/>
        </w:rPr>
        <w:t xml:space="preserve"> </w:t>
      </w:r>
      <w:r>
        <w:t>do:</w:t>
      </w:r>
    </w:p>
    <w:p w14:paraId="1816B2B8" w14:textId="77777777" w:rsidR="00E609E4" w:rsidRDefault="005706DF">
      <w:pPr>
        <w:pStyle w:val="Akapitzlist"/>
        <w:numPr>
          <w:ilvl w:val="3"/>
          <w:numId w:val="1"/>
        </w:numPr>
        <w:tabs>
          <w:tab w:val="left" w:pos="1538"/>
        </w:tabs>
        <w:spacing w:before="81"/>
        <w:ind w:right="111" w:hanging="358"/>
      </w:pPr>
      <w:r>
        <w:t>żądania oświadczeń i dokumentów w zakresie potwierdzenia spełniania ww. wymogów i</w:t>
      </w:r>
      <w:r>
        <w:rPr>
          <w:spacing w:val="1"/>
        </w:rPr>
        <w:t xml:space="preserve"> </w:t>
      </w:r>
      <w:r>
        <w:t>dokonywania</w:t>
      </w:r>
      <w:r>
        <w:rPr>
          <w:spacing w:val="-2"/>
        </w:rPr>
        <w:t xml:space="preserve"> </w:t>
      </w:r>
      <w:r>
        <w:t>ich oceny,</w:t>
      </w:r>
    </w:p>
    <w:p w14:paraId="39D2FCAF" w14:textId="77777777" w:rsidR="00E609E4" w:rsidRDefault="005706DF">
      <w:pPr>
        <w:pStyle w:val="Akapitzlist"/>
        <w:numPr>
          <w:ilvl w:val="3"/>
          <w:numId w:val="1"/>
        </w:numPr>
        <w:tabs>
          <w:tab w:val="left" w:pos="1538"/>
        </w:tabs>
        <w:spacing w:before="1"/>
        <w:ind w:right="110" w:hanging="358"/>
      </w:pPr>
      <w:r>
        <w:t>żądania wyjaśnień w przypadku wątpliwości w zakresie potwierdzenia spełniania ww.</w:t>
      </w:r>
      <w:r>
        <w:rPr>
          <w:spacing w:val="1"/>
        </w:rPr>
        <w:t xml:space="preserve"> </w:t>
      </w:r>
      <w:r>
        <w:t>wymogów,</w:t>
      </w:r>
    </w:p>
    <w:p w14:paraId="6E34961F" w14:textId="77777777" w:rsidR="00E609E4" w:rsidRDefault="005706DF">
      <w:pPr>
        <w:pStyle w:val="Akapitzlist"/>
        <w:numPr>
          <w:ilvl w:val="2"/>
          <w:numId w:val="1"/>
        </w:numPr>
        <w:tabs>
          <w:tab w:val="left" w:pos="762"/>
        </w:tabs>
        <w:ind w:left="761" w:right="106" w:hanging="360"/>
        <w:jc w:val="both"/>
      </w:pPr>
      <w:r>
        <w:t>W trakcie realizacji zamówienia na każde wezwanie Zamawiającego w wyznaczonym w tym</w:t>
      </w:r>
      <w:r>
        <w:rPr>
          <w:spacing w:val="1"/>
        </w:rPr>
        <w:t xml:space="preserve"> </w:t>
      </w:r>
      <w:r>
        <w:t>wezwaniu terminie (nie krótszym niż 7 dni) Wykonawca przedłoży Zamawiającemu wskazane</w:t>
      </w:r>
      <w:r>
        <w:rPr>
          <w:spacing w:val="1"/>
        </w:rPr>
        <w:t xml:space="preserve"> </w:t>
      </w:r>
      <w:r>
        <w:t>poniżej dowody w celu potwierdzenia spełnienia wymogu zatrudnienia na podstawie umowy o</w:t>
      </w:r>
      <w:r>
        <w:rPr>
          <w:spacing w:val="1"/>
        </w:rPr>
        <w:t xml:space="preserve"> </w:t>
      </w:r>
      <w:r>
        <w:t>pracę</w:t>
      </w:r>
      <w:r>
        <w:rPr>
          <w:spacing w:val="1"/>
        </w:rPr>
        <w:t xml:space="preserve"> </w:t>
      </w:r>
      <w:r>
        <w:t>przez</w:t>
      </w:r>
      <w:r>
        <w:rPr>
          <w:spacing w:val="1"/>
        </w:rPr>
        <w:t xml:space="preserve"> </w:t>
      </w:r>
      <w:r>
        <w:t>Wykonawcę</w:t>
      </w:r>
      <w:r>
        <w:rPr>
          <w:spacing w:val="1"/>
        </w:rPr>
        <w:t xml:space="preserve"> </w:t>
      </w:r>
      <w:r>
        <w:t>lub</w:t>
      </w:r>
      <w:r>
        <w:rPr>
          <w:spacing w:val="1"/>
        </w:rPr>
        <w:t xml:space="preserve"> </w:t>
      </w:r>
      <w:r>
        <w:t>Podwykonawcę</w:t>
      </w:r>
      <w:r>
        <w:rPr>
          <w:spacing w:val="1"/>
        </w:rPr>
        <w:t xml:space="preserve"> </w:t>
      </w:r>
      <w:r>
        <w:t>osób</w:t>
      </w:r>
      <w:r>
        <w:rPr>
          <w:spacing w:val="1"/>
        </w:rPr>
        <w:t xml:space="preserve"> </w:t>
      </w:r>
      <w:r>
        <w:t>wykonujących</w:t>
      </w:r>
      <w:r>
        <w:rPr>
          <w:spacing w:val="1"/>
        </w:rPr>
        <w:t xml:space="preserve"> </w:t>
      </w:r>
      <w:r>
        <w:t>wskazane</w:t>
      </w:r>
      <w:r>
        <w:rPr>
          <w:spacing w:val="1"/>
        </w:rPr>
        <w:t xml:space="preserve"> </w:t>
      </w:r>
      <w:r>
        <w:t>w</w:t>
      </w:r>
      <w:r>
        <w:rPr>
          <w:spacing w:val="1"/>
        </w:rPr>
        <w:t xml:space="preserve"> </w:t>
      </w:r>
      <w:r>
        <w:t>punkcie</w:t>
      </w:r>
      <w:r>
        <w:rPr>
          <w:spacing w:val="1"/>
        </w:rPr>
        <w:t xml:space="preserve"> </w:t>
      </w:r>
      <w:r>
        <w:t>4.1</w:t>
      </w:r>
      <w:r>
        <w:rPr>
          <w:spacing w:val="1"/>
        </w:rPr>
        <w:t xml:space="preserve"> </w:t>
      </w:r>
      <w:r>
        <w:t>czynności</w:t>
      </w:r>
      <w:r>
        <w:rPr>
          <w:spacing w:val="-3"/>
        </w:rPr>
        <w:t xml:space="preserve"> </w:t>
      </w:r>
      <w:r>
        <w:t>w</w:t>
      </w:r>
      <w:r>
        <w:rPr>
          <w:spacing w:val="-1"/>
        </w:rPr>
        <w:t xml:space="preserve"> </w:t>
      </w:r>
      <w:r>
        <w:t>trakcie</w:t>
      </w:r>
      <w:r>
        <w:rPr>
          <w:spacing w:val="-2"/>
        </w:rPr>
        <w:t xml:space="preserve"> </w:t>
      </w:r>
      <w:r>
        <w:t>realizacji</w:t>
      </w:r>
      <w:r>
        <w:rPr>
          <w:spacing w:val="-2"/>
        </w:rPr>
        <w:t xml:space="preserve"> </w:t>
      </w:r>
      <w:r>
        <w:t>zamówienia:</w:t>
      </w:r>
    </w:p>
    <w:p w14:paraId="72700737" w14:textId="77777777" w:rsidR="00E609E4" w:rsidRDefault="005706DF">
      <w:pPr>
        <w:pStyle w:val="Akapitzlist"/>
        <w:numPr>
          <w:ilvl w:val="0"/>
          <w:numId w:val="18"/>
        </w:numPr>
        <w:tabs>
          <w:tab w:val="left" w:pos="1198"/>
          <w:tab w:val="left" w:pos="1199"/>
        </w:tabs>
        <w:spacing w:line="269" w:lineRule="exact"/>
        <w:ind w:hanging="361"/>
        <w:jc w:val="left"/>
      </w:pPr>
      <w:r>
        <w:t>oświadczenie</w:t>
      </w:r>
      <w:r>
        <w:rPr>
          <w:spacing w:val="-5"/>
        </w:rPr>
        <w:t xml:space="preserve"> </w:t>
      </w:r>
      <w:r>
        <w:t>zatrudnionego</w:t>
      </w:r>
      <w:r>
        <w:rPr>
          <w:spacing w:val="-2"/>
        </w:rPr>
        <w:t xml:space="preserve"> </w:t>
      </w:r>
      <w:r>
        <w:t>pracownika</w:t>
      </w:r>
    </w:p>
    <w:p w14:paraId="4ED1AECF" w14:textId="77777777" w:rsidR="00E609E4" w:rsidRDefault="005706DF">
      <w:pPr>
        <w:pStyle w:val="Akapitzlist"/>
        <w:numPr>
          <w:ilvl w:val="0"/>
          <w:numId w:val="18"/>
        </w:numPr>
        <w:tabs>
          <w:tab w:val="left" w:pos="1198"/>
          <w:tab w:val="left" w:pos="1199"/>
        </w:tabs>
        <w:ind w:right="108"/>
        <w:jc w:val="left"/>
      </w:pPr>
      <w:r>
        <w:t>oświadczenie</w:t>
      </w:r>
      <w:r>
        <w:rPr>
          <w:spacing w:val="7"/>
        </w:rPr>
        <w:t xml:space="preserve"> </w:t>
      </w:r>
      <w:r>
        <w:t>Wykonawcy</w:t>
      </w:r>
      <w:r>
        <w:rPr>
          <w:spacing w:val="6"/>
        </w:rPr>
        <w:t xml:space="preserve"> </w:t>
      </w:r>
      <w:r>
        <w:t>lub</w:t>
      </w:r>
      <w:r>
        <w:rPr>
          <w:spacing w:val="9"/>
        </w:rPr>
        <w:t xml:space="preserve"> </w:t>
      </w:r>
      <w:r>
        <w:t>Podwykonawcy</w:t>
      </w:r>
      <w:r>
        <w:rPr>
          <w:spacing w:val="9"/>
        </w:rPr>
        <w:t xml:space="preserve"> </w:t>
      </w:r>
      <w:r>
        <w:t>o</w:t>
      </w:r>
      <w:r>
        <w:rPr>
          <w:spacing w:val="6"/>
        </w:rPr>
        <w:t xml:space="preserve"> </w:t>
      </w:r>
      <w:r>
        <w:t>zatrudnieniu</w:t>
      </w:r>
      <w:r>
        <w:rPr>
          <w:spacing w:val="8"/>
        </w:rPr>
        <w:t xml:space="preserve"> </w:t>
      </w:r>
      <w:r>
        <w:t>pracownika</w:t>
      </w:r>
      <w:r>
        <w:rPr>
          <w:spacing w:val="7"/>
        </w:rPr>
        <w:t xml:space="preserve"> </w:t>
      </w:r>
      <w:r>
        <w:t>na</w:t>
      </w:r>
      <w:r>
        <w:rPr>
          <w:spacing w:val="9"/>
        </w:rPr>
        <w:t xml:space="preserve"> </w:t>
      </w:r>
      <w:r>
        <w:t>podstawie</w:t>
      </w:r>
      <w:r>
        <w:rPr>
          <w:spacing w:val="-52"/>
        </w:rPr>
        <w:t xml:space="preserve"> </w:t>
      </w:r>
      <w:r>
        <w:t>umowy</w:t>
      </w:r>
      <w:r>
        <w:rPr>
          <w:spacing w:val="-1"/>
        </w:rPr>
        <w:t xml:space="preserve"> </w:t>
      </w:r>
      <w:r>
        <w:t>o pracę</w:t>
      </w:r>
    </w:p>
    <w:p w14:paraId="5D2C0F58" w14:textId="77777777" w:rsidR="00E609E4" w:rsidRDefault="005706DF">
      <w:pPr>
        <w:pStyle w:val="Akapitzlist"/>
        <w:numPr>
          <w:ilvl w:val="0"/>
          <w:numId w:val="18"/>
        </w:numPr>
        <w:tabs>
          <w:tab w:val="left" w:pos="1198"/>
          <w:tab w:val="left" w:pos="1199"/>
        </w:tabs>
        <w:spacing w:line="269" w:lineRule="exact"/>
        <w:ind w:hanging="361"/>
        <w:jc w:val="left"/>
      </w:pPr>
      <w:r>
        <w:t>poświadczona</w:t>
      </w:r>
      <w:r>
        <w:rPr>
          <w:spacing w:val="-1"/>
        </w:rPr>
        <w:t xml:space="preserve"> </w:t>
      </w:r>
      <w:r>
        <w:t>za</w:t>
      </w:r>
      <w:r>
        <w:rPr>
          <w:spacing w:val="-3"/>
        </w:rPr>
        <w:t xml:space="preserve"> </w:t>
      </w:r>
      <w:r>
        <w:t>zgodność</w:t>
      </w:r>
      <w:r>
        <w:rPr>
          <w:spacing w:val="-2"/>
        </w:rPr>
        <w:t xml:space="preserve"> </w:t>
      </w:r>
      <w:r>
        <w:t>z</w:t>
      </w:r>
      <w:r>
        <w:rPr>
          <w:spacing w:val="-1"/>
        </w:rPr>
        <w:t xml:space="preserve"> </w:t>
      </w:r>
      <w:r>
        <w:t>oryginałem kopię</w:t>
      </w:r>
      <w:r>
        <w:rPr>
          <w:spacing w:val="-2"/>
        </w:rPr>
        <w:t xml:space="preserve"> </w:t>
      </w:r>
      <w:r>
        <w:t>umowy</w:t>
      </w:r>
      <w:r>
        <w:rPr>
          <w:spacing w:val="-4"/>
        </w:rPr>
        <w:t xml:space="preserve"> </w:t>
      </w:r>
      <w:r>
        <w:t>o</w:t>
      </w:r>
      <w:r>
        <w:rPr>
          <w:spacing w:val="-1"/>
        </w:rPr>
        <w:t xml:space="preserve"> </w:t>
      </w:r>
      <w:r>
        <w:t>pracę zatrudnionego</w:t>
      </w:r>
      <w:r>
        <w:rPr>
          <w:spacing w:val="-1"/>
        </w:rPr>
        <w:t xml:space="preserve"> </w:t>
      </w:r>
      <w:r>
        <w:t>pracownika</w:t>
      </w:r>
    </w:p>
    <w:p w14:paraId="7E557C21" w14:textId="77777777" w:rsidR="00E609E4" w:rsidRDefault="005706DF">
      <w:pPr>
        <w:pStyle w:val="Akapitzlist"/>
        <w:numPr>
          <w:ilvl w:val="0"/>
          <w:numId w:val="18"/>
        </w:numPr>
        <w:tabs>
          <w:tab w:val="left" w:pos="1198"/>
          <w:tab w:val="left" w:pos="1199"/>
        </w:tabs>
        <w:spacing w:line="268" w:lineRule="exact"/>
        <w:ind w:hanging="361"/>
        <w:jc w:val="left"/>
      </w:pPr>
      <w:r>
        <w:t>inne</w:t>
      </w:r>
      <w:r>
        <w:rPr>
          <w:spacing w:val="-1"/>
        </w:rPr>
        <w:t xml:space="preserve"> </w:t>
      </w:r>
      <w:r>
        <w:t>dokumenty</w:t>
      </w:r>
    </w:p>
    <w:p w14:paraId="30880409" w14:textId="77777777" w:rsidR="00E609E4" w:rsidRDefault="005706DF">
      <w:pPr>
        <w:pStyle w:val="Tekstpodstawowy"/>
        <w:ind w:left="1198" w:right="107" w:firstLine="0"/>
      </w:pPr>
      <w:r>
        <w:t>zawierające informacje, w tym dane osobowe, niezbędne do weryfikacji zatrudnienia na</w:t>
      </w:r>
      <w:r>
        <w:rPr>
          <w:spacing w:val="1"/>
        </w:rPr>
        <w:t xml:space="preserve"> </w:t>
      </w:r>
      <w:r>
        <w:t>podstawie umowy o pracę, w szczególności imię i nazwisko zatrudnionego pracownika, datę</w:t>
      </w:r>
      <w:r>
        <w:rPr>
          <w:spacing w:val="1"/>
        </w:rPr>
        <w:t xml:space="preserve"> </w:t>
      </w:r>
      <w:r>
        <w:t>zawarcia</w:t>
      </w:r>
      <w:r>
        <w:rPr>
          <w:spacing w:val="-3"/>
        </w:rPr>
        <w:t xml:space="preserve"> </w:t>
      </w:r>
      <w:r>
        <w:t>umowy</w:t>
      </w:r>
      <w:r>
        <w:rPr>
          <w:spacing w:val="-3"/>
        </w:rPr>
        <w:t xml:space="preserve"> </w:t>
      </w:r>
      <w:r>
        <w:t>o pracę,</w:t>
      </w:r>
      <w:r>
        <w:rPr>
          <w:spacing w:val="-3"/>
        </w:rPr>
        <w:t xml:space="preserve"> </w:t>
      </w:r>
      <w:r>
        <w:t>rodzaj</w:t>
      </w:r>
      <w:r>
        <w:rPr>
          <w:spacing w:val="-2"/>
        </w:rPr>
        <w:t xml:space="preserve"> </w:t>
      </w:r>
      <w:r>
        <w:t>umowy o pracę</w:t>
      </w:r>
      <w:r>
        <w:rPr>
          <w:spacing w:val="-3"/>
        </w:rPr>
        <w:t xml:space="preserve"> </w:t>
      </w:r>
      <w:r>
        <w:t>i</w:t>
      </w:r>
      <w:r>
        <w:rPr>
          <w:spacing w:val="1"/>
        </w:rPr>
        <w:t xml:space="preserve"> </w:t>
      </w:r>
      <w:r>
        <w:t>zakres</w:t>
      </w:r>
      <w:r>
        <w:rPr>
          <w:spacing w:val="1"/>
        </w:rPr>
        <w:t xml:space="preserve"> </w:t>
      </w:r>
      <w:r>
        <w:t>obowiązków</w:t>
      </w:r>
      <w:r>
        <w:rPr>
          <w:spacing w:val="-4"/>
        </w:rPr>
        <w:t xml:space="preserve"> </w:t>
      </w:r>
      <w:r>
        <w:t>pracownika.</w:t>
      </w:r>
    </w:p>
    <w:p w14:paraId="6D0FA575" w14:textId="77777777" w:rsidR="00E609E4" w:rsidRDefault="005706DF">
      <w:pPr>
        <w:pStyle w:val="Akapitzlist"/>
        <w:numPr>
          <w:ilvl w:val="2"/>
          <w:numId w:val="1"/>
        </w:numPr>
        <w:tabs>
          <w:tab w:val="left" w:pos="762"/>
        </w:tabs>
        <w:ind w:left="761" w:right="107" w:hanging="360"/>
        <w:jc w:val="both"/>
      </w:pPr>
      <w:r>
        <w:t>Z tytułu niespełnienia przez Wykonawcę lub Podwykonawcę wymogu zatrudnienia na podstawie</w:t>
      </w:r>
      <w:r>
        <w:rPr>
          <w:spacing w:val="1"/>
        </w:rPr>
        <w:t xml:space="preserve"> </w:t>
      </w:r>
      <w:r>
        <w:t>umowy o pracę osób wykonujących wskazane w punkcie 4.1 czynności Zamawiający przewiduje</w:t>
      </w:r>
      <w:r>
        <w:rPr>
          <w:spacing w:val="1"/>
        </w:rPr>
        <w:t xml:space="preserve"> </w:t>
      </w:r>
      <w:r>
        <w:t>sankcję w postaci obowiązku zapłaty przez Wykonawcę kary umownej w wysokości określonej w</w:t>
      </w:r>
      <w:r>
        <w:rPr>
          <w:spacing w:val="1"/>
        </w:rPr>
        <w:t xml:space="preserve"> </w:t>
      </w:r>
      <w:r>
        <w:t>istotnych postanowieniach</w:t>
      </w:r>
      <w:r>
        <w:rPr>
          <w:spacing w:val="1"/>
        </w:rPr>
        <w:t xml:space="preserve"> </w:t>
      </w:r>
      <w:r>
        <w:t xml:space="preserve">umowy w sprawie zamówienia publicznego- </w:t>
      </w:r>
      <w:r w:rsidRPr="00FF50E0">
        <w:t>załącznik nr 4 do SWZ</w:t>
      </w:r>
      <w:r>
        <w:t>.</w:t>
      </w:r>
      <w:r>
        <w:rPr>
          <w:spacing w:val="1"/>
        </w:rPr>
        <w:t xml:space="preserve"> </w:t>
      </w:r>
      <w:r>
        <w:t>Niezłożenie przez Wykonawcę w wyznaczonym przez Zamawiającego terminie żądanych przez</w:t>
      </w:r>
      <w:r>
        <w:rPr>
          <w:spacing w:val="1"/>
        </w:rPr>
        <w:t xml:space="preserve"> </w:t>
      </w:r>
      <w:r>
        <w:t>Zamawiającego dowodów w celu potwierdzenia spełnienia przez Wykonawcę lub Podwykonawcę</w:t>
      </w:r>
      <w:r>
        <w:rPr>
          <w:spacing w:val="-52"/>
        </w:rPr>
        <w:t xml:space="preserve"> </w:t>
      </w:r>
      <w:r>
        <w:t>wymogu zatrudnienia na podstawie umowy o pracę traktowane będzie jako niespełnienie przez</w:t>
      </w:r>
      <w:r>
        <w:rPr>
          <w:spacing w:val="1"/>
        </w:rPr>
        <w:t xml:space="preserve"> </w:t>
      </w:r>
      <w:r>
        <w:t>wykonawcę</w:t>
      </w:r>
      <w:r>
        <w:rPr>
          <w:spacing w:val="1"/>
        </w:rPr>
        <w:t xml:space="preserve"> </w:t>
      </w:r>
      <w:r>
        <w:t>lub</w:t>
      </w:r>
      <w:r>
        <w:rPr>
          <w:spacing w:val="1"/>
        </w:rPr>
        <w:t xml:space="preserve"> </w:t>
      </w:r>
      <w:r>
        <w:t>podwykonawcę</w:t>
      </w:r>
      <w:r>
        <w:rPr>
          <w:spacing w:val="1"/>
        </w:rPr>
        <w:t xml:space="preserve"> </w:t>
      </w:r>
      <w:r>
        <w:t>wymogu</w:t>
      </w:r>
      <w:r>
        <w:rPr>
          <w:spacing w:val="1"/>
        </w:rPr>
        <w:t xml:space="preserve"> </w:t>
      </w:r>
      <w:r>
        <w:t>zatrudnienia</w:t>
      </w:r>
      <w:r>
        <w:rPr>
          <w:spacing w:val="1"/>
        </w:rPr>
        <w:t xml:space="preserve"> </w:t>
      </w:r>
      <w:r>
        <w:t>na</w:t>
      </w:r>
      <w:r>
        <w:rPr>
          <w:spacing w:val="1"/>
        </w:rPr>
        <w:t xml:space="preserve"> </w:t>
      </w:r>
      <w:r>
        <w:t>podstawie</w:t>
      </w:r>
      <w:r>
        <w:rPr>
          <w:spacing w:val="1"/>
        </w:rPr>
        <w:t xml:space="preserve"> </w:t>
      </w:r>
      <w:r>
        <w:t>umowy</w:t>
      </w:r>
      <w:r>
        <w:rPr>
          <w:spacing w:val="1"/>
        </w:rPr>
        <w:t xml:space="preserve"> </w:t>
      </w:r>
      <w:r>
        <w:t>o</w:t>
      </w:r>
      <w:r>
        <w:rPr>
          <w:spacing w:val="1"/>
        </w:rPr>
        <w:t xml:space="preserve"> </w:t>
      </w:r>
      <w:r>
        <w:t>pracę</w:t>
      </w:r>
      <w:r>
        <w:rPr>
          <w:spacing w:val="1"/>
        </w:rPr>
        <w:t xml:space="preserve"> </w:t>
      </w:r>
      <w:r>
        <w:t>osób</w:t>
      </w:r>
      <w:r>
        <w:rPr>
          <w:spacing w:val="1"/>
        </w:rPr>
        <w:t xml:space="preserve"> </w:t>
      </w:r>
      <w:r>
        <w:t>wykonujących wskazane w</w:t>
      </w:r>
      <w:r>
        <w:rPr>
          <w:spacing w:val="-4"/>
        </w:rPr>
        <w:t xml:space="preserve"> </w:t>
      </w:r>
      <w:r>
        <w:t>punkcie 4.1</w:t>
      </w:r>
      <w:r>
        <w:rPr>
          <w:spacing w:val="-3"/>
        </w:rPr>
        <w:t xml:space="preserve"> </w:t>
      </w:r>
      <w:r>
        <w:t>czynności.</w:t>
      </w:r>
    </w:p>
    <w:p w14:paraId="47E1CACC" w14:textId="40D8F9F3" w:rsidR="008450BB" w:rsidRDefault="008450BB" w:rsidP="008B5744">
      <w:pPr>
        <w:pStyle w:val="Akapitzlist"/>
        <w:numPr>
          <w:ilvl w:val="1"/>
          <w:numId w:val="1"/>
        </w:numPr>
        <w:tabs>
          <w:tab w:val="left" w:pos="827"/>
        </w:tabs>
        <w:spacing w:before="90" w:line="252" w:lineRule="exact"/>
      </w:pPr>
      <w:r>
        <w:t xml:space="preserve">Wykonawca </w:t>
      </w:r>
      <w:r w:rsidR="0029180C">
        <w:t xml:space="preserve">oświadcza, </w:t>
      </w:r>
      <w:r>
        <w:t>że</w:t>
      </w:r>
      <w:r w:rsidR="00CC3082">
        <w:t xml:space="preserve"> </w:t>
      </w:r>
      <w:r w:rsidR="00FF14F4">
        <w:t xml:space="preserve">najpóźniej na 2 dni przed </w:t>
      </w:r>
      <w:r w:rsidR="004F7231">
        <w:t>podpisaniem umowy dostarczy Zamawiającemu</w:t>
      </w:r>
      <w:r>
        <w:t xml:space="preserve"> </w:t>
      </w:r>
      <w:r w:rsidR="009B57DE">
        <w:t>polis</w:t>
      </w:r>
      <w:r w:rsidR="001B61F0">
        <w:t>ę</w:t>
      </w:r>
      <w:r w:rsidR="00925223">
        <w:t xml:space="preserve"> ubezpieczeniową</w:t>
      </w:r>
      <w:r>
        <w:t xml:space="preserve"> od odpowiedzialności cywilnej w zakresie prowadzonej działalności związanej z przedmiotem zamówienia na sumę gwarancyjną nie mniejszą niż 500 000 zł (słownie: pięćset tysięcy złotych).</w:t>
      </w:r>
      <w:r w:rsidR="008B5744">
        <w:t xml:space="preserve"> P</w:t>
      </w:r>
      <w:r>
        <w:t>olisa (lub inny dokument ubezpieczenia) musi obejmować w szczególności ryzyka związane z:</w:t>
      </w:r>
    </w:p>
    <w:p w14:paraId="3C2DD238" w14:textId="2E8CF692" w:rsidR="008450BB" w:rsidRDefault="008450BB" w:rsidP="008B5744">
      <w:pPr>
        <w:pStyle w:val="Akapitzlist"/>
        <w:tabs>
          <w:tab w:val="left" w:pos="827"/>
        </w:tabs>
        <w:spacing w:before="90" w:line="252" w:lineRule="exact"/>
        <w:ind w:left="826" w:firstLine="0"/>
      </w:pPr>
      <w:r>
        <w:t xml:space="preserve">- </w:t>
      </w:r>
      <w:r w:rsidR="008B5744">
        <w:t>s</w:t>
      </w:r>
      <w:r>
        <w:t>zkodami wyrządzonymi osobom trzecim w wyniku kontaktu z toksycznymi substancjami roślinnymi (w związku z prowadzonymi pracami).</w:t>
      </w:r>
    </w:p>
    <w:p w14:paraId="44E68D94" w14:textId="43FBA0B5" w:rsidR="008450BB" w:rsidRDefault="008450BB" w:rsidP="008B5744">
      <w:pPr>
        <w:pStyle w:val="Akapitzlist"/>
        <w:tabs>
          <w:tab w:val="left" w:pos="827"/>
        </w:tabs>
        <w:spacing w:before="90" w:line="252" w:lineRule="exact"/>
        <w:ind w:left="826" w:firstLine="0"/>
      </w:pPr>
      <w:r>
        <w:t xml:space="preserve">- </w:t>
      </w:r>
      <w:r w:rsidR="008B5744">
        <w:t>s</w:t>
      </w:r>
      <w:r>
        <w:t>zkodami w środowisku, w tym potencjalnym zanieczyszczeniem terenu w przypadku stosowania metod chemicznych (jeśli są dopuszczone).</w:t>
      </w:r>
    </w:p>
    <w:p w14:paraId="08C3E117" w14:textId="4074B1E2" w:rsidR="008450BB" w:rsidRDefault="008450BB" w:rsidP="008B5744">
      <w:pPr>
        <w:pStyle w:val="Akapitzlist"/>
        <w:tabs>
          <w:tab w:val="left" w:pos="827"/>
        </w:tabs>
        <w:spacing w:before="90" w:line="252" w:lineRule="exact"/>
        <w:ind w:left="826" w:firstLine="0"/>
      </w:pPr>
      <w:r>
        <w:t xml:space="preserve">- </w:t>
      </w:r>
      <w:r w:rsidR="008B5744">
        <w:t>c</w:t>
      </w:r>
      <w:r>
        <w:t>zynnościami z zakresu utrzymania zieleni lub specjalistycznego zwalczania roślin inwazyjnych.</w:t>
      </w:r>
    </w:p>
    <w:p w14:paraId="10045F92" w14:textId="71BF44BD" w:rsidR="00BD7DC0" w:rsidRDefault="00BD7DC0" w:rsidP="008B5744">
      <w:pPr>
        <w:pStyle w:val="Akapitzlist"/>
        <w:tabs>
          <w:tab w:val="left" w:pos="827"/>
        </w:tabs>
        <w:spacing w:before="90" w:line="252" w:lineRule="exact"/>
        <w:ind w:left="826" w:firstLine="0"/>
      </w:pPr>
      <w:r>
        <w:t xml:space="preserve">Okres obowiązywania polisy musi obejmować cały okres realizacji </w:t>
      </w:r>
      <w:r w:rsidR="007A7C9D">
        <w:t>przedmiotu zamówienia.</w:t>
      </w:r>
    </w:p>
    <w:p w14:paraId="0C4B71B1" w14:textId="6A137D89" w:rsidR="00E609E4" w:rsidRDefault="005706DF">
      <w:pPr>
        <w:pStyle w:val="Akapitzlist"/>
        <w:numPr>
          <w:ilvl w:val="1"/>
          <w:numId w:val="1"/>
        </w:numPr>
        <w:tabs>
          <w:tab w:val="left" w:pos="827"/>
        </w:tabs>
        <w:spacing w:before="90" w:line="252" w:lineRule="exact"/>
        <w:ind w:hanging="349"/>
      </w:pPr>
      <w:r>
        <w:t>Wykonawca</w:t>
      </w:r>
      <w:r>
        <w:rPr>
          <w:spacing w:val="-3"/>
        </w:rPr>
        <w:t xml:space="preserve"> </w:t>
      </w:r>
      <w:r>
        <w:t>może</w:t>
      </w:r>
      <w:r>
        <w:rPr>
          <w:spacing w:val="-3"/>
        </w:rPr>
        <w:t xml:space="preserve"> </w:t>
      </w:r>
      <w:r>
        <w:t>powierzyć</w:t>
      </w:r>
      <w:r>
        <w:rPr>
          <w:spacing w:val="-1"/>
        </w:rPr>
        <w:t xml:space="preserve"> </w:t>
      </w:r>
      <w:r>
        <w:t>wykonanie</w:t>
      </w:r>
      <w:r>
        <w:rPr>
          <w:spacing w:val="-2"/>
        </w:rPr>
        <w:t xml:space="preserve"> </w:t>
      </w:r>
      <w:r>
        <w:t>części</w:t>
      </w:r>
      <w:r>
        <w:rPr>
          <w:spacing w:val="-2"/>
        </w:rPr>
        <w:t xml:space="preserve"> </w:t>
      </w:r>
      <w:r>
        <w:t>zamówienia</w:t>
      </w:r>
      <w:r>
        <w:rPr>
          <w:spacing w:val="-1"/>
        </w:rPr>
        <w:t xml:space="preserve"> </w:t>
      </w:r>
      <w:r>
        <w:t>Podwykonawcy.</w:t>
      </w:r>
    </w:p>
    <w:p w14:paraId="45555443" w14:textId="77777777" w:rsidR="00E609E4" w:rsidRDefault="005706DF">
      <w:pPr>
        <w:pStyle w:val="Akapitzlist"/>
        <w:numPr>
          <w:ilvl w:val="2"/>
          <w:numId w:val="1"/>
        </w:numPr>
        <w:tabs>
          <w:tab w:val="left" w:pos="827"/>
        </w:tabs>
        <w:ind w:right="108" w:hanging="360"/>
        <w:jc w:val="both"/>
      </w:pPr>
      <w:r>
        <w:t>Zamawiający</w:t>
      </w:r>
      <w:r>
        <w:rPr>
          <w:spacing w:val="1"/>
        </w:rPr>
        <w:t xml:space="preserve"> </w:t>
      </w:r>
      <w:r>
        <w:t>nie zastrzega obowiązku osobistego wykonania przez wykonawcę kluczowych</w:t>
      </w:r>
      <w:r>
        <w:rPr>
          <w:spacing w:val="1"/>
        </w:rPr>
        <w:t xml:space="preserve"> </w:t>
      </w:r>
      <w:r>
        <w:t>zadań.</w:t>
      </w:r>
    </w:p>
    <w:p w14:paraId="758E7AAF" w14:textId="77777777" w:rsidR="00E609E4" w:rsidRDefault="005706DF">
      <w:pPr>
        <w:pStyle w:val="Akapitzlist"/>
        <w:numPr>
          <w:ilvl w:val="2"/>
          <w:numId w:val="1"/>
        </w:numPr>
        <w:tabs>
          <w:tab w:val="left" w:pos="827"/>
        </w:tabs>
        <w:spacing w:before="1"/>
        <w:ind w:right="108" w:hanging="360"/>
        <w:jc w:val="both"/>
      </w:pPr>
      <w:r>
        <w:t>Zamawiający żąda wskazania przez Wykonawcę (w formularzu ofertowym) części zamówienia,</w:t>
      </w:r>
      <w:r>
        <w:rPr>
          <w:spacing w:val="1"/>
        </w:rPr>
        <w:t xml:space="preserve"> </w:t>
      </w:r>
      <w:r>
        <w:t>których</w:t>
      </w:r>
      <w:r>
        <w:rPr>
          <w:spacing w:val="1"/>
        </w:rPr>
        <w:t xml:space="preserve"> </w:t>
      </w:r>
      <w:r>
        <w:t>wykonanie</w:t>
      </w:r>
      <w:r>
        <w:rPr>
          <w:spacing w:val="1"/>
        </w:rPr>
        <w:t xml:space="preserve"> </w:t>
      </w:r>
      <w:r>
        <w:t>zamierza</w:t>
      </w:r>
      <w:r>
        <w:rPr>
          <w:spacing w:val="1"/>
        </w:rPr>
        <w:t xml:space="preserve"> </w:t>
      </w:r>
      <w:r>
        <w:t>powierzyć</w:t>
      </w:r>
      <w:r>
        <w:rPr>
          <w:spacing w:val="1"/>
        </w:rPr>
        <w:t xml:space="preserve"> </w:t>
      </w:r>
      <w:r>
        <w:t>Podwykonawcom,</w:t>
      </w:r>
      <w:r>
        <w:rPr>
          <w:spacing w:val="1"/>
        </w:rPr>
        <w:t xml:space="preserve"> </w:t>
      </w:r>
      <w:r>
        <w:t>i</w:t>
      </w:r>
      <w:r>
        <w:rPr>
          <w:spacing w:val="1"/>
        </w:rPr>
        <w:t xml:space="preserve"> </w:t>
      </w:r>
      <w:r>
        <w:t>podania</w:t>
      </w:r>
      <w:r>
        <w:rPr>
          <w:spacing w:val="1"/>
        </w:rPr>
        <w:t xml:space="preserve"> </w:t>
      </w:r>
      <w:r>
        <w:t>nazw</w:t>
      </w:r>
      <w:r>
        <w:rPr>
          <w:spacing w:val="1"/>
        </w:rPr>
        <w:t xml:space="preserve"> </w:t>
      </w:r>
      <w:r>
        <w:t>ewentualnych</w:t>
      </w:r>
      <w:r>
        <w:rPr>
          <w:spacing w:val="1"/>
        </w:rPr>
        <w:t xml:space="preserve"> </w:t>
      </w:r>
      <w:r>
        <w:t>Podwykonawców,</w:t>
      </w:r>
      <w:r>
        <w:rPr>
          <w:spacing w:val="-4"/>
        </w:rPr>
        <w:t xml:space="preserve"> </w:t>
      </w:r>
      <w:r>
        <w:t>jeżeli</w:t>
      </w:r>
      <w:r>
        <w:rPr>
          <w:spacing w:val="1"/>
        </w:rPr>
        <w:t xml:space="preserve"> </w:t>
      </w:r>
      <w:r>
        <w:t>są</w:t>
      </w:r>
      <w:r>
        <w:rPr>
          <w:spacing w:val="-2"/>
        </w:rPr>
        <w:t xml:space="preserve"> </w:t>
      </w:r>
      <w:r>
        <w:t>już znani.</w:t>
      </w:r>
    </w:p>
    <w:p w14:paraId="76057E70" w14:textId="77777777" w:rsidR="00E609E4" w:rsidRDefault="005706DF">
      <w:pPr>
        <w:pStyle w:val="Akapitzlist"/>
        <w:numPr>
          <w:ilvl w:val="1"/>
          <w:numId w:val="1"/>
        </w:numPr>
        <w:tabs>
          <w:tab w:val="left" w:pos="827"/>
        </w:tabs>
        <w:spacing w:before="2" w:line="252" w:lineRule="exact"/>
        <w:ind w:hanging="349"/>
      </w:pPr>
      <w:r>
        <w:t>Wymagania</w:t>
      </w:r>
      <w:r>
        <w:rPr>
          <w:spacing w:val="50"/>
        </w:rPr>
        <w:t xml:space="preserve"> </w:t>
      </w:r>
      <w:r>
        <w:t>dotyczące</w:t>
      </w:r>
      <w:r>
        <w:rPr>
          <w:spacing w:val="-2"/>
        </w:rPr>
        <w:t xml:space="preserve"> </w:t>
      </w:r>
      <w:r>
        <w:t>umowy</w:t>
      </w:r>
      <w:r>
        <w:rPr>
          <w:spacing w:val="-2"/>
        </w:rPr>
        <w:t xml:space="preserve"> </w:t>
      </w:r>
      <w:r>
        <w:t>o</w:t>
      </w:r>
      <w:r>
        <w:rPr>
          <w:spacing w:val="-2"/>
        </w:rPr>
        <w:t xml:space="preserve"> </w:t>
      </w:r>
      <w:r>
        <w:t>podwykonawstwo:</w:t>
      </w:r>
    </w:p>
    <w:p w14:paraId="4BD07A0F" w14:textId="77777777" w:rsidR="00E609E4" w:rsidRDefault="005706DF">
      <w:pPr>
        <w:pStyle w:val="Tekstpodstawowy"/>
        <w:ind w:left="478" w:right="108" w:firstLine="0"/>
      </w:pPr>
      <w:r>
        <w:t>Umowa</w:t>
      </w:r>
      <w:r>
        <w:rPr>
          <w:spacing w:val="1"/>
        </w:rPr>
        <w:t xml:space="preserve"> </w:t>
      </w:r>
      <w:r>
        <w:t>o</w:t>
      </w:r>
      <w:r>
        <w:rPr>
          <w:spacing w:val="1"/>
        </w:rPr>
        <w:t xml:space="preserve"> </w:t>
      </w:r>
      <w:r>
        <w:t>podwykonawstwo</w:t>
      </w:r>
      <w:r>
        <w:rPr>
          <w:spacing w:val="1"/>
        </w:rPr>
        <w:t xml:space="preserve"> </w:t>
      </w:r>
      <w:r>
        <w:t>nie</w:t>
      </w:r>
      <w:r>
        <w:rPr>
          <w:spacing w:val="1"/>
        </w:rPr>
        <w:t xml:space="preserve"> </w:t>
      </w:r>
      <w:r>
        <w:t>może</w:t>
      </w:r>
      <w:r>
        <w:rPr>
          <w:spacing w:val="1"/>
        </w:rPr>
        <w:t xml:space="preserve"> </w:t>
      </w:r>
      <w:r>
        <w:t>zawierać</w:t>
      </w:r>
      <w:r>
        <w:rPr>
          <w:spacing w:val="1"/>
        </w:rPr>
        <w:t xml:space="preserve"> </w:t>
      </w:r>
      <w:r>
        <w:t>postanowień</w:t>
      </w:r>
      <w:r>
        <w:rPr>
          <w:spacing w:val="1"/>
        </w:rPr>
        <w:t xml:space="preserve"> </w:t>
      </w:r>
      <w:r>
        <w:t>kształtujących</w:t>
      </w:r>
      <w:r>
        <w:rPr>
          <w:spacing w:val="1"/>
        </w:rPr>
        <w:t xml:space="preserve"> </w:t>
      </w:r>
      <w:r>
        <w:t>prawa</w:t>
      </w:r>
      <w:r>
        <w:rPr>
          <w:spacing w:val="1"/>
        </w:rPr>
        <w:t xml:space="preserve"> </w:t>
      </w:r>
      <w:r>
        <w:t>i</w:t>
      </w:r>
      <w:r>
        <w:rPr>
          <w:spacing w:val="1"/>
        </w:rPr>
        <w:t xml:space="preserve"> </w:t>
      </w:r>
      <w:r>
        <w:t>obowiązki</w:t>
      </w:r>
      <w:r>
        <w:rPr>
          <w:spacing w:val="1"/>
        </w:rPr>
        <w:t xml:space="preserve"> </w:t>
      </w:r>
      <w:r>
        <w:t>Podwykonawcy,</w:t>
      </w:r>
      <w:r>
        <w:rPr>
          <w:spacing w:val="1"/>
        </w:rPr>
        <w:t xml:space="preserve"> </w:t>
      </w:r>
      <w:r>
        <w:t>w</w:t>
      </w:r>
      <w:r>
        <w:rPr>
          <w:spacing w:val="1"/>
        </w:rPr>
        <w:t xml:space="preserve"> </w:t>
      </w:r>
      <w:r>
        <w:t>zakresie</w:t>
      </w:r>
      <w:r>
        <w:rPr>
          <w:spacing w:val="1"/>
        </w:rPr>
        <w:t xml:space="preserve"> </w:t>
      </w:r>
      <w:r>
        <w:t>kar</w:t>
      </w:r>
      <w:r>
        <w:rPr>
          <w:spacing w:val="1"/>
        </w:rPr>
        <w:t xml:space="preserve"> </w:t>
      </w:r>
      <w:r>
        <w:t>umownych</w:t>
      </w:r>
      <w:r>
        <w:rPr>
          <w:spacing w:val="1"/>
        </w:rPr>
        <w:t xml:space="preserve"> </w:t>
      </w:r>
      <w:r>
        <w:t>oraz</w:t>
      </w:r>
      <w:r>
        <w:rPr>
          <w:spacing w:val="1"/>
        </w:rPr>
        <w:t xml:space="preserve"> </w:t>
      </w:r>
      <w:r>
        <w:t>postanowień</w:t>
      </w:r>
      <w:r>
        <w:rPr>
          <w:spacing w:val="1"/>
        </w:rPr>
        <w:t xml:space="preserve"> </w:t>
      </w:r>
      <w:r>
        <w:t>dotyczących</w:t>
      </w:r>
      <w:r>
        <w:rPr>
          <w:spacing w:val="1"/>
        </w:rPr>
        <w:t xml:space="preserve"> </w:t>
      </w:r>
      <w:r>
        <w:t>warunków</w:t>
      </w:r>
      <w:r>
        <w:rPr>
          <w:spacing w:val="1"/>
        </w:rPr>
        <w:t xml:space="preserve"> </w:t>
      </w:r>
      <w:r>
        <w:t>wypłaty</w:t>
      </w:r>
      <w:r>
        <w:rPr>
          <w:spacing w:val="1"/>
        </w:rPr>
        <w:t xml:space="preserve"> </w:t>
      </w:r>
      <w:r>
        <w:t>wynagrodzenia,</w:t>
      </w:r>
      <w:r>
        <w:rPr>
          <w:spacing w:val="1"/>
        </w:rPr>
        <w:t xml:space="preserve"> </w:t>
      </w:r>
      <w:r>
        <w:t>w</w:t>
      </w:r>
      <w:r>
        <w:rPr>
          <w:spacing w:val="1"/>
        </w:rPr>
        <w:t xml:space="preserve"> </w:t>
      </w:r>
      <w:r>
        <w:t>sposób</w:t>
      </w:r>
      <w:r>
        <w:rPr>
          <w:spacing w:val="1"/>
        </w:rPr>
        <w:t xml:space="preserve"> </w:t>
      </w:r>
      <w:r>
        <w:t>dla</w:t>
      </w:r>
      <w:r>
        <w:rPr>
          <w:spacing w:val="1"/>
        </w:rPr>
        <w:t xml:space="preserve"> </w:t>
      </w:r>
      <w:r>
        <w:t>niego</w:t>
      </w:r>
      <w:r>
        <w:rPr>
          <w:spacing w:val="1"/>
        </w:rPr>
        <w:t xml:space="preserve"> </w:t>
      </w:r>
      <w:r>
        <w:t>mniej</w:t>
      </w:r>
      <w:r>
        <w:rPr>
          <w:spacing w:val="1"/>
        </w:rPr>
        <w:t xml:space="preserve"> </w:t>
      </w:r>
      <w:r>
        <w:t>korzystny</w:t>
      </w:r>
      <w:r>
        <w:rPr>
          <w:spacing w:val="1"/>
        </w:rPr>
        <w:t xml:space="preserve"> </w:t>
      </w:r>
      <w:r>
        <w:t>niż</w:t>
      </w:r>
      <w:r>
        <w:rPr>
          <w:spacing w:val="1"/>
        </w:rPr>
        <w:t xml:space="preserve"> </w:t>
      </w:r>
      <w:r>
        <w:t>prawa</w:t>
      </w:r>
      <w:r>
        <w:rPr>
          <w:spacing w:val="1"/>
        </w:rPr>
        <w:t xml:space="preserve"> </w:t>
      </w:r>
      <w:r>
        <w:t>i</w:t>
      </w:r>
      <w:r>
        <w:rPr>
          <w:spacing w:val="1"/>
        </w:rPr>
        <w:t xml:space="preserve"> </w:t>
      </w:r>
      <w:r>
        <w:t>obowiązki</w:t>
      </w:r>
      <w:r>
        <w:rPr>
          <w:spacing w:val="1"/>
        </w:rPr>
        <w:t xml:space="preserve"> </w:t>
      </w:r>
      <w:r>
        <w:t>Wykonawcy,</w:t>
      </w:r>
      <w:r>
        <w:rPr>
          <w:spacing w:val="1"/>
        </w:rPr>
        <w:t xml:space="preserve"> </w:t>
      </w:r>
      <w:r>
        <w:t>ukształtowane</w:t>
      </w:r>
      <w:r>
        <w:rPr>
          <w:spacing w:val="-1"/>
        </w:rPr>
        <w:t xml:space="preserve"> </w:t>
      </w:r>
      <w:r>
        <w:t>postanowieniami umowy</w:t>
      </w:r>
      <w:r>
        <w:rPr>
          <w:spacing w:val="-3"/>
        </w:rPr>
        <w:t xml:space="preserve"> </w:t>
      </w:r>
      <w:r>
        <w:t>zawartej</w:t>
      </w:r>
      <w:r>
        <w:rPr>
          <w:spacing w:val="-3"/>
        </w:rPr>
        <w:t xml:space="preserve"> </w:t>
      </w:r>
      <w:r>
        <w:t>między</w:t>
      </w:r>
      <w:r>
        <w:rPr>
          <w:spacing w:val="1"/>
        </w:rPr>
        <w:t xml:space="preserve"> </w:t>
      </w:r>
      <w:r>
        <w:t>Zamawiającym</w:t>
      </w:r>
      <w:r>
        <w:rPr>
          <w:spacing w:val="1"/>
        </w:rPr>
        <w:t xml:space="preserve"> </w:t>
      </w:r>
      <w:r>
        <w:t>a Wykonawcą,</w:t>
      </w:r>
    </w:p>
    <w:p w14:paraId="17E77688" w14:textId="77777777" w:rsidR="00E609E4" w:rsidRDefault="005706DF">
      <w:pPr>
        <w:pStyle w:val="Akapitzlist"/>
        <w:numPr>
          <w:ilvl w:val="1"/>
          <w:numId w:val="1"/>
        </w:numPr>
        <w:tabs>
          <w:tab w:val="left" w:pos="827"/>
        </w:tabs>
        <w:spacing w:before="91" w:line="252" w:lineRule="exact"/>
        <w:ind w:hanging="349"/>
      </w:pPr>
      <w:r>
        <w:t>Wizja</w:t>
      </w:r>
      <w:r>
        <w:rPr>
          <w:spacing w:val="-3"/>
        </w:rPr>
        <w:t xml:space="preserve"> </w:t>
      </w:r>
      <w:r>
        <w:t>lokalna-</w:t>
      </w:r>
      <w:r>
        <w:rPr>
          <w:spacing w:val="-2"/>
        </w:rPr>
        <w:t xml:space="preserve"> </w:t>
      </w:r>
      <w:r>
        <w:t>nie dotyczy.</w:t>
      </w:r>
    </w:p>
    <w:p w14:paraId="1D1158C4" w14:textId="4FE608E5" w:rsidR="005F7AF6" w:rsidRDefault="005706DF" w:rsidP="005F7AF6">
      <w:pPr>
        <w:pStyle w:val="Akapitzlist"/>
        <w:numPr>
          <w:ilvl w:val="1"/>
          <w:numId w:val="1"/>
        </w:numPr>
        <w:tabs>
          <w:tab w:val="left" w:pos="827"/>
        </w:tabs>
        <w:ind w:left="838" w:right="108" w:hanging="360"/>
      </w:pPr>
      <w:r>
        <w:t>Zamawiający nie dokonał podziału zamówienia na części, ze względu na charakter zamówienia,</w:t>
      </w:r>
      <w:r>
        <w:rPr>
          <w:spacing w:val="1"/>
        </w:rPr>
        <w:t xml:space="preserve"> </w:t>
      </w:r>
      <w:r>
        <w:t>które</w:t>
      </w:r>
      <w:r>
        <w:rPr>
          <w:spacing w:val="-1"/>
        </w:rPr>
        <w:t xml:space="preserve"> </w:t>
      </w:r>
      <w:r>
        <w:t>stanowi</w:t>
      </w:r>
      <w:r>
        <w:rPr>
          <w:spacing w:val="1"/>
        </w:rPr>
        <w:t xml:space="preserve"> </w:t>
      </w:r>
      <w:r>
        <w:t>integralną całość.</w:t>
      </w:r>
      <w:r w:rsidR="005F7AF6">
        <w:t xml:space="preserve"> Przedmiot zamówienia obejmuje kompleksowe działania polegające na identyfikacji stanowisk rośliny, przeprowadzeniu zabiegów jej zwalczania (mechanicznych i/lub chemicznych), utylizacji, monitoringu skuteczności działań oraz sporządzaniu dokumentacji powykonawczej. Powyższe czynności tworzą funkcjonalnie nierozerwalną całość i wymagają zachowania jednolitej technologii prac, spójnej metodyki działania oraz stałego nadzoru nad realizacją zadania. Podział zamówienia na części mógłby skutkować: trudnościami w koordynacji działań prowadzonych przez kilku wykonawców, brakiem jednolitej metody zwalczania rośliny, co mogłoby obniżyć skuteczność eliminacji gatunku inwazyjnego, rozmyciem odpowiedzialności za osiągnięcie efektu ekologicznego, zwiększeniem kosztów realizacji zadania (m.in. poprzez konieczność prowadzenia odrębnych nadzorów, harmonogramów oraz rozliczeń), ryzykiem niejednolitego standardu dokumentacji i monitoringu. Skuteczne zwalczanie barszczu Sosnowskiego wymaga skoordynowanych, powtarzalnych działań w określonych terminach agrotechnicznych. Rozdzielenie tych czynności pomiędzy kilku wykonawców mogłoby doprowadzić do braku ciągłości zabiegów oraz zmniejszenia efektywności ekologicznej przedsięwzięcia. Jednocześnie Zamawiający dokonał analizy rynku i ustalił, że przedmiot zamówienia może zostać zrealizowany przez podmioty z sektora małych i średnich przedsiębiorstw, a brak podziału na części nie ogranicza konkurencji.</w:t>
      </w:r>
    </w:p>
    <w:p w14:paraId="3D870D87" w14:textId="77777777" w:rsidR="005F7AF6" w:rsidRDefault="005F7AF6" w:rsidP="005F7AF6">
      <w:pPr>
        <w:pStyle w:val="Akapitzlist"/>
        <w:tabs>
          <w:tab w:val="left" w:pos="827"/>
        </w:tabs>
        <w:ind w:right="108"/>
      </w:pPr>
    </w:p>
    <w:p w14:paraId="10357794" w14:textId="77777777" w:rsidR="00E609E4" w:rsidRDefault="005706DF">
      <w:pPr>
        <w:pStyle w:val="Nagwek1"/>
        <w:numPr>
          <w:ilvl w:val="0"/>
          <w:numId w:val="17"/>
        </w:numPr>
        <w:tabs>
          <w:tab w:val="left" w:pos="827"/>
        </w:tabs>
        <w:spacing w:before="185"/>
        <w:jc w:val="both"/>
      </w:pPr>
      <w:r>
        <w:t>TERMIN</w:t>
      </w:r>
      <w:r>
        <w:rPr>
          <w:spacing w:val="-4"/>
        </w:rPr>
        <w:t xml:space="preserve"> </w:t>
      </w:r>
      <w:r>
        <w:t>WYKONANIA</w:t>
      </w:r>
      <w:r>
        <w:rPr>
          <w:spacing w:val="-1"/>
        </w:rPr>
        <w:t xml:space="preserve"> </w:t>
      </w:r>
      <w:r>
        <w:t>ZAMÓWIENIA</w:t>
      </w:r>
    </w:p>
    <w:p w14:paraId="6E392275" w14:textId="110B8AB1" w:rsidR="00E609E4" w:rsidRDefault="005706DF">
      <w:pPr>
        <w:spacing w:before="93"/>
        <w:ind w:left="118"/>
        <w:rPr>
          <w:b/>
        </w:rPr>
      </w:pPr>
      <w:r>
        <w:t>Przedmiot</w:t>
      </w:r>
      <w:r>
        <w:rPr>
          <w:spacing w:val="8"/>
        </w:rPr>
        <w:t xml:space="preserve"> </w:t>
      </w:r>
      <w:r>
        <w:t>zamówienia</w:t>
      </w:r>
      <w:r>
        <w:rPr>
          <w:spacing w:val="11"/>
        </w:rPr>
        <w:t xml:space="preserve"> </w:t>
      </w:r>
      <w:r>
        <w:t>należy</w:t>
      </w:r>
      <w:r>
        <w:rPr>
          <w:spacing w:val="9"/>
        </w:rPr>
        <w:t xml:space="preserve"> </w:t>
      </w:r>
      <w:r>
        <w:t>wykonać</w:t>
      </w:r>
      <w:r>
        <w:rPr>
          <w:spacing w:val="9"/>
        </w:rPr>
        <w:t xml:space="preserve"> </w:t>
      </w:r>
      <w:r w:rsidRPr="00D749F0">
        <w:rPr>
          <w:b/>
          <w:bCs/>
        </w:rPr>
        <w:t>w</w:t>
      </w:r>
      <w:r w:rsidRPr="00D749F0">
        <w:rPr>
          <w:b/>
          <w:bCs/>
          <w:spacing w:val="9"/>
        </w:rPr>
        <w:t xml:space="preserve"> </w:t>
      </w:r>
      <w:r w:rsidRPr="00D749F0">
        <w:rPr>
          <w:b/>
          <w:bCs/>
        </w:rPr>
        <w:t>terminie</w:t>
      </w:r>
      <w:r>
        <w:rPr>
          <w:spacing w:val="17"/>
        </w:rPr>
        <w:t xml:space="preserve"> </w:t>
      </w:r>
      <w:r w:rsidR="00A32CBE">
        <w:rPr>
          <w:b/>
        </w:rPr>
        <w:t xml:space="preserve">od dnia zawarcia umowy do dnia 30.09.2026 r. </w:t>
      </w:r>
    </w:p>
    <w:p w14:paraId="20EBDD77" w14:textId="77777777" w:rsidR="00E609E4" w:rsidRDefault="005706DF">
      <w:pPr>
        <w:pStyle w:val="Nagwek1"/>
        <w:numPr>
          <w:ilvl w:val="0"/>
          <w:numId w:val="17"/>
        </w:numPr>
        <w:tabs>
          <w:tab w:val="left" w:pos="826"/>
          <w:tab w:val="left" w:pos="827"/>
        </w:tabs>
        <w:spacing w:before="92"/>
      </w:pPr>
      <w:r>
        <w:t>WARUNKI</w:t>
      </w:r>
      <w:r>
        <w:rPr>
          <w:spacing w:val="-3"/>
        </w:rPr>
        <w:t xml:space="preserve"> </w:t>
      </w:r>
      <w:r>
        <w:t>UDZIAŁU</w:t>
      </w:r>
      <w:r>
        <w:rPr>
          <w:spacing w:val="-3"/>
        </w:rPr>
        <w:t xml:space="preserve"> </w:t>
      </w:r>
      <w:r>
        <w:t>W</w:t>
      </w:r>
      <w:r>
        <w:rPr>
          <w:spacing w:val="-3"/>
        </w:rPr>
        <w:t xml:space="preserve"> </w:t>
      </w:r>
      <w:r>
        <w:t>POSTĘPOWANIU</w:t>
      </w:r>
      <w:r>
        <w:rPr>
          <w:spacing w:val="-3"/>
        </w:rPr>
        <w:t xml:space="preserve"> </w:t>
      </w:r>
      <w:r>
        <w:t>i</w:t>
      </w:r>
      <w:r>
        <w:rPr>
          <w:spacing w:val="-1"/>
        </w:rPr>
        <w:t xml:space="preserve"> </w:t>
      </w:r>
      <w:r>
        <w:t>PODSTAWY</w:t>
      </w:r>
      <w:r>
        <w:rPr>
          <w:spacing w:val="-4"/>
        </w:rPr>
        <w:t xml:space="preserve"> </w:t>
      </w:r>
      <w:r>
        <w:t>WYKLUCZENIA</w:t>
      </w:r>
    </w:p>
    <w:p w14:paraId="139BD48E" w14:textId="77777777" w:rsidR="00E609E4" w:rsidRDefault="005706DF">
      <w:pPr>
        <w:pStyle w:val="Akapitzlist"/>
        <w:numPr>
          <w:ilvl w:val="0"/>
          <w:numId w:val="16"/>
        </w:numPr>
        <w:tabs>
          <w:tab w:val="left" w:pos="479"/>
        </w:tabs>
        <w:spacing w:before="90"/>
        <w:ind w:hanging="361"/>
      </w:pPr>
      <w:r>
        <w:t>O</w:t>
      </w:r>
      <w:r>
        <w:rPr>
          <w:spacing w:val="-3"/>
        </w:rPr>
        <w:t xml:space="preserve"> </w:t>
      </w:r>
      <w:r>
        <w:t>udzielenie</w:t>
      </w:r>
      <w:r>
        <w:rPr>
          <w:spacing w:val="-3"/>
        </w:rPr>
        <w:t xml:space="preserve"> </w:t>
      </w:r>
      <w:r>
        <w:t>zamówienia</w:t>
      </w:r>
      <w:r>
        <w:rPr>
          <w:spacing w:val="-3"/>
        </w:rPr>
        <w:t xml:space="preserve"> </w:t>
      </w:r>
      <w:r>
        <w:t>mogą</w:t>
      </w:r>
      <w:r>
        <w:rPr>
          <w:spacing w:val="-3"/>
        </w:rPr>
        <w:t xml:space="preserve"> </w:t>
      </w:r>
      <w:r>
        <w:t>się</w:t>
      </w:r>
      <w:r>
        <w:rPr>
          <w:spacing w:val="-1"/>
        </w:rPr>
        <w:t xml:space="preserve"> </w:t>
      </w:r>
      <w:r>
        <w:t>ubiegać</w:t>
      </w:r>
      <w:r>
        <w:rPr>
          <w:spacing w:val="-2"/>
        </w:rPr>
        <w:t xml:space="preserve"> </w:t>
      </w:r>
      <w:r>
        <w:t>wykonawcy,</w:t>
      </w:r>
      <w:r>
        <w:rPr>
          <w:spacing w:val="-1"/>
        </w:rPr>
        <w:t xml:space="preserve"> </w:t>
      </w:r>
      <w:r>
        <w:t>którzy:</w:t>
      </w:r>
    </w:p>
    <w:p w14:paraId="5C361983" w14:textId="77777777" w:rsidR="00E609E4" w:rsidRDefault="005706DF">
      <w:pPr>
        <w:pStyle w:val="Nagwek1"/>
        <w:numPr>
          <w:ilvl w:val="1"/>
          <w:numId w:val="16"/>
        </w:numPr>
        <w:tabs>
          <w:tab w:val="left" w:pos="827"/>
        </w:tabs>
        <w:spacing w:before="93"/>
        <w:ind w:hanging="349"/>
      </w:pPr>
      <w:r>
        <w:t>Nie</w:t>
      </w:r>
      <w:r>
        <w:rPr>
          <w:spacing w:val="-2"/>
        </w:rPr>
        <w:t xml:space="preserve"> </w:t>
      </w:r>
      <w:r>
        <w:t>podlegają</w:t>
      </w:r>
      <w:r>
        <w:rPr>
          <w:spacing w:val="-4"/>
        </w:rPr>
        <w:t xml:space="preserve"> </w:t>
      </w:r>
      <w:r>
        <w:t>wykluczeniu:</w:t>
      </w:r>
    </w:p>
    <w:p w14:paraId="227D8CD6" w14:textId="77777777" w:rsidR="00E609E4" w:rsidRDefault="005706DF">
      <w:pPr>
        <w:pStyle w:val="Tekstpodstawowy"/>
        <w:spacing w:before="92"/>
        <w:ind w:left="118" w:firstLine="0"/>
        <w:jc w:val="left"/>
      </w:pPr>
      <w:r>
        <w:t>Z</w:t>
      </w:r>
      <w:r>
        <w:rPr>
          <w:spacing w:val="12"/>
        </w:rPr>
        <w:t xml:space="preserve"> </w:t>
      </w:r>
      <w:r>
        <w:t>postępowania</w:t>
      </w:r>
      <w:r>
        <w:rPr>
          <w:spacing w:val="13"/>
        </w:rPr>
        <w:t xml:space="preserve"> </w:t>
      </w:r>
      <w:r>
        <w:t>o</w:t>
      </w:r>
      <w:r>
        <w:rPr>
          <w:spacing w:val="12"/>
        </w:rPr>
        <w:t xml:space="preserve"> </w:t>
      </w:r>
      <w:r>
        <w:t>udzielenie</w:t>
      </w:r>
      <w:r>
        <w:rPr>
          <w:spacing w:val="14"/>
        </w:rPr>
        <w:t xml:space="preserve"> </w:t>
      </w:r>
      <w:r>
        <w:t>zamówienia</w:t>
      </w:r>
      <w:r>
        <w:rPr>
          <w:spacing w:val="12"/>
        </w:rPr>
        <w:t xml:space="preserve"> </w:t>
      </w:r>
      <w:r>
        <w:t>wyklucza</w:t>
      </w:r>
      <w:r>
        <w:rPr>
          <w:spacing w:val="13"/>
        </w:rPr>
        <w:t xml:space="preserve"> </w:t>
      </w:r>
      <w:r>
        <w:t>się</w:t>
      </w:r>
      <w:r>
        <w:rPr>
          <w:spacing w:val="13"/>
        </w:rPr>
        <w:t xml:space="preserve"> </w:t>
      </w:r>
      <w:r>
        <w:t>Wykonawców,</w:t>
      </w:r>
      <w:r>
        <w:rPr>
          <w:spacing w:val="14"/>
        </w:rPr>
        <w:t xml:space="preserve"> </w:t>
      </w:r>
      <w:r>
        <w:t>którzy</w:t>
      </w:r>
      <w:r>
        <w:rPr>
          <w:spacing w:val="13"/>
        </w:rPr>
        <w:t xml:space="preserve"> </w:t>
      </w:r>
      <w:r>
        <w:t>podlegają</w:t>
      </w:r>
      <w:r>
        <w:rPr>
          <w:spacing w:val="13"/>
        </w:rPr>
        <w:t xml:space="preserve"> </w:t>
      </w:r>
      <w:r>
        <w:t>wykluczeniu</w:t>
      </w:r>
      <w:r>
        <w:rPr>
          <w:spacing w:val="12"/>
        </w:rPr>
        <w:t xml:space="preserve"> </w:t>
      </w:r>
      <w:r>
        <w:t>na</w:t>
      </w:r>
      <w:r>
        <w:rPr>
          <w:spacing w:val="-52"/>
        </w:rPr>
        <w:t xml:space="preserve"> </w:t>
      </w:r>
      <w:r>
        <w:t>podstawie</w:t>
      </w:r>
      <w:r>
        <w:rPr>
          <w:spacing w:val="-3"/>
        </w:rPr>
        <w:t xml:space="preserve"> </w:t>
      </w:r>
      <w:r>
        <w:t>przepisów, o których</w:t>
      </w:r>
      <w:r>
        <w:rPr>
          <w:spacing w:val="-3"/>
        </w:rPr>
        <w:t xml:space="preserve"> </w:t>
      </w:r>
      <w:r>
        <w:t>mowa w</w:t>
      </w:r>
      <w:r>
        <w:rPr>
          <w:spacing w:val="-1"/>
        </w:rPr>
        <w:t xml:space="preserve"> </w:t>
      </w:r>
      <w:r>
        <w:t>art.</w:t>
      </w:r>
      <w:r>
        <w:rPr>
          <w:spacing w:val="-1"/>
        </w:rPr>
        <w:t xml:space="preserve"> </w:t>
      </w:r>
      <w:r>
        <w:t>108 ust.</w:t>
      </w:r>
      <w:r>
        <w:rPr>
          <w:spacing w:val="-3"/>
        </w:rPr>
        <w:t xml:space="preserve"> </w:t>
      </w:r>
      <w:r>
        <w:t>1</w:t>
      </w:r>
      <w:r>
        <w:rPr>
          <w:spacing w:val="-3"/>
        </w:rPr>
        <w:t xml:space="preserve"> </w:t>
      </w:r>
      <w:r>
        <w:t>oraz</w:t>
      </w:r>
      <w:r>
        <w:rPr>
          <w:spacing w:val="-2"/>
        </w:rPr>
        <w:t xml:space="preserve"> </w:t>
      </w:r>
      <w:r>
        <w:t>art. 109</w:t>
      </w:r>
      <w:r>
        <w:rPr>
          <w:spacing w:val="-3"/>
        </w:rPr>
        <w:t xml:space="preserve"> </w:t>
      </w:r>
      <w:r>
        <w:t>ust.</w:t>
      </w:r>
      <w:r>
        <w:rPr>
          <w:spacing w:val="-1"/>
        </w:rPr>
        <w:t xml:space="preserve"> </w:t>
      </w:r>
      <w:r>
        <w:t>1 pkt</w:t>
      </w:r>
      <w:r>
        <w:rPr>
          <w:spacing w:val="1"/>
        </w:rPr>
        <w:t xml:space="preserve"> </w:t>
      </w:r>
      <w:r>
        <w:t>4</w:t>
      </w:r>
      <w:r>
        <w:rPr>
          <w:spacing w:val="-1"/>
        </w:rPr>
        <w:t xml:space="preserve"> </w:t>
      </w:r>
      <w:r>
        <w:t>ustawy PZP.</w:t>
      </w:r>
    </w:p>
    <w:p w14:paraId="4590A3D7" w14:textId="77777777" w:rsidR="00E609E4" w:rsidRDefault="005706DF">
      <w:pPr>
        <w:spacing w:before="93" w:line="207" w:lineRule="exact"/>
        <w:ind w:left="118"/>
        <w:rPr>
          <w:i/>
          <w:sz w:val="18"/>
        </w:rPr>
      </w:pPr>
      <w:r>
        <w:rPr>
          <w:i/>
          <w:sz w:val="18"/>
        </w:rPr>
        <w:t>Art.</w:t>
      </w:r>
      <w:r>
        <w:rPr>
          <w:i/>
          <w:spacing w:val="42"/>
          <w:sz w:val="18"/>
        </w:rPr>
        <w:t xml:space="preserve"> </w:t>
      </w:r>
      <w:r>
        <w:rPr>
          <w:i/>
          <w:sz w:val="18"/>
        </w:rPr>
        <w:t>108.</w:t>
      </w:r>
      <w:r>
        <w:rPr>
          <w:i/>
          <w:spacing w:val="41"/>
          <w:sz w:val="18"/>
        </w:rPr>
        <w:t xml:space="preserve"> </w:t>
      </w:r>
      <w:r>
        <w:rPr>
          <w:i/>
          <w:sz w:val="18"/>
        </w:rPr>
        <w:t>[Przesłanki</w:t>
      </w:r>
      <w:r>
        <w:rPr>
          <w:i/>
          <w:spacing w:val="-3"/>
          <w:sz w:val="18"/>
        </w:rPr>
        <w:t xml:space="preserve"> </w:t>
      </w:r>
      <w:r>
        <w:rPr>
          <w:i/>
          <w:sz w:val="18"/>
        </w:rPr>
        <w:t>obligatoryjnego</w:t>
      </w:r>
      <w:r>
        <w:rPr>
          <w:i/>
          <w:spacing w:val="-1"/>
          <w:sz w:val="18"/>
        </w:rPr>
        <w:t xml:space="preserve"> </w:t>
      </w:r>
      <w:r>
        <w:rPr>
          <w:i/>
          <w:sz w:val="18"/>
        </w:rPr>
        <w:t>wykluczenia</w:t>
      </w:r>
      <w:r>
        <w:rPr>
          <w:i/>
          <w:spacing w:val="-2"/>
          <w:sz w:val="18"/>
        </w:rPr>
        <w:t xml:space="preserve"> </w:t>
      </w:r>
      <w:r>
        <w:rPr>
          <w:i/>
          <w:sz w:val="18"/>
        </w:rPr>
        <w:t>wykonawców</w:t>
      </w:r>
      <w:r>
        <w:rPr>
          <w:i/>
          <w:spacing w:val="-2"/>
          <w:sz w:val="18"/>
        </w:rPr>
        <w:t xml:space="preserve"> </w:t>
      </w:r>
      <w:r>
        <w:rPr>
          <w:i/>
          <w:sz w:val="18"/>
        </w:rPr>
        <w:t>z</w:t>
      </w:r>
      <w:r>
        <w:rPr>
          <w:i/>
          <w:spacing w:val="-5"/>
          <w:sz w:val="18"/>
        </w:rPr>
        <w:t xml:space="preserve"> </w:t>
      </w:r>
      <w:r>
        <w:rPr>
          <w:i/>
          <w:sz w:val="18"/>
        </w:rPr>
        <w:t>postępowania]</w:t>
      </w:r>
    </w:p>
    <w:p w14:paraId="58EA4E7D" w14:textId="77777777" w:rsidR="00E609E4" w:rsidRDefault="005706DF">
      <w:pPr>
        <w:spacing w:line="206" w:lineRule="exact"/>
        <w:ind w:left="118"/>
        <w:rPr>
          <w:i/>
          <w:sz w:val="18"/>
        </w:rPr>
      </w:pPr>
      <w:r>
        <w:rPr>
          <w:i/>
          <w:sz w:val="18"/>
        </w:rPr>
        <w:t>1.</w:t>
      </w:r>
      <w:r>
        <w:rPr>
          <w:i/>
          <w:spacing w:val="-2"/>
          <w:sz w:val="18"/>
        </w:rPr>
        <w:t xml:space="preserve"> </w:t>
      </w:r>
      <w:r>
        <w:rPr>
          <w:i/>
          <w:sz w:val="18"/>
        </w:rPr>
        <w:t>Z</w:t>
      </w:r>
      <w:r>
        <w:rPr>
          <w:i/>
          <w:spacing w:val="-4"/>
          <w:sz w:val="18"/>
        </w:rPr>
        <w:t xml:space="preserve"> </w:t>
      </w:r>
      <w:r>
        <w:rPr>
          <w:i/>
          <w:sz w:val="18"/>
        </w:rPr>
        <w:t>postępowania</w:t>
      </w:r>
      <w:r>
        <w:rPr>
          <w:i/>
          <w:spacing w:val="-3"/>
          <w:sz w:val="18"/>
        </w:rPr>
        <w:t xml:space="preserve"> </w:t>
      </w:r>
      <w:r>
        <w:rPr>
          <w:i/>
          <w:sz w:val="18"/>
        </w:rPr>
        <w:t>o</w:t>
      </w:r>
      <w:r>
        <w:rPr>
          <w:i/>
          <w:spacing w:val="-2"/>
          <w:sz w:val="18"/>
        </w:rPr>
        <w:t xml:space="preserve"> </w:t>
      </w:r>
      <w:r>
        <w:rPr>
          <w:i/>
          <w:sz w:val="18"/>
        </w:rPr>
        <w:t>udzielenie</w:t>
      </w:r>
      <w:r>
        <w:rPr>
          <w:i/>
          <w:spacing w:val="-2"/>
          <w:sz w:val="18"/>
        </w:rPr>
        <w:t xml:space="preserve"> </w:t>
      </w:r>
      <w:r>
        <w:rPr>
          <w:i/>
          <w:sz w:val="18"/>
        </w:rPr>
        <w:t>zamówienia</w:t>
      </w:r>
      <w:r>
        <w:rPr>
          <w:i/>
          <w:spacing w:val="-3"/>
          <w:sz w:val="18"/>
        </w:rPr>
        <w:t xml:space="preserve"> </w:t>
      </w:r>
      <w:r>
        <w:rPr>
          <w:i/>
          <w:sz w:val="18"/>
        </w:rPr>
        <w:t>wyklucza</w:t>
      </w:r>
      <w:r>
        <w:rPr>
          <w:i/>
          <w:spacing w:val="-2"/>
          <w:sz w:val="18"/>
        </w:rPr>
        <w:t xml:space="preserve"> </w:t>
      </w:r>
      <w:r>
        <w:rPr>
          <w:i/>
          <w:sz w:val="18"/>
        </w:rPr>
        <w:t>się</w:t>
      </w:r>
      <w:r>
        <w:rPr>
          <w:i/>
          <w:spacing w:val="-3"/>
          <w:sz w:val="18"/>
        </w:rPr>
        <w:t xml:space="preserve"> </w:t>
      </w:r>
      <w:r>
        <w:rPr>
          <w:i/>
          <w:sz w:val="18"/>
        </w:rPr>
        <w:t>wykonawcę:</w:t>
      </w:r>
    </w:p>
    <w:p w14:paraId="2FD1F404" w14:textId="77777777" w:rsidR="00E609E4" w:rsidRDefault="005706DF">
      <w:pPr>
        <w:pStyle w:val="Akapitzlist"/>
        <w:numPr>
          <w:ilvl w:val="0"/>
          <w:numId w:val="15"/>
        </w:numPr>
        <w:tabs>
          <w:tab w:val="left" w:pos="316"/>
        </w:tabs>
        <w:spacing w:line="207" w:lineRule="exact"/>
        <w:ind w:hanging="198"/>
        <w:rPr>
          <w:i/>
          <w:sz w:val="18"/>
        </w:rPr>
      </w:pPr>
      <w:r>
        <w:rPr>
          <w:i/>
          <w:sz w:val="18"/>
        </w:rPr>
        <w:t>będącego</w:t>
      </w:r>
      <w:r>
        <w:rPr>
          <w:i/>
          <w:spacing w:val="-4"/>
          <w:sz w:val="18"/>
        </w:rPr>
        <w:t xml:space="preserve"> </w:t>
      </w:r>
      <w:r>
        <w:rPr>
          <w:i/>
          <w:sz w:val="18"/>
        </w:rPr>
        <w:t>osobą</w:t>
      </w:r>
      <w:r>
        <w:rPr>
          <w:i/>
          <w:spacing w:val="-4"/>
          <w:sz w:val="18"/>
        </w:rPr>
        <w:t xml:space="preserve"> </w:t>
      </w:r>
      <w:r>
        <w:rPr>
          <w:i/>
          <w:sz w:val="18"/>
        </w:rPr>
        <w:t>fizyczną,</w:t>
      </w:r>
      <w:r>
        <w:rPr>
          <w:i/>
          <w:spacing w:val="-5"/>
          <w:sz w:val="18"/>
        </w:rPr>
        <w:t xml:space="preserve"> </w:t>
      </w:r>
      <w:r>
        <w:rPr>
          <w:i/>
          <w:sz w:val="18"/>
        </w:rPr>
        <w:t>którego</w:t>
      </w:r>
      <w:r>
        <w:rPr>
          <w:i/>
          <w:spacing w:val="-4"/>
          <w:sz w:val="18"/>
        </w:rPr>
        <w:t xml:space="preserve"> </w:t>
      </w:r>
      <w:r>
        <w:rPr>
          <w:i/>
          <w:sz w:val="18"/>
        </w:rPr>
        <w:t>prawomocnie</w:t>
      </w:r>
      <w:r>
        <w:rPr>
          <w:i/>
          <w:spacing w:val="-1"/>
          <w:sz w:val="18"/>
        </w:rPr>
        <w:t xml:space="preserve"> </w:t>
      </w:r>
      <w:r>
        <w:rPr>
          <w:i/>
          <w:sz w:val="18"/>
        </w:rPr>
        <w:t>skazano</w:t>
      </w:r>
      <w:r>
        <w:rPr>
          <w:i/>
          <w:spacing w:val="-4"/>
          <w:sz w:val="18"/>
        </w:rPr>
        <w:t xml:space="preserve"> </w:t>
      </w:r>
      <w:r>
        <w:rPr>
          <w:i/>
          <w:sz w:val="18"/>
        </w:rPr>
        <w:t>za</w:t>
      </w:r>
      <w:r>
        <w:rPr>
          <w:i/>
          <w:spacing w:val="-5"/>
          <w:sz w:val="18"/>
        </w:rPr>
        <w:t xml:space="preserve"> </w:t>
      </w:r>
      <w:r>
        <w:rPr>
          <w:i/>
          <w:sz w:val="18"/>
        </w:rPr>
        <w:t>przestępstwo:</w:t>
      </w:r>
    </w:p>
    <w:p w14:paraId="248B18CB" w14:textId="77777777" w:rsidR="00E609E4" w:rsidRDefault="005706DF">
      <w:pPr>
        <w:pStyle w:val="Akapitzlist"/>
        <w:numPr>
          <w:ilvl w:val="1"/>
          <w:numId w:val="15"/>
        </w:numPr>
        <w:tabs>
          <w:tab w:val="left" w:pos="350"/>
        </w:tabs>
        <w:spacing w:before="2"/>
        <w:ind w:right="116" w:firstLine="0"/>
        <w:rPr>
          <w:i/>
          <w:sz w:val="18"/>
        </w:rPr>
      </w:pPr>
      <w:r>
        <w:rPr>
          <w:i/>
          <w:sz w:val="18"/>
        </w:rPr>
        <w:t>udziału</w:t>
      </w:r>
      <w:r>
        <w:rPr>
          <w:i/>
          <w:spacing w:val="31"/>
          <w:sz w:val="18"/>
        </w:rPr>
        <w:t xml:space="preserve"> </w:t>
      </w:r>
      <w:r>
        <w:rPr>
          <w:i/>
          <w:sz w:val="18"/>
        </w:rPr>
        <w:t>w</w:t>
      </w:r>
      <w:r>
        <w:rPr>
          <w:i/>
          <w:spacing w:val="31"/>
          <w:sz w:val="18"/>
        </w:rPr>
        <w:t xml:space="preserve"> </w:t>
      </w:r>
      <w:r>
        <w:rPr>
          <w:i/>
          <w:sz w:val="18"/>
        </w:rPr>
        <w:t>zorganizowanej</w:t>
      </w:r>
      <w:r>
        <w:rPr>
          <w:i/>
          <w:spacing w:val="31"/>
          <w:sz w:val="18"/>
        </w:rPr>
        <w:t xml:space="preserve"> </w:t>
      </w:r>
      <w:r>
        <w:rPr>
          <w:i/>
          <w:sz w:val="18"/>
        </w:rPr>
        <w:t>grupie</w:t>
      </w:r>
      <w:r>
        <w:rPr>
          <w:i/>
          <w:spacing w:val="30"/>
          <w:sz w:val="18"/>
        </w:rPr>
        <w:t xml:space="preserve"> </w:t>
      </w:r>
      <w:r>
        <w:rPr>
          <w:i/>
          <w:sz w:val="18"/>
        </w:rPr>
        <w:t>przestępczej</w:t>
      </w:r>
      <w:r>
        <w:rPr>
          <w:i/>
          <w:spacing w:val="31"/>
          <w:sz w:val="18"/>
        </w:rPr>
        <w:t xml:space="preserve"> </w:t>
      </w:r>
      <w:r>
        <w:rPr>
          <w:i/>
          <w:sz w:val="18"/>
        </w:rPr>
        <w:t>albo</w:t>
      </w:r>
      <w:r>
        <w:rPr>
          <w:i/>
          <w:spacing w:val="32"/>
          <w:sz w:val="18"/>
        </w:rPr>
        <w:t xml:space="preserve"> </w:t>
      </w:r>
      <w:r>
        <w:rPr>
          <w:i/>
          <w:sz w:val="18"/>
        </w:rPr>
        <w:t>związku</w:t>
      </w:r>
      <w:r>
        <w:rPr>
          <w:i/>
          <w:spacing w:val="29"/>
          <w:sz w:val="18"/>
        </w:rPr>
        <w:t xml:space="preserve"> </w:t>
      </w:r>
      <w:r>
        <w:rPr>
          <w:i/>
          <w:sz w:val="18"/>
        </w:rPr>
        <w:t>mającym</w:t>
      </w:r>
      <w:r>
        <w:rPr>
          <w:i/>
          <w:spacing w:val="29"/>
          <w:sz w:val="18"/>
        </w:rPr>
        <w:t xml:space="preserve"> </w:t>
      </w:r>
      <w:r>
        <w:rPr>
          <w:i/>
          <w:sz w:val="18"/>
        </w:rPr>
        <w:t>na</w:t>
      </w:r>
      <w:r>
        <w:rPr>
          <w:i/>
          <w:spacing w:val="32"/>
          <w:sz w:val="18"/>
        </w:rPr>
        <w:t xml:space="preserve"> </w:t>
      </w:r>
      <w:r>
        <w:rPr>
          <w:i/>
          <w:sz w:val="18"/>
        </w:rPr>
        <w:t>celu</w:t>
      </w:r>
      <w:r>
        <w:rPr>
          <w:i/>
          <w:spacing w:val="32"/>
          <w:sz w:val="18"/>
        </w:rPr>
        <w:t xml:space="preserve"> </w:t>
      </w:r>
      <w:r>
        <w:rPr>
          <w:i/>
          <w:sz w:val="18"/>
        </w:rPr>
        <w:t>popełnienie</w:t>
      </w:r>
      <w:r>
        <w:rPr>
          <w:i/>
          <w:spacing w:val="30"/>
          <w:sz w:val="18"/>
        </w:rPr>
        <w:t xml:space="preserve"> </w:t>
      </w:r>
      <w:r>
        <w:rPr>
          <w:i/>
          <w:sz w:val="18"/>
        </w:rPr>
        <w:t>przestępstwa</w:t>
      </w:r>
      <w:r>
        <w:rPr>
          <w:i/>
          <w:spacing w:val="31"/>
          <w:sz w:val="18"/>
        </w:rPr>
        <w:t xml:space="preserve"> </w:t>
      </w:r>
      <w:r>
        <w:rPr>
          <w:i/>
          <w:sz w:val="18"/>
        </w:rPr>
        <w:t>lub</w:t>
      </w:r>
      <w:r>
        <w:rPr>
          <w:i/>
          <w:spacing w:val="32"/>
          <w:sz w:val="18"/>
        </w:rPr>
        <w:t xml:space="preserve"> </w:t>
      </w:r>
      <w:r>
        <w:rPr>
          <w:i/>
          <w:sz w:val="18"/>
        </w:rPr>
        <w:t>przestępstwa</w:t>
      </w:r>
      <w:r>
        <w:rPr>
          <w:i/>
          <w:spacing w:val="1"/>
          <w:sz w:val="18"/>
        </w:rPr>
        <w:t xml:space="preserve"> </w:t>
      </w:r>
      <w:r>
        <w:rPr>
          <w:i/>
          <w:sz w:val="18"/>
        </w:rPr>
        <w:t>skarbowego,</w:t>
      </w:r>
      <w:r>
        <w:rPr>
          <w:i/>
          <w:spacing w:val="-1"/>
          <w:sz w:val="18"/>
        </w:rPr>
        <w:t xml:space="preserve"> </w:t>
      </w:r>
      <w:r>
        <w:rPr>
          <w:i/>
          <w:sz w:val="18"/>
        </w:rPr>
        <w:t>o którym</w:t>
      </w:r>
      <w:r>
        <w:rPr>
          <w:i/>
          <w:spacing w:val="-1"/>
          <w:sz w:val="18"/>
        </w:rPr>
        <w:t xml:space="preserve"> </w:t>
      </w:r>
      <w:r>
        <w:rPr>
          <w:i/>
          <w:sz w:val="18"/>
        </w:rPr>
        <w:t>mowa</w:t>
      </w:r>
      <w:r>
        <w:rPr>
          <w:i/>
          <w:spacing w:val="1"/>
          <w:sz w:val="18"/>
        </w:rPr>
        <w:t xml:space="preserve"> </w:t>
      </w:r>
      <w:r>
        <w:rPr>
          <w:i/>
          <w:sz w:val="18"/>
        </w:rPr>
        <w:t>w</w:t>
      </w:r>
      <w:r>
        <w:rPr>
          <w:i/>
          <w:spacing w:val="1"/>
          <w:sz w:val="18"/>
        </w:rPr>
        <w:t xml:space="preserve"> </w:t>
      </w:r>
      <w:hyperlink r:id="rId13">
        <w:r w:rsidR="00E609E4">
          <w:rPr>
            <w:i/>
            <w:sz w:val="18"/>
          </w:rPr>
          <w:t>art.</w:t>
        </w:r>
        <w:r w:rsidR="00E609E4">
          <w:rPr>
            <w:i/>
            <w:spacing w:val="1"/>
            <w:sz w:val="18"/>
          </w:rPr>
          <w:t xml:space="preserve"> </w:t>
        </w:r>
        <w:r w:rsidR="00E609E4">
          <w:rPr>
            <w:i/>
            <w:sz w:val="18"/>
          </w:rPr>
          <w:t>258</w:t>
        </w:r>
        <w:r w:rsidR="00E609E4">
          <w:rPr>
            <w:i/>
            <w:spacing w:val="1"/>
            <w:sz w:val="18"/>
          </w:rPr>
          <w:t xml:space="preserve"> </w:t>
        </w:r>
      </w:hyperlink>
      <w:r>
        <w:rPr>
          <w:i/>
          <w:sz w:val="18"/>
        </w:rPr>
        <w:t>Kodeksu karnego,</w:t>
      </w:r>
    </w:p>
    <w:p w14:paraId="0742E756" w14:textId="77777777" w:rsidR="00E609E4" w:rsidRDefault="005706DF">
      <w:pPr>
        <w:pStyle w:val="Akapitzlist"/>
        <w:numPr>
          <w:ilvl w:val="1"/>
          <w:numId w:val="15"/>
        </w:numPr>
        <w:tabs>
          <w:tab w:val="left" w:pos="316"/>
        </w:tabs>
        <w:spacing w:line="206" w:lineRule="exact"/>
        <w:ind w:left="315" w:hanging="198"/>
        <w:rPr>
          <w:i/>
          <w:sz w:val="18"/>
        </w:rPr>
      </w:pPr>
      <w:r>
        <w:rPr>
          <w:i/>
          <w:sz w:val="18"/>
        </w:rPr>
        <w:t>handlu</w:t>
      </w:r>
      <w:r>
        <w:rPr>
          <w:i/>
          <w:spacing w:val="-3"/>
          <w:sz w:val="18"/>
        </w:rPr>
        <w:t xml:space="preserve"> </w:t>
      </w:r>
      <w:r>
        <w:rPr>
          <w:i/>
          <w:sz w:val="18"/>
        </w:rPr>
        <w:t>ludźmi,</w:t>
      </w:r>
      <w:r>
        <w:rPr>
          <w:i/>
          <w:spacing w:val="-3"/>
          <w:sz w:val="18"/>
        </w:rPr>
        <w:t xml:space="preserve"> </w:t>
      </w:r>
      <w:r>
        <w:rPr>
          <w:i/>
          <w:sz w:val="18"/>
        </w:rPr>
        <w:t>o</w:t>
      </w:r>
      <w:r>
        <w:rPr>
          <w:i/>
          <w:spacing w:val="-1"/>
          <w:sz w:val="18"/>
        </w:rPr>
        <w:t xml:space="preserve"> </w:t>
      </w:r>
      <w:r>
        <w:rPr>
          <w:i/>
          <w:sz w:val="18"/>
        </w:rPr>
        <w:t>którym</w:t>
      </w:r>
      <w:r>
        <w:rPr>
          <w:i/>
          <w:spacing w:val="-2"/>
          <w:sz w:val="18"/>
        </w:rPr>
        <w:t xml:space="preserve"> </w:t>
      </w:r>
      <w:r>
        <w:rPr>
          <w:i/>
          <w:sz w:val="18"/>
        </w:rPr>
        <w:t>mowa</w:t>
      </w:r>
      <w:r>
        <w:rPr>
          <w:i/>
          <w:spacing w:val="-3"/>
          <w:sz w:val="18"/>
        </w:rPr>
        <w:t xml:space="preserve"> </w:t>
      </w:r>
      <w:r>
        <w:rPr>
          <w:i/>
          <w:sz w:val="18"/>
        </w:rPr>
        <w:t>w</w:t>
      </w:r>
      <w:r>
        <w:rPr>
          <w:i/>
          <w:spacing w:val="2"/>
          <w:sz w:val="18"/>
        </w:rPr>
        <w:t xml:space="preserve"> </w:t>
      </w:r>
      <w:hyperlink r:id="rId14">
        <w:r w:rsidR="00E609E4">
          <w:rPr>
            <w:i/>
            <w:sz w:val="18"/>
          </w:rPr>
          <w:t>art.</w:t>
        </w:r>
        <w:r w:rsidR="00E609E4">
          <w:rPr>
            <w:i/>
            <w:spacing w:val="-4"/>
            <w:sz w:val="18"/>
          </w:rPr>
          <w:t xml:space="preserve"> </w:t>
        </w:r>
        <w:r w:rsidR="00E609E4">
          <w:rPr>
            <w:i/>
            <w:sz w:val="18"/>
          </w:rPr>
          <w:t>189a</w:t>
        </w:r>
        <w:r w:rsidR="00E609E4">
          <w:rPr>
            <w:i/>
            <w:spacing w:val="-2"/>
            <w:sz w:val="18"/>
          </w:rPr>
          <w:t xml:space="preserve"> </w:t>
        </w:r>
      </w:hyperlink>
      <w:r>
        <w:rPr>
          <w:i/>
          <w:sz w:val="18"/>
        </w:rPr>
        <w:t>Kodeksu</w:t>
      </w:r>
      <w:r>
        <w:rPr>
          <w:i/>
          <w:spacing w:val="-2"/>
          <w:sz w:val="18"/>
        </w:rPr>
        <w:t xml:space="preserve"> </w:t>
      </w:r>
      <w:r>
        <w:rPr>
          <w:i/>
          <w:sz w:val="18"/>
        </w:rPr>
        <w:t>karnego,</w:t>
      </w:r>
    </w:p>
    <w:p w14:paraId="2FDE8C1F" w14:textId="77777777" w:rsidR="00E609E4" w:rsidRDefault="005706DF">
      <w:pPr>
        <w:pStyle w:val="Akapitzlist"/>
        <w:numPr>
          <w:ilvl w:val="1"/>
          <w:numId w:val="15"/>
        </w:numPr>
        <w:tabs>
          <w:tab w:val="left" w:pos="309"/>
        </w:tabs>
        <w:spacing w:before="82"/>
        <w:ind w:right="109" w:firstLine="0"/>
        <w:rPr>
          <w:i/>
          <w:sz w:val="18"/>
        </w:rPr>
      </w:pPr>
      <w:r>
        <w:rPr>
          <w:i/>
          <w:sz w:val="18"/>
        </w:rPr>
        <w:t>o</w:t>
      </w:r>
      <w:r>
        <w:rPr>
          <w:i/>
          <w:spacing w:val="4"/>
          <w:sz w:val="18"/>
        </w:rPr>
        <w:t xml:space="preserve"> </w:t>
      </w:r>
      <w:r>
        <w:rPr>
          <w:i/>
          <w:sz w:val="18"/>
        </w:rPr>
        <w:t>którym</w:t>
      </w:r>
      <w:r>
        <w:rPr>
          <w:i/>
          <w:spacing w:val="3"/>
          <w:sz w:val="18"/>
        </w:rPr>
        <w:t xml:space="preserve"> </w:t>
      </w:r>
      <w:r>
        <w:rPr>
          <w:i/>
          <w:sz w:val="18"/>
        </w:rPr>
        <w:t>mowa</w:t>
      </w:r>
      <w:r>
        <w:rPr>
          <w:i/>
          <w:spacing w:val="4"/>
          <w:sz w:val="18"/>
        </w:rPr>
        <w:t xml:space="preserve"> </w:t>
      </w:r>
      <w:r>
        <w:rPr>
          <w:i/>
          <w:sz w:val="18"/>
        </w:rPr>
        <w:t>w</w:t>
      </w:r>
      <w:r>
        <w:rPr>
          <w:i/>
          <w:spacing w:val="2"/>
          <w:sz w:val="18"/>
        </w:rPr>
        <w:t xml:space="preserve"> </w:t>
      </w:r>
      <w:hyperlink r:id="rId15">
        <w:r w:rsidR="00E609E4">
          <w:rPr>
            <w:i/>
            <w:sz w:val="18"/>
          </w:rPr>
          <w:t>art.</w:t>
        </w:r>
        <w:r w:rsidR="00E609E4">
          <w:rPr>
            <w:i/>
            <w:spacing w:val="2"/>
            <w:sz w:val="18"/>
          </w:rPr>
          <w:t xml:space="preserve"> </w:t>
        </w:r>
        <w:r w:rsidR="00E609E4">
          <w:rPr>
            <w:i/>
            <w:sz w:val="18"/>
          </w:rPr>
          <w:t>228-230a,</w:t>
        </w:r>
        <w:r w:rsidR="00E609E4">
          <w:rPr>
            <w:i/>
            <w:spacing w:val="2"/>
            <w:sz w:val="18"/>
          </w:rPr>
          <w:t xml:space="preserve"> </w:t>
        </w:r>
      </w:hyperlink>
      <w:hyperlink r:id="rId16">
        <w:r w:rsidR="00E609E4">
          <w:rPr>
            <w:i/>
            <w:sz w:val="18"/>
          </w:rPr>
          <w:t>art.</w:t>
        </w:r>
        <w:r w:rsidR="00E609E4">
          <w:rPr>
            <w:i/>
            <w:spacing w:val="1"/>
            <w:sz w:val="18"/>
          </w:rPr>
          <w:t xml:space="preserve"> </w:t>
        </w:r>
        <w:r w:rsidR="00E609E4">
          <w:rPr>
            <w:i/>
            <w:sz w:val="18"/>
          </w:rPr>
          <w:t>250a</w:t>
        </w:r>
        <w:r w:rsidR="00E609E4">
          <w:rPr>
            <w:i/>
            <w:spacing w:val="3"/>
            <w:sz w:val="18"/>
          </w:rPr>
          <w:t xml:space="preserve"> </w:t>
        </w:r>
      </w:hyperlink>
      <w:r>
        <w:rPr>
          <w:i/>
          <w:sz w:val="18"/>
        </w:rPr>
        <w:t>Kodeksu</w:t>
      </w:r>
      <w:r>
        <w:rPr>
          <w:i/>
          <w:spacing w:val="4"/>
          <w:sz w:val="18"/>
        </w:rPr>
        <w:t xml:space="preserve"> </w:t>
      </w:r>
      <w:r>
        <w:rPr>
          <w:i/>
          <w:sz w:val="18"/>
        </w:rPr>
        <w:t>karnego,</w:t>
      </w:r>
      <w:r>
        <w:rPr>
          <w:i/>
          <w:spacing w:val="1"/>
          <w:sz w:val="18"/>
        </w:rPr>
        <w:t xml:space="preserve"> </w:t>
      </w:r>
      <w:r>
        <w:rPr>
          <w:i/>
          <w:sz w:val="18"/>
        </w:rPr>
        <w:t>w</w:t>
      </w:r>
      <w:r>
        <w:rPr>
          <w:i/>
          <w:spacing w:val="3"/>
          <w:sz w:val="18"/>
        </w:rPr>
        <w:t xml:space="preserve"> </w:t>
      </w:r>
      <w:hyperlink r:id="rId17">
        <w:r w:rsidR="00E609E4">
          <w:rPr>
            <w:i/>
            <w:sz w:val="18"/>
          </w:rPr>
          <w:t>art.</w:t>
        </w:r>
        <w:r w:rsidR="00E609E4">
          <w:rPr>
            <w:i/>
            <w:spacing w:val="2"/>
            <w:sz w:val="18"/>
          </w:rPr>
          <w:t xml:space="preserve"> </w:t>
        </w:r>
        <w:r w:rsidR="00E609E4">
          <w:rPr>
            <w:i/>
            <w:sz w:val="18"/>
          </w:rPr>
          <w:t>46-48</w:t>
        </w:r>
        <w:r w:rsidR="00E609E4">
          <w:rPr>
            <w:i/>
            <w:spacing w:val="2"/>
            <w:sz w:val="18"/>
          </w:rPr>
          <w:t xml:space="preserve"> </w:t>
        </w:r>
      </w:hyperlink>
      <w:r>
        <w:rPr>
          <w:i/>
          <w:sz w:val="18"/>
        </w:rPr>
        <w:t>ustawy</w:t>
      </w:r>
      <w:r>
        <w:rPr>
          <w:i/>
          <w:spacing w:val="3"/>
          <w:sz w:val="18"/>
        </w:rPr>
        <w:t xml:space="preserve"> </w:t>
      </w:r>
      <w:r>
        <w:rPr>
          <w:i/>
          <w:sz w:val="18"/>
        </w:rPr>
        <w:t>z</w:t>
      </w:r>
      <w:r>
        <w:rPr>
          <w:i/>
          <w:spacing w:val="3"/>
          <w:sz w:val="18"/>
        </w:rPr>
        <w:t xml:space="preserve"> </w:t>
      </w:r>
      <w:r>
        <w:rPr>
          <w:i/>
          <w:sz w:val="18"/>
        </w:rPr>
        <w:t>dnia</w:t>
      </w:r>
      <w:r>
        <w:rPr>
          <w:i/>
          <w:spacing w:val="2"/>
          <w:sz w:val="18"/>
        </w:rPr>
        <w:t xml:space="preserve"> </w:t>
      </w:r>
      <w:r>
        <w:rPr>
          <w:i/>
          <w:sz w:val="18"/>
        </w:rPr>
        <w:t>25</w:t>
      </w:r>
      <w:r>
        <w:rPr>
          <w:i/>
          <w:spacing w:val="4"/>
          <w:sz w:val="18"/>
        </w:rPr>
        <w:t xml:space="preserve"> </w:t>
      </w:r>
      <w:r>
        <w:rPr>
          <w:i/>
          <w:sz w:val="18"/>
        </w:rPr>
        <w:t>czerwca</w:t>
      </w:r>
      <w:r>
        <w:rPr>
          <w:i/>
          <w:spacing w:val="5"/>
          <w:sz w:val="18"/>
        </w:rPr>
        <w:t xml:space="preserve"> </w:t>
      </w:r>
      <w:r>
        <w:rPr>
          <w:i/>
          <w:sz w:val="18"/>
        </w:rPr>
        <w:t>2010</w:t>
      </w:r>
      <w:r>
        <w:rPr>
          <w:i/>
          <w:spacing w:val="4"/>
          <w:sz w:val="18"/>
        </w:rPr>
        <w:t xml:space="preserve"> </w:t>
      </w:r>
      <w:r>
        <w:rPr>
          <w:i/>
          <w:sz w:val="18"/>
        </w:rPr>
        <w:t>r.</w:t>
      </w:r>
      <w:r>
        <w:rPr>
          <w:i/>
          <w:spacing w:val="2"/>
          <w:sz w:val="18"/>
        </w:rPr>
        <w:t xml:space="preserve"> </w:t>
      </w:r>
      <w:r>
        <w:rPr>
          <w:i/>
          <w:sz w:val="18"/>
        </w:rPr>
        <w:t>o</w:t>
      </w:r>
      <w:r>
        <w:rPr>
          <w:i/>
          <w:spacing w:val="5"/>
          <w:sz w:val="18"/>
        </w:rPr>
        <w:t xml:space="preserve"> </w:t>
      </w:r>
      <w:r>
        <w:rPr>
          <w:i/>
          <w:sz w:val="18"/>
        </w:rPr>
        <w:t>sporcie</w:t>
      </w:r>
      <w:r>
        <w:rPr>
          <w:i/>
          <w:spacing w:val="3"/>
          <w:sz w:val="18"/>
        </w:rPr>
        <w:t xml:space="preserve"> </w:t>
      </w:r>
      <w:r>
        <w:rPr>
          <w:i/>
          <w:sz w:val="18"/>
        </w:rPr>
        <w:t>(Dz.</w:t>
      </w:r>
      <w:r>
        <w:rPr>
          <w:i/>
          <w:spacing w:val="3"/>
          <w:sz w:val="18"/>
        </w:rPr>
        <w:t xml:space="preserve"> </w:t>
      </w:r>
      <w:r>
        <w:rPr>
          <w:i/>
          <w:sz w:val="18"/>
        </w:rPr>
        <w:t>U.</w:t>
      </w:r>
      <w:r>
        <w:rPr>
          <w:i/>
          <w:spacing w:val="-42"/>
          <w:sz w:val="18"/>
        </w:rPr>
        <w:t xml:space="preserve"> </w:t>
      </w:r>
      <w:r>
        <w:rPr>
          <w:i/>
          <w:sz w:val="18"/>
        </w:rPr>
        <w:t xml:space="preserve">z 2022 r. poz. 1599 i 2185) lub w </w:t>
      </w:r>
      <w:hyperlink r:id="rId18">
        <w:r w:rsidR="00E609E4">
          <w:rPr>
            <w:i/>
            <w:sz w:val="18"/>
          </w:rPr>
          <w:t>art. 54 ust. 1-4</w:t>
        </w:r>
      </w:hyperlink>
      <w:r>
        <w:rPr>
          <w:i/>
          <w:sz w:val="18"/>
        </w:rPr>
        <w:t xml:space="preserve"> ustawy z dnia 12 maja 2011 r. o refundacji leków, środków spożywczych</w:t>
      </w:r>
      <w:r>
        <w:rPr>
          <w:i/>
          <w:spacing w:val="1"/>
          <w:sz w:val="18"/>
        </w:rPr>
        <w:t xml:space="preserve"> </w:t>
      </w:r>
      <w:r>
        <w:rPr>
          <w:i/>
          <w:sz w:val="18"/>
        </w:rPr>
        <w:t>specjalnego przeznaczenia żywieniowego</w:t>
      </w:r>
      <w:r>
        <w:rPr>
          <w:i/>
          <w:spacing w:val="-1"/>
          <w:sz w:val="18"/>
        </w:rPr>
        <w:t xml:space="preserve"> </w:t>
      </w:r>
      <w:r>
        <w:rPr>
          <w:i/>
          <w:sz w:val="18"/>
        </w:rPr>
        <w:t>oraz</w:t>
      </w:r>
      <w:r>
        <w:rPr>
          <w:i/>
          <w:spacing w:val="-2"/>
          <w:sz w:val="18"/>
        </w:rPr>
        <w:t xml:space="preserve"> </w:t>
      </w:r>
      <w:r>
        <w:rPr>
          <w:i/>
          <w:sz w:val="18"/>
        </w:rPr>
        <w:t>wyrobów medycznych (Dz.</w:t>
      </w:r>
      <w:r>
        <w:rPr>
          <w:i/>
          <w:spacing w:val="-1"/>
          <w:sz w:val="18"/>
        </w:rPr>
        <w:t xml:space="preserve"> </w:t>
      </w:r>
      <w:r>
        <w:rPr>
          <w:i/>
          <w:sz w:val="18"/>
        </w:rPr>
        <w:t>U. z</w:t>
      </w:r>
      <w:r>
        <w:rPr>
          <w:i/>
          <w:spacing w:val="-4"/>
          <w:sz w:val="18"/>
        </w:rPr>
        <w:t xml:space="preserve"> </w:t>
      </w:r>
      <w:r>
        <w:rPr>
          <w:i/>
          <w:sz w:val="18"/>
        </w:rPr>
        <w:t>2023</w:t>
      </w:r>
      <w:r>
        <w:rPr>
          <w:i/>
          <w:spacing w:val="1"/>
          <w:sz w:val="18"/>
        </w:rPr>
        <w:t xml:space="preserve"> </w:t>
      </w:r>
      <w:r>
        <w:rPr>
          <w:i/>
          <w:sz w:val="18"/>
        </w:rPr>
        <w:t>r.</w:t>
      </w:r>
      <w:r>
        <w:rPr>
          <w:i/>
          <w:spacing w:val="-3"/>
          <w:sz w:val="18"/>
        </w:rPr>
        <w:t xml:space="preserve"> </w:t>
      </w:r>
      <w:r>
        <w:rPr>
          <w:i/>
          <w:sz w:val="18"/>
        </w:rPr>
        <w:t>poz.</w:t>
      </w:r>
      <w:r>
        <w:rPr>
          <w:i/>
          <w:spacing w:val="-1"/>
          <w:sz w:val="18"/>
        </w:rPr>
        <w:t xml:space="preserve"> </w:t>
      </w:r>
      <w:r>
        <w:rPr>
          <w:i/>
          <w:sz w:val="18"/>
        </w:rPr>
        <w:t>826),</w:t>
      </w:r>
    </w:p>
    <w:p w14:paraId="07B25350" w14:textId="77777777" w:rsidR="00E609E4" w:rsidRDefault="005706DF">
      <w:pPr>
        <w:pStyle w:val="Akapitzlist"/>
        <w:numPr>
          <w:ilvl w:val="1"/>
          <w:numId w:val="15"/>
        </w:numPr>
        <w:tabs>
          <w:tab w:val="left" w:pos="338"/>
        </w:tabs>
        <w:spacing w:before="1"/>
        <w:ind w:right="111" w:firstLine="0"/>
        <w:rPr>
          <w:i/>
          <w:sz w:val="18"/>
        </w:rPr>
      </w:pPr>
      <w:r>
        <w:rPr>
          <w:i/>
          <w:sz w:val="18"/>
        </w:rPr>
        <w:t xml:space="preserve">finansowania przestępstwa o charakterze terrorystycznym, o którym mowa w </w:t>
      </w:r>
      <w:hyperlink r:id="rId19">
        <w:r w:rsidR="00E609E4">
          <w:rPr>
            <w:i/>
            <w:sz w:val="18"/>
          </w:rPr>
          <w:t>art. 165a</w:t>
        </w:r>
      </w:hyperlink>
      <w:r>
        <w:rPr>
          <w:i/>
          <w:sz w:val="18"/>
        </w:rPr>
        <w:t xml:space="preserve"> Kodeksu karnego, lub przestępstwo</w:t>
      </w:r>
      <w:r>
        <w:rPr>
          <w:i/>
          <w:spacing w:val="1"/>
          <w:sz w:val="18"/>
        </w:rPr>
        <w:t xml:space="preserve"> </w:t>
      </w:r>
      <w:r>
        <w:rPr>
          <w:i/>
          <w:sz w:val="18"/>
        </w:rPr>
        <w:t>udaremniania lub utrudniania stwierdzenia przestępnego pochodzenia pieniędzy lub ukrywania ich pochodzenia, o którym mowa</w:t>
      </w:r>
      <w:r>
        <w:rPr>
          <w:i/>
          <w:spacing w:val="1"/>
          <w:sz w:val="18"/>
        </w:rPr>
        <w:t xml:space="preserve"> </w:t>
      </w:r>
      <w:r>
        <w:rPr>
          <w:i/>
          <w:sz w:val="18"/>
        </w:rPr>
        <w:t>w</w:t>
      </w:r>
      <w:r>
        <w:rPr>
          <w:i/>
          <w:spacing w:val="-1"/>
          <w:sz w:val="18"/>
        </w:rPr>
        <w:t xml:space="preserve"> </w:t>
      </w:r>
      <w:hyperlink r:id="rId20">
        <w:r w:rsidR="00E609E4">
          <w:rPr>
            <w:i/>
            <w:sz w:val="18"/>
          </w:rPr>
          <w:t>art.</w:t>
        </w:r>
        <w:r w:rsidR="00E609E4">
          <w:rPr>
            <w:i/>
            <w:spacing w:val="-2"/>
            <w:sz w:val="18"/>
          </w:rPr>
          <w:t xml:space="preserve"> </w:t>
        </w:r>
        <w:r w:rsidR="00E609E4">
          <w:rPr>
            <w:i/>
            <w:sz w:val="18"/>
          </w:rPr>
          <w:t>299</w:t>
        </w:r>
        <w:r w:rsidR="00E609E4">
          <w:rPr>
            <w:i/>
            <w:spacing w:val="2"/>
            <w:sz w:val="18"/>
          </w:rPr>
          <w:t xml:space="preserve"> </w:t>
        </w:r>
      </w:hyperlink>
      <w:r>
        <w:rPr>
          <w:i/>
          <w:sz w:val="18"/>
        </w:rPr>
        <w:t>Kodeksu karnego,</w:t>
      </w:r>
    </w:p>
    <w:p w14:paraId="5F32D391" w14:textId="77777777" w:rsidR="00E609E4" w:rsidRDefault="005706DF">
      <w:pPr>
        <w:pStyle w:val="Akapitzlist"/>
        <w:numPr>
          <w:ilvl w:val="1"/>
          <w:numId w:val="15"/>
        </w:numPr>
        <w:tabs>
          <w:tab w:val="left" w:pos="338"/>
        </w:tabs>
        <w:ind w:right="109" w:firstLine="0"/>
        <w:rPr>
          <w:i/>
          <w:sz w:val="18"/>
        </w:rPr>
      </w:pPr>
      <w:r>
        <w:rPr>
          <w:i/>
          <w:sz w:val="18"/>
        </w:rPr>
        <w:t xml:space="preserve">o charakterze terrorystycznym, o którym mowa w </w:t>
      </w:r>
      <w:hyperlink r:id="rId21">
        <w:r w:rsidR="00E609E4">
          <w:rPr>
            <w:i/>
            <w:sz w:val="18"/>
          </w:rPr>
          <w:t>art. 115 § 20</w:t>
        </w:r>
      </w:hyperlink>
      <w:r>
        <w:rPr>
          <w:i/>
          <w:sz w:val="18"/>
        </w:rPr>
        <w:t xml:space="preserve"> Kodeksu karnego, lub mające na celu popełnienie tego</w:t>
      </w:r>
      <w:r>
        <w:rPr>
          <w:i/>
          <w:spacing w:val="1"/>
          <w:sz w:val="18"/>
        </w:rPr>
        <w:t xml:space="preserve"> </w:t>
      </w:r>
      <w:r>
        <w:rPr>
          <w:i/>
          <w:sz w:val="18"/>
        </w:rPr>
        <w:t>przestępstwa,</w:t>
      </w:r>
    </w:p>
    <w:p w14:paraId="3BEB41A9" w14:textId="77777777" w:rsidR="00E609E4" w:rsidRDefault="005706DF">
      <w:pPr>
        <w:pStyle w:val="Akapitzlist"/>
        <w:numPr>
          <w:ilvl w:val="1"/>
          <w:numId w:val="15"/>
        </w:numPr>
        <w:tabs>
          <w:tab w:val="left" w:pos="283"/>
        </w:tabs>
        <w:spacing w:line="207" w:lineRule="exact"/>
        <w:ind w:left="282" w:hanging="165"/>
        <w:rPr>
          <w:i/>
          <w:sz w:val="18"/>
        </w:rPr>
      </w:pPr>
      <w:r>
        <w:rPr>
          <w:i/>
          <w:sz w:val="18"/>
        </w:rPr>
        <w:t>powierzenia</w:t>
      </w:r>
      <w:r>
        <w:rPr>
          <w:i/>
          <w:spacing w:val="7"/>
          <w:sz w:val="18"/>
        </w:rPr>
        <w:t xml:space="preserve"> </w:t>
      </w:r>
      <w:r>
        <w:rPr>
          <w:i/>
          <w:sz w:val="18"/>
        </w:rPr>
        <w:t>wykonywania</w:t>
      </w:r>
      <w:r>
        <w:rPr>
          <w:i/>
          <w:spacing w:val="7"/>
          <w:sz w:val="18"/>
        </w:rPr>
        <w:t xml:space="preserve"> </w:t>
      </w:r>
      <w:r>
        <w:rPr>
          <w:i/>
          <w:sz w:val="18"/>
        </w:rPr>
        <w:t>pracy</w:t>
      </w:r>
      <w:r>
        <w:rPr>
          <w:i/>
          <w:spacing w:val="5"/>
          <w:sz w:val="18"/>
        </w:rPr>
        <w:t xml:space="preserve"> </w:t>
      </w:r>
      <w:r>
        <w:rPr>
          <w:i/>
          <w:sz w:val="18"/>
        </w:rPr>
        <w:t>małoletniemu</w:t>
      </w:r>
      <w:r>
        <w:rPr>
          <w:i/>
          <w:spacing w:val="7"/>
          <w:sz w:val="18"/>
        </w:rPr>
        <w:t xml:space="preserve"> </w:t>
      </w:r>
      <w:r>
        <w:rPr>
          <w:i/>
          <w:sz w:val="18"/>
        </w:rPr>
        <w:t>cudzoziemcowi,</w:t>
      </w:r>
      <w:r>
        <w:rPr>
          <w:i/>
          <w:spacing w:val="3"/>
          <w:sz w:val="18"/>
        </w:rPr>
        <w:t xml:space="preserve"> </w:t>
      </w:r>
      <w:r>
        <w:rPr>
          <w:i/>
          <w:sz w:val="18"/>
        </w:rPr>
        <w:t>o</w:t>
      </w:r>
      <w:r>
        <w:rPr>
          <w:i/>
          <w:spacing w:val="7"/>
          <w:sz w:val="18"/>
        </w:rPr>
        <w:t xml:space="preserve"> </w:t>
      </w:r>
      <w:r>
        <w:rPr>
          <w:i/>
          <w:sz w:val="18"/>
        </w:rPr>
        <w:t>którym</w:t>
      </w:r>
      <w:r>
        <w:rPr>
          <w:i/>
          <w:spacing w:val="6"/>
          <w:sz w:val="18"/>
        </w:rPr>
        <w:t xml:space="preserve"> </w:t>
      </w:r>
      <w:r>
        <w:rPr>
          <w:i/>
          <w:sz w:val="18"/>
        </w:rPr>
        <w:t>mowa</w:t>
      </w:r>
      <w:r>
        <w:rPr>
          <w:i/>
          <w:spacing w:val="7"/>
          <w:sz w:val="18"/>
        </w:rPr>
        <w:t xml:space="preserve"> </w:t>
      </w:r>
      <w:r>
        <w:rPr>
          <w:i/>
          <w:sz w:val="18"/>
        </w:rPr>
        <w:t>w</w:t>
      </w:r>
      <w:r>
        <w:rPr>
          <w:i/>
          <w:spacing w:val="12"/>
          <w:sz w:val="18"/>
        </w:rPr>
        <w:t xml:space="preserve"> </w:t>
      </w:r>
      <w:hyperlink r:id="rId22">
        <w:r w:rsidR="00E609E4">
          <w:rPr>
            <w:i/>
            <w:sz w:val="18"/>
          </w:rPr>
          <w:t>art.</w:t>
        </w:r>
        <w:r w:rsidR="00E609E4">
          <w:rPr>
            <w:i/>
            <w:spacing w:val="6"/>
            <w:sz w:val="18"/>
          </w:rPr>
          <w:t xml:space="preserve"> </w:t>
        </w:r>
        <w:r w:rsidR="00E609E4">
          <w:rPr>
            <w:i/>
            <w:sz w:val="18"/>
          </w:rPr>
          <w:t>9</w:t>
        </w:r>
        <w:r w:rsidR="00E609E4">
          <w:rPr>
            <w:i/>
            <w:spacing w:val="5"/>
            <w:sz w:val="18"/>
          </w:rPr>
          <w:t xml:space="preserve"> </w:t>
        </w:r>
        <w:r w:rsidR="00E609E4">
          <w:rPr>
            <w:i/>
            <w:sz w:val="18"/>
          </w:rPr>
          <w:t>ust.</w:t>
        </w:r>
        <w:r w:rsidR="00E609E4">
          <w:rPr>
            <w:i/>
            <w:spacing w:val="7"/>
            <w:sz w:val="18"/>
          </w:rPr>
          <w:t xml:space="preserve"> </w:t>
        </w:r>
        <w:r w:rsidR="00E609E4">
          <w:rPr>
            <w:i/>
            <w:sz w:val="18"/>
          </w:rPr>
          <w:t>2</w:t>
        </w:r>
        <w:r w:rsidR="00E609E4">
          <w:rPr>
            <w:i/>
            <w:spacing w:val="7"/>
            <w:sz w:val="18"/>
          </w:rPr>
          <w:t xml:space="preserve"> </w:t>
        </w:r>
      </w:hyperlink>
      <w:r>
        <w:rPr>
          <w:i/>
          <w:sz w:val="18"/>
        </w:rPr>
        <w:t>ustawy</w:t>
      </w:r>
      <w:r>
        <w:rPr>
          <w:i/>
          <w:spacing w:val="5"/>
          <w:sz w:val="18"/>
        </w:rPr>
        <w:t xml:space="preserve"> </w:t>
      </w:r>
      <w:r>
        <w:rPr>
          <w:i/>
          <w:sz w:val="18"/>
        </w:rPr>
        <w:t>z</w:t>
      </w:r>
      <w:r>
        <w:rPr>
          <w:i/>
          <w:spacing w:val="5"/>
          <w:sz w:val="18"/>
        </w:rPr>
        <w:t xml:space="preserve"> </w:t>
      </w:r>
      <w:r>
        <w:rPr>
          <w:i/>
          <w:sz w:val="18"/>
        </w:rPr>
        <w:t>dnia</w:t>
      </w:r>
      <w:r>
        <w:rPr>
          <w:i/>
          <w:spacing w:val="7"/>
          <w:sz w:val="18"/>
        </w:rPr>
        <w:t xml:space="preserve"> </w:t>
      </w:r>
      <w:r>
        <w:rPr>
          <w:i/>
          <w:sz w:val="18"/>
        </w:rPr>
        <w:t>15</w:t>
      </w:r>
      <w:r>
        <w:rPr>
          <w:i/>
          <w:spacing w:val="7"/>
          <w:sz w:val="18"/>
        </w:rPr>
        <w:t xml:space="preserve"> </w:t>
      </w:r>
      <w:r>
        <w:rPr>
          <w:i/>
          <w:sz w:val="18"/>
        </w:rPr>
        <w:t>czerwca</w:t>
      </w:r>
      <w:r>
        <w:rPr>
          <w:i/>
          <w:spacing w:val="7"/>
          <w:sz w:val="18"/>
        </w:rPr>
        <w:t xml:space="preserve"> </w:t>
      </w:r>
      <w:r>
        <w:rPr>
          <w:i/>
          <w:sz w:val="18"/>
        </w:rPr>
        <w:t>2012</w:t>
      </w:r>
    </w:p>
    <w:p w14:paraId="4B42BE05" w14:textId="77777777" w:rsidR="00E609E4" w:rsidRDefault="005706DF">
      <w:pPr>
        <w:ind w:left="118" w:right="117"/>
        <w:jc w:val="both"/>
        <w:rPr>
          <w:i/>
          <w:sz w:val="18"/>
        </w:rPr>
      </w:pPr>
      <w:r>
        <w:rPr>
          <w:i/>
          <w:sz w:val="18"/>
        </w:rPr>
        <w:t>r. o skutkach powierzania wykonywania pracy cudzoziemcom przebywającym wbrew przepisom na terytorium Rzeczypospolitej</w:t>
      </w:r>
      <w:r>
        <w:rPr>
          <w:i/>
          <w:spacing w:val="1"/>
          <w:sz w:val="18"/>
        </w:rPr>
        <w:t xml:space="preserve"> </w:t>
      </w:r>
      <w:r>
        <w:rPr>
          <w:i/>
          <w:sz w:val="18"/>
        </w:rPr>
        <w:t>Polskiej (Dz.</w:t>
      </w:r>
      <w:r>
        <w:rPr>
          <w:i/>
          <w:spacing w:val="-1"/>
          <w:sz w:val="18"/>
        </w:rPr>
        <w:t xml:space="preserve"> </w:t>
      </w:r>
      <w:r>
        <w:rPr>
          <w:i/>
          <w:sz w:val="18"/>
        </w:rPr>
        <w:t>U. z</w:t>
      </w:r>
      <w:r>
        <w:rPr>
          <w:i/>
          <w:spacing w:val="-3"/>
          <w:sz w:val="18"/>
        </w:rPr>
        <w:t xml:space="preserve"> </w:t>
      </w:r>
      <w:r>
        <w:rPr>
          <w:i/>
          <w:sz w:val="18"/>
        </w:rPr>
        <w:t>2021</w:t>
      </w:r>
      <w:r>
        <w:rPr>
          <w:i/>
          <w:spacing w:val="1"/>
          <w:sz w:val="18"/>
        </w:rPr>
        <w:t xml:space="preserve"> </w:t>
      </w:r>
      <w:r>
        <w:rPr>
          <w:i/>
          <w:sz w:val="18"/>
        </w:rPr>
        <w:t>r.</w:t>
      </w:r>
      <w:r>
        <w:rPr>
          <w:i/>
          <w:spacing w:val="-2"/>
          <w:sz w:val="18"/>
        </w:rPr>
        <w:t xml:space="preserve"> </w:t>
      </w:r>
      <w:r>
        <w:rPr>
          <w:i/>
          <w:sz w:val="18"/>
        </w:rPr>
        <w:t>poz.</w:t>
      </w:r>
      <w:r>
        <w:rPr>
          <w:i/>
          <w:spacing w:val="-2"/>
          <w:sz w:val="18"/>
        </w:rPr>
        <w:t xml:space="preserve"> </w:t>
      </w:r>
      <w:r>
        <w:rPr>
          <w:i/>
          <w:sz w:val="18"/>
        </w:rPr>
        <w:t>1745),</w:t>
      </w:r>
    </w:p>
    <w:p w14:paraId="5A80A68C" w14:textId="77777777" w:rsidR="00E609E4" w:rsidRDefault="005706DF">
      <w:pPr>
        <w:pStyle w:val="Akapitzlist"/>
        <w:numPr>
          <w:ilvl w:val="1"/>
          <w:numId w:val="15"/>
        </w:numPr>
        <w:tabs>
          <w:tab w:val="left" w:pos="347"/>
        </w:tabs>
        <w:spacing w:before="1"/>
        <w:ind w:right="109" w:firstLine="0"/>
        <w:rPr>
          <w:i/>
          <w:sz w:val="18"/>
        </w:rPr>
      </w:pPr>
      <w:r>
        <w:rPr>
          <w:i/>
          <w:sz w:val="18"/>
        </w:rPr>
        <w:t>przeciwko obrotowi gospodarczemu, o których mowa w</w:t>
      </w:r>
      <w:r>
        <w:rPr>
          <w:i/>
          <w:spacing w:val="1"/>
          <w:sz w:val="18"/>
        </w:rPr>
        <w:t xml:space="preserve"> </w:t>
      </w:r>
      <w:hyperlink r:id="rId23">
        <w:r w:rsidR="00E609E4">
          <w:rPr>
            <w:i/>
            <w:sz w:val="18"/>
          </w:rPr>
          <w:t>art. 296-307</w:t>
        </w:r>
      </w:hyperlink>
      <w:r>
        <w:rPr>
          <w:i/>
          <w:spacing w:val="45"/>
          <w:sz w:val="18"/>
        </w:rPr>
        <w:t xml:space="preserve"> </w:t>
      </w:r>
      <w:r>
        <w:rPr>
          <w:i/>
          <w:sz w:val="18"/>
        </w:rPr>
        <w:t>Kodeksu karnego, przestępstwo oszustwa, o którym</w:t>
      </w:r>
      <w:r>
        <w:rPr>
          <w:i/>
          <w:spacing w:val="1"/>
          <w:sz w:val="18"/>
        </w:rPr>
        <w:t xml:space="preserve"> </w:t>
      </w:r>
      <w:r>
        <w:rPr>
          <w:i/>
          <w:sz w:val="18"/>
        </w:rPr>
        <w:t xml:space="preserve">mowa w </w:t>
      </w:r>
      <w:hyperlink r:id="rId24">
        <w:r w:rsidR="00E609E4">
          <w:rPr>
            <w:i/>
            <w:sz w:val="18"/>
          </w:rPr>
          <w:t>art. 286</w:t>
        </w:r>
      </w:hyperlink>
      <w:r>
        <w:rPr>
          <w:i/>
          <w:sz w:val="18"/>
        </w:rPr>
        <w:t xml:space="preserve"> Kodeksu karnego, przestępstwo przeciwko wiarygodności dokumentów, o których mowa w </w:t>
      </w:r>
      <w:hyperlink r:id="rId25">
        <w:r w:rsidR="00E609E4">
          <w:rPr>
            <w:i/>
            <w:sz w:val="18"/>
          </w:rPr>
          <w:t>art. 270-277d</w:t>
        </w:r>
      </w:hyperlink>
      <w:r>
        <w:rPr>
          <w:i/>
          <w:spacing w:val="1"/>
          <w:sz w:val="18"/>
        </w:rPr>
        <w:t xml:space="preserve"> </w:t>
      </w:r>
      <w:r>
        <w:rPr>
          <w:i/>
          <w:sz w:val="18"/>
        </w:rPr>
        <w:t>Kodeksu</w:t>
      </w:r>
      <w:r>
        <w:rPr>
          <w:i/>
          <w:spacing w:val="-1"/>
          <w:sz w:val="18"/>
        </w:rPr>
        <w:t xml:space="preserve"> </w:t>
      </w:r>
      <w:r>
        <w:rPr>
          <w:i/>
          <w:sz w:val="18"/>
        </w:rPr>
        <w:t>karnego,</w:t>
      </w:r>
      <w:r>
        <w:rPr>
          <w:i/>
          <w:spacing w:val="-2"/>
          <w:sz w:val="18"/>
        </w:rPr>
        <w:t xml:space="preserve"> </w:t>
      </w:r>
      <w:r>
        <w:rPr>
          <w:i/>
          <w:sz w:val="18"/>
        </w:rPr>
        <w:t>lub</w:t>
      </w:r>
      <w:r>
        <w:rPr>
          <w:i/>
          <w:spacing w:val="-1"/>
          <w:sz w:val="18"/>
        </w:rPr>
        <w:t xml:space="preserve"> </w:t>
      </w:r>
      <w:r>
        <w:rPr>
          <w:i/>
          <w:sz w:val="18"/>
        </w:rPr>
        <w:t>przestępstwo</w:t>
      </w:r>
      <w:r>
        <w:rPr>
          <w:i/>
          <w:spacing w:val="1"/>
          <w:sz w:val="18"/>
        </w:rPr>
        <w:t xml:space="preserve"> </w:t>
      </w:r>
      <w:r>
        <w:rPr>
          <w:i/>
          <w:sz w:val="18"/>
        </w:rPr>
        <w:t>skarbowe,</w:t>
      </w:r>
    </w:p>
    <w:p w14:paraId="148235CF" w14:textId="77777777" w:rsidR="00E609E4" w:rsidRDefault="005706DF">
      <w:pPr>
        <w:pStyle w:val="Akapitzlist"/>
        <w:numPr>
          <w:ilvl w:val="1"/>
          <w:numId w:val="15"/>
        </w:numPr>
        <w:tabs>
          <w:tab w:val="left" w:pos="328"/>
        </w:tabs>
        <w:ind w:right="107" w:firstLine="0"/>
        <w:rPr>
          <w:i/>
          <w:sz w:val="18"/>
        </w:rPr>
      </w:pPr>
      <w:r>
        <w:rPr>
          <w:i/>
          <w:sz w:val="18"/>
        </w:rPr>
        <w:t>o którym mowa w art. 9 ust. 1 i 3 lub art. 10 ustawy z dnia 15 czerwca 2012 r. o skutkach powierzania wykonywania pracy</w:t>
      </w:r>
      <w:r>
        <w:rPr>
          <w:i/>
          <w:spacing w:val="1"/>
          <w:sz w:val="18"/>
        </w:rPr>
        <w:t xml:space="preserve"> </w:t>
      </w:r>
      <w:r>
        <w:rPr>
          <w:i/>
          <w:sz w:val="18"/>
        </w:rPr>
        <w:t>cudzoziemcom przebywającym wbrew przepisom na terytorium Rzeczypospolitej Polskiej- lub za odpowiedni czyn zabroniony</w:t>
      </w:r>
      <w:r>
        <w:rPr>
          <w:i/>
          <w:spacing w:val="1"/>
          <w:sz w:val="18"/>
        </w:rPr>
        <w:t xml:space="preserve"> </w:t>
      </w:r>
      <w:r>
        <w:rPr>
          <w:i/>
          <w:sz w:val="18"/>
        </w:rPr>
        <w:t>określony</w:t>
      </w:r>
      <w:r>
        <w:rPr>
          <w:i/>
          <w:spacing w:val="-2"/>
          <w:sz w:val="18"/>
        </w:rPr>
        <w:t xml:space="preserve"> </w:t>
      </w:r>
      <w:r>
        <w:rPr>
          <w:i/>
          <w:sz w:val="18"/>
        </w:rPr>
        <w:t>w przepisach</w:t>
      </w:r>
      <w:r>
        <w:rPr>
          <w:i/>
          <w:spacing w:val="-1"/>
          <w:sz w:val="18"/>
        </w:rPr>
        <w:t xml:space="preserve"> </w:t>
      </w:r>
      <w:r>
        <w:rPr>
          <w:i/>
          <w:sz w:val="18"/>
        </w:rPr>
        <w:t>prawa</w:t>
      </w:r>
      <w:r>
        <w:rPr>
          <w:i/>
          <w:spacing w:val="-1"/>
          <w:sz w:val="18"/>
        </w:rPr>
        <w:t xml:space="preserve"> </w:t>
      </w:r>
      <w:r>
        <w:rPr>
          <w:i/>
          <w:sz w:val="18"/>
        </w:rPr>
        <w:t>obcego;</w:t>
      </w:r>
    </w:p>
    <w:p w14:paraId="6256FDB8" w14:textId="77777777" w:rsidR="00E609E4" w:rsidRDefault="005706DF">
      <w:pPr>
        <w:pStyle w:val="Akapitzlist"/>
        <w:numPr>
          <w:ilvl w:val="0"/>
          <w:numId w:val="15"/>
        </w:numPr>
        <w:tabs>
          <w:tab w:val="left" w:pos="328"/>
        </w:tabs>
        <w:ind w:left="118" w:right="110" w:firstLine="0"/>
        <w:rPr>
          <w:i/>
          <w:sz w:val="18"/>
        </w:rPr>
      </w:pPr>
      <w:r>
        <w:rPr>
          <w:i/>
          <w:sz w:val="18"/>
        </w:rPr>
        <w:t>jeżeli urzędującego członka jego organu zarządzającego lub nadzorczego, wspólnika spółki w spółce jawnej lub partnerskiej</w:t>
      </w:r>
      <w:r>
        <w:rPr>
          <w:i/>
          <w:spacing w:val="1"/>
          <w:sz w:val="18"/>
        </w:rPr>
        <w:t xml:space="preserve"> </w:t>
      </w:r>
      <w:r>
        <w:rPr>
          <w:i/>
          <w:sz w:val="18"/>
        </w:rPr>
        <w:t>albo</w:t>
      </w:r>
      <w:r>
        <w:rPr>
          <w:i/>
          <w:spacing w:val="1"/>
          <w:sz w:val="18"/>
        </w:rPr>
        <w:t xml:space="preserve"> </w:t>
      </w:r>
      <w:r>
        <w:rPr>
          <w:i/>
          <w:sz w:val="18"/>
        </w:rPr>
        <w:t>komplementariusza</w:t>
      </w:r>
      <w:r>
        <w:rPr>
          <w:i/>
          <w:spacing w:val="1"/>
          <w:sz w:val="18"/>
        </w:rPr>
        <w:t xml:space="preserve"> </w:t>
      </w:r>
      <w:r>
        <w:rPr>
          <w:i/>
          <w:sz w:val="18"/>
        </w:rPr>
        <w:t>w</w:t>
      </w:r>
      <w:r>
        <w:rPr>
          <w:i/>
          <w:spacing w:val="1"/>
          <w:sz w:val="18"/>
        </w:rPr>
        <w:t xml:space="preserve"> </w:t>
      </w:r>
      <w:r>
        <w:rPr>
          <w:i/>
          <w:sz w:val="18"/>
        </w:rPr>
        <w:t>spółce</w:t>
      </w:r>
      <w:r>
        <w:rPr>
          <w:i/>
          <w:spacing w:val="1"/>
          <w:sz w:val="18"/>
        </w:rPr>
        <w:t xml:space="preserve"> </w:t>
      </w:r>
      <w:r>
        <w:rPr>
          <w:i/>
          <w:sz w:val="18"/>
        </w:rPr>
        <w:t>komandytowej</w:t>
      </w:r>
      <w:r>
        <w:rPr>
          <w:i/>
          <w:spacing w:val="1"/>
          <w:sz w:val="18"/>
        </w:rPr>
        <w:t xml:space="preserve"> </w:t>
      </w:r>
      <w:r>
        <w:rPr>
          <w:i/>
          <w:sz w:val="18"/>
        </w:rPr>
        <w:t>lub</w:t>
      </w:r>
      <w:r>
        <w:rPr>
          <w:i/>
          <w:spacing w:val="1"/>
          <w:sz w:val="18"/>
        </w:rPr>
        <w:t xml:space="preserve"> </w:t>
      </w:r>
      <w:r>
        <w:rPr>
          <w:i/>
          <w:sz w:val="18"/>
        </w:rPr>
        <w:t>komandytowo-akcyjnej</w:t>
      </w:r>
      <w:r>
        <w:rPr>
          <w:i/>
          <w:spacing w:val="1"/>
          <w:sz w:val="18"/>
        </w:rPr>
        <w:t xml:space="preserve"> </w:t>
      </w:r>
      <w:r>
        <w:rPr>
          <w:i/>
          <w:sz w:val="18"/>
        </w:rPr>
        <w:t>lub</w:t>
      </w:r>
      <w:r>
        <w:rPr>
          <w:i/>
          <w:spacing w:val="1"/>
          <w:sz w:val="18"/>
        </w:rPr>
        <w:t xml:space="preserve"> </w:t>
      </w:r>
      <w:r>
        <w:rPr>
          <w:i/>
          <w:sz w:val="18"/>
        </w:rPr>
        <w:t>prokurenta</w:t>
      </w:r>
      <w:r>
        <w:rPr>
          <w:i/>
          <w:spacing w:val="1"/>
          <w:sz w:val="18"/>
        </w:rPr>
        <w:t xml:space="preserve"> </w:t>
      </w:r>
      <w:r>
        <w:rPr>
          <w:i/>
          <w:sz w:val="18"/>
        </w:rPr>
        <w:t>prawomocnie</w:t>
      </w:r>
      <w:r>
        <w:rPr>
          <w:i/>
          <w:spacing w:val="1"/>
          <w:sz w:val="18"/>
        </w:rPr>
        <w:t xml:space="preserve"> </w:t>
      </w:r>
      <w:r>
        <w:rPr>
          <w:i/>
          <w:sz w:val="18"/>
        </w:rPr>
        <w:t>skazano</w:t>
      </w:r>
      <w:r>
        <w:rPr>
          <w:i/>
          <w:spacing w:val="1"/>
          <w:sz w:val="18"/>
        </w:rPr>
        <w:t xml:space="preserve"> </w:t>
      </w:r>
      <w:r>
        <w:rPr>
          <w:i/>
          <w:sz w:val="18"/>
        </w:rPr>
        <w:t>za</w:t>
      </w:r>
      <w:r>
        <w:rPr>
          <w:i/>
          <w:spacing w:val="1"/>
          <w:sz w:val="18"/>
        </w:rPr>
        <w:t xml:space="preserve"> </w:t>
      </w:r>
      <w:r>
        <w:rPr>
          <w:i/>
          <w:sz w:val="18"/>
        </w:rPr>
        <w:t>przestępstwo,</w:t>
      </w:r>
      <w:r>
        <w:rPr>
          <w:i/>
          <w:spacing w:val="-1"/>
          <w:sz w:val="18"/>
        </w:rPr>
        <w:t xml:space="preserve"> </w:t>
      </w:r>
      <w:r>
        <w:rPr>
          <w:i/>
          <w:sz w:val="18"/>
        </w:rPr>
        <w:t>o</w:t>
      </w:r>
      <w:r>
        <w:rPr>
          <w:i/>
          <w:spacing w:val="-1"/>
          <w:sz w:val="18"/>
        </w:rPr>
        <w:t xml:space="preserve"> </w:t>
      </w:r>
      <w:r>
        <w:rPr>
          <w:i/>
          <w:sz w:val="18"/>
        </w:rPr>
        <w:t>którym</w:t>
      </w:r>
      <w:r>
        <w:rPr>
          <w:i/>
          <w:spacing w:val="-1"/>
          <w:sz w:val="18"/>
        </w:rPr>
        <w:t xml:space="preserve"> </w:t>
      </w:r>
      <w:r>
        <w:rPr>
          <w:i/>
          <w:sz w:val="18"/>
        </w:rPr>
        <w:t>mowa</w:t>
      </w:r>
      <w:r>
        <w:rPr>
          <w:i/>
          <w:spacing w:val="-1"/>
          <w:sz w:val="18"/>
        </w:rPr>
        <w:t xml:space="preserve"> </w:t>
      </w:r>
      <w:r>
        <w:rPr>
          <w:i/>
          <w:sz w:val="18"/>
        </w:rPr>
        <w:t>w pkt 1;</w:t>
      </w:r>
    </w:p>
    <w:p w14:paraId="3E506C89" w14:textId="77777777" w:rsidR="00E609E4" w:rsidRDefault="005706DF">
      <w:pPr>
        <w:pStyle w:val="Akapitzlist"/>
        <w:numPr>
          <w:ilvl w:val="0"/>
          <w:numId w:val="15"/>
        </w:numPr>
        <w:tabs>
          <w:tab w:val="left" w:pos="323"/>
        </w:tabs>
        <w:ind w:left="118" w:right="110" w:firstLine="0"/>
        <w:rPr>
          <w:i/>
          <w:sz w:val="18"/>
        </w:rPr>
      </w:pPr>
      <w:r>
        <w:rPr>
          <w:i/>
          <w:sz w:val="18"/>
        </w:rPr>
        <w:t>wobec którego wydano prawomocny wyrok sądu lub ostateczną decyzję administracyjną o zaleganiu z uiszczeniem podatków,</w:t>
      </w:r>
      <w:r>
        <w:rPr>
          <w:i/>
          <w:spacing w:val="1"/>
          <w:sz w:val="18"/>
        </w:rPr>
        <w:t xml:space="preserve"> </w:t>
      </w:r>
      <w:r>
        <w:rPr>
          <w:i/>
          <w:sz w:val="18"/>
        </w:rPr>
        <w:t>opłat lub składek na ubezpieczenie społeczne lub zdrowotne, chyba że wykonawca odpowiednio przed upływem terminu do</w:t>
      </w:r>
      <w:r>
        <w:rPr>
          <w:i/>
          <w:spacing w:val="1"/>
          <w:sz w:val="18"/>
        </w:rPr>
        <w:t xml:space="preserve"> </w:t>
      </w:r>
      <w:r>
        <w:rPr>
          <w:i/>
          <w:sz w:val="18"/>
        </w:rPr>
        <w:t>składania wniosków o dopuszczenie do udziału w postępowaniu albo przed upływem terminu składania ofert dokonał płatności</w:t>
      </w:r>
      <w:r>
        <w:rPr>
          <w:i/>
          <w:spacing w:val="1"/>
          <w:sz w:val="18"/>
        </w:rPr>
        <w:t xml:space="preserve"> </w:t>
      </w:r>
      <w:r>
        <w:rPr>
          <w:i/>
          <w:sz w:val="18"/>
        </w:rPr>
        <w:t>należnych podatków, opłat lub składek na ubezpieczenie społeczne lub zdrowotne wraz z odsetkami lub grzywnami lub zawarł</w:t>
      </w:r>
      <w:r>
        <w:rPr>
          <w:i/>
          <w:spacing w:val="1"/>
          <w:sz w:val="18"/>
        </w:rPr>
        <w:t xml:space="preserve"> </w:t>
      </w:r>
      <w:r>
        <w:rPr>
          <w:i/>
          <w:sz w:val="18"/>
        </w:rPr>
        <w:t>wiążące</w:t>
      </w:r>
      <w:r>
        <w:rPr>
          <w:i/>
          <w:spacing w:val="-2"/>
          <w:sz w:val="18"/>
        </w:rPr>
        <w:t xml:space="preserve"> </w:t>
      </w:r>
      <w:r>
        <w:rPr>
          <w:i/>
          <w:sz w:val="18"/>
        </w:rPr>
        <w:t>porozumienie w sprawie spłaty tych</w:t>
      </w:r>
      <w:r>
        <w:rPr>
          <w:i/>
          <w:spacing w:val="-1"/>
          <w:sz w:val="18"/>
        </w:rPr>
        <w:t xml:space="preserve"> </w:t>
      </w:r>
      <w:r>
        <w:rPr>
          <w:i/>
          <w:sz w:val="18"/>
        </w:rPr>
        <w:t>należności;</w:t>
      </w:r>
    </w:p>
    <w:p w14:paraId="2E60A4CE" w14:textId="77777777" w:rsidR="00E609E4" w:rsidRDefault="005706DF">
      <w:pPr>
        <w:pStyle w:val="Akapitzlist"/>
        <w:numPr>
          <w:ilvl w:val="0"/>
          <w:numId w:val="15"/>
        </w:numPr>
        <w:tabs>
          <w:tab w:val="left" w:pos="316"/>
        </w:tabs>
        <w:spacing w:line="206" w:lineRule="exact"/>
        <w:ind w:hanging="198"/>
        <w:rPr>
          <w:i/>
          <w:sz w:val="18"/>
        </w:rPr>
      </w:pPr>
      <w:r>
        <w:rPr>
          <w:i/>
          <w:sz w:val="18"/>
        </w:rPr>
        <w:t>wobec</w:t>
      </w:r>
      <w:r>
        <w:rPr>
          <w:i/>
          <w:spacing w:val="-3"/>
          <w:sz w:val="18"/>
        </w:rPr>
        <w:t xml:space="preserve"> </w:t>
      </w:r>
      <w:r>
        <w:rPr>
          <w:i/>
          <w:sz w:val="18"/>
        </w:rPr>
        <w:t>którego</w:t>
      </w:r>
      <w:r>
        <w:rPr>
          <w:i/>
          <w:spacing w:val="-3"/>
          <w:sz w:val="18"/>
        </w:rPr>
        <w:t xml:space="preserve"> </w:t>
      </w:r>
      <w:r>
        <w:rPr>
          <w:i/>
          <w:sz w:val="18"/>
        </w:rPr>
        <w:t>prawomocnie</w:t>
      </w:r>
      <w:r>
        <w:rPr>
          <w:i/>
          <w:spacing w:val="-5"/>
          <w:sz w:val="18"/>
        </w:rPr>
        <w:t xml:space="preserve"> </w:t>
      </w:r>
      <w:r>
        <w:rPr>
          <w:i/>
          <w:sz w:val="18"/>
        </w:rPr>
        <w:t>orzeczono</w:t>
      </w:r>
      <w:r>
        <w:rPr>
          <w:i/>
          <w:spacing w:val="1"/>
          <w:sz w:val="18"/>
        </w:rPr>
        <w:t xml:space="preserve"> </w:t>
      </w:r>
      <w:r>
        <w:rPr>
          <w:i/>
          <w:sz w:val="18"/>
        </w:rPr>
        <w:t>zakaz</w:t>
      </w:r>
      <w:r>
        <w:rPr>
          <w:i/>
          <w:spacing w:val="-5"/>
          <w:sz w:val="18"/>
        </w:rPr>
        <w:t xml:space="preserve"> </w:t>
      </w:r>
      <w:r>
        <w:rPr>
          <w:i/>
          <w:sz w:val="18"/>
        </w:rPr>
        <w:t>ubiegania</w:t>
      </w:r>
      <w:r>
        <w:rPr>
          <w:i/>
          <w:spacing w:val="-1"/>
          <w:sz w:val="18"/>
        </w:rPr>
        <w:t xml:space="preserve"> </w:t>
      </w:r>
      <w:r>
        <w:rPr>
          <w:i/>
          <w:sz w:val="18"/>
        </w:rPr>
        <w:t>się</w:t>
      </w:r>
      <w:r>
        <w:rPr>
          <w:i/>
          <w:spacing w:val="-5"/>
          <w:sz w:val="18"/>
        </w:rPr>
        <w:t xml:space="preserve"> </w:t>
      </w:r>
      <w:r>
        <w:rPr>
          <w:i/>
          <w:sz w:val="18"/>
        </w:rPr>
        <w:t>o</w:t>
      </w:r>
      <w:r>
        <w:rPr>
          <w:i/>
          <w:spacing w:val="-1"/>
          <w:sz w:val="18"/>
        </w:rPr>
        <w:t xml:space="preserve"> </w:t>
      </w:r>
      <w:r>
        <w:rPr>
          <w:i/>
          <w:sz w:val="18"/>
        </w:rPr>
        <w:t>zamówienia</w:t>
      </w:r>
      <w:r>
        <w:rPr>
          <w:i/>
          <w:spacing w:val="-3"/>
          <w:sz w:val="18"/>
        </w:rPr>
        <w:t xml:space="preserve"> </w:t>
      </w:r>
      <w:r>
        <w:rPr>
          <w:i/>
          <w:sz w:val="18"/>
        </w:rPr>
        <w:t>publiczne;</w:t>
      </w:r>
    </w:p>
    <w:p w14:paraId="4C9F2EEE" w14:textId="77777777" w:rsidR="00E609E4" w:rsidRDefault="005706DF">
      <w:pPr>
        <w:pStyle w:val="Akapitzlist"/>
        <w:numPr>
          <w:ilvl w:val="0"/>
          <w:numId w:val="15"/>
        </w:numPr>
        <w:tabs>
          <w:tab w:val="left" w:pos="338"/>
        </w:tabs>
        <w:ind w:left="118" w:right="108" w:firstLine="0"/>
        <w:rPr>
          <w:i/>
          <w:sz w:val="18"/>
        </w:rPr>
      </w:pPr>
      <w:r>
        <w:rPr>
          <w:i/>
          <w:sz w:val="18"/>
        </w:rPr>
        <w:t>jeżeli zamawiający może stwierdzić, na podstawie wiarygodnych przesłanek, że wykonawca zawarł z innymi wykonawcami</w:t>
      </w:r>
      <w:r>
        <w:rPr>
          <w:i/>
          <w:spacing w:val="1"/>
          <w:sz w:val="18"/>
        </w:rPr>
        <w:t xml:space="preserve"> </w:t>
      </w:r>
      <w:r>
        <w:rPr>
          <w:i/>
          <w:sz w:val="18"/>
        </w:rPr>
        <w:t>porozumienie mające na celu zakłócenie konkurencji, w szczególności jeżeli należąc do tej samej grupy kapitałowej w rozumieniu</w:t>
      </w:r>
      <w:r>
        <w:rPr>
          <w:i/>
          <w:spacing w:val="-42"/>
          <w:sz w:val="18"/>
        </w:rPr>
        <w:t xml:space="preserve"> </w:t>
      </w:r>
      <w:hyperlink r:id="rId26">
        <w:r w:rsidR="00E609E4">
          <w:rPr>
            <w:i/>
            <w:sz w:val="18"/>
          </w:rPr>
          <w:t xml:space="preserve">ustawy </w:t>
        </w:r>
      </w:hyperlink>
      <w:r>
        <w:rPr>
          <w:i/>
          <w:sz w:val="18"/>
        </w:rPr>
        <w:t>z dnia 16 lutego 2007 r. o ochronie konkurencji i konsumentów, złożyli odrębne oferty, oferty częściowe lub wnioski o</w:t>
      </w:r>
      <w:r>
        <w:rPr>
          <w:i/>
          <w:spacing w:val="1"/>
          <w:sz w:val="18"/>
        </w:rPr>
        <w:t xml:space="preserve"> </w:t>
      </w:r>
      <w:r>
        <w:rPr>
          <w:i/>
          <w:sz w:val="18"/>
        </w:rPr>
        <w:t>dopuszczenie</w:t>
      </w:r>
      <w:r>
        <w:rPr>
          <w:i/>
          <w:spacing w:val="-1"/>
          <w:sz w:val="18"/>
        </w:rPr>
        <w:t xml:space="preserve"> </w:t>
      </w:r>
      <w:r>
        <w:rPr>
          <w:i/>
          <w:sz w:val="18"/>
        </w:rPr>
        <w:t>do</w:t>
      </w:r>
      <w:r>
        <w:rPr>
          <w:i/>
          <w:spacing w:val="-2"/>
          <w:sz w:val="18"/>
        </w:rPr>
        <w:t xml:space="preserve"> </w:t>
      </w:r>
      <w:r>
        <w:rPr>
          <w:i/>
          <w:sz w:val="18"/>
        </w:rPr>
        <w:t>udziału w</w:t>
      </w:r>
      <w:r>
        <w:rPr>
          <w:i/>
          <w:spacing w:val="-1"/>
          <w:sz w:val="18"/>
        </w:rPr>
        <w:t xml:space="preserve"> </w:t>
      </w:r>
      <w:r>
        <w:rPr>
          <w:i/>
          <w:sz w:val="18"/>
        </w:rPr>
        <w:t>postępowaniu,</w:t>
      </w:r>
      <w:r>
        <w:rPr>
          <w:i/>
          <w:spacing w:val="-3"/>
          <w:sz w:val="18"/>
        </w:rPr>
        <w:t xml:space="preserve"> </w:t>
      </w:r>
      <w:r>
        <w:rPr>
          <w:i/>
          <w:sz w:val="18"/>
        </w:rPr>
        <w:t>chyba</w:t>
      </w:r>
      <w:r>
        <w:rPr>
          <w:i/>
          <w:spacing w:val="2"/>
          <w:sz w:val="18"/>
        </w:rPr>
        <w:t xml:space="preserve"> </w:t>
      </w:r>
      <w:r>
        <w:rPr>
          <w:i/>
          <w:sz w:val="18"/>
        </w:rPr>
        <w:t>że</w:t>
      </w:r>
      <w:r>
        <w:rPr>
          <w:i/>
          <w:spacing w:val="-2"/>
          <w:sz w:val="18"/>
        </w:rPr>
        <w:t xml:space="preserve"> </w:t>
      </w:r>
      <w:r>
        <w:rPr>
          <w:i/>
          <w:sz w:val="18"/>
        </w:rPr>
        <w:t>wykażą,</w:t>
      </w:r>
      <w:r>
        <w:rPr>
          <w:i/>
          <w:spacing w:val="-1"/>
          <w:sz w:val="18"/>
        </w:rPr>
        <w:t xml:space="preserve"> </w:t>
      </w:r>
      <w:r>
        <w:rPr>
          <w:i/>
          <w:sz w:val="18"/>
        </w:rPr>
        <w:t>że</w:t>
      </w:r>
      <w:r>
        <w:rPr>
          <w:i/>
          <w:spacing w:val="-2"/>
          <w:sz w:val="18"/>
        </w:rPr>
        <w:t xml:space="preserve"> </w:t>
      </w:r>
      <w:r>
        <w:rPr>
          <w:i/>
          <w:sz w:val="18"/>
        </w:rPr>
        <w:t>przygotowali</w:t>
      </w:r>
      <w:r>
        <w:rPr>
          <w:i/>
          <w:spacing w:val="-3"/>
          <w:sz w:val="18"/>
        </w:rPr>
        <w:t xml:space="preserve"> </w:t>
      </w:r>
      <w:r>
        <w:rPr>
          <w:i/>
          <w:sz w:val="18"/>
        </w:rPr>
        <w:t>te</w:t>
      </w:r>
      <w:r>
        <w:rPr>
          <w:i/>
          <w:spacing w:val="-1"/>
          <w:sz w:val="18"/>
        </w:rPr>
        <w:t xml:space="preserve"> </w:t>
      </w:r>
      <w:r>
        <w:rPr>
          <w:i/>
          <w:sz w:val="18"/>
        </w:rPr>
        <w:t>oferty</w:t>
      </w:r>
      <w:r>
        <w:rPr>
          <w:i/>
          <w:spacing w:val="-1"/>
          <w:sz w:val="18"/>
        </w:rPr>
        <w:t xml:space="preserve"> </w:t>
      </w:r>
      <w:r>
        <w:rPr>
          <w:i/>
          <w:sz w:val="18"/>
        </w:rPr>
        <w:t>lub</w:t>
      </w:r>
      <w:r>
        <w:rPr>
          <w:i/>
          <w:spacing w:val="-2"/>
          <w:sz w:val="18"/>
        </w:rPr>
        <w:t xml:space="preserve"> </w:t>
      </w:r>
      <w:r>
        <w:rPr>
          <w:i/>
          <w:sz w:val="18"/>
        </w:rPr>
        <w:t>wnioski</w:t>
      </w:r>
      <w:r>
        <w:rPr>
          <w:i/>
          <w:spacing w:val="-1"/>
          <w:sz w:val="18"/>
        </w:rPr>
        <w:t xml:space="preserve"> </w:t>
      </w:r>
      <w:r>
        <w:rPr>
          <w:i/>
          <w:sz w:val="18"/>
        </w:rPr>
        <w:t>niezależnie</w:t>
      </w:r>
      <w:r>
        <w:rPr>
          <w:i/>
          <w:spacing w:val="-1"/>
          <w:sz w:val="18"/>
        </w:rPr>
        <w:t xml:space="preserve"> </w:t>
      </w:r>
      <w:r>
        <w:rPr>
          <w:i/>
          <w:sz w:val="18"/>
        </w:rPr>
        <w:t>od siebie;</w:t>
      </w:r>
    </w:p>
    <w:p w14:paraId="11D82DDD" w14:textId="77777777" w:rsidR="00E609E4" w:rsidRDefault="005706DF">
      <w:pPr>
        <w:pStyle w:val="Akapitzlist"/>
        <w:numPr>
          <w:ilvl w:val="0"/>
          <w:numId w:val="15"/>
        </w:numPr>
        <w:tabs>
          <w:tab w:val="left" w:pos="343"/>
        </w:tabs>
        <w:ind w:left="118" w:right="107" w:firstLine="0"/>
        <w:rPr>
          <w:i/>
          <w:sz w:val="18"/>
        </w:rPr>
      </w:pPr>
      <w:r>
        <w:rPr>
          <w:i/>
          <w:sz w:val="18"/>
        </w:rPr>
        <w:t>jeżeli, w przypadkach, o których mowa w art. 85 ust. 1, doszło do zakłócenia konkurencji wynikającego z wcześniejszego</w:t>
      </w:r>
      <w:r>
        <w:rPr>
          <w:i/>
          <w:spacing w:val="1"/>
          <w:sz w:val="18"/>
        </w:rPr>
        <w:t xml:space="preserve"> </w:t>
      </w:r>
      <w:r>
        <w:rPr>
          <w:i/>
          <w:sz w:val="18"/>
        </w:rPr>
        <w:t xml:space="preserve">zaangażowania tego wykonawcy lub podmiotu, który należy z wykonawcą do tej samej grupy kapitałowej w rozumieniu </w:t>
      </w:r>
      <w:hyperlink r:id="rId27">
        <w:r w:rsidR="00E609E4">
          <w:rPr>
            <w:i/>
            <w:sz w:val="18"/>
          </w:rPr>
          <w:t xml:space="preserve">ustawy </w:t>
        </w:r>
      </w:hyperlink>
      <w:r>
        <w:rPr>
          <w:i/>
          <w:sz w:val="18"/>
        </w:rPr>
        <w:t>z</w:t>
      </w:r>
      <w:r>
        <w:rPr>
          <w:i/>
          <w:spacing w:val="1"/>
          <w:sz w:val="18"/>
        </w:rPr>
        <w:t xml:space="preserve"> </w:t>
      </w:r>
      <w:r>
        <w:rPr>
          <w:i/>
          <w:sz w:val="18"/>
        </w:rPr>
        <w:t>dnia 16 lutego 2007 r. o ochronie konkurencji i konsumentów, chyba że spowodowane tym zakłócenie konkurencji może być</w:t>
      </w:r>
      <w:r>
        <w:rPr>
          <w:i/>
          <w:spacing w:val="1"/>
          <w:sz w:val="18"/>
        </w:rPr>
        <w:t xml:space="preserve"> </w:t>
      </w:r>
      <w:r>
        <w:rPr>
          <w:i/>
          <w:sz w:val="18"/>
        </w:rPr>
        <w:t>wyeliminowane</w:t>
      </w:r>
      <w:r>
        <w:rPr>
          <w:i/>
          <w:spacing w:val="-2"/>
          <w:sz w:val="18"/>
        </w:rPr>
        <w:t xml:space="preserve"> </w:t>
      </w:r>
      <w:r>
        <w:rPr>
          <w:i/>
          <w:sz w:val="18"/>
        </w:rPr>
        <w:t>w</w:t>
      </w:r>
      <w:r>
        <w:rPr>
          <w:i/>
          <w:spacing w:val="-1"/>
          <w:sz w:val="18"/>
        </w:rPr>
        <w:t xml:space="preserve"> </w:t>
      </w:r>
      <w:r>
        <w:rPr>
          <w:i/>
          <w:sz w:val="18"/>
        </w:rPr>
        <w:t>inny</w:t>
      </w:r>
      <w:r>
        <w:rPr>
          <w:i/>
          <w:spacing w:val="-1"/>
          <w:sz w:val="18"/>
        </w:rPr>
        <w:t xml:space="preserve"> </w:t>
      </w:r>
      <w:r>
        <w:rPr>
          <w:i/>
          <w:sz w:val="18"/>
        </w:rPr>
        <w:t>sposób niż</w:t>
      </w:r>
      <w:r>
        <w:rPr>
          <w:i/>
          <w:spacing w:val="-3"/>
          <w:sz w:val="18"/>
        </w:rPr>
        <w:t xml:space="preserve"> </w:t>
      </w:r>
      <w:r>
        <w:rPr>
          <w:i/>
          <w:sz w:val="18"/>
        </w:rPr>
        <w:t>przez</w:t>
      </w:r>
      <w:r>
        <w:rPr>
          <w:i/>
          <w:spacing w:val="-2"/>
          <w:sz w:val="18"/>
        </w:rPr>
        <w:t xml:space="preserve"> </w:t>
      </w:r>
      <w:r>
        <w:rPr>
          <w:i/>
          <w:sz w:val="18"/>
        </w:rPr>
        <w:t>wykluczenie</w:t>
      </w:r>
      <w:r>
        <w:rPr>
          <w:i/>
          <w:spacing w:val="-1"/>
          <w:sz w:val="18"/>
        </w:rPr>
        <w:t xml:space="preserve"> </w:t>
      </w:r>
      <w:r>
        <w:rPr>
          <w:i/>
          <w:sz w:val="18"/>
        </w:rPr>
        <w:t>wykonawcy</w:t>
      </w:r>
      <w:r>
        <w:rPr>
          <w:i/>
          <w:spacing w:val="-1"/>
          <w:sz w:val="18"/>
        </w:rPr>
        <w:t xml:space="preserve"> </w:t>
      </w:r>
      <w:r>
        <w:rPr>
          <w:i/>
          <w:sz w:val="18"/>
        </w:rPr>
        <w:t>z</w:t>
      </w:r>
      <w:r>
        <w:rPr>
          <w:i/>
          <w:spacing w:val="-4"/>
          <w:sz w:val="18"/>
        </w:rPr>
        <w:t xml:space="preserve"> </w:t>
      </w:r>
      <w:r>
        <w:rPr>
          <w:i/>
          <w:sz w:val="18"/>
        </w:rPr>
        <w:t>udziału</w:t>
      </w:r>
      <w:r>
        <w:rPr>
          <w:i/>
          <w:spacing w:val="1"/>
          <w:sz w:val="18"/>
        </w:rPr>
        <w:t xml:space="preserve"> </w:t>
      </w:r>
      <w:r>
        <w:rPr>
          <w:i/>
          <w:sz w:val="18"/>
        </w:rPr>
        <w:t>w</w:t>
      </w:r>
      <w:r>
        <w:rPr>
          <w:i/>
          <w:spacing w:val="-4"/>
          <w:sz w:val="18"/>
        </w:rPr>
        <w:t xml:space="preserve"> </w:t>
      </w:r>
      <w:r>
        <w:rPr>
          <w:i/>
          <w:sz w:val="18"/>
        </w:rPr>
        <w:t>postępowaniu</w:t>
      </w:r>
      <w:r>
        <w:rPr>
          <w:i/>
          <w:spacing w:val="-1"/>
          <w:sz w:val="18"/>
        </w:rPr>
        <w:t xml:space="preserve"> </w:t>
      </w:r>
      <w:r>
        <w:rPr>
          <w:i/>
          <w:sz w:val="18"/>
        </w:rPr>
        <w:t>o udzielenie</w:t>
      </w:r>
      <w:r>
        <w:rPr>
          <w:i/>
          <w:spacing w:val="-1"/>
          <w:sz w:val="18"/>
        </w:rPr>
        <w:t xml:space="preserve"> </w:t>
      </w:r>
      <w:r>
        <w:rPr>
          <w:i/>
          <w:sz w:val="18"/>
        </w:rPr>
        <w:t>zamówienia.</w:t>
      </w:r>
    </w:p>
    <w:p w14:paraId="2D64431D" w14:textId="77777777" w:rsidR="00E609E4" w:rsidRDefault="005706DF">
      <w:pPr>
        <w:spacing w:before="91"/>
        <w:ind w:left="118"/>
        <w:jc w:val="both"/>
        <w:rPr>
          <w:i/>
          <w:sz w:val="18"/>
        </w:rPr>
      </w:pPr>
      <w:r>
        <w:rPr>
          <w:i/>
          <w:sz w:val="18"/>
        </w:rPr>
        <w:t>Art.</w:t>
      </w:r>
      <w:r>
        <w:rPr>
          <w:i/>
          <w:spacing w:val="43"/>
          <w:sz w:val="18"/>
        </w:rPr>
        <w:t xml:space="preserve"> </w:t>
      </w:r>
      <w:r>
        <w:rPr>
          <w:i/>
          <w:sz w:val="18"/>
        </w:rPr>
        <w:t>109.</w:t>
      </w:r>
      <w:r>
        <w:rPr>
          <w:i/>
          <w:spacing w:val="42"/>
          <w:sz w:val="18"/>
        </w:rPr>
        <w:t xml:space="preserve"> </w:t>
      </w:r>
      <w:r>
        <w:rPr>
          <w:i/>
          <w:sz w:val="18"/>
        </w:rPr>
        <w:t>[Przesłanki</w:t>
      </w:r>
      <w:r>
        <w:rPr>
          <w:i/>
          <w:spacing w:val="-1"/>
          <w:sz w:val="18"/>
        </w:rPr>
        <w:t xml:space="preserve"> </w:t>
      </w:r>
      <w:r>
        <w:rPr>
          <w:i/>
          <w:sz w:val="18"/>
        </w:rPr>
        <w:t>fakultatywnego</w:t>
      </w:r>
      <w:r>
        <w:rPr>
          <w:i/>
          <w:spacing w:val="-1"/>
          <w:sz w:val="18"/>
        </w:rPr>
        <w:t xml:space="preserve"> </w:t>
      </w:r>
      <w:r>
        <w:rPr>
          <w:i/>
          <w:sz w:val="18"/>
        </w:rPr>
        <w:t>wykluczenia</w:t>
      </w:r>
      <w:r>
        <w:rPr>
          <w:i/>
          <w:spacing w:val="-1"/>
          <w:sz w:val="18"/>
        </w:rPr>
        <w:t xml:space="preserve"> </w:t>
      </w:r>
      <w:r>
        <w:rPr>
          <w:i/>
          <w:sz w:val="18"/>
        </w:rPr>
        <w:t>wykonawców</w:t>
      </w:r>
      <w:r>
        <w:rPr>
          <w:i/>
          <w:spacing w:val="-2"/>
          <w:sz w:val="18"/>
        </w:rPr>
        <w:t xml:space="preserve"> </w:t>
      </w:r>
      <w:r>
        <w:rPr>
          <w:i/>
          <w:sz w:val="18"/>
        </w:rPr>
        <w:t>z</w:t>
      </w:r>
      <w:r>
        <w:rPr>
          <w:i/>
          <w:spacing w:val="-5"/>
          <w:sz w:val="18"/>
        </w:rPr>
        <w:t xml:space="preserve"> </w:t>
      </w:r>
      <w:r>
        <w:rPr>
          <w:i/>
          <w:sz w:val="18"/>
        </w:rPr>
        <w:t>postępowania]</w:t>
      </w:r>
    </w:p>
    <w:p w14:paraId="7A6F827A" w14:textId="77777777" w:rsidR="00E609E4" w:rsidRDefault="005706DF">
      <w:pPr>
        <w:spacing w:before="2" w:line="207" w:lineRule="exact"/>
        <w:ind w:left="118"/>
        <w:jc w:val="both"/>
        <w:rPr>
          <w:i/>
          <w:sz w:val="18"/>
        </w:rPr>
      </w:pPr>
      <w:r>
        <w:rPr>
          <w:i/>
          <w:sz w:val="18"/>
        </w:rPr>
        <w:t>1.</w:t>
      </w:r>
      <w:r>
        <w:rPr>
          <w:i/>
          <w:spacing w:val="-2"/>
          <w:sz w:val="18"/>
        </w:rPr>
        <w:t xml:space="preserve"> </w:t>
      </w:r>
      <w:r>
        <w:rPr>
          <w:i/>
          <w:sz w:val="18"/>
        </w:rPr>
        <w:t>Z</w:t>
      </w:r>
      <w:r>
        <w:rPr>
          <w:i/>
          <w:spacing w:val="-4"/>
          <w:sz w:val="18"/>
        </w:rPr>
        <w:t xml:space="preserve"> </w:t>
      </w:r>
      <w:r>
        <w:rPr>
          <w:i/>
          <w:sz w:val="18"/>
        </w:rPr>
        <w:t>postępowania</w:t>
      </w:r>
      <w:r>
        <w:rPr>
          <w:i/>
          <w:spacing w:val="-3"/>
          <w:sz w:val="18"/>
        </w:rPr>
        <w:t xml:space="preserve"> </w:t>
      </w:r>
      <w:r>
        <w:rPr>
          <w:i/>
          <w:sz w:val="18"/>
        </w:rPr>
        <w:t>o</w:t>
      </w:r>
      <w:r>
        <w:rPr>
          <w:i/>
          <w:spacing w:val="-1"/>
          <w:sz w:val="18"/>
        </w:rPr>
        <w:t xml:space="preserve"> </w:t>
      </w:r>
      <w:r>
        <w:rPr>
          <w:i/>
          <w:sz w:val="18"/>
        </w:rPr>
        <w:t>udzielenie</w:t>
      </w:r>
      <w:r>
        <w:rPr>
          <w:i/>
          <w:spacing w:val="-2"/>
          <w:sz w:val="18"/>
        </w:rPr>
        <w:t xml:space="preserve"> </w:t>
      </w:r>
      <w:r>
        <w:rPr>
          <w:i/>
          <w:sz w:val="18"/>
        </w:rPr>
        <w:t>zamówienia</w:t>
      </w:r>
      <w:r>
        <w:rPr>
          <w:i/>
          <w:spacing w:val="-3"/>
          <w:sz w:val="18"/>
        </w:rPr>
        <w:t xml:space="preserve"> </w:t>
      </w:r>
      <w:r>
        <w:rPr>
          <w:i/>
          <w:sz w:val="18"/>
        </w:rPr>
        <w:t>zamawiający</w:t>
      </w:r>
      <w:r>
        <w:rPr>
          <w:i/>
          <w:spacing w:val="-3"/>
          <w:sz w:val="18"/>
        </w:rPr>
        <w:t xml:space="preserve"> </w:t>
      </w:r>
      <w:r>
        <w:rPr>
          <w:i/>
          <w:sz w:val="18"/>
        </w:rPr>
        <w:t>może</w:t>
      </w:r>
      <w:r>
        <w:rPr>
          <w:i/>
          <w:spacing w:val="-3"/>
          <w:sz w:val="18"/>
        </w:rPr>
        <w:t xml:space="preserve"> </w:t>
      </w:r>
      <w:r>
        <w:rPr>
          <w:i/>
          <w:sz w:val="18"/>
        </w:rPr>
        <w:t>wykluczyć</w:t>
      </w:r>
      <w:r>
        <w:rPr>
          <w:i/>
          <w:spacing w:val="-3"/>
          <w:sz w:val="18"/>
        </w:rPr>
        <w:t xml:space="preserve"> </w:t>
      </w:r>
      <w:r>
        <w:rPr>
          <w:i/>
          <w:sz w:val="18"/>
        </w:rPr>
        <w:t>wykonawcę:</w:t>
      </w:r>
    </w:p>
    <w:p w14:paraId="22ED8572" w14:textId="77777777" w:rsidR="00E609E4" w:rsidRDefault="005706DF">
      <w:pPr>
        <w:ind w:left="118" w:right="108"/>
        <w:jc w:val="both"/>
        <w:rPr>
          <w:i/>
          <w:sz w:val="18"/>
        </w:rPr>
      </w:pPr>
      <w:r>
        <w:rPr>
          <w:i/>
          <w:sz w:val="18"/>
        </w:rPr>
        <w:t>4) w stosunku do którego otwarto likwidację, ogłoszono upadłość, którego aktywami zarządza likwidator lub sąd, zawarł układ z</w:t>
      </w:r>
      <w:r>
        <w:rPr>
          <w:i/>
          <w:spacing w:val="1"/>
          <w:sz w:val="18"/>
        </w:rPr>
        <w:t xml:space="preserve"> </w:t>
      </w:r>
      <w:r>
        <w:rPr>
          <w:i/>
          <w:sz w:val="18"/>
        </w:rPr>
        <w:t>wierzycielami, którego działalność gospodarcza jest zawieszona albo znajduje się on w innej tego rodzaju sytuacji wynikającej z</w:t>
      </w:r>
      <w:r>
        <w:rPr>
          <w:i/>
          <w:spacing w:val="1"/>
          <w:sz w:val="18"/>
        </w:rPr>
        <w:t xml:space="preserve"> </w:t>
      </w:r>
      <w:r>
        <w:rPr>
          <w:i/>
          <w:sz w:val="18"/>
        </w:rPr>
        <w:t>podobnej</w:t>
      </w:r>
      <w:r>
        <w:rPr>
          <w:i/>
          <w:spacing w:val="-3"/>
          <w:sz w:val="18"/>
        </w:rPr>
        <w:t xml:space="preserve"> </w:t>
      </w:r>
      <w:r>
        <w:rPr>
          <w:i/>
          <w:sz w:val="18"/>
        </w:rPr>
        <w:t>procedury</w:t>
      </w:r>
      <w:r>
        <w:rPr>
          <w:i/>
          <w:spacing w:val="-3"/>
          <w:sz w:val="18"/>
        </w:rPr>
        <w:t xml:space="preserve"> </w:t>
      </w:r>
      <w:r>
        <w:rPr>
          <w:i/>
          <w:sz w:val="18"/>
        </w:rPr>
        <w:t>przewidzianej w przepisach</w:t>
      </w:r>
      <w:r>
        <w:rPr>
          <w:i/>
          <w:spacing w:val="1"/>
          <w:sz w:val="18"/>
        </w:rPr>
        <w:t xml:space="preserve"> </w:t>
      </w:r>
      <w:r>
        <w:rPr>
          <w:i/>
          <w:sz w:val="18"/>
        </w:rPr>
        <w:t>miejsca wszczęcia</w:t>
      </w:r>
      <w:r>
        <w:rPr>
          <w:i/>
          <w:spacing w:val="1"/>
          <w:sz w:val="18"/>
        </w:rPr>
        <w:t xml:space="preserve"> </w:t>
      </w:r>
      <w:r>
        <w:rPr>
          <w:i/>
          <w:sz w:val="18"/>
        </w:rPr>
        <w:t>tej procedury;</w:t>
      </w:r>
    </w:p>
    <w:p w14:paraId="0D253B76" w14:textId="77777777" w:rsidR="00E609E4" w:rsidRDefault="00E609E4">
      <w:pPr>
        <w:pStyle w:val="Tekstpodstawowy"/>
        <w:spacing w:before="10"/>
        <w:ind w:left="0" w:firstLine="0"/>
        <w:jc w:val="left"/>
        <w:rPr>
          <w:i/>
          <w:sz w:val="17"/>
        </w:rPr>
      </w:pPr>
    </w:p>
    <w:p w14:paraId="6866D78F" w14:textId="77777777" w:rsidR="00E609E4" w:rsidRDefault="005706DF">
      <w:pPr>
        <w:pStyle w:val="Tekstpodstawowy"/>
        <w:ind w:left="118" w:right="108" w:firstLine="0"/>
      </w:pPr>
      <w:r>
        <w:t>Ponadto</w:t>
      </w:r>
      <w:r>
        <w:rPr>
          <w:spacing w:val="1"/>
        </w:rPr>
        <w:t xml:space="preserve"> </w:t>
      </w:r>
      <w:r>
        <w:t>z</w:t>
      </w:r>
      <w:r>
        <w:rPr>
          <w:spacing w:val="1"/>
        </w:rPr>
        <w:t xml:space="preserve"> </w:t>
      </w:r>
      <w:r>
        <w:t>postępowania</w:t>
      </w:r>
      <w:r>
        <w:rPr>
          <w:spacing w:val="1"/>
        </w:rPr>
        <w:t xml:space="preserve"> </w:t>
      </w:r>
      <w:r>
        <w:t>o</w:t>
      </w:r>
      <w:r>
        <w:rPr>
          <w:spacing w:val="1"/>
        </w:rPr>
        <w:t xml:space="preserve"> </w:t>
      </w:r>
      <w:r>
        <w:t>udzielenie</w:t>
      </w:r>
      <w:r>
        <w:rPr>
          <w:spacing w:val="1"/>
        </w:rPr>
        <w:t xml:space="preserve"> </w:t>
      </w:r>
      <w:r>
        <w:t>zamówienia</w:t>
      </w:r>
      <w:r>
        <w:rPr>
          <w:spacing w:val="1"/>
        </w:rPr>
        <w:t xml:space="preserve"> </w:t>
      </w:r>
      <w:r>
        <w:t>wyklucza</w:t>
      </w:r>
      <w:r>
        <w:rPr>
          <w:spacing w:val="1"/>
        </w:rPr>
        <w:t xml:space="preserve"> </w:t>
      </w:r>
      <w:r>
        <w:t>się</w:t>
      </w:r>
      <w:r>
        <w:rPr>
          <w:spacing w:val="1"/>
        </w:rPr>
        <w:t xml:space="preserve"> </w:t>
      </w:r>
      <w:r>
        <w:t>Wykonawców,</w:t>
      </w:r>
      <w:r>
        <w:rPr>
          <w:spacing w:val="1"/>
        </w:rPr>
        <w:t xml:space="preserve"> </w:t>
      </w:r>
      <w:r>
        <w:t>którzy</w:t>
      </w:r>
      <w:r>
        <w:rPr>
          <w:spacing w:val="1"/>
        </w:rPr>
        <w:t xml:space="preserve"> </w:t>
      </w:r>
      <w:r>
        <w:t>podlegają</w:t>
      </w:r>
      <w:r>
        <w:rPr>
          <w:spacing w:val="1"/>
        </w:rPr>
        <w:t xml:space="preserve"> </w:t>
      </w:r>
      <w:r>
        <w:t>wykluczeniu na podstawie przepisów, o których mowa w art. 7 ust. 1 ustawy z dnia 13 kwietnia 2022 r. o</w:t>
      </w:r>
      <w:r>
        <w:rPr>
          <w:spacing w:val="1"/>
        </w:rPr>
        <w:t xml:space="preserve"> </w:t>
      </w:r>
      <w:r>
        <w:t>szczególnych rozwiązaniach w zakresie przeciwdziałania wspieraniu agresji na Ukrainę oraz służących</w:t>
      </w:r>
      <w:r>
        <w:rPr>
          <w:spacing w:val="1"/>
        </w:rPr>
        <w:t xml:space="preserve"> </w:t>
      </w:r>
      <w:r>
        <w:t>ochronie</w:t>
      </w:r>
      <w:r>
        <w:rPr>
          <w:spacing w:val="-3"/>
        </w:rPr>
        <w:t xml:space="preserve"> </w:t>
      </w:r>
      <w:r>
        <w:t>bezpieczeństwa narodowego</w:t>
      </w:r>
      <w:r>
        <w:rPr>
          <w:spacing w:val="1"/>
        </w:rPr>
        <w:t xml:space="preserve"> </w:t>
      </w:r>
      <w:r>
        <w:t>(Dz.</w:t>
      </w:r>
      <w:r>
        <w:rPr>
          <w:spacing w:val="-2"/>
        </w:rPr>
        <w:t xml:space="preserve"> </w:t>
      </w:r>
      <w:r>
        <w:t>U. z 2023</w:t>
      </w:r>
      <w:r>
        <w:rPr>
          <w:spacing w:val="-4"/>
        </w:rPr>
        <w:t xml:space="preserve"> </w:t>
      </w:r>
      <w:r>
        <w:t>r. poz.</w:t>
      </w:r>
      <w:r>
        <w:rPr>
          <w:spacing w:val="-2"/>
        </w:rPr>
        <w:t xml:space="preserve"> </w:t>
      </w:r>
      <w:r>
        <w:t>1497 ze zm.),</w:t>
      </w:r>
    </w:p>
    <w:p w14:paraId="4C6883E8" w14:textId="77777777" w:rsidR="00E609E4" w:rsidRDefault="005706DF">
      <w:pPr>
        <w:spacing w:before="209"/>
        <w:ind w:left="118" w:right="109"/>
        <w:jc w:val="both"/>
        <w:rPr>
          <w:i/>
          <w:sz w:val="18"/>
        </w:rPr>
      </w:pPr>
      <w:r>
        <w:rPr>
          <w:i/>
          <w:sz w:val="18"/>
        </w:rPr>
        <w:t>Art.</w:t>
      </w:r>
      <w:r>
        <w:rPr>
          <w:i/>
          <w:spacing w:val="1"/>
          <w:sz w:val="18"/>
        </w:rPr>
        <w:t xml:space="preserve"> </w:t>
      </w:r>
      <w:r>
        <w:rPr>
          <w:i/>
          <w:sz w:val="18"/>
        </w:rPr>
        <w:t>7.</w:t>
      </w:r>
      <w:r>
        <w:rPr>
          <w:i/>
          <w:spacing w:val="1"/>
          <w:sz w:val="18"/>
        </w:rPr>
        <w:t xml:space="preserve"> </w:t>
      </w:r>
      <w:r>
        <w:rPr>
          <w:i/>
          <w:sz w:val="18"/>
        </w:rPr>
        <w:t>[Wykluczenie wykonawcy wspierającego agresję na Ukrainę z postępowania o udzielenie zamówienia publicznego lub</w:t>
      </w:r>
      <w:r>
        <w:rPr>
          <w:i/>
          <w:spacing w:val="1"/>
          <w:sz w:val="18"/>
        </w:rPr>
        <w:t xml:space="preserve"> </w:t>
      </w:r>
      <w:r>
        <w:rPr>
          <w:i/>
          <w:sz w:val="18"/>
        </w:rPr>
        <w:t>konkursu;</w:t>
      </w:r>
      <w:r>
        <w:rPr>
          <w:i/>
          <w:spacing w:val="-1"/>
          <w:sz w:val="18"/>
        </w:rPr>
        <w:t xml:space="preserve"> </w:t>
      </w:r>
      <w:r>
        <w:rPr>
          <w:i/>
          <w:sz w:val="18"/>
        </w:rPr>
        <w:t>kara</w:t>
      </w:r>
      <w:r>
        <w:rPr>
          <w:i/>
          <w:spacing w:val="-2"/>
          <w:sz w:val="18"/>
        </w:rPr>
        <w:t xml:space="preserve"> </w:t>
      </w:r>
      <w:r>
        <w:rPr>
          <w:i/>
          <w:sz w:val="18"/>
        </w:rPr>
        <w:t>pieniężna</w:t>
      </w:r>
      <w:r>
        <w:rPr>
          <w:i/>
          <w:spacing w:val="1"/>
          <w:sz w:val="18"/>
        </w:rPr>
        <w:t xml:space="preserve"> </w:t>
      </w:r>
      <w:r>
        <w:rPr>
          <w:i/>
          <w:sz w:val="18"/>
        </w:rPr>
        <w:t>nakładana</w:t>
      </w:r>
      <w:r>
        <w:rPr>
          <w:i/>
          <w:spacing w:val="-1"/>
          <w:sz w:val="18"/>
        </w:rPr>
        <w:t xml:space="preserve"> </w:t>
      </w:r>
      <w:r>
        <w:rPr>
          <w:i/>
          <w:sz w:val="18"/>
        </w:rPr>
        <w:t>przez</w:t>
      </w:r>
      <w:r>
        <w:rPr>
          <w:i/>
          <w:spacing w:val="-1"/>
          <w:sz w:val="18"/>
        </w:rPr>
        <w:t xml:space="preserve"> </w:t>
      </w:r>
      <w:r>
        <w:rPr>
          <w:i/>
          <w:sz w:val="18"/>
        </w:rPr>
        <w:t>Prezesa UZP]</w:t>
      </w:r>
    </w:p>
    <w:p w14:paraId="609937E4" w14:textId="77777777" w:rsidR="00E609E4" w:rsidRDefault="005706DF">
      <w:pPr>
        <w:pStyle w:val="Akapitzlist"/>
        <w:numPr>
          <w:ilvl w:val="0"/>
          <w:numId w:val="14"/>
        </w:numPr>
        <w:tabs>
          <w:tab w:val="left" w:pos="362"/>
        </w:tabs>
        <w:ind w:right="111" w:firstLine="0"/>
        <w:rPr>
          <w:i/>
          <w:sz w:val="18"/>
        </w:rPr>
      </w:pPr>
      <w:r>
        <w:rPr>
          <w:i/>
          <w:sz w:val="18"/>
        </w:rPr>
        <w:t xml:space="preserve">Z postępowania o udzielenie zamówienia publicznego lub konkursu prowadzonego na podstawie </w:t>
      </w:r>
      <w:hyperlink r:id="rId28">
        <w:r w:rsidR="00E609E4">
          <w:rPr>
            <w:i/>
            <w:sz w:val="18"/>
          </w:rPr>
          <w:t xml:space="preserve">ustawy </w:t>
        </w:r>
      </w:hyperlink>
      <w:r>
        <w:rPr>
          <w:i/>
          <w:sz w:val="18"/>
        </w:rPr>
        <w:t>z dnia 11 września</w:t>
      </w:r>
      <w:r>
        <w:rPr>
          <w:i/>
          <w:spacing w:val="1"/>
          <w:sz w:val="18"/>
        </w:rPr>
        <w:t xml:space="preserve"> </w:t>
      </w:r>
      <w:r>
        <w:rPr>
          <w:i/>
          <w:sz w:val="18"/>
        </w:rPr>
        <w:t>2019 r.</w:t>
      </w:r>
      <w:r>
        <w:rPr>
          <w:i/>
          <w:spacing w:val="-1"/>
          <w:sz w:val="18"/>
        </w:rPr>
        <w:t xml:space="preserve"> </w:t>
      </w:r>
      <w:r>
        <w:rPr>
          <w:i/>
          <w:sz w:val="18"/>
        </w:rPr>
        <w:t>- Prawo</w:t>
      </w:r>
      <w:r>
        <w:rPr>
          <w:i/>
          <w:spacing w:val="1"/>
          <w:sz w:val="18"/>
        </w:rPr>
        <w:t xml:space="preserve"> </w:t>
      </w:r>
      <w:r>
        <w:rPr>
          <w:i/>
          <w:sz w:val="18"/>
        </w:rPr>
        <w:t>zamówień</w:t>
      </w:r>
      <w:r>
        <w:rPr>
          <w:i/>
          <w:spacing w:val="-2"/>
          <w:sz w:val="18"/>
        </w:rPr>
        <w:t xml:space="preserve"> </w:t>
      </w:r>
      <w:r>
        <w:rPr>
          <w:i/>
          <w:sz w:val="18"/>
        </w:rPr>
        <w:t>publicznych</w:t>
      </w:r>
      <w:r>
        <w:rPr>
          <w:i/>
          <w:spacing w:val="1"/>
          <w:sz w:val="18"/>
        </w:rPr>
        <w:t xml:space="preserve"> </w:t>
      </w:r>
      <w:r>
        <w:rPr>
          <w:i/>
          <w:sz w:val="18"/>
        </w:rPr>
        <w:t>wyklucza się:</w:t>
      </w:r>
    </w:p>
    <w:p w14:paraId="71021325" w14:textId="77777777" w:rsidR="00E609E4" w:rsidRDefault="005706DF">
      <w:pPr>
        <w:pStyle w:val="Akapitzlist"/>
        <w:numPr>
          <w:ilvl w:val="0"/>
          <w:numId w:val="13"/>
        </w:numPr>
        <w:tabs>
          <w:tab w:val="left" w:pos="391"/>
        </w:tabs>
        <w:ind w:right="108" w:firstLine="0"/>
        <w:rPr>
          <w:i/>
          <w:sz w:val="18"/>
        </w:rPr>
      </w:pPr>
      <w:r>
        <w:rPr>
          <w:i/>
          <w:sz w:val="18"/>
        </w:rPr>
        <w:t xml:space="preserve">wykonawcę oraz uczestnika konkursu wymienionego w wykazach określonych w </w:t>
      </w:r>
      <w:hyperlink r:id="rId29">
        <w:r w:rsidR="00E609E4">
          <w:rPr>
            <w:i/>
            <w:sz w:val="18"/>
          </w:rPr>
          <w:t xml:space="preserve">rozporządzeniu </w:t>
        </w:r>
      </w:hyperlink>
      <w:r>
        <w:rPr>
          <w:i/>
          <w:sz w:val="18"/>
        </w:rPr>
        <w:t xml:space="preserve">765/2006 i </w:t>
      </w:r>
      <w:hyperlink r:id="rId30">
        <w:r w:rsidR="00E609E4">
          <w:rPr>
            <w:i/>
            <w:sz w:val="18"/>
          </w:rPr>
          <w:t>rozporządzeniu</w:t>
        </w:r>
      </w:hyperlink>
      <w:r>
        <w:rPr>
          <w:i/>
          <w:spacing w:val="1"/>
          <w:sz w:val="18"/>
        </w:rPr>
        <w:t xml:space="preserve"> </w:t>
      </w:r>
      <w:r>
        <w:rPr>
          <w:i/>
          <w:sz w:val="18"/>
        </w:rPr>
        <w:t>269/2014 albo wpisanego na listę na podstawie decyzji w sprawie wpisu na listę rozstrzygającej o zastosowaniu środka, o którym</w:t>
      </w:r>
      <w:r>
        <w:rPr>
          <w:i/>
          <w:spacing w:val="-42"/>
          <w:sz w:val="18"/>
        </w:rPr>
        <w:t xml:space="preserve"> </w:t>
      </w:r>
      <w:r>
        <w:rPr>
          <w:i/>
          <w:sz w:val="18"/>
        </w:rPr>
        <w:t>mowa</w:t>
      </w:r>
      <w:r>
        <w:rPr>
          <w:i/>
          <w:spacing w:val="1"/>
          <w:sz w:val="18"/>
        </w:rPr>
        <w:t xml:space="preserve"> </w:t>
      </w:r>
      <w:r>
        <w:rPr>
          <w:i/>
          <w:sz w:val="18"/>
        </w:rPr>
        <w:t>w</w:t>
      </w:r>
      <w:r>
        <w:rPr>
          <w:i/>
          <w:spacing w:val="-2"/>
          <w:sz w:val="18"/>
        </w:rPr>
        <w:t xml:space="preserve"> </w:t>
      </w:r>
      <w:r>
        <w:rPr>
          <w:i/>
          <w:sz w:val="18"/>
        </w:rPr>
        <w:t>art.</w:t>
      </w:r>
      <w:r>
        <w:rPr>
          <w:i/>
          <w:spacing w:val="-2"/>
          <w:sz w:val="18"/>
        </w:rPr>
        <w:t xml:space="preserve"> </w:t>
      </w:r>
      <w:r>
        <w:rPr>
          <w:i/>
          <w:sz w:val="18"/>
        </w:rPr>
        <w:t>1</w:t>
      </w:r>
      <w:r>
        <w:rPr>
          <w:i/>
          <w:spacing w:val="1"/>
          <w:sz w:val="18"/>
        </w:rPr>
        <w:t xml:space="preserve"> </w:t>
      </w:r>
      <w:r>
        <w:rPr>
          <w:i/>
          <w:sz w:val="18"/>
        </w:rPr>
        <w:t>pkt</w:t>
      </w:r>
      <w:r>
        <w:rPr>
          <w:i/>
          <w:spacing w:val="-2"/>
          <w:sz w:val="18"/>
        </w:rPr>
        <w:t xml:space="preserve"> </w:t>
      </w:r>
      <w:r>
        <w:rPr>
          <w:i/>
          <w:sz w:val="18"/>
        </w:rPr>
        <w:t>3;</w:t>
      </w:r>
    </w:p>
    <w:p w14:paraId="77A5732A" w14:textId="77777777" w:rsidR="00E609E4" w:rsidRDefault="005706DF">
      <w:pPr>
        <w:pStyle w:val="Akapitzlist"/>
        <w:numPr>
          <w:ilvl w:val="0"/>
          <w:numId w:val="13"/>
        </w:numPr>
        <w:tabs>
          <w:tab w:val="left" w:pos="400"/>
        </w:tabs>
        <w:ind w:right="112" w:firstLine="0"/>
        <w:rPr>
          <w:i/>
          <w:sz w:val="18"/>
        </w:rPr>
      </w:pPr>
      <w:r>
        <w:rPr>
          <w:i/>
          <w:sz w:val="18"/>
        </w:rPr>
        <w:t xml:space="preserve">wykonawcę oraz uczestnika konkursu, którego beneficjentem rzeczywistym w rozumieniu </w:t>
      </w:r>
      <w:hyperlink r:id="rId31">
        <w:r w:rsidR="00E609E4">
          <w:rPr>
            <w:i/>
            <w:sz w:val="18"/>
          </w:rPr>
          <w:t xml:space="preserve">ustawy </w:t>
        </w:r>
      </w:hyperlink>
      <w:r>
        <w:rPr>
          <w:i/>
          <w:sz w:val="18"/>
        </w:rPr>
        <w:t>z dnia 1 marca 2018 r. o</w:t>
      </w:r>
      <w:r>
        <w:rPr>
          <w:i/>
          <w:spacing w:val="1"/>
          <w:sz w:val="18"/>
        </w:rPr>
        <w:t xml:space="preserve"> </w:t>
      </w:r>
      <w:r>
        <w:rPr>
          <w:i/>
          <w:sz w:val="18"/>
        </w:rPr>
        <w:t>przeciwdziałaniu praniu pieniędzy oraz finansowaniu terroryzmu (Dz. U. z 2022 r. poz. 593, z późn.</w:t>
      </w:r>
      <w:r>
        <w:rPr>
          <w:i/>
          <w:spacing w:val="45"/>
          <w:sz w:val="18"/>
        </w:rPr>
        <w:t xml:space="preserve"> </w:t>
      </w:r>
      <w:r>
        <w:rPr>
          <w:i/>
          <w:sz w:val="18"/>
        </w:rPr>
        <w:t>zm.) jest osoba wymieniona</w:t>
      </w:r>
      <w:r>
        <w:rPr>
          <w:i/>
          <w:spacing w:val="1"/>
          <w:sz w:val="18"/>
        </w:rPr>
        <w:t xml:space="preserve"> </w:t>
      </w:r>
      <w:r>
        <w:rPr>
          <w:i/>
          <w:sz w:val="18"/>
        </w:rPr>
        <w:t>w</w:t>
      </w:r>
      <w:r>
        <w:rPr>
          <w:i/>
          <w:spacing w:val="1"/>
          <w:sz w:val="18"/>
        </w:rPr>
        <w:t xml:space="preserve"> </w:t>
      </w:r>
      <w:r>
        <w:rPr>
          <w:i/>
          <w:sz w:val="18"/>
        </w:rPr>
        <w:t>wykazach</w:t>
      </w:r>
      <w:r>
        <w:rPr>
          <w:i/>
          <w:spacing w:val="1"/>
          <w:sz w:val="18"/>
        </w:rPr>
        <w:t xml:space="preserve"> </w:t>
      </w:r>
      <w:r>
        <w:rPr>
          <w:i/>
          <w:sz w:val="18"/>
        </w:rPr>
        <w:t>określonych</w:t>
      </w:r>
      <w:r>
        <w:rPr>
          <w:i/>
          <w:spacing w:val="1"/>
          <w:sz w:val="18"/>
        </w:rPr>
        <w:t xml:space="preserve"> </w:t>
      </w:r>
      <w:r>
        <w:rPr>
          <w:i/>
          <w:sz w:val="18"/>
        </w:rPr>
        <w:t>w</w:t>
      </w:r>
      <w:r>
        <w:rPr>
          <w:i/>
          <w:spacing w:val="1"/>
          <w:sz w:val="18"/>
        </w:rPr>
        <w:t xml:space="preserve"> </w:t>
      </w:r>
      <w:hyperlink r:id="rId32">
        <w:r w:rsidR="00E609E4">
          <w:rPr>
            <w:i/>
            <w:sz w:val="18"/>
          </w:rPr>
          <w:t>rozporządzeniu</w:t>
        </w:r>
      </w:hyperlink>
      <w:r>
        <w:rPr>
          <w:i/>
          <w:spacing w:val="1"/>
          <w:sz w:val="18"/>
        </w:rPr>
        <w:t xml:space="preserve"> </w:t>
      </w:r>
      <w:r>
        <w:rPr>
          <w:i/>
          <w:sz w:val="18"/>
        </w:rPr>
        <w:t>765/2006</w:t>
      </w:r>
      <w:r>
        <w:rPr>
          <w:i/>
          <w:spacing w:val="1"/>
          <w:sz w:val="18"/>
        </w:rPr>
        <w:t xml:space="preserve"> </w:t>
      </w:r>
      <w:r>
        <w:rPr>
          <w:i/>
          <w:sz w:val="18"/>
        </w:rPr>
        <w:t>i</w:t>
      </w:r>
      <w:r>
        <w:rPr>
          <w:i/>
          <w:spacing w:val="1"/>
          <w:sz w:val="18"/>
        </w:rPr>
        <w:t xml:space="preserve"> </w:t>
      </w:r>
      <w:hyperlink r:id="rId33">
        <w:r w:rsidR="00E609E4">
          <w:rPr>
            <w:i/>
            <w:sz w:val="18"/>
          </w:rPr>
          <w:t>rozporządzeniu</w:t>
        </w:r>
      </w:hyperlink>
      <w:r>
        <w:rPr>
          <w:i/>
          <w:spacing w:val="1"/>
          <w:sz w:val="18"/>
        </w:rPr>
        <w:t xml:space="preserve"> </w:t>
      </w:r>
      <w:r>
        <w:rPr>
          <w:i/>
          <w:sz w:val="18"/>
        </w:rPr>
        <w:t>269/2014 albo</w:t>
      </w:r>
      <w:r>
        <w:rPr>
          <w:i/>
          <w:spacing w:val="1"/>
          <w:sz w:val="18"/>
        </w:rPr>
        <w:t xml:space="preserve"> </w:t>
      </w:r>
      <w:r>
        <w:rPr>
          <w:i/>
          <w:sz w:val="18"/>
        </w:rPr>
        <w:t>wpisana na</w:t>
      </w:r>
      <w:r>
        <w:rPr>
          <w:i/>
          <w:spacing w:val="1"/>
          <w:sz w:val="18"/>
        </w:rPr>
        <w:t xml:space="preserve"> </w:t>
      </w:r>
      <w:r>
        <w:rPr>
          <w:i/>
          <w:sz w:val="18"/>
        </w:rPr>
        <w:t>listę</w:t>
      </w:r>
      <w:r>
        <w:rPr>
          <w:i/>
          <w:spacing w:val="1"/>
          <w:sz w:val="18"/>
        </w:rPr>
        <w:t xml:space="preserve"> </w:t>
      </w:r>
      <w:r>
        <w:rPr>
          <w:i/>
          <w:sz w:val="18"/>
        </w:rPr>
        <w:t>lub będąca</w:t>
      </w:r>
      <w:r>
        <w:rPr>
          <w:i/>
          <w:spacing w:val="1"/>
          <w:sz w:val="18"/>
        </w:rPr>
        <w:t xml:space="preserve"> </w:t>
      </w:r>
      <w:r>
        <w:rPr>
          <w:i/>
          <w:sz w:val="18"/>
        </w:rPr>
        <w:t>takim</w:t>
      </w:r>
      <w:r>
        <w:rPr>
          <w:i/>
          <w:spacing w:val="1"/>
          <w:sz w:val="18"/>
        </w:rPr>
        <w:t xml:space="preserve"> </w:t>
      </w:r>
      <w:r>
        <w:rPr>
          <w:i/>
          <w:sz w:val="18"/>
        </w:rPr>
        <w:t>beneficjentem rzeczywistym od dnia 24 lutego 2022 r., o ile została</w:t>
      </w:r>
      <w:r>
        <w:rPr>
          <w:i/>
          <w:spacing w:val="1"/>
          <w:sz w:val="18"/>
        </w:rPr>
        <w:t xml:space="preserve"> </w:t>
      </w:r>
      <w:r>
        <w:rPr>
          <w:i/>
          <w:sz w:val="18"/>
        </w:rPr>
        <w:t>wpisana na listę na podstawie decyzji w sprawie wpisu na</w:t>
      </w:r>
      <w:r>
        <w:rPr>
          <w:i/>
          <w:spacing w:val="1"/>
          <w:sz w:val="18"/>
        </w:rPr>
        <w:t xml:space="preserve"> </w:t>
      </w:r>
      <w:r>
        <w:rPr>
          <w:i/>
          <w:sz w:val="18"/>
        </w:rPr>
        <w:t>listę</w:t>
      </w:r>
      <w:r>
        <w:rPr>
          <w:i/>
          <w:spacing w:val="-2"/>
          <w:sz w:val="18"/>
        </w:rPr>
        <w:t xml:space="preserve"> </w:t>
      </w:r>
      <w:r>
        <w:rPr>
          <w:i/>
          <w:sz w:val="18"/>
        </w:rPr>
        <w:t>rozstrzygającej</w:t>
      </w:r>
      <w:r>
        <w:rPr>
          <w:i/>
          <w:spacing w:val="-2"/>
          <w:sz w:val="18"/>
        </w:rPr>
        <w:t xml:space="preserve"> </w:t>
      </w:r>
      <w:r>
        <w:rPr>
          <w:i/>
          <w:sz w:val="18"/>
        </w:rPr>
        <w:t>o</w:t>
      </w:r>
      <w:r>
        <w:rPr>
          <w:i/>
          <w:spacing w:val="1"/>
          <w:sz w:val="18"/>
        </w:rPr>
        <w:t xml:space="preserve"> </w:t>
      </w:r>
      <w:r>
        <w:rPr>
          <w:i/>
          <w:sz w:val="18"/>
        </w:rPr>
        <w:t>zastosowaniu</w:t>
      </w:r>
      <w:r>
        <w:rPr>
          <w:i/>
          <w:spacing w:val="1"/>
          <w:sz w:val="18"/>
        </w:rPr>
        <w:t xml:space="preserve"> </w:t>
      </w:r>
      <w:r>
        <w:rPr>
          <w:i/>
          <w:sz w:val="18"/>
        </w:rPr>
        <w:t>środka,</w:t>
      </w:r>
      <w:r>
        <w:rPr>
          <w:i/>
          <w:spacing w:val="-2"/>
          <w:sz w:val="18"/>
        </w:rPr>
        <w:t xml:space="preserve"> </w:t>
      </w:r>
      <w:r>
        <w:rPr>
          <w:i/>
          <w:sz w:val="18"/>
        </w:rPr>
        <w:t>o</w:t>
      </w:r>
      <w:r>
        <w:rPr>
          <w:i/>
          <w:spacing w:val="1"/>
          <w:sz w:val="18"/>
        </w:rPr>
        <w:t xml:space="preserve"> </w:t>
      </w:r>
      <w:r>
        <w:rPr>
          <w:i/>
          <w:sz w:val="18"/>
        </w:rPr>
        <w:t>którym</w:t>
      </w:r>
      <w:r>
        <w:rPr>
          <w:i/>
          <w:spacing w:val="-2"/>
          <w:sz w:val="18"/>
        </w:rPr>
        <w:t xml:space="preserve"> </w:t>
      </w:r>
      <w:r>
        <w:rPr>
          <w:i/>
          <w:sz w:val="18"/>
        </w:rPr>
        <w:t>mowa</w:t>
      </w:r>
      <w:r>
        <w:rPr>
          <w:i/>
          <w:spacing w:val="1"/>
          <w:sz w:val="18"/>
        </w:rPr>
        <w:t xml:space="preserve"> </w:t>
      </w:r>
      <w:r>
        <w:rPr>
          <w:i/>
          <w:sz w:val="18"/>
        </w:rPr>
        <w:t>w</w:t>
      </w:r>
      <w:r>
        <w:rPr>
          <w:i/>
          <w:spacing w:val="-2"/>
          <w:sz w:val="18"/>
        </w:rPr>
        <w:t xml:space="preserve"> </w:t>
      </w:r>
      <w:r>
        <w:rPr>
          <w:i/>
          <w:sz w:val="18"/>
        </w:rPr>
        <w:t>art.</w:t>
      </w:r>
      <w:r>
        <w:rPr>
          <w:i/>
          <w:spacing w:val="-2"/>
          <w:sz w:val="18"/>
        </w:rPr>
        <w:t xml:space="preserve"> </w:t>
      </w:r>
      <w:r>
        <w:rPr>
          <w:i/>
          <w:sz w:val="18"/>
        </w:rPr>
        <w:t>1</w:t>
      </w:r>
      <w:r>
        <w:rPr>
          <w:i/>
          <w:spacing w:val="1"/>
          <w:sz w:val="18"/>
        </w:rPr>
        <w:t xml:space="preserve"> </w:t>
      </w:r>
      <w:r>
        <w:rPr>
          <w:i/>
          <w:sz w:val="18"/>
        </w:rPr>
        <w:t>pkt</w:t>
      </w:r>
      <w:r>
        <w:rPr>
          <w:i/>
          <w:spacing w:val="-2"/>
          <w:sz w:val="18"/>
        </w:rPr>
        <w:t xml:space="preserve"> </w:t>
      </w:r>
      <w:r>
        <w:rPr>
          <w:i/>
          <w:sz w:val="18"/>
        </w:rPr>
        <w:t>3;</w:t>
      </w:r>
    </w:p>
    <w:p w14:paraId="214014DC" w14:textId="77777777" w:rsidR="00E609E4" w:rsidRDefault="005706DF">
      <w:pPr>
        <w:pStyle w:val="Akapitzlist"/>
        <w:numPr>
          <w:ilvl w:val="0"/>
          <w:numId w:val="13"/>
        </w:numPr>
        <w:tabs>
          <w:tab w:val="left" w:pos="415"/>
        </w:tabs>
        <w:spacing w:before="1"/>
        <w:ind w:right="109" w:firstLine="0"/>
        <w:rPr>
          <w:i/>
          <w:sz w:val="18"/>
        </w:rPr>
      </w:pPr>
      <w:r>
        <w:rPr>
          <w:i/>
          <w:sz w:val="18"/>
        </w:rPr>
        <w:t xml:space="preserve">wykonawcę oraz uczestnika konkursu, którego jednostką dominującą w rozumieniu </w:t>
      </w:r>
      <w:hyperlink r:id="rId34">
        <w:r w:rsidR="00E609E4">
          <w:rPr>
            <w:i/>
            <w:sz w:val="18"/>
          </w:rPr>
          <w:t>art. 3 ust. 1 pkt 37</w:t>
        </w:r>
      </w:hyperlink>
      <w:r>
        <w:rPr>
          <w:i/>
          <w:sz w:val="18"/>
        </w:rPr>
        <w:t xml:space="preserve"> ustawy z dnia 29</w:t>
      </w:r>
      <w:r>
        <w:rPr>
          <w:i/>
          <w:spacing w:val="1"/>
          <w:sz w:val="18"/>
        </w:rPr>
        <w:t xml:space="preserve"> </w:t>
      </w:r>
      <w:r>
        <w:rPr>
          <w:i/>
          <w:sz w:val="18"/>
        </w:rPr>
        <w:t>września</w:t>
      </w:r>
      <w:r>
        <w:rPr>
          <w:i/>
          <w:spacing w:val="1"/>
          <w:sz w:val="18"/>
        </w:rPr>
        <w:t xml:space="preserve"> </w:t>
      </w:r>
      <w:r>
        <w:rPr>
          <w:i/>
          <w:sz w:val="18"/>
        </w:rPr>
        <w:t>1994</w:t>
      </w:r>
      <w:r>
        <w:rPr>
          <w:i/>
          <w:spacing w:val="1"/>
          <w:sz w:val="18"/>
        </w:rPr>
        <w:t xml:space="preserve"> </w:t>
      </w:r>
      <w:r>
        <w:rPr>
          <w:i/>
          <w:sz w:val="18"/>
        </w:rPr>
        <w:t>r. o</w:t>
      </w:r>
      <w:r>
        <w:rPr>
          <w:i/>
          <w:spacing w:val="1"/>
          <w:sz w:val="18"/>
        </w:rPr>
        <w:t xml:space="preserve"> </w:t>
      </w:r>
      <w:r>
        <w:rPr>
          <w:i/>
          <w:sz w:val="18"/>
        </w:rPr>
        <w:t>rachunkowości (Dz. U. z</w:t>
      </w:r>
      <w:r>
        <w:rPr>
          <w:i/>
          <w:spacing w:val="1"/>
          <w:sz w:val="18"/>
        </w:rPr>
        <w:t xml:space="preserve"> </w:t>
      </w:r>
      <w:r>
        <w:rPr>
          <w:i/>
          <w:sz w:val="18"/>
        </w:rPr>
        <w:t>2023</w:t>
      </w:r>
      <w:r>
        <w:rPr>
          <w:i/>
          <w:spacing w:val="1"/>
          <w:sz w:val="18"/>
        </w:rPr>
        <w:t xml:space="preserve"> </w:t>
      </w:r>
      <w:r>
        <w:rPr>
          <w:i/>
          <w:sz w:val="18"/>
        </w:rPr>
        <w:t>poz. 120</w:t>
      </w:r>
      <w:r>
        <w:rPr>
          <w:i/>
          <w:spacing w:val="1"/>
          <w:sz w:val="18"/>
        </w:rPr>
        <w:t xml:space="preserve"> </w:t>
      </w:r>
      <w:r>
        <w:rPr>
          <w:i/>
          <w:sz w:val="18"/>
        </w:rPr>
        <w:t>i 295)</w:t>
      </w:r>
      <w:r>
        <w:rPr>
          <w:i/>
          <w:spacing w:val="1"/>
          <w:sz w:val="18"/>
        </w:rPr>
        <w:t xml:space="preserve"> </w:t>
      </w:r>
      <w:r>
        <w:rPr>
          <w:i/>
          <w:sz w:val="18"/>
        </w:rPr>
        <w:t>jest podmiot</w:t>
      </w:r>
      <w:r>
        <w:rPr>
          <w:i/>
          <w:spacing w:val="1"/>
          <w:sz w:val="18"/>
        </w:rPr>
        <w:t xml:space="preserve"> </w:t>
      </w:r>
      <w:r>
        <w:rPr>
          <w:i/>
          <w:sz w:val="18"/>
        </w:rPr>
        <w:t>wymieniony w wykazach</w:t>
      </w:r>
      <w:r>
        <w:rPr>
          <w:i/>
          <w:spacing w:val="1"/>
          <w:sz w:val="18"/>
        </w:rPr>
        <w:t xml:space="preserve"> </w:t>
      </w:r>
      <w:r>
        <w:rPr>
          <w:i/>
          <w:sz w:val="18"/>
        </w:rPr>
        <w:t>określonych</w:t>
      </w:r>
      <w:r>
        <w:rPr>
          <w:i/>
          <w:spacing w:val="1"/>
          <w:sz w:val="18"/>
        </w:rPr>
        <w:t xml:space="preserve"> </w:t>
      </w:r>
      <w:r>
        <w:rPr>
          <w:i/>
          <w:sz w:val="18"/>
        </w:rPr>
        <w:t>w</w:t>
      </w:r>
      <w:r>
        <w:rPr>
          <w:i/>
          <w:spacing w:val="1"/>
          <w:sz w:val="18"/>
        </w:rPr>
        <w:t xml:space="preserve"> </w:t>
      </w:r>
      <w:hyperlink r:id="rId35">
        <w:r w:rsidR="00E609E4">
          <w:rPr>
            <w:i/>
            <w:sz w:val="18"/>
          </w:rPr>
          <w:t xml:space="preserve">rozporządzeniu </w:t>
        </w:r>
      </w:hyperlink>
      <w:r>
        <w:rPr>
          <w:i/>
          <w:sz w:val="18"/>
        </w:rPr>
        <w:t xml:space="preserve">765/2006 i </w:t>
      </w:r>
      <w:hyperlink r:id="rId36">
        <w:r w:rsidR="00E609E4">
          <w:rPr>
            <w:i/>
            <w:sz w:val="18"/>
          </w:rPr>
          <w:t xml:space="preserve">rozporządzeniu </w:t>
        </w:r>
      </w:hyperlink>
      <w:r>
        <w:rPr>
          <w:i/>
          <w:sz w:val="18"/>
        </w:rPr>
        <w:t>269/2014 albo wpisany na listę lub będący taką jednostką dominującą od dnia 24</w:t>
      </w:r>
      <w:r>
        <w:rPr>
          <w:i/>
          <w:spacing w:val="1"/>
          <w:sz w:val="18"/>
        </w:rPr>
        <w:t xml:space="preserve"> </w:t>
      </w:r>
      <w:r>
        <w:rPr>
          <w:i/>
          <w:sz w:val="18"/>
        </w:rPr>
        <w:t>lutego 2022 r., o ile został wpisany na listę na podstawie decyzji w sprawie wpisu na listę rozstrzygającej o zastosowaniu środka,</w:t>
      </w:r>
      <w:r>
        <w:rPr>
          <w:i/>
          <w:spacing w:val="-42"/>
          <w:sz w:val="18"/>
        </w:rPr>
        <w:t xml:space="preserve"> </w:t>
      </w:r>
      <w:r>
        <w:rPr>
          <w:i/>
          <w:sz w:val="18"/>
        </w:rPr>
        <w:t>o którym</w:t>
      </w:r>
      <w:r>
        <w:rPr>
          <w:i/>
          <w:spacing w:val="-1"/>
          <w:sz w:val="18"/>
        </w:rPr>
        <w:t xml:space="preserve"> </w:t>
      </w:r>
      <w:r>
        <w:rPr>
          <w:i/>
          <w:sz w:val="18"/>
        </w:rPr>
        <w:t>mowa</w:t>
      </w:r>
      <w:r>
        <w:rPr>
          <w:i/>
          <w:spacing w:val="1"/>
          <w:sz w:val="18"/>
        </w:rPr>
        <w:t xml:space="preserve"> </w:t>
      </w:r>
      <w:r>
        <w:rPr>
          <w:i/>
          <w:sz w:val="18"/>
        </w:rPr>
        <w:t>w art. 1</w:t>
      </w:r>
      <w:r>
        <w:rPr>
          <w:i/>
          <w:spacing w:val="-1"/>
          <w:sz w:val="18"/>
        </w:rPr>
        <w:t xml:space="preserve"> </w:t>
      </w:r>
      <w:r>
        <w:rPr>
          <w:i/>
          <w:sz w:val="18"/>
        </w:rPr>
        <w:t>pkt</w:t>
      </w:r>
      <w:r>
        <w:rPr>
          <w:i/>
          <w:spacing w:val="-2"/>
          <w:sz w:val="18"/>
        </w:rPr>
        <w:t xml:space="preserve"> </w:t>
      </w:r>
      <w:r>
        <w:rPr>
          <w:i/>
          <w:sz w:val="18"/>
        </w:rPr>
        <w:t>3.</w:t>
      </w:r>
    </w:p>
    <w:p w14:paraId="326D067A" w14:textId="77777777" w:rsidR="00E609E4" w:rsidRDefault="005706DF">
      <w:pPr>
        <w:pStyle w:val="Tekstpodstawowy"/>
        <w:spacing w:before="89"/>
        <w:ind w:left="118" w:right="108" w:firstLine="0"/>
      </w:pPr>
      <w:r>
        <w:t>oraz podlegających wykluczeniu na podstawie przepisów o których</w:t>
      </w:r>
      <w:r>
        <w:rPr>
          <w:spacing w:val="56"/>
        </w:rPr>
        <w:t xml:space="preserve"> </w:t>
      </w:r>
      <w:r>
        <w:t>mowa w   art. 5k rozporządzenia</w:t>
      </w:r>
      <w:r>
        <w:rPr>
          <w:spacing w:val="1"/>
        </w:rPr>
        <w:t xml:space="preserve"> </w:t>
      </w:r>
      <w:r>
        <w:t>Rady (UE) nr 833/2014 z dnia 31 lipca 2014 r. dotyczącego środków ograniczających w związku z</w:t>
      </w:r>
      <w:r>
        <w:rPr>
          <w:spacing w:val="1"/>
        </w:rPr>
        <w:t xml:space="preserve"> </w:t>
      </w:r>
      <w:r>
        <w:t>działaniami Rosji destabilizującymi sytuację na Ukrainie (Dz. Urz. UE nr L 229 z</w:t>
      </w:r>
      <w:r>
        <w:rPr>
          <w:spacing w:val="55"/>
        </w:rPr>
        <w:t xml:space="preserve"> </w:t>
      </w:r>
      <w:r>
        <w:t>31.7.2014, str. 1),</w:t>
      </w:r>
      <w:r>
        <w:rPr>
          <w:spacing w:val="1"/>
        </w:rPr>
        <w:t xml:space="preserve"> </w:t>
      </w:r>
      <w:r>
        <w:t>dalej:</w:t>
      </w:r>
      <w:r>
        <w:rPr>
          <w:spacing w:val="3"/>
        </w:rPr>
        <w:t xml:space="preserve"> </w:t>
      </w:r>
      <w:r>
        <w:t>rozporządzenie</w:t>
      </w:r>
      <w:r>
        <w:rPr>
          <w:spacing w:val="6"/>
        </w:rPr>
        <w:t xml:space="preserve"> </w:t>
      </w:r>
      <w:r>
        <w:t>833/2014,</w:t>
      </w:r>
      <w:r>
        <w:rPr>
          <w:spacing w:val="8"/>
        </w:rPr>
        <w:t xml:space="preserve"> </w:t>
      </w:r>
      <w:r>
        <w:t>w</w:t>
      </w:r>
      <w:r>
        <w:rPr>
          <w:spacing w:val="4"/>
        </w:rPr>
        <w:t xml:space="preserve"> </w:t>
      </w:r>
      <w:r>
        <w:t>brzmieniu</w:t>
      </w:r>
      <w:r>
        <w:rPr>
          <w:spacing w:val="6"/>
        </w:rPr>
        <w:t xml:space="preserve"> </w:t>
      </w:r>
      <w:r>
        <w:t>nadanym</w:t>
      </w:r>
      <w:r>
        <w:rPr>
          <w:spacing w:val="7"/>
        </w:rPr>
        <w:t xml:space="preserve"> </w:t>
      </w:r>
      <w:r>
        <w:t>rozporządzeniem</w:t>
      </w:r>
      <w:r>
        <w:rPr>
          <w:spacing w:val="7"/>
        </w:rPr>
        <w:t xml:space="preserve"> </w:t>
      </w:r>
      <w:r>
        <w:t>Rady</w:t>
      </w:r>
      <w:r>
        <w:rPr>
          <w:spacing w:val="3"/>
        </w:rPr>
        <w:t xml:space="preserve"> </w:t>
      </w:r>
      <w:r>
        <w:t>(UE)</w:t>
      </w:r>
      <w:r>
        <w:rPr>
          <w:spacing w:val="7"/>
        </w:rPr>
        <w:t xml:space="preserve"> </w:t>
      </w:r>
      <w:r>
        <w:t>2022/576</w:t>
      </w:r>
      <w:r>
        <w:rPr>
          <w:spacing w:val="6"/>
        </w:rPr>
        <w:t xml:space="preserve"> </w:t>
      </w:r>
      <w:r>
        <w:t>w</w:t>
      </w:r>
      <w:r>
        <w:rPr>
          <w:spacing w:val="5"/>
        </w:rPr>
        <w:t xml:space="preserve"> </w:t>
      </w:r>
      <w:r>
        <w:t>sprawie</w:t>
      </w:r>
    </w:p>
    <w:p w14:paraId="21EC3849" w14:textId="77777777" w:rsidR="00E609E4" w:rsidRDefault="005706DF">
      <w:pPr>
        <w:pStyle w:val="Tekstpodstawowy"/>
        <w:spacing w:before="81"/>
        <w:ind w:left="118" w:right="109" w:firstLine="0"/>
      </w:pPr>
      <w:r>
        <w:t>zmiany rozporządzenia (UE) nr 833/2014 dotyczącego środków ograniczających w związku z działaniami</w:t>
      </w:r>
      <w:r>
        <w:rPr>
          <w:spacing w:val="-52"/>
        </w:rPr>
        <w:t xml:space="preserve"> </w:t>
      </w:r>
      <w:r>
        <w:t>Rosji</w:t>
      </w:r>
      <w:r>
        <w:rPr>
          <w:spacing w:val="-3"/>
        </w:rPr>
        <w:t xml:space="preserve"> </w:t>
      </w:r>
      <w:r>
        <w:t>destabilizującymi</w:t>
      </w:r>
      <w:r>
        <w:rPr>
          <w:spacing w:val="1"/>
        </w:rPr>
        <w:t xml:space="preserve"> </w:t>
      </w:r>
      <w:r>
        <w:t>sytuację</w:t>
      </w:r>
      <w:r>
        <w:rPr>
          <w:spacing w:val="-1"/>
        </w:rPr>
        <w:t xml:space="preserve"> </w:t>
      </w:r>
      <w:r>
        <w:t>na Ukrainie (Dz.</w:t>
      </w:r>
      <w:r>
        <w:rPr>
          <w:spacing w:val="-1"/>
        </w:rPr>
        <w:t xml:space="preserve"> </w:t>
      </w:r>
      <w:r>
        <w:t>Urz.</w:t>
      </w:r>
      <w:r>
        <w:rPr>
          <w:spacing w:val="-3"/>
        </w:rPr>
        <w:t xml:space="preserve"> </w:t>
      </w:r>
      <w:r>
        <w:t>UE nr</w:t>
      </w:r>
      <w:r>
        <w:rPr>
          <w:spacing w:val="-1"/>
        </w:rPr>
        <w:t xml:space="preserve"> </w:t>
      </w:r>
      <w:r>
        <w:t>L 111</w:t>
      </w:r>
      <w:r>
        <w:rPr>
          <w:spacing w:val="-3"/>
        </w:rPr>
        <w:t xml:space="preserve"> </w:t>
      </w:r>
      <w:r>
        <w:t>z</w:t>
      </w:r>
      <w:r>
        <w:rPr>
          <w:spacing w:val="-1"/>
        </w:rPr>
        <w:t xml:space="preserve"> </w:t>
      </w:r>
      <w:r>
        <w:t>8.4.2022, str. 1).</w:t>
      </w:r>
    </w:p>
    <w:p w14:paraId="7E38170A" w14:textId="77777777" w:rsidR="00E609E4" w:rsidRDefault="005706DF">
      <w:pPr>
        <w:pStyle w:val="Nagwek1"/>
        <w:numPr>
          <w:ilvl w:val="1"/>
          <w:numId w:val="16"/>
        </w:numPr>
        <w:tabs>
          <w:tab w:val="left" w:pos="827"/>
        </w:tabs>
        <w:ind w:left="910" w:right="335" w:hanging="432"/>
      </w:pPr>
      <w:r>
        <w:t>Spełniają warunki udziału w postępowaniu, wyrażone jako minimalne poziomy zdolności,</w:t>
      </w:r>
      <w:r>
        <w:rPr>
          <w:spacing w:val="-52"/>
        </w:rPr>
        <w:t xml:space="preserve"> </w:t>
      </w:r>
      <w:r>
        <w:t>dotyczące:</w:t>
      </w:r>
    </w:p>
    <w:p w14:paraId="48D8E89F" w14:textId="77777777" w:rsidR="00E609E4" w:rsidRDefault="005706DF">
      <w:pPr>
        <w:pStyle w:val="Akapitzlist"/>
        <w:numPr>
          <w:ilvl w:val="2"/>
          <w:numId w:val="16"/>
        </w:numPr>
        <w:tabs>
          <w:tab w:val="left" w:pos="1343"/>
        </w:tabs>
        <w:spacing w:before="186"/>
        <w:ind w:hanging="505"/>
      </w:pPr>
      <w:r>
        <w:t>Zdolności</w:t>
      </w:r>
      <w:r>
        <w:rPr>
          <w:spacing w:val="-3"/>
        </w:rPr>
        <w:t xml:space="preserve"> </w:t>
      </w:r>
      <w:r>
        <w:t>do występowania</w:t>
      </w:r>
      <w:r>
        <w:rPr>
          <w:spacing w:val="-1"/>
        </w:rPr>
        <w:t xml:space="preserve"> </w:t>
      </w:r>
      <w:r>
        <w:t>w</w:t>
      </w:r>
      <w:r>
        <w:rPr>
          <w:spacing w:val="-1"/>
        </w:rPr>
        <w:t xml:space="preserve"> </w:t>
      </w:r>
      <w:r>
        <w:t>obrocie</w:t>
      </w:r>
      <w:r>
        <w:rPr>
          <w:spacing w:val="-3"/>
        </w:rPr>
        <w:t xml:space="preserve"> </w:t>
      </w:r>
      <w:r>
        <w:t>gospodarczym.</w:t>
      </w:r>
    </w:p>
    <w:p w14:paraId="4460FDB1" w14:textId="77777777" w:rsidR="00E609E4" w:rsidRDefault="005706DF">
      <w:pPr>
        <w:pStyle w:val="Tekstpodstawowy"/>
        <w:spacing w:before="92"/>
        <w:ind w:left="118" w:firstLine="0"/>
      </w:pPr>
      <w:r>
        <w:t>Zamawiający</w:t>
      </w:r>
      <w:r>
        <w:rPr>
          <w:spacing w:val="-3"/>
        </w:rPr>
        <w:t xml:space="preserve"> </w:t>
      </w:r>
      <w:r>
        <w:t>nie</w:t>
      </w:r>
      <w:r>
        <w:rPr>
          <w:spacing w:val="-3"/>
        </w:rPr>
        <w:t xml:space="preserve"> </w:t>
      </w:r>
      <w:r>
        <w:t>określa</w:t>
      </w:r>
      <w:r>
        <w:rPr>
          <w:spacing w:val="-1"/>
        </w:rPr>
        <w:t xml:space="preserve"> </w:t>
      </w:r>
      <w:r>
        <w:t>warunku</w:t>
      </w:r>
      <w:r>
        <w:rPr>
          <w:spacing w:val="-3"/>
        </w:rPr>
        <w:t xml:space="preserve"> </w:t>
      </w:r>
      <w:r>
        <w:t>w</w:t>
      </w:r>
      <w:r>
        <w:rPr>
          <w:spacing w:val="-2"/>
        </w:rPr>
        <w:t xml:space="preserve"> </w:t>
      </w:r>
      <w:r>
        <w:t>tym zakresie.</w:t>
      </w:r>
    </w:p>
    <w:p w14:paraId="57F158A6" w14:textId="77777777" w:rsidR="00E609E4" w:rsidRDefault="005706DF">
      <w:pPr>
        <w:pStyle w:val="Akapitzlist"/>
        <w:numPr>
          <w:ilvl w:val="2"/>
          <w:numId w:val="16"/>
        </w:numPr>
        <w:tabs>
          <w:tab w:val="left" w:pos="1343"/>
        </w:tabs>
        <w:spacing w:before="90"/>
        <w:ind w:right="106"/>
      </w:pPr>
      <w:r>
        <w:t>Uprawnień</w:t>
      </w:r>
      <w:r>
        <w:rPr>
          <w:spacing w:val="1"/>
        </w:rPr>
        <w:t xml:space="preserve"> </w:t>
      </w:r>
      <w:r>
        <w:t>do</w:t>
      </w:r>
      <w:r>
        <w:rPr>
          <w:spacing w:val="1"/>
        </w:rPr>
        <w:t xml:space="preserve"> </w:t>
      </w:r>
      <w:r>
        <w:t>prowadzenia</w:t>
      </w:r>
      <w:r>
        <w:rPr>
          <w:spacing w:val="1"/>
        </w:rPr>
        <w:t xml:space="preserve"> </w:t>
      </w:r>
      <w:r>
        <w:t>określonej</w:t>
      </w:r>
      <w:r>
        <w:rPr>
          <w:spacing w:val="1"/>
        </w:rPr>
        <w:t xml:space="preserve"> </w:t>
      </w:r>
      <w:r>
        <w:t>działalności</w:t>
      </w:r>
      <w:r>
        <w:rPr>
          <w:spacing w:val="1"/>
        </w:rPr>
        <w:t xml:space="preserve"> </w:t>
      </w:r>
      <w:r>
        <w:t>gospodarczej</w:t>
      </w:r>
      <w:r>
        <w:rPr>
          <w:spacing w:val="1"/>
        </w:rPr>
        <w:t xml:space="preserve"> </w:t>
      </w:r>
      <w:r>
        <w:t>lub</w:t>
      </w:r>
      <w:r>
        <w:rPr>
          <w:spacing w:val="1"/>
        </w:rPr>
        <w:t xml:space="preserve"> </w:t>
      </w:r>
      <w:r>
        <w:t>zawodowej,</w:t>
      </w:r>
      <w:r>
        <w:rPr>
          <w:spacing w:val="1"/>
        </w:rPr>
        <w:t xml:space="preserve"> </w:t>
      </w:r>
      <w:r>
        <w:t>o</w:t>
      </w:r>
      <w:r>
        <w:rPr>
          <w:spacing w:val="1"/>
        </w:rPr>
        <w:t xml:space="preserve"> </w:t>
      </w:r>
      <w:r>
        <w:t>ile</w:t>
      </w:r>
      <w:r>
        <w:rPr>
          <w:spacing w:val="-52"/>
        </w:rPr>
        <w:t xml:space="preserve"> </w:t>
      </w:r>
      <w:r>
        <w:t>wynika</w:t>
      </w:r>
      <w:r>
        <w:rPr>
          <w:spacing w:val="-3"/>
        </w:rPr>
        <w:t xml:space="preserve"> </w:t>
      </w:r>
      <w:r>
        <w:t>to z</w:t>
      </w:r>
      <w:r>
        <w:rPr>
          <w:spacing w:val="-2"/>
        </w:rPr>
        <w:t xml:space="preserve"> </w:t>
      </w:r>
      <w:r>
        <w:t>odrębnych</w:t>
      </w:r>
      <w:r>
        <w:rPr>
          <w:spacing w:val="-2"/>
        </w:rPr>
        <w:t xml:space="preserve"> </w:t>
      </w:r>
      <w:r>
        <w:t>przepisów</w:t>
      </w:r>
    </w:p>
    <w:p w14:paraId="7C2C5A96" w14:textId="77777777" w:rsidR="003B7FF1" w:rsidRDefault="002F2936">
      <w:pPr>
        <w:pStyle w:val="Tekstpodstawowy"/>
        <w:spacing w:before="92"/>
        <w:ind w:left="118" w:right="108" w:firstLine="0"/>
      </w:pPr>
      <w:r>
        <w:t>Zamawiający nie określa warunku w tym zakresie</w:t>
      </w:r>
      <w:r w:rsidR="003B7FF1">
        <w:t>.</w:t>
      </w:r>
    </w:p>
    <w:p w14:paraId="269028D1" w14:textId="77777777" w:rsidR="006A3E9C" w:rsidRDefault="006A3E9C" w:rsidP="006A3E9C">
      <w:pPr>
        <w:pStyle w:val="Akapitzlist"/>
        <w:numPr>
          <w:ilvl w:val="2"/>
          <w:numId w:val="16"/>
        </w:numPr>
      </w:pPr>
      <w:r w:rsidRPr="006A3E9C">
        <w:t xml:space="preserve">Sytuacji ekonomicznej lub finansowej. </w:t>
      </w:r>
    </w:p>
    <w:p w14:paraId="1E2C7268" w14:textId="7CC9077B" w:rsidR="008B5744" w:rsidRPr="006A3E9C" w:rsidRDefault="008B5744" w:rsidP="008B5744">
      <w:r w:rsidRPr="008B5744">
        <w:t>Zamawiający nie określa warunku w tym zakresie.</w:t>
      </w:r>
    </w:p>
    <w:p w14:paraId="734CA68B" w14:textId="77777777" w:rsidR="00E609E4" w:rsidRDefault="005706DF">
      <w:pPr>
        <w:pStyle w:val="Akapitzlist"/>
        <w:numPr>
          <w:ilvl w:val="2"/>
          <w:numId w:val="16"/>
        </w:numPr>
        <w:tabs>
          <w:tab w:val="left" w:pos="1343"/>
        </w:tabs>
        <w:spacing w:line="249" w:lineRule="exact"/>
        <w:ind w:hanging="505"/>
      </w:pPr>
      <w:r>
        <w:t>Zdolności</w:t>
      </w:r>
      <w:r>
        <w:rPr>
          <w:spacing w:val="-3"/>
        </w:rPr>
        <w:t xml:space="preserve"> </w:t>
      </w:r>
      <w:r>
        <w:t>technicznej</w:t>
      </w:r>
      <w:r>
        <w:rPr>
          <w:spacing w:val="-2"/>
        </w:rPr>
        <w:t xml:space="preserve"> </w:t>
      </w:r>
      <w:r>
        <w:t>lub zawodowej.</w:t>
      </w:r>
    </w:p>
    <w:p w14:paraId="335A13D3" w14:textId="39676018" w:rsidR="0028493D" w:rsidRDefault="0028493D" w:rsidP="00030394">
      <w:pPr>
        <w:pStyle w:val="Akapitzlist"/>
        <w:numPr>
          <w:ilvl w:val="1"/>
          <w:numId w:val="14"/>
        </w:numPr>
        <w:tabs>
          <w:tab w:val="left" w:pos="1343"/>
        </w:tabs>
        <w:spacing w:line="249" w:lineRule="exact"/>
      </w:pPr>
      <w:r>
        <w:t>W</w:t>
      </w:r>
      <w:r w:rsidRPr="0028493D">
        <w:t xml:space="preserve"> okresie ostatnich trzech lat przed upływem terminu składania ofert, a jeżeli okres prowadzenia</w:t>
      </w:r>
      <w:r>
        <w:t xml:space="preserve"> </w:t>
      </w:r>
      <w:r w:rsidRPr="0028493D">
        <w:t xml:space="preserve">działalności jest krótszy, to w tym krótszym okresie, należycie wykonał co najmniej jedną </w:t>
      </w:r>
      <w:r>
        <w:t>usługę</w:t>
      </w:r>
      <w:r w:rsidR="008D7491">
        <w:t xml:space="preserve"> polegającą na usuwaniu barszczu Sosnowskiego</w:t>
      </w:r>
      <w:r w:rsidRPr="0028493D">
        <w:t xml:space="preserve">, o wartości co najmniej </w:t>
      </w:r>
      <w:r w:rsidR="008D7491">
        <w:t>1</w:t>
      </w:r>
      <w:r w:rsidRPr="0028493D">
        <w:t>00 000,00 zł brutto każda.</w:t>
      </w:r>
    </w:p>
    <w:p w14:paraId="719236C6" w14:textId="77777777" w:rsidR="00E609E4" w:rsidRDefault="005706DF">
      <w:pPr>
        <w:pStyle w:val="Akapitzlist"/>
        <w:numPr>
          <w:ilvl w:val="0"/>
          <w:numId w:val="14"/>
        </w:numPr>
        <w:tabs>
          <w:tab w:val="left" w:pos="479"/>
        </w:tabs>
        <w:spacing w:before="184"/>
        <w:ind w:left="478" w:right="108" w:hanging="360"/>
      </w:pPr>
      <w:r>
        <w:t>Ocena</w:t>
      </w:r>
      <w:r>
        <w:rPr>
          <w:spacing w:val="1"/>
        </w:rPr>
        <w:t xml:space="preserve"> </w:t>
      </w:r>
      <w:r>
        <w:t>spełniania</w:t>
      </w:r>
      <w:r>
        <w:rPr>
          <w:spacing w:val="1"/>
        </w:rPr>
        <w:t xml:space="preserve"> </w:t>
      </w:r>
      <w:r>
        <w:t>warunków</w:t>
      </w:r>
      <w:r>
        <w:rPr>
          <w:spacing w:val="1"/>
        </w:rPr>
        <w:t xml:space="preserve"> </w:t>
      </w:r>
      <w:r>
        <w:t>udziału</w:t>
      </w:r>
      <w:r>
        <w:rPr>
          <w:spacing w:val="1"/>
        </w:rPr>
        <w:t xml:space="preserve"> </w:t>
      </w:r>
      <w:r>
        <w:t>w</w:t>
      </w:r>
      <w:r>
        <w:rPr>
          <w:spacing w:val="1"/>
        </w:rPr>
        <w:t xml:space="preserve"> </w:t>
      </w:r>
      <w:r>
        <w:t>postępowaniu</w:t>
      </w:r>
      <w:r>
        <w:rPr>
          <w:spacing w:val="1"/>
        </w:rPr>
        <w:t xml:space="preserve"> </w:t>
      </w:r>
      <w:r>
        <w:t>zostanie</w:t>
      </w:r>
      <w:r>
        <w:rPr>
          <w:spacing w:val="1"/>
        </w:rPr>
        <w:t xml:space="preserve"> </w:t>
      </w:r>
      <w:r>
        <w:t>dokonana</w:t>
      </w:r>
      <w:r>
        <w:rPr>
          <w:spacing w:val="1"/>
        </w:rPr>
        <w:t xml:space="preserve"> </w:t>
      </w:r>
      <w:r>
        <w:t>na</w:t>
      </w:r>
      <w:r>
        <w:rPr>
          <w:spacing w:val="1"/>
        </w:rPr>
        <w:t xml:space="preserve"> </w:t>
      </w:r>
      <w:r>
        <w:t>podstawie</w:t>
      </w:r>
      <w:r>
        <w:rPr>
          <w:spacing w:val="1"/>
        </w:rPr>
        <w:t xml:space="preserve"> </w:t>
      </w:r>
      <w:r>
        <w:t>analizy</w:t>
      </w:r>
      <w:r>
        <w:rPr>
          <w:spacing w:val="1"/>
        </w:rPr>
        <w:t xml:space="preserve"> </w:t>
      </w:r>
      <w:r>
        <w:t>formalno-prawnej i merytorycznej oświadczeń i dokumentów złożonych przez wykonawców. Ocena</w:t>
      </w:r>
      <w:r>
        <w:rPr>
          <w:spacing w:val="1"/>
        </w:rPr>
        <w:t xml:space="preserve"> </w:t>
      </w:r>
      <w:r>
        <w:t>spełniania</w:t>
      </w:r>
      <w:r>
        <w:rPr>
          <w:spacing w:val="1"/>
        </w:rPr>
        <w:t xml:space="preserve"> </w:t>
      </w:r>
      <w:r>
        <w:t>przedstawionych</w:t>
      </w:r>
      <w:r>
        <w:rPr>
          <w:spacing w:val="1"/>
        </w:rPr>
        <w:t xml:space="preserve"> </w:t>
      </w:r>
      <w:r>
        <w:t>powyżej</w:t>
      </w:r>
      <w:r>
        <w:rPr>
          <w:spacing w:val="1"/>
        </w:rPr>
        <w:t xml:space="preserve"> </w:t>
      </w:r>
      <w:r>
        <w:t>warunków</w:t>
      </w:r>
      <w:r>
        <w:rPr>
          <w:spacing w:val="1"/>
        </w:rPr>
        <w:t xml:space="preserve"> </w:t>
      </w:r>
      <w:r>
        <w:t>zostanie</w:t>
      </w:r>
      <w:r>
        <w:rPr>
          <w:spacing w:val="1"/>
        </w:rPr>
        <w:t xml:space="preserve"> </w:t>
      </w:r>
      <w:r>
        <w:t>dokonana</w:t>
      </w:r>
      <w:r>
        <w:rPr>
          <w:spacing w:val="1"/>
        </w:rPr>
        <w:t xml:space="preserve"> </w:t>
      </w:r>
      <w:r>
        <w:t>wg</w:t>
      </w:r>
      <w:r>
        <w:rPr>
          <w:spacing w:val="1"/>
        </w:rPr>
        <w:t xml:space="preserve"> </w:t>
      </w:r>
      <w:r>
        <w:t>formuły:</w:t>
      </w:r>
      <w:r>
        <w:rPr>
          <w:spacing w:val="1"/>
        </w:rPr>
        <w:t xml:space="preserve"> </w:t>
      </w:r>
      <w:r>
        <w:t>„spełnia</w:t>
      </w:r>
      <w:r>
        <w:rPr>
          <w:spacing w:val="1"/>
        </w:rPr>
        <w:t xml:space="preserve"> </w:t>
      </w:r>
      <w:r>
        <w:t>–</w:t>
      </w:r>
      <w:r>
        <w:rPr>
          <w:spacing w:val="1"/>
        </w:rPr>
        <w:t xml:space="preserve"> </w:t>
      </w:r>
      <w:r>
        <w:t>nie</w:t>
      </w:r>
      <w:r>
        <w:rPr>
          <w:spacing w:val="1"/>
        </w:rPr>
        <w:t xml:space="preserve"> </w:t>
      </w:r>
      <w:r>
        <w:t>spełnia”.</w:t>
      </w:r>
    </w:p>
    <w:p w14:paraId="114C2C63" w14:textId="77777777" w:rsidR="00E609E4" w:rsidRDefault="005706DF">
      <w:pPr>
        <w:pStyle w:val="Akapitzlist"/>
        <w:numPr>
          <w:ilvl w:val="0"/>
          <w:numId w:val="14"/>
        </w:numPr>
        <w:tabs>
          <w:tab w:val="left" w:pos="479"/>
        </w:tabs>
        <w:spacing w:before="1"/>
        <w:ind w:left="478" w:right="107" w:hanging="360"/>
      </w:pPr>
      <w:r>
        <w:t>Wykonawca</w:t>
      </w:r>
      <w:r>
        <w:rPr>
          <w:spacing w:val="1"/>
        </w:rPr>
        <w:t xml:space="preserve"> </w:t>
      </w:r>
      <w:r>
        <w:t>może</w:t>
      </w:r>
      <w:r>
        <w:rPr>
          <w:spacing w:val="1"/>
        </w:rPr>
        <w:t xml:space="preserve"> </w:t>
      </w:r>
      <w:r>
        <w:t>w</w:t>
      </w:r>
      <w:r>
        <w:rPr>
          <w:spacing w:val="1"/>
        </w:rPr>
        <w:t xml:space="preserve"> </w:t>
      </w:r>
      <w:r>
        <w:t>celu</w:t>
      </w:r>
      <w:r>
        <w:rPr>
          <w:spacing w:val="1"/>
        </w:rPr>
        <w:t xml:space="preserve"> </w:t>
      </w:r>
      <w:r>
        <w:t>potwierdzenia</w:t>
      </w:r>
      <w:r>
        <w:rPr>
          <w:spacing w:val="1"/>
        </w:rPr>
        <w:t xml:space="preserve"> </w:t>
      </w:r>
      <w:r>
        <w:t>spełniania</w:t>
      </w:r>
      <w:r>
        <w:rPr>
          <w:spacing w:val="1"/>
        </w:rPr>
        <w:t xml:space="preserve"> </w:t>
      </w:r>
      <w:r>
        <w:t>warunków</w:t>
      </w:r>
      <w:r>
        <w:rPr>
          <w:spacing w:val="1"/>
        </w:rPr>
        <w:t xml:space="preserve"> </w:t>
      </w:r>
      <w:r>
        <w:t>udziału</w:t>
      </w:r>
      <w:r>
        <w:rPr>
          <w:spacing w:val="1"/>
        </w:rPr>
        <w:t xml:space="preserve"> </w:t>
      </w:r>
      <w:r>
        <w:t>w</w:t>
      </w:r>
      <w:r>
        <w:rPr>
          <w:spacing w:val="1"/>
        </w:rPr>
        <w:t xml:space="preserve"> </w:t>
      </w:r>
      <w:r>
        <w:t>postępowaniu,</w:t>
      </w:r>
      <w:r>
        <w:rPr>
          <w:spacing w:val="55"/>
        </w:rPr>
        <w:t xml:space="preserve"> </w:t>
      </w:r>
      <w:r>
        <w:t>w</w:t>
      </w:r>
      <w:r>
        <w:rPr>
          <w:spacing w:val="1"/>
        </w:rPr>
        <w:t xml:space="preserve"> </w:t>
      </w:r>
      <w:r>
        <w:t>stosownych sytuacjach oraz w odniesieniu do konkretnego zamówienia, lub jego części, polegać na</w:t>
      </w:r>
      <w:r>
        <w:rPr>
          <w:spacing w:val="1"/>
        </w:rPr>
        <w:t xml:space="preserve"> </w:t>
      </w:r>
      <w:r>
        <w:t>zdolnościach technicznych lub zawodowych podmiotów udostępniających zasoby, niezależnie od</w:t>
      </w:r>
      <w:r>
        <w:rPr>
          <w:spacing w:val="1"/>
        </w:rPr>
        <w:t xml:space="preserve"> </w:t>
      </w:r>
      <w:r>
        <w:t>charakteru</w:t>
      </w:r>
      <w:r>
        <w:rPr>
          <w:spacing w:val="-1"/>
        </w:rPr>
        <w:t xml:space="preserve"> </w:t>
      </w:r>
      <w:r>
        <w:t>prawnego łączących go z</w:t>
      </w:r>
      <w:r>
        <w:rPr>
          <w:spacing w:val="-2"/>
        </w:rPr>
        <w:t xml:space="preserve"> </w:t>
      </w:r>
      <w:r>
        <w:t>nimi</w:t>
      </w:r>
      <w:r>
        <w:rPr>
          <w:spacing w:val="-2"/>
        </w:rPr>
        <w:t xml:space="preserve"> </w:t>
      </w:r>
      <w:r>
        <w:t>stosunków</w:t>
      </w:r>
      <w:r>
        <w:rPr>
          <w:spacing w:val="-1"/>
        </w:rPr>
        <w:t xml:space="preserve"> </w:t>
      </w:r>
      <w:r>
        <w:t>prawnych.</w:t>
      </w:r>
    </w:p>
    <w:p w14:paraId="324F9F84" w14:textId="77777777" w:rsidR="00E609E4" w:rsidRDefault="005706DF">
      <w:pPr>
        <w:pStyle w:val="Akapitzlist"/>
        <w:numPr>
          <w:ilvl w:val="0"/>
          <w:numId w:val="14"/>
        </w:numPr>
        <w:tabs>
          <w:tab w:val="left" w:pos="479"/>
        </w:tabs>
        <w:spacing w:before="1"/>
        <w:ind w:left="478" w:right="108" w:hanging="360"/>
      </w:pPr>
      <w:r>
        <w:t>W</w:t>
      </w:r>
      <w:r>
        <w:rPr>
          <w:spacing w:val="1"/>
        </w:rPr>
        <w:t xml:space="preserve"> </w:t>
      </w:r>
      <w:r>
        <w:t>odniesieniu</w:t>
      </w:r>
      <w:r>
        <w:rPr>
          <w:spacing w:val="1"/>
        </w:rPr>
        <w:t xml:space="preserve"> </w:t>
      </w:r>
      <w:r>
        <w:t>do</w:t>
      </w:r>
      <w:r>
        <w:rPr>
          <w:spacing w:val="1"/>
        </w:rPr>
        <w:t xml:space="preserve"> </w:t>
      </w:r>
      <w:r>
        <w:t>warunków</w:t>
      </w:r>
      <w:r>
        <w:rPr>
          <w:spacing w:val="1"/>
        </w:rPr>
        <w:t xml:space="preserve"> </w:t>
      </w:r>
      <w:r>
        <w:t>dotyczących</w:t>
      </w:r>
      <w:r>
        <w:rPr>
          <w:spacing w:val="1"/>
        </w:rPr>
        <w:t xml:space="preserve"> </w:t>
      </w:r>
      <w:r>
        <w:t>wykształcenia,</w:t>
      </w:r>
      <w:r>
        <w:rPr>
          <w:spacing w:val="1"/>
        </w:rPr>
        <w:t xml:space="preserve"> </w:t>
      </w:r>
      <w:r>
        <w:t>kwalifikacji</w:t>
      </w:r>
      <w:r>
        <w:rPr>
          <w:spacing w:val="1"/>
        </w:rPr>
        <w:t xml:space="preserve"> </w:t>
      </w:r>
      <w:r>
        <w:t>zawodowych</w:t>
      </w:r>
      <w:r>
        <w:rPr>
          <w:spacing w:val="56"/>
        </w:rPr>
        <w:t xml:space="preserve"> </w:t>
      </w:r>
      <w:r>
        <w:t>lub</w:t>
      </w:r>
      <w:r>
        <w:rPr>
          <w:spacing w:val="1"/>
        </w:rPr>
        <w:t xml:space="preserve"> </w:t>
      </w:r>
      <w:r>
        <w:t>doświadczenia wykonawcy mogą polegać na zdolnościach podmiotów udostępniających zasoby, jeśli</w:t>
      </w:r>
      <w:r>
        <w:rPr>
          <w:spacing w:val="1"/>
        </w:rPr>
        <w:t xml:space="preserve"> </w:t>
      </w:r>
      <w:r>
        <w:t>podmioty</w:t>
      </w:r>
      <w:r>
        <w:rPr>
          <w:spacing w:val="-1"/>
        </w:rPr>
        <w:t xml:space="preserve"> </w:t>
      </w:r>
      <w:r>
        <w:t>te</w:t>
      </w:r>
      <w:r>
        <w:rPr>
          <w:spacing w:val="-3"/>
        </w:rPr>
        <w:t xml:space="preserve"> </w:t>
      </w:r>
      <w:r>
        <w:t>wykonają</w:t>
      </w:r>
      <w:r>
        <w:rPr>
          <w:spacing w:val="-3"/>
        </w:rPr>
        <w:t xml:space="preserve"> </w:t>
      </w:r>
      <w:r>
        <w:t>roboty</w:t>
      </w:r>
      <w:r>
        <w:rPr>
          <w:spacing w:val="-1"/>
        </w:rPr>
        <w:t xml:space="preserve"> </w:t>
      </w:r>
      <w:r>
        <w:t>budowlane lub</w:t>
      </w:r>
      <w:r>
        <w:rPr>
          <w:spacing w:val="-4"/>
        </w:rPr>
        <w:t xml:space="preserve"> </w:t>
      </w:r>
      <w:r>
        <w:t>usługi,</w:t>
      </w:r>
      <w:r>
        <w:rPr>
          <w:spacing w:val="-1"/>
        </w:rPr>
        <w:t xml:space="preserve"> </w:t>
      </w:r>
      <w:r>
        <w:t>do</w:t>
      </w:r>
      <w:r>
        <w:rPr>
          <w:spacing w:val="-4"/>
        </w:rPr>
        <w:t xml:space="preserve"> </w:t>
      </w:r>
      <w:r>
        <w:t>realizacji których</w:t>
      </w:r>
      <w:r>
        <w:rPr>
          <w:spacing w:val="-2"/>
        </w:rPr>
        <w:t xml:space="preserve"> </w:t>
      </w:r>
      <w:r>
        <w:t>te</w:t>
      </w:r>
      <w:r>
        <w:rPr>
          <w:spacing w:val="-3"/>
        </w:rPr>
        <w:t xml:space="preserve"> </w:t>
      </w:r>
      <w:r>
        <w:t>zdolności</w:t>
      </w:r>
      <w:r>
        <w:rPr>
          <w:spacing w:val="-3"/>
        </w:rPr>
        <w:t xml:space="preserve"> </w:t>
      </w:r>
      <w:r>
        <w:t>są wymagane.</w:t>
      </w:r>
    </w:p>
    <w:p w14:paraId="33A764B8" w14:textId="77777777" w:rsidR="00E609E4" w:rsidRDefault="005706DF">
      <w:pPr>
        <w:pStyle w:val="Akapitzlist"/>
        <w:numPr>
          <w:ilvl w:val="0"/>
          <w:numId w:val="14"/>
        </w:numPr>
        <w:tabs>
          <w:tab w:val="left" w:pos="479"/>
        </w:tabs>
        <w:ind w:left="478" w:right="108" w:hanging="360"/>
      </w:pPr>
      <w:r>
        <w:t>Wykonawca, który polega na zdolnościach lub sytuacji podmiotów udostępniających zasoby, składa,</w:t>
      </w:r>
      <w:r>
        <w:rPr>
          <w:spacing w:val="1"/>
        </w:rPr>
        <w:t xml:space="preserve"> </w:t>
      </w:r>
      <w:r>
        <w:t>wraz</w:t>
      </w:r>
      <w:r>
        <w:rPr>
          <w:spacing w:val="1"/>
        </w:rPr>
        <w:t xml:space="preserve"> </w:t>
      </w:r>
      <w:r>
        <w:t>z</w:t>
      </w:r>
      <w:r>
        <w:rPr>
          <w:spacing w:val="1"/>
        </w:rPr>
        <w:t xml:space="preserve"> </w:t>
      </w:r>
      <w:r>
        <w:t>ofertą,</w:t>
      </w:r>
      <w:r>
        <w:rPr>
          <w:spacing w:val="1"/>
        </w:rPr>
        <w:t xml:space="preserve"> </w:t>
      </w:r>
      <w:r>
        <w:t>zobowiązanie</w:t>
      </w:r>
      <w:r>
        <w:rPr>
          <w:spacing w:val="1"/>
        </w:rPr>
        <w:t xml:space="preserve"> </w:t>
      </w:r>
      <w:r>
        <w:t>podmiotu</w:t>
      </w:r>
      <w:r>
        <w:rPr>
          <w:spacing w:val="1"/>
        </w:rPr>
        <w:t xml:space="preserve"> </w:t>
      </w:r>
      <w:r>
        <w:t>udostępniającego</w:t>
      </w:r>
      <w:r>
        <w:rPr>
          <w:spacing w:val="1"/>
        </w:rPr>
        <w:t xml:space="preserve"> </w:t>
      </w:r>
      <w:r>
        <w:t>zasoby</w:t>
      </w:r>
      <w:r>
        <w:rPr>
          <w:spacing w:val="1"/>
        </w:rPr>
        <w:t xml:space="preserve"> </w:t>
      </w:r>
      <w:r>
        <w:t>do</w:t>
      </w:r>
      <w:r>
        <w:rPr>
          <w:spacing w:val="1"/>
        </w:rPr>
        <w:t xml:space="preserve"> </w:t>
      </w:r>
      <w:r>
        <w:t>oddania</w:t>
      </w:r>
      <w:r>
        <w:rPr>
          <w:spacing w:val="1"/>
        </w:rPr>
        <w:t xml:space="preserve"> </w:t>
      </w:r>
      <w:r>
        <w:t>mu</w:t>
      </w:r>
      <w:r>
        <w:rPr>
          <w:spacing w:val="1"/>
        </w:rPr>
        <w:t xml:space="preserve"> </w:t>
      </w:r>
      <w:r>
        <w:t>do</w:t>
      </w:r>
      <w:r>
        <w:rPr>
          <w:spacing w:val="1"/>
        </w:rPr>
        <w:t xml:space="preserve"> </w:t>
      </w:r>
      <w:r>
        <w:t>dyspozycji</w:t>
      </w:r>
      <w:r>
        <w:rPr>
          <w:spacing w:val="1"/>
        </w:rPr>
        <w:t xml:space="preserve"> </w:t>
      </w:r>
      <w:r>
        <w:t>niezbędnych</w:t>
      </w:r>
      <w:r>
        <w:rPr>
          <w:spacing w:val="1"/>
        </w:rPr>
        <w:t xml:space="preserve"> </w:t>
      </w:r>
      <w:r>
        <w:t>zasobów</w:t>
      </w:r>
      <w:r>
        <w:rPr>
          <w:spacing w:val="1"/>
        </w:rPr>
        <w:t xml:space="preserve"> </w:t>
      </w:r>
      <w:r>
        <w:t>na</w:t>
      </w:r>
      <w:r>
        <w:rPr>
          <w:spacing w:val="1"/>
        </w:rPr>
        <w:t xml:space="preserve"> </w:t>
      </w:r>
      <w:r>
        <w:t>potrzeby</w:t>
      </w:r>
      <w:r>
        <w:rPr>
          <w:spacing w:val="1"/>
        </w:rPr>
        <w:t xml:space="preserve"> </w:t>
      </w:r>
      <w:r>
        <w:t>realizacji</w:t>
      </w:r>
      <w:r>
        <w:rPr>
          <w:spacing w:val="1"/>
        </w:rPr>
        <w:t xml:space="preserve"> </w:t>
      </w:r>
      <w:r>
        <w:t>danego</w:t>
      </w:r>
      <w:r>
        <w:rPr>
          <w:spacing w:val="1"/>
        </w:rPr>
        <w:t xml:space="preserve"> </w:t>
      </w:r>
      <w:r>
        <w:t>zamówienia</w:t>
      </w:r>
      <w:r>
        <w:rPr>
          <w:spacing w:val="1"/>
        </w:rPr>
        <w:t xml:space="preserve"> </w:t>
      </w:r>
      <w:r>
        <w:t>lub</w:t>
      </w:r>
      <w:r>
        <w:rPr>
          <w:spacing w:val="1"/>
        </w:rPr>
        <w:t xml:space="preserve"> </w:t>
      </w:r>
      <w:r>
        <w:t>inny</w:t>
      </w:r>
      <w:r>
        <w:rPr>
          <w:spacing w:val="1"/>
        </w:rPr>
        <w:t xml:space="preserve"> </w:t>
      </w:r>
      <w:r>
        <w:t>podmiotowy</w:t>
      </w:r>
      <w:r>
        <w:rPr>
          <w:spacing w:val="1"/>
        </w:rPr>
        <w:t xml:space="preserve"> </w:t>
      </w:r>
      <w:r>
        <w:t>środek</w:t>
      </w:r>
      <w:r>
        <w:rPr>
          <w:spacing w:val="1"/>
        </w:rPr>
        <w:t xml:space="preserve"> </w:t>
      </w:r>
      <w:r>
        <w:t>dowodowy potwierdzający, że wykonawca realizując zamówienie, będzie dysponował niezbędnymi</w:t>
      </w:r>
      <w:r>
        <w:rPr>
          <w:spacing w:val="1"/>
        </w:rPr>
        <w:t xml:space="preserve"> </w:t>
      </w:r>
      <w:r>
        <w:t>zasobami tych podmiotów.</w:t>
      </w:r>
    </w:p>
    <w:p w14:paraId="37CFB18C" w14:textId="77777777" w:rsidR="00E609E4" w:rsidRDefault="005706DF">
      <w:pPr>
        <w:pStyle w:val="Akapitzlist"/>
        <w:numPr>
          <w:ilvl w:val="0"/>
          <w:numId w:val="14"/>
        </w:numPr>
        <w:tabs>
          <w:tab w:val="left" w:pos="479"/>
        </w:tabs>
        <w:ind w:left="478" w:right="108" w:hanging="360"/>
      </w:pPr>
      <w:r>
        <w:t>Zobowiązanie podmiotu udostępniającego zasoby, o którym mowa w ust. 5, potwierdza, że stosunek</w:t>
      </w:r>
      <w:r>
        <w:rPr>
          <w:spacing w:val="1"/>
        </w:rPr>
        <w:t xml:space="preserve"> </w:t>
      </w:r>
      <w:r>
        <w:t>łączący wykonawcę z podmiotami udostępniającymi zasoby gwarantuje rzeczywisty dostęp do tych</w:t>
      </w:r>
      <w:r>
        <w:rPr>
          <w:spacing w:val="1"/>
        </w:rPr>
        <w:t xml:space="preserve"> </w:t>
      </w:r>
      <w:r>
        <w:t>zasobów</w:t>
      </w:r>
      <w:r>
        <w:rPr>
          <w:spacing w:val="-2"/>
        </w:rPr>
        <w:t xml:space="preserve"> </w:t>
      </w:r>
      <w:r>
        <w:t>oraz określa</w:t>
      </w:r>
      <w:r>
        <w:rPr>
          <w:spacing w:val="1"/>
        </w:rPr>
        <w:t xml:space="preserve"> </w:t>
      </w:r>
      <w:r>
        <w:t>w</w:t>
      </w:r>
      <w:r>
        <w:rPr>
          <w:spacing w:val="-1"/>
        </w:rPr>
        <w:t xml:space="preserve"> </w:t>
      </w:r>
      <w:r>
        <w:t>szczególności:</w:t>
      </w:r>
    </w:p>
    <w:p w14:paraId="35DB255F" w14:textId="77777777" w:rsidR="00E609E4" w:rsidRDefault="005706DF">
      <w:pPr>
        <w:pStyle w:val="Akapitzlist"/>
        <w:numPr>
          <w:ilvl w:val="1"/>
          <w:numId w:val="14"/>
        </w:numPr>
        <w:tabs>
          <w:tab w:val="left" w:pos="1199"/>
        </w:tabs>
        <w:spacing w:line="252" w:lineRule="exact"/>
        <w:ind w:hanging="361"/>
      </w:pPr>
      <w:r>
        <w:t>zakres</w:t>
      </w:r>
      <w:r>
        <w:rPr>
          <w:spacing w:val="-1"/>
        </w:rPr>
        <w:t xml:space="preserve"> </w:t>
      </w:r>
      <w:r>
        <w:t>dostępnych</w:t>
      </w:r>
      <w:r>
        <w:rPr>
          <w:spacing w:val="-3"/>
        </w:rPr>
        <w:t xml:space="preserve"> </w:t>
      </w:r>
      <w:r>
        <w:t>wykonawcy</w:t>
      </w:r>
      <w:r>
        <w:rPr>
          <w:spacing w:val="-1"/>
        </w:rPr>
        <w:t xml:space="preserve"> </w:t>
      </w:r>
      <w:r>
        <w:t>zasobów</w:t>
      </w:r>
      <w:r>
        <w:rPr>
          <w:spacing w:val="-2"/>
        </w:rPr>
        <w:t xml:space="preserve"> </w:t>
      </w:r>
      <w:r>
        <w:t>podmiotu</w:t>
      </w:r>
      <w:r>
        <w:rPr>
          <w:spacing w:val="-1"/>
        </w:rPr>
        <w:t xml:space="preserve"> </w:t>
      </w:r>
      <w:r>
        <w:t>udostępniającego</w:t>
      </w:r>
      <w:r>
        <w:rPr>
          <w:spacing w:val="-4"/>
        </w:rPr>
        <w:t xml:space="preserve"> </w:t>
      </w:r>
      <w:r>
        <w:t>zasoby;</w:t>
      </w:r>
    </w:p>
    <w:p w14:paraId="33357B5D" w14:textId="77777777" w:rsidR="00E609E4" w:rsidRDefault="005706DF">
      <w:pPr>
        <w:pStyle w:val="Akapitzlist"/>
        <w:numPr>
          <w:ilvl w:val="1"/>
          <w:numId w:val="14"/>
        </w:numPr>
        <w:tabs>
          <w:tab w:val="left" w:pos="1199"/>
        </w:tabs>
        <w:spacing w:before="1"/>
        <w:ind w:right="108"/>
      </w:pPr>
      <w:r>
        <w:t>sposób i okres udostępnienia wykonawcy i wykorzystania przez niego zasobów podmiotu</w:t>
      </w:r>
      <w:r>
        <w:rPr>
          <w:spacing w:val="1"/>
        </w:rPr>
        <w:t xml:space="preserve"> </w:t>
      </w:r>
      <w:r>
        <w:t>udostępniającego</w:t>
      </w:r>
      <w:r>
        <w:rPr>
          <w:spacing w:val="-1"/>
        </w:rPr>
        <w:t xml:space="preserve"> </w:t>
      </w:r>
      <w:r>
        <w:t>te zasoby</w:t>
      </w:r>
      <w:r>
        <w:rPr>
          <w:spacing w:val="-3"/>
        </w:rPr>
        <w:t xml:space="preserve"> </w:t>
      </w:r>
      <w:r>
        <w:t>przy wykonywaniu zamówienia;</w:t>
      </w:r>
    </w:p>
    <w:p w14:paraId="25CA6E10" w14:textId="77777777" w:rsidR="00E609E4" w:rsidRDefault="005706DF">
      <w:pPr>
        <w:pStyle w:val="Akapitzlist"/>
        <w:numPr>
          <w:ilvl w:val="1"/>
          <w:numId w:val="14"/>
        </w:numPr>
        <w:tabs>
          <w:tab w:val="left" w:pos="1199"/>
        </w:tabs>
        <w:ind w:right="107"/>
      </w:pPr>
      <w:r>
        <w:t>czy i w jakim zakresie podmiot udostępniający zasoby, na zdolnościach którego wykonawca</w:t>
      </w:r>
      <w:r>
        <w:rPr>
          <w:spacing w:val="1"/>
        </w:rPr>
        <w:t xml:space="preserve"> </w:t>
      </w:r>
      <w:r>
        <w:t>polega w odniesieniu do warunków udziału w postępowaniu dotyczących wykształcenia,</w:t>
      </w:r>
      <w:r>
        <w:rPr>
          <w:spacing w:val="1"/>
        </w:rPr>
        <w:t xml:space="preserve"> </w:t>
      </w:r>
      <w:r>
        <w:t>kwalifikacji</w:t>
      </w:r>
      <w:r>
        <w:rPr>
          <w:spacing w:val="1"/>
        </w:rPr>
        <w:t xml:space="preserve"> </w:t>
      </w:r>
      <w:r>
        <w:t>zawodowych</w:t>
      </w:r>
      <w:r>
        <w:rPr>
          <w:spacing w:val="1"/>
        </w:rPr>
        <w:t xml:space="preserve"> </w:t>
      </w:r>
      <w:r>
        <w:t>lub</w:t>
      </w:r>
      <w:r>
        <w:rPr>
          <w:spacing w:val="1"/>
        </w:rPr>
        <w:t xml:space="preserve"> </w:t>
      </w:r>
      <w:r>
        <w:t>doświadczenia,</w:t>
      </w:r>
      <w:r>
        <w:rPr>
          <w:spacing w:val="1"/>
        </w:rPr>
        <w:t xml:space="preserve"> </w:t>
      </w:r>
      <w:r>
        <w:t>zrealizuje</w:t>
      </w:r>
      <w:r>
        <w:rPr>
          <w:spacing w:val="1"/>
        </w:rPr>
        <w:t xml:space="preserve"> </w:t>
      </w:r>
      <w:r>
        <w:t>roboty</w:t>
      </w:r>
      <w:r>
        <w:rPr>
          <w:spacing w:val="1"/>
        </w:rPr>
        <w:t xml:space="preserve"> </w:t>
      </w:r>
      <w:r>
        <w:t>budowlane</w:t>
      </w:r>
      <w:r>
        <w:rPr>
          <w:spacing w:val="55"/>
        </w:rPr>
        <w:t xml:space="preserve"> </w:t>
      </w:r>
      <w:r>
        <w:t>lub</w:t>
      </w:r>
      <w:r>
        <w:rPr>
          <w:spacing w:val="55"/>
        </w:rPr>
        <w:t xml:space="preserve"> </w:t>
      </w:r>
      <w:r>
        <w:t>usługi,</w:t>
      </w:r>
      <w:r>
        <w:rPr>
          <w:spacing w:val="1"/>
        </w:rPr>
        <w:t xml:space="preserve"> </w:t>
      </w:r>
      <w:r>
        <w:t>których</w:t>
      </w:r>
      <w:r>
        <w:rPr>
          <w:spacing w:val="-1"/>
        </w:rPr>
        <w:t xml:space="preserve"> </w:t>
      </w:r>
      <w:r>
        <w:t>wskazane zdolności</w:t>
      </w:r>
      <w:r>
        <w:rPr>
          <w:spacing w:val="1"/>
        </w:rPr>
        <w:t xml:space="preserve"> </w:t>
      </w:r>
      <w:r>
        <w:t>dotyczą.</w:t>
      </w:r>
    </w:p>
    <w:p w14:paraId="61ED1608" w14:textId="77777777" w:rsidR="00E609E4" w:rsidRDefault="005706DF">
      <w:pPr>
        <w:pStyle w:val="Akapitzlist"/>
        <w:numPr>
          <w:ilvl w:val="0"/>
          <w:numId w:val="14"/>
        </w:numPr>
        <w:tabs>
          <w:tab w:val="left" w:pos="479"/>
        </w:tabs>
        <w:ind w:left="478" w:right="107" w:hanging="360"/>
      </w:pPr>
      <w:r>
        <w:t>Zamawiający ocenia, czy udostępniane Wykonawcy przez podmioty udostępniające zasoby zdolności</w:t>
      </w:r>
      <w:r>
        <w:rPr>
          <w:spacing w:val="-52"/>
        </w:rPr>
        <w:t xml:space="preserve"> </w:t>
      </w:r>
      <w:r>
        <w:t>techniczne lub</w:t>
      </w:r>
      <w:r>
        <w:rPr>
          <w:spacing w:val="1"/>
        </w:rPr>
        <w:t xml:space="preserve"> </w:t>
      </w:r>
      <w:r>
        <w:t>zawodowe lub</w:t>
      </w:r>
      <w:r>
        <w:rPr>
          <w:spacing w:val="1"/>
        </w:rPr>
        <w:t xml:space="preserve"> </w:t>
      </w:r>
      <w:r>
        <w:t>ich</w:t>
      </w:r>
      <w:r>
        <w:rPr>
          <w:spacing w:val="1"/>
        </w:rPr>
        <w:t xml:space="preserve"> </w:t>
      </w:r>
      <w:r>
        <w:t>sytuacja</w:t>
      </w:r>
      <w:r>
        <w:rPr>
          <w:spacing w:val="1"/>
        </w:rPr>
        <w:t xml:space="preserve"> </w:t>
      </w:r>
      <w:r>
        <w:t>finansowa</w:t>
      </w:r>
      <w:r>
        <w:rPr>
          <w:spacing w:val="1"/>
        </w:rPr>
        <w:t xml:space="preserve"> </w:t>
      </w:r>
      <w:r>
        <w:t>lub</w:t>
      </w:r>
      <w:r>
        <w:rPr>
          <w:spacing w:val="1"/>
        </w:rPr>
        <w:t xml:space="preserve"> </w:t>
      </w:r>
      <w:r>
        <w:t>ekonomiczna, pozwalają</w:t>
      </w:r>
      <w:r>
        <w:rPr>
          <w:spacing w:val="1"/>
        </w:rPr>
        <w:t xml:space="preserve"> </w:t>
      </w:r>
      <w:r>
        <w:t>na</w:t>
      </w:r>
      <w:r>
        <w:rPr>
          <w:spacing w:val="55"/>
        </w:rPr>
        <w:t xml:space="preserve"> </w:t>
      </w:r>
      <w:r>
        <w:t>wykazanie</w:t>
      </w:r>
      <w:r>
        <w:rPr>
          <w:spacing w:val="1"/>
        </w:rPr>
        <w:t xml:space="preserve"> </w:t>
      </w:r>
      <w:r>
        <w:t>przez</w:t>
      </w:r>
      <w:r>
        <w:rPr>
          <w:spacing w:val="2"/>
        </w:rPr>
        <w:t xml:space="preserve"> </w:t>
      </w:r>
      <w:r>
        <w:t>Wykonawcę</w:t>
      </w:r>
      <w:r>
        <w:rPr>
          <w:spacing w:val="2"/>
        </w:rPr>
        <w:t xml:space="preserve"> </w:t>
      </w:r>
      <w:r>
        <w:t>spełniania</w:t>
      </w:r>
      <w:r>
        <w:rPr>
          <w:spacing w:val="3"/>
        </w:rPr>
        <w:t xml:space="preserve"> </w:t>
      </w:r>
      <w:r>
        <w:t>warunków</w:t>
      </w:r>
      <w:r>
        <w:rPr>
          <w:spacing w:val="1"/>
        </w:rPr>
        <w:t xml:space="preserve"> </w:t>
      </w:r>
      <w:r>
        <w:t>udziału</w:t>
      </w:r>
      <w:r>
        <w:rPr>
          <w:spacing w:val="1"/>
        </w:rPr>
        <w:t xml:space="preserve"> </w:t>
      </w:r>
      <w:r>
        <w:t>w</w:t>
      </w:r>
      <w:r>
        <w:rPr>
          <w:spacing w:val="1"/>
        </w:rPr>
        <w:t xml:space="preserve"> </w:t>
      </w:r>
      <w:r>
        <w:t>postępowaniu,</w:t>
      </w:r>
      <w:r>
        <w:rPr>
          <w:spacing w:val="2"/>
        </w:rPr>
        <w:t xml:space="preserve"> </w:t>
      </w:r>
      <w:r>
        <w:t>o</w:t>
      </w:r>
      <w:r>
        <w:rPr>
          <w:spacing w:val="2"/>
        </w:rPr>
        <w:t xml:space="preserve"> </w:t>
      </w:r>
      <w:r>
        <w:t>których</w:t>
      </w:r>
      <w:r>
        <w:rPr>
          <w:spacing w:val="1"/>
        </w:rPr>
        <w:t xml:space="preserve"> </w:t>
      </w:r>
      <w:r>
        <w:t>mowa</w:t>
      </w:r>
      <w:r>
        <w:rPr>
          <w:spacing w:val="2"/>
        </w:rPr>
        <w:t xml:space="preserve"> </w:t>
      </w:r>
      <w:r>
        <w:t>w</w:t>
      </w:r>
      <w:r>
        <w:rPr>
          <w:spacing w:val="1"/>
        </w:rPr>
        <w:t xml:space="preserve"> </w:t>
      </w:r>
      <w:r w:rsidRPr="00D412CE">
        <w:t>SWZ</w:t>
      </w:r>
      <w:r w:rsidRPr="00D412CE">
        <w:rPr>
          <w:spacing w:val="2"/>
        </w:rPr>
        <w:t xml:space="preserve"> </w:t>
      </w:r>
      <w:r w:rsidRPr="00D412CE">
        <w:t>V.1.2.4</w:t>
      </w:r>
      <w:r>
        <w:rPr>
          <w:spacing w:val="5"/>
        </w:rPr>
        <w:t xml:space="preserve"> </w:t>
      </w:r>
      <w:r>
        <w:t>a</w:t>
      </w:r>
    </w:p>
    <w:p w14:paraId="5C366A22" w14:textId="77777777" w:rsidR="00E609E4" w:rsidRDefault="005706DF">
      <w:pPr>
        <w:pStyle w:val="Tekstpodstawowy"/>
        <w:spacing w:before="81"/>
        <w:ind w:left="478" w:right="108" w:firstLine="0"/>
      </w:pPr>
      <w:r>
        <w:t>także</w:t>
      </w:r>
      <w:r>
        <w:rPr>
          <w:spacing w:val="1"/>
        </w:rPr>
        <w:t xml:space="preserve"> </w:t>
      </w:r>
      <w:r>
        <w:t>bada,</w:t>
      </w:r>
      <w:r>
        <w:rPr>
          <w:spacing w:val="1"/>
        </w:rPr>
        <w:t xml:space="preserve"> </w:t>
      </w:r>
      <w:r>
        <w:t>czy</w:t>
      </w:r>
      <w:r>
        <w:rPr>
          <w:spacing w:val="1"/>
        </w:rPr>
        <w:t xml:space="preserve"> </w:t>
      </w:r>
      <w:r>
        <w:t>nie</w:t>
      </w:r>
      <w:r>
        <w:rPr>
          <w:spacing w:val="1"/>
        </w:rPr>
        <w:t xml:space="preserve"> </w:t>
      </w:r>
      <w:r>
        <w:t>zachodzą</w:t>
      </w:r>
      <w:r>
        <w:rPr>
          <w:spacing w:val="1"/>
        </w:rPr>
        <w:t xml:space="preserve"> </w:t>
      </w:r>
      <w:r>
        <w:t>wobec</w:t>
      </w:r>
      <w:r>
        <w:rPr>
          <w:spacing w:val="1"/>
        </w:rPr>
        <w:t xml:space="preserve"> </w:t>
      </w:r>
      <w:r>
        <w:t>tego</w:t>
      </w:r>
      <w:r>
        <w:rPr>
          <w:spacing w:val="1"/>
        </w:rPr>
        <w:t xml:space="preserve"> </w:t>
      </w:r>
      <w:r>
        <w:t>podmiotu</w:t>
      </w:r>
      <w:r>
        <w:rPr>
          <w:spacing w:val="1"/>
        </w:rPr>
        <w:t xml:space="preserve"> </w:t>
      </w:r>
      <w:r>
        <w:t>podstawy</w:t>
      </w:r>
      <w:r>
        <w:rPr>
          <w:spacing w:val="1"/>
        </w:rPr>
        <w:t xml:space="preserve"> </w:t>
      </w:r>
      <w:r>
        <w:t>wykluczenia,</w:t>
      </w:r>
      <w:r>
        <w:rPr>
          <w:spacing w:val="1"/>
        </w:rPr>
        <w:t xml:space="preserve"> </w:t>
      </w:r>
      <w:r>
        <w:t>które</w:t>
      </w:r>
      <w:r>
        <w:rPr>
          <w:spacing w:val="55"/>
        </w:rPr>
        <w:t xml:space="preserve"> </w:t>
      </w:r>
      <w:r>
        <w:t>zostały</w:t>
      </w:r>
      <w:r>
        <w:rPr>
          <w:spacing w:val="1"/>
        </w:rPr>
        <w:t xml:space="preserve"> </w:t>
      </w:r>
      <w:r>
        <w:t>przewidziane</w:t>
      </w:r>
      <w:r>
        <w:rPr>
          <w:spacing w:val="-1"/>
        </w:rPr>
        <w:t xml:space="preserve"> </w:t>
      </w:r>
      <w:r>
        <w:t>względem</w:t>
      </w:r>
      <w:r>
        <w:rPr>
          <w:spacing w:val="1"/>
        </w:rPr>
        <w:t xml:space="preserve"> </w:t>
      </w:r>
      <w:r>
        <w:t>wykonawcy.</w:t>
      </w:r>
    </w:p>
    <w:p w14:paraId="2E928A4C" w14:textId="77777777" w:rsidR="00E609E4" w:rsidRDefault="005706DF">
      <w:pPr>
        <w:pStyle w:val="Akapitzlist"/>
        <w:numPr>
          <w:ilvl w:val="0"/>
          <w:numId w:val="14"/>
        </w:numPr>
        <w:tabs>
          <w:tab w:val="left" w:pos="479"/>
        </w:tabs>
        <w:spacing w:before="1"/>
        <w:ind w:left="478" w:right="107" w:hanging="360"/>
      </w:pPr>
      <w:r>
        <w:t>Jeżeli</w:t>
      </w:r>
      <w:r>
        <w:rPr>
          <w:spacing w:val="1"/>
        </w:rPr>
        <w:t xml:space="preserve"> </w:t>
      </w:r>
      <w:r>
        <w:t>zdolności</w:t>
      </w:r>
      <w:r>
        <w:rPr>
          <w:spacing w:val="1"/>
        </w:rPr>
        <w:t xml:space="preserve"> </w:t>
      </w:r>
      <w:r>
        <w:t>techniczne</w:t>
      </w:r>
      <w:r>
        <w:rPr>
          <w:spacing w:val="1"/>
        </w:rPr>
        <w:t xml:space="preserve"> </w:t>
      </w:r>
      <w:r>
        <w:t>lub</w:t>
      </w:r>
      <w:r>
        <w:rPr>
          <w:spacing w:val="1"/>
        </w:rPr>
        <w:t xml:space="preserve"> </w:t>
      </w:r>
      <w:r>
        <w:t>zawodowe,</w:t>
      </w:r>
      <w:r>
        <w:rPr>
          <w:spacing w:val="1"/>
        </w:rPr>
        <w:t xml:space="preserve"> </w:t>
      </w:r>
      <w:r>
        <w:t>sytuacja</w:t>
      </w:r>
      <w:r>
        <w:rPr>
          <w:spacing w:val="1"/>
        </w:rPr>
        <w:t xml:space="preserve"> </w:t>
      </w:r>
      <w:r>
        <w:t>ekonomiczna</w:t>
      </w:r>
      <w:r>
        <w:rPr>
          <w:spacing w:val="1"/>
        </w:rPr>
        <w:t xml:space="preserve"> </w:t>
      </w:r>
      <w:r>
        <w:t>lub</w:t>
      </w:r>
      <w:r>
        <w:rPr>
          <w:spacing w:val="1"/>
        </w:rPr>
        <w:t xml:space="preserve"> </w:t>
      </w:r>
      <w:r>
        <w:t>finansowa</w:t>
      </w:r>
      <w:r>
        <w:rPr>
          <w:spacing w:val="1"/>
        </w:rPr>
        <w:t xml:space="preserve"> </w:t>
      </w:r>
      <w:r>
        <w:t>podmiotu</w:t>
      </w:r>
      <w:r>
        <w:rPr>
          <w:spacing w:val="-52"/>
        </w:rPr>
        <w:t xml:space="preserve"> </w:t>
      </w:r>
      <w:r>
        <w:t>udostępniającego</w:t>
      </w:r>
      <w:r>
        <w:rPr>
          <w:spacing w:val="1"/>
        </w:rPr>
        <w:t xml:space="preserve"> </w:t>
      </w:r>
      <w:r>
        <w:t>zasoby</w:t>
      </w:r>
      <w:r>
        <w:rPr>
          <w:spacing w:val="1"/>
        </w:rPr>
        <w:t xml:space="preserve"> </w:t>
      </w:r>
      <w:r>
        <w:t>nie</w:t>
      </w:r>
      <w:r>
        <w:rPr>
          <w:spacing w:val="1"/>
        </w:rPr>
        <w:t xml:space="preserve"> </w:t>
      </w:r>
      <w:r>
        <w:t>potwierdzają</w:t>
      </w:r>
      <w:r>
        <w:rPr>
          <w:spacing w:val="1"/>
        </w:rPr>
        <w:t xml:space="preserve"> </w:t>
      </w:r>
      <w:r>
        <w:t>spełniania</w:t>
      </w:r>
      <w:r>
        <w:rPr>
          <w:spacing w:val="1"/>
        </w:rPr>
        <w:t xml:space="preserve"> </w:t>
      </w:r>
      <w:r>
        <w:t>przez</w:t>
      </w:r>
      <w:r>
        <w:rPr>
          <w:spacing w:val="1"/>
        </w:rPr>
        <w:t xml:space="preserve"> </w:t>
      </w:r>
      <w:r>
        <w:t>Wykonawcę</w:t>
      </w:r>
      <w:r>
        <w:rPr>
          <w:spacing w:val="1"/>
        </w:rPr>
        <w:t xml:space="preserve"> </w:t>
      </w:r>
      <w:r>
        <w:t>warunków</w:t>
      </w:r>
      <w:r>
        <w:rPr>
          <w:spacing w:val="1"/>
        </w:rPr>
        <w:t xml:space="preserve"> </w:t>
      </w:r>
      <w:r>
        <w:t>udziału</w:t>
      </w:r>
      <w:r>
        <w:rPr>
          <w:spacing w:val="1"/>
        </w:rPr>
        <w:t xml:space="preserve"> </w:t>
      </w:r>
      <w:r>
        <w:t>w</w:t>
      </w:r>
      <w:r>
        <w:rPr>
          <w:spacing w:val="1"/>
        </w:rPr>
        <w:t xml:space="preserve"> </w:t>
      </w:r>
      <w:r>
        <w:t>postępowaniu lub zachodzą wobec tego podmiotu podstawy wykluczenia, Zamawiający żąda, aby</w:t>
      </w:r>
      <w:r>
        <w:rPr>
          <w:spacing w:val="1"/>
        </w:rPr>
        <w:t xml:space="preserve"> </w:t>
      </w:r>
      <w:r>
        <w:t>Wykonawca</w:t>
      </w:r>
      <w:r>
        <w:rPr>
          <w:spacing w:val="29"/>
        </w:rPr>
        <w:t xml:space="preserve"> </w:t>
      </w:r>
      <w:r>
        <w:t>w</w:t>
      </w:r>
      <w:r>
        <w:rPr>
          <w:spacing w:val="24"/>
        </w:rPr>
        <w:t xml:space="preserve"> </w:t>
      </w:r>
      <w:r>
        <w:t>terminie</w:t>
      </w:r>
      <w:r>
        <w:rPr>
          <w:spacing w:val="29"/>
        </w:rPr>
        <w:t xml:space="preserve"> </w:t>
      </w:r>
      <w:r>
        <w:t>określonym</w:t>
      </w:r>
      <w:r>
        <w:rPr>
          <w:spacing w:val="29"/>
        </w:rPr>
        <w:t xml:space="preserve"> </w:t>
      </w:r>
      <w:r>
        <w:t>przez</w:t>
      </w:r>
      <w:r>
        <w:rPr>
          <w:spacing w:val="29"/>
        </w:rPr>
        <w:t xml:space="preserve"> </w:t>
      </w:r>
      <w:r>
        <w:t>Zamawiającego</w:t>
      </w:r>
      <w:r>
        <w:rPr>
          <w:spacing w:val="27"/>
        </w:rPr>
        <w:t xml:space="preserve"> </w:t>
      </w:r>
      <w:r>
        <w:t>zastąpił</w:t>
      </w:r>
      <w:r>
        <w:rPr>
          <w:spacing w:val="29"/>
        </w:rPr>
        <w:t xml:space="preserve"> </w:t>
      </w:r>
      <w:r>
        <w:t>ten</w:t>
      </w:r>
      <w:r>
        <w:rPr>
          <w:spacing w:val="28"/>
        </w:rPr>
        <w:t xml:space="preserve"> </w:t>
      </w:r>
      <w:r>
        <w:t>podmiot</w:t>
      </w:r>
      <w:r>
        <w:rPr>
          <w:spacing w:val="27"/>
        </w:rPr>
        <w:t xml:space="preserve"> </w:t>
      </w:r>
      <w:r>
        <w:t>innym</w:t>
      </w:r>
      <w:r>
        <w:rPr>
          <w:spacing w:val="29"/>
        </w:rPr>
        <w:t xml:space="preserve"> </w:t>
      </w:r>
      <w:r>
        <w:t>podmiotem</w:t>
      </w:r>
      <w:r>
        <w:rPr>
          <w:spacing w:val="-52"/>
        </w:rPr>
        <w:t xml:space="preserve"> </w:t>
      </w:r>
      <w:r>
        <w:t>lub</w:t>
      </w:r>
      <w:r>
        <w:rPr>
          <w:spacing w:val="-1"/>
        </w:rPr>
        <w:t xml:space="preserve"> </w:t>
      </w:r>
      <w:r>
        <w:t>podmiotami albo wykazał,</w:t>
      </w:r>
      <w:r>
        <w:rPr>
          <w:spacing w:val="-4"/>
        </w:rPr>
        <w:t xml:space="preserve"> </w:t>
      </w:r>
      <w:r>
        <w:t>że samodzielnie</w:t>
      </w:r>
      <w:r>
        <w:rPr>
          <w:spacing w:val="-3"/>
        </w:rPr>
        <w:t xml:space="preserve"> </w:t>
      </w:r>
      <w:r>
        <w:t>spełnia</w:t>
      </w:r>
      <w:r>
        <w:rPr>
          <w:spacing w:val="-2"/>
        </w:rPr>
        <w:t xml:space="preserve"> </w:t>
      </w:r>
      <w:r>
        <w:t>warunki udziału w</w:t>
      </w:r>
      <w:r>
        <w:rPr>
          <w:spacing w:val="-2"/>
        </w:rPr>
        <w:t xml:space="preserve"> </w:t>
      </w:r>
      <w:r>
        <w:t>postępowaniu.</w:t>
      </w:r>
    </w:p>
    <w:p w14:paraId="46D04752" w14:textId="77777777" w:rsidR="00E609E4" w:rsidRDefault="005706DF">
      <w:pPr>
        <w:pStyle w:val="Akapitzlist"/>
        <w:numPr>
          <w:ilvl w:val="0"/>
          <w:numId w:val="14"/>
        </w:numPr>
        <w:tabs>
          <w:tab w:val="left" w:pos="479"/>
        </w:tabs>
        <w:ind w:left="478" w:right="108" w:hanging="360"/>
      </w:pPr>
      <w:r>
        <w:t>Wykonawca nie może, po upływie terminu składania ofert, powoływać się na zdolności lub sytuację</w:t>
      </w:r>
      <w:r>
        <w:rPr>
          <w:spacing w:val="1"/>
        </w:rPr>
        <w:t xml:space="preserve"> </w:t>
      </w:r>
      <w:r>
        <w:t>podmiotów udostępniających zasoby, jeżeli na etapie składania ofert nie polegał on w danym zakresie</w:t>
      </w:r>
      <w:r>
        <w:rPr>
          <w:spacing w:val="-52"/>
        </w:rPr>
        <w:t xml:space="preserve"> </w:t>
      </w:r>
      <w:r>
        <w:t>na</w:t>
      </w:r>
      <w:r>
        <w:rPr>
          <w:spacing w:val="-1"/>
        </w:rPr>
        <w:t xml:space="preserve"> </w:t>
      </w:r>
      <w:r>
        <w:t>zdolnościach</w:t>
      </w:r>
      <w:r>
        <w:rPr>
          <w:spacing w:val="-3"/>
        </w:rPr>
        <w:t xml:space="preserve"> </w:t>
      </w:r>
      <w:r>
        <w:t>lub sytuacji</w:t>
      </w:r>
      <w:r>
        <w:rPr>
          <w:spacing w:val="1"/>
        </w:rPr>
        <w:t xml:space="preserve"> </w:t>
      </w:r>
      <w:r>
        <w:t>podmiotów</w:t>
      </w:r>
      <w:r>
        <w:rPr>
          <w:spacing w:val="-1"/>
        </w:rPr>
        <w:t xml:space="preserve"> </w:t>
      </w:r>
      <w:r>
        <w:t>udostępniających</w:t>
      </w:r>
      <w:r>
        <w:rPr>
          <w:spacing w:val="-1"/>
        </w:rPr>
        <w:t xml:space="preserve"> </w:t>
      </w:r>
      <w:r>
        <w:t>zasoby.</w:t>
      </w:r>
    </w:p>
    <w:p w14:paraId="3F4CFA18" w14:textId="77777777" w:rsidR="00E609E4" w:rsidRDefault="005706DF">
      <w:pPr>
        <w:pStyle w:val="Akapitzlist"/>
        <w:numPr>
          <w:ilvl w:val="0"/>
          <w:numId w:val="14"/>
        </w:numPr>
        <w:tabs>
          <w:tab w:val="left" w:pos="477"/>
        </w:tabs>
        <w:ind w:left="476" w:right="106" w:hanging="358"/>
      </w:pPr>
      <w:r>
        <w:t>Oceniając zdolność techniczną lub zawodową, Zamawiający może, na każdym etapie postępowania,</w:t>
      </w:r>
      <w:r>
        <w:rPr>
          <w:spacing w:val="1"/>
        </w:rPr>
        <w:t xml:space="preserve"> </w:t>
      </w:r>
      <w:r>
        <w:t>uznać,</w:t>
      </w:r>
      <w:r>
        <w:rPr>
          <w:spacing w:val="1"/>
        </w:rPr>
        <w:t xml:space="preserve"> </w:t>
      </w:r>
      <w:r>
        <w:t>że</w:t>
      </w:r>
      <w:r>
        <w:rPr>
          <w:spacing w:val="1"/>
        </w:rPr>
        <w:t xml:space="preserve"> </w:t>
      </w:r>
      <w:r>
        <w:t>Wykonawca</w:t>
      </w:r>
      <w:r>
        <w:rPr>
          <w:spacing w:val="1"/>
        </w:rPr>
        <w:t xml:space="preserve"> </w:t>
      </w:r>
      <w:r>
        <w:t>nie</w:t>
      </w:r>
      <w:r>
        <w:rPr>
          <w:spacing w:val="1"/>
        </w:rPr>
        <w:t xml:space="preserve"> </w:t>
      </w:r>
      <w:r>
        <w:t>posiada</w:t>
      </w:r>
      <w:r>
        <w:rPr>
          <w:spacing w:val="1"/>
        </w:rPr>
        <w:t xml:space="preserve"> </w:t>
      </w:r>
      <w:r>
        <w:t>wymaganych</w:t>
      </w:r>
      <w:r>
        <w:rPr>
          <w:spacing w:val="1"/>
        </w:rPr>
        <w:t xml:space="preserve"> </w:t>
      </w:r>
      <w:r>
        <w:t>zdolności,</w:t>
      </w:r>
      <w:r>
        <w:rPr>
          <w:spacing w:val="1"/>
        </w:rPr>
        <w:t xml:space="preserve"> </w:t>
      </w:r>
      <w:r>
        <w:t>jeżeli</w:t>
      </w:r>
      <w:r>
        <w:rPr>
          <w:spacing w:val="1"/>
        </w:rPr>
        <w:t xml:space="preserve"> </w:t>
      </w:r>
      <w:r>
        <w:t>posiadanie</w:t>
      </w:r>
      <w:r>
        <w:rPr>
          <w:spacing w:val="1"/>
        </w:rPr>
        <w:t xml:space="preserve"> </w:t>
      </w:r>
      <w:r>
        <w:t>przez</w:t>
      </w:r>
      <w:r>
        <w:rPr>
          <w:spacing w:val="1"/>
        </w:rPr>
        <w:t xml:space="preserve"> </w:t>
      </w:r>
      <w:r>
        <w:t>Wykonawcę</w:t>
      </w:r>
      <w:r>
        <w:rPr>
          <w:spacing w:val="-52"/>
        </w:rPr>
        <w:t xml:space="preserve"> </w:t>
      </w:r>
      <w:r>
        <w:t>sprzecznych</w:t>
      </w:r>
      <w:r>
        <w:rPr>
          <w:spacing w:val="1"/>
        </w:rPr>
        <w:t xml:space="preserve"> </w:t>
      </w:r>
      <w:r>
        <w:t>interesów,</w:t>
      </w:r>
      <w:r>
        <w:rPr>
          <w:spacing w:val="1"/>
        </w:rPr>
        <w:t xml:space="preserve"> </w:t>
      </w:r>
      <w:r>
        <w:t>w</w:t>
      </w:r>
      <w:r>
        <w:rPr>
          <w:spacing w:val="1"/>
        </w:rPr>
        <w:t xml:space="preserve"> </w:t>
      </w:r>
      <w:r>
        <w:t>szczególności</w:t>
      </w:r>
      <w:r>
        <w:rPr>
          <w:spacing w:val="1"/>
        </w:rPr>
        <w:t xml:space="preserve"> </w:t>
      </w:r>
      <w:r>
        <w:t>zaangażowanie</w:t>
      </w:r>
      <w:r>
        <w:rPr>
          <w:spacing w:val="1"/>
        </w:rPr>
        <w:t xml:space="preserve"> </w:t>
      </w:r>
      <w:r>
        <w:t>zasobów</w:t>
      </w:r>
      <w:r>
        <w:rPr>
          <w:spacing w:val="1"/>
        </w:rPr>
        <w:t xml:space="preserve"> </w:t>
      </w:r>
      <w:r>
        <w:t>technicznych</w:t>
      </w:r>
      <w:r>
        <w:rPr>
          <w:spacing w:val="1"/>
        </w:rPr>
        <w:t xml:space="preserve"> </w:t>
      </w:r>
      <w:r>
        <w:t>lub</w:t>
      </w:r>
      <w:r>
        <w:rPr>
          <w:spacing w:val="1"/>
        </w:rPr>
        <w:t xml:space="preserve"> </w:t>
      </w:r>
      <w:r>
        <w:t>zawodowych</w:t>
      </w:r>
      <w:r>
        <w:rPr>
          <w:spacing w:val="-52"/>
        </w:rPr>
        <w:t xml:space="preserve"> </w:t>
      </w:r>
      <w:r>
        <w:t>Wykonawcy</w:t>
      </w:r>
      <w:r>
        <w:rPr>
          <w:spacing w:val="1"/>
        </w:rPr>
        <w:t xml:space="preserve"> </w:t>
      </w:r>
      <w:r>
        <w:t>w</w:t>
      </w:r>
      <w:r>
        <w:rPr>
          <w:spacing w:val="1"/>
        </w:rPr>
        <w:t xml:space="preserve"> </w:t>
      </w:r>
      <w:r>
        <w:t>inne</w:t>
      </w:r>
      <w:r>
        <w:rPr>
          <w:spacing w:val="1"/>
        </w:rPr>
        <w:t xml:space="preserve"> </w:t>
      </w:r>
      <w:r>
        <w:t>przedsięwzięcia</w:t>
      </w:r>
      <w:r>
        <w:rPr>
          <w:spacing w:val="1"/>
        </w:rPr>
        <w:t xml:space="preserve"> </w:t>
      </w:r>
      <w:r>
        <w:t>gospodarcze</w:t>
      </w:r>
      <w:r>
        <w:rPr>
          <w:spacing w:val="1"/>
        </w:rPr>
        <w:t xml:space="preserve"> </w:t>
      </w:r>
      <w:r>
        <w:t>wykonawcy</w:t>
      </w:r>
      <w:r>
        <w:rPr>
          <w:spacing w:val="1"/>
        </w:rPr>
        <w:t xml:space="preserve"> </w:t>
      </w:r>
      <w:r>
        <w:t>może</w:t>
      </w:r>
      <w:r>
        <w:rPr>
          <w:spacing w:val="1"/>
        </w:rPr>
        <w:t xml:space="preserve"> </w:t>
      </w:r>
      <w:r>
        <w:t>mieć</w:t>
      </w:r>
      <w:r>
        <w:rPr>
          <w:spacing w:val="1"/>
        </w:rPr>
        <w:t xml:space="preserve"> </w:t>
      </w:r>
      <w:r>
        <w:t>negatywny</w:t>
      </w:r>
      <w:r>
        <w:rPr>
          <w:spacing w:val="1"/>
        </w:rPr>
        <w:t xml:space="preserve"> </w:t>
      </w:r>
      <w:r>
        <w:t>wpływ</w:t>
      </w:r>
      <w:r>
        <w:rPr>
          <w:spacing w:val="1"/>
        </w:rPr>
        <w:t xml:space="preserve"> </w:t>
      </w:r>
      <w:r>
        <w:t>na</w:t>
      </w:r>
      <w:r>
        <w:rPr>
          <w:spacing w:val="-52"/>
        </w:rPr>
        <w:t xml:space="preserve"> </w:t>
      </w:r>
      <w:r>
        <w:t>realizację</w:t>
      </w:r>
      <w:r>
        <w:rPr>
          <w:spacing w:val="-1"/>
        </w:rPr>
        <w:t xml:space="preserve"> </w:t>
      </w:r>
      <w:r>
        <w:t>zamówienia.</w:t>
      </w:r>
    </w:p>
    <w:p w14:paraId="07233461" w14:textId="77777777" w:rsidR="00E609E4" w:rsidRDefault="005706DF">
      <w:pPr>
        <w:pStyle w:val="Akapitzlist"/>
        <w:numPr>
          <w:ilvl w:val="0"/>
          <w:numId w:val="14"/>
        </w:numPr>
        <w:tabs>
          <w:tab w:val="left" w:pos="477"/>
        </w:tabs>
        <w:ind w:left="476" w:right="106" w:hanging="358"/>
      </w:pPr>
      <w:r>
        <w:t>Wykonawcy mogą wspólnie ubiegać się o udzielenie zamówienia. W takim przypadku wykonawcy</w:t>
      </w:r>
      <w:r>
        <w:rPr>
          <w:spacing w:val="1"/>
        </w:rPr>
        <w:t xml:space="preserve"> </w:t>
      </w:r>
      <w:r>
        <w:t>ustanawiają pełnomocnika do reprezentowania ich w postępowaniu o udzielenie zamówienia albo</w:t>
      </w:r>
      <w:r>
        <w:rPr>
          <w:spacing w:val="1"/>
        </w:rPr>
        <w:t xml:space="preserve"> </w:t>
      </w:r>
      <w:r>
        <w:t>reprezentowania</w:t>
      </w:r>
      <w:r>
        <w:rPr>
          <w:spacing w:val="-1"/>
        </w:rPr>
        <w:t xml:space="preserve"> </w:t>
      </w:r>
      <w:r>
        <w:t>w</w:t>
      </w:r>
      <w:r>
        <w:rPr>
          <w:spacing w:val="-1"/>
        </w:rPr>
        <w:t xml:space="preserve"> </w:t>
      </w:r>
      <w:r>
        <w:t>postępowaniu</w:t>
      </w:r>
      <w:r>
        <w:rPr>
          <w:spacing w:val="-3"/>
        </w:rPr>
        <w:t xml:space="preserve"> </w:t>
      </w:r>
      <w:r>
        <w:t>i zawarcia</w:t>
      </w:r>
      <w:r>
        <w:rPr>
          <w:spacing w:val="1"/>
        </w:rPr>
        <w:t xml:space="preserve"> </w:t>
      </w:r>
      <w:r>
        <w:t>umowy</w:t>
      </w:r>
      <w:r>
        <w:rPr>
          <w:spacing w:val="-1"/>
        </w:rPr>
        <w:t xml:space="preserve"> </w:t>
      </w:r>
      <w:r>
        <w:t>w</w:t>
      </w:r>
      <w:r>
        <w:rPr>
          <w:spacing w:val="-4"/>
        </w:rPr>
        <w:t xml:space="preserve"> </w:t>
      </w:r>
      <w:r>
        <w:t>sprawie</w:t>
      </w:r>
      <w:r>
        <w:rPr>
          <w:spacing w:val="-1"/>
        </w:rPr>
        <w:t xml:space="preserve"> </w:t>
      </w:r>
      <w:r>
        <w:t>zamówienia publicznego.</w:t>
      </w:r>
    </w:p>
    <w:p w14:paraId="6C9D0F8E" w14:textId="77777777" w:rsidR="00E609E4" w:rsidRDefault="005706DF">
      <w:pPr>
        <w:pStyle w:val="Akapitzlist"/>
        <w:numPr>
          <w:ilvl w:val="0"/>
          <w:numId w:val="14"/>
        </w:numPr>
        <w:tabs>
          <w:tab w:val="left" w:pos="477"/>
        </w:tabs>
        <w:ind w:left="476" w:right="108" w:hanging="358"/>
      </w:pPr>
      <w:r>
        <w:t>W</w:t>
      </w:r>
      <w:r>
        <w:rPr>
          <w:spacing w:val="1"/>
        </w:rPr>
        <w:t xml:space="preserve"> </w:t>
      </w:r>
      <w:r>
        <w:t>odniesieniu</w:t>
      </w:r>
      <w:r>
        <w:rPr>
          <w:spacing w:val="1"/>
        </w:rPr>
        <w:t xml:space="preserve"> </w:t>
      </w:r>
      <w:r>
        <w:t>do</w:t>
      </w:r>
      <w:r>
        <w:rPr>
          <w:spacing w:val="1"/>
        </w:rPr>
        <w:t xml:space="preserve"> </w:t>
      </w:r>
      <w:r>
        <w:t>warunków</w:t>
      </w:r>
      <w:r>
        <w:rPr>
          <w:spacing w:val="1"/>
        </w:rPr>
        <w:t xml:space="preserve"> </w:t>
      </w:r>
      <w:r>
        <w:t>dotyczących</w:t>
      </w:r>
      <w:r>
        <w:rPr>
          <w:spacing w:val="1"/>
        </w:rPr>
        <w:t xml:space="preserve"> </w:t>
      </w:r>
      <w:r>
        <w:t>wykształcenia,</w:t>
      </w:r>
      <w:r>
        <w:rPr>
          <w:spacing w:val="1"/>
        </w:rPr>
        <w:t xml:space="preserve"> </w:t>
      </w:r>
      <w:r>
        <w:t>kwalifikacji</w:t>
      </w:r>
      <w:r>
        <w:rPr>
          <w:spacing w:val="1"/>
        </w:rPr>
        <w:t xml:space="preserve"> </w:t>
      </w:r>
      <w:r>
        <w:t>zawodowych</w:t>
      </w:r>
      <w:r>
        <w:rPr>
          <w:spacing w:val="56"/>
        </w:rPr>
        <w:t xml:space="preserve"> </w:t>
      </w:r>
      <w:r>
        <w:t>lub</w:t>
      </w:r>
      <w:r>
        <w:rPr>
          <w:spacing w:val="1"/>
        </w:rPr>
        <w:t xml:space="preserve"> </w:t>
      </w:r>
      <w:r>
        <w:t>doświadczenia</w:t>
      </w:r>
      <w:r>
        <w:rPr>
          <w:spacing w:val="1"/>
        </w:rPr>
        <w:t xml:space="preserve"> </w:t>
      </w:r>
      <w:r>
        <w:t>wykonawcy</w:t>
      </w:r>
      <w:r>
        <w:rPr>
          <w:spacing w:val="1"/>
        </w:rPr>
        <w:t xml:space="preserve"> </w:t>
      </w:r>
      <w:r>
        <w:t>wspólnie</w:t>
      </w:r>
      <w:r>
        <w:rPr>
          <w:spacing w:val="1"/>
        </w:rPr>
        <w:t xml:space="preserve"> </w:t>
      </w:r>
      <w:r>
        <w:t>ubiegający</w:t>
      </w:r>
      <w:r>
        <w:rPr>
          <w:spacing w:val="1"/>
        </w:rPr>
        <w:t xml:space="preserve"> </w:t>
      </w:r>
      <w:r>
        <w:t>się</w:t>
      </w:r>
      <w:r>
        <w:rPr>
          <w:spacing w:val="1"/>
        </w:rPr>
        <w:t xml:space="preserve"> </w:t>
      </w:r>
      <w:r>
        <w:t>o</w:t>
      </w:r>
      <w:r>
        <w:rPr>
          <w:spacing w:val="1"/>
        </w:rPr>
        <w:t xml:space="preserve"> </w:t>
      </w:r>
      <w:r>
        <w:t>udzielenie</w:t>
      </w:r>
      <w:r>
        <w:rPr>
          <w:spacing w:val="1"/>
        </w:rPr>
        <w:t xml:space="preserve"> </w:t>
      </w:r>
      <w:r>
        <w:t>zamówienia</w:t>
      </w:r>
      <w:r>
        <w:rPr>
          <w:spacing w:val="1"/>
        </w:rPr>
        <w:t xml:space="preserve"> </w:t>
      </w:r>
      <w:r>
        <w:t>mogą</w:t>
      </w:r>
      <w:r>
        <w:rPr>
          <w:spacing w:val="1"/>
        </w:rPr>
        <w:t xml:space="preserve"> </w:t>
      </w:r>
      <w:r>
        <w:t>polegać</w:t>
      </w:r>
      <w:r>
        <w:rPr>
          <w:spacing w:val="1"/>
        </w:rPr>
        <w:t xml:space="preserve"> </w:t>
      </w:r>
      <w:r>
        <w:t>na</w:t>
      </w:r>
      <w:r>
        <w:rPr>
          <w:spacing w:val="1"/>
        </w:rPr>
        <w:t xml:space="preserve"> </w:t>
      </w:r>
      <w:r>
        <w:t>zdolnościach tych z wykonawców, którzy wykonają usługi, do realizacji których te zdolności są</w:t>
      </w:r>
      <w:r>
        <w:rPr>
          <w:spacing w:val="1"/>
        </w:rPr>
        <w:t xml:space="preserve"> </w:t>
      </w:r>
      <w:r>
        <w:t>wymagane.</w:t>
      </w:r>
    </w:p>
    <w:p w14:paraId="606A9BC4" w14:textId="77777777" w:rsidR="00E609E4" w:rsidRPr="00011C92" w:rsidRDefault="005706DF">
      <w:pPr>
        <w:pStyle w:val="Nagwek1"/>
        <w:numPr>
          <w:ilvl w:val="0"/>
          <w:numId w:val="17"/>
        </w:numPr>
        <w:tabs>
          <w:tab w:val="left" w:pos="827"/>
        </w:tabs>
      </w:pPr>
      <w:r w:rsidRPr="00011C92">
        <w:t>PODMIOTOWE</w:t>
      </w:r>
      <w:r w:rsidRPr="00011C92">
        <w:rPr>
          <w:spacing w:val="-4"/>
        </w:rPr>
        <w:t xml:space="preserve"> </w:t>
      </w:r>
      <w:r w:rsidRPr="00011C92">
        <w:t>ŚRODKI</w:t>
      </w:r>
      <w:r w:rsidRPr="00011C92">
        <w:rPr>
          <w:spacing w:val="-2"/>
        </w:rPr>
        <w:t xml:space="preserve"> </w:t>
      </w:r>
      <w:r w:rsidRPr="00011C92">
        <w:t>DOWODOWE</w:t>
      </w:r>
    </w:p>
    <w:p w14:paraId="74E69EAB" w14:textId="77777777" w:rsidR="00E609E4" w:rsidRDefault="005706DF">
      <w:pPr>
        <w:pStyle w:val="Tekstpodstawowy"/>
        <w:spacing w:before="1"/>
        <w:ind w:left="118" w:right="108" w:firstLine="0"/>
      </w:pPr>
      <w:r w:rsidRPr="00011C92">
        <w:t>W przedmiotowym postępowaniu, zgodnie z art. 273 ust. 1 ustawy,</w:t>
      </w:r>
      <w:r w:rsidRPr="00011C92">
        <w:rPr>
          <w:spacing w:val="1"/>
        </w:rPr>
        <w:t xml:space="preserve"> </w:t>
      </w:r>
      <w:r w:rsidRPr="00011C92">
        <w:t>Zamawiający nie będzie wzywał do</w:t>
      </w:r>
      <w:r w:rsidRPr="00011C92">
        <w:rPr>
          <w:spacing w:val="1"/>
        </w:rPr>
        <w:t xml:space="preserve"> </w:t>
      </w:r>
      <w:r w:rsidRPr="00011C92">
        <w:t>złożenia podmiotowych środków dowodowych na potwierdzenie braku podstaw wykluczenia i spełnienia</w:t>
      </w:r>
      <w:r w:rsidRPr="00011C92">
        <w:rPr>
          <w:spacing w:val="1"/>
        </w:rPr>
        <w:t xml:space="preserve"> </w:t>
      </w:r>
      <w:r w:rsidRPr="00011C92">
        <w:t>warunków</w:t>
      </w:r>
      <w:r w:rsidRPr="00011C92">
        <w:rPr>
          <w:spacing w:val="-1"/>
        </w:rPr>
        <w:t xml:space="preserve"> </w:t>
      </w:r>
      <w:r w:rsidRPr="00011C92">
        <w:t>udziału</w:t>
      </w:r>
      <w:r w:rsidRPr="00011C92">
        <w:rPr>
          <w:spacing w:val="-1"/>
        </w:rPr>
        <w:t xml:space="preserve"> </w:t>
      </w:r>
      <w:r w:rsidRPr="00011C92">
        <w:t>w</w:t>
      </w:r>
      <w:r w:rsidRPr="00011C92">
        <w:rPr>
          <w:spacing w:val="-1"/>
        </w:rPr>
        <w:t xml:space="preserve"> </w:t>
      </w:r>
      <w:r w:rsidRPr="00011C92">
        <w:t>postępowaniu.</w:t>
      </w:r>
    </w:p>
    <w:p w14:paraId="4E61F89C" w14:textId="77777777" w:rsidR="00E609E4" w:rsidRDefault="005706DF">
      <w:pPr>
        <w:pStyle w:val="Nagwek1"/>
        <w:numPr>
          <w:ilvl w:val="0"/>
          <w:numId w:val="17"/>
        </w:numPr>
        <w:tabs>
          <w:tab w:val="left" w:pos="827"/>
        </w:tabs>
        <w:spacing w:before="184"/>
      </w:pPr>
      <w:r>
        <w:t>WADIUM</w:t>
      </w:r>
    </w:p>
    <w:p w14:paraId="1F8B677E" w14:textId="77777777" w:rsidR="00E609E4" w:rsidRDefault="005706DF">
      <w:pPr>
        <w:pStyle w:val="Tekstpodstawowy"/>
        <w:spacing w:before="91"/>
        <w:ind w:left="118" w:firstLine="0"/>
      </w:pPr>
      <w:r>
        <w:t>W</w:t>
      </w:r>
      <w:r>
        <w:rPr>
          <w:spacing w:val="-11"/>
        </w:rPr>
        <w:t xml:space="preserve"> </w:t>
      </w:r>
      <w:r>
        <w:t>prowadzonym</w:t>
      </w:r>
      <w:r>
        <w:rPr>
          <w:spacing w:val="-11"/>
        </w:rPr>
        <w:t xml:space="preserve"> </w:t>
      </w:r>
      <w:r>
        <w:t>postępowaniu</w:t>
      </w:r>
      <w:r>
        <w:rPr>
          <w:spacing w:val="-11"/>
        </w:rPr>
        <w:t xml:space="preserve"> </w:t>
      </w:r>
      <w:r>
        <w:t>Zamawiający</w:t>
      </w:r>
      <w:r>
        <w:rPr>
          <w:spacing w:val="35"/>
        </w:rPr>
        <w:t xml:space="preserve"> </w:t>
      </w:r>
      <w:r>
        <w:t>nie</w:t>
      </w:r>
      <w:r>
        <w:rPr>
          <w:spacing w:val="-10"/>
        </w:rPr>
        <w:t xml:space="preserve"> </w:t>
      </w:r>
      <w:r>
        <w:t>wymaga</w:t>
      </w:r>
      <w:r>
        <w:rPr>
          <w:spacing w:val="-10"/>
        </w:rPr>
        <w:t xml:space="preserve"> </w:t>
      </w:r>
      <w:r>
        <w:t>wniesienia</w:t>
      </w:r>
      <w:r>
        <w:rPr>
          <w:spacing w:val="-9"/>
        </w:rPr>
        <w:t xml:space="preserve"> </w:t>
      </w:r>
      <w:r>
        <w:t>wadium.</w:t>
      </w:r>
    </w:p>
    <w:p w14:paraId="420E190D" w14:textId="77777777" w:rsidR="00E609E4" w:rsidRDefault="005706DF">
      <w:pPr>
        <w:pStyle w:val="Nagwek1"/>
        <w:numPr>
          <w:ilvl w:val="0"/>
          <w:numId w:val="17"/>
        </w:numPr>
        <w:tabs>
          <w:tab w:val="left" w:pos="1121"/>
          <w:tab w:val="left" w:pos="1122"/>
        </w:tabs>
        <w:spacing w:before="186"/>
        <w:ind w:left="1122" w:hanging="720"/>
      </w:pPr>
      <w:r>
        <w:t>TERMIN</w:t>
      </w:r>
      <w:r>
        <w:rPr>
          <w:spacing w:val="-3"/>
        </w:rPr>
        <w:t xml:space="preserve"> </w:t>
      </w:r>
      <w:r>
        <w:t>ZWIĄZANIA</w:t>
      </w:r>
      <w:r>
        <w:rPr>
          <w:spacing w:val="-3"/>
        </w:rPr>
        <w:t xml:space="preserve"> </w:t>
      </w:r>
      <w:r>
        <w:t>OFERTĄ</w:t>
      </w:r>
    </w:p>
    <w:p w14:paraId="31E3DE1E" w14:textId="558A82C6" w:rsidR="00E609E4" w:rsidRDefault="005706DF">
      <w:pPr>
        <w:pStyle w:val="Tekstpodstawowy"/>
        <w:spacing w:before="90"/>
        <w:ind w:left="118" w:right="108" w:firstLine="0"/>
      </w:pPr>
      <w:r>
        <w:t xml:space="preserve">Wykonawca </w:t>
      </w:r>
      <w:r w:rsidRPr="005C5E40">
        <w:t>pozostaje związany złożoną przez siebie ofertą przez okres 30 dni od dnia upływu terminu</w:t>
      </w:r>
      <w:r w:rsidRPr="005C5E40">
        <w:rPr>
          <w:spacing w:val="1"/>
        </w:rPr>
        <w:t xml:space="preserve"> </w:t>
      </w:r>
      <w:r w:rsidRPr="005C5E40">
        <w:t>składania ofert,</w:t>
      </w:r>
      <w:r w:rsidRPr="005C5E40">
        <w:rPr>
          <w:spacing w:val="-3"/>
        </w:rPr>
        <w:t xml:space="preserve"> </w:t>
      </w:r>
      <w:r w:rsidRPr="005C5E40">
        <w:t>tj. do</w:t>
      </w:r>
      <w:r w:rsidRPr="005C5E40">
        <w:rPr>
          <w:spacing w:val="-1"/>
        </w:rPr>
        <w:t xml:space="preserve"> </w:t>
      </w:r>
      <w:r w:rsidRPr="005C5E40">
        <w:t>dnia</w:t>
      </w:r>
      <w:r w:rsidR="00770EC6" w:rsidRPr="005C5E40">
        <w:rPr>
          <w:spacing w:val="-2"/>
        </w:rPr>
        <w:t xml:space="preserve"> </w:t>
      </w:r>
      <w:r w:rsidR="00A90903">
        <w:rPr>
          <w:spacing w:val="-2"/>
        </w:rPr>
        <w:t>23</w:t>
      </w:r>
      <w:r w:rsidR="005C5E40" w:rsidRPr="005C5E40">
        <w:rPr>
          <w:spacing w:val="-2"/>
        </w:rPr>
        <w:t>.04.2026 r.</w:t>
      </w:r>
    </w:p>
    <w:p w14:paraId="0DCCE8F0" w14:textId="77777777" w:rsidR="00E609E4" w:rsidRDefault="005706DF">
      <w:pPr>
        <w:pStyle w:val="Nagwek1"/>
        <w:numPr>
          <w:ilvl w:val="0"/>
          <w:numId w:val="17"/>
        </w:numPr>
        <w:tabs>
          <w:tab w:val="left" w:pos="882"/>
        </w:tabs>
        <w:spacing w:before="186"/>
        <w:ind w:left="882" w:hanging="480"/>
      </w:pPr>
      <w:r>
        <w:t>ŚRODKI</w:t>
      </w:r>
      <w:r>
        <w:rPr>
          <w:spacing w:val="-7"/>
        </w:rPr>
        <w:t xml:space="preserve"> </w:t>
      </w:r>
      <w:r>
        <w:t>KOMUNIKACJI</w:t>
      </w:r>
      <w:r>
        <w:rPr>
          <w:spacing w:val="-4"/>
        </w:rPr>
        <w:t xml:space="preserve"> </w:t>
      </w:r>
      <w:r>
        <w:t>ELEKTRONICZNEJ</w:t>
      </w:r>
    </w:p>
    <w:p w14:paraId="0910EFF8" w14:textId="77777777" w:rsidR="00E609E4" w:rsidRDefault="005706DF">
      <w:pPr>
        <w:pStyle w:val="Akapitzlist"/>
        <w:numPr>
          <w:ilvl w:val="1"/>
          <w:numId w:val="17"/>
        </w:numPr>
        <w:tabs>
          <w:tab w:val="left" w:pos="827"/>
        </w:tabs>
        <w:spacing w:before="92" w:line="252" w:lineRule="exact"/>
        <w:ind w:left="826" w:hanging="349"/>
        <w:rPr>
          <w:b/>
        </w:rPr>
      </w:pPr>
      <w:r>
        <w:rPr>
          <w:b/>
        </w:rPr>
        <w:t>Informacje</w:t>
      </w:r>
      <w:r>
        <w:rPr>
          <w:b/>
          <w:spacing w:val="-2"/>
        </w:rPr>
        <w:t xml:space="preserve"> </w:t>
      </w:r>
      <w:r>
        <w:rPr>
          <w:b/>
        </w:rPr>
        <w:t>ogólne</w:t>
      </w:r>
    </w:p>
    <w:p w14:paraId="69D2BA15" w14:textId="77777777" w:rsidR="00E609E4" w:rsidRDefault="005706DF">
      <w:pPr>
        <w:pStyle w:val="Akapitzlist"/>
        <w:numPr>
          <w:ilvl w:val="0"/>
          <w:numId w:val="12"/>
        </w:numPr>
        <w:tabs>
          <w:tab w:val="left" w:pos="827"/>
        </w:tabs>
        <w:ind w:right="109" w:hanging="360"/>
      </w:pPr>
      <w:r>
        <w:t>W postępowaniu o udzielenie zamówienia publicznego komunikacja między Zamawiającym a</w:t>
      </w:r>
      <w:r>
        <w:rPr>
          <w:spacing w:val="1"/>
        </w:rPr>
        <w:t xml:space="preserve"> </w:t>
      </w:r>
      <w:r>
        <w:t>wykonawcami odbywa się przy użyciu Platformy e-Zamówienia, która jest dostępna pod adresem</w:t>
      </w:r>
      <w:r>
        <w:rPr>
          <w:spacing w:val="-52"/>
        </w:rPr>
        <w:t xml:space="preserve"> </w:t>
      </w:r>
      <w:hyperlink r:id="rId37">
        <w:r w:rsidR="00E609E4">
          <w:t>https://ezamowienia.gov.pl</w:t>
        </w:r>
      </w:hyperlink>
      <w:r>
        <w:t>.</w:t>
      </w:r>
    </w:p>
    <w:p w14:paraId="5439B249" w14:textId="77777777" w:rsidR="00E609E4" w:rsidRDefault="005706DF">
      <w:pPr>
        <w:pStyle w:val="Akapitzlist"/>
        <w:numPr>
          <w:ilvl w:val="0"/>
          <w:numId w:val="12"/>
        </w:numPr>
        <w:tabs>
          <w:tab w:val="left" w:pos="827"/>
        </w:tabs>
        <w:spacing w:line="252" w:lineRule="exact"/>
        <w:ind w:left="826" w:hanging="349"/>
      </w:pPr>
      <w:r>
        <w:t>Korzystanie</w:t>
      </w:r>
      <w:r>
        <w:rPr>
          <w:spacing w:val="-3"/>
        </w:rPr>
        <w:t xml:space="preserve"> </w:t>
      </w:r>
      <w:r>
        <w:t>z</w:t>
      </w:r>
      <w:r>
        <w:rPr>
          <w:spacing w:val="-4"/>
        </w:rPr>
        <w:t xml:space="preserve"> </w:t>
      </w:r>
      <w:r>
        <w:t>Platformy</w:t>
      </w:r>
      <w:r>
        <w:rPr>
          <w:spacing w:val="-3"/>
        </w:rPr>
        <w:t xml:space="preserve"> </w:t>
      </w:r>
      <w:r>
        <w:t>e-Zamówienia</w:t>
      </w:r>
      <w:r>
        <w:rPr>
          <w:spacing w:val="-2"/>
        </w:rPr>
        <w:t xml:space="preserve"> </w:t>
      </w:r>
      <w:r>
        <w:t>jest</w:t>
      </w:r>
      <w:r>
        <w:rPr>
          <w:spacing w:val="-2"/>
        </w:rPr>
        <w:t xml:space="preserve"> </w:t>
      </w:r>
      <w:r>
        <w:t>bezpłatne.</w:t>
      </w:r>
    </w:p>
    <w:p w14:paraId="470DCDF8" w14:textId="4CB012A7" w:rsidR="00652620" w:rsidRPr="00652620" w:rsidRDefault="005706DF" w:rsidP="00652620">
      <w:pPr>
        <w:pStyle w:val="Akapitzlist"/>
        <w:numPr>
          <w:ilvl w:val="1"/>
          <w:numId w:val="1"/>
        </w:numPr>
        <w:tabs>
          <w:tab w:val="left" w:pos="827"/>
        </w:tabs>
        <w:spacing w:before="1"/>
        <w:ind w:left="838" w:right="109" w:hanging="360"/>
        <w:rPr>
          <w:bCs/>
        </w:rPr>
      </w:pPr>
      <w:r>
        <w:t>Adres</w:t>
      </w:r>
      <w:r>
        <w:rPr>
          <w:spacing w:val="1"/>
        </w:rPr>
        <w:t xml:space="preserve"> </w:t>
      </w:r>
      <w:r>
        <w:t>strony</w:t>
      </w:r>
      <w:r>
        <w:rPr>
          <w:spacing w:val="1"/>
        </w:rPr>
        <w:t xml:space="preserve"> </w:t>
      </w:r>
      <w:r>
        <w:t>internetowej</w:t>
      </w:r>
      <w:r>
        <w:rPr>
          <w:spacing w:val="1"/>
        </w:rPr>
        <w:t xml:space="preserve"> </w:t>
      </w:r>
      <w:r>
        <w:t>prowadzonego</w:t>
      </w:r>
      <w:r>
        <w:rPr>
          <w:spacing w:val="1"/>
        </w:rPr>
        <w:t xml:space="preserve"> </w:t>
      </w:r>
      <w:r>
        <w:t>postępowania</w:t>
      </w:r>
      <w:r>
        <w:rPr>
          <w:spacing w:val="1"/>
        </w:rPr>
        <w:t xml:space="preserve"> </w:t>
      </w:r>
      <w:r>
        <w:t>(link</w:t>
      </w:r>
      <w:r>
        <w:rPr>
          <w:spacing w:val="1"/>
        </w:rPr>
        <w:t xml:space="preserve"> </w:t>
      </w:r>
      <w:r>
        <w:t>prowadzący</w:t>
      </w:r>
      <w:r>
        <w:rPr>
          <w:spacing w:val="1"/>
        </w:rPr>
        <w:t xml:space="preserve"> </w:t>
      </w:r>
      <w:r>
        <w:t>bezpośrednio</w:t>
      </w:r>
      <w:r>
        <w:rPr>
          <w:spacing w:val="55"/>
        </w:rPr>
        <w:t xml:space="preserve"> </w:t>
      </w:r>
      <w:r>
        <w:t>do</w:t>
      </w:r>
      <w:r>
        <w:rPr>
          <w:spacing w:val="1"/>
        </w:rPr>
        <w:t xml:space="preserve"> </w:t>
      </w:r>
      <w:r>
        <w:t>widoku</w:t>
      </w:r>
      <w:r>
        <w:rPr>
          <w:spacing w:val="1"/>
        </w:rPr>
        <w:t xml:space="preserve"> </w:t>
      </w:r>
      <w:r>
        <w:t>postępowania</w:t>
      </w:r>
      <w:r>
        <w:rPr>
          <w:spacing w:val="1"/>
        </w:rPr>
        <w:t xml:space="preserve"> </w:t>
      </w:r>
      <w:r>
        <w:t>na</w:t>
      </w:r>
      <w:r>
        <w:rPr>
          <w:spacing w:val="1"/>
        </w:rPr>
        <w:t xml:space="preserve"> </w:t>
      </w:r>
      <w:r>
        <w:t>Platformie</w:t>
      </w:r>
      <w:r>
        <w:rPr>
          <w:spacing w:val="1"/>
        </w:rPr>
        <w:t xml:space="preserve"> </w:t>
      </w:r>
      <w:r>
        <w:t>e-Zamówienia):</w:t>
      </w:r>
      <w:r>
        <w:rPr>
          <w:spacing w:val="1"/>
        </w:rPr>
        <w:t xml:space="preserve"> </w:t>
      </w:r>
      <w:hyperlink r:id="rId38" w:history="1">
        <w:r w:rsidR="00636042" w:rsidRPr="00D9048D">
          <w:rPr>
            <w:rStyle w:val="Hipercze"/>
          </w:rPr>
          <w:t>https://ezamowienia.gov.pl/mp-client/search/list/ocds-148610-841634eb-444e-48fa-8a26-8f389ac90c78</w:t>
        </w:r>
      </w:hyperlink>
      <w:r w:rsidR="00636042">
        <w:t xml:space="preserve"> </w:t>
      </w:r>
    </w:p>
    <w:p w14:paraId="046E8835" w14:textId="77777777" w:rsidR="00E609E4" w:rsidRPr="00652620" w:rsidRDefault="005706DF" w:rsidP="00652620">
      <w:pPr>
        <w:pStyle w:val="Akapitzlist"/>
        <w:numPr>
          <w:ilvl w:val="0"/>
          <w:numId w:val="12"/>
        </w:numPr>
        <w:tabs>
          <w:tab w:val="left" w:pos="827"/>
        </w:tabs>
        <w:spacing w:before="1"/>
        <w:ind w:right="109" w:hanging="360"/>
        <w:rPr>
          <w:b/>
        </w:rPr>
      </w:pPr>
      <w:r>
        <w:t>Postępowanie</w:t>
      </w:r>
      <w:r w:rsidRPr="00652620">
        <w:rPr>
          <w:spacing w:val="33"/>
        </w:rPr>
        <w:t xml:space="preserve"> </w:t>
      </w:r>
      <w:r>
        <w:t>można</w:t>
      </w:r>
      <w:r w:rsidRPr="00652620">
        <w:rPr>
          <w:spacing w:val="34"/>
        </w:rPr>
        <w:t xml:space="preserve"> </w:t>
      </w:r>
      <w:r>
        <w:t>wyszukać</w:t>
      </w:r>
      <w:r w:rsidRPr="00652620">
        <w:rPr>
          <w:spacing w:val="34"/>
        </w:rPr>
        <w:t xml:space="preserve"> </w:t>
      </w:r>
      <w:r>
        <w:t>również</w:t>
      </w:r>
      <w:r w:rsidRPr="00652620">
        <w:rPr>
          <w:spacing w:val="34"/>
        </w:rPr>
        <w:t xml:space="preserve"> </w:t>
      </w:r>
      <w:r>
        <w:t>ze</w:t>
      </w:r>
      <w:r w:rsidRPr="00652620">
        <w:rPr>
          <w:spacing w:val="34"/>
        </w:rPr>
        <w:t xml:space="preserve"> </w:t>
      </w:r>
      <w:r>
        <w:t>strony</w:t>
      </w:r>
      <w:r w:rsidRPr="00652620">
        <w:rPr>
          <w:spacing w:val="33"/>
        </w:rPr>
        <w:t xml:space="preserve"> </w:t>
      </w:r>
      <w:r>
        <w:t>głównej</w:t>
      </w:r>
      <w:r w:rsidRPr="00652620">
        <w:rPr>
          <w:spacing w:val="35"/>
        </w:rPr>
        <w:t xml:space="preserve"> </w:t>
      </w:r>
      <w:r>
        <w:t>Platformy</w:t>
      </w:r>
      <w:r w:rsidRPr="00652620">
        <w:rPr>
          <w:spacing w:val="33"/>
        </w:rPr>
        <w:t xml:space="preserve"> </w:t>
      </w:r>
      <w:r>
        <w:t>e-Zamówienia</w:t>
      </w:r>
      <w:r w:rsidRPr="00652620">
        <w:rPr>
          <w:spacing w:val="34"/>
        </w:rPr>
        <w:t xml:space="preserve"> </w:t>
      </w:r>
      <w:r>
        <w:t>(przycisk</w:t>
      </w:r>
    </w:p>
    <w:p w14:paraId="1F6C0BC2" w14:textId="77777777" w:rsidR="00E609E4" w:rsidRDefault="005706DF">
      <w:pPr>
        <w:pStyle w:val="Tekstpodstawowy"/>
        <w:spacing w:line="252" w:lineRule="exact"/>
        <w:ind w:firstLine="0"/>
      </w:pPr>
      <w:r>
        <w:t>„Przeglądaj</w:t>
      </w:r>
      <w:r>
        <w:rPr>
          <w:spacing w:val="-4"/>
        </w:rPr>
        <w:t xml:space="preserve"> </w:t>
      </w:r>
      <w:r>
        <w:t>postępowania/konkursy”).</w:t>
      </w:r>
    </w:p>
    <w:p w14:paraId="0F0BD54A" w14:textId="1ABC501D" w:rsidR="00E609E4" w:rsidRPr="00DC4224" w:rsidRDefault="005706DF" w:rsidP="00DC4224">
      <w:pPr>
        <w:pStyle w:val="Tekstpodstawowy"/>
        <w:numPr>
          <w:ilvl w:val="0"/>
          <w:numId w:val="12"/>
        </w:numPr>
        <w:spacing w:line="252" w:lineRule="exact"/>
      </w:pPr>
      <w:r w:rsidRPr="00652620">
        <w:t xml:space="preserve">Identyfikator (ID) postępowania na Platformie e-Zamówienia: </w:t>
      </w:r>
      <w:r w:rsidR="00B35A8D" w:rsidRPr="00B35A8D">
        <w:t>ocds-148610-841634eb-444e-48fa-8a26-8f389ac90c78</w:t>
      </w:r>
    </w:p>
    <w:p w14:paraId="54023A1E" w14:textId="77777777" w:rsidR="00E609E4" w:rsidRDefault="005706DF">
      <w:pPr>
        <w:pStyle w:val="Akapitzlist"/>
        <w:numPr>
          <w:ilvl w:val="0"/>
          <w:numId w:val="12"/>
        </w:numPr>
        <w:tabs>
          <w:tab w:val="left" w:pos="827"/>
        </w:tabs>
        <w:ind w:right="106" w:hanging="360"/>
      </w:pPr>
      <w:r>
        <w:t>Wykonawca zamierzający wziąć udział w postępowaniu o udzielenie zamówienia publicznego</w:t>
      </w:r>
      <w:r>
        <w:rPr>
          <w:spacing w:val="1"/>
        </w:rPr>
        <w:t xml:space="preserve"> </w:t>
      </w:r>
      <w:r>
        <w:t>musi</w:t>
      </w:r>
      <w:r>
        <w:rPr>
          <w:spacing w:val="1"/>
        </w:rPr>
        <w:t xml:space="preserve"> </w:t>
      </w:r>
      <w:r>
        <w:t>posiadać</w:t>
      </w:r>
      <w:r>
        <w:rPr>
          <w:spacing w:val="1"/>
        </w:rPr>
        <w:t xml:space="preserve"> </w:t>
      </w:r>
      <w:r>
        <w:t>konto</w:t>
      </w:r>
      <w:r>
        <w:rPr>
          <w:spacing w:val="1"/>
        </w:rPr>
        <w:t xml:space="preserve"> </w:t>
      </w:r>
      <w:r>
        <w:t>podmiotu</w:t>
      </w:r>
      <w:r>
        <w:rPr>
          <w:spacing w:val="1"/>
        </w:rPr>
        <w:t xml:space="preserve"> </w:t>
      </w:r>
      <w:r>
        <w:t>„Wykonawca”</w:t>
      </w:r>
      <w:r>
        <w:rPr>
          <w:spacing w:val="1"/>
        </w:rPr>
        <w:t xml:space="preserve"> </w:t>
      </w:r>
      <w:r>
        <w:t>na</w:t>
      </w:r>
      <w:r>
        <w:rPr>
          <w:spacing w:val="1"/>
        </w:rPr>
        <w:t xml:space="preserve"> </w:t>
      </w:r>
      <w:r>
        <w:t>Platformie</w:t>
      </w:r>
      <w:r>
        <w:rPr>
          <w:spacing w:val="1"/>
        </w:rPr>
        <w:t xml:space="preserve"> </w:t>
      </w:r>
      <w:r>
        <w:t>e-Zamówienia.</w:t>
      </w:r>
      <w:r>
        <w:rPr>
          <w:spacing w:val="1"/>
        </w:rPr>
        <w:t xml:space="preserve"> </w:t>
      </w:r>
      <w:r>
        <w:t>Szczegółowe</w:t>
      </w:r>
      <w:r>
        <w:rPr>
          <w:spacing w:val="1"/>
        </w:rPr>
        <w:t xml:space="preserve"> </w:t>
      </w:r>
      <w:r>
        <w:t>informacje na temat zakładania kont podmiotów oraz zasady i warunki korzystania z Platformy e-</w:t>
      </w:r>
      <w:r>
        <w:rPr>
          <w:spacing w:val="-52"/>
        </w:rPr>
        <w:t xml:space="preserve"> </w:t>
      </w:r>
      <w:r>
        <w:t>Zamówienia</w:t>
      </w:r>
      <w:r>
        <w:rPr>
          <w:spacing w:val="1"/>
        </w:rPr>
        <w:t xml:space="preserve"> </w:t>
      </w:r>
      <w:r>
        <w:t>określa</w:t>
      </w:r>
      <w:r>
        <w:rPr>
          <w:spacing w:val="1"/>
        </w:rPr>
        <w:t xml:space="preserve"> </w:t>
      </w:r>
      <w:r>
        <w:rPr>
          <w:i/>
        </w:rPr>
        <w:t>Regulamin</w:t>
      </w:r>
      <w:r>
        <w:rPr>
          <w:i/>
          <w:spacing w:val="1"/>
        </w:rPr>
        <w:t xml:space="preserve"> </w:t>
      </w:r>
      <w:r>
        <w:rPr>
          <w:i/>
        </w:rPr>
        <w:t>Platformy</w:t>
      </w:r>
      <w:r>
        <w:rPr>
          <w:i/>
          <w:spacing w:val="1"/>
        </w:rPr>
        <w:t xml:space="preserve"> </w:t>
      </w:r>
      <w:r>
        <w:rPr>
          <w:i/>
        </w:rPr>
        <w:t>e-Zamówienia,</w:t>
      </w:r>
      <w:r>
        <w:rPr>
          <w:i/>
          <w:spacing w:val="1"/>
        </w:rPr>
        <w:t xml:space="preserve"> </w:t>
      </w:r>
      <w:r>
        <w:t>dostępny</w:t>
      </w:r>
      <w:r>
        <w:rPr>
          <w:spacing w:val="1"/>
        </w:rPr>
        <w:t xml:space="preserve"> </w:t>
      </w:r>
      <w:r>
        <w:t>na</w:t>
      </w:r>
      <w:r>
        <w:rPr>
          <w:spacing w:val="1"/>
        </w:rPr>
        <w:t xml:space="preserve"> </w:t>
      </w:r>
      <w:r>
        <w:t>stronie</w:t>
      </w:r>
      <w:r>
        <w:rPr>
          <w:spacing w:val="1"/>
        </w:rPr>
        <w:t xml:space="preserve"> </w:t>
      </w:r>
      <w:r>
        <w:t>internetowej</w:t>
      </w:r>
      <w:r>
        <w:rPr>
          <w:spacing w:val="1"/>
        </w:rPr>
        <w:t xml:space="preserve"> </w:t>
      </w:r>
      <w:r>
        <w:t>https://ezamowienia.gov.pl</w:t>
      </w:r>
      <w:r>
        <w:rPr>
          <w:spacing w:val="-1"/>
        </w:rPr>
        <w:t xml:space="preserve"> </w:t>
      </w:r>
      <w:r>
        <w:t>oraz</w:t>
      </w:r>
      <w:r>
        <w:rPr>
          <w:spacing w:val="-3"/>
        </w:rPr>
        <w:t xml:space="preserve"> </w:t>
      </w:r>
      <w:r>
        <w:t>informacje</w:t>
      </w:r>
      <w:r>
        <w:rPr>
          <w:spacing w:val="-3"/>
        </w:rPr>
        <w:t xml:space="preserve"> </w:t>
      </w:r>
      <w:r>
        <w:t>zamieszczone</w:t>
      </w:r>
      <w:r>
        <w:rPr>
          <w:spacing w:val="-1"/>
        </w:rPr>
        <w:t xml:space="preserve"> </w:t>
      </w:r>
      <w:r>
        <w:t>w zakładce</w:t>
      </w:r>
      <w:r>
        <w:rPr>
          <w:spacing w:val="-1"/>
        </w:rPr>
        <w:t xml:space="preserve"> </w:t>
      </w:r>
      <w:r>
        <w:t>„Centrum</w:t>
      </w:r>
      <w:r>
        <w:rPr>
          <w:spacing w:val="-3"/>
        </w:rPr>
        <w:t xml:space="preserve"> </w:t>
      </w:r>
      <w:r>
        <w:t>Pomocy”.</w:t>
      </w:r>
    </w:p>
    <w:p w14:paraId="747C809D" w14:textId="77777777" w:rsidR="00E609E4" w:rsidRDefault="005706DF">
      <w:pPr>
        <w:pStyle w:val="Akapitzlist"/>
        <w:numPr>
          <w:ilvl w:val="0"/>
          <w:numId w:val="12"/>
        </w:numPr>
        <w:tabs>
          <w:tab w:val="left" w:pos="827"/>
        </w:tabs>
        <w:ind w:right="110" w:hanging="360"/>
      </w:pPr>
      <w:r>
        <w:t>Przeglądanie i pobieranie publicznej treści dokumentacji postępowania nie wymaga posiadania</w:t>
      </w:r>
      <w:r>
        <w:rPr>
          <w:spacing w:val="1"/>
        </w:rPr>
        <w:t xml:space="preserve"> </w:t>
      </w:r>
      <w:r>
        <w:t>konta</w:t>
      </w:r>
      <w:r>
        <w:rPr>
          <w:spacing w:val="-3"/>
        </w:rPr>
        <w:t xml:space="preserve"> </w:t>
      </w:r>
      <w:r>
        <w:t>na Platformie e-Zamówienia ani</w:t>
      </w:r>
      <w:r>
        <w:rPr>
          <w:spacing w:val="-2"/>
        </w:rPr>
        <w:t xml:space="preserve"> </w:t>
      </w:r>
      <w:r>
        <w:t>logowania.</w:t>
      </w:r>
    </w:p>
    <w:p w14:paraId="42A5AC7E" w14:textId="77777777" w:rsidR="00E609E4" w:rsidRDefault="005706DF">
      <w:pPr>
        <w:pStyle w:val="Akapitzlist"/>
        <w:numPr>
          <w:ilvl w:val="0"/>
          <w:numId w:val="12"/>
        </w:numPr>
        <w:tabs>
          <w:tab w:val="left" w:pos="827"/>
        </w:tabs>
        <w:spacing w:before="81"/>
        <w:ind w:right="106" w:hanging="360"/>
      </w:pPr>
      <w:r>
        <w:t>Sposób sporządzenia dokumentów elektronicznych lub dokumentów elektronicznych będących</w:t>
      </w:r>
      <w:r>
        <w:rPr>
          <w:spacing w:val="1"/>
        </w:rPr>
        <w:t xml:space="preserve"> </w:t>
      </w:r>
      <w:r>
        <w:t>kopią elektroniczną treści zapisanej w postaci papierowej (cyfrowe odwzorowania) musi być</w:t>
      </w:r>
      <w:r>
        <w:rPr>
          <w:spacing w:val="1"/>
        </w:rPr>
        <w:t xml:space="preserve"> </w:t>
      </w:r>
      <w:r>
        <w:t>zgodny</w:t>
      </w:r>
      <w:r>
        <w:rPr>
          <w:spacing w:val="1"/>
        </w:rPr>
        <w:t xml:space="preserve"> </w:t>
      </w:r>
      <w:r>
        <w:t>z</w:t>
      </w:r>
      <w:r>
        <w:rPr>
          <w:spacing w:val="1"/>
        </w:rPr>
        <w:t xml:space="preserve"> </w:t>
      </w:r>
      <w:r>
        <w:t>wymaganiami</w:t>
      </w:r>
      <w:r>
        <w:rPr>
          <w:spacing w:val="1"/>
        </w:rPr>
        <w:t xml:space="preserve"> </w:t>
      </w:r>
      <w:r>
        <w:t>określonymi</w:t>
      </w:r>
      <w:r>
        <w:rPr>
          <w:spacing w:val="1"/>
        </w:rPr>
        <w:t xml:space="preserve"> </w:t>
      </w:r>
      <w:r>
        <w:t>w</w:t>
      </w:r>
      <w:r>
        <w:rPr>
          <w:spacing w:val="1"/>
        </w:rPr>
        <w:t xml:space="preserve"> </w:t>
      </w:r>
      <w:r>
        <w:t>rozporządzeniu</w:t>
      </w:r>
      <w:r>
        <w:rPr>
          <w:spacing w:val="1"/>
        </w:rPr>
        <w:t xml:space="preserve"> </w:t>
      </w:r>
      <w:r>
        <w:t>Prezesa</w:t>
      </w:r>
      <w:r>
        <w:rPr>
          <w:spacing w:val="1"/>
        </w:rPr>
        <w:t xml:space="preserve"> </w:t>
      </w:r>
      <w:r>
        <w:t>Rady</w:t>
      </w:r>
      <w:r>
        <w:rPr>
          <w:spacing w:val="1"/>
        </w:rPr>
        <w:t xml:space="preserve"> </w:t>
      </w:r>
      <w:r>
        <w:t>Ministrów</w:t>
      </w:r>
      <w:r>
        <w:rPr>
          <w:spacing w:val="1"/>
        </w:rPr>
        <w:t xml:space="preserve"> </w:t>
      </w:r>
      <w:r>
        <w:t>z</w:t>
      </w:r>
      <w:r>
        <w:rPr>
          <w:spacing w:val="1"/>
        </w:rPr>
        <w:t xml:space="preserve"> </w:t>
      </w:r>
      <w:r>
        <w:t>dnia</w:t>
      </w:r>
      <w:r>
        <w:rPr>
          <w:spacing w:val="55"/>
        </w:rPr>
        <w:t xml:space="preserve"> </w:t>
      </w:r>
      <w:r>
        <w:t>30</w:t>
      </w:r>
      <w:r>
        <w:rPr>
          <w:spacing w:val="1"/>
        </w:rPr>
        <w:t xml:space="preserve"> </w:t>
      </w:r>
      <w:r>
        <w:t>grudnia 2020 r. w sprawie sposobu sporządzania i przekazywania informacji oraz wymagań</w:t>
      </w:r>
      <w:r>
        <w:rPr>
          <w:spacing w:val="1"/>
        </w:rPr>
        <w:t xml:space="preserve"> </w:t>
      </w:r>
      <w:r>
        <w:t>technicznych</w:t>
      </w:r>
      <w:r>
        <w:rPr>
          <w:spacing w:val="1"/>
        </w:rPr>
        <w:t xml:space="preserve"> </w:t>
      </w:r>
      <w:r>
        <w:t>dla</w:t>
      </w:r>
      <w:r>
        <w:rPr>
          <w:spacing w:val="1"/>
        </w:rPr>
        <w:t xml:space="preserve"> </w:t>
      </w:r>
      <w:r>
        <w:t>dokumentów</w:t>
      </w:r>
      <w:r>
        <w:rPr>
          <w:spacing w:val="1"/>
        </w:rPr>
        <w:t xml:space="preserve"> </w:t>
      </w:r>
      <w:r>
        <w:t>elektronicznych</w:t>
      </w:r>
      <w:r>
        <w:rPr>
          <w:spacing w:val="1"/>
        </w:rPr>
        <w:t xml:space="preserve"> </w:t>
      </w:r>
      <w:r>
        <w:t>oraz</w:t>
      </w:r>
      <w:r>
        <w:rPr>
          <w:spacing w:val="1"/>
        </w:rPr>
        <w:t xml:space="preserve"> </w:t>
      </w:r>
      <w:r>
        <w:t>środków</w:t>
      </w:r>
      <w:r>
        <w:rPr>
          <w:spacing w:val="1"/>
        </w:rPr>
        <w:t xml:space="preserve"> </w:t>
      </w:r>
      <w:r>
        <w:t>komunikacji</w:t>
      </w:r>
      <w:r>
        <w:rPr>
          <w:spacing w:val="1"/>
        </w:rPr>
        <w:t xml:space="preserve"> </w:t>
      </w:r>
      <w:r>
        <w:t>elektronicznej</w:t>
      </w:r>
      <w:r>
        <w:rPr>
          <w:spacing w:val="1"/>
        </w:rPr>
        <w:t xml:space="preserve"> </w:t>
      </w:r>
      <w:r>
        <w:t>w</w:t>
      </w:r>
      <w:r>
        <w:rPr>
          <w:spacing w:val="1"/>
        </w:rPr>
        <w:t xml:space="preserve"> </w:t>
      </w:r>
      <w:r>
        <w:t>postępowaniu</w:t>
      </w:r>
      <w:r>
        <w:rPr>
          <w:spacing w:val="-1"/>
        </w:rPr>
        <w:t xml:space="preserve"> </w:t>
      </w:r>
      <w:r>
        <w:t>o udzielenie</w:t>
      </w:r>
      <w:r>
        <w:rPr>
          <w:spacing w:val="-5"/>
        </w:rPr>
        <w:t xml:space="preserve"> </w:t>
      </w:r>
      <w:r>
        <w:t>zamówienia</w:t>
      </w:r>
      <w:r>
        <w:rPr>
          <w:spacing w:val="-1"/>
        </w:rPr>
        <w:t xml:space="preserve"> </w:t>
      </w:r>
      <w:r>
        <w:t>publicznego</w:t>
      </w:r>
      <w:r>
        <w:rPr>
          <w:spacing w:val="-2"/>
        </w:rPr>
        <w:t xml:space="preserve"> </w:t>
      </w:r>
      <w:r>
        <w:t>lub</w:t>
      </w:r>
      <w:r>
        <w:rPr>
          <w:spacing w:val="1"/>
        </w:rPr>
        <w:t xml:space="preserve"> </w:t>
      </w:r>
      <w:r>
        <w:t>w</w:t>
      </w:r>
      <w:r>
        <w:rPr>
          <w:spacing w:val="-2"/>
        </w:rPr>
        <w:t xml:space="preserve"> </w:t>
      </w:r>
      <w:r>
        <w:t>konkursie (Dz.U. poz.</w:t>
      </w:r>
      <w:r>
        <w:rPr>
          <w:spacing w:val="-3"/>
        </w:rPr>
        <w:t xml:space="preserve"> </w:t>
      </w:r>
      <w:r>
        <w:t>2452).</w:t>
      </w:r>
    </w:p>
    <w:p w14:paraId="68D7343D" w14:textId="77777777" w:rsidR="00E609E4" w:rsidRDefault="005706DF">
      <w:pPr>
        <w:pStyle w:val="Akapitzlist"/>
        <w:numPr>
          <w:ilvl w:val="0"/>
          <w:numId w:val="12"/>
        </w:numPr>
        <w:tabs>
          <w:tab w:val="left" w:pos="827"/>
        </w:tabs>
        <w:ind w:left="831" w:right="107" w:hanging="356"/>
      </w:pPr>
      <w:r>
        <w:t>Dokumenty</w:t>
      </w:r>
      <w:r>
        <w:rPr>
          <w:spacing w:val="12"/>
        </w:rPr>
        <w:t xml:space="preserve"> </w:t>
      </w:r>
      <w:r>
        <w:t>elektroniczne,</w:t>
      </w:r>
      <w:r>
        <w:rPr>
          <w:spacing w:val="13"/>
        </w:rPr>
        <w:t xml:space="preserve"> </w:t>
      </w:r>
      <w:r>
        <w:t>o</w:t>
      </w:r>
      <w:r>
        <w:rPr>
          <w:spacing w:val="15"/>
        </w:rPr>
        <w:t xml:space="preserve"> </w:t>
      </w:r>
      <w:r>
        <w:t>których</w:t>
      </w:r>
      <w:r>
        <w:rPr>
          <w:spacing w:val="14"/>
        </w:rPr>
        <w:t xml:space="preserve"> </w:t>
      </w:r>
      <w:r>
        <w:t>mowa</w:t>
      </w:r>
      <w:r>
        <w:rPr>
          <w:spacing w:val="13"/>
        </w:rPr>
        <w:t xml:space="preserve"> </w:t>
      </w:r>
      <w:r>
        <w:t>w</w:t>
      </w:r>
      <w:r>
        <w:rPr>
          <w:spacing w:val="14"/>
        </w:rPr>
        <w:t xml:space="preserve"> </w:t>
      </w:r>
      <w:r>
        <w:t>§2</w:t>
      </w:r>
      <w:r>
        <w:rPr>
          <w:spacing w:val="13"/>
        </w:rPr>
        <w:t xml:space="preserve"> </w:t>
      </w:r>
      <w:r>
        <w:t>ust.</w:t>
      </w:r>
      <w:r>
        <w:rPr>
          <w:spacing w:val="14"/>
        </w:rPr>
        <w:t xml:space="preserve"> </w:t>
      </w:r>
      <w:r>
        <w:t>1</w:t>
      </w:r>
      <w:r>
        <w:rPr>
          <w:spacing w:val="15"/>
        </w:rPr>
        <w:t xml:space="preserve"> </w:t>
      </w:r>
      <w:r>
        <w:t>rozporządzenia</w:t>
      </w:r>
      <w:r>
        <w:rPr>
          <w:spacing w:val="16"/>
        </w:rPr>
        <w:t xml:space="preserve"> </w:t>
      </w:r>
      <w:r>
        <w:t>Prezesa</w:t>
      </w:r>
      <w:r>
        <w:rPr>
          <w:spacing w:val="10"/>
        </w:rPr>
        <w:t xml:space="preserve"> </w:t>
      </w:r>
      <w:r>
        <w:t>Rady</w:t>
      </w:r>
      <w:r>
        <w:rPr>
          <w:spacing w:val="16"/>
        </w:rPr>
        <w:t xml:space="preserve"> </w:t>
      </w:r>
      <w:r>
        <w:t>Ministrów</w:t>
      </w:r>
      <w:r>
        <w:rPr>
          <w:spacing w:val="-52"/>
        </w:rPr>
        <w:t xml:space="preserve"> </w:t>
      </w:r>
      <w:r>
        <w:t>w sprawie wymagań dla dokumentów elektronicznych, sporządza się w postaci elektronicznej, w</w:t>
      </w:r>
      <w:r>
        <w:rPr>
          <w:spacing w:val="1"/>
        </w:rPr>
        <w:t xml:space="preserve"> </w:t>
      </w:r>
      <w:r>
        <w:t>formatach danych określonych w przepisach rozporządzenia Rady Ministrów z dnia 12 kwietnia</w:t>
      </w:r>
      <w:r>
        <w:rPr>
          <w:spacing w:val="1"/>
        </w:rPr>
        <w:t xml:space="preserve"> </w:t>
      </w:r>
      <w:r>
        <w:t>2012 r. w sprawie Krajowych Ram Interoperacyjności, minimalnych wymagań dla rejestrów</w:t>
      </w:r>
      <w:r>
        <w:rPr>
          <w:spacing w:val="1"/>
        </w:rPr>
        <w:t xml:space="preserve"> </w:t>
      </w:r>
      <w:r>
        <w:t>publicznych i</w:t>
      </w:r>
      <w:r>
        <w:rPr>
          <w:spacing w:val="1"/>
        </w:rPr>
        <w:t xml:space="preserve"> </w:t>
      </w:r>
      <w:r>
        <w:t>wymiany informacji</w:t>
      </w:r>
      <w:r>
        <w:rPr>
          <w:spacing w:val="1"/>
        </w:rPr>
        <w:t xml:space="preserve"> </w:t>
      </w:r>
      <w:r>
        <w:t>w postaci</w:t>
      </w:r>
      <w:r>
        <w:rPr>
          <w:spacing w:val="1"/>
        </w:rPr>
        <w:t xml:space="preserve"> </w:t>
      </w:r>
      <w:r>
        <w:t>elektronicznej oraz minimalnych wymagań</w:t>
      </w:r>
      <w:r>
        <w:rPr>
          <w:spacing w:val="1"/>
        </w:rPr>
        <w:t xml:space="preserve"> </w:t>
      </w:r>
      <w:r>
        <w:t>dla</w:t>
      </w:r>
      <w:r>
        <w:rPr>
          <w:spacing w:val="1"/>
        </w:rPr>
        <w:t xml:space="preserve"> </w:t>
      </w:r>
      <w:r>
        <w:t>systemów</w:t>
      </w:r>
      <w:r>
        <w:rPr>
          <w:spacing w:val="1"/>
        </w:rPr>
        <w:t xml:space="preserve"> </w:t>
      </w:r>
      <w:r>
        <w:t>teleinformatycznych</w:t>
      </w:r>
      <w:r>
        <w:rPr>
          <w:spacing w:val="1"/>
        </w:rPr>
        <w:t xml:space="preserve"> </w:t>
      </w:r>
      <w:r>
        <w:t>(Dz.U.</w:t>
      </w:r>
      <w:r>
        <w:rPr>
          <w:spacing w:val="1"/>
        </w:rPr>
        <w:t xml:space="preserve"> </w:t>
      </w:r>
      <w:r>
        <w:t>z</w:t>
      </w:r>
      <w:r>
        <w:rPr>
          <w:spacing w:val="1"/>
        </w:rPr>
        <w:t xml:space="preserve"> </w:t>
      </w:r>
      <w:r>
        <w:t>2017</w:t>
      </w:r>
      <w:r>
        <w:rPr>
          <w:spacing w:val="1"/>
        </w:rPr>
        <w:t xml:space="preserve"> </w:t>
      </w:r>
      <w:r>
        <w:t>r.</w:t>
      </w:r>
      <w:r>
        <w:rPr>
          <w:spacing w:val="1"/>
        </w:rPr>
        <w:t xml:space="preserve"> </w:t>
      </w:r>
      <w:r>
        <w:t>poz.</w:t>
      </w:r>
      <w:r>
        <w:rPr>
          <w:spacing w:val="1"/>
        </w:rPr>
        <w:t xml:space="preserve"> </w:t>
      </w:r>
      <w:r>
        <w:t>2247)</w:t>
      </w:r>
      <w:r>
        <w:rPr>
          <w:spacing w:val="1"/>
        </w:rPr>
        <w:t xml:space="preserve"> </w:t>
      </w:r>
      <w:r>
        <w:t>z</w:t>
      </w:r>
      <w:r>
        <w:rPr>
          <w:spacing w:val="1"/>
        </w:rPr>
        <w:t xml:space="preserve"> </w:t>
      </w:r>
      <w:r>
        <w:t>uwzględnieniem</w:t>
      </w:r>
      <w:r>
        <w:rPr>
          <w:spacing w:val="1"/>
        </w:rPr>
        <w:t xml:space="preserve"> </w:t>
      </w:r>
      <w:r>
        <w:t>rodzaju</w:t>
      </w:r>
      <w:r>
        <w:rPr>
          <w:spacing w:val="1"/>
        </w:rPr>
        <w:t xml:space="preserve"> </w:t>
      </w:r>
      <w:r>
        <w:t>przekazywanych danych i przekazuje się jako załączniki. W przypadku formatów, o których</w:t>
      </w:r>
      <w:r>
        <w:rPr>
          <w:spacing w:val="1"/>
        </w:rPr>
        <w:t xml:space="preserve"> </w:t>
      </w:r>
      <w:r>
        <w:t>mowa</w:t>
      </w:r>
      <w:r>
        <w:rPr>
          <w:spacing w:val="-1"/>
        </w:rPr>
        <w:t xml:space="preserve"> </w:t>
      </w:r>
      <w:r>
        <w:t>w</w:t>
      </w:r>
      <w:r>
        <w:rPr>
          <w:spacing w:val="-1"/>
        </w:rPr>
        <w:t xml:space="preserve"> </w:t>
      </w:r>
      <w:r>
        <w:t>art.</w:t>
      </w:r>
      <w:r>
        <w:rPr>
          <w:spacing w:val="-3"/>
        </w:rPr>
        <w:t xml:space="preserve"> </w:t>
      </w:r>
      <w:r>
        <w:t>66</w:t>
      </w:r>
      <w:r>
        <w:rPr>
          <w:spacing w:val="-1"/>
        </w:rPr>
        <w:t xml:space="preserve"> </w:t>
      </w:r>
      <w:r>
        <w:t>ust. 1</w:t>
      </w:r>
      <w:r>
        <w:rPr>
          <w:spacing w:val="-1"/>
        </w:rPr>
        <w:t xml:space="preserve"> </w:t>
      </w:r>
      <w:r>
        <w:t>ustawy</w:t>
      </w:r>
      <w:r>
        <w:rPr>
          <w:spacing w:val="-1"/>
        </w:rPr>
        <w:t xml:space="preserve"> </w:t>
      </w:r>
      <w:r>
        <w:t>Pzp, ww.</w:t>
      </w:r>
      <w:r>
        <w:rPr>
          <w:spacing w:val="-1"/>
        </w:rPr>
        <w:t xml:space="preserve"> </w:t>
      </w:r>
      <w:r>
        <w:t>regulacje nie</w:t>
      </w:r>
      <w:r>
        <w:rPr>
          <w:spacing w:val="-3"/>
        </w:rPr>
        <w:t xml:space="preserve"> </w:t>
      </w:r>
      <w:r>
        <w:t>będą</w:t>
      </w:r>
      <w:r>
        <w:rPr>
          <w:spacing w:val="-3"/>
        </w:rPr>
        <w:t xml:space="preserve"> </w:t>
      </w:r>
      <w:r>
        <w:t>miały</w:t>
      </w:r>
      <w:r>
        <w:rPr>
          <w:spacing w:val="-3"/>
        </w:rPr>
        <w:t xml:space="preserve"> </w:t>
      </w:r>
      <w:r>
        <w:t>bezpośredniego</w:t>
      </w:r>
      <w:r>
        <w:rPr>
          <w:spacing w:val="-3"/>
        </w:rPr>
        <w:t xml:space="preserve"> </w:t>
      </w:r>
      <w:r>
        <w:t>zastosowania.</w:t>
      </w:r>
    </w:p>
    <w:p w14:paraId="22FBF987" w14:textId="77777777" w:rsidR="00E609E4" w:rsidRDefault="005706DF">
      <w:pPr>
        <w:pStyle w:val="Akapitzlist"/>
        <w:numPr>
          <w:ilvl w:val="0"/>
          <w:numId w:val="12"/>
        </w:numPr>
        <w:tabs>
          <w:tab w:val="left" w:pos="827"/>
        </w:tabs>
        <w:spacing w:before="1"/>
        <w:ind w:left="831" w:right="107" w:hanging="356"/>
      </w:pPr>
      <w:r>
        <w:t>Informacje,</w:t>
      </w:r>
      <w:r>
        <w:rPr>
          <w:spacing w:val="1"/>
        </w:rPr>
        <w:t xml:space="preserve"> </w:t>
      </w:r>
      <w:r>
        <w:t>oświadczenia</w:t>
      </w:r>
      <w:r>
        <w:rPr>
          <w:spacing w:val="1"/>
        </w:rPr>
        <w:t xml:space="preserve"> </w:t>
      </w:r>
      <w:r>
        <w:t>lub</w:t>
      </w:r>
      <w:r>
        <w:rPr>
          <w:spacing w:val="1"/>
        </w:rPr>
        <w:t xml:space="preserve"> </w:t>
      </w:r>
      <w:r>
        <w:t>dokumenty,</w:t>
      </w:r>
      <w:r>
        <w:rPr>
          <w:spacing w:val="1"/>
        </w:rPr>
        <w:t xml:space="preserve"> </w:t>
      </w:r>
      <w:r>
        <w:t>inne</w:t>
      </w:r>
      <w:r>
        <w:rPr>
          <w:spacing w:val="1"/>
        </w:rPr>
        <w:t xml:space="preserve"> </w:t>
      </w:r>
      <w:r>
        <w:t>niż</w:t>
      </w:r>
      <w:r>
        <w:rPr>
          <w:spacing w:val="1"/>
        </w:rPr>
        <w:t xml:space="preserve"> </w:t>
      </w:r>
      <w:r>
        <w:t>wymienione</w:t>
      </w:r>
      <w:r>
        <w:rPr>
          <w:spacing w:val="1"/>
        </w:rPr>
        <w:t xml:space="preserve"> </w:t>
      </w:r>
      <w:r>
        <w:t>w</w:t>
      </w:r>
      <w:r>
        <w:rPr>
          <w:spacing w:val="1"/>
        </w:rPr>
        <w:t xml:space="preserve"> </w:t>
      </w:r>
      <w:r>
        <w:t>§2</w:t>
      </w:r>
      <w:r>
        <w:rPr>
          <w:spacing w:val="1"/>
        </w:rPr>
        <w:t xml:space="preserve"> </w:t>
      </w:r>
      <w:r>
        <w:t>ust.</w:t>
      </w:r>
      <w:r>
        <w:rPr>
          <w:spacing w:val="1"/>
        </w:rPr>
        <w:t xml:space="preserve"> </w:t>
      </w:r>
      <w:r>
        <w:t>1</w:t>
      </w:r>
      <w:r>
        <w:rPr>
          <w:spacing w:val="1"/>
        </w:rPr>
        <w:t xml:space="preserve"> </w:t>
      </w:r>
      <w:r>
        <w:t>rozporządzenia</w:t>
      </w:r>
      <w:r>
        <w:rPr>
          <w:spacing w:val="-52"/>
        </w:rPr>
        <w:t xml:space="preserve"> </w:t>
      </w:r>
      <w:r>
        <w:t>Prezesa Rady Ministrów w sprawie wymagań dla dokumentów elektronicznych, przekazywane w</w:t>
      </w:r>
      <w:r>
        <w:rPr>
          <w:spacing w:val="1"/>
        </w:rPr>
        <w:t xml:space="preserve"> </w:t>
      </w:r>
      <w:r>
        <w:t>postępowaniu</w:t>
      </w:r>
      <w:r>
        <w:rPr>
          <w:spacing w:val="-1"/>
        </w:rPr>
        <w:t xml:space="preserve"> </w:t>
      </w:r>
      <w:r>
        <w:t>sporządza</w:t>
      </w:r>
      <w:r>
        <w:rPr>
          <w:spacing w:val="-2"/>
        </w:rPr>
        <w:t xml:space="preserve"> </w:t>
      </w:r>
      <w:r>
        <w:t>się</w:t>
      </w:r>
      <w:r>
        <w:rPr>
          <w:spacing w:val="-2"/>
        </w:rPr>
        <w:t xml:space="preserve"> </w:t>
      </w:r>
      <w:r>
        <w:t>w</w:t>
      </w:r>
      <w:r>
        <w:rPr>
          <w:spacing w:val="-1"/>
        </w:rPr>
        <w:t xml:space="preserve"> </w:t>
      </w:r>
      <w:r>
        <w:t>postaci</w:t>
      </w:r>
      <w:r>
        <w:rPr>
          <w:spacing w:val="-2"/>
        </w:rPr>
        <w:t xml:space="preserve"> </w:t>
      </w:r>
      <w:r>
        <w:t>elektronicznej:</w:t>
      </w:r>
    </w:p>
    <w:p w14:paraId="37A08310" w14:textId="77777777" w:rsidR="00E609E4" w:rsidRDefault="005706DF">
      <w:pPr>
        <w:pStyle w:val="Akapitzlist"/>
        <w:numPr>
          <w:ilvl w:val="1"/>
          <w:numId w:val="12"/>
        </w:numPr>
        <w:tabs>
          <w:tab w:val="left" w:pos="827"/>
        </w:tabs>
        <w:ind w:right="107" w:hanging="356"/>
      </w:pPr>
      <w:r>
        <w:t>w</w:t>
      </w:r>
      <w:r>
        <w:rPr>
          <w:spacing w:val="1"/>
        </w:rPr>
        <w:t xml:space="preserve"> </w:t>
      </w:r>
      <w:r>
        <w:t>formatach</w:t>
      </w:r>
      <w:r>
        <w:rPr>
          <w:spacing w:val="1"/>
        </w:rPr>
        <w:t xml:space="preserve"> </w:t>
      </w:r>
      <w:r>
        <w:t>danych</w:t>
      </w:r>
      <w:r>
        <w:rPr>
          <w:spacing w:val="1"/>
        </w:rPr>
        <w:t xml:space="preserve"> </w:t>
      </w:r>
      <w:r>
        <w:t>określonych</w:t>
      </w:r>
      <w:r>
        <w:rPr>
          <w:spacing w:val="1"/>
        </w:rPr>
        <w:t xml:space="preserve"> </w:t>
      </w:r>
      <w:r>
        <w:t>w</w:t>
      </w:r>
      <w:r>
        <w:rPr>
          <w:spacing w:val="1"/>
        </w:rPr>
        <w:t xml:space="preserve"> </w:t>
      </w:r>
      <w:r>
        <w:t>przepisach</w:t>
      </w:r>
      <w:r>
        <w:rPr>
          <w:spacing w:val="1"/>
        </w:rPr>
        <w:t xml:space="preserve"> </w:t>
      </w:r>
      <w:r>
        <w:t>rozporządzenia</w:t>
      </w:r>
      <w:r>
        <w:rPr>
          <w:spacing w:val="1"/>
        </w:rPr>
        <w:t xml:space="preserve"> </w:t>
      </w:r>
      <w:r>
        <w:t>Rady</w:t>
      </w:r>
      <w:r>
        <w:rPr>
          <w:spacing w:val="1"/>
        </w:rPr>
        <w:t xml:space="preserve"> </w:t>
      </w:r>
      <w:r>
        <w:t>Ministrów</w:t>
      </w:r>
      <w:r>
        <w:rPr>
          <w:spacing w:val="1"/>
        </w:rPr>
        <w:t xml:space="preserve"> </w:t>
      </w:r>
      <w:r>
        <w:t>w</w:t>
      </w:r>
      <w:r>
        <w:rPr>
          <w:spacing w:val="1"/>
        </w:rPr>
        <w:t xml:space="preserve"> </w:t>
      </w:r>
      <w:r>
        <w:t>sprawie</w:t>
      </w:r>
      <w:r>
        <w:rPr>
          <w:spacing w:val="1"/>
        </w:rPr>
        <w:t xml:space="preserve"> </w:t>
      </w:r>
      <w:r>
        <w:t>Krajowych</w:t>
      </w:r>
      <w:r>
        <w:rPr>
          <w:spacing w:val="-1"/>
        </w:rPr>
        <w:t xml:space="preserve"> </w:t>
      </w:r>
      <w:r>
        <w:t>Ram</w:t>
      </w:r>
      <w:r>
        <w:rPr>
          <w:spacing w:val="1"/>
        </w:rPr>
        <w:t xml:space="preserve"> </w:t>
      </w:r>
      <w:r>
        <w:t>Interoperacyjności</w:t>
      </w:r>
      <w:r>
        <w:rPr>
          <w:spacing w:val="-3"/>
        </w:rPr>
        <w:t xml:space="preserve"> </w:t>
      </w:r>
      <w:r>
        <w:t>(i</w:t>
      </w:r>
      <w:r>
        <w:rPr>
          <w:spacing w:val="1"/>
        </w:rPr>
        <w:t xml:space="preserve"> </w:t>
      </w:r>
      <w:r>
        <w:t>przekazuje się</w:t>
      </w:r>
      <w:r>
        <w:rPr>
          <w:spacing w:val="-3"/>
        </w:rPr>
        <w:t xml:space="preserve"> </w:t>
      </w:r>
      <w:r>
        <w:t>jako załącznik),</w:t>
      </w:r>
      <w:r>
        <w:rPr>
          <w:spacing w:val="-3"/>
        </w:rPr>
        <w:t xml:space="preserve"> </w:t>
      </w:r>
      <w:r>
        <w:t>lub</w:t>
      </w:r>
    </w:p>
    <w:p w14:paraId="23D0E08B" w14:textId="77777777" w:rsidR="00E609E4" w:rsidRDefault="005706DF">
      <w:pPr>
        <w:pStyle w:val="Akapitzlist"/>
        <w:numPr>
          <w:ilvl w:val="1"/>
          <w:numId w:val="12"/>
        </w:numPr>
        <w:tabs>
          <w:tab w:val="left" w:pos="827"/>
        </w:tabs>
        <w:spacing w:before="1"/>
        <w:ind w:right="111" w:hanging="356"/>
      </w:pPr>
      <w:r>
        <w:t>jako</w:t>
      </w:r>
      <w:r>
        <w:rPr>
          <w:spacing w:val="1"/>
        </w:rPr>
        <w:t xml:space="preserve"> </w:t>
      </w:r>
      <w:r>
        <w:t>tekst</w:t>
      </w:r>
      <w:r>
        <w:rPr>
          <w:spacing w:val="1"/>
        </w:rPr>
        <w:t xml:space="preserve"> </w:t>
      </w:r>
      <w:r>
        <w:t>wpisany</w:t>
      </w:r>
      <w:r>
        <w:rPr>
          <w:spacing w:val="1"/>
        </w:rPr>
        <w:t xml:space="preserve"> </w:t>
      </w:r>
      <w:r>
        <w:t>bezpośrednio</w:t>
      </w:r>
      <w:r>
        <w:rPr>
          <w:spacing w:val="1"/>
        </w:rPr>
        <w:t xml:space="preserve"> </w:t>
      </w:r>
      <w:r>
        <w:t>do</w:t>
      </w:r>
      <w:r>
        <w:rPr>
          <w:spacing w:val="1"/>
        </w:rPr>
        <w:t xml:space="preserve"> </w:t>
      </w:r>
      <w:r>
        <w:t>wiadomości</w:t>
      </w:r>
      <w:r>
        <w:rPr>
          <w:spacing w:val="1"/>
        </w:rPr>
        <w:t xml:space="preserve"> </w:t>
      </w:r>
      <w:r>
        <w:t>przekazywanej</w:t>
      </w:r>
      <w:r>
        <w:rPr>
          <w:spacing w:val="1"/>
        </w:rPr>
        <w:t xml:space="preserve"> </w:t>
      </w:r>
      <w:r>
        <w:t>przy</w:t>
      </w:r>
      <w:r>
        <w:rPr>
          <w:spacing w:val="1"/>
        </w:rPr>
        <w:t xml:space="preserve"> </w:t>
      </w:r>
      <w:r>
        <w:t>użyciu</w:t>
      </w:r>
      <w:r>
        <w:rPr>
          <w:spacing w:val="56"/>
        </w:rPr>
        <w:t xml:space="preserve"> </w:t>
      </w:r>
      <w:r>
        <w:t>środków</w:t>
      </w:r>
      <w:r>
        <w:rPr>
          <w:spacing w:val="1"/>
        </w:rPr>
        <w:t xml:space="preserve"> </w:t>
      </w:r>
      <w:r>
        <w:t>komunikacji</w:t>
      </w:r>
      <w:r>
        <w:rPr>
          <w:spacing w:val="1"/>
        </w:rPr>
        <w:t xml:space="preserve"> </w:t>
      </w:r>
      <w:r>
        <w:t>elektronicznej</w:t>
      </w:r>
      <w:r>
        <w:rPr>
          <w:spacing w:val="1"/>
        </w:rPr>
        <w:t xml:space="preserve"> </w:t>
      </w:r>
      <w:r>
        <w:t>(np.</w:t>
      </w:r>
      <w:r>
        <w:rPr>
          <w:spacing w:val="1"/>
        </w:rPr>
        <w:t xml:space="preserve"> </w:t>
      </w:r>
      <w:r>
        <w:t>w</w:t>
      </w:r>
      <w:r>
        <w:rPr>
          <w:spacing w:val="1"/>
        </w:rPr>
        <w:t xml:space="preserve"> </w:t>
      </w:r>
      <w:r>
        <w:t>treści</w:t>
      </w:r>
      <w:r>
        <w:rPr>
          <w:spacing w:val="1"/>
        </w:rPr>
        <w:t xml:space="preserve"> </w:t>
      </w:r>
      <w:r>
        <w:t>wiadomości</w:t>
      </w:r>
      <w:r>
        <w:rPr>
          <w:spacing w:val="1"/>
        </w:rPr>
        <w:t xml:space="preserve"> </w:t>
      </w:r>
      <w:r>
        <w:t>e-mail</w:t>
      </w:r>
      <w:r>
        <w:rPr>
          <w:spacing w:val="1"/>
        </w:rPr>
        <w:t xml:space="preserve"> </w:t>
      </w:r>
      <w:r>
        <w:t>lub</w:t>
      </w:r>
      <w:r>
        <w:rPr>
          <w:spacing w:val="1"/>
        </w:rPr>
        <w:t xml:space="preserve"> </w:t>
      </w:r>
      <w:r>
        <w:t>w</w:t>
      </w:r>
      <w:r>
        <w:rPr>
          <w:spacing w:val="1"/>
        </w:rPr>
        <w:t xml:space="preserve"> </w:t>
      </w:r>
      <w:r>
        <w:t>treści</w:t>
      </w:r>
      <w:r>
        <w:rPr>
          <w:spacing w:val="1"/>
        </w:rPr>
        <w:t xml:space="preserve"> </w:t>
      </w:r>
      <w:r>
        <w:t>„Formularza</w:t>
      </w:r>
      <w:r>
        <w:rPr>
          <w:spacing w:val="1"/>
        </w:rPr>
        <w:t xml:space="preserve"> </w:t>
      </w:r>
      <w:r>
        <w:t>do</w:t>
      </w:r>
      <w:r>
        <w:rPr>
          <w:spacing w:val="1"/>
        </w:rPr>
        <w:t xml:space="preserve"> </w:t>
      </w:r>
      <w:r>
        <w:t>komunikacji”).</w:t>
      </w:r>
    </w:p>
    <w:p w14:paraId="1F430545" w14:textId="77777777" w:rsidR="00E609E4" w:rsidRDefault="005706DF">
      <w:pPr>
        <w:pStyle w:val="Akapitzlist"/>
        <w:numPr>
          <w:ilvl w:val="0"/>
          <w:numId w:val="12"/>
        </w:numPr>
        <w:tabs>
          <w:tab w:val="left" w:pos="827"/>
        </w:tabs>
        <w:ind w:left="831" w:right="106" w:hanging="356"/>
      </w:pPr>
      <w:r>
        <w:t>Jeżeli dokumenty elektroniczne, przekazywane przy użyciu środków komunikacji elektronicznej,</w:t>
      </w:r>
      <w:r>
        <w:rPr>
          <w:spacing w:val="1"/>
        </w:rPr>
        <w:t xml:space="preserve"> </w:t>
      </w:r>
      <w:r>
        <w:t>zawierają informacje stanowiące tajemnicę przedsiębiorstwa w rozumieniu przepisów ustawy z</w:t>
      </w:r>
      <w:r>
        <w:rPr>
          <w:spacing w:val="1"/>
        </w:rPr>
        <w:t xml:space="preserve"> </w:t>
      </w:r>
      <w:r>
        <w:t>dnia 16 kwietnia 1993 r. o zwalczaniu nieuczciwej konkurencji (Dz. U. z 2022 r. poz. 1233)</w:t>
      </w:r>
      <w:r>
        <w:rPr>
          <w:spacing w:val="1"/>
        </w:rPr>
        <w:t xml:space="preserve"> </w:t>
      </w:r>
      <w:r>
        <w:t>wykonawca, w celu utrzymania w poufności tych informacji, przekazuje je w wydzielonym i</w:t>
      </w:r>
      <w:r>
        <w:rPr>
          <w:spacing w:val="1"/>
        </w:rPr>
        <w:t xml:space="preserve"> </w:t>
      </w:r>
      <w:r>
        <w:t>odpowiednio oznaczonym pliku, wraz z jednoczesnym zaznaczeniem w nazwie pliku „Dokument</w:t>
      </w:r>
      <w:r>
        <w:rPr>
          <w:spacing w:val="1"/>
        </w:rPr>
        <w:t xml:space="preserve"> </w:t>
      </w:r>
      <w:r>
        <w:t>stanowiący tajemnicę przedsiębiorstwa”. W przypadku, gdy wykonawca nie wyodrębni i nie</w:t>
      </w:r>
      <w:r>
        <w:rPr>
          <w:spacing w:val="1"/>
        </w:rPr>
        <w:t xml:space="preserve"> </w:t>
      </w:r>
      <w:r>
        <w:t>zabezpieczy w ten sposób poufności informacji, Zamawiający nie bierze odpowiedzialności za</w:t>
      </w:r>
      <w:r>
        <w:rPr>
          <w:spacing w:val="1"/>
        </w:rPr>
        <w:t xml:space="preserve"> </w:t>
      </w:r>
      <w:r>
        <w:t>ewentualne</w:t>
      </w:r>
      <w:r>
        <w:rPr>
          <w:spacing w:val="-1"/>
        </w:rPr>
        <w:t xml:space="preserve"> </w:t>
      </w:r>
      <w:r>
        <w:t>ujawnienie</w:t>
      </w:r>
      <w:r>
        <w:rPr>
          <w:spacing w:val="-2"/>
        </w:rPr>
        <w:t xml:space="preserve"> </w:t>
      </w:r>
      <w:r>
        <w:t>ich</w:t>
      </w:r>
      <w:r>
        <w:rPr>
          <w:spacing w:val="-3"/>
        </w:rPr>
        <w:t xml:space="preserve"> </w:t>
      </w:r>
      <w:r>
        <w:t>treści</w:t>
      </w:r>
      <w:r>
        <w:rPr>
          <w:spacing w:val="-2"/>
        </w:rPr>
        <w:t xml:space="preserve"> </w:t>
      </w:r>
      <w:r>
        <w:t>razem z</w:t>
      </w:r>
      <w:r>
        <w:rPr>
          <w:spacing w:val="-2"/>
        </w:rPr>
        <w:t xml:space="preserve"> </w:t>
      </w:r>
      <w:r>
        <w:t>informacjami</w:t>
      </w:r>
      <w:r>
        <w:rPr>
          <w:spacing w:val="1"/>
        </w:rPr>
        <w:t xml:space="preserve"> </w:t>
      </w:r>
      <w:r>
        <w:t>jawnymi.</w:t>
      </w:r>
    </w:p>
    <w:p w14:paraId="692DFA8F" w14:textId="77777777" w:rsidR="00E609E4" w:rsidRDefault="005706DF">
      <w:pPr>
        <w:pStyle w:val="Nagwek1"/>
        <w:numPr>
          <w:ilvl w:val="1"/>
          <w:numId w:val="17"/>
        </w:numPr>
        <w:tabs>
          <w:tab w:val="left" w:pos="827"/>
        </w:tabs>
        <w:spacing w:before="90"/>
        <w:ind w:left="826" w:hanging="349"/>
        <w:jc w:val="both"/>
      </w:pPr>
      <w:r>
        <w:t>Sposób</w:t>
      </w:r>
      <w:r>
        <w:rPr>
          <w:spacing w:val="-4"/>
        </w:rPr>
        <w:t xml:space="preserve"> </w:t>
      </w:r>
      <w:r>
        <w:t>komunikowania</w:t>
      </w:r>
      <w:r>
        <w:rPr>
          <w:spacing w:val="-2"/>
        </w:rPr>
        <w:t xml:space="preserve"> </w:t>
      </w:r>
      <w:r>
        <w:t>się</w:t>
      </w:r>
      <w:r>
        <w:rPr>
          <w:spacing w:val="-1"/>
        </w:rPr>
        <w:t xml:space="preserve"> </w:t>
      </w:r>
      <w:r>
        <w:t>Zamawiającego</w:t>
      </w:r>
      <w:r>
        <w:rPr>
          <w:spacing w:val="-5"/>
        </w:rPr>
        <w:t xml:space="preserve"> </w:t>
      </w:r>
      <w:r>
        <w:t>z</w:t>
      </w:r>
      <w:r>
        <w:rPr>
          <w:spacing w:val="-2"/>
        </w:rPr>
        <w:t xml:space="preserve"> </w:t>
      </w:r>
      <w:r>
        <w:t>Wykonawcami</w:t>
      </w:r>
      <w:r>
        <w:rPr>
          <w:spacing w:val="-2"/>
        </w:rPr>
        <w:t xml:space="preserve"> </w:t>
      </w:r>
      <w:r>
        <w:t>(nie</w:t>
      </w:r>
      <w:r>
        <w:rPr>
          <w:spacing w:val="-2"/>
        </w:rPr>
        <w:t xml:space="preserve"> </w:t>
      </w:r>
      <w:r>
        <w:t>dotyczy</w:t>
      </w:r>
      <w:r>
        <w:rPr>
          <w:spacing w:val="-2"/>
        </w:rPr>
        <w:t xml:space="preserve"> </w:t>
      </w:r>
      <w:r>
        <w:t>składania</w:t>
      </w:r>
      <w:r>
        <w:rPr>
          <w:spacing w:val="-2"/>
        </w:rPr>
        <w:t xml:space="preserve"> </w:t>
      </w:r>
      <w:r>
        <w:t>ofert)</w:t>
      </w:r>
    </w:p>
    <w:p w14:paraId="23F23FA1" w14:textId="77777777" w:rsidR="00E609E4" w:rsidRDefault="005706DF">
      <w:pPr>
        <w:pStyle w:val="Akapitzlist"/>
        <w:numPr>
          <w:ilvl w:val="0"/>
          <w:numId w:val="11"/>
        </w:numPr>
        <w:tabs>
          <w:tab w:val="left" w:pos="827"/>
        </w:tabs>
        <w:spacing w:before="93"/>
        <w:ind w:right="108" w:hanging="360"/>
      </w:pPr>
      <w:r>
        <w:t xml:space="preserve">Komunikacja w postępowaniu, </w:t>
      </w:r>
      <w:r>
        <w:rPr>
          <w:b/>
        </w:rPr>
        <w:t>z wyłączeniem składania ofert</w:t>
      </w:r>
      <w:r>
        <w:t>, odbywa się drogą elektroniczną</w:t>
      </w:r>
      <w:r>
        <w:rPr>
          <w:spacing w:val="1"/>
        </w:rPr>
        <w:t xml:space="preserve"> </w:t>
      </w:r>
      <w:r>
        <w:t>za</w:t>
      </w:r>
      <w:r>
        <w:rPr>
          <w:spacing w:val="1"/>
        </w:rPr>
        <w:t xml:space="preserve"> </w:t>
      </w:r>
      <w:r>
        <w:t>pośrednictwem</w:t>
      </w:r>
      <w:r>
        <w:rPr>
          <w:spacing w:val="1"/>
        </w:rPr>
        <w:t xml:space="preserve"> </w:t>
      </w:r>
      <w:r>
        <w:t>formularzy</w:t>
      </w:r>
      <w:r>
        <w:rPr>
          <w:spacing w:val="1"/>
        </w:rPr>
        <w:t xml:space="preserve"> </w:t>
      </w:r>
      <w:r>
        <w:t>do</w:t>
      </w:r>
      <w:r>
        <w:rPr>
          <w:spacing w:val="1"/>
        </w:rPr>
        <w:t xml:space="preserve"> </w:t>
      </w:r>
      <w:r>
        <w:t>komunikacji</w:t>
      </w:r>
      <w:r>
        <w:rPr>
          <w:spacing w:val="1"/>
        </w:rPr>
        <w:t xml:space="preserve"> </w:t>
      </w:r>
      <w:r>
        <w:t>dostępnych</w:t>
      </w:r>
      <w:r>
        <w:rPr>
          <w:spacing w:val="1"/>
        </w:rPr>
        <w:t xml:space="preserve"> </w:t>
      </w:r>
      <w:r>
        <w:t>w</w:t>
      </w:r>
      <w:r>
        <w:rPr>
          <w:spacing w:val="1"/>
        </w:rPr>
        <w:t xml:space="preserve"> </w:t>
      </w:r>
      <w:r>
        <w:t>zakładce</w:t>
      </w:r>
      <w:r>
        <w:rPr>
          <w:spacing w:val="56"/>
        </w:rPr>
        <w:t xml:space="preserve"> </w:t>
      </w:r>
      <w:r>
        <w:t>„Formularze”</w:t>
      </w:r>
      <w:r>
        <w:rPr>
          <w:spacing w:val="1"/>
        </w:rPr>
        <w:t xml:space="preserve"> </w:t>
      </w:r>
      <w:r>
        <w:t>(„Formularze do komunikacji”). Za pośrednictwem „Formularzy do komunikacji” odbywa się w</w:t>
      </w:r>
      <w:r>
        <w:rPr>
          <w:spacing w:val="1"/>
        </w:rPr>
        <w:t xml:space="preserve"> </w:t>
      </w:r>
      <w:r>
        <w:t>szczególności przekazywanie wezwań i zawiadomień, zadawanie pytań i udzielanie odpowiedzi.</w:t>
      </w:r>
      <w:r>
        <w:rPr>
          <w:spacing w:val="1"/>
        </w:rPr>
        <w:t xml:space="preserve"> </w:t>
      </w:r>
      <w:r>
        <w:t>Formularze</w:t>
      </w:r>
      <w:r>
        <w:rPr>
          <w:spacing w:val="1"/>
        </w:rPr>
        <w:t xml:space="preserve"> </w:t>
      </w:r>
      <w:r>
        <w:t>do</w:t>
      </w:r>
      <w:r>
        <w:rPr>
          <w:spacing w:val="1"/>
        </w:rPr>
        <w:t xml:space="preserve"> </w:t>
      </w:r>
      <w:r>
        <w:t>komunikacji</w:t>
      </w:r>
      <w:r>
        <w:rPr>
          <w:spacing w:val="1"/>
        </w:rPr>
        <w:t xml:space="preserve"> </w:t>
      </w:r>
      <w:r>
        <w:t>umożliwiają</w:t>
      </w:r>
      <w:r>
        <w:rPr>
          <w:spacing w:val="1"/>
        </w:rPr>
        <w:t xml:space="preserve"> </w:t>
      </w:r>
      <w:r>
        <w:t>również</w:t>
      </w:r>
      <w:r>
        <w:rPr>
          <w:spacing w:val="1"/>
        </w:rPr>
        <w:t xml:space="preserve"> </w:t>
      </w:r>
      <w:r>
        <w:t>dołączenie</w:t>
      </w:r>
      <w:r>
        <w:rPr>
          <w:spacing w:val="1"/>
        </w:rPr>
        <w:t xml:space="preserve"> </w:t>
      </w:r>
      <w:r>
        <w:t>załącznika</w:t>
      </w:r>
      <w:r>
        <w:rPr>
          <w:spacing w:val="1"/>
        </w:rPr>
        <w:t xml:space="preserve"> </w:t>
      </w:r>
      <w:r>
        <w:t>do</w:t>
      </w:r>
      <w:r>
        <w:rPr>
          <w:spacing w:val="1"/>
        </w:rPr>
        <w:t xml:space="preserve"> </w:t>
      </w:r>
      <w:r>
        <w:t>przesyłanej</w:t>
      </w:r>
      <w:r>
        <w:rPr>
          <w:spacing w:val="1"/>
        </w:rPr>
        <w:t xml:space="preserve"> </w:t>
      </w:r>
      <w:r>
        <w:t>wiadomości</w:t>
      </w:r>
      <w:r>
        <w:rPr>
          <w:spacing w:val="-3"/>
        </w:rPr>
        <w:t xml:space="preserve"> </w:t>
      </w:r>
      <w:r>
        <w:t>(przycisk „dodaj</w:t>
      </w:r>
      <w:r>
        <w:rPr>
          <w:spacing w:val="1"/>
        </w:rPr>
        <w:t xml:space="preserve"> </w:t>
      </w:r>
      <w:r>
        <w:t>załącznik”).</w:t>
      </w:r>
    </w:p>
    <w:p w14:paraId="1F7FCABF" w14:textId="77777777" w:rsidR="00E609E4" w:rsidRDefault="005706DF">
      <w:pPr>
        <w:pStyle w:val="Akapitzlist"/>
        <w:numPr>
          <w:ilvl w:val="0"/>
          <w:numId w:val="11"/>
        </w:numPr>
        <w:tabs>
          <w:tab w:val="left" w:pos="827"/>
        </w:tabs>
        <w:spacing w:before="1"/>
        <w:ind w:right="109" w:hanging="360"/>
      </w:pPr>
      <w:r>
        <w:t>W przypadku załączników, które są zgodnie z ustawą Pzp lub rozporządzeniem Prezesa Rady</w:t>
      </w:r>
      <w:r>
        <w:rPr>
          <w:spacing w:val="1"/>
        </w:rPr>
        <w:t xml:space="preserve"> </w:t>
      </w:r>
      <w:r>
        <w:t>Ministrów w sprawie wymagań dla dokumentów elektronicznych opatrzone kwalifikowanym</w:t>
      </w:r>
      <w:r>
        <w:rPr>
          <w:spacing w:val="1"/>
        </w:rPr>
        <w:t xml:space="preserve"> </w:t>
      </w:r>
      <w:r>
        <w:t>podpisem elektronicznym, podpisem zaufanym lub podpisem osobistym, mogą być opatrzone,</w:t>
      </w:r>
      <w:r>
        <w:rPr>
          <w:spacing w:val="1"/>
        </w:rPr>
        <w:t xml:space="preserve"> </w:t>
      </w:r>
      <w:r>
        <w:t>zgodnie</w:t>
      </w:r>
      <w:r>
        <w:rPr>
          <w:spacing w:val="1"/>
        </w:rPr>
        <w:t xml:space="preserve"> </w:t>
      </w:r>
      <w:r>
        <w:t>z</w:t>
      </w:r>
      <w:r>
        <w:rPr>
          <w:spacing w:val="1"/>
        </w:rPr>
        <w:t xml:space="preserve"> </w:t>
      </w:r>
      <w:r>
        <w:t>wyborem</w:t>
      </w:r>
      <w:r>
        <w:rPr>
          <w:spacing w:val="1"/>
        </w:rPr>
        <w:t xml:space="preserve"> </w:t>
      </w:r>
      <w:r>
        <w:t>wykonawcy/wykonawcy</w:t>
      </w:r>
      <w:r>
        <w:rPr>
          <w:spacing w:val="1"/>
        </w:rPr>
        <w:t xml:space="preserve"> </w:t>
      </w:r>
      <w:r>
        <w:t>wspólnie</w:t>
      </w:r>
      <w:r>
        <w:rPr>
          <w:spacing w:val="1"/>
        </w:rPr>
        <w:t xml:space="preserve"> </w:t>
      </w:r>
      <w:r>
        <w:t>ubiegającego</w:t>
      </w:r>
      <w:r>
        <w:rPr>
          <w:spacing w:val="1"/>
        </w:rPr>
        <w:t xml:space="preserve"> </w:t>
      </w:r>
      <w:r>
        <w:t>się</w:t>
      </w:r>
      <w:r>
        <w:rPr>
          <w:spacing w:val="1"/>
        </w:rPr>
        <w:t xml:space="preserve"> </w:t>
      </w:r>
      <w:r>
        <w:t>o</w:t>
      </w:r>
      <w:r>
        <w:rPr>
          <w:spacing w:val="1"/>
        </w:rPr>
        <w:t xml:space="preserve"> </w:t>
      </w:r>
      <w:r>
        <w:t>udzielenie</w:t>
      </w:r>
      <w:r>
        <w:rPr>
          <w:spacing w:val="1"/>
        </w:rPr>
        <w:t xml:space="preserve"> </w:t>
      </w:r>
      <w:r>
        <w:t>zamówienia/podmiotu udostępniającego zasoby, podpisem zewnętrznym lub wewnętrznym. W</w:t>
      </w:r>
      <w:r>
        <w:rPr>
          <w:spacing w:val="1"/>
        </w:rPr>
        <w:t xml:space="preserve"> </w:t>
      </w:r>
      <w:r>
        <w:t>zależności od rodzaju podpisu i jego typu (zewnętrzny, wewnętrzny) dodaje się do przesyłanej</w:t>
      </w:r>
      <w:r>
        <w:rPr>
          <w:spacing w:val="1"/>
        </w:rPr>
        <w:t xml:space="preserve"> </w:t>
      </w:r>
      <w:r>
        <w:t>wiadomości</w:t>
      </w:r>
      <w:r>
        <w:rPr>
          <w:spacing w:val="1"/>
        </w:rPr>
        <w:t xml:space="preserve"> </w:t>
      </w:r>
      <w:r>
        <w:t>uprzednio</w:t>
      </w:r>
      <w:r>
        <w:rPr>
          <w:spacing w:val="1"/>
        </w:rPr>
        <w:t xml:space="preserve"> </w:t>
      </w:r>
      <w:r>
        <w:t>podpisane</w:t>
      </w:r>
      <w:r>
        <w:rPr>
          <w:spacing w:val="1"/>
        </w:rPr>
        <w:t xml:space="preserve"> </w:t>
      </w:r>
      <w:r>
        <w:t>dokumenty</w:t>
      </w:r>
      <w:r>
        <w:rPr>
          <w:spacing w:val="1"/>
        </w:rPr>
        <w:t xml:space="preserve"> </w:t>
      </w:r>
      <w:r>
        <w:t>wraz</w:t>
      </w:r>
      <w:r>
        <w:rPr>
          <w:spacing w:val="1"/>
        </w:rPr>
        <w:t xml:space="preserve"> </w:t>
      </w:r>
      <w:r>
        <w:t>z</w:t>
      </w:r>
      <w:r>
        <w:rPr>
          <w:spacing w:val="1"/>
        </w:rPr>
        <w:t xml:space="preserve"> </w:t>
      </w:r>
      <w:r>
        <w:t>wygenerowanym</w:t>
      </w:r>
      <w:r>
        <w:rPr>
          <w:spacing w:val="1"/>
        </w:rPr>
        <w:t xml:space="preserve"> </w:t>
      </w:r>
      <w:r>
        <w:t>plikiem</w:t>
      </w:r>
      <w:r>
        <w:rPr>
          <w:spacing w:val="1"/>
        </w:rPr>
        <w:t xml:space="preserve"> </w:t>
      </w:r>
      <w:r>
        <w:t>podpisu</w:t>
      </w:r>
      <w:r>
        <w:rPr>
          <w:spacing w:val="1"/>
        </w:rPr>
        <w:t xml:space="preserve"> </w:t>
      </w:r>
      <w:r>
        <w:t>(typ</w:t>
      </w:r>
      <w:r>
        <w:rPr>
          <w:spacing w:val="1"/>
        </w:rPr>
        <w:t xml:space="preserve"> </w:t>
      </w:r>
      <w:r>
        <w:t>zewnętrzny)</w:t>
      </w:r>
      <w:r>
        <w:rPr>
          <w:spacing w:val="-3"/>
        </w:rPr>
        <w:t xml:space="preserve"> </w:t>
      </w:r>
      <w:r>
        <w:t>lub dokument</w:t>
      </w:r>
      <w:r>
        <w:rPr>
          <w:spacing w:val="-2"/>
        </w:rPr>
        <w:t xml:space="preserve"> </w:t>
      </w:r>
      <w:r>
        <w:t>z wszytym</w:t>
      </w:r>
      <w:r>
        <w:rPr>
          <w:spacing w:val="-2"/>
        </w:rPr>
        <w:t xml:space="preserve"> </w:t>
      </w:r>
      <w:r>
        <w:t>podpisem</w:t>
      </w:r>
      <w:r>
        <w:rPr>
          <w:spacing w:val="-2"/>
        </w:rPr>
        <w:t xml:space="preserve"> </w:t>
      </w:r>
      <w:r>
        <w:t>(typ</w:t>
      </w:r>
      <w:r>
        <w:rPr>
          <w:spacing w:val="-3"/>
        </w:rPr>
        <w:t xml:space="preserve"> </w:t>
      </w:r>
      <w:r>
        <w:t>wewnętrzny).</w:t>
      </w:r>
    </w:p>
    <w:p w14:paraId="0491D144" w14:textId="77777777" w:rsidR="00E609E4" w:rsidRDefault="005706DF">
      <w:pPr>
        <w:pStyle w:val="Akapitzlist"/>
        <w:numPr>
          <w:ilvl w:val="0"/>
          <w:numId w:val="11"/>
        </w:numPr>
        <w:tabs>
          <w:tab w:val="left" w:pos="827"/>
        </w:tabs>
        <w:ind w:right="109" w:hanging="360"/>
      </w:pPr>
      <w:r>
        <w:t>Możliwość</w:t>
      </w:r>
      <w:r>
        <w:rPr>
          <w:spacing w:val="1"/>
        </w:rPr>
        <w:t xml:space="preserve"> </w:t>
      </w:r>
      <w:r>
        <w:t>korzystania</w:t>
      </w:r>
      <w:r>
        <w:rPr>
          <w:spacing w:val="1"/>
        </w:rPr>
        <w:t xml:space="preserve"> </w:t>
      </w:r>
      <w:r>
        <w:t>w postępowaniu z</w:t>
      </w:r>
      <w:r>
        <w:rPr>
          <w:spacing w:val="1"/>
        </w:rPr>
        <w:t xml:space="preserve"> </w:t>
      </w:r>
      <w:r>
        <w:t>„Formularzy</w:t>
      </w:r>
      <w:r>
        <w:rPr>
          <w:spacing w:val="1"/>
        </w:rPr>
        <w:t xml:space="preserve"> </w:t>
      </w:r>
      <w:r>
        <w:t>do komunikacji”</w:t>
      </w:r>
      <w:r>
        <w:rPr>
          <w:spacing w:val="1"/>
        </w:rPr>
        <w:t xml:space="preserve"> </w:t>
      </w:r>
      <w:r>
        <w:t>w pełnym</w:t>
      </w:r>
      <w:r>
        <w:rPr>
          <w:spacing w:val="1"/>
        </w:rPr>
        <w:t xml:space="preserve"> </w:t>
      </w:r>
      <w:r>
        <w:t>zakresie</w:t>
      </w:r>
      <w:r>
        <w:rPr>
          <w:spacing w:val="1"/>
        </w:rPr>
        <w:t xml:space="preserve"> </w:t>
      </w:r>
      <w:r>
        <w:t>wymaga posiadania konta „Wykonawcy” na Platformie e-Zamówienia oraz zalogowania się na</w:t>
      </w:r>
      <w:r>
        <w:rPr>
          <w:spacing w:val="1"/>
        </w:rPr>
        <w:t xml:space="preserve"> </w:t>
      </w:r>
      <w:r>
        <w:t>Platformie</w:t>
      </w:r>
      <w:r>
        <w:rPr>
          <w:spacing w:val="1"/>
        </w:rPr>
        <w:t xml:space="preserve"> </w:t>
      </w:r>
      <w:r>
        <w:t>e-Zamówienia.</w:t>
      </w:r>
      <w:r>
        <w:rPr>
          <w:spacing w:val="1"/>
        </w:rPr>
        <w:t xml:space="preserve"> </w:t>
      </w:r>
      <w:r>
        <w:t>Do</w:t>
      </w:r>
      <w:r>
        <w:rPr>
          <w:spacing w:val="1"/>
        </w:rPr>
        <w:t xml:space="preserve"> </w:t>
      </w:r>
      <w:r>
        <w:t>korzystania</w:t>
      </w:r>
      <w:r>
        <w:rPr>
          <w:spacing w:val="1"/>
        </w:rPr>
        <w:t xml:space="preserve"> </w:t>
      </w:r>
      <w:r>
        <w:t>z</w:t>
      </w:r>
      <w:r>
        <w:rPr>
          <w:spacing w:val="1"/>
        </w:rPr>
        <w:t xml:space="preserve"> </w:t>
      </w:r>
      <w:r>
        <w:t>„Formularzy</w:t>
      </w:r>
      <w:r>
        <w:rPr>
          <w:spacing w:val="1"/>
        </w:rPr>
        <w:t xml:space="preserve"> </w:t>
      </w:r>
      <w:r>
        <w:t>do</w:t>
      </w:r>
      <w:r>
        <w:rPr>
          <w:spacing w:val="1"/>
        </w:rPr>
        <w:t xml:space="preserve"> </w:t>
      </w:r>
      <w:r>
        <w:t>komunikacji”</w:t>
      </w:r>
      <w:r>
        <w:rPr>
          <w:spacing w:val="1"/>
        </w:rPr>
        <w:t xml:space="preserve"> </w:t>
      </w:r>
      <w:r>
        <w:t>służących</w:t>
      </w:r>
      <w:r>
        <w:rPr>
          <w:spacing w:val="1"/>
        </w:rPr>
        <w:t xml:space="preserve"> </w:t>
      </w:r>
      <w:r>
        <w:t>do</w:t>
      </w:r>
      <w:r>
        <w:rPr>
          <w:spacing w:val="1"/>
        </w:rPr>
        <w:t xml:space="preserve"> </w:t>
      </w:r>
      <w:r>
        <w:t>zadawania pytań dotyczących treści dokumentów zamówienia wystarczające jest posiadanie tzw.</w:t>
      </w:r>
      <w:r>
        <w:rPr>
          <w:spacing w:val="1"/>
        </w:rPr>
        <w:t xml:space="preserve"> </w:t>
      </w:r>
      <w:r>
        <w:t>konta</w:t>
      </w:r>
      <w:r>
        <w:rPr>
          <w:spacing w:val="-3"/>
        </w:rPr>
        <w:t xml:space="preserve"> </w:t>
      </w:r>
      <w:r>
        <w:t>uproszczonego na Platformie</w:t>
      </w:r>
      <w:r>
        <w:rPr>
          <w:spacing w:val="-2"/>
        </w:rPr>
        <w:t xml:space="preserve"> </w:t>
      </w:r>
      <w:r>
        <w:t>e-Zamówienia.</w:t>
      </w:r>
    </w:p>
    <w:p w14:paraId="6915C2F1" w14:textId="77777777" w:rsidR="00E609E4" w:rsidRDefault="005706DF">
      <w:pPr>
        <w:pStyle w:val="Akapitzlist"/>
        <w:numPr>
          <w:ilvl w:val="0"/>
          <w:numId w:val="11"/>
        </w:numPr>
        <w:tabs>
          <w:tab w:val="left" w:pos="827"/>
        </w:tabs>
        <w:ind w:right="113" w:hanging="360"/>
      </w:pPr>
      <w:r>
        <w:t>Wszystkie wysłane i odebrane w postępowaniu przez wykonawcę wiadomości widoczne są po</w:t>
      </w:r>
      <w:r>
        <w:rPr>
          <w:spacing w:val="1"/>
        </w:rPr>
        <w:t xml:space="preserve"> </w:t>
      </w:r>
      <w:r>
        <w:t>zalogowaniu</w:t>
      </w:r>
      <w:r>
        <w:rPr>
          <w:spacing w:val="-1"/>
        </w:rPr>
        <w:t xml:space="preserve"> </w:t>
      </w:r>
      <w:r>
        <w:t>w</w:t>
      </w:r>
      <w:r>
        <w:rPr>
          <w:spacing w:val="-1"/>
        </w:rPr>
        <w:t xml:space="preserve"> </w:t>
      </w:r>
      <w:r>
        <w:t>podglądzie</w:t>
      </w:r>
      <w:r>
        <w:rPr>
          <w:spacing w:val="-2"/>
        </w:rPr>
        <w:t xml:space="preserve"> </w:t>
      </w:r>
      <w:r>
        <w:t>postępowania w zakładce</w:t>
      </w:r>
      <w:r>
        <w:rPr>
          <w:spacing w:val="-3"/>
        </w:rPr>
        <w:t xml:space="preserve"> </w:t>
      </w:r>
      <w:r>
        <w:t>„Komunikacja”.</w:t>
      </w:r>
    </w:p>
    <w:p w14:paraId="02E47BF5" w14:textId="77777777" w:rsidR="00E609E4" w:rsidRDefault="005706DF">
      <w:pPr>
        <w:pStyle w:val="Akapitzlist"/>
        <w:numPr>
          <w:ilvl w:val="0"/>
          <w:numId w:val="11"/>
        </w:numPr>
        <w:tabs>
          <w:tab w:val="left" w:pos="827"/>
        </w:tabs>
        <w:ind w:right="111" w:hanging="360"/>
      </w:pPr>
      <w:r>
        <w:t>Maksymalny</w:t>
      </w:r>
      <w:r>
        <w:rPr>
          <w:spacing w:val="1"/>
        </w:rPr>
        <w:t xml:space="preserve"> </w:t>
      </w:r>
      <w:r>
        <w:t>rozmiar</w:t>
      </w:r>
      <w:r>
        <w:rPr>
          <w:spacing w:val="1"/>
        </w:rPr>
        <w:t xml:space="preserve"> </w:t>
      </w:r>
      <w:r>
        <w:t>plików</w:t>
      </w:r>
      <w:r>
        <w:rPr>
          <w:spacing w:val="1"/>
        </w:rPr>
        <w:t xml:space="preserve"> </w:t>
      </w:r>
      <w:r>
        <w:t>przesyłanych</w:t>
      </w:r>
      <w:r>
        <w:rPr>
          <w:spacing w:val="1"/>
        </w:rPr>
        <w:t xml:space="preserve"> </w:t>
      </w:r>
      <w:r>
        <w:t>za</w:t>
      </w:r>
      <w:r>
        <w:rPr>
          <w:spacing w:val="1"/>
        </w:rPr>
        <w:t xml:space="preserve"> </w:t>
      </w:r>
      <w:r>
        <w:t>pośrednictwem</w:t>
      </w:r>
      <w:r>
        <w:rPr>
          <w:spacing w:val="1"/>
        </w:rPr>
        <w:t xml:space="preserve"> </w:t>
      </w:r>
      <w:r>
        <w:t>„Formularzy</w:t>
      </w:r>
      <w:r>
        <w:rPr>
          <w:spacing w:val="1"/>
        </w:rPr>
        <w:t xml:space="preserve"> </w:t>
      </w:r>
      <w:r>
        <w:t>do</w:t>
      </w:r>
      <w:r>
        <w:rPr>
          <w:spacing w:val="1"/>
        </w:rPr>
        <w:t xml:space="preserve"> </w:t>
      </w:r>
      <w:r>
        <w:t>komunikacji”</w:t>
      </w:r>
      <w:r>
        <w:rPr>
          <w:spacing w:val="1"/>
        </w:rPr>
        <w:t xml:space="preserve"> </w:t>
      </w:r>
      <w:r>
        <w:t>wynosi</w:t>
      </w:r>
      <w:r>
        <w:rPr>
          <w:spacing w:val="1"/>
        </w:rPr>
        <w:t xml:space="preserve"> </w:t>
      </w:r>
      <w:r>
        <w:t>150</w:t>
      </w:r>
      <w:r>
        <w:rPr>
          <w:spacing w:val="1"/>
        </w:rPr>
        <w:t xml:space="preserve"> </w:t>
      </w:r>
      <w:r>
        <w:t>MB</w:t>
      </w:r>
      <w:r>
        <w:rPr>
          <w:spacing w:val="1"/>
        </w:rPr>
        <w:t xml:space="preserve"> </w:t>
      </w:r>
      <w:r>
        <w:t>(wielkość</w:t>
      </w:r>
      <w:r>
        <w:rPr>
          <w:spacing w:val="1"/>
        </w:rPr>
        <w:t xml:space="preserve"> </w:t>
      </w:r>
      <w:r>
        <w:t>ta</w:t>
      </w:r>
      <w:r>
        <w:rPr>
          <w:spacing w:val="1"/>
        </w:rPr>
        <w:t xml:space="preserve"> </w:t>
      </w:r>
      <w:r>
        <w:t>dotyczy</w:t>
      </w:r>
      <w:r>
        <w:rPr>
          <w:spacing w:val="1"/>
        </w:rPr>
        <w:t xml:space="preserve"> </w:t>
      </w:r>
      <w:r>
        <w:t>plików</w:t>
      </w:r>
      <w:r>
        <w:rPr>
          <w:spacing w:val="1"/>
        </w:rPr>
        <w:t xml:space="preserve"> </w:t>
      </w:r>
      <w:r>
        <w:t>przesyłanych</w:t>
      </w:r>
      <w:r>
        <w:rPr>
          <w:spacing w:val="1"/>
        </w:rPr>
        <w:t xml:space="preserve"> </w:t>
      </w:r>
      <w:r>
        <w:t>jako</w:t>
      </w:r>
      <w:r>
        <w:rPr>
          <w:spacing w:val="1"/>
        </w:rPr>
        <w:t xml:space="preserve"> </w:t>
      </w:r>
      <w:r>
        <w:t>załączniki</w:t>
      </w:r>
      <w:r>
        <w:rPr>
          <w:spacing w:val="1"/>
        </w:rPr>
        <w:t xml:space="preserve"> </w:t>
      </w:r>
      <w:r>
        <w:t>do</w:t>
      </w:r>
      <w:r>
        <w:rPr>
          <w:spacing w:val="1"/>
        </w:rPr>
        <w:t xml:space="preserve"> </w:t>
      </w:r>
      <w:r>
        <w:t>jednego</w:t>
      </w:r>
      <w:r>
        <w:rPr>
          <w:spacing w:val="1"/>
        </w:rPr>
        <w:t xml:space="preserve"> </w:t>
      </w:r>
      <w:r>
        <w:t>formularza).</w:t>
      </w:r>
    </w:p>
    <w:p w14:paraId="0D4CBAFB" w14:textId="77777777" w:rsidR="00E609E4" w:rsidRDefault="005706DF">
      <w:pPr>
        <w:pStyle w:val="Akapitzlist"/>
        <w:numPr>
          <w:ilvl w:val="0"/>
          <w:numId w:val="11"/>
        </w:numPr>
        <w:tabs>
          <w:tab w:val="left" w:pos="827"/>
        </w:tabs>
        <w:spacing w:before="81"/>
        <w:ind w:right="107" w:hanging="360"/>
        <w:rPr>
          <w:i/>
        </w:rPr>
      </w:pPr>
      <w:r>
        <w:t>Minimalne</w:t>
      </w:r>
      <w:r>
        <w:rPr>
          <w:spacing w:val="1"/>
        </w:rPr>
        <w:t xml:space="preserve"> </w:t>
      </w:r>
      <w:r>
        <w:t>wymagania</w:t>
      </w:r>
      <w:r>
        <w:rPr>
          <w:spacing w:val="1"/>
        </w:rPr>
        <w:t xml:space="preserve"> </w:t>
      </w:r>
      <w:r>
        <w:t>techniczne</w:t>
      </w:r>
      <w:r>
        <w:rPr>
          <w:spacing w:val="1"/>
        </w:rPr>
        <w:t xml:space="preserve"> </w:t>
      </w:r>
      <w:r>
        <w:t>dotyczące</w:t>
      </w:r>
      <w:r>
        <w:rPr>
          <w:spacing w:val="1"/>
        </w:rPr>
        <w:t xml:space="preserve"> </w:t>
      </w:r>
      <w:r>
        <w:t>sprzętu używanego</w:t>
      </w:r>
      <w:r>
        <w:rPr>
          <w:spacing w:val="1"/>
        </w:rPr>
        <w:t xml:space="preserve"> </w:t>
      </w:r>
      <w:r>
        <w:t>w celu</w:t>
      </w:r>
      <w:r>
        <w:rPr>
          <w:spacing w:val="1"/>
        </w:rPr>
        <w:t xml:space="preserve"> </w:t>
      </w:r>
      <w:r>
        <w:t>korzystania</w:t>
      </w:r>
      <w:r>
        <w:rPr>
          <w:spacing w:val="1"/>
        </w:rPr>
        <w:t xml:space="preserve"> </w:t>
      </w:r>
      <w:r>
        <w:t>z</w:t>
      </w:r>
      <w:r>
        <w:rPr>
          <w:spacing w:val="1"/>
        </w:rPr>
        <w:t xml:space="preserve"> </w:t>
      </w:r>
      <w:r>
        <w:t>usług</w:t>
      </w:r>
      <w:r>
        <w:rPr>
          <w:spacing w:val="1"/>
        </w:rPr>
        <w:t xml:space="preserve"> </w:t>
      </w:r>
      <w:r>
        <w:t xml:space="preserve">Platformy e-Zamówienia oraz informacje dotyczące specyfikacji połączenia określa </w:t>
      </w:r>
      <w:r>
        <w:rPr>
          <w:i/>
        </w:rPr>
        <w:t>Regulamin</w:t>
      </w:r>
      <w:r>
        <w:rPr>
          <w:i/>
          <w:spacing w:val="1"/>
        </w:rPr>
        <w:t xml:space="preserve"> </w:t>
      </w:r>
      <w:r>
        <w:rPr>
          <w:i/>
        </w:rPr>
        <w:t>Platformy</w:t>
      </w:r>
      <w:r>
        <w:rPr>
          <w:i/>
          <w:spacing w:val="-4"/>
        </w:rPr>
        <w:t xml:space="preserve"> </w:t>
      </w:r>
      <w:r>
        <w:rPr>
          <w:i/>
        </w:rPr>
        <w:t>e-Zamówienia.</w:t>
      </w:r>
    </w:p>
    <w:p w14:paraId="53ADD625" w14:textId="77777777" w:rsidR="00E609E4" w:rsidRDefault="005706DF">
      <w:pPr>
        <w:pStyle w:val="Akapitzlist"/>
        <w:numPr>
          <w:ilvl w:val="0"/>
          <w:numId w:val="11"/>
        </w:numPr>
        <w:tabs>
          <w:tab w:val="left" w:pos="827"/>
        </w:tabs>
        <w:ind w:right="104" w:hanging="360"/>
      </w:pPr>
      <w:r>
        <w:t>W przypadku problemów technicznych i awarii związanych z funkcjonowaniem Platformy e-</w:t>
      </w:r>
      <w:r>
        <w:rPr>
          <w:spacing w:val="1"/>
        </w:rPr>
        <w:t xml:space="preserve"> </w:t>
      </w:r>
      <w:r>
        <w:t>Zamówienia</w:t>
      </w:r>
      <w:r>
        <w:rPr>
          <w:spacing w:val="1"/>
        </w:rPr>
        <w:t xml:space="preserve"> </w:t>
      </w:r>
      <w:r>
        <w:t>użytkownicy</w:t>
      </w:r>
      <w:r>
        <w:rPr>
          <w:spacing w:val="1"/>
        </w:rPr>
        <w:t xml:space="preserve"> </w:t>
      </w:r>
      <w:r>
        <w:t>mogą</w:t>
      </w:r>
      <w:r>
        <w:rPr>
          <w:spacing w:val="1"/>
        </w:rPr>
        <w:t xml:space="preserve"> </w:t>
      </w:r>
      <w:r>
        <w:t>skorzystać</w:t>
      </w:r>
      <w:r>
        <w:rPr>
          <w:spacing w:val="1"/>
        </w:rPr>
        <w:t xml:space="preserve"> </w:t>
      </w:r>
      <w:r>
        <w:t>ze</w:t>
      </w:r>
      <w:r>
        <w:rPr>
          <w:spacing w:val="1"/>
        </w:rPr>
        <w:t xml:space="preserve"> </w:t>
      </w:r>
      <w:r>
        <w:t>wsparcia</w:t>
      </w:r>
      <w:r>
        <w:rPr>
          <w:spacing w:val="1"/>
        </w:rPr>
        <w:t xml:space="preserve"> </w:t>
      </w:r>
      <w:r>
        <w:t>technicznego</w:t>
      </w:r>
      <w:r>
        <w:rPr>
          <w:spacing w:val="1"/>
        </w:rPr>
        <w:t xml:space="preserve"> </w:t>
      </w:r>
      <w:r>
        <w:t>dostępnego</w:t>
      </w:r>
      <w:r>
        <w:rPr>
          <w:spacing w:val="1"/>
        </w:rPr>
        <w:t xml:space="preserve"> </w:t>
      </w:r>
      <w:r>
        <w:t>poprzez</w:t>
      </w:r>
      <w:r>
        <w:rPr>
          <w:spacing w:val="1"/>
        </w:rPr>
        <w:t xml:space="preserve"> </w:t>
      </w:r>
      <w:r>
        <w:t>formularz udostępniony na stronie internetowej https://ezamowienia.gov.pl w zakładce „Zgłoś</w:t>
      </w:r>
      <w:r>
        <w:rPr>
          <w:spacing w:val="1"/>
        </w:rPr>
        <w:t xml:space="preserve"> </w:t>
      </w:r>
      <w:r>
        <w:t>problem”.</w:t>
      </w:r>
    </w:p>
    <w:p w14:paraId="4EFD34AA" w14:textId="77777777" w:rsidR="00E609E4" w:rsidRDefault="005706DF">
      <w:pPr>
        <w:pStyle w:val="Akapitzlist"/>
        <w:numPr>
          <w:ilvl w:val="0"/>
          <w:numId w:val="11"/>
        </w:numPr>
        <w:tabs>
          <w:tab w:val="left" w:pos="827"/>
        </w:tabs>
        <w:spacing w:before="1"/>
        <w:ind w:right="109" w:hanging="360"/>
      </w:pPr>
      <w:r>
        <w:t>W</w:t>
      </w:r>
      <w:r>
        <w:rPr>
          <w:spacing w:val="1"/>
        </w:rPr>
        <w:t xml:space="preserve"> </w:t>
      </w:r>
      <w:r>
        <w:t>szczególnie</w:t>
      </w:r>
      <w:r>
        <w:rPr>
          <w:spacing w:val="1"/>
        </w:rPr>
        <w:t xml:space="preserve"> </w:t>
      </w:r>
      <w:r>
        <w:t>uzasadnionych</w:t>
      </w:r>
      <w:r>
        <w:rPr>
          <w:spacing w:val="1"/>
        </w:rPr>
        <w:t xml:space="preserve"> </w:t>
      </w:r>
      <w:r>
        <w:t>przypadkach</w:t>
      </w:r>
      <w:r>
        <w:rPr>
          <w:spacing w:val="1"/>
        </w:rPr>
        <w:t xml:space="preserve"> </w:t>
      </w:r>
      <w:r>
        <w:t>uniemożliwiających</w:t>
      </w:r>
      <w:r>
        <w:rPr>
          <w:spacing w:val="1"/>
        </w:rPr>
        <w:t xml:space="preserve"> </w:t>
      </w:r>
      <w:r>
        <w:t>komunikację</w:t>
      </w:r>
      <w:r>
        <w:rPr>
          <w:spacing w:val="1"/>
        </w:rPr>
        <w:t xml:space="preserve"> </w:t>
      </w:r>
      <w:r>
        <w:t>wykonawcy</w:t>
      </w:r>
      <w:r>
        <w:rPr>
          <w:spacing w:val="1"/>
        </w:rPr>
        <w:t xml:space="preserve"> </w:t>
      </w:r>
      <w:r>
        <w:t>i</w:t>
      </w:r>
      <w:r>
        <w:rPr>
          <w:spacing w:val="1"/>
        </w:rPr>
        <w:t xml:space="preserve"> </w:t>
      </w:r>
      <w:r>
        <w:t>Zamawiającego</w:t>
      </w:r>
      <w:r>
        <w:rPr>
          <w:spacing w:val="1"/>
        </w:rPr>
        <w:t xml:space="preserve"> </w:t>
      </w:r>
      <w:r>
        <w:t>za</w:t>
      </w:r>
      <w:r>
        <w:rPr>
          <w:spacing w:val="1"/>
        </w:rPr>
        <w:t xml:space="preserve"> </w:t>
      </w:r>
      <w:r>
        <w:t>pośrednictwem</w:t>
      </w:r>
      <w:r>
        <w:rPr>
          <w:spacing w:val="1"/>
        </w:rPr>
        <w:t xml:space="preserve"> </w:t>
      </w:r>
      <w:r>
        <w:t>Platformy</w:t>
      </w:r>
      <w:r>
        <w:rPr>
          <w:spacing w:val="1"/>
        </w:rPr>
        <w:t xml:space="preserve"> </w:t>
      </w:r>
      <w:r>
        <w:t>e-Zamówienia,</w:t>
      </w:r>
      <w:r>
        <w:rPr>
          <w:spacing w:val="1"/>
        </w:rPr>
        <w:t xml:space="preserve"> </w:t>
      </w:r>
      <w:r>
        <w:t>Zamawiający</w:t>
      </w:r>
      <w:r>
        <w:rPr>
          <w:spacing w:val="1"/>
        </w:rPr>
        <w:t xml:space="preserve"> </w:t>
      </w:r>
      <w:r>
        <w:t>dopuszcza</w:t>
      </w:r>
      <w:r>
        <w:rPr>
          <w:spacing w:val="1"/>
        </w:rPr>
        <w:t xml:space="preserve"> </w:t>
      </w:r>
      <w:r>
        <w:t xml:space="preserve">komunikację za pomocą poczty elektronicznej na adres e-mail: </w:t>
      </w:r>
      <w:hyperlink r:id="rId39">
        <w:r w:rsidR="00E609E4">
          <w:rPr>
            <w:b/>
          </w:rPr>
          <w:t xml:space="preserve">zp@lodygowice.pl </w:t>
        </w:r>
      </w:hyperlink>
      <w:r>
        <w:t>(nie dotyczy</w:t>
      </w:r>
      <w:r>
        <w:rPr>
          <w:spacing w:val="1"/>
        </w:rPr>
        <w:t xml:space="preserve"> </w:t>
      </w:r>
      <w:r>
        <w:t>składania</w:t>
      </w:r>
      <w:r>
        <w:rPr>
          <w:spacing w:val="-1"/>
        </w:rPr>
        <w:t xml:space="preserve"> </w:t>
      </w:r>
      <w:r>
        <w:t>ofert).</w:t>
      </w:r>
    </w:p>
    <w:p w14:paraId="62DA34D3" w14:textId="77777777" w:rsidR="00E609E4" w:rsidRDefault="005706DF">
      <w:pPr>
        <w:pStyle w:val="Nagwek1"/>
        <w:numPr>
          <w:ilvl w:val="0"/>
          <w:numId w:val="17"/>
        </w:numPr>
        <w:tabs>
          <w:tab w:val="left" w:pos="826"/>
          <w:tab w:val="left" w:pos="827"/>
        </w:tabs>
        <w:spacing w:before="92"/>
      </w:pPr>
      <w:r>
        <w:t>OSOBY</w:t>
      </w:r>
      <w:r>
        <w:rPr>
          <w:spacing w:val="-3"/>
        </w:rPr>
        <w:t xml:space="preserve"> </w:t>
      </w:r>
      <w:r>
        <w:t>DO</w:t>
      </w:r>
      <w:r>
        <w:rPr>
          <w:spacing w:val="-1"/>
        </w:rPr>
        <w:t xml:space="preserve"> </w:t>
      </w:r>
      <w:r>
        <w:t>KONTAKTU</w:t>
      </w:r>
    </w:p>
    <w:p w14:paraId="68295F09" w14:textId="77777777" w:rsidR="00E609E4" w:rsidRDefault="005706DF">
      <w:pPr>
        <w:pStyle w:val="Akapitzlist"/>
        <w:numPr>
          <w:ilvl w:val="1"/>
          <w:numId w:val="17"/>
        </w:numPr>
        <w:tabs>
          <w:tab w:val="left" w:pos="839"/>
        </w:tabs>
        <w:spacing w:before="90"/>
        <w:ind w:left="838" w:right="108" w:hanging="360"/>
      </w:pPr>
      <w:r>
        <w:t>Przed</w:t>
      </w:r>
      <w:r>
        <w:rPr>
          <w:spacing w:val="5"/>
        </w:rPr>
        <w:t xml:space="preserve"> </w:t>
      </w:r>
      <w:r>
        <w:t>terminem</w:t>
      </w:r>
      <w:r>
        <w:rPr>
          <w:spacing w:val="8"/>
        </w:rPr>
        <w:t xml:space="preserve"> </w:t>
      </w:r>
      <w:r>
        <w:t>składania</w:t>
      </w:r>
      <w:r>
        <w:rPr>
          <w:spacing w:val="5"/>
        </w:rPr>
        <w:t xml:space="preserve"> </w:t>
      </w:r>
      <w:r>
        <w:t>ofert</w:t>
      </w:r>
      <w:r>
        <w:rPr>
          <w:spacing w:val="8"/>
        </w:rPr>
        <w:t xml:space="preserve"> </w:t>
      </w:r>
      <w:r>
        <w:t>każdy</w:t>
      </w:r>
      <w:r>
        <w:rPr>
          <w:spacing w:val="6"/>
        </w:rPr>
        <w:t xml:space="preserve"> </w:t>
      </w:r>
      <w:r>
        <w:t>Wykonawca</w:t>
      </w:r>
      <w:r>
        <w:rPr>
          <w:spacing w:val="5"/>
        </w:rPr>
        <w:t xml:space="preserve"> </w:t>
      </w:r>
      <w:r>
        <w:t>może</w:t>
      </w:r>
      <w:r>
        <w:rPr>
          <w:spacing w:val="7"/>
        </w:rPr>
        <w:t xml:space="preserve"> </w:t>
      </w:r>
      <w:r>
        <w:t>zwrócić</w:t>
      </w:r>
      <w:r>
        <w:rPr>
          <w:spacing w:val="5"/>
        </w:rPr>
        <w:t xml:space="preserve"> </w:t>
      </w:r>
      <w:r>
        <w:t>się</w:t>
      </w:r>
      <w:r>
        <w:rPr>
          <w:spacing w:val="7"/>
        </w:rPr>
        <w:t xml:space="preserve"> </w:t>
      </w:r>
      <w:r>
        <w:t>do</w:t>
      </w:r>
      <w:r>
        <w:rPr>
          <w:spacing w:val="7"/>
        </w:rPr>
        <w:t xml:space="preserve"> </w:t>
      </w:r>
      <w:r>
        <w:t>Zamawiającego</w:t>
      </w:r>
      <w:r>
        <w:rPr>
          <w:spacing w:val="5"/>
        </w:rPr>
        <w:t xml:space="preserve"> </w:t>
      </w:r>
      <w:r>
        <w:t>z</w:t>
      </w:r>
      <w:r>
        <w:rPr>
          <w:spacing w:val="-52"/>
        </w:rPr>
        <w:t xml:space="preserve"> </w:t>
      </w:r>
      <w:r>
        <w:t>wnioskiem o wyjaśnienie</w:t>
      </w:r>
      <w:r>
        <w:rPr>
          <w:spacing w:val="-2"/>
        </w:rPr>
        <w:t xml:space="preserve"> </w:t>
      </w:r>
      <w:r>
        <w:t>treści</w:t>
      </w:r>
      <w:r>
        <w:rPr>
          <w:spacing w:val="-2"/>
        </w:rPr>
        <w:t xml:space="preserve"> </w:t>
      </w:r>
      <w:r>
        <w:t>Specyfikacji.</w:t>
      </w:r>
    </w:p>
    <w:p w14:paraId="162FDB0D" w14:textId="77777777" w:rsidR="00E609E4" w:rsidRDefault="005706DF">
      <w:pPr>
        <w:pStyle w:val="Akapitzlist"/>
        <w:numPr>
          <w:ilvl w:val="1"/>
          <w:numId w:val="17"/>
        </w:numPr>
        <w:tabs>
          <w:tab w:val="left" w:pos="839"/>
        </w:tabs>
        <w:spacing w:before="1"/>
        <w:ind w:left="838" w:hanging="361"/>
      </w:pPr>
      <w:r>
        <w:t>Zamawiający</w:t>
      </w:r>
      <w:r>
        <w:rPr>
          <w:spacing w:val="-2"/>
        </w:rPr>
        <w:t xml:space="preserve"> </w:t>
      </w:r>
      <w:r>
        <w:t>udzieli wyjaśnień</w:t>
      </w:r>
      <w:r>
        <w:rPr>
          <w:spacing w:val="-3"/>
        </w:rPr>
        <w:t xml:space="preserve"> </w:t>
      </w:r>
      <w:r>
        <w:t>zgodnie</w:t>
      </w:r>
      <w:r>
        <w:rPr>
          <w:spacing w:val="-1"/>
        </w:rPr>
        <w:t xml:space="preserve"> </w:t>
      </w:r>
      <w:r>
        <w:t>z</w:t>
      </w:r>
      <w:r>
        <w:rPr>
          <w:spacing w:val="-3"/>
        </w:rPr>
        <w:t xml:space="preserve"> </w:t>
      </w:r>
      <w:r>
        <w:t>zasadami</w:t>
      </w:r>
      <w:r>
        <w:rPr>
          <w:spacing w:val="-2"/>
        </w:rPr>
        <w:t xml:space="preserve"> </w:t>
      </w:r>
      <w:r>
        <w:t>określonymi</w:t>
      </w:r>
      <w:r>
        <w:rPr>
          <w:spacing w:val="1"/>
        </w:rPr>
        <w:t xml:space="preserve"> </w:t>
      </w:r>
      <w:r>
        <w:t>w</w:t>
      </w:r>
      <w:r>
        <w:rPr>
          <w:spacing w:val="-5"/>
        </w:rPr>
        <w:t xml:space="preserve"> </w:t>
      </w:r>
      <w:r>
        <w:t>art.</w:t>
      </w:r>
      <w:r>
        <w:rPr>
          <w:spacing w:val="-1"/>
        </w:rPr>
        <w:t xml:space="preserve"> </w:t>
      </w:r>
      <w:r>
        <w:t>284</w:t>
      </w:r>
      <w:r>
        <w:rPr>
          <w:spacing w:val="-4"/>
        </w:rPr>
        <w:t xml:space="preserve"> </w:t>
      </w:r>
      <w:r>
        <w:t>ustawy.</w:t>
      </w:r>
    </w:p>
    <w:p w14:paraId="2B8969D6" w14:textId="77777777" w:rsidR="00E45600" w:rsidRPr="00E45600" w:rsidRDefault="005706DF">
      <w:pPr>
        <w:pStyle w:val="Akapitzlist"/>
        <w:numPr>
          <w:ilvl w:val="1"/>
          <w:numId w:val="17"/>
        </w:numPr>
        <w:tabs>
          <w:tab w:val="left" w:pos="839"/>
        </w:tabs>
        <w:spacing w:before="2"/>
        <w:ind w:left="1112" w:right="440" w:hanging="634"/>
      </w:pPr>
      <w:r>
        <w:t>Osobami upoważnionymi do kontaktów z Wykonawcami i udzielania wyjaśnień są:</w:t>
      </w:r>
      <w:r>
        <w:rPr>
          <w:spacing w:val="1"/>
        </w:rPr>
        <w:t xml:space="preserve"> </w:t>
      </w:r>
    </w:p>
    <w:p w14:paraId="44F34216" w14:textId="61F1AC5E" w:rsidR="00E609E4" w:rsidRDefault="00C65043" w:rsidP="00E45600">
      <w:pPr>
        <w:pStyle w:val="Akapitzlist"/>
        <w:tabs>
          <w:tab w:val="left" w:pos="839"/>
        </w:tabs>
        <w:spacing w:before="2"/>
        <w:ind w:left="1112" w:right="440" w:firstLine="0"/>
      </w:pPr>
      <w:r>
        <w:t>Maciej Sobkowski – Zastępca Wójta</w:t>
      </w:r>
      <w:r w:rsidR="005706DF">
        <w:t xml:space="preserve"> Gminy Łodygowice</w:t>
      </w:r>
      <w:r w:rsidR="005706DF">
        <w:rPr>
          <w:b/>
        </w:rPr>
        <w:t>;</w:t>
      </w:r>
      <w:r w:rsidR="005706DF">
        <w:rPr>
          <w:b/>
          <w:spacing w:val="-52"/>
        </w:rPr>
        <w:t xml:space="preserve"> </w:t>
      </w:r>
      <w:r w:rsidR="005706DF">
        <w:t>tel.</w:t>
      </w:r>
      <w:r>
        <w:t xml:space="preserve"> 509</w:t>
      </w:r>
      <w:r w:rsidR="0042018D">
        <w:t> </w:t>
      </w:r>
      <w:r>
        <w:t>309</w:t>
      </w:r>
      <w:r w:rsidR="0042018D">
        <w:t xml:space="preserve"> </w:t>
      </w:r>
      <w:r>
        <w:t>192</w:t>
      </w:r>
      <w:r w:rsidR="005706DF">
        <w:t>,</w:t>
      </w:r>
      <w:r w:rsidR="005706DF">
        <w:rPr>
          <w:spacing w:val="-2"/>
        </w:rPr>
        <w:t xml:space="preserve"> </w:t>
      </w:r>
      <w:hyperlink r:id="rId40">
        <w:r w:rsidR="00E609E4">
          <w:t>zp@lodygowice.pl</w:t>
        </w:r>
      </w:hyperlink>
    </w:p>
    <w:p w14:paraId="33AF714E" w14:textId="0B791D40" w:rsidR="006764CB" w:rsidRDefault="006764CB" w:rsidP="00E45600">
      <w:pPr>
        <w:pStyle w:val="Akapitzlist"/>
        <w:tabs>
          <w:tab w:val="left" w:pos="839"/>
        </w:tabs>
        <w:spacing w:before="2"/>
        <w:ind w:left="1112" w:right="440" w:firstLine="0"/>
      </w:pPr>
      <w:r>
        <w:t xml:space="preserve">Paulina Faber – referent ds. prawnych i zamówień publicznych, tel. </w:t>
      </w:r>
      <w:r w:rsidR="0082449B">
        <w:t>33 863 05 07, zp@lodygowice.pl</w:t>
      </w:r>
    </w:p>
    <w:p w14:paraId="433B20F5" w14:textId="77777777" w:rsidR="00E609E4" w:rsidRDefault="005706DF">
      <w:pPr>
        <w:pStyle w:val="Tekstpodstawowy"/>
        <w:spacing w:line="252" w:lineRule="exact"/>
        <w:ind w:left="1112" w:firstLine="0"/>
        <w:jc w:val="left"/>
      </w:pPr>
      <w:r>
        <w:t>Godziny</w:t>
      </w:r>
      <w:r>
        <w:rPr>
          <w:spacing w:val="-4"/>
        </w:rPr>
        <w:t xml:space="preserve"> </w:t>
      </w:r>
      <w:r>
        <w:t>urzędowania:</w:t>
      </w:r>
      <w:r>
        <w:rPr>
          <w:spacing w:val="2"/>
        </w:rPr>
        <w:t xml:space="preserve"> </w:t>
      </w:r>
      <w:r>
        <w:t>pn.-śr. od</w:t>
      </w:r>
      <w:r>
        <w:rPr>
          <w:spacing w:val="-2"/>
        </w:rPr>
        <w:t xml:space="preserve"> </w:t>
      </w:r>
      <w:r>
        <w:t>7.00-15.00,</w:t>
      </w:r>
      <w:r>
        <w:rPr>
          <w:spacing w:val="-4"/>
        </w:rPr>
        <w:t xml:space="preserve"> </w:t>
      </w:r>
      <w:r>
        <w:t>czwartek</w:t>
      </w:r>
      <w:r>
        <w:rPr>
          <w:spacing w:val="-3"/>
        </w:rPr>
        <w:t xml:space="preserve"> </w:t>
      </w:r>
      <w:r>
        <w:t>od 7.00-16.30,</w:t>
      </w:r>
      <w:r>
        <w:rPr>
          <w:spacing w:val="-3"/>
        </w:rPr>
        <w:t xml:space="preserve"> </w:t>
      </w:r>
      <w:r>
        <w:t>piątek</w:t>
      </w:r>
      <w:r>
        <w:rPr>
          <w:spacing w:val="-3"/>
        </w:rPr>
        <w:t xml:space="preserve"> </w:t>
      </w:r>
      <w:r>
        <w:t>od 7.00-13.30.</w:t>
      </w:r>
    </w:p>
    <w:p w14:paraId="4E6C1E1C" w14:textId="77777777" w:rsidR="00E609E4" w:rsidRDefault="005706DF">
      <w:pPr>
        <w:pStyle w:val="Nagwek1"/>
        <w:numPr>
          <w:ilvl w:val="0"/>
          <w:numId w:val="17"/>
        </w:numPr>
        <w:tabs>
          <w:tab w:val="left" w:pos="827"/>
        </w:tabs>
      </w:pPr>
      <w:r>
        <w:t>SPOSÓB</w:t>
      </w:r>
      <w:r>
        <w:rPr>
          <w:spacing w:val="-6"/>
        </w:rPr>
        <w:t xml:space="preserve"> </w:t>
      </w:r>
      <w:r>
        <w:t>OBLICZENIA</w:t>
      </w:r>
      <w:r>
        <w:rPr>
          <w:spacing w:val="-6"/>
        </w:rPr>
        <w:t xml:space="preserve"> </w:t>
      </w:r>
      <w:r>
        <w:t>CENY</w:t>
      </w:r>
    </w:p>
    <w:p w14:paraId="7101E0F7" w14:textId="77777777" w:rsidR="00F37F03" w:rsidRPr="00F37F03" w:rsidRDefault="00F37F03" w:rsidP="00F37F03">
      <w:pPr>
        <w:pStyle w:val="Akapitzlist"/>
        <w:numPr>
          <w:ilvl w:val="1"/>
          <w:numId w:val="19"/>
        </w:numPr>
        <w:spacing w:before="81"/>
      </w:pPr>
      <w:r w:rsidRPr="00F37F03">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w:t>
      </w:r>
    </w:p>
    <w:p w14:paraId="70205133" w14:textId="77777777" w:rsidR="00F37F03" w:rsidRPr="00F37F03" w:rsidRDefault="00F37F03" w:rsidP="00F37F03">
      <w:pPr>
        <w:pStyle w:val="Akapitzlist"/>
        <w:numPr>
          <w:ilvl w:val="1"/>
          <w:numId w:val="19"/>
        </w:numPr>
        <w:spacing w:before="81"/>
      </w:pPr>
      <w:r w:rsidRPr="00F37F03">
        <w:t>Cena musi być wyrażona w złotych polskich.</w:t>
      </w:r>
    </w:p>
    <w:p w14:paraId="22D7F9E8" w14:textId="77777777" w:rsidR="00F37F03" w:rsidRPr="00F37F03" w:rsidRDefault="00F37F03" w:rsidP="00F37F03">
      <w:pPr>
        <w:pStyle w:val="Akapitzlist"/>
        <w:numPr>
          <w:ilvl w:val="1"/>
          <w:numId w:val="19"/>
        </w:numPr>
        <w:spacing w:before="81"/>
      </w:pPr>
      <w:r w:rsidRPr="00F37F03">
        <w:t>Nie przewiduje się rozliczenia w walutach obcych.</w:t>
      </w:r>
    </w:p>
    <w:p w14:paraId="529AEDCE" w14:textId="77777777" w:rsidR="00F37F03" w:rsidRPr="00F37F03" w:rsidRDefault="00F37F03" w:rsidP="00F37F03">
      <w:pPr>
        <w:pStyle w:val="Akapitzlist"/>
        <w:numPr>
          <w:ilvl w:val="1"/>
          <w:numId w:val="19"/>
        </w:numPr>
        <w:spacing w:before="81"/>
      </w:pPr>
      <w:r w:rsidRPr="00F37F03">
        <w:t>Cenę ofertową należy podać cyfrowo i słownie. Jeżeli wystąpi rozbieżność pomiędzy ceną wyrażoną liczbowo i słownie, ważna będzie cena wyrażona słownie.</w:t>
      </w:r>
    </w:p>
    <w:p w14:paraId="1CA1DE57" w14:textId="77777777" w:rsidR="00F37F03" w:rsidRPr="00F37F03" w:rsidRDefault="00F37F03" w:rsidP="00F37F03">
      <w:pPr>
        <w:pStyle w:val="Akapitzlist"/>
        <w:numPr>
          <w:ilvl w:val="1"/>
          <w:numId w:val="19"/>
        </w:numPr>
        <w:spacing w:before="81"/>
      </w:pPr>
      <w:r w:rsidRPr="00F37F03">
        <w:t>Wszystkie ceny określone przez wykonawcę zostaną ustalone na okres ważności umowy i nie będą podlegały podwyższeniu.</w:t>
      </w:r>
    </w:p>
    <w:p w14:paraId="08DB75AB" w14:textId="77777777" w:rsidR="00F37F03" w:rsidRPr="00F37F03" w:rsidRDefault="00F37F03" w:rsidP="00F37F03">
      <w:pPr>
        <w:pStyle w:val="Akapitzlist"/>
        <w:numPr>
          <w:ilvl w:val="1"/>
          <w:numId w:val="19"/>
        </w:numPr>
        <w:spacing w:before="81"/>
      </w:pPr>
      <w:r w:rsidRPr="00F37F03">
        <w:t>Jeżeli została złożona oferta, której wybór prowadziłby do powstania u Zamawiającego obowiązku podatkowego zgodnie z ustawą z dnia 11 marca 2004 r. o podatku od towarów i usług (t.j. Dz. U. z 2024 r. poz. 361 z późn. zm.) dla celów zastosowania kryterium ceny lub kosztu Zamawiający dolicza do przedstawionej w tej ofercie ceny kwotę podatku od towarów i usług, którą miałby obowiązek rozliczyć. W formularzu ofertowym, o którym mowa w XII. ust. 9 SWZ, Wykonawca ma obowiązek:</w:t>
      </w:r>
    </w:p>
    <w:p w14:paraId="663DCE3A" w14:textId="77777777" w:rsidR="00F37F03" w:rsidRPr="00F37F03" w:rsidRDefault="00F37F03" w:rsidP="00F37F03">
      <w:pPr>
        <w:pStyle w:val="Akapitzlist"/>
        <w:numPr>
          <w:ilvl w:val="0"/>
          <w:numId w:val="20"/>
        </w:numPr>
      </w:pPr>
      <w:r w:rsidRPr="00F37F03">
        <w:t>poinformowania Zamawiającego, że wybór jego oferty będzie prowadził do powstania u Zamawiającego obowiązku podatkowego;</w:t>
      </w:r>
    </w:p>
    <w:p w14:paraId="6C1D6E3F" w14:textId="77777777" w:rsidR="00F37F03" w:rsidRPr="00F37F03" w:rsidRDefault="00F37F03" w:rsidP="00F37F03">
      <w:pPr>
        <w:pStyle w:val="Akapitzlist"/>
        <w:numPr>
          <w:ilvl w:val="0"/>
          <w:numId w:val="20"/>
        </w:numPr>
        <w:spacing w:before="81"/>
      </w:pPr>
      <w:r w:rsidRPr="00F37F03">
        <w:t>wskazania nazwy (rodzaju) towaru lub usługi, których dostawa lub świadczenie będą prowadziły do powstania obowiązku podatkowego;</w:t>
      </w:r>
    </w:p>
    <w:p w14:paraId="401B454C" w14:textId="77777777" w:rsidR="00F37F03" w:rsidRPr="00F37F03" w:rsidRDefault="00F37F03" w:rsidP="00F37F03">
      <w:pPr>
        <w:pStyle w:val="Akapitzlist"/>
        <w:numPr>
          <w:ilvl w:val="0"/>
          <w:numId w:val="20"/>
        </w:numPr>
        <w:spacing w:before="81"/>
      </w:pPr>
      <w:r w:rsidRPr="00F37F03">
        <w:t>wskazania wartości towaru lub usługi objętego obowiązkiem podatkowym Zamawiającego, bez kwoty podatku;</w:t>
      </w:r>
    </w:p>
    <w:p w14:paraId="713E495A" w14:textId="77777777" w:rsidR="00F37F03" w:rsidRPr="00F37F03" w:rsidRDefault="00F37F03" w:rsidP="00F37F03">
      <w:pPr>
        <w:pStyle w:val="Akapitzlist"/>
        <w:numPr>
          <w:ilvl w:val="0"/>
          <w:numId w:val="20"/>
        </w:numPr>
        <w:spacing w:before="81"/>
      </w:pPr>
      <w:r w:rsidRPr="00F37F03">
        <w:t>wskazania stawki podatku od towarów i usług, która zgodnie z wiedzą wykonawcy, będzie miała zastosowanie.</w:t>
      </w:r>
    </w:p>
    <w:p w14:paraId="7D90EC3D" w14:textId="77777777" w:rsidR="00F37F03" w:rsidRPr="00F37F03" w:rsidRDefault="00F37F03" w:rsidP="00F37F03">
      <w:pPr>
        <w:pStyle w:val="Akapitzlist"/>
        <w:numPr>
          <w:ilvl w:val="1"/>
          <w:numId w:val="19"/>
        </w:numPr>
        <w:spacing w:before="81"/>
      </w:pPr>
      <w:r w:rsidRPr="00F37F03">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2B017DD7" w14:textId="77777777" w:rsidR="00472D51" w:rsidRDefault="00472D51" w:rsidP="00472D51">
      <w:pPr>
        <w:pStyle w:val="Akapitzlist"/>
        <w:tabs>
          <w:tab w:val="left" w:pos="827"/>
        </w:tabs>
        <w:spacing w:before="81"/>
        <w:ind w:left="826" w:firstLine="0"/>
      </w:pPr>
    </w:p>
    <w:p w14:paraId="6B3B01FC" w14:textId="3F689AA5" w:rsidR="00E609E4" w:rsidRPr="00472D51" w:rsidRDefault="005706DF" w:rsidP="00472D51">
      <w:pPr>
        <w:pStyle w:val="Akapitzlist"/>
        <w:numPr>
          <w:ilvl w:val="0"/>
          <w:numId w:val="17"/>
        </w:numPr>
        <w:tabs>
          <w:tab w:val="left" w:pos="827"/>
        </w:tabs>
        <w:spacing w:before="81"/>
        <w:rPr>
          <w:b/>
          <w:bCs/>
        </w:rPr>
      </w:pPr>
      <w:r w:rsidRPr="00472D51">
        <w:rPr>
          <w:b/>
          <w:bCs/>
        </w:rPr>
        <w:t>OPIS</w:t>
      </w:r>
      <w:r w:rsidRPr="00472D51">
        <w:rPr>
          <w:b/>
          <w:bCs/>
          <w:spacing w:val="-2"/>
        </w:rPr>
        <w:t xml:space="preserve"> </w:t>
      </w:r>
      <w:r w:rsidRPr="00472D51">
        <w:rPr>
          <w:b/>
          <w:bCs/>
        </w:rPr>
        <w:t>SPOSOBU</w:t>
      </w:r>
      <w:r w:rsidRPr="00472D51">
        <w:rPr>
          <w:b/>
          <w:bCs/>
          <w:spacing w:val="-2"/>
        </w:rPr>
        <w:t xml:space="preserve"> </w:t>
      </w:r>
      <w:r w:rsidRPr="00472D51">
        <w:rPr>
          <w:b/>
          <w:bCs/>
        </w:rPr>
        <w:t>PRZYGOTOWANIA</w:t>
      </w:r>
      <w:r w:rsidRPr="00472D51">
        <w:rPr>
          <w:b/>
          <w:bCs/>
          <w:spacing w:val="-1"/>
        </w:rPr>
        <w:t xml:space="preserve"> </w:t>
      </w:r>
      <w:r w:rsidRPr="00472D51">
        <w:rPr>
          <w:b/>
          <w:bCs/>
        </w:rPr>
        <w:t>OFERT</w:t>
      </w:r>
    </w:p>
    <w:p w14:paraId="24C87564" w14:textId="77777777" w:rsidR="00B2606D" w:rsidRPr="00B2606D" w:rsidRDefault="00B2606D" w:rsidP="00B2606D">
      <w:pPr>
        <w:pStyle w:val="Akapitzlist"/>
        <w:numPr>
          <w:ilvl w:val="1"/>
          <w:numId w:val="17"/>
        </w:numPr>
        <w:spacing w:before="1"/>
        <w:ind w:left="838" w:right="130" w:hanging="360"/>
      </w:pPr>
      <w:r w:rsidRPr="00B2606D">
        <w:t>Wykonawca może złożyć tylko jedną ofertę.</w:t>
      </w:r>
    </w:p>
    <w:p w14:paraId="394C318E" w14:textId="77777777" w:rsidR="00B2606D" w:rsidRPr="00B2606D" w:rsidRDefault="00B2606D" w:rsidP="00B2606D">
      <w:pPr>
        <w:pStyle w:val="Akapitzlist"/>
        <w:numPr>
          <w:ilvl w:val="1"/>
          <w:numId w:val="17"/>
        </w:numPr>
        <w:spacing w:before="1"/>
        <w:ind w:left="838" w:right="130" w:hanging="360"/>
      </w:pPr>
      <w:r w:rsidRPr="00B2606D">
        <w:t>Ofertę należy sporządzić w języku polskim.</w:t>
      </w:r>
    </w:p>
    <w:p w14:paraId="3B15DF37" w14:textId="77777777" w:rsidR="00B2606D" w:rsidRPr="00B2606D" w:rsidRDefault="00B2606D" w:rsidP="00B2606D">
      <w:pPr>
        <w:pStyle w:val="Akapitzlist"/>
        <w:numPr>
          <w:ilvl w:val="1"/>
          <w:numId w:val="17"/>
        </w:numPr>
        <w:spacing w:before="1"/>
        <w:ind w:left="838" w:right="130" w:hanging="360"/>
      </w:pPr>
      <w:r w:rsidRPr="00B2606D">
        <w:t>Zamawiający nie dopuszcza składania ofert wariantowych oraz w postaci katalogów elektronicznych.</w:t>
      </w:r>
    </w:p>
    <w:p w14:paraId="51211786" w14:textId="77777777" w:rsidR="00B2606D" w:rsidRPr="00B2606D" w:rsidRDefault="00B2606D" w:rsidP="00B2606D">
      <w:pPr>
        <w:pStyle w:val="Akapitzlist"/>
        <w:numPr>
          <w:ilvl w:val="1"/>
          <w:numId w:val="17"/>
        </w:numPr>
        <w:spacing w:before="1"/>
        <w:ind w:left="838" w:right="130" w:hanging="360"/>
      </w:pPr>
      <w:r w:rsidRPr="00B2606D">
        <w:t>Zamawiający nie dopuszcza składania ofert częściowych.</w:t>
      </w:r>
    </w:p>
    <w:p w14:paraId="7D9041A6" w14:textId="77777777" w:rsidR="00B2606D" w:rsidRPr="00B2606D" w:rsidRDefault="00B2606D" w:rsidP="00B2606D">
      <w:pPr>
        <w:pStyle w:val="Akapitzlist"/>
        <w:numPr>
          <w:ilvl w:val="1"/>
          <w:numId w:val="17"/>
        </w:numPr>
        <w:spacing w:before="1"/>
        <w:ind w:left="838" w:right="130" w:hanging="360"/>
      </w:pPr>
      <w:r w:rsidRPr="00B2606D">
        <w:t>Treść oferty musi być zgodna z wymaganiami Zamawiającego określonymi w dokumentach zamówienia oraz ustawą Pzp.</w:t>
      </w:r>
    </w:p>
    <w:p w14:paraId="22337292" w14:textId="77777777" w:rsidR="00B2606D" w:rsidRPr="00B2606D" w:rsidRDefault="00B2606D" w:rsidP="00B2606D">
      <w:pPr>
        <w:pStyle w:val="Akapitzlist"/>
        <w:numPr>
          <w:ilvl w:val="1"/>
          <w:numId w:val="17"/>
        </w:numPr>
        <w:spacing w:before="1"/>
        <w:ind w:left="838" w:right="130" w:hanging="360"/>
      </w:pPr>
      <w:r w:rsidRPr="00B2606D">
        <w:t>Ofertę składa się, pod rygorem nieważności, w formie elektronicznej lub w postaci elektronicznej opatrzonej podpisem zaufanym lub podpisem osobistym.</w:t>
      </w:r>
    </w:p>
    <w:p w14:paraId="2ABF08DB" w14:textId="77777777" w:rsidR="00B2606D" w:rsidRPr="00B2606D" w:rsidRDefault="00B2606D" w:rsidP="00B2606D">
      <w:pPr>
        <w:pStyle w:val="Akapitzlist"/>
        <w:numPr>
          <w:ilvl w:val="1"/>
          <w:numId w:val="17"/>
        </w:numPr>
        <w:spacing w:before="1"/>
        <w:ind w:left="838" w:right="130" w:hanging="360"/>
      </w:pPr>
      <w:r w:rsidRPr="00B2606D">
        <w:t xml:space="preserve">Wykonawca przygotowuje ofertę w oparciu o edytowalny wzór „Formularza ofertowego” </w:t>
      </w:r>
      <w:r w:rsidRPr="00B2606D">
        <w:rPr>
          <w:b/>
        </w:rPr>
        <w:t xml:space="preserve">Zał. nr 1 do SWZ </w:t>
      </w:r>
      <w:r w:rsidRPr="00B2606D">
        <w:t xml:space="preserve">udostępnionego przez Zamawiającego na Platformie e-Zamówienia i zamieszczonego w podglądzie postępowania w zakładce „Informacje podstawowe”. Zamawiający </w:t>
      </w:r>
      <w:r w:rsidRPr="00B2606D">
        <w:rPr>
          <w:bCs/>
        </w:rPr>
        <w:t>nie</w:t>
      </w:r>
      <w:r w:rsidRPr="00B2606D">
        <w:rPr>
          <w:b/>
        </w:rPr>
        <w:t xml:space="preserve"> </w:t>
      </w:r>
      <w:r w:rsidRPr="00B2606D">
        <w:t>udostępnia tzw. formularza systemowego generowanego przez platformę.</w:t>
      </w:r>
    </w:p>
    <w:p w14:paraId="7DC38DC6" w14:textId="77777777" w:rsidR="00B2606D" w:rsidRPr="00B2606D" w:rsidRDefault="00B2606D" w:rsidP="00B2606D">
      <w:pPr>
        <w:pStyle w:val="Akapitzlist"/>
        <w:numPr>
          <w:ilvl w:val="1"/>
          <w:numId w:val="17"/>
        </w:numPr>
        <w:spacing w:before="1"/>
        <w:ind w:left="838" w:right="130" w:hanging="360"/>
      </w:pPr>
      <w:r w:rsidRPr="00B2606D">
        <w:t>Wykonawca powinien pobrać „Formularz ofertowy”, zapisać go na dysku komputera użytkownika, wypełnić elektronicznie danymi wymaganymi przez Zamawiającego i ponownie zapisać na dysku komputera użytkownika w formacie PDF oraz podpisać odpowiednim rodzajem podpisu elektronicznego, zgodnie z pkt 13.</w:t>
      </w:r>
    </w:p>
    <w:p w14:paraId="5222EB6D" w14:textId="77777777" w:rsidR="00B2606D" w:rsidRPr="00B2606D" w:rsidRDefault="00B2606D" w:rsidP="00B2606D">
      <w:pPr>
        <w:pStyle w:val="Akapitzlist"/>
        <w:numPr>
          <w:ilvl w:val="1"/>
          <w:numId w:val="17"/>
        </w:numPr>
        <w:ind w:left="838" w:right="130" w:hanging="360"/>
      </w:pPr>
      <w:r w:rsidRPr="00B2606D">
        <w:t>Zapisany „Formularz ofertowy” należy zawsze otwierać w programie Adobe Acrobat Reader DC. Wypełnionego i podpisanego formularza ofertowego nie należy przetwarzać dalej innymi programami.</w:t>
      </w:r>
    </w:p>
    <w:p w14:paraId="20AE903D" w14:textId="77777777" w:rsidR="00B2606D" w:rsidRPr="00B2606D" w:rsidRDefault="00B2606D" w:rsidP="00B2606D">
      <w:pPr>
        <w:pStyle w:val="Akapitzlist"/>
        <w:numPr>
          <w:ilvl w:val="1"/>
          <w:numId w:val="17"/>
        </w:numPr>
        <w:spacing w:before="1"/>
        <w:ind w:left="838" w:right="130" w:hanging="360"/>
      </w:pPr>
      <w:r w:rsidRPr="00B2606D">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3E02D41" w14:textId="77777777" w:rsidR="00B2606D" w:rsidRPr="00B2606D" w:rsidRDefault="00B2606D" w:rsidP="00B2606D">
      <w:pPr>
        <w:pStyle w:val="Akapitzlist"/>
        <w:numPr>
          <w:ilvl w:val="1"/>
          <w:numId w:val="17"/>
        </w:numPr>
        <w:spacing w:before="1"/>
        <w:ind w:left="838" w:right="130" w:hanging="360"/>
      </w:pPr>
      <w:r w:rsidRPr="00B2606D">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A350030" w14:textId="77777777" w:rsidR="00B2606D" w:rsidRPr="00B2606D" w:rsidRDefault="00B2606D" w:rsidP="00B2606D">
      <w:pPr>
        <w:pStyle w:val="Akapitzlist"/>
        <w:numPr>
          <w:ilvl w:val="1"/>
          <w:numId w:val="17"/>
        </w:numPr>
        <w:ind w:left="838" w:right="130" w:hanging="360"/>
      </w:pPr>
      <w:r w:rsidRPr="00B2606D">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E5508A7" w14:textId="77777777" w:rsidR="00B2606D" w:rsidRPr="00B2606D" w:rsidRDefault="00B2606D" w:rsidP="00B2606D">
      <w:pPr>
        <w:pStyle w:val="Akapitzlist"/>
        <w:numPr>
          <w:ilvl w:val="1"/>
          <w:numId w:val="17"/>
        </w:numPr>
        <w:spacing w:before="1"/>
        <w:ind w:left="838" w:right="130" w:hanging="360"/>
      </w:pPr>
      <w:r w:rsidRPr="00B2606D">
        <w:rPr>
          <w:b/>
        </w:rPr>
        <w:t xml:space="preserve">Formularz ofertowy </w:t>
      </w:r>
      <w:r w:rsidRPr="00B2606D">
        <w:t xml:space="preserve">podpisuje się kwalifikowanym podpisem elektronicznym, podpisem zaufanym lub podpisem osobistym. </w:t>
      </w:r>
      <w:r w:rsidRPr="00B2606D">
        <w:rPr>
          <w:b/>
        </w:rPr>
        <w:t>Rekomendowanym wariantem podpisu jest typ wewnętrzny</w:t>
      </w:r>
      <w:r w:rsidRPr="00B2606D">
        <w:t>.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F39D8FE" w14:textId="77777777" w:rsidR="00B2606D" w:rsidRPr="00B2606D" w:rsidRDefault="00B2606D" w:rsidP="00B2606D">
      <w:pPr>
        <w:pStyle w:val="Akapitzlist"/>
        <w:numPr>
          <w:ilvl w:val="1"/>
          <w:numId w:val="17"/>
        </w:numPr>
        <w:ind w:left="838" w:right="130" w:hanging="360"/>
      </w:pPr>
      <w:r w:rsidRPr="00B2606D">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9465872" w14:textId="77777777" w:rsidR="00B2606D" w:rsidRPr="00B2606D" w:rsidRDefault="00B2606D" w:rsidP="00B2606D">
      <w:pPr>
        <w:pStyle w:val="Akapitzlist"/>
        <w:numPr>
          <w:ilvl w:val="1"/>
          <w:numId w:val="17"/>
        </w:numPr>
        <w:spacing w:before="1"/>
        <w:ind w:left="838" w:right="130" w:hanging="360"/>
      </w:pPr>
      <w:r w:rsidRPr="00B2606D">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ABBF4E3" w14:textId="77777777" w:rsidR="00B2606D" w:rsidRPr="00B2606D" w:rsidRDefault="00B2606D" w:rsidP="00B2606D">
      <w:pPr>
        <w:pStyle w:val="Akapitzlist"/>
        <w:numPr>
          <w:ilvl w:val="1"/>
          <w:numId w:val="17"/>
        </w:numPr>
        <w:spacing w:before="1"/>
        <w:ind w:left="838" w:right="130" w:hanging="360"/>
      </w:pPr>
      <w:r w:rsidRPr="00B2606D">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7AEA2C0" w14:textId="77777777" w:rsidR="00B2606D" w:rsidRPr="00B2606D" w:rsidRDefault="00B2606D" w:rsidP="00B2606D">
      <w:pPr>
        <w:pStyle w:val="Akapitzlist"/>
        <w:numPr>
          <w:ilvl w:val="1"/>
          <w:numId w:val="17"/>
        </w:numPr>
        <w:spacing w:before="1"/>
        <w:ind w:left="838" w:right="130" w:hanging="360"/>
      </w:pPr>
      <w:r w:rsidRPr="00B2606D">
        <w:t>Maksymalny łączny rozmiar plików stanowiących ofertę lub składanych wraz z ofertą to 250 MB.</w:t>
      </w:r>
    </w:p>
    <w:p w14:paraId="21A66403" w14:textId="77777777" w:rsidR="00B2606D" w:rsidRPr="00B2606D" w:rsidRDefault="00B2606D" w:rsidP="00B2606D">
      <w:pPr>
        <w:pStyle w:val="Akapitzlist"/>
        <w:numPr>
          <w:ilvl w:val="1"/>
          <w:numId w:val="17"/>
        </w:numPr>
        <w:spacing w:before="1"/>
        <w:ind w:left="838" w:right="130" w:hanging="360"/>
        <w:rPr>
          <w:b/>
          <w:bCs/>
        </w:rPr>
      </w:pPr>
      <w:r w:rsidRPr="00B2606D">
        <w:rPr>
          <w:b/>
          <w:bCs/>
        </w:rPr>
        <w:t>Do oferty należy dołączyć:</w:t>
      </w:r>
    </w:p>
    <w:p w14:paraId="07578CC7" w14:textId="77777777" w:rsidR="00B2606D" w:rsidRPr="00B2606D" w:rsidRDefault="00B2606D" w:rsidP="00B2606D">
      <w:pPr>
        <w:pStyle w:val="Akapitzlist"/>
        <w:numPr>
          <w:ilvl w:val="1"/>
          <w:numId w:val="17"/>
        </w:numPr>
        <w:tabs>
          <w:tab w:val="left" w:pos="839"/>
        </w:tabs>
        <w:spacing w:before="1"/>
        <w:ind w:left="838" w:right="130" w:hanging="360"/>
      </w:pPr>
      <w:r w:rsidRPr="00B2606D">
        <w:t xml:space="preserve">Oświadczenie o niepodleganiu wykluczeniu, spełnianiu warunków udziału w postępowaniu, aktualne na dzień składania ofert – zgodnie z </w:t>
      </w:r>
      <w:r w:rsidRPr="00D1739F">
        <w:rPr>
          <w:b/>
        </w:rPr>
        <w:t xml:space="preserve">Zał. nr 2 i 3 do SWZ </w:t>
      </w:r>
      <w:r w:rsidRPr="00D1739F">
        <w:t>-</w:t>
      </w:r>
      <w:r w:rsidRPr="00B2606D">
        <w:t xml:space="preserve"> w formie elektronicznej lub w postaci elektronicznej opatrzonej podpisem zaufanym lub podpisem osobistym.</w:t>
      </w:r>
    </w:p>
    <w:p w14:paraId="44C05EEC" w14:textId="77777777" w:rsidR="00B2606D" w:rsidRPr="00B2606D" w:rsidRDefault="00B2606D" w:rsidP="00B2606D">
      <w:pPr>
        <w:pStyle w:val="Akapitzlist"/>
        <w:numPr>
          <w:ilvl w:val="1"/>
          <w:numId w:val="17"/>
        </w:numPr>
        <w:tabs>
          <w:tab w:val="left" w:pos="839"/>
        </w:tabs>
        <w:ind w:left="838" w:right="130" w:hanging="360"/>
      </w:pPr>
      <w:r w:rsidRPr="00B2606D">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23065928" w14:textId="77777777" w:rsidR="00B2606D" w:rsidRPr="00B2606D" w:rsidRDefault="00B2606D" w:rsidP="00B2606D">
      <w:pPr>
        <w:pStyle w:val="Akapitzlist"/>
        <w:numPr>
          <w:ilvl w:val="1"/>
          <w:numId w:val="17"/>
        </w:numPr>
        <w:tabs>
          <w:tab w:val="left" w:pos="839"/>
        </w:tabs>
        <w:spacing w:before="1"/>
        <w:ind w:left="838" w:hanging="360"/>
      </w:pPr>
      <w:r w:rsidRPr="00B2606D">
        <w:t>Upoważnienie lub pełnomocnictwo udzielane osobom podpisującym dokumenty ofertowe, o ile prawo do reprezentowania Wykonawcy w powyższym zakresie nie wynika wprost z dokumentów rejestrowych, jeżeli Zamawiający może je uzyskać za pomocą bezpłatnych i ogólnodostępnych baz danych.</w:t>
      </w:r>
    </w:p>
    <w:p w14:paraId="459709B4" w14:textId="77777777" w:rsidR="00B2606D" w:rsidRPr="00B2606D" w:rsidRDefault="00B2606D" w:rsidP="00B2606D">
      <w:pPr>
        <w:pStyle w:val="Akapitzlist"/>
        <w:numPr>
          <w:ilvl w:val="1"/>
          <w:numId w:val="17"/>
        </w:numPr>
        <w:tabs>
          <w:tab w:val="left" w:pos="839"/>
        </w:tabs>
        <w:spacing w:before="1"/>
        <w:ind w:left="838" w:hanging="360"/>
      </w:pPr>
      <w:r w:rsidRPr="00B2606D">
        <w:t>Pełnomocnictwo do reprezentowania Wykonawców w niniejszym postępowaniu albo reprezentowania w postępowaniu i zawarcia umowy w sprawie zamówienia publicznego</w:t>
      </w:r>
    </w:p>
    <w:p w14:paraId="4E5C24BE" w14:textId="77777777" w:rsidR="00B2606D" w:rsidRPr="00B2606D" w:rsidRDefault="00B2606D" w:rsidP="00B2606D">
      <w:pPr>
        <w:pStyle w:val="Akapitzlist"/>
        <w:numPr>
          <w:ilvl w:val="1"/>
          <w:numId w:val="17"/>
        </w:numPr>
        <w:tabs>
          <w:tab w:val="left" w:pos="839"/>
        </w:tabs>
        <w:spacing w:before="1"/>
        <w:ind w:left="838" w:right="130" w:hanging="360"/>
      </w:pPr>
      <w:r w:rsidRPr="00B2606D">
        <w:t>- w przypadku złożenia oferty przez Wykonawców wspólnie ubiegających się o udzielenie zamówienia (np. konsorcjum, spółka cywilna). Pełnomocnik winien być powołany przez wszystkich wykonawców ubiegających się wspólnie o zamówienie.</w:t>
      </w:r>
    </w:p>
    <w:p w14:paraId="3FFA6B82" w14:textId="77777777" w:rsidR="00B2606D" w:rsidRPr="00B2606D" w:rsidRDefault="00B2606D" w:rsidP="00B2606D">
      <w:pPr>
        <w:pStyle w:val="Akapitzlist"/>
        <w:numPr>
          <w:ilvl w:val="1"/>
          <w:numId w:val="17"/>
        </w:numPr>
        <w:tabs>
          <w:tab w:val="left" w:pos="839"/>
        </w:tabs>
        <w:ind w:left="838" w:right="130" w:hanging="360"/>
      </w:pPr>
      <w:r w:rsidRPr="00B2606D">
        <w:t xml:space="preserve">Zobowiązanie innego podmiotu, o którym mowa w </w:t>
      </w:r>
      <w:r w:rsidRPr="00D412CE">
        <w:t>pkt. V.5-6 SWZ (jeżeli dotyczy</w:t>
      </w:r>
      <w:r w:rsidRPr="00B2606D">
        <w:t>);</w:t>
      </w:r>
    </w:p>
    <w:p w14:paraId="04FB35F1" w14:textId="77777777" w:rsidR="00B2606D" w:rsidRPr="00B2606D" w:rsidRDefault="00B2606D" w:rsidP="00B2606D">
      <w:pPr>
        <w:pStyle w:val="Akapitzlist"/>
        <w:numPr>
          <w:ilvl w:val="1"/>
          <w:numId w:val="17"/>
        </w:numPr>
        <w:tabs>
          <w:tab w:val="left" w:pos="839"/>
        </w:tabs>
        <w:spacing w:before="1"/>
        <w:ind w:left="838" w:right="130" w:hanging="360"/>
      </w:pPr>
      <w:r w:rsidRPr="00B2606D">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w:t>
      </w:r>
    </w:p>
    <w:p w14:paraId="34511E9E" w14:textId="77777777" w:rsidR="00B2606D" w:rsidRPr="00B2606D" w:rsidRDefault="00B2606D" w:rsidP="00B2606D">
      <w:pPr>
        <w:pStyle w:val="Akapitzlist"/>
        <w:numPr>
          <w:ilvl w:val="1"/>
          <w:numId w:val="17"/>
        </w:numPr>
        <w:tabs>
          <w:tab w:val="left" w:pos="839"/>
        </w:tabs>
        <w:spacing w:before="1"/>
        <w:ind w:left="838" w:right="130" w:hanging="360"/>
      </w:pPr>
      <w:r w:rsidRPr="00B2606D">
        <w:t>Oświadczenie to należy złożyć, pod rygorem nieważności, w formie elektronicznej lub w postaci elektronicznej opatrzonej podpisem zaufanym lub podpisem osobistym podmiotu udostępniającego zasoby.</w:t>
      </w:r>
    </w:p>
    <w:p w14:paraId="2710527D" w14:textId="77777777" w:rsidR="00B2606D" w:rsidRPr="00B2606D" w:rsidRDefault="00B2606D" w:rsidP="00B2606D">
      <w:pPr>
        <w:pStyle w:val="Akapitzlist"/>
        <w:numPr>
          <w:ilvl w:val="1"/>
          <w:numId w:val="17"/>
        </w:numPr>
        <w:spacing w:before="1"/>
        <w:ind w:left="838" w:right="130" w:hanging="360"/>
      </w:pPr>
      <w:r w:rsidRPr="00B2606D">
        <w:t>W przypadku wspólnego ubiegania się o zamówienie przez Wykonawców (np. konsorcjum, spółka cywilna), oświadczenie, o którym mowa w ust. 18 pkt 1, składa każdy z wykonawców wspólnie ubiegających się o zamówienie. Oświadczenia te mają potwierdzać brak podstaw wykluczenia oraz spełnianie warunków udziału w postępowaniu w zakresie, w jakim każdy z wykonawców wykazuje spełnianie warunków udziału w postępowaniu.</w:t>
      </w:r>
    </w:p>
    <w:p w14:paraId="38395D01" w14:textId="77777777" w:rsidR="00B2606D" w:rsidRPr="00B2606D" w:rsidRDefault="00B2606D" w:rsidP="00B2606D">
      <w:pPr>
        <w:pStyle w:val="Akapitzlist"/>
        <w:numPr>
          <w:ilvl w:val="1"/>
          <w:numId w:val="17"/>
        </w:numPr>
        <w:ind w:left="838" w:right="130" w:hanging="360"/>
      </w:pPr>
      <w:r w:rsidRPr="00B2606D">
        <w:t>Każdy dokument składający się na ofertę powinien być czytelny.</w:t>
      </w:r>
    </w:p>
    <w:p w14:paraId="0BB1AFCE" w14:textId="77777777" w:rsidR="00B2606D" w:rsidRPr="00B2606D" w:rsidRDefault="00B2606D" w:rsidP="00B2606D">
      <w:pPr>
        <w:pStyle w:val="Akapitzlist"/>
        <w:numPr>
          <w:ilvl w:val="1"/>
          <w:numId w:val="17"/>
        </w:numPr>
        <w:spacing w:before="1"/>
        <w:ind w:left="838" w:hanging="360"/>
      </w:pPr>
      <w:r w:rsidRPr="00B2606D">
        <w:t>Podmiotowe środki dowodowe lub inne dokumenty, w tym dokumenty potwierdzające umocowanie do reprezentowania, sporządzone w języku obcym przekazuje się wraz z tłumaczeniem na język polski.</w:t>
      </w:r>
    </w:p>
    <w:p w14:paraId="3AB22D68" w14:textId="77777777" w:rsidR="00B2606D" w:rsidRPr="003066D6" w:rsidRDefault="00B2606D" w:rsidP="00B2606D">
      <w:pPr>
        <w:pStyle w:val="Akapitzlist"/>
        <w:numPr>
          <w:ilvl w:val="1"/>
          <w:numId w:val="17"/>
        </w:numPr>
        <w:spacing w:before="1"/>
        <w:ind w:left="838" w:right="130" w:hanging="360"/>
      </w:pPr>
      <w:r w:rsidRPr="003066D6">
        <w:t>Sposób sporządzenia i podpisania załączników do oferty opisano w rozdziale IX.SWZ.</w:t>
      </w:r>
    </w:p>
    <w:p w14:paraId="6084B1C4" w14:textId="77777777" w:rsidR="00B2606D" w:rsidRPr="00B2606D" w:rsidRDefault="00B2606D" w:rsidP="00B2606D">
      <w:pPr>
        <w:pStyle w:val="Akapitzlist"/>
        <w:numPr>
          <w:ilvl w:val="1"/>
          <w:numId w:val="17"/>
        </w:numPr>
        <w:spacing w:before="1"/>
        <w:ind w:left="838" w:hanging="360"/>
      </w:pPr>
      <w:r w:rsidRPr="00B2606D">
        <w:t>Wszystkie koszty związane z uczestnictwem w postępowaniu, w szczególności z przygotowaniem i złożeniem oferty ponosi Wykonawca składający ofertę.</w:t>
      </w:r>
    </w:p>
    <w:p w14:paraId="0BF90605" w14:textId="1628C67D" w:rsidR="00E609E4" w:rsidRDefault="00E609E4" w:rsidP="0041550D">
      <w:pPr>
        <w:pStyle w:val="Akapitzlist"/>
        <w:tabs>
          <w:tab w:val="left" w:pos="839"/>
        </w:tabs>
        <w:spacing w:before="1"/>
        <w:ind w:right="130" w:firstLine="0"/>
      </w:pPr>
    </w:p>
    <w:p w14:paraId="7EEBED08" w14:textId="77777777" w:rsidR="00D81578" w:rsidRDefault="00D81578" w:rsidP="0041550D">
      <w:pPr>
        <w:pStyle w:val="Akapitzlist"/>
        <w:tabs>
          <w:tab w:val="left" w:pos="839"/>
        </w:tabs>
        <w:spacing w:before="1"/>
        <w:ind w:right="130" w:firstLine="0"/>
      </w:pPr>
    </w:p>
    <w:p w14:paraId="30D9B8C0" w14:textId="77777777" w:rsidR="00D81578" w:rsidRDefault="00D81578" w:rsidP="0041550D">
      <w:pPr>
        <w:pStyle w:val="Akapitzlist"/>
        <w:tabs>
          <w:tab w:val="left" w:pos="839"/>
        </w:tabs>
        <w:spacing w:before="1"/>
        <w:ind w:right="130" w:firstLine="0"/>
      </w:pPr>
    </w:p>
    <w:p w14:paraId="6B68B572" w14:textId="77777777" w:rsidR="00E609E4" w:rsidRDefault="005706DF">
      <w:pPr>
        <w:pStyle w:val="Nagwek1"/>
        <w:numPr>
          <w:ilvl w:val="0"/>
          <w:numId w:val="17"/>
        </w:numPr>
        <w:tabs>
          <w:tab w:val="left" w:pos="1122"/>
        </w:tabs>
        <w:ind w:left="1122" w:hanging="720"/>
        <w:jc w:val="both"/>
      </w:pPr>
      <w:r>
        <w:t>SPOSÓB</w:t>
      </w:r>
      <w:r>
        <w:rPr>
          <w:spacing w:val="-5"/>
        </w:rPr>
        <w:t xml:space="preserve"> </w:t>
      </w:r>
      <w:r>
        <w:t>I TERMIN</w:t>
      </w:r>
      <w:r>
        <w:rPr>
          <w:spacing w:val="-2"/>
        </w:rPr>
        <w:t xml:space="preserve"> </w:t>
      </w:r>
      <w:r>
        <w:t>SKŁADANIA</w:t>
      </w:r>
      <w:r>
        <w:rPr>
          <w:spacing w:val="-2"/>
        </w:rPr>
        <w:t xml:space="preserve"> </w:t>
      </w:r>
      <w:r>
        <w:t>OFERT</w:t>
      </w:r>
    </w:p>
    <w:p w14:paraId="1801D46D" w14:textId="16816E33" w:rsidR="00E609E4" w:rsidRDefault="005706DF" w:rsidP="00CD54B4">
      <w:pPr>
        <w:pStyle w:val="Akapitzlist"/>
        <w:numPr>
          <w:ilvl w:val="0"/>
          <w:numId w:val="8"/>
        </w:numPr>
        <w:tabs>
          <w:tab w:val="left" w:pos="827"/>
        </w:tabs>
        <w:spacing w:before="184"/>
        <w:ind w:right="110" w:hanging="360"/>
      </w:pPr>
      <w:r>
        <w:t xml:space="preserve">Oferty należy składać w terminie do dnia </w:t>
      </w:r>
      <w:r w:rsidR="00FB44FC">
        <w:rPr>
          <w:b/>
        </w:rPr>
        <w:t>25</w:t>
      </w:r>
      <w:r w:rsidR="00703588" w:rsidRPr="00C35F4B">
        <w:rPr>
          <w:b/>
        </w:rPr>
        <w:t>.</w:t>
      </w:r>
      <w:r w:rsidR="00DC4224" w:rsidRPr="00C35F4B">
        <w:rPr>
          <w:b/>
        </w:rPr>
        <w:t>03</w:t>
      </w:r>
      <w:r w:rsidR="00703588" w:rsidRPr="00C35F4B">
        <w:rPr>
          <w:b/>
        </w:rPr>
        <w:t>.</w:t>
      </w:r>
      <w:r w:rsidRPr="00C35F4B">
        <w:rPr>
          <w:b/>
        </w:rPr>
        <w:t>202</w:t>
      </w:r>
      <w:r w:rsidR="00DC4224" w:rsidRPr="00C35F4B">
        <w:rPr>
          <w:b/>
        </w:rPr>
        <w:t>6</w:t>
      </w:r>
      <w:r w:rsidRPr="00C35F4B">
        <w:rPr>
          <w:b/>
        </w:rPr>
        <w:t xml:space="preserve"> r. do godz. </w:t>
      </w:r>
      <w:r w:rsidR="00B91675" w:rsidRPr="00C35F4B">
        <w:rPr>
          <w:b/>
        </w:rPr>
        <w:t>1</w:t>
      </w:r>
      <w:r w:rsidR="005A3E93" w:rsidRPr="00C35F4B">
        <w:rPr>
          <w:b/>
        </w:rPr>
        <w:t>2</w:t>
      </w:r>
      <w:r w:rsidRPr="00C35F4B">
        <w:rPr>
          <w:b/>
        </w:rPr>
        <w:t>:00</w:t>
      </w:r>
      <w:r>
        <w:rPr>
          <w:b/>
        </w:rPr>
        <w:t xml:space="preserve"> </w:t>
      </w:r>
    </w:p>
    <w:p w14:paraId="193F207C" w14:textId="77777777" w:rsidR="00E609E4" w:rsidRDefault="005706DF">
      <w:pPr>
        <w:pStyle w:val="Akapitzlist"/>
        <w:numPr>
          <w:ilvl w:val="0"/>
          <w:numId w:val="8"/>
        </w:numPr>
        <w:tabs>
          <w:tab w:val="left" w:pos="827"/>
        </w:tabs>
        <w:spacing w:before="1" w:line="252" w:lineRule="exact"/>
        <w:ind w:left="826" w:hanging="349"/>
      </w:pPr>
      <w:r>
        <w:t>Oferta</w:t>
      </w:r>
      <w:r>
        <w:rPr>
          <w:spacing w:val="-3"/>
        </w:rPr>
        <w:t xml:space="preserve"> </w:t>
      </w:r>
      <w:r>
        <w:t>może</w:t>
      </w:r>
      <w:r>
        <w:rPr>
          <w:spacing w:val="-2"/>
        </w:rPr>
        <w:t xml:space="preserve"> </w:t>
      </w:r>
      <w:r>
        <w:t>być</w:t>
      </w:r>
      <w:r>
        <w:rPr>
          <w:spacing w:val="-3"/>
        </w:rPr>
        <w:t xml:space="preserve"> </w:t>
      </w:r>
      <w:r>
        <w:t>złożona</w:t>
      </w:r>
      <w:r>
        <w:rPr>
          <w:spacing w:val="-2"/>
        </w:rPr>
        <w:t xml:space="preserve"> </w:t>
      </w:r>
      <w:r>
        <w:t>tylko do</w:t>
      </w:r>
      <w:r>
        <w:rPr>
          <w:spacing w:val="-4"/>
        </w:rPr>
        <w:t xml:space="preserve"> </w:t>
      </w:r>
      <w:r>
        <w:t>upływu</w:t>
      </w:r>
      <w:r>
        <w:rPr>
          <w:spacing w:val="-3"/>
        </w:rPr>
        <w:t xml:space="preserve"> </w:t>
      </w:r>
      <w:r>
        <w:t>terminu</w:t>
      </w:r>
      <w:r>
        <w:rPr>
          <w:spacing w:val="-3"/>
        </w:rPr>
        <w:t xml:space="preserve"> </w:t>
      </w:r>
      <w:r>
        <w:t>składania</w:t>
      </w:r>
      <w:r>
        <w:rPr>
          <w:spacing w:val="-3"/>
        </w:rPr>
        <w:t xml:space="preserve"> </w:t>
      </w:r>
      <w:r>
        <w:t>ofert.</w:t>
      </w:r>
    </w:p>
    <w:p w14:paraId="25CDE215" w14:textId="77777777" w:rsidR="00E609E4" w:rsidRDefault="005706DF">
      <w:pPr>
        <w:pStyle w:val="Akapitzlist"/>
        <w:numPr>
          <w:ilvl w:val="0"/>
          <w:numId w:val="8"/>
        </w:numPr>
        <w:tabs>
          <w:tab w:val="left" w:pos="839"/>
        </w:tabs>
        <w:ind w:right="108" w:hanging="360"/>
      </w:pPr>
      <w:r>
        <w:t>Wykonawca może przed upływem terminu składania ofert wycofać ofertę. Wykonawca wycofuje</w:t>
      </w:r>
      <w:r>
        <w:rPr>
          <w:spacing w:val="-52"/>
        </w:rPr>
        <w:t xml:space="preserve"> </w:t>
      </w:r>
      <w:r>
        <w:t>ofertę</w:t>
      </w:r>
      <w:r>
        <w:rPr>
          <w:spacing w:val="-1"/>
        </w:rPr>
        <w:t xml:space="preserve"> </w:t>
      </w:r>
      <w:r>
        <w:t>w</w:t>
      </w:r>
      <w:r>
        <w:rPr>
          <w:spacing w:val="-4"/>
        </w:rPr>
        <w:t xml:space="preserve"> </w:t>
      </w:r>
      <w:r>
        <w:t>zakładce „Oferty/wnioski” używając</w:t>
      </w:r>
      <w:r>
        <w:rPr>
          <w:spacing w:val="-1"/>
        </w:rPr>
        <w:t xml:space="preserve"> </w:t>
      </w:r>
      <w:r>
        <w:t>przycisku „Wycofaj ofertę”.</w:t>
      </w:r>
    </w:p>
    <w:p w14:paraId="177D797E" w14:textId="77777777" w:rsidR="00E609E4" w:rsidRDefault="005706DF">
      <w:pPr>
        <w:pStyle w:val="Akapitzlist"/>
        <w:numPr>
          <w:ilvl w:val="0"/>
          <w:numId w:val="8"/>
        </w:numPr>
        <w:tabs>
          <w:tab w:val="left" w:pos="827"/>
        </w:tabs>
        <w:spacing w:before="81"/>
        <w:ind w:right="111" w:hanging="360"/>
      </w:pPr>
      <w:r>
        <w:t>Wykonawca po upływie terminu do składania ofert nie może skutecznie dokonać zmiany ani</w:t>
      </w:r>
      <w:r>
        <w:rPr>
          <w:spacing w:val="1"/>
        </w:rPr>
        <w:t xml:space="preserve"> </w:t>
      </w:r>
      <w:r>
        <w:t>wycofać</w:t>
      </w:r>
      <w:r>
        <w:rPr>
          <w:spacing w:val="-1"/>
        </w:rPr>
        <w:t xml:space="preserve"> </w:t>
      </w:r>
      <w:r>
        <w:t>złożonej</w:t>
      </w:r>
      <w:r>
        <w:rPr>
          <w:spacing w:val="1"/>
        </w:rPr>
        <w:t xml:space="preserve"> </w:t>
      </w:r>
      <w:r>
        <w:t>oferty.</w:t>
      </w:r>
    </w:p>
    <w:p w14:paraId="43AA84C8" w14:textId="77777777" w:rsidR="00E609E4" w:rsidRDefault="005706DF">
      <w:pPr>
        <w:pStyle w:val="Nagwek1"/>
        <w:numPr>
          <w:ilvl w:val="0"/>
          <w:numId w:val="17"/>
        </w:numPr>
        <w:tabs>
          <w:tab w:val="left" w:pos="1122"/>
        </w:tabs>
        <w:ind w:left="1122" w:hanging="720"/>
        <w:jc w:val="both"/>
      </w:pPr>
      <w:r>
        <w:t>TERMIN</w:t>
      </w:r>
      <w:r>
        <w:rPr>
          <w:spacing w:val="-2"/>
        </w:rPr>
        <w:t xml:space="preserve"> </w:t>
      </w:r>
      <w:r>
        <w:t>OTWARCIA</w:t>
      </w:r>
    </w:p>
    <w:p w14:paraId="7275CD29" w14:textId="79780039" w:rsidR="00A5338A" w:rsidRPr="00C35F4B" w:rsidRDefault="00A5338A" w:rsidP="00A5338A">
      <w:pPr>
        <w:pStyle w:val="Akapitzlist"/>
        <w:numPr>
          <w:ilvl w:val="0"/>
          <w:numId w:val="7"/>
        </w:numPr>
        <w:rPr>
          <w:b/>
          <w:bCs/>
        </w:rPr>
      </w:pPr>
      <w:r w:rsidRPr="00A5338A">
        <w:t xml:space="preserve">Otwarcie ofert nastąpi w </w:t>
      </w:r>
      <w:r w:rsidRPr="00C35F4B">
        <w:t xml:space="preserve">dniu </w:t>
      </w:r>
      <w:r w:rsidR="00FB44FC">
        <w:rPr>
          <w:b/>
          <w:bCs/>
        </w:rPr>
        <w:t>25</w:t>
      </w:r>
      <w:r w:rsidRPr="00C35F4B">
        <w:rPr>
          <w:b/>
          <w:bCs/>
        </w:rPr>
        <w:t>.</w:t>
      </w:r>
      <w:r w:rsidR="00C35F4B" w:rsidRPr="00C35F4B">
        <w:rPr>
          <w:b/>
          <w:bCs/>
        </w:rPr>
        <w:t>03</w:t>
      </w:r>
      <w:r w:rsidRPr="00C35F4B">
        <w:rPr>
          <w:b/>
          <w:bCs/>
        </w:rPr>
        <w:t>.202</w:t>
      </w:r>
      <w:r w:rsidR="00C35F4B" w:rsidRPr="00C35F4B">
        <w:rPr>
          <w:b/>
          <w:bCs/>
        </w:rPr>
        <w:t>6</w:t>
      </w:r>
      <w:r w:rsidRPr="00C35F4B">
        <w:rPr>
          <w:b/>
          <w:bCs/>
        </w:rPr>
        <w:t xml:space="preserve"> r. o godzinie 12.</w:t>
      </w:r>
      <w:r w:rsidR="00C35F4B" w:rsidRPr="00C35F4B">
        <w:rPr>
          <w:b/>
          <w:bCs/>
        </w:rPr>
        <w:t>05</w:t>
      </w:r>
      <w:r w:rsidRPr="00C35F4B">
        <w:rPr>
          <w:b/>
          <w:bCs/>
        </w:rPr>
        <w:t>.</w:t>
      </w:r>
    </w:p>
    <w:p w14:paraId="5278271B" w14:textId="5D9684E9" w:rsidR="00E609E4" w:rsidRDefault="005706DF">
      <w:pPr>
        <w:pStyle w:val="Akapitzlist"/>
        <w:numPr>
          <w:ilvl w:val="0"/>
          <w:numId w:val="7"/>
        </w:numPr>
        <w:tabs>
          <w:tab w:val="left" w:pos="827"/>
        </w:tabs>
        <w:ind w:left="838" w:right="108" w:hanging="360"/>
      </w:pPr>
      <w:r>
        <w:t>Otwarcie ofert następuje poprzez użycie mechanizmu do odszyfrowania ofert dostępnego na</w:t>
      </w:r>
      <w:r>
        <w:rPr>
          <w:spacing w:val="1"/>
        </w:rPr>
        <w:t xml:space="preserve"> </w:t>
      </w:r>
      <w:r>
        <w:t>Platformie</w:t>
      </w:r>
      <w:r>
        <w:rPr>
          <w:spacing w:val="-1"/>
        </w:rPr>
        <w:t xml:space="preserve"> </w:t>
      </w:r>
      <w:r>
        <w:t>e-Zamówienia.</w:t>
      </w:r>
    </w:p>
    <w:p w14:paraId="6681100C" w14:textId="77777777" w:rsidR="00E609E4" w:rsidRDefault="005706DF">
      <w:pPr>
        <w:pStyle w:val="Akapitzlist"/>
        <w:numPr>
          <w:ilvl w:val="0"/>
          <w:numId w:val="7"/>
        </w:numPr>
        <w:tabs>
          <w:tab w:val="left" w:pos="827"/>
        </w:tabs>
        <w:ind w:left="838" w:right="108" w:hanging="360"/>
      </w:pPr>
      <w:r>
        <w:t>W przypadku awarii systemu teleinformatycznego, która powoduje brak możliwości otwarcia</w:t>
      </w:r>
      <w:r>
        <w:rPr>
          <w:spacing w:val="1"/>
        </w:rPr>
        <w:t xml:space="preserve"> </w:t>
      </w:r>
      <w:r>
        <w:t>ofert w terminie określonym w ust. 1, otwarcie ofert nastąpi niezwłocznie po usunięciu awarii a</w:t>
      </w:r>
      <w:r>
        <w:rPr>
          <w:spacing w:val="1"/>
        </w:rPr>
        <w:t xml:space="preserve"> </w:t>
      </w:r>
      <w:r>
        <w:t>Zamawiający</w:t>
      </w:r>
      <w:r>
        <w:rPr>
          <w:spacing w:val="1"/>
        </w:rPr>
        <w:t xml:space="preserve"> </w:t>
      </w:r>
      <w:r>
        <w:t>poinformuje</w:t>
      </w:r>
      <w:r>
        <w:rPr>
          <w:spacing w:val="1"/>
        </w:rPr>
        <w:t xml:space="preserve"> </w:t>
      </w:r>
      <w:r>
        <w:t>o</w:t>
      </w:r>
      <w:r>
        <w:rPr>
          <w:spacing w:val="1"/>
        </w:rPr>
        <w:t xml:space="preserve"> </w:t>
      </w:r>
      <w:r>
        <w:t>zmianie</w:t>
      </w:r>
      <w:r>
        <w:rPr>
          <w:spacing w:val="1"/>
        </w:rPr>
        <w:t xml:space="preserve"> </w:t>
      </w:r>
      <w:r>
        <w:t>terminu</w:t>
      </w:r>
      <w:r>
        <w:rPr>
          <w:spacing w:val="1"/>
        </w:rPr>
        <w:t xml:space="preserve"> </w:t>
      </w:r>
      <w:r>
        <w:t>otwarcia</w:t>
      </w:r>
      <w:r>
        <w:rPr>
          <w:spacing w:val="1"/>
        </w:rPr>
        <w:t xml:space="preserve"> </w:t>
      </w:r>
      <w:r>
        <w:t>ofert</w:t>
      </w:r>
      <w:r>
        <w:rPr>
          <w:spacing w:val="1"/>
        </w:rPr>
        <w:t xml:space="preserve"> </w:t>
      </w:r>
      <w:r>
        <w:t>na</w:t>
      </w:r>
      <w:r>
        <w:rPr>
          <w:spacing w:val="1"/>
        </w:rPr>
        <w:t xml:space="preserve"> </w:t>
      </w:r>
      <w:r>
        <w:t>stronie</w:t>
      </w:r>
      <w:r>
        <w:rPr>
          <w:spacing w:val="56"/>
        </w:rPr>
        <w:t xml:space="preserve"> </w:t>
      </w:r>
      <w:r>
        <w:t>internetowej</w:t>
      </w:r>
      <w:r>
        <w:rPr>
          <w:spacing w:val="1"/>
        </w:rPr>
        <w:t xml:space="preserve"> </w:t>
      </w:r>
      <w:r>
        <w:t>prowadzonego</w:t>
      </w:r>
      <w:r>
        <w:rPr>
          <w:spacing w:val="-3"/>
        </w:rPr>
        <w:t xml:space="preserve"> </w:t>
      </w:r>
      <w:r>
        <w:t>postępowania.</w:t>
      </w:r>
    </w:p>
    <w:p w14:paraId="00518304" w14:textId="77777777" w:rsidR="00E609E4" w:rsidRDefault="005706DF">
      <w:pPr>
        <w:pStyle w:val="Akapitzlist"/>
        <w:numPr>
          <w:ilvl w:val="0"/>
          <w:numId w:val="7"/>
        </w:numPr>
        <w:tabs>
          <w:tab w:val="left" w:pos="827"/>
        </w:tabs>
        <w:spacing w:before="1"/>
        <w:ind w:left="838" w:right="108" w:hanging="360"/>
      </w:pPr>
      <w:r>
        <w:t>Najpóźniej przed otwarciem ofert, Zamawiający udostępni na stronie internetowej prowadzonego</w:t>
      </w:r>
      <w:r>
        <w:rPr>
          <w:spacing w:val="1"/>
        </w:rPr>
        <w:t xml:space="preserve"> </w:t>
      </w:r>
      <w:r>
        <w:t>postępowania</w:t>
      </w:r>
      <w:r>
        <w:rPr>
          <w:spacing w:val="-3"/>
        </w:rPr>
        <w:t xml:space="preserve"> </w:t>
      </w:r>
      <w:r>
        <w:t>informację</w:t>
      </w:r>
      <w:r>
        <w:rPr>
          <w:spacing w:val="-1"/>
        </w:rPr>
        <w:t xml:space="preserve"> </w:t>
      </w:r>
      <w:r>
        <w:t>o</w:t>
      </w:r>
      <w:r>
        <w:rPr>
          <w:spacing w:val="-3"/>
        </w:rPr>
        <w:t xml:space="preserve"> </w:t>
      </w:r>
      <w:r>
        <w:t>kwocie,</w:t>
      </w:r>
      <w:r>
        <w:rPr>
          <w:spacing w:val="-3"/>
        </w:rPr>
        <w:t xml:space="preserve"> </w:t>
      </w:r>
      <w:r>
        <w:t>jaką</w:t>
      </w:r>
      <w:r>
        <w:rPr>
          <w:spacing w:val="-1"/>
        </w:rPr>
        <w:t xml:space="preserve"> </w:t>
      </w:r>
      <w:r>
        <w:t>zamierza</w:t>
      </w:r>
      <w:r>
        <w:rPr>
          <w:spacing w:val="-1"/>
        </w:rPr>
        <w:t xml:space="preserve"> </w:t>
      </w:r>
      <w:r>
        <w:t>przeznaczyć</w:t>
      </w:r>
      <w:r>
        <w:rPr>
          <w:spacing w:val="1"/>
        </w:rPr>
        <w:t xml:space="preserve"> </w:t>
      </w:r>
      <w:r>
        <w:t>na</w:t>
      </w:r>
      <w:r>
        <w:rPr>
          <w:spacing w:val="-3"/>
        </w:rPr>
        <w:t xml:space="preserve"> </w:t>
      </w:r>
      <w:r>
        <w:t>sfinansowanie</w:t>
      </w:r>
      <w:r>
        <w:rPr>
          <w:spacing w:val="-1"/>
        </w:rPr>
        <w:t xml:space="preserve"> </w:t>
      </w:r>
      <w:r>
        <w:t>zamówienia.</w:t>
      </w:r>
    </w:p>
    <w:p w14:paraId="521BDE15" w14:textId="77777777" w:rsidR="00E609E4" w:rsidRDefault="005706DF">
      <w:pPr>
        <w:pStyle w:val="Akapitzlist"/>
        <w:numPr>
          <w:ilvl w:val="0"/>
          <w:numId w:val="7"/>
        </w:numPr>
        <w:tabs>
          <w:tab w:val="left" w:pos="827"/>
        </w:tabs>
        <w:ind w:left="838" w:right="108" w:hanging="360"/>
      </w:pPr>
      <w:r>
        <w:t>Niezwłocznie po otwarciu ofert Zamawiający udostępni na stronie internetowej prowadzonego</w:t>
      </w:r>
      <w:r>
        <w:rPr>
          <w:spacing w:val="1"/>
        </w:rPr>
        <w:t xml:space="preserve"> </w:t>
      </w:r>
      <w:r>
        <w:t>postępowania</w:t>
      </w:r>
      <w:r>
        <w:rPr>
          <w:spacing w:val="-3"/>
        </w:rPr>
        <w:t xml:space="preserve"> </w:t>
      </w:r>
      <w:r>
        <w:t>informacje o:</w:t>
      </w:r>
    </w:p>
    <w:p w14:paraId="1223BD3A" w14:textId="77777777" w:rsidR="00E609E4" w:rsidRDefault="005706DF">
      <w:pPr>
        <w:pStyle w:val="Akapitzlist"/>
        <w:numPr>
          <w:ilvl w:val="1"/>
          <w:numId w:val="7"/>
        </w:numPr>
        <w:tabs>
          <w:tab w:val="left" w:pos="1199"/>
        </w:tabs>
        <w:spacing w:before="1"/>
        <w:ind w:right="109"/>
      </w:pPr>
      <w:r>
        <w:t>nazwach albo imionach i nazwiskach oraz siedzibach lub miejscach prowadzonej działalności</w:t>
      </w:r>
      <w:r>
        <w:rPr>
          <w:spacing w:val="-52"/>
        </w:rPr>
        <w:t xml:space="preserve"> </w:t>
      </w:r>
      <w:r>
        <w:t>gospodarczej</w:t>
      </w:r>
      <w:r>
        <w:rPr>
          <w:spacing w:val="-4"/>
        </w:rPr>
        <w:t xml:space="preserve"> </w:t>
      </w:r>
      <w:r>
        <w:t>albo</w:t>
      </w:r>
      <w:r>
        <w:rPr>
          <w:spacing w:val="-1"/>
        </w:rPr>
        <w:t xml:space="preserve"> </w:t>
      </w:r>
      <w:r>
        <w:t>miejscach</w:t>
      </w:r>
      <w:r>
        <w:rPr>
          <w:spacing w:val="-1"/>
        </w:rPr>
        <w:t xml:space="preserve"> </w:t>
      </w:r>
      <w:r>
        <w:t>zamieszkania</w:t>
      </w:r>
      <w:r>
        <w:rPr>
          <w:spacing w:val="-1"/>
        </w:rPr>
        <w:t xml:space="preserve"> </w:t>
      </w:r>
      <w:r>
        <w:t>Wykonawców,</w:t>
      </w:r>
      <w:r>
        <w:rPr>
          <w:spacing w:val="-2"/>
        </w:rPr>
        <w:t xml:space="preserve"> </w:t>
      </w:r>
      <w:r>
        <w:t>których</w:t>
      </w:r>
      <w:r>
        <w:rPr>
          <w:spacing w:val="-1"/>
        </w:rPr>
        <w:t xml:space="preserve"> </w:t>
      </w:r>
      <w:r>
        <w:t>oferty</w:t>
      </w:r>
      <w:r>
        <w:rPr>
          <w:spacing w:val="-4"/>
        </w:rPr>
        <w:t xml:space="preserve"> </w:t>
      </w:r>
      <w:r>
        <w:t>zostały</w:t>
      </w:r>
      <w:r>
        <w:rPr>
          <w:spacing w:val="-4"/>
        </w:rPr>
        <w:t xml:space="preserve"> </w:t>
      </w:r>
      <w:r>
        <w:t>otwarte;</w:t>
      </w:r>
    </w:p>
    <w:p w14:paraId="001F03A9" w14:textId="77777777" w:rsidR="00E609E4" w:rsidRDefault="005706DF">
      <w:pPr>
        <w:pStyle w:val="Akapitzlist"/>
        <w:numPr>
          <w:ilvl w:val="1"/>
          <w:numId w:val="7"/>
        </w:numPr>
        <w:tabs>
          <w:tab w:val="left" w:pos="1199"/>
        </w:tabs>
        <w:spacing w:line="251" w:lineRule="exact"/>
        <w:ind w:hanging="361"/>
      </w:pPr>
      <w:r>
        <w:t>cenach</w:t>
      </w:r>
      <w:r>
        <w:rPr>
          <w:spacing w:val="-2"/>
        </w:rPr>
        <w:t xml:space="preserve"> </w:t>
      </w:r>
      <w:r>
        <w:t>lub</w:t>
      </w:r>
      <w:r>
        <w:rPr>
          <w:spacing w:val="-1"/>
        </w:rPr>
        <w:t xml:space="preserve"> </w:t>
      </w:r>
      <w:r>
        <w:t>kosztach</w:t>
      </w:r>
      <w:r>
        <w:rPr>
          <w:spacing w:val="-1"/>
        </w:rPr>
        <w:t xml:space="preserve"> </w:t>
      </w:r>
      <w:r>
        <w:t>zawartych</w:t>
      </w:r>
      <w:r>
        <w:rPr>
          <w:spacing w:val="-1"/>
        </w:rPr>
        <w:t xml:space="preserve"> </w:t>
      </w:r>
      <w:r>
        <w:t>w</w:t>
      </w:r>
      <w:r>
        <w:rPr>
          <w:spacing w:val="-2"/>
        </w:rPr>
        <w:t xml:space="preserve"> </w:t>
      </w:r>
      <w:r>
        <w:t>ofertach.</w:t>
      </w:r>
    </w:p>
    <w:p w14:paraId="40DC169A" w14:textId="77777777" w:rsidR="00E609E4" w:rsidRDefault="005706DF">
      <w:pPr>
        <w:pStyle w:val="Nagwek1"/>
        <w:numPr>
          <w:ilvl w:val="0"/>
          <w:numId w:val="17"/>
        </w:numPr>
        <w:tabs>
          <w:tab w:val="left" w:pos="827"/>
        </w:tabs>
        <w:spacing w:before="184"/>
        <w:jc w:val="both"/>
      </w:pPr>
      <w:r>
        <w:t>KRYTERIA</w:t>
      </w:r>
      <w:r>
        <w:rPr>
          <w:spacing w:val="-3"/>
        </w:rPr>
        <w:t xml:space="preserve"> </w:t>
      </w:r>
      <w:r>
        <w:t>OCENY</w:t>
      </w:r>
    </w:p>
    <w:p w14:paraId="565BF23B" w14:textId="77777777" w:rsidR="00E609E4" w:rsidRDefault="005706DF">
      <w:pPr>
        <w:pStyle w:val="Akapitzlist"/>
        <w:numPr>
          <w:ilvl w:val="1"/>
          <w:numId w:val="17"/>
        </w:numPr>
        <w:tabs>
          <w:tab w:val="left" w:pos="1112"/>
          <w:tab w:val="left" w:pos="1113"/>
        </w:tabs>
        <w:spacing w:before="184"/>
        <w:ind w:left="1112" w:right="108" w:hanging="428"/>
      </w:pPr>
      <w:r>
        <w:t>Zamawiający</w:t>
      </w:r>
      <w:r>
        <w:rPr>
          <w:spacing w:val="16"/>
        </w:rPr>
        <w:t xml:space="preserve"> </w:t>
      </w:r>
      <w:r>
        <w:t>wybierze</w:t>
      </w:r>
      <w:r>
        <w:rPr>
          <w:spacing w:val="17"/>
        </w:rPr>
        <w:t xml:space="preserve"> </w:t>
      </w:r>
      <w:r>
        <w:t>najkorzystniejszą</w:t>
      </w:r>
      <w:r>
        <w:rPr>
          <w:spacing w:val="20"/>
        </w:rPr>
        <w:t xml:space="preserve"> </w:t>
      </w:r>
      <w:r>
        <w:t>ofertę</w:t>
      </w:r>
      <w:r>
        <w:rPr>
          <w:spacing w:val="17"/>
        </w:rPr>
        <w:t xml:space="preserve"> </w:t>
      </w:r>
      <w:r>
        <w:t>na</w:t>
      </w:r>
      <w:r>
        <w:rPr>
          <w:spacing w:val="16"/>
        </w:rPr>
        <w:t xml:space="preserve"> </w:t>
      </w:r>
      <w:r>
        <w:t>podstawie</w:t>
      </w:r>
      <w:r>
        <w:rPr>
          <w:spacing w:val="18"/>
        </w:rPr>
        <w:t xml:space="preserve"> </w:t>
      </w:r>
      <w:r>
        <w:t>następujących</w:t>
      </w:r>
      <w:r>
        <w:rPr>
          <w:spacing w:val="17"/>
        </w:rPr>
        <w:t xml:space="preserve"> </w:t>
      </w:r>
      <w:r>
        <w:t>kryteriów</w:t>
      </w:r>
      <w:r>
        <w:rPr>
          <w:spacing w:val="16"/>
        </w:rPr>
        <w:t xml:space="preserve"> </w:t>
      </w:r>
      <w:r>
        <w:t>oceny</w:t>
      </w:r>
      <w:r>
        <w:rPr>
          <w:spacing w:val="-52"/>
        </w:rPr>
        <w:t xml:space="preserve"> </w:t>
      </w:r>
      <w:r>
        <w:t>ofert:</w:t>
      </w:r>
      <w:r>
        <w:rPr>
          <w:spacing w:val="-2"/>
        </w:rPr>
        <w:t xml:space="preserve"> </w:t>
      </w:r>
      <w:r>
        <w:t>cena</w:t>
      </w:r>
      <w:r>
        <w:rPr>
          <w:spacing w:val="1"/>
        </w:rPr>
        <w:t xml:space="preserve"> </w:t>
      </w:r>
      <w:r>
        <w:t>– 60%</w:t>
      </w:r>
      <w:r>
        <w:rPr>
          <w:spacing w:val="1"/>
        </w:rPr>
        <w:t xml:space="preserve"> </w:t>
      </w:r>
      <w:r>
        <w:t>(waga) oraz</w:t>
      </w:r>
      <w:r>
        <w:rPr>
          <w:spacing w:val="-2"/>
        </w:rPr>
        <w:t xml:space="preserve"> </w:t>
      </w:r>
      <w:r>
        <w:t>termin płatności</w:t>
      </w:r>
      <w:r>
        <w:rPr>
          <w:spacing w:val="1"/>
        </w:rPr>
        <w:t xml:space="preserve"> </w:t>
      </w:r>
      <w:r>
        <w:t>–</w:t>
      </w:r>
      <w:r>
        <w:rPr>
          <w:spacing w:val="-1"/>
        </w:rPr>
        <w:t xml:space="preserve"> </w:t>
      </w:r>
      <w:r>
        <w:t>40%</w:t>
      </w:r>
      <w:r>
        <w:rPr>
          <w:spacing w:val="-2"/>
        </w:rPr>
        <w:t xml:space="preserve"> </w:t>
      </w:r>
      <w:r>
        <w:t>(waga).</w:t>
      </w:r>
    </w:p>
    <w:p w14:paraId="206892F5" w14:textId="77777777" w:rsidR="00E609E4" w:rsidRDefault="005706DF">
      <w:pPr>
        <w:pStyle w:val="Akapitzlist"/>
        <w:numPr>
          <w:ilvl w:val="1"/>
          <w:numId w:val="17"/>
        </w:numPr>
        <w:tabs>
          <w:tab w:val="left" w:pos="1112"/>
          <w:tab w:val="left" w:pos="1113"/>
        </w:tabs>
        <w:ind w:left="1112" w:hanging="428"/>
      </w:pPr>
      <w:r>
        <w:t>Pojęcie</w:t>
      </w:r>
      <w:r>
        <w:rPr>
          <w:spacing w:val="-4"/>
        </w:rPr>
        <w:t xml:space="preserve"> </w:t>
      </w:r>
      <w:r>
        <w:t>ceny</w:t>
      </w:r>
      <w:r>
        <w:rPr>
          <w:spacing w:val="-2"/>
        </w:rPr>
        <w:t xml:space="preserve"> </w:t>
      </w:r>
      <w:r>
        <w:t>oraz</w:t>
      </w:r>
      <w:r>
        <w:rPr>
          <w:spacing w:val="-1"/>
        </w:rPr>
        <w:t xml:space="preserve"> </w:t>
      </w:r>
      <w:r>
        <w:t>sposób</w:t>
      </w:r>
      <w:r>
        <w:rPr>
          <w:spacing w:val="-4"/>
        </w:rPr>
        <w:t xml:space="preserve"> </w:t>
      </w:r>
      <w:r>
        <w:t>jej obliczenia</w:t>
      </w:r>
      <w:r>
        <w:rPr>
          <w:spacing w:val="-2"/>
        </w:rPr>
        <w:t xml:space="preserve"> </w:t>
      </w:r>
      <w:r>
        <w:t>zostały</w:t>
      </w:r>
      <w:r>
        <w:rPr>
          <w:spacing w:val="-4"/>
        </w:rPr>
        <w:t xml:space="preserve"> </w:t>
      </w:r>
      <w:r>
        <w:t>określone</w:t>
      </w:r>
      <w:r>
        <w:rPr>
          <w:spacing w:val="-2"/>
        </w:rPr>
        <w:t xml:space="preserve"> </w:t>
      </w:r>
      <w:r>
        <w:t>w</w:t>
      </w:r>
      <w:r>
        <w:rPr>
          <w:spacing w:val="-2"/>
        </w:rPr>
        <w:t xml:space="preserve"> </w:t>
      </w:r>
      <w:r>
        <w:t>części</w:t>
      </w:r>
      <w:r>
        <w:rPr>
          <w:spacing w:val="-1"/>
        </w:rPr>
        <w:t xml:space="preserve"> </w:t>
      </w:r>
      <w:r>
        <w:t>XI</w:t>
      </w:r>
      <w:r>
        <w:rPr>
          <w:spacing w:val="-3"/>
        </w:rPr>
        <w:t xml:space="preserve"> </w:t>
      </w:r>
      <w:r>
        <w:t>niniejszej</w:t>
      </w:r>
      <w:r>
        <w:rPr>
          <w:spacing w:val="-1"/>
        </w:rPr>
        <w:t xml:space="preserve"> </w:t>
      </w:r>
      <w:r>
        <w:t>Specyfikacji.</w:t>
      </w:r>
    </w:p>
    <w:p w14:paraId="66DA8C74" w14:textId="77777777" w:rsidR="00E609E4" w:rsidRDefault="005706DF">
      <w:pPr>
        <w:pStyle w:val="Akapitzlist"/>
        <w:numPr>
          <w:ilvl w:val="1"/>
          <w:numId w:val="17"/>
        </w:numPr>
        <w:tabs>
          <w:tab w:val="left" w:pos="1112"/>
          <w:tab w:val="left" w:pos="1113"/>
        </w:tabs>
        <w:spacing w:before="2"/>
        <w:ind w:left="1112" w:right="108" w:hanging="428"/>
      </w:pPr>
      <w:r>
        <w:t>Liczba</w:t>
      </w:r>
      <w:r>
        <w:rPr>
          <w:spacing w:val="27"/>
        </w:rPr>
        <w:t xml:space="preserve"> </w:t>
      </w:r>
      <w:r>
        <w:t>punktów</w:t>
      </w:r>
      <w:r>
        <w:rPr>
          <w:spacing w:val="25"/>
        </w:rPr>
        <w:t xml:space="preserve"> </w:t>
      </w:r>
      <w:r>
        <w:t>przyznanych</w:t>
      </w:r>
      <w:r>
        <w:rPr>
          <w:spacing w:val="28"/>
        </w:rPr>
        <w:t xml:space="preserve"> </w:t>
      </w:r>
      <w:r>
        <w:t>dla</w:t>
      </w:r>
      <w:r>
        <w:rPr>
          <w:spacing w:val="27"/>
        </w:rPr>
        <w:t xml:space="preserve"> </w:t>
      </w:r>
      <w:r>
        <w:t>kryterium</w:t>
      </w:r>
      <w:r>
        <w:rPr>
          <w:spacing w:val="28"/>
        </w:rPr>
        <w:t xml:space="preserve"> </w:t>
      </w:r>
      <w:r>
        <w:t>Cena</w:t>
      </w:r>
      <w:r>
        <w:rPr>
          <w:spacing w:val="28"/>
        </w:rPr>
        <w:t xml:space="preserve"> </w:t>
      </w:r>
      <w:r>
        <w:t>zostanie</w:t>
      </w:r>
      <w:r>
        <w:rPr>
          <w:spacing w:val="28"/>
        </w:rPr>
        <w:t xml:space="preserve"> </w:t>
      </w:r>
      <w:r>
        <w:t>wyliczona</w:t>
      </w:r>
      <w:r>
        <w:rPr>
          <w:spacing w:val="27"/>
        </w:rPr>
        <w:t xml:space="preserve"> </w:t>
      </w:r>
      <w:r>
        <w:t>według</w:t>
      </w:r>
      <w:r>
        <w:rPr>
          <w:spacing w:val="28"/>
        </w:rPr>
        <w:t xml:space="preserve"> </w:t>
      </w:r>
      <w:r>
        <w:t>następującego</w:t>
      </w:r>
      <w:r>
        <w:rPr>
          <w:spacing w:val="-52"/>
        </w:rPr>
        <w:t xml:space="preserve"> </w:t>
      </w:r>
      <w:r>
        <w:t>wzoru:</w:t>
      </w:r>
    </w:p>
    <w:p w14:paraId="694B3AF8" w14:textId="77777777" w:rsidR="00E609E4" w:rsidRDefault="005706DF">
      <w:pPr>
        <w:pStyle w:val="Tekstpodstawowy"/>
        <w:spacing w:before="1"/>
        <w:ind w:left="0" w:firstLine="0"/>
        <w:jc w:val="left"/>
        <w:rPr>
          <w:sz w:val="17"/>
        </w:rPr>
      </w:pPr>
      <w:r>
        <w:rPr>
          <w:noProof/>
        </w:rPr>
        <w:drawing>
          <wp:anchor distT="0" distB="0" distL="0" distR="0" simplePos="0" relativeHeight="251658240" behindDoc="0" locked="0" layoutInCell="1" allowOverlap="1" wp14:anchorId="2355E1DD" wp14:editId="30C6B174">
            <wp:simplePos x="0" y="0"/>
            <wp:positionH relativeFrom="page">
              <wp:posOffset>2259583</wp:posOffset>
            </wp:positionH>
            <wp:positionV relativeFrom="paragraph">
              <wp:posOffset>149604</wp:posOffset>
            </wp:positionV>
            <wp:extent cx="3694615" cy="677418"/>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1" cstate="print"/>
                    <a:stretch>
                      <a:fillRect/>
                    </a:stretch>
                  </pic:blipFill>
                  <pic:spPr>
                    <a:xfrm>
                      <a:off x="0" y="0"/>
                      <a:ext cx="3694615" cy="677418"/>
                    </a:xfrm>
                    <a:prstGeom prst="rect">
                      <a:avLst/>
                    </a:prstGeom>
                  </pic:spPr>
                </pic:pic>
              </a:graphicData>
            </a:graphic>
          </wp:anchor>
        </w:drawing>
      </w:r>
    </w:p>
    <w:p w14:paraId="06222D77" w14:textId="77777777" w:rsidR="00E609E4" w:rsidRDefault="005706DF">
      <w:pPr>
        <w:pStyle w:val="Akapitzlist"/>
        <w:numPr>
          <w:ilvl w:val="1"/>
          <w:numId w:val="17"/>
        </w:numPr>
        <w:tabs>
          <w:tab w:val="left" w:pos="1112"/>
          <w:tab w:val="left" w:pos="1113"/>
          <w:tab w:val="left" w:pos="7001"/>
        </w:tabs>
        <w:spacing w:before="126"/>
        <w:ind w:left="1112" w:right="108" w:hanging="428"/>
      </w:pPr>
      <w:r>
        <w:t>Liczba</w:t>
      </w:r>
      <w:r>
        <w:rPr>
          <w:spacing w:val="45"/>
        </w:rPr>
        <w:t xml:space="preserve"> </w:t>
      </w:r>
      <w:r>
        <w:t>punktów</w:t>
      </w:r>
      <w:r>
        <w:rPr>
          <w:spacing w:val="45"/>
        </w:rPr>
        <w:t xml:space="preserve"> </w:t>
      </w:r>
      <w:r>
        <w:t>przyznanych</w:t>
      </w:r>
      <w:r>
        <w:rPr>
          <w:spacing w:val="45"/>
        </w:rPr>
        <w:t xml:space="preserve"> </w:t>
      </w:r>
      <w:r>
        <w:t>dla</w:t>
      </w:r>
      <w:r>
        <w:rPr>
          <w:spacing w:val="44"/>
        </w:rPr>
        <w:t xml:space="preserve"> </w:t>
      </w:r>
      <w:r>
        <w:t>kryterium</w:t>
      </w:r>
      <w:r>
        <w:rPr>
          <w:spacing w:val="44"/>
        </w:rPr>
        <w:t xml:space="preserve"> </w:t>
      </w:r>
      <w:r>
        <w:t>Termin</w:t>
      </w:r>
      <w:r>
        <w:rPr>
          <w:spacing w:val="43"/>
        </w:rPr>
        <w:t xml:space="preserve"> </w:t>
      </w:r>
      <w:r>
        <w:t>płatności</w:t>
      </w:r>
      <w:r>
        <w:tab/>
        <w:t>zostanie</w:t>
      </w:r>
      <w:r>
        <w:rPr>
          <w:spacing w:val="42"/>
        </w:rPr>
        <w:t xml:space="preserve"> </w:t>
      </w:r>
      <w:r>
        <w:t>wyliczona</w:t>
      </w:r>
      <w:r>
        <w:rPr>
          <w:spacing w:val="42"/>
        </w:rPr>
        <w:t xml:space="preserve"> </w:t>
      </w:r>
      <w:r>
        <w:t>według</w:t>
      </w:r>
      <w:r>
        <w:rPr>
          <w:spacing w:val="-52"/>
        </w:rPr>
        <w:t xml:space="preserve"> </w:t>
      </w:r>
      <w:r>
        <w:t>następującego</w:t>
      </w:r>
      <w:r>
        <w:rPr>
          <w:spacing w:val="-1"/>
        </w:rPr>
        <w:t xml:space="preserve"> </w:t>
      </w:r>
      <w:r>
        <w:t>wzoru:</w:t>
      </w:r>
    </w:p>
    <w:p w14:paraId="6836DAE3" w14:textId="77777777" w:rsidR="00E609E4" w:rsidRDefault="005706DF">
      <w:pPr>
        <w:pStyle w:val="Tekstpodstawowy"/>
        <w:spacing w:before="5"/>
        <w:ind w:left="0" w:firstLine="0"/>
        <w:jc w:val="left"/>
        <w:rPr>
          <w:sz w:val="19"/>
        </w:rPr>
      </w:pPr>
      <w:r>
        <w:rPr>
          <w:noProof/>
        </w:rPr>
        <w:drawing>
          <wp:anchor distT="0" distB="0" distL="0" distR="0" simplePos="0" relativeHeight="251659264" behindDoc="0" locked="0" layoutInCell="1" allowOverlap="1" wp14:anchorId="519284A2" wp14:editId="7CF71E5A">
            <wp:simplePos x="0" y="0"/>
            <wp:positionH relativeFrom="page">
              <wp:posOffset>2300287</wp:posOffset>
            </wp:positionH>
            <wp:positionV relativeFrom="paragraph">
              <wp:posOffset>167121</wp:posOffset>
            </wp:positionV>
            <wp:extent cx="3750598" cy="1157668"/>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42" cstate="print"/>
                    <a:stretch>
                      <a:fillRect/>
                    </a:stretch>
                  </pic:blipFill>
                  <pic:spPr>
                    <a:xfrm>
                      <a:off x="0" y="0"/>
                      <a:ext cx="3750598" cy="1157668"/>
                    </a:xfrm>
                    <a:prstGeom prst="rect">
                      <a:avLst/>
                    </a:prstGeom>
                  </pic:spPr>
                </pic:pic>
              </a:graphicData>
            </a:graphic>
          </wp:anchor>
        </w:drawing>
      </w:r>
    </w:p>
    <w:p w14:paraId="1B781A32" w14:textId="77777777" w:rsidR="00E609E4" w:rsidRDefault="00E609E4">
      <w:pPr>
        <w:pStyle w:val="Tekstpodstawowy"/>
        <w:spacing w:before="2"/>
        <w:ind w:left="0" w:firstLine="0"/>
        <w:jc w:val="left"/>
        <w:rPr>
          <w:sz w:val="24"/>
        </w:rPr>
      </w:pPr>
    </w:p>
    <w:p w14:paraId="6991C0EF" w14:textId="77777777" w:rsidR="00E609E4" w:rsidRDefault="005706DF">
      <w:pPr>
        <w:pStyle w:val="Tekstpodstawowy"/>
        <w:spacing w:before="1"/>
        <w:ind w:left="118" w:firstLine="0"/>
        <w:jc w:val="left"/>
      </w:pPr>
      <w:r>
        <w:t>Minimalny</w:t>
      </w:r>
      <w:r>
        <w:rPr>
          <w:spacing w:val="48"/>
        </w:rPr>
        <w:t xml:space="preserve"> </w:t>
      </w:r>
      <w:r>
        <w:t>przez</w:t>
      </w:r>
      <w:r>
        <w:rPr>
          <w:spacing w:val="48"/>
        </w:rPr>
        <w:t xml:space="preserve"> </w:t>
      </w:r>
      <w:r>
        <w:t>Zamawiającego</w:t>
      </w:r>
      <w:r>
        <w:rPr>
          <w:spacing w:val="46"/>
        </w:rPr>
        <w:t xml:space="preserve"> </w:t>
      </w:r>
      <w:r>
        <w:t>termin</w:t>
      </w:r>
      <w:r>
        <w:rPr>
          <w:spacing w:val="47"/>
        </w:rPr>
        <w:t xml:space="preserve"> </w:t>
      </w:r>
      <w:r>
        <w:t>płatności</w:t>
      </w:r>
      <w:r>
        <w:rPr>
          <w:spacing w:val="47"/>
        </w:rPr>
        <w:t xml:space="preserve"> </w:t>
      </w:r>
      <w:r>
        <w:t>za</w:t>
      </w:r>
      <w:r>
        <w:rPr>
          <w:spacing w:val="49"/>
        </w:rPr>
        <w:t xml:space="preserve"> </w:t>
      </w:r>
      <w:r>
        <w:t>przedmiot</w:t>
      </w:r>
      <w:r>
        <w:rPr>
          <w:spacing w:val="48"/>
        </w:rPr>
        <w:t xml:space="preserve"> </w:t>
      </w:r>
      <w:r>
        <w:t>zamówienia</w:t>
      </w:r>
      <w:r>
        <w:rPr>
          <w:spacing w:val="46"/>
        </w:rPr>
        <w:t xml:space="preserve"> </w:t>
      </w:r>
      <w:r>
        <w:t>wynosi</w:t>
      </w:r>
      <w:r>
        <w:rPr>
          <w:spacing w:val="48"/>
        </w:rPr>
        <w:t xml:space="preserve"> </w:t>
      </w:r>
      <w:r>
        <w:t>14</w:t>
      </w:r>
      <w:r>
        <w:rPr>
          <w:spacing w:val="45"/>
        </w:rPr>
        <w:t xml:space="preserve"> </w:t>
      </w:r>
      <w:r>
        <w:t>dni</w:t>
      </w:r>
      <w:r>
        <w:rPr>
          <w:spacing w:val="48"/>
        </w:rPr>
        <w:t xml:space="preserve"> </w:t>
      </w:r>
      <w:r>
        <w:t>od</w:t>
      </w:r>
      <w:r>
        <w:rPr>
          <w:spacing w:val="47"/>
        </w:rPr>
        <w:t xml:space="preserve"> </w:t>
      </w:r>
      <w:r>
        <w:t>dnia</w:t>
      </w:r>
      <w:r>
        <w:rPr>
          <w:spacing w:val="-52"/>
        </w:rPr>
        <w:t xml:space="preserve"> </w:t>
      </w:r>
      <w:r>
        <w:t>doręczenia</w:t>
      </w:r>
      <w:r>
        <w:rPr>
          <w:spacing w:val="-1"/>
        </w:rPr>
        <w:t xml:space="preserve"> </w:t>
      </w:r>
      <w:r>
        <w:t>Zamawiającemu</w:t>
      </w:r>
      <w:r>
        <w:rPr>
          <w:spacing w:val="-1"/>
        </w:rPr>
        <w:t xml:space="preserve"> </w:t>
      </w:r>
      <w:r>
        <w:t>faktury, potwierdzającej</w:t>
      </w:r>
      <w:r>
        <w:rPr>
          <w:spacing w:val="-4"/>
        </w:rPr>
        <w:t xml:space="preserve"> </w:t>
      </w:r>
      <w:r>
        <w:t>wykonanie</w:t>
      </w:r>
      <w:r>
        <w:rPr>
          <w:spacing w:val="-1"/>
        </w:rPr>
        <w:t xml:space="preserve"> </w:t>
      </w:r>
      <w:r>
        <w:t>przedmiotu</w:t>
      </w:r>
      <w:r>
        <w:rPr>
          <w:spacing w:val="-3"/>
        </w:rPr>
        <w:t xml:space="preserve"> </w:t>
      </w:r>
      <w:r>
        <w:t>zamówienia.</w:t>
      </w:r>
    </w:p>
    <w:p w14:paraId="17A389B0" w14:textId="77777777" w:rsidR="00E609E4" w:rsidRDefault="005706DF">
      <w:pPr>
        <w:pStyle w:val="Tekstpodstawowy"/>
        <w:ind w:left="118" w:firstLine="0"/>
        <w:jc w:val="left"/>
      </w:pPr>
      <w:r>
        <w:t>W</w:t>
      </w:r>
      <w:r>
        <w:rPr>
          <w:spacing w:val="5"/>
        </w:rPr>
        <w:t xml:space="preserve"> </w:t>
      </w:r>
      <w:r>
        <w:t>przypadku</w:t>
      </w:r>
      <w:r>
        <w:rPr>
          <w:spacing w:val="6"/>
        </w:rPr>
        <w:t xml:space="preserve"> </w:t>
      </w:r>
      <w:r>
        <w:t>niewpisania</w:t>
      </w:r>
      <w:r>
        <w:rPr>
          <w:spacing w:val="4"/>
        </w:rPr>
        <w:t xml:space="preserve"> </w:t>
      </w:r>
      <w:r>
        <w:t>terminu</w:t>
      </w:r>
      <w:r>
        <w:rPr>
          <w:spacing w:val="2"/>
        </w:rPr>
        <w:t xml:space="preserve"> </w:t>
      </w:r>
      <w:r>
        <w:t>płatności</w:t>
      </w:r>
      <w:r>
        <w:rPr>
          <w:spacing w:val="14"/>
        </w:rPr>
        <w:t xml:space="preserve"> </w:t>
      </w:r>
      <w:r>
        <w:t>w</w:t>
      </w:r>
      <w:r>
        <w:rPr>
          <w:spacing w:val="2"/>
        </w:rPr>
        <w:t xml:space="preserve"> </w:t>
      </w:r>
      <w:r>
        <w:t>formularzu</w:t>
      </w:r>
      <w:r>
        <w:rPr>
          <w:spacing w:val="4"/>
        </w:rPr>
        <w:t xml:space="preserve"> </w:t>
      </w:r>
      <w:r>
        <w:t>ofertowym</w:t>
      </w:r>
      <w:r>
        <w:rPr>
          <w:spacing w:val="5"/>
        </w:rPr>
        <w:t xml:space="preserve"> </w:t>
      </w:r>
      <w:r>
        <w:t>Zamawiający</w:t>
      </w:r>
      <w:r>
        <w:rPr>
          <w:spacing w:val="5"/>
        </w:rPr>
        <w:t xml:space="preserve"> </w:t>
      </w:r>
      <w:r>
        <w:t>przyjmie</w:t>
      </w:r>
      <w:r>
        <w:rPr>
          <w:spacing w:val="6"/>
        </w:rPr>
        <w:t xml:space="preserve"> </w:t>
      </w:r>
      <w:r>
        <w:t>0</w:t>
      </w:r>
      <w:r>
        <w:rPr>
          <w:spacing w:val="3"/>
        </w:rPr>
        <w:t xml:space="preserve"> </w:t>
      </w:r>
      <w:r>
        <w:t>punktów</w:t>
      </w:r>
      <w:r>
        <w:rPr>
          <w:spacing w:val="-52"/>
        </w:rPr>
        <w:t xml:space="preserve"> </w:t>
      </w:r>
      <w:r>
        <w:t>dla</w:t>
      </w:r>
      <w:r>
        <w:rPr>
          <w:spacing w:val="-3"/>
        </w:rPr>
        <w:t xml:space="preserve"> </w:t>
      </w:r>
      <w:r>
        <w:t>tego kryterium.</w:t>
      </w:r>
    </w:p>
    <w:p w14:paraId="77E5D7E3" w14:textId="77777777" w:rsidR="00E609E4" w:rsidRDefault="005706DF">
      <w:pPr>
        <w:pStyle w:val="Tekstpodstawowy"/>
        <w:tabs>
          <w:tab w:val="left" w:pos="6234"/>
        </w:tabs>
        <w:spacing w:before="183"/>
        <w:ind w:left="118" w:right="108" w:firstLine="0"/>
        <w:jc w:val="left"/>
      </w:pPr>
      <w:r>
        <w:t>Przy</w:t>
      </w:r>
      <w:r>
        <w:rPr>
          <w:spacing w:val="55"/>
        </w:rPr>
        <w:t xml:space="preserve"> </w:t>
      </w:r>
      <w:r>
        <w:t>obliczaniu</w:t>
      </w:r>
      <w:r>
        <w:rPr>
          <w:spacing w:val="54"/>
        </w:rPr>
        <w:t xml:space="preserve"> </w:t>
      </w:r>
      <w:r>
        <w:t>liczby</w:t>
      </w:r>
      <w:r>
        <w:rPr>
          <w:spacing w:val="56"/>
        </w:rPr>
        <w:t xml:space="preserve"> </w:t>
      </w:r>
      <w:r>
        <w:t>punktów  w  kryterium</w:t>
      </w:r>
      <w:r>
        <w:rPr>
          <w:spacing w:val="58"/>
        </w:rPr>
        <w:t xml:space="preserve"> </w:t>
      </w:r>
      <w:r>
        <w:t>Termin</w:t>
      </w:r>
      <w:r>
        <w:rPr>
          <w:spacing w:val="55"/>
        </w:rPr>
        <w:t xml:space="preserve"> </w:t>
      </w:r>
      <w:r>
        <w:t>płatności</w:t>
      </w:r>
      <w:r>
        <w:tab/>
        <w:t>Zamawiający</w:t>
      </w:r>
      <w:r>
        <w:rPr>
          <w:spacing w:val="1"/>
        </w:rPr>
        <w:t xml:space="preserve"> </w:t>
      </w:r>
      <w:r>
        <w:t>zastosuje</w:t>
      </w:r>
      <w:r>
        <w:rPr>
          <w:spacing w:val="1"/>
        </w:rPr>
        <w:t xml:space="preserve"> </w:t>
      </w:r>
      <w:r>
        <w:t>następujące</w:t>
      </w:r>
      <w:r>
        <w:rPr>
          <w:spacing w:val="-52"/>
        </w:rPr>
        <w:t xml:space="preserve"> </w:t>
      </w:r>
      <w:r>
        <w:t>wyliczenie:</w:t>
      </w:r>
    </w:p>
    <w:p w14:paraId="47980D16" w14:textId="77777777" w:rsidR="00E609E4" w:rsidRDefault="005706DF">
      <w:pPr>
        <w:pStyle w:val="Akapitzlist"/>
        <w:numPr>
          <w:ilvl w:val="0"/>
          <w:numId w:val="6"/>
        </w:numPr>
        <w:tabs>
          <w:tab w:val="left" w:pos="826"/>
          <w:tab w:val="left" w:pos="827"/>
        </w:tabs>
        <w:spacing w:before="1" w:line="269" w:lineRule="exact"/>
        <w:ind w:hanging="349"/>
        <w:jc w:val="left"/>
      </w:pPr>
      <w:r>
        <w:t>14 dni</w:t>
      </w:r>
      <w:r>
        <w:rPr>
          <w:spacing w:val="-2"/>
        </w:rPr>
        <w:t xml:space="preserve"> </w:t>
      </w:r>
      <w:r>
        <w:t>–</w:t>
      </w:r>
      <w:r>
        <w:rPr>
          <w:spacing w:val="1"/>
        </w:rPr>
        <w:t xml:space="preserve"> </w:t>
      </w:r>
      <w:r>
        <w:t>0 punktów</w:t>
      </w:r>
    </w:p>
    <w:p w14:paraId="2F3AD4F1" w14:textId="77777777" w:rsidR="00E609E4" w:rsidRDefault="005706DF">
      <w:pPr>
        <w:pStyle w:val="Akapitzlist"/>
        <w:numPr>
          <w:ilvl w:val="0"/>
          <w:numId w:val="6"/>
        </w:numPr>
        <w:tabs>
          <w:tab w:val="left" w:pos="826"/>
          <w:tab w:val="left" w:pos="827"/>
        </w:tabs>
        <w:spacing w:line="269" w:lineRule="exact"/>
        <w:ind w:hanging="349"/>
        <w:jc w:val="left"/>
      </w:pPr>
      <w:r>
        <w:t>21 dni</w:t>
      </w:r>
      <w:r>
        <w:rPr>
          <w:spacing w:val="-2"/>
        </w:rPr>
        <w:t xml:space="preserve"> </w:t>
      </w:r>
      <w:r>
        <w:t>– 1</w:t>
      </w:r>
      <w:r>
        <w:rPr>
          <w:spacing w:val="1"/>
        </w:rPr>
        <w:t xml:space="preserve"> </w:t>
      </w:r>
      <w:r>
        <w:t>punkt</w:t>
      </w:r>
    </w:p>
    <w:p w14:paraId="7F07F41E" w14:textId="77777777" w:rsidR="00E609E4" w:rsidRDefault="005706DF">
      <w:pPr>
        <w:pStyle w:val="Akapitzlist"/>
        <w:numPr>
          <w:ilvl w:val="0"/>
          <w:numId w:val="6"/>
        </w:numPr>
        <w:tabs>
          <w:tab w:val="left" w:pos="826"/>
          <w:tab w:val="left" w:pos="827"/>
        </w:tabs>
        <w:spacing w:line="269" w:lineRule="exact"/>
        <w:ind w:hanging="349"/>
        <w:jc w:val="left"/>
      </w:pPr>
      <w:r>
        <w:t>30 dni</w:t>
      </w:r>
      <w:r>
        <w:rPr>
          <w:spacing w:val="-2"/>
        </w:rPr>
        <w:t xml:space="preserve"> </w:t>
      </w:r>
      <w:r>
        <w:t>–</w:t>
      </w:r>
      <w:r>
        <w:rPr>
          <w:spacing w:val="1"/>
        </w:rPr>
        <w:t xml:space="preserve"> </w:t>
      </w:r>
      <w:r>
        <w:t>2 punkty</w:t>
      </w:r>
    </w:p>
    <w:p w14:paraId="6F2D298B" w14:textId="77777777" w:rsidR="00E609E4" w:rsidRDefault="005706DF">
      <w:pPr>
        <w:pStyle w:val="Akapitzlist"/>
        <w:numPr>
          <w:ilvl w:val="1"/>
          <w:numId w:val="17"/>
        </w:numPr>
        <w:tabs>
          <w:tab w:val="left" w:pos="1112"/>
          <w:tab w:val="left" w:pos="1113"/>
        </w:tabs>
        <w:spacing w:before="90"/>
        <w:ind w:left="1112" w:right="106" w:hanging="428"/>
      </w:pPr>
      <w:r>
        <w:t>Ocena</w:t>
      </w:r>
      <w:r>
        <w:rPr>
          <w:spacing w:val="39"/>
        </w:rPr>
        <w:t xml:space="preserve"> </w:t>
      </w:r>
      <w:r>
        <w:t>punktowa</w:t>
      </w:r>
      <w:r>
        <w:rPr>
          <w:spacing w:val="40"/>
        </w:rPr>
        <w:t xml:space="preserve"> </w:t>
      </w:r>
      <w:r>
        <w:t>będzie</w:t>
      </w:r>
      <w:r>
        <w:rPr>
          <w:spacing w:val="39"/>
        </w:rPr>
        <w:t xml:space="preserve"> </w:t>
      </w:r>
      <w:r>
        <w:t>dotyczyć</w:t>
      </w:r>
      <w:r>
        <w:rPr>
          <w:spacing w:val="40"/>
        </w:rPr>
        <w:t xml:space="preserve"> </w:t>
      </w:r>
      <w:r>
        <w:t>wyłącznie</w:t>
      </w:r>
      <w:r>
        <w:rPr>
          <w:spacing w:val="37"/>
        </w:rPr>
        <w:t xml:space="preserve"> </w:t>
      </w:r>
      <w:r>
        <w:t>ofert</w:t>
      </w:r>
      <w:r>
        <w:rPr>
          <w:spacing w:val="40"/>
        </w:rPr>
        <w:t xml:space="preserve"> </w:t>
      </w:r>
      <w:r>
        <w:t>uznanych</w:t>
      </w:r>
      <w:r>
        <w:rPr>
          <w:spacing w:val="40"/>
        </w:rPr>
        <w:t xml:space="preserve"> </w:t>
      </w:r>
      <w:r>
        <w:t>za</w:t>
      </w:r>
      <w:r>
        <w:rPr>
          <w:spacing w:val="40"/>
        </w:rPr>
        <w:t xml:space="preserve"> </w:t>
      </w:r>
      <w:r>
        <w:t>ważne</w:t>
      </w:r>
      <w:r>
        <w:rPr>
          <w:spacing w:val="37"/>
        </w:rPr>
        <w:t xml:space="preserve"> </w:t>
      </w:r>
      <w:r>
        <w:t>i</w:t>
      </w:r>
      <w:r>
        <w:rPr>
          <w:spacing w:val="41"/>
        </w:rPr>
        <w:t xml:space="preserve"> </w:t>
      </w:r>
      <w:r>
        <w:t>nie</w:t>
      </w:r>
      <w:r>
        <w:rPr>
          <w:spacing w:val="39"/>
        </w:rPr>
        <w:t xml:space="preserve"> </w:t>
      </w:r>
      <w:r>
        <w:t>podlegających</w:t>
      </w:r>
      <w:r>
        <w:rPr>
          <w:spacing w:val="-52"/>
        </w:rPr>
        <w:t xml:space="preserve"> </w:t>
      </w:r>
      <w:r>
        <w:t>odrzuceniu.</w:t>
      </w:r>
    </w:p>
    <w:p w14:paraId="313FC0D5" w14:textId="77777777" w:rsidR="00E609E4" w:rsidRDefault="005706DF">
      <w:pPr>
        <w:pStyle w:val="Akapitzlist"/>
        <w:numPr>
          <w:ilvl w:val="1"/>
          <w:numId w:val="17"/>
        </w:numPr>
        <w:tabs>
          <w:tab w:val="left" w:pos="1113"/>
        </w:tabs>
        <w:spacing w:before="81"/>
        <w:ind w:left="1112" w:right="107" w:hanging="428"/>
      </w:pPr>
      <w:r>
        <w:t>Za najkorzystniejszą zostanie uznana oferta, która uzyska największą łączną ilość punktów</w:t>
      </w:r>
      <w:r>
        <w:rPr>
          <w:spacing w:val="1"/>
        </w:rPr>
        <w:t xml:space="preserve"> </w:t>
      </w:r>
      <w:r>
        <w:t>obliczonych wg powyższych zasad, tj. punktacja w kryterium cena + punktacja w kryterium</w:t>
      </w:r>
      <w:r>
        <w:rPr>
          <w:spacing w:val="1"/>
        </w:rPr>
        <w:t xml:space="preserve"> </w:t>
      </w:r>
      <w:r>
        <w:t>termin</w:t>
      </w:r>
      <w:r>
        <w:rPr>
          <w:spacing w:val="-1"/>
        </w:rPr>
        <w:t xml:space="preserve"> </w:t>
      </w:r>
      <w:r>
        <w:t>płatności.</w:t>
      </w:r>
    </w:p>
    <w:p w14:paraId="75D5764E" w14:textId="77777777" w:rsidR="00E609E4" w:rsidRDefault="005706DF">
      <w:pPr>
        <w:pStyle w:val="Nagwek1"/>
        <w:numPr>
          <w:ilvl w:val="0"/>
          <w:numId w:val="17"/>
        </w:numPr>
        <w:tabs>
          <w:tab w:val="left" w:pos="1121"/>
          <w:tab w:val="left" w:pos="1122"/>
        </w:tabs>
        <w:spacing w:before="185"/>
        <w:ind w:left="1122" w:hanging="720"/>
      </w:pPr>
      <w:r>
        <w:t>UMOWA</w:t>
      </w:r>
    </w:p>
    <w:p w14:paraId="192880C1" w14:textId="77777777" w:rsidR="00E609E4" w:rsidRDefault="005706DF">
      <w:pPr>
        <w:spacing w:before="90"/>
        <w:ind w:left="118"/>
      </w:pPr>
      <w:r>
        <w:t>Zamawiający</w:t>
      </w:r>
      <w:r>
        <w:rPr>
          <w:spacing w:val="-1"/>
        </w:rPr>
        <w:t xml:space="preserve"> </w:t>
      </w:r>
      <w:r>
        <w:t>wymaga</w:t>
      </w:r>
      <w:r>
        <w:rPr>
          <w:spacing w:val="-1"/>
        </w:rPr>
        <w:t xml:space="preserve"> </w:t>
      </w:r>
      <w:r>
        <w:t>zawarcia</w:t>
      </w:r>
      <w:r>
        <w:rPr>
          <w:spacing w:val="-1"/>
        </w:rPr>
        <w:t xml:space="preserve"> </w:t>
      </w:r>
      <w:r>
        <w:t>umowy</w:t>
      </w:r>
      <w:r>
        <w:rPr>
          <w:spacing w:val="-1"/>
        </w:rPr>
        <w:t xml:space="preserve"> </w:t>
      </w:r>
      <w:r>
        <w:t>na</w:t>
      </w:r>
      <w:r>
        <w:rPr>
          <w:spacing w:val="-1"/>
        </w:rPr>
        <w:t xml:space="preserve"> </w:t>
      </w:r>
      <w:r>
        <w:t>warunkach</w:t>
      </w:r>
      <w:r>
        <w:rPr>
          <w:spacing w:val="-3"/>
        </w:rPr>
        <w:t xml:space="preserve"> </w:t>
      </w:r>
      <w:r>
        <w:t>określonych</w:t>
      </w:r>
      <w:r>
        <w:rPr>
          <w:spacing w:val="-1"/>
        </w:rPr>
        <w:t xml:space="preserve"> </w:t>
      </w:r>
      <w:r>
        <w:t>w</w:t>
      </w:r>
      <w:r>
        <w:rPr>
          <w:spacing w:val="-2"/>
        </w:rPr>
        <w:t xml:space="preserve"> </w:t>
      </w:r>
      <w:r w:rsidRPr="007A7C9D">
        <w:rPr>
          <w:b/>
        </w:rPr>
        <w:t>załączniku</w:t>
      </w:r>
      <w:r w:rsidRPr="007A7C9D">
        <w:rPr>
          <w:b/>
          <w:spacing w:val="-4"/>
        </w:rPr>
        <w:t xml:space="preserve"> </w:t>
      </w:r>
      <w:r w:rsidRPr="007A7C9D">
        <w:rPr>
          <w:b/>
        </w:rPr>
        <w:t>nr 4</w:t>
      </w:r>
      <w:r w:rsidRPr="007A7C9D">
        <w:rPr>
          <w:b/>
          <w:spacing w:val="-1"/>
        </w:rPr>
        <w:t xml:space="preserve"> </w:t>
      </w:r>
      <w:r w:rsidRPr="007A7C9D">
        <w:rPr>
          <w:b/>
        </w:rPr>
        <w:t>do</w:t>
      </w:r>
      <w:r w:rsidRPr="007A7C9D">
        <w:rPr>
          <w:b/>
          <w:spacing w:val="-2"/>
        </w:rPr>
        <w:t xml:space="preserve"> </w:t>
      </w:r>
      <w:r w:rsidRPr="007A7C9D">
        <w:rPr>
          <w:b/>
        </w:rPr>
        <w:t>SWZ</w:t>
      </w:r>
      <w:r w:rsidRPr="007A7C9D">
        <w:t>.</w:t>
      </w:r>
    </w:p>
    <w:p w14:paraId="41E02DAD" w14:textId="77777777" w:rsidR="00E609E4" w:rsidRDefault="00E609E4">
      <w:pPr>
        <w:pStyle w:val="Tekstpodstawowy"/>
        <w:ind w:left="0" w:firstLine="0"/>
        <w:jc w:val="left"/>
      </w:pPr>
    </w:p>
    <w:p w14:paraId="50451D37" w14:textId="77777777" w:rsidR="00E609E4" w:rsidRDefault="005706DF">
      <w:pPr>
        <w:pStyle w:val="Nagwek1"/>
        <w:numPr>
          <w:ilvl w:val="0"/>
          <w:numId w:val="17"/>
        </w:numPr>
        <w:tabs>
          <w:tab w:val="left" w:pos="1122"/>
        </w:tabs>
        <w:spacing w:before="0"/>
        <w:ind w:left="1122" w:hanging="720"/>
      </w:pPr>
      <w:r>
        <w:t>ZABEZPIECZENIE</w:t>
      </w:r>
      <w:r>
        <w:rPr>
          <w:spacing w:val="-3"/>
        </w:rPr>
        <w:t xml:space="preserve"> </w:t>
      </w:r>
      <w:r>
        <w:t>NALEŻYTEGO</w:t>
      </w:r>
      <w:r>
        <w:rPr>
          <w:spacing w:val="-2"/>
        </w:rPr>
        <w:t xml:space="preserve"> </w:t>
      </w:r>
      <w:r>
        <w:t>WYKONANIA</w:t>
      </w:r>
      <w:r>
        <w:rPr>
          <w:spacing w:val="-3"/>
        </w:rPr>
        <w:t xml:space="preserve"> </w:t>
      </w:r>
      <w:r>
        <w:t>UMOWY</w:t>
      </w:r>
    </w:p>
    <w:p w14:paraId="067E98E2" w14:textId="77777777" w:rsidR="00E609E4" w:rsidRDefault="005706DF">
      <w:pPr>
        <w:pStyle w:val="Tekstpodstawowy"/>
        <w:spacing w:before="93"/>
        <w:ind w:left="118" w:firstLine="0"/>
        <w:jc w:val="left"/>
      </w:pPr>
      <w:r>
        <w:t>Zamawiający</w:t>
      </w:r>
      <w:r>
        <w:rPr>
          <w:spacing w:val="-3"/>
        </w:rPr>
        <w:t xml:space="preserve"> </w:t>
      </w:r>
      <w:r>
        <w:t>nie</w:t>
      </w:r>
      <w:r>
        <w:rPr>
          <w:spacing w:val="-3"/>
        </w:rPr>
        <w:t xml:space="preserve"> </w:t>
      </w:r>
      <w:r>
        <w:t>będzie</w:t>
      </w:r>
      <w:r>
        <w:rPr>
          <w:spacing w:val="-1"/>
        </w:rPr>
        <w:t xml:space="preserve"> </w:t>
      </w:r>
      <w:r>
        <w:t>wymagał</w:t>
      </w:r>
      <w:r>
        <w:rPr>
          <w:spacing w:val="-3"/>
        </w:rPr>
        <w:t xml:space="preserve"> </w:t>
      </w:r>
      <w:r>
        <w:t>złożenia zabezpieczenia</w:t>
      </w:r>
      <w:r>
        <w:rPr>
          <w:spacing w:val="-3"/>
        </w:rPr>
        <w:t xml:space="preserve"> </w:t>
      </w:r>
      <w:r>
        <w:t>należytego</w:t>
      </w:r>
      <w:r>
        <w:rPr>
          <w:spacing w:val="-1"/>
        </w:rPr>
        <w:t xml:space="preserve"> </w:t>
      </w:r>
      <w:r>
        <w:t>wykonania</w:t>
      </w:r>
      <w:r>
        <w:rPr>
          <w:spacing w:val="-3"/>
        </w:rPr>
        <w:t xml:space="preserve"> </w:t>
      </w:r>
      <w:r>
        <w:t>umowy.</w:t>
      </w:r>
    </w:p>
    <w:p w14:paraId="41BBB7AB" w14:textId="77777777" w:rsidR="00E609E4" w:rsidRDefault="005706DF">
      <w:pPr>
        <w:pStyle w:val="Nagwek1"/>
        <w:numPr>
          <w:ilvl w:val="0"/>
          <w:numId w:val="17"/>
        </w:numPr>
        <w:tabs>
          <w:tab w:val="left" w:pos="1122"/>
        </w:tabs>
        <w:spacing w:before="184"/>
        <w:ind w:left="1122" w:hanging="720"/>
      </w:pPr>
      <w:r>
        <w:t>FORMALNOŚCI</w:t>
      </w:r>
      <w:r>
        <w:rPr>
          <w:spacing w:val="-3"/>
        </w:rPr>
        <w:t xml:space="preserve"> </w:t>
      </w:r>
      <w:r>
        <w:t>PRZED</w:t>
      </w:r>
      <w:r>
        <w:rPr>
          <w:spacing w:val="-4"/>
        </w:rPr>
        <w:t xml:space="preserve"> </w:t>
      </w:r>
      <w:r>
        <w:t>ZAWARCIEM</w:t>
      </w:r>
      <w:r>
        <w:rPr>
          <w:spacing w:val="-3"/>
        </w:rPr>
        <w:t xml:space="preserve"> </w:t>
      </w:r>
      <w:r>
        <w:t>UMOWY</w:t>
      </w:r>
    </w:p>
    <w:p w14:paraId="59820358" w14:textId="77777777" w:rsidR="00E609E4" w:rsidRDefault="005706DF">
      <w:pPr>
        <w:pStyle w:val="Akapitzlist"/>
        <w:numPr>
          <w:ilvl w:val="0"/>
          <w:numId w:val="5"/>
        </w:numPr>
        <w:tabs>
          <w:tab w:val="left" w:pos="827"/>
        </w:tabs>
        <w:spacing w:before="92"/>
        <w:ind w:right="110" w:hanging="360"/>
      </w:pPr>
      <w:r>
        <w:t>Po wyborze oferty Zamawiający wezwie pisemnie lub telefonicznie wybranego Wykonawcę do</w:t>
      </w:r>
      <w:r>
        <w:rPr>
          <w:spacing w:val="1"/>
        </w:rPr>
        <w:t xml:space="preserve"> </w:t>
      </w:r>
      <w:r>
        <w:t>podpisania</w:t>
      </w:r>
      <w:r>
        <w:rPr>
          <w:spacing w:val="-2"/>
        </w:rPr>
        <w:t xml:space="preserve"> </w:t>
      </w:r>
      <w:r>
        <w:t>umowy</w:t>
      </w:r>
      <w:r>
        <w:rPr>
          <w:spacing w:val="-1"/>
        </w:rPr>
        <w:t xml:space="preserve"> </w:t>
      </w:r>
      <w:r>
        <w:t>w</w:t>
      </w:r>
      <w:r>
        <w:rPr>
          <w:spacing w:val="-1"/>
        </w:rPr>
        <w:t xml:space="preserve"> </w:t>
      </w:r>
      <w:r>
        <w:t>sprawie</w:t>
      </w:r>
      <w:r>
        <w:rPr>
          <w:spacing w:val="-1"/>
        </w:rPr>
        <w:t xml:space="preserve"> </w:t>
      </w:r>
      <w:r>
        <w:t>zamówienia</w:t>
      </w:r>
      <w:r>
        <w:rPr>
          <w:spacing w:val="-2"/>
        </w:rPr>
        <w:t xml:space="preserve"> </w:t>
      </w:r>
      <w:r>
        <w:t>publicznego,</w:t>
      </w:r>
      <w:r>
        <w:rPr>
          <w:spacing w:val="-1"/>
        </w:rPr>
        <w:t xml:space="preserve"> </w:t>
      </w:r>
      <w:r>
        <w:t>podając</w:t>
      </w:r>
      <w:r>
        <w:rPr>
          <w:spacing w:val="-3"/>
        </w:rPr>
        <w:t xml:space="preserve"> </w:t>
      </w:r>
      <w:r>
        <w:t>miejsce</w:t>
      </w:r>
      <w:r>
        <w:rPr>
          <w:spacing w:val="-2"/>
        </w:rPr>
        <w:t xml:space="preserve"> </w:t>
      </w:r>
      <w:r>
        <w:t>i</w:t>
      </w:r>
      <w:r>
        <w:rPr>
          <w:spacing w:val="-3"/>
        </w:rPr>
        <w:t xml:space="preserve"> </w:t>
      </w:r>
      <w:r>
        <w:t>termin</w:t>
      </w:r>
      <w:r>
        <w:rPr>
          <w:spacing w:val="-5"/>
        </w:rPr>
        <w:t xml:space="preserve"> </w:t>
      </w:r>
      <w:r>
        <w:t>jej</w:t>
      </w:r>
      <w:r>
        <w:rPr>
          <w:spacing w:val="-2"/>
        </w:rPr>
        <w:t xml:space="preserve"> </w:t>
      </w:r>
      <w:r>
        <w:t>podpisania.</w:t>
      </w:r>
    </w:p>
    <w:p w14:paraId="6BC73A35" w14:textId="77777777" w:rsidR="00E609E4" w:rsidRDefault="005706DF">
      <w:pPr>
        <w:pStyle w:val="Akapitzlist"/>
        <w:numPr>
          <w:ilvl w:val="0"/>
          <w:numId w:val="5"/>
        </w:numPr>
        <w:tabs>
          <w:tab w:val="left" w:pos="827"/>
        </w:tabs>
        <w:spacing w:before="1"/>
        <w:ind w:right="108" w:hanging="360"/>
      </w:pPr>
      <w:r>
        <w:t>Jeżeli</w:t>
      </w:r>
      <w:r>
        <w:rPr>
          <w:spacing w:val="1"/>
        </w:rPr>
        <w:t xml:space="preserve"> </w:t>
      </w:r>
      <w:r>
        <w:t>oferta</w:t>
      </w:r>
      <w:r>
        <w:rPr>
          <w:spacing w:val="1"/>
        </w:rPr>
        <w:t xml:space="preserve"> </w:t>
      </w:r>
      <w:r>
        <w:t>wykonawców,</w:t>
      </w:r>
      <w:r>
        <w:rPr>
          <w:spacing w:val="1"/>
        </w:rPr>
        <w:t xml:space="preserve"> </w:t>
      </w:r>
      <w:r>
        <w:t>którzy</w:t>
      </w:r>
      <w:r>
        <w:rPr>
          <w:spacing w:val="1"/>
        </w:rPr>
        <w:t xml:space="preserve"> </w:t>
      </w:r>
      <w:r>
        <w:t>ubiegali</w:t>
      </w:r>
      <w:r>
        <w:rPr>
          <w:spacing w:val="1"/>
        </w:rPr>
        <w:t xml:space="preserve"> </w:t>
      </w:r>
      <w:r>
        <w:t>się</w:t>
      </w:r>
      <w:r>
        <w:rPr>
          <w:spacing w:val="1"/>
        </w:rPr>
        <w:t xml:space="preserve"> </w:t>
      </w:r>
      <w:r>
        <w:t>o</w:t>
      </w:r>
      <w:r>
        <w:rPr>
          <w:spacing w:val="1"/>
        </w:rPr>
        <w:t xml:space="preserve"> </w:t>
      </w:r>
      <w:r>
        <w:t>udzielenie</w:t>
      </w:r>
      <w:r>
        <w:rPr>
          <w:spacing w:val="1"/>
        </w:rPr>
        <w:t xml:space="preserve"> </w:t>
      </w:r>
      <w:r>
        <w:t>zamówienia</w:t>
      </w:r>
      <w:r>
        <w:rPr>
          <w:spacing w:val="1"/>
        </w:rPr>
        <w:t xml:space="preserve"> </w:t>
      </w:r>
      <w:r>
        <w:t>wspólnie,</w:t>
      </w:r>
      <w:r>
        <w:rPr>
          <w:spacing w:val="55"/>
        </w:rPr>
        <w:t xml:space="preserve"> </w:t>
      </w:r>
      <w:r>
        <w:t>została</w:t>
      </w:r>
      <w:r>
        <w:rPr>
          <w:spacing w:val="1"/>
        </w:rPr>
        <w:t xml:space="preserve"> </w:t>
      </w:r>
      <w:r>
        <w:t>wybrana</w:t>
      </w:r>
      <w:r>
        <w:rPr>
          <w:spacing w:val="1"/>
        </w:rPr>
        <w:t xml:space="preserve"> </w:t>
      </w:r>
      <w:r>
        <w:t>Zamawiający</w:t>
      </w:r>
      <w:r>
        <w:rPr>
          <w:spacing w:val="1"/>
        </w:rPr>
        <w:t xml:space="preserve"> </w:t>
      </w:r>
      <w:r>
        <w:t>może</w:t>
      </w:r>
      <w:r>
        <w:rPr>
          <w:spacing w:val="1"/>
        </w:rPr>
        <w:t xml:space="preserve"> </w:t>
      </w:r>
      <w:r>
        <w:t>zażądać</w:t>
      </w:r>
      <w:r>
        <w:rPr>
          <w:spacing w:val="1"/>
        </w:rPr>
        <w:t xml:space="preserve"> </w:t>
      </w:r>
      <w:r>
        <w:t>przed</w:t>
      </w:r>
      <w:r>
        <w:rPr>
          <w:spacing w:val="1"/>
        </w:rPr>
        <w:t xml:space="preserve"> </w:t>
      </w:r>
      <w:r>
        <w:t>zawarciem</w:t>
      </w:r>
      <w:r>
        <w:rPr>
          <w:spacing w:val="1"/>
        </w:rPr>
        <w:t xml:space="preserve"> </w:t>
      </w:r>
      <w:r>
        <w:t>umowy</w:t>
      </w:r>
      <w:r>
        <w:rPr>
          <w:spacing w:val="1"/>
        </w:rPr>
        <w:t xml:space="preserve"> </w:t>
      </w:r>
      <w:r>
        <w:t>w</w:t>
      </w:r>
      <w:r>
        <w:rPr>
          <w:spacing w:val="1"/>
        </w:rPr>
        <w:t xml:space="preserve"> </w:t>
      </w:r>
      <w:r>
        <w:t>sprawie</w:t>
      </w:r>
      <w:r>
        <w:rPr>
          <w:spacing w:val="1"/>
        </w:rPr>
        <w:t xml:space="preserve"> </w:t>
      </w:r>
      <w:r>
        <w:t>zamówienia</w:t>
      </w:r>
      <w:r>
        <w:rPr>
          <w:spacing w:val="-52"/>
        </w:rPr>
        <w:t xml:space="preserve"> </w:t>
      </w:r>
      <w:r>
        <w:t>publicznego</w:t>
      </w:r>
      <w:r>
        <w:rPr>
          <w:spacing w:val="-1"/>
        </w:rPr>
        <w:t xml:space="preserve"> </w:t>
      </w:r>
      <w:r>
        <w:t>kopii</w:t>
      </w:r>
      <w:r>
        <w:rPr>
          <w:spacing w:val="1"/>
        </w:rPr>
        <w:t xml:space="preserve"> </w:t>
      </w:r>
      <w:r>
        <w:t>umowy regulującej</w:t>
      </w:r>
      <w:r>
        <w:rPr>
          <w:spacing w:val="1"/>
        </w:rPr>
        <w:t xml:space="preserve"> </w:t>
      </w:r>
      <w:r>
        <w:t>współpracę</w:t>
      </w:r>
      <w:r>
        <w:rPr>
          <w:spacing w:val="-2"/>
        </w:rPr>
        <w:t xml:space="preserve"> </w:t>
      </w:r>
      <w:r>
        <w:t>tych</w:t>
      </w:r>
      <w:r>
        <w:rPr>
          <w:spacing w:val="-3"/>
        </w:rPr>
        <w:t xml:space="preserve"> </w:t>
      </w:r>
      <w:r>
        <w:t>wykonawców.</w:t>
      </w:r>
    </w:p>
    <w:p w14:paraId="5510EB07" w14:textId="77777777" w:rsidR="00E609E4" w:rsidRDefault="005706DF">
      <w:pPr>
        <w:pStyle w:val="Nagwek1"/>
        <w:numPr>
          <w:ilvl w:val="0"/>
          <w:numId w:val="17"/>
        </w:numPr>
        <w:tabs>
          <w:tab w:val="left" w:pos="1121"/>
          <w:tab w:val="left" w:pos="1122"/>
        </w:tabs>
        <w:spacing w:before="185"/>
        <w:ind w:left="1122" w:hanging="720"/>
      </w:pPr>
      <w:r>
        <w:t>ŚRODKI</w:t>
      </w:r>
      <w:r>
        <w:rPr>
          <w:spacing w:val="-4"/>
        </w:rPr>
        <w:t xml:space="preserve"> </w:t>
      </w:r>
      <w:r>
        <w:t>OCHRONY</w:t>
      </w:r>
      <w:r>
        <w:rPr>
          <w:spacing w:val="-3"/>
        </w:rPr>
        <w:t xml:space="preserve"> </w:t>
      </w:r>
      <w:r>
        <w:t>PRAWNEJ</w:t>
      </w:r>
    </w:p>
    <w:p w14:paraId="05155B6A" w14:textId="77777777" w:rsidR="00E609E4" w:rsidRDefault="005706DF">
      <w:pPr>
        <w:pStyle w:val="Akapitzlist"/>
        <w:numPr>
          <w:ilvl w:val="0"/>
          <w:numId w:val="4"/>
        </w:numPr>
        <w:tabs>
          <w:tab w:val="left" w:pos="827"/>
        </w:tabs>
        <w:spacing w:before="93" w:line="237" w:lineRule="auto"/>
        <w:ind w:right="107" w:hanging="356"/>
      </w:pPr>
      <w:r>
        <w:t>Wykonawcy oraz innemu podmiotowi, jeżeli ma lub miał interes w uzyskaniu zamówienia oraz</w:t>
      </w:r>
      <w:r>
        <w:rPr>
          <w:spacing w:val="1"/>
        </w:rPr>
        <w:t xml:space="preserve"> </w:t>
      </w:r>
      <w:r>
        <w:t>poniósł lub może ponieść szkodę w wyniku naruszenia przez Zamawiającego przepisów ustawy,</w:t>
      </w:r>
      <w:r>
        <w:rPr>
          <w:spacing w:val="1"/>
        </w:rPr>
        <w:t xml:space="preserve"> </w:t>
      </w:r>
      <w:r>
        <w:t>przysługują</w:t>
      </w:r>
      <w:r>
        <w:rPr>
          <w:spacing w:val="-3"/>
        </w:rPr>
        <w:t xml:space="preserve"> </w:t>
      </w:r>
      <w:r>
        <w:t>środki</w:t>
      </w:r>
      <w:r>
        <w:rPr>
          <w:spacing w:val="1"/>
        </w:rPr>
        <w:t xml:space="preserve"> </w:t>
      </w:r>
      <w:r>
        <w:t>ochrony</w:t>
      </w:r>
      <w:r>
        <w:rPr>
          <w:spacing w:val="-3"/>
        </w:rPr>
        <w:t xml:space="preserve"> </w:t>
      </w:r>
      <w:r>
        <w:t>prawnej</w:t>
      </w:r>
      <w:r>
        <w:rPr>
          <w:spacing w:val="1"/>
        </w:rPr>
        <w:t xml:space="preserve"> </w:t>
      </w:r>
      <w:r>
        <w:t>określone</w:t>
      </w:r>
      <w:r>
        <w:rPr>
          <w:spacing w:val="-2"/>
        </w:rPr>
        <w:t xml:space="preserve"> </w:t>
      </w:r>
      <w:r>
        <w:t>w</w:t>
      </w:r>
      <w:r>
        <w:rPr>
          <w:spacing w:val="-1"/>
        </w:rPr>
        <w:t xml:space="preserve"> </w:t>
      </w:r>
      <w:r>
        <w:t>dziale</w:t>
      </w:r>
      <w:r>
        <w:rPr>
          <w:spacing w:val="-1"/>
        </w:rPr>
        <w:t xml:space="preserve"> </w:t>
      </w:r>
      <w:r>
        <w:t>IX</w:t>
      </w:r>
      <w:r>
        <w:rPr>
          <w:spacing w:val="-1"/>
        </w:rPr>
        <w:t xml:space="preserve"> </w:t>
      </w:r>
      <w:r>
        <w:t>ustawy Pzp.</w:t>
      </w:r>
    </w:p>
    <w:p w14:paraId="1F60AC41" w14:textId="77777777" w:rsidR="00E609E4" w:rsidRDefault="005706DF">
      <w:pPr>
        <w:pStyle w:val="Akapitzlist"/>
        <w:numPr>
          <w:ilvl w:val="0"/>
          <w:numId w:val="4"/>
        </w:numPr>
        <w:tabs>
          <w:tab w:val="left" w:pos="827"/>
        </w:tabs>
        <w:spacing w:before="3" w:line="237" w:lineRule="auto"/>
        <w:ind w:right="108" w:hanging="356"/>
      </w:pPr>
      <w:r>
        <w:t>Środki</w:t>
      </w:r>
      <w:r>
        <w:rPr>
          <w:spacing w:val="1"/>
        </w:rPr>
        <w:t xml:space="preserve"> </w:t>
      </w:r>
      <w:r>
        <w:t>ochrony</w:t>
      </w:r>
      <w:r>
        <w:rPr>
          <w:spacing w:val="1"/>
        </w:rPr>
        <w:t xml:space="preserve"> </w:t>
      </w:r>
      <w:r>
        <w:t>prawnej</w:t>
      </w:r>
      <w:r>
        <w:rPr>
          <w:spacing w:val="1"/>
        </w:rPr>
        <w:t xml:space="preserve"> </w:t>
      </w:r>
      <w:r>
        <w:t>wobec</w:t>
      </w:r>
      <w:r>
        <w:rPr>
          <w:spacing w:val="1"/>
        </w:rPr>
        <w:t xml:space="preserve"> </w:t>
      </w:r>
      <w:r>
        <w:t>ogłoszenia</w:t>
      </w:r>
      <w:r>
        <w:rPr>
          <w:spacing w:val="1"/>
        </w:rPr>
        <w:t xml:space="preserve"> </w:t>
      </w:r>
      <w:r>
        <w:t>wszczynającego</w:t>
      </w:r>
      <w:r>
        <w:rPr>
          <w:spacing w:val="1"/>
        </w:rPr>
        <w:t xml:space="preserve"> </w:t>
      </w:r>
      <w:r>
        <w:t>postępowanie</w:t>
      </w:r>
      <w:r>
        <w:rPr>
          <w:spacing w:val="1"/>
        </w:rPr>
        <w:t xml:space="preserve"> </w:t>
      </w:r>
      <w:r>
        <w:t>o</w:t>
      </w:r>
      <w:r>
        <w:rPr>
          <w:spacing w:val="1"/>
        </w:rPr>
        <w:t xml:space="preserve"> </w:t>
      </w:r>
      <w:r>
        <w:t>udzielenie</w:t>
      </w:r>
      <w:r>
        <w:rPr>
          <w:spacing w:val="1"/>
        </w:rPr>
        <w:t xml:space="preserve"> </w:t>
      </w:r>
      <w:r>
        <w:t>zamówienia oraz dokumentów zamówienia przysługują również organizacjom wpisanym na listę,</w:t>
      </w:r>
      <w:r>
        <w:rPr>
          <w:spacing w:val="-52"/>
        </w:rPr>
        <w:t xml:space="preserve"> </w:t>
      </w:r>
      <w:r>
        <w:t>o</w:t>
      </w:r>
      <w:r>
        <w:rPr>
          <w:spacing w:val="-1"/>
        </w:rPr>
        <w:t xml:space="preserve"> </w:t>
      </w:r>
      <w:r>
        <w:t>której</w:t>
      </w:r>
      <w:r>
        <w:rPr>
          <w:spacing w:val="-1"/>
        </w:rPr>
        <w:t xml:space="preserve"> </w:t>
      </w:r>
      <w:r>
        <w:t>mowa</w:t>
      </w:r>
      <w:r>
        <w:rPr>
          <w:spacing w:val="-3"/>
        </w:rPr>
        <w:t xml:space="preserve"> </w:t>
      </w:r>
      <w:r>
        <w:t>w</w:t>
      </w:r>
      <w:r>
        <w:rPr>
          <w:spacing w:val="-1"/>
        </w:rPr>
        <w:t xml:space="preserve"> </w:t>
      </w:r>
      <w:r>
        <w:t>art. 469</w:t>
      </w:r>
      <w:r>
        <w:rPr>
          <w:spacing w:val="-4"/>
        </w:rPr>
        <w:t xml:space="preserve"> </w:t>
      </w:r>
      <w:r>
        <w:t>pkt</w:t>
      </w:r>
      <w:r>
        <w:rPr>
          <w:spacing w:val="1"/>
        </w:rPr>
        <w:t xml:space="preserve"> </w:t>
      </w:r>
      <w:r>
        <w:t>15,</w:t>
      </w:r>
      <w:r>
        <w:rPr>
          <w:spacing w:val="-1"/>
        </w:rPr>
        <w:t xml:space="preserve"> </w:t>
      </w:r>
      <w:r>
        <w:t>oraz Rzecznikowi</w:t>
      </w:r>
      <w:r>
        <w:rPr>
          <w:spacing w:val="-2"/>
        </w:rPr>
        <w:t xml:space="preserve"> </w:t>
      </w:r>
      <w:r>
        <w:t>Małych</w:t>
      </w:r>
      <w:r>
        <w:rPr>
          <w:spacing w:val="-3"/>
        </w:rPr>
        <w:t xml:space="preserve"> </w:t>
      </w:r>
      <w:r>
        <w:t>i</w:t>
      </w:r>
      <w:r>
        <w:rPr>
          <w:spacing w:val="1"/>
        </w:rPr>
        <w:t xml:space="preserve"> </w:t>
      </w:r>
      <w:r>
        <w:t>Średnich</w:t>
      </w:r>
      <w:r>
        <w:rPr>
          <w:spacing w:val="-1"/>
        </w:rPr>
        <w:t xml:space="preserve"> </w:t>
      </w:r>
      <w:r>
        <w:t>Przedsiębiorców.</w:t>
      </w:r>
    </w:p>
    <w:p w14:paraId="5ABCFCAC" w14:textId="77777777" w:rsidR="00E609E4" w:rsidRDefault="005706DF">
      <w:pPr>
        <w:pStyle w:val="Akapitzlist"/>
        <w:numPr>
          <w:ilvl w:val="0"/>
          <w:numId w:val="4"/>
        </w:numPr>
        <w:tabs>
          <w:tab w:val="left" w:pos="827"/>
        </w:tabs>
        <w:spacing w:before="1" w:line="273" w:lineRule="exact"/>
        <w:ind w:left="826" w:hanging="349"/>
      </w:pPr>
      <w:r>
        <w:t>Odwołanie</w:t>
      </w:r>
      <w:r>
        <w:rPr>
          <w:spacing w:val="-3"/>
        </w:rPr>
        <w:t xml:space="preserve"> </w:t>
      </w:r>
      <w:r>
        <w:t>przysługuje</w:t>
      </w:r>
      <w:r>
        <w:rPr>
          <w:spacing w:val="-2"/>
        </w:rPr>
        <w:t xml:space="preserve"> </w:t>
      </w:r>
      <w:r>
        <w:t>na:</w:t>
      </w:r>
    </w:p>
    <w:p w14:paraId="1F364221" w14:textId="77777777" w:rsidR="00E609E4" w:rsidRDefault="005706DF">
      <w:pPr>
        <w:pStyle w:val="Akapitzlist"/>
        <w:numPr>
          <w:ilvl w:val="1"/>
          <w:numId w:val="4"/>
        </w:numPr>
        <w:tabs>
          <w:tab w:val="left" w:pos="1158"/>
        </w:tabs>
        <w:ind w:right="108" w:firstLine="0"/>
      </w:pPr>
      <w:r>
        <w:t>niezgodną</w:t>
      </w:r>
      <w:r>
        <w:rPr>
          <w:spacing w:val="1"/>
        </w:rPr>
        <w:t xml:space="preserve"> </w:t>
      </w:r>
      <w:r>
        <w:t>z</w:t>
      </w:r>
      <w:r>
        <w:rPr>
          <w:spacing w:val="1"/>
        </w:rPr>
        <w:t xml:space="preserve"> </w:t>
      </w:r>
      <w:r>
        <w:t>przepisami</w:t>
      </w:r>
      <w:r>
        <w:rPr>
          <w:spacing w:val="1"/>
        </w:rPr>
        <w:t xml:space="preserve"> </w:t>
      </w:r>
      <w:r>
        <w:t>ustawy</w:t>
      </w:r>
      <w:r>
        <w:rPr>
          <w:spacing w:val="1"/>
        </w:rPr>
        <w:t xml:space="preserve"> </w:t>
      </w:r>
      <w:r>
        <w:t>czynność</w:t>
      </w:r>
      <w:r>
        <w:rPr>
          <w:spacing w:val="1"/>
        </w:rPr>
        <w:t xml:space="preserve"> </w:t>
      </w:r>
      <w:r>
        <w:t>Zamawiającego,</w:t>
      </w:r>
      <w:r>
        <w:rPr>
          <w:spacing w:val="1"/>
        </w:rPr>
        <w:t xml:space="preserve"> </w:t>
      </w:r>
      <w:r>
        <w:t>podjętą</w:t>
      </w:r>
      <w:r>
        <w:rPr>
          <w:spacing w:val="1"/>
        </w:rPr>
        <w:t xml:space="preserve"> </w:t>
      </w:r>
      <w:r>
        <w:t>w</w:t>
      </w:r>
      <w:r>
        <w:rPr>
          <w:spacing w:val="1"/>
        </w:rPr>
        <w:t xml:space="preserve"> </w:t>
      </w:r>
      <w:r>
        <w:t>postępowaniu</w:t>
      </w:r>
      <w:r>
        <w:rPr>
          <w:spacing w:val="1"/>
        </w:rPr>
        <w:t xml:space="preserve"> </w:t>
      </w:r>
      <w:r>
        <w:t>o</w:t>
      </w:r>
      <w:r>
        <w:rPr>
          <w:spacing w:val="1"/>
        </w:rPr>
        <w:t xml:space="preserve"> </w:t>
      </w:r>
      <w:r>
        <w:t>udzielenie</w:t>
      </w:r>
      <w:r>
        <w:rPr>
          <w:spacing w:val="-3"/>
        </w:rPr>
        <w:t xml:space="preserve"> </w:t>
      </w:r>
      <w:r>
        <w:t>zamówienia,</w:t>
      </w:r>
      <w:r>
        <w:rPr>
          <w:spacing w:val="-2"/>
        </w:rPr>
        <w:t xml:space="preserve"> </w:t>
      </w:r>
      <w:r>
        <w:t>w</w:t>
      </w:r>
      <w:r>
        <w:rPr>
          <w:spacing w:val="-1"/>
        </w:rPr>
        <w:t xml:space="preserve"> </w:t>
      </w:r>
      <w:r>
        <w:t>tym</w:t>
      </w:r>
      <w:r>
        <w:rPr>
          <w:spacing w:val="1"/>
        </w:rPr>
        <w:t xml:space="preserve"> </w:t>
      </w:r>
      <w:r>
        <w:t>na</w:t>
      </w:r>
      <w:r>
        <w:rPr>
          <w:spacing w:val="-2"/>
        </w:rPr>
        <w:t xml:space="preserve"> </w:t>
      </w:r>
      <w:r>
        <w:t>projektowane</w:t>
      </w:r>
      <w:r>
        <w:rPr>
          <w:spacing w:val="-1"/>
        </w:rPr>
        <w:t xml:space="preserve"> </w:t>
      </w:r>
      <w:r>
        <w:t>postanowienie umowy;</w:t>
      </w:r>
    </w:p>
    <w:p w14:paraId="7F93B830" w14:textId="77777777" w:rsidR="00E609E4" w:rsidRDefault="005706DF">
      <w:pPr>
        <w:pStyle w:val="Akapitzlist"/>
        <w:numPr>
          <w:ilvl w:val="1"/>
          <w:numId w:val="4"/>
        </w:numPr>
        <w:tabs>
          <w:tab w:val="left" w:pos="1088"/>
        </w:tabs>
        <w:ind w:right="107" w:firstLine="0"/>
      </w:pPr>
      <w:r>
        <w:t>zaniechanie czynności w postępowaniu o udzielenie zamówienia, do której Zamawiający był</w:t>
      </w:r>
      <w:r>
        <w:rPr>
          <w:spacing w:val="1"/>
        </w:rPr>
        <w:t xml:space="preserve"> </w:t>
      </w:r>
      <w:r>
        <w:t>obowiązany</w:t>
      </w:r>
      <w:r>
        <w:rPr>
          <w:spacing w:val="-1"/>
        </w:rPr>
        <w:t xml:space="preserve"> </w:t>
      </w:r>
      <w:r>
        <w:t>na podstawie ustawy.</w:t>
      </w:r>
    </w:p>
    <w:p w14:paraId="610DFF39" w14:textId="77777777" w:rsidR="00E609E4" w:rsidRDefault="005706DF">
      <w:pPr>
        <w:pStyle w:val="Akapitzlist"/>
        <w:numPr>
          <w:ilvl w:val="0"/>
          <w:numId w:val="4"/>
        </w:numPr>
        <w:tabs>
          <w:tab w:val="left" w:pos="827"/>
        </w:tabs>
        <w:ind w:left="838" w:right="107" w:hanging="360"/>
      </w:pPr>
      <w:r>
        <w:t>Odwołanie</w:t>
      </w:r>
      <w:r>
        <w:rPr>
          <w:spacing w:val="1"/>
        </w:rPr>
        <w:t xml:space="preserve"> </w:t>
      </w:r>
      <w:r>
        <w:t>wnosi</w:t>
      </w:r>
      <w:r>
        <w:rPr>
          <w:spacing w:val="1"/>
        </w:rPr>
        <w:t xml:space="preserve"> </w:t>
      </w:r>
      <w:r>
        <w:t>się</w:t>
      </w:r>
      <w:r>
        <w:rPr>
          <w:spacing w:val="1"/>
        </w:rPr>
        <w:t xml:space="preserve"> </w:t>
      </w:r>
      <w:r>
        <w:t>do</w:t>
      </w:r>
      <w:r>
        <w:rPr>
          <w:spacing w:val="1"/>
        </w:rPr>
        <w:t xml:space="preserve"> </w:t>
      </w:r>
      <w:r>
        <w:t>Prezesa</w:t>
      </w:r>
      <w:r>
        <w:rPr>
          <w:spacing w:val="1"/>
        </w:rPr>
        <w:t xml:space="preserve"> </w:t>
      </w:r>
      <w:r>
        <w:t>KIO.</w:t>
      </w:r>
      <w:r>
        <w:rPr>
          <w:spacing w:val="1"/>
        </w:rPr>
        <w:t xml:space="preserve"> </w:t>
      </w:r>
      <w:r>
        <w:t>Odwołujący</w:t>
      </w:r>
      <w:r>
        <w:rPr>
          <w:spacing w:val="1"/>
        </w:rPr>
        <w:t xml:space="preserve"> </w:t>
      </w:r>
      <w:r>
        <w:t>przekazuje</w:t>
      </w:r>
      <w:r>
        <w:rPr>
          <w:spacing w:val="1"/>
        </w:rPr>
        <w:t xml:space="preserve"> </w:t>
      </w:r>
      <w:r>
        <w:t>Zamawiającemu</w:t>
      </w:r>
      <w:r>
        <w:rPr>
          <w:spacing w:val="1"/>
        </w:rPr>
        <w:t xml:space="preserve"> </w:t>
      </w:r>
      <w:r>
        <w:t>odwołanie</w:t>
      </w:r>
      <w:r>
        <w:rPr>
          <w:spacing w:val="1"/>
        </w:rPr>
        <w:t xml:space="preserve"> </w:t>
      </w:r>
      <w:r>
        <w:t>wniesione w formie elektronicznej lub w postaci elektronicznej, albo kopię tego odwołania, jeżeli</w:t>
      </w:r>
      <w:r>
        <w:rPr>
          <w:spacing w:val="-52"/>
        </w:rPr>
        <w:t xml:space="preserve"> </w:t>
      </w:r>
      <w:r>
        <w:t>zostało ono wniesione w formie pisemnej, przed upływem terminu do wniesienia odwołania w</w:t>
      </w:r>
      <w:r>
        <w:rPr>
          <w:spacing w:val="1"/>
        </w:rPr>
        <w:t xml:space="preserve"> </w:t>
      </w:r>
      <w:r>
        <w:t>taki sposób, aby mógł on zapoznać się z jego treścią przed upływem tego terminu. Domniemywa</w:t>
      </w:r>
      <w:r>
        <w:rPr>
          <w:spacing w:val="1"/>
        </w:rPr>
        <w:t xml:space="preserve"> </w:t>
      </w:r>
      <w:r>
        <w:t>się, że Zamawiający mógł zapoznać się z treścią odwołania przed upływem terminu do jego</w:t>
      </w:r>
      <w:r>
        <w:rPr>
          <w:spacing w:val="1"/>
        </w:rPr>
        <w:t xml:space="preserve"> </w:t>
      </w:r>
      <w:r>
        <w:t>wniesienia, jeżeli przekazanie odpowiednio odwołania albo jego kopii nastąpiło przed upływem</w:t>
      </w:r>
      <w:r>
        <w:rPr>
          <w:spacing w:val="1"/>
        </w:rPr>
        <w:t xml:space="preserve"> </w:t>
      </w:r>
      <w:r>
        <w:t>terminu</w:t>
      </w:r>
      <w:r>
        <w:rPr>
          <w:spacing w:val="-1"/>
        </w:rPr>
        <w:t xml:space="preserve"> </w:t>
      </w:r>
      <w:r>
        <w:t>do</w:t>
      </w:r>
      <w:r>
        <w:rPr>
          <w:spacing w:val="-3"/>
        </w:rPr>
        <w:t xml:space="preserve"> </w:t>
      </w:r>
      <w:r>
        <w:t>jego</w:t>
      </w:r>
      <w:r>
        <w:rPr>
          <w:spacing w:val="-2"/>
        </w:rPr>
        <w:t xml:space="preserve"> </w:t>
      </w:r>
      <w:r>
        <w:t>wniesienia</w:t>
      </w:r>
      <w:r>
        <w:rPr>
          <w:spacing w:val="-5"/>
        </w:rPr>
        <w:t xml:space="preserve"> </w:t>
      </w:r>
      <w:r>
        <w:t>przy użyciu środków</w:t>
      </w:r>
      <w:r>
        <w:rPr>
          <w:spacing w:val="-2"/>
        </w:rPr>
        <w:t xml:space="preserve"> </w:t>
      </w:r>
      <w:r>
        <w:t>komunikacji</w:t>
      </w:r>
      <w:r>
        <w:rPr>
          <w:spacing w:val="-2"/>
        </w:rPr>
        <w:t xml:space="preserve"> </w:t>
      </w:r>
      <w:r>
        <w:t>elektronicznej.</w:t>
      </w:r>
    </w:p>
    <w:p w14:paraId="71051C39" w14:textId="77777777" w:rsidR="00E609E4" w:rsidRDefault="005706DF">
      <w:pPr>
        <w:pStyle w:val="Akapitzlist"/>
        <w:numPr>
          <w:ilvl w:val="0"/>
          <w:numId w:val="4"/>
        </w:numPr>
        <w:tabs>
          <w:tab w:val="left" w:pos="827"/>
        </w:tabs>
        <w:spacing w:line="237" w:lineRule="auto"/>
        <w:ind w:left="838" w:right="108" w:hanging="360"/>
      </w:pPr>
      <w:r>
        <w:t>Odwołanie</w:t>
      </w:r>
      <w:r>
        <w:rPr>
          <w:spacing w:val="1"/>
        </w:rPr>
        <w:t xml:space="preserve"> </w:t>
      </w:r>
      <w:r>
        <w:t>wnosi</w:t>
      </w:r>
      <w:r>
        <w:rPr>
          <w:spacing w:val="1"/>
        </w:rPr>
        <w:t xml:space="preserve"> </w:t>
      </w:r>
      <w:r>
        <w:t>się</w:t>
      </w:r>
      <w:r>
        <w:rPr>
          <w:spacing w:val="1"/>
        </w:rPr>
        <w:t xml:space="preserve"> </w:t>
      </w:r>
      <w:r>
        <w:t>w</w:t>
      </w:r>
      <w:r>
        <w:rPr>
          <w:spacing w:val="1"/>
        </w:rPr>
        <w:t xml:space="preserve"> </w:t>
      </w:r>
      <w:r>
        <w:t>terminie</w:t>
      </w:r>
      <w:r>
        <w:rPr>
          <w:spacing w:val="1"/>
        </w:rPr>
        <w:t xml:space="preserve"> </w:t>
      </w:r>
      <w:r>
        <w:t>5</w:t>
      </w:r>
      <w:r>
        <w:rPr>
          <w:spacing w:val="1"/>
        </w:rPr>
        <w:t xml:space="preserve"> </w:t>
      </w:r>
      <w:r>
        <w:t>dni</w:t>
      </w:r>
      <w:r>
        <w:rPr>
          <w:spacing w:val="1"/>
        </w:rPr>
        <w:t xml:space="preserve"> </w:t>
      </w:r>
      <w:r>
        <w:t>od</w:t>
      </w:r>
      <w:r>
        <w:rPr>
          <w:spacing w:val="1"/>
        </w:rPr>
        <w:t xml:space="preserve"> </w:t>
      </w:r>
      <w:r>
        <w:t>dnia</w:t>
      </w:r>
      <w:r>
        <w:rPr>
          <w:spacing w:val="1"/>
        </w:rPr>
        <w:t xml:space="preserve"> </w:t>
      </w:r>
      <w:r>
        <w:t>przekazania</w:t>
      </w:r>
      <w:r>
        <w:rPr>
          <w:spacing w:val="1"/>
        </w:rPr>
        <w:t xml:space="preserve"> </w:t>
      </w:r>
      <w:r>
        <w:t>informacji</w:t>
      </w:r>
      <w:r>
        <w:rPr>
          <w:spacing w:val="1"/>
        </w:rPr>
        <w:t xml:space="preserve"> </w:t>
      </w:r>
      <w:r>
        <w:t>o</w:t>
      </w:r>
      <w:r>
        <w:rPr>
          <w:spacing w:val="56"/>
        </w:rPr>
        <w:t xml:space="preserve"> </w:t>
      </w:r>
      <w:r>
        <w:t>czynności</w:t>
      </w:r>
      <w:r>
        <w:rPr>
          <w:spacing w:val="1"/>
        </w:rPr>
        <w:t xml:space="preserve"> </w:t>
      </w:r>
      <w:r>
        <w:t>Zamawiającego stanowiącej podstawę jego wniesienia, jeżeli informacja została przekazana przy</w:t>
      </w:r>
      <w:r>
        <w:rPr>
          <w:spacing w:val="1"/>
        </w:rPr>
        <w:t xml:space="preserve"> </w:t>
      </w:r>
      <w:r>
        <w:t>użyciu środków komunikacji elektronicznej, albo w terminie 10 dni, jeżeli została przekazana w</w:t>
      </w:r>
      <w:r>
        <w:rPr>
          <w:spacing w:val="1"/>
        </w:rPr>
        <w:t xml:space="preserve"> </w:t>
      </w:r>
      <w:r>
        <w:t>inny sposób.</w:t>
      </w:r>
    </w:p>
    <w:p w14:paraId="6C18B3D6" w14:textId="77777777" w:rsidR="00E609E4" w:rsidRDefault="005706DF">
      <w:pPr>
        <w:pStyle w:val="Akapitzlist"/>
        <w:numPr>
          <w:ilvl w:val="0"/>
          <w:numId w:val="4"/>
        </w:numPr>
        <w:tabs>
          <w:tab w:val="left" w:pos="827"/>
        </w:tabs>
        <w:spacing w:line="237" w:lineRule="auto"/>
        <w:ind w:left="838" w:right="108" w:hanging="360"/>
      </w:pPr>
      <w:r>
        <w:t>Odwołanie wobec treści ogłoszenia wszczynającego postępowanie o udzielenie zamówienia lub</w:t>
      </w:r>
      <w:r>
        <w:rPr>
          <w:spacing w:val="1"/>
        </w:rPr>
        <w:t xml:space="preserve"> </w:t>
      </w:r>
      <w:r>
        <w:t>wobec</w:t>
      </w:r>
      <w:r>
        <w:rPr>
          <w:spacing w:val="12"/>
        </w:rPr>
        <w:t xml:space="preserve"> </w:t>
      </w:r>
      <w:r>
        <w:t>treści</w:t>
      </w:r>
      <w:r>
        <w:rPr>
          <w:spacing w:val="11"/>
        </w:rPr>
        <w:t xml:space="preserve"> </w:t>
      </w:r>
      <w:r>
        <w:t>dokumentów</w:t>
      </w:r>
      <w:r>
        <w:rPr>
          <w:spacing w:val="9"/>
        </w:rPr>
        <w:t xml:space="preserve"> </w:t>
      </w:r>
      <w:r>
        <w:t>zamówienia</w:t>
      </w:r>
      <w:r>
        <w:rPr>
          <w:spacing w:val="12"/>
        </w:rPr>
        <w:t xml:space="preserve"> </w:t>
      </w:r>
      <w:r>
        <w:t>wnosi</w:t>
      </w:r>
      <w:r>
        <w:rPr>
          <w:spacing w:val="10"/>
        </w:rPr>
        <w:t xml:space="preserve"> </w:t>
      </w:r>
      <w:r>
        <w:t>się</w:t>
      </w:r>
      <w:r>
        <w:rPr>
          <w:spacing w:val="12"/>
        </w:rPr>
        <w:t xml:space="preserve"> </w:t>
      </w:r>
      <w:r>
        <w:t>w</w:t>
      </w:r>
      <w:r>
        <w:rPr>
          <w:spacing w:val="11"/>
        </w:rPr>
        <w:t xml:space="preserve"> </w:t>
      </w:r>
      <w:r>
        <w:t>terminie</w:t>
      </w:r>
      <w:r>
        <w:rPr>
          <w:spacing w:val="14"/>
        </w:rPr>
        <w:t xml:space="preserve"> </w:t>
      </w:r>
      <w:r>
        <w:t>5</w:t>
      </w:r>
      <w:r>
        <w:rPr>
          <w:spacing w:val="13"/>
        </w:rPr>
        <w:t xml:space="preserve"> </w:t>
      </w:r>
      <w:r>
        <w:t>dni</w:t>
      </w:r>
      <w:r>
        <w:rPr>
          <w:spacing w:val="13"/>
        </w:rPr>
        <w:t xml:space="preserve"> </w:t>
      </w:r>
      <w:r>
        <w:t>od</w:t>
      </w:r>
      <w:r>
        <w:rPr>
          <w:spacing w:val="13"/>
        </w:rPr>
        <w:t xml:space="preserve"> </w:t>
      </w:r>
      <w:r>
        <w:t>dnia</w:t>
      </w:r>
      <w:r>
        <w:rPr>
          <w:spacing w:val="14"/>
        </w:rPr>
        <w:t xml:space="preserve"> </w:t>
      </w:r>
      <w:r>
        <w:t>publikacji</w:t>
      </w:r>
      <w:r>
        <w:rPr>
          <w:spacing w:val="13"/>
        </w:rPr>
        <w:t xml:space="preserve"> </w:t>
      </w:r>
      <w:r>
        <w:t>ogłoszenia</w:t>
      </w:r>
      <w:r>
        <w:rPr>
          <w:spacing w:val="-53"/>
        </w:rPr>
        <w:t xml:space="preserve"> </w:t>
      </w:r>
      <w:r>
        <w:t>w</w:t>
      </w:r>
      <w:r>
        <w:rPr>
          <w:spacing w:val="-2"/>
        </w:rPr>
        <w:t xml:space="preserve"> </w:t>
      </w:r>
      <w:r>
        <w:t>BZP</w:t>
      </w:r>
      <w:r>
        <w:rPr>
          <w:spacing w:val="-1"/>
        </w:rPr>
        <w:t xml:space="preserve"> </w:t>
      </w:r>
      <w:r>
        <w:t>lub zamieszczenia</w:t>
      </w:r>
      <w:r>
        <w:rPr>
          <w:spacing w:val="-2"/>
        </w:rPr>
        <w:t xml:space="preserve"> </w:t>
      </w:r>
      <w:r>
        <w:t>dokumentów</w:t>
      </w:r>
      <w:r>
        <w:rPr>
          <w:spacing w:val="-3"/>
        </w:rPr>
        <w:t xml:space="preserve"> </w:t>
      </w:r>
      <w:r>
        <w:t>zamówienia na</w:t>
      </w:r>
      <w:r>
        <w:rPr>
          <w:spacing w:val="-2"/>
        </w:rPr>
        <w:t xml:space="preserve"> </w:t>
      </w:r>
      <w:r>
        <w:t>stronie internetowej.</w:t>
      </w:r>
    </w:p>
    <w:p w14:paraId="0AB7FFC6" w14:textId="77777777" w:rsidR="00E609E4" w:rsidRDefault="005706DF">
      <w:pPr>
        <w:pStyle w:val="Akapitzlist"/>
        <w:numPr>
          <w:ilvl w:val="0"/>
          <w:numId w:val="4"/>
        </w:numPr>
        <w:tabs>
          <w:tab w:val="left" w:pos="827"/>
        </w:tabs>
        <w:spacing w:before="3" w:line="237" w:lineRule="auto"/>
        <w:ind w:left="838" w:right="108" w:hanging="360"/>
      </w:pPr>
      <w:r>
        <w:t>Odwołanie w przypadkach innych niż określone w ust. 5 i 6 wnosi się w terminie 5 dni od dnia, w</w:t>
      </w:r>
      <w:r>
        <w:rPr>
          <w:spacing w:val="-52"/>
        </w:rPr>
        <w:t xml:space="preserve"> </w:t>
      </w:r>
      <w:r>
        <w:t>którym powzięto lub przy zachowaniu należytej staranności można było powziąć wiadomość o</w:t>
      </w:r>
      <w:r>
        <w:rPr>
          <w:spacing w:val="1"/>
        </w:rPr>
        <w:t xml:space="preserve"> </w:t>
      </w:r>
      <w:r>
        <w:t>okolicznościach</w:t>
      </w:r>
      <w:r>
        <w:rPr>
          <w:spacing w:val="-4"/>
        </w:rPr>
        <w:t xml:space="preserve"> </w:t>
      </w:r>
      <w:r>
        <w:t>stanowiących podstawę</w:t>
      </w:r>
      <w:r>
        <w:rPr>
          <w:spacing w:val="-2"/>
        </w:rPr>
        <w:t xml:space="preserve"> </w:t>
      </w:r>
      <w:r>
        <w:t>jego wniesienia.</w:t>
      </w:r>
    </w:p>
    <w:p w14:paraId="4FDBF91D" w14:textId="77777777" w:rsidR="00E609E4" w:rsidRDefault="005706DF">
      <w:pPr>
        <w:pStyle w:val="Akapitzlist"/>
        <w:numPr>
          <w:ilvl w:val="0"/>
          <w:numId w:val="4"/>
        </w:numPr>
        <w:tabs>
          <w:tab w:val="left" w:pos="827"/>
        </w:tabs>
        <w:spacing w:before="3" w:line="237" w:lineRule="auto"/>
        <w:ind w:left="838" w:right="108" w:hanging="360"/>
      </w:pPr>
      <w:r>
        <w:t>Na orzeczenie KIO oraz postanowienie Prezesa KIO, stronom oraz uczestnikom postępowania</w:t>
      </w:r>
      <w:r>
        <w:rPr>
          <w:spacing w:val="1"/>
        </w:rPr>
        <w:t xml:space="preserve"> </w:t>
      </w:r>
      <w:r>
        <w:t>odwoławczego</w:t>
      </w:r>
      <w:r>
        <w:rPr>
          <w:spacing w:val="1"/>
        </w:rPr>
        <w:t xml:space="preserve"> </w:t>
      </w:r>
      <w:r>
        <w:t>przysługuje</w:t>
      </w:r>
      <w:r>
        <w:rPr>
          <w:spacing w:val="1"/>
        </w:rPr>
        <w:t xml:space="preserve"> </w:t>
      </w:r>
      <w:r>
        <w:t>skarga</w:t>
      </w:r>
      <w:r>
        <w:rPr>
          <w:spacing w:val="1"/>
        </w:rPr>
        <w:t xml:space="preserve"> </w:t>
      </w:r>
      <w:r>
        <w:t>do</w:t>
      </w:r>
      <w:r>
        <w:rPr>
          <w:spacing w:val="1"/>
        </w:rPr>
        <w:t xml:space="preserve"> </w:t>
      </w:r>
      <w:r>
        <w:t>sądu.</w:t>
      </w:r>
      <w:r>
        <w:rPr>
          <w:spacing w:val="1"/>
        </w:rPr>
        <w:t xml:space="preserve"> </w:t>
      </w:r>
      <w:r>
        <w:t>Szczegółowo</w:t>
      </w:r>
      <w:r>
        <w:rPr>
          <w:spacing w:val="1"/>
        </w:rPr>
        <w:t xml:space="preserve"> </w:t>
      </w:r>
      <w:r>
        <w:t>kwestie</w:t>
      </w:r>
      <w:r>
        <w:rPr>
          <w:spacing w:val="1"/>
        </w:rPr>
        <w:t xml:space="preserve"> </w:t>
      </w:r>
      <w:r>
        <w:t>dotyczące</w:t>
      </w:r>
      <w:r>
        <w:rPr>
          <w:spacing w:val="1"/>
        </w:rPr>
        <w:t xml:space="preserve"> </w:t>
      </w:r>
      <w:r>
        <w:t>skargi</w:t>
      </w:r>
      <w:r>
        <w:rPr>
          <w:spacing w:val="1"/>
        </w:rPr>
        <w:t xml:space="preserve"> </w:t>
      </w:r>
      <w:r>
        <w:t>do</w:t>
      </w:r>
      <w:r>
        <w:rPr>
          <w:spacing w:val="1"/>
        </w:rPr>
        <w:t xml:space="preserve"> </w:t>
      </w:r>
      <w:r>
        <w:t>sądu</w:t>
      </w:r>
      <w:r>
        <w:rPr>
          <w:spacing w:val="1"/>
        </w:rPr>
        <w:t xml:space="preserve"> </w:t>
      </w:r>
      <w:r>
        <w:t>uregulowane</w:t>
      </w:r>
      <w:r>
        <w:rPr>
          <w:spacing w:val="-1"/>
        </w:rPr>
        <w:t xml:space="preserve"> </w:t>
      </w:r>
      <w:r>
        <w:t>zostały w art.</w:t>
      </w:r>
      <w:r>
        <w:rPr>
          <w:spacing w:val="-2"/>
        </w:rPr>
        <w:t xml:space="preserve"> </w:t>
      </w:r>
      <w:r>
        <w:t>579-590 ustawy.</w:t>
      </w:r>
    </w:p>
    <w:p w14:paraId="44F0B17D" w14:textId="77777777" w:rsidR="00E609E4" w:rsidRDefault="00E609E4">
      <w:pPr>
        <w:pStyle w:val="Tekstpodstawowy"/>
        <w:ind w:left="0" w:firstLine="0"/>
        <w:jc w:val="left"/>
      </w:pPr>
    </w:p>
    <w:p w14:paraId="60D5EE16" w14:textId="77777777" w:rsidR="00E609E4" w:rsidRDefault="005706DF">
      <w:pPr>
        <w:pStyle w:val="Nagwek1"/>
        <w:numPr>
          <w:ilvl w:val="0"/>
          <w:numId w:val="17"/>
        </w:numPr>
        <w:tabs>
          <w:tab w:val="left" w:pos="827"/>
        </w:tabs>
        <w:spacing w:before="0"/>
      </w:pPr>
      <w:r>
        <w:t>PRZETWARZANIE</w:t>
      </w:r>
      <w:r>
        <w:rPr>
          <w:spacing w:val="-8"/>
        </w:rPr>
        <w:t xml:space="preserve"> </w:t>
      </w:r>
      <w:r>
        <w:t>DANYCH</w:t>
      </w:r>
      <w:r>
        <w:rPr>
          <w:spacing w:val="-6"/>
        </w:rPr>
        <w:t xml:space="preserve"> </w:t>
      </w:r>
      <w:r>
        <w:t>OSOBOWYCH</w:t>
      </w:r>
    </w:p>
    <w:p w14:paraId="0A1BAE7E" w14:textId="77777777" w:rsidR="00E609E4" w:rsidRDefault="005706DF">
      <w:pPr>
        <w:pStyle w:val="Akapitzlist"/>
        <w:numPr>
          <w:ilvl w:val="1"/>
          <w:numId w:val="17"/>
        </w:numPr>
        <w:tabs>
          <w:tab w:val="left" w:pos="827"/>
        </w:tabs>
        <w:spacing w:before="184"/>
        <w:ind w:left="838" w:right="106" w:hanging="360"/>
      </w:pPr>
      <w:r>
        <w:t>Zgodnie z art. 13 ust. 1-3 rozporządzenia Parlamentu Europejskiego i Rady (UE) 2016/679 z dnia</w:t>
      </w:r>
      <w:r>
        <w:rPr>
          <w:spacing w:val="1"/>
        </w:rPr>
        <w:t xml:space="preserve"> </w:t>
      </w:r>
      <w:r>
        <w:t>27 kwietnia 2016 r. w sprawie ochrony osób fizycznych w związku z przetwarzaniem danych</w:t>
      </w:r>
      <w:r>
        <w:rPr>
          <w:spacing w:val="1"/>
        </w:rPr>
        <w:t xml:space="preserve"> </w:t>
      </w:r>
      <w:r>
        <w:t>osobowych</w:t>
      </w:r>
      <w:r>
        <w:rPr>
          <w:spacing w:val="23"/>
        </w:rPr>
        <w:t xml:space="preserve"> </w:t>
      </w:r>
      <w:r>
        <w:t>i</w:t>
      </w:r>
      <w:r>
        <w:rPr>
          <w:spacing w:val="26"/>
        </w:rPr>
        <w:t xml:space="preserve"> </w:t>
      </w:r>
      <w:r>
        <w:t>w</w:t>
      </w:r>
      <w:r>
        <w:rPr>
          <w:spacing w:val="21"/>
        </w:rPr>
        <w:t xml:space="preserve"> </w:t>
      </w:r>
      <w:r>
        <w:t>sprawie</w:t>
      </w:r>
      <w:r>
        <w:rPr>
          <w:spacing w:val="23"/>
        </w:rPr>
        <w:t xml:space="preserve"> </w:t>
      </w:r>
      <w:r>
        <w:t>swobodnego</w:t>
      </w:r>
      <w:r>
        <w:rPr>
          <w:spacing w:val="25"/>
        </w:rPr>
        <w:t xml:space="preserve"> </w:t>
      </w:r>
      <w:r>
        <w:t>przepływu</w:t>
      </w:r>
      <w:r>
        <w:rPr>
          <w:spacing w:val="23"/>
        </w:rPr>
        <w:t xml:space="preserve"> </w:t>
      </w:r>
      <w:r>
        <w:t>takich</w:t>
      </w:r>
      <w:r>
        <w:rPr>
          <w:spacing w:val="23"/>
        </w:rPr>
        <w:t xml:space="preserve"> </w:t>
      </w:r>
      <w:r>
        <w:t>danych</w:t>
      </w:r>
      <w:r>
        <w:rPr>
          <w:spacing w:val="25"/>
        </w:rPr>
        <w:t xml:space="preserve"> </w:t>
      </w:r>
      <w:r>
        <w:t>oraz</w:t>
      </w:r>
      <w:r>
        <w:rPr>
          <w:spacing w:val="23"/>
        </w:rPr>
        <w:t xml:space="preserve"> </w:t>
      </w:r>
      <w:r>
        <w:t>uchylenia</w:t>
      </w:r>
      <w:r>
        <w:rPr>
          <w:spacing w:val="23"/>
        </w:rPr>
        <w:t xml:space="preserve"> </w:t>
      </w:r>
      <w:r>
        <w:t>dyrektywy</w:t>
      </w:r>
    </w:p>
    <w:p w14:paraId="56F626E3" w14:textId="77777777" w:rsidR="00E609E4" w:rsidRDefault="005706DF">
      <w:pPr>
        <w:pStyle w:val="Tekstpodstawowy"/>
        <w:spacing w:before="81"/>
        <w:ind w:right="108" w:firstLine="0"/>
      </w:pPr>
      <w:r>
        <w:t>95/46/WE (ogólne rozporządzenie o ochronie danych) (Dz. Urz. UE L 119 z 04.05.2016, str. 1),</w:t>
      </w:r>
      <w:r>
        <w:rPr>
          <w:spacing w:val="1"/>
        </w:rPr>
        <w:t xml:space="preserve"> </w:t>
      </w:r>
      <w:r>
        <w:t>dalej „RODO”, Zamawiający informuje,</w:t>
      </w:r>
      <w:r>
        <w:rPr>
          <w:spacing w:val="-3"/>
        </w:rPr>
        <w:t xml:space="preserve"> </w:t>
      </w:r>
      <w:r>
        <w:t>że:</w:t>
      </w:r>
    </w:p>
    <w:p w14:paraId="3C3EB140" w14:textId="77777777" w:rsidR="00E609E4" w:rsidRDefault="005706DF">
      <w:pPr>
        <w:pStyle w:val="Akapitzlist"/>
        <w:numPr>
          <w:ilvl w:val="0"/>
          <w:numId w:val="3"/>
        </w:numPr>
        <w:tabs>
          <w:tab w:val="left" w:pos="827"/>
        </w:tabs>
        <w:spacing w:before="1"/>
        <w:ind w:right="108" w:hanging="360"/>
      </w:pPr>
      <w:r>
        <w:t>administratorem</w:t>
      </w:r>
      <w:r>
        <w:rPr>
          <w:spacing w:val="1"/>
        </w:rPr>
        <w:t xml:space="preserve"> </w:t>
      </w:r>
      <w:r>
        <w:t>Pani/Pana</w:t>
      </w:r>
      <w:r>
        <w:rPr>
          <w:spacing w:val="1"/>
        </w:rPr>
        <w:t xml:space="preserve"> </w:t>
      </w:r>
      <w:r>
        <w:t>danych</w:t>
      </w:r>
      <w:r>
        <w:rPr>
          <w:spacing w:val="1"/>
        </w:rPr>
        <w:t xml:space="preserve"> </w:t>
      </w:r>
      <w:r>
        <w:t>osobowych</w:t>
      </w:r>
      <w:r>
        <w:rPr>
          <w:spacing w:val="1"/>
        </w:rPr>
        <w:t xml:space="preserve"> </w:t>
      </w:r>
      <w:r>
        <w:t>jest</w:t>
      </w:r>
      <w:r>
        <w:rPr>
          <w:spacing w:val="1"/>
        </w:rPr>
        <w:t xml:space="preserve"> </w:t>
      </w:r>
      <w:r>
        <w:t>Wójt</w:t>
      </w:r>
      <w:r>
        <w:rPr>
          <w:spacing w:val="1"/>
        </w:rPr>
        <w:t xml:space="preserve"> </w:t>
      </w:r>
      <w:r>
        <w:t>Gminy</w:t>
      </w:r>
      <w:r>
        <w:rPr>
          <w:spacing w:val="1"/>
        </w:rPr>
        <w:t xml:space="preserve"> </w:t>
      </w:r>
      <w:r>
        <w:t>Łodygowice</w:t>
      </w:r>
      <w:r>
        <w:rPr>
          <w:spacing w:val="1"/>
        </w:rPr>
        <w:t xml:space="preserve"> </w:t>
      </w:r>
      <w:r>
        <w:t>z</w:t>
      </w:r>
      <w:r>
        <w:rPr>
          <w:spacing w:val="1"/>
        </w:rPr>
        <w:t xml:space="preserve"> </w:t>
      </w:r>
      <w:r>
        <w:t>siedzibą:</w:t>
      </w:r>
      <w:r>
        <w:rPr>
          <w:spacing w:val="1"/>
        </w:rPr>
        <w:t xml:space="preserve"> </w:t>
      </w:r>
      <w:r>
        <w:t>ul.</w:t>
      </w:r>
      <w:r>
        <w:rPr>
          <w:spacing w:val="-52"/>
        </w:rPr>
        <w:t xml:space="preserve"> </w:t>
      </w:r>
      <w:r>
        <w:t>Piłsudskiego</w:t>
      </w:r>
      <w:r>
        <w:rPr>
          <w:spacing w:val="-3"/>
        </w:rPr>
        <w:t xml:space="preserve"> </w:t>
      </w:r>
      <w:r>
        <w:t>75, 34-325 Łodygowice,</w:t>
      </w:r>
      <w:r>
        <w:rPr>
          <w:spacing w:val="-1"/>
        </w:rPr>
        <w:t xml:space="preserve"> </w:t>
      </w:r>
      <w:hyperlink r:id="rId43">
        <w:r w:rsidR="00E609E4">
          <w:t>gmina@lodygowice.pl</w:t>
        </w:r>
      </w:hyperlink>
      <w:r>
        <w:t>, tel.</w:t>
      </w:r>
      <w:r>
        <w:rPr>
          <w:spacing w:val="-3"/>
        </w:rPr>
        <w:t xml:space="preserve"> </w:t>
      </w:r>
      <w:r>
        <w:t>33</w:t>
      </w:r>
      <w:r>
        <w:rPr>
          <w:spacing w:val="-1"/>
        </w:rPr>
        <w:t xml:space="preserve"> </w:t>
      </w:r>
      <w:r>
        <w:t>863</w:t>
      </w:r>
      <w:r>
        <w:rPr>
          <w:spacing w:val="-3"/>
        </w:rPr>
        <w:t xml:space="preserve"> </w:t>
      </w:r>
      <w:r>
        <w:t>05 00;</w:t>
      </w:r>
    </w:p>
    <w:p w14:paraId="4C22B579" w14:textId="68711CD5" w:rsidR="00E609E4" w:rsidRDefault="005706DF">
      <w:pPr>
        <w:pStyle w:val="Akapitzlist"/>
        <w:numPr>
          <w:ilvl w:val="0"/>
          <w:numId w:val="3"/>
        </w:numPr>
        <w:tabs>
          <w:tab w:val="left" w:pos="827"/>
        </w:tabs>
        <w:ind w:right="109" w:hanging="360"/>
      </w:pPr>
      <w:r>
        <w:t>w Urzędzie Gminy Łodygowice został powołany inspektor ochrony danych osobowych</w:t>
      </w:r>
      <w:r>
        <w:rPr>
          <w:i/>
        </w:rPr>
        <w:t xml:space="preserve">, </w:t>
      </w:r>
      <w:r>
        <w:t>kontakt:</w:t>
      </w:r>
      <w:r>
        <w:rPr>
          <w:spacing w:val="1"/>
        </w:rPr>
        <w:t xml:space="preserve"> </w:t>
      </w:r>
      <w:hyperlink r:id="rId44" w:history="1">
        <w:r w:rsidRPr="0055390E">
          <w:rPr>
            <w:rStyle w:val="Hipercze"/>
          </w:rPr>
          <w:t>iod@lodygowice.pl,</w:t>
        </w:r>
        <w:r w:rsidRPr="0055390E">
          <w:rPr>
            <w:rStyle w:val="Hipercze"/>
            <w:spacing w:val="-4"/>
          </w:rPr>
          <w:t xml:space="preserve"> </w:t>
        </w:r>
      </w:hyperlink>
      <w:r>
        <w:t>tel. 33 863 05 00;</w:t>
      </w:r>
    </w:p>
    <w:p w14:paraId="6A98B8E6" w14:textId="34671222" w:rsidR="00E609E4" w:rsidRDefault="005706DF">
      <w:pPr>
        <w:pStyle w:val="Akapitzlist"/>
        <w:numPr>
          <w:ilvl w:val="0"/>
          <w:numId w:val="3"/>
        </w:numPr>
        <w:tabs>
          <w:tab w:val="left" w:pos="827"/>
        </w:tabs>
        <w:ind w:right="108" w:hanging="360"/>
      </w:pPr>
      <w:r>
        <w:t>Pani/Pana dane osobowe przetwarzane będą na podstawie art. 6 ust. 1 lit. c RODO w celu</w:t>
      </w:r>
      <w:r>
        <w:rPr>
          <w:spacing w:val="1"/>
        </w:rPr>
        <w:t xml:space="preserve"> </w:t>
      </w:r>
      <w:r>
        <w:t>związanym</w:t>
      </w:r>
      <w:r>
        <w:rPr>
          <w:spacing w:val="1"/>
        </w:rPr>
        <w:t xml:space="preserve"> </w:t>
      </w:r>
      <w:r>
        <w:t>z</w:t>
      </w:r>
      <w:r>
        <w:rPr>
          <w:spacing w:val="1"/>
        </w:rPr>
        <w:t xml:space="preserve"> </w:t>
      </w:r>
      <w:r>
        <w:t>postępowaniem</w:t>
      </w:r>
      <w:r>
        <w:rPr>
          <w:spacing w:val="1"/>
        </w:rPr>
        <w:t xml:space="preserve"> </w:t>
      </w:r>
      <w:r>
        <w:t>o</w:t>
      </w:r>
      <w:r>
        <w:rPr>
          <w:spacing w:val="1"/>
        </w:rPr>
        <w:t xml:space="preserve"> </w:t>
      </w:r>
      <w:r>
        <w:t>udzielenie</w:t>
      </w:r>
      <w:r>
        <w:rPr>
          <w:spacing w:val="1"/>
        </w:rPr>
        <w:t xml:space="preserve"> </w:t>
      </w:r>
      <w:r>
        <w:t>zamówienia</w:t>
      </w:r>
      <w:r>
        <w:rPr>
          <w:spacing w:val="1"/>
        </w:rPr>
        <w:t xml:space="preserve"> </w:t>
      </w:r>
      <w:r>
        <w:t>publicznego</w:t>
      </w:r>
      <w:r>
        <w:rPr>
          <w:spacing w:val="1"/>
        </w:rPr>
        <w:t xml:space="preserve"> </w:t>
      </w:r>
      <w:r>
        <w:t>nr</w:t>
      </w:r>
      <w:r>
        <w:rPr>
          <w:spacing w:val="1"/>
        </w:rPr>
        <w:t xml:space="preserve"> </w:t>
      </w:r>
      <w:r>
        <w:t>OG.271.</w:t>
      </w:r>
      <w:r w:rsidR="006907A8">
        <w:t>1</w:t>
      </w:r>
      <w:r>
        <w:t>.202</w:t>
      </w:r>
      <w:r w:rsidR="006907A8">
        <w:t>6</w:t>
      </w:r>
      <w:r>
        <w:t>,</w:t>
      </w:r>
      <w:r>
        <w:rPr>
          <w:spacing w:val="1"/>
        </w:rPr>
        <w:t xml:space="preserve"> </w:t>
      </w:r>
      <w:r>
        <w:t>prowadzonym w</w:t>
      </w:r>
      <w:r>
        <w:rPr>
          <w:spacing w:val="-1"/>
        </w:rPr>
        <w:t xml:space="preserve"> </w:t>
      </w:r>
      <w:r>
        <w:t>trybie podstawowym</w:t>
      </w:r>
      <w:r>
        <w:rPr>
          <w:spacing w:val="1"/>
        </w:rPr>
        <w:t xml:space="preserve"> </w:t>
      </w:r>
      <w:r>
        <w:t>bez negocjacji;</w:t>
      </w:r>
    </w:p>
    <w:p w14:paraId="7FFA3681" w14:textId="77777777" w:rsidR="00E609E4" w:rsidRDefault="005706DF">
      <w:pPr>
        <w:pStyle w:val="Akapitzlist"/>
        <w:numPr>
          <w:ilvl w:val="0"/>
          <w:numId w:val="3"/>
        </w:numPr>
        <w:tabs>
          <w:tab w:val="left" w:pos="827"/>
        </w:tabs>
        <w:ind w:right="106" w:hanging="360"/>
      </w:pPr>
      <w:r>
        <w:t>odbiorcami</w:t>
      </w:r>
      <w:r>
        <w:rPr>
          <w:spacing w:val="1"/>
        </w:rPr>
        <w:t xml:space="preserve"> </w:t>
      </w:r>
      <w:r>
        <w:t>Pani/Pana</w:t>
      </w:r>
      <w:r>
        <w:rPr>
          <w:spacing w:val="1"/>
        </w:rPr>
        <w:t xml:space="preserve"> </w:t>
      </w:r>
      <w:r>
        <w:t>danych</w:t>
      </w:r>
      <w:r>
        <w:rPr>
          <w:spacing w:val="1"/>
        </w:rPr>
        <w:t xml:space="preserve"> </w:t>
      </w:r>
      <w:r>
        <w:t>osobowych</w:t>
      </w:r>
      <w:r>
        <w:rPr>
          <w:spacing w:val="1"/>
        </w:rPr>
        <w:t xml:space="preserve"> </w:t>
      </w:r>
      <w:r>
        <w:t>będą</w:t>
      </w:r>
      <w:r>
        <w:rPr>
          <w:spacing w:val="1"/>
        </w:rPr>
        <w:t xml:space="preserve"> </w:t>
      </w:r>
      <w:r>
        <w:t>osoby</w:t>
      </w:r>
      <w:r>
        <w:rPr>
          <w:spacing w:val="1"/>
        </w:rPr>
        <w:t xml:space="preserve"> </w:t>
      </w:r>
      <w:r>
        <w:t>lub</w:t>
      </w:r>
      <w:r>
        <w:rPr>
          <w:spacing w:val="1"/>
        </w:rPr>
        <w:t xml:space="preserve"> </w:t>
      </w:r>
      <w:r>
        <w:t>podmioty,</w:t>
      </w:r>
      <w:r>
        <w:rPr>
          <w:spacing w:val="1"/>
        </w:rPr>
        <w:t xml:space="preserve"> </w:t>
      </w:r>
      <w:r>
        <w:t>którym</w:t>
      </w:r>
      <w:r>
        <w:rPr>
          <w:spacing w:val="1"/>
        </w:rPr>
        <w:t xml:space="preserve"> </w:t>
      </w:r>
      <w:r>
        <w:t>udostępniona</w:t>
      </w:r>
      <w:r>
        <w:rPr>
          <w:spacing w:val="1"/>
        </w:rPr>
        <w:t xml:space="preserve"> </w:t>
      </w:r>
      <w:r>
        <w:t>zostanie dokumentacja postępowania w oparciu o art. 18-19 i 74-76 ustawy z dnia 11 września</w:t>
      </w:r>
      <w:r>
        <w:rPr>
          <w:spacing w:val="1"/>
        </w:rPr>
        <w:t xml:space="preserve"> </w:t>
      </w:r>
      <w:r>
        <w:t>2019</w:t>
      </w:r>
      <w:r>
        <w:rPr>
          <w:spacing w:val="-1"/>
        </w:rPr>
        <w:t xml:space="preserve"> </w:t>
      </w:r>
      <w:r>
        <w:t>r.</w:t>
      </w:r>
      <w:r>
        <w:rPr>
          <w:spacing w:val="-3"/>
        </w:rPr>
        <w:t xml:space="preserve"> </w:t>
      </w:r>
      <w:r>
        <w:t>– Prawo</w:t>
      </w:r>
      <w:r>
        <w:rPr>
          <w:spacing w:val="-3"/>
        </w:rPr>
        <w:t xml:space="preserve"> </w:t>
      </w:r>
      <w:r>
        <w:t>zamówień</w:t>
      </w:r>
      <w:r>
        <w:rPr>
          <w:spacing w:val="-2"/>
        </w:rPr>
        <w:t xml:space="preserve"> </w:t>
      </w:r>
      <w:r>
        <w:t>publicznych, dalej</w:t>
      </w:r>
      <w:r>
        <w:rPr>
          <w:spacing w:val="1"/>
        </w:rPr>
        <w:t xml:space="preserve"> </w:t>
      </w:r>
      <w:r>
        <w:t>„ustawa</w:t>
      </w:r>
      <w:r>
        <w:rPr>
          <w:spacing w:val="-2"/>
        </w:rPr>
        <w:t xml:space="preserve"> </w:t>
      </w:r>
      <w:r>
        <w:t>Pzp”;</w:t>
      </w:r>
    </w:p>
    <w:p w14:paraId="3D09E2BB" w14:textId="77777777" w:rsidR="00E609E4" w:rsidRDefault="005706DF">
      <w:pPr>
        <w:pStyle w:val="Akapitzlist"/>
        <w:numPr>
          <w:ilvl w:val="0"/>
          <w:numId w:val="3"/>
        </w:numPr>
        <w:tabs>
          <w:tab w:val="left" w:pos="827"/>
        </w:tabs>
        <w:ind w:right="109" w:hanging="360"/>
      </w:pPr>
      <w:r>
        <w:t>Pani/Pana</w:t>
      </w:r>
      <w:r>
        <w:rPr>
          <w:spacing w:val="10"/>
        </w:rPr>
        <w:t xml:space="preserve"> </w:t>
      </w:r>
      <w:r>
        <w:t>dane</w:t>
      </w:r>
      <w:r>
        <w:rPr>
          <w:spacing w:val="9"/>
        </w:rPr>
        <w:t xml:space="preserve"> </w:t>
      </w:r>
      <w:r>
        <w:t>osobowe</w:t>
      </w:r>
      <w:r>
        <w:rPr>
          <w:spacing w:val="11"/>
        </w:rPr>
        <w:t xml:space="preserve"> </w:t>
      </w:r>
      <w:r>
        <w:t>będą</w:t>
      </w:r>
      <w:r>
        <w:rPr>
          <w:spacing w:val="10"/>
        </w:rPr>
        <w:t xml:space="preserve"> </w:t>
      </w:r>
      <w:r>
        <w:t>przechowywane,</w:t>
      </w:r>
      <w:r>
        <w:rPr>
          <w:spacing w:val="9"/>
        </w:rPr>
        <w:t xml:space="preserve"> </w:t>
      </w:r>
      <w:r>
        <w:t>zgodnie</w:t>
      </w:r>
      <w:r>
        <w:rPr>
          <w:spacing w:val="10"/>
        </w:rPr>
        <w:t xml:space="preserve"> </w:t>
      </w:r>
      <w:r>
        <w:t>z</w:t>
      </w:r>
      <w:r>
        <w:rPr>
          <w:spacing w:val="10"/>
        </w:rPr>
        <w:t xml:space="preserve"> </w:t>
      </w:r>
      <w:r>
        <w:t>art.</w:t>
      </w:r>
      <w:r>
        <w:rPr>
          <w:spacing w:val="9"/>
        </w:rPr>
        <w:t xml:space="preserve"> </w:t>
      </w:r>
      <w:r>
        <w:t>78</w:t>
      </w:r>
      <w:r>
        <w:rPr>
          <w:spacing w:val="9"/>
        </w:rPr>
        <w:t xml:space="preserve"> </w:t>
      </w:r>
      <w:r>
        <w:t>ust.</w:t>
      </w:r>
      <w:r>
        <w:rPr>
          <w:spacing w:val="9"/>
        </w:rPr>
        <w:t xml:space="preserve"> </w:t>
      </w:r>
      <w:r>
        <w:t>1</w:t>
      </w:r>
      <w:r>
        <w:rPr>
          <w:spacing w:val="21"/>
        </w:rPr>
        <w:t xml:space="preserve"> </w:t>
      </w:r>
      <w:r>
        <w:t>ustawy</w:t>
      </w:r>
      <w:r>
        <w:rPr>
          <w:spacing w:val="7"/>
        </w:rPr>
        <w:t xml:space="preserve"> </w:t>
      </w:r>
      <w:r>
        <w:t>Pzp,</w:t>
      </w:r>
      <w:r>
        <w:rPr>
          <w:spacing w:val="9"/>
        </w:rPr>
        <w:t xml:space="preserve"> </w:t>
      </w:r>
      <w:r>
        <w:t>przez</w:t>
      </w:r>
      <w:r>
        <w:rPr>
          <w:spacing w:val="10"/>
        </w:rPr>
        <w:t xml:space="preserve"> </w:t>
      </w:r>
      <w:r>
        <w:t>okres</w:t>
      </w:r>
      <w:r>
        <w:rPr>
          <w:spacing w:val="-53"/>
        </w:rPr>
        <w:t xml:space="preserve"> </w:t>
      </w:r>
      <w:r>
        <w:t>4 lat od dnia zakończenia postępowania o udzielenie zamówienia, a jeżeli czas trwania umowy</w:t>
      </w:r>
      <w:r>
        <w:rPr>
          <w:spacing w:val="1"/>
        </w:rPr>
        <w:t xml:space="preserve"> </w:t>
      </w:r>
      <w:r>
        <w:t>przekracza</w:t>
      </w:r>
      <w:r>
        <w:rPr>
          <w:spacing w:val="-1"/>
        </w:rPr>
        <w:t xml:space="preserve"> </w:t>
      </w:r>
      <w:r>
        <w:t>4</w:t>
      </w:r>
      <w:r>
        <w:rPr>
          <w:spacing w:val="-3"/>
        </w:rPr>
        <w:t xml:space="preserve"> </w:t>
      </w:r>
      <w:r>
        <w:t>lata,</w:t>
      </w:r>
      <w:r>
        <w:rPr>
          <w:spacing w:val="-1"/>
        </w:rPr>
        <w:t xml:space="preserve"> </w:t>
      </w:r>
      <w:r>
        <w:t>okres przechowywania obejmuje cały</w:t>
      </w:r>
      <w:r>
        <w:rPr>
          <w:spacing w:val="-1"/>
        </w:rPr>
        <w:t xml:space="preserve"> </w:t>
      </w:r>
      <w:r>
        <w:t>czas</w:t>
      </w:r>
      <w:r>
        <w:rPr>
          <w:spacing w:val="1"/>
        </w:rPr>
        <w:t xml:space="preserve"> </w:t>
      </w:r>
      <w:r>
        <w:t>trwania</w:t>
      </w:r>
      <w:r>
        <w:rPr>
          <w:spacing w:val="-1"/>
        </w:rPr>
        <w:t xml:space="preserve"> </w:t>
      </w:r>
      <w:r>
        <w:t>umowy;</w:t>
      </w:r>
    </w:p>
    <w:p w14:paraId="3F4C011E" w14:textId="77777777" w:rsidR="00E609E4" w:rsidRDefault="005706DF">
      <w:pPr>
        <w:pStyle w:val="Akapitzlist"/>
        <w:numPr>
          <w:ilvl w:val="0"/>
          <w:numId w:val="3"/>
        </w:numPr>
        <w:tabs>
          <w:tab w:val="left" w:pos="827"/>
        </w:tabs>
        <w:ind w:right="107" w:hanging="360"/>
      </w:pPr>
      <w:r>
        <w:t>obowiązek</w:t>
      </w:r>
      <w:r>
        <w:rPr>
          <w:spacing w:val="36"/>
        </w:rPr>
        <w:t xml:space="preserve"> </w:t>
      </w:r>
      <w:r>
        <w:t>podania</w:t>
      </w:r>
      <w:r>
        <w:rPr>
          <w:spacing w:val="37"/>
        </w:rPr>
        <w:t xml:space="preserve"> </w:t>
      </w:r>
      <w:r>
        <w:t>przez</w:t>
      </w:r>
      <w:r>
        <w:rPr>
          <w:spacing w:val="35"/>
        </w:rPr>
        <w:t xml:space="preserve"> </w:t>
      </w:r>
      <w:r>
        <w:t>Panią/Pana</w:t>
      </w:r>
      <w:r>
        <w:rPr>
          <w:spacing w:val="37"/>
        </w:rPr>
        <w:t xml:space="preserve"> </w:t>
      </w:r>
      <w:r>
        <w:t>danych</w:t>
      </w:r>
      <w:r>
        <w:rPr>
          <w:spacing w:val="37"/>
        </w:rPr>
        <w:t xml:space="preserve"> </w:t>
      </w:r>
      <w:r>
        <w:t>osobowych</w:t>
      </w:r>
      <w:r>
        <w:rPr>
          <w:spacing w:val="36"/>
        </w:rPr>
        <w:t xml:space="preserve"> </w:t>
      </w:r>
      <w:r>
        <w:t>bezpośrednio</w:t>
      </w:r>
      <w:r>
        <w:rPr>
          <w:spacing w:val="36"/>
        </w:rPr>
        <w:t xml:space="preserve"> </w:t>
      </w:r>
      <w:r>
        <w:t>Pani/Pana</w:t>
      </w:r>
      <w:r>
        <w:rPr>
          <w:spacing w:val="37"/>
        </w:rPr>
        <w:t xml:space="preserve"> </w:t>
      </w:r>
      <w:r>
        <w:t>dotyczących</w:t>
      </w:r>
      <w:r>
        <w:rPr>
          <w:spacing w:val="-53"/>
        </w:rPr>
        <w:t xml:space="preserve"> </w:t>
      </w:r>
      <w:r>
        <w:t>jest wymogiem ustawowym określonym w przepisach ustawy Pzp, związanym z udziałem w</w:t>
      </w:r>
      <w:r>
        <w:rPr>
          <w:spacing w:val="1"/>
        </w:rPr>
        <w:t xml:space="preserve"> </w:t>
      </w:r>
      <w:r>
        <w:t>postępowaniu</w:t>
      </w:r>
      <w:r>
        <w:rPr>
          <w:spacing w:val="1"/>
        </w:rPr>
        <w:t xml:space="preserve"> </w:t>
      </w:r>
      <w:r>
        <w:t>o</w:t>
      </w:r>
      <w:r>
        <w:rPr>
          <w:spacing w:val="1"/>
        </w:rPr>
        <w:t xml:space="preserve"> </w:t>
      </w:r>
      <w:r>
        <w:t>udzielenie</w:t>
      </w:r>
      <w:r>
        <w:rPr>
          <w:spacing w:val="1"/>
        </w:rPr>
        <w:t xml:space="preserve"> </w:t>
      </w:r>
      <w:r>
        <w:t>zamówienia</w:t>
      </w:r>
      <w:r>
        <w:rPr>
          <w:spacing w:val="1"/>
        </w:rPr>
        <w:t xml:space="preserve"> </w:t>
      </w:r>
      <w:r>
        <w:t>publicznego;</w:t>
      </w:r>
      <w:r>
        <w:rPr>
          <w:spacing w:val="1"/>
        </w:rPr>
        <w:t xml:space="preserve"> </w:t>
      </w:r>
      <w:r>
        <w:t>konsekwencje</w:t>
      </w:r>
      <w:r>
        <w:rPr>
          <w:spacing w:val="1"/>
        </w:rPr>
        <w:t xml:space="preserve"> </w:t>
      </w:r>
      <w:r>
        <w:t>niepodania</w:t>
      </w:r>
      <w:r>
        <w:rPr>
          <w:spacing w:val="1"/>
        </w:rPr>
        <w:t xml:space="preserve"> </w:t>
      </w:r>
      <w:r>
        <w:t>określonych</w:t>
      </w:r>
      <w:r>
        <w:rPr>
          <w:spacing w:val="1"/>
        </w:rPr>
        <w:t xml:space="preserve"> </w:t>
      </w:r>
      <w:r>
        <w:t>danych wynikają</w:t>
      </w:r>
      <w:r>
        <w:rPr>
          <w:spacing w:val="-2"/>
        </w:rPr>
        <w:t xml:space="preserve"> </w:t>
      </w:r>
      <w:r>
        <w:t>z ustawy</w:t>
      </w:r>
      <w:r>
        <w:rPr>
          <w:spacing w:val="-3"/>
        </w:rPr>
        <w:t xml:space="preserve"> </w:t>
      </w:r>
      <w:r>
        <w:t>Pzp;</w:t>
      </w:r>
    </w:p>
    <w:p w14:paraId="61D3A5ED" w14:textId="77777777" w:rsidR="00E609E4" w:rsidRDefault="005706DF">
      <w:pPr>
        <w:pStyle w:val="Akapitzlist"/>
        <w:numPr>
          <w:ilvl w:val="0"/>
          <w:numId w:val="3"/>
        </w:numPr>
        <w:tabs>
          <w:tab w:val="left" w:pos="827"/>
        </w:tabs>
        <w:spacing w:before="1"/>
        <w:ind w:right="108" w:hanging="360"/>
      </w:pPr>
      <w:r>
        <w:t>w</w:t>
      </w:r>
      <w:r>
        <w:rPr>
          <w:spacing w:val="1"/>
        </w:rPr>
        <w:t xml:space="preserve"> </w:t>
      </w:r>
      <w:r>
        <w:t>odniesieniu</w:t>
      </w:r>
      <w:r>
        <w:rPr>
          <w:spacing w:val="1"/>
        </w:rPr>
        <w:t xml:space="preserve"> </w:t>
      </w:r>
      <w:r>
        <w:t>do</w:t>
      </w:r>
      <w:r>
        <w:rPr>
          <w:spacing w:val="1"/>
        </w:rPr>
        <w:t xml:space="preserve"> </w:t>
      </w:r>
      <w:r>
        <w:t>Pani/Pana</w:t>
      </w:r>
      <w:r>
        <w:rPr>
          <w:spacing w:val="1"/>
        </w:rPr>
        <w:t xml:space="preserve"> </w:t>
      </w:r>
      <w:r>
        <w:t>danych</w:t>
      </w:r>
      <w:r>
        <w:rPr>
          <w:spacing w:val="1"/>
        </w:rPr>
        <w:t xml:space="preserve"> </w:t>
      </w:r>
      <w:r>
        <w:t>osobowych</w:t>
      </w:r>
      <w:r>
        <w:rPr>
          <w:spacing w:val="1"/>
        </w:rPr>
        <w:t xml:space="preserve"> </w:t>
      </w:r>
      <w:r>
        <w:t>decyzje</w:t>
      </w:r>
      <w:r>
        <w:rPr>
          <w:spacing w:val="1"/>
        </w:rPr>
        <w:t xml:space="preserve"> </w:t>
      </w:r>
      <w:r>
        <w:t>nie</w:t>
      </w:r>
      <w:r>
        <w:rPr>
          <w:spacing w:val="1"/>
        </w:rPr>
        <w:t xml:space="preserve"> </w:t>
      </w:r>
      <w:r>
        <w:t>będą</w:t>
      </w:r>
      <w:r>
        <w:rPr>
          <w:spacing w:val="1"/>
        </w:rPr>
        <w:t xml:space="preserve"> </w:t>
      </w:r>
      <w:r>
        <w:t>podejmowane</w:t>
      </w:r>
      <w:r>
        <w:rPr>
          <w:spacing w:val="1"/>
        </w:rPr>
        <w:t xml:space="preserve"> </w:t>
      </w:r>
      <w:r>
        <w:t>w</w:t>
      </w:r>
      <w:r>
        <w:rPr>
          <w:spacing w:val="1"/>
        </w:rPr>
        <w:t xml:space="preserve"> </w:t>
      </w:r>
      <w:r>
        <w:t>sposób</w:t>
      </w:r>
      <w:r>
        <w:rPr>
          <w:spacing w:val="1"/>
        </w:rPr>
        <w:t xml:space="preserve"> </w:t>
      </w:r>
      <w:r>
        <w:t>zautomatyzowany,</w:t>
      </w:r>
      <w:r>
        <w:rPr>
          <w:spacing w:val="-3"/>
        </w:rPr>
        <w:t xml:space="preserve"> </w:t>
      </w:r>
      <w:r>
        <w:t>stosowanie do</w:t>
      </w:r>
      <w:r>
        <w:rPr>
          <w:spacing w:val="-3"/>
        </w:rPr>
        <w:t xml:space="preserve"> </w:t>
      </w:r>
      <w:r>
        <w:t>art. 22 RODO;</w:t>
      </w:r>
    </w:p>
    <w:p w14:paraId="0F91609F" w14:textId="77777777" w:rsidR="00E609E4" w:rsidRDefault="005706DF">
      <w:pPr>
        <w:pStyle w:val="Akapitzlist"/>
        <w:numPr>
          <w:ilvl w:val="0"/>
          <w:numId w:val="3"/>
        </w:numPr>
        <w:tabs>
          <w:tab w:val="left" w:pos="827"/>
        </w:tabs>
        <w:spacing w:line="251" w:lineRule="exact"/>
        <w:ind w:left="826" w:hanging="349"/>
      </w:pPr>
      <w:r>
        <w:t>posiada</w:t>
      </w:r>
      <w:r>
        <w:rPr>
          <w:spacing w:val="-2"/>
        </w:rPr>
        <w:t xml:space="preserve"> </w:t>
      </w:r>
      <w:r>
        <w:t>Pani/Pan:</w:t>
      </w:r>
    </w:p>
    <w:p w14:paraId="57348056" w14:textId="77777777" w:rsidR="00E609E4" w:rsidRDefault="005706DF">
      <w:pPr>
        <w:pStyle w:val="Tekstpodstawowy"/>
        <w:spacing w:before="1" w:line="252" w:lineRule="exact"/>
        <w:ind w:left="546" w:firstLine="0"/>
      </w:pPr>
      <w:r>
        <w:t>−</w:t>
      </w:r>
      <w:r>
        <w:rPr>
          <w:spacing w:val="47"/>
        </w:rPr>
        <w:t xml:space="preserve"> </w:t>
      </w:r>
      <w:r>
        <w:t>na podstawie</w:t>
      </w:r>
      <w:r>
        <w:rPr>
          <w:spacing w:val="-1"/>
        </w:rPr>
        <w:t xml:space="preserve"> </w:t>
      </w:r>
      <w:r>
        <w:t>art.</w:t>
      </w:r>
      <w:r>
        <w:rPr>
          <w:spacing w:val="-3"/>
        </w:rPr>
        <w:t xml:space="preserve"> </w:t>
      </w:r>
      <w:r>
        <w:t>15 RODO</w:t>
      </w:r>
      <w:r>
        <w:rPr>
          <w:spacing w:val="-2"/>
        </w:rPr>
        <w:t xml:space="preserve"> </w:t>
      </w:r>
      <w:r>
        <w:t>prawo dostępu do</w:t>
      </w:r>
      <w:r>
        <w:rPr>
          <w:spacing w:val="-3"/>
        </w:rPr>
        <w:t xml:space="preserve"> </w:t>
      </w:r>
      <w:r>
        <w:t>danych</w:t>
      </w:r>
      <w:r>
        <w:rPr>
          <w:spacing w:val="-3"/>
        </w:rPr>
        <w:t xml:space="preserve"> </w:t>
      </w:r>
      <w:r>
        <w:t>osobowych</w:t>
      </w:r>
      <w:r>
        <w:rPr>
          <w:spacing w:val="-2"/>
        </w:rPr>
        <w:t xml:space="preserve"> </w:t>
      </w:r>
      <w:r>
        <w:t>Pani/Pana dotyczących;</w:t>
      </w:r>
    </w:p>
    <w:p w14:paraId="142C5583" w14:textId="77777777" w:rsidR="00E609E4" w:rsidRDefault="005706DF">
      <w:pPr>
        <w:pStyle w:val="Tekstpodstawowy"/>
        <w:ind w:left="826" w:right="108" w:hanging="281"/>
      </w:pPr>
      <w:r>
        <w:t>−</w:t>
      </w:r>
      <w:r>
        <w:rPr>
          <w:spacing w:val="1"/>
        </w:rPr>
        <w:t xml:space="preserve"> </w:t>
      </w:r>
      <w:r>
        <w:t>na</w:t>
      </w:r>
      <w:r>
        <w:rPr>
          <w:spacing w:val="1"/>
        </w:rPr>
        <w:t xml:space="preserve"> </w:t>
      </w:r>
      <w:r>
        <w:t>podstawie</w:t>
      </w:r>
      <w:r>
        <w:rPr>
          <w:spacing w:val="1"/>
        </w:rPr>
        <w:t xml:space="preserve"> </w:t>
      </w:r>
      <w:r>
        <w:t>art.</w:t>
      </w:r>
      <w:r>
        <w:rPr>
          <w:spacing w:val="1"/>
        </w:rPr>
        <w:t xml:space="preserve"> </w:t>
      </w:r>
      <w:r>
        <w:t>16</w:t>
      </w:r>
      <w:r>
        <w:rPr>
          <w:spacing w:val="1"/>
        </w:rPr>
        <w:t xml:space="preserve"> </w:t>
      </w:r>
      <w:r>
        <w:t>RODO</w:t>
      </w:r>
      <w:r>
        <w:rPr>
          <w:spacing w:val="1"/>
        </w:rPr>
        <w:t xml:space="preserve"> </w:t>
      </w:r>
      <w:r>
        <w:t>prawo</w:t>
      </w:r>
      <w:r>
        <w:rPr>
          <w:spacing w:val="1"/>
        </w:rPr>
        <w:t xml:space="preserve"> </w:t>
      </w:r>
      <w:r>
        <w:t>do</w:t>
      </w:r>
      <w:r>
        <w:rPr>
          <w:spacing w:val="1"/>
        </w:rPr>
        <w:t xml:space="preserve"> </w:t>
      </w:r>
      <w:r>
        <w:t>sprostowania</w:t>
      </w:r>
      <w:r>
        <w:rPr>
          <w:spacing w:val="1"/>
        </w:rPr>
        <w:t xml:space="preserve"> </w:t>
      </w:r>
      <w:r>
        <w:t>lub</w:t>
      </w:r>
      <w:r>
        <w:rPr>
          <w:spacing w:val="1"/>
        </w:rPr>
        <w:t xml:space="preserve"> </w:t>
      </w:r>
      <w:r>
        <w:t>uzupełnienia</w:t>
      </w:r>
      <w:r>
        <w:rPr>
          <w:spacing w:val="1"/>
        </w:rPr>
        <w:t xml:space="preserve"> </w:t>
      </w:r>
      <w:r>
        <w:t>Pani/Pana</w:t>
      </w:r>
      <w:r>
        <w:rPr>
          <w:spacing w:val="55"/>
        </w:rPr>
        <w:t xml:space="preserve"> </w:t>
      </w:r>
      <w:r>
        <w:t>danych</w:t>
      </w:r>
      <w:r>
        <w:rPr>
          <w:spacing w:val="1"/>
        </w:rPr>
        <w:t xml:space="preserve"> </w:t>
      </w:r>
      <w:r>
        <w:t>osobowych;</w:t>
      </w:r>
    </w:p>
    <w:p w14:paraId="03D93625" w14:textId="77777777" w:rsidR="00E609E4" w:rsidRDefault="005706DF">
      <w:pPr>
        <w:spacing w:before="1"/>
        <w:ind w:left="826" w:right="107"/>
        <w:jc w:val="both"/>
        <w:rPr>
          <w:i/>
          <w:sz w:val="18"/>
        </w:rPr>
      </w:pPr>
      <w:r>
        <w:rPr>
          <w:i/>
          <w:sz w:val="18"/>
        </w:rPr>
        <w:t>(skorzystanie</w:t>
      </w:r>
      <w:r>
        <w:rPr>
          <w:i/>
          <w:spacing w:val="33"/>
          <w:sz w:val="18"/>
        </w:rPr>
        <w:t xml:space="preserve"> </w:t>
      </w:r>
      <w:r>
        <w:rPr>
          <w:i/>
          <w:sz w:val="18"/>
        </w:rPr>
        <w:t>z</w:t>
      </w:r>
      <w:r>
        <w:rPr>
          <w:i/>
          <w:spacing w:val="76"/>
          <w:sz w:val="18"/>
        </w:rPr>
        <w:t xml:space="preserve"> </w:t>
      </w:r>
      <w:r>
        <w:rPr>
          <w:i/>
          <w:sz w:val="18"/>
        </w:rPr>
        <w:t>prawa</w:t>
      </w:r>
      <w:r>
        <w:rPr>
          <w:i/>
          <w:spacing w:val="76"/>
          <w:sz w:val="18"/>
        </w:rPr>
        <w:t xml:space="preserve"> </w:t>
      </w:r>
      <w:r>
        <w:rPr>
          <w:i/>
          <w:sz w:val="18"/>
        </w:rPr>
        <w:t>do</w:t>
      </w:r>
      <w:r>
        <w:rPr>
          <w:i/>
          <w:spacing w:val="79"/>
          <w:sz w:val="18"/>
        </w:rPr>
        <w:t xml:space="preserve"> </w:t>
      </w:r>
      <w:r>
        <w:rPr>
          <w:i/>
          <w:sz w:val="18"/>
        </w:rPr>
        <w:t>sprostowania</w:t>
      </w:r>
      <w:r>
        <w:rPr>
          <w:i/>
          <w:spacing w:val="79"/>
          <w:sz w:val="18"/>
        </w:rPr>
        <w:t xml:space="preserve"> </w:t>
      </w:r>
      <w:r>
        <w:rPr>
          <w:i/>
          <w:sz w:val="18"/>
        </w:rPr>
        <w:t>lub</w:t>
      </w:r>
      <w:r>
        <w:rPr>
          <w:i/>
          <w:spacing w:val="79"/>
          <w:sz w:val="18"/>
        </w:rPr>
        <w:t xml:space="preserve"> </w:t>
      </w:r>
      <w:r>
        <w:rPr>
          <w:i/>
          <w:sz w:val="18"/>
        </w:rPr>
        <w:t>uzupełnienia</w:t>
      </w:r>
      <w:r>
        <w:rPr>
          <w:i/>
          <w:spacing w:val="79"/>
          <w:sz w:val="18"/>
        </w:rPr>
        <w:t xml:space="preserve"> </w:t>
      </w:r>
      <w:r>
        <w:rPr>
          <w:i/>
          <w:sz w:val="18"/>
        </w:rPr>
        <w:t>nie</w:t>
      </w:r>
      <w:r>
        <w:rPr>
          <w:i/>
          <w:spacing w:val="75"/>
          <w:sz w:val="18"/>
        </w:rPr>
        <w:t xml:space="preserve"> </w:t>
      </w:r>
      <w:r>
        <w:rPr>
          <w:i/>
          <w:sz w:val="18"/>
        </w:rPr>
        <w:t>może</w:t>
      </w:r>
      <w:r>
        <w:rPr>
          <w:i/>
          <w:spacing w:val="77"/>
          <w:sz w:val="18"/>
        </w:rPr>
        <w:t xml:space="preserve"> </w:t>
      </w:r>
      <w:r>
        <w:rPr>
          <w:i/>
          <w:sz w:val="18"/>
        </w:rPr>
        <w:t>skutkować</w:t>
      </w:r>
      <w:r>
        <w:rPr>
          <w:i/>
          <w:spacing w:val="77"/>
          <w:sz w:val="18"/>
        </w:rPr>
        <w:t xml:space="preserve"> </w:t>
      </w:r>
      <w:r>
        <w:rPr>
          <w:i/>
          <w:sz w:val="18"/>
        </w:rPr>
        <w:t>zmianą</w:t>
      </w:r>
      <w:r>
        <w:rPr>
          <w:i/>
          <w:spacing w:val="78"/>
          <w:sz w:val="18"/>
        </w:rPr>
        <w:t xml:space="preserve"> </w:t>
      </w:r>
      <w:r>
        <w:rPr>
          <w:i/>
          <w:sz w:val="18"/>
        </w:rPr>
        <w:t>wyniku</w:t>
      </w:r>
      <w:r>
        <w:rPr>
          <w:i/>
          <w:spacing w:val="78"/>
          <w:sz w:val="18"/>
        </w:rPr>
        <w:t xml:space="preserve"> </w:t>
      </w:r>
      <w:r>
        <w:rPr>
          <w:i/>
          <w:sz w:val="18"/>
        </w:rPr>
        <w:t>postępowania</w:t>
      </w:r>
      <w:r>
        <w:rPr>
          <w:i/>
          <w:spacing w:val="-43"/>
          <w:sz w:val="18"/>
        </w:rPr>
        <w:t xml:space="preserve"> </w:t>
      </w:r>
      <w:r>
        <w:rPr>
          <w:i/>
          <w:sz w:val="18"/>
        </w:rPr>
        <w:t>o udzielenie zamówienia ani zmianą postanowień umowy w sprawie zamówienia publicznego w zakresie niezgodnym z</w:t>
      </w:r>
      <w:r>
        <w:rPr>
          <w:i/>
          <w:spacing w:val="1"/>
          <w:sz w:val="18"/>
        </w:rPr>
        <w:t xml:space="preserve"> </w:t>
      </w:r>
      <w:r>
        <w:rPr>
          <w:i/>
          <w:sz w:val="18"/>
        </w:rPr>
        <w:t>ustawą</w:t>
      </w:r>
      <w:r>
        <w:rPr>
          <w:i/>
          <w:spacing w:val="-2"/>
          <w:sz w:val="18"/>
        </w:rPr>
        <w:t xml:space="preserve"> </w:t>
      </w:r>
      <w:r>
        <w:rPr>
          <w:i/>
          <w:sz w:val="18"/>
        </w:rPr>
        <w:t>Pzp</w:t>
      </w:r>
      <w:r>
        <w:rPr>
          <w:i/>
          <w:spacing w:val="-2"/>
          <w:sz w:val="18"/>
        </w:rPr>
        <w:t xml:space="preserve"> </w:t>
      </w:r>
      <w:r>
        <w:rPr>
          <w:i/>
          <w:sz w:val="18"/>
        </w:rPr>
        <w:t>oraz</w:t>
      </w:r>
      <w:r>
        <w:rPr>
          <w:i/>
          <w:spacing w:val="-2"/>
          <w:sz w:val="18"/>
        </w:rPr>
        <w:t xml:space="preserve"> </w:t>
      </w:r>
      <w:r>
        <w:rPr>
          <w:i/>
          <w:sz w:val="18"/>
        </w:rPr>
        <w:t>nie</w:t>
      </w:r>
      <w:r>
        <w:rPr>
          <w:i/>
          <w:spacing w:val="-1"/>
          <w:sz w:val="18"/>
        </w:rPr>
        <w:t xml:space="preserve"> </w:t>
      </w:r>
      <w:r>
        <w:rPr>
          <w:i/>
          <w:sz w:val="18"/>
        </w:rPr>
        <w:t>może</w:t>
      </w:r>
      <w:r>
        <w:rPr>
          <w:i/>
          <w:spacing w:val="-1"/>
          <w:sz w:val="18"/>
        </w:rPr>
        <w:t xml:space="preserve"> </w:t>
      </w:r>
      <w:r>
        <w:rPr>
          <w:i/>
          <w:sz w:val="18"/>
        </w:rPr>
        <w:t>naruszać</w:t>
      </w:r>
      <w:r>
        <w:rPr>
          <w:i/>
          <w:spacing w:val="-1"/>
          <w:sz w:val="18"/>
        </w:rPr>
        <w:t xml:space="preserve"> </w:t>
      </w:r>
      <w:r>
        <w:rPr>
          <w:i/>
          <w:sz w:val="18"/>
        </w:rPr>
        <w:t>integralności</w:t>
      </w:r>
      <w:r>
        <w:rPr>
          <w:i/>
          <w:spacing w:val="1"/>
          <w:sz w:val="18"/>
        </w:rPr>
        <w:t xml:space="preserve"> </w:t>
      </w:r>
      <w:r>
        <w:rPr>
          <w:i/>
          <w:sz w:val="18"/>
        </w:rPr>
        <w:t>protokołu</w:t>
      </w:r>
      <w:r>
        <w:rPr>
          <w:i/>
          <w:spacing w:val="-2"/>
          <w:sz w:val="18"/>
        </w:rPr>
        <w:t xml:space="preserve"> </w:t>
      </w:r>
      <w:r>
        <w:rPr>
          <w:i/>
          <w:sz w:val="18"/>
        </w:rPr>
        <w:t>oraz jego</w:t>
      </w:r>
      <w:r>
        <w:rPr>
          <w:i/>
          <w:spacing w:val="1"/>
          <w:sz w:val="18"/>
        </w:rPr>
        <w:t xml:space="preserve"> </w:t>
      </w:r>
      <w:r>
        <w:rPr>
          <w:i/>
          <w:sz w:val="18"/>
        </w:rPr>
        <w:t>załączników)</w:t>
      </w:r>
    </w:p>
    <w:p w14:paraId="3EFEDBB8" w14:textId="77777777" w:rsidR="00E609E4" w:rsidRDefault="005706DF">
      <w:pPr>
        <w:pStyle w:val="Tekstpodstawowy"/>
        <w:ind w:left="826" w:right="108" w:hanging="281"/>
      </w:pPr>
      <w:r>
        <w:t>−</w:t>
      </w:r>
      <w:r>
        <w:rPr>
          <w:spacing w:val="1"/>
        </w:rPr>
        <w:t xml:space="preserve"> </w:t>
      </w:r>
      <w:r>
        <w:t>na podstawie art. 18 RODO prawo żądania od administratora ograniczenia przetwarzania danych</w:t>
      </w:r>
      <w:r>
        <w:rPr>
          <w:spacing w:val="1"/>
        </w:rPr>
        <w:t xml:space="preserve"> </w:t>
      </w:r>
      <w:r>
        <w:t>osobowych</w:t>
      </w:r>
      <w:r>
        <w:rPr>
          <w:spacing w:val="-3"/>
        </w:rPr>
        <w:t xml:space="preserve"> </w:t>
      </w:r>
      <w:r>
        <w:t>z</w:t>
      </w:r>
      <w:r>
        <w:rPr>
          <w:spacing w:val="1"/>
        </w:rPr>
        <w:t xml:space="preserve"> </w:t>
      </w:r>
      <w:r>
        <w:t>zastrzeżeniem</w:t>
      </w:r>
      <w:r>
        <w:rPr>
          <w:spacing w:val="-2"/>
        </w:rPr>
        <w:t xml:space="preserve"> </w:t>
      </w:r>
      <w:r>
        <w:t>przypadków, o</w:t>
      </w:r>
      <w:r>
        <w:rPr>
          <w:spacing w:val="-3"/>
        </w:rPr>
        <w:t xml:space="preserve"> </w:t>
      </w:r>
      <w:r>
        <w:t>których</w:t>
      </w:r>
      <w:r>
        <w:rPr>
          <w:spacing w:val="-4"/>
        </w:rPr>
        <w:t xml:space="preserve"> </w:t>
      </w:r>
      <w:r>
        <w:t>mowa w art.</w:t>
      </w:r>
      <w:r>
        <w:rPr>
          <w:spacing w:val="-2"/>
        </w:rPr>
        <w:t xml:space="preserve"> </w:t>
      </w:r>
      <w:r>
        <w:t>18 ust.</w:t>
      </w:r>
      <w:r>
        <w:rPr>
          <w:spacing w:val="-1"/>
        </w:rPr>
        <w:t xml:space="preserve"> </w:t>
      </w:r>
      <w:r>
        <w:t>2 RODO;</w:t>
      </w:r>
    </w:p>
    <w:p w14:paraId="523FF71D" w14:textId="77777777" w:rsidR="00E609E4" w:rsidRDefault="005706DF">
      <w:pPr>
        <w:spacing w:before="2"/>
        <w:ind w:left="826" w:right="110"/>
        <w:jc w:val="both"/>
        <w:rPr>
          <w:i/>
          <w:sz w:val="18"/>
        </w:rPr>
      </w:pPr>
      <w:r>
        <w:rPr>
          <w:i/>
          <w:sz w:val="18"/>
        </w:rPr>
        <w:t>(prawo do ograniczenia przetwarzania nie ma zastosowania w odniesieniu do przechowywania, w celu zapewnienia</w:t>
      </w:r>
      <w:r>
        <w:rPr>
          <w:i/>
          <w:spacing w:val="1"/>
          <w:sz w:val="18"/>
        </w:rPr>
        <w:t xml:space="preserve"> </w:t>
      </w:r>
      <w:r>
        <w:rPr>
          <w:i/>
          <w:sz w:val="18"/>
        </w:rPr>
        <w:t>korzystania ze środków ochrony prawnej lub w celu ochrony praw innej osoby fizycznej lub prawnej, lub z uwagi na</w:t>
      </w:r>
      <w:r>
        <w:rPr>
          <w:i/>
          <w:spacing w:val="1"/>
          <w:sz w:val="18"/>
        </w:rPr>
        <w:t xml:space="preserve"> </w:t>
      </w:r>
      <w:r>
        <w:rPr>
          <w:i/>
          <w:sz w:val="18"/>
        </w:rPr>
        <w:t>ważne</w:t>
      </w:r>
      <w:r>
        <w:rPr>
          <w:i/>
          <w:spacing w:val="-1"/>
          <w:sz w:val="18"/>
        </w:rPr>
        <w:t xml:space="preserve"> </w:t>
      </w:r>
      <w:r>
        <w:rPr>
          <w:i/>
          <w:sz w:val="18"/>
        </w:rPr>
        <w:t>względy</w:t>
      </w:r>
      <w:r>
        <w:rPr>
          <w:i/>
          <w:spacing w:val="-1"/>
          <w:sz w:val="18"/>
        </w:rPr>
        <w:t xml:space="preserve"> </w:t>
      </w:r>
      <w:r>
        <w:rPr>
          <w:i/>
          <w:sz w:val="18"/>
        </w:rPr>
        <w:t>interesu publicznego</w:t>
      </w:r>
      <w:r>
        <w:rPr>
          <w:i/>
          <w:spacing w:val="1"/>
          <w:sz w:val="18"/>
        </w:rPr>
        <w:t xml:space="preserve"> </w:t>
      </w:r>
      <w:r>
        <w:rPr>
          <w:i/>
          <w:sz w:val="18"/>
        </w:rPr>
        <w:t>Unii</w:t>
      </w:r>
      <w:r>
        <w:rPr>
          <w:i/>
          <w:spacing w:val="1"/>
          <w:sz w:val="18"/>
        </w:rPr>
        <w:t xml:space="preserve"> </w:t>
      </w:r>
      <w:r>
        <w:rPr>
          <w:i/>
          <w:sz w:val="18"/>
        </w:rPr>
        <w:t>Europejskiej lub</w:t>
      </w:r>
      <w:r>
        <w:rPr>
          <w:i/>
          <w:spacing w:val="-1"/>
          <w:sz w:val="18"/>
        </w:rPr>
        <w:t xml:space="preserve"> </w:t>
      </w:r>
      <w:r>
        <w:rPr>
          <w:i/>
          <w:sz w:val="18"/>
        </w:rPr>
        <w:t>państwa</w:t>
      </w:r>
      <w:r>
        <w:rPr>
          <w:i/>
          <w:spacing w:val="-1"/>
          <w:sz w:val="18"/>
        </w:rPr>
        <w:t xml:space="preserve"> </w:t>
      </w:r>
      <w:r>
        <w:rPr>
          <w:i/>
          <w:sz w:val="18"/>
        </w:rPr>
        <w:t>członkowskiego)</w:t>
      </w:r>
    </w:p>
    <w:p w14:paraId="7AF7E222" w14:textId="77777777" w:rsidR="00E609E4" w:rsidRDefault="005706DF">
      <w:pPr>
        <w:pStyle w:val="Tekstpodstawowy"/>
        <w:spacing w:line="242" w:lineRule="auto"/>
        <w:ind w:left="826" w:right="108" w:hanging="281"/>
        <w:jc w:val="left"/>
      </w:pPr>
      <w:r>
        <w:t>−</w:t>
      </w:r>
      <w:r>
        <w:rPr>
          <w:spacing w:val="45"/>
        </w:rPr>
        <w:t xml:space="preserve"> </w:t>
      </w:r>
      <w:r>
        <w:t>prawo</w:t>
      </w:r>
      <w:r>
        <w:rPr>
          <w:spacing w:val="3"/>
        </w:rPr>
        <w:t xml:space="preserve"> </w:t>
      </w:r>
      <w:r>
        <w:t>do</w:t>
      </w:r>
      <w:r>
        <w:rPr>
          <w:spacing w:val="1"/>
        </w:rPr>
        <w:t xml:space="preserve"> </w:t>
      </w:r>
      <w:r>
        <w:t>wniesienia</w:t>
      </w:r>
      <w:r>
        <w:rPr>
          <w:spacing w:val="4"/>
        </w:rPr>
        <w:t xml:space="preserve"> </w:t>
      </w:r>
      <w:r>
        <w:t>skargi</w:t>
      </w:r>
      <w:r>
        <w:rPr>
          <w:spacing w:val="2"/>
        </w:rPr>
        <w:t xml:space="preserve"> </w:t>
      </w:r>
      <w:r>
        <w:t>do</w:t>
      </w:r>
      <w:r>
        <w:rPr>
          <w:spacing w:val="4"/>
        </w:rPr>
        <w:t xml:space="preserve"> </w:t>
      </w:r>
      <w:r>
        <w:t>Prezesa</w:t>
      </w:r>
      <w:r>
        <w:rPr>
          <w:spacing w:val="4"/>
        </w:rPr>
        <w:t xml:space="preserve"> </w:t>
      </w:r>
      <w:r>
        <w:t>Urzędu</w:t>
      </w:r>
      <w:r>
        <w:rPr>
          <w:spacing w:val="4"/>
        </w:rPr>
        <w:t xml:space="preserve"> </w:t>
      </w:r>
      <w:r>
        <w:t>Ochrony</w:t>
      </w:r>
      <w:r>
        <w:rPr>
          <w:spacing w:val="3"/>
        </w:rPr>
        <w:t xml:space="preserve"> </w:t>
      </w:r>
      <w:r>
        <w:t>Danych</w:t>
      </w:r>
      <w:r>
        <w:rPr>
          <w:spacing w:val="3"/>
        </w:rPr>
        <w:t xml:space="preserve"> </w:t>
      </w:r>
      <w:r>
        <w:t>Osobowych,</w:t>
      </w:r>
      <w:r>
        <w:rPr>
          <w:spacing w:val="4"/>
        </w:rPr>
        <w:t xml:space="preserve"> </w:t>
      </w:r>
      <w:r>
        <w:t>gdy</w:t>
      </w:r>
      <w:r>
        <w:rPr>
          <w:spacing w:val="2"/>
        </w:rPr>
        <w:t xml:space="preserve"> </w:t>
      </w:r>
      <w:r>
        <w:t>uzna</w:t>
      </w:r>
      <w:r>
        <w:rPr>
          <w:spacing w:val="4"/>
        </w:rPr>
        <w:t xml:space="preserve"> </w:t>
      </w:r>
      <w:r>
        <w:t>Pani/Pan,</w:t>
      </w:r>
      <w:r>
        <w:rPr>
          <w:spacing w:val="-52"/>
        </w:rPr>
        <w:t xml:space="preserve"> </w:t>
      </w:r>
      <w:r>
        <w:t>że</w:t>
      </w:r>
      <w:r>
        <w:rPr>
          <w:spacing w:val="-1"/>
        </w:rPr>
        <w:t xml:space="preserve"> </w:t>
      </w:r>
      <w:r>
        <w:t>przetwarzanie danych</w:t>
      </w:r>
      <w:r>
        <w:rPr>
          <w:spacing w:val="-1"/>
        </w:rPr>
        <w:t xml:space="preserve"> </w:t>
      </w:r>
      <w:r>
        <w:t>osobowych Pani/Pana</w:t>
      </w:r>
      <w:r>
        <w:rPr>
          <w:spacing w:val="-2"/>
        </w:rPr>
        <w:t xml:space="preserve"> </w:t>
      </w:r>
      <w:r>
        <w:t>dotyczących</w:t>
      </w:r>
      <w:r>
        <w:rPr>
          <w:spacing w:val="-3"/>
        </w:rPr>
        <w:t xml:space="preserve"> </w:t>
      </w:r>
      <w:r>
        <w:t>narusza</w:t>
      </w:r>
      <w:r>
        <w:rPr>
          <w:spacing w:val="-2"/>
        </w:rPr>
        <w:t xml:space="preserve"> </w:t>
      </w:r>
      <w:r>
        <w:t>przepisy RODO;</w:t>
      </w:r>
    </w:p>
    <w:p w14:paraId="12AB20F3" w14:textId="77777777" w:rsidR="00E609E4" w:rsidRDefault="005706DF">
      <w:pPr>
        <w:pStyle w:val="Akapitzlist"/>
        <w:numPr>
          <w:ilvl w:val="0"/>
          <w:numId w:val="3"/>
        </w:numPr>
        <w:tabs>
          <w:tab w:val="left" w:pos="826"/>
          <w:tab w:val="left" w:pos="827"/>
        </w:tabs>
        <w:spacing w:line="248" w:lineRule="exact"/>
        <w:ind w:left="826" w:hanging="349"/>
      </w:pPr>
      <w:r>
        <w:t>nie</w:t>
      </w:r>
      <w:r>
        <w:rPr>
          <w:spacing w:val="-2"/>
        </w:rPr>
        <w:t xml:space="preserve"> </w:t>
      </w:r>
      <w:r>
        <w:t>przysługuje Pani/Panu:</w:t>
      </w:r>
    </w:p>
    <w:p w14:paraId="4A1BC1A6" w14:textId="77777777" w:rsidR="00E609E4" w:rsidRDefault="005706DF">
      <w:pPr>
        <w:pStyle w:val="Tekstpodstawowy"/>
        <w:spacing w:line="252" w:lineRule="exact"/>
        <w:ind w:left="546" w:firstLine="0"/>
        <w:jc w:val="left"/>
      </w:pPr>
      <w:r>
        <w:t>−</w:t>
      </w:r>
      <w:r>
        <w:rPr>
          <w:spacing w:val="47"/>
        </w:rPr>
        <w:t xml:space="preserve"> </w:t>
      </w:r>
      <w:r>
        <w:t>w</w:t>
      </w:r>
      <w:r>
        <w:rPr>
          <w:spacing w:val="-1"/>
        </w:rPr>
        <w:t xml:space="preserve"> </w:t>
      </w:r>
      <w:r>
        <w:t>związku</w:t>
      </w:r>
      <w:r>
        <w:rPr>
          <w:spacing w:val="-3"/>
        </w:rPr>
        <w:t xml:space="preserve"> </w:t>
      </w:r>
      <w:r>
        <w:t>z art.</w:t>
      </w:r>
      <w:r>
        <w:rPr>
          <w:spacing w:val="-3"/>
        </w:rPr>
        <w:t xml:space="preserve"> </w:t>
      </w:r>
      <w:r>
        <w:t>17 ust. 3</w:t>
      </w:r>
      <w:r>
        <w:rPr>
          <w:spacing w:val="-3"/>
        </w:rPr>
        <w:t xml:space="preserve"> </w:t>
      </w:r>
      <w:r>
        <w:t>lit. b,</w:t>
      </w:r>
      <w:r>
        <w:rPr>
          <w:spacing w:val="1"/>
        </w:rPr>
        <w:t xml:space="preserve"> </w:t>
      </w:r>
      <w:r>
        <w:t>d</w:t>
      </w:r>
      <w:r>
        <w:rPr>
          <w:spacing w:val="-3"/>
        </w:rPr>
        <w:t xml:space="preserve"> </w:t>
      </w:r>
      <w:r>
        <w:t>lub</w:t>
      </w:r>
      <w:r>
        <w:rPr>
          <w:spacing w:val="-3"/>
        </w:rPr>
        <w:t xml:space="preserve"> </w:t>
      </w:r>
      <w:r>
        <w:t>e RODO</w:t>
      </w:r>
      <w:r>
        <w:rPr>
          <w:spacing w:val="-1"/>
        </w:rPr>
        <w:t xml:space="preserve"> </w:t>
      </w:r>
      <w:r>
        <w:t>prawo do usunięcia danych</w:t>
      </w:r>
      <w:r>
        <w:rPr>
          <w:spacing w:val="-1"/>
        </w:rPr>
        <w:t xml:space="preserve"> </w:t>
      </w:r>
      <w:r>
        <w:t>osobowych;</w:t>
      </w:r>
    </w:p>
    <w:p w14:paraId="25E0E010" w14:textId="77777777" w:rsidR="00E609E4" w:rsidRDefault="005706DF">
      <w:pPr>
        <w:pStyle w:val="Tekstpodstawowy"/>
        <w:spacing w:line="252" w:lineRule="exact"/>
        <w:ind w:left="546" w:firstLine="0"/>
        <w:jc w:val="left"/>
      </w:pPr>
      <w:r>
        <w:t>−</w:t>
      </w:r>
      <w:r>
        <w:rPr>
          <w:spacing w:val="44"/>
        </w:rPr>
        <w:t xml:space="preserve"> </w:t>
      </w:r>
      <w:r>
        <w:t>prawo</w:t>
      </w:r>
      <w:r>
        <w:rPr>
          <w:spacing w:val="-1"/>
        </w:rPr>
        <w:t xml:space="preserve"> </w:t>
      </w:r>
      <w:r>
        <w:t>do</w:t>
      </w:r>
      <w:r>
        <w:rPr>
          <w:spacing w:val="-4"/>
        </w:rPr>
        <w:t xml:space="preserve"> </w:t>
      </w:r>
      <w:r>
        <w:t>przenoszenia</w:t>
      </w:r>
      <w:r>
        <w:rPr>
          <w:spacing w:val="-1"/>
        </w:rPr>
        <w:t xml:space="preserve"> </w:t>
      </w:r>
      <w:r>
        <w:t>danych</w:t>
      </w:r>
      <w:r>
        <w:rPr>
          <w:spacing w:val="-1"/>
        </w:rPr>
        <w:t xml:space="preserve"> </w:t>
      </w:r>
      <w:r>
        <w:t>osobowych,</w:t>
      </w:r>
      <w:r>
        <w:rPr>
          <w:spacing w:val="-1"/>
        </w:rPr>
        <w:t xml:space="preserve"> </w:t>
      </w:r>
      <w:r>
        <w:t>o</w:t>
      </w:r>
      <w:r>
        <w:rPr>
          <w:spacing w:val="-2"/>
        </w:rPr>
        <w:t xml:space="preserve"> </w:t>
      </w:r>
      <w:r>
        <w:t>którym</w:t>
      </w:r>
      <w:r>
        <w:rPr>
          <w:spacing w:val="-3"/>
        </w:rPr>
        <w:t xml:space="preserve"> </w:t>
      </w:r>
      <w:r>
        <w:t>mowa w</w:t>
      </w:r>
      <w:r>
        <w:rPr>
          <w:spacing w:val="-2"/>
        </w:rPr>
        <w:t xml:space="preserve"> </w:t>
      </w:r>
      <w:r>
        <w:t>art.</w:t>
      </w:r>
      <w:r>
        <w:rPr>
          <w:spacing w:val="-2"/>
        </w:rPr>
        <w:t xml:space="preserve"> </w:t>
      </w:r>
      <w:r>
        <w:t>20</w:t>
      </w:r>
      <w:r>
        <w:rPr>
          <w:spacing w:val="-1"/>
        </w:rPr>
        <w:t xml:space="preserve"> </w:t>
      </w:r>
      <w:r>
        <w:t>RODO;</w:t>
      </w:r>
    </w:p>
    <w:p w14:paraId="3F0088B9" w14:textId="77777777" w:rsidR="00E609E4" w:rsidRDefault="005706DF">
      <w:pPr>
        <w:pStyle w:val="Tekstpodstawowy"/>
        <w:ind w:left="826" w:right="108" w:hanging="281"/>
      </w:pPr>
      <w:r>
        <w:t>−</w:t>
      </w:r>
      <w:r>
        <w:rPr>
          <w:spacing w:val="1"/>
        </w:rPr>
        <w:t xml:space="preserve"> </w:t>
      </w:r>
      <w:r>
        <w:t>na podstawie art. 21 RODO prawo sprzeciwu, wobec przetwarzania danych osobowych, gdyż</w:t>
      </w:r>
      <w:r>
        <w:rPr>
          <w:spacing w:val="1"/>
        </w:rPr>
        <w:t xml:space="preserve"> </w:t>
      </w:r>
      <w:r>
        <w:t>podstawą</w:t>
      </w:r>
      <w:r>
        <w:rPr>
          <w:spacing w:val="-1"/>
        </w:rPr>
        <w:t xml:space="preserve"> </w:t>
      </w:r>
      <w:r>
        <w:t>prawną</w:t>
      </w:r>
      <w:r>
        <w:rPr>
          <w:spacing w:val="-1"/>
        </w:rPr>
        <w:t xml:space="preserve"> </w:t>
      </w:r>
      <w:r>
        <w:t>przetwarzania Pani/Pana</w:t>
      </w:r>
      <w:r>
        <w:rPr>
          <w:spacing w:val="-1"/>
        </w:rPr>
        <w:t xml:space="preserve"> </w:t>
      </w:r>
      <w:r>
        <w:t>danych osobowych</w:t>
      </w:r>
      <w:r>
        <w:rPr>
          <w:spacing w:val="-1"/>
        </w:rPr>
        <w:t xml:space="preserve"> </w:t>
      </w:r>
      <w:r>
        <w:t>jest art. 6</w:t>
      </w:r>
      <w:r>
        <w:rPr>
          <w:spacing w:val="-4"/>
        </w:rPr>
        <w:t xml:space="preserve"> </w:t>
      </w:r>
      <w:r>
        <w:t>ust.</w:t>
      </w:r>
      <w:r>
        <w:rPr>
          <w:spacing w:val="-3"/>
        </w:rPr>
        <w:t xml:space="preserve"> </w:t>
      </w:r>
      <w:r>
        <w:t>1</w:t>
      </w:r>
      <w:r>
        <w:rPr>
          <w:spacing w:val="-1"/>
        </w:rPr>
        <w:t xml:space="preserve"> </w:t>
      </w:r>
      <w:r>
        <w:t>lit.</w:t>
      </w:r>
      <w:r>
        <w:rPr>
          <w:spacing w:val="-5"/>
        </w:rPr>
        <w:t xml:space="preserve"> </w:t>
      </w:r>
      <w:r>
        <w:t>c</w:t>
      </w:r>
      <w:r>
        <w:rPr>
          <w:spacing w:val="-1"/>
        </w:rPr>
        <w:t xml:space="preserve"> </w:t>
      </w:r>
      <w:r>
        <w:t>RODO.</w:t>
      </w:r>
    </w:p>
    <w:p w14:paraId="128A02EB" w14:textId="77777777" w:rsidR="00E609E4" w:rsidRDefault="005706DF">
      <w:pPr>
        <w:pStyle w:val="Akapitzlist"/>
        <w:numPr>
          <w:ilvl w:val="1"/>
          <w:numId w:val="17"/>
        </w:numPr>
        <w:tabs>
          <w:tab w:val="left" w:pos="827"/>
        </w:tabs>
        <w:ind w:left="838" w:right="108" w:hanging="360"/>
      </w:pPr>
      <w:r>
        <w:t>Zamawiający udostępnia dane osobowe, o których mowa w art. 10 rozporządzenia RODO, w celu</w:t>
      </w:r>
      <w:r>
        <w:rPr>
          <w:spacing w:val="-52"/>
        </w:rPr>
        <w:t xml:space="preserve"> </w:t>
      </w:r>
      <w:r>
        <w:t>umożliwienia korzystania ze środków ochrony prawnej, o których mowa w dziale IX ustawy Pzp,</w:t>
      </w:r>
      <w:r>
        <w:rPr>
          <w:spacing w:val="-52"/>
        </w:rPr>
        <w:t xml:space="preserve"> </w:t>
      </w:r>
      <w:r>
        <w:t>do</w:t>
      </w:r>
      <w:r>
        <w:rPr>
          <w:spacing w:val="-1"/>
        </w:rPr>
        <w:t xml:space="preserve"> </w:t>
      </w:r>
      <w:r>
        <w:t>upływu</w:t>
      </w:r>
      <w:r>
        <w:rPr>
          <w:spacing w:val="-3"/>
        </w:rPr>
        <w:t xml:space="preserve"> </w:t>
      </w:r>
      <w:r>
        <w:t>terminu</w:t>
      </w:r>
      <w:r>
        <w:rPr>
          <w:spacing w:val="-3"/>
        </w:rPr>
        <w:t xml:space="preserve"> </w:t>
      </w:r>
      <w:r>
        <w:t>na ich</w:t>
      </w:r>
      <w:r>
        <w:rPr>
          <w:spacing w:val="-2"/>
        </w:rPr>
        <w:t xml:space="preserve"> </w:t>
      </w:r>
      <w:r>
        <w:t>wniesienie.</w:t>
      </w:r>
    </w:p>
    <w:p w14:paraId="539E9F73" w14:textId="77777777" w:rsidR="00E609E4" w:rsidRDefault="005706DF">
      <w:pPr>
        <w:pStyle w:val="Nagwek1"/>
        <w:numPr>
          <w:ilvl w:val="0"/>
          <w:numId w:val="17"/>
        </w:numPr>
        <w:tabs>
          <w:tab w:val="left" w:pos="1121"/>
          <w:tab w:val="left" w:pos="1122"/>
        </w:tabs>
        <w:ind w:left="1122" w:hanging="720"/>
      </w:pPr>
      <w:r>
        <w:t>POSTANOWIENIA</w:t>
      </w:r>
      <w:r>
        <w:rPr>
          <w:spacing w:val="-4"/>
        </w:rPr>
        <w:t xml:space="preserve"> </w:t>
      </w:r>
      <w:r>
        <w:t>KOŃCOWE</w:t>
      </w:r>
    </w:p>
    <w:p w14:paraId="0757F3D2" w14:textId="587AD5A9" w:rsidR="00E609E4" w:rsidRDefault="005706DF">
      <w:pPr>
        <w:pStyle w:val="Akapitzlist"/>
        <w:numPr>
          <w:ilvl w:val="1"/>
          <w:numId w:val="17"/>
        </w:numPr>
        <w:tabs>
          <w:tab w:val="left" w:pos="1538"/>
        </w:tabs>
        <w:spacing w:before="93"/>
        <w:ind w:right="106" w:hanging="360"/>
      </w:pPr>
      <w:r>
        <w:t>W</w:t>
      </w:r>
      <w:r>
        <w:rPr>
          <w:spacing w:val="1"/>
        </w:rPr>
        <w:t xml:space="preserve"> </w:t>
      </w:r>
      <w:r>
        <w:t>sprawach</w:t>
      </w:r>
      <w:r>
        <w:rPr>
          <w:spacing w:val="1"/>
        </w:rPr>
        <w:t xml:space="preserve"> </w:t>
      </w:r>
      <w:r>
        <w:t>nie</w:t>
      </w:r>
      <w:r>
        <w:rPr>
          <w:spacing w:val="1"/>
        </w:rPr>
        <w:t xml:space="preserve"> </w:t>
      </w:r>
      <w:r>
        <w:t>uregulowanych</w:t>
      </w:r>
      <w:r>
        <w:rPr>
          <w:spacing w:val="1"/>
        </w:rPr>
        <w:t xml:space="preserve"> </w:t>
      </w:r>
      <w:r>
        <w:t>niniejszą</w:t>
      </w:r>
      <w:r>
        <w:rPr>
          <w:spacing w:val="1"/>
        </w:rPr>
        <w:t xml:space="preserve"> </w:t>
      </w:r>
      <w:r>
        <w:t>Specyfikacją</w:t>
      </w:r>
      <w:r>
        <w:rPr>
          <w:spacing w:val="1"/>
        </w:rPr>
        <w:t xml:space="preserve"> </w:t>
      </w:r>
      <w:r>
        <w:t>mają</w:t>
      </w:r>
      <w:r>
        <w:rPr>
          <w:spacing w:val="1"/>
        </w:rPr>
        <w:t xml:space="preserve"> </w:t>
      </w:r>
      <w:r>
        <w:t>zastosowanie</w:t>
      </w:r>
      <w:r>
        <w:rPr>
          <w:spacing w:val="1"/>
        </w:rPr>
        <w:t xml:space="preserve"> </w:t>
      </w:r>
      <w:r>
        <w:t>przepisy</w:t>
      </w:r>
      <w:r>
        <w:rPr>
          <w:spacing w:val="1"/>
        </w:rPr>
        <w:t xml:space="preserve"> </w:t>
      </w:r>
      <w:r>
        <w:t>ustawy z dnia</w:t>
      </w:r>
      <w:r>
        <w:rPr>
          <w:spacing w:val="1"/>
        </w:rPr>
        <w:t xml:space="preserve"> </w:t>
      </w:r>
      <w:r>
        <w:t>11</w:t>
      </w:r>
      <w:r>
        <w:rPr>
          <w:spacing w:val="1"/>
        </w:rPr>
        <w:t xml:space="preserve"> </w:t>
      </w:r>
      <w:r>
        <w:t>września 2019 r. Prawo zamówień publicznych</w:t>
      </w:r>
      <w:r>
        <w:rPr>
          <w:spacing w:val="1"/>
        </w:rPr>
        <w:t xml:space="preserve"> </w:t>
      </w:r>
      <w:r>
        <w:t>(</w:t>
      </w:r>
      <w:r w:rsidR="00E31AFF">
        <w:t>t.j. Dz. U. z 2024 r. poz. 1320</w:t>
      </w:r>
      <w:r>
        <w:t>) oraz</w:t>
      </w:r>
      <w:r>
        <w:rPr>
          <w:spacing w:val="1"/>
        </w:rPr>
        <w:t xml:space="preserve"> </w:t>
      </w:r>
      <w:r>
        <w:t>przepisy</w:t>
      </w:r>
      <w:r>
        <w:rPr>
          <w:spacing w:val="-2"/>
        </w:rPr>
        <w:t xml:space="preserve"> </w:t>
      </w:r>
      <w:r>
        <w:t>Kodeksu Cywilnego.</w:t>
      </w:r>
    </w:p>
    <w:p w14:paraId="54316820" w14:textId="77777777" w:rsidR="00E609E4" w:rsidRDefault="005706DF">
      <w:pPr>
        <w:pStyle w:val="Akapitzlist"/>
        <w:numPr>
          <w:ilvl w:val="1"/>
          <w:numId w:val="17"/>
        </w:numPr>
        <w:tabs>
          <w:tab w:val="left" w:pos="1538"/>
        </w:tabs>
        <w:ind w:right="106" w:hanging="360"/>
      </w:pPr>
      <w:r>
        <w:t>W uzasadnionych przypadkach Zamawiający może przed upływem terminu składania</w:t>
      </w:r>
      <w:r>
        <w:rPr>
          <w:spacing w:val="1"/>
        </w:rPr>
        <w:t xml:space="preserve"> </w:t>
      </w:r>
      <w:r>
        <w:t>ofert zmienić treść SWZ.</w:t>
      </w:r>
    </w:p>
    <w:p w14:paraId="06746D3E" w14:textId="77777777" w:rsidR="00E609E4" w:rsidRDefault="005706DF">
      <w:pPr>
        <w:pStyle w:val="Akapitzlist"/>
        <w:numPr>
          <w:ilvl w:val="1"/>
          <w:numId w:val="17"/>
        </w:numPr>
        <w:tabs>
          <w:tab w:val="left" w:pos="1538"/>
        </w:tabs>
        <w:ind w:left="1537" w:hanging="340"/>
      </w:pPr>
      <w:r>
        <w:t>Załączniki</w:t>
      </w:r>
      <w:r>
        <w:rPr>
          <w:spacing w:val="-1"/>
        </w:rPr>
        <w:t xml:space="preserve"> </w:t>
      </w:r>
      <w:r>
        <w:t>do</w:t>
      </w:r>
      <w:r>
        <w:rPr>
          <w:spacing w:val="-2"/>
        </w:rPr>
        <w:t xml:space="preserve"> </w:t>
      </w:r>
      <w:r>
        <w:t>SWZ</w:t>
      </w:r>
      <w:r>
        <w:rPr>
          <w:spacing w:val="-5"/>
        </w:rPr>
        <w:t xml:space="preserve"> </w:t>
      </w:r>
      <w:r>
        <w:t>stanowią</w:t>
      </w:r>
      <w:r>
        <w:rPr>
          <w:spacing w:val="-2"/>
        </w:rPr>
        <w:t xml:space="preserve"> </w:t>
      </w:r>
      <w:r>
        <w:t>jej</w:t>
      </w:r>
      <w:r>
        <w:rPr>
          <w:spacing w:val="-4"/>
        </w:rPr>
        <w:t xml:space="preserve"> </w:t>
      </w:r>
      <w:r>
        <w:t>integralną</w:t>
      </w:r>
      <w:r>
        <w:rPr>
          <w:spacing w:val="-1"/>
        </w:rPr>
        <w:t xml:space="preserve"> </w:t>
      </w:r>
      <w:r>
        <w:t>część.</w:t>
      </w:r>
    </w:p>
    <w:p w14:paraId="3B8FA04A" w14:textId="77777777" w:rsidR="00E609E4" w:rsidRDefault="00E609E4">
      <w:pPr>
        <w:pStyle w:val="Tekstpodstawowy"/>
        <w:ind w:left="0" w:firstLine="0"/>
        <w:jc w:val="left"/>
        <w:rPr>
          <w:sz w:val="24"/>
        </w:rPr>
      </w:pPr>
    </w:p>
    <w:p w14:paraId="10051CA4" w14:textId="77777777" w:rsidR="00E609E4" w:rsidRDefault="00E609E4">
      <w:pPr>
        <w:pStyle w:val="Tekstpodstawowy"/>
        <w:ind w:left="0" w:firstLine="0"/>
        <w:jc w:val="left"/>
        <w:rPr>
          <w:sz w:val="24"/>
        </w:rPr>
      </w:pPr>
    </w:p>
    <w:p w14:paraId="3BEA07BE" w14:textId="77777777" w:rsidR="00E609E4" w:rsidRDefault="00E609E4">
      <w:pPr>
        <w:pStyle w:val="Tekstpodstawowy"/>
        <w:spacing w:before="1"/>
        <w:ind w:left="0" w:firstLine="0"/>
        <w:jc w:val="left"/>
        <w:rPr>
          <w:sz w:val="28"/>
        </w:rPr>
      </w:pPr>
    </w:p>
    <w:p w14:paraId="1C37E775" w14:textId="77777777" w:rsidR="00E609E4" w:rsidRDefault="005706DF">
      <w:pPr>
        <w:spacing w:line="184" w:lineRule="exact"/>
        <w:ind w:right="109"/>
        <w:jc w:val="right"/>
        <w:rPr>
          <w:sz w:val="16"/>
        </w:rPr>
      </w:pPr>
      <w:r>
        <w:rPr>
          <w:sz w:val="16"/>
        </w:rPr>
        <w:t>…………..……………………………..</w:t>
      </w:r>
    </w:p>
    <w:p w14:paraId="62FBC7FB" w14:textId="0CE66F03" w:rsidR="00F51D93" w:rsidRDefault="00F51D93" w:rsidP="00F51D93">
      <w:pPr>
        <w:spacing w:line="230" w:lineRule="exact"/>
        <w:ind w:right="866"/>
        <w:jc w:val="right"/>
        <w:rPr>
          <w:sz w:val="20"/>
        </w:rPr>
      </w:pPr>
      <w:r>
        <w:rPr>
          <w:sz w:val="20"/>
        </w:rPr>
        <w:t>P</w:t>
      </w:r>
      <w:r w:rsidR="005706DF">
        <w:rPr>
          <w:sz w:val="20"/>
        </w:rPr>
        <w:t>odpis</w:t>
      </w:r>
    </w:p>
    <w:p w14:paraId="72459A2D" w14:textId="77777777" w:rsidR="00F51D93" w:rsidRDefault="00F51D93" w:rsidP="00F51D93">
      <w:pPr>
        <w:spacing w:line="230" w:lineRule="exact"/>
        <w:ind w:right="866"/>
        <w:rPr>
          <w:sz w:val="20"/>
        </w:rPr>
      </w:pPr>
    </w:p>
    <w:p w14:paraId="5EA67C51" w14:textId="77777777" w:rsidR="00F51D93" w:rsidRDefault="00F51D93" w:rsidP="00F51D93">
      <w:pPr>
        <w:spacing w:line="230" w:lineRule="exact"/>
        <w:ind w:right="866"/>
        <w:rPr>
          <w:sz w:val="20"/>
        </w:rPr>
      </w:pPr>
    </w:p>
    <w:p w14:paraId="6849B85F" w14:textId="77777777" w:rsidR="00F51D93" w:rsidRDefault="00F51D93" w:rsidP="00F51D93">
      <w:pPr>
        <w:spacing w:line="230" w:lineRule="exact"/>
        <w:ind w:right="866"/>
        <w:rPr>
          <w:sz w:val="20"/>
        </w:rPr>
      </w:pPr>
    </w:p>
    <w:p w14:paraId="12F6E174" w14:textId="77777777" w:rsidR="00F51D93" w:rsidRDefault="00F51D93" w:rsidP="00F51D93">
      <w:pPr>
        <w:spacing w:line="230" w:lineRule="exact"/>
        <w:ind w:right="866"/>
        <w:rPr>
          <w:sz w:val="20"/>
        </w:rPr>
      </w:pPr>
    </w:p>
    <w:p w14:paraId="730CCA1A" w14:textId="77777777" w:rsidR="00F51D93" w:rsidRDefault="00F51D93" w:rsidP="00F51D93">
      <w:pPr>
        <w:spacing w:line="230" w:lineRule="exact"/>
        <w:ind w:right="866"/>
        <w:rPr>
          <w:sz w:val="20"/>
        </w:rPr>
      </w:pPr>
    </w:p>
    <w:p w14:paraId="6D934723" w14:textId="77777777" w:rsidR="00F51D93" w:rsidRDefault="00F51D93" w:rsidP="00F51D93">
      <w:pPr>
        <w:spacing w:line="230" w:lineRule="exact"/>
        <w:ind w:right="866"/>
        <w:rPr>
          <w:sz w:val="20"/>
        </w:rPr>
      </w:pPr>
    </w:p>
    <w:p w14:paraId="607A4BEA" w14:textId="77777777" w:rsidR="00F51D93" w:rsidRDefault="00F51D93" w:rsidP="00F51D93">
      <w:pPr>
        <w:spacing w:line="230" w:lineRule="exact"/>
        <w:ind w:right="866"/>
        <w:rPr>
          <w:sz w:val="20"/>
        </w:rPr>
      </w:pPr>
    </w:p>
    <w:p w14:paraId="1B52A65A" w14:textId="77777777" w:rsidR="00F51D93" w:rsidRDefault="00F51D93" w:rsidP="00F51D93">
      <w:pPr>
        <w:spacing w:line="230" w:lineRule="exact"/>
        <w:ind w:right="866"/>
        <w:rPr>
          <w:sz w:val="20"/>
        </w:rPr>
      </w:pPr>
    </w:p>
    <w:p w14:paraId="2DFA582D" w14:textId="77777777" w:rsidR="00F51D93" w:rsidRDefault="00F51D93" w:rsidP="00F51D93">
      <w:pPr>
        <w:spacing w:line="230" w:lineRule="exact"/>
        <w:ind w:right="866"/>
        <w:rPr>
          <w:sz w:val="20"/>
        </w:rPr>
      </w:pPr>
    </w:p>
    <w:p w14:paraId="6DBC7972" w14:textId="77777777" w:rsidR="00F51D93" w:rsidRDefault="00F51D93" w:rsidP="00F51D93">
      <w:pPr>
        <w:spacing w:line="230" w:lineRule="exact"/>
        <w:ind w:right="866"/>
        <w:rPr>
          <w:sz w:val="20"/>
        </w:rPr>
      </w:pPr>
    </w:p>
    <w:p w14:paraId="7D36128B" w14:textId="77777777" w:rsidR="00F51D93" w:rsidRDefault="00F51D93" w:rsidP="00F51D93">
      <w:pPr>
        <w:spacing w:line="230" w:lineRule="exact"/>
        <w:ind w:right="866"/>
        <w:rPr>
          <w:sz w:val="20"/>
        </w:rPr>
      </w:pPr>
    </w:p>
    <w:p w14:paraId="25D87D11" w14:textId="77777777" w:rsidR="00F51D93" w:rsidRDefault="00F51D93" w:rsidP="00F51D93">
      <w:pPr>
        <w:spacing w:line="230" w:lineRule="exact"/>
        <w:ind w:right="866"/>
        <w:rPr>
          <w:sz w:val="20"/>
        </w:rPr>
      </w:pPr>
    </w:p>
    <w:p w14:paraId="05CD8C7C" w14:textId="77777777" w:rsidR="00F51D93" w:rsidRDefault="00F51D93" w:rsidP="00F51D93">
      <w:pPr>
        <w:spacing w:line="230" w:lineRule="exact"/>
        <w:ind w:right="866"/>
        <w:rPr>
          <w:sz w:val="20"/>
        </w:rPr>
      </w:pPr>
    </w:p>
    <w:p w14:paraId="5C6E800A" w14:textId="77777777" w:rsidR="00F51D93" w:rsidRDefault="00F51D93" w:rsidP="00F51D93">
      <w:pPr>
        <w:spacing w:line="230" w:lineRule="exact"/>
        <w:ind w:right="866"/>
        <w:rPr>
          <w:sz w:val="20"/>
        </w:rPr>
      </w:pPr>
    </w:p>
    <w:p w14:paraId="3BE9D94C" w14:textId="77777777" w:rsidR="00F51D93" w:rsidRDefault="00F51D93" w:rsidP="00F51D93">
      <w:pPr>
        <w:spacing w:line="230" w:lineRule="exact"/>
        <w:ind w:right="866"/>
        <w:rPr>
          <w:sz w:val="20"/>
        </w:rPr>
      </w:pPr>
    </w:p>
    <w:p w14:paraId="63A7AA88" w14:textId="1632F4E6" w:rsidR="00E609E4" w:rsidRDefault="005706DF" w:rsidP="00F51D93">
      <w:pPr>
        <w:spacing w:line="230" w:lineRule="exact"/>
        <w:ind w:right="866"/>
        <w:rPr>
          <w:sz w:val="20"/>
        </w:rPr>
      </w:pPr>
      <w:r>
        <w:rPr>
          <w:sz w:val="20"/>
        </w:rPr>
        <w:t>Załączniki</w:t>
      </w:r>
      <w:r>
        <w:rPr>
          <w:spacing w:val="-2"/>
          <w:sz w:val="20"/>
        </w:rPr>
        <w:t xml:space="preserve"> </w:t>
      </w:r>
      <w:r>
        <w:rPr>
          <w:sz w:val="20"/>
        </w:rPr>
        <w:t>do</w:t>
      </w:r>
      <w:r>
        <w:rPr>
          <w:spacing w:val="-1"/>
          <w:sz w:val="20"/>
        </w:rPr>
        <w:t xml:space="preserve"> </w:t>
      </w:r>
      <w:r>
        <w:rPr>
          <w:sz w:val="20"/>
        </w:rPr>
        <w:t>SWZ:</w:t>
      </w:r>
    </w:p>
    <w:p w14:paraId="32461E71" w14:textId="77777777" w:rsidR="00E609E4" w:rsidRDefault="005706DF">
      <w:pPr>
        <w:pStyle w:val="Akapitzlist"/>
        <w:numPr>
          <w:ilvl w:val="0"/>
          <w:numId w:val="2"/>
        </w:numPr>
        <w:tabs>
          <w:tab w:val="left" w:pos="686"/>
        </w:tabs>
        <w:spacing w:line="229" w:lineRule="exact"/>
        <w:rPr>
          <w:sz w:val="20"/>
        </w:rPr>
      </w:pPr>
      <w:r>
        <w:rPr>
          <w:sz w:val="20"/>
        </w:rPr>
        <w:t>Formularz</w:t>
      </w:r>
      <w:r>
        <w:rPr>
          <w:spacing w:val="-3"/>
          <w:sz w:val="20"/>
        </w:rPr>
        <w:t xml:space="preserve"> </w:t>
      </w:r>
      <w:r>
        <w:rPr>
          <w:sz w:val="20"/>
        </w:rPr>
        <w:t>ofertowy</w:t>
      </w:r>
    </w:p>
    <w:p w14:paraId="470A9244" w14:textId="77777777" w:rsidR="00E609E4" w:rsidRDefault="005706DF">
      <w:pPr>
        <w:pStyle w:val="Akapitzlist"/>
        <w:numPr>
          <w:ilvl w:val="0"/>
          <w:numId w:val="2"/>
        </w:numPr>
        <w:tabs>
          <w:tab w:val="left" w:pos="686"/>
        </w:tabs>
        <w:spacing w:line="229" w:lineRule="exact"/>
        <w:rPr>
          <w:sz w:val="20"/>
        </w:rPr>
      </w:pPr>
      <w:r>
        <w:rPr>
          <w:sz w:val="20"/>
        </w:rPr>
        <w:t>Oświadczenie</w:t>
      </w:r>
      <w:r>
        <w:rPr>
          <w:spacing w:val="-4"/>
          <w:sz w:val="20"/>
        </w:rPr>
        <w:t xml:space="preserve"> </w:t>
      </w:r>
      <w:r>
        <w:rPr>
          <w:sz w:val="20"/>
        </w:rPr>
        <w:t>wykluczenie</w:t>
      </w:r>
    </w:p>
    <w:p w14:paraId="7B9A23E6" w14:textId="77777777" w:rsidR="00E609E4" w:rsidRDefault="005706DF">
      <w:pPr>
        <w:pStyle w:val="Akapitzlist"/>
        <w:numPr>
          <w:ilvl w:val="0"/>
          <w:numId w:val="2"/>
        </w:numPr>
        <w:tabs>
          <w:tab w:val="left" w:pos="686"/>
        </w:tabs>
        <w:rPr>
          <w:sz w:val="20"/>
        </w:rPr>
      </w:pPr>
      <w:r>
        <w:rPr>
          <w:sz w:val="20"/>
        </w:rPr>
        <w:t>Oświadczenie</w:t>
      </w:r>
      <w:r>
        <w:rPr>
          <w:spacing w:val="-2"/>
          <w:sz w:val="20"/>
        </w:rPr>
        <w:t xml:space="preserve"> </w:t>
      </w:r>
      <w:r>
        <w:rPr>
          <w:sz w:val="20"/>
        </w:rPr>
        <w:t>warunki</w:t>
      </w:r>
    </w:p>
    <w:p w14:paraId="63602FA8" w14:textId="77777777" w:rsidR="00E609E4" w:rsidRDefault="005706DF">
      <w:pPr>
        <w:pStyle w:val="Akapitzlist"/>
        <w:numPr>
          <w:ilvl w:val="0"/>
          <w:numId w:val="2"/>
        </w:numPr>
        <w:tabs>
          <w:tab w:val="left" w:pos="686"/>
        </w:tabs>
        <w:spacing w:before="1"/>
        <w:rPr>
          <w:sz w:val="20"/>
        </w:rPr>
      </w:pPr>
      <w:r>
        <w:rPr>
          <w:sz w:val="20"/>
        </w:rPr>
        <w:t>Istotne</w:t>
      </w:r>
      <w:r>
        <w:rPr>
          <w:spacing w:val="-4"/>
          <w:sz w:val="20"/>
        </w:rPr>
        <w:t xml:space="preserve"> </w:t>
      </w:r>
      <w:r>
        <w:rPr>
          <w:sz w:val="20"/>
        </w:rPr>
        <w:t>postanowienia</w:t>
      </w:r>
      <w:r>
        <w:rPr>
          <w:spacing w:val="-3"/>
          <w:sz w:val="20"/>
        </w:rPr>
        <w:t xml:space="preserve"> </w:t>
      </w:r>
      <w:r>
        <w:rPr>
          <w:sz w:val="20"/>
        </w:rPr>
        <w:t>przyszłej</w:t>
      </w:r>
      <w:r>
        <w:rPr>
          <w:spacing w:val="-3"/>
          <w:sz w:val="20"/>
        </w:rPr>
        <w:t xml:space="preserve"> </w:t>
      </w:r>
      <w:r>
        <w:rPr>
          <w:sz w:val="20"/>
        </w:rPr>
        <w:t>umowy</w:t>
      </w:r>
    </w:p>
    <w:p w14:paraId="7C1118AB" w14:textId="77777777" w:rsidR="00E609E4" w:rsidRDefault="005706DF">
      <w:pPr>
        <w:pStyle w:val="Akapitzlist"/>
        <w:numPr>
          <w:ilvl w:val="0"/>
          <w:numId w:val="2"/>
        </w:numPr>
        <w:tabs>
          <w:tab w:val="left" w:pos="686"/>
        </w:tabs>
        <w:rPr>
          <w:sz w:val="20"/>
        </w:rPr>
      </w:pPr>
      <w:r>
        <w:rPr>
          <w:sz w:val="20"/>
        </w:rPr>
        <w:t>Opis</w:t>
      </w:r>
      <w:r>
        <w:rPr>
          <w:spacing w:val="-3"/>
          <w:sz w:val="20"/>
        </w:rPr>
        <w:t xml:space="preserve"> </w:t>
      </w:r>
      <w:r>
        <w:rPr>
          <w:sz w:val="20"/>
        </w:rPr>
        <w:t>przedmiotu</w:t>
      </w:r>
      <w:r>
        <w:rPr>
          <w:spacing w:val="1"/>
          <w:sz w:val="20"/>
        </w:rPr>
        <w:t xml:space="preserve"> </w:t>
      </w:r>
      <w:r>
        <w:rPr>
          <w:sz w:val="20"/>
        </w:rPr>
        <w:t>zamówienia</w:t>
      </w:r>
    </w:p>
    <w:p w14:paraId="36EC53C1" w14:textId="154205DD" w:rsidR="00E609E4" w:rsidRPr="00F51D93" w:rsidRDefault="00E609E4" w:rsidP="00F51D93">
      <w:pPr>
        <w:tabs>
          <w:tab w:val="left" w:pos="686"/>
        </w:tabs>
        <w:spacing w:before="1"/>
        <w:ind w:left="401"/>
        <w:rPr>
          <w:sz w:val="20"/>
        </w:rPr>
      </w:pPr>
    </w:p>
    <w:sectPr w:rsidR="00E609E4" w:rsidRPr="00F51D93">
      <w:pgSz w:w="11910" w:h="16840"/>
      <w:pgMar w:top="1320" w:right="1020" w:bottom="980" w:left="1300" w:header="716" w:footer="7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1D82" w14:textId="77777777" w:rsidR="00F040D3" w:rsidRDefault="00F040D3">
      <w:r>
        <w:separator/>
      </w:r>
    </w:p>
  </w:endnote>
  <w:endnote w:type="continuationSeparator" w:id="0">
    <w:p w14:paraId="5C0FF79E" w14:textId="77777777" w:rsidR="00F040D3" w:rsidRDefault="00F0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4BF6" w14:textId="39C8A96E" w:rsidR="00E609E4" w:rsidRDefault="00672B63">
    <w:pPr>
      <w:pStyle w:val="Tekstpodstawowy"/>
      <w:spacing w:line="14" w:lineRule="auto"/>
      <w:ind w:left="0" w:firstLine="0"/>
      <w:jc w:val="left"/>
      <w:rPr>
        <w:sz w:val="18"/>
      </w:rPr>
    </w:pPr>
    <w:r>
      <w:rPr>
        <w:noProof/>
      </w:rPr>
      <mc:AlternateContent>
        <mc:Choice Requires="wps">
          <w:drawing>
            <wp:anchor distT="0" distB="0" distL="114300" distR="114300" simplePos="0" relativeHeight="487360512" behindDoc="1" locked="0" layoutInCell="1" allowOverlap="1" wp14:anchorId="00C8FB6D" wp14:editId="4ECA165C">
              <wp:simplePos x="0" y="0"/>
              <wp:positionH relativeFrom="page">
                <wp:posOffset>3786505</wp:posOffset>
              </wp:positionH>
              <wp:positionV relativeFrom="page">
                <wp:posOffset>10052050</wp:posOffset>
              </wp:positionV>
              <wp:extent cx="192405" cy="152400"/>
              <wp:effectExtent l="0" t="0" r="0" b="0"/>
              <wp:wrapNone/>
              <wp:docPr id="17862963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A6D44" w14:textId="77777777" w:rsidR="00E609E4" w:rsidRDefault="005706DF">
                          <w:pPr>
                            <w:spacing w:before="12"/>
                            <w:ind w:left="60"/>
                            <w:rPr>
                              <w:sz w:val="18"/>
                            </w:rPr>
                          </w:pPr>
                          <w:r>
                            <w:fldChar w:fldCharType="begin"/>
                          </w:r>
                          <w:r>
                            <w:rPr>
                              <w:sz w:val="18"/>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8FB6D" id="_x0000_t202" coordsize="21600,21600" o:spt="202" path="m,l,21600r21600,l21600,xe">
              <v:stroke joinstyle="miter"/>
              <v:path gradientshapeok="t" o:connecttype="rect"/>
            </v:shapetype>
            <v:shape id="Text Box 1" o:spid="_x0000_s1027" type="#_x0000_t202" style="position:absolute;margin-left:298.15pt;margin-top:791.5pt;width:15.15pt;height:12pt;z-index:-1595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" filled="f" stroked="f">
              <v:textbox inset="0,0,0,0">
                <w:txbxContent>
                  <w:p w14:paraId="59CA6D44" w14:textId="77777777" w:rsidR="00E609E4" w:rsidRDefault="005706DF">
                    <w:pPr>
                      <w:spacing w:before="12"/>
                      <w:ind w:left="60"/>
                      <w:rPr>
                        <w:sz w:val="18"/>
                      </w:rPr>
                    </w:pPr>
                    <w:r>
                      <w:fldChar w:fldCharType="begin"/>
                    </w:r>
                    <w:r>
                      <w:rPr>
                        <w:sz w:val="18"/>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B9A05" w14:textId="77777777" w:rsidR="00F040D3" w:rsidRDefault="00F040D3">
      <w:r>
        <w:separator/>
      </w:r>
    </w:p>
  </w:footnote>
  <w:footnote w:type="continuationSeparator" w:id="0">
    <w:p w14:paraId="475B61A8" w14:textId="77777777" w:rsidR="00F040D3" w:rsidRDefault="00F04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F3D30" w14:textId="394565A2" w:rsidR="00E609E4" w:rsidRDefault="00EF5E93">
    <w:pPr>
      <w:pStyle w:val="Tekstpodstawowy"/>
      <w:spacing w:line="14" w:lineRule="auto"/>
      <w:ind w:left="0" w:firstLine="0"/>
      <w:jc w:val="left"/>
      <w:rPr>
        <w:sz w:val="20"/>
      </w:rPr>
    </w:pPr>
    <w:r>
      <w:rPr>
        <w:noProof/>
      </w:rPr>
      <mc:AlternateContent>
        <mc:Choice Requires="wps">
          <w:drawing>
            <wp:anchor distT="0" distB="0" distL="114300" distR="114300" simplePos="0" relativeHeight="487360000" behindDoc="1" locked="0" layoutInCell="1" allowOverlap="1" wp14:anchorId="395B5B43" wp14:editId="47E9B61C">
              <wp:simplePos x="0" y="0"/>
              <wp:positionH relativeFrom="page">
                <wp:posOffset>2752725</wp:posOffset>
              </wp:positionH>
              <wp:positionV relativeFrom="page">
                <wp:posOffset>438150</wp:posOffset>
              </wp:positionV>
              <wp:extent cx="2343150" cy="238125"/>
              <wp:effectExtent l="0" t="0" r="0" b="9525"/>
              <wp:wrapNone/>
              <wp:docPr id="755276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C86EE" w14:textId="77777777" w:rsidR="00295E8D" w:rsidRDefault="00295E8D">
                          <w:pPr>
                            <w:spacing w:before="14"/>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B5B43" id="_x0000_t202" coordsize="21600,21600" o:spt="202" path="m,l,21600r21600,l21600,xe">
              <v:stroke joinstyle="miter"/>
              <v:path gradientshapeok="t" o:connecttype="rect"/>
            </v:shapetype>
            <v:shape id="Text Box 2" o:spid="_x0000_s1026" type="#_x0000_t202" style="position:absolute;margin-left:216.75pt;margin-top:34.5pt;width:184.5pt;height:18.75pt;z-index:-15956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" filled="f" stroked="f">
              <v:textbox inset="0,0,0,0">
                <w:txbxContent>
                  <w:p w14:paraId="0B0C86EE" w14:textId="77777777" w:rsidR="00295E8D" w:rsidRDefault="00295E8D">
                    <w:pPr>
                      <w:spacing w:before="14"/>
                      <w:ind w:left="20"/>
                      <w:rPr>
                        <w:sz w:val="16"/>
                      </w:rPr>
                    </w:pPr>
                  </w:p>
                </w:txbxContent>
              </v:textbox>
              <w10:wrap anchorx="page" anchory="page"/>
            </v:shape>
          </w:pict>
        </mc:Fallback>
      </mc:AlternateContent>
    </w:r>
    <w:r w:rsidR="00672B63">
      <w:rPr>
        <w:noProof/>
      </w:rPr>
      <mc:AlternateContent>
        <mc:Choice Requires="wps">
          <w:drawing>
            <wp:anchor distT="0" distB="0" distL="114300" distR="114300" simplePos="0" relativeHeight="487359488" behindDoc="1" locked="0" layoutInCell="1" allowOverlap="1" wp14:anchorId="6AEA4B65" wp14:editId="36F9AABD">
              <wp:simplePos x="0" y="0"/>
              <wp:positionH relativeFrom="page">
                <wp:posOffset>1240790</wp:posOffset>
              </wp:positionH>
              <wp:positionV relativeFrom="page">
                <wp:posOffset>738505</wp:posOffset>
              </wp:positionV>
              <wp:extent cx="5259070" cy="0"/>
              <wp:effectExtent l="0" t="0" r="0" b="0"/>
              <wp:wrapNone/>
              <wp:docPr id="105650617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907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9FB5A" id="Line 3" o:spid="_x0000_s1026" style="position:absolute;z-index:-15956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7.7pt,58.15pt" to="511.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" strokeweight=".48pt">
              <w10:wrap anchorx="page" anchory="page"/>
            </v:line>
          </w:pict>
        </mc:Fallback>
      </mc:AlternateContent>
    </w:r>
    <w:r w:rsidR="001457C4">
      <w:rPr>
        <w:noProof/>
        <w:sz w:val="20"/>
      </w:rPr>
      <w:drawing>
        <wp:inline distT="0" distB="0" distL="0" distR="0" wp14:anchorId="4B1C0211" wp14:editId="4C4CCC46">
          <wp:extent cx="5761355" cy="792480"/>
          <wp:effectExtent l="0" t="0" r="0" b="7620"/>
          <wp:docPr id="164559892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963FE"/>
    <w:multiLevelType w:val="hybridMultilevel"/>
    <w:tmpl w:val="C22825D4"/>
    <w:lvl w:ilvl="0" w:tplc="BDF27A34">
      <w:start w:val="1"/>
      <w:numFmt w:val="decimal"/>
      <w:lvlText w:val="%1."/>
      <w:lvlJc w:val="left"/>
      <w:pPr>
        <w:ind w:left="685" w:hanging="284"/>
      </w:pPr>
      <w:rPr>
        <w:rFonts w:ascii="Times New Roman" w:eastAsia="Times New Roman" w:hAnsi="Times New Roman" w:cs="Times New Roman" w:hint="default"/>
        <w:spacing w:val="0"/>
        <w:w w:val="99"/>
        <w:sz w:val="20"/>
        <w:szCs w:val="20"/>
        <w:lang w:val="pl-PL" w:eastAsia="en-US" w:bidi="ar-SA"/>
      </w:rPr>
    </w:lvl>
    <w:lvl w:ilvl="1" w:tplc="7F381488">
      <w:numFmt w:val="bullet"/>
      <w:lvlText w:val="•"/>
      <w:lvlJc w:val="left"/>
      <w:pPr>
        <w:ind w:left="1570" w:hanging="284"/>
      </w:pPr>
      <w:rPr>
        <w:rFonts w:hint="default"/>
        <w:lang w:val="pl-PL" w:eastAsia="en-US" w:bidi="ar-SA"/>
      </w:rPr>
    </w:lvl>
    <w:lvl w:ilvl="2" w:tplc="054454DA">
      <w:numFmt w:val="bullet"/>
      <w:lvlText w:val="•"/>
      <w:lvlJc w:val="left"/>
      <w:pPr>
        <w:ind w:left="2461" w:hanging="284"/>
      </w:pPr>
      <w:rPr>
        <w:rFonts w:hint="default"/>
        <w:lang w:val="pl-PL" w:eastAsia="en-US" w:bidi="ar-SA"/>
      </w:rPr>
    </w:lvl>
    <w:lvl w:ilvl="3" w:tplc="B31EF482">
      <w:numFmt w:val="bullet"/>
      <w:lvlText w:val="•"/>
      <w:lvlJc w:val="left"/>
      <w:pPr>
        <w:ind w:left="3351" w:hanging="284"/>
      </w:pPr>
      <w:rPr>
        <w:rFonts w:hint="default"/>
        <w:lang w:val="pl-PL" w:eastAsia="en-US" w:bidi="ar-SA"/>
      </w:rPr>
    </w:lvl>
    <w:lvl w:ilvl="4" w:tplc="A546FFD6">
      <w:numFmt w:val="bullet"/>
      <w:lvlText w:val="•"/>
      <w:lvlJc w:val="left"/>
      <w:pPr>
        <w:ind w:left="4242" w:hanging="284"/>
      </w:pPr>
      <w:rPr>
        <w:rFonts w:hint="default"/>
        <w:lang w:val="pl-PL" w:eastAsia="en-US" w:bidi="ar-SA"/>
      </w:rPr>
    </w:lvl>
    <w:lvl w:ilvl="5" w:tplc="639E35B0">
      <w:numFmt w:val="bullet"/>
      <w:lvlText w:val="•"/>
      <w:lvlJc w:val="left"/>
      <w:pPr>
        <w:ind w:left="5133" w:hanging="284"/>
      </w:pPr>
      <w:rPr>
        <w:rFonts w:hint="default"/>
        <w:lang w:val="pl-PL" w:eastAsia="en-US" w:bidi="ar-SA"/>
      </w:rPr>
    </w:lvl>
    <w:lvl w:ilvl="6" w:tplc="25B6158C">
      <w:numFmt w:val="bullet"/>
      <w:lvlText w:val="•"/>
      <w:lvlJc w:val="left"/>
      <w:pPr>
        <w:ind w:left="6023" w:hanging="284"/>
      </w:pPr>
      <w:rPr>
        <w:rFonts w:hint="default"/>
        <w:lang w:val="pl-PL" w:eastAsia="en-US" w:bidi="ar-SA"/>
      </w:rPr>
    </w:lvl>
    <w:lvl w:ilvl="7" w:tplc="231C41C2">
      <w:numFmt w:val="bullet"/>
      <w:lvlText w:val="•"/>
      <w:lvlJc w:val="left"/>
      <w:pPr>
        <w:ind w:left="6914" w:hanging="284"/>
      </w:pPr>
      <w:rPr>
        <w:rFonts w:hint="default"/>
        <w:lang w:val="pl-PL" w:eastAsia="en-US" w:bidi="ar-SA"/>
      </w:rPr>
    </w:lvl>
    <w:lvl w:ilvl="8" w:tplc="22DA7050">
      <w:numFmt w:val="bullet"/>
      <w:lvlText w:val="•"/>
      <w:lvlJc w:val="left"/>
      <w:pPr>
        <w:ind w:left="7805" w:hanging="284"/>
      </w:pPr>
      <w:rPr>
        <w:rFonts w:hint="default"/>
        <w:lang w:val="pl-PL" w:eastAsia="en-US" w:bidi="ar-SA"/>
      </w:rPr>
    </w:lvl>
  </w:abstractNum>
  <w:abstractNum w:abstractNumId="1" w15:restartNumberingAfterBreak="0">
    <w:nsid w:val="074508E2"/>
    <w:multiLevelType w:val="hybridMultilevel"/>
    <w:tmpl w:val="DE60A16E"/>
    <w:lvl w:ilvl="0" w:tplc="A3D0D1B8">
      <w:start w:val="1"/>
      <w:numFmt w:val="decimal"/>
      <w:lvlText w:val="%1."/>
      <w:lvlJc w:val="left"/>
      <w:pPr>
        <w:ind w:left="118" w:hanging="243"/>
      </w:pPr>
      <w:rPr>
        <w:rFonts w:hint="default"/>
        <w:i/>
        <w:iCs/>
        <w:spacing w:val="0"/>
        <w:w w:val="100"/>
        <w:lang w:val="pl-PL" w:eastAsia="en-US" w:bidi="ar-SA"/>
      </w:rPr>
    </w:lvl>
    <w:lvl w:ilvl="1" w:tplc="1A160A72">
      <w:start w:val="1"/>
      <w:numFmt w:val="lowerLetter"/>
      <w:lvlText w:val="%2)"/>
      <w:lvlJc w:val="left"/>
      <w:pPr>
        <w:ind w:left="1198" w:hanging="360"/>
      </w:pPr>
      <w:rPr>
        <w:rFonts w:ascii="Times New Roman" w:eastAsia="Times New Roman" w:hAnsi="Times New Roman" w:cs="Times New Roman" w:hint="default"/>
        <w:w w:val="100"/>
        <w:sz w:val="22"/>
        <w:szCs w:val="22"/>
        <w:lang w:val="pl-PL" w:eastAsia="en-US" w:bidi="ar-SA"/>
      </w:rPr>
    </w:lvl>
    <w:lvl w:ilvl="2" w:tplc="04B03B70">
      <w:numFmt w:val="bullet"/>
      <w:lvlText w:val="•"/>
      <w:lvlJc w:val="left"/>
      <w:pPr>
        <w:ind w:left="2131" w:hanging="360"/>
      </w:pPr>
      <w:rPr>
        <w:rFonts w:hint="default"/>
        <w:lang w:val="pl-PL" w:eastAsia="en-US" w:bidi="ar-SA"/>
      </w:rPr>
    </w:lvl>
    <w:lvl w:ilvl="3" w:tplc="B6A091CE">
      <w:numFmt w:val="bullet"/>
      <w:lvlText w:val="•"/>
      <w:lvlJc w:val="left"/>
      <w:pPr>
        <w:ind w:left="3063" w:hanging="360"/>
      </w:pPr>
      <w:rPr>
        <w:rFonts w:hint="default"/>
        <w:lang w:val="pl-PL" w:eastAsia="en-US" w:bidi="ar-SA"/>
      </w:rPr>
    </w:lvl>
    <w:lvl w:ilvl="4" w:tplc="2028F212">
      <w:numFmt w:val="bullet"/>
      <w:lvlText w:val="•"/>
      <w:lvlJc w:val="left"/>
      <w:pPr>
        <w:ind w:left="3995" w:hanging="360"/>
      </w:pPr>
      <w:rPr>
        <w:rFonts w:hint="default"/>
        <w:lang w:val="pl-PL" w:eastAsia="en-US" w:bidi="ar-SA"/>
      </w:rPr>
    </w:lvl>
    <w:lvl w:ilvl="5" w:tplc="5E6CAB66">
      <w:numFmt w:val="bullet"/>
      <w:lvlText w:val="•"/>
      <w:lvlJc w:val="left"/>
      <w:pPr>
        <w:ind w:left="4927" w:hanging="360"/>
      </w:pPr>
      <w:rPr>
        <w:rFonts w:hint="default"/>
        <w:lang w:val="pl-PL" w:eastAsia="en-US" w:bidi="ar-SA"/>
      </w:rPr>
    </w:lvl>
    <w:lvl w:ilvl="6" w:tplc="11EA9C4E">
      <w:numFmt w:val="bullet"/>
      <w:lvlText w:val="•"/>
      <w:lvlJc w:val="left"/>
      <w:pPr>
        <w:ind w:left="5859" w:hanging="360"/>
      </w:pPr>
      <w:rPr>
        <w:rFonts w:hint="default"/>
        <w:lang w:val="pl-PL" w:eastAsia="en-US" w:bidi="ar-SA"/>
      </w:rPr>
    </w:lvl>
    <w:lvl w:ilvl="7" w:tplc="F32A5D42">
      <w:numFmt w:val="bullet"/>
      <w:lvlText w:val="•"/>
      <w:lvlJc w:val="left"/>
      <w:pPr>
        <w:ind w:left="6790" w:hanging="360"/>
      </w:pPr>
      <w:rPr>
        <w:rFonts w:hint="default"/>
        <w:lang w:val="pl-PL" w:eastAsia="en-US" w:bidi="ar-SA"/>
      </w:rPr>
    </w:lvl>
    <w:lvl w:ilvl="8" w:tplc="36B88C4A">
      <w:numFmt w:val="bullet"/>
      <w:lvlText w:val="•"/>
      <w:lvlJc w:val="left"/>
      <w:pPr>
        <w:ind w:left="7722" w:hanging="360"/>
      </w:pPr>
      <w:rPr>
        <w:rFonts w:hint="default"/>
        <w:lang w:val="pl-PL" w:eastAsia="en-US" w:bidi="ar-SA"/>
      </w:rPr>
    </w:lvl>
  </w:abstractNum>
  <w:abstractNum w:abstractNumId="2" w15:restartNumberingAfterBreak="0">
    <w:nsid w:val="0F0F73D3"/>
    <w:multiLevelType w:val="hybridMultilevel"/>
    <w:tmpl w:val="669ABF54"/>
    <w:lvl w:ilvl="0" w:tplc="709A4636">
      <w:start w:val="4"/>
      <w:numFmt w:val="upperRoman"/>
      <w:lvlText w:val="%1."/>
      <w:lvlJc w:val="left"/>
      <w:pPr>
        <w:ind w:left="826" w:hanging="425"/>
      </w:pPr>
      <w:rPr>
        <w:rFonts w:ascii="Times New Roman" w:eastAsia="Times New Roman" w:hAnsi="Times New Roman" w:cs="Times New Roman" w:hint="default"/>
        <w:b/>
        <w:bCs/>
        <w:w w:val="100"/>
        <w:sz w:val="22"/>
        <w:szCs w:val="22"/>
        <w:lang w:val="pl-PL" w:eastAsia="en-US" w:bidi="ar-SA"/>
      </w:rPr>
    </w:lvl>
    <w:lvl w:ilvl="1" w:tplc="176C128A">
      <w:start w:val="1"/>
      <w:numFmt w:val="decimal"/>
      <w:lvlText w:val="%2."/>
      <w:lvlJc w:val="left"/>
      <w:pPr>
        <w:ind w:left="1558" w:hanging="339"/>
      </w:pPr>
      <w:rPr>
        <w:rFonts w:hint="default"/>
        <w:w w:val="100"/>
        <w:lang w:val="pl-PL" w:eastAsia="en-US" w:bidi="ar-SA"/>
      </w:rPr>
    </w:lvl>
    <w:lvl w:ilvl="2" w:tplc="B3B48CFA">
      <w:start w:val="1"/>
      <w:numFmt w:val="decimal"/>
      <w:lvlText w:val="%3)"/>
      <w:lvlJc w:val="left"/>
      <w:pPr>
        <w:ind w:left="1558" w:hanging="339"/>
      </w:pPr>
      <w:rPr>
        <w:rFonts w:ascii="Times New Roman" w:eastAsia="Times New Roman" w:hAnsi="Times New Roman" w:cs="Times New Roman" w:hint="default"/>
        <w:w w:val="100"/>
        <w:sz w:val="22"/>
        <w:szCs w:val="22"/>
        <w:lang w:val="pl-PL" w:eastAsia="en-US" w:bidi="ar-SA"/>
      </w:rPr>
    </w:lvl>
    <w:lvl w:ilvl="3" w:tplc="C1D6C9AC">
      <w:numFmt w:val="bullet"/>
      <w:lvlText w:val="•"/>
      <w:lvlJc w:val="left"/>
      <w:pPr>
        <w:ind w:left="1560" w:hanging="339"/>
      </w:pPr>
      <w:rPr>
        <w:rFonts w:hint="default"/>
        <w:lang w:val="pl-PL" w:eastAsia="en-US" w:bidi="ar-SA"/>
      </w:rPr>
    </w:lvl>
    <w:lvl w:ilvl="4" w:tplc="425076E6">
      <w:numFmt w:val="bullet"/>
      <w:lvlText w:val="•"/>
      <w:lvlJc w:val="left"/>
      <w:pPr>
        <w:ind w:left="2706" w:hanging="339"/>
      </w:pPr>
      <w:rPr>
        <w:rFonts w:hint="default"/>
        <w:lang w:val="pl-PL" w:eastAsia="en-US" w:bidi="ar-SA"/>
      </w:rPr>
    </w:lvl>
    <w:lvl w:ilvl="5" w:tplc="E85007E8">
      <w:numFmt w:val="bullet"/>
      <w:lvlText w:val="•"/>
      <w:lvlJc w:val="left"/>
      <w:pPr>
        <w:ind w:left="3853" w:hanging="339"/>
      </w:pPr>
      <w:rPr>
        <w:rFonts w:hint="default"/>
        <w:lang w:val="pl-PL" w:eastAsia="en-US" w:bidi="ar-SA"/>
      </w:rPr>
    </w:lvl>
    <w:lvl w:ilvl="6" w:tplc="D36C5D08">
      <w:numFmt w:val="bullet"/>
      <w:lvlText w:val="•"/>
      <w:lvlJc w:val="left"/>
      <w:pPr>
        <w:ind w:left="4999" w:hanging="339"/>
      </w:pPr>
      <w:rPr>
        <w:rFonts w:hint="default"/>
        <w:lang w:val="pl-PL" w:eastAsia="en-US" w:bidi="ar-SA"/>
      </w:rPr>
    </w:lvl>
    <w:lvl w:ilvl="7" w:tplc="981004BE">
      <w:numFmt w:val="bullet"/>
      <w:lvlText w:val="•"/>
      <w:lvlJc w:val="left"/>
      <w:pPr>
        <w:ind w:left="6146" w:hanging="339"/>
      </w:pPr>
      <w:rPr>
        <w:rFonts w:hint="default"/>
        <w:lang w:val="pl-PL" w:eastAsia="en-US" w:bidi="ar-SA"/>
      </w:rPr>
    </w:lvl>
    <w:lvl w:ilvl="8" w:tplc="29D8BC00">
      <w:numFmt w:val="bullet"/>
      <w:lvlText w:val="•"/>
      <w:lvlJc w:val="left"/>
      <w:pPr>
        <w:ind w:left="7293" w:hanging="339"/>
      </w:pPr>
      <w:rPr>
        <w:rFonts w:hint="default"/>
        <w:lang w:val="pl-PL" w:eastAsia="en-US" w:bidi="ar-SA"/>
      </w:rPr>
    </w:lvl>
  </w:abstractNum>
  <w:abstractNum w:abstractNumId="3" w15:restartNumberingAfterBreak="0">
    <w:nsid w:val="1957547F"/>
    <w:multiLevelType w:val="hybridMultilevel"/>
    <w:tmpl w:val="98C8BD12"/>
    <w:lvl w:ilvl="0" w:tplc="FE52424E">
      <w:start w:val="1"/>
      <w:numFmt w:val="decimal"/>
      <w:lvlText w:val="%1."/>
      <w:lvlJc w:val="left"/>
      <w:pPr>
        <w:ind w:left="838" w:hanging="348"/>
      </w:pPr>
      <w:rPr>
        <w:rFonts w:ascii="Times New Roman" w:eastAsia="Times New Roman" w:hAnsi="Times New Roman" w:cs="Times New Roman" w:hint="default"/>
        <w:w w:val="100"/>
        <w:sz w:val="22"/>
        <w:szCs w:val="22"/>
        <w:lang w:val="pl-PL" w:eastAsia="en-US" w:bidi="ar-SA"/>
      </w:rPr>
    </w:lvl>
    <w:lvl w:ilvl="1" w:tplc="FCAE4890">
      <w:numFmt w:val="bullet"/>
      <w:lvlText w:val="•"/>
      <w:lvlJc w:val="left"/>
      <w:pPr>
        <w:ind w:left="1714" w:hanging="348"/>
      </w:pPr>
      <w:rPr>
        <w:rFonts w:hint="default"/>
        <w:lang w:val="pl-PL" w:eastAsia="en-US" w:bidi="ar-SA"/>
      </w:rPr>
    </w:lvl>
    <w:lvl w:ilvl="2" w:tplc="42BEF98E">
      <w:numFmt w:val="bullet"/>
      <w:lvlText w:val="•"/>
      <w:lvlJc w:val="left"/>
      <w:pPr>
        <w:ind w:left="2589" w:hanging="348"/>
      </w:pPr>
      <w:rPr>
        <w:rFonts w:hint="default"/>
        <w:lang w:val="pl-PL" w:eastAsia="en-US" w:bidi="ar-SA"/>
      </w:rPr>
    </w:lvl>
    <w:lvl w:ilvl="3" w:tplc="4894E6AE">
      <w:numFmt w:val="bullet"/>
      <w:lvlText w:val="•"/>
      <w:lvlJc w:val="left"/>
      <w:pPr>
        <w:ind w:left="3463" w:hanging="348"/>
      </w:pPr>
      <w:rPr>
        <w:rFonts w:hint="default"/>
        <w:lang w:val="pl-PL" w:eastAsia="en-US" w:bidi="ar-SA"/>
      </w:rPr>
    </w:lvl>
    <w:lvl w:ilvl="4" w:tplc="5BDA363E">
      <w:numFmt w:val="bullet"/>
      <w:lvlText w:val="•"/>
      <w:lvlJc w:val="left"/>
      <w:pPr>
        <w:ind w:left="4338" w:hanging="348"/>
      </w:pPr>
      <w:rPr>
        <w:rFonts w:hint="default"/>
        <w:lang w:val="pl-PL" w:eastAsia="en-US" w:bidi="ar-SA"/>
      </w:rPr>
    </w:lvl>
    <w:lvl w:ilvl="5" w:tplc="3D9AC5E4">
      <w:numFmt w:val="bullet"/>
      <w:lvlText w:val="•"/>
      <w:lvlJc w:val="left"/>
      <w:pPr>
        <w:ind w:left="5213" w:hanging="348"/>
      </w:pPr>
      <w:rPr>
        <w:rFonts w:hint="default"/>
        <w:lang w:val="pl-PL" w:eastAsia="en-US" w:bidi="ar-SA"/>
      </w:rPr>
    </w:lvl>
    <w:lvl w:ilvl="6" w:tplc="2F84392E">
      <w:numFmt w:val="bullet"/>
      <w:lvlText w:val="•"/>
      <w:lvlJc w:val="left"/>
      <w:pPr>
        <w:ind w:left="6087" w:hanging="348"/>
      </w:pPr>
      <w:rPr>
        <w:rFonts w:hint="default"/>
        <w:lang w:val="pl-PL" w:eastAsia="en-US" w:bidi="ar-SA"/>
      </w:rPr>
    </w:lvl>
    <w:lvl w:ilvl="7" w:tplc="217273D2">
      <w:numFmt w:val="bullet"/>
      <w:lvlText w:val="•"/>
      <w:lvlJc w:val="left"/>
      <w:pPr>
        <w:ind w:left="6962" w:hanging="348"/>
      </w:pPr>
      <w:rPr>
        <w:rFonts w:hint="default"/>
        <w:lang w:val="pl-PL" w:eastAsia="en-US" w:bidi="ar-SA"/>
      </w:rPr>
    </w:lvl>
    <w:lvl w:ilvl="8" w:tplc="B5B8E7D0">
      <w:numFmt w:val="bullet"/>
      <w:lvlText w:val="•"/>
      <w:lvlJc w:val="left"/>
      <w:pPr>
        <w:ind w:left="7837" w:hanging="348"/>
      </w:pPr>
      <w:rPr>
        <w:rFonts w:hint="default"/>
        <w:lang w:val="pl-PL" w:eastAsia="en-US" w:bidi="ar-SA"/>
      </w:rPr>
    </w:lvl>
  </w:abstractNum>
  <w:abstractNum w:abstractNumId="4" w15:restartNumberingAfterBreak="0">
    <w:nsid w:val="19A505F4"/>
    <w:multiLevelType w:val="hybridMultilevel"/>
    <w:tmpl w:val="4334807A"/>
    <w:lvl w:ilvl="0" w:tplc="30160FDA">
      <w:start w:val="1"/>
      <w:numFmt w:val="lowerLetter"/>
      <w:lvlText w:val="%1)"/>
      <w:lvlJc w:val="left"/>
      <w:pPr>
        <w:ind w:left="838" w:hanging="348"/>
      </w:pPr>
      <w:rPr>
        <w:rFonts w:ascii="Times New Roman" w:eastAsia="Times New Roman" w:hAnsi="Times New Roman" w:cs="Times New Roman" w:hint="default"/>
        <w:w w:val="100"/>
        <w:sz w:val="22"/>
        <w:szCs w:val="22"/>
        <w:lang w:val="pl-PL" w:eastAsia="en-US" w:bidi="ar-SA"/>
      </w:rPr>
    </w:lvl>
    <w:lvl w:ilvl="1" w:tplc="7438245E">
      <w:numFmt w:val="bullet"/>
      <w:lvlText w:val="•"/>
      <w:lvlJc w:val="left"/>
      <w:pPr>
        <w:ind w:left="1714" w:hanging="348"/>
      </w:pPr>
      <w:rPr>
        <w:rFonts w:hint="default"/>
        <w:lang w:val="pl-PL" w:eastAsia="en-US" w:bidi="ar-SA"/>
      </w:rPr>
    </w:lvl>
    <w:lvl w:ilvl="2" w:tplc="7596952A">
      <w:numFmt w:val="bullet"/>
      <w:lvlText w:val="•"/>
      <w:lvlJc w:val="left"/>
      <w:pPr>
        <w:ind w:left="2589" w:hanging="348"/>
      </w:pPr>
      <w:rPr>
        <w:rFonts w:hint="default"/>
        <w:lang w:val="pl-PL" w:eastAsia="en-US" w:bidi="ar-SA"/>
      </w:rPr>
    </w:lvl>
    <w:lvl w:ilvl="3" w:tplc="E01661BE">
      <w:numFmt w:val="bullet"/>
      <w:lvlText w:val="•"/>
      <w:lvlJc w:val="left"/>
      <w:pPr>
        <w:ind w:left="3463" w:hanging="348"/>
      </w:pPr>
      <w:rPr>
        <w:rFonts w:hint="default"/>
        <w:lang w:val="pl-PL" w:eastAsia="en-US" w:bidi="ar-SA"/>
      </w:rPr>
    </w:lvl>
    <w:lvl w:ilvl="4" w:tplc="1494DAEC">
      <w:numFmt w:val="bullet"/>
      <w:lvlText w:val="•"/>
      <w:lvlJc w:val="left"/>
      <w:pPr>
        <w:ind w:left="4338" w:hanging="348"/>
      </w:pPr>
      <w:rPr>
        <w:rFonts w:hint="default"/>
        <w:lang w:val="pl-PL" w:eastAsia="en-US" w:bidi="ar-SA"/>
      </w:rPr>
    </w:lvl>
    <w:lvl w:ilvl="5" w:tplc="4CE66236">
      <w:numFmt w:val="bullet"/>
      <w:lvlText w:val="•"/>
      <w:lvlJc w:val="left"/>
      <w:pPr>
        <w:ind w:left="5213" w:hanging="348"/>
      </w:pPr>
      <w:rPr>
        <w:rFonts w:hint="default"/>
        <w:lang w:val="pl-PL" w:eastAsia="en-US" w:bidi="ar-SA"/>
      </w:rPr>
    </w:lvl>
    <w:lvl w:ilvl="6" w:tplc="4BBCB926">
      <w:numFmt w:val="bullet"/>
      <w:lvlText w:val="•"/>
      <w:lvlJc w:val="left"/>
      <w:pPr>
        <w:ind w:left="6087" w:hanging="348"/>
      </w:pPr>
      <w:rPr>
        <w:rFonts w:hint="default"/>
        <w:lang w:val="pl-PL" w:eastAsia="en-US" w:bidi="ar-SA"/>
      </w:rPr>
    </w:lvl>
    <w:lvl w:ilvl="7" w:tplc="7DAEF820">
      <w:numFmt w:val="bullet"/>
      <w:lvlText w:val="•"/>
      <w:lvlJc w:val="left"/>
      <w:pPr>
        <w:ind w:left="6962" w:hanging="348"/>
      </w:pPr>
      <w:rPr>
        <w:rFonts w:hint="default"/>
        <w:lang w:val="pl-PL" w:eastAsia="en-US" w:bidi="ar-SA"/>
      </w:rPr>
    </w:lvl>
    <w:lvl w:ilvl="8" w:tplc="7AA476DC">
      <w:numFmt w:val="bullet"/>
      <w:lvlText w:val="•"/>
      <w:lvlJc w:val="left"/>
      <w:pPr>
        <w:ind w:left="7837" w:hanging="348"/>
      </w:pPr>
      <w:rPr>
        <w:rFonts w:hint="default"/>
        <w:lang w:val="pl-PL" w:eastAsia="en-US" w:bidi="ar-SA"/>
      </w:rPr>
    </w:lvl>
  </w:abstractNum>
  <w:abstractNum w:abstractNumId="5" w15:restartNumberingAfterBreak="0">
    <w:nsid w:val="1DC82A82"/>
    <w:multiLevelType w:val="multilevel"/>
    <w:tmpl w:val="D520E4BA"/>
    <w:lvl w:ilvl="0">
      <w:start w:val="1"/>
      <w:numFmt w:val="upperRoman"/>
      <w:lvlText w:val="%1."/>
      <w:lvlJc w:val="left"/>
      <w:pPr>
        <w:ind w:left="826" w:hanging="425"/>
      </w:pPr>
      <w:rPr>
        <w:rFonts w:ascii="Times New Roman" w:eastAsia="Times New Roman" w:hAnsi="Times New Roman" w:cs="Times New Roman" w:hint="default"/>
        <w:b/>
        <w:bCs/>
        <w:w w:val="100"/>
        <w:sz w:val="22"/>
        <w:szCs w:val="22"/>
        <w:lang w:val="pl-PL" w:eastAsia="en-US" w:bidi="ar-SA"/>
      </w:rPr>
    </w:lvl>
    <w:lvl w:ilvl="1">
      <w:start w:val="1"/>
      <w:numFmt w:val="decimal"/>
      <w:lvlText w:val="%2."/>
      <w:lvlJc w:val="left"/>
      <w:pPr>
        <w:ind w:left="826" w:hanging="348"/>
      </w:pPr>
      <w:rPr>
        <w:rFonts w:ascii="Times New Roman" w:eastAsia="Times New Roman" w:hAnsi="Times New Roman" w:cs="Times New Roman" w:hint="default"/>
        <w:b w:val="0"/>
        <w:bCs/>
        <w:w w:val="100"/>
        <w:sz w:val="22"/>
        <w:szCs w:val="22"/>
        <w:lang w:val="pl-PL" w:eastAsia="en-US" w:bidi="ar-SA"/>
      </w:rPr>
    </w:lvl>
    <w:lvl w:ilvl="2">
      <w:start w:val="1"/>
      <w:numFmt w:val="decimal"/>
      <w:lvlText w:val="%2.%3."/>
      <w:lvlJc w:val="left"/>
      <w:pPr>
        <w:ind w:left="838" w:hanging="348"/>
        <w:jc w:val="right"/>
      </w:pPr>
      <w:rPr>
        <w:rFonts w:ascii="Times New Roman" w:eastAsia="Times New Roman" w:hAnsi="Times New Roman" w:cs="Times New Roman" w:hint="default"/>
        <w:w w:val="100"/>
        <w:sz w:val="20"/>
        <w:szCs w:val="20"/>
        <w:lang w:val="pl-PL" w:eastAsia="en-US" w:bidi="ar-SA"/>
      </w:rPr>
    </w:lvl>
    <w:lvl w:ilvl="3">
      <w:start w:val="1"/>
      <w:numFmt w:val="lowerLetter"/>
      <w:lvlText w:val="%4)"/>
      <w:lvlJc w:val="left"/>
      <w:pPr>
        <w:ind w:left="1558" w:hanging="336"/>
      </w:pPr>
      <w:rPr>
        <w:rFonts w:ascii="Times New Roman" w:eastAsia="Times New Roman" w:hAnsi="Times New Roman" w:cs="Times New Roman" w:hint="default"/>
        <w:w w:val="100"/>
        <w:sz w:val="22"/>
        <w:szCs w:val="22"/>
        <w:lang w:val="pl-PL" w:eastAsia="en-US" w:bidi="ar-SA"/>
      </w:rPr>
    </w:lvl>
    <w:lvl w:ilvl="4">
      <w:numFmt w:val="bullet"/>
      <w:lvlText w:val="•"/>
      <w:lvlJc w:val="left"/>
      <w:pPr>
        <w:ind w:left="2706" w:hanging="336"/>
      </w:pPr>
      <w:rPr>
        <w:rFonts w:hint="default"/>
        <w:lang w:val="pl-PL" w:eastAsia="en-US" w:bidi="ar-SA"/>
      </w:rPr>
    </w:lvl>
    <w:lvl w:ilvl="5">
      <w:numFmt w:val="bullet"/>
      <w:lvlText w:val="•"/>
      <w:lvlJc w:val="left"/>
      <w:pPr>
        <w:ind w:left="3853" w:hanging="336"/>
      </w:pPr>
      <w:rPr>
        <w:rFonts w:hint="default"/>
        <w:lang w:val="pl-PL" w:eastAsia="en-US" w:bidi="ar-SA"/>
      </w:rPr>
    </w:lvl>
    <w:lvl w:ilvl="6">
      <w:numFmt w:val="bullet"/>
      <w:lvlText w:val="•"/>
      <w:lvlJc w:val="left"/>
      <w:pPr>
        <w:ind w:left="4999" w:hanging="336"/>
      </w:pPr>
      <w:rPr>
        <w:rFonts w:hint="default"/>
        <w:lang w:val="pl-PL" w:eastAsia="en-US" w:bidi="ar-SA"/>
      </w:rPr>
    </w:lvl>
    <w:lvl w:ilvl="7">
      <w:numFmt w:val="bullet"/>
      <w:lvlText w:val="•"/>
      <w:lvlJc w:val="left"/>
      <w:pPr>
        <w:ind w:left="6146" w:hanging="336"/>
      </w:pPr>
      <w:rPr>
        <w:rFonts w:hint="default"/>
        <w:lang w:val="pl-PL" w:eastAsia="en-US" w:bidi="ar-SA"/>
      </w:rPr>
    </w:lvl>
    <w:lvl w:ilvl="8">
      <w:numFmt w:val="bullet"/>
      <w:lvlText w:val="•"/>
      <w:lvlJc w:val="left"/>
      <w:pPr>
        <w:ind w:left="7293" w:hanging="336"/>
      </w:pPr>
      <w:rPr>
        <w:rFonts w:hint="default"/>
        <w:lang w:val="pl-PL" w:eastAsia="en-US" w:bidi="ar-SA"/>
      </w:rPr>
    </w:lvl>
  </w:abstractNum>
  <w:abstractNum w:abstractNumId="6" w15:restartNumberingAfterBreak="0">
    <w:nsid w:val="26AD07B8"/>
    <w:multiLevelType w:val="hybridMultilevel"/>
    <w:tmpl w:val="A65A375A"/>
    <w:lvl w:ilvl="0" w:tplc="DED2B506">
      <w:start w:val="1"/>
      <w:numFmt w:val="decimal"/>
      <w:lvlText w:val="%1)"/>
      <w:lvlJc w:val="left"/>
      <w:pPr>
        <w:ind w:left="118" w:hanging="272"/>
      </w:pPr>
      <w:rPr>
        <w:rFonts w:ascii="Times New Roman" w:eastAsia="Times New Roman" w:hAnsi="Times New Roman" w:cs="Times New Roman" w:hint="default"/>
        <w:i/>
        <w:iCs/>
        <w:spacing w:val="0"/>
        <w:w w:val="100"/>
        <w:sz w:val="18"/>
        <w:szCs w:val="18"/>
        <w:lang w:val="pl-PL" w:eastAsia="en-US" w:bidi="ar-SA"/>
      </w:rPr>
    </w:lvl>
    <w:lvl w:ilvl="1" w:tplc="426C8F72">
      <w:numFmt w:val="bullet"/>
      <w:lvlText w:val="•"/>
      <w:lvlJc w:val="left"/>
      <w:pPr>
        <w:ind w:left="1066" w:hanging="272"/>
      </w:pPr>
      <w:rPr>
        <w:rFonts w:hint="default"/>
        <w:lang w:val="pl-PL" w:eastAsia="en-US" w:bidi="ar-SA"/>
      </w:rPr>
    </w:lvl>
    <w:lvl w:ilvl="2" w:tplc="7B840812">
      <w:numFmt w:val="bullet"/>
      <w:lvlText w:val="•"/>
      <w:lvlJc w:val="left"/>
      <w:pPr>
        <w:ind w:left="2013" w:hanging="272"/>
      </w:pPr>
      <w:rPr>
        <w:rFonts w:hint="default"/>
        <w:lang w:val="pl-PL" w:eastAsia="en-US" w:bidi="ar-SA"/>
      </w:rPr>
    </w:lvl>
    <w:lvl w:ilvl="3" w:tplc="09B60316">
      <w:numFmt w:val="bullet"/>
      <w:lvlText w:val="•"/>
      <w:lvlJc w:val="left"/>
      <w:pPr>
        <w:ind w:left="2959" w:hanging="272"/>
      </w:pPr>
      <w:rPr>
        <w:rFonts w:hint="default"/>
        <w:lang w:val="pl-PL" w:eastAsia="en-US" w:bidi="ar-SA"/>
      </w:rPr>
    </w:lvl>
    <w:lvl w:ilvl="4" w:tplc="AB242A98">
      <w:numFmt w:val="bullet"/>
      <w:lvlText w:val="•"/>
      <w:lvlJc w:val="left"/>
      <w:pPr>
        <w:ind w:left="3906" w:hanging="272"/>
      </w:pPr>
      <w:rPr>
        <w:rFonts w:hint="default"/>
        <w:lang w:val="pl-PL" w:eastAsia="en-US" w:bidi="ar-SA"/>
      </w:rPr>
    </w:lvl>
    <w:lvl w:ilvl="5" w:tplc="552CE45A">
      <w:numFmt w:val="bullet"/>
      <w:lvlText w:val="•"/>
      <w:lvlJc w:val="left"/>
      <w:pPr>
        <w:ind w:left="4853" w:hanging="272"/>
      </w:pPr>
      <w:rPr>
        <w:rFonts w:hint="default"/>
        <w:lang w:val="pl-PL" w:eastAsia="en-US" w:bidi="ar-SA"/>
      </w:rPr>
    </w:lvl>
    <w:lvl w:ilvl="6" w:tplc="07BAE3E6">
      <w:numFmt w:val="bullet"/>
      <w:lvlText w:val="•"/>
      <w:lvlJc w:val="left"/>
      <w:pPr>
        <w:ind w:left="5799" w:hanging="272"/>
      </w:pPr>
      <w:rPr>
        <w:rFonts w:hint="default"/>
        <w:lang w:val="pl-PL" w:eastAsia="en-US" w:bidi="ar-SA"/>
      </w:rPr>
    </w:lvl>
    <w:lvl w:ilvl="7" w:tplc="A15838DA">
      <w:numFmt w:val="bullet"/>
      <w:lvlText w:val="•"/>
      <w:lvlJc w:val="left"/>
      <w:pPr>
        <w:ind w:left="6746" w:hanging="272"/>
      </w:pPr>
      <w:rPr>
        <w:rFonts w:hint="default"/>
        <w:lang w:val="pl-PL" w:eastAsia="en-US" w:bidi="ar-SA"/>
      </w:rPr>
    </w:lvl>
    <w:lvl w:ilvl="8" w:tplc="8024487C">
      <w:numFmt w:val="bullet"/>
      <w:lvlText w:val="•"/>
      <w:lvlJc w:val="left"/>
      <w:pPr>
        <w:ind w:left="7693" w:hanging="272"/>
      </w:pPr>
      <w:rPr>
        <w:rFonts w:hint="default"/>
        <w:lang w:val="pl-PL" w:eastAsia="en-US" w:bidi="ar-SA"/>
      </w:rPr>
    </w:lvl>
  </w:abstractNum>
  <w:abstractNum w:abstractNumId="7" w15:restartNumberingAfterBreak="0">
    <w:nsid w:val="272D1062"/>
    <w:multiLevelType w:val="hybridMultilevel"/>
    <w:tmpl w:val="57968436"/>
    <w:lvl w:ilvl="0" w:tplc="6BA8AC1A">
      <w:start w:val="1"/>
      <w:numFmt w:val="decimal"/>
      <w:lvlText w:val="%1)"/>
      <w:lvlJc w:val="left"/>
      <w:pPr>
        <w:ind w:left="838" w:hanging="348"/>
      </w:pPr>
      <w:rPr>
        <w:rFonts w:ascii="Times New Roman" w:eastAsia="Times New Roman" w:hAnsi="Times New Roman" w:cs="Times New Roman" w:hint="default"/>
        <w:w w:val="100"/>
        <w:sz w:val="22"/>
        <w:szCs w:val="22"/>
        <w:lang w:val="pl-PL" w:eastAsia="en-US" w:bidi="ar-SA"/>
      </w:rPr>
    </w:lvl>
    <w:lvl w:ilvl="1" w:tplc="CE1829F0">
      <w:numFmt w:val="bullet"/>
      <w:lvlText w:val="•"/>
      <w:lvlJc w:val="left"/>
      <w:pPr>
        <w:ind w:left="1714" w:hanging="348"/>
      </w:pPr>
      <w:rPr>
        <w:rFonts w:hint="default"/>
        <w:lang w:val="pl-PL" w:eastAsia="en-US" w:bidi="ar-SA"/>
      </w:rPr>
    </w:lvl>
    <w:lvl w:ilvl="2" w:tplc="6636A7B8">
      <w:numFmt w:val="bullet"/>
      <w:lvlText w:val="•"/>
      <w:lvlJc w:val="left"/>
      <w:pPr>
        <w:ind w:left="2589" w:hanging="348"/>
      </w:pPr>
      <w:rPr>
        <w:rFonts w:hint="default"/>
        <w:lang w:val="pl-PL" w:eastAsia="en-US" w:bidi="ar-SA"/>
      </w:rPr>
    </w:lvl>
    <w:lvl w:ilvl="3" w:tplc="DE4ED836">
      <w:numFmt w:val="bullet"/>
      <w:lvlText w:val="•"/>
      <w:lvlJc w:val="left"/>
      <w:pPr>
        <w:ind w:left="3463" w:hanging="348"/>
      </w:pPr>
      <w:rPr>
        <w:rFonts w:hint="default"/>
        <w:lang w:val="pl-PL" w:eastAsia="en-US" w:bidi="ar-SA"/>
      </w:rPr>
    </w:lvl>
    <w:lvl w:ilvl="4" w:tplc="18CEE522">
      <w:numFmt w:val="bullet"/>
      <w:lvlText w:val="•"/>
      <w:lvlJc w:val="left"/>
      <w:pPr>
        <w:ind w:left="4338" w:hanging="348"/>
      </w:pPr>
      <w:rPr>
        <w:rFonts w:hint="default"/>
        <w:lang w:val="pl-PL" w:eastAsia="en-US" w:bidi="ar-SA"/>
      </w:rPr>
    </w:lvl>
    <w:lvl w:ilvl="5" w:tplc="FADA20F4">
      <w:numFmt w:val="bullet"/>
      <w:lvlText w:val="•"/>
      <w:lvlJc w:val="left"/>
      <w:pPr>
        <w:ind w:left="5213" w:hanging="348"/>
      </w:pPr>
      <w:rPr>
        <w:rFonts w:hint="default"/>
        <w:lang w:val="pl-PL" w:eastAsia="en-US" w:bidi="ar-SA"/>
      </w:rPr>
    </w:lvl>
    <w:lvl w:ilvl="6" w:tplc="9A924C6A">
      <w:numFmt w:val="bullet"/>
      <w:lvlText w:val="•"/>
      <w:lvlJc w:val="left"/>
      <w:pPr>
        <w:ind w:left="6087" w:hanging="348"/>
      </w:pPr>
      <w:rPr>
        <w:rFonts w:hint="default"/>
        <w:lang w:val="pl-PL" w:eastAsia="en-US" w:bidi="ar-SA"/>
      </w:rPr>
    </w:lvl>
    <w:lvl w:ilvl="7" w:tplc="F58C906C">
      <w:numFmt w:val="bullet"/>
      <w:lvlText w:val="•"/>
      <w:lvlJc w:val="left"/>
      <w:pPr>
        <w:ind w:left="6962" w:hanging="348"/>
      </w:pPr>
      <w:rPr>
        <w:rFonts w:hint="default"/>
        <w:lang w:val="pl-PL" w:eastAsia="en-US" w:bidi="ar-SA"/>
      </w:rPr>
    </w:lvl>
    <w:lvl w:ilvl="8" w:tplc="F000E558">
      <w:numFmt w:val="bullet"/>
      <w:lvlText w:val="•"/>
      <w:lvlJc w:val="left"/>
      <w:pPr>
        <w:ind w:left="7837" w:hanging="348"/>
      </w:pPr>
      <w:rPr>
        <w:rFonts w:hint="default"/>
        <w:lang w:val="pl-PL" w:eastAsia="en-US" w:bidi="ar-SA"/>
      </w:rPr>
    </w:lvl>
  </w:abstractNum>
  <w:abstractNum w:abstractNumId="8" w15:restartNumberingAfterBreak="0">
    <w:nsid w:val="312048A1"/>
    <w:multiLevelType w:val="hybridMultilevel"/>
    <w:tmpl w:val="2E746EBA"/>
    <w:lvl w:ilvl="0" w:tplc="594E9F62">
      <w:start w:val="1"/>
      <w:numFmt w:val="decimal"/>
      <w:lvlText w:val="%1)"/>
      <w:lvlJc w:val="left"/>
      <w:pPr>
        <w:ind w:left="1558" w:hanging="336"/>
      </w:pPr>
      <w:rPr>
        <w:rFonts w:ascii="Times New Roman" w:eastAsia="Times New Roman" w:hAnsi="Times New Roman" w:cs="Times New Roman" w:hint="default"/>
        <w:w w:val="100"/>
        <w:sz w:val="22"/>
        <w:szCs w:val="22"/>
        <w:lang w:val="pl-PL" w:eastAsia="en-US" w:bidi="ar-SA"/>
      </w:rPr>
    </w:lvl>
    <w:lvl w:ilvl="1" w:tplc="1408CCDE">
      <w:numFmt w:val="bullet"/>
      <w:lvlText w:val="•"/>
      <w:lvlJc w:val="left"/>
      <w:pPr>
        <w:ind w:left="2362" w:hanging="336"/>
      </w:pPr>
      <w:rPr>
        <w:rFonts w:hint="default"/>
        <w:lang w:val="pl-PL" w:eastAsia="en-US" w:bidi="ar-SA"/>
      </w:rPr>
    </w:lvl>
    <w:lvl w:ilvl="2" w:tplc="F0B04138">
      <w:numFmt w:val="bullet"/>
      <w:lvlText w:val="•"/>
      <w:lvlJc w:val="left"/>
      <w:pPr>
        <w:ind w:left="3165" w:hanging="336"/>
      </w:pPr>
      <w:rPr>
        <w:rFonts w:hint="default"/>
        <w:lang w:val="pl-PL" w:eastAsia="en-US" w:bidi="ar-SA"/>
      </w:rPr>
    </w:lvl>
    <w:lvl w:ilvl="3" w:tplc="7F148706">
      <w:numFmt w:val="bullet"/>
      <w:lvlText w:val="•"/>
      <w:lvlJc w:val="left"/>
      <w:pPr>
        <w:ind w:left="3967" w:hanging="336"/>
      </w:pPr>
      <w:rPr>
        <w:rFonts w:hint="default"/>
        <w:lang w:val="pl-PL" w:eastAsia="en-US" w:bidi="ar-SA"/>
      </w:rPr>
    </w:lvl>
    <w:lvl w:ilvl="4" w:tplc="939E7CE0">
      <w:numFmt w:val="bullet"/>
      <w:lvlText w:val="•"/>
      <w:lvlJc w:val="left"/>
      <w:pPr>
        <w:ind w:left="4770" w:hanging="336"/>
      </w:pPr>
      <w:rPr>
        <w:rFonts w:hint="default"/>
        <w:lang w:val="pl-PL" w:eastAsia="en-US" w:bidi="ar-SA"/>
      </w:rPr>
    </w:lvl>
    <w:lvl w:ilvl="5" w:tplc="3B3CEAB2">
      <w:numFmt w:val="bullet"/>
      <w:lvlText w:val="•"/>
      <w:lvlJc w:val="left"/>
      <w:pPr>
        <w:ind w:left="5573" w:hanging="336"/>
      </w:pPr>
      <w:rPr>
        <w:rFonts w:hint="default"/>
        <w:lang w:val="pl-PL" w:eastAsia="en-US" w:bidi="ar-SA"/>
      </w:rPr>
    </w:lvl>
    <w:lvl w:ilvl="6" w:tplc="359E4C8C">
      <w:numFmt w:val="bullet"/>
      <w:lvlText w:val="•"/>
      <w:lvlJc w:val="left"/>
      <w:pPr>
        <w:ind w:left="6375" w:hanging="336"/>
      </w:pPr>
      <w:rPr>
        <w:rFonts w:hint="default"/>
        <w:lang w:val="pl-PL" w:eastAsia="en-US" w:bidi="ar-SA"/>
      </w:rPr>
    </w:lvl>
    <w:lvl w:ilvl="7" w:tplc="242AB7D0">
      <w:numFmt w:val="bullet"/>
      <w:lvlText w:val="•"/>
      <w:lvlJc w:val="left"/>
      <w:pPr>
        <w:ind w:left="7178" w:hanging="336"/>
      </w:pPr>
      <w:rPr>
        <w:rFonts w:hint="default"/>
        <w:lang w:val="pl-PL" w:eastAsia="en-US" w:bidi="ar-SA"/>
      </w:rPr>
    </w:lvl>
    <w:lvl w:ilvl="8" w:tplc="351E4176">
      <w:numFmt w:val="bullet"/>
      <w:lvlText w:val="•"/>
      <w:lvlJc w:val="left"/>
      <w:pPr>
        <w:ind w:left="7981" w:hanging="336"/>
      </w:pPr>
      <w:rPr>
        <w:rFonts w:hint="default"/>
        <w:lang w:val="pl-PL" w:eastAsia="en-US" w:bidi="ar-SA"/>
      </w:rPr>
    </w:lvl>
  </w:abstractNum>
  <w:abstractNum w:abstractNumId="9" w15:restartNumberingAfterBreak="0">
    <w:nsid w:val="354B3CF9"/>
    <w:multiLevelType w:val="multilevel"/>
    <w:tmpl w:val="5498A6A0"/>
    <w:lvl w:ilvl="0">
      <w:start w:val="1"/>
      <w:numFmt w:val="upperRoman"/>
      <w:lvlText w:val="%1."/>
      <w:lvlJc w:val="left"/>
      <w:pPr>
        <w:ind w:left="826" w:hanging="425"/>
      </w:pPr>
      <w:rPr>
        <w:rFonts w:ascii="Times New Roman" w:eastAsia="Times New Roman" w:hAnsi="Times New Roman" w:cs="Times New Roman" w:hint="default"/>
        <w:b/>
        <w:bCs/>
        <w:w w:val="100"/>
        <w:sz w:val="22"/>
        <w:szCs w:val="22"/>
        <w:lang w:val="pl-PL" w:eastAsia="en-US" w:bidi="ar-SA"/>
      </w:rPr>
    </w:lvl>
    <w:lvl w:ilvl="1">
      <w:start w:val="1"/>
      <w:numFmt w:val="decimal"/>
      <w:lvlText w:val="%2."/>
      <w:lvlJc w:val="left"/>
      <w:pPr>
        <w:ind w:left="360" w:hanging="360"/>
      </w:pPr>
    </w:lvl>
    <w:lvl w:ilvl="2">
      <w:start w:val="1"/>
      <w:numFmt w:val="decimal"/>
      <w:lvlText w:val="%2.%3."/>
      <w:lvlJc w:val="left"/>
      <w:pPr>
        <w:ind w:left="838" w:hanging="339"/>
      </w:pPr>
      <w:rPr>
        <w:rFonts w:ascii="Times New Roman" w:eastAsia="Times New Roman" w:hAnsi="Times New Roman" w:cs="Times New Roman" w:hint="default"/>
        <w:w w:val="100"/>
        <w:sz w:val="20"/>
        <w:szCs w:val="20"/>
        <w:lang w:val="pl-PL" w:eastAsia="en-US" w:bidi="ar-SA"/>
      </w:rPr>
    </w:lvl>
    <w:lvl w:ilvl="3">
      <w:numFmt w:val="bullet"/>
      <w:lvlText w:val="•"/>
      <w:lvlJc w:val="left"/>
      <w:pPr>
        <w:ind w:left="1560" w:hanging="339"/>
      </w:pPr>
      <w:rPr>
        <w:rFonts w:hint="default"/>
        <w:lang w:val="pl-PL" w:eastAsia="en-US" w:bidi="ar-SA"/>
      </w:rPr>
    </w:lvl>
    <w:lvl w:ilvl="4">
      <w:numFmt w:val="bullet"/>
      <w:lvlText w:val="•"/>
      <w:lvlJc w:val="left"/>
      <w:pPr>
        <w:ind w:left="2706" w:hanging="339"/>
      </w:pPr>
      <w:rPr>
        <w:rFonts w:hint="default"/>
        <w:lang w:val="pl-PL" w:eastAsia="en-US" w:bidi="ar-SA"/>
      </w:rPr>
    </w:lvl>
    <w:lvl w:ilvl="5">
      <w:numFmt w:val="bullet"/>
      <w:lvlText w:val="•"/>
      <w:lvlJc w:val="left"/>
      <w:pPr>
        <w:ind w:left="3853" w:hanging="339"/>
      </w:pPr>
      <w:rPr>
        <w:rFonts w:hint="default"/>
        <w:lang w:val="pl-PL" w:eastAsia="en-US" w:bidi="ar-SA"/>
      </w:rPr>
    </w:lvl>
    <w:lvl w:ilvl="6">
      <w:numFmt w:val="bullet"/>
      <w:lvlText w:val="•"/>
      <w:lvlJc w:val="left"/>
      <w:pPr>
        <w:ind w:left="4999" w:hanging="339"/>
      </w:pPr>
      <w:rPr>
        <w:rFonts w:hint="default"/>
        <w:lang w:val="pl-PL" w:eastAsia="en-US" w:bidi="ar-SA"/>
      </w:rPr>
    </w:lvl>
    <w:lvl w:ilvl="7">
      <w:numFmt w:val="bullet"/>
      <w:lvlText w:val="•"/>
      <w:lvlJc w:val="left"/>
      <w:pPr>
        <w:ind w:left="6146" w:hanging="339"/>
      </w:pPr>
      <w:rPr>
        <w:rFonts w:hint="default"/>
        <w:lang w:val="pl-PL" w:eastAsia="en-US" w:bidi="ar-SA"/>
      </w:rPr>
    </w:lvl>
    <w:lvl w:ilvl="8">
      <w:numFmt w:val="bullet"/>
      <w:lvlText w:val="•"/>
      <w:lvlJc w:val="left"/>
      <w:pPr>
        <w:ind w:left="7293" w:hanging="339"/>
      </w:pPr>
      <w:rPr>
        <w:rFonts w:hint="default"/>
        <w:lang w:val="pl-PL" w:eastAsia="en-US" w:bidi="ar-SA"/>
      </w:rPr>
    </w:lvl>
  </w:abstractNum>
  <w:abstractNum w:abstractNumId="10" w15:restartNumberingAfterBreak="0">
    <w:nsid w:val="359E3B61"/>
    <w:multiLevelType w:val="multilevel"/>
    <w:tmpl w:val="55CCFFC6"/>
    <w:lvl w:ilvl="0">
      <w:start w:val="1"/>
      <w:numFmt w:val="decimal"/>
      <w:lvlText w:val="%1."/>
      <w:lvlJc w:val="left"/>
      <w:pPr>
        <w:ind w:left="478" w:hanging="360"/>
      </w:pPr>
      <w:rPr>
        <w:rFonts w:ascii="Times New Roman" w:eastAsia="Times New Roman" w:hAnsi="Times New Roman" w:cs="Times New Roman" w:hint="default"/>
        <w:w w:val="100"/>
        <w:sz w:val="22"/>
        <w:szCs w:val="22"/>
        <w:lang w:val="pl-PL" w:eastAsia="en-US" w:bidi="ar-SA"/>
      </w:rPr>
    </w:lvl>
    <w:lvl w:ilvl="1">
      <w:start w:val="1"/>
      <w:numFmt w:val="decimal"/>
      <w:lvlText w:val="%1.%2."/>
      <w:lvlJc w:val="left"/>
      <w:pPr>
        <w:ind w:left="826" w:hanging="348"/>
      </w:pPr>
      <w:rPr>
        <w:rFonts w:ascii="Times New Roman" w:eastAsia="Times New Roman" w:hAnsi="Times New Roman" w:cs="Times New Roman" w:hint="default"/>
        <w:b/>
        <w:bCs/>
        <w:w w:val="100"/>
        <w:sz w:val="20"/>
        <w:szCs w:val="20"/>
        <w:lang w:val="pl-PL" w:eastAsia="en-US" w:bidi="ar-SA"/>
      </w:rPr>
    </w:lvl>
    <w:lvl w:ilvl="2">
      <w:start w:val="1"/>
      <w:numFmt w:val="decimal"/>
      <w:lvlText w:val="%1.%2.%3."/>
      <w:lvlJc w:val="left"/>
      <w:pPr>
        <w:ind w:left="1342" w:hanging="504"/>
      </w:pPr>
      <w:rPr>
        <w:rFonts w:ascii="Times New Roman" w:eastAsia="Times New Roman" w:hAnsi="Times New Roman" w:cs="Times New Roman" w:hint="default"/>
        <w:w w:val="100"/>
        <w:sz w:val="20"/>
        <w:szCs w:val="20"/>
        <w:lang w:val="pl-PL" w:eastAsia="en-US" w:bidi="ar-SA"/>
      </w:rPr>
    </w:lvl>
    <w:lvl w:ilvl="3">
      <w:numFmt w:val="bullet"/>
      <w:lvlText w:val="•"/>
      <w:lvlJc w:val="left"/>
      <w:pPr>
        <w:ind w:left="2370" w:hanging="504"/>
      </w:pPr>
      <w:rPr>
        <w:rFonts w:hint="default"/>
        <w:lang w:val="pl-PL" w:eastAsia="en-US" w:bidi="ar-SA"/>
      </w:rPr>
    </w:lvl>
    <w:lvl w:ilvl="4">
      <w:numFmt w:val="bullet"/>
      <w:lvlText w:val="•"/>
      <w:lvlJc w:val="left"/>
      <w:pPr>
        <w:ind w:left="3401" w:hanging="504"/>
      </w:pPr>
      <w:rPr>
        <w:rFonts w:hint="default"/>
        <w:lang w:val="pl-PL" w:eastAsia="en-US" w:bidi="ar-SA"/>
      </w:rPr>
    </w:lvl>
    <w:lvl w:ilvl="5">
      <w:numFmt w:val="bullet"/>
      <w:lvlText w:val="•"/>
      <w:lvlJc w:val="left"/>
      <w:pPr>
        <w:ind w:left="4432" w:hanging="504"/>
      </w:pPr>
      <w:rPr>
        <w:rFonts w:hint="default"/>
        <w:lang w:val="pl-PL" w:eastAsia="en-US" w:bidi="ar-SA"/>
      </w:rPr>
    </w:lvl>
    <w:lvl w:ilvl="6">
      <w:numFmt w:val="bullet"/>
      <w:lvlText w:val="•"/>
      <w:lvlJc w:val="left"/>
      <w:pPr>
        <w:ind w:left="5463" w:hanging="504"/>
      </w:pPr>
      <w:rPr>
        <w:rFonts w:hint="default"/>
        <w:lang w:val="pl-PL" w:eastAsia="en-US" w:bidi="ar-SA"/>
      </w:rPr>
    </w:lvl>
    <w:lvl w:ilvl="7">
      <w:numFmt w:val="bullet"/>
      <w:lvlText w:val="•"/>
      <w:lvlJc w:val="left"/>
      <w:pPr>
        <w:ind w:left="6494" w:hanging="504"/>
      </w:pPr>
      <w:rPr>
        <w:rFonts w:hint="default"/>
        <w:lang w:val="pl-PL" w:eastAsia="en-US" w:bidi="ar-SA"/>
      </w:rPr>
    </w:lvl>
    <w:lvl w:ilvl="8">
      <w:numFmt w:val="bullet"/>
      <w:lvlText w:val="•"/>
      <w:lvlJc w:val="left"/>
      <w:pPr>
        <w:ind w:left="7524" w:hanging="504"/>
      </w:pPr>
      <w:rPr>
        <w:rFonts w:hint="default"/>
        <w:lang w:val="pl-PL" w:eastAsia="en-US" w:bidi="ar-SA"/>
      </w:rPr>
    </w:lvl>
  </w:abstractNum>
  <w:abstractNum w:abstractNumId="11" w15:restartNumberingAfterBreak="0">
    <w:nsid w:val="384C7E10"/>
    <w:multiLevelType w:val="hybridMultilevel"/>
    <w:tmpl w:val="239A1458"/>
    <w:lvl w:ilvl="0" w:tplc="F1C831FE">
      <w:start w:val="1"/>
      <w:numFmt w:val="decimal"/>
      <w:lvlText w:val="%1."/>
      <w:lvlJc w:val="left"/>
      <w:pPr>
        <w:ind w:left="546" w:hanging="428"/>
      </w:pPr>
      <w:rPr>
        <w:rFonts w:ascii="Times New Roman" w:eastAsia="Times New Roman" w:hAnsi="Times New Roman" w:cs="Times New Roman" w:hint="default"/>
        <w:w w:val="100"/>
        <w:sz w:val="22"/>
        <w:szCs w:val="22"/>
        <w:lang w:val="pl-PL" w:eastAsia="en-US" w:bidi="ar-SA"/>
      </w:rPr>
    </w:lvl>
    <w:lvl w:ilvl="1" w:tplc="335E2DCC">
      <w:numFmt w:val="bullet"/>
      <w:lvlText w:val="•"/>
      <w:lvlJc w:val="left"/>
      <w:pPr>
        <w:ind w:left="1444" w:hanging="428"/>
      </w:pPr>
      <w:rPr>
        <w:rFonts w:hint="default"/>
        <w:lang w:val="pl-PL" w:eastAsia="en-US" w:bidi="ar-SA"/>
      </w:rPr>
    </w:lvl>
    <w:lvl w:ilvl="2" w:tplc="512A315C">
      <w:numFmt w:val="bullet"/>
      <w:lvlText w:val="•"/>
      <w:lvlJc w:val="left"/>
      <w:pPr>
        <w:ind w:left="2349" w:hanging="428"/>
      </w:pPr>
      <w:rPr>
        <w:rFonts w:hint="default"/>
        <w:lang w:val="pl-PL" w:eastAsia="en-US" w:bidi="ar-SA"/>
      </w:rPr>
    </w:lvl>
    <w:lvl w:ilvl="3" w:tplc="01F208E6">
      <w:numFmt w:val="bullet"/>
      <w:lvlText w:val="•"/>
      <w:lvlJc w:val="left"/>
      <w:pPr>
        <w:ind w:left="3253" w:hanging="428"/>
      </w:pPr>
      <w:rPr>
        <w:rFonts w:hint="default"/>
        <w:lang w:val="pl-PL" w:eastAsia="en-US" w:bidi="ar-SA"/>
      </w:rPr>
    </w:lvl>
    <w:lvl w:ilvl="4" w:tplc="C658AD3E">
      <w:numFmt w:val="bullet"/>
      <w:lvlText w:val="•"/>
      <w:lvlJc w:val="left"/>
      <w:pPr>
        <w:ind w:left="4158" w:hanging="428"/>
      </w:pPr>
      <w:rPr>
        <w:rFonts w:hint="default"/>
        <w:lang w:val="pl-PL" w:eastAsia="en-US" w:bidi="ar-SA"/>
      </w:rPr>
    </w:lvl>
    <w:lvl w:ilvl="5" w:tplc="CC9C27A6">
      <w:numFmt w:val="bullet"/>
      <w:lvlText w:val="•"/>
      <w:lvlJc w:val="left"/>
      <w:pPr>
        <w:ind w:left="5063" w:hanging="428"/>
      </w:pPr>
      <w:rPr>
        <w:rFonts w:hint="default"/>
        <w:lang w:val="pl-PL" w:eastAsia="en-US" w:bidi="ar-SA"/>
      </w:rPr>
    </w:lvl>
    <w:lvl w:ilvl="6" w:tplc="90C6705C">
      <w:numFmt w:val="bullet"/>
      <w:lvlText w:val="•"/>
      <w:lvlJc w:val="left"/>
      <w:pPr>
        <w:ind w:left="5967" w:hanging="428"/>
      </w:pPr>
      <w:rPr>
        <w:rFonts w:hint="default"/>
        <w:lang w:val="pl-PL" w:eastAsia="en-US" w:bidi="ar-SA"/>
      </w:rPr>
    </w:lvl>
    <w:lvl w:ilvl="7" w:tplc="EEC0FDD6">
      <w:numFmt w:val="bullet"/>
      <w:lvlText w:val="•"/>
      <w:lvlJc w:val="left"/>
      <w:pPr>
        <w:ind w:left="6872" w:hanging="428"/>
      </w:pPr>
      <w:rPr>
        <w:rFonts w:hint="default"/>
        <w:lang w:val="pl-PL" w:eastAsia="en-US" w:bidi="ar-SA"/>
      </w:rPr>
    </w:lvl>
    <w:lvl w:ilvl="8" w:tplc="B5D68482">
      <w:numFmt w:val="bullet"/>
      <w:lvlText w:val="•"/>
      <w:lvlJc w:val="left"/>
      <w:pPr>
        <w:ind w:left="7777" w:hanging="428"/>
      </w:pPr>
      <w:rPr>
        <w:rFonts w:hint="default"/>
        <w:lang w:val="pl-PL" w:eastAsia="en-US" w:bidi="ar-SA"/>
      </w:rPr>
    </w:lvl>
  </w:abstractNum>
  <w:abstractNum w:abstractNumId="12" w15:restartNumberingAfterBreak="0">
    <w:nsid w:val="389F7002"/>
    <w:multiLevelType w:val="hybridMultilevel"/>
    <w:tmpl w:val="7D4E80B4"/>
    <w:lvl w:ilvl="0" w:tplc="E15045C0">
      <w:start w:val="1"/>
      <w:numFmt w:val="decimal"/>
      <w:lvlText w:val="%1)"/>
      <w:lvlJc w:val="left"/>
      <w:pPr>
        <w:ind w:left="315" w:hanging="197"/>
      </w:pPr>
      <w:rPr>
        <w:rFonts w:ascii="Times New Roman" w:eastAsia="Times New Roman" w:hAnsi="Times New Roman" w:cs="Times New Roman" w:hint="default"/>
        <w:i/>
        <w:iCs/>
        <w:spacing w:val="0"/>
        <w:w w:val="100"/>
        <w:sz w:val="18"/>
        <w:szCs w:val="18"/>
        <w:lang w:val="pl-PL" w:eastAsia="en-US" w:bidi="ar-SA"/>
      </w:rPr>
    </w:lvl>
    <w:lvl w:ilvl="1" w:tplc="2ACC6342">
      <w:start w:val="1"/>
      <w:numFmt w:val="lowerLetter"/>
      <w:lvlText w:val="%2)"/>
      <w:lvlJc w:val="left"/>
      <w:pPr>
        <w:ind w:left="118" w:hanging="231"/>
      </w:pPr>
      <w:rPr>
        <w:rFonts w:ascii="Times New Roman" w:eastAsia="Times New Roman" w:hAnsi="Times New Roman" w:cs="Times New Roman" w:hint="default"/>
        <w:i/>
        <w:iCs/>
        <w:spacing w:val="0"/>
        <w:w w:val="100"/>
        <w:sz w:val="18"/>
        <w:szCs w:val="18"/>
        <w:lang w:val="pl-PL" w:eastAsia="en-US" w:bidi="ar-SA"/>
      </w:rPr>
    </w:lvl>
    <w:lvl w:ilvl="2" w:tplc="53CAE31C">
      <w:numFmt w:val="bullet"/>
      <w:lvlText w:val="•"/>
      <w:lvlJc w:val="left"/>
      <w:pPr>
        <w:ind w:left="1349" w:hanging="231"/>
      </w:pPr>
      <w:rPr>
        <w:rFonts w:hint="default"/>
        <w:lang w:val="pl-PL" w:eastAsia="en-US" w:bidi="ar-SA"/>
      </w:rPr>
    </w:lvl>
    <w:lvl w:ilvl="3" w:tplc="5CB4D3B8">
      <w:numFmt w:val="bullet"/>
      <w:lvlText w:val="•"/>
      <w:lvlJc w:val="left"/>
      <w:pPr>
        <w:ind w:left="2379" w:hanging="231"/>
      </w:pPr>
      <w:rPr>
        <w:rFonts w:hint="default"/>
        <w:lang w:val="pl-PL" w:eastAsia="en-US" w:bidi="ar-SA"/>
      </w:rPr>
    </w:lvl>
    <w:lvl w:ilvl="4" w:tplc="BC28C672">
      <w:numFmt w:val="bullet"/>
      <w:lvlText w:val="•"/>
      <w:lvlJc w:val="left"/>
      <w:pPr>
        <w:ind w:left="3408" w:hanging="231"/>
      </w:pPr>
      <w:rPr>
        <w:rFonts w:hint="default"/>
        <w:lang w:val="pl-PL" w:eastAsia="en-US" w:bidi="ar-SA"/>
      </w:rPr>
    </w:lvl>
    <w:lvl w:ilvl="5" w:tplc="B2F4C7F4">
      <w:numFmt w:val="bullet"/>
      <w:lvlText w:val="•"/>
      <w:lvlJc w:val="left"/>
      <w:pPr>
        <w:ind w:left="4438" w:hanging="231"/>
      </w:pPr>
      <w:rPr>
        <w:rFonts w:hint="default"/>
        <w:lang w:val="pl-PL" w:eastAsia="en-US" w:bidi="ar-SA"/>
      </w:rPr>
    </w:lvl>
    <w:lvl w:ilvl="6" w:tplc="6A548E9E">
      <w:numFmt w:val="bullet"/>
      <w:lvlText w:val="•"/>
      <w:lvlJc w:val="left"/>
      <w:pPr>
        <w:ind w:left="5468" w:hanging="231"/>
      </w:pPr>
      <w:rPr>
        <w:rFonts w:hint="default"/>
        <w:lang w:val="pl-PL" w:eastAsia="en-US" w:bidi="ar-SA"/>
      </w:rPr>
    </w:lvl>
    <w:lvl w:ilvl="7" w:tplc="D868AD4E">
      <w:numFmt w:val="bullet"/>
      <w:lvlText w:val="•"/>
      <w:lvlJc w:val="left"/>
      <w:pPr>
        <w:ind w:left="6497" w:hanging="231"/>
      </w:pPr>
      <w:rPr>
        <w:rFonts w:hint="default"/>
        <w:lang w:val="pl-PL" w:eastAsia="en-US" w:bidi="ar-SA"/>
      </w:rPr>
    </w:lvl>
    <w:lvl w:ilvl="8" w:tplc="F710DF8A">
      <w:numFmt w:val="bullet"/>
      <w:lvlText w:val="•"/>
      <w:lvlJc w:val="left"/>
      <w:pPr>
        <w:ind w:left="7527" w:hanging="231"/>
      </w:pPr>
      <w:rPr>
        <w:rFonts w:hint="default"/>
        <w:lang w:val="pl-PL" w:eastAsia="en-US" w:bidi="ar-SA"/>
      </w:rPr>
    </w:lvl>
  </w:abstractNum>
  <w:abstractNum w:abstractNumId="13" w15:restartNumberingAfterBreak="0">
    <w:nsid w:val="3B060E11"/>
    <w:multiLevelType w:val="hybridMultilevel"/>
    <w:tmpl w:val="9FDC63A4"/>
    <w:lvl w:ilvl="0" w:tplc="0B02A74C">
      <w:start w:val="1"/>
      <w:numFmt w:val="decimal"/>
      <w:lvlText w:val="%1)"/>
      <w:lvlJc w:val="left"/>
      <w:pPr>
        <w:ind w:left="838" w:hanging="348"/>
      </w:pPr>
      <w:rPr>
        <w:rFonts w:ascii="Times New Roman" w:eastAsia="Times New Roman" w:hAnsi="Times New Roman" w:cs="Times New Roman" w:hint="default"/>
        <w:w w:val="100"/>
        <w:sz w:val="22"/>
        <w:szCs w:val="22"/>
        <w:lang w:val="pl-PL" w:eastAsia="en-US" w:bidi="ar-SA"/>
      </w:rPr>
    </w:lvl>
    <w:lvl w:ilvl="1" w:tplc="B0260D68">
      <w:numFmt w:val="bullet"/>
      <w:lvlText w:val="•"/>
      <w:lvlJc w:val="left"/>
      <w:pPr>
        <w:ind w:left="1714" w:hanging="348"/>
      </w:pPr>
      <w:rPr>
        <w:rFonts w:hint="default"/>
        <w:lang w:val="pl-PL" w:eastAsia="en-US" w:bidi="ar-SA"/>
      </w:rPr>
    </w:lvl>
    <w:lvl w:ilvl="2" w:tplc="D3422952">
      <w:numFmt w:val="bullet"/>
      <w:lvlText w:val="•"/>
      <w:lvlJc w:val="left"/>
      <w:pPr>
        <w:ind w:left="2589" w:hanging="348"/>
      </w:pPr>
      <w:rPr>
        <w:rFonts w:hint="default"/>
        <w:lang w:val="pl-PL" w:eastAsia="en-US" w:bidi="ar-SA"/>
      </w:rPr>
    </w:lvl>
    <w:lvl w:ilvl="3" w:tplc="7E6C74D2">
      <w:numFmt w:val="bullet"/>
      <w:lvlText w:val="•"/>
      <w:lvlJc w:val="left"/>
      <w:pPr>
        <w:ind w:left="3463" w:hanging="348"/>
      </w:pPr>
      <w:rPr>
        <w:rFonts w:hint="default"/>
        <w:lang w:val="pl-PL" w:eastAsia="en-US" w:bidi="ar-SA"/>
      </w:rPr>
    </w:lvl>
    <w:lvl w:ilvl="4" w:tplc="3E54A6D4">
      <w:numFmt w:val="bullet"/>
      <w:lvlText w:val="•"/>
      <w:lvlJc w:val="left"/>
      <w:pPr>
        <w:ind w:left="4338" w:hanging="348"/>
      </w:pPr>
      <w:rPr>
        <w:rFonts w:hint="default"/>
        <w:lang w:val="pl-PL" w:eastAsia="en-US" w:bidi="ar-SA"/>
      </w:rPr>
    </w:lvl>
    <w:lvl w:ilvl="5" w:tplc="9ED03F12">
      <w:numFmt w:val="bullet"/>
      <w:lvlText w:val="•"/>
      <w:lvlJc w:val="left"/>
      <w:pPr>
        <w:ind w:left="5213" w:hanging="348"/>
      </w:pPr>
      <w:rPr>
        <w:rFonts w:hint="default"/>
        <w:lang w:val="pl-PL" w:eastAsia="en-US" w:bidi="ar-SA"/>
      </w:rPr>
    </w:lvl>
    <w:lvl w:ilvl="6" w:tplc="1722F094">
      <w:numFmt w:val="bullet"/>
      <w:lvlText w:val="•"/>
      <w:lvlJc w:val="left"/>
      <w:pPr>
        <w:ind w:left="6087" w:hanging="348"/>
      </w:pPr>
      <w:rPr>
        <w:rFonts w:hint="default"/>
        <w:lang w:val="pl-PL" w:eastAsia="en-US" w:bidi="ar-SA"/>
      </w:rPr>
    </w:lvl>
    <w:lvl w:ilvl="7" w:tplc="DE480E04">
      <w:numFmt w:val="bullet"/>
      <w:lvlText w:val="•"/>
      <w:lvlJc w:val="left"/>
      <w:pPr>
        <w:ind w:left="6962" w:hanging="348"/>
      </w:pPr>
      <w:rPr>
        <w:rFonts w:hint="default"/>
        <w:lang w:val="pl-PL" w:eastAsia="en-US" w:bidi="ar-SA"/>
      </w:rPr>
    </w:lvl>
    <w:lvl w:ilvl="8" w:tplc="F2DEF430">
      <w:numFmt w:val="bullet"/>
      <w:lvlText w:val="•"/>
      <w:lvlJc w:val="left"/>
      <w:pPr>
        <w:ind w:left="7837" w:hanging="348"/>
      </w:pPr>
      <w:rPr>
        <w:rFonts w:hint="default"/>
        <w:lang w:val="pl-PL" w:eastAsia="en-US" w:bidi="ar-SA"/>
      </w:rPr>
    </w:lvl>
  </w:abstractNum>
  <w:abstractNum w:abstractNumId="14" w15:restartNumberingAfterBreak="0">
    <w:nsid w:val="45981F8A"/>
    <w:multiLevelType w:val="hybridMultilevel"/>
    <w:tmpl w:val="710A1BF8"/>
    <w:lvl w:ilvl="0" w:tplc="50761EDA">
      <w:numFmt w:val="bullet"/>
      <w:lvlText w:val=""/>
      <w:lvlJc w:val="left"/>
      <w:pPr>
        <w:ind w:left="1198" w:hanging="360"/>
      </w:pPr>
      <w:rPr>
        <w:rFonts w:ascii="Symbol" w:eastAsia="Symbol" w:hAnsi="Symbol" w:cs="Symbol" w:hint="default"/>
        <w:w w:val="100"/>
        <w:sz w:val="22"/>
        <w:szCs w:val="22"/>
        <w:lang w:val="pl-PL" w:eastAsia="en-US" w:bidi="ar-SA"/>
      </w:rPr>
    </w:lvl>
    <w:lvl w:ilvl="1" w:tplc="14986C84">
      <w:numFmt w:val="bullet"/>
      <w:lvlText w:val="•"/>
      <w:lvlJc w:val="left"/>
      <w:pPr>
        <w:ind w:left="2038" w:hanging="360"/>
      </w:pPr>
      <w:rPr>
        <w:rFonts w:hint="default"/>
        <w:lang w:val="pl-PL" w:eastAsia="en-US" w:bidi="ar-SA"/>
      </w:rPr>
    </w:lvl>
    <w:lvl w:ilvl="2" w:tplc="882EE8A0">
      <w:numFmt w:val="bullet"/>
      <w:lvlText w:val="•"/>
      <w:lvlJc w:val="left"/>
      <w:pPr>
        <w:ind w:left="2877" w:hanging="360"/>
      </w:pPr>
      <w:rPr>
        <w:rFonts w:hint="default"/>
        <w:lang w:val="pl-PL" w:eastAsia="en-US" w:bidi="ar-SA"/>
      </w:rPr>
    </w:lvl>
    <w:lvl w:ilvl="3" w:tplc="EADC856A">
      <w:numFmt w:val="bullet"/>
      <w:lvlText w:val="•"/>
      <w:lvlJc w:val="left"/>
      <w:pPr>
        <w:ind w:left="3715" w:hanging="360"/>
      </w:pPr>
      <w:rPr>
        <w:rFonts w:hint="default"/>
        <w:lang w:val="pl-PL" w:eastAsia="en-US" w:bidi="ar-SA"/>
      </w:rPr>
    </w:lvl>
    <w:lvl w:ilvl="4" w:tplc="B934B7EE">
      <w:numFmt w:val="bullet"/>
      <w:lvlText w:val="•"/>
      <w:lvlJc w:val="left"/>
      <w:pPr>
        <w:ind w:left="4554" w:hanging="360"/>
      </w:pPr>
      <w:rPr>
        <w:rFonts w:hint="default"/>
        <w:lang w:val="pl-PL" w:eastAsia="en-US" w:bidi="ar-SA"/>
      </w:rPr>
    </w:lvl>
    <w:lvl w:ilvl="5" w:tplc="9510F1DC">
      <w:numFmt w:val="bullet"/>
      <w:lvlText w:val="•"/>
      <w:lvlJc w:val="left"/>
      <w:pPr>
        <w:ind w:left="5393" w:hanging="360"/>
      </w:pPr>
      <w:rPr>
        <w:rFonts w:hint="default"/>
        <w:lang w:val="pl-PL" w:eastAsia="en-US" w:bidi="ar-SA"/>
      </w:rPr>
    </w:lvl>
    <w:lvl w:ilvl="6" w:tplc="224C47AA">
      <w:numFmt w:val="bullet"/>
      <w:lvlText w:val="•"/>
      <w:lvlJc w:val="left"/>
      <w:pPr>
        <w:ind w:left="6231" w:hanging="360"/>
      </w:pPr>
      <w:rPr>
        <w:rFonts w:hint="default"/>
        <w:lang w:val="pl-PL" w:eastAsia="en-US" w:bidi="ar-SA"/>
      </w:rPr>
    </w:lvl>
    <w:lvl w:ilvl="7" w:tplc="B7A6ED6E">
      <w:numFmt w:val="bullet"/>
      <w:lvlText w:val="•"/>
      <w:lvlJc w:val="left"/>
      <w:pPr>
        <w:ind w:left="7070" w:hanging="360"/>
      </w:pPr>
      <w:rPr>
        <w:rFonts w:hint="default"/>
        <w:lang w:val="pl-PL" w:eastAsia="en-US" w:bidi="ar-SA"/>
      </w:rPr>
    </w:lvl>
    <w:lvl w:ilvl="8" w:tplc="4D563398">
      <w:numFmt w:val="bullet"/>
      <w:lvlText w:val="•"/>
      <w:lvlJc w:val="left"/>
      <w:pPr>
        <w:ind w:left="7909" w:hanging="360"/>
      </w:pPr>
      <w:rPr>
        <w:rFonts w:hint="default"/>
        <w:lang w:val="pl-PL" w:eastAsia="en-US" w:bidi="ar-SA"/>
      </w:rPr>
    </w:lvl>
  </w:abstractNum>
  <w:abstractNum w:abstractNumId="15" w15:restartNumberingAfterBreak="0">
    <w:nsid w:val="498C39E4"/>
    <w:multiLevelType w:val="hybridMultilevel"/>
    <w:tmpl w:val="36526DCC"/>
    <w:lvl w:ilvl="0" w:tplc="0518AA7E">
      <w:start w:val="1"/>
      <w:numFmt w:val="decimal"/>
      <w:lvlText w:val="%1.1"/>
      <w:lvlJc w:val="left"/>
      <w:pPr>
        <w:ind w:left="8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F34538"/>
    <w:multiLevelType w:val="hybridMultilevel"/>
    <w:tmpl w:val="3758B820"/>
    <w:lvl w:ilvl="0" w:tplc="32DA4BE6">
      <w:start w:val="1"/>
      <w:numFmt w:val="decimal"/>
      <w:lvlText w:val="%1."/>
      <w:lvlJc w:val="left"/>
      <w:pPr>
        <w:ind w:left="826" w:hanging="348"/>
      </w:pPr>
      <w:rPr>
        <w:rFonts w:ascii="Times New Roman" w:eastAsia="Times New Roman" w:hAnsi="Times New Roman" w:cs="Times New Roman"/>
        <w:b w:val="0"/>
        <w:bCs/>
        <w:w w:val="100"/>
        <w:sz w:val="22"/>
        <w:szCs w:val="22"/>
        <w:lang w:val="pl-PL" w:eastAsia="en-US" w:bidi="ar-SA"/>
      </w:rPr>
    </w:lvl>
    <w:lvl w:ilvl="1" w:tplc="9AB0B9C8">
      <w:start w:val="1"/>
      <w:numFmt w:val="lowerLetter"/>
      <w:lvlText w:val="%2)"/>
      <w:lvlJc w:val="left"/>
      <w:pPr>
        <w:ind w:left="1198" w:hanging="360"/>
      </w:pPr>
      <w:rPr>
        <w:rFonts w:ascii="Times New Roman" w:eastAsia="Times New Roman" w:hAnsi="Times New Roman" w:cs="Times New Roman" w:hint="default"/>
        <w:w w:val="100"/>
        <w:sz w:val="22"/>
        <w:szCs w:val="22"/>
        <w:lang w:val="pl-PL" w:eastAsia="en-US" w:bidi="ar-SA"/>
      </w:rPr>
    </w:lvl>
    <w:lvl w:ilvl="2" w:tplc="9CE22CCC">
      <w:numFmt w:val="bullet"/>
      <w:lvlText w:val="•"/>
      <w:lvlJc w:val="left"/>
      <w:pPr>
        <w:ind w:left="2131" w:hanging="360"/>
      </w:pPr>
      <w:rPr>
        <w:rFonts w:hint="default"/>
        <w:lang w:val="pl-PL" w:eastAsia="en-US" w:bidi="ar-SA"/>
      </w:rPr>
    </w:lvl>
    <w:lvl w:ilvl="3" w:tplc="02E8BD66">
      <w:numFmt w:val="bullet"/>
      <w:lvlText w:val="•"/>
      <w:lvlJc w:val="left"/>
      <w:pPr>
        <w:ind w:left="3063" w:hanging="360"/>
      </w:pPr>
      <w:rPr>
        <w:rFonts w:hint="default"/>
        <w:lang w:val="pl-PL" w:eastAsia="en-US" w:bidi="ar-SA"/>
      </w:rPr>
    </w:lvl>
    <w:lvl w:ilvl="4" w:tplc="821CDEEC">
      <w:numFmt w:val="bullet"/>
      <w:lvlText w:val="•"/>
      <w:lvlJc w:val="left"/>
      <w:pPr>
        <w:ind w:left="3995" w:hanging="360"/>
      </w:pPr>
      <w:rPr>
        <w:rFonts w:hint="default"/>
        <w:lang w:val="pl-PL" w:eastAsia="en-US" w:bidi="ar-SA"/>
      </w:rPr>
    </w:lvl>
    <w:lvl w:ilvl="5" w:tplc="C48CC23A">
      <w:numFmt w:val="bullet"/>
      <w:lvlText w:val="•"/>
      <w:lvlJc w:val="left"/>
      <w:pPr>
        <w:ind w:left="4927" w:hanging="360"/>
      </w:pPr>
      <w:rPr>
        <w:rFonts w:hint="default"/>
        <w:lang w:val="pl-PL" w:eastAsia="en-US" w:bidi="ar-SA"/>
      </w:rPr>
    </w:lvl>
    <w:lvl w:ilvl="6" w:tplc="BEA075C8">
      <w:numFmt w:val="bullet"/>
      <w:lvlText w:val="•"/>
      <w:lvlJc w:val="left"/>
      <w:pPr>
        <w:ind w:left="5859" w:hanging="360"/>
      </w:pPr>
      <w:rPr>
        <w:rFonts w:hint="default"/>
        <w:lang w:val="pl-PL" w:eastAsia="en-US" w:bidi="ar-SA"/>
      </w:rPr>
    </w:lvl>
    <w:lvl w:ilvl="7" w:tplc="E59E8226">
      <w:numFmt w:val="bullet"/>
      <w:lvlText w:val="•"/>
      <w:lvlJc w:val="left"/>
      <w:pPr>
        <w:ind w:left="6790" w:hanging="360"/>
      </w:pPr>
      <w:rPr>
        <w:rFonts w:hint="default"/>
        <w:lang w:val="pl-PL" w:eastAsia="en-US" w:bidi="ar-SA"/>
      </w:rPr>
    </w:lvl>
    <w:lvl w:ilvl="8" w:tplc="5C2C7068">
      <w:numFmt w:val="bullet"/>
      <w:lvlText w:val="•"/>
      <w:lvlJc w:val="left"/>
      <w:pPr>
        <w:ind w:left="7722" w:hanging="360"/>
      </w:pPr>
      <w:rPr>
        <w:rFonts w:hint="default"/>
        <w:lang w:val="pl-PL" w:eastAsia="en-US" w:bidi="ar-SA"/>
      </w:rPr>
    </w:lvl>
  </w:abstractNum>
  <w:abstractNum w:abstractNumId="17" w15:restartNumberingAfterBreak="0">
    <w:nsid w:val="4AA25D01"/>
    <w:multiLevelType w:val="hybridMultilevel"/>
    <w:tmpl w:val="4538F284"/>
    <w:lvl w:ilvl="0" w:tplc="004A853E">
      <w:start w:val="1"/>
      <w:numFmt w:val="decimal"/>
      <w:lvlText w:val="%1.1"/>
      <w:lvlJc w:val="left"/>
      <w:pPr>
        <w:ind w:left="838" w:hanging="360"/>
      </w:pPr>
      <w:rPr>
        <w:rFonts w:hint="default"/>
      </w:rPr>
    </w:lvl>
    <w:lvl w:ilvl="1" w:tplc="04150019" w:tentative="1">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18" w15:restartNumberingAfterBreak="0">
    <w:nsid w:val="4AE61BCC"/>
    <w:multiLevelType w:val="hybridMultilevel"/>
    <w:tmpl w:val="2D58F94A"/>
    <w:lvl w:ilvl="0" w:tplc="4FBEC660">
      <w:numFmt w:val="bullet"/>
      <w:lvlText w:val=""/>
      <w:lvlJc w:val="left"/>
      <w:pPr>
        <w:ind w:left="826" w:hanging="348"/>
      </w:pPr>
      <w:rPr>
        <w:rFonts w:ascii="Symbol" w:eastAsia="Symbol" w:hAnsi="Symbol" w:cs="Symbol" w:hint="default"/>
        <w:w w:val="100"/>
        <w:sz w:val="22"/>
        <w:szCs w:val="22"/>
        <w:lang w:val="pl-PL" w:eastAsia="en-US" w:bidi="ar-SA"/>
      </w:rPr>
    </w:lvl>
    <w:lvl w:ilvl="1" w:tplc="C434BC48">
      <w:numFmt w:val="bullet"/>
      <w:lvlText w:val="•"/>
      <w:lvlJc w:val="left"/>
      <w:pPr>
        <w:ind w:left="1696" w:hanging="348"/>
      </w:pPr>
      <w:rPr>
        <w:rFonts w:hint="default"/>
        <w:lang w:val="pl-PL" w:eastAsia="en-US" w:bidi="ar-SA"/>
      </w:rPr>
    </w:lvl>
    <w:lvl w:ilvl="2" w:tplc="9E4662F0">
      <w:numFmt w:val="bullet"/>
      <w:lvlText w:val="•"/>
      <w:lvlJc w:val="left"/>
      <w:pPr>
        <w:ind w:left="2573" w:hanging="348"/>
      </w:pPr>
      <w:rPr>
        <w:rFonts w:hint="default"/>
        <w:lang w:val="pl-PL" w:eastAsia="en-US" w:bidi="ar-SA"/>
      </w:rPr>
    </w:lvl>
    <w:lvl w:ilvl="3" w:tplc="2DE894C6">
      <w:numFmt w:val="bullet"/>
      <w:lvlText w:val="•"/>
      <w:lvlJc w:val="left"/>
      <w:pPr>
        <w:ind w:left="3449" w:hanging="348"/>
      </w:pPr>
      <w:rPr>
        <w:rFonts w:hint="default"/>
        <w:lang w:val="pl-PL" w:eastAsia="en-US" w:bidi="ar-SA"/>
      </w:rPr>
    </w:lvl>
    <w:lvl w:ilvl="4" w:tplc="E4CE5206">
      <w:numFmt w:val="bullet"/>
      <w:lvlText w:val="•"/>
      <w:lvlJc w:val="left"/>
      <w:pPr>
        <w:ind w:left="4326" w:hanging="348"/>
      </w:pPr>
      <w:rPr>
        <w:rFonts w:hint="default"/>
        <w:lang w:val="pl-PL" w:eastAsia="en-US" w:bidi="ar-SA"/>
      </w:rPr>
    </w:lvl>
    <w:lvl w:ilvl="5" w:tplc="464AE844">
      <w:numFmt w:val="bullet"/>
      <w:lvlText w:val="•"/>
      <w:lvlJc w:val="left"/>
      <w:pPr>
        <w:ind w:left="5203" w:hanging="348"/>
      </w:pPr>
      <w:rPr>
        <w:rFonts w:hint="default"/>
        <w:lang w:val="pl-PL" w:eastAsia="en-US" w:bidi="ar-SA"/>
      </w:rPr>
    </w:lvl>
    <w:lvl w:ilvl="6" w:tplc="3BC8F9A0">
      <w:numFmt w:val="bullet"/>
      <w:lvlText w:val="•"/>
      <w:lvlJc w:val="left"/>
      <w:pPr>
        <w:ind w:left="6079" w:hanging="348"/>
      </w:pPr>
      <w:rPr>
        <w:rFonts w:hint="default"/>
        <w:lang w:val="pl-PL" w:eastAsia="en-US" w:bidi="ar-SA"/>
      </w:rPr>
    </w:lvl>
    <w:lvl w:ilvl="7" w:tplc="287C9A94">
      <w:numFmt w:val="bullet"/>
      <w:lvlText w:val="•"/>
      <w:lvlJc w:val="left"/>
      <w:pPr>
        <w:ind w:left="6956" w:hanging="348"/>
      </w:pPr>
      <w:rPr>
        <w:rFonts w:hint="default"/>
        <w:lang w:val="pl-PL" w:eastAsia="en-US" w:bidi="ar-SA"/>
      </w:rPr>
    </w:lvl>
    <w:lvl w:ilvl="8" w:tplc="C3D8D42E">
      <w:numFmt w:val="bullet"/>
      <w:lvlText w:val="•"/>
      <w:lvlJc w:val="left"/>
      <w:pPr>
        <w:ind w:left="7833" w:hanging="348"/>
      </w:pPr>
      <w:rPr>
        <w:rFonts w:hint="default"/>
        <w:lang w:val="pl-PL" w:eastAsia="en-US" w:bidi="ar-SA"/>
      </w:rPr>
    </w:lvl>
  </w:abstractNum>
  <w:abstractNum w:abstractNumId="19" w15:restartNumberingAfterBreak="0">
    <w:nsid w:val="4B344F4B"/>
    <w:multiLevelType w:val="hybridMultilevel"/>
    <w:tmpl w:val="894A61E0"/>
    <w:lvl w:ilvl="0" w:tplc="6C4C358C">
      <w:start w:val="1"/>
      <w:numFmt w:val="decimal"/>
      <w:lvlText w:val="%1)"/>
      <w:lvlJc w:val="left"/>
      <w:pPr>
        <w:ind w:left="831" w:hanging="351"/>
      </w:pPr>
      <w:rPr>
        <w:rFonts w:ascii="Times New Roman" w:eastAsia="Times New Roman" w:hAnsi="Times New Roman" w:cs="Times New Roman" w:hint="default"/>
        <w:w w:val="100"/>
        <w:sz w:val="22"/>
        <w:szCs w:val="22"/>
        <w:lang w:val="pl-PL" w:eastAsia="en-US" w:bidi="ar-SA"/>
      </w:rPr>
    </w:lvl>
    <w:lvl w:ilvl="1" w:tplc="8B4A195A">
      <w:numFmt w:val="bullet"/>
      <w:lvlText w:val="•"/>
      <w:lvlJc w:val="left"/>
      <w:pPr>
        <w:ind w:left="1714" w:hanging="351"/>
      </w:pPr>
      <w:rPr>
        <w:rFonts w:hint="default"/>
        <w:lang w:val="pl-PL" w:eastAsia="en-US" w:bidi="ar-SA"/>
      </w:rPr>
    </w:lvl>
    <w:lvl w:ilvl="2" w:tplc="F3908BE6">
      <w:numFmt w:val="bullet"/>
      <w:lvlText w:val="•"/>
      <w:lvlJc w:val="left"/>
      <w:pPr>
        <w:ind w:left="2589" w:hanging="351"/>
      </w:pPr>
      <w:rPr>
        <w:rFonts w:hint="default"/>
        <w:lang w:val="pl-PL" w:eastAsia="en-US" w:bidi="ar-SA"/>
      </w:rPr>
    </w:lvl>
    <w:lvl w:ilvl="3" w:tplc="760C3198">
      <w:numFmt w:val="bullet"/>
      <w:lvlText w:val="•"/>
      <w:lvlJc w:val="left"/>
      <w:pPr>
        <w:ind w:left="3463" w:hanging="351"/>
      </w:pPr>
      <w:rPr>
        <w:rFonts w:hint="default"/>
        <w:lang w:val="pl-PL" w:eastAsia="en-US" w:bidi="ar-SA"/>
      </w:rPr>
    </w:lvl>
    <w:lvl w:ilvl="4" w:tplc="F3908C0E">
      <w:numFmt w:val="bullet"/>
      <w:lvlText w:val="•"/>
      <w:lvlJc w:val="left"/>
      <w:pPr>
        <w:ind w:left="4338" w:hanging="351"/>
      </w:pPr>
      <w:rPr>
        <w:rFonts w:hint="default"/>
        <w:lang w:val="pl-PL" w:eastAsia="en-US" w:bidi="ar-SA"/>
      </w:rPr>
    </w:lvl>
    <w:lvl w:ilvl="5" w:tplc="6A744B66">
      <w:numFmt w:val="bullet"/>
      <w:lvlText w:val="•"/>
      <w:lvlJc w:val="left"/>
      <w:pPr>
        <w:ind w:left="5213" w:hanging="351"/>
      </w:pPr>
      <w:rPr>
        <w:rFonts w:hint="default"/>
        <w:lang w:val="pl-PL" w:eastAsia="en-US" w:bidi="ar-SA"/>
      </w:rPr>
    </w:lvl>
    <w:lvl w:ilvl="6" w:tplc="DC9AB00C">
      <w:numFmt w:val="bullet"/>
      <w:lvlText w:val="•"/>
      <w:lvlJc w:val="left"/>
      <w:pPr>
        <w:ind w:left="6087" w:hanging="351"/>
      </w:pPr>
      <w:rPr>
        <w:rFonts w:hint="default"/>
        <w:lang w:val="pl-PL" w:eastAsia="en-US" w:bidi="ar-SA"/>
      </w:rPr>
    </w:lvl>
    <w:lvl w:ilvl="7" w:tplc="5EFC3E9E">
      <w:numFmt w:val="bullet"/>
      <w:lvlText w:val="•"/>
      <w:lvlJc w:val="left"/>
      <w:pPr>
        <w:ind w:left="6962" w:hanging="351"/>
      </w:pPr>
      <w:rPr>
        <w:rFonts w:hint="default"/>
        <w:lang w:val="pl-PL" w:eastAsia="en-US" w:bidi="ar-SA"/>
      </w:rPr>
    </w:lvl>
    <w:lvl w:ilvl="8" w:tplc="98B25A7E">
      <w:numFmt w:val="bullet"/>
      <w:lvlText w:val="•"/>
      <w:lvlJc w:val="left"/>
      <w:pPr>
        <w:ind w:left="7837" w:hanging="351"/>
      </w:pPr>
      <w:rPr>
        <w:rFonts w:hint="default"/>
        <w:lang w:val="pl-PL" w:eastAsia="en-US" w:bidi="ar-SA"/>
      </w:rPr>
    </w:lvl>
  </w:abstractNum>
  <w:abstractNum w:abstractNumId="20" w15:restartNumberingAfterBreak="0">
    <w:nsid w:val="5C447601"/>
    <w:multiLevelType w:val="hybridMultilevel"/>
    <w:tmpl w:val="A7643784"/>
    <w:lvl w:ilvl="0" w:tplc="1514FF0E">
      <w:start w:val="1"/>
      <w:numFmt w:val="decimal"/>
      <w:lvlText w:val="%1."/>
      <w:lvlJc w:val="left"/>
      <w:pPr>
        <w:ind w:left="838" w:hanging="348"/>
      </w:pPr>
      <w:rPr>
        <w:rFonts w:ascii="Times New Roman" w:eastAsia="Times New Roman" w:hAnsi="Times New Roman" w:cs="Times New Roman" w:hint="default"/>
        <w:w w:val="100"/>
        <w:sz w:val="22"/>
        <w:szCs w:val="22"/>
        <w:lang w:val="pl-PL" w:eastAsia="en-US" w:bidi="ar-SA"/>
      </w:rPr>
    </w:lvl>
    <w:lvl w:ilvl="1" w:tplc="4C8267FA">
      <w:numFmt w:val="bullet"/>
      <w:lvlText w:val="•"/>
      <w:lvlJc w:val="left"/>
      <w:pPr>
        <w:ind w:left="1714" w:hanging="348"/>
      </w:pPr>
      <w:rPr>
        <w:rFonts w:hint="default"/>
        <w:lang w:val="pl-PL" w:eastAsia="en-US" w:bidi="ar-SA"/>
      </w:rPr>
    </w:lvl>
    <w:lvl w:ilvl="2" w:tplc="70A4B2FC">
      <w:numFmt w:val="bullet"/>
      <w:lvlText w:val="•"/>
      <w:lvlJc w:val="left"/>
      <w:pPr>
        <w:ind w:left="2589" w:hanging="348"/>
      </w:pPr>
      <w:rPr>
        <w:rFonts w:hint="default"/>
        <w:lang w:val="pl-PL" w:eastAsia="en-US" w:bidi="ar-SA"/>
      </w:rPr>
    </w:lvl>
    <w:lvl w:ilvl="3" w:tplc="F3E09EE2">
      <w:numFmt w:val="bullet"/>
      <w:lvlText w:val="•"/>
      <w:lvlJc w:val="left"/>
      <w:pPr>
        <w:ind w:left="3463" w:hanging="348"/>
      </w:pPr>
      <w:rPr>
        <w:rFonts w:hint="default"/>
        <w:lang w:val="pl-PL" w:eastAsia="en-US" w:bidi="ar-SA"/>
      </w:rPr>
    </w:lvl>
    <w:lvl w:ilvl="4" w:tplc="C66834BC">
      <w:numFmt w:val="bullet"/>
      <w:lvlText w:val="•"/>
      <w:lvlJc w:val="left"/>
      <w:pPr>
        <w:ind w:left="4338" w:hanging="348"/>
      </w:pPr>
      <w:rPr>
        <w:rFonts w:hint="default"/>
        <w:lang w:val="pl-PL" w:eastAsia="en-US" w:bidi="ar-SA"/>
      </w:rPr>
    </w:lvl>
    <w:lvl w:ilvl="5" w:tplc="926A5C42">
      <w:numFmt w:val="bullet"/>
      <w:lvlText w:val="•"/>
      <w:lvlJc w:val="left"/>
      <w:pPr>
        <w:ind w:left="5213" w:hanging="348"/>
      </w:pPr>
      <w:rPr>
        <w:rFonts w:hint="default"/>
        <w:lang w:val="pl-PL" w:eastAsia="en-US" w:bidi="ar-SA"/>
      </w:rPr>
    </w:lvl>
    <w:lvl w:ilvl="6" w:tplc="B686CADC">
      <w:numFmt w:val="bullet"/>
      <w:lvlText w:val="•"/>
      <w:lvlJc w:val="left"/>
      <w:pPr>
        <w:ind w:left="6087" w:hanging="348"/>
      </w:pPr>
      <w:rPr>
        <w:rFonts w:hint="default"/>
        <w:lang w:val="pl-PL" w:eastAsia="en-US" w:bidi="ar-SA"/>
      </w:rPr>
    </w:lvl>
    <w:lvl w:ilvl="7" w:tplc="03D43784">
      <w:numFmt w:val="bullet"/>
      <w:lvlText w:val="•"/>
      <w:lvlJc w:val="left"/>
      <w:pPr>
        <w:ind w:left="6962" w:hanging="348"/>
      </w:pPr>
      <w:rPr>
        <w:rFonts w:hint="default"/>
        <w:lang w:val="pl-PL" w:eastAsia="en-US" w:bidi="ar-SA"/>
      </w:rPr>
    </w:lvl>
    <w:lvl w:ilvl="8" w:tplc="4CE6841E">
      <w:numFmt w:val="bullet"/>
      <w:lvlText w:val="•"/>
      <w:lvlJc w:val="left"/>
      <w:pPr>
        <w:ind w:left="7837" w:hanging="348"/>
      </w:pPr>
      <w:rPr>
        <w:rFonts w:hint="default"/>
        <w:lang w:val="pl-PL" w:eastAsia="en-US" w:bidi="ar-SA"/>
      </w:rPr>
    </w:lvl>
  </w:abstractNum>
  <w:abstractNum w:abstractNumId="21" w15:restartNumberingAfterBreak="0">
    <w:nsid w:val="62356839"/>
    <w:multiLevelType w:val="hybridMultilevel"/>
    <w:tmpl w:val="47085C26"/>
    <w:lvl w:ilvl="0" w:tplc="88A00C4A">
      <w:start w:val="1"/>
      <w:numFmt w:val="decimal"/>
      <w:lvlText w:val="%1)"/>
      <w:lvlJc w:val="left"/>
      <w:pPr>
        <w:ind w:left="838" w:hanging="348"/>
      </w:pPr>
      <w:rPr>
        <w:rFonts w:ascii="Times New Roman" w:eastAsia="Times New Roman" w:hAnsi="Times New Roman" w:cs="Times New Roman" w:hint="default"/>
        <w:w w:val="100"/>
        <w:sz w:val="22"/>
        <w:szCs w:val="22"/>
        <w:lang w:val="pl-PL" w:eastAsia="en-US" w:bidi="ar-SA"/>
      </w:rPr>
    </w:lvl>
    <w:lvl w:ilvl="1" w:tplc="EAFECDF8">
      <w:start w:val="1"/>
      <w:numFmt w:val="lowerLetter"/>
      <w:lvlText w:val="%2)"/>
      <w:lvlJc w:val="left"/>
      <w:pPr>
        <w:ind w:left="831" w:hanging="351"/>
      </w:pPr>
      <w:rPr>
        <w:rFonts w:ascii="Times New Roman" w:eastAsia="Times New Roman" w:hAnsi="Times New Roman" w:cs="Times New Roman" w:hint="default"/>
        <w:w w:val="100"/>
        <w:sz w:val="22"/>
        <w:szCs w:val="22"/>
        <w:lang w:val="pl-PL" w:eastAsia="en-US" w:bidi="ar-SA"/>
      </w:rPr>
    </w:lvl>
    <w:lvl w:ilvl="2" w:tplc="3CC82904">
      <w:numFmt w:val="bullet"/>
      <w:lvlText w:val="•"/>
      <w:lvlJc w:val="left"/>
      <w:pPr>
        <w:ind w:left="2589" w:hanging="351"/>
      </w:pPr>
      <w:rPr>
        <w:rFonts w:hint="default"/>
        <w:lang w:val="pl-PL" w:eastAsia="en-US" w:bidi="ar-SA"/>
      </w:rPr>
    </w:lvl>
    <w:lvl w:ilvl="3" w:tplc="DF82F99E">
      <w:numFmt w:val="bullet"/>
      <w:lvlText w:val="•"/>
      <w:lvlJc w:val="left"/>
      <w:pPr>
        <w:ind w:left="3463" w:hanging="351"/>
      </w:pPr>
      <w:rPr>
        <w:rFonts w:hint="default"/>
        <w:lang w:val="pl-PL" w:eastAsia="en-US" w:bidi="ar-SA"/>
      </w:rPr>
    </w:lvl>
    <w:lvl w:ilvl="4" w:tplc="CE02DE80">
      <w:numFmt w:val="bullet"/>
      <w:lvlText w:val="•"/>
      <w:lvlJc w:val="left"/>
      <w:pPr>
        <w:ind w:left="4338" w:hanging="351"/>
      </w:pPr>
      <w:rPr>
        <w:rFonts w:hint="default"/>
        <w:lang w:val="pl-PL" w:eastAsia="en-US" w:bidi="ar-SA"/>
      </w:rPr>
    </w:lvl>
    <w:lvl w:ilvl="5" w:tplc="76CE5E40">
      <w:numFmt w:val="bullet"/>
      <w:lvlText w:val="•"/>
      <w:lvlJc w:val="left"/>
      <w:pPr>
        <w:ind w:left="5213" w:hanging="351"/>
      </w:pPr>
      <w:rPr>
        <w:rFonts w:hint="default"/>
        <w:lang w:val="pl-PL" w:eastAsia="en-US" w:bidi="ar-SA"/>
      </w:rPr>
    </w:lvl>
    <w:lvl w:ilvl="6" w:tplc="2FE6E568">
      <w:numFmt w:val="bullet"/>
      <w:lvlText w:val="•"/>
      <w:lvlJc w:val="left"/>
      <w:pPr>
        <w:ind w:left="6087" w:hanging="351"/>
      </w:pPr>
      <w:rPr>
        <w:rFonts w:hint="default"/>
        <w:lang w:val="pl-PL" w:eastAsia="en-US" w:bidi="ar-SA"/>
      </w:rPr>
    </w:lvl>
    <w:lvl w:ilvl="7" w:tplc="6BEA888A">
      <w:numFmt w:val="bullet"/>
      <w:lvlText w:val="•"/>
      <w:lvlJc w:val="left"/>
      <w:pPr>
        <w:ind w:left="6962" w:hanging="351"/>
      </w:pPr>
      <w:rPr>
        <w:rFonts w:hint="default"/>
        <w:lang w:val="pl-PL" w:eastAsia="en-US" w:bidi="ar-SA"/>
      </w:rPr>
    </w:lvl>
    <w:lvl w:ilvl="8" w:tplc="B9CA16C6">
      <w:numFmt w:val="bullet"/>
      <w:lvlText w:val="•"/>
      <w:lvlJc w:val="left"/>
      <w:pPr>
        <w:ind w:left="7837" w:hanging="351"/>
      </w:pPr>
      <w:rPr>
        <w:rFonts w:hint="default"/>
        <w:lang w:val="pl-PL" w:eastAsia="en-US" w:bidi="ar-SA"/>
      </w:rPr>
    </w:lvl>
  </w:abstractNum>
  <w:abstractNum w:abstractNumId="22" w15:restartNumberingAfterBreak="0">
    <w:nsid w:val="7B0A6F22"/>
    <w:multiLevelType w:val="hybridMultilevel"/>
    <w:tmpl w:val="5E9C1570"/>
    <w:lvl w:ilvl="0" w:tplc="D7242CD8">
      <w:start w:val="1"/>
      <w:numFmt w:val="decimal"/>
      <w:lvlText w:val="%1."/>
      <w:lvlJc w:val="left"/>
      <w:pPr>
        <w:ind w:left="831" w:hanging="351"/>
      </w:pPr>
      <w:rPr>
        <w:rFonts w:ascii="Times New Roman" w:eastAsia="Times New Roman" w:hAnsi="Times New Roman" w:cs="Times New Roman" w:hint="default"/>
        <w:w w:val="100"/>
        <w:sz w:val="24"/>
        <w:szCs w:val="24"/>
        <w:lang w:val="pl-PL" w:eastAsia="en-US" w:bidi="ar-SA"/>
      </w:rPr>
    </w:lvl>
    <w:lvl w:ilvl="1" w:tplc="AE9C1CE6">
      <w:start w:val="1"/>
      <w:numFmt w:val="decimal"/>
      <w:lvlText w:val="%2)"/>
      <w:lvlJc w:val="left"/>
      <w:pPr>
        <w:ind w:left="826" w:hanging="331"/>
      </w:pPr>
      <w:rPr>
        <w:rFonts w:ascii="Times New Roman" w:eastAsia="Times New Roman" w:hAnsi="Times New Roman" w:cs="Times New Roman" w:hint="default"/>
        <w:w w:val="100"/>
        <w:sz w:val="22"/>
        <w:szCs w:val="22"/>
        <w:lang w:val="pl-PL" w:eastAsia="en-US" w:bidi="ar-SA"/>
      </w:rPr>
    </w:lvl>
    <w:lvl w:ilvl="2" w:tplc="2EB06086">
      <w:numFmt w:val="bullet"/>
      <w:lvlText w:val="•"/>
      <w:lvlJc w:val="left"/>
      <w:pPr>
        <w:ind w:left="1811" w:hanging="331"/>
      </w:pPr>
      <w:rPr>
        <w:rFonts w:hint="default"/>
        <w:lang w:val="pl-PL" w:eastAsia="en-US" w:bidi="ar-SA"/>
      </w:rPr>
    </w:lvl>
    <w:lvl w:ilvl="3" w:tplc="71483AB0">
      <w:numFmt w:val="bullet"/>
      <w:lvlText w:val="•"/>
      <w:lvlJc w:val="left"/>
      <w:pPr>
        <w:ind w:left="2783" w:hanging="331"/>
      </w:pPr>
      <w:rPr>
        <w:rFonts w:hint="default"/>
        <w:lang w:val="pl-PL" w:eastAsia="en-US" w:bidi="ar-SA"/>
      </w:rPr>
    </w:lvl>
    <w:lvl w:ilvl="4" w:tplc="CB42284E">
      <w:numFmt w:val="bullet"/>
      <w:lvlText w:val="•"/>
      <w:lvlJc w:val="left"/>
      <w:pPr>
        <w:ind w:left="3755" w:hanging="331"/>
      </w:pPr>
      <w:rPr>
        <w:rFonts w:hint="default"/>
        <w:lang w:val="pl-PL" w:eastAsia="en-US" w:bidi="ar-SA"/>
      </w:rPr>
    </w:lvl>
    <w:lvl w:ilvl="5" w:tplc="BE80C062">
      <w:numFmt w:val="bullet"/>
      <w:lvlText w:val="•"/>
      <w:lvlJc w:val="left"/>
      <w:pPr>
        <w:ind w:left="4727" w:hanging="331"/>
      </w:pPr>
      <w:rPr>
        <w:rFonts w:hint="default"/>
        <w:lang w:val="pl-PL" w:eastAsia="en-US" w:bidi="ar-SA"/>
      </w:rPr>
    </w:lvl>
    <w:lvl w:ilvl="6" w:tplc="13A60402">
      <w:numFmt w:val="bullet"/>
      <w:lvlText w:val="•"/>
      <w:lvlJc w:val="left"/>
      <w:pPr>
        <w:ind w:left="5699" w:hanging="331"/>
      </w:pPr>
      <w:rPr>
        <w:rFonts w:hint="default"/>
        <w:lang w:val="pl-PL" w:eastAsia="en-US" w:bidi="ar-SA"/>
      </w:rPr>
    </w:lvl>
    <w:lvl w:ilvl="7" w:tplc="F94C6C02">
      <w:numFmt w:val="bullet"/>
      <w:lvlText w:val="•"/>
      <w:lvlJc w:val="left"/>
      <w:pPr>
        <w:ind w:left="6670" w:hanging="331"/>
      </w:pPr>
      <w:rPr>
        <w:rFonts w:hint="default"/>
        <w:lang w:val="pl-PL" w:eastAsia="en-US" w:bidi="ar-SA"/>
      </w:rPr>
    </w:lvl>
    <w:lvl w:ilvl="8" w:tplc="265CED32">
      <w:numFmt w:val="bullet"/>
      <w:lvlText w:val="•"/>
      <w:lvlJc w:val="left"/>
      <w:pPr>
        <w:ind w:left="7642" w:hanging="331"/>
      </w:pPr>
      <w:rPr>
        <w:rFonts w:hint="default"/>
        <w:lang w:val="pl-PL" w:eastAsia="en-US" w:bidi="ar-SA"/>
      </w:rPr>
    </w:lvl>
  </w:abstractNum>
  <w:num w:numId="1" w16cid:durableId="36591427">
    <w:abstractNumId w:val="5"/>
  </w:num>
  <w:num w:numId="2" w16cid:durableId="926575613">
    <w:abstractNumId w:val="0"/>
  </w:num>
  <w:num w:numId="3" w16cid:durableId="765420161">
    <w:abstractNumId w:val="4"/>
  </w:num>
  <w:num w:numId="4" w16cid:durableId="1035076486">
    <w:abstractNumId w:val="22"/>
  </w:num>
  <w:num w:numId="5" w16cid:durableId="628901519">
    <w:abstractNumId w:val="3"/>
  </w:num>
  <w:num w:numId="6" w16cid:durableId="1459756806">
    <w:abstractNumId w:val="18"/>
  </w:num>
  <w:num w:numId="7" w16cid:durableId="526215705">
    <w:abstractNumId w:val="16"/>
  </w:num>
  <w:num w:numId="8" w16cid:durableId="1318875613">
    <w:abstractNumId w:val="20"/>
  </w:num>
  <w:num w:numId="9" w16cid:durableId="66809588">
    <w:abstractNumId w:val="19"/>
  </w:num>
  <w:num w:numId="10" w16cid:durableId="784811342">
    <w:abstractNumId w:val="11"/>
  </w:num>
  <w:num w:numId="11" w16cid:durableId="361440116">
    <w:abstractNumId w:val="13"/>
  </w:num>
  <w:num w:numId="12" w16cid:durableId="899364683">
    <w:abstractNumId w:val="21"/>
  </w:num>
  <w:num w:numId="13" w16cid:durableId="1263565920">
    <w:abstractNumId w:val="6"/>
  </w:num>
  <w:num w:numId="14" w16cid:durableId="1832670158">
    <w:abstractNumId w:val="1"/>
  </w:num>
  <w:num w:numId="15" w16cid:durableId="641350926">
    <w:abstractNumId w:val="12"/>
  </w:num>
  <w:num w:numId="16" w16cid:durableId="564342875">
    <w:abstractNumId w:val="10"/>
  </w:num>
  <w:num w:numId="17" w16cid:durableId="777913048">
    <w:abstractNumId w:val="2"/>
  </w:num>
  <w:num w:numId="18" w16cid:durableId="528180480">
    <w:abstractNumId w:val="14"/>
  </w:num>
  <w:num w:numId="19" w16cid:durableId="2081755708">
    <w:abstractNumId w:val="9"/>
  </w:num>
  <w:num w:numId="20" w16cid:durableId="231157654">
    <w:abstractNumId w:val="7"/>
  </w:num>
  <w:num w:numId="21" w16cid:durableId="520121729">
    <w:abstractNumId w:val="8"/>
  </w:num>
  <w:num w:numId="22" w16cid:durableId="547567507">
    <w:abstractNumId w:val="17"/>
  </w:num>
  <w:num w:numId="23" w16cid:durableId="2636593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9E4"/>
    <w:rsid w:val="00011C92"/>
    <w:rsid w:val="00015F02"/>
    <w:rsid w:val="00030394"/>
    <w:rsid w:val="00052AB0"/>
    <w:rsid w:val="0006362F"/>
    <w:rsid w:val="00083953"/>
    <w:rsid w:val="00085211"/>
    <w:rsid w:val="00085217"/>
    <w:rsid w:val="0009388B"/>
    <w:rsid w:val="000955F8"/>
    <w:rsid w:val="0009585E"/>
    <w:rsid w:val="000A1B53"/>
    <w:rsid w:val="000A4D3D"/>
    <w:rsid w:val="00104632"/>
    <w:rsid w:val="00105D1B"/>
    <w:rsid w:val="00107838"/>
    <w:rsid w:val="00111223"/>
    <w:rsid w:val="001277CF"/>
    <w:rsid w:val="001321D1"/>
    <w:rsid w:val="0013791E"/>
    <w:rsid w:val="00143C18"/>
    <w:rsid w:val="001457C4"/>
    <w:rsid w:val="00170810"/>
    <w:rsid w:val="00193F2C"/>
    <w:rsid w:val="00194C70"/>
    <w:rsid w:val="001A50F4"/>
    <w:rsid w:val="001B61F0"/>
    <w:rsid w:val="002333D6"/>
    <w:rsid w:val="00234209"/>
    <w:rsid w:val="0024486B"/>
    <w:rsid w:val="00256568"/>
    <w:rsid w:val="002653E0"/>
    <w:rsid w:val="00273ACA"/>
    <w:rsid w:val="002756BA"/>
    <w:rsid w:val="002762A5"/>
    <w:rsid w:val="0028156B"/>
    <w:rsid w:val="0028493D"/>
    <w:rsid w:val="0029180C"/>
    <w:rsid w:val="00295E8D"/>
    <w:rsid w:val="002B472F"/>
    <w:rsid w:val="002F20D4"/>
    <w:rsid w:val="002F2936"/>
    <w:rsid w:val="0030012D"/>
    <w:rsid w:val="0030094B"/>
    <w:rsid w:val="003066D6"/>
    <w:rsid w:val="00327C8B"/>
    <w:rsid w:val="00335F70"/>
    <w:rsid w:val="00357995"/>
    <w:rsid w:val="003B79C7"/>
    <w:rsid w:val="003B7FF1"/>
    <w:rsid w:val="003D70B6"/>
    <w:rsid w:val="003D79FC"/>
    <w:rsid w:val="00404E21"/>
    <w:rsid w:val="0041550D"/>
    <w:rsid w:val="0042018D"/>
    <w:rsid w:val="00472D51"/>
    <w:rsid w:val="004C57A8"/>
    <w:rsid w:val="004E174D"/>
    <w:rsid w:val="004F7231"/>
    <w:rsid w:val="0050598C"/>
    <w:rsid w:val="00513270"/>
    <w:rsid w:val="0054573D"/>
    <w:rsid w:val="005522F0"/>
    <w:rsid w:val="00563C23"/>
    <w:rsid w:val="005706DF"/>
    <w:rsid w:val="00581020"/>
    <w:rsid w:val="005A3E93"/>
    <w:rsid w:val="005A62D9"/>
    <w:rsid w:val="005C4B43"/>
    <w:rsid w:val="005C5E40"/>
    <w:rsid w:val="005D6191"/>
    <w:rsid w:val="005F7AF6"/>
    <w:rsid w:val="006161A7"/>
    <w:rsid w:val="00633B1E"/>
    <w:rsid w:val="00636042"/>
    <w:rsid w:val="00652620"/>
    <w:rsid w:val="0065645A"/>
    <w:rsid w:val="00672B63"/>
    <w:rsid w:val="006764CB"/>
    <w:rsid w:val="00687BF2"/>
    <w:rsid w:val="006907A8"/>
    <w:rsid w:val="006A3E9C"/>
    <w:rsid w:val="006B6C81"/>
    <w:rsid w:val="006D098F"/>
    <w:rsid w:val="006D2DD5"/>
    <w:rsid w:val="006D324D"/>
    <w:rsid w:val="00703588"/>
    <w:rsid w:val="00714FD5"/>
    <w:rsid w:val="00717DB2"/>
    <w:rsid w:val="00721CAB"/>
    <w:rsid w:val="007302BD"/>
    <w:rsid w:val="00732A75"/>
    <w:rsid w:val="0076466B"/>
    <w:rsid w:val="00770EC6"/>
    <w:rsid w:val="0079418C"/>
    <w:rsid w:val="007A7C9D"/>
    <w:rsid w:val="007F0403"/>
    <w:rsid w:val="007F2C50"/>
    <w:rsid w:val="0080240D"/>
    <w:rsid w:val="008130F4"/>
    <w:rsid w:val="00821041"/>
    <w:rsid w:val="0082449B"/>
    <w:rsid w:val="00844E7A"/>
    <w:rsid w:val="008450BB"/>
    <w:rsid w:val="0086305C"/>
    <w:rsid w:val="00866743"/>
    <w:rsid w:val="00873D90"/>
    <w:rsid w:val="00887FE1"/>
    <w:rsid w:val="008B5744"/>
    <w:rsid w:val="008D1C96"/>
    <w:rsid w:val="008D7491"/>
    <w:rsid w:val="00904807"/>
    <w:rsid w:val="00925223"/>
    <w:rsid w:val="009730CE"/>
    <w:rsid w:val="009804B8"/>
    <w:rsid w:val="009A5220"/>
    <w:rsid w:val="009B57DE"/>
    <w:rsid w:val="009D1A7E"/>
    <w:rsid w:val="009D3625"/>
    <w:rsid w:val="009D7219"/>
    <w:rsid w:val="00A04314"/>
    <w:rsid w:val="00A1007D"/>
    <w:rsid w:val="00A32CBE"/>
    <w:rsid w:val="00A36E7F"/>
    <w:rsid w:val="00A413EB"/>
    <w:rsid w:val="00A5338A"/>
    <w:rsid w:val="00A55725"/>
    <w:rsid w:val="00A90903"/>
    <w:rsid w:val="00AA1F58"/>
    <w:rsid w:val="00AF4C92"/>
    <w:rsid w:val="00B2606D"/>
    <w:rsid w:val="00B35A8D"/>
    <w:rsid w:val="00B56A3F"/>
    <w:rsid w:val="00B91675"/>
    <w:rsid w:val="00BA0104"/>
    <w:rsid w:val="00BB7381"/>
    <w:rsid w:val="00BD7DC0"/>
    <w:rsid w:val="00BE6B10"/>
    <w:rsid w:val="00C22223"/>
    <w:rsid w:val="00C35F4B"/>
    <w:rsid w:val="00C65043"/>
    <w:rsid w:val="00CA6354"/>
    <w:rsid w:val="00CA643E"/>
    <w:rsid w:val="00CC3082"/>
    <w:rsid w:val="00CD54B4"/>
    <w:rsid w:val="00CE03EC"/>
    <w:rsid w:val="00CE44D5"/>
    <w:rsid w:val="00D02F04"/>
    <w:rsid w:val="00D1739F"/>
    <w:rsid w:val="00D24A7E"/>
    <w:rsid w:val="00D412CE"/>
    <w:rsid w:val="00D73DC3"/>
    <w:rsid w:val="00D749F0"/>
    <w:rsid w:val="00D75262"/>
    <w:rsid w:val="00D81578"/>
    <w:rsid w:val="00DA5B12"/>
    <w:rsid w:val="00DC4224"/>
    <w:rsid w:val="00E136F8"/>
    <w:rsid w:val="00E209B8"/>
    <w:rsid w:val="00E23878"/>
    <w:rsid w:val="00E251B8"/>
    <w:rsid w:val="00E31AFF"/>
    <w:rsid w:val="00E45600"/>
    <w:rsid w:val="00E609E4"/>
    <w:rsid w:val="00E733E3"/>
    <w:rsid w:val="00E914BF"/>
    <w:rsid w:val="00EA4C7C"/>
    <w:rsid w:val="00EF5E93"/>
    <w:rsid w:val="00F040D3"/>
    <w:rsid w:val="00F2715B"/>
    <w:rsid w:val="00F37F03"/>
    <w:rsid w:val="00F44F2C"/>
    <w:rsid w:val="00F46001"/>
    <w:rsid w:val="00F474C4"/>
    <w:rsid w:val="00F51D93"/>
    <w:rsid w:val="00F9375C"/>
    <w:rsid w:val="00FB44FC"/>
    <w:rsid w:val="00FE71FB"/>
    <w:rsid w:val="00FF14F4"/>
    <w:rsid w:val="00FF2D83"/>
    <w:rsid w:val="00FF5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4572E"/>
  <w15:docId w15:val="{ADD82A4C-672C-4A1F-8F65-E5EE22D7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183"/>
      <w:ind w:left="826" w:hanging="425"/>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838" w:hanging="360"/>
      <w:jc w:val="both"/>
    </w:pPr>
  </w:style>
  <w:style w:type="paragraph" w:styleId="Tytu">
    <w:name w:val="Title"/>
    <w:basedOn w:val="Normalny"/>
    <w:uiPriority w:val="10"/>
    <w:qFormat/>
    <w:pPr>
      <w:ind w:left="1313" w:right="1313"/>
      <w:jc w:val="center"/>
    </w:pPr>
    <w:rPr>
      <w:b/>
      <w:bCs/>
      <w:sz w:val="32"/>
      <w:szCs w:val="32"/>
    </w:rPr>
  </w:style>
  <w:style w:type="paragraph" w:styleId="Akapitzlist">
    <w:name w:val="List Paragraph"/>
    <w:basedOn w:val="Normalny"/>
    <w:uiPriority w:val="1"/>
    <w:qFormat/>
    <w:pPr>
      <w:ind w:left="83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13270"/>
    <w:pPr>
      <w:tabs>
        <w:tab w:val="center" w:pos="4536"/>
        <w:tab w:val="right" w:pos="9072"/>
      </w:tabs>
    </w:pPr>
  </w:style>
  <w:style w:type="character" w:customStyle="1" w:styleId="NagwekZnak">
    <w:name w:val="Nagłówek Znak"/>
    <w:basedOn w:val="Domylnaczcionkaakapitu"/>
    <w:link w:val="Nagwek"/>
    <w:uiPriority w:val="99"/>
    <w:rsid w:val="00513270"/>
    <w:rPr>
      <w:rFonts w:ascii="Times New Roman" w:eastAsia="Times New Roman" w:hAnsi="Times New Roman" w:cs="Times New Roman"/>
      <w:lang w:val="pl-PL"/>
    </w:rPr>
  </w:style>
  <w:style w:type="paragraph" w:styleId="Stopka">
    <w:name w:val="footer"/>
    <w:basedOn w:val="Normalny"/>
    <w:link w:val="StopkaZnak"/>
    <w:uiPriority w:val="99"/>
    <w:unhideWhenUsed/>
    <w:rsid w:val="00513270"/>
    <w:pPr>
      <w:tabs>
        <w:tab w:val="center" w:pos="4536"/>
        <w:tab w:val="right" w:pos="9072"/>
      </w:tabs>
    </w:pPr>
  </w:style>
  <w:style w:type="character" w:customStyle="1" w:styleId="StopkaZnak">
    <w:name w:val="Stopka Znak"/>
    <w:basedOn w:val="Domylnaczcionkaakapitu"/>
    <w:link w:val="Stopka"/>
    <w:uiPriority w:val="99"/>
    <w:rsid w:val="00513270"/>
    <w:rPr>
      <w:rFonts w:ascii="Times New Roman" w:eastAsia="Times New Roman" w:hAnsi="Times New Roman" w:cs="Times New Roman"/>
      <w:lang w:val="pl-PL"/>
    </w:rPr>
  </w:style>
  <w:style w:type="character" w:styleId="Hipercze">
    <w:name w:val="Hyperlink"/>
    <w:basedOn w:val="Domylnaczcionkaakapitu"/>
    <w:uiPriority w:val="99"/>
    <w:unhideWhenUsed/>
    <w:rsid w:val="005706DF"/>
    <w:rPr>
      <w:color w:val="0000FF" w:themeColor="hyperlink"/>
      <w:u w:val="single"/>
    </w:rPr>
  </w:style>
  <w:style w:type="character" w:styleId="Nierozpoznanawzmianka">
    <w:name w:val="Unresolved Mention"/>
    <w:basedOn w:val="Domylnaczcionkaakapitu"/>
    <w:uiPriority w:val="99"/>
    <w:semiHidden/>
    <w:unhideWhenUsed/>
    <w:rsid w:val="005706DF"/>
    <w:rPr>
      <w:color w:val="605E5C"/>
      <w:shd w:val="clear" w:color="auto" w:fill="E1DFDD"/>
    </w:rPr>
  </w:style>
  <w:style w:type="paragraph" w:styleId="NormalnyWeb">
    <w:name w:val="Normal (Web)"/>
    <w:basedOn w:val="Normalny"/>
    <w:uiPriority w:val="99"/>
    <w:semiHidden/>
    <w:unhideWhenUsed/>
    <w:rsid w:val="006A3E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ip.lex.pl/%23/document/16798683?unitId=art(258)&amp;cm=DOCUMENT" TargetMode="External"/><Relationship Id="rId18" Type="http://schemas.openxmlformats.org/officeDocument/2006/relationships/hyperlink" Target="https://sip.lex.pl/%23/document/17712396?unitId=art(54)ust(1)&amp;cm=DOCUMENT" TargetMode="External"/><Relationship Id="rId26" Type="http://schemas.openxmlformats.org/officeDocument/2006/relationships/hyperlink" Target="https://sip.lex.pl/%23/document/17337528?cm=DOCUMENT" TargetMode="External"/><Relationship Id="rId39" Type="http://schemas.openxmlformats.org/officeDocument/2006/relationships/hyperlink" Target="mailto:zp@lodygowice.pl" TargetMode="External"/><Relationship Id="rId21" Type="http://schemas.openxmlformats.org/officeDocument/2006/relationships/hyperlink" Target="https://sip.lex.pl/%23/document/16798683?unitId=art(115)par(20)&amp;cm=DOCUMENT" TargetMode="External"/><Relationship Id="rId34" Type="http://schemas.openxmlformats.org/officeDocument/2006/relationships/hyperlink" Target="https://sip.lex.pl/%23/document/16796295?unitId=art(3)ust(1)pkt(37)&amp;cm=DOCUMENT" TargetMode="External"/><Relationship Id="rId42" Type="http://schemas.openxmlformats.org/officeDocument/2006/relationships/image" Target="media/image3.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23/document/17631344?unitId=art(250(a))&amp;cm=DOCUMENT" TargetMode="External"/><Relationship Id="rId29" Type="http://schemas.openxmlformats.org/officeDocument/2006/relationships/hyperlink" Target="https://sip.lex.pl/%23/document/67607987?cm=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lodygowice.pl" TargetMode="External"/><Relationship Id="rId24" Type="http://schemas.openxmlformats.org/officeDocument/2006/relationships/hyperlink" Target="https://sip.lex.pl/%23/document/16798683?unitId=art(286)&amp;cm=DOCUMENT" TargetMode="External"/><Relationship Id="rId32" Type="http://schemas.openxmlformats.org/officeDocument/2006/relationships/hyperlink" Target="https://sip.lex.pl/%23/document/67607987?cm=DOCUMENT" TargetMode="External"/><Relationship Id="rId37" Type="http://schemas.openxmlformats.org/officeDocument/2006/relationships/hyperlink" Target="https://ezamowienia.gov.pl/" TargetMode="External"/><Relationship Id="rId40" Type="http://schemas.openxmlformats.org/officeDocument/2006/relationships/hyperlink" Target="mailto:zp@lodygowice.pl"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23/document/16798683?unitId=art(228)&amp;cm=DOCUMENT" TargetMode="External"/><Relationship Id="rId23" Type="http://schemas.openxmlformats.org/officeDocument/2006/relationships/hyperlink" Target="https://sip.lex.pl/%23/document/16798683?unitId=art(296)&amp;cm=DOCUMENT" TargetMode="External"/><Relationship Id="rId28" Type="http://schemas.openxmlformats.org/officeDocument/2006/relationships/hyperlink" Target="https://sip.lex.pl/%23/document/18903829?cm=DOCUMENT" TargetMode="External"/><Relationship Id="rId36" Type="http://schemas.openxmlformats.org/officeDocument/2006/relationships/hyperlink" Target="https://sip.lex.pl/%23/document/68410867?cm=DOCUMENT" TargetMode="External"/><Relationship Id="rId10" Type="http://schemas.openxmlformats.org/officeDocument/2006/relationships/hyperlink" Target="http://www.lodygowice.pl/" TargetMode="External"/><Relationship Id="rId19" Type="http://schemas.openxmlformats.org/officeDocument/2006/relationships/hyperlink" Target="https://sip.lex.pl/%23/document/16798683?unitId=art(165(a))&amp;cm=DOCUMENT" TargetMode="External"/><Relationship Id="rId31" Type="http://schemas.openxmlformats.org/officeDocument/2006/relationships/hyperlink" Target="https://sip.lex.pl/%23/document/18708093?cm=DOCUMENT" TargetMode="External"/><Relationship Id="rId44" Type="http://schemas.openxmlformats.org/officeDocument/2006/relationships/hyperlink" Target="mailto:iod@lodygowice.pl,%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23/document/16798683?unitId=art(189(a))&amp;cm=DOCUMENT" TargetMode="External"/><Relationship Id="rId22" Type="http://schemas.openxmlformats.org/officeDocument/2006/relationships/hyperlink" Target="https://sip.lex.pl/%23/document/17896506?unitId=art(9)ust(2)&amp;cm=DOCUMENT" TargetMode="External"/><Relationship Id="rId27" Type="http://schemas.openxmlformats.org/officeDocument/2006/relationships/hyperlink" Target="https://sip.lex.pl/%23/document/17337528?cm=DOCUMENT" TargetMode="External"/><Relationship Id="rId30" Type="http://schemas.openxmlformats.org/officeDocument/2006/relationships/hyperlink" Target="https://sip.lex.pl/%23/document/68410867?cm=DOCUMENT" TargetMode="External"/><Relationship Id="rId35" Type="http://schemas.openxmlformats.org/officeDocument/2006/relationships/hyperlink" Target="https://sip.lex.pl/%23/document/67607987?cm=DOCUMENT" TargetMode="External"/><Relationship Id="rId43" Type="http://schemas.openxmlformats.org/officeDocument/2006/relationships/hyperlink" Target="mailto:gmina@lodygowice.pl"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zamowienia.gov.pl/mp-client/search/list/ocds-148610-841634eb-444e-48fa-8a26-8f389ac90c78" TargetMode="External"/><Relationship Id="rId17" Type="http://schemas.openxmlformats.org/officeDocument/2006/relationships/hyperlink" Target="https://sip.lex.pl/%23/document/17631344?unitId=art(46)&amp;cm=DOCUMENT" TargetMode="External"/><Relationship Id="rId25" Type="http://schemas.openxmlformats.org/officeDocument/2006/relationships/hyperlink" Target="https://sip.lex.pl/%23/document/16798683?unitId=art(270)&amp;cm=DOCUMENT" TargetMode="External"/><Relationship Id="rId33" Type="http://schemas.openxmlformats.org/officeDocument/2006/relationships/hyperlink" Target="https://sip.lex.pl/%23/document/68410867?cm=DOCUMENT" TargetMode="External"/><Relationship Id="rId38" Type="http://schemas.openxmlformats.org/officeDocument/2006/relationships/hyperlink" Target="https://ezamowienia.gov.pl/mp-client/search/list/ocds-148610-841634eb-444e-48fa-8a26-8f389ac90c78" TargetMode="External"/><Relationship Id="rId46" Type="http://schemas.openxmlformats.org/officeDocument/2006/relationships/theme" Target="theme/theme1.xml"/><Relationship Id="rId20" Type="http://schemas.openxmlformats.org/officeDocument/2006/relationships/hyperlink" Target="https://sip.lex.pl/%23/document/16798683?unitId=art(299)&amp;cm=DOCUMENT" TargetMode="External"/><Relationship Id="rId4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E809D-DF22-4D74-8A23-96A8CE3B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14</Pages>
  <Words>7210</Words>
  <Characters>43264</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Żywiec, dnia 10 marca 2005 r</vt:lpstr>
    </vt:vector>
  </TitlesOfParts>
  <Company/>
  <LinksUpToDate>false</LinksUpToDate>
  <CharactersWithSpaces>50374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 10 marca 2005 r</dc:title>
  <dc:creator>BN</dc:creator>
  <cp:lastModifiedBy>Paulina Faber</cp:lastModifiedBy>
  <cp:revision>133</cp:revision>
  <dcterms:created xsi:type="dcterms:W3CDTF">2025-09-23T11:10:00Z</dcterms:created>
  <dcterms:modified xsi:type="dcterms:W3CDTF">2026-03-17T11:52:00Z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2023-12-07T00:00:00Z</vt:filetime>
  </property>
  <property fmtid="{D5CDD505-2E9C-101B-9397-08002B2CF9AE}" pid="3" name="Creator">
    <vt:lpwstr>Microsoft® Word 2019</vt:lpwstr>
  </property>
  <property fmtid="{D5CDD505-2E9C-101B-9397-08002B2CF9AE}" pid="4" name="LastSaved">
    <vt:filetime>2024-10-24T00:00:00Z</vt:filetime>
  </property>
</Properties>
</file>