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673A8" w:rsidRPr="005C6425" w:rsidRDefault="006E5FD6" w:rsidP="00B36A96">
      <w:pPr>
        <w:spacing w:line="312" w:lineRule="auto"/>
        <w:rPr>
          <w:rFonts w:asciiTheme="minorHAnsi" w:hAnsiTheme="minorHAnsi" w:cstheme="minorHAnsi"/>
        </w:rPr>
      </w:pPr>
      <w:bookmarkStart w:id="0" w:name="_GoBack"/>
      <w:bookmarkEnd w:id="0"/>
      <w:r w:rsidRPr="005C6425">
        <w:rPr>
          <w:rFonts w:asciiTheme="minorHAnsi" w:hAnsiTheme="minorHAnsi" w:cstheme="minorHAnsi"/>
        </w:rPr>
        <w:t>Oznaczenie</w:t>
      </w:r>
      <w:r w:rsidR="003673A8" w:rsidRPr="005C6425">
        <w:rPr>
          <w:rFonts w:asciiTheme="minorHAnsi" w:hAnsiTheme="minorHAnsi" w:cstheme="minorHAnsi"/>
        </w:rPr>
        <w:t xml:space="preserve"> sprawy: </w:t>
      </w:r>
      <w:r w:rsidR="00D022AB" w:rsidRPr="005C6425">
        <w:rPr>
          <w:rFonts w:asciiTheme="minorHAnsi" w:hAnsiTheme="minorHAnsi" w:cstheme="minorHAnsi"/>
          <w:b/>
          <w:bCs/>
          <w:iCs/>
        </w:rPr>
        <w:t>SP6.ZP/252-0</w:t>
      </w:r>
      <w:r w:rsidR="00D141AF" w:rsidRPr="005C6425">
        <w:rPr>
          <w:rFonts w:asciiTheme="minorHAnsi" w:hAnsiTheme="minorHAnsi" w:cstheme="minorHAnsi"/>
          <w:b/>
          <w:bCs/>
          <w:iCs/>
        </w:rPr>
        <w:t>1</w:t>
      </w:r>
      <w:r w:rsidR="00D022AB" w:rsidRPr="005C6425">
        <w:rPr>
          <w:rFonts w:asciiTheme="minorHAnsi" w:hAnsiTheme="minorHAnsi" w:cstheme="minorHAnsi"/>
          <w:b/>
          <w:bCs/>
          <w:iCs/>
        </w:rPr>
        <w:t>/202</w:t>
      </w:r>
      <w:r w:rsidR="00E861F3" w:rsidRPr="005C6425">
        <w:rPr>
          <w:rFonts w:asciiTheme="minorHAnsi" w:hAnsiTheme="minorHAnsi" w:cstheme="minorHAnsi"/>
          <w:b/>
          <w:bCs/>
          <w:iCs/>
        </w:rPr>
        <w:t>6</w:t>
      </w:r>
    </w:p>
    <w:p w:rsidR="003673A8" w:rsidRPr="005C6425" w:rsidRDefault="003673A8" w:rsidP="00B36A96">
      <w:pPr>
        <w:spacing w:line="312" w:lineRule="auto"/>
        <w:rPr>
          <w:rFonts w:asciiTheme="minorHAnsi" w:hAnsiTheme="minorHAnsi" w:cstheme="minorHAnsi"/>
        </w:rPr>
      </w:pPr>
    </w:p>
    <w:p w:rsidR="00067F45" w:rsidRPr="005C6425" w:rsidRDefault="00067F45" w:rsidP="00B36A96">
      <w:pPr>
        <w:spacing w:line="312" w:lineRule="auto"/>
        <w:rPr>
          <w:rFonts w:asciiTheme="minorHAnsi" w:hAnsiTheme="minorHAnsi" w:cstheme="minorHAnsi"/>
        </w:rPr>
      </w:pPr>
    </w:p>
    <w:p w:rsidR="003673A8" w:rsidRPr="005C6425" w:rsidRDefault="001F2A43" w:rsidP="00B36A96">
      <w:pPr>
        <w:pStyle w:val="Nagwek2"/>
        <w:spacing w:line="312" w:lineRule="auto"/>
        <w:rPr>
          <w:rFonts w:asciiTheme="minorHAnsi" w:hAnsiTheme="minorHAnsi" w:cstheme="minorHAnsi"/>
          <w:b/>
          <w:sz w:val="32"/>
          <w:szCs w:val="32"/>
        </w:rPr>
      </w:pPr>
      <w:r w:rsidRPr="005C6425">
        <w:rPr>
          <w:rFonts w:asciiTheme="minorHAnsi" w:hAnsiTheme="minorHAnsi" w:cstheme="minorHAnsi"/>
          <w:b/>
          <w:sz w:val="32"/>
          <w:szCs w:val="32"/>
        </w:rPr>
        <w:t xml:space="preserve">SPECYFIKACJA </w:t>
      </w:r>
      <w:r w:rsidR="009C3C55" w:rsidRPr="005C6425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5C6425">
        <w:rPr>
          <w:rFonts w:asciiTheme="minorHAnsi" w:hAnsiTheme="minorHAnsi" w:cstheme="minorHAnsi"/>
          <w:b/>
          <w:sz w:val="32"/>
          <w:szCs w:val="32"/>
        </w:rPr>
        <w:t xml:space="preserve">WARUNKÓW </w:t>
      </w:r>
      <w:r w:rsidR="0085016F" w:rsidRPr="005C6425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5C6425">
        <w:rPr>
          <w:rFonts w:asciiTheme="minorHAnsi" w:hAnsiTheme="minorHAnsi" w:cstheme="minorHAnsi"/>
          <w:b/>
          <w:sz w:val="32"/>
          <w:szCs w:val="32"/>
        </w:rPr>
        <w:t>ZAMÓWIENIA</w:t>
      </w:r>
    </w:p>
    <w:p w:rsidR="0030177B" w:rsidRPr="005C6425" w:rsidRDefault="0030177B" w:rsidP="00B36A96">
      <w:pPr>
        <w:spacing w:line="312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5C6425">
        <w:rPr>
          <w:rFonts w:asciiTheme="minorHAnsi" w:hAnsiTheme="minorHAnsi" w:cstheme="minorHAnsi"/>
          <w:b/>
          <w:sz w:val="32"/>
          <w:szCs w:val="32"/>
        </w:rPr>
        <w:t>(SWZ)</w:t>
      </w:r>
    </w:p>
    <w:p w:rsidR="003673A8" w:rsidRPr="005C6425" w:rsidRDefault="003673A8" w:rsidP="00B36A96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280E77" w:rsidRPr="005C6425" w:rsidRDefault="00280E77" w:rsidP="00B36A96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9C3C55" w:rsidRPr="005C6425" w:rsidRDefault="009C3C55" w:rsidP="00B36A96">
      <w:pPr>
        <w:spacing w:line="312" w:lineRule="auto"/>
        <w:rPr>
          <w:rFonts w:asciiTheme="minorHAnsi" w:hAnsiTheme="minorHAnsi" w:cstheme="minorHAnsi"/>
        </w:rPr>
      </w:pPr>
    </w:p>
    <w:p w:rsidR="009C3C55" w:rsidRPr="005C6425" w:rsidRDefault="009C3C55" w:rsidP="00B36A96">
      <w:pPr>
        <w:spacing w:line="312" w:lineRule="auto"/>
        <w:rPr>
          <w:rFonts w:asciiTheme="minorHAnsi" w:hAnsiTheme="minorHAnsi" w:cstheme="minorHAnsi"/>
        </w:rPr>
      </w:pPr>
    </w:p>
    <w:p w:rsidR="003673A8" w:rsidRPr="005C6425" w:rsidRDefault="003673A8" w:rsidP="00B36A96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5C6425">
        <w:rPr>
          <w:rFonts w:asciiTheme="minorHAnsi" w:hAnsiTheme="minorHAnsi" w:cstheme="minorHAnsi"/>
          <w:sz w:val="26"/>
          <w:szCs w:val="26"/>
        </w:rPr>
        <w:t xml:space="preserve">Podstawa prawna: </w:t>
      </w:r>
    </w:p>
    <w:p w:rsidR="003673A8" w:rsidRPr="005C6425" w:rsidRDefault="003673A8" w:rsidP="00B36A96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C6425">
        <w:rPr>
          <w:rFonts w:asciiTheme="minorHAnsi" w:hAnsiTheme="minorHAnsi" w:cstheme="minorHAnsi"/>
          <w:sz w:val="24"/>
          <w:szCs w:val="24"/>
        </w:rPr>
        <w:t xml:space="preserve">ustawa z dnia </w:t>
      </w:r>
      <w:r w:rsidR="009C3C55" w:rsidRPr="005C6425">
        <w:rPr>
          <w:rFonts w:asciiTheme="minorHAnsi" w:hAnsiTheme="minorHAnsi" w:cstheme="minorHAnsi"/>
          <w:sz w:val="24"/>
          <w:szCs w:val="24"/>
        </w:rPr>
        <w:t>11 września 2019</w:t>
      </w:r>
      <w:r w:rsidRPr="005C6425">
        <w:rPr>
          <w:rFonts w:asciiTheme="minorHAnsi" w:hAnsiTheme="minorHAnsi" w:cstheme="minorHAnsi"/>
          <w:sz w:val="24"/>
          <w:szCs w:val="24"/>
        </w:rPr>
        <w:t xml:space="preserve"> r. Prawo zamówień publicznych (</w:t>
      </w:r>
      <w:r w:rsidR="00024A11" w:rsidRPr="005C6425">
        <w:rPr>
          <w:rFonts w:asciiTheme="minorHAnsi" w:hAnsiTheme="minorHAnsi" w:cstheme="minorHAnsi"/>
          <w:sz w:val="24"/>
          <w:szCs w:val="24"/>
        </w:rPr>
        <w:t>Dz. U. z 20</w:t>
      </w:r>
      <w:r w:rsidR="0000205B" w:rsidRPr="005C6425">
        <w:rPr>
          <w:rFonts w:asciiTheme="minorHAnsi" w:hAnsiTheme="minorHAnsi" w:cstheme="minorHAnsi"/>
          <w:sz w:val="24"/>
          <w:szCs w:val="24"/>
        </w:rPr>
        <w:t>2</w:t>
      </w:r>
      <w:r w:rsidR="00D141AF" w:rsidRPr="005C6425">
        <w:rPr>
          <w:rFonts w:asciiTheme="minorHAnsi" w:hAnsiTheme="minorHAnsi" w:cstheme="minorHAnsi"/>
          <w:sz w:val="24"/>
          <w:szCs w:val="24"/>
        </w:rPr>
        <w:t>4</w:t>
      </w:r>
      <w:r w:rsidR="00024A11" w:rsidRPr="005C6425">
        <w:rPr>
          <w:rFonts w:asciiTheme="minorHAnsi" w:hAnsiTheme="minorHAnsi" w:cstheme="minorHAnsi"/>
          <w:sz w:val="24"/>
          <w:szCs w:val="24"/>
        </w:rPr>
        <w:t xml:space="preserve"> r.</w:t>
      </w:r>
      <w:r w:rsidR="00FA25D5" w:rsidRPr="005C6425">
        <w:rPr>
          <w:rFonts w:asciiTheme="minorHAnsi" w:hAnsiTheme="minorHAnsi" w:cstheme="minorHAnsi"/>
          <w:sz w:val="24"/>
          <w:szCs w:val="24"/>
        </w:rPr>
        <w:t>,</w:t>
      </w:r>
      <w:r w:rsidR="00024A11" w:rsidRPr="005C6425">
        <w:rPr>
          <w:rFonts w:asciiTheme="minorHAnsi" w:hAnsiTheme="minorHAnsi" w:cstheme="minorHAnsi"/>
          <w:sz w:val="24"/>
          <w:szCs w:val="24"/>
        </w:rPr>
        <w:t xml:space="preserve"> poz. </w:t>
      </w:r>
      <w:r w:rsidR="00D141AF" w:rsidRPr="005C6425">
        <w:rPr>
          <w:rFonts w:asciiTheme="minorHAnsi" w:hAnsiTheme="minorHAnsi" w:cstheme="minorHAnsi"/>
          <w:sz w:val="24"/>
          <w:szCs w:val="24"/>
        </w:rPr>
        <w:t>1320</w:t>
      </w:r>
      <w:r w:rsidR="00E861F3" w:rsidRPr="005C6425">
        <w:rPr>
          <w:rFonts w:asciiTheme="minorHAnsi" w:hAnsiTheme="minorHAnsi" w:cstheme="minorHAnsi"/>
          <w:sz w:val="24"/>
          <w:szCs w:val="24"/>
        </w:rPr>
        <w:t xml:space="preserve"> ze zm.</w:t>
      </w:r>
      <w:r w:rsidR="009C3C55" w:rsidRPr="005C6425">
        <w:rPr>
          <w:rFonts w:asciiTheme="minorHAnsi" w:hAnsiTheme="minorHAnsi" w:cstheme="minorHAnsi"/>
          <w:sz w:val="24"/>
          <w:szCs w:val="24"/>
        </w:rPr>
        <w:t xml:space="preserve">) </w:t>
      </w:r>
    </w:p>
    <w:p w:rsidR="003673A8" w:rsidRPr="005C6425" w:rsidRDefault="003673A8" w:rsidP="00B36A96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5C6425" w:rsidRDefault="003673A8" w:rsidP="00B36A96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067F45" w:rsidRPr="005C6425" w:rsidRDefault="00067F45" w:rsidP="00B36A96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5C6425" w:rsidRDefault="003673A8" w:rsidP="00B36A96">
      <w:pPr>
        <w:spacing w:line="312" w:lineRule="auto"/>
        <w:rPr>
          <w:rFonts w:asciiTheme="minorHAnsi" w:hAnsiTheme="minorHAnsi" w:cstheme="minorHAnsi"/>
          <w:sz w:val="26"/>
          <w:szCs w:val="26"/>
        </w:rPr>
      </w:pPr>
      <w:r w:rsidRPr="005C6425">
        <w:rPr>
          <w:rFonts w:asciiTheme="minorHAnsi" w:hAnsiTheme="minorHAnsi" w:cstheme="minorHAnsi"/>
          <w:sz w:val="26"/>
          <w:szCs w:val="26"/>
        </w:rPr>
        <w:t xml:space="preserve">Tryb </w:t>
      </w:r>
      <w:r w:rsidR="009C3C55" w:rsidRPr="005C6425">
        <w:rPr>
          <w:rFonts w:asciiTheme="minorHAnsi" w:hAnsiTheme="minorHAnsi" w:cstheme="minorHAnsi"/>
          <w:sz w:val="26"/>
          <w:szCs w:val="26"/>
        </w:rPr>
        <w:t>udzieleni</w:t>
      </w:r>
      <w:r w:rsidR="00FB5B35" w:rsidRPr="005C6425">
        <w:rPr>
          <w:rFonts w:asciiTheme="minorHAnsi" w:hAnsiTheme="minorHAnsi" w:cstheme="minorHAnsi"/>
          <w:sz w:val="26"/>
          <w:szCs w:val="26"/>
        </w:rPr>
        <w:t>a</w:t>
      </w:r>
      <w:r w:rsidR="009C3C55" w:rsidRPr="005C6425">
        <w:rPr>
          <w:rFonts w:asciiTheme="minorHAnsi" w:hAnsiTheme="minorHAnsi" w:cstheme="minorHAnsi"/>
          <w:sz w:val="26"/>
          <w:szCs w:val="26"/>
        </w:rPr>
        <w:t xml:space="preserve"> zamówienia</w:t>
      </w:r>
      <w:r w:rsidRPr="005C6425">
        <w:rPr>
          <w:rFonts w:asciiTheme="minorHAnsi" w:hAnsiTheme="minorHAnsi" w:cstheme="minorHAnsi"/>
          <w:sz w:val="26"/>
          <w:szCs w:val="26"/>
        </w:rPr>
        <w:t xml:space="preserve">: </w:t>
      </w:r>
    </w:p>
    <w:p w:rsidR="003673A8" w:rsidRPr="005C6425" w:rsidRDefault="009C3C55" w:rsidP="00B36A96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 w:rsidRPr="005C6425">
        <w:rPr>
          <w:rFonts w:asciiTheme="minorHAnsi" w:hAnsiTheme="minorHAnsi" w:cstheme="minorHAnsi"/>
          <w:sz w:val="24"/>
          <w:szCs w:val="24"/>
        </w:rPr>
        <w:t>Tryb podstawowy bez przeprowadzenia negocjacji - art. 275 pkt 1 Ustawy</w:t>
      </w:r>
    </w:p>
    <w:p w:rsidR="003673A8" w:rsidRPr="005C6425" w:rsidRDefault="003673A8" w:rsidP="00B36A96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5C6425" w:rsidRDefault="003673A8" w:rsidP="00B36A96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067F45" w:rsidRPr="005C6425" w:rsidRDefault="00067F45" w:rsidP="00B36A96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5C6425" w:rsidRDefault="003673A8" w:rsidP="00B36A96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5C6425">
        <w:rPr>
          <w:rFonts w:asciiTheme="minorHAnsi" w:hAnsiTheme="minorHAnsi" w:cstheme="minorHAnsi"/>
          <w:sz w:val="26"/>
          <w:szCs w:val="26"/>
        </w:rPr>
        <w:t xml:space="preserve">Przedmiot zamówienia: </w:t>
      </w:r>
    </w:p>
    <w:p w:rsidR="00E861F3" w:rsidRPr="005C6425" w:rsidRDefault="00E861F3" w:rsidP="00B36A96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</w:p>
    <w:p w:rsidR="00E861F3" w:rsidRPr="005C6425" w:rsidRDefault="00E861F3" w:rsidP="00B36A96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</w:p>
    <w:p w:rsidR="009C3C55" w:rsidRPr="005C6425" w:rsidRDefault="00E861F3" w:rsidP="00B36A96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5C6425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Modernizacja kompleksu sportowego Orlik wraz z zapleczem szatniowo-sanitarnym </w:t>
      </w:r>
      <w:r w:rsidRPr="005C6425">
        <w:rPr>
          <w:rFonts w:asciiTheme="minorHAnsi" w:hAnsiTheme="minorHAnsi" w:cstheme="minorHAnsi"/>
          <w:b/>
          <w:bCs/>
          <w:i/>
          <w:iCs/>
          <w:sz w:val="26"/>
          <w:szCs w:val="26"/>
        </w:rPr>
        <w:br/>
        <w:t xml:space="preserve">oraz modernizacja i doposażenie terenów rekreacyjno-sportowych na terenie Szkoły Podstawowej nr 6 im. Hipolita Cegielskiego z Oddziałami Integracyjnymi </w:t>
      </w:r>
      <w:r w:rsidRPr="005C6425">
        <w:rPr>
          <w:rFonts w:asciiTheme="minorHAnsi" w:hAnsiTheme="minorHAnsi" w:cstheme="minorHAnsi"/>
          <w:b/>
          <w:bCs/>
          <w:i/>
          <w:iCs/>
          <w:sz w:val="26"/>
          <w:szCs w:val="26"/>
        </w:rPr>
        <w:br/>
        <w:t>na os. Rusa 56</w:t>
      </w:r>
      <w:r w:rsidR="00C206AA" w:rsidRPr="005C6425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 </w:t>
      </w:r>
      <w:r w:rsidR="00D022AB" w:rsidRPr="005C6425">
        <w:rPr>
          <w:rFonts w:asciiTheme="minorHAnsi" w:hAnsiTheme="minorHAnsi" w:cstheme="minorHAnsi"/>
          <w:b/>
          <w:bCs/>
          <w:i/>
          <w:iCs/>
          <w:sz w:val="26"/>
          <w:szCs w:val="26"/>
        </w:rPr>
        <w:t>w Poznaniu</w:t>
      </w:r>
      <w:r w:rsidR="00FB6F61" w:rsidRPr="005C6425">
        <w:rPr>
          <w:rFonts w:asciiTheme="minorHAnsi" w:hAnsiTheme="minorHAnsi" w:cstheme="minorHAnsi"/>
          <w:b/>
          <w:bCs/>
          <w:iCs/>
          <w:sz w:val="26"/>
          <w:szCs w:val="26"/>
        </w:rPr>
        <w:t>.</w:t>
      </w:r>
    </w:p>
    <w:p w:rsidR="003673A8" w:rsidRPr="005C6425" w:rsidRDefault="003673A8" w:rsidP="00B36A96">
      <w:pPr>
        <w:spacing w:line="312" w:lineRule="auto"/>
        <w:jc w:val="both"/>
        <w:rPr>
          <w:rFonts w:asciiTheme="minorHAnsi" w:hAnsiTheme="minorHAnsi" w:cstheme="minorHAnsi"/>
        </w:rPr>
      </w:pPr>
    </w:p>
    <w:p w:rsidR="00706CED" w:rsidRPr="005C6425" w:rsidRDefault="00706CED" w:rsidP="00B36A96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5C6425" w:rsidRDefault="00706CED" w:rsidP="00B36A96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5C6425" w:rsidRDefault="00706CED" w:rsidP="00B36A96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5C6425" w:rsidRDefault="00706CED" w:rsidP="00B36A96">
      <w:pPr>
        <w:spacing w:line="312" w:lineRule="auto"/>
        <w:jc w:val="center"/>
        <w:rPr>
          <w:rFonts w:asciiTheme="minorHAnsi" w:hAnsiTheme="minorHAnsi" w:cstheme="minorHAnsi"/>
        </w:rPr>
      </w:pPr>
    </w:p>
    <w:p w:rsidR="0030177B" w:rsidRPr="005C6425" w:rsidRDefault="0030177B" w:rsidP="00B36A96">
      <w:pPr>
        <w:spacing w:line="312" w:lineRule="auto"/>
        <w:jc w:val="center"/>
        <w:rPr>
          <w:rFonts w:asciiTheme="minorHAnsi" w:hAnsiTheme="minorHAnsi" w:cstheme="minorHAnsi"/>
        </w:rPr>
      </w:pPr>
    </w:p>
    <w:p w:rsidR="0030177B" w:rsidRPr="005C6425" w:rsidRDefault="0030177B" w:rsidP="00B36A96">
      <w:pPr>
        <w:spacing w:line="312" w:lineRule="auto"/>
        <w:jc w:val="center"/>
        <w:rPr>
          <w:rFonts w:asciiTheme="minorHAnsi" w:hAnsiTheme="minorHAnsi" w:cstheme="minorHAnsi"/>
        </w:rPr>
      </w:pPr>
    </w:p>
    <w:p w:rsidR="0030177B" w:rsidRPr="005C6425" w:rsidRDefault="0030177B" w:rsidP="00B36A96">
      <w:pPr>
        <w:spacing w:line="312" w:lineRule="auto"/>
        <w:jc w:val="center"/>
        <w:rPr>
          <w:rFonts w:asciiTheme="minorHAnsi" w:hAnsiTheme="minorHAnsi" w:cstheme="minorHAnsi"/>
        </w:rPr>
      </w:pPr>
    </w:p>
    <w:p w:rsidR="0030177B" w:rsidRPr="005C6425" w:rsidRDefault="0030177B" w:rsidP="00B36A96">
      <w:pPr>
        <w:spacing w:line="312" w:lineRule="auto"/>
        <w:jc w:val="center"/>
        <w:rPr>
          <w:rFonts w:asciiTheme="minorHAnsi" w:hAnsiTheme="minorHAnsi" w:cstheme="minorHAnsi"/>
        </w:rPr>
      </w:pPr>
    </w:p>
    <w:p w:rsidR="00D2488B" w:rsidRPr="005C6425" w:rsidRDefault="00D2488B" w:rsidP="00B36A96">
      <w:pPr>
        <w:spacing w:line="312" w:lineRule="auto"/>
        <w:jc w:val="center"/>
        <w:rPr>
          <w:rFonts w:asciiTheme="minorHAnsi" w:hAnsiTheme="minorHAnsi" w:cstheme="minorHAnsi"/>
        </w:rPr>
      </w:pPr>
    </w:p>
    <w:p w:rsidR="00303090" w:rsidRPr="005C6425" w:rsidRDefault="003673A8" w:rsidP="00B36A96">
      <w:pPr>
        <w:spacing w:line="312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5C6425">
        <w:rPr>
          <w:rFonts w:asciiTheme="minorHAnsi" w:hAnsiTheme="minorHAnsi" w:cstheme="minorHAnsi"/>
          <w:sz w:val="24"/>
          <w:szCs w:val="24"/>
        </w:rPr>
        <w:t>P</w:t>
      </w:r>
      <w:r w:rsidR="004556ED" w:rsidRPr="005C6425">
        <w:rPr>
          <w:rFonts w:asciiTheme="minorHAnsi" w:hAnsiTheme="minorHAnsi" w:cstheme="minorHAnsi"/>
          <w:sz w:val="24"/>
          <w:szCs w:val="24"/>
        </w:rPr>
        <w:t>oznań</w:t>
      </w:r>
      <w:r w:rsidRPr="005C6425">
        <w:rPr>
          <w:rFonts w:asciiTheme="minorHAnsi" w:hAnsiTheme="minorHAnsi" w:cstheme="minorHAnsi"/>
          <w:sz w:val="24"/>
          <w:szCs w:val="24"/>
        </w:rPr>
        <w:t xml:space="preserve">, </w:t>
      </w:r>
      <w:r w:rsidR="000C4244" w:rsidRPr="005C6425">
        <w:rPr>
          <w:rFonts w:asciiTheme="minorHAnsi" w:hAnsiTheme="minorHAnsi" w:cstheme="minorHAnsi"/>
          <w:sz w:val="24"/>
          <w:szCs w:val="24"/>
        </w:rPr>
        <w:t>ma</w:t>
      </w:r>
      <w:r w:rsidR="00E861F3" w:rsidRPr="005C6425">
        <w:rPr>
          <w:rFonts w:asciiTheme="minorHAnsi" w:hAnsiTheme="minorHAnsi" w:cstheme="minorHAnsi"/>
          <w:sz w:val="24"/>
          <w:szCs w:val="24"/>
        </w:rPr>
        <w:t>rzec</w:t>
      </w:r>
      <w:r w:rsidR="00C47BF1" w:rsidRPr="005C6425">
        <w:rPr>
          <w:rFonts w:asciiTheme="minorHAnsi" w:hAnsiTheme="minorHAnsi" w:cstheme="minorHAnsi"/>
          <w:sz w:val="24"/>
          <w:szCs w:val="24"/>
        </w:rPr>
        <w:t xml:space="preserve"> 202</w:t>
      </w:r>
      <w:r w:rsidR="00E861F3" w:rsidRPr="005C6425">
        <w:rPr>
          <w:rFonts w:asciiTheme="minorHAnsi" w:hAnsiTheme="minorHAnsi" w:cstheme="minorHAnsi"/>
          <w:sz w:val="24"/>
          <w:szCs w:val="24"/>
        </w:rPr>
        <w:t>6</w:t>
      </w:r>
      <w:r w:rsidR="007448D7" w:rsidRPr="005C6425">
        <w:rPr>
          <w:rFonts w:asciiTheme="minorHAnsi" w:hAnsiTheme="minorHAnsi" w:cstheme="minorHAnsi"/>
          <w:b/>
          <w:i/>
        </w:rPr>
        <w:br w:type="page"/>
      </w:r>
    </w:p>
    <w:p w:rsidR="004C6032" w:rsidRPr="005C6425" w:rsidRDefault="009C3C55" w:rsidP="00B36A96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lastRenderedPageBreak/>
        <w:t>Nazwa oraz adres zamawiającego, numer telefonu, adres poczty elektronicznej oraz strony internetowej prowadzonego postępowania</w:t>
      </w:r>
      <w:r w:rsidR="004C6032" w:rsidRPr="005C6425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D022AB" w:rsidRPr="005C6425" w:rsidRDefault="00D022AB" w:rsidP="00B36A96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5C6425">
        <w:rPr>
          <w:rFonts w:asciiTheme="minorHAnsi" w:hAnsiTheme="minorHAnsi" w:cstheme="minorHAnsi"/>
          <w:iCs/>
        </w:rPr>
        <w:t xml:space="preserve">Szkoła Podstawowa Nr 6 im. Hipolita Cegielskiego z Oddziałami Integracyjnymi </w:t>
      </w:r>
    </w:p>
    <w:p w:rsidR="00D022AB" w:rsidRPr="005C6425" w:rsidRDefault="00D022AB" w:rsidP="00B36A96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5C6425">
        <w:rPr>
          <w:rFonts w:asciiTheme="minorHAnsi" w:hAnsiTheme="minorHAnsi" w:cstheme="minorHAnsi"/>
          <w:iCs/>
        </w:rPr>
        <w:t>os. Rusa 56, 61-245 Poznań</w:t>
      </w:r>
    </w:p>
    <w:p w:rsidR="00D022AB" w:rsidRPr="005C6425" w:rsidRDefault="00D022AB" w:rsidP="00B36A96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5C6425">
        <w:rPr>
          <w:rFonts w:asciiTheme="minorHAnsi" w:hAnsiTheme="minorHAnsi" w:cstheme="minorHAnsi"/>
          <w:iCs/>
        </w:rPr>
        <w:t>tel. +48 61 877 96 12</w:t>
      </w:r>
    </w:p>
    <w:p w:rsidR="00D022AB" w:rsidRPr="005C6425" w:rsidRDefault="00D022AB" w:rsidP="00B36A96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5C6425">
        <w:rPr>
          <w:rFonts w:asciiTheme="minorHAnsi" w:hAnsiTheme="minorHAnsi" w:cstheme="minorHAnsi"/>
          <w:iCs/>
        </w:rPr>
        <w:t>NIP do faktur: 2090001440</w:t>
      </w:r>
    </w:p>
    <w:p w:rsidR="00D022AB" w:rsidRPr="005C6425" w:rsidRDefault="00D022AB" w:rsidP="00B36A96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5C6425">
        <w:rPr>
          <w:rFonts w:asciiTheme="minorHAnsi" w:hAnsiTheme="minorHAnsi" w:cstheme="minorHAnsi"/>
          <w:iCs/>
        </w:rPr>
        <w:t>REGON: 631257822</w:t>
      </w:r>
    </w:p>
    <w:p w:rsidR="00D022AB" w:rsidRPr="005C6425" w:rsidRDefault="00D022AB" w:rsidP="00B36A96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5C6425">
        <w:rPr>
          <w:rFonts w:asciiTheme="minorHAnsi" w:hAnsiTheme="minorHAnsi" w:cstheme="minorHAnsi"/>
          <w:iCs/>
        </w:rPr>
        <w:t>Adres e</w:t>
      </w:r>
      <w:r w:rsidR="00D141AF" w:rsidRPr="005C6425">
        <w:rPr>
          <w:rFonts w:asciiTheme="minorHAnsi" w:hAnsiTheme="minorHAnsi" w:cstheme="minorHAnsi"/>
          <w:iCs/>
        </w:rPr>
        <w:t xml:space="preserve">mail: </w:t>
      </w:r>
      <w:hyperlink r:id="rId9" w:history="1">
        <w:r w:rsidR="00D141AF" w:rsidRPr="005C6425">
          <w:rPr>
            <w:rStyle w:val="Hipercze"/>
            <w:rFonts w:asciiTheme="minorHAnsi" w:hAnsiTheme="minorHAnsi" w:cstheme="minorHAnsi"/>
            <w:iCs/>
            <w:color w:val="auto"/>
          </w:rPr>
          <w:t>sekretariat@sp6.poznan.pl</w:t>
        </w:r>
      </w:hyperlink>
      <w:r w:rsidR="00D141AF" w:rsidRPr="005C6425">
        <w:rPr>
          <w:rFonts w:asciiTheme="minorHAnsi" w:hAnsiTheme="minorHAnsi" w:cstheme="minorHAnsi"/>
          <w:iCs/>
        </w:rPr>
        <w:t xml:space="preserve">  </w:t>
      </w:r>
    </w:p>
    <w:p w:rsidR="00D022AB" w:rsidRPr="005C6425" w:rsidRDefault="00D022AB" w:rsidP="00B36A96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5C6425">
        <w:rPr>
          <w:rFonts w:asciiTheme="minorHAnsi" w:hAnsiTheme="minorHAnsi" w:cstheme="minorHAnsi"/>
          <w:iCs/>
        </w:rPr>
        <w:t>Adres strony Z</w:t>
      </w:r>
      <w:r w:rsidR="00B36A96" w:rsidRPr="005C6425">
        <w:rPr>
          <w:rFonts w:asciiTheme="minorHAnsi" w:hAnsiTheme="minorHAnsi" w:cstheme="minorHAnsi"/>
          <w:iCs/>
        </w:rPr>
        <w:t xml:space="preserve">amawiającego: </w:t>
      </w:r>
      <w:hyperlink r:id="rId10" w:history="1">
        <w:r w:rsidR="00B36A96" w:rsidRPr="005C6425">
          <w:rPr>
            <w:rStyle w:val="Hipercze"/>
            <w:rFonts w:asciiTheme="minorHAnsi" w:hAnsiTheme="minorHAnsi" w:cstheme="minorHAnsi"/>
            <w:iCs/>
            <w:color w:val="auto"/>
          </w:rPr>
          <w:t>www.sp6.poznan.pl</w:t>
        </w:r>
      </w:hyperlink>
      <w:r w:rsidR="00B36A96" w:rsidRPr="005C6425">
        <w:rPr>
          <w:rFonts w:asciiTheme="minorHAnsi" w:hAnsiTheme="minorHAnsi" w:cstheme="minorHAnsi"/>
          <w:iCs/>
        </w:rPr>
        <w:t xml:space="preserve"> </w:t>
      </w:r>
    </w:p>
    <w:p w:rsidR="00D022AB" w:rsidRPr="005C6425" w:rsidRDefault="00D022AB" w:rsidP="00B36A96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5C6425">
        <w:rPr>
          <w:rFonts w:asciiTheme="minorHAnsi" w:hAnsiTheme="minorHAnsi" w:cstheme="minorHAnsi"/>
          <w:iCs/>
        </w:rPr>
        <w:t>godziny pracy: 7:30 - 15:30</w:t>
      </w:r>
    </w:p>
    <w:p w:rsidR="00D022AB" w:rsidRPr="005C6425" w:rsidRDefault="00D022AB" w:rsidP="00B36A96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5C6425">
        <w:rPr>
          <w:rFonts w:asciiTheme="minorHAnsi" w:hAnsiTheme="minorHAnsi" w:cstheme="minorHAnsi"/>
          <w:iCs/>
        </w:rPr>
        <w:t>Adres strony prowadzonego postępowania:</w:t>
      </w:r>
    </w:p>
    <w:p w:rsidR="00765A8C" w:rsidRPr="005C6425" w:rsidRDefault="00B419DD" w:rsidP="00B36A96">
      <w:pPr>
        <w:spacing w:line="312" w:lineRule="auto"/>
        <w:ind w:left="426"/>
        <w:rPr>
          <w:rFonts w:asciiTheme="minorHAnsi" w:hAnsiTheme="minorHAnsi" w:cstheme="minorHAnsi"/>
          <w:iCs/>
        </w:rPr>
      </w:pPr>
      <w:hyperlink r:id="rId11" w:history="1">
        <w:r w:rsidR="00B76409" w:rsidRPr="005C6425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https://ezamowienia.gov.pl/mp-client/search/list/ocds-148610-7d267060-7412-45b0-9772-a2f8011a6459</w:t>
        </w:r>
      </w:hyperlink>
      <w:r w:rsidR="007D1534" w:rsidRPr="005C6425">
        <w:rPr>
          <w:rFonts w:asciiTheme="minorHAnsi" w:hAnsiTheme="minorHAnsi" w:cstheme="minorHAnsi"/>
          <w:iCs/>
        </w:rPr>
        <w:t xml:space="preserve"> </w:t>
      </w:r>
    </w:p>
    <w:p w:rsidR="0064118F" w:rsidRPr="005C6425" w:rsidRDefault="0064118F" w:rsidP="00B36A96">
      <w:pPr>
        <w:spacing w:line="312" w:lineRule="auto"/>
        <w:ind w:left="426"/>
        <w:rPr>
          <w:rFonts w:asciiTheme="minorHAnsi" w:hAnsiTheme="minorHAnsi" w:cstheme="minorHAnsi"/>
          <w:iCs/>
        </w:rPr>
      </w:pPr>
    </w:p>
    <w:p w:rsidR="009C3C55" w:rsidRPr="005C6425" w:rsidRDefault="009C3C55" w:rsidP="00B36A96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>Adres strony internetowej, na której udostępniane będą zmiany i wyjaśnienia treści SWZ oraz inne dokumenty zamówienia bezpoś</w:t>
      </w:r>
      <w:r w:rsidR="006E5FD6" w:rsidRPr="005C6425">
        <w:rPr>
          <w:rFonts w:asciiTheme="minorHAnsi" w:hAnsiTheme="minorHAnsi" w:cstheme="minorHAnsi"/>
          <w:color w:val="auto"/>
          <w:sz w:val="20"/>
          <w:szCs w:val="20"/>
        </w:rPr>
        <w:t>rednio związane z postępowaniem</w:t>
      </w: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 o udzielenie zamówienia.</w:t>
      </w:r>
    </w:p>
    <w:p w:rsidR="009C3C55" w:rsidRPr="005C6425" w:rsidRDefault="00B419DD" w:rsidP="00B36A96">
      <w:pPr>
        <w:spacing w:line="312" w:lineRule="auto"/>
        <w:ind w:left="426"/>
        <w:rPr>
          <w:rFonts w:asciiTheme="minorHAnsi" w:hAnsiTheme="minorHAnsi" w:cstheme="minorHAnsi"/>
          <w:iCs/>
        </w:rPr>
      </w:pPr>
      <w:hyperlink r:id="rId12" w:history="1">
        <w:r w:rsidR="00B76409" w:rsidRPr="005C6425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https://ezamowienia.gov.pl/mp-client/search/list/ocds-148610-7d267060-7412-45b0-9772-a2f8011a6459</w:t>
        </w:r>
      </w:hyperlink>
      <w:r w:rsidR="007D1534" w:rsidRPr="005C6425">
        <w:rPr>
          <w:rFonts w:asciiTheme="minorHAnsi" w:hAnsiTheme="minorHAnsi" w:cstheme="minorHAnsi"/>
        </w:rPr>
        <w:t xml:space="preserve"> </w:t>
      </w:r>
    </w:p>
    <w:p w:rsidR="009C3C55" w:rsidRPr="005C6425" w:rsidRDefault="009C3C55" w:rsidP="00B36A96">
      <w:pPr>
        <w:spacing w:line="312" w:lineRule="auto"/>
        <w:ind w:left="426"/>
        <w:rPr>
          <w:rFonts w:asciiTheme="minorHAnsi" w:hAnsiTheme="minorHAnsi" w:cstheme="minorHAnsi"/>
          <w:b/>
          <w:bCs/>
          <w:iCs/>
        </w:rPr>
      </w:pPr>
    </w:p>
    <w:p w:rsidR="0018412A" w:rsidRPr="005C6425" w:rsidRDefault="0018412A" w:rsidP="00B36A96">
      <w:pPr>
        <w:pStyle w:val="pkt"/>
        <w:numPr>
          <w:ilvl w:val="0"/>
          <w:numId w:val="5"/>
        </w:numPr>
        <w:suppressAutoHyphens w:val="0"/>
        <w:spacing w:before="0" w:after="0" w:line="312" w:lineRule="auto"/>
        <w:ind w:left="426" w:hanging="426"/>
        <w:rPr>
          <w:rFonts w:asciiTheme="minorHAnsi" w:hAnsiTheme="minorHAnsi" w:cstheme="minorHAnsi"/>
          <w:b/>
          <w:sz w:val="20"/>
        </w:rPr>
      </w:pPr>
      <w:r w:rsidRPr="005C6425">
        <w:rPr>
          <w:rFonts w:ascii="Calibri" w:hAnsi="Calibri" w:cs="Calibri"/>
          <w:b/>
          <w:sz w:val="20"/>
        </w:rPr>
        <w:t>Tryb udzielenia zamówienia</w:t>
      </w:r>
      <w:r w:rsidRPr="005C6425">
        <w:rPr>
          <w:rFonts w:asciiTheme="minorHAnsi" w:hAnsiTheme="minorHAnsi" w:cstheme="minorHAnsi"/>
          <w:b/>
          <w:sz w:val="20"/>
        </w:rPr>
        <w:t>.</w:t>
      </w:r>
    </w:p>
    <w:p w:rsidR="0056733F" w:rsidRPr="005C6425" w:rsidRDefault="00133C2D" w:rsidP="00B36A96">
      <w:pPr>
        <w:pStyle w:val="Standardowy1"/>
        <w:numPr>
          <w:ilvl w:val="1"/>
          <w:numId w:val="5"/>
        </w:numPr>
        <w:suppressLineNumbers/>
        <w:tabs>
          <w:tab w:val="left" w:pos="426"/>
        </w:tabs>
        <w:spacing w:after="0" w:line="312" w:lineRule="auto"/>
        <w:ind w:left="426" w:right="-26" w:hanging="426"/>
        <w:rPr>
          <w:rFonts w:asciiTheme="minorHAnsi" w:hAnsiTheme="minorHAnsi" w:cstheme="minorHAnsi"/>
          <w:sz w:val="20"/>
          <w:szCs w:val="20"/>
        </w:rPr>
      </w:pPr>
      <w:r w:rsidRPr="005C6425">
        <w:rPr>
          <w:rFonts w:asciiTheme="minorHAnsi" w:hAnsiTheme="minorHAnsi" w:cstheme="minorHAnsi"/>
          <w:sz w:val="20"/>
          <w:szCs w:val="20"/>
        </w:rPr>
        <w:t xml:space="preserve">Postępowanie </w:t>
      </w:r>
      <w:r w:rsidR="009C3C55" w:rsidRPr="005C6425">
        <w:rPr>
          <w:rFonts w:asciiTheme="minorHAnsi" w:hAnsiTheme="minorHAnsi" w:cstheme="minorHAnsi"/>
          <w:sz w:val="20"/>
          <w:szCs w:val="20"/>
        </w:rPr>
        <w:t>o</w:t>
      </w:r>
      <w:r w:rsidR="009C3C55" w:rsidRPr="005C642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C3C55" w:rsidRPr="005C6425">
        <w:rPr>
          <w:rFonts w:asciiTheme="minorHAnsi" w:hAnsiTheme="minorHAnsi" w:cstheme="minorHAnsi"/>
          <w:sz w:val="20"/>
          <w:szCs w:val="20"/>
        </w:rPr>
        <w:t>udzielenie zamówienia klasycznego</w:t>
      </w:r>
      <w:r w:rsidR="009C3C55" w:rsidRPr="005C642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5C6425">
        <w:rPr>
          <w:rFonts w:asciiTheme="minorHAnsi" w:hAnsiTheme="minorHAnsi" w:cstheme="minorHAnsi"/>
          <w:sz w:val="20"/>
          <w:szCs w:val="20"/>
        </w:rPr>
        <w:t xml:space="preserve">jest prowadzone </w:t>
      </w:r>
      <w:r w:rsidR="006E5FD6" w:rsidRPr="005C6425">
        <w:rPr>
          <w:rFonts w:asciiTheme="minorHAnsi" w:hAnsiTheme="minorHAnsi" w:cstheme="minorHAnsi"/>
          <w:sz w:val="20"/>
          <w:szCs w:val="20"/>
        </w:rPr>
        <w:t xml:space="preserve">w trybie podstawowym bez przeprowadzenia negocjacji </w:t>
      </w:r>
      <w:r w:rsidR="0056733F" w:rsidRPr="005C6425">
        <w:rPr>
          <w:rFonts w:asciiTheme="minorHAnsi" w:hAnsiTheme="minorHAnsi" w:cstheme="minorHAnsi"/>
          <w:sz w:val="20"/>
          <w:szCs w:val="20"/>
        </w:rPr>
        <w:t xml:space="preserve">na podstawie </w:t>
      </w:r>
      <w:r w:rsidR="003D46B8" w:rsidRPr="005C6425">
        <w:rPr>
          <w:rFonts w:asciiTheme="minorHAnsi" w:hAnsiTheme="minorHAnsi" w:cstheme="minorHAnsi"/>
          <w:sz w:val="20"/>
          <w:szCs w:val="20"/>
        </w:rPr>
        <w:t xml:space="preserve">art. </w:t>
      </w:r>
      <w:r w:rsidR="005B294F" w:rsidRPr="005C6425">
        <w:rPr>
          <w:rFonts w:asciiTheme="minorHAnsi" w:hAnsiTheme="minorHAnsi" w:cstheme="minorHAnsi"/>
          <w:sz w:val="20"/>
          <w:szCs w:val="20"/>
        </w:rPr>
        <w:t>275 pkt</w:t>
      </w:r>
      <w:r w:rsidR="009C3C55" w:rsidRPr="005C6425">
        <w:rPr>
          <w:rFonts w:asciiTheme="minorHAnsi" w:hAnsiTheme="minorHAnsi" w:cstheme="minorHAnsi"/>
          <w:sz w:val="20"/>
          <w:szCs w:val="20"/>
        </w:rPr>
        <w:t xml:space="preserve"> 1</w:t>
      </w:r>
      <w:r w:rsidR="0056733F" w:rsidRPr="005C6425">
        <w:rPr>
          <w:rFonts w:asciiTheme="minorHAnsi" w:hAnsiTheme="minorHAnsi" w:cstheme="minorHAnsi"/>
          <w:sz w:val="20"/>
          <w:szCs w:val="20"/>
        </w:rPr>
        <w:t xml:space="preserve"> </w:t>
      </w:r>
      <w:r w:rsidR="009C3C55" w:rsidRPr="005C6425">
        <w:rPr>
          <w:rFonts w:asciiTheme="minorHAnsi" w:hAnsiTheme="minorHAnsi" w:cstheme="minorHAnsi"/>
          <w:sz w:val="20"/>
          <w:szCs w:val="20"/>
        </w:rPr>
        <w:t xml:space="preserve">ustawy z dnia 11 września 2019 r. Prawo zamówień publicznych  </w:t>
      </w:r>
      <w:r w:rsidR="00FA25D5" w:rsidRPr="005C6425">
        <w:rPr>
          <w:rFonts w:asciiTheme="minorHAnsi" w:hAnsiTheme="minorHAnsi" w:cstheme="minorHAnsi"/>
          <w:sz w:val="20"/>
          <w:szCs w:val="20"/>
        </w:rPr>
        <w:t xml:space="preserve">                          </w:t>
      </w:r>
      <w:r w:rsidR="009C3C55" w:rsidRPr="005C6425">
        <w:rPr>
          <w:rFonts w:asciiTheme="minorHAnsi" w:hAnsiTheme="minorHAnsi" w:cstheme="minorHAnsi"/>
          <w:sz w:val="20"/>
          <w:szCs w:val="20"/>
        </w:rPr>
        <w:t>(Dz. U. z 20</w:t>
      </w:r>
      <w:r w:rsidR="0000205B" w:rsidRPr="005C6425">
        <w:rPr>
          <w:rFonts w:asciiTheme="minorHAnsi" w:hAnsiTheme="minorHAnsi" w:cstheme="minorHAnsi"/>
          <w:sz w:val="20"/>
          <w:szCs w:val="20"/>
        </w:rPr>
        <w:t>2</w:t>
      </w:r>
      <w:r w:rsidR="00D141AF" w:rsidRPr="005C6425">
        <w:rPr>
          <w:rFonts w:asciiTheme="minorHAnsi" w:hAnsiTheme="minorHAnsi" w:cstheme="minorHAnsi"/>
          <w:sz w:val="20"/>
          <w:szCs w:val="20"/>
        </w:rPr>
        <w:t>4</w:t>
      </w:r>
      <w:r w:rsidR="009C3C55" w:rsidRPr="005C6425">
        <w:rPr>
          <w:rFonts w:asciiTheme="minorHAnsi" w:hAnsiTheme="minorHAnsi" w:cstheme="minorHAnsi"/>
          <w:sz w:val="20"/>
          <w:szCs w:val="20"/>
        </w:rPr>
        <w:t xml:space="preserve"> r. poz. </w:t>
      </w:r>
      <w:r w:rsidR="00D141AF" w:rsidRPr="005C6425">
        <w:rPr>
          <w:rFonts w:asciiTheme="minorHAnsi" w:hAnsiTheme="minorHAnsi" w:cstheme="minorHAnsi"/>
          <w:sz w:val="20"/>
          <w:szCs w:val="20"/>
        </w:rPr>
        <w:t>1320 ze zm.</w:t>
      </w:r>
      <w:r w:rsidR="009C3C55" w:rsidRPr="005C6425">
        <w:rPr>
          <w:rFonts w:asciiTheme="minorHAnsi" w:hAnsiTheme="minorHAnsi" w:cstheme="minorHAnsi"/>
          <w:sz w:val="20"/>
          <w:szCs w:val="20"/>
        </w:rPr>
        <w:t>) zwanej dalej Ustawą</w:t>
      </w:r>
      <w:r w:rsidR="00024A11" w:rsidRPr="005C6425">
        <w:rPr>
          <w:rFonts w:asciiTheme="minorHAnsi" w:hAnsiTheme="minorHAnsi" w:cstheme="minorHAnsi"/>
          <w:sz w:val="20"/>
          <w:szCs w:val="20"/>
        </w:rPr>
        <w:t>.</w:t>
      </w:r>
    </w:p>
    <w:p w:rsidR="0018412A" w:rsidRPr="005C6425" w:rsidRDefault="0018412A" w:rsidP="00B36A96">
      <w:pPr>
        <w:pStyle w:val="Standardowy1"/>
        <w:suppressLineNumbers/>
        <w:tabs>
          <w:tab w:val="left" w:pos="426"/>
        </w:tabs>
        <w:spacing w:after="0" w:line="312" w:lineRule="auto"/>
        <w:ind w:left="426" w:right="-26" w:firstLine="0"/>
        <w:rPr>
          <w:rFonts w:asciiTheme="minorHAnsi" w:hAnsiTheme="minorHAnsi" w:cstheme="minorHAnsi"/>
          <w:sz w:val="20"/>
          <w:szCs w:val="20"/>
        </w:rPr>
      </w:pPr>
    </w:p>
    <w:p w:rsidR="006E5FD6" w:rsidRPr="005C6425" w:rsidRDefault="006E5FD6" w:rsidP="00B36A96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5C6425">
        <w:rPr>
          <w:rFonts w:asciiTheme="minorHAnsi" w:hAnsiTheme="minorHAnsi" w:cstheme="minorHAnsi"/>
          <w:b/>
        </w:rPr>
        <w:t>Informację, czy zamawiający przewiduje wybór najkorzystniejszej oferty z możliwością prowadzenia negocjacji.</w:t>
      </w:r>
    </w:p>
    <w:p w:rsidR="006E5FD6" w:rsidRPr="005C6425" w:rsidRDefault="0000205B" w:rsidP="00B36A96">
      <w:pPr>
        <w:tabs>
          <w:tab w:val="left" w:pos="360"/>
        </w:tabs>
        <w:spacing w:line="312" w:lineRule="auto"/>
        <w:ind w:left="426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Zamawiający nie przewiduje wyboru</w:t>
      </w:r>
      <w:r w:rsidR="006E5FD6" w:rsidRPr="005C6425">
        <w:rPr>
          <w:rFonts w:asciiTheme="minorHAnsi" w:hAnsiTheme="minorHAnsi" w:cstheme="minorHAnsi"/>
        </w:rPr>
        <w:t xml:space="preserve"> najkorzystniejszej oferty z możliwością prowadzenia negocjacji.</w:t>
      </w:r>
    </w:p>
    <w:p w:rsidR="006E5FD6" w:rsidRPr="005C6425" w:rsidRDefault="006E5FD6" w:rsidP="00B36A96">
      <w:pPr>
        <w:spacing w:line="312" w:lineRule="auto"/>
        <w:ind w:left="426"/>
        <w:rPr>
          <w:rFonts w:asciiTheme="minorHAnsi" w:hAnsiTheme="minorHAnsi" w:cstheme="minorHAnsi"/>
          <w:b/>
        </w:rPr>
      </w:pPr>
    </w:p>
    <w:p w:rsidR="0018412A" w:rsidRPr="005C6425" w:rsidRDefault="0056733F" w:rsidP="00B36A96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5C6425">
        <w:rPr>
          <w:rFonts w:asciiTheme="minorHAnsi" w:hAnsiTheme="minorHAnsi" w:cstheme="minorHAnsi"/>
          <w:b/>
        </w:rPr>
        <w:t>Opis p</w:t>
      </w:r>
      <w:r w:rsidR="0018412A" w:rsidRPr="005C6425">
        <w:rPr>
          <w:rFonts w:asciiTheme="minorHAnsi" w:hAnsiTheme="minorHAnsi" w:cstheme="minorHAnsi"/>
          <w:b/>
        </w:rPr>
        <w:t>rzedmiot</w:t>
      </w:r>
      <w:r w:rsidR="007C19FA" w:rsidRPr="005C6425">
        <w:rPr>
          <w:rFonts w:asciiTheme="minorHAnsi" w:hAnsiTheme="minorHAnsi" w:cstheme="minorHAnsi"/>
          <w:b/>
        </w:rPr>
        <w:t>u</w:t>
      </w:r>
      <w:r w:rsidR="0018412A" w:rsidRPr="005C6425">
        <w:rPr>
          <w:rFonts w:asciiTheme="minorHAnsi" w:hAnsiTheme="minorHAnsi" w:cstheme="minorHAnsi"/>
          <w:b/>
        </w:rPr>
        <w:t xml:space="preserve"> zamówienia</w:t>
      </w:r>
      <w:r w:rsidR="006F289A" w:rsidRPr="005C6425">
        <w:rPr>
          <w:rFonts w:asciiTheme="minorHAnsi" w:hAnsiTheme="minorHAnsi" w:cstheme="minorHAnsi"/>
          <w:b/>
        </w:rPr>
        <w:t>.</w:t>
      </w:r>
    </w:p>
    <w:p w:rsidR="00A45C6A" w:rsidRPr="005C6425" w:rsidRDefault="004556ED" w:rsidP="00A45C6A">
      <w:pPr>
        <w:numPr>
          <w:ilvl w:val="0"/>
          <w:numId w:val="6"/>
        </w:num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 xml:space="preserve">Przedmiotem zamówienia jest </w:t>
      </w:r>
      <w:r w:rsidR="00E861F3" w:rsidRPr="005C6425">
        <w:rPr>
          <w:rFonts w:asciiTheme="minorHAnsi" w:hAnsiTheme="minorHAnsi" w:cstheme="minorHAnsi"/>
          <w:bCs/>
          <w:iCs/>
        </w:rPr>
        <w:t>modernizacja kompleksu sportowego Orlik wraz z zapleczem szatniowo-sanitarnym oraz modernizacja i doposażenie terenów rekreacyjno-sportowych na terenie Szkoły Podstawowej nr 6 im. Hipolita Cegielskiego z Oddziałami Integracyjnymi na os. Rusa 56</w:t>
      </w:r>
      <w:r w:rsidR="00C206AA" w:rsidRPr="005C6425">
        <w:rPr>
          <w:rFonts w:asciiTheme="minorHAnsi" w:hAnsiTheme="minorHAnsi" w:cstheme="minorHAnsi"/>
          <w:bCs/>
          <w:iCs/>
        </w:rPr>
        <w:t xml:space="preserve"> </w:t>
      </w:r>
      <w:r w:rsidR="00E861F3" w:rsidRPr="005C6425">
        <w:rPr>
          <w:rFonts w:asciiTheme="minorHAnsi" w:hAnsiTheme="minorHAnsi" w:cstheme="minorHAnsi"/>
          <w:bCs/>
          <w:iCs/>
        </w:rPr>
        <w:t xml:space="preserve">w Poznaniu, </w:t>
      </w:r>
      <w:r w:rsidRPr="005C6425">
        <w:rPr>
          <w:rFonts w:asciiTheme="minorHAnsi" w:hAnsiTheme="minorHAnsi" w:cstheme="minorHAnsi"/>
          <w:bCs/>
        </w:rPr>
        <w:t>zgodnie ze szczegółowym opisem przedmiotu zamówieni</w:t>
      </w:r>
      <w:r w:rsidR="000D1AC8" w:rsidRPr="005C6425">
        <w:rPr>
          <w:rFonts w:asciiTheme="minorHAnsi" w:hAnsiTheme="minorHAnsi" w:cstheme="minorHAnsi"/>
          <w:bCs/>
        </w:rPr>
        <w:t>a</w:t>
      </w:r>
      <w:r w:rsidRPr="005C6425">
        <w:rPr>
          <w:rFonts w:asciiTheme="minorHAnsi" w:hAnsiTheme="minorHAnsi" w:cstheme="minorHAnsi"/>
          <w:bCs/>
        </w:rPr>
        <w:t>, określonym w załączniku nr 2 do specyfikacji warunków zamówienia (SWZ).</w:t>
      </w:r>
    </w:p>
    <w:p w:rsidR="00A45C6A" w:rsidRPr="005C6425" w:rsidRDefault="00A45C6A" w:rsidP="00A45C6A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Przedmiot zamówienia składa się z dwóch części:</w:t>
      </w:r>
    </w:p>
    <w:p w:rsidR="00E861F3" w:rsidRPr="005C6425" w:rsidRDefault="00E861F3" w:rsidP="00A45C6A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Część nr 1: Przedmiotem zamówienia jest modernizacja kompleksu sportowego Orlik wraz z zapleczem szatniowo-sanitarnym na terenie Szkoły Podstawowej nr 6 im. Hipolita Cegielskiego z Oddziałami Integracyjnymi na os. Rusa 56w Poznaniu.</w:t>
      </w:r>
    </w:p>
    <w:p w:rsidR="00E861F3" w:rsidRPr="005C6425" w:rsidRDefault="00E861F3" w:rsidP="00A45C6A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Na opis przedmiotu zamówienia stanowiącym załącznik nr 2 do niniejszej specyfikacji, opisujący zakres wykonywanych robót będących przedmiotem zamówienia składają się:</w:t>
      </w:r>
    </w:p>
    <w:p w:rsidR="00E861F3" w:rsidRPr="005C6425" w:rsidRDefault="00E861F3" w:rsidP="00B36A96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przedmiar robót,</w:t>
      </w:r>
    </w:p>
    <w:p w:rsidR="00A45C6A" w:rsidRPr="005C6425" w:rsidRDefault="00E861F3" w:rsidP="00A45C6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specyfikacja techniczna wykonania i odbioru </w:t>
      </w:r>
      <w:r w:rsidR="00A45C6A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robót,</w:t>
      </w:r>
    </w:p>
    <w:p w:rsidR="00A45C6A" w:rsidRPr="005C6425" w:rsidRDefault="00A45C6A" w:rsidP="00A45C6A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charakterystyka robót – opis techniczny.</w:t>
      </w:r>
    </w:p>
    <w:p w:rsidR="00E861F3" w:rsidRPr="005C6425" w:rsidRDefault="00E861F3" w:rsidP="00B36A96">
      <w:pPr>
        <w:spacing w:line="312" w:lineRule="auto"/>
        <w:ind w:left="491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Przedmiot zamówienia składa się z dwóch części:</w:t>
      </w:r>
    </w:p>
    <w:p w:rsidR="00E861F3" w:rsidRPr="005C6425" w:rsidRDefault="00E861F3" w:rsidP="00A45C6A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Część nr 2: Przedmiotem zamówienia jest modernizacja i doposażenie terenów rekreacyjno-sportowych na terenie Szkoły Podstawowej nr 6 im. Hipolita Cegielskiego z Oddziałami Integracyjnymi na os. Rusa 56w Poznaniu</w:t>
      </w:r>
    </w:p>
    <w:p w:rsidR="00E861F3" w:rsidRPr="005C6425" w:rsidRDefault="00E861F3" w:rsidP="00A45C6A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Na opis przedmiotu zamówienia stanowiącym załącznik nr 2 do niniejszej specyfikacji, opisujący zakres wykonywanych robót będących przedmiotem zamówienia składają się:</w:t>
      </w:r>
    </w:p>
    <w:p w:rsidR="00A45C6A" w:rsidRPr="005C6425" w:rsidRDefault="00A45C6A" w:rsidP="00A45C6A">
      <w:pPr>
        <w:pStyle w:val="Akapitzlist"/>
        <w:numPr>
          <w:ilvl w:val="2"/>
          <w:numId w:val="33"/>
        </w:numPr>
        <w:spacing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przedmiar robót,</w:t>
      </w:r>
    </w:p>
    <w:p w:rsidR="00A45C6A" w:rsidRPr="005C6425" w:rsidRDefault="00A45C6A" w:rsidP="00A45C6A">
      <w:pPr>
        <w:pStyle w:val="Akapitzlist"/>
        <w:numPr>
          <w:ilvl w:val="2"/>
          <w:numId w:val="33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specyfikacja techniczna wykonania i odbioru robót,</w:t>
      </w:r>
    </w:p>
    <w:p w:rsidR="00A45C6A" w:rsidRPr="005C6425" w:rsidRDefault="00A45C6A" w:rsidP="00A45C6A">
      <w:pPr>
        <w:pStyle w:val="Akapitzlist"/>
        <w:numPr>
          <w:ilvl w:val="2"/>
          <w:numId w:val="33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charakterystyka robót – opis techniczny.</w:t>
      </w:r>
    </w:p>
    <w:p w:rsidR="004556ED" w:rsidRPr="005C6425" w:rsidRDefault="00BB4661" w:rsidP="00B36A9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 xml:space="preserve">Szczegółowy opis przedmiotu zamówienia został </w:t>
      </w:r>
      <w:r w:rsidR="00E85A0B" w:rsidRPr="005C6425">
        <w:rPr>
          <w:rFonts w:asciiTheme="minorHAnsi" w:hAnsiTheme="minorHAnsi" w:cstheme="minorHAnsi"/>
          <w:bCs/>
        </w:rPr>
        <w:t xml:space="preserve">również </w:t>
      </w:r>
      <w:r w:rsidRPr="005C6425">
        <w:rPr>
          <w:rFonts w:asciiTheme="minorHAnsi" w:hAnsiTheme="minorHAnsi" w:cstheme="minorHAnsi"/>
          <w:bCs/>
        </w:rPr>
        <w:t xml:space="preserve">określony w </w:t>
      </w:r>
      <w:r w:rsidRPr="005C6425">
        <w:rPr>
          <w:rFonts w:asciiTheme="minorHAnsi" w:hAnsiTheme="minorHAnsi" w:cstheme="minorHAnsi"/>
          <w:b/>
          <w:bCs/>
        </w:rPr>
        <w:t>Załączniku nr 3 do SWZ</w:t>
      </w:r>
      <w:r w:rsidRPr="005C6425">
        <w:rPr>
          <w:rFonts w:asciiTheme="minorHAnsi" w:hAnsiTheme="minorHAnsi" w:cstheme="minorHAnsi"/>
          <w:bCs/>
        </w:rPr>
        <w:t xml:space="preserve"> (projekt umowy).</w:t>
      </w:r>
    </w:p>
    <w:p w:rsidR="00BB4661" w:rsidRPr="005C6425" w:rsidRDefault="00BB4661" w:rsidP="00B36A96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4556ED" w:rsidRPr="005C6425" w:rsidRDefault="004556ED" w:rsidP="00B36A96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5C6425">
        <w:rPr>
          <w:rFonts w:asciiTheme="minorHAnsi" w:hAnsiTheme="minorHAnsi" w:cstheme="minorHAnsi"/>
          <w:b/>
          <w:bCs/>
        </w:rPr>
        <w:t>Gwarancja jakości na przedmiot zamówienia</w:t>
      </w:r>
    </w:p>
    <w:p w:rsidR="004556ED" w:rsidRPr="005C6425" w:rsidRDefault="004556ED" w:rsidP="00B36A9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Wykonawca zobowiązany jest udzielić na wykonany przedmiot zamówienia min. 36 miesięcznej gwarancji jakości licząc od dnia podpisania protokołu odbioru końcowego bez uwag.</w:t>
      </w:r>
    </w:p>
    <w:p w:rsidR="004556ED" w:rsidRPr="005C6425" w:rsidRDefault="004556ED" w:rsidP="00B36A9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:rsidR="004556ED" w:rsidRPr="005C6425" w:rsidRDefault="004556ED" w:rsidP="00B36A96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5C6425">
        <w:rPr>
          <w:rFonts w:asciiTheme="minorHAnsi" w:hAnsiTheme="minorHAnsi" w:cstheme="minorHAnsi"/>
          <w:b/>
          <w:bCs/>
        </w:rPr>
        <w:t>Wizja lokalna</w:t>
      </w:r>
    </w:p>
    <w:p w:rsidR="00D141AF" w:rsidRPr="005C6425" w:rsidRDefault="00D141AF" w:rsidP="00B36A9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iCs/>
        </w:rPr>
        <w:t>Informacje dotyczące przeprowadzenia przez wykonawcę wizji lokalnej lub sprawdzenia przez niego dokumentów niezbędnych do realizacji zamówienia, o których mowa w art. 131 ust. 2, jeżeli zamawiający przewiduje możliwość albo wymaga złożenia oferty po odbyciu wizji lokalnej lub sprawdzeniu tych dokumentów.</w:t>
      </w:r>
    </w:p>
    <w:p w:rsidR="00E861F3" w:rsidRPr="005C6425" w:rsidRDefault="00D141AF" w:rsidP="00B36A96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Zamawiający, ze względu na specyfikę przedmiotu zamówienia na podstawie art. 131 ust. 2 pkt 1 ustawy wymaga złożenia oferty po odbyci</w:t>
      </w:r>
      <w:r w:rsidR="00E861F3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u wizji lokalnej miejsca robót.</w:t>
      </w:r>
    </w:p>
    <w:p w:rsidR="00D141AF" w:rsidRPr="005C6425" w:rsidRDefault="00D141AF" w:rsidP="00B36A96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Wizja lokalna odbędzie się w dniach </w:t>
      </w:r>
      <w:r w:rsidR="00E861F3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23 i 24 marca 2026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r. o godzinie 9:00. Zamawiający wyłącznie na potrzeby wizji lokalnej dokona rejestracji uczestników. Rejestracji można dokonać przesyłając zgłoszenie (zawierające nazwę firmy, imiona i nazwiska uczestników) na adres e-mail: </w:t>
      </w:r>
      <w:hyperlink r:id="rId13" w:history="1">
        <w:r w:rsidRPr="005C6425">
          <w:rPr>
            <w:rStyle w:val="Hipercze"/>
            <w:b w:val="0"/>
            <w:iCs/>
            <w:color w:val="auto"/>
            <w:sz w:val="20"/>
            <w:szCs w:val="20"/>
          </w:rPr>
          <w:t>sekretariat@sp6.poznan.pl</w:t>
        </w:r>
      </w:hyperlink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. Z dokonania wizji lokalnej dla każdego z uczestników oddzielnie, zostanie sporządzony protokół, w dwóch egzemplarzach. Wzór Protokołu z odbycia wizji lokalnej stanowi Załącznik nr 9 do SWZ. </w:t>
      </w:r>
    </w:p>
    <w:p w:rsidR="00D141AF" w:rsidRPr="005C6425" w:rsidRDefault="00D141AF" w:rsidP="00B36A96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Wizja jest obligatoryjna, brak udziału w niej spowoduje odrzucenie oferty na podstawie art. 226 ust. 1 pkt 18 ustawy.</w:t>
      </w:r>
    </w:p>
    <w:p w:rsidR="00D141AF" w:rsidRPr="005C6425" w:rsidRDefault="00D141AF" w:rsidP="00B36A96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Miejsce spotkania: przy wejściu głównym do budynku Szkoły - </w:t>
      </w: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os. Rusa 56, 61-245 Poznań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122CF3" w:rsidRPr="005C6425" w:rsidRDefault="006E5FD6" w:rsidP="00B36A96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Zamawiający żąda wskazania przez Wykonawcę części zamówienia, których wykonanie zamierza powierzyć podwykonawcom, i podania prz</w:t>
      </w:r>
      <w:r w:rsidR="00122CF3" w:rsidRPr="005C6425">
        <w:rPr>
          <w:rFonts w:asciiTheme="minorHAnsi" w:hAnsiTheme="minorHAnsi" w:cstheme="minorHAnsi"/>
          <w:bCs/>
        </w:rPr>
        <w:t>ez Wykonawcę firm podwykonawców, co jest zgodnie z art. 462 ust. 2 ustawy.</w:t>
      </w:r>
    </w:p>
    <w:p w:rsidR="005D4AC1" w:rsidRPr="005C6425" w:rsidRDefault="005D4AC1" w:rsidP="00B36A96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Wspólny Słownik Zamówień CPV.</w:t>
      </w:r>
    </w:p>
    <w:p w:rsidR="00E861F3" w:rsidRPr="005C6425" w:rsidRDefault="00E861F3" w:rsidP="00B36A9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Część nr 1:</w:t>
      </w:r>
    </w:p>
    <w:p w:rsidR="00E861F3" w:rsidRPr="005C6425" w:rsidRDefault="00E861F3" w:rsidP="00B36A9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Główny przedmiot zamówienia:</w:t>
      </w:r>
    </w:p>
    <w:p w:rsidR="00E861F3" w:rsidRPr="005C6425" w:rsidRDefault="00E861F3" w:rsidP="00B36A9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45212220-4</w:t>
      </w:r>
      <w:r w:rsidRPr="005C6425">
        <w:rPr>
          <w:rFonts w:asciiTheme="minorHAnsi" w:hAnsiTheme="minorHAnsi" w:cstheme="minorHAnsi"/>
          <w:bCs/>
        </w:rPr>
        <w:tab/>
        <w:t>Roboty budowlane związane z wielofunkcyjnymi obiektami sportowymi</w:t>
      </w:r>
    </w:p>
    <w:p w:rsidR="00E861F3" w:rsidRPr="005C6425" w:rsidRDefault="00E861F3" w:rsidP="00B36A9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Dodatkowy przedmiot zamówienia:</w:t>
      </w:r>
    </w:p>
    <w:p w:rsidR="00E861F3" w:rsidRPr="005C6425" w:rsidRDefault="00E861F3" w:rsidP="00B36A9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45112720-8 Roboty w zakresie kształtowania terenów sportowych i rekreacyjnych</w:t>
      </w:r>
    </w:p>
    <w:p w:rsidR="00E861F3" w:rsidRPr="005C6425" w:rsidRDefault="00E861F3" w:rsidP="00B36A9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45233200-1 Roboty w zakresie różnych nawierzchni</w:t>
      </w:r>
    </w:p>
    <w:p w:rsidR="00E861F3" w:rsidRPr="005C6425" w:rsidRDefault="00E861F3" w:rsidP="00B36A9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45442100-8</w:t>
      </w:r>
      <w:r w:rsidRPr="005C6425">
        <w:rPr>
          <w:rFonts w:asciiTheme="minorHAnsi" w:hAnsiTheme="minorHAnsi" w:cstheme="minorHAnsi"/>
          <w:bCs/>
        </w:rPr>
        <w:tab/>
        <w:t>Roboty malarskie</w:t>
      </w:r>
    </w:p>
    <w:p w:rsidR="00E861F3" w:rsidRPr="005C6425" w:rsidRDefault="00E861F3" w:rsidP="00B36A9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45410000-4</w:t>
      </w:r>
      <w:r w:rsidRPr="005C6425">
        <w:rPr>
          <w:rFonts w:asciiTheme="minorHAnsi" w:hAnsiTheme="minorHAnsi" w:cstheme="minorHAnsi"/>
          <w:bCs/>
        </w:rPr>
        <w:tab/>
        <w:t>Tynkowanie</w:t>
      </w:r>
    </w:p>
    <w:p w:rsidR="00E861F3" w:rsidRPr="005C6425" w:rsidRDefault="00E861F3" w:rsidP="00B36A9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Część nr 2:</w:t>
      </w:r>
    </w:p>
    <w:p w:rsidR="00E861F3" w:rsidRPr="005C6425" w:rsidRDefault="00E861F3" w:rsidP="00B36A9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Główny przedmiot zamówienia:</w:t>
      </w:r>
    </w:p>
    <w:p w:rsidR="00E861F3" w:rsidRPr="005C6425" w:rsidRDefault="00E861F3" w:rsidP="00B36A9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45212220-4</w:t>
      </w:r>
      <w:r w:rsidRPr="005C6425">
        <w:rPr>
          <w:rFonts w:asciiTheme="minorHAnsi" w:hAnsiTheme="minorHAnsi" w:cstheme="minorHAnsi"/>
          <w:bCs/>
        </w:rPr>
        <w:tab/>
        <w:t>Roboty budowlane związane z wielofunkcyjnymi obiektami sportowymi</w:t>
      </w:r>
    </w:p>
    <w:p w:rsidR="00E861F3" w:rsidRPr="005C6425" w:rsidRDefault="00E861F3" w:rsidP="00B36A9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Dodatkowy przedmiot zamówienia:</w:t>
      </w:r>
    </w:p>
    <w:p w:rsidR="00B8159F" w:rsidRPr="005C6425" w:rsidRDefault="00E861F3" w:rsidP="00B36A9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45112720-8 Roboty w zakresie kształtowania terenów sportowych i rekreacyjnych</w:t>
      </w:r>
    </w:p>
    <w:p w:rsidR="00D21C07" w:rsidRPr="005C6425" w:rsidRDefault="00E861F3" w:rsidP="00B36A96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D</w:t>
      </w:r>
      <w:r w:rsidR="00CE66E8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opuszcza </w:t>
      </w:r>
      <w:r w:rsidR="004871FE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się składani</w:t>
      </w:r>
      <w:r w:rsidR="00581BDB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e</w:t>
      </w:r>
      <w:r w:rsidR="004871FE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ofert </w:t>
      </w:r>
      <w:r w:rsidR="00581BDB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częściowych.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Liczba </w:t>
      </w:r>
      <w:r w:rsidR="00B36A96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części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: 2 . Każdy z Wykonawców może złożyć ofertę na dowolną liczbę części.</w:t>
      </w:r>
    </w:p>
    <w:p w:rsidR="002E4301" w:rsidRPr="005C6425" w:rsidRDefault="00A53972" w:rsidP="00B36A96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Zamawiający nie przewiduje udzielenia zamówień, o których mowa w art. 214 ust. 1 pkt </w:t>
      </w:r>
      <w:r w:rsidR="00BA551C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7 U</w:t>
      </w:r>
      <w:r w:rsidR="002F3E51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4871FE" w:rsidRPr="005C6425" w:rsidRDefault="004871FE" w:rsidP="00B36A96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Wymóg zatrudnienia przez </w:t>
      </w:r>
      <w:r w:rsidR="00E84D36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y</w:t>
      </w:r>
      <w:r w:rsidR="00E84D36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konawcę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lub podwykonawcę osób na umowę o pracę.</w:t>
      </w:r>
    </w:p>
    <w:p w:rsidR="004871FE" w:rsidRPr="005C6425" w:rsidRDefault="004871FE" w:rsidP="00B36A96">
      <w:pPr>
        <w:pStyle w:val="Akapitzlist"/>
        <w:numPr>
          <w:ilvl w:val="0"/>
          <w:numId w:val="12"/>
        </w:numPr>
        <w:spacing w:after="0" w:line="312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stosownie do art. 95 ust. 1 ustawy wymaga, aby osoby wykonujące czynności w zakresie realizacji przedmiotu zamówienia, których wykonanie polega na wykonywaniu pracy w sposób określony w art. 22 § 1 ust</w:t>
      </w:r>
      <w:r w:rsidR="000C1FB5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awy z dnia 26 czerwca 1974 r. 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Kodeks pracy (</w:t>
      </w:r>
      <w:r w:rsidR="000C1FB5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Dz. U. z 202</w:t>
      </w:r>
      <w:r w:rsidR="00D141AF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5</w:t>
      </w:r>
      <w:r w:rsidR="000C1FB5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r. poz. </w:t>
      </w:r>
      <w:r w:rsidR="00D141AF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277</w:t>
      </w:r>
      <w:r w:rsidR="000C1FB5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ze zm.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), zostały zatrudnione  przez wykonawcę lub podwykonawcę na podstawie umowy o pracę.</w:t>
      </w:r>
    </w:p>
    <w:p w:rsidR="004871FE" w:rsidRPr="005C6425" w:rsidRDefault="004871FE" w:rsidP="00B36A96">
      <w:pPr>
        <w:pStyle w:val="Akapitzlist"/>
        <w:numPr>
          <w:ilvl w:val="0"/>
          <w:numId w:val="12"/>
        </w:numPr>
        <w:spacing w:after="0" w:line="312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Rodzaj czynności niezbędnych do realizacji zamówienia, których dotyczą wymagania zatrudnienia na podstawie umowy o pracę przez wykonawcę lub podwykonawcę osób wykonujących czynności w trakcie realizacji zamówienia</w:t>
      </w:r>
      <w:r w:rsidR="00A124A7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oraz Sposób weryfikacji zatrudnienia tych osób i uprawnienia zamawiającego w zakresie kontroli spełniania przez wykonawcę wymagań związanych z zatrudnianiem tych osób oraz sankcji z tytułu niespełnienia tych wymagań przedstawiono we wzorze umowy.</w:t>
      </w:r>
    </w:p>
    <w:p w:rsidR="004871FE" w:rsidRPr="005C6425" w:rsidRDefault="004871FE" w:rsidP="00B36A96">
      <w:pPr>
        <w:pStyle w:val="Akapitzlist"/>
        <w:numPr>
          <w:ilvl w:val="0"/>
          <w:numId w:val="7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Aspekty środowiskowe</w:t>
      </w:r>
    </w:p>
    <w:p w:rsidR="004871FE" w:rsidRPr="005C6425" w:rsidRDefault="004871FE" w:rsidP="00B36A96">
      <w:pPr>
        <w:pStyle w:val="Akapitzlist"/>
        <w:spacing w:after="0" w:line="312" w:lineRule="auto"/>
        <w:ind w:left="425" w:firstLine="1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Wykonawca w zakresie realizacji przedmiotu zamówienia i w cenie musi uwzględnić koszty: </w:t>
      </w:r>
    </w:p>
    <w:p w:rsidR="004871FE" w:rsidRPr="005C6425" w:rsidRDefault="004871FE" w:rsidP="00B36A96">
      <w:pPr>
        <w:pStyle w:val="Akapitzlist"/>
        <w:numPr>
          <w:ilvl w:val="0"/>
          <w:numId w:val="17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realizacji robót budowlanych zgodnie z zapisami ustawy z dnia 14 grudnia 2012 r. o odpadach, w tym związane z zagospodarowaniem odpadów przez podmioty spełniające warunki określone ww. aktem prawnym,</w:t>
      </w:r>
      <w:r w:rsidR="00D21C07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pozycjach przedmiaru robót związanych z powstaniem odpadów, </w:t>
      </w:r>
    </w:p>
    <w:p w:rsidR="004871FE" w:rsidRPr="005C6425" w:rsidRDefault="004871FE" w:rsidP="00B36A96">
      <w:pPr>
        <w:pStyle w:val="Akapitzlist"/>
        <w:numPr>
          <w:ilvl w:val="0"/>
          <w:numId w:val="17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wywiezienia odpadów ulegających biodegradacji do kompostowni. </w:t>
      </w:r>
    </w:p>
    <w:p w:rsidR="004871FE" w:rsidRPr="005C6425" w:rsidRDefault="00825C3A" w:rsidP="00B36A96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Jeśli w dokumentach składających się na opis przedmiotu zamówienia, wskazana jest nazwa handlowa firmy, towaru lub produktu, zamawiający - w odniesieniu do wskazanych wprost w dokumentacji przetargowej parametrów, czy danych (technicznych lub jakichkolwiek innych), identyfikujących pośrednio lub bezpośrednio towar bądź produkt - dopuszcza rozwiązania równoważne zgodne z danymi technicznymi i parametrami zawartymi w opisie przedmiotu zamówienia. Jako rozwiązania równoważne, należy rozumieć rozwiązania charakteryzujące się parametrami nie gorszymi od wymaganych, a znajdujących się w opisie przedmiotu zamówienia.</w:t>
      </w:r>
    </w:p>
    <w:p w:rsidR="00825C3A" w:rsidRPr="005C6425" w:rsidRDefault="00825C3A" w:rsidP="00B36A96">
      <w:pPr>
        <w:pStyle w:val="Akapitzlist"/>
        <w:spacing w:after="0" w:line="312" w:lineRule="auto"/>
        <w:ind w:left="425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4C6032" w:rsidRPr="005C6425" w:rsidRDefault="00216367" w:rsidP="00B36A96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Termin </w:t>
      </w:r>
      <w:r w:rsidR="00E70B35" w:rsidRPr="005C6425">
        <w:rPr>
          <w:rFonts w:asciiTheme="minorHAnsi" w:hAnsiTheme="minorHAnsi" w:cstheme="minorHAnsi"/>
          <w:color w:val="auto"/>
          <w:sz w:val="20"/>
          <w:szCs w:val="20"/>
        </w:rPr>
        <w:t>wykonania</w:t>
      </w: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 zamówienia</w:t>
      </w:r>
      <w:r w:rsidR="00813EB8" w:rsidRPr="005C6425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E861F3" w:rsidRPr="005C6425" w:rsidRDefault="00E70B35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Przedmio</w:t>
      </w:r>
      <w:r w:rsidR="004871FE"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t zamówienia realizowany będzie w </w:t>
      </w:r>
      <w:r w:rsidR="00232013"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okresie</w:t>
      </w:r>
      <w:r w:rsidR="00E861F3"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: </w:t>
      </w:r>
    </w:p>
    <w:p w:rsidR="004871FE" w:rsidRPr="005C6425" w:rsidRDefault="00E861F3" w:rsidP="00B36A96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część nr 1: od dnia zawarcia umowy</w:t>
      </w:r>
      <w:r w:rsidR="00AD2934"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do 75</w:t>
      </w: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dni.</w:t>
      </w:r>
      <w:r w:rsidR="00BD6545"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</w:t>
      </w:r>
    </w:p>
    <w:p w:rsidR="00E861F3" w:rsidRPr="005C6425" w:rsidRDefault="00E861F3" w:rsidP="00B36A96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część nr</w:t>
      </w:r>
      <w:r w:rsidR="00AD2934"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2: od dnia zawarcia umowy do 45</w:t>
      </w: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dni.</w:t>
      </w:r>
    </w:p>
    <w:p w:rsidR="00874E9C" w:rsidRPr="005C6425" w:rsidRDefault="00874E9C" w:rsidP="00B36A96">
      <w:pPr>
        <w:pStyle w:val="Akapitzlist"/>
        <w:spacing w:after="0" w:line="312" w:lineRule="auto"/>
        <w:ind w:left="993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</w:p>
    <w:p w:rsidR="00B77ACF" w:rsidRPr="005C6425" w:rsidRDefault="00B77ACF" w:rsidP="00B36A96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5C6425">
        <w:rPr>
          <w:rFonts w:asciiTheme="minorHAnsi" w:hAnsiTheme="minorHAnsi" w:cstheme="minorHAnsi"/>
          <w:b/>
        </w:rPr>
        <w:t>Projektowane postanowienia umowy w sprawie zamówienia publicznego, które zostaną wprowadzone do treści tej umowy.</w:t>
      </w:r>
    </w:p>
    <w:p w:rsidR="00B77ACF" w:rsidRPr="005C6425" w:rsidRDefault="00B77ACF" w:rsidP="00B36A96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Projekt umowy stanowi załącznik nr </w:t>
      </w:r>
      <w:r w:rsidR="00460926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3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 SWZ. </w:t>
      </w:r>
    </w:p>
    <w:p w:rsidR="00B77ACF" w:rsidRPr="005C6425" w:rsidRDefault="00A124A7" w:rsidP="00B36A96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Przesłanki umożlwiające dokonanie zmian postanowień umowy zawartej z wybranym wykonawcą zawiera projekt umowy</w:t>
      </w:r>
      <w:r w:rsidR="00B77ACF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FA25D5" w:rsidRPr="005C6425" w:rsidRDefault="00FA25D5" w:rsidP="00B36A96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:rsidR="00B77ACF" w:rsidRPr="005C6425" w:rsidRDefault="00B77ACF" w:rsidP="00B36A96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5C6425">
        <w:rPr>
          <w:rFonts w:asciiTheme="minorHAnsi" w:hAnsiTheme="minorHAnsi" w:cstheme="minorHAnsi"/>
          <w:b/>
          <w:bCs/>
        </w:rPr>
        <w:t xml:space="preserve">Informacje o środkach komunikacji elektronicznej, przy użyciu których zamawiający będzie komunikował się </w:t>
      </w:r>
      <w:r w:rsidR="00BA551C" w:rsidRPr="005C6425">
        <w:rPr>
          <w:rFonts w:asciiTheme="minorHAnsi" w:hAnsiTheme="minorHAnsi" w:cstheme="minorHAnsi"/>
          <w:b/>
          <w:bCs/>
        </w:rPr>
        <w:t xml:space="preserve">                 </w:t>
      </w:r>
      <w:r w:rsidRPr="005C6425">
        <w:rPr>
          <w:rFonts w:asciiTheme="minorHAnsi" w:hAnsiTheme="minorHAnsi" w:cstheme="minorHAnsi"/>
          <w:b/>
          <w:bCs/>
        </w:rPr>
        <w:t xml:space="preserve">z wykonawcami, oraz informacje o wymaganiach technicznych i organizacyjnych sporządzania, wysyłania </w:t>
      </w:r>
      <w:r w:rsidR="00BA551C" w:rsidRPr="005C6425">
        <w:rPr>
          <w:rFonts w:asciiTheme="minorHAnsi" w:hAnsiTheme="minorHAnsi" w:cstheme="minorHAnsi"/>
          <w:b/>
          <w:bCs/>
        </w:rPr>
        <w:t xml:space="preserve">                       </w:t>
      </w:r>
      <w:r w:rsidRPr="005C6425">
        <w:rPr>
          <w:rFonts w:asciiTheme="minorHAnsi" w:hAnsiTheme="minorHAnsi" w:cstheme="minorHAnsi"/>
          <w:b/>
          <w:bCs/>
        </w:rPr>
        <w:t>i odbierania korespondencji elektronicznej.</w:t>
      </w:r>
    </w:p>
    <w:p w:rsidR="00C47BF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14" w:history="1">
        <w:r w:rsidRPr="005C6425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:rsidR="00C47BF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Korzystanie z Platformy e-Zamówienia jest bezpłatne. </w:t>
      </w:r>
    </w:p>
    <w:p w:rsidR="00FB6F6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Zamawiający wyznacza następujące osoby do kontaktu z wykonawcami: </w:t>
      </w:r>
    </w:p>
    <w:p w:rsidR="00C47BF1" w:rsidRPr="005C6425" w:rsidRDefault="00D022AB" w:rsidP="00B36A96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Cs/>
          <w:iCs/>
          <w:color w:val="auto"/>
          <w:sz w:val="20"/>
          <w:szCs w:val="20"/>
        </w:rPr>
        <w:t>Małgorzata Wojtkowiak,</w:t>
      </w:r>
      <w:r w:rsidRPr="005C6425">
        <w:rPr>
          <w:rFonts w:asciiTheme="minorHAnsi" w:hAnsiTheme="minorHAnsi" w:cstheme="minorHAnsi"/>
          <w:bCs/>
          <w:iCs/>
          <w:color w:val="auto"/>
          <w:sz w:val="20"/>
          <w:szCs w:val="20"/>
        </w:rPr>
        <w:tab/>
        <w:t xml:space="preserve"> email: </w:t>
      </w:r>
      <w:hyperlink r:id="rId15">
        <w:hyperlink r:id="rId16" w:history="1">
          <w:r w:rsidRPr="005C6425">
            <w:rPr>
              <w:rStyle w:val="Hipercze"/>
              <w:rFonts w:asciiTheme="minorHAnsi" w:hAnsiTheme="minorHAnsi" w:cstheme="minorHAnsi"/>
              <w:bCs/>
              <w:iCs/>
              <w:color w:val="auto"/>
              <w:sz w:val="20"/>
              <w:szCs w:val="20"/>
            </w:rPr>
            <w:t>sekretariat@sp6.poznan.pl</w:t>
          </w:r>
        </w:hyperlink>
      </w:hyperlink>
      <w:r w:rsidRPr="005C6425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, </w:t>
      </w:r>
      <w:r w:rsidRPr="005C6425">
        <w:rPr>
          <w:rFonts w:asciiTheme="minorHAnsi" w:hAnsiTheme="minorHAnsi" w:cstheme="minorHAnsi"/>
          <w:bCs/>
          <w:iCs/>
          <w:color w:val="auto"/>
          <w:sz w:val="20"/>
          <w:szCs w:val="20"/>
        </w:rPr>
        <w:tab/>
        <w:t>nr tel. +48 61 877 96 12</w:t>
      </w:r>
      <w:r w:rsidR="00C47BF1" w:rsidRPr="005C6425">
        <w:rPr>
          <w:rFonts w:asciiTheme="minorHAnsi" w:hAnsiTheme="minorHAnsi" w:cstheme="minorHAnsi"/>
          <w:bCs/>
          <w:iCs/>
          <w:color w:val="auto"/>
          <w:sz w:val="20"/>
          <w:szCs w:val="20"/>
        </w:rPr>
        <w:t>.</w:t>
      </w:r>
    </w:p>
    <w:p w:rsidR="00C47BF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Adres strony internetowej prowadzonego postępowania: </w:t>
      </w:r>
    </w:p>
    <w:p w:rsidR="00C47BF1" w:rsidRPr="005C6425" w:rsidRDefault="00B419DD" w:rsidP="00B36A96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hyperlink r:id="rId17" w:history="1">
        <w:r w:rsidR="00B76409" w:rsidRPr="005C6425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https://ezamowienia.gov.pl/mp-client/search/list/ocds-148610-7d267060-7412-45b0-9772-a2f8011a6459</w:t>
        </w:r>
      </w:hyperlink>
      <w:r w:rsidR="00B76409"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:rsidR="00C47BF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Postępowanie można wyszukać również ze strony głównej Platformy e-Zamówienia (przycisk „Przeglądaj postępowania/konkursy”). </w:t>
      </w:r>
    </w:p>
    <w:p w:rsidR="00C47BF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Identyfikator (ID) postępowania na Platformie e-Zamówienia: </w:t>
      </w:r>
    </w:p>
    <w:p w:rsidR="00C47BF1" w:rsidRPr="005C6425" w:rsidRDefault="00B76409" w:rsidP="00B36A96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>ocds-148610-7d267060-7412-45b0-9772-a2f8011a6459</w:t>
      </w:r>
    </w:p>
    <w:p w:rsidR="00C47BF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Wykonawca zamierzający wziąć udział w postępowaniu o udzielenie zamówienia publicznego, musi posiadać dostęp do konta na Platformie e-Zamówienia. Szczegółowe informacje na temat zakładania kont podmiotów oraz zasady                    i warunki korzystania z Platformy e-Zamówienia określa Regulamin Platformy e-Zamówienia, dostępny na stronie internetowej </w:t>
      </w:r>
      <w:hyperlink r:id="rId18" w:history="1">
        <w:r w:rsidRPr="005C6425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5C6425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oraz informacje zamieszczone w zakładce „Centrum Pomocy”.</w:t>
      </w:r>
    </w:p>
    <w:p w:rsidR="00C47BF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19" w:history="1">
        <w:r w:rsidRPr="005C6425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https://ezamowienia.gov.pl/pl/komponent-edukacyjny/</w:t>
        </w:r>
      </w:hyperlink>
      <w:r w:rsidRPr="005C6425">
        <w:rPr>
          <w:rFonts w:asciiTheme="minorHAnsi" w:eastAsia="Calibri" w:hAnsiTheme="minorHAnsi" w:cstheme="minorHAnsi"/>
          <w:color w:val="auto"/>
          <w:sz w:val="20"/>
          <w:szCs w:val="20"/>
        </w:rPr>
        <w:t>.</w:t>
      </w:r>
    </w:p>
    <w:p w:rsidR="00C47BF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logowania. </w:t>
      </w:r>
    </w:p>
    <w:p w:rsidR="00C47BF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:rsidR="00C47BF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:rsidR="00C47BF1" w:rsidRPr="005C6425" w:rsidRDefault="00C47BF1" w:rsidP="00B36A96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W przypadku formatów, o których mowa w art. 66 ust. 1 ustawy Pzp, ww. regulacje nie będą miały bezpośredniego zastosowania. </w:t>
      </w:r>
    </w:p>
    <w:p w:rsidR="00C47BF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:rsidR="00C47BF1" w:rsidRPr="005C6425" w:rsidRDefault="00C47BF1" w:rsidP="00B36A96">
      <w:pPr>
        <w:pStyle w:val="Default"/>
        <w:numPr>
          <w:ilvl w:val="0"/>
          <w:numId w:val="28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:rsidR="00C47BF1" w:rsidRPr="005C6425" w:rsidRDefault="00C47BF1" w:rsidP="00B36A96">
      <w:pPr>
        <w:pStyle w:val="Default"/>
        <w:numPr>
          <w:ilvl w:val="0"/>
          <w:numId w:val="28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:rsidR="00C47BF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 ze zm.) wykonawca, w celu utrzymania w poufności tych informacji, przekazuje je w wydzielonym i odpowiednio oznaczonym pliku, wraz z jednoczesnym zaznaczeniem w nazwie pliku „Dokument stanowiący tajemnicę przedsiębiorstwa”. </w:t>
      </w:r>
    </w:p>
    <w:p w:rsidR="00C47BF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:rsidR="00C47BF1" w:rsidRPr="005C6425" w:rsidRDefault="00C47BF1" w:rsidP="00B36A96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:rsidR="00C47BF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:rsidR="00C47BF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:rsidR="00C47BF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:rsidR="00C47BF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5C6425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Regulamin Platformy e-Zamówienia. </w:t>
      </w:r>
    </w:p>
    <w:p w:rsidR="00C47BF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poprzez formularz udostępniony na stronie internetowej https://ezamowienia.gov.pl w zakładce „Zgłoś problem”. </w:t>
      </w:r>
    </w:p>
    <w:p w:rsidR="00C47BF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komunikację za pomocą poczty elektronicznej na adres e-mail: </w:t>
      </w:r>
      <w:hyperlink r:id="rId20">
        <w:hyperlink r:id="rId21" w:history="1">
          <w:r w:rsidR="00D022AB" w:rsidRPr="005C6425">
            <w:rPr>
              <w:rStyle w:val="Hipercze"/>
              <w:rFonts w:asciiTheme="minorHAnsi" w:hAnsiTheme="minorHAnsi" w:cstheme="minorHAnsi"/>
              <w:bCs/>
              <w:iCs/>
              <w:color w:val="auto"/>
              <w:sz w:val="20"/>
              <w:szCs w:val="20"/>
            </w:rPr>
            <w:t>sekretariat@sp6.poznan.pl</w:t>
          </w:r>
        </w:hyperlink>
      </w:hyperlink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 (nie dotyczy składania ofert). </w:t>
      </w:r>
    </w:p>
    <w:p w:rsidR="00C47BF1" w:rsidRPr="005C6425" w:rsidRDefault="00C47BF1" w:rsidP="00B36A9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Za datę przekazania oferty, oświadczenia, o którym mowa w art. 125 ust. 1 ustawy, podmiotowych środków dowodowych, przedmiotowych środków dowodowych oraz innych informacji, oświadczeń lub dokumentów, przekazywanych w postępowaniu, przyjmuje się datę ich przekazania na platformę e-Zamówienia lub na adres email: </w:t>
      </w:r>
      <w:hyperlink r:id="rId22">
        <w:hyperlink r:id="rId23" w:history="1">
          <w:r w:rsidR="00D022AB" w:rsidRPr="005C6425">
            <w:rPr>
              <w:rStyle w:val="Hipercze"/>
              <w:rFonts w:asciiTheme="minorHAnsi" w:hAnsiTheme="minorHAnsi" w:cstheme="minorHAnsi"/>
              <w:bCs/>
              <w:iCs/>
              <w:color w:val="auto"/>
              <w:sz w:val="20"/>
              <w:szCs w:val="20"/>
            </w:rPr>
            <w:t>sekretariat@sp6.poznan.pl</w:t>
          </w:r>
        </w:hyperlink>
      </w:hyperlink>
      <w:r w:rsidRPr="005C6425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825C3A" w:rsidRPr="005C6425" w:rsidRDefault="00825C3A" w:rsidP="00B36A96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007BF2" w:rsidRPr="005C6425" w:rsidRDefault="00007BF2" w:rsidP="00B36A96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5C6425">
        <w:rPr>
          <w:rFonts w:asciiTheme="minorHAnsi" w:hAnsiTheme="minorHAnsi" w:cstheme="minorHAnsi"/>
          <w:b/>
          <w:bCs/>
        </w:rPr>
        <w:t>Termin związania ofertą.</w:t>
      </w:r>
    </w:p>
    <w:p w:rsidR="00007BF2" w:rsidRPr="005C6425" w:rsidRDefault="00007BF2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</w:t>
      </w:r>
      <w:r w:rsidR="00FA25D5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konawca będzie związany ofertą 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 dnia </w:t>
      </w:r>
      <w:r w:rsidR="00E861F3" w:rsidRPr="005C6425">
        <w:rPr>
          <w:rFonts w:asciiTheme="minorHAnsi" w:hAnsiTheme="minorHAnsi" w:cstheme="minorHAnsi"/>
          <w:bCs/>
          <w:color w:val="auto"/>
          <w:sz w:val="20"/>
          <w:szCs w:val="20"/>
        </w:rPr>
        <w:t>30 kwietnia 2026</w:t>
      </w:r>
      <w:r w:rsidRPr="005C6425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</w:t>
      </w:r>
    </w:p>
    <w:p w:rsidR="009C2DF8" w:rsidRPr="005C6425" w:rsidRDefault="00007BF2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Pierwszym dniem terminu związania ofertą jest dzień, w którym</w:t>
      </w:r>
      <w:r w:rsidR="00BA551C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upływa termin składania ofert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9C2DF8" w:rsidRPr="005C6425" w:rsidRDefault="009C2DF8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</w:t>
      </w:r>
      <w:r w:rsidR="0085016F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</w:t>
      </w:r>
      <w:r w:rsidR="00D141AF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niż 30 dni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007BF2" w:rsidRPr="005C6425" w:rsidRDefault="009C2DF8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Przedłużenie terminu związania ofertą, o którym mowa w ust. 2, wymaga złożenia przez wykonawcę pisemnego oświadczenia o wyrażeniu zgody na przedłuż</w:t>
      </w:r>
      <w:r w:rsidR="00BA551C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enie terminu związania ofertą. </w:t>
      </w:r>
    </w:p>
    <w:p w:rsidR="0094095E" w:rsidRPr="005C6425" w:rsidRDefault="0094095E" w:rsidP="00B36A96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9C2DF8" w:rsidRPr="005C6425" w:rsidRDefault="009C2DF8" w:rsidP="00B36A96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5C6425">
        <w:rPr>
          <w:rFonts w:asciiTheme="minorHAnsi" w:hAnsiTheme="minorHAnsi" w:cstheme="minorHAnsi"/>
          <w:b/>
          <w:bCs/>
        </w:rPr>
        <w:t>Opis sposobu przygotowania oferty.</w:t>
      </w:r>
    </w:p>
    <w:p w:rsidR="00C47BF1" w:rsidRPr="005C6425" w:rsidRDefault="00C47BF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dokumentów składających się na ofertę.</w:t>
      </w:r>
    </w:p>
    <w:p w:rsidR="00C47BF1" w:rsidRPr="005C6425" w:rsidRDefault="00C47BF1" w:rsidP="00B36A96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– według wzoru interaktywnego „Formularza ofertowego” udostępnionego przez Zamawiającego na Platformie e-Zamówienia i zamieszczonego w podglądzie postępowania w zakładce „Informacje podstawowe” </w:t>
      </w:r>
      <w:r w:rsidRPr="005C6425">
        <w:rPr>
          <w:rFonts w:asciiTheme="minorHAnsi" w:hAnsiTheme="minorHAnsi" w:cstheme="minorHAnsi"/>
          <w:bCs/>
          <w:color w:val="auto"/>
          <w:sz w:val="20"/>
          <w:szCs w:val="20"/>
        </w:rPr>
        <w:t>załącznik nr 1 do SWZ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C47BF1" w:rsidRPr="005C6425" w:rsidRDefault="00B36A96" w:rsidP="00B36A96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</w:t>
      </w:r>
      <w:r w:rsidR="00C47BF1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osztorys ofertowy – według wzoru załącznika nr 2 do SWZ.</w:t>
      </w:r>
    </w:p>
    <w:p w:rsidR="00C47BF1" w:rsidRPr="005C6425" w:rsidRDefault="00C47BF1" w:rsidP="00B36A96">
      <w:pPr>
        <w:pStyle w:val="Akapitzlist"/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Brak kosztorysu ofertowego, brak wyceny pozycji z przedmiar robót, spowoduje, że oferta zostanie odrzucona.</w:t>
      </w:r>
    </w:p>
    <w:p w:rsidR="00C47BF1" w:rsidRPr="005C6425" w:rsidRDefault="00B36A96" w:rsidP="00B36A96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</w:t>
      </w:r>
      <w:r w:rsidR="00C47BF1"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świadczenie Wykonawcy, składane na podstawie art. 125 ust. 1 ustawy Prawo zamówień publicznych                       – </w:t>
      </w:r>
      <w:r w:rsidR="00C47BF1" w:rsidRPr="005C6425">
        <w:rPr>
          <w:rFonts w:asciiTheme="minorHAnsi" w:hAnsiTheme="minorHAnsi" w:cstheme="minorHAnsi"/>
          <w:bCs/>
          <w:iCs/>
          <w:color w:val="auto"/>
          <w:sz w:val="20"/>
          <w:szCs w:val="20"/>
        </w:rPr>
        <w:t>według wzoru załącznik nr 5 do SWZ</w:t>
      </w:r>
      <w:r w:rsidR="00C47BF1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E861F3" w:rsidRPr="005C6425" w:rsidRDefault="00E861F3" w:rsidP="00B36A96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Następujące </w:t>
      </w:r>
      <w:r w:rsidR="00B36A96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przedmiotowe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środki dowodowe:</w:t>
      </w:r>
    </w:p>
    <w:p w:rsidR="00E861F3" w:rsidRPr="005C6425" w:rsidRDefault="00E861F3" w:rsidP="00B36A96">
      <w:pPr>
        <w:pStyle w:val="Akapitzlist"/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Dla część nr 1:</w:t>
      </w:r>
    </w:p>
    <w:p w:rsidR="00E861F3" w:rsidRPr="005C6425" w:rsidRDefault="00E861F3" w:rsidP="00B36A96">
      <w:pPr>
        <w:pStyle w:val="Akapitzlist"/>
        <w:numPr>
          <w:ilvl w:val="3"/>
          <w:numId w:val="5"/>
        </w:numPr>
        <w:spacing w:after="0" w:line="312" w:lineRule="auto"/>
        <w:ind w:left="1276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Autoryzację producenta nawierzchni wystawioną na wykonawcę z określeniem nazwy inwestycji i gwarancji producenta na oferowaną nawierzchnię;</w:t>
      </w:r>
    </w:p>
    <w:p w:rsidR="00E861F3" w:rsidRPr="005C6425" w:rsidRDefault="00E861F3" w:rsidP="00B36A96">
      <w:pPr>
        <w:pStyle w:val="Akapitzlist"/>
        <w:numPr>
          <w:ilvl w:val="3"/>
          <w:numId w:val="5"/>
        </w:numPr>
        <w:spacing w:after="0" w:line="312" w:lineRule="auto"/>
        <w:ind w:left="1276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Kartę techniczną nawierzchni z trawy syntetycznej poświadczoną przez producenta z określeniem nazwy inwestycji;</w:t>
      </w:r>
    </w:p>
    <w:p w:rsidR="00E861F3" w:rsidRPr="005C6425" w:rsidRDefault="00E861F3" w:rsidP="00B36A96">
      <w:pPr>
        <w:pStyle w:val="Akapitzlist"/>
        <w:numPr>
          <w:ilvl w:val="3"/>
          <w:numId w:val="5"/>
        </w:numPr>
        <w:spacing w:after="0" w:line="312" w:lineRule="auto"/>
        <w:ind w:left="1276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Aktualny Atest PZH dla trawy i granulatu;</w:t>
      </w:r>
    </w:p>
    <w:p w:rsidR="00E861F3" w:rsidRPr="005C6425" w:rsidRDefault="00E861F3" w:rsidP="00B36A96">
      <w:pPr>
        <w:pStyle w:val="Akapitzlist"/>
        <w:numPr>
          <w:ilvl w:val="3"/>
          <w:numId w:val="5"/>
        </w:numPr>
        <w:spacing w:after="0" w:line="312" w:lineRule="auto"/>
        <w:ind w:left="1276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Badania laboratoryjne nawierzchni potwierdzające minimalne wymagane parametry systemu nawierzchni (trawa, mata i zasyp korkowy) oraz spełnianie wymogów FIFA Quality Programme for Football Turf (manual 2015) z określeniem wszystkich elementów systemu nawierzchni (trawa, mata, granulat korkowy) wykonane przez autoryzowane laboratorium </w:t>
      </w:r>
      <w:r w:rsidR="00E84672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FIFA 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(np.: Labosport, ISA Sport, Sportslabs, Ercat, LLS);</w:t>
      </w:r>
    </w:p>
    <w:p w:rsidR="00E861F3" w:rsidRPr="005C6425" w:rsidRDefault="00E861F3" w:rsidP="00B36A96">
      <w:pPr>
        <w:pStyle w:val="Akapitzlist"/>
        <w:numPr>
          <w:ilvl w:val="3"/>
          <w:numId w:val="5"/>
        </w:numPr>
        <w:spacing w:after="0" w:line="312" w:lineRule="auto"/>
        <w:ind w:left="1276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Badanie nawierzchni na zgodność z normą PN-EN 15330-1 w celu potwierdzenia pozostałych parametrów poza minimalnymi wymaganiami dotyczącymi nawierzchni z trawy syntetycznej,</w:t>
      </w:r>
    </w:p>
    <w:p w:rsidR="00E861F3" w:rsidRPr="005C6425" w:rsidRDefault="00E861F3" w:rsidP="00B36A96">
      <w:pPr>
        <w:pStyle w:val="Akapitzlist"/>
        <w:numPr>
          <w:ilvl w:val="3"/>
          <w:numId w:val="5"/>
        </w:numPr>
        <w:spacing w:after="0" w:line="312" w:lineRule="auto"/>
        <w:ind w:left="1276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Raport z badań niezależnego Instytutu, że produkt, tj. podkład oraz runo, w całości nadaje się do ponownego przetworzenia (recyclingu),</w:t>
      </w:r>
    </w:p>
    <w:p w:rsidR="00E861F3" w:rsidRPr="005C6425" w:rsidRDefault="00E861F3" w:rsidP="00B36A96">
      <w:pPr>
        <w:pStyle w:val="Akapitzlist"/>
        <w:numPr>
          <w:ilvl w:val="3"/>
          <w:numId w:val="5"/>
        </w:numPr>
        <w:spacing w:after="0" w:line="312" w:lineRule="auto"/>
        <w:ind w:left="1276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Raport z badań przeprowadzony przez niezależne (i akredytowane) laboratorium potwierdzające, że trawa syntetyczna jest przyjazna dla środowiska zgodnie z normą DIN 18035-7:2019-12 „Boisko sportowe – Część 7: Systemy murawy syntetycznej”, Załącznik B: Zalecenia dotyczące ochrony środowiska.</w:t>
      </w:r>
    </w:p>
    <w:p w:rsidR="00E861F3" w:rsidRPr="005C6425" w:rsidRDefault="00E861F3" w:rsidP="00B36A96">
      <w:pPr>
        <w:pStyle w:val="Akapitzlist"/>
        <w:numPr>
          <w:ilvl w:val="3"/>
          <w:numId w:val="5"/>
        </w:numPr>
        <w:spacing w:after="0" w:line="312" w:lineRule="auto"/>
        <w:ind w:left="1276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Raport z badań przeprowadzony przez niezależne (i akredytowane) laboratorium potwierdzające, że trawa syntetyczna spełnia wymagania normy EN 71-3:2019-7 – Cześć 3: Migracja określonych pierwiastków.</w:t>
      </w:r>
    </w:p>
    <w:p w:rsidR="00E861F3" w:rsidRPr="005C6425" w:rsidRDefault="00E861F3" w:rsidP="00B36A96">
      <w:pPr>
        <w:pStyle w:val="Akapitzlist"/>
        <w:numPr>
          <w:ilvl w:val="3"/>
          <w:numId w:val="5"/>
        </w:numPr>
        <w:spacing w:after="0" w:line="312" w:lineRule="auto"/>
        <w:ind w:left="1276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Raport z badań przeprowadzony przez niezależne (i akredytowane) laboratorium potwierdzające, że trawa syntetyczna spełnia wymagania Rozporządzenie (WE) REACH z 2006 r lub nowsze w zakresie zawartości wielopierścieniowych węglowodanów aromatyzowanych (WWA).</w:t>
      </w:r>
    </w:p>
    <w:p w:rsidR="00E861F3" w:rsidRPr="005C6425" w:rsidRDefault="00E861F3" w:rsidP="00B36A96">
      <w:pPr>
        <w:pStyle w:val="Akapitzlist"/>
        <w:numPr>
          <w:ilvl w:val="3"/>
          <w:numId w:val="5"/>
        </w:numPr>
        <w:spacing w:after="0" w:line="312" w:lineRule="auto"/>
        <w:ind w:left="1276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Próbkę oferowanej trawy o wymiarach min.25x15cm z metryką producenta.</w:t>
      </w:r>
    </w:p>
    <w:p w:rsidR="00E861F3" w:rsidRPr="005C6425" w:rsidRDefault="00E861F3" w:rsidP="00B36A96">
      <w:pPr>
        <w:pStyle w:val="Akapitzlist"/>
        <w:spacing w:after="0" w:line="312" w:lineRule="auto"/>
        <w:ind w:left="127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uzupełnienia w.w. przedmiotowych środków dowodowych.</w:t>
      </w:r>
    </w:p>
    <w:p w:rsidR="00E861F3" w:rsidRPr="005C6425" w:rsidRDefault="00E861F3" w:rsidP="00B36A96">
      <w:pPr>
        <w:pStyle w:val="Akapitzlist"/>
        <w:spacing w:after="0" w:line="312" w:lineRule="auto"/>
        <w:ind w:left="127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Dla części nr 2:</w:t>
      </w:r>
    </w:p>
    <w:p w:rsidR="00E861F3" w:rsidRPr="005C6425" w:rsidRDefault="00E861F3" w:rsidP="00B36A96">
      <w:pPr>
        <w:pStyle w:val="Akapitzlist"/>
        <w:numPr>
          <w:ilvl w:val="3"/>
          <w:numId w:val="8"/>
        </w:numPr>
        <w:spacing w:after="0" w:line="312" w:lineRule="auto"/>
        <w:ind w:left="127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Autoryzację producenta nawierzchni wystawioną na wykonawcę z określeniem nazwy inwestycji i gwarancji producenta na oferowaną nawierzchnię poliuretanową;</w:t>
      </w:r>
    </w:p>
    <w:p w:rsidR="00E861F3" w:rsidRPr="005C6425" w:rsidRDefault="00E861F3" w:rsidP="00B36A96">
      <w:pPr>
        <w:pStyle w:val="Akapitzlist"/>
        <w:numPr>
          <w:ilvl w:val="3"/>
          <w:numId w:val="8"/>
        </w:numPr>
        <w:spacing w:after="0" w:line="312" w:lineRule="auto"/>
        <w:ind w:left="127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Kartę techniczną nawierzchni poliuretanowej poświadczoną przez producenta</w:t>
      </w:r>
      <w:r w:rsidR="007931F3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 określeniem nazwy inwestycji.</w:t>
      </w:r>
    </w:p>
    <w:p w:rsidR="00E861F3" w:rsidRPr="005C6425" w:rsidRDefault="00E861F3" w:rsidP="00B36A96">
      <w:pPr>
        <w:pStyle w:val="Akapitzlist"/>
        <w:spacing w:after="0" w:line="312" w:lineRule="auto"/>
        <w:ind w:left="127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uzupełnienia w.w. przedmiotowych środków dowodowych.</w:t>
      </w:r>
    </w:p>
    <w:p w:rsidR="00C47BF1" w:rsidRPr="005C6425" w:rsidRDefault="00C47BF1" w:rsidP="00B36A96">
      <w:pPr>
        <w:pStyle w:val="Akapitzlist"/>
        <w:numPr>
          <w:ilvl w:val="1"/>
          <w:numId w:val="5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Dodatkowo do oferty należy dołączyć </w:t>
      </w: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–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jeśli dotyczy:</w:t>
      </w:r>
    </w:p>
    <w:p w:rsidR="00C47BF1" w:rsidRPr="005C6425" w:rsidRDefault="00B36A96" w:rsidP="00B36A96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Zobowiązanie</w:t>
      </w:r>
      <w:r w:rsidR="00C47BF1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Podmiotu udostępniającego zasoby</w:t>
      </w:r>
      <w:r w:rsidR="00C47BF1" w:rsidRPr="005C6425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C47BF1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- </w:t>
      </w:r>
      <w:r w:rsidR="00C47BF1" w:rsidRPr="005C6425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6 do SWZ</w:t>
      </w:r>
      <w:r w:rsidR="00C47BF1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C47BF1" w:rsidRPr="005C6425" w:rsidRDefault="00B36A96" w:rsidP="00B36A96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</w:t>
      </w:r>
      <w:r w:rsidR="00C47BF1"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świadczenie wykonawców wspólnie ubiegających się o udzielenie zamówienia – </w:t>
      </w:r>
      <w:r w:rsidR="00C47BF1" w:rsidRPr="005C6425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7 do SWZ.</w:t>
      </w:r>
    </w:p>
    <w:p w:rsidR="00C47BF1" w:rsidRPr="005C6425" w:rsidRDefault="00B36A96" w:rsidP="00B36A96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</w:t>
      </w:r>
      <w:r w:rsidR="00C47BF1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ełnomocnictwo upoważniające do złożenia oferty, o ile ofertę składa pełnomocnik.</w:t>
      </w:r>
    </w:p>
    <w:p w:rsidR="00C47BF1" w:rsidRPr="005C6425" w:rsidRDefault="00B36A96" w:rsidP="00B36A96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</w:t>
      </w:r>
      <w:r w:rsidR="00C47BF1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ełnomocnictwo dla pełnomocnika do reprezentowania w postępowaniu Wykonawców wspólnie ubiegających się o udzielenie zamówienia - dotyczy ofert składanych przez Wykonawców wspólnie ubiegających się o udzielenie zamówienia.</w:t>
      </w:r>
    </w:p>
    <w:p w:rsidR="00C47BF1" w:rsidRPr="005C6425" w:rsidRDefault="00C47BF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:rsidR="00C47BF1" w:rsidRPr="005C6425" w:rsidRDefault="00C47BF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:rsidR="00C47BF1" w:rsidRPr="005C6425" w:rsidRDefault="00C47BF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7. </w:t>
      </w:r>
    </w:p>
    <w:p w:rsidR="00C47BF1" w:rsidRPr="005C6425" w:rsidRDefault="00C47BF1" w:rsidP="00B36A96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Uwaga! Nie należy zmieniać nazwy pliku nadanej przez Platformę e-Zamówienia. Zapisany „Formularz ofertowy” należy zawsze otwierać w programie Adobe Acrobat Reader DC. </w:t>
      </w:r>
    </w:p>
    <w:p w:rsidR="00C47BF1" w:rsidRPr="005C6425" w:rsidRDefault="00C47BF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:rsidR="00C47BF1" w:rsidRPr="005C6425" w:rsidRDefault="00C47BF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:rsidR="00C47BF1" w:rsidRPr="005C6425" w:rsidRDefault="00C47BF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:rsidR="00C47BF1" w:rsidRPr="005C6425" w:rsidRDefault="00C47BF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Pozostałe dokumenty wchodzące w skład oferty lub składane wraz z ofertą, które są zgodne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:rsidR="00C47BF1" w:rsidRPr="005C6425" w:rsidRDefault="00C47BF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 </w:t>
      </w:r>
    </w:p>
    <w:p w:rsidR="00C47BF1" w:rsidRPr="005C6425" w:rsidRDefault="00C47BF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:rsidR="00C47BF1" w:rsidRPr="005C6425" w:rsidRDefault="00C47BF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Maksymalny łączny rozmiar plików stanowiących ofertę lub składanych wraz z ofertą to 250 MB.</w:t>
      </w:r>
    </w:p>
    <w:p w:rsidR="00C47BF1" w:rsidRPr="005C6425" w:rsidRDefault="00C47BF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Wszelkie informacje stanowiące tajemnicę przedsiębiorstwa w rozumieniu ustawy z dnia 16 kwietnia 1993 r. o zwalczaniu nieuczciwej konkurencji </w:t>
      </w: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(Dz. U. z 2022 r., poz. 1233 ze zm.)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które Wykonawca zastrzeże jako tajemnicę przedsiębiorstwa, powinny zostać złożone w osobnym pliku wraz z jednoczesnym zaznaczeniem „Załącznik stanowiący tajemnicę przedsiębiorstwa” a następnie wraz z plikami stanowiącymi jawną część skompresowane do jednego pliku archiwum (ZIP).</w:t>
      </w:r>
      <w:r w:rsidRPr="005C6425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Ustawy.</w:t>
      </w:r>
    </w:p>
    <w:p w:rsidR="00C47BF1" w:rsidRPr="005C6425" w:rsidRDefault="00C47BF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Oferta, oświadczenie o niepodleganiu wykluczeniu </w:t>
      </w: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 spełnianiu warunków udziału w postępowaniu, 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muszą być złożone w formie elektronicznej lub postaci elektronicznej opatrzonej 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kwalifikowanym podpisem elektronicznym, podpisem zaufanym lub podpisem osobistym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podpisem zaufanym lub podpisem osobistym.</w:t>
      </w:r>
    </w:p>
    <w:p w:rsidR="00C47BF1" w:rsidRPr="005C6425" w:rsidRDefault="00C47BF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Pełnomocnictwo do podpisania oferty 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musi być złożone w oryginale w takiej samej formie jak składana oferta.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poświadczenia notariusz opatruje kwalifikowanym podpisem elektronicznym, bądź też poprze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:rsidR="00C47BF1" w:rsidRPr="005C6425" w:rsidRDefault="00C47BF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sporządzenia 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dokumentów elektronicznych</w:t>
      </w: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:rsidR="00C47BF1" w:rsidRPr="005C6425" w:rsidRDefault="00C47BF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Wszystkie opracowane przez Zamawiającego załączniki do niniejszej specyfikacji stanowią wyłącznie propozycję co do treści wymaganych dokumentów. Dopuszcza się przedstawienie wymaganych załączników w wersji własnej opracowanej przez wykonawcę, pod warunkiem, iż dokumenty będą zawierać wszystkie żądane przez zamawiającego informacje zawarte w załącznikach i niniejszej specyfikacji oraz będą podpisane przez Wykonawcę.</w:t>
      </w:r>
    </w:p>
    <w:p w:rsidR="00C47BF1" w:rsidRPr="005C6425" w:rsidRDefault="00C47BF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Wykonawca ponosi wszelkie koszty związane z przygotowaniem oferty.</w:t>
      </w:r>
    </w:p>
    <w:p w:rsidR="00C47BF1" w:rsidRPr="005C6425" w:rsidRDefault="00C47BF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nie przewiduje zwrotu kosztów udziału w postępowaniu.</w:t>
      </w:r>
    </w:p>
    <w:p w:rsidR="00C47BF1" w:rsidRPr="005C6425" w:rsidRDefault="00C47BF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 przeliczenia na PLN wartości wskazanej w dokumentach złożonych na potwierdzenie spełniania warunków udziału w postępowaniu, wyrażonej w walutach innych niż PLN, Zamawiający przyjmie średni kurs publikowany przez Narodowy Bank Polski z dnia zamieszczenia ogłoszenia o zamówieniu w BZP.</w:t>
      </w:r>
    </w:p>
    <w:p w:rsidR="0096457B" w:rsidRPr="005C6425" w:rsidRDefault="0096457B" w:rsidP="00B36A9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:rsidR="007A31BB" w:rsidRPr="005C6425" w:rsidRDefault="007A31BB" w:rsidP="00B36A96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5C6425">
        <w:rPr>
          <w:rFonts w:asciiTheme="minorHAnsi" w:hAnsiTheme="minorHAnsi" w:cstheme="minorHAnsi"/>
          <w:b/>
          <w:bCs/>
        </w:rPr>
        <w:t>Sposób oraz termin składania ofert.</w:t>
      </w:r>
    </w:p>
    <w:p w:rsidR="001E7EC9" w:rsidRPr="005C6425" w:rsidRDefault="001E7EC9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Wykonawca składa ofertę za pośrednictwem Formularza do złożenia oferty dostępnego na platformie e-Zamówienia.</w:t>
      </w:r>
    </w:p>
    <w:p w:rsidR="001E7EC9" w:rsidRPr="005C6425" w:rsidRDefault="001E7EC9" w:rsidP="00B36A96">
      <w:pPr>
        <w:pStyle w:val="Akapitzlist"/>
        <w:numPr>
          <w:ilvl w:val="1"/>
          <w:numId w:val="5"/>
        </w:numPr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złożenia oferty, w tym zaszyfrowania oferty opisany został w „Centrum pomocy”, dostępnej na stronie: </w:t>
      </w:r>
      <w:hyperlink r:id="rId24" w:history="1">
        <w:r w:rsidR="00D141AF" w:rsidRPr="005C6425">
          <w:rPr>
            <w:rStyle w:val="Hipercze"/>
            <w:rFonts w:asciiTheme="minorHAnsi" w:hAnsiTheme="minorHAnsi" w:cstheme="minorHAnsi"/>
            <w:b w:val="0"/>
            <w:bCs/>
            <w:iCs/>
            <w:color w:val="auto"/>
            <w:sz w:val="20"/>
            <w:szCs w:val="20"/>
          </w:rPr>
          <w:t>https://media.ezamowienia.gov.pl/pod/2021/10/Oferty-5.1.pdf</w:t>
        </w:r>
      </w:hyperlink>
      <w:r w:rsidR="00D141AF"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. </w:t>
      </w:r>
    </w:p>
    <w:p w:rsidR="001E7EC9" w:rsidRPr="005C6425" w:rsidRDefault="001E7EC9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Ofertę wraz z załącznikami należy złożyć do dnia </w:t>
      </w:r>
      <w:r w:rsidR="00E84672" w:rsidRPr="005C6425">
        <w:rPr>
          <w:rFonts w:asciiTheme="minorHAnsi" w:hAnsiTheme="minorHAnsi" w:cstheme="minorHAnsi"/>
          <w:bCs/>
          <w:iCs/>
          <w:color w:val="auto"/>
          <w:sz w:val="20"/>
          <w:szCs w:val="20"/>
        </w:rPr>
        <w:t>2 kwietnia 2026</w:t>
      </w:r>
      <w:r w:rsidRPr="005C6425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r. do godziny </w:t>
      </w:r>
      <w:r w:rsidR="0071142A" w:rsidRPr="005C6425">
        <w:rPr>
          <w:rFonts w:asciiTheme="minorHAnsi" w:hAnsiTheme="minorHAnsi" w:cstheme="minorHAnsi"/>
          <w:bCs/>
          <w:iCs/>
          <w:color w:val="auto"/>
          <w:sz w:val="20"/>
          <w:szCs w:val="20"/>
        </w:rPr>
        <w:t>1</w:t>
      </w:r>
      <w:r w:rsidR="00902DBF" w:rsidRPr="005C6425">
        <w:rPr>
          <w:rFonts w:asciiTheme="minorHAnsi" w:hAnsiTheme="minorHAnsi" w:cstheme="minorHAnsi"/>
          <w:bCs/>
          <w:iCs/>
          <w:color w:val="auto"/>
          <w:sz w:val="20"/>
          <w:szCs w:val="20"/>
        </w:rPr>
        <w:t>3</w:t>
      </w:r>
      <w:r w:rsidRPr="005C6425">
        <w:rPr>
          <w:rFonts w:asciiTheme="minorHAnsi" w:hAnsiTheme="minorHAnsi" w:cstheme="minorHAnsi"/>
          <w:bCs/>
          <w:iCs/>
          <w:color w:val="auto"/>
          <w:sz w:val="20"/>
          <w:szCs w:val="20"/>
        </w:rPr>
        <w:t>:</w:t>
      </w:r>
      <w:r w:rsidR="00187734" w:rsidRPr="005C6425">
        <w:rPr>
          <w:rFonts w:asciiTheme="minorHAnsi" w:hAnsiTheme="minorHAnsi" w:cstheme="minorHAnsi"/>
          <w:bCs/>
          <w:iCs/>
          <w:color w:val="auto"/>
          <w:sz w:val="20"/>
          <w:szCs w:val="20"/>
        </w:rPr>
        <w:t>3</w:t>
      </w:r>
      <w:r w:rsidRPr="005C6425">
        <w:rPr>
          <w:rFonts w:asciiTheme="minorHAnsi" w:hAnsiTheme="minorHAnsi" w:cstheme="minorHAnsi"/>
          <w:bCs/>
          <w:iCs/>
          <w:color w:val="auto"/>
          <w:sz w:val="20"/>
          <w:szCs w:val="20"/>
        </w:rPr>
        <w:t>0.</w:t>
      </w:r>
    </w:p>
    <w:p w:rsidR="001E7EC9" w:rsidRPr="005C6425" w:rsidRDefault="001E7EC9" w:rsidP="00B36A96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5C6425">
        <w:rPr>
          <w:rFonts w:asciiTheme="minorHAnsi" w:hAnsiTheme="minorHAnsi" w:cstheme="minorHAnsi"/>
          <w:bCs/>
          <w:iCs/>
        </w:rPr>
        <w:t>Zamawiający odrzuci ofertę złożoną po terminie składania ofert.</w:t>
      </w:r>
    </w:p>
    <w:p w:rsidR="001E7EC9" w:rsidRPr="005C6425" w:rsidRDefault="001E7EC9" w:rsidP="00B36A96">
      <w:pPr>
        <w:numPr>
          <w:ilvl w:val="1"/>
          <w:numId w:val="5"/>
        </w:numPr>
        <w:spacing w:line="312" w:lineRule="auto"/>
        <w:ind w:left="360"/>
        <w:jc w:val="both"/>
        <w:rPr>
          <w:rFonts w:asciiTheme="minorHAnsi" w:hAnsiTheme="minorHAnsi" w:cstheme="minorHAnsi"/>
          <w:bCs/>
          <w:iCs/>
        </w:rPr>
      </w:pPr>
      <w:r w:rsidRPr="005C6425">
        <w:rPr>
          <w:rFonts w:asciiTheme="minorHAnsi" w:hAnsiTheme="minorHAnsi" w:cstheme="minorHAnsi"/>
          <w:bCs/>
          <w:iCs/>
        </w:rPr>
        <w:t>Wykonawca po przesłaniu oferty za pomocą Formularza do złożenia ofert możne pobrać potwierdzenia przyjęcia i odbioru dokumentu, tzw. Elektroniczne Potwierdzenie Przyjęcia (EPP) i Elektroniczne Potwierdzenie Otrzymania (EPO).</w:t>
      </w:r>
    </w:p>
    <w:p w:rsidR="001E7EC9" w:rsidRPr="005C6425" w:rsidRDefault="001E7EC9" w:rsidP="00B36A96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5C6425">
        <w:rPr>
          <w:rFonts w:asciiTheme="minorHAnsi" w:hAnsiTheme="minorHAnsi" w:cstheme="minorHAnsi"/>
          <w:bCs/>
          <w:iCs/>
        </w:rPr>
        <w:t>Wykonawca przed upływem terminu do składania ofert może wycofać ofertę za pośrednictwem Formularza do wycofania oferty dostępnego na platformie e-Zamówienia. Sposób wycofania oferty został opisany w „</w:t>
      </w:r>
      <w:r w:rsidRPr="005C6425">
        <w:rPr>
          <w:rFonts w:asciiTheme="minorHAnsi" w:hAnsiTheme="minorHAnsi" w:cstheme="minorHAnsi"/>
          <w:b/>
          <w:bCs/>
          <w:iCs/>
        </w:rPr>
        <w:t>Centrum pomocy</w:t>
      </w:r>
      <w:r w:rsidRPr="005C6425">
        <w:rPr>
          <w:rFonts w:asciiTheme="minorHAnsi" w:hAnsiTheme="minorHAnsi" w:cstheme="minorHAnsi"/>
          <w:bCs/>
          <w:iCs/>
        </w:rPr>
        <w:t xml:space="preserve">”, dostępnej na stronie: </w:t>
      </w:r>
      <w:hyperlink r:id="rId25" w:history="1">
        <w:r w:rsidRPr="005C6425">
          <w:rPr>
            <w:rStyle w:val="Hipercze"/>
            <w:rFonts w:asciiTheme="minorHAnsi" w:hAnsiTheme="minorHAnsi" w:cstheme="minorHAnsi"/>
            <w:bCs/>
            <w:iCs/>
            <w:color w:val="auto"/>
          </w:rPr>
          <w:t>https://media.ezamowienia.gov.pl/pod/2021/10/Oferty-5.1.pdf</w:t>
        </w:r>
      </w:hyperlink>
      <w:r w:rsidR="0071142A" w:rsidRPr="005C6425">
        <w:rPr>
          <w:rStyle w:val="Hipercze"/>
          <w:rFonts w:asciiTheme="minorHAnsi" w:hAnsiTheme="minorHAnsi" w:cstheme="minorHAnsi"/>
          <w:bCs/>
          <w:iCs/>
          <w:color w:val="auto"/>
        </w:rPr>
        <w:t>.</w:t>
      </w:r>
    </w:p>
    <w:p w:rsidR="001E7EC9" w:rsidRPr="005C6425" w:rsidRDefault="001E7EC9" w:rsidP="00B36A96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5C6425">
        <w:rPr>
          <w:rFonts w:asciiTheme="minorHAnsi" w:hAnsiTheme="minorHAnsi" w:cstheme="minorHAnsi"/>
          <w:bCs/>
          <w:iCs/>
        </w:rPr>
        <w:t>Wykonawca po upływie terminu do składania ofert nie może wycofać złożonej oferty.</w:t>
      </w:r>
    </w:p>
    <w:p w:rsidR="001E7EC9" w:rsidRPr="005C6425" w:rsidRDefault="001E7EC9" w:rsidP="00B36A96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7A31BB" w:rsidRPr="005C6425" w:rsidRDefault="007A31BB" w:rsidP="00B36A96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5C6425">
        <w:rPr>
          <w:rFonts w:asciiTheme="minorHAnsi" w:hAnsiTheme="minorHAnsi" w:cstheme="minorHAnsi"/>
          <w:b/>
          <w:bCs/>
        </w:rPr>
        <w:t>Termin otwarcia ofert.</w:t>
      </w:r>
    </w:p>
    <w:p w:rsidR="00CF4979" w:rsidRPr="005C6425" w:rsidRDefault="00CF4979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Otwarcie ofert </w:t>
      </w:r>
      <w:r w:rsidR="009E476A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nastąpi</w:t>
      </w:r>
      <w:r w:rsidR="0085016F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 dniu</w:t>
      </w:r>
      <w:r w:rsidR="00C91D7A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E84672" w:rsidRPr="005C6425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2 kwietnia </w:t>
      </w:r>
      <w:r w:rsidR="00D141AF" w:rsidRPr="005C6425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2025 r. </w:t>
      </w:r>
      <w:r w:rsidRPr="005C6425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o godzinie: </w:t>
      </w:r>
      <w:r w:rsidR="00D21C07" w:rsidRPr="005C6425">
        <w:rPr>
          <w:rFonts w:asciiTheme="minorHAnsi" w:hAnsiTheme="minorHAnsi" w:cstheme="minorHAnsi"/>
          <w:bCs/>
          <w:color w:val="auto"/>
          <w:sz w:val="20"/>
          <w:szCs w:val="20"/>
        </w:rPr>
        <w:t>1</w:t>
      </w:r>
      <w:r w:rsidR="00902DBF" w:rsidRPr="005C6425">
        <w:rPr>
          <w:rFonts w:asciiTheme="minorHAnsi" w:hAnsiTheme="minorHAnsi" w:cstheme="minorHAnsi"/>
          <w:bCs/>
          <w:color w:val="auto"/>
          <w:sz w:val="20"/>
          <w:szCs w:val="20"/>
        </w:rPr>
        <w:t>4</w:t>
      </w:r>
      <w:r w:rsidRPr="005C6425">
        <w:rPr>
          <w:rFonts w:asciiTheme="minorHAnsi" w:hAnsiTheme="minorHAnsi" w:cstheme="minorHAnsi"/>
          <w:bCs/>
          <w:color w:val="auto"/>
          <w:sz w:val="20"/>
          <w:szCs w:val="20"/>
        </w:rPr>
        <w:t>:</w:t>
      </w:r>
      <w:r w:rsidR="00187734" w:rsidRPr="005C6425">
        <w:rPr>
          <w:rFonts w:asciiTheme="minorHAnsi" w:hAnsiTheme="minorHAnsi" w:cstheme="minorHAnsi"/>
          <w:bCs/>
          <w:color w:val="auto"/>
          <w:sz w:val="20"/>
          <w:szCs w:val="20"/>
        </w:rPr>
        <w:t>0</w:t>
      </w:r>
      <w:r w:rsidRPr="005C6425">
        <w:rPr>
          <w:rFonts w:asciiTheme="minorHAnsi" w:hAnsiTheme="minorHAnsi" w:cstheme="minorHAnsi"/>
          <w:bCs/>
          <w:color w:val="auto"/>
          <w:sz w:val="20"/>
          <w:szCs w:val="20"/>
        </w:rPr>
        <w:t>0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CF4979" w:rsidRPr="005C6425" w:rsidRDefault="009E476A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</w:t>
      </w:r>
      <w:r w:rsidR="00CF4979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najpóźniej</w:t>
      </w:r>
      <w:r w:rsidR="00CF4979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przed otwarciem ofert, 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udostępnia</w:t>
      </w:r>
      <w:r w:rsidR="00CF4979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na stronie internetowej prowadzonego </w:t>
      </w:r>
      <w:r w:rsidR="004A796C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postę</w:t>
      </w:r>
      <w:r w:rsidR="00CE66E8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powania</w:t>
      </w:r>
      <w:r w:rsidR="00CF4979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informację o kwocie, jaką zamierza 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przeznaczy</w:t>
      </w:r>
      <w:r w:rsidR="0001789A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ć</w:t>
      </w:r>
      <w:r w:rsidR="00CF4979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na sfinansowanie 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zamówienia</w:t>
      </w:r>
      <w:r w:rsidR="00310CA0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9E476A" w:rsidRPr="005C6425" w:rsidRDefault="009E476A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</w:t>
      </w:r>
      <w:r w:rsidR="00CF4979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niezwłocznie po otwarciu ofert, 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udostępni</w:t>
      </w:r>
      <w:r w:rsidR="00CF4979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na stronie internetowej prowadzo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nego post</w:t>
      </w:r>
      <w:r w:rsidR="004A796C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ę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powania informacje, o </w:t>
      </w:r>
      <w:r w:rsidR="00BA551C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których mowa w art. 222 ust. </w:t>
      </w:r>
      <w:r w:rsidR="00680793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BA551C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U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stawy.</w:t>
      </w:r>
    </w:p>
    <w:p w:rsidR="009E476A" w:rsidRPr="005C6425" w:rsidRDefault="009E476A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wystąpienia awarii systemu teleinformatycznego, </w:t>
      </w:r>
      <w:r w:rsidR="00CE66E8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która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spowoduje brak </w:t>
      </w:r>
      <w:r w:rsidR="00CE66E8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możliwości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otwarcia ofert </w:t>
      </w:r>
      <w:r w:rsidR="00BA551C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terminie </w:t>
      </w:r>
      <w:r w:rsidR="00CE66E8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określonym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przez </w:t>
      </w:r>
      <w:r w:rsidR="00CE66E8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Zamawiającego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otwarcie ofert nastąpi niezwłocznie po </w:t>
      </w:r>
      <w:r w:rsidR="00CE66E8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usunięciu</w:t>
      </w:r>
      <w:r w:rsidR="00BA551C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awa</w:t>
      </w:r>
      <w:r w:rsidR="00D141AF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rii</w:t>
      </w:r>
      <w:r w:rsidR="00BA551C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9E476A" w:rsidRPr="005C6425" w:rsidRDefault="009E476A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poinformuje o zmianie terminu otwarcia ofert na stronie internet</w:t>
      </w:r>
      <w:r w:rsidR="00D141AF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owej prowadzonego postępowania</w:t>
      </w:r>
      <w:r w:rsidR="005F5604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7A31BB" w:rsidRPr="005C6425" w:rsidRDefault="007A31BB" w:rsidP="00B36A96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:rsidR="00C96E1B" w:rsidRPr="005C6425" w:rsidRDefault="00C96E1B" w:rsidP="00B36A96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5C6425">
        <w:rPr>
          <w:rFonts w:asciiTheme="minorHAnsi" w:hAnsiTheme="minorHAnsi" w:cstheme="minorHAnsi"/>
          <w:b/>
          <w:bCs/>
        </w:rPr>
        <w:t>Podstawy wykluczenia.</w:t>
      </w:r>
    </w:p>
    <w:p w:rsidR="00E84672" w:rsidRPr="005C6425" w:rsidRDefault="00E84672" w:rsidP="00B36A96">
      <w:pPr>
        <w:numPr>
          <w:ilvl w:val="1"/>
          <w:numId w:val="34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5C6425">
        <w:rPr>
          <w:rFonts w:asciiTheme="minorHAnsi" w:hAnsiTheme="minorHAnsi" w:cstheme="minorHAnsi"/>
        </w:rPr>
        <w:t>Z postępowania o udzielenie zamówienia wyklucza się wykonawców, w stosunku do których zachodzi którakolwiek z okoliczności wskazanych w art. 108 ust. 1 ustawy Pzp, tzn. z postępowania o udzielenie zamówienia wyklucza się wykonawcę:</w:t>
      </w:r>
    </w:p>
    <w:p w:rsidR="00E84672" w:rsidRPr="005C6425" w:rsidRDefault="00E84672" w:rsidP="00B36A96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1)</w:t>
      </w:r>
      <w:r w:rsidRPr="005C6425">
        <w:rPr>
          <w:rFonts w:asciiTheme="minorHAnsi" w:hAnsiTheme="minorHAnsi" w:cstheme="minorHAnsi"/>
        </w:rPr>
        <w:tab/>
        <w:t>będącego osobą fizyczną, którego prawomocnie skazano za przestępstwo:</w:t>
      </w:r>
    </w:p>
    <w:p w:rsidR="00E84672" w:rsidRPr="005C6425" w:rsidRDefault="00E84672" w:rsidP="00B36A96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a)</w:t>
      </w:r>
      <w:r w:rsidRPr="005C6425">
        <w:rPr>
          <w:rFonts w:asciiTheme="minorHAnsi" w:hAnsiTheme="minorHAnsi" w:cstheme="minorHAnsi"/>
        </w:rPr>
        <w:tab/>
        <w:t>udziału w zorganizowanej grupie przestępczej albo związku mającym na celu popełnienie przestępstwa lub przestępstwa skarbowego, o którym mowa w art. 258 Kodeksu karnego,</w:t>
      </w:r>
    </w:p>
    <w:p w:rsidR="00E84672" w:rsidRPr="005C6425" w:rsidRDefault="00E84672" w:rsidP="00B36A96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b)</w:t>
      </w:r>
      <w:r w:rsidRPr="005C6425">
        <w:rPr>
          <w:rFonts w:asciiTheme="minorHAnsi" w:hAnsiTheme="minorHAnsi" w:cstheme="minorHAnsi"/>
        </w:rPr>
        <w:tab/>
        <w:t>handlu ludźmi, o którym mowa w art. 189a Kodeksu karnego,</w:t>
      </w:r>
    </w:p>
    <w:p w:rsidR="00E84672" w:rsidRPr="005C6425" w:rsidRDefault="00E84672" w:rsidP="00B36A96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c)</w:t>
      </w:r>
      <w:r w:rsidRPr="005C6425">
        <w:rPr>
          <w:rFonts w:asciiTheme="minorHAnsi" w:hAnsiTheme="minorHAnsi" w:cstheme="minorHAnsi"/>
        </w:rPr>
        <w:tab/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:rsidR="00E84672" w:rsidRPr="005C6425" w:rsidRDefault="00E84672" w:rsidP="00B36A96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d)</w:t>
      </w:r>
      <w:r w:rsidRPr="005C6425">
        <w:rPr>
          <w:rFonts w:asciiTheme="minorHAnsi" w:hAnsiTheme="minorHAnsi" w:cstheme="minorHAnsi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:rsidR="00E84672" w:rsidRPr="005C6425" w:rsidRDefault="00E84672" w:rsidP="00B36A96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e)</w:t>
      </w:r>
      <w:r w:rsidRPr="005C6425">
        <w:rPr>
          <w:rFonts w:asciiTheme="minorHAnsi" w:hAnsiTheme="minorHAnsi" w:cstheme="minorHAnsi"/>
        </w:rPr>
        <w:tab/>
        <w:t>o charakterze terrorystycznym, o którym mowa w art. 115 § 20 Kodeksu karnego, lub mające na celu popełnienie tego przestępstwa,</w:t>
      </w:r>
    </w:p>
    <w:p w:rsidR="00E84672" w:rsidRPr="005C6425" w:rsidRDefault="00E84672" w:rsidP="00B36A96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f)</w:t>
      </w:r>
      <w:r w:rsidRPr="005C6425">
        <w:rPr>
          <w:rFonts w:asciiTheme="minorHAnsi" w:hAnsiTheme="minorHAnsi" w:cstheme="minorHAnsi"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:rsidR="00E84672" w:rsidRPr="005C6425" w:rsidRDefault="00E84672" w:rsidP="00B36A96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g)</w:t>
      </w:r>
      <w:r w:rsidRPr="005C6425">
        <w:rPr>
          <w:rFonts w:asciiTheme="minorHAnsi" w:hAnsiTheme="minorHAnsi" w:cstheme="minorHAnsi"/>
        </w:rPr>
        <w:tab/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:rsidR="00E84672" w:rsidRPr="005C6425" w:rsidRDefault="00E84672" w:rsidP="00B36A96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h)</w:t>
      </w:r>
      <w:r w:rsidRPr="005C6425">
        <w:rPr>
          <w:rFonts w:asciiTheme="minorHAnsi" w:hAnsiTheme="minorHAnsi" w:cstheme="minorHAnsi"/>
        </w:rPr>
        <w:tab/>
        <w:t xml:space="preserve"> o którym mowa w art. 9 ust. 1 i 3 lub art. 10 ustawy z dnia 15 czerwca 2012 r. o skutkach powierzania wykonywania pracy cudzoziemcom przebywającym wbrew przepisom na terytorium Rzeczypospolitej Polskiej</w:t>
      </w:r>
    </w:p>
    <w:p w:rsidR="00E84672" w:rsidRPr="005C6425" w:rsidRDefault="00E84672" w:rsidP="00B36A96">
      <w:pPr>
        <w:suppressAutoHyphens w:val="0"/>
        <w:spacing w:line="312" w:lineRule="auto"/>
        <w:ind w:left="851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- lub za odpowiedni czyn zabroniony określony w przepisach prawa obcego;</w:t>
      </w:r>
    </w:p>
    <w:p w:rsidR="00E84672" w:rsidRPr="005C6425" w:rsidRDefault="00E84672" w:rsidP="00B36A96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2)</w:t>
      </w:r>
      <w:r w:rsidRPr="005C6425">
        <w:rPr>
          <w:rFonts w:asciiTheme="minorHAnsi" w:hAnsiTheme="minorHAnsi" w:cstheme="minorHAnsi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:rsidR="00E84672" w:rsidRPr="005C6425" w:rsidRDefault="00E84672" w:rsidP="00B36A96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3)</w:t>
      </w:r>
      <w:r w:rsidRPr="005C6425">
        <w:rPr>
          <w:rFonts w:asciiTheme="minorHAnsi" w:hAnsiTheme="minorHAnsi" w:cstheme="minorHAnsi"/>
        </w:rPr>
        <w:tab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E84672" w:rsidRPr="005C6425" w:rsidRDefault="00E84672" w:rsidP="00B36A96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4)</w:t>
      </w:r>
      <w:r w:rsidRPr="005C6425">
        <w:rPr>
          <w:rFonts w:asciiTheme="minorHAnsi" w:hAnsiTheme="minorHAnsi" w:cstheme="minorHAnsi"/>
        </w:rPr>
        <w:tab/>
        <w:t>wobec którego prawomocnie orzeczono zakaz ubiegania się o zamówienia publiczne;</w:t>
      </w:r>
    </w:p>
    <w:p w:rsidR="00E84672" w:rsidRPr="005C6425" w:rsidRDefault="00E84672" w:rsidP="00B36A96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5)</w:t>
      </w:r>
      <w:r w:rsidRPr="005C6425">
        <w:rPr>
          <w:rFonts w:asciiTheme="minorHAnsi" w:hAnsiTheme="minorHAnsi" w:cstheme="minorHAnsi"/>
        </w:rPr>
        <w:tab/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:rsidR="00E84672" w:rsidRPr="005C6425" w:rsidRDefault="00E84672" w:rsidP="00B36A96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6)</w:t>
      </w:r>
      <w:r w:rsidRPr="005C6425">
        <w:rPr>
          <w:rFonts w:asciiTheme="minorHAnsi" w:hAnsiTheme="minorHAnsi" w:cstheme="minorHAnsi"/>
        </w:rPr>
        <w:tab/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:rsidR="00E84672" w:rsidRPr="005C6425" w:rsidRDefault="00E84672" w:rsidP="00B36A96">
      <w:pPr>
        <w:numPr>
          <w:ilvl w:val="1"/>
          <w:numId w:val="34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Ponadto, z postępowania o udzielenie zamówienia wyklucza się wykonawcę, w stosunku do którego zachodzą okoliczności wskazane w art. 109 ust. 1 pkt 4 ustawy Pzp, tj.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:rsidR="00E84672" w:rsidRPr="005C6425" w:rsidRDefault="00E84672" w:rsidP="00B36A96">
      <w:pPr>
        <w:numPr>
          <w:ilvl w:val="1"/>
          <w:numId w:val="34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 xml:space="preserve">Dodatkowo, zgodnie z art. 7 ust. 1 ustawy z dnia z dnia 13 kwietnia 2022 r. o szczególnych rozwiązaniach w zakresie przeciwdziałania wspieraniu agresji na Ukrainę oraz służących ochronie bezpieczeństwa narodowego, z postępowania o udzielenie zamówienia publicznego lub konkursu prowadzonego </w:t>
      </w:r>
      <w:r w:rsidRPr="005C6425">
        <w:rPr>
          <w:rFonts w:asciiTheme="minorHAnsi" w:hAnsiTheme="minorHAnsi" w:cstheme="minorHAnsi"/>
          <w:i/>
          <w:iCs/>
        </w:rPr>
        <w:t>na</w:t>
      </w:r>
      <w:r w:rsidRPr="005C6425">
        <w:rPr>
          <w:rFonts w:asciiTheme="minorHAnsi" w:hAnsiTheme="minorHAnsi" w:cstheme="minorHAnsi"/>
        </w:rPr>
        <w:t xml:space="preserve"> podstawie </w:t>
      </w:r>
      <w:r w:rsidRPr="005C6425">
        <w:rPr>
          <w:rFonts w:asciiTheme="minorHAnsi" w:hAnsiTheme="minorHAnsi" w:cstheme="minorHAnsi"/>
          <w:i/>
          <w:iCs/>
          <w:u w:color="FF0000"/>
        </w:rPr>
        <w:t>ustawy</w:t>
      </w:r>
      <w:r w:rsidRPr="005C6425">
        <w:rPr>
          <w:rFonts w:asciiTheme="minorHAnsi" w:hAnsiTheme="minorHAnsi" w:cstheme="minorHAnsi"/>
        </w:rPr>
        <w:t xml:space="preserve"> z </w:t>
      </w:r>
      <w:r w:rsidRPr="005C6425">
        <w:rPr>
          <w:rFonts w:asciiTheme="minorHAnsi" w:hAnsiTheme="minorHAnsi" w:cstheme="minorHAnsi"/>
          <w:i/>
          <w:iCs/>
        </w:rPr>
        <w:t>dnia</w:t>
      </w:r>
      <w:r w:rsidRPr="005C6425">
        <w:rPr>
          <w:rFonts w:asciiTheme="minorHAnsi" w:hAnsiTheme="minorHAnsi" w:cstheme="minorHAnsi"/>
        </w:rPr>
        <w:t xml:space="preserve"> 11 września 2019 r. - Prawo zamówień publicznych wyklucza się:</w:t>
      </w:r>
    </w:p>
    <w:p w:rsidR="00E84672" w:rsidRPr="005C6425" w:rsidRDefault="00E84672" w:rsidP="00B36A96">
      <w:pPr>
        <w:pStyle w:val="Akapitzlist"/>
        <w:numPr>
          <w:ilvl w:val="0"/>
          <w:numId w:val="35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wykonawcę oraz uczestnika konkursu wymienionego w wykazach określonych w 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 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wpisanego na listę na podstawie decyzji w sprawie wpisu na listę rozstrzygającej o zastosowaniu środka, o którym mowa w art. 1 pkt 3;</w:t>
      </w:r>
    </w:p>
    <w:p w:rsidR="00E84672" w:rsidRPr="005C6425" w:rsidRDefault="00E84672" w:rsidP="00B36A96">
      <w:pPr>
        <w:pStyle w:val="Akapitzlist"/>
        <w:numPr>
          <w:ilvl w:val="0"/>
          <w:numId w:val="35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wykonawcę oraz uczestnika konkursu, którego beneficjentem rzeczywistym w rozumieniu 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ustawy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z dnia 1 marca 2018 r. o przeciwdziałaniu praniu pieniędzy oraz finansowaniu terroryzmu jest osoba wymieniona w wykazach określonych  w 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 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:rsidR="00E84672" w:rsidRPr="005C6425" w:rsidRDefault="00E84672" w:rsidP="00B36A96">
      <w:pPr>
        <w:pStyle w:val="Akapitzlist"/>
        <w:numPr>
          <w:ilvl w:val="0"/>
          <w:numId w:val="35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wykonawcę oraz uczestnika konkursu, którego jednostką dominującą  w rozumieniu 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art. 3 ust. 1 pkt 37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ustawy z dnia 29 września 1994 r. o rachunkowości jest podmiot wymieniony w wykazach określonych w 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 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wpisany na listę lub będący taką jednostką dominującą od dnia 24 lutego 2022 r., o ile został wpisany na listę na podstawie decyzji w sprawie wpisu na listę rozstrzygającej o zastosowaniu środka, o którym mowa w art. 1 pkt 3.</w:t>
      </w:r>
    </w:p>
    <w:p w:rsidR="00E84672" w:rsidRPr="005C6425" w:rsidRDefault="00E84672" w:rsidP="00B36A96">
      <w:pPr>
        <w:spacing w:line="312" w:lineRule="auto"/>
        <w:ind w:left="426"/>
        <w:jc w:val="both"/>
        <w:rPr>
          <w:rFonts w:asciiTheme="minorHAnsi" w:hAnsiTheme="minorHAnsi" w:cstheme="minorHAnsi"/>
          <w:iCs/>
        </w:rPr>
      </w:pPr>
      <w:r w:rsidRPr="005C6425">
        <w:rPr>
          <w:rFonts w:asciiTheme="minorHAnsi" w:hAnsiTheme="minorHAnsi" w:cstheme="minorHAnsi"/>
          <w:iCs/>
        </w:rPr>
        <w:t>UWAGA!</w:t>
      </w:r>
    </w:p>
    <w:p w:rsidR="00E84672" w:rsidRPr="005C6425" w:rsidRDefault="00E84672" w:rsidP="00B36A96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  <w:i/>
          <w:iCs/>
        </w:rPr>
        <w:t xml:space="preserve">Osoba lub podmiot podlegające wykluczeniu </w:t>
      </w:r>
      <w:r w:rsidRPr="005C6425">
        <w:rPr>
          <w:rStyle w:val="Uwydatnienie"/>
          <w:rFonts w:asciiTheme="minorHAnsi" w:hAnsiTheme="minorHAnsi" w:cstheme="minorHAnsi"/>
        </w:rPr>
        <w:t>na</w:t>
      </w:r>
      <w:r w:rsidRPr="005C6425">
        <w:rPr>
          <w:rFonts w:asciiTheme="minorHAnsi" w:hAnsiTheme="minorHAnsi" w:cstheme="minorHAnsi"/>
          <w:i/>
          <w:iCs/>
        </w:rPr>
        <w:t xml:space="preserve"> podstawie art. 7 ust. 1 ustawy z dnia z dnia 13 kwietnia 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w postępowaniu o udzielenie zamówienia publicznego lub w konkursie, podlegają karze pieniężnej. Karę pieniężną, o której mowa powyżej, nakłada Prezes Urzędu Zamówień Publicznych, w drodze decyzji, w wysokości do 20 000 000 zł.</w:t>
      </w:r>
    </w:p>
    <w:p w:rsidR="00E84672" w:rsidRPr="005C6425" w:rsidRDefault="00E84672" w:rsidP="00B36A96">
      <w:pPr>
        <w:pStyle w:val="Akapitzlist"/>
        <w:numPr>
          <w:ilvl w:val="0"/>
          <w:numId w:val="3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W przypadku Wykonawców wspólnie ubiegających się o zamówienie żaden z nich nie może podlegać wykluczeniu                   z postępowania na podstawie ww. przesłanek.</w:t>
      </w:r>
    </w:p>
    <w:p w:rsidR="00E84672" w:rsidRPr="005C6425" w:rsidRDefault="00E84672" w:rsidP="00B36A96">
      <w:pPr>
        <w:pStyle w:val="Akapitzlist"/>
        <w:numPr>
          <w:ilvl w:val="0"/>
          <w:numId w:val="3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W przypadku powoływania się na zasoby podmiotów trzecich Zamawiający bada, czy nie zachodzą wobec tego podmiotu podstawy wykluczenia, które zostały przewidziane względem Wykonawcy.</w:t>
      </w:r>
    </w:p>
    <w:p w:rsidR="00E85A0B" w:rsidRPr="005C6425" w:rsidRDefault="00E85A0B" w:rsidP="00B36A96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:rsidR="004C6032" w:rsidRPr="005C6425" w:rsidRDefault="00C96E1B" w:rsidP="00B36A96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5C6425">
        <w:rPr>
          <w:rFonts w:asciiTheme="minorHAnsi" w:hAnsiTheme="minorHAnsi" w:cstheme="minorHAnsi"/>
          <w:b/>
          <w:bCs/>
        </w:rPr>
        <w:t>Informacja o warunkach udziału w postępowaniu</w:t>
      </w:r>
      <w:r w:rsidR="006F289A" w:rsidRPr="005C6425">
        <w:rPr>
          <w:rFonts w:asciiTheme="minorHAnsi" w:hAnsiTheme="minorHAnsi" w:cstheme="minorHAnsi"/>
          <w:b/>
          <w:bCs/>
        </w:rPr>
        <w:t>.</w:t>
      </w:r>
    </w:p>
    <w:p w:rsidR="00E84672" w:rsidRPr="005C6425" w:rsidRDefault="00E84672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 udzielenie zamówienia mogą ubiegać się wykonawcy, którzy 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pełniają następujące warunki udziału dotyczące:</w:t>
      </w:r>
    </w:p>
    <w:p w:rsidR="00E84672" w:rsidRPr="005C6425" w:rsidRDefault="00E84672" w:rsidP="00B36A96">
      <w:pPr>
        <w:pStyle w:val="pkt"/>
        <w:numPr>
          <w:ilvl w:val="0"/>
          <w:numId w:val="3"/>
        </w:numPr>
        <w:spacing w:before="0" w:after="0" w:line="312" w:lineRule="auto"/>
        <w:ind w:left="709" w:hanging="283"/>
        <w:rPr>
          <w:rFonts w:asciiTheme="minorHAnsi" w:hAnsiTheme="minorHAnsi" w:cstheme="minorHAnsi"/>
          <w:sz w:val="20"/>
        </w:rPr>
      </w:pPr>
      <w:r w:rsidRPr="005C6425">
        <w:rPr>
          <w:rFonts w:asciiTheme="minorHAnsi" w:hAnsiTheme="minorHAnsi" w:cstheme="minorHAnsi"/>
          <w:sz w:val="20"/>
        </w:rPr>
        <w:t>sytuacji ekonomicznej lub finansowej.</w:t>
      </w:r>
    </w:p>
    <w:p w:rsidR="00E84672" w:rsidRPr="005C6425" w:rsidRDefault="00E84672" w:rsidP="00B36A96">
      <w:pPr>
        <w:pStyle w:val="pkt"/>
        <w:spacing w:before="0" w:after="0" w:line="312" w:lineRule="auto"/>
        <w:ind w:left="709" w:firstLine="0"/>
        <w:rPr>
          <w:rFonts w:asciiTheme="minorHAnsi" w:hAnsiTheme="minorHAnsi" w:cstheme="minorHAnsi"/>
          <w:sz w:val="20"/>
        </w:rPr>
      </w:pPr>
      <w:r w:rsidRPr="005C6425">
        <w:rPr>
          <w:rFonts w:asciiTheme="minorHAnsi" w:hAnsiTheme="minorHAnsi" w:cstheme="minorHAnsi"/>
          <w:sz w:val="20"/>
        </w:rPr>
        <w:t>Wykonawca spełni warunek, jeżeli wykaże, że:</w:t>
      </w:r>
    </w:p>
    <w:p w:rsidR="00E84672" w:rsidRPr="005C6425" w:rsidRDefault="00E84672" w:rsidP="00B36A96">
      <w:pPr>
        <w:pStyle w:val="pkt"/>
        <w:numPr>
          <w:ilvl w:val="3"/>
          <w:numId w:val="5"/>
        </w:numPr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5C6425">
        <w:rPr>
          <w:rFonts w:asciiTheme="minorHAnsi" w:hAnsiTheme="minorHAnsi" w:cstheme="minorHAnsi"/>
          <w:sz w:val="20"/>
        </w:rPr>
        <w:t>posiada środki finansowe lub zdolność kredytową na kwotę równą co najmniej:</w:t>
      </w:r>
    </w:p>
    <w:p w:rsidR="00E84672" w:rsidRPr="005C6425" w:rsidRDefault="00E84672" w:rsidP="00B36A96">
      <w:pPr>
        <w:pStyle w:val="pkt"/>
        <w:spacing w:before="0" w:after="0" w:line="312" w:lineRule="auto"/>
        <w:ind w:left="993" w:firstLine="0"/>
        <w:rPr>
          <w:rFonts w:asciiTheme="minorHAnsi" w:hAnsiTheme="minorHAnsi" w:cstheme="minorHAnsi"/>
          <w:sz w:val="20"/>
        </w:rPr>
      </w:pPr>
      <w:r w:rsidRPr="005C6425">
        <w:rPr>
          <w:rFonts w:asciiTheme="minorHAnsi" w:hAnsiTheme="minorHAnsi" w:cstheme="minorHAnsi"/>
          <w:sz w:val="20"/>
        </w:rPr>
        <w:t xml:space="preserve">dla części nr 1: 500 000,00 PLN, dla części nr 2: 100 000,00 PLN, przy </w:t>
      </w:r>
      <w:r w:rsidR="007931F3" w:rsidRPr="005C6425">
        <w:rPr>
          <w:rFonts w:asciiTheme="minorHAnsi" w:hAnsiTheme="minorHAnsi" w:cstheme="minorHAnsi"/>
          <w:sz w:val="20"/>
        </w:rPr>
        <w:t>z</w:t>
      </w:r>
      <w:r w:rsidRPr="005C6425">
        <w:rPr>
          <w:rFonts w:asciiTheme="minorHAnsi" w:hAnsiTheme="minorHAnsi" w:cstheme="minorHAnsi"/>
          <w:sz w:val="20"/>
        </w:rPr>
        <w:t>łożeniu oferty na obydwie części: 600 000 PLN.</w:t>
      </w:r>
    </w:p>
    <w:p w:rsidR="00E84672" w:rsidRPr="005C6425" w:rsidRDefault="00E84672" w:rsidP="00B36A96">
      <w:pPr>
        <w:pStyle w:val="pkt"/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5C6425">
        <w:rPr>
          <w:rFonts w:asciiTheme="minorHAnsi" w:hAnsiTheme="minorHAnsi" w:cstheme="minorHAnsi"/>
          <w:sz w:val="20"/>
        </w:rPr>
        <w:t>b)</w:t>
      </w:r>
      <w:r w:rsidRPr="005C6425">
        <w:rPr>
          <w:rFonts w:asciiTheme="minorHAnsi" w:hAnsiTheme="minorHAnsi" w:cstheme="minorHAnsi"/>
          <w:sz w:val="20"/>
        </w:rPr>
        <w:tab/>
        <w:t>jest ubezpieczony od odpowiedzialności cywilnej w zakresie prowadzonej działalności związanej                             z przedmiotem zamówienia na łączną kwotę równą co najmniej: dla części nr 1: 1 000 000,00 PLN, dla części nr 2: 200 000,00 PLN, przy łożeniu oferty na obydwie części: 1 200 000 PLN.</w:t>
      </w:r>
    </w:p>
    <w:p w:rsidR="00E84672" w:rsidRPr="005C6425" w:rsidRDefault="00E84672" w:rsidP="00B36A96">
      <w:pPr>
        <w:pStyle w:val="pkt"/>
        <w:numPr>
          <w:ilvl w:val="0"/>
          <w:numId w:val="3"/>
        </w:numPr>
        <w:spacing w:before="0" w:after="0" w:line="312" w:lineRule="auto"/>
        <w:ind w:left="709" w:hanging="283"/>
        <w:rPr>
          <w:rFonts w:asciiTheme="minorHAnsi" w:hAnsiTheme="minorHAnsi" w:cstheme="minorHAnsi"/>
          <w:sz w:val="20"/>
        </w:rPr>
      </w:pPr>
      <w:r w:rsidRPr="005C6425">
        <w:rPr>
          <w:rFonts w:asciiTheme="minorHAnsi" w:hAnsiTheme="minorHAnsi" w:cstheme="minorHAnsi"/>
          <w:sz w:val="20"/>
        </w:rPr>
        <w:t>zdolności technicznej lub zawodowej.</w:t>
      </w:r>
    </w:p>
    <w:p w:rsidR="00E84672" w:rsidRPr="005C6425" w:rsidRDefault="00E84672" w:rsidP="00B36A96">
      <w:pPr>
        <w:pStyle w:val="pkt"/>
        <w:spacing w:before="0" w:after="0" w:line="312" w:lineRule="auto"/>
        <w:ind w:left="709" w:firstLine="0"/>
        <w:rPr>
          <w:rFonts w:asciiTheme="minorHAnsi" w:hAnsiTheme="minorHAnsi" w:cstheme="minorHAnsi"/>
          <w:sz w:val="20"/>
        </w:rPr>
      </w:pPr>
      <w:r w:rsidRPr="005C6425">
        <w:rPr>
          <w:rFonts w:asciiTheme="minorHAnsi" w:hAnsiTheme="minorHAnsi" w:cstheme="minorHAnsi"/>
          <w:sz w:val="20"/>
        </w:rPr>
        <w:t>Wykonawca spełni warunek, jeżeli wykaże, że:</w:t>
      </w:r>
    </w:p>
    <w:p w:rsidR="00E84672" w:rsidRPr="005C6425" w:rsidRDefault="00E84672" w:rsidP="00B36A96">
      <w:pPr>
        <w:pStyle w:val="pkt"/>
        <w:numPr>
          <w:ilvl w:val="0"/>
          <w:numId w:val="37"/>
        </w:numPr>
        <w:spacing w:before="0" w:after="0" w:line="312" w:lineRule="auto"/>
        <w:ind w:left="1134"/>
        <w:rPr>
          <w:rFonts w:asciiTheme="minorHAnsi" w:hAnsiTheme="minorHAnsi" w:cstheme="minorHAnsi"/>
          <w:sz w:val="20"/>
        </w:rPr>
      </w:pPr>
      <w:r w:rsidRPr="005C6425">
        <w:rPr>
          <w:rFonts w:asciiTheme="minorHAnsi" w:hAnsiTheme="minorHAnsi" w:cstheme="minorHAnsi"/>
          <w:sz w:val="20"/>
        </w:rPr>
        <w:t xml:space="preserve">w okresie ostatnich pięciu lat przed upływem terminu składania ofert, a jeżeli okres prowadzenia działalności jest krótszy - w tym okresie wykonał należycie min. 3 roboty budowlane, z których każda polegała na wykonaniu nawierzchni z sztucznej trawy na </w:t>
      </w:r>
      <w:r w:rsidR="00B36A96" w:rsidRPr="005C6425">
        <w:rPr>
          <w:rFonts w:asciiTheme="minorHAnsi" w:hAnsiTheme="minorHAnsi" w:cstheme="minorHAnsi"/>
          <w:sz w:val="20"/>
        </w:rPr>
        <w:t xml:space="preserve">terenach </w:t>
      </w:r>
      <w:r w:rsidRPr="005C6425">
        <w:rPr>
          <w:rFonts w:asciiTheme="minorHAnsi" w:hAnsiTheme="minorHAnsi" w:cstheme="minorHAnsi"/>
          <w:sz w:val="20"/>
        </w:rPr>
        <w:t>ogólnodostępnych</w:t>
      </w:r>
      <w:r w:rsidR="00B36A96" w:rsidRPr="005C6425">
        <w:rPr>
          <w:rFonts w:asciiTheme="minorHAnsi" w:hAnsiTheme="minorHAnsi" w:cstheme="minorHAnsi"/>
          <w:sz w:val="20"/>
        </w:rPr>
        <w:t xml:space="preserve"> lub </w:t>
      </w:r>
      <w:r w:rsidRPr="005C6425">
        <w:rPr>
          <w:rFonts w:asciiTheme="minorHAnsi" w:hAnsiTheme="minorHAnsi" w:cstheme="minorHAnsi"/>
          <w:sz w:val="20"/>
        </w:rPr>
        <w:t>publicznych terenach sportowych lub rekreacyjno-sportowych, o wartość każdej z robót min. 500 000,00 zł wraz z podatkiem vat – dla części nr 1;</w:t>
      </w:r>
    </w:p>
    <w:p w:rsidR="00E84672" w:rsidRPr="005C6425" w:rsidRDefault="00E84672" w:rsidP="00B36A96">
      <w:pPr>
        <w:pStyle w:val="pkt"/>
        <w:numPr>
          <w:ilvl w:val="0"/>
          <w:numId w:val="37"/>
        </w:numPr>
        <w:spacing w:before="0" w:after="0" w:line="312" w:lineRule="auto"/>
        <w:ind w:left="1134"/>
        <w:rPr>
          <w:rFonts w:asciiTheme="minorHAnsi" w:hAnsiTheme="minorHAnsi" w:cstheme="minorHAnsi"/>
          <w:sz w:val="20"/>
        </w:rPr>
      </w:pPr>
      <w:r w:rsidRPr="005C6425">
        <w:rPr>
          <w:rFonts w:asciiTheme="minorHAnsi" w:hAnsiTheme="minorHAnsi" w:cstheme="minorHAnsi"/>
          <w:sz w:val="20"/>
        </w:rPr>
        <w:t>w okresie ostatnich pięciu lat przed upływem terminu składania ofert, a jeżeli okres prowadzenia działalności jest krótszy - w tym okresie wykonał należycie min. 3 roboty budowlane, z których każda polegała na wykonaniu nawierzchni poliuretanowej</w:t>
      </w:r>
      <w:r w:rsidR="00B36A96" w:rsidRPr="005C6425">
        <w:rPr>
          <w:rFonts w:asciiTheme="minorHAnsi" w:hAnsiTheme="minorHAnsi" w:cstheme="minorHAnsi"/>
          <w:sz w:val="20"/>
        </w:rPr>
        <w:t xml:space="preserve"> na terenach ogólnodostępnych lub publicznych terenach sportowych lub rekreacyjno-sportowych</w:t>
      </w:r>
      <w:r w:rsidRPr="005C6425">
        <w:rPr>
          <w:rFonts w:asciiTheme="minorHAnsi" w:hAnsiTheme="minorHAnsi" w:cstheme="minorHAnsi"/>
          <w:sz w:val="20"/>
        </w:rPr>
        <w:t xml:space="preserve">, o wartość każdej z robót min. 100 000,00 zł wraz z podatkiem vat – dla części nr </w:t>
      </w:r>
      <w:r w:rsidR="00B36A96" w:rsidRPr="005C6425">
        <w:rPr>
          <w:rFonts w:asciiTheme="minorHAnsi" w:hAnsiTheme="minorHAnsi" w:cstheme="minorHAnsi"/>
          <w:sz w:val="20"/>
        </w:rPr>
        <w:t>2</w:t>
      </w:r>
      <w:r w:rsidRPr="005C6425">
        <w:rPr>
          <w:rFonts w:asciiTheme="minorHAnsi" w:hAnsiTheme="minorHAnsi" w:cstheme="minorHAnsi"/>
          <w:sz w:val="20"/>
        </w:rPr>
        <w:t>;</w:t>
      </w:r>
    </w:p>
    <w:p w:rsidR="00D141AF" w:rsidRPr="005C6425" w:rsidRDefault="00D141AF" w:rsidP="00B36A96">
      <w:pPr>
        <w:pStyle w:val="pkt"/>
        <w:numPr>
          <w:ilvl w:val="0"/>
          <w:numId w:val="31"/>
        </w:numPr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5C6425">
        <w:rPr>
          <w:rFonts w:asciiTheme="minorHAnsi" w:hAnsiTheme="minorHAnsi" w:cstheme="minorHAnsi"/>
          <w:sz w:val="20"/>
        </w:rPr>
        <w:t xml:space="preserve">dysponuje min. 1 osobą, która będzie brała udział w realizacji zamówienia jako kierownik robót posiadającą uprawnienia budowlane do kierowania robotami w specjalności konstrukcyjno-budowlanej lub architektonicznej w zakresie niezbędnym do realizacji przedmiotu zamówienia lub odpowiadające im równoważne uprawnienia w tej specjalności, które zostały wydane na podstawie wcześniej obowiązujących przepisów, zgodnie z wymogami ustawy Prawo Budowlane, która w ciągu ostatnich 5 lat kierowała (pełniła funkcję kierownika budowy lub kierownika robót w rozumieniu ustawy Prawo Budowlane), minimum </w:t>
      </w:r>
      <w:r w:rsidR="00E84672" w:rsidRPr="005C6425">
        <w:rPr>
          <w:rFonts w:asciiTheme="minorHAnsi" w:hAnsiTheme="minorHAnsi" w:cstheme="minorHAnsi"/>
          <w:sz w:val="20"/>
        </w:rPr>
        <w:t>3</w:t>
      </w:r>
      <w:r w:rsidRPr="005C6425">
        <w:rPr>
          <w:rFonts w:asciiTheme="minorHAnsi" w:hAnsiTheme="minorHAnsi" w:cstheme="minorHAnsi"/>
          <w:sz w:val="20"/>
        </w:rPr>
        <w:t xml:space="preserve"> robotami budowlanymi, z których każda </w:t>
      </w:r>
      <w:r w:rsidR="00E84672" w:rsidRPr="005C6425">
        <w:rPr>
          <w:rFonts w:asciiTheme="minorHAnsi" w:hAnsiTheme="minorHAnsi" w:cstheme="minorHAnsi"/>
          <w:sz w:val="20"/>
        </w:rPr>
        <w:t>polegała na wykonaniu nawierzchni z sztucznej trawy</w:t>
      </w:r>
      <w:r w:rsidR="00B36A96" w:rsidRPr="005C6425">
        <w:rPr>
          <w:rFonts w:asciiTheme="minorHAnsi" w:hAnsiTheme="minorHAnsi" w:cstheme="minorHAnsi"/>
          <w:sz w:val="20"/>
        </w:rPr>
        <w:t xml:space="preserve"> na terenach ogólnodostępnych lub publicznych terenach sportowych lub rekreacyjno-sportowych</w:t>
      </w:r>
      <w:r w:rsidR="00E84672" w:rsidRPr="005C6425">
        <w:rPr>
          <w:rFonts w:asciiTheme="minorHAnsi" w:hAnsiTheme="minorHAnsi" w:cstheme="minorHAnsi"/>
          <w:sz w:val="20"/>
        </w:rPr>
        <w:t>, o wartość każdej z robót min. 500 000,00 zł wraz z podatkiem vat – część nr 1;</w:t>
      </w:r>
    </w:p>
    <w:p w:rsidR="00E84672" w:rsidRPr="005C6425" w:rsidRDefault="00E84672" w:rsidP="00B36A96">
      <w:pPr>
        <w:pStyle w:val="pkt"/>
        <w:numPr>
          <w:ilvl w:val="0"/>
          <w:numId w:val="31"/>
        </w:numPr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5C6425">
        <w:rPr>
          <w:rFonts w:asciiTheme="minorHAnsi" w:hAnsiTheme="minorHAnsi" w:cstheme="minorHAnsi"/>
          <w:sz w:val="20"/>
        </w:rPr>
        <w:t>dysponuje min. 1 osobą, która będzie brała udział w realizacji zamówienia jako kierownik robót posiadającą uprawnienia budowlane do kierowania robotami w specjalności konstrukcyjno-budowlanej lub architektonicznej w zakresie niezbędnym do realizacji przedmiotu zamówienia lub odpowiadające im równoważne uprawnienia w tej specjalności, które zostały wydane na podstawie wcześniej obowiązujących przepisów, zgodnie z wymogami ustawy Prawo Budowlane, która w ciągu ostatnich 5 lat kierowała (pełniła funkcję kierownika budowy lub kierownika robót w rozumieniu ustawy Prawo Budowlane), minimum 3 robotami budowlanymi, z których każda polegała na wykonaniu nawierzchni poliuretanowej</w:t>
      </w:r>
      <w:r w:rsidR="00B36A96" w:rsidRPr="005C6425">
        <w:rPr>
          <w:rFonts w:asciiTheme="minorHAnsi" w:hAnsiTheme="minorHAnsi" w:cstheme="minorHAnsi"/>
          <w:sz w:val="20"/>
        </w:rPr>
        <w:t xml:space="preserve"> na terenach ogólnodostępnych lub publicznych terenach sportowych lub rekreacyjno-sportowych</w:t>
      </w:r>
      <w:r w:rsidRPr="005C6425">
        <w:rPr>
          <w:rFonts w:asciiTheme="minorHAnsi" w:hAnsiTheme="minorHAnsi" w:cstheme="minorHAnsi"/>
          <w:sz w:val="20"/>
        </w:rPr>
        <w:t>, o wartość każdej z robót min. 100 000,00 zł wraz z podatkiem vat</w:t>
      </w:r>
      <w:r w:rsidR="00B36A96" w:rsidRPr="005C6425">
        <w:rPr>
          <w:rFonts w:asciiTheme="minorHAnsi" w:hAnsiTheme="minorHAnsi" w:cstheme="minorHAnsi"/>
          <w:sz w:val="20"/>
        </w:rPr>
        <w:t xml:space="preserve"> – część nr 2.</w:t>
      </w:r>
    </w:p>
    <w:p w:rsidR="00D141AF" w:rsidRPr="005C6425" w:rsidRDefault="00D141AF" w:rsidP="00B36A96">
      <w:pPr>
        <w:spacing w:line="312" w:lineRule="auto"/>
        <w:ind w:left="709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Zamawiający informuję , że:</w:t>
      </w:r>
    </w:p>
    <w:p w:rsidR="00B36A96" w:rsidRPr="005C6425" w:rsidRDefault="00D141AF" w:rsidP="00B36A96">
      <w:pPr>
        <w:pStyle w:val="Akapitzlist"/>
        <w:numPr>
          <w:ilvl w:val="2"/>
          <w:numId w:val="31"/>
        </w:numPr>
        <w:spacing w:after="0" w:line="312" w:lineRule="auto"/>
        <w:ind w:left="1134" w:hanging="283"/>
        <w:jc w:val="both"/>
        <w:rPr>
          <w:rFonts w:cs="Calibri"/>
          <w:b w:val="0"/>
          <w:color w:val="auto"/>
          <w:sz w:val="20"/>
          <w:szCs w:val="20"/>
        </w:rPr>
      </w:pPr>
      <w:r w:rsidRPr="005C6425">
        <w:rPr>
          <w:rFonts w:cs="Calibri"/>
          <w:b w:val="0"/>
          <w:color w:val="auto"/>
          <w:sz w:val="20"/>
          <w:szCs w:val="20"/>
        </w:rPr>
        <w:t>dopuszcza przedstawienie osób posiadających równoważne kwalifikacje, zdobyte w innych państwach, na zasadach określonych w art. 12a ustawy z dnia 7 lipca 1994 r. Prawo Budowlane, z uwzględnieniem postanowień ustawy z dnia 18 marca 2008 r. o zasadach uznawania kwalifikacji zawodowych nabytych w państwach członkowskich Unii Europejskiej,</w:t>
      </w:r>
    </w:p>
    <w:p w:rsidR="00D141AF" w:rsidRPr="005C6425" w:rsidRDefault="00D141AF" w:rsidP="00B36A96">
      <w:pPr>
        <w:pStyle w:val="Akapitzlist"/>
        <w:numPr>
          <w:ilvl w:val="2"/>
          <w:numId w:val="31"/>
        </w:numPr>
        <w:spacing w:after="0" w:line="312" w:lineRule="auto"/>
        <w:ind w:left="1134"/>
        <w:jc w:val="both"/>
        <w:rPr>
          <w:rFonts w:cs="Calibr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poprzez </w:t>
      </w:r>
      <w:r w:rsidR="00B36A96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ogólnodostępne lub publiczne tereny sportowe lub rekreacyjno-sportowe Zamawiający rozumie urządzone obiekty lub tereny przeznaczone do prowadzenia aktywności sportowej lub rekreacyjnej, które są przeznaczone do powszechnego korzystania przez użytkowników, w szczególności boiska sportowe, kompleksy sportowe, obiekty rekreacyjne, place rekreacyjno-sportowe lub inne zagospodarowane tereny sportowe. Za ogólnodostępne lub publiczne tereny sportowe lub rekreacyjno-sportowe uznaje się w szczególności obiekty:  stanowiące własność jednostek sektora finansów publicznych lub zarządzane przez podmioty publiczne (np. gminy, powiaty, szkoły, jednostki organizacyjne), udostępniane użytkownikom w sposób powszechny, w szczególności mieszkańcom lub użytkownikom danej społeczności lub dostępne dla użytkowników bez konieczności posiadania członkostwa w organizacji, klubu lub przynależności do zamkniętej grupy.</w:t>
      </w:r>
    </w:p>
    <w:p w:rsidR="00183614" w:rsidRPr="005C6425" w:rsidRDefault="00183614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Wykonawców wspólnie ubiegających się o udzielenie zamówienia warun</w:t>
      </w:r>
      <w:r w:rsidR="00024A11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ki, o których mowa </w:t>
      </w:r>
      <w:r w:rsidR="007A4FCF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      </w:t>
      </w:r>
      <w:r w:rsidR="00024A11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pkt. </w:t>
      </w:r>
      <w:r w:rsidR="00601A76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XIV.1</w:t>
      </w:r>
      <w:r w:rsidR="007A4FCF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WZ zostaną spełnione wyłącznie jeżeli:</w:t>
      </w:r>
    </w:p>
    <w:p w:rsidR="00B8159F" w:rsidRPr="005C6425" w:rsidRDefault="00B8159F" w:rsidP="00B36A96">
      <w:pPr>
        <w:pStyle w:val="Default"/>
        <w:numPr>
          <w:ilvl w:val="0"/>
          <w:numId w:val="18"/>
        </w:numPr>
        <w:spacing w:line="312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w przypadku określonym w pkt 1 warunek zostanie spełniony, jeżeli jeden z Wykonawców spełni warunek samodzielnie lub będą łącznie posiadać wartość ubezpieczenia na kwotę określoną w SWZ; </w:t>
      </w:r>
    </w:p>
    <w:p w:rsidR="00B8159F" w:rsidRPr="005C6425" w:rsidRDefault="00B8159F" w:rsidP="00B36A96">
      <w:pPr>
        <w:pStyle w:val="Default"/>
        <w:numPr>
          <w:ilvl w:val="0"/>
          <w:numId w:val="18"/>
        </w:numPr>
        <w:spacing w:line="312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>w przypadku określonym w pkt 2 lit. a</w:t>
      </w:r>
      <w:r w:rsidR="00B36A96" w:rsidRPr="005C6425">
        <w:rPr>
          <w:rFonts w:asciiTheme="minorHAnsi" w:hAnsiTheme="minorHAnsi" w:cstheme="minorHAnsi"/>
          <w:color w:val="auto"/>
          <w:sz w:val="20"/>
          <w:szCs w:val="20"/>
        </w:rPr>
        <w:t>) lub lit. b)</w:t>
      </w: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 warunek zostanie spełniony, jeżeli jeden z Wykonawców wspólnie ubiegających się o udzielenie zamówienia spełni warunek samodzielnie (</w:t>
      </w:r>
      <w:r w:rsidRPr="005C6425">
        <w:rPr>
          <w:rFonts w:asciiTheme="minorHAnsi" w:hAnsiTheme="minorHAnsi" w:cstheme="minorHAnsi"/>
          <w:bCs/>
          <w:color w:val="auto"/>
          <w:sz w:val="20"/>
          <w:szCs w:val="20"/>
        </w:rPr>
        <w:t>sumowaniu nie mogą podlegać rodzaje wskazanych robót i ich wartości - nie sumuje się doświadczenia, warunek musi spełnić jeden z wykonawców lub podmiotów udostepniających zasoby</w:t>
      </w: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); </w:t>
      </w:r>
    </w:p>
    <w:p w:rsidR="00B8159F" w:rsidRPr="005C6425" w:rsidRDefault="00B8159F" w:rsidP="00B36A96">
      <w:pPr>
        <w:pStyle w:val="Default"/>
        <w:numPr>
          <w:ilvl w:val="0"/>
          <w:numId w:val="18"/>
        </w:numPr>
        <w:spacing w:line="312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w przypadku określonym w pkt 2 lit. </w:t>
      </w:r>
      <w:r w:rsidR="00B36A96" w:rsidRPr="005C6425">
        <w:rPr>
          <w:rFonts w:asciiTheme="minorHAnsi" w:hAnsiTheme="minorHAnsi" w:cstheme="minorHAnsi"/>
          <w:color w:val="auto"/>
          <w:sz w:val="20"/>
          <w:szCs w:val="20"/>
        </w:rPr>
        <w:t>c lub d)</w:t>
      </w:r>
      <w:r w:rsidRPr="005C6425">
        <w:rPr>
          <w:rFonts w:asciiTheme="minorHAnsi" w:hAnsiTheme="minorHAnsi" w:cstheme="minorHAnsi"/>
          <w:color w:val="auto"/>
          <w:sz w:val="20"/>
          <w:szCs w:val="20"/>
        </w:rPr>
        <w:t xml:space="preserve"> warunek zostanie spełniony, jeżeli jeden z Wykonawców wspólnie ubiegających się o udzielenie zamówienia lub wykonawcy łącznie spełnią warunek. </w:t>
      </w:r>
    </w:p>
    <w:p w:rsidR="00825143" w:rsidRPr="005C6425" w:rsidRDefault="00825143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Dysponowanie zasobami innego podmiotu.</w:t>
      </w:r>
    </w:p>
    <w:p w:rsidR="00825143" w:rsidRPr="005C6425" w:rsidRDefault="00825143" w:rsidP="00B36A96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może w celu potwierdzenia spełniania warunków udziału w postępowaniu, o których mowa </w:t>
      </w:r>
      <w:r w:rsidR="00B16B1E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    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pkt. XIV.1 SWZ,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prawnych, na zasadach określonych w art. 118 ustawy.</w:t>
      </w:r>
    </w:p>
    <w:p w:rsidR="001E7EC9" w:rsidRPr="005C6425" w:rsidRDefault="00E02CE7" w:rsidP="00B36A96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 których</w:t>
      </w:r>
      <w:r w:rsidR="00060E7D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mowa o których mowa w pkt. XIV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SWZ, oraz, jeżeli to dotyczy, zbada, czy nie zachodzą wobec tego podmiotu podstawy wykluczenia, które zostały przewidziane względem wykonawcy.</w:t>
      </w:r>
    </w:p>
    <w:p w:rsidR="0094095E" w:rsidRPr="005C6425" w:rsidRDefault="0094095E" w:rsidP="00B36A96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:rsidR="004C6032" w:rsidRPr="005C6425" w:rsidRDefault="00137C71" w:rsidP="00B36A96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5C6425">
        <w:rPr>
          <w:rFonts w:asciiTheme="minorHAnsi" w:hAnsiTheme="minorHAnsi" w:cstheme="minorHAnsi"/>
          <w:b/>
          <w:bCs/>
        </w:rPr>
        <w:t>Informacja o podmiotowych środkach dowodowych</w:t>
      </w:r>
      <w:r w:rsidR="006F289A" w:rsidRPr="005C6425">
        <w:rPr>
          <w:rFonts w:asciiTheme="minorHAnsi" w:hAnsiTheme="minorHAnsi" w:cstheme="minorHAnsi"/>
          <w:b/>
        </w:rPr>
        <w:t>.</w:t>
      </w:r>
    </w:p>
    <w:p w:rsidR="00EB04F5" w:rsidRPr="005C6425" w:rsidRDefault="00137C7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przed wyborem oferty najkorzystniejszej</w:t>
      </w:r>
      <w:r w:rsidR="001A248D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wezwie</w:t>
      </w:r>
      <w:r w:rsidR="00EB04F5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D41A86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="00EB04F5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którego oferta została najwyżej oceniona, do złożenia w wyznaczonym terminie, nie krótszym niż 5 dni od dnia wezwania, </w:t>
      </w:r>
      <w:r w:rsidR="00603526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podmiotowych środków dowodowych.</w:t>
      </w:r>
    </w:p>
    <w:p w:rsidR="00CD714F" w:rsidRPr="005C6425" w:rsidRDefault="00CD714F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podmiotowych środków dowodowych na potwierdzenie spełniania warunków udziału w postępowaniu.</w:t>
      </w:r>
    </w:p>
    <w:p w:rsidR="0055701E" w:rsidRPr="005C6425" w:rsidRDefault="0055701E" w:rsidP="00B36A96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dotyczącym </w:t>
      </w:r>
      <w:r w:rsidR="000D1784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sytuacji ekonomicznej lub finansowej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="0085016F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amawiający wezwie </w:t>
      </w:r>
      <w:r w:rsidR="0085016F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 do dostarczenia następujących dokumentów:</w:t>
      </w:r>
    </w:p>
    <w:p w:rsidR="0048425D" w:rsidRPr="005C6425" w:rsidRDefault="000D1784" w:rsidP="00B36A96">
      <w:pPr>
        <w:pStyle w:val="Akapitzlist"/>
        <w:numPr>
          <w:ilvl w:val="0"/>
          <w:numId w:val="4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informacji banku lub spółdzielczej kasy oszczędnościowo-kredytowej potwierdzającej wysokość posiadanych środków finansowych lub zdolność kredytową wykonawcy, w okresie nie wcześniejszym niż 3 miesiące przed jej złożeniem; </w:t>
      </w:r>
    </w:p>
    <w:p w:rsidR="0055701E" w:rsidRPr="005C6425" w:rsidRDefault="000D1784" w:rsidP="00B36A96">
      <w:pPr>
        <w:pStyle w:val="Akapitzlist"/>
        <w:numPr>
          <w:ilvl w:val="0"/>
          <w:numId w:val="4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dokumentów potwierdzających, że wykonawca jest ubezpieczony od odpowiedzialności cywilnej w zakresie prowadzonej działalności związanej z przedmiotem zamówienia ze wskazaniem sumy gwarancyjnej tego ubezpieczenia.</w:t>
      </w:r>
    </w:p>
    <w:p w:rsidR="00A25EF9" w:rsidRPr="005C6425" w:rsidRDefault="00137C71" w:rsidP="00B36A96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dotyczących zdolności technicznej lub zawodowej </w:t>
      </w:r>
      <w:r w:rsidR="0085016F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wezwie Wykonawcę 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 dostarczenia następujących dokumentów</w:t>
      </w:r>
      <w:r w:rsidR="00A25EF9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:</w:t>
      </w:r>
    </w:p>
    <w:p w:rsidR="00D141AF" w:rsidRPr="005C6425" w:rsidRDefault="000D1784" w:rsidP="00B36A96">
      <w:pPr>
        <w:pStyle w:val="Akapitzlist"/>
        <w:numPr>
          <w:ilvl w:val="0"/>
          <w:numId w:val="2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wykazu robót budowlanych wykonanych nie wcześniej niż w okresie ostatnich 5 lat, a jeżeli okres prowadzenia działalności jest krótszy – w tym okresie, wraz z podaniem ich rodzaju, wartości, daty i miejsca wykonania oraz podmiotów, na rzecz któr</w:t>
      </w:r>
      <w:r w:rsidR="00D21C07" w:rsidRPr="005C6425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ych roboty te zostały wykonane </w:t>
      </w:r>
      <w:r w:rsidR="00D21C07" w:rsidRPr="005C6425">
        <w:rPr>
          <w:rFonts w:asciiTheme="minorHAnsi" w:hAnsiTheme="minorHAnsi" w:cstheme="minorHAnsi"/>
          <w:color w:val="auto"/>
          <w:sz w:val="20"/>
          <w:szCs w:val="20"/>
          <w:lang w:eastAsia="pl-PL"/>
        </w:rPr>
        <w:t>- według wzoru załącznika nr 4 do SWZ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</w:t>
      </w:r>
      <w:r w:rsidR="00D141AF" w:rsidRPr="005C6425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ów – inne odpowiednie dokumenty,</w:t>
      </w:r>
    </w:p>
    <w:p w:rsidR="003C4222" w:rsidRPr="005C6425" w:rsidRDefault="00D141AF" w:rsidP="00B36A96">
      <w:pPr>
        <w:pStyle w:val="Akapitzlist"/>
        <w:numPr>
          <w:ilvl w:val="0"/>
          <w:numId w:val="2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wykazu osób, skierowanych przez wykonawcę do realizacji zamówienia publicznego, w szczególności odpowiedzialnych za świadczenie usług, kontrolę jakości lub kierowanie robotami budowlanymi, wraz                    z informacjami na temat ich kwalifikacji zawodowych, uprawnień, doświadczenia i wykształcenia niezbędnych do wykonania zamówienia publicznego, a także zakresu wykonywanych przez nie czynności oraz informacją o podstawie do dysponowania tymi osobami - </w:t>
      </w:r>
      <w:r w:rsidRPr="005C6425">
        <w:rPr>
          <w:rFonts w:asciiTheme="minorHAnsi" w:hAnsiTheme="minorHAnsi" w:cstheme="minorHAnsi"/>
          <w:color w:val="auto"/>
          <w:sz w:val="20"/>
          <w:szCs w:val="20"/>
          <w:lang w:eastAsia="pl-PL"/>
        </w:rPr>
        <w:t>według wzoru załącznika nr 8 do SWZ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.</w:t>
      </w:r>
    </w:p>
    <w:p w:rsidR="008337F7" w:rsidRPr="005C6425" w:rsidRDefault="008337F7" w:rsidP="00B36A96">
      <w:pPr>
        <w:tabs>
          <w:tab w:val="left" w:pos="709"/>
        </w:tabs>
        <w:spacing w:line="312" w:lineRule="auto"/>
        <w:jc w:val="both"/>
        <w:rPr>
          <w:rFonts w:asciiTheme="minorHAnsi" w:hAnsiTheme="minorHAnsi" w:cstheme="minorHAnsi"/>
        </w:rPr>
      </w:pPr>
    </w:p>
    <w:p w:rsidR="00F03EA5" w:rsidRPr="005C6425" w:rsidRDefault="00DF673C" w:rsidP="00B36A96">
      <w:pPr>
        <w:numPr>
          <w:ilvl w:val="0"/>
          <w:numId w:val="5"/>
        </w:numPr>
        <w:tabs>
          <w:tab w:val="left" w:pos="426"/>
        </w:tabs>
        <w:spacing w:line="312" w:lineRule="auto"/>
        <w:ind w:left="357" w:hanging="357"/>
        <w:rPr>
          <w:rFonts w:asciiTheme="minorHAnsi" w:hAnsiTheme="minorHAnsi" w:cstheme="minorHAnsi"/>
          <w:b/>
          <w:bCs/>
        </w:rPr>
      </w:pPr>
      <w:r w:rsidRPr="005C6425">
        <w:rPr>
          <w:rFonts w:asciiTheme="minorHAnsi" w:hAnsiTheme="minorHAnsi" w:cstheme="minorHAnsi"/>
          <w:b/>
          <w:bCs/>
        </w:rPr>
        <w:t>Sposób obliczenia ceny</w:t>
      </w:r>
      <w:r w:rsidR="00F03EA5" w:rsidRPr="005C6425">
        <w:rPr>
          <w:rFonts w:asciiTheme="minorHAnsi" w:hAnsiTheme="minorHAnsi" w:cstheme="minorHAnsi"/>
          <w:b/>
          <w:bCs/>
        </w:rPr>
        <w:t>.</w:t>
      </w:r>
    </w:p>
    <w:p w:rsidR="00DF673C" w:rsidRPr="005C6425" w:rsidRDefault="00CC233A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Cena oferty, za całość zamówienia, musi być podana cyfrowo. Cena oferty winna być obliczona i zapisana zgodnie z formularzem ofertowym</w:t>
      </w:r>
      <w:r w:rsidR="001E7EC9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kosztorysem ofertowym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. Cena ofertowa = cena netto + podatek vat.</w:t>
      </w:r>
    </w:p>
    <w:p w:rsidR="0052454F" w:rsidRPr="005C6425" w:rsidRDefault="00DF673C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Wykonawca obowiązany jest przedłożyć ofertę cenową zgodnie z Formularz</w:t>
      </w:r>
      <w:r w:rsidR="001E7EC9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em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ofertowy</w:t>
      </w:r>
      <w:r w:rsidR="001E7EC9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m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. Wszelkie obliczenia należy wykonywać na liczbach zaokrąglonych do dwóch miejsc po przecinku.</w:t>
      </w:r>
    </w:p>
    <w:p w:rsidR="00763F5A" w:rsidRPr="005C6425" w:rsidRDefault="00763F5A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należy naliczyć zgodnie z ustawą z dnia 11 marca 2004 </w:t>
      </w:r>
      <w:r w:rsidR="001E7EC9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r. o podatku od towarów i usług                                           </w:t>
      </w:r>
      <w:r w:rsidR="00FB6F61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</w:t>
      </w:r>
      <w:r w:rsidR="001E7EC9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</w:t>
      </w:r>
      <w:r w:rsidR="00B36A96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1E7EC9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B36A96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="00B8159F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1E7EC9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ze zm.). 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wynosi: </w:t>
      </w:r>
      <w:r w:rsidR="00DA79A2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roboty budowlane - </w:t>
      </w:r>
      <w:r w:rsidR="002C5D94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23%</w:t>
      </w:r>
      <w:r w:rsidR="00BE49CC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204F74" w:rsidRPr="005C6425" w:rsidRDefault="00204F74" w:rsidP="00B36A96">
      <w:pPr>
        <w:pStyle w:val="Akapitzlist"/>
        <w:spacing w:after="0" w:line="312" w:lineRule="auto"/>
        <w:ind w:left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Jeśli Wykonawca jest uprawniony do naliczania innej stawki podatku VAT zobowiązany jest dołączyć do oferty  interpretacje indywidualną wydaną przez  Krajową Administrację Skarbową.</w:t>
      </w:r>
    </w:p>
    <w:p w:rsidR="00204F74" w:rsidRPr="005C6425" w:rsidRDefault="00204F74" w:rsidP="00B36A96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W każdym braku ww. interpretacji i każdym innym przypadku, Zamawiający dokona poprawy podatku VAT dostosowując treść oferty do treści specyfikacji warunków zamówienia - arg. na podsta</w:t>
      </w:r>
      <w:r w:rsidR="001E7EC9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wie sentencji uchwała Są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du Najwyższego z dnia 20 października 2011 r. [III CZP 52/11, III CZP 53/11].</w:t>
      </w:r>
    </w:p>
    <w:p w:rsidR="00CC233A" w:rsidRPr="005C6425" w:rsidRDefault="00CC233A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Rozliczenia między </w:t>
      </w:r>
      <w:r w:rsidR="00037E44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amawiającym a </w:t>
      </w:r>
      <w:r w:rsidR="00037E44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ykonawcą prowadzone będą w walucie polskiej (złoty polski). 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rozliczenia w walutach obcych.</w:t>
      </w:r>
    </w:p>
    <w:p w:rsidR="005F5604" w:rsidRPr="005C6425" w:rsidRDefault="005F5604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W ofercie, o której mowa w ust. 1, wykonawca ma obowiązek:</w:t>
      </w:r>
    </w:p>
    <w:p w:rsidR="005F5604" w:rsidRPr="005C6425" w:rsidRDefault="005F5604" w:rsidP="00B36A96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poinformowania zamawiającego, że wybór jego oferty będzie prowadził do powstania u zamawiającego obowiązku podatkowego;</w:t>
      </w:r>
    </w:p>
    <w:p w:rsidR="005F5604" w:rsidRPr="005C6425" w:rsidRDefault="005F5604" w:rsidP="00B36A96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wskazania nazwy (rodzaju) towaru lub usługi, których dostawa lub świadczenie będą prowadziły do powstania obowiązku podatkowego;</w:t>
      </w:r>
    </w:p>
    <w:p w:rsidR="005F5604" w:rsidRPr="005C6425" w:rsidRDefault="005F5604" w:rsidP="00B36A96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wskazania wartości towaru lub usługi objętego obowiązkiem podatkowym zamawiającego, bez kwoty podatku;</w:t>
      </w:r>
    </w:p>
    <w:p w:rsidR="0052454F" w:rsidRPr="005C6425" w:rsidRDefault="005F5604" w:rsidP="00B36A96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wskazania stawki podatku od towarów i usług, która zgodnie z wiedzą wykonawcy, będzie miała zastosowanie</w:t>
      </w:r>
      <w:r w:rsidR="00D668A8" w:rsidRPr="005C6425">
        <w:rPr>
          <w:rFonts w:asciiTheme="minorHAnsi" w:hAnsiTheme="minorHAnsi" w:cstheme="minorHAnsi"/>
          <w:bCs/>
          <w:color w:val="auto"/>
          <w:sz w:val="20"/>
          <w:szCs w:val="20"/>
        </w:rPr>
        <w:t>.</w:t>
      </w:r>
    </w:p>
    <w:p w:rsidR="00B53201" w:rsidRPr="005C6425" w:rsidRDefault="00B53201" w:rsidP="00B36A96">
      <w:pPr>
        <w:pStyle w:val="Akapitzlist"/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:rsidR="0034006F" w:rsidRPr="005C6425" w:rsidRDefault="0052454F" w:rsidP="00B36A96">
      <w:pPr>
        <w:numPr>
          <w:ilvl w:val="0"/>
          <w:numId w:val="5"/>
        </w:numPr>
        <w:tabs>
          <w:tab w:val="left" w:pos="567"/>
        </w:tabs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5C6425">
        <w:rPr>
          <w:rFonts w:asciiTheme="minorHAnsi" w:hAnsiTheme="minorHAnsi" w:cstheme="minorHAnsi"/>
          <w:b/>
          <w:bCs/>
        </w:rPr>
        <w:t>Opis kryteriów oceny ofert, wraz z podaniem wag tych kryteriów, i sposobu oceny ofert</w:t>
      </w:r>
      <w:r w:rsidR="0034006F" w:rsidRPr="005C6425">
        <w:rPr>
          <w:rFonts w:asciiTheme="minorHAnsi" w:hAnsiTheme="minorHAnsi" w:cstheme="minorHAnsi"/>
          <w:b/>
        </w:rPr>
        <w:t>.</w:t>
      </w:r>
    </w:p>
    <w:p w:rsidR="0052454F" w:rsidRPr="005C6425" w:rsidRDefault="0052454F" w:rsidP="00B36A96">
      <w:pPr>
        <w:pStyle w:val="Akapitzlist"/>
        <w:numPr>
          <w:ilvl w:val="1"/>
          <w:numId w:val="5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Zamawiający będzie się kierował </w:t>
      </w:r>
      <w:r w:rsidR="00CB7F8C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następującymi 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kryteri</w:t>
      </w:r>
      <w:r w:rsidR="00CB7F8C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ami </w:t>
      </w:r>
      <w:r w:rsidR="00CB7F8C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oceny </w:t>
      </w:r>
      <w:r w:rsidR="005F5604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ofert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</w:tblPr>
      <w:tblGrid>
        <w:gridCol w:w="807"/>
        <w:gridCol w:w="6706"/>
        <w:gridCol w:w="2126"/>
      </w:tblGrid>
      <w:tr w:rsidR="005C6425" w:rsidRPr="005C6425" w:rsidTr="00CB7F8C">
        <w:trPr>
          <w:trHeight w:val="401"/>
        </w:trPr>
        <w:tc>
          <w:tcPr>
            <w:tcW w:w="807" w:type="dxa"/>
            <w:vAlign w:val="center"/>
          </w:tcPr>
          <w:p w:rsidR="00CB7F8C" w:rsidRPr="005C6425" w:rsidRDefault="00CB7F8C" w:rsidP="00B36A96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5C6425">
              <w:rPr>
                <w:rFonts w:cstheme="minorHAnsi"/>
                <w:iCs/>
                <w:sz w:val="20"/>
                <w:szCs w:val="20"/>
              </w:rPr>
              <w:t>Lp.</w:t>
            </w:r>
          </w:p>
        </w:tc>
        <w:tc>
          <w:tcPr>
            <w:tcW w:w="6706" w:type="dxa"/>
            <w:vAlign w:val="center"/>
          </w:tcPr>
          <w:p w:rsidR="00CB7F8C" w:rsidRPr="005C6425" w:rsidRDefault="00CB7F8C" w:rsidP="00B36A96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5C6425">
              <w:rPr>
                <w:rFonts w:cstheme="minorHAnsi"/>
                <w:iCs/>
                <w:sz w:val="20"/>
                <w:szCs w:val="20"/>
              </w:rPr>
              <w:t>Nazwa Kryterium</w:t>
            </w:r>
          </w:p>
        </w:tc>
        <w:tc>
          <w:tcPr>
            <w:tcW w:w="2126" w:type="dxa"/>
            <w:vAlign w:val="center"/>
          </w:tcPr>
          <w:p w:rsidR="00CB7F8C" w:rsidRPr="005C6425" w:rsidRDefault="00CB7F8C" w:rsidP="00B36A96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5C6425">
              <w:rPr>
                <w:rFonts w:cstheme="minorHAnsi"/>
                <w:iCs/>
                <w:sz w:val="20"/>
                <w:szCs w:val="20"/>
              </w:rPr>
              <w:t>Znaczenie (waga) kryterium</w:t>
            </w:r>
          </w:p>
        </w:tc>
      </w:tr>
      <w:tr w:rsidR="005C6425" w:rsidRPr="005C6425" w:rsidTr="00CB7F8C">
        <w:tc>
          <w:tcPr>
            <w:tcW w:w="807" w:type="dxa"/>
            <w:vAlign w:val="center"/>
          </w:tcPr>
          <w:p w:rsidR="00CB7F8C" w:rsidRPr="005C6425" w:rsidRDefault="00CB7F8C" w:rsidP="00B36A96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5C6425">
              <w:rPr>
                <w:rFonts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6706" w:type="dxa"/>
            <w:vAlign w:val="center"/>
          </w:tcPr>
          <w:p w:rsidR="00CB7F8C" w:rsidRPr="005C6425" w:rsidRDefault="00CB7F8C" w:rsidP="00B36A96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5C6425">
              <w:rPr>
                <w:rFonts w:cstheme="minorHAnsi"/>
                <w:iCs/>
                <w:sz w:val="20"/>
                <w:szCs w:val="20"/>
              </w:rPr>
              <w:t>Cena za przedmiot zamówienia</w:t>
            </w:r>
          </w:p>
        </w:tc>
        <w:tc>
          <w:tcPr>
            <w:tcW w:w="2126" w:type="dxa"/>
            <w:vAlign w:val="center"/>
          </w:tcPr>
          <w:p w:rsidR="00CB7F8C" w:rsidRPr="005C6425" w:rsidRDefault="00CB7F8C" w:rsidP="00B36A96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5C6425">
              <w:rPr>
                <w:rFonts w:cstheme="minorHAnsi"/>
                <w:iCs/>
                <w:sz w:val="20"/>
                <w:szCs w:val="20"/>
              </w:rPr>
              <w:t>60%</w:t>
            </w:r>
          </w:p>
        </w:tc>
      </w:tr>
      <w:tr w:rsidR="005C6425" w:rsidRPr="005C6425" w:rsidTr="00CB7F8C">
        <w:tc>
          <w:tcPr>
            <w:tcW w:w="807" w:type="dxa"/>
            <w:vAlign w:val="center"/>
          </w:tcPr>
          <w:p w:rsidR="00CB7F8C" w:rsidRPr="005C6425" w:rsidRDefault="00CB7F8C" w:rsidP="00B36A96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5C6425">
              <w:rPr>
                <w:rFonts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6706" w:type="dxa"/>
            <w:vAlign w:val="center"/>
          </w:tcPr>
          <w:p w:rsidR="00CB7F8C" w:rsidRPr="005C6425" w:rsidRDefault="00CB7F8C" w:rsidP="00B36A96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5C6425">
              <w:rPr>
                <w:rFonts w:cstheme="minorHAnsi"/>
                <w:sz w:val="20"/>
                <w:szCs w:val="20"/>
              </w:rPr>
              <w:t>Okres gwarancji</w:t>
            </w:r>
          </w:p>
        </w:tc>
        <w:tc>
          <w:tcPr>
            <w:tcW w:w="2126" w:type="dxa"/>
            <w:vAlign w:val="center"/>
          </w:tcPr>
          <w:p w:rsidR="00CB7F8C" w:rsidRPr="005C6425" w:rsidRDefault="00CB7F8C" w:rsidP="00B36A96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5C6425">
              <w:rPr>
                <w:rFonts w:cstheme="minorHAnsi"/>
                <w:iCs/>
                <w:sz w:val="20"/>
                <w:szCs w:val="20"/>
              </w:rPr>
              <w:t>40%</w:t>
            </w:r>
          </w:p>
        </w:tc>
      </w:tr>
      <w:tr w:rsidR="005C6425" w:rsidRPr="005C6425" w:rsidTr="00CB7F8C">
        <w:tc>
          <w:tcPr>
            <w:tcW w:w="807" w:type="dxa"/>
            <w:vAlign w:val="center"/>
          </w:tcPr>
          <w:p w:rsidR="00CB7F8C" w:rsidRPr="005C6425" w:rsidRDefault="00CB7F8C" w:rsidP="00B36A96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5C6425">
              <w:rPr>
                <w:rFonts w:cstheme="minorHAnsi"/>
                <w:iCs/>
                <w:sz w:val="20"/>
                <w:szCs w:val="20"/>
              </w:rPr>
              <w:t>3</w:t>
            </w:r>
          </w:p>
        </w:tc>
        <w:tc>
          <w:tcPr>
            <w:tcW w:w="6706" w:type="dxa"/>
            <w:vAlign w:val="center"/>
          </w:tcPr>
          <w:p w:rsidR="00CB7F8C" w:rsidRPr="005C6425" w:rsidRDefault="00CB7F8C" w:rsidP="00B36A96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5C6425">
              <w:rPr>
                <w:rFonts w:cstheme="minorHAnsi"/>
                <w:iCs/>
                <w:sz w:val="20"/>
                <w:szCs w:val="20"/>
              </w:rPr>
              <w:t xml:space="preserve">Suma </w:t>
            </w:r>
          </w:p>
        </w:tc>
        <w:tc>
          <w:tcPr>
            <w:tcW w:w="2126" w:type="dxa"/>
            <w:vAlign w:val="center"/>
          </w:tcPr>
          <w:p w:rsidR="00CB7F8C" w:rsidRPr="005C6425" w:rsidRDefault="00CB7F8C" w:rsidP="00B36A96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5C6425">
              <w:rPr>
                <w:rFonts w:cstheme="minorHAnsi"/>
                <w:iCs/>
                <w:sz w:val="20"/>
                <w:szCs w:val="20"/>
              </w:rPr>
              <w:t>100%</w:t>
            </w:r>
          </w:p>
        </w:tc>
      </w:tr>
    </w:tbl>
    <w:p w:rsidR="00CB7F8C" w:rsidRPr="005C6425" w:rsidRDefault="00CB7F8C" w:rsidP="00B36A96">
      <w:pPr>
        <w:pStyle w:val="Akapitzlist"/>
        <w:numPr>
          <w:ilvl w:val="1"/>
          <w:numId w:val="5"/>
        </w:numPr>
        <w:tabs>
          <w:tab w:val="left" w:pos="284"/>
          <w:tab w:val="left" w:pos="972"/>
        </w:tabs>
        <w:spacing w:after="0" w:line="312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Sposób punktowania rozpatrywanych ofert wg wag podanych w specyfikacji</w:t>
      </w:r>
    </w:p>
    <w:p w:rsidR="00CB7F8C" w:rsidRPr="005C6425" w:rsidRDefault="00CB7F8C" w:rsidP="00B36A96">
      <w:pPr>
        <w:pStyle w:val="Akapitzlist"/>
        <w:numPr>
          <w:ilvl w:val="2"/>
          <w:numId w:val="5"/>
        </w:numPr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Cena za przedmiot zamówienia – 60%</w:t>
      </w:r>
    </w:p>
    <w:p w:rsidR="00CB7F8C" w:rsidRPr="005C6425" w:rsidRDefault="00CB7F8C" w:rsidP="00B36A96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1.1. Jeżeli złożona oferta w kryterium najniższa cena jest najmniej korzystna – otrzymuje ona 0 pkt</w:t>
      </w:r>
    </w:p>
    <w:p w:rsidR="00CB7F8C" w:rsidRPr="005C6425" w:rsidRDefault="00CB7F8C" w:rsidP="00B36A96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1.2. Jeżeli oferta jest najkorzystniejsza lub równa ofercie najkorzystniejszej – otrzymuje maksymalną liczbę punktów – równą wadze kryterium – 60,00 pkt</w:t>
      </w:r>
    </w:p>
    <w:p w:rsidR="00CB7F8C" w:rsidRPr="005C6425" w:rsidRDefault="00CB7F8C" w:rsidP="00B36A96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1.3. Jeżeli wszystkie oferty są równe – wszystkie otrzymują maksymalną liczbę punktów równą wadze kryterium – 60,00 pkt</w:t>
      </w:r>
    </w:p>
    <w:p w:rsidR="00CB7F8C" w:rsidRPr="005C6425" w:rsidRDefault="00CB7F8C" w:rsidP="00B36A96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1.4. Jeżeli złożona oferta jest ofertą pośrednią (pomiędzy ofertą najmniej korzystną a najkorzystniejszą) – jej wartość punktowa obliczana jest w sposób następujący:</w:t>
      </w:r>
    </w:p>
    <w:p w:rsidR="00CB7F8C" w:rsidRPr="005C6425" w:rsidRDefault="00CB7F8C" w:rsidP="00B36A96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  <w:b/>
        </w:rPr>
      </w:pPr>
      <w:r w:rsidRPr="005C6425">
        <w:rPr>
          <w:rFonts w:asciiTheme="minorHAnsi" w:hAnsiTheme="minorHAnsi" w:cstheme="minorHAnsi"/>
          <w:b/>
        </w:rPr>
        <w:t>W</w:t>
      </w:r>
      <w:r w:rsidRPr="005C6425">
        <w:rPr>
          <w:rFonts w:asciiTheme="minorHAnsi" w:hAnsiTheme="minorHAnsi" w:cstheme="minorHAnsi"/>
          <w:b/>
          <w:vertAlign w:val="subscript"/>
        </w:rPr>
        <w:t>obliczana</w:t>
      </w:r>
      <w:r w:rsidRPr="005C6425">
        <w:rPr>
          <w:rFonts w:asciiTheme="minorHAnsi" w:hAnsiTheme="minorHAnsi" w:cstheme="minorHAnsi"/>
          <w:b/>
        </w:rPr>
        <w:t xml:space="preserve"> = ((X</w:t>
      </w:r>
      <w:r w:rsidRPr="005C6425">
        <w:rPr>
          <w:rFonts w:asciiTheme="minorHAnsi" w:hAnsiTheme="minorHAnsi" w:cstheme="minorHAnsi"/>
          <w:b/>
          <w:vertAlign w:val="subscript"/>
        </w:rPr>
        <w:t>max</w:t>
      </w:r>
      <w:r w:rsidRPr="005C6425">
        <w:rPr>
          <w:rFonts w:asciiTheme="minorHAnsi" w:hAnsiTheme="minorHAnsi" w:cstheme="minorHAnsi"/>
          <w:b/>
        </w:rPr>
        <w:t xml:space="preserve"> - X</w:t>
      </w:r>
      <w:r w:rsidRPr="005C6425">
        <w:rPr>
          <w:rFonts w:asciiTheme="minorHAnsi" w:hAnsiTheme="minorHAnsi" w:cstheme="minorHAnsi"/>
          <w:b/>
          <w:vertAlign w:val="subscript"/>
        </w:rPr>
        <w:t>obliczana</w:t>
      </w:r>
      <w:r w:rsidRPr="005C6425">
        <w:rPr>
          <w:rFonts w:asciiTheme="minorHAnsi" w:hAnsiTheme="minorHAnsi" w:cstheme="minorHAnsi"/>
          <w:b/>
        </w:rPr>
        <w:t>) / (X</w:t>
      </w:r>
      <w:r w:rsidRPr="005C6425">
        <w:rPr>
          <w:rFonts w:asciiTheme="minorHAnsi" w:hAnsiTheme="minorHAnsi" w:cstheme="minorHAnsi"/>
          <w:b/>
          <w:vertAlign w:val="subscript"/>
        </w:rPr>
        <w:t>max</w:t>
      </w:r>
      <w:r w:rsidRPr="005C6425">
        <w:rPr>
          <w:rFonts w:asciiTheme="minorHAnsi" w:hAnsiTheme="minorHAnsi" w:cstheme="minorHAnsi"/>
          <w:b/>
        </w:rPr>
        <w:t xml:space="preserve"> - X</w:t>
      </w:r>
      <w:r w:rsidRPr="005C6425">
        <w:rPr>
          <w:rFonts w:asciiTheme="minorHAnsi" w:hAnsiTheme="minorHAnsi" w:cstheme="minorHAnsi"/>
          <w:b/>
          <w:vertAlign w:val="subscript"/>
        </w:rPr>
        <w:t>min</w:t>
      </w:r>
      <w:r w:rsidRPr="005C6425">
        <w:rPr>
          <w:rFonts w:asciiTheme="minorHAnsi" w:hAnsiTheme="minorHAnsi" w:cstheme="minorHAnsi"/>
          <w:b/>
        </w:rPr>
        <w:t>)) * W</w:t>
      </w:r>
      <w:r w:rsidRPr="005C6425">
        <w:rPr>
          <w:rFonts w:asciiTheme="minorHAnsi" w:hAnsiTheme="minorHAnsi" w:cstheme="minorHAnsi"/>
          <w:b/>
          <w:vertAlign w:val="subscript"/>
        </w:rPr>
        <w:t>max</w:t>
      </w:r>
    </w:p>
    <w:p w:rsidR="00CB7F8C" w:rsidRPr="005C6425" w:rsidRDefault="00CB7F8C" w:rsidP="00B36A96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  <w:b/>
        </w:rPr>
      </w:pPr>
      <w:r w:rsidRPr="005C6425">
        <w:rPr>
          <w:rFonts w:asciiTheme="minorHAnsi" w:hAnsiTheme="minorHAnsi" w:cstheme="minorHAnsi"/>
          <w:b/>
          <w:u w:val="single"/>
        </w:rPr>
        <w:t>Dane:</w:t>
      </w:r>
    </w:p>
    <w:p w:rsidR="00CB7F8C" w:rsidRPr="005C6425" w:rsidRDefault="00CB7F8C" w:rsidP="00B36A96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W</w:t>
      </w:r>
      <w:r w:rsidRPr="005C6425">
        <w:rPr>
          <w:rFonts w:asciiTheme="minorHAnsi" w:hAnsiTheme="minorHAnsi" w:cstheme="minorHAnsi"/>
          <w:vertAlign w:val="subscript"/>
        </w:rPr>
        <w:t>obliczana</w:t>
      </w:r>
      <w:r w:rsidRPr="005C6425">
        <w:rPr>
          <w:rFonts w:asciiTheme="minorHAnsi" w:hAnsiTheme="minorHAnsi" w:cstheme="minorHAnsi"/>
        </w:rPr>
        <w:t xml:space="preserve"> – wartość punktowa, którą należy wyznaczyć dla badanej oferty</w:t>
      </w:r>
    </w:p>
    <w:p w:rsidR="00CB7F8C" w:rsidRPr="005C6425" w:rsidRDefault="00CB7F8C" w:rsidP="00B36A96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W</w:t>
      </w:r>
      <w:r w:rsidRPr="005C6425">
        <w:rPr>
          <w:rFonts w:asciiTheme="minorHAnsi" w:hAnsiTheme="minorHAnsi" w:cstheme="minorHAnsi"/>
          <w:vertAlign w:val="subscript"/>
        </w:rPr>
        <w:t>max</w:t>
      </w:r>
      <w:r w:rsidRPr="005C6425">
        <w:rPr>
          <w:rFonts w:asciiTheme="minorHAnsi" w:hAnsiTheme="minorHAnsi" w:cstheme="minorHAnsi"/>
        </w:rPr>
        <w:t xml:space="preserve"> – waga kryterium – maksymalna liczba punktów, która może być przyznana w kryterium najniższa cena – 60 pkt.</w:t>
      </w:r>
    </w:p>
    <w:p w:rsidR="00CB7F8C" w:rsidRPr="005C6425" w:rsidRDefault="00CB7F8C" w:rsidP="00B36A96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X</w:t>
      </w:r>
      <w:r w:rsidRPr="005C6425">
        <w:rPr>
          <w:rFonts w:asciiTheme="minorHAnsi" w:hAnsiTheme="minorHAnsi" w:cstheme="minorHAnsi"/>
          <w:vertAlign w:val="subscript"/>
        </w:rPr>
        <w:t>min</w:t>
      </w:r>
      <w:r w:rsidRPr="005C6425">
        <w:rPr>
          <w:rFonts w:asciiTheme="minorHAnsi" w:hAnsiTheme="minorHAnsi" w:cstheme="minorHAnsi"/>
        </w:rPr>
        <w:t xml:space="preserve"> – wartość najniższej ceny spośród złożonych ofert wykonawców</w:t>
      </w:r>
    </w:p>
    <w:p w:rsidR="00CB7F8C" w:rsidRPr="005C6425" w:rsidRDefault="00CB7F8C" w:rsidP="00B36A96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X</w:t>
      </w:r>
      <w:r w:rsidRPr="005C6425">
        <w:rPr>
          <w:rFonts w:asciiTheme="minorHAnsi" w:hAnsiTheme="minorHAnsi" w:cstheme="minorHAnsi"/>
          <w:vertAlign w:val="subscript"/>
        </w:rPr>
        <w:t>max</w:t>
      </w:r>
      <w:r w:rsidRPr="005C6425">
        <w:rPr>
          <w:rFonts w:asciiTheme="minorHAnsi" w:hAnsiTheme="minorHAnsi" w:cstheme="minorHAnsi"/>
        </w:rPr>
        <w:t xml:space="preserve"> – wartość najwyższej ceny spośród złożonych ofert wykonawców</w:t>
      </w:r>
    </w:p>
    <w:p w:rsidR="00CB7F8C" w:rsidRPr="005C6425" w:rsidRDefault="00CB7F8C" w:rsidP="00B36A96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>X</w:t>
      </w:r>
      <w:r w:rsidRPr="005C6425">
        <w:rPr>
          <w:rFonts w:asciiTheme="minorHAnsi" w:hAnsiTheme="minorHAnsi" w:cstheme="minorHAnsi"/>
          <w:vertAlign w:val="subscript"/>
        </w:rPr>
        <w:t>obliczana</w:t>
      </w:r>
      <w:r w:rsidRPr="005C6425">
        <w:rPr>
          <w:rFonts w:asciiTheme="minorHAnsi" w:hAnsiTheme="minorHAnsi" w:cstheme="minorHAnsi"/>
        </w:rPr>
        <w:t xml:space="preserve"> – wartość ceny badanej oferty w kryterium najniższa cena</w:t>
      </w:r>
    </w:p>
    <w:p w:rsidR="00CB7F8C" w:rsidRPr="005C6425" w:rsidRDefault="00CB7F8C" w:rsidP="00B36A96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  <w:iCs/>
        </w:rPr>
      </w:pPr>
      <w:r w:rsidRPr="005C6425">
        <w:rPr>
          <w:rFonts w:asciiTheme="minorHAnsi" w:hAnsiTheme="minorHAnsi" w:cstheme="minorHAnsi"/>
          <w:iCs/>
        </w:rPr>
        <w:t xml:space="preserve"> - maksymalna ilość punktów za cenę za przedmiot zamówienia – 60,00 pkt.</w:t>
      </w:r>
    </w:p>
    <w:p w:rsidR="00CB7F8C" w:rsidRPr="005C6425" w:rsidRDefault="00CB7F8C" w:rsidP="00B36A96">
      <w:pPr>
        <w:pStyle w:val="Akapitzlist"/>
        <w:numPr>
          <w:ilvl w:val="2"/>
          <w:numId w:val="8"/>
        </w:numPr>
        <w:tabs>
          <w:tab w:val="left" w:pos="567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Okres gwarancji – 40%</w:t>
      </w:r>
    </w:p>
    <w:p w:rsidR="00CB7F8C" w:rsidRPr="005C6425" w:rsidRDefault="00CB7F8C" w:rsidP="00B36A96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Zamawiający w ramach kryterium okres gwarancji będzie przyznawał punkty za zaoferowanie okresów gwarancji w następujący sposób:</w:t>
      </w:r>
    </w:p>
    <w:p w:rsidR="00CB7F8C" w:rsidRPr="005C6425" w:rsidRDefault="00CB7F8C" w:rsidP="00B36A96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36 m – cy </w:t>
      </w: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0 pkt</w:t>
      </w:r>
    </w:p>
    <w:p w:rsidR="00CB7F8C" w:rsidRPr="005C6425" w:rsidRDefault="00CB7F8C" w:rsidP="00B36A96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48 m- cy </w:t>
      </w:r>
      <w:r w:rsidR="00B16B1E"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</w: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oferta otrzyma 20 pkt</w:t>
      </w:r>
    </w:p>
    <w:p w:rsidR="00CB7F8C" w:rsidRPr="005C6425" w:rsidRDefault="00CB7F8C" w:rsidP="00B36A96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60 m – cy </w:t>
      </w: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40 pkt.</w:t>
      </w:r>
    </w:p>
    <w:p w:rsidR="00CB7F8C" w:rsidRPr="005C6425" w:rsidRDefault="00CB7F8C" w:rsidP="00B36A96">
      <w:pPr>
        <w:tabs>
          <w:tab w:val="left" w:pos="284"/>
        </w:tabs>
        <w:spacing w:line="312" w:lineRule="auto"/>
        <w:ind w:left="567"/>
        <w:jc w:val="both"/>
        <w:rPr>
          <w:rFonts w:asciiTheme="minorHAnsi" w:hAnsiTheme="minorHAnsi" w:cstheme="minorHAnsi"/>
          <w:iCs/>
        </w:rPr>
      </w:pPr>
      <w:r w:rsidRPr="005C6425">
        <w:rPr>
          <w:rFonts w:asciiTheme="minorHAnsi" w:hAnsiTheme="minorHAnsi" w:cstheme="minorHAnsi"/>
          <w:iCs/>
        </w:rPr>
        <w:t>Najkrótszy okres gwarancji to 36 miesięcy. Najdłuższy okres gwarancji to 60 miesięcy.</w:t>
      </w:r>
    </w:p>
    <w:p w:rsidR="00CB7F8C" w:rsidRPr="005C6425" w:rsidRDefault="00CB7F8C" w:rsidP="00B36A96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Zaoferowane okresu gwarancji krótszego spowoduje, że 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oferta zostanie odrzucona</w:t>
      </w: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. Zaoferowanie innych okresów gwarancji niż wskazanych powyżej oferta otrzyma 0 pkt.  </w:t>
      </w:r>
    </w:p>
    <w:p w:rsidR="00CB7F8C" w:rsidRPr="005C6425" w:rsidRDefault="00CB7F8C" w:rsidP="00B36A96">
      <w:pPr>
        <w:pStyle w:val="Akapitzlist"/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- maksymalna ilość punktów w kryterium najdłuższy okres gwarancji – 40,00 pkt.</w:t>
      </w:r>
    </w:p>
    <w:p w:rsidR="00CB7F8C" w:rsidRPr="005C6425" w:rsidRDefault="00CB7F8C" w:rsidP="00B36A96">
      <w:pPr>
        <w:pStyle w:val="Akapitzlist"/>
        <w:numPr>
          <w:ilvl w:val="2"/>
          <w:numId w:val="8"/>
        </w:numPr>
        <w:tabs>
          <w:tab w:val="left" w:pos="284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Łączna punktacja</w:t>
      </w:r>
    </w:p>
    <w:p w:rsidR="00CB7F8C" w:rsidRPr="005C6425" w:rsidRDefault="00CB7F8C" w:rsidP="00B36A96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Łączna punktacja jest sumą punktów uzyskanych w kryteriach: </w:t>
      </w:r>
      <w:r w:rsidRPr="005C6425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cena za przedmiot zamówienia, okres gwarancji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CB7F8C" w:rsidRPr="005C6425" w:rsidRDefault="00CB7F8C" w:rsidP="00B36A96">
      <w:pPr>
        <w:suppressAutoHyphens w:val="0"/>
        <w:spacing w:line="312" w:lineRule="auto"/>
        <w:ind w:left="567"/>
        <w:jc w:val="both"/>
        <w:rPr>
          <w:rFonts w:asciiTheme="minorHAnsi" w:eastAsia="Calibri" w:hAnsiTheme="minorHAnsi" w:cstheme="minorHAnsi"/>
          <w:bCs/>
          <w:lang w:eastAsia="en-US"/>
        </w:rPr>
      </w:pPr>
      <w:r w:rsidRPr="005C6425">
        <w:rPr>
          <w:rFonts w:asciiTheme="minorHAnsi" w:eastAsia="Calibri" w:hAnsiTheme="minorHAnsi" w:cstheme="minorHAnsi"/>
          <w:bCs/>
          <w:lang w:eastAsia="en-US"/>
        </w:rPr>
        <w:t>Punktacja przyznawana ofertom w poszczególnych kryteriach będzie liczona z dokładnością do dwóch miejsc po przecinku. Najwyższa liczba punktów wyznaczy najkorzystniejszą ofertę.</w:t>
      </w:r>
    </w:p>
    <w:p w:rsidR="0052454F" w:rsidRPr="005C6425" w:rsidRDefault="0052454F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Ocenie będą podlegać wyłącznie oferty nie podlegające odrzuceniu. </w:t>
      </w:r>
    </w:p>
    <w:p w:rsidR="0052454F" w:rsidRPr="005C6425" w:rsidRDefault="0052454F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Za najkorzyst</w:t>
      </w:r>
      <w:r w:rsidR="00CB7F8C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niejszą </w:t>
      </w:r>
      <w:r w:rsidR="000D1AC8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ofertę </w:t>
      </w:r>
      <w:r w:rsidR="00CB7F8C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zostanie uznana oferta,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która</w:t>
      </w:r>
      <w:r w:rsidR="00CB7F8C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otrzyma najwyższą ilość punktów</w:t>
      </w:r>
      <w:r w:rsidR="00CB7F8C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według </w:t>
      </w:r>
      <w:r w:rsidR="00CB7F8C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kryteriów </w:t>
      </w:r>
      <w:r w:rsidR="000D1AC8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="00CB7F8C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SWZ.</w:t>
      </w:r>
    </w:p>
    <w:p w:rsidR="0052454F" w:rsidRPr="005C6425" w:rsidRDefault="00B8498C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sytuacji, gdy Zamawiający nie będzie mógł dokonać wyboru najkorzystniejszej oferty z uwagi na to, że dwie lub więcej ofert otrzymały taką samą ilość punktów, Zamawiający dokona wyboru spośród tych ofert w sposób określony w art. 248 ust. 1-3 ustawy.</w:t>
      </w:r>
    </w:p>
    <w:p w:rsidR="0052454F" w:rsidRPr="005C6425" w:rsidRDefault="0052454F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</w:r>
    </w:p>
    <w:p w:rsidR="0052454F" w:rsidRPr="005C6425" w:rsidRDefault="0052454F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Jeżeli zostanie złożona oferta, której wybór prowadziłby do powstania u Zamawiającego </w:t>
      </w:r>
      <w:r w:rsidR="0085016F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obowiązku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podatkowego zgodnie z ustawą z dnia 11 marca 2004 r. o podatku o</w:t>
      </w:r>
      <w:r w:rsidR="00B8159F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 towarów i usług (Dz. U. z 202</w:t>
      </w:r>
      <w:r w:rsidR="00B36A96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B8159F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B36A96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="00B8159F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="0001789A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dla </w:t>
      </w:r>
      <w:r w:rsidR="00FA25D5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celów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zastosowania kryterium ceny </w:t>
      </w:r>
      <w:r w:rsidR="00FA25D5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dolicza do przedsta</w:t>
      </w:r>
      <w:r w:rsidR="00D668A8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wionej w tej ofercie ceny kwotę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podatku od </w:t>
      </w:r>
      <w:r w:rsidR="00FA25D5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towarów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i usług, </w:t>
      </w:r>
      <w:r w:rsidR="00FA25D5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którą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miałby obowiązek rozliczy</w:t>
      </w:r>
      <w:r w:rsidR="0001789A"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ć</w:t>
      </w: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52454F" w:rsidRPr="005C6425" w:rsidRDefault="0052454F" w:rsidP="00B36A96">
      <w:pPr>
        <w:spacing w:line="312" w:lineRule="auto"/>
        <w:jc w:val="both"/>
        <w:rPr>
          <w:rFonts w:asciiTheme="minorHAnsi" w:hAnsiTheme="minorHAnsi" w:cstheme="minorHAnsi"/>
          <w:iCs/>
        </w:rPr>
      </w:pPr>
    </w:p>
    <w:p w:rsidR="00601F1F" w:rsidRPr="005C6425" w:rsidRDefault="0052454F" w:rsidP="00B36A96">
      <w:pPr>
        <w:numPr>
          <w:ilvl w:val="0"/>
          <w:numId w:val="5"/>
        </w:numPr>
        <w:tabs>
          <w:tab w:val="left" w:pos="709"/>
        </w:tabs>
        <w:spacing w:line="312" w:lineRule="auto"/>
        <w:ind w:left="567" w:hanging="567"/>
        <w:jc w:val="both"/>
        <w:rPr>
          <w:rFonts w:asciiTheme="minorHAnsi" w:hAnsiTheme="minorHAnsi" w:cstheme="minorHAnsi"/>
          <w:b/>
          <w:bCs/>
        </w:rPr>
      </w:pPr>
      <w:r w:rsidRPr="005C6425">
        <w:rPr>
          <w:rFonts w:asciiTheme="minorHAnsi" w:hAnsiTheme="minorHAnsi" w:cstheme="minorHAnsi"/>
          <w:b/>
          <w:bCs/>
        </w:rPr>
        <w:t>Informacje o formalnościach, jakie muszą zostać dopełnione po wyborze oferty w celu zawarcia umowy w sprawie zamówienia publicznego</w:t>
      </w:r>
      <w:r w:rsidR="00601F1F" w:rsidRPr="005C6425">
        <w:rPr>
          <w:rFonts w:asciiTheme="minorHAnsi" w:hAnsiTheme="minorHAnsi" w:cstheme="minorHAnsi"/>
          <w:b/>
        </w:rPr>
        <w:t>.</w:t>
      </w:r>
    </w:p>
    <w:p w:rsidR="00143041" w:rsidRPr="005C6425" w:rsidRDefault="00BF1565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Zamawiający podpisze umowę z Wykonawcą, który przedłoży ofertę najkorzystniejszą z punktu widzenia kryteriów </w:t>
      </w:r>
      <w:r w:rsidR="00143041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specyfikacji</w:t>
      </w:r>
      <w:r w:rsidR="005A5FD8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143041" w:rsidRPr="005C6425" w:rsidRDefault="00BF1565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Wybrany wykonawca zostanie zawiadomiony o terminie i miejscu podpisania umowy</w:t>
      </w:r>
      <w:r w:rsidR="00911CC1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143041" w:rsidRPr="005C6425" w:rsidRDefault="00143041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zawarcia umowy w sprawie zamówienia publicznego, Wykonawca, którego ofertę wybrano, jako najkorzystniejszą przed zawarciem umowy składa:</w:t>
      </w:r>
    </w:p>
    <w:p w:rsidR="00143041" w:rsidRPr="005C6425" w:rsidRDefault="00143041" w:rsidP="00B36A96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pełnomocnictwo, jeżeli umowę podpisuje pełnomocnik;</w:t>
      </w:r>
    </w:p>
    <w:p w:rsidR="00143041" w:rsidRPr="005C6425" w:rsidRDefault="00143041" w:rsidP="00B36A96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5C6425">
        <w:rPr>
          <w:rFonts w:asciiTheme="minorHAnsi" w:hAnsiTheme="minorHAnsi" w:cstheme="minorHAnsi"/>
          <w:bCs/>
        </w:rPr>
        <w:t>umowę regulującą współpracę Wykonawców wspólnie ubiegających się o udzielenie zamówienia, jeżeli oferta tych Wykonawców zostanie wybrana;</w:t>
      </w:r>
    </w:p>
    <w:p w:rsidR="00911CC1" w:rsidRPr="005C6425" w:rsidRDefault="007338BC" w:rsidP="00B36A96">
      <w:pPr>
        <w:pStyle w:val="Akapitzlist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Jeżeli Wykonawca, którego oferta została wybrana jako najkorzystniejsza, uchyla si</w:t>
      </w:r>
      <w:r w:rsidR="0001789A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ę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od zawarcia umowy w sprawie Zamówienia publicznego Zamawiający może dokona</w:t>
      </w:r>
      <w:r w:rsidR="0001789A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ponownego badania i oceny ofert s</w:t>
      </w:r>
      <w:r w:rsidR="000D1AC8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pośród ofert pozostałych w postę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powaniu W</w:t>
      </w:r>
      <w:r w:rsidR="000D1AC8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ykonawców albo unieważni</w:t>
      </w:r>
      <w:r w:rsidR="0001789A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="000D1AC8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postę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powanie</w:t>
      </w:r>
      <w:r w:rsidR="00B060DA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DB3B03" w:rsidRPr="005C6425" w:rsidRDefault="00DB3B03" w:rsidP="00B36A96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:rsidR="007931F3" w:rsidRPr="005C6425" w:rsidRDefault="007931F3" w:rsidP="00B36A96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:rsidR="007931F3" w:rsidRPr="005C6425" w:rsidRDefault="007931F3" w:rsidP="00B36A96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:rsidR="00813EB8" w:rsidRPr="005C6425" w:rsidRDefault="007338BC" w:rsidP="00B36A96">
      <w:pPr>
        <w:numPr>
          <w:ilvl w:val="0"/>
          <w:numId w:val="5"/>
        </w:numPr>
        <w:tabs>
          <w:tab w:val="left" w:pos="567"/>
        </w:tabs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5C6425">
        <w:rPr>
          <w:rFonts w:asciiTheme="minorHAnsi" w:hAnsiTheme="minorHAnsi" w:cstheme="minorHAnsi"/>
          <w:b/>
        </w:rPr>
        <w:t>Pouczenie o środkach ochrony prawnej przysługujących wykonawcy</w:t>
      </w:r>
      <w:r w:rsidR="00126A02" w:rsidRPr="005C6425">
        <w:rPr>
          <w:rFonts w:asciiTheme="minorHAnsi" w:hAnsiTheme="minorHAnsi" w:cstheme="minorHAnsi"/>
          <w:b/>
        </w:rPr>
        <w:t>.</w:t>
      </w:r>
    </w:p>
    <w:p w:rsidR="007338BC" w:rsidRPr="005C6425" w:rsidRDefault="007338BC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Środki ochrony prawnej przysługują̨ Wykonawcy, jeżeli ma lub miał interes w uzyskaniu zamówienia oraz poniósł lub może ponieś</w:t>
      </w:r>
      <w:r w:rsidR="0001789A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szkod</w:t>
      </w:r>
      <w:r w:rsidR="0001789A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wyniku naruszenia</w:t>
      </w:r>
      <w:r w:rsidR="00BA551C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przez Zamawiającego przepisów U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:rsidR="007338BC" w:rsidRPr="005C6425" w:rsidRDefault="007338BC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przysługuje na:</w:t>
      </w:r>
    </w:p>
    <w:p w:rsidR="007338BC" w:rsidRPr="005C6425" w:rsidRDefault="007338BC" w:rsidP="00B36A96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niezgodną z przepisami ustawy czynnoś</w:t>
      </w:r>
      <w:r w:rsidR="0001789A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="000D1AC8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Zamawiającego, podjętą w postę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powaniu o udzielenie Zamówienia, </w:t>
      </w:r>
      <w:r w:rsidR="00FA25D5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  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tym na projektowane postanowienie umowy;</w:t>
      </w:r>
    </w:p>
    <w:p w:rsidR="007338BC" w:rsidRPr="005C6425" w:rsidRDefault="000D1AC8" w:rsidP="00B36A96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zaniechanie czynności w postę</w:t>
      </w:r>
      <w:r w:rsidR="007338BC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powaniu o udzielenie Zamówienia, do której Zamawiają</w:t>
      </w:r>
      <w:r w:rsidR="00BA551C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cy był obowiązany na podstawie U</w:t>
      </w:r>
      <w:r w:rsidR="007338BC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:rsidR="007338BC" w:rsidRPr="005C6425" w:rsidRDefault="007338BC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Odwołanie wnosi </w:t>
      </w:r>
      <w:r w:rsidR="00FA25D5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si</w:t>
      </w:r>
      <w:r w:rsidR="0001789A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Prezesa Krajowej Izby Odwoławczej w formie pisemnej albo w formie elektronicznej albo </w:t>
      </w:r>
      <w:r w:rsidR="00FA25D5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postaci elektronicznej opatrzone podpisem zaufanym.</w:t>
      </w:r>
    </w:p>
    <w:p w:rsidR="007338BC" w:rsidRPr="005C6425" w:rsidRDefault="007338BC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Na orzeczenie Krajowej Izby Odwoławczej oraz postanowienie Prezesa Krajowej Izby Odwoławczej, o</w:t>
      </w:r>
      <w:r w:rsidR="00BA551C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którym mowa w art. 519 ust. 1 U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="000D1AC8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stronom oraz uczestnikom postę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powania odwoławczego przysługuje skarga do sądu. Skarg</w:t>
      </w:r>
      <w:r w:rsidR="0001789A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wnosi si</w:t>
      </w:r>
      <w:r w:rsidR="0001789A"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5C6425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Sądu Okręgowego w Warszawie za pośrednictwem Prezesa Krajowej Izby Odwoławczej.</w:t>
      </w:r>
    </w:p>
    <w:p w:rsidR="007338BC" w:rsidRPr="005C6425" w:rsidRDefault="007338BC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Szczegółowe informacje dotyczące środków ochrony prawnej określone są w Dzia</w:t>
      </w:r>
      <w:r w:rsidR="00BA551C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le IX „Środki ochrony prawnej” U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stawy. </w:t>
      </w:r>
    </w:p>
    <w:p w:rsidR="00AA7AA3" w:rsidRPr="005C6425" w:rsidRDefault="00AA7AA3" w:rsidP="00B36A96">
      <w:pPr>
        <w:pStyle w:val="Akapitzlist"/>
        <w:spacing w:after="0" w:line="312" w:lineRule="auto"/>
        <w:ind w:left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A44DA6" w:rsidRPr="005C6425" w:rsidRDefault="00C10642" w:rsidP="00B36A96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Cs/>
          <w:color w:val="auto"/>
          <w:sz w:val="20"/>
          <w:szCs w:val="20"/>
        </w:rPr>
        <w:t>Tryb ogłoszenia wyników postępowania.</w:t>
      </w:r>
    </w:p>
    <w:p w:rsidR="00A44DA6" w:rsidRPr="005C6425" w:rsidRDefault="00A44DA6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Niezwłocznie po wyborze najkorzystniejszej oferty </w:t>
      </w:r>
      <w:r w:rsidR="00AB0318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amawiający </w:t>
      </w:r>
      <w:r w:rsidR="00AB0318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po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informuje równocześnie </w:t>
      </w:r>
      <w:r w:rsidR="00AB0318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oferty, o:</w:t>
      </w:r>
    </w:p>
    <w:p w:rsidR="00BA551C" w:rsidRPr="005C6425" w:rsidRDefault="00A44DA6" w:rsidP="00B36A96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:rsidR="00A44DA6" w:rsidRPr="005C6425" w:rsidRDefault="00A44DA6" w:rsidP="00B36A96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wykonawcach, których oferty zostały odrzucone</w:t>
      </w:r>
    </w:p>
    <w:p w:rsidR="00A44DA6" w:rsidRPr="005C6425" w:rsidRDefault="00A44DA6" w:rsidP="00B36A96">
      <w:pPr>
        <w:spacing w:line="312" w:lineRule="auto"/>
        <w:ind w:left="851" w:hanging="284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 xml:space="preserve">- podając </w:t>
      </w:r>
      <w:r w:rsidR="00B8159F" w:rsidRPr="005C6425">
        <w:rPr>
          <w:rFonts w:asciiTheme="minorHAnsi" w:hAnsiTheme="minorHAnsi" w:cstheme="minorHAnsi"/>
        </w:rPr>
        <w:t>uzasadnienie faktyczne i prawne</w:t>
      </w:r>
      <w:r w:rsidR="00BA551C" w:rsidRPr="005C6425">
        <w:rPr>
          <w:rFonts w:asciiTheme="minorHAnsi" w:hAnsiTheme="minorHAnsi" w:cstheme="minorHAnsi"/>
        </w:rPr>
        <w:t>.</w:t>
      </w:r>
    </w:p>
    <w:p w:rsidR="00A44DA6" w:rsidRPr="005C6425" w:rsidRDefault="00A44DA6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 unieważnieniu postępowania o udzielenie zamówienia </w:t>
      </w:r>
      <w:r w:rsidR="00AB0318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zawiadomi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równocześnie </w:t>
      </w:r>
      <w:r w:rsidR="00AB0318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</w:t>
      </w:r>
      <w:r w:rsidR="00AB0318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,</w:t>
      </w: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podając uzasadnienie faktyczne i prawne.</w:t>
      </w:r>
    </w:p>
    <w:p w:rsidR="00A44DA6" w:rsidRPr="005C6425" w:rsidRDefault="00AB0318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udostępni</w:t>
      </w:r>
      <w:r w:rsidR="00A44DA6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niezwłocznie informacje, o których mowa w </w:t>
      </w:r>
      <w:r w:rsidR="00BA551C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pkt. 1.1 i 2</w:t>
      </w:r>
      <w:r w:rsidR="00A44DA6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, na stronie internetowej prow</w:t>
      </w:r>
      <w:r w:rsidR="00C10642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adzonego postępowania</w:t>
      </w:r>
      <w:r w:rsidR="00BA551C"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C10642" w:rsidRPr="005C6425" w:rsidRDefault="00C10642" w:rsidP="00B36A9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 w:val="0"/>
          <w:color w:val="auto"/>
          <w:sz w:val="20"/>
          <w:szCs w:val="20"/>
        </w:rPr>
        <w:t>Ogłoszenie o wyniku postępowania zostanie opublikowane w Biuletynie Zamówień Publicznych w terminie 30 dni od dnia zakończenia postępowania.</w:t>
      </w:r>
    </w:p>
    <w:p w:rsidR="00674AF0" w:rsidRPr="005C6425" w:rsidRDefault="00674AF0" w:rsidP="00B36A96">
      <w:pPr>
        <w:spacing w:line="312" w:lineRule="auto"/>
      </w:pPr>
    </w:p>
    <w:p w:rsidR="007338BC" w:rsidRPr="005C6425" w:rsidRDefault="00AA7AA3" w:rsidP="00B36A96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6425">
        <w:rPr>
          <w:rFonts w:asciiTheme="minorHAnsi" w:hAnsiTheme="minorHAnsi" w:cstheme="minorHAnsi"/>
          <w:bCs/>
          <w:color w:val="auto"/>
          <w:sz w:val="20"/>
          <w:szCs w:val="20"/>
        </w:rPr>
        <w:t>Pozostałe informacje.</w:t>
      </w:r>
    </w:p>
    <w:p w:rsidR="00AA7AA3" w:rsidRPr="005C6425" w:rsidRDefault="00AA7AA3" w:rsidP="00B36A96">
      <w:pPr>
        <w:pStyle w:val="Tekstpodstawowywcity"/>
        <w:numPr>
          <w:ilvl w:val="1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sz w:val="20"/>
        </w:rPr>
      </w:pPr>
      <w:r w:rsidRPr="005C6425">
        <w:rPr>
          <w:rFonts w:asciiTheme="minorHAnsi" w:hAnsiTheme="minorHAnsi" w:cstheme="minorHAnsi"/>
          <w:sz w:val="20"/>
        </w:rPr>
        <w:t>Klauzula informacyjna.</w:t>
      </w:r>
    </w:p>
    <w:p w:rsidR="00D022AB" w:rsidRPr="005C6425" w:rsidRDefault="00D022AB" w:rsidP="00B36A96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left="426"/>
        <w:jc w:val="both"/>
        <w:rPr>
          <w:rFonts w:ascii="Calibri" w:eastAsia="Calibri" w:hAnsi="Calibri" w:cs="Calibri"/>
        </w:rPr>
      </w:pPr>
      <w:r w:rsidRPr="005C6425">
        <w:rPr>
          <w:rFonts w:ascii="Calibri" w:eastAsia="Calibri" w:hAnsi="Calibri" w:cs="Calibri"/>
        </w:rPr>
        <w:t xml:space="preserve">Zgodnie z art. 13 ust. 1 i 2 rozporządzenia Parlamentu Europejskiego i Rady (UE) 2016/679 z dnia 27 kwietnia 2016 r.                   w sprawie ochrony osób fizycznych w związku z przetwarzaniem danych osobowych i w sprawie swobodnego przepływu takich danych oraz uchylenia dyrektywy 95/46/WE (ogólne rozporządzenie o ochronie danych)                                (Dz. Urz. UE L 119 z 04.05.2016, str. 1), dalej „RODO”, informuję, że: </w:t>
      </w:r>
    </w:p>
    <w:p w:rsidR="00D022AB" w:rsidRPr="005C6425" w:rsidRDefault="00D022AB" w:rsidP="00B36A9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5C6425">
        <w:rPr>
          <w:rFonts w:ascii="Calibri" w:eastAsia="Calibri" w:hAnsi="Calibri" w:cs="Calibri"/>
        </w:rPr>
        <w:t>administratorem Pani/Pana danych osobowych jest Szkoła Podstawowa nr 6 im. H. Cegielskiego</w:t>
      </w:r>
      <w:r w:rsidR="007931F3" w:rsidRPr="005C6425">
        <w:rPr>
          <w:rFonts w:ascii="Calibri" w:eastAsia="Calibri" w:hAnsi="Calibri" w:cs="Calibri"/>
        </w:rPr>
        <w:t xml:space="preserve"> z Oddziałami Integracyjnymi 61</w:t>
      </w:r>
      <w:r w:rsidRPr="005C6425">
        <w:rPr>
          <w:rFonts w:ascii="Calibri" w:eastAsia="Calibri" w:hAnsi="Calibri" w:cs="Calibri"/>
        </w:rPr>
        <w:t xml:space="preserve">-245 Poznań, Os. Rusa 56, e-mail: </w:t>
      </w:r>
      <w:hyperlink r:id="rId26" w:history="1">
        <w:r w:rsidR="00787983" w:rsidRPr="005C6425">
          <w:rPr>
            <w:rStyle w:val="Hipercze"/>
            <w:rFonts w:ascii="Calibri" w:eastAsia="Calibri" w:hAnsi="Calibri" w:cs="Calibri"/>
            <w:color w:val="auto"/>
          </w:rPr>
          <w:t>sekretariat@sp6.poznan.pl</w:t>
        </w:r>
      </w:hyperlink>
      <w:r w:rsidRPr="005C6425">
        <w:rPr>
          <w:rFonts w:ascii="Calibri" w:eastAsia="Calibri" w:hAnsi="Calibri" w:cs="Calibri"/>
        </w:rPr>
        <w:t>;</w:t>
      </w:r>
      <w:r w:rsidR="00787983" w:rsidRPr="005C6425">
        <w:rPr>
          <w:rFonts w:ascii="Calibri" w:eastAsia="Calibri" w:hAnsi="Calibri" w:cs="Calibri"/>
        </w:rPr>
        <w:t xml:space="preserve"> </w:t>
      </w:r>
    </w:p>
    <w:p w:rsidR="00D022AB" w:rsidRPr="005C6425" w:rsidRDefault="00D022AB" w:rsidP="00B36A9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5C6425">
        <w:rPr>
          <w:rFonts w:ascii="Calibri" w:eastAsia="Calibri" w:hAnsi="Calibri" w:cs="Calibri"/>
        </w:rPr>
        <w:t xml:space="preserve">Administrator wyznaczył inspektora ochrony danych, z którym można skontaktować się poprzez  e-mail: </w:t>
      </w:r>
      <w:hyperlink r:id="rId27" w:history="1">
        <w:r w:rsidR="00B8159F" w:rsidRPr="005C6425">
          <w:rPr>
            <w:rStyle w:val="Hipercze"/>
            <w:rFonts w:ascii="Calibri" w:eastAsia="Calibri" w:hAnsi="Calibri" w:cs="Calibri"/>
            <w:color w:val="auto"/>
          </w:rPr>
          <w:t>iod2_oswiata@um.poznan.pl</w:t>
        </w:r>
      </w:hyperlink>
      <w:r w:rsidRPr="005C6425">
        <w:rPr>
          <w:rFonts w:ascii="Calibri" w:eastAsia="Calibri" w:hAnsi="Calibri" w:cs="Calibri"/>
        </w:rPr>
        <w:t>;</w:t>
      </w:r>
      <w:r w:rsidR="00B8159F" w:rsidRPr="005C6425">
        <w:rPr>
          <w:rFonts w:ascii="Calibri" w:eastAsia="Calibri" w:hAnsi="Calibri" w:cs="Calibri"/>
        </w:rPr>
        <w:t xml:space="preserve"> </w:t>
      </w:r>
    </w:p>
    <w:p w:rsidR="00D022AB" w:rsidRPr="005C6425" w:rsidRDefault="00D022AB" w:rsidP="00B36A9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5C6425">
        <w:rPr>
          <w:rFonts w:ascii="Calibri" w:eastAsia="Calibri" w:hAnsi="Calibri" w:cs="Calibri"/>
        </w:rPr>
        <w:t>Pani/Pana dane osobowe przetwarzane będą na podstawie art. 6 ust. 1 lit. c</w:t>
      </w:r>
      <w:r w:rsidRPr="005C6425">
        <w:rPr>
          <w:rFonts w:ascii="Calibri" w:eastAsia="Calibri" w:hAnsi="Calibri" w:cs="Calibri"/>
          <w:i/>
        </w:rPr>
        <w:t xml:space="preserve"> </w:t>
      </w:r>
      <w:r w:rsidRPr="005C6425">
        <w:rPr>
          <w:rFonts w:ascii="Calibri" w:eastAsia="Calibri" w:hAnsi="Calibri" w:cs="Calibri"/>
        </w:rPr>
        <w:t>RODO w celu związanym                              z przedmiotowym postępowaniem o udzielenie zamówienia publicznego prowadzonym w trybie podstawowym bez negocjacji pn. „</w:t>
      </w:r>
      <w:r w:rsidR="00B36A96" w:rsidRPr="005C6425">
        <w:rPr>
          <w:rFonts w:ascii="Calibri" w:eastAsia="Calibri" w:hAnsi="Calibri" w:cs="Calibri"/>
          <w:bCs/>
          <w:i/>
          <w:iCs/>
        </w:rPr>
        <w:t>Modernizacja kompleksu sportowego Orlik wraz z zapleczem szatniowo-sanitarnym oraz modernizacja i doposażenie terenów rekreacyjno-sportowych na terenie Szkoły Podstawowej nr 6 im. Hipolita Cegielskiego z Oddziałami Integracyjnymi na os. Rusa 56</w:t>
      </w:r>
      <w:r w:rsidR="00C206AA" w:rsidRPr="005C6425">
        <w:rPr>
          <w:rFonts w:ascii="Calibri" w:eastAsia="Calibri" w:hAnsi="Calibri" w:cs="Calibri"/>
          <w:bCs/>
          <w:i/>
          <w:iCs/>
        </w:rPr>
        <w:t xml:space="preserve"> </w:t>
      </w:r>
      <w:r w:rsidR="00B36A96" w:rsidRPr="005C6425">
        <w:rPr>
          <w:rFonts w:ascii="Calibri" w:eastAsia="Calibri" w:hAnsi="Calibri" w:cs="Calibri"/>
          <w:bCs/>
          <w:i/>
          <w:iCs/>
        </w:rPr>
        <w:t>w Poznaniu</w:t>
      </w:r>
      <w:r w:rsidRPr="005C6425">
        <w:rPr>
          <w:rFonts w:ascii="Calibri" w:eastAsia="Calibri" w:hAnsi="Calibri" w:cs="Calibri"/>
          <w:i/>
        </w:rPr>
        <w:t>”.</w:t>
      </w:r>
    </w:p>
    <w:p w:rsidR="00D022AB" w:rsidRPr="005C6425" w:rsidRDefault="00D022AB" w:rsidP="00B36A9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5C6425">
        <w:rPr>
          <w:rFonts w:ascii="Calibri" w:eastAsia="Calibri" w:hAnsi="Calibri" w:cs="Calibri"/>
        </w:rPr>
        <w:t xml:space="preserve">odbiorcami Pani/Pana danych osobowych będą osoby lub podmioty, którym udostępniona zostanie dokumentacja postępowania w oparciu o art. 18 ust. 1oraz art. 74 ust. 1 Ustawy; </w:t>
      </w:r>
    </w:p>
    <w:p w:rsidR="00D022AB" w:rsidRPr="005C6425" w:rsidRDefault="00D022AB" w:rsidP="00B36A9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5C6425">
        <w:rPr>
          <w:rFonts w:ascii="Calibri" w:eastAsia="Calibri" w:hAnsi="Calibri" w:cs="Calibri"/>
        </w:rPr>
        <w:t>Pani/Pana dane osobowe będą przechowywane, zgodnie z art. 78 ust. 1 Ustawy, przez okres 4 lat od dnia zakończenia postępowania o udzielenie zamówienia, a jeżeli czas trwania umowy przekracza 4 lata, okres przechowywania obejmuje cały czas trwania umowy;</w:t>
      </w:r>
    </w:p>
    <w:p w:rsidR="00D022AB" w:rsidRPr="005C6425" w:rsidRDefault="00D022AB" w:rsidP="00B36A9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i/>
        </w:rPr>
      </w:pPr>
      <w:r w:rsidRPr="005C6425">
        <w:rPr>
          <w:rFonts w:ascii="Calibri" w:eastAsia="Calibri" w:hAnsi="Calibri" w:cs="Calibri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D022AB" w:rsidRPr="005C6425" w:rsidRDefault="00D022AB" w:rsidP="00B36A9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5C6425">
        <w:rPr>
          <w:rFonts w:ascii="Calibri" w:eastAsia="Calibri" w:hAnsi="Calibri" w:cs="Calibri"/>
        </w:rPr>
        <w:t>w odniesieniu do Pani/Pana danych osobowych decyzje nie będą podejmowane w sposób zautomatyzowany, stosowanie do art. 22 RODO;</w:t>
      </w:r>
    </w:p>
    <w:p w:rsidR="00D022AB" w:rsidRPr="005C6425" w:rsidRDefault="00D022AB" w:rsidP="00B36A9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</w:rPr>
      </w:pPr>
      <w:r w:rsidRPr="005C6425">
        <w:rPr>
          <w:rFonts w:ascii="Calibri" w:eastAsia="Calibri" w:hAnsi="Calibri" w:cs="Calibri"/>
        </w:rPr>
        <w:t>posiada Pani/Pan:</w:t>
      </w:r>
    </w:p>
    <w:p w:rsidR="00D022AB" w:rsidRPr="005C6425" w:rsidRDefault="00D022AB" w:rsidP="00B36A96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</w:rPr>
      </w:pPr>
      <w:r w:rsidRPr="005C6425">
        <w:rPr>
          <w:rFonts w:ascii="Calibri" w:eastAsia="Calibri" w:hAnsi="Calibri" w:cs="Calibri"/>
        </w:rPr>
        <w:t>na podstawie art. 15 RODO prawo dostępu do danych osobowych Pani/Pana dotyczących;</w:t>
      </w:r>
    </w:p>
    <w:p w:rsidR="00D022AB" w:rsidRPr="005C6425" w:rsidRDefault="00D022AB" w:rsidP="00B36A96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</w:rPr>
      </w:pPr>
      <w:r w:rsidRPr="005C6425">
        <w:rPr>
          <w:rFonts w:ascii="Calibri" w:eastAsia="Calibri" w:hAnsi="Calibri" w:cs="Calibri"/>
        </w:rPr>
        <w:t>na podstawie art. 16 RODO prawo do sprostowania Pani/Pana danych osobowych;</w:t>
      </w:r>
    </w:p>
    <w:p w:rsidR="00D022AB" w:rsidRPr="005C6425" w:rsidRDefault="00D022AB" w:rsidP="00B36A96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</w:rPr>
      </w:pPr>
      <w:r w:rsidRPr="005C6425">
        <w:rPr>
          <w:rFonts w:ascii="Calibri" w:eastAsia="Calibri" w:hAnsi="Calibri" w:cs="Calibri"/>
        </w:rPr>
        <w:t xml:space="preserve">na podstawie art. 18 RODO prawo żądania od administratora ograniczenia przetwarzania danych osobowych z zastrzeżeniem przypadków, o których mowa w art. 18 ust. 2 RODO;  </w:t>
      </w:r>
    </w:p>
    <w:p w:rsidR="00D022AB" w:rsidRPr="005C6425" w:rsidRDefault="00D022AB" w:rsidP="00B36A96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5C6425">
        <w:rPr>
          <w:rFonts w:ascii="Calibri" w:eastAsia="Calibri" w:hAnsi="Calibri" w:cs="Calibri"/>
        </w:rPr>
        <w:t>prawo do wniesienia skargi do Prezesa Urzędu Ochrony Danych Osobowych, gdy uzna Pani/Pan, że przetwarzanie danych osobowych Pani/Pana dotyczących narusza przepisy RODO;</w:t>
      </w:r>
    </w:p>
    <w:p w:rsidR="00D022AB" w:rsidRPr="005C6425" w:rsidRDefault="00D022AB" w:rsidP="00B36A9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="Calibri" w:eastAsia="Calibri" w:hAnsi="Calibri" w:cs="Calibri"/>
          <w:i/>
        </w:rPr>
      </w:pPr>
      <w:r w:rsidRPr="005C6425">
        <w:rPr>
          <w:rFonts w:ascii="Calibri" w:eastAsia="Calibri" w:hAnsi="Calibri" w:cs="Calibri"/>
        </w:rPr>
        <w:t>nie przysługuje Pani/Panu:</w:t>
      </w:r>
    </w:p>
    <w:p w:rsidR="00D022AB" w:rsidRPr="005C6425" w:rsidRDefault="00D022AB" w:rsidP="00B36A96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5C6425">
        <w:rPr>
          <w:rFonts w:ascii="Calibri" w:eastAsia="Calibri" w:hAnsi="Calibri" w:cs="Calibri"/>
        </w:rPr>
        <w:t>w związku z art. 17 ust. 3 lit. b, d lub e RODO prawo do usunięcia danych osobowych;</w:t>
      </w:r>
    </w:p>
    <w:p w:rsidR="00D022AB" w:rsidRPr="005C6425" w:rsidRDefault="00D022AB" w:rsidP="00B36A96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5C6425">
        <w:rPr>
          <w:rFonts w:ascii="Calibri" w:eastAsia="Calibri" w:hAnsi="Calibri" w:cs="Calibri"/>
        </w:rPr>
        <w:t>prawo do przenoszenia danych osobowych, o którym mowa w art. 20 RODO;</w:t>
      </w:r>
    </w:p>
    <w:p w:rsidR="00D022AB" w:rsidRPr="005C6425" w:rsidRDefault="00D022AB" w:rsidP="00B36A96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="Calibri" w:eastAsia="Calibri" w:hAnsi="Calibri" w:cs="Calibri"/>
          <w:i/>
        </w:rPr>
      </w:pPr>
      <w:r w:rsidRPr="005C6425">
        <w:rPr>
          <w:rFonts w:ascii="Calibri" w:eastAsia="Calibri" w:hAnsi="Calibri" w:cs="Calibri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FA25D5" w:rsidRPr="005C6425" w:rsidRDefault="00AA7AA3" w:rsidP="00B36A96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jc w:val="both"/>
        <w:rPr>
          <w:rFonts w:asciiTheme="minorHAnsi" w:hAnsiTheme="minorHAnsi" w:cstheme="minorHAnsi"/>
          <w:bCs/>
          <w:sz w:val="20"/>
        </w:rPr>
      </w:pPr>
      <w:r w:rsidRPr="005C6425">
        <w:rPr>
          <w:rFonts w:asciiTheme="minorHAnsi" w:hAnsiTheme="minorHAnsi" w:cstheme="minorHAnsi"/>
          <w:bCs/>
          <w:sz w:val="20"/>
        </w:rPr>
        <w:t xml:space="preserve">W sprawach nieuregulowanych w niniejszej specyfikacji zastosowanie mają przepisy ustawy Prawo zamówień publicznych. </w:t>
      </w:r>
    </w:p>
    <w:p w:rsidR="00AA7AA3" w:rsidRPr="005C6425" w:rsidRDefault="00AA7AA3" w:rsidP="00B36A96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rPr>
          <w:rFonts w:asciiTheme="minorHAnsi" w:hAnsiTheme="minorHAnsi" w:cstheme="minorHAnsi"/>
          <w:bCs/>
          <w:sz w:val="20"/>
        </w:rPr>
      </w:pPr>
      <w:r w:rsidRPr="005C6425">
        <w:rPr>
          <w:rFonts w:asciiTheme="minorHAnsi" w:hAnsiTheme="minorHAnsi" w:cstheme="minorHAnsi"/>
          <w:bCs/>
          <w:sz w:val="20"/>
        </w:rPr>
        <w:t>Integralną częścią specyfikacji są następujące załączniki:</w:t>
      </w:r>
    </w:p>
    <w:p w:rsidR="00AA7AA3" w:rsidRPr="005C6425" w:rsidRDefault="005116CD" w:rsidP="00B36A96">
      <w:pPr>
        <w:tabs>
          <w:tab w:val="left" w:pos="97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 xml:space="preserve">Załącznik nr 1 – </w:t>
      </w:r>
      <w:r w:rsidRPr="005C6425">
        <w:rPr>
          <w:rFonts w:asciiTheme="minorHAnsi" w:hAnsiTheme="minorHAnsi" w:cstheme="minorHAnsi"/>
        </w:rPr>
        <w:tab/>
      </w:r>
      <w:r w:rsidR="00AF6870" w:rsidRPr="005C6425">
        <w:rPr>
          <w:rFonts w:asciiTheme="minorHAnsi" w:hAnsiTheme="minorHAnsi" w:cstheme="minorHAnsi"/>
          <w:bCs/>
          <w:iCs/>
        </w:rPr>
        <w:t>Formularz ofertowy</w:t>
      </w:r>
      <w:r w:rsidR="00AA7AA3" w:rsidRPr="005C6425">
        <w:rPr>
          <w:rFonts w:asciiTheme="minorHAnsi" w:hAnsiTheme="minorHAnsi" w:cstheme="minorHAnsi"/>
        </w:rPr>
        <w:t xml:space="preserve">. </w:t>
      </w:r>
    </w:p>
    <w:p w:rsidR="00AA7AA3" w:rsidRPr="005C6425" w:rsidRDefault="00AA7AA3" w:rsidP="00B36A96">
      <w:pPr>
        <w:tabs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 xml:space="preserve">Załącznik nr 2 – </w:t>
      </w:r>
      <w:r w:rsidRPr="005C6425">
        <w:rPr>
          <w:rFonts w:asciiTheme="minorHAnsi" w:hAnsiTheme="minorHAnsi" w:cstheme="minorHAnsi"/>
        </w:rPr>
        <w:tab/>
      </w:r>
      <w:r w:rsidR="005116CD" w:rsidRPr="005C6425">
        <w:rPr>
          <w:rFonts w:asciiTheme="minorHAnsi" w:hAnsiTheme="minorHAnsi" w:cstheme="minorHAnsi"/>
          <w:bCs/>
        </w:rPr>
        <w:t>Opis przedmiotu zamówienia</w:t>
      </w:r>
      <w:r w:rsidRPr="005C6425">
        <w:rPr>
          <w:rFonts w:asciiTheme="minorHAnsi" w:hAnsiTheme="minorHAnsi" w:cstheme="minorHAnsi"/>
        </w:rPr>
        <w:t>.</w:t>
      </w:r>
    </w:p>
    <w:p w:rsidR="00460926" w:rsidRPr="005C6425" w:rsidRDefault="00460926" w:rsidP="00B36A96">
      <w:pPr>
        <w:tabs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 xml:space="preserve">Załącznik nr 3 – </w:t>
      </w:r>
      <w:r w:rsidRPr="005C6425">
        <w:rPr>
          <w:rFonts w:asciiTheme="minorHAnsi" w:hAnsiTheme="minorHAnsi" w:cstheme="minorHAnsi"/>
        </w:rPr>
        <w:tab/>
      </w:r>
      <w:r w:rsidRPr="005C6425">
        <w:rPr>
          <w:rFonts w:asciiTheme="minorHAnsi" w:hAnsiTheme="minorHAnsi" w:cstheme="minorHAnsi"/>
          <w:bCs/>
        </w:rPr>
        <w:t>Projekt umowy</w:t>
      </w:r>
      <w:r w:rsidRPr="005C6425">
        <w:rPr>
          <w:rFonts w:asciiTheme="minorHAnsi" w:hAnsiTheme="minorHAnsi" w:cstheme="minorHAnsi"/>
        </w:rPr>
        <w:t>.</w:t>
      </w:r>
    </w:p>
    <w:p w:rsidR="00AA7AA3" w:rsidRPr="005C6425" w:rsidRDefault="00AA7AA3" w:rsidP="00B36A96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 xml:space="preserve">Załącznik nr </w:t>
      </w:r>
      <w:r w:rsidR="00460926" w:rsidRPr="005C6425">
        <w:rPr>
          <w:rFonts w:asciiTheme="minorHAnsi" w:hAnsiTheme="minorHAnsi" w:cstheme="minorHAnsi"/>
        </w:rPr>
        <w:t>4</w:t>
      </w:r>
      <w:r w:rsidRPr="005C6425">
        <w:rPr>
          <w:rFonts w:asciiTheme="minorHAnsi" w:hAnsiTheme="minorHAnsi" w:cstheme="minorHAnsi"/>
        </w:rPr>
        <w:t xml:space="preserve"> – </w:t>
      </w:r>
      <w:r w:rsidRPr="005C6425">
        <w:rPr>
          <w:rFonts w:asciiTheme="minorHAnsi" w:hAnsiTheme="minorHAnsi" w:cstheme="minorHAnsi"/>
        </w:rPr>
        <w:tab/>
      </w:r>
      <w:r w:rsidR="000D1784" w:rsidRPr="005C6425">
        <w:rPr>
          <w:rFonts w:asciiTheme="minorHAnsi" w:hAnsiTheme="minorHAnsi" w:cstheme="minorHAnsi"/>
        </w:rPr>
        <w:t xml:space="preserve">Wykaz robót budowlanych wykonanych nie wcześniej niż w okresie ostatnich 5 lat, </w:t>
      </w:r>
      <w:r w:rsidR="00B16B1E" w:rsidRPr="005C6425">
        <w:rPr>
          <w:rFonts w:asciiTheme="minorHAnsi" w:hAnsiTheme="minorHAnsi" w:cstheme="minorHAnsi"/>
        </w:rPr>
        <w:t xml:space="preserve">                            </w:t>
      </w:r>
      <w:r w:rsidR="000D1784" w:rsidRPr="005C6425">
        <w:rPr>
          <w:rFonts w:asciiTheme="minorHAnsi" w:hAnsiTheme="minorHAnsi" w:cstheme="minorHAnsi"/>
        </w:rPr>
        <w:t>a jeżeli okres prowadzenia dz</w:t>
      </w:r>
      <w:r w:rsidR="000D1784" w:rsidRPr="005C6425">
        <w:rPr>
          <w:rFonts w:asciiTheme="minorHAnsi" w:hAnsiTheme="minorHAnsi" w:cstheme="minorHAnsi"/>
          <w:b/>
        </w:rPr>
        <w:t>ia</w:t>
      </w:r>
      <w:r w:rsidR="000D1784" w:rsidRPr="005C6425">
        <w:rPr>
          <w:rFonts w:asciiTheme="minorHAnsi" w:hAnsiTheme="minorHAnsi" w:cstheme="minorHAnsi"/>
        </w:rPr>
        <w:t>łalności jest krótszy – w tym okresie, wraz z podaniem ich rodzaju, wartości, daty i miejsca wykonania oraz podmiotów, na rzecz których roboty te zostały wykonane</w:t>
      </w:r>
      <w:r w:rsidR="000D1784" w:rsidRPr="005C6425">
        <w:rPr>
          <w:rFonts w:asciiTheme="minorHAnsi" w:hAnsiTheme="minorHAnsi" w:cstheme="minorHAnsi"/>
          <w:b/>
        </w:rPr>
        <w:t xml:space="preserve">  </w:t>
      </w:r>
      <w:r w:rsidRPr="005C6425">
        <w:rPr>
          <w:rFonts w:asciiTheme="minorHAnsi" w:hAnsiTheme="minorHAnsi" w:cstheme="minorHAnsi"/>
        </w:rPr>
        <w:t>.</w:t>
      </w:r>
    </w:p>
    <w:p w:rsidR="00AF6870" w:rsidRPr="005C6425" w:rsidRDefault="00AF6870" w:rsidP="00B36A96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 xml:space="preserve">Załącznik nr 5 – </w:t>
      </w:r>
      <w:r w:rsidRPr="005C6425">
        <w:rPr>
          <w:rFonts w:asciiTheme="minorHAnsi" w:hAnsiTheme="minorHAnsi" w:cstheme="minorHAnsi"/>
        </w:rPr>
        <w:tab/>
      </w:r>
      <w:r w:rsidRPr="005C6425">
        <w:rPr>
          <w:rFonts w:asciiTheme="minorHAnsi" w:hAnsiTheme="minorHAnsi" w:cstheme="minorHAnsi"/>
          <w:bCs/>
          <w:iCs/>
        </w:rPr>
        <w:t>Oświadczenie Wykonawcy, składane na podstawie art. 125 ust. 1 ustawy Prawo zamówień publicznych</w:t>
      </w:r>
      <w:r w:rsidRPr="005C6425">
        <w:rPr>
          <w:rFonts w:asciiTheme="minorHAnsi" w:hAnsiTheme="minorHAnsi" w:cstheme="minorHAnsi"/>
        </w:rPr>
        <w:t>.</w:t>
      </w:r>
    </w:p>
    <w:p w:rsidR="00C13B66" w:rsidRPr="005C6425" w:rsidRDefault="00AA7AA3" w:rsidP="00B36A96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 xml:space="preserve">Załącznik nr </w:t>
      </w:r>
      <w:r w:rsidR="00AF6870" w:rsidRPr="005C6425">
        <w:rPr>
          <w:rFonts w:asciiTheme="minorHAnsi" w:hAnsiTheme="minorHAnsi" w:cstheme="minorHAnsi"/>
        </w:rPr>
        <w:t>6</w:t>
      </w:r>
      <w:r w:rsidRPr="005C6425">
        <w:rPr>
          <w:rFonts w:asciiTheme="minorHAnsi" w:hAnsiTheme="minorHAnsi" w:cstheme="minorHAnsi"/>
        </w:rPr>
        <w:t xml:space="preserve"> – </w:t>
      </w:r>
      <w:r w:rsidRPr="005C6425">
        <w:rPr>
          <w:rFonts w:asciiTheme="minorHAnsi" w:hAnsiTheme="minorHAnsi" w:cstheme="minorHAnsi"/>
        </w:rPr>
        <w:tab/>
      </w:r>
      <w:r w:rsidR="00CB6511" w:rsidRPr="005C6425">
        <w:rPr>
          <w:rFonts w:asciiTheme="minorHAnsi" w:hAnsiTheme="minorHAnsi" w:cstheme="minorHAnsi"/>
          <w:bCs/>
          <w:iCs/>
        </w:rPr>
        <w:t>Oświadczenia Podmiotu udostępniającego zasoby</w:t>
      </w:r>
      <w:r w:rsidRPr="005C6425">
        <w:rPr>
          <w:rFonts w:asciiTheme="minorHAnsi" w:hAnsiTheme="minorHAnsi" w:cstheme="minorHAnsi"/>
        </w:rPr>
        <w:t>.</w:t>
      </w:r>
    </w:p>
    <w:p w:rsidR="008138E0" w:rsidRPr="005C6425" w:rsidRDefault="008138E0" w:rsidP="00B36A96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 xml:space="preserve">Załącznik nr 7 – </w:t>
      </w:r>
      <w:r w:rsidRPr="005C6425">
        <w:rPr>
          <w:rFonts w:asciiTheme="minorHAnsi" w:hAnsiTheme="minorHAnsi" w:cstheme="minorHAnsi"/>
        </w:rPr>
        <w:tab/>
      </w:r>
      <w:r w:rsidRPr="005C6425">
        <w:rPr>
          <w:rFonts w:asciiTheme="minorHAnsi" w:hAnsiTheme="minorHAnsi" w:cstheme="minorHAnsi"/>
          <w:bCs/>
          <w:iCs/>
        </w:rPr>
        <w:t>Oświadczenie wykonawców wspólnie ubiegających się o udzielenie zamówienia.</w:t>
      </w:r>
    </w:p>
    <w:p w:rsidR="00D141AF" w:rsidRPr="005C6425" w:rsidRDefault="00D141AF" w:rsidP="00B36A96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 xml:space="preserve">Załącznik nr 8 – </w:t>
      </w:r>
      <w:r w:rsidRPr="005C6425">
        <w:rPr>
          <w:rFonts w:asciiTheme="minorHAnsi" w:hAnsiTheme="minorHAnsi" w:cstheme="minorHAnsi"/>
        </w:rPr>
        <w:tab/>
        <w:t>Wykaz osób.</w:t>
      </w:r>
    </w:p>
    <w:p w:rsidR="00D141AF" w:rsidRPr="005C6425" w:rsidRDefault="00D141AF" w:rsidP="00B36A96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5C6425">
        <w:rPr>
          <w:rFonts w:asciiTheme="minorHAnsi" w:hAnsiTheme="minorHAnsi" w:cstheme="minorHAnsi"/>
        </w:rPr>
        <w:t xml:space="preserve">Załącznik nr 9 – </w:t>
      </w:r>
      <w:r w:rsidRPr="005C6425">
        <w:rPr>
          <w:rFonts w:asciiTheme="minorHAnsi" w:hAnsiTheme="minorHAnsi" w:cstheme="minorHAnsi"/>
        </w:rPr>
        <w:tab/>
      </w:r>
      <w:r w:rsidRPr="005C6425">
        <w:rPr>
          <w:rFonts w:asciiTheme="minorHAnsi" w:hAnsiTheme="minorHAnsi" w:cstheme="minorHAnsi"/>
          <w:iCs/>
        </w:rPr>
        <w:t>Wzór Protokołu z odbycia wizji lokalnej</w:t>
      </w:r>
    </w:p>
    <w:p w:rsidR="00BF2BEC" w:rsidRPr="005C6425" w:rsidRDefault="00BF2BEC" w:rsidP="00B36A96">
      <w:pPr>
        <w:spacing w:line="312" w:lineRule="auto"/>
        <w:jc w:val="both"/>
        <w:rPr>
          <w:rFonts w:asciiTheme="minorHAnsi" w:hAnsiTheme="minorHAnsi" w:cstheme="minorHAnsi"/>
          <w:iCs/>
        </w:rPr>
      </w:pPr>
    </w:p>
    <w:p w:rsidR="00301199" w:rsidRPr="005C6425" w:rsidRDefault="004C6032" w:rsidP="00B36A96">
      <w:pPr>
        <w:spacing w:line="312" w:lineRule="auto"/>
        <w:jc w:val="both"/>
        <w:rPr>
          <w:rFonts w:asciiTheme="minorHAnsi" w:hAnsiTheme="minorHAnsi" w:cstheme="minorHAnsi"/>
          <w:iCs/>
        </w:rPr>
      </w:pPr>
      <w:r w:rsidRPr="005C6425">
        <w:rPr>
          <w:rFonts w:asciiTheme="minorHAnsi" w:hAnsiTheme="minorHAnsi" w:cstheme="minorHAnsi"/>
          <w:iCs/>
        </w:rPr>
        <w:t xml:space="preserve">Z dniem </w:t>
      </w:r>
      <w:r w:rsidR="00B36A96" w:rsidRPr="005C6425">
        <w:rPr>
          <w:rFonts w:asciiTheme="minorHAnsi" w:hAnsiTheme="minorHAnsi" w:cstheme="minorHAnsi"/>
          <w:iCs/>
        </w:rPr>
        <w:t>16 marca 2026</w:t>
      </w:r>
      <w:r w:rsidR="00AE4524" w:rsidRPr="005C6425">
        <w:rPr>
          <w:rFonts w:asciiTheme="minorHAnsi" w:hAnsiTheme="minorHAnsi" w:cstheme="minorHAnsi"/>
          <w:iCs/>
        </w:rPr>
        <w:t xml:space="preserve"> r. zatwierdzam specyfikację </w:t>
      </w:r>
      <w:r w:rsidRPr="005C6425">
        <w:rPr>
          <w:rFonts w:asciiTheme="minorHAnsi" w:hAnsiTheme="minorHAnsi" w:cstheme="minorHAnsi"/>
          <w:iCs/>
        </w:rPr>
        <w:t>warunków zamówienia.</w:t>
      </w:r>
    </w:p>
    <w:p w:rsidR="00C13B66" w:rsidRPr="005C6425" w:rsidRDefault="00C13B66" w:rsidP="00B36A96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:rsidR="00D022AB" w:rsidRPr="005C6425" w:rsidRDefault="00D022AB" w:rsidP="00B36A96">
      <w:pPr>
        <w:spacing w:line="312" w:lineRule="auto"/>
        <w:ind w:left="4536"/>
        <w:jc w:val="center"/>
        <w:rPr>
          <w:rFonts w:ascii="Calibri" w:eastAsia="Calibri" w:hAnsi="Calibri" w:cs="Calibri"/>
          <w:iCs/>
        </w:rPr>
      </w:pPr>
      <w:r w:rsidRPr="005C6425">
        <w:rPr>
          <w:rFonts w:ascii="Calibri" w:eastAsia="Calibri" w:hAnsi="Calibri" w:cs="Calibri"/>
          <w:iCs/>
        </w:rPr>
        <w:t>Dyrektor Szkoły Podstawowej nr 6</w:t>
      </w:r>
    </w:p>
    <w:p w:rsidR="00D022AB" w:rsidRPr="005C6425" w:rsidRDefault="00D022AB" w:rsidP="00B36A96">
      <w:pPr>
        <w:spacing w:line="312" w:lineRule="auto"/>
        <w:ind w:left="4536"/>
        <w:jc w:val="center"/>
        <w:rPr>
          <w:rFonts w:ascii="Calibri" w:eastAsia="Calibri" w:hAnsi="Calibri" w:cs="Calibri"/>
          <w:iCs/>
        </w:rPr>
      </w:pPr>
      <w:r w:rsidRPr="005C6425">
        <w:rPr>
          <w:rFonts w:ascii="Calibri" w:eastAsia="Calibri" w:hAnsi="Calibri" w:cs="Calibri"/>
          <w:iCs/>
        </w:rPr>
        <w:t>im. H. Cegielskiego z Oddziałami Integracyjnymi</w:t>
      </w:r>
    </w:p>
    <w:p w:rsidR="00D022AB" w:rsidRPr="005C6425" w:rsidRDefault="00D022AB" w:rsidP="00B36A96">
      <w:pPr>
        <w:spacing w:line="312" w:lineRule="auto"/>
        <w:ind w:left="4536"/>
        <w:jc w:val="center"/>
        <w:rPr>
          <w:rFonts w:ascii="Calibri" w:eastAsia="Calibri" w:hAnsi="Calibri" w:cs="Calibri"/>
          <w:iCs/>
        </w:rPr>
      </w:pPr>
    </w:p>
    <w:p w:rsidR="0048425D" w:rsidRPr="005C6425" w:rsidRDefault="00D022AB" w:rsidP="00B36A96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  <w:r w:rsidRPr="005C6425">
        <w:rPr>
          <w:rFonts w:ascii="Calibri" w:eastAsia="Calibri" w:hAnsi="Calibri" w:cs="Calibri"/>
          <w:iCs/>
        </w:rPr>
        <w:t xml:space="preserve"> - </w:t>
      </w:r>
      <w:r w:rsidRPr="005C6425">
        <w:rPr>
          <w:rFonts w:ascii="Calibri" w:eastAsia="Calibri" w:hAnsi="Calibri" w:cs="Calibri"/>
          <w:bCs/>
          <w:iCs/>
        </w:rPr>
        <w:t xml:space="preserve">Hanna Czajkowska - </w:t>
      </w:r>
    </w:p>
    <w:sectPr w:rsidR="0048425D" w:rsidRPr="005C6425" w:rsidSect="003F0634">
      <w:footerReference w:type="even" r:id="rId28"/>
      <w:footerReference w:type="default" r:id="rId29"/>
      <w:footnotePr>
        <w:pos w:val="beneathText"/>
      </w:footnotePr>
      <w:pgSz w:w="11905" w:h="16837"/>
      <w:pgMar w:top="1134" w:right="1132" w:bottom="1134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9DD" w:rsidRDefault="00B419DD">
      <w:r>
        <w:separator/>
      </w:r>
    </w:p>
  </w:endnote>
  <w:endnote w:type="continuationSeparator" w:id="0">
    <w:p w:rsidR="00B419DD" w:rsidRDefault="00B41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Noto Sans Symbols"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672" w:rsidRDefault="00E84672" w:rsidP="00985E2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84672" w:rsidRDefault="00E8467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672" w:rsidRPr="00120266" w:rsidRDefault="00E84672" w:rsidP="00032CF3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:rsidR="00E84672" w:rsidRPr="00676F1A" w:rsidRDefault="00E84672" w:rsidP="00676F1A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B419DD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B419DD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9DD" w:rsidRDefault="00B419DD">
      <w:r>
        <w:separator/>
      </w:r>
    </w:p>
  </w:footnote>
  <w:footnote w:type="continuationSeparator" w:id="0">
    <w:p w:rsidR="00B419DD" w:rsidRDefault="00B419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2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0000002"/>
    <w:multiLevelType w:val="multilevel"/>
    <w:tmpl w:val="4822A79A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0000004"/>
    <w:multiLevelType w:val="multilevel"/>
    <w:tmpl w:val="5246A76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z w:val="26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</w:lvl>
    <w:lvl w:ilvl="1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"/>
      <w:lvlJc w:val="left"/>
      <w:pPr>
        <w:tabs>
          <w:tab w:val="num" w:pos="2499"/>
        </w:tabs>
        <w:ind w:left="2499" w:hanging="1080"/>
      </w:pPr>
    </w:lvl>
    <w:lvl w:ilvl="4">
      <w:start w:val="1"/>
      <w:numFmt w:val="decimal"/>
      <w:lvlText w:val="%1.%2.%3.%4.%5"/>
      <w:lvlJc w:val="left"/>
      <w:pPr>
        <w:tabs>
          <w:tab w:val="num" w:pos="2783"/>
        </w:tabs>
        <w:ind w:left="2783" w:hanging="1080"/>
      </w:pPr>
    </w:lvl>
    <w:lvl w:ilvl="5">
      <w:start w:val="1"/>
      <w:numFmt w:val="decimal"/>
      <w:lvlText w:val="%1.%2.%3.%4.%5.%6"/>
      <w:lvlJc w:val="left"/>
      <w:pPr>
        <w:tabs>
          <w:tab w:val="num" w:pos="3427"/>
        </w:tabs>
        <w:ind w:left="3427" w:hanging="1440"/>
      </w:pPr>
    </w:lvl>
    <w:lvl w:ilvl="6">
      <w:start w:val="1"/>
      <w:numFmt w:val="decimal"/>
      <w:lvlText w:val="%1.%2.%3.%4.%5.%6.%7"/>
      <w:lvlJc w:val="left"/>
      <w:pPr>
        <w:tabs>
          <w:tab w:val="num" w:pos="3711"/>
        </w:tabs>
        <w:ind w:left="3711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55"/>
        </w:tabs>
        <w:ind w:left="435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39"/>
        </w:tabs>
        <w:ind w:left="4639" w:hanging="1800"/>
      </w:pPr>
    </w:lvl>
  </w:abstractNum>
  <w:abstractNum w:abstractNumId="5">
    <w:nsid w:val="00000006"/>
    <w:multiLevelType w:val="singleLevel"/>
    <w:tmpl w:val="00000006"/>
    <w:name w:val="WW8Num6"/>
    <w:lvl w:ilvl="0">
      <w:start w:val="45"/>
      <w:numFmt w:val="bullet"/>
      <w:lvlText w:val="-"/>
      <w:lvlJc w:val="left"/>
      <w:pPr>
        <w:tabs>
          <w:tab w:val="num" w:pos="831"/>
        </w:tabs>
        <w:ind w:left="831" w:hanging="360"/>
      </w:pPr>
      <w:rPr>
        <w:rFonts w:ascii="Times New Roman" w:hAnsi="Times New Roman"/>
        <w:b w:val="0"/>
        <w:i w:val="0"/>
        <w:sz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i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i w:val="0"/>
        <w:sz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FE5A541E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1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</w:abstractNum>
  <w:abstractNum w:abstractNumId="18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9">
    <w:nsid w:val="0000001D"/>
    <w:multiLevelType w:val="singleLevel"/>
    <w:tmpl w:val="2D5A252E"/>
    <w:name w:val="WW8Num39"/>
    <w:lvl w:ilvl="0">
      <w:start w:val="1"/>
      <w:numFmt w:val="upperRoman"/>
      <w:lvlText w:val="%1."/>
      <w:lvlJc w:val="left"/>
      <w:pPr>
        <w:tabs>
          <w:tab w:val="num" w:pos="0"/>
        </w:tabs>
        <w:ind w:left="928" w:hanging="360"/>
      </w:pPr>
      <w:rPr>
        <w:rFonts w:ascii="Arial" w:hAnsi="Arial" w:cs="Arial" w:hint="default"/>
        <w:b/>
        <w:sz w:val="22"/>
        <w:szCs w:val="20"/>
      </w:rPr>
    </w:lvl>
  </w:abstractNum>
  <w:abstractNum w:abstractNumId="20">
    <w:nsid w:val="06657B17"/>
    <w:multiLevelType w:val="hybridMultilevel"/>
    <w:tmpl w:val="0010E67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130ADB3A">
      <w:start w:val="1"/>
      <w:numFmt w:val="decimal"/>
      <w:lvlText w:val="%3)"/>
      <w:lvlJc w:val="right"/>
      <w:pPr>
        <w:ind w:left="2585" w:hanging="180"/>
      </w:pPr>
      <w:rPr>
        <w:rFonts w:asciiTheme="minorHAnsi" w:eastAsia="Times New Roman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>
    <w:nsid w:val="074063EC"/>
    <w:multiLevelType w:val="multilevel"/>
    <w:tmpl w:val="42285AF2"/>
    <w:name w:val="Nasza2"/>
    <w:lvl w:ilvl="0">
      <w:start w:val="1"/>
      <w:numFmt w:val="upperRoman"/>
      <w:suff w:val="nothing"/>
      <w:lvlText w:val="%1."/>
      <w:lvlJc w:val="left"/>
      <w:pPr>
        <w:ind w:left="227" w:hanging="227"/>
      </w:pPr>
      <w:rPr>
        <w:rFonts w:ascii="Arial" w:hAnsi="Arial" w:hint="default"/>
      </w:rPr>
    </w:lvl>
    <w:lvl w:ilvl="1">
      <w:start w:val="1"/>
      <w:numFmt w:val="ordinal"/>
      <w:lvlText w:val="%2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suff w:val="space"/>
      <w:lvlText w:val="%3)"/>
      <w:lvlJc w:val="left"/>
      <w:pPr>
        <w:ind w:left="680" w:hanging="226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ind w:left="907" w:hanging="227"/>
      </w:pPr>
      <w:rPr>
        <w:rFonts w:hint="default"/>
        <w:b w:val="0"/>
        <w:bCs w:val="0"/>
      </w:rPr>
    </w:lvl>
    <w:lvl w:ilvl="4">
      <w:start w:val="1"/>
      <w:numFmt w:val="none"/>
      <w:suff w:val="space"/>
      <w:lvlText w:val="-"/>
      <w:lvlJc w:val="left"/>
      <w:pPr>
        <w:ind w:left="1247" w:hanging="113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>
    <w:nsid w:val="082E7A4F"/>
    <w:multiLevelType w:val="hybridMultilevel"/>
    <w:tmpl w:val="11F0996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EAB72EC"/>
    <w:multiLevelType w:val="hybridMultilevel"/>
    <w:tmpl w:val="EB2C76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FF73980"/>
    <w:multiLevelType w:val="hybridMultilevel"/>
    <w:tmpl w:val="B4188024"/>
    <w:lvl w:ilvl="0" w:tplc="5E1845E6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5BF7F77"/>
    <w:multiLevelType w:val="hybridMultilevel"/>
    <w:tmpl w:val="824E7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604B42"/>
    <w:multiLevelType w:val="hybridMultilevel"/>
    <w:tmpl w:val="5226F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8324EFF"/>
    <w:multiLevelType w:val="hybridMultilevel"/>
    <w:tmpl w:val="18304C6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4ED8261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28ED56BA"/>
    <w:multiLevelType w:val="hybridMultilevel"/>
    <w:tmpl w:val="4B069BE0"/>
    <w:lvl w:ilvl="0" w:tplc="53CC4B96">
      <w:start w:val="1"/>
      <w:numFmt w:val="lowerLetter"/>
      <w:lvlText w:val="%1)"/>
      <w:lvlJc w:val="left"/>
      <w:pPr>
        <w:ind w:left="1429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F788AE00">
      <w:start w:val="1"/>
      <w:numFmt w:val="decimal"/>
      <w:lvlText w:val="%3)"/>
      <w:lvlJc w:val="right"/>
      <w:pPr>
        <w:ind w:left="2869" w:hanging="180"/>
      </w:pPr>
      <w:rPr>
        <w:rFonts w:asciiTheme="minorHAnsi" w:eastAsia="Times New Roman" w:hAnsiTheme="minorHAnsi" w:cs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3120636C"/>
    <w:multiLevelType w:val="hybridMultilevel"/>
    <w:tmpl w:val="D93C77F0"/>
    <w:name w:val="WW8Num12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33CE1ECB"/>
    <w:multiLevelType w:val="hybridMultilevel"/>
    <w:tmpl w:val="EF486562"/>
    <w:lvl w:ilvl="0" w:tplc="0244425C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8085B90"/>
    <w:multiLevelType w:val="multilevel"/>
    <w:tmpl w:val="247C36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A45AFA"/>
    <w:multiLevelType w:val="hybridMultilevel"/>
    <w:tmpl w:val="64D49716"/>
    <w:lvl w:ilvl="0" w:tplc="2A823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3F7F212A"/>
    <w:multiLevelType w:val="hybridMultilevel"/>
    <w:tmpl w:val="03A42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12B42D2"/>
    <w:multiLevelType w:val="hybridMultilevel"/>
    <w:tmpl w:val="C8167928"/>
    <w:lvl w:ilvl="0" w:tplc="59FA1D4C">
      <w:start w:val="1"/>
      <w:numFmt w:val="decimal"/>
      <w:lvlText w:val="%1)"/>
      <w:lvlJc w:val="left"/>
      <w:pPr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877AD0B2">
      <w:start w:val="1"/>
      <w:numFmt w:val="decimal"/>
      <w:lvlText w:val="%3)"/>
      <w:lvlJc w:val="right"/>
      <w:pPr>
        <w:ind w:left="2160" w:hanging="180"/>
      </w:pPr>
      <w:rPr>
        <w:rFonts w:asciiTheme="minorHAnsi" w:eastAsia="Times New Roman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1534437"/>
    <w:multiLevelType w:val="hybridMultilevel"/>
    <w:tmpl w:val="3B22D04C"/>
    <w:lvl w:ilvl="0" w:tplc="77E867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430018A9"/>
    <w:multiLevelType w:val="multilevel"/>
    <w:tmpl w:val="888CE836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5AB6D5B"/>
    <w:multiLevelType w:val="multilevel"/>
    <w:tmpl w:val="19C05A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46C36463"/>
    <w:multiLevelType w:val="hybridMultilevel"/>
    <w:tmpl w:val="DAF0CF60"/>
    <w:lvl w:ilvl="0" w:tplc="424E348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4A4336AB"/>
    <w:multiLevelType w:val="hybridMultilevel"/>
    <w:tmpl w:val="02B07CC0"/>
    <w:lvl w:ilvl="0" w:tplc="6680A196">
      <w:start w:val="1"/>
      <w:numFmt w:val="decimal"/>
      <w:lvlText w:val="%1)"/>
      <w:lvlJc w:val="left"/>
      <w:pPr>
        <w:ind w:left="927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0">
    <w:nsid w:val="4E210720"/>
    <w:multiLevelType w:val="hybridMultilevel"/>
    <w:tmpl w:val="2E30520E"/>
    <w:name w:val="Nasza2322"/>
    <w:lvl w:ilvl="0" w:tplc="11FC5714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F774054"/>
    <w:multiLevelType w:val="multilevel"/>
    <w:tmpl w:val="247C36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F9A200C"/>
    <w:multiLevelType w:val="hybridMultilevel"/>
    <w:tmpl w:val="309ADF44"/>
    <w:lvl w:ilvl="0" w:tplc="C620777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4FF81C3D"/>
    <w:multiLevelType w:val="hybridMultilevel"/>
    <w:tmpl w:val="073CCF96"/>
    <w:lvl w:ilvl="0" w:tplc="41829CE4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517C521B"/>
    <w:multiLevelType w:val="hybridMultilevel"/>
    <w:tmpl w:val="4030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3390A82"/>
    <w:multiLevelType w:val="hybridMultilevel"/>
    <w:tmpl w:val="22A67E3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2610BE7E">
      <w:start w:val="1"/>
      <w:numFmt w:val="decimal"/>
      <w:lvlText w:val="%2."/>
      <w:lvlJc w:val="left"/>
      <w:pPr>
        <w:ind w:left="1866" w:hanging="360"/>
      </w:pPr>
      <w:rPr>
        <w:rFonts w:asciiTheme="minorHAnsi" w:eastAsia="Calibri" w:hAnsiTheme="minorHAnsi" w:cstheme="minorHAnsi"/>
      </w:rPr>
    </w:lvl>
    <w:lvl w:ilvl="2" w:tplc="80524512">
      <w:start w:val="2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8CF28AA2">
      <w:start w:val="1"/>
      <w:numFmt w:val="lowerLetter"/>
      <w:lvlText w:val="%4)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>
    <w:nsid w:val="53412E2B"/>
    <w:multiLevelType w:val="multilevel"/>
    <w:tmpl w:val="D5EC50F6"/>
    <w:lvl w:ilvl="0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56802238"/>
    <w:multiLevelType w:val="hybridMultilevel"/>
    <w:tmpl w:val="AB36D832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FF04769"/>
    <w:multiLevelType w:val="hybridMultilevel"/>
    <w:tmpl w:val="ADA2B0F8"/>
    <w:lvl w:ilvl="0" w:tplc="00000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0DF1967"/>
    <w:multiLevelType w:val="hybridMultilevel"/>
    <w:tmpl w:val="396AFFD8"/>
    <w:lvl w:ilvl="0" w:tplc="AE80108E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>
    <w:nsid w:val="62D66B00"/>
    <w:multiLevelType w:val="hybridMultilevel"/>
    <w:tmpl w:val="0CB285E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8190E90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>
    <w:nsid w:val="66761B04"/>
    <w:multiLevelType w:val="hybridMultilevel"/>
    <w:tmpl w:val="CB92291E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E0B66A34">
      <w:start w:val="1"/>
      <w:numFmt w:val="decimal"/>
      <w:lvlText w:val="%3)"/>
      <w:lvlJc w:val="right"/>
      <w:pPr>
        <w:ind w:left="2533" w:hanging="180"/>
      </w:pPr>
      <w:rPr>
        <w:rFonts w:asciiTheme="minorHAnsi" w:eastAsia="Calibri" w:hAnsiTheme="minorHAnsi" w:cstheme="minorHAnsi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52">
    <w:nsid w:val="6D3253F5"/>
    <w:multiLevelType w:val="hybridMultilevel"/>
    <w:tmpl w:val="E368C1EA"/>
    <w:lvl w:ilvl="0" w:tplc="A25AE55A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>
    <w:nsid w:val="70A94085"/>
    <w:multiLevelType w:val="multilevel"/>
    <w:tmpl w:val="C8B0846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7320927"/>
    <w:multiLevelType w:val="hybridMultilevel"/>
    <w:tmpl w:val="031CB7C4"/>
    <w:lvl w:ilvl="0" w:tplc="FD0449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AFD0507"/>
    <w:multiLevelType w:val="multilevel"/>
    <w:tmpl w:val="11F2B762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7E55529B"/>
    <w:multiLevelType w:val="hybridMultilevel"/>
    <w:tmpl w:val="71820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2"/>
  </w:num>
  <w:num w:numId="3">
    <w:abstractNumId w:val="42"/>
  </w:num>
  <w:num w:numId="4">
    <w:abstractNumId w:val="23"/>
  </w:num>
  <w:num w:numId="5">
    <w:abstractNumId w:val="24"/>
  </w:num>
  <w:num w:numId="6">
    <w:abstractNumId w:val="47"/>
  </w:num>
  <w:num w:numId="7">
    <w:abstractNumId w:val="54"/>
  </w:num>
  <w:num w:numId="8">
    <w:abstractNumId w:val="45"/>
  </w:num>
  <w:num w:numId="9">
    <w:abstractNumId w:val="48"/>
  </w:num>
  <w:num w:numId="10">
    <w:abstractNumId w:val="43"/>
  </w:num>
  <w:num w:numId="11">
    <w:abstractNumId w:val="51"/>
  </w:num>
  <w:num w:numId="12">
    <w:abstractNumId w:val="35"/>
  </w:num>
  <w:num w:numId="13">
    <w:abstractNumId w:val="26"/>
  </w:num>
  <w:num w:numId="14">
    <w:abstractNumId w:val="38"/>
  </w:num>
  <w:num w:numId="15">
    <w:abstractNumId w:val="52"/>
  </w:num>
  <w:num w:numId="16">
    <w:abstractNumId w:val="49"/>
  </w:num>
  <w:num w:numId="17">
    <w:abstractNumId w:val="56"/>
  </w:num>
  <w:num w:numId="18">
    <w:abstractNumId w:val="25"/>
  </w:num>
  <w:num w:numId="19">
    <w:abstractNumId w:val="27"/>
  </w:num>
  <w:num w:numId="20">
    <w:abstractNumId w:val="41"/>
  </w:num>
  <w:num w:numId="21">
    <w:abstractNumId w:val="53"/>
  </w:num>
  <w:num w:numId="22">
    <w:abstractNumId w:val="46"/>
  </w:num>
  <w:num w:numId="23">
    <w:abstractNumId w:val="36"/>
  </w:num>
  <w:num w:numId="24">
    <w:abstractNumId w:val="55"/>
  </w:num>
  <w:num w:numId="25">
    <w:abstractNumId w:val="50"/>
  </w:num>
  <w:num w:numId="26">
    <w:abstractNumId w:val="20"/>
  </w:num>
  <w:num w:numId="2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29"/>
  </w:num>
  <w:num w:numId="31">
    <w:abstractNumId w:val="28"/>
  </w:num>
  <w:num w:numId="32">
    <w:abstractNumId w:val="39"/>
  </w:num>
  <w:num w:numId="33">
    <w:abstractNumId w:val="34"/>
  </w:num>
  <w:num w:numId="34">
    <w:abstractNumId w:val="21"/>
  </w:num>
  <w:num w:numId="35">
    <w:abstractNumId w:val="40"/>
  </w:num>
  <w:num w:numId="36">
    <w:abstractNumId w:val="22"/>
  </w:num>
  <w:num w:numId="37">
    <w:abstractNumId w:val="3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wnx3cKq/tC2iZdI1odMm+7u0//w=" w:salt="Tg4Un8qQWgs6k8Q/DsDCwA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E5"/>
    <w:rsid w:val="0000021A"/>
    <w:rsid w:val="000010B7"/>
    <w:rsid w:val="00001DF6"/>
    <w:rsid w:val="0000205B"/>
    <w:rsid w:val="00002063"/>
    <w:rsid w:val="000025EE"/>
    <w:rsid w:val="00002F3B"/>
    <w:rsid w:val="000030E9"/>
    <w:rsid w:val="00003CAD"/>
    <w:rsid w:val="00004220"/>
    <w:rsid w:val="00005810"/>
    <w:rsid w:val="00006193"/>
    <w:rsid w:val="000068DB"/>
    <w:rsid w:val="0000741B"/>
    <w:rsid w:val="00007BF2"/>
    <w:rsid w:val="00007ECC"/>
    <w:rsid w:val="00011478"/>
    <w:rsid w:val="00012D5A"/>
    <w:rsid w:val="0001355E"/>
    <w:rsid w:val="0001436B"/>
    <w:rsid w:val="000172C8"/>
    <w:rsid w:val="0001759D"/>
    <w:rsid w:val="0001789A"/>
    <w:rsid w:val="00020249"/>
    <w:rsid w:val="00021376"/>
    <w:rsid w:val="00022FFE"/>
    <w:rsid w:val="0002381A"/>
    <w:rsid w:val="00023837"/>
    <w:rsid w:val="00023CB3"/>
    <w:rsid w:val="00024A11"/>
    <w:rsid w:val="000259D9"/>
    <w:rsid w:val="00025F5F"/>
    <w:rsid w:val="0002690E"/>
    <w:rsid w:val="00032CF3"/>
    <w:rsid w:val="0003497C"/>
    <w:rsid w:val="00035AB4"/>
    <w:rsid w:val="0003641E"/>
    <w:rsid w:val="0003663F"/>
    <w:rsid w:val="00037E44"/>
    <w:rsid w:val="000404EF"/>
    <w:rsid w:val="00041FD4"/>
    <w:rsid w:val="00042DE3"/>
    <w:rsid w:val="000436F8"/>
    <w:rsid w:val="000440AC"/>
    <w:rsid w:val="00044FF9"/>
    <w:rsid w:val="00050A06"/>
    <w:rsid w:val="0005323A"/>
    <w:rsid w:val="000541BB"/>
    <w:rsid w:val="00055ED8"/>
    <w:rsid w:val="00060E7D"/>
    <w:rsid w:val="000611EC"/>
    <w:rsid w:val="000612FD"/>
    <w:rsid w:val="00061FA2"/>
    <w:rsid w:val="000620EB"/>
    <w:rsid w:val="0006349B"/>
    <w:rsid w:val="000650B9"/>
    <w:rsid w:val="00065A2F"/>
    <w:rsid w:val="00066B47"/>
    <w:rsid w:val="00067D88"/>
    <w:rsid w:val="00067F45"/>
    <w:rsid w:val="00070136"/>
    <w:rsid w:val="00070C44"/>
    <w:rsid w:val="00071688"/>
    <w:rsid w:val="0007206B"/>
    <w:rsid w:val="00072819"/>
    <w:rsid w:val="000750E6"/>
    <w:rsid w:val="00075CAF"/>
    <w:rsid w:val="00083254"/>
    <w:rsid w:val="00085D10"/>
    <w:rsid w:val="00086226"/>
    <w:rsid w:val="00087326"/>
    <w:rsid w:val="00087610"/>
    <w:rsid w:val="00087D5B"/>
    <w:rsid w:val="000902FD"/>
    <w:rsid w:val="0009088A"/>
    <w:rsid w:val="000929D0"/>
    <w:rsid w:val="00096936"/>
    <w:rsid w:val="000A063C"/>
    <w:rsid w:val="000A2FF4"/>
    <w:rsid w:val="000A323B"/>
    <w:rsid w:val="000A3E52"/>
    <w:rsid w:val="000A4055"/>
    <w:rsid w:val="000A4E32"/>
    <w:rsid w:val="000A5212"/>
    <w:rsid w:val="000A6531"/>
    <w:rsid w:val="000A6D02"/>
    <w:rsid w:val="000A75EF"/>
    <w:rsid w:val="000A7B17"/>
    <w:rsid w:val="000B061E"/>
    <w:rsid w:val="000B06E8"/>
    <w:rsid w:val="000B08D3"/>
    <w:rsid w:val="000B122A"/>
    <w:rsid w:val="000B1904"/>
    <w:rsid w:val="000B3D77"/>
    <w:rsid w:val="000B561C"/>
    <w:rsid w:val="000B677C"/>
    <w:rsid w:val="000B7562"/>
    <w:rsid w:val="000C1DBF"/>
    <w:rsid w:val="000C1F2F"/>
    <w:rsid w:val="000C1FB5"/>
    <w:rsid w:val="000C2832"/>
    <w:rsid w:val="000C2B96"/>
    <w:rsid w:val="000C4244"/>
    <w:rsid w:val="000C5BAE"/>
    <w:rsid w:val="000C5DE1"/>
    <w:rsid w:val="000C5EDF"/>
    <w:rsid w:val="000C5FE6"/>
    <w:rsid w:val="000C5FFD"/>
    <w:rsid w:val="000C726B"/>
    <w:rsid w:val="000D0282"/>
    <w:rsid w:val="000D1784"/>
    <w:rsid w:val="000D1AC8"/>
    <w:rsid w:val="000D2BCB"/>
    <w:rsid w:val="000D2F91"/>
    <w:rsid w:val="000D3EFB"/>
    <w:rsid w:val="000D470B"/>
    <w:rsid w:val="000D537A"/>
    <w:rsid w:val="000D56A5"/>
    <w:rsid w:val="000D6E32"/>
    <w:rsid w:val="000E16CE"/>
    <w:rsid w:val="000E19E0"/>
    <w:rsid w:val="000E2BE5"/>
    <w:rsid w:val="000E4763"/>
    <w:rsid w:val="000E4808"/>
    <w:rsid w:val="000E7AED"/>
    <w:rsid w:val="000F04D7"/>
    <w:rsid w:val="000F19FF"/>
    <w:rsid w:val="000F264C"/>
    <w:rsid w:val="000F3E7D"/>
    <w:rsid w:val="000F580B"/>
    <w:rsid w:val="000F5BDB"/>
    <w:rsid w:val="000F60F6"/>
    <w:rsid w:val="000F7612"/>
    <w:rsid w:val="00100C5D"/>
    <w:rsid w:val="00100F97"/>
    <w:rsid w:val="00101543"/>
    <w:rsid w:val="001044D0"/>
    <w:rsid w:val="00104623"/>
    <w:rsid w:val="001057F0"/>
    <w:rsid w:val="00106B25"/>
    <w:rsid w:val="00106CE4"/>
    <w:rsid w:val="00115C1C"/>
    <w:rsid w:val="0011603D"/>
    <w:rsid w:val="00120075"/>
    <w:rsid w:val="00120266"/>
    <w:rsid w:val="00121727"/>
    <w:rsid w:val="00122CF3"/>
    <w:rsid w:val="00125A9F"/>
    <w:rsid w:val="00125D51"/>
    <w:rsid w:val="001262A5"/>
    <w:rsid w:val="00126675"/>
    <w:rsid w:val="00126A02"/>
    <w:rsid w:val="00130D8D"/>
    <w:rsid w:val="00132474"/>
    <w:rsid w:val="00133792"/>
    <w:rsid w:val="00133997"/>
    <w:rsid w:val="00133C2D"/>
    <w:rsid w:val="00137C71"/>
    <w:rsid w:val="0014030C"/>
    <w:rsid w:val="00140497"/>
    <w:rsid w:val="00142CCB"/>
    <w:rsid w:val="00143041"/>
    <w:rsid w:val="001438F0"/>
    <w:rsid w:val="00144593"/>
    <w:rsid w:val="00145B8C"/>
    <w:rsid w:val="001467DE"/>
    <w:rsid w:val="00151FAF"/>
    <w:rsid w:val="00152FAC"/>
    <w:rsid w:val="001534E3"/>
    <w:rsid w:val="00162D9C"/>
    <w:rsid w:val="00164BF6"/>
    <w:rsid w:val="001652EA"/>
    <w:rsid w:val="00166146"/>
    <w:rsid w:val="00167552"/>
    <w:rsid w:val="001678F0"/>
    <w:rsid w:val="0017270B"/>
    <w:rsid w:val="001762C1"/>
    <w:rsid w:val="001766F5"/>
    <w:rsid w:val="00182223"/>
    <w:rsid w:val="00183614"/>
    <w:rsid w:val="0018412A"/>
    <w:rsid w:val="00184389"/>
    <w:rsid w:val="001864CF"/>
    <w:rsid w:val="001874E7"/>
    <w:rsid w:val="00187734"/>
    <w:rsid w:val="00190B67"/>
    <w:rsid w:val="00191532"/>
    <w:rsid w:val="0019157F"/>
    <w:rsid w:val="00191B4C"/>
    <w:rsid w:val="001938D3"/>
    <w:rsid w:val="00193A72"/>
    <w:rsid w:val="00197959"/>
    <w:rsid w:val="00197F44"/>
    <w:rsid w:val="001A0447"/>
    <w:rsid w:val="001A0C30"/>
    <w:rsid w:val="001A248D"/>
    <w:rsid w:val="001A71FF"/>
    <w:rsid w:val="001A7490"/>
    <w:rsid w:val="001B7412"/>
    <w:rsid w:val="001C0A4B"/>
    <w:rsid w:val="001C35BA"/>
    <w:rsid w:val="001C38DA"/>
    <w:rsid w:val="001C6C28"/>
    <w:rsid w:val="001C6D38"/>
    <w:rsid w:val="001C7FDD"/>
    <w:rsid w:val="001D19CA"/>
    <w:rsid w:val="001D1FE9"/>
    <w:rsid w:val="001D2A50"/>
    <w:rsid w:val="001D3E4B"/>
    <w:rsid w:val="001D4DC3"/>
    <w:rsid w:val="001D564F"/>
    <w:rsid w:val="001E13B0"/>
    <w:rsid w:val="001E3847"/>
    <w:rsid w:val="001E391B"/>
    <w:rsid w:val="001E44D6"/>
    <w:rsid w:val="001E465E"/>
    <w:rsid w:val="001E583F"/>
    <w:rsid w:val="001E62BC"/>
    <w:rsid w:val="001E7EC9"/>
    <w:rsid w:val="001F0467"/>
    <w:rsid w:val="001F1F9D"/>
    <w:rsid w:val="001F2294"/>
    <w:rsid w:val="001F2869"/>
    <w:rsid w:val="001F2A43"/>
    <w:rsid w:val="001F2BF8"/>
    <w:rsid w:val="001F5C89"/>
    <w:rsid w:val="001F682A"/>
    <w:rsid w:val="001F7DCA"/>
    <w:rsid w:val="001F7DE3"/>
    <w:rsid w:val="002005AA"/>
    <w:rsid w:val="00200788"/>
    <w:rsid w:val="00201316"/>
    <w:rsid w:val="002020F3"/>
    <w:rsid w:val="0020417E"/>
    <w:rsid w:val="00204F74"/>
    <w:rsid w:val="00205427"/>
    <w:rsid w:val="00210BBF"/>
    <w:rsid w:val="00211D49"/>
    <w:rsid w:val="00212364"/>
    <w:rsid w:val="00213542"/>
    <w:rsid w:val="00213560"/>
    <w:rsid w:val="00213B63"/>
    <w:rsid w:val="002148E2"/>
    <w:rsid w:val="00214B6D"/>
    <w:rsid w:val="00214C17"/>
    <w:rsid w:val="00214FDA"/>
    <w:rsid w:val="0021556E"/>
    <w:rsid w:val="00216367"/>
    <w:rsid w:val="00216BA7"/>
    <w:rsid w:val="002255C5"/>
    <w:rsid w:val="0022568D"/>
    <w:rsid w:val="002257CB"/>
    <w:rsid w:val="00225EF4"/>
    <w:rsid w:val="00226342"/>
    <w:rsid w:val="00231F18"/>
    <w:rsid w:val="00232013"/>
    <w:rsid w:val="00234BFE"/>
    <w:rsid w:val="00234DC2"/>
    <w:rsid w:val="002363D6"/>
    <w:rsid w:val="00236C63"/>
    <w:rsid w:val="00236F50"/>
    <w:rsid w:val="00237692"/>
    <w:rsid w:val="00237796"/>
    <w:rsid w:val="00241525"/>
    <w:rsid w:val="002432F6"/>
    <w:rsid w:val="00243ED2"/>
    <w:rsid w:val="00246972"/>
    <w:rsid w:val="00246DAF"/>
    <w:rsid w:val="00247C9B"/>
    <w:rsid w:val="0025673F"/>
    <w:rsid w:val="00256983"/>
    <w:rsid w:val="00256BFE"/>
    <w:rsid w:val="002570F0"/>
    <w:rsid w:val="00261C03"/>
    <w:rsid w:val="002620FE"/>
    <w:rsid w:val="00262B53"/>
    <w:rsid w:val="00264BD8"/>
    <w:rsid w:val="00264BDC"/>
    <w:rsid w:val="00265765"/>
    <w:rsid w:val="0026644E"/>
    <w:rsid w:val="00267D47"/>
    <w:rsid w:val="0027080C"/>
    <w:rsid w:val="00272AAB"/>
    <w:rsid w:val="00273A14"/>
    <w:rsid w:val="0027443B"/>
    <w:rsid w:val="00274AE7"/>
    <w:rsid w:val="0027538B"/>
    <w:rsid w:val="00276196"/>
    <w:rsid w:val="00276A98"/>
    <w:rsid w:val="00280E77"/>
    <w:rsid w:val="00282121"/>
    <w:rsid w:val="00283CA5"/>
    <w:rsid w:val="00283E9A"/>
    <w:rsid w:val="0028415E"/>
    <w:rsid w:val="00285A34"/>
    <w:rsid w:val="00286184"/>
    <w:rsid w:val="00286BC4"/>
    <w:rsid w:val="0028726C"/>
    <w:rsid w:val="00287676"/>
    <w:rsid w:val="002904FA"/>
    <w:rsid w:val="0029122B"/>
    <w:rsid w:val="002925AB"/>
    <w:rsid w:val="002929F2"/>
    <w:rsid w:val="00292CFC"/>
    <w:rsid w:val="002943D9"/>
    <w:rsid w:val="002950A5"/>
    <w:rsid w:val="0029675C"/>
    <w:rsid w:val="0029675E"/>
    <w:rsid w:val="002A0CB2"/>
    <w:rsid w:val="002A2922"/>
    <w:rsid w:val="002A3565"/>
    <w:rsid w:val="002A375D"/>
    <w:rsid w:val="002A3CF3"/>
    <w:rsid w:val="002A4E4E"/>
    <w:rsid w:val="002A6894"/>
    <w:rsid w:val="002A6A1E"/>
    <w:rsid w:val="002A70BE"/>
    <w:rsid w:val="002A76EF"/>
    <w:rsid w:val="002A7B96"/>
    <w:rsid w:val="002B28AF"/>
    <w:rsid w:val="002B3B05"/>
    <w:rsid w:val="002B55E8"/>
    <w:rsid w:val="002B56BC"/>
    <w:rsid w:val="002B7149"/>
    <w:rsid w:val="002B71CD"/>
    <w:rsid w:val="002C1680"/>
    <w:rsid w:val="002C35F7"/>
    <w:rsid w:val="002C4CF6"/>
    <w:rsid w:val="002C537D"/>
    <w:rsid w:val="002C59DE"/>
    <w:rsid w:val="002C5CDE"/>
    <w:rsid w:val="002C5D94"/>
    <w:rsid w:val="002C619E"/>
    <w:rsid w:val="002C627F"/>
    <w:rsid w:val="002C7351"/>
    <w:rsid w:val="002D05FF"/>
    <w:rsid w:val="002D0E82"/>
    <w:rsid w:val="002D242A"/>
    <w:rsid w:val="002D27F1"/>
    <w:rsid w:val="002D2DCC"/>
    <w:rsid w:val="002D4AD5"/>
    <w:rsid w:val="002D4CDA"/>
    <w:rsid w:val="002D4F66"/>
    <w:rsid w:val="002D5686"/>
    <w:rsid w:val="002D5968"/>
    <w:rsid w:val="002D6E75"/>
    <w:rsid w:val="002D7D10"/>
    <w:rsid w:val="002E0E78"/>
    <w:rsid w:val="002E2D02"/>
    <w:rsid w:val="002E4301"/>
    <w:rsid w:val="002E598C"/>
    <w:rsid w:val="002E726C"/>
    <w:rsid w:val="002E76CA"/>
    <w:rsid w:val="002E7EAE"/>
    <w:rsid w:val="002F15A8"/>
    <w:rsid w:val="002F17AC"/>
    <w:rsid w:val="002F30EC"/>
    <w:rsid w:val="002F3E51"/>
    <w:rsid w:val="002F57E6"/>
    <w:rsid w:val="002F78D3"/>
    <w:rsid w:val="00300013"/>
    <w:rsid w:val="00300767"/>
    <w:rsid w:val="00301199"/>
    <w:rsid w:val="0030177B"/>
    <w:rsid w:val="00303090"/>
    <w:rsid w:val="00303433"/>
    <w:rsid w:val="00303906"/>
    <w:rsid w:val="00303C57"/>
    <w:rsid w:val="00310300"/>
    <w:rsid w:val="00310651"/>
    <w:rsid w:val="00310812"/>
    <w:rsid w:val="00310CA0"/>
    <w:rsid w:val="003121B8"/>
    <w:rsid w:val="003134CE"/>
    <w:rsid w:val="003146B1"/>
    <w:rsid w:val="003150A4"/>
    <w:rsid w:val="0031510C"/>
    <w:rsid w:val="00316401"/>
    <w:rsid w:val="00321F17"/>
    <w:rsid w:val="00322785"/>
    <w:rsid w:val="00322C93"/>
    <w:rsid w:val="00323B66"/>
    <w:rsid w:val="00323D13"/>
    <w:rsid w:val="003259B7"/>
    <w:rsid w:val="00325F12"/>
    <w:rsid w:val="00326093"/>
    <w:rsid w:val="0033046F"/>
    <w:rsid w:val="00330BA3"/>
    <w:rsid w:val="003367B9"/>
    <w:rsid w:val="00337D31"/>
    <w:rsid w:val="0034006F"/>
    <w:rsid w:val="00340124"/>
    <w:rsid w:val="00340CE1"/>
    <w:rsid w:val="00341578"/>
    <w:rsid w:val="00343ED6"/>
    <w:rsid w:val="00346D55"/>
    <w:rsid w:val="00350D56"/>
    <w:rsid w:val="00351B60"/>
    <w:rsid w:val="003538E0"/>
    <w:rsid w:val="00357525"/>
    <w:rsid w:val="00361968"/>
    <w:rsid w:val="00362591"/>
    <w:rsid w:val="0036376C"/>
    <w:rsid w:val="00363A18"/>
    <w:rsid w:val="00364925"/>
    <w:rsid w:val="00364979"/>
    <w:rsid w:val="003654A5"/>
    <w:rsid w:val="003664FE"/>
    <w:rsid w:val="003673A8"/>
    <w:rsid w:val="00372BA1"/>
    <w:rsid w:val="0037387E"/>
    <w:rsid w:val="0037391D"/>
    <w:rsid w:val="003756C1"/>
    <w:rsid w:val="00375ADA"/>
    <w:rsid w:val="00375AE7"/>
    <w:rsid w:val="00376748"/>
    <w:rsid w:val="00376E23"/>
    <w:rsid w:val="003771E1"/>
    <w:rsid w:val="00377EEF"/>
    <w:rsid w:val="00380F63"/>
    <w:rsid w:val="00380FE4"/>
    <w:rsid w:val="003823E3"/>
    <w:rsid w:val="00384982"/>
    <w:rsid w:val="00387674"/>
    <w:rsid w:val="003914E6"/>
    <w:rsid w:val="00391D4A"/>
    <w:rsid w:val="0039220E"/>
    <w:rsid w:val="00393647"/>
    <w:rsid w:val="00395ACE"/>
    <w:rsid w:val="00396869"/>
    <w:rsid w:val="00396BD3"/>
    <w:rsid w:val="003A0620"/>
    <w:rsid w:val="003A286C"/>
    <w:rsid w:val="003A45EA"/>
    <w:rsid w:val="003A6623"/>
    <w:rsid w:val="003B06FE"/>
    <w:rsid w:val="003B2C4D"/>
    <w:rsid w:val="003B5452"/>
    <w:rsid w:val="003B6CD7"/>
    <w:rsid w:val="003B6DA2"/>
    <w:rsid w:val="003B7791"/>
    <w:rsid w:val="003C074A"/>
    <w:rsid w:val="003C3372"/>
    <w:rsid w:val="003C4222"/>
    <w:rsid w:val="003C560E"/>
    <w:rsid w:val="003C7CE3"/>
    <w:rsid w:val="003D1996"/>
    <w:rsid w:val="003D3332"/>
    <w:rsid w:val="003D3F29"/>
    <w:rsid w:val="003D45A7"/>
    <w:rsid w:val="003D4605"/>
    <w:rsid w:val="003D46B8"/>
    <w:rsid w:val="003D5CA7"/>
    <w:rsid w:val="003D630B"/>
    <w:rsid w:val="003E04EF"/>
    <w:rsid w:val="003E2597"/>
    <w:rsid w:val="003E46DB"/>
    <w:rsid w:val="003E5840"/>
    <w:rsid w:val="003E5EAF"/>
    <w:rsid w:val="003E5F4F"/>
    <w:rsid w:val="003E6122"/>
    <w:rsid w:val="003E6E00"/>
    <w:rsid w:val="003E6E85"/>
    <w:rsid w:val="003F0634"/>
    <w:rsid w:val="003F0BD7"/>
    <w:rsid w:val="003F12D8"/>
    <w:rsid w:val="003F2AC7"/>
    <w:rsid w:val="003F3E8D"/>
    <w:rsid w:val="003F4921"/>
    <w:rsid w:val="003F6137"/>
    <w:rsid w:val="003F6973"/>
    <w:rsid w:val="003F7088"/>
    <w:rsid w:val="003F79F0"/>
    <w:rsid w:val="0040116E"/>
    <w:rsid w:val="00401F9A"/>
    <w:rsid w:val="00402BC7"/>
    <w:rsid w:val="00404194"/>
    <w:rsid w:val="00404B7E"/>
    <w:rsid w:val="00404ED4"/>
    <w:rsid w:val="004052FF"/>
    <w:rsid w:val="00405547"/>
    <w:rsid w:val="00405CC4"/>
    <w:rsid w:val="00407BBF"/>
    <w:rsid w:val="004108E2"/>
    <w:rsid w:val="00412250"/>
    <w:rsid w:val="00412B5C"/>
    <w:rsid w:val="00412C65"/>
    <w:rsid w:val="004145A3"/>
    <w:rsid w:val="00414A80"/>
    <w:rsid w:val="00420EDF"/>
    <w:rsid w:val="004213F4"/>
    <w:rsid w:val="00421C1E"/>
    <w:rsid w:val="0042287F"/>
    <w:rsid w:val="00430345"/>
    <w:rsid w:val="0043163D"/>
    <w:rsid w:val="00431EE0"/>
    <w:rsid w:val="0043411A"/>
    <w:rsid w:val="004347E6"/>
    <w:rsid w:val="004366C7"/>
    <w:rsid w:val="0044023D"/>
    <w:rsid w:val="004445D1"/>
    <w:rsid w:val="0044526E"/>
    <w:rsid w:val="00446E12"/>
    <w:rsid w:val="00450EEC"/>
    <w:rsid w:val="004520E2"/>
    <w:rsid w:val="004530CC"/>
    <w:rsid w:val="00453ED3"/>
    <w:rsid w:val="00454D9C"/>
    <w:rsid w:val="004556ED"/>
    <w:rsid w:val="00456712"/>
    <w:rsid w:val="00460926"/>
    <w:rsid w:val="00462BBB"/>
    <w:rsid w:val="00463ED9"/>
    <w:rsid w:val="00465614"/>
    <w:rsid w:val="0046786D"/>
    <w:rsid w:val="00470CE3"/>
    <w:rsid w:val="00470E7D"/>
    <w:rsid w:val="0047243F"/>
    <w:rsid w:val="004735F0"/>
    <w:rsid w:val="0047503A"/>
    <w:rsid w:val="00476015"/>
    <w:rsid w:val="004806AA"/>
    <w:rsid w:val="00480FAC"/>
    <w:rsid w:val="00483892"/>
    <w:rsid w:val="0048425D"/>
    <w:rsid w:val="00485722"/>
    <w:rsid w:val="00486B39"/>
    <w:rsid w:val="004871FE"/>
    <w:rsid w:val="0049025E"/>
    <w:rsid w:val="00490A4C"/>
    <w:rsid w:val="004924AD"/>
    <w:rsid w:val="00492FB5"/>
    <w:rsid w:val="004953C2"/>
    <w:rsid w:val="004960D4"/>
    <w:rsid w:val="004A009D"/>
    <w:rsid w:val="004A0926"/>
    <w:rsid w:val="004A489E"/>
    <w:rsid w:val="004A62BB"/>
    <w:rsid w:val="004A6B5A"/>
    <w:rsid w:val="004A796C"/>
    <w:rsid w:val="004B106F"/>
    <w:rsid w:val="004B28AF"/>
    <w:rsid w:val="004B2D94"/>
    <w:rsid w:val="004B2EA4"/>
    <w:rsid w:val="004B3196"/>
    <w:rsid w:val="004B537A"/>
    <w:rsid w:val="004C013D"/>
    <w:rsid w:val="004C3E5D"/>
    <w:rsid w:val="004C3E92"/>
    <w:rsid w:val="004C4920"/>
    <w:rsid w:val="004C4949"/>
    <w:rsid w:val="004C5D43"/>
    <w:rsid w:val="004C5F30"/>
    <w:rsid w:val="004C5F32"/>
    <w:rsid w:val="004C6032"/>
    <w:rsid w:val="004C6312"/>
    <w:rsid w:val="004C6A56"/>
    <w:rsid w:val="004C7112"/>
    <w:rsid w:val="004C75F3"/>
    <w:rsid w:val="004D162A"/>
    <w:rsid w:val="004D1DC6"/>
    <w:rsid w:val="004D409F"/>
    <w:rsid w:val="004D532A"/>
    <w:rsid w:val="004D537A"/>
    <w:rsid w:val="004D55AE"/>
    <w:rsid w:val="004D5E38"/>
    <w:rsid w:val="004D7837"/>
    <w:rsid w:val="004E10A2"/>
    <w:rsid w:val="004E3052"/>
    <w:rsid w:val="004E4F37"/>
    <w:rsid w:val="004E61BC"/>
    <w:rsid w:val="004E637C"/>
    <w:rsid w:val="004F098F"/>
    <w:rsid w:val="004F09DB"/>
    <w:rsid w:val="004F1BC6"/>
    <w:rsid w:val="004F20EC"/>
    <w:rsid w:val="004F36FD"/>
    <w:rsid w:val="004F37E2"/>
    <w:rsid w:val="004F37F3"/>
    <w:rsid w:val="004F38A3"/>
    <w:rsid w:val="004F57EC"/>
    <w:rsid w:val="004F5E98"/>
    <w:rsid w:val="004F7EA4"/>
    <w:rsid w:val="0050222E"/>
    <w:rsid w:val="005031A6"/>
    <w:rsid w:val="005063C7"/>
    <w:rsid w:val="00506725"/>
    <w:rsid w:val="005116CD"/>
    <w:rsid w:val="00511BCF"/>
    <w:rsid w:val="0051319F"/>
    <w:rsid w:val="00514132"/>
    <w:rsid w:val="00514B91"/>
    <w:rsid w:val="00515171"/>
    <w:rsid w:val="00516659"/>
    <w:rsid w:val="005172E1"/>
    <w:rsid w:val="0052058C"/>
    <w:rsid w:val="00520A09"/>
    <w:rsid w:val="00522D70"/>
    <w:rsid w:val="0052362C"/>
    <w:rsid w:val="00523649"/>
    <w:rsid w:val="005237C7"/>
    <w:rsid w:val="0052454F"/>
    <w:rsid w:val="00525394"/>
    <w:rsid w:val="00525BDA"/>
    <w:rsid w:val="005262CA"/>
    <w:rsid w:val="0052774E"/>
    <w:rsid w:val="00527784"/>
    <w:rsid w:val="00530FB4"/>
    <w:rsid w:val="005352A3"/>
    <w:rsid w:val="005358A9"/>
    <w:rsid w:val="00536B8E"/>
    <w:rsid w:val="00536C94"/>
    <w:rsid w:val="00536D86"/>
    <w:rsid w:val="005372DB"/>
    <w:rsid w:val="00537E80"/>
    <w:rsid w:val="00541017"/>
    <w:rsid w:val="005432BB"/>
    <w:rsid w:val="00544423"/>
    <w:rsid w:val="00544D18"/>
    <w:rsid w:val="00547877"/>
    <w:rsid w:val="00550530"/>
    <w:rsid w:val="005519F7"/>
    <w:rsid w:val="00551FA8"/>
    <w:rsid w:val="005537CA"/>
    <w:rsid w:val="0055591D"/>
    <w:rsid w:val="0055701E"/>
    <w:rsid w:val="00560F70"/>
    <w:rsid w:val="005623AE"/>
    <w:rsid w:val="00563A47"/>
    <w:rsid w:val="0056440D"/>
    <w:rsid w:val="0056527D"/>
    <w:rsid w:val="0056733F"/>
    <w:rsid w:val="00571D9E"/>
    <w:rsid w:val="0057216F"/>
    <w:rsid w:val="0057252F"/>
    <w:rsid w:val="00573492"/>
    <w:rsid w:val="0057367C"/>
    <w:rsid w:val="00574710"/>
    <w:rsid w:val="00574A7A"/>
    <w:rsid w:val="00580554"/>
    <w:rsid w:val="00581BDB"/>
    <w:rsid w:val="00583538"/>
    <w:rsid w:val="00584A22"/>
    <w:rsid w:val="005863B7"/>
    <w:rsid w:val="0058757F"/>
    <w:rsid w:val="00590E2D"/>
    <w:rsid w:val="0059245E"/>
    <w:rsid w:val="0059290B"/>
    <w:rsid w:val="00592E64"/>
    <w:rsid w:val="00593151"/>
    <w:rsid w:val="00594317"/>
    <w:rsid w:val="005944DE"/>
    <w:rsid w:val="0059457F"/>
    <w:rsid w:val="00594BF1"/>
    <w:rsid w:val="00596458"/>
    <w:rsid w:val="00596BFB"/>
    <w:rsid w:val="0059793F"/>
    <w:rsid w:val="005A2233"/>
    <w:rsid w:val="005A2F0A"/>
    <w:rsid w:val="005A473B"/>
    <w:rsid w:val="005A5CEE"/>
    <w:rsid w:val="005A5EB4"/>
    <w:rsid w:val="005A5FD8"/>
    <w:rsid w:val="005A794B"/>
    <w:rsid w:val="005A7D18"/>
    <w:rsid w:val="005B294F"/>
    <w:rsid w:val="005B3CC0"/>
    <w:rsid w:val="005B61A6"/>
    <w:rsid w:val="005C02FB"/>
    <w:rsid w:val="005C088C"/>
    <w:rsid w:val="005C1475"/>
    <w:rsid w:val="005C2EBC"/>
    <w:rsid w:val="005C5249"/>
    <w:rsid w:val="005C5C6B"/>
    <w:rsid w:val="005C5DA8"/>
    <w:rsid w:val="005C5DB8"/>
    <w:rsid w:val="005C5FF9"/>
    <w:rsid w:val="005C6425"/>
    <w:rsid w:val="005C6668"/>
    <w:rsid w:val="005C69FF"/>
    <w:rsid w:val="005C7B02"/>
    <w:rsid w:val="005D0626"/>
    <w:rsid w:val="005D15C8"/>
    <w:rsid w:val="005D2984"/>
    <w:rsid w:val="005D2F24"/>
    <w:rsid w:val="005D38AE"/>
    <w:rsid w:val="005D42E6"/>
    <w:rsid w:val="005D44AE"/>
    <w:rsid w:val="005D4AC1"/>
    <w:rsid w:val="005D5D48"/>
    <w:rsid w:val="005D6011"/>
    <w:rsid w:val="005D6012"/>
    <w:rsid w:val="005D6379"/>
    <w:rsid w:val="005D691A"/>
    <w:rsid w:val="005E0051"/>
    <w:rsid w:val="005E2159"/>
    <w:rsid w:val="005E3DC0"/>
    <w:rsid w:val="005E4B81"/>
    <w:rsid w:val="005E4F2D"/>
    <w:rsid w:val="005E63DD"/>
    <w:rsid w:val="005E6818"/>
    <w:rsid w:val="005E6CFC"/>
    <w:rsid w:val="005E6E37"/>
    <w:rsid w:val="005E7C86"/>
    <w:rsid w:val="005E7FC2"/>
    <w:rsid w:val="005F0069"/>
    <w:rsid w:val="005F19B2"/>
    <w:rsid w:val="005F2C26"/>
    <w:rsid w:val="005F5604"/>
    <w:rsid w:val="005F613A"/>
    <w:rsid w:val="005F78DD"/>
    <w:rsid w:val="00600737"/>
    <w:rsid w:val="0060076F"/>
    <w:rsid w:val="00601A76"/>
    <w:rsid w:val="00601F1F"/>
    <w:rsid w:val="0060231D"/>
    <w:rsid w:val="0060336E"/>
    <w:rsid w:val="00603526"/>
    <w:rsid w:val="00603C35"/>
    <w:rsid w:val="0060406C"/>
    <w:rsid w:val="006047B6"/>
    <w:rsid w:val="00604DE0"/>
    <w:rsid w:val="00606074"/>
    <w:rsid w:val="00610EEF"/>
    <w:rsid w:val="00611A24"/>
    <w:rsid w:val="00620985"/>
    <w:rsid w:val="00621C0A"/>
    <w:rsid w:val="00621FE5"/>
    <w:rsid w:val="006227F5"/>
    <w:rsid w:val="00622CC8"/>
    <w:rsid w:val="00624107"/>
    <w:rsid w:val="00624240"/>
    <w:rsid w:val="00624870"/>
    <w:rsid w:val="006250BA"/>
    <w:rsid w:val="00625F16"/>
    <w:rsid w:val="0062642B"/>
    <w:rsid w:val="006275B8"/>
    <w:rsid w:val="0063014D"/>
    <w:rsid w:val="00630EA2"/>
    <w:rsid w:val="006312E7"/>
    <w:rsid w:val="0063248D"/>
    <w:rsid w:val="00632CC6"/>
    <w:rsid w:val="006336C9"/>
    <w:rsid w:val="006351D8"/>
    <w:rsid w:val="00635674"/>
    <w:rsid w:val="006357A1"/>
    <w:rsid w:val="00635C7A"/>
    <w:rsid w:val="006378CF"/>
    <w:rsid w:val="0064118F"/>
    <w:rsid w:val="00643760"/>
    <w:rsid w:val="00645FDE"/>
    <w:rsid w:val="006507AD"/>
    <w:rsid w:val="00660C12"/>
    <w:rsid w:val="00667343"/>
    <w:rsid w:val="00667635"/>
    <w:rsid w:val="00670FFE"/>
    <w:rsid w:val="00671464"/>
    <w:rsid w:val="006718B0"/>
    <w:rsid w:val="00671A73"/>
    <w:rsid w:val="006725AC"/>
    <w:rsid w:val="00672977"/>
    <w:rsid w:val="00672A1A"/>
    <w:rsid w:val="00673A73"/>
    <w:rsid w:val="006742A0"/>
    <w:rsid w:val="00674AF0"/>
    <w:rsid w:val="00676F1A"/>
    <w:rsid w:val="0067796A"/>
    <w:rsid w:val="00680793"/>
    <w:rsid w:val="00686B0C"/>
    <w:rsid w:val="006872D4"/>
    <w:rsid w:val="006874E8"/>
    <w:rsid w:val="0069024D"/>
    <w:rsid w:val="00692AB8"/>
    <w:rsid w:val="00692BF8"/>
    <w:rsid w:val="0069492A"/>
    <w:rsid w:val="006A4AA5"/>
    <w:rsid w:val="006A76A8"/>
    <w:rsid w:val="006A77F5"/>
    <w:rsid w:val="006B3229"/>
    <w:rsid w:val="006B4D0F"/>
    <w:rsid w:val="006B6A42"/>
    <w:rsid w:val="006C1974"/>
    <w:rsid w:val="006C1BA6"/>
    <w:rsid w:val="006C2AEE"/>
    <w:rsid w:val="006C2CE0"/>
    <w:rsid w:val="006C4FDE"/>
    <w:rsid w:val="006C5778"/>
    <w:rsid w:val="006C6954"/>
    <w:rsid w:val="006C7955"/>
    <w:rsid w:val="006D141E"/>
    <w:rsid w:val="006D3485"/>
    <w:rsid w:val="006D4032"/>
    <w:rsid w:val="006D6F12"/>
    <w:rsid w:val="006D742A"/>
    <w:rsid w:val="006D7ADC"/>
    <w:rsid w:val="006D7ECD"/>
    <w:rsid w:val="006E0618"/>
    <w:rsid w:val="006E2A47"/>
    <w:rsid w:val="006E2F89"/>
    <w:rsid w:val="006E31E6"/>
    <w:rsid w:val="006E3A9D"/>
    <w:rsid w:val="006E5FD6"/>
    <w:rsid w:val="006E60DE"/>
    <w:rsid w:val="006E6306"/>
    <w:rsid w:val="006E654C"/>
    <w:rsid w:val="006E697E"/>
    <w:rsid w:val="006E7C79"/>
    <w:rsid w:val="006F04A5"/>
    <w:rsid w:val="006F289A"/>
    <w:rsid w:val="006F3566"/>
    <w:rsid w:val="006F4B9A"/>
    <w:rsid w:val="006F52E6"/>
    <w:rsid w:val="006F6902"/>
    <w:rsid w:val="00700861"/>
    <w:rsid w:val="00701480"/>
    <w:rsid w:val="0070166C"/>
    <w:rsid w:val="0070430C"/>
    <w:rsid w:val="00705300"/>
    <w:rsid w:val="0070583D"/>
    <w:rsid w:val="007063C1"/>
    <w:rsid w:val="00706CED"/>
    <w:rsid w:val="00707820"/>
    <w:rsid w:val="00707EEC"/>
    <w:rsid w:val="0071142A"/>
    <w:rsid w:val="00712459"/>
    <w:rsid w:val="00715469"/>
    <w:rsid w:val="00715539"/>
    <w:rsid w:val="007160EB"/>
    <w:rsid w:val="007217E7"/>
    <w:rsid w:val="00721CB2"/>
    <w:rsid w:val="00722FDE"/>
    <w:rsid w:val="00723A73"/>
    <w:rsid w:val="00726729"/>
    <w:rsid w:val="007271BB"/>
    <w:rsid w:val="00730EBB"/>
    <w:rsid w:val="007338BC"/>
    <w:rsid w:val="00733FF3"/>
    <w:rsid w:val="0073465D"/>
    <w:rsid w:val="00735BC9"/>
    <w:rsid w:val="0073620A"/>
    <w:rsid w:val="00737122"/>
    <w:rsid w:val="007448D7"/>
    <w:rsid w:val="00744C0F"/>
    <w:rsid w:val="0074798F"/>
    <w:rsid w:val="0075132C"/>
    <w:rsid w:val="007518CB"/>
    <w:rsid w:val="00754099"/>
    <w:rsid w:val="007544A1"/>
    <w:rsid w:val="00754FEC"/>
    <w:rsid w:val="007560C6"/>
    <w:rsid w:val="007573CD"/>
    <w:rsid w:val="0076096D"/>
    <w:rsid w:val="00761219"/>
    <w:rsid w:val="00761E58"/>
    <w:rsid w:val="007635D4"/>
    <w:rsid w:val="00763A1A"/>
    <w:rsid w:val="00763F5A"/>
    <w:rsid w:val="0076561E"/>
    <w:rsid w:val="007657F9"/>
    <w:rsid w:val="0076589A"/>
    <w:rsid w:val="00765A8C"/>
    <w:rsid w:val="00766833"/>
    <w:rsid w:val="00767DC7"/>
    <w:rsid w:val="00772DD6"/>
    <w:rsid w:val="007757F1"/>
    <w:rsid w:val="00775EC7"/>
    <w:rsid w:val="00776EC8"/>
    <w:rsid w:val="0078051D"/>
    <w:rsid w:val="00782B3D"/>
    <w:rsid w:val="00783E19"/>
    <w:rsid w:val="00784C91"/>
    <w:rsid w:val="00785ADD"/>
    <w:rsid w:val="0078686B"/>
    <w:rsid w:val="00787983"/>
    <w:rsid w:val="007908ED"/>
    <w:rsid w:val="00790AFB"/>
    <w:rsid w:val="00791A98"/>
    <w:rsid w:val="007928B2"/>
    <w:rsid w:val="007931F3"/>
    <w:rsid w:val="00793EDC"/>
    <w:rsid w:val="0079524C"/>
    <w:rsid w:val="00796141"/>
    <w:rsid w:val="007A2A0C"/>
    <w:rsid w:val="007A31BB"/>
    <w:rsid w:val="007A4477"/>
    <w:rsid w:val="007A4D6F"/>
    <w:rsid w:val="007A4FCF"/>
    <w:rsid w:val="007A548A"/>
    <w:rsid w:val="007A600C"/>
    <w:rsid w:val="007A739D"/>
    <w:rsid w:val="007A767D"/>
    <w:rsid w:val="007B04BB"/>
    <w:rsid w:val="007B2515"/>
    <w:rsid w:val="007B297A"/>
    <w:rsid w:val="007B4900"/>
    <w:rsid w:val="007B6AD3"/>
    <w:rsid w:val="007B7A42"/>
    <w:rsid w:val="007C13CF"/>
    <w:rsid w:val="007C14E1"/>
    <w:rsid w:val="007C19FA"/>
    <w:rsid w:val="007C2224"/>
    <w:rsid w:val="007C35D0"/>
    <w:rsid w:val="007C453B"/>
    <w:rsid w:val="007C5269"/>
    <w:rsid w:val="007C7B42"/>
    <w:rsid w:val="007D0CE0"/>
    <w:rsid w:val="007D1223"/>
    <w:rsid w:val="007D1534"/>
    <w:rsid w:val="007D26F6"/>
    <w:rsid w:val="007D2B9D"/>
    <w:rsid w:val="007D3540"/>
    <w:rsid w:val="007D38E5"/>
    <w:rsid w:val="007D3BB8"/>
    <w:rsid w:val="007D3CFD"/>
    <w:rsid w:val="007D4C2A"/>
    <w:rsid w:val="007D73DA"/>
    <w:rsid w:val="007E044B"/>
    <w:rsid w:val="007E2255"/>
    <w:rsid w:val="007E3B1D"/>
    <w:rsid w:val="007E521C"/>
    <w:rsid w:val="007E55BC"/>
    <w:rsid w:val="007E60F6"/>
    <w:rsid w:val="007E62F6"/>
    <w:rsid w:val="007E680B"/>
    <w:rsid w:val="007F19F0"/>
    <w:rsid w:val="007F27A8"/>
    <w:rsid w:val="007F3E57"/>
    <w:rsid w:val="007F5D1C"/>
    <w:rsid w:val="007F6297"/>
    <w:rsid w:val="007F7785"/>
    <w:rsid w:val="008018DE"/>
    <w:rsid w:val="0080224A"/>
    <w:rsid w:val="00805723"/>
    <w:rsid w:val="00807EEC"/>
    <w:rsid w:val="00811732"/>
    <w:rsid w:val="00811E46"/>
    <w:rsid w:val="00812BE1"/>
    <w:rsid w:val="008138E0"/>
    <w:rsid w:val="00813EB8"/>
    <w:rsid w:val="008210AE"/>
    <w:rsid w:val="00821EC8"/>
    <w:rsid w:val="00822E0F"/>
    <w:rsid w:val="00823265"/>
    <w:rsid w:val="0082402E"/>
    <w:rsid w:val="00824134"/>
    <w:rsid w:val="00824FAC"/>
    <w:rsid w:val="00825143"/>
    <w:rsid w:val="00825C3A"/>
    <w:rsid w:val="0082669C"/>
    <w:rsid w:val="008306A7"/>
    <w:rsid w:val="00831C7C"/>
    <w:rsid w:val="008322F6"/>
    <w:rsid w:val="0083275F"/>
    <w:rsid w:val="00832D31"/>
    <w:rsid w:val="008335F1"/>
    <w:rsid w:val="008337F7"/>
    <w:rsid w:val="00833D48"/>
    <w:rsid w:val="00834118"/>
    <w:rsid w:val="00834290"/>
    <w:rsid w:val="00836B6E"/>
    <w:rsid w:val="0084126E"/>
    <w:rsid w:val="00842C65"/>
    <w:rsid w:val="00845174"/>
    <w:rsid w:val="008455B0"/>
    <w:rsid w:val="008468AC"/>
    <w:rsid w:val="00847380"/>
    <w:rsid w:val="00847F2C"/>
    <w:rsid w:val="00847FDC"/>
    <w:rsid w:val="0085016F"/>
    <w:rsid w:val="008533ED"/>
    <w:rsid w:val="00853FCA"/>
    <w:rsid w:val="00854448"/>
    <w:rsid w:val="00855D48"/>
    <w:rsid w:val="00856174"/>
    <w:rsid w:val="0085768D"/>
    <w:rsid w:val="00857764"/>
    <w:rsid w:val="00857AF7"/>
    <w:rsid w:val="00860DEA"/>
    <w:rsid w:val="00861045"/>
    <w:rsid w:val="008614F5"/>
    <w:rsid w:val="0086203C"/>
    <w:rsid w:val="00863AD5"/>
    <w:rsid w:val="00864E38"/>
    <w:rsid w:val="00865C5F"/>
    <w:rsid w:val="00866FC9"/>
    <w:rsid w:val="00870128"/>
    <w:rsid w:val="00871751"/>
    <w:rsid w:val="008726A1"/>
    <w:rsid w:val="00873C66"/>
    <w:rsid w:val="00874E9C"/>
    <w:rsid w:val="00875B99"/>
    <w:rsid w:val="00876348"/>
    <w:rsid w:val="00876F32"/>
    <w:rsid w:val="00880C62"/>
    <w:rsid w:val="0088227A"/>
    <w:rsid w:val="00884585"/>
    <w:rsid w:val="0088575A"/>
    <w:rsid w:val="008875B7"/>
    <w:rsid w:val="00887AB0"/>
    <w:rsid w:val="00887E88"/>
    <w:rsid w:val="008913CD"/>
    <w:rsid w:val="00893619"/>
    <w:rsid w:val="00893875"/>
    <w:rsid w:val="00893918"/>
    <w:rsid w:val="00895B2B"/>
    <w:rsid w:val="00895CA9"/>
    <w:rsid w:val="008A1929"/>
    <w:rsid w:val="008A210E"/>
    <w:rsid w:val="008A513A"/>
    <w:rsid w:val="008A55CB"/>
    <w:rsid w:val="008A5E4E"/>
    <w:rsid w:val="008A7180"/>
    <w:rsid w:val="008B02FC"/>
    <w:rsid w:val="008B3247"/>
    <w:rsid w:val="008B3CB5"/>
    <w:rsid w:val="008B79C2"/>
    <w:rsid w:val="008C007F"/>
    <w:rsid w:val="008C09E4"/>
    <w:rsid w:val="008C0B61"/>
    <w:rsid w:val="008C200C"/>
    <w:rsid w:val="008C2652"/>
    <w:rsid w:val="008C3D3F"/>
    <w:rsid w:val="008C4284"/>
    <w:rsid w:val="008C5062"/>
    <w:rsid w:val="008C70B3"/>
    <w:rsid w:val="008D0BA4"/>
    <w:rsid w:val="008D16C2"/>
    <w:rsid w:val="008D31DE"/>
    <w:rsid w:val="008D329D"/>
    <w:rsid w:val="008D4EC7"/>
    <w:rsid w:val="008D5468"/>
    <w:rsid w:val="008D5681"/>
    <w:rsid w:val="008D621A"/>
    <w:rsid w:val="008E064F"/>
    <w:rsid w:val="008E08A6"/>
    <w:rsid w:val="008E1EBE"/>
    <w:rsid w:val="008E23DA"/>
    <w:rsid w:val="008E27FE"/>
    <w:rsid w:val="008E37FA"/>
    <w:rsid w:val="008E7C83"/>
    <w:rsid w:val="008E7D91"/>
    <w:rsid w:val="008F02C1"/>
    <w:rsid w:val="008F3560"/>
    <w:rsid w:val="008F3AD0"/>
    <w:rsid w:val="008F3B39"/>
    <w:rsid w:val="008F49CB"/>
    <w:rsid w:val="008F5988"/>
    <w:rsid w:val="008F7DF9"/>
    <w:rsid w:val="009002F1"/>
    <w:rsid w:val="00900FFB"/>
    <w:rsid w:val="00902DBF"/>
    <w:rsid w:val="009045C4"/>
    <w:rsid w:val="00904647"/>
    <w:rsid w:val="00905624"/>
    <w:rsid w:val="00905E61"/>
    <w:rsid w:val="00906E6B"/>
    <w:rsid w:val="00910264"/>
    <w:rsid w:val="00911B6E"/>
    <w:rsid w:val="00911CC1"/>
    <w:rsid w:val="00913702"/>
    <w:rsid w:val="00915750"/>
    <w:rsid w:val="00917417"/>
    <w:rsid w:val="0091776F"/>
    <w:rsid w:val="00922308"/>
    <w:rsid w:val="00922333"/>
    <w:rsid w:val="00922963"/>
    <w:rsid w:val="009230CD"/>
    <w:rsid w:val="009253E0"/>
    <w:rsid w:val="009259FB"/>
    <w:rsid w:val="00926685"/>
    <w:rsid w:val="0092682A"/>
    <w:rsid w:val="00926E19"/>
    <w:rsid w:val="009272E7"/>
    <w:rsid w:val="0092793E"/>
    <w:rsid w:val="009308E3"/>
    <w:rsid w:val="00931171"/>
    <w:rsid w:val="009332CA"/>
    <w:rsid w:val="009351B7"/>
    <w:rsid w:val="009360D7"/>
    <w:rsid w:val="009405D4"/>
    <w:rsid w:val="0094095E"/>
    <w:rsid w:val="0094342E"/>
    <w:rsid w:val="00943DC5"/>
    <w:rsid w:val="00946D90"/>
    <w:rsid w:val="00952D2D"/>
    <w:rsid w:val="009559BF"/>
    <w:rsid w:val="009614C5"/>
    <w:rsid w:val="00961514"/>
    <w:rsid w:val="009620F5"/>
    <w:rsid w:val="00962101"/>
    <w:rsid w:val="0096457B"/>
    <w:rsid w:val="00965376"/>
    <w:rsid w:val="00967559"/>
    <w:rsid w:val="00971AD9"/>
    <w:rsid w:val="00971C3F"/>
    <w:rsid w:val="00973862"/>
    <w:rsid w:val="0097402F"/>
    <w:rsid w:val="009759C9"/>
    <w:rsid w:val="009765B6"/>
    <w:rsid w:val="00976675"/>
    <w:rsid w:val="0098302D"/>
    <w:rsid w:val="00983030"/>
    <w:rsid w:val="009842BD"/>
    <w:rsid w:val="00984B0C"/>
    <w:rsid w:val="0098572A"/>
    <w:rsid w:val="00985A91"/>
    <w:rsid w:val="00985E29"/>
    <w:rsid w:val="009877D0"/>
    <w:rsid w:val="00991448"/>
    <w:rsid w:val="00991775"/>
    <w:rsid w:val="00992BEC"/>
    <w:rsid w:val="009932CF"/>
    <w:rsid w:val="00993787"/>
    <w:rsid w:val="00996512"/>
    <w:rsid w:val="00996E95"/>
    <w:rsid w:val="009A0252"/>
    <w:rsid w:val="009A0754"/>
    <w:rsid w:val="009A284A"/>
    <w:rsid w:val="009A3E77"/>
    <w:rsid w:val="009A47E3"/>
    <w:rsid w:val="009B4ACF"/>
    <w:rsid w:val="009B598A"/>
    <w:rsid w:val="009B6739"/>
    <w:rsid w:val="009B7708"/>
    <w:rsid w:val="009B7C0F"/>
    <w:rsid w:val="009C0FF5"/>
    <w:rsid w:val="009C1338"/>
    <w:rsid w:val="009C1EB7"/>
    <w:rsid w:val="009C2C56"/>
    <w:rsid w:val="009C2DF8"/>
    <w:rsid w:val="009C3C55"/>
    <w:rsid w:val="009C552E"/>
    <w:rsid w:val="009C7027"/>
    <w:rsid w:val="009C779F"/>
    <w:rsid w:val="009D0827"/>
    <w:rsid w:val="009D1392"/>
    <w:rsid w:val="009D171D"/>
    <w:rsid w:val="009D1ACF"/>
    <w:rsid w:val="009D30C7"/>
    <w:rsid w:val="009D5A22"/>
    <w:rsid w:val="009D5EE5"/>
    <w:rsid w:val="009D68EB"/>
    <w:rsid w:val="009E2246"/>
    <w:rsid w:val="009E2C50"/>
    <w:rsid w:val="009E476A"/>
    <w:rsid w:val="009E608E"/>
    <w:rsid w:val="009E652E"/>
    <w:rsid w:val="009F0663"/>
    <w:rsid w:val="009F0FD8"/>
    <w:rsid w:val="009F184C"/>
    <w:rsid w:val="009F2F6E"/>
    <w:rsid w:val="009F6638"/>
    <w:rsid w:val="00A00E45"/>
    <w:rsid w:val="00A017A3"/>
    <w:rsid w:val="00A02409"/>
    <w:rsid w:val="00A02E23"/>
    <w:rsid w:val="00A03562"/>
    <w:rsid w:val="00A061E9"/>
    <w:rsid w:val="00A079F7"/>
    <w:rsid w:val="00A11BBD"/>
    <w:rsid w:val="00A124A7"/>
    <w:rsid w:val="00A1296E"/>
    <w:rsid w:val="00A13818"/>
    <w:rsid w:val="00A14180"/>
    <w:rsid w:val="00A14819"/>
    <w:rsid w:val="00A14A00"/>
    <w:rsid w:val="00A170BF"/>
    <w:rsid w:val="00A172B5"/>
    <w:rsid w:val="00A17F23"/>
    <w:rsid w:val="00A20B2C"/>
    <w:rsid w:val="00A2263F"/>
    <w:rsid w:val="00A22AF3"/>
    <w:rsid w:val="00A238B1"/>
    <w:rsid w:val="00A2594D"/>
    <w:rsid w:val="00A25EF9"/>
    <w:rsid w:val="00A27338"/>
    <w:rsid w:val="00A30A28"/>
    <w:rsid w:val="00A346F2"/>
    <w:rsid w:val="00A34F0E"/>
    <w:rsid w:val="00A36EB9"/>
    <w:rsid w:val="00A40F2E"/>
    <w:rsid w:val="00A41B15"/>
    <w:rsid w:val="00A42E62"/>
    <w:rsid w:val="00A43E35"/>
    <w:rsid w:val="00A44DA6"/>
    <w:rsid w:val="00A45C6A"/>
    <w:rsid w:val="00A46B75"/>
    <w:rsid w:val="00A47735"/>
    <w:rsid w:val="00A500D2"/>
    <w:rsid w:val="00A50B70"/>
    <w:rsid w:val="00A51405"/>
    <w:rsid w:val="00A51A41"/>
    <w:rsid w:val="00A51D7E"/>
    <w:rsid w:val="00A52177"/>
    <w:rsid w:val="00A52DDB"/>
    <w:rsid w:val="00A53972"/>
    <w:rsid w:val="00A60B0F"/>
    <w:rsid w:val="00A633CF"/>
    <w:rsid w:val="00A66613"/>
    <w:rsid w:val="00A67B72"/>
    <w:rsid w:val="00A70335"/>
    <w:rsid w:val="00A71BDE"/>
    <w:rsid w:val="00A73D13"/>
    <w:rsid w:val="00A74C1D"/>
    <w:rsid w:val="00A74DB8"/>
    <w:rsid w:val="00A75DD1"/>
    <w:rsid w:val="00A76817"/>
    <w:rsid w:val="00A768D9"/>
    <w:rsid w:val="00A818B6"/>
    <w:rsid w:val="00A8288D"/>
    <w:rsid w:val="00A8321D"/>
    <w:rsid w:val="00A8398F"/>
    <w:rsid w:val="00A84054"/>
    <w:rsid w:val="00A87869"/>
    <w:rsid w:val="00A8797F"/>
    <w:rsid w:val="00A90AEC"/>
    <w:rsid w:val="00A916FD"/>
    <w:rsid w:val="00A9214E"/>
    <w:rsid w:val="00A9317B"/>
    <w:rsid w:val="00A941C0"/>
    <w:rsid w:val="00A95172"/>
    <w:rsid w:val="00A952B2"/>
    <w:rsid w:val="00AA018F"/>
    <w:rsid w:val="00AA075D"/>
    <w:rsid w:val="00AA1302"/>
    <w:rsid w:val="00AA2009"/>
    <w:rsid w:val="00AA203F"/>
    <w:rsid w:val="00AA75B5"/>
    <w:rsid w:val="00AA7AA3"/>
    <w:rsid w:val="00AB0318"/>
    <w:rsid w:val="00AB0875"/>
    <w:rsid w:val="00AB11F8"/>
    <w:rsid w:val="00AB3191"/>
    <w:rsid w:val="00AB372C"/>
    <w:rsid w:val="00AB384B"/>
    <w:rsid w:val="00AB428A"/>
    <w:rsid w:val="00AB695C"/>
    <w:rsid w:val="00AB7594"/>
    <w:rsid w:val="00AC1631"/>
    <w:rsid w:val="00AC1814"/>
    <w:rsid w:val="00AC2F6C"/>
    <w:rsid w:val="00AC4AE6"/>
    <w:rsid w:val="00AD0D83"/>
    <w:rsid w:val="00AD1588"/>
    <w:rsid w:val="00AD2934"/>
    <w:rsid w:val="00AD6808"/>
    <w:rsid w:val="00AD680E"/>
    <w:rsid w:val="00AE15DD"/>
    <w:rsid w:val="00AE26F0"/>
    <w:rsid w:val="00AE2BF4"/>
    <w:rsid w:val="00AE2EE6"/>
    <w:rsid w:val="00AE4524"/>
    <w:rsid w:val="00AE5837"/>
    <w:rsid w:val="00AF0DA9"/>
    <w:rsid w:val="00AF4298"/>
    <w:rsid w:val="00AF487C"/>
    <w:rsid w:val="00AF4DB5"/>
    <w:rsid w:val="00AF554C"/>
    <w:rsid w:val="00AF5A05"/>
    <w:rsid w:val="00AF605D"/>
    <w:rsid w:val="00AF6140"/>
    <w:rsid w:val="00AF6597"/>
    <w:rsid w:val="00AF6870"/>
    <w:rsid w:val="00B00580"/>
    <w:rsid w:val="00B00F8F"/>
    <w:rsid w:val="00B01248"/>
    <w:rsid w:val="00B01E13"/>
    <w:rsid w:val="00B0242A"/>
    <w:rsid w:val="00B028BB"/>
    <w:rsid w:val="00B03971"/>
    <w:rsid w:val="00B04681"/>
    <w:rsid w:val="00B060DA"/>
    <w:rsid w:val="00B064F4"/>
    <w:rsid w:val="00B06D6E"/>
    <w:rsid w:val="00B078DE"/>
    <w:rsid w:val="00B12328"/>
    <w:rsid w:val="00B13826"/>
    <w:rsid w:val="00B139C7"/>
    <w:rsid w:val="00B13B74"/>
    <w:rsid w:val="00B15D97"/>
    <w:rsid w:val="00B15E15"/>
    <w:rsid w:val="00B16B1E"/>
    <w:rsid w:val="00B17D59"/>
    <w:rsid w:val="00B205C4"/>
    <w:rsid w:val="00B210DF"/>
    <w:rsid w:val="00B21233"/>
    <w:rsid w:val="00B233C0"/>
    <w:rsid w:val="00B23F95"/>
    <w:rsid w:val="00B24FB4"/>
    <w:rsid w:val="00B27F9B"/>
    <w:rsid w:val="00B32493"/>
    <w:rsid w:val="00B324BA"/>
    <w:rsid w:val="00B32570"/>
    <w:rsid w:val="00B332FF"/>
    <w:rsid w:val="00B35DBE"/>
    <w:rsid w:val="00B361E3"/>
    <w:rsid w:val="00B36A96"/>
    <w:rsid w:val="00B40E44"/>
    <w:rsid w:val="00B419DD"/>
    <w:rsid w:val="00B44E06"/>
    <w:rsid w:val="00B50454"/>
    <w:rsid w:val="00B52EC1"/>
    <w:rsid w:val="00B53201"/>
    <w:rsid w:val="00B5320F"/>
    <w:rsid w:val="00B543B8"/>
    <w:rsid w:val="00B54F13"/>
    <w:rsid w:val="00B550B9"/>
    <w:rsid w:val="00B57DC8"/>
    <w:rsid w:val="00B6129C"/>
    <w:rsid w:val="00B6248E"/>
    <w:rsid w:val="00B62512"/>
    <w:rsid w:val="00B63144"/>
    <w:rsid w:val="00B637F3"/>
    <w:rsid w:val="00B641A0"/>
    <w:rsid w:val="00B65EDF"/>
    <w:rsid w:val="00B7162F"/>
    <w:rsid w:val="00B72531"/>
    <w:rsid w:val="00B76409"/>
    <w:rsid w:val="00B76556"/>
    <w:rsid w:val="00B77ACF"/>
    <w:rsid w:val="00B81097"/>
    <w:rsid w:val="00B8159F"/>
    <w:rsid w:val="00B824C6"/>
    <w:rsid w:val="00B836B9"/>
    <w:rsid w:val="00B8498C"/>
    <w:rsid w:val="00B85FED"/>
    <w:rsid w:val="00B86450"/>
    <w:rsid w:val="00B878E1"/>
    <w:rsid w:val="00B902BF"/>
    <w:rsid w:val="00B903A0"/>
    <w:rsid w:val="00B90C47"/>
    <w:rsid w:val="00B91614"/>
    <w:rsid w:val="00B91ABA"/>
    <w:rsid w:val="00B921C3"/>
    <w:rsid w:val="00B9255E"/>
    <w:rsid w:val="00B92E39"/>
    <w:rsid w:val="00B941B7"/>
    <w:rsid w:val="00B95EE9"/>
    <w:rsid w:val="00BA14AC"/>
    <w:rsid w:val="00BA1AED"/>
    <w:rsid w:val="00BA41E7"/>
    <w:rsid w:val="00BA551C"/>
    <w:rsid w:val="00BA5A49"/>
    <w:rsid w:val="00BA7200"/>
    <w:rsid w:val="00BA7323"/>
    <w:rsid w:val="00BB2F36"/>
    <w:rsid w:val="00BB3DF6"/>
    <w:rsid w:val="00BB3F86"/>
    <w:rsid w:val="00BB4661"/>
    <w:rsid w:val="00BB5C60"/>
    <w:rsid w:val="00BB5F6F"/>
    <w:rsid w:val="00BB6EE5"/>
    <w:rsid w:val="00BB7812"/>
    <w:rsid w:val="00BC0541"/>
    <w:rsid w:val="00BC1180"/>
    <w:rsid w:val="00BC15DB"/>
    <w:rsid w:val="00BC1D67"/>
    <w:rsid w:val="00BC2E34"/>
    <w:rsid w:val="00BC31BE"/>
    <w:rsid w:val="00BC3EA9"/>
    <w:rsid w:val="00BC581D"/>
    <w:rsid w:val="00BC65A5"/>
    <w:rsid w:val="00BD0144"/>
    <w:rsid w:val="00BD07BE"/>
    <w:rsid w:val="00BD1ABA"/>
    <w:rsid w:val="00BD2FBD"/>
    <w:rsid w:val="00BD366C"/>
    <w:rsid w:val="00BD5BAA"/>
    <w:rsid w:val="00BD5C9A"/>
    <w:rsid w:val="00BD6119"/>
    <w:rsid w:val="00BD6134"/>
    <w:rsid w:val="00BD6545"/>
    <w:rsid w:val="00BD7CAA"/>
    <w:rsid w:val="00BD7D47"/>
    <w:rsid w:val="00BD7F08"/>
    <w:rsid w:val="00BE045C"/>
    <w:rsid w:val="00BE17BA"/>
    <w:rsid w:val="00BE2252"/>
    <w:rsid w:val="00BE49CC"/>
    <w:rsid w:val="00BE6D67"/>
    <w:rsid w:val="00BE6E2F"/>
    <w:rsid w:val="00BF1565"/>
    <w:rsid w:val="00BF182B"/>
    <w:rsid w:val="00BF1D8C"/>
    <w:rsid w:val="00BF2BEC"/>
    <w:rsid w:val="00BF2DFF"/>
    <w:rsid w:val="00BF40E4"/>
    <w:rsid w:val="00BF53E0"/>
    <w:rsid w:val="00BF68A8"/>
    <w:rsid w:val="00BF7FAC"/>
    <w:rsid w:val="00C008DE"/>
    <w:rsid w:val="00C014F1"/>
    <w:rsid w:val="00C0396B"/>
    <w:rsid w:val="00C03EC9"/>
    <w:rsid w:val="00C04118"/>
    <w:rsid w:val="00C05AE0"/>
    <w:rsid w:val="00C05AEE"/>
    <w:rsid w:val="00C06D6B"/>
    <w:rsid w:val="00C06EE7"/>
    <w:rsid w:val="00C10642"/>
    <w:rsid w:val="00C10C91"/>
    <w:rsid w:val="00C1184D"/>
    <w:rsid w:val="00C11D52"/>
    <w:rsid w:val="00C1279E"/>
    <w:rsid w:val="00C13987"/>
    <w:rsid w:val="00C13B66"/>
    <w:rsid w:val="00C160D8"/>
    <w:rsid w:val="00C17C63"/>
    <w:rsid w:val="00C200B3"/>
    <w:rsid w:val="00C206AA"/>
    <w:rsid w:val="00C22887"/>
    <w:rsid w:val="00C233D6"/>
    <w:rsid w:val="00C33BB1"/>
    <w:rsid w:val="00C34263"/>
    <w:rsid w:val="00C35909"/>
    <w:rsid w:val="00C35C09"/>
    <w:rsid w:val="00C40978"/>
    <w:rsid w:val="00C429C3"/>
    <w:rsid w:val="00C43A5C"/>
    <w:rsid w:val="00C43E6E"/>
    <w:rsid w:val="00C44C03"/>
    <w:rsid w:val="00C44F45"/>
    <w:rsid w:val="00C459A0"/>
    <w:rsid w:val="00C47BF1"/>
    <w:rsid w:val="00C50145"/>
    <w:rsid w:val="00C507BB"/>
    <w:rsid w:val="00C5121A"/>
    <w:rsid w:val="00C51AE6"/>
    <w:rsid w:val="00C53CB1"/>
    <w:rsid w:val="00C54FB3"/>
    <w:rsid w:val="00C560D8"/>
    <w:rsid w:val="00C56513"/>
    <w:rsid w:val="00C577CB"/>
    <w:rsid w:val="00C603AE"/>
    <w:rsid w:val="00C60D3D"/>
    <w:rsid w:val="00C61D7C"/>
    <w:rsid w:val="00C653D6"/>
    <w:rsid w:val="00C70459"/>
    <w:rsid w:val="00C71916"/>
    <w:rsid w:val="00C71D94"/>
    <w:rsid w:val="00C723B5"/>
    <w:rsid w:val="00C72737"/>
    <w:rsid w:val="00C727DD"/>
    <w:rsid w:val="00C729BC"/>
    <w:rsid w:val="00C73BDA"/>
    <w:rsid w:val="00C74111"/>
    <w:rsid w:val="00C74690"/>
    <w:rsid w:val="00C74883"/>
    <w:rsid w:val="00C74BDC"/>
    <w:rsid w:val="00C74DEE"/>
    <w:rsid w:val="00C764CF"/>
    <w:rsid w:val="00C77998"/>
    <w:rsid w:val="00C77FC2"/>
    <w:rsid w:val="00C81D2A"/>
    <w:rsid w:val="00C82A57"/>
    <w:rsid w:val="00C8513D"/>
    <w:rsid w:val="00C86785"/>
    <w:rsid w:val="00C87498"/>
    <w:rsid w:val="00C90359"/>
    <w:rsid w:val="00C9182B"/>
    <w:rsid w:val="00C91D7A"/>
    <w:rsid w:val="00C96E1B"/>
    <w:rsid w:val="00C9702A"/>
    <w:rsid w:val="00C9793F"/>
    <w:rsid w:val="00CA042A"/>
    <w:rsid w:val="00CA1260"/>
    <w:rsid w:val="00CA2306"/>
    <w:rsid w:val="00CA4C65"/>
    <w:rsid w:val="00CA4F67"/>
    <w:rsid w:val="00CA7695"/>
    <w:rsid w:val="00CA77F3"/>
    <w:rsid w:val="00CA7F34"/>
    <w:rsid w:val="00CB0847"/>
    <w:rsid w:val="00CB1BC1"/>
    <w:rsid w:val="00CB213A"/>
    <w:rsid w:val="00CB3193"/>
    <w:rsid w:val="00CB3D05"/>
    <w:rsid w:val="00CB449F"/>
    <w:rsid w:val="00CB4EAD"/>
    <w:rsid w:val="00CB5FFD"/>
    <w:rsid w:val="00CB6149"/>
    <w:rsid w:val="00CB6511"/>
    <w:rsid w:val="00CB6C92"/>
    <w:rsid w:val="00CB7144"/>
    <w:rsid w:val="00CB7513"/>
    <w:rsid w:val="00CB7943"/>
    <w:rsid w:val="00CB7F8C"/>
    <w:rsid w:val="00CC0085"/>
    <w:rsid w:val="00CC1F79"/>
    <w:rsid w:val="00CC1F7E"/>
    <w:rsid w:val="00CC233A"/>
    <w:rsid w:val="00CC283F"/>
    <w:rsid w:val="00CC5690"/>
    <w:rsid w:val="00CC6EF2"/>
    <w:rsid w:val="00CC739C"/>
    <w:rsid w:val="00CC770F"/>
    <w:rsid w:val="00CD07F8"/>
    <w:rsid w:val="00CD31F8"/>
    <w:rsid w:val="00CD3458"/>
    <w:rsid w:val="00CD3E01"/>
    <w:rsid w:val="00CD6824"/>
    <w:rsid w:val="00CD714F"/>
    <w:rsid w:val="00CE1F1D"/>
    <w:rsid w:val="00CE219C"/>
    <w:rsid w:val="00CE66E8"/>
    <w:rsid w:val="00CF0E45"/>
    <w:rsid w:val="00CF2EF9"/>
    <w:rsid w:val="00CF3C31"/>
    <w:rsid w:val="00CF4979"/>
    <w:rsid w:val="00CF750A"/>
    <w:rsid w:val="00D0032F"/>
    <w:rsid w:val="00D00CF8"/>
    <w:rsid w:val="00D01F17"/>
    <w:rsid w:val="00D022AB"/>
    <w:rsid w:val="00D03AC5"/>
    <w:rsid w:val="00D04F08"/>
    <w:rsid w:val="00D05812"/>
    <w:rsid w:val="00D07F1E"/>
    <w:rsid w:val="00D103E9"/>
    <w:rsid w:val="00D1339E"/>
    <w:rsid w:val="00D141AF"/>
    <w:rsid w:val="00D159EA"/>
    <w:rsid w:val="00D162AB"/>
    <w:rsid w:val="00D207B6"/>
    <w:rsid w:val="00D20C5C"/>
    <w:rsid w:val="00D20D18"/>
    <w:rsid w:val="00D21C07"/>
    <w:rsid w:val="00D22A2B"/>
    <w:rsid w:val="00D2372F"/>
    <w:rsid w:val="00D24192"/>
    <w:rsid w:val="00D2488B"/>
    <w:rsid w:val="00D24D2B"/>
    <w:rsid w:val="00D254A1"/>
    <w:rsid w:val="00D3020A"/>
    <w:rsid w:val="00D31872"/>
    <w:rsid w:val="00D32055"/>
    <w:rsid w:val="00D32176"/>
    <w:rsid w:val="00D32C56"/>
    <w:rsid w:val="00D33725"/>
    <w:rsid w:val="00D33D91"/>
    <w:rsid w:val="00D3475D"/>
    <w:rsid w:val="00D35C94"/>
    <w:rsid w:val="00D36A9F"/>
    <w:rsid w:val="00D36AED"/>
    <w:rsid w:val="00D36C0F"/>
    <w:rsid w:val="00D40E51"/>
    <w:rsid w:val="00D411B5"/>
    <w:rsid w:val="00D41A86"/>
    <w:rsid w:val="00D45F38"/>
    <w:rsid w:val="00D474B7"/>
    <w:rsid w:val="00D474D7"/>
    <w:rsid w:val="00D53DD5"/>
    <w:rsid w:val="00D556DB"/>
    <w:rsid w:val="00D56D05"/>
    <w:rsid w:val="00D5749D"/>
    <w:rsid w:val="00D5758B"/>
    <w:rsid w:val="00D61283"/>
    <w:rsid w:val="00D649A5"/>
    <w:rsid w:val="00D64F1F"/>
    <w:rsid w:val="00D668A8"/>
    <w:rsid w:val="00D713DF"/>
    <w:rsid w:val="00D7261A"/>
    <w:rsid w:val="00D72B58"/>
    <w:rsid w:val="00D73F1D"/>
    <w:rsid w:val="00D74639"/>
    <w:rsid w:val="00D755FF"/>
    <w:rsid w:val="00D75681"/>
    <w:rsid w:val="00D75707"/>
    <w:rsid w:val="00D76C09"/>
    <w:rsid w:val="00D77926"/>
    <w:rsid w:val="00D803E1"/>
    <w:rsid w:val="00D80FDD"/>
    <w:rsid w:val="00D84801"/>
    <w:rsid w:val="00D84A7B"/>
    <w:rsid w:val="00D84EA3"/>
    <w:rsid w:val="00D85AA2"/>
    <w:rsid w:val="00D861AE"/>
    <w:rsid w:val="00D86CE8"/>
    <w:rsid w:val="00D876EC"/>
    <w:rsid w:val="00D912E4"/>
    <w:rsid w:val="00D92048"/>
    <w:rsid w:val="00D927EF"/>
    <w:rsid w:val="00D93756"/>
    <w:rsid w:val="00D9463F"/>
    <w:rsid w:val="00D9565F"/>
    <w:rsid w:val="00D9690E"/>
    <w:rsid w:val="00D96A40"/>
    <w:rsid w:val="00D97A68"/>
    <w:rsid w:val="00DA4D0D"/>
    <w:rsid w:val="00DA51EF"/>
    <w:rsid w:val="00DA748E"/>
    <w:rsid w:val="00DA79A2"/>
    <w:rsid w:val="00DA7C6E"/>
    <w:rsid w:val="00DB04B5"/>
    <w:rsid w:val="00DB093D"/>
    <w:rsid w:val="00DB1BE7"/>
    <w:rsid w:val="00DB2997"/>
    <w:rsid w:val="00DB364B"/>
    <w:rsid w:val="00DB3B03"/>
    <w:rsid w:val="00DB64D3"/>
    <w:rsid w:val="00DB7635"/>
    <w:rsid w:val="00DB76EC"/>
    <w:rsid w:val="00DB773E"/>
    <w:rsid w:val="00DC08CC"/>
    <w:rsid w:val="00DC2C1B"/>
    <w:rsid w:val="00DC4D9D"/>
    <w:rsid w:val="00DC72B3"/>
    <w:rsid w:val="00DC7343"/>
    <w:rsid w:val="00DD0ED5"/>
    <w:rsid w:val="00DD207D"/>
    <w:rsid w:val="00DD24BA"/>
    <w:rsid w:val="00DD3043"/>
    <w:rsid w:val="00DD452B"/>
    <w:rsid w:val="00DD4A7C"/>
    <w:rsid w:val="00DD5272"/>
    <w:rsid w:val="00DD596A"/>
    <w:rsid w:val="00DD5FF2"/>
    <w:rsid w:val="00DE1092"/>
    <w:rsid w:val="00DE1C68"/>
    <w:rsid w:val="00DE2559"/>
    <w:rsid w:val="00DE2E54"/>
    <w:rsid w:val="00DE4009"/>
    <w:rsid w:val="00DE4088"/>
    <w:rsid w:val="00DE6E48"/>
    <w:rsid w:val="00DE7906"/>
    <w:rsid w:val="00DF0BF7"/>
    <w:rsid w:val="00DF42E2"/>
    <w:rsid w:val="00DF4D6E"/>
    <w:rsid w:val="00DF561A"/>
    <w:rsid w:val="00DF58F1"/>
    <w:rsid w:val="00DF673C"/>
    <w:rsid w:val="00E028CA"/>
    <w:rsid w:val="00E02CE7"/>
    <w:rsid w:val="00E02DF1"/>
    <w:rsid w:val="00E0327E"/>
    <w:rsid w:val="00E075FA"/>
    <w:rsid w:val="00E109C5"/>
    <w:rsid w:val="00E13388"/>
    <w:rsid w:val="00E16411"/>
    <w:rsid w:val="00E20084"/>
    <w:rsid w:val="00E20241"/>
    <w:rsid w:val="00E20696"/>
    <w:rsid w:val="00E21AF8"/>
    <w:rsid w:val="00E22A7F"/>
    <w:rsid w:val="00E241E0"/>
    <w:rsid w:val="00E244DB"/>
    <w:rsid w:val="00E25021"/>
    <w:rsid w:val="00E25B1F"/>
    <w:rsid w:val="00E2770E"/>
    <w:rsid w:val="00E30860"/>
    <w:rsid w:val="00E30EF9"/>
    <w:rsid w:val="00E31AA1"/>
    <w:rsid w:val="00E32128"/>
    <w:rsid w:val="00E32C84"/>
    <w:rsid w:val="00E33F73"/>
    <w:rsid w:val="00E3491B"/>
    <w:rsid w:val="00E36170"/>
    <w:rsid w:val="00E370AD"/>
    <w:rsid w:val="00E41A88"/>
    <w:rsid w:val="00E41DCF"/>
    <w:rsid w:val="00E4667B"/>
    <w:rsid w:val="00E46FFA"/>
    <w:rsid w:val="00E47EB9"/>
    <w:rsid w:val="00E52846"/>
    <w:rsid w:val="00E52E5E"/>
    <w:rsid w:val="00E53A18"/>
    <w:rsid w:val="00E54ABD"/>
    <w:rsid w:val="00E54AE6"/>
    <w:rsid w:val="00E54DA4"/>
    <w:rsid w:val="00E56F85"/>
    <w:rsid w:val="00E575C7"/>
    <w:rsid w:val="00E579D9"/>
    <w:rsid w:val="00E6143D"/>
    <w:rsid w:val="00E619EB"/>
    <w:rsid w:val="00E61B50"/>
    <w:rsid w:val="00E62537"/>
    <w:rsid w:val="00E64969"/>
    <w:rsid w:val="00E64EE7"/>
    <w:rsid w:val="00E662FA"/>
    <w:rsid w:val="00E664CA"/>
    <w:rsid w:val="00E66759"/>
    <w:rsid w:val="00E66BE5"/>
    <w:rsid w:val="00E67ABF"/>
    <w:rsid w:val="00E707B0"/>
    <w:rsid w:val="00E7088C"/>
    <w:rsid w:val="00E70B35"/>
    <w:rsid w:val="00E72C76"/>
    <w:rsid w:val="00E74006"/>
    <w:rsid w:val="00E74916"/>
    <w:rsid w:val="00E75873"/>
    <w:rsid w:val="00E76EC7"/>
    <w:rsid w:val="00E80354"/>
    <w:rsid w:val="00E84672"/>
    <w:rsid w:val="00E84D36"/>
    <w:rsid w:val="00E8574F"/>
    <w:rsid w:val="00E85A0B"/>
    <w:rsid w:val="00E861F3"/>
    <w:rsid w:val="00E90054"/>
    <w:rsid w:val="00E9034F"/>
    <w:rsid w:val="00E90FCB"/>
    <w:rsid w:val="00E917CA"/>
    <w:rsid w:val="00E92183"/>
    <w:rsid w:val="00E94B21"/>
    <w:rsid w:val="00EA158D"/>
    <w:rsid w:val="00EA1E43"/>
    <w:rsid w:val="00EA2CE4"/>
    <w:rsid w:val="00EA4244"/>
    <w:rsid w:val="00EA42AA"/>
    <w:rsid w:val="00EA44B5"/>
    <w:rsid w:val="00EA693B"/>
    <w:rsid w:val="00EB04F5"/>
    <w:rsid w:val="00EB10D0"/>
    <w:rsid w:val="00EB2098"/>
    <w:rsid w:val="00EB2893"/>
    <w:rsid w:val="00EB4FBE"/>
    <w:rsid w:val="00EB6A87"/>
    <w:rsid w:val="00EB6CE7"/>
    <w:rsid w:val="00EB70B7"/>
    <w:rsid w:val="00EC0F7E"/>
    <w:rsid w:val="00EC124A"/>
    <w:rsid w:val="00EC1528"/>
    <w:rsid w:val="00EC169C"/>
    <w:rsid w:val="00EC281C"/>
    <w:rsid w:val="00EC33F5"/>
    <w:rsid w:val="00EC3CB6"/>
    <w:rsid w:val="00EC5983"/>
    <w:rsid w:val="00EC667A"/>
    <w:rsid w:val="00ED26EE"/>
    <w:rsid w:val="00ED301D"/>
    <w:rsid w:val="00ED427F"/>
    <w:rsid w:val="00ED4737"/>
    <w:rsid w:val="00ED4ED2"/>
    <w:rsid w:val="00ED7877"/>
    <w:rsid w:val="00ED7B1F"/>
    <w:rsid w:val="00EE1984"/>
    <w:rsid w:val="00EE2EE4"/>
    <w:rsid w:val="00EE3066"/>
    <w:rsid w:val="00EE37B1"/>
    <w:rsid w:val="00EE4798"/>
    <w:rsid w:val="00EE5CF6"/>
    <w:rsid w:val="00EE77F8"/>
    <w:rsid w:val="00EF0677"/>
    <w:rsid w:val="00EF19E1"/>
    <w:rsid w:val="00EF1DD3"/>
    <w:rsid w:val="00EF2C7C"/>
    <w:rsid w:val="00EF40A3"/>
    <w:rsid w:val="00EF455B"/>
    <w:rsid w:val="00EF540B"/>
    <w:rsid w:val="00EF5533"/>
    <w:rsid w:val="00EF56C6"/>
    <w:rsid w:val="00EF6AD4"/>
    <w:rsid w:val="00EF7BAA"/>
    <w:rsid w:val="00F00059"/>
    <w:rsid w:val="00F003E4"/>
    <w:rsid w:val="00F0290E"/>
    <w:rsid w:val="00F03163"/>
    <w:rsid w:val="00F03868"/>
    <w:rsid w:val="00F03EA5"/>
    <w:rsid w:val="00F04541"/>
    <w:rsid w:val="00F04EA2"/>
    <w:rsid w:val="00F058DD"/>
    <w:rsid w:val="00F05AE7"/>
    <w:rsid w:val="00F11E45"/>
    <w:rsid w:val="00F11EFB"/>
    <w:rsid w:val="00F140CC"/>
    <w:rsid w:val="00F14570"/>
    <w:rsid w:val="00F1548F"/>
    <w:rsid w:val="00F16F5E"/>
    <w:rsid w:val="00F17804"/>
    <w:rsid w:val="00F17F86"/>
    <w:rsid w:val="00F20A74"/>
    <w:rsid w:val="00F20B56"/>
    <w:rsid w:val="00F2147D"/>
    <w:rsid w:val="00F2395D"/>
    <w:rsid w:val="00F25670"/>
    <w:rsid w:val="00F26B25"/>
    <w:rsid w:val="00F26BC3"/>
    <w:rsid w:val="00F2727E"/>
    <w:rsid w:val="00F3176C"/>
    <w:rsid w:val="00F339C5"/>
    <w:rsid w:val="00F33B58"/>
    <w:rsid w:val="00F34850"/>
    <w:rsid w:val="00F35603"/>
    <w:rsid w:val="00F35973"/>
    <w:rsid w:val="00F35DFA"/>
    <w:rsid w:val="00F36530"/>
    <w:rsid w:val="00F377E2"/>
    <w:rsid w:val="00F406CD"/>
    <w:rsid w:val="00F41653"/>
    <w:rsid w:val="00F42B6B"/>
    <w:rsid w:val="00F43318"/>
    <w:rsid w:val="00F43A17"/>
    <w:rsid w:val="00F43D57"/>
    <w:rsid w:val="00F45E64"/>
    <w:rsid w:val="00F47699"/>
    <w:rsid w:val="00F510DB"/>
    <w:rsid w:val="00F51850"/>
    <w:rsid w:val="00F54F4D"/>
    <w:rsid w:val="00F5579E"/>
    <w:rsid w:val="00F567F5"/>
    <w:rsid w:val="00F56D39"/>
    <w:rsid w:val="00F57D5B"/>
    <w:rsid w:val="00F6082A"/>
    <w:rsid w:val="00F60ACE"/>
    <w:rsid w:val="00F63120"/>
    <w:rsid w:val="00F63CEE"/>
    <w:rsid w:val="00F642C2"/>
    <w:rsid w:val="00F64C36"/>
    <w:rsid w:val="00F653EA"/>
    <w:rsid w:val="00F65818"/>
    <w:rsid w:val="00F733DE"/>
    <w:rsid w:val="00F76FA5"/>
    <w:rsid w:val="00F81FBA"/>
    <w:rsid w:val="00F839F3"/>
    <w:rsid w:val="00F8417B"/>
    <w:rsid w:val="00F841D7"/>
    <w:rsid w:val="00F847AD"/>
    <w:rsid w:val="00F859C3"/>
    <w:rsid w:val="00F85B2F"/>
    <w:rsid w:val="00F86680"/>
    <w:rsid w:val="00F86A15"/>
    <w:rsid w:val="00F8729F"/>
    <w:rsid w:val="00F91187"/>
    <w:rsid w:val="00F91599"/>
    <w:rsid w:val="00F91BC3"/>
    <w:rsid w:val="00F93AE5"/>
    <w:rsid w:val="00F93DD3"/>
    <w:rsid w:val="00F9649F"/>
    <w:rsid w:val="00F96D0C"/>
    <w:rsid w:val="00F979C6"/>
    <w:rsid w:val="00F97AA0"/>
    <w:rsid w:val="00FA1444"/>
    <w:rsid w:val="00FA2468"/>
    <w:rsid w:val="00FA25D5"/>
    <w:rsid w:val="00FA2E25"/>
    <w:rsid w:val="00FA4595"/>
    <w:rsid w:val="00FB1644"/>
    <w:rsid w:val="00FB32C9"/>
    <w:rsid w:val="00FB3A3E"/>
    <w:rsid w:val="00FB4205"/>
    <w:rsid w:val="00FB4ABE"/>
    <w:rsid w:val="00FB4B02"/>
    <w:rsid w:val="00FB51C7"/>
    <w:rsid w:val="00FB5B35"/>
    <w:rsid w:val="00FB6F61"/>
    <w:rsid w:val="00FB73B6"/>
    <w:rsid w:val="00FB797D"/>
    <w:rsid w:val="00FB7F35"/>
    <w:rsid w:val="00FC0307"/>
    <w:rsid w:val="00FC0E23"/>
    <w:rsid w:val="00FC2A74"/>
    <w:rsid w:val="00FC3B7F"/>
    <w:rsid w:val="00FC4573"/>
    <w:rsid w:val="00FC492C"/>
    <w:rsid w:val="00FC4C7A"/>
    <w:rsid w:val="00FC50A4"/>
    <w:rsid w:val="00FC5F77"/>
    <w:rsid w:val="00FC61DF"/>
    <w:rsid w:val="00FC6E68"/>
    <w:rsid w:val="00FC780D"/>
    <w:rsid w:val="00FD1079"/>
    <w:rsid w:val="00FD217A"/>
    <w:rsid w:val="00FD23BA"/>
    <w:rsid w:val="00FD54BB"/>
    <w:rsid w:val="00FD6115"/>
    <w:rsid w:val="00FD72FF"/>
    <w:rsid w:val="00FE18DF"/>
    <w:rsid w:val="00FE2237"/>
    <w:rsid w:val="00FE25D9"/>
    <w:rsid w:val="00FE2EC2"/>
    <w:rsid w:val="00FE4BF5"/>
    <w:rsid w:val="00FE4D71"/>
    <w:rsid w:val="00FE6382"/>
    <w:rsid w:val="00FE7017"/>
    <w:rsid w:val="00FE7A6F"/>
    <w:rsid w:val="00FF0FDE"/>
    <w:rsid w:val="00FF359F"/>
    <w:rsid w:val="00FF3B2E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EF455B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0C4244"/>
    <w:rPr>
      <w:color w:val="800080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E8467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EF455B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0C4244"/>
    <w:rPr>
      <w:color w:val="800080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E846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88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68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19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ekretariat@sp6.poznan.pl" TargetMode="External"/><Relationship Id="rId18" Type="http://schemas.openxmlformats.org/officeDocument/2006/relationships/hyperlink" Target="https://ezamowienia.gov.pl" TargetMode="External"/><Relationship Id="rId26" Type="http://schemas.openxmlformats.org/officeDocument/2006/relationships/hyperlink" Target="mailto:sekretariat@sp6.poznan.pl" TargetMode="External"/><Relationship Id="rId3" Type="http://schemas.openxmlformats.org/officeDocument/2006/relationships/styles" Target="styles.xml"/><Relationship Id="rId21" Type="http://schemas.openxmlformats.org/officeDocument/2006/relationships/hyperlink" Target="mailto:sekretariat@sp6.poznan.p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zamowienia.gov.pl/mp-client/search/list/ocds-148610-7d267060-7412-45b0-9772-a2f8011a6459" TargetMode="External"/><Relationship Id="rId17" Type="http://schemas.openxmlformats.org/officeDocument/2006/relationships/hyperlink" Target="https://ezamowienia.gov.pl/mp-client/search/list/ocds-148610-7d267060-7412-45b0-9772-a2f8011a6459" TargetMode="External"/><Relationship Id="rId25" Type="http://schemas.openxmlformats.org/officeDocument/2006/relationships/hyperlink" Target="https://media.ezamowienia.gov.pl/pod/2021/10/Oferty-5.1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@sp6.poznan.pl" TargetMode="External"/><Relationship Id="rId20" Type="http://schemas.openxmlformats.org/officeDocument/2006/relationships/hyperlink" Target="mailto:sekretariat@sp53.poznan.pl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zamowienia.gov.pl/mp-client/search/list/ocds-148610-7d267060-7412-45b0-9772-a2f8011a6459" TargetMode="External"/><Relationship Id="rId24" Type="http://schemas.openxmlformats.org/officeDocument/2006/relationships/hyperlink" Target="https://media.ezamowienia.gov.pl/pod/2021/10/Oferty-5.1.pdf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sekretariat@sp53.poznan.pl" TargetMode="External"/><Relationship Id="rId23" Type="http://schemas.openxmlformats.org/officeDocument/2006/relationships/hyperlink" Target="mailto:sekretariat@sp6.poznan.pl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sp6.poznan.pl" TargetMode="External"/><Relationship Id="rId19" Type="http://schemas.openxmlformats.org/officeDocument/2006/relationships/hyperlink" Target="https://ezamowienia.gov.pl/pl/komponent-edukacyjny/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sekretariat@sp6.poznan.pl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hyperlink" Target="mailto:sekretariat@sp53.poznan.pl" TargetMode="External"/><Relationship Id="rId27" Type="http://schemas.openxmlformats.org/officeDocument/2006/relationships/hyperlink" Target="mailto:iod2_oswiata@um.poznan.p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0CF35-1DF4-4611-AC9F-CEAB70A46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8345</Words>
  <Characters>50070</Characters>
  <Application>Microsoft Office Word</Application>
  <DocSecurity>0</DocSecurity>
  <Lines>417</Lines>
  <Paragraphs>116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>Specyfikacja</vt:lpstr>
      <vt:lpstr>    SPECYFIKACJA  WARUNKÓW  ZAMÓWIENIA</vt:lpstr>
    </vt:vector>
  </TitlesOfParts>
  <Company>HP</Company>
  <LinksUpToDate>false</LinksUpToDate>
  <CharactersWithSpaces>58299</CharactersWithSpaces>
  <SharedDoc>false</SharedDoc>
  <HLinks>
    <vt:vector size="18" baseType="variant">
      <vt:variant>
        <vt:i4>786435</vt:i4>
      </vt:variant>
      <vt:variant>
        <vt:i4>6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  <vt:variant>
        <vt:i4>852021</vt:i4>
      </vt:variant>
      <vt:variant>
        <vt:i4>3</vt:i4>
      </vt:variant>
      <vt:variant>
        <vt:i4>0</vt:i4>
      </vt:variant>
      <vt:variant>
        <vt:i4>5</vt:i4>
      </vt:variant>
      <vt:variant>
        <vt:lpwstr>mailto:zzmzp@zzmpoznan.pl</vt:lpwstr>
      </vt:variant>
      <vt:variant>
        <vt:lpwstr/>
      </vt:variant>
      <vt:variant>
        <vt:i4>786435</vt:i4>
      </vt:variant>
      <vt:variant>
        <vt:i4>0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as</dc:creator>
  <cp:lastModifiedBy>Adam Szymanowski</cp:lastModifiedBy>
  <cp:revision>4</cp:revision>
  <cp:lastPrinted>2018-10-31T11:31:00Z</cp:lastPrinted>
  <dcterms:created xsi:type="dcterms:W3CDTF">2026-03-16T12:28:00Z</dcterms:created>
  <dcterms:modified xsi:type="dcterms:W3CDTF">2026-03-16T12:29:00Z</dcterms:modified>
</cp:coreProperties>
</file>