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29727B9" w14:textId="77777777" w:rsidR="00D93512" w:rsidRDefault="00D93512">
      <w:pPr>
        <w:ind w:right="71"/>
      </w:pPr>
      <w:r>
        <w:rPr>
          <w:rFonts w:ascii="Calibri" w:eastAsia="Calibri" w:hAnsi="Calibri" w:cs="Calibri"/>
          <w:sz w:val="24"/>
          <w:szCs w:val="24"/>
        </w:rPr>
        <w:t xml:space="preserve">       </w:t>
      </w:r>
    </w:p>
    <w:p w14:paraId="4BDBA565" w14:textId="6AC59CA3" w:rsidR="00C56FCF" w:rsidRPr="00C56FCF" w:rsidRDefault="00C56FCF" w:rsidP="00C56FCF">
      <w:pPr>
        <w:jc w:val="center"/>
        <w:rPr>
          <w:rFonts w:ascii="Calibri" w:hAnsi="Calibri" w:cs="Calibri"/>
          <w:b/>
          <w:bCs/>
          <w:sz w:val="24"/>
          <w:szCs w:val="24"/>
        </w:rPr>
      </w:pPr>
      <w:bookmarkStart w:id="0" w:name="_Hlk167788554"/>
      <w:r w:rsidRPr="00C56FCF">
        <w:rPr>
          <w:rFonts w:ascii="Calibri" w:hAnsi="Calibri" w:cs="Calibri"/>
          <w:b/>
          <w:bCs/>
          <w:sz w:val="24"/>
          <w:szCs w:val="24"/>
        </w:rPr>
        <w:t xml:space="preserve">Gmina Świętochłowice  - </w:t>
      </w:r>
      <w:r w:rsidR="00D7220F">
        <w:rPr>
          <w:rFonts w:ascii="Calibri" w:hAnsi="Calibri" w:cs="Calibri"/>
          <w:b/>
          <w:bCs/>
          <w:sz w:val="24"/>
          <w:szCs w:val="24"/>
        </w:rPr>
        <w:t>Miejski Zarząd Oświaty</w:t>
      </w:r>
      <w:r w:rsidRPr="00C56FCF">
        <w:rPr>
          <w:rFonts w:ascii="Calibri" w:hAnsi="Calibri" w:cs="Calibri"/>
          <w:b/>
          <w:bCs/>
          <w:sz w:val="24"/>
          <w:szCs w:val="24"/>
        </w:rPr>
        <w:t xml:space="preserve"> w Świętochłowicach</w:t>
      </w:r>
    </w:p>
    <w:p w14:paraId="4464EE94" w14:textId="31068CFA" w:rsidR="00C56FCF" w:rsidRPr="00C56FCF" w:rsidRDefault="00C56FCF" w:rsidP="00C56FCF">
      <w:pPr>
        <w:jc w:val="center"/>
        <w:rPr>
          <w:rFonts w:ascii="Calibri" w:hAnsi="Calibri" w:cs="Calibri"/>
          <w:b/>
          <w:bCs/>
          <w:sz w:val="24"/>
          <w:szCs w:val="24"/>
        </w:rPr>
      </w:pPr>
      <w:r w:rsidRPr="00C56FCF">
        <w:rPr>
          <w:rFonts w:ascii="Calibri" w:hAnsi="Calibri" w:cs="Calibri"/>
          <w:b/>
          <w:bCs/>
          <w:sz w:val="24"/>
          <w:szCs w:val="24"/>
        </w:rPr>
        <w:t xml:space="preserve">41-600 Świętochłowice ul. Bytomska </w:t>
      </w:r>
      <w:r w:rsidR="00D7220F">
        <w:rPr>
          <w:rFonts w:ascii="Calibri" w:hAnsi="Calibri" w:cs="Calibri"/>
          <w:b/>
          <w:bCs/>
          <w:sz w:val="24"/>
          <w:szCs w:val="24"/>
        </w:rPr>
        <w:t>8</w:t>
      </w:r>
      <w:r w:rsidRPr="00C56FCF">
        <w:rPr>
          <w:rFonts w:ascii="Calibri" w:hAnsi="Calibri" w:cs="Calibri"/>
          <w:b/>
          <w:bCs/>
          <w:sz w:val="24"/>
          <w:szCs w:val="24"/>
        </w:rPr>
        <w:t xml:space="preserve">  tel. 32 245 59 00</w:t>
      </w:r>
    </w:p>
    <w:p w14:paraId="6F218A44" w14:textId="02A76C2B" w:rsidR="00174507" w:rsidRPr="00174507" w:rsidRDefault="00174507" w:rsidP="00304DA8">
      <w:pPr>
        <w:jc w:val="center"/>
        <w:rPr>
          <w:rFonts w:ascii="Calibri" w:hAnsi="Calibri" w:cs="Calibri"/>
          <w:sz w:val="24"/>
          <w:szCs w:val="24"/>
        </w:rPr>
      </w:pPr>
      <w:r w:rsidRPr="00174507">
        <w:rPr>
          <w:rFonts w:ascii="Calibri" w:hAnsi="Calibri" w:cs="Calibri"/>
          <w:sz w:val="24"/>
          <w:szCs w:val="24"/>
        </w:rPr>
        <w:t xml:space="preserve">e-mail: </w:t>
      </w:r>
      <w:bookmarkEnd w:id="0"/>
      <w:r w:rsidR="005E2CD4">
        <w:rPr>
          <w:rFonts w:ascii="Calibri" w:hAnsi="Calibri" w:cs="Calibri"/>
          <w:sz w:val="24"/>
          <w:szCs w:val="24"/>
          <w:lang w:val="pt-BR"/>
        </w:rPr>
        <w:fldChar w:fldCharType="begin"/>
      </w:r>
      <w:r w:rsidR="005E2CD4">
        <w:rPr>
          <w:rFonts w:ascii="Calibri" w:hAnsi="Calibri" w:cs="Calibri"/>
          <w:sz w:val="24"/>
          <w:szCs w:val="24"/>
          <w:lang w:val="pt-BR"/>
        </w:rPr>
        <w:instrText>HYPERLINK "mailto:</w:instrText>
      </w:r>
      <w:r w:rsidR="005E2CD4" w:rsidRPr="005E2CD4">
        <w:rPr>
          <w:rFonts w:ascii="Calibri" w:hAnsi="Calibri" w:cs="Calibri"/>
          <w:sz w:val="24"/>
          <w:szCs w:val="24"/>
          <w:lang w:val="pt-BR"/>
        </w:rPr>
        <w:instrText>zamowienia@mzo.swietochlowice.pl</w:instrText>
      </w:r>
      <w:r w:rsidR="005E2CD4">
        <w:rPr>
          <w:rFonts w:ascii="Calibri" w:hAnsi="Calibri" w:cs="Calibri"/>
          <w:sz w:val="24"/>
          <w:szCs w:val="24"/>
          <w:lang w:val="pt-BR"/>
        </w:rPr>
        <w:instrText>"</w:instrText>
      </w:r>
      <w:r w:rsidR="005E2CD4">
        <w:rPr>
          <w:rFonts w:ascii="Calibri" w:hAnsi="Calibri" w:cs="Calibri"/>
          <w:sz w:val="24"/>
          <w:szCs w:val="24"/>
          <w:lang w:val="pt-BR"/>
        </w:rPr>
      </w:r>
      <w:r w:rsidR="005E2CD4">
        <w:rPr>
          <w:rFonts w:ascii="Calibri" w:hAnsi="Calibri" w:cs="Calibri"/>
          <w:sz w:val="24"/>
          <w:szCs w:val="24"/>
          <w:lang w:val="pt-BR"/>
        </w:rPr>
        <w:fldChar w:fldCharType="separate"/>
      </w:r>
      <w:r w:rsidR="005E2CD4" w:rsidRPr="00C86696">
        <w:rPr>
          <w:rStyle w:val="Hipercze"/>
          <w:rFonts w:ascii="Calibri" w:hAnsi="Calibri" w:cs="Calibri"/>
          <w:sz w:val="24"/>
          <w:szCs w:val="24"/>
          <w:lang w:val="pt-BR"/>
        </w:rPr>
        <w:t>zamowienia@mzo.swietochlowice.pl</w:t>
      </w:r>
      <w:r w:rsidR="005E2CD4">
        <w:rPr>
          <w:rFonts w:ascii="Calibri" w:hAnsi="Calibri" w:cs="Calibri"/>
          <w:sz w:val="24"/>
          <w:szCs w:val="24"/>
          <w:lang w:val="pt-BR"/>
        </w:rPr>
        <w:fldChar w:fldCharType="end"/>
      </w:r>
      <w:r w:rsidR="00C56FCF">
        <w:rPr>
          <w:rFonts w:ascii="Calibri" w:hAnsi="Calibri" w:cs="Calibri"/>
          <w:sz w:val="24"/>
          <w:szCs w:val="24"/>
          <w:lang w:val="pt-BR"/>
        </w:rPr>
        <w:t xml:space="preserve"> </w:t>
      </w:r>
      <w:hyperlink r:id="rId8" w:history="1"/>
    </w:p>
    <w:p w14:paraId="74C23F1F" w14:textId="77777777" w:rsidR="00D93512" w:rsidRDefault="00D93512">
      <w:r>
        <w:rPr>
          <w:rFonts w:ascii="Calibri" w:eastAsia="Calibri" w:hAnsi="Calibri" w:cs="Calibri"/>
          <w:sz w:val="24"/>
          <w:szCs w:val="24"/>
        </w:rPr>
        <w:t xml:space="preserve">  </w:t>
      </w:r>
      <w:r>
        <w:rPr>
          <w:rFonts w:ascii="Calibri" w:hAnsi="Calibri" w:cs="Calibri"/>
          <w:sz w:val="24"/>
          <w:szCs w:val="24"/>
        </w:rPr>
        <w:t>---------------------------------------------------------------------------------------------------------------</w:t>
      </w:r>
      <w:r w:rsidR="00174507">
        <w:rPr>
          <w:rFonts w:ascii="Calibri" w:hAnsi="Calibri" w:cs="Calibri"/>
          <w:sz w:val="24"/>
          <w:szCs w:val="24"/>
        </w:rPr>
        <w:t>----------</w:t>
      </w:r>
      <w:r>
        <w:rPr>
          <w:rFonts w:ascii="Calibri" w:hAnsi="Calibri" w:cs="Calibri"/>
          <w:sz w:val="24"/>
          <w:szCs w:val="24"/>
        </w:rPr>
        <w:t xml:space="preserve">    </w:t>
      </w:r>
    </w:p>
    <w:p w14:paraId="5AFC822B" w14:textId="77777777" w:rsidR="00D93512" w:rsidRDefault="00D93512">
      <w:r>
        <w:rPr>
          <w:rFonts w:ascii="Calibri" w:eastAsia="Calibri" w:hAnsi="Calibri" w:cs="Calibri"/>
          <w:b/>
          <w:sz w:val="24"/>
          <w:szCs w:val="24"/>
        </w:rPr>
        <w:t xml:space="preserve">                 </w:t>
      </w:r>
    </w:p>
    <w:p w14:paraId="241A99D8" w14:textId="77777777" w:rsidR="00D93512" w:rsidRDefault="00D93512">
      <w:r>
        <w:rPr>
          <w:rFonts w:ascii="Calibri" w:eastAsia="Calibri" w:hAnsi="Calibri" w:cs="Calibri"/>
          <w:b/>
          <w:sz w:val="24"/>
          <w:szCs w:val="24"/>
        </w:rPr>
        <w:t xml:space="preserve">       </w:t>
      </w:r>
    </w:p>
    <w:p w14:paraId="2B8CAE5D" w14:textId="77777777" w:rsidR="00D93512" w:rsidRDefault="00D93512">
      <w:pPr>
        <w:jc w:val="center"/>
      </w:pPr>
      <w:r>
        <w:rPr>
          <w:rFonts w:ascii="Calibri" w:hAnsi="Calibri" w:cs="Calibri"/>
          <w:b/>
          <w:sz w:val="28"/>
          <w:szCs w:val="28"/>
        </w:rPr>
        <w:t>SPECYFIKACJA  WARUNKÓW  ZAMÓWIENIA</w:t>
      </w:r>
    </w:p>
    <w:p w14:paraId="4F09F6C8" w14:textId="77777777" w:rsidR="00D93512" w:rsidRDefault="00D93512">
      <w:pPr>
        <w:rPr>
          <w:rFonts w:ascii="Calibri" w:hAnsi="Calibri" w:cs="Calibri"/>
          <w:sz w:val="22"/>
          <w:szCs w:val="22"/>
        </w:rPr>
      </w:pPr>
    </w:p>
    <w:p w14:paraId="4C4D3E0F" w14:textId="77777777" w:rsidR="008D6B54" w:rsidRDefault="008D6B54">
      <w:pPr>
        <w:rPr>
          <w:rFonts w:ascii="Calibri" w:hAnsi="Calibri" w:cs="Calibri"/>
          <w:sz w:val="22"/>
          <w:szCs w:val="22"/>
        </w:rPr>
      </w:pPr>
    </w:p>
    <w:p w14:paraId="4A529266" w14:textId="77777777" w:rsidR="00D93512" w:rsidRDefault="00D93512">
      <w:pPr>
        <w:rPr>
          <w:rFonts w:ascii="Calibri" w:hAnsi="Calibri" w:cs="Calibri"/>
          <w:sz w:val="22"/>
          <w:szCs w:val="22"/>
        </w:rPr>
      </w:pPr>
    </w:p>
    <w:p w14:paraId="5CC741CC" w14:textId="77777777" w:rsidR="00D93512" w:rsidRDefault="00D93512">
      <w:pPr>
        <w:rPr>
          <w:rFonts w:ascii="Calibri" w:hAnsi="Calibri" w:cs="Calibri"/>
          <w:sz w:val="22"/>
          <w:szCs w:val="22"/>
        </w:rPr>
      </w:pPr>
    </w:p>
    <w:p w14:paraId="6472D75E" w14:textId="0D043191" w:rsidR="00B044A6" w:rsidRPr="00B044A6" w:rsidRDefault="00B044A6" w:rsidP="00B044A6">
      <w:pPr>
        <w:jc w:val="both"/>
        <w:rPr>
          <w:rFonts w:ascii="Calibri" w:hAnsi="Calibri" w:cs="Calibri"/>
          <w:b/>
          <w:bCs/>
          <w:sz w:val="28"/>
          <w:szCs w:val="28"/>
          <w:lang w:bidi="pl-PL"/>
        </w:rPr>
      </w:pPr>
      <w:r w:rsidRPr="00B044A6">
        <w:rPr>
          <w:rFonts w:ascii="Calibri" w:hAnsi="Calibri" w:cs="Calibri"/>
          <w:b/>
          <w:bCs/>
          <w:sz w:val="28"/>
          <w:szCs w:val="28"/>
          <w:lang w:bidi="pl-PL"/>
        </w:rPr>
        <w:t>Dostawa materiałów edukacyjnych, pomocy dydaktycznych, sprzętu oraz oprogramowania dla szkó</w:t>
      </w:r>
      <w:r w:rsidR="000F6532">
        <w:rPr>
          <w:rFonts w:ascii="Calibri" w:hAnsi="Calibri" w:cs="Calibri"/>
          <w:b/>
          <w:bCs/>
          <w:sz w:val="28"/>
          <w:szCs w:val="28"/>
          <w:lang w:bidi="pl-PL"/>
        </w:rPr>
        <w:t>ł</w:t>
      </w:r>
      <w:r w:rsidRPr="00B044A6">
        <w:rPr>
          <w:rFonts w:ascii="Calibri" w:hAnsi="Calibri" w:cs="Calibri"/>
          <w:b/>
          <w:bCs/>
          <w:sz w:val="28"/>
          <w:szCs w:val="28"/>
          <w:lang w:bidi="pl-PL"/>
        </w:rPr>
        <w:t xml:space="preserve"> i placówek oświatowych, dla których organem prowadzącym jest </w:t>
      </w:r>
      <w:r w:rsidR="00B83B66">
        <w:rPr>
          <w:rFonts w:ascii="Calibri" w:hAnsi="Calibri" w:cs="Calibri"/>
          <w:b/>
          <w:bCs/>
          <w:sz w:val="28"/>
          <w:szCs w:val="28"/>
          <w:lang w:bidi="pl-PL"/>
        </w:rPr>
        <w:t>Gmina</w:t>
      </w:r>
      <w:r w:rsidRPr="00B044A6">
        <w:rPr>
          <w:rFonts w:ascii="Calibri" w:hAnsi="Calibri" w:cs="Calibri"/>
          <w:b/>
          <w:bCs/>
          <w:sz w:val="28"/>
          <w:szCs w:val="28"/>
          <w:lang w:bidi="pl-PL"/>
        </w:rPr>
        <w:t xml:space="preserve"> Świętochłowice</w:t>
      </w:r>
    </w:p>
    <w:p w14:paraId="60F4452B" w14:textId="77777777" w:rsidR="00D93512" w:rsidRPr="00304DA8" w:rsidRDefault="00D93512" w:rsidP="00304DA8">
      <w:pPr>
        <w:rPr>
          <w:rFonts w:ascii="Calibri" w:hAnsi="Calibri" w:cs="Calibri"/>
          <w:b/>
          <w:bCs/>
          <w:sz w:val="22"/>
          <w:szCs w:val="22"/>
        </w:rPr>
      </w:pPr>
    </w:p>
    <w:p w14:paraId="160E6CA6" w14:textId="77777777" w:rsidR="00D93512" w:rsidRDefault="00D93512">
      <w:pPr>
        <w:rPr>
          <w:rFonts w:ascii="Calibri" w:hAnsi="Calibri" w:cs="Calibri"/>
          <w:sz w:val="22"/>
          <w:szCs w:val="22"/>
          <w:u w:val="single"/>
        </w:rPr>
      </w:pPr>
    </w:p>
    <w:p w14:paraId="426AD09B" w14:textId="12FF0E7C" w:rsidR="00D93512" w:rsidRPr="00E557FB" w:rsidRDefault="00E557FB">
      <w:pPr>
        <w:jc w:val="both"/>
        <w:rPr>
          <w:rFonts w:ascii="Calibri" w:hAnsi="Calibri" w:cs="Calibri"/>
          <w:sz w:val="24"/>
          <w:szCs w:val="24"/>
        </w:rPr>
      </w:pPr>
      <w:r w:rsidRPr="00E557FB">
        <w:rPr>
          <w:rFonts w:ascii="Calibri" w:hAnsi="Calibri" w:cs="Calibri"/>
          <w:sz w:val="24"/>
          <w:szCs w:val="24"/>
        </w:rPr>
        <w:t xml:space="preserve">nr zamówienia: </w:t>
      </w:r>
      <w:r w:rsidR="008D48C7" w:rsidRPr="008D48C7">
        <w:rPr>
          <w:rFonts w:ascii="Calibri" w:hAnsi="Calibri" w:cs="Calibri"/>
          <w:sz w:val="24"/>
          <w:szCs w:val="24"/>
        </w:rPr>
        <w:t>MZO.271.07.2026.US</w:t>
      </w:r>
    </w:p>
    <w:p w14:paraId="16D19BE9" w14:textId="77777777" w:rsidR="00E557FB" w:rsidRDefault="00E557FB">
      <w:pPr>
        <w:jc w:val="both"/>
        <w:rPr>
          <w:rFonts w:ascii="Calibri" w:hAnsi="Calibri" w:cs="Calibri"/>
          <w:sz w:val="22"/>
          <w:szCs w:val="22"/>
          <w:u w:val="single"/>
        </w:rPr>
      </w:pPr>
    </w:p>
    <w:p w14:paraId="0256E5B5" w14:textId="77777777" w:rsidR="00C56FCF" w:rsidRPr="00770D7F" w:rsidRDefault="00C56FCF" w:rsidP="00C56FCF">
      <w:pPr>
        <w:jc w:val="both"/>
        <w:rPr>
          <w:rFonts w:ascii="Calibri" w:hAnsi="Calibri" w:cs="Calibri"/>
          <w:sz w:val="24"/>
          <w:szCs w:val="24"/>
        </w:rPr>
      </w:pPr>
      <w:r w:rsidRPr="00770D7F">
        <w:rPr>
          <w:rFonts w:ascii="Calibri" w:hAnsi="Calibri" w:cs="Calibri"/>
          <w:sz w:val="24"/>
          <w:szCs w:val="24"/>
        </w:rPr>
        <w:t>Rodzaj zamówienia – dostawy</w:t>
      </w:r>
    </w:p>
    <w:p w14:paraId="5AB6FCBC" w14:textId="77777777" w:rsidR="00C56FCF" w:rsidRPr="00770D7F" w:rsidRDefault="00C56FCF" w:rsidP="00C56FCF">
      <w:pPr>
        <w:jc w:val="both"/>
        <w:rPr>
          <w:rFonts w:ascii="Calibri" w:hAnsi="Calibri" w:cs="Calibri"/>
          <w:sz w:val="24"/>
          <w:szCs w:val="24"/>
          <w:u w:val="single"/>
        </w:rPr>
      </w:pPr>
      <w:bookmarkStart w:id="1" w:name="_Hlk199827993"/>
    </w:p>
    <w:bookmarkEnd w:id="1"/>
    <w:p w14:paraId="390AAA0B" w14:textId="3D3C887F" w:rsidR="00C56FCF" w:rsidRDefault="00C56FCF" w:rsidP="00C56FCF">
      <w:pPr>
        <w:jc w:val="both"/>
        <w:rPr>
          <w:rFonts w:ascii="Calibri" w:hAnsi="Calibri" w:cs="Calibri"/>
          <w:sz w:val="24"/>
          <w:szCs w:val="24"/>
        </w:rPr>
      </w:pPr>
      <w:r w:rsidRPr="00770D7F">
        <w:rPr>
          <w:rFonts w:ascii="Calibri" w:hAnsi="Calibri" w:cs="Calibri"/>
          <w:sz w:val="24"/>
          <w:szCs w:val="24"/>
        </w:rPr>
        <w:t>KOD</w:t>
      </w:r>
      <w:r w:rsidR="00B044A6">
        <w:rPr>
          <w:rFonts w:ascii="Calibri" w:hAnsi="Calibri" w:cs="Calibri"/>
          <w:sz w:val="24"/>
          <w:szCs w:val="24"/>
        </w:rPr>
        <w:t>Y</w:t>
      </w:r>
      <w:r w:rsidRPr="00770D7F">
        <w:rPr>
          <w:rFonts w:ascii="Calibri" w:hAnsi="Calibri" w:cs="Calibri"/>
          <w:sz w:val="24"/>
          <w:szCs w:val="24"/>
        </w:rPr>
        <w:t xml:space="preserve"> CPV</w:t>
      </w:r>
      <w:r w:rsidR="00B044A6">
        <w:rPr>
          <w:rFonts w:ascii="Calibri" w:hAnsi="Calibri" w:cs="Calibri"/>
          <w:sz w:val="24"/>
          <w:szCs w:val="24"/>
        </w:rPr>
        <w:t>:</w:t>
      </w:r>
    </w:p>
    <w:p w14:paraId="6D135963" w14:textId="07970254" w:rsidR="00B044A6" w:rsidRPr="00770D7F" w:rsidRDefault="00B044A6" w:rsidP="00C56FCF">
      <w:pPr>
        <w:jc w:val="both"/>
        <w:rPr>
          <w:rFonts w:ascii="Calibri" w:hAnsi="Calibri" w:cs="Calibri"/>
          <w:sz w:val="24"/>
          <w:szCs w:val="24"/>
        </w:rPr>
      </w:pPr>
      <w:r w:rsidRPr="00B044A6">
        <w:rPr>
          <w:rFonts w:ascii="Calibri" w:hAnsi="Calibri" w:cs="Calibri"/>
          <w:sz w:val="24"/>
          <w:szCs w:val="24"/>
        </w:rPr>
        <w:t>39162100</w:t>
      </w:r>
      <w:r>
        <w:rPr>
          <w:rFonts w:ascii="Calibri" w:hAnsi="Calibri" w:cs="Calibri"/>
          <w:sz w:val="24"/>
          <w:szCs w:val="24"/>
        </w:rPr>
        <w:t>-6</w:t>
      </w:r>
      <w:r w:rsidRPr="00B044A6">
        <w:rPr>
          <w:rFonts w:ascii="Calibri" w:hAnsi="Calibri" w:cs="Calibri"/>
          <w:sz w:val="24"/>
          <w:szCs w:val="24"/>
        </w:rPr>
        <w:t xml:space="preserve"> - Pomoce dydaktyczne</w:t>
      </w:r>
    </w:p>
    <w:p w14:paraId="48EB864D" w14:textId="6255D2F3" w:rsidR="00B044A6" w:rsidRPr="00B044A6" w:rsidRDefault="00B044A6" w:rsidP="00B044A6">
      <w:pPr>
        <w:jc w:val="both"/>
        <w:rPr>
          <w:rFonts w:ascii="Calibri" w:hAnsi="Calibri" w:cs="Calibri"/>
          <w:sz w:val="24"/>
          <w:szCs w:val="24"/>
        </w:rPr>
      </w:pPr>
      <w:hyperlink r:id="rId9" w:history="1">
        <w:r w:rsidRPr="00B044A6">
          <w:rPr>
            <w:rFonts w:ascii="Calibri" w:hAnsi="Calibri" w:cs="Calibri"/>
            <w:sz w:val="24"/>
            <w:szCs w:val="24"/>
          </w:rPr>
          <w:t>30213000</w:t>
        </w:r>
        <w:r>
          <w:rPr>
            <w:rFonts w:ascii="Calibri" w:hAnsi="Calibri" w:cs="Calibri"/>
            <w:sz w:val="24"/>
            <w:szCs w:val="24"/>
          </w:rPr>
          <w:t>-5</w:t>
        </w:r>
        <w:r w:rsidRPr="00B044A6">
          <w:rPr>
            <w:rFonts w:ascii="Calibri" w:hAnsi="Calibri" w:cs="Calibri"/>
            <w:sz w:val="24"/>
            <w:szCs w:val="24"/>
          </w:rPr>
          <w:t xml:space="preserve"> - Komputery osobiste</w:t>
        </w:r>
      </w:hyperlink>
    </w:p>
    <w:p w14:paraId="0E8C1290" w14:textId="103DAFBD" w:rsidR="00B044A6" w:rsidRPr="00B044A6" w:rsidRDefault="00B044A6" w:rsidP="00B044A6">
      <w:pPr>
        <w:jc w:val="both"/>
        <w:rPr>
          <w:rFonts w:ascii="Calibri" w:hAnsi="Calibri" w:cs="Calibri"/>
          <w:sz w:val="24"/>
          <w:szCs w:val="24"/>
        </w:rPr>
      </w:pPr>
      <w:hyperlink r:id="rId10" w:history="1">
        <w:r w:rsidRPr="00B044A6">
          <w:rPr>
            <w:rFonts w:ascii="Calibri" w:hAnsi="Calibri" w:cs="Calibri"/>
            <w:sz w:val="24"/>
            <w:szCs w:val="24"/>
          </w:rPr>
          <w:t>30213100</w:t>
        </w:r>
        <w:r>
          <w:rPr>
            <w:rFonts w:ascii="Calibri" w:hAnsi="Calibri" w:cs="Calibri"/>
            <w:sz w:val="24"/>
            <w:szCs w:val="24"/>
          </w:rPr>
          <w:t>-6</w:t>
        </w:r>
        <w:r w:rsidRPr="00B044A6">
          <w:rPr>
            <w:rFonts w:ascii="Calibri" w:hAnsi="Calibri" w:cs="Calibri"/>
            <w:sz w:val="24"/>
            <w:szCs w:val="24"/>
          </w:rPr>
          <w:t xml:space="preserve"> - Komputery przenośne</w:t>
        </w:r>
      </w:hyperlink>
    </w:p>
    <w:p w14:paraId="53E53C18" w14:textId="7AC25F2E" w:rsidR="00B044A6" w:rsidRPr="00B044A6" w:rsidRDefault="00B044A6" w:rsidP="00B044A6">
      <w:pPr>
        <w:jc w:val="both"/>
        <w:rPr>
          <w:rFonts w:ascii="Calibri" w:hAnsi="Calibri" w:cs="Calibri"/>
          <w:sz w:val="24"/>
          <w:szCs w:val="24"/>
        </w:rPr>
      </w:pPr>
      <w:hyperlink r:id="rId11" w:history="1">
        <w:r w:rsidRPr="00B044A6">
          <w:rPr>
            <w:rFonts w:ascii="Calibri" w:hAnsi="Calibri" w:cs="Calibri"/>
            <w:sz w:val="24"/>
            <w:szCs w:val="24"/>
          </w:rPr>
          <w:t>30236000</w:t>
        </w:r>
        <w:r>
          <w:rPr>
            <w:rFonts w:ascii="Calibri" w:hAnsi="Calibri" w:cs="Calibri"/>
            <w:sz w:val="24"/>
            <w:szCs w:val="24"/>
          </w:rPr>
          <w:t>-2</w:t>
        </w:r>
        <w:r w:rsidRPr="00B044A6">
          <w:rPr>
            <w:rFonts w:ascii="Calibri" w:hAnsi="Calibri" w:cs="Calibri"/>
            <w:sz w:val="24"/>
            <w:szCs w:val="24"/>
          </w:rPr>
          <w:t xml:space="preserve"> - Różny sprzęt komputerowy</w:t>
        </w:r>
      </w:hyperlink>
    </w:p>
    <w:p w14:paraId="4021F333" w14:textId="2A29DE0D" w:rsidR="00B044A6" w:rsidRPr="00B044A6" w:rsidRDefault="00B044A6" w:rsidP="00B044A6">
      <w:pPr>
        <w:jc w:val="both"/>
        <w:rPr>
          <w:rFonts w:ascii="Calibri" w:hAnsi="Calibri" w:cs="Calibri"/>
          <w:sz w:val="24"/>
          <w:szCs w:val="24"/>
        </w:rPr>
      </w:pPr>
      <w:hyperlink r:id="rId12" w:history="1">
        <w:r w:rsidRPr="00B044A6">
          <w:rPr>
            <w:rFonts w:ascii="Calibri" w:hAnsi="Calibri" w:cs="Calibri"/>
            <w:sz w:val="24"/>
            <w:szCs w:val="24"/>
          </w:rPr>
          <w:t>32322000</w:t>
        </w:r>
        <w:r>
          <w:rPr>
            <w:rFonts w:ascii="Calibri" w:hAnsi="Calibri" w:cs="Calibri"/>
            <w:sz w:val="24"/>
            <w:szCs w:val="24"/>
          </w:rPr>
          <w:t>-6</w:t>
        </w:r>
        <w:r w:rsidRPr="00B044A6">
          <w:rPr>
            <w:rFonts w:ascii="Calibri" w:hAnsi="Calibri" w:cs="Calibri"/>
            <w:sz w:val="24"/>
            <w:szCs w:val="24"/>
          </w:rPr>
          <w:t xml:space="preserve"> - Urządzenia multimedialne</w:t>
        </w:r>
      </w:hyperlink>
    </w:p>
    <w:p w14:paraId="717BCFA1" w14:textId="19EA0E39" w:rsidR="00B044A6" w:rsidRPr="00B044A6" w:rsidRDefault="00B044A6" w:rsidP="00B044A6">
      <w:pPr>
        <w:jc w:val="both"/>
        <w:rPr>
          <w:rFonts w:ascii="Calibri" w:hAnsi="Calibri" w:cs="Calibri"/>
          <w:sz w:val="24"/>
          <w:szCs w:val="24"/>
        </w:rPr>
      </w:pPr>
      <w:hyperlink r:id="rId13" w:history="1">
        <w:r w:rsidRPr="00B044A6">
          <w:rPr>
            <w:rFonts w:ascii="Calibri" w:hAnsi="Calibri" w:cs="Calibri"/>
            <w:sz w:val="24"/>
            <w:szCs w:val="24"/>
          </w:rPr>
          <w:t>32342300</w:t>
        </w:r>
        <w:r>
          <w:rPr>
            <w:rFonts w:ascii="Calibri" w:hAnsi="Calibri" w:cs="Calibri"/>
            <w:sz w:val="24"/>
            <w:szCs w:val="24"/>
          </w:rPr>
          <w:t>-5</w:t>
        </w:r>
        <w:r w:rsidRPr="00B044A6">
          <w:rPr>
            <w:rFonts w:ascii="Calibri" w:hAnsi="Calibri" w:cs="Calibri"/>
            <w:sz w:val="24"/>
            <w:szCs w:val="24"/>
          </w:rPr>
          <w:t xml:space="preserve"> - Mikrofony i zestawy głośnikowe</w:t>
        </w:r>
      </w:hyperlink>
    </w:p>
    <w:p w14:paraId="6B8994C6" w14:textId="5A592649" w:rsidR="00B044A6" w:rsidRPr="00B044A6" w:rsidRDefault="00B044A6" w:rsidP="00B044A6">
      <w:pPr>
        <w:jc w:val="both"/>
        <w:rPr>
          <w:rFonts w:ascii="Calibri" w:hAnsi="Calibri" w:cs="Calibri"/>
          <w:sz w:val="24"/>
          <w:szCs w:val="24"/>
        </w:rPr>
      </w:pPr>
      <w:hyperlink r:id="rId14" w:history="1">
        <w:r w:rsidRPr="00B044A6">
          <w:rPr>
            <w:rFonts w:ascii="Calibri" w:hAnsi="Calibri" w:cs="Calibri"/>
            <w:sz w:val="24"/>
            <w:szCs w:val="24"/>
          </w:rPr>
          <w:t>48000000</w:t>
        </w:r>
        <w:r>
          <w:rPr>
            <w:rFonts w:ascii="Calibri" w:hAnsi="Calibri" w:cs="Calibri"/>
            <w:sz w:val="24"/>
            <w:szCs w:val="24"/>
          </w:rPr>
          <w:t>-8</w:t>
        </w:r>
        <w:r w:rsidRPr="00B044A6">
          <w:rPr>
            <w:rFonts w:ascii="Calibri" w:hAnsi="Calibri" w:cs="Calibri"/>
            <w:sz w:val="24"/>
            <w:szCs w:val="24"/>
          </w:rPr>
          <w:t xml:space="preserve"> - Pakiety oprogramowania i systemy informatyczne</w:t>
        </w:r>
      </w:hyperlink>
    </w:p>
    <w:p w14:paraId="3F56D812" w14:textId="29D0B8B8" w:rsidR="00B044A6" w:rsidRDefault="00B044A6">
      <w:pPr>
        <w:jc w:val="both"/>
        <w:rPr>
          <w:rFonts w:ascii="Calibri" w:hAnsi="Calibri" w:cs="Calibri"/>
          <w:sz w:val="24"/>
          <w:szCs w:val="24"/>
        </w:rPr>
      </w:pPr>
      <w:r w:rsidRPr="00B044A6">
        <w:rPr>
          <w:rFonts w:ascii="Calibri" w:hAnsi="Calibri" w:cs="Calibri"/>
          <w:sz w:val="24"/>
          <w:szCs w:val="24"/>
        </w:rPr>
        <w:t xml:space="preserve">39100000-3 </w:t>
      </w:r>
      <w:r>
        <w:rPr>
          <w:rFonts w:ascii="Calibri" w:hAnsi="Calibri" w:cs="Calibri"/>
          <w:sz w:val="24"/>
          <w:szCs w:val="24"/>
        </w:rPr>
        <w:t xml:space="preserve">- </w:t>
      </w:r>
      <w:r w:rsidRPr="00B044A6">
        <w:rPr>
          <w:rFonts w:ascii="Calibri" w:hAnsi="Calibri" w:cs="Calibri"/>
          <w:sz w:val="24"/>
          <w:szCs w:val="24"/>
        </w:rPr>
        <w:t>Meble</w:t>
      </w:r>
    </w:p>
    <w:p w14:paraId="692A2822" w14:textId="2BB5281C" w:rsidR="00496817" w:rsidRPr="00B044A6" w:rsidRDefault="00B044A6">
      <w:pPr>
        <w:jc w:val="both"/>
        <w:rPr>
          <w:rFonts w:ascii="Calibri" w:hAnsi="Calibri" w:cs="Calibri"/>
          <w:sz w:val="24"/>
          <w:szCs w:val="24"/>
        </w:rPr>
      </w:pPr>
      <w:r w:rsidRPr="00B044A6">
        <w:rPr>
          <w:rFonts w:ascii="Calibri" w:hAnsi="Calibri" w:cs="Calibri"/>
          <w:sz w:val="24"/>
          <w:szCs w:val="24"/>
        </w:rPr>
        <w:t xml:space="preserve">39160000-1 </w:t>
      </w:r>
      <w:r>
        <w:rPr>
          <w:rFonts w:ascii="Calibri" w:hAnsi="Calibri" w:cs="Calibri"/>
          <w:sz w:val="24"/>
          <w:szCs w:val="24"/>
        </w:rPr>
        <w:t xml:space="preserve">- </w:t>
      </w:r>
      <w:r w:rsidRPr="00B044A6">
        <w:rPr>
          <w:rFonts w:ascii="Calibri" w:hAnsi="Calibri" w:cs="Calibri"/>
          <w:sz w:val="24"/>
          <w:szCs w:val="24"/>
        </w:rPr>
        <w:t>Meble szkolne</w:t>
      </w:r>
    </w:p>
    <w:p w14:paraId="11528CC7" w14:textId="04A902B3" w:rsidR="00496817" w:rsidRPr="00B044A6" w:rsidRDefault="00B044A6">
      <w:pPr>
        <w:jc w:val="both"/>
        <w:rPr>
          <w:rFonts w:ascii="Calibri" w:hAnsi="Calibri" w:cs="Calibri"/>
          <w:sz w:val="24"/>
          <w:szCs w:val="24"/>
        </w:rPr>
      </w:pPr>
      <w:r w:rsidRPr="00B044A6">
        <w:rPr>
          <w:rFonts w:ascii="Calibri" w:hAnsi="Calibri" w:cs="Calibri"/>
          <w:sz w:val="24"/>
          <w:szCs w:val="24"/>
        </w:rPr>
        <w:t xml:space="preserve">37310000-4 </w:t>
      </w:r>
      <w:r>
        <w:rPr>
          <w:rFonts w:ascii="Calibri" w:hAnsi="Calibri" w:cs="Calibri"/>
          <w:sz w:val="24"/>
          <w:szCs w:val="24"/>
        </w:rPr>
        <w:t xml:space="preserve">- </w:t>
      </w:r>
      <w:r w:rsidRPr="00B044A6">
        <w:rPr>
          <w:rFonts w:ascii="Calibri" w:hAnsi="Calibri" w:cs="Calibri"/>
          <w:sz w:val="24"/>
          <w:szCs w:val="24"/>
        </w:rPr>
        <w:t>Instrumenty muzyczne</w:t>
      </w:r>
    </w:p>
    <w:p w14:paraId="26EF5B67" w14:textId="77777777" w:rsidR="00496817" w:rsidRDefault="00496817">
      <w:pPr>
        <w:jc w:val="both"/>
        <w:rPr>
          <w:rFonts w:ascii="Calibri" w:hAnsi="Calibri" w:cs="Calibri"/>
          <w:sz w:val="22"/>
          <w:szCs w:val="22"/>
        </w:rPr>
      </w:pPr>
    </w:p>
    <w:p w14:paraId="47923F3B" w14:textId="77777777" w:rsidR="00496817" w:rsidRDefault="00496817">
      <w:pPr>
        <w:jc w:val="both"/>
        <w:rPr>
          <w:rFonts w:ascii="Calibri" w:hAnsi="Calibri" w:cs="Calibri"/>
          <w:sz w:val="22"/>
          <w:szCs w:val="22"/>
        </w:rPr>
      </w:pPr>
    </w:p>
    <w:p w14:paraId="509098D8" w14:textId="77777777" w:rsidR="00D93512" w:rsidRDefault="00D93512">
      <w:pPr>
        <w:jc w:val="both"/>
        <w:rPr>
          <w:rFonts w:ascii="Calibri" w:hAnsi="Calibri" w:cs="Calibri"/>
          <w:sz w:val="22"/>
          <w:szCs w:val="22"/>
        </w:rPr>
      </w:pPr>
    </w:p>
    <w:p w14:paraId="56446B36" w14:textId="77777777" w:rsidR="00D93512" w:rsidRDefault="00D93512">
      <w:pPr>
        <w:jc w:val="both"/>
        <w:rPr>
          <w:rFonts w:ascii="Calibri" w:hAnsi="Calibri" w:cs="Calibri"/>
          <w:sz w:val="22"/>
          <w:szCs w:val="22"/>
        </w:rPr>
      </w:pPr>
    </w:p>
    <w:p w14:paraId="19D1E12B" w14:textId="77777777" w:rsidR="00D93512" w:rsidRDefault="00D93512">
      <w:pPr>
        <w:jc w:val="both"/>
        <w:rPr>
          <w:rFonts w:ascii="Calibri" w:hAnsi="Calibri" w:cs="Calibri"/>
          <w:sz w:val="22"/>
          <w:szCs w:val="22"/>
        </w:rPr>
      </w:pPr>
    </w:p>
    <w:p w14:paraId="23B7ED57" w14:textId="77777777" w:rsidR="005704B7" w:rsidRDefault="005704B7">
      <w:pPr>
        <w:jc w:val="both"/>
        <w:rPr>
          <w:rFonts w:ascii="Calibri" w:hAnsi="Calibri" w:cs="Calibri"/>
          <w:sz w:val="22"/>
          <w:szCs w:val="22"/>
        </w:rPr>
      </w:pPr>
    </w:p>
    <w:p w14:paraId="6218D75A" w14:textId="77777777" w:rsidR="005704B7" w:rsidRDefault="005704B7">
      <w:pPr>
        <w:jc w:val="both"/>
        <w:rPr>
          <w:rFonts w:ascii="Calibri" w:hAnsi="Calibri" w:cs="Calibri"/>
          <w:sz w:val="22"/>
          <w:szCs w:val="22"/>
        </w:rPr>
      </w:pPr>
    </w:p>
    <w:p w14:paraId="6E0A931A" w14:textId="77777777" w:rsidR="005704B7" w:rsidRDefault="005704B7">
      <w:pPr>
        <w:jc w:val="both"/>
        <w:rPr>
          <w:rFonts w:ascii="Calibri" w:hAnsi="Calibri" w:cs="Calibri"/>
          <w:sz w:val="22"/>
          <w:szCs w:val="22"/>
        </w:rPr>
      </w:pPr>
    </w:p>
    <w:p w14:paraId="26BA2C81" w14:textId="77777777" w:rsidR="005704B7" w:rsidRDefault="005704B7">
      <w:pPr>
        <w:jc w:val="both"/>
        <w:rPr>
          <w:rFonts w:ascii="Calibri" w:hAnsi="Calibri" w:cs="Calibri"/>
          <w:sz w:val="22"/>
          <w:szCs w:val="22"/>
        </w:rPr>
      </w:pPr>
    </w:p>
    <w:p w14:paraId="4F4A259B" w14:textId="77777777" w:rsidR="00D93512" w:rsidRDefault="00D93512">
      <w:pPr>
        <w:jc w:val="both"/>
        <w:rPr>
          <w:rFonts w:ascii="Calibri" w:hAnsi="Calibri" w:cs="Calibri"/>
          <w:sz w:val="22"/>
          <w:szCs w:val="22"/>
        </w:rPr>
      </w:pPr>
    </w:p>
    <w:p w14:paraId="6A9195DB" w14:textId="77777777" w:rsidR="00D93512" w:rsidRDefault="00D93512">
      <w:pPr>
        <w:jc w:val="both"/>
        <w:rPr>
          <w:rFonts w:ascii="Calibri" w:hAnsi="Calibri" w:cs="Calibri"/>
          <w:sz w:val="22"/>
          <w:szCs w:val="22"/>
        </w:rPr>
      </w:pPr>
    </w:p>
    <w:p w14:paraId="34C98D51" w14:textId="68C4F2E2" w:rsidR="00D93512" w:rsidRPr="00157D46" w:rsidRDefault="00D93512">
      <w:pPr>
        <w:jc w:val="both"/>
        <w:rPr>
          <w:sz w:val="22"/>
          <w:szCs w:val="22"/>
        </w:rPr>
      </w:pPr>
      <w:r w:rsidRPr="00157D46">
        <w:rPr>
          <w:rFonts w:ascii="Calibri" w:hAnsi="Calibri" w:cs="Calibri"/>
          <w:sz w:val="24"/>
          <w:szCs w:val="24"/>
          <w:u w:val="single"/>
        </w:rPr>
        <w:t>postępowanie prowadzone jes</w:t>
      </w:r>
      <w:r w:rsidRPr="00157D46">
        <w:rPr>
          <w:rFonts w:ascii="Calibri" w:hAnsi="Calibri" w:cs="Calibri"/>
          <w:sz w:val="24"/>
          <w:szCs w:val="24"/>
        </w:rPr>
        <w:t xml:space="preserve">t w trybie podstawowym bez możliwości negocjacji, </w:t>
      </w:r>
      <w:r w:rsidR="00D35747">
        <w:rPr>
          <w:rFonts w:ascii="Calibri" w:hAnsi="Calibri" w:cs="Calibri"/>
          <w:sz w:val="24"/>
          <w:szCs w:val="24"/>
        </w:rPr>
        <w:br/>
      </w:r>
      <w:r w:rsidRPr="00157D46">
        <w:rPr>
          <w:rFonts w:ascii="Calibri" w:hAnsi="Calibri" w:cs="Calibri"/>
          <w:sz w:val="24"/>
          <w:szCs w:val="24"/>
        </w:rPr>
        <w:t>na podstawie art. 275 pkt 1 ustawy z dnia 11.09.2019 r. Prawo zamówień publicznych (tekst jedn. Dz. U. z 202</w:t>
      </w:r>
      <w:r w:rsidR="003D68B8" w:rsidRPr="00157D46">
        <w:rPr>
          <w:rFonts w:ascii="Calibri" w:hAnsi="Calibri" w:cs="Calibri"/>
          <w:sz w:val="24"/>
          <w:szCs w:val="24"/>
        </w:rPr>
        <w:t>4</w:t>
      </w:r>
      <w:r w:rsidRPr="00157D46">
        <w:rPr>
          <w:rFonts w:ascii="Calibri" w:hAnsi="Calibri" w:cs="Calibri"/>
          <w:sz w:val="24"/>
          <w:szCs w:val="24"/>
        </w:rPr>
        <w:t xml:space="preserve"> r. poz. 1</w:t>
      </w:r>
      <w:r w:rsidR="003D68B8" w:rsidRPr="00157D46">
        <w:rPr>
          <w:rFonts w:ascii="Calibri" w:hAnsi="Calibri" w:cs="Calibri"/>
          <w:sz w:val="24"/>
          <w:szCs w:val="24"/>
        </w:rPr>
        <w:t>320</w:t>
      </w:r>
      <w:r w:rsidR="001F5D71" w:rsidRPr="00157D46">
        <w:rPr>
          <w:rFonts w:ascii="Calibri" w:hAnsi="Calibri" w:cs="Calibri"/>
          <w:sz w:val="24"/>
          <w:szCs w:val="24"/>
        </w:rPr>
        <w:t xml:space="preserve"> z </w:t>
      </w:r>
      <w:proofErr w:type="spellStart"/>
      <w:r w:rsidR="001F5D71" w:rsidRPr="00157D46">
        <w:rPr>
          <w:rFonts w:ascii="Calibri" w:hAnsi="Calibri" w:cs="Calibri"/>
          <w:sz w:val="24"/>
          <w:szCs w:val="24"/>
        </w:rPr>
        <w:t>późn</w:t>
      </w:r>
      <w:proofErr w:type="spellEnd"/>
      <w:r w:rsidR="001F5D71" w:rsidRPr="00157D46">
        <w:rPr>
          <w:rFonts w:ascii="Calibri" w:hAnsi="Calibri" w:cs="Calibri"/>
          <w:sz w:val="24"/>
          <w:szCs w:val="24"/>
        </w:rPr>
        <w:t>. zm.</w:t>
      </w:r>
      <w:r w:rsidRPr="00157D46">
        <w:rPr>
          <w:rFonts w:ascii="Calibri" w:hAnsi="Calibri" w:cs="Calibri"/>
          <w:sz w:val="24"/>
          <w:szCs w:val="24"/>
        </w:rPr>
        <w:t xml:space="preserve">)  zwanej  dalej w skrócie „ ustawa” </w:t>
      </w:r>
    </w:p>
    <w:p w14:paraId="333F2914" w14:textId="77777777" w:rsidR="00D93512" w:rsidRDefault="00D93512">
      <w:pPr>
        <w:jc w:val="both"/>
        <w:rPr>
          <w:rFonts w:ascii="Calibri" w:hAnsi="Calibri" w:cs="Calibri"/>
          <w:sz w:val="22"/>
          <w:szCs w:val="22"/>
        </w:rPr>
      </w:pPr>
    </w:p>
    <w:p w14:paraId="1917B724" w14:textId="77777777" w:rsidR="00D93512" w:rsidRDefault="00D93512">
      <w:pPr>
        <w:rPr>
          <w:rFonts w:ascii="Calibri" w:hAnsi="Calibri" w:cs="Calibri"/>
          <w:sz w:val="22"/>
          <w:szCs w:val="22"/>
        </w:rPr>
      </w:pPr>
    </w:p>
    <w:p w14:paraId="3DD98F82" w14:textId="77777777" w:rsidR="00D93512" w:rsidRDefault="00D93512">
      <w:pPr>
        <w:rPr>
          <w:rFonts w:ascii="Calibri" w:hAnsi="Calibri" w:cs="Calibri"/>
        </w:rPr>
      </w:pPr>
    </w:p>
    <w:p w14:paraId="5E63473D" w14:textId="77777777" w:rsidR="00D93512" w:rsidRPr="00770D7F" w:rsidRDefault="00D93512" w:rsidP="00C56FCF">
      <w:pPr>
        <w:pStyle w:val="Nagwek2"/>
        <w:keepNext w:val="0"/>
        <w:pBdr>
          <w:top w:val="single" w:sz="4" w:space="1" w:color="auto"/>
          <w:left w:val="single" w:sz="4" w:space="4" w:color="auto"/>
          <w:bottom w:val="single" w:sz="4" w:space="1" w:color="auto"/>
          <w:right w:val="single" w:sz="4" w:space="4" w:color="auto"/>
        </w:pBdr>
        <w:suppressAutoHyphens w:val="0"/>
        <w:spacing w:before="0" w:after="0"/>
        <w:rPr>
          <w:rFonts w:ascii="Calibri" w:eastAsia="Calibri" w:hAnsi="Calibri" w:cs="Calibri"/>
          <w:bCs w:val="0"/>
          <w:i w:val="0"/>
          <w:iCs w:val="0"/>
          <w:sz w:val="24"/>
          <w:szCs w:val="24"/>
        </w:rPr>
      </w:pPr>
      <w:r w:rsidRPr="00770D7F">
        <w:rPr>
          <w:rFonts w:ascii="Calibri" w:eastAsia="Calibri" w:hAnsi="Calibri" w:cs="Calibri"/>
          <w:bCs w:val="0"/>
          <w:i w:val="0"/>
          <w:iCs w:val="0"/>
          <w:sz w:val="24"/>
          <w:szCs w:val="24"/>
        </w:rPr>
        <w:t xml:space="preserve">  Rozdział 1. Nazwa oraz adres Zamawiającego</w:t>
      </w:r>
    </w:p>
    <w:p w14:paraId="21B0E746" w14:textId="77777777" w:rsidR="00D93512" w:rsidRPr="00770D7F" w:rsidRDefault="00D93512">
      <w:pPr>
        <w:jc w:val="both"/>
        <w:rPr>
          <w:rFonts w:ascii="Calibri" w:hAnsi="Calibri" w:cs="Calibri"/>
          <w:sz w:val="24"/>
          <w:szCs w:val="24"/>
        </w:rPr>
      </w:pPr>
      <w:r w:rsidRPr="00770D7F">
        <w:rPr>
          <w:rFonts w:ascii="Calibri" w:eastAsia="Calibri" w:hAnsi="Calibri" w:cs="Calibri"/>
          <w:b/>
          <w:sz w:val="24"/>
          <w:szCs w:val="24"/>
        </w:rPr>
        <w:t xml:space="preserve"> </w:t>
      </w:r>
    </w:p>
    <w:p w14:paraId="1AA5226D" w14:textId="56484824" w:rsidR="00C56FCF" w:rsidRPr="00770D7F" w:rsidRDefault="00C56FCF" w:rsidP="004B6F4D">
      <w:pPr>
        <w:spacing w:line="288" w:lineRule="auto"/>
        <w:jc w:val="both"/>
        <w:rPr>
          <w:rFonts w:ascii="Calibri" w:hAnsi="Calibri" w:cs="Calibri"/>
          <w:sz w:val="24"/>
          <w:szCs w:val="24"/>
        </w:rPr>
      </w:pPr>
      <w:bookmarkStart w:id="2" w:name="_Hlk63608530"/>
      <w:r w:rsidRPr="00770D7F">
        <w:rPr>
          <w:rFonts w:ascii="Calibri" w:hAnsi="Calibri" w:cs="Calibri"/>
          <w:sz w:val="24"/>
          <w:szCs w:val="24"/>
        </w:rPr>
        <w:t xml:space="preserve">Gmina Świętochłowice </w:t>
      </w:r>
      <w:r w:rsidR="005E2CD4">
        <w:rPr>
          <w:rFonts w:ascii="Calibri" w:hAnsi="Calibri" w:cs="Calibri"/>
          <w:sz w:val="24"/>
          <w:szCs w:val="24"/>
        </w:rPr>
        <w:t>–</w:t>
      </w:r>
      <w:r w:rsidRPr="00770D7F">
        <w:rPr>
          <w:rFonts w:ascii="Calibri" w:hAnsi="Calibri" w:cs="Calibri"/>
          <w:sz w:val="24"/>
          <w:szCs w:val="24"/>
        </w:rPr>
        <w:t xml:space="preserve"> </w:t>
      </w:r>
      <w:bookmarkStart w:id="3" w:name="_Hlk179805114"/>
      <w:r w:rsidR="005E2CD4">
        <w:rPr>
          <w:rFonts w:ascii="Calibri" w:hAnsi="Calibri" w:cs="Calibri"/>
          <w:sz w:val="24"/>
          <w:szCs w:val="24"/>
        </w:rPr>
        <w:t>Miejski Zarząd Oświaty</w:t>
      </w:r>
      <w:r w:rsidRPr="00770D7F">
        <w:rPr>
          <w:rFonts w:ascii="Calibri" w:hAnsi="Calibri" w:cs="Calibri"/>
          <w:sz w:val="24"/>
          <w:szCs w:val="24"/>
        </w:rPr>
        <w:t xml:space="preserve"> w Świętochłowicach </w:t>
      </w:r>
    </w:p>
    <w:p w14:paraId="4C2679B4" w14:textId="110B6273" w:rsidR="00C56FCF" w:rsidRPr="00770D7F" w:rsidRDefault="00C56FCF" w:rsidP="004B6F4D">
      <w:pPr>
        <w:spacing w:line="288" w:lineRule="auto"/>
        <w:jc w:val="both"/>
        <w:rPr>
          <w:rFonts w:ascii="Calibri" w:hAnsi="Calibri" w:cs="Calibri"/>
          <w:sz w:val="24"/>
          <w:szCs w:val="24"/>
        </w:rPr>
      </w:pPr>
      <w:r w:rsidRPr="00770D7F">
        <w:rPr>
          <w:rFonts w:ascii="Calibri" w:hAnsi="Calibri" w:cs="Calibri"/>
          <w:sz w:val="24"/>
          <w:szCs w:val="24"/>
        </w:rPr>
        <w:t xml:space="preserve">ul. Bytomska </w:t>
      </w:r>
      <w:r w:rsidR="005E2CD4">
        <w:rPr>
          <w:rFonts w:ascii="Calibri" w:hAnsi="Calibri" w:cs="Calibri"/>
          <w:sz w:val="24"/>
          <w:szCs w:val="24"/>
        </w:rPr>
        <w:t>8</w:t>
      </w:r>
      <w:r w:rsidRPr="00770D7F">
        <w:rPr>
          <w:rFonts w:ascii="Calibri" w:hAnsi="Calibri" w:cs="Calibri"/>
          <w:sz w:val="24"/>
          <w:szCs w:val="24"/>
        </w:rPr>
        <w:t xml:space="preserve">, </w:t>
      </w:r>
    </w:p>
    <w:p w14:paraId="7B17BA84" w14:textId="77777777" w:rsidR="004B6F4D" w:rsidRPr="00770D7F" w:rsidRDefault="00C56FCF" w:rsidP="004B6F4D">
      <w:pPr>
        <w:spacing w:line="288" w:lineRule="auto"/>
        <w:jc w:val="both"/>
        <w:rPr>
          <w:rFonts w:ascii="Calibri" w:hAnsi="Calibri" w:cs="Calibri"/>
          <w:sz w:val="24"/>
          <w:szCs w:val="24"/>
        </w:rPr>
      </w:pPr>
      <w:r w:rsidRPr="00770D7F">
        <w:rPr>
          <w:rFonts w:ascii="Calibri" w:hAnsi="Calibri" w:cs="Calibri"/>
          <w:sz w:val="24"/>
          <w:szCs w:val="24"/>
        </w:rPr>
        <w:t>41-600 Świętochłowice</w:t>
      </w:r>
      <w:bookmarkEnd w:id="3"/>
      <w:r w:rsidR="004B6F4D" w:rsidRPr="00770D7F">
        <w:rPr>
          <w:rFonts w:ascii="Calibri" w:hAnsi="Calibri" w:cs="Calibri"/>
          <w:sz w:val="24"/>
          <w:szCs w:val="24"/>
        </w:rPr>
        <w:tab/>
        <w:t xml:space="preserve"> </w:t>
      </w:r>
    </w:p>
    <w:p w14:paraId="585B48C5" w14:textId="3DE8C0C3" w:rsidR="004B6F4D" w:rsidRDefault="001F5D71" w:rsidP="004B6F4D">
      <w:pPr>
        <w:spacing w:line="288" w:lineRule="auto"/>
        <w:jc w:val="both"/>
        <w:rPr>
          <w:rFonts w:ascii="Calibri" w:hAnsi="Calibri" w:cs="Calibri"/>
          <w:sz w:val="24"/>
          <w:szCs w:val="24"/>
        </w:rPr>
      </w:pPr>
      <w:r w:rsidRPr="00770D7F">
        <w:rPr>
          <w:rFonts w:ascii="Calibri" w:hAnsi="Calibri" w:cs="Calibri"/>
          <w:sz w:val="24"/>
          <w:szCs w:val="24"/>
        </w:rPr>
        <w:t>NIP</w:t>
      </w:r>
      <w:r w:rsidR="005E2CD4">
        <w:rPr>
          <w:rFonts w:ascii="Calibri" w:hAnsi="Calibri" w:cs="Calibri"/>
          <w:sz w:val="24"/>
          <w:szCs w:val="24"/>
        </w:rPr>
        <w:t xml:space="preserve"> Gminy - </w:t>
      </w:r>
      <w:r w:rsidR="004B6F4D" w:rsidRPr="00770D7F">
        <w:rPr>
          <w:rFonts w:ascii="Calibri" w:hAnsi="Calibri" w:cs="Calibri"/>
          <w:sz w:val="24"/>
          <w:szCs w:val="24"/>
        </w:rPr>
        <w:t>6272</w:t>
      </w:r>
      <w:r w:rsidR="00C56FCF" w:rsidRPr="00770D7F">
        <w:rPr>
          <w:rFonts w:ascii="Calibri" w:hAnsi="Calibri" w:cs="Calibri"/>
          <w:sz w:val="24"/>
          <w:szCs w:val="24"/>
        </w:rPr>
        <w:t>748738</w:t>
      </w:r>
      <w:r w:rsidR="004B6F4D" w:rsidRPr="00770D7F">
        <w:rPr>
          <w:rFonts w:ascii="Calibri" w:hAnsi="Calibri" w:cs="Calibri"/>
          <w:sz w:val="24"/>
          <w:szCs w:val="24"/>
        </w:rPr>
        <w:t xml:space="preserve">, </w:t>
      </w:r>
    </w:p>
    <w:p w14:paraId="0C1EE1AD" w14:textId="67B07E93" w:rsidR="005E2CD4" w:rsidRPr="00770D7F" w:rsidRDefault="005E2CD4" w:rsidP="004B6F4D">
      <w:pPr>
        <w:spacing w:line="288" w:lineRule="auto"/>
        <w:jc w:val="both"/>
        <w:rPr>
          <w:rFonts w:ascii="Calibri" w:hAnsi="Calibri" w:cs="Calibri"/>
          <w:sz w:val="24"/>
          <w:szCs w:val="24"/>
        </w:rPr>
      </w:pPr>
      <w:r>
        <w:rPr>
          <w:rFonts w:ascii="Calibri" w:hAnsi="Calibri" w:cs="Calibri"/>
          <w:sz w:val="24"/>
          <w:szCs w:val="24"/>
        </w:rPr>
        <w:t>NIP MZO – 6272741742,</w:t>
      </w:r>
    </w:p>
    <w:bookmarkEnd w:id="2"/>
    <w:p w14:paraId="4103A048" w14:textId="43440525" w:rsidR="00C56FCF" w:rsidRPr="00770D7F" w:rsidRDefault="00C56FCF" w:rsidP="00C56FCF">
      <w:pPr>
        <w:suppressAutoHyphens w:val="0"/>
        <w:overflowPunct w:val="0"/>
        <w:autoSpaceDE w:val="0"/>
        <w:spacing w:line="288" w:lineRule="auto"/>
        <w:jc w:val="both"/>
        <w:rPr>
          <w:rFonts w:ascii="Calibri" w:hAnsi="Calibri" w:cs="Calibri"/>
          <w:sz w:val="24"/>
          <w:szCs w:val="24"/>
          <w:lang w:eastAsia="pl-PL"/>
        </w:rPr>
      </w:pPr>
      <w:r w:rsidRPr="00770D7F">
        <w:rPr>
          <w:rFonts w:ascii="Calibri" w:hAnsi="Calibri" w:cs="Calibri"/>
          <w:sz w:val="24"/>
          <w:szCs w:val="24"/>
          <w:lang w:eastAsia="pl-PL"/>
        </w:rPr>
        <w:t xml:space="preserve">REGON </w:t>
      </w:r>
      <w:r w:rsidR="005E2CD4">
        <w:rPr>
          <w:rFonts w:ascii="Calibri" w:hAnsi="Calibri" w:cs="Calibri"/>
          <w:sz w:val="24"/>
          <w:szCs w:val="24"/>
          <w:lang w:eastAsia="pl-PL"/>
        </w:rPr>
        <w:t>361677929</w:t>
      </w:r>
    </w:p>
    <w:p w14:paraId="4328C784" w14:textId="5DB3A734" w:rsidR="00C56FCF" w:rsidRPr="00770D7F" w:rsidRDefault="00C56FCF" w:rsidP="00C56FCF">
      <w:pPr>
        <w:suppressAutoHyphens w:val="0"/>
        <w:overflowPunct w:val="0"/>
        <w:autoSpaceDE w:val="0"/>
        <w:spacing w:line="288" w:lineRule="auto"/>
        <w:jc w:val="both"/>
        <w:rPr>
          <w:rFonts w:ascii="Calibri" w:hAnsi="Calibri" w:cs="Calibri"/>
          <w:sz w:val="24"/>
          <w:szCs w:val="24"/>
          <w:lang w:eastAsia="pl-PL"/>
        </w:rPr>
      </w:pPr>
      <w:r w:rsidRPr="00770D7F">
        <w:rPr>
          <w:rFonts w:ascii="Calibri" w:hAnsi="Calibri" w:cs="Calibri"/>
          <w:sz w:val="24"/>
          <w:szCs w:val="24"/>
          <w:lang w:eastAsia="pl-PL"/>
        </w:rPr>
        <w:t xml:space="preserve">adres strony internetowej Zamawiającego: </w:t>
      </w:r>
      <w:hyperlink r:id="rId15" w:history="1">
        <w:r w:rsidR="005E2CD4" w:rsidRPr="00C86696">
          <w:rPr>
            <w:rStyle w:val="Hipercze"/>
            <w:rFonts w:ascii="Arial" w:hAnsi="Arial" w:cs="Arial"/>
            <w:sz w:val="22"/>
            <w:szCs w:val="22"/>
          </w:rPr>
          <w:t>https://mzo.swietochlowice.pl</w:t>
        </w:r>
        <w:r w:rsidR="005E2CD4" w:rsidRPr="00C86696">
          <w:rPr>
            <w:rStyle w:val="Hipercze"/>
          </w:rPr>
          <w:t>/</w:t>
        </w:r>
      </w:hyperlink>
      <w:r w:rsidR="005E2CD4">
        <w:t xml:space="preserve"> </w:t>
      </w:r>
    </w:p>
    <w:p w14:paraId="0E7AF93C" w14:textId="730AD24D" w:rsidR="00C56FCF" w:rsidRPr="00770D7F" w:rsidRDefault="00C56FCF" w:rsidP="00C56FCF">
      <w:pPr>
        <w:suppressAutoHyphens w:val="0"/>
        <w:overflowPunct w:val="0"/>
        <w:autoSpaceDE w:val="0"/>
        <w:spacing w:line="288" w:lineRule="auto"/>
        <w:jc w:val="both"/>
        <w:rPr>
          <w:rFonts w:ascii="Calibri" w:hAnsi="Calibri" w:cs="Calibri"/>
          <w:sz w:val="24"/>
          <w:szCs w:val="24"/>
          <w:lang w:eastAsia="pl-PL"/>
        </w:rPr>
      </w:pPr>
      <w:r w:rsidRPr="00770D7F">
        <w:rPr>
          <w:rFonts w:ascii="Calibri" w:hAnsi="Calibri" w:cs="Calibri"/>
          <w:sz w:val="24"/>
          <w:szCs w:val="24"/>
          <w:lang w:eastAsia="pl-PL"/>
        </w:rPr>
        <w:t>tel. 32</w:t>
      </w:r>
      <w:r w:rsidR="00B463F9">
        <w:rPr>
          <w:rFonts w:ascii="Calibri" w:hAnsi="Calibri" w:cs="Calibri"/>
          <w:sz w:val="24"/>
          <w:szCs w:val="24"/>
          <w:lang w:eastAsia="pl-PL"/>
        </w:rPr>
        <w:t> </w:t>
      </w:r>
      <w:r w:rsidRPr="00770D7F">
        <w:rPr>
          <w:rFonts w:ascii="Calibri" w:hAnsi="Calibri" w:cs="Calibri"/>
          <w:sz w:val="24"/>
          <w:szCs w:val="24"/>
          <w:lang w:eastAsia="pl-PL"/>
        </w:rPr>
        <w:t>245</w:t>
      </w:r>
      <w:r w:rsidR="00B463F9">
        <w:rPr>
          <w:rFonts w:ascii="Calibri" w:hAnsi="Calibri" w:cs="Calibri"/>
          <w:sz w:val="24"/>
          <w:szCs w:val="24"/>
          <w:lang w:eastAsia="pl-PL"/>
        </w:rPr>
        <w:t xml:space="preserve"> </w:t>
      </w:r>
      <w:r w:rsidRPr="00770D7F">
        <w:rPr>
          <w:rFonts w:ascii="Calibri" w:hAnsi="Calibri" w:cs="Calibri"/>
          <w:sz w:val="24"/>
          <w:szCs w:val="24"/>
          <w:lang w:eastAsia="pl-PL"/>
        </w:rPr>
        <w:t>59</w:t>
      </w:r>
      <w:r w:rsidR="00B463F9">
        <w:rPr>
          <w:rFonts w:ascii="Calibri" w:hAnsi="Calibri" w:cs="Calibri"/>
          <w:sz w:val="24"/>
          <w:szCs w:val="24"/>
          <w:lang w:eastAsia="pl-PL"/>
        </w:rPr>
        <w:t xml:space="preserve"> </w:t>
      </w:r>
      <w:r w:rsidRPr="00770D7F">
        <w:rPr>
          <w:rFonts w:ascii="Calibri" w:hAnsi="Calibri" w:cs="Calibri"/>
          <w:sz w:val="24"/>
          <w:szCs w:val="24"/>
          <w:lang w:eastAsia="pl-PL"/>
        </w:rPr>
        <w:t xml:space="preserve">00, </w:t>
      </w:r>
    </w:p>
    <w:p w14:paraId="1EB823F4" w14:textId="3CF46365" w:rsidR="001F5D71" w:rsidRPr="00770D7F" w:rsidRDefault="001F5D71" w:rsidP="001F5D71">
      <w:pPr>
        <w:spacing w:line="288" w:lineRule="auto"/>
        <w:jc w:val="both"/>
        <w:rPr>
          <w:rFonts w:ascii="Calibri" w:hAnsi="Calibri" w:cs="Calibri"/>
          <w:bCs/>
          <w:sz w:val="24"/>
          <w:szCs w:val="24"/>
        </w:rPr>
      </w:pPr>
      <w:r w:rsidRPr="00770D7F">
        <w:rPr>
          <w:rFonts w:ascii="Calibri" w:hAnsi="Calibri" w:cs="Calibri"/>
          <w:sz w:val="24"/>
          <w:szCs w:val="24"/>
        </w:rPr>
        <w:t xml:space="preserve">Adres poczty elektronicznej Zamawiającego e-mail: </w:t>
      </w:r>
      <w:hyperlink r:id="rId16" w:history="1">
        <w:r w:rsidR="005E2CD4">
          <w:rPr>
            <w:rStyle w:val="Hipercze"/>
            <w:rFonts w:ascii="Calibri" w:hAnsi="Calibri" w:cs="Calibri"/>
            <w:sz w:val="24"/>
            <w:szCs w:val="24"/>
            <w:lang w:val="pt-BR"/>
          </w:rPr>
          <w:t>zamowienia</w:t>
        </w:r>
        <w:r w:rsidR="005E2CD4" w:rsidRPr="00AC6BAA">
          <w:rPr>
            <w:rStyle w:val="Hipercze"/>
            <w:rFonts w:ascii="Calibri" w:hAnsi="Calibri" w:cs="Calibri"/>
            <w:sz w:val="24"/>
            <w:szCs w:val="24"/>
            <w:lang w:val="pt-BR"/>
          </w:rPr>
          <w:t>@</w:t>
        </w:r>
        <w:r w:rsidR="005E2CD4">
          <w:rPr>
            <w:rStyle w:val="Hipercze"/>
            <w:rFonts w:ascii="Calibri" w:hAnsi="Calibri" w:cs="Calibri"/>
            <w:sz w:val="24"/>
            <w:szCs w:val="24"/>
            <w:lang w:val="pt-BR"/>
          </w:rPr>
          <w:t>mzo.swietochlowice.pl</w:t>
        </w:r>
      </w:hyperlink>
    </w:p>
    <w:p w14:paraId="1948011D" w14:textId="77777777" w:rsidR="00C56FCF" w:rsidRPr="00770D7F" w:rsidRDefault="00C56FCF" w:rsidP="00786870">
      <w:pPr>
        <w:spacing w:line="288" w:lineRule="auto"/>
        <w:jc w:val="both"/>
        <w:rPr>
          <w:rFonts w:ascii="Calibri" w:hAnsi="Calibri" w:cs="Calibri"/>
          <w:sz w:val="24"/>
          <w:szCs w:val="24"/>
          <w:u w:val="single"/>
        </w:rPr>
      </w:pPr>
    </w:p>
    <w:p w14:paraId="7A5F7539" w14:textId="39AD0AD6" w:rsidR="00D93512" w:rsidRPr="008D48C7" w:rsidRDefault="00D93512" w:rsidP="00786870">
      <w:pPr>
        <w:spacing w:line="288" w:lineRule="auto"/>
        <w:jc w:val="both"/>
        <w:rPr>
          <w:rStyle w:val="Hipercze"/>
          <w:lang w:val="pt-BR"/>
        </w:rPr>
      </w:pPr>
      <w:r w:rsidRPr="00770D7F">
        <w:rPr>
          <w:rFonts w:ascii="Calibri" w:hAnsi="Calibri" w:cs="Calibri"/>
          <w:sz w:val="24"/>
          <w:szCs w:val="24"/>
          <w:u w:val="single"/>
        </w:rPr>
        <w:t xml:space="preserve">Adres strony internetowej Zamawiającego, </w:t>
      </w:r>
      <w:r w:rsidRPr="00770D7F">
        <w:rPr>
          <w:rFonts w:ascii="Calibri" w:hAnsi="Calibri" w:cs="Calibri"/>
          <w:sz w:val="24"/>
          <w:szCs w:val="24"/>
        </w:rPr>
        <w:t xml:space="preserve">na której zamieszczona jest specyfikacja warunków </w:t>
      </w:r>
      <w:r w:rsidRPr="008D48C7">
        <w:rPr>
          <w:rFonts w:ascii="Calibri" w:hAnsi="Calibri" w:cs="Calibri"/>
          <w:sz w:val="24"/>
          <w:szCs w:val="24"/>
        </w:rPr>
        <w:t xml:space="preserve">zamówienia  </w:t>
      </w:r>
      <w:hyperlink r:id="rId17" w:history="1">
        <w:r w:rsidR="008D48C7" w:rsidRPr="008D48C7">
          <w:rPr>
            <w:rStyle w:val="Hipercze"/>
            <w:rFonts w:ascii="Calibri" w:hAnsi="Calibri" w:cs="Calibri"/>
            <w:sz w:val="24"/>
            <w:szCs w:val="24"/>
            <w:lang w:val="pt-BR"/>
          </w:rPr>
          <w:t>https://ezamowienia.gov.pl/mp-client/search/list/ocds-148610-81ff3df7-97a2-412e-b8a5-c5983cf9b168</w:t>
        </w:r>
      </w:hyperlink>
      <w:r w:rsidR="008D48C7" w:rsidRPr="008D48C7">
        <w:rPr>
          <w:rStyle w:val="Hipercze"/>
          <w:rFonts w:ascii="Calibri" w:hAnsi="Calibri" w:cs="Calibri"/>
          <w:sz w:val="24"/>
          <w:szCs w:val="24"/>
          <w:lang w:val="pt-BR"/>
        </w:rPr>
        <w:t xml:space="preserve"> </w:t>
      </w:r>
    </w:p>
    <w:p w14:paraId="3B20F4AF" w14:textId="77777777" w:rsidR="00786870" w:rsidRPr="00770D7F" w:rsidRDefault="00786870" w:rsidP="00786870">
      <w:pPr>
        <w:spacing w:line="288" w:lineRule="auto"/>
        <w:jc w:val="both"/>
        <w:rPr>
          <w:rFonts w:ascii="Calibri" w:hAnsi="Calibri" w:cs="Calibri"/>
          <w:sz w:val="24"/>
          <w:szCs w:val="24"/>
          <w:u w:val="single"/>
        </w:rPr>
      </w:pPr>
    </w:p>
    <w:p w14:paraId="7A57A37B" w14:textId="77777777" w:rsidR="00D93512" w:rsidRPr="00770D7F" w:rsidRDefault="00D93512" w:rsidP="00C56FCF">
      <w:pPr>
        <w:pStyle w:val="Nagwek2"/>
        <w:keepNext w:val="0"/>
        <w:pBdr>
          <w:top w:val="single" w:sz="4" w:space="1" w:color="auto"/>
          <w:left w:val="single" w:sz="4" w:space="4" w:color="auto"/>
          <w:bottom w:val="single" w:sz="4" w:space="1" w:color="auto"/>
          <w:right w:val="single" w:sz="4" w:space="4" w:color="auto"/>
        </w:pBdr>
        <w:suppressAutoHyphens w:val="0"/>
        <w:spacing w:before="0" w:after="0"/>
        <w:rPr>
          <w:rFonts w:ascii="Calibri" w:eastAsia="Calibri" w:hAnsi="Calibri" w:cs="Calibri"/>
          <w:bCs w:val="0"/>
          <w:i w:val="0"/>
          <w:iCs w:val="0"/>
          <w:sz w:val="24"/>
          <w:szCs w:val="24"/>
        </w:rPr>
      </w:pPr>
      <w:r w:rsidRPr="00770D7F">
        <w:rPr>
          <w:rFonts w:ascii="Calibri" w:eastAsia="Calibri" w:hAnsi="Calibri" w:cs="Calibri"/>
          <w:bCs w:val="0"/>
          <w:i w:val="0"/>
          <w:iCs w:val="0"/>
          <w:sz w:val="24"/>
          <w:szCs w:val="24"/>
        </w:rPr>
        <w:t xml:space="preserve">  Rozdział 2. Tryb udzielenia zamówienia</w:t>
      </w:r>
    </w:p>
    <w:p w14:paraId="0F279195" w14:textId="77777777" w:rsidR="00D93512" w:rsidRPr="00770D7F" w:rsidRDefault="00D93512">
      <w:pPr>
        <w:spacing w:line="288" w:lineRule="auto"/>
        <w:jc w:val="both"/>
        <w:rPr>
          <w:rFonts w:ascii="Calibri" w:hAnsi="Calibri" w:cs="Calibri"/>
          <w:sz w:val="24"/>
          <w:szCs w:val="24"/>
        </w:rPr>
      </w:pPr>
      <w:r w:rsidRPr="00770D7F">
        <w:rPr>
          <w:rFonts w:ascii="Calibri" w:eastAsia="Calibri" w:hAnsi="Calibri" w:cs="Calibri"/>
          <w:b/>
          <w:sz w:val="24"/>
          <w:szCs w:val="24"/>
        </w:rPr>
        <w:t xml:space="preserve"> </w:t>
      </w:r>
    </w:p>
    <w:p w14:paraId="7C08CA2E" w14:textId="77777777" w:rsidR="00D93512" w:rsidRPr="00770D7F" w:rsidRDefault="00D93512" w:rsidP="00820AD4">
      <w:pPr>
        <w:numPr>
          <w:ilvl w:val="0"/>
          <w:numId w:val="3"/>
        </w:numPr>
        <w:spacing w:line="288" w:lineRule="auto"/>
        <w:jc w:val="both"/>
        <w:rPr>
          <w:rFonts w:ascii="Calibri" w:hAnsi="Calibri" w:cs="Calibri"/>
          <w:sz w:val="24"/>
          <w:szCs w:val="24"/>
        </w:rPr>
      </w:pPr>
      <w:r w:rsidRPr="00770D7F">
        <w:rPr>
          <w:rFonts w:ascii="Calibri" w:hAnsi="Calibri" w:cs="Calibri"/>
          <w:sz w:val="24"/>
          <w:szCs w:val="24"/>
        </w:rPr>
        <w:t xml:space="preserve">Niniejsze postępowanie prowadzone jest w trybie podstawowym bez możliwości negocjacji, na podstawie art. 275 pkt 1 ustawy. </w:t>
      </w:r>
    </w:p>
    <w:p w14:paraId="78414ABB" w14:textId="537C1B38" w:rsidR="00D93512" w:rsidRPr="00770D7F" w:rsidRDefault="00D93512" w:rsidP="00820AD4">
      <w:pPr>
        <w:numPr>
          <w:ilvl w:val="0"/>
          <w:numId w:val="3"/>
        </w:numPr>
        <w:spacing w:line="288" w:lineRule="auto"/>
        <w:jc w:val="both"/>
        <w:rPr>
          <w:rFonts w:ascii="Calibri" w:hAnsi="Calibri" w:cs="Calibri"/>
          <w:sz w:val="24"/>
          <w:szCs w:val="24"/>
        </w:rPr>
      </w:pPr>
      <w:r w:rsidRPr="00770D7F">
        <w:rPr>
          <w:rFonts w:ascii="Calibri" w:hAnsi="Calibri" w:cs="Calibri"/>
          <w:sz w:val="24"/>
          <w:szCs w:val="24"/>
        </w:rPr>
        <w:t xml:space="preserve">Wykonawca jest zobowiązany zapoznać się z treścią niniejszego dokumentu i załączników. W przypadku uwag czy wątpliwości proszony jest o zasygnalizowanie ich przed terminem składania ofert. Szczegóły i zasady kontaktu i porozumiewania się z wykonawcami wskazuje między innymi rozdział 8 niniejszej specyfikacji. Zamawiający po terminie składania ofert </w:t>
      </w:r>
      <w:r w:rsidR="00D35747">
        <w:rPr>
          <w:rFonts w:ascii="Calibri" w:hAnsi="Calibri" w:cs="Calibri"/>
          <w:sz w:val="24"/>
          <w:szCs w:val="24"/>
        </w:rPr>
        <w:br/>
      </w:r>
      <w:r w:rsidRPr="00770D7F">
        <w:rPr>
          <w:rFonts w:ascii="Calibri" w:hAnsi="Calibri" w:cs="Calibri"/>
          <w:sz w:val="24"/>
          <w:szCs w:val="24"/>
        </w:rPr>
        <w:t xml:space="preserve">nie będzie miał możliwości zmiany zasad postępowania wskazanych w niniejszej specyfikacji. </w:t>
      </w:r>
    </w:p>
    <w:p w14:paraId="7BDCEA3B" w14:textId="0BF51039" w:rsidR="00D93512" w:rsidRPr="00770D7F" w:rsidRDefault="00D93512" w:rsidP="00820AD4">
      <w:pPr>
        <w:numPr>
          <w:ilvl w:val="0"/>
          <w:numId w:val="3"/>
        </w:numPr>
        <w:spacing w:line="288" w:lineRule="auto"/>
        <w:jc w:val="both"/>
        <w:rPr>
          <w:rFonts w:ascii="Calibri" w:hAnsi="Calibri" w:cs="Calibri"/>
          <w:sz w:val="24"/>
          <w:szCs w:val="24"/>
        </w:rPr>
      </w:pPr>
      <w:r w:rsidRPr="00770D7F">
        <w:rPr>
          <w:rFonts w:ascii="Calibri" w:hAnsi="Calibri" w:cs="Calibri"/>
          <w:sz w:val="24"/>
          <w:szCs w:val="24"/>
        </w:rPr>
        <w:t xml:space="preserve">Wartość zamówienia jest niższa od progów unijnych określonych w art. 3 ustawy </w:t>
      </w:r>
      <w:r w:rsidR="00D35747">
        <w:rPr>
          <w:rFonts w:ascii="Calibri" w:hAnsi="Calibri" w:cs="Calibri"/>
          <w:sz w:val="24"/>
          <w:szCs w:val="24"/>
        </w:rPr>
        <w:br/>
      </w:r>
      <w:r w:rsidRPr="00770D7F">
        <w:rPr>
          <w:rFonts w:ascii="Calibri" w:hAnsi="Calibri" w:cs="Calibri"/>
          <w:sz w:val="24"/>
          <w:szCs w:val="24"/>
        </w:rPr>
        <w:t xml:space="preserve">w odniesieniu do </w:t>
      </w:r>
      <w:r w:rsidR="00174507" w:rsidRPr="00770D7F">
        <w:rPr>
          <w:rFonts w:ascii="Calibri" w:hAnsi="Calibri" w:cs="Calibri"/>
          <w:sz w:val="24"/>
          <w:szCs w:val="24"/>
        </w:rPr>
        <w:t>dostaw</w:t>
      </w:r>
      <w:r w:rsidRPr="00770D7F">
        <w:rPr>
          <w:rFonts w:ascii="Calibri" w:hAnsi="Calibri" w:cs="Calibri"/>
          <w:sz w:val="24"/>
          <w:szCs w:val="24"/>
        </w:rPr>
        <w:t>.</w:t>
      </w:r>
    </w:p>
    <w:p w14:paraId="6512D4D7" w14:textId="22CC2004" w:rsidR="00D93512" w:rsidRPr="00770D7F" w:rsidRDefault="00D93512" w:rsidP="00820AD4">
      <w:pPr>
        <w:numPr>
          <w:ilvl w:val="0"/>
          <w:numId w:val="3"/>
        </w:numPr>
        <w:tabs>
          <w:tab w:val="left" w:pos="720"/>
          <w:tab w:val="left" w:pos="2880"/>
        </w:tabs>
        <w:spacing w:line="288" w:lineRule="auto"/>
        <w:jc w:val="both"/>
        <w:rPr>
          <w:rFonts w:ascii="Calibri" w:hAnsi="Calibri" w:cs="Calibri"/>
          <w:sz w:val="24"/>
          <w:szCs w:val="24"/>
        </w:rPr>
      </w:pPr>
      <w:r w:rsidRPr="00770D7F">
        <w:rPr>
          <w:rFonts w:ascii="Calibri" w:hAnsi="Calibri" w:cs="Calibri"/>
          <w:sz w:val="24"/>
          <w:szCs w:val="24"/>
        </w:rPr>
        <w:t xml:space="preserve">Do czynności podejmowanych przez Zamawiającego i Wykonawców w postępowaniu </w:t>
      </w:r>
      <w:r w:rsidR="00D35747">
        <w:rPr>
          <w:rFonts w:ascii="Calibri" w:hAnsi="Calibri" w:cs="Calibri"/>
          <w:sz w:val="24"/>
          <w:szCs w:val="24"/>
        </w:rPr>
        <w:br/>
      </w:r>
      <w:r w:rsidRPr="00770D7F">
        <w:rPr>
          <w:rFonts w:ascii="Calibri" w:hAnsi="Calibri" w:cs="Calibri"/>
          <w:sz w:val="24"/>
          <w:szCs w:val="24"/>
        </w:rPr>
        <w:t>o udzielenie zamówienia stosuje się przepisy ustawy Prawo zamówień publicznych oraz aktów wykonawczych wydanych na jej podstawie, a w sprawach nieuregulowanych przepisy ustawy z dnia 23.04.1964 r. - kodeks cywilny (tekst jedn. Dz. U. z 202</w:t>
      </w:r>
      <w:r w:rsidR="003D68B8" w:rsidRPr="00770D7F">
        <w:rPr>
          <w:rFonts w:ascii="Calibri" w:hAnsi="Calibri" w:cs="Calibri"/>
          <w:sz w:val="24"/>
          <w:szCs w:val="24"/>
        </w:rPr>
        <w:t>4</w:t>
      </w:r>
      <w:r w:rsidRPr="00770D7F">
        <w:rPr>
          <w:rFonts w:ascii="Calibri" w:hAnsi="Calibri" w:cs="Calibri"/>
          <w:sz w:val="24"/>
          <w:szCs w:val="24"/>
        </w:rPr>
        <w:t xml:space="preserve"> r., poz. 1</w:t>
      </w:r>
      <w:r w:rsidR="003D68B8" w:rsidRPr="00770D7F">
        <w:rPr>
          <w:rFonts w:ascii="Calibri" w:hAnsi="Calibri" w:cs="Calibri"/>
          <w:sz w:val="24"/>
          <w:szCs w:val="24"/>
        </w:rPr>
        <w:t>06</w:t>
      </w:r>
      <w:r w:rsidR="00400965" w:rsidRPr="00770D7F">
        <w:rPr>
          <w:rFonts w:ascii="Calibri" w:hAnsi="Calibri" w:cs="Calibri"/>
          <w:sz w:val="24"/>
          <w:szCs w:val="24"/>
        </w:rPr>
        <w:t>1</w:t>
      </w:r>
      <w:r w:rsidRPr="00770D7F">
        <w:rPr>
          <w:rFonts w:ascii="Calibri" w:hAnsi="Calibri" w:cs="Calibri"/>
          <w:sz w:val="24"/>
          <w:szCs w:val="24"/>
        </w:rPr>
        <w:t xml:space="preserve"> z </w:t>
      </w:r>
      <w:proofErr w:type="spellStart"/>
      <w:r w:rsidRPr="00770D7F">
        <w:rPr>
          <w:rFonts w:ascii="Calibri" w:hAnsi="Calibri" w:cs="Calibri"/>
          <w:sz w:val="24"/>
          <w:szCs w:val="24"/>
        </w:rPr>
        <w:t>późn</w:t>
      </w:r>
      <w:proofErr w:type="spellEnd"/>
      <w:r w:rsidRPr="00770D7F">
        <w:rPr>
          <w:rFonts w:ascii="Calibri" w:hAnsi="Calibri" w:cs="Calibri"/>
          <w:sz w:val="24"/>
          <w:szCs w:val="24"/>
        </w:rPr>
        <w:t>. zm.).</w:t>
      </w:r>
    </w:p>
    <w:p w14:paraId="1E7C1C3E" w14:textId="2554018C" w:rsidR="00D93512" w:rsidRPr="00770D7F" w:rsidRDefault="00D93512" w:rsidP="00820AD4">
      <w:pPr>
        <w:numPr>
          <w:ilvl w:val="0"/>
          <w:numId w:val="3"/>
        </w:numPr>
        <w:tabs>
          <w:tab w:val="left" w:pos="502"/>
        </w:tabs>
        <w:spacing w:line="288" w:lineRule="auto"/>
        <w:jc w:val="both"/>
        <w:rPr>
          <w:rFonts w:ascii="Calibri" w:hAnsi="Calibri" w:cs="Calibri"/>
          <w:sz w:val="24"/>
          <w:szCs w:val="24"/>
        </w:rPr>
      </w:pPr>
      <w:r w:rsidRPr="00770D7F">
        <w:rPr>
          <w:rFonts w:ascii="Calibri" w:hAnsi="Calibri" w:cs="Calibri"/>
          <w:sz w:val="24"/>
          <w:szCs w:val="24"/>
        </w:rPr>
        <w:t xml:space="preserve">Zamawiający informuje, iż zgodnie z przepisem art. 74 ust. 1 ustawy Protokół postępowania jest jawny i udostępniany na wniosek. Załączniki do protokołu postępowania udostępnia </w:t>
      </w:r>
      <w:r w:rsidR="00D35747">
        <w:rPr>
          <w:rFonts w:ascii="Calibri" w:hAnsi="Calibri" w:cs="Calibri"/>
          <w:sz w:val="24"/>
          <w:szCs w:val="24"/>
        </w:rPr>
        <w:br/>
      </w:r>
      <w:r w:rsidRPr="00770D7F">
        <w:rPr>
          <w:rFonts w:ascii="Calibri" w:hAnsi="Calibri" w:cs="Calibri"/>
          <w:sz w:val="24"/>
          <w:szCs w:val="24"/>
        </w:rPr>
        <w:t xml:space="preserve">się po dokonaniu wyboru najkorzystniejszej oferty albo unieważnieniu postępowania, z tym </w:t>
      </w:r>
      <w:r w:rsidR="00D35747">
        <w:rPr>
          <w:rFonts w:ascii="Calibri" w:hAnsi="Calibri" w:cs="Calibri"/>
          <w:sz w:val="24"/>
          <w:szCs w:val="24"/>
        </w:rPr>
        <w:br/>
      </w:r>
      <w:r w:rsidRPr="00770D7F">
        <w:rPr>
          <w:rFonts w:ascii="Calibri" w:hAnsi="Calibri" w:cs="Calibri"/>
          <w:sz w:val="24"/>
          <w:szCs w:val="24"/>
        </w:rPr>
        <w:t xml:space="preserve">że oferty wraz z załącznikami udostępnia się niezwłocznie po otwarciu ofert, nie później </w:t>
      </w:r>
      <w:r w:rsidRPr="00770D7F">
        <w:rPr>
          <w:rFonts w:ascii="Calibri" w:hAnsi="Calibri" w:cs="Calibri"/>
          <w:sz w:val="24"/>
          <w:szCs w:val="24"/>
        </w:rPr>
        <w:lastRenderedPageBreak/>
        <w:t>jednak niż w terminie 3 dni od dnia otwarcia ofert, przy czym nie udostępnia się informacji, które mają charakter poufny.</w:t>
      </w:r>
    </w:p>
    <w:p w14:paraId="1A542BBA" w14:textId="77777777" w:rsidR="00AD0367" w:rsidRPr="00770D7F" w:rsidRDefault="00D93512" w:rsidP="00820AD4">
      <w:pPr>
        <w:numPr>
          <w:ilvl w:val="0"/>
          <w:numId w:val="3"/>
        </w:numPr>
        <w:tabs>
          <w:tab w:val="left" w:pos="502"/>
        </w:tabs>
        <w:spacing w:line="288" w:lineRule="auto"/>
        <w:jc w:val="both"/>
        <w:rPr>
          <w:rFonts w:ascii="Calibri" w:hAnsi="Calibri" w:cs="Calibri"/>
          <w:sz w:val="24"/>
          <w:szCs w:val="24"/>
        </w:rPr>
      </w:pPr>
      <w:r w:rsidRPr="00770D7F">
        <w:rPr>
          <w:rFonts w:ascii="Calibri" w:hAnsi="Calibri" w:cs="Calibri"/>
          <w:sz w:val="24"/>
          <w:szCs w:val="24"/>
        </w:rPr>
        <w:t>Niniejsze postępowanie  zgodnie z art. 20 ust. 2 ustawy prowadzone jest w języku polskim.</w:t>
      </w:r>
    </w:p>
    <w:p w14:paraId="75BB23B7" w14:textId="2F65A057" w:rsidR="008D48C7" w:rsidRPr="008D48C7" w:rsidRDefault="00D93512" w:rsidP="00AD0367">
      <w:pPr>
        <w:numPr>
          <w:ilvl w:val="0"/>
          <w:numId w:val="3"/>
        </w:numPr>
        <w:tabs>
          <w:tab w:val="left" w:pos="502"/>
        </w:tabs>
        <w:spacing w:line="288" w:lineRule="auto"/>
        <w:jc w:val="both"/>
        <w:rPr>
          <w:rStyle w:val="Hipercze"/>
          <w:rFonts w:ascii="Calibri" w:hAnsi="Calibri" w:cs="Calibri"/>
          <w:color w:val="auto"/>
          <w:sz w:val="24"/>
          <w:szCs w:val="24"/>
          <w:u w:val="none"/>
        </w:rPr>
      </w:pPr>
      <w:r w:rsidRPr="00770D7F">
        <w:rPr>
          <w:rFonts w:ascii="Calibri" w:hAnsi="Calibri" w:cs="Calibri"/>
          <w:sz w:val="24"/>
          <w:szCs w:val="24"/>
        </w:rPr>
        <w:t xml:space="preserve">Zgodnie z art. 280 ust. 1 pkt 1 ustawy specyfikację warunków zamówienia można pobrać </w:t>
      </w:r>
      <w:r w:rsidR="00D35747">
        <w:rPr>
          <w:rFonts w:ascii="Calibri" w:hAnsi="Calibri" w:cs="Calibri"/>
          <w:sz w:val="24"/>
          <w:szCs w:val="24"/>
        </w:rPr>
        <w:br/>
      </w:r>
      <w:r w:rsidRPr="00770D7F">
        <w:rPr>
          <w:rFonts w:ascii="Calibri" w:hAnsi="Calibri" w:cs="Calibri"/>
          <w:sz w:val="24"/>
          <w:szCs w:val="24"/>
        </w:rPr>
        <w:t xml:space="preserve">ze strony internetowej </w:t>
      </w:r>
      <w:hyperlink r:id="rId18" w:history="1">
        <w:r w:rsidR="008D48C7" w:rsidRPr="00ED060D">
          <w:rPr>
            <w:rStyle w:val="Hipercze"/>
            <w:rFonts w:ascii="Calibri" w:hAnsi="Calibri" w:cs="Calibri"/>
            <w:sz w:val="24"/>
            <w:szCs w:val="24"/>
            <w:lang w:val="pt-BR"/>
          </w:rPr>
          <w:t>https://ezamowienia.gov.pl/mp-client/search/list/ocds-148610-81ff3df7-97a2-412e-b8a5-c5983cf9b168</w:t>
        </w:r>
      </w:hyperlink>
    </w:p>
    <w:p w14:paraId="2C9A5CFC" w14:textId="77777777" w:rsidR="00CE6761" w:rsidRDefault="00CE6761" w:rsidP="00CE6761">
      <w:pPr>
        <w:numPr>
          <w:ilvl w:val="0"/>
          <w:numId w:val="3"/>
        </w:numPr>
        <w:tabs>
          <w:tab w:val="left" w:pos="502"/>
        </w:tabs>
        <w:spacing w:line="288" w:lineRule="auto"/>
        <w:jc w:val="both"/>
        <w:rPr>
          <w:rFonts w:ascii="Calibri" w:hAnsi="Calibri" w:cs="Calibri"/>
          <w:sz w:val="24"/>
          <w:szCs w:val="24"/>
        </w:rPr>
      </w:pPr>
      <w:r>
        <w:rPr>
          <w:rFonts w:ascii="Calibri" w:hAnsi="Calibri" w:cs="Calibri"/>
          <w:sz w:val="24"/>
          <w:szCs w:val="24"/>
        </w:rPr>
        <w:t>Zamówienie</w:t>
      </w:r>
      <w:r w:rsidRPr="00CE6761">
        <w:rPr>
          <w:rFonts w:ascii="Calibri" w:hAnsi="Calibri" w:cs="Calibri"/>
          <w:sz w:val="24"/>
          <w:szCs w:val="24"/>
        </w:rPr>
        <w:t xml:space="preserve"> jest współfinansowan</w:t>
      </w:r>
      <w:r>
        <w:rPr>
          <w:rFonts w:ascii="Calibri" w:hAnsi="Calibri" w:cs="Calibri"/>
          <w:sz w:val="24"/>
          <w:szCs w:val="24"/>
        </w:rPr>
        <w:t>e</w:t>
      </w:r>
      <w:r w:rsidRPr="00CE6761">
        <w:rPr>
          <w:rFonts w:ascii="Calibri" w:hAnsi="Calibri" w:cs="Calibri"/>
          <w:sz w:val="24"/>
          <w:szCs w:val="24"/>
        </w:rPr>
        <w:t xml:space="preserve"> ze środków Unii Europejskiej w ramach projektu „Wiedzę przyswajamy, kompetencje rozwijamy” w ramach Programu Fundusze Europejskie dla Śląskiego 2021-2027 (Europejski Fundusz Społeczny+), dla Priorytetu: FESL.06.00-Fundusze Europejskie dla edukacji, dla Działania: FESL.06.02-Kształcenie ogólne. </w:t>
      </w:r>
    </w:p>
    <w:p w14:paraId="047D4245" w14:textId="33A719ED" w:rsidR="00094ABA" w:rsidRPr="00CE6761" w:rsidRDefault="00CE6761" w:rsidP="00CE6761">
      <w:pPr>
        <w:tabs>
          <w:tab w:val="left" w:pos="502"/>
        </w:tabs>
        <w:spacing w:line="288" w:lineRule="auto"/>
        <w:ind w:left="360"/>
        <w:jc w:val="both"/>
        <w:rPr>
          <w:rFonts w:ascii="Calibri" w:hAnsi="Calibri" w:cs="Calibri"/>
          <w:sz w:val="24"/>
          <w:szCs w:val="24"/>
        </w:rPr>
      </w:pPr>
      <w:r w:rsidRPr="00CE6761">
        <w:rPr>
          <w:rFonts w:ascii="Calibri" w:hAnsi="Calibri" w:cs="Calibri"/>
          <w:sz w:val="24"/>
          <w:szCs w:val="24"/>
        </w:rPr>
        <w:t xml:space="preserve">   </w:t>
      </w:r>
    </w:p>
    <w:p w14:paraId="5463F22F" w14:textId="77777777" w:rsidR="00D93512" w:rsidRPr="00770D7F" w:rsidRDefault="00D93512" w:rsidP="00C56FCF">
      <w:pPr>
        <w:pStyle w:val="Nagwek2"/>
        <w:keepNext w:val="0"/>
        <w:pBdr>
          <w:top w:val="single" w:sz="4" w:space="1" w:color="auto"/>
          <w:left w:val="single" w:sz="4" w:space="4" w:color="auto"/>
          <w:bottom w:val="single" w:sz="4" w:space="1" w:color="auto"/>
          <w:right w:val="single" w:sz="4" w:space="4" w:color="auto"/>
        </w:pBdr>
        <w:suppressAutoHyphens w:val="0"/>
        <w:spacing w:before="0" w:after="0"/>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 xml:space="preserve">   Rozdział  3. Opis przedmiotu zamówienia</w:t>
      </w:r>
    </w:p>
    <w:p w14:paraId="194ED9DB" w14:textId="77777777" w:rsidR="00D93512" w:rsidRDefault="00D93512">
      <w:pPr>
        <w:jc w:val="both"/>
        <w:rPr>
          <w:rFonts w:ascii="Calibri" w:hAnsi="Calibri" w:cs="Calibri"/>
          <w:b/>
          <w:u w:val="single"/>
        </w:rPr>
      </w:pPr>
    </w:p>
    <w:p w14:paraId="610648F2" w14:textId="77777777" w:rsidR="005E2CD4" w:rsidRDefault="005E2CD4" w:rsidP="00820AD4">
      <w:pPr>
        <w:numPr>
          <w:ilvl w:val="0"/>
          <w:numId w:val="18"/>
        </w:numPr>
        <w:suppressAutoHyphens w:val="0"/>
        <w:spacing w:line="288" w:lineRule="auto"/>
        <w:ind w:right="28"/>
        <w:jc w:val="both"/>
        <w:rPr>
          <w:rFonts w:ascii="Calibri" w:hAnsi="Calibri" w:cs="Calibri"/>
          <w:bCs/>
          <w:sz w:val="24"/>
          <w:szCs w:val="24"/>
          <w:lang w:bidi="pl-PL"/>
        </w:rPr>
      </w:pPr>
      <w:r w:rsidRPr="005E2CD4">
        <w:rPr>
          <w:rFonts w:ascii="Calibri" w:hAnsi="Calibri" w:cs="Calibri"/>
          <w:bCs/>
          <w:sz w:val="24"/>
          <w:szCs w:val="24"/>
          <w:lang w:bidi="pl-PL"/>
        </w:rPr>
        <w:t>Przedmiotem zamówienia jest dostawa pomocy dydaktycznych, materiałów edukacyjnych, sprzętu oraz oprogramowania wyszczególnionych w zestawieniu asortymentowym stanowiącym część niniejszego OPZ.</w:t>
      </w:r>
    </w:p>
    <w:p w14:paraId="4FDBA97B" w14:textId="7CB476C4" w:rsidR="005E2CD4" w:rsidRDefault="005E2CD4" w:rsidP="00820AD4">
      <w:pPr>
        <w:numPr>
          <w:ilvl w:val="0"/>
          <w:numId w:val="18"/>
        </w:numPr>
        <w:suppressAutoHyphens w:val="0"/>
        <w:spacing w:line="288" w:lineRule="auto"/>
        <w:ind w:right="28"/>
        <w:jc w:val="both"/>
        <w:rPr>
          <w:rFonts w:ascii="Calibri" w:hAnsi="Calibri" w:cs="Calibri"/>
          <w:bCs/>
          <w:sz w:val="24"/>
          <w:szCs w:val="24"/>
          <w:lang w:bidi="pl-PL"/>
        </w:rPr>
      </w:pPr>
      <w:r>
        <w:rPr>
          <w:rFonts w:ascii="Calibri" w:hAnsi="Calibri" w:cs="Calibri"/>
          <w:bCs/>
          <w:sz w:val="24"/>
          <w:szCs w:val="24"/>
          <w:lang w:bidi="pl-PL"/>
        </w:rPr>
        <w:t>Przedmiot zamówienia został podzielony na 5 części zamówienia:</w:t>
      </w:r>
    </w:p>
    <w:p w14:paraId="720D94AA" w14:textId="77E1204A" w:rsidR="005E2CD4" w:rsidRDefault="005E2CD4" w:rsidP="005E2CD4">
      <w:pPr>
        <w:numPr>
          <w:ilvl w:val="1"/>
          <w:numId w:val="18"/>
        </w:numPr>
        <w:suppressAutoHyphens w:val="0"/>
        <w:spacing w:line="288" w:lineRule="auto"/>
        <w:ind w:right="28"/>
        <w:jc w:val="both"/>
        <w:rPr>
          <w:rFonts w:ascii="Calibri" w:hAnsi="Calibri" w:cs="Calibri"/>
          <w:bCs/>
          <w:sz w:val="24"/>
          <w:szCs w:val="24"/>
          <w:lang w:bidi="pl-PL"/>
        </w:rPr>
      </w:pPr>
      <w:r>
        <w:rPr>
          <w:rFonts w:ascii="Calibri" w:hAnsi="Calibri" w:cs="Calibri"/>
          <w:bCs/>
          <w:sz w:val="24"/>
          <w:szCs w:val="24"/>
          <w:lang w:bidi="pl-PL"/>
        </w:rPr>
        <w:t>Część 1 zamówienia – Pomoce dydaktyczne</w:t>
      </w:r>
    </w:p>
    <w:p w14:paraId="3B770EE9" w14:textId="42EAFF5A" w:rsidR="005E2CD4" w:rsidRDefault="005E2CD4" w:rsidP="005E2CD4">
      <w:pPr>
        <w:numPr>
          <w:ilvl w:val="1"/>
          <w:numId w:val="18"/>
        </w:numPr>
        <w:suppressAutoHyphens w:val="0"/>
        <w:spacing w:line="288" w:lineRule="auto"/>
        <w:ind w:right="28"/>
        <w:jc w:val="both"/>
        <w:rPr>
          <w:rFonts w:ascii="Calibri" w:hAnsi="Calibri" w:cs="Calibri"/>
          <w:bCs/>
          <w:sz w:val="24"/>
          <w:szCs w:val="24"/>
          <w:lang w:bidi="pl-PL"/>
        </w:rPr>
      </w:pPr>
      <w:r>
        <w:rPr>
          <w:rFonts w:ascii="Calibri" w:hAnsi="Calibri" w:cs="Calibri"/>
          <w:bCs/>
          <w:sz w:val="24"/>
          <w:szCs w:val="24"/>
          <w:lang w:bidi="pl-PL"/>
        </w:rPr>
        <w:t xml:space="preserve">Część 2 zamówienia – </w:t>
      </w:r>
      <w:r w:rsidR="00437745" w:rsidRPr="00437745">
        <w:rPr>
          <w:rFonts w:ascii="Calibri" w:hAnsi="Calibri" w:cs="Calibri"/>
          <w:bCs/>
          <w:sz w:val="24"/>
          <w:szCs w:val="24"/>
          <w:lang w:bidi="pl-PL"/>
        </w:rPr>
        <w:t>Programy edukacyjne</w:t>
      </w:r>
    </w:p>
    <w:p w14:paraId="6183DAB5" w14:textId="15FF576C" w:rsidR="005E2CD4" w:rsidRDefault="005E2CD4" w:rsidP="005E2CD4">
      <w:pPr>
        <w:numPr>
          <w:ilvl w:val="1"/>
          <w:numId w:val="18"/>
        </w:numPr>
        <w:suppressAutoHyphens w:val="0"/>
        <w:spacing w:line="288" w:lineRule="auto"/>
        <w:ind w:right="28"/>
        <w:jc w:val="both"/>
        <w:rPr>
          <w:rFonts w:ascii="Calibri" w:hAnsi="Calibri" w:cs="Calibri"/>
          <w:bCs/>
          <w:sz w:val="24"/>
          <w:szCs w:val="24"/>
          <w:lang w:bidi="pl-PL"/>
        </w:rPr>
      </w:pPr>
      <w:r>
        <w:rPr>
          <w:rFonts w:ascii="Calibri" w:hAnsi="Calibri" w:cs="Calibri"/>
          <w:bCs/>
          <w:sz w:val="24"/>
          <w:szCs w:val="24"/>
          <w:lang w:bidi="pl-PL"/>
        </w:rPr>
        <w:t xml:space="preserve">Część </w:t>
      </w:r>
      <w:r w:rsidR="00437745">
        <w:rPr>
          <w:rFonts w:ascii="Calibri" w:hAnsi="Calibri" w:cs="Calibri"/>
          <w:bCs/>
          <w:sz w:val="24"/>
          <w:szCs w:val="24"/>
          <w:lang w:bidi="pl-PL"/>
        </w:rPr>
        <w:t>3</w:t>
      </w:r>
      <w:r>
        <w:rPr>
          <w:rFonts w:ascii="Calibri" w:hAnsi="Calibri" w:cs="Calibri"/>
          <w:bCs/>
          <w:sz w:val="24"/>
          <w:szCs w:val="24"/>
          <w:lang w:bidi="pl-PL"/>
        </w:rPr>
        <w:t xml:space="preserve"> zamówienia – </w:t>
      </w:r>
      <w:r w:rsidR="00437745">
        <w:rPr>
          <w:rFonts w:ascii="Calibri" w:hAnsi="Calibri" w:cs="Calibri"/>
          <w:bCs/>
          <w:sz w:val="24"/>
          <w:szCs w:val="24"/>
          <w:lang w:bidi="pl-PL"/>
        </w:rPr>
        <w:t>Sprzęt</w:t>
      </w:r>
    </w:p>
    <w:p w14:paraId="1A6A3855" w14:textId="7315FC30" w:rsidR="005E2CD4" w:rsidRDefault="005E2CD4" w:rsidP="005E2CD4">
      <w:pPr>
        <w:numPr>
          <w:ilvl w:val="1"/>
          <w:numId w:val="18"/>
        </w:numPr>
        <w:suppressAutoHyphens w:val="0"/>
        <w:spacing w:line="288" w:lineRule="auto"/>
        <w:ind w:right="28"/>
        <w:jc w:val="both"/>
        <w:rPr>
          <w:rFonts w:ascii="Calibri" w:hAnsi="Calibri" w:cs="Calibri"/>
          <w:bCs/>
          <w:sz w:val="24"/>
          <w:szCs w:val="24"/>
          <w:lang w:bidi="pl-PL"/>
        </w:rPr>
      </w:pPr>
      <w:r>
        <w:rPr>
          <w:rFonts w:ascii="Calibri" w:hAnsi="Calibri" w:cs="Calibri"/>
          <w:bCs/>
          <w:sz w:val="24"/>
          <w:szCs w:val="24"/>
          <w:lang w:bidi="pl-PL"/>
        </w:rPr>
        <w:t xml:space="preserve">Część </w:t>
      </w:r>
      <w:r w:rsidR="00437745">
        <w:rPr>
          <w:rFonts w:ascii="Calibri" w:hAnsi="Calibri" w:cs="Calibri"/>
          <w:bCs/>
          <w:sz w:val="24"/>
          <w:szCs w:val="24"/>
          <w:lang w:bidi="pl-PL"/>
        </w:rPr>
        <w:t>4</w:t>
      </w:r>
      <w:r>
        <w:rPr>
          <w:rFonts w:ascii="Calibri" w:hAnsi="Calibri" w:cs="Calibri"/>
          <w:bCs/>
          <w:sz w:val="24"/>
          <w:szCs w:val="24"/>
          <w:lang w:bidi="pl-PL"/>
        </w:rPr>
        <w:t xml:space="preserve"> zamówienia – </w:t>
      </w:r>
      <w:r w:rsidR="00437745">
        <w:rPr>
          <w:rFonts w:ascii="Calibri" w:hAnsi="Calibri" w:cs="Calibri"/>
          <w:bCs/>
          <w:sz w:val="24"/>
          <w:szCs w:val="24"/>
          <w:lang w:bidi="pl-PL"/>
        </w:rPr>
        <w:t>Meble</w:t>
      </w:r>
    </w:p>
    <w:p w14:paraId="08DF3EFC" w14:textId="09B4697D" w:rsidR="005E2CD4" w:rsidRPr="005E2CD4" w:rsidRDefault="005E2CD4" w:rsidP="005E2CD4">
      <w:pPr>
        <w:numPr>
          <w:ilvl w:val="1"/>
          <w:numId w:val="18"/>
        </w:numPr>
        <w:suppressAutoHyphens w:val="0"/>
        <w:spacing w:line="288" w:lineRule="auto"/>
        <w:ind w:right="28"/>
        <w:jc w:val="both"/>
        <w:rPr>
          <w:rFonts w:ascii="Calibri" w:hAnsi="Calibri" w:cs="Calibri"/>
          <w:bCs/>
          <w:sz w:val="24"/>
          <w:szCs w:val="24"/>
          <w:lang w:bidi="pl-PL"/>
        </w:rPr>
      </w:pPr>
      <w:r>
        <w:rPr>
          <w:rFonts w:ascii="Calibri" w:hAnsi="Calibri" w:cs="Calibri"/>
          <w:bCs/>
          <w:sz w:val="24"/>
          <w:szCs w:val="24"/>
          <w:lang w:bidi="pl-PL"/>
        </w:rPr>
        <w:t xml:space="preserve">Część </w:t>
      </w:r>
      <w:r w:rsidR="00437745">
        <w:rPr>
          <w:rFonts w:ascii="Calibri" w:hAnsi="Calibri" w:cs="Calibri"/>
          <w:bCs/>
          <w:sz w:val="24"/>
          <w:szCs w:val="24"/>
          <w:lang w:bidi="pl-PL"/>
        </w:rPr>
        <w:t>5</w:t>
      </w:r>
      <w:r>
        <w:rPr>
          <w:rFonts w:ascii="Calibri" w:hAnsi="Calibri" w:cs="Calibri"/>
          <w:bCs/>
          <w:sz w:val="24"/>
          <w:szCs w:val="24"/>
          <w:lang w:bidi="pl-PL"/>
        </w:rPr>
        <w:t xml:space="preserve"> zamówienia – </w:t>
      </w:r>
      <w:r w:rsidR="00437745">
        <w:rPr>
          <w:rFonts w:ascii="Calibri" w:hAnsi="Calibri" w:cs="Calibri"/>
          <w:bCs/>
          <w:sz w:val="24"/>
          <w:szCs w:val="24"/>
          <w:lang w:bidi="pl-PL"/>
        </w:rPr>
        <w:t>Instrumenty muzyczne</w:t>
      </w:r>
    </w:p>
    <w:p w14:paraId="4AC1D3C6" w14:textId="483C9D66" w:rsidR="00C56FCF" w:rsidRDefault="00C56FCF" w:rsidP="00820AD4">
      <w:pPr>
        <w:numPr>
          <w:ilvl w:val="0"/>
          <w:numId w:val="18"/>
        </w:numPr>
        <w:suppressAutoHyphens w:val="0"/>
        <w:spacing w:line="288" w:lineRule="auto"/>
        <w:ind w:right="28"/>
        <w:jc w:val="both"/>
        <w:rPr>
          <w:rFonts w:ascii="Calibri" w:hAnsi="Calibri" w:cs="Calibri"/>
          <w:bCs/>
          <w:sz w:val="24"/>
          <w:szCs w:val="24"/>
          <w:lang w:bidi="pl-PL"/>
        </w:rPr>
      </w:pPr>
      <w:r w:rsidRPr="00C56FCF">
        <w:rPr>
          <w:rFonts w:ascii="Calibri" w:hAnsi="Calibri" w:cs="Calibri"/>
          <w:bCs/>
          <w:sz w:val="24"/>
          <w:szCs w:val="24"/>
          <w:lang w:bidi="pl-PL"/>
        </w:rPr>
        <w:t>Szczegółowy opis przedmiotu zamówienia</w:t>
      </w:r>
      <w:r w:rsidR="00437745">
        <w:rPr>
          <w:rFonts w:ascii="Calibri" w:hAnsi="Calibri" w:cs="Calibri"/>
          <w:bCs/>
          <w:sz w:val="24"/>
          <w:szCs w:val="24"/>
          <w:lang w:bidi="pl-PL"/>
        </w:rPr>
        <w:t xml:space="preserve"> w tym parametry techniczne przedmiotu umowy</w:t>
      </w:r>
      <w:r w:rsidRPr="00C56FCF">
        <w:rPr>
          <w:rFonts w:ascii="Calibri" w:hAnsi="Calibri" w:cs="Calibri"/>
          <w:bCs/>
          <w:sz w:val="24"/>
          <w:szCs w:val="24"/>
          <w:lang w:bidi="pl-PL"/>
        </w:rPr>
        <w:t xml:space="preserve"> zawiera załącznik nr 1 do SWZ.</w:t>
      </w:r>
    </w:p>
    <w:p w14:paraId="058F0DC1" w14:textId="77777777" w:rsidR="00437745" w:rsidRDefault="00437745" w:rsidP="00437745">
      <w:pPr>
        <w:suppressAutoHyphens w:val="0"/>
        <w:spacing w:line="288" w:lineRule="auto"/>
        <w:ind w:left="360" w:right="28"/>
        <w:jc w:val="both"/>
        <w:rPr>
          <w:rFonts w:ascii="Calibri" w:hAnsi="Calibri" w:cs="Calibri"/>
          <w:bCs/>
          <w:sz w:val="24"/>
          <w:szCs w:val="24"/>
          <w:lang w:bidi="pl-PL"/>
        </w:rPr>
      </w:pPr>
    </w:p>
    <w:p w14:paraId="119BCEFD" w14:textId="77777777" w:rsidR="00B70E93" w:rsidRPr="008D48C7" w:rsidRDefault="00437745" w:rsidP="00437745">
      <w:pPr>
        <w:numPr>
          <w:ilvl w:val="0"/>
          <w:numId w:val="18"/>
        </w:numPr>
        <w:suppressAutoHyphens w:val="0"/>
        <w:spacing w:line="288" w:lineRule="auto"/>
        <w:ind w:right="28"/>
        <w:jc w:val="both"/>
        <w:rPr>
          <w:rFonts w:ascii="Calibri" w:hAnsi="Calibri" w:cs="Calibri"/>
          <w:b/>
          <w:sz w:val="24"/>
          <w:szCs w:val="24"/>
          <w:lang w:bidi="pl-PL"/>
        </w:rPr>
      </w:pPr>
      <w:r w:rsidRPr="008D48C7">
        <w:rPr>
          <w:rFonts w:ascii="Calibri" w:hAnsi="Calibri" w:cs="Calibri"/>
          <w:b/>
          <w:sz w:val="24"/>
          <w:szCs w:val="24"/>
          <w:lang w:bidi="pl-PL"/>
        </w:rPr>
        <w:t xml:space="preserve">Wraz z ofertą Wykonawca winien złożyć przedmiotowe środki dowodowe </w:t>
      </w:r>
      <w:r w:rsidR="00B70E93" w:rsidRPr="008D48C7">
        <w:rPr>
          <w:rFonts w:ascii="Calibri" w:hAnsi="Calibri" w:cs="Calibri"/>
          <w:b/>
          <w:sz w:val="24"/>
          <w:szCs w:val="24"/>
          <w:lang w:bidi="pl-PL"/>
        </w:rPr>
        <w:t>potwierdzające, że zaoferowane przez niego sprzęt spełnia wymagania Zamawiającego dla następujących pozycji przedmiotu zamówienia:</w:t>
      </w:r>
    </w:p>
    <w:p w14:paraId="6A2D78F4" w14:textId="3CE4F77E" w:rsidR="00437745" w:rsidRPr="008D48C7" w:rsidRDefault="005B1F04" w:rsidP="00B70E93">
      <w:pPr>
        <w:numPr>
          <w:ilvl w:val="1"/>
          <w:numId w:val="18"/>
        </w:numPr>
        <w:suppressAutoHyphens w:val="0"/>
        <w:spacing w:line="288" w:lineRule="auto"/>
        <w:ind w:right="28"/>
        <w:jc w:val="both"/>
        <w:rPr>
          <w:rFonts w:ascii="Calibri" w:hAnsi="Calibri" w:cs="Calibri"/>
          <w:b/>
          <w:sz w:val="24"/>
          <w:szCs w:val="24"/>
          <w:lang w:bidi="pl-PL"/>
        </w:rPr>
      </w:pPr>
      <w:r w:rsidRPr="008D48C7">
        <w:rPr>
          <w:rFonts w:ascii="Calibri" w:hAnsi="Calibri" w:cs="Calibri"/>
          <w:b/>
          <w:sz w:val="24"/>
          <w:szCs w:val="24"/>
          <w:lang w:bidi="pl-PL"/>
        </w:rPr>
        <w:t>W części 1 zamówienia:</w:t>
      </w:r>
    </w:p>
    <w:p w14:paraId="4C2152A4" w14:textId="563DF839" w:rsidR="005B1F04" w:rsidRPr="008D48C7" w:rsidRDefault="005B1F04" w:rsidP="005B1F04">
      <w:pPr>
        <w:numPr>
          <w:ilvl w:val="2"/>
          <w:numId w:val="18"/>
        </w:numPr>
        <w:suppressAutoHyphens w:val="0"/>
        <w:spacing w:line="288" w:lineRule="auto"/>
        <w:ind w:right="28"/>
        <w:jc w:val="both"/>
        <w:rPr>
          <w:rFonts w:ascii="Calibri" w:hAnsi="Calibri" w:cs="Calibri"/>
          <w:b/>
          <w:sz w:val="24"/>
          <w:szCs w:val="24"/>
          <w:lang w:bidi="pl-PL"/>
        </w:rPr>
      </w:pPr>
      <w:r w:rsidRPr="008D48C7">
        <w:rPr>
          <w:rFonts w:ascii="Calibri" w:hAnsi="Calibri" w:cs="Calibri"/>
          <w:b/>
          <w:sz w:val="24"/>
          <w:szCs w:val="24"/>
          <w:lang w:bidi="pl-PL"/>
        </w:rPr>
        <w:t>Poz. 22, 23, 92, 93,</w:t>
      </w:r>
    </w:p>
    <w:p w14:paraId="1C652535" w14:textId="1CE7C739" w:rsidR="005B1F04" w:rsidRPr="008D48C7" w:rsidRDefault="005B1F04" w:rsidP="005B1F04">
      <w:pPr>
        <w:numPr>
          <w:ilvl w:val="1"/>
          <w:numId w:val="18"/>
        </w:numPr>
        <w:suppressAutoHyphens w:val="0"/>
        <w:spacing w:line="288" w:lineRule="auto"/>
        <w:ind w:right="28"/>
        <w:jc w:val="both"/>
        <w:rPr>
          <w:rFonts w:ascii="Calibri" w:hAnsi="Calibri" w:cs="Calibri"/>
          <w:b/>
          <w:sz w:val="24"/>
          <w:szCs w:val="24"/>
          <w:lang w:bidi="pl-PL"/>
        </w:rPr>
      </w:pPr>
      <w:r w:rsidRPr="008D48C7">
        <w:rPr>
          <w:rFonts w:ascii="Calibri" w:hAnsi="Calibri" w:cs="Calibri"/>
          <w:b/>
          <w:sz w:val="24"/>
          <w:szCs w:val="24"/>
          <w:lang w:bidi="pl-PL"/>
        </w:rPr>
        <w:t>W części 2 zamówienia:</w:t>
      </w:r>
    </w:p>
    <w:p w14:paraId="624A3D38" w14:textId="3F056A2E" w:rsidR="005B1F04" w:rsidRPr="008D48C7" w:rsidRDefault="005B1F04" w:rsidP="005B1F04">
      <w:pPr>
        <w:numPr>
          <w:ilvl w:val="2"/>
          <w:numId w:val="18"/>
        </w:numPr>
        <w:suppressAutoHyphens w:val="0"/>
        <w:spacing w:line="288" w:lineRule="auto"/>
        <w:ind w:right="28"/>
        <w:jc w:val="both"/>
        <w:rPr>
          <w:rFonts w:ascii="Calibri" w:hAnsi="Calibri" w:cs="Calibri"/>
          <w:b/>
          <w:sz w:val="24"/>
          <w:szCs w:val="24"/>
          <w:lang w:bidi="pl-PL"/>
        </w:rPr>
      </w:pPr>
      <w:r w:rsidRPr="008D48C7">
        <w:rPr>
          <w:rFonts w:ascii="Calibri" w:hAnsi="Calibri" w:cs="Calibri"/>
          <w:b/>
          <w:sz w:val="24"/>
          <w:szCs w:val="24"/>
          <w:lang w:bidi="pl-PL"/>
        </w:rPr>
        <w:t>Poz. 1 – 13 (wszystkie pozycje),</w:t>
      </w:r>
    </w:p>
    <w:p w14:paraId="1F38375A" w14:textId="6B452285" w:rsidR="005B1F04" w:rsidRPr="008D48C7" w:rsidRDefault="005B1F04" w:rsidP="005B1F04">
      <w:pPr>
        <w:numPr>
          <w:ilvl w:val="1"/>
          <w:numId w:val="18"/>
        </w:numPr>
        <w:suppressAutoHyphens w:val="0"/>
        <w:spacing w:line="288" w:lineRule="auto"/>
        <w:ind w:right="28"/>
        <w:jc w:val="both"/>
        <w:rPr>
          <w:rFonts w:ascii="Calibri" w:hAnsi="Calibri" w:cs="Calibri"/>
          <w:b/>
          <w:sz w:val="24"/>
          <w:szCs w:val="24"/>
          <w:lang w:bidi="pl-PL"/>
        </w:rPr>
      </w:pPr>
      <w:r w:rsidRPr="008D48C7">
        <w:rPr>
          <w:rFonts w:ascii="Calibri" w:hAnsi="Calibri" w:cs="Calibri"/>
          <w:b/>
          <w:sz w:val="24"/>
          <w:szCs w:val="24"/>
          <w:lang w:bidi="pl-PL"/>
        </w:rPr>
        <w:t>W części 3 zamówienia:</w:t>
      </w:r>
    </w:p>
    <w:p w14:paraId="4AB044B9" w14:textId="672D3CC1" w:rsidR="005B1F04" w:rsidRPr="008D48C7" w:rsidRDefault="005B1F04" w:rsidP="005B1F04">
      <w:pPr>
        <w:numPr>
          <w:ilvl w:val="2"/>
          <w:numId w:val="18"/>
        </w:numPr>
        <w:suppressAutoHyphens w:val="0"/>
        <w:spacing w:line="288" w:lineRule="auto"/>
        <w:ind w:right="28"/>
        <w:jc w:val="both"/>
        <w:rPr>
          <w:rFonts w:ascii="Calibri" w:hAnsi="Calibri" w:cs="Calibri"/>
          <w:b/>
          <w:sz w:val="24"/>
          <w:szCs w:val="24"/>
          <w:lang w:bidi="pl-PL"/>
        </w:rPr>
      </w:pPr>
      <w:r w:rsidRPr="008D48C7">
        <w:rPr>
          <w:rFonts w:ascii="Calibri" w:hAnsi="Calibri" w:cs="Calibri"/>
          <w:b/>
          <w:sz w:val="24"/>
          <w:szCs w:val="24"/>
          <w:lang w:bidi="pl-PL"/>
        </w:rPr>
        <w:t>Poz. 1 – 7 (wszystkie pozycje),</w:t>
      </w:r>
    </w:p>
    <w:p w14:paraId="67493C8E" w14:textId="5DC451C0" w:rsidR="005B1F04" w:rsidRPr="008D48C7" w:rsidRDefault="005B1F04" w:rsidP="005B1F04">
      <w:pPr>
        <w:numPr>
          <w:ilvl w:val="1"/>
          <w:numId w:val="18"/>
        </w:numPr>
        <w:suppressAutoHyphens w:val="0"/>
        <w:spacing w:line="288" w:lineRule="auto"/>
        <w:ind w:right="28"/>
        <w:jc w:val="both"/>
        <w:rPr>
          <w:rFonts w:ascii="Calibri" w:hAnsi="Calibri" w:cs="Calibri"/>
          <w:b/>
          <w:sz w:val="24"/>
          <w:szCs w:val="24"/>
          <w:lang w:bidi="pl-PL"/>
        </w:rPr>
      </w:pPr>
      <w:r w:rsidRPr="008D48C7">
        <w:rPr>
          <w:rFonts w:ascii="Calibri" w:hAnsi="Calibri" w:cs="Calibri"/>
          <w:b/>
          <w:sz w:val="24"/>
          <w:szCs w:val="24"/>
          <w:lang w:bidi="pl-PL"/>
        </w:rPr>
        <w:t>W części 5 zamówienia:</w:t>
      </w:r>
    </w:p>
    <w:p w14:paraId="6FE49451" w14:textId="62307D2D" w:rsidR="005B1F04" w:rsidRPr="008D48C7" w:rsidRDefault="005B1F04" w:rsidP="005B1F04">
      <w:pPr>
        <w:numPr>
          <w:ilvl w:val="2"/>
          <w:numId w:val="18"/>
        </w:numPr>
        <w:suppressAutoHyphens w:val="0"/>
        <w:spacing w:line="288" w:lineRule="auto"/>
        <w:ind w:right="28"/>
        <w:jc w:val="both"/>
        <w:rPr>
          <w:rFonts w:ascii="Calibri" w:hAnsi="Calibri" w:cs="Calibri"/>
          <w:b/>
          <w:sz w:val="24"/>
          <w:szCs w:val="24"/>
          <w:lang w:bidi="pl-PL"/>
        </w:rPr>
      </w:pPr>
      <w:r w:rsidRPr="008D48C7">
        <w:rPr>
          <w:rFonts w:ascii="Calibri" w:hAnsi="Calibri" w:cs="Calibri"/>
          <w:b/>
          <w:sz w:val="24"/>
          <w:szCs w:val="24"/>
          <w:lang w:bidi="pl-PL"/>
        </w:rPr>
        <w:t>Poz. 3</w:t>
      </w:r>
      <w:r w:rsidR="008D48C7" w:rsidRPr="008D48C7">
        <w:rPr>
          <w:rFonts w:ascii="Calibri" w:hAnsi="Calibri" w:cs="Calibri"/>
          <w:b/>
          <w:sz w:val="24"/>
          <w:szCs w:val="24"/>
          <w:lang w:bidi="pl-PL"/>
        </w:rPr>
        <w:t>.</w:t>
      </w:r>
    </w:p>
    <w:p w14:paraId="71F3CF8E" w14:textId="3454FF01" w:rsidR="00437745" w:rsidRPr="005B1F04" w:rsidRDefault="00437745" w:rsidP="00437745">
      <w:pPr>
        <w:numPr>
          <w:ilvl w:val="0"/>
          <w:numId w:val="18"/>
        </w:numPr>
        <w:suppressAutoHyphens w:val="0"/>
        <w:spacing w:line="288" w:lineRule="auto"/>
        <w:ind w:right="28"/>
        <w:jc w:val="both"/>
        <w:rPr>
          <w:rFonts w:ascii="Calibri" w:hAnsi="Calibri" w:cs="Calibri"/>
          <w:bCs/>
          <w:sz w:val="24"/>
          <w:szCs w:val="24"/>
          <w:lang w:bidi="pl-PL"/>
        </w:rPr>
      </w:pPr>
      <w:r w:rsidRPr="005B1F04">
        <w:rPr>
          <w:rFonts w:ascii="Calibri" w:hAnsi="Calibri" w:cs="Calibri"/>
          <w:bCs/>
          <w:sz w:val="24"/>
          <w:szCs w:val="24"/>
          <w:lang w:bidi="pl-PL"/>
        </w:rPr>
        <w:lastRenderedPageBreak/>
        <w:t xml:space="preserve">Przedmiotowymi środkami dowodowymi mogą być np.: karty katalogowe; wydruki ze stron internetowych, broszury oraz inne dokumenty i oświadczenia potwierdzające spełnienie wymagań opisu przedmiotu zamówienia. </w:t>
      </w:r>
    </w:p>
    <w:p w14:paraId="316E7984" w14:textId="44EF6EC3" w:rsidR="00437745" w:rsidRPr="005B1F04" w:rsidRDefault="00437745" w:rsidP="00437745">
      <w:pPr>
        <w:numPr>
          <w:ilvl w:val="0"/>
          <w:numId w:val="18"/>
        </w:numPr>
        <w:suppressAutoHyphens w:val="0"/>
        <w:spacing w:line="288" w:lineRule="auto"/>
        <w:ind w:right="28"/>
        <w:jc w:val="both"/>
        <w:rPr>
          <w:rFonts w:ascii="Calibri" w:hAnsi="Calibri" w:cs="Calibri"/>
          <w:bCs/>
          <w:sz w:val="24"/>
          <w:szCs w:val="24"/>
          <w:lang w:bidi="pl-PL"/>
        </w:rPr>
      </w:pPr>
      <w:r w:rsidRPr="005B1F04">
        <w:rPr>
          <w:rFonts w:ascii="Calibri" w:hAnsi="Calibri" w:cs="Calibri"/>
          <w:bCs/>
          <w:sz w:val="24"/>
          <w:szCs w:val="24"/>
          <w:lang w:bidi="pl-PL"/>
        </w:rPr>
        <w:t xml:space="preserve">Zamawiający zastrzega, że jeżeli Wykonawca nie złoży przedmiotowych środków dowodowych dotyczących potwierdzenia spełnienia wymagań Zamawiającego określonych w opisie przedmiotu zamówienia lub złożone przedmiotowe środki dowodowe </w:t>
      </w:r>
      <w:r w:rsidR="00D35747">
        <w:rPr>
          <w:rFonts w:ascii="Calibri" w:hAnsi="Calibri" w:cs="Calibri"/>
          <w:bCs/>
          <w:sz w:val="24"/>
          <w:szCs w:val="24"/>
          <w:lang w:bidi="pl-PL"/>
        </w:rPr>
        <w:br/>
      </w:r>
      <w:r w:rsidRPr="005B1F04">
        <w:rPr>
          <w:rFonts w:ascii="Calibri" w:hAnsi="Calibri" w:cs="Calibri"/>
          <w:bCs/>
          <w:sz w:val="24"/>
          <w:szCs w:val="24"/>
          <w:lang w:bidi="pl-PL"/>
        </w:rPr>
        <w:t>są niekompletne, Zamawiający w oparciu o przepis art. 107 ust. 2 ustawy wezwie Wykonawcę do ich złożenia lub uzupełnienia w wyznaczonym terminie. Zamawiający może żądać od Wykonawców wyjaśnień dotyczących treści przedmiotowych środków dowodowych.</w:t>
      </w:r>
    </w:p>
    <w:p w14:paraId="76388B66" w14:textId="77777777" w:rsidR="00437745" w:rsidRPr="00437745" w:rsidRDefault="00437745" w:rsidP="00437745">
      <w:pPr>
        <w:suppressAutoHyphens w:val="0"/>
        <w:spacing w:line="288" w:lineRule="auto"/>
        <w:ind w:left="360" w:right="28"/>
        <w:jc w:val="both"/>
        <w:rPr>
          <w:rFonts w:ascii="Calibri" w:hAnsi="Calibri" w:cs="Calibri"/>
          <w:bCs/>
          <w:sz w:val="24"/>
          <w:szCs w:val="24"/>
          <w:lang w:bidi="pl-PL"/>
        </w:rPr>
      </w:pPr>
    </w:p>
    <w:p w14:paraId="3C249FAA" w14:textId="1E4EE9FB" w:rsidR="00437745" w:rsidRPr="00437745" w:rsidRDefault="00437745" w:rsidP="00437745">
      <w:pPr>
        <w:numPr>
          <w:ilvl w:val="0"/>
          <w:numId w:val="18"/>
        </w:numPr>
        <w:suppressAutoHyphens w:val="0"/>
        <w:spacing w:line="288" w:lineRule="auto"/>
        <w:ind w:right="28"/>
        <w:jc w:val="both"/>
        <w:rPr>
          <w:rFonts w:ascii="Calibri" w:hAnsi="Calibri" w:cs="Calibri"/>
          <w:bCs/>
          <w:sz w:val="24"/>
          <w:szCs w:val="24"/>
          <w:lang w:bidi="pl-PL"/>
        </w:rPr>
      </w:pPr>
      <w:r w:rsidRPr="00437745">
        <w:rPr>
          <w:rFonts w:ascii="Calibri" w:hAnsi="Calibri" w:cs="Calibri"/>
          <w:bCs/>
          <w:sz w:val="24"/>
          <w:szCs w:val="24"/>
          <w:lang w:bidi="pl-PL"/>
        </w:rPr>
        <w:t>Zamawiający informuje, że nie wymaga od wykonawcy przeprowadzenia wizji lokalnej ani sprawdzenia przez niego dokumentów niezbędnych do realizacji zamówienia, o których mowa w art. 131 ust. 2 ustawy.</w:t>
      </w:r>
    </w:p>
    <w:p w14:paraId="77A61B86" w14:textId="77777777" w:rsidR="00D93512" w:rsidRDefault="00D93512">
      <w:pPr>
        <w:spacing w:line="288" w:lineRule="auto"/>
        <w:ind w:right="28"/>
        <w:jc w:val="both"/>
        <w:rPr>
          <w:rFonts w:ascii="Calibri" w:hAnsi="Calibri" w:cs="Calibri"/>
        </w:rPr>
      </w:pPr>
    </w:p>
    <w:p w14:paraId="3A7AE72E" w14:textId="77777777" w:rsidR="00D93512" w:rsidRPr="00770D7F" w:rsidRDefault="00D93512" w:rsidP="00CE3BCF">
      <w:pPr>
        <w:pStyle w:val="Nagwek2"/>
        <w:keepNext w:val="0"/>
        <w:pBdr>
          <w:top w:val="single" w:sz="4" w:space="1" w:color="auto"/>
          <w:left w:val="single" w:sz="4" w:space="4" w:color="auto"/>
          <w:bottom w:val="single" w:sz="4" w:space="1" w:color="auto"/>
          <w:right w:val="single" w:sz="4" w:space="4" w:color="auto"/>
        </w:pBdr>
        <w:suppressAutoHyphens w:val="0"/>
        <w:spacing w:before="0" w:after="0"/>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4. Termin wykonania zamówienia</w:t>
      </w:r>
    </w:p>
    <w:p w14:paraId="1803A129" w14:textId="77777777" w:rsidR="00D93512" w:rsidRDefault="00D93512">
      <w:pPr>
        <w:spacing w:line="288" w:lineRule="auto"/>
        <w:jc w:val="both"/>
        <w:rPr>
          <w:rFonts w:ascii="Calibri" w:hAnsi="Calibri" w:cs="Calibri"/>
          <w:b/>
          <w:u w:val="single"/>
        </w:rPr>
      </w:pPr>
    </w:p>
    <w:p w14:paraId="5E4A6661" w14:textId="73EE675D" w:rsidR="00CE3BCF" w:rsidRPr="00CE3BCF" w:rsidRDefault="00CE3BCF" w:rsidP="00CE3BCF">
      <w:pPr>
        <w:shd w:val="clear" w:color="auto" w:fill="FFFFFF"/>
        <w:spacing w:line="288" w:lineRule="auto"/>
        <w:jc w:val="both"/>
        <w:rPr>
          <w:rFonts w:ascii="Calibri" w:hAnsi="Calibri" w:cs="Calibri"/>
          <w:bCs/>
          <w:sz w:val="24"/>
          <w:szCs w:val="24"/>
        </w:rPr>
      </w:pPr>
      <w:r w:rsidRPr="00CE3BCF">
        <w:rPr>
          <w:rFonts w:ascii="Calibri" w:hAnsi="Calibri" w:cs="Calibri"/>
          <w:bCs/>
          <w:sz w:val="24"/>
          <w:szCs w:val="24"/>
        </w:rPr>
        <w:t xml:space="preserve">Zamówienie należy wykonać w terminie </w:t>
      </w:r>
      <w:r w:rsidR="00437745">
        <w:rPr>
          <w:rFonts w:ascii="Calibri" w:hAnsi="Calibri" w:cs="Calibri"/>
          <w:bCs/>
          <w:sz w:val="24"/>
          <w:szCs w:val="24"/>
        </w:rPr>
        <w:t>do 30 dni licząc od dnia zawarcia umowy</w:t>
      </w:r>
      <w:r w:rsidRPr="00CE3BCF">
        <w:rPr>
          <w:rFonts w:ascii="Calibri" w:hAnsi="Calibri" w:cs="Calibri"/>
          <w:bCs/>
          <w:sz w:val="24"/>
          <w:szCs w:val="24"/>
        </w:rPr>
        <w:t>.</w:t>
      </w:r>
    </w:p>
    <w:p w14:paraId="674671D3" w14:textId="77777777" w:rsidR="00D93512" w:rsidRDefault="00D93512">
      <w:pPr>
        <w:shd w:val="clear" w:color="auto" w:fill="FFFFFF"/>
        <w:spacing w:line="288" w:lineRule="auto"/>
        <w:jc w:val="both"/>
        <w:rPr>
          <w:rFonts w:ascii="Calibri" w:hAnsi="Calibri" w:cs="Calibri"/>
        </w:rPr>
      </w:pPr>
    </w:p>
    <w:p w14:paraId="14899CA6" w14:textId="77777777" w:rsidR="00D93512" w:rsidRPr="00770D7F" w:rsidRDefault="00D93512" w:rsidP="00CE3BCF">
      <w:pPr>
        <w:pStyle w:val="Nagwek2"/>
        <w:keepNext w:val="0"/>
        <w:pBdr>
          <w:top w:val="single" w:sz="4" w:space="1" w:color="auto"/>
          <w:left w:val="single" w:sz="4" w:space="4" w:color="auto"/>
          <w:bottom w:val="single" w:sz="4" w:space="1" w:color="auto"/>
          <w:right w:val="single" w:sz="4" w:space="4" w:color="auto"/>
        </w:pBdr>
        <w:suppressAutoHyphens w:val="0"/>
        <w:spacing w:before="0" w:after="0"/>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5.  Warunki udziału w postępowaniu</w:t>
      </w:r>
    </w:p>
    <w:p w14:paraId="7E4B3C7B" w14:textId="77777777" w:rsidR="00D93512" w:rsidRDefault="00D93512">
      <w:pPr>
        <w:spacing w:line="288" w:lineRule="auto"/>
        <w:rPr>
          <w:rFonts w:ascii="Calibri" w:hAnsi="Calibri" w:cs="Calibri"/>
          <w:b/>
        </w:rPr>
      </w:pPr>
    </w:p>
    <w:p w14:paraId="275C3305" w14:textId="77777777" w:rsidR="00CE3BCF" w:rsidRPr="00CE3BCF" w:rsidRDefault="00CE3BCF" w:rsidP="00820AD4">
      <w:pPr>
        <w:numPr>
          <w:ilvl w:val="0"/>
          <w:numId w:val="8"/>
        </w:numPr>
        <w:suppressAutoHyphens w:val="0"/>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O udzielenie zamówienia mogą ubiegać się Wykonawcy, którzy </w:t>
      </w:r>
    </w:p>
    <w:p w14:paraId="171E15DE" w14:textId="77777777" w:rsidR="00CE3BCF" w:rsidRPr="00CE3BCF" w:rsidRDefault="00CE3BCF" w:rsidP="00820AD4">
      <w:pPr>
        <w:numPr>
          <w:ilvl w:val="1"/>
          <w:numId w:val="8"/>
        </w:numPr>
        <w:suppressAutoHyphens w:val="0"/>
        <w:autoSpaceDE w:val="0"/>
        <w:spacing w:line="288" w:lineRule="auto"/>
        <w:jc w:val="both"/>
        <w:rPr>
          <w:rFonts w:ascii="Calibri" w:hAnsi="Calibri" w:cs="Calibri"/>
          <w:bCs/>
          <w:sz w:val="24"/>
          <w:szCs w:val="24"/>
        </w:rPr>
      </w:pPr>
      <w:r w:rsidRPr="00CE3BCF">
        <w:rPr>
          <w:rFonts w:ascii="Calibri" w:hAnsi="Calibri" w:cs="Calibri"/>
          <w:bCs/>
          <w:sz w:val="24"/>
          <w:szCs w:val="24"/>
        </w:rPr>
        <w:t>nie podlegają wykluczeniu w przypadkach określonych w specyfikacji warunków zamówienia,</w:t>
      </w:r>
    </w:p>
    <w:p w14:paraId="7839B153" w14:textId="77777777" w:rsidR="00CE3BCF" w:rsidRPr="00CE3BCF" w:rsidRDefault="00CE3BCF" w:rsidP="00820AD4">
      <w:pPr>
        <w:numPr>
          <w:ilvl w:val="1"/>
          <w:numId w:val="8"/>
        </w:numPr>
        <w:suppressAutoHyphens w:val="0"/>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spełniają warunki udziału w postępowaniu określone przez zamawiającego w specyfikacji warunków zamówienia. </w:t>
      </w:r>
    </w:p>
    <w:p w14:paraId="5854A886" w14:textId="77777777" w:rsidR="00CE3BCF" w:rsidRPr="00CE3BCF" w:rsidRDefault="00CE3BCF" w:rsidP="00820AD4">
      <w:pPr>
        <w:numPr>
          <w:ilvl w:val="0"/>
          <w:numId w:val="8"/>
        </w:numPr>
        <w:suppressAutoHyphens w:val="0"/>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Warunki udziału w postępowaniu mogą dotyczyć: </w:t>
      </w:r>
    </w:p>
    <w:p w14:paraId="42D201C2" w14:textId="77777777" w:rsidR="00CE3BCF" w:rsidRPr="00CE3BCF" w:rsidRDefault="00CE3BCF" w:rsidP="00820AD4">
      <w:pPr>
        <w:numPr>
          <w:ilvl w:val="1"/>
          <w:numId w:val="8"/>
        </w:numPr>
        <w:suppressAutoHyphens w:val="0"/>
        <w:autoSpaceDE w:val="0"/>
        <w:spacing w:line="288" w:lineRule="auto"/>
        <w:jc w:val="both"/>
        <w:rPr>
          <w:rFonts w:ascii="Calibri" w:hAnsi="Calibri" w:cs="Calibri"/>
          <w:bCs/>
          <w:sz w:val="24"/>
          <w:szCs w:val="24"/>
        </w:rPr>
      </w:pPr>
      <w:r w:rsidRPr="00CE3BCF">
        <w:rPr>
          <w:rFonts w:ascii="Calibri" w:hAnsi="Calibri" w:cs="Calibri"/>
          <w:bCs/>
          <w:sz w:val="24"/>
          <w:szCs w:val="24"/>
        </w:rPr>
        <w:t>zdolności do występowania w obrocie gospodarczym;</w:t>
      </w:r>
    </w:p>
    <w:p w14:paraId="0D9A4A98" w14:textId="30790FF3" w:rsidR="00CE3BCF" w:rsidRPr="00CE3BCF" w:rsidRDefault="00CE3BCF" w:rsidP="00820AD4">
      <w:pPr>
        <w:numPr>
          <w:ilvl w:val="1"/>
          <w:numId w:val="8"/>
        </w:numPr>
        <w:suppressAutoHyphens w:val="0"/>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uprawnień do prowadzenia określonej działalności gospodarczej lub zawodowej, </w:t>
      </w:r>
      <w:r w:rsidR="00D35747">
        <w:rPr>
          <w:rFonts w:ascii="Calibri" w:hAnsi="Calibri" w:cs="Calibri"/>
          <w:bCs/>
          <w:sz w:val="24"/>
          <w:szCs w:val="24"/>
        </w:rPr>
        <w:br/>
      </w:r>
      <w:r w:rsidRPr="00CE3BCF">
        <w:rPr>
          <w:rFonts w:ascii="Calibri" w:hAnsi="Calibri" w:cs="Calibri"/>
          <w:bCs/>
          <w:sz w:val="24"/>
          <w:szCs w:val="24"/>
        </w:rPr>
        <w:t>o ile wynika to z odrębnych przepisów;</w:t>
      </w:r>
    </w:p>
    <w:p w14:paraId="732C57E5" w14:textId="77777777" w:rsidR="00CE3BCF" w:rsidRPr="00CE3BCF" w:rsidRDefault="00CE3BCF" w:rsidP="00820AD4">
      <w:pPr>
        <w:numPr>
          <w:ilvl w:val="1"/>
          <w:numId w:val="8"/>
        </w:numPr>
        <w:suppressAutoHyphens w:val="0"/>
        <w:autoSpaceDE w:val="0"/>
        <w:spacing w:line="288" w:lineRule="auto"/>
        <w:jc w:val="both"/>
        <w:rPr>
          <w:rFonts w:ascii="Calibri" w:hAnsi="Calibri" w:cs="Calibri"/>
          <w:bCs/>
          <w:sz w:val="24"/>
          <w:szCs w:val="24"/>
        </w:rPr>
      </w:pPr>
      <w:r w:rsidRPr="00CE3BCF">
        <w:rPr>
          <w:rFonts w:ascii="Calibri" w:hAnsi="Calibri" w:cs="Calibri"/>
          <w:bCs/>
          <w:sz w:val="24"/>
          <w:szCs w:val="24"/>
        </w:rPr>
        <w:t>sytuacji ekonomicznej lub finansowej;</w:t>
      </w:r>
    </w:p>
    <w:p w14:paraId="0734F29E" w14:textId="36EF5B8F" w:rsidR="00CE3BCF" w:rsidRPr="00CE3BCF" w:rsidRDefault="00CE3BCF" w:rsidP="00820AD4">
      <w:pPr>
        <w:numPr>
          <w:ilvl w:val="1"/>
          <w:numId w:val="8"/>
        </w:numPr>
        <w:suppressAutoHyphens w:val="0"/>
        <w:autoSpaceDE w:val="0"/>
        <w:spacing w:line="288" w:lineRule="auto"/>
        <w:jc w:val="both"/>
        <w:rPr>
          <w:rFonts w:ascii="Calibri" w:hAnsi="Calibri" w:cs="Calibri"/>
          <w:bCs/>
          <w:sz w:val="24"/>
          <w:szCs w:val="24"/>
        </w:rPr>
      </w:pPr>
      <w:r w:rsidRPr="00CE3BCF">
        <w:rPr>
          <w:rFonts w:ascii="Calibri" w:hAnsi="Calibri" w:cs="Calibri"/>
          <w:bCs/>
          <w:sz w:val="24"/>
          <w:szCs w:val="24"/>
        </w:rPr>
        <w:t>zdolności technicznej lub zawodowej</w:t>
      </w:r>
      <w:r w:rsidR="00D35747">
        <w:rPr>
          <w:rFonts w:ascii="Calibri" w:hAnsi="Calibri" w:cs="Calibri"/>
          <w:bCs/>
          <w:sz w:val="24"/>
          <w:szCs w:val="24"/>
        </w:rPr>
        <w:t>.</w:t>
      </w:r>
    </w:p>
    <w:p w14:paraId="154C45C8" w14:textId="77777777" w:rsidR="00CE3BCF" w:rsidRPr="00CE3BCF" w:rsidRDefault="00CE3BCF" w:rsidP="00820AD4">
      <w:pPr>
        <w:numPr>
          <w:ilvl w:val="0"/>
          <w:numId w:val="8"/>
        </w:numPr>
        <w:suppressAutoHyphens w:val="0"/>
        <w:autoSpaceDE w:val="0"/>
        <w:spacing w:line="288" w:lineRule="auto"/>
        <w:jc w:val="both"/>
        <w:rPr>
          <w:rFonts w:ascii="Calibri" w:hAnsi="Calibri" w:cs="Calibri"/>
          <w:bCs/>
          <w:sz w:val="24"/>
          <w:szCs w:val="24"/>
        </w:rPr>
      </w:pPr>
      <w:r w:rsidRPr="00CE3BCF">
        <w:rPr>
          <w:rFonts w:ascii="Calibri" w:hAnsi="Calibri" w:cs="Calibri"/>
          <w:bCs/>
          <w:sz w:val="24"/>
          <w:szCs w:val="24"/>
        </w:rPr>
        <w:t>W zakresie zdolności do występowania w obrocie gospodarczym Zamawiający nie postawił warunku w tym zakresie.</w:t>
      </w:r>
    </w:p>
    <w:p w14:paraId="62C31050" w14:textId="77777777" w:rsidR="00437745" w:rsidRPr="00CE3BCF" w:rsidRDefault="00CE3BCF" w:rsidP="00437745">
      <w:pPr>
        <w:numPr>
          <w:ilvl w:val="0"/>
          <w:numId w:val="8"/>
        </w:numPr>
        <w:suppressAutoHyphens w:val="0"/>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W zakresie uprawnień do prowadzenia określonej działalności gospodarczej lub zawodowej, o ile  wynika to z odrębnych przepisów </w:t>
      </w:r>
      <w:r w:rsidR="00437745" w:rsidRPr="00CE3BCF">
        <w:rPr>
          <w:rFonts w:ascii="Calibri" w:hAnsi="Calibri" w:cs="Calibri"/>
          <w:bCs/>
          <w:sz w:val="24"/>
          <w:szCs w:val="24"/>
        </w:rPr>
        <w:t>Zamawiający nie postawił warunku w tym zakresie.</w:t>
      </w:r>
    </w:p>
    <w:p w14:paraId="71F94D9D" w14:textId="7055AACC" w:rsidR="00CE3BCF" w:rsidRPr="00CE3BCF" w:rsidRDefault="00CE3BCF" w:rsidP="00437745">
      <w:pPr>
        <w:numPr>
          <w:ilvl w:val="0"/>
          <w:numId w:val="8"/>
        </w:numPr>
        <w:suppressAutoHyphens w:val="0"/>
        <w:autoSpaceDE w:val="0"/>
        <w:spacing w:line="288" w:lineRule="auto"/>
        <w:jc w:val="both"/>
        <w:rPr>
          <w:rFonts w:ascii="Calibri" w:hAnsi="Calibri" w:cs="Calibri"/>
          <w:bCs/>
          <w:sz w:val="24"/>
          <w:szCs w:val="24"/>
        </w:rPr>
      </w:pPr>
      <w:r w:rsidRPr="00CE3BCF">
        <w:rPr>
          <w:rFonts w:ascii="Calibri" w:hAnsi="Calibri" w:cs="Calibri"/>
          <w:bCs/>
          <w:sz w:val="24"/>
          <w:szCs w:val="24"/>
        </w:rPr>
        <w:t>W zakresie sytuacji ekonomicznej lub finansowej Zamawiający nie postawił warunku w tym zakresie.</w:t>
      </w:r>
    </w:p>
    <w:p w14:paraId="04238304" w14:textId="77777777" w:rsidR="00CE3BCF" w:rsidRDefault="00CE3BCF" w:rsidP="00820AD4">
      <w:pPr>
        <w:numPr>
          <w:ilvl w:val="0"/>
          <w:numId w:val="8"/>
        </w:numPr>
        <w:suppressAutoHyphens w:val="0"/>
        <w:autoSpaceDE w:val="0"/>
        <w:spacing w:line="288" w:lineRule="auto"/>
        <w:jc w:val="both"/>
        <w:rPr>
          <w:rFonts w:ascii="Calibri" w:hAnsi="Calibri" w:cs="Calibri"/>
          <w:bCs/>
          <w:sz w:val="24"/>
          <w:szCs w:val="24"/>
        </w:rPr>
      </w:pPr>
      <w:r w:rsidRPr="00CE3BCF">
        <w:rPr>
          <w:rFonts w:ascii="Calibri" w:hAnsi="Calibri" w:cs="Calibri"/>
          <w:bCs/>
          <w:sz w:val="24"/>
          <w:szCs w:val="24"/>
        </w:rPr>
        <w:lastRenderedPageBreak/>
        <w:t>W zakresie zdolności technicznej lub zawodowej Zamawiający nie postawił warunku w tym zakresie.</w:t>
      </w:r>
    </w:p>
    <w:p w14:paraId="78DE30BB" w14:textId="77777777" w:rsidR="00437745" w:rsidRPr="00CE3BCF" w:rsidRDefault="00437745" w:rsidP="00437745">
      <w:pPr>
        <w:suppressAutoHyphens w:val="0"/>
        <w:autoSpaceDE w:val="0"/>
        <w:spacing w:line="288" w:lineRule="auto"/>
        <w:ind w:left="360"/>
        <w:jc w:val="both"/>
        <w:rPr>
          <w:rFonts w:ascii="Calibri" w:hAnsi="Calibri" w:cs="Calibri"/>
          <w:bCs/>
          <w:sz w:val="24"/>
          <w:szCs w:val="24"/>
        </w:rPr>
      </w:pPr>
    </w:p>
    <w:p w14:paraId="1D47AC27" w14:textId="77777777" w:rsidR="00D93512" w:rsidRDefault="00D93512">
      <w:pPr>
        <w:autoSpaceDE w:val="0"/>
        <w:spacing w:line="288" w:lineRule="auto"/>
        <w:jc w:val="both"/>
        <w:rPr>
          <w:rFonts w:ascii="Calibri" w:hAnsi="Calibri" w:cs="Calibri"/>
          <w:color w:val="FF0000"/>
        </w:rPr>
      </w:pPr>
    </w:p>
    <w:p w14:paraId="61A42504" w14:textId="77777777" w:rsidR="00D93512" w:rsidRPr="00770D7F" w:rsidRDefault="00D93512" w:rsidP="00CE3BCF">
      <w:pPr>
        <w:pStyle w:val="Nagwek2"/>
        <w:keepNext w:val="0"/>
        <w:pBdr>
          <w:top w:val="single" w:sz="4" w:space="1" w:color="auto"/>
          <w:left w:val="single" w:sz="4" w:space="4" w:color="auto"/>
          <w:bottom w:val="single" w:sz="4" w:space="1" w:color="auto"/>
          <w:right w:val="single" w:sz="4" w:space="4" w:color="auto"/>
        </w:pBdr>
        <w:suppressAutoHyphens w:val="0"/>
        <w:spacing w:before="0" w:after="0"/>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6. Podstawy wykluczenia.</w:t>
      </w:r>
    </w:p>
    <w:p w14:paraId="712CE3EA" w14:textId="77777777" w:rsidR="00D93512" w:rsidRDefault="00D93512">
      <w:pPr>
        <w:autoSpaceDE w:val="0"/>
        <w:spacing w:line="288" w:lineRule="auto"/>
        <w:jc w:val="both"/>
        <w:rPr>
          <w:rFonts w:ascii="Calibri" w:hAnsi="Calibri" w:cs="Calibri"/>
          <w:b/>
          <w:bCs/>
          <w:u w:val="single"/>
        </w:rPr>
      </w:pPr>
    </w:p>
    <w:p w14:paraId="62308390" w14:textId="77777777" w:rsidR="00CE3BCF" w:rsidRPr="00CE3BCF" w:rsidRDefault="00CE3BCF" w:rsidP="00820AD4">
      <w:pPr>
        <w:numPr>
          <w:ilvl w:val="0"/>
          <w:numId w:val="13"/>
        </w:numPr>
        <w:suppressAutoHyphens w:val="0"/>
        <w:spacing w:line="288" w:lineRule="auto"/>
        <w:jc w:val="both"/>
        <w:rPr>
          <w:sz w:val="24"/>
          <w:szCs w:val="24"/>
        </w:rPr>
      </w:pPr>
      <w:r w:rsidRPr="00CE3BCF">
        <w:rPr>
          <w:rFonts w:ascii="Calibri" w:hAnsi="Calibri" w:cs="Calibri"/>
          <w:sz w:val="24"/>
          <w:szCs w:val="24"/>
        </w:rPr>
        <w:t>Zgodnie z treścią art. 108 ust. 1 ustawy z postępowania o udzielenie zamówienia wyklucza się:</w:t>
      </w:r>
    </w:p>
    <w:p w14:paraId="7A341961" w14:textId="77777777" w:rsidR="00CE3BCF" w:rsidRPr="00CE3BCF" w:rsidRDefault="00CE3BCF" w:rsidP="00820AD4">
      <w:pPr>
        <w:numPr>
          <w:ilvl w:val="1"/>
          <w:numId w:val="13"/>
        </w:numPr>
        <w:suppressAutoHyphens w:val="0"/>
        <w:spacing w:line="288" w:lineRule="auto"/>
        <w:jc w:val="both"/>
        <w:rPr>
          <w:sz w:val="24"/>
          <w:szCs w:val="24"/>
        </w:rPr>
      </w:pPr>
      <w:r w:rsidRPr="00CE3BCF">
        <w:rPr>
          <w:rFonts w:ascii="Calibri" w:hAnsi="Calibri" w:cs="Calibri"/>
          <w:sz w:val="24"/>
          <w:szCs w:val="24"/>
        </w:rPr>
        <w:t>będącego osobą fizyczną, którego prawomocnie skazano za przestępstwo:</w:t>
      </w:r>
    </w:p>
    <w:p w14:paraId="3BBE97EC" w14:textId="77777777" w:rsidR="00CE3BCF" w:rsidRPr="00CE3BCF" w:rsidRDefault="00CE3BCF" w:rsidP="00820AD4">
      <w:pPr>
        <w:numPr>
          <w:ilvl w:val="2"/>
          <w:numId w:val="13"/>
        </w:numPr>
        <w:suppressAutoHyphens w:val="0"/>
        <w:spacing w:line="288" w:lineRule="auto"/>
        <w:jc w:val="both"/>
        <w:rPr>
          <w:sz w:val="24"/>
          <w:szCs w:val="24"/>
        </w:rPr>
      </w:pPr>
      <w:r w:rsidRPr="00CE3BCF">
        <w:rPr>
          <w:rFonts w:ascii="Calibri" w:hAnsi="Calibri" w:cs="Calibri"/>
          <w:sz w:val="24"/>
          <w:szCs w:val="24"/>
        </w:rPr>
        <w:t>udziału w zorganizowanej grupie przestępczej albo związku mającym na celu popełnienie przestępstwa lub przestępstwa skarbowego, o którym mowa w art. 258 Kodeksu karnego,</w:t>
      </w:r>
    </w:p>
    <w:p w14:paraId="19D711FA" w14:textId="77777777" w:rsidR="00CE3BCF" w:rsidRPr="00CE3BCF" w:rsidRDefault="00CE3BCF" w:rsidP="00820AD4">
      <w:pPr>
        <w:numPr>
          <w:ilvl w:val="2"/>
          <w:numId w:val="13"/>
        </w:numPr>
        <w:suppressAutoHyphens w:val="0"/>
        <w:spacing w:line="288" w:lineRule="auto"/>
        <w:jc w:val="both"/>
        <w:rPr>
          <w:sz w:val="24"/>
          <w:szCs w:val="24"/>
        </w:rPr>
      </w:pPr>
      <w:r w:rsidRPr="00CE3BCF">
        <w:rPr>
          <w:rFonts w:ascii="Calibri" w:hAnsi="Calibri" w:cs="Calibri"/>
          <w:sz w:val="24"/>
          <w:szCs w:val="24"/>
        </w:rPr>
        <w:t>handlu ludźmi, o którym mowa w art. 189a Kodeksu karnego,</w:t>
      </w:r>
    </w:p>
    <w:p w14:paraId="6AD9641B" w14:textId="77777777" w:rsidR="00CE3BCF" w:rsidRPr="00CE3BCF" w:rsidRDefault="00CE3BCF" w:rsidP="00820AD4">
      <w:pPr>
        <w:numPr>
          <w:ilvl w:val="2"/>
          <w:numId w:val="13"/>
        </w:numPr>
        <w:suppressAutoHyphens w:val="0"/>
        <w:spacing w:line="288" w:lineRule="auto"/>
        <w:jc w:val="both"/>
        <w:rPr>
          <w:sz w:val="24"/>
          <w:szCs w:val="24"/>
        </w:rPr>
      </w:pPr>
      <w:r w:rsidRPr="00CE3BCF">
        <w:rPr>
          <w:rFonts w:ascii="Calibri" w:hAnsi="Calibri" w:cs="Calibri"/>
          <w:sz w:val="24"/>
          <w:szCs w:val="24"/>
        </w:rPr>
        <w:t>o którym mowa w art. 228-230a, art. 250a Kodeksu karnego lub w art. 46 lub art. 48 ustawy z dnia 25 czerwca 2010 r. o sporcie,</w:t>
      </w:r>
    </w:p>
    <w:p w14:paraId="30E25A2B" w14:textId="1B04551F" w:rsidR="00CE3BCF" w:rsidRPr="00CE3BCF" w:rsidRDefault="00CE3BCF" w:rsidP="00820AD4">
      <w:pPr>
        <w:numPr>
          <w:ilvl w:val="2"/>
          <w:numId w:val="13"/>
        </w:numPr>
        <w:suppressAutoHyphens w:val="0"/>
        <w:spacing w:line="288" w:lineRule="auto"/>
        <w:jc w:val="both"/>
        <w:rPr>
          <w:sz w:val="24"/>
          <w:szCs w:val="24"/>
        </w:rPr>
      </w:pPr>
      <w:r w:rsidRPr="00CE3BCF">
        <w:rPr>
          <w:rFonts w:ascii="Calibri" w:hAnsi="Calibri" w:cs="Calibri"/>
          <w:sz w:val="24"/>
          <w:szCs w:val="24"/>
        </w:rPr>
        <w:t xml:space="preserve">finansowania przestępstwa o charakterze terrorystycznym, o którym mowa </w:t>
      </w:r>
      <w:r w:rsidR="00D35747">
        <w:rPr>
          <w:rFonts w:ascii="Calibri" w:hAnsi="Calibri" w:cs="Calibri"/>
          <w:sz w:val="24"/>
          <w:szCs w:val="24"/>
        </w:rPr>
        <w:br/>
      </w:r>
      <w:r w:rsidRPr="00CE3BCF">
        <w:rPr>
          <w:rFonts w:ascii="Calibri" w:hAnsi="Calibri" w:cs="Calibri"/>
          <w:sz w:val="24"/>
          <w:szCs w:val="24"/>
        </w:rPr>
        <w:t xml:space="preserve">w art. 165a Kodeksu karnego, lub przestępstwo udaremniania lub utrudniania stwierdzenia przestępnego pochodzenia pieniędzy lub ukrywania ich pochodzenia, </w:t>
      </w:r>
      <w:r w:rsidR="00D35747">
        <w:rPr>
          <w:rFonts w:ascii="Calibri" w:hAnsi="Calibri" w:cs="Calibri"/>
          <w:sz w:val="24"/>
          <w:szCs w:val="24"/>
        </w:rPr>
        <w:br/>
      </w:r>
      <w:r w:rsidRPr="00CE3BCF">
        <w:rPr>
          <w:rFonts w:ascii="Calibri" w:hAnsi="Calibri" w:cs="Calibri"/>
          <w:sz w:val="24"/>
          <w:szCs w:val="24"/>
        </w:rPr>
        <w:t>o którym mowa w art. 299 Kodeksu karnego,</w:t>
      </w:r>
    </w:p>
    <w:p w14:paraId="76A9EEEC" w14:textId="77777777" w:rsidR="00CE3BCF" w:rsidRPr="00CE3BCF" w:rsidRDefault="00CE3BCF" w:rsidP="00820AD4">
      <w:pPr>
        <w:numPr>
          <w:ilvl w:val="2"/>
          <w:numId w:val="13"/>
        </w:numPr>
        <w:suppressAutoHyphens w:val="0"/>
        <w:spacing w:line="288" w:lineRule="auto"/>
        <w:jc w:val="both"/>
        <w:rPr>
          <w:sz w:val="24"/>
          <w:szCs w:val="24"/>
        </w:rPr>
      </w:pPr>
      <w:r w:rsidRPr="00CE3BCF">
        <w:rPr>
          <w:rFonts w:ascii="Calibri" w:hAnsi="Calibri" w:cs="Calibri"/>
          <w:sz w:val="24"/>
          <w:szCs w:val="24"/>
        </w:rPr>
        <w:t>o charakterze terrorystycznym, o którym mowa w art. 115 § 20 Kodeksu karnego, lub mające na celu popełnienie tego przestępstwa,</w:t>
      </w:r>
    </w:p>
    <w:p w14:paraId="703FC2A0" w14:textId="10424C66" w:rsidR="00CE3BCF" w:rsidRPr="00CE3BCF" w:rsidRDefault="00CE3BCF" w:rsidP="00820AD4">
      <w:pPr>
        <w:numPr>
          <w:ilvl w:val="2"/>
          <w:numId w:val="13"/>
        </w:numPr>
        <w:suppressAutoHyphens w:val="0"/>
        <w:spacing w:line="288" w:lineRule="auto"/>
        <w:jc w:val="both"/>
        <w:rPr>
          <w:sz w:val="24"/>
          <w:szCs w:val="24"/>
        </w:rPr>
      </w:pPr>
      <w:r w:rsidRPr="00CE3BCF">
        <w:rPr>
          <w:rFonts w:ascii="Calibri" w:hAnsi="Calibri" w:cs="Calibri"/>
          <w:sz w:val="24"/>
          <w:szCs w:val="24"/>
        </w:rPr>
        <w:t xml:space="preserve">powierzenia wykonywania pracy małoletniemu cudzoziemcowi, o którym mowa </w:t>
      </w:r>
      <w:r w:rsidR="00D35747">
        <w:rPr>
          <w:rFonts w:ascii="Calibri" w:hAnsi="Calibri" w:cs="Calibri"/>
          <w:sz w:val="24"/>
          <w:szCs w:val="24"/>
        </w:rPr>
        <w:br/>
      </w:r>
      <w:r w:rsidRPr="00CE3BCF">
        <w:rPr>
          <w:rFonts w:ascii="Calibri" w:hAnsi="Calibri" w:cs="Calibri"/>
          <w:sz w:val="24"/>
          <w:szCs w:val="24"/>
        </w:rPr>
        <w:t>w art. 9 ust. 2 ustawy z dnia 15 czerwca 2012 r. o skutkach powierzania wykonywania pracy cudzoziemcom przebywającym wbrew przepisom na terytorium Rzeczypospolitej Polskiej (Dz. U. poz. 769),</w:t>
      </w:r>
    </w:p>
    <w:p w14:paraId="591A6DBB" w14:textId="77777777" w:rsidR="00CE3BCF" w:rsidRPr="00CE3BCF" w:rsidRDefault="00CE3BCF" w:rsidP="00820AD4">
      <w:pPr>
        <w:numPr>
          <w:ilvl w:val="2"/>
          <w:numId w:val="13"/>
        </w:numPr>
        <w:suppressAutoHyphens w:val="0"/>
        <w:spacing w:line="288" w:lineRule="auto"/>
        <w:jc w:val="both"/>
        <w:rPr>
          <w:sz w:val="24"/>
          <w:szCs w:val="24"/>
        </w:rPr>
      </w:pPr>
      <w:r w:rsidRPr="00CE3BCF">
        <w:rPr>
          <w:rFonts w:ascii="Calibri" w:hAnsi="Calibri" w:cs="Calibri"/>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5F097A4" w14:textId="5A799921" w:rsidR="00CE3BCF" w:rsidRPr="00CE3BCF" w:rsidRDefault="00CE3BCF" w:rsidP="00820AD4">
      <w:pPr>
        <w:numPr>
          <w:ilvl w:val="2"/>
          <w:numId w:val="13"/>
        </w:numPr>
        <w:suppressAutoHyphens w:val="0"/>
        <w:spacing w:line="288" w:lineRule="auto"/>
        <w:jc w:val="both"/>
        <w:rPr>
          <w:sz w:val="24"/>
          <w:szCs w:val="24"/>
        </w:rPr>
      </w:pPr>
      <w:r w:rsidRPr="00CE3BCF">
        <w:rPr>
          <w:rFonts w:ascii="Calibri" w:hAnsi="Calibri" w:cs="Calibri"/>
          <w:sz w:val="24"/>
          <w:szCs w:val="24"/>
        </w:rPr>
        <w:t xml:space="preserve">o którym mowa w art. 9 ust. 1 i 3 lub art. 10 ustawy z dnia 15 czerwca 2012 r. </w:t>
      </w:r>
      <w:r w:rsidR="00D35747">
        <w:rPr>
          <w:rFonts w:ascii="Calibri" w:hAnsi="Calibri" w:cs="Calibri"/>
          <w:sz w:val="24"/>
          <w:szCs w:val="24"/>
        </w:rPr>
        <w:br/>
      </w:r>
      <w:r w:rsidRPr="00CE3BCF">
        <w:rPr>
          <w:rFonts w:ascii="Calibri" w:hAnsi="Calibri" w:cs="Calibri"/>
          <w:sz w:val="24"/>
          <w:szCs w:val="24"/>
        </w:rPr>
        <w:t>o skutkach powierzania wykonywania pracy cudzoziemcom przebywającym wbrew przepisom na terytorium Rzeczypospolitej Polskiej</w:t>
      </w:r>
    </w:p>
    <w:p w14:paraId="59F66051" w14:textId="77777777" w:rsidR="00CE3BCF" w:rsidRPr="00CE3BCF" w:rsidRDefault="00CE3BCF" w:rsidP="00CE3BCF">
      <w:pPr>
        <w:spacing w:line="288" w:lineRule="auto"/>
        <w:ind w:left="512" w:firstLine="208"/>
        <w:jc w:val="both"/>
        <w:rPr>
          <w:sz w:val="24"/>
          <w:szCs w:val="24"/>
        </w:rPr>
      </w:pPr>
      <w:r w:rsidRPr="00CE3BCF">
        <w:rPr>
          <w:rFonts w:ascii="Calibri" w:hAnsi="Calibri" w:cs="Calibri"/>
          <w:sz w:val="24"/>
          <w:szCs w:val="24"/>
        </w:rPr>
        <w:t>- lub za odpowiedni czyn zabroniony określony w przepisach prawa obcego;</w:t>
      </w:r>
    </w:p>
    <w:p w14:paraId="5BD9F949" w14:textId="05F46A0C" w:rsidR="00CE3BCF" w:rsidRPr="00CE3BCF" w:rsidRDefault="00CE3BCF" w:rsidP="00820AD4">
      <w:pPr>
        <w:numPr>
          <w:ilvl w:val="1"/>
          <w:numId w:val="13"/>
        </w:numPr>
        <w:suppressAutoHyphens w:val="0"/>
        <w:spacing w:line="288" w:lineRule="auto"/>
        <w:jc w:val="both"/>
        <w:rPr>
          <w:sz w:val="24"/>
          <w:szCs w:val="24"/>
        </w:rPr>
      </w:pPr>
      <w:r w:rsidRPr="00CE3BCF">
        <w:rPr>
          <w:rFonts w:ascii="Calibri" w:hAnsi="Calibri" w:cs="Calibri"/>
          <w:sz w:val="24"/>
          <w:szCs w:val="24"/>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w:t>
      </w:r>
      <w:r w:rsidR="00D35747">
        <w:rPr>
          <w:rFonts w:ascii="Calibri" w:hAnsi="Calibri" w:cs="Calibri"/>
          <w:sz w:val="24"/>
          <w:szCs w:val="24"/>
        </w:rPr>
        <w:br/>
      </w:r>
      <w:r w:rsidRPr="00CE3BCF">
        <w:rPr>
          <w:rFonts w:ascii="Calibri" w:hAnsi="Calibri" w:cs="Calibri"/>
          <w:sz w:val="24"/>
          <w:szCs w:val="24"/>
        </w:rPr>
        <w:t>o którym mowa w pkt 1;</w:t>
      </w:r>
    </w:p>
    <w:p w14:paraId="543D5B02" w14:textId="4C31F7E1" w:rsidR="00CE3BCF" w:rsidRPr="00CE3BCF" w:rsidRDefault="00CE3BCF" w:rsidP="00820AD4">
      <w:pPr>
        <w:numPr>
          <w:ilvl w:val="1"/>
          <w:numId w:val="13"/>
        </w:numPr>
        <w:suppressAutoHyphens w:val="0"/>
        <w:spacing w:line="288" w:lineRule="auto"/>
        <w:jc w:val="both"/>
        <w:rPr>
          <w:sz w:val="24"/>
          <w:szCs w:val="24"/>
        </w:rPr>
      </w:pPr>
      <w:r w:rsidRPr="00CE3BCF">
        <w:rPr>
          <w:rFonts w:ascii="Calibri" w:hAnsi="Calibri" w:cs="Calibri"/>
          <w:sz w:val="24"/>
          <w:szCs w:val="24"/>
        </w:rPr>
        <w:lastRenderedPageBreak/>
        <w:t xml:space="preserve">wobec którego wydano prawomocny wyrok sądu lub ostateczną decyzję administracyjną o zaleganiu z uiszczeniem podatków, opłat lub składek na ubezpieczenie społeczne </w:t>
      </w:r>
      <w:r w:rsidR="00D35747">
        <w:rPr>
          <w:rFonts w:ascii="Calibri" w:hAnsi="Calibri" w:cs="Calibri"/>
          <w:sz w:val="24"/>
          <w:szCs w:val="24"/>
        </w:rPr>
        <w:br/>
      </w:r>
      <w:r w:rsidRPr="00CE3BCF">
        <w:rPr>
          <w:rFonts w:ascii="Calibri" w:hAnsi="Calibri" w:cs="Calibri"/>
          <w:sz w:val="24"/>
          <w:szCs w:val="24"/>
        </w:rPr>
        <w:t xml:space="preserve">lub zdrowotne, chyba że wykonawca odpowiednio przed upływem terminu do składania wniosków o dopuszczenie do udziału w postępowaniu albo przed upływem terminu składania ofert dokonał płatności należnych podatków, opłat lub składek </w:t>
      </w:r>
      <w:r w:rsidR="00D35747">
        <w:rPr>
          <w:rFonts w:ascii="Calibri" w:hAnsi="Calibri" w:cs="Calibri"/>
          <w:sz w:val="24"/>
          <w:szCs w:val="24"/>
        </w:rPr>
        <w:br/>
      </w:r>
      <w:r w:rsidRPr="00CE3BCF">
        <w:rPr>
          <w:rFonts w:ascii="Calibri" w:hAnsi="Calibri" w:cs="Calibri"/>
          <w:sz w:val="24"/>
          <w:szCs w:val="24"/>
        </w:rPr>
        <w:t>na ubezpieczenie społeczne lub zdrowotne wraz z odsetkami lub grzywnami lub zawarł wiążące porozumienie w sprawie spłaty tych należności;</w:t>
      </w:r>
    </w:p>
    <w:p w14:paraId="50D92E5F" w14:textId="77777777" w:rsidR="00CE3BCF" w:rsidRPr="00CE3BCF" w:rsidRDefault="00CE3BCF" w:rsidP="00820AD4">
      <w:pPr>
        <w:numPr>
          <w:ilvl w:val="1"/>
          <w:numId w:val="13"/>
        </w:numPr>
        <w:suppressAutoHyphens w:val="0"/>
        <w:spacing w:line="288" w:lineRule="auto"/>
        <w:jc w:val="both"/>
        <w:rPr>
          <w:sz w:val="24"/>
          <w:szCs w:val="24"/>
        </w:rPr>
      </w:pPr>
      <w:r w:rsidRPr="00CE3BCF">
        <w:rPr>
          <w:rFonts w:ascii="Calibri" w:hAnsi="Calibri" w:cs="Calibri"/>
          <w:sz w:val="24"/>
          <w:szCs w:val="24"/>
        </w:rPr>
        <w:t>wobec którego prawomocnie orzeczono zakaz ubiegania się o zamówienia publiczne;</w:t>
      </w:r>
    </w:p>
    <w:p w14:paraId="36D4D9C4" w14:textId="33FF48AF" w:rsidR="00CE3BCF" w:rsidRPr="00CE3BCF" w:rsidRDefault="00CE3BCF" w:rsidP="00820AD4">
      <w:pPr>
        <w:numPr>
          <w:ilvl w:val="1"/>
          <w:numId w:val="13"/>
        </w:numPr>
        <w:suppressAutoHyphens w:val="0"/>
        <w:spacing w:line="288" w:lineRule="auto"/>
        <w:jc w:val="both"/>
        <w:rPr>
          <w:sz w:val="24"/>
          <w:szCs w:val="24"/>
        </w:rPr>
      </w:pPr>
      <w:r w:rsidRPr="00CE3BCF">
        <w:rPr>
          <w:rFonts w:ascii="Calibri" w:hAnsi="Calibri" w:cs="Calibri"/>
          <w:sz w:val="24"/>
          <w:szCs w:val="24"/>
        </w:rPr>
        <w:t xml:space="preserve">jeżeli zamawiający może stwierdzić, na podstawie wiarygodnych przesłanek, </w:t>
      </w:r>
      <w:r w:rsidR="00D35747">
        <w:rPr>
          <w:rFonts w:ascii="Calibri" w:hAnsi="Calibri" w:cs="Calibri"/>
          <w:sz w:val="24"/>
          <w:szCs w:val="24"/>
        </w:rPr>
        <w:br/>
      </w:r>
      <w:r w:rsidRPr="00CE3BCF">
        <w:rPr>
          <w:rFonts w:ascii="Calibri" w:hAnsi="Calibri" w:cs="Calibri"/>
          <w:sz w:val="24"/>
          <w:szCs w:val="24"/>
        </w:rPr>
        <w:t>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EB2F338" w14:textId="77777777" w:rsidR="00CE3BCF" w:rsidRPr="00CE3BCF" w:rsidRDefault="00CE3BCF" w:rsidP="00820AD4">
      <w:pPr>
        <w:numPr>
          <w:ilvl w:val="1"/>
          <w:numId w:val="13"/>
        </w:numPr>
        <w:suppressAutoHyphens w:val="0"/>
        <w:spacing w:line="288" w:lineRule="auto"/>
        <w:jc w:val="both"/>
        <w:rPr>
          <w:sz w:val="24"/>
          <w:szCs w:val="24"/>
        </w:rPr>
      </w:pPr>
      <w:r w:rsidRPr="00CE3BCF">
        <w:rPr>
          <w:rFonts w:ascii="Calibri" w:hAnsi="Calibri" w:cs="Calibri"/>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2297BF7" w14:textId="77777777" w:rsidR="00CE3BCF" w:rsidRPr="00CE3BCF" w:rsidRDefault="00CE3BCF" w:rsidP="00CE3BCF">
      <w:pPr>
        <w:autoSpaceDE w:val="0"/>
        <w:spacing w:line="288" w:lineRule="auto"/>
        <w:jc w:val="both"/>
        <w:rPr>
          <w:rFonts w:ascii="Calibri" w:hAnsi="Calibri" w:cs="Calibri"/>
          <w:b/>
          <w:bCs/>
          <w:sz w:val="24"/>
          <w:szCs w:val="24"/>
        </w:rPr>
      </w:pPr>
    </w:p>
    <w:p w14:paraId="1C859DA8" w14:textId="77777777" w:rsidR="00CE3BCF" w:rsidRPr="00CE3BCF" w:rsidRDefault="00CE3BCF" w:rsidP="00820AD4">
      <w:pPr>
        <w:numPr>
          <w:ilvl w:val="0"/>
          <w:numId w:val="13"/>
        </w:numPr>
        <w:suppressAutoHyphens w:val="0"/>
        <w:spacing w:line="288" w:lineRule="auto"/>
        <w:jc w:val="both"/>
        <w:rPr>
          <w:sz w:val="24"/>
          <w:szCs w:val="24"/>
        </w:rPr>
      </w:pPr>
      <w:r w:rsidRPr="00CE3BCF">
        <w:rPr>
          <w:rFonts w:ascii="Calibri" w:hAnsi="Calibri" w:cs="Calibri"/>
          <w:sz w:val="24"/>
          <w:szCs w:val="24"/>
        </w:rPr>
        <w:t>Zamawiający nie wprowadza w tym postępowaniu dodatkowych podstaw wykluczenia wskazanych w art. 109 ustawy.</w:t>
      </w:r>
    </w:p>
    <w:p w14:paraId="4CFDF139" w14:textId="77777777" w:rsidR="00CE3BCF" w:rsidRPr="00CE3BCF" w:rsidRDefault="00CE3BCF" w:rsidP="00CE3BCF">
      <w:pPr>
        <w:autoSpaceDE w:val="0"/>
        <w:spacing w:line="288" w:lineRule="auto"/>
        <w:jc w:val="both"/>
        <w:rPr>
          <w:rFonts w:ascii="Calibri" w:hAnsi="Calibri" w:cs="Calibri"/>
          <w:bCs/>
          <w:sz w:val="24"/>
          <w:szCs w:val="24"/>
        </w:rPr>
      </w:pPr>
    </w:p>
    <w:p w14:paraId="451C0494" w14:textId="77777777" w:rsidR="00CE3BCF" w:rsidRPr="00CE3BCF" w:rsidRDefault="00CE3BCF" w:rsidP="00820AD4">
      <w:pPr>
        <w:numPr>
          <w:ilvl w:val="0"/>
          <w:numId w:val="13"/>
        </w:numPr>
        <w:suppressAutoHyphens w:val="0"/>
        <w:spacing w:line="288" w:lineRule="auto"/>
        <w:jc w:val="both"/>
        <w:rPr>
          <w:sz w:val="24"/>
          <w:szCs w:val="24"/>
        </w:rPr>
      </w:pPr>
      <w:r w:rsidRPr="00CE3BCF">
        <w:rPr>
          <w:rFonts w:ascii="Calibri" w:hAnsi="Calibri" w:cs="Calibri"/>
          <w:sz w:val="24"/>
          <w:szCs w:val="24"/>
        </w:rPr>
        <w:t>Wykluczenie wykonawcy następuje:</w:t>
      </w:r>
    </w:p>
    <w:p w14:paraId="5EE878AE" w14:textId="63942229" w:rsidR="00CE3BCF" w:rsidRPr="00CE3BCF" w:rsidRDefault="00CE3BCF" w:rsidP="00820AD4">
      <w:pPr>
        <w:numPr>
          <w:ilvl w:val="1"/>
          <w:numId w:val="13"/>
        </w:numPr>
        <w:suppressAutoHyphens w:val="0"/>
        <w:spacing w:line="288" w:lineRule="auto"/>
        <w:jc w:val="both"/>
        <w:rPr>
          <w:sz w:val="24"/>
          <w:szCs w:val="24"/>
        </w:rPr>
      </w:pPr>
      <w:r w:rsidRPr="00CE3BCF">
        <w:rPr>
          <w:rFonts w:ascii="Calibri" w:hAnsi="Calibri" w:cs="Calibri"/>
          <w:sz w:val="24"/>
          <w:szCs w:val="24"/>
        </w:rPr>
        <w:t xml:space="preserve">w przypadkach, o których mowa w art. 108 ust. 1 pkt 1 lit. a-g i pkt 2, na okres 5 lat </w:t>
      </w:r>
      <w:r w:rsidR="00D35747">
        <w:rPr>
          <w:rFonts w:ascii="Calibri" w:hAnsi="Calibri" w:cs="Calibri"/>
          <w:sz w:val="24"/>
          <w:szCs w:val="24"/>
        </w:rPr>
        <w:br/>
      </w:r>
      <w:r w:rsidRPr="00CE3BCF">
        <w:rPr>
          <w:rFonts w:ascii="Calibri" w:hAnsi="Calibri" w:cs="Calibri"/>
          <w:sz w:val="24"/>
          <w:szCs w:val="24"/>
        </w:rPr>
        <w:t>od dnia uprawomocnienia się wyroku potwierdzającego zaistnienie jednej z podstaw wykluczenia, chyba że w tym wyroku został określony inny okres wykluczenia;</w:t>
      </w:r>
    </w:p>
    <w:p w14:paraId="176AA007" w14:textId="77777777" w:rsidR="00CE3BCF" w:rsidRPr="00CE3BCF" w:rsidRDefault="00CE3BCF" w:rsidP="00820AD4">
      <w:pPr>
        <w:numPr>
          <w:ilvl w:val="1"/>
          <w:numId w:val="13"/>
        </w:numPr>
        <w:suppressAutoHyphens w:val="0"/>
        <w:spacing w:line="288" w:lineRule="auto"/>
        <w:jc w:val="both"/>
        <w:rPr>
          <w:sz w:val="24"/>
          <w:szCs w:val="24"/>
        </w:rPr>
      </w:pPr>
      <w:r w:rsidRPr="00CE3BCF">
        <w:rPr>
          <w:rFonts w:ascii="Calibri" w:hAnsi="Calibri" w:cs="Calibri"/>
          <w:sz w:val="24"/>
          <w:szCs w:val="24"/>
        </w:rPr>
        <w:t>w przypadkach, o których mowa w art. 108 ust. 1 pkt 1 lit. h i pkt 2, gdy osoba, o której mowa w tych przepisach, została skazana za przestępstwo wymienione w art. 108 ust. 1 pkt 1 lit. h,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7089E6D6" w14:textId="77777777" w:rsidR="00CE3BCF" w:rsidRPr="00CE3BCF" w:rsidRDefault="00CE3BCF" w:rsidP="00820AD4">
      <w:pPr>
        <w:numPr>
          <w:ilvl w:val="1"/>
          <w:numId w:val="13"/>
        </w:numPr>
        <w:suppressAutoHyphens w:val="0"/>
        <w:spacing w:line="288" w:lineRule="auto"/>
        <w:jc w:val="both"/>
        <w:rPr>
          <w:sz w:val="24"/>
          <w:szCs w:val="24"/>
        </w:rPr>
      </w:pPr>
      <w:r w:rsidRPr="00CE3BCF">
        <w:rPr>
          <w:rFonts w:ascii="Calibri" w:hAnsi="Calibri" w:cs="Calibri"/>
          <w:sz w:val="24"/>
          <w:szCs w:val="24"/>
        </w:rPr>
        <w:t>w przypadku, o którym mowa w art. 108 ust. 1 pkt 4, na okres, na jaki został prawomocnie orzeczony zakaz ubiegania się o zamówienia publiczne;</w:t>
      </w:r>
    </w:p>
    <w:p w14:paraId="756985B7" w14:textId="77777777" w:rsidR="00CE3BCF" w:rsidRPr="00CE3BCF" w:rsidRDefault="00CE3BCF" w:rsidP="00820AD4">
      <w:pPr>
        <w:numPr>
          <w:ilvl w:val="1"/>
          <w:numId w:val="13"/>
        </w:numPr>
        <w:suppressAutoHyphens w:val="0"/>
        <w:spacing w:line="288" w:lineRule="auto"/>
        <w:jc w:val="both"/>
        <w:rPr>
          <w:sz w:val="24"/>
          <w:szCs w:val="24"/>
        </w:rPr>
      </w:pPr>
      <w:r w:rsidRPr="00CE3BCF">
        <w:rPr>
          <w:rFonts w:ascii="Calibri" w:hAnsi="Calibri" w:cs="Calibri"/>
          <w:sz w:val="24"/>
          <w:szCs w:val="24"/>
        </w:rPr>
        <w:t>w przypadkach, o których mowa w art. 108 ust. 1 pkt 5 i 6, na okres 3 lat od zaistnienia zdarzenia będącego podstawą wykluczenia.</w:t>
      </w:r>
    </w:p>
    <w:p w14:paraId="6C3BC5EC" w14:textId="77777777" w:rsidR="00CE3BCF" w:rsidRPr="00CE3BCF" w:rsidRDefault="00CE3BCF" w:rsidP="00CE3BCF">
      <w:pPr>
        <w:spacing w:line="288" w:lineRule="auto"/>
        <w:jc w:val="both"/>
        <w:rPr>
          <w:sz w:val="24"/>
          <w:szCs w:val="24"/>
        </w:rPr>
      </w:pPr>
      <w:r w:rsidRPr="00CE3BCF">
        <w:rPr>
          <w:rFonts w:ascii="Calibri" w:eastAsia="Calibri" w:hAnsi="Calibri" w:cs="Calibri"/>
          <w:sz w:val="24"/>
          <w:szCs w:val="24"/>
        </w:rPr>
        <w:lastRenderedPageBreak/>
        <w:t xml:space="preserve"> </w:t>
      </w:r>
    </w:p>
    <w:p w14:paraId="4C24E618" w14:textId="77777777" w:rsidR="00CE3BCF" w:rsidRPr="00CE3BCF" w:rsidRDefault="00CE3BCF" w:rsidP="00820AD4">
      <w:pPr>
        <w:numPr>
          <w:ilvl w:val="0"/>
          <w:numId w:val="13"/>
        </w:numPr>
        <w:suppressAutoHyphens w:val="0"/>
        <w:spacing w:line="288" w:lineRule="auto"/>
        <w:jc w:val="both"/>
        <w:rPr>
          <w:sz w:val="24"/>
          <w:szCs w:val="24"/>
        </w:rPr>
      </w:pPr>
      <w:r w:rsidRPr="00CE3BCF">
        <w:rPr>
          <w:rFonts w:ascii="Calibri" w:hAnsi="Calibri" w:cs="Calibri"/>
          <w:sz w:val="24"/>
          <w:szCs w:val="24"/>
        </w:rPr>
        <w:t>Wykonawca może zostać wykluczony przez zamawiającego na każdym etapie postępowania o udzielenie zamówienia.</w:t>
      </w:r>
    </w:p>
    <w:p w14:paraId="3E9C0E32" w14:textId="77777777" w:rsidR="00CE3BCF" w:rsidRPr="00CE3BCF" w:rsidRDefault="00CE3BCF" w:rsidP="00820AD4">
      <w:pPr>
        <w:numPr>
          <w:ilvl w:val="0"/>
          <w:numId w:val="13"/>
        </w:numPr>
        <w:suppressAutoHyphens w:val="0"/>
        <w:spacing w:line="288" w:lineRule="auto"/>
        <w:jc w:val="both"/>
        <w:rPr>
          <w:sz w:val="24"/>
          <w:szCs w:val="24"/>
        </w:rPr>
      </w:pPr>
      <w:r w:rsidRPr="00CE3BCF">
        <w:rPr>
          <w:rFonts w:ascii="Calibri" w:hAnsi="Calibri" w:cs="Calibri"/>
          <w:sz w:val="24"/>
          <w:szCs w:val="24"/>
        </w:rPr>
        <w:t>Wykonawca nie podlega wykluczeniu w okolicznościach określonych w art. 108 ust. 1 pkt 1, 2 i 5, jeżeli udowodni zamawiającemu, że spełnił łącznie następujące przesłanki:</w:t>
      </w:r>
    </w:p>
    <w:p w14:paraId="03D96816" w14:textId="77777777" w:rsidR="00CE3BCF" w:rsidRPr="00CE3BCF" w:rsidRDefault="00CE3BCF" w:rsidP="00820AD4">
      <w:pPr>
        <w:numPr>
          <w:ilvl w:val="1"/>
          <w:numId w:val="13"/>
        </w:numPr>
        <w:suppressAutoHyphens w:val="0"/>
        <w:spacing w:line="288" w:lineRule="auto"/>
        <w:jc w:val="both"/>
        <w:rPr>
          <w:sz w:val="24"/>
          <w:szCs w:val="24"/>
        </w:rPr>
      </w:pPr>
      <w:r w:rsidRPr="00CE3BCF">
        <w:rPr>
          <w:rFonts w:ascii="Calibri" w:hAnsi="Calibri" w:cs="Calibri"/>
          <w:sz w:val="24"/>
          <w:szCs w:val="24"/>
        </w:rPr>
        <w:t>naprawił lub zobowiązał się do naprawienia szkody wyrządzonej przestępstwem, wykroczeniem lub swoim nieprawidłowym postępowaniem, w tym poprzez zadośćuczynienie pieniężne;</w:t>
      </w:r>
    </w:p>
    <w:p w14:paraId="467AD840" w14:textId="1ED1A0BA" w:rsidR="00CE3BCF" w:rsidRPr="00CE3BCF" w:rsidRDefault="00CE3BCF" w:rsidP="00820AD4">
      <w:pPr>
        <w:numPr>
          <w:ilvl w:val="1"/>
          <w:numId w:val="13"/>
        </w:numPr>
        <w:suppressAutoHyphens w:val="0"/>
        <w:spacing w:line="288" w:lineRule="auto"/>
        <w:jc w:val="both"/>
        <w:rPr>
          <w:sz w:val="24"/>
          <w:szCs w:val="24"/>
        </w:rPr>
      </w:pPr>
      <w:r w:rsidRPr="00CE3BCF">
        <w:rPr>
          <w:rFonts w:ascii="Calibri" w:hAnsi="Calibri" w:cs="Calibri"/>
          <w:sz w:val="24"/>
          <w:szCs w:val="24"/>
        </w:rPr>
        <w:t xml:space="preserve">wyczerpująco wyjaśnił fakty i okoliczności związane z przestępstwem, wykroczeniem </w:t>
      </w:r>
      <w:r w:rsidR="00D35747">
        <w:rPr>
          <w:rFonts w:ascii="Calibri" w:hAnsi="Calibri" w:cs="Calibri"/>
          <w:sz w:val="24"/>
          <w:szCs w:val="24"/>
        </w:rPr>
        <w:br/>
      </w:r>
      <w:r w:rsidRPr="00CE3BCF">
        <w:rPr>
          <w:rFonts w:ascii="Calibri" w:hAnsi="Calibri" w:cs="Calibri"/>
          <w:sz w:val="24"/>
          <w:szCs w:val="24"/>
        </w:rPr>
        <w:t>lub swoim nieprawidłowym postępowaniem oraz spowodowanymi przez nie szkodami, aktywnie współpracując odpowiednio z właściwymi organami, w tym organami ścigania, lub zamawiającym;</w:t>
      </w:r>
    </w:p>
    <w:p w14:paraId="71C6FB4B" w14:textId="6B0FCB9F" w:rsidR="00CE3BCF" w:rsidRPr="00CE3BCF" w:rsidRDefault="00CE3BCF" w:rsidP="00820AD4">
      <w:pPr>
        <w:numPr>
          <w:ilvl w:val="1"/>
          <w:numId w:val="13"/>
        </w:numPr>
        <w:suppressAutoHyphens w:val="0"/>
        <w:spacing w:line="288" w:lineRule="auto"/>
        <w:jc w:val="both"/>
        <w:rPr>
          <w:sz w:val="24"/>
          <w:szCs w:val="24"/>
        </w:rPr>
      </w:pPr>
      <w:r w:rsidRPr="00CE3BCF">
        <w:rPr>
          <w:rFonts w:ascii="Calibri" w:hAnsi="Calibri" w:cs="Calibri"/>
          <w:sz w:val="24"/>
          <w:szCs w:val="24"/>
        </w:rPr>
        <w:t xml:space="preserve">podjął konkretne środki techniczne, organizacyjne i kadrowe, odpowiednie </w:t>
      </w:r>
      <w:r w:rsidR="00D35747">
        <w:rPr>
          <w:rFonts w:ascii="Calibri" w:hAnsi="Calibri" w:cs="Calibri"/>
          <w:sz w:val="24"/>
          <w:szCs w:val="24"/>
        </w:rPr>
        <w:br/>
      </w:r>
      <w:r w:rsidRPr="00CE3BCF">
        <w:rPr>
          <w:rFonts w:ascii="Calibri" w:hAnsi="Calibri" w:cs="Calibri"/>
          <w:sz w:val="24"/>
          <w:szCs w:val="24"/>
        </w:rPr>
        <w:t>dla zapobiegania dalszym przestępstwom, wykroczeniom lub nieprawidłowemu postępowaniu, w szczególności:</w:t>
      </w:r>
    </w:p>
    <w:p w14:paraId="79A36999" w14:textId="58037A9C" w:rsidR="00CE3BCF" w:rsidRPr="00CE3BCF" w:rsidRDefault="00CE3BCF" w:rsidP="00820AD4">
      <w:pPr>
        <w:numPr>
          <w:ilvl w:val="2"/>
          <w:numId w:val="13"/>
        </w:numPr>
        <w:suppressAutoHyphens w:val="0"/>
        <w:spacing w:line="288" w:lineRule="auto"/>
        <w:jc w:val="both"/>
        <w:rPr>
          <w:sz w:val="24"/>
          <w:szCs w:val="24"/>
        </w:rPr>
      </w:pPr>
      <w:r w:rsidRPr="00CE3BCF">
        <w:rPr>
          <w:rFonts w:ascii="Calibri" w:hAnsi="Calibri" w:cs="Calibri"/>
          <w:sz w:val="24"/>
          <w:szCs w:val="24"/>
        </w:rPr>
        <w:t xml:space="preserve">zerwał wszelkie powiązania z osobami lub podmiotami odpowiedzialnymi </w:t>
      </w:r>
      <w:r w:rsidR="00D35747">
        <w:rPr>
          <w:rFonts w:ascii="Calibri" w:hAnsi="Calibri" w:cs="Calibri"/>
          <w:sz w:val="24"/>
          <w:szCs w:val="24"/>
        </w:rPr>
        <w:br/>
      </w:r>
      <w:r w:rsidRPr="00CE3BCF">
        <w:rPr>
          <w:rFonts w:ascii="Calibri" w:hAnsi="Calibri" w:cs="Calibri"/>
          <w:sz w:val="24"/>
          <w:szCs w:val="24"/>
        </w:rPr>
        <w:t>za nieprawidłowe postępowanie wykonawcy,</w:t>
      </w:r>
    </w:p>
    <w:p w14:paraId="0D170E71" w14:textId="77777777" w:rsidR="00CE3BCF" w:rsidRPr="00CE3BCF" w:rsidRDefault="00CE3BCF" w:rsidP="00820AD4">
      <w:pPr>
        <w:numPr>
          <w:ilvl w:val="2"/>
          <w:numId w:val="13"/>
        </w:numPr>
        <w:suppressAutoHyphens w:val="0"/>
        <w:spacing w:line="288" w:lineRule="auto"/>
        <w:jc w:val="both"/>
        <w:rPr>
          <w:sz w:val="24"/>
          <w:szCs w:val="24"/>
        </w:rPr>
      </w:pPr>
      <w:r w:rsidRPr="00CE3BCF">
        <w:rPr>
          <w:rFonts w:ascii="Calibri" w:hAnsi="Calibri" w:cs="Calibri"/>
          <w:sz w:val="24"/>
          <w:szCs w:val="24"/>
        </w:rPr>
        <w:t>zreorganizował personel,</w:t>
      </w:r>
    </w:p>
    <w:p w14:paraId="4891C244" w14:textId="77777777" w:rsidR="00CE3BCF" w:rsidRPr="00CE3BCF" w:rsidRDefault="00CE3BCF" w:rsidP="00820AD4">
      <w:pPr>
        <w:numPr>
          <w:ilvl w:val="2"/>
          <w:numId w:val="13"/>
        </w:numPr>
        <w:suppressAutoHyphens w:val="0"/>
        <w:spacing w:line="288" w:lineRule="auto"/>
        <w:jc w:val="both"/>
        <w:rPr>
          <w:sz w:val="24"/>
          <w:szCs w:val="24"/>
        </w:rPr>
      </w:pPr>
      <w:r w:rsidRPr="00CE3BCF">
        <w:rPr>
          <w:rFonts w:ascii="Calibri" w:hAnsi="Calibri" w:cs="Calibri"/>
          <w:sz w:val="24"/>
          <w:szCs w:val="24"/>
        </w:rPr>
        <w:t>wdrożył system sprawozdawczości i kontroli,</w:t>
      </w:r>
    </w:p>
    <w:p w14:paraId="1AD693E8" w14:textId="77777777" w:rsidR="00CE3BCF" w:rsidRPr="00CE3BCF" w:rsidRDefault="00CE3BCF" w:rsidP="00820AD4">
      <w:pPr>
        <w:numPr>
          <w:ilvl w:val="2"/>
          <w:numId w:val="13"/>
        </w:numPr>
        <w:suppressAutoHyphens w:val="0"/>
        <w:spacing w:line="288" w:lineRule="auto"/>
        <w:jc w:val="both"/>
        <w:rPr>
          <w:sz w:val="24"/>
          <w:szCs w:val="24"/>
        </w:rPr>
      </w:pPr>
      <w:r w:rsidRPr="00CE3BCF">
        <w:rPr>
          <w:rFonts w:ascii="Calibri" w:hAnsi="Calibri" w:cs="Calibri"/>
          <w:sz w:val="24"/>
          <w:szCs w:val="24"/>
        </w:rPr>
        <w:t>utworzył struktury audytu wewnętrznego do monitorowania przestrzegania przepisów, wewnętrznych regulacji lub standardów,</w:t>
      </w:r>
    </w:p>
    <w:p w14:paraId="34F4DFA8" w14:textId="1883A996" w:rsidR="00CE3BCF" w:rsidRPr="00CE3BCF" w:rsidRDefault="00CE3BCF" w:rsidP="00820AD4">
      <w:pPr>
        <w:numPr>
          <w:ilvl w:val="2"/>
          <w:numId w:val="13"/>
        </w:numPr>
        <w:suppressAutoHyphens w:val="0"/>
        <w:spacing w:line="288" w:lineRule="auto"/>
        <w:jc w:val="both"/>
        <w:rPr>
          <w:sz w:val="24"/>
          <w:szCs w:val="24"/>
        </w:rPr>
      </w:pPr>
      <w:r w:rsidRPr="00CE3BCF">
        <w:rPr>
          <w:rFonts w:ascii="Calibri" w:hAnsi="Calibri" w:cs="Calibri"/>
          <w:sz w:val="24"/>
          <w:szCs w:val="24"/>
        </w:rPr>
        <w:t xml:space="preserve">wprowadził wewnętrzne regulacje dotyczące odpowiedzialności i odszkodowań </w:t>
      </w:r>
      <w:r w:rsidR="00D35747">
        <w:rPr>
          <w:rFonts w:ascii="Calibri" w:hAnsi="Calibri" w:cs="Calibri"/>
          <w:sz w:val="24"/>
          <w:szCs w:val="24"/>
        </w:rPr>
        <w:br/>
      </w:r>
      <w:r w:rsidRPr="00CE3BCF">
        <w:rPr>
          <w:rFonts w:ascii="Calibri" w:hAnsi="Calibri" w:cs="Calibri"/>
          <w:sz w:val="24"/>
          <w:szCs w:val="24"/>
        </w:rPr>
        <w:t>za nieprzestrzeganie przepisów, wewnętrznych regulacji lub standardów.</w:t>
      </w:r>
    </w:p>
    <w:p w14:paraId="31350899" w14:textId="0E0D9D16" w:rsidR="00CE3BCF" w:rsidRPr="00CE3BCF" w:rsidRDefault="00CE3BCF" w:rsidP="00820AD4">
      <w:pPr>
        <w:numPr>
          <w:ilvl w:val="0"/>
          <w:numId w:val="13"/>
        </w:numPr>
        <w:suppressAutoHyphens w:val="0"/>
        <w:spacing w:line="288" w:lineRule="auto"/>
        <w:jc w:val="both"/>
        <w:rPr>
          <w:sz w:val="24"/>
          <w:szCs w:val="24"/>
        </w:rPr>
      </w:pPr>
      <w:r w:rsidRPr="00CE3BCF">
        <w:rPr>
          <w:rFonts w:ascii="Calibri" w:hAnsi="Calibri" w:cs="Calibri"/>
          <w:sz w:val="24"/>
          <w:szCs w:val="24"/>
        </w:rPr>
        <w:t xml:space="preserve">Zamawiający oceni, czy podjęte przez wykonawcę czynności, o których mowa w ust. 5, </w:t>
      </w:r>
      <w:r w:rsidR="00D35747">
        <w:rPr>
          <w:rFonts w:ascii="Calibri" w:hAnsi="Calibri" w:cs="Calibri"/>
          <w:sz w:val="24"/>
          <w:szCs w:val="24"/>
        </w:rPr>
        <w:br/>
      </w:r>
      <w:r w:rsidRPr="00CE3BCF">
        <w:rPr>
          <w:rFonts w:ascii="Calibri" w:hAnsi="Calibri" w:cs="Calibri"/>
          <w:sz w:val="24"/>
          <w:szCs w:val="24"/>
        </w:rPr>
        <w:t>są wystarczające do wykazania jego rzetelności, uwzględniając wagę i szczególne okoliczności czynu wykonawcy. Jeżeli podjęte przez wykonawcę czynności, o których mowa w ust. 5, nie są wystarczające do wykazania jego rzetelności, zamawiający wykluczy wykonawcę.</w:t>
      </w:r>
    </w:p>
    <w:p w14:paraId="5A97A3E1" w14:textId="0A27E0D6" w:rsidR="00CE3BCF" w:rsidRPr="00CE3BCF" w:rsidRDefault="00CE3BCF" w:rsidP="00820AD4">
      <w:pPr>
        <w:numPr>
          <w:ilvl w:val="0"/>
          <w:numId w:val="13"/>
        </w:numPr>
        <w:suppressAutoHyphens w:val="0"/>
        <w:spacing w:line="288" w:lineRule="auto"/>
        <w:jc w:val="both"/>
        <w:rPr>
          <w:sz w:val="24"/>
          <w:szCs w:val="24"/>
        </w:rPr>
      </w:pPr>
      <w:r w:rsidRPr="00CE3BCF">
        <w:rPr>
          <w:rFonts w:ascii="Calibri" w:hAnsi="Calibri" w:cs="Calibri"/>
          <w:sz w:val="24"/>
          <w:szCs w:val="24"/>
        </w:rPr>
        <w:t xml:space="preserve">Zamawiający w niniejszym postępowaniu wymaga, aby wykonawcy wykazując brak podstaw do wykluczenia złożyli wymagane oświadczenia / dokumenty do oferty. Na podstawie </w:t>
      </w:r>
      <w:r w:rsidR="00D35747">
        <w:rPr>
          <w:rFonts w:ascii="Calibri" w:hAnsi="Calibri" w:cs="Calibri"/>
          <w:sz w:val="24"/>
          <w:szCs w:val="24"/>
        </w:rPr>
        <w:br/>
      </w:r>
      <w:r w:rsidRPr="00CE3BCF">
        <w:rPr>
          <w:rFonts w:ascii="Calibri" w:hAnsi="Calibri" w:cs="Calibri"/>
          <w:sz w:val="24"/>
          <w:szCs w:val="24"/>
        </w:rPr>
        <w:t xml:space="preserve">art. 125 ust. 1 ustawy w terminie składania ofert każdy z wykonawców składa oświadczenie o braku podstaw do wykluczenia z postępowania (treść oświadczenia zamieszczona </w:t>
      </w:r>
      <w:r w:rsidR="00D35747">
        <w:rPr>
          <w:rFonts w:ascii="Calibri" w:hAnsi="Calibri" w:cs="Calibri"/>
          <w:sz w:val="24"/>
          <w:szCs w:val="24"/>
        </w:rPr>
        <w:br/>
      </w:r>
      <w:r w:rsidRPr="00CE3BCF">
        <w:rPr>
          <w:rFonts w:ascii="Calibri" w:hAnsi="Calibri" w:cs="Calibri"/>
          <w:sz w:val="24"/>
          <w:szCs w:val="24"/>
        </w:rPr>
        <w:t xml:space="preserve">w załączniku nr </w:t>
      </w:r>
      <w:r w:rsidR="00EA0ACD">
        <w:rPr>
          <w:rFonts w:ascii="Calibri" w:hAnsi="Calibri" w:cs="Calibri"/>
          <w:sz w:val="24"/>
          <w:szCs w:val="24"/>
        </w:rPr>
        <w:t>3</w:t>
      </w:r>
      <w:r w:rsidRPr="00CE3BCF">
        <w:rPr>
          <w:rFonts w:ascii="Calibri" w:hAnsi="Calibri" w:cs="Calibri"/>
          <w:sz w:val="24"/>
          <w:szCs w:val="24"/>
        </w:rPr>
        <w:t xml:space="preserve"> do </w:t>
      </w:r>
      <w:r w:rsidR="00EA0ACD">
        <w:rPr>
          <w:rFonts w:ascii="Calibri" w:hAnsi="Calibri" w:cs="Calibri"/>
          <w:sz w:val="24"/>
          <w:szCs w:val="24"/>
        </w:rPr>
        <w:t>SWZ</w:t>
      </w:r>
      <w:r w:rsidRPr="00CE3BCF">
        <w:rPr>
          <w:rFonts w:ascii="Calibri" w:hAnsi="Calibri" w:cs="Calibri"/>
          <w:sz w:val="24"/>
          <w:szCs w:val="24"/>
        </w:rPr>
        <w:t xml:space="preserve">). </w:t>
      </w:r>
    </w:p>
    <w:p w14:paraId="0676E7D4" w14:textId="36E925D1" w:rsidR="00CE3BCF" w:rsidRPr="00CE3BCF" w:rsidRDefault="00CE3BCF" w:rsidP="00820AD4">
      <w:pPr>
        <w:numPr>
          <w:ilvl w:val="0"/>
          <w:numId w:val="13"/>
        </w:numPr>
        <w:suppressAutoHyphens w:val="0"/>
        <w:spacing w:line="288" w:lineRule="auto"/>
        <w:jc w:val="both"/>
        <w:rPr>
          <w:sz w:val="24"/>
          <w:szCs w:val="24"/>
        </w:rPr>
      </w:pPr>
      <w:r w:rsidRPr="00CE3BCF">
        <w:rPr>
          <w:rFonts w:ascii="Calibri" w:hAnsi="Calibri" w:cs="Calibri"/>
          <w:sz w:val="24"/>
          <w:szCs w:val="24"/>
        </w:rPr>
        <w:t xml:space="preserve">Zamawiający będzie wzywał wykonawcę, którego oferta zostanie najwyżej oceniona </w:t>
      </w:r>
      <w:r w:rsidR="00D35747">
        <w:rPr>
          <w:rFonts w:ascii="Calibri" w:hAnsi="Calibri" w:cs="Calibri"/>
          <w:sz w:val="24"/>
          <w:szCs w:val="24"/>
        </w:rPr>
        <w:br/>
      </w:r>
      <w:r w:rsidRPr="00CE3BCF">
        <w:rPr>
          <w:rFonts w:ascii="Calibri" w:hAnsi="Calibri" w:cs="Calibri"/>
          <w:sz w:val="24"/>
          <w:szCs w:val="24"/>
        </w:rPr>
        <w:t>do złożenia podmiotowych środków dowodowych potwierdzających brak podstaw wykluczenia z postępowania, określonych w Rozdziale 7.</w:t>
      </w:r>
    </w:p>
    <w:p w14:paraId="1AA85183" w14:textId="295CA5FC" w:rsidR="00CE3BCF" w:rsidRPr="00CE3BCF" w:rsidRDefault="00CE3BCF" w:rsidP="00820AD4">
      <w:pPr>
        <w:numPr>
          <w:ilvl w:val="0"/>
          <w:numId w:val="13"/>
        </w:numPr>
        <w:suppressAutoHyphens w:val="0"/>
        <w:spacing w:line="288" w:lineRule="auto"/>
        <w:jc w:val="both"/>
        <w:rPr>
          <w:sz w:val="24"/>
          <w:szCs w:val="24"/>
        </w:rPr>
      </w:pPr>
      <w:r w:rsidRPr="00CE3BCF">
        <w:rPr>
          <w:rFonts w:ascii="Calibri" w:hAnsi="Calibri" w:cs="Calibri"/>
          <w:sz w:val="24"/>
          <w:szCs w:val="24"/>
        </w:rPr>
        <w:t xml:space="preserve">W przypadku wspólnego ubiegania się o zamówienie przez wykonawców, oświadczenie, </w:t>
      </w:r>
      <w:r w:rsidR="00D35747">
        <w:rPr>
          <w:rFonts w:ascii="Calibri" w:hAnsi="Calibri" w:cs="Calibri"/>
          <w:sz w:val="24"/>
          <w:szCs w:val="24"/>
        </w:rPr>
        <w:br/>
      </w:r>
      <w:r w:rsidRPr="00CE3BCF">
        <w:rPr>
          <w:rFonts w:ascii="Calibri" w:hAnsi="Calibri" w:cs="Calibri"/>
          <w:sz w:val="24"/>
          <w:szCs w:val="24"/>
        </w:rPr>
        <w:t xml:space="preserve">o którym mowa w ust. 7 składa każdy z wykonawców. </w:t>
      </w:r>
    </w:p>
    <w:p w14:paraId="464BC97C" w14:textId="62586CF7" w:rsidR="00CE3BCF" w:rsidRPr="00CE3BCF" w:rsidRDefault="00CE3BCF" w:rsidP="00820AD4">
      <w:pPr>
        <w:numPr>
          <w:ilvl w:val="0"/>
          <w:numId w:val="13"/>
        </w:numPr>
        <w:suppressAutoHyphens w:val="0"/>
        <w:spacing w:line="288" w:lineRule="auto"/>
        <w:jc w:val="both"/>
        <w:rPr>
          <w:sz w:val="24"/>
          <w:szCs w:val="24"/>
        </w:rPr>
      </w:pPr>
      <w:r w:rsidRPr="00CE3BCF">
        <w:rPr>
          <w:rFonts w:ascii="Calibri" w:hAnsi="Calibri" w:cs="Calibri"/>
          <w:sz w:val="24"/>
          <w:szCs w:val="24"/>
        </w:rPr>
        <w:lastRenderedPageBreak/>
        <w:t xml:space="preserve">Wykonawca, w przypadku polegania na zdolnościach lub sytuacji podmiotów udostępniających zasoby, przedstawia, wraz z oświadczeniem, o którym mowa w ust. 7, także oświadczenie podmiotu udostępniającego zasoby, potwierdzające brak podstaw wykluczenia tego podmiotu oraz odpowiednio spełnianie warunków udziału </w:t>
      </w:r>
      <w:r w:rsidR="00D35747">
        <w:rPr>
          <w:rFonts w:ascii="Calibri" w:hAnsi="Calibri" w:cs="Calibri"/>
          <w:sz w:val="24"/>
          <w:szCs w:val="24"/>
        </w:rPr>
        <w:br/>
      </w:r>
      <w:r w:rsidRPr="00CE3BCF">
        <w:rPr>
          <w:rFonts w:ascii="Calibri" w:hAnsi="Calibri" w:cs="Calibri"/>
          <w:sz w:val="24"/>
          <w:szCs w:val="24"/>
        </w:rPr>
        <w:t>w postępowaniu, w zakresie, w jakim wykonawca powołuje się na jego zasoby (art. 125 ust 5 ustawy).</w:t>
      </w:r>
    </w:p>
    <w:p w14:paraId="647D6B0B" w14:textId="31CAA12D" w:rsidR="00CE3BCF" w:rsidRPr="00CE3BCF" w:rsidRDefault="00CE3BCF" w:rsidP="00820AD4">
      <w:pPr>
        <w:numPr>
          <w:ilvl w:val="0"/>
          <w:numId w:val="13"/>
        </w:numPr>
        <w:suppressAutoHyphens w:val="0"/>
        <w:spacing w:line="288" w:lineRule="auto"/>
        <w:jc w:val="both"/>
        <w:rPr>
          <w:sz w:val="24"/>
          <w:szCs w:val="24"/>
        </w:rPr>
      </w:pPr>
      <w:r w:rsidRPr="00CE3BCF">
        <w:rPr>
          <w:rFonts w:ascii="Calibri" w:hAnsi="Calibri" w:cs="Calibri"/>
          <w:sz w:val="24"/>
          <w:szCs w:val="24"/>
        </w:rPr>
        <w:t>Oświadczenia</w:t>
      </w:r>
      <w:r w:rsidR="00D35747">
        <w:rPr>
          <w:rFonts w:ascii="Calibri" w:hAnsi="Calibri" w:cs="Calibri"/>
          <w:sz w:val="24"/>
          <w:szCs w:val="24"/>
        </w:rPr>
        <w:t>,</w:t>
      </w:r>
      <w:r w:rsidRPr="00CE3BCF">
        <w:rPr>
          <w:rFonts w:ascii="Calibri" w:hAnsi="Calibri" w:cs="Calibri"/>
          <w:sz w:val="24"/>
          <w:szCs w:val="24"/>
        </w:rPr>
        <w:t xml:space="preserve"> o który</w:t>
      </w:r>
      <w:r w:rsidR="00D35747">
        <w:rPr>
          <w:rFonts w:ascii="Calibri" w:hAnsi="Calibri" w:cs="Calibri"/>
          <w:sz w:val="24"/>
          <w:szCs w:val="24"/>
        </w:rPr>
        <w:t>ch</w:t>
      </w:r>
      <w:r w:rsidRPr="00CE3BCF">
        <w:rPr>
          <w:rFonts w:ascii="Calibri" w:hAnsi="Calibri" w:cs="Calibri"/>
          <w:sz w:val="24"/>
          <w:szCs w:val="24"/>
        </w:rPr>
        <w:t xml:space="preserve"> mowa powyżej pod rygorem nieważności muszą być złożone </w:t>
      </w:r>
      <w:r w:rsidR="00D35747">
        <w:rPr>
          <w:rFonts w:ascii="Calibri" w:hAnsi="Calibri" w:cs="Calibri"/>
          <w:sz w:val="24"/>
          <w:szCs w:val="24"/>
        </w:rPr>
        <w:br/>
      </w:r>
      <w:r w:rsidRPr="00CE3BCF">
        <w:rPr>
          <w:rFonts w:ascii="Calibri" w:hAnsi="Calibri" w:cs="Calibri"/>
          <w:sz w:val="24"/>
          <w:szCs w:val="24"/>
        </w:rPr>
        <w:t xml:space="preserve">w formie elektronicznej, w postaci elektronicznej podpisane podpisem zaufanym </w:t>
      </w:r>
      <w:r w:rsidR="00D35747">
        <w:rPr>
          <w:rFonts w:ascii="Calibri" w:hAnsi="Calibri" w:cs="Calibri"/>
          <w:sz w:val="24"/>
          <w:szCs w:val="24"/>
        </w:rPr>
        <w:br/>
      </w:r>
      <w:r w:rsidRPr="00CE3BCF">
        <w:rPr>
          <w:rFonts w:ascii="Calibri" w:hAnsi="Calibri" w:cs="Calibri"/>
          <w:sz w:val="24"/>
          <w:szCs w:val="24"/>
        </w:rPr>
        <w:t>lub podpisem osobistym. Szczegóły i wymagania określono w rozdziale 8 pkt 2 specyfikacji.</w:t>
      </w:r>
    </w:p>
    <w:p w14:paraId="3A806C66" w14:textId="0A16E05D" w:rsidR="00CE3BCF" w:rsidRPr="00CE3BCF" w:rsidRDefault="00CE3BCF" w:rsidP="00820AD4">
      <w:pPr>
        <w:numPr>
          <w:ilvl w:val="0"/>
          <w:numId w:val="13"/>
        </w:numPr>
        <w:suppressAutoHyphens w:val="0"/>
        <w:spacing w:line="288" w:lineRule="auto"/>
        <w:jc w:val="both"/>
        <w:rPr>
          <w:rFonts w:ascii="Calibri" w:hAnsi="Calibri" w:cs="Calibri"/>
          <w:sz w:val="24"/>
          <w:szCs w:val="24"/>
        </w:rPr>
      </w:pPr>
      <w:r w:rsidRPr="00CE3BCF">
        <w:rPr>
          <w:rFonts w:ascii="Calibri" w:hAnsi="Calibri" w:cs="Calibri"/>
          <w:sz w:val="24"/>
          <w:szCs w:val="24"/>
        </w:rPr>
        <w:t xml:space="preserve">Na podstawie </w:t>
      </w:r>
      <w:bookmarkStart w:id="4" w:name="_Hlk104210065"/>
      <w:r w:rsidRPr="00CE3BCF">
        <w:rPr>
          <w:rFonts w:ascii="Calibri" w:hAnsi="Calibri" w:cs="Calibri"/>
          <w:sz w:val="24"/>
          <w:szCs w:val="24"/>
        </w:rPr>
        <w:t xml:space="preserve">art. 7 ustawy z dnia 13 kwietnia 2022 r. o szczególnych rozwiązaniach </w:t>
      </w:r>
      <w:r w:rsidR="00D35747">
        <w:rPr>
          <w:rFonts w:ascii="Calibri" w:hAnsi="Calibri" w:cs="Calibri"/>
          <w:sz w:val="24"/>
          <w:szCs w:val="24"/>
        </w:rPr>
        <w:br/>
      </w:r>
      <w:r w:rsidRPr="00CE3BCF">
        <w:rPr>
          <w:rFonts w:ascii="Calibri" w:hAnsi="Calibri" w:cs="Calibri"/>
          <w:sz w:val="24"/>
          <w:szCs w:val="24"/>
        </w:rPr>
        <w:t xml:space="preserve">w zakresie przeciwdziałania wspieraniu agresji na Ukrainę oraz służących ochronie bezpieczeństwa narodowego (Dz.U. z 2022 r. poz. 835) </w:t>
      </w:r>
      <w:bookmarkEnd w:id="4"/>
      <w:r w:rsidRPr="00CE3BCF">
        <w:rPr>
          <w:rFonts w:ascii="Calibri" w:hAnsi="Calibri" w:cs="Calibri"/>
          <w:sz w:val="24"/>
          <w:szCs w:val="24"/>
        </w:rPr>
        <w:t xml:space="preserve">zwanej dalej „ustawą OSR” </w:t>
      </w:r>
      <w:r w:rsidR="00D35747">
        <w:rPr>
          <w:rFonts w:ascii="Calibri" w:hAnsi="Calibri" w:cs="Calibri"/>
          <w:sz w:val="24"/>
          <w:szCs w:val="24"/>
        </w:rPr>
        <w:br/>
      </w:r>
      <w:r w:rsidRPr="00CE3BCF">
        <w:rPr>
          <w:rFonts w:ascii="Calibri" w:hAnsi="Calibri" w:cs="Calibri"/>
          <w:sz w:val="24"/>
          <w:szCs w:val="24"/>
        </w:rPr>
        <w:t xml:space="preserve">z postępowania o udzielenie zamówienia publicznego wyklucza się: </w:t>
      </w:r>
    </w:p>
    <w:p w14:paraId="6BCB5201" w14:textId="2AAA1339" w:rsidR="00CE3BCF" w:rsidRPr="00CE3BCF" w:rsidRDefault="00CE3BCF" w:rsidP="00820AD4">
      <w:pPr>
        <w:numPr>
          <w:ilvl w:val="1"/>
          <w:numId w:val="13"/>
        </w:numPr>
        <w:suppressAutoHyphens w:val="0"/>
        <w:spacing w:line="288" w:lineRule="auto"/>
        <w:jc w:val="both"/>
        <w:rPr>
          <w:rFonts w:ascii="Calibri" w:hAnsi="Calibri" w:cs="Calibri"/>
          <w:sz w:val="24"/>
          <w:szCs w:val="24"/>
        </w:rPr>
      </w:pPr>
      <w:r w:rsidRPr="00CE3BCF">
        <w:rPr>
          <w:rFonts w:ascii="Calibri" w:hAnsi="Calibri" w:cs="Calibri"/>
          <w:sz w:val="24"/>
          <w:szCs w:val="24"/>
        </w:rPr>
        <w:t xml:space="preserve">Wykonawcę wymienionego w wykazach określonych w rozporządzeniu 765/2006 </w:t>
      </w:r>
      <w:r w:rsidR="00D35747">
        <w:rPr>
          <w:rFonts w:ascii="Calibri" w:hAnsi="Calibri" w:cs="Calibri"/>
          <w:sz w:val="24"/>
          <w:szCs w:val="24"/>
        </w:rPr>
        <w:br/>
      </w:r>
      <w:r w:rsidRPr="00CE3BCF">
        <w:rPr>
          <w:rFonts w:ascii="Calibri" w:hAnsi="Calibri" w:cs="Calibri"/>
          <w:sz w:val="24"/>
          <w:szCs w:val="24"/>
        </w:rPr>
        <w:t>i rozporządzeniu 269/2014 albo wpisanego na listę na podstawie decyzji w sprawie wpisu na listę rozstrzygającej o zastosowaniu środka, o którym mowa w art. 1 pkt 3 ustawy OSR;</w:t>
      </w:r>
    </w:p>
    <w:p w14:paraId="7215DF1B" w14:textId="5A05EA56" w:rsidR="00CE3BCF" w:rsidRPr="00CE3BCF" w:rsidRDefault="00CE3BCF" w:rsidP="00820AD4">
      <w:pPr>
        <w:numPr>
          <w:ilvl w:val="1"/>
          <w:numId w:val="13"/>
        </w:numPr>
        <w:suppressAutoHyphens w:val="0"/>
        <w:spacing w:line="288" w:lineRule="auto"/>
        <w:jc w:val="both"/>
        <w:rPr>
          <w:rFonts w:ascii="Calibri" w:hAnsi="Calibri" w:cs="Calibri"/>
          <w:sz w:val="24"/>
          <w:szCs w:val="24"/>
        </w:rPr>
      </w:pPr>
      <w:r w:rsidRPr="00CE3BCF">
        <w:rPr>
          <w:rFonts w:ascii="Calibri" w:hAnsi="Calibri" w:cs="Calibri"/>
          <w:sz w:val="24"/>
          <w:szCs w:val="24"/>
        </w:rPr>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w:t>
      </w:r>
      <w:r w:rsidR="00D35747">
        <w:rPr>
          <w:rFonts w:ascii="Calibri" w:hAnsi="Calibri" w:cs="Calibri"/>
          <w:sz w:val="24"/>
          <w:szCs w:val="24"/>
        </w:rPr>
        <w:br/>
      </w:r>
      <w:r w:rsidRPr="00CE3BCF">
        <w:rPr>
          <w:rFonts w:ascii="Calibri" w:hAnsi="Calibri" w:cs="Calibri"/>
          <w:sz w:val="24"/>
          <w:szCs w:val="24"/>
        </w:rPr>
        <w:t xml:space="preserve">na podstawie decyzji w sprawie wpisu na listę rozstrzygającej o zastosowaniu środka, </w:t>
      </w:r>
      <w:r w:rsidR="00D35747">
        <w:rPr>
          <w:rFonts w:ascii="Calibri" w:hAnsi="Calibri" w:cs="Calibri"/>
          <w:sz w:val="24"/>
          <w:szCs w:val="24"/>
        </w:rPr>
        <w:br/>
      </w:r>
      <w:r w:rsidRPr="00CE3BCF">
        <w:rPr>
          <w:rFonts w:ascii="Calibri" w:hAnsi="Calibri" w:cs="Calibri"/>
          <w:sz w:val="24"/>
          <w:szCs w:val="24"/>
        </w:rPr>
        <w:t>o którym mowa w art. 1 pkt 3 ustawy OSR;</w:t>
      </w:r>
    </w:p>
    <w:p w14:paraId="4C1CFAA1" w14:textId="7113C74C" w:rsidR="00CE3BCF" w:rsidRPr="00CE3BCF" w:rsidRDefault="00CE3BCF" w:rsidP="00820AD4">
      <w:pPr>
        <w:numPr>
          <w:ilvl w:val="1"/>
          <w:numId w:val="13"/>
        </w:numPr>
        <w:suppressAutoHyphens w:val="0"/>
        <w:spacing w:line="288" w:lineRule="auto"/>
        <w:jc w:val="both"/>
        <w:rPr>
          <w:rFonts w:ascii="Calibri" w:hAnsi="Calibri" w:cs="Calibri"/>
          <w:sz w:val="24"/>
          <w:szCs w:val="24"/>
        </w:rPr>
      </w:pPr>
      <w:r w:rsidRPr="00CE3BCF">
        <w:rPr>
          <w:rFonts w:ascii="Calibri" w:hAnsi="Calibri" w:cs="Calibri"/>
          <w:sz w:val="24"/>
          <w:szCs w:val="24"/>
        </w:rPr>
        <w:t xml:space="preserve">Wykonawcę, którego jednostką dominującą w rozumieniu art. 3 ust. 1 pkt 37 ustawy </w:t>
      </w:r>
      <w:r w:rsidR="00D35747">
        <w:rPr>
          <w:rFonts w:ascii="Calibri" w:hAnsi="Calibri" w:cs="Calibri"/>
          <w:sz w:val="24"/>
          <w:szCs w:val="24"/>
        </w:rPr>
        <w:br/>
      </w:r>
      <w:r w:rsidRPr="00CE3BCF">
        <w:rPr>
          <w:rFonts w:ascii="Calibri" w:hAnsi="Calibri" w:cs="Calibri"/>
          <w:sz w:val="24"/>
          <w:szCs w:val="24"/>
        </w:rPr>
        <w:t xml:space="preserve">z dnia 29 września 1994 r. o rachunkowości (Dz. U. z 2021 r. poz. 217, 2105 i 2106) </w:t>
      </w:r>
      <w:r w:rsidR="00D35747">
        <w:rPr>
          <w:rFonts w:ascii="Calibri" w:hAnsi="Calibri" w:cs="Calibri"/>
          <w:sz w:val="24"/>
          <w:szCs w:val="24"/>
        </w:rPr>
        <w:br/>
      </w:r>
      <w:r w:rsidRPr="00CE3BCF">
        <w:rPr>
          <w:rFonts w:ascii="Calibri" w:hAnsi="Calibri" w:cs="Calibri"/>
          <w:sz w:val="24"/>
          <w:szCs w:val="24"/>
        </w:rPr>
        <w:t xml:space="preserve">jest podmiot wymieniony w wykazach określonych w rozporządzeniu 765/2006 </w:t>
      </w:r>
      <w:r w:rsidR="00D35747">
        <w:rPr>
          <w:rFonts w:ascii="Calibri" w:hAnsi="Calibri" w:cs="Calibri"/>
          <w:sz w:val="24"/>
          <w:szCs w:val="24"/>
        </w:rPr>
        <w:br/>
      </w:r>
      <w:r w:rsidRPr="00CE3BCF">
        <w:rPr>
          <w:rFonts w:ascii="Calibri" w:hAnsi="Calibri" w:cs="Calibri"/>
          <w:sz w:val="24"/>
          <w:szCs w:val="24"/>
        </w:rPr>
        <w:t>i rozporządzeniu 269/2014 albo wpisany na listę lub będący taką jednostką dominującą od dnia 24 lutego 2022 r., o ile został wpisany na listę na podstawie decyzji w sprawie wpisu na listę rozstrzygającej o zastosowaniu środka, o którym mowa w art. 1 pkt 3 ustawy OSR.</w:t>
      </w:r>
    </w:p>
    <w:p w14:paraId="0EC7DB04" w14:textId="77777777" w:rsidR="00CE3BCF" w:rsidRPr="00CE3BCF" w:rsidRDefault="00CE3BCF" w:rsidP="00820AD4">
      <w:pPr>
        <w:numPr>
          <w:ilvl w:val="0"/>
          <w:numId w:val="13"/>
        </w:numPr>
        <w:suppressAutoHyphens w:val="0"/>
        <w:spacing w:line="288" w:lineRule="auto"/>
        <w:jc w:val="both"/>
        <w:rPr>
          <w:rFonts w:ascii="Calibri" w:hAnsi="Calibri" w:cs="Calibri"/>
          <w:sz w:val="24"/>
          <w:szCs w:val="24"/>
        </w:rPr>
      </w:pPr>
      <w:r w:rsidRPr="00CE3BCF">
        <w:rPr>
          <w:rFonts w:ascii="Calibri" w:hAnsi="Calibri" w:cs="Calibri"/>
          <w:sz w:val="24"/>
          <w:szCs w:val="24"/>
        </w:rPr>
        <w:t>Wykluczenie następuje na okres trwania okoliczności określonych w ust. 12 powyżej.</w:t>
      </w:r>
    </w:p>
    <w:p w14:paraId="2429EAD7" w14:textId="45960BE5" w:rsidR="00CE3BCF" w:rsidRPr="00CE3BCF" w:rsidRDefault="00CE3BCF" w:rsidP="00820AD4">
      <w:pPr>
        <w:numPr>
          <w:ilvl w:val="0"/>
          <w:numId w:val="13"/>
        </w:numPr>
        <w:suppressAutoHyphens w:val="0"/>
        <w:spacing w:line="288" w:lineRule="auto"/>
        <w:jc w:val="both"/>
        <w:rPr>
          <w:rFonts w:ascii="Calibri" w:hAnsi="Calibri" w:cs="Calibri"/>
          <w:sz w:val="24"/>
          <w:szCs w:val="24"/>
        </w:rPr>
      </w:pPr>
      <w:r w:rsidRPr="00CE3BCF">
        <w:rPr>
          <w:rFonts w:ascii="Calibri" w:hAnsi="Calibri" w:cs="Calibri"/>
          <w:sz w:val="24"/>
          <w:szCs w:val="24"/>
        </w:rPr>
        <w:t xml:space="preserve">W przypadku Wykonawcy wykluczonego na podstawie ust. 12, Zamawiający odrzuca ofertę takiego Wykonawcy,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w:t>
      </w:r>
      <w:r w:rsidR="00D35747">
        <w:rPr>
          <w:rFonts w:ascii="Calibri" w:hAnsi="Calibri" w:cs="Calibri"/>
          <w:sz w:val="24"/>
          <w:szCs w:val="24"/>
        </w:rPr>
        <w:br/>
      </w:r>
      <w:r w:rsidRPr="00CE3BCF">
        <w:rPr>
          <w:rFonts w:ascii="Calibri" w:hAnsi="Calibri" w:cs="Calibri"/>
          <w:sz w:val="24"/>
          <w:szCs w:val="24"/>
        </w:rPr>
        <w:lastRenderedPageBreak/>
        <w:t xml:space="preserve">do udzielenia zamówienia publicznego oraz etapu prowadzonego postępowania </w:t>
      </w:r>
      <w:r w:rsidR="00D35747">
        <w:rPr>
          <w:rFonts w:ascii="Calibri" w:hAnsi="Calibri" w:cs="Calibri"/>
          <w:sz w:val="24"/>
          <w:szCs w:val="24"/>
        </w:rPr>
        <w:br/>
      </w:r>
      <w:r w:rsidRPr="00CE3BCF">
        <w:rPr>
          <w:rFonts w:ascii="Calibri" w:hAnsi="Calibri" w:cs="Calibri"/>
          <w:sz w:val="24"/>
          <w:szCs w:val="24"/>
        </w:rPr>
        <w:t>o udzielenie zamówienia publicznego.</w:t>
      </w:r>
    </w:p>
    <w:p w14:paraId="77231165" w14:textId="77777777" w:rsidR="00D93512" w:rsidRDefault="00D93512">
      <w:pPr>
        <w:autoSpaceDE w:val="0"/>
        <w:spacing w:line="288" w:lineRule="auto"/>
        <w:jc w:val="both"/>
        <w:rPr>
          <w:rFonts w:ascii="Calibri" w:hAnsi="Calibri" w:cs="Calibri"/>
          <w:color w:val="FF0000"/>
        </w:rPr>
      </w:pPr>
    </w:p>
    <w:p w14:paraId="175F40FC" w14:textId="77777777" w:rsidR="00D93512" w:rsidRPr="00770D7F" w:rsidRDefault="00D93512" w:rsidP="00CE3BCF">
      <w:pPr>
        <w:pStyle w:val="Nagwek2"/>
        <w:keepNext w:val="0"/>
        <w:pBdr>
          <w:top w:val="single" w:sz="4" w:space="1" w:color="auto"/>
          <w:left w:val="single" w:sz="4" w:space="4" w:color="auto"/>
          <w:bottom w:val="single" w:sz="4" w:space="1" w:color="auto"/>
          <w:right w:val="single" w:sz="4" w:space="4" w:color="auto"/>
        </w:pBdr>
        <w:suppressAutoHyphens w:val="0"/>
        <w:spacing w:before="0" w:after="0"/>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7. Wykaz oświadczeń potwierdzających spełnianie warunków udziału w postępowaniu oraz brak podstaw wykluczenia oraz podmiotowych środków dowodowych</w:t>
      </w:r>
    </w:p>
    <w:p w14:paraId="3C4CCF9A" w14:textId="77777777" w:rsidR="00CE3BCF" w:rsidRPr="00CE3BCF" w:rsidRDefault="00CE3BCF" w:rsidP="00CE3BCF">
      <w:pPr>
        <w:suppressAutoHyphens w:val="0"/>
        <w:autoSpaceDE w:val="0"/>
        <w:spacing w:line="288" w:lineRule="auto"/>
        <w:ind w:left="360"/>
        <w:jc w:val="both"/>
        <w:rPr>
          <w:sz w:val="24"/>
          <w:szCs w:val="24"/>
        </w:rPr>
      </w:pPr>
    </w:p>
    <w:p w14:paraId="69C5086E" w14:textId="77777777" w:rsidR="00CE3BCF" w:rsidRPr="00CE3BCF" w:rsidRDefault="00CE3BCF" w:rsidP="00820AD4">
      <w:pPr>
        <w:numPr>
          <w:ilvl w:val="0"/>
          <w:numId w:val="10"/>
        </w:numPr>
        <w:suppressAutoHyphens w:val="0"/>
        <w:autoSpaceDE w:val="0"/>
        <w:spacing w:line="288" w:lineRule="auto"/>
        <w:jc w:val="both"/>
        <w:rPr>
          <w:sz w:val="24"/>
          <w:szCs w:val="24"/>
        </w:rPr>
      </w:pPr>
      <w:r w:rsidRPr="00CE3BCF">
        <w:rPr>
          <w:rFonts w:ascii="Calibri" w:hAnsi="Calibri" w:cs="Calibri"/>
          <w:b/>
          <w:sz w:val="24"/>
          <w:szCs w:val="24"/>
        </w:rPr>
        <w:t>Oświadczenia składane obligatoryjnie wraz z ofertą:</w:t>
      </w:r>
    </w:p>
    <w:p w14:paraId="4E624139" w14:textId="0549BDCE" w:rsidR="00CE3BCF" w:rsidRPr="00CE3BCF" w:rsidRDefault="00CE3BCF" w:rsidP="00820AD4">
      <w:pPr>
        <w:numPr>
          <w:ilvl w:val="1"/>
          <w:numId w:val="10"/>
        </w:numPr>
        <w:suppressAutoHyphens w:val="0"/>
        <w:autoSpaceDE w:val="0"/>
        <w:spacing w:line="288" w:lineRule="auto"/>
        <w:jc w:val="both"/>
        <w:rPr>
          <w:sz w:val="24"/>
          <w:szCs w:val="24"/>
        </w:rPr>
      </w:pPr>
      <w:r w:rsidRPr="00CE3BCF">
        <w:rPr>
          <w:rFonts w:ascii="Calibri" w:hAnsi="Calibri" w:cs="Calibri"/>
          <w:sz w:val="24"/>
          <w:szCs w:val="24"/>
        </w:rPr>
        <w:t xml:space="preserve">W celu potwierdzenia braku podstaw do wykluczenia wykonawcy z postępowania </w:t>
      </w:r>
      <w:r w:rsidR="00D35747">
        <w:rPr>
          <w:rFonts w:ascii="Calibri" w:hAnsi="Calibri" w:cs="Calibri"/>
          <w:sz w:val="24"/>
          <w:szCs w:val="24"/>
        </w:rPr>
        <w:br/>
      </w:r>
      <w:r w:rsidRPr="00CE3BCF">
        <w:rPr>
          <w:rFonts w:ascii="Calibri" w:hAnsi="Calibri" w:cs="Calibri"/>
          <w:sz w:val="24"/>
          <w:szCs w:val="24"/>
        </w:rPr>
        <w:t xml:space="preserve">o udzielenie zamówienia publicznego w okolicznościach, o których mowa w art. 108 </w:t>
      </w:r>
      <w:r w:rsidR="00D35747">
        <w:rPr>
          <w:rFonts w:ascii="Calibri" w:hAnsi="Calibri" w:cs="Calibri"/>
          <w:sz w:val="24"/>
          <w:szCs w:val="24"/>
        </w:rPr>
        <w:br/>
      </w:r>
      <w:r w:rsidRPr="00CE3BCF">
        <w:rPr>
          <w:rFonts w:ascii="Calibri" w:hAnsi="Calibri" w:cs="Calibri"/>
          <w:sz w:val="24"/>
          <w:szCs w:val="24"/>
        </w:rPr>
        <w:t xml:space="preserve">ust. 1 ustawy oraz w art. 7 ustawy z dnia 13 kwietnia 2022 r. o szczególnych rozwiązaniach w zakresie przeciwdziałania wspieraniu agresji na Ukrainę oraz służących ochronie bezpieczeństwa narodowego (Dz.U. z 2022 r. poz. 835) wykonawca zobowiązany jest dołączyć do oferty oświadczenie wykonawcy o braku podstaw </w:t>
      </w:r>
      <w:r w:rsidR="00D35747">
        <w:rPr>
          <w:rFonts w:ascii="Calibri" w:hAnsi="Calibri" w:cs="Calibri"/>
          <w:sz w:val="24"/>
          <w:szCs w:val="24"/>
        </w:rPr>
        <w:br/>
      </w:r>
      <w:r w:rsidRPr="00CE3BCF">
        <w:rPr>
          <w:rFonts w:ascii="Calibri" w:hAnsi="Calibri" w:cs="Calibri"/>
          <w:sz w:val="24"/>
          <w:szCs w:val="24"/>
        </w:rPr>
        <w:t xml:space="preserve">do wykluczenia. (treść oświadczenia zamieszczona w załączniku nr </w:t>
      </w:r>
      <w:r w:rsidR="00EA0ACD">
        <w:rPr>
          <w:rFonts w:ascii="Calibri" w:hAnsi="Calibri" w:cs="Calibri"/>
          <w:sz w:val="24"/>
          <w:szCs w:val="24"/>
        </w:rPr>
        <w:t>3</w:t>
      </w:r>
      <w:r w:rsidRPr="00CE3BCF">
        <w:rPr>
          <w:rFonts w:ascii="Calibri" w:hAnsi="Calibri" w:cs="Calibri"/>
          <w:sz w:val="24"/>
          <w:szCs w:val="24"/>
        </w:rPr>
        <w:t xml:space="preserve"> do </w:t>
      </w:r>
      <w:r w:rsidR="00EA0ACD">
        <w:rPr>
          <w:rFonts w:ascii="Calibri" w:hAnsi="Calibri" w:cs="Calibri"/>
          <w:sz w:val="24"/>
          <w:szCs w:val="24"/>
        </w:rPr>
        <w:t>SWZ</w:t>
      </w:r>
      <w:r w:rsidRPr="00CE3BCF">
        <w:rPr>
          <w:rFonts w:ascii="Calibri" w:hAnsi="Calibri" w:cs="Calibri"/>
          <w:sz w:val="24"/>
          <w:szCs w:val="24"/>
        </w:rPr>
        <w:t>).</w:t>
      </w:r>
    </w:p>
    <w:p w14:paraId="35E386DF" w14:textId="179848A1" w:rsidR="00CE3BCF" w:rsidRPr="00CE3BCF" w:rsidRDefault="00CE3BCF" w:rsidP="00820AD4">
      <w:pPr>
        <w:numPr>
          <w:ilvl w:val="1"/>
          <w:numId w:val="10"/>
        </w:numPr>
        <w:suppressAutoHyphens w:val="0"/>
        <w:autoSpaceDE w:val="0"/>
        <w:spacing w:line="288" w:lineRule="auto"/>
        <w:jc w:val="both"/>
        <w:rPr>
          <w:sz w:val="24"/>
          <w:szCs w:val="24"/>
        </w:rPr>
      </w:pPr>
      <w:r w:rsidRPr="00CE3BCF">
        <w:rPr>
          <w:rFonts w:ascii="Calibri" w:hAnsi="Calibri" w:cs="Calibri"/>
          <w:sz w:val="24"/>
          <w:szCs w:val="24"/>
        </w:rPr>
        <w:t xml:space="preserve">W przypadku </w:t>
      </w:r>
      <w:r w:rsidRPr="00CE3BCF">
        <w:rPr>
          <w:rFonts w:ascii="Calibri" w:hAnsi="Calibri" w:cs="Calibri"/>
          <w:b/>
          <w:bCs/>
          <w:sz w:val="24"/>
          <w:szCs w:val="24"/>
        </w:rPr>
        <w:t>wspólnego ubiegania się o zamówienie przez wykonawców</w:t>
      </w:r>
      <w:r w:rsidRPr="00CE3BCF">
        <w:rPr>
          <w:rFonts w:ascii="Calibri" w:hAnsi="Calibri" w:cs="Calibri"/>
          <w:sz w:val="24"/>
          <w:szCs w:val="24"/>
        </w:rPr>
        <w:t>, oświadczeni</w:t>
      </w:r>
      <w:r w:rsidR="00EA0ACD">
        <w:rPr>
          <w:rFonts w:ascii="Calibri" w:hAnsi="Calibri" w:cs="Calibri"/>
          <w:sz w:val="24"/>
          <w:szCs w:val="24"/>
        </w:rPr>
        <w:t>e</w:t>
      </w:r>
      <w:r w:rsidRPr="00CE3BCF">
        <w:rPr>
          <w:rFonts w:ascii="Calibri" w:hAnsi="Calibri" w:cs="Calibri"/>
          <w:sz w:val="24"/>
          <w:szCs w:val="24"/>
        </w:rPr>
        <w:t>, o który</w:t>
      </w:r>
      <w:r w:rsidR="00EA0ACD">
        <w:rPr>
          <w:rFonts w:ascii="Calibri" w:hAnsi="Calibri" w:cs="Calibri"/>
          <w:sz w:val="24"/>
          <w:szCs w:val="24"/>
        </w:rPr>
        <w:t>m</w:t>
      </w:r>
      <w:r w:rsidRPr="00CE3BCF">
        <w:rPr>
          <w:rFonts w:ascii="Calibri" w:hAnsi="Calibri" w:cs="Calibri"/>
          <w:sz w:val="24"/>
          <w:szCs w:val="24"/>
        </w:rPr>
        <w:t xml:space="preserve"> mowa w pkt 1), składa każdy z wykonawców. Oświadczenia </w:t>
      </w:r>
      <w:r w:rsidR="00D35747">
        <w:rPr>
          <w:rFonts w:ascii="Calibri" w:hAnsi="Calibri" w:cs="Calibri"/>
          <w:sz w:val="24"/>
          <w:szCs w:val="24"/>
        </w:rPr>
        <w:br/>
      </w:r>
      <w:r w:rsidRPr="00CE3BCF">
        <w:rPr>
          <w:rFonts w:ascii="Calibri" w:hAnsi="Calibri" w:cs="Calibri"/>
          <w:sz w:val="24"/>
          <w:szCs w:val="24"/>
        </w:rPr>
        <w:t xml:space="preserve">te potwierdzają brak podstaw wykluczenia </w:t>
      </w:r>
      <w:r w:rsidR="00EA0ACD">
        <w:rPr>
          <w:rFonts w:ascii="Calibri" w:hAnsi="Calibri" w:cs="Calibri"/>
          <w:sz w:val="24"/>
          <w:szCs w:val="24"/>
        </w:rPr>
        <w:t>każdego z Wykonawców</w:t>
      </w:r>
      <w:r w:rsidRPr="00CE3BCF">
        <w:rPr>
          <w:rFonts w:ascii="Calibri" w:hAnsi="Calibri" w:cs="Calibri"/>
          <w:sz w:val="24"/>
          <w:szCs w:val="24"/>
        </w:rPr>
        <w:t xml:space="preserve">. </w:t>
      </w:r>
    </w:p>
    <w:p w14:paraId="1DCB99AE" w14:textId="77777777" w:rsidR="00CE3BCF" w:rsidRPr="00CE3BCF" w:rsidRDefault="00CE3BCF" w:rsidP="00CE3BCF">
      <w:pPr>
        <w:autoSpaceDE w:val="0"/>
        <w:spacing w:line="288" w:lineRule="auto"/>
        <w:ind w:left="680"/>
        <w:jc w:val="both"/>
        <w:rPr>
          <w:rFonts w:ascii="Calibri" w:hAnsi="Calibri" w:cs="Calibri"/>
          <w:sz w:val="24"/>
          <w:szCs w:val="24"/>
        </w:rPr>
      </w:pPr>
    </w:p>
    <w:p w14:paraId="26D35CE3" w14:textId="77777777" w:rsidR="00CE3BCF" w:rsidRPr="00CE3BCF" w:rsidRDefault="00CE3BCF" w:rsidP="00820AD4">
      <w:pPr>
        <w:numPr>
          <w:ilvl w:val="0"/>
          <w:numId w:val="10"/>
        </w:numPr>
        <w:suppressAutoHyphens w:val="0"/>
        <w:autoSpaceDE w:val="0"/>
        <w:spacing w:line="288" w:lineRule="auto"/>
        <w:jc w:val="both"/>
        <w:rPr>
          <w:sz w:val="24"/>
          <w:szCs w:val="24"/>
        </w:rPr>
      </w:pPr>
      <w:r w:rsidRPr="00CE3BCF">
        <w:rPr>
          <w:rFonts w:ascii="Calibri" w:hAnsi="Calibri" w:cs="Calibri"/>
          <w:b/>
          <w:sz w:val="24"/>
          <w:szCs w:val="24"/>
        </w:rPr>
        <w:t>Dodatkowe oświadczenia składane obligatoryjnie wraz z ofertą wymagane przy poleganiu na zdolnościach lub sytuacji podmiotów udostępniających zasoby:</w:t>
      </w:r>
    </w:p>
    <w:p w14:paraId="159F3E8B" w14:textId="0A18D3FB" w:rsidR="00CE3BCF" w:rsidRPr="00CE3BCF" w:rsidRDefault="00CE3BCF" w:rsidP="00CE3BCF">
      <w:pPr>
        <w:autoSpaceDE w:val="0"/>
        <w:spacing w:line="288" w:lineRule="auto"/>
        <w:jc w:val="both"/>
        <w:rPr>
          <w:sz w:val="24"/>
          <w:szCs w:val="24"/>
        </w:rPr>
      </w:pPr>
      <w:r w:rsidRPr="00CE3BCF">
        <w:rPr>
          <w:rFonts w:ascii="Calibri" w:hAnsi="Calibri" w:cs="Calibri"/>
          <w:sz w:val="24"/>
          <w:szCs w:val="24"/>
        </w:rPr>
        <w:t xml:space="preserve">Wykonawca, który polega na zdolnościach lub sytuacji podmiotów udostępniających zasoby, składa, wraz z  ofertą, zobowiązanie podmiotu udostępniającego zasoby do oddania </w:t>
      </w:r>
      <w:r w:rsidR="00D35747">
        <w:rPr>
          <w:rFonts w:ascii="Calibri" w:hAnsi="Calibri" w:cs="Calibri"/>
          <w:sz w:val="24"/>
          <w:szCs w:val="24"/>
        </w:rPr>
        <w:br/>
      </w:r>
      <w:r w:rsidRPr="00CE3BCF">
        <w:rPr>
          <w:rFonts w:ascii="Calibri" w:hAnsi="Calibri" w:cs="Calibri"/>
          <w:sz w:val="24"/>
          <w:szCs w:val="24"/>
        </w:rPr>
        <w:t xml:space="preserve">mu do dyspozycji niezbędnych zasobów na potrzeby realizacji danego zamówienia lub inny podmiotowy środek dowodowy potwierdzający, że wykonawca realizując zamówienie, będzie dysponował niezbędnymi zasobami tych podmiotów. Szczegółowe zasady  polegania </w:t>
      </w:r>
      <w:r w:rsidR="00D35747">
        <w:rPr>
          <w:rFonts w:ascii="Calibri" w:hAnsi="Calibri" w:cs="Calibri"/>
          <w:sz w:val="24"/>
          <w:szCs w:val="24"/>
        </w:rPr>
        <w:br/>
      </w:r>
      <w:r w:rsidRPr="00CE3BCF">
        <w:rPr>
          <w:rFonts w:ascii="Calibri" w:hAnsi="Calibri" w:cs="Calibri"/>
          <w:sz w:val="24"/>
          <w:szCs w:val="24"/>
        </w:rPr>
        <w:t>na zdolnościach lub sytuacji podmiotów udostępniających zasoby zostały określone w Rozdziale 5 ust. 10 – 14 specyfikacji.</w:t>
      </w:r>
    </w:p>
    <w:p w14:paraId="192F1851" w14:textId="77777777" w:rsidR="00CE3BCF" w:rsidRPr="00CE3BCF" w:rsidRDefault="00CE3BCF" w:rsidP="00CE3BCF">
      <w:pPr>
        <w:autoSpaceDE w:val="0"/>
        <w:spacing w:line="288" w:lineRule="auto"/>
        <w:jc w:val="both"/>
        <w:rPr>
          <w:rFonts w:ascii="Calibri" w:hAnsi="Calibri" w:cs="Calibri"/>
          <w:b/>
          <w:sz w:val="24"/>
          <w:szCs w:val="24"/>
        </w:rPr>
      </w:pPr>
    </w:p>
    <w:p w14:paraId="3EC48948" w14:textId="77777777" w:rsidR="00CE3BCF" w:rsidRPr="00CE3BCF" w:rsidRDefault="00CE3BCF" w:rsidP="00820AD4">
      <w:pPr>
        <w:numPr>
          <w:ilvl w:val="0"/>
          <w:numId w:val="10"/>
        </w:numPr>
        <w:suppressAutoHyphens w:val="0"/>
        <w:autoSpaceDE w:val="0"/>
        <w:spacing w:line="288" w:lineRule="auto"/>
        <w:jc w:val="both"/>
        <w:rPr>
          <w:sz w:val="24"/>
          <w:szCs w:val="24"/>
        </w:rPr>
      </w:pPr>
      <w:r w:rsidRPr="00CE3BCF">
        <w:rPr>
          <w:rFonts w:ascii="Calibri" w:hAnsi="Calibri" w:cs="Calibri"/>
          <w:b/>
          <w:sz w:val="24"/>
          <w:szCs w:val="24"/>
        </w:rPr>
        <w:t xml:space="preserve">Podmiotowe środki dowodowe, które Wykonawca w każdej części zamówienia będzie zobowiązany złożyć na wezwanie w wyznaczonym przez Zamawiającego, nie krótszym niż 5 dni terminie - dotyczy wykonawcy, którego oferta została najwyżej oceniona </w:t>
      </w:r>
    </w:p>
    <w:p w14:paraId="1295552C" w14:textId="77777777" w:rsidR="00EA0ACD" w:rsidRPr="00CE3BCF" w:rsidRDefault="00CE3BCF" w:rsidP="00EA0ACD">
      <w:pPr>
        <w:numPr>
          <w:ilvl w:val="1"/>
          <w:numId w:val="10"/>
        </w:numPr>
        <w:suppressAutoHyphens w:val="0"/>
        <w:autoSpaceDE w:val="0"/>
        <w:spacing w:line="288" w:lineRule="auto"/>
        <w:jc w:val="both"/>
        <w:rPr>
          <w:sz w:val="24"/>
          <w:szCs w:val="24"/>
        </w:rPr>
      </w:pPr>
      <w:r w:rsidRPr="00CE3BCF">
        <w:rPr>
          <w:rFonts w:ascii="Calibri" w:hAnsi="Calibri" w:cs="Calibri"/>
          <w:b/>
          <w:sz w:val="24"/>
          <w:szCs w:val="24"/>
          <w:u w:val="single"/>
        </w:rPr>
        <w:t xml:space="preserve">w celu potwierdzenia spełniania warunku </w:t>
      </w:r>
      <w:r w:rsidR="00EA0ACD">
        <w:rPr>
          <w:rFonts w:ascii="Calibri" w:hAnsi="Calibri" w:cs="Calibri"/>
          <w:b/>
          <w:sz w:val="24"/>
          <w:szCs w:val="24"/>
          <w:u w:val="single"/>
        </w:rPr>
        <w:t xml:space="preserve">udziału w postępowaniu </w:t>
      </w:r>
      <w:r w:rsidR="00EA0ACD" w:rsidRPr="00CE3BCF">
        <w:rPr>
          <w:rFonts w:ascii="Calibri" w:hAnsi="Calibri" w:cs="Calibri"/>
          <w:b/>
          <w:sz w:val="24"/>
          <w:szCs w:val="24"/>
          <w:u w:val="single"/>
        </w:rPr>
        <w:t>Zamawiający nie żąda żadnych dokumentów.</w:t>
      </w:r>
    </w:p>
    <w:p w14:paraId="440F614B" w14:textId="77777777" w:rsidR="00CE3BCF" w:rsidRPr="00CE3BCF" w:rsidRDefault="00CE3BCF" w:rsidP="00CE3BCF">
      <w:pPr>
        <w:autoSpaceDE w:val="0"/>
        <w:spacing w:line="288" w:lineRule="auto"/>
        <w:jc w:val="both"/>
        <w:rPr>
          <w:rFonts w:ascii="Calibri" w:hAnsi="Calibri" w:cs="Calibri"/>
          <w:sz w:val="24"/>
          <w:szCs w:val="24"/>
        </w:rPr>
      </w:pPr>
    </w:p>
    <w:p w14:paraId="1D1465FF" w14:textId="77777777" w:rsidR="00CE3BCF" w:rsidRPr="00CE3BCF" w:rsidRDefault="00CE3BCF" w:rsidP="00820AD4">
      <w:pPr>
        <w:numPr>
          <w:ilvl w:val="1"/>
          <w:numId w:val="10"/>
        </w:numPr>
        <w:suppressAutoHyphens w:val="0"/>
        <w:autoSpaceDE w:val="0"/>
        <w:spacing w:line="288" w:lineRule="auto"/>
        <w:jc w:val="both"/>
        <w:rPr>
          <w:sz w:val="24"/>
          <w:szCs w:val="24"/>
        </w:rPr>
      </w:pPr>
      <w:r w:rsidRPr="00CE3BCF">
        <w:rPr>
          <w:rFonts w:ascii="Calibri" w:hAnsi="Calibri" w:cs="Calibri"/>
          <w:b/>
          <w:sz w:val="24"/>
          <w:szCs w:val="24"/>
          <w:u w:val="single"/>
        </w:rPr>
        <w:t>W celu potwierdzenia braku podstaw wykluczenia wykonawcy Zamawiający nie żąda żadnych dokumentów.</w:t>
      </w:r>
    </w:p>
    <w:p w14:paraId="3299A2C2" w14:textId="77777777" w:rsidR="00CE3BCF" w:rsidRPr="00CE3BCF" w:rsidRDefault="00CE3BCF" w:rsidP="00CE3BCF">
      <w:pPr>
        <w:autoSpaceDE w:val="0"/>
        <w:spacing w:line="288" w:lineRule="auto"/>
        <w:ind w:left="360"/>
        <w:jc w:val="both"/>
        <w:rPr>
          <w:sz w:val="24"/>
          <w:szCs w:val="24"/>
        </w:rPr>
      </w:pPr>
    </w:p>
    <w:p w14:paraId="4B05AC04" w14:textId="77777777" w:rsidR="00CE3BCF" w:rsidRPr="00CE3BCF" w:rsidRDefault="00CE3BCF" w:rsidP="00820AD4">
      <w:pPr>
        <w:numPr>
          <w:ilvl w:val="0"/>
          <w:numId w:val="10"/>
        </w:numPr>
        <w:suppressAutoHyphens w:val="0"/>
        <w:autoSpaceDE w:val="0"/>
        <w:spacing w:line="288" w:lineRule="auto"/>
        <w:jc w:val="both"/>
        <w:rPr>
          <w:sz w:val="24"/>
          <w:szCs w:val="24"/>
        </w:rPr>
      </w:pPr>
      <w:r w:rsidRPr="00CE3BCF">
        <w:rPr>
          <w:rFonts w:ascii="Calibri" w:hAnsi="Calibri" w:cs="Calibri"/>
          <w:sz w:val="24"/>
          <w:szCs w:val="24"/>
        </w:rPr>
        <w:lastRenderedPageBreak/>
        <w:t>Zamawiający żąda wskazania przez wykonawcę, w ofercie, części zamówienia, których wykonanie zamierza powierzyć podwykonawcom, oraz podania nazw ewentualnych podwykonawców, jeżeli są już znani.</w:t>
      </w:r>
    </w:p>
    <w:p w14:paraId="33A4F07E" w14:textId="77777777" w:rsidR="00CE3BCF" w:rsidRPr="00CE3BCF" w:rsidRDefault="00CE3BCF" w:rsidP="00820AD4">
      <w:pPr>
        <w:numPr>
          <w:ilvl w:val="0"/>
          <w:numId w:val="10"/>
        </w:numPr>
        <w:suppressAutoHyphens w:val="0"/>
        <w:autoSpaceDE w:val="0"/>
        <w:spacing w:line="288" w:lineRule="auto"/>
        <w:jc w:val="both"/>
        <w:rPr>
          <w:sz w:val="24"/>
          <w:szCs w:val="24"/>
        </w:rPr>
      </w:pPr>
      <w:r w:rsidRPr="00CE3BCF">
        <w:rPr>
          <w:rFonts w:ascii="Calibri" w:hAnsi="Calibri" w:cs="Calibri"/>
          <w:sz w:val="24"/>
          <w:szCs w:val="24"/>
        </w:rPr>
        <w:t>Wykonawca nie jest zobowiązany do złożenia podmiotowych środków dowodowych, które zamawiający posiada, jeżeli wykonawca wskaże te środki oraz potwierdzi ich prawidłowość i aktualność.</w:t>
      </w:r>
    </w:p>
    <w:p w14:paraId="59AADFD9" w14:textId="77777777" w:rsidR="00CE3BCF" w:rsidRPr="00CE3BCF" w:rsidRDefault="00CE3BCF" w:rsidP="00820AD4">
      <w:pPr>
        <w:numPr>
          <w:ilvl w:val="0"/>
          <w:numId w:val="10"/>
        </w:numPr>
        <w:suppressAutoHyphens w:val="0"/>
        <w:autoSpaceDE w:val="0"/>
        <w:spacing w:line="288" w:lineRule="auto"/>
        <w:jc w:val="both"/>
        <w:rPr>
          <w:sz w:val="24"/>
          <w:szCs w:val="24"/>
        </w:rPr>
      </w:pPr>
      <w:r w:rsidRPr="00CE3BCF">
        <w:rPr>
          <w:rFonts w:ascii="Calibri" w:hAnsi="Calibri" w:cs="Calibri"/>
          <w:sz w:val="24"/>
          <w:szCs w:val="24"/>
        </w:rPr>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0B5A6C04" w14:textId="758909A4" w:rsidR="00CE3BCF" w:rsidRPr="00CE3BCF" w:rsidRDefault="00CE3BCF" w:rsidP="00820AD4">
      <w:pPr>
        <w:numPr>
          <w:ilvl w:val="1"/>
          <w:numId w:val="10"/>
        </w:numPr>
        <w:suppressAutoHyphens w:val="0"/>
        <w:autoSpaceDE w:val="0"/>
        <w:spacing w:line="288" w:lineRule="auto"/>
        <w:jc w:val="both"/>
        <w:rPr>
          <w:sz w:val="24"/>
          <w:szCs w:val="24"/>
        </w:rPr>
      </w:pPr>
      <w:r w:rsidRPr="00CE3BCF">
        <w:rPr>
          <w:rFonts w:ascii="Calibri" w:hAnsi="Calibri" w:cs="Calibri"/>
          <w:sz w:val="24"/>
          <w:szCs w:val="24"/>
        </w:rPr>
        <w:t xml:space="preserve">oferta wykonawcy podlegają odrzuceniu bez względu na ich złożenie, uzupełnienie </w:t>
      </w:r>
      <w:r w:rsidR="00D35747">
        <w:rPr>
          <w:rFonts w:ascii="Calibri" w:hAnsi="Calibri" w:cs="Calibri"/>
          <w:sz w:val="24"/>
          <w:szCs w:val="24"/>
        </w:rPr>
        <w:br/>
      </w:r>
      <w:r w:rsidRPr="00CE3BCF">
        <w:rPr>
          <w:rFonts w:ascii="Calibri" w:hAnsi="Calibri" w:cs="Calibri"/>
          <w:sz w:val="24"/>
          <w:szCs w:val="24"/>
        </w:rPr>
        <w:t>lub poprawienie lub</w:t>
      </w:r>
    </w:p>
    <w:p w14:paraId="26EE8350" w14:textId="77777777" w:rsidR="00CE3BCF" w:rsidRPr="00CE3BCF" w:rsidRDefault="00CE3BCF" w:rsidP="00820AD4">
      <w:pPr>
        <w:numPr>
          <w:ilvl w:val="1"/>
          <w:numId w:val="10"/>
        </w:numPr>
        <w:suppressAutoHyphens w:val="0"/>
        <w:autoSpaceDE w:val="0"/>
        <w:spacing w:line="288" w:lineRule="auto"/>
        <w:jc w:val="both"/>
        <w:rPr>
          <w:sz w:val="24"/>
          <w:szCs w:val="24"/>
        </w:rPr>
      </w:pPr>
      <w:r w:rsidRPr="00CE3BCF">
        <w:rPr>
          <w:rFonts w:ascii="Calibri" w:hAnsi="Calibri" w:cs="Calibri"/>
          <w:sz w:val="24"/>
          <w:szCs w:val="24"/>
        </w:rPr>
        <w:t>zachodzą przesłanki unieważnienia postępowania.</w:t>
      </w:r>
    </w:p>
    <w:p w14:paraId="27304DD6" w14:textId="77777777" w:rsidR="00CE3BCF" w:rsidRPr="00CE3BCF" w:rsidRDefault="00CE3BCF" w:rsidP="00820AD4">
      <w:pPr>
        <w:numPr>
          <w:ilvl w:val="0"/>
          <w:numId w:val="10"/>
        </w:numPr>
        <w:suppressAutoHyphens w:val="0"/>
        <w:autoSpaceDE w:val="0"/>
        <w:spacing w:line="288" w:lineRule="auto"/>
        <w:jc w:val="both"/>
        <w:rPr>
          <w:sz w:val="24"/>
          <w:szCs w:val="24"/>
        </w:rPr>
      </w:pPr>
      <w:r w:rsidRPr="00CE3BCF">
        <w:rPr>
          <w:rFonts w:ascii="Calibri" w:hAnsi="Calibri" w:cs="Calibri"/>
          <w:sz w:val="24"/>
          <w:szCs w:val="24"/>
        </w:rPr>
        <w:t>Wykonawca składa podmiotowe środki dowodowe na wezwanie, o którym mowa w ust. 6, aktualne na dzień ich złożenia.</w:t>
      </w:r>
    </w:p>
    <w:p w14:paraId="0326BFF2" w14:textId="48270D7F" w:rsidR="00CE3BCF" w:rsidRPr="00CE3BCF" w:rsidRDefault="00CE3BCF" w:rsidP="00820AD4">
      <w:pPr>
        <w:numPr>
          <w:ilvl w:val="0"/>
          <w:numId w:val="10"/>
        </w:numPr>
        <w:suppressAutoHyphens w:val="0"/>
        <w:autoSpaceDE w:val="0"/>
        <w:spacing w:line="288" w:lineRule="auto"/>
        <w:jc w:val="both"/>
        <w:rPr>
          <w:sz w:val="24"/>
          <w:szCs w:val="24"/>
        </w:rPr>
      </w:pPr>
      <w:r w:rsidRPr="00CE3BCF">
        <w:rPr>
          <w:rFonts w:ascii="Calibri" w:hAnsi="Calibri" w:cs="Calibri"/>
          <w:sz w:val="24"/>
          <w:szCs w:val="24"/>
        </w:rPr>
        <w:t xml:space="preserve">Zamawiający może żądać od wykonawców wyjaśnień dotyczących treści oświadczenia, </w:t>
      </w:r>
      <w:r w:rsidR="00D35747">
        <w:rPr>
          <w:rFonts w:ascii="Calibri" w:hAnsi="Calibri" w:cs="Calibri"/>
          <w:sz w:val="24"/>
          <w:szCs w:val="24"/>
        </w:rPr>
        <w:br/>
      </w:r>
      <w:r w:rsidRPr="00CE3BCF">
        <w:rPr>
          <w:rFonts w:ascii="Calibri" w:hAnsi="Calibri" w:cs="Calibri"/>
          <w:sz w:val="24"/>
          <w:szCs w:val="24"/>
        </w:rPr>
        <w:t xml:space="preserve">o którym mowa w art. 125 ust. 1, lub złożonych podmiotowych środków dowodowych </w:t>
      </w:r>
      <w:r w:rsidR="00D35747">
        <w:rPr>
          <w:rFonts w:ascii="Calibri" w:hAnsi="Calibri" w:cs="Calibri"/>
          <w:sz w:val="24"/>
          <w:szCs w:val="24"/>
        </w:rPr>
        <w:br/>
      </w:r>
      <w:r w:rsidRPr="00CE3BCF">
        <w:rPr>
          <w:rFonts w:ascii="Calibri" w:hAnsi="Calibri" w:cs="Calibri"/>
          <w:sz w:val="24"/>
          <w:szCs w:val="24"/>
        </w:rPr>
        <w:t>lub innych dokumentów lub oświadczeń składanych w postępowaniu.</w:t>
      </w:r>
    </w:p>
    <w:p w14:paraId="009E590C" w14:textId="675EB269" w:rsidR="00CE3BCF" w:rsidRPr="00CE3BCF" w:rsidRDefault="00CE3BCF" w:rsidP="00820AD4">
      <w:pPr>
        <w:numPr>
          <w:ilvl w:val="0"/>
          <w:numId w:val="10"/>
        </w:numPr>
        <w:suppressAutoHyphens w:val="0"/>
        <w:autoSpaceDE w:val="0"/>
        <w:spacing w:line="288" w:lineRule="auto"/>
        <w:jc w:val="both"/>
        <w:rPr>
          <w:sz w:val="24"/>
          <w:szCs w:val="24"/>
        </w:rPr>
      </w:pPr>
      <w:r w:rsidRPr="00CE3BCF">
        <w:rPr>
          <w:rFonts w:ascii="Calibri" w:hAnsi="Calibri" w:cs="Calibri"/>
          <w:sz w:val="24"/>
          <w:szCs w:val="24"/>
        </w:rPr>
        <w:t xml:space="preserve">Jeżeli złożone przez wykonawcę oświadczenie, o którym mowa w art. 125 ust. 1, </w:t>
      </w:r>
      <w:r w:rsidR="00D35747">
        <w:rPr>
          <w:rFonts w:ascii="Calibri" w:hAnsi="Calibri" w:cs="Calibri"/>
          <w:sz w:val="24"/>
          <w:szCs w:val="24"/>
        </w:rPr>
        <w:br/>
      </w:r>
      <w:r w:rsidRPr="00CE3BCF">
        <w:rPr>
          <w:rFonts w:ascii="Calibri" w:hAnsi="Calibri" w:cs="Calibri"/>
          <w:sz w:val="24"/>
          <w:szCs w:val="24"/>
        </w:rPr>
        <w:t xml:space="preserve">lub podmiotowe środki dowodowe budzą wątpliwości zamawiającego, może on zwrócić </w:t>
      </w:r>
      <w:r w:rsidR="00D35747">
        <w:rPr>
          <w:rFonts w:ascii="Calibri" w:hAnsi="Calibri" w:cs="Calibri"/>
          <w:sz w:val="24"/>
          <w:szCs w:val="24"/>
        </w:rPr>
        <w:br/>
      </w:r>
      <w:r w:rsidRPr="00CE3BCF">
        <w:rPr>
          <w:rFonts w:ascii="Calibri" w:hAnsi="Calibri" w:cs="Calibri"/>
          <w:sz w:val="24"/>
          <w:szCs w:val="24"/>
        </w:rPr>
        <w:t xml:space="preserve">się bezpośrednio do podmiotu, który jest w posiadaniu informacji lub dokumentów istotnych w tym zakresie dla oceny spełniania przez wykonawcę warunków udziału </w:t>
      </w:r>
      <w:r w:rsidR="00D35747">
        <w:rPr>
          <w:rFonts w:ascii="Calibri" w:hAnsi="Calibri" w:cs="Calibri"/>
          <w:sz w:val="24"/>
          <w:szCs w:val="24"/>
        </w:rPr>
        <w:br/>
      </w:r>
      <w:r w:rsidRPr="00CE3BCF">
        <w:rPr>
          <w:rFonts w:ascii="Calibri" w:hAnsi="Calibri" w:cs="Calibri"/>
          <w:sz w:val="24"/>
          <w:szCs w:val="24"/>
        </w:rPr>
        <w:t xml:space="preserve">w postępowaniu lub braku podstaw wykluczenia, o przedstawienie takich informacji </w:t>
      </w:r>
      <w:r w:rsidR="00D35747">
        <w:rPr>
          <w:rFonts w:ascii="Calibri" w:hAnsi="Calibri" w:cs="Calibri"/>
          <w:sz w:val="24"/>
          <w:szCs w:val="24"/>
        </w:rPr>
        <w:br/>
      </w:r>
      <w:r w:rsidRPr="00CE3BCF">
        <w:rPr>
          <w:rFonts w:ascii="Calibri" w:hAnsi="Calibri" w:cs="Calibri"/>
          <w:sz w:val="24"/>
          <w:szCs w:val="24"/>
        </w:rPr>
        <w:t>lub dokumentów.</w:t>
      </w:r>
    </w:p>
    <w:p w14:paraId="55CAC254" w14:textId="77777777" w:rsidR="00D15A75" w:rsidRDefault="00D15A75" w:rsidP="00D15A75">
      <w:pPr>
        <w:autoSpaceDE w:val="0"/>
        <w:spacing w:line="288" w:lineRule="auto"/>
        <w:ind w:left="360"/>
        <w:jc w:val="both"/>
      </w:pPr>
    </w:p>
    <w:p w14:paraId="5E8DFE5A" w14:textId="77777777" w:rsidR="00D93512" w:rsidRDefault="00D93512">
      <w:pPr>
        <w:spacing w:line="288" w:lineRule="auto"/>
        <w:jc w:val="both"/>
        <w:rPr>
          <w:rFonts w:ascii="Calibri" w:hAnsi="Calibri" w:cs="Calibri"/>
        </w:rPr>
      </w:pPr>
    </w:p>
    <w:p w14:paraId="0863BABC" w14:textId="77777777" w:rsidR="00D93512" w:rsidRPr="00770D7F" w:rsidRDefault="00D93512" w:rsidP="00CE3BCF">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8. Informacje o środkach komunikacji elektronicznej, przy użyciu których zamawiający będzie komunikował się z wykonawcami, oraz informacje o wymaganiach technicznych i organizacyjnych sporządzania, wysyłania i odbierania korespondencji elektronicznej</w:t>
      </w:r>
    </w:p>
    <w:p w14:paraId="74FF7152" w14:textId="77777777" w:rsidR="00D93512" w:rsidRDefault="00D93512">
      <w:pPr>
        <w:autoSpaceDE w:val="0"/>
        <w:spacing w:line="288" w:lineRule="auto"/>
        <w:ind w:left="360"/>
        <w:jc w:val="both"/>
        <w:rPr>
          <w:rFonts w:ascii="Calibri" w:hAnsi="Calibri" w:cs="Calibri"/>
        </w:rPr>
      </w:pPr>
    </w:p>
    <w:p w14:paraId="06AB4B62" w14:textId="77777777" w:rsidR="00635C5A" w:rsidRPr="00CE3BCF" w:rsidRDefault="00F80F02" w:rsidP="00820AD4">
      <w:pPr>
        <w:numPr>
          <w:ilvl w:val="0"/>
          <w:numId w:val="14"/>
        </w:numPr>
        <w:tabs>
          <w:tab w:val="clear" w:pos="360"/>
        </w:tabs>
        <w:autoSpaceDE w:val="0"/>
        <w:spacing w:line="288" w:lineRule="auto"/>
        <w:jc w:val="both"/>
        <w:rPr>
          <w:rFonts w:ascii="Calibri" w:hAnsi="Calibri" w:cs="Calibri"/>
          <w:bCs/>
          <w:sz w:val="24"/>
          <w:szCs w:val="24"/>
        </w:rPr>
      </w:pPr>
      <w:r w:rsidRPr="00CE3BCF">
        <w:rPr>
          <w:rFonts w:ascii="Calibri" w:hAnsi="Calibri" w:cs="Calibri"/>
          <w:bCs/>
          <w:sz w:val="24"/>
          <w:szCs w:val="24"/>
        </w:rPr>
        <w:t>W postępowaniu o udzielenie zamówienia publicznego komunikacja między Zamawiającym a wykonawcami odbywa się przy użyciu Platformy e-Zamówienia, która jest dostępna pod adresem</w:t>
      </w:r>
    </w:p>
    <w:p w14:paraId="747793FD" w14:textId="77777777" w:rsidR="00F80F02" w:rsidRPr="00CE3BCF" w:rsidRDefault="00F80F02" w:rsidP="00635C5A">
      <w:pPr>
        <w:autoSpaceDE w:val="0"/>
        <w:spacing w:line="288" w:lineRule="auto"/>
        <w:ind w:left="360"/>
        <w:jc w:val="both"/>
        <w:rPr>
          <w:rFonts w:ascii="Calibri" w:hAnsi="Calibri" w:cs="Calibri"/>
          <w:bCs/>
          <w:sz w:val="24"/>
          <w:szCs w:val="24"/>
        </w:rPr>
      </w:pPr>
      <w:r w:rsidRPr="00CE3BCF">
        <w:rPr>
          <w:rFonts w:ascii="Calibri" w:hAnsi="Calibri" w:cs="Calibri"/>
          <w:bCs/>
          <w:sz w:val="24"/>
          <w:szCs w:val="24"/>
        </w:rPr>
        <w:t xml:space="preserve"> </w:t>
      </w:r>
      <w:hyperlink r:id="rId19" w:history="1">
        <w:r w:rsidRPr="00CE3BCF">
          <w:rPr>
            <w:rStyle w:val="Hipercze"/>
            <w:rFonts w:ascii="Calibri" w:hAnsi="Calibri" w:cs="Calibri"/>
            <w:bCs/>
            <w:sz w:val="24"/>
            <w:szCs w:val="24"/>
          </w:rPr>
          <w:t>https://ezamowienia.gov.pl</w:t>
        </w:r>
        <w:r w:rsidR="00F85E9A" w:rsidRPr="00CE3BCF">
          <w:rPr>
            <w:rStyle w:val="Hipercze"/>
            <w:rFonts w:ascii="Calibri" w:hAnsi="Calibri" w:cs="Calibri"/>
            <w:bCs/>
            <w:sz w:val="24"/>
            <w:szCs w:val="24"/>
          </w:rPr>
          <w:t xml:space="preserve"> </w:t>
        </w:r>
      </w:hyperlink>
      <w:r w:rsidRPr="00CE3BCF">
        <w:rPr>
          <w:rFonts w:ascii="Calibri" w:hAnsi="Calibri" w:cs="Calibri"/>
          <w:bCs/>
          <w:sz w:val="24"/>
          <w:szCs w:val="24"/>
        </w:rPr>
        <w:t xml:space="preserve"> . </w:t>
      </w:r>
    </w:p>
    <w:p w14:paraId="2A754341" w14:textId="77777777" w:rsidR="00F80F02" w:rsidRPr="00CE3BCF" w:rsidRDefault="00F80F02" w:rsidP="00820AD4">
      <w:pPr>
        <w:numPr>
          <w:ilvl w:val="0"/>
          <w:numId w:val="14"/>
        </w:numPr>
        <w:tabs>
          <w:tab w:val="clear" w:pos="360"/>
        </w:tabs>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Korzystanie z Platformy e-Zamówienia jest bezpłatne. </w:t>
      </w:r>
    </w:p>
    <w:p w14:paraId="6FA1CF48" w14:textId="77777777" w:rsidR="00F80F02" w:rsidRPr="00CE3BCF" w:rsidRDefault="00F80F02" w:rsidP="00820AD4">
      <w:pPr>
        <w:numPr>
          <w:ilvl w:val="0"/>
          <w:numId w:val="14"/>
        </w:numPr>
        <w:tabs>
          <w:tab w:val="clear" w:pos="360"/>
        </w:tabs>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Zamawiający wyznacza następujące osoby do kontaktu z wykonawcami: </w:t>
      </w:r>
    </w:p>
    <w:p w14:paraId="2D99DF9D" w14:textId="6C40F1F1" w:rsidR="00AA4E17" w:rsidRPr="00CE3BCF" w:rsidRDefault="00F80F02" w:rsidP="00820AD4">
      <w:pPr>
        <w:numPr>
          <w:ilvl w:val="1"/>
          <w:numId w:val="14"/>
        </w:numPr>
        <w:autoSpaceDE w:val="0"/>
        <w:spacing w:line="288" w:lineRule="auto"/>
        <w:jc w:val="both"/>
        <w:rPr>
          <w:rFonts w:ascii="Calibri" w:hAnsi="Calibri" w:cs="Calibri"/>
          <w:bCs/>
          <w:sz w:val="24"/>
          <w:szCs w:val="24"/>
        </w:rPr>
      </w:pPr>
      <w:bookmarkStart w:id="5" w:name="_Hlk68776000"/>
      <w:r w:rsidRPr="00CE3BCF">
        <w:rPr>
          <w:rFonts w:ascii="Calibri" w:hAnsi="Calibri" w:cs="Calibri"/>
          <w:bCs/>
          <w:sz w:val="24"/>
          <w:szCs w:val="24"/>
        </w:rPr>
        <w:t xml:space="preserve">Osobą upoważnioną do bezpośredniego kontaktu z Wykonawcami ze strony Zamawiającego w zakresie przedmiotu zamówienia jest </w:t>
      </w:r>
      <w:r w:rsidR="00EA0ACD">
        <w:rPr>
          <w:rFonts w:ascii="Calibri" w:hAnsi="Calibri" w:cs="Calibri"/>
          <w:bCs/>
          <w:sz w:val="24"/>
          <w:szCs w:val="24"/>
        </w:rPr>
        <w:t>Agnieszka Siwczyk, Żaneta Lenart</w:t>
      </w:r>
    </w:p>
    <w:p w14:paraId="03245797" w14:textId="6CE109EC" w:rsidR="00F80F02" w:rsidRPr="00CE3BCF" w:rsidRDefault="00F80F02" w:rsidP="00AA4E17">
      <w:pPr>
        <w:autoSpaceDE w:val="0"/>
        <w:spacing w:line="288" w:lineRule="auto"/>
        <w:ind w:left="680"/>
        <w:jc w:val="both"/>
        <w:rPr>
          <w:rFonts w:ascii="Calibri" w:hAnsi="Calibri" w:cs="Calibri"/>
          <w:bCs/>
          <w:sz w:val="24"/>
          <w:szCs w:val="24"/>
        </w:rPr>
      </w:pPr>
      <w:r w:rsidRPr="00CE3BCF">
        <w:rPr>
          <w:rFonts w:ascii="Calibri" w:hAnsi="Calibri" w:cs="Calibri"/>
          <w:bCs/>
          <w:sz w:val="24"/>
          <w:szCs w:val="24"/>
        </w:rPr>
        <w:lastRenderedPageBreak/>
        <w:t>e-mail:</w:t>
      </w:r>
      <w:r w:rsidR="00AA4E17" w:rsidRPr="00CE3BCF">
        <w:rPr>
          <w:rFonts w:ascii="Calibri" w:hAnsi="Calibri" w:cs="Calibri"/>
          <w:bCs/>
          <w:sz w:val="24"/>
          <w:szCs w:val="24"/>
        </w:rPr>
        <w:t xml:space="preserve">  </w:t>
      </w:r>
      <w:hyperlink r:id="rId20" w:history="1">
        <w:r w:rsidR="00D35747">
          <w:rPr>
            <w:rStyle w:val="Hipercze"/>
            <w:rFonts w:ascii="Calibri" w:hAnsi="Calibri" w:cs="Calibri"/>
            <w:sz w:val="24"/>
            <w:szCs w:val="24"/>
            <w:lang w:val="pt-BR"/>
          </w:rPr>
          <w:t>zamowienia</w:t>
        </w:r>
        <w:r w:rsidR="00D35747" w:rsidRPr="00AC6BAA">
          <w:rPr>
            <w:rStyle w:val="Hipercze"/>
            <w:rFonts w:ascii="Calibri" w:hAnsi="Calibri" w:cs="Calibri"/>
            <w:sz w:val="24"/>
            <w:szCs w:val="24"/>
            <w:lang w:val="pt-BR"/>
          </w:rPr>
          <w:t>@</w:t>
        </w:r>
        <w:r w:rsidR="00D35747">
          <w:rPr>
            <w:rStyle w:val="Hipercze"/>
            <w:rFonts w:ascii="Calibri" w:hAnsi="Calibri" w:cs="Calibri"/>
            <w:sz w:val="24"/>
            <w:szCs w:val="24"/>
            <w:lang w:val="pt-BR"/>
          </w:rPr>
          <w:t>mzo.swietochlowice.pl</w:t>
        </w:r>
      </w:hyperlink>
    </w:p>
    <w:bookmarkEnd w:id="5"/>
    <w:p w14:paraId="2440EF42" w14:textId="77777777" w:rsidR="00F80F02" w:rsidRPr="00CE3BCF" w:rsidRDefault="00F80F02" w:rsidP="00820AD4">
      <w:pPr>
        <w:numPr>
          <w:ilvl w:val="1"/>
          <w:numId w:val="14"/>
        </w:numPr>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Osobą upoważnioną do bezpośredniego kontaktu z Wykonawcami ze strony Zamawiającego w zakresie procedury postępowania jest Michał Palusiński, e-mail: </w:t>
      </w:r>
      <w:hyperlink r:id="rId21" w:history="1">
        <w:r w:rsidR="00F66305" w:rsidRPr="00CE3BCF">
          <w:rPr>
            <w:rStyle w:val="Hipercze"/>
            <w:rFonts w:ascii="Calibri" w:hAnsi="Calibri" w:cs="Calibri"/>
            <w:bCs/>
            <w:sz w:val="24"/>
            <w:szCs w:val="24"/>
          </w:rPr>
          <w:t>m.palusinski@swietochlowice.pl</w:t>
        </w:r>
      </w:hyperlink>
      <w:r w:rsidR="00F66305" w:rsidRPr="00CE3BCF">
        <w:rPr>
          <w:rFonts w:ascii="Calibri" w:hAnsi="Calibri" w:cs="Calibri"/>
          <w:bCs/>
          <w:sz w:val="24"/>
          <w:szCs w:val="24"/>
        </w:rPr>
        <w:t xml:space="preserve"> </w:t>
      </w:r>
    </w:p>
    <w:p w14:paraId="6A2781AE" w14:textId="10A4BE80" w:rsidR="00F80F02" w:rsidRPr="00EA0ACD" w:rsidRDefault="00F80F02" w:rsidP="00820AD4">
      <w:pPr>
        <w:numPr>
          <w:ilvl w:val="0"/>
          <w:numId w:val="14"/>
        </w:numPr>
        <w:tabs>
          <w:tab w:val="clear" w:pos="360"/>
        </w:tabs>
        <w:autoSpaceDE w:val="0"/>
        <w:spacing w:line="288" w:lineRule="auto"/>
        <w:jc w:val="both"/>
        <w:rPr>
          <w:rFonts w:ascii="Calibri" w:hAnsi="Calibri" w:cs="Calibri"/>
          <w:bCs/>
          <w:color w:val="EE0000"/>
          <w:sz w:val="24"/>
          <w:szCs w:val="24"/>
        </w:rPr>
      </w:pPr>
      <w:r w:rsidRPr="00CE3BCF">
        <w:rPr>
          <w:rFonts w:ascii="Calibri" w:hAnsi="Calibri" w:cs="Calibri"/>
          <w:bCs/>
          <w:sz w:val="24"/>
          <w:szCs w:val="24"/>
        </w:rPr>
        <w:t xml:space="preserve">Adres strony internetowej prowadzonego postępowania (link prowadzący bezpośrednio do widoku postępowania na Platformie e-Zamówienia): </w:t>
      </w:r>
      <w:bookmarkStart w:id="6" w:name="_Hlk109117233"/>
      <w:r w:rsidR="008D48C7" w:rsidRPr="008D48C7">
        <w:rPr>
          <w:rStyle w:val="Hipercze"/>
          <w:rFonts w:ascii="Calibri" w:hAnsi="Calibri" w:cs="Calibri"/>
          <w:sz w:val="24"/>
          <w:szCs w:val="24"/>
          <w:lang w:val="pt-BR"/>
        </w:rPr>
        <w:fldChar w:fldCharType="begin"/>
      </w:r>
      <w:r w:rsidR="008D48C7" w:rsidRPr="008D48C7">
        <w:rPr>
          <w:rStyle w:val="Hipercze"/>
          <w:rFonts w:ascii="Calibri" w:hAnsi="Calibri" w:cs="Calibri"/>
          <w:sz w:val="24"/>
          <w:szCs w:val="24"/>
          <w:lang w:val="pt-BR"/>
        </w:rPr>
        <w:instrText>HYPERLINK "https://ezamowienia.gov.pl/mp-client/search/list/ocds-148610-81ff3df7-97a2-412e-b8a5-c5983cf9b168"</w:instrText>
      </w:r>
      <w:r w:rsidR="008D48C7" w:rsidRPr="008D48C7">
        <w:rPr>
          <w:rStyle w:val="Hipercze"/>
          <w:rFonts w:ascii="Calibri" w:hAnsi="Calibri" w:cs="Calibri"/>
          <w:sz w:val="24"/>
          <w:szCs w:val="24"/>
          <w:lang w:val="pt-BR"/>
        </w:rPr>
      </w:r>
      <w:r w:rsidR="008D48C7" w:rsidRPr="008D48C7">
        <w:rPr>
          <w:rStyle w:val="Hipercze"/>
          <w:rFonts w:ascii="Calibri" w:hAnsi="Calibri" w:cs="Calibri"/>
          <w:sz w:val="24"/>
          <w:szCs w:val="24"/>
          <w:lang w:val="pt-BR"/>
        </w:rPr>
        <w:fldChar w:fldCharType="separate"/>
      </w:r>
      <w:r w:rsidR="008D48C7" w:rsidRPr="008D48C7">
        <w:rPr>
          <w:rStyle w:val="Hipercze"/>
          <w:rFonts w:ascii="Calibri" w:hAnsi="Calibri" w:cs="Calibri"/>
          <w:sz w:val="24"/>
          <w:szCs w:val="24"/>
          <w:lang w:val="pt-BR"/>
        </w:rPr>
        <w:t>https://ezamowienia.gov.pl/mp-client/search/list/ocds-148610-81ff3df7-97a2-412e-b8a5-c5983cf9b168</w:t>
      </w:r>
      <w:r w:rsidR="008D48C7" w:rsidRPr="008D48C7">
        <w:rPr>
          <w:rStyle w:val="Hipercze"/>
          <w:rFonts w:ascii="Calibri" w:hAnsi="Calibri" w:cs="Calibri"/>
          <w:sz w:val="24"/>
          <w:szCs w:val="24"/>
          <w:lang w:val="pt-BR"/>
        </w:rPr>
        <w:fldChar w:fldCharType="end"/>
      </w:r>
      <w:r w:rsidR="006C475D" w:rsidRPr="00EA0ACD">
        <w:rPr>
          <w:rFonts w:ascii="Calibri" w:hAnsi="Calibri" w:cs="Calibri"/>
          <w:color w:val="EE0000"/>
          <w:sz w:val="24"/>
          <w:szCs w:val="24"/>
          <w:shd w:val="clear" w:color="auto" w:fill="FFFFFF"/>
        </w:rPr>
        <w:t xml:space="preserve"> </w:t>
      </w:r>
    </w:p>
    <w:bookmarkEnd w:id="6"/>
    <w:p w14:paraId="08A6E4BA" w14:textId="77777777" w:rsidR="00F80F02" w:rsidRPr="00CE3BCF" w:rsidRDefault="00F80F02" w:rsidP="00820AD4">
      <w:pPr>
        <w:numPr>
          <w:ilvl w:val="0"/>
          <w:numId w:val="14"/>
        </w:numPr>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Postępowanie można wyszukać również ze strony głównej Platformy e-Zamówienia (przycisk „Przeglądaj postępowania/konkursy”). </w:t>
      </w:r>
    </w:p>
    <w:p w14:paraId="0E036F01" w14:textId="77777777" w:rsidR="008D48C7" w:rsidRPr="008D48C7" w:rsidRDefault="00F80F02" w:rsidP="00820AD4">
      <w:pPr>
        <w:numPr>
          <w:ilvl w:val="0"/>
          <w:numId w:val="14"/>
        </w:numPr>
        <w:tabs>
          <w:tab w:val="clear" w:pos="360"/>
        </w:tabs>
        <w:autoSpaceDE w:val="0"/>
        <w:spacing w:line="288" w:lineRule="auto"/>
        <w:jc w:val="both"/>
        <w:rPr>
          <w:rFonts w:ascii="Calibri" w:hAnsi="Calibri" w:cs="Calibri"/>
          <w:bCs/>
          <w:sz w:val="24"/>
          <w:szCs w:val="24"/>
        </w:rPr>
      </w:pPr>
      <w:r w:rsidRPr="008D48C7">
        <w:rPr>
          <w:rFonts w:ascii="Calibri" w:hAnsi="Calibri" w:cs="Calibri"/>
          <w:bCs/>
          <w:sz w:val="24"/>
          <w:szCs w:val="24"/>
        </w:rPr>
        <w:t xml:space="preserve">Identyfikator (ID) postępowania na Platformie e-Zamówienia: </w:t>
      </w:r>
      <w:r w:rsidR="008D48C7" w:rsidRPr="008D48C7">
        <w:rPr>
          <w:rFonts w:ascii="Calibri" w:hAnsi="Calibri" w:cs="Calibri"/>
          <w:bCs/>
          <w:sz w:val="24"/>
          <w:szCs w:val="24"/>
        </w:rPr>
        <w:t>ocds-148610-81ff3df7-97a2-412e-b8a5-c5983cf9b168</w:t>
      </w:r>
    </w:p>
    <w:p w14:paraId="1E930B29" w14:textId="445BBA35" w:rsidR="00D54F08" w:rsidRPr="008D48C7" w:rsidRDefault="00D54F08" w:rsidP="00820AD4">
      <w:pPr>
        <w:numPr>
          <w:ilvl w:val="0"/>
          <w:numId w:val="14"/>
        </w:numPr>
        <w:tabs>
          <w:tab w:val="clear" w:pos="360"/>
        </w:tabs>
        <w:autoSpaceDE w:val="0"/>
        <w:spacing w:line="288" w:lineRule="auto"/>
        <w:jc w:val="both"/>
        <w:rPr>
          <w:rFonts w:ascii="Calibri" w:hAnsi="Calibri" w:cs="Calibri"/>
          <w:bCs/>
          <w:sz w:val="24"/>
          <w:szCs w:val="24"/>
        </w:rPr>
      </w:pPr>
      <w:r w:rsidRPr="008D48C7">
        <w:rPr>
          <w:rFonts w:ascii="Calibri" w:hAnsi="Calibri" w:cs="Calibri"/>
          <w:bCs/>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22" w:history="1">
        <w:r w:rsidRPr="008D48C7">
          <w:rPr>
            <w:rStyle w:val="Hipercze"/>
            <w:rFonts w:ascii="Calibri" w:hAnsi="Calibri" w:cs="Calibri"/>
            <w:bCs/>
            <w:sz w:val="24"/>
            <w:szCs w:val="24"/>
          </w:rPr>
          <w:t>https://ezamowienia.gov.pl</w:t>
        </w:r>
      </w:hyperlink>
      <w:r w:rsidRPr="008D48C7">
        <w:rPr>
          <w:rFonts w:ascii="Calibri" w:hAnsi="Calibri" w:cs="Calibri"/>
          <w:bCs/>
          <w:sz w:val="24"/>
          <w:szCs w:val="24"/>
        </w:rPr>
        <w:t xml:space="preserve">  oraz informacje zamieszczone w zakładce „Centrum Pomocy”. </w:t>
      </w:r>
    </w:p>
    <w:p w14:paraId="0A1FDE0B" w14:textId="77777777" w:rsidR="00D54F08" w:rsidRPr="00CE3BCF" w:rsidRDefault="00D54F08" w:rsidP="00820AD4">
      <w:pPr>
        <w:numPr>
          <w:ilvl w:val="0"/>
          <w:numId w:val="14"/>
        </w:numPr>
        <w:tabs>
          <w:tab w:val="clear" w:pos="360"/>
        </w:tabs>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Przeglądanie i pobieranie publicznej treści dokumentacji postępowania nie wymaga posiadania konta na Platformie e-Zamówienia ani logowania. </w:t>
      </w:r>
    </w:p>
    <w:p w14:paraId="0395FDAD" w14:textId="77777777" w:rsidR="00D54F08" w:rsidRPr="00CE3BCF" w:rsidRDefault="00D54F08" w:rsidP="00820AD4">
      <w:pPr>
        <w:numPr>
          <w:ilvl w:val="0"/>
          <w:numId w:val="14"/>
        </w:numPr>
        <w:tabs>
          <w:tab w:val="clear" w:pos="360"/>
        </w:tabs>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C3199BC" w14:textId="77777777" w:rsidR="00D54F08" w:rsidRPr="00CE3BCF" w:rsidRDefault="00D54F08" w:rsidP="00820AD4">
      <w:pPr>
        <w:numPr>
          <w:ilvl w:val="0"/>
          <w:numId w:val="14"/>
        </w:numPr>
        <w:tabs>
          <w:tab w:val="clear" w:pos="360"/>
        </w:tabs>
        <w:autoSpaceDE w:val="0"/>
        <w:spacing w:line="288" w:lineRule="auto"/>
        <w:jc w:val="both"/>
        <w:rPr>
          <w:rFonts w:ascii="Calibri" w:hAnsi="Calibri" w:cs="Calibri"/>
          <w:bCs/>
          <w:sz w:val="24"/>
          <w:szCs w:val="24"/>
        </w:rPr>
      </w:pPr>
      <w:r w:rsidRPr="00CE3BCF">
        <w:rPr>
          <w:rFonts w:ascii="Calibri" w:hAnsi="Calibri" w:cs="Calibri"/>
          <w:bCs/>
          <w:sz w:val="24"/>
          <w:szCs w:val="24"/>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ww. regulacje nie będą miały bezpośredniego zastosowania.</w:t>
      </w:r>
    </w:p>
    <w:p w14:paraId="05E38A81" w14:textId="77777777" w:rsidR="00D54F08" w:rsidRPr="00CE3BCF" w:rsidRDefault="00D54F08" w:rsidP="00820AD4">
      <w:pPr>
        <w:numPr>
          <w:ilvl w:val="0"/>
          <w:numId w:val="14"/>
        </w:numPr>
        <w:autoSpaceDE w:val="0"/>
        <w:spacing w:line="288" w:lineRule="auto"/>
        <w:jc w:val="both"/>
        <w:rPr>
          <w:rFonts w:ascii="Calibri" w:hAnsi="Calibri" w:cs="Calibri"/>
          <w:bCs/>
          <w:sz w:val="24"/>
          <w:szCs w:val="24"/>
        </w:rPr>
      </w:pPr>
      <w:r w:rsidRPr="00CE3BCF">
        <w:rPr>
          <w:rFonts w:ascii="Calibri" w:hAnsi="Calibri" w:cs="Calibri"/>
          <w:bCs/>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05453C1A" w14:textId="1D3DA624" w:rsidR="00D54F08" w:rsidRPr="00CE3BCF" w:rsidRDefault="00D54F08" w:rsidP="00820AD4">
      <w:pPr>
        <w:numPr>
          <w:ilvl w:val="1"/>
          <w:numId w:val="14"/>
        </w:numPr>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w formatach danych określonych w przepisach rozporządzenia Rady Ministrów </w:t>
      </w:r>
      <w:r w:rsidR="00D35747">
        <w:rPr>
          <w:rFonts w:ascii="Calibri" w:hAnsi="Calibri" w:cs="Calibri"/>
          <w:bCs/>
          <w:sz w:val="24"/>
          <w:szCs w:val="24"/>
        </w:rPr>
        <w:br/>
      </w:r>
      <w:r w:rsidRPr="00CE3BCF">
        <w:rPr>
          <w:rFonts w:ascii="Calibri" w:hAnsi="Calibri" w:cs="Calibri"/>
          <w:bCs/>
          <w:sz w:val="24"/>
          <w:szCs w:val="24"/>
        </w:rPr>
        <w:t>w sprawie Krajowych Ram Interoperacyjności (i przekazuje się jako załącznik), lub</w:t>
      </w:r>
    </w:p>
    <w:p w14:paraId="4C1F5EA0" w14:textId="611B8739" w:rsidR="00D54F08" w:rsidRPr="00CE3BCF" w:rsidRDefault="00D54F08" w:rsidP="00820AD4">
      <w:pPr>
        <w:numPr>
          <w:ilvl w:val="1"/>
          <w:numId w:val="14"/>
        </w:numPr>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jako tekst wpisany bezpośrednio do wiadomości przekazywanej przy użyciu środków komunikacji elektronicznej (np. w treści wiadomości e-mail lub w treści „Formularza </w:t>
      </w:r>
      <w:r w:rsidR="00D35747">
        <w:rPr>
          <w:rFonts w:ascii="Calibri" w:hAnsi="Calibri" w:cs="Calibri"/>
          <w:bCs/>
          <w:sz w:val="24"/>
          <w:szCs w:val="24"/>
        </w:rPr>
        <w:br/>
      </w:r>
      <w:r w:rsidRPr="00CE3BCF">
        <w:rPr>
          <w:rFonts w:ascii="Calibri" w:hAnsi="Calibri" w:cs="Calibri"/>
          <w:bCs/>
          <w:sz w:val="24"/>
          <w:szCs w:val="24"/>
        </w:rPr>
        <w:t>do komunikacji”).</w:t>
      </w:r>
    </w:p>
    <w:p w14:paraId="6A7E0E44" w14:textId="68ED40B1" w:rsidR="00D54F08" w:rsidRPr="00CE3BCF" w:rsidRDefault="00D54F08" w:rsidP="00820AD4">
      <w:pPr>
        <w:numPr>
          <w:ilvl w:val="0"/>
          <w:numId w:val="14"/>
        </w:numPr>
        <w:autoSpaceDE w:val="0"/>
        <w:spacing w:line="288" w:lineRule="auto"/>
        <w:jc w:val="both"/>
        <w:rPr>
          <w:rFonts w:ascii="Calibri" w:hAnsi="Calibri" w:cs="Calibri"/>
          <w:bCs/>
          <w:sz w:val="24"/>
          <w:szCs w:val="24"/>
        </w:rPr>
      </w:pPr>
      <w:r w:rsidRPr="00CE3BCF">
        <w:rPr>
          <w:rFonts w:ascii="Calibri" w:hAnsi="Calibri" w:cs="Calibri"/>
          <w:bCs/>
          <w:sz w:val="24"/>
          <w:szCs w:val="24"/>
        </w:rPr>
        <w:lastRenderedPageBreak/>
        <w:t xml:space="preserve">Jeżeli dokumenty elektroniczne, przekazywane przy użyciu środków komunikacji elektronicznej, zawierają informacje stanowiące tajemnicę przedsiębiorstwa w rozumieniu przepisów ustawy z dnia 16 kwietnia 1993 r. o zwalczaniu nieuczciwej konkurencji (Dz. U. </w:t>
      </w:r>
      <w:r w:rsidR="00D35747">
        <w:rPr>
          <w:rFonts w:ascii="Calibri" w:hAnsi="Calibri" w:cs="Calibri"/>
          <w:bCs/>
          <w:sz w:val="24"/>
          <w:szCs w:val="24"/>
        </w:rPr>
        <w:br/>
      </w:r>
      <w:r w:rsidRPr="00CE3BCF">
        <w:rPr>
          <w:rFonts w:ascii="Calibri" w:hAnsi="Calibri" w:cs="Calibri"/>
          <w:bCs/>
          <w:sz w:val="24"/>
          <w:szCs w:val="24"/>
        </w:rPr>
        <w:t xml:space="preserve">z 2020 r. poz. 1913 oraz z 2021 r. poz. 1655) wykonawca, w celu utrzymania w poufności tych informacji, przekazuje je w wydzielonym i odpowiednio oznaczonym pliku, wraz </w:t>
      </w:r>
      <w:r w:rsidR="00D35747">
        <w:rPr>
          <w:rFonts w:ascii="Calibri" w:hAnsi="Calibri" w:cs="Calibri"/>
          <w:bCs/>
          <w:sz w:val="24"/>
          <w:szCs w:val="24"/>
        </w:rPr>
        <w:br/>
      </w:r>
      <w:r w:rsidRPr="00CE3BCF">
        <w:rPr>
          <w:rFonts w:ascii="Calibri" w:hAnsi="Calibri" w:cs="Calibri"/>
          <w:bCs/>
          <w:sz w:val="24"/>
          <w:szCs w:val="24"/>
        </w:rPr>
        <w:t>z jednoczesnym zaznaczeniem w nazwie pliku „Dokument stanowiący tajemnicę przedsiębiorstwa”.</w:t>
      </w:r>
    </w:p>
    <w:p w14:paraId="00F6475C" w14:textId="5B6D9751" w:rsidR="00D54F08" w:rsidRPr="00CE3BCF" w:rsidRDefault="00D54F08" w:rsidP="00820AD4">
      <w:pPr>
        <w:numPr>
          <w:ilvl w:val="0"/>
          <w:numId w:val="14"/>
        </w:numPr>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Komunikacja w postępowaniu, z wyłączeniem składania ofert/wniosków o dopuszczenie </w:t>
      </w:r>
      <w:r w:rsidR="00D35747">
        <w:rPr>
          <w:rFonts w:ascii="Calibri" w:hAnsi="Calibri" w:cs="Calibri"/>
          <w:bCs/>
          <w:sz w:val="24"/>
          <w:szCs w:val="24"/>
        </w:rPr>
        <w:br/>
      </w:r>
      <w:r w:rsidRPr="00CE3BCF">
        <w:rPr>
          <w:rFonts w:ascii="Calibri" w:hAnsi="Calibri" w:cs="Calibri"/>
          <w:bCs/>
          <w:sz w:val="24"/>
          <w:szCs w:val="24"/>
        </w:rPr>
        <w:t xml:space="preserve">do udziału w postępowaniu, odbywa się drogą elektroniczną za pośrednictwem formularzy do komunikacji dostępnych w zakładce „Formularze” („Formularze do komunikacji”). </w:t>
      </w:r>
      <w:r w:rsidR="00D35747">
        <w:rPr>
          <w:rFonts w:ascii="Calibri" w:hAnsi="Calibri" w:cs="Calibri"/>
          <w:bCs/>
          <w:sz w:val="24"/>
          <w:szCs w:val="24"/>
        </w:rPr>
        <w:br/>
      </w:r>
      <w:r w:rsidRPr="00CE3BCF">
        <w:rPr>
          <w:rFonts w:ascii="Calibri" w:hAnsi="Calibri" w:cs="Calibri"/>
          <w:bCs/>
          <w:sz w:val="24"/>
          <w:szCs w:val="24"/>
        </w:rPr>
        <w:t xml:space="preserve">Za pośrednictwem „Formularzy do komunikacji” odbywa się w szczególności przekazywanie wezwań i zawiadomień, zadawanie pytań i udzielanie odpowiedzi. Formularze </w:t>
      </w:r>
      <w:r w:rsidR="00D35747">
        <w:rPr>
          <w:rFonts w:ascii="Calibri" w:hAnsi="Calibri" w:cs="Calibri"/>
          <w:bCs/>
          <w:sz w:val="24"/>
          <w:szCs w:val="24"/>
        </w:rPr>
        <w:br/>
      </w:r>
      <w:r w:rsidRPr="00CE3BCF">
        <w:rPr>
          <w:rFonts w:ascii="Calibri" w:hAnsi="Calibri" w:cs="Calibri"/>
          <w:bCs/>
          <w:sz w:val="24"/>
          <w:szCs w:val="24"/>
        </w:rPr>
        <w:t xml:space="preserve">do komunikacji umożliwiają również dołączenie załącznika do przesyłanej wiadomości (przycisk „dodaj załącznik”). W przypadku załączników, które są zgodnie z ustawą </w:t>
      </w:r>
      <w:r w:rsidR="00D35747">
        <w:rPr>
          <w:rFonts w:ascii="Calibri" w:hAnsi="Calibri" w:cs="Calibri"/>
          <w:bCs/>
          <w:sz w:val="24"/>
          <w:szCs w:val="24"/>
        </w:rPr>
        <w:br/>
      </w:r>
      <w:r w:rsidRPr="00CE3BCF">
        <w:rPr>
          <w:rFonts w:ascii="Calibri" w:hAnsi="Calibri" w:cs="Calibri"/>
          <w:bCs/>
          <w:sz w:val="24"/>
          <w:szCs w:val="24"/>
        </w:rPr>
        <w:t xml:space="preserve">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w:t>
      </w:r>
      <w:r w:rsidR="00F80F02" w:rsidRPr="00CE3BCF">
        <w:rPr>
          <w:rFonts w:ascii="Calibri" w:hAnsi="Calibri" w:cs="Calibri"/>
          <w:bCs/>
          <w:sz w:val="24"/>
          <w:szCs w:val="24"/>
        </w:rPr>
        <w:t xml:space="preserve">W przypadku załączników, które są zgodnie z ustawą lub rozporządzeniem Prezesa Rady Ministrów </w:t>
      </w:r>
      <w:r w:rsidR="00D35747">
        <w:rPr>
          <w:rFonts w:ascii="Calibri" w:hAnsi="Calibri" w:cs="Calibri"/>
          <w:bCs/>
          <w:sz w:val="24"/>
          <w:szCs w:val="24"/>
        </w:rPr>
        <w:br/>
      </w:r>
      <w:r w:rsidR="00F80F02" w:rsidRPr="00CE3BCF">
        <w:rPr>
          <w:rFonts w:ascii="Calibri" w:hAnsi="Calibri" w:cs="Calibri"/>
          <w:bCs/>
          <w:sz w:val="24"/>
          <w:szCs w:val="24"/>
        </w:rPr>
        <w:t xml:space="preserve">w sprawie wymagań dla dokumentów elektronicznych opatrzone kwalifikowanym podpisem elektronicznym, podpisem zaufanym lub podpisem osobistym, mogą </w:t>
      </w:r>
      <w:r w:rsidR="00D35747">
        <w:rPr>
          <w:rFonts w:ascii="Calibri" w:hAnsi="Calibri" w:cs="Calibri"/>
          <w:bCs/>
          <w:sz w:val="24"/>
          <w:szCs w:val="24"/>
        </w:rPr>
        <w:br/>
      </w:r>
      <w:r w:rsidR="00F80F02" w:rsidRPr="00CE3BCF">
        <w:rPr>
          <w:rFonts w:ascii="Calibri" w:hAnsi="Calibri" w:cs="Calibri"/>
          <w:bCs/>
          <w:sz w:val="24"/>
          <w:szCs w:val="24"/>
        </w:rPr>
        <w:t xml:space="preserve">być opatrzone, zgodnie z wyborem wykonawcy/wykonawcy wspólnie ubiegającego </w:t>
      </w:r>
      <w:r w:rsidR="00D35747">
        <w:rPr>
          <w:rFonts w:ascii="Calibri" w:hAnsi="Calibri" w:cs="Calibri"/>
          <w:bCs/>
          <w:sz w:val="24"/>
          <w:szCs w:val="24"/>
        </w:rPr>
        <w:br/>
      </w:r>
      <w:r w:rsidR="00F80F02" w:rsidRPr="00CE3BCF">
        <w:rPr>
          <w:rFonts w:ascii="Calibri" w:hAnsi="Calibri" w:cs="Calibri"/>
          <w:bCs/>
          <w:sz w:val="24"/>
          <w:szCs w:val="24"/>
        </w:rPr>
        <w:t xml:space="preserve">się o udzielenie zamówienia/podmiotu udostępniającego zasoby, podpisem typu zewnętrznego lub wewnętrznego. W zależności od rodzaju podpisu i jego typu (zewnętrzny, wewnętrzny) dodaje się uprzednio </w:t>
      </w:r>
      <w:r w:rsidRPr="00CE3BCF">
        <w:rPr>
          <w:rFonts w:ascii="Calibri" w:hAnsi="Calibri" w:cs="Calibri"/>
          <w:bCs/>
          <w:sz w:val="24"/>
          <w:szCs w:val="24"/>
        </w:rPr>
        <w:t>podpisane dokumenty wraz z wygenerowanym plikiem podpisu (typ zewnętrzny) lub dokument z wszytym podpisem (typ wewnętrzny).</w:t>
      </w:r>
    </w:p>
    <w:p w14:paraId="031C432E" w14:textId="785F1E92" w:rsidR="00D54F08" w:rsidRPr="00CE3BCF" w:rsidRDefault="00D54F08" w:rsidP="00820AD4">
      <w:pPr>
        <w:numPr>
          <w:ilvl w:val="0"/>
          <w:numId w:val="14"/>
        </w:numPr>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Możliwość korzystania w postępowaniu z „Formularzy do komunikacji” w pełnym zakresie wymaga posiadania konta „Wykonawcy” na Platformie e-Zamówienia oraz zalogowania </w:t>
      </w:r>
      <w:r w:rsidR="00D35747">
        <w:rPr>
          <w:rFonts w:ascii="Calibri" w:hAnsi="Calibri" w:cs="Calibri"/>
          <w:bCs/>
          <w:sz w:val="24"/>
          <w:szCs w:val="24"/>
        </w:rPr>
        <w:br/>
      </w:r>
      <w:r w:rsidRPr="00CE3BCF">
        <w:rPr>
          <w:rFonts w:ascii="Calibri" w:hAnsi="Calibri" w:cs="Calibri"/>
          <w:bCs/>
          <w:sz w:val="24"/>
          <w:szCs w:val="24"/>
        </w:rPr>
        <w:t xml:space="preserve">się na Platformie e-Zamówienia. Do korzystania z „Formularzy do komunikacji” służących </w:t>
      </w:r>
      <w:r w:rsidR="00D35747">
        <w:rPr>
          <w:rFonts w:ascii="Calibri" w:hAnsi="Calibri" w:cs="Calibri"/>
          <w:bCs/>
          <w:sz w:val="24"/>
          <w:szCs w:val="24"/>
        </w:rPr>
        <w:br/>
      </w:r>
      <w:r w:rsidRPr="00CE3BCF">
        <w:rPr>
          <w:rFonts w:ascii="Calibri" w:hAnsi="Calibri" w:cs="Calibri"/>
          <w:bCs/>
          <w:sz w:val="24"/>
          <w:szCs w:val="24"/>
        </w:rPr>
        <w:t xml:space="preserve">do zadawania pytań dotyczących treści dokumentów zamówienia wystarczające </w:t>
      </w:r>
      <w:r w:rsidR="00D35747">
        <w:rPr>
          <w:rFonts w:ascii="Calibri" w:hAnsi="Calibri" w:cs="Calibri"/>
          <w:bCs/>
          <w:sz w:val="24"/>
          <w:szCs w:val="24"/>
        </w:rPr>
        <w:br/>
      </w:r>
      <w:r w:rsidRPr="00CE3BCF">
        <w:rPr>
          <w:rFonts w:ascii="Calibri" w:hAnsi="Calibri" w:cs="Calibri"/>
          <w:bCs/>
          <w:sz w:val="24"/>
          <w:szCs w:val="24"/>
        </w:rPr>
        <w:t>jest posiadanie tzw. konta uproszczonego na Platformie e-Zamówienia.</w:t>
      </w:r>
    </w:p>
    <w:p w14:paraId="6E49FC5F" w14:textId="7424C584" w:rsidR="00D54F08" w:rsidRPr="00CE3BCF" w:rsidRDefault="00D54F08" w:rsidP="00820AD4">
      <w:pPr>
        <w:numPr>
          <w:ilvl w:val="0"/>
          <w:numId w:val="14"/>
        </w:numPr>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Wszystkie wysłane i odebrane w postępowaniu przez wykonawcę wiadomości widoczne </w:t>
      </w:r>
      <w:r w:rsidR="00D35747">
        <w:rPr>
          <w:rFonts w:ascii="Calibri" w:hAnsi="Calibri" w:cs="Calibri"/>
          <w:bCs/>
          <w:sz w:val="24"/>
          <w:szCs w:val="24"/>
        </w:rPr>
        <w:br/>
      </w:r>
      <w:r w:rsidRPr="00CE3BCF">
        <w:rPr>
          <w:rFonts w:ascii="Calibri" w:hAnsi="Calibri" w:cs="Calibri"/>
          <w:bCs/>
          <w:sz w:val="24"/>
          <w:szCs w:val="24"/>
        </w:rPr>
        <w:t>są po zalogowaniu w podglądzie postępowania w zakładce „Komunikacja”.</w:t>
      </w:r>
    </w:p>
    <w:p w14:paraId="2763CAD9" w14:textId="77777777" w:rsidR="00D54F08" w:rsidRPr="00CE3BCF" w:rsidRDefault="00D54F08" w:rsidP="00820AD4">
      <w:pPr>
        <w:numPr>
          <w:ilvl w:val="0"/>
          <w:numId w:val="14"/>
        </w:numPr>
        <w:autoSpaceDE w:val="0"/>
        <w:spacing w:line="288" w:lineRule="auto"/>
        <w:jc w:val="both"/>
        <w:rPr>
          <w:rFonts w:ascii="Calibri" w:hAnsi="Calibri" w:cs="Calibri"/>
          <w:bCs/>
          <w:sz w:val="24"/>
          <w:szCs w:val="24"/>
        </w:rPr>
      </w:pPr>
      <w:r w:rsidRPr="00CE3BCF">
        <w:rPr>
          <w:rFonts w:ascii="Calibri" w:hAnsi="Calibri" w:cs="Calibri"/>
          <w:bCs/>
          <w:sz w:val="24"/>
          <w:szCs w:val="24"/>
        </w:rPr>
        <w:t>Maksymalny rozmiar plików przesyłanych za pośrednictwem „Formularzy do komunikacji” wynosi 25 MB (wielkość ta dotyczy plików przesyłanych jako załączniki do jednego formularza).</w:t>
      </w:r>
    </w:p>
    <w:p w14:paraId="3A69BB94" w14:textId="77777777" w:rsidR="00D54F08" w:rsidRPr="00CE3BCF" w:rsidRDefault="00D54F08" w:rsidP="00820AD4">
      <w:pPr>
        <w:numPr>
          <w:ilvl w:val="0"/>
          <w:numId w:val="14"/>
        </w:numPr>
        <w:autoSpaceDE w:val="0"/>
        <w:spacing w:line="288" w:lineRule="auto"/>
        <w:jc w:val="both"/>
        <w:rPr>
          <w:rFonts w:ascii="Calibri" w:hAnsi="Calibri" w:cs="Calibri"/>
          <w:bCs/>
          <w:sz w:val="24"/>
          <w:szCs w:val="24"/>
        </w:rPr>
      </w:pPr>
      <w:r w:rsidRPr="00CE3BCF">
        <w:rPr>
          <w:rFonts w:ascii="Calibri" w:hAnsi="Calibri" w:cs="Calibri"/>
          <w:bCs/>
          <w:sz w:val="24"/>
          <w:szCs w:val="24"/>
        </w:rPr>
        <w:lastRenderedPageBreak/>
        <w:t>Minimalne wymagania techniczne dotyczące sprzętu używanego w celu korzystania z usług Platformy e-Zamówienia oraz informacje dotyczące specyfikacji połączenia określa Regulamin Platformy e-Zamówienia.</w:t>
      </w:r>
    </w:p>
    <w:p w14:paraId="054DE0F4" w14:textId="41BA613F" w:rsidR="00D54F08" w:rsidRPr="00CE3BCF" w:rsidRDefault="00D54F08" w:rsidP="00820AD4">
      <w:pPr>
        <w:numPr>
          <w:ilvl w:val="0"/>
          <w:numId w:val="14"/>
        </w:numPr>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W przypadku problemów technicznych i awarii związanych z funkcjonowaniem Platformy </w:t>
      </w:r>
      <w:r w:rsidR="00D35747">
        <w:rPr>
          <w:rFonts w:ascii="Calibri" w:hAnsi="Calibri" w:cs="Calibri"/>
          <w:bCs/>
          <w:sz w:val="24"/>
          <w:szCs w:val="24"/>
        </w:rPr>
        <w:br/>
      </w:r>
      <w:r w:rsidRPr="00CE3BCF">
        <w:rPr>
          <w:rFonts w:ascii="Calibri" w:hAnsi="Calibri" w:cs="Calibri"/>
          <w:bCs/>
          <w:sz w:val="24"/>
          <w:szCs w:val="24"/>
        </w:rPr>
        <w:t xml:space="preserve">e-Zamówienia użytkownicy mogą skorzystać ze wsparcia technicznego dostępnego poprzez formularz udostępniony na stronie internetowej </w:t>
      </w:r>
      <w:hyperlink r:id="rId23" w:history="1">
        <w:r w:rsidRPr="00CE3BCF">
          <w:rPr>
            <w:rStyle w:val="Hipercze"/>
            <w:rFonts w:ascii="Calibri" w:hAnsi="Calibri" w:cs="Calibri"/>
            <w:bCs/>
            <w:sz w:val="24"/>
            <w:szCs w:val="24"/>
          </w:rPr>
          <w:t>https://ezamowienia.gov.pl</w:t>
        </w:r>
      </w:hyperlink>
      <w:r w:rsidRPr="00CE3BCF">
        <w:rPr>
          <w:rFonts w:ascii="Calibri" w:hAnsi="Calibri" w:cs="Calibri"/>
          <w:bCs/>
          <w:sz w:val="24"/>
          <w:szCs w:val="24"/>
        </w:rPr>
        <w:t xml:space="preserve"> w zakładce „Zgłoś problem”.</w:t>
      </w:r>
    </w:p>
    <w:p w14:paraId="17BBAF5C" w14:textId="26319750" w:rsidR="00D54F08" w:rsidRPr="00CE3BCF" w:rsidRDefault="00D54F08" w:rsidP="00820AD4">
      <w:pPr>
        <w:numPr>
          <w:ilvl w:val="0"/>
          <w:numId w:val="14"/>
        </w:numPr>
        <w:autoSpaceDE w:val="0"/>
        <w:spacing w:line="288" w:lineRule="auto"/>
        <w:jc w:val="both"/>
        <w:rPr>
          <w:rFonts w:ascii="Calibri" w:hAnsi="Calibri" w:cs="Calibri"/>
          <w:bCs/>
          <w:sz w:val="24"/>
          <w:szCs w:val="24"/>
        </w:rPr>
      </w:pPr>
      <w:r w:rsidRPr="00CE3BCF">
        <w:rPr>
          <w:rFonts w:ascii="Calibri" w:hAnsi="Calibri" w:cs="Calibri"/>
          <w:bCs/>
          <w:sz w:val="24"/>
          <w:szCs w:val="24"/>
        </w:rPr>
        <w:t xml:space="preserve">W szczególnie uzasadnionych przypadkach uniemożliwiających komunikację wykonawcy </w:t>
      </w:r>
      <w:r w:rsidR="00D35747">
        <w:rPr>
          <w:rFonts w:ascii="Calibri" w:hAnsi="Calibri" w:cs="Calibri"/>
          <w:bCs/>
          <w:sz w:val="24"/>
          <w:szCs w:val="24"/>
        </w:rPr>
        <w:br/>
      </w:r>
      <w:r w:rsidRPr="00CE3BCF">
        <w:rPr>
          <w:rFonts w:ascii="Calibri" w:hAnsi="Calibri" w:cs="Calibri"/>
          <w:bCs/>
          <w:sz w:val="24"/>
          <w:szCs w:val="24"/>
        </w:rPr>
        <w:t>i Zamawiającego za pośrednictwem Platformy e-Zamówienia, Zamawiający dopuszcza komunikację za pomocą poczty elektronicznej na adres e-mail:</w:t>
      </w:r>
      <w:r w:rsidRPr="00CE3BCF">
        <w:rPr>
          <w:rFonts w:ascii="Calibri" w:hAnsi="Calibri" w:cs="Calibri"/>
          <w:sz w:val="24"/>
          <w:szCs w:val="24"/>
        </w:rPr>
        <w:t xml:space="preserve"> </w:t>
      </w:r>
      <w:hyperlink r:id="rId24" w:history="1">
        <w:r w:rsidR="00D35747" w:rsidRPr="001F5A73">
          <w:rPr>
            <w:rStyle w:val="Hipercze"/>
            <w:rFonts w:ascii="Calibri" w:hAnsi="Calibri" w:cs="Calibri"/>
            <w:sz w:val="24"/>
            <w:szCs w:val="24"/>
            <w:lang w:val="pt-BR"/>
          </w:rPr>
          <w:t>zamowienia@mzo.swietochlowice.pl</w:t>
        </w:r>
      </w:hyperlink>
      <w:r w:rsidR="00EA0ACD">
        <w:rPr>
          <w:rFonts w:ascii="Calibri" w:hAnsi="Calibri" w:cs="Calibri"/>
          <w:bCs/>
          <w:sz w:val="24"/>
          <w:szCs w:val="24"/>
        </w:rPr>
        <w:t xml:space="preserve"> </w:t>
      </w:r>
      <w:r w:rsidR="006017DA" w:rsidRPr="00CE3BCF">
        <w:rPr>
          <w:rFonts w:ascii="Calibri" w:hAnsi="Calibri" w:cs="Calibri"/>
          <w:sz w:val="24"/>
          <w:szCs w:val="24"/>
        </w:rPr>
        <w:t xml:space="preserve">lub </w:t>
      </w:r>
      <w:hyperlink r:id="rId25" w:history="1">
        <w:r w:rsidR="00F66305" w:rsidRPr="00CE3BCF">
          <w:rPr>
            <w:rStyle w:val="Hipercze"/>
            <w:rFonts w:ascii="Calibri" w:hAnsi="Calibri" w:cs="Calibri"/>
            <w:sz w:val="24"/>
            <w:szCs w:val="24"/>
          </w:rPr>
          <w:t>m.palusinski@swietochlowice.pl</w:t>
        </w:r>
      </w:hyperlink>
      <w:r w:rsidRPr="00CE3BCF">
        <w:rPr>
          <w:rFonts w:ascii="Calibri" w:hAnsi="Calibri" w:cs="Calibri"/>
          <w:bCs/>
          <w:sz w:val="24"/>
          <w:szCs w:val="24"/>
        </w:rPr>
        <w:t xml:space="preserve"> (nie dotyczy składania ofert).</w:t>
      </w:r>
    </w:p>
    <w:p w14:paraId="1643112D" w14:textId="77777777" w:rsidR="00D93512" w:rsidRDefault="00D93512">
      <w:pPr>
        <w:spacing w:line="288" w:lineRule="auto"/>
        <w:rPr>
          <w:rFonts w:ascii="Calibri" w:hAnsi="Calibri" w:cs="Calibri"/>
        </w:rPr>
      </w:pPr>
    </w:p>
    <w:p w14:paraId="25F69A08" w14:textId="77777777" w:rsidR="00D93512" w:rsidRPr="00770D7F" w:rsidRDefault="00D93512" w:rsidP="00CE3BCF">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 xml:space="preserve">   Rozdział 9.  Wymagania dotyczące wadium. </w:t>
      </w:r>
    </w:p>
    <w:p w14:paraId="007FDE9B" w14:textId="77777777" w:rsidR="00D93512" w:rsidRDefault="00D93512">
      <w:pPr>
        <w:spacing w:line="288" w:lineRule="auto"/>
        <w:rPr>
          <w:rFonts w:ascii="Calibri" w:hAnsi="Calibri" w:cs="Calibri"/>
          <w:b/>
        </w:rPr>
      </w:pPr>
    </w:p>
    <w:p w14:paraId="448B8E8A" w14:textId="5786A157" w:rsidR="00F80F02" w:rsidRPr="00CE3BCF" w:rsidRDefault="00F80F02" w:rsidP="00F80F02">
      <w:pPr>
        <w:autoSpaceDE w:val="0"/>
        <w:spacing w:line="288" w:lineRule="auto"/>
        <w:ind w:left="360"/>
        <w:jc w:val="both"/>
        <w:rPr>
          <w:rFonts w:ascii="Calibri" w:hAnsi="Calibri" w:cs="Calibri"/>
          <w:sz w:val="24"/>
          <w:szCs w:val="24"/>
        </w:rPr>
      </w:pPr>
      <w:r w:rsidRPr="00CE3BCF">
        <w:rPr>
          <w:rFonts w:ascii="Calibri" w:hAnsi="Calibri" w:cs="Calibri"/>
          <w:sz w:val="24"/>
          <w:szCs w:val="24"/>
        </w:rPr>
        <w:t xml:space="preserve">Zamawiający nie żąda </w:t>
      </w:r>
      <w:r w:rsidR="00D93512" w:rsidRPr="00CE3BCF">
        <w:rPr>
          <w:rFonts w:ascii="Calibri" w:hAnsi="Calibri" w:cs="Calibri"/>
          <w:sz w:val="24"/>
          <w:szCs w:val="24"/>
        </w:rPr>
        <w:t>wniesienia wadium</w:t>
      </w:r>
      <w:r w:rsidR="00D35747">
        <w:rPr>
          <w:rFonts w:ascii="Calibri" w:hAnsi="Calibri" w:cs="Calibri"/>
          <w:sz w:val="24"/>
          <w:szCs w:val="24"/>
        </w:rPr>
        <w:t>.</w:t>
      </w:r>
    </w:p>
    <w:p w14:paraId="38E820BF" w14:textId="77777777" w:rsidR="00D93512" w:rsidRDefault="00D93512" w:rsidP="00F80F02">
      <w:pPr>
        <w:autoSpaceDE w:val="0"/>
        <w:spacing w:line="288" w:lineRule="auto"/>
        <w:ind w:left="360"/>
        <w:jc w:val="both"/>
        <w:rPr>
          <w:rFonts w:ascii="Calibri" w:hAnsi="Calibri" w:cs="Calibri"/>
          <w:b/>
          <w:bCs/>
        </w:rPr>
      </w:pPr>
      <w:r>
        <w:rPr>
          <w:rFonts w:ascii="Calibri" w:hAnsi="Calibri" w:cs="Calibri"/>
        </w:rPr>
        <w:t xml:space="preserve"> </w:t>
      </w:r>
    </w:p>
    <w:p w14:paraId="3C3D11CF" w14:textId="77777777" w:rsidR="00D93512" w:rsidRPr="00770D7F" w:rsidRDefault="00D93512" w:rsidP="00CE3BCF">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 xml:space="preserve">   Rozdział 10. Termin związania ofertą.</w:t>
      </w:r>
    </w:p>
    <w:p w14:paraId="0DE1048C" w14:textId="77777777" w:rsidR="00D93512" w:rsidRDefault="00D93512">
      <w:pPr>
        <w:spacing w:line="288" w:lineRule="auto"/>
        <w:rPr>
          <w:rFonts w:ascii="Calibri" w:hAnsi="Calibri" w:cs="Calibri"/>
          <w:b/>
          <w:u w:val="single"/>
        </w:rPr>
      </w:pPr>
    </w:p>
    <w:p w14:paraId="0C783A3E" w14:textId="62E8792B" w:rsidR="00D93512" w:rsidRPr="00CE3BCF" w:rsidRDefault="00D93512" w:rsidP="00820AD4">
      <w:pPr>
        <w:numPr>
          <w:ilvl w:val="0"/>
          <w:numId w:val="5"/>
        </w:numPr>
        <w:autoSpaceDE w:val="0"/>
        <w:spacing w:line="288" w:lineRule="auto"/>
        <w:jc w:val="both"/>
        <w:rPr>
          <w:sz w:val="24"/>
          <w:szCs w:val="24"/>
        </w:rPr>
      </w:pPr>
      <w:r w:rsidRPr="00CE3BCF">
        <w:rPr>
          <w:rFonts w:ascii="Calibri" w:hAnsi="Calibri" w:cs="Calibri"/>
          <w:sz w:val="24"/>
          <w:szCs w:val="24"/>
        </w:rPr>
        <w:t xml:space="preserve">Wykonawca jest związany ofertą nie dłużej niż 30 dni od dnia upływu terminu składania ofert tj. do dnia </w:t>
      </w:r>
      <w:r w:rsidR="00EA0ACD">
        <w:rPr>
          <w:rFonts w:ascii="Calibri" w:hAnsi="Calibri" w:cs="Calibri"/>
          <w:sz w:val="24"/>
          <w:szCs w:val="24"/>
        </w:rPr>
        <w:t>15</w:t>
      </w:r>
      <w:r w:rsidRPr="00CE3BCF">
        <w:rPr>
          <w:rFonts w:ascii="Calibri" w:hAnsi="Calibri" w:cs="Calibri"/>
          <w:sz w:val="24"/>
          <w:szCs w:val="24"/>
        </w:rPr>
        <w:t>.</w:t>
      </w:r>
      <w:r w:rsidR="00CE3BCF">
        <w:rPr>
          <w:rFonts w:ascii="Calibri" w:hAnsi="Calibri" w:cs="Calibri"/>
          <w:sz w:val="24"/>
          <w:szCs w:val="24"/>
        </w:rPr>
        <w:t>04</w:t>
      </w:r>
      <w:r w:rsidRPr="00CE3BCF">
        <w:rPr>
          <w:rFonts w:ascii="Calibri" w:hAnsi="Calibri" w:cs="Calibri"/>
          <w:sz w:val="24"/>
          <w:szCs w:val="24"/>
        </w:rPr>
        <w:t>.202</w:t>
      </w:r>
      <w:r w:rsidR="00CE3BCF">
        <w:rPr>
          <w:rFonts w:ascii="Calibri" w:hAnsi="Calibri" w:cs="Calibri"/>
          <w:sz w:val="24"/>
          <w:szCs w:val="24"/>
        </w:rPr>
        <w:t>6</w:t>
      </w:r>
      <w:r w:rsidRPr="00CE3BCF">
        <w:rPr>
          <w:rFonts w:ascii="Calibri" w:hAnsi="Calibri" w:cs="Calibri"/>
          <w:sz w:val="24"/>
          <w:szCs w:val="24"/>
        </w:rPr>
        <w:t xml:space="preserve"> r., przy czym pierwszym dniem terminu związania ofertą jest dzień, </w:t>
      </w:r>
      <w:r w:rsidR="00D35747">
        <w:rPr>
          <w:rFonts w:ascii="Calibri" w:hAnsi="Calibri" w:cs="Calibri"/>
          <w:sz w:val="24"/>
          <w:szCs w:val="24"/>
        </w:rPr>
        <w:br/>
      </w:r>
      <w:r w:rsidRPr="00CE3BCF">
        <w:rPr>
          <w:rFonts w:ascii="Calibri" w:hAnsi="Calibri" w:cs="Calibri"/>
          <w:sz w:val="24"/>
          <w:szCs w:val="24"/>
        </w:rPr>
        <w:t>w którym upływa termin składania ofert.</w:t>
      </w:r>
    </w:p>
    <w:p w14:paraId="7B5F05A8" w14:textId="77777777" w:rsidR="00D93512" w:rsidRPr="00CE3BCF" w:rsidRDefault="00D93512" w:rsidP="00820AD4">
      <w:pPr>
        <w:numPr>
          <w:ilvl w:val="0"/>
          <w:numId w:val="5"/>
        </w:numPr>
        <w:autoSpaceDE w:val="0"/>
        <w:spacing w:line="288" w:lineRule="auto"/>
        <w:jc w:val="both"/>
        <w:rPr>
          <w:sz w:val="24"/>
          <w:szCs w:val="24"/>
        </w:rPr>
      </w:pPr>
      <w:r w:rsidRPr="00CE3BCF">
        <w:rPr>
          <w:rFonts w:ascii="Calibri" w:hAnsi="Calibri" w:cs="Calibri"/>
          <w:sz w:val="24"/>
          <w:szCs w:val="24"/>
        </w:rPr>
        <w:t>W przypadku gdy wybór najkorzystniejszej oferty nie nastąpi przed upływem terminu związania ofertą określonego w specyfikacji, zamawiający przed upływem terminu związania ofertą zwraca się jednokrotnie do wykonawców o wyrażenie zgody na przedłużenie tego terminu o wskazywany przez niego okres, nie dłuższy niż 30 dni.</w:t>
      </w:r>
    </w:p>
    <w:p w14:paraId="0768F386" w14:textId="77777777" w:rsidR="00D93512" w:rsidRPr="00CE3BCF" w:rsidRDefault="00D93512" w:rsidP="00820AD4">
      <w:pPr>
        <w:numPr>
          <w:ilvl w:val="0"/>
          <w:numId w:val="5"/>
        </w:numPr>
        <w:autoSpaceDE w:val="0"/>
        <w:spacing w:line="288" w:lineRule="auto"/>
        <w:jc w:val="both"/>
        <w:rPr>
          <w:sz w:val="24"/>
          <w:szCs w:val="24"/>
        </w:rPr>
      </w:pPr>
      <w:r w:rsidRPr="00CE3BCF">
        <w:rPr>
          <w:rFonts w:ascii="Calibri" w:hAnsi="Calibri" w:cs="Calibri"/>
          <w:sz w:val="24"/>
          <w:szCs w:val="24"/>
        </w:rPr>
        <w:t>Przedłużenie terminu związania ofertą, o którym mowa w ust. 2, wymaga złożenia przez wykonawcę pisemnego oświadczenia o wyrażeniu zgody na przedłużenie terminu związania ofertą.</w:t>
      </w:r>
    </w:p>
    <w:p w14:paraId="605307F6" w14:textId="77777777" w:rsidR="00D93512" w:rsidRPr="00CE3BCF" w:rsidRDefault="00D93512" w:rsidP="00820AD4">
      <w:pPr>
        <w:numPr>
          <w:ilvl w:val="0"/>
          <w:numId w:val="5"/>
        </w:numPr>
        <w:autoSpaceDE w:val="0"/>
        <w:spacing w:line="288" w:lineRule="auto"/>
        <w:jc w:val="both"/>
        <w:rPr>
          <w:sz w:val="24"/>
          <w:szCs w:val="24"/>
        </w:rPr>
      </w:pPr>
      <w:r w:rsidRPr="00CE3BCF">
        <w:rPr>
          <w:rFonts w:ascii="Calibri" w:hAnsi="Calibri" w:cs="Calibri"/>
          <w:sz w:val="24"/>
          <w:szCs w:val="24"/>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6C654F9E" w14:textId="77777777" w:rsidR="00D93512" w:rsidRDefault="00D93512">
      <w:pPr>
        <w:autoSpaceDE w:val="0"/>
        <w:spacing w:line="288" w:lineRule="auto"/>
        <w:ind w:left="360"/>
        <w:jc w:val="both"/>
        <w:rPr>
          <w:rFonts w:ascii="Calibri" w:hAnsi="Calibri" w:cs="Calibri"/>
        </w:rPr>
      </w:pPr>
    </w:p>
    <w:p w14:paraId="05AC45C8" w14:textId="77777777" w:rsidR="00D93512" w:rsidRPr="00770D7F" w:rsidRDefault="00D93512" w:rsidP="00CE3BCF">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 xml:space="preserve"> Rozdział 11. Opis sposobu przygotowania oferty.</w:t>
      </w:r>
    </w:p>
    <w:p w14:paraId="3CFDB3FE" w14:textId="77777777" w:rsidR="00D93512" w:rsidRDefault="00D93512">
      <w:pPr>
        <w:widowControl w:val="0"/>
        <w:autoSpaceDE w:val="0"/>
        <w:spacing w:line="288" w:lineRule="auto"/>
        <w:jc w:val="both"/>
        <w:rPr>
          <w:rFonts w:ascii="Calibri" w:hAnsi="Calibri" w:cs="Calibri"/>
          <w:color w:val="000000"/>
        </w:rPr>
      </w:pPr>
    </w:p>
    <w:p w14:paraId="6BEEE2CC" w14:textId="77777777" w:rsidR="00F80F02" w:rsidRPr="00CE3BCF" w:rsidRDefault="00F80F02" w:rsidP="00820AD4">
      <w:pPr>
        <w:numPr>
          <w:ilvl w:val="0"/>
          <w:numId w:val="15"/>
        </w:numPr>
        <w:autoSpaceDE w:val="0"/>
        <w:spacing w:line="288" w:lineRule="auto"/>
        <w:jc w:val="both"/>
        <w:rPr>
          <w:rFonts w:ascii="Calibri" w:hAnsi="Calibri" w:cs="Calibri"/>
          <w:sz w:val="24"/>
          <w:szCs w:val="24"/>
        </w:rPr>
      </w:pPr>
      <w:r w:rsidRPr="00CE3BCF">
        <w:rPr>
          <w:rFonts w:ascii="Calibri" w:hAnsi="Calibri" w:cs="Calibri"/>
          <w:sz w:val="24"/>
          <w:szCs w:val="24"/>
        </w:rPr>
        <w:t>Postanowienia ogólne.</w:t>
      </w:r>
    </w:p>
    <w:p w14:paraId="467FAFE8" w14:textId="77777777" w:rsidR="00F80F02" w:rsidRPr="00CE3BCF" w:rsidRDefault="00F80F02" w:rsidP="00820AD4">
      <w:pPr>
        <w:numPr>
          <w:ilvl w:val="1"/>
          <w:numId w:val="15"/>
        </w:numPr>
        <w:autoSpaceDE w:val="0"/>
        <w:spacing w:line="288" w:lineRule="auto"/>
        <w:jc w:val="both"/>
        <w:rPr>
          <w:rFonts w:ascii="Calibri" w:hAnsi="Calibri" w:cs="Calibri"/>
          <w:sz w:val="24"/>
          <w:szCs w:val="24"/>
        </w:rPr>
      </w:pPr>
      <w:r w:rsidRPr="00CE3BCF">
        <w:rPr>
          <w:rFonts w:ascii="Calibri" w:hAnsi="Calibri" w:cs="Calibri"/>
          <w:sz w:val="24"/>
          <w:szCs w:val="24"/>
        </w:rPr>
        <w:lastRenderedPageBreak/>
        <w:t>Każdy Wykonawca może złożyć tylko jedną ofertę. Złożenie większej liczby ofert lub oferty wariantowej spowoduje odrzucenie wszystkich ofert złożonych przez Wykonawcę w postępowaniu.</w:t>
      </w:r>
    </w:p>
    <w:p w14:paraId="2B8C449A" w14:textId="70F1D567" w:rsidR="00F80F02" w:rsidRPr="00CE3BCF" w:rsidRDefault="00F80F02" w:rsidP="00820AD4">
      <w:pPr>
        <w:numPr>
          <w:ilvl w:val="1"/>
          <w:numId w:val="15"/>
        </w:numPr>
        <w:autoSpaceDE w:val="0"/>
        <w:spacing w:line="288" w:lineRule="auto"/>
        <w:jc w:val="both"/>
        <w:rPr>
          <w:rFonts w:ascii="Calibri" w:hAnsi="Calibri" w:cs="Calibri"/>
          <w:sz w:val="24"/>
          <w:szCs w:val="24"/>
        </w:rPr>
      </w:pPr>
      <w:r w:rsidRPr="00CE3BCF">
        <w:rPr>
          <w:rFonts w:ascii="Calibri" w:hAnsi="Calibri" w:cs="Calibri"/>
          <w:sz w:val="24"/>
          <w:szCs w:val="24"/>
        </w:rPr>
        <w:t xml:space="preserve">Treść oferty musi być zgodna z wymaganiami Zamawiającego określonymi </w:t>
      </w:r>
      <w:r w:rsidR="00D35747">
        <w:rPr>
          <w:rFonts w:ascii="Calibri" w:hAnsi="Calibri" w:cs="Calibri"/>
          <w:sz w:val="24"/>
          <w:szCs w:val="24"/>
        </w:rPr>
        <w:br/>
      </w:r>
      <w:r w:rsidRPr="00CE3BCF">
        <w:rPr>
          <w:rFonts w:ascii="Calibri" w:hAnsi="Calibri" w:cs="Calibri"/>
          <w:sz w:val="24"/>
          <w:szCs w:val="24"/>
        </w:rPr>
        <w:t>w dokumentach zamówienia i musi obejmować cały przedmiot zamówienia</w:t>
      </w:r>
      <w:r w:rsidR="003A6A89" w:rsidRPr="00CE3BCF">
        <w:rPr>
          <w:rFonts w:ascii="Calibri" w:hAnsi="Calibri" w:cs="Calibri"/>
          <w:sz w:val="24"/>
          <w:szCs w:val="24"/>
        </w:rPr>
        <w:t xml:space="preserve"> z zastrzeżeniem zapisów rozdziału 18</w:t>
      </w:r>
      <w:r w:rsidRPr="00CE3BCF">
        <w:rPr>
          <w:rFonts w:ascii="Calibri" w:hAnsi="Calibri" w:cs="Calibri"/>
          <w:sz w:val="24"/>
          <w:szCs w:val="24"/>
        </w:rPr>
        <w:t xml:space="preserve">. </w:t>
      </w:r>
    </w:p>
    <w:p w14:paraId="3F30A24F" w14:textId="77777777" w:rsidR="00F80F02" w:rsidRPr="00CE3BCF" w:rsidRDefault="00F80F02" w:rsidP="00820AD4">
      <w:pPr>
        <w:numPr>
          <w:ilvl w:val="1"/>
          <w:numId w:val="15"/>
        </w:numPr>
        <w:autoSpaceDE w:val="0"/>
        <w:spacing w:line="288" w:lineRule="auto"/>
        <w:jc w:val="both"/>
        <w:rPr>
          <w:rFonts w:ascii="Calibri" w:hAnsi="Calibri" w:cs="Calibri"/>
          <w:sz w:val="24"/>
          <w:szCs w:val="24"/>
        </w:rPr>
      </w:pPr>
      <w:r w:rsidRPr="00CE3BCF">
        <w:rPr>
          <w:rFonts w:ascii="Calibri" w:hAnsi="Calibri" w:cs="Calibri"/>
          <w:sz w:val="24"/>
          <w:szCs w:val="24"/>
        </w:rPr>
        <w:t>Wszelkie koszty związane z przygotowaniem oraz złożeniem oferty ponosi Wykonawca.</w:t>
      </w:r>
    </w:p>
    <w:p w14:paraId="47CF8CC9" w14:textId="0B7D5C69" w:rsidR="00F80F02" w:rsidRPr="00CE3BCF" w:rsidRDefault="00F80F02" w:rsidP="00820AD4">
      <w:pPr>
        <w:numPr>
          <w:ilvl w:val="1"/>
          <w:numId w:val="15"/>
        </w:numPr>
        <w:autoSpaceDE w:val="0"/>
        <w:spacing w:line="288" w:lineRule="auto"/>
        <w:jc w:val="both"/>
        <w:rPr>
          <w:rFonts w:ascii="Calibri" w:hAnsi="Calibri" w:cs="Calibri"/>
          <w:sz w:val="24"/>
          <w:szCs w:val="24"/>
        </w:rPr>
      </w:pPr>
      <w:r w:rsidRPr="00CE3BCF">
        <w:rPr>
          <w:rFonts w:ascii="Calibri" w:hAnsi="Calibri" w:cs="Calibri"/>
          <w:sz w:val="24"/>
          <w:szCs w:val="24"/>
        </w:rPr>
        <w:t xml:space="preserve">Wykonawca składa ofertę za pośrednictwem zakładki „Oferty/wnioski”, widocznej </w:t>
      </w:r>
      <w:r w:rsidR="00D35747">
        <w:rPr>
          <w:rFonts w:ascii="Calibri" w:hAnsi="Calibri" w:cs="Calibri"/>
          <w:sz w:val="24"/>
          <w:szCs w:val="24"/>
        </w:rPr>
        <w:br/>
      </w:r>
      <w:r w:rsidRPr="00CE3BCF">
        <w:rPr>
          <w:rFonts w:ascii="Calibri" w:hAnsi="Calibri" w:cs="Calibri"/>
          <w:sz w:val="24"/>
          <w:szCs w:val="24"/>
        </w:rP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E3BCF">
        <w:rPr>
          <w:rFonts w:ascii="Calibri" w:hAnsi="Calibri" w:cs="Calibri"/>
          <w:sz w:val="24"/>
          <w:szCs w:val="24"/>
        </w:rPr>
        <w:t>drag&amp;drop</w:t>
      </w:r>
      <w:proofErr w:type="spellEnd"/>
      <w:r w:rsidRPr="00CE3BCF">
        <w:rPr>
          <w:rFonts w:ascii="Calibri" w:hAnsi="Calibri" w:cs="Calibri"/>
          <w:sz w:val="24"/>
          <w:szCs w:val="24"/>
        </w:rPr>
        <w:t xml:space="preserve"> („przeciągnij” i „upuść”) służące do dodawania plików.</w:t>
      </w:r>
    </w:p>
    <w:p w14:paraId="0058DDEE" w14:textId="77777777" w:rsidR="00F80F02" w:rsidRPr="00CE3BCF" w:rsidRDefault="00F80F02" w:rsidP="00820AD4">
      <w:pPr>
        <w:numPr>
          <w:ilvl w:val="1"/>
          <w:numId w:val="15"/>
        </w:numPr>
        <w:autoSpaceDE w:val="0"/>
        <w:spacing w:line="288" w:lineRule="auto"/>
        <w:jc w:val="both"/>
        <w:rPr>
          <w:rFonts w:ascii="Calibri" w:hAnsi="Calibri" w:cs="Calibri"/>
          <w:sz w:val="24"/>
          <w:szCs w:val="24"/>
        </w:rPr>
      </w:pPr>
      <w:r w:rsidRPr="00CE3BCF">
        <w:rPr>
          <w:rFonts w:ascii="Calibri" w:hAnsi="Calibri" w:cs="Calibri"/>
          <w:sz w:val="24"/>
          <w:szCs w:val="24"/>
        </w:rPr>
        <w:t>Wykonawca dodaje wybrany z dysku i uprzednio przygotowany i podpisany „Formularz ofertowy” w pierwszym polu („Wypełniony formularz oferty”). W kolejnym polu („Załączniki i inne dokumenty przedstawione w ofercie przez Wykonawcę”) wykonawca dodaje pozostałe pliki stanowiące ofertę lub składane wraz z ofertą.</w:t>
      </w:r>
    </w:p>
    <w:p w14:paraId="6C469DF1" w14:textId="666590BD" w:rsidR="00F80F02" w:rsidRPr="00CE3BCF" w:rsidRDefault="00F80F02" w:rsidP="00820AD4">
      <w:pPr>
        <w:numPr>
          <w:ilvl w:val="1"/>
          <w:numId w:val="15"/>
        </w:numPr>
        <w:autoSpaceDE w:val="0"/>
        <w:spacing w:line="288" w:lineRule="auto"/>
        <w:jc w:val="both"/>
        <w:rPr>
          <w:rFonts w:ascii="Calibri" w:hAnsi="Calibri" w:cs="Calibri"/>
          <w:sz w:val="24"/>
          <w:szCs w:val="24"/>
        </w:rPr>
      </w:pPr>
      <w:r w:rsidRPr="00CE3BCF">
        <w:rPr>
          <w:rFonts w:ascii="Calibri" w:hAnsi="Calibri" w:cs="Calibri"/>
          <w:sz w:val="24"/>
          <w:szCs w:val="24"/>
        </w:rPr>
        <w:t xml:space="preserve">Jeżeli wraz z ofertą składane są dokumenty zawierające tajemnicę przedsiębiorstwa wykonawca, w celu utrzymania w poufności tych informacji, przekazuje </w:t>
      </w:r>
      <w:r w:rsidR="00D35747">
        <w:rPr>
          <w:rFonts w:ascii="Calibri" w:hAnsi="Calibri" w:cs="Calibri"/>
          <w:sz w:val="24"/>
          <w:szCs w:val="24"/>
        </w:rPr>
        <w:br/>
      </w:r>
      <w:r w:rsidRPr="00CE3BCF">
        <w:rPr>
          <w:rFonts w:ascii="Calibri" w:hAnsi="Calibri" w:cs="Calibri"/>
          <w:sz w:val="24"/>
          <w:szCs w:val="24"/>
        </w:rPr>
        <w:t xml:space="preserve">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t>
      </w:r>
      <w:r w:rsidR="00D35747">
        <w:rPr>
          <w:rFonts w:ascii="Calibri" w:hAnsi="Calibri" w:cs="Calibri"/>
          <w:sz w:val="24"/>
          <w:szCs w:val="24"/>
        </w:rPr>
        <w:br/>
      </w:r>
      <w:r w:rsidRPr="00CE3BCF">
        <w:rPr>
          <w:rFonts w:ascii="Calibri" w:hAnsi="Calibri" w:cs="Calibri"/>
          <w:sz w:val="24"/>
          <w:szCs w:val="24"/>
        </w:rPr>
        <w:t>w ofercie przez Wykonawcę”.</w:t>
      </w:r>
    </w:p>
    <w:p w14:paraId="6C262661" w14:textId="77777777" w:rsidR="00F80F02" w:rsidRPr="00CE3BCF" w:rsidRDefault="00F80F02" w:rsidP="00820AD4">
      <w:pPr>
        <w:numPr>
          <w:ilvl w:val="1"/>
          <w:numId w:val="15"/>
        </w:numPr>
        <w:autoSpaceDE w:val="0"/>
        <w:spacing w:line="288" w:lineRule="auto"/>
        <w:jc w:val="both"/>
        <w:rPr>
          <w:rFonts w:ascii="Calibri" w:hAnsi="Calibri" w:cs="Calibri"/>
          <w:sz w:val="24"/>
          <w:szCs w:val="24"/>
        </w:rPr>
      </w:pPr>
      <w:r w:rsidRPr="00CE3BCF">
        <w:rPr>
          <w:rFonts w:ascii="Calibri" w:hAnsi="Calibri" w:cs="Calibri"/>
          <w:sz w:val="24"/>
          <w:szCs w:val="24"/>
        </w:rPr>
        <w:t xml:space="preserve">Formularz ofertowy podpisuje się kwalifikowanym podpisem elektronicznym, podpisem zaufanym lub podpisem osobistym. </w:t>
      </w:r>
    </w:p>
    <w:p w14:paraId="0E9B3AD2" w14:textId="3EDAC65A" w:rsidR="00F80F02" w:rsidRPr="00CE3BCF" w:rsidRDefault="00F80F02" w:rsidP="00820AD4">
      <w:pPr>
        <w:numPr>
          <w:ilvl w:val="1"/>
          <w:numId w:val="15"/>
        </w:numPr>
        <w:autoSpaceDE w:val="0"/>
        <w:spacing w:line="288" w:lineRule="auto"/>
        <w:jc w:val="both"/>
        <w:rPr>
          <w:rFonts w:ascii="Calibri" w:hAnsi="Calibri" w:cs="Calibri"/>
          <w:sz w:val="24"/>
          <w:szCs w:val="24"/>
        </w:rPr>
      </w:pPr>
      <w:r w:rsidRPr="00CE3BCF">
        <w:rPr>
          <w:rFonts w:ascii="Calibri" w:hAnsi="Calibri" w:cs="Calibri"/>
          <w:sz w:val="24"/>
          <w:szCs w:val="24"/>
        </w:rPr>
        <w:t xml:space="preserve">Pozostałe dokumenty wchodzące w skład oferty lub składane wraz z ofertą, które </w:t>
      </w:r>
      <w:r w:rsidR="00D35747">
        <w:rPr>
          <w:rFonts w:ascii="Calibri" w:hAnsi="Calibri" w:cs="Calibri"/>
          <w:sz w:val="24"/>
          <w:szCs w:val="24"/>
        </w:rPr>
        <w:br/>
      </w:r>
      <w:r w:rsidRPr="00CE3BCF">
        <w:rPr>
          <w:rFonts w:ascii="Calibri" w:hAnsi="Calibri" w:cs="Calibri"/>
          <w:sz w:val="24"/>
          <w:szCs w:val="24"/>
        </w:rPr>
        <w:t xml:space="preserve">są zgodnie z ustawą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 opatrzone podpisem typu zewnętrznego lub wewnętrznego. W zależności od rodzaju podpisu i jego typu (zewnętrzny, wewnętrzny) w polu „Załączniki i inne dokumenty przedstawione </w:t>
      </w:r>
      <w:r w:rsidR="00D35747">
        <w:rPr>
          <w:rFonts w:ascii="Calibri" w:hAnsi="Calibri" w:cs="Calibri"/>
          <w:sz w:val="24"/>
          <w:szCs w:val="24"/>
        </w:rPr>
        <w:br/>
      </w:r>
      <w:r w:rsidRPr="00CE3BCF">
        <w:rPr>
          <w:rFonts w:ascii="Calibri" w:hAnsi="Calibri" w:cs="Calibri"/>
          <w:sz w:val="24"/>
          <w:szCs w:val="24"/>
        </w:rPr>
        <w:t>w ofercie przez Wykonawcę” dodaje się uprzednio podpisane dokumenty wraz</w:t>
      </w:r>
      <w:r w:rsidR="00D35747">
        <w:rPr>
          <w:rFonts w:ascii="Calibri" w:hAnsi="Calibri" w:cs="Calibri"/>
          <w:sz w:val="24"/>
          <w:szCs w:val="24"/>
        </w:rPr>
        <w:br/>
      </w:r>
      <w:r w:rsidRPr="00CE3BCF">
        <w:rPr>
          <w:rFonts w:ascii="Calibri" w:hAnsi="Calibri" w:cs="Calibri"/>
          <w:sz w:val="24"/>
          <w:szCs w:val="24"/>
        </w:rPr>
        <w:t xml:space="preserve"> z wygenerowanym plikiem podpisu (typ zewnętrzny) lub dokument z wszytym podpisem (typ wewnętrzny). </w:t>
      </w:r>
    </w:p>
    <w:p w14:paraId="742C4D32" w14:textId="69F82D61" w:rsidR="00F80F02" w:rsidRPr="00CE3BCF" w:rsidRDefault="00F80F02" w:rsidP="00820AD4">
      <w:pPr>
        <w:numPr>
          <w:ilvl w:val="1"/>
          <w:numId w:val="15"/>
        </w:numPr>
        <w:autoSpaceDE w:val="0"/>
        <w:spacing w:line="288" w:lineRule="auto"/>
        <w:jc w:val="both"/>
        <w:rPr>
          <w:rFonts w:ascii="Calibri" w:hAnsi="Calibri" w:cs="Calibri"/>
          <w:sz w:val="24"/>
          <w:szCs w:val="24"/>
        </w:rPr>
      </w:pPr>
      <w:r w:rsidRPr="00CE3BCF">
        <w:rPr>
          <w:rFonts w:ascii="Calibri" w:hAnsi="Calibri" w:cs="Calibri"/>
          <w:sz w:val="24"/>
          <w:szCs w:val="24"/>
        </w:rPr>
        <w:t xml:space="preserve">W przypadku przekazywania dokumentu elektronicznego w formacie poddającym dane kompresji, opatrzenie pliku zawierającego skompresowane dokumenty kwalifikowanym podpisem elektronicznym, podpisem zaufanym lub podpisem osobistym, </w:t>
      </w:r>
      <w:r w:rsidR="00D35747">
        <w:rPr>
          <w:rFonts w:ascii="Calibri" w:hAnsi="Calibri" w:cs="Calibri"/>
          <w:sz w:val="24"/>
          <w:szCs w:val="24"/>
        </w:rPr>
        <w:br/>
      </w:r>
      <w:r w:rsidRPr="00CE3BCF">
        <w:rPr>
          <w:rFonts w:ascii="Calibri" w:hAnsi="Calibri" w:cs="Calibri"/>
          <w:sz w:val="24"/>
          <w:szCs w:val="24"/>
        </w:rPr>
        <w:lastRenderedPageBreak/>
        <w:t>jest równoznaczne z opatrzeniem wszystkich dokumentów zawartych W przypadku przekazywania dokumentu elektronicznego w formacie poddającym dane kompresji, opatrzenie pliku zawierającego skompresowane dokumenty kwalifikowanym podpisem elektronicznym jest równoznaczne z opatrzeniem wszystkich dokumentów zawartych.</w:t>
      </w:r>
    </w:p>
    <w:p w14:paraId="629A7F3B" w14:textId="77777777" w:rsidR="00F66305" w:rsidRPr="00CE3BCF" w:rsidRDefault="00F80F02" w:rsidP="00820AD4">
      <w:pPr>
        <w:numPr>
          <w:ilvl w:val="0"/>
          <w:numId w:val="15"/>
        </w:numPr>
        <w:autoSpaceDE w:val="0"/>
        <w:spacing w:line="288" w:lineRule="auto"/>
        <w:jc w:val="both"/>
        <w:rPr>
          <w:rFonts w:ascii="Calibri" w:hAnsi="Calibri" w:cs="Calibri"/>
          <w:b/>
          <w:bCs/>
          <w:sz w:val="24"/>
          <w:szCs w:val="24"/>
        </w:rPr>
      </w:pPr>
      <w:r w:rsidRPr="00CE3BCF">
        <w:rPr>
          <w:rFonts w:ascii="Calibri" w:hAnsi="Calibri" w:cs="Calibri"/>
          <w:b/>
          <w:bCs/>
          <w:sz w:val="24"/>
          <w:szCs w:val="24"/>
        </w:rPr>
        <w:t>Ofertę stanowi</w:t>
      </w:r>
      <w:r w:rsidR="00F66305" w:rsidRPr="00CE3BCF">
        <w:rPr>
          <w:rFonts w:ascii="Calibri" w:hAnsi="Calibri" w:cs="Calibri"/>
          <w:b/>
          <w:bCs/>
          <w:sz w:val="24"/>
          <w:szCs w:val="24"/>
        </w:rPr>
        <w:t>:</w:t>
      </w:r>
    </w:p>
    <w:p w14:paraId="5C0FF53D" w14:textId="4B5FCB9F" w:rsidR="00F80F02" w:rsidRDefault="00F80F02" w:rsidP="00820AD4">
      <w:pPr>
        <w:numPr>
          <w:ilvl w:val="1"/>
          <w:numId w:val="15"/>
        </w:numPr>
        <w:autoSpaceDE w:val="0"/>
        <w:spacing w:line="288" w:lineRule="auto"/>
        <w:jc w:val="both"/>
        <w:rPr>
          <w:rFonts w:ascii="Calibri" w:hAnsi="Calibri" w:cs="Calibri"/>
          <w:b/>
          <w:bCs/>
          <w:sz w:val="24"/>
          <w:szCs w:val="24"/>
        </w:rPr>
      </w:pPr>
      <w:r w:rsidRPr="00CE3BCF">
        <w:rPr>
          <w:rFonts w:ascii="Calibri" w:hAnsi="Calibri" w:cs="Calibri"/>
          <w:b/>
          <w:bCs/>
          <w:sz w:val="24"/>
          <w:szCs w:val="24"/>
        </w:rPr>
        <w:t>wypełnion</w:t>
      </w:r>
      <w:r w:rsidR="00EA0ACD">
        <w:rPr>
          <w:rFonts w:ascii="Calibri" w:hAnsi="Calibri" w:cs="Calibri"/>
          <w:b/>
          <w:bCs/>
          <w:sz w:val="24"/>
          <w:szCs w:val="24"/>
        </w:rPr>
        <w:t>y</w:t>
      </w:r>
      <w:r w:rsidRPr="00CE3BCF">
        <w:rPr>
          <w:rFonts w:ascii="Calibri" w:hAnsi="Calibri" w:cs="Calibri"/>
          <w:b/>
          <w:bCs/>
          <w:sz w:val="24"/>
          <w:szCs w:val="24"/>
        </w:rPr>
        <w:t xml:space="preserve"> i podpisan</w:t>
      </w:r>
      <w:r w:rsidR="00EA0ACD">
        <w:rPr>
          <w:rFonts w:ascii="Calibri" w:hAnsi="Calibri" w:cs="Calibri"/>
          <w:b/>
          <w:bCs/>
          <w:sz w:val="24"/>
          <w:szCs w:val="24"/>
        </w:rPr>
        <w:t>y</w:t>
      </w:r>
      <w:r w:rsidRPr="00CE3BCF">
        <w:rPr>
          <w:rFonts w:ascii="Calibri" w:hAnsi="Calibri" w:cs="Calibri"/>
          <w:b/>
          <w:bCs/>
          <w:sz w:val="24"/>
          <w:szCs w:val="24"/>
        </w:rPr>
        <w:t xml:space="preserve"> formularz ofertowy (treść formularza zamieszczona </w:t>
      </w:r>
      <w:r w:rsidR="00D35747">
        <w:rPr>
          <w:rFonts w:ascii="Calibri" w:hAnsi="Calibri" w:cs="Calibri"/>
          <w:b/>
          <w:bCs/>
          <w:sz w:val="24"/>
          <w:szCs w:val="24"/>
        </w:rPr>
        <w:br/>
      </w:r>
      <w:r w:rsidRPr="00CE3BCF">
        <w:rPr>
          <w:rFonts w:ascii="Calibri" w:hAnsi="Calibri" w:cs="Calibri"/>
          <w:b/>
          <w:bCs/>
          <w:sz w:val="24"/>
          <w:szCs w:val="24"/>
        </w:rPr>
        <w:t xml:space="preserve">w załączniku nr </w:t>
      </w:r>
      <w:r w:rsidR="00174EDF" w:rsidRPr="00CE3BCF">
        <w:rPr>
          <w:rFonts w:ascii="Calibri" w:hAnsi="Calibri" w:cs="Calibri"/>
          <w:b/>
          <w:bCs/>
          <w:sz w:val="24"/>
          <w:szCs w:val="24"/>
        </w:rPr>
        <w:t>2</w:t>
      </w:r>
      <w:r w:rsidRPr="00CE3BCF">
        <w:rPr>
          <w:rFonts w:ascii="Calibri" w:hAnsi="Calibri" w:cs="Calibri"/>
          <w:b/>
          <w:bCs/>
          <w:sz w:val="24"/>
          <w:szCs w:val="24"/>
        </w:rPr>
        <w:t xml:space="preserve"> do SWZ).</w:t>
      </w:r>
    </w:p>
    <w:p w14:paraId="6E341562" w14:textId="0894B13B" w:rsidR="00EA0ACD" w:rsidRDefault="00EA0ACD" w:rsidP="00EA0ACD">
      <w:pPr>
        <w:numPr>
          <w:ilvl w:val="1"/>
          <w:numId w:val="15"/>
        </w:numPr>
        <w:autoSpaceDE w:val="0"/>
        <w:spacing w:line="288" w:lineRule="auto"/>
        <w:jc w:val="both"/>
        <w:rPr>
          <w:rFonts w:ascii="Calibri" w:hAnsi="Calibri" w:cs="Calibri"/>
          <w:b/>
          <w:bCs/>
          <w:sz w:val="24"/>
          <w:szCs w:val="24"/>
        </w:rPr>
      </w:pPr>
      <w:r w:rsidRPr="00EA0ACD">
        <w:rPr>
          <w:rFonts w:ascii="Calibri" w:hAnsi="Calibri" w:cs="Calibri"/>
          <w:b/>
          <w:bCs/>
          <w:sz w:val="24"/>
          <w:szCs w:val="24"/>
        </w:rPr>
        <w:t>wypełnion</w:t>
      </w:r>
      <w:r>
        <w:rPr>
          <w:rFonts w:ascii="Calibri" w:hAnsi="Calibri" w:cs="Calibri"/>
          <w:b/>
          <w:bCs/>
          <w:sz w:val="24"/>
          <w:szCs w:val="24"/>
        </w:rPr>
        <w:t>y</w:t>
      </w:r>
      <w:r w:rsidRPr="00EA0ACD">
        <w:rPr>
          <w:rFonts w:ascii="Calibri" w:hAnsi="Calibri" w:cs="Calibri"/>
          <w:b/>
          <w:bCs/>
          <w:sz w:val="24"/>
          <w:szCs w:val="24"/>
        </w:rPr>
        <w:t xml:space="preserve"> i podpisan</w:t>
      </w:r>
      <w:r>
        <w:rPr>
          <w:rFonts w:ascii="Calibri" w:hAnsi="Calibri" w:cs="Calibri"/>
          <w:b/>
          <w:bCs/>
          <w:sz w:val="24"/>
          <w:szCs w:val="24"/>
        </w:rPr>
        <w:t>y formularz  cenowy</w:t>
      </w:r>
      <w:r w:rsidRPr="00EA0ACD">
        <w:rPr>
          <w:rFonts w:ascii="Calibri" w:hAnsi="Calibri" w:cs="Calibri"/>
          <w:b/>
          <w:bCs/>
          <w:sz w:val="24"/>
          <w:szCs w:val="24"/>
        </w:rPr>
        <w:t xml:space="preserve"> (treść </w:t>
      </w:r>
      <w:r w:rsidR="00B83B66">
        <w:rPr>
          <w:rFonts w:ascii="Calibri" w:hAnsi="Calibri" w:cs="Calibri"/>
          <w:b/>
          <w:bCs/>
          <w:sz w:val="24"/>
          <w:szCs w:val="24"/>
        </w:rPr>
        <w:t xml:space="preserve">formularza </w:t>
      </w:r>
      <w:r w:rsidRPr="00EA0ACD">
        <w:rPr>
          <w:rFonts w:ascii="Calibri" w:hAnsi="Calibri" w:cs="Calibri"/>
          <w:b/>
          <w:bCs/>
          <w:sz w:val="24"/>
          <w:szCs w:val="24"/>
        </w:rPr>
        <w:t xml:space="preserve">zamieszczona </w:t>
      </w:r>
      <w:r w:rsidR="00D35747">
        <w:rPr>
          <w:rFonts w:ascii="Calibri" w:hAnsi="Calibri" w:cs="Calibri"/>
          <w:b/>
          <w:bCs/>
          <w:sz w:val="24"/>
          <w:szCs w:val="24"/>
        </w:rPr>
        <w:br/>
      </w:r>
      <w:r w:rsidRPr="00EA0ACD">
        <w:rPr>
          <w:rFonts w:ascii="Calibri" w:hAnsi="Calibri" w:cs="Calibri"/>
          <w:b/>
          <w:bCs/>
          <w:sz w:val="24"/>
          <w:szCs w:val="24"/>
        </w:rPr>
        <w:t>w załączniku nr 3 do SWZ),</w:t>
      </w:r>
    </w:p>
    <w:p w14:paraId="36BBD5A8" w14:textId="6FFAD922" w:rsidR="00B83B66" w:rsidRDefault="00B83B66" w:rsidP="00B83B66">
      <w:pPr>
        <w:autoSpaceDE w:val="0"/>
        <w:spacing w:line="288" w:lineRule="auto"/>
        <w:ind w:left="680"/>
        <w:jc w:val="both"/>
        <w:rPr>
          <w:rFonts w:ascii="Calibri" w:hAnsi="Calibri" w:cs="Calibri"/>
          <w:b/>
          <w:bCs/>
          <w:sz w:val="24"/>
          <w:szCs w:val="24"/>
        </w:rPr>
      </w:pPr>
      <w:r>
        <w:rPr>
          <w:rFonts w:ascii="Calibri" w:hAnsi="Calibri" w:cs="Calibri"/>
          <w:b/>
          <w:bCs/>
          <w:sz w:val="24"/>
          <w:szCs w:val="24"/>
        </w:rPr>
        <w:t xml:space="preserve">Wykonawca zobowiązany jest do podania w formularzu cenowym </w:t>
      </w:r>
      <w:r w:rsidRPr="00B83B66">
        <w:rPr>
          <w:rFonts w:ascii="Calibri" w:hAnsi="Calibri" w:cs="Calibri"/>
          <w:b/>
          <w:bCs/>
          <w:sz w:val="24"/>
          <w:szCs w:val="24"/>
        </w:rPr>
        <w:t>producenta, modelu, nazwy oferowanego przedmiotu zamówienia</w:t>
      </w:r>
      <w:r>
        <w:rPr>
          <w:rFonts w:ascii="Calibri" w:hAnsi="Calibri" w:cs="Calibri"/>
          <w:b/>
          <w:bCs/>
          <w:sz w:val="24"/>
          <w:szCs w:val="24"/>
        </w:rPr>
        <w:t>. Brak wskazania w formularzu cenowym wskazanych danych stanowić będzie brak konkretyzacji oferty w zakresie oferowanego przedmiotu zamówienia, i stanowić będzie podstawę do odrzucenia oferty na podstawie art. 226 ust. 1 pkt 5 ustawy.</w:t>
      </w:r>
    </w:p>
    <w:p w14:paraId="6B401A32" w14:textId="77777777" w:rsidR="00F80F02" w:rsidRPr="00CE3BCF" w:rsidRDefault="00F80F02" w:rsidP="00820AD4">
      <w:pPr>
        <w:numPr>
          <w:ilvl w:val="0"/>
          <w:numId w:val="15"/>
        </w:numPr>
        <w:autoSpaceDE w:val="0"/>
        <w:spacing w:line="288" w:lineRule="auto"/>
        <w:jc w:val="both"/>
        <w:rPr>
          <w:rFonts w:ascii="Calibri" w:hAnsi="Calibri" w:cs="Calibri"/>
          <w:b/>
          <w:bCs/>
          <w:sz w:val="24"/>
          <w:szCs w:val="24"/>
        </w:rPr>
      </w:pPr>
      <w:r w:rsidRPr="00CE3BCF">
        <w:rPr>
          <w:rFonts w:ascii="Calibri" w:hAnsi="Calibri" w:cs="Calibri"/>
          <w:b/>
          <w:bCs/>
          <w:sz w:val="24"/>
          <w:szCs w:val="24"/>
        </w:rPr>
        <w:t>Do oferty należy załączyć następujące dokumenty:</w:t>
      </w:r>
    </w:p>
    <w:p w14:paraId="692EEA42" w14:textId="77777777" w:rsidR="005529D6" w:rsidRPr="00CE3BCF" w:rsidRDefault="005529D6" w:rsidP="00820AD4">
      <w:pPr>
        <w:numPr>
          <w:ilvl w:val="1"/>
          <w:numId w:val="15"/>
        </w:numPr>
        <w:autoSpaceDE w:val="0"/>
        <w:spacing w:line="288" w:lineRule="auto"/>
        <w:jc w:val="both"/>
        <w:rPr>
          <w:sz w:val="24"/>
          <w:szCs w:val="24"/>
        </w:rPr>
      </w:pPr>
      <w:r w:rsidRPr="00CE3BCF">
        <w:rPr>
          <w:rFonts w:ascii="Calibri" w:hAnsi="Calibri" w:cs="Calibri"/>
          <w:sz w:val="24"/>
          <w:szCs w:val="24"/>
        </w:rPr>
        <w:t xml:space="preserve">wypełnione i podpisane oświadczenie wykonawcy o braku podstaw do wykluczenia (treść oświadczenia zamieszczona w załączniku nr </w:t>
      </w:r>
      <w:r w:rsidR="00CE3BCF">
        <w:rPr>
          <w:rFonts w:ascii="Calibri" w:hAnsi="Calibri" w:cs="Calibri"/>
          <w:sz w:val="24"/>
          <w:szCs w:val="24"/>
        </w:rPr>
        <w:t>4</w:t>
      </w:r>
      <w:r w:rsidRPr="00CE3BCF">
        <w:rPr>
          <w:rFonts w:ascii="Calibri" w:hAnsi="Calibri" w:cs="Calibri"/>
          <w:sz w:val="24"/>
          <w:szCs w:val="24"/>
        </w:rPr>
        <w:t xml:space="preserve"> do SWZ),</w:t>
      </w:r>
    </w:p>
    <w:p w14:paraId="23844A89" w14:textId="453741BF" w:rsidR="005529D6" w:rsidRPr="00CE3BCF" w:rsidRDefault="005529D6" w:rsidP="00820AD4">
      <w:pPr>
        <w:numPr>
          <w:ilvl w:val="1"/>
          <w:numId w:val="15"/>
        </w:numPr>
        <w:autoSpaceDE w:val="0"/>
        <w:spacing w:line="288" w:lineRule="auto"/>
        <w:jc w:val="both"/>
        <w:rPr>
          <w:sz w:val="24"/>
          <w:szCs w:val="24"/>
        </w:rPr>
      </w:pPr>
      <w:r w:rsidRPr="00CE3BCF">
        <w:rPr>
          <w:rFonts w:ascii="Calibri" w:hAnsi="Calibri" w:cs="Calibri"/>
          <w:sz w:val="24"/>
          <w:szCs w:val="24"/>
        </w:rPr>
        <w:t xml:space="preserve">oświadczenie o części zamówienia, której wykonanie, wykonawca zamierza powierzyć podwykonawcom wraz z podaniem nazw ewentualnych podwykonawców, jeżeli </w:t>
      </w:r>
      <w:r w:rsidR="00D35747">
        <w:rPr>
          <w:rFonts w:ascii="Calibri" w:hAnsi="Calibri" w:cs="Calibri"/>
          <w:sz w:val="24"/>
          <w:szCs w:val="24"/>
        </w:rPr>
        <w:br/>
      </w:r>
      <w:r w:rsidRPr="00CE3BCF">
        <w:rPr>
          <w:rFonts w:ascii="Calibri" w:hAnsi="Calibri" w:cs="Calibri"/>
          <w:sz w:val="24"/>
          <w:szCs w:val="24"/>
        </w:rPr>
        <w:t>są już znani (w treści formularza ofertowego),</w:t>
      </w:r>
    </w:p>
    <w:p w14:paraId="252C373F" w14:textId="35136C87" w:rsidR="005529D6" w:rsidRPr="00CE3BCF" w:rsidRDefault="005529D6" w:rsidP="00820AD4">
      <w:pPr>
        <w:numPr>
          <w:ilvl w:val="1"/>
          <w:numId w:val="15"/>
        </w:numPr>
        <w:autoSpaceDE w:val="0"/>
        <w:spacing w:line="288" w:lineRule="auto"/>
        <w:jc w:val="both"/>
        <w:rPr>
          <w:sz w:val="24"/>
          <w:szCs w:val="24"/>
        </w:rPr>
      </w:pPr>
      <w:r w:rsidRPr="00CE3BCF">
        <w:rPr>
          <w:rFonts w:ascii="Calibri" w:hAnsi="Calibri" w:cs="Calibri"/>
          <w:sz w:val="24"/>
          <w:szCs w:val="24"/>
        </w:rPr>
        <w:t xml:space="preserve">pełnomocnictwo do reprezentowania w postępowaniu albo do reprezentowania </w:t>
      </w:r>
      <w:r w:rsidR="00D35747">
        <w:rPr>
          <w:rFonts w:ascii="Calibri" w:hAnsi="Calibri" w:cs="Calibri"/>
          <w:sz w:val="24"/>
          <w:szCs w:val="24"/>
        </w:rPr>
        <w:br/>
      </w:r>
      <w:r w:rsidRPr="00CE3BCF">
        <w:rPr>
          <w:rFonts w:ascii="Calibri" w:hAnsi="Calibri" w:cs="Calibri"/>
          <w:sz w:val="24"/>
          <w:szCs w:val="24"/>
        </w:rPr>
        <w:t>w postępowaniu i zawarciu umowy, w przypadku Wykonawców wspólnie ubiegających się o udzielenie zamówienia zgodnie z art. 58 ustawy (dotyczy również wspólników spółki cywilnej),</w:t>
      </w:r>
    </w:p>
    <w:p w14:paraId="2C503EAF" w14:textId="0F811722" w:rsidR="005529D6" w:rsidRPr="00861F71" w:rsidRDefault="005529D6" w:rsidP="00820AD4">
      <w:pPr>
        <w:numPr>
          <w:ilvl w:val="1"/>
          <w:numId w:val="15"/>
        </w:numPr>
        <w:autoSpaceDE w:val="0"/>
        <w:spacing w:line="288" w:lineRule="auto"/>
        <w:jc w:val="both"/>
        <w:rPr>
          <w:sz w:val="24"/>
          <w:szCs w:val="24"/>
        </w:rPr>
      </w:pPr>
      <w:r w:rsidRPr="00CE3BCF">
        <w:rPr>
          <w:rFonts w:ascii="Calibri" w:hAnsi="Calibri" w:cs="Calibri"/>
          <w:sz w:val="24"/>
          <w:szCs w:val="24"/>
        </w:rPr>
        <w:t xml:space="preserve">pełnomocnictwo do występowania w imieniu Wykonawcy, w przypadku </w:t>
      </w:r>
      <w:r w:rsidR="00D35747">
        <w:rPr>
          <w:rFonts w:ascii="Calibri" w:hAnsi="Calibri" w:cs="Calibri"/>
          <w:sz w:val="24"/>
          <w:szCs w:val="24"/>
        </w:rPr>
        <w:br/>
      </w:r>
      <w:r w:rsidRPr="00CE3BCF">
        <w:rPr>
          <w:rFonts w:ascii="Calibri" w:hAnsi="Calibri" w:cs="Calibri"/>
          <w:sz w:val="24"/>
          <w:szCs w:val="24"/>
        </w:rPr>
        <w:t xml:space="preserve">gdy dokumentów składających się na ofertę nie podpisuje osoba uprawniona </w:t>
      </w:r>
      <w:r w:rsidR="00D35747">
        <w:rPr>
          <w:rFonts w:ascii="Calibri" w:hAnsi="Calibri" w:cs="Calibri"/>
          <w:sz w:val="24"/>
          <w:szCs w:val="24"/>
        </w:rPr>
        <w:br/>
      </w:r>
      <w:r w:rsidRPr="00CE3BCF">
        <w:rPr>
          <w:rFonts w:ascii="Calibri" w:hAnsi="Calibri" w:cs="Calibri"/>
          <w:sz w:val="24"/>
          <w:szCs w:val="24"/>
        </w:rPr>
        <w:t xml:space="preserve">do reprezentowania Wykonawcy zgodnie z odpisem z Krajowego Rejestru Sądowego </w:t>
      </w:r>
      <w:r w:rsidR="00D35747">
        <w:rPr>
          <w:rFonts w:ascii="Calibri" w:hAnsi="Calibri" w:cs="Calibri"/>
          <w:sz w:val="24"/>
          <w:szCs w:val="24"/>
        </w:rPr>
        <w:br/>
      </w:r>
      <w:r w:rsidRPr="00CE3BCF">
        <w:rPr>
          <w:rFonts w:ascii="Calibri" w:hAnsi="Calibri" w:cs="Calibri"/>
          <w:sz w:val="24"/>
          <w:szCs w:val="24"/>
        </w:rPr>
        <w:t>lub Wykonawca w przypadku osób fizycznych,</w:t>
      </w:r>
    </w:p>
    <w:p w14:paraId="412C81AA" w14:textId="4D645B1F" w:rsidR="00861F71" w:rsidRPr="00861F71" w:rsidRDefault="00861F71" w:rsidP="00861F71">
      <w:pPr>
        <w:pStyle w:val="Akapitzlist"/>
        <w:numPr>
          <w:ilvl w:val="1"/>
          <w:numId w:val="15"/>
        </w:numPr>
        <w:autoSpaceDE w:val="0"/>
        <w:spacing w:line="288" w:lineRule="auto"/>
        <w:jc w:val="both"/>
        <w:rPr>
          <w:rFonts w:ascii="Calibri" w:hAnsi="Calibri" w:cs="Calibri"/>
          <w:b/>
          <w:bCs/>
          <w:sz w:val="24"/>
          <w:szCs w:val="24"/>
        </w:rPr>
      </w:pPr>
      <w:r w:rsidRPr="00861F71">
        <w:rPr>
          <w:rFonts w:ascii="Calibri" w:hAnsi="Calibri" w:cs="Calibri"/>
          <w:b/>
          <w:bCs/>
          <w:sz w:val="24"/>
          <w:szCs w:val="24"/>
        </w:rPr>
        <w:t xml:space="preserve">Przedmiotowe środki dowodowe określone w Rozdziale 3 </w:t>
      </w:r>
      <w:r>
        <w:rPr>
          <w:rFonts w:ascii="Calibri" w:hAnsi="Calibri" w:cs="Calibri"/>
          <w:b/>
          <w:bCs/>
          <w:sz w:val="24"/>
          <w:szCs w:val="24"/>
        </w:rPr>
        <w:t>ust. 4 SWZ.</w:t>
      </w:r>
    </w:p>
    <w:p w14:paraId="1D818E67" w14:textId="77777777" w:rsidR="00F80F02" w:rsidRPr="00CE3BCF" w:rsidRDefault="00F80F02" w:rsidP="00820AD4">
      <w:pPr>
        <w:numPr>
          <w:ilvl w:val="0"/>
          <w:numId w:val="15"/>
        </w:numPr>
        <w:autoSpaceDE w:val="0"/>
        <w:spacing w:line="288" w:lineRule="auto"/>
        <w:jc w:val="both"/>
        <w:rPr>
          <w:rFonts w:ascii="Calibri" w:hAnsi="Calibri" w:cs="Calibri"/>
          <w:sz w:val="24"/>
          <w:szCs w:val="24"/>
        </w:rPr>
      </w:pPr>
      <w:r w:rsidRPr="00CE3BCF">
        <w:rPr>
          <w:rFonts w:ascii="Calibri" w:hAnsi="Calibri" w:cs="Calibri"/>
          <w:sz w:val="24"/>
          <w:szCs w:val="24"/>
        </w:rPr>
        <w:t xml:space="preserve">Wykonawca ponosi wszelkie koszty związane z udziałem w postępowaniu, w tym przygotowaniem i złożeniem oferty. </w:t>
      </w:r>
    </w:p>
    <w:p w14:paraId="0E40BC32" w14:textId="3A296D06" w:rsidR="00F80F02" w:rsidRPr="00CE3BCF" w:rsidRDefault="00F80F02" w:rsidP="00820AD4">
      <w:pPr>
        <w:numPr>
          <w:ilvl w:val="0"/>
          <w:numId w:val="15"/>
        </w:numPr>
        <w:autoSpaceDE w:val="0"/>
        <w:spacing w:line="288" w:lineRule="auto"/>
        <w:jc w:val="both"/>
        <w:rPr>
          <w:rFonts w:ascii="Calibri" w:hAnsi="Calibri" w:cs="Calibri"/>
          <w:sz w:val="24"/>
          <w:szCs w:val="24"/>
        </w:rPr>
      </w:pPr>
      <w:r w:rsidRPr="00CE3BCF">
        <w:rPr>
          <w:rFonts w:ascii="Calibri" w:hAnsi="Calibri" w:cs="Calibri"/>
          <w:sz w:val="24"/>
          <w:szCs w:val="24"/>
        </w:rPr>
        <w:t xml:space="preserve">Zamawiający nie ponosi odpowiedzialności za nieprawidłowe lub nieterminowe złożenie oferty, w szczególności Zamawiający nie odpowiada za ujawnienie przez Wykonawcę treści swojej oferty przed upływem terminu składania i otwarcia ofert, poprzez złożenie </w:t>
      </w:r>
      <w:r w:rsidR="00D35747">
        <w:rPr>
          <w:rFonts w:ascii="Calibri" w:hAnsi="Calibri" w:cs="Calibri"/>
          <w:sz w:val="24"/>
          <w:szCs w:val="24"/>
        </w:rPr>
        <w:br/>
      </w:r>
      <w:r w:rsidRPr="00CE3BCF">
        <w:rPr>
          <w:rFonts w:ascii="Calibri" w:hAnsi="Calibri" w:cs="Calibri"/>
          <w:sz w:val="24"/>
          <w:szCs w:val="24"/>
        </w:rPr>
        <w:t xml:space="preserve">jej w formie pliku niezaszyfrowanego, w niewłaściwej zakładce (np. jako treść pytań </w:t>
      </w:r>
      <w:r w:rsidR="00D35747">
        <w:rPr>
          <w:rFonts w:ascii="Calibri" w:hAnsi="Calibri" w:cs="Calibri"/>
          <w:sz w:val="24"/>
          <w:szCs w:val="24"/>
        </w:rPr>
        <w:br/>
      </w:r>
      <w:r w:rsidRPr="00CE3BCF">
        <w:rPr>
          <w:rFonts w:ascii="Calibri" w:hAnsi="Calibri" w:cs="Calibri"/>
          <w:sz w:val="24"/>
          <w:szCs w:val="24"/>
        </w:rPr>
        <w:t>lub odwołanie). Nieprawidłowe złożenie oferty przez Wykonawcę nie stanowi podstawy żądania unieważnienia postępowania. Zaleca się, aby założyć profil Wykonawcy i rozpocząć składanie oferty z odpowiednim wyprzedzeniem.</w:t>
      </w:r>
    </w:p>
    <w:p w14:paraId="6480752C" w14:textId="77777777" w:rsidR="00F80F02" w:rsidRPr="00CE3BCF" w:rsidRDefault="00F80F02" w:rsidP="00820AD4">
      <w:pPr>
        <w:numPr>
          <w:ilvl w:val="0"/>
          <w:numId w:val="15"/>
        </w:numPr>
        <w:autoSpaceDE w:val="0"/>
        <w:spacing w:line="288" w:lineRule="auto"/>
        <w:jc w:val="both"/>
        <w:rPr>
          <w:rFonts w:ascii="Calibri" w:hAnsi="Calibri" w:cs="Calibri"/>
          <w:b/>
          <w:bCs/>
          <w:sz w:val="24"/>
          <w:szCs w:val="24"/>
        </w:rPr>
      </w:pPr>
      <w:r w:rsidRPr="00CE3BCF">
        <w:rPr>
          <w:rFonts w:ascii="Calibri" w:hAnsi="Calibri" w:cs="Calibri"/>
          <w:b/>
          <w:bCs/>
          <w:sz w:val="24"/>
          <w:szCs w:val="24"/>
        </w:rPr>
        <w:lastRenderedPageBreak/>
        <w:t>Wycofanie oferty.</w:t>
      </w:r>
    </w:p>
    <w:p w14:paraId="2F1BFCDD" w14:textId="08B1F2DA" w:rsidR="00F80F02" w:rsidRPr="00CE3BCF" w:rsidRDefault="00F80F02" w:rsidP="00820AD4">
      <w:pPr>
        <w:numPr>
          <w:ilvl w:val="1"/>
          <w:numId w:val="15"/>
        </w:numPr>
        <w:autoSpaceDE w:val="0"/>
        <w:spacing w:line="288" w:lineRule="auto"/>
        <w:jc w:val="both"/>
        <w:rPr>
          <w:rFonts w:ascii="Calibri" w:hAnsi="Calibri" w:cs="Calibri"/>
          <w:sz w:val="24"/>
          <w:szCs w:val="24"/>
        </w:rPr>
      </w:pPr>
      <w:r w:rsidRPr="00CE3BCF">
        <w:rPr>
          <w:rFonts w:ascii="Calibri" w:hAnsi="Calibri" w:cs="Calibri"/>
          <w:sz w:val="24"/>
          <w:szCs w:val="24"/>
        </w:rPr>
        <w:t xml:space="preserve">W celu wycofania złożonej oferty należy przejść do szczegółów postępowania, wybrać zakładkę oferty/wnioski, następnie przycisk wycofaj ofertę. Funkcja dostępna tylko </w:t>
      </w:r>
      <w:r w:rsidR="00D35747">
        <w:rPr>
          <w:rFonts w:ascii="Calibri" w:hAnsi="Calibri" w:cs="Calibri"/>
          <w:sz w:val="24"/>
          <w:szCs w:val="24"/>
        </w:rPr>
        <w:br/>
      </w:r>
      <w:r w:rsidRPr="00CE3BCF">
        <w:rPr>
          <w:rFonts w:ascii="Calibri" w:hAnsi="Calibri" w:cs="Calibri"/>
          <w:sz w:val="24"/>
          <w:szCs w:val="24"/>
        </w:rPr>
        <w:t xml:space="preserve">dla użytkowników mających rolę „Wycofanie ofert/Wniosków/Prac konkursowych”. </w:t>
      </w:r>
      <w:r w:rsidR="00D35747">
        <w:rPr>
          <w:rFonts w:ascii="Calibri" w:hAnsi="Calibri" w:cs="Calibri"/>
          <w:sz w:val="24"/>
          <w:szCs w:val="24"/>
        </w:rPr>
        <w:br/>
      </w:r>
      <w:r w:rsidRPr="00CE3BCF">
        <w:rPr>
          <w:rFonts w:ascii="Calibri" w:hAnsi="Calibri" w:cs="Calibri"/>
          <w:sz w:val="24"/>
          <w:szCs w:val="24"/>
        </w:rPr>
        <w:t>Po potwierdzeniu oferta zostanie wycofana i będzie można pobrać dokument potwierdzający wycofanie oferty, tzw. Elektroniczne Potwierdzenie Wycofania (EPW). Wycofanie dostępne jest tylko dla użytkowników będących Wykonawcami i mających uprawnienie do Wycofania Oferty/Wniosku/Pracy konkursowej. Wycofanie oferty jest możliwe do upłynięcia terminu składania ofert.</w:t>
      </w:r>
    </w:p>
    <w:p w14:paraId="5FC088FE" w14:textId="77777777" w:rsidR="00F80F02" w:rsidRPr="00CE3BCF" w:rsidRDefault="00F80F02" w:rsidP="00820AD4">
      <w:pPr>
        <w:numPr>
          <w:ilvl w:val="0"/>
          <w:numId w:val="15"/>
        </w:numPr>
        <w:autoSpaceDE w:val="0"/>
        <w:spacing w:line="288" w:lineRule="auto"/>
        <w:jc w:val="both"/>
        <w:rPr>
          <w:rFonts w:ascii="Calibri" w:hAnsi="Calibri" w:cs="Calibri"/>
          <w:sz w:val="24"/>
          <w:szCs w:val="24"/>
        </w:rPr>
      </w:pPr>
      <w:r w:rsidRPr="00CE3BCF">
        <w:rPr>
          <w:rFonts w:ascii="Calibri" w:hAnsi="Calibri" w:cs="Calibri"/>
          <w:sz w:val="24"/>
          <w:szCs w:val="24"/>
        </w:rPr>
        <w:t>W przypadku składania oferty przez Wykonawców wspólnie ubiegających się o udzielenie zamówienia (konsorcjum), Wykonawcy ustanawiają pełnomocnika do reprezentowania ich w postępowaniu albo do reprezentowania ich w postępowaniu i zawarcia umowy (lider konsorcjum). System automatycznie podpowiada dane podmiotu zalogowanego użytkownika wprowadzone w Module Tożsamości (podczas procesu rejestracji lub przez edycję danych podmiotu). Należy je zweryfikować i uzupełnić formularz o dane dotyczące statusu Wykonawcy, adresu poczty elektronicznej i nr telefonu. Jeśli ofertę składa konsorcjum wykonawców należy uzupełnić dane kolejnego Wykonawcy (lub wielu Wykonawców). Następnie należy wskazać Pełnomocnika - lidera konsorcjum.</w:t>
      </w:r>
    </w:p>
    <w:p w14:paraId="785468E3" w14:textId="77777777" w:rsidR="00F80F02" w:rsidRPr="00CE3BCF" w:rsidRDefault="00F80F02" w:rsidP="00820AD4">
      <w:pPr>
        <w:numPr>
          <w:ilvl w:val="0"/>
          <w:numId w:val="15"/>
        </w:numPr>
        <w:autoSpaceDE w:val="0"/>
        <w:spacing w:line="288" w:lineRule="auto"/>
        <w:jc w:val="both"/>
        <w:rPr>
          <w:rFonts w:ascii="Calibri" w:hAnsi="Calibri" w:cs="Calibri"/>
          <w:sz w:val="24"/>
          <w:szCs w:val="24"/>
        </w:rPr>
      </w:pPr>
      <w:r w:rsidRPr="00CE3BCF">
        <w:rPr>
          <w:rFonts w:ascii="Calibri" w:hAnsi="Calibri" w:cs="Calibri"/>
          <w:sz w:val="24"/>
          <w:szCs w:val="24"/>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5948CCE4" w14:textId="2DBE424E" w:rsidR="00F80F02" w:rsidRPr="00CE3BCF" w:rsidRDefault="00F80F02" w:rsidP="00820AD4">
      <w:pPr>
        <w:numPr>
          <w:ilvl w:val="0"/>
          <w:numId w:val="15"/>
        </w:numPr>
        <w:autoSpaceDE w:val="0"/>
        <w:spacing w:line="288" w:lineRule="auto"/>
        <w:jc w:val="both"/>
        <w:rPr>
          <w:rFonts w:ascii="Calibri" w:hAnsi="Calibri" w:cs="Calibri"/>
          <w:sz w:val="24"/>
          <w:szCs w:val="24"/>
        </w:rPr>
      </w:pPr>
      <w:r w:rsidRPr="00CE3BCF">
        <w:rPr>
          <w:rFonts w:ascii="Calibri" w:hAnsi="Calibri" w:cs="Calibri"/>
          <w:sz w:val="24"/>
          <w:szCs w:val="24"/>
        </w:rPr>
        <w:t xml:space="preserve">Nie dopuszcza się uczestniczenia któregokolwiek z Wykonawców wspólnie ubiegających </w:t>
      </w:r>
      <w:r w:rsidR="00D35747">
        <w:rPr>
          <w:rFonts w:ascii="Calibri" w:hAnsi="Calibri" w:cs="Calibri"/>
          <w:sz w:val="24"/>
          <w:szCs w:val="24"/>
        </w:rPr>
        <w:br/>
      </w:r>
      <w:r w:rsidRPr="00CE3BCF">
        <w:rPr>
          <w:rFonts w:ascii="Calibri" w:hAnsi="Calibri" w:cs="Calibri"/>
          <w:sz w:val="24"/>
          <w:szCs w:val="24"/>
        </w:rPr>
        <w:t>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58E92D8E" w14:textId="77777777" w:rsidR="00F80F02" w:rsidRPr="00CE3BCF" w:rsidRDefault="00F80F02" w:rsidP="00820AD4">
      <w:pPr>
        <w:numPr>
          <w:ilvl w:val="0"/>
          <w:numId w:val="15"/>
        </w:numPr>
        <w:autoSpaceDE w:val="0"/>
        <w:spacing w:line="288" w:lineRule="auto"/>
        <w:jc w:val="both"/>
        <w:rPr>
          <w:rFonts w:ascii="Calibri" w:hAnsi="Calibri" w:cs="Calibri"/>
          <w:sz w:val="24"/>
          <w:szCs w:val="24"/>
        </w:rPr>
      </w:pPr>
      <w:r w:rsidRPr="00CE3BCF">
        <w:rPr>
          <w:rFonts w:ascii="Calibri" w:hAnsi="Calibri" w:cs="Calibri"/>
          <w:sz w:val="24"/>
          <w:szCs w:val="24"/>
        </w:rPr>
        <w:t>Wspólnicy spółki cywilnej są traktowani jak Wykonawcy składający ofertę wspólną.</w:t>
      </w:r>
    </w:p>
    <w:p w14:paraId="04857B8E" w14:textId="77777777" w:rsidR="00D93512" w:rsidRDefault="00D93512">
      <w:pPr>
        <w:widowControl w:val="0"/>
        <w:autoSpaceDE w:val="0"/>
        <w:spacing w:line="288" w:lineRule="auto"/>
        <w:rPr>
          <w:rFonts w:ascii="Calibri" w:hAnsi="Calibri" w:cs="Calibri"/>
          <w:color w:val="000000"/>
        </w:rPr>
      </w:pPr>
    </w:p>
    <w:p w14:paraId="0FE19755" w14:textId="77777777" w:rsidR="00D93512" w:rsidRPr="00770D7F" w:rsidRDefault="00D93512" w:rsidP="00CE3BCF">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 xml:space="preserve">    Rozdział 12. Miejsce oraz termin składania i otwarcia ofert.</w:t>
      </w:r>
    </w:p>
    <w:p w14:paraId="5C7759D0" w14:textId="77777777" w:rsidR="00D93512" w:rsidRDefault="00D93512">
      <w:pPr>
        <w:spacing w:line="288" w:lineRule="auto"/>
        <w:rPr>
          <w:rFonts w:ascii="Calibri" w:hAnsi="Calibri" w:cs="Calibri"/>
          <w:b/>
          <w:u w:val="single"/>
        </w:rPr>
      </w:pPr>
    </w:p>
    <w:p w14:paraId="69BD7AC5" w14:textId="77026B25" w:rsidR="00D93512" w:rsidRPr="00CE3BCF" w:rsidRDefault="00D93512" w:rsidP="00820AD4">
      <w:pPr>
        <w:numPr>
          <w:ilvl w:val="0"/>
          <w:numId w:val="4"/>
        </w:numPr>
        <w:autoSpaceDE w:val="0"/>
        <w:spacing w:line="288" w:lineRule="auto"/>
        <w:jc w:val="both"/>
        <w:rPr>
          <w:sz w:val="24"/>
          <w:szCs w:val="24"/>
        </w:rPr>
      </w:pPr>
      <w:r w:rsidRPr="00CE3BCF">
        <w:rPr>
          <w:rFonts w:ascii="Calibri" w:hAnsi="Calibri" w:cs="Calibri"/>
          <w:sz w:val="24"/>
          <w:szCs w:val="24"/>
        </w:rPr>
        <w:t xml:space="preserve">Ofertę należy złożyć za pośrednictwem strony </w:t>
      </w:r>
      <w:hyperlink r:id="rId26" w:history="1">
        <w:r w:rsidR="00F85E9A" w:rsidRPr="00CE3BCF">
          <w:rPr>
            <w:rStyle w:val="Hipercze"/>
            <w:rFonts w:ascii="Calibri" w:hAnsi="Calibri" w:cs="Calibri"/>
            <w:bCs/>
            <w:sz w:val="24"/>
            <w:szCs w:val="24"/>
          </w:rPr>
          <w:t xml:space="preserve">https://ezamowienia.gov.pl </w:t>
        </w:r>
      </w:hyperlink>
      <w:r w:rsidR="00F85E9A" w:rsidRPr="00CE3BCF">
        <w:rPr>
          <w:rFonts w:ascii="Calibri" w:hAnsi="Calibri" w:cs="Calibri"/>
          <w:bCs/>
          <w:sz w:val="24"/>
          <w:szCs w:val="24"/>
        </w:rPr>
        <w:t xml:space="preserve"> </w:t>
      </w:r>
      <w:r w:rsidRPr="00CE3BCF">
        <w:rPr>
          <w:rFonts w:ascii="Calibri" w:hAnsi="Calibri" w:cs="Calibri"/>
          <w:sz w:val="24"/>
          <w:szCs w:val="24"/>
        </w:rPr>
        <w:t xml:space="preserve">w terminie </w:t>
      </w:r>
      <w:r w:rsidR="00D35747">
        <w:rPr>
          <w:rFonts w:ascii="Calibri" w:hAnsi="Calibri" w:cs="Calibri"/>
          <w:sz w:val="24"/>
          <w:szCs w:val="24"/>
        </w:rPr>
        <w:br/>
      </w:r>
      <w:r w:rsidRPr="00CE3BCF">
        <w:rPr>
          <w:rFonts w:ascii="Calibri" w:hAnsi="Calibri" w:cs="Calibri"/>
          <w:sz w:val="24"/>
          <w:szCs w:val="24"/>
        </w:rPr>
        <w:t xml:space="preserve">do </w:t>
      </w:r>
      <w:r w:rsidR="00693552">
        <w:rPr>
          <w:rFonts w:ascii="Calibri" w:hAnsi="Calibri" w:cs="Calibri"/>
          <w:sz w:val="24"/>
          <w:szCs w:val="24"/>
        </w:rPr>
        <w:t>17</w:t>
      </w:r>
      <w:r w:rsidRPr="00CE3BCF">
        <w:rPr>
          <w:rFonts w:ascii="Calibri" w:hAnsi="Calibri" w:cs="Calibri"/>
          <w:sz w:val="24"/>
          <w:szCs w:val="24"/>
        </w:rPr>
        <w:t>.</w:t>
      </w:r>
      <w:r w:rsidR="00CE3BCF">
        <w:rPr>
          <w:rFonts w:ascii="Calibri" w:hAnsi="Calibri" w:cs="Calibri"/>
          <w:sz w:val="24"/>
          <w:szCs w:val="24"/>
        </w:rPr>
        <w:t>03</w:t>
      </w:r>
      <w:r w:rsidRPr="00CE3BCF">
        <w:rPr>
          <w:rFonts w:ascii="Calibri" w:hAnsi="Calibri" w:cs="Calibri"/>
          <w:sz w:val="24"/>
          <w:szCs w:val="24"/>
        </w:rPr>
        <w:t>.202</w:t>
      </w:r>
      <w:r w:rsidR="00CE3BCF">
        <w:rPr>
          <w:rFonts w:ascii="Calibri" w:hAnsi="Calibri" w:cs="Calibri"/>
          <w:sz w:val="24"/>
          <w:szCs w:val="24"/>
        </w:rPr>
        <w:t>6</w:t>
      </w:r>
      <w:r w:rsidRPr="00CE3BCF">
        <w:rPr>
          <w:rFonts w:ascii="Calibri" w:hAnsi="Calibri" w:cs="Calibri"/>
          <w:sz w:val="24"/>
          <w:szCs w:val="24"/>
        </w:rPr>
        <w:t xml:space="preserve"> r. do godz. 1</w:t>
      </w:r>
      <w:r w:rsidR="00264DB9" w:rsidRPr="00CE3BCF">
        <w:rPr>
          <w:rFonts w:ascii="Calibri" w:hAnsi="Calibri" w:cs="Calibri"/>
          <w:sz w:val="24"/>
          <w:szCs w:val="24"/>
        </w:rPr>
        <w:t>0</w:t>
      </w:r>
      <w:r w:rsidRPr="00CE3BCF">
        <w:rPr>
          <w:rFonts w:ascii="Calibri" w:hAnsi="Calibri" w:cs="Calibri"/>
          <w:sz w:val="24"/>
          <w:szCs w:val="24"/>
        </w:rPr>
        <w:t xml:space="preserve">.00.           </w:t>
      </w:r>
    </w:p>
    <w:p w14:paraId="251BBB39" w14:textId="77777777" w:rsidR="00D93512" w:rsidRPr="00CE3BCF" w:rsidRDefault="00D93512" w:rsidP="00820AD4">
      <w:pPr>
        <w:numPr>
          <w:ilvl w:val="0"/>
          <w:numId w:val="4"/>
        </w:numPr>
        <w:autoSpaceDE w:val="0"/>
        <w:spacing w:line="288" w:lineRule="auto"/>
        <w:jc w:val="both"/>
        <w:rPr>
          <w:sz w:val="24"/>
          <w:szCs w:val="24"/>
        </w:rPr>
      </w:pPr>
      <w:r w:rsidRPr="00CE3BCF">
        <w:rPr>
          <w:rFonts w:ascii="Calibri" w:hAnsi="Calibri" w:cs="Calibri"/>
          <w:sz w:val="24"/>
          <w:szCs w:val="24"/>
        </w:rPr>
        <w:t>Zamawiający przed otwarciem ofert udostępni na stronie internetowej prowadzonego postępowania kwotę jaką zamierza przeznaczyć na realizację zamówienia.</w:t>
      </w:r>
    </w:p>
    <w:p w14:paraId="33EA4383" w14:textId="77777777" w:rsidR="00D93512" w:rsidRPr="00CE3BCF" w:rsidRDefault="00D93512" w:rsidP="00820AD4">
      <w:pPr>
        <w:numPr>
          <w:ilvl w:val="0"/>
          <w:numId w:val="4"/>
        </w:numPr>
        <w:autoSpaceDE w:val="0"/>
        <w:spacing w:line="288" w:lineRule="auto"/>
        <w:jc w:val="both"/>
        <w:rPr>
          <w:sz w:val="24"/>
          <w:szCs w:val="24"/>
        </w:rPr>
      </w:pPr>
      <w:r w:rsidRPr="00CE3BCF">
        <w:rPr>
          <w:rFonts w:ascii="Calibri" w:hAnsi="Calibri" w:cs="Calibri"/>
          <w:sz w:val="24"/>
          <w:szCs w:val="24"/>
        </w:rPr>
        <w:t>Oferta złożona po terminie podlega odrzuceniu.</w:t>
      </w:r>
    </w:p>
    <w:p w14:paraId="3D2CCF35" w14:textId="41264E91" w:rsidR="00D93512" w:rsidRPr="00CE3BCF" w:rsidRDefault="00D93512" w:rsidP="00820AD4">
      <w:pPr>
        <w:numPr>
          <w:ilvl w:val="0"/>
          <w:numId w:val="4"/>
        </w:numPr>
        <w:autoSpaceDE w:val="0"/>
        <w:spacing w:line="288" w:lineRule="auto"/>
        <w:jc w:val="both"/>
        <w:rPr>
          <w:sz w:val="24"/>
          <w:szCs w:val="24"/>
        </w:rPr>
      </w:pPr>
      <w:r w:rsidRPr="00CE3BCF">
        <w:rPr>
          <w:rFonts w:ascii="Calibri" w:hAnsi="Calibri" w:cs="Calibri"/>
          <w:sz w:val="24"/>
          <w:szCs w:val="24"/>
        </w:rPr>
        <w:t xml:space="preserve">Otwarcie ofert nastąpi w siedzibie Zamawiającego w dniu </w:t>
      </w:r>
      <w:r w:rsidR="00693552">
        <w:rPr>
          <w:rFonts w:ascii="Calibri" w:hAnsi="Calibri" w:cs="Calibri"/>
          <w:sz w:val="24"/>
          <w:szCs w:val="24"/>
        </w:rPr>
        <w:t>17</w:t>
      </w:r>
      <w:r w:rsidRPr="00CE3BCF">
        <w:rPr>
          <w:rFonts w:ascii="Calibri" w:hAnsi="Calibri" w:cs="Calibri"/>
          <w:sz w:val="24"/>
          <w:szCs w:val="24"/>
        </w:rPr>
        <w:t>.</w:t>
      </w:r>
      <w:r w:rsidR="00CE3BCF">
        <w:rPr>
          <w:rFonts w:ascii="Calibri" w:hAnsi="Calibri" w:cs="Calibri"/>
          <w:sz w:val="24"/>
          <w:szCs w:val="24"/>
        </w:rPr>
        <w:t>03</w:t>
      </w:r>
      <w:r w:rsidRPr="00CE3BCF">
        <w:rPr>
          <w:rFonts w:ascii="Calibri" w:hAnsi="Calibri" w:cs="Calibri"/>
          <w:sz w:val="24"/>
          <w:szCs w:val="24"/>
        </w:rPr>
        <w:t>.202</w:t>
      </w:r>
      <w:r w:rsidR="00CE3BCF">
        <w:rPr>
          <w:rFonts w:ascii="Calibri" w:hAnsi="Calibri" w:cs="Calibri"/>
          <w:sz w:val="24"/>
          <w:szCs w:val="24"/>
        </w:rPr>
        <w:t>6</w:t>
      </w:r>
      <w:r w:rsidRPr="00CE3BCF">
        <w:rPr>
          <w:rFonts w:ascii="Calibri" w:hAnsi="Calibri" w:cs="Calibri"/>
          <w:sz w:val="24"/>
          <w:szCs w:val="24"/>
        </w:rPr>
        <w:t xml:space="preserve"> r., o godz. 1</w:t>
      </w:r>
      <w:r w:rsidR="00264DB9" w:rsidRPr="00CE3BCF">
        <w:rPr>
          <w:rFonts w:ascii="Calibri" w:hAnsi="Calibri" w:cs="Calibri"/>
          <w:sz w:val="24"/>
          <w:szCs w:val="24"/>
        </w:rPr>
        <w:t>0</w:t>
      </w:r>
      <w:r w:rsidRPr="00CE3BCF">
        <w:rPr>
          <w:rFonts w:ascii="Calibri" w:hAnsi="Calibri" w:cs="Calibri"/>
          <w:sz w:val="24"/>
          <w:szCs w:val="24"/>
        </w:rPr>
        <w:t>.05.</w:t>
      </w:r>
    </w:p>
    <w:p w14:paraId="7B15FD31" w14:textId="77777777" w:rsidR="00D93512" w:rsidRPr="00CE3BCF" w:rsidRDefault="00D93512" w:rsidP="00820AD4">
      <w:pPr>
        <w:numPr>
          <w:ilvl w:val="0"/>
          <w:numId w:val="4"/>
        </w:numPr>
        <w:autoSpaceDE w:val="0"/>
        <w:spacing w:line="288" w:lineRule="auto"/>
        <w:jc w:val="both"/>
        <w:rPr>
          <w:sz w:val="24"/>
          <w:szCs w:val="24"/>
        </w:rPr>
      </w:pPr>
      <w:r w:rsidRPr="00CE3BCF">
        <w:rPr>
          <w:rFonts w:ascii="Calibri" w:hAnsi="Calibri" w:cs="Calibri"/>
          <w:sz w:val="24"/>
          <w:szCs w:val="24"/>
        </w:rPr>
        <w:lastRenderedPageBreak/>
        <w:t>Otwarcie ofert nie jest jawne.</w:t>
      </w:r>
    </w:p>
    <w:p w14:paraId="159F31F2" w14:textId="77777777" w:rsidR="00D93512" w:rsidRPr="00CE3BCF" w:rsidRDefault="00D93512" w:rsidP="00820AD4">
      <w:pPr>
        <w:numPr>
          <w:ilvl w:val="0"/>
          <w:numId w:val="4"/>
        </w:numPr>
        <w:autoSpaceDE w:val="0"/>
        <w:spacing w:line="288" w:lineRule="auto"/>
        <w:jc w:val="both"/>
        <w:rPr>
          <w:sz w:val="24"/>
          <w:szCs w:val="24"/>
        </w:rPr>
      </w:pPr>
      <w:r w:rsidRPr="00CE3BCF">
        <w:rPr>
          <w:rFonts w:ascii="Calibri" w:hAnsi="Calibri" w:cs="Calibri"/>
          <w:sz w:val="24"/>
          <w:szCs w:val="24"/>
        </w:rPr>
        <w:t>Zamawiający, niezwłocznie po otwarciu ofert, udostępnia na stronie internetowej prowadzonego postępowania informacje o:</w:t>
      </w:r>
    </w:p>
    <w:p w14:paraId="174BCF2F" w14:textId="77777777" w:rsidR="00D93512" w:rsidRPr="00CE3BCF" w:rsidRDefault="00D93512" w:rsidP="00820AD4">
      <w:pPr>
        <w:numPr>
          <w:ilvl w:val="1"/>
          <w:numId w:val="4"/>
        </w:numPr>
        <w:autoSpaceDE w:val="0"/>
        <w:spacing w:line="288" w:lineRule="auto"/>
        <w:jc w:val="both"/>
        <w:rPr>
          <w:sz w:val="24"/>
          <w:szCs w:val="24"/>
        </w:rPr>
      </w:pPr>
      <w:r w:rsidRPr="00CE3BCF">
        <w:rPr>
          <w:rFonts w:ascii="Calibri" w:hAnsi="Calibri" w:cs="Calibri"/>
          <w:sz w:val="24"/>
          <w:szCs w:val="24"/>
        </w:rPr>
        <w:t>nazwach albo imionach i nazwiskach oraz siedzibach lub miejscach prowadzonej działalności gospodarczej albo miejscach zamieszkania wykonawców, których oferty zostały otwarte;</w:t>
      </w:r>
    </w:p>
    <w:p w14:paraId="5257EF60" w14:textId="77777777" w:rsidR="00D93512" w:rsidRPr="00CE3BCF" w:rsidRDefault="00D93512" w:rsidP="00820AD4">
      <w:pPr>
        <w:numPr>
          <w:ilvl w:val="1"/>
          <w:numId w:val="4"/>
        </w:numPr>
        <w:autoSpaceDE w:val="0"/>
        <w:spacing w:line="288" w:lineRule="auto"/>
        <w:jc w:val="both"/>
        <w:rPr>
          <w:sz w:val="24"/>
          <w:szCs w:val="24"/>
        </w:rPr>
      </w:pPr>
      <w:r w:rsidRPr="00CE3BCF">
        <w:rPr>
          <w:rFonts w:ascii="Calibri" w:hAnsi="Calibri" w:cs="Calibri"/>
          <w:sz w:val="24"/>
          <w:szCs w:val="24"/>
        </w:rPr>
        <w:t>cenach zawartych w ofertach.</w:t>
      </w:r>
    </w:p>
    <w:p w14:paraId="128723A6" w14:textId="77777777" w:rsidR="00D93512" w:rsidRDefault="00D93512">
      <w:pPr>
        <w:autoSpaceDE w:val="0"/>
        <w:spacing w:line="288" w:lineRule="auto"/>
        <w:ind w:left="680"/>
        <w:jc w:val="both"/>
        <w:rPr>
          <w:rFonts w:ascii="Calibri" w:hAnsi="Calibri" w:cs="Calibri"/>
        </w:rPr>
      </w:pPr>
    </w:p>
    <w:p w14:paraId="656F4EC0" w14:textId="77777777" w:rsidR="00D93512" w:rsidRPr="00770D7F" w:rsidRDefault="00D93512" w:rsidP="00CE3BCF">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 xml:space="preserve"> Rozdział 13. Opis sposobu obliczenia ceny oferty.</w:t>
      </w:r>
    </w:p>
    <w:p w14:paraId="7A2D0578" w14:textId="77777777" w:rsidR="00D93512" w:rsidRDefault="00D93512">
      <w:pPr>
        <w:widowControl w:val="0"/>
        <w:autoSpaceDE w:val="0"/>
        <w:spacing w:line="288" w:lineRule="auto"/>
        <w:jc w:val="both"/>
        <w:rPr>
          <w:rFonts w:ascii="Calibri" w:hAnsi="Calibri" w:cs="Calibri"/>
          <w:b/>
          <w:color w:val="000000"/>
          <w:u w:val="single"/>
        </w:rPr>
      </w:pPr>
    </w:p>
    <w:p w14:paraId="2C37D81D" w14:textId="7AD75530" w:rsidR="00CE3BCF" w:rsidRPr="00CE3BCF" w:rsidRDefault="00CE3BCF" w:rsidP="00820AD4">
      <w:pPr>
        <w:numPr>
          <w:ilvl w:val="0"/>
          <w:numId w:val="19"/>
        </w:numPr>
        <w:suppressAutoHyphens w:val="0"/>
        <w:spacing w:line="288" w:lineRule="auto"/>
        <w:jc w:val="both"/>
        <w:rPr>
          <w:rFonts w:ascii="Calibri" w:hAnsi="Calibri" w:cs="Calibri"/>
          <w:sz w:val="24"/>
          <w:szCs w:val="24"/>
        </w:rPr>
      </w:pPr>
      <w:r w:rsidRPr="00CE3BCF">
        <w:rPr>
          <w:rFonts w:ascii="Calibri" w:hAnsi="Calibri" w:cs="Calibri"/>
          <w:sz w:val="24"/>
          <w:szCs w:val="24"/>
        </w:rPr>
        <w:t xml:space="preserve">Cena ofertowa zostanie obliczona </w:t>
      </w:r>
      <w:r w:rsidR="00693552">
        <w:rPr>
          <w:rFonts w:ascii="Calibri" w:hAnsi="Calibri" w:cs="Calibri"/>
          <w:sz w:val="24"/>
          <w:szCs w:val="24"/>
        </w:rPr>
        <w:t>za pomocą formularza cenowego, którego wzór stanowi załącznik nr 3 do SWZ. W formularzu cenowym należy podać cenę</w:t>
      </w:r>
      <w:r w:rsidR="008B33A0">
        <w:rPr>
          <w:rFonts w:ascii="Calibri" w:hAnsi="Calibri" w:cs="Calibri"/>
          <w:sz w:val="24"/>
          <w:szCs w:val="24"/>
        </w:rPr>
        <w:t xml:space="preserve"> jednostkową</w:t>
      </w:r>
      <w:r w:rsidR="00693552">
        <w:rPr>
          <w:rFonts w:ascii="Calibri" w:hAnsi="Calibri" w:cs="Calibri"/>
          <w:sz w:val="24"/>
          <w:szCs w:val="24"/>
        </w:rPr>
        <w:t xml:space="preserve"> brutto każdej pozycji</w:t>
      </w:r>
      <w:r w:rsidR="008B33A0">
        <w:rPr>
          <w:rFonts w:ascii="Calibri" w:hAnsi="Calibri" w:cs="Calibri"/>
          <w:sz w:val="24"/>
          <w:szCs w:val="24"/>
        </w:rPr>
        <w:t xml:space="preserve"> oraz wartość brutto każdej pozycji, stanowiącą iloczyn ceny jednostkowej oraz wskazanej ilości danej pozycji. Następnie należy zsumować wartości brutto w danej części zamówienia. Tak obliczą cenę brutto oferty w danej części zamówienia należy przepisać </w:t>
      </w:r>
      <w:r w:rsidR="00D35747">
        <w:rPr>
          <w:rFonts w:ascii="Calibri" w:hAnsi="Calibri" w:cs="Calibri"/>
          <w:sz w:val="24"/>
          <w:szCs w:val="24"/>
        </w:rPr>
        <w:br/>
      </w:r>
      <w:r w:rsidR="008B33A0">
        <w:rPr>
          <w:rFonts w:ascii="Calibri" w:hAnsi="Calibri" w:cs="Calibri"/>
          <w:sz w:val="24"/>
          <w:szCs w:val="24"/>
        </w:rPr>
        <w:t xml:space="preserve">do formularza ofertowego, którego wzór stanowi załącznik nr 2 do SWZ. W formularzu ofertowym należy podać cenę netto i brutto oferty w danej części zamówienia. </w:t>
      </w:r>
    </w:p>
    <w:p w14:paraId="756A8C66" w14:textId="2F058ED9" w:rsidR="00CE3BCF" w:rsidRPr="00CE3BCF" w:rsidRDefault="00CE3BCF" w:rsidP="00820AD4">
      <w:pPr>
        <w:numPr>
          <w:ilvl w:val="0"/>
          <w:numId w:val="19"/>
        </w:numPr>
        <w:suppressAutoHyphens w:val="0"/>
        <w:spacing w:line="288" w:lineRule="auto"/>
        <w:jc w:val="both"/>
        <w:rPr>
          <w:rFonts w:ascii="Calibri" w:hAnsi="Calibri" w:cs="Calibri"/>
          <w:sz w:val="24"/>
          <w:szCs w:val="24"/>
        </w:rPr>
      </w:pPr>
      <w:r w:rsidRPr="00CE3BCF">
        <w:rPr>
          <w:rFonts w:ascii="Calibri" w:hAnsi="Calibri" w:cs="Calibri"/>
          <w:sz w:val="24"/>
          <w:szCs w:val="24"/>
        </w:rPr>
        <w:t xml:space="preserve">Cena oferty netto i brutto w formularzu ofertowym winny być podane z dokładnością do 2 miejsc po przecinku w polskich złotych z zachowaniem matematycznej zasady zaokrąglania liczb.   </w:t>
      </w:r>
    </w:p>
    <w:p w14:paraId="13992A48" w14:textId="600354C1" w:rsidR="00CE3BCF" w:rsidRPr="00CE3BCF" w:rsidRDefault="00CE3BCF" w:rsidP="00820AD4">
      <w:pPr>
        <w:numPr>
          <w:ilvl w:val="0"/>
          <w:numId w:val="19"/>
        </w:numPr>
        <w:suppressAutoHyphens w:val="0"/>
        <w:spacing w:line="288" w:lineRule="auto"/>
        <w:jc w:val="both"/>
        <w:rPr>
          <w:rFonts w:ascii="Calibri" w:hAnsi="Calibri" w:cs="Calibri"/>
          <w:sz w:val="24"/>
          <w:szCs w:val="24"/>
        </w:rPr>
      </w:pPr>
      <w:r w:rsidRPr="00CE3BCF">
        <w:rPr>
          <w:rFonts w:ascii="Calibri" w:hAnsi="Calibri" w:cs="Calibri"/>
          <w:sz w:val="24"/>
          <w:szCs w:val="24"/>
        </w:rPr>
        <w:t>W kalkulacji ceny ofertowej należy uwzględnić wszystkie koszty niezbędne do wykonania przedmiotu zamówienia</w:t>
      </w:r>
      <w:r w:rsidR="008B33A0">
        <w:rPr>
          <w:rFonts w:ascii="Calibri" w:hAnsi="Calibri" w:cs="Calibri"/>
          <w:sz w:val="24"/>
          <w:szCs w:val="24"/>
        </w:rPr>
        <w:t xml:space="preserve"> w tym zakup oferowanego przedmiotu zamówienia, transport, ubezpieczenie na czas transportu, koszty rozładunku i wniesienia do wskazanych pomieszczeń Zamawiającego.</w:t>
      </w:r>
    </w:p>
    <w:p w14:paraId="75F7BE21" w14:textId="77777777" w:rsidR="00CE3BCF" w:rsidRPr="00CE3BCF" w:rsidRDefault="00CE3BCF" w:rsidP="00820AD4">
      <w:pPr>
        <w:numPr>
          <w:ilvl w:val="0"/>
          <w:numId w:val="19"/>
        </w:numPr>
        <w:suppressAutoHyphens w:val="0"/>
        <w:spacing w:line="288" w:lineRule="auto"/>
        <w:jc w:val="both"/>
        <w:rPr>
          <w:rFonts w:ascii="Calibri" w:hAnsi="Calibri" w:cs="Calibri"/>
          <w:sz w:val="24"/>
          <w:szCs w:val="24"/>
        </w:rPr>
      </w:pPr>
      <w:r w:rsidRPr="00CE3BCF">
        <w:rPr>
          <w:rFonts w:ascii="Calibri" w:hAnsi="Calibri" w:cs="Calibri"/>
          <w:sz w:val="24"/>
          <w:szCs w:val="24"/>
        </w:rPr>
        <w:t xml:space="preserve">Cena podana przez wykonawcę jest wiążąca od chwili złożenia przez wykonawcę oferty. </w:t>
      </w:r>
    </w:p>
    <w:p w14:paraId="3C45FE1C" w14:textId="77777777" w:rsidR="00CE3BCF" w:rsidRPr="00CE3BCF" w:rsidRDefault="00CE3BCF" w:rsidP="00820AD4">
      <w:pPr>
        <w:numPr>
          <w:ilvl w:val="0"/>
          <w:numId w:val="19"/>
        </w:numPr>
        <w:suppressAutoHyphens w:val="0"/>
        <w:spacing w:line="288" w:lineRule="auto"/>
        <w:jc w:val="both"/>
        <w:rPr>
          <w:rFonts w:ascii="Calibri" w:hAnsi="Calibri" w:cs="Calibri"/>
          <w:sz w:val="24"/>
          <w:szCs w:val="24"/>
        </w:rPr>
      </w:pPr>
      <w:r w:rsidRPr="00CE3BCF">
        <w:rPr>
          <w:rFonts w:ascii="Calibri" w:hAnsi="Calibri" w:cs="Calibri"/>
          <w:sz w:val="24"/>
          <w:szCs w:val="24"/>
        </w:rPr>
        <w:t xml:space="preserve">Złożona oferta uwzględnia wszystkie zobowiązania, obejmuje wszystkie koszty i składniki związane </w:t>
      </w:r>
      <w:r w:rsidRPr="00CE3BCF">
        <w:rPr>
          <w:rFonts w:ascii="Calibri" w:hAnsi="Calibri" w:cs="Calibri"/>
          <w:sz w:val="24"/>
          <w:szCs w:val="24"/>
        </w:rPr>
        <w:br/>
        <w:t>z wykonaniem zamówienia oraz ewentualne opusty i rabaty.</w:t>
      </w:r>
    </w:p>
    <w:p w14:paraId="64325767" w14:textId="31EC13EA" w:rsidR="00CE3BCF" w:rsidRPr="00CE3BCF" w:rsidRDefault="00CE3BCF" w:rsidP="00820AD4">
      <w:pPr>
        <w:numPr>
          <w:ilvl w:val="0"/>
          <w:numId w:val="19"/>
        </w:numPr>
        <w:suppressAutoHyphens w:val="0"/>
        <w:spacing w:line="288" w:lineRule="auto"/>
        <w:jc w:val="both"/>
        <w:rPr>
          <w:rFonts w:ascii="Calibri" w:hAnsi="Calibri" w:cs="Calibri"/>
          <w:sz w:val="24"/>
          <w:szCs w:val="24"/>
        </w:rPr>
      </w:pPr>
      <w:r w:rsidRPr="00CE3BCF">
        <w:rPr>
          <w:rFonts w:ascii="Calibri" w:hAnsi="Calibri" w:cs="Calibri"/>
          <w:sz w:val="24"/>
          <w:szCs w:val="24"/>
        </w:rPr>
        <w:t xml:space="preserve">Prawidłowe ustalenie stawki podatku VAT należy do obowiązków Wykonawcy. Należy przyjąć obowiązującą na dzień składania ofert stawkę podatku VAT, ustaloną zgodnie </w:t>
      </w:r>
      <w:r w:rsidR="00D35747">
        <w:rPr>
          <w:rFonts w:ascii="Calibri" w:hAnsi="Calibri" w:cs="Calibri"/>
          <w:sz w:val="24"/>
          <w:szCs w:val="24"/>
        </w:rPr>
        <w:br/>
      </w:r>
      <w:r w:rsidRPr="00CE3BCF">
        <w:rPr>
          <w:rFonts w:ascii="Calibri" w:hAnsi="Calibri" w:cs="Calibri"/>
          <w:sz w:val="24"/>
          <w:szCs w:val="24"/>
        </w:rPr>
        <w:t xml:space="preserve">z ustawą z dnia 11.03. 2004 r. o podatku od towarów i usług (tekst  jedn. Dz. U. z 2025 r., poz. 775 z </w:t>
      </w:r>
      <w:proofErr w:type="spellStart"/>
      <w:r w:rsidRPr="00CE3BCF">
        <w:rPr>
          <w:rFonts w:ascii="Calibri" w:hAnsi="Calibri" w:cs="Calibri"/>
          <w:sz w:val="24"/>
          <w:szCs w:val="24"/>
        </w:rPr>
        <w:t>późn</w:t>
      </w:r>
      <w:proofErr w:type="spellEnd"/>
      <w:r w:rsidRPr="00CE3BCF">
        <w:rPr>
          <w:rFonts w:ascii="Calibri" w:hAnsi="Calibri" w:cs="Calibri"/>
          <w:sz w:val="24"/>
          <w:szCs w:val="24"/>
        </w:rPr>
        <w:t>. zm.)</w:t>
      </w:r>
    </w:p>
    <w:p w14:paraId="7A500572" w14:textId="77777777" w:rsidR="00CE3BCF" w:rsidRPr="00CE3BCF" w:rsidRDefault="00CE3BCF" w:rsidP="00820AD4">
      <w:pPr>
        <w:numPr>
          <w:ilvl w:val="0"/>
          <w:numId w:val="19"/>
        </w:numPr>
        <w:suppressAutoHyphens w:val="0"/>
        <w:spacing w:line="288" w:lineRule="auto"/>
        <w:jc w:val="both"/>
        <w:rPr>
          <w:rFonts w:ascii="Calibri" w:hAnsi="Calibri" w:cs="Calibri"/>
          <w:sz w:val="24"/>
          <w:szCs w:val="24"/>
        </w:rPr>
      </w:pPr>
      <w:r w:rsidRPr="00CE3BCF">
        <w:rPr>
          <w:rFonts w:ascii="Calibri" w:hAnsi="Calibri" w:cs="Calibri"/>
          <w:sz w:val="24"/>
          <w:szCs w:val="24"/>
        </w:rPr>
        <w:t xml:space="preserve">Jeżeli oferta będzie zawierać rażąco niską cenę w stosunku do przedmiotu zamówienia Zamawiający odrzuci ofertę w trybie art. 226 ust. 1 pkt 8) ustawy.  </w:t>
      </w:r>
    </w:p>
    <w:p w14:paraId="6AEDF05B" w14:textId="77777777" w:rsidR="00D93512" w:rsidRDefault="00D93512">
      <w:pPr>
        <w:autoSpaceDE w:val="0"/>
        <w:spacing w:line="288" w:lineRule="auto"/>
        <w:ind w:left="360"/>
        <w:jc w:val="both"/>
        <w:rPr>
          <w:rFonts w:ascii="Calibri" w:hAnsi="Calibri" w:cs="Calibri"/>
        </w:rPr>
      </w:pPr>
    </w:p>
    <w:p w14:paraId="452ABC55" w14:textId="77777777"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14. Opis kryteriów, którymi zamawiający będzie się kierował przy wyborze oferty wraz z podaniem znaczenia tych kryteriów oraz sposobu oceny ofert.</w:t>
      </w:r>
    </w:p>
    <w:p w14:paraId="1387EAAA" w14:textId="77777777" w:rsidR="00D93512" w:rsidRDefault="00D93512">
      <w:pPr>
        <w:spacing w:line="288" w:lineRule="auto"/>
        <w:rPr>
          <w:rFonts w:ascii="Calibri" w:hAnsi="Calibri" w:cs="Calibri"/>
          <w:b/>
          <w:u w:val="single"/>
        </w:rPr>
      </w:pPr>
    </w:p>
    <w:p w14:paraId="604230CE" w14:textId="77777777" w:rsidR="00157D46" w:rsidRPr="00157D46" w:rsidRDefault="00157D46" w:rsidP="00157D46">
      <w:pPr>
        <w:spacing w:line="288" w:lineRule="auto"/>
        <w:jc w:val="both"/>
        <w:rPr>
          <w:rFonts w:ascii="Calibri" w:eastAsia="Arial" w:hAnsi="Calibri" w:cs="Calibri"/>
          <w:color w:val="000000"/>
          <w:sz w:val="24"/>
          <w:szCs w:val="24"/>
        </w:rPr>
      </w:pPr>
      <w:r w:rsidRPr="00157D46">
        <w:rPr>
          <w:rFonts w:ascii="Calibri" w:eastAsia="Arial" w:hAnsi="Calibri" w:cs="Calibri"/>
          <w:color w:val="000000"/>
          <w:sz w:val="24"/>
          <w:szCs w:val="24"/>
        </w:rPr>
        <w:lastRenderedPageBreak/>
        <w:t xml:space="preserve">W celu wyboru najkorzystniejszej oferty Zamawiający przyjął w każdej części zamówienia następujące kryteria oceny przypisując im odpowiednią wagę procentową:   </w:t>
      </w:r>
    </w:p>
    <w:p w14:paraId="66573FC0" w14:textId="77777777" w:rsidR="00157D46" w:rsidRPr="00157D46" w:rsidRDefault="00157D46" w:rsidP="00157D46">
      <w:pPr>
        <w:spacing w:line="288" w:lineRule="auto"/>
        <w:jc w:val="both"/>
        <w:rPr>
          <w:rFonts w:ascii="Calibri" w:eastAsia="Arial" w:hAnsi="Calibri" w:cs="Calibri"/>
          <w:color w:val="000000"/>
          <w:sz w:val="24"/>
          <w:szCs w:val="24"/>
        </w:rPr>
      </w:pPr>
    </w:p>
    <w:tbl>
      <w:tblPr>
        <w:tblW w:w="9414" w:type="dxa"/>
        <w:tblInd w:w="-25" w:type="dxa"/>
        <w:tblLayout w:type="fixed"/>
        <w:tblLook w:val="0000" w:firstRow="0" w:lastRow="0" w:firstColumn="0" w:lastColumn="0" w:noHBand="0" w:noVBand="0"/>
      </w:tblPr>
      <w:tblGrid>
        <w:gridCol w:w="536"/>
        <w:gridCol w:w="6302"/>
        <w:gridCol w:w="1134"/>
        <w:gridCol w:w="1442"/>
      </w:tblGrid>
      <w:tr w:rsidR="00157D46" w:rsidRPr="00157D46" w14:paraId="4B8A2859" w14:textId="77777777" w:rsidTr="00770D7F">
        <w:tc>
          <w:tcPr>
            <w:tcW w:w="536" w:type="dxa"/>
            <w:tcBorders>
              <w:top w:val="single" w:sz="4" w:space="0" w:color="000000"/>
              <w:left w:val="single" w:sz="4" w:space="0" w:color="000000"/>
              <w:bottom w:val="single" w:sz="4" w:space="0" w:color="000000"/>
            </w:tcBorders>
            <w:shd w:val="clear" w:color="auto" w:fill="D9D9D9"/>
            <w:vAlign w:val="center"/>
          </w:tcPr>
          <w:p w14:paraId="3C359EB0" w14:textId="77777777" w:rsidR="00157D46" w:rsidRPr="00157D46" w:rsidRDefault="00157D46" w:rsidP="00157D46">
            <w:pPr>
              <w:spacing w:line="288" w:lineRule="auto"/>
              <w:jc w:val="both"/>
              <w:rPr>
                <w:rFonts w:ascii="Calibri" w:eastAsia="Arial" w:hAnsi="Calibri" w:cs="Calibri"/>
                <w:color w:val="000000"/>
                <w:sz w:val="24"/>
                <w:szCs w:val="24"/>
              </w:rPr>
            </w:pPr>
            <w:r w:rsidRPr="00157D46">
              <w:rPr>
                <w:rFonts w:ascii="Calibri" w:eastAsia="Arial" w:hAnsi="Calibri" w:cs="Calibri"/>
                <w:color w:val="000000"/>
                <w:sz w:val="24"/>
                <w:szCs w:val="24"/>
              </w:rPr>
              <w:t>L.p.</w:t>
            </w:r>
          </w:p>
        </w:tc>
        <w:tc>
          <w:tcPr>
            <w:tcW w:w="6302" w:type="dxa"/>
            <w:tcBorders>
              <w:top w:val="single" w:sz="4" w:space="0" w:color="000000"/>
              <w:left w:val="single" w:sz="4" w:space="0" w:color="000000"/>
              <w:bottom w:val="single" w:sz="4" w:space="0" w:color="000000"/>
            </w:tcBorders>
            <w:shd w:val="clear" w:color="auto" w:fill="D9D9D9"/>
            <w:vAlign w:val="center"/>
          </w:tcPr>
          <w:p w14:paraId="70159C07" w14:textId="77777777" w:rsidR="00157D46" w:rsidRPr="00157D46" w:rsidRDefault="00157D46" w:rsidP="00157D46">
            <w:pPr>
              <w:spacing w:line="288" w:lineRule="auto"/>
              <w:jc w:val="both"/>
              <w:rPr>
                <w:rFonts w:ascii="Calibri" w:eastAsia="Arial" w:hAnsi="Calibri" w:cs="Calibri"/>
                <w:color w:val="000000"/>
                <w:sz w:val="24"/>
                <w:szCs w:val="24"/>
              </w:rPr>
            </w:pPr>
            <w:r w:rsidRPr="00157D46">
              <w:rPr>
                <w:rFonts w:ascii="Calibri" w:eastAsia="Arial" w:hAnsi="Calibri" w:cs="Calibri"/>
                <w:color w:val="000000"/>
                <w:sz w:val="24"/>
                <w:szCs w:val="24"/>
              </w:rPr>
              <w:t>Kryterium</w:t>
            </w:r>
          </w:p>
        </w:tc>
        <w:tc>
          <w:tcPr>
            <w:tcW w:w="1134" w:type="dxa"/>
            <w:tcBorders>
              <w:top w:val="single" w:sz="4" w:space="0" w:color="000000"/>
              <w:left w:val="single" w:sz="4" w:space="0" w:color="000000"/>
              <w:bottom w:val="single" w:sz="4" w:space="0" w:color="000000"/>
            </w:tcBorders>
            <w:shd w:val="clear" w:color="auto" w:fill="D9D9D9"/>
            <w:vAlign w:val="center"/>
          </w:tcPr>
          <w:p w14:paraId="080FAD6F" w14:textId="77777777" w:rsidR="00157D46" w:rsidRPr="00157D46" w:rsidRDefault="00157D46" w:rsidP="00157D46">
            <w:pPr>
              <w:spacing w:line="288" w:lineRule="auto"/>
              <w:jc w:val="both"/>
              <w:rPr>
                <w:rFonts w:ascii="Calibri" w:eastAsia="Arial" w:hAnsi="Calibri" w:cs="Calibri"/>
                <w:color w:val="000000"/>
                <w:sz w:val="24"/>
                <w:szCs w:val="24"/>
              </w:rPr>
            </w:pPr>
            <w:r w:rsidRPr="00157D46">
              <w:rPr>
                <w:rFonts w:ascii="Calibri" w:eastAsia="Arial" w:hAnsi="Calibri" w:cs="Calibri"/>
                <w:color w:val="000000"/>
                <w:sz w:val="24"/>
                <w:szCs w:val="24"/>
              </w:rPr>
              <w:t>Waga</w:t>
            </w:r>
          </w:p>
        </w:tc>
        <w:tc>
          <w:tcPr>
            <w:tcW w:w="144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7D3C96" w14:textId="77777777" w:rsidR="00157D46" w:rsidRPr="00157D46" w:rsidRDefault="00157D46" w:rsidP="00157D46">
            <w:pPr>
              <w:spacing w:line="288" w:lineRule="auto"/>
              <w:jc w:val="both"/>
              <w:rPr>
                <w:rFonts w:ascii="Calibri" w:eastAsia="Arial" w:hAnsi="Calibri" w:cs="Calibri"/>
                <w:color w:val="000000"/>
                <w:sz w:val="24"/>
                <w:szCs w:val="24"/>
              </w:rPr>
            </w:pPr>
            <w:r w:rsidRPr="00157D46">
              <w:rPr>
                <w:rFonts w:ascii="Calibri" w:eastAsia="Arial" w:hAnsi="Calibri" w:cs="Calibri"/>
                <w:color w:val="000000"/>
                <w:sz w:val="24"/>
                <w:szCs w:val="24"/>
              </w:rPr>
              <w:t>Maksymalna liczba punków</w:t>
            </w:r>
          </w:p>
        </w:tc>
      </w:tr>
      <w:tr w:rsidR="00157D46" w:rsidRPr="00157D46" w14:paraId="0D81268F" w14:textId="77777777" w:rsidTr="00770D7F">
        <w:tc>
          <w:tcPr>
            <w:tcW w:w="536" w:type="dxa"/>
            <w:tcBorders>
              <w:top w:val="single" w:sz="4" w:space="0" w:color="000000"/>
              <w:left w:val="single" w:sz="4" w:space="0" w:color="000000"/>
              <w:bottom w:val="single" w:sz="4" w:space="0" w:color="000000"/>
            </w:tcBorders>
            <w:vAlign w:val="center"/>
          </w:tcPr>
          <w:p w14:paraId="0E3AC0B7" w14:textId="77777777" w:rsidR="00157D46" w:rsidRPr="00157D46" w:rsidRDefault="00157D46" w:rsidP="00157D46">
            <w:pPr>
              <w:spacing w:line="288" w:lineRule="auto"/>
              <w:jc w:val="both"/>
              <w:rPr>
                <w:rFonts w:ascii="Calibri" w:eastAsia="Arial" w:hAnsi="Calibri" w:cs="Calibri"/>
                <w:color w:val="000000"/>
                <w:sz w:val="24"/>
                <w:szCs w:val="24"/>
              </w:rPr>
            </w:pPr>
            <w:r w:rsidRPr="00157D46">
              <w:rPr>
                <w:rFonts w:ascii="Calibri" w:eastAsia="Arial" w:hAnsi="Calibri" w:cs="Calibri"/>
                <w:color w:val="000000"/>
                <w:sz w:val="24"/>
                <w:szCs w:val="24"/>
              </w:rPr>
              <w:t>1</w:t>
            </w:r>
          </w:p>
        </w:tc>
        <w:tc>
          <w:tcPr>
            <w:tcW w:w="6302" w:type="dxa"/>
            <w:tcBorders>
              <w:top w:val="single" w:sz="4" w:space="0" w:color="000000"/>
              <w:left w:val="single" w:sz="4" w:space="0" w:color="000000"/>
              <w:bottom w:val="single" w:sz="4" w:space="0" w:color="000000"/>
            </w:tcBorders>
            <w:vAlign w:val="center"/>
          </w:tcPr>
          <w:p w14:paraId="7EFFF2E9" w14:textId="77777777" w:rsidR="00157D46" w:rsidRPr="00157D46" w:rsidRDefault="00157D46" w:rsidP="00157D46">
            <w:pPr>
              <w:spacing w:line="288" w:lineRule="auto"/>
              <w:jc w:val="both"/>
              <w:rPr>
                <w:rFonts w:ascii="Calibri" w:eastAsia="Arial" w:hAnsi="Calibri" w:cs="Calibri"/>
                <w:color w:val="000000"/>
                <w:sz w:val="24"/>
                <w:szCs w:val="24"/>
              </w:rPr>
            </w:pPr>
            <w:r w:rsidRPr="00157D46">
              <w:rPr>
                <w:rFonts w:ascii="Calibri" w:eastAsia="Arial" w:hAnsi="Calibri" w:cs="Calibri"/>
                <w:color w:val="000000"/>
                <w:sz w:val="24"/>
                <w:szCs w:val="24"/>
              </w:rPr>
              <w:t>cena (C)</w:t>
            </w:r>
          </w:p>
        </w:tc>
        <w:tc>
          <w:tcPr>
            <w:tcW w:w="1134" w:type="dxa"/>
            <w:tcBorders>
              <w:top w:val="single" w:sz="4" w:space="0" w:color="000000"/>
              <w:left w:val="single" w:sz="4" w:space="0" w:color="000000"/>
              <w:bottom w:val="single" w:sz="4" w:space="0" w:color="000000"/>
            </w:tcBorders>
            <w:vAlign w:val="center"/>
          </w:tcPr>
          <w:p w14:paraId="3C16CAF5" w14:textId="77777777" w:rsidR="00157D46" w:rsidRPr="00157D46" w:rsidRDefault="00157D46" w:rsidP="00157D46">
            <w:pPr>
              <w:spacing w:line="288" w:lineRule="auto"/>
              <w:jc w:val="both"/>
              <w:rPr>
                <w:rFonts w:ascii="Calibri" w:eastAsia="Arial" w:hAnsi="Calibri" w:cs="Calibri"/>
                <w:color w:val="000000"/>
                <w:sz w:val="24"/>
                <w:szCs w:val="24"/>
              </w:rPr>
            </w:pPr>
            <w:r w:rsidRPr="00157D46">
              <w:rPr>
                <w:rFonts w:ascii="Calibri" w:eastAsia="Arial" w:hAnsi="Calibri" w:cs="Calibri"/>
                <w:color w:val="000000"/>
                <w:sz w:val="24"/>
                <w:szCs w:val="24"/>
              </w:rPr>
              <w:t>100%</w:t>
            </w:r>
          </w:p>
        </w:tc>
        <w:tc>
          <w:tcPr>
            <w:tcW w:w="1442" w:type="dxa"/>
            <w:tcBorders>
              <w:top w:val="single" w:sz="4" w:space="0" w:color="000000"/>
              <w:left w:val="single" w:sz="4" w:space="0" w:color="000000"/>
              <w:bottom w:val="single" w:sz="4" w:space="0" w:color="000000"/>
              <w:right w:val="single" w:sz="4" w:space="0" w:color="000000"/>
            </w:tcBorders>
            <w:vAlign w:val="center"/>
          </w:tcPr>
          <w:p w14:paraId="5174EBA6" w14:textId="77777777" w:rsidR="00157D46" w:rsidRPr="00157D46" w:rsidRDefault="00157D46" w:rsidP="00157D46">
            <w:pPr>
              <w:spacing w:line="288" w:lineRule="auto"/>
              <w:jc w:val="both"/>
              <w:rPr>
                <w:rFonts w:ascii="Calibri" w:eastAsia="Arial" w:hAnsi="Calibri" w:cs="Calibri"/>
                <w:color w:val="000000"/>
                <w:sz w:val="24"/>
                <w:szCs w:val="24"/>
              </w:rPr>
            </w:pPr>
            <w:r w:rsidRPr="00157D46">
              <w:rPr>
                <w:rFonts w:ascii="Calibri" w:eastAsia="Arial" w:hAnsi="Calibri" w:cs="Calibri"/>
                <w:color w:val="000000"/>
                <w:sz w:val="24"/>
                <w:szCs w:val="24"/>
              </w:rPr>
              <w:t>100</w:t>
            </w:r>
          </w:p>
        </w:tc>
      </w:tr>
    </w:tbl>
    <w:p w14:paraId="2EB0FAF7" w14:textId="77777777" w:rsidR="00157D46" w:rsidRPr="00157D46" w:rsidRDefault="00157D46" w:rsidP="00157D46">
      <w:pPr>
        <w:spacing w:line="288" w:lineRule="auto"/>
        <w:jc w:val="both"/>
        <w:rPr>
          <w:rFonts w:ascii="Calibri" w:eastAsia="Arial" w:hAnsi="Calibri" w:cs="Calibri"/>
          <w:color w:val="000000"/>
          <w:sz w:val="24"/>
          <w:szCs w:val="24"/>
        </w:rPr>
      </w:pPr>
    </w:p>
    <w:p w14:paraId="5698A65A" w14:textId="77777777" w:rsidR="00157D46" w:rsidRPr="00157D46" w:rsidRDefault="00157D46" w:rsidP="00157D46">
      <w:pPr>
        <w:spacing w:line="288" w:lineRule="auto"/>
        <w:jc w:val="both"/>
        <w:rPr>
          <w:rFonts w:ascii="Calibri" w:eastAsia="Arial" w:hAnsi="Calibri" w:cs="Calibri"/>
          <w:bCs/>
          <w:color w:val="000000"/>
          <w:sz w:val="24"/>
          <w:szCs w:val="24"/>
        </w:rPr>
      </w:pPr>
      <w:r w:rsidRPr="00157D46">
        <w:rPr>
          <w:rFonts w:ascii="Calibri" w:eastAsia="Arial" w:hAnsi="Calibri" w:cs="Calibri"/>
          <w:bCs/>
          <w:color w:val="000000"/>
          <w:sz w:val="24"/>
          <w:szCs w:val="24"/>
        </w:rPr>
        <w:t>W kryterium</w:t>
      </w:r>
      <w:r w:rsidRPr="00157D46">
        <w:rPr>
          <w:rFonts w:ascii="Calibri" w:eastAsia="Arial" w:hAnsi="Calibri" w:cs="Calibri"/>
          <w:b/>
          <w:bCs/>
          <w:color w:val="000000"/>
          <w:sz w:val="24"/>
          <w:szCs w:val="24"/>
        </w:rPr>
        <w:t xml:space="preserve"> Cena</w:t>
      </w:r>
      <w:r w:rsidRPr="00157D46">
        <w:rPr>
          <w:rFonts w:ascii="Calibri" w:eastAsia="Arial" w:hAnsi="Calibri" w:cs="Calibri"/>
          <w:bCs/>
          <w:color w:val="000000"/>
          <w:sz w:val="24"/>
          <w:szCs w:val="24"/>
        </w:rPr>
        <w:t xml:space="preserve"> ofercie zostaną przyznane punkty zgodnie ze wzorem:</w:t>
      </w:r>
    </w:p>
    <w:p w14:paraId="3932B59E" w14:textId="77777777" w:rsidR="00157D46" w:rsidRPr="00157D46" w:rsidRDefault="00157D46" w:rsidP="00157D46">
      <w:pPr>
        <w:spacing w:line="288" w:lineRule="auto"/>
        <w:jc w:val="both"/>
        <w:rPr>
          <w:rFonts w:ascii="Calibri" w:eastAsia="Arial" w:hAnsi="Calibri" w:cs="Calibri"/>
          <w:bCs/>
          <w:i/>
          <w:color w:val="000000"/>
          <w:sz w:val="24"/>
          <w:szCs w:val="24"/>
        </w:rPr>
      </w:pPr>
    </w:p>
    <w:p w14:paraId="696E4FF4" w14:textId="77777777" w:rsidR="00157D46" w:rsidRPr="00157D46" w:rsidRDefault="00157D46" w:rsidP="00157D46">
      <w:pPr>
        <w:spacing w:line="288" w:lineRule="auto"/>
        <w:jc w:val="both"/>
        <w:rPr>
          <w:rFonts w:ascii="Calibri" w:eastAsia="Arial" w:hAnsi="Calibri" w:cs="Calibri"/>
          <w:bCs/>
          <w:color w:val="000000"/>
          <w:sz w:val="24"/>
          <w:szCs w:val="24"/>
        </w:rPr>
      </w:pPr>
      <w:r w:rsidRPr="00157D46">
        <w:rPr>
          <w:rFonts w:ascii="Calibri" w:eastAsia="Arial" w:hAnsi="Calibri" w:cs="Calibri"/>
          <w:bCs/>
          <w:i/>
          <w:color w:val="000000"/>
          <w:sz w:val="24"/>
          <w:szCs w:val="24"/>
        </w:rPr>
        <w:t>C = (c</w:t>
      </w:r>
      <w:r w:rsidRPr="00157D46">
        <w:rPr>
          <w:rFonts w:ascii="Calibri" w:eastAsia="Arial" w:hAnsi="Calibri" w:cs="Calibri"/>
          <w:bCs/>
          <w:i/>
          <w:color w:val="000000"/>
          <w:sz w:val="24"/>
          <w:szCs w:val="24"/>
          <w:vertAlign w:val="subscript"/>
        </w:rPr>
        <w:t>m</w:t>
      </w:r>
      <w:r w:rsidRPr="00157D46">
        <w:rPr>
          <w:rFonts w:ascii="Calibri" w:eastAsia="Arial" w:hAnsi="Calibri" w:cs="Calibri"/>
          <w:bCs/>
          <w:i/>
          <w:color w:val="000000"/>
          <w:sz w:val="24"/>
          <w:szCs w:val="24"/>
        </w:rPr>
        <w:t>/c)</w:t>
      </w:r>
      <w:r w:rsidRPr="00157D46">
        <w:rPr>
          <w:rFonts w:ascii="Calibri" w:eastAsia="Arial" w:hAnsi="Calibri" w:cs="Calibri"/>
          <w:bCs/>
          <w:i/>
          <w:color w:val="000000"/>
          <w:sz w:val="24"/>
          <w:szCs w:val="24"/>
        </w:rPr>
        <w:sym w:font="Symbol" w:char="F0B4"/>
      </w:r>
      <w:r w:rsidRPr="00157D46">
        <w:rPr>
          <w:rFonts w:ascii="Calibri" w:eastAsia="Arial" w:hAnsi="Calibri" w:cs="Calibri"/>
          <w:bCs/>
          <w:i/>
          <w:color w:val="000000"/>
          <w:sz w:val="24"/>
          <w:szCs w:val="24"/>
        </w:rPr>
        <w:t xml:space="preserve"> 100 pkt</w:t>
      </w:r>
      <w:r w:rsidRPr="00157D46">
        <w:rPr>
          <w:rFonts w:ascii="Calibri" w:eastAsia="Arial" w:hAnsi="Calibri" w:cs="Calibri"/>
          <w:bCs/>
          <w:color w:val="000000"/>
          <w:sz w:val="24"/>
          <w:szCs w:val="24"/>
        </w:rPr>
        <w:t>,</w:t>
      </w:r>
    </w:p>
    <w:p w14:paraId="47FE3083" w14:textId="77777777" w:rsidR="00157D46" w:rsidRPr="00157D46" w:rsidRDefault="00157D46" w:rsidP="00157D46">
      <w:pPr>
        <w:spacing w:line="288" w:lineRule="auto"/>
        <w:jc w:val="both"/>
        <w:rPr>
          <w:rFonts w:ascii="Calibri" w:eastAsia="Arial" w:hAnsi="Calibri" w:cs="Calibri"/>
          <w:bCs/>
          <w:color w:val="000000"/>
          <w:sz w:val="24"/>
          <w:szCs w:val="24"/>
        </w:rPr>
      </w:pPr>
    </w:p>
    <w:p w14:paraId="7D97E881" w14:textId="77777777" w:rsidR="00157D46" w:rsidRPr="00157D46" w:rsidRDefault="00157D46" w:rsidP="00157D46">
      <w:pPr>
        <w:spacing w:line="288" w:lineRule="auto"/>
        <w:jc w:val="both"/>
        <w:rPr>
          <w:rFonts w:ascii="Calibri" w:eastAsia="Arial" w:hAnsi="Calibri" w:cs="Calibri"/>
          <w:bCs/>
          <w:color w:val="000000"/>
          <w:sz w:val="24"/>
          <w:szCs w:val="24"/>
        </w:rPr>
      </w:pPr>
      <w:r w:rsidRPr="00157D46">
        <w:rPr>
          <w:rFonts w:ascii="Calibri" w:eastAsia="Arial" w:hAnsi="Calibri" w:cs="Calibri"/>
          <w:bCs/>
          <w:color w:val="000000"/>
          <w:sz w:val="24"/>
          <w:szCs w:val="24"/>
        </w:rPr>
        <w:t xml:space="preserve">gdzie </w:t>
      </w:r>
      <w:r w:rsidRPr="00157D46">
        <w:rPr>
          <w:rFonts w:ascii="Calibri" w:eastAsia="Arial" w:hAnsi="Calibri" w:cs="Calibri"/>
          <w:bCs/>
          <w:i/>
          <w:color w:val="000000"/>
          <w:sz w:val="24"/>
          <w:szCs w:val="24"/>
        </w:rPr>
        <w:t>c</w:t>
      </w:r>
      <w:r w:rsidRPr="00157D46">
        <w:rPr>
          <w:rFonts w:ascii="Calibri" w:eastAsia="Arial" w:hAnsi="Calibri" w:cs="Calibri"/>
          <w:bCs/>
          <w:i/>
          <w:color w:val="000000"/>
          <w:sz w:val="24"/>
          <w:szCs w:val="24"/>
          <w:vertAlign w:val="subscript"/>
        </w:rPr>
        <w:t>m</w:t>
      </w:r>
      <w:r w:rsidRPr="00157D46">
        <w:rPr>
          <w:rFonts w:ascii="Calibri" w:eastAsia="Arial" w:hAnsi="Calibri" w:cs="Calibri"/>
          <w:bCs/>
          <w:color w:val="000000"/>
          <w:sz w:val="24"/>
          <w:szCs w:val="24"/>
        </w:rPr>
        <w:t xml:space="preserve"> oznacza najniższą cenę spośród cen wszystkich ofert , zaś </w:t>
      </w:r>
      <w:r w:rsidRPr="00157D46">
        <w:rPr>
          <w:rFonts w:ascii="Calibri" w:eastAsia="Arial" w:hAnsi="Calibri" w:cs="Calibri"/>
          <w:bCs/>
          <w:i/>
          <w:color w:val="000000"/>
          <w:sz w:val="24"/>
          <w:szCs w:val="24"/>
        </w:rPr>
        <w:t>c</w:t>
      </w:r>
      <w:r w:rsidRPr="00157D46">
        <w:rPr>
          <w:rFonts w:ascii="Calibri" w:eastAsia="Arial" w:hAnsi="Calibri" w:cs="Calibri"/>
          <w:bCs/>
          <w:color w:val="000000"/>
          <w:sz w:val="24"/>
          <w:szCs w:val="24"/>
        </w:rPr>
        <w:t xml:space="preserve"> oznacza cenę danej oferty. </w:t>
      </w:r>
    </w:p>
    <w:p w14:paraId="47BF91AD" w14:textId="77777777" w:rsidR="00157D46" w:rsidRPr="00157D46" w:rsidRDefault="00157D46" w:rsidP="00157D46">
      <w:pPr>
        <w:spacing w:line="288" w:lineRule="auto"/>
        <w:jc w:val="both"/>
        <w:rPr>
          <w:rFonts w:ascii="Calibri" w:eastAsia="Arial" w:hAnsi="Calibri" w:cs="Calibri"/>
          <w:b/>
          <w:bCs/>
          <w:color w:val="000000"/>
          <w:sz w:val="24"/>
          <w:szCs w:val="24"/>
        </w:rPr>
      </w:pPr>
    </w:p>
    <w:p w14:paraId="1B447A95" w14:textId="77777777" w:rsidR="00157D46" w:rsidRPr="00157D46" w:rsidRDefault="00157D46" w:rsidP="00157D46">
      <w:pPr>
        <w:spacing w:line="288" w:lineRule="auto"/>
        <w:jc w:val="both"/>
        <w:rPr>
          <w:rFonts w:ascii="Calibri" w:eastAsia="Arial" w:hAnsi="Calibri" w:cs="Calibri"/>
          <w:bCs/>
          <w:color w:val="000000"/>
          <w:sz w:val="24"/>
          <w:szCs w:val="24"/>
        </w:rPr>
      </w:pPr>
      <w:r w:rsidRPr="00157D46">
        <w:rPr>
          <w:rFonts w:ascii="Calibri" w:eastAsia="Arial" w:hAnsi="Calibri" w:cs="Calibri"/>
          <w:b/>
          <w:bCs/>
          <w:color w:val="000000"/>
          <w:sz w:val="24"/>
          <w:szCs w:val="24"/>
        </w:rPr>
        <w:t xml:space="preserve">Uzyskana wartość </w:t>
      </w:r>
      <w:r w:rsidRPr="00157D46">
        <w:rPr>
          <w:rFonts w:ascii="Calibri" w:eastAsia="Arial" w:hAnsi="Calibri" w:cs="Calibri"/>
          <w:bCs/>
          <w:color w:val="000000"/>
          <w:sz w:val="24"/>
          <w:szCs w:val="24"/>
        </w:rPr>
        <w:t>(c</w:t>
      </w:r>
      <w:r w:rsidRPr="00157D46">
        <w:rPr>
          <w:rFonts w:ascii="Calibri" w:eastAsia="Arial" w:hAnsi="Calibri" w:cs="Calibri"/>
          <w:bCs/>
          <w:color w:val="000000"/>
          <w:sz w:val="24"/>
          <w:szCs w:val="24"/>
          <w:vertAlign w:val="subscript"/>
        </w:rPr>
        <w:t>m</w:t>
      </w:r>
      <w:r w:rsidRPr="00157D46">
        <w:rPr>
          <w:rFonts w:ascii="Calibri" w:eastAsia="Arial" w:hAnsi="Calibri" w:cs="Calibri"/>
          <w:bCs/>
          <w:color w:val="000000"/>
          <w:sz w:val="24"/>
          <w:szCs w:val="24"/>
        </w:rPr>
        <w:t>/c) zostanie zaokrąglona do 2 miejsc po przecinku.</w:t>
      </w:r>
    </w:p>
    <w:p w14:paraId="2D1F6CB6" w14:textId="77777777" w:rsidR="00157D46" w:rsidRPr="00157D46" w:rsidRDefault="00157D46" w:rsidP="00157D46">
      <w:pPr>
        <w:spacing w:line="288" w:lineRule="auto"/>
        <w:jc w:val="both"/>
        <w:rPr>
          <w:rFonts w:ascii="Calibri" w:eastAsia="Arial" w:hAnsi="Calibri" w:cs="Calibri"/>
          <w:b/>
          <w:bCs/>
          <w:color w:val="000000"/>
          <w:sz w:val="24"/>
          <w:szCs w:val="24"/>
        </w:rPr>
      </w:pPr>
      <w:r w:rsidRPr="00157D46">
        <w:rPr>
          <w:rFonts w:ascii="Calibri" w:eastAsia="Arial" w:hAnsi="Calibri" w:cs="Calibri"/>
          <w:bCs/>
          <w:color w:val="000000"/>
          <w:sz w:val="24"/>
          <w:szCs w:val="24"/>
        </w:rPr>
        <w:t xml:space="preserve">W kryterium </w:t>
      </w:r>
      <w:r w:rsidRPr="00157D46">
        <w:rPr>
          <w:rFonts w:ascii="Calibri" w:eastAsia="Arial" w:hAnsi="Calibri" w:cs="Calibri"/>
          <w:b/>
          <w:bCs/>
          <w:color w:val="000000"/>
          <w:sz w:val="24"/>
          <w:szCs w:val="24"/>
        </w:rPr>
        <w:t xml:space="preserve">„cena” </w:t>
      </w:r>
      <w:r w:rsidRPr="00157D46">
        <w:rPr>
          <w:rFonts w:ascii="Calibri" w:eastAsia="Arial" w:hAnsi="Calibri" w:cs="Calibri"/>
          <w:bCs/>
          <w:color w:val="000000"/>
          <w:sz w:val="24"/>
          <w:szCs w:val="24"/>
        </w:rPr>
        <w:t xml:space="preserve">oferta może otrzymać maksymalnie </w:t>
      </w:r>
      <w:r w:rsidRPr="00157D46">
        <w:rPr>
          <w:rFonts w:ascii="Calibri" w:eastAsia="Arial" w:hAnsi="Calibri" w:cs="Calibri"/>
          <w:b/>
          <w:bCs/>
          <w:color w:val="000000"/>
          <w:sz w:val="24"/>
          <w:szCs w:val="24"/>
        </w:rPr>
        <w:t>100 punktów.</w:t>
      </w:r>
    </w:p>
    <w:p w14:paraId="299A6001" w14:textId="77777777" w:rsidR="00157D46" w:rsidRPr="00157D46" w:rsidRDefault="00157D46" w:rsidP="00157D46">
      <w:pPr>
        <w:spacing w:line="288" w:lineRule="auto"/>
        <w:jc w:val="both"/>
        <w:rPr>
          <w:rFonts w:ascii="Calibri" w:eastAsia="Arial" w:hAnsi="Calibri" w:cs="Calibri"/>
          <w:b/>
          <w:bCs/>
          <w:color w:val="000000"/>
          <w:sz w:val="24"/>
          <w:szCs w:val="24"/>
        </w:rPr>
      </w:pPr>
    </w:p>
    <w:p w14:paraId="2261D0B2" w14:textId="48C4CD0D" w:rsidR="00157D46" w:rsidRPr="00157D46" w:rsidRDefault="00157D46" w:rsidP="00157D46">
      <w:pPr>
        <w:spacing w:line="288" w:lineRule="auto"/>
        <w:jc w:val="both"/>
        <w:rPr>
          <w:rFonts w:ascii="Calibri" w:eastAsia="Arial" w:hAnsi="Calibri" w:cs="Calibri"/>
          <w:color w:val="000000"/>
          <w:sz w:val="24"/>
          <w:szCs w:val="24"/>
        </w:rPr>
      </w:pPr>
      <w:r w:rsidRPr="00157D46">
        <w:rPr>
          <w:rFonts w:ascii="Calibri" w:eastAsia="Arial" w:hAnsi="Calibri" w:cs="Calibri"/>
          <w:bCs/>
          <w:color w:val="000000"/>
          <w:sz w:val="24"/>
          <w:szCs w:val="24"/>
        </w:rPr>
        <w:t xml:space="preserve">Jeżeli została złożona oferta, której wybór prowadziłby do powstania u zamawiającego obowiązku podatkowego zgodnie z ustawą z dnia 11 marca 2004 r. o podatku od towarów </w:t>
      </w:r>
      <w:r w:rsidR="00D35747">
        <w:rPr>
          <w:rFonts w:ascii="Calibri" w:eastAsia="Arial" w:hAnsi="Calibri" w:cs="Calibri"/>
          <w:bCs/>
          <w:color w:val="000000"/>
          <w:sz w:val="24"/>
          <w:szCs w:val="24"/>
        </w:rPr>
        <w:br/>
      </w:r>
      <w:r w:rsidRPr="00157D46">
        <w:rPr>
          <w:rFonts w:ascii="Calibri" w:eastAsia="Arial" w:hAnsi="Calibri" w:cs="Calibri"/>
          <w:bCs/>
          <w:color w:val="000000"/>
          <w:sz w:val="24"/>
          <w:szCs w:val="24"/>
        </w:rPr>
        <w:t xml:space="preserve">i usług (tekst jedn. Dz. U. z 2025 r. poz. 775 z </w:t>
      </w:r>
      <w:proofErr w:type="spellStart"/>
      <w:r w:rsidRPr="00157D46">
        <w:rPr>
          <w:rFonts w:ascii="Calibri" w:eastAsia="Arial" w:hAnsi="Calibri" w:cs="Calibri"/>
          <w:bCs/>
          <w:color w:val="000000"/>
          <w:sz w:val="24"/>
          <w:szCs w:val="24"/>
        </w:rPr>
        <w:t>późn</w:t>
      </w:r>
      <w:proofErr w:type="spellEnd"/>
      <w:r w:rsidRPr="00157D46">
        <w:rPr>
          <w:rFonts w:ascii="Calibri" w:eastAsia="Arial" w:hAnsi="Calibri" w:cs="Calibri"/>
          <w:bCs/>
          <w:color w:val="000000"/>
          <w:sz w:val="24"/>
          <w:szCs w:val="24"/>
        </w:rPr>
        <w:t>. zm.), dla celów zastosowania kryterium ceny lub kosztu zamawiający dolicza do przedstawionej w tej ofercie ceny kwotę podatku od towarów i usług, którą miałby obowiązek rozliczyć.</w:t>
      </w:r>
    </w:p>
    <w:p w14:paraId="1D8FF756" w14:textId="77777777" w:rsidR="00157D46" w:rsidRPr="00157D46" w:rsidRDefault="00157D46" w:rsidP="00157D46">
      <w:pPr>
        <w:spacing w:line="288" w:lineRule="auto"/>
        <w:jc w:val="both"/>
        <w:rPr>
          <w:rFonts w:ascii="Calibri" w:eastAsia="Arial" w:hAnsi="Calibri" w:cs="Calibri"/>
          <w:color w:val="000000"/>
          <w:sz w:val="24"/>
          <w:szCs w:val="24"/>
        </w:rPr>
      </w:pPr>
      <w:r w:rsidRPr="00157D46">
        <w:rPr>
          <w:rFonts w:ascii="Calibri" w:eastAsia="Arial" w:hAnsi="Calibri" w:cs="Calibri"/>
          <w:bCs/>
          <w:color w:val="000000"/>
          <w:sz w:val="24"/>
          <w:szCs w:val="24"/>
        </w:rPr>
        <w:t>W ofercie, o której mowa powyżej, wykonawca ma obowiązek:</w:t>
      </w:r>
    </w:p>
    <w:p w14:paraId="37105A56" w14:textId="40FB4BC8" w:rsidR="00157D46" w:rsidRPr="00157D46" w:rsidRDefault="00157D46" w:rsidP="00157D46">
      <w:pPr>
        <w:spacing w:line="288" w:lineRule="auto"/>
        <w:jc w:val="both"/>
        <w:rPr>
          <w:rFonts w:ascii="Calibri" w:eastAsia="Arial" w:hAnsi="Calibri" w:cs="Calibri"/>
          <w:color w:val="000000"/>
          <w:sz w:val="24"/>
          <w:szCs w:val="24"/>
        </w:rPr>
      </w:pPr>
      <w:r w:rsidRPr="00157D46">
        <w:rPr>
          <w:rFonts w:ascii="Calibri" w:eastAsia="Arial" w:hAnsi="Calibri" w:cs="Calibri"/>
          <w:bCs/>
          <w:color w:val="000000"/>
          <w:sz w:val="24"/>
          <w:szCs w:val="24"/>
        </w:rPr>
        <w:t>a)</w:t>
      </w:r>
      <w:r w:rsidRPr="00157D46">
        <w:rPr>
          <w:rFonts w:ascii="Calibri" w:eastAsia="Arial" w:hAnsi="Calibri" w:cs="Calibri"/>
          <w:bCs/>
          <w:color w:val="000000"/>
          <w:sz w:val="24"/>
          <w:szCs w:val="24"/>
        </w:rPr>
        <w:tab/>
        <w:t xml:space="preserve">poinformowania zamawiającego, że wybór jego oferty będzie prowadził do powstania </w:t>
      </w:r>
      <w:r w:rsidR="00D35747">
        <w:rPr>
          <w:rFonts w:ascii="Calibri" w:eastAsia="Arial" w:hAnsi="Calibri" w:cs="Calibri"/>
          <w:bCs/>
          <w:color w:val="000000"/>
          <w:sz w:val="24"/>
          <w:szCs w:val="24"/>
        </w:rPr>
        <w:br/>
      </w:r>
      <w:r w:rsidRPr="00157D46">
        <w:rPr>
          <w:rFonts w:ascii="Calibri" w:eastAsia="Arial" w:hAnsi="Calibri" w:cs="Calibri"/>
          <w:bCs/>
          <w:color w:val="000000"/>
          <w:sz w:val="24"/>
          <w:szCs w:val="24"/>
        </w:rPr>
        <w:t>u zamawiającego obowiązku podatkowego;</w:t>
      </w:r>
    </w:p>
    <w:p w14:paraId="096662A6" w14:textId="77777777" w:rsidR="00157D46" w:rsidRPr="00157D46" w:rsidRDefault="00157D46" w:rsidP="00157D46">
      <w:pPr>
        <w:spacing w:line="288" w:lineRule="auto"/>
        <w:jc w:val="both"/>
        <w:rPr>
          <w:rFonts w:ascii="Calibri" w:eastAsia="Arial" w:hAnsi="Calibri" w:cs="Calibri"/>
          <w:color w:val="000000"/>
          <w:sz w:val="24"/>
          <w:szCs w:val="24"/>
        </w:rPr>
      </w:pPr>
      <w:r w:rsidRPr="00157D46">
        <w:rPr>
          <w:rFonts w:ascii="Calibri" w:eastAsia="Arial" w:hAnsi="Calibri" w:cs="Calibri"/>
          <w:bCs/>
          <w:color w:val="000000"/>
          <w:sz w:val="24"/>
          <w:szCs w:val="24"/>
        </w:rPr>
        <w:t>b)</w:t>
      </w:r>
      <w:r w:rsidRPr="00157D46">
        <w:rPr>
          <w:rFonts w:ascii="Calibri" w:eastAsia="Arial" w:hAnsi="Calibri" w:cs="Calibri"/>
          <w:bCs/>
          <w:color w:val="000000"/>
          <w:sz w:val="24"/>
          <w:szCs w:val="24"/>
        </w:rPr>
        <w:tab/>
        <w:t>wskazania nazwy (rodzaju) towaru lub usługi, których dostawa lub świadczenie będą prowadziły do powstania obowiązku podatkowego;</w:t>
      </w:r>
    </w:p>
    <w:p w14:paraId="37E31FC5" w14:textId="77777777" w:rsidR="00157D46" w:rsidRPr="00157D46" w:rsidRDefault="00157D46" w:rsidP="00157D46">
      <w:pPr>
        <w:spacing w:line="288" w:lineRule="auto"/>
        <w:jc w:val="both"/>
        <w:rPr>
          <w:rFonts w:ascii="Calibri" w:eastAsia="Arial" w:hAnsi="Calibri" w:cs="Calibri"/>
          <w:color w:val="000000"/>
          <w:sz w:val="24"/>
          <w:szCs w:val="24"/>
        </w:rPr>
      </w:pPr>
      <w:r w:rsidRPr="00157D46">
        <w:rPr>
          <w:rFonts w:ascii="Calibri" w:eastAsia="Arial" w:hAnsi="Calibri" w:cs="Calibri"/>
          <w:bCs/>
          <w:color w:val="000000"/>
          <w:sz w:val="24"/>
          <w:szCs w:val="24"/>
        </w:rPr>
        <w:t>c)</w:t>
      </w:r>
      <w:r w:rsidRPr="00157D46">
        <w:rPr>
          <w:rFonts w:ascii="Calibri" w:eastAsia="Arial" w:hAnsi="Calibri" w:cs="Calibri"/>
          <w:bCs/>
          <w:color w:val="000000"/>
          <w:sz w:val="24"/>
          <w:szCs w:val="24"/>
        </w:rPr>
        <w:tab/>
        <w:t>wskazania wartości towaru lub usługi objętego obowiązkiem podatkowym zamawiającego, bez kwoty podatku;</w:t>
      </w:r>
    </w:p>
    <w:p w14:paraId="1F469B84" w14:textId="77777777" w:rsidR="00157D46" w:rsidRPr="00157D46" w:rsidRDefault="00157D46" w:rsidP="00157D46">
      <w:pPr>
        <w:spacing w:line="288" w:lineRule="auto"/>
        <w:jc w:val="both"/>
        <w:rPr>
          <w:rFonts w:ascii="Calibri" w:eastAsia="Arial" w:hAnsi="Calibri" w:cs="Calibri"/>
          <w:color w:val="000000"/>
          <w:sz w:val="24"/>
          <w:szCs w:val="24"/>
        </w:rPr>
      </w:pPr>
      <w:r w:rsidRPr="00157D46">
        <w:rPr>
          <w:rFonts w:ascii="Calibri" w:eastAsia="Arial" w:hAnsi="Calibri" w:cs="Calibri"/>
          <w:bCs/>
          <w:color w:val="000000"/>
          <w:sz w:val="24"/>
          <w:szCs w:val="24"/>
        </w:rPr>
        <w:t>d)</w:t>
      </w:r>
      <w:r w:rsidRPr="00157D46">
        <w:rPr>
          <w:rFonts w:ascii="Calibri" w:eastAsia="Arial" w:hAnsi="Calibri" w:cs="Calibri"/>
          <w:bCs/>
          <w:color w:val="000000"/>
          <w:sz w:val="24"/>
          <w:szCs w:val="24"/>
        </w:rPr>
        <w:tab/>
        <w:t>wskazania stawki podatku od towarów i usług, która zgodnie z wiedzą wykonawcy, będzie miała zastosowanie.</w:t>
      </w:r>
    </w:p>
    <w:p w14:paraId="72C8CD59" w14:textId="77777777" w:rsidR="00157D46" w:rsidRDefault="00157D46" w:rsidP="00157D46">
      <w:pPr>
        <w:spacing w:line="288" w:lineRule="auto"/>
        <w:jc w:val="both"/>
        <w:rPr>
          <w:rFonts w:ascii="Calibri" w:eastAsia="Arial" w:hAnsi="Calibri" w:cs="Calibri"/>
          <w:b/>
          <w:bCs/>
          <w:color w:val="000000"/>
          <w:sz w:val="24"/>
          <w:szCs w:val="24"/>
        </w:rPr>
      </w:pPr>
    </w:p>
    <w:p w14:paraId="32D83896" w14:textId="03970C41" w:rsidR="008D48C7" w:rsidRPr="008D48C7" w:rsidRDefault="008D48C7" w:rsidP="00157D46">
      <w:pPr>
        <w:spacing w:line="288" w:lineRule="auto"/>
        <w:jc w:val="both"/>
        <w:rPr>
          <w:rFonts w:ascii="Calibri" w:eastAsia="Arial" w:hAnsi="Calibri" w:cs="Calibri"/>
          <w:color w:val="000000"/>
          <w:sz w:val="24"/>
          <w:szCs w:val="24"/>
        </w:rPr>
      </w:pPr>
      <w:r w:rsidRPr="008D48C7">
        <w:rPr>
          <w:rFonts w:ascii="Calibri" w:eastAsia="Arial" w:hAnsi="Calibri" w:cs="Calibri"/>
          <w:color w:val="000000"/>
          <w:sz w:val="24"/>
          <w:szCs w:val="24"/>
        </w:rPr>
        <w:t>Zamawiający zastosował jedynie cenę jako kryterium oceny ofert</w:t>
      </w:r>
      <w:r>
        <w:rPr>
          <w:rFonts w:ascii="Calibri" w:eastAsia="Arial" w:hAnsi="Calibri" w:cs="Calibri"/>
          <w:color w:val="000000"/>
          <w:sz w:val="24"/>
          <w:szCs w:val="24"/>
        </w:rPr>
        <w:t>,</w:t>
      </w:r>
      <w:r w:rsidRPr="008D48C7">
        <w:rPr>
          <w:rFonts w:ascii="Calibri" w:eastAsia="Arial" w:hAnsi="Calibri" w:cs="Calibri"/>
          <w:color w:val="000000"/>
          <w:sz w:val="24"/>
          <w:szCs w:val="24"/>
        </w:rPr>
        <w:t xml:space="preserve"> ponieważ w opisie przedmiotu zamówienia </w:t>
      </w:r>
      <w:r>
        <w:rPr>
          <w:rFonts w:ascii="Calibri" w:eastAsia="Arial" w:hAnsi="Calibri" w:cs="Calibri"/>
          <w:color w:val="000000"/>
          <w:sz w:val="24"/>
          <w:szCs w:val="24"/>
        </w:rPr>
        <w:t xml:space="preserve">Zamawiający wskazał </w:t>
      </w:r>
      <w:r w:rsidRPr="008D48C7">
        <w:rPr>
          <w:rFonts w:ascii="Calibri" w:eastAsia="Arial" w:hAnsi="Calibri" w:cs="Calibri"/>
          <w:color w:val="000000"/>
          <w:sz w:val="24"/>
          <w:szCs w:val="24"/>
        </w:rPr>
        <w:t xml:space="preserve">wymagania jakościowe odnoszące </w:t>
      </w:r>
      <w:r w:rsidR="00D35747">
        <w:rPr>
          <w:rFonts w:ascii="Calibri" w:eastAsia="Arial" w:hAnsi="Calibri" w:cs="Calibri"/>
          <w:color w:val="000000"/>
          <w:sz w:val="24"/>
          <w:szCs w:val="24"/>
        </w:rPr>
        <w:br/>
      </w:r>
      <w:r w:rsidRPr="008D48C7">
        <w:rPr>
          <w:rFonts w:ascii="Calibri" w:eastAsia="Arial" w:hAnsi="Calibri" w:cs="Calibri"/>
          <w:color w:val="000000"/>
          <w:sz w:val="24"/>
          <w:szCs w:val="24"/>
        </w:rPr>
        <w:t>się do co najmniej głównych elementów składających się na przedmiot zamówienia</w:t>
      </w:r>
      <w:r>
        <w:rPr>
          <w:rFonts w:ascii="Calibri" w:eastAsia="Arial" w:hAnsi="Calibri" w:cs="Calibri"/>
          <w:color w:val="000000"/>
          <w:sz w:val="24"/>
          <w:szCs w:val="24"/>
        </w:rPr>
        <w:t>.</w:t>
      </w:r>
    </w:p>
    <w:p w14:paraId="0AB1087C" w14:textId="77777777" w:rsidR="008D48C7" w:rsidRPr="00157D46" w:rsidRDefault="008D48C7" w:rsidP="00157D46">
      <w:pPr>
        <w:spacing w:line="288" w:lineRule="auto"/>
        <w:jc w:val="both"/>
        <w:rPr>
          <w:rFonts w:ascii="Calibri" w:eastAsia="Arial" w:hAnsi="Calibri" w:cs="Calibri"/>
          <w:b/>
          <w:bCs/>
          <w:color w:val="000000"/>
          <w:sz w:val="24"/>
          <w:szCs w:val="24"/>
        </w:rPr>
      </w:pPr>
    </w:p>
    <w:p w14:paraId="1C7ACA97" w14:textId="54BDCFDC" w:rsidR="00157D46" w:rsidRPr="00157D46" w:rsidRDefault="00157D46" w:rsidP="00157D46">
      <w:pPr>
        <w:spacing w:line="288" w:lineRule="auto"/>
        <w:jc w:val="both"/>
        <w:rPr>
          <w:rFonts w:ascii="Calibri" w:eastAsia="Arial" w:hAnsi="Calibri" w:cs="Calibri"/>
          <w:bCs/>
          <w:color w:val="000000"/>
          <w:sz w:val="24"/>
          <w:szCs w:val="24"/>
        </w:rPr>
      </w:pPr>
      <w:r w:rsidRPr="00157D46">
        <w:rPr>
          <w:rFonts w:ascii="Calibri" w:eastAsia="Arial" w:hAnsi="Calibri" w:cs="Calibri"/>
          <w:bCs/>
          <w:color w:val="000000"/>
          <w:sz w:val="24"/>
          <w:szCs w:val="24"/>
        </w:rPr>
        <w:t xml:space="preserve">Jeżeli nie można dokonać wyboru najkorzystniejszej oferty ze względu na to, że zostały złożone oferty o takiej samej cenie, zamawiający wezwie wykonawców, którzy złożyli te oferty, </w:t>
      </w:r>
      <w:r w:rsidR="00D35747">
        <w:rPr>
          <w:rFonts w:ascii="Calibri" w:eastAsia="Arial" w:hAnsi="Calibri" w:cs="Calibri"/>
          <w:bCs/>
          <w:color w:val="000000"/>
          <w:sz w:val="24"/>
          <w:szCs w:val="24"/>
        </w:rPr>
        <w:br/>
      </w:r>
      <w:r w:rsidRPr="00157D46">
        <w:rPr>
          <w:rFonts w:ascii="Calibri" w:eastAsia="Arial" w:hAnsi="Calibri" w:cs="Calibri"/>
          <w:bCs/>
          <w:color w:val="000000"/>
          <w:sz w:val="24"/>
          <w:szCs w:val="24"/>
        </w:rPr>
        <w:lastRenderedPageBreak/>
        <w:t>do złożenia w terminie określonym przez zamawiającego ofert dodatkowych zawierających nową cenę.</w:t>
      </w:r>
    </w:p>
    <w:p w14:paraId="2DBAD50E" w14:textId="77777777" w:rsidR="00F23101" w:rsidRPr="00052282" w:rsidRDefault="00F23101" w:rsidP="00F23101">
      <w:pPr>
        <w:autoSpaceDE w:val="0"/>
        <w:spacing w:line="288" w:lineRule="auto"/>
        <w:ind w:left="360"/>
        <w:jc w:val="both"/>
        <w:rPr>
          <w:rFonts w:ascii="Calibri" w:hAnsi="Calibri" w:cs="Calibri"/>
        </w:rPr>
      </w:pPr>
    </w:p>
    <w:p w14:paraId="738C3786" w14:textId="77777777"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15. Informacja o formalnościach, jakie powinny zostać dopełnione po wyborze oferty w celu zawarcia umowy w sprawie zamówienia publicznego.</w:t>
      </w:r>
    </w:p>
    <w:p w14:paraId="653B0DC8" w14:textId="77777777" w:rsidR="00D93512" w:rsidRDefault="00D93512">
      <w:pPr>
        <w:spacing w:line="288" w:lineRule="auto"/>
        <w:rPr>
          <w:rFonts w:ascii="Calibri" w:hAnsi="Calibri" w:cs="Calibri"/>
          <w:b/>
          <w:u w:val="single"/>
        </w:rPr>
      </w:pPr>
    </w:p>
    <w:p w14:paraId="258CA679" w14:textId="77777777" w:rsidR="00600AFB" w:rsidRPr="00157D46" w:rsidRDefault="0070505C" w:rsidP="00820AD4">
      <w:pPr>
        <w:numPr>
          <w:ilvl w:val="0"/>
          <w:numId w:val="7"/>
        </w:numPr>
        <w:autoSpaceDE w:val="0"/>
        <w:spacing w:line="288" w:lineRule="auto"/>
        <w:jc w:val="both"/>
        <w:rPr>
          <w:rFonts w:ascii="Calibri" w:hAnsi="Calibri" w:cs="Calibri"/>
          <w:sz w:val="24"/>
          <w:szCs w:val="24"/>
        </w:rPr>
      </w:pPr>
      <w:r w:rsidRPr="00157D46">
        <w:rPr>
          <w:rFonts w:ascii="Calibri" w:hAnsi="Calibri" w:cs="Calibri"/>
          <w:sz w:val="24"/>
          <w:szCs w:val="24"/>
        </w:rPr>
        <w:t>Zamawiający powiadomi o wyborze najkorzystniejszej oferty wszystkich Wykonawców, którzy złożyli</w:t>
      </w:r>
      <w:r w:rsidR="00600AFB" w:rsidRPr="00157D46">
        <w:rPr>
          <w:rFonts w:ascii="Calibri" w:hAnsi="Calibri" w:cs="Calibri"/>
          <w:sz w:val="24"/>
          <w:szCs w:val="24"/>
        </w:rPr>
        <w:t xml:space="preserve"> </w:t>
      </w:r>
      <w:r w:rsidRPr="00157D46">
        <w:rPr>
          <w:rFonts w:ascii="Calibri" w:hAnsi="Calibri" w:cs="Calibri"/>
          <w:sz w:val="24"/>
          <w:szCs w:val="24"/>
        </w:rPr>
        <w:t xml:space="preserve">oferty. Informacja ta zostanie zamieszczona na stronie </w:t>
      </w:r>
      <w:r w:rsidR="00052282" w:rsidRPr="00157D46">
        <w:rPr>
          <w:rFonts w:ascii="Calibri" w:hAnsi="Calibri" w:cs="Calibri"/>
          <w:sz w:val="24"/>
          <w:szCs w:val="24"/>
        </w:rPr>
        <w:t xml:space="preserve">internetowej </w:t>
      </w:r>
      <w:r w:rsidRPr="00157D46">
        <w:rPr>
          <w:rFonts w:ascii="Calibri" w:hAnsi="Calibri" w:cs="Calibri"/>
          <w:sz w:val="24"/>
          <w:szCs w:val="24"/>
        </w:rPr>
        <w:t xml:space="preserve">prowadzonego postępowania </w:t>
      </w:r>
    </w:p>
    <w:p w14:paraId="1FDB2A41" w14:textId="5E18CC8D" w:rsidR="00D93512" w:rsidRPr="00157D46" w:rsidRDefault="00D93512" w:rsidP="00820AD4">
      <w:pPr>
        <w:numPr>
          <w:ilvl w:val="0"/>
          <w:numId w:val="7"/>
        </w:numPr>
        <w:autoSpaceDE w:val="0"/>
        <w:spacing w:line="288" w:lineRule="auto"/>
        <w:jc w:val="both"/>
        <w:rPr>
          <w:sz w:val="24"/>
          <w:szCs w:val="24"/>
        </w:rPr>
      </w:pPr>
      <w:r w:rsidRPr="00157D46">
        <w:rPr>
          <w:rFonts w:ascii="Calibri" w:hAnsi="Calibri" w:cs="Calibri"/>
          <w:sz w:val="24"/>
          <w:szCs w:val="24"/>
        </w:rPr>
        <w:t xml:space="preserve">Przed podpisaniem umowy wspólnicy prowadzący działalność gospodarczą w formie spółki cywilnej przedłożą Zamawiającemu umowę spółki. Wykonawcy ubiegający się wspólnie </w:t>
      </w:r>
      <w:r w:rsidR="00D35747">
        <w:rPr>
          <w:rFonts w:ascii="Calibri" w:hAnsi="Calibri" w:cs="Calibri"/>
          <w:sz w:val="24"/>
          <w:szCs w:val="24"/>
        </w:rPr>
        <w:br/>
      </w:r>
      <w:r w:rsidRPr="00157D46">
        <w:rPr>
          <w:rFonts w:ascii="Calibri" w:hAnsi="Calibri" w:cs="Calibri"/>
          <w:sz w:val="24"/>
          <w:szCs w:val="24"/>
        </w:rPr>
        <w:t xml:space="preserve">o udzielenie zamówienia publicznego przed podpisaniem umowy zobowiązani </w:t>
      </w:r>
      <w:r w:rsidR="00D35747">
        <w:rPr>
          <w:rFonts w:ascii="Calibri" w:hAnsi="Calibri" w:cs="Calibri"/>
          <w:sz w:val="24"/>
          <w:szCs w:val="24"/>
        </w:rPr>
        <w:br/>
      </w:r>
      <w:r w:rsidRPr="00157D46">
        <w:rPr>
          <w:rFonts w:ascii="Calibri" w:hAnsi="Calibri" w:cs="Calibri"/>
          <w:sz w:val="24"/>
          <w:szCs w:val="24"/>
        </w:rPr>
        <w:t xml:space="preserve">są do przedłożenia umowy regulującą współpracę tych wykonawców. Zgodnie z treścią art. 445 ustawy wykonawcy ubiegający się wspólnie o udzielenie zamówienia ponoszą solidarną odpowiedzialność za wykonanie umowy i wniesienie zabezpieczenia należytego wykonania umowy. Zasady solidarnej odpowiedzialności zostały uregulowane w art. 366 § 1 Kodeksu cywilnego. Umowa regulująca współpracę podmiotów występujących wspólnie  ma m.in.: upoważniać jednego z członków  jako osobę prawną i reprezentującą  go wskazaną osobę fizyczną, do występowania w imieniu każdego z pozostałych partnerów we wszystkich sprawach związanych z umową; stwierdzać, że partnerzy będą odpowiedzialni solidarnie </w:t>
      </w:r>
      <w:r w:rsidR="00D35747">
        <w:rPr>
          <w:rFonts w:ascii="Calibri" w:hAnsi="Calibri" w:cs="Calibri"/>
          <w:sz w:val="24"/>
          <w:szCs w:val="24"/>
        </w:rPr>
        <w:br/>
      </w:r>
      <w:r w:rsidRPr="00157D46">
        <w:rPr>
          <w:rFonts w:ascii="Calibri" w:hAnsi="Calibri" w:cs="Calibri"/>
          <w:sz w:val="24"/>
          <w:szCs w:val="24"/>
        </w:rPr>
        <w:t xml:space="preserve">za całość podjętych zobowiązań w ramach zamówienia; być zawarta na czas trwania umowy, aż do ostatecznego wygaśnięcia obowiązków i praw zamawiającego; być zawarta w formie pisemnej. </w:t>
      </w:r>
    </w:p>
    <w:p w14:paraId="35F0BF3A" w14:textId="4830A960" w:rsidR="00D93512" w:rsidRPr="00157D46" w:rsidRDefault="00D93512" w:rsidP="00820AD4">
      <w:pPr>
        <w:numPr>
          <w:ilvl w:val="0"/>
          <w:numId w:val="7"/>
        </w:numPr>
        <w:autoSpaceDE w:val="0"/>
        <w:spacing w:line="288" w:lineRule="auto"/>
        <w:jc w:val="both"/>
        <w:rPr>
          <w:sz w:val="24"/>
          <w:szCs w:val="24"/>
        </w:rPr>
      </w:pPr>
      <w:r w:rsidRPr="00157D46">
        <w:rPr>
          <w:rFonts w:ascii="Calibri" w:hAnsi="Calibri" w:cs="Calibri"/>
          <w:sz w:val="24"/>
          <w:szCs w:val="24"/>
        </w:rPr>
        <w:t xml:space="preserve">Umowa z wybranym wykonawcą zostanie zawarta na warunkach określonych we wzorze umowy, stanowiącym załącznik nr </w:t>
      </w:r>
      <w:r w:rsidR="00861F71">
        <w:rPr>
          <w:rFonts w:ascii="Calibri" w:hAnsi="Calibri" w:cs="Calibri"/>
          <w:sz w:val="24"/>
          <w:szCs w:val="24"/>
        </w:rPr>
        <w:t>5</w:t>
      </w:r>
      <w:r w:rsidRPr="00157D46">
        <w:rPr>
          <w:rFonts w:ascii="Calibri" w:hAnsi="Calibri" w:cs="Calibri"/>
          <w:sz w:val="24"/>
          <w:szCs w:val="24"/>
        </w:rPr>
        <w:t xml:space="preserve"> do </w:t>
      </w:r>
      <w:r w:rsidR="000651EF" w:rsidRPr="00157D46">
        <w:rPr>
          <w:rFonts w:ascii="Calibri" w:hAnsi="Calibri" w:cs="Calibri"/>
          <w:sz w:val="24"/>
          <w:szCs w:val="24"/>
        </w:rPr>
        <w:t>SWZ</w:t>
      </w:r>
      <w:r w:rsidRPr="00157D46">
        <w:rPr>
          <w:rFonts w:ascii="Calibri" w:hAnsi="Calibri" w:cs="Calibri"/>
          <w:sz w:val="24"/>
          <w:szCs w:val="24"/>
        </w:rPr>
        <w:t xml:space="preserve"> </w:t>
      </w:r>
    </w:p>
    <w:p w14:paraId="6FE4F613" w14:textId="786C2020" w:rsidR="00D93512" w:rsidRPr="00157D46" w:rsidRDefault="00D93512" w:rsidP="00820AD4">
      <w:pPr>
        <w:numPr>
          <w:ilvl w:val="0"/>
          <w:numId w:val="7"/>
        </w:numPr>
        <w:autoSpaceDE w:val="0"/>
        <w:spacing w:line="288" w:lineRule="auto"/>
        <w:jc w:val="both"/>
        <w:rPr>
          <w:sz w:val="24"/>
          <w:szCs w:val="24"/>
        </w:rPr>
      </w:pPr>
      <w:r w:rsidRPr="00157D46">
        <w:rPr>
          <w:rFonts w:ascii="Calibri" w:hAnsi="Calibri" w:cs="Calibri"/>
          <w:sz w:val="24"/>
          <w:szCs w:val="24"/>
        </w:rPr>
        <w:t xml:space="preserve">Jeżeli wykonawca, którego oferta została wybrana jako najkorzystniejsza, uchyla </w:t>
      </w:r>
      <w:r w:rsidR="00D35747">
        <w:rPr>
          <w:rFonts w:ascii="Calibri" w:hAnsi="Calibri" w:cs="Calibri"/>
          <w:sz w:val="24"/>
          <w:szCs w:val="24"/>
        </w:rPr>
        <w:br/>
      </w:r>
      <w:r w:rsidRPr="00157D46">
        <w:rPr>
          <w:rFonts w:ascii="Calibri" w:hAnsi="Calibri" w:cs="Calibri"/>
          <w:sz w:val="24"/>
          <w:szCs w:val="24"/>
        </w:rPr>
        <w:t>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3DC12738" w14:textId="77777777" w:rsidR="00D93512" w:rsidRDefault="00D93512">
      <w:pPr>
        <w:pStyle w:val="Podtytu"/>
        <w:tabs>
          <w:tab w:val="left" w:pos="568"/>
        </w:tabs>
        <w:spacing w:after="0" w:line="288" w:lineRule="auto"/>
        <w:jc w:val="both"/>
        <w:rPr>
          <w:rFonts w:ascii="Calibri" w:hAnsi="Calibri" w:cs="Calibri"/>
          <w:bCs/>
          <w:sz w:val="20"/>
          <w:szCs w:val="20"/>
          <w:lang w:val="pl-PL"/>
        </w:rPr>
      </w:pPr>
    </w:p>
    <w:p w14:paraId="360A73F9" w14:textId="77777777"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 xml:space="preserve">      Rozdział 16. Wymagania dotyczące zabezpieczenia należytego wykonania umowy.</w:t>
      </w:r>
    </w:p>
    <w:p w14:paraId="4A0FEF1F" w14:textId="77777777" w:rsidR="00D93512" w:rsidRDefault="00D93512">
      <w:pPr>
        <w:pStyle w:val="Bezodstpw"/>
        <w:spacing w:line="288" w:lineRule="auto"/>
        <w:jc w:val="both"/>
        <w:rPr>
          <w:rFonts w:cs="Times New Roman"/>
          <w:b/>
          <w:sz w:val="20"/>
          <w:szCs w:val="20"/>
          <w:u w:val="single"/>
        </w:rPr>
      </w:pPr>
    </w:p>
    <w:p w14:paraId="60556608" w14:textId="77777777" w:rsidR="00D93512" w:rsidRPr="00995B9F" w:rsidRDefault="00BD61B0" w:rsidP="00BD61B0">
      <w:pPr>
        <w:overflowPunct w:val="0"/>
        <w:autoSpaceDE w:val="0"/>
        <w:spacing w:line="288" w:lineRule="auto"/>
        <w:ind w:left="360"/>
        <w:jc w:val="both"/>
        <w:rPr>
          <w:sz w:val="24"/>
          <w:szCs w:val="24"/>
        </w:rPr>
      </w:pPr>
      <w:r w:rsidRPr="00995B9F">
        <w:rPr>
          <w:rFonts w:ascii="Calibri" w:hAnsi="Calibri" w:cs="Calibri"/>
          <w:sz w:val="24"/>
          <w:szCs w:val="24"/>
        </w:rPr>
        <w:t>Zamawiający nie wymaga z</w:t>
      </w:r>
      <w:r w:rsidR="00D93512" w:rsidRPr="00995B9F">
        <w:rPr>
          <w:rFonts w:ascii="Calibri" w:hAnsi="Calibri" w:cs="Calibri"/>
          <w:sz w:val="24"/>
          <w:szCs w:val="24"/>
        </w:rPr>
        <w:t>abezpieczeni</w:t>
      </w:r>
      <w:r w:rsidRPr="00995B9F">
        <w:rPr>
          <w:rFonts w:ascii="Calibri" w:hAnsi="Calibri" w:cs="Calibri"/>
          <w:sz w:val="24"/>
          <w:szCs w:val="24"/>
        </w:rPr>
        <w:t>a</w:t>
      </w:r>
      <w:r w:rsidR="00D93512" w:rsidRPr="00995B9F">
        <w:rPr>
          <w:rFonts w:ascii="Calibri" w:hAnsi="Calibri" w:cs="Calibri"/>
          <w:sz w:val="24"/>
          <w:szCs w:val="24"/>
        </w:rPr>
        <w:t xml:space="preserve"> należytego wykonania umowy </w:t>
      </w:r>
    </w:p>
    <w:p w14:paraId="47381EB7" w14:textId="77777777" w:rsidR="00D93512" w:rsidRDefault="00D93512">
      <w:pPr>
        <w:overflowPunct w:val="0"/>
        <w:autoSpaceDE w:val="0"/>
        <w:spacing w:line="288" w:lineRule="auto"/>
        <w:rPr>
          <w:rFonts w:ascii="Calibri" w:hAnsi="Calibri" w:cs="Calibri"/>
          <w:bCs/>
        </w:rPr>
      </w:pPr>
    </w:p>
    <w:p w14:paraId="4EFF3C34" w14:textId="77777777"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17.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30B57C0C" w14:textId="77777777" w:rsidR="00D93512" w:rsidRDefault="00D93512">
      <w:pPr>
        <w:pStyle w:val="Bezodstpw"/>
        <w:tabs>
          <w:tab w:val="left" w:pos="928"/>
        </w:tabs>
        <w:spacing w:line="288" w:lineRule="auto"/>
        <w:rPr>
          <w:rFonts w:cs="Times New Roman"/>
          <w:b/>
          <w:sz w:val="20"/>
          <w:szCs w:val="20"/>
          <w:u w:val="single"/>
        </w:rPr>
      </w:pPr>
    </w:p>
    <w:p w14:paraId="3D649414" w14:textId="54547361" w:rsidR="00157D46" w:rsidRPr="00157D46" w:rsidRDefault="00157D46" w:rsidP="00820AD4">
      <w:pPr>
        <w:numPr>
          <w:ilvl w:val="0"/>
          <w:numId w:val="6"/>
        </w:numPr>
        <w:tabs>
          <w:tab w:val="left" w:pos="1134"/>
        </w:tabs>
        <w:suppressAutoHyphens w:val="0"/>
        <w:spacing w:line="288" w:lineRule="auto"/>
        <w:jc w:val="both"/>
        <w:rPr>
          <w:rFonts w:ascii="Calibri" w:hAnsi="Calibri" w:cs="Calibri"/>
          <w:sz w:val="24"/>
          <w:szCs w:val="24"/>
        </w:rPr>
      </w:pPr>
      <w:r w:rsidRPr="00157D46">
        <w:rPr>
          <w:rFonts w:ascii="Calibri" w:hAnsi="Calibri" w:cs="Calibri"/>
          <w:sz w:val="24"/>
          <w:szCs w:val="24"/>
        </w:rPr>
        <w:t xml:space="preserve">Zamawiający zawrze umowę z Wykonawcą, który przedłoży najkorzystniejszą ofertę </w:t>
      </w:r>
      <w:r w:rsidR="00D35747">
        <w:rPr>
          <w:rFonts w:ascii="Calibri" w:hAnsi="Calibri" w:cs="Calibri"/>
          <w:sz w:val="24"/>
          <w:szCs w:val="24"/>
        </w:rPr>
        <w:br/>
      </w:r>
      <w:r w:rsidRPr="00157D46">
        <w:rPr>
          <w:rFonts w:ascii="Calibri" w:hAnsi="Calibri" w:cs="Calibri"/>
          <w:sz w:val="24"/>
          <w:szCs w:val="24"/>
        </w:rPr>
        <w:t>z punktu widzenia kryteriów przyjętych w niniejszej SWZ.</w:t>
      </w:r>
    </w:p>
    <w:p w14:paraId="56919430" w14:textId="26036FA8" w:rsidR="00157D46" w:rsidRPr="00157D46" w:rsidRDefault="00157D46" w:rsidP="00820AD4">
      <w:pPr>
        <w:numPr>
          <w:ilvl w:val="0"/>
          <w:numId w:val="6"/>
        </w:numPr>
        <w:tabs>
          <w:tab w:val="left" w:pos="1134"/>
        </w:tabs>
        <w:suppressAutoHyphens w:val="0"/>
        <w:spacing w:line="288" w:lineRule="auto"/>
        <w:jc w:val="both"/>
        <w:rPr>
          <w:rFonts w:ascii="Calibri" w:hAnsi="Calibri" w:cs="Calibri"/>
          <w:sz w:val="24"/>
          <w:szCs w:val="24"/>
        </w:rPr>
      </w:pPr>
      <w:r w:rsidRPr="00157D46">
        <w:rPr>
          <w:rFonts w:ascii="Calibri" w:hAnsi="Calibri" w:cs="Calibri"/>
          <w:sz w:val="24"/>
          <w:szCs w:val="24"/>
        </w:rPr>
        <w:t xml:space="preserve">Umowa zawarta zostanie z uwzględnieniem postanowień wynikających z treści niniejszej SWZ oraz danych zawartych w ofercie. Wzór przyszłej umowy określa załącznik nr </w:t>
      </w:r>
      <w:r w:rsidR="00861F71">
        <w:rPr>
          <w:rFonts w:ascii="Calibri" w:hAnsi="Calibri" w:cs="Calibri"/>
          <w:sz w:val="24"/>
          <w:szCs w:val="24"/>
        </w:rPr>
        <w:t>5</w:t>
      </w:r>
      <w:r w:rsidRPr="00157D46">
        <w:rPr>
          <w:rFonts w:ascii="Calibri" w:hAnsi="Calibri" w:cs="Calibri"/>
          <w:sz w:val="24"/>
          <w:szCs w:val="24"/>
        </w:rPr>
        <w:t xml:space="preserve"> do SWZ. </w:t>
      </w:r>
    </w:p>
    <w:p w14:paraId="29EED5DF" w14:textId="77777777" w:rsidR="00157D46" w:rsidRPr="00157D46" w:rsidRDefault="00157D46" w:rsidP="00820AD4">
      <w:pPr>
        <w:numPr>
          <w:ilvl w:val="0"/>
          <w:numId w:val="6"/>
        </w:numPr>
        <w:tabs>
          <w:tab w:val="left" w:pos="1134"/>
        </w:tabs>
        <w:suppressAutoHyphens w:val="0"/>
        <w:spacing w:line="288" w:lineRule="auto"/>
        <w:jc w:val="both"/>
        <w:rPr>
          <w:rFonts w:ascii="Calibri" w:hAnsi="Calibri" w:cs="Calibri"/>
          <w:sz w:val="24"/>
          <w:szCs w:val="24"/>
        </w:rPr>
      </w:pPr>
      <w:r w:rsidRPr="00157D46">
        <w:rPr>
          <w:rFonts w:ascii="Calibri" w:hAnsi="Calibri" w:cs="Calibri"/>
          <w:sz w:val="24"/>
          <w:szCs w:val="24"/>
        </w:rPr>
        <w:t>Nie przewiduje się zaliczek na poczet realizacji przedmiotu umowy, a płatność nastąpi zgodnie z zapisem umowy i ofertą Wykonawcy.</w:t>
      </w:r>
    </w:p>
    <w:p w14:paraId="4A8F9D15" w14:textId="671962D5" w:rsidR="00157D46" w:rsidRPr="00157D46" w:rsidRDefault="00157D46" w:rsidP="00820AD4">
      <w:pPr>
        <w:numPr>
          <w:ilvl w:val="0"/>
          <w:numId w:val="6"/>
        </w:numPr>
        <w:tabs>
          <w:tab w:val="left" w:pos="1134"/>
        </w:tabs>
        <w:suppressAutoHyphens w:val="0"/>
        <w:spacing w:line="288" w:lineRule="auto"/>
        <w:jc w:val="both"/>
        <w:rPr>
          <w:rFonts w:ascii="Calibri" w:hAnsi="Calibri" w:cs="Calibri"/>
          <w:sz w:val="24"/>
          <w:szCs w:val="24"/>
        </w:rPr>
      </w:pPr>
      <w:r w:rsidRPr="00157D46">
        <w:rPr>
          <w:rFonts w:ascii="Calibri" w:hAnsi="Calibri" w:cs="Calibri"/>
          <w:sz w:val="24"/>
          <w:szCs w:val="24"/>
        </w:rPr>
        <w:t xml:space="preserve">Zamawiający przewiduje zmiany postanowień umowy w stosunku do treści oferty, </w:t>
      </w:r>
      <w:r w:rsidR="00D35747">
        <w:rPr>
          <w:rFonts w:ascii="Calibri" w:hAnsi="Calibri" w:cs="Calibri"/>
          <w:sz w:val="24"/>
          <w:szCs w:val="24"/>
        </w:rPr>
        <w:br/>
      </w:r>
      <w:r w:rsidRPr="00157D46">
        <w:rPr>
          <w:rFonts w:ascii="Calibri" w:hAnsi="Calibri" w:cs="Calibri"/>
          <w:sz w:val="24"/>
          <w:szCs w:val="24"/>
        </w:rPr>
        <w:t>na podstawie której dokonano wyboru Wykonawcy na podstawie przepisu art. 455 ust. 1 pkt 1) ustawy w zakresie:</w:t>
      </w:r>
    </w:p>
    <w:p w14:paraId="33C8BEB5" w14:textId="77777777" w:rsidR="00861F71" w:rsidRPr="00861F71" w:rsidRDefault="00861F71" w:rsidP="00861F71">
      <w:pPr>
        <w:numPr>
          <w:ilvl w:val="1"/>
          <w:numId w:val="6"/>
        </w:numPr>
        <w:tabs>
          <w:tab w:val="left" w:pos="1134"/>
        </w:tabs>
        <w:suppressAutoHyphens w:val="0"/>
        <w:spacing w:line="288" w:lineRule="auto"/>
        <w:jc w:val="both"/>
        <w:rPr>
          <w:rFonts w:ascii="Calibri" w:hAnsi="Calibri" w:cs="Calibri"/>
          <w:sz w:val="24"/>
          <w:szCs w:val="24"/>
        </w:rPr>
      </w:pPr>
      <w:bookmarkStart w:id="7" w:name="_Hlk117753961"/>
      <w:bookmarkStart w:id="8" w:name="_Hlk134516811"/>
      <w:r w:rsidRPr="00861F71">
        <w:rPr>
          <w:rFonts w:ascii="Calibri" w:hAnsi="Calibri" w:cs="Calibri"/>
          <w:sz w:val="24"/>
          <w:szCs w:val="24"/>
        </w:rPr>
        <w:t>zmiany terminu realizacji przedmiotu Umowy ze względu na przyczyny leżące po stronie Zamawiającego, dotyczące w szczególności kluczowych zmian w harmonogramie projektu mających na celu zapewnienie prawidłowej realizacji projektu,</w:t>
      </w:r>
    </w:p>
    <w:p w14:paraId="3748FEFF" w14:textId="0E39CCDA" w:rsidR="00861F71" w:rsidRPr="00861F71" w:rsidRDefault="00861F71" w:rsidP="00861F71">
      <w:pPr>
        <w:numPr>
          <w:ilvl w:val="1"/>
          <w:numId w:val="6"/>
        </w:numPr>
        <w:tabs>
          <w:tab w:val="left" w:pos="1134"/>
        </w:tabs>
        <w:suppressAutoHyphens w:val="0"/>
        <w:spacing w:line="288" w:lineRule="auto"/>
        <w:jc w:val="both"/>
        <w:rPr>
          <w:rFonts w:ascii="Calibri" w:hAnsi="Calibri" w:cs="Calibri"/>
          <w:sz w:val="24"/>
          <w:szCs w:val="24"/>
        </w:rPr>
      </w:pPr>
      <w:r w:rsidRPr="00861F71">
        <w:rPr>
          <w:rFonts w:ascii="Calibri" w:hAnsi="Calibri" w:cs="Calibri"/>
          <w:sz w:val="24"/>
          <w:szCs w:val="24"/>
        </w:rPr>
        <w:t xml:space="preserve">zmian terminu realizacji przedmiotu Umowy ze względu na wprowadzenie zmian </w:t>
      </w:r>
      <w:r w:rsidR="00D35747">
        <w:rPr>
          <w:rFonts w:ascii="Calibri" w:hAnsi="Calibri" w:cs="Calibri"/>
          <w:sz w:val="24"/>
          <w:szCs w:val="24"/>
        </w:rPr>
        <w:br/>
      </w:r>
      <w:r w:rsidRPr="00861F71">
        <w:rPr>
          <w:rFonts w:ascii="Calibri" w:hAnsi="Calibri" w:cs="Calibri"/>
          <w:sz w:val="24"/>
          <w:szCs w:val="24"/>
        </w:rPr>
        <w:t>do umowy o dofinansowanie lub zmian warunków realizacji projektu</w:t>
      </w:r>
      <w:r w:rsidR="00D35747">
        <w:rPr>
          <w:rFonts w:ascii="Calibri" w:hAnsi="Calibri" w:cs="Calibri"/>
          <w:sz w:val="24"/>
          <w:szCs w:val="24"/>
        </w:rPr>
        <w:t>,</w:t>
      </w:r>
    </w:p>
    <w:p w14:paraId="066B3CEE" w14:textId="42959E84" w:rsidR="00861F71" w:rsidRPr="00861F71" w:rsidRDefault="00861F71" w:rsidP="00861F71">
      <w:pPr>
        <w:numPr>
          <w:ilvl w:val="1"/>
          <w:numId w:val="6"/>
        </w:numPr>
        <w:tabs>
          <w:tab w:val="left" w:pos="1134"/>
        </w:tabs>
        <w:suppressAutoHyphens w:val="0"/>
        <w:spacing w:line="288" w:lineRule="auto"/>
        <w:jc w:val="both"/>
        <w:rPr>
          <w:rFonts w:ascii="Calibri" w:hAnsi="Calibri" w:cs="Calibri"/>
          <w:sz w:val="24"/>
          <w:szCs w:val="24"/>
        </w:rPr>
      </w:pPr>
      <w:r w:rsidRPr="00861F71">
        <w:rPr>
          <w:rFonts w:ascii="Calibri" w:hAnsi="Calibri" w:cs="Calibri"/>
          <w:sz w:val="24"/>
          <w:szCs w:val="24"/>
        </w:rPr>
        <w:t>zmian terminu realizacji przedmiotu Umowy z przyczyn leżących po stronie producenta przedmiotu umowy lub dystrybutora lub dostawcy na których bazował Wykonawca, dotyczących  udokumentowanych przez Wykonawcę problemów związanych z produkcją lub dostawą przedmiotu umowy</w:t>
      </w:r>
      <w:r w:rsidR="00D35747">
        <w:rPr>
          <w:rFonts w:ascii="Calibri" w:hAnsi="Calibri" w:cs="Calibri"/>
          <w:sz w:val="24"/>
          <w:szCs w:val="24"/>
        </w:rPr>
        <w:t>,</w:t>
      </w:r>
    </w:p>
    <w:p w14:paraId="5B0D2417" w14:textId="77777777" w:rsidR="00861F71" w:rsidRPr="00861F71" w:rsidRDefault="00861F71" w:rsidP="00861F71">
      <w:pPr>
        <w:numPr>
          <w:ilvl w:val="1"/>
          <w:numId w:val="6"/>
        </w:numPr>
        <w:tabs>
          <w:tab w:val="left" w:pos="1134"/>
        </w:tabs>
        <w:suppressAutoHyphens w:val="0"/>
        <w:spacing w:line="288" w:lineRule="auto"/>
        <w:jc w:val="both"/>
        <w:rPr>
          <w:rFonts w:ascii="Calibri" w:hAnsi="Calibri" w:cs="Calibri"/>
          <w:sz w:val="24"/>
          <w:szCs w:val="24"/>
        </w:rPr>
      </w:pPr>
      <w:r w:rsidRPr="00861F71">
        <w:rPr>
          <w:rFonts w:ascii="Calibri" w:hAnsi="Calibri" w:cs="Calibri"/>
          <w:sz w:val="24"/>
          <w:szCs w:val="24"/>
        </w:rPr>
        <w:t>wydłużenia terminu gwarancji, w sytuacji przedłużenia jej przez  producenta/Wykonawcę,</w:t>
      </w:r>
    </w:p>
    <w:p w14:paraId="222E77F3" w14:textId="32DEFEC6" w:rsidR="00861F71" w:rsidRPr="00861F71" w:rsidRDefault="00861F71" w:rsidP="00861F71">
      <w:pPr>
        <w:numPr>
          <w:ilvl w:val="1"/>
          <w:numId w:val="6"/>
        </w:numPr>
        <w:tabs>
          <w:tab w:val="left" w:pos="1134"/>
        </w:tabs>
        <w:suppressAutoHyphens w:val="0"/>
        <w:spacing w:line="288" w:lineRule="auto"/>
        <w:jc w:val="both"/>
        <w:rPr>
          <w:rFonts w:ascii="Calibri" w:hAnsi="Calibri" w:cs="Calibri"/>
          <w:sz w:val="24"/>
          <w:szCs w:val="24"/>
        </w:rPr>
      </w:pPr>
      <w:r w:rsidRPr="00861F71">
        <w:rPr>
          <w:rFonts w:ascii="Calibri" w:hAnsi="Calibri" w:cs="Calibri"/>
          <w:sz w:val="24"/>
          <w:szCs w:val="24"/>
        </w:rPr>
        <w:t xml:space="preserve">zmiany określonego typu, modelu, nazwy, producenta w zakresie przedmiotu Umowy bądź jego elementów, poprawy jakości lub innych parametrów charakterystycznych </w:t>
      </w:r>
      <w:r w:rsidR="00D35747">
        <w:rPr>
          <w:rFonts w:ascii="Calibri" w:hAnsi="Calibri" w:cs="Calibri"/>
          <w:sz w:val="24"/>
          <w:szCs w:val="24"/>
        </w:rPr>
        <w:br/>
      </w:r>
      <w:r w:rsidRPr="00861F71">
        <w:rPr>
          <w:rFonts w:ascii="Calibri" w:hAnsi="Calibri" w:cs="Calibri"/>
          <w:sz w:val="24"/>
          <w:szCs w:val="24"/>
        </w:rPr>
        <w:t xml:space="preserve">dla danego elementu dostawy lub zmiany technologii na równoważną lub lepszą </w:t>
      </w:r>
      <w:r w:rsidR="00D35747">
        <w:rPr>
          <w:rFonts w:ascii="Calibri" w:hAnsi="Calibri" w:cs="Calibri"/>
          <w:sz w:val="24"/>
          <w:szCs w:val="24"/>
        </w:rPr>
        <w:br/>
      </w:r>
      <w:r w:rsidRPr="00861F71">
        <w:rPr>
          <w:rFonts w:ascii="Calibri" w:hAnsi="Calibri" w:cs="Calibri"/>
          <w:sz w:val="24"/>
          <w:szCs w:val="24"/>
        </w:rPr>
        <w:t xml:space="preserve">w szczególności w przypadku zakończenia jego produkcji lub wstrzymania lub wycofania go z produkcji po przedstawianiu przez Wykonawcę  stosownych dokumentów </w:t>
      </w:r>
      <w:r w:rsidR="00D35747">
        <w:rPr>
          <w:rFonts w:ascii="Calibri" w:hAnsi="Calibri" w:cs="Calibri"/>
          <w:sz w:val="24"/>
          <w:szCs w:val="24"/>
        </w:rPr>
        <w:br/>
      </w:r>
      <w:r w:rsidRPr="00861F71">
        <w:rPr>
          <w:rFonts w:ascii="Calibri" w:hAnsi="Calibri" w:cs="Calibri"/>
          <w:sz w:val="24"/>
          <w:szCs w:val="24"/>
        </w:rPr>
        <w:t>od producenta lub dystrybutora, z tym że cena wskazana w § 3 nie może ulec podwyższeniu, a parametry techniczne nie mogą być gorsze niż wskazane w  treści oferty,</w:t>
      </w:r>
    </w:p>
    <w:p w14:paraId="6BBC66D6" w14:textId="6B12A67D" w:rsidR="00861F71" w:rsidRPr="00861F71" w:rsidRDefault="00861F71" w:rsidP="00861F71">
      <w:pPr>
        <w:numPr>
          <w:ilvl w:val="1"/>
          <w:numId w:val="6"/>
        </w:numPr>
        <w:tabs>
          <w:tab w:val="left" w:pos="1134"/>
        </w:tabs>
        <w:suppressAutoHyphens w:val="0"/>
        <w:spacing w:line="288" w:lineRule="auto"/>
        <w:jc w:val="both"/>
        <w:rPr>
          <w:rFonts w:ascii="Calibri" w:hAnsi="Calibri" w:cs="Calibri"/>
          <w:sz w:val="24"/>
          <w:szCs w:val="24"/>
        </w:rPr>
      </w:pPr>
      <w:r w:rsidRPr="00861F71">
        <w:rPr>
          <w:rFonts w:ascii="Calibri" w:hAnsi="Calibri" w:cs="Calibri"/>
          <w:sz w:val="24"/>
          <w:szCs w:val="24"/>
        </w:rPr>
        <w:t>aktualizacji zaoferowanych przez Wykonawcę rozwiązań z uwagi na postęp technologiczny lub zmiany obowiązujących przepisów</w:t>
      </w:r>
      <w:r w:rsidR="00D35747">
        <w:rPr>
          <w:rFonts w:ascii="Calibri" w:hAnsi="Calibri" w:cs="Calibri"/>
          <w:sz w:val="24"/>
          <w:szCs w:val="24"/>
        </w:rPr>
        <w:t>,</w:t>
      </w:r>
    </w:p>
    <w:p w14:paraId="35C21D79" w14:textId="59975543" w:rsidR="00861F71" w:rsidRPr="00861F71" w:rsidRDefault="00861F71" w:rsidP="00861F71">
      <w:pPr>
        <w:numPr>
          <w:ilvl w:val="1"/>
          <w:numId w:val="6"/>
        </w:numPr>
        <w:tabs>
          <w:tab w:val="left" w:pos="1134"/>
        </w:tabs>
        <w:suppressAutoHyphens w:val="0"/>
        <w:spacing w:line="288" w:lineRule="auto"/>
        <w:jc w:val="both"/>
        <w:rPr>
          <w:rFonts w:ascii="Calibri" w:hAnsi="Calibri" w:cs="Calibri"/>
          <w:sz w:val="24"/>
          <w:szCs w:val="24"/>
        </w:rPr>
      </w:pPr>
      <w:r w:rsidRPr="00861F71">
        <w:rPr>
          <w:rFonts w:ascii="Calibri" w:hAnsi="Calibri" w:cs="Calibri"/>
          <w:sz w:val="24"/>
          <w:szCs w:val="24"/>
        </w:rPr>
        <w:t>z innych przyczyn niezależnych od Stron, w tym spowodowanych przez siłę wyższą</w:t>
      </w:r>
      <w:bookmarkEnd w:id="7"/>
      <w:r w:rsidR="00D35747">
        <w:rPr>
          <w:rFonts w:ascii="Calibri" w:hAnsi="Calibri" w:cs="Calibri"/>
          <w:sz w:val="24"/>
          <w:szCs w:val="24"/>
        </w:rPr>
        <w:t>,</w:t>
      </w:r>
    </w:p>
    <w:bookmarkEnd w:id="8"/>
    <w:p w14:paraId="72F17D00" w14:textId="596132BF" w:rsidR="00861F71" w:rsidRPr="00861F71" w:rsidRDefault="00861F71" w:rsidP="00861F71">
      <w:pPr>
        <w:numPr>
          <w:ilvl w:val="1"/>
          <w:numId w:val="6"/>
        </w:numPr>
        <w:tabs>
          <w:tab w:val="left" w:pos="1134"/>
        </w:tabs>
        <w:suppressAutoHyphens w:val="0"/>
        <w:spacing w:line="288" w:lineRule="auto"/>
        <w:jc w:val="both"/>
        <w:rPr>
          <w:rFonts w:ascii="Calibri" w:hAnsi="Calibri" w:cs="Calibri"/>
          <w:sz w:val="24"/>
          <w:szCs w:val="24"/>
        </w:rPr>
      </w:pPr>
      <w:r>
        <w:rPr>
          <w:rFonts w:ascii="Calibri" w:hAnsi="Calibri" w:cs="Calibri"/>
          <w:sz w:val="24"/>
          <w:szCs w:val="24"/>
        </w:rPr>
        <w:t>z</w:t>
      </w:r>
      <w:r w:rsidR="00D35747">
        <w:rPr>
          <w:rFonts w:ascii="Calibri" w:hAnsi="Calibri" w:cs="Calibri"/>
          <w:sz w:val="24"/>
          <w:szCs w:val="24"/>
        </w:rPr>
        <w:t>mian</w:t>
      </w:r>
      <w:r w:rsidRPr="00861F71">
        <w:rPr>
          <w:rFonts w:ascii="Calibri" w:hAnsi="Calibri" w:cs="Calibri"/>
          <w:sz w:val="24"/>
          <w:szCs w:val="24"/>
        </w:rPr>
        <w:t xml:space="preserve"> wskazan</w:t>
      </w:r>
      <w:r>
        <w:rPr>
          <w:rFonts w:ascii="Calibri" w:hAnsi="Calibri" w:cs="Calibri"/>
          <w:sz w:val="24"/>
          <w:szCs w:val="24"/>
        </w:rPr>
        <w:t>ych</w:t>
      </w:r>
      <w:r w:rsidRPr="00861F71">
        <w:rPr>
          <w:rFonts w:ascii="Calibri" w:hAnsi="Calibri" w:cs="Calibri"/>
          <w:sz w:val="24"/>
          <w:szCs w:val="24"/>
        </w:rPr>
        <w:t xml:space="preserve"> pkt </w:t>
      </w:r>
      <w:r>
        <w:rPr>
          <w:rFonts w:ascii="Calibri" w:hAnsi="Calibri" w:cs="Calibri"/>
          <w:sz w:val="24"/>
          <w:szCs w:val="24"/>
        </w:rPr>
        <w:t>5</w:t>
      </w:r>
      <w:r w:rsidRPr="00861F71">
        <w:rPr>
          <w:rFonts w:ascii="Calibri" w:hAnsi="Calibri" w:cs="Calibri"/>
          <w:sz w:val="24"/>
          <w:szCs w:val="24"/>
        </w:rPr>
        <w:t xml:space="preserve">) , </w:t>
      </w:r>
      <w:r>
        <w:rPr>
          <w:rFonts w:ascii="Calibri" w:hAnsi="Calibri" w:cs="Calibri"/>
          <w:sz w:val="24"/>
          <w:szCs w:val="24"/>
        </w:rPr>
        <w:t>6</w:t>
      </w:r>
      <w:r w:rsidRPr="00861F71">
        <w:rPr>
          <w:rFonts w:ascii="Calibri" w:hAnsi="Calibri" w:cs="Calibri"/>
          <w:sz w:val="24"/>
          <w:szCs w:val="24"/>
        </w:rPr>
        <w:t xml:space="preserve">) oraz </w:t>
      </w:r>
      <w:r>
        <w:rPr>
          <w:rFonts w:ascii="Calibri" w:hAnsi="Calibri" w:cs="Calibri"/>
          <w:sz w:val="24"/>
          <w:szCs w:val="24"/>
        </w:rPr>
        <w:t>7</w:t>
      </w:r>
      <w:r w:rsidRPr="00861F71">
        <w:rPr>
          <w:rFonts w:ascii="Calibri" w:hAnsi="Calibri" w:cs="Calibri"/>
          <w:sz w:val="24"/>
          <w:szCs w:val="24"/>
        </w:rPr>
        <w:t>)</w:t>
      </w:r>
      <w:r>
        <w:rPr>
          <w:rFonts w:ascii="Calibri" w:hAnsi="Calibri" w:cs="Calibri"/>
          <w:sz w:val="24"/>
          <w:szCs w:val="24"/>
        </w:rPr>
        <w:t xml:space="preserve">, które to zmiany </w:t>
      </w:r>
      <w:r w:rsidRPr="00861F71">
        <w:rPr>
          <w:rFonts w:ascii="Calibri" w:hAnsi="Calibri" w:cs="Calibri"/>
          <w:sz w:val="24"/>
          <w:szCs w:val="24"/>
        </w:rPr>
        <w:t>mogą również objąć zmianę terminu realizacji przedmiotu Umowy przy czym Wykonawca jest zobowiązany przedłożyć dokumenty i informacje</w:t>
      </w:r>
      <w:r w:rsidR="00D35747">
        <w:rPr>
          <w:rFonts w:ascii="Calibri" w:hAnsi="Calibri" w:cs="Calibri"/>
          <w:sz w:val="24"/>
          <w:szCs w:val="24"/>
        </w:rPr>
        <w:t>,</w:t>
      </w:r>
      <w:r w:rsidRPr="00861F71">
        <w:rPr>
          <w:rFonts w:ascii="Calibri" w:hAnsi="Calibri" w:cs="Calibri"/>
          <w:sz w:val="24"/>
          <w:szCs w:val="24"/>
        </w:rPr>
        <w:t xml:space="preserve"> które uzasadniają powyższą zmianę</w:t>
      </w:r>
      <w:r>
        <w:rPr>
          <w:rFonts w:ascii="Calibri" w:hAnsi="Calibri" w:cs="Calibri"/>
          <w:sz w:val="24"/>
          <w:szCs w:val="24"/>
        </w:rPr>
        <w:t>.</w:t>
      </w:r>
    </w:p>
    <w:p w14:paraId="4C23A1D0" w14:textId="77777777" w:rsidR="00157D46" w:rsidRPr="00157D46" w:rsidRDefault="00157D46" w:rsidP="00820AD4">
      <w:pPr>
        <w:numPr>
          <w:ilvl w:val="0"/>
          <w:numId w:val="6"/>
        </w:numPr>
        <w:tabs>
          <w:tab w:val="left" w:pos="1134"/>
        </w:tabs>
        <w:suppressAutoHyphens w:val="0"/>
        <w:spacing w:line="288" w:lineRule="auto"/>
        <w:jc w:val="both"/>
        <w:rPr>
          <w:rFonts w:ascii="Calibri" w:hAnsi="Calibri" w:cs="Calibri"/>
          <w:sz w:val="24"/>
          <w:szCs w:val="24"/>
        </w:rPr>
      </w:pPr>
      <w:r w:rsidRPr="00157D46">
        <w:rPr>
          <w:rFonts w:ascii="Calibri" w:hAnsi="Calibri" w:cs="Calibri"/>
          <w:sz w:val="24"/>
          <w:szCs w:val="24"/>
        </w:rPr>
        <w:t>Zgodnie z treścią art. 8 ust. 1 i art. 432 ustawy umowa w sprawie niniejszego zamówienia:</w:t>
      </w:r>
    </w:p>
    <w:p w14:paraId="0E039849" w14:textId="77777777" w:rsidR="00157D46" w:rsidRPr="00157D46" w:rsidRDefault="00157D46" w:rsidP="00820AD4">
      <w:pPr>
        <w:numPr>
          <w:ilvl w:val="1"/>
          <w:numId w:val="6"/>
        </w:numPr>
        <w:tabs>
          <w:tab w:val="left" w:pos="1134"/>
        </w:tabs>
        <w:suppressAutoHyphens w:val="0"/>
        <w:spacing w:line="288" w:lineRule="auto"/>
        <w:jc w:val="both"/>
        <w:rPr>
          <w:rFonts w:ascii="Calibri" w:hAnsi="Calibri" w:cs="Calibri"/>
          <w:sz w:val="24"/>
          <w:szCs w:val="24"/>
        </w:rPr>
      </w:pPr>
      <w:r w:rsidRPr="00157D46">
        <w:rPr>
          <w:rFonts w:ascii="Calibri" w:hAnsi="Calibri" w:cs="Calibri"/>
          <w:sz w:val="24"/>
          <w:szCs w:val="24"/>
        </w:rPr>
        <w:t>zostanie zawarta w formie pisemnej,</w:t>
      </w:r>
    </w:p>
    <w:p w14:paraId="3AF5D554" w14:textId="759383CD" w:rsidR="00157D46" w:rsidRPr="00157D46" w:rsidRDefault="00157D46" w:rsidP="00820AD4">
      <w:pPr>
        <w:numPr>
          <w:ilvl w:val="1"/>
          <w:numId w:val="6"/>
        </w:numPr>
        <w:tabs>
          <w:tab w:val="left" w:pos="1134"/>
        </w:tabs>
        <w:suppressAutoHyphens w:val="0"/>
        <w:spacing w:line="288" w:lineRule="auto"/>
        <w:jc w:val="both"/>
        <w:rPr>
          <w:rFonts w:ascii="Calibri" w:hAnsi="Calibri" w:cs="Calibri"/>
          <w:sz w:val="24"/>
          <w:szCs w:val="24"/>
        </w:rPr>
      </w:pPr>
      <w:r w:rsidRPr="00157D46">
        <w:rPr>
          <w:rFonts w:ascii="Calibri" w:hAnsi="Calibri" w:cs="Calibri"/>
          <w:sz w:val="24"/>
          <w:szCs w:val="24"/>
        </w:rPr>
        <w:t xml:space="preserve">mają do niej zastosowanie przepisy kodeksu cywilnego, jeżeli przepisy ustawy </w:t>
      </w:r>
      <w:r w:rsidR="00D35747">
        <w:rPr>
          <w:rFonts w:ascii="Calibri" w:hAnsi="Calibri" w:cs="Calibri"/>
          <w:sz w:val="24"/>
          <w:szCs w:val="24"/>
        </w:rPr>
        <w:br/>
      </w:r>
      <w:r w:rsidRPr="00157D46">
        <w:rPr>
          <w:rFonts w:ascii="Calibri" w:hAnsi="Calibri" w:cs="Calibri"/>
          <w:sz w:val="24"/>
          <w:szCs w:val="24"/>
        </w:rPr>
        <w:t>nie stanowią inaczej</w:t>
      </w:r>
      <w:r w:rsidR="00D35747">
        <w:rPr>
          <w:rFonts w:ascii="Calibri" w:hAnsi="Calibri" w:cs="Calibri"/>
          <w:sz w:val="24"/>
          <w:szCs w:val="24"/>
        </w:rPr>
        <w:t>.</w:t>
      </w:r>
    </w:p>
    <w:p w14:paraId="0405C2D3" w14:textId="10BCCDB9" w:rsidR="00157D46" w:rsidRPr="00157D46" w:rsidRDefault="00157D46" w:rsidP="00820AD4">
      <w:pPr>
        <w:numPr>
          <w:ilvl w:val="0"/>
          <w:numId w:val="6"/>
        </w:numPr>
        <w:tabs>
          <w:tab w:val="left" w:pos="1134"/>
        </w:tabs>
        <w:suppressAutoHyphens w:val="0"/>
        <w:spacing w:line="288" w:lineRule="auto"/>
        <w:jc w:val="both"/>
        <w:rPr>
          <w:rFonts w:ascii="Calibri" w:hAnsi="Calibri" w:cs="Calibri"/>
          <w:sz w:val="24"/>
          <w:szCs w:val="24"/>
        </w:rPr>
      </w:pPr>
      <w:r w:rsidRPr="00157D46">
        <w:rPr>
          <w:rFonts w:ascii="Calibri" w:hAnsi="Calibri" w:cs="Calibri"/>
          <w:sz w:val="24"/>
          <w:szCs w:val="24"/>
        </w:rPr>
        <w:lastRenderedPageBreak/>
        <w:t xml:space="preserve">Umowa zawarta w wyniku przeprowadzenia przedmiotowego postępowania jest jawna </w:t>
      </w:r>
      <w:r w:rsidR="00D35747">
        <w:rPr>
          <w:rFonts w:ascii="Calibri" w:hAnsi="Calibri" w:cs="Calibri"/>
          <w:sz w:val="24"/>
          <w:szCs w:val="24"/>
        </w:rPr>
        <w:br/>
      </w:r>
      <w:r w:rsidRPr="00157D46">
        <w:rPr>
          <w:rFonts w:ascii="Calibri" w:hAnsi="Calibri" w:cs="Calibri"/>
          <w:sz w:val="24"/>
          <w:szCs w:val="24"/>
        </w:rPr>
        <w:t>i podlega udostępnieniu na zasadach określonych w przepisach o dostępie do informacji publicznej</w:t>
      </w:r>
      <w:r w:rsidR="00D35747">
        <w:rPr>
          <w:rFonts w:ascii="Calibri" w:hAnsi="Calibri" w:cs="Calibri"/>
          <w:sz w:val="24"/>
          <w:szCs w:val="24"/>
        </w:rPr>
        <w:t>.</w:t>
      </w:r>
    </w:p>
    <w:p w14:paraId="6C0FBAD1" w14:textId="77777777" w:rsidR="00D93512" w:rsidRDefault="00D93512">
      <w:pPr>
        <w:tabs>
          <w:tab w:val="left" w:pos="1134"/>
        </w:tabs>
        <w:spacing w:line="288" w:lineRule="auto"/>
        <w:jc w:val="both"/>
        <w:rPr>
          <w:rFonts w:ascii="Calibri" w:hAnsi="Calibri" w:cs="Calibri"/>
          <w:lang w:eastAsia="pl-PL"/>
        </w:rPr>
      </w:pPr>
    </w:p>
    <w:p w14:paraId="327EDD89" w14:textId="43CF326F"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 xml:space="preserve"> Rozdział 18.  Opis części zamówienia, 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t>
      </w:r>
      <w:r w:rsidR="00D35747">
        <w:rPr>
          <w:rFonts w:ascii="Calibri" w:eastAsia="Calibri" w:hAnsi="Calibri" w:cs="Times New Roman"/>
          <w:bCs w:val="0"/>
          <w:i w:val="0"/>
          <w:iCs w:val="0"/>
          <w:sz w:val="24"/>
          <w:szCs w:val="24"/>
        </w:rPr>
        <w:br/>
      </w:r>
      <w:r w:rsidRPr="00770D7F">
        <w:rPr>
          <w:rFonts w:ascii="Calibri" w:eastAsia="Calibri" w:hAnsi="Calibri" w:cs="Times New Roman"/>
          <w:bCs w:val="0"/>
          <w:i w:val="0"/>
          <w:iCs w:val="0"/>
          <w:sz w:val="24"/>
          <w:szCs w:val="24"/>
        </w:rPr>
        <w:t>w większej niż maksymalna liczbie części;</w:t>
      </w:r>
    </w:p>
    <w:p w14:paraId="4805A31E" w14:textId="77777777" w:rsidR="00D93512" w:rsidRDefault="00D93512">
      <w:pPr>
        <w:autoSpaceDE w:val="0"/>
        <w:spacing w:line="288" w:lineRule="auto"/>
        <w:jc w:val="both"/>
        <w:rPr>
          <w:rFonts w:ascii="Calibri" w:hAnsi="Calibri" w:cs="Calibri"/>
          <w:iCs/>
        </w:rPr>
      </w:pPr>
    </w:p>
    <w:p w14:paraId="2285536C" w14:textId="77777777" w:rsidR="000572E7" w:rsidRPr="000572E7" w:rsidRDefault="000572E7" w:rsidP="000572E7">
      <w:pPr>
        <w:numPr>
          <w:ilvl w:val="0"/>
          <w:numId w:val="16"/>
        </w:numPr>
        <w:suppressAutoHyphens w:val="0"/>
        <w:autoSpaceDE w:val="0"/>
        <w:spacing w:line="288" w:lineRule="auto"/>
        <w:jc w:val="both"/>
        <w:rPr>
          <w:rFonts w:ascii="Calibri" w:hAnsi="Calibri" w:cs="Calibri"/>
          <w:sz w:val="24"/>
          <w:szCs w:val="24"/>
        </w:rPr>
      </w:pPr>
      <w:r w:rsidRPr="000572E7">
        <w:rPr>
          <w:rFonts w:ascii="Calibri" w:hAnsi="Calibri" w:cs="Calibri"/>
          <w:sz w:val="24"/>
          <w:szCs w:val="24"/>
        </w:rPr>
        <w:t xml:space="preserve">Zamawiający dopuszcza możliwość składania ofert częściowych. </w:t>
      </w:r>
    </w:p>
    <w:p w14:paraId="6FDE279B" w14:textId="77777777" w:rsidR="000572E7" w:rsidRPr="000572E7" w:rsidRDefault="000572E7" w:rsidP="000572E7">
      <w:pPr>
        <w:numPr>
          <w:ilvl w:val="0"/>
          <w:numId w:val="16"/>
        </w:numPr>
        <w:suppressAutoHyphens w:val="0"/>
        <w:autoSpaceDE w:val="0"/>
        <w:spacing w:line="288" w:lineRule="auto"/>
        <w:jc w:val="both"/>
        <w:rPr>
          <w:rFonts w:ascii="Calibri" w:hAnsi="Calibri" w:cs="Calibri"/>
          <w:sz w:val="24"/>
          <w:szCs w:val="24"/>
        </w:rPr>
      </w:pPr>
      <w:r w:rsidRPr="000572E7">
        <w:rPr>
          <w:rFonts w:ascii="Calibri" w:hAnsi="Calibri" w:cs="Calibri"/>
          <w:sz w:val="24"/>
          <w:szCs w:val="24"/>
        </w:rPr>
        <w:t>Przedmiot zamówienia został podzielony na następujące części:</w:t>
      </w:r>
    </w:p>
    <w:p w14:paraId="056D5F34" w14:textId="77777777" w:rsidR="000572E7" w:rsidRPr="000572E7" w:rsidRDefault="000572E7" w:rsidP="000572E7">
      <w:pPr>
        <w:numPr>
          <w:ilvl w:val="1"/>
          <w:numId w:val="16"/>
        </w:numPr>
        <w:suppressAutoHyphens w:val="0"/>
        <w:autoSpaceDE w:val="0"/>
        <w:spacing w:line="288" w:lineRule="auto"/>
        <w:jc w:val="both"/>
        <w:rPr>
          <w:rFonts w:ascii="Calibri" w:hAnsi="Calibri" w:cs="Calibri"/>
          <w:bCs/>
          <w:sz w:val="24"/>
          <w:szCs w:val="24"/>
          <w:lang w:bidi="pl-PL"/>
        </w:rPr>
      </w:pPr>
      <w:r w:rsidRPr="000572E7">
        <w:rPr>
          <w:rFonts w:ascii="Calibri" w:hAnsi="Calibri" w:cs="Calibri"/>
          <w:bCs/>
          <w:sz w:val="24"/>
          <w:szCs w:val="24"/>
          <w:lang w:bidi="pl-PL"/>
        </w:rPr>
        <w:t>Część 1 zamówienia – Pomoce dydaktyczne</w:t>
      </w:r>
    </w:p>
    <w:p w14:paraId="4FEA076F" w14:textId="77777777" w:rsidR="000572E7" w:rsidRPr="000572E7" w:rsidRDefault="000572E7" w:rsidP="000572E7">
      <w:pPr>
        <w:numPr>
          <w:ilvl w:val="1"/>
          <w:numId w:val="16"/>
        </w:numPr>
        <w:suppressAutoHyphens w:val="0"/>
        <w:autoSpaceDE w:val="0"/>
        <w:spacing w:line="288" w:lineRule="auto"/>
        <w:jc w:val="both"/>
        <w:rPr>
          <w:rFonts w:ascii="Calibri" w:hAnsi="Calibri" w:cs="Calibri"/>
          <w:bCs/>
          <w:sz w:val="24"/>
          <w:szCs w:val="24"/>
          <w:lang w:bidi="pl-PL"/>
        </w:rPr>
      </w:pPr>
      <w:r w:rsidRPr="000572E7">
        <w:rPr>
          <w:rFonts w:ascii="Calibri" w:hAnsi="Calibri" w:cs="Calibri"/>
          <w:bCs/>
          <w:sz w:val="24"/>
          <w:szCs w:val="24"/>
          <w:lang w:bidi="pl-PL"/>
        </w:rPr>
        <w:t>Część 2 zamówienia – Programy edukacyjne</w:t>
      </w:r>
    </w:p>
    <w:p w14:paraId="602C1A58" w14:textId="77777777" w:rsidR="000572E7" w:rsidRPr="000572E7" w:rsidRDefault="000572E7" w:rsidP="000572E7">
      <w:pPr>
        <w:numPr>
          <w:ilvl w:val="1"/>
          <w:numId w:val="16"/>
        </w:numPr>
        <w:suppressAutoHyphens w:val="0"/>
        <w:autoSpaceDE w:val="0"/>
        <w:spacing w:line="288" w:lineRule="auto"/>
        <w:jc w:val="both"/>
        <w:rPr>
          <w:rFonts w:ascii="Calibri" w:hAnsi="Calibri" w:cs="Calibri"/>
          <w:bCs/>
          <w:sz w:val="24"/>
          <w:szCs w:val="24"/>
          <w:lang w:bidi="pl-PL"/>
        </w:rPr>
      </w:pPr>
      <w:r w:rsidRPr="000572E7">
        <w:rPr>
          <w:rFonts w:ascii="Calibri" w:hAnsi="Calibri" w:cs="Calibri"/>
          <w:bCs/>
          <w:sz w:val="24"/>
          <w:szCs w:val="24"/>
          <w:lang w:bidi="pl-PL"/>
        </w:rPr>
        <w:t>Część 3 zamówienia – Sprzęt</w:t>
      </w:r>
    </w:p>
    <w:p w14:paraId="16FB86D3" w14:textId="77777777" w:rsidR="000572E7" w:rsidRPr="000572E7" w:rsidRDefault="000572E7" w:rsidP="000572E7">
      <w:pPr>
        <w:numPr>
          <w:ilvl w:val="1"/>
          <w:numId w:val="16"/>
        </w:numPr>
        <w:suppressAutoHyphens w:val="0"/>
        <w:autoSpaceDE w:val="0"/>
        <w:spacing w:line="288" w:lineRule="auto"/>
        <w:jc w:val="both"/>
        <w:rPr>
          <w:rFonts w:ascii="Calibri" w:hAnsi="Calibri" w:cs="Calibri"/>
          <w:bCs/>
          <w:sz w:val="24"/>
          <w:szCs w:val="24"/>
          <w:lang w:bidi="pl-PL"/>
        </w:rPr>
      </w:pPr>
      <w:r w:rsidRPr="000572E7">
        <w:rPr>
          <w:rFonts w:ascii="Calibri" w:hAnsi="Calibri" w:cs="Calibri"/>
          <w:bCs/>
          <w:sz w:val="24"/>
          <w:szCs w:val="24"/>
          <w:lang w:bidi="pl-PL"/>
        </w:rPr>
        <w:t>Część 4 zamówienia – Meble</w:t>
      </w:r>
    </w:p>
    <w:p w14:paraId="4A7012DC" w14:textId="77777777" w:rsidR="000572E7" w:rsidRPr="000572E7" w:rsidRDefault="000572E7" w:rsidP="000572E7">
      <w:pPr>
        <w:numPr>
          <w:ilvl w:val="1"/>
          <w:numId w:val="16"/>
        </w:numPr>
        <w:suppressAutoHyphens w:val="0"/>
        <w:autoSpaceDE w:val="0"/>
        <w:spacing w:line="288" w:lineRule="auto"/>
        <w:jc w:val="both"/>
        <w:rPr>
          <w:rFonts w:ascii="Calibri" w:hAnsi="Calibri" w:cs="Calibri"/>
          <w:bCs/>
          <w:sz w:val="24"/>
          <w:szCs w:val="24"/>
          <w:lang w:bidi="pl-PL"/>
        </w:rPr>
      </w:pPr>
      <w:r w:rsidRPr="000572E7">
        <w:rPr>
          <w:rFonts w:ascii="Calibri" w:hAnsi="Calibri" w:cs="Calibri"/>
          <w:bCs/>
          <w:sz w:val="24"/>
          <w:szCs w:val="24"/>
          <w:lang w:bidi="pl-PL"/>
        </w:rPr>
        <w:t>Część 5 zamówienia – Instrumenty muzyczne</w:t>
      </w:r>
    </w:p>
    <w:p w14:paraId="2A0F7CEE" w14:textId="00E4AD7F" w:rsidR="000572E7" w:rsidRPr="000572E7" w:rsidRDefault="000572E7" w:rsidP="000572E7">
      <w:pPr>
        <w:numPr>
          <w:ilvl w:val="0"/>
          <w:numId w:val="16"/>
        </w:numPr>
        <w:suppressAutoHyphens w:val="0"/>
        <w:autoSpaceDE w:val="0"/>
        <w:spacing w:line="288" w:lineRule="auto"/>
        <w:jc w:val="both"/>
        <w:rPr>
          <w:rFonts w:ascii="Calibri" w:hAnsi="Calibri" w:cs="Calibri"/>
          <w:sz w:val="24"/>
          <w:szCs w:val="24"/>
        </w:rPr>
      </w:pPr>
      <w:r w:rsidRPr="000572E7">
        <w:rPr>
          <w:rFonts w:ascii="Calibri" w:hAnsi="Calibri" w:cs="Calibri"/>
          <w:sz w:val="24"/>
          <w:szCs w:val="24"/>
        </w:rPr>
        <w:t xml:space="preserve">Wykonawca może złożyć ofertę na wszystkie części zamówienia, jak i na każdą część </w:t>
      </w:r>
      <w:r w:rsidR="00D35747">
        <w:rPr>
          <w:rFonts w:ascii="Calibri" w:hAnsi="Calibri" w:cs="Calibri"/>
          <w:sz w:val="24"/>
          <w:szCs w:val="24"/>
        </w:rPr>
        <w:br/>
      </w:r>
      <w:r w:rsidRPr="000572E7">
        <w:rPr>
          <w:rFonts w:ascii="Calibri" w:hAnsi="Calibri" w:cs="Calibri"/>
          <w:sz w:val="24"/>
          <w:szCs w:val="24"/>
        </w:rPr>
        <w:t xml:space="preserve">z osobna. </w:t>
      </w:r>
    </w:p>
    <w:p w14:paraId="2F388C68" w14:textId="002B28B8" w:rsidR="000572E7" w:rsidRPr="000572E7" w:rsidRDefault="000572E7" w:rsidP="000572E7">
      <w:pPr>
        <w:numPr>
          <w:ilvl w:val="0"/>
          <w:numId w:val="16"/>
        </w:numPr>
        <w:suppressAutoHyphens w:val="0"/>
        <w:autoSpaceDE w:val="0"/>
        <w:spacing w:line="288" w:lineRule="auto"/>
        <w:jc w:val="both"/>
        <w:rPr>
          <w:rFonts w:ascii="Calibri" w:hAnsi="Calibri" w:cs="Calibri"/>
          <w:sz w:val="24"/>
          <w:szCs w:val="24"/>
        </w:rPr>
      </w:pPr>
      <w:r w:rsidRPr="000572E7">
        <w:rPr>
          <w:rFonts w:ascii="Calibri" w:hAnsi="Calibri" w:cs="Calibri"/>
          <w:sz w:val="24"/>
          <w:szCs w:val="24"/>
        </w:rPr>
        <w:t xml:space="preserve">Maksymalna liczba części, w których zamówienie może zostać udzielone jednemu wykonawcy to </w:t>
      </w:r>
      <w:r>
        <w:rPr>
          <w:rFonts w:ascii="Calibri" w:hAnsi="Calibri" w:cs="Calibri"/>
          <w:sz w:val="24"/>
          <w:szCs w:val="24"/>
        </w:rPr>
        <w:t>5</w:t>
      </w:r>
      <w:r w:rsidRPr="000572E7">
        <w:rPr>
          <w:rFonts w:ascii="Calibri" w:hAnsi="Calibri" w:cs="Calibri"/>
          <w:sz w:val="24"/>
          <w:szCs w:val="24"/>
        </w:rPr>
        <w:t xml:space="preserve"> części zamówienia.</w:t>
      </w:r>
    </w:p>
    <w:p w14:paraId="276F325F" w14:textId="5FE08806" w:rsidR="000572E7" w:rsidRPr="000572E7" w:rsidRDefault="000572E7" w:rsidP="000572E7">
      <w:pPr>
        <w:numPr>
          <w:ilvl w:val="0"/>
          <w:numId w:val="16"/>
        </w:numPr>
        <w:suppressAutoHyphens w:val="0"/>
        <w:autoSpaceDE w:val="0"/>
        <w:spacing w:line="288" w:lineRule="auto"/>
        <w:jc w:val="both"/>
        <w:rPr>
          <w:rFonts w:ascii="Calibri" w:hAnsi="Calibri" w:cs="Calibri"/>
          <w:sz w:val="24"/>
          <w:szCs w:val="24"/>
        </w:rPr>
      </w:pPr>
      <w:r w:rsidRPr="000572E7">
        <w:rPr>
          <w:rFonts w:ascii="Calibri" w:hAnsi="Calibri" w:cs="Calibri"/>
          <w:sz w:val="24"/>
          <w:szCs w:val="24"/>
        </w:rPr>
        <w:t xml:space="preserve">Wykonawca do złożenia oferty, może wykorzystać wzór formularza ofertowego załącznik </w:t>
      </w:r>
      <w:r w:rsidR="00D35747">
        <w:rPr>
          <w:rFonts w:ascii="Calibri" w:hAnsi="Calibri" w:cs="Calibri"/>
          <w:sz w:val="24"/>
          <w:szCs w:val="24"/>
        </w:rPr>
        <w:br/>
      </w:r>
      <w:r w:rsidRPr="000572E7">
        <w:rPr>
          <w:rFonts w:ascii="Calibri" w:hAnsi="Calibri" w:cs="Calibri"/>
          <w:sz w:val="24"/>
          <w:szCs w:val="24"/>
        </w:rPr>
        <w:t>nr 2 do SWZ. Pominięcie, nie wypełnienie bądź wykreślenie w formularzu ofertowym jednej z części zamówienia, Zamawiający będzie uznawał za złożenie oferty w zakresie tej części, która została wypełniona.</w:t>
      </w:r>
    </w:p>
    <w:p w14:paraId="50581C5F" w14:textId="77777777" w:rsidR="00D93512" w:rsidRDefault="00D93512">
      <w:pPr>
        <w:autoSpaceDE w:val="0"/>
        <w:rPr>
          <w:rFonts w:ascii="Calibri" w:hAnsi="Calibri" w:cs="Calibri"/>
        </w:rPr>
      </w:pPr>
    </w:p>
    <w:p w14:paraId="5F453B28" w14:textId="77777777"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 xml:space="preserve">Rozdział 19. Maksymalna liczba wykonawców, z którymi Zamawiający zawrze umowę ramową, jeżeli Zamawiający  przewiduje zawarcie umowy ramowej. </w:t>
      </w:r>
    </w:p>
    <w:p w14:paraId="7DFB54C7" w14:textId="77777777" w:rsidR="00D93512" w:rsidRDefault="00D93512">
      <w:pPr>
        <w:tabs>
          <w:tab w:val="right" w:pos="284"/>
          <w:tab w:val="left" w:pos="408"/>
        </w:tabs>
        <w:autoSpaceDE w:val="0"/>
        <w:ind w:left="408" w:hanging="408"/>
        <w:jc w:val="both"/>
      </w:pPr>
      <w:r>
        <w:rPr>
          <w:rFonts w:ascii="Calibri" w:hAnsi="Calibri" w:cs="Arial"/>
        </w:rPr>
        <w:tab/>
      </w:r>
      <w:r>
        <w:rPr>
          <w:rFonts w:ascii="Calibri" w:hAnsi="Calibri" w:cs="Arial"/>
        </w:rPr>
        <w:tab/>
      </w:r>
    </w:p>
    <w:p w14:paraId="2DF06209" w14:textId="77777777" w:rsidR="00D93512" w:rsidRPr="00157D46" w:rsidRDefault="00D93512">
      <w:pPr>
        <w:pStyle w:val="Podtytu"/>
        <w:spacing w:after="0" w:line="288" w:lineRule="auto"/>
        <w:jc w:val="both"/>
      </w:pPr>
      <w:r w:rsidRPr="00157D46">
        <w:rPr>
          <w:rFonts w:ascii="Calibri" w:hAnsi="Calibri" w:cs="Calibri"/>
          <w:bCs/>
        </w:rPr>
        <w:t>Zamawiający nie przewiduje zawarcia umowy ramowej.</w:t>
      </w:r>
    </w:p>
    <w:p w14:paraId="79EDC3F7" w14:textId="77777777" w:rsidR="00D93512" w:rsidRDefault="00D93512">
      <w:pPr>
        <w:pStyle w:val="Podtytu"/>
        <w:spacing w:after="0" w:line="288" w:lineRule="auto"/>
        <w:ind w:right="-114"/>
        <w:jc w:val="both"/>
        <w:rPr>
          <w:rFonts w:ascii="Calibri" w:hAnsi="Calibri" w:cs="Calibri"/>
          <w:bCs/>
          <w:sz w:val="20"/>
          <w:szCs w:val="20"/>
          <w:lang w:val="pl-PL"/>
        </w:rPr>
      </w:pPr>
    </w:p>
    <w:p w14:paraId="3183CC9F" w14:textId="77777777"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20. Informacja o przewidywanych zamówieniach, o których mowa w art. 214 ust. 1 pkt 7 i 8, jeżeli zamawiający przewiduje udzielenie takich zamówień;.</w:t>
      </w:r>
    </w:p>
    <w:p w14:paraId="284DCD33" w14:textId="77777777" w:rsidR="00D93512" w:rsidRDefault="00D93512">
      <w:pPr>
        <w:pStyle w:val="Podtytu"/>
        <w:spacing w:after="0" w:line="288" w:lineRule="auto"/>
        <w:jc w:val="left"/>
        <w:rPr>
          <w:rFonts w:ascii="Calibri" w:hAnsi="Calibri" w:cs="Calibri"/>
          <w:b/>
          <w:bCs/>
          <w:sz w:val="20"/>
          <w:szCs w:val="20"/>
        </w:rPr>
      </w:pPr>
    </w:p>
    <w:p w14:paraId="4BC5E469" w14:textId="77777777" w:rsidR="00D93512" w:rsidRPr="00157D46" w:rsidRDefault="00D93512">
      <w:pPr>
        <w:tabs>
          <w:tab w:val="left" w:pos="720"/>
          <w:tab w:val="left" w:pos="1440"/>
        </w:tabs>
        <w:spacing w:line="288" w:lineRule="auto"/>
        <w:jc w:val="both"/>
        <w:rPr>
          <w:sz w:val="24"/>
          <w:szCs w:val="24"/>
        </w:rPr>
      </w:pPr>
      <w:r w:rsidRPr="00157D46">
        <w:rPr>
          <w:rFonts w:ascii="Calibri" w:hAnsi="Calibri" w:cs="Calibri"/>
          <w:sz w:val="24"/>
          <w:szCs w:val="24"/>
        </w:rPr>
        <w:t xml:space="preserve">Zamawiający nie przewiduje możliwości  udzielenia zamówień, </w:t>
      </w:r>
      <w:r w:rsidRPr="00157D46">
        <w:rPr>
          <w:rFonts w:ascii="Calibri" w:hAnsi="Calibri" w:cs="Calibri"/>
          <w:bCs/>
          <w:sz w:val="24"/>
          <w:szCs w:val="24"/>
        </w:rPr>
        <w:t>o których mowa w art. 214 ust. 1 pkt 7 i 8 ustawy</w:t>
      </w:r>
      <w:r w:rsidRPr="00157D46">
        <w:rPr>
          <w:rFonts w:ascii="Calibri" w:hAnsi="Calibri" w:cs="Calibri"/>
          <w:sz w:val="24"/>
          <w:szCs w:val="24"/>
        </w:rPr>
        <w:t>.</w:t>
      </w:r>
    </w:p>
    <w:p w14:paraId="01D8638B" w14:textId="77777777" w:rsidR="00D93512" w:rsidRDefault="00D93512">
      <w:pPr>
        <w:spacing w:line="288" w:lineRule="auto"/>
        <w:jc w:val="both"/>
        <w:rPr>
          <w:rFonts w:ascii="Calibri" w:hAnsi="Calibri" w:cs="Calibri"/>
          <w:b/>
          <w:u w:val="single"/>
        </w:rPr>
      </w:pPr>
    </w:p>
    <w:p w14:paraId="656F8557" w14:textId="77777777"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21. Informacje dotyczące ofert wariantowych, w tym informacje o sposobie przedstawiania ofert wariantowych oraz minimalne warunki, jakim muszą odpowiadać oferty wariantowe, jeżeli zamawiający wymaga lub dopuszcza ich składanie.</w:t>
      </w:r>
    </w:p>
    <w:p w14:paraId="025B3D25" w14:textId="77777777" w:rsidR="00D93512" w:rsidRDefault="00D93512">
      <w:pPr>
        <w:spacing w:line="288" w:lineRule="auto"/>
        <w:jc w:val="both"/>
        <w:rPr>
          <w:rFonts w:ascii="Calibri" w:hAnsi="Calibri" w:cs="Calibri"/>
          <w:b/>
          <w:u w:val="single"/>
        </w:rPr>
      </w:pPr>
    </w:p>
    <w:p w14:paraId="01455317" w14:textId="77777777" w:rsidR="00D93512" w:rsidRPr="00157D46" w:rsidRDefault="00D93512">
      <w:pPr>
        <w:pStyle w:val="pkt"/>
        <w:spacing w:before="0" w:after="0" w:line="288" w:lineRule="auto"/>
        <w:ind w:left="0" w:firstLine="0"/>
        <w:rPr>
          <w:sz w:val="24"/>
          <w:szCs w:val="24"/>
        </w:rPr>
      </w:pPr>
      <w:r w:rsidRPr="00157D46">
        <w:rPr>
          <w:rFonts w:ascii="Calibri" w:hAnsi="Calibri" w:cs="Calibri"/>
          <w:sz w:val="24"/>
          <w:szCs w:val="24"/>
        </w:rPr>
        <w:lastRenderedPageBreak/>
        <w:t>Zamawiający nie dopuszcza możliwości składania ofert wariantowych.</w:t>
      </w:r>
    </w:p>
    <w:p w14:paraId="5B9157FF" w14:textId="77777777" w:rsidR="00D93512" w:rsidRDefault="00D93512">
      <w:pPr>
        <w:pStyle w:val="pkt"/>
        <w:spacing w:before="0" w:after="0" w:line="288" w:lineRule="auto"/>
        <w:ind w:left="0" w:firstLine="0"/>
        <w:rPr>
          <w:rFonts w:ascii="Calibri" w:hAnsi="Calibri" w:cs="Calibri"/>
          <w:sz w:val="20"/>
          <w:szCs w:val="20"/>
        </w:rPr>
      </w:pPr>
    </w:p>
    <w:p w14:paraId="71E9BCC7" w14:textId="77777777"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22. Informacja o obowiązku osobistego wykonania przez wykonawcę kluczowych zadań</w:t>
      </w:r>
    </w:p>
    <w:p w14:paraId="2EFC01A6" w14:textId="77777777" w:rsidR="00D93512" w:rsidRDefault="00D93512">
      <w:pPr>
        <w:pStyle w:val="pkt"/>
        <w:spacing w:before="0" w:after="0" w:line="288" w:lineRule="auto"/>
        <w:ind w:left="0" w:firstLine="0"/>
        <w:rPr>
          <w:rFonts w:ascii="Calibri" w:hAnsi="Calibri" w:cs="Calibri"/>
          <w:b/>
          <w:sz w:val="20"/>
          <w:szCs w:val="20"/>
          <w:u w:val="single"/>
        </w:rPr>
      </w:pPr>
    </w:p>
    <w:p w14:paraId="14D811C0" w14:textId="77777777" w:rsidR="00D93512" w:rsidRPr="00157D46" w:rsidRDefault="00D93512">
      <w:pPr>
        <w:pStyle w:val="pkt"/>
        <w:spacing w:before="0" w:after="0" w:line="288" w:lineRule="auto"/>
        <w:ind w:left="0" w:firstLine="0"/>
        <w:rPr>
          <w:sz w:val="24"/>
          <w:szCs w:val="24"/>
        </w:rPr>
      </w:pPr>
      <w:r w:rsidRPr="00157D46">
        <w:rPr>
          <w:rFonts w:ascii="Calibri" w:hAnsi="Calibri" w:cs="Calibri"/>
          <w:sz w:val="24"/>
          <w:szCs w:val="24"/>
        </w:rPr>
        <w:t xml:space="preserve">Zamawiający </w:t>
      </w:r>
      <w:r w:rsidR="00126B71" w:rsidRPr="00157D46">
        <w:rPr>
          <w:rFonts w:ascii="Calibri" w:hAnsi="Calibri" w:cs="Calibri"/>
          <w:sz w:val="24"/>
          <w:szCs w:val="24"/>
        </w:rPr>
        <w:t xml:space="preserve">nie </w:t>
      </w:r>
      <w:r w:rsidRPr="00157D46">
        <w:rPr>
          <w:rFonts w:ascii="Calibri" w:hAnsi="Calibri" w:cs="Calibri"/>
          <w:sz w:val="24"/>
          <w:szCs w:val="24"/>
        </w:rPr>
        <w:t>zastrzega obowiązk</w:t>
      </w:r>
      <w:r w:rsidR="00126B71" w:rsidRPr="00157D46">
        <w:rPr>
          <w:rFonts w:ascii="Calibri" w:hAnsi="Calibri" w:cs="Calibri"/>
          <w:sz w:val="24"/>
          <w:szCs w:val="24"/>
        </w:rPr>
        <w:t>u</w:t>
      </w:r>
      <w:r w:rsidRPr="00157D46">
        <w:rPr>
          <w:rFonts w:ascii="Calibri" w:hAnsi="Calibri" w:cs="Calibri"/>
          <w:sz w:val="24"/>
          <w:szCs w:val="24"/>
        </w:rPr>
        <w:t xml:space="preserve"> osobistego wykonania przez Wykonawcę kluczowych zadań</w:t>
      </w:r>
      <w:r w:rsidR="00182956" w:rsidRPr="00157D46">
        <w:rPr>
          <w:rFonts w:ascii="Calibri" w:hAnsi="Calibri" w:cs="Calibri"/>
          <w:sz w:val="24"/>
          <w:szCs w:val="24"/>
        </w:rPr>
        <w:t>.</w:t>
      </w:r>
    </w:p>
    <w:p w14:paraId="402DC16D" w14:textId="77777777" w:rsidR="00D93512" w:rsidRDefault="00D93512">
      <w:pPr>
        <w:pStyle w:val="pkt"/>
        <w:spacing w:before="0" w:after="0" w:line="288" w:lineRule="auto"/>
        <w:ind w:left="0" w:firstLine="0"/>
        <w:rPr>
          <w:rFonts w:ascii="Calibri" w:hAnsi="Calibri" w:cs="Calibri"/>
          <w:sz w:val="20"/>
          <w:szCs w:val="20"/>
        </w:rPr>
      </w:pPr>
    </w:p>
    <w:p w14:paraId="366241CC" w14:textId="77777777"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23. Informacje dotyczące walut obcych, w jakich mogą być prowadzone rozliczenia między zamawiającym a wykonawcą.</w:t>
      </w:r>
    </w:p>
    <w:p w14:paraId="728308B9" w14:textId="77777777" w:rsidR="00D93512" w:rsidRDefault="00D93512">
      <w:pPr>
        <w:spacing w:line="288" w:lineRule="auto"/>
        <w:rPr>
          <w:rFonts w:ascii="Calibri" w:hAnsi="Calibri" w:cs="Calibri"/>
          <w:b/>
          <w:u w:val="single"/>
        </w:rPr>
      </w:pPr>
    </w:p>
    <w:p w14:paraId="27F28457" w14:textId="77777777" w:rsidR="00D93512" w:rsidRPr="00157D46" w:rsidRDefault="00D93512">
      <w:pPr>
        <w:tabs>
          <w:tab w:val="left" w:pos="720"/>
        </w:tabs>
        <w:spacing w:line="288" w:lineRule="auto"/>
        <w:jc w:val="both"/>
        <w:rPr>
          <w:sz w:val="24"/>
          <w:szCs w:val="24"/>
        </w:rPr>
      </w:pPr>
      <w:r w:rsidRPr="00157D46">
        <w:rPr>
          <w:rFonts w:ascii="Calibri" w:hAnsi="Calibri" w:cs="Calibri"/>
          <w:sz w:val="24"/>
          <w:szCs w:val="24"/>
        </w:rPr>
        <w:t>Rozliczenia pomiędzy wykonawcą, a zamawiającym będą dokonywane w złotych polskich.</w:t>
      </w:r>
    </w:p>
    <w:p w14:paraId="1DCBBD12" w14:textId="77777777" w:rsidR="00D93512" w:rsidRDefault="00D93512">
      <w:pPr>
        <w:tabs>
          <w:tab w:val="left" w:pos="720"/>
        </w:tabs>
        <w:spacing w:line="288" w:lineRule="auto"/>
        <w:jc w:val="both"/>
        <w:rPr>
          <w:rFonts w:ascii="Calibri" w:hAnsi="Calibri" w:cs="Calibri"/>
        </w:rPr>
      </w:pPr>
    </w:p>
    <w:p w14:paraId="2C212F9C" w14:textId="7ECEB2F9"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 xml:space="preserve"> Rozdział 24. Informacja o przewidywanym wyborze najkorzystniejszej oferty </w:t>
      </w:r>
      <w:r w:rsidR="00D35747">
        <w:rPr>
          <w:rFonts w:ascii="Calibri" w:eastAsia="Calibri" w:hAnsi="Calibri" w:cs="Times New Roman"/>
          <w:bCs w:val="0"/>
          <w:i w:val="0"/>
          <w:iCs w:val="0"/>
          <w:sz w:val="24"/>
          <w:szCs w:val="24"/>
        </w:rPr>
        <w:br/>
      </w:r>
      <w:r w:rsidRPr="00770D7F">
        <w:rPr>
          <w:rFonts w:ascii="Calibri" w:eastAsia="Calibri" w:hAnsi="Calibri" w:cs="Times New Roman"/>
          <w:bCs w:val="0"/>
          <w:i w:val="0"/>
          <w:iCs w:val="0"/>
          <w:sz w:val="24"/>
          <w:szCs w:val="24"/>
        </w:rPr>
        <w:t>z zastosowaniem aukcji elektronicznej wraz z informacjami, o których mowa w art. 230 ustawy.</w:t>
      </w:r>
    </w:p>
    <w:p w14:paraId="102C45DF" w14:textId="77777777" w:rsidR="00D93512" w:rsidRDefault="00D93512">
      <w:pPr>
        <w:spacing w:line="288" w:lineRule="auto"/>
        <w:jc w:val="both"/>
        <w:rPr>
          <w:rFonts w:ascii="Calibri" w:hAnsi="Calibri" w:cs="Calibri"/>
          <w:b/>
          <w:u w:val="single"/>
        </w:rPr>
      </w:pPr>
    </w:p>
    <w:p w14:paraId="0D813975" w14:textId="77777777" w:rsidR="00D93512" w:rsidRPr="00157D46" w:rsidRDefault="00D93512">
      <w:pPr>
        <w:tabs>
          <w:tab w:val="left" w:pos="720"/>
          <w:tab w:val="left" w:pos="1440"/>
        </w:tabs>
        <w:spacing w:line="288" w:lineRule="auto"/>
        <w:jc w:val="both"/>
        <w:rPr>
          <w:sz w:val="24"/>
          <w:szCs w:val="24"/>
        </w:rPr>
      </w:pPr>
      <w:r w:rsidRPr="00157D46">
        <w:rPr>
          <w:rFonts w:ascii="Calibri" w:hAnsi="Calibri" w:cs="Calibri"/>
          <w:sz w:val="24"/>
          <w:szCs w:val="24"/>
        </w:rPr>
        <w:t xml:space="preserve">Zamawiający nie przewiduje wyboru najkorzystniejszej oferty z zastosowaniem </w:t>
      </w:r>
      <w:r w:rsidRPr="00157D46">
        <w:rPr>
          <w:rFonts w:ascii="Calibri" w:hAnsi="Calibri" w:cs="Calibri"/>
          <w:color w:val="000000"/>
          <w:sz w:val="24"/>
          <w:szCs w:val="24"/>
        </w:rPr>
        <w:t>aukcji elektronicznej.</w:t>
      </w:r>
    </w:p>
    <w:p w14:paraId="3185EEE2" w14:textId="77777777" w:rsidR="00D93512" w:rsidRDefault="00D93512">
      <w:pPr>
        <w:tabs>
          <w:tab w:val="left" w:pos="720"/>
          <w:tab w:val="left" w:pos="1440"/>
        </w:tabs>
        <w:spacing w:line="288" w:lineRule="auto"/>
        <w:jc w:val="both"/>
        <w:rPr>
          <w:rFonts w:ascii="Calibri" w:hAnsi="Calibri" w:cs="Calibri"/>
          <w:color w:val="000000"/>
        </w:rPr>
      </w:pPr>
    </w:p>
    <w:p w14:paraId="7A2A2279" w14:textId="77777777"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25. Informacje dotyczące zwrotu kosztów udziału w postępowaniu.</w:t>
      </w:r>
    </w:p>
    <w:p w14:paraId="3D797C03" w14:textId="77777777" w:rsidR="00D93512" w:rsidRDefault="00D93512">
      <w:pPr>
        <w:tabs>
          <w:tab w:val="left" w:pos="720"/>
          <w:tab w:val="left" w:pos="1440"/>
        </w:tabs>
        <w:spacing w:line="288" w:lineRule="auto"/>
        <w:jc w:val="both"/>
        <w:rPr>
          <w:rFonts w:ascii="Calibri" w:hAnsi="Calibri" w:cs="Calibri"/>
          <w:b/>
          <w:u w:val="single"/>
        </w:rPr>
      </w:pPr>
    </w:p>
    <w:p w14:paraId="789742E6" w14:textId="5AB4F4D0" w:rsidR="00D93512" w:rsidRPr="00157D46" w:rsidRDefault="00D93512">
      <w:pPr>
        <w:autoSpaceDE w:val="0"/>
        <w:spacing w:line="288" w:lineRule="auto"/>
        <w:jc w:val="both"/>
        <w:rPr>
          <w:sz w:val="24"/>
          <w:szCs w:val="24"/>
        </w:rPr>
      </w:pPr>
      <w:r w:rsidRPr="00157D46">
        <w:rPr>
          <w:rFonts w:ascii="Calibri" w:hAnsi="Calibri" w:cs="Calibri"/>
          <w:sz w:val="24"/>
          <w:szCs w:val="24"/>
        </w:rPr>
        <w:t xml:space="preserve">Koszty udziału w postępowaniu,  a w szczególności koszty związane z przygotowaniem oferty ponosi Wykonawca, a  Zamawiający nie przewiduje zwrotu kosztów udziału Wykonawcy </w:t>
      </w:r>
      <w:r w:rsidR="00D35747">
        <w:rPr>
          <w:rFonts w:ascii="Calibri" w:hAnsi="Calibri" w:cs="Calibri"/>
          <w:sz w:val="24"/>
          <w:szCs w:val="24"/>
        </w:rPr>
        <w:br/>
      </w:r>
      <w:r w:rsidRPr="00157D46">
        <w:rPr>
          <w:rFonts w:ascii="Calibri" w:hAnsi="Calibri" w:cs="Calibri"/>
          <w:sz w:val="24"/>
          <w:szCs w:val="24"/>
        </w:rPr>
        <w:t>w postępowaniu.</w:t>
      </w:r>
    </w:p>
    <w:p w14:paraId="5DEE5A27" w14:textId="77777777" w:rsidR="00D93512" w:rsidRDefault="00D93512">
      <w:pPr>
        <w:autoSpaceDE w:val="0"/>
        <w:spacing w:line="288" w:lineRule="auto"/>
        <w:jc w:val="both"/>
        <w:rPr>
          <w:rFonts w:ascii="Calibri" w:hAnsi="Calibri" w:cs="Calibri"/>
        </w:rPr>
      </w:pPr>
    </w:p>
    <w:p w14:paraId="1C0579E3" w14:textId="6B20C13A"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 xml:space="preserve">Rozdział 26.  Wymagania w zakresie zatrudnienia na podstawie stosunku pracy, </w:t>
      </w:r>
      <w:r w:rsidR="00D35747">
        <w:rPr>
          <w:rFonts w:ascii="Calibri" w:eastAsia="Calibri" w:hAnsi="Calibri" w:cs="Times New Roman"/>
          <w:bCs w:val="0"/>
          <w:i w:val="0"/>
          <w:iCs w:val="0"/>
          <w:sz w:val="24"/>
          <w:szCs w:val="24"/>
        </w:rPr>
        <w:br/>
      </w:r>
      <w:r w:rsidRPr="00770D7F">
        <w:rPr>
          <w:rFonts w:ascii="Calibri" w:eastAsia="Calibri" w:hAnsi="Calibri" w:cs="Times New Roman"/>
          <w:bCs w:val="0"/>
          <w:i w:val="0"/>
          <w:iCs w:val="0"/>
          <w:sz w:val="24"/>
          <w:szCs w:val="24"/>
        </w:rPr>
        <w:t>w okolicznościach, o których mowa w art. 95 ustawy</w:t>
      </w:r>
    </w:p>
    <w:p w14:paraId="1921CCA3" w14:textId="77777777" w:rsidR="00D93512" w:rsidRDefault="00D93512">
      <w:pPr>
        <w:autoSpaceDE w:val="0"/>
        <w:spacing w:line="288" w:lineRule="auto"/>
        <w:jc w:val="both"/>
        <w:rPr>
          <w:rFonts w:ascii="Calibri" w:hAnsi="Calibri" w:cs="Calibri"/>
          <w:b/>
          <w:sz w:val="22"/>
          <w:szCs w:val="22"/>
          <w:u w:val="single"/>
        </w:rPr>
      </w:pPr>
    </w:p>
    <w:p w14:paraId="40B45485" w14:textId="62A1BCF6" w:rsidR="00D93512" w:rsidRPr="00157D46" w:rsidRDefault="00744302" w:rsidP="00744302">
      <w:pPr>
        <w:suppressAutoHyphens w:val="0"/>
        <w:autoSpaceDE w:val="0"/>
        <w:spacing w:line="288" w:lineRule="auto"/>
        <w:jc w:val="both"/>
        <w:rPr>
          <w:rFonts w:ascii="Calibri" w:hAnsi="Calibri" w:cs="Calibri"/>
          <w:sz w:val="24"/>
          <w:szCs w:val="24"/>
        </w:rPr>
      </w:pPr>
      <w:r w:rsidRPr="00157D46">
        <w:rPr>
          <w:rFonts w:ascii="Calibri" w:hAnsi="Calibri" w:cs="Calibri"/>
          <w:sz w:val="24"/>
          <w:szCs w:val="24"/>
        </w:rPr>
        <w:t xml:space="preserve">Ze względu na rodzaj zamówienia – dostawy, </w:t>
      </w:r>
      <w:r w:rsidR="0027591B" w:rsidRPr="00157D46">
        <w:rPr>
          <w:rFonts w:ascii="Calibri" w:hAnsi="Calibri" w:cs="Calibri"/>
          <w:sz w:val="24"/>
          <w:szCs w:val="24"/>
        </w:rPr>
        <w:t xml:space="preserve">Zamawiający </w:t>
      </w:r>
      <w:r w:rsidRPr="00157D46">
        <w:rPr>
          <w:rFonts w:ascii="Calibri" w:hAnsi="Calibri" w:cs="Calibri"/>
          <w:sz w:val="24"/>
          <w:szCs w:val="24"/>
        </w:rPr>
        <w:t xml:space="preserve">nie </w:t>
      </w:r>
      <w:r w:rsidR="0027591B" w:rsidRPr="00157D46">
        <w:rPr>
          <w:rFonts w:ascii="Calibri" w:hAnsi="Calibri" w:cs="Calibri"/>
          <w:sz w:val="24"/>
          <w:szCs w:val="24"/>
        </w:rPr>
        <w:t xml:space="preserve">wymaga zatrudnienia przez wykonawcę lub podwykonawcę na podstawie stosunku pracy osób wykonujących czynności </w:t>
      </w:r>
      <w:r w:rsidR="00D35747">
        <w:rPr>
          <w:rFonts w:ascii="Calibri" w:hAnsi="Calibri" w:cs="Calibri"/>
          <w:sz w:val="24"/>
          <w:szCs w:val="24"/>
        </w:rPr>
        <w:br/>
      </w:r>
      <w:r w:rsidR="0027591B" w:rsidRPr="00157D46">
        <w:rPr>
          <w:rFonts w:ascii="Calibri" w:hAnsi="Calibri" w:cs="Calibri"/>
          <w:sz w:val="24"/>
          <w:szCs w:val="24"/>
        </w:rPr>
        <w:t>w zakresie realizacji zamówienia</w:t>
      </w:r>
      <w:r w:rsidRPr="00157D46">
        <w:rPr>
          <w:rFonts w:ascii="Calibri" w:hAnsi="Calibri" w:cs="Calibri"/>
          <w:sz w:val="24"/>
          <w:szCs w:val="24"/>
        </w:rPr>
        <w:t>.</w:t>
      </w:r>
      <w:r w:rsidR="0027591B" w:rsidRPr="00157D46">
        <w:rPr>
          <w:rFonts w:ascii="Calibri" w:hAnsi="Calibri" w:cs="Calibri"/>
          <w:sz w:val="24"/>
          <w:szCs w:val="24"/>
        </w:rPr>
        <w:t xml:space="preserve"> </w:t>
      </w:r>
    </w:p>
    <w:p w14:paraId="611B3AD8" w14:textId="77777777" w:rsidR="00157D46" w:rsidRDefault="00157D46" w:rsidP="00744302">
      <w:pPr>
        <w:suppressAutoHyphens w:val="0"/>
        <w:autoSpaceDE w:val="0"/>
        <w:spacing w:line="288" w:lineRule="auto"/>
        <w:jc w:val="both"/>
        <w:rPr>
          <w:rFonts w:ascii="Calibri" w:hAnsi="Calibri" w:cs="Calibri"/>
        </w:rPr>
      </w:pPr>
    </w:p>
    <w:p w14:paraId="6CAD6A13" w14:textId="77777777"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27.  Wymagania w zakresie zatrudnienia osób, o których mowa w art. 96 ust. 2 pkt 2 ustawy.</w:t>
      </w:r>
    </w:p>
    <w:p w14:paraId="53CB5389" w14:textId="77777777" w:rsidR="00D93512" w:rsidRDefault="00D93512">
      <w:pPr>
        <w:autoSpaceDE w:val="0"/>
        <w:spacing w:line="288" w:lineRule="auto"/>
        <w:jc w:val="both"/>
        <w:rPr>
          <w:rFonts w:ascii="Calibri" w:hAnsi="Calibri" w:cs="Calibri"/>
          <w:b/>
          <w:u w:val="single"/>
        </w:rPr>
      </w:pPr>
    </w:p>
    <w:p w14:paraId="3A5099B1" w14:textId="77777777" w:rsidR="00D93512" w:rsidRPr="00157D46" w:rsidRDefault="00D93512">
      <w:pPr>
        <w:autoSpaceDE w:val="0"/>
        <w:spacing w:line="288" w:lineRule="auto"/>
        <w:jc w:val="both"/>
        <w:rPr>
          <w:sz w:val="24"/>
          <w:szCs w:val="24"/>
        </w:rPr>
      </w:pPr>
      <w:r w:rsidRPr="00157D46">
        <w:rPr>
          <w:rFonts w:ascii="Calibri" w:hAnsi="Calibri" w:cs="Calibri"/>
          <w:sz w:val="24"/>
          <w:szCs w:val="24"/>
        </w:rPr>
        <w:t>Zamawiający nie przewiduje wymagań w zakresie zatrudnienia osób, o których mowa w art. 96 ust. 2 pkt 2 ustawy.</w:t>
      </w:r>
    </w:p>
    <w:p w14:paraId="4124FCDC" w14:textId="77777777" w:rsidR="00D93512" w:rsidRDefault="00D93512">
      <w:pPr>
        <w:autoSpaceDE w:val="0"/>
        <w:spacing w:line="288" w:lineRule="auto"/>
        <w:jc w:val="both"/>
        <w:rPr>
          <w:rFonts w:ascii="Calibri" w:hAnsi="Calibri" w:cs="Calibri"/>
        </w:rPr>
      </w:pPr>
    </w:p>
    <w:p w14:paraId="43054A6E" w14:textId="77777777"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28. Informacja o zastrzeżeniu możliwości ubiegania się o udzielenie zamówienia wyłącznie przez wykonawców, o których mowa w art. 94 ustawy.</w:t>
      </w:r>
    </w:p>
    <w:p w14:paraId="3D0534E1" w14:textId="77777777" w:rsidR="00D93512" w:rsidRDefault="00D93512">
      <w:pPr>
        <w:autoSpaceDE w:val="0"/>
        <w:spacing w:line="288" w:lineRule="auto"/>
        <w:rPr>
          <w:rFonts w:ascii="Calibri" w:hAnsi="Calibri" w:cs="Calibri"/>
          <w:b/>
          <w:u w:val="single"/>
        </w:rPr>
      </w:pPr>
    </w:p>
    <w:p w14:paraId="0BCA6A31" w14:textId="7EDF23EF" w:rsidR="00D93512" w:rsidRPr="00157D46" w:rsidRDefault="00D93512">
      <w:pPr>
        <w:spacing w:line="288" w:lineRule="auto"/>
        <w:jc w:val="both"/>
        <w:rPr>
          <w:sz w:val="24"/>
          <w:szCs w:val="24"/>
        </w:rPr>
      </w:pPr>
      <w:r w:rsidRPr="00157D46">
        <w:rPr>
          <w:rFonts w:ascii="Calibri" w:hAnsi="Calibri" w:cs="Calibri"/>
          <w:sz w:val="24"/>
          <w:szCs w:val="24"/>
        </w:rPr>
        <w:t xml:space="preserve">Zamawiający nie zastrzega możliwości ubiegania się o udzielenie zamówienia wyłącznie </w:t>
      </w:r>
      <w:r w:rsidR="007646FA">
        <w:rPr>
          <w:rFonts w:ascii="Calibri" w:hAnsi="Calibri" w:cs="Calibri"/>
          <w:sz w:val="24"/>
          <w:szCs w:val="24"/>
        </w:rPr>
        <w:br/>
      </w:r>
      <w:r w:rsidRPr="00157D46">
        <w:rPr>
          <w:rFonts w:ascii="Calibri" w:hAnsi="Calibri" w:cs="Calibri"/>
          <w:sz w:val="24"/>
          <w:szCs w:val="24"/>
        </w:rPr>
        <w:t>przez wykonawców, o których mowa w art. 94 ustawy.</w:t>
      </w:r>
    </w:p>
    <w:p w14:paraId="6F589418" w14:textId="77777777" w:rsidR="00D93512" w:rsidRDefault="00D93512">
      <w:pPr>
        <w:spacing w:line="288" w:lineRule="auto"/>
        <w:jc w:val="both"/>
        <w:rPr>
          <w:rFonts w:ascii="Calibri" w:hAnsi="Calibri" w:cs="Calibri"/>
        </w:rPr>
      </w:pPr>
    </w:p>
    <w:p w14:paraId="343642B2" w14:textId="3071660E"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 xml:space="preserve">Rozdział 29. Wymóg lub możliwość złożenia ofert w postaci katalogów elektronicznych </w:t>
      </w:r>
      <w:r w:rsidR="007646FA">
        <w:rPr>
          <w:rFonts w:ascii="Calibri" w:eastAsia="Calibri" w:hAnsi="Calibri" w:cs="Times New Roman"/>
          <w:bCs w:val="0"/>
          <w:i w:val="0"/>
          <w:iCs w:val="0"/>
          <w:sz w:val="24"/>
          <w:szCs w:val="24"/>
        </w:rPr>
        <w:br/>
      </w:r>
      <w:r w:rsidRPr="00770D7F">
        <w:rPr>
          <w:rFonts w:ascii="Calibri" w:eastAsia="Calibri" w:hAnsi="Calibri" w:cs="Times New Roman"/>
          <w:bCs w:val="0"/>
          <w:i w:val="0"/>
          <w:iCs w:val="0"/>
          <w:sz w:val="24"/>
          <w:szCs w:val="24"/>
        </w:rPr>
        <w:t>lub dołączenia katalogów elektronicznych do oferty, w sytuacji określonej w art. 93 ustawy.</w:t>
      </w:r>
    </w:p>
    <w:p w14:paraId="20A988BF" w14:textId="77777777" w:rsidR="00D93512" w:rsidRDefault="00D93512">
      <w:pPr>
        <w:spacing w:line="288" w:lineRule="auto"/>
        <w:jc w:val="both"/>
        <w:rPr>
          <w:rFonts w:ascii="Calibri" w:hAnsi="Calibri" w:cs="Calibri"/>
          <w:b/>
          <w:u w:val="single"/>
        </w:rPr>
      </w:pPr>
    </w:p>
    <w:p w14:paraId="22EFD850" w14:textId="0964E62E" w:rsidR="00D93512" w:rsidRPr="00157D46" w:rsidRDefault="00D93512">
      <w:pPr>
        <w:spacing w:line="288" w:lineRule="auto"/>
        <w:jc w:val="both"/>
        <w:rPr>
          <w:sz w:val="24"/>
          <w:szCs w:val="24"/>
        </w:rPr>
      </w:pPr>
      <w:r w:rsidRPr="00157D46">
        <w:rPr>
          <w:rFonts w:ascii="Calibri" w:hAnsi="Calibri" w:cs="Calibri"/>
          <w:bCs/>
          <w:sz w:val="24"/>
          <w:szCs w:val="24"/>
        </w:rPr>
        <w:t xml:space="preserve">Zamawiający nie dopuszcza możliwości złożenia ofert w postaci katalogów elektronicznych </w:t>
      </w:r>
      <w:r w:rsidR="007646FA">
        <w:rPr>
          <w:rFonts w:ascii="Calibri" w:hAnsi="Calibri" w:cs="Calibri"/>
          <w:bCs/>
          <w:sz w:val="24"/>
          <w:szCs w:val="24"/>
        </w:rPr>
        <w:br/>
      </w:r>
      <w:r w:rsidRPr="00157D46">
        <w:rPr>
          <w:rFonts w:ascii="Calibri" w:hAnsi="Calibri" w:cs="Calibri"/>
          <w:bCs/>
          <w:sz w:val="24"/>
          <w:szCs w:val="24"/>
        </w:rPr>
        <w:t>lub dołączenia katalogów elektronicznych do oferty, w sytuacji określonej w art. 93 ustawy.</w:t>
      </w:r>
    </w:p>
    <w:p w14:paraId="664A2F21" w14:textId="77777777" w:rsidR="00D93512" w:rsidRDefault="00D93512">
      <w:pPr>
        <w:spacing w:line="288" w:lineRule="auto"/>
        <w:jc w:val="both"/>
        <w:rPr>
          <w:rFonts w:ascii="Calibri" w:hAnsi="Calibri" w:cs="Calibri"/>
        </w:rPr>
      </w:pPr>
    </w:p>
    <w:p w14:paraId="46FEFC6D" w14:textId="77777777"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30. Pouczenie o środkach ochrony prawnej przysługujących wykonawcy</w:t>
      </w:r>
    </w:p>
    <w:p w14:paraId="3F26A99B" w14:textId="77777777" w:rsidR="00D93512" w:rsidRDefault="00D93512">
      <w:pPr>
        <w:spacing w:line="288" w:lineRule="auto"/>
        <w:ind w:left="360"/>
        <w:jc w:val="both"/>
        <w:rPr>
          <w:rFonts w:ascii="Calibri" w:hAnsi="Calibri" w:cs="Calibri"/>
        </w:rPr>
      </w:pPr>
    </w:p>
    <w:p w14:paraId="49456823" w14:textId="33CA8FD8"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 xml:space="preserve">Środki ochrony prawnej określone w niniejszym dziale przysługują wykonawcy, uczestnikowi konkursu oraz innemu podmiotowi, jeżeli ma lub miał interes w uzyskaniu zamówienia </w:t>
      </w:r>
      <w:r w:rsidR="007646FA">
        <w:rPr>
          <w:rFonts w:ascii="Calibri" w:hAnsi="Calibri" w:cs="Calibri"/>
          <w:sz w:val="24"/>
          <w:szCs w:val="24"/>
        </w:rPr>
        <w:br/>
      </w:r>
      <w:r w:rsidRPr="00157D46">
        <w:rPr>
          <w:rFonts w:ascii="Calibri" w:hAnsi="Calibri" w:cs="Calibri"/>
          <w:sz w:val="24"/>
          <w:szCs w:val="24"/>
        </w:rPr>
        <w:t xml:space="preserve">lub nagrody w konkursie oraz poniósł lub może ponieść szkodę w wyniku naruszenia </w:t>
      </w:r>
      <w:r w:rsidR="007646FA">
        <w:rPr>
          <w:rFonts w:ascii="Calibri" w:hAnsi="Calibri" w:cs="Calibri"/>
          <w:sz w:val="24"/>
          <w:szCs w:val="24"/>
        </w:rPr>
        <w:br/>
      </w:r>
      <w:r w:rsidRPr="00157D46">
        <w:rPr>
          <w:rFonts w:ascii="Calibri" w:hAnsi="Calibri" w:cs="Calibri"/>
          <w:sz w:val="24"/>
          <w:szCs w:val="24"/>
        </w:rPr>
        <w:t>przez zamawiającego przepisów ustawy.</w:t>
      </w:r>
    </w:p>
    <w:p w14:paraId="06B8F5D6" w14:textId="77777777"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00BBD489" w14:textId="77777777"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Postępowanie odwoławcze jest prowadzone w języku polskim.</w:t>
      </w:r>
    </w:p>
    <w:p w14:paraId="40D52B51" w14:textId="7CFD1474"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 xml:space="preserve">Wszystkie dokumenty przedstawia się w języku polskim, a jeżeli zostały sporządzone </w:t>
      </w:r>
      <w:r w:rsidR="007646FA">
        <w:rPr>
          <w:rFonts w:ascii="Calibri" w:hAnsi="Calibri" w:cs="Calibri"/>
          <w:sz w:val="24"/>
          <w:szCs w:val="24"/>
        </w:rPr>
        <w:br/>
      </w:r>
      <w:r w:rsidRPr="00157D46">
        <w:rPr>
          <w:rFonts w:ascii="Calibri" w:hAnsi="Calibri" w:cs="Calibri"/>
          <w:sz w:val="24"/>
          <w:szCs w:val="24"/>
        </w:rPr>
        <w:t>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14:paraId="4CEB87F6" w14:textId="77777777"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Odwołanie przysługuje na:</w:t>
      </w:r>
    </w:p>
    <w:p w14:paraId="02CBBCE4" w14:textId="14068ED2"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 xml:space="preserve">niezgodną z przepisami ustawy czynność zamawiającego, podjętą w postępowaniu </w:t>
      </w:r>
      <w:r w:rsidR="007646FA">
        <w:rPr>
          <w:rFonts w:ascii="Calibri" w:hAnsi="Calibri" w:cs="Calibri"/>
          <w:sz w:val="24"/>
          <w:szCs w:val="24"/>
        </w:rPr>
        <w:br/>
      </w:r>
      <w:r w:rsidRPr="00157D46">
        <w:rPr>
          <w:rFonts w:ascii="Calibri" w:hAnsi="Calibri" w:cs="Calibri"/>
          <w:sz w:val="24"/>
          <w:szCs w:val="24"/>
        </w:rPr>
        <w:t>o udzielenie zamówienia, o zawarcie umowy ramowej, dynamicznym systemie zakupów, systemie kwalifikowania wykonawców lub konkursie, w tym na projektowane postanowienie umowy;</w:t>
      </w:r>
    </w:p>
    <w:p w14:paraId="5D1A261B" w14:textId="5AA1B853"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 xml:space="preserve">zaniechanie czynności w postępowaniu o udzielenie zamówienia, o zawarcie umowy ramowej, dynamicznym systemie zakupów, systemie kwalifikowania wykonawców </w:t>
      </w:r>
      <w:r w:rsidR="007646FA">
        <w:rPr>
          <w:rFonts w:ascii="Calibri" w:hAnsi="Calibri" w:cs="Calibri"/>
          <w:sz w:val="24"/>
          <w:szCs w:val="24"/>
        </w:rPr>
        <w:br/>
      </w:r>
      <w:r w:rsidRPr="00157D46">
        <w:rPr>
          <w:rFonts w:ascii="Calibri" w:hAnsi="Calibri" w:cs="Calibri"/>
          <w:sz w:val="24"/>
          <w:szCs w:val="24"/>
        </w:rPr>
        <w:t>lub konkursie, do której zamawiający był obowiązany na podstawie ustawy;</w:t>
      </w:r>
    </w:p>
    <w:p w14:paraId="4F34CB40" w14:textId="09291E2C"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 xml:space="preserve">zaniechanie przeprowadzenia postępowania o udzielenie zamówienia </w:t>
      </w:r>
      <w:r w:rsidR="007646FA">
        <w:rPr>
          <w:rFonts w:ascii="Calibri" w:hAnsi="Calibri" w:cs="Calibri"/>
          <w:sz w:val="24"/>
          <w:szCs w:val="24"/>
        </w:rPr>
        <w:br/>
      </w:r>
      <w:r w:rsidRPr="00157D46">
        <w:rPr>
          <w:rFonts w:ascii="Calibri" w:hAnsi="Calibri" w:cs="Calibri"/>
          <w:sz w:val="24"/>
          <w:szCs w:val="24"/>
        </w:rPr>
        <w:t>lub zorganizowania konkursu na podstawie ustawy, mimo że zamawiający był do tego obowiązany.</w:t>
      </w:r>
    </w:p>
    <w:p w14:paraId="3766473E" w14:textId="77777777"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Odwołanie wnosi się do Prezesa Izby.</w:t>
      </w:r>
    </w:p>
    <w:p w14:paraId="69C7EC10" w14:textId="0977458B"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lastRenderedPageBreak/>
        <w:t xml:space="preserve">Odwołujący przekazuje kopię odwołania zamawiającemu przed upływem terminu </w:t>
      </w:r>
      <w:r w:rsidR="007646FA">
        <w:rPr>
          <w:rFonts w:ascii="Calibri" w:hAnsi="Calibri" w:cs="Calibri"/>
          <w:sz w:val="24"/>
          <w:szCs w:val="24"/>
        </w:rPr>
        <w:br/>
      </w:r>
      <w:r w:rsidRPr="00157D46">
        <w:rPr>
          <w:rFonts w:ascii="Calibri" w:hAnsi="Calibri" w:cs="Calibri"/>
          <w:sz w:val="24"/>
          <w:szCs w:val="24"/>
        </w:rPr>
        <w:t>do wniesienia odwołania w taki sposób, aby mógł on zapoznać się z jego treścią przed upływem tego terminu.</w:t>
      </w:r>
    </w:p>
    <w:p w14:paraId="35B81A26" w14:textId="77777777"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72CFF2B4" w14:textId="77777777"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Odwołanie zawiera:</w:t>
      </w:r>
    </w:p>
    <w:p w14:paraId="2E9EC77F" w14:textId="3FB3AAE1"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 xml:space="preserve">imię i nazwisko albo nazwę, miejsce zamieszkania albo siedzibę, numer telefonu </w:t>
      </w:r>
      <w:r w:rsidR="007646FA">
        <w:rPr>
          <w:rFonts w:ascii="Calibri" w:hAnsi="Calibri" w:cs="Calibri"/>
          <w:sz w:val="24"/>
          <w:szCs w:val="24"/>
        </w:rPr>
        <w:br/>
      </w:r>
      <w:r w:rsidRPr="00157D46">
        <w:rPr>
          <w:rFonts w:ascii="Calibri" w:hAnsi="Calibri" w:cs="Calibri"/>
          <w:sz w:val="24"/>
          <w:szCs w:val="24"/>
        </w:rPr>
        <w:t>oraz adres poczty elektronicznej odwołującego oraz imię i nazwisko przedstawiciela (przedstawicieli);</w:t>
      </w:r>
    </w:p>
    <w:p w14:paraId="1C582064" w14:textId="77777777"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nazwę i siedzibę zamawiającego, numer telefonu oraz adres poczty elektronicznej zamawiającego;</w:t>
      </w:r>
    </w:p>
    <w:p w14:paraId="7BDF5A37" w14:textId="77777777"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numer Powszechnego Elektronicznego Systemu Ewidencji Ludności (PESEL) lub NIP odwołującego będącego osobą fizyczną, jeżeli jest on obowiązany do jego posiadania albo posiada go nie mając takiego obowiązku;</w:t>
      </w:r>
    </w:p>
    <w:p w14:paraId="4294F188" w14:textId="644B593F"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 xml:space="preserve">numer w Krajowym Rejestrze Sądowym, a w przypadku jego braku - numer w innym właściwym rejestrze, ewidencji lub NIP odwołującego niebędącego osobą fizyczną, </w:t>
      </w:r>
      <w:r w:rsidR="007646FA">
        <w:rPr>
          <w:rFonts w:ascii="Calibri" w:hAnsi="Calibri" w:cs="Calibri"/>
          <w:sz w:val="24"/>
          <w:szCs w:val="24"/>
        </w:rPr>
        <w:br/>
      </w:r>
      <w:r w:rsidRPr="00157D46">
        <w:rPr>
          <w:rFonts w:ascii="Calibri" w:hAnsi="Calibri" w:cs="Calibri"/>
          <w:sz w:val="24"/>
          <w:szCs w:val="24"/>
        </w:rPr>
        <w:t xml:space="preserve">który nie ma obowiązku wpisu we właściwym rejestrze lub ewidencji, jeżeli </w:t>
      </w:r>
      <w:r w:rsidR="007646FA">
        <w:rPr>
          <w:rFonts w:ascii="Calibri" w:hAnsi="Calibri" w:cs="Calibri"/>
          <w:sz w:val="24"/>
          <w:szCs w:val="24"/>
        </w:rPr>
        <w:br/>
      </w:r>
      <w:r w:rsidRPr="00157D46">
        <w:rPr>
          <w:rFonts w:ascii="Calibri" w:hAnsi="Calibri" w:cs="Calibri"/>
          <w:sz w:val="24"/>
          <w:szCs w:val="24"/>
        </w:rPr>
        <w:t>jest on obowiązany do jego posiadania;</w:t>
      </w:r>
    </w:p>
    <w:p w14:paraId="6702CA7E" w14:textId="77777777"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określenie przedmiotu zamówienia;</w:t>
      </w:r>
    </w:p>
    <w:p w14:paraId="711F26AD" w14:textId="77777777"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wskazanie numeru ogłoszenia w przypadku zamieszczenia w Biuletynie Zamówień Publicznych albo publikacji w Dzienniku Urzędowym Unii Europejskiej;</w:t>
      </w:r>
    </w:p>
    <w:p w14:paraId="531BB20F" w14:textId="39ABA0ED"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 xml:space="preserve">wskazanie czynności lub zaniechania czynności zamawiającego, której zarzuca </w:t>
      </w:r>
      <w:r w:rsidR="007646FA">
        <w:rPr>
          <w:rFonts w:ascii="Calibri" w:hAnsi="Calibri" w:cs="Calibri"/>
          <w:sz w:val="24"/>
          <w:szCs w:val="24"/>
        </w:rPr>
        <w:br/>
      </w:r>
      <w:r w:rsidRPr="00157D46">
        <w:rPr>
          <w:rFonts w:ascii="Calibri" w:hAnsi="Calibri" w:cs="Calibri"/>
          <w:sz w:val="24"/>
          <w:szCs w:val="24"/>
        </w:rPr>
        <w:t>się niezgodność z przepisami ustawy;</w:t>
      </w:r>
    </w:p>
    <w:p w14:paraId="688AC2FD" w14:textId="77777777"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zwięzłe przedstawienie zarzutów;</w:t>
      </w:r>
    </w:p>
    <w:p w14:paraId="2E674013" w14:textId="77777777"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żądanie co do sposobu rozstrzygnięcia odwołania;</w:t>
      </w:r>
    </w:p>
    <w:p w14:paraId="4A11DC6A" w14:textId="77777777"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wskazanie okoliczności faktycznych i prawnych uzasadniających wniesienie odwołania oraz dowodów na poparcie przytoczonych okoliczności;</w:t>
      </w:r>
    </w:p>
    <w:p w14:paraId="2A419B3C" w14:textId="77777777"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podpis odwołującego albo jego przedstawiciela lub przedstawicieli;</w:t>
      </w:r>
    </w:p>
    <w:p w14:paraId="31ED26A3" w14:textId="77777777"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wykaz załączników.</w:t>
      </w:r>
    </w:p>
    <w:p w14:paraId="71F00CE2" w14:textId="77777777"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Do odwołania dołącza się:</w:t>
      </w:r>
    </w:p>
    <w:p w14:paraId="212B39DB" w14:textId="77777777"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dowód uiszczenia wpisu od odwołania w wymaganej wysokości;</w:t>
      </w:r>
    </w:p>
    <w:p w14:paraId="125754DD" w14:textId="77777777"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dowód przesłania kopii odwołania zamawiającemu;</w:t>
      </w:r>
    </w:p>
    <w:p w14:paraId="3B5F4EA5" w14:textId="77777777"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dokument potwierdzający umocowanie do reprezentowania odwołującego.</w:t>
      </w:r>
    </w:p>
    <w:p w14:paraId="5258D7CC" w14:textId="77777777"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Odwołanie podlega rozpoznaniu, jeżeli:</w:t>
      </w:r>
    </w:p>
    <w:p w14:paraId="355B8E5E" w14:textId="77777777"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nie zawiera braków formalnych;</w:t>
      </w:r>
    </w:p>
    <w:p w14:paraId="14717D26" w14:textId="77777777"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uiszczono wpis w wymaganej wysokości.</w:t>
      </w:r>
    </w:p>
    <w:p w14:paraId="60DADBD7" w14:textId="77777777"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Wpis uiszcza się najpóźniej do dnia upływu terminu do wniesienia odwołania.</w:t>
      </w:r>
    </w:p>
    <w:p w14:paraId="4730BA6C" w14:textId="77777777"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lastRenderedPageBreak/>
        <w:t>Odwołanie wnosi się w przypadku zamówień, których wartość jest mniejsza niż progi unijne, w terminie:</w:t>
      </w:r>
    </w:p>
    <w:p w14:paraId="336C899E" w14:textId="77777777"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5 dni od dnia przekazania informacji o czynności zamawiającego stanowiącej podstawę jego wniesienia, jeżeli informacja została przekazana przy użyciu środków komunikacji elektronicznej,</w:t>
      </w:r>
    </w:p>
    <w:p w14:paraId="65E837B5" w14:textId="0849722D" w:rsidR="00D93512" w:rsidRPr="00157D46" w:rsidRDefault="00D93512" w:rsidP="00820AD4">
      <w:pPr>
        <w:numPr>
          <w:ilvl w:val="1"/>
          <w:numId w:val="9"/>
        </w:numPr>
        <w:spacing w:line="288" w:lineRule="auto"/>
        <w:jc w:val="both"/>
        <w:rPr>
          <w:sz w:val="24"/>
          <w:szCs w:val="24"/>
        </w:rPr>
      </w:pPr>
      <w:r w:rsidRPr="00157D46">
        <w:rPr>
          <w:rFonts w:ascii="Calibri" w:hAnsi="Calibri" w:cs="Calibri"/>
          <w:sz w:val="24"/>
          <w:szCs w:val="24"/>
        </w:rPr>
        <w:t xml:space="preserve">10 dni od dnia przekazania informacji o czynności zamawiającego stanowiącej podstawę jego wniesienia, jeżeli informacja została przekazana w sposób inny niż określony </w:t>
      </w:r>
      <w:r w:rsidR="007646FA">
        <w:rPr>
          <w:rFonts w:ascii="Calibri" w:hAnsi="Calibri" w:cs="Calibri"/>
          <w:sz w:val="24"/>
          <w:szCs w:val="24"/>
        </w:rPr>
        <w:br/>
      </w:r>
      <w:r w:rsidRPr="00157D46">
        <w:rPr>
          <w:rFonts w:ascii="Calibri" w:hAnsi="Calibri" w:cs="Calibri"/>
          <w:sz w:val="24"/>
          <w:szCs w:val="24"/>
        </w:rPr>
        <w:t>w pkt 1).</w:t>
      </w:r>
    </w:p>
    <w:p w14:paraId="18ADF545" w14:textId="77777777"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64A71BBA" w14:textId="77777777"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Odwołanie w przypadkach innych niż określone powyżej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79DF893B" w14:textId="77777777"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0FA09466" w14:textId="04ADE62B"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 xml:space="preserve">Wykonawca może zgłosić przystąpienie do postępowania odwoławczego w terminie 3 dni od dnia otrzymania kopii odwołania, wskazując stronę, do której przystępuje, i interes </w:t>
      </w:r>
      <w:r w:rsidR="007646FA">
        <w:rPr>
          <w:rFonts w:ascii="Calibri" w:hAnsi="Calibri" w:cs="Calibri"/>
          <w:sz w:val="24"/>
          <w:szCs w:val="24"/>
        </w:rPr>
        <w:br/>
      </w:r>
      <w:r w:rsidRPr="00157D46">
        <w:rPr>
          <w:rFonts w:ascii="Calibri" w:hAnsi="Calibri" w:cs="Calibri"/>
          <w:sz w:val="24"/>
          <w:szCs w:val="24"/>
        </w:rPr>
        <w:t>w uzyskaniu rozstrzygnięcia na korzyść strony, do której przystępuje.</w:t>
      </w:r>
    </w:p>
    <w:p w14:paraId="1E69B931" w14:textId="1E63AD7B"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 xml:space="preserve">Zgłoszenie przystąpienia doręcza się Prezesowi Izby, a jego kopię przesyła </w:t>
      </w:r>
      <w:r w:rsidR="007646FA">
        <w:rPr>
          <w:rFonts w:ascii="Calibri" w:hAnsi="Calibri" w:cs="Calibri"/>
          <w:sz w:val="24"/>
          <w:szCs w:val="24"/>
        </w:rPr>
        <w:br/>
      </w:r>
      <w:r w:rsidRPr="00157D46">
        <w:rPr>
          <w:rFonts w:ascii="Calibri" w:hAnsi="Calibri" w:cs="Calibri"/>
          <w:sz w:val="24"/>
          <w:szCs w:val="24"/>
        </w:rPr>
        <w:t>się zamawiającemu oraz wykonawcy wnoszącemu odwołanie. Do zgłoszenia przystąpienia dołącza się dowód przesłania kopii zgłoszenia przystąpienia zamawiającemu oraz wykonawcy wnoszącemu odwołanie.</w:t>
      </w:r>
    </w:p>
    <w:p w14:paraId="58F23FC0" w14:textId="77777777"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Wykonawcy, którzy przystąpili do postępowania odwoławczego, stają się uczestnikami postępowania odwoławczego, jeżeli mają interes w tym, aby odwołanie zostało rozstrzygnięte na korzyść jednej ze stron.</w:t>
      </w:r>
    </w:p>
    <w:p w14:paraId="6084965E" w14:textId="1B5B9AB5" w:rsidR="00D93512" w:rsidRPr="00157D46" w:rsidRDefault="00D93512" w:rsidP="00820AD4">
      <w:pPr>
        <w:numPr>
          <w:ilvl w:val="0"/>
          <w:numId w:val="9"/>
        </w:numPr>
        <w:spacing w:line="288" w:lineRule="auto"/>
        <w:jc w:val="both"/>
        <w:rPr>
          <w:sz w:val="24"/>
          <w:szCs w:val="24"/>
        </w:rPr>
      </w:pPr>
      <w:r w:rsidRPr="00157D46">
        <w:rPr>
          <w:rFonts w:ascii="Calibri" w:hAnsi="Calibri" w:cs="Calibri"/>
          <w:sz w:val="24"/>
          <w:szCs w:val="24"/>
        </w:rPr>
        <w:t xml:space="preserve">Czynności uczestnika postępowania odwoławczego nie mogą pozostawać w sprzeczności </w:t>
      </w:r>
      <w:r w:rsidR="007646FA">
        <w:rPr>
          <w:rFonts w:ascii="Calibri" w:hAnsi="Calibri" w:cs="Calibri"/>
          <w:sz w:val="24"/>
          <w:szCs w:val="24"/>
        </w:rPr>
        <w:br/>
      </w:r>
      <w:r w:rsidRPr="00157D46">
        <w:rPr>
          <w:rFonts w:ascii="Calibri" w:hAnsi="Calibri" w:cs="Calibri"/>
          <w:sz w:val="24"/>
          <w:szCs w:val="24"/>
        </w:rPr>
        <w:t xml:space="preserve">z czynnościami i oświadczeniami strony, do której przystąpił, z wyjątkiem przypadku zgłoszenia sprzeciwu, o którym mowa w art. 523 ust. 1, przez uczestnika, który przystąpił </w:t>
      </w:r>
      <w:r w:rsidR="007646FA">
        <w:rPr>
          <w:rFonts w:ascii="Calibri" w:hAnsi="Calibri" w:cs="Calibri"/>
          <w:sz w:val="24"/>
          <w:szCs w:val="24"/>
        </w:rPr>
        <w:br/>
      </w:r>
      <w:r w:rsidRPr="00157D46">
        <w:rPr>
          <w:rFonts w:ascii="Calibri" w:hAnsi="Calibri" w:cs="Calibri"/>
          <w:sz w:val="24"/>
          <w:szCs w:val="24"/>
        </w:rPr>
        <w:t>do postępowania po stronie zamawiającego.</w:t>
      </w:r>
    </w:p>
    <w:p w14:paraId="59898A62" w14:textId="77777777" w:rsidR="00D93512" w:rsidRDefault="00D93512">
      <w:pPr>
        <w:spacing w:line="288" w:lineRule="auto"/>
        <w:ind w:left="360"/>
        <w:jc w:val="both"/>
        <w:rPr>
          <w:rFonts w:ascii="Calibri" w:hAnsi="Calibri" w:cs="Calibri"/>
        </w:rPr>
      </w:pPr>
    </w:p>
    <w:p w14:paraId="0C8EC392" w14:textId="77777777"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lastRenderedPageBreak/>
        <w:t>Rozdział 31.  Obowiązki informacyjne dotyczące danych osobowych.</w:t>
      </w:r>
    </w:p>
    <w:p w14:paraId="5BF17614" w14:textId="77777777" w:rsidR="00D93512" w:rsidRDefault="00D93512">
      <w:pPr>
        <w:autoSpaceDE w:val="0"/>
        <w:spacing w:line="288" w:lineRule="auto"/>
        <w:jc w:val="both"/>
        <w:rPr>
          <w:rFonts w:ascii="Calibri" w:hAnsi="Calibri" w:cs="Calibri"/>
          <w:b/>
        </w:rPr>
      </w:pPr>
    </w:p>
    <w:p w14:paraId="594BC664" w14:textId="77777777" w:rsidR="00052282" w:rsidRPr="00157D46" w:rsidRDefault="00052282" w:rsidP="00052282">
      <w:pPr>
        <w:spacing w:line="288" w:lineRule="auto"/>
        <w:jc w:val="both"/>
        <w:rPr>
          <w:rFonts w:ascii="Calibri" w:hAnsi="Calibri" w:cs="Calibri"/>
          <w:sz w:val="24"/>
          <w:szCs w:val="24"/>
        </w:rPr>
      </w:pPr>
      <w:r w:rsidRPr="00157D46">
        <w:rPr>
          <w:rFonts w:ascii="Calibri" w:hAnsi="Calibri" w:cs="Calibri"/>
          <w:sz w:val="24"/>
          <w:szCs w:val="24"/>
        </w:rPr>
        <w:t>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B06BE19" w14:textId="244AC408" w:rsidR="00052282" w:rsidRPr="00157D46" w:rsidRDefault="00052282" w:rsidP="00820AD4">
      <w:pPr>
        <w:numPr>
          <w:ilvl w:val="0"/>
          <w:numId w:val="17"/>
        </w:numPr>
        <w:tabs>
          <w:tab w:val="clear" w:pos="360"/>
          <w:tab w:val="num" w:pos="0"/>
        </w:tabs>
        <w:spacing w:line="288" w:lineRule="auto"/>
        <w:jc w:val="both"/>
        <w:rPr>
          <w:rFonts w:ascii="Calibri" w:hAnsi="Calibri" w:cs="Calibri"/>
          <w:sz w:val="24"/>
          <w:szCs w:val="24"/>
        </w:rPr>
      </w:pPr>
      <w:r w:rsidRPr="00157D46">
        <w:rPr>
          <w:rFonts w:ascii="Calibri" w:hAnsi="Calibri" w:cs="Calibri"/>
          <w:sz w:val="24"/>
          <w:szCs w:val="24"/>
        </w:rPr>
        <w:t xml:space="preserve">administratorem Pani/Pana danych osobowych jest </w:t>
      </w:r>
      <w:r w:rsidR="000572E7">
        <w:rPr>
          <w:rFonts w:ascii="Calibri" w:hAnsi="Calibri" w:cs="Calibri"/>
          <w:sz w:val="24"/>
          <w:szCs w:val="24"/>
        </w:rPr>
        <w:t>Miejski Zarząd Oświaty</w:t>
      </w:r>
      <w:r w:rsidR="00157D46" w:rsidRPr="00157D46">
        <w:rPr>
          <w:rFonts w:ascii="Calibri" w:hAnsi="Calibri" w:cs="Calibri"/>
          <w:sz w:val="24"/>
          <w:szCs w:val="24"/>
        </w:rPr>
        <w:t xml:space="preserve"> </w:t>
      </w:r>
      <w:r w:rsidR="007646FA">
        <w:rPr>
          <w:rFonts w:ascii="Calibri" w:hAnsi="Calibri" w:cs="Calibri"/>
          <w:sz w:val="24"/>
          <w:szCs w:val="24"/>
        </w:rPr>
        <w:br/>
      </w:r>
      <w:r w:rsidRPr="00157D46">
        <w:rPr>
          <w:rFonts w:ascii="Calibri" w:hAnsi="Calibri" w:cs="Calibri"/>
          <w:sz w:val="24"/>
          <w:szCs w:val="24"/>
        </w:rPr>
        <w:t xml:space="preserve">w Świętochłowicach, ul. </w:t>
      </w:r>
      <w:r w:rsidR="00157D46" w:rsidRPr="00157D46">
        <w:rPr>
          <w:rFonts w:ascii="Calibri" w:hAnsi="Calibri" w:cs="Calibri"/>
          <w:sz w:val="24"/>
          <w:szCs w:val="24"/>
        </w:rPr>
        <w:t xml:space="preserve">Bytomska </w:t>
      </w:r>
      <w:r w:rsidR="000572E7">
        <w:rPr>
          <w:rFonts w:ascii="Calibri" w:hAnsi="Calibri" w:cs="Calibri"/>
          <w:sz w:val="24"/>
          <w:szCs w:val="24"/>
        </w:rPr>
        <w:t>8</w:t>
      </w:r>
      <w:r w:rsidRPr="00157D46">
        <w:rPr>
          <w:rFonts w:ascii="Calibri" w:hAnsi="Calibri" w:cs="Calibri"/>
          <w:sz w:val="24"/>
          <w:szCs w:val="24"/>
        </w:rPr>
        <w:t>, 41-60</w:t>
      </w:r>
      <w:r w:rsidR="00157D46" w:rsidRPr="00157D46">
        <w:rPr>
          <w:rFonts w:ascii="Calibri" w:hAnsi="Calibri" w:cs="Calibri"/>
          <w:sz w:val="24"/>
          <w:szCs w:val="24"/>
        </w:rPr>
        <w:t>0</w:t>
      </w:r>
      <w:r w:rsidRPr="00157D46">
        <w:rPr>
          <w:rFonts w:ascii="Calibri" w:hAnsi="Calibri" w:cs="Calibri"/>
          <w:sz w:val="24"/>
          <w:szCs w:val="24"/>
        </w:rPr>
        <w:t xml:space="preserve"> Świętochłowice; </w:t>
      </w:r>
    </w:p>
    <w:p w14:paraId="5CB7A1C4" w14:textId="7D6B1D21" w:rsidR="00052282" w:rsidRPr="00157D46" w:rsidRDefault="00052282" w:rsidP="00820AD4">
      <w:pPr>
        <w:numPr>
          <w:ilvl w:val="0"/>
          <w:numId w:val="17"/>
        </w:numPr>
        <w:tabs>
          <w:tab w:val="clear" w:pos="360"/>
          <w:tab w:val="num" w:pos="0"/>
        </w:tabs>
        <w:spacing w:line="288" w:lineRule="auto"/>
        <w:jc w:val="both"/>
        <w:rPr>
          <w:rFonts w:ascii="Calibri" w:hAnsi="Calibri" w:cs="Calibri"/>
          <w:sz w:val="24"/>
          <w:szCs w:val="24"/>
        </w:rPr>
      </w:pPr>
      <w:r w:rsidRPr="00157D46">
        <w:rPr>
          <w:rFonts w:ascii="Calibri" w:hAnsi="Calibri" w:cs="Calibri"/>
          <w:sz w:val="24"/>
          <w:szCs w:val="24"/>
        </w:rPr>
        <w:t xml:space="preserve">kontakt do inspektora ochrony danych osobowych: </w:t>
      </w:r>
      <w:hyperlink r:id="rId27" w:history="1">
        <w:r w:rsidR="007646FA" w:rsidRPr="001F5A73">
          <w:rPr>
            <w:rStyle w:val="Hipercze"/>
            <w:rFonts w:ascii="Calibri" w:hAnsi="Calibri" w:cs="Calibri"/>
            <w:sz w:val="24"/>
            <w:szCs w:val="24"/>
          </w:rPr>
          <w:t>tb@mamrodo.pl</w:t>
        </w:r>
      </w:hyperlink>
      <w:r w:rsidRPr="00157D46">
        <w:rPr>
          <w:rFonts w:ascii="Calibri" w:hAnsi="Calibri" w:cs="Calibri"/>
          <w:sz w:val="24"/>
          <w:szCs w:val="24"/>
        </w:rPr>
        <w:t>;</w:t>
      </w:r>
    </w:p>
    <w:p w14:paraId="0BC5D07F" w14:textId="77777777" w:rsidR="00052282" w:rsidRPr="00157D46" w:rsidRDefault="00052282" w:rsidP="00820AD4">
      <w:pPr>
        <w:numPr>
          <w:ilvl w:val="0"/>
          <w:numId w:val="17"/>
        </w:numPr>
        <w:tabs>
          <w:tab w:val="clear" w:pos="360"/>
          <w:tab w:val="num" w:pos="0"/>
        </w:tabs>
        <w:spacing w:line="288" w:lineRule="auto"/>
        <w:jc w:val="both"/>
        <w:rPr>
          <w:rFonts w:ascii="Calibri" w:hAnsi="Calibri" w:cs="Calibri"/>
          <w:sz w:val="24"/>
          <w:szCs w:val="24"/>
        </w:rPr>
      </w:pPr>
      <w:r w:rsidRPr="00157D46">
        <w:rPr>
          <w:rFonts w:ascii="Calibri" w:hAnsi="Calibri" w:cs="Calibri"/>
          <w:sz w:val="24"/>
          <w:szCs w:val="24"/>
        </w:rPr>
        <w:t>Pani/Pana dane osobowe przetwarzane będą na podstawie art. 6 ust. 1 lit. c RODO w celu związanym z ww. postępowaniem o udzielenie zamówienia publicznego;</w:t>
      </w:r>
    </w:p>
    <w:p w14:paraId="3EDC4804" w14:textId="77777777" w:rsidR="00052282" w:rsidRPr="00157D46" w:rsidRDefault="00052282" w:rsidP="00820AD4">
      <w:pPr>
        <w:numPr>
          <w:ilvl w:val="0"/>
          <w:numId w:val="17"/>
        </w:numPr>
        <w:tabs>
          <w:tab w:val="clear" w:pos="360"/>
          <w:tab w:val="num" w:pos="0"/>
        </w:tabs>
        <w:spacing w:line="288" w:lineRule="auto"/>
        <w:jc w:val="both"/>
        <w:rPr>
          <w:rFonts w:ascii="Calibri" w:hAnsi="Calibri" w:cs="Calibri"/>
          <w:sz w:val="24"/>
          <w:szCs w:val="24"/>
        </w:rPr>
      </w:pPr>
      <w:r w:rsidRPr="00157D46">
        <w:rPr>
          <w:rFonts w:ascii="Calibri" w:hAnsi="Calibri" w:cs="Calibri"/>
          <w:sz w:val="24"/>
          <w:szCs w:val="24"/>
        </w:rPr>
        <w:t xml:space="preserve">odbiorcami Pani/Pana danych osobowych będą osoby lub podmioty, którym udostępniona zostanie dokumentacja postępowania w oparciu o art. 18 oraz art. 74 ust. 1 ustawy, </w:t>
      </w:r>
    </w:p>
    <w:p w14:paraId="23C39DEB" w14:textId="77777777" w:rsidR="00052282" w:rsidRPr="00157D46" w:rsidRDefault="00052282" w:rsidP="00820AD4">
      <w:pPr>
        <w:numPr>
          <w:ilvl w:val="0"/>
          <w:numId w:val="17"/>
        </w:numPr>
        <w:tabs>
          <w:tab w:val="clear" w:pos="360"/>
          <w:tab w:val="num" w:pos="0"/>
        </w:tabs>
        <w:spacing w:line="288" w:lineRule="auto"/>
        <w:jc w:val="both"/>
        <w:rPr>
          <w:rFonts w:ascii="Calibri" w:hAnsi="Calibri" w:cs="Calibri"/>
          <w:sz w:val="24"/>
          <w:szCs w:val="24"/>
        </w:rPr>
      </w:pPr>
      <w:r w:rsidRPr="00157D46">
        <w:rPr>
          <w:rFonts w:ascii="Calibri" w:hAnsi="Calibri" w:cs="Calibri"/>
          <w:sz w:val="24"/>
          <w:szCs w:val="24"/>
        </w:rPr>
        <w:t>Pani/Pana dane osobowe będą przechowywane przez okres, który wyznaczony zostanie przede wszystkim na podstawie rozporządzenia Prezesa Rady Ministrów w sprawie instrukcji kancelaryjnej, jednolitych rzeczowych wykazów akt oraz instrukcji w sprawie działania archiwów zakładowych, chyba że przepisy szczególne stanowią inaczej;</w:t>
      </w:r>
    </w:p>
    <w:p w14:paraId="228DF965" w14:textId="634F3C2C" w:rsidR="00052282" w:rsidRPr="00157D46" w:rsidRDefault="00052282" w:rsidP="00820AD4">
      <w:pPr>
        <w:numPr>
          <w:ilvl w:val="0"/>
          <w:numId w:val="17"/>
        </w:numPr>
        <w:tabs>
          <w:tab w:val="clear" w:pos="360"/>
          <w:tab w:val="num" w:pos="0"/>
        </w:tabs>
        <w:spacing w:line="288" w:lineRule="auto"/>
        <w:jc w:val="both"/>
        <w:rPr>
          <w:rFonts w:ascii="Calibri" w:hAnsi="Calibri" w:cs="Calibri"/>
          <w:sz w:val="24"/>
          <w:szCs w:val="24"/>
        </w:rPr>
      </w:pPr>
      <w:r w:rsidRPr="00157D46">
        <w:rPr>
          <w:rFonts w:ascii="Calibri" w:hAnsi="Calibri" w:cs="Calibri"/>
          <w:sz w:val="24"/>
          <w:szCs w:val="24"/>
        </w:rPr>
        <w:t xml:space="preserve">obowiązek podania przez Panią/Pana danych osobowych bezpośrednio Pani/Pana dotyczących jest wymogiem ustawowym określonym w przepisach ustawy, związanym </w:t>
      </w:r>
      <w:r w:rsidR="007646FA">
        <w:rPr>
          <w:rFonts w:ascii="Calibri" w:hAnsi="Calibri" w:cs="Calibri"/>
          <w:sz w:val="24"/>
          <w:szCs w:val="24"/>
        </w:rPr>
        <w:br/>
      </w:r>
      <w:r w:rsidRPr="00157D46">
        <w:rPr>
          <w:rFonts w:ascii="Calibri" w:hAnsi="Calibri" w:cs="Calibri"/>
          <w:sz w:val="24"/>
          <w:szCs w:val="24"/>
        </w:rPr>
        <w:t xml:space="preserve">z udziałem w postępowaniu o udzielenie zamówienia publicznego; konsekwencje niepodania określonych danych wynikają z ustawy;  </w:t>
      </w:r>
    </w:p>
    <w:p w14:paraId="3BA553EF" w14:textId="77777777" w:rsidR="00052282" w:rsidRPr="00157D46" w:rsidRDefault="00052282" w:rsidP="00820AD4">
      <w:pPr>
        <w:numPr>
          <w:ilvl w:val="0"/>
          <w:numId w:val="17"/>
        </w:numPr>
        <w:tabs>
          <w:tab w:val="clear" w:pos="360"/>
          <w:tab w:val="num" w:pos="0"/>
        </w:tabs>
        <w:spacing w:line="288" w:lineRule="auto"/>
        <w:jc w:val="both"/>
        <w:rPr>
          <w:rFonts w:ascii="Calibri" w:hAnsi="Calibri" w:cs="Calibri"/>
          <w:sz w:val="24"/>
          <w:szCs w:val="24"/>
        </w:rPr>
      </w:pPr>
      <w:r w:rsidRPr="00157D46">
        <w:rPr>
          <w:rFonts w:ascii="Calibri" w:hAnsi="Calibri" w:cs="Calibri"/>
          <w:sz w:val="24"/>
          <w:szCs w:val="24"/>
        </w:rPr>
        <w:t>w odniesieniu do Pani/Pana danych osobowych decyzje nie będą podejmowane w sposób zautomatyzowany, stosowanie do art. 22 RODO;</w:t>
      </w:r>
    </w:p>
    <w:p w14:paraId="5091D329" w14:textId="77777777" w:rsidR="00052282" w:rsidRPr="00157D46" w:rsidRDefault="00052282" w:rsidP="00820AD4">
      <w:pPr>
        <w:numPr>
          <w:ilvl w:val="0"/>
          <w:numId w:val="17"/>
        </w:numPr>
        <w:tabs>
          <w:tab w:val="clear" w:pos="360"/>
          <w:tab w:val="num" w:pos="0"/>
        </w:tabs>
        <w:spacing w:line="288" w:lineRule="auto"/>
        <w:jc w:val="both"/>
        <w:rPr>
          <w:rFonts w:ascii="Calibri" w:hAnsi="Calibri" w:cs="Calibri"/>
          <w:sz w:val="24"/>
          <w:szCs w:val="24"/>
        </w:rPr>
      </w:pPr>
      <w:r w:rsidRPr="00157D46">
        <w:rPr>
          <w:rFonts w:ascii="Calibri" w:hAnsi="Calibri" w:cs="Calibri"/>
          <w:sz w:val="24"/>
          <w:szCs w:val="24"/>
        </w:rPr>
        <w:t>posiada Pani/Pan:</w:t>
      </w:r>
    </w:p>
    <w:p w14:paraId="055EB5D9" w14:textId="77777777" w:rsidR="00052282" w:rsidRPr="00157D46" w:rsidRDefault="00052282" w:rsidP="00820AD4">
      <w:pPr>
        <w:numPr>
          <w:ilvl w:val="1"/>
          <w:numId w:val="17"/>
        </w:numPr>
        <w:spacing w:line="288" w:lineRule="auto"/>
        <w:jc w:val="both"/>
        <w:rPr>
          <w:rFonts w:ascii="Calibri" w:hAnsi="Calibri" w:cs="Calibri"/>
          <w:sz w:val="24"/>
          <w:szCs w:val="24"/>
        </w:rPr>
      </w:pPr>
      <w:r w:rsidRPr="00157D46">
        <w:rPr>
          <w:rFonts w:ascii="Calibri" w:hAnsi="Calibri" w:cs="Calibri"/>
          <w:sz w:val="24"/>
          <w:szCs w:val="24"/>
        </w:rPr>
        <w:t>na podstawie art. 15 RODO prawo dostępu do danych osobowych Pani/Pana dotyczących;</w:t>
      </w:r>
    </w:p>
    <w:p w14:paraId="1D72F32B" w14:textId="1149810A" w:rsidR="00052282" w:rsidRPr="00157D46" w:rsidRDefault="00052282" w:rsidP="00820AD4">
      <w:pPr>
        <w:numPr>
          <w:ilvl w:val="1"/>
          <w:numId w:val="17"/>
        </w:numPr>
        <w:spacing w:line="288" w:lineRule="auto"/>
        <w:jc w:val="both"/>
        <w:rPr>
          <w:rFonts w:ascii="Calibri" w:hAnsi="Calibri" w:cs="Calibri"/>
          <w:sz w:val="24"/>
          <w:szCs w:val="24"/>
        </w:rPr>
      </w:pPr>
      <w:r w:rsidRPr="00157D46">
        <w:rPr>
          <w:rFonts w:ascii="Calibri" w:hAnsi="Calibri" w:cs="Calibri"/>
          <w:sz w:val="24"/>
          <w:szCs w:val="24"/>
        </w:rPr>
        <w:t>na podstawie art. 16 RODO prawo do sprostowania Pani/Pana danych osobowych;</w:t>
      </w:r>
    </w:p>
    <w:p w14:paraId="5DE767F9" w14:textId="77777777" w:rsidR="00052282" w:rsidRPr="00157D46" w:rsidRDefault="00052282" w:rsidP="00820AD4">
      <w:pPr>
        <w:numPr>
          <w:ilvl w:val="1"/>
          <w:numId w:val="17"/>
        </w:numPr>
        <w:spacing w:line="288" w:lineRule="auto"/>
        <w:jc w:val="both"/>
        <w:rPr>
          <w:rFonts w:ascii="Calibri" w:hAnsi="Calibri" w:cs="Calibri"/>
          <w:sz w:val="24"/>
          <w:szCs w:val="24"/>
        </w:rPr>
      </w:pPr>
      <w:r w:rsidRPr="00157D46">
        <w:rPr>
          <w:rFonts w:ascii="Calibri" w:hAnsi="Calibri" w:cs="Calibri"/>
          <w:sz w:val="24"/>
          <w:szCs w:val="24"/>
        </w:rPr>
        <w:t xml:space="preserve">na podstawie art. 18 RODO prawo żądania od administratora ograniczenia przetwarzania danych osobowych;   </w:t>
      </w:r>
    </w:p>
    <w:p w14:paraId="118CB3DF" w14:textId="77777777" w:rsidR="00052282" w:rsidRPr="00157D46" w:rsidRDefault="00052282" w:rsidP="00820AD4">
      <w:pPr>
        <w:numPr>
          <w:ilvl w:val="1"/>
          <w:numId w:val="17"/>
        </w:numPr>
        <w:spacing w:line="288" w:lineRule="auto"/>
        <w:jc w:val="both"/>
        <w:rPr>
          <w:rFonts w:ascii="Calibri" w:hAnsi="Calibri" w:cs="Calibri"/>
          <w:sz w:val="24"/>
          <w:szCs w:val="24"/>
        </w:rPr>
      </w:pPr>
      <w:r w:rsidRPr="00157D46">
        <w:rPr>
          <w:rFonts w:ascii="Calibri" w:hAnsi="Calibri" w:cs="Calibri"/>
          <w:sz w:val="24"/>
          <w:szCs w:val="24"/>
        </w:rPr>
        <w:t>prawo do wniesienia skargi do Prezesa Urzędu Ochrony Danych Osobowych, gdy uzna Pani/Pan, że przetwarzanie danych osobowych Pani/Pana dotyczących narusza przepisy RODO;</w:t>
      </w:r>
    </w:p>
    <w:p w14:paraId="5DDD2184" w14:textId="77777777" w:rsidR="00052282" w:rsidRPr="00157D46" w:rsidRDefault="00052282" w:rsidP="00820AD4">
      <w:pPr>
        <w:numPr>
          <w:ilvl w:val="0"/>
          <w:numId w:val="17"/>
        </w:numPr>
        <w:spacing w:line="288" w:lineRule="auto"/>
        <w:jc w:val="both"/>
        <w:rPr>
          <w:rFonts w:ascii="Calibri" w:hAnsi="Calibri" w:cs="Calibri"/>
          <w:sz w:val="24"/>
          <w:szCs w:val="24"/>
        </w:rPr>
      </w:pPr>
      <w:r w:rsidRPr="00157D46">
        <w:rPr>
          <w:rFonts w:ascii="Calibri" w:hAnsi="Calibri" w:cs="Calibri"/>
          <w:sz w:val="24"/>
          <w:szCs w:val="24"/>
        </w:rPr>
        <w:t>Nie przysługuje Pani/Panu:</w:t>
      </w:r>
    </w:p>
    <w:p w14:paraId="075BA4F1" w14:textId="77777777" w:rsidR="00052282" w:rsidRPr="00157D46" w:rsidRDefault="00052282" w:rsidP="00820AD4">
      <w:pPr>
        <w:numPr>
          <w:ilvl w:val="1"/>
          <w:numId w:val="17"/>
        </w:numPr>
        <w:spacing w:line="288" w:lineRule="auto"/>
        <w:jc w:val="both"/>
        <w:rPr>
          <w:rFonts w:ascii="Calibri" w:hAnsi="Calibri" w:cs="Calibri"/>
          <w:sz w:val="24"/>
          <w:szCs w:val="24"/>
        </w:rPr>
      </w:pPr>
      <w:r w:rsidRPr="00157D46">
        <w:rPr>
          <w:rFonts w:ascii="Calibri" w:hAnsi="Calibri" w:cs="Calibri"/>
          <w:sz w:val="24"/>
          <w:szCs w:val="24"/>
        </w:rPr>
        <w:t>w związku z art. 17 ust. 3 lit. b, d lub e RODO prawo do usunięcia danych osobowych;</w:t>
      </w:r>
    </w:p>
    <w:p w14:paraId="61D358D0" w14:textId="77777777" w:rsidR="00052282" w:rsidRPr="00157D46" w:rsidRDefault="00052282" w:rsidP="00820AD4">
      <w:pPr>
        <w:numPr>
          <w:ilvl w:val="1"/>
          <w:numId w:val="17"/>
        </w:numPr>
        <w:spacing w:line="288" w:lineRule="auto"/>
        <w:jc w:val="both"/>
        <w:rPr>
          <w:rFonts w:ascii="Calibri" w:hAnsi="Calibri" w:cs="Calibri"/>
          <w:sz w:val="24"/>
          <w:szCs w:val="24"/>
        </w:rPr>
      </w:pPr>
      <w:r w:rsidRPr="00157D46">
        <w:rPr>
          <w:rFonts w:ascii="Calibri" w:hAnsi="Calibri" w:cs="Calibri"/>
          <w:sz w:val="24"/>
          <w:szCs w:val="24"/>
        </w:rPr>
        <w:t>prawo do przenoszenia danych osobowych, o którym mowa w art. 20 RODO;</w:t>
      </w:r>
    </w:p>
    <w:p w14:paraId="0403044D" w14:textId="77777777" w:rsidR="00052282" w:rsidRPr="00157D46" w:rsidRDefault="00052282" w:rsidP="00820AD4">
      <w:pPr>
        <w:numPr>
          <w:ilvl w:val="1"/>
          <w:numId w:val="17"/>
        </w:numPr>
        <w:spacing w:line="288" w:lineRule="auto"/>
        <w:jc w:val="both"/>
        <w:rPr>
          <w:rFonts w:ascii="Calibri" w:hAnsi="Calibri" w:cs="Calibri"/>
          <w:sz w:val="24"/>
          <w:szCs w:val="24"/>
        </w:rPr>
      </w:pPr>
      <w:r w:rsidRPr="00157D46">
        <w:rPr>
          <w:rFonts w:ascii="Calibri" w:hAnsi="Calibri" w:cs="Calibri"/>
          <w:sz w:val="24"/>
          <w:szCs w:val="24"/>
        </w:rPr>
        <w:lastRenderedPageBreak/>
        <w:t>na podstawie art. 21 RODO prawo sprzeciwu, wobec przetwarzania danych osobowych, gdyż podstawą prawną przetwarzania Pani/Pana danych osobowych jest art. 6 ust. 1 lit. c RODO.</w:t>
      </w:r>
    </w:p>
    <w:p w14:paraId="02C89E32" w14:textId="77777777" w:rsidR="00052282" w:rsidRPr="00157D46" w:rsidRDefault="00052282" w:rsidP="00820AD4">
      <w:pPr>
        <w:numPr>
          <w:ilvl w:val="0"/>
          <w:numId w:val="17"/>
        </w:numPr>
        <w:tabs>
          <w:tab w:val="clear" w:pos="360"/>
        </w:tabs>
        <w:spacing w:line="288" w:lineRule="auto"/>
        <w:jc w:val="both"/>
        <w:rPr>
          <w:rFonts w:ascii="Calibri" w:hAnsi="Calibri" w:cs="Calibri"/>
          <w:sz w:val="24"/>
          <w:szCs w:val="24"/>
        </w:rPr>
      </w:pPr>
      <w:r w:rsidRPr="00157D46">
        <w:rPr>
          <w:rFonts w:ascii="Calibri" w:hAnsi="Calibri" w:cs="Calibri"/>
          <w:sz w:val="24"/>
          <w:szCs w:val="24"/>
        </w:rPr>
        <w:t>Zgodnie z art. 19 ust. 3 ustawy wystąpienie z zadaniem, o którym mowa w art. 18 ust. 1 rozporządzenia 2016/679, nie ogranicza przetwarzania danych osobowych do czasu zakończenia postępowania o udzielenie zamówienia publicznego.</w:t>
      </w:r>
    </w:p>
    <w:p w14:paraId="65699BAF" w14:textId="77777777" w:rsidR="005E12B3" w:rsidRDefault="005E12B3" w:rsidP="0027591B">
      <w:pPr>
        <w:autoSpaceDE w:val="0"/>
        <w:spacing w:line="288" w:lineRule="auto"/>
        <w:jc w:val="both"/>
        <w:rPr>
          <w:rFonts w:ascii="Calibri" w:eastAsia="TimesNewRoman" w:hAnsi="Calibri" w:cs="Calibri"/>
        </w:rPr>
      </w:pPr>
    </w:p>
    <w:p w14:paraId="1F867945" w14:textId="77777777" w:rsidR="00D93512" w:rsidRPr="00770D7F" w:rsidRDefault="00D93512" w:rsidP="00157D46">
      <w:pPr>
        <w:pStyle w:val="Nagwek2"/>
        <w:keepNext w:val="0"/>
        <w:pBdr>
          <w:top w:val="single" w:sz="4" w:space="1" w:color="auto"/>
          <w:left w:val="single" w:sz="4" w:space="4" w:color="auto"/>
          <w:bottom w:val="single" w:sz="4" w:space="1" w:color="auto"/>
          <w:right w:val="single" w:sz="4" w:space="4" w:color="auto"/>
        </w:pBdr>
        <w:suppressAutoHyphens w:val="0"/>
        <w:spacing w:before="0" w:after="0"/>
        <w:jc w:val="both"/>
        <w:rPr>
          <w:rFonts w:ascii="Calibri" w:eastAsia="Calibri" w:hAnsi="Calibri" w:cs="Times New Roman"/>
          <w:bCs w:val="0"/>
          <w:i w:val="0"/>
          <w:iCs w:val="0"/>
          <w:sz w:val="24"/>
          <w:szCs w:val="24"/>
        </w:rPr>
      </w:pPr>
      <w:r w:rsidRPr="00770D7F">
        <w:rPr>
          <w:rFonts w:ascii="Calibri" w:eastAsia="Calibri" w:hAnsi="Calibri" w:cs="Times New Roman"/>
          <w:bCs w:val="0"/>
          <w:i w:val="0"/>
          <w:iCs w:val="0"/>
          <w:sz w:val="24"/>
          <w:szCs w:val="24"/>
        </w:rPr>
        <w:t>Rozdział 32. Uwagi końcowe.</w:t>
      </w:r>
    </w:p>
    <w:p w14:paraId="04E71DBE" w14:textId="77777777" w:rsidR="00D93512" w:rsidRDefault="00D93512">
      <w:pPr>
        <w:autoSpaceDE w:val="0"/>
        <w:spacing w:line="288" w:lineRule="auto"/>
        <w:jc w:val="both"/>
        <w:rPr>
          <w:rFonts w:ascii="Calibri" w:eastAsia="TimesNewRoman" w:hAnsi="Calibri" w:cs="Calibri"/>
          <w:b/>
          <w:u w:val="single"/>
        </w:rPr>
      </w:pPr>
    </w:p>
    <w:p w14:paraId="316CB50D" w14:textId="77777777" w:rsidR="00D93512" w:rsidRPr="00157D46" w:rsidRDefault="00600AFB" w:rsidP="00820AD4">
      <w:pPr>
        <w:numPr>
          <w:ilvl w:val="0"/>
          <w:numId w:val="12"/>
        </w:numPr>
        <w:autoSpaceDE w:val="0"/>
        <w:spacing w:line="288" w:lineRule="auto"/>
        <w:jc w:val="both"/>
        <w:rPr>
          <w:rFonts w:ascii="Calibri" w:hAnsi="Calibri" w:cs="Calibri"/>
          <w:sz w:val="24"/>
          <w:szCs w:val="24"/>
        </w:rPr>
      </w:pPr>
      <w:r w:rsidRPr="00157D46">
        <w:rPr>
          <w:rFonts w:ascii="Calibri" w:hAnsi="Calibri" w:cs="Calibri"/>
          <w:sz w:val="24"/>
          <w:szCs w:val="24"/>
        </w:rPr>
        <w:t xml:space="preserve">Zamawiający powiadomi o wyniku postępowania wszystkich wykonawców przesyłając niezwłocznie, treść zawiadomienia o wyborze oferty najkorzystniejszej albo zawiadomienie o unieważnieniu postępowania do wszystkich uczestników postępowania. Do wykonawcy, którego oferta jest najkorzystniejsza, zamawiający przekaże odrębnym pismem informację o terminie i miejscu podpisania umowy. Ponadto treść zawiadomienia o wyborze oferty najkorzystniejszej albo zawiadomienia o unieważnieniu postępowania zostanie opublikowana na stronie </w:t>
      </w:r>
      <w:hyperlink r:id="rId28" w:history="1">
        <w:r w:rsidRPr="00157D46">
          <w:rPr>
            <w:rStyle w:val="Hipercze"/>
            <w:rFonts w:ascii="Calibri" w:hAnsi="Calibri" w:cs="Calibri"/>
            <w:sz w:val="24"/>
            <w:szCs w:val="24"/>
          </w:rPr>
          <w:t>https://ezamowienia.gov.pl</w:t>
        </w:r>
      </w:hyperlink>
      <w:r w:rsidRPr="00157D46">
        <w:rPr>
          <w:rFonts w:ascii="Calibri" w:hAnsi="Calibri" w:cs="Calibri"/>
          <w:sz w:val="24"/>
          <w:szCs w:val="24"/>
        </w:rPr>
        <w:t xml:space="preserve">  dotyczącej prowadzonego postępowania</w:t>
      </w:r>
    </w:p>
    <w:p w14:paraId="326A81F3" w14:textId="77777777" w:rsidR="00D93512" w:rsidRPr="00157D46" w:rsidRDefault="00D93512" w:rsidP="00820AD4">
      <w:pPr>
        <w:numPr>
          <w:ilvl w:val="0"/>
          <w:numId w:val="12"/>
        </w:numPr>
        <w:autoSpaceDE w:val="0"/>
        <w:spacing w:line="288" w:lineRule="auto"/>
        <w:jc w:val="both"/>
        <w:rPr>
          <w:sz w:val="24"/>
          <w:szCs w:val="24"/>
        </w:rPr>
      </w:pPr>
      <w:r w:rsidRPr="00157D46">
        <w:rPr>
          <w:rFonts w:ascii="Calibri" w:hAnsi="Calibri" w:cs="Calibri"/>
          <w:sz w:val="24"/>
          <w:szCs w:val="24"/>
        </w:rPr>
        <w:t>Udostępnienie protokołu lub załączników do protokołu odbywa się na wniosek według poniższych zasad:</w:t>
      </w:r>
    </w:p>
    <w:p w14:paraId="3B081308" w14:textId="77777777" w:rsidR="00D93512" w:rsidRPr="00157D46" w:rsidRDefault="00D93512" w:rsidP="00820AD4">
      <w:pPr>
        <w:numPr>
          <w:ilvl w:val="1"/>
          <w:numId w:val="12"/>
        </w:numPr>
        <w:autoSpaceDE w:val="0"/>
        <w:spacing w:line="288" w:lineRule="auto"/>
        <w:jc w:val="both"/>
        <w:rPr>
          <w:sz w:val="24"/>
          <w:szCs w:val="24"/>
        </w:rPr>
      </w:pPr>
      <w:r w:rsidRPr="00157D46">
        <w:rPr>
          <w:rFonts w:ascii="Calibri" w:hAnsi="Calibri" w:cs="Calibri"/>
          <w:sz w:val="24"/>
          <w:szCs w:val="24"/>
        </w:rPr>
        <w:t>Protokół postępowania jest jawny i udostępniany na wniosek.</w:t>
      </w:r>
    </w:p>
    <w:p w14:paraId="3FCEE5E2" w14:textId="207F96B1" w:rsidR="00D93512" w:rsidRPr="00157D46" w:rsidRDefault="00D93512" w:rsidP="00820AD4">
      <w:pPr>
        <w:numPr>
          <w:ilvl w:val="1"/>
          <w:numId w:val="12"/>
        </w:numPr>
        <w:autoSpaceDE w:val="0"/>
        <w:spacing w:line="288" w:lineRule="auto"/>
        <w:jc w:val="both"/>
        <w:rPr>
          <w:sz w:val="24"/>
          <w:szCs w:val="24"/>
        </w:rPr>
      </w:pPr>
      <w:r w:rsidRPr="00157D46">
        <w:rPr>
          <w:rFonts w:ascii="Calibri" w:hAnsi="Calibri" w:cs="Calibri"/>
          <w:sz w:val="24"/>
          <w:szCs w:val="24"/>
        </w:rPr>
        <w:t xml:space="preserve">Załączniki do protokołu postępowania udostępnia się po dokonaniu wyboru najkorzystniejszej oferty albo unieważnieniu postępowania, z tym że oferty </w:t>
      </w:r>
      <w:r w:rsidR="007646FA">
        <w:rPr>
          <w:rFonts w:ascii="Calibri" w:hAnsi="Calibri" w:cs="Calibri"/>
          <w:sz w:val="24"/>
          <w:szCs w:val="24"/>
        </w:rPr>
        <w:br/>
      </w:r>
      <w:r w:rsidRPr="00157D46">
        <w:rPr>
          <w:rFonts w:ascii="Calibri" w:hAnsi="Calibri" w:cs="Calibri"/>
          <w:sz w:val="24"/>
          <w:szCs w:val="24"/>
        </w:rPr>
        <w:t xml:space="preserve">wraz z załącznikami udostępnia się niezwłocznie po otwarciu ofert, nie później jednak </w:t>
      </w:r>
      <w:r w:rsidR="007646FA">
        <w:rPr>
          <w:rFonts w:ascii="Calibri" w:hAnsi="Calibri" w:cs="Calibri"/>
          <w:sz w:val="24"/>
          <w:szCs w:val="24"/>
        </w:rPr>
        <w:br/>
      </w:r>
      <w:r w:rsidRPr="00157D46">
        <w:rPr>
          <w:rFonts w:ascii="Calibri" w:hAnsi="Calibri" w:cs="Calibri"/>
          <w:sz w:val="24"/>
          <w:szCs w:val="24"/>
        </w:rPr>
        <w:t>niż w terminie 3 dni od dnia otwarcia ofert, z uwzględnieniem art. 166 ust. 3 lub art. 291 ust. 2 zdanie drugie, przy czym nie udostępnia się informacji, które mają charakter poufny,</w:t>
      </w:r>
    </w:p>
    <w:p w14:paraId="7F55EFFB" w14:textId="59C4C543" w:rsidR="00D93512" w:rsidRPr="00157D46" w:rsidRDefault="00D93512" w:rsidP="00820AD4">
      <w:pPr>
        <w:numPr>
          <w:ilvl w:val="1"/>
          <w:numId w:val="12"/>
        </w:numPr>
        <w:autoSpaceDE w:val="0"/>
        <w:spacing w:line="288" w:lineRule="auto"/>
        <w:jc w:val="both"/>
        <w:rPr>
          <w:sz w:val="24"/>
          <w:szCs w:val="24"/>
        </w:rPr>
      </w:pPr>
      <w:r w:rsidRPr="00157D46">
        <w:rPr>
          <w:rFonts w:ascii="Calibri" w:hAnsi="Calibri" w:cs="Calibri"/>
          <w:sz w:val="24"/>
          <w:szCs w:val="24"/>
        </w:rPr>
        <w:t xml:space="preserve">Protokół postępowania lub załączniki do protokołu postępowania udostępnia </w:t>
      </w:r>
      <w:r w:rsidR="007646FA">
        <w:rPr>
          <w:rFonts w:ascii="Calibri" w:hAnsi="Calibri" w:cs="Calibri"/>
          <w:sz w:val="24"/>
          <w:szCs w:val="24"/>
        </w:rPr>
        <w:br/>
      </w:r>
      <w:r w:rsidRPr="00157D46">
        <w:rPr>
          <w:rFonts w:ascii="Calibri" w:hAnsi="Calibri" w:cs="Calibri"/>
          <w:sz w:val="24"/>
          <w:szCs w:val="24"/>
        </w:rPr>
        <w:t>się w oryginale lub kopii.</w:t>
      </w:r>
    </w:p>
    <w:p w14:paraId="1EE46B11" w14:textId="77777777" w:rsidR="00D93512" w:rsidRPr="00157D46" w:rsidRDefault="00D93512" w:rsidP="00820AD4">
      <w:pPr>
        <w:numPr>
          <w:ilvl w:val="1"/>
          <w:numId w:val="12"/>
        </w:numPr>
        <w:autoSpaceDE w:val="0"/>
        <w:spacing w:line="288" w:lineRule="auto"/>
        <w:jc w:val="both"/>
        <w:rPr>
          <w:sz w:val="24"/>
          <w:szCs w:val="24"/>
        </w:rPr>
      </w:pPr>
      <w:r w:rsidRPr="00157D46">
        <w:rPr>
          <w:rFonts w:ascii="Calibri" w:hAnsi="Calibri" w:cs="Calibri"/>
          <w:sz w:val="24"/>
          <w:szCs w:val="24"/>
        </w:rPr>
        <w:t>Udostępnianie protokołu postępowania lub załączników do protokołu postępowania następuje przy użyciu środków komunikacji elektronicznej.</w:t>
      </w:r>
    </w:p>
    <w:p w14:paraId="3BEC40D2" w14:textId="77777777" w:rsidR="00D93512" w:rsidRPr="00157D46" w:rsidRDefault="00D93512" w:rsidP="00820AD4">
      <w:pPr>
        <w:numPr>
          <w:ilvl w:val="1"/>
          <w:numId w:val="12"/>
        </w:numPr>
        <w:autoSpaceDE w:val="0"/>
        <w:spacing w:line="288" w:lineRule="auto"/>
        <w:jc w:val="both"/>
        <w:rPr>
          <w:sz w:val="24"/>
          <w:szCs w:val="24"/>
        </w:rPr>
      </w:pPr>
      <w:r w:rsidRPr="00157D46">
        <w:rPr>
          <w:rFonts w:ascii="Calibri" w:hAnsi="Calibri" w:cs="Calibri"/>
          <w:sz w:val="24"/>
          <w:szCs w:val="24"/>
        </w:rPr>
        <w:t>Jeżeli udostępnienie protokołu postępowania lub załączników do protokołu postępowania albo ich części przy użyciu środków komunikacji elektronicznej byłoby utrudnione lub niemożliwe:</w:t>
      </w:r>
    </w:p>
    <w:p w14:paraId="717F835D" w14:textId="77777777" w:rsidR="00D93512" w:rsidRPr="00157D46" w:rsidRDefault="00D93512" w:rsidP="00820AD4">
      <w:pPr>
        <w:numPr>
          <w:ilvl w:val="2"/>
          <w:numId w:val="12"/>
        </w:numPr>
        <w:autoSpaceDE w:val="0"/>
        <w:spacing w:line="288" w:lineRule="auto"/>
        <w:jc w:val="both"/>
        <w:rPr>
          <w:sz w:val="24"/>
          <w:szCs w:val="24"/>
        </w:rPr>
      </w:pPr>
      <w:r w:rsidRPr="00157D46">
        <w:rPr>
          <w:rFonts w:ascii="Calibri" w:hAnsi="Calibri" w:cs="Calibri"/>
          <w:sz w:val="24"/>
          <w:szCs w:val="24"/>
        </w:rPr>
        <w:t>z przyczyn o charakterze technicznym,</w:t>
      </w:r>
    </w:p>
    <w:p w14:paraId="43DF8723" w14:textId="77777777" w:rsidR="00D93512" w:rsidRPr="00157D46" w:rsidRDefault="00D93512" w:rsidP="00820AD4">
      <w:pPr>
        <w:numPr>
          <w:ilvl w:val="2"/>
          <w:numId w:val="12"/>
        </w:numPr>
        <w:autoSpaceDE w:val="0"/>
        <w:spacing w:line="288" w:lineRule="auto"/>
        <w:jc w:val="both"/>
        <w:rPr>
          <w:sz w:val="24"/>
          <w:szCs w:val="24"/>
        </w:rPr>
      </w:pPr>
      <w:r w:rsidRPr="00157D46">
        <w:rPr>
          <w:rFonts w:ascii="Calibri" w:hAnsi="Calibri" w:cs="Calibri"/>
          <w:sz w:val="24"/>
          <w:szCs w:val="24"/>
        </w:rPr>
        <w:t>z przyczyn wynikających z przepisów odrębnych,</w:t>
      </w:r>
    </w:p>
    <w:p w14:paraId="71502965" w14:textId="77777777" w:rsidR="00D93512" w:rsidRPr="00157D46" w:rsidRDefault="00D93512" w:rsidP="00820AD4">
      <w:pPr>
        <w:numPr>
          <w:ilvl w:val="2"/>
          <w:numId w:val="12"/>
        </w:numPr>
        <w:autoSpaceDE w:val="0"/>
        <w:spacing w:line="288" w:lineRule="auto"/>
        <w:jc w:val="both"/>
        <w:rPr>
          <w:sz w:val="24"/>
          <w:szCs w:val="24"/>
        </w:rPr>
      </w:pPr>
      <w:r w:rsidRPr="00157D46">
        <w:rPr>
          <w:rFonts w:ascii="Calibri" w:hAnsi="Calibri" w:cs="Calibri"/>
          <w:sz w:val="24"/>
          <w:szCs w:val="24"/>
        </w:rPr>
        <w:t>w przypadku odstąpienia od wymagania użycia środków komunikacji elektronicznej z powodu zaistnienia jednej z sytuacji określonej w art. 65 ust. 1 ustawy,</w:t>
      </w:r>
    </w:p>
    <w:p w14:paraId="2B51062C" w14:textId="77777777" w:rsidR="00D93512" w:rsidRPr="00157D46" w:rsidRDefault="00D93512" w:rsidP="00820AD4">
      <w:pPr>
        <w:numPr>
          <w:ilvl w:val="2"/>
          <w:numId w:val="12"/>
        </w:numPr>
        <w:autoSpaceDE w:val="0"/>
        <w:spacing w:line="288" w:lineRule="auto"/>
        <w:jc w:val="both"/>
        <w:rPr>
          <w:sz w:val="24"/>
          <w:szCs w:val="24"/>
        </w:rPr>
      </w:pPr>
      <w:r w:rsidRPr="00157D46">
        <w:rPr>
          <w:rFonts w:ascii="Calibri" w:hAnsi="Calibri" w:cs="Calibri"/>
          <w:sz w:val="24"/>
          <w:szCs w:val="24"/>
        </w:rPr>
        <w:t>w przypadku zamówień w dziedzinach obronności i bezpieczeństwa</w:t>
      </w:r>
    </w:p>
    <w:p w14:paraId="5E6690D6" w14:textId="16F23771" w:rsidR="00D93512" w:rsidRPr="00157D46" w:rsidRDefault="00D93512">
      <w:pPr>
        <w:autoSpaceDE w:val="0"/>
        <w:spacing w:line="288" w:lineRule="auto"/>
        <w:ind w:left="680"/>
        <w:jc w:val="both"/>
        <w:rPr>
          <w:sz w:val="24"/>
          <w:szCs w:val="24"/>
        </w:rPr>
      </w:pPr>
      <w:r w:rsidRPr="00157D46">
        <w:rPr>
          <w:rFonts w:ascii="Calibri" w:hAnsi="Calibri" w:cs="Calibri"/>
          <w:sz w:val="24"/>
          <w:szCs w:val="24"/>
        </w:rPr>
        <w:lastRenderedPageBreak/>
        <w:t xml:space="preserve">- zamawiający niezwłocznie informuje o tym wnioskodawcę, wskazując, </w:t>
      </w:r>
      <w:r w:rsidR="007646FA">
        <w:rPr>
          <w:rFonts w:ascii="Calibri" w:hAnsi="Calibri" w:cs="Calibri"/>
          <w:sz w:val="24"/>
          <w:szCs w:val="24"/>
        </w:rPr>
        <w:br/>
      </w:r>
      <w:r w:rsidRPr="00157D46">
        <w:rPr>
          <w:rFonts w:ascii="Calibri" w:hAnsi="Calibri" w:cs="Calibri"/>
          <w:sz w:val="24"/>
          <w:szCs w:val="24"/>
        </w:rPr>
        <w:t xml:space="preserve">że udostępnienie, zgodnie z wyborem zamawiającego, może nastąpić przez wgląd </w:t>
      </w:r>
      <w:r w:rsidR="007646FA">
        <w:rPr>
          <w:rFonts w:ascii="Calibri" w:hAnsi="Calibri" w:cs="Calibri"/>
          <w:sz w:val="24"/>
          <w:szCs w:val="24"/>
        </w:rPr>
        <w:br/>
      </w:r>
      <w:r w:rsidRPr="00157D46">
        <w:rPr>
          <w:rFonts w:ascii="Calibri" w:hAnsi="Calibri" w:cs="Calibri"/>
          <w:sz w:val="24"/>
          <w:szCs w:val="24"/>
        </w:rPr>
        <w:t>w miejscu wyznaczonym przez zamawiającego, przesłanie za pośrednictwem operatora pocztowego w rozumieniu ustawy z dnia 23 listopada 2012 r. - Prawo pocztowe (tekst jedn. Dz.U. z 202</w:t>
      </w:r>
      <w:r w:rsidR="00157D46" w:rsidRPr="00157D46">
        <w:rPr>
          <w:rFonts w:ascii="Calibri" w:hAnsi="Calibri" w:cs="Calibri"/>
          <w:sz w:val="24"/>
          <w:szCs w:val="24"/>
        </w:rPr>
        <w:t>5</w:t>
      </w:r>
      <w:r w:rsidRPr="00157D46">
        <w:rPr>
          <w:rFonts w:ascii="Calibri" w:hAnsi="Calibri" w:cs="Calibri"/>
          <w:sz w:val="24"/>
          <w:szCs w:val="24"/>
        </w:rPr>
        <w:t xml:space="preserve"> r. poz. </w:t>
      </w:r>
      <w:r w:rsidR="00157D46">
        <w:rPr>
          <w:rFonts w:ascii="Calibri" w:hAnsi="Calibri" w:cs="Calibri"/>
          <w:sz w:val="24"/>
          <w:szCs w:val="24"/>
        </w:rPr>
        <w:t>366</w:t>
      </w:r>
      <w:r w:rsidRPr="00157D46">
        <w:rPr>
          <w:rFonts w:ascii="Calibri" w:hAnsi="Calibri" w:cs="Calibri"/>
          <w:sz w:val="24"/>
          <w:szCs w:val="24"/>
        </w:rPr>
        <w:t xml:space="preserve"> z </w:t>
      </w:r>
      <w:proofErr w:type="spellStart"/>
      <w:r w:rsidRPr="00157D46">
        <w:rPr>
          <w:rFonts w:ascii="Calibri" w:hAnsi="Calibri" w:cs="Calibri"/>
          <w:sz w:val="24"/>
          <w:szCs w:val="24"/>
        </w:rPr>
        <w:t>późn</w:t>
      </w:r>
      <w:proofErr w:type="spellEnd"/>
      <w:r w:rsidRPr="00157D46">
        <w:rPr>
          <w:rFonts w:ascii="Calibri" w:hAnsi="Calibri" w:cs="Calibri"/>
          <w:sz w:val="24"/>
          <w:szCs w:val="24"/>
        </w:rPr>
        <w:t>. zm.) lub za pośrednictwem posłańca.</w:t>
      </w:r>
    </w:p>
    <w:p w14:paraId="1FCF4D31" w14:textId="77777777" w:rsidR="00D93512" w:rsidRPr="00157D46" w:rsidRDefault="00D93512" w:rsidP="00820AD4">
      <w:pPr>
        <w:numPr>
          <w:ilvl w:val="1"/>
          <w:numId w:val="12"/>
        </w:numPr>
        <w:autoSpaceDE w:val="0"/>
        <w:spacing w:line="288" w:lineRule="auto"/>
        <w:jc w:val="both"/>
        <w:rPr>
          <w:sz w:val="24"/>
          <w:szCs w:val="24"/>
        </w:rPr>
      </w:pPr>
      <w:r w:rsidRPr="00157D46">
        <w:rPr>
          <w:rFonts w:ascii="Calibri" w:hAnsi="Calibri" w:cs="Calibri"/>
          <w:sz w:val="24"/>
          <w:szCs w:val="24"/>
        </w:rPr>
        <w:t>Zamawiający udostępnia wnioskodawcy protokół postępowania niezwłocznie.</w:t>
      </w:r>
    </w:p>
    <w:p w14:paraId="6ED11668" w14:textId="77777777" w:rsidR="00D93512" w:rsidRPr="00157D46" w:rsidRDefault="00D93512">
      <w:pPr>
        <w:autoSpaceDE w:val="0"/>
        <w:spacing w:line="288" w:lineRule="auto"/>
        <w:ind w:left="680"/>
        <w:jc w:val="both"/>
        <w:rPr>
          <w:rFonts w:ascii="Calibri" w:hAnsi="Calibri" w:cs="Calibri"/>
          <w:sz w:val="24"/>
          <w:szCs w:val="24"/>
        </w:rPr>
      </w:pPr>
    </w:p>
    <w:p w14:paraId="66558A2A" w14:textId="77777777" w:rsidR="00D93512" w:rsidRPr="00157D46" w:rsidRDefault="00D93512" w:rsidP="00820AD4">
      <w:pPr>
        <w:numPr>
          <w:ilvl w:val="0"/>
          <w:numId w:val="12"/>
        </w:numPr>
        <w:autoSpaceDE w:val="0"/>
        <w:spacing w:line="288" w:lineRule="auto"/>
        <w:jc w:val="both"/>
        <w:rPr>
          <w:sz w:val="24"/>
          <w:szCs w:val="24"/>
        </w:rPr>
      </w:pPr>
      <w:r w:rsidRPr="00157D46">
        <w:rPr>
          <w:rFonts w:ascii="Calibri" w:hAnsi="Calibri" w:cs="Calibri"/>
          <w:sz w:val="24"/>
          <w:szCs w:val="24"/>
        </w:rPr>
        <w:t>W sprawach nie uregulowanych w niniejszej specyfikacji zastosowanie mają przepisy ustawy Prawo zamówień publicznych oraz aktów wykonawczych wydanych na jej podstawie.</w:t>
      </w:r>
    </w:p>
    <w:p w14:paraId="7AA26D28" w14:textId="77777777" w:rsidR="00D93512" w:rsidRDefault="00D93512">
      <w:pPr>
        <w:spacing w:line="288" w:lineRule="auto"/>
        <w:jc w:val="both"/>
        <w:rPr>
          <w:rFonts w:ascii="Calibri" w:hAnsi="Calibri" w:cs="Calibri"/>
        </w:rPr>
      </w:pPr>
    </w:p>
    <w:p w14:paraId="44429A0E" w14:textId="77777777" w:rsidR="00D93512" w:rsidRDefault="00D93512">
      <w:pPr>
        <w:spacing w:line="288" w:lineRule="auto"/>
        <w:jc w:val="both"/>
        <w:rPr>
          <w:rFonts w:ascii="Calibri" w:hAnsi="Calibri" w:cs="Calibri"/>
        </w:rPr>
      </w:pPr>
    </w:p>
    <w:p w14:paraId="4A1CF51C" w14:textId="77777777" w:rsidR="00D93512" w:rsidRPr="00157D46" w:rsidRDefault="00D93512">
      <w:pPr>
        <w:spacing w:line="288" w:lineRule="auto"/>
        <w:jc w:val="both"/>
        <w:rPr>
          <w:sz w:val="24"/>
          <w:szCs w:val="24"/>
        </w:rPr>
      </w:pPr>
      <w:r w:rsidRPr="00157D46">
        <w:rPr>
          <w:rFonts w:ascii="Calibri" w:hAnsi="Calibri" w:cs="Calibri"/>
          <w:sz w:val="24"/>
          <w:szCs w:val="24"/>
          <w:u w:val="single"/>
        </w:rPr>
        <w:t>załączniki :</w:t>
      </w:r>
    </w:p>
    <w:p w14:paraId="53F40DD6" w14:textId="77777777" w:rsidR="00157D46" w:rsidRPr="00157D46" w:rsidRDefault="00157D46" w:rsidP="00820AD4">
      <w:pPr>
        <w:numPr>
          <w:ilvl w:val="0"/>
          <w:numId w:val="11"/>
        </w:numPr>
        <w:tabs>
          <w:tab w:val="clear" w:pos="360"/>
          <w:tab w:val="left" w:pos="400"/>
          <w:tab w:val="num" w:pos="1740"/>
        </w:tabs>
        <w:suppressAutoHyphens w:val="0"/>
        <w:spacing w:line="288" w:lineRule="auto"/>
        <w:ind w:left="400" w:hanging="300"/>
        <w:jc w:val="both"/>
        <w:rPr>
          <w:sz w:val="24"/>
          <w:szCs w:val="24"/>
        </w:rPr>
      </w:pPr>
      <w:r w:rsidRPr="00157D46">
        <w:rPr>
          <w:rFonts w:ascii="Calibri" w:hAnsi="Calibri" w:cs="Calibri"/>
          <w:sz w:val="24"/>
          <w:szCs w:val="24"/>
        </w:rPr>
        <w:t>Szczegółowy opis przedmiotu zamówienia,</w:t>
      </w:r>
    </w:p>
    <w:p w14:paraId="54C39C57" w14:textId="77777777" w:rsidR="00157D46" w:rsidRPr="00157D46" w:rsidRDefault="00157D46" w:rsidP="00820AD4">
      <w:pPr>
        <w:numPr>
          <w:ilvl w:val="0"/>
          <w:numId w:val="11"/>
        </w:numPr>
        <w:tabs>
          <w:tab w:val="clear" w:pos="360"/>
          <w:tab w:val="left" w:pos="400"/>
          <w:tab w:val="num" w:pos="1740"/>
        </w:tabs>
        <w:suppressAutoHyphens w:val="0"/>
        <w:spacing w:line="288" w:lineRule="auto"/>
        <w:ind w:left="400" w:hanging="300"/>
        <w:jc w:val="both"/>
        <w:rPr>
          <w:rFonts w:ascii="Calibri" w:hAnsi="Calibri" w:cs="Calibri"/>
          <w:sz w:val="24"/>
          <w:szCs w:val="24"/>
        </w:rPr>
      </w:pPr>
      <w:r w:rsidRPr="00157D46">
        <w:rPr>
          <w:rFonts w:ascii="Calibri" w:hAnsi="Calibri" w:cs="Calibri"/>
          <w:sz w:val="24"/>
          <w:szCs w:val="24"/>
        </w:rPr>
        <w:t>formularz ofertowy,</w:t>
      </w:r>
    </w:p>
    <w:p w14:paraId="6F518806" w14:textId="0CBC0F10" w:rsidR="00157D46" w:rsidRPr="00157D46" w:rsidRDefault="00895B09" w:rsidP="00820AD4">
      <w:pPr>
        <w:numPr>
          <w:ilvl w:val="0"/>
          <w:numId w:val="11"/>
        </w:numPr>
        <w:tabs>
          <w:tab w:val="clear" w:pos="360"/>
          <w:tab w:val="left" w:pos="400"/>
          <w:tab w:val="num" w:pos="1740"/>
        </w:tabs>
        <w:suppressAutoHyphens w:val="0"/>
        <w:spacing w:line="288" w:lineRule="auto"/>
        <w:ind w:left="400" w:hanging="300"/>
        <w:jc w:val="both"/>
        <w:rPr>
          <w:rFonts w:ascii="Calibri" w:hAnsi="Calibri" w:cs="Calibri"/>
          <w:sz w:val="24"/>
          <w:szCs w:val="24"/>
        </w:rPr>
      </w:pPr>
      <w:r>
        <w:rPr>
          <w:rFonts w:ascii="Calibri" w:hAnsi="Calibri" w:cs="Calibri"/>
          <w:sz w:val="24"/>
          <w:szCs w:val="24"/>
        </w:rPr>
        <w:t>formularz cenowy</w:t>
      </w:r>
      <w:r w:rsidR="00157D46" w:rsidRPr="00157D46">
        <w:rPr>
          <w:rFonts w:ascii="Calibri" w:hAnsi="Calibri" w:cs="Calibri"/>
          <w:sz w:val="24"/>
          <w:szCs w:val="24"/>
        </w:rPr>
        <w:t>,</w:t>
      </w:r>
    </w:p>
    <w:p w14:paraId="25DC46E4" w14:textId="77777777" w:rsidR="00157D46" w:rsidRPr="00157D46" w:rsidRDefault="00157D46" w:rsidP="00820AD4">
      <w:pPr>
        <w:numPr>
          <w:ilvl w:val="0"/>
          <w:numId w:val="11"/>
        </w:numPr>
        <w:tabs>
          <w:tab w:val="clear" w:pos="360"/>
          <w:tab w:val="left" w:pos="400"/>
          <w:tab w:val="num" w:pos="1740"/>
        </w:tabs>
        <w:suppressAutoHyphens w:val="0"/>
        <w:spacing w:line="288" w:lineRule="auto"/>
        <w:ind w:left="400" w:hanging="300"/>
        <w:jc w:val="both"/>
        <w:rPr>
          <w:rFonts w:ascii="Calibri" w:hAnsi="Calibri" w:cs="Calibri"/>
          <w:sz w:val="24"/>
          <w:szCs w:val="24"/>
        </w:rPr>
      </w:pPr>
      <w:r w:rsidRPr="00157D46">
        <w:rPr>
          <w:rFonts w:ascii="Calibri" w:hAnsi="Calibri" w:cs="Calibri"/>
          <w:sz w:val="24"/>
          <w:szCs w:val="24"/>
        </w:rPr>
        <w:t>oświadczenie o braku podstaw do wykluczenia,</w:t>
      </w:r>
    </w:p>
    <w:p w14:paraId="07F46922" w14:textId="77777777" w:rsidR="00157D46" w:rsidRPr="00157D46" w:rsidRDefault="00157D46" w:rsidP="00820AD4">
      <w:pPr>
        <w:numPr>
          <w:ilvl w:val="0"/>
          <w:numId w:val="11"/>
        </w:numPr>
        <w:tabs>
          <w:tab w:val="clear" w:pos="360"/>
          <w:tab w:val="left" w:pos="400"/>
          <w:tab w:val="num" w:pos="1740"/>
        </w:tabs>
        <w:suppressAutoHyphens w:val="0"/>
        <w:spacing w:line="288" w:lineRule="auto"/>
        <w:ind w:left="400" w:hanging="300"/>
        <w:jc w:val="both"/>
        <w:rPr>
          <w:rFonts w:ascii="Calibri" w:hAnsi="Calibri" w:cs="Calibri"/>
          <w:sz w:val="24"/>
          <w:szCs w:val="24"/>
        </w:rPr>
      </w:pPr>
      <w:r w:rsidRPr="00157D46">
        <w:rPr>
          <w:rFonts w:ascii="Calibri" w:hAnsi="Calibri" w:cs="Calibri"/>
          <w:sz w:val="24"/>
          <w:szCs w:val="24"/>
        </w:rPr>
        <w:t>wzór umowy.</w:t>
      </w:r>
    </w:p>
    <w:p w14:paraId="4671EA02" w14:textId="77777777" w:rsidR="006315F2" w:rsidRDefault="006315F2" w:rsidP="006315F2">
      <w:pPr>
        <w:tabs>
          <w:tab w:val="left" w:pos="400"/>
        </w:tabs>
        <w:spacing w:line="288" w:lineRule="auto"/>
        <w:jc w:val="both"/>
        <w:rPr>
          <w:rFonts w:ascii="Calibri" w:hAnsi="Calibri" w:cs="Calibri"/>
        </w:rPr>
      </w:pPr>
    </w:p>
    <w:p w14:paraId="1B2B3275" w14:textId="77777777" w:rsidR="006315F2" w:rsidRPr="008E73F2" w:rsidRDefault="006315F2" w:rsidP="006315F2">
      <w:pPr>
        <w:tabs>
          <w:tab w:val="left" w:pos="400"/>
        </w:tabs>
        <w:spacing w:line="288" w:lineRule="auto"/>
        <w:jc w:val="both"/>
        <w:rPr>
          <w:rFonts w:ascii="Calibri" w:hAnsi="Calibri" w:cs="Calibri"/>
        </w:rPr>
      </w:pPr>
    </w:p>
    <w:p w14:paraId="633B8346" w14:textId="77777777" w:rsidR="00D93512" w:rsidRDefault="00D93512" w:rsidP="008E73F2">
      <w:pPr>
        <w:spacing w:line="288" w:lineRule="auto"/>
        <w:jc w:val="both"/>
        <w:rPr>
          <w:rFonts w:ascii="Calibri" w:hAnsi="Calibri" w:cs="Calibri"/>
        </w:rPr>
      </w:pPr>
    </w:p>
    <w:p w14:paraId="7D280D49" w14:textId="77777777" w:rsidR="00D93512" w:rsidRDefault="00D93512">
      <w:pPr>
        <w:spacing w:line="288" w:lineRule="auto"/>
        <w:jc w:val="both"/>
      </w:pPr>
      <w:r>
        <w:rPr>
          <w:rFonts w:ascii="Calibri" w:eastAsia="Calibri" w:hAnsi="Calibri" w:cs="Calibri"/>
        </w:rPr>
        <w:t xml:space="preserve">                                                                                                                 </w:t>
      </w:r>
      <w:r>
        <w:rPr>
          <w:rFonts w:ascii="Calibri" w:hAnsi="Calibri" w:cs="Calibri"/>
        </w:rPr>
        <w:t xml:space="preserve">Z a t w i e r d z a m :       </w:t>
      </w:r>
    </w:p>
    <w:p w14:paraId="0492A934" w14:textId="77777777" w:rsidR="00D93512" w:rsidRDefault="00D93512">
      <w:pPr>
        <w:spacing w:line="288" w:lineRule="auto"/>
        <w:jc w:val="both"/>
      </w:pPr>
      <w:r>
        <w:rPr>
          <w:rFonts w:ascii="Calibri" w:eastAsia="Calibri" w:hAnsi="Calibri" w:cs="Calibri"/>
        </w:rPr>
        <w:t xml:space="preserve">                                                                                                                </w:t>
      </w:r>
    </w:p>
    <w:p w14:paraId="0971D0CA" w14:textId="77777777" w:rsidR="00D93512" w:rsidRDefault="00D93512" w:rsidP="008E73F2">
      <w:pPr>
        <w:spacing w:line="288" w:lineRule="auto"/>
        <w:jc w:val="both"/>
      </w:pPr>
      <w:r>
        <w:rPr>
          <w:rFonts w:ascii="Calibri" w:eastAsia="Calibri" w:hAnsi="Calibri" w:cs="Calibri"/>
        </w:rPr>
        <w:t xml:space="preserve">                                                                                 </w:t>
      </w:r>
    </w:p>
    <w:sectPr w:rsidR="00D93512">
      <w:footerReference w:type="default" r:id="rId29"/>
      <w:headerReference w:type="first" r:id="rId30"/>
      <w:pgSz w:w="12240" w:h="15840"/>
      <w:pgMar w:top="1276" w:right="1440" w:bottom="1134" w:left="1560" w:header="113" w:footer="113" w:gutter="0"/>
      <w:pgNumType w:start="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D3036" w14:textId="77777777" w:rsidR="00BC0644" w:rsidRDefault="00BC0644">
      <w:r>
        <w:separator/>
      </w:r>
    </w:p>
  </w:endnote>
  <w:endnote w:type="continuationSeparator" w:id="0">
    <w:p w14:paraId="193B6ED4" w14:textId="77777777" w:rsidR="00BC0644" w:rsidRDefault="00BC0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Helvetica Neue Light">
    <w:altName w:val="Times New Roman"/>
    <w:charset w:val="00"/>
    <w:family w:val="roman"/>
    <w:pitch w:val="default"/>
  </w:font>
  <w:font w:name="ヒラギノ角ゴ Pro W3">
    <w:charset w:val="00"/>
    <w:family w:val="roman"/>
    <w:pitch w:val="default"/>
  </w:font>
  <w:font w:name="TimesNew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A26" w14:textId="50468A5A" w:rsidR="00D93512" w:rsidRDefault="00820AD4">
    <w:pPr>
      <w:pStyle w:val="Stopka"/>
      <w:ind w:right="360"/>
    </w:pPr>
    <w:r>
      <w:rPr>
        <w:noProof/>
      </w:rPr>
      <mc:AlternateContent>
        <mc:Choice Requires="wps">
          <w:drawing>
            <wp:anchor distT="0" distB="0" distL="0" distR="0" simplePos="0" relativeHeight="251657728" behindDoc="0" locked="0" layoutInCell="1" allowOverlap="1" wp14:anchorId="0DA0CCBF" wp14:editId="55343E4A">
              <wp:simplePos x="0" y="0"/>
              <wp:positionH relativeFrom="page">
                <wp:align>right</wp:align>
              </wp:positionH>
              <wp:positionV relativeFrom="paragraph">
                <wp:posOffset>635</wp:posOffset>
              </wp:positionV>
              <wp:extent cx="128270" cy="146050"/>
              <wp:effectExtent l="0" t="0" r="0" b="0"/>
              <wp:wrapSquare wrapText="largest"/>
              <wp:docPr id="150733052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1460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DB6352" w14:textId="77777777" w:rsidR="00D93512" w:rsidRDefault="00D93512">
                          <w:pPr>
                            <w:pStyle w:val="Stopka"/>
                          </w:pPr>
                          <w:r>
                            <w:rPr>
                              <w:rStyle w:val="Numerstrony"/>
                            </w:rPr>
                            <w:fldChar w:fldCharType="begin"/>
                          </w:r>
                          <w:r>
                            <w:rPr>
                              <w:rStyle w:val="Numerstrony"/>
                            </w:rPr>
                            <w:instrText xml:space="preserve"> PAGE </w:instrText>
                          </w:r>
                          <w:r>
                            <w:rPr>
                              <w:rStyle w:val="Numerstrony"/>
                            </w:rPr>
                            <w:fldChar w:fldCharType="separate"/>
                          </w:r>
                          <w:r>
                            <w:rPr>
                              <w:rStyle w:val="Numerstrony"/>
                            </w:rPr>
                            <w:t>28</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A0CCBF" id="_x0000_t202" coordsize="21600,21600" o:spt="202" path="m,l,21600r21600,l21600,xe">
              <v:stroke joinstyle="miter"/>
              <v:path gradientshapeok="t" o:connecttype="rect"/>
            </v:shapetype>
            <v:shape id="Text Box 1" o:spid="_x0000_s1026" type="#_x0000_t202" style="position:absolute;margin-left:-41.1pt;margin-top:.05pt;width:10.1pt;height:11.5pt;z-index:251657728;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" stroked="f">
              <v:fill opacity="0"/>
              <v:textbox inset="0,0,0,0">
                <w:txbxContent>
                  <w:p w14:paraId="6CDB6352" w14:textId="77777777" w:rsidR="00D93512" w:rsidRDefault="00D93512">
                    <w:pPr>
                      <w:pStyle w:val="Stopka"/>
                    </w:pPr>
                    <w:r>
                      <w:rPr>
                        <w:rStyle w:val="Numerstrony"/>
                      </w:rPr>
                      <w:fldChar w:fldCharType="begin"/>
                    </w:r>
                    <w:r>
                      <w:rPr>
                        <w:rStyle w:val="Numerstrony"/>
                      </w:rPr>
                      <w:instrText xml:space="preserve"> PAGE </w:instrText>
                    </w:r>
                    <w:r>
                      <w:rPr>
                        <w:rStyle w:val="Numerstrony"/>
                      </w:rPr>
                      <w:fldChar w:fldCharType="separate"/>
                    </w:r>
                    <w:r>
                      <w:rPr>
                        <w:rStyle w:val="Numerstrony"/>
                      </w:rPr>
                      <w:t>28</w:t>
                    </w:r>
                    <w:r>
                      <w:rPr>
                        <w:rStyle w:val="Numerstron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7E2CA" w14:textId="77777777" w:rsidR="00BC0644" w:rsidRDefault="00BC0644">
      <w:r>
        <w:separator/>
      </w:r>
    </w:p>
  </w:footnote>
  <w:footnote w:type="continuationSeparator" w:id="0">
    <w:p w14:paraId="27BBFCE0" w14:textId="77777777" w:rsidR="00BC0644" w:rsidRDefault="00BC0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2A522" w14:textId="77777777" w:rsidR="00D93512" w:rsidRDefault="00D93512">
    <w:pPr>
      <w:pStyle w:val="Nagwek"/>
    </w:pPr>
  </w:p>
  <w:p w14:paraId="5BB5CCDC" w14:textId="77777777" w:rsidR="00D93512" w:rsidRDefault="00D93512">
    <w:pPr>
      <w:pStyle w:val="Nagwek"/>
    </w:pPr>
  </w:p>
  <w:p w14:paraId="68810702" w14:textId="6FCD0C87" w:rsidR="00D93512" w:rsidRDefault="00B83B66">
    <w:pPr>
      <w:pStyle w:val="Nagwek"/>
    </w:pPr>
    <w:r>
      <w:rPr>
        <w:noProof/>
      </w:rPr>
      <w:drawing>
        <wp:inline distT="0" distB="0" distL="0" distR="0" wp14:anchorId="09628155" wp14:editId="1E5CAF9F">
          <wp:extent cx="5867400" cy="618490"/>
          <wp:effectExtent l="0" t="0" r="0" b="0"/>
          <wp:docPr id="18996463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6184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bullet"/>
      <w:pStyle w:val="Listapunktowana21"/>
      <w:lvlText w:val=""/>
      <w:lvlJc w:val="left"/>
      <w:pPr>
        <w:tabs>
          <w:tab w:val="num" w:pos="643"/>
        </w:tabs>
        <w:ind w:left="643" w:hanging="360"/>
      </w:pPr>
      <w:rPr>
        <w:rFonts w:ascii="Symbol" w:hAnsi="Symbol" w:cs="Symbol" w:hint="default"/>
      </w:rPr>
    </w:lvl>
  </w:abstractNum>
  <w:abstractNum w:abstractNumId="2" w15:restartNumberingAfterBreak="0">
    <w:nsid w:val="00000003"/>
    <w:multiLevelType w:val="multilevel"/>
    <w:tmpl w:val="00000003"/>
    <w:name w:val="WW8Num17"/>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0000004"/>
    <w:multiLevelType w:val="multilevel"/>
    <w:tmpl w:val="00000004"/>
    <w:name w:val="WW8Num20"/>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000005"/>
    <w:multiLevelType w:val="multilevel"/>
    <w:tmpl w:val="00000005"/>
    <w:name w:val="WW8Num27"/>
    <w:lvl w:ilvl="0">
      <w:start w:val="1"/>
      <w:numFmt w:val="decimal"/>
      <w:lvlText w:val="%1."/>
      <w:lvlJc w:val="left"/>
      <w:pPr>
        <w:tabs>
          <w:tab w:val="num" w:pos="360"/>
        </w:tabs>
        <w:ind w:left="360" w:hanging="360"/>
      </w:pPr>
      <w:rPr>
        <w:rFonts w:ascii="Calibri" w:hAnsi="Calibri" w:cs="Calibri" w:hint="default"/>
        <w:b w:val="0"/>
        <w:bCs/>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0000006"/>
    <w:multiLevelType w:val="multilevel"/>
    <w:tmpl w:val="00000006"/>
    <w:name w:val="WW8Num31"/>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0000007"/>
    <w:multiLevelType w:val="multilevel"/>
    <w:tmpl w:val="00000007"/>
    <w:name w:val="WW8Num32"/>
    <w:lvl w:ilvl="0">
      <w:start w:val="1"/>
      <w:numFmt w:val="decimal"/>
      <w:lvlText w:val="%1."/>
      <w:lvlJc w:val="left"/>
      <w:pPr>
        <w:tabs>
          <w:tab w:val="num" w:pos="360"/>
        </w:tabs>
        <w:ind w:left="360" w:hanging="360"/>
      </w:pPr>
      <w:rPr>
        <w:rFonts w:ascii="Calibri" w:hAnsi="Calibri" w:cs="Calibri" w:hint="default"/>
        <w:bCs/>
        <w:iCs/>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ascii="Calibri" w:hAnsi="Calibri" w:cs="Calibri"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ascii="Calibri" w:hAnsi="Calibri" w:cs="Calibri" w:hint="default"/>
      </w:rPr>
    </w:lvl>
    <w:lvl w:ilvl="6">
      <w:start w:val="1"/>
      <w:numFmt w:val="decimal"/>
      <w:lvlText w:val="%7."/>
      <w:lvlJc w:val="left"/>
      <w:pPr>
        <w:tabs>
          <w:tab w:val="num" w:pos="357"/>
        </w:tabs>
        <w:ind w:left="32767" w:firstLine="32767"/>
      </w:pPr>
      <w:rPr>
        <w:rFonts w:ascii="Calibri" w:hAnsi="Calibri" w:cs="Calibri" w:hint="default"/>
      </w:rPr>
    </w:lvl>
    <w:lvl w:ilvl="7">
      <w:start w:val="1"/>
      <w:numFmt w:val="lowerLetter"/>
      <w:lvlText w:val="%8."/>
      <w:lvlJc w:val="left"/>
      <w:pPr>
        <w:tabs>
          <w:tab w:val="num" w:pos="2880"/>
        </w:tabs>
        <w:ind w:left="2880" w:hanging="360"/>
      </w:pPr>
      <w:rPr>
        <w:rFonts w:ascii="Calibri" w:hAnsi="Calibri" w:cs="Calibri" w:hint="default"/>
      </w:rPr>
    </w:lvl>
    <w:lvl w:ilvl="8">
      <w:start w:val="1"/>
      <w:numFmt w:val="lowerRoman"/>
      <w:lvlText w:val="%9."/>
      <w:lvlJc w:val="left"/>
      <w:pPr>
        <w:tabs>
          <w:tab w:val="num" w:pos="3240"/>
        </w:tabs>
        <w:ind w:left="3240" w:hanging="360"/>
      </w:pPr>
      <w:rPr>
        <w:rFonts w:ascii="Calibri" w:hAnsi="Calibri" w:cs="Calibri" w:hint="default"/>
      </w:rPr>
    </w:lvl>
  </w:abstractNum>
  <w:abstractNum w:abstractNumId="7" w15:restartNumberingAfterBreak="0">
    <w:nsid w:val="00000008"/>
    <w:multiLevelType w:val="multilevel"/>
    <w:tmpl w:val="00000008"/>
    <w:name w:val="WW8Num33"/>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0000009"/>
    <w:multiLevelType w:val="multilevel"/>
    <w:tmpl w:val="00000009"/>
    <w:name w:val="WW8Num34"/>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0000000A"/>
    <w:multiLevelType w:val="multilevel"/>
    <w:tmpl w:val="0000000A"/>
    <w:name w:val="WW8Num35"/>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sz w:val="20"/>
        <w:szCs w:val="2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0000000B"/>
    <w:multiLevelType w:val="multilevel"/>
    <w:tmpl w:val="0000000B"/>
    <w:name w:val="WW8Num36"/>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000000D"/>
    <w:multiLevelType w:val="singleLevel"/>
    <w:tmpl w:val="0000000D"/>
    <w:name w:val="WW8Num38"/>
    <w:lvl w:ilvl="0">
      <w:start w:val="1"/>
      <w:numFmt w:val="decimal"/>
      <w:lvlText w:val="%1."/>
      <w:lvlJc w:val="left"/>
      <w:pPr>
        <w:tabs>
          <w:tab w:val="num" w:pos="0"/>
        </w:tabs>
        <w:ind w:left="360" w:hanging="360"/>
      </w:pPr>
      <w:rPr>
        <w:rFonts w:cs="Calibri"/>
      </w:rPr>
    </w:lvl>
  </w:abstractNum>
  <w:abstractNum w:abstractNumId="12" w15:restartNumberingAfterBreak="0">
    <w:nsid w:val="0000000E"/>
    <w:multiLevelType w:val="multilevel"/>
    <w:tmpl w:val="0000000E"/>
    <w:name w:val="WW8Num39"/>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ascii="Calibri" w:hAnsi="Calibri" w:cs="Calibri" w:hint="default"/>
        <w:b w:val="0"/>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000000F"/>
    <w:multiLevelType w:val="multilevel"/>
    <w:tmpl w:val="7EE0B8B2"/>
    <w:lvl w:ilvl="0">
      <w:start w:val="1"/>
      <w:numFmt w:val="decimal"/>
      <w:lvlText w:val="%1."/>
      <w:lvlJc w:val="left"/>
      <w:pPr>
        <w:tabs>
          <w:tab w:val="num" w:pos="360"/>
        </w:tabs>
        <w:ind w:left="360" w:hanging="360"/>
      </w:pPr>
      <w:rPr>
        <w:rFonts w:ascii="Calibri" w:hAnsi="Calibri" w:cs="Calibri" w:hint="default"/>
        <w:b/>
        <w:bCs w:val="0"/>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ascii="Calibri" w:hAnsi="Calibri" w:cs="Calibri" w:hint="default"/>
        <w:b w:val="0"/>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00000010"/>
    <w:multiLevelType w:val="singleLevel"/>
    <w:tmpl w:val="00000010"/>
    <w:name w:val="WW8Num41"/>
    <w:lvl w:ilvl="0">
      <w:start w:val="1"/>
      <w:numFmt w:val="decimal"/>
      <w:lvlText w:val="%1."/>
      <w:lvlJc w:val="left"/>
      <w:pPr>
        <w:tabs>
          <w:tab w:val="num" w:pos="1740"/>
        </w:tabs>
        <w:ind w:left="2460" w:hanging="360"/>
      </w:pPr>
      <w:rPr>
        <w:rFonts w:ascii="Calibri" w:hAnsi="Calibri" w:cs="@MS UI Gothic" w:hint="default"/>
      </w:rPr>
    </w:lvl>
  </w:abstractNum>
  <w:abstractNum w:abstractNumId="15" w15:restartNumberingAfterBreak="0">
    <w:nsid w:val="00000011"/>
    <w:multiLevelType w:val="multilevel"/>
    <w:tmpl w:val="00000011"/>
    <w:name w:val="WW8Num42"/>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00000012"/>
    <w:multiLevelType w:val="multilevel"/>
    <w:tmpl w:val="00000012"/>
    <w:name w:val="WW8Num44"/>
    <w:lvl w:ilvl="0">
      <w:start w:val="1"/>
      <w:numFmt w:val="decimal"/>
      <w:lvlText w:val="%1."/>
      <w:lvlJc w:val="left"/>
      <w:pPr>
        <w:tabs>
          <w:tab w:val="num" w:pos="360"/>
        </w:tabs>
        <w:ind w:left="360" w:hanging="360"/>
      </w:pPr>
      <w:rPr>
        <w:rFonts w:ascii="Calibri" w:hAnsi="Calibri" w:cs="Calibri" w:hint="default"/>
        <w:color w:val="000000"/>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00000013"/>
    <w:multiLevelType w:val="multilevel"/>
    <w:tmpl w:val="00000013"/>
    <w:name w:val="WW8Num49"/>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00000014"/>
    <w:multiLevelType w:val="multilevel"/>
    <w:tmpl w:val="00000014"/>
    <w:name w:val="WW8Num51"/>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ascii="Calibri" w:hAnsi="Calibri" w:cs="Calibri"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ascii="Calibri" w:hAnsi="Calibri" w:cs="Calibri" w:hint="default"/>
      </w:rPr>
    </w:lvl>
    <w:lvl w:ilvl="6">
      <w:start w:val="1"/>
      <w:numFmt w:val="decimal"/>
      <w:lvlText w:val="%7."/>
      <w:lvlJc w:val="left"/>
      <w:pPr>
        <w:tabs>
          <w:tab w:val="num" w:pos="357"/>
        </w:tabs>
        <w:ind w:left="32767" w:firstLine="32767"/>
      </w:pPr>
      <w:rPr>
        <w:rFonts w:ascii="Calibri" w:hAnsi="Calibri" w:cs="Calibri" w:hint="default"/>
      </w:rPr>
    </w:lvl>
    <w:lvl w:ilvl="7">
      <w:start w:val="1"/>
      <w:numFmt w:val="lowerLetter"/>
      <w:lvlText w:val="%8."/>
      <w:lvlJc w:val="left"/>
      <w:pPr>
        <w:tabs>
          <w:tab w:val="num" w:pos="2880"/>
        </w:tabs>
        <w:ind w:left="2880" w:hanging="360"/>
      </w:pPr>
      <w:rPr>
        <w:rFonts w:ascii="Calibri" w:hAnsi="Calibri" w:cs="Calibri" w:hint="default"/>
      </w:rPr>
    </w:lvl>
    <w:lvl w:ilvl="8">
      <w:start w:val="1"/>
      <w:numFmt w:val="lowerRoman"/>
      <w:lvlText w:val="%9."/>
      <w:lvlJc w:val="left"/>
      <w:pPr>
        <w:tabs>
          <w:tab w:val="num" w:pos="3240"/>
        </w:tabs>
        <w:ind w:left="3240" w:hanging="360"/>
      </w:pPr>
      <w:rPr>
        <w:rFonts w:ascii="Calibri" w:hAnsi="Calibri" w:cs="Calibri" w:hint="default"/>
      </w:rPr>
    </w:lvl>
  </w:abstractNum>
  <w:abstractNum w:abstractNumId="19" w15:restartNumberingAfterBreak="0">
    <w:nsid w:val="00000015"/>
    <w:multiLevelType w:val="multilevel"/>
    <w:tmpl w:val="96583BBA"/>
    <w:name w:val="WW8Num54"/>
    <w:lvl w:ilvl="0">
      <w:start w:val="1"/>
      <w:numFmt w:val="decimal"/>
      <w:lvlText w:val="%1."/>
      <w:lvlJc w:val="left"/>
      <w:pPr>
        <w:tabs>
          <w:tab w:val="num" w:pos="360"/>
        </w:tabs>
        <w:ind w:left="360" w:hanging="360"/>
      </w:pPr>
      <w:rPr>
        <w:rFonts w:hint="default"/>
        <w:b w:val="0"/>
        <w:bCs w:val="0"/>
        <w:sz w:val="20"/>
        <w:szCs w:val="20"/>
        <w:lang w:val="en-US"/>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00000016"/>
    <w:multiLevelType w:val="multilevel"/>
    <w:tmpl w:val="00000016"/>
    <w:lvl w:ilvl="0">
      <w:start w:val="1"/>
      <w:numFmt w:val="decimal"/>
      <w:lvlText w:val="%1."/>
      <w:lvlJc w:val="left"/>
      <w:pPr>
        <w:tabs>
          <w:tab w:val="num" w:pos="360"/>
        </w:tabs>
        <w:ind w:left="360" w:hanging="360"/>
      </w:pPr>
      <w:rPr>
        <w:rFonts w:ascii="Calibri" w:hAnsi="Calibri" w:cs="Calibri" w:hint="default"/>
        <w:color w:val="000000"/>
        <w:sz w:val="20"/>
        <w:szCs w:val="20"/>
      </w:rPr>
    </w:lvl>
    <w:lvl w:ilvl="1">
      <w:start w:val="1"/>
      <w:numFmt w:val="decimal"/>
      <w:lvlText w:val="%2)"/>
      <w:lvlJc w:val="left"/>
      <w:pPr>
        <w:tabs>
          <w:tab w:val="num" w:pos="720"/>
        </w:tabs>
        <w:ind w:left="680" w:hanging="283"/>
      </w:pPr>
      <w:rPr>
        <w:rFonts w:ascii="Calibri" w:hAnsi="Calibri" w:cs="Calibri" w:hint="default"/>
      </w:rPr>
    </w:lvl>
    <w:lvl w:ilvl="2">
      <w:start w:val="1"/>
      <w:numFmt w:val="lowerLetter"/>
      <w:lvlText w:val="%3)"/>
      <w:lvlJc w:val="left"/>
      <w:pPr>
        <w:tabs>
          <w:tab w:val="num" w:pos="1080"/>
        </w:tabs>
        <w:ind w:left="1080" w:hanging="360"/>
      </w:pPr>
      <w:rPr>
        <w:rFonts w:ascii="Calibri" w:hAnsi="Calibri" w:cs="Calibri"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ascii="Calibri" w:hAnsi="Calibri" w:cs="Calibri" w:hint="default"/>
      </w:rPr>
    </w:lvl>
    <w:lvl w:ilvl="6">
      <w:start w:val="1"/>
      <w:numFmt w:val="decimal"/>
      <w:lvlText w:val="%7."/>
      <w:lvlJc w:val="left"/>
      <w:pPr>
        <w:tabs>
          <w:tab w:val="num" w:pos="357"/>
        </w:tabs>
        <w:ind w:left="32767" w:firstLine="32767"/>
      </w:pPr>
      <w:rPr>
        <w:rFonts w:ascii="Calibri" w:hAnsi="Calibri" w:cs="Calibri" w:hint="default"/>
      </w:rPr>
    </w:lvl>
    <w:lvl w:ilvl="7">
      <w:start w:val="1"/>
      <w:numFmt w:val="lowerLetter"/>
      <w:lvlText w:val="%8."/>
      <w:lvlJc w:val="left"/>
      <w:pPr>
        <w:tabs>
          <w:tab w:val="num" w:pos="2880"/>
        </w:tabs>
        <w:ind w:left="2880" w:hanging="360"/>
      </w:pPr>
      <w:rPr>
        <w:rFonts w:ascii="Calibri" w:hAnsi="Calibri" w:cs="Calibri" w:hint="default"/>
      </w:rPr>
    </w:lvl>
    <w:lvl w:ilvl="8">
      <w:start w:val="1"/>
      <w:numFmt w:val="lowerRoman"/>
      <w:lvlText w:val="%9."/>
      <w:lvlJc w:val="left"/>
      <w:pPr>
        <w:tabs>
          <w:tab w:val="num" w:pos="3240"/>
        </w:tabs>
        <w:ind w:left="3240" w:hanging="360"/>
      </w:pPr>
      <w:rPr>
        <w:rFonts w:ascii="Calibri" w:hAnsi="Calibri" w:cs="Calibri" w:hint="default"/>
      </w:rPr>
    </w:lvl>
  </w:abstractNum>
  <w:abstractNum w:abstractNumId="21" w15:restartNumberingAfterBreak="0">
    <w:nsid w:val="00000017"/>
    <w:multiLevelType w:val="multilevel"/>
    <w:tmpl w:val="00000017"/>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0000001A"/>
    <w:multiLevelType w:val="multilevel"/>
    <w:tmpl w:val="0000001A"/>
    <w:name w:val="WW8Num47"/>
    <w:lvl w:ilvl="0">
      <w:start w:val="1"/>
      <w:numFmt w:val="decimal"/>
      <w:lvlText w:val="%1)"/>
      <w:lvlJc w:val="left"/>
      <w:pPr>
        <w:tabs>
          <w:tab w:val="num" w:pos="360"/>
        </w:tabs>
        <w:ind w:left="360" w:hanging="360"/>
      </w:pPr>
      <w:rPr>
        <w:rFonts w:ascii="Calibri" w:hAnsi="Calibri" w:cs="Calibri" w:hint="default"/>
        <w:b w:val="0"/>
        <w:bCs w:val="0"/>
        <w:sz w:val="20"/>
        <w:szCs w:val="20"/>
        <w:lang w:val="en-US"/>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0000001E"/>
    <w:multiLevelType w:val="multilevel"/>
    <w:tmpl w:val="0000001E"/>
    <w:name w:val="WW8Num30"/>
    <w:lvl w:ilvl="0">
      <w:start w:val="1"/>
      <w:numFmt w:val="decimal"/>
      <w:lvlText w:val="%1."/>
      <w:lvlJc w:val="left"/>
      <w:pPr>
        <w:tabs>
          <w:tab w:val="num" w:pos="0"/>
        </w:tabs>
        <w:ind w:left="720" w:hanging="360"/>
      </w:pPr>
      <w:rPr>
        <w:rFonts w:ascii="Calibri" w:hAnsi="Calibri" w:cs="Calibri"/>
        <w:b/>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14A52F51"/>
    <w:multiLevelType w:val="multilevel"/>
    <w:tmpl w:val="C8CCDF4E"/>
    <w:lvl w:ilvl="0">
      <w:start w:val="1"/>
      <w:numFmt w:val="decimal"/>
      <w:lvlText w:val="%1."/>
      <w:lvlJc w:val="left"/>
      <w:pPr>
        <w:ind w:left="360" w:hanging="360"/>
      </w:pPr>
      <w:rPr>
        <w:rFonts w:ascii="Trebuchet MS" w:eastAsia="Calibri" w:hAnsi="Trebuchet MS" w:cs="Calibri"/>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17927320"/>
    <w:multiLevelType w:val="multilevel"/>
    <w:tmpl w:val="F38263F2"/>
    <w:lvl w:ilvl="0">
      <w:start w:val="1"/>
      <w:numFmt w:val="decimal"/>
      <w:lvlText w:val="%1."/>
      <w:lvlJc w:val="left"/>
      <w:pPr>
        <w:tabs>
          <w:tab w:val="num" w:pos="360"/>
        </w:tabs>
        <w:ind w:left="360" w:hanging="360"/>
      </w:pPr>
      <w:rPr>
        <w:rFonts w:ascii="Calibri" w:hAnsi="Calibri" w:cs="Calibri" w:hint="default"/>
        <w:b/>
        <w:bCs/>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19657C25"/>
    <w:multiLevelType w:val="multilevel"/>
    <w:tmpl w:val="DF5662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CD80B0B"/>
    <w:multiLevelType w:val="multilevel"/>
    <w:tmpl w:val="00000011"/>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BB726F6"/>
    <w:multiLevelType w:val="multilevel"/>
    <w:tmpl w:val="4D5E7EEA"/>
    <w:lvl w:ilvl="0">
      <w:start w:val="1"/>
      <w:numFmt w:val="decimal"/>
      <w:lvlText w:val="%1."/>
      <w:lvlJc w:val="left"/>
      <w:pPr>
        <w:tabs>
          <w:tab w:val="num" w:pos="360"/>
        </w:tabs>
        <w:ind w:left="360" w:hanging="360"/>
      </w:pPr>
      <w:rPr>
        <w:rFonts w:ascii="Calibri" w:hAnsi="Calibri" w:cs="Calibri" w:hint="default"/>
        <w:b/>
        <w:bCs w:val="0"/>
        <w:color w:val="auto"/>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ascii="Calibri" w:hAnsi="Calibri" w:cs="Calibri" w:hint="default"/>
        <w:b w:val="0"/>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39C7615"/>
    <w:multiLevelType w:val="multilevel"/>
    <w:tmpl w:val="A6C2DC84"/>
    <w:lvl w:ilvl="0">
      <w:start w:val="1"/>
      <w:numFmt w:val="decimal"/>
      <w:lvlText w:val="%1."/>
      <w:lvlJc w:val="left"/>
      <w:pPr>
        <w:tabs>
          <w:tab w:val="num" w:pos="360"/>
        </w:tabs>
        <w:ind w:left="360" w:hanging="360"/>
      </w:pPr>
      <w:rPr>
        <w:rFonts w:hint="default"/>
        <w:b w:val="0"/>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b w:val="0"/>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C654839"/>
    <w:multiLevelType w:val="multilevel"/>
    <w:tmpl w:val="CC601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9D7C81"/>
    <w:multiLevelType w:val="multilevel"/>
    <w:tmpl w:val="0000000C"/>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666207255">
    <w:abstractNumId w:val="0"/>
  </w:num>
  <w:num w:numId="2" w16cid:durableId="173345978">
    <w:abstractNumId w:val="1"/>
  </w:num>
  <w:num w:numId="3" w16cid:durableId="873032836">
    <w:abstractNumId w:val="4"/>
  </w:num>
  <w:num w:numId="4" w16cid:durableId="335234225">
    <w:abstractNumId w:val="7"/>
  </w:num>
  <w:num w:numId="5" w16cid:durableId="93331946">
    <w:abstractNumId w:val="8"/>
  </w:num>
  <w:num w:numId="6" w16cid:durableId="1006861837">
    <w:abstractNumId w:val="9"/>
  </w:num>
  <w:num w:numId="7" w16cid:durableId="443964623">
    <w:abstractNumId w:val="10"/>
  </w:num>
  <w:num w:numId="8" w16cid:durableId="102266831">
    <w:abstractNumId w:val="13"/>
  </w:num>
  <w:num w:numId="9" w16cid:durableId="259874276">
    <w:abstractNumId w:val="15"/>
  </w:num>
  <w:num w:numId="10" w16cid:durableId="1196894090">
    <w:abstractNumId w:val="16"/>
  </w:num>
  <w:num w:numId="11" w16cid:durableId="485363916">
    <w:abstractNumId w:val="17"/>
  </w:num>
  <w:num w:numId="12" w16cid:durableId="337275209">
    <w:abstractNumId w:val="18"/>
  </w:num>
  <w:num w:numId="13" w16cid:durableId="1601060321">
    <w:abstractNumId w:val="20"/>
  </w:num>
  <w:num w:numId="14" w16cid:durableId="1788500343">
    <w:abstractNumId w:val="28"/>
  </w:num>
  <w:num w:numId="15" w16cid:durableId="1836143318">
    <w:abstractNumId w:val="25"/>
  </w:num>
  <w:num w:numId="16" w16cid:durableId="116799518">
    <w:abstractNumId w:val="21"/>
  </w:num>
  <w:num w:numId="17" w16cid:durableId="2109082107">
    <w:abstractNumId w:val="27"/>
  </w:num>
  <w:num w:numId="18" w16cid:durableId="1422950254">
    <w:abstractNumId w:val="29"/>
  </w:num>
  <w:num w:numId="19" w16cid:durableId="2115660936">
    <w:abstractNumId w:val="31"/>
  </w:num>
  <w:num w:numId="20" w16cid:durableId="1375887487">
    <w:abstractNumId w:val="30"/>
  </w:num>
  <w:num w:numId="21" w16cid:durableId="948053080">
    <w:abstractNumId w:val="24"/>
  </w:num>
  <w:num w:numId="22" w16cid:durableId="370149387">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956"/>
    <w:rsid w:val="00001A26"/>
    <w:rsid w:val="00015EDC"/>
    <w:rsid w:val="00022183"/>
    <w:rsid w:val="0002256C"/>
    <w:rsid w:val="0002784C"/>
    <w:rsid w:val="00042079"/>
    <w:rsid w:val="00052282"/>
    <w:rsid w:val="000572E7"/>
    <w:rsid w:val="000651EF"/>
    <w:rsid w:val="00065AB5"/>
    <w:rsid w:val="0006774D"/>
    <w:rsid w:val="00072ABD"/>
    <w:rsid w:val="00075C5B"/>
    <w:rsid w:val="00085514"/>
    <w:rsid w:val="00094ABA"/>
    <w:rsid w:val="000A339C"/>
    <w:rsid w:val="000F6532"/>
    <w:rsid w:val="001110D6"/>
    <w:rsid w:val="00126B71"/>
    <w:rsid w:val="00146145"/>
    <w:rsid w:val="00152336"/>
    <w:rsid w:val="00157D46"/>
    <w:rsid w:val="0017382B"/>
    <w:rsid w:val="00174507"/>
    <w:rsid w:val="00174EDF"/>
    <w:rsid w:val="00175E9A"/>
    <w:rsid w:val="00182956"/>
    <w:rsid w:val="0019027F"/>
    <w:rsid w:val="001A1BB7"/>
    <w:rsid w:val="001A2618"/>
    <w:rsid w:val="001F50E2"/>
    <w:rsid w:val="001F5533"/>
    <w:rsid w:val="001F5D71"/>
    <w:rsid w:val="002000EB"/>
    <w:rsid w:val="00226F02"/>
    <w:rsid w:val="00235686"/>
    <w:rsid w:val="002425DB"/>
    <w:rsid w:val="002469CF"/>
    <w:rsid w:val="00261F1F"/>
    <w:rsid w:val="00264DB9"/>
    <w:rsid w:val="0027591B"/>
    <w:rsid w:val="00304DA8"/>
    <w:rsid w:val="00307B01"/>
    <w:rsid w:val="0031723D"/>
    <w:rsid w:val="00323328"/>
    <w:rsid w:val="00326736"/>
    <w:rsid w:val="003464CD"/>
    <w:rsid w:val="0035577D"/>
    <w:rsid w:val="003752D4"/>
    <w:rsid w:val="00385230"/>
    <w:rsid w:val="003A6A89"/>
    <w:rsid w:val="003B7CB0"/>
    <w:rsid w:val="003C42F8"/>
    <w:rsid w:val="003D68B8"/>
    <w:rsid w:val="003F2B22"/>
    <w:rsid w:val="00400965"/>
    <w:rsid w:val="0040529A"/>
    <w:rsid w:val="00414A11"/>
    <w:rsid w:val="00417305"/>
    <w:rsid w:val="00434BE9"/>
    <w:rsid w:val="00437745"/>
    <w:rsid w:val="00441C8D"/>
    <w:rsid w:val="00445814"/>
    <w:rsid w:val="004620A4"/>
    <w:rsid w:val="004824A7"/>
    <w:rsid w:val="00496817"/>
    <w:rsid w:val="004B6F4D"/>
    <w:rsid w:val="004C0249"/>
    <w:rsid w:val="004D289A"/>
    <w:rsid w:val="004D7E56"/>
    <w:rsid w:val="004E5474"/>
    <w:rsid w:val="004F59B0"/>
    <w:rsid w:val="00527395"/>
    <w:rsid w:val="00532064"/>
    <w:rsid w:val="00533FB1"/>
    <w:rsid w:val="005345AE"/>
    <w:rsid w:val="005529D6"/>
    <w:rsid w:val="005704B7"/>
    <w:rsid w:val="00586151"/>
    <w:rsid w:val="005B1F04"/>
    <w:rsid w:val="005B21B5"/>
    <w:rsid w:val="005C52D3"/>
    <w:rsid w:val="005D0C95"/>
    <w:rsid w:val="005E12B3"/>
    <w:rsid w:val="005E2CD4"/>
    <w:rsid w:val="005E34C2"/>
    <w:rsid w:val="00600AFB"/>
    <w:rsid w:val="006017DA"/>
    <w:rsid w:val="00620A87"/>
    <w:rsid w:val="006315F2"/>
    <w:rsid w:val="00635C5A"/>
    <w:rsid w:val="006565AB"/>
    <w:rsid w:val="006737CC"/>
    <w:rsid w:val="00692130"/>
    <w:rsid w:val="00693552"/>
    <w:rsid w:val="006A0EC2"/>
    <w:rsid w:val="006C475D"/>
    <w:rsid w:val="006C60B5"/>
    <w:rsid w:val="006F0394"/>
    <w:rsid w:val="006F5598"/>
    <w:rsid w:val="0070505C"/>
    <w:rsid w:val="00744302"/>
    <w:rsid w:val="00761288"/>
    <w:rsid w:val="0076185E"/>
    <w:rsid w:val="007646FA"/>
    <w:rsid w:val="00770D7F"/>
    <w:rsid w:val="0078080C"/>
    <w:rsid w:val="00786870"/>
    <w:rsid w:val="007900A4"/>
    <w:rsid w:val="007E56FC"/>
    <w:rsid w:val="008005EF"/>
    <w:rsid w:val="00820AD4"/>
    <w:rsid w:val="0082495B"/>
    <w:rsid w:val="00843DB8"/>
    <w:rsid w:val="0085238E"/>
    <w:rsid w:val="00861F71"/>
    <w:rsid w:val="0089150C"/>
    <w:rsid w:val="00894E89"/>
    <w:rsid w:val="00895B09"/>
    <w:rsid w:val="008A4506"/>
    <w:rsid w:val="008B33A0"/>
    <w:rsid w:val="008B5B43"/>
    <w:rsid w:val="008D48C7"/>
    <w:rsid w:val="008D6B54"/>
    <w:rsid w:val="008E73F2"/>
    <w:rsid w:val="00916062"/>
    <w:rsid w:val="00916D92"/>
    <w:rsid w:val="0093034D"/>
    <w:rsid w:val="0096734E"/>
    <w:rsid w:val="009741EE"/>
    <w:rsid w:val="00992EB6"/>
    <w:rsid w:val="00995B9F"/>
    <w:rsid w:val="009C0C94"/>
    <w:rsid w:val="009C20CD"/>
    <w:rsid w:val="009C7392"/>
    <w:rsid w:val="009E7564"/>
    <w:rsid w:val="00A13323"/>
    <w:rsid w:val="00A31D65"/>
    <w:rsid w:val="00A619A8"/>
    <w:rsid w:val="00A80525"/>
    <w:rsid w:val="00A933AA"/>
    <w:rsid w:val="00A974BD"/>
    <w:rsid w:val="00AA4E17"/>
    <w:rsid w:val="00AD0367"/>
    <w:rsid w:val="00AD76AC"/>
    <w:rsid w:val="00B044A6"/>
    <w:rsid w:val="00B137FC"/>
    <w:rsid w:val="00B25AFF"/>
    <w:rsid w:val="00B27FBB"/>
    <w:rsid w:val="00B463F9"/>
    <w:rsid w:val="00B66D9C"/>
    <w:rsid w:val="00B70E93"/>
    <w:rsid w:val="00B83B66"/>
    <w:rsid w:val="00B92ACE"/>
    <w:rsid w:val="00BA2196"/>
    <w:rsid w:val="00BC0644"/>
    <w:rsid w:val="00BC57E6"/>
    <w:rsid w:val="00BD61B0"/>
    <w:rsid w:val="00C2620C"/>
    <w:rsid w:val="00C34221"/>
    <w:rsid w:val="00C35F5B"/>
    <w:rsid w:val="00C36FA1"/>
    <w:rsid w:val="00C43962"/>
    <w:rsid w:val="00C56FCF"/>
    <w:rsid w:val="00C878CE"/>
    <w:rsid w:val="00C93A81"/>
    <w:rsid w:val="00CB1178"/>
    <w:rsid w:val="00CC1907"/>
    <w:rsid w:val="00CE3BCF"/>
    <w:rsid w:val="00CE6761"/>
    <w:rsid w:val="00CE68BC"/>
    <w:rsid w:val="00CE7C72"/>
    <w:rsid w:val="00CF7D07"/>
    <w:rsid w:val="00D003A8"/>
    <w:rsid w:val="00D024BA"/>
    <w:rsid w:val="00D15A75"/>
    <w:rsid w:val="00D2180F"/>
    <w:rsid w:val="00D35747"/>
    <w:rsid w:val="00D54F08"/>
    <w:rsid w:val="00D5719B"/>
    <w:rsid w:val="00D64D5E"/>
    <w:rsid w:val="00D7220F"/>
    <w:rsid w:val="00D93512"/>
    <w:rsid w:val="00D9511C"/>
    <w:rsid w:val="00DA5C0C"/>
    <w:rsid w:val="00DC7DBC"/>
    <w:rsid w:val="00DF0E6D"/>
    <w:rsid w:val="00DF633C"/>
    <w:rsid w:val="00E13F5A"/>
    <w:rsid w:val="00E23ADB"/>
    <w:rsid w:val="00E32A15"/>
    <w:rsid w:val="00E36D77"/>
    <w:rsid w:val="00E460D9"/>
    <w:rsid w:val="00E53B74"/>
    <w:rsid w:val="00E557FB"/>
    <w:rsid w:val="00E876E1"/>
    <w:rsid w:val="00E969D6"/>
    <w:rsid w:val="00EA0ACD"/>
    <w:rsid w:val="00EA355A"/>
    <w:rsid w:val="00F23101"/>
    <w:rsid w:val="00F66305"/>
    <w:rsid w:val="00F80F02"/>
    <w:rsid w:val="00F85E9A"/>
    <w:rsid w:val="00FF3D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732D4D"/>
  <w15:chartTrackingRefBased/>
  <w15:docId w15:val="{B0148C0A-21C8-4322-AF25-1FF0FDF54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7395"/>
    <w:pPr>
      <w:suppressAutoHyphens/>
    </w:pPr>
    <w:rPr>
      <w:lang w:eastAsia="zh-CN"/>
    </w:rPr>
  </w:style>
  <w:style w:type="paragraph" w:styleId="Nagwek1">
    <w:name w:val="heading 1"/>
    <w:basedOn w:val="Normalny"/>
    <w:next w:val="Normalny"/>
    <w:qFormat/>
    <w:pPr>
      <w:keepNext/>
      <w:numPr>
        <w:numId w:val="1"/>
      </w:numPr>
      <w:outlineLvl w:val="0"/>
    </w:pPr>
    <w:rPr>
      <w:rFonts w:ascii="Arial Narrow" w:hAnsi="Arial Narrow" w:cs="Arial Narrow"/>
      <w:b/>
      <w:sz w:val="22"/>
      <w:lang w:val="x-none"/>
    </w:rPr>
  </w:style>
  <w:style w:type="paragraph" w:styleId="Nagwek2">
    <w:name w:val="heading 2"/>
    <w:basedOn w:val="Normalny"/>
    <w:next w:val="Normalny"/>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numPr>
        <w:ilvl w:val="2"/>
        <w:numId w:val="1"/>
      </w:numPr>
      <w:spacing w:before="240" w:after="60"/>
      <w:outlineLvl w:val="2"/>
    </w:pPr>
    <w:rPr>
      <w:rFonts w:ascii="Arial" w:hAnsi="Arial" w:cs="Arial"/>
      <w:sz w:val="24"/>
    </w:rPr>
  </w:style>
  <w:style w:type="paragraph" w:styleId="Nagwek4">
    <w:name w:val="heading 4"/>
    <w:basedOn w:val="Normalny"/>
    <w:next w:val="Normalny"/>
    <w:qFormat/>
    <w:pPr>
      <w:keepNext/>
      <w:numPr>
        <w:ilvl w:val="3"/>
        <w:numId w:val="1"/>
      </w:numPr>
      <w:spacing w:before="240" w:after="60"/>
      <w:outlineLvl w:val="3"/>
    </w:pPr>
    <w:rPr>
      <w:b/>
      <w:bCs/>
      <w:sz w:val="28"/>
      <w:szCs w:val="28"/>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rPr>
      <w:sz w:val="24"/>
      <w:szCs w:val="24"/>
    </w:rPr>
  </w:style>
  <w:style w:type="paragraph" w:styleId="Nagwek8">
    <w:name w:val="heading 8"/>
    <w:basedOn w:val="Normalny"/>
    <w:next w:val="Normalny"/>
    <w:qFormat/>
    <w:pPr>
      <w:numPr>
        <w:ilvl w:val="7"/>
        <w:numId w:val="1"/>
      </w:numPr>
      <w:spacing w:before="240" w:after="60"/>
      <w:outlineLvl w:val="7"/>
    </w:pPr>
    <w:rPr>
      <w:i/>
      <w:iCs/>
      <w:sz w:val="24"/>
      <w:szCs w:val="24"/>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rPr>
      <w:rFonts w:ascii="Symbol" w:hAnsi="Symbol" w:cs="Times New Roman"/>
      <w:b/>
    </w:rPr>
  </w:style>
  <w:style w:type="character" w:customStyle="1" w:styleId="WW8Num5z0">
    <w:name w:val="WW8Num5z0"/>
    <w:rPr>
      <w:rFonts w:ascii="Symbol" w:hAnsi="Symbol" w:cs="Symbol" w:hint="default"/>
      <w:spacing w:val="-6"/>
      <w:sz w:val="22"/>
      <w:szCs w:val="22"/>
    </w:rPr>
  </w:style>
  <w:style w:type="character" w:customStyle="1" w:styleId="WW8Num6z0">
    <w:name w:val="WW8Num6z0"/>
    <w:rPr>
      <w:rFonts w:ascii="Wingdings" w:hAnsi="Wingdings" w:cs="Wingdings"/>
      <w:b/>
    </w:rPr>
  </w:style>
  <w:style w:type="character" w:customStyle="1" w:styleId="WW8Num7z0">
    <w:name w:val="WW8Num7z0"/>
    <w:rPr>
      <w:rFonts w:ascii="Wingdings" w:hAnsi="Wingdings" w:cs="Times New Roman"/>
    </w:rPr>
  </w:style>
  <w:style w:type="character" w:customStyle="1" w:styleId="WW8Num8z0">
    <w:name w:val="WW8Num8z0"/>
    <w:rPr>
      <w:rFonts w:ascii="Symbol" w:hAnsi="Symbol" w:cs="Symbol" w:hint="default"/>
      <w:color w:val="000000"/>
      <w:sz w:val="22"/>
      <w:szCs w:val="24"/>
    </w:rPr>
  </w:style>
  <w:style w:type="character" w:customStyle="1" w:styleId="WW8Num9z0">
    <w:name w:val="WW8Num9z0"/>
    <w:rPr>
      <w:rFonts w:ascii="Wingdings" w:hAnsi="Wingdings" w:cs="Wingdings"/>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Wingdings" w:hAnsi="Wingdings" w:cs="Wingdings"/>
      <w:color w:val="000000"/>
    </w:rPr>
  </w:style>
  <w:style w:type="character" w:customStyle="1" w:styleId="WW8Num13z0">
    <w:name w:val="WW8Num13z0"/>
    <w:rPr>
      <w:rFonts w:ascii="Wingdings" w:hAnsi="Wingdings" w:cs="Wingdings"/>
    </w:rPr>
  </w:style>
  <w:style w:type="character" w:customStyle="1" w:styleId="WW8Num14z0">
    <w:name w:val="WW8Num14z0"/>
    <w:rPr>
      <w:rFonts w:ascii="Wingdings" w:hAnsi="Wingdings" w:cs="Wingdings"/>
    </w:rPr>
  </w:style>
  <w:style w:type="character" w:customStyle="1" w:styleId="WW8Num14z1">
    <w:name w:val="WW8Num14z1"/>
    <w:rPr>
      <w:rFonts w:ascii="Courier New" w:hAnsi="Courier New" w:cs="Courier New"/>
    </w:rPr>
  </w:style>
  <w:style w:type="character" w:customStyle="1" w:styleId="WW8Num14z3">
    <w:name w:val="WW8Num14z3"/>
    <w:rPr>
      <w:rFonts w:ascii="Symbol" w:hAnsi="Symbol" w:cs="Symbol"/>
    </w:rPr>
  </w:style>
  <w:style w:type="character" w:customStyle="1" w:styleId="WW8Num15z0">
    <w:name w:val="WW8Num15z0"/>
  </w:style>
  <w:style w:type="character" w:customStyle="1" w:styleId="WW8Num15z1">
    <w:name w:val="WW8Num15z1"/>
    <w:rPr>
      <w:rFonts w:ascii="Times New Roman" w:hAnsi="Times New Roman" w:cs="Times New Roman"/>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Calibri" w:hAnsi="Calibri" w:cs="Calibri" w:hint="default"/>
      <w:sz w:val="20"/>
      <w:szCs w:val="20"/>
    </w:rPr>
  </w:style>
  <w:style w:type="character" w:customStyle="1" w:styleId="WW8Num17z1">
    <w:name w:val="WW8Num17z1"/>
    <w:rPr>
      <w:rFonts w:hint="default"/>
      <w:b w:val="0"/>
    </w:rPr>
  </w:style>
  <w:style w:type="character" w:customStyle="1" w:styleId="WW8Num17z2">
    <w:name w:val="WW8Num17z2"/>
    <w:rPr>
      <w:rFonts w:hint="default"/>
    </w:rPr>
  </w:style>
  <w:style w:type="character" w:customStyle="1" w:styleId="WW8Num17z3">
    <w:name w:val="WW8Num17z3"/>
    <w:rPr>
      <w:rFonts w:ascii="Calibri" w:hAnsi="Calibri" w:cs="Calibri" w:hint="default"/>
    </w:rPr>
  </w:style>
  <w:style w:type="character" w:customStyle="1" w:styleId="WW8Num18z0">
    <w:name w:val="WW8Num18z0"/>
  </w:style>
  <w:style w:type="character" w:customStyle="1" w:styleId="WW8Num18z1">
    <w:name w:val="WW8Num18z1"/>
    <w:rPr>
      <w:rFonts w:ascii="Symbol" w:hAnsi="Symbol" w:cs="Symbol" w:hint="default"/>
      <w:b w:val="0"/>
      <w:i w:val="0"/>
      <w:sz w:val="16"/>
      <w:szCs w:val="8"/>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sz w:val="22"/>
      <w:szCs w:val="22"/>
    </w:rPr>
  </w:style>
  <w:style w:type="character" w:customStyle="1" w:styleId="WW8Num19z1">
    <w:name w:val="WW8Num19z1"/>
    <w:rPr>
      <w:rFonts w:hint="default"/>
    </w:rPr>
  </w:style>
  <w:style w:type="character" w:customStyle="1" w:styleId="WW8Num19z3">
    <w:name w:val="WW8Num19z3"/>
    <w:rPr>
      <w:rFonts w:ascii="Calibri" w:hAnsi="Calibri" w:cs="Calibri" w:hint="default"/>
    </w:rPr>
  </w:style>
  <w:style w:type="character" w:customStyle="1" w:styleId="WW8Num20z0">
    <w:name w:val="WW8Num20z0"/>
    <w:rPr>
      <w:rFonts w:ascii="Calibri" w:hAnsi="Calibri" w:cs="Calibri" w:hint="default"/>
      <w:sz w:val="20"/>
      <w:szCs w:val="20"/>
    </w:rPr>
  </w:style>
  <w:style w:type="character" w:customStyle="1" w:styleId="WW8Num20z1">
    <w:name w:val="WW8Num20z1"/>
    <w:rPr>
      <w:rFonts w:ascii="Calibri" w:hAnsi="Calibri" w:cs="Calibri" w:hint="default"/>
      <w:b w:val="0"/>
    </w:rPr>
  </w:style>
  <w:style w:type="character" w:customStyle="1" w:styleId="WW8Num20z2">
    <w:name w:val="WW8Num20z2"/>
    <w:rPr>
      <w:rFonts w:hint="default"/>
    </w:rPr>
  </w:style>
  <w:style w:type="character" w:customStyle="1" w:styleId="WW8Num20z3">
    <w:name w:val="WW8Num20z3"/>
    <w:rPr>
      <w:rFonts w:ascii="Calibri" w:hAnsi="Calibri" w:cs="Calibri" w:hint="default"/>
    </w:rPr>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cs="Times New Roman" w:hint="default"/>
    </w:rPr>
  </w:style>
  <w:style w:type="character" w:customStyle="1" w:styleId="WW8Num23z3">
    <w:name w:val="WW8Num23z3"/>
    <w:rPr>
      <w:rFonts w:ascii="Wingdings" w:hAnsi="Wingdings" w:cs="Wingdings" w:hint="default"/>
    </w:rPr>
  </w:style>
  <w:style w:type="character" w:customStyle="1" w:styleId="WW8Num24z0">
    <w:name w:val="WW8Num24z0"/>
    <w:rPr>
      <w:rFonts w:hint="default"/>
    </w:rPr>
  </w:style>
  <w:style w:type="character" w:customStyle="1" w:styleId="WW8Num24z3">
    <w:name w:val="WW8Num24z3"/>
    <w:rPr>
      <w:rFonts w:ascii="Wingdings" w:hAnsi="Wingdings" w:cs="Wingdings" w:hint="default"/>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rPr>
      <w:rFonts w:ascii="Symbol" w:hAnsi="Symbol" w:cs="Symbol" w:hint="default"/>
      <w:b w:val="0"/>
      <w:i w:val="0"/>
      <w:sz w:val="16"/>
      <w:szCs w:val="8"/>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Calibri" w:hAnsi="Calibri" w:cs="Calibri" w:hint="default"/>
      <w:b w:val="0"/>
      <w:bCs/>
      <w:sz w:val="20"/>
      <w:szCs w:val="20"/>
    </w:rPr>
  </w:style>
  <w:style w:type="character" w:customStyle="1" w:styleId="WW8Num27z1">
    <w:name w:val="WW8Num27z1"/>
    <w:rPr>
      <w:rFonts w:hint="default"/>
    </w:rPr>
  </w:style>
  <w:style w:type="character" w:customStyle="1" w:styleId="WW8Num27z3">
    <w:name w:val="WW8Num27z3"/>
    <w:rPr>
      <w:rFonts w:ascii="Calibri" w:hAnsi="Calibri" w:cs="Calibri" w:hint="default"/>
    </w:rPr>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b w:val="0"/>
      <w:i w:val="0"/>
      <w:sz w:val="16"/>
      <w:szCs w:val="8"/>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Calibri" w:hAnsi="Calibri" w:cs="Calibri" w:hint="default"/>
      <w:sz w:val="20"/>
      <w:szCs w:val="20"/>
    </w:rPr>
  </w:style>
  <w:style w:type="character" w:customStyle="1" w:styleId="WW8Num31z1">
    <w:name w:val="WW8Num31z1"/>
    <w:rPr>
      <w:rFonts w:ascii="Calibri" w:hAnsi="Calibri" w:cs="Calibri" w:hint="default"/>
      <w:b w:val="0"/>
    </w:rPr>
  </w:style>
  <w:style w:type="character" w:customStyle="1" w:styleId="WW8Num31z2">
    <w:name w:val="WW8Num31z2"/>
    <w:rPr>
      <w:rFonts w:hint="default"/>
    </w:rPr>
  </w:style>
  <w:style w:type="character" w:customStyle="1" w:styleId="WW8Num31z3">
    <w:name w:val="WW8Num31z3"/>
    <w:rPr>
      <w:rFonts w:ascii="Calibri" w:hAnsi="Calibri" w:cs="Calibri" w:hint="default"/>
    </w:rPr>
  </w:style>
  <w:style w:type="character" w:customStyle="1" w:styleId="WW8Num32z0">
    <w:name w:val="WW8Num32z0"/>
    <w:rPr>
      <w:rFonts w:ascii="Calibri" w:hAnsi="Calibri" w:cs="Calibri" w:hint="default"/>
      <w:bCs/>
      <w:iCs/>
      <w:sz w:val="20"/>
      <w:szCs w:val="20"/>
    </w:rPr>
  </w:style>
  <w:style w:type="character" w:customStyle="1" w:styleId="WW8Num32z1">
    <w:name w:val="WW8Num32z1"/>
    <w:rPr>
      <w:rFonts w:ascii="Calibri" w:hAnsi="Calibri" w:cs="Calibri" w:hint="default"/>
      <w:b w:val="0"/>
    </w:rPr>
  </w:style>
  <w:style w:type="character" w:customStyle="1" w:styleId="WW8Num32z2">
    <w:name w:val="WW8Num32z2"/>
    <w:rPr>
      <w:rFonts w:ascii="Calibri" w:hAnsi="Calibri" w:cs="Calibri" w:hint="default"/>
    </w:rPr>
  </w:style>
  <w:style w:type="character" w:customStyle="1" w:styleId="WW8Num32z3">
    <w:name w:val="WW8Num32z3"/>
    <w:rPr>
      <w:rFonts w:ascii="Calibri" w:hAnsi="Calibri" w:cs="Calibri" w:hint="default"/>
    </w:rPr>
  </w:style>
  <w:style w:type="character" w:customStyle="1" w:styleId="WW8Num33z0">
    <w:name w:val="WW8Num33z0"/>
    <w:rPr>
      <w:rFonts w:ascii="Calibri" w:hAnsi="Calibri" w:cs="Calibri" w:hint="default"/>
      <w:sz w:val="20"/>
      <w:szCs w:val="20"/>
    </w:rPr>
  </w:style>
  <w:style w:type="character" w:customStyle="1" w:styleId="WW8Num33z1">
    <w:name w:val="WW8Num33z1"/>
    <w:rPr>
      <w:rFonts w:ascii="Calibri" w:hAnsi="Calibri" w:cs="Calibri" w:hint="default"/>
      <w:b w:val="0"/>
    </w:rPr>
  </w:style>
  <w:style w:type="character" w:customStyle="1" w:styleId="WW8Num33z2">
    <w:name w:val="WW8Num33z2"/>
    <w:rPr>
      <w:rFonts w:hint="default"/>
    </w:rPr>
  </w:style>
  <w:style w:type="character" w:customStyle="1" w:styleId="WW8Num33z3">
    <w:name w:val="WW8Num33z3"/>
    <w:rPr>
      <w:rFonts w:ascii="Calibri" w:hAnsi="Calibri" w:cs="Calibri" w:hint="default"/>
    </w:rPr>
  </w:style>
  <w:style w:type="character" w:customStyle="1" w:styleId="WW8Num34z0">
    <w:name w:val="WW8Num34z0"/>
    <w:rPr>
      <w:rFonts w:ascii="Calibri" w:hAnsi="Calibri" w:cs="Calibri" w:hint="default"/>
      <w:sz w:val="20"/>
      <w:szCs w:val="20"/>
    </w:rPr>
  </w:style>
  <w:style w:type="character" w:customStyle="1" w:styleId="WW8Num34z1">
    <w:name w:val="WW8Num34z1"/>
    <w:rPr>
      <w:rFonts w:hint="default"/>
      <w:b w:val="0"/>
    </w:rPr>
  </w:style>
  <w:style w:type="character" w:customStyle="1" w:styleId="WW8Num34z2">
    <w:name w:val="WW8Num34z2"/>
    <w:rPr>
      <w:rFonts w:hint="default"/>
    </w:rPr>
  </w:style>
  <w:style w:type="character" w:customStyle="1" w:styleId="WW8Num34z3">
    <w:name w:val="WW8Num34z3"/>
    <w:rPr>
      <w:rFonts w:ascii="Calibri" w:hAnsi="Calibri" w:cs="Calibri" w:hint="default"/>
    </w:rPr>
  </w:style>
  <w:style w:type="character" w:customStyle="1" w:styleId="WW8Num35z0">
    <w:name w:val="WW8Num35z0"/>
    <w:rPr>
      <w:rFonts w:hint="default"/>
      <w:sz w:val="20"/>
      <w:szCs w:val="20"/>
    </w:rPr>
  </w:style>
  <w:style w:type="character" w:customStyle="1" w:styleId="WW8Num35z2">
    <w:name w:val="WW8Num35z2"/>
    <w:rPr>
      <w:rFonts w:hint="default"/>
    </w:rPr>
  </w:style>
  <w:style w:type="character" w:customStyle="1" w:styleId="WW8Num35z3">
    <w:name w:val="WW8Num35z3"/>
    <w:rPr>
      <w:rFonts w:ascii="Calibri" w:hAnsi="Calibri" w:cs="Calibri" w:hint="default"/>
    </w:rPr>
  </w:style>
  <w:style w:type="character" w:customStyle="1" w:styleId="WW8Num36z0">
    <w:name w:val="WW8Num36z0"/>
    <w:rPr>
      <w:rFonts w:ascii="Calibri" w:hAnsi="Calibri" w:cs="Calibri" w:hint="default"/>
      <w:sz w:val="20"/>
      <w:szCs w:val="20"/>
    </w:rPr>
  </w:style>
  <w:style w:type="character" w:customStyle="1" w:styleId="WW8Num36z1">
    <w:name w:val="WW8Num36z1"/>
    <w:rPr>
      <w:rFonts w:hint="default"/>
      <w:b w:val="0"/>
    </w:rPr>
  </w:style>
  <w:style w:type="character" w:customStyle="1" w:styleId="WW8Num36z2">
    <w:name w:val="WW8Num36z2"/>
    <w:rPr>
      <w:rFonts w:hint="default"/>
    </w:rPr>
  </w:style>
  <w:style w:type="character" w:customStyle="1" w:styleId="WW8Num36z3">
    <w:name w:val="WW8Num36z3"/>
    <w:rPr>
      <w:rFonts w:ascii="Calibri" w:hAnsi="Calibri" w:cs="Calibri" w:hint="default"/>
    </w:rPr>
  </w:style>
  <w:style w:type="character" w:customStyle="1" w:styleId="WW8Num37z0">
    <w:name w:val="WW8Num37z0"/>
    <w:rPr>
      <w:rFonts w:ascii="Calibri" w:hAnsi="Calibri" w:cs="Calibri" w:hint="default"/>
      <w:bCs/>
      <w:color w:val="000000"/>
      <w:sz w:val="20"/>
      <w:szCs w:val="20"/>
      <w:lang w:eastAsia="ar-SA"/>
    </w:rPr>
  </w:style>
  <w:style w:type="character" w:customStyle="1" w:styleId="WW8Num37z1">
    <w:name w:val="WW8Num37z1"/>
    <w:rPr>
      <w:rFonts w:ascii="Calibri" w:hAnsi="Calibri" w:cs="Calibri" w:hint="default"/>
      <w:bCs/>
    </w:rPr>
  </w:style>
  <w:style w:type="character" w:customStyle="1" w:styleId="WW8Num37z3">
    <w:name w:val="WW8Num37z3"/>
    <w:rPr>
      <w:rFonts w:ascii="Calibri" w:hAnsi="Calibri" w:cs="Calibri" w:hint="default"/>
    </w:rPr>
  </w:style>
  <w:style w:type="character" w:customStyle="1" w:styleId="WW8Num38z0">
    <w:name w:val="WW8Num38z0"/>
    <w:rPr>
      <w:rFonts w:cs="Calibri"/>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Calibri" w:hAnsi="Calibri" w:cs="Calibri" w:hint="default"/>
      <w:sz w:val="20"/>
      <w:szCs w:val="20"/>
    </w:rPr>
  </w:style>
  <w:style w:type="character" w:customStyle="1" w:styleId="WW8Num39z1">
    <w:name w:val="WW8Num39z1"/>
    <w:rPr>
      <w:rFonts w:ascii="Calibri" w:hAnsi="Calibri" w:cs="Calibri" w:hint="default"/>
      <w:b w:val="0"/>
    </w:rPr>
  </w:style>
  <w:style w:type="character" w:customStyle="1" w:styleId="WW8Num39z3">
    <w:name w:val="WW8Num39z3"/>
    <w:rPr>
      <w:rFonts w:ascii="Calibri" w:hAnsi="Calibri" w:cs="Calibri" w:hint="default"/>
    </w:rPr>
  </w:style>
  <w:style w:type="character" w:customStyle="1" w:styleId="WW8Num39z5">
    <w:name w:val="WW8Num39z5"/>
    <w:rPr>
      <w:rFonts w:hint="default"/>
    </w:rPr>
  </w:style>
  <w:style w:type="character" w:customStyle="1" w:styleId="WW8Num40z0">
    <w:name w:val="WW8Num40z0"/>
    <w:rPr>
      <w:rFonts w:ascii="Calibri" w:hAnsi="Calibri" w:cs="Calibri" w:hint="default"/>
      <w:b/>
      <w:sz w:val="20"/>
      <w:szCs w:val="20"/>
    </w:rPr>
  </w:style>
  <w:style w:type="character" w:customStyle="1" w:styleId="WW8Num40z1">
    <w:name w:val="WW8Num40z1"/>
    <w:rPr>
      <w:rFonts w:ascii="Calibri" w:hAnsi="Calibri" w:cs="Calibri" w:hint="default"/>
      <w:b w:val="0"/>
    </w:rPr>
  </w:style>
  <w:style w:type="character" w:customStyle="1" w:styleId="WW8Num40z3">
    <w:name w:val="WW8Num40z3"/>
    <w:rPr>
      <w:rFonts w:ascii="Calibri" w:hAnsi="Calibri" w:cs="Calibri" w:hint="default"/>
    </w:rPr>
  </w:style>
  <w:style w:type="character" w:customStyle="1" w:styleId="WW8Num40z5">
    <w:name w:val="WW8Num40z5"/>
    <w:rPr>
      <w:rFonts w:hint="default"/>
    </w:rPr>
  </w:style>
  <w:style w:type="character" w:customStyle="1" w:styleId="WW8Num41z0">
    <w:name w:val="WW8Num41z0"/>
    <w:rPr>
      <w:rFonts w:ascii="Calibri" w:hAnsi="Calibri" w:cs="@MS UI Gothic"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Calibri" w:hAnsi="Calibri" w:cs="Calibri" w:hint="default"/>
      <w:sz w:val="20"/>
      <w:szCs w:val="20"/>
    </w:rPr>
  </w:style>
  <w:style w:type="character" w:customStyle="1" w:styleId="WW8Num42z1">
    <w:name w:val="WW8Num42z1"/>
    <w:rPr>
      <w:rFonts w:ascii="Calibri" w:hAnsi="Calibri" w:cs="Calibri" w:hint="default"/>
      <w:b w:val="0"/>
    </w:rPr>
  </w:style>
  <w:style w:type="character" w:customStyle="1" w:styleId="WW8Num42z2">
    <w:name w:val="WW8Num42z2"/>
    <w:rPr>
      <w:rFonts w:hint="default"/>
    </w:rPr>
  </w:style>
  <w:style w:type="character" w:customStyle="1" w:styleId="WW8Num42z3">
    <w:name w:val="WW8Num42z3"/>
    <w:rPr>
      <w:rFonts w:ascii="Calibri" w:hAnsi="Calibri" w:cs="Calibri" w:hint="default"/>
    </w:rPr>
  </w:style>
  <w:style w:type="character" w:customStyle="1" w:styleId="WW8Num43z0">
    <w:name w:val="WW8Num43z0"/>
    <w:rPr>
      <w:rFonts w:hint="default"/>
      <w:strike w:val="0"/>
      <w:dstrike w:val="0"/>
      <w:sz w:val="20"/>
      <w:szCs w:val="20"/>
    </w:rPr>
  </w:style>
  <w:style w:type="character" w:customStyle="1" w:styleId="WW8Num43z1">
    <w:name w:val="WW8Num43z1"/>
    <w:rPr>
      <w:rFonts w:hint="default"/>
    </w:rPr>
  </w:style>
  <w:style w:type="character" w:customStyle="1" w:styleId="WW8Num43z3">
    <w:name w:val="WW8Num43z3"/>
    <w:rPr>
      <w:rFonts w:ascii="Calibri" w:hAnsi="Calibri" w:cs="Calibri" w:hint="default"/>
    </w:rPr>
  </w:style>
  <w:style w:type="character" w:customStyle="1" w:styleId="WW8Num44z0">
    <w:name w:val="WW8Num44z0"/>
    <w:rPr>
      <w:rFonts w:ascii="Calibri" w:hAnsi="Calibri" w:cs="Calibri" w:hint="default"/>
      <w:color w:val="000000"/>
      <w:sz w:val="20"/>
      <w:szCs w:val="20"/>
    </w:rPr>
  </w:style>
  <w:style w:type="character" w:customStyle="1" w:styleId="WW8Num44z1">
    <w:name w:val="WW8Num44z1"/>
    <w:rPr>
      <w:rFonts w:hint="default"/>
    </w:rPr>
  </w:style>
  <w:style w:type="character" w:customStyle="1" w:styleId="WW8Num44z3">
    <w:name w:val="WW8Num44z3"/>
    <w:rPr>
      <w:rFonts w:ascii="Calibri" w:hAnsi="Calibri" w:cs="Calibri" w:hint="default"/>
    </w:rPr>
  </w:style>
  <w:style w:type="character" w:customStyle="1" w:styleId="WW8Num45z0">
    <w:name w:val="WW8Num45z0"/>
    <w:rPr>
      <w:rFonts w:ascii="Symbol" w:hAnsi="Symbol" w:cs="Symbol" w:hint="default"/>
    </w:rPr>
  </w:style>
  <w:style w:type="character" w:customStyle="1" w:styleId="WW8Num45z1">
    <w:name w:val="WW8Num45z1"/>
    <w:rPr>
      <w:rFonts w:ascii="Times New Roman" w:eastAsia="Times New Roman" w:hAnsi="Times New Roman" w:cs="Times New Roman" w:hint="default"/>
    </w:rPr>
  </w:style>
  <w:style w:type="character" w:customStyle="1" w:styleId="WW8Num45z2">
    <w:name w:val="WW8Num45z2"/>
    <w:rPr>
      <w:rFonts w:ascii="Wingdings" w:hAnsi="Wingdings" w:cs="Wingdings" w:hint="default"/>
    </w:rPr>
  </w:style>
  <w:style w:type="character" w:customStyle="1" w:styleId="WW8Num45z4">
    <w:name w:val="WW8Num45z4"/>
    <w:rPr>
      <w:rFonts w:ascii="Courier New" w:hAnsi="Courier New" w:cs="Courier New" w:hint="default"/>
    </w:rPr>
  </w:style>
  <w:style w:type="character" w:customStyle="1" w:styleId="WW8Num46z0">
    <w:name w:val="WW8Num46z0"/>
    <w:rPr>
      <w:rFonts w:hint="default"/>
      <w:sz w:val="20"/>
      <w:szCs w:val="20"/>
    </w:rPr>
  </w:style>
  <w:style w:type="character" w:customStyle="1" w:styleId="WW8Num46z1">
    <w:name w:val="WW8Num46z1"/>
    <w:rPr>
      <w:rFonts w:hint="default"/>
    </w:rPr>
  </w:style>
  <w:style w:type="character" w:customStyle="1" w:styleId="WW8Num46z3">
    <w:name w:val="WW8Num46z3"/>
    <w:rPr>
      <w:rFonts w:ascii="Calibri" w:hAnsi="Calibri" w:cs="Calibri" w:hint="default"/>
    </w:rPr>
  </w:style>
  <w:style w:type="character" w:customStyle="1" w:styleId="WW8Num47z0">
    <w:name w:val="WW8Num47z0"/>
    <w:rPr>
      <w:rFonts w:ascii="Symbol" w:hAnsi="Symbol" w:cs="Symbol" w:hint="default"/>
      <w:b w:val="0"/>
      <w:i w:val="0"/>
      <w:sz w:val="16"/>
      <w:szCs w:val="8"/>
    </w:rPr>
  </w:style>
  <w:style w:type="character" w:customStyle="1" w:styleId="WW8Num47z1">
    <w:name w:val="WW8Num47z1"/>
    <w:rPr>
      <w:rFonts w:ascii="Courier New" w:hAnsi="Courier New" w:cs="Courier New" w:hint="default"/>
    </w:rPr>
  </w:style>
  <w:style w:type="character" w:customStyle="1" w:styleId="WW8Num47z2">
    <w:name w:val="WW8Num47z2"/>
    <w:rPr>
      <w:rFonts w:ascii="Wingdings" w:hAnsi="Wingdings" w:cs="Wingdings" w:hint="default"/>
    </w:rPr>
  </w:style>
  <w:style w:type="character" w:customStyle="1" w:styleId="WW8Num47z3">
    <w:name w:val="WW8Num47z3"/>
    <w:rPr>
      <w:rFonts w:ascii="Symbol" w:hAnsi="Symbol" w:cs="Symbol" w:hint="default"/>
    </w:rPr>
  </w:style>
  <w:style w:type="character" w:customStyle="1" w:styleId="WW8Num48z0">
    <w:name w:val="WW8Num48z0"/>
    <w:rPr>
      <w:rFonts w:hint="default"/>
      <w:sz w:val="20"/>
      <w:szCs w:val="20"/>
    </w:rPr>
  </w:style>
  <w:style w:type="character" w:customStyle="1" w:styleId="WW8Num48z1">
    <w:name w:val="WW8Num48z1"/>
    <w:rPr>
      <w:rFonts w:hint="default"/>
    </w:rPr>
  </w:style>
  <w:style w:type="character" w:customStyle="1" w:styleId="WW8Num48z3">
    <w:name w:val="WW8Num48z3"/>
    <w:rPr>
      <w:rFonts w:ascii="Calibri" w:hAnsi="Calibri" w:cs="Calibri" w:hint="default"/>
    </w:rPr>
  </w:style>
  <w:style w:type="character" w:customStyle="1" w:styleId="WW8Num49z0">
    <w:name w:val="WW8Num49z0"/>
    <w:rPr>
      <w:rFonts w:ascii="Calibri" w:hAnsi="Calibri" w:cs="Calibri" w:hint="default"/>
      <w:sz w:val="20"/>
      <w:szCs w:val="20"/>
    </w:rPr>
  </w:style>
  <w:style w:type="character" w:customStyle="1" w:styleId="WW8Num49z1">
    <w:name w:val="WW8Num49z1"/>
    <w:rPr>
      <w:rFonts w:ascii="Calibri" w:hAnsi="Calibri" w:cs="Calibri" w:hint="default"/>
      <w:b w:val="0"/>
    </w:rPr>
  </w:style>
  <w:style w:type="character" w:customStyle="1" w:styleId="WW8Num49z2">
    <w:name w:val="WW8Num49z2"/>
    <w:rPr>
      <w:rFonts w:hint="default"/>
    </w:rPr>
  </w:style>
  <w:style w:type="character" w:customStyle="1" w:styleId="WW8Num49z3">
    <w:name w:val="WW8Num49z3"/>
    <w:rPr>
      <w:rFonts w:ascii="Calibri" w:hAnsi="Calibri" w:cs="Calibri" w:hint="default"/>
    </w:rPr>
  </w:style>
  <w:style w:type="character" w:customStyle="1" w:styleId="WW8Num50z0">
    <w:name w:val="WW8Num50z0"/>
    <w:rPr>
      <w:rFonts w:ascii="Symbol" w:hAnsi="Symbol" w:cs="Symbol" w:hint="default"/>
    </w:rPr>
  </w:style>
  <w:style w:type="character" w:customStyle="1" w:styleId="WW8Num50z1">
    <w:name w:val="WW8Num50z1"/>
    <w:rPr>
      <w:rFonts w:ascii="Courier New" w:hAnsi="Courier New" w:cs="Courier New" w:hint="default"/>
    </w:rPr>
  </w:style>
  <w:style w:type="character" w:customStyle="1" w:styleId="WW8Num50z2">
    <w:name w:val="WW8Num50z2"/>
    <w:rPr>
      <w:rFonts w:ascii="Wingdings" w:hAnsi="Wingdings" w:cs="Wingdings" w:hint="default"/>
    </w:rPr>
  </w:style>
  <w:style w:type="character" w:customStyle="1" w:styleId="WW8Num51z0">
    <w:name w:val="WW8Num51z0"/>
    <w:rPr>
      <w:rFonts w:ascii="Calibri" w:hAnsi="Calibri" w:cs="Calibri" w:hint="default"/>
      <w:sz w:val="20"/>
      <w:szCs w:val="20"/>
    </w:rPr>
  </w:style>
  <w:style w:type="character" w:customStyle="1" w:styleId="WW8Num51z1">
    <w:name w:val="WW8Num51z1"/>
    <w:rPr>
      <w:rFonts w:ascii="Calibri" w:hAnsi="Calibri" w:cs="Calibri" w:hint="default"/>
      <w:b w:val="0"/>
    </w:rPr>
  </w:style>
  <w:style w:type="character" w:customStyle="1" w:styleId="WW8Num51z2">
    <w:name w:val="WW8Num51z2"/>
    <w:rPr>
      <w:rFonts w:ascii="Calibri" w:hAnsi="Calibri" w:cs="Calibri" w:hint="default"/>
    </w:rPr>
  </w:style>
  <w:style w:type="character" w:customStyle="1" w:styleId="WW8Num51z3">
    <w:name w:val="WW8Num51z3"/>
    <w:rPr>
      <w:rFonts w:ascii="Calibri" w:hAnsi="Calibri" w:cs="Calibri" w:hint="default"/>
    </w:rPr>
  </w:style>
  <w:style w:type="character" w:customStyle="1" w:styleId="WW8Num52z0">
    <w:name w:val="WW8Num52z0"/>
    <w:rPr>
      <w:rFonts w:hint="default"/>
    </w:rPr>
  </w:style>
  <w:style w:type="character" w:customStyle="1" w:styleId="WW8Num52z2">
    <w:name w:val="WW8Num52z2"/>
    <w:rPr>
      <w:rFonts w:ascii="Times New Roman" w:eastAsia="Times New Roman" w:hAnsi="Times New Roman" w:cs="Times New Roman"/>
    </w:rPr>
  </w:style>
  <w:style w:type="character" w:customStyle="1" w:styleId="WW8Num52z3">
    <w:name w:val="WW8Num52z3"/>
    <w:rPr>
      <w:rFonts w:ascii="Wingdings" w:hAnsi="Wingdings" w:cs="Wingdings" w:hint="default"/>
    </w:rPr>
  </w:style>
  <w:style w:type="character" w:customStyle="1" w:styleId="WW8Num53z0">
    <w:name w:val="WW8Num53z0"/>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cs="Calibri" w:hint="default"/>
      <w:b w:val="0"/>
      <w:bCs w:val="0"/>
      <w:sz w:val="20"/>
      <w:szCs w:val="20"/>
      <w:lang w:val="en-US"/>
    </w:rPr>
  </w:style>
  <w:style w:type="character" w:customStyle="1" w:styleId="WW8Num54z1">
    <w:name w:val="WW8Num54z1"/>
    <w:rPr>
      <w:rFonts w:hint="default"/>
      <w:b w:val="0"/>
    </w:rPr>
  </w:style>
  <w:style w:type="character" w:customStyle="1" w:styleId="WW8Num54z2">
    <w:name w:val="WW8Num54z2"/>
    <w:rPr>
      <w:rFonts w:hint="default"/>
    </w:rPr>
  </w:style>
  <w:style w:type="character" w:customStyle="1" w:styleId="WW8Num54z3">
    <w:name w:val="WW8Num54z3"/>
    <w:rPr>
      <w:rFonts w:ascii="Calibri" w:hAnsi="Calibri" w:cs="Calibri" w:hint="default"/>
    </w:rPr>
  </w:style>
  <w:style w:type="character" w:customStyle="1" w:styleId="Domylnaczcionkaakapitu1">
    <w:name w:val="Domyślna czcionka akapitu1"/>
  </w:style>
  <w:style w:type="character" w:styleId="Numerstrony">
    <w:name w:val="page number"/>
    <w:basedOn w:val="Domylnaczcionkaakapitu1"/>
  </w:style>
  <w:style w:type="character" w:styleId="Hipercze">
    <w:name w:val="Hyperlink"/>
    <w:rPr>
      <w:color w:val="0000FF"/>
      <w:u w:val="single"/>
    </w:rPr>
  </w:style>
  <w:style w:type="character" w:styleId="UyteHipercze">
    <w:name w:val="FollowedHyperlink"/>
    <w:rPr>
      <w:color w:val="800080"/>
      <w:u w:val="single"/>
    </w:rPr>
  </w:style>
  <w:style w:type="character" w:customStyle="1" w:styleId="Znakiprzypiswdolnych">
    <w:name w:val="Znaki przypisów dolnych"/>
    <w:rPr>
      <w:vertAlign w:val="superscript"/>
    </w:rPr>
  </w:style>
  <w:style w:type="character" w:customStyle="1" w:styleId="PodtytuZnak">
    <w:name w:val="Podtytuł Znak"/>
    <w:rPr>
      <w:rFonts w:ascii="Arial" w:hAnsi="Arial" w:cs="Arial"/>
      <w:sz w:val="24"/>
      <w:szCs w:val="24"/>
    </w:rPr>
  </w:style>
  <w:style w:type="character" w:customStyle="1" w:styleId="Tekstpodstawowywcity2Znak">
    <w:name w:val="Tekst podstawowy wcięty 2 Znak"/>
    <w:basedOn w:val="Domylnaczcionkaakapitu1"/>
  </w:style>
  <w:style w:type="character" w:customStyle="1" w:styleId="Tekstpodstawowy2Znak">
    <w:name w:val="Tekst podstawowy 2 Znak"/>
    <w:basedOn w:val="Domylnaczcionkaakapitu1"/>
  </w:style>
  <w:style w:type="character" w:customStyle="1" w:styleId="text1">
    <w:name w:val="text1"/>
    <w:rPr>
      <w:rFonts w:ascii="Verdana" w:hAnsi="Verdana" w:cs="Verdana" w:hint="default"/>
      <w:color w:val="000000"/>
      <w:sz w:val="13"/>
      <w:szCs w:val="13"/>
    </w:rPr>
  </w:style>
  <w:style w:type="character" w:customStyle="1" w:styleId="Nagwek1Znak">
    <w:name w:val="Nagłówek 1 Znak"/>
    <w:rPr>
      <w:rFonts w:ascii="Arial Narrow" w:hAnsi="Arial Narrow" w:cs="Arial Narrow"/>
      <w:b/>
      <w:sz w:val="22"/>
    </w:rPr>
  </w:style>
  <w:style w:type="character" w:customStyle="1" w:styleId="TekstpodstawowywcityZnak">
    <w:name w:val="Tekst podstawowy wcięty Znak"/>
    <w:rPr>
      <w:rFonts w:ascii="Arial Narrow" w:hAnsi="Arial Narrow" w:cs="Arial Narrow"/>
      <w:sz w:val="24"/>
    </w:rPr>
  </w:style>
  <w:style w:type="character" w:customStyle="1" w:styleId="TytuZnak">
    <w:name w:val="Tytuł Znak"/>
    <w:rPr>
      <w:rFonts w:ascii="Arial Narrow" w:hAnsi="Arial Narrow" w:cs="Arial Narrow"/>
      <w:b/>
      <w:sz w:val="28"/>
    </w:rPr>
  </w:style>
  <w:style w:type="character" w:customStyle="1" w:styleId="FontStyle15">
    <w:name w:val="Font Style15"/>
    <w:rPr>
      <w:rFonts w:ascii="Arial" w:hAnsi="Arial" w:cs="Arial"/>
      <w:color w:val="000000"/>
      <w:sz w:val="22"/>
    </w:rPr>
  </w:style>
  <w:style w:type="character" w:customStyle="1" w:styleId="marker">
    <w:name w:val="marker"/>
    <w:basedOn w:val="Domylnaczcionkaakapitu1"/>
  </w:style>
  <w:style w:type="character" w:customStyle="1" w:styleId="colorstealblue">
    <w:name w:val="color_stealblue"/>
    <w:basedOn w:val="Domylnaczcionkaakapitu1"/>
  </w:style>
  <w:style w:type="character" w:customStyle="1" w:styleId="colorcrimsonred">
    <w:name w:val="color_crimson_red"/>
    <w:basedOn w:val="Domylnaczcionkaakapitu1"/>
  </w:style>
  <w:style w:type="character" w:customStyle="1" w:styleId="colororchid">
    <w:name w:val="color_orchid"/>
    <w:basedOn w:val="Domylnaczcionkaakapitu1"/>
  </w:style>
  <w:style w:type="character" w:customStyle="1" w:styleId="colorindigo">
    <w:name w:val="color_indigo"/>
    <w:basedOn w:val="Domylnaczcionkaakapitu1"/>
  </w:style>
  <w:style w:type="character" w:styleId="Pogrubienie">
    <w:name w:val="Strong"/>
    <w:qFormat/>
    <w:rPr>
      <w:b/>
      <w:bCs/>
    </w:rPr>
  </w:style>
  <w:style w:type="character" w:customStyle="1" w:styleId="NagwekZnak">
    <w:name w:val="Nagłówek Znak"/>
    <w:basedOn w:val="Domylnaczcionkaakapitu1"/>
  </w:style>
  <w:style w:type="character" w:customStyle="1" w:styleId="TekstpodstawowyZnak">
    <w:name w:val="Tekst podstawowy Znak"/>
    <w:basedOn w:val="Domylnaczcionkaakapitu1"/>
  </w:style>
  <w:style w:type="character" w:customStyle="1" w:styleId="Nagwek2Znak">
    <w:name w:val="Nagłówek 2 Znak"/>
    <w:rPr>
      <w:rFonts w:ascii="Arial" w:hAnsi="Arial" w:cs="Arial"/>
      <w:b/>
      <w:bCs/>
      <w:i/>
      <w:iCs/>
      <w:sz w:val="28"/>
      <w:szCs w:val="28"/>
      <w:lang w:val="pl-PL" w:bidi="ar-SA"/>
    </w:rPr>
  </w:style>
  <w:style w:type="character" w:customStyle="1" w:styleId="TekstprzypisukocowegoZnak">
    <w:name w:val="Tekst przypisu końcowego Znak"/>
    <w:basedOn w:val="Domylnaczcionkaakapitu1"/>
  </w:style>
  <w:style w:type="character" w:customStyle="1" w:styleId="Znakiprzypiswkocowych">
    <w:name w:val="Znaki przypisów końcowych"/>
    <w:rPr>
      <w:vertAlign w:val="superscript"/>
    </w:rPr>
  </w:style>
  <w:style w:type="character" w:customStyle="1" w:styleId="colordarkred">
    <w:name w:val="color_dark_red"/>
    <w:basedOn w:val="Domylnaczcionkaakapitu1"/>
  </w:style>
  <w:style w:type="character" w:customStyle="1" w:styleId="alb">
    <w:name w:val="a_lb"/>
    <w:basedOn w:val="Domylnaczcionkaakapitu1"/>
  </w:style>
  <w:style w:type="character" w:styleId="Nierozpoznanawzmianka">
    <w:name w:val="Unresolved Mention"/>
    <w:rPr>
      <w:color w:val="605E5C"/>
      <w:shd w:val="clear" w:color="auto" w:fill="E1DFDD"/>
    </w:rPr>
  </w:style>
  <w:style w:type="character" w:customStyle="1" w:styleId="Teksttreci">
    <w:name w:val="Tekst treści_"/>
    <w:rPr>
      <w:shd w:val="clear" w:color="auto" w:fill="FFFFFF"/>
    </w:rPr>
  </w:style>
  <w:style w:type="paragraph" w:customStyle="1" w:styleId="Nagwek10">
    <w:name w:val="Nagłówek1"/>
    <w:basedOn w:val="Normalny"/>
    <w:next w:val="Tekstpodstawowy"/>
    <w:pPr>
      <w:jc w:val="center"/>
    </w:pPr>
    <w:rPr>
      <w:rFonts w:ascii="Arial Narrow" w:hAnsi="Arial Narrow" w:cs="Arial Narrow"/>
      <w:b/>
      <w:sz w:val="28"/>
      <w:lang w:val="x-none"/>
    </w:rPr>
  </w:style>
  <w:style w:type="paragraph" w:styleId="Tekstpodstawowy">
    <w:name w:val="Body Text"/>
    <w:basedOn w:val="Normalny"/>
    <w:pPr>
      <w:spacing w:after="120"/>
    </w:pPr>
  </w:style>
  <w:style w:type="paragraph" w:styleId="Lista">
    <w:name w:val="List"/>
    <w:basedOn w:val="Normalny"/>
    <w:pPr>
      <w:ind w:left="283" w:hanging="283"/>
    </w:p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style>
  <w:style w:type="paragraph" w:styleId="Tekstpodstawowywcity">
    <w:name w:val="Body Text Indent"/>
    <w:basedOn w:val="Normalny"/>
    <w:pPr>
      <w:ind w:left="709" w:hanging="425"/>
    </w:pPr>
    <w:rPr>
      <w:rFonts w:ascii="Arial Narrow" w:hAnsi="Arial Narrow" w:cs="Arial Narrow"/>
      <w:sz w:val="24"/>
      <w:lang w:val="x-none"/>
    </w:rPr>
  </w:style>
  <w:style w:type="paragraph" w:customStyle="1" w:styleId="Gwkaistopka">
    <w:name w:val="Główka i stopka"/>
    <w:basedOn w:val="Normalny"/>
    <w:pPr>
      <w:suppressLineNumbers/>
      <w:tabs>
        <w:tab w:val="center" w:pos="4819"/>
        <w:tab w:val="right" w:pos="9638"/>
      </w:tabs>
    </w:pPr>
  </w:style>
  <w:style w:type="paragraph" w:styleId="Stopka">
    <w:name w:val="footer"/>
    <w:basedOn w:val="Normalny"/>
    <w:pPr>
      <w:tabs>
        <w:tab w:val="center" w:pos="4536"/>
        <w:tab w:val="right" w:pos="9072"/>
      </w:tabs>
    </w:pPr>
  </w:style>
  <w:style w:type="paragraph" w:styleId="Nagwek">
    <w:name w:val="header"/>
    <w:basedOn w:val="Normalny"/>
    <w:pPr>
      <w:tabs>
        <w:tab w:val="center" w:pos="4536"/>
        <w:tab w:val="right" w:pos="9072"/>
      </w:tabs>
    </w:pPr>
  </w:style>
  <w:style w:type="paragraph" w:customStyle="1" w:styleId="Tekstpodstawowywcity21">
    <w:name w:val="Tekst podstawowy wcięty 21"/>
    <w:basedOn w:val="Normalny"/>
    <w:pPr>
      <w:spacing w:after="120" w:line="480" w:lineRule="auto"/>
      <w:ind w:left="283"/>
    </w:pPr>
  </w:style>
  <w:style w:type="paragraph" w:customStyle="1" w:styleId="Tekstpodstawowy22">
    <w:name w:val="Tekst podstawowy 22"/>
    <w:basedOn w:val="Normalny"/>
    <w:pPr>
      <w:spacing w:after="120" w:line="480" w:lineRule="auto"/>
    </w:pPr>
  </w:style>
  <w:style w:type="paragraph" w:customStyle="1" w:styleId="Tekstpodstawowy33">
    <w:name w:val="Tekst podstawowy 33"/>
    <w:basedOn w:val="Normalny"/>
    <w:rPr>
      <w:b/>
      <w:sz w:val="28"/>
      <w:szCs w:val="24"/>
    </w:rPr>
  </w:style>
  <w:style w:type="paragraph" w:styleId="Tekstprzypisudolnego">
    <w:name w:val="footnote text"/>
    <w:basedOn w:val="Normalny"/>
  </w:style>
  <w:style w:type="paragraph" w:customStyle="1" w:styleId="Tekstpodstawowywcity32">
    <w:name w:val="Tekst podstawowy wcięty 32"/>
    <w:basedOn w:val="Normalny"/>
    <w:pPr>
      <w:spacing w:after="120"/>
      <w:ind w:left="283"/>
    </w:pPr>
    <w:rPr>
      <w:sz w:val="16"/>
      <w:szCs w:val="16"/>
    </w:rPr>
  </w:style>
  <w:style w:type="paragraph" w:customStyle="1" w:styleId="Styl1">
    <w:name w:val="Styl1"/>
    <w:basedOn w:val="Normalny"/>
    <w:pPr>
      <w:widowControl w:val="0"/>
      <w:spacing w:before="240"/>
      <w:jc w:val="both"/>
    </w:pPr>
    <w:rPr>
      <w:rFonts w:ascii="Arial" w:hAnsi="Arial" w:cs="Arial"/>
      <w:sz w:val="24"/>
    </w:rPr>
  </w:style>
  <w:style w:type="paragraph" w:styleId="Listapunktowana2">
    <w:name w:val="List Bullet 2"/>
    <w:basedOn w:val="Normalny"/>
    <w:pPr>
      <w:ind w:left="566" w:hanging="283"/>
    </w:pPr>
  </w:style>
  <w:style w:type="paragraph" w:customStyle="1" w:styleId="Listapunktowana21">
    <w:name w:val="Lista punktowana 21"/>
    <w:basedOn w:val="Normalny"/>
    <w:pPr>
      <w:numPr>
        <w:numId w:val="2"/>
      </w:numPr>
    </w:pPr>
  </w:style>
  <w:style w:type="paragraph" w:customStyle="1" w:styleId="Lista-kontynuacja1">
    <w:name w:val="Lista - kontynuacja1"/>
    <w:basedOn w:val="Normalny"/>
    <w:pPr>
      <w:spacing w:after="120"/>
      <w:ind w:left="283"/>
    </w:pPr>
  </w:style>
  <w:style w:type="paragraph" w:customStyle="1" w:styleId="Wcicienormalne1">
    <w:name w:val="Wcięcie normalne1"/>
    <w:basedOn w:val="Normalny"/>
    <w:pPr>
      <w:ind w:left="708"/>
    </w:pPr>
  </w:style>
  <w:style w:type="paragraph" w:customStyle="1" w:styleId="Tekstpodstawowyzwciciem1">
    <w:name w:val="Tekst podstawowy z wcięciem1"/>
    <w:basedOn w:val="Tekstpodstawowy"/>
    <w:pPr>
      <w:ind w:firstLine="210"/>
    </w:pPr>
  </w:style>
  <w:style w:type="paragraph" w:customStyle="1" w:styleId="pkt">
    <w:name w:val="pkt"/>
    <w:basedOn w:val="Normalny"/>
    <w:pPr>
      <w:autoSpaceDE w:val="0"/>
      <w:spacing w:before="60" w:after="60" w:line="360" w:lineRule="auto"/>
      <w:ind w:left="851" w:hanging="295"/>
      <w:jc w:val="both"/>
    </w:pPr>
    <w:rPr>
      <w:rFonts w:ascii="Univers-PL" w:hAnsi="Univers-PL" w:cs="Univers-PL"/>
      <w:sz w:val="19"/>
      <w:szCs w:val="19"/>
    </w:rPr>
  </w:style>
  <w:style w:type="paragraph" w:styleId="Podtytu">
    <w:name w:val="Subtitle"/>
    <w:basedOn w:val="Normalny"/>
    <w:next w:val="Tekstpodstawowy"/>
    <w:qFormat/>
    <w:pPr>
      <w:spacing w:after="60"/>
      <w:jc w:val="center"/>
      <w:outlineLvl w:val="1"/>
    </w:pPr>
    <w:rPr>
      <w:rFonts w:ascii="Arial" w:hAnsi="Arial" w:cs="Arial"/>
      <w:sz w:val="24"/>
      <w:szCs w:val="24"/>
      <w:lang w:val="x-none"/>
    </w:rPr>
  </w:style>
  <w:style w:type="paragraph" w:customStyle="1" w:styleId="Tekstpodstawowywcity22">
    <w:name w:val="Tekst podstawowy wcięty 22"/>
    <w:basedOn w:val="Normalny"/>
    <w:pPr>
      <w:overflowPunct w:val="0"/>
      <w:autoSpaceDE w:val="0"/>
      <w:ind w:left="360" w:hanging="360"/>
      <w:jc w:val="both"/>
    </w:pPr>
    <w:rPr>
      <w:sz w:val="24"/>
    </w:rPr>
  </w:style>
  <w:style w:type="paragraph" w:customStyle="1" w:styleId="tyt">
    <w:name w:val="tyt"/>
    <w:basedOn w:val="Normalny"/>
    <w:pPr>
      <w:keepNext/>
      <w:spacing w:before="60" w:after="60"/>
      <w:jc w:val="center"/>
    </w:pPr>
    <w:rPr>
      <w:b/>
      <w:sz w:val="24"/>
    </w:rPr>
  </w:style>
  <w:style w:type="paragraph" w:customStyle="1" w:styleId="Tekstpodstawowywcity23">
    <w:name w:val="Tekst podstawowy wcięty 23"/>
    <w:basedOn w:val="Normalny"/>
    <w:pPr>
      <w:overflowPunct w:val="0"/>
      <w:autoSpaceDE w:val="0"/>
      <w:ind w:left="360" w:hanging="360"/>
      <w:jc w:val="both"/>
    </w:pPr>
    <w:rPr>
      <w:sz w:val="24"/>
    </w:rPr>
  </w:style>
  <w:style w:type="paragraph" w:styleId="Bezodstpw">
    <w:name w:val="No Spacing"/>
    <w:qFormat/>
    <w:pPr>
      <w:suppressAutoHyphens/>
    </w:pPr>
    <w:rPr>
      <w:rFonts w:ascii="Calibri" w:eastAsia="Arial" w:hAnsi="Calibri" w:cs="Calibri"/>
      <w:sz w:val="22"/>
      <w:szCs w:val="22"/>
      <w:lang w:eastAsia="zh-CN"/>
    </w:rPr>
  </w:style>
  <w:style w:type="paragraph" w:customStyle="1" w:styleId="ust">
    <w:name w:val="ust"/>
    <w:pPr>
      <w:suppressAutoHyphens/>
      <w:spacing w:before="60" w:after="60"/>
      <w:ind w:left="426" w:hanging="284"/>
      <w:jc w:val="both"/>
    </w:pPr>
    <w:rPr>
      <w:rFonts w:eastAsia="Arial"/>
      <w:sz w:val="24"/>
      <w:lang w:eastAsia="zh-CN"/>
    </w:rPr>
  </w:style>
  <w:style w:type="paragraph" w:customStyle="1" w:styleId="Zawartotabeli">
    <w:name w:val="Zawartość tabeli"/>
    <w:basedOn w:val="Normalny"/>
    <w:pPr>
      <w:suppressLineNumbers/>
    </w:pPr>
  </w:style>
  <w:style w:type="paragraph" w:customStyle="1" w:styleId="tekst">
    <w:name w:val="tekst"/>
    <w:basedOn w:val="Normalny"/>
    <w:pPr>
      <w:suppressLineNumbers/>
      <w:spacing w:before="60" w:after="60"/>
      <w:jc w:val="both"/>
    </w:pPr>
    <w:rPr>
      <w:sz w:val="24"/>
    </w:rPr>
  </w:style>
  <w:style w:type="paragraph" w:customStyle="1" w:styleId="Tekstpodstawowy21">
    <w:name w:val="Tekst podstawowy 21"/>
    <w:basedOn w:val="Normalny"/>
    <w:pPr>
      <w:spacing w:after="120" w:line="480" w:lineRule="auto"/>
    </w:pPr>
  </w:style>
  <w:style w:type="paragraph" w:customStyle="1" w:styleId="Tekstpodstawowy31">
    <w:name w:val="Tekst podstawowy 31"/>
    <w:basedOn w:val="Normalny"/>
    <w:rPr>
      <w:b/>
      <w:sz w:val="28"/>
      <w:szCs w:val="24"/>
    </w:rPr>
  </w:style>
  <w:style w:type="paragraph" w:customStyle="1" w:styleId="Tekstpodstawowywcity31">
    <w:name w:val="Tekst podstawowy wcięty 31"/>
    <w:basedOn w:val="Normalny"/>
    <w:pPr>
      <w:spacing w:after="120"/>
      <w:ind w:left="283"/>
    </w:pPr>
    <w:rPr>
      <w:sz w:val="16"/>
      <w:szCs w:val="16"/>
    </w:rPr>
  </w:style>
  <w:style w:type="paragraph" w:styleId="Akapitzlist">
    <w:name w:val="List Paragraph"/>
    <w:basedOn w:val="Normalny"/>
    <w:qFormat/>
    <w:pPr>
      <w:ind w:left="708"/>
    </w:pPr>
  </w:style>
  <w:style w:type="paragraph" w:customStyle="1" w:styleId="Tekstpodstawowy32">
    <w:name w:val="Tekst podstawowy 32"/>
    <w:basedOn w:val="Normalny"/>
    <w:pPr>
      <w:spacing w:after="120"/>
    </w:pPr>
    <w:rPr>
      <w:sz w:val="16"/>
      <w:szCs w:val="16"/>
    </w:rPr>
  </w:style>
  <w:style w:type="paragraph" w:styleId="NormalnyWeb">
    <w:name w:val="Normal (Web)"/>
    <w:basedOn w:val="Normalny"/>
    <w:pPr>
      <w:widowControl w:val="0"/>
      <w:spacing w:before="280" w:after="280"/>
    </w:pPr>
    <w:rPr>
      <w:sz w:val="24"/>
    </w:rPr>
  </w:style>
  <w:style w:type="paragraph" w:customStyle="1" w:styleId="Tekstpodstawowy24">
    <w:name w:val="Tekst podstawowy 24"/>
    <w:basedOn w:val="Normalny"/>
    <w:pPr>
      <w:spacing w:after="120" w:line="480" w:lineRule="auto"/>
    </w:pPr>
  </w:style>
  <w:style w:type="paragraph" w:customStyle="1" w:styleId="Tekstkomentarza1">
    <w:name w:val="Tekst komentarza1"/>
    <w:basedOn w:val="Normalny"/>
    <w:pPr>
      <w:jc w:val="both"/>
    </w:pPr>
    <w:rPr>
      <w:rFonts w:ascii="Arial" w:hAnsi="Arial" w:cs="Arial"/>
    </w:rPr>
  </w:style>
  <w:style w:type="paragraph" w:customStyle="1" w:styleId="Tekstblokowy1">
    <w:name w:val="Tekst blokowy1"/>
    <w:basedOn w:val="Normalny"/>
    <w:pPr>
      <w:tabs>
        <w:tab w:val="left" w:pos="284"/>
      </w:tabs>
      <w:spacing w:before="240"/>
      <w:ind w:left="284" w:right="584" w:hanging="284"/>
      <w:jc w:val="both"/>
    </w:pPr>
    <w:rPr>
      <w:sz w:val="24"/>
    </w:rPr>
  </w:style>
  <w:style w:type="paragraph" w:customStyle="1" w:styleId="Styl">
    <w:name w:val="Styl"/>
    <w:pPr>
      <w:widowControl w:val="0"/>
      <w:suppressAutoHyphens/>
      <w:autoSpaceDE w:val="0"/>
    </w:pPr>
    <w:rPr>
      <w:sz w:val="24"/>
      <w:szCs w:val="24"/>
      <w:lang w:eastAsia="zh-CN"/>
    </w:rPr>
  </w:style>
  <w:style w:type="paragraph" w:customStyle="1" w:styleId="Default">
    <w:name w:val="Default"/>
    <w:pPr>
      <w:suppressAutoHyphens/>
      <w:autoSpaceDE w:val="0"/>
    </w:pPr>
    <w:rPr>
      <w:color w:val="000000"/>
      <w:sz w:val="24"/>
      <w:szCs w:val="24"/>
      <w:lang w:eastAsia="zh-CN"/>
    </w:rPr>
  </w:style>
  <w:style w:type="paragraph" w:customStyle="1" w:styleId="Tekstpodstawowy23">
    <w:name w:val="Tekst podstawowy 23"/>
    <w:basedOn w:val="Normalny"/>
    <w:pPr>
      <w:tabs>
        <w:tab w:val="left" w:pos="360"/>
      </w:tabs>
      <w:overflowPunct w:val="0"/>
      <w:autoSpaceDE w:val="0"/>
      <w:ind w:left="357" w:hanging="357"/>
      <w:jc w:val="both"/>
      <w:textAlignment w:val="baseline"/>
    </w:pPr>
    <w:rPr>
      <w:sz w:val="26"/>
    </w:rPr>
  </w:style>
  <w:style w:type="paragraph" w:styleId="Tekstdymka">
    <w:name w:val="Balloon Text"/>
    <w:basedOn w:val="Normalny"/>
    <w:rPr>
      <w:rFonts w:ascii="Tahoma" w:hAnsi="Tahoma" w:cs="Tahoma"/>
      <w:sz w:val="16"/>
      <w:szCs w:val="16"/>
    </w:rPr>
  </w:style>
  <w:style w:type="paragraph" w:styleId="Tekstprzypisukocowego">
    <w:name w:val="endnote text"/>
    <w:basedOn w:val="Normalny"/>
  </w:style>
  <w:style w:type="paragraph" w:customStyle="1" w:styleId="BezformatowaniaA">
    <w:name w:val="Bez formatowania A"/>
    <w:pPr>
      <w:suppressAutoHyphens/>
      <w:spacing w:line="312" w:lineRule="auto"/>
    </w:pPr>
    <w:rPr>
      <w:rFonts w:ascii="Helvetica Neue Light" w:eastAsia="ヒラギノ角ゴ Pro W3" w:hAnsi="Helvetica Neue Light" w:cs="Helvetica Neue Light"/>
      <w:color w:val="000000"/>
      <w:sz w:val="18"/>
      <w:lang w:eastAsia="zh-CN"/>
    </w:rPr>
  </w:style>
  <w:style w:type="paragraph" w:customStyle="1" w:styleId="StylWyjustowanyInterliniaConajmniej115pt">
    <w:name w:val="Styl Wyjustowany Interlinia:  Co najmniej 115 pt"/>
    <w:basedOn w:val="Normalny"/>
    <w:pPr>
      <w:spacing w:line="23" w:lineRule="atLeast"/>
      <w:jc w:val="both"/>
    </w:pPr>
    <w:rPr>
      <w:sz w:val="24"/>
    </w:rPr>
  </w:style>
  <w:style w:type="paragraph" w:customStyle="1" w:styleId="Tekstpodstawowywcity0">
    <w:name w:val="Tekst podstawowy wci?ty"/>
    <w:basedOn w:val="Normalny"/>
    <w:pPr>
      <w:widowControl w:val="0"/>
      <w:ind w:right="51"/>
      <w:jc w:val="both"/>
    </w:pPr>
    <w:rPr>
      <w:sz w:val="24"/>
    </w:rPr>
  </w:style>
  <w:style w:type="paragraph" w:customStyle="1" w:styleId="ZnakZnakZnakZnak">
    <w:name w:val="Znak Znak Znak Znak"/>
    <w:basedOn w:val="Normalny"/>
    <w:rPr>
      <w:sz w:val="24"/>
      <w:szCs w:val="24"/>
    </w:rPr>
  </w:style>
  <w:style w:type="paragraph" w:customStyle="1" w:styleId="bodytext">
    <w:name w:val="bodytext"/>
    <w:basedOn w:val="Normalny"/>
    <w:pPr>
      <w:spacing w:before="100" w:after="100"/>
    </w:pPr>
    <w:rPr>
      <w:sz w:val="24"/>
      <w:szCs w:val="24"/>
    </w:rPr>
  </w:style>
  <w:style w:type="paragraph" w:customStyle="1" w:styleId="Teksttreci0">
    <w:name w:val="Tekst treści"/>
    <w:basedOn w:val="Normalny"/>
    <w:pPr>
      <w:widowControl w:val="0"/>
      <w:shd w:val="clear" w:color="auto" w:fill="FFFFFF"/>
      <w:jc w:val="both"/>
    </w:pPr>
    <w:rPr>
      <w:rFonts w:ascii="Calibri" w:eastAsia="Calibri" w:hAnsi="Calibri" w:cs="Calibri"/>
    </w:rPr>
  </w:style>
  <w:style w:type="paragraph" w:customStyle="1" w:styleId="Nagwektabeli">
    <w:name w:val="Nagłówek tabeli"/>
    <w:basedOn w:val="Zawartotabeli"/>
    <w:pPr>
      <w:jc w:val="center"/>
    </w:pPr>
    <w:rPr>
      <w:b/>
      <w:bCs/>
    </w:rPr>
  </w:style>
  <w:style w:type="paragraph" w:customStyle="1" w:styleId="Zawartoramki">
    <w:name w:val="Zawartość ramki"/>
    <w:basedOn w:val="Normalny"/>
  </w:style>
  <w:style w:type="paragraph" w:styleId="Poprawka">
    <w:name w:val="Revision"/>
    <w:hidden/>
    <w:uiPriority w:val="99"/>
    <w:semiHidden/>
    <w:rsid w:val="00E876E1"/>
    <w:rPr>
      <w:lang w:eastAsia="zh-CN"/>
    </w:rPr>
  </w:style>
  <w:style w:type="character" w:styleId="Odwoaniedokomentarza">
    <w:name w:val="annotation reference"/>
    <w:uiPriority w:val="99"/>
    <w:semiHidden/>
    <w:unhideWhenUsed/>
    <w:rsid w:val="0006774D"/>
    <w:rPr>
      <w:sz w:val="16"/>
      <w:szCs w:val="16"/>
    </w:rPr>
  </w:style>
  <w:style w:type="paragraph" w:styleId="Tekstkomentarza">
    <w:name w:val="annotation text"/>
    <w:basedOn w:val="Normalny"/>
    <w:link w:val="TekstkomentarzaZnak"/>
    <w:uiPriority w:val="99"/>
    <w:semiHidden/>
    <w:unhideWhenUsed/>
    <w:rsid w:val="0006774D"/>
  </w:style>
  <w:style w:type="character" w:customStyle="1" w:styleId="TekstkomentarzaZnak">
    <w:name w:val="Tekst komentarza Znak"/>
    <w:link w:val="Tekstkomentarza"/>
    <w:uiPriority w:val="99"/>
    <w:semiHidden/>
    <w:rsid w:val="0006774D"/>
    <w:rPr>
      <w:lang w:eastAsia="zh-CN"/>
    </w:rPr>
  </w:style>
  <w:style w:type="paragraph" w:styleId="Tematkomentarza">
    <w:name w:val="annotation subject"/>
    <w:basedOn w:val="Tekstkomentarza"/>
    <w:next w:val="Tekstkomentarza"/>
    <w:link w:val="TematkomentarzaZnak"/>
    <w:uiPriority w:val="99"/>
    <w:semiHidden/>
    <w:unhideWhenUsed/>
    <w:rsid w:val="0006774D"/>
    <w:rPr>
      <w:b/>
      <w:bCs/>
    </w:rPr>
  </w:style>
  <w:style w:type="character" w:customStyle="1" w:styleId="TematkomentarzaZnak">
    <w:name w:val="Temat komentarza Znak"/>
    <w:link w:val="Tematkomentarza"/>
    <w:uiPriority w:val="99"/>
    <w:semiHidden/>
    <w:rsid w:val="0006774D"/>
    <w:rPr>
      <w:b/>
      <w:bCs/>
      <w:lang w:eastAsia="zh-CN"/>
    </w:rPr>
  </w:style>
  <w:style w:type="character" w:styleId="Odwoanieprzypisukocowego">
    <w:name w:val="endnote reference"/>
    <w:uiPriority w:val="99"/>
    <w:semiHidden/>
    <w:unhideWhenUsed/>
    <w:rsid w:val="00F663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spswiet@wp.pl" TargetMode="External"/><Relationship Id="rId13" Type="http://schemas.openxmlformats.org/officeDocument/2006/relationships/hyperlink" Target="https://www.portalzp.pl/kody-cpv/szczegoly/mikrofony-i-zestawy-glosnikowe-2519" TargetMode="External"/><Relationship Id="rId18" Type="http://schemas.openxmlformats.org/officeDocument/2006/relationships/hyperlink" Target="https://ezamowienia.gov.pl/mp-client/search/list/ocds-148610-81ff3df7-97a2-412e-b8a5-c5983cf9b168" TargetMode="External"/><Relationship Id="rId26"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hyperlink" Target="mailto:m.palusinski@swietochlowice.pl" TargetMode="External"/><Relationship Id="rId7" Type="http://schemas.openxmlformats.org/officeDocument/2006/relationships/endnotes" Target="endnotes.xml"/><Relationship Id="rId12" Type="http://schemas.openxmlformats.org/officeDocument/2006/relationships/hyperlink" Target="https://www.portalzp.pl/kody-cpv/szczegoly/urzadzenia-multimedialne-2483" TargetMode="External"/><Relationship Id="rId17" Type="http://schemas.openxmlformats.org/officeDocument/2006/relationships/hyperlink" Target="https://ezamowienia.gov.pl/mp-client/search/list/ocds-148610-81ff3df7-97a2-412e-b8a5-c5983cf9b168" TargetMode="External"/><Relationship Id="rId25" Type="http://schemas.openxmlformats.org/officeDocument/2006/relationships/hyperlink" Target="mailto:m.palusinski@swietochlowice.pl" TargetMode="External"/><Relationship Id="rId2" Type="http://schemas.openxmlformats.org/officeDocument/2006/relationships/numbering" Target="numbering.xml"/><Relationship Id="rId16" Type="http://schemas.openxmlformats.org/officeDocument/2006/relationships/hyperlink" Target="mailto:sekretariat@osir-skalka.pl" TargetMode="External"/><Relationship Id="rId20" Type="http://schemas.openxmlformats.org/officeDocument/2006/relationships/hyperlink" Target="mailto:sekretariat@osir-skalka.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zp.pl/kody-cpv/szczegoly/rozny-sprzet-komputerowy-2026" TargetMode="External"/><Relationship Id="rId24" Type="http://schemas.openxmlformats.org/officeDocument/2006/relationships/hyperlink" Target="mailto:zamowienia@mzo.swietochlowice.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zo.swietochlowice.pl/" TargetMode="External"/><Relationship Id="rId23" Type="http://schemas.openxmlformats.org/officeDocument/2006/relationships/hyperlink" Target="https://ezamowienia.gov.pl" TargetMode="External"/><Relationship Id="rId28" Type="http://schemas.openxmlformats.org/officeDocument/2006/relationships/hyperlink" Target="https://ezamowienia.gov.pl" TargetMode="External"/><Relationship Id="rId10" Type="http://schemas.openxmlformats.org/officeDocument/2006/relationships/hyperlink" Target="https://www.portalzp.pl/kody-cpv/szczegoly/komputery-przenosne-1964" TargetMode="External"/><Relationship Id="rId19" Type="http://schemas.openxmlformats.org/officeDocument/2006/relationships/hyperlink" Target="https://ezamowienia.gov.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ortalzp.pl/kody-cpv/szczegoly/komputery-osobiste-1963" TargetMode="External"/><Relationship Id="rId14" Type="http://schemas.openxmlformats.org/officeDocument/2006/relationships/hyperlink" Target="https://www.portalzp.pl/kody-cpv/szczegoly/pakiety-oprogramowania-i-systemy-informatyczne-7168" TargetMode="External"/><Relationship Id="rId22" Type="http://schemas.openxmlformats.org/officeDocument/2006/relationships/hyperlink" Target="https://ezamowienia.gov.pl" TargetMode="External"/><Relationship Id="rId27" Type="http://schemas.openxmlformats.org/officeDocument/2006/relationships/hyperlink" Target="mailto:tb@mamrodo.pl"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8FAE3-0605-45D7-8630-072BE0957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28</Pages>
  <Words>9196</Words>
  <Characters>55182</Characters>
  <Application>Microsoft Office Word</Application>
  <DocSecurity>0</DocSecurity>
  <Lines>459</Lines>
  <Paragraphs>128</Paragraphs>
  <ScaleCrop>false</ScaleCrop>
  <HeadingPairs>
    <vt:vector size="2" baseType="variant">
      <vt:variant>
        <vt:lpstr>Tytuł</vt:lpstr>
      </vt:variant>
      <vt:variant>
        <vt:i4>1</vt:i4>
      </vt:variant>
    </vt:vector>
  </HeadingPairs>
  <TitlesOfParts>
    <vt:vector size="1" baseType="lpstr">
      <vt:lpstr>ISTOTNE WARUNKI ZAMÓWIENIA</vt:lpstr>
    </vt:vector>
  </TitlesOfParts>
  <Company/>
  <LinksUpToDate>false</LinksUpToDate>
  <CharactersWithSpaces>64250</CharactersWithSpaces>
  <SharedDoc>false</SharedDoc>
  <HLinks>
    <vt:vector size="102" baseType="variant">
      <vt:variant>
        <vt:i4>8257580</vt:i4>
      </vt:variant>
      <vt:variant>
        <vt:i4>48</vt:i4>
      </vt:variant>
      <vt:variant>
        <vt:i4>0</vt:i4>
      </vt:variant>
      <vt:variant>
        <vt:i4>5</vt:i4>
      </vt:variant>
      <vt:variant>
        <vt:lpwstr>https://ezamowienia.gov.pl/</vt:lpwstr>
      </vt:variant>
      <vt:variant>
        <vt:lpwstr/>
      </vt:variant>
      <vt:variant>
        <vt:i4>115</vt:i4>
      </vt:variant>
      <vt:variant>
        <vt:i4>45</vt:i4>
      </vt:variant>
      <vt:variant>
        <vt:i4>0</vt:i4>
      </vt:variant>
      <vt:variant>
        <vt:i4>5</vt:i4>
      </vt:variant>
      <vt:variant>
        <vt:lpwstr>mailto:iod.inspect@gmail.com</vt:lpwstr>
      </vt:variant>
      <vt:variant>
        <vt:lpwstr/>
      </vt:variant>
      <vt:variant>
        <vt:i4>8257580</vt:i4>
      </vt:variant>
      <vt:variant>
        <vt:i4>42</vt:i4>
      </vt:variant>
      <vt:variant>
        <vt:i4>0</vt:i4>
      </vt:variant>
      <vt:variant>
        <vt:i4>5</vt:i4>
      </vt:variant>
      <vt:variant>
        <vt:lpwstr>https://ezamowienia.gov.pl/</vt:lpwstr>
      </vt:variant>
      <vt:variant>
        <vt:lpwstr/>
      </vt:variant>
      <vt:variant>
        <vt:i4>2293848</vt:i4>
      </vt:variant>
      <vt:variant>
        <vt:i4>39</vt:i4>
      </vt:variant>
      <vt:variant>
        <vt:i4>0</vt:i4>
      </vt:variant>
      <vt:variant>
        <vt:i4>5</vt:i4>
      </vt:variant>
      <vt:variant>
        <vt:lpwstr>mailto:m.palusinski@swietochlowice.pl</vt:lpwstr>
      </vt:variant>
      <vt:variant>
        <vt:lpwstr/>
      </vt:variant>
      <vt:variant>
        <vt:i4>6160428</vt:i4>
      </vt:variant>
      <vt:variant>
        <vt:i4>36</vt:i4>
      </vt:variant>
      <vt:variant>
        <vt:i4>0</vt:i4>
      </vt:variant>
      <vt:variant>
        <vt:i4>5</vt:i4>
      </vt:variant>
      <vt:variant>
        <vt:lpwstr>mailto:sekretariat@osir-skalka.pl</vt:lpwstr>
      </vt:variant>
      <vt:variant>
        <vt:lpwstr/>
      </vt:variant>
      <vt:variant>
        <vt:i4>8257580</vt:i4>
      </vt:variant>
      <vt:variant>
        <vt:i4>33</vt:i4>
      </vt:variant>
      <vt:variant>
        <vt:i4>0</vt:i4>
      </vt:variant>
      <vt:variant>
        <vt:i4>5</vt:i4>
      </vt:variant>
      <vt:variant>
        <vt:lpwstr>https://ezamowienia.gov.pl/</vt:lpwstr>
      </vt:variant>
      <vt:variant>
        <vt:lpwstr/>
      </vt:variant>
      <vt:variant>
        <vt:i4>8257580</vt:i4>
      </vt:variant>
      <vt:variant>
        <vt:i4>30</vt:i4>
      </vt:variant>
      <vt:variant>
        <vt:i4>0</vt:i4>
      </vt:variant>
      <vt:variant>
        <vt:i4>5</vt:i4>
      </vt:variant>
      <vt:variant>
        <vt:lpwstr>https://ezamowienia.gov.pl/</vt:lpwstr>
      </vt:variant>
      <vt:variant>
        <vt:lpwstr/>
      </vt:variant>
      <vt:variant>
        <vt:i4>4980758</vt:i4>
      </vt:variant>
      <vt:variant>
        <vt:i4>27</vt:i4>
      </vt:variant>
      <vt:variant>
        <vt:i4>0</vt:i4>
      </vt:variant>
      <vt:variant>
        <vt:i4>5</vt:i4>
      </vt:variant>
      <vt:variant>
        <vt:lpwstr>https://ezamowienia.gov.pl/mp-client/search/list/ocds-148610-c7aaf67b-904c-4836-bce9-44ae361f0cb5</vt:lpwstr>
      </vt:variant>
      <vt:variant>
        <vt:lpwstr/>
      </vt:variant>
      <vt:variant>
        <vt:i4>2293848</vt:i4>
      </vt:variant>
      <vt:variant>
        <vt:i4>24</vt:i4>
      </vt:variant>
      <vt:variant>
        <vt:i4>0</vt:i4>
      </vt:variant>
      <vt:variant>
        <vt:i4>5</vt:i4>
      </vt:variant>
      <vt:variant>
        <vt:lpwstr>mailto:m.palusinski@swietochlowice.pl</vt:lpwstr>
      </vt:variant>
      <vt:variant>
        <vt:lpwstr/>
      </vt:variant>
      <vt:variant>
        <vt:i4>6160428</vt:i4>
      </vt:variant>
      <vt:variant>
        <vt:i4>21</vt:i4>
      </vt:variant>
      <vt:variant>
        <vt:i4>0</vt:i4>
      </vt:variant>
      <vt:variant>
        <vt:i4>5</vt:i4>
      </vt:variant>
      <vt:variant>
        <vt:lpwstr>mailto:sekretariat@osir-skalka.pl</vt:lpwstr>
      </vt:variant>
      <vt:variant>
        <vt:lpwstr/>
      </vt:variant>
      <vt:variant>
        <vt:i4>8257580</vt:i4>
      </vt:variant>
      <vt:variant>
        <vt:i4>18</vt:i4>
      </vt:variant>
      <vt:variant>
        <vt:i4>0</vt:i4>
      </vt:variant>
      <vt:variant>
        <vt:i4>5</vt:i4>
      </vt:variant>
      <vt:variant>
        <vt:lpwstr>https://ezamowienia.gov.pl/</vt:lpwstr>
      </vt:variant>
      <vt:variant>
        <vt:lpwstr/>
      </vt:variant>
      <vt:variant>
        <vt:i4>4980758</vt:i4>
      </vt:variant>
      <vt:variant>
        <vt:i4>15</vt:i4>
      </vt:variant>
      <vt:variant>
        <vt:i4>0</vt:i4>
      </vt:variant>
      <vt:variant>
        <vt:i4>5</vt:i4>
      </vt:variant>
      <vt:variant>
        <vt:lpwstr>https://ezamowienia.gov.pl/mp-client/search/list/ocds-148610-c7aaf67b-904c-4836-bce9-44ae361f0cb5</vt:lpwstr>
      </vt:variant>
      <vt:variant>
        <vt:lpwstr/>
      </vt:variant>
      <vt:variant>
        <vt:i4>4980758</vt:i4>
      </vt:variant>
      <vt:variant>
        <vt:i4>12</vt:i4>
      </vt:variant>
      <vt:variant>
        <vt:i4>0</vt:i4>
      </vt:variant>
      <vt:variant>
        <vt:i4>5</vt:i4>
      </vt:variant>
      <vt:variant>
        <vt:lpwstr>https://ezamowienia.gov.pl/mp-client/search/list/ocds-148610-c7aaf67b-904c-4836-bce9-44ae361f0cb5</vt:lpwstr>
      </vt:variant>
      <vt:variant>
        <vt:lpwstr/>
      </vt:variant>
      <vt:variant>
        <vt:i4>6160428</vt:i4>
      </vt:variant>
      <vt:variant>
        <vt:i4>9</vt:i4>
      </vt:variant>
      <vt:variant>
        <vt:i4>0</vt:i4>
      </vt:variant>
      <vt:variant>
        <vt:i4>5</vt:i4>
      </vt:variant>
      <vt:variant>
        <vt:lpwstr>mailto:sekretariat@osir-skalka.pl</vt:lpwstr>
      </vt:variant>
      <vt:variant>
        <vt:lpwstr/>
      </vt:variant>
      <vt:variant>
        <vt:i4>3735658</vt:i4>
      </vt:variant>
      <vt:variant>
        <vt:i4>6</vt:i4>
      </vt:variant>
      <vt:variant>
        <vt:i4>0</vt:i4>
      </vt:variant>
      <vt:variant>
        <vt:i4>5</vt:i4>
      </vt:variant>
      <vt:variant>
        <vt:lpwstr>http://www.osir-skalka.pl/</vt:lpwstr>
      </vt:variant>
      <vt:variant>
        <vt:lpwstr/>
      </vt:variant>
      <vt:variant>
        <vt:i4>3801102</vt:i4>
      </vt:variant>
      <vt:variant>
        <vt:i4>3</vt:i4>
      </vt:variant>
      <vt:variant>
        <vt:i4>0</vt:i4>
      </vt:variant>
      <vt:variant>
        <vt:i4>5</vt:i4>
      </vt:variant>
      <vt:variant>
        <vt:lpwstr>mailto:zspswiet@wp.pl</vt:lpwstr>
      </vt:variant>
      <vt:variant>
        <vt:lpwstr/>
      </vt:variant>
      <vt:variant>
        <vt:i4>6160428</vt:i4>
      </vt:variant>
      <vt:variant>
        <vt:i4>0</vt:i4>
      </vt:variant>
      <vt:variant>
        <vt:i4>0</vt:i4>
      </vt:variant>
      <vt:variant>
        <vt:i4>5</vt:i4>
      </vt:variant>
      <vt:variant>
        <vt:lpwstr>mailto:sekretariat@osir-skalka.pl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WARUNKI ZAMÓWIENIA</dc:title>
  <dc:subject/>
  <dc:creator>Urząd Miejski</dc:creator>
  <cp:keywords/>
  <cp:lastModifiedBy>Michał Palusiński</cp:lastModifiedBy>
  <cp:revision>12</cp:revision>
  <cp:lastPrinted>2019-03-04T12:31:00Z</cp:lastPrinted>
  <dcterms:created xsi:type="dcterms:W3CDTF">2026-02-25T15:30:00Z</dcterms:created>
  <dcterms:modified xsi:type="dcterms:W3CDTF">2026-03-06T09:00:00Z</dcterms:modified>
</cp:coreProperties>
</file>