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6BBC7880" w14:textId="1BF29009" w:rsidR="002A385C" w:rsidRPr="00DE3153" w:rsidRDefault="0028409F" w:rsidP="002A385C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604896">
        <w:rPr>
          <w:rFonts w:ascii="Cambria" w:hAnsi="Cambria"/>
          <w:sz w:val="20"/>
          <w:szCs w:val="20"/>
        </w:rPr>
        <w:t>6</w:t>
      </w:r>
      <w:r w:rsidR="002A385C" w:rsidRPr="00DE3153">
        <w:rPr>
          <w:rFonts w:ascii="Cambria" w:hAnsi="Cambria"/>
          <w:sz w:val="20"/>
          <w:szCs w:val="20"/>
        </w:rPr>
        <w:t xml:space="preserve"> roku w </w:t>
      </w:r>
      <w:r w:rsidR="00BB09E3">
        <w:rPr>
          <w:rFonts w:ascii="Cambria" w:hAnsi="Cambria" w:cs="Cambria"/>
          <w:b/>
          <w:bCs/>
          <w:sz w:val="20"/>
          <w:szCs w:val="20"/>
        </w:rPr>
        <w:t>Charsznicy</w:t>
      </w:r>
    </w:p>
    <w:p w14:paraId="3867A968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pomiędzy:</w:t>
      </w:r>
    </w:p>
    <w:p w14:paraId="7BDACBA0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 xml:space="preserve"> </w:t>
      </w:r>
    </w:p>
    <w:p w14:paraId="13C2B8F5" w14:textId="1A73EE69" w:rsidR="002A385C" w:rsidRPr="00DE3153" w:rsidRDefault="00006AE7" w:rsidP="002A385C">
      <w:pPr>
        <w:spacing w:after="200" w:line="264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…………………………………………………………………………..</w:t>
      </w:r>
    </w:p>
    <w:p w14:paraId="303E3DFC" w14:textId="77777777" w:rsidR="002A385C" w:rsidRPr="00DE3153" w:rsidRDefault="002A385C" w:rsidP="002A385C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EDCC21D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560FBD02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4D2D3D6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</w:p>
    <w:p w14:paraId="171597FB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E3153">
        <w:rPr>
          <w:rFonts w:ascii="Cambria" w:hAnsi="Cambria" w:cs="Arial"/>
          <w:bCs/>
          <w:sz w:val="20"/>
        </w:rPr>
        <w:t xml:space="preserve">a  </w:t>
      </w:r>
      <w:r w:rsidRPr="00DE315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274267E" w14:textId="77777777" w:rsidR="002A385C" w:rsidRPr="00DE3153" w:rsidRDefault="002A385C" w:rsidP="002A385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2CF56CFE" w14:textId="77777777" w:rsidR="002A385C" w:rsidRPr="00DE3153" w:rsidRDefault="002A385C" w:rsidP="002A385C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77FB8194" w14:textId="78109637" w:rsidR="00604896" w:rsidRPr="00604896" w:rsidRDefault="009119D0" w:rsidP="00604896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E965A3">
        <w:rPr>
          <w:rFonts w:ascii="Cambria" w:hAnsi="Cambria" w:cs="Arial"/>
          <w:bCs/>
          <w:sz w:val="20"/>
          <w:szCs w:val="20"/>
        </w:rPr>
        <w:t>publicznych (Dz. U. z 202</w:t>
      </w:r>
      <w:r w:rsidR="003A7F30">
        <w:rPr>
          <w:rFonts w:ascii="Cambria" w:hAnsi="Cambria" w:cs="Arial"/>
          <w:bCs/>
          <w:sz w:val="20"/>
          <w:szCs w:val="20"/>
        </w:rPr>
        <w:t>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poz. </w:t>
      </w:r>
      <w:r w:rsidR="003A7F30">
        <w:rPr>
          <w:rFonts w:ascii="Cambria" w:hAnsi="Cambria" w:cs="Arial"/>
          <w:bCs/>
          <w:sz w:val="20"/>
          <w:szCs w:val="20"/>
        </w:rPr>
        <w:t>1320</w:t>
      </w:r>
      <w:r w:rsidRPr="00CA5671">
        <w:rPr>
          <w:rFonts w:ascii="Cambria" w:hAnsi="Cambria" w:cs="Arial"/>
          <w:bCs/>
          <w:sz w:val="20"/>
          <w:szCs w:val="20"/>
        </w:rPr>
        <w:t xml:space="preserve"> ze zm.) [zwanej dalej także „ustawa Pzp”], </w:t>
      </w:r>
      <w:r w:rsidRPr="00CA5671">
        <w:rPr>
          <w:rFonts w:ascii="Cambria" w:hAnsi="Cambria" w:cs="Arial"/>
          <w:b/>
          <w:sz w:val="20"/>
          <w:szCs w:val="20"/>
        </w:rPr>
        <w:t>Zamawiający</w:t>
      </w:r>
      <w:r w:rsidRPr="00CA5671">
        <w:rPr>
          <w:rFonts w:ascii="Cambria" w:hAnsi="Cambria" w:cs="Arial"/>
          <w:bCs/>
          <w:sz w:val="20"/>
          <w:szCs w:val="20"/>
        </w:rPr>
        <w:t xml:space="preserve"> zleca, a </w:t>
      </w:r>
      <w:r w:rsidRPr="00CA5671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 w:rsidRPr="00CA5671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CA5671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CA5671">
        <w:rPr>
          <w:rFonts w:ascii="Cambria" w:hAnsi="Cambria" w:cs="Arial"/>
          <w:bCs/>
          <w:sz w:val="20"/>
          <w:szCs w:val="20"/>
        </w:rPr>
        <w:t xml:space="preserve">: </w:t>
      </w:r>
      <w:r w:rsidR="00604896" w:rsidRPr="00604896">
        <w:rPr>
          <w:rFonts w:ascii="Cambria" w:hAnsi="Cambria" w:cs="Arial"/>
          <w:b/>
          <w:bCs/>
          <w:sz w:val="20"/>
          <w:szCs w:val="20"/>
        </w:rPr>
        <w:t>,,Remont drogi 140059K relacji Tczyca Bugdołek od km 0+000 do km 1+080, dł. 1080m”</w:t>
      </w:r>
      <w:r w:rsidR="00FC7F2D">
        <w:rPr>
          <w:rFonts w:ascii="Cambria" w:hAnsi="Cambria" w:cs="Arial"/>
          <w:b/>
          <w:bCs/>
          <w:sz w:val="20"/>
          <w:szCs w:val="20"/>
        </w:rPr>
        <w:t>.</w:t>
      </w:r>
    </w:p>
    <w:p w14:paraId="1246312A" w14:textId="77777777" w:rsidR="007F2738" w:rsidRPr="007F2738" w:rsidRDefault="007F2738" w:rsidP="007F2738">
      <w:pPr>
        <w:suppressAutoHyphens/>
        <w:spacing w:after="0" w:line="276" w:lineRule="auto"/>
        <w:jc w:val="both"/>
        <w:rPr>
          <w:rFonts w:ascii="Cambria" w:hAnsi="Cambria" w:cs="Cambria"/>
          <w:b/>
          <w:bCs/>
          <w:sz w:val="20"/>
          <w:szCs w:val="20"/>
          <w:lang w:eastAsia="zh-CN"/>
        </w:rPr>
      </w:pPr>
    </w:p>
    <w:p w14:paraId="13CE243C" w14:textId="5FD71470" w:rsidR="00131A13" w:rsidRPr="00BF0050" w:rsidRDefault="00B8778F" w:rsidP="00BF005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0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28EDDC79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w drodze korespondencji pisemnej doręczanej adresatom za pokwitowaniem.</w:t>
      </w:r>
    </w:p>
    <w:p w14:paraId="5E0B0411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</w:t>
      </w:r>
      <w:r w:rsidRPr="007256F4">
        <w:rPr>
          <w:rFonts w:ascii="Cambria" w:hAnsi="Cambria" w:cs="Calibri"/>
          <w:sz w:val="20"/>
          <w:szCs w:val="20"/>
        </w:rPr>
        <w:lastRenderedPageBreak/>
        <w:t>termin realizacji prac. Brak zgłoszenia zdarzenia o którym mowa wyżej uniemożliwia powołanie się przez Wykonawcę na to zdarzenie w terminie późniejszym.</w:t>
      </w:r>
    </w:p>
    <w:p w14:paraId="272A2E1C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B437F7C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28E41A5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1D0A93A2" w:rsidR="009119D0" w:rsidRPr="00AF20B1" w:rsidRDefault="009119D0" w:rsidP="00BE673E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>do 14 dni od podpisania umowy.</w:t>
      </w:r>
    </w:p>
    <w:p w14:paraId="0A5F22DB" w14:textId="48B3BBDD" w:rsidR="00BF3648" w:rsidRPr="003A1227" w:rsidRDefault="009119D0" w:rsidP="003A1227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Zakończenie robót nastąpi w terminie</w:t>
      </w:r>
      <w:r w:rsidR="009D696A" w:rsidRPr="00AF20B1">
        <w:rPr>
          <w:rFonts w:ascii="Cambria" w:hAnsi="Cambria" w:cs="Arial"/>
          <w:b/>
          <w:sz w:val="20"/>
          <w:szCs w:val="20"/>
        </w:rPr>
        <w:t>:</w:t>
      </w:r>
      <w:r w:rsidR="003A1227">
        <w:rPr>
          <w:rFonts w:ascii="Cambria" w:hAnsi="Cambria" w:cs="Arial"/>
          <w:sz w:val="20"/>
          <w:szCs w:val="20"/>
        </w:rPr>
        <w:t xml:space="preserve"> </w:t>
      </w:r>
      <w:r w:rsidR="00720114" w:rsidRPr="003A1227">
        <w:rPr>
          <w:rFonts w:ascii="Cambria" w:hAnsi="Cambria" w:cs="Arial"/>
          <w:b/>
          <w:sz w:val="20"/>
          <w:szCs w:val="20"/>
        </w:rPr>
        <w:t xml:space="preserve">do </w:t>
      </w:r>
      <w:r w:rsidR="00604896">
        <w:rPr>
          <w:rFonts w:ascii="Cambria" w:hAnsi="Cambria" w:cs="Arial"/>
          <w:b/>
          <w:sz w:val="20"/>
          <w:szCs w:val="20"/>
        </w:rPr>
        <w:t xml:space="preserve"> </w:t>
      </w:r>
      <w:r w:rsidR="00FC7F2D">
        <w:rPr>
          <w:rFonts w:ascii="Cambria" w:hAnsi="Cambria" w:cs="Arial"/>
          <w:b/>
          <w:sz w:val="20"/>
          <w:szCs w:val="20"/>
        </w:rPr>
        <w:t>5 miesięcy</w:t>
      </w:r>
      <w:r w:rsidR="00BF3648" w:rsidRPr="003A1227">
        <w:rPr>
          <w:rFonts w:ascii="Cambria" w:hAnsi="Cambria" w:cs="Arial"/>
          <w:b/>
          <w:sz w:val="20"/>
          <w:szCs w:val="20"/>
        </w:rPr>
        <w:t xml:space="preserve"> od dnia podpisania umow</w:t>
      </w:r>
      <w:r w:rsidR="00D85762">
        <w:rPr>
          <w:rFonts w:ascii="Cambria" w:hAnsi="Cambria" w:cs="Arial"/>
          <w:b/>
          <w:sz w:val="20"/>
          <w:szCs w:val="20"/>
        </w:rPr>
        <w:t>y.</w:t>
      </w:r>
      <w:r w:rsidR="00843322">
        <w:rPr>
          <w:rFonts w:ascii="Cambria" w:hAnsi="Cambria" w:cs="Arial"/>
          <w:b/>
          <w:sz w:val="20"/>
          <w:szCs w:val="20"/>
        </w:rPr>
        <w:t xml:space="preserve"> </w:t>
      </w: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56146426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>zobowiązany do dostarczeni</w:t>
      </w:r>
      <w:r w:rsidR="008158E5">
        <w:rPr>
          <w:rFonts w:ascii="Cambria" w:hAnsi="Cambria" w:cs="Arial"/>
          <w:sz w:val="20"/>
          <w:szCs w:val="20"/>
        </w:rPr>
        <w:t>a</w:t>
      </w:r>
      <w:r w:rsidRPr="003001E9">
        <w:rPr>
          <w:rFonts w:ascii="Cambria" w:hAnsi="Cambria" w:cs="Arial"/>
          <w:sz w:val="20"/>
          <w:szCs w:val="20"/>
        </w:rPr>
        <w:t xml:space="preserve">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BE673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7E0F83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9249B2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9249B2">
      <w:pPr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A3385A5" w14:textId="77777777" w:rsidR="009119D0" w:rsidRPr="00D271A8" w:rsidRDefault="009119D0" w:rsidP="00BE673E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98E204D" w14:textId="77777777" w:rsidR="009249B2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6A82C3D3" w:rsid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 w:rsidR="00604896">
        <w:rPr>
          <w:rFonts w:ascii="Cambria" w:hAnsi="Cambria" w:cs="Arial"/>
          <w:bCs/>
          <w:sz w:val="20"/>
          <w:szCs w:val="20"/>
        </w:rPr>
        <w:t xml:space="preserve"> (tekst jednolity Dz. U. z 2025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 w:rsidR="00604896">
        <w:rPr>
          <w:rFonts w:ascii="Cambria" w:hAnsi="Cambria" w:cs="Arial"/>
          <w:bCs/>
          <w:sz w:val="20"/>
          <w:szCs w:val="20"/>
        </w:rPr>
        <w:t>418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t>Ustanowionym przez Wykonawcę Kierownikiem budowy jest: ………………………………………………………………..</w:t>
      </w:r>
    </w:p>
    <w:p w14:paraId="629A2326" w14:textId="3D18879D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="00604896">
        <w:rPr>
          <w:rFonts w:cs="Arial"/>
          <w:b w:val="0"/>
          <w:bCs w:val="0"/>
          <w:sz w:val="20"/>
          <w:szCs w:val="20"/>
          <w:lang w:eastAsia="pl-PL"/>
        </w:rPr>
        <w:t>Dz. U. z 2025 r. poz. 418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4D2E58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4506E38A" w14:textId="77777777" w:rsidR="001F745F" w:rsidRPr="00EE47FD" w:rsidRDefault="001F745F" w:rsidP="00BE673E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3453ECF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77777777" w:rsidR="009119D0" w:rsidRP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2020 r., poz. 215 z późn. zmianami) a  zgodnie z art.10 ustawy BP  oraz dokumentacji projektowej, specyfikacji technicznej  wykonania i odbioru robót budowlanych.</w:t>
      </w:r>
    </w:p>
    <w:p w14:paraId="17AEBC83" w14:textId="77777777" w:rsidR="009119D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5A74DAA7" w14:textId="6DF063F3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</w:t>
      </w:r>
      <w:bookmarkStart w:id="1" w:name="_GoBack"/>
      <w:bookmarkEnd w:id="1"/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1488C42" w14:textId="77777777" w:rsidR="00BE673E" w:rsidRDefault="00BE673E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215FBFA9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4FEE41DE" w14:textId="7D7895B0" w:rsidR="00604896" w:rsidRPr="00604896" w:rsidRDefault="00604896" w:rsidP="00604896">
      <w:pPr>
        <w:numPr>
          <w:ilvl w:val="0"/>
          <w:numId w:val="30"/>
        </w:numPr>
        <w:tabs>
          <w:tab w:val="num" w:pos="284"/>
        </w:tabs>
        <w:suppressAutoHyphens/>
        <w:spacing w:after="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>
        <w:rPr>
          <w:rFonts w:ascii="Cambria" w:hAnsi="Cambria"/>
          <w:sz w:val="20"/>
          <w:szCs w:val="20"/>
        </w:rPr>
        <w:t xml:space="preserve"> </w:t>
      </w:r>
      <w:r w:rsidRPr="00604896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604896">
        <w:rPr>
          <w:rFonts w:ascii="Cambria" w:hAnsi="Cambria" w:cs="Cambria"/>
          <w:sz w:val="20"/>
          <w:szCs w:val="20"/>
        </w:rPr>
        <w:t>, w tym podatek VAT (słownie:............................................................................ ...............................................................).</w:t>
      </w:r>
    </w:p>
    <w:p w14:paraId="59185B5B" w14:textId="1DD2EB7B" w:rsidR="001B2F94" w:rsidRPr="00913C6C" w:rsidRDefault="00604896" w:rsidP="00913C6C">
      <w:pPr>
        <w:pStyle w:val="Akapitzlist"/>
        <w:numPr>
          <w:ilvl w:val="0"/>
          <w:numId w:val="30"/>
        </w:numPr>
        <w:suppressAutoHyphens/>
        <w:spacing w:after="120"/>
        <w:jc w:val="both"/>
        <w:rPr>
          <w:rFonts w:ascii="Cambria" w:hAnsi="Cambria"/>
        </w:rPr>
      </w:pPr>
      <w:r w:rsidRPr="00913C6C">
        <w:rPr>
          <w:rFonts w:ascii="Cambria" w:hAnsi="Cambria" w:cs="Cambria"/>
          <w:b/>
          <w:bCs/>
        </w:rPr>
        <w:t xml:space="preserve">Wykonawca </w:t>
      </w:r>
      <w:r w:rsidRPr="00913C6C">
        <w:rPr>
          <w:rFonts w:ascii="Cambria" w:hAnsi="Cambria" w:cs="Cambria"/>
        </w:rPr>
        <w:t xml:space="preserve">zobowiązany jest do wykonania Przedmiotu umowy w pełnym zakresie, zgodnie </w:t>
      </w:r>
      <w:r w:rsidRPr="00913C6C">
        <w:rPr>
          <w:rFonts w:ascii="Cambria" w:hAnsi="Cambria" w:cs="Cambria"/>
        </w:rPr>
        <w:br/>
        <w:t xml:space="preserve">z dokumentacją, przedmiarem robót, specyfikacją techniczną wykonania i odbioru robót oraz kosztorysem ofertowym i zatwierdzonym harmonogramem. </w:t>
      </w:r>
    </w:p>
    <w:p w14:paraId="259F7B89" w14:textId="6A11777A" w:rsidR="00356C93" w:rsidRPr="001B2F94" w:rsidRDefault="00356C93" w:rsidP="001B2F94">
      <w:pPr>
        <w:pStyle w:val="Akapitzlist"/>
        <w:numPr>
          <w:ilvl w:val="0"/>
          <w:numId w:val="30"/>
        </w:numPr>
        <w:suppressAutoHyphens/>
        <w:spacing w:after="120"/>
        <w:jc w:val="both"/>
        <w:rPr>
          <w:rStyle w:val="FontStyle32"/>
          <w:rFonts w:ascii="Cambria" w:eastAsia="Calibri" w:hAnsi="Cambria"/>
          <w:sz w:val="20"/>
          <w:lang w:eastAsia="en-US"/>
        </w:rPr>
      </w:pPr>
      <w:r w:rsidRPr="001B2F94">
        <w:rPr>
          <w:rStyle w:val="FontStyle32"/>
          <w:rFonts w:ascii="Cambria" w:hAnsi="Cambria" w:cs="Calibri"/>
          <w:sz w:val="20"/>
          <w:lang w:eastAsia="zh-CN" w:bidi="hi-IN"/>
        </w:rPr>
        <w:t xml:space="preserve">Rozliczenie faktycznie wykonanych robót nastąpi </w:t>
      </w:r>
      <w:r w:rsidRPr="001B2F94">
        <w:rPr>
          <w:rStyle w:val="FontStyle32"/>
          <w:rFonts w:ascii="Cambria" w:hAnsi="Cambria" w:cs="Calibri"/>
          <w:b/>
          <w:sz w:val="20"/>
          <w:lang w:eastAsia="zh-CN" w:bidi="hi-IN"/>
        </w:rPr>
        <w:t>kosztorysem powykonawczym</w:t>
      </w:r>
      <w:r w:rsidRPr="001B2F94">
        <w:rPr>
          <w:rStyle w:val="FontStyle32"/>
          <w:rFonts w:ascii="Cambria" w:hAnsi="Cambria" w:cs="Calibri"/>
          <w:sz w:val="20"/>
          <w:lang w:eastAsia="zh-CN" w:bidi="hi-IN"/>
        </w:rPr>
        <w:t xml:space="preserve"> na podstawie cen jednostkowych ujętych w kosztorysie ofertowym w oparciu o sprawdzony przez przedstawiciela Zamawiającego obmiar robót wykonanych.</w:t>
      </w:r>
    </w:p>
    <w:p w14:paraId="79FFA683" w14:textId="77777777" w:rsidR="001B2F94" w:rsidRPr="001B2F94" w:rsidRDefault="001B2F94" w:rsidP="001B2F94">
      <w:pPr>
        <w:pStyle w:val="Akapitzlist"/>
        <w:numPr>
          <w:ilvl w:val="0"/>
          <w:numId w:val="30"/>
        </w:numPr>
        <w:suppressAutoHyphens/>
        <w:spacing w:after="120"/>
        <w:jc w:val="both"/>
        <w:rPr>
          <w:rFonts w:ascii="Cambria" w:hAnsi="Cambria" w:cs="Calibri"/>
        </w:rPr>
      </w:pPr>
      <w:r w:rsidRPr="001B2F94">
        <w:rPr>
          <w:rFonts w:ascii="Cambria" w:hAnsi="Cambria" w:cs="Calibri"/>
        </w:rPr>
        <w:t>Wykonawca w okresie realizacji przedmiotu umowy zobowiązany jest do prowadzenia zgodnie z pozycjami wycenionego kosztorysu ofertowego, księgi obmiaru wykonanych robót.</w:t>
      </w:r>
    </w:p>
    <w:p w14:paraId="5FA3F8B5" w14:textId="77777777" w:rsidR="001B2F94" w:rsidRPr="001B2F94" w:rsidRDefault="001B2F94" w:rsidP="001B2F94">
      <w:pPr>
        <w:pStyle w:val="Akapitzlist"/>
        <w:numPr>
          <w:ilvl w:val="0"/>
          <w:numId w:val="30"/>
        </w:numPr>
        <w:suppressAutoHyphens/>
        <w:spacing w:after="120"/>
        <w:jc w:val="both"/>
        <w:rPr>
          <w:rFonts w:ascii="Cambria" w:hAnsi="Cambria" w:cs="Calibri"/>
        </w:rPr>
      </w:pPr>
      <w:r w:rsidRPr="001B2F94">
        <w:rPr>
          <w:rFonts w:ascii="Cambria" w:hAnsi="Cambria" w:cs="Calibri"/>
        </w:rPr>
        <w:t>W przypadku nie wykonania przez Wykonawcę jakiejkolwiek pozycji z kosztorysu ofertowego bądź zastosowania innej technologii (np. oszczędnej), Zamawiający pomniejszy odpowiednio przy końcowym rozliczeniu kwotę należności określonej w ust.1 niniejszego paragrafu.</w:t>
      </w:r>
    </w:p>
    <w:p w14:paraId="54D03CE3" w14:textId="712A72B3" w:rsidR="00E5632E" w:rsidRPr="00604896" w:rsidRDefault="00E5632E" w:rsidP="00604896">
      <w:pPr>
        <w:pStyle w:val="Akapitzlist"/>
        <w:numPr>
          <w:ilvl w:val="0"/>
          <w:numId w:val="30"/>
        </w:numPr>
        <w:suppressAutoHyphens/>
        <w:spacing w:after="120"/>
        <w:jc w:val="both"/>
        <w:rPr>
          <w:rFonts w:ascii="Cambria" w:hAnsi="Cambria"/>
        </w:rPr>
      </w:pPr>
      <w:r w:rsidRPr="00604896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53BCBC49" w14:textId="77777777" w:rsidR="00E5632E" w:rsidRPr="00E23776" w:rsidRDefault="00E5632E" w:rsidP="00E5632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E23776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A9024F9" w14:textId="77777777" w:rsidR="00E5632E" w:rsidRPr="00E23776" w:rsidRDefault="00E5632E" w:rsidP="00E5632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E23776">
        <w:rPr>
          <w:rFonts w:ascii="Cambria" w:hAnsi="Cambria"/>
        </w:rPr>
        <w:t>Wykonawca oświadcza, że rachunek bankowy na który będą dokonywane płatności to nr………………….</w:t>
      </w:r>
    </w:p>
    <w:p w14:paraId="56E71FE0" w14:textId="77777777" w:rsidR="00E5632E" w:rsidRPr="00E23776" w:rsidRDefault="00E5632E" w:rsidP="00E5632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E23776">
        <w:rPr>
          <w:rFonts w:ascii="Cambria" w:hAnsi="Cambria"/>
        </w:rPr>
        <w:t>jest rachunkiem umożliwiającym płatność w ramach mechanizmu podzielonej płatności, o którym mowa powyżej.</w:t>
      </w:r>
    </w:p>
    <w:p w14:paraId="7BBEAFC9" w14:textId="77777777" w:rsidR="00E5632E" w:rsidRPr="00E23776" w:rsidRDefault="00E5632E" w:rsidP="00E5632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E23776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5D6AA2EF" w14:textId="77777777" w:rsidR="00E5632E" w:rsidRDefault="00E5632E" w:rsidP="00E5632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E23776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D3CBF98" w14:textId="18788F62" w:rsidR="00BE673E" w:rsidRPr="001B2F94" w:rsidRDefault="00E5632E" w:rsidP="001B2F94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7E0397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  <w:r w:rsidRPr="007E0397">
        <w:rPr>
          <w:rFonts w:ascii="Cambria" w:hAnsi="Cambria" w:cs="Calibri"/>
          <w:b/>
        </w:rPr>
        <w:t xml:space="preserve"> </w:t>
      </w:r>
    </w:p>
    <w:p w14:paraId="6DEAF930" w14:textId="77777777" w:rsidR="009119D0" w:rsidRPr="00DB575F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B575F">
        <w:rPr>
          <w:rFonts w:ascii="Cambria" w:hAnsi="Cambria" w:cs="Calibri"/>
          <w:b/>
          <w:sz w:val="20"/>
          <w:szCs w:val="20"/>
        </w:rPr>
        <w:t>§ 11</w:t>
      </w:r>
    </w:p>
    <w:p w14:paraId="071B8BC9" w14:textId="22727B8C" w:rsidR="0035403D" w:rsidRDefault="004C6A60" w:rsidP="004C6A60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3A7F30">
        <w:rPr>
          <w:rFonts w:ascii="Cambria" w:hAnsi="Cambria" w:cs="Arial"/>
          <w:bCs/>
        </w:rPr>
        <w:t xml:space="preserve">Zamawiający </w:t>
      </w:r>
      <w:r w:rsidR="0035403D" w:rsidRPr="003A7F30">
        <w:rPr>
          <w:rFonts w:ascii="Cambria" w:hAnsi="Cambria" w:cs="Arial"/>
          <w:bCs/>
        </w:rPr>
        <w:t xml:space="preserve">nie </w:t>
      </w:r>
      <w:r w:rsidR="0035403D" w:rsidRPr="003A7F30">
        <w:rPr>
          <w:rFonts w:ascii="Cambria" w:hAnsi="Cambria" w:cs="Arial"/>
        </w:rPr>
        <w:t>dopuszcza częściowego fakturowania</w:t>
      </w:r>
      <w:r w:rsidR="000F1743" w:rsidRPr="003A7F30">
        <w:rPr>
          <w:rFonts w:ascii="Cambria" w:hAnsi="Cambria" w:cs="Arial"/>
        </w:rPr>
        <w:t xml:space="preserve"> robót.</w:t>
      </w:r>
    </w:p>
    <w:p w14:paraId="653AF886" w14:textId="77777777" w:rsidR="00443CF1" w:rsidRPr="00443CF1" w:rsidRDefault="00443CF1" w:rsidP="00443CF1">
      <w:pPr>
        <w:pStyle w:val="Akapitzlist"/>
        <w:numPr>
          <w:ilvl w:val="0"/>
          <w:numId w:val="4"/>
        </w:numPr>
        <w:spacing w:after="0"/>
        <w:jc w:val="both"/>
        <w:rPr>
          <w:rFonts w:ascii="Cambria" w:hAnsi="Cambria"/>
        </w:rPr>
      </w:pPr>
      <w:r w:rsidRPr="00443CF1">
        <w:rPr>
          <w:rFonts w:ascii="Cambria" w:hAnsi="Cambria"/>
        </w:rPr>
        <w:t>Termin płatności: do 30 dni od dnia doręczenia prawidłowo wystawionej faktury ustrukturyzowanej w KSeF oraz przekazania Zamawiającemu numeru identyfikującego fakturę w KSeF (KSeF ID).</w:t>
      </w:r>
    </w:p>
    <w:p w14:paraId="225D2099" w14:textId="77777777" w:rsidR="00443CF1" w:rsidRPr="00443CF1" w:rsidRDefault="00443CF1" w:rsidP="00443CF1">
      <w:pPr>
        <w:pStyle w:val="Akapitzlist"/>
        <w:numPr>
          <w:ilvl w:val="0"/>
          <w:numId w:val="4"/>
        </w:numPr>
        <w:spacing w:after="0"/>
        <w:jc w:val="both"/>
        <w:rPr>
          <w:rFonts w:ascii="Cambria" w:hAnsi="Cambria"/>
        </w:rPr>
      </w:pPr>
      <w:r w:rsidRPr="00443CF1">
        <w:rPr>
          <w:rFonts w:ascii="Cambria" w:hAnsi="Cambria"/>
        </w:rPr>
        <w:t>Wykonawca wystawia wyłącznie faktury ustrukturyzowane w KSeF i udostępnia je Zamawiającemu w KSeF, przekazując dodatkowo (e-mail) co najmniej: numer faktury, KSeF ID, kwotę brutto, etap/okres, którego dotyczy.</w:t>
      </w:r>
    </w:p>
    <w:p w14:paraId="69B840FB" w14:textId="77777777" w:rsidR="00443CF1" w:rsidRPr="00443CF1" w:rsidRDefault="00443CF1" w:rsidP="00443CF1">
      <w:pPr>
        <w:pStyle w:val="Akapitzlist"/>
        <w:numPr>
          <w:ilvl w:val="0"/>
          <w:numId w:val="4"/>
        </w:numPr>
        <w:spacing w:after="0"/>
        <w:jc w:val="both"/>
        <w:rPr>
          <w:rFonts w:ascii="Cambria" w:hAnsi="Cambria"/>
        </w:rPr>
      </w:pPr>
      <w:r w:rsidRPr="00443CF1">
        <w:rPr>
          <w:rFonts w:ascii="Cambria" w:hAnsi="Cambria"/>
        </w:rPr>
        <w:t>W razie niedostępności KSeF Strony stosują tryb awaryjny zgodny z przepisami, a po przywróceniu dostępności Wykonawca niezwłocznie wprowadzi fakturę do KSeF.</w:t>
      </w:r>
    </w:p>
    <w:p w14:paraId="1CFA7205" w14:textId="32BB5885" w:rsidR="00443CF1" w:rsidRPr="00443CF1" w:rsidRDefault="00443CF1" w:rsidP="00443CF1">
      <w:pPr>
        <w:jc w:val="both"/>
        <w:rPr>
          <w:rFonts w:ascii="Cambria" w:hAnsi="Cambria" w:cs="Arial"/>
        </w:rPr>
      </w:pP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4F9D5F8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35BDFEB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8C787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4AF7620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2838CBB8" w14:textId="1E5BEED7" w:rsidR="009249B2" w:rsidRDefault="009249B2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7E67909" w14:textId="77777777" w:rsidR="00500AB8" w:rsidRDefault="00500AB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CF193FF" w14:textId="36DC5207" w:rsidR="009119D0" w:rsidRPr="00AE60D1" w:rsidRDefault="009119D0" w:rsidP="00AE60D1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6AC78EA0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atesty, certyfikaty i aprobaty zgodności na wbudowane materiały zgodnie ze specyfikacją techniczną wykonania i odbioru robót - 1 egz,</w:t>
      </w:r>
    </w:p>
    <w:p w14:paraId="6E178F82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5709B17A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9EA79A7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5E1001C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7204BC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4F1DB532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63D190D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3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3"/>
    </w:p>
    <w:p w14:paraId="722A6C9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7E1743B7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2BCE9F24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42FE0">
        <w:rPr>
          <w:rFonts w:ascii="Cambria" w:hAnsi="Cambria" w:cs="Arial"/>
          <w:spacing w:val="-4"/>
          <w:sz w:val="20"/>
          <w:szCs w:val="20"/>
        </w:rPr>
        <w:t>2024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42FE0">
        <w:rPr>
          <w:rFonts w:ascii="Cambria" w:hAnsi="Cambria" w:cs="Arial"/>
          <w:spacing w:val="-4"/>
          <w:sz w:val="20"/>
          <w:szCs w:val="20"/>
        </w:rPr>
        <w:t>1320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5B61BB92" w:rsidR="009119D0" w:rsidRPr="00D271A8" w:rsidRDefault="009119D0" w:rsidP="003A7F30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 w:rsidR="003A7F30">
        <w:rPr>
          <w:rFonts w:ascii="Cambria" w:hAnsi="Cambria" w:cs="Arial"/>
          <w:sz w:val="20"/>
          <w:szCs w:val="20"/>
        </w:rPr>
        <w:t>czterech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</w:t>
      </w:r>
      <w:r w:rsidR="003A7F30">
        <w:rPr>
          <w:rFonts w:ascii="Cambria" w:hAnsi="Cambria" w:cs="Arial"/>
          <w:sz w:val="20"/>
          <w:szCs w:val="20"/>
        </w:rPr>
        <w:t>3</w:t>
      </w:r>
      <w:r w:rsidRPr="00D271A8">
        <w:rPr>
          <w:rFonts w:ascii="Cambria" w:hAnsi="Cambria" w:cs="Arial"/>
          <w:sz w:val="20"/>
          <w:szCs w:val="20"/>
        </w:rPr>
        <w:t xml:space="preserve">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58138C59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</w:p>
    <w:p w14:paraId="090D57C5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5FECD371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5D79DBBB" w14:textId="677D7C19" w:rsidR="00444694" w:rsidRDefault="008D08D0" w:rsidP="00062FD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/>
          <w:b/>
          <w:color w:val="000000"/>
          <w:sz w:val="20"/>
          <w:szCs w:val="20"/>
          <w:lang w:eastAsia="x-none"/>
        </w:rPr>
        <w:t>„</w:t>
      </w:r>
      <w:r w:rsidR="00062FD4" w:rsidRPr="00062FD4">
        <w:rPr>
          <w:rFonts w:ascii="Cambria" w:hAnsi="Cambria"/>
          <w:b/>
          <w:color w:val="000000"/>
          <w:sz w:val="20"/>
          <w:szCs w:val="20"/>
          <w:lang w:eastAsia="x-none"/>
        </w:rPr>
        <w:t>Remont drogi 140059K relacji Tczyca Bugdołek od km 0+000 do km 1+080, dł. 1080m”</w:t>
      </w:r>
    </w:p>
    <w:p w14:paraId="392036E1" w14:textId="77777777" w:rsidR="00D94E32" w:rsidRDefault="00D94E32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B4DAC16" w14:textId="701D8FBD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0C8BB362" w14:textId="77777777" w:rsidR="003A7F30" w:rsidRDefault="003A7F3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1A1CF60" w14:textId="77777777" w:rsidR="003A7F30" w:rsidRDefault="003A7F3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3AA615C1" w14:textId="77777777" w:rsidR="003A7F30" w:rsidRPr="00D271A8" w:rsidRDefault="003A7F3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505A1589" w14:textId="50B0C853" w:rsidR="009119D0" w:rsidRPr="00444694" w:rsidRDefault="009119D0" w:rsidP="00444694">
      <w:pPr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2669B4" w:rsidRPr="00D271A8">
        <w:rPr>
          <w:rFonts w:ascii="Cambria" w:hAnsi="Cambria" w:cs="Calibri"/>
          <w:b/>
          <w:sz w:val="20"/>
          <w:szCs w:val="20"/>
          <w:u w:val="single"/>
        </w:rPr>
        <w:t xml:space="preserve">[adres </w:t>
      </w:r>
      <w:r w:rsidR="002669B4">
        <w:rPr>
          <w:rFonts w:ascii="Cambria" w:hAnsi="Cambria" w:cs="Calibri"/>
          <w:b/>
          <w:sz w:val="20"/>
          <w:szCs w:val="20"/>
          <w:u w:val="single"/>
        </w:rPr>
        <w:t>Zamawiającego</w:t>
      </w:r>
      <w:r w:rsidR="002669B4" w:rsidRPr="00D271A8">
        <w:rPr>
          <w:rFonts w:ascii="Cambria" w:hAnsi="Cambria" w:cs="Calibri"/>
          <w:sz w:val="20"/>
          <w:szCs w:val="20"/>
        </w:rPr>
        <w:t>]</w:t>
      </w:r>
    </w:p>
    <w:p w14:paraId="2AF91A10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2C07" w14:textId="77777777" w:rsidR="004C4FAC" w:rsidRDefault="004C4FAC">
      <w:pPr>
        <w:spacing w:after="0" w:line="240" w:lineRule="auto"/>
      </w:pPr>
      <w:r>
        <w:separator/>
      </w:r>
    </w:p>
  </w:endnote>
  <w:endnote w:type="continuationSeparator" w:id="0">
    <w:p w14:paraId="443B6A97" w14:textId="77777777" w:rsidR="004C4FAC" w:rsidRDefault="004C4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520DC" w14:textId="4E04D474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8D0D0A">
      <w:rPr>
        <w:b/>
        <w:noProof/>
        <w:sz w:val="16"/>
      </w:rPr>
      <w:t>6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8D0D0A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5F9DF" w14:textId="77777777" w:rsidR="004C4FAC" w:rsidRDefault="004C4FAC">
      <w:pPr>
        <w:spacing w:after="0" w:line="240" w:lineRule="auto"/>
      </w:pPr>
      <w:r>
        <w:separator/>
      </w:r>
    </w:p>
  </w:footnote>
  <w:footnote w:type="continuationSeparator" w:id="0">
    <w:p w14:paraId="053B1C9B" w14:textId="77777777" w:rsidR="004C4FAC" w:rsidRDefault="004C4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7D7A9" w14:textId="00FC18EA" w:rsidR="00006AE7" w:rsidRDefault="00006AE7" w:rsidP="00006AE7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A94491" w:rsidRPr="00A94491">
      <w:rPr>
        <w:rFonts w:ascii="Cambria" w:hAnsi="Cambria" w:cs="Cambria"/>
        <w:b/>
        <w:sz w:val="20"/>
      </w:rPr>
      <w:t>D.7226.19.2026</w:t>
    </w:r>
  </w:p>
  <w:p w14:paraId="5DB8003E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F8507B5"/>
    <w:multiLevelType w:val="hybridMultilevel"/>
    <w:tmpl w:val="A9F23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0092444"/>
    <w:multiLevelType w:val="hybridMultilevel"/>
    <w:tmpl w:val="AAAC2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9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0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70313DB"/>
    <w:multiLevelType w:val="hybridMultilevel"/>
    <w:tmpl w:val="A358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8" w15:restartNumberingAfterBreak="0">
    <w:nsid w:val="606E17B8"/>
    <w:multiLevelType w:val="multilevel"/>
    <w:tmpl w:val="701A185A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5B517BF"/>
    <w:multiLevelType w:val="hybridMultilevel"/>
    <w:tmpl w:val="79B82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7"/>
  </w:num>
  <w:num w:numId="2">
    <w:abstractNumId w:val="56"/>
  </w:num>
  <w:num w:numId="3">
    <w:abstractNumId w:val="0"/>
  </w:num>
  <w:num w:numId="4">
    <w:abstractNumId w:val="7"/>
  </w:num>
  <w:num w:numId="5">
    <w:abstractNumId w:val="9"/>
  </w:num>
  <w:num w:numId="6">
    <w:abstractNumId w:val="67"/>
  </w:num>
  <w:num w:numId="7">
    <w:abstractNumId w:val="51"/>
  </w:num>
  <w:num w:numId="8">
    <w:abstractNumId w:val="43"/>
  </w:num>
  <w:num w:numId="9">
    <w:abstractNumId w:val="71"/>
  </w:num>
  <w:num w:numId="10">
    <w:abstractNumId w:val="41"/>
  </w:num>
  <w:num w:numId="11">
    <w:abstractNumId w:val="74"/>
  </w:num>
  <w:num w:numId="12">
    <w:abstractNumId w:val="53"/>
  </w:num>
  <w:num w:numId="13">
    <w:abstractNumId w:val="72"/>
  </w:num>
  <w:num w:numId="14">
    <w:abstractNumId w:val="66"/>
  </w:num>
  <w:num w:numId="15">
    <w:abstractNumId w:val="76"/>
  </w:num>
  <w:num w:numId="16">
    <w:abstractNumId w:val="52"/>
  </w:num>
  <w:num w:numId="17">
    <w:abstractNumId w:val="47"/>
  </w:num>
  <w:num w:numId="18">
    <w:abstractNumId w:val="49"/>
  </w:num>
  <w:num w:numId="19">
    <w:abstractNumId w:val="50"/>
  </w:num>
  <w:num w:numId="20">
    <w:abstractNumId w:val="40"/>
  </w:num>
  <w:num w:numId="21">
    <w:abstractNumId w:val="60"/>
  </w:num>
  <w:num w:numId="22">
    <w:abstractNumId w:val="54"/>
  </w:num>
  <w:num w:numId="23">
    <w:abstractNumId w:val="73"/>
  </w:num>
  <w:num w:numId="24">
    <w:abstractNumId w:val="44"/>
  </w:num>
  <w:num w:numId="25">
    <w:abstractNumId w:val="75"/>
  </w:num>
  <w:num w:numId="26">
    <w:abstractNumId w:val="24"/>
  </w:num>
  <w:num w:numId="27">
    <w:abstractNumId w:val="62"/>
  </w:num>
  <w:num w:numId="28">
    <w:abstractNumId w:val="77"/>
  </w:num>
  <w:num w:numId="29">
    <w:abstractNumId w:val="63"/>
  </w:num>
  <w:num w:numId="30">
    <w:abstractNumId w:val="12"/>
  </w:num>
  <w:num w:numId="31">
    <w:abstractNumId w:val="21"/>
  </w:num>
  <w:num w:numId="32">
    <w:abstractNumId w:val="59"/>
  </w:num>
  <w:num w:numId="33">
    <w:abstractNumId w:val="6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5"/>
  </w:num>
  <w:num w:numId="36">
    <w:abstractNumId w:val="58"/>
  </w:num>
  <w:num w:numId="37">
    <w:abstractNumId w:val="69"/>
  </w:num>
  <w:num w:numId="38">
    <w:abstractNumId w:val="55"/>
  </w:num>
  <w:num w:numId="39">
    <w:abstractNumId w:val="39"/>
  </w:num>
  <w:num w:numId="40">
    <w:abstractNumId w:val="48"/>
  </w:num>
  <w:num w:numId="41">
    <w:abstractNumId w:val="38"/>
  </w:num>
  <w:num w:numId="42">
    <w:abstractNumId w:val="46"/>
  </w:num>
  <w:num w:numId="43">
    <w:abstractNumId w:val="61"/>
  </w:num>
  <w:num w:numId="44">
    <w:abstractNumId w:val="45"/>
  </w:num>
  <w:num w:numId="45">
    <w:abstractNumId w:val="68"/>
  </w:num>
  <w:num w:numId="46">
    <w:abstractNumId w:val="7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0D"/>
    <w:rsid w:val="000014FA"/>
    <w:rsid w:val="000023D5"/>
    <w:rsid w:val="00006AE7"/>
    <w:rsid w:val="000110B7"/>
    <w:rsid w:val="000147E5"/>
    <w:rsid w:val="000233A9"/>
    <w:rsid w:val="00031FA2"/>
    <w:rsid w:val="00037046"/>
    <w:rsid w:val="00041CC8"/>
    <w:rsid w:val="0004710D"/>
    <w:rsid w:val="00062FD4"/>
    <w:rsid w:val="000645D7"/>
    <w:rsid w:val="00072702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786E"/>
    <w:rsid w:val="0015071A"/>
    <w:rsid w:val="001566AD"/>
    <w:rsid w:val="001617C4"/>
    <w:rsid w:val="00166C2B"/>
    <w:rsid w:val="0018443D"/>
    <w:rsid w:val="001A1133"/>
    <w:rsid w:val="001A35B7"/>
    <w:rsid w:val="001A4DCE"/>
    <w:rsid w:val="001B2F94"/>
    <w:rsid w:val="001C0AC6"/>
    <w:rsid w:val="001C1B18"/>
    <w:rsid w:val="001D1553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50F1"/>
    <w:rsid w:val="00244C27"/>
    <w:rsid w:val="0025388C"/>
    <w:rsid w:val="00254A94"/>
    <w:rsid w:val="00255541"/>
    <w:rsid w:val="002669B4"/>
    <w:rsid w:val="0027437A"/>
    <w:rsid w:val="0028409F"/>
    <w:rsid w:val="00293BA0"/>
    <w:rsid w:val="00295972"/>
    <w:rsid w:val="002A19B9"/>
    <w:rsid w:val="002A385C"/>
    <w:rsid w:val="002A46CD"/>
    <w:rsid w:val="002A5DCE"/>
    <w:rsid w:val="002B6B97"/>
    <w:rsid w:val="002C2B8A"/>
    <w:rsid w:val="002C4624"/>
    <w:rsid w:val="002C4699"/>
    <w:rsid w:val="002D1CE1"/>
    <w:rsid w:val="002D5E4F"/>
    <w:rsid w:val="002E4050"/>
    <w:rsid w:val="002E6186"/>
    <w:rsid w:val="002F410E"/>
    <w:rsid w:val="003001E9"/>
    <w:rsid w:val="003017A8"/>
    <w:rsid w:val="003055C4"/>
    <w:rsid w:val="003121EE"/>
    <w:rsid w:val="00317566"/>
    <w:rsid w:val="00331825"/>
    <w:rsid w:val="003410FC"/>
    <w:rsid w:val="00344C32"/>
    <w:rsid w:val="003504C1"/>
    <w:rsid w:val="0035403D"/>
    <w:rsid w:val="00356C08"/>
    <w:rsid w:val="00356C93"/>
    <w:rsid w:val="003744DB"/>
    <w:rsid w:val="0037534C"/>
    <w:rsid w:val="00376507"/>
    <w:rsid w:val="00377DCD"/>
    <w:rsid w:val="0039058E"/>
    <w:rsid w:val="00395E1E"/>
    <w:rsid w:val="003A1227"/>
    <w:rsid w:val="003A2D5D"/>
    <w:rsid w:val="003A7F30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6636"/>
    <w:rsid w:val="0041455A"/>
    <w:rsid w:val="00421139"/>
    <w:rsid w:val="00430BAF"/>
    <w:rsid w:val="00443C44"/>
    <w:rsid w:val="00443CF1"/>
    <w:rsid w:val="00444694"/>
    <w:rsid w:val="00445FA6"/>
    <w:rsid w:val="00451291"/>
    <w:rsid w:val="00456B58"/>
    <w:rsid w:val="0046155A"/>
    <w:rsid w:val="00480B4A"/>
    <w:rsid w:val="004902C6"/>
    <w:rsid w:val="004911F3"/>
    <w:rsid w:val="004A4F46"/>
    <w:rsid w:val="004A51B5"/>
    <w:rsid w:val="004A7E8C"/>
    <w:rsid w:val="004B0393"/>
    <w:rsid w:val="004B652B"/>
    <w:rsid w:val="004B6BE9"/>
    <w:rsid w:val="004C4FAC"/>
    <w:rsid w:val="004C6A60"/>
    <w:rsid w:val="004D0F2C"/>
    <w:rsid w:val="004D2740"/>
    <w:rsid w:val="004D3F6E"/>
    <w:rsid w:val="004D7684"/>
    <w:rsid w:val="004E337D"/>
    <w:rsid w:val="004E3775"/>
    <w:rsid w:val="004E5145"/>
    <w:rsid w:val="004F43BD"/>
    <w:rsid w:val="004F5A4B"/>
    <w:rsid w:val="004F5E23"/>
    <w:rsid w:val="004F66FE"/>
    <w:rsid w:val="00500AB8"/>
    <w:rsid w:val="00501C3B"/>
    <w:rsid w:val="00507962"/>
    <w:rsid w:val="00511109"/>
    <w:rsid w:val="0051544A"/>
    <w:rsid w:val="005223EE"/>
    <w:rsid w:val="00526F5B"/>
    <w:rsid w:val="00530095"/>
    <w:rsid w:val="00533F03"/>
    <w:rsid w:val="00534674"/>
    <w:rsid w:val="00541EA9"/>
    <w:rsid w:val="005446B3"/>
    <w:rsid w:val="00550A42"/>
    <w:rsid w:val="0055344B"/>
    <w:rsid w:val="005608B6"/>
    <w:rsid w:val="00561F1B"/>
    <w:rsid w:val="00564074"/>
    <w:rsid w:val="00570A2C"/>
    <w:rsid w:val="005741A4"/>
    <w:rsid w:val="00574DBD"/>
    <w:rsid w:val="00593BAB"/>
    <w:rsid w:val="005948EB"/>
    <w:rsid w:val="005A21C4"/>
    <w:rsid w:val="005A2790"/>
    <w:rsid w:val="005B5AE4"/>
    <w:rsid w:val="005B6E96"/>
    <w:rsid w:val="005B7F7D"/>
    <w:rsid w:val="005C1590"/>
    <w:rsid w:val="005D3310"/>
    <w:rsid w:val="005D5FDF"/>
    <w:rsid w:val="005E3F63"/>
    <w:rsid w:val="005F310D"/>
    <w:rsid w:val="005F3E91"/>
    <w:rsid w:val="005F71A3"/>
    <w:rsid w:val="00603958"/>
    <w:rsid w:val="00604896"/>
    <w:rsid w:val="00606F7D"/>
    <w:rsid w:val="00612765"/>
    <w:rsid w:val="006141C6"/>
    <w:rsid w:val="00620384"/>
    <w:rsid w:val="006262F9"/>
    <w:rsid w:val="0063111A"/>
    <w:rsid w:val="00642D1C"/>
    <w:rsid w:val="0064487B"/>
    <w:rsid w:val="00654B88"/>
    <w:rsid w:val="00655FA1"/>
    <w:rsid w:val="00663305"/>
    <w:rsid w:val="006755E7"/>
    <w:rsid w:val="00675922"/>
    <w:rsid w:val="00680D0D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53AE"/>
    <w:rsid w:val="006D028B"/>
    <w:rsid w:val="006D102B"/>
    <w:rsid w:val="006D162B"/>
    <w:rsid w:val="006E7A3D"/>
    <w:rsid w:val="006F2FCE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66C7F"/>
    <w:rsid w:val="00775C8A"/>
    <w:rsid w:val="00777876"/>
    <w:rsid w:val="00781151"/>
    <w:rsid w:val="00786BD1"/>
    <w:rsid w:val="00790844"/>
    <w:rsid w:val="00792729"/>
    <w:rsid w:val="00794A7E"/>
    <w:rsid w:val="007A0AFC"/>
    <w:rsid w:val="007A5529"/>
    <w:rsid w:val="007B268D"/>
    <w:rsid w:val="007B3AF7"/>
    <w:rsid w:val="007C3912"/>
    <w:rsid w:val="007C5F01"/>
    <w:rsid w:val="007D134E"/>
    <w:rsid w:val="007D5DE1"/>
    <w:rsid w:val="007D6960"/>
    <w:rsid w:val="007E0F83"/>
    <w:rsid w:val="007E18B2"/>
    <w:rsid w:val="007E3A99"/>
    <w:rsid w:val="007E5B45"/>
    <w:rsid w:val="007F008D"/>
    <w:rsid w:val="007F089A"/>
    <w:rsid w:val="007F1A56"/>
    <w:rsid w:val="007F2738"/>
    <w:rsid w:val="007F5F52"/>
    <w:rsid w:val="0080098C"/>
    <w:rsid w:val="008123AC"/>
    <w:rsid w:val="008158E5"/>
    <w:rsid w:val="00815ADD"/>
    <w:rsid w:val="00831A51"/>
    <w:rsid w:val="00833582"/>
    <w:rsid w:val="008429F1"/>
    <w:rsid w:val="00843322"/>
    <w:rsid w:val="0085418C"/>
    <w:rsid w:val="00860FF0"/>
    <w:rsid w:val="00865313"/>
    <w:rsid w:val="00866BBA"/>
    <w:rsid w:val="00867CFB"/>
    <w:rsid w:val="00870AAC"/>
    <w:rsid w:val="00876B4F"/>
    <w:rsid w:val="00882D8D"/>
    <w:rsid w:val="00884EEF"/>
    <w:rsid w:val="00884F5B"/>
    <w:rsid w:val="008A4325"/>
    <w:rsid w:val="008B6546"/>
    <w:rsid w:val="008D0324"/>
    <w:rsid w:val="008D08D0"/>
    <w:rsid w:val="008D0D0A"/>
    <w:rsid w:val="008D4BD6"/>
    <w:rsid w:val="008D623B"/>
    <w:rsid w:val="008E68A8"/>
    <w:rsid w:val="009022B9"/>
    <w:rsid w:val="00903203"/>
    <w:rsid w:val="009119D0"/>
    <w:rsid w:val="00913C6C"/>
    <w:rsid w:val="00914D3A"/>
    <w:rsid w:val="009177C8"/>
    <w:rsid w:val="00922996"/>
    <w:rsid w:val="00923E61"/>
    <w:rsid w:val="009249B2"/>
    <w:rsid w:val="009357E9"/>
    <w:rsid w:val="00941E17"/>
    <w:rsid w:val="00945587"/>
    <w:rsid w:val="00951937"/>
    <w:rsid w:val="00951B08"/>
    <w:rsid w:val="00952B6B"/>
    <w:rsid w:val="00956245"/>
    <w:rsid w:val="00967C00"/>
    <w:rsid w:val="00974040"/>
    <w:rsid w:val="00974562"/>
    <w:rsid w:val="009769F1"/>
    <w:rsid w:val="009819E5"/>
    <w:rsid w:val="00981A32"/>
    <w:rsid w:val="009821A8"/>
    <w:rsid w:val="00983815"/>
    <w:rsid w:val="00984FD4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F2777"/>
    <w:rsid w:val="009F69DE"/>
    <w:rsid w:val="009F6AC3"/>
    <w:rsid w:val="00A014CE"/>
    <w:rsid w:val="00A23877"/>
    <w:rsid w:val="00A238DA"/>
    <w:rsid w:val="00A25A36"/>
    <w:rsid w:val="00A30D6F"/>
    <w:rsid w:val="00A32133"/>
    <w:rsid w:val="00A32E8C"/>
    <w:rsid w:val="00A35FEA"/>
    <w:rsid w:val="00A41963"/>
    <w:rsid w:val="00A43B2D"/>
    <w:rsid w:val="00A509CB"/>
    <w:rsid w:val="00A546A8"/>
    <w:rsid w:val="00A56606"/>
    <w:rsid w:val="00A65C55"/>
    <w:rsid w:val="00A66B97"/>
    <w:rsid w:val="00A72CEE"/>
    <w:rsid w:val="00A85DE0"/>
    <w:rsid w:val="00A94491"/>
    <w:rsid w:val="00A95A43"/>
    <w:rsid w:val="00A97E7A"/>
    <w:rsid w:val="00AA2282"/>
    <w:rsid w:val="00AA27B3"/>
    <w:rsid w:val="00AB0019"/>
    <w:rsid w:val="00AB52F9"/>
    <w:rsid w:val="00AC03B3"/>
    <w:rsid w:val="00AC0CBE"/>
    <w:rsid w:val="00AD3256"/>
    <w:rsid w:val="00AD4D95"/>
    <w:rsid w:val="00AE60D1"/>
    <w:rsid w:val="00AF20B1"/>
    <w:rsid w:val="00AF2A9B"/>
    <w:rsid w:val="00AF2C1D"/>
    <w:rsid w:val="00B10AC7"/>
    <w:rsid w:val="00B16ECF"/>
    <w:rsid w:val="00B301F7"/>
    <w:rsid w:val="00B30640"/>
    <w:rsid w:val="00B42FE0"/>
    <w:rsid w:val="00B43D82"/>
    <w:rsid w:val="00B44D8D"/>
    <w:rsid w:val="00B54B92"/>
    <w:rsid w:val="00B56B65"/>
    <w:rsid w:val="00B63413"/>
    <w:rsid w:val="00B65163"/>
    <w:rsid w:val="00B67C9A"/>
    <w:rsid w:val="00B8059F"/>
    <w:rsid w:val="00B8778F"/>
    <w:rsid w:val="00B90AA2"/>
    <w:rsid w:val="00B958B5"/>
    <w:rsid w:val="00B966FD"/>
    <w:rsid w:val="00B96DA9"/>
    <w:rsid w:val="00BA1CF0"/>
    <w:rsid w:val="00BB09E3"/>
    <w:rsid w:val="00BC7DBA"/>
    <w:rsid w:val="00BE20BD"/>
    <w:rsid w:val="00BE2A9E"/>
    <w:rsid w:val="00BE673E"/>
    <w:rsid w:val="00BE7DEF"/>
    <w:rsid w:val="00BF0050"/>
    <w:rsid w:val="00BF0B98"/>
    <w:rsid w:val="00BF3648"/>
    <w:rsid w:val="00BF3949"/>
    <w:rsid w:val="00BF4310"/>
    <w:rsid w:val="00BF7B28"/>
    <w:rsid w:val="00C00ECC"/>
    <w:rsid w:val="00C0480F"/>
    <w:rsid w:val="00C14613"/>
    <w:rsid w:val="00C204FE"/>
    <w:rsid w:val="00C20A8E"/>
    <w:rsid w:val="00C21113"/>
    <w:rsid w:val="00C50357"/>
    <w:rsid w:val="00C6060B"/>
    <w:rsid w:val="00C85B73"/>
    <w:rsid w:val="00C936C1"/>
    <w:rsid w:val="00C938F2"/>
    <w:rsid w:val="00CA0EBC"/>
    <w:rsid w:val="00CA5671"/>
    <w:rsid w:val="00CA7A65"/>
    <w:rsid w:val="00CB44E8"/>
    <w:rsid w:val="00CC251B"/>
    <w:rsid w:val="00CC3D3D"/>
    <w:rsid w:val="00CD1E8A"/>
    <w:rsid w:val="00CD3014"/>
    <w:rsid w:val="00CE4488"/>
    <w:rsid w:val="00CF2106"/>
    <w:rsid w:val="00D0025F"/>
    <w:rsid w:val="00D032F1"/>
    <w:rsid w:val="00D17171"/>
    <w:rsid w:val="00D211FD"/>
    <w:rsid w:val="00D2358E"/>
    <w:rsid w:val="00D26445"/>
    <w:rsid w:val="00D271A8"/>
    <w:rsid w:val="00D2768F"/>
    <w:rsid w:val="00D310BD"/>
    <w:rsid w:val="00D31E19"/>
    <w:rsid w:val="00D5010A"/>
    <w:rsid w:val="00D72A0D"/>
    <w:rsid w:val="00D85762"/>
    <w:rsid w:val="00D94E32"/>
    <w:rsid w:val="00D976B0"/>
    <w:rsid w:val="00D978EB"/>
    <w:rsid w:val="00DA5FAA"/>
    <w:rsid w:val="00DA72E6"/>
    <w:rsid w:val="00DB1B08"/>
    <w:rsid w:val="00DB575F"/>
    <w:rsid w:val="00DB5F45"/>
    <w:rsid w:val="00DC5EB7"/>
    <w:rsid w:val="00DC6C55"/>
    <w:rsid w:val="00DD0072"/>
    <w:rsid w:val="00DD7EA7"/>
    <w:rsid w:val="00DE07A8"/>
    <w:rsid w:val="00DE373A"/>
    <w:rsid w:val="00DE735E"/>
    <w:rsid w:val="00DF1239"/>
    <w:rsid w:val="00DF7BD8"/>
    <w:rsid w:val="00E04CB1"/>
    <w:rsid w:val="00E06F8B"/>
    <w:rsid w:val="00E2077A"/>
    <w:rsid w:val="00E32D1C"/>
    <w:rsid w:val="00E432F9"/>
    <w:rsid w:val="00E558B2"/>
    <w:rsid w:val="00E5632E"/>
    <w:rsid w:val="00E572EC"/>
    <w:rsid w:val="00E576D1"/>
    <w:rsid w:val="00E62156"/>
    <w:rsid w:val="00E66DDF"/>
    <w:rsid w:val="00E750B8"/>
    <w:rsid w:val="00E808D7"/>
    <w:rsid w:val="00E83DA4"/>
    <w:rsid w:val="00E86693"/>
    <w:rsid w:val="00E956C2"/>
    <w:rsid w:val="00E965A3"/>
    <w:rsid w:val="00EA2BDD"/>
    <w:rsid w:val="00EA4D95"/>
    <w:rsid w:val="00EB3E05"/>
    <w:rsid w:val="00EB4A8F"/>
    <w:rsid w:val="00EB68B6"/>
    <w:rsid w:val="00EC5028"/>
    <w:rsid w:val="00EC7BD6"/>
    <w:rsid w:val="00ED1AF2"/>
    <w:rsid w:val="00ED2F84"/>
    <w:rsid w:val="00ED648D"/>
    <w:rsid w:val="00ED72A9"/>
    <w:rsid w:val="00EE34F1"/>
    <w:rsid w:val="00EE47FD"/>
    <w:rsid w:val="00EE6290"/>
    <w:rsid w:val="00EF607B"/>
    <w:rsid w:val="00EF70C2"/>
    <w:rsid w:val="00F02CEE"/>
    <w:rsid w:val="00F07F02"/>
    <w:rsid w:val="00F147B3"/>
    <w:rsid w:val="00F202D0"/>
    <w:rsid w:val="00F220CF"/>
    <w:rsid w:val="00F223B4"/>
    <w:rsid w:val="00F3080D"/>
    <w:rsid w:val="00F37A1C"/>
    <w:rsid w:val="00F418FD"/>
    <w:rsid w:val="00F434D0"/>
    <w:rsid w:val="00F44E60"/>
    <w:rsid w:val="00F45B42"/>
    <w:rsid w:val="00F522D5"/>
    <w:rsid w:val="00F541E8"/>
    <w:rsid w:val="00F60605"/>
    <w:rsid w:val="00F708AC"/>
    <w:rsid w:val="00F778A3"/>
    <w:rsid w:val="00F82CF8"/>
    <w:rsid w:val="00F83168"/>
    <w:rsid w:val="00F9079C"/>
    <w:rsid w:val="00FA2EB8"/>
    <w:rsid w:val="00FA5810"/>
    <w:rsid w:val="00FB0865"/>
    <w:rsid w:val="00FB60BC"/>
    <w:rsid w:val="00FB6A05"/>
    <w:rsid w:val="00FC6818"/>
    <w:rsid w:val="00FC7F2D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5FE7C1"/>
  <w15:docId w15:val="{DFA9C85C-6022-458A-B4E2-4A07E9AE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qFormat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character" w:customStyle="1" w:styleId="Teksttreci">
    <w:name w:val="Tekst treści_"/>
    <w:link w:val="Teksttreci0"/>
    <w:rsid w:val="00E5632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5632E"/>
    <w:pPr>
      <w:widowControl w:val="0"/>
      <w:shd w:val="clear" w:color="auto" w:fill="FFFFFF"/>
      <w:spacing w:after="60" w:line="0" w:lineRule="atLeast"/>
      <w:ind w:hanging="760"/>
      <w:jc w:val="right"/>
    </w:pPr>
    <w:rPr>
      <w:rFonts w:ascii="Times New Roman" w:eastAsia="Times New Roman" w:hAnsi="Times New Roman"/>
      <w:lang w:eastAsia="pl-PL"/>
    </w:rPr>
  </w:style>
  <w:style w:type="character" w:customStyle="1" w:styleId="TeksttreciPogrubienie">
    <w:name w:val="Tekst treści + Pogrubienie"/>
    <w:rsid w:val="00E563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A47E5-26FA-400E-A9C0-A9E236E7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6612</Words>
  <Characters>39675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Użytkownik</cp:lastModifiedBy>
  <cp:revision>43</cp:revision>
  <cp:lastPrinted>2021-02-18T09:37:00Z</cp:lastPrinted>
  <dcterms:created xsi:type="dcterms:W3CDTF">2025-04-11T09:19:00Z</dcterms:created>
  <dcterms:modified xsi:type="dcterms:W3CDTF">2026-03-04T08:46:00Z</dcterms:modified>
</cp:coreProperties>
</file>