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BC6B3" w14:textId="77777777" w:rsidR="00953A65" w:rsidRDefault="00BB7BD7" w:rsidP="006D1363">
      <w:pPr>
        <w:jc w:val="right"/>
      </w:pPr>
      <w:r>
        <w:t>Załącznik nr 10</w:t>
      </w:r>
    </w:p>
    <w:p w14:paraId="6342C19A" w14:textId="77777777" w:rsidR="006D1363" w:rsidRDefault="006D1363" w:rsidP="006D1363">
      <w:pPr>
        <w:jc w:val="right"/>
      </w:pPr>
    </w:p>
    <w:p w14:paraId="130A2576" w14:textId="77777777" w:rsidR="006D1363" w:rsidRDefault="006D1363" w:rsidP="006D1363">
      <w:pPr>
        <w:jc w:val="center"/>
        <w:rPr>
          <w:b/>
        </w:rPr>
      </w:pPr>
      <w:r w:rsidRPr="006D1363">
        <w:rPr>
          <w:b/>
        </w:rPr>
        <w:t>KOSZTORYS OFERTOWY</w:t>
      </w:r>
    </w:p>
    <w:p w14:paraId="35A39441" w14:textId="77777777" w:rsidR="009E40AE" w:rsidRDefault="009E40AE" w:rsidP="009E40AE">
      <w:pPr>
        <w:spacing w:after="0" w:line="240" w:lineRule="auto"/>
        <w:jc w:val="center"/>
        <w:rPr>
          <w:b/>
        </w:rPr>
      </w:pPr>
      <w:r w:rsidRPr="009E40AE">
        <w:rPr>
          <w:b/>
        </w:rPr>
        <w:t xml:space="preserve">Dwukrotne powierzchniowe utrwalenie nawierzchni bitumicznej </w:t>
      </w:r>
    </w:p>
    <w:p w14:paraId="058FAAC5" w14:textId="074AE9BF" w:rsidR="006D1363" w:rsidRDefault="009E40AE" w:rsidP="009E40AE">
      <w:pPr>
        <w:spacing w:after="0" w:line="240" w:lineRule="auto"/>
        <w:jc w:val="center"/>
        <w:rPr>
          <w:b/>
        </w:rPr>
      </w:pPr>
      <w:r w:rsidRPr="009E40AE">
        <w:rPr>
          <w:b/>
        </w:rPr>
        <w:t xml:space="preserve">na drodze nr 661 o przebiegu Cimochy </w:t>
      </w:r>
      <w:r>
        <w:rPr>
          <w:b/>
        </w:rPr>
        <w:t>–</w:t>
      </w:r>
      <w:r w:rsidRPr="009E40AE">
        <w:rPr>
          <w:b/>
        </w:rPr>
        <w:t xml:space="preserve"> Kalinowo</w:t>
      </w:r>
    </w:p>
    <w:p w14:paraId="3036DD41" w14:textId="77777777" w:rsidR="009E40AE" w:rsidRDefault="009E40AE" w:rsidP="009E40AE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3"/>
        <w:gridCol w:w="4312"/>
        <w:gridCol w:w="846"/>
        <w:gridCol w:w="990"/>
        <w:gridCol w:w="1395"/>
        <w:gridCol w:w="1813"/>
      </w:tblGrid>
      <w:tr w:rsidR="006D1363" w14:paraId="05E5D8CA" w14:textId="77777777" w:rsidTr="00027208">
        <w:tc>
          <w:tcPr>
            <w:tcW w:w="534" w:type="dxa"/>
            <w:vAlign w:val="center"/>
          </w:tcPr>
          <w:p w14:paraId="739701B5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14:paraId="03297B2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SST, opis i przedmiar robót</w:t>
            </w:r>
          </w:p>
        </w:tc>
        <w:tc>
          <w:tcPr>
            <w:tcW w:w="850" w:type="dxa"/>
            <w:vAlign w:val="center"/>
          </w:tcPr>
          <w:p w14:paraId="696697DA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Jedn. miary</w:t>
            </w:r>
          </w:p>
        </w:tc>
        <w:tc>
          <w:tcPr>
            <w:tcW w:w="851" w:type="dxa"/>
            <w:vAlign w:val="center"/>
          </w:tcPr>
          <w:p w14:paraId="1FDC7CBD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Ilość</w:t>
            </w:r>
          </w:p>
        </w:tc>
        <w:tc>
          <w:tcPr>
            <w:tcW w:w="1418" w:type="dxa"/>
            <w:vAlign w:val="center"/>
          </w:tcPr>
          <w:p w14:paraId="68AA106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Cena jedn. netto</w:t>
            </w:r>
          </w:p>
          <w:p w14:paraId="5F447D5C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  <w:tc>
          <w:tcPr>
            <w:tcW w:w="1842" w:type="dxa"/>
            <w:vAlign w:val="center"/>
          </w:tcPr>
          <w:p w14:paraId="618A1DDE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Wartość</w:t>
            </w:r>
          </w:p>
          <w:p w14:paraId="0AA8B9A0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</w:tr>
      <w:tr w:rsidR="006D1363" w14:paraId="2915F1FB" w14:textId="77777777" w:rsidTr="00027208">
        <w:tc>
          <w:tcPr>
            <w:tcW w:w="534" w:type="dxa"/>
          </w:tcPr>
          <w:p w14:paraId="5DBA708F" w14:textId="77777777" w:rsidR="006D1363" w:rsidRPr="006D1363" w:rsidRDefault="006D1363" w:rsidP="006D1363">
            <w:pPr>
              <w:jc w:val="center"/>
            </w:pPr>
            <w:r w:rsidRPr="006D1363">
              <w:t>1.</w:t>
            </w:r>
          </w:p>
        </w:tc>
        <w:tc>
          <w:tcPr>
            <w:tcW w:w="4394" w:type="dxa"/>
          </w:tcPr>
          <w:p w14:paraId="5993EE0B" w14:textId="08EFA7D2" w:rsidR="006D1363" w:rsidRDefault="00D55F42" w:rsidP="006D1363">
            <w:r>
              <w:t>D-05.03.08</w:t>
            </w:r>
            <w:r w:rsidR="006D1363" w:rsidRPr="006D1363">
              <w:t xml:space="preserve"> </w:t>
            </w:r>
          </w:p>
          <w:p w14:paraId="37EF98D5" w14:textId="63E8541E" w:rsidR="00D55F42" w:rsidRDefault="00D55F42" w:rsidP="006D1363">
            <w:r w:rsidRPr="00D55F42">
              <w:t xml:space="preserve">Powierzchniowe utrwalenie nawierzchni drogowych emulsją asfaltową i kruszywem bazaltowym frakcji o wym. 2-5mm przy użyciu kombajnu drogowego do powierzchniowego utrwalenia dróg </w:t>
            </w:r>
          </w:p>
          <w:p w14:paraId="7DC6F50C" w14:textId="76463615" w:rsidR="006D1363" w:rsidRDefault="00D41405" w:rsidP="006D1363">
            <w:r>
              <w:t xml:space="preserve">- </w:t>
            </w:r>
            <w:r w:rsidR="006D1363">
              <w:t>w km</w:t>
            </w:r>
            <w:r>
              <w:t xml:space="preserve"> </w:t>
            </w:r>
            <w:r w:rsidR="00903A3E">
              <w:t>3</w:t>
            </w:r>
            <w:r>
              <w:t>+220 – 5+135</w:t>
            </w:r>
            <w:r w:rsidR="006D1363">
              <w:t>;</w:t>
            </w:r>
          </w:p>
          <w:p w14:paraId="74FB20D9" w14:textId="612813E0" w:rsidR="00D41405" w:rsidRPr="00D41405" w:rsidRDefault="00D41405" w:rsidP="00D41405">
            <w:pPr>
              <w:rPr>
                <w:vertAlign w:val="superscript"/>
              </w:rPr>
            </w:pPr>
            <w:r>
              <w:t>1 915</w:t>
            </w:r>
            <w:r w:rsidR="006D1363">
              <w:t>,</w:t>
            </w:r>
            <w:r w:rsidR="00D55F42">
              <w:t xml:space="preserve">0 m x </w:t>
            </w:r>
            <w:r>
              <w:t>5,0</w:t>
            </w:r>
            <w:r w:rsidR="000D0084">
              <w:t xml:space="preserve"> m = </w:t>
            </w:r>
            <w:r>
              <w:t>9 575</w:t>
            </w:r>
            <w:r w:rsidR="006D1363">
              <w:t xml:space="preserve"> m</w:t>
            </w:r>
            <w:r w:rsidR="006D1363">
              <w:rPr>
                <w:vertAlign w:val="superscript"/>
              </w:rPr>
              <w:t>2</w:t>
            </w:r>
          </w:p>
          <w:p w14:paraId="42F17FC1" w14:textId="3F07BBAD" w:rsidR="00D41405" w:rsidRDefault="00D41405" w:rsidP="00D41405">
            <w:r>
              <w:t>- w km 6+170 – 6+520;</w:t>
            </w:r>
          </w:p>
          <w:p w14:paraId="45BED59F" w14:textId="1481BFA4" w:rsidR="00D41405" w:rsidRDefault="00D41405" w:rsidP="00D41405">
            <w:pPr>
              <w:rPr>
                <w:vertAlign w:val="superscript"/>
              </w:rPr>
            </w:pPr>
            <w:r>
              <w:t>350,0 m x 6,5 m = 2 275 m</w:t>
            </w:r>
            <w:r>
              <w:rPr>
                <w:vertAlign w:val="superscript"/>
              </w:rPr>
              <w:t>2</w:t>
            </w:r>
          </w:p>
          <w:p w14:paraId="45160BAE" w14:textId="17023286" w:rsidR="00D41405" w:rsidRDefault="00D41405" w:rsidP="00D41405">
            <w:r>
              <w:t>- w km 7+615 – 9+075;</w:t>
            </w:r>
          </w:p>
          <w:p w14:paraId="2E90A777" w14:textId="6161D6DF" w:rsidR="00D41405" w:rsidRPr="006D1363" w:rsidRDefault="00D41405" w:rsidP="00D55F42">
            <w:pPr>
              <w:rPr>
                <w:vertAlign w:val="superscript"/>
              </w:rPr>
            </w:pPr>
            <w:r>
              <w:t>1 460,0 m x 7,0 m = 10 220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7E754815" w14:textId="77777777" w:rsidR="006D1363" w:rsidRDefault="006D1363" w:rsidP="006D1363">
            <w:pPr>
              <w:jc w:val="center"/>
            </w:pPr>
          </w:p>
          <w:p w14:paraId="745B553F" w14:textId="77777777" w:rsidR="00A10769" w:rsidRDefault="00A10769" w:rsidP="006D1363">
            <w:pPr>
              <w:jc w:val="center"/>
            </w:pPr>
          </w:p>
          <w:p w14:paraId="6EE24965" w14:textId="77777777" w:rsidR="00A10769" w:rsidRDefault="00A10769" w:rsidP="006D1363">
            <w:pPr>
              <w:jc w:val="center"/>
            </w:pPr>
          </w:p>
          <w:p w14:paraId="7A269D1A" w14:textId="77777777" w:rsidR="00A10769" w:rsidRDefault="00A10769" w:rsidP="006D1363">
            <w:pPr>
              <w:jc w:val="center"/>
            </w:pPr>
          </w:p>
          <w:p w14:paraId="3665E090" w14:textId="77777777" w:rsidR="00A10769" w:rsidRDefault="00A10769" w:rsidP="006D1363">
            <w:pPr>
              <w:jc w:val="center"/>
            </w:pPr>
          </w:p>
          <w:p w14:paraId="7D64C05C" w14:textId="77777777" w:rsidR="00A10769" w:rsidRPr="00A10769" w:rsidRDefault="00A10769" w:rsidP="00A10769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1D3497A3" w14:textId="77777777" w:rsidR="006D1363" w:rsidRDefault="006D1363" w:rsidP="006D1363">
            <w:pPr>
              <w:jc w:val="center"/>
            </w:pPr>
          </w:p>
          <w:p w14:paraId="05AA18C4" w14:textId="77777777" w:rsidR="00A10769" w:rsidRDefault="00A10769" w:rsidP="006D1363">
            <w:pPr>
              <w:jc w:val="center"/>
            </w:pPr>
          </w:p>
          <w:p w14:paraId="6984D4CB" w14:textId="77777777" w:rsidR="00A10769" w:rsidRDefault="00A10769" w:rsidP="006D1363">
            <w:pPr>
              <w:jc w:val="center"/>
            </w:pPr>
          </w:p>
          <w:p w14:paraId="27E4556D" w14:textId="77777777" w:rsidR="00A10769" w:rsidRDefault="00A10769" w:rsidP="006D1363">
            <w:pPr>
              <w:jc w:val="center"/>
            </w:pPr>
          </w:p>
          <w:p w14:paraId="7DADFCBA" w14:textId="77777777" w:rsidR="00A10769" w:rsidRDefault="00A10769" w:rsidP="006D1363">
            <w:pPr>
              <w:jc w:val="center"/>
            </w:pPr>
          </w:p>
          <w:p w14:paraId="16C56C60" w14:textId="45521116" w:rsidR="00A10769" w:rsidRPr="006D1363" w:rsidRDefault="00D41405" w:rsidP="006D1363">
            <w:pPr>
              <w:jc w:val="center"/>
            </w:pPr>
            <w:r>
              <w:t>22 070</w:t>
            </w:r>
          </w:p>
        </w:tc>
        <w:tc>
          <w:tcPr>
            <w:tcW w:w="1418" w:type="dxa"/>
          </w:tcPr>
          <w:p w14:paraId="2EDB5BA5" w14:textId="77777777" w:rsidR="006D1363" w:rsidRPr="006D1363" w:rsidRDefault="006D1363" w:rsidP="006D1363">
            <w:pPr>
              <w:jc w:val="center"/>
            </w:pPr>
          </w:p>
        </w:tc>
        <w:tc>
          <w:tcPr>
            <w:tcW w:w="1842" w:type="dxa"/>
          </w:tcPr>
          <w:p w14:paraId="30578855" w14:textId="77777777" w:rsidR="006D1363" w:rsidRPr="006D1363" w:rsidRDefault="006D1363" w:rsidP="006D1363">
            <w:pPr>
              <w:jc w:val="center"/>
            </w:pPr>
          </w:p>
        </w:tc>
      </w:tr>
      <w:tr w:rsidR="00045987" w14:paraId="549B3135" w14:textId="77777777" w:rsidTr="00027208">
        <w:tc>
          <w:tcPr>
            <w:tcW w:w="534" w:type="dxa"/>
          </w:tcPr>
          <w:p w14:paraId="49F10080" w14:textId="77777777" w:rsidR="00045987" w:rsidRPr="006D1363" w:rsidRDefault="00045987" w:rsidP="00045987">
            <w:pPr>
              <w:jc w:val="center"/>
            </w:pPr>
            <w:r>
              <w:t>2.</w:t>
            </w:r>
          </w:p>
        </w:tc>
        <w:tc>
          <w:tcPr>
            <w:tcW w:w="4394" w:type="dxa"/>
          </w:tcPr>
          <w:p w14:paraId="2E06D897" w14:textId="77777777" w:rsidR="00045987" w:rsidRDefault="00045987" w:rsidP="00045987">
            <w:r>
              <w:t>D-05.03.08</w:t>
            </w:r>
            <w:r w:rsidRPr="006D1363">
              <w:t xml:space="preserve"> </w:t>
            </w:r>
          </w:p>
          <w:p w14:paraId="62485564" w14:textId="78A42BD5" w:rsidR="00045987" w:rsidRDefault="00045987" w:rsidP="00045987">
            <w:r w:rsidRPr="00D55F42">
              <w:t xml:space="preserve">Powierzchniowe utrwalenie nawierzchni drogowych emulsją asfaltową i kruszywem bazaltowym frakcji o wym. </w:t>
            </w:r>
            <w:r>
              <w:t>8-11</w:t>
            </w:r>
            <w:r w:rsidRPr="00D55F42">
              <w:t>mm przy użyciu kombajnu drogowego do powierzchniowego utrwalenia dróg wraz z oczyszczeniem istn. nawierzchni bitumicznej z uprzednim wykonaniem remontu jezdni</w:t>
            </w:r>
            <w:r w:rsidR="00C62F80">
              <w:t xml:space="preserve"> (ok. 100</w:t>
            </w:r>
            <w:r w:rsidR="00D21591">
              <w:t xml:space="preserve"> </w:t>
            </w:r>
            <w:r w:rsidR="00C62F80">
              <w:t>m2)</w:t>
            </w:r>
          </w:p>
          <w:p w14:paraId="3E291DA2" w14:textId="77777777" w:rsidR="00D41405" w:rsidRDefault="00D41405" w:rsidP="00D41405">
            <w:r>
              <w:t>- w km 2+220 – 5+135;</w:t>
            </w:r>
          </w:p>
          <w:p w14:paraId="4A629349" w14:textId="77777777" w:rsidR="00D41405" w:rsidRPr="00D41405" w:rsidRDefault="00D41405" w:rsidP="00D41405">
            <w:pPr>
              <w:rPr>
                <w:vertAlign w:val="superscript"/>
              </w:rPr>
            </w:pPr>
            <w:r>
              <w:t>1 915,0 m x 5,0 m = 9 575 m</w:t>
            </w:r>
            <w:r>
              <w:rPr>
                <w:vertAlign w:val="superscript"/>
              </w:rPr>
              <w:t>2</w:t>
            </w:r>
          </w:p>
          <w:p w14:paraId="42B943A4" w14:textId="77777777" w:rsidR="00D41405" w:rsidRDefault="00D41405" w:rsidP="00D41405">
            <w:r>
              <w:t>- w km 6+170 – 6+520;</w:t>
            </w:r>
          </w:p>
          <w:p w14:paraId="5864C889" w14:textId="77777777" w:rsidR="00D41405" w:rsidRDefault="00D41405" w:rsidP="00D41405">
            <w:pPr>
              <w:rPr>
                <w:vertAlign w:val="superscript"/>
              </w:rPr>
            </w:pPr>
            <w:r>
              <w:t>350,0 m x 6,5 m = 2 275 m</w:t>
            </w:r>
            <w:r>
              <w:rPr>
                <w:vertAlign w:val="superscript"/>
              </w:rPr>
              <w:t>2</w:t>
            </w:r>
          </w:p>
          <w:p w14:paraId="2D6E276E" w14:textId="77777777" w:rsidR="00D41405" w:rsidRDefault="00D41405" w:rsidP="00D41405">
            <w:r>
              <w:t>- w km 7+615 – 9+075;</w:t>
            </w:r>
          </w:p>
          <w:p w14:paraId="10F64631" w14:textId="75EB83DE" w:rsidR="00045987" w:rsidRDefault="00D41405" w:rsidP="00D41405">
            <w:r>
              <w:t>1 460,0 m x 7,0 m = 10 220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52EF7741" w14:textId="77777777" w:rsidR="00045987" w:rsidRDefault="00045987" w:rsidP="00045987">
            <w:pPr>
              <w:jc w:val="center"/>
            </w:pPr>
          </w:p>
          <w:p w14:paraId="4420453E" w14:textId="77777777" w:rsidR="00045987" w:rsidRDefault="00045987" w:rsidP="00045987">
            <w:pPr>
              <w:jc w:val="center"/>
            </w:pPr>
          </w:p>
          <w:p w14:paraId="07C1F714" w14:textId="77777777" w:rsidR="00045987" w:rsidRDefault="00045987" w:rsidP="00045987">
            <w:pPr>
              <w:jc w:val="center"/>
            </w:pPr>
          </w:p>
          <w:p w14:paraId="5B028042" w14:textId="77777777" w:rsidR="00045987" w:rsidRDefault="00045987" w:rsidP="00045987">
            <w:pPr>
              <w:jc w:val="center"/>
            </w:pPr>
          </w:p>
          <w:p w14:paraId="2323A7DF" w14:textId="77777777" w:rsidR="00045987" w:rsidRDefault="00045987" w:rsidP="00045987">
            <w:pPr>
              <w:jc w:val="center"/>
            </w:pPr>
          </w:p>
          <w:p w14:paraId="47BECDF5" w14:textId="09FF5319" w:rsidR="00045987" w:rsidRDefault="00045987" w:rsidP="00045987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309A9720" w14:textId="77777777" w:rsidR="00045987" w:rsidRDefault="00045987" w:rsidP="00045987">
            <w:pPr>
              <w:jc w:val="center"/>
            </w:pPr>
          </w:p>
          <w:p w14:paraId="35A482DD" w14:textId="77777777" w:rsidR="00045987" w:rsidRDefault="00045987" w:rsidP="00045987">
            <w:pPr>
              <w:jc w:val="center"/>
            </w:pPr>
          </w:p>
          <w:p w14:paraId="033D22C5" w14:textId="77777777" w:rsidR="00045987" w:rsidRDefault="00045987" w:rsidP="00045987">
            <w:pPr>
              <w:jc w:val="center"/>
            </w:pPr>
          </w:p>
          <w:p w14:paraId="5B6B81CF" w14:textId="77777777" w:rsidR="00045987" w:rsidRDefault="00045987" w:rsidP="00045987">
            <w:pPr>
              <w:jc w:val="center"/>
            </w:pPr>
          </w:p>
          <w:p w14:paraId="465FBC6A" w14:textId="77777777" w:rsidR="00045987" w:rsidRDefault="00045987" w:rsidP="00045987">
            <w:pPr>
              <w:jc w:val="center"/>
            </w:pPr>
          </w:p>
          <w:p w14:paraId="7DF00592" w14:textId="1C3AF71D" w:rsidR="00045987" w:rsidRDefault="00D41405" w:rsidP="00045987">
            <w:pPr>
              <w:jc w:val="center"/>
            </w:pPr>
            <w:r>
              <w:t>22 070</w:t>
            </w:r>
          </w:p>
        </w:tc>
        <w:tc>
          <w:tcPr>
            <w:tcW w:w="1418" w:type="dxa"/>
          </w:tcPr>
          <w:p w14:paraId="7C129C82" w14:textId="77777777" w:rsidR="00045987" w:rsidRPr="006D1363" w:rsidRDefault="00045987" w:rsidP="00045987">
            <w:pPr>
              <w:jc w:val="center"/>
            </w:pPr>
          </w:p>
        </w:tc>
        <w:tc>
          <w:tcPr>
            <w:tcW w:w="1842" w:type="dxa"/>
          </w:tcPr>
          <w:p w14:paraId="710B2BC6" w14:textId="77777777" w:rsidR="00045987" w:rsidRPr="006D1363" w:rsidRDefault="00045987" w:rsidP="00045987">
            <w:pPr>
              <w:jc w:val="center"/>
            </w:pPr>
          </w:p>
        </w:tc>
      </w:tr>
      <w:tr w:rsidR="00D41405" w14:paraId="61321CF0" w14:textId="77777777" w:rsidTr="00027208">
        <w:tc>
          <w:tcPr>
            <w:tcW w:w="534" w:type="dxa"/>
          </w:tcPr>
          <w:p w14:paraId="5404FCDE" w14:textId="6DF085EB" w:rsidR="00D41405" w:rsidRDefault="00D41405" w:rsidP="00045987">
            <w:pPr>
              <w:jc w:val="center"/>
            </w:pPr>
            <w:r>
              <w:t>3.</w:t>
            </w:r>
          </w:p>
        </w:tc>
        <w:tc>
          <w:tcPr>
            <w:tcW w:w="4394" w:type="dxa"/>
          </w:tcPr>
          <w:p w14:paraId="3E0C6319" w14:textId="77777777" w:rsidR="00D41405" w:rsidRDefault="00D41405" w:rsidP="00045987">
            <w:r>
              <w:t>Oznakowanie poziome cienkowarstwowe</w:t>
            </w:r>
          </w:p>
          <w:p w14:paraId="5E65BB6B" w14:textId="5F001DB6" w:rsidR="00D41405" w:rsidRDefault="00D41405" w:rsidP="00045987"/>
        </w:tc>
        <w:tc>
          <w:tcPr>
            <w:tcW w:w="850" w:type="dxa"/>
          </w:tcPr>
          <w:p w14:paraId="7FD3F1DA" w14:textId="58712789" w:rsidR="00D41405" w:rsidRDefault="00D41405" w:rsidP="00045987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00F22D50" w14:textId="4D76D6AA" w:rsidR="00D41405" w:rsidRDefault="00D41405" w:rsidP="00045987">
            <w:pPr>
              <w:jc w:val="center"/>
            </w:pPr>
            <w:r>
              <w:t>1</w:t>
            </w:r>
            <w:r w:rsidR="00472326">
              <w:t> 180,88</w:t>
            </w:r>
          </w:p>
        </w:tc>
        <w:tc>
          <w:tcPr>
            <w:tcW w:w="1418" w:type="dxa"/>
          </w:tcPr>
          <w:p w14:paraId="65C105F1" w14:textId="77777777" w:rsidR="00D41405" w:rsidRPr="006D1363" w:rsidRDefault="00D41405" w:rsidP="00045987">
            <w:pPr>
              <w:jc w:val="center"/>
            </w:pPr>
          </w:p>
        </w:tc>
        <w:tc>
          <w:tcPr>
            <w:tcW w:w="1842" w:type="dxa"/>
          </w:tcPr>
          <w:p w14:paraId="390DCB04" w14:textId="77777777" w:rsidR="00D41405" w:rsidRPr="006D1363" w:rsidRDefault="00D41405" w:rsidP="00045987">
            <w:pPr>
              <w:jc w:val="center"/>
            </w:pPr>
          </w:p>
        </w:tc>
      </w:tr>
      <w:tr w:rsidR="00045987" w14:paraId="4E1046FF" w14:textId="77777777" w:rsidTr="00D55F42">
        <w:trPr>
          <w:trHeight w:val="446"/>
        </w:trPr>
        <w:tc>
          <w:tcPr>
            <w:tcW w:w="8047" w:type="dxa"/>
            <w:gridSpan w:val="5"/>
            <w:vAlign w:val="center"/>
          </w:tcPr>
          <w:p w14:paraId="60BB95D8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Wartość netto:</w:t>
            </w:r>
          </w:p>
        </w:tc>
        <w:tc>
          <w:tcPr>
            <w:tcW w:w="1842" w:type="dxa"/>
          </w:tcPr>
          <w:p w14:paraId="17706646" w14:textId="77777777" w:rsidR="00045987" w:rsidRPr="006D1363" w:rsidRDefault="00045987" w:rsidP="00045987">
            <w:pPr>
              <w:jc w:val="center"/>
            </w:pPr>
          </w:p>
        </w:tc>
      </w:tr>
      <w:tr w:rsidR="00045987" w14:paraId="2B0D8C08" w14:textId="77777777" w:rsidTr="00D55F42">
        <w:trPr>
          <w:trHeight w:val="410"/>
        </w:trPr>
        <w:tc>
          <w:tcPr>
            <w:tcW w:w="8047" w:type="dxa"/>
            <w:gridSpan w:val="5"/>
            <w:vAlign w:val="center"/>
          </w:tcPr>
          <w:p w14:paraId="61808DFC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Podatek VAT 23%:</w:t>
            </w:r>
          </w:p>
        </w:tc>
        <w:tc>
          <w:tcPr>
            <w:tcW w:w="1842" w:type="dxa"/>
          </w:tcPr>
          <w:p w14:paraId="1BD3E539" w14:textId="77777777" w:rsidR="00045987" w:rsidRPr="006D1363" w:rsidRDefault="00045987" w:rsidP="00045987">
            <w:pPr>
              <w:jc w:val="center"/>
            </w:pPr>
          </w:p>
        </w:tc>
      </w:tr>
      <w:tr w:rsidR="00045987" w14:paraId="79CEBD94" w14:textId="77777777" w:rsidTr="00D55F42">
        <w:trPr>
          <w:trHeight w:val="415"/>
        </w:trPr>
        <w:tc>
          <w:tcPr>
            <w:tcW w:w="8047" w:type="dxa"/>
            <w:gridSpan w:val="5"/>
            <w:vAlign w:val="center"/>
          </w:tcPr>
          <w:p w14:paraId="41C1DDF5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Wartość brutto:</w:t>
            </w:r>
          </w:p>
        </w:tc>
        <w:tc>
          <w:tcPr>
            <w:tcW w:w="1842" w:type="dxa"/>
          </w:tcPr>
          <w:p w14:paraId="456CCBAE" w14:textId="77777777" w:rsidR="00045987" w:rsidRPr="006D1363" w:rsidRDefault="00045987" w:rsidP="00045987">
            <w:pPr>
              <w:jc w:val="center"/>
            </w:pPr>
          </w:p>
        </w:tc>
      </w:tr>
    </w:tbl>
    <w:p w14:paraId="505A3C61" w14:textId="77777777" w:rsidR="00C62F80" w:rsidRDefault="00C62F80" w:rsidP="00C0581E"/>
    <w:p w14:paraId="792F067E" w14:textId="05B6C96E" w:rsidR="00C0581E" w:rsidRDefault="00C0581E" w:rsidP="00C0581E">
      <w:r>
        <w:t>Słownie:……………………………………………………………………………………………………………………………………złotych</w:t>
      </w:r>
    </w:p>
    <w:p w14:paraId="086CDCCF" w14:textId="526415AD" w:rsidR="00C0581E" w:rsidRPr="00C0581E" w:rsidRDefault="00C0581E" w:rsidP="00C0581E">
      <w:r>
        <w:t>…</w:t>
      </w:r>
      <w:r w:rsidR="001640DD">
        <w:t>……………………………………, dnia …………………202</w:t>
      </w:r>
      <w:r w:rsidR="00903A3E">
        <w:t>6</w:t>
      </w:r>
      <w:r>
        <w:t xml:space="preserve"> r.</w:t>
      </w:r>
    </w:p>
    <w:sectPr w:rsidR="00C0581E" w:rsidRPr="00C0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363"/>
    <w:rsid w:val="00027208"/>
    <w:rsid w:val="00045987"/>
    <w:rsid w:val="000B4108"/>
    <w:rsid w:val="000D0084"/>
    <w:rsid w:val="00163E45"/>
    <w:rsid w:val="001640DD"/>
    <w:rsid w:val="00171DDF"/>
    <w:rsid w:val="003549A8"/>
    <w:rsid w:val="003D7547"/>
    <w:rsid w:val="00472326"/>
    <w:rsid w:val="005545E4"/>
    <w:rsid w:val="00570377"/>
    <w:rsid w:val="00627BC8"/>
    <w:rsid w:val="006C436B"/>
    <w:rsid w:val="006D1363"/>
    <w:rsid w:val="008778F5"/>
    <w:rsid w:val="008B7845"/>
    <w:rsid w:val="00903A3E"/>
    <w:rsid w:val="00953A65"/>
    <w:rsid w:val="009E40AE"/>
    <w:rsid w:val="00A10769"/>
    <w:rsid w:val="00B23BB3"/>
    <w:rsid w:val="00B71155"/>
    <w:rsid w:val="00BA34E2"/>
    <w:rsid w:val="00BB7BD7"/>
    <w:rsid w:val="00BF0488"/>
    <w:rsid w:val="00C03262"/>
    <w:rsid w:val="00C0581E"/>
    <w:rsid w:val="00C62F80"/>
    <w:rsid w:val="00CF5854"/>
    <w:rsid w:val="00D21591"/>
    <w:rsid w:val="00D41405"/>
    <w:rsid w:val="00D55F42"/>
    <w:rsid w:val="00DB72B9"/>
    <w:rsid w:val="00DF62F8"/>
    <w:rsid w:val="00E5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FDE2"/>
  <w15:docId w15:val="{30719FB5-7FF1-4B5C-AE88-91CDA737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1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6D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M.Dobrzycka</dc:creator>
  <cp:lastModifiedBy>Marta Dobrzycka</cp:lastModifiedBy>
  <cp:revision>22</cp:revision>
  <dcterms:created xsi:type="dcterms:W3CDTF">2024-12-04T06:40:00Z</dcterms:created>
  <dcterms:modified xsi:type="dcterms:W3CDTF">2026-02-19T07:11:00Z</dcterms:modified>
</cp:coreProperties>
</file>