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7FEE7" w14:textId="794A5EA7" w:rsidR="00397C15" w:rsidRPr="002A2CCF" w:rsidRDefault="002A2CCF" w:rsidP="00A165A8">
      <w:pPr>
        <w:jc w:val="center"/>
        <w:rPr>
          <w:rFonts w:ascii="Times New Roman" w:hAnsi="Times New Roman" w:cs="Times New Roman"/>
          <w:b/>
          <w:sz w:val="24"/>
        </w:rPr>
      </w:pPr>
      <w:bookmarkStart w:id="0" w:name="_GoBack"/>
      <w:bookmarkEnd w:id="0"/>
      <w:r>
        <w:rPr>
          <w:rFonts w:ascii="Times New Roman" w:hAnsi="Times New Roman" w:cs="Times New Roman"/>
          <w:b/>
          <w:sz w:val="24"/>
        </w:rPr>
        <w:t xml:space="preserve">Opis Przedmiotu Zamówienia - </w:t>
      </w:r>
      <w:r w:rsidR="00F84D72" w:rsidRPr="00EF78AE">
        <w:rPr>
          <w:rFonts w:ascii="Times New Roman" w:hAnsi="Times New Roman" w:cs="Times New Roman"/>
          <w:b/>
          <w:sz w:val="24"/>
        </w:rPr>
        <w:t xml:space="preserve">Zestawienie założeń do </w:t>
      </w:r>
      <w:r w:rsidR="009E77E1">
        <w:rPr>
          <w:rFonts w:ascii="Times New Roman" w:hAnsi="Times New Roman" w:cs="Times New Roman"/>
          <w:b/>
          <w:sz w:val="24"/>
        </w:rPr>
        <w:t xml:space="preserve">projektu </w:t>
      </w:r>
      <w:r w:rsidR="00024CBB">
        <w:rPr>
          <w:rFonts w:ascii="Times New Roman" w:hAnsi="Times New Roman" w:cs="Times New Roman"/>
          <w:b/>
          <w:sz w:val="24"/>
        </w:rPr>
        <w:t xml:space="preserve">adaptacji </w:t>
      </w:r>
      <w:r w:rsidR="00F84D72" w:rsidRPr="00EF78AE">
        <w:rPr>
          <w:rFonts w:ascii="Times New Roman" w:hAnsi="Times New Roman" w:cs="Times New Roman"/>
          <w:b/>
          <w:sz w:val="24"/>
        </w:rPr>
        <w:t xml:space="preserve">budynku </w:t>
      </w:r>
      <w:r>
        <w:rPr>
          <w:rFonts w:ascii="Times New Roman" w:hAnsi="Times New Roman" w:cs="Times New Roman"/>
          <w:b/>
          <w:sz w:val="24"/>
        </w:rPr>
        <w:t xml:space="preserve">PUW w Rzeszowie </w:t>
      </w:r>
      <w:r w:rsidR="00F84D72" w:rsidRPr="00EF78AE">
        <w:rPr>
          <w:rFonts w:ascii="Times New Roman" w:hAnsi="Times New Roman" w:cs="Times New Roman"/>
          <w:b/>
          <w:sz w:val="24"/>
        </w:rPr>
        <w:t xml:space="preserve">przy ul. Batorego 9 </w:t>
      </w:r>
    </w:p>
    <w:p w14:paraId="0909004A" w14:textId="66155FED" w:rsidR="00A62ACE" w:rsidRDefault="00A62ACE" w:rsidP="00A165A8">
      <w:pPr>
        <w:pStyle w:val="Akapitzlist"/>
        <w:numPr>
          <w:ilvl w:val="0"/>
          <w:numId w:val="5"/>
        </w:numPr>
        <w:ind w:left="284" w:hanging="284"/>
        <w:rPr>
          <w:rFonts w:ascii="Times New Roman" w:hAnsi="Times New Roman" w:cs="Times New Roman"/>
          <w:b/>
          <w:sz w:val="24"/>
          <w:u w:val="single"/>
        </w:rPr>
      </w:pPr>
      <w:r w:rsidRPr="00A62ACE">
        <w:rPr>
          <w:rFonts w:ascii="Times New Roman" w:hAnsi="Times New Roman" w:cs="Times New Roman"/>
          <w:b/>
          <w:sz w:val="24"/>
          <w:u w:val="single"/>
        </w:rPr>
        <w:t>Zakres zamówienia.</w:t>
      </w:r>
    </w:p>
    <w:p w14:paraId="7DEA6A43" w14:textId="77777777" w:rsidR="000816B1" w:rsidRPr="000816B1" w:rsidRDefault="000816B1" w:rsidP="00A165A8">
      <w:pPr>
        <w:pStyle w:val="Akapitzlist"/>
        <w:ind w:left="1080"/>
        <w:rPr>
          <w:rFonts w:ascii="Times New Roman" w:hAnsi="Times New Roman" w:cs="Times New Roman"/>
          <w:b/>
          <w:sz w:val="24"/>
          <w:u w:val="single"/>
        </w:rPr>
      </w:pPr>
    </w:p>
    <w:p w14:paraId="2025E400" w14:textId="577B5A60" w:rsidR="00C2494F" w:rsidRPr="00F73DAE" w:rsidRDefault="00D05267" w:rsidP="00A165A8">
      <w:pPr>
        <w:pStyle w:val="Akapitzlist"/>
        <w:numPr>
          <w:ilvl w:val="0"/>
          <w:numId w:val="6"/>
        </w:numPr>
        <w:ind w:left="709" w:hanging="425"/>
        <w:jc w:val="both"/>
        <w:rPr>
          <w:rFonts w:ascii="Times New Roman" w:hAnsi="Times New Roman" w:cs="Times New Roman"/>
          <w:sz w:val="24"/>
          <w:szCs w:val="24"/>
        </w:rPr>
      </w:pPr>
      <w:r w:rsidRPr="00F73DAE">
        <w:rPr>
          <w:rFonts w:ascii="Times New Roman" w:hAnsi="Times New Roman" w:cs="Times New Roman"/>
          <w:sz w:val="24"/>
        </w:rPr>
        <w:t xml:space="preserve">W ramach </w:t>
      </w:r>
      <w:r w:rsidR="0018646E">
        <w:rPr>
          <w:rFonts w:ascii="Times New Roman" w:hAnsi="Times New Roman" w:cs="Times New Roman"/>
          <w:sz w:val="24"/>
          <w:szCs w:val="24"/>
        </w:rPr>
        <w:t xml:space="preserve">zamówienia </w:t>
      </w:r>
      <w:r w:rsidR="00C2494F" w:rsidRPr="00F73DAE">
        <w:rPr>
          <w:rFonts w:ascii="Times New Roman" w:hAnsi="Times New Roman" w:cs="Times New Roman"/>
          <w:sz w:val="24"/>
          <w:szCs w:val="24"/>
        </w:rPr>
        <w:t>należy wykonać komple</w:t>
      </w:r>
      <w:r w:rsidR="00BF604C">
        <w:rPr>
          <w:rFonts w:ascii="Times New Roman" w:hAnsi="Times New Roman" w:cs="Times New Roman"/>
          <w:sz w:val="24"/>
          <w:szCs w:val="24"/>
        </w:rPr>
        <w:t>tną</w:t>
      </w:r>
      <w:r w:rsidR="00C2494F" w:rsidRPr="00F73DAE">
        <w:rPr>
          <w:rFonts w:ascii="Times New Roman" w:hAnsi="Times New Roman" w:cs="Times New Roman"/>
          <w:sz w:val="24"/>
          <w:szCs w:val="24"/>
        </w:rPr>
        <w:t xml:space="preserve"> </w:t>
      </w:r>
      <w:r w:rsidR="00F73DAE" w:rsidRPr="00F73DAE">
        <w:rPr>
          <w:rFonts w:ascii="Times New Roman" w:hAnsi="Times New Roman" w:cs="Times New Roman"/>
          <w:sz w:val="24"/>
        </w:rPr>
        <w:t>dokumentacj</w:t>
      </w:r>
      <w:r w:rsidR="00F73DAE">
        <w:rPr>
          <w:rFonts w:ascii="Times New Roman" w:hAnsi="Times New Roman" w:cs="Times New Roman"/>
          <w:sz w:val="24"/>
        </w:rPr>
        <w:t>ę</w:t>
      </w:r>
      <w:r w:rsidR="00F73DAE" w:rsidRPr="00F73DAE">
        <w:rPr>
          <w:rFonts w:ascii="Times New Roman" w:hAnsi="Times New Roman" w:cs="Times New Roman"/>
          <w:sz w:val="24"/>
        </w:rPr>
        <w:t xml:space="preserve"> projektowo-kosztorysow</w:t>
      </w:r>
      <w:r w:rsidR="00F73DAE">
        <w:rPr>
          <w:rFonts w:ascii="Times New Roman" w:hAnsi="Times New Roman" w:cs="Times New Roman"/>
          <w:sz w:val="24"/>
        </w:rPr>
        <w:t>ą</w:t>
      </w:r>
      <w:r w:rsidR="00F73DAE" w:rsidRPr="00F73DAE">
        <w:rPr>
          <w:rFonts w:ascii="Times New Roman" w:hAnsi="Times New Roman" w:cs="Times New Roman"/>
          <w:sz w:val="24"/>
        </w:rPr>
        <w:t xml:space="preserve"> </w:t>
      </w:r>
      <w:r w:rsidR="00C2494F" w:rsidRPr="00F73DAE">
        <w:rPr>
          <w:rFonts w:ascii="Times New Roman" w:hAnsi="Times New Roman" w:cs="Times New Roman"/>
          <w:sz w:val="24"/>
          <w:szCs w:val="24"/>
        </w:rPr>
        <w:t>obejmującą:</w:t>
      </w:r>
    </w:p>
    <w:p w14:paraId="68A8A8E4" w14:textId="7D8DE5FA" w:rsidR="00C2494F" w:rsidRDefault="002A2CCF" w:rsidP="00A165A8">
      <w:pPr>
        <w:pStyle w:val="Akapitzlist"/>
        <w:numPr>
          <w:ilvl w:val="1"/>
          <w:numId w:val="18"/>
        </w:numPr>
        <w:tabs>
          <w:tab w:val="left" w:pos="1276"/>
        </w:tabs>
        <w:spacing w:after="160"/>
        <w:ind w:left="1276" w:hanging="567"/>
        <w:jc w:val="both"/>
        <w:rPr>
          <w:rFonts w:ascii="Times New Roman" w:hAnsi="Times New Roman" w:cs="Times New Roman"/>
          <w:sz w:val="24"/>
          <w:szCs w:val="24"/>
        </w:rPr>
      </w:pPr>
      <w:r>
        <w:rPr>
          <w:rFonts w:ascii="Times New Roman" w:hAnsi="Times New Roman" w:cs="Times New Roman"/>
          <w:sz w:val="24"/>
          <w:szCs w:val="24"/>
        </w:rPr>
        <w:t>W</w:t>
      </w:r>
      <w:r w:rsidR="00C2494F" w:rsidRPr="002A2CCF">
        <w:rPr>
          <w:rFonts w:ascii="Times New Roman" w:hAnsi="Times New Roman" w:cs="Times New Roman"/>
          <w:sz w:val="24"/>
          <w:szCs w:val="24"/>
        </w:rPr>
        <w:t>ielobranżową inwentaryzację budynku niezbędną do wykonania</w:t>
      </w:r>
      <w:r w:rsidR="0068432A">
        <w:rPr>
          <w:rFonts w:ascii="Times New Roman" w:hAnsi="Times New Roman" w:cs="Times New Roman"/>
          <w:sz w:val="24"/>
          <w:szCs w:val="24"/>
        </w:rPr>
        <w:br/>
      </w:r>
      <w:r w:rsidR="00C2494F" w:rsidRPr="002A2CCF">
        <w:rPr>
          <w:rFonts w:ascii="Times New Roman" w:hAnsi="Times New Roman" w:cs="Times New Roman"/>
          <w:sz w:val="24"/>
          <w:szCs w:val="24"/>
        </w:rPr>
        <w:t>m.in. ekspertyzy architektoniczno-budowlanej</w:t>
      </w:r>
      <w:r w:rsidR="00024CBB" w:rsidRPr="002A2CCF">
        <w:rPr>
          <w:rFonts w:ascii="Times New Roman" w:hAnsi="Times New Roman" w:cs="Times New Roman"/>
          <w:sz w:val="24"/>
          <w:szCs w:val="24"/>
        </w:rPr>
        <w:t xml:space="preserve">, </w:t>
      </w:r>
      <w:r w:rsidR="00C2494F" w:rsidRPr="002A2CCF">
        <w:rPr>
          <w:rFonts w:ascii="Times New Roman" w:hAnsi="Times New Roman" w:cs="Times New Roman"/>
          <w:sz w:val="24"/>
          <w:szCs w:val="24"/>
        </w:rPr>
        <w:t>ekspertyzy rzeczoznawcy</w:t>
      </w:r>
      <w:r w:rsidR="0068432A">
        <w:rPr>
          <w:rFonts w:ascii="Times New Roman" w:hAnsi="Times New Roman" w:cs="Times New Roman"/>
          <w:sz w:val="24"/>
          <w:szCs w:val="24"/>
        </w:rPr>
        <w:br/>
      </w:r>
      <w:r w:rsidR="00C2494F" w:rsidRPr="002A2CCF">
        <w:rPr>
          <w:rFonts w:ascii="Times New Roman" w:hAnsi="Times New Roman" w:cs="Times New Roman"/>
          <w:sz w:val="24"/>
          <w:szCs w:val="24"/>
        </w:rPr>
        <w:t>ds. zabezpieczeń przeciwpożarowych</w:t>
      </w:r>
      <w:r w:rsidR="00024CBB" w:rsidRPr="002A2CCF">
        <w:rPr>
          <w:rFonts w:ascii="Times New Roman" w:hAnsi="Times New Roman" w:cs="Times New Roman"/>
          <w:sz w:val="24"/>
          <w:szCs w:val="24"/>
        </w:rPr>
        <w:t xml:space="preserve"> oraz ekspertyzy kominiarskiej</w:t>
      </w:r>
      <w:r w:rsidR="00175A77">
        <w:rPr>
          <w:rFonts w:ascii="Times New Roman" w:hAnsi="Times New Roman" w:cs="Times New Roman"/>
          <w:sz w:val="24"/>
          <w:szCs w:val="24"/>
        </w:rPr>
        <w:t>,</w:t>
      </w:r>
    </w:p>
    <w:p w14:paraId="0109F7B0" w14:textId="302C2AA3" w:rsidR="002A2CCF" w:rsidRDefault="002A2CCF" w:rsidP="00A165A8">
      <w:pPr>
        <w:pStyle w:val="Akapitzlist"/>
        <w:numPr>
          <w:ilvl w:val="1"/>
          <w:numId w:val="18"/>
        </w:numPr>
        <w:tabs>
          <w:tab w:val="left" w:pos="1276"/>
        </w:tabs>
        <w:spacing w:after="160"/>
        <w:ind w:left="1276" w:hanging="567"/>
        <w:jc w:val="both"/>
        <w:rPr>
          <w:rFonts w:ascii="Times New Roman" w:hAnsi="Times New Roman" w:cs="Times New Roman"/>
          <w:sz w:val="24"/>
          <w:szCs w:val="24"/>
        </w:rPr>
      </w:pPr>
      <w:r>
        <w:rPr>
          <w:rFonts w:ascii="Times New Roman" w:hAnsi="Times New Roman" w:cs="Times New Roman"/>
          <w:sz w:val="24"/>
          <w:szCs w:val="24"/>
        </w:rPr>
        <w:t>A</w:t>
      </w:r>
      <w:r w:rsidR="00C2494F" w:rsidRPr="002A2CCF">
        <w:rPr>
          <w:rFonts w:ascii="Times New Roman" w:hAnsi="Times New Roman" w:cs="Times New Roman"/>
          <w:sz w:val="24"/>
          <w:szCs w:val="24"/>
        </w:rPr>
        <w:t>nalizę cieplną budynku obejmującą audyt energetyczny ze wskazaniami dotyczącymi możliwości termomodernizacji budynku (wymagane uzgodnienie</w:t>
      </w:r>
      <w:r w:rsidR="0068432A">
        <w:rPr>
          <w:rFonts w:ascii="Times New Roman" w:hAnsi="Times New Roman" w:cs="Times New Roman"/>
          <w:sz w:val="24"/>
          <w:szCs w:val="24"/>
        </w:rPr>
        <w:br/>
      </w:r>
      <w:r w:rsidR="00C2494F" w:rsidRPr="002A2CCF">
        <w:rPr>
          <w:rFonts w:ascii="Times New Roman" w:hAnsi="Times New Roman" w:cs="Times New Roman"/>
          <w:sz w:val="24"/>
          <w:szCs w:val="24"/>
        </w:rPr>
        <w:t>z konserwatorem zabytków),</w:t>
      </w:r>
    </w:p>
    <w:p w14:paraId="5FD3F767" w14:textId="74FC0AD1" w:rsidR="002A2CCF" w:rsidRDefault="002A2CCF" w:rsidP="00A165A8">
      <w:pPr>
        <w:pStyle w:val="Akapitzlist"/>
        <w:numPr>
          <w:ilvl w:val="1"/>
          <w:numId w:val="18"/>
        </w:numPr>
        <w:tabs>
          <w:tab w:val="left" w:pos="1276"/>
        </w:tabs>
        <w:spacing w:after="160"/>
        <w:ind w:left="1276" w:hanging="567"/>
        <w:jc w:val="both"/>
        <w:rPr>
          <w:rFonts w:ascii="Times New Roman" w:hAnsi="Times New Roman" w:cs="Times New Roman"/>
          <w:sz w:val="24"/>
          <w:szCs w:val="24"/>
        </w:rPr>
      </w:pPr>
      <w:r>
        <w:rPr>
          <w:rFonts w:ascii="Times New Roman" w:hAnsi="Times New Roman" w:cs="Times New Roman"/>
          <w:sz w:val="24"/>
          <w:szCs w:val="24"/>
        </w:rPr>
        <w:t>P</w:t>
      </w:r>
      <w:r w:rsidR="00C2494F" w:rsidRPr="002A2CCF">
        <w:rPr>
          <w:rFonts w:ascii="Times New Roman" w:hAnsi="Times New Roman" w:cs="Times New Roman"/>
          <w:sz w:val="24"/>
          <w:szCs w:val="24"/>
        </w:rPr>
        <w:t>rojekt Architektoniczno-Budowlany oraz Projekt Zagospodarowania Terenu,</w:t>
      </w:r>
    </w:p>
    <w:p w14:paraId="3487780E" w14:textId="6E674CB8" w:rsidR="006B7FD9" w:rsidRPr="002A2CCF" w:rsidRDefault="002A2CCF" w:rsidP="00A165A8">
      <w:pPr>
        <w:pStyle w:val="Akapitzlist"/>
        <w:numPr>
          <w:ilvl w:val="1"/>
          <w:numId w:val="18"/>
        </w:numPr>
        <w:tabs>
          <w:tab w:val="left" w:pos="1276"/>
        </w:tabs>
        <w:spacing w:after="160"/>
        <w:ind w:left="1276" w:hanging="567"/>
        <w:jc w:val="both"/>
        <w:rPr>
          <w:rFonts w:ascii="Times New Roman" w:hAnsi="Times New Roman" w:cs="Times New Roman"/>
          <w:sz w:val="24"/>
          <w:szCs w:val="24"/>
        </w:rPr>
      </w:pPr>
      <w:r>
        <w:rPr>
          <w:rFonts w:ascii="Times New Roman" w:hAnsi="Times New Roman" w:cs="Times New Roman"/>
          <w:sz w:val="24"/>
          <w:szCs w:val="24"/>
        </w:rPr>
        <w:t>P</w:t>
      </w:r>
      <w:r w:rsidR="00C2494F" w:rsidRPr="002A2CCF">
        <w:rPr>
          <w:rFonts w:ascii="Times New Roman" w:hAnsi="Times New Roman" w:cs="Times New Roman"/>
          <w:sz w:val="24"/>
          <w:szCs w:val="24"/>
        </w:rPr>
        <w:t>rojekty Techniczne i Wykonawcze poszczególnych branż</w:t>
      </w:r>
      <w:r w:rsidR="006B7FD9" w:rsidRPr="002A2CCF">
        <w:rPr>
          <w:rFonts w:ascii="Times New Roman" w:hAnsi="Times New Roman" w:cs="Times New Roman"/>
          <w:sz w:val="24"/>
          <w:szCs w:val="24"/>
        </w:rPr>
        <w:t xml:space="preserve"> (</w:t>
      </w:r>
      <w:r w:rsidR="00C2494F" w:rsidRPr="002A2CCF">
        <w:rPr>
          <w:rFonts w:ascii="Times New Roman" w:hAnsi="Times New Roman" w:cs="Times New Roman"/>
          <w:sz w:val="24"/>
          <w:szCs w:val="24"/>
        </w:rPr>
        <w:t>konieczność ich opracowania jest zależna od wyników inwentaryzacji</w:t>
      </w:r>
      <w:r w:rsidRPr="002A2CCF">
        <w:rPr>
          <w:rFonts w:ascii="Times New Roman" w:hAnsi="Times New Roman" w:cs="Times New Roman"/>
          <w:sz w:val="24"/>
          <w:szCs w:val="24"/>
        </w:rPr>
        <w:t xml:space="preserve"> </w:t>
      </w:r>
      <w:r w:rsidR="00C2494F" w:rsidRPr="002A2CCF">
        <w:rPr>
          <w:rFonts w:ascii="Times New Roman" w:hAnsi="Times New Roman" w:cs="Times New Roman"/>
          <w:sz w:val="24"/>
          <w:szCs w:val="24"/>
        </w:rPr>
        <w:t>i konieczności dostosowania budynku do aktualnych przepisów</w:t>
      </w:r>
      <w:r w:rsidR="006B7FD9" w:rsidRPr="002A2CCF">
        <w:rPr>
          <w:rFonts w:ascii="Times New Roman" w:hAnsi="Times New Roman" w:cs="Times New Roman"/>
          <w:sz w:val="24"/>
          <w:szCs w:val="24"/>
        </w:rPr>
        <w:t>):</w:t>
      </w:r>
    </w:p>
    <w:p w14:paraId="09494848" w14:textId="59A67310" w:rsidR="006B7FD9" w:rsidRDefault="00C2494F" w:rsidP="00A165A8">
      <w:pPr>
        <w:pStyle w:val="Akapitzlist"/>
        <w:numPr>
          <w:ilvl w:val="0"/>
          <w:numId w:val="2"/>
        </w:numPr>
        <w:tabs>
          <w:tab w:val="left" w:pos="1276"/>
          <w:tab w:val="left" w:pos="1560"/>
        </w:tabs>
        <w:ind w:left="1560" w:hanging="284"/>
        <w:jc w:val="both"/>
        <w:rPr>
          <w:rFonts w:ascii="Times New Roman" w:hAnsi="Times New Roman" w:cs="Times New Roman"/>
          <w:sz w:val="24"/>
          <w:szCs w:val="24"/>
        </w:rPr>
      </w:pPr>
      <w:r w:rsidRPr="006B7FD9">
        <w:rPr>
          <w:rFonts w:ascii="Times New Roman" w:hAnsi="Times New Roman" w:cs="Times New Roman"/>
          <w:sz w:val="24"/>
          <w:szCs w:val="24"/>
        </w:rPr>
        <w:t xml:space="preserve">branża budowlana, obejmująca m.in.: izolację przeciwwilgociową fundamentów, osuszenie ścian piwnic, </w:t>
      </w:r>
      <w:r w:rsidR="00024CBB" w:rsidRPr="006B7FD9">
        <w:rPr>
          <w:rFonts w:ascii="Times New Roman" w:hAnsi="Times New Roman" w:cs="Times New Roman"/>
          <w:sz w:val="24"/>
          <w:szCs w:val="24"/>
        </w:rPr>
        <w:t>adaptację pomieszczeń</w:t>
      </w:r>
      <w:r w:rsidRPr="006B7FD9">
        <w:rPr>
          <w:rFonts w:ascii="Times New Roman" w:hAnsi="Times New Roman" w:cs="Times New Roman"/>
          <w:sz w:val="24"/>
          <w:szCs w:val="24"/>
        </w:rPr>
        <w:t xml:space="preserve"> dostosowując</w:t>
      </w:r>
      <w:r w:rsidR="00024CBB" w:rsidRPr="006B7FD9">
        <w:rPr>
          <w:rFonts w:ascii="Times New Roman" w:hAnsi="Times New Roman" w:cs="Times New Roman"/>
          <w:sz w:val="24"/>
          <w:szCs w:val="24"/>
        </w:rPr>
        <w:t>ą</w:t>
      </w:r>
      <w:r w:rsidRPr="006B7FD9">
        <w:rPr>
          <w:rFonts w:ascii="Times New Roman" w:hAnsi="Times New Roman" w:cs="Times New Roman"/>
          <w:sz w:val="24"/>
          <w:szCs w:val="24"/>
        </w:rPr>
        <w:t xml:space="preserve"> budynek do aktualnych przepisów i </w:t>
      </w:r>
      <w:r w:rsidR="00024CBB" w:rsidRPr="006B7FD9">
        <w:rPr>
          <w:rFonts w:ascii="Times New Roman" w:hAnsi="Times New Roman" w:cs="Times New Roman"/>
          <w:sz w:val="24"/>
          <w:szCs w:val="24"/>
        </w:rPr>
        <w:t>wymagań przyszłych użytkowników</w:t>
      </w:r>
      <w:r w:rsidRPr="006B7FD9">
        <w:rPr>
          <w:rFonts w:ascii="Times New Roman" w:hAnsi="Times New Roman" w:cs="Times New Roman"/>
          <w:sz w:val="24"/>
          <w:szCs w:val="24"/>
        </w:rPr>
        <w:t>,</w:t>
      </w:r>
      <w:r w:rsidR="006B7FD9">
        <w:rPr>
          <w:rFonts w:ascii="Times New Roman" w:hAnsi="Times New Roman" w:cs="Times New Roman"/>
          <w:sz w:val="24"/>
          <w:szCs w:val="24"/>
        </w:rPr>
        <w:t xml:space="preserve"> </w:t>
      </w:r>
      <w:r w:rsidRPr="006B7FD9">
        <w:rPr>
          <w:rFonts w:ascii="Times New Roman" w:hAnsi="Times New Roman" w:cs="Times New Roman"/>
          <w:sz w:val="24"/>
          <w:szCs w:val="24"/>
        </w:rPr>
        <w:t>wymiana przykrycia dachu</w:t>
      </w:r>
      <w:r w:rsidR="00047FB4">
        <w:rPr>
          <w:rFonts w:ascii="Times New Roman" w:hAnsi="Times New Roman" w:cs="Times New Roman"/>
          <w:sz w:val="24"/>
          <w:szCs w:val="24"/>
        </w:rPr>
        <w:t xml:space="preserve"> </w:t>
      </w:r>
      <w:r w:rsidRPr="006B7FD9">
        <w:rPr>
          <w:rFonts w:ascii="Times New Roman" w:hAnsi="Times New Roman" w:cs="Times New Roman"/>
          <w:sz w:val="24"/>
          <w:szCs w:val="24"/>
        </w:rPr>
        <w:t>z ociepleniem stropu, remont elewacji, elementy zagospodarowania terenu</w:t>
      </w:r>
      <w:r w:rsidR="006B7FD9">
        <w:rPr>
          <w:rFonts w:ascii="Times New Roman" w:hAnsi="Times New Roman" w:cs="Times New Roman"/>
          <w:sz w:val="24"/>
          <w:szCs w:val="24"/>
        </w:rPr>
        <w:t>,</w:t>
      </w:r>
    </w:p>
    <w:p w14:paraId="4DFF05C0" w14:textId="47FFB690" w:rsidR="006B7FD9" w:rsidRDefault="00C2494F" w:rsidP="00A165A8">
      <w:pPr>
        <w:pStyle w:val="Akapitzlist"/>
        <w:numPr>
          <w:ilvl w:val="0"/>
          <w:numId w:val="2"/>
        </w:numPr>
        <w:tabs>
          <w:tab w:val="left" w:pos="1276"/>
          <w:tab w:val="left" w:pos="1560"/>
        </w:tabs>
        <w:ind w:left="1560" w:hanging="284"/>
        <w:jc w:val="both"/>
        <w:rPr>
          <w:rFonts w:ascii="Times New Roman" w:hAnsi="Times New Roman" w:cs="Times New Roman"/>
          <w:sz w:val="24"/>
          <w:szCs w:val="24"/>
        </w:rPr>
      </w:pPr>
      <w:r w:rsidRPr="006B7FD9">
        <w:rPr>
          <w:rFonts w:ascii="Times New Roman" w:hAnsi="Times New Roman" w:cs="Times New Roman"/>
          <w:sz w:val="24"/>
          <w:szCs w:val="24"/>
        </w:rPr>
        <w:t>branża sanitarna (instalacja wody użytkowej ciepłej/zimnej, centralnego ogrzewania, hydrantowa, wentylacji grawitacyjnej</w:t>
      </w:r>
      <w:r w:rsidR="00047FB4">
        <w:rPr>
          <w:rFonts w:ascii="Times New Roman" w:hAnsi="Times New Roman" w:cs="Times New Roman"/>
          <w:sz w:val="24"/>
          <w:szCs w:val="24"/>
        </w:rPr>
        <w:t xml:space="preserve"> </w:t>
      </w:r>
      <w:r w:rsidRPr="006B7FD9">
        <w:rPr>
          <w:rFonts w:ascii="Times New Roman" w:hAnsi="Times New Roman" w:cs="Times New Roman"/>
          <w:sz w:val="24"/>
          <w:szCs w:val="24"/>
        </w:rPr>
        <w:t>i mechanicznej, klimatyzacji, kanalizacja sanitarna i deszczowa)</w:t>
      </w:r>
      <w:r w:rsidR="00024CBB" w:rsidRPr="006B7FD9">
        <w:rPr>
          <w:rFonts w:ascii="Times New Roman" w:hAnsi="Times New Roman" w:cs="Times New Roman"/>
          <w:sz w:val="24"/>
          <w:szCs w:val="24"/>
        </w:rPr>
        <w:t xml:space="preserve"> wraz z charakterystyką energetyczną budynku,</w:t>
      </w:r>
    </w:p>
    <w:p w14:paraId="419ABDA5" w14:textId="31348146" w:rsidR="00E635C5" w:rsidRPr="00E635C5" w:rsidRDefault="00E635C5" w:rsidP="00A165A8">
      <w:pPr>
        <w:ind w:left="1276"/>
        <w:jc w:val="both"/>
        <w:rPr>
          <w:rFonts w:ascii="Times New Roman" w:hAnsi="Times New Roman" w:cs="Times New Roman"/>
          <w:sz w:val="24"/>
          <w:szCs w:val="24"/>
          <w:u w:val="single"/>
        </w:rPr>
      </w:pPr>
      <w:r w:rsidRPr="00E635C5">
        <w:rPr>
          <w:rFonts w:ascii="Times New Roman" w:hAnsi="Times New Roman" w:cs="Times New Roman"/>
          <w:b/>
          <w:bCs/>
          <w:sz w:val="24"/>
          <w:szCs w:val="24"/>
          <w:u w:val="single"/>
        </w:rPr>
        <w:t>Uwaga</w:t>
      </w:r>
      <w:r w:rsidRPr="00E635C5">
        <w:rPr>
          <w:rFonts w:ascii="Times New Roman" w:hAnsi="Times New Roman" w:cs="Times New Roman"/>
          <w:sz w:val="24"/>
          <w:szCs w:val="24"/>
          <w:u w:val="single"/>
        </w:rPr>
        <w:t>:</w:t>
      </w:r>
      <w:r w:rsidRPr="00E635C5">
        <w:rPr>
          <w:rFonts w:ascii="Times New Roman" w:hAnsi="Times New Roman" w:cs="Times New Roman"/>
          <w:sz w:val="24"/>
          <w:szCs w:val="24"/>
        </w:rPr>
        <w:t xml:space="preserve"> Projektem należy objąć podłączenie </w:t>
      </w:r>
      <w:r w:rsidR="00B770C0">
        <w:rPr>
          <w:rFonts w:ascii="Times New Roman" w:hAnsi="Times New Roman" w:cs="Times New Roman"/>
          <w:sz w:val="24"/>
          <w:szCs w:val="24"/>
        </w:rPr>
        <w:t>rur spustowych od strony ul. Batorego</w:t>
      </w:r>
      <w:r w:rsidRPr="00E635C5">
        <w:rPr>
          <w:rFonts w:ascii="Times New Roman" w:hAnsi="Times New Roman" w:cs="Times New Roman"/>
          <w:sz w:val="24"/>
          <w:szCs w:val="24"/>
        </w:rPr>
        <w:t xml:space="preserve"> do sieci </w:t>
      </w:r>
      <w:r w:rsidR="00B770C0" w:rsidRPr="00E635C5">
        <w:rPr>
          <w:rFonts w:ascii="Times New Roman" w:hAnsi="Times New Roman" w:cs="Times New Roman"/>
          <w:sz w:val="24"/>
          <w:szCs w:val="24"/>
        </w:rPr>
        <w:t>kanalizacji deszczowej</w:t>
      </w:r>
      <w:r w:rsidR="00B770C0">
        <w:rPr>
          <w:rFonts w:ascii="Times New Roman" w:hAnsi="Times New Roman" w:cs="Times New Roman"/>
          <w:sz w:val="24"/>
          <w:szCs w:val="24"/>
        </w:rPr>
        <w:t xml:space="preserve">. </w:t>
      </w:r>
    </w:p>
    <w:p w14:paraId="33191BD9" w14:textId="77777777" w:rsidR="002A2CCF" w:rsidRDefault="00C2494F" w:rsidP="00A165A8">
      <w:pPr>
        <w:pStyle w:val="Akapitzlist"/>
        <w:numPr>
          <w:ilvl w:val="0"/>
          <w:numId w:val="2"/>
        </w:numPr>
        <w:ind w:left="1560" w:hanging="284"/>
        <w:jc w:val="both"/>
        <w:rPr>
          <w:rFonts w:ascii="Times New Roman" w:hAnsi="Times New Roman" w:cs="Times New Roman"/>
          <w:sz w:val="24"/>
          <w:szCs w:val="24"/>
        </w:rPr>
      </w:pPr>
      <w:r w:rsidRPr="006B7FD9">
        <w:rPr>
          <w:rFonts w:ascii="Times New Roman" w:hAnsi="Times New Roman" w:cs="Times New Roman"/>
          <w:sz w:val="24"/>
          <w:szCs w:val="24"/>
        </w:rPr>
        <w:t xml:space="preserve">branża elektryczna (instalacja elektryczna, teletechniczna, sygnalizacji pożaru, </w:t>
      </w:r>
      <w:proofErr w:type="spellStart"/>
      <w:r w:rsidRPr="006B7FD9">
        <w:rPr>
          <w:rFonts w:ascii="Times New Roman" w:hAnsi="Times New Roman" w:cs="Times New Roman"/>
          <w:sz w:val="24"/>
          <w:szCs w:val="24"/>
        </w:rPr>
        <w:t>SSWiN</w:t>
      </w:r>
      <w:proofErr w:type="spellEnd"/>
      <w:r w:rsidRPr="006B7FD9">
        <w:rPr>
          <w:rFonts w:ascii="Times New Roman" w:hAnsi="Times New Roman" w:cs="Times New Roman"/>
          <w:sz w:val="24"/>
          <w:szCs w:val="24"/>
        </w:rPr>
        <w:t>, oświetlenia ewakuacyjnego i awaryjnego, kontroli dostępu, odgromowa)</w:t>
      </w:r>
      <w:r w:rsidR="006B7FD9">
        <w:rPr>
          <w:rFonts w:ascii="Times New Roman" w:hAnsi="Times New Roman" w:cs="Times New Roman"/>
          <w:sz w:val="24"/>
          <w:szCs w:val="24"/>
        </w:rPr>
        <w:t>.</w:t>
      </w:r>
    </w:p>
    <w:p w14:paraId="5C676D8F" w14:textId="4E47E9CC" w:rsidR="00C2494F" w:rsidRDefault="000816B1" w:rsidP="00A165A8">
      <w:pPr>
        <w:pStyle w:val="Akapitzlist"/>
        <w:numPr>
          <w:ilvl w:val="1"/>
          <w:numId w:val="18"/>
        </w:numPr>
        <w:tabs>
          <w:tab w:val="left" w:pos="1276"/>
        </w:tabs>
        <w:ind w:left="993" w:hanging="284"/>
        <w:jc w:val="both"/>
        <w:rPr>
          <w:rFonts w:ascii="Times New Roman" w:hAnsi="Times New Roman" w:cs="Times New Roman"/>
          <w:sz w:val="24"/>
          <w:szCs w:val="24"/>
        </w:rPr>
      </w:pPr>
      <w:r w:rsidRPr="002A2CCF">
        <w:rPr>
          <w:rFonts w:ascii="Times New Roman" w:hAnsi="Times New Roman" w:cs="Times New Roman"/>
          <w:sz w:val="24"/>
          <w:szCs w:val="24"/>
        </w:rPr>
        <w:t>P</w:t>
      </w:r>
      <w:r w:rsidR="00C2494F" w:rsidRPr="002A2CCF">
        <w:rPr>
          <w:rFonts w:ascii="Times New Roman" w:hAnsi="Times New Roman" w:cs="Times New Roman"/>
          <w:sz w:val="24"/>
          <w:szCs w:val="24"/>
        </w:rPr>
        <w:t xml:space="preserve">rzedmiary </w:t>
      </w:r>
      <w:r w:rsidR="00024CBB" w:rsidRPr="002A2CCF">
        <w:rPr>
          <w:rFonts w:ascii="Times New Roman" w:hAnsi="Times New Roman" w:cs="Times New Roman"/>
          <w:sz w:val="24"/>
          <w:szCs w:val="24"/>
        </w:rPr>
        <w:t xml:space="preserve">robót </w:t>
      </w:r>
      <w:r w:rsidR="00C2494F" w:rsidRPr="002A2CCF">
        <w:rPr>
          <w:rFonts w:ascii="Times New Roman" w:hAnsi="Times New Roman" w:cs="Times New Roman"/>
          <w:sz w:val="24"/>
          <w:szCs w:val="24"/>
        </w:rPr>
        <w:t xml:space="preserve">i kosztorysy inwestorskie, </w:t>
      </w:r>
    </w:p>
    <w:p w14:paraId="4AE45DA7" w14:textId="5CBB3E7F" w:rsidR="002A2CCF" w:rsidRPr="002A2CCF" w:rsidRDefault="002A2CCF" w:rsidP="00A165A8">
      <w:pPr>
        <w:spacing w:after="160"/>
        <w:ind w:left="709"/>
        <w:jc w:val="both"/>
        <w:rPr>
          <w:rFonts w:ascii="Times New Roman" w:eastAsia="Times New Roman" w:hAnsi="Times New Roman" w:cs="Times New Roman"/>
          <w:sz w:val="24"/>
          <w:szCs w:val="24"/>
          <w:shd w:val="clear" w:color="auto" w:fill="FFFFFF"/>
          <w:lang w:eastAsia="pl-PL"/>
        </w:rPr>
      </w:pPr>
      <w:r w:rsidRPr="002A2CCF">
        <w:rPr>
          <w:rFonts w:ascii="Times New Roman" w:eastAsia="Times New Roman" w:hAnsi="Times New Roman" w:cs="Times New Roman"/>
          <w:b/>
          <w:sz w:val="24"/>
          <w:szCs w:val="24"/>
          <w:u w:val="single"/>
          <w:shd w:val="clear" w:color="auto" w:fill="FFFFFF"/>
          <w:lang w:eastAsia="pl-PL"/>
        </w:rPr>
        <w:t>Uwaga:</w:t>
      </w:r>
      <w:r w:rsidRPr="002A2CCF">
        <w:rPr>
          <w:rFonts w:ascii="Times New Roman" w:eastAsia="Times New Roman" w:hAnsi="Times New Roman" w:cs="Times New Roman"/>
          <w:sz w:val="24"/>
          <w:szCs w:val="24"/>
          <w:shd w:val="clear" w:color="auto" w:fill="FFFFFF"/>
          <w:lang w:eastAsia="pl-PL"/>
        </w:rPr>
        <w:t xml:space="preserve"> kosztorys inwestorski</w:t>
      </w:r>
      <w:r w:rsidR="00BF604C">
        <w:rPr>
          <w:rFonts w:ascii="Times New Roman" w:eastAsia="Times New Roman" w:hAnsi="Times New Roman" w:cs="Times New Roman"/>
          <w:sz w:val="24"/>
          <w:szCs w:val="24"/>
          <w:shd w:val="clear" w:color="auto" w:fill="FFFFFF"/>
          <w:lang w:eastAsia="pl-PL"/>
        </w:rPr>
        <w:t xml:space="preserve"> (szczegółowy)</w:t>
      </w:r>
      <w:r w:rsidRPr="002A2CCF">
        <w:rPr>
          <w:rFonts w:ascii="Times New Roman" w:eastAsia="Times New Roman" w:hAnsi="Times New Roman" w:cs="Times New Roman"/>
          <w:sz w:val="24"/>
          <w:szCs w:val="24"/>
          <w:shd w:val="clear" w:color="auto" w:fill="FFFFFF"/>
          <w:lang w:eastAsia="pl-PL"/>
        </w:rPr>
        <w:t xml:space="preserve"> i przedmiar robót budowlanych powinny zostać opracowane</w:t>
      </w:r>
      <w:r w:rsidR="00BF604C">
        <w:rPr>
          <w:rFonts w:ascii="Times New Roman" w:eastAsia="Times New Roman" w:hAnsi="Times New Roman" w:cs="Times New Roman"/>
          <w:sz w:val="24"/>
          <w:szCs w:val="24"/>
          <w:shd w:val="clear" w:color="auto" w:fill="FFFFFF"/>
          <w:lang w:eastAsia="pl-PL"/>
        </w:rPr>
        <w:t xml:space="preserve"> </w:t>
      </w:r>
      <w:r w:rsidRPr="002A2CCF">
        <w:rPr>
          <w:rFonts w:ascii="Times New Roman" w:eastAsia="Times New Roman" w:hAnsi="Times New Roman" w:cs="Times New Roman"/>
          <w:sz w:val="24"/>
          <w:szCs w:val="24"/>
          <w:shd w:val="clear" w:color="auto" w:fill="FFFFFF"/>
          <w:lang w:eastAsia="pl-PL"/>
        </w:rPr>
        <w:t>w sposób umożliwiający etapowanie inwestycji.</w:t>
      </w:r>
      <w:r w:rsidR="00EB3EF3">
        <w:rPr>
          <w:rFonts w:ascii="Times New Roman" w:eastAsia="Times New Roman" w:hAnsi="Times New Roman" w:cs="Times New Roman"/>
          <w:sz w:val="24"/>
          <w:szCs w:val="24"/>
          <w:shd w:val="clear" w:color="auto" w:fill="FFFFFF"/>
          <w:lang w:eastAsia="pl-PL"/>
        </w:rPr>
        <w:t xml:space="preserve"> Szczegóły dotyczące podziału na etapy zostaną ustalone pomiędzy Zamawiającym a Wykonawcą w czasie procesu projektowania. </w:t>
      </w:r>
    </w:p>
    <w:p w14:paraId="560F792E" w14:textId="77777777" w:rsidR="002A2CCF" w:rsidRDefault="00C2494F" w:rsidP="00A165A8">
      <w:pPr>
        <w:pStyle w:val="Akapitzlist"/>
        <w:numPr>
          <w:ilvl w:val="1"/>
          <w:numId w:val="18"/>
        </w:numPr>
        <w:ind w:left="1276" w:hanging="567"/>
        <w:jc w:val="both"/>
        <w:rPr>
          <w:rFonts w:ascii="Times New Roman" w:hAnsi="Times New Roman" w:cs="Times New Roman"/>
          <w:sz w:val="24"/>
          <w:szCs w:val="24"/>
        </w:rPr>
      </w:pPr>
      <w:r w:rsidRPr="002A2CCF">
        <w:rPr>
          <w:rFonts w:ascii="Times New Roman" w:hAnsi="Times New Roman" w:cs="Times New Roman"/>
          <w:sz w:val="24"/>
          <w:szCs w:val="24"/>
        </w:rPr>
        <w:t>Specyfikacje Techniczne Wykonania i Odbioru Robót Budowlanych</w:t>
      </w:r>
      <w:r w:rsidR="00EB0BA3" w:rsidRPr="002A2CCF">
        <w:rPr>
          <w:rFonts w:ascii="Times New Roman" w:hAnsi="Times New Roman" w:cs="Times New Roman"/>
          <w:sz w:val="24"/>
          <w:szCs w:val="24"/>
        </w:rPr>
        <w:t>,</w:t>
      </w:r>
    </w:p>
    <w:p w14:paraId="5AF4B6BA" w14:textId="77777777" w:rsidR="002A2CCF" w:rsidRDefault="00EB0BA3" w:rsidP="00A165A8">
      <w:pPr>
        <w:pStyle w:val="Akapitzlist"/>
        <w:numPr>
          <w:ilvl w:val="1"/>
          <w:numId w:val="18"/>
        </w:numPr>
        <w:ind w:left="1276" w:hanging="567"/>
        <w:jc w:val="both"/>
        <w:rPr>
          <w:rFonts w:ascii="Times New Roman" w:hAnsi="Times New Roman" w:cs="Times New Roman"/>
          <w:sz w:val="24"/>
          <w:szCs w:val="24"/>
        </w:rPr>
      </w:pPr>
      <w:r w:rsidRPr="002A2CCF">
        <w:rPr>
          <w:rFonts w:ascii="Times New Roman" w:hAnsi="Times New Roman" w:cs="Times New Roman"/>
          <w:sz w:val="24"/>
          <w:szCs w:val="24"/>
        </w:rPr>
        <w:t xml:space="preserve">Projekt rusztowań, </w:t>
      </w:r>
    </w:p>
    <w:p w14:paraId="7DB98456" w14:textId="43DB4F5F" w:rsidR="002A2CCF" w:rsidRDefault="00A53F5E" w:rsidP="00A165A8">
      <w:pPr>
        <w:pStyle w:val="Akapitzlist"/>
        <w:numPr>
          <w:ilvl w:val="1"/>
          <w:numId w:val="18"/>
        </w:numPr>
        <w:ind w:left="1276" w:hanging="567"/>
        <w:jc w:val="both"/>
        <w:rPr>
          <w:rFonts w:ascii="Times New Roman" w:hAnsi="Times New Roman" w:cs="Times New Roman"/>
          <w:sz w:val="24"/>
          <w:szCs w:val="24"/>
        </w:rPr>
      </w:pPr>
      <w:r w:rsidRPr="002A2CCF">
        <w:rPr>
          <w:rFonts w:ascii="Times New Roman" w:hAnsi="Times New Roman" w:cs="Times New Roman"/>
          <w:sz w:val="24"/>
          <w:szCs w:val="24"/>
        </w:rPr>
        <w:t>Niezbędne załączniki do wniosku potrzebne do uzyskania zezwolenia od M</w:t>
      </w:r>
      <w:r w:rsidR="00952C97" w:rsidRPr="002A2CCF">
        <w:rPr>
          <w:rFonts w:ascii="Times New Roman" w:hAnsi="Times New Roman" w:cs="Times New Roman"/>
          <w:sz w:val="24"/>
          <w:szCs w:val="24"/>
        </w:rPr>
        <w:t xml:space="preserve">iejskiego </w:t>
      </w:r>
      <w:r w:rsidRPr="002A2CCF">
        <w:rPr>
          <w:rFonts w:ascii="Times New Roman" w:hAnsi="Times New Roman" w:cs="Times New Roman"/>
          <w:sz w:val="24"/>
          <w:szCs w:val="24"/>
        </w:rPr>
        <w:t>Z</w:t>
      </w:r>
      <w:r w:rsidR="00952C97" w:rsidRPr="002A2CCF">
        <w:rPr>
          <w:rFonts w:ascii="Times New Roman" w:hAnsi="Times New Roman" w:cs="Times New Roman"/>
          <w:sz w:val="24"/>
          <w:szCs w:val="24"/>
        </w:rPr>
        <w:t xml:space="preserve">arządu </w:t>
      </w:r>
      <w:r w:rsidRPr="002A2CCF">
        <w:rPr>
          <w:rFonts w:ascii="Times New Roman" w:hAnsi="Times New Roman" w:cs="Times New Roman"/>
          <w:sz w:val="24"/>
          <w:szCs w:val="24"/>
        </w:rPr>
        <w:t>D</w:t>
      </w:r>
      <w:r w:rsidR="00952C97" w:rsidRPr="002A2CCF">
        <w:rPr>
          <w:rFonts w:ascii="Times New Roman" w:hAnsi="Times New Roman" w:cs="Times New Roman"/>
          <w:sz w:val="24"/>
          <w:szCs w:val="24"/>
        </w:rPr>
        <w:t>róg</w:t>
      </w:r>
      <w:r w:rsidRPr="002A2CCF">
        <w:rPr>
          <w:rFonts w:ascii="Times New Roman" w:hAnsi="Times New Roman" w:cs="Times New Roman"/>
          <w:sz w:val="24"/>
          <w:szCs w:val="24"/>
        </w:rPr>
        <w:t xml:space="preserve"> w Rzeszowie na zajęcia pasa drogowego od strony</w:t>
      </w:r>
      <w:r w:rsidR="0068432A">
        <w:rPr>
          <w:rFonts w:ascii="Times New Roman" w:hAnsi="Times New Roman" w:cs="Times New Roman"/>
          <w:sz w:val="24"/>
          <w:szCs w:val="24"/>
        </w:rPr>
        <w:br/>
      </w:r>
      <w:r w:rsidRPr="002A2CCF">
        <w:rPr>
          <w:rFonts w:ascii="Times New Roman" w:hAnsi="Times New Roman" w:cs="Times New Roman"/>
          <w:sz w:val="24"/>
          <w:szCs w:val="24"/>
        </w:rPr>
        <w:t xml:space="preserve">ul. Batorego w celu ustawienia rusztowania i prac elewacyjnych, </w:t>
      </w:r>
    </w:p>
    <w:p w14:paraId="7C1B2A25" w14:textId="183F7ADA" w:rsidR="002A2CCF" w:rsidRDefault="00024CBB" w:rsidP="00A165A8">
      <w:pPr>
        <w:pStyle w:val="Akapitzlist"/>
        <w:numPr>
          <w:ilvl w:val="1"/>
          <w:numId w:val="18"/>
        </w:numPr>
        <w:ind w:left="1276" w:hanging="567"/>
        <w:jc w:val="both"/>
        <w:rPr>
          <w:rFonts w:ascii="Times New Roman" w:hAnsi="Times New Roman" w:cs="Times New Roman"/>
          <w:sz w:val="24"/>
          <w:szCs w:val="24"/>
        </w:rPr>
      </w:pPr>
      <w:r w:rsidRPr="002A2CCF">
        <w:rPr>
          <w:rFonts w:ascii="Times New Roman" w:hAnsi="Times New Roman" w:cs="Times New Roman"/>
          <w:sz w:val="24"/>
          <w:szCs w:val="24"/>
        </w:rPr>
        <w:lastRenderedPageBreak/>
        <w:t xml:space="preserve">Niezbędne uzgodnienia dokumentacji projektowej (po względem ochrony </w:t>
      </w:r>
      <w:r w:rsidR="00CE421D" w:rsidRPr="002A2CCF">
        <w:rPr>
          <w:rFonts w:ascii="Times New Roman" w:hAnsi="Times New Roman" w:cs="Times New Roman"/>
          <w:sz w:val="24"/>
          <w:szCs w:val="24"/>
        </w:rPr>
        <w:t>przeciwpożarowej</w:t>
      </w:r>
      <w:r w:rsidRPr="002A2CCF">
        <w:rPr>
          <w:rFonts w:ascii="Times New Roman" w:hAnsi="Times New Roman" w:cs="Times New Roman"/>
          <w:sz w:val="24"/>
          <w:szCs w:val="24"/>
        </w:rPr>
        <w:t>,  b</w:t>
      </w:r>
      <w:r w:rsidR="00CE421D" w:rsidRPr="002A2CCF">
        <w:rPr>
          <w:rFonts w:ascii="Times New Roman" w:hAnsi="Times New Roman" w:cs="Times New Roman"/>
          <w:sz w:val="24"/>
          <w:szCs w:val="24"/>
        </w:rPr>
        <w:t xml:space="preserve">ezpieczeństwa i </w:t>
      </w:r>
      <w:r w:rsidRPr="002A2CCF">
        <w:rPr>
          <w:rFonts w:ascii="Times New Roman" w:hAnsi="Times New Roman" w:cs="Times New Roman"/>
          <w:sz w:val="24"/>
          <w:szCs w:val="24"/>
        </w:rPr>
        <w:t>h</w:t>
      </w:r>
      <w:r w:rsidR="00CE421D" w:rsidRPr="002A2CCF">
        <w:rPr>
          <w:rFonts w:ascii="Times New Roman" w:hAnsi="Times New Roman" w:cs="Times New Roman"/>
          <w:sz w:val="24"/>
          <w:szCs w:val="24"/>
        </w:rPr>
        <w:t xml:space="preserve">igieny </w:t>
      </w:r>
      <w:r w:rsidRPr="002A2CCF">
        <w:rPr>
          <w:rFonts w:ascii="Times New Roman" w:hAnsi="Times New Roman" w:cs="Times New Roman"/>
          <w:sz w:val="24"/>
          <w:szCs w:val="24"/>
        </w:rPr>
        <w:t>p</w:t>
      </w:r>
      <w:r w:rsidR="00CE421D" w:rsidRPr="002A2CCF">
        <w:rPr>
          <w:rFonts w:ascii="Times New Roman" w:hAnsi="Times New Roman" w:cs="Times New Roman"/>
          <w:sz w:val="24"/>
          <w:szCs w:val="24"/>
        </w:rPr>
        <w:t>racy</w:t>
      </w:r>
      <w:r w:rsidRPr="002A2CCF">
        <w:rPr>
          <w:rFonts w:ascii="Times New Roman" w:hAnsi="Times New Roman" w:cs="Times New Roman"/>
          <w:sz w:val="24"/>
          <w:szCs w:val="24"/>
        </w:rPr>
        <w:t xml:space="preserve">, </w:t>
      </w:r>
      <w:r w:rsidR="00CE421D" w:rsidRPr="002A2CCF">
        <w:rPr>
          <w:rFonts w:ascii="Times New Roman" w:hAnsi="Times New Roman" w:cs="Times New Roman"/>
          <w:sz w:val="24"/>
          <w:szCs w:val="24"/>
        </w:rPr>
        <w:t>sanitarno-higienicznym</w:t>
      </w:r>
      <w:r w:rsidRPr="002A2CCF">
        <w:rPr>
          <w:rFonts w:ascii="Times New Roman" w:hAnsi="Times New Roman" w:cs="Times New Roman"/>
          <w:sz w:val="24"/>
          <w:szCs w:val="24"/>
        </w:rPr>
        <w:t xml:space="preserve"> oraz z W</w:t>
      </w:r>
      <w:r w:rsidR="00CE421D" w:rsidRPr="002A2CCF">
        <w:rPr>
          <w:rFonts w:ascii="Times New Roman" w:hAnsi="Times New Roman" w:cs="Times New Roman"/>
          <w:sz w:val="24"/>
          <w:szCs w:val="24"/>
        </w:rPr>
        <w:t xml:space="preserve">ojewódzkim </w:t>
      </w:r>
      <w:r w:rsidRPr="002A2CCF">
        <w:rPr>
          <w:rFonts w:ascii="Times New Roman" w:hAnsi="Times New Roman" w:cs="Times New Roman"/>
          <w:sz w:val="24"/>
          <w:szCs w:val="24"/>
        </w:rPr>
        <w:t>K</w:t>
      </w:r>
      <w:r w:rsidR="00CE421D" w:rsidRPr="002A2CCF">
        <w:rPr>
          <w:rFonts w:ascii="Times New Roman" w:hAnsi="Times New Roman" w:cs="Times New Roman"/>
          <w:sz w:val="24"/>
          <w:szCs w:val="24"/>
        </w:rPr>
        <w:t xml:space="preserve">onserwatorem </w:t>
      </w:r>
      <w:r w:rsidRPr="002A2CCF">
        <w:rPr>
          <w:rFonts w:ascii="Times New Roman" w:hAnsi="Times New Roman" w:cs="Times New Roman"/>
          <w:sz w:val="24"/>
          <w:szCs w:val="24"/>
        </w:rPr>
        <w:t>Z</w:t>
      </w:r>
      <w:r w:rsidR="00CE421D" w:rsidRPr="002A2CCF">
        <w:rPr>
          <w:rFonts w:ascii="Times New Roman" w:hAnsi="Times New Roman" w:cs="Times New Roman"/>
          <w:sz w:val="24"/>
          <w:szCs w:val="24"/>
        </w:rPr>
        <w:t>abytków</w:t>
      </w:r>
      <w:r w:rsidRPr="002A2CCF">
        <w:rPr>
          <w:rFonts w:ascii="Times New Roman" w:hAnsi="Times New Roman" w:cs="Times New Roman"/>
          <w:sz w:val="24"/>
          <w:szCs w:val="24"/>
        </w:rPr>
        <w:t>)</w:t>
      </w:r>
      <w:r w:rsidR="00175A77">
        <w:rPr>
          <w:rFonts w:ascii="Times New Roman" w:hAnsi="Times New Roman" w:cs="Times New Roman"/>
          <w:sz w:val="24"/>
          <w:szCs w:val="24"/>
        </w:rPr>
        <w:t>,</w:t>
      </w:r>
    </w:p>
    <w:p w14:paraId="5E351FAE" w14:textId="3AC677C0" w:rsidR="00FC4DCF" w:rsidRDefault="00342DEA" w:rsidP="00A165A8">
      <w:pPr>
        <w:pStyle w:val="Akapitzlist"/>
        <w:numPr>
          <w:ilvl w:val="1"/>
          <w:numId w:val="18"/>
        </w:numPr>
        <w:ind w:left="1276" w:hanging="567"/>
        <w:jc w:val="both"/>
        <w:rPr>
          <w:rFonts w:ascii="Times New Roman" w:hAnsi="Times New Roman" w:cs="Times New Roman"/>
          <w:sz w:val="24"/>
          <w:szCs w:val="24"/>
        </w:rPr>
      </w:pPr>
      <w:r w:rsidRPr="002A2CCF">
        <w:rPr>
          <w:rFonts w:ascii="Times New Roman" w:hAnsi="Times New Roman" w:cs="Times New Roman"/>
          <w:sz w:val="24"/>
          <w:szCs w:val="24"/>
        </w:rPr>
        <w:t>Analiza możliwości wykorzystania piwnic jako obiektów zbiorowej ochrony takich jak schron, ukrycie lub miejsca doraźnego schronienia w zależności od możliwości technicznych popartych stosownymi opiniami lub ekspertyzami</w:t>
      </w:r>
      <w:r w:rsidR="00175A77">
        <w:rPr>
          <w:rFonts w:ascii="Times New Roman" w:hAnsi="Times New Roman" w:cs="Times New Roman"/>
          <w:sz w:val="24"/>
          <w:szCs w:val="24"/>
        </w:rPr>
        <w:t>,</w:t>
      </w:r>
    </w:p>
    <w:p w14:paraId="670FAAD7" w14:textId="428DA96B" w:rsidR="0018646E" w:rsidRDefault="0018646E" w:rsidP="00A165A8">
      <w:pPr>
        <w:pStyle w:val="Akapitzlist"/>
        <w:numPr>
          <w:ilvl w:val="1"/>
          <w:numId w:val="18"/>
        </w:numPr>
        <w:ind w:left="1276" w:hanging="567"/>
        <w:jc w:val="both"/>
        <w:rPr>
          <w:rFonts w:ascii="Times New Roman" w:hAnsi="Times New Roman" w:cs="Times New Roman"/>
          <w:sz w:val="24"/>
          <w:szCs w:val="24"/>
        </w:rPr>
      </w:pPr>
      <w:r w:rsidRPr="0068432A">
        <w:rPr>
          <w:rFonts w:ascii="Times New Roman" w:hAnsi="Times New Roman" w:cs="Times New Roman"/>
          <w:sz w:val="24"/>
          <w:szCs w:val="24"/>
        </w:rPr>
        <w:t>Dostosowanie budynku do potrzeb osób z niepełnosprawnością</w:t>
      </w:r>
      <w:r w:rsidR="0068432A" w:rsidRPr="0068432A">
        <w:rPr>
          <w:rFonts w:ascii="Times New Roman" w:hAnsi="Times New Roman" w:cs="Times New Roman"/>
          <w:sz w:val="24"/>
          <w:szCs w:val="24"/>
        </w:rPr>
        <w:t xml:space="preserve"> określonymi ustawą Prawo budowlane oraz przepisami techniczno-budowlanymi.</w:t>
      </w:r>
    </w:p>
    <w:p w14:paraId="606D1D23" w14:textId="30C63C9D" w:rsidR="00B4700F" w:rsidRPr="002634A3" w:rsidRDefault="00B4700F" w:rsidP="00A165A8">
      <w:pPr>
        <w:ind w:left="709"/>
        <w:jc w:val="both"/>
        <w:rPr>
          <w:rFonts w:ascii="Times New Roman" w:hAnsi="Times New Roman" w:cs="Times New Roman"/>
          <w:sz w:val="24"/>
          <w:szCs w:val="24"/>
        </w:rPr>
      </w:pPr>
      <w:r w:rsidRPr="002634A3">
        <w:rPr>
          <w:rFonts w:ascii="Times New Roman" w:hAnsi="Times New Roman" w:cs="Times New Roman"/>
          <w:b/>
          <w:bCs/>
          <w:sz w:val="24"/>
          <w:szCs w:val="24"/>
          <w:u w:val="single"/>
        </w:rPr>
        <w:t>Uwaga:</w:t>
      </w:r>
      <w:r w:rsidRPr="002634A3">
        <w:rPr>
          <w:rFonts w:ascii="Times New Roman" w:hAnsi="Times New Roman" w:cs="Times New Roman"/>
          <w:sz w:val="24"/>
          <w:szCs w:val="24"/>
        </w:rPr>
        <w:t xml:space="preserve"> Wykonawca w ramach dokumentacji projektowej przygotuje zestawienia materiałów i urządzeń wraz z ich niezbędnymi parametrami (m.in. zestawienie stolarki okiennej</w:t>
      </w:r>
      <w:r w:rsidR="00534E50">
        <w:rPr>
          <w:rFonts w:ascii="Times New Roman" w:hAnsi="Times New Roman" w:cs="Times New Roman"/>
          <w:sz w:val="24"/>
          <w:szCs w:val="24"/>
        </w:rPr>
        <w:t xml:space="preserve"> </w:t>
      </w:r>
      <w:r w:rsidRPr="002634A3">
        <w:rPr>
          <w:rFonts w:ascii="Times New Roman" w:hAnsi="Times New Roman" w:cs="Times New Roman"/>
          <w:sz w:val="24"/>
          <w:szCs w:val="24"/>
        </w:rPr>
        <w:t>i drzwiowej, urządzeń i materiałów w łazienkach i innych pomieszczeniach</w:t>
      </w:r>
      <w:r w:rsidR="002634A3" w:rsidRPr="002634A3">
        <w:rPr>
          <w:rFonts w:ascii="Times New Roman" w:hAnsi="Times New Roman" w:cs="Times New Roman"/>
          <w:sz w:val="24"/>
          <w:szCs w:val="24"/>
        </w:rPr>
        <w:t xml:space="preserve"> technicznych</w:t>
      </w:r>
      <w:r w:rsidRPr="002634A3">
        <w:rPr>
          <w:rFonts w:ascii="Times New Roman" w:hAnsi="Times New Roman" w:cs="Times New Roman"/>
          <w:sz w:val="24"/>
          <w:szCs w:val="24"/>
        </w:rPr>
        <w:t>).</w:t>
      </w:r>
    </w:p>
    <w:p w14:paraId="3783E7F2" w14:textId="3C68EB08" w:rsidR="00B4700F" w:rsidRPr="00B4700F" w:rsidRDefault="00B4700F" w:rsidP="00A165A8">
      <w:pPr>
        <w:ind w:left="709"/>
        <w:jc w:val="both"/>
        <w:rPr>
          <w:rFonts w:ascii="Times New Roman" w:hAnsi="Times New Roman" w:cs="Times New Roman"/>
          <w:sz w:val="24"/>
          <w:szCs w:val="24"/>
        </w:rPr>
      </w:pPr>
      <w:r w:rsidRPr="002634A3">
        <w:rPr>
          <w:rFonts w:ascii="Times New Roman" w:hAnsi="Times New Roman" w:cs="Times New Roman"/>
          <w:sz w:val="24"/>
          <w:szCs w:val="24"/>
        </w:rPr>
        <w:t>Ww. zestawiania nie będą obejmować umeblowania pomieszczeń.</w:t>
      </w:r>
      <w:r>
        <w:rPr>
          <w:rFonts w:ascii="Times New Roman" w:hAnsi="Times New Roman" w:cs="Times New Roman"/>
          <w:sz w:val="24"/>
          <w:szCs w:val="24"/>
        </w:rPr>
        <w:t xml:space="preserve"> </w:t>
      </w:r>
    </w:p>
    <w:p w14:paraId="280213F5" w14:textId="77777777" w:rsidR="001D49D6" w:rsidRDefault="0020161B" w:rsidP="00A165A8">
      <w:pPr>
        <w:spacing w:after="160"/>
        <w:ind w:left="709"/>
        <w:contextualSpacing/>
        <w:jc w:val="both"/>
        <w:rPr>
          <w:rFonts w:ascii="Times New Roman" w:hAnsi="Times New Roman" w:cs="Times New Roman"/>
          <w:sz w:val="24"/>
          <w:szCs w:val="24"/>
        </w:rPr>
      </w:pPr>
      <w:r w:rsidRPr="0020161B">
        <w:rPr>
          <w:rFonts w:ascii="Times New Roman" w:hAnsi="Times New Roman" w:cs="Times New Roman"/>
          <w:sz w:val="24"/>
          <w:szCs w:val="24"/>
        </w:rPr>
        <w:t>W ramach zagospodarowania terenu</w:t>
      </w:r>
      <w:r w:rsidR="001D49D6">
        <w:rPr>
          <w:rFonts w:ascii="Times New Roman" w:hAnsi="Times New Roman" w:cs="Times New Roman"/>
          <w:sz w:val="24"/>
          <w:szCs w:val="24"/>
        </w:rPr>
        <w:t>:</w:t>
      </w:r>
    </w:p>
    <w:p w14:paraId="20C7A328" w14:textId="38308345" w:rsidR="0020161B" w:rsidRPr="002A2CCF" w:rsidRDefault="0020161B" w:rsidP="00A165A8">
      <w:pPr>
        <w:pStyle w:val="Akapitzlist"/>
        <w:numPr>
          <w:ilvl w:val="0"/>
          <w:numId w:val="20"/>
        </w:numPr>
        <w:spacing w:after="160"/>
        <w:jc w:val="both"/>
        <w:rPr>
          <w:rFonts w:ascii="Times New Roman" w:hAnsi="Times New Roman" w:cs="Times New Roman"/>
          <w:sz w:val="24"/>
          <w:szCs w:val="24"/>
        </w:rPr>
      </w:pPr>
      <w:r w:rsidRPr="002A2CCF">
        <w:rPr>
          <w:rFonts w:ascii="Times New Roman" w:hAnsi="Times New Roman" w:cs="Times New Roman"/>
          <w:sz w:val="24"/>
          <w:szCs w:val="24"/>
        </w:rPr>
        <w:t xml:space="preserve">opracowaniem należy objąć zmianę organizacji ruchu na parkingu. Pozostawić istniejący wjazd na parking od ul. Bardowskiego, a wyjazd od ul. Fredy objąć stosowną dokumentacją projektową z niezbędnymi uzgodnieniami. </w:t>
      </w:r>
    </w:p>
    <w:p w14:paraId="5695FF00" w14:textId="2B186F9E" w:rsidR="0068432A" w:rsidRPr="0068432A" w:rsidRDefault="001D49D6" w:rsidP="00A165A8">
      <w:pPr>
        <w:pStyle w:val="Akapitzlist"/>
        <w:numPr>
          <w:ilvl w:val="0"/>
          <w:numId w:val="20"/>
        </w:numPr>
        <w:spacing w:after="160"/>
        <w:jc w:val="both"/>
        <w:rPr>
          <w:rFonts w:ascii="Times New Roman" w:hAnsi="Times New Roman" w:cs="Times New Roman"/>
          <w:sz w:val="24"/>
          <w:szCs w:val="24"/>
        </w:rPr>
      </w:pPr>
      <w:r w:rsidRPr="002A2CCF">
        <w:rPr>
          <w:rFonts w:ascii="Times New Roman" w:hAnsi="Times New Roman" w:cs="Times New Roman"/>
          <w:sz w:val="24"/>
          <w:szCs w:val="24"/>
        </w:rPr>
        <w:t>analiza możliwości powiększenia powierzchni parkingu od strony zachodniej. Likwidacja skarpy, zastosowanie konstrukcji oporowej w granicy działki</w:t>
      </w:r>
      <w:r w:rsidR="0068432A">
        <w:rPr>
          <w:rFonts w:ascii="Times New Roman" w:hAnsi="Times New Roman" w:cs="Times New Roman"/>
          <w:sz w:val="24"/>
          <w:szCs w:val="24"/>
        </w:rPr>
        <w:br/>
      </w:r>
      <w:r w:rsidRPr="002A2CCF">
        <w:rPr>
          <w:rFonts w:ascii="Times New Roman" w:hAnsi="Times New Roman" w:cs="Times New Roman"/>
          <w:sz w:val="24"/>
          <w:szCs w:val="24"/>
        </w:rPr>
        <w:t xml:space="preserve">z wymianą ogrodzenia terenu. </w:t>
      </w:r>
    </w:p>
    <w:p w14:paraId="4E104355" w14:textId="6CC2E602" w:rsidR="0018646E" w:rsidRPr="0068432A" w:rsidRDefault="0068432A" w:rsidP="00A165A8">
      <w:pPr>
        <w:pStyle w:val="Akapitzlist"/>
        <w:numPr>
          <w:ilvl w:val="1"/>
          <w:numId w:val="18"/>
        </w:numPr>
        <w:ind w:left="1276" w:hanging="567"/>
        <w:jc w:val="both"/>
        <w:rPr>
          <w:rFonts w:ascii="Times New Roman" w:hAnsi="Times New Roman" w:cs="Times New Roman"/>
          <w:sz w:val="24"/>
          <w:szCs w:val="24"/>
        </w:rPr>
      </w:pPr>
      <w:r w:rsidRPr="0068432A">
        <w:rPr>
          <w:rFonts w:ascii="Times New Roman" w:hAnsi="Times New Roman" w:cs="Times New Roman"/>
          <w:sz w:val="24"/>
          <w:szCs w:val="24"/>
        </w:rPr>
        <w:t>Dostosowanie budynku do potrzeb osób z niepełnosprawnością określonymi ustawą Prawo budowlane oraz przepisami techniczno-budowlanymi.</w:t>
      </w:r>
    </w:p>
    <w:p w14:paraId="4C94535D" w14:textId="33431109" w:rsidR="00024CBB" w:rsidRPr="006D62FC" w:rsidRDefault="000816B1" w:rsidP="00A165A8">
      <w:pPr>
        <w:pStyle w:val="Akapitzlist"/>
        <w:numPr>
          <w:ilvl w:val="0"/>
          <w:numId w:val="6"/>
        </w:numPr>
        <w:ind w:left="709" w:hanging="425"/>
        <w:jc w:val="both"/>
        <w:rPr>
          <w:rFonts w:ascii="Times New Roman" w:hAnsi="Times New Roman" w:cs="Times New Roman"/>
          <w:sz w:val="24"/>
        </w:rPr>
      </w:pPr>
      <w:r w:rsidRPr="00A62ACE">
        <w:rPr>
          <w:rFonts w:ascii="Times New Roman" w:hAnsi="Times New Roman" w:cs="Times New Roman"/>
          <w:sz w:val="24"/>
        </w:rPr>
        <w:t>Budynek jest wpisany do Gminnej Ewidencji Zabytków Miasta Rzeszowa, dlatego dokumentację należy na bieżąco uzgadniać w czasie procesu projektowania</w:t>
      </w:r>
      <w:r w:rsidR="00023E86">
        <w:rPr>
          <w:rFonts w:ascii="Times New Roman" w:hAnsi="Times New Roman" w:cs="Times New Roman"/>
          <w:sz w:val="24"/>
        </w:rPr>
        <w:br/>
      </w:r>
      <w:r w:rsidRPr="00A62ACE">
        <w:rPr>
          <w:rFonts w:ascii="Times New Roman" w:hAnsi="Times New Roman" w:cs="Times New Roman"/>
          <w:sz w:val="24"/>
        </w:rPr>
        <w:t>z Wojewódzkim Konserwatorem Zabytków (WKZ)</w:t>
      </w:r>
      <w:r w:rsidR="006D62FC">
        <w:rPr>
          <w:rFonts w:ascii="Times New Roman" w:hAnsi="Times New Roman" w:cs="Times New Roman"/>
          <w:sz w:val="24"/>
        </w:rPr>
        <w:t xml:space="preserve"> oraz stosować się </w:t>
      </w:r>
      <w:r w:rsidR="006D62FC" w:rsidRPr="006D62FC">
        <w:rPr>
          <w:rFonts w:ascii="Times New Roman" w:hAnsi="Times New Roman" w:cs="Times New Roman"/>
          <w:sz w:val="24"/>
          <w:szCs w:val="24"/>
        </w:rPr>
        <w:t xml:space="preserve">do wytycznych WKZ z dnia 18.02.2026 r. </w:t>
      </w:r>
    </w:p>
    <w:p w14:paraId="0E5556A8" w14:textId="6451C452" w:rsidR="00A62ACE" w:rsidRPr="00A62ACE" w:rsidRDefault="00A62ACE" w:rsidP="00A165A8">
      <w:pPr>
        <w:pStyle w:val="Akapitzlist"/>
        <w:numPr>
          <w:ilvl w:val="0"/>
          <w:numId w:val="6"/>
        </w:numPr>
        <w:spacing w:after="160"/>
        <w:ind w:hanging="436"/>
        <w:jc w:val="both"/>
        <w:rPr>
          <w:rFonts w:ascii="Times New Roman" w:hAnsi="Times New Roman" w:cs="Times New Roman"/>
          <w:sz w:val="24"/>
          <w:szCs w:val="24"/>
        </w:rPr>
      </w:pPr>
      <w:r w:rsidRPr="00A62ACE">
        <w:rPr>
          <w:rFonts w:ascii="Times New Roman" w:hAnsi="Times New Roman" w:cs="Times New Roman"/>
          <w:sz w:val="24"/>
        </w:rPr>
        <w:t>Dokumentację projektową należy wykonać zgodnie z  zgodnie z</w:t>
      </w:r>
      <w:r w:rsidRPr="00A62ACE">
        <w:rPr>
          <w:rFonts w:ascii="Times New Roman" w:hAnsi="Times New Roman" w:cs="Times New Roman"/>
          <w:spacing w:val="28"/>
          <w:sz w:val="24"/>
        </w:rPr>
        <w:t xml:space="preserve"> </w:t>
      </w:r>
      <w:r w:rsidRPr="00A62ACE">
        <w:rPr>
          <w:rFonts w:ascii="Times New Roman" w:hAnsi="Times New Roman" w:cs="Times New Roman"/>
          <w:sz w:val="24"/>
        </w:rPr>
        <w:t>rozporządzeniem Ministra Rozwoju</w:t>
      </w:r>
      <w:r w:rsidRPr="00A62ACE">
        <w:rPr>
          <w:rFonts w:ascii="Times New Roman" w:hAnsi="Times New Roman" w:cs="Times New Roman"/>
          <w:spacing w:val="80"/>
          <w:sz w:val="24"/>
        </w:rPr>
        <w:t xml:space="preserve"> </w:t>
      </w:r>
      <w:r w:rsidRPr="00A62ACE">
        <w:rPr>
          <w:rFonts w:ascii="Times New Roman" w:hAnsi="Times New Roman" w:cs="Times New Roman"/>
          <w:sz w:val="24"/>
        </w:rPr>
        <w:t>z</w:t>
      </w:r>
      <w:r w:rsidRPr="00A62ACE">
        <w:rPr>
          <w:rFonts w:ascii="Times New Roman" w:hAnsi="Times New Roman" w:cs="Times New Roman"/>
          <w:spacing w:val="-3"/>
          <w:sz w:val="24"/>
        </w:rPr>
        <w:t xml:space="preserve"> </w:t>
      </w:r>
      <w:r w:rsidRPr="00A62ACE">
        <w:rPr>
          <w:rFonts w:ascii="Times New Roman" w:hAnsi="Times New Roman" w:cs="Times New Roman"/>
          <w:sz w:val="24"/>
        </w:rPr>
        <w:t>dnia 11 września 2020 r. w sprawie szczegółowego zakresu</w:t>
      </w:r>
      <w:r w:rsidR="0068432A">
        <w:rPr>
          <w:rFonts w:ascii="Times New Roman" w:hAnsi="Times New Roman" w:cs="Times New Roman"/>
          <w:sz w:val="24"/>
        </w:rPr>
        <w:br/>
      </w:r>
      <w:r w:rsidRPr="00A62ACE">
        <w:rPr>
          <w:rFonts w:ascii="Times New Roman" w:hAnsi="Times New Roman" w:cs="Times New Roman"/>
          <w:sz w:val="24"/>
        </w:rPr>
        <w:t>i formy projektu budowlanego (</w:t>
      </w:r>
      <w:proofErr w:type="spellStart"/>
      <w:r w:rsidRPr="00A62ACE">
        <w:rPr>
          <w:rFonts w:ascii="Times New Roman" w:hAnsi="Times New Roman" w:cs="Times New Roman"/>
          <w:sz w:val="24"/>
        </w:rPr>
        <w:t>t.j</w:t>
      </w:r>
      <w:proofErr w:type="spellEnd"/>
      <w:r w:rsidRPr="00A62ACE">
        <w:rPr>
          <w:rFonts w:ascii="Times New Roman" w:hAnsi="Times New Roman" w:cs="Times New Roman"/>
          <w:sz w:val="24"/>
        </w:rPr>
        <w:t>. Dz. U. 2022 poz. 1679</w:t>
      </w:r>
      <w:r>
        <w:rPr>
          <w:rFonts w:ascii="Times New Roman" w:hAnsi="Times New Roman" w:cs="Times New Roman"/>
          <w:sz w:val="24"/>
        </w:rPr>
        <w:t xml:space="preserve"> z </w:t>
      </w:r>
      <w:proofErr w:type="spellStart"/>
      <w:r>
        <w:rPr>
          <w:rFonts w:ascii="Times New Roman" w:hAnsi="Times New Roman" w:cs="Times New Roman"/>
          <w:sz w:val="24"/>
        </w:rPr>
        <w:t>późn</w:t>
      </w:r>
      <w:proofErr w:type="spellEnd"/>
      <w:r>
        <w:rPr>
          <w:rFonts w:ascii="Times New Roman" w:hAnsi="Times New Roman" w:cs="Times New Roman"/>
          <w:sz w:val="24"/>
        </w:rPr>
        <w:t>. zm.</w:t>
      </w:r>
      <w:r w:rsidRPr="00A62ACE">
        <w:rPr>
          <w:rFonts w:ascii="Times New Roman" w:hAnsi="Times New Roman" w:cs="Times New Roman"/>
          <w:sz w:val="24"/>
        </w:rPr>
        <w:t>)</w:t>
      </w:r>
      <w:r w:rsidR="0068432A">
        <w:rPr>
          <w:rFonts w:ascii="Times New Roman" w:hAnsi="Times New Roman" w:cs="Times New Roman"/>
          <w:sz w:val="24"/>
        </w:rPr>
        <w:br/>
      </w:r>
      <w:r w:rsidRPr="00A62ACE">
        <w:rPr>
          <w:rFonts w:ascii="Times New Roman" w:hAnsi="Times New Roman" w:cs="Times New Roman"/>
          <w:sz w:val="24"/>
        </w:rPr>
        <w:t>z uwzględnieniem art. 29 ust. 7 i art. 34 ustawy Prawo budowlane (</w:t>
      </w:r>
      <w:proofErr w:type="spellStart"/>
      <w:r w:rsidRPr="00A62ACE">
        <w:rPr>
          <w:rFonts w:ascii="Times New Roman" w:hAnsi="Times New Roman" w:cs="Times New Roman"/>
          <w:sz w:val="24"/>
        </w:rPr>
        <w:t>t.j</w:t>
      </w:r>
      <w:proofErr w:type="spellEnd"/>
      <w:r w:rsidRPr="00A62ACE">
        <w:rPr>
          <w:rFonts w:ascii="Times New Roman" w:hAnsi="Times New Roman" w:cs="Times New Roman"/>
          <w:sz w:val="24"/>
        </w:rPr>
        <w:t>. Dz. U. 202</w:t>
      </w:r>
      <w:r>
        <w:rPr>
          <w:rFonts w:ascii="Times New Roman" w:hAnsi="Times New Roman" w:cs="Times New Roman"/>
          <w:sz w:val="24"/>
        </w:rPr>
        <w:t>5</w:t>
      </w:r>
      <w:r w:rsidRPr="00A62ACE">
        <w:rPr>
          <w:rFonts w:ascii="Times New Roman" w:hAnsi="Times New Roman" w:cs="Times New Roman"/>
          <w:sz w:val="24"/>
        </w:rPr>
        <w:t xml:space="preserve"> poz. </w:t>
      </w:r>
      <w:r>
        <w:rPr>
          <w:rFonts w:ascii="Times New Roman" w:hAnsi="Times New Roman" w:cs="Times New Roman"/>
          <w:sz w:val="24"/>
        </w:rPr>
        <w:t>418</w:t>
      </w:r>
      <w:r w:rsidRPr="00A62ACE">
        <w:rPr>
          <w:rFonts w:ascii="Times New Roman" w:hAnsi="Times New Roman" w:cs="Times New Roman"/>
          <w:sz w:val="24"/>
        </w:rPr>
        <w:t xml:space="preserve"> z </w:t>
      </w:r>
      <w:proofErr w:type="spellStart"/>
      <w:r w:rsidRPr="00A62ACE">
        <w:rPr>
          <w:rFonts w:ascii="Times New Roman" w:hAnsi="Times New Roman" w:cs="Times New Roman"/>
          <w:sz w:val="24"/>
        </w:rPr>
        <w:t>późn</w:t>
      </w:r>
      <w:proofErr w:type="spellEnd"/>
      <w:r w:rsidRPr="00A62ACE">
        <w:rPr>
          <w:rFonts w:ascii="Times New Roman" w:hAnsi="Times New Roman" w:cs="Times New Roman"/>
          <w:sz w:val="24"/>
        </w:rPr>
        <w:t>. zm.), koniecznej do uzyskania stosownej decyzji administracyjnej oraz opracowanie dokumentacji wykonawczej we wszystkich niezbędnych branżach wraz z pełnieniem nadzoru autorskiego</w:t>
      </w:r>
      <w:r w:rsidRPr="00A62ACE">
        <w:rPr>
          <w:rFonts w:ascii="Times New Roman" w:hAnsi="Times New Roman" w:cs="Times New Roman"/>
          <w:spacing w:val="-12"/>
          <w:sz w:val="24"/>
        </w:rPr>
        <w:t xml:space="preserve"> </w:t>
      </w:r>
      <w:r w:rsidRPr="00A62ACE">
        <w:rPr>
          <w:rFonts w:ascii="Times New Roman" w:hAnsi="Times New Roman" w:cs="Times New Roman"/>
          <w:sz w:val="24"/>
        </w:rPr>
        <w:t>przy</w:t>
      </w:r>
      <w:r w:rsidRPr="00A62ACE">
        <w:rPr>
          <w:rFonts w:ascii="Times New Roman" w:hAnsi="Times New Roman" w:cs="Times New Roman"/>
          <w:spacing w:val="-12"/>
          <w:sz w:val="24"/>
        </w:rPr>
        <w:t xml:space="preserve"> </w:t>
      </w:r>
      <w:r w:rsidRPr="00A62ACE">
        <w:rPr>
          <w:rFonts w:ascii="Times New Roman" w:hAnsi="Times New Roman" w:cs="Times New Roman"/>
          <w:sz w:val="24"/>
        </w:rPr>
        <w:t>realizacji</w:t>
      </w:r>
      <w:r w:rsidRPr="00A62ACE">
        <w:rPr>
          <w:rFonts w:ascii="Times New Roman" w:hAnsi="Times New Roman" w:cs="Times New Roman"/>
          <w:spacing w:val="-11"/>
          <w:sz w:val="24"/>
        </w:rPr>
        <w:t xml:space="preserve"> </w:t>
      </w:r>
      <w:r w:rsidRPr="00A62ACE">
        <w:rPr>
          <w:rFonts w:ascii="Times New Roman" w:hAnsi="Times New Roman" w:cs="Times New Roman"/>
          <w:sz w:val="24"/>
        </w:rPr>
        <w:t>robót</w:t>
      </w:r>
      <w:r w:rsidRPr="00A62ACE">
        <w:rPr>
          <w:rFonts w:ascii="Times New Roman" w:hAnsi="Times New Roman" w:cs="Times New Roman"/>
          <w:spacing w:val="-12"/>
          <w:sz w:val="24"/>
        </w:rPr>
        <w:t xml:space="preserve"> </w:t>
      </w:r>
      <w:r w:rsidRPr="00A62ACE">
        <w:rPr>
          <w:rFonts w:ascii="Times New Roman" w:hAnsi="Times New Roman" w:cs="Times New Roman"/>
          <w:sz w:val="24"/>
        </w:rPr>
        <w:t>budowlanych</w:t>
      </w:r>
      <w:r>
        <w:rPr>
          <w:rFonts w:ascii="Times New Roman" w:hAnsi="Times New Roman" w:cs="Times New Roman"/>
          <w:sz w:val="24"/>
        </w:rPr>
        <w:t>.</w:t>
      </w:r>
    </w:p>
    <w:p w14:paraId="68FFE082" w14:textId="5B08E937" w:rsidR="00A62ACE" w:rsidRPr="00A62ACE" w:rsidRDefault="00A62ACE" w:rsidP="00A165A8">
      <w:pPr>
        <w:pStyle w:val="Akapitzlist"/>
        <w:numPr>
          <w:ilvl w:val="0"/>
          <w:numId w:val="6"/>
        </w:numPr>
        <w:spacing w:after="160"/>
        <w:ind w:hanging="436"/>
        <w:jc w:val="both"/>
        <w:rPr>
          <w:rFonts w:ascii="Times New Roman" w:hAnsi="Times New Roman" w:cs="Times New Roman"/>
          <w:sz w:val="24"/>
          <w:szCs w:val="24"/>
        </w:rPr>
      </w:pPr>
      <w:r>
        <w:rPr>
          <w:rFonts w:ascii="Times New Roman" w:hAnsi="Times New Roman" w:cs="Times New Roman"/>
          <w:sz w:val="24"/>
        </w:rPr>
        <w:t>Zamówienie obejmuje</w:t>
      </w:r>
      <w:r w:rsidR="00F73DAE">
        <w:rPr>
          <w:rFonts w:ascii="Times New Roman" w:hAnsi="Times New Roman" w:cs="Times New Roman"/>
          <w:sz w:val="24"/>
        </w:rPr>
        <w:t xml:space="preserve"> również</w:t>
      </w:r>
      <w:r>
        <w:rPr>
          <w:rFonts w:ascii="Times New Roman" w:hAnsi="Times New Roman" w:cs="Times New Roman"/>
          <w:sz w:val="24"/>
        </w:rPr>
        <w:t>:</w:t>
      </w:r>
    </w:p>
    <w:p w14:paraId="75DD047B" w14:textId="70911112" w:rsidR="00A62ACE" w:rsidRPr="0056214A" w:rsidRDefault="000816B1" w:rsidP="00A165A8">
      <w:pPr>
        <w:pStyle w:val="Akapitzlist"/>
        <w:numPr>
          <w:ilvl w:val="1"/>
          <w:numId w:val="8"/>
        </w:numPr>
        <w:spacing w:after="160"/>
        <w:ind w:hanging="502"/>
        <w:jc w:val="both"/>
        <w:rPr>
          <w:rFonts w:ascii="Times New Roman" w:hAnsi="Times New Roman" w:cs="Times New Roman"/>
          <w:sz w:val="24"/>
          <w:szCs w:val="24"/>
        </w:rPr>
      </w:pPr>
      <w:r w:rsidRPr="0056214A">
        <w:rPr>
          <w:rFonts w:ascii="Times New Roman" w:hAnsi="Times New Roman" w:cs="Times New Roman"/>
          <w:sz w:val="24"/>
        </w:rPr>
        <w:t>P</w:t>
      </w:r>
      <w:r w:rsidR="00A62ACE" w:rsidRPr="0056214A">
        <w:rPr>
          <w:rFonts w:ascii="Times New Roman" w:hAnsi="Times New Roman" w:cs="Times New Roman"/>
          <w:sz w:val="24"/>
        </w:rPr>
        <w:t xml:space="preserve">rzygotowanie wniosku o wydanie </w:t>
      </w:r>
      <w:r w:rsidRPr="0056214A">
        <w:rPr>
          <w:rFonts w:ascii="Times New Roman" w:hAnsi="Times New Roman" w:cs="Times New Roman"/>
          <w:sz w:val="24"/>
        </w:rPr>
        <w:t xml:space="preserve">niezbędnych </w:t>
      </w:r>
      <w:r w:rsidR="00A62ACE" w:rsidRPr="0056214A">
        <w:rPr>
          <w:rFonts w:ascii="Times New Roman" w:hAnsi="Times New Roman" w:cs="Times New Roman"/>
          <w:sz w:val="24"/>
        </w:rPr>
        <w:t>decyzji</w:t>
      </w:r>
      <w:r w:rsidRPr="0056214A">
        <w:rPr>
          <w:rFonts w:ascii="Times New Roman" w:hAnsi="Times New Roman" w:cs="Times New Roman"/>
          <w:sz w:val="24"/>
        </w:rPr>
        <w:t xml:space="preserve"> administracyjnych </w:t>
      </w:r>
      <w:r w:rsidR="00A62ACE" w:rsidRPr="0056214A">
        <w:rPr>
          <w:rFonts w:ascii="Times New Roman" w:hAnsi="Times New Roman" w:cs="Times New Roman"/>
          <w:sz w:val="24"/>
        </w:rPr>
        <w:t xml:space="preserve">(Zamawiający przewiduje udzielenia przedstawicielowi jednostki projektowej stosownego pełnomocnictwa do występowania przed organami administracji </w:t>
      </w:r>
      <w:r w:rsidR="00A62ACE" w:rsidRPr="0056214A">
        <w:rPr>
          <w:rFonts w:ascii="Times New Roman" w:hAnsi="Times New Roman" w:cs="Times New Roman"/>
          <w:spacing w:val="-2"/>
          <w:sz w:val="24"/>
        </w:rPr>
        <w:t>architektoniczno-budowlanej);</w:t>
      </w:r>
    </w:p>
    <w:p w14:paraId="128ADF7F" w14:textId="4A9CAE8F" w:rsidR="00A62ACE" w:rsidRPr="000816B1" w:rsidRDefault="000816B1" w:rsidP="00A165A8">
      <w:pPr>
        <w:pStyle w:val="Akapitzlist"/>
        <w:numPr>
          <w:ilvl w:val="1"/>
          <w:numId w:val="8"/>
        </w:numPr>
        <w:spacing w:after="160"/>
        <w:ind w:hanging="502"/>
        <w:jc w:val="both"/>
        <w:rPr>
          <w:rFonts w:ascii="Times New Roman" w:hAnsi="Times New Roman" w:cs="Times New Roman"/>
          <w:sz w:val="24"/>
          <w:szCs w:val="24"/>
        </w:rPr>
      </w:pPr>
      <w:r>
        <w:rPr>
          <w:rFonts w:ascii="Times New Roman" w:hAnsi="Times New Roman" w:cs="Times New Roman"/>
          <w:sz w:val="24"/>
        </w:rPr>
        <w:t>S</w:t>
      </w:r>
      <w:r w:rsidR="00A62ACE" w:rsidRPr="00A62ACE">
        <w:rPr>
          <w:rFonts w:ascii="Times New Roman" w:hAnsi="Times New Roman" w:cs="Times New Roman"/>
          <w:sz w:val="24"/>
        </w:rPr>
        <w:t>prawowanie</w:t>
      </w:r>
      <w:r w:rsidR="00A62ACE" w:rsidRPr="00A62ACE">
        <w:rPr>
          <w:rFonts w:ascii="Times New Roman" w:hAnsi="Times New Roman" w:cs="Times New Roman"/>
          <w:spacing w:val="-8"/>
          <w:sz w:val="24"/>
        </w:rPr>
        <w:t xml:space="preserve"> </w:t>
      </w:r>
      <w:r w:rsidR="00A62ACE" w:rsidRPr="00A62ACE">
        <w:rPr>
          <w:rFonts w:ascii="Times New Roman" w:hAnsi="Times New Roman" w:cs="Times New Roman"/>
          <w:sz w:val="24"/>
        </w:rPr>
        <w:t>nadzoru</w:t>
      </w:r>
      <w:r w:rsidR="00A62ACE" w:rsidRPr="00A62ACE">
        <w:rPr>
          <w:rFonts w:ascii="Times New Roman" w:hAnsi="Times New Roman" w:cs="Times New Roman"/>
          <w:spacing w:val="-5"/>
          <w:sz w:val="24"/>
        </w:rPr>
        <w:t xml:space="preserve"> </w:t>
      </w:r>
      <w:r w:rsidR="00A62ACE" w:rsidRPr="00A62ACE">
        <w:rPr>
          <w:rFonts w:ascii="Times New Roman" w:hAnsi="Times New Roman" w:cs="Times New Roman"/>
          <w:sz w:val="24"/>
        </w:rPr>
        <w:t>autorskiego</w:t>
      </w:r>
      <w:r w:rsidR="00A62ACE" w:rsidRPr="00A62ACE">
        <w:rPr>
          <w:rFonts w:ascii="Times New Roman" w:hAnsi="Times New Roman" w:cs="Times New Roman"/>
          <w:spacing w:val="-4"/>
          <w:sz w:val="24"/>
        </w:rPr>
        <w:t xml:space="preserve"> </w:t>
      </w:r>
      <w:r w:rsidR="00A62ACE" w:rsidRPr="00A62ACE">
        <w:rPr>
          <w:rFonts w:ascii="Times New Roman" w:hAnsi="Times New Roman" w:cs="Times New Roman"/>
          <w:sz w:val="24"/>
        </w:rPr>
        <w:t>we</w:t>
      </w:r>
      <w:r w:rsidR="00A62ACE" w:rsidRPr="00A62ACE">
        <w:rPr>
          <w:rFonts w:ascii="Times New Roman" w:hAnsi="Times New Roman" w:cs="Times New Roman"/>
          <w:spacing w:val="-6"/>
          <w:sz w:val="24"/>
        </w:rPr>
        <w:t xml:space="preserve"> </w:t>
      </w:r>
      <w:r w:rsidR="00A62ACE" w:rsidRPr="00A62ACE">
        <w:rPr>
          <w:rFonts w:ascii="Times New Roman" w:hAnsi="Times New Roman" w:cs="Times New Roman"/>
          <w:sz w:val="24"/>
        </w:rPr>
        <w:t>właściwych</w:t>
      </w:r>
      <w:r w:rsidR="00A62ACE" w:rsidRPr="00A62ACE">
        <w:rPr>
          <w:rFonts w:ascii="Times New Roman" w:hAnsi="Times New Roman" w:cs="Times New Roman"/>
          <w:spacing w:val="-1"/>
          <w:sz w:val="24"/>
        </w:rPr>
        <w:t xml:space="preserve"> </w:t>
      </w:r>
      <w:r w:rsidR="00A62ACE" w:rsidRPr="00A62ACE">
        <w:rPr>
          <w:rFonts w:ascii="Times New Roman" w:hAnsi="Times New Roman" w:cs="Times New Roman"/>
          <w:sz w:val="24"/>
        </w:rPr>
        <w:t>branżach</w:t>
      </w:r>
      <w:r w:rsidR="00A62ACE" w:rsidRPr="00A62ACE">
        <w:rPr>
          <w:rFonts w:ascii="Times New Roman" w:hAnsi="Times New Roman" w:cs="Times New Roman"/>
          <w:spacing w:val="-4"/>
          <w:sz w:val="24"/>
        </w:rPr>
        <w:t xml:space="preserve"> </w:t>
      </w:r>
      <w:r w:rsidR="00A62ACE" w:rsidRPr="00A62ACE">
        <w:rPr>
          <w:rFonts w:ascii="Times New Roman" w:hAnsi="Times New Roman" w:cs="Times New Roman"/>
          <w:sz w:val="24"/>
        </w:rPr>
        <w:t>między</w:t>
      </w:r>
      <w:r w:rsidR="00A62ACE" w:rsidRPr="00A62ACE">
        <w:rPr>
          <w:rFonts w:ascii="Times New Roman" w:hAnsi="Times New Roman" w:cs="Times New Roman"/>
          <w:spacing w:val="-5"/>
          <w:sz w:val="24"/>
        </w:rPr>
        <w:t xml:space="preserve"> </w:t>
      </w:r>
      <w:r w:rsidR="00A62ACE" w:rsidRPr="00A62ACE">
        <w:rPr>
          <w:rFonts w:ascii="Times New Roman" w:hAnsi="Times New Roman" w:cs="Times New Roman"/>
          <w:sz w:val="24"/>
        </w:rPr>
        <w:t>innymi</w:t>
      </w:r>
      <w:r w:rsidR="00023E86">
        <w:rPr>
          <w:rFonts w:ascii="Times New Roman" w:hAnsi="Times New Roman" w:cs="Times New Roman"/>
          <w:sz w:val="24"/>
        </w:rPr>
        <w:br/>
      </w:r>
      <w:r w:rsidR="00A62ACE" w:rsidRPr="00A62ACE">
        <w:rPr>
          <w:rFonts w:ascii="Times New Roman" w:hAnsi="Times New Roman" w:cs="Times New Roman"/>
          <w:sz w:val="24"/>
        </w:rPr>
        <w:t>w</w:t>
      </w:r>
      <w:r w:rsidR="00A62ACE" w:rsidRPr="00A62ACE">
        <w:rPr>
          <w:rFonts w:ascii="Times New Roman" w:hAnsi="Times New Roman" w:cs="Times New Roman"/>
          <w:spacing w:val="-4"/>
          <w:sz w:val="24"/>
        </w:rPr>
        <w:t xml:space="preserve"> </w:t>
      </w:r>
      <w:r w:rsidR="00A62ACE" w:rsidRPr="00A62ACE">
        <w:rPr>
          <w:rFonts w:ascii="Times New Roman" w:hAnsi="Times New Roman" w:cs="Times New Roman"/>
          <w:spacing w:val="-2"/>
          <w:sz w:val="24"/>
        </w:rPr>
        <w:t>zakresie:</w:t>
      </w:r>
    </w:p>
    <w:p w14:paraId="4E1F8CEF" w14:textId="3572B9F1" w:rsidR="000816B1" w:rsidRPr="00A62ACE" w:rsidRDefault="006F2DA2" w:rsidP="00A165A8">
      <w:pPr>
        <w:pStyle w:val="Akapitzlist"/>
        <w:numPr>
          <w:ilvl w:val="2"/>
          <w:numId w:val="8"/>
        </w:numPr>
        <w:spacing w:after="160"/>
        <w:ind w:left="1843" w:hanging="567"/>
        <w:jc w:val="both"/>
        <w:rPr>
          <w:rFonts w:ascii="Times New Roman" w:hAnsi="Times New Roman" w:cs="Times New Roman"/>
          <w:sz w:val="24"/>
          <w:szCs w:val="24"/>
        </w:rPr>
      </w:pPr>
      <w:r>
        <w:rPr>
          <w:rFonts w:ascii="Times New Roman" w:hAnsi="Times New Roman" w:cs="Times New Roman"/>
          <w:sz w:val="24"/>
        </w:rPr>
        <w:lastRenderedPageBreak/>
        <w:t>S</w:t>
      </w:r>
      <w:r w:rsidR="000816B1" w:rsidRPr="00A62ACE">
        <w:rPr>
          <w:rFonts w:ascii="Times New Roman" w:hAnsi="Times New Roman" w:cs="Times New Roman"/>
          <w:sz w:val="24"/>
        </w:rPr>
        <w:t>twierdzania</w:t>
      </w:r>
      <w:r w:rsidR="000816B1" w:rsidRPr="00A62ACE">
        <w:rPr>
          <w:rFonts w:ascii="Times New Roman" w:hAnsi="Times New Roman" w:cs="Times New Roman"/>
          <w:spacing w:val="30"/>
          <w:sz w:val="24"/>
        </w:rPr>
        <w:t xml:space="preserve"> </w:t>
      </w:r>
      <w:r w:rsidR="000816B1" w:rsidRPr="00A62ACE">
        <w:rPr>
          <w:rFonts w:ascii="Times New Roman" w:hAnsi="Times New Roman" w:cs="Times New Roman"/>
          <w:sz w:val="24"/>
        </w:rPr>
        <w:t>w</w:t>
      </w:r>
      <w:r w:rsidR="000816B1" w:rsidRPr="00A62ACE">
        <w:rPr>
          <w:rFonts w:ascii="Times New Roman" w:hAnsi="Times New Roman" w:cs="Times New Roman"/>
          <w:spacing w:val="30"/>
          <w:sz w:val="24"/>
        </w:rPr>
        <w:t xml:space="preserve"> </w:t>
      </w:r>
      <w:r w:rsidR="000816B1" w:rsidRPr="00A62ACE">
        <w:rPr>
          <w:rFonts w:ascii="Times New Roman" w:hAnsi="Times New Roman" w:cs="Times New Roman"/>
          <w:sz w:val="24"/>
        </w:rPr>
        <w:t>toku</w:t>
      </w:r>
      <w:r w:rsidR="000816B1" w:rsidRPr="00A62ACE">
        <w:rPr>
          <w:rFonts w:ascii="Times New Roman" w:hAnsi="Times New Roman" w:cs="Times New Roman"/>
          <w:spacing w:val="31"/>
          <w:sz w:val="24"/>
        </w:rPr>
        <w:t xml:space="preserve"> </w:t>
      </w:r>
      <w:r w:rsidR="000816B1" w:rsidRPr="00A62ACE">
        <w:rPr>
          <w:rFonts w:ascii="Times New Roman" w:hAnsi="Times New Roman" w:cs="Times New Roman"/>
          <w:sz w:val="24"/>
        </w:rPr>
        <w:t>wykonywania</w:t>
      </w:r>
      <w:r w:rsidR="000816B1" w:rsidRPr="00A62ACE">
        <w:rPr>
          <w:rFonts w:ascii="Times New Roman" w:hAnsi="Times New Roman" w:cs="Times New Roman"/>
          <w:spacing w:val="30"/>
          <w:sz w:val="24"/>
        </w:rPr>
        <w:t xml:space="preserve"> </w:t>
      </w:r>
      <w:r w:rsidR="000816B1" w:rsidRPr="00A62ACE">
        <w:rPr>
          <w:rFonts w:ascii="Times New Roman" w:hAnsi="Times New Roman" w:cs="Times New Roman"/>
          <w:sz w:val="24"/>
        </w:rPr>
        <w:t>robót</w:t>
      </w:r>
      <w:r w:rsidR="000816B1" w:rsidRPr="00A62ACE">
        <w:rPr>
          <w:rFonts w:ascii="Times New Roman" w:hAnsi="Times New Roman" w:cs="Times New Roman"/>
          <w:spacing w:val="30"/>
          <w:sz w:val="24"/>
        </w:rPr>
        <w:t xml:space="preserve"> </w:t>
      </w:r>
      <w:r w:rsidR="000816B1" w:rsidRPr="00A62ACE">
        <w:rPr>
          <w:rFonts w:ascii="Times New Roman" w:hAnsi="Times New Roman" w:cs="Times New Roman"/>
          <w:sz w:val="24"/>
        </w:rPr>
        <w:t>budowlanych</w:t>
      </w:r>
      <w:r w:rsidR="000816B1" w:rsidRPr="00A62ACE">
        <w:rPr>
          <w:rFonts w:ascii="Times New Roman" w:hAnsi="Times New Roman" w:cs="Times New Roman"/>
          <w:spacing w:val="30"/>
          <w:sz w:val="24"/>
        </w:rPr>
        <w:t xml:space="preserve"> </w:t>
      </w:r>
      <w:r w:rsidR="000816B1" w:rsidRPr="00A62ACE">
        <w:rPr>
          <w:rFonts w:ascii="Times New Roman" w:hAnsi="Times New Roman" w:cs="Times New Roman"/>
          <w:sz w:val="24"/>
        </w:rPr>
        <w:t>zgodności</w:t>
      </w:r>
      <w:r w:rsidR="000816B1" w:rsidRPr="00A62ACE">
        <w:rPr>
          <w:rFonts w:ascii="Times New Roman" w:hAnsi="Times New Roman" w:cs="Times New Roman"/>
          <w:spacing w:val="31"/>
          <w:sz w:val="24"/>
        </w:rPr>
        <w:t xml:space="preserve"> </w:t>
      </w:r>
      <w:r w:rsidR="000816B1" w:rsidRPr="00A62ACE">
        <w:rPr>
          <w:rFonts w:ascii="Times New Roman" w:hAnsi="Times New Roman" w:cs="Times New Roman"/>
          <w:sz w:val="24"/>
        </w:rPr>
        <w:t>realizacji</w:t>
      </w:r>
      <w:r w:rsidR="000816B1" w:rsidRPr="00A62ACE">
        <w:rPr>
          <w:rFonts w:ascii="Times New Roman" w:hAnsi="Times New Roman" w:cs="Times New Roman"/>
          <w:spacing w:val="31"/>
          <w:sz w:val="24"/>
        </w:rPr>
        <w:t xml:space="preserve"> </w:t>
      </w:r>
      <w:r w:rsidR="000816B1" w:rsidRPr="00A62ACE">
        <w:rPr>
          <w:rFonts w:ascii="Times New Roman" w:hAnsi="Times New Roman" w:cs="Times New Roman"/>
          <w:sz w:val="24"/>
        </w:rPr>
        <w:t>robót z projektem,</w:t>
      </w:r>
    </w:p>
    <w:p w14:paraId="00302089" w14:textId="230204C5" w:rsidR="000816B1" w:rsidRPr="000816B1" w:rsidRDefault="006F2DA2" w:rsidP="00A165A8">
      <w:pPr>
        <w:pStyle w:val="Akapitzlist"/>
        <w:numPr>
          <w:ilvl w:val="2"/>
          <w:numId w:val="8"/>
        </w:numPr>
        <w:spacing w:after="160"/>
        <w:ind w:left="1843" w:hanging="567"/>
        <w:jc w:val="both"/>
        <w:rPr>
          <w:rFonts w:ascii="Times New Roman" w:hAnsi="Times New Roman" w:cs="Times New Roman"/>
          <w:sz w:val="24"/>
          <w:szCs w:val="24"/>
        </w:rPr>
      </w:pPr>
      <w:r>
        <w:rPr>
          <w:rFonts w:ascii="Times New Roman" w:hAnsi="Times New Roman" w:cs="Times New Roman"/>
          <w:sz w:val="24"/>
        </w:rPr>
        <w:t>U</w:t>
      </w:r>
      <w:r w:rsidR="000816B1" w:rsidRPr="00A62ACE">
        <w:rPr>
          <w:rFonts w:ascii="Times New Roman" w:hAnsi="Times New Roman" w:cs="Times New Roman"/>
          <w:sz w:val="24"/>
        </w:rPr>
        <w:t>zgadniania możliwości wprowadzenia rozwiązań zamiennych</w:t>
      </w:r>
      <w:r w:rsidR="00023E86">
        <w:rPr>
          <w:rFonts w:ascii="Times New Roman" w:hAnsi="Times New Roman" w:cs="Times New Roman"/>
          <w:sz w:val="24"/>
        </w:rPr>
        <w:br/>
      </w:r>
      <w:r w:rsidR="000816B1" w:rsidRPr="00A62ACE">
        <w:rPr>
          <w:rFonts w:ascii="Times New Roman" w:hAnsi="Times New Roman" w:cs="Times New Roman"/>
          <w:sz w:val="24"/>
        </w:rPr>
        <w:t>w stosunku do przewidzianych w projekcie, zgłoszonych przez kierownika budowy lub inspektora nadzoru inwestorskiego,</w:t>
      </w:r>
    </w:p>
    <w:p w14:paraId="0C5FB140" w14:textId="4546E179" w:rsidR="000816B1" w:rsidRPr="002A2CCF" w:rsidRDefault="006F2DA2" w:rsidP="00A165A8">
      <w:pPr>
        <w:pStyle w:val="Akapitzlist"/>
        <w:numPr>
          <w:ilvl w:val="2"/>
          <w:numId w:val="8"/>
        </w:numPr>
        <w:spacing w:after="160"/>
        <w:ind w:left="1843" w:hanging="567"/>
        <w:jc w:val="both"/>
        <w:rPr>
          <w:rFonts w:ascii="Times New Roman" w:hAnsi="Times New Roman" w:cs="Times New Roman"/>
          <w:sz w:val="24"/>
          <w:szCs w:val="24"/>
        </w:rPr>
      </w:pPr>
      <w:r>
        <w:rPr>
          <w:rFonts w:ascii="Times New Roman" w:hAnsi="Times New Roman" w:cs="Times New Roman"/>
          <w:sz w:val="24"/>
        </w:rPr>
        <w:t>P</w:t>
      </w:r>
      <w:r w:rsidR="000816B1" w:rsidRPr="000816B1">
        <w:rPr>
          <w:rFonts w:ascii="Times New Roman" w:hAnsi="Times New Roman" w:cs="Times New Roman"/>
          <w:sz w:val="24"/>
        </w:rPr>
        <w:t>ełnienia</w:t>
      </w:r>
      <w:r w:rsidR="000816B1" w:rsidRPr="000816B1">
        <w:rPr>
          <w:rFonts w:ascii="Times New Roman" w:hAnsi="Times New Roman" w:cs="Times New Roman"/>
          <w:spacing w:val="-4"/>
          <w:sz w:val="24"/>
        </w:rPr>
        <w:t xml:space="preserve"> </w:t>
      </w:r>
      <w:r w:rsidR="000816B1" w:rsidRPr="000816B1">
        <w:rPr>
          <w:rFonts w:ascii="Times New Roman" w:hAnsi="Times New Roman" w:cs="Times New Roman"/>
          <w:sz w:val="24"/>
        </w:rPr>
        <w:t>międzybranżowej</w:t>
      </w:r>
      <w:r w:rsidR="000816B1" w:rsidRPr="000816B1">
        <w:rPr>
          <w:rFonts w:ascii="Times New Roman" w:hAnsi="Times New Roman" w:cs="Times New Roman"/>
          <w:spacing w:val="-2"/>
          <w:sz w:val="24"/>
        </w:rPr>
        <w:t xml:space="preserve"> </w:t>
      </w:r>
      <w:r w:rsidR="000816B1" w:rsidRPr="000816B1">
        <w:rPr>
          <w:rFonts w:ascii="Times New Roman" w:hAnsi="Times New Roman" w:cs="Times New Roman"/>
          <w:sz w:val="24"/>
        </w:rPr>
        <w:t>koordynacji</w:t>
      </w:r>
      <w:r w:rsidR="000816B1" w:rsidRPr="000816B1">
        <w:rPr>
          <w:rFonts w:ascii="Times New Roman" w:hAnsi="Times New Roman" w:cs="Times New Roman"/>
          <w:spacing w:val="-1"/>
          <w:sz w:val="24"/>
        </w:rPr>
        <w:t xml:space="preserve"> </w:t>
      </w:r>
      <w:r w:rsidR="000816B1" w:rsidRPr="000816B1">
        <w:rPr>
          <w:rFonts w:ascii="Times New Roman" w:hAnsi="Times New Roman" w:cs="Times New Roman"/>
          <w:sz w:val="24"/>
        </w:rPr>
        <w:t>nadzorów</w:t>
      </w:r>
      <w:r w:rsidR="000816B1" w:rsidRPr="000816B1">
        <w:rPr>
          <w:rFonts w:ascii="Times New Roman" w:hAnsi="Times New Roman" w:cs="Times New Roman"/>
          <w:spacing w:val="-2"/>
          <w:sz w:val="24"/>
        </w:rPr>
        <w:t xml:space="preserve"> autorskich.</w:t>
      </w:r>
    </w:p>
    <w:p w14:paraId="51DEDE7C" w14:textId="71DA1A7A" w:rsidR="00A62ACE" w:rsidRPr="00023E86" w:rsidRDefault="000816B1" w:rsidP="00A165A8">
      <w:pPr>
        <w:pStyle w:val="Akapitzlist"/>
        <w:numPr>
          <w:ilvl w:val="1"/>
          <w:numId w:val="8"/>
        </w:numPr>
        <w:spacing w:after="160"/>
        <w:ind w:left="1276" w:hanging="567"/>
        <w:jc w:val="both"/>
        <w:rPr>
          <w:rFonts w:ascii="Times New Roman" w:hAnsi="Times New Roman" w:cs="Times New Roman"/>
          <w:sz w:val="24"/>
          <w:szCs w:val="24"/>
        </w:rPr>
      </w:pPr>
      <w:r>
        <w:rPr>
          <w:rFonts w:ascii="Times New Roman" w:hAnsi="Times New Roman" w:cs="Times New Roman"/>
          <w:sz w:val="24"/>
        </w:rPr>
        <w:t>W</w:t>
      </w:r>
      <w:r w:rsidRPr="000816B1">
        <w:rPr>
          <w:rFonts w:ascii="Times New Roman" w:hAnsi="Times New Roman" w:cs="Times New Roman"/>
          <w:sz w:val="24"/>
        </w:rPr>
        <w:t>sparcie projektanta w przeprowadzeniu postępowani</w:t>
      </w:r>
      <w:r>
        <w:rPr>
          <w:rFonts w:ascii="Times New Roman" w:hAnsi="Times New Roman" w:cs="Times New Roman"/>
          <w:sz w:val="24"/>
        </w:rPr>
        <w:t>a</w:t>
      </w:r>
      <w:r w:rsidRPr="000816B1">
        <w:rPr>
          <w:rFonts w:ascii="Times New Roman" w:hAnsi="Times New Roman" w:cs="Times New Roman"/>
          <w:spacing w:val="80"/>
          <w:sz w:val="24"/>
        </w:rPr>
        <w:t xml:space="preserve"> </w:t>
      </w:r>
      <w:r w:rsidRPr="000816B1">
        <w:rPr>
          <w:rFonts w:ascii="Times New Roman" w:hAnsi="Times New Roman" w:cs="Times New Roman"/>
          <w:sz w:val="24"/>
        </w:rPr>
        <w:t>o</w:t>
      </w:r>
      <w:r w:rsidRPr="000816B1">
        <w:rPr>
          <w:rFonts w:ascii="Times New Roman" w:hAnsi="Times New Roman" w:cs="Times New Roman"/>
          <w:spacing w:val="-3"/>
          <w:sz w:val="24"/>
        </w:rPr>
        <w:t xml:space="preserve"> </w:t>
      </w:r>
      <w:r w:rsidRPr="000816B1">
        <w:rPr>
          <w:rFonts w:ascii="Times New Roman" w:hAnsi="Times New Roman" w:cs="Times New Roman"/>
          <w:sz w:val="24"/>
        </w:rPr>
        <w:t>udzielenie zamówienia publicznego na wybór Wykonawcy robót, w zakresie udzielania odpowiedzi na pytania potencjalnych Wykonawców do dokumentacji technicznej oraz rozwiązań</w:t>
      </w:r>
      <w:r w:rsidR="00DB4252">
        <w:rPr>
          <w:rFonts w:ascii="Times New Roman" w:hAnsi="Times New Roman" w:cs="Times New Roman"/>
          <w:sz w:val="24"/>
        </w:rPr>
        <w:t xml:space="preserve"> </w:t>
      </w:r>
      <w:r w:rsidRPr="000816B1">
        <w:rPr>
          <w:rFonts w:ascii="Times New Roman" w:hAnsi="Times New Roman" w:cs="Times New Roman"/>
          <w:sz w:val="24"/>
        </w:rPr>
        <w:t>w niej zawartych.</w:t>
      </w:r>
    </w:p>
    <w:p w14:paraId="4D3C283E" w14:textId="77777777" w:rsidR="00636746" w:rsidRDefault="00636746" w:rsidP="00A165A8">
      <w:pPr>
        <w:pStyle w:val="Akapitzlist"/>
        <w:rPr>
          <w:sz w:val="24"/>
        </w:rPr>
      </w:pPr>
    </w:p>
    <w:p w14:paraId="7E57D9E0" w14:textId="7270AB23" w:rsidR="000816B1" w:rsidRDefault="000816B1" w:rsidP="00A165A8">
      <w:pPr>
        <w:pStyle w:val="Akapitzlist"/>
        <w:numPr>
          <w:ilvl w:val="0"/>
          <w:numId w:val="5"/>
        </w:numPr>
        <w:ind w:left="284" w:hanging="284"/>
        <w:rPr>
          <w:rFonts w:ascii="Times New Roman" w:hAnsi="Times New Roman" w:cs="Times New Roman"/>
          <w:b/>
          <w:bCs/>
          <w:sz w:val="24"/>
        </w:rPr>
      </w:pPr>
      <w:r w:rsidRPr="000816B1">
        <w:rPr>
          <w:rFonts w:ascii="Times New Roman" w:hAnsi="Times New Roman" w:cs="Times New Roman"/>
          <w:b/>
          <w:bCs/>
          <w:sz w:val="24"/>
        </w:rPr>
        <w:t>Podstawa opracowania</w:t>
      </w:r>
    </w:p>
    <w:p w14:paraId="22387256" w14:textId="77777777" w:rsidR="00636746" w:rsidRPr="00626C70" w:rsidRDefault="00636746" w:rsidP="00A165A8">
      <w:pPr>
        <w:pStyle w:val="Akapitzlist"/>
        <w:ind w:left="284"/>
        <w:rPr>
          <w:rFonts w:ascii="Times New Roman" w:hAnsi="Times New Roman" w:cs="Times New Roman"/>
          <w:b/>
          <w:bCs/>
          <w:sz w:val="24"/>
        </w:rPr>
      </w:pPr>
    </w:p>
    <w:p w14:paraId="0B4E7531" w14:textId="46CFF870" w:rsidR="000816B1" w:rsidRPr="00626C70" w:rsidRDefault="000816B1" w:rsidP="00A165A8">
      <w:pPr>
        <w:pStyle w:val="Akapitzlist"/>
        <w:widowControl w:val="0"/>
        <w:numPr>
          <w:ilvl w:val="3"/>
          <w:numId w:val="6"/>
        </w:numPr>
        <w:tabs>
          <w:tab w:val="left" w:pos="709"/>
        </w:tabs>
        <w:autoSpaceDE w:val="0"/>
        <w:autoSpaceDN w:val="0"/>
        <w:spacing w:before="120" w:after="0"/>
        <w:ind w:left="709" w:right="142" w:hanging="425"/>
        <w:contextualSpacing w:val="0"/>
        <w:jc w:val="both"/>
        <w:rPr>
          <w:rFonts w:ascii="Times New Roman" w:hAnsi="Times New Roman" w:cs="Times New Roman"/>
          <w:sz w:val="24"/>
        </w:rPr>
      </w:pPr>
      <w:r w:rsidRPr="00626C70">
        <w:rPr>
          <w:rFonts w:ascii="Times New Roman" w:hAnsi="Times New Roman" w:cs="Times New Roman"/>
          <w:sz w:val="24"/>
        </w:rPr>
        <w:t>Opracowana i przekazania Zamawiającemu dokumentacja projektowa będzie spełniała warunki</w:t>
      </w:r>
      <w:r w:rsidRPr="00626C70">
        <w:rPr>
          <w:rFonts w:ascii="Times New Roman" w:hAnsi="Times New Roman" w:cs="Times New Roman"/>
          <w:spacing w:val="-15"/>
          <w:sz w:val="24"/>
        </w:rPr>
        <w:t xml:space="preserve"> </w:t>
      </w:r>
      <w:r w:rsidRPr="00626C70">
        <w:rPr>
          <w:rFonts w:ascii="Times New Roman" w:hAnsi="Times New Roman" w:cs="Times New Roman"/>
          <w:sz w:val="24"/>
        </w:rPr>
        <w:t>przewidziane</w:t>
      </w:r>
      <w:r w:rsidRPr="00626C70">
        <w:rPr>
          <w:rFonts w:ascii="Times New Roman" w:hAnsi="Times New Roman" w:cs="Times New Roman"/>
          <w:spacing w:val="-15"/>
          <w:sz w:val="24"/>
        </w:rPr>
        <w:t xml:space="preserve"> </w:t>
      </w:r>
      <w:r w:rsidRPr="00626C70">
        <w:rPr>
          <w:rFonts w:ascii="Times New Roman" w:hAnsi="Times New Roman" w:cs="Times New Roman"/>
          <w:sz w:val="24"/>
        </w:rPr>
        <w:t>przez</w:t>
      </w:r>
      <w:r w:rsidRPr="00626C70">
        <w:rPr>
          <w:rFonts w:ascii="Times New Roman" w:hAnsi="Times New Roman" w:cs="Times New Roman"/>
          <w:spacing w:val="-15"/>
          <w:sz w:val="24"/>
        </w:rPr>
        <w:t xml:space="preserve"> </w:t>
      </w:r>
      <w:r w:rsidRPr="00626C70">
        <w:rPr>
          <w:rFonts w:ascii="Times New Roman" w:hAnsi="Times New Roman" w:cs="Times New Roman"/>
          <w:sz w:val="24"/>
        </w:rPr>
        <w:t>obowiązujące</w:t>
      </w:r>
      <w:r w:rsidRPr="00626C70">
        <w:rPr>
          <w:rFonts w:ascii="Times New Roman" w:hAnsi="Times New Roman" w:cs="Times New Roman"/>
          <w:spacing w:val="-15"/>
          <w:sz w:val="24"/>
        </w:rPr>
        <w:t xml:space="preserve"> </w:t>
      </w:r>
      <w:r w:rsidRPr="00626C70">
        <w:rPr>
          <w:rFonts w:ascii="Times New Roman" w:hAnsi="Times New Roman" w:cs="Times New Roman"/>
          <w:sz w:val="24"/>
        </w:rPr>
        <w:t>w</w:t>
      </w:r>
      <w:r w:rsidRPr="00626C70">
        <w:rPr>
          <w:rFonts w:ascii="Times New Roman" w:hAnsi="Times New Roman" w:cs="Times New Roman"/>
          <w:spacing w:val="-15"/>
          <w:sz w:val="24"/>
        </w:rPr>
        <w:t xml:space="preserve"> </w:t>
      </w:r>
      <w:r w:rsidRPr="00626C70">
        <w:rPr>
          <w:rFonts w:ascii="Times New Roman" w:hAnsi="Times New Roman" w:cs="Times New Roman"/>
          <w:sz w:val="24"/>
        </w:rPr>
        <w:t>dniu</w:t>
      </w:r>
      <w:r w:rsidRPr="00626C70">
        <w:rPr>
          <w:rFonts w:ascii="Times New Roman" w:hAnsi="Times New Roman" w:cs="Times New Roman"/>
          <w:spacing w:val="-15"/>
          <w:sz w:val="24"/>
        </w:rPr>
        <w:t xml:space="preserve"> </w:t>
      </w:r>
      <w:r w:rsidRPr="00626C70">
        <w:rPr>
          <w:rFonts w:ascii="Times New Roman" w:hAnsi="Times New Roman" w:cs="Times New Roman"/>
          <w:sz w:val="24"/>
        </w:rPr>
        <w:t>jej</w:t>
      </w:r>
      <w:r w:rsidRPr="00626C70">
        <w:rPr>
          <w:rFonts w:ascii="Times New Roman" w:hAnsi="Times New Roman" w:cs="Times New Roman"/>
          <w:spacing w:val="-15"/>
          <w:sz w:val="24"/>
        </w:rPr>
        <w:t xml:space="preserve"> </w:t>
      </w:r>
      <w:r w:rsidRPr="00626C70">
        <w:rPr>
          <w:rFonts w:ascii="Times New Roman" w:hAnsi="Times New Roman" w:cs="Times New Roman"/>
          <w:sz w:val="24"/>
        </w:rPr>
        <w:t>przekazania</w:t>
      </w:r>
      <w:r w:rsidRPr="00626C70">
        <w:rPr>
          <w:rFonts w:ascii="Times New Roman" w:hAnsi="Times New Roman" w:cs="Times New Roman"/>
          <w:spacing w:val="-15"/>
          <w:sz w:val="24"/>
        </w:rPr>
        <w:t xml:space="preserve"> </w:t>
      </w:r>
      <w:r w:rsidRPr="00626C70">
        <w:rPr>
          <w:rFonts w:ascii="Times New Roman" w:hAnsi="Times New Roman" w:cs="Times New Roman"/>
          <w:sz w:val="24"/>
        </w:rPr>
        <w:t>przepisy</w:t>
      </w:r>
      <w:r w:rsidRPr="00626C70">
        <w:rPr>
          <w:rFonts w:ascii="Times New Roman" w:hAnsi="Times New Roman" w:cs="Times New Roman"/>
          <w:spacing w:val="-15"/>
          <w:sz w:val="24"/>
        </w:rPr>
        <w:t xml:space="preserve"> </w:t>
      </w:r>
      <w:r w:rsidRPr="00626C70">
        <w:rPr>
          <w:rFonts w:ascii="Times New Roman" w:hAnsi="Times New Roman" w:cs="Times New Roman"/>
          <w:sz w:val="24"/>
        </w:rPr>
        <w:t>prawa,</w:t>
      </w:r>
      <w:r w:rsidRPr="00626C70">
        <w:rPr>
          <w:rFonts w:ascii="Times New Roman" w:hAnsi="Times New Roman" w:cs="Times New Roman"/>
          <w:spacing w:val="-15"/>
          <w:sz w:val="24"/>
        </w:rPr>
        <w:t xml:space="preserve"> </w:t>
      </w:r>
      <w:r w:rsidRPr="00626C70">
        <w:rPr>
          <w:rFonts w:ascii="Times New Roman" w:hAnsi="Times New Roman" w:cs="Times New Roman"/>
          <w:sz w:val="24"/>
        </w:rPr>
        <w:t>w</w:t>
      </w:r>
      <w:r w:rsidRPr="00626C70">
        <w:rPr>
          <w:rFonts w:ascii="Times New Roman" w:hAnsi="Times New Roman" w:cs="Times New Roman"/>
          <w:spacing w:val="-15"/>
          <w:sz w:val="24"/>
        </w:rPr>
        <w:t xml:space="preserve"> </w:t>
      </w:r>
      <w:r w:rsidRPr="00626C70">
        <w:rPr>
          <w:rFonts w:ascii="Times New Roman" w:hAnsi="Times New Roman" w:cs="Times New Roman"/>
          <w:sz w:val="24"/>
        </w:rPr>
        <w:t>tym w szczególności dokumentacja opracowana będzie zgodnie z:</w:t>
      </w:r>
    </w:p>
    <w:p w14:paraId="5BF2945E" w14:textId="39042534" w:rsidR="000816B1" w:rsidRPr="00626C70" w:rsidRDefault="000816B1" w:rsidP="00A165A8">
      <w:pPr>
        <w:pStyle w:val="Akapitzlist"/>
        <w:widowControl w:val="0"/>
        <w:numPr>
          <w:ilvl w:val="0"/>
          <w:numId w:val="21"/>
        </w:numPr>
        <w:tabs>
          <w:tab w:val="left" w:pos="1134"/>
          <w:tab w:val="left" w:pos="1276"/>
        </w:tabs>
        <w:autoSpaceDE w:val="0"/>
        <w:autoSpaceDN w:val="0"/>
        <w:spacing w:after="0"/>
        <w:ind w:left="1134" w:right="142" w:hanging="428"/>
        <w:contextualSpacing w:val="0"/>
        <w:jc w:val="both"/>
        <w:rPr>
          <w:rFonts w:ascii="Times New Roman" w:hAnsi="Times New Roman" w:cs="Times New Roman"/>
          <w:sz w:val="24"/>
        </w:rPr>
      </w:pPr>
      <w:r w:rsidRPr="00626C70">
        <w:rPr>
          <w:rFonts w:ascii="Times New Roman" w:hAnsi="Times New Roman" w:cs="Times New Roman"/>
          <w:sz w:val="24"/>
        </w:rPr>
        <w:t>przepisami ustawy z dnia 11 września 2019 r. Prawo zamówień publicznych</w:t>
      </w:r>
      <w:r w:rsidR="00023E86">
        <w:rPr>
          <w:rFonts w:ascii="Times New Roman" w:hAnsi="Times New Roman" w:cs="Times New Roman"/>
          <w:sz w:val="24"/>
        </w:rPr>
        <w:br/>
      </w:r>
      <w:r w:rsidRPr="00626C70">
        <w:rPr>
          <w:rFonts w:ascii="Times New Roman" w:hAnsi="Times New Roman" w:cs="Times New Roman"/>
          <w:sz w:val="24"/>
        </w:rPr>
        <w:t>(</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 202</w:t>
      </w:r>
      <w:r w:rsidR="00626C70" w:rsidRPr="00626C70">
        <w:rPr>
          <w:rFonts w:ascii="Times New Roman" w:hAnsi="Times New Roman" w:cs="Times New Roman"/>
          <w:sz w:val="24"/>
        </w:rPr>
        <w:t>4</w:t>
      </w:r>
      <w:r w:rsidR="002A2CCF">
        <w:rPr>
          <w:rFonts w:ascii="Times New Roman" w:hAnsi="Times New Roman" w:cs="Times New Roman"/>
          <w:sz w:val="24"/>
        </w:rPr>
        <w:t xml:space="preserve"> </w:t>
      </w:r>
      <w:r w:rsidRPr="00626C70">
        <w:rPr>
          <w:rFonts w:ascii="Times New Roman" w:hAnsi="Times New Roman" w:cs="Times New Roman"/>
          <w:sz w:val="24"/>
        </w:rPr>
        <w:t xml:space="preserve">poz. </w:t>
      </w:r>
      <w:r w:rsidR="00626C70" w:rsidRPr="00626C70">
        <w:rPr>
          <w:rFonts w:ascii="Times New Roman" w:hAnsi="Times New Roman" w:cs="Times New Roman"/>
          <w:sz w:val="24"/>
        </w:rPr>
        <w:t>1320</w:t>
      </w:r>
      <w:r w:rsidRPr="00626C70">
        <w:rPr>
          <w:rFonts w:ascii="Times New Roman" w:hAnsi="Times New Roman" w:cs="Times New Roman"/>
          <w:sz w:val="24"/>
        </w:rPr>
        <w:t xml:space="preserve"> z </w:t>
      </w:r>
      <w:proofErr w:type="spellStart"/>
      <w:r w:rsidRPr="00626C70">
        <w:rPr>
          <w:rFonts w:ascii="Times New Roman" w:hAnsi="Times New Roman" w:cs="Times New Roman"/>
          <w:sz w:val="24"/>
        </w:rPr>
        <w:t>późn</w:t>
      </w:r>
      <w:proofErr w:type="spellEnd"/>
      <w:r w:rsidRPr="00626C70">
        <w:rPr>
          <w:rFonts w:ascii="Times New Roman" w:hAnsi="Times New Roman" w:cs="Times New Roman"/>
          <w:sz w:val="24"/>
        </w:rPr>
        <w:t>. zm.)</w:t>
      </w:r>
      <w:r w:rsidR="00534E50">
        <w:rPr>
          <w:rFonts w:ascii="Times New Roman" w:hAnsi="Times New Roman" w:cs="Times New Roman"/>
          <w:sz w:val="24"/>
        </w:rPr>
        <w:t>;</w:t>
      </w:r>
    </w:p>
    <w:p w14:paraId="0432C380" w14:textId="70367CBE" w:rsidR="000816B1" w:rsidRPr="00626C70" w:rsidRDefault="000816B1" w:rsidP="00A165A8">
      <w:pPr>
        <w:pStyle w:val="Akapitzlist"/>
        <w:widowControl w:val="0"/>
        <w:numPr>
          <w:ilvl w:val="0"/>
          <w:numId w:val="21"/>
        </w:numPr>
        <w:tabs>
          <w:tab w:val="left" w:pos="853"/>
          <w:tab w:val="left" w:pos="1134"/>
        </w:tabs>
        <w:autoSpaceDE w:val="0"/>
        <w:autoSpaceDN w:val="0"/>
        <w:spacing w:after="0"/>
        <w:ind w:left="1134" w:right="143" w:hanging="428"/>
        <w:contextualSpacing w:val="0"/>
        <w:jc w:val="both"/>
        <w:rPr>
          <w:rFonts w:ascii="Times New Roman" w:hAnsi="Times New Roman" w:cs="Times New Roman"/>
          <w:sz w:val="24"/>
        </w:rPr>
      </w:pPr>
      <w:r w:rsidRPr="00626C70">
        <w:rPr>
          <w:rFonts w:ascii="Times New Roman" w:hAnsi="Times New Roman" w:cs="Times New Roman"/>
          <w:sz w:val="24"/>
        </w:rPr>
        <w:t>przepisami ustawy z</w:t>
      </w:r>
      <w:r w:rsidRPr="00626C70">
        <w:rPr>
          <w:rFonts w:ascii="Times New Roman" w:hAnsi="Times New Roman" w:cs="Times New Roman"/>
          <w:spacing w:val="-1"/>
          <w:sz w:val="24"/>
        </w:rPr>
        <w:t xml:space="preserve"> </w:t>
      </w:r>
      <w:r w:rsidRPr="00626C70">
        <w:rPr>
          <w:rFonts w:ascii="Times New Roman" w:hAnsi="Times New Roman" w:cs="Times New Roman"/>
          <w:sz w:val="24"/>
        </w:rPr>
        <w:t>dnia 7 lipca</w:t>
      </w:r>
      <w:r w:rsidRPr="00626C70">
        <w:rPr>
          <w:rFonts w:ascii="Times New Roman" w:hAnsi="Times New Roman" w:cs="Times New Roman"/>
          <w:spacing w:val="-1"/>
          <w:sz w:val="24"/>
        </w:rPr>
        <w:t xml:space="preserve"> </w:t>
      </w:r>
      <w:r w:rsidRPr="00626C70">
        <w:rPr>
          <w:rFonts w:ascii="Times New Roman" w:hAnsi="Times New Roman" w:cs="Times New Roman"/>
          <w:sz w:val="24"/>
        </w:rPr>
        <w:t>1994 r. Prawo</w:t>
      </w:r>
      <w:r w:rsidRPr="00626C70">
        <w:rPr>
          <w:rFonts w:ascii="Times New Roman" w:hAnsi="Times New Roman" w:cs="Times New Roman"/>
          <w:spacing w:val="-1"/>
          <w:sz w:val="24"/>
        </w:rPr>
        <w:t xml:space="preserve"> </w:t>
      </w:r>
      <w:r w:rsidRPr="00626C70">
        <w:rPr>
          <w:rFonts w:ascii="Times New Roman" w:hAnsi="Times New Roman" w:cs="Times New Roman"/>
          <w:sz w:val="24"/>
        </w:rPr>
        <w:t>budowlane</w:t>
      </w:r>
      <w:r w:rsidRPr="00626C70">
        <w:rPr>
          <w:rFonts w:ascii="Times New Roman" w:hAnsi="Times New Roman" w:cs="Times New Roman"/>
          <w:spacing w:val="-1"/>
          <w:sz w:val="24"/>
        </w:rPr>
        <w:t xml:space="preserve"> </w:t>
      </w:r>
      <w:r w:rsidRPr="00626C70">
        <w:rPr>
          <w:rFonts w:ascii="Times New Roman" w:hAnsi="Times New Roman" w:cs="Times New Roman"/>
          <w:sz w:val="24"/>
        </w:rPr>
        <w:t>(</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w:t>
      </w:r>
      <w:r w:rsidRPr="00626C70">
        <w:rPr>
          <w:rFonts w:ascii="Times New Roman" w:hAnsi="Times New Roman" w:cs="Times New Roman"/>
          <w:spacing w:val="-1"/>
          <w:sz w:val="24"/>
        </w:rPr>
        <w:t xml:space="preserve"> </w:t>
      </w:r>
      <w:r w:rsidRPr="00626C70">
        <w:rPr>
          <w:rFonts w:ascii="Times New Roman" w:hAnsi="Times New Roman" w:cs="Times New Roman"/>
          <w:sz w:val="24"/>
        </w:rPr>
        <w:t xml:space="preserve">2025 poz. 418 z </w:t>
      </w:r>
      <w:proofErr w:type="spellStart"/>
      <w:r w:rsidRPr="00626C70">
        <w:rPr>
          <w:rFonts w:ascii="Times New Roman" w:hAnsi="Times New Roman" w:cs="Times New Roman"/>
          <w:sz w:val="24"/>
        </w:rPr>
        <w:t>późn</w:t>
      </w:r>
      <w:proofErr w:type="spellEnd"/>
      <w:r w:rsidRPr="00626C70">
        <w:rPr>
          <w:rFonts w:ascii="Times New Roman" w:hAnsi="Times New Roman" w:cs="Times New Roman"/>
          <w:sz w:val="24"/>
        </w:rPr>
        <w:t>. zm.)</w:t>
      </w:r>
      <w:r w:rsidR="00534E50">
        <w:rPr>
          <w:rFonts w:ascii="Times New Roman" w:hAnsi="Times New Roman" w:cs="Times New Roman"/>
          <w:sz w:val="24"/>
        </w:rPr>
        <w:t>;</w:t>
      </w:r>
    </w:p>
    <w:p w14:paraId="2A82C7D0" w14:textId="450765BC" w:rsidR="000816B1" w:rsidRPr="00626C70" w:rsidRDefault="000816B1" w:rsidP="00A165A8">
      <w:pPr>
        <w:pStyle w:val="Akapitzlist"/>
        <w:widowControl w:val="0"/>
        <w:numPr>
          <w:ilvl w:val="0"/>
          <w:numId w:val="21"/>
        </w:numPr>
        <w:tabs>
          <w:tab w:val="left" w:pos="1134"/>
          <w:tab w:val="left" w:pos="1276"/>
        </w:tabs>
        <w:autoSpaceDE w:val="0"/>
        <w:autoSpaceDN w:val="0"/>
        <w:spacing w:after="0"/>
        <w:ind w:left="1134" w:right="142" w:hanging="428"/>
        <w:contextualSpacing w:val="0"/>
        <w:jc w:val="both"/>
        <w:rPr>
          <w:rFonts w:ascii="Times New Roman" w:hAnsi="Times New Roman" w:cs="Times New Roman"/>
          <w:sz w:val="24"/>
        </w:rPr>
      </w:pPr>
      <w:r w:rsidRPr="00626C70">
        <w:rPr>
          <w:rFonts w:ascii="Times New Roman" w:hAnsi="Times New Roman" w:cs="Times New Roman"/>
          <w:sz w:val="24"/>
        </w:rPr>
        <w:t>przepisami rozporządzenia Ministra Rozwoju z dnia 11 września 2020 r. w sprawie szczegółowego zakresu i formy projektu budowlanego (</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 2022 poz. 1679</w:t>
      </w:r>
      <w:r w:rsidR="00534E50">
        <w:rPr>
          <w:rFonts w:ascii="Times New Roman" w:hAnsi="Times New Roman" w:cs="Times New Roman"/>
          <w:sz w:val="24"/>
        </w:rPr>
        <w:t xml:space="preserve"> </w:t>
      </w:r>
      <w:r w:rsidRPr="00626C70">
        <w:rPr>
          <w:rFonts w:ascii="Times New Roman" w:hAnsi="Times New Roman" w:cs="Times New Roman"/>
          <w:sz w:val="24"/>
        </w:rPr>
        <w:t xml:space="preserve">z </w:t>
      </w:r>
      <w:proofErr w:type="spellStart"/>
      <w:r w:rsidRPr="00626C70">
        <w:rPr>
          <w:rFonts w:ascii="Times New Roman" w:hAnsi="Times New Roman" w:cs="Times New Roman"/>
          <w:sz w:val="24"/>
        </w:rPr>
        <w:t>późn</w:t>
      </w:r>
      <w:proofErr w:type="spellEnd"/>
      <w:r w:rsidRPr="00626C70">
        <w:rPr>
          <w:rFonts w:ascii="Times New Roman" w:hAnsi="Times New Roman" w:cs="Times New Roman"/>
          <w:sz w:val="24"/>
        </w:rPr>
        <w:t>. zm.)</w:t>
      </w:r>
      <w:r w:rsidR="00BF2A91">
        <w:rPr>
          <w:rFonts w:ascii="Times New Roman" w:hAnsi="Times New Roman" w:cs="Times New Roman"/>
          <w:sz w:val="24"/>
        </w:rPr>
        <w:t>;</w:t>
      </w:r>
    </w:p>
    <w:p w14:paraId="763846E2" w14:textId="56B69B48" w:rsidR="000816B1" w:rsidRPr="00626C70" w:rsidRDefault="000816B1" w:rsidP="00A165A8">
      <w:pPr>
        <w:pStyle w:val="Akapitzlist"/>
        <w:widowControl w:val="0"/>
        <w:numPr>
          <w:ilvl w:val="0"/>
          <w:numId w:val="21"/>
        </w:numPr>
        <w:tabs>
          <w:tab w:val="left" w:pos="1134"/>
        </w:tabs>
        <w:autoSpaceDE w:val="0"/>
        <w:autoSpaceDN w:val="0"/>
        <w:spacing w:after="0"/>
        <w:ind w:left="1134" w:right="137" w:hanging="425"/>
        <w:contextualSpacing w:val="0"/>
        <w:jc w:val="both"/>
        <w:rPr>
          <w:rFonts w:ascii="Times New Roman" w:hAnsi="Times New Roman" w:cs="Times New Roman"/>
          <w:sz w:val="24"/>
        </w:rPr>
      </w:pPr>
      <w:r w:rsidRPr="00626C70">
        <w:rPr>
          <w:rFonts w:ascii="Times New Roman" w:hAnsi="Times New Roman" w:cs="Times New Roman"/>
          <w:sz w:val="24"/>
        </w:rPr>
        <w:t>przepisami</w:t>
      </w:r>
      <w:r w:rsidRPr="00626C70">
        <w:rPr>
          <w:rFonts w:ascii="Times New Roman" w:hAnsi="Times New Roman" w:cs="Times New Roman"/>
          <w:spacing w:val="-1"/>
          <w:sz w:val="24"/>
        </w:rPr>
        <w:t xml:space="preserve"> </w:t>
      </w:r>
      <w:r w:rsidRPr="00626C70">
        <w:rPr>
          <w:rFonts w:ascii="Times New Roman" w:hAnsi="Times New Roman" w:cs="Times New Roman"/>
          <w:sz w:val="24"/>
        </w:rPr>
        <w:t>rozporządzenia</w:t>
      </w:r>
      <w:r w:rsidRPr="00626C70">
        <w:rPr>
          <w:rFonts w:ascii="Times New Roman" w:hAnsi="Times New Roman" w:cs="Times New Roman"/>
          <w:spacing w:val="-2"/>
          <w:sz w:val="24"/>
        </w:rPr>
        <w:t xml:space="preserve"> </w:t>
      </w:r>
      <w:r w:rsidRPr="00626C70">
        <w:rPr>
          <w:rFonts w:ascii="Times New Roman" w:hAnsi="Times New Roman" w:cs="Times New Roman"/>
          <w:sz w:val="24"/>
        </w:rPr>
        <w:t>Ministra</w:t>
      </w:r>
      <w:r w:rsidRPr="00626C70">
        <w:rPr>
          <w:rFonts w:ascii="Times New Roman" w:hAnsi="Times New Roman" w:cs="Times New Roman"/>
          <w:spacing w:val="-2"/>
          <w:sz w:val="24"/>
        </w:rPr>
        <w:t xml:space="preserve"> </w:t>
      </w:r>
      <w:r w:rsidRPr="00626C70">
        <w:rPr>
          <w:rFonts w:ascii="Times New Roman" w:hAnsi="Times New Roman" w:cs="Times New Roman"/>
          <w:sz w:val="24"/>
        </w:rPr>
        <w:t>Rozwoju</w:t>
      </w:r>
      <w:r w:rsidRPr="00626C70">
        <w:rPr>
          <w:rFonts w:ascii="Times New Roman" w:hAnsi="Times New Roman" w:cs="Times New Roman"/>
          <w:spacing w:val="-1"/>
          <w:sz w:val="24"/>
        </w:rPr>
        <w:t xml:space="preserve"> </w:t>
      </w:r>
      <w:r w:rsidRPr="00626C70">
        <w:rPr>
          <w:rFonts w:ascii="Times New Roman" w:hAnsi="Times New Roman" w:cs="Times New Roman"/>
          <w:sz w:val="24"/>
        </w:rPr>
        <w:t>i</w:t>
      </w:r>
      <w:r w:rsidRPr="00626C70">
        <w:rPr>
          <w:rFonts w:ascii="Times New Roman" w:hAnsi="Times New Roman" w:cs="Times New Roman"/>
          <w:spacing w:val="-1"/>
          <w:sz w:val="24"/>
        </w:rPr>
        <w:t xml:space="preserve"> </w:t>
      </w:r>
      <w:r w:rsidRPr="00626C70">
        <w:rPr>
          <w:rFonts w:ascii="Times New Roman" w:hAnsi="Times New Roman" w:cs="Times New Roman"/>
          <w:sz w:val="24"/>
        </w:rPr>
        <w:t>Technologii</w:t>
      </w:r>
      <w:r w:rsidRPr="00626C70">
        <w:rPr>
          <w:rFonts w:ascii="Times New Roman" w:hAnsi="Times New Roman" w:cs="Times New Roman"/>
          <w:spacing w:val="-1"/>
          <w:sz w:val="24"/>
        </w:rPr>
        <w:t xml:space="preserve"> </w:t>
      </w:r>
      <w:r w:rsidRPr="00626C70">
        <w:rPr>
          <w:rFonts w:ascii="Times New Roman" w:hAnsi="Times New Roman" w:cs="Times New Roman"/>
          <w:sz w:val="24"/>
        </w:rPr>
        <w:t>z</w:t>
      </w:r>
      <w:r w:rsidRPr="00626C70">
        <w:rPr>
          <w:rFonts w:ascii="Times New Roman" w:hAnsi="Times New Roman" w:cs="Times New Roman"/>
          <w:spacing w:val="-2"/>
          <w:sz w:val="24"/>
        </w:rPr>
        <w:t xml:space="preserve"> </w:t>
      </w:r>
      <w:r w:rsidRPr="00626C70">
        <w:rPr>
          <w:rFonts w:ascii="Times New Roman" w:hAnsi="Times New Roman" w:cs="Times New Roman"/>
          <w:sz w:val="24"/>
        </w:rPr>
        <w:t>dnia</w:t>
      </w:r>
      <w:r w:rsidRPr="00626C70">
        <w:rPr>
          <w:rFonts w:ascii="Times New Roman" w:hAnsi="Times New Roman" w:cs="Times New Roman"/>
          <w:spacing w:val="-2"/>
          <w:sz w:val="24"/>
        </w:rPr>
        <w:t xml:space="preserve"> </w:t>
      </w:r>
      <w:r w:rsidRPr="00626C70">
        <w:rPr>
          <w:rFonts w:ascii="Times New Roman" w:hAnsi="Times New Roman" w:cs="Times New Roman"/>
          <w:sz w:val="24"/>
        </w:rPr>
        <w:t>20</w:t>
      </w:r>
      <w:r w:rsidRPr="00626C70">
        <w:rPr>
          <w:rFonts w:ascii="Times New Roman" w:hAnsi="Times New Roman" w:cs="Times New Roman"/>
          <w:spacing w:val="-1"/>
          <w:sz w:val="24"/>
        </w:rPr>
        <w:t xml:space="preserve"> </w:t>
      </w:r>
      <w:r w:rsidRPr="00626C70">
        <w:rPr>
          <w:rFonts w:ascii="Times New Roman" w:hAnsi="Times New Roman" w:cs="Times New Roman"/>
          <w:sz w:val="24"/>
        </w:rPr>
        <w:t>grudnia</w:t>
      </w:r>
      <w:r w:rsidRPr="00626C70">
        <w:rPr>
          <w:rFonts w:ascii="Times New Roman" w:hAnsi="Times New Roman" w:cs="Times New Roman"/>
          <w:spacing w:val="-3"/>
          <w:sz w:val="24"/>
        </w:rPr>
        <w:t xml:space="preserve"> </w:t>
      </w:r>
      <w:r w:rsidRPr="00626C70">
        <w:rPr>
          <w:rFonts w:ascii="Times New Roman" w:hAnsi="Times New Roman" w:cs="Times New Roman"/>
          <w:sz w:val="24"/>
        </w:rPr>
        <w:t>2021</w:t>
      </w:r>
      <w:r w:rsidRPr="00626C70">
        <w:rPr>
          <w:rFonts w:ascii="Times New Roman" w:hAnsi="Times New Roman" w:cs="Times New Roman"/>
          <w:spacing w:val="-1"/>
          <w:sz w:val="24"/>
        </w:rPr>
        <w:t xml:space="preserve"> </w:t>
      </w:r>
      <w:r w:rsidRPr="00626C70">
        <w:rPr>
          <w:rFonts w:ascii="Times New Roman" w:hAnsi="Times New Roman" w:cs="Times New Roman"/>
          <w:sz w:val="24"/>
        </w:rPr>
        <w:t>r. w sprawie szczegółowego zakresu i formy dokumentacji projektowej, specyfikacji technicznych wykonania i odbioru robót budowlanych oraz programu funkcjonalno- użytkowego (</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 2021 poz. 2454)</w:t>
      </w:r>
      <w:r w:rsidR="00BF2A91">
        <w:rPr>
          <w:rFonts w:ascii="Times New Roman" w:hAnsi="Times New Roman" w:cs="Times New Roman"/>
          <w:sz w:val="24"/>
        </w:rPr>
        <w:t>;</w:t>
      </w:r>
    </w:p>
    <w:p w14:paraId="68044183" w14:textId="585B4F3D" w:rsidR="000816B1" w:rsidRPr="00626C70" w:rsidRDefault="000816B1" w:rsidP="00A165A8">
      <w:pPr>
        <w:pStyle w:val="Akapitzlist"/>
        <w:widowControl w:val="0"/>
        <w:numPr>
          <w:ilvl w:val="0"/>
          <w:numId w:val="21"/>
        </w:numPr>
        <w:tabs>
          <w:tab w:val="left" w:pos="853"/>
        </w:tabs>
        <w:autoSpaceDE w:val="0"/>
        <w:autoSpaceDN w:val="0"/>
        <w:spacing w:after="0"/>
        <w:ind w:left="1134" w:right="136" w:hanging="428"/>
        <w:contextualSpacing w:val="0"/>
        <w:jc w:val="both"/>
        <w:rPr>
          <w:rFonts w:ascii="Times New Roman" w:hAnsi="Times New Roman" w:cs="Times New Roman"/>
          <w:sz w:val="24"/>
        </w:rPr>
      </w:pPr>
      <w:r w:rsidRPr="00626C70">
        <w:rPr>
          <w:rFonts w:ascii="Times New Roman" w:hAnsi="Times New Roman" w:cs="Times New Roman"/>
          <w:sz w:val="24"/>
        </w:rPr>
        <w:t>przepisami</w:t>
      </w:r>
      <w:r w:rsidRPr="00626C70">
        <w:rPr>
          <w:rFonts w:ascii="Times New Roman" w:hAnsi="Times New Roman" w:cs="Times New Roman"/>
          <w:spacing w:val="-1"/>
          <w:sz w:val="24"/>
        </w:rPr>
        <w:t xml:space="preserve"> </w:t>
      </w:r>
      <w:r w:rsidRPr="00626C70">
        <w:rPr>
          <w:rFonts w:ascii="Times New Roman" w:hAnsi="Times New Roman" w:cs="Times New Roman"/>
          <w:sz w:val="24"/>
        </w:rPr>
        <w:t>rozporządzenia</w:t>
      </w:r>
      <w:r w:rsidRPr="00626C70">
        <w:rPr>
          <w:rFonts w:ascii="Times New Roman" w:hAnsi="Times New Roman" w:cs="Times New Roman"/>
          <w:spacing w:val="-2"/>
          <w:sz w:val="24"/>
        </w:rPr>
        <w:t xml:space="preserve"> </w:t>
      </w:r>
      <w:r w:rsidRPr="00626C70">
        <w:rPr>
          <w:rFonts w:ascii="Times New Roman" w:hAnsi="Times New Roman" w:cs="Times New Roman"/>
          <w:sz w:val="24"/>
        </w:rPr>
        <w:t>Ministra</w:t>
      </w:r>
      <w:r w:rsidRPr="00626C70">
        <w:rPr>
          <w:rFonts w:ascii="Times New Roman" w:hAnsi="Times New Roman" w:cs="Times New Roman"/>
          <w:spacing w:val="-2"/>
          <w:sz w:val="24"/>
        </w:rPr>
        <w:t xml:space="preserve"> </w:t>
      </w:r>
      <w:r w:rsidRPr="00626C70">
        <w:rPr>
          <w:rFonts w:ascii="Times New Roman" w:hAnsi="Times New Roman" w:cs="Times New Roman"/>
          <w:sz w:val="24"/>
        </w:rPr>
        <w:t>Rozwoju</w:t>
      </w:r>
      <w:r w:rsidRPr="00626C70">
        <w:rPr>
          <w:rFonts w:ascii="Times New Roman" w:hAnsi="Times New Roman" w:cs="Times New Roman"/>
          <w:spacing w:val="-1"/>
          <w:sz w:val="24"/>
        </w:rPr>
        <w:t xml:space="preserve"> </w:t>
      </w:r>
      <w:r w:rsidRPr="00626C70">
        <w:rPr>
          <w:rFonts w:ascii="Times New Roman" w:hAnsi="Times New Roman" w:cs="Times New Roman"/>
          <w:sz w:val="24"/>
        </w:rPr>
        <w:t>i</w:t>
      </w:r>
      <w:r w:rsidRPr="00626C70">
        <w:rPr>
          <w:rFonts w:ascii="Times New Roman" w:hAnsi="Times New Roman" w:cs="Times New Roman"/>
          <w:spacing w:val="-1"/>
          <w:sz w:val="24"/>
        </w:rPr>
        <w:t xml:space="preserve"> </w:t>
      </w:r>
      <w:r w:rsidRPr="00626C70">
        <w:rPr>
          <w:rFonts w:ascii="Times New Roman" w:hAnsi="Times New Roman" w:cs="Times New Roman"/>
          <w:sz w:val="24"/>
        </w:rPr>
        <w:t>Technologii</w:t>
      </w:r>
      <w:r w:rsidRPr="00626C70">
        <w:rPr>
          <w:rFonts w:ascii="Times New Roman" w:hAnsi="Times New Roman" w:cs="Times New Roman"/>
          <w:spacing w:val="-1"/>
          <w:sz w:val="24"/>
        </w:rPr>
        <w:t xml:space="preserve"> </w:t>
      </w:r>
      <w:r w:rsidRPr="00626C70">
        <w:rPr>
          <w:rFonts w:ascii="Times New Roman" w:hAnsi="Times New Roman" w:cs="Times New Roman"/>
          <w:sz w:val="24"/>
        </w:rPr>
        <w:t>z</w:t>
      </w:r>
      <w:r w:rsidRPr="00626C70">
        <w:rPr>
          <w:rFonts w:ascii="Times New Roman" w:hAnsi="Times New Roman" w:cs="Times New Roman"/>
          <w:spacing w:val="-2"/>
          <w:sz w:val="24"/>
        </w:rPr>
        <w:t xml:space="preserve"> </w:t>
      </w:r>
      <w:r w:rsidRPr="00626C70">
        <w:rPr>
          <w:rFonts w:ascii="Times New Roman" w:hAnsi="Times New Roman" w:cs="Times New Roman"/>
          <w:sz w:val="24"/>
        </w:rPr>
        <w:t>dnia</w:t>
      </w:r>
      <w:r w:rsidRPr="00626C70">
        <w:rPr>
          <w:rFonts w:ascii="Times New Roman" w:hAnsi="Times New Roman" w:cs="Times New Roman"/>
          <w:spacing w:val="-2"/>
          <w:sz w:val="24"/>
        </w:rPr>
        <w:t xml:space="preserve"> </w:t>
      </w:r>
      <w:r w:rsidRPr="00626C70">
        <w:rPr>
          <w:rFonts w:ascii="Times New Roman" w:hAnsi="Times New Roman" w:cs="Times New Roman"/>
          <w:sz w:val="24"/>
        </w:rPr>
        <w:t>20</w:t>
      </w:r>
      <w:r w:rsidRPr="00626C70">
        <w:rPr>
          <w:rFonts w:ascii="Times New Roman" w:hAnsi="Times New Roman" w:cs="Times New Roman"/>
          <w:spacing w:val="-1"/>
          <w:sz w:val="24"/>
        </w:rPr>
        <w:t xml:space="preserve"> </w:t>
      </w:r>
      <w:r w:rsidRPr="00626C70">
        <w:rPr>
          <w:rFonts w:ascii="Times New Roman" w:hAnsi="Times New Roman" w:cs="Times New Roman"/>
          <w:sz w:val="24"/>
        </w:rPr>
        <w:t>grudnia</w:t>
      </w:r>
      <w:r w:rsidRPr="00626C70">
        <w:rPr>
          <w:rFonts w:ascii="Times New Roman" w:hAnsi="Times New Roman" w:cs="Times New Roman"/>
          <w:spacing w:val="-2"/>
          <w:sz w:val="24"/>
        </w:rPr>
        <w:t xml:space="preserve"> </w:t>
      </w:r>
      <w:r w:rsidRPr="00626C70">
        <w:rPr>
          <w:rFonts w:ascii="Times New Roman" w:hAnsi="Times New Roman" w:cs="Times New Roman"/>
          <w:sz w:val="24"/>
        </w:rPr>
        <w:t>2021</w:t>
      </w:r>
      <w:r w:rsidRPr="00626C70">
        <w:rPr>
          <w:rFonts w:ascii="Times New Roman" w:hAnsi="Times New Roman" w:cs="Times New Roman"/>
          <w:spacing w:val="-1"/>
          <w:sz w:val="24"/>
        </w:rPr>
        <w:t xml:space="preserve"> </w:t>
      </w:r>
      <w:r w:rsidRPr="00626C70">
        <w:rPr>
          <w:rFonts w:ascii="Times New Roman" w:hAnsi="Times New Roman" w:cs="Times New Roman"/>
          <w:sz w:val="24"/>
        </w:rPr>
        <w:t>r. w sprawie określenia metod i podstaw sporządzania kosztorysu inwestorskiego, obliczania</w:t>
      </w:r>
      <w:r w:rsidRPr="00626C70">
        <w:rPr>
          <w:rFonts w:ascii="Times New Roman" w:hAnsi="Times New Roman" w:cs="Times New Roman"/>
          <w:spacing w:val="-12"/>
          <w:sz w:val="24"/>
        </w:rPr>
        <w:t xml:space="preserve"> </w:t>
      </w:r>
      <w:r w:rsidRPr="00626C70">
        <w:rPr>
          <w:rFonts w:ascii="Times New Roman" w:hAnsi="Times New Roman" w:cs="Times New Roman"/>
          <w:sz w:val="24"/>
        </w:rPr>
        <w:t>planowanych</w:t>
      </w:r>
      <w:r w:rsidRPr="00626C70">
        <w:rPr>
          <w:rFonts w:ascii="Times New Roman" w:hAnsi="Times New Roman" w:cs="Times New Roman"/>
          <w:spacing w:val="-9"/>
          <w:sz w:val="24"/>
        </w:rPr>
        <w:t xml:space="preserve"> </w:t>
      </w:r>
      <w:r w:rsidRPr="00626C70">
        <w:rPr>
          <w:rFonts w:ascii="Times New Roman" w:hAnsi="Times New Roman" w:cs="Times New Roman"/>
          <w:sz w:val="24"/>
        </w:rPr>
        <w:t>kosztów</w:t>
      </w:r>
      <w:r w:rsidRPr="00626C70">
        <w:rPr>
          <w:rFonts w:ascii="Times New Roman" w:hAnsi="Times New Roman" w:cs="Times New Roman"/>
          <w:spacing w:val="-12"/>
          <w:sz w:val="24"/>
        </w:rPr>
        <w:t xml:space="preserve"> </w:t>
      </w:r>
      <w:r w:rsidRPr="00626C70">
        <w:rPr>
          <w:rFonts w:ascii="Times New Roman" w:hAnsi="Times New Roman" w:cs="Times New Roman"/>
          <w:sz w:val="24"/>
        </w:rPr>
        <w:t>prac</w:t>
      </w:r>
      <w:r w:rsidRPr="00626C70">
        <w:rPr>
          <w:rFonts w:ascii="Times New Roman" w:hAnsi="Times New Roman" w:cs="Times New Roman"/>
          <w:spacing w:val="-13"/>
          <w:sz w:val="24"/>
        </w:rPr>
        <w:t xml:space="preserve"> </w:t>
      </w:r>
      <w:r w:rsidRPr="00626C70">
        <w:rPr>
          <w:rFonts w:ascii="Times New Roman" w:hAnsi="Times New Roman" w:cs="Times New Roman"/>
          <w:sz w:val="24"/>
        </w:rPr>
        <w:t>projektowych</w:t>
      </w:r>
      <w:r w:rsidRPr="00626C70">
        <w:rPr>
          <w:rFonts w:ascii="Times New Roman" w:hAnsi="Times New Roman" w:cs="Times New Roman"/>
          <w:spacing w:val="-12"/>
          <w:sz w:val="24"/>
        </w:rPr>
        <w:t xml:space="preserve"> </w:t>
      </w:r>
      <w:r w:rsidRPr="00626C70">
        <w:rPr>
          <w:rFonts w:ascii="Times New Roman" w:hAnsi="Times New Roman" w:cs="Times New Roman"/>
          <w:sz w:val="24"/>
        </w:rPr>
        <w:t>oraz</w:t>
      </w:r>
      <w:r w:rsidRPr="00626C70">
        <w:rPr>
          <w:rFonts w:ascii="Times New Roman" w:hAnsi="Times New Roman" w:cs="Times New Roman"/>
          <w:spacing w:val="-13"/>
          <w:sz w:val="24"/>
        </w:rPr>
        <w:t xml:space="preserve"> </w:t>
      </w:r>
      <w:r w:rsidRPr="00626C70">
        <w:rPr>
          <w:rFonts w:ascii="Times New Roman" w:hAnsi="Times New Roman" w:cs="Times New Roman"/>
          <w:sz w:val="24"/>
        </w:rPr>
        <w:t>planowanych</w:t>
      </w:r>
      <w:r w:rsidRPr="00626C70">
        <w:rPr>
          <w:rFonts w:ascii="Times New Roman" w:hAnsi="Times New Roman" w:cs="Times New Roman"/>
          <w:spacing w:val="-12"/>
          <w:sz w:val="24"/>
        </w:rPr>
        <w:t xml:space="preserve"> </w:t>
      </w:r>
      <w:r w:rsidRPr="00626C70">
        <w:rPr>
          <w:rFonts w:ascii="Times New Roman" w:hAnsi="Times New Roman" w:cs="Times New Roman"/>
          <w:sz w:val="24"/>
        </w:rPr>
        <w:t>kosztów</w:t>
      </w:r>
      <w:r w:rsidRPr="00626C70">
        <w:rPr>
          <w:rFonts w:ascii="Times New Roman" w:hAnsi="Times New Roman" w:cs="Times New Roman"/>
          <w:spacing w:val="-12"/>
          <w:sz w:val="24"/>
        </w:rPr>
        <w:t xml:space="preserve"> </w:t>
      </w:r>
      <w:r w:rsidRPr="00626C70">
        <w:rPr>
          <w:rFonts w:ascii="Times New Roman" w:hAnsi="Times New Roman" w:cs="Times New Roman"/>
          <w:sz w:val="24"/>
        </w:rPr>
        <w:t>robót budowlanych określonych w programie funkcjonalno-użytkowym (</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 2021 poz. 2458)</w:t>
      </w:r>
      <w:r w:rsidR="00BF2A91">
        <w:rPr>
          <w:rFonts w:ascii="Times New Roman" w:hAnsi="Times New Roman" w:cs="Times New Roman"/>
          <w:sz w:val="24"/>
        </w:rPr>
        <w:t>;</w:t>
      </w:r>
    </w:p>
    <w:p w14:paraId="065230B6" w14:textId="27719F33" w:rsidR="000816B1" w:rsidRPr="00636746" w:rsidRDefault="000816B1" w:rsidP="00A165A8">
      <w:pPr>
        <w:pStyle w:val="Akapitzlist"/>
        <w:widowControl w:val="0"/>
        <w:numPr>
          <w:ilvl w:val="0"/>
          <w:numId w:val="21"/>
        </w:numPr>
        <w:tabs>
          <w:tab w:val="left" w:pos="1134"/>
        </w:tabs>
        <w:autoSpaceDE w:val="0"/>
        <w:autoSpaceDN w:val="0"/>
        <w:spacing w:after="0"/>
        <w:ind w:left="1134" w:right="136" w:hanging="428"/>
        <w:contextualSpacing w:val="0"/>
        <w:jc w:val="both"/>
        <w:rPr>
          <w:rFonts w:ascii="Times New Roman" w:hAnsi="Times New Roman" w:cs="Times New Roman"/>
          <w:sz w:val="24"/>
        </w:rPr>
      </w:pPr>
      <w:r w:rsidRPr="00636746">
        <w:rPr>
          <w:rFonts w:ascii="Times New Roman" w:hAnsi="Times New Roman" w:cs="Times New Roman"/>
          <w:sz w:val="24"/>
        </w:rPr>
        <w:t>przepisami</w:t>
      </w:r>
      <w:r w:rsidRPr="00636746">
        <w:rPr>
          <w:rFonts w:ascii="Times New Roman" w:hAnsi="Times New Roman" w:cs="Times New Roman"/>
          <w:spacing w:val="80"/>
          <w:sz w:val="24"/>
        </w:rPr>
        <w:t xml:space="preserve"> </w:t>
      </w:r>
      <w:r w:rsidRPr="00636746">
        <w:rPr>
          <w:rFonts w:ascii="Times New Roman" w:hAnsi="Times New Roman" w:cs="Times New Roman"/>
          <w:sz w:val="24"/>
        </w:rPr>
        <w:t>rozporządzenia</w:t>
      </w:r>
      <w:r w:rsidRPr="00636746">
        <w:rPr>
          <w:rFonts w:ascii="Times New Roman" w:hAnsi="Times New Roman" w:cs="Times New Roman"/>
          <w:spacing w:val="80"/>
          <w:sz w:val="24"/>
        </w:rPr>
        <w:t xml:space="preserve"> </w:t>
      </w:r>
      <w:r w:rsidRPr="00636746">
        <w:rPr>
          <w:rFonts w:ascii="Times New Roman" w:hAnsi="Times New Roman" w:cs="Times New Roman"/>
          <w:sz w:val="24"/>
        </w:rPr>
        <w:t>Ministra</w:t>
      </w:r>
      <w:r w:rsidRPr="00636746">
        <w:rPr>
          <w:rFonts w:ascii="Times New Roman" w:hAnsi="Times New Roman" w:cs="Times New Roman"/>
          <w:spacing w:val="80"/>
          <w:sz w:val="24"/>
        </w:rPr>
        <w:t xml:space="preserve"> </w:t>
      </w:r>
      <w:r w:rsidRPr="00636746">
        <w:rPr>
          <w:rFonts w:ascii="Times New Roman" w:hAnsi="Times New Roman" w:cs="Times New Roman"/>
          <w:sz w:val="24"/>
        </w:rPr>
        <w:t>Infrastruktury</w:t>
      </w:r>
      <w:r w:rsidRPr="00636746">
        <w:rPr>
          <w:rFonts w:ascii="Times New Roman" w:hAnsi="Times New Roman" w:cs="Times New Roman"/>
          <w:spacing w:val="80"/>
          <w:sz w:val="24"/>
        </w:rPr>
        <w:t xml:space="preserve"> </w:t>
      </w:r>
      <w:r w:rsidRPr="00636746">
        <w:rPr>
          <w:rFonts w:ascii="Times New Roman" w:hAnsi="Times New Roman" w:cs="Times New Roman"/>
          <w:sz w:val="24"/>
        </w:rPr>
        <w:t>z</w:t>
      </w:r>
      <w:r w:rsidRPr="00636746">
        <w:rPr>
          <w:rFonts w:ascii="Times New Roman" w:hAnsi="Times New Roman" w:cs="Times New Roman"/>
          <w:spacing w:val="80"/>
          <w:sz w:val="24"/>
        </w:rPr>
        <w:t xml:space="preserve"> </w:t>
      </w:r>
      <w:r w:rsidRPr="00636746">
        <w:rPr>
          <w:rFonts w:ascii="Times New Roman" w:hAnsi="Times New Roman" w:cs="Times New Roman"/>
          <w:sz w:val="24"/>
        </w:rPr>
        <w:t>dnia</w:t>
      </w:r>
      <w:r w:rsidRPr="00636746">
        <w:rPr>
          <w:rFonts w:ascii="Times New Roman" w:hAnsi="Times New Roman" w:cs="Times New Roman"/>
          <w:spacing w:val="80"/>
          <w:sz w:val="24"/>
        </w:rPr>
        <w:t xml:space="preserve"> </w:t>
      </w:r>
      <w:r w:rsidRPr="00636746">
        <w:rPr>
          <w:rFonts w:ascii="Times New Roman" w:hAnsi="Times New Roman" w:cs="Times New Roman"/>
          <w:sz w:val="24"/>
        </w:rPr>
        <w:t>12</w:t>
      </w:r>
      <w:r w:rsidRPr="00636746">
        <w:rPr>
          <w:rFonts w:ascii="Times New Roman" w:hAnsi="Times New Roman" w:cs="Times New Roman"/>
          <w:spacing w:val="80"/>
          <w:sz w:val="24"/>
        </w:rPr>
        <w:t xml:space="preserve"> </w:t>
      </w:r>
      <w:r w:rsidRPr="00636746">
        <w:rPr>
          <w:rFonts w:ascii="Times New Roman" w:hAnsi="Times New Roman" w:cs="Times New Roman"/>
          <w:sz w:val="24"/>
        </w:rPr>
        <w:t>kwietnia</w:t>
      </w:r>
      <w:r w:rsidRPr="00636746">
        <w:rPr>
          <w:rFonts w:ascii="Times New Roman" w:hAnsi="Times New Roman" w:cs="Times New Roman"/>
          <w:spacing w:val="80"/>
          <w:sz w:val="24"/>
        </w:rPr>
        <w:t xml:space="preserve"> </w:t>
      </w:r>
      <w:r w:rsidR="00BF2A91">
        <w:rPr>
          <w:rFonts w:ascii="Times New Roman" w:hAnsi="Times New Roman" w:cs="Times New Roman"/>
          <w:spacing w:val="80"/>
          <w:sz w:val="24"/>
        </w:rPr>
        <w:br/>
      </w:r>
      <w:r w:rsidRPr="00636746">
        <w:rPr>
          <w:rFonts w:ascii="Times New Roman" w:hAnsi="Times New Roman" w:cs="Times New Roman"/>
          <w:sz w:val="24"/>
        </w:rPr>
        <w:t>2002</w:t>
      </w:r>
      <w:r w:rsidRPr="00636746">
        <w:rPr>
          <w:rFonts w:ascii="Times New Roman" w:hAnsi="Times New Roman" w:cs="Times New Roman"/>
          <w:spacing w:val="80"/>
          <w:sz w:val="24"/>
        </w:rPr>
        <w:t xml:space="preserve"> </w:t>
      </w:r>
      <w:r w:rsidRPr="00636746">
        <w:rPr>
          <w:rFonts w:ascii="Times New Roman" w:hAnsi="Times New Roman" w:cs="Times New Roman"/>
          <w:sz w:val="24"/>
        </w:rPr>
        <w:t>r. w</w:t>
      </w:r>
      <w:r w:rsidRPr="00636746">
        <w:rPr>
          <w:rFonts w:ascii="Times New Roman" w:hAnsi="Times New Roman" w:cs="Times New Roman"/>
          <w:spacing w:val="-3"/>
          <w:sz w:val="24"/>
        </w:rPr>
        <w:t xml:space="preserve"> </w:t>
      </w:r>
      <w:r w:rsidRPr="00636746">
        <w:rPr>
          <w:rFonts w:ascii="Times New Roman" w:hAnsi="Times New Roman" w:cs="Times New Roman"/>
          <w:sz w:val="24"/>
        </w:rPr>
        <w:t>sprawie warunków technicznych, jakim powinny odpowiadać budynki i ich usytuowanie (</w:t>
      </w:r>
      <w:proofErr w:type="spellStart"/>
      <w:r w:rsidRPr="00636746">
        <w:rPr>
          <w:rFonts w:ascii="Times New Roman" w:hAnsi="Times New Roman" w:cs="Times New Roman"/>
          <w:sz w:val="24"/>
        </w:rPr>
        <w:t>t.j</w:t>
      </w:r>
      <w:proofErr w:type="spellEnd"/>
      <w:r w:rsidRPr="00636746">
        <w:rPr>
          <w:rFonts w:ascii="Times New Roman" w:hAnsi="Times New Roman" w:cs="Times New Roman"/>
          <w:sz w:val="24"/>
        </w:rPr>
        <w:t>. Dz. U. 2022 poz. 1225</w:t>
      </w:r>
      <w:r w:rsidR="00626C70" w:rsidRPr="00636746">
        <w:rPr>
          <w:rFonts w:ascii="Times New Roman" w:hAnsi="Times New Roman" w:cs="Times New Roman"/>
          <w:sz w:val="24"/>
        </w:rPr>
        <w:t xml:space="preserve"> z </w:t>
      </w:r>
      <w:proofErr w:type="spellStart"/>
      <w:r w:rsidR="00626C70" w:rsidRPr="00636746">
        <w:rPr>
          <w:rFonts w:ascii="Times New Roman" w:hAnsi="Times New Roman" w:cs="Times New Roman"/>
          <w:sz w:val="24"/>
        </w:rPr>
        <w:t>późn</w:t>
      </w:r>
      <w:proofErr w:type="spellEnd"/>
      <w:r w:rsidR="00626C70" w:rsidRPr="00636746">
        <w:rPr>
          <w:rFonts w:ascii="Times New Roman" w:hAnsi="Times New Roman" w:cs="Times New Roman"/>
          <w:sz w:val="24"/>
        </w:rPr>
        <w:t>. zm.</w:t>
      </w:r>
      <w:r w:rsidRPr="00636746">
        <w:rPr>
          <w:rFonts w:ascii="Times New Roman" w:hAnsi="Times New Roman" w:cs="Times New Roman"/>
          <w:sz w:val="24"/>
        </w:rPr>
        <w:t>)</w:t>
      </w:r>
      <w:r w:rsidR="00BF2A91">
        <w:rPr>
          <w:rFonts w:ascii="Times New Roman" w:hAnsi="Times New Roman" w:cs="Times New Roman"/>
          <w:sz w:val="24"/>
        </w:rPr>
        <w:t>;</w:t>
      </w:r>
    </w:p>
    <w:p w14:paraId="3991355B" w14:textId="61164CB0" w:rsidR="00BF604C" w:rsidRDefault="000816B1" w:rsidP="00A165A8">
      <w:pPr>
        <w:pStyle w:val="Akapitzlist"/>
        <w:widowControl w:val="0"/>
        <w:numPr>
          <w:ilvl w:val="0"/>
          <w:numId w:val="21"/>
        </w:numPr>
        <w:tabs>
          <w:tab w:val="left" w:pos="1134"/>
        </w:tabs>
        <w:autoSpaceDE w:val="0"/>
        <w:autoSpaceDN w:val="0"/>
        <w:spacing w:after="0"/>
        <w:ind w:left="1134" w:right="139" w:hanging="428"/>
        <w:contextualSpacing w:val="0"/>
        <w:jc w:val="both"/>
        <w:rPr>
          <w:rFonts w:ascii="Times New Roman" w:hAnsi="Times New Roman" w:cs="Times New Roman"/>
          <w:sz w:val="24"/>
        </w:rPr>
      </w:pPr>
      <w:r w:rsidRPr="00626C70">
        <w:rPr>
          <w:rFonts w:ascii="Times New Roman" w:hAnsi="Times New Roman" w:cs="Times New Roman"/>
          <w:sz w:val="24"/>
        </w:rPr>
        <w:t>przepisami</w:t>
      </w:r>
      <w:r w:rsidRPr="00626C70">
        <w:rPr>
          <w:rFonts w:ascii="Times New Roman" w:hAnsi="Times New Roman" w:cs="Times New Roman"/>
          <w:spacing w:val="-11"/>
          <w:sz w:val="24"/>
        </w:rPr>
        <w:t xml:space="preserve"> </w:t>
      </w:r>
      <w:r w:rsidRPr="00626C70">
        <w:rPr>
          <w:rFonts w:ascii="Times New Roman" w:hAnsi="Times New Roman" w:cs="Times New Roman"/>
          <w:sz w:val="24"/>
        </w:rPr>
        <w:t>ustawy</w:t>
      </w:r>
      <w:r w:rsidRPr="00626C70">
        <w:rPr>
          <w:rFonts w:ascii="Times New Roman" w:hAnsi="Times New Roman" w:cs="Times New Roman"/>
          <w:spacing w:val="-10"/>
          <w:sz w:val="24"/>
        </w:rPr>
        <w:t xml:space="preserve"> </w:t>
      </w:r>
      <w:r w:rsidRPr="00626C70">
        <w:rPr>
          <w:rFonts w:ascii="Times New Roman" w:hAnsi="Times New Roman" w:cs="Times New Roman"/>
          <w:sz w:val="24"/>
        </w:rPr>
        <w:t>z</w:t>
      </w:r>
      <w:r w:rsidRPr="00626C70">
        <w:rPr>
          <w:rFonts w:ascii="Times New Roman" w:hAnsi="Times New Roman" w:cs="Times New Roman"/>
          <w:spacing w:val="-13"/>
          <w:sz w:val="24"/>
        </w:rPr>
        <w:t xml:space="preserve"> </w:t>
      </w:r>
      <w:r w:rsidRPr="00626C70">
        <w:rPr>
          <w:rFonts w:ascii="Times New Roman" w:hAnsi="Times New Roman" w:cs="Times New Roman"/>
          <w:sz w:val="24"/>
        </w:rPr>
        <w:t>dnia</w:t>
      </w:r>
      <w:r w:rsidRPr="00626C70">
        <w:rPr>
          <w:rFonts w:ascii="Times New Roman" w:hAnsi="Times New Roman" w:cs="Times New Roman"/>
          <w:spacing w:val="-10"/>
          <w:sz w:val="24"/>
        </w:rPr>
        <w:t xml:space="preserve"> </w:t>
      </w:r>
      <w:r w:rsidRPr="00626C70">
        <w:rPr>
          <w:rFonts w:ascii="Times New Roman" w:hAnsi="Times New Roman" w:cs="Times New Roman"/>
          <w:sz w:val="24"/>
        </w:rPr>
        <w:t>23</w:t>
      </w:r>
      <w:r w:rsidRPr="00626C70">
        <w:rPr>
          <w:rFonts w:ascii="Times New Roman" w:hAnsi="Times New Roman" w:cs="Times New Roman"/>
          <w:spacing w:val="-12"/>
          <w:sz w:val="24"/>
        </w:rPr>
        <w:t xml:space="preserve"> </w:t>
      </w:r>
      <w:r w:rsidRPr="00626C70">
        <w:rPr>
          <w:rFonts w:ascii="Times New Roman" w:hAnsi="Times New Roman" w:cs="Times New Roman"/>
          <w:sz w:val="24"/>
        </w:rPr>
        <w:t>lipca</w:t>
      </w:r>
      <w:r w:rsidRPr="00626C70">
        <w:rPr>
          <w:rFonts w:ascii="Times New Roman" w:hAnsi="Times New Roman" w:cs="Times New Roman"/>
          <w:spacing w:val="-13"/>
          <w:sz w:val="24"/>
        </w:rPr>
        <w:t xml:space="preserve"> </w:t>
      </w:r>
      <w:r w:rsidRPr="00626C70">
        <w:rPr>
          <w:rFonts w:ascii="Times New Roman" w:hAnsi="Times New Roman" w:cs="Times New Roman"/>
          <w:sz w:val="24"/>
        </w:rPr>
        <w:t>2004</w:t>
      </w:r>
      <w:r w:rsidRPr="00626C70">
        <w:rPr>
          <w:rFonts w:ascii="Times New Roman" w:hAnsi="Times New Roman" w:cs="Times New Roman"/>
          <w:spacing w:val="-12"/>
          <w:sz w:val="24"/>
        </w:rPr>
        <w:t xml:space="preserve"> </w:t>
      </w:r>
      <w:r w:rsidRPr="00626C70">
        <w:rPr>
          <w:rFonts w:ascii="Times New Roman" w:hAnsi="Times New Roman" w:cs="Times New Roman"/>
          <w:sz w:val="24"/>
        </w:rPr>
        <w:t>r.</w:t>
      </w:r>
      <w:r w:rsidRPr="00626C70">
        <w:rPr>
          <w:rFonts w:ascii="Times New Roman" w:hAnsi="Times New Roman" w:cs="Times New Roman"/>
          <w:spacing w:val="-12"/>
          <w:sz w:val="24"/>
        </w:rPr>
        <w:t xml:space="preserve"> </w:t>
      </w:r>
      <w:r w:rsidRPr="00626C70">
        <w:rPr>
          <w:rFonts w:ascii="Times New Roman" w:hAnsi="Times New Roman" w:cs="Times New Roman"/>
          <w:sz w:val="24"/>
        </w:rPr>
        <w:t>o</w:t>
      </w:r>
      <w:r w:rsidRPr="00626C70">
        <w:rPr>
          <w:rFonts w:ascii="Times New Roman" w:hAnsi="Times New Roman" w:cs="Times New Roman"/>
          <w:spacing w:val="-12"/>
          <w:sz w:val="24"/>
        </w:rPr>
        <w:t xml:space="preserve"> </w:t>
      </w:r>
      <w:r w:rsidRPr="00626C70">
        <w:rPr>
          <w:rFonts w:ascii="Times New Roman" w:hAnsi="Times New Roman" w:cs="Times New Roman"/>
          <w:sz w:val="24"/>
        </w:rPr>
        <w:t>ochronie</w:t>
      </w:r>
      <w:r w:rsidRPr="00626C70">
        <w:rPr>
          <w:rFonts w:ascii="Times New Roman" w:hAnsi="Times New Roman" w:cs="Times New Roman"/>
          <w:spacing w:val="-13"/>
          <w:sz w:val="24"/>
        </w:rPr>
        <w:t xml:space="preserve"> </w:t>
      </w:r>
      <w:r w:rsidRPr="00626C70">
        <w:rPr>
          <w:rFonts w:ascii="Times New Roman" w:hAnsi="Times New Roman" w:cs="Times New Roman"/>
          <w:sz w:val="24"/>
        </w:rPr>
        <w:t>zabytków</w:t>
      </w:r>
      <w:r w:rsidRPr="00626C70">
        <w:rPr>
          <w:rFonts w:ascii="Times New Roman" w:hAnsi="Times New Roman" w:cs="Times New Roman"/>
          <w:spacing w:val="-12"/>
          <w:sz w:val="24"/>
        </w:rPr>
        <w:t xml:space="preserve"> </w:t>
      </w:r>
      <w:r w:rsidRPr="00626C70">
        <w:rPr>
          <w:rFonts w:ascii="Times New Roman" w:hAnsi="Times New Roman" w:cs="Times New Roman"/>
          <w:sz w:val="24"/>
        </w:rPr>
        <w:t>i</w:t>
      </w:r>
      <w:r w:rsidRPr="00626C70">
        <w:rPr>
          <w:rFonts w:ascii="Times New Roman" w:hAnsi="Times New Roman" w:cs="Times New Roman"/>
          <w:spacing w:val="-12"/>
          <w:sz w:val="24"/>
        </w:rPr>
        <w:t xml:space="preserve"> </w:t>
      </w:r>
      <w:r w:rsidRPr="00626C70">
        <w:rPr>
          <w:rFonts w:ascii="Times New Roman" w:hAnsi="Times New Roman" w:cs="Times New Roman"/>
          <w:sz w:val="24"/>
        </w:rPr>
        <w:t>opiece</w:t>
      </w:r>
      <w:r w:rsidRPr="00626C70">
        <w:rPr>
          <w:rFonts w:ascii="Times New Roman" w:hAnsi="Times New Roman" w:cs="Times New Roman"/>
          <w:spacing w:val="-13"/>
          <w:sz w:val="24"/>
        </w:rPr>
        <w:t xml:space="preserve"> </w:t>
      </w:r>
      <w:r w:rsidRPr="00626C70">
        <w:rPr>
          <w:rFonts w:ascii="Times New Roman" w:hAnsi="Times New Roman" w:cs="Times New Roman"/>
          <w:sz w:val="24"/>
        </w:rPr>
        <w:t>nad</w:t>
      </w:r>
      <w:r w:rsidRPr="00626C70">
        <w:rPr>
          <w:rFonts w:ascii="Times New Roman" w:hAnsi="Times New Roman" w:cs="Times New Roman"/>
          <w:spacing w:val="-12"/>
          <w:sz w:val="24"/>
        </w:rPr>
        <w:t xml:space="preserve"> </w:t>
      </w:r>
      <w:r w:rsidRPr="00626C70">
        <w:rPr>
          <w:rFonts w:ascii="Times New Roman" w:hAnsi="Times New Roman" w:cs="Times New Roman"/>
          <w:sz w:val="24"/>
        </w:rPr>
        <w:t>zabytkami (</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 Dz. U. 202</w:t>
      </w:r>
      <w:r w:rsidR="00626C70">
        <w:rPr>
          <w:rFonts w:ascii="Times New Roman" w:hAnsi="Times New Roman" w:cs="Times New Roman"/>
          <w:sz w:val="24"/>
        </w:rPr>
        <w:t>4</w:t>
      </w:r>
      <w:r w:rsidRPr="00626C70">
        <w:rPr>
          <w:rFonts w:ascii="Times New Roman" w:hAnsi="Times New Roman" w:cs="Times New Roman"/>
          <w:sz w:val="24"/>
        </w:rPr>
        <w:t xml:space="preserve"> poz.</w:t>
      </w:r>
      <w:r w:rsidR="00626C70">
        <w:rPr>
          <w:rFonts w:ascii="Times New Roman" w:hAnsi="Times New Roman" w:cs="Times New Roman"/>
          <w:sz w:val="24"/>
        </w:rPr>
        <w:t>1292</w:t>
      </w:r>
      <w:r w:rsidRPr="00626C70">
        <w:rPr>
          <w:rFonts w:ascii="Times New Roman" w:hAnsi="Times New Roman" w:cs="Times New Roman"/>
          <w:sz w:val="24"/>
        </w:rPr>
        <w:t xml:space="preserve"> </w:t>
      </w:r>
      <w:r w:rsidR="00626C70" w:rsidRPr="00626C70">
        <w:rPr>
          <w:rFonts w:ascii="Times New Roman" w:hAnsi="Times New Roman" w:cs="Times New Roman"/>
          <w:sz w:val="24"/>
        </w:rPr>
        <w:t xml:space="preserve">z </w:t>
      </w:r>
      <w:proofErr w:type="spellStart"/>
      <w:r w:rsidR="00626C70" w:rsidRPr="00626C70">
        <w:rPr>
          <w:rFonts w:ascii="Times New Roman" w:hAnsi="Times New Roman" w:cs="Times New Roman"/>
          <w:sz w:val="24"/>
        </w:rPr>
        <w:t>późn</w:t>
      </w:r>
      <w:proofErr w:type="spellEnd"/>
      <w:r w:rsidR="00626C70" w:rsidRPr="00626C70">
        <w:rPr>
          <w:rFonts w:ascii="Times New Roman" w:hAnsi="Times New Roman" w:cs="Times New Roman"/>
          <w:sz w:val="24"/>
        </w:rPr>
        <w:t>. zm.)</w:t>
      </w:r>
      <w:r w:rsidR="00BF2A91">
        <w:rPr>
          <w:rFonts w:ascii="Times New Roman" w:hAnsi="Times New Roman" w:cs="Times New Roman"/>
          <w:sz w:val="24"/>
        </w:rPr>
        <w:t>;</w:t>
      </w:r>
    </w:p>
    <w:p w14:paraId="2D90E3CD" w14:textId="1BCF47C0" w:rsidR="0030364B" w:rsidRDefault="0030364B" w:rsidP="00A165A8">
      <w:pPr>
        <w:pStyle w:val="Akapitzlist"/>
        <w:widowControl w:val="0"/>
        <w:numPr>
          <w:ilvl w:val="0"/>
          <w:numId w:val="21"/>
        </w:numPr>
        <w:tabs>
          <w:tab w:val="left" w:pos="1134"/>
        </w:tabs>
        <w:autoSpaceDE w:val="0"/>
        <w:autoSpaceDN w:val="0"/>
        <w:spacing w:after="0"/>
        <w:ind w:left="1134" w:right="139" w:hanging="425"/>
        <w:contextualSpacing w:val="0"/>
        <w:jc w:val="both"/>
        <w:rPr>
          <w:rFonts w:ascii="Times New Roman" w:hAnsi="Times New Roman" w:cs="Times New Roman"/>
          <w:sz w:val="24"/>
        </w:rPr>
      </w:pPr>
      <w:r>
        <w:rPr>
          <w:rFonts w:ascii="Times New Roman" w:hAnsi="Times New Roman" w:cs="Times New Roman"/>
          <w:sz w:val="24"/>
        </w:rPr>
        <w:t xml:space="preserve">przepisami </w:t>
      </w:r>
      <w:r w:rsidRPr="0030364B">
        <w:rPr>
          <w:rFonts w:ascii="Times New Roman" w:hAnsi="Times New Roman" w:cs="Times New Roman"/>
          <w:sz w:val="24"/>
        </w:rPr>
        <w:t>ustawy z dnia 19 lipca 2019 r. o zapewnieniu dostępności osobom ze szczególnymi potrzebami (</w:t>
      </w:r>
      <w:proofErr w:type="spellStart"/>
      <w:r w:rsidRPr="0030364B">
        <w:rPr>
          <w:rFonts w:ascii="Times New Roman" w:hAnsi="Times New Roman" w:cs="Times New Roman"/>
          <w:sz w:val="24"/>
        </w:rPr>
        <w:t>t.j</w:t>
      </w:r>
      <w:proofErr w:type="spellEnd"/>
      <w:r w:rsidRPr="0030364B">
        <w:rPr>
          <w:rFonts w:ascii="Times New Roman" w:hAnsi="Times New Roman" w:cs="Times New Roman"/>
          <w:sz w:val="24"/>
        </w:rPr>
        <w:t>. Dz. U. z 2024 r. poz. 1411)</w:t>
      </w:r>
      <w:r w:rsidR="00BF2A91">
        <w:rPr>
          <w:rFonts w:ascii="Times New Roman" w:hAnsi="Times New Roman" w:cs="Times New Roman"/>
          <w:sz w:val="24"/>
        </w:rPr>
        <w:t>;</w:t>
      </w:r>
    </w:p>
    <w:p w14:paraId="26385828" w14:textId="1FFFBEFD" w:rsidR="00626C70" w:rsidRDefault="00626C70" w:rsidP="00A165A8">
      <w:pPr>
        <w:pStyle w:val="Akapitzlist"/>
        <w:widowControl w:val="0"/>
        <w:numPr>
          <w:ilvl w:val="0"/>
          <w:numId w:val="21"/>
        </w:numPr>
        <w:tabs>
          <w:tab w:val="left" w:pos="1134"/>
        </w:tabs>
        <w:autoSpaceDE w:val="0"/>
        <w:autoSpaceDN w:val="0"/>
        <w:spacing w:after="0"/>
        <w:ind w:left="1134" w:right="140" w:hanging="428"/>
        <w:jc w:val="both"/>
        <w:rPr>
          <w:rFonts w:ascii="Times New Roman" w:hAnsi="Times New Roman" w:cs="Times New Roman"/>
          <w:sz w:val="24"/>
        </w:rPr>
      </w:pPr>
      <w:r w:rsidRPr="00626C70">
        <w:rPr>
          <w:rFonts w:ascii="Times New Roman" w:hAnsi="Times New Roman" w:cs="Times New Roman"/>
          <w:sz w:val="24"/>
        </w:rPr>
        <w:t>obowiązującymi</w:t>
      </w:r>
      <w:r w:rsidRPr="00626C70">
        <w:rPr>
          <w:rFonts w:ascii="Times New Roman" w:hAnsi="Times New Roman" w:cs="Times New Roman"/>
          <w:spacing w:val="40"/>
          <w:sz w:val="24"/>
        </w:rPr>
        <w:t xml:space="preserve"> </w:t>
      </w:r>
      <w:r w:rsidRPr="00626C70">
        <w:rPr>
          <w:rFonts w:ascii="Times New Roman" w:hAnsi="Times New Roman" w:cs="Times New Roman"/>
          <w:sz w:val="24"/>
        </w:rPr>
        <w:t>Polskimi</w:t>
      </w:r>
      <w:r w:rsidRPr="00626C70">
        <w:rPr>
          <w:rFonts w:ascii="Times New Roman" w:hAnsi="Times New Roman" w:cs="Times New Roman"/>
          <w:spacing w:val="40"/>
          <w:sz w:val="24"/>
        </w:rPr>
        <w:t xml:space="preserve"> </w:t>
      </w:r>
      <w:r w:rsidRPr="00626C70">
        <w:rPr>
          <w:rFonts w:ascii="Times New Roman" w:hAnsi="Times New Roman" w:cs="Times New Roman"/>
          <w:sz w:val="24"/>
        </w:rPr>
        <w:t>Normami,</w:t>
      </w:r>
      <w:r w:rsidRPr="00626C70">
        <w:rPr>
          <w:rFonts w:ascii="Times New Roman" w:hAnsi="Times New Roman" w:cs="Times New Roman"/>
          <w:spacing w:val="40"/>
          <w:sz w:val="24"/>
        </w:rPr>
        <w:t xml:space="preserve"> </w:t>
      </w:r>
      <w:r w:rsidRPr="00626C70">
        <w:rPr>
          <w:rFonts w:ascii="Times New Roman" w:hAnsi="Times New Roman" w:cs="Times New Roman"/>
          <w:sz w:val="24"/>
        </w:rPr>
        <w:t>zasadami</w:t>
      </w:r>
      <w:r w:rsidRPr="00626C70">
        <w:rPr>
          <w:rFonts w:ascii="Times New Roman" w:hAnsi="Times New Roman" w:cs="Times New Roman"/>
          <w:spacing w:val="40"/>
          <w:sz w:val="24"/>
        </w:rPr>
        <w:t xml:space="preserve"> </w:t>
      </w:r>
      <w:r w:rsidRPr="00626C70">
        <w:rPr>
          <w:rFonts w:ascii="Times New Roman" w:hAnsi="Times New Roman" w:cs="Times New Roman"/>
          <w:sz w:val="24"/>
        </w:rPr>
        <w:t>wiedzy</w:t>
      </w:r>
      <w:r w:rsidRPr="00626C70">
        <w:rPr>
          <w:rFonts w:ascii="Times New Roman" w:hAnsi="Times New Roman" w:cs="Times New Roman"/>
          <w:spacing w:val="40"/>
          <w:sz w:val="24"/>
        </w:rPr>
        <w:t xml:space="preserve"> </w:t>
      </w:r>
      <w:r w:rsidRPr="00626C70">
        <w:rPr>
          <w:rFonts w:ascii="Times New Roman" w:hAnsi="Times New Roman" w:cs="Times New Roman"/>
          <w:sz w:val="24"/>
        </w:rPr>
        <w:t>technicznej,</w:t>
      </w:r>
      <w:r w:rsidRPr="00626C70">
        <w:rPr>
          <w:rFonts w:ascii="Times New Roman" w:hAnsi="Times New Roman" w:cs="Times New Roman"/>
          <w:spacing w:val="40"/>
          <w:sz w:val="24"/>
        </w:rPr>
        <w:t xml:space="preserve"> </w:t>
      </w:r>
      <w:r w:rsidRPr="00626C70">
        <w:rPr>
          <w:rFonts w:ascii="Times New Roman" w:hAnsi="Times New Roman" w:cs="Times New Roman"/>
          <w:sz w:val="24"/>
        </w:rPr>
        <w:t>wymaganiami</w:t>
      </w:r>
      <w:r w:rsidRPr="00626C70">
        <w:rPr>
          <w:rFonts w:ascii="Times New Roman" w:hAnsi="Times New Roman" w:cs="Times New Roman"/>
          <w:spacing w:val="40"/>
          <w:sz w:val="24"/>
        </w:rPr>
        <w:t xml:space="preserve"> </w:t>
      </w:r>
      <w:r w:rsidRPr="00626C70">
        <w:rPr>
          <w:rFonts w:ascii="Times New Roman" w:hAnsi="Times New Roman" w:cs="Times New Roman"/>
          <w:sz w:val="24"/>
        </w:rPr>
        <w:t>i dokumentami Zamawiającego</w:t>
      </w:r>
      <w:r w:rsidR="00BF2A91">
        <w:rPr>
          <w:rFonts w:ascii="Times New Roman" w:hAnsi="Times New Roman" w:cs="Times New Roman"/>
          <w:sz w:val="24"/>
        </w:rPr>
        <w:t>;</w:t>
      </w:r>
    </w:p>
    <w:p w14:paraId="373E8179" w14:textId="330BF097" w:rsidR="00E635C5" w:rsidRPr="00626C70" w:rsidRDefault="002C451A" w:rsidP="00A165A8">
      <w:pPr>
        <w:pStyle w:val="Akapitzlist"/>
        <w:widowControl w:val="0"/>
        <w:numPr>
          <w:ilvl w:val="0"/>
          <w:numId w:val="21"/>
        </w:numPr>
        <w:tabs>
          <w:tab w:val="left" w:pos="1134"/>
        </w:tabs>
        <w:autoSpaceDE w:val="0"/>
        <w:autoSpaceDN w:val="0"/>
        <w:spacing w:after="0"/>
        <w:ind w:left="1134" w:right="140" w:hanging="428"/>
        <w:jc w:val="both"/>
        <w:rPr>
          <w:rFonts w:ascii="Times New Roman" w:hAnsi="Times New Roman" w:cs="Times New Roman"/>
          <w:sz w:val="24"/>
        </w:rPr>
      </w:pPr>
      <w:r>
        <w:rPr>
          <w:rFonts w:ascii="Times New Roman" w:hAnsi="Times New Roman" w:cs="Times New Roman"/>
          <w:sz w:val="24"/>
        </w:rPr>
        <w:t>w</w:t>
      </w:r>
      <w:r w:rsidR="00E635C5">
        <w:rPr>
          <w:rFonts w:ascii="Times New Roman" w:hAnsi="Times New Roman" w:cs="Times New Roman"/>
          <w:sz w:val="24"/>
        </w:rPr>
        <w:t>ytyczn</w:t>
      </w:r>
      <w:r>
        <w:rPr>
          <w:rFonts w:ascii="Times New Roman" w:hAnsi="Times New Roman" w:cs="Times New Roman"/>
          <w:sz w:val="24"/>
        </w:rPr>
        <w:t>ymi</w:t>
      </w:r>
      <w:r w:rsidR="00E635C5">
        <w:rPr>
          <w:rFonts w:ascii="Times New Roman" w:hAnsi="Times New Roman" w:cs="Times New Roman"/>
          <w:sz w:val="24"/>
        </w:rPr>
        <w:t xml:space="preserve"> konserwatorsk</w:t>
      </w:r>
      <w:r>
        <w:rPr>
          <w:rFonts w:ascii="Times New Roman" w:hAnsi="Times New Roman" w:cs="Times New Roman"/>
          <w:sz w:val="24"/>
        </w:rPr>
        <w:t xml:space="preserve">imi </w:t>
      </w:r>
      <w:r w:rsidR="00E635C5">
        <w:rPr>
          <w:rFonts w:ascii="Times New Roman" w:hAnsi="Times New Roman" w:cs="Times New Roman"/>
          <w:sz w:val="24"/>
        </w:rPr>
        <w:t>z dnia 18.02.2026 r. dotycząc</w:t>
      </w:r>
      <w:r>
        <w:rPr>
          <w:rFonts w:ascii="Times New Roman" w:hAnsi="Times New Roman" w:cs="Times New Roman"/>
          <w:sz w:val="24"/>
        </w:rPr>
        <w:t>ymi</w:t>
      </w:r>
      <w:r w:rsidR="00E635C5">
        <w:rPr>
          <w:rFonts w:ascii="Times New Roman" w:hAnsi="Times New Roman" w:cs="Times New Roman"/>
          <w:sz w:val="24"/>
        </w:rPr>
        <w:t xml:space="preserve"> budynku PUW</w:t>
      </w:r>
      <w:r w:rsidR="00E635C5">
        <w:rPr>
          <w:rFonts w:ascii="Times New Roman" w:hAnsi="Times New Roman" w:cs="Times New Roman"/>
          <w:sz w:val="24"/>
        </w:rPr>
        <w:br/>
        <w:t xml:space="preserve">w Rzeszowie przy ul. Batorego 9. </w:t>
      </w:r>
    </w:p>
    <w:p w14:paraId="57DAC85F" w14:textId="1C0C2B6B" w:rsidR="00023E86" w:rsidRDefault="0030364B" w:rsidP="00A165A8">
      <w:pPr>
        <w:pStyle w:val="Akapitzlist"/>
        <w:widowControl w:val="0"/>
        <w:numPr>
          <w:ilvl w:val="3"/>
          <w:numId w:val="6"/>
        </w:numPr>
        <w:tabs>
          <w:tab w:val="left" w:pos="643"/>
          <w:tab w:val="left" w:pos="645"/>
        </w:tabs>
        <w:autoSpaceDE w:val="0"/>
        <w:autoSpaceDN w:val="0"/>
        <w:spacing w:after="0"/>
        <w:ind w:left="709" w:right="143" w:hanging="425"/>
        <w:contextualSpacing w:val="0"/>
        <w:jc w:val="both"/>
        <w:rPr>
          <w:rFonts w:ascii="Times New Roman" w:hAnsi="Times New Roman" w:cs="Times New Roman"/>
          <w:sz w:val="24"/>
        </w:rPr>
      </w:pPr>
      <w:r w:rsidRPr="00780AAD">
        <w:rPr>
          <w:rFonts w:ascii="Times New Roman" w:hAnsi="Times New Roman" w:cs="Times New Roman"/>
          <w:sz w:val="24"/>
        </w:rPr>
        <w:t xml:space="preserve">Całość opracowanej dokumentacji, biorąc pod uwagę jej przyszłe wykorzystanie </w:t>
      </w:r>
      <w:r w:rsidR="00FE7637" w:rsidRPr="00780AAD">
        <w:rPr>
          <w:rFonts w:ascii="Times New Roman" w:hAnsi="Times New Roman" w:cs="Times New Roman"/>
          <w:sz w:val="24"/>
        </w:rPr>
        <w:br/>
      </w:r>
      <w:r w:rsidRPr="00780AAD">
        <w:rPr>
          <w:rFonts w:ascii="Times New Roman" w:hAnsi="Times New Roman" w:cs="Times New Roman"/>
          <w:sz w:val="24"/>
        </w:rPr>
        <w:lastRenderedPageBreak/>
        <w:t xml:space="preserve">w postępowaniu o udzielenie zamówienia publicznego, musi być przygotowana zgodnie zapisami </w:t>
      </w:r>
      <w:r w:rsidR="00FE7637" w:rsidRPr="00780AAD">
        <w:rPr>
          <w:rFonts w:ascii="Times New Roman" w:hAnsi="Times New Roman" w:cs="Times New Roman"/>
          <w:sz w:val="24"/>
        </w:rPr>
        <w:t xml:space="preserve">art. 99 – 104 ustawy </w:t>
      </w:r>
      <w:r w:rsidRPr="00780AAD">
        <w:rPr>
          <w:rFonts w:ascii="Times New Roman" w:hAnsi="Times New Roman" w:cs="Times New Roman"/>
          <w:sz w:val="24"/>
        </w:rPr>
        <w:t xml:space="preserve"> </w:t>
      </w:r>
      <w:r w:rsidR="00FE7637" w:rsidRPr="00780AAD">
        <w:rPr>
          <w:rFonts w:ascii="Times New Roman" w:hAnsi="Times New Roman" w:cs="Times New Roman"/>
          <w:sz w:val="24"/>
        </w:rPr>
        <w:t>dnia 11 września 2019 r. Prawo zamówień publicznych (</w:t>
      </w:r>
      <w:proofErr w:type="spellStart"/>
      <w:r w:rsidR="00FE7637" w:rsidRPr="00780AAD">
        <w:rPr>
          <w:rFonts w:ascii="Times New Roman" w:hAnsi="Times New Roman" w:cs="Times New Roman"/>
          <w:sz w:val="24"/>
        </w:rPr>
        <w:t>t.j</w:t>
      </w:r>
      <w:proofErr w:type="spellEnd"/>
      <w:r w:rsidR="00FE7637" w:rsidRPr="00780AAD">
        <w:rPr>
          <w:rFonts w:ascii="Times New Roman" w:hAnsi="Times New Roman" w:cs="Times New Roman"/>
          <w:sz w:val="24"/>
        </w:rPr>
        <w:t xml:space="preserve">. Dz. U. 2024 poz. 1320 z </w:t>
      </w:r>
      <w:proofErr w:type="spellStart"/>
      <w:r w:rsidR="00FE7637" w:rsidRPr="00780AAD">
        <w:rPr>
          <w:rFonts w:ascii="Times New Roman" w:hAnsi="Times New Roman" w:cs="Times New Roman"/>
          <w:sz w:val="24"/>
        </w:rPr>
        <w:t>późn</w:t>
      </w:r>
      <w:proofErr w:type="spellEnd"/>
      <w:r w:rsidR="00FE7637" w:rsidRPr="00780AAD">
        <w:rPr>
          <w:rFonts w:ascii="Times New Roman" w:hAnsi="Times New Roman" w:cs="Times New Roman"/>
          <w:sz w:val="24"/>
        </w:rPr>
        <w:t>. zm.). W przypadku gdy konieczne będzie opisanie konkretnych rozwiązań przez wskazanie znaków towarowych, patentów lub pochodzenia, źródła lub szczególnego procesu, który charakteryzuje produkty lub usługi dostarczane przez konkretnego wykonawcę, projektant opisze także kryteria stosowane w celu oceny równoważności.</w:t>
      </w:r>
    </w:p>
    <w:p w14:paraId="19EA69BC" w14:textId="77777777" w:rsidR="00BF2A91" w:rsidRPr="00780AAD" w:rsidRDefault="00BF2A91" w:rsidP="00A165A8">
      <w:pPr>
        <w:pStyle w:val="Akapitzlist"/>
        <w:widowControl w:val="0"/>
        <w:tabs>
          <w:tab w:val="left" w:pos="643"/>
          <w:tab w:val="left" w:pos="645"/>
        </w:tabs>
        <w:autoSpaceDE w:val="0"/>
        <w:autoSpaceDN w:val="0"/>
        <w:spacing w:before="120" w:after="0"/>
        <w:ind w:left="709" w:right="143"/>
        <w:contextualSpacing w:val="0"/>
        <w:jc w:val="both"/>
        <w:rPr>
          <w:rFonts w:ascii="Times New Roman" w:hAnsi="Times New Roman" w:cs="Times New Roman"/>
          <w:sz w:val="24"/>
        </w:rPr>
      </w:pPr>
    </w:p>
    <w:p w14:paraId="0BCE5887" w14:textId="4D025907" w:rsidR="00626C70" w:rsidRPr="00BF2A91" w:rsidRDefault="00626C70" w:rsidP="00A165A8">
      <w:pPr>
        <w:pStyle w:val="Akapitzlist"/>
        <w:widowControl w:val="0"/>
        <w:numPr>
          <w:ilvl w:val="0"/>
          <w:numId w:val="5"/>
        </w:numPr>
        <w:tabs>
          <w:tab w:val="left" w:pos="142"/>
        </w:tabs>
        <w:autoSpaceDE w:val="0"/>
        <w:autoSpaceDN w:val="0"/>
        <w:spacing w:before="120" w:after="0"/>
        <w:ind w:left="426" w:right="143" w:hanging="426"/>
        <w:contextualSpacing w:val="0"/>
        <w:jc w:val="both"/>
        <w:rPr>
          <w:rFonts w:ascii="Times New Roman" w:hAnsi="Times New Roman" w:cs="Times New Roman"/>
          <w:b/>
          <w:bCs/>
          <w:sz w:val="24"/>
          <w:szCs w:val="24"/>
        </w:rPr>
      </w:pPr>
      <w:r w:rsidRPr="00626C70">
        <w:rPr>
          <w:rFonts w:ascii="Times New Roman" w:hAnsi="Times New Roman" w:cs="Times New Roman"/>
          <w:b/>
          <w:bCs/>
          <w:sz w:val="24"/>
          <w:szCs w:val="24"/>
        </w:rPr>
        <w:t>Cel</w:t>
      </w:r>
      <w:r w:rsidRPr="00626C70">
        <w:rPr>
          <w:rFonts w:ascii="Times New Roman" w:hAnsi="Times New Roman" w:cs="Times New Roman"/>
          <w:b/>
          <w:bCs/>
          <w:spacing w:val="-4"/>
          <w:sz w:val="24"/>
          <w:szCs w:val="24"/>
        </w:rPr>
        <w:t xml:space="preserve"> </w:t>
      </w:r>
      <w:r w:rsidRPr="00626C70">
        <w:rPr>
          <w:rFonts w:ascii="Times New Roman" w:hAnsi="Times New Roman" w:cs="Times New Roman"/>
          <w:b/>
          <w:bCs/>
          <w:sz w:val="24"/>
          <w:szCs w:val="24"/>
        </w:rPr>
        <w:t>wykonania</w:t>
      </w:r>
      <w:r w:rsidRPr="00626C70">
        <w:rPr>
          <w:rFonts w:ascii="Times New Roman" w:hAnsi="Times New Roman" w:cs="Times New Roman"/>
          <w:b/>
          <w:bCs/>
          <w:spacing w:val="-2"/>
          <w:sz w:val="24"/>
          <w:szCs w:val="24"/>
        </w:rPr>
        <w:t xml:space="preserve"> </w:t>
      </w:r>
      <w:r w:rsidRPr="00626C70">
        <w:rPr>
          <w:rFonts w:ascii="Times New Roman" w:hAnsi="Times New Roman" w:cs="Times New Roman"/>
          <w:b/>
          <w:bCs/>
          <w:sz w:val="24"/>
          <w:szCs w:val="24"/>
        </w:rPr>
        <w:t>dokumentacji</w:t>
      </w:r>
      <w:r w:rsidRPr="00626C70">
        <w:rPr>
          <w:rFonts w:ascii="Times New Roman" w:hAnsi="Times New Roman" w:cs="Times New Roman"/>
          <w:b/>
          <w:bCs/>
          <w:spacing w:val="-2"/>
          <w:sz w:val="24"/>
          <w:szCs w:val="24"/>
        </w:rPr>
        <w:t xml:space="preserve"> </w:t>
      </w:r>
      <w:r w:rsidRPr="00626C70">
        <w:rPr>
          <w:rFonts w:ascii="Times New Roman" w:hAnsi="Times New Roman" w:cs="Times New Roman"/>
          <w:b/>
          <w:bCs/>
          <w:sz w:val="24"/>
          <w:szCs w:val="24"/>
        </w:rPr>
        <w:t>projektowej</w:t>
      </w:r>
      <w:r w:rsidRPr="00626C70">
        <w:rPr>
          <w:rFonts w:ascii="Times New Roman" w:hAnsi="Times New Roman" w:cs="Times New Roman"/>
          <w:b/>
          <w:bCs/>
          <w:spacing w:val="-2"/>
          <w:sz w:val="24"/>
          <w:szCs w:val="24"/>
        </w:rPr>
        <w:t xml:space="preserve"> </w:t>
      </w:r>
      <w:r w:rsidRPr="00626C70">
        <w:rPr>
          <w:rFonts w:ascii="Times New Roman" w:hAnsi="Times New Roman" w:cs="Times New Roman"/>
          <w:b/>
          <w:bCs/>
          <w:sz w:val="24"/>
          <w:szCs w:val="24"/>
        </w:rPr>
        <w:t>i</w:t>
      </w:r>
      <w:r w:rsidRPr="00626C70">
        <w:rPr>
          <w:rFonts w:ascii="Times New Roman" w:hAnsi="Times New Roman" w:cs="Times New Roman"/>
          <w:b/>
          <w:bCs/>
          <w:spacing w:val="-1"/>
          <w:sz w:val="24"/>
          <w:szCs w:val="24"/>
        </w:rPr>
        <w:t xml:space="preserve"> </w:t>
      </w:r>
      <w:r w:rsidRPr="00626C70">
        <w:rPr>
          <w:rFonts w:ascii="Times New Roman" w:hAnsi="Times New Roman" w:cs="Times New Roman"/>
          <w:b/>
          <w:bCs/>
          <w:spacing w:val="-2"/>
          <w:sz w:val="24"/>
          <w:szCs w:val="24"/>
        </w:rPr>
        <w:t>technicznej</w:t>
      </w:r>
    </w:p>
    <w:p w14:paraId="6E1E50BC" w14:textId="77777777" w:rsidR="00BF2A91" w:rsidRPr="00626C70" w:rsidRDefault="00BF2A91" w:rsidP="00A165A8">
      <w:pPr>
        <w:pStyle w:val="Akapitzlist"/>
        <w:widowControl w:val="0"/>
        <w:tabs>
          <w:tab w:val="left" w:pos="142"/>
        </w:tabs>
        <w:autoSpaceDE w:val="0"/>
        <w:autoSpaceDN w:val="0"/>
        <w:spacing w:before="120" w:after="0"/>
        <w:ind w:left="426" w:right="143"/>
        <w:contextualSpacing w:val="0"/>
        <w:jc w:val="both"/>
        <w:rPr>
          <w:rFonts w:ascii="Times New Roman" w:hAnsi="Times New Roman" w:cs="Times New Roman"/>
          <w:b/>
          <w:bCs/>
          <w:sz w:val="24"/>
          <w:szCs w:val="24"/>
        </w:rPr>
      </w:pPr>
    </w:p>
    <w:p w14:paraId="21CBA8D2" w14:textId="23401AD7" w:rsidR="00626C70" w:rsidRPr="00626C70" w:rsidRDefault="00626C70" w:rsidP="00A165A8">
      <w:pPr>
        <w:pStyle w:val="Akapitzlist"/>
        <w:widowControl w:val="0"/>
        <w:numPr>
          <w:ilvl w:val="2"/>
          <w:numId w:val="5"/>
        </w:numPr>
        <w:tabs>
          <w:tab w:val="left" w:pos="709"/>
        </w:tabs>
        <w:autoSpaceDE w:val="0"/>
        <w:autoSpaceDN w:val="0"/>
        <w:spacing w:before="137" w:after="0"/>
        <w:ind w:left="709" w:right="142" w:hanging="283"/>
        <w:jc w:val="both"/>
        <w:rPr>
          <w:rFonts w:ascii="Times New Roman" w:hAnsi="Times New Roman" w:cs="Times New Roman"/>
          <w:sz w:val="24"/>
        </w:rPr>
      </w:pPr>
      <w:r w:rsidRPr="00626C70">
        <w:rPr>
          <w:rFonts w:ascii="Times New Roman" w:hAnsi="Times New Roman" w:cs="Times New Roman"/>
          <w:sz w:val="24"/>
        </w:rPr>
        <w:t>Dokumentacja projektowa będzie podstawą do uzyskania wszelkich wymaganych uzgodnień, opinii i pozwoleń niezbędnych do uzyskania stosownej decyzji administracyjnej</w:t>
      </w:r>
      <w:r w:rsidRPr="00626C70">
        <w:rPr>
          <w:rFonts w:ascii="Times New Roman" w:hAnsi="Times New Roman" w:cs="Times New Roman"/>
          <w:spacing w:val="-2"/>
          <w:sz w:val="24"/>
        </w:rPr>
        <w:t xml:space="preserve"> </w:t>
      </w:r>
      <w:r w:rsidRPr="00626C70">
        <w:rPr>
          <w:rFonts w:ascii="Times New Roman" w:hAnsi="Times New Roman" w:cs="Times New Roman"/>
          <w:sz w:val="24"/>
        </w:rPr>
        <w:t>koniecznej</w:t>
      </w:r>
      <w:r w:rsidRPr="00626C70">
        <w:rPr>
          <w:rFonts w:ascii="Times New Roman" w:hAnsi="Times New Roman" w:cs="Times New Roman"/>
          <w:spacing w:val="-2"/>
          <w:sz w:val="24"/>
        </w:rPr>
        <w:t xml:space="preserve"> </w:t>
      </w:r>
      <w:r w:rsidRPr="00626C70">
        <w:rPr>
          <w:rFonts w:ascii="Times New Roman" w:hAnsi="Times New Roman" w:cs="Times New Roman"/>
          <w:sz w:val="24"/>
        </w:rPr>
        <w:t>dla zrealizowania</w:t>
      </w:r>
      <w:r w:rsidRPr="00626C70">
        <w:rPr>
          <w:rFonts w:ascii="Times New Roman" w:hAnsi="Times New Roman" w:cs="Times New Roman"/>
          <w:spacing w:val="-3"/>
          <w:sz w:val="24"/>
        </w:rPr>
        <w:t xml:space="preserve"> </w:t>
      </w:r>
      <w:r w:rsidRPr="00626C70">
        <w:rPr>
          <w:rFonts w:ascii="Times New Roman" w:hAnsi="Times New Roman" w:cs="Times New Roman"/>
          <w:sz w:val="24"/>
        </w:rPr>
        <w:t>zadania</w:t>
      </w:r>
      <w:r w:rsidRPr="00626C70">
        <w:rPr>
          <w:rFonts w:ascii="Times New Roman" w:hAnsi="Times New Roman" w:cs="Times New Roman"/>
          <w:spacing w:val="-3"/>
          <w:sz w:val="24"/>
        </w:rPr>
        <w:t xml:space="preserve"> </w:t>
      </w:r>
      <w:r w:rsidRPr="00626C70">
        <w:rPr>
          <w:rFonts w:ascii="Times New Roman" w:hAnsi="Times New Roman" w:cs="Times New Roman"/>
          <w:sz w:val="24"/>
        </w:rPr>
        <w:t>inwestycyjnego</w:t>
      </w:r>
      <w:r w:rsidRPr="00626C70">
        <w:rPr>
          <w:rFonts w:ascii="Times New Roman" w:hAnsi="Times New Roman" w:cs="Times New Roman"/>
          <w:spacing w:val="-3"/>
          <w:sz w:val="24"/>
        </w:rPr>
        <w:t xml:space="preserve"> </w:t>
      </w:r>
      <w:r w:rsidRPr="00626C70">
        <w:rPr>
          <w:rFonts w:ascii="Times New Roman" w:hAnsi="Times New Roman" w:cs="Times New Roman"/>
          <w:sz w:val="24"/>
        </w:rPr>
        <w:t>oraz</w:t>
      </w:r>
      <w:r w:rsidRPr="00626C70">
        <w:rPr>
          <w:rFonts w:ascii="Times New Roman" w:hAnsi="Times New Roman" w:cs="Times New Roman"/>
          <w:spacing w:val="-1"/>
          <w:sz w:val="24"/>
        </w:rPr>
        <w:t xml:space="preserve"> </w:t>
      </w:r>
      <w:r w:rsidRPr="00626C70">
        <w:rPr>
          <w:rFonts w:ascii="Times New Roman" w:hAnsi="Times New Roman" w:cs="Times New Roman"/>
          <w:sz w:val="24"/>
        </w:rPr>
        <w:t>dokonania zgłoszenia rozpoczęcia i zakończenia robót.</w:t>
      </w:r>
    </w:p>
    <w:p w14:paraId="1D1837D0" w14:textId="35B205AE" w:rsidR="00626C70" w:rsidRPr="00626C70" w:rsidRDefault="00626C70" w:rsidP="00A165A8">
      <w:pPr>
        <w:pStyle w:val="Akapitzlist"/>
        <w:widowControl w:val="0"/>
        <w:numPr>
          <w:ilvl w:val="2"/>
          <w:numId w:val="5"/>
        </w:numPr>
        <w:tabs>
          <w:tab w:val="left" w:pos="709"/>
        </w:tabs>
        <w:autoSpaceDE w:val="0"/>
        <w:autoSpaceDN w:val="0"/>
        <w:spacing w:before="120" w:after="0"/>
        <w:ind w:left="709" w:right="141" w:hanging="283"/>
        <w:contextualSpacing w:val="0"/>
        <w:jc w:val="both"/>
        <w:rPr>
          <w:rFonts w:ascii="Times New Roman" w:hAnsi="Times New Roman" w:cs="Times New Roman"/>
          <w:sz w:val="24"/>
        </w:rPr>
      </w:pPr>
      <w:r w:rsidRPr="00626C70">
        <w:rPr>
          <w:rFonts w:ascii="Times New Roman" w:hAnsi="Times New Roman" w:cs="Times New Roman"/>
          <w:sz w:val="24"/>
        </w:rPr>
        <w:t>Dokumentacja techniczna obejmować będzie wykonanie kompletnego projektu budowlanego, tj. projektu zagospodarowania działki lub terenu, projektu architektoniczno-budowlanego i projektu technicznego (jeśli taki będzie wymagany), zgodnie z rozporządzeniem Ministra Rozwoju z dnia 11 września 2020 r. w sprawie szczegółowego</w:t>
      </w:r>
      <w:r w:rsidRPr="00626C70">
        <w:rPr>
          <w:rFonts w:ascii="Times New Roman" w:hAnsi="Times New Roman" w:cs="Times New Roman"/>
          <w:spacing w:val="35"/>
          <w:sz w:val="24"/>
        </w:rPr>
        <w:t xml:space="preserve"> </w:t>
      </w:r>
      <w:r w:rsidRPr="00626C70">
        <w:rPr>
          <w:rFonts w:ascii="Times New Roman" w:hAnsi="Times New Roman" w:cs="Times New Roman"/>
          <w:sz w:val="24"/>
        </w:rPr>
        <w:t>zakresu</w:t>
      </w:r>
      <w:r w:rsidRPr="00626C70">
        <w:rPr>
          <w:rFonts w:ascii="Times New Roman" w:hAnsi="Times New Roman" w:cs="Times New Roman"/>
          <w:spacing w:val="35"/>
          <w:sz w:val="24"/>
        </w:rPr>
        <w:t xml:space="preserve"> </w:t>
      </w:r>
      <w:r w:rsidRPr="00626C70">
        <w:rPr>
          <w:rFonts w:ascii="Times New Roman" w:hAnsi="Times New Roman" w:cs="Times New Roman"/>
          <w:sz w:val="24"/>
        </w:rPr>
        <w:t>i</w:t>
      </w:r>
      <w:r w:rsidRPr="00626C70">
        <w:rPr>
          <w:rFonts w:ascii="Times New Roman" w:hAnsi="Times New Roman" w:cs="Times New Roman"/>
          <w:spacing w:val="33"/>
          <w:sz w:val="24"/>
        </w:rPr>
        <w:t xml:space="preserve"> </w:t>
      </w:r>
      <w:r w:rsidRPr="00626C70">
        <w:rPr>
          <w:rFonts w:ascii="Times New Roman" w:hAnsi="Times New Roman" w:cs="Times New Roman"/>
          <w:sz w:val="24"/>
        </w:rPr>
        <w:t>formy</w:t>
      </w:r>
      <w:r w:rsidRPr="00626C70">
        <w:rPr>
          <w:rFonts w:ascii="Times New Roman" w:hAnsi="Times New Roman" w:cs="Times New Roman"/>
          <w:spacing w:val="33"/>
          <w:sz w:val="24"/>
        </w:rPr>
        <w:t xml:space="preserve"> </w:t>
      </w:r>
      <w:r w:rsidRPr="00626C70">
        <w:rPr>
          <w:rFonts w:ascii="Times New Roman" w:hAnsi="Times New Roman" w:cs="Times New Roman"/>
          <w:sz w:val="24"/>
        </w:rPr>
        <w:t>projektu</w:t>
      </w:r>
      <w:r w:rsidRPr="00626C70">
        <w:rPr>
          <w:rFonts w:ascii="Times New Roman" w:hAnsi="Times New Roman" w:cs="Times New Roman"/>
          <w:spacing w:val="33"/>
          <w:sz w:val="24"/>
        </w:rPr>
        <w:t xml:space="preserve"> </w:t>
      </w:r>
      <w:r w:rsidRPr="00626C70">
        <w:rPr>
          <w:rFonts w:ascii="Times New Roman" w:hAnsi="Times New Roman" w:cs="Times New Roman"/>
          <w:sz w:val="24"/>
        </w:rPr>
        <w:t>budowlanego</w:t>
      </w:r>
      <w:r w:rsidRPr="00626C70">
        <w:rPr>
          <w:rFonts w:ascii="Times New Roman" w:hAnsi="Times New Roman" w:cs="Times New Roman"/>
          <w:spacing w:val="32"/>
          <w:sz w:val="24"/>
        </w:rPr>
        <w:t xml:space="preserve"> </w:t>
      </w:r>
      <w:r w:rsidRPr="00626C70">
        <w:rPr>
          <w:rFonts w:ascii="Times New Roman" w:hAnsi="Times New Roman" w:cs="Times New Roman"/>
          <w:sz w:val="24"/>
        </w:rPr>
        <w:t>(</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w:t>
      </w:r>
      <w:r w:rsidRPr="00626C70">
        <w:rPr>
          <w:rFonts w:ascii="Times New Roman" w:hAnsi="Times New Roman" w:cs="Times New Roman"/>
          <w:spacing w:val="32"/>
          <w:sz w:val="24"/>
        </w:rPr>
        <w:t xml:space="preserve"> </w:t>
      </w:r>
      <w:r w:rsidRPr="00626C70">
        <w:rPr>
          <w:rFonts w:ascii="Times New Roman" w:hAnsi="Times New Roman" w:cs="Times New Roman"/>
          <w:sz w:val="24"/>
        </w:rPr>
        <w:t>Dz.</w:t>
      </w:r>
      <w:r w:rsidRPr="00626C70">
        <w:rPr>
          <w:rFonts w:ascii="Times New Roman" w:hAnsi="Times New Roman" w:cs="Times New Roman"/>
          <w:spacing w:val="32"/>
          <w:sz w:val="24"/>
        </w:rPr>
        <w:t xml:space="preserve"> </w:t>
      </w:r>
      <w:r w:rsidRPr="00626C70">
        <w:rPr>
          <w:rFonts w:ascii="Times New Roman" w:hAnsi="Times New Roman" w:cs="Times New Roman"/>
          <w:sz w:val="24"/>
        </w:rPr>
        <w:t>U.</w:t>
      </w:r>
      <w:r w:rsidRPr="00626C70">
        <w:rPr>
          <w:rFonts w:ascii="Times New Roman" w:hAnsi="Times New Roman" w:cs="Times New Roman"/>
          <w:spacing w:val="33"/>
          <w:sz w:val="24"/>
        </w:rPr>
        <w:t xml:space="preserve"> </w:t>
      </w:r>
      <w:r w:rsidRPr="00626C70">
        <w:rPr>
          <w:rFonts w:ascii="Times New Roman" w:hAnsi="Times New Roman" w:cs="Times New Roman"/>
          <w:sz w:val="24"/>
        </w:rPr>
        <w:t>2022</w:t>
      </w:r>
      <w:r w:rsidRPr="00626C70">
        <w:rPr>
          <w:rFonts w:ascii="Times New Roman" w:hAnsi="Times New Roman" w:cs="Times New Roman"/>
          <w:spacing w:val="36"/>
          <w:sz w:val="24"/>
        </w:rPr>
        <w:t xml:space="preserve"> </w:t>
      </w:r>
      <w:r w:rsidRPr="00626C70">
        <w:rPr>
          <w:rFonts w:ascii="Times New Roman" w:hAnsi="Times New Roman" w:cs="Times New Roman"/>
          <w:sz w:val="24"/>
        </w:rPr>
        <w:t>poz.</w:t>
      </w:r>
      <w:r w:rsidRPr="00626C70">
        <w:rPr>
          <w:rFonts w:ascii="Times New Roman" w:hAnsi="Times New Roman" w:cs="Times New Roman"/>
          <w:spacing w:val="33"/>
          <w:sz w:val="24"/>
        </w:rPr>
        <w:t xml:space="preserve"> </w:t>
      </w:r>
      <w:r w:rsidRPr="00626C70">
        <w:rPr>
          <w:rFonts w:ascii="Times New Roman" w:hAnsi="Times New Roman" w:cs="Times New Roman"/>
          <w:sz w:val="24"/>
        </w:rPr>
        <w:t>1679</w:t>
      </w:r>
      <w:r w:rsidR="00E54106" w:rsidRPr="00E54106">
        <w:rPr>
          <w:rFonts w:ascii="Times New Roman" w:hAnsi="Times New Roman" w:cs="Times New Roman"/>
          <w:sz w:val="24"/>
        </w:rPr>
        <w:t xml:space="preserve"> </w:t>
      </w:r>
      <w:r w:rsidR="00E54106" w:rsidRPr="00626C70">
        <w:rPr>
          <w:rFonts w:ascii="Times New Roman" w:hAnsi="Times New Roman" w:cs="Times New Roman"/>
          <w:sz w:val="24"/>
        </w:rPr>
        <w:t>z</w:t>
      </w:r>
      <w:r w:rsidR="00E54106" w:rsidRPr="00626C70">
        <w:rPr>
          <w:rFonts w:ascii="Times New Roman" w:hAnsi="Times New Roman" w:cs="Times New Roman"/>
          <w:spacing w:val="-3"/>
          <w:sz w:val="24"/>
        </w:rPr>
        <w:t xml:space="preserve"> </w:t>
      </w:r>
      <w:proofErr w:type="spellStart"/>
      <w:r w:rsidR="00E54106" w:rsidRPr="00626C70">
        <w:rPr>
          <w:rFonts w:ascii="Times New Roman" w:hAnsi="Times New Roman" w:cs="Times New Roman"/>
          <w:sz w:val="24"/>
        </w:rPr>
        <w:t>późn</w:t>
      </w:r>
      <w:proofErr w:type="spellEnd"/>
      <w:r w:rsidR="00E54106" w:rsidRPr="00626C70">
        <w:rPr>
          <w:rFonts w:ascii="Times New Roman" w:hAnsi="Times New Roman" w:cs="Times New Roman"/>
          <w:sz w:val="24"/>
        </w:rPr>
        <w:t>. zm.</w:t>
      </w:r>
      <w:r w:rsidRPr="00626C70">
        <w:rPr>
          <w:rFonts w:ascii="Times New Roman" w:hAnsi="Times New Roman" w:cs="Times New Roman"/>
          <w:sz w:val="24"/>
        </w:rPr>
        <w:t>) z</w:t>
      </w:r>
      <w:r w:rsidRPr="00626C70">
        <w:rPr>
          <w:rFonts w:ascii="Times New Roman" w:hAnsi="Times New Roman" w:cs="Times New Roman"/>
          <w:spacing w:val="-2"/>
          <w:sz w:val="24"/>
        </w:rPr>
        <w:t xml:space="preserve"> </w:t>
      </w:r>
      <w:r w:rsidRPr="00626C70">
        <w:rPr>
          <w:rFonts w:ascii="Times New Roman" w:hAnsi="Times New Roman" w:cs="Times New Roman"/>
          <w:sz w:val="24"/>
        </w:rPr>
        <w:t>uwzględnieniem</w:t>
      </w:r>
      <w:r w:rsidRPr="00626C70">
        <w:rPr>
          <w:rFonts w:ascii="Times New Roman" w:hAnsi="Times New Roman" w:cs="Times New Roman"/>
          <w:spacing w:val="22"/>
          <w:sz w:val="24"/>
        </w:rPr>
        <w:t xml:space="preserve"> </w:t>
      </w:r>
      <w:r w:rsidRPr="00626C70">
        <w:rPr>
          <w:rFonts w:ascii="Times New Roman" w:hAnsi="Times New Roman" w:cs="Times New Roman"/>
          <w:sz w:val="24"/>
        </w:rPr>
        <w:t>art.</w:t>
      </w:r>
      <w:r w:rsidRPr="00626C70">
        <w:rPr>
          <w:rFonts w:ascii="Times New Roman" w:hAnsi="Times New Roman" w:cs="Times New Roman"/>
          <w:spacing w:val="21"/>
          <w:sz w:val="24"/>
        </w:rPr>
        <w:t xml:space="preserve"> </w:t>
      </w:r>
      <w:r w:rsidRPr="00626C70">
        <w:rPr>
          <w:rFonts w:ascii="Times New Roman" w:hAnsi="Times New Roman" w:cs="Times New Roman"/>
          <w:sz w:val="24"/>
        </w:rPr>
        <w:t>34</w:t>
      </w:r>
      <w:r w:rsidRPr="00626C70">
        <w:rPr>
          <w:rFonts w:ascii="Times New Roman" w:hAnsi="Times New Roman" w:cs="Times New Roman"/>
          <w:spacing w:val="21"/>
          <w:sz w:val="24"/>
        </w:rPr>
        <w:t xml:space="preserve"> </w:t>
      </w:r>
      <w:r w:rsidRPr="00626C70">
        <w:rPr>
          <w:rFonts w:ascii="Times New Roman" w:hAnsi="Times New Roman" w:cs="Times New Roman"/>
          <w:sz w:val="24"/>
        </w:rPr>
        <w:t>ust.</w:t>
      </w:r>
      <w:r w:rsidRPr="00626C70">
        <w:rPr>
          <w:rFonts w:ascii="Times New Roman" w:hAnsi="Times New Roman" w:cs="Times New Roman"/>
          <w:spacing w:val="22"/>
          <w:sz w:val="24"/>
        </w:rPr>
        <w:t xml:space="preserve"> </w:t>
      </w:r>
      <w:r w:rsidRPr="00626C70">
        <w:rPr>
          <w:rFonts w:ascii="Times New Roman" w:hAnsi="Times New Roman" w:cs="Times New Roman"/>
          <w:sz w:val="24"/>
        </w:rPr>
        <w:t>3</w:t>
      </w:r>
      <w:r w:rsidRPr="00626C70">
        <w:rPr>
          <w:rFonts w:ascii="Times New Roman" w:hAnsi="Times New Roman" w:cs="Times New Roman"/>
          <w:spacing w:val="21"/>
          <w:sz w:val="24"/>
        </w:rPr>
        <w:t xml:space="preserve"> </w:t>
      </w:r>
      <w:r w:rsidRPr="00626C70">
        <w:rPr>
          <w:rFonts w:ascii="Times New Roman" w:hAnsi="Times New Roman" w:cs="Times New Roman"/>
          <w:sz w:val="24"/>
        </w:rPr>
        <w:t>ustawy</w:t>
      </w:r>
      <w:r w:rsidRPr="00626C70">
        <w:rPr>
          <w:rFonts w:ascii="Times New Roman" w:hAnsi="Times New Roman" w:cs="Times New Roman"/>
          <w:spacing w:val="21"/>
          <w:sz w:val="24"/>
        </w:rPr>
        <w:t xml:space="preserve"> </w:t>
      </w:r>
      <w:r w:rsidRPr="00626C70">
        <w:rPr>
          <w:rFonts w:ascii="Times New Roman" w:hAnsi="Times New Roman" w:cs="Times New Roman"/>
          <w:sz w:val="24"/>
        </w:rPr>
        <w:t>Prawo</w:t>
      </w:r>
      <w:r w:rsidRPr="00626C70">
        <w:rPr>
          <w:rFonts w:ascii="Times New Roman" w:hAnsi="Times New Roman" w:cs="Times New Roman"/>
          <w:spacing w:val="21"/>
          <w:sz w:val="24"/>
        </w:rPr>
        <w:t xml:space="preserve"> </w:t>
      </w:r>
      <w:r w:rsidRPr="00626C70">
        <w:rPr>
          <w:rFonts w:ascii="Times New Roman" w:hAnsi="Times New Roman" w:cs="Times New Roman"/>
          <w:sz w:val="24"/>
        </w:rPr>
        <w:t>budowlane</w:t>
      </w:r>
      <w:r w:rsidR="00023E86">
        <w:rPr>
          <w:rFonts w:ascii="Times New Roman" w:hAnsi="Times New Roman" w:cs="Times New Roman"/>
          <w:sz w:val="24"/>
        </w:rPr>
        <w:br/>
      </w:r>
      <w:r w:rsidRPr="00626C70">
        <w:rPr>
          <w:rFonts w:ascii="Times New Roman" w:hAnsi="Times New Roman" w:cs="Times New Roman"/>
          <w:sz w:val="24"/>
        </w:rPr>
        <w:t>(</w:t>
      </w:r>
      <w:proofErr w:type="spellStart"/>
      <w:r w:rsidRPr="00626C70">
        <w:rPr>
          <w:rFonts w:ascii="Times New Roman" w:hAnsi="Times New Roman" w:cs="Times New Roman"/>
          <w:sz w:val="24"/>
        </w:rPr>
        <w:t>t.j</w:t>
      </w:r>
      <w:proofErr w:type="spellEnd"/>
      <w:r w:rsidRPr="00626C70">
        <w:rPr>
          <w:rFonts w:ascii="Times New Roman" w:hAnsi="Times New Roman" w:cs="Times New Roman"/>
          <w:sz w:val="24"/>
        </w:rPr>
        <w:t>.</w:t>
      </w:r>
      <w:r w:rsidRPr="00626C70">
        <w:rPr>
          <w:rFonts w:ascii="Times New Roman" w:hAnsi="Times New Roman" w:cs="Times New Roman"/>
          <w:spacing w:val="21"/>
          <w:sz w:val="24"/>
        </w:rPr>
        <w:t xml:space="preserve"> </w:t>
      </w:r>
      <w:r w:rsidRPr="00626C70">
        <w:rPr>
          <w:rFonts w:ascii="Times New Roman" w:hAnsi="Times New Roman" w:cs="Times New Roman"/>
          <w:sz w:val="24"/>
        </w:rPr>
        <w:t>Dz.</w:t>
      </w:r>
      <w:r w:rsidRPr="00626C70">
        <w:rPr>
          <w:rFonts w:ascii="Times New Roman" w:hAnsi="Times New Roman" w:cs="Times New Roman"/>
          <w:spacing w:val="21"/>
          <w:sz w:val="24"/>
        </w:rPr>
        <w:t xml:space="preserve"> </w:t>
      </w:r>
      <w:r w:rsidRPr="00626C70">
        <w:rPr>
          <w:rFonts w:ascii="Times New Roman" w:hAnsi="Times New Roman" w:cs="Times New Roman"/>
          <w:sz w:val="24"/>
        </w:rPr>
        <w:t>U.</w:t>
      </w:r>
      <w:r w:rsidRPr="00626C70">
        <w:rPr>
          <w:rFonts w:ascii="Times New Roman" w:hAnsi="Times New Roman" w:cs="Times New Roman"/>
          <w:spacing w:val="21"/>
          <w:sz w:val="24"/>
        </w:rPr>
        <w:t xml:space="preserve"> </w:t>
      </w:r>
      <w:r w:rsidRPr="00626C70">
        <w:rPr>
          <w:rFonts w:ascii="Times New Roman" w:hAnsi="Times New Roman" w:cs="Times New Roman"/>
          <w:sz w:val="24"/>
        </w:rPr>
        <w:t>202</w:t>
      </w:r>
      <w:r w:rsidR="00E54106">
        <w:rPr>
          <w:rFonts w:ascii="Times New Roman" w:hAnsi="Times New Roman" w:cs="Times New Roman"/>
          <w:sz w:val="24"/>
        </w:rPr>
        <w:t>5</w:t>
      </w:r>
      <w:r w:rsidRPr="00626C70">
        <w:rPr>
          <w:rFonts w:ascii="Times New Roman" w:hAnsi="Times New Roman" w:cs="Times New Roman"/>
          <w:spacing w:val="21"/>
          <w:sz w:val="24"/>
        </w:rPr>
        <w:t xml:space="preserve"> </w:t>
      </w:r>
      <w:r w:rsidRPr="00626C70">
        <w:rPr>
          <w:rFonts w:ascii="Times New Roman" w:hAnsi="Times New Roman" w:cs="Times New Roman"/>
          <w:sz w:val="24"/>
        </w:rPr>
        <w:t>poz.</w:t>
      </w:r>
      <w:r w:rsidRPr="00626C70">
        <w:rPr>
          <w:rFonts w:ascii="Times New Roman" w:hAnsi="Times New Roman" w:cs="Times New Roman"/>
          <w:spacing w:val="21"/>
          <w:sz w:val="24"/>
        </w:rPr>
        <w:t xml:space="preserve"> </w:t>
      </w:r>
      <w:r w:rsidR="00E54106">
        <w:rPr>
          <w:rFonts w:ascii="Times New Roman" w:hAnsi="Times New Roman" w:cs="Times New Roman"/>
          <w:sz w:val="24"/>
        </w:rPr>
        <w:t xml:space="preserve">418 </w:t>
      </w:r>
      <w:r w:rsidRPr="00626C70">
        <w:rPr>
          <w:rFonts w:ascii="Times New Roman" w:hAnsi="Times New Roman" w:cs="Times New Roman"/>
          <w:sz w:val="24"/>
        </w:rPr>
        <w:t>z</w:t>
      </w:r>
      <w:r w:rsidRPr="00626C70">
        <w:rPr>
          <w:rFonts w:ascii="Times New Roman" w:hAnsi="Times New Roman" w:cs="Times New Roman"/>
          <w:spacing w:val="-3"/>
          <w:sz w:val="24"/>
        </w:rPr>
        <w:t xml:space="preserve"> </w:t>
      </w:r>
      <w:proofErr w:type="spellStart"/>
      <w:r w:rsidRPr="00626C70">
        <w:rPr>
          <w:rFonts w:ascii="Times New Roman" w:hAnsi="Times New Roman" w:cs="Times New Roman"/>
          <w:sz w:val="24"/>
        </w:rPr>
        <w:t>późn</w:t>
      </w:r>
      <w:proofErr w:type="spellEnd"/>
      <w:r w:rsidRPr="00626C70">
        <w:rPr>
          <w:rFonts w:ascii="Times New Roman" w:hAnsi="Times New Roman" w:cs="Times New Roman"/>
          <w:sz w:val="24"/>
        </w:rPr>
        <w:t xml:space="preserve">. zm.), niezbędnego do uzyskania stosownej decyzji administracyjnej oraz opracowanie na podstawie zatwierdzonego projektu budowlanego dokumentacji </w:t>
      </w:r>
      <w:r w:rsidRPr="00626C70">
        <w:rPr>
          <w:rFonts w:ascii="Times New Roman" w:hAnsi="Times New Roman" w:cs="Times New Roman"/>
          <w:spacing w:val="-2"/>
          <w:sz w:val="24"/>
        </w:rPr>
        <w:t>wykonawczej.</w:t>
      </w:r>
    </w:p>
    <w:p w14:paraId="4521F0E4" w14:textId="77777777" w:rsidR="00626C70" w:rsidRPr="00626C70" w:rsidRDefault="00626C70" w:rsidP="00A165A8">
      <w:pPr>
        <w:pStyle w:val="Akapitzlist"/>
        <w:widowControl w:val="0"/>
        <w:numPr>
          <w:ilvl w:val="2"/>
          <w:numId w:val="5"/>
        </w:numPr>
        <w:tabs>
          <w:tab w:val="left" w:pos="709"/>
        </w:tabs>
        <w:autoSpaceDE w:val="0"/>
        <w:autoSpaceDN w:val="0"/>
        <w:spacing w:before="121" w:after="0"/>
        <w:ind w:left="709" w:right="142" w:hanging="283"/>
        <w:contextualSpacing w:val="0"/>
        <w:jc w:val="both"/>
        <w:rPr>
          <w:rFonts w:ascii="Times New Roman" w:hAnsi="Times New Roman" w:cs="Times New Roman"/>
          <w:sz w:val="24"/>
        </w:rPr>
      </w:pPr>
      <w:r w:rsidRPr="00626C70">
        <w:rPr>
          <w:rFonts w:ascii="Times New Roman" w:hAnsi="Times New Roman" w:cs="Times New Roman"/>
          <w:sz w:val="24"/>
        </w:rPr>
        <w:t>Na podstawie przedłożonego i zatwierdzonego (zaakceptowanego) przez Zamawiającego projektu budowlanego, Wykonawca opracuje przedmiar robót, kosztorys inwestorski opracowany metodą szczegółową, specyfikacje techniczne wykonania</w:t>
      </w:r>
      <w:r w:rsidRPr="00626C70">
        <w:rPr>
          <w:rFonts w:ascii="Times New Roman" w:hAnsi="Times New Roman" w:cs="Times New Roman"/>
          <w:spacing w:val="-11"/>
          <w:sz w:val="24"/>
        </w:rPr>
        <w:t xml:space="preserve"> </w:t>
      </w:r>
      <w:r w:rsidRPr="00626C70">
        <w:rPr>
          <w:rFonts w:ascii="Times New Roman" w:hAnsi="Times New Roman" w:cs="Times New Roman"/>
          <w:sz w:val="24"/>
        </w:rPr>
        <w:t>i</w:t>
      </w:r>
      <w:r w:rsidRPr="00626C70">
        <w:rPr>
          <w:rFonts w:ascii="Times New Roman" w:hAnsi="Times New Roman" w:cs="Times New Roman"/>
          <w:spacing w:val="-10"/>
          <w:sz w:val="24"/>
        </w:rPr>
        <w:t xml:space="preserve"> </w:t>
      </w:r>
      <w:r w:rsidRPr="00626C70">
        <w:rPr>
          <w:rFonts w:ascii="Times New Roman" w:hAnsi="Times New Roman" w:cs="Times New Roman"/>
          <w:sz w:val="24"/>
        </w:rPr>
        <w:t>odbioru</w:t>
      </w:r>
      <w:r w:rsidRPr="00626C70">
        <w:rPr>
          <w:rFonts w:ascii="Times New Roman" w:hAnsi="Times New Roman" w:cs="Times New Roman"/>
          <w:spacing w:val="-9"/>
          <w:sz w:val="24"/>
        </w:rPr>
        <w:t xml:space="preserve"> </w:t>
      </w:r>
      <w:r w:rsidRPr="00626C70">
        <w:rPr>
          <w:rFonts w:ascii="Times New Roman" w:hAnsi="Times New Roman" w:cs="Times New Roman"/>
          <w:sz w:val="24"/>
        </w:rPr>
        <w:t>robót</w:t>
      </w:r>
      <w:r w:rsidRPr="00626C70">
        <w:rPr>
          <w:rFonts w:ascii="Times New Roman" w:hAnsi="Times New Roman" w:cs="Times New Roman"/>
          <w:spacing w:val="-10"/>
          <w:sz w:val="24"/>
        </w:rPr>
        <w:t xml:space="preserve"> </w:t>
      </w:r>
      <w:r w:rsidRPr="00626C70">
        <w:rPr>
          <w:rFonts w:ascii="Times New Roman" w:hAnsi="Times New Roman" w:cs="Times New Roman"/>
          <w:sz w:val="24"/>
        </w:rPr>
        <w:t>oraz</w:t>
      </w:r>
      <w:r w:rsidRPr="00626C70">
        <w:rPr>
          <w:rFonts w:ascii="Times New Roman" w:hAnsi="Times New Roman" w:cs="Times New Roman"/>
          <w:spacing w:val="-9"/>
          <w:sz w:val="24"/>
        </w:rPr>
        <w:t xml:space="preserve"> </w:t>
      </w:r>
      <w:r w:rsidRPr="00626C70">
        <w:rPr>
          <w:rFonts w:ascii="Times New Roman" w:hAnsi="Times New Roman" w:cs="Times New Roman"/>
          <w:sz w:val="24"/>
        </w:rPr>
        <w:t>pozyska</w:t>
      </w:r>
      <w:r w:rsidRPr="00626C70">
        <w:rPr>
          <w:rFonts w:ascii="Times New Roman" w:hAnsi="Times New Roman" w:cs="Times New Roman"/>
          <w:spacing w:val="-9"/>
          <w:sz w:val="24"/>
        </w:rPr>
        <w:t xml:space="preserve"> </w:t>
      </w:r>
      <w:r w:rsidRPr="00626C70">
        <w:rPr>
          <w:rFonts w:ascii="Times New Roman" w:hAnsi="Times New Roman" w:cs="Times New Roman"/>
          <w:sz w:val="24"/>
        </w:rPr>
        <w:t>stosowne</w:t>
      </w:r>
      <w:r w:rsidRPr="00626C70">
        <w:rPr>
          <w:rFonts w:ascii="Times New Roman" w:hAnsi="Times New Roman" w:cs="Times New Roman"/>
          <w:spacing w:val="-10"/>
          <w:sz w:val="24"/>
        </w:rPr>
        <w:t xml:space="preserve"> </w:t>
      </w:r>
      <w:r w:rsidRPr="00626C70">
        <w:rPr>
          <w:rFonts w:ascii="Times New Roman" w:hAnsi="Times New Roman" w:cs="Times New Roman"/>
          <w:sz w:val="24"/>
        </w:rPr>
        <w:t>opinie</w:t>
      </w:r>
      <w:r w:rsidRPr="00626C70">
        <w:rPr>
          <w:rFonts w:ascii="Times New Roman" w:hAnsi="Times New Roman" w:cs="Times New Roman"/>
          <w:spacing w:val="-12"/>
          <w:sz w:val="24"/>
        </w:rPr>
        <w:t xml:space="preserve"> </w:t>
      </w:r>
      <w:r w:rsidRPr="00626C70">
        <w:rPr>
          <w:rFonts w:ascii="Times New Roman" w:hAnsi="Times New Roman" w:cs="Times New Roman"/>
          <w:sz w:val="24"/>
        </w:rPr>
        <w:t>techniczne,</w:t>
      </w:r>
      <w:r w:rsidRPr="00626C70">
        <w:rPr>
          <w:rFonts w:ascii="Times New Roman" w:hAnsi="Times New Roman" w:cs="Times New Roman"/>
          <w:spacing w:val="-9"/>
          <w:sz w:val="24"/>
        </w:rPr>
        <w:t xml:space="preserve"> </w:t>
      </w:r>
      <w:r w:rsidRPr="00626C70">
        <w:rPr>
          <w:rFonts w:ascii="Times New Roman" w:hAnsi="Times New Roman" w:cs="Times New Roman"/>
          <w:sz w:val="24"/>
        </w:rPr>
        <w:t>ekspertyzy,</w:t>
      </w:r>
      <w:r w:rsidRPr="00626C70">
        <w:rPr>
          <w:rFonts w:ascii="Times New Roman" w:hAnsi="Times New Roman" w:cs="Times New Roman"/>
          <w:spacing w:val="-11"/>
          <w:sz w:val="24"/>
        </w:rPr>
        <w:t xml:space="preserve"> </w:t>
      </w:r>
      <w:r w:rsidRPr="00626C70">
        <w:rPr>
          <w:rFonts w:ascii="Times New Roman" w:hAnsi="Times New Roman" w:cs="Times New Roman"/>
          <w:sz w:val="24"/>
        </w:rPr>
        <w:t>badań itp., jeśli takie będą wymagane.</w:t>
      </w:r>
    </w:p>
    <w:p w14:paraId="42233BDC" w14:textId="77777777" w:rsidR="00626C70" w:rsidRPr="00626C70" w:rsidRDefault="00626C70" w:rsidP="00A165A8">
      <w:pPr>
        <w:pStyle w:val="Akapitzlist"/>
        <w:widowControl w:val="0"/>
        <w:numPr>
          <w:ilvl w:val="2"/>
          <w:numId w:val="5"/>
        </w:numPr>
        <w:tabs>
          <w:tab w:val="left" w:pos="709"/>
        </w:tabs>
        <w:autoSpaceDE w:val="0"/>
        <w:autoSpaceDN w:val="0"/>
        <w:spacing w:before="120" w:after="0"/>
        <w:ind w:left="709" w:right="140" w:hanging="283"/>
        <w:contextualSpacing w:val="0"/>
        <w:jc w:val="both"/>
        <w:rPr>
          <w:rFonts w:ascii="Times New Roman" w:hAnsi="Times New Roman" w:cs="Times New Roman"/>
          <w:sz w:val="24"/>
        </w:rPr>
      </w:pPr>
      <w:r w:rsidRPr="00626C70">
        <w:rPr>
          <w:rFonts w:ascii="Times New Roman" w:hAnsi="Times New Roman" w:cs="Times New Roman"/>
          <w:sz w:val="24"/>
        </w:rPr>
        <w:t>Dokumentacja</w:t>
      </w:r>
      <w:r w:rsidRPr="00626C70">
        <w:rPr>
          <w:rFonts w:ascii="Times New Roman" w:hAnsi="Times New Roman" w:cs="Times New Roman"/>
          <w:spacing w:val="40"/>
          <w:sz w:val="24"/>
        </w:rPr>
        <w:t xml:space="preserve">  </w:t>
      </w:r>
      <w:r w:rsidRPr="00626C70">
        <w:rPr>
          <w:rFonts w:ascii="Times New Roman" w:hAnsi="Times New Roman" w:cs="Times New Roman"/>
          <w:sz w:val="24"/>
        </w:rPr>
        <w:t>techniczna</w:t>
      </w:r>
      <w:r w:rsidRPr="00626C70">
        <w:rPr>
          <w:rFonts w:ascii="Times New Roman" w:hAnsi="Times New Roman" w:cs="Times New Roman"/>
          <w:spacing w:val="40"/>
          <w:sz w:val="24"/>
        </w:rPr>
        <w:t xml:space="preserve">  </w:t>
      </w:r>
      <w:r w:rsidRPr="00626C70">
        <w:rPr>
          <w:rFonts w:ascii="Times New Roman" w:hAnsi="Times New Roman" w:cs="Times New Roman"/>
          <w:sz w:val="24"/>
        </w:rPr>
        <w:t>służyć</w:t>
      </w:r>
      <w:r w:rsidRPr="00626C70">
        <w:rPr>
          <w:rFonts w:ascii="Times New Roman" w:hAnsi="Times New Roman" w:cs="Times New Roman"/>
          <w:spacing w:val="40"/>
          <w:sz w:val="24"/>
        </w:rPr>
        <w:t xml:space="preserve">  </w:t>
      </w:r>
      <w:r w:rsidRPr="00626C70">
        <w:rPr>
          <w:rFonts w:ascii="Times New Roman" w:hAnsi="Times New Roman" w:cs="Times New Roman"/>
          <w:sz w:val="24"/>
        </w:rPr>
        <w:t>będzie</w:t>
      </w:r>
      <w:r w:rsidRPr="00626C70">
        <w:rPr>
          <w:rFonts w:ascii="Times New Roman" w:hAnsi="Times New Roman" w:cs="Times New Roman"/>
          <w:spacing w:val="40"/>
          <w:sz w:val="24"/>
        </w:rPr>
        <w:t xml:space="preserve">  </w:t>
      </w:r>
      <w:r w:rsidRPr="00626C70">
        <w:rPr>
          <w:rFonts w:ascii="Times New Roman" w:hAnsi="Times New Roman" w:cs="Times New Roman"/>
          <w:sz w:val="24"/>
        </w:rPr>
        <w:t>jako</w:t>
      </w:r>
      <w:r w:rsidRPr="00626C70">
        <w:rPr>
          <w:rFonts w:ascii="Times New Roman" w:hAnsi="Times New Roman" w:cs="Times New Roman"/>
          <w:spacing w:val="40"/>
          <w:sz w:val="24"/>
        </w:rPr>
        <w:t xml:space="preserve">  </w:t>
      </w:r>
      <w:r w:rsidRPr="00626C70">
        <w:rPr>
          <w:rFonts w:ascii="Times New Roman" w:hAnsi="Times New Roman" w:cs="Times New Roman"/>
          <w:sz w:val="24"/>
        </w:rPr>
        <w:t>Opis</w:t>
      </w:r>
      <w:r w:rsidRPr="00626C70">
        <w:rPr>
          <w:rFonts w:ascii="Times New Roman" w:hAnsi="Times New Roman" w:cs="Times New Roman"/>
          <w:spacing w:val="40"/>
          <w:sz w:val="24"/>
        </w:rPr>
        <w:t xml:space="preserve">  </w:t>
      </w:r>
      <w:r w:rsidRPr="00626C70">
        <w:rPr>
          <w:rFonts w:ascii="Times New Roman" w:hAnsi="Times New Roman" w:cs="Times New Roman"/>
          <w:sz w:val="24"/>
        </w:rPr>
        <w:t>Przedmiotu</w:t>
      </w:r>
      <w:r w:rsidRPr="00626C70">
        <w:rPr>
          <w:rFonts w:ascii="Times New Roman" w:hAnsi="Times New Roman" w:cs="Times New Roman"/>
          <w:spacing w:val="40"/>
          <w:sz w:val="24"/>
        </w:rPr>
        <w:t xml:space="preserve">  </w:t>
      </w:r>
      <w:r w:rsidRPr="00626C70">
        <w:rPr>
          <w:rFonts w:ascii="Times New Roman" w:hAnsi="Times New Roman" w:cs="Times New Roman"/>
          <w:sz w:val="24"/>
        </w:rPr>
        <w:t>Zamówienia w</w:t>
      </w:r>
      <w:r w:rsidRPr="00626C70">
        <w:rPr>
          <w:rFonts w:ascii="Times New Roman" w:hAnsi="Times New Roman" w:cs="Times New Roman"/>
          <w:spacing w:val="-3"/>
          <w:sz w:val="24"/>
        </w:rPr>
        <w:t xml:space="preserve"> </w:t>
      </w:r>
      <w:r w:rsidRPr="00626C70">
        <w:rPr>
          <w:rFonts w:ascii="Times New Roman" w:hAnsi="Times New Roman" w:cs="Times New Roman"/>
          <w:sz w:val="24"/>
        </w:rPr>
        <w:t>postępowaniu na roboty konserwatorskie i budowlane oraz będzie podstawą do realizacji robót.</w:t>
      </w:r>
    </w:p>
    <w:p w14:paraId="5CBC4960" w14:textId="13D4A814" w:rsidR="00626C70" w:rsidRDefault="00626C70" w:rsidP="00A165A8">
      <w:pPr>
        <w:pStyle w:val="Akapitzlist"/>
        <w:widowControl w:val="0"/>
        <w:numPr>
          <w:ilvl w:val="2"/>
          <w:numId w:val="5"/>
        </w:numPr>
        <w:tabs>
          <w:tab w:val="left" w:pos="709"/>
        </w:tabs>
        <w:autoSpaceDE w:val="0"/>
        <w:autoSpaceDN w:val="0"/>
        <w:spacing w:before="120" w:after="0"/>
        <w:ind w:left="709" w:right="141" w:hanging="283"/>
        <w:contextualSpacing w:val="0"/>
        <w:jc w:val="both"/>
        <w:rPr>
          <w:rFonts w:ascii="Times New Roman" w:hAnsi="Times New Roman" w:cs="Times New Roman"/>
          <w:sz w:val="24"/>
        </w:rPr>
      </w:pPr>
      <w:r w:rsidRPr="00626C70">
        <w:rPr>
          <w:rFonts w:ascii="Times New Roman" w:hAnsi="Times New Roman" w:cs="Times New Roman"/>
          <w:sz w:val="24"/>
        </w:rPr>
        <w:t>Zakres robót</w:t>
      </w:r>
      <w:r w:rsidR="00EB3EF3">
        <w:rPr>
          <w:rFonts w:ascii="Times New Roman" w:hAnsi="Times New Roman" w:cs="Times New Roman"/>
          <w:sz w:val="24"/>
        </w:rPr>
        <w:t xml:space="preserve"> </w:t>
      </w:r>
      <w:r w:rsidRPr="00626C70">
        <w:rPr>
          <w:rFonts w:ascii="Times New Roman" w:hAnsi="Times New Roman" w:cs="Times New Roman"/>
          <w:sz w:val="24"/>
        </w:rPr>
        <w:t>zostanie zaprojektowany w sposób zapewniający spełnienie podstawowych wymagań dotyczących bezpieczeństwa konstrukcji, bezpieczeństwa pożarowego, bezpieczeństwa użytkowania, odpowiednich warunków higieniczno-sanitarnych i zdrowotnych, ochrony środowiska, warunków bezpieczeństwa i higieny pracy, ochrony przed hałasem i drganiami, oszczędności energii i odpowiedniej izolacyjności cieplnej przegród, warunków użytkowych zgodnych z przeznaczeniem obiektu.</w:t>
      </w:r>
    </w:p>
    <w:p w14:paraId="5B635C55" w14:textId="1E508328" w:rsidR="0056214A" w:rsidRDefault="0056214A" w:rsidP="00A165A8">
      <w:pPr>
        <w:pStyle w:val="Akapitzlist"/>
        <w:widowControl w:val="0"/>
        <w:tabs>
          <w:tab w:val="left" w:pos="709"/>
        </w:tabs>
        <w:autoSpaceDE w:val="0"/>
        <w:autoSpaceDN w:val="0"/>
        <w:spacing w:before="120" w:after="0"/>
        <w:ind w:left="709" w:right="141"/>
        <w:contextualSpacing w:val="0"/>
        <w:jc w:val="both"/>
        <w:rPr>
          <w:rFonts w:ascii="Times New Roman" w:hAnsi="Times New Roman" w:cs="Times New Roman"/>
          <w:sz w:val="24"/>
        </w:rPr>
      </w:pPr>
    </w:p>
    <w:p w14:paraId="11C45765" w14:textId="77777777" w:rsidR="00A165A8" w:rsidRDefault="00A165A8" w:rsidP="00A165A8">
      <w:pPr>
        <w:pStyle w:val="Akapitzlist"/>
        <w:widowControl w:val="0"/>
        <w:tabs>
          <w:tab w:val="left" w:pos="709"/>
        </w:tabs>
        <w:autoSpaceDE w:val="0"/>
        <w:autoSpaceDN w:val="0"/>
        <w:spacing w:before="120" w:after="0"/>
        <w:ind w:left="709" w:right="141"/>
        <w:contextualSpacing w:val="0"/>
        <w:jc w:val="both"/>
        <w:rPr>
          <w:rFonts w:ascii="Times New Roman" w:hAnsi="Times New Roman" w:cs="Times New Roman"/>
          <w:sz w:val="24"/>
        </w:rPr>
      </w:pPr>
    </w:p>
    <w:p w14:paraId="67B1F379" w14:textId="74F4CE5E" w:rsidR="006F2DA2" w:rsidRDefault="006F2DA2" w:rsidP="00A165A8">
      <w:pPr>
        <w:pStyle w:val="Akapitzlist"/>
        <w:widowControl w:val="0"/>
        <w:numPr>
          <w:ilvl w:val="0"/>
          <w:numId w:val="5"/>
        </w:numPr>
        <w:tabs>
          <w:tab w:val="left" w:pos="284"/>
        </w:tabs>
        <w:autoSpaceDE w:val="0"/>
        <w:autoSpaceDN w:val="0"/>
        <w:spacing w:before="120" w:after="0"/>
        <w:ind w:left="426" w:right="141" w:hanging="426"/>
        <w:contextualSpacing w:val="0"/>
        <w:jc w:val="both"/>
        <w:rPr>
          <w:rFonts w:ascii="Times New Roman" w:hAnsi="Times New Roman" w:cs="Times New Roman"/>
          <w:b/>
          <w:bCs/>
          <w:sz w:val="24"/>
        </w:rPr>
      </w:pPr>
      <w:r w:rsidRPr="006F2DA2">
        <w:rPr>
          <w:rFonts w:ascii="Times New Roman" w:hAnsi="Times New Roman" w:cs="Times New Roman"/>
          <w:b/>
          <w:bCs/>
          <w:sz w:val="24"/>
        </w:rPr>
        <w:lastRenderedPageBreak/>
        <w:t xml:space="preserve"> Obowiązki w zakresie dokumentacji </w:t>
      </w:r>
    </w:p>
    <w:p w14:paraId="03DD0E06" w14:textId="77777777" w:rsidR="0056214A" w:rsidRDefault="0056214A" w:rsidP="00A165A8">
      <w:pPr>
        <w:pStyle w:val="Akapitzlist"/>
        <w:widowControl w:val="0"/>
        <w:tabs>
          <w:tab w:val="left" w:pos="426"/>
        </w:tabs>
        <w:autoSpaceDE w:val="0"/>
        <w:autoSpaceDN w:val="0"/>
        <w:spacing w:before="120" w:after="0"/>
        <w:ind w:left="426" w:right="141"/>
        <w:contextualSpacing w:val="0"/>
        <w:jc w:val="both"/>
        <w:rPr>
          <w:rFonts w:ascii="Times New Roman" w:hAnsi="Times New Roman" w:cs="Times New Roman"/>
          <w:b/>
          <w:bCs/>
          <w:sz w:val="24"/>
        </w:rPr>
      </w:pPr>
    </w:p>
    <w:p w14:paraId="3CC26856" w14:textId="56A69481" w:rsidR="006F2DA2" w:rsidRPr="006F2DA2" w:rsidRDefault="006F2DA2" w:rsidP="00A165A8">
      <w:pPr>
        <w:pStyle w:val="Akapitzlist"/>
        <w:widowControl w:val="0"/>
        <w:numPr>
          <w:ilvl w:val="2"/>
          <w:numId w:val="5"/>
        </w:numPr>
        <w:tabs>
          <w:tab w:val="left" w:pos="709"/>
        </w:tabs>
        <w:autoSpaceDE w:val="0"/>
        <w:autoSpaceDN w:val="0"/>
        <w:spacing w:before="120" w:after="0"/>
        <w:ind w:left="709" w:right="139" w:hanging="283"/>
        <w:contextualSpacing w:val="0"/>
        <w:jc w:val="both"/>
        <w:rPr>
          <w:rFonts w:ascii="Times New Roman" w:hAnsi="Times New Roman" w:cs="Times New Roman"/>
          <w:sz w:val="24"/>
        </w:rPr>
      </w:pPr>
      <w:r>
        <w:rPr>
          <w:rFonts w:ascii="Times New Roman" w:hAnsi="Times New Roman" w:cs="Times New Roman"/>
          <w:sz w:val="24"/>
        </w:rPr>
        <w:t>O</w:t>
      </w:r>
      <w:r w:rsidRPr="006F2DA2">
        <w:rPr>
          <w:rFonts w:ascii="Times New Roman" w:hAnsi="Times New Roman" w:cs="Times New Roman"/>
          <w:sz w:val="24"/>
        </w:rPr>
        <w:t>pracowanie</w:t>
      </w:r>
      <w:r w:rsidRPr="006F2DA2">
        <w:rPr>
          <w:rFonts w:ascii="Times New Roman" w:hAnsi="Times New Roman" w:cs="Times New Roman"/>
          <w:spacing w:val="80"/>
          <w:sz w:val="24"/>
        </w:rPr>
        <w:t xml:space="preserve"> </w:t>
      </w:r>
      <w:r w:rsidRPr="006F2DA2">
        <w:rPr>
          <w:rFonts w:ascii="Times New Roman" w:hAnsi="Times New Roman" w:cs="Times New Roman"/>
          <w:sz w:val="24"/>
        </w:rPr>
        <w:t>dokumentacji</w:t>
      </w:r>
      <w:r w:rsidRPr="006F2DA2">
        <w:rPr>
          <w:rFonts w:ascii="Times New Roman" w:hAnsi="Times New Roman" w:cs="Times New Roman"/>
          <w:spacing w:val="80"/>
          <w:sz w:val="24"/>
        </w:rPr>
        <w:t xml:space="preserve"> </w:t>
      </w:r>
      <w:r w:rsidRPr="006F2DA2">
        <w:rPr>
          <w:rFonts w:ascii="Times New Roman" w:hAnsi="Times New Roman" w:cs="Times New Roman"/>
          <w:sz w:val="24"/>
        </w:rPr>
        <w:t>budowlanej</w:t>
      </w:r>
      <w:r w:rsidRPr="006F2DA2">
        <w:rPr>
          <w:rFonts w:ascii="Times New Roman" w:hAnsi="Times New Roman" w:cs="Times New Roman"/>
          <w:spacing w:val="80"/>
          <w:sz w:val="24"/>
        </w:rPr>
        <w:t xml:space="preserve"> </w:t>
      </w:r>
      <w:r w:rsidRPr="006F2DA2">
        <w:rPr>
          <w:rFonts w:ascii="Times New Roman" w:hAnsi="Times New Roman" w:cs="Times New Roman"/>
          <w:sz w:val="24"/>
        </w:rPr>
        <w:t>i</w:t>
      </w:r>
      <w:r w:rsidRPr="006F2DA2">
        <w:rPr>
          <w:rFonts w:ascii="Times New Roman" w:hAnsi="Times New Roman" w:cs="Times New Roman"/>
          <w:spacing w:val="80"/>
          <w:sz w:val="24"/>
        </w:rPr>
        <w:t xml:space="preserve"> </w:t>
      </w:r>
      <w:r w:rsidRPr="006F2DA2">
        <w:rPr>
          <w:rFonts w:ascii="Times New Roman" w:hAnsi="Times New Roman" w:cs="Times New Roman"/>
          <w:sz w:val="24"/>
        </w:rPr>
        <w:t>wykonawczej</w:t>
      </w:r>
      <w:r w:rsidRPr="006F2DA2">
        <w:rPr>
          <w:rFonts w:ascii="Times New Roman" w:hAnsi="Times New Roman" w:cs="Times New Roman"/>
          <w:spacing w:val="80"/>
          <w:sz w:val="24"/>
        </w:rPr>
        <w:t xml:space="preserve"> </w:t>
      </w:r>
      <w:r w:rsidRPr="006F2DA2">
        <w:rPr>
          <w:rFonts w:ascii="Times New Roman" w:hAnsi="Times New Roman" w:cs="Times New Roman"/>
          <w:sz w:val="24"/>
        </w:rPr>
        <w:t>we</w:t>
      </w:r>
      <w:r w:rsidRPr="006F2DA2">
        <w:rPr>
          <w:rFonts w:ascii="Times New Roman" w:hAnsi="Times New Roman" w:cs="Times New Roman"/>
          <w:spacing w:val="80"/>
          <w:sz w:val="24"/>
        </w:rPr>
        <w:t xml:space="preserve"> </w:t>
      </w:r>
      <w:r w:rsidRPr="006F2DA2">
        <w:rPr>
          <w:rFonts w:ascii="Times New Roman" w:hAnsi="Times New Roman" w:cs="Times New Roman"/>
          <w:sz w:val="24"/>
        </w:rPr>
        <w:t>wszystkich</w:t>
      </w:r>
      <w:r w:rsidRPr="006F2DA2">
        <w:rPr>
          <w:rFonts w:ascii="Times New Roman" w:hAnsi="Times New Roman" w:cs="Times New Roman"/>
          <w:spacing w:val="80"/>
          <w:sz w:val="24"/>
        </w:rPr>
        <w:t xml:space="preserve"> </w:t>
      </w:r>
      <w:r w:rsidRPr="006F2DA2">
        <w:rPr>
          <w:rFonts w:ascii="Times New Roman" w:hAnsi="Times New Roman" w:cs="Times New Roman"/>
          <w:sz w:val="24"/>
        </w:rPr>
        <w:t>branżach</w:t>
      </w:r>
      <w:r w:rsidRPr="006F2DA2">
        <w:rPr>
          <w:rFonts w:ascii="Times New Roman" w:hAnsi="Times New Roman" w:cs="Times New Roman"/>
          <w:spacing w:val="40"/>
          <w:sz w:val="24"/>
        </w:rPr>
        <w:t xml:space="preserve"> </w:t>
      </w:r>
      <w:r w:rsidRPr="006F2DA2">
        <w:rPr>
          <w:rFonts w:ascii="Times New Roman" w:hAnsi="Times New Roman" w:cs="Times New Roman"/>
          <w:sz w:val="24"/>
        </w:rPr>
        <w:t>z</w:t>
      </w:r>
      <w:r w:rsidRPr="006F2DA2">
        <w:rPr>
          <w:rFonts w:ascii="Times New Roman" w:hAnsi="Times New Roman" w:cs="Times New Roman"/>
          <w:spacing w:val="-6"/>
          <w:sz w:val="24"/>
        </w:rPr>
        <w:t xml:space="preserve"> </w:t>
      </w:r>
      <w:r w:rsidRPr="006F2DA2">
        <w:rPr>
          <w:rFonts w:ascii="Times New Roman" w:hAnsi="Times New Roman" w:cs="Times New Roman"/>
          <w:sz w:val="24"/>
        </w:rPr>
        <w:t>przedmiarami,</w:t>
      </w:r>
      <w:r w:rsidRPr="006F2DA2">
        <w:rPr>
          <w:rFonts w:ascii="Times New Roman" w:hAnsi="Times New Roman" w:cs="Times New Roman"/>
          <w:spacing w:val="-8"/>
          <w:sz w:val="24"/>
        </w:rPr>
        <w:t xml:space="preserve"> </w:t>
      </w:r>
      <w:r w:rsidRPr="006F2DA2">
        <w:rPr>
          <w:rFonts w:ascii="Times New Roman" w:hAnsi="Times New Roman" w:cs="Times New Roman"/>
          <w:sz w:val="24"/>
        </w:rPr>
        <w:t>kosztorysami</w:t>
      </w:r>
      <w:r w:rsidRPr="006F2DA2">
        <w:rPr>
          <w:rFonts w:ascii="Times New Roman" w:hAnsi="Times New Roman" w:cs="Times New Roman"/>
          <w:spacing w:val="-7"/>
          <w:sz w:val="24"/>
        </w:rPr>
        <w:t xml:space="preserve"> </w:t>
      </w:r>
      <w:r w:rsidRPr="006F2DA2">
        <w:rPr>
          <w:rFonts w:ascii="Times New Roman" w:hAnsi="Times New Roman" w:cs="Times New Roman"/>
          <w:sz w:val="24"/>
        </w:rPr>
        <w:t>inwestorskimi,</w:t>
      </w:r>
      <w:r w:rsidRPr="006F2DA2">
        <w:rPr>
          <w:rFonts w:ascii="Times New Roman" w:hAnsi="Times New Roman" w:cs="Times New Roman"/>
          <w:spacing w:val="-8"/>
          <w:sz w:val="24"/>
        </w:rPr>
        <w:t xml:space="preserve"> </w:t>
      </w:r>
      <w:r w:rsidRPr="006F2DA2">
        <w:rPr>
          <w:rFonts w:ascii="Times New Roman" w:hAnsi="Times New Roman" w:cs="Times New Roman"/>
          <w:sz w:val="24"/>
        </w:rPr>
        <w:t>specyfikacjami</w:t>
      </w:r>
      <w:r w:rsidRPr="006F2DA2">
        <w:rPr>
          <w:rFonts w:ascii="Times New Roman" w:hAnsi="Times New Roman" w:cs="Times New Roman"/>
          <w:spacing w:val="-7"/>
          <w:sz w:val="24"/>
        </w:rPr>
        <w:t xml:space="preserve"> </w:t>
      </w:r>
      <w:r w:rsidRPr="006F2DA2">
        <w:rPr>
          <w:rFonts w:ascii="Times New Roman" w:hAnsi="Times New Roman" w:cs="Times New Roman"/>
          <w:sz w:val="24"/>
        </w:rPr>
        <w:t>technicznymi</w:t>
      </w:r>
      <w:r w:rsidRPr="006F2DA2">
        <w:rPr>
          <w:rFonts w:ascii="Times New Roman" w:hAnsi="Times New Roman" w:cs="Times New Roman"/>
          <w:spacing w:val="-5"/>
          <w:sz w:val="24"/>
        </w:rPr>
        <w:t xml:space="preserve"> </w:t>
      </w:r>
      <w:r w:rsidRPr="006F2DA2">
        <w:rPr>
          <w:rFonts w:ascii="Times New Roman" w:hAnsi="Times New Roman" w:cs="Times New Roman"/>
          <w:sz w:val="24"/>
        </w:rPr>
        <w:t>wykonania i odbioru robót;</w:t>
      </w:r>
    </w:p>
    <w:p w14:paraId="15A1ADCF" w14:textId="2FEB1056" w:rsidR="006F2DA2" w:rsidRPr="006F2DA2" w:rsidRDefault="006F2DA2" w:rsidP="00A165A8">
      <w:pPr>
        <w:pStyle w:val="Akapitzlist"/>
        <w:widowControl w:val="0"/>
        <w:numPr>
          <w:ilvl w:val="2"/>
          <w:numId w:val="5"/>
        </w:numPr>
        <w:tabs>
          <w:tab w:val="left" w:pos="709"/>
        </w:tabs>
        <w:autoSpaceDE w:val="0"/>
        <w:autoSpaceDN w:val="0"/>
        <w:spacing w:before="121" w:after="0"/>
        <w:ind w:left="709" w:right="139" w:hanging="283"/>
        <w:contextualSpacing w:val="0"/>
        <w:jc w:val="both"/>
        <w:rPr>
          <w:rFonts w:ascii="Times New Roman" w:hAnsi="Times New Roman" w:cs="Times New Roman"/>
          <w:sz w:val="24"/>
        </w:rPr>
      </w:pPr>
      <w:r>
        <w:rPr>
          <w:rFonts w:ascii="Times New Roman" w:hAnsi="Times New Roman" w:cs="Times New Roman"/>
          <w:sz w:val="24"/>
        </w:rPr>
        <w:t>P</w:t>
      </w:r>
      <w:r w:rsidRPr="006F2DA2">
        <w:rPr>
          <w:rFonts w:ascii="Times New Roman" w:hAnsi="Times New Roman" w:cs="Times New Roman"/>
          <w:sz w:val="24"/>
        </w:rPr>
        <w:t>rzygotowanie</w:t>
      </w:r>
      <w:r w:rsidRPr="006F2DA2">
        <w:rPr>
          <w:rFonts w:ascii="Times New Roman" w:hAnsi="Times New Roman" w:cs="Times New Roman"/>
          <w:spacing w:val="-7"/>
          <w:sz w:val="24"/>
        </w:rPr>
        <w:t xml:space="preserve"> </w:t>
      </w:r>
      <w:r w:rsidRPr="006F2DA2">
        <w:rPr>
          <w:rFonts w:ascii="Times New Roman" w:hAnsi="Times New Roman" w:cs="Times New Roman"/>
          <w:sz w:val="24"/>
        </w:rPr>
        <w:t>i</w:t>
      </w:r>
      <w:r w:rsidRPr="006F2DA2">
        <w:rPr>
          <w:rFonts w:ascii="Times New Roman" w:hAnsi="Times New Roman" w:cs="Times New Roman"/>
          <w:spacing w:val="-6"/>
          <w:sz w:val="24"/>
        </w:rPr>
        <w:t xml:space="preserve"> </w:t>
      </w:r>
      <w:r w:rsidRPr="006F2DA2">
        <w:rPr>
          <w:rFonts w:ascii="Times New Roman" w:hAnsi="Times New Roman" w:cs="Times New Roman"/>
          <w:sz w:val="24"/>
        </w:rPr>
        <w:t>złożenie,</w:t>
      </w:r>
      <w:r w:rsidRPr="006F2DA2">
        <w:rPr>
          <w:rFonts w:ascii="Times New Roman" w:hAnsi="Times New Roman" w:cs="Times New Roman"/>
          <w:spacing w:val="-7"/>
          <w:sz w:val="24"/>
        </w:rPr>
        <w:t xml:space="preserve"> </w:t>
      </w:r>
      <w:r w:rsidRPr="006F2DA2">
        <w:rPr>
          <w:rFonts w:ascii="Times New Roman" w:hAnsi="Times New Roman" w:cs="Times New Roman"/>
          <w:sz w:val="24"/>
        </w:rPr>
        <w:t>w</w:t>
      </w:r>
      <w:r w:rsidRPr="006F2DA2">
        <w:rPr>
          <w:rFonts w:ascii="Times New Roman" w:hAnsi="Times New Roman" w:cs="Times New Roman"/>
          <w:spacing w:val="-7"/>
          <w:sz w:val="24"/>
        </w:rPr>
        <w:t xml:space="preserve"> </w:t>
      </w:r>
      <w:r w:rsidRPr="006F2DA2">
        <w:rPr>
          <w:rFonts w:ascii="Times New Roman" w:hAnsi="Times New Roman" w:cs="Times New Roman"/>
          <w:sz w:val="24"/>
        </w:rPr>
        <w:t>imieniu</w:t>
      </w:r>
      <w:r w:rsidRPr="006F2DA2">
        <w:rPr>
          <w:rFonts w:ascii="Times New Roman" w:hAnsi="Times New Roman" w:cs="Times New Roman"/>
          <w:spacing w:val="-7"/>
          <w:sz w:val="24"/>
        </w:rPr>
        <w:t xml:space="preserve"> </w:t>
      </w:r>
      <w:r w:rsidRPr="006F2DA2">
        <w:rPr>
          <w:rFonts w:ascii="Times New Roman" w:hAnsi="Times New Roman" w:cs="Times New Roman"/>
          <w:sz w:val="24"/>
        </w:rPr>
        <w:t>Zamawiającego,</w:t>
      </w:r>
      <w:r w:rsidRPr="006F2DA2">
        <w:rPr>
          <w:rFonts w:ascii="Times New Roman" w:hAnsi="Times New Roman" w:cs="Times New Roman"/>
          <w:spacing w:val="-7"/>
          <w:sz w:val="24"/>
        </w:rPr>
        <w:t xml:space="preserve"> </w:t>
      </w:r>
      <w:r w:rsidRPr="006F2DA2">
        <w:rPr>
          <w:rFonts w:ascii="Times New Roman" w:hAnsi="Times New Roman" w:cs="Times New Roman"/>
          <w:sz w:val="24"/>
        </w:rPr>
        <w:t>wniosku</w:t>
      </w:r>
      <w:r w:rsidRPr="006F2DA2">
        <w:rPr>
          <w:rFonts w:ascii="Times New Roman" w:hAnsi="Times New Roman" w:cs="Times New Roman"/>
          <w:spacing w:val="-7"/>
          <w:sz w:val="24"/>
        </w:rPr>
        <w:t xml:space="preserve"> </w:t>
      </w:r>
      <w:r w:rsidRPr="006F2DA2">
        <w:rPr>
          <w:rFonts w:ascii="Times New Roman" w:hAnsi="Times New Roman" w:cs="Times New Roman"/>
          <w:sz w:val="24"/>
        </w:rPr>
        <w:t>o</w:t>
      </w:r>
      <w:r w:rsidRPr="006F2DA2">
        <w:rPr>
          <w:rFonts w:ascii="Times New Roman" w:hAnsi="Times New Roman" w:cs="Times New Roman"/>
          <w:spacing w:val="-7"/>
          <w:sz w:val="24"/>
        </w:rPr>
        <w:t xml:space="preserve"> </w:t>
      </w:r>
      <w:r w:rsidRPr="006F2DA2">
        <w:rPr>
          <w:rFonts w:ascii="Times New Roman" w:hAnsi="Times New Roman" w:cs="Times New Roman"/>
          <w:sz w:val="24"/>
        </w:rPr>
        <w:t>uzyskanie</w:t>
      </w:r>
      <w:r w:rsidRPr="006F2DA2">
        <w:rPr>
          <w:rFonts w:ascii="Times New Roman" w:hAnsi="Times New Roman" w:cs="Times New Roman"/>
          <w:spacing w:val="-8"/>
          <w:sz w:val="24"/>
        </w:rPr>
        <w:t xml:space="preserve"> </w:t>
      </w:r>
      <w:r w:rsidRPr="006F2DA2">
        <w:rPr>
          <w:rFonts w:ascii="Times New Roman" w:hAnsi="Times New Roman" w:cs="Times New Roman"/>
          <w:sz w:val="24"/>
        </w:rPr>
        <w:t>pozwolenia na budowę;</w:t>
      </w:r>
    </w:p>
    <w:p w14:paraId="76959711" w14:textId="5CDA92B3" w:rsidR="006F2DA2" w:rsidRPr="006F2DA2" w:rsidRDefault="006F2DA2" w:rsidP="00A165A8">
      <w:pPr>
        <w:pStyle w:val="Akapitzlist"/>
        <w:widowControl w:val="0"/>
        <w:numPr>
          <w:ilvl w:val="2"/>
          <w:numId w:val="5"/>
        </w:numPr>
        <w:tabs>
          <w:tab w:val="left" w:pos="709"/>
        </w:tabs>
        <w:autoSpaceDE w:val="0"/>
        <w:autoSpaceDN w:val="0"/>
        <w:spacing w:before="120" w:after="0"/>
        <w:ind w:left="709" w:right="139" w:hanging="283"/>
        <w:contextualSpacing w:val="0"/>
        <w:jc w:val="both"/>
        <w:rPr>
          <w:rFonts w:ascii="Times New Roman" w:hAnsi="Times New Roman" w:cs="Times New Roman"/>
          <w:sz w:val="24"/>
        </w:rPr>
      </w:pPr>
      <w:r>
        <w:rPr>
          <w:rFonts w:ascii="Times New Roman" w:hAnsi="Times New Roman" w:cs="Times New Roman"/>
          <w:sz w:val="24"/>
        </w:rPr>
        <w:t>W</w:t>
      </w:r>
      <w:r w:rsidRPr="006F2DA2">
        <w:rPr>
          <w:rFonts w:ascii="Times New Roman" w:hAnsi="Times New Roman" w:cs="Times New Roman"/>
          <w:sz w:val="24"/>
        </w:rPr>
        <w:t>ykonanie inwentaryzacji budowlanej oraz wszelkich niezbędnych pomiarów, badań</w:t>
      </w:r>
      <w:r w:rsidRPr="006F2DA2">
        <w:rPr>
          <w:rFonts w:ascii="Times New Roman" w:hAnsi="Times New Roman" w:cs="Times New Roman"/>
          <w:spacing w:val="80"/>
          <w:sz w:val="24"/>
        </w:rPr>
        <w:t xml:space="preserve"> </w:t>
      </w:r>
      <w:r w:rsidRPr="006F2DA2">
        <w:rPr>
          <w:rFonts w:ascii="Times New Roman" w:hAnsi="Times New Roman" w:cs="Times New Roman"/>
          <w:sz w:val="24"/>
        </w:rPr>
        <w:t>i</w:t>
      </w:r>
      <w:r w:rsidRPr="006F2DA2">
        <w:rPr>
          <w:rFonts w:ascii="Times New Roman" w:hAnsi="Times New Roman" w:cs="Times New Roman"/>
          <w:spacing w:val="-2"/>
          <w:sz w:val="24"/>
        </w:rPr>
        <w:t xml:space="preserve"> </w:t>
      </w:r>
      <w:r w:rsidRPr="006F2DA2">
        <w:rPr>
          <w:rFonts w:ascii="Times New Roman" w:hAnsi="Times New Roman" w:cs="Times New Roman"/>
          <w:sz w:val="24"/>
        </w:rPr>
        <w:t xml:space="preserve">sprawdzeń w terenie na potrzeby opracowania przedmiotowej dokumentacji </w:t>
      </w:r>
      <w:r w:rsidRPr="006F2DA2">
        <w:rPr>
          <w:rFonts w:ascii="Times New Roman" w:hAnsi="Times New Roman" w:cs="Times New Roman"/>
          <w:spacing w:val="-2"/>
          <w:sz w:val="24"/>
        </w:rPr>
        <w:t>technicznej;</w:t>
      </w:r>
    </w:p>
    <w:p w14:paraId="63D16235" w14:textId="12C20F14" w:rsidR="006F2DA2" w:rsidRPr="006F2DA2" w:rsidRDefault="006F2DA2" w:rsidP="00A165A8">
      <w:pPr>
        <w:pStyle w:val="Akapitzlist"/>
        <w:widowControl w:val="0"/>
        <w:numPr>
          <w:ilvl w:val="2"/>
          <w:numId w:val="5"/>
        </w:numPr>
        <w:tabs>
          <w:tab w:val="left" w:pos="709"/>
        </w:tabs>
        <w:autoSpaceDE w:val="0"/>
        <w:autoSpaceDN w:val="0"/>
        <w:spacing w:before="118" w:after="0"/>
        <w:ind w:left="709" w:right="137" w:hanging="283"/>
        <w:contextualSpacing w:val="0"/>
        <w:jc w:val="both"/>
        <w:rPr>
          <w:rFonts w:ascii="Times New Roman" w:hAnsi="Times New Roman" w:cs="Times New Roman"/>
          <w:sz w:val="24"/>
        </w:rPr>
      </w:pPr>
      <w:r>
        <w:rPr>
          <w:rFonts w:ascii="Times New Roman" w:hAnsi="Times New Roman" w:cs="Times New Roman"/>
          <w:sz w:val="24"/>
        </w:rPr>
        <w:t>P</w:t>
      </w:r>
      <w:r w:rsidRPr="006F2DA2">
        <w:rPr>
          <w:rFonts w:ascii="Times New Roman" w:hAnsi="Times New Roman" w:cs="Times New Roman"/>
          <w:sz w:val="24"/>
        </w:rPr>
        <w:t>ozyskanie we własnym zakresie i na własny koszt wszystkich niezbędnych danych wyjściowych</w:t>
      </w:r>
      <w:r w:rsidRPr="006F2DA2">
        <w:rPr>
          <w:rFonts w:ascii="Times New Roman" w:hAnsi="Times New Roman" w:cs="Times New Roman"/>
          <w:spacing w:val="-12"/>
          <w:sz w:val="24"/>
        </w:rPr>
        <w:t xml:space="preserve"> </w:t>
      </w:r>
      <w:r w:rsidRPr="006F2DA2">
        <w:rPr>
          <w:rFonts w:ascii="Times New Roman" w:hAnsi="Times New Roman" w:cs="Times New Roman"/>
          <w:sz w:val="24"/>
        </w:rPr>
        <w:t>do</w:t>
      </w:r>
      <w:r w:rsidRPr="006F2DA2">
        <w:rPr>
          <w:rFonts w:ascii="Times New Roman" w:hAnsi="Times New Roman" w:cs="Times New Roman"/>
          <w:spacing w:val="-12"/>
          <w:sz w:val="24"/>
        </w:rPr>
        <w:t xml:space="preserve"> </w:t>
      </w:r>
      <w:r w:rsidRPr="006F2DA2">
        <w:rPr>
          <w:rFonts w:ascii="Times New Roman" w:hAnsi="Times New Roman" w:cs="Times New Roman"/>
          <w:sz w:val="24"/>
        </w:rPr>
        <w:t>projektowania,</w:t>
      </w:r>
      <w:r w:rsidRPr="006F2DA2">
        <w:rPr>
          <w:rFonts w:ascii="Times New Roman" w:hAnsi="Times New Roman" w:cs="Times New Roman"/>
          <w:spacing w:val="-13"/>
          <w:sz w:val="24"/>
        </w:rPr>
        <w:t xml:space="preserve"> </w:t>
      </w:r>
      <w:r w:rsidRPr="006F2DA2">
        <w:rPr>
          <w:rFonts w:ascii="Times New Roman" w:hAnsi="Times New Roman" w:cs="Times New Roman"/>
          <w:sz w:val="24"/>
        </w:rPr>
        <w:t>inwentaryzacji</w:t>
      </w:r>
      <w:r w:rsidRPr="006F2DA2">
        <w:rPr>
          <w:rFonts w:ascii="Times New Roman" w:hAnsi="Times New Roman" w:cs="Times New Roman"/>
          <w:spacing w:val="-12"/>
          <w:sz w:val="24"/>
        </w:rPr>
        <w:t xml:space="preserve"> </w:t>
      </w:r>
      <w:r w:rsidRPr="006F2DA2">
        <w:rPr>
          <w:rFonts w:ascii="Times New Roman" w:hAnsi="Times New Roman" w:cs="Times New Roman"/>
          <w:sz w:val="24"/>
        </w:rPr>
        <w:t>architektoniczno-konstrukcyjnej,</w:t>
      </w:r>
      <w:r w:rsidRPr="006F2DA2">
        <w:rPr>
          <w:rFonts w:ascii="Times New Roman" w:hAnsi="Times New Roman" w:cs="Times New Roman"/>
          <w:spacing w:val="-11"/>
          <w:sz w:val="24"/>
        </w:rPr>
        <w:t xml:space="preserve"> </w:t>
      </w:r>
      <w:r w:rsidRPr="006F2DA2">
        <w:rPr>
          <w:rFonts w:ascii="Times New Roman" w:hAnsi="Times New Roman" w:cs="Times New Roman"/>
          <w:sz w:val="24"/>
        </w:rPr>
        <w:t>opinii i uzgodnień itp. jeżeli będzie to niezbędne do wykonania przedmiotu zamówienia;</w:t>
      </w:r>
    </w:p>
    <w:p w14:paraId="72B16EFB" w14:textId="75047854" w:rsidR="006F2DA2" w:rsidRPr="006F2DA2" w:rsidRDefault="006F2DA2" w:rsidP="00A165A8">
      <w:pPr>
        <w:pStyle w:val="Akapitzlist"/>
        <w:widowControl w:val="0"/>
        <w:numPr>
          <w:ilvl w:val="2"/>
          <w:numId w:val="5"/>
        </w:numPr>
        <w:tabs>
          <w:tab w:val="left" w:pos="851"/>
        </w:tabs>
        <w:autoSpaceDE w:val="0"/>
        <w:autoSpaceDN w:val="0"/>
        <w:spacing w:before="120" w:after="0"/>
        <w:ind w:left="709" w:hanging="283"/>
        <w:contextualSpacing w:val="0"/>
        <w:jc w:val="both"/>
        <w:rPr>
          <w:rFonts w:ascii="Times New Roman" w:hAnsi="Times New Roman" w:cs="Times New Roman"/>
          <w:sz w:val="24"/>
        </w:rPr>
      </w:pPr>
      <w:r>
        <w:rPr>
          <w:rFonts w:ascii="Times New Roman" w:hAnsi="Times New Roman" w:cs="Times New Roman"/>
          <w:sz w:val="24"/>
        </w:rPr>
        <w:t>P</w:t>
      </w:r>
      <w:r w:rsidRPr="006F2DA2">
        <w:rPr>
          <w:rFonts w:ascii="Times New Roman" w:hAnsi="Times New Roman" w:cs="Times New Roman"/>
          <w:sz w:val="24"/>
        </w:rPr>
        <w:t>ozyskanie</w:t>
      </w:r>
      <w:r w:rsidRPr="006F2DA2">
        <w:rPr>
          <w:rFonts w:ascii="Times New Roman" w:hAnsi="Times New Roman" w:cs="Times New Roman"/>
          <w:spacing w:val="-3"/>
          <w:sz w:val="24"/>
        </w:rPr>
        <w:t xml:space="preserve"> </w:t>
      </w:r>
      <w:r w:rsidRPr="006F2DA2">
        <w:rPr>
          <w:rFonts w:ascii="Times New Roman" w:hAnsi="Times New Roman" w:cs="Times New Roman"/>
          <w:sz w:val="24"/>
        </w:rPr>
        <w:t>aktualnej</w:t>
      </w:r>
      <w:r w:rsidRPr="006F2DA2">
        <w:rPr>
          <w:rFonts w:ascii="Times New Roman" w:hAnsi="Times New Roman" w:cs="Times New Roman"/>
          <w:spacing w:val="-1"/>
          <w:sz w:val="24"/>
        </w:rPr>
        <w:t xml:space="preserve"> </w:t>
      </w:r>
      <w:r w:rsidRPr="006F2DA2">
        <w:rPr>
          <w:rFonts w:ascii="Times New Roman" w:hAnsi="Times New Roman" w:cs="Times New Roman"/>
          <w:sz w:val="24"/>
        </w:rPr>
        <w:t>mapy</w:t>
      </w:r>
      <w:r w:rsidRPr="006F2DA2">
        <w:rPr>
          <w:rFonts w:ascii="Times New Roman" w:hAnsi="Times New Roman" w:cs="Times New Roman"/>
          <w:spacing w:val="-1"/>
          <w:sz w:val="24"/>
        </w:rPr>
        <w:t xml:space="preserve"> </w:t>
      </w:r>
      <w:r w:rsidRPr="006F2DA2">
        <w:rPr>
          <w:rFonts w:ascii="Times New Roman" w:hAnsi="Times New Roman" w:cs="Times New Roman"/>
          <w:sz w:val="24"/>
        </w:rPr>
        <w:t>do</w:t>
      </w:r>
      <w:r w:rsidRPr="006F2DA2">
        <w:rPr>
          <w:rFonts w:ascii="Times New Roman" w:hAnsi="Times New Roman" w:cs="Times New Roman"/>
          <w:spacing w:val="-1"/>
          <w:sz w:val="24"/>
        </w:rPr>
        <w:t xml:space="preserve"> </w:t>
      </w:r>
      <w:r w:rsidRPr="006F2DA2">
        <w:rPr>
          <w:rFonts w:ascii="Times New Roman" w:hAnsi="Times New Roman" w:cs="Times New Roman"/>
          <w:sz w:val="24"/>
        </w:rPr>
        <w:t>celów</w:t>
      </w:r>
      <w:r w:rsidRPr="006F2DA2">
        <w:rPr>
          <w:rFonts w:ascii="Times New Roman" w:hAnsi="Times New Roman" w:cs="Times New Roman"/>
          <w:spacing w:val="-1"/>
          <w:sz w:val="24"/>
        </w:rPr>
        <w:t xml:space="preserve"> </w:t>
      </w:r>
      <w:r w:rsidRPr="006F2DA2">
        <w:rPr>
          <w:rFonts w:ascii="Times New Roman" w:hAnsi="Times New Roman" w:cs="Times New Roman"/>
          <w:sz w:val="24"/>
        </w:rPr>
        <w:t>projektowych,</w:t>
      </w:r>
      <w:r w:rsidRPr="006F2DA2">
        <w:rPr>
          <w:rFonts w:ascii="Times New Roman" w:hAnsi="Times New Roman" w:cs="Times New Roman"/>
          <w:spacing w:val="-1"/>
          <w:sz w:val="24"/>
        </w:rPr>
        <w:t xml:space="preserve"> </w:t>
      </w:r>
      <w:r w:rsidRPr="006F2DA2">
        <w:rPr>
          <w:rFonts w:ascii="Times New Roman" w:hAnsi="Times New Roman" w:cs="Times New Roman"/>
          <w:sz w:val="24"/>
        </w:rPr>
        <w:t>jeśli</w:t>
      </w:r>
      <w:r w:rsidRPr="006F2DA2">
        <w:rPr>
          <w:rFonts w:ascii="Times New Roman" w:hAnsi="Times New Roman" w:cs="Times New Roman"/>
          <w:spacing w:val="-1"/>
          <w:sz w:val="24"/>
        </w:rPr>
        <w:t xml:space="preserve"> </w:t>
      </w:r>
      <w:r w:rsidRPr="006F2DA2">
        <w:rPr>
          <w:rFonts w:ascii="Times New Roman" w:hAnsi="Times New Roman" w:cs="Times New Roman"/>
          <w:sz w:val="24"/>
        </w:rPr>
        <w:t>taka</w:t>
      </w:r>
      <w:r w:rsidRPr="006F2DA2">
        <w:rPr>
          <w:rFonts w:ascii="Times New Roman" w:hAnsi="Times New Roman" w:cs="Times New Roman"/>
          <w:spacing w:val="-3"/>
          <w:sz w:val="24"/>
        </w:rPr>
        <w:t xml:space="preserve"> </w:t>
      </w:r>
      <w:r w:rsidRPr="006F2DA2">
        <w:rPr>
          <w:rFonts w:ascii="Times New Roman" w:hAnsi="Times New Roman" w:cs="Times New Roman"/>
          <w:sz w:val="24"/>
        </w:rPr>
        <w:t xml:space="preserve">będzie </w:t>
      </w:r>
      <w:r w:rsidRPr="006F2DA2">
        <w:rPr>
          <w:rFonts w:ascii="Times New Roman" w:hAnsi="Times New Roman" w:cs="Times New Roman"/>
          <w:spacing w:val="-2"/>
          <w:sz w:val="24"/>
        </w:rPr>
        <w:t>wymagana;</w:t>
      </w:r>
    </w:p>
    <w:p w14:paraId="1BFB8A52" w14:textId="75F18DA8" w:rsidR="006F2DA2" w:rsidRPr="00895778" w:rsidRDefault="006F2DA2" w:rsidP="00A165A8">
      <w:pPr>
        <w:pStyle w:val="Akapitzlist"/>
        <w:widowControl w:val="0"/>
        <w:numPr>
          <w:ilvl w:val="2"/>
          <w:numId w:val="5"/>
        </w:numPr>
        <w:tabs>
          <w:tab w:val="left" w:pos="851"/>
        </w:tabs>
        <w:autoSpaceDE w:val="0"/>
        <w:autoSpaceDN w:val="0"/>
        <w:spacing w:before="120" w:after="0"/>
        <w:ind w:left="709" w:right="142" w:hanging="283"/>
        <w:contextualSpacing w:val="0"/>
        <w:jc w:val="both"/>
        <w:rPr>
          <w:rFonts w:ascii="Times New Roman" w:hAnsi="Times New Roman" w:cs="Times New Roman"/>
          <w:sz w:val="24"/>
        </w:rPr>
      </w:pPr>
      <w:r w:rsidRPr="00895778">
        <w:rPr>
          <w:rFonts w:ascii="Times New Roman" w:hAnsi="Times New Roman" w:cs="Times New Roman"/>
          <w:sz w:val="24"/>
        </w:rPr>
        <w:t>Wykonanie wskaźnikowej wyceny inwestycji w oparciu o projekt budowlany oraz przedmiaru</w:t>
      </w:r>
      <w:r w:rsidRPr="00895778">
        <w:rPr>
          <w:rFonts w:ascii="Times New Roman" w:hAnsi="Times New Roman" w:cs="Times New Roman"/>
          <w:spacing w:val="80"/>
          <w:sz w:val="24"/>
        </w:rPr>
        <w:t xml:space="preserve"> </w:t>
      </w:r>
      <w:r w:rsidRPr="00895778">
        <w:rPr>
          <w:rFonts w:ascii="Times New Roman" w:hAnsi="Times New Roman" w:cs="Times New Roman"/>
          <w:sz w:val="24"/>
        </w:rPr>
        <w:t>i</w:t>
      </w:r>
      <w:r w:rsidRPr="00895778">
        <w:rPr>
          <w:rFonts w:ascii="Times New Roman" w:hAnsi="Times New Roman" w:cs="Times New Roman"/>
          <w:spacing w:val="80"/>
          <w:sz w:val="24"/>
        </w:rPr>
        <w:t xml:space="preserve"> </w:t>
      </w:r>
      <w:r w:rsidRPr="00895778">
        <w:rPr>
          <w:rFonts w:ascii="Times New Roman" w:hAnsi="Times New Roman" w:cs="Times New Roman"/>
          <w:sz w:val="24"/>
        </w:rPr>
        <w:t>kosztorysu</w:t>
      </w:r>
      <w:r w:rsidRPr="00895778">
        <w:rPr>
          <w:rFonts w:ascii="Times New Roman" w:hAnsi="Times New Roman" w:cs="Times New Roman"/>
          <w:spacing w:val="80"/>
          <w:sz w:val="24"/>
        </w:rPr>
        <w:t xml:space="preserve"> </w:t>
      </w:r>
      <w:r w:rsidRPr="00895778">
        <w:rPr>
          <w:rFonts w:ascii="Times New Roman" w:hAnsi="Times New Roman" w:cs="Times New Roman"/>
          <w:sz w:val="24"/>
        </w:rPr>
        <w:t>inwestorskiego</w:t>
      </w:r>
      <w:r w:rsidRPr="00895778">
        <w:rPr>
          <w:rFonts w:ascii="Times New Roman" w:hAnsi="Times New Roman" w:cs="Times New Roman"/>
          <w:spacing w:val="80"/>
          <w:sz w:val="24"/>
        </w:rPr>
        <w:t xml:space="preserve"> </w:t>
      </w:r>
      <w:r w:rsidRPr="00895778">
        <w:rPr>
          <w:rFonts w:ascii="Times New Roman" w:hAnsi="Times New Roman" w:cs="Times New Roman"/>
          <w:sz w:val="24"/>
        </w:rPr>
        <w:t>na</w:t>
      </w:r>
      <w:r w:rsidRPr="00895778">
        <w:rPr>
          <w:rFonts w:ascii="Times New Roman" w:hAnsi="Times New Roman" w:cs="Times New Roman"/>
          <w:spacing w:val="80"/>
          <w:sz w:val="24"/>
        </w:rPr>
        <w:t xml:space="preserve"> </w:t>
      </w:r>
      <w:r w:rsidRPr="00895778">
        <w:rPr>
          <w:rFonts w:ascii="Times New Roman" w:hAnsi="Times New Roman" w:cs="Times New Roman"/>
          <w:sz w:val="24"/>
        </w:rPr>
        <w:t>podstawie</w:t>
      </w:r>
      <w:r w:rsidRPr="00895778">
        <w:rPr>
          <w:rFonts w:ascii="Times New Roman" w:hAnsi="Times New Roman" w:cs="Times New Roman"/>
          <w:spacing w:val="80"/>
          <w:sz w:val="24"/>
        </w:rPr>
        <w:t xml:space="preserve"> </w:t>
      </w:r>
      <w:r w:rsidRPr="00895778">
        <w:rPr>
          <w:rFonts w:ascii="Times New Roman" w:hAnsi="Times New Roman" w:cs="Times New Roman"/>
          <w:sz w:val="24"/>
        </w:rPr>
        <w:t>projektu</w:t>
      </w:r>
      <w:r w:rsidRPr="00895778">
        <w:rPr>
          <w:rFonts w:ascii="Times New Roman" w:hAnsi="Times New Roman" w:cs="Times New Roman"/>
          <w:spacing w:val="80"/>
          <w:sz w:val="24"/>
        </w:rPr>
        <w:t xml:space="preserve"> </w:t>
      </w:r>
      <w:r w:rsidRPr="00895778">
        <w:rPr>
          <w:rFonts w:ascii="Times New Roman" w:hAnsi="Times New Roman" w:cs="Times New Roman"/>
          <w:sz w:val="24"/>
        </w:rPr>
        <w:t>wykonawczego,</w:t>
      </w:r>
      <w:r w:rsidRPr="00895778">
        <w:rPr>
          <w:rFonts w:ascii="Times New Roman" w:hAnsi="Times New Roman" w:cs="Times New Roman"/>
          <w:spacing w:val="80"/>
          <w:sz w:val="24"/>
        </w:rPr>
        <w:t xml:space="preserve"> </w:t>
      </w:r>
      <w:r w:rsidRPr="00895778">
        <w:rPr>
          <w:rFonts w:ascii="Times New Roman" w:hAnsi="Times New Roman" w:cs="Times New Roman"/>
          <w:sz w:val="24"/>
        </w:rPr>
        <w:t>z uwzględnieniem w miarę potrzeb, jego jednokrotnej aktualizacji;</w:t>
      </w:r>
    </w:p>
    <w:p w14:paraId="300E37F0" w14:textId="38DC1BF2" w:rsidR="006F2DA2" w:rsidRPr="00F73DAE" w:rsidRDefault="006F2DA2" w:rsidP="00A165A8">
      <w:pPr>
        <w:pStyle w:val="Akapitzlist"/>
        <w:widowControl w:val="0"/>
        <w:numPr>
          <w:ilvl w:val="2"/>
          <w:numId w:val="5"/>
        </w:numPr>
        <w:tabs>
          <w:tab w:val="left" w:pos="709"/>
        </w:tabs>
        <w:autoSpaceDE w:val="0"/>
        <w:autoSpaceDN w:val="0"/>
        <w:spacing w:before="120" w:after="0"/>
        <w:ind w:left="709" w:right="139" w:hanging="283"/>
        <w:contextualSpacing w:val="0"/>
        <w:jc w:val="both"/>
        <w:rPr>
          <w:rFonts w:ascii="Times New Roman" w:hAnsi="Times New Roman" w:cs="Times New Roman"/>
          <w:sz w:val="24"/>
        </w:rPr>
      </w:pPr>
      <w:r>
        <w:rPr>
          <w:rFonts w:ascii="Times New Roman" w:hAnsi="Times New Roman" w:cs="Times New Roman"/>
          <w:sz w:val="24"/>
        </w:rPr>
        <w:t>K</w:t>
      </w:r>
      <w:r w:rsidRPr="006F2DA2">
        <w:rPr>
          <w:rFonts w:ascii="Times New Roman" w:hAnsi="Times New Roman" w:cs="Times New Roman"/>
          <w:sz w:val="24"/>
        </w:rPr>
        <w:t>onsultowanie z Zamawiającym istotnych rozwiązań technologicznych, mających wpływ na koszty robót budowlanych, które będą wykonywane na podstawie opracowanej dokumentacji projektowej;</w:t>
      </w:r>
    </w:p>
    <w:p w14:paraId="59505FC7" w14:textId="120E3C6E" w:rsidR="006F2DA2" w:rsidRPr="006F2DA2" w:rsidRDefault="006F2DA2" w:rsidP="00A165A8">
      <w:pPr>
        <w:pStyle w:val="Akapitzlist"/>
        <w:widowControl w:val="0"/>
        <w:numPr>
          <w:ilvl w:val="2"/>
          <w:numId w:val="5"/>
        </w:numPr>
        <w:tabs>
          <w:tab w:val="left" w:pos="721"/>
        </w:tabs>
        <w:autoSpaceDE w:val="0"/>
        <w:autoSpaceDN w:val="0"/>
        <w:spacing w:before="79" w:after="0"/>
        <w:ind w:left="709" w:right="139" w:hanging="283"/>
        <w:contextualSpacing w:val="0"/>
        <w:jc w:val="both"/>
        <w:rPr>
          <w:rFonts w:ascii="Times New Roman" w:hAnsi="Times New Roman" w:cs="Times New Roman"/>
          <w:sz w:val="24"/>
        </w:rPr>
      </w:pPr>
      <w:r>
        <w:rPr>
          <w:rFonts w:ascii="Times New Roman" w:hAnsi="Times New Roman" w:cs="Times New Roman"/>
          <w:sz w:val="24"/>
        </w:rPr>
        <w:t>P</w:t>
      </w:r>
      <w:r w:rsidRPr="006F2DA2">
        <w:rPr>
          <w:rFonts w:ascii="Times New Roman" w:hAnsi="Times New Roman" w:cs="Times New Roman"/>
          <w:sz w:val="24"/>
        </w:rPr>
        <w:t xml:space="preserve">rzygotowanie dla Zamawiającego wyczerpujących i szczegółowych odpowiedzi na pytania oraz uwagi do dokumentacji budowlanej i wykonawczej, składane przez potencjalnych Wykonawców w trakcie postępowania na wykonanie robót budowlanych, realizowanych w oparciu o dokumentację stanowiącą przedmiot zamówienia najpóźniej w </w:t>
      </w:r>
      <w:r w:rsidRPr="0056214A">
        <w:rPr>
          <w:rFonts w:ascii="Times New Roman" w:hAnsi="Times New Roman" w:cs="Times New Roman"/>
          <w:sz w:val="24"/>
        </w:rPr>
        <w:t>terminie 3 dni roboczych.</w:t>
      </w:r>
      <w:r w:rsidRPr="006F2DA2">
        <w:rPr>
          <w:rFonts w:ascii="Times New Roman" w:hAnsi="Times New Roman" w:cs="Times New Roman"/>
          <w:sz w:val="24"/>
        </w:rPr>
        <w:t xml:space="preserve"> W przypadku konieczności wprowadzenia</w:t>
      </w:r>
      <w:r w:rsidRPr="006F2DA2">
        <w:rPr>
          <w:rFonts w:ascii="Times New Roman" w:hAnsi="Times New Roman" w:cs="Times New Roman"/>
          <w:spacing w:val="31"/>
          <w:sz w:val="24"/>
        </w:rPr>
        <w:t xml:space="preserve"> </w:t>
      </w:r>
      <w:r w:rsidRPr="006F2DA2">
        <w:rPr>
          <w:rFonts w:ascii="Times New Roman" w:hAnsi="Times New Roman" w:cs="Times New Roman"/>
          <w:sz w:val="24"/>
        </w:rPr>
        <w:t>zmian</w:t>
      </w:r>
      <w:r w:rsidRPr="006F2DA2">
        <w:rPr>
          <w:rFonts w:ascii="Times New Roman" w:hAnsi="Times New Roman" w:cs="Times New Roman"/>
          <w:spacing w:val="29"/>
          <w:sz w:val="24"/>
        </w:rPr>
        <w:t xml:space="preserve"> </w:t>
      </w:r>
      <w:r w:rsidRPr="006F2DA2">
        <w:rPr>
          <w:rFonts w:ascii="Times New Roman" w:hAnsi="Times New Roman" w:cs="Times New Roman"/>
          <w:sz w:val="24"/>
        </w:rPr>
        <w:t>w</w:t>
      </w:r>
      <w:r w:rsidRPr="006F2DA2">
        <w:rPr>
          <w:rFonts w:ascii="Times New Roman" w:hAnsi="Times New Roman" w:cs="Times New Roman"/>
          <w:spacing w:val="31"/>
          <w:sz w:val="24"/>
        </w:rPr>
        <w:t xml:space="preserve"> </w:t>
      </w:r>
      <w:r w:rsidRPr="006F2DA2">
        <w:rPr>
          <w:rFonts w:ascii="Times New Roman" w:hAnsi="Times New Roman" w:cs="Times New Roman"/>
          <w:sz w:val="24"/>
        </w:rPr>
        <w:t>dokumentacji</w:t>
      </w:r>
      <w:r w:rsidRPr="006F2DA2">
        <w:rPr>
          <w:rFonts w:ascii="Times New Roman" w:hAnsi="Times New Roman" w:cs="Times New Roman"/>
          <w:spacing w:val="30"/>
          <w:sz w:val="24"/>
        </w:rPr>
        <w:t xml:space="preserve"> </w:t>
      </w:r>
      <w:r w:rsidRPr="006F2DA2">
        <w:rPr>
          <w:rFonts w:ascii="Times New Roman" w:hAnsi="Times New Roman" w:cs="Times New Roman"/>
          <w:sz w:val="24"/>
        </w:rPr>
        <w:t>projektowej</w:t>
      </w:r>
      <w:r w:rsidRPr="006F2DA2">
        <w:rPr>
          <w:rFonts w:ascii="Times New Roman" w:hAnsi="Times New Roman" w:cs="Times New Roman"/>
          <w:spacing w:val="29"/>
          <w:sz w:val="24"/>
        </w:rPr>
        <w:t xml:space="preserve"> </w:t>
      </w:r>
      <w:r w:rsidRPr="006F2DA2">
        <w:rPr>
          <w:rFonts w:ascii="Times New Roman" w:hAnsi="Times New Roman" w:cs="Times New Roman"/>
          <w:sz w:val="24"/>
        </w:rPr>
        <w:t>w</w:t>
      </w:r>
      <w:r w:rsidRPr="006F2DA2">
        <w:rPr>
          <w:rFonts w:ascii="Times New Roman" w:hAnsi="Times New Roman" w:cs="Times New Roman"/>
          <w:spacing w:val="28"/>
          <w:sz w:val="24"/>
        </w:rPr>
        <w:t xml:space="preserve"> </w:t>
      </w:r>
      <w:r w:rsidRPr="006F2DA2">
        <w:rPr>
          <w:rFonts w:ascii="Times New Roman" w:hAnsi="Times New Roman" w:cs="Times New Roman"/>
          <w:sz w:val="24"/>
        </w:rPr>
        <w:t>zakresie</w:t>
      </w:r>
      <w:r w:rsidRPr="006F2DA2">
        <w:rPr>
          <w:rFonts w:ascii="Times New Roman" w:hAnsi="Times New Roman" w:cs="Times New Roman"/>
          <w:spacing w:val="31"/>
          <w:sz w:val="24"/>
        </w:rPr>
        <w:t xml:space="preserve"> </w:t>
      </w:r>
      <w:r w:rsidRPr="006F2DA2">
        <w:rPr>
          <w:rFonts w:ascii="Times New Roman" w:hAnsi="Times New Roman" w:cs="Times New Roman"/>
          <w:sz w:val="24"/>
        </w:rPr>
        <w:t>wynikającym</w:t>
      </w:r>
      <w:r w:rsidR="00023E86">
        <w:rPr>
          <w:rFonts w:ascii="Times New Roman" w:hAnsi="Times New Roman" w:cs="Times New Roman"/>
          <w:sz w:val="24"/>
        </w:rPr>
        <w:br/>
      </w:r>
      <w:r w:rsidRPr="006F2DA2">
        <w:rPr>
          <w:rFonts w:ascii="Times New Roman" w:hAnsi="Times New Roman" w:cs="Times New Roman"/>
          <w:sz w:val="24"/>
        </w:rPr>
        <w:t>z</w:t>
      </w:r>
      <w:r w:rsidRPr="006F2DA2">
        <w:rPr>
          <w:rFonts w:ascii="Times New Roman" w:hAnsi="Times New Roman" w:cs="Times New Roman"/>
          <w:spacing w:val="28"/>
          <w:sz w:val="24"/>
        </w:rPr>
        <w:t xml:space="preserve"> </w:t>
      </w:r>
      <w:r w:rsidRPr="006F2DA2">
        <w:rPr>
          <w:rFonts w:ascii="Times New Roman" w:hAnsi="Times New Roman" w:cs="Times New Roman"/>
          <w:sz w:val="24"/>
        </w:rPr>
        <w:t>pytań i</w:t>
      </w:r>
      <w:r w:rsidRPr="006F2DA2">
        <w:rPr>
          <w:rFonts w:ascii="Times New Roman" w:hAnsi="Times New Roman" w:cs="Times New Roman"/>
          <w:spacing w:val="-2"/>
          <w:sz w:val="24"/>
        </w:rPr>
        <w:t xml:space="preserve"> </w:t>
      </w:r>
      <w:r w:rsidRPr="006F2DA2">
        <w:rPr>
          <w:rFonts w:ascii="Times New Roman" w:hAnsi="Times New Roman" w:cs="Times New Roman"/>
          <w:sz w:val="24"/>
        </w:rPr>
        <w:t>odpowiedzi udzielanych na etapie ww. postępowania oraz robót budowlanych, Zamawiający każdorazowo wyznaczy dodatkowy termin na przekazanie ww. modyfikacji, jednak nie dłuższy niż 4 dni robocze;</w:t>
      </w:r>
    </w:p>
    <w:p w14:paraId="7B774C47" w14:textId="08A9868D" w:rsidR="006F2DA2" w:rsidRPr="006F2DA2" w:rsidRDefault="00F73DAE" w:rsidP="00A165A8">
      <w:pPr>
        <w:pStyle w:val="Akapitzlist"/>
        <w:widowControl w:val="0"/>
        <w:numPr>
          <w:ilvl w:val="2"/>
          <w:numId w:val="5"/>
        </w:numPr>
        <w:tabs>
          <w:tab w:val="left" w:pos="709"/>
          <w:tab w:val="left" w:pos="721"/>
        </w:tabs>
        <w:autoSpaceDE w:val="0"/>
        <w:autoSpaceDN w:val="0"/>
        <w:spacing w:before="120" w:after="0"/>
        <w:ind w:left="709" w:right="140" w:hanging="142"/>
        <w:contextualSpacing w:val="0"/>
        <w:jc w:val="both"/>
        <w:rPr>
          <w:rFonts w:ascii="Times New Roman" w:hAnsi="Times New Roman" w:cs="Times New Roman"/>
          <w:sz w:val="24"/>
        </w:rPr>
      </w:pPr>
      <w:r>
        <w:rPr>
          <w:rFonts w:ascii="Times New Roman" w:hAnsi="Times New Roman" w:cs="Times New Roman"/>
          <w:sz w:val="24"/>
        </w:rPr>
        <w:t>W</w:t>
      </w:r>
      <w:r w:rsidR="006F2DA2" w:rsidRPr="006F2DA2">
        <w:rPr>
          <w:rFonts w:ascii="Times New Roman" w:hAnsi="Times New Roman" w:cs="Times New Roman"/>
          <w:spacing w:val="-14"/>
          <w:sz w:val="24"/>
        </w:rPr>
        <w:t xml:space="preserve"> </w:t>
      </w:r>
      <w:r w:rsidR="006F2DA2" w:rsidRPr="006F2DA2">
        <w:rPr>
          <w:rFonts w:ascii="Times New Roman" w:hAnsi="Times New Roman" w:cs="Times New Roman"/>
          <w:sz w:val="24"/>
        </w:rPr>
        <w:t>przypadku</w:t>
      </w:r>
      <w:r w:rsidR="006F2DA2" w:rsidRPr="006F2DA2">
        <w:rPr>
          <w:rFonts w:ascii="Times New Roman" w:hAnsi="Times New Roman" w:cs="Times New Roman"/>
          <w:spacing w:val="-13"/>
          <w:sz w:val="24"/>
        </w:rPr>
        <w:t xml:space="preserve"> </w:t>
      </w:r>
      <w:r w:rsidR="006F2DA2" w:rsidRPr="006F2DA2">
        <w:rPr>
          <w:rFonts w:ascii="Times New Roman" w:hAnsi="Times New Roman" w:cs="Times New Roman"/>
          <w:sz w:val="24"/>
        </w:rPr>
        <w:t>zaproponowania</w:t>
      </w:r>
      <w:r w:rsidR="006F2DA2" w:rsidRPr="006F2DA2">
        <w:rPr>
          <w:rFonts w:ascii="Times New Roman" w:hAnsi="Times New Roman" w:cs="Times New Roman"/>
          <w:spacing w:val="-14"/>
          <w:sz w:val="24"/>
        </w:rPr>
        <w:t xml:space="preserve"> </w:t>
      </w:r>
      <w:r w:rsidR="006F2DA2" w:rsidRPr="006F2DA2">
        <w:rPr>
          <w:rFonts w:ascii="Times New Roman" w:hAnsi="Times New Roman" w:cs="Times New Roman"/>
          <w:sz w:val="24"/>
        </w:rPr>
        <w:t>w</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ofertach</w:t>
      </w:r>
      <w:r w:rsidR="006F2DA2" w:rsidRPr="006F2DA2">
        <w:rPr>
          <w:rFonts w:ascii="Times New Roman" w:hAnsi="Times New Roman" w:cs="Times New Roman"/>
          <w:spacing w:val="-13"/>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14"/>
          <w:sz w:val="24"/>
        </w:rPr>
        <w:t xml:space="preserve"> </w:t>
      </w:r>
      <w:r w:rsidR="006F2DA2" w:rsidRPr="006F2DA2">
        <w:rPr>
          <w:rFonts w:ascii="Times New Roman" w:hAnsi="Times New Roman" w:cs="Times New Roman"/>
          <w:sz w:val="24"/>
        </w:rPr>
        <w:t>wykonanie</w:t>
      </w:r>
      <w:r w:rsidR="006F2DA2" w:rsidRPr="006F2DA2">
        <w:rPr>
          <w:rFonts w:ascii="Times New Roman" w:hAnsi="Times New Roman" w:cs="Times New Roman"/>
          <w:spacing w:val="-14"/>
          <w:sz w:val="24"/>
        </w:rPr>
        <w:t xml:space="preserve"> </w:t>
      </w:r>
      <w:r w:rsidR="006F2DA2" w:rsidRPr="006F2DA2">
        <w:rPr>
          <w:rFonts w:ascii="Times New Roman" w:hAnsi="Times New Roman" w:cs="Times New Roman"/>
          <w:sz w:val="24"/>
        </w:rPr>
        <w:t>robót</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budowlanych</w:t>
      </w:r>
      <w:r w:rsidR="006F2DA2" w:rsidRPr="006F2DA2">
        <w:rPr>
          <w:rFonts w:ascii="Times New Roman" w:hAnsi="Times New Roman" w:cs="Times New Roman"/>
          <w:spacing w:val="-13"/>
          <w:sz w:val="24"/>
        </w:rPr>
        <w:t xml:space="preserve"> </w:t>
      </w:r>
      <w:r w:rsidR="006F2DA2" w:rsidRPr="006F2DA2">
        <w:rPr>
          <w:rFonts w:ascii="Times New Roman" w:hAnsi="Times New Roman" w:cs="Times New Roman"/>
          <w:sz w:val="24"/>
        </w:rPr>
        <w:t>materiałów lub</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dostaw</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urządzeń</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równoważnych,</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tzn.</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o</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parametrach</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nie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gorszych</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niż</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przedstawione w opracowanej dokumentacji projektowej, pisemne opiniowanie tych materiałów na etapie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analizy</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ofert</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i</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określenie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czy</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można</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je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uznać</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za</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równoważne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powyższe</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dotyczy również fazy realizacyjnej;</w:t>
      </w:r>
    </w:p>
    <w:p w14:paraId="2AB62AB8" w14:textId="6C3F4FB2" w:rsidR="006F2DA2" w:rsidRPr="006F2DA2" w:rsidRDefault="00F73DAE" w:rsidP="00A165A8">
      <w:pPr>
        <w:pStyle w:val="Akapitzlist"/>
        <w:widowControl w:val="0"/>
        <w:numPr>
          <w:ilvl w:val="2"/>
          <w:numId w:val="5"/>
        </w:numPr>
        <w:tabs>
          <w:tab w:val="left" w:pos="709"/>
          <w:tab w:val="left" w:pos="721"/>
        </w:tabs>
        <w:autoSpaceDE w:val="0"/>
        <w:autoSpaceDN w:val="0"/>
        <w:spacing w:before="121" w:after="0"/>
        <w:ind w:left="709" w:right="139" w:hanging="142"/>
        <w:contextualSpacing w:val="0"/>
        <w:jc w:val="both"/>
        <w:rPr>
          <w:rFonts w:ascii="Times New Roman" w:hAnsi="Times New Roman" w:cs="Times New Roman"/>
          <w:sz w:val="24"/>
        </w:rPr>
      </w:pPr>
      <w:r>
        <w:rPr>
          <w:rFonts w:ascii="Times New Roman" w:hAnsi="Times New Roman" w:cs="Times New Roman"/>
          <w:sz w:val="24"/>
        </w:rPr>
        <w:t>W</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przypadku</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wątpliwości</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i</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pytań</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Wykonawców,</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12"/>
          <w:sz w:val="24"/>
        </w:rPr>
        <w:t xml:space="preserve"> </w:t>
      </w:r>
      <w:r w:rsidR="006F2DA2" w:rsidRPr="006F2DA2">
        <w:rPr>
          <w:rFonts w:ascii="Times New Roman" w:hAnsi="Times New Roman" w:cs="Times New Roman"/>
          <w:sz w:val="24"/>
        </w:rPr>
        <w:t>etapie</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ww.</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postępowania</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12"/>
          <w:sz w:val="24"/>
        </w:rPr>
        <w:t xml:space="preserve"> </w:t>
      </w:r>
      <w:r w:rsidR="006F2DA2" w:rsidRPr="006F2DA2">
        <w:rPr>
          <w:rFonts w:ascii="Times New Roman" w:hAnsi="Times New Roman" w:cs="Times New Roman"/>
          <w:sz w:val="24"/>
        </w:rPr>
        <w:t>roboty budowlane, a dotyczących parametrów technicznych materiałów lub urządzeń, wskazujących na jednego producenta (na pisemne wezwanie Zamawiającego), wskazania co najmniej dwóch producentów tych materiałów lub urządzeń;</w:t>
      </w:r>
    </w:p>
    <w:p w14:paraId="2991901D" w14:textId="056FF8B2" w:rsidR="006F2DA2" w:rsidRPr="006F2DA2" w:rsidRDefault="00F73DAE" w:rsidP="00A165A8">
      <w:pPr>
        <w:pStyle w:val="Akapitzlist"/>
        <w:widowControl w:val="0"/>
        <w:numPr>
          <w:ilvl w:val="2"/>
          <w:numId w:val="5"/>
        </w:numPr>
        <w:tabs>
          <w:tab w:val="left" w:pos="719"/>
          <w:tab w:val="left" w:pos="721"/>
        </w:tabs>
        <w:autoSpaceDE w:val="0"/>
        <w:autoSpaceDN w:val="0"/>
        <w:spacing w:before="120" w:after="0"/>
        <w:ind w:left="709" w:right="142" w:hanging="142"/>
        <w:contextualSpacing w:val="0"/>
        <w:jc w:val="both"/>
        <w:rPr>
          <w:rFonts w:ascii="Times New Roman" w:hAnsi="Times New Roman" w:cs="Times New Roman"/>
          <w:sz w:val="24"/>
        </w:rPr>
      </w:pPr>
      <w:r>
        <w:rPr>
          <w:rFonts w:ascii="Times New Roman" w:hAnsi="Times New Roman" w:cs="Times New Roman"/>
          <w:sz w:val="24"/>
        </w:rPr>
        <w:lastRenderedPageBreak/>
        <w:t>W</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przypadku</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ogłoszenia</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przez</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Zamawiającego</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postępowania</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roboty</w:t>
      </w:r>
      <w:r w:rsidR="006F2DA2" w:rsidRPr="006F2DA2">
        <w:rPr>
          <w:rFonts w:ascii="Times New Roman" w:hAnsi="Times New Roman" w:cs="Times New Roman"/>
          <w:spacing w:val="40"/>
          <w:sz w:val="24"/>
        </w:rPr>
        <w:t xml:space="preserve"> </w:t>
      </w:r>
      <w:r w:rsidR="006F2DA2" w:rsidRPr="006F2DA2">
        <w:rPr>
          <w:rFonts w:ascii="Times New Roman" w:hAnsi="Times New Roman" w:cs="Times New Roman"/>
          <w:sz w:val="24"/>
        </w:rPr>
        <w:t>budowlane w</w:t>
      </w:r>
      <w:r w:rsidR="006F2DA2" w:rsidRPr="006F2DA2">
        <w:rPr>
          <w:rFonts w:ascii="Times New Roman" w:hAnsi="Times New Roman" w:cs="Times New Roman"/>
          <w:spacing w:val="-4"/>
          <w:sz w:val="24"/>
        </w:rPr>
        <w:t xml:space="preserve"> </w:t>
      </w:r>
      <w:r w:rsidR="006F2DA2" w:rsidRPr="006F2DA2">
        <w:rPr>
          <w:rFonts w:ascii="Times New Roman" w:hAnsi="Times New Roman" w:cs="Times New Roman"/>
          <w:sz w:val="24"/>
        </w:rPr>
        <w:t>terminie</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późniejszym</w:t>
      </w:r>
      <w:r w:rsidR="006F2DA2" w:rsidRPr="006F2DA2">
        <w:rPr>
          <w:rFonts w:ascii="Times New Roman" w:hAnsi="Times New Roman" w:cs="Times New Roman"/>
          <w:spacing w:val="-8"/>
          <w:sz w:val="24"/>
        </w:rPr>
        <w:t xml:space="preserve"> </w:t>
      </w:r>
      <w:r w:rsidR="006F2DA2" w:rsidRPr="006F2DA2">
        <w:rPr>
          <w:rFonts w:ascii="Times New Roman" w:hAnsi="Times New Roman" w:cs="Times New Roman"/>
          <w:sz w:val="24"/>
        </w:rPr>
        <w:t>niż</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6</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miesięcy</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od</w:t>
      </w:r>
      <w:r w:rsidR="006F2DA2" w:rsidRPr="006F2DA2">
        <w:rPr>
          <w:rFonts w:ascii="Times New Roman" w:hAnsi="Times New Roman" w:cs="Times New Roman"/>
          <w:spacing w:val="-9"/>
          <w:sz w:val="24"/>
        </w:rPr>
        <w:t xml:space="preserve"> </w:t>
      </w:r>
      <w:r w:rsidR="006F2DA2" w:rsidRPr="006F2DA2">
        <w:rPr>
          <w:rFonts w:ascii="Times New Roman" w:hAnsi="Times New Roman" w:cs="Times New Roman"/>
          <w:sz w:val="24"/>
        </w:rPr>
        <w:t>dnia</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opracowania</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kosztorysów,</w:t>
      </w:r>
      <w:r w:rsidR="006F2DA2" w:rsidRPr="006F2DA2">
        <w:rPr>
          <w:rFonts w:ascii="Times New Roman" w:hAnsi="Times New Roman" w:cs="Times New Roman"/>
          <w:spacing w:val="-9"/>
          <w:sz w:val="24"/>
        </w:rPr>
        <w:t xml:space="preserve"> </w:t>
      </w:r>
      <w:r w:rsidR="006F2DA2" w:rsidRPr="006F2DA2">
        <w:rPr>
          <w:rFonts w:ascii="Times New Roman" w:hAnsi="Times New Roman" w:cs="Times New Roman"/>
          <w:sz w:val="24"/>
        </w:rPr>
        <w:t>Wykonawca dokona bezpłatnej (jednokrotnej) aktualizacji kosztorysów inwestorskich;</w:t>
      </w:r>
    </w:p>
    <w:p w14:paraId="50527603" w14:textId="3F63EFC1" w:rsidR="006F2DA2" w:rsidRPr="006F2DA2" w:rsidRDefault="00F73DAE" w:rsidP="00A165A8">
      <w:pPr>
        <w:pStyle w:val="Akapitzlist"/>
        <w:widowControl w:val="0"/>
        <w:numPr>
          <w:ilvl w:val="2"/>
          <w:numId w:val="5"/>
        </w:numPr>
        <w:tabs>
          <w:tab w:val="left" w:pos="719"/>
          <w:tab w:val="left" w:pos="721"/>
        </w:tabs>
        <w:autoSpaceDE w:val="0"/>
        <w:autoSpaceDN w:val="0"/>
        <w:spacing w:before="120" w:after="0"/>
        <w:ind w:left="709" w:right="143" w:hanging="142"/>
        <w:contextualSpacing w:val="0"/>
        <w:jc w:val="both"/>
        <w:rPr>
          <w:rFonts w:ascii="Times New Roman" w:hAnsi="Times New Roman" w:cs="Times New Roman"/>
          <w:sz w:val="24"/>
        </w:rPr>
      </w:pPr>
      <w:r>
        <w:rPr>
          <w:rFonts w:ascii="Times New Roman" w:hAnsi="Times New Roman" w:cs="Times New Roman"/>
          <w:sz w:val="24"/>
        </w:rPr>
        <w:t>U</w:t>
      </w:r>
      <w:r w:rsidR="006F2DA2" w:rsidRPr="006F2DA2">
        <w:rPr>
          <w:rFonts w:ascii="Times New Roman" w:hAnsi="Times New Roman" w:cs="Times New Roman"/>
          <w:sz w:val="24"/>
        </w:rPr>
        <w:t>dzielanie</w:t>
      </w:r>
      <w:r w:rsidR="006F2DA2" w:rsidRPr="006F2DA2">
        <w:rPr>
          <w:rFonts w:ascii="Times New Roman" w:hAnsi="Times New Roman" w:cs="Times New Roman"/>
          <w:spacing w:val="-13"/>
          <w:sz w:val="24"/>
        </w:rPr>
        <w:t xml:space="preserve"> </w:t>
      </w:r>
      <w:r w:rsidR="006F2DA2" w:rsidRPr="006F2DA2">
        <w:rPr>
          <w:rFonts w:ascii="Times New Roman" w:hAnsi="Times New Roman" w:cs="Times New Roman"/>
          <w:sz w:val="24"/>
        </w:rPr>
        <w:t>wszelkich</w:t>
      </w:r>
      <w:r w:rsidR="006F2DA2" w:rsidRPr="006F2DA2">
        <w:rPr>
          <w:rFonts w:ascii="Times New Roman" w:hAnsi="Times New Roman" w:cs="Times New Roman"/>
          <w:spacing w:val="-13"/>
          <w:sz w:val="24"/>
        </w:rPr>
        <w:t xml:space="preserve"> </w:t>
      </w:r>
      <w:r w:rsidR="006F2DA2" w:rsidRPr="006F2DA2">
        <w:rPr>
          <w:rFonts w:ascii="Times New Roman" w:hAnsi="Times New Roman" w:cs="Times New Roman"/>
          <w:sz w:val="24"/>
        </w:rPr>
        <w:t>wyjaśnień</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dotyczących</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przedmiotu</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zamówienia,</w:t>
      </w:r>
      <w:r w:rsidR="00023E86">
        <w:rPr>
          <w:rFonts w:ascii="Times New Roman" w:hAnsi="Times New Roman" w:cs="Times New Roman"/>
          <w:sz w:val="24"/>
        </w:rPr>
        <w:br/>
      </w:r>
      <w:r w:rsidR="006F2DA2" w:rsidRPr="006F2DA2">
        <w:rPr>
          <w:rFonts w:ascii="Times New Roman" w:hAnsi="Times New Roman" w:cs="Times New Roman"/>
          <w:sz w:val="24"/>
        </w:rPr>
        <w:t>w</w:t>
      </w:r>
      <w:r w:rsidR="006F2DA2" w:rsidRPr="006F2DA2">
        <w:rPr>
          <w:rFonts w:ascii="Times New Roman" w:hAnsi="Times New Roman" w:cs="Times New Roman"/>
          <w:spacing w:val="-15"/>
          <w:sz w:val="24"/>
        </w:rPr>
        <w:t xml:space="preserve"> </w:t>
      </w:r>
      <w:r w:rsidR="006F2DA2" w:rsidRPr="006F2DA2">
        <w:rPr>
          <w:rFonts w:ascii="Times New Roman" w:hAnsi="Times New Roman" w:cs="Times New Roman"/>
          <w:sz w:val="24"/>
        </w:rPr>
        <w:t>wyznaczonym terminie oraz we wskazanej formie, w tym również w siedzibie Zamawiającego;</w:t>
      </w:r>
    </w:p>
    <w:p w14:paraId="631B8A4A" w14:textId="5805879E" w:rsidR="006F2DA2" w:rsidRPr="0056214A" w:rsidRDefault="00F73DAE" w:rsidP="00A165A8">
      <w:pPr>
        <w:pStyle w:val="Akapitzlist"/>
        <w:widowControl w:val="0"/>
        <w:numPr>
          <w:ilvl w:val="2"/>
          <w:numId w:val="5"/>
        </w:numPr>
        <w:tabs>
          <w:tab w:val="left" w:pos="719"/>
          <w:tab w:val="left" w:pos="721"/>
        </w:tabs>
        <w:autoSpaceDE w:val="0"/>
        <w:autoSpaceDN w:val="0"/>
        <w:spacing w:before="121" w:after="0"/>
        <w:ind w:left="709" w:right="139" w:hanging="142"/>
        <w:contextualSpacing w:val="0"/>
        <w:jc w:val="both"/>
        <w:rPr>
          <w:rFonts w:ascii="Times New Roman" w:hAnsi="Times New Roman" w:cs="Times New Roman"/>
          <w:sz w:val="24"/>
        </w:rPr>
      </w:pPr>
      <w:r>
        <w:rPr>
          <w:rFonts w:ascii="Times New Roman" w:hAnsi="Times New Roman" w:cs="Times New Roman"/>
          <w:sz w:val="24"/>
        </w:rPr>
        <w:t>W</w:t>
      </w:r>
      <w:r w:rsidR="006F2DA2" w:rsidRPr="006F2DA2">
        <w:rPr>
          <w:rFonts w:ascii="Times New Roman" w:hAnsi="Times New Roman" w:cs="Times New Roman"/>
          <w:sz w:val="24"/>
        </w:rPr>
        <w:t xml:space="preserve"> przypadku konieczności wprowadzenia zmian w dokumentacji powstałych z winy Wykonawcy,</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stanowiących</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istotne</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odstępstwo</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od</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zatwierdzonego</w:t>
      </w:r>
      <w:r w:rsidR="006F2DA2" w:rsidRPr="006F2DA2">
        <w:rPr>
          <w:rFonts w:ascii="Times New Roman" w:hAnsi="Times New Roman" w:cs="Times New Roman"/>
          <w:spacing w:val="61"/>
          <w:sz w:val="24"/>
        </w:rPr>
        <w:t xml:space="preserve"> </w:t>
      </w:r>
      <w:r w:rsidR="006F2DA2" w:rsidRPr="006F2DA2">
        <w:rPr>
          <w:rFonts w:ascii="Times New Roman" w:hAnsi="Times New Roman" w:cs="Times New Roman"/>
          <w:sz w:val="24"/>
        </w:rPr>
        <w:t>projektu i</w:t>
      </w:r>
      <w:r w:rsidR="006F2DA2" w:rsidRPr="006F2DA2">
        <w:rPr>
          <w:rFonts w:ascii="Times New Roman" w:hAnsi="Times New Roman" w:cs="Times New Roman"/>
          <w:spacing w:val="-2"/>
          <w:sz w:val="24"/>
        </w:rPr>
        <w:t xml:space="preserve"> </w:t>
      </w:r>
      <w:r w:rsidR="006F2DA2" w:rsidRPr="006F2DA2">
        <w:rPr>
          <w:rFonts w:ascii="Times New Roman" w:hAnsi="Times New Roman" w:cs="Times New Roman"/>
          <w:sz w:val="24"/>
        </w:rPr>
        <w:t>pozwolenia na budowę, doprowadzenie własnym staraniem i na własny koszt do zgodności opracowanej dokumentacji technicznej z obowiązującym prawem (projekt zamienny,</w:t>
      </w:r>
      <w:r w:rsidR="006F2DA2" w:rsidRPr="006F2DA2">
        <w:rPr>
          <w:rFonts w:ascii="Times New Roman" w:hAnsi="Times New Roman" w:cs="Times New Roman"/>
          <w:spacing w:val="-8"/>
          <w:sz w:val="24"/>
        </w:rPr>
        <w:t xml:space="preserve"> </w:t>
      </w:r>
      <w:r w:rsidR="006F2DA2" w:rsidRPr="006F2DA2">
        <w:rPr>
          <w:rFonts w:ascii="Times New Roman" w:hAnsi="Times New Roman" w:cs="Times New Roman"/>
          <w:sz w:val="24"/>
        </w:rPr>
        <w:t>opinie,</w:t>
      </w:r>
      <w:r w:rsidR="006F2DA2" w:rsidRPr="006F2DA2">
        <w:rPr>
          <w:rFonts w:ascii="Times New Roman" w:hAnsi="Times New Roman" w:cs="Times New Roman"/>
          <w:spacing w:val="-8"/>
          <w:sz w:val="24"/>
        </w:rPr>
        <w:t xml:space="preserve"> </w:t>
      </w:r>
      <w:r w:rsidR="006F2DA2" w:rsidRPr="006F2DA2">
        <w:rPr>
          <w:rFonts w:ascii="Times New Roman" w:hAnsi="Times New Roman" w:cs="Times New Roman"/>
          <w:sz w:val="24"/>
        </w:rPr>
        <w:t>uzgodnienia,</w:t>
      </w:r>
      <w:r w:rsidR="006F2DA2" w:rsidRPr="006F2DA2">
        <w:rPr>
          <w:rFonts w:ascii="Times New Roman" w:hAnsi="Times New Roman" w:cs="Times New Roman"/>
          <w:spacing w:val="-8"/>
          <w:sz w:val="24"/>
        </w:rPr>
        <w:t xml:space="preserve"> </w:t>
      </w:r>
      <w:r w:rsidR="006F2DA2" w:rsidRPr="006F2DA2">
        <w:rPr>
          <w:rFonts w:ascii="Times New Roman" w:hAnsi="Times New Roman" w:cs="Times New Roman"/>
          <w:sz w:val="24"/>
        </w:rPr>
        <w:t>pozwolenie</w:t>
      </w:r>
      <w:r w:rsidR="006F2DA2" w:rsidRPr="006F2DA2">
        <w:rPr>
          <w:rFonts w:ascii="Times New Roman" w:hAnsi="Times New Roman" w:cs="Times New Roman"/>
          <w:spacing w:val="-9"/>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9"/>
          <w:sz w:val="24"/>
        </w:rPr>
        <w:t xml:space="preserve"> </w:t>
      </w:r>
      <w:r w:rsidR="006F2DA2" w:rsidRPr="006F2DA2">
        <w:rPr>
          <w:rFonts w:ascii="Times New Roman" w:hAnsi="Times New Roman" w:cs="Times New Roman"/>
          <w:sz w:val="24"/>
        </w:rPr>
        <w:t>budowę</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itp.);</w:t>
      </w:r>
      <w:r w:rsidR="006F2DA2" w:rsidRPr="006F2DA2">
        <w:rPr>
          <w:rFonts w:ascii="Times New Roman" w:hAnsi="Times New Roman" w:cs="Times New Roman"/>
          <w:spacing w:val="-8"/>
          <w:sz w:val="24"/>
        </w:rPr>
        <w:t xml:space="preserve"> </w:t>
      </w:r>
      <w:r w:rsidR="006F2DA2" w:rsidRPr="006F2DA2">
        <w:rPr>
          <w:rFonts w:ascii="Times New Roman" w:hAnsi="Times New Roman" w:cs="Times New Roman"/>
          <w:sz w:val="24"/>
        </w:rPr>
        <w:t>Wykonawca</w:t>
      </w:r>
      <w:r w:rsidR="006F2DA2" w:rsidRPr="006F2DA2">
        <w:rPr>
          <w:rFonts w:ascii="Times New Roman" w:hAnsi="Times New Roman" w:cs="Times New Roman"/>
          <w:spacing w:val="-9"/>
          <w:sz w:val="24"/>
        </w:rPr>
        <w:t xml:space="preserve"> </w:t>
      </w:r>
      <w:r w:rsidR="006F2DA2" w:rsidRPr="006F2DA2">
        <w:rPr>
          <w:rFonts w:ascii="Times New Roman" w:hAnsi="Times New Roman" w:cs="Times New Roman"/>
          <w:sz w:val="24"/>
        </w:rPr>
        <w:t>zobowiązany będzie do przedstawienia Zamawiającemu skutków finansowych</w:t>
      </w:r>
      <w:r w:rsidR="0056214A">
        <w:rPr>
          <w:rFonts w:ascii="Times New Roman" w:hAnsi="Times New Roman" w:cs="Times New Roman"/>
          <w:sz w:val="24"/>
        </w:rPr>
        <w:br/>
      </w:r>
      <w:r w:rsidR="006F2DA2" w:rsidRPr="006F2DA2">
        <w:rPr>
          <w:rFonts w:ascii="Times New Roman" w:hAnsi="Times New Roman" w:cs="Times New Roman"/>
          <w:sz w:val="24"/>
        </w:rPr>
        <w:t>i terminowych proponowanych zmian w dokumentacji w stosunku do rozwiązań poprzednich oraz uzyskania</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pisemnej</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zgody</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Zamawiającego</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na</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ich</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wprowadzenie;</w:t>
      </w:r>
      <w:r w:rsidR="006F2DA2" w:rsidRPr="006F2DA2">
        <w:rPr>
          <w:rFonts w:ascii="Times New Roman" w:hAnsi="Times New Roman" w:cs="Times New Roman"/>
          <w:spacing w:val="-10"/>
          <w:sz w:val="24"/>
        </w:rPr>
        <w:t xml:space="preserve"> </w:t>
      </w:r>
      <w:r w:rsidR="006F2DA2" w:rsidRPr="006F2DA2">
        <w:rPr>
          <w:rFonts w:ascii="Times New Roman" w:hAnsi="Times New Roman" w:cs="Times New Roman"/>
          <w:sz w:val="24"/>
        </w:rPr>
        <w:t>Wykonawca</w:t>
      </w:r>
      <w:r w:rsidR="006F2DA2" w:rsidRPr="006F2DA2">
        <w:rPr>
          <w:rFonts w:ascii="Times New Roman" w:hAnsi="Times New Roman" w:cs="Times New Roman"/>
          <w:spacing w:val="-11"/>
          <w:sz w:val="24"/>
        </w:rPr>
        <w:t xml:space="preserve"> </w:t>
      </w:r>
      <w:r w:rsidR="006F2DA2" w:rsidRPr="006F2DA2">
        <w:rPr>
          <w:rFonts w:ascii="Times New Roman" w:hAnsi="Times New Roman" w:cs="Times New Roman"/>
          <w:sz w:val="24"/>
        </w:rPr>
        <w:t xml:space="preserve">poniesie wszelkie skutki finansowe zmian, które wprowadził bez wiedzy i zgody </w:t>
      </w:r>
      <w:r w:rsidR="006F2DA2" w:rsidRPr="006F2DA2">
        <w:rPr>
          <w:rFonts w:ascii="Times New Roman" w:hAnsi="Times New Roman" w:cs="Times New Roman"/>
          <w:spacing w:val="-2"/>
          <w:sz w:val="24"/>
        </w:rPr>
        <w:t>Zamawiającego.</w:t>
      </w:r>
    </w:p>
    <w:p w14:paraId="13987AE9" w14:textId="77777777" w:rsidR="00023E86" w:rsidRPr="00FA1356" w:rsidRDefault="00023E86" w:rsidP="00A165A8">
      <w:pPr>
        <w:widowControl w:val="0"/>
        <w:tabs>
          <w:tab w:val="left" w:pos="719"/>
          <w:tab w:val="left" w:pos="721"/>
        </w:tabs>
        <w:autoSpaceDE w:val="0"/>
        <w:autoSpaceDN w:val="0"/>
        <w:spacing w:before="121" w:after="0"/>
        <w:ind w:right="139"/>
        <w:jc w:val="both"/>
        <w:rPr>
          <w:rFonts w:ascii="Times New Roman" w:hAnsi="Times New Roman" w:cs="Times New Roman"/>
          <w:sz w:val="24"/>
        </w:rPr>
      </w:pPr>
    </w:p>
    <w:p w14:paraId="4C302116" w14:textId="24BFE490" w:rsidR="00F73DAE" w:rsidRDefault="00F73DAE" w:rsidP="00A165A8">
      <w:pPr>
        <w:pStyle w:val="Akapitzlist"/>
        <w:widowControl w:val="0"/>
        <w:numPr>
          <w:ilvl w:val="0"/>
          <w:numId w:val="5"/>
        </w:numPr>
        <w:tabs>
          <w:tab w:val="left" w:pos="719"/>
        </w:tabs>
        <w:autoSpaceDE w:val="0"/>
        <w:autoSpaceDN w:val="0"/>
        <w:spacing w:before="121" w:after="0"/>
        <w:ind w:left="284" w:right="139" w:hanging="284"/>
        <w:contextualSpacing w:val="0"/>
        <w:jc w:val="both"/>
        <w:rPr>
          <w:rFonts w:ascii="Times New Roman" w:hAnsi="Times New Roman" w:cs="Times New Roman"/>
          <w:b/>
          <w:bCs/>
          <w:sz w:val="24"/>
        </w:rPr>
      </w:pPr>
      <w:r w:rsidRPr="00F73DAE">
        <w:rPr>
          <w:rFonts w:ascii="Times New Roman" w:hAnsi="Times New Roman" w:cs="Times New Roman"/>
          <w:b/>
          <w:bCs/>
          <w:sz w:val="24"/>
        </w:rPr>
        <w:t>Dodatkowe wymagania dotyczące dokumentacji</w:t>
      </w:r>
    </w:p>
    <w:p w14:paraId="4E4A159D" w14:textId="77777777" w:rsidR="0056214A" w:rsidRDefault="0056214A" w:rsidP="00A165A8">
      <w:pPr>
        <w:pStyle w:val="Akapitzlist"/>
        <w:widowControl w:val="0"/>
        <w:tabs>
          <w:tab w:val="left" w:pos="719"/>
        </w:tabs>
        <w:autoSpaceDE w:val="0"/>
        <w:autoSpaceDN w:val="0"/>
        <w:spacing w:before="121" w:after="0"/>
        <w:ind w:left="284" w:right="139"/>
        <w:contextualSpacing w:val="0"/>
        <w:jc w:val="both"/>
        <w:rPr>
          <w:rFonts w:ascii="Times New Roman" w:hAnsi="Times New Roman" w:cs="Times New Roman"/>
          <w:b/>
          <w:bCs/>
          <w:sz w:val="24"/>
        </w:rPr>
      </w:pPr>
    </w:p>
    <w:p w14:paraId="09D1FB24" w14:textId="2A9BE68F" w:rsidR="00467237" w:rsidRDefault="00FF4B98" w:rsidP="00A165A8">
      <w:pPr>
        <w:pStyle w:val="NormalnyWeb"/>
        <w:numPr>
          <w:ilvl w:val="2"/>
          <w:numId w:val="5"/>
        </w:numPr>
        <w:spacing w:line="276" w:lineRule="auto"/>
        <w:ind w:left="709" w:hanging="425"/>
        <w:jc w:val="both"/>
      </w:pPr>
      <w:r w:rsidRPr="00FF4B98">
        <w:t>Wykonawca</w:t>
      </w:r>
      <w:r w:rsidRPr="00FF4B98">
        <w:rPr>
          <w:spacing w:val="-2"/>
        </w:rPr>
        <w:t xml:space="preserve"> </w:t>
      </w:r>
      <w:r w:rsidRPr="00FF4B98">
        <w:t>wykona</w:t>
      </w:r>
      <w:r w:rsidRPr="00FF4B98">
        <w:rPr>
          <w:spacing w:val="-2"/>
        </w:rPr>
        <w:t xml:space="preserve"> </w:t>
      </w:r>
      <w:r w:rsidRPr="00FF4B98">
        <w:t>i przekaże</w:t>
      </w:r>
      <w:r w:rsidRPr="00FF4B98">
        <w:rPr>
          <w:spacing w:val="-1"/>
        </w:rPr>
        <w:t xml:space="preserve"> </w:t>
      </w:r>
      <w:r w:rsidRPr="00FF4B98">
        <w:rPr>
          <w:spacing w:val="-2"/>
        </w:rPr>
        <w:t>Zamawiającemu</w:t>
      </w:r>
      <w:r w:rsidR="00467237" w:rsidRPr="00467237">
        <w:t xml:space="preserve"> </w:t>
      </w:r>
      <w:r w:rsidR="00467237">
        <w:t>dokumentację w następującej liczbie egzemplarzy:</w:t>
      </w:r>
    </w:p>
    <w:p w14:paraId="3854C43D" w14:textId="1F1DE3CC" w:rsidR="00467237" w:rsidRDefault="00467237" w:rsidP="00A165A8">
      <w:pPr>
        <w:pStyle w:val="NormalnyWeb"/>
        <w:numPr>
          <w:ilvl w:val="0"/>
          <w:numId w:val="22"/>
        </w:numPr>
        <w:spacing w:line="276" w:lineRule="auto"/>
        <w:ind w:left="1134" w:hanging="425"/>
        <w:jc w:val="both"/>
        <w:rPr>
          <w:rFonts w:eastAsia="Times New Roman"/>
          <w:shd w:val="clear" w:color="auto" w:fill="FFFFFF"/>
        </w:rPr>
      </w:pPr>
      <w:r w:rsidRPr="00E764C2">
        <w:rPr>
          <w:rFonts w:eastAsia="Times New Roman"/>
          <w:shd w:val="clear" w:color="auto" w:fill="FFFFFF"/>
        </w:rPr>
        <w:t>projekt zagospodarowania działki – terenu oraz projekt architektoniczno-budowlany</w:t>
      </w:r>
      <w:r>
        <w:rPr>
          <w:rFonts w:eastAsia="Times New Roman"/>
          <w:shd w:val="clear" w:color="auto" w:fill="FFFFFF"/>
        </w:rPr>
        <w:t xml:space="preserve"> – 4 egzemplarze w wersji papierowej;</w:t>
      </w:r>
    </w:p>
    <w:p w14:paraId="26F91E4B" w14:textId="77777777" w:rsidR="00467237" w:rsidRPr="00467237" w:rsidRDefault="00467237"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sidRPr="00467237">
        <w:rPr>
          <w:rFonts w:ascii="Times New Roman" w:eastAsia="Times New Roman" w:hAnsi="Times New Roman" w:cs="Times New Roman"/>
          <w:sz w:val="24"/>
          <w:szCs w:val="24"/>
          <w:shd w:val="clear" w:color="auto" w:fill="FFFFFF"/>
          <w:lang w:eastAsia="pl-PL"/>
        </w:rPr>
        <w:t>projekt budowlany w zakresie: projekt techniczny dla poszczególnych branż oraz projekty wykonawcze dla każdej branży – 4 egzemplarze w wersji papierowej;</w:t>
      </w:r>
    </w:p>
    <w:p w14:paraId="3E0BFDAF" w14:textId="7FDEAE5F" w:rsidR="00467237" w:rsidRPr="00467237" w:rsidRDefault="00EB3EF3"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Pr>
          <w:rFonts w:ascii="Times New Roman" w:eastAsia="Times New Roman" w:hAnsi="Times New Roman" w:cs="Times New Roman"/>
          <w:sz w:val="24"/>
          <w:szCs w:val="24"/>
          <w:shd w:val="clear" w:color="auto" w:fill="FFFFFF"/>
          <w:lang w:eastAsia="pl-PL"/>
        </w:rPr>
        <w:t>p</w:t>
      </w:r>
      <w:r w:rsidR="00467237" w:rsidRPr="00467237">
        <w:rPr>
          <w:rFonts w:ascii="Times New Roman" w:eastAsia="Times New Roman" w:hAnsi="Times New Roman" w:cs="Times New Roman"/>
          <w:sz w:val="24"/>
          <w:szCs w:val="24"/>
          <w:shd w:val="clear" w:color="auto" w:fill="FFFFFF"/>
          <w:lang w:eastAsia="pl-PL"/>
        </w:rPr>
        <w:t>rojekt rusztowań – 4 egzemplarze w wersji papierowej;</w:t>
      </w:r>
    </w:p>
    <w:p w14:paraId="6D1005A1" w14:textId="77777777" w:rsidR="00467237" w:rsidRPr="00467237" w:rsidRDefault="00467237"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sidRPr="00467237">
        <w:rPr>
          <w:rFonts w:ascii="Times New Roman" w:eastAsia="Times New Roman" w:hAnsi="Times New Roman" w:cs="Times New Roman"/>
          <w:sz w:val="24"/>
          <w:szCs w:val="24"/>
          <w:shd w:val="clear" w:color="auto" w:fill="FFFFFF"/>
          <w:lang w:eastAsia="pl-PL"/>
        </w:rPr>
        <w:t>Specyfikacje Techniczne Wykonania i Odbioru Robót Budowlanych (</w:t>
      </w:r>
      <w:proofErr w:type="spellStart"/>
      <w:r w:rsidRPr="00467237">
        <w:rPr>
          <w:rFonts w:ascii="Times New Roman" w:eastAsia="Times New Roman" w:hAnsi="Times New Roman" w:cs="Times New Roman"/>
          <w:sz w:val="24"/>
          <w:szCs w:val="24"/>
          <w:shd w:val="clear" w:color="auto" w:fill="FFFFFF"/>
          <w:lang w:eastAsia="pl-PL"/>
        </w:rPr>
        <w:t>STWiORB</w:t>
      </w:r>
      <w:proofErr w:type="spellEnd"/>
      <w:r w:rsidRPr="00467237">
        <w:rPr>
          <w:rFonts w:ascii="Times New Roman" w:eastAsia="Times New Roman" w:hAnsi="Times New Roman" w:cs="Times New Roman"/>
          <w:sz w:val="24"/>
          <w:szCs w:val="24"/>
          <w:shd w:val="clear" w:color="auto" w:fill="FFFFFF"/>
          <w:lang w:eastAsia="pl-PL"/>
        </w:rPr>
        <w:t>) dla każdej branży – 2 egzemplarze w wersji papierowej;</w:t>
      </w:r>
    </w:p>
    <w:p w14:paraId="1AB4D046" w14:textId="1289DCBA" w:rsidR="00467237" w:rsidRPr="00467237" w:rsidRDefault="00EB3EF3"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Pr>
          <w:rFonts w:ascii="Times New Roman" w:eastAsia="Times New Roman" w:hAnsi="Times New Roman" w:cs="Times New Roman"/>
          <w:sz w:val="24"/>
          <w:szCs w:val="24"/>
          <w:shd w:val="clear" w:color="auto" w:fill="FFFFFF"/>
          <w:lang w:eastAsia="pl-PL"/>
        </w:rPr>
        <w:t>P</w:t>
      </w:r>
      <w:r w:rsidR="00467237" w:rsidRPr="00467237">
        <w:rPr>
          <w:rFonts w:ascii="Times New Roman" w:eastAsia="Times New Roman" w:hAnsi="Times New Roman" w:cs="Times New Roman"/>
          <w:sz w:val="24"/>
          <w:szCs w:val="24"/>
          <w:shd w:val="clear" w:color="auto" w:fill="FFFFFF"/>
          <w:lang w:eastAsia="pl-PL"/>
        </w:rPr>
        <w:t xml:space="preserve">rzedmiar robót na zakres objęty projektem z podziałem na odpowiednie branże </w:t>
      </w:r>
      <w:r w:rsidR="00467237" w:rsidRPr="00467237">
        <w:rPr>
          <w:rFonts w:ascii="Times New Roman" w:eastAsia="Times New Roman" w:hAnsi="Times New Roman" w:cs="Times New Roman"/>
          <w:sz w:val="24"/>
          <w:szCs w:val="24"/>
          <w:shd w:val="clear" w:color="auto" w:fill="FFFFFF"/>
          <w:lang w:eastAsia="pl-PL"/>
        </w:rPr>
        <w:br/>
        <w:t>– 2 egzemplarze w wersji papierowej;</w:t>
      </w:r>
    </w:p>
    <w:p w14:paraId="25A6DEBB" w14:textId="0068C486" w:rsidR="00467237" w:rsidRPr="00467237" w:rsidRDefault="00EB3EF3"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Pr>
          <w:rFonts w:ascii="Times New Roman" w:eastAsia="Times New Roman" w:hAnsi="Times New Roman" w:cs="Times New Roman"/>
          <w:sz w:val="24"/>
          <w:szCs w:val="24"/>
          <w:shd w:val="clear" w:color="auto" w:fill="FFFFFF"/>
          <w:lang w:eastAsia="pl-PL"/>
        </w:rPr>
        <w:t>K</w:t>
      </w:r>
      <w:r w:rsidR="00467237" w:rsidRPr="00467237">
        <w:rPr>
          <w:rFonts w:ascii="Times New Roman" w:eastAsia="Times New Roman" w:hAnsi="Times New Roman" w:cs="Times New Roman"/>
          <w:sz w:val="24"/>
          <w:szCs w:val="24"/>
          <w:shd w:val="clear" w:color="auto" w:fill="FFFFFF"/>
          <w:lang w:eastAsia="pl-PL"/>
        </w:rPr>
        <w:t>osztorys inwestorski</w:t>
      </w:r>
      <w:r>
        <w:rPr>
          <w:rFonts w:ascii="Times New Roman" w:eastAsia="Times New Roman" w:hAnsi="Times New Roman" w:cs="Times New Roman"/>
          <w:sz w:val="24"/>
          <w:szCs w:val="24"/>
          <w:shd w:val="clear" w:color="auto" w:fill="FFFFFF"/>
          <w:lang w:eastAsia="pl-PL"/>
        </w:rPr>
        <w:t xml:space="preserve"> (szczegółowy)</w:t>
      </w:r>
      <w:r w:rsidR="00467237" w:rsidRPr="00467237">
        <w:rPr>
          <w:rFonts w:ascii="Times New Roman" w:eastAsia="Times New Roman" w:hAnsi="Times New Roman" w:cs="Times New Roman"/>
          <w:sz w:val="24"/>
          <w:szCs w:val="24"/>
          <w:shd w:val="clear" w:color="auto" w:fill="FFFFFF"/>
          <w:lang w:eastAsia="pl-PL"/>
        </w:rPr>
        <w:t xml:space="preserve"> na zakres objęty projektem z podziałem na odpowiednie branże </w:t>
      </w:r>
      <w:r>
        <w:rPr>
          <w:rFonts w:ascii="Times New Roman" w:eastAsia="Times New Roman" w:hAnsi="Times New Roman" w:cs="Times New Roman"/>
          <w:sz w:val="24"/>
          <w:szCs w:val="24"/>
          <w:shd w:val="clear" w:color="auto" w:fill="FFFFFF"/>
          <w:lang w:eastAsia="pl-PL"/>
        </w:rPr>
        <w:t xml:space="preserve">oraz etapowanie inwestycji </w:t>
      </w:r>
      <w:r w:rsidR="00467237" w:rsidRPr="00467237">
        <w:rPr>
          <w:rFonts w:ascii="Times New Roman" w:eastAsia="Times New Roman" w:hAnsi="Times New Roman" w:cs="Times New Roman"/>
          <w:sz w:val="24"/>
          <w:szCs w:val="24"/>
          <w:shd w:val="clear" w:color="auto" w:fill="FFFFFF"/>
          <w:lang w:eastAsia="pl-PL"/>
        </w:rPr>
        <w:t>– 2 egzemplarze w wersji papierowej;</w:t>
      </w:r>
    </w:p>
    <w:p w14:paraId="0DBB627C" w14:textId="77777777" w:rsidR="00467237" w:rsidRDefault="00467237" w:rsidP="00A165A8">
      <w:pPr>
        <w:pStyle w:val="Akapitzlist"/>
        <w:numPr>
          <w:ilvl w:val="0"/>
          <w:numId w:val="22"/>
        </w:numPr>
        <w:spacing w:after="0"/>
        <w:ind w:left="1134" w:hanging="425"/>
        <w:jc w:val="both"/>
        <w:rPr>
          <w:rFonts w:ascii="Times New Roman" w:eastAsia="Times New Roman" w:hAnsi="Times New Roman" w:cs="Times New Roman"/>
          <w:sz w:val="24"/>
          <w:szCs w:val="24"/>
          <w:shd w:val="clear" w:color="auto" w:fill="FFFFFF"/>
          <w:lang w:eastAsia="pl-PL"/>
        </w:rPr>
      </w:pPr>
      <w:r w:rsidRPr="00467237">
        <w:rPr>
          <w:rFonts w:ascii="Times New Roman" w:eastAsia="Times New Roman" w:hAnsi="Times New Roman" w:cs="Times New Roman"/>
          <w:sz w:val="24"/>
          <w:szCs w:val="24"/>
          <w:shd w:val="clear" w:color="auto" w:fill="FFFFFF"/>
          <w:lang w:eastAsia="pl-PL"/>
        </w:rPr>
        <w:t xml:space="preserve">płyta CD z zapisami elektronicznymi ww. opracowań – 2 sztuki. </w:t>
      </w:r>
    </w:p>
    <w:p w14:paraId="09ABE105" w14:textId="77777777" w:rsidR="00467237" w:rsidRPr="00467237" w:rsidRDefault="00467237" w:rsidP="00A165A8">
      <w:pPr>
        <w:pStyle w:val="Akapitzlist"/>
        <w:spacing w:after="0"/>
        <w:ind w:left="1276"/>
        <w:jc w:val="both"/>
        <w:rPr>
          <w:rFonts w:ascii="Times New Roman" w:eastAsia="Times New Roman" w:hAnsi="Times New Roman" w:cs="Times New Roman"/>
          <w:sz w:val="24"/>
          <w:szCs w:val="24"/>
          <w:shd w:val="clear" w:color="auto" w:fill="FFFFFF"/>
          <w:lang w:eastAsia="pl-PL"/>
        </w:rPr>
      </w:pPr>
    </w:p>
    <w:p w14:paraId="28FC3BE2" w14:textId="77777777" w:rsidR="00467237" w:rsidRDefault="00467237" w:rsidP="00A165A8">
      <w:pPr>
        <w:pStyle w:val="Akapitzlist"/>
        <w:spacing w:after="0"/>
        <w:ind w:left="709"/>
        <w:jc w:val="both"/>
        <w:rPr>
          <w:rFonts w:ascii="Times New Roman" w:hAnsi="Times New Roman" w:cs="Times New Roman"/>
          <w:sz w:val="24"/>
        </w:rPr>
      </w:pPr>
      <w:r w:rsidRPr="00B3173A">
        <w:rPr>
          <w:rFonts w:ascii="Times New Roman" w:eastAsia="Times New Roman" w:hAnsi="Times New Roman" w:cs="Times New Roman"/>
          <w:b/>
          <w:bCs/>
          <w:sz w:val="24"/>
          <w:szCs w:val="24"/>
          <w:u w:val="single"/>
          <w:shd w:val="clear" w:color="auto" w:fill="FFFFFF"/>
          <w:lang w:eastAsia="pl-PL"/>
        </w:rPr>
        <w:t>Uwaga:</w:t>
      </w:r>
      <w:r>
        <w:rPr>
          <w:rFonts w:ascii="Times New Roman" w:eastAsia="Times New Roman" w:hAnsi="Times New Roman" w:cs="Times New Roman"/>
          <w:sz w:val="24"/>
          <w:szCs w:val="24"/>
          <w:shd w:val="clear" w:color="auto" w:fill="FFFFFF"/>
          <w:lang w:eastAsia="pl-PL"/>
        </w:rPr>
        <w:t xml:space="preserve"> Dokumentację należy dostarczyć również w elektronicznej wersji edytowalnej.  </w:t>
      </w:r>
      <w:r w:rsidR="00FF4B98" w:rsidRPr="00FF4B98">
        <w:rPr>
          <w:rFonts w:ascii="Times New Roman" w:hAnsi="Times New Roman" w:cs="Times New Roman"/>
          <w:sz w:val="24"/>
        </w:rPr>
        <w:t>Wykonawca łącznie z dokumentacją przekaże Zamawiającemu prawa autorskie majątkowe do dokumentacji projektowej bez dodatkowego wynagrodzenia. Wykonawca</w:t>
      </w:r>
      <w:r w:rsidR="00FF4B98" w:rsidRPr="00FF4B98">
        <w:rPr>
          <w:rFonts w:ascii="Times New Roman" w:hAnsi="Times New Roman" w:cs="Times New Roman"/>
          <w:spacing w:val="-16"/>
          <w:sz w:val="24"/>
        </w:rPr>
        <w:t xml:space="preserve"> </w:t>
      </w:r>
      <w:r w:rsidR="00FF4B98" w:rsidRPr="00FF4B98">
        <w:rPr>
          <w:rFonts w:ascii="Times New Roman" w:hAnsi="Times New Roman" w:cs="Times New Roman"/>
          <w:sz w:val="24"/>
        </w:rPr>
        <w:t>zgadza</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się</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na</w:t>
      </w:r>
      <w:r w:rsidR="00FF4B98" w:rsidRPr="00FF4B98">
        <w:rPr>
          <w:rFonts w:ascii="Times New Roman" w:hAnsi="Times New Roman" w:cs="Times New Roman"/>
          <w:spacing w:val="-16"/>
          <w:sz w:val="24"/>
        </w:rPr>
        <w:t xml:space="preserve"> </w:t>
      </w:r>
      <w:r w:rsidR="00FF4B98" w:rsidRPr="00FF4B98">
        <w:rPr>
          <w:rFonts w:ascii="Times New Roman" w:hAnsi="Times New Roman" w:cs="Times New Roman"/>
          <w:sz w:val="24"/>
        </w:rPr>
        <w:t>wykonanie</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przez</w:t>
      </w:r>
      <w:r w:rsidR="00FF4B98" w:rsidRPr="00FF4B98">
        <w:rPr>
          <w:rFonts w:ascii="Times New Roman" w:hAnsi="Times New Roman" w:cs="Times New Roman"/>
          <w:spacing w:val="-16"/>
          <w:sz w:val="24"/>
        </w:rPr>
        <w:t xml:space="preserve"> </w:t>
      </w:r>
      <w:r w:rsidR="00FF4B98" w:rsidRPr="00FF4B98">
        <w:rPr>
          <w:rFonts w:ascii="Times New Roman" w:hAnsi="Times New Roman" w:cs="Times New Roman"/>
          <w:sz w:val="24"/>
        </w:rPr>
        <w:t>Zamawiającego</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autorskich</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praw</w:t>
      </w:r>
      <w:r w:rsidR="00FF4B98" w:rsidRPr="00FF4B98">
        <w:rPr>
          <w:rFonts w:ascii="Times New Roman" w:hAnsi="Times New Roman" w:cs="Times New Roman"/>
          <w:spacing w:val="-15"/>
          <w:sz w:val="24"/>
        </w:rPr>
        <w:t xml:space="preserve"> </w:t>
      </w:r>
      <w:r w:rsidR="00FF4B98" w:rsidRPr="00FF4B98">
        <w:rPr>
          <w:rFonts w:ascii="Times New Roman" w:hAnsi="Times New Roman" w:cs="Times New Roman"/>
          <w:sz w:val="24"/>
        </w:rPr>
        <w:t>zależnych</w:t>
      </w:r>
      <w:r>
        <w:rPr>
          <w:rFonts w:ascii="Times New Roman" w:hAnsi="Times New Roman" w:cs="Times New Roman"/>
          <w:sz w:val="24"/>
        </w:rPr>
        <w:t>.</w:t>
      </w:r>
    </w:p>
    <w:p w14:paraId="550FDC4E" w14:textId="77777777" w:rsidR="00467237" w:rsidRDefault="00467237" w:rsidP="00A165A8">
      <w:pPr>
        <w:pStyle w:val="Akapitzlist"/>
        <w:spacing w:after="0"/>
        <w:ind w:left="426"/>
        <w:jc w:val="both"/>
        <w:rPr>
          <w:rFonts w:ascii="Times New Roman" w:hAnsi="Times New Roman" w:cs="Times New Roman"/>
          <w:sz w:val="24"/>
        </w:rPr>
      </w:pPr>
    </w:p>
    <w:p w14:paraId="5C83780C" w14:textId="79B348C0" w:rsidR="00467237" w:rsidRPr="0056214A" w:rsidRDefault="00467237" w:rsidP="00A165A8">
      <w:pPr>
        <w:pStyle w:val="Nagwek1"/>
        <w:numPr>
          <w:ilvl w:val="0"/>
          <w:numId w:val="5"/>
        </w:numPr>
        <w:spacing w:line="276" w:lineRule="auto"/>
        <w:ind w:left="426" w:hanging="426"/>
      </w:pPr>
      <w:r w:rsidRPr="00467237">
        <w:lastRenderedPageBreak/>
        <w:t>Obowiązki</w:t>
      </w:r>
      <w:r w:rsidRPr="00467237">
        <w:rPr>
          <w:spacing w:val="-2"/>
        </w:rPr>
        <w:t xml:space="preserve"> </w:t>
      </w:r>
      <w:r w:rsidRPr="00467237">
        <w:t>w</w:t>
      </w:r>
      <w:r w:rsidRPr="00467237">
        <w:rPr>
          <w:spacing w:val="-3"/>
        </w:rPr>
        <w:t xml:space="preserve"> </w:t>
      </w:r>
      <w:r w:rsidRPr="00467237">
        <w:t>zakresie</w:t>
      </w:r>
      <w:r w:rsidRPr="00467237">
        <w:rPr>
          <w:spacing w:val="-2"/>
        </w:rPr>
        <w:t xml:space="preserve"> </w:t>
      </w:r>
      <w:r w:rsidRPr="00467237">
        <w:t xml:space="preserve">nadzoru </w:t>
      </w:r>
      <w:r w:rsidRPr="00467237">
        <w:rPr>
          <w:spacing w:val="-2"/>
        </w:rPr>
        <w:t>autorskiego:</w:t>
      </w:r>
    </w:p>
    <w:p w14:paraId="2000853C" w14:textId="77777777" w:rsidR="0056214A" w:rsidRPr="00467237" w:rsidRDefault="0056214A" w:rsidP="00A165A8">
      <w:pPr>
        <w:pStyle w:val="Nagwek1"/>
        <w:spacing w:line="276" w:lineRule="auto"/>
        <w:ind w:left="426" w:firstLine="0"/>
      </w:pPr>
    </w:p>
    <w:p w14:paraId="3AA14AC9" w14:textId="77777777" w:rsidR="00467237" w:rsidRDefault="00467237" w:rsidP="00A165A8">
      <w:pPr>
        <w:pStyle w:val="Akapitzlist"/>
        <w:widowControl w:val="0"/>
        <w:numPr>
          <w:ilvl w:val="2"/>
          <w:numId w:val="5"/>
        </w:numPr>
        <w:tabs>
          <w:tab w:val="left" w:pos="707"/>
          <w:tab w:val="left" w:pos="709"/>
        </w:tabs>
        <w:autoSpaceDE w:val="0"/>
        <w:autoSpaceDN w:val="0"/>
        <w:spacing w:before="120" w:after="0"/>
        <w:ind w:left="709" w:right="143" w:hanging="281"/>
        <w:contextualSpacing w:val="0"/>
        <w:jc w:val="both"/>
        <w:rPr>
          <w:rFonts w:ascii="Times New Roman" w:hAnsi="Times New Roman" w:cs="Times New Roman"/>
          <w:sz w:val="24"/>
        </w:rPr>
      </w:pPr>
      <w:r w:rsidRPr="00467237">
        <w:rPr>
          <w:rFonts w:ascii="Times New Roman" w:hAnsi="Times New Roman" w:cs="Times New Roman"/>
          <w:sz w:val="24"/>
        </w:rPr>
        <w:t>Z chwilą przystąpienia Zamawiającego do robót budowlanych na podstawie dokumentacji objętej przedmiotem zamówienia, Wykonawca zobowiązany będzie do:</w:t>
      </w:r>
    </w:p>
    <w:p w14:paraId="58BEE679" w14:textId="7051D584" w:rsidR="00467237" w:rsidRDefault="00522E70" w:rsidP="00A165A8">
      <w:pPr>
        <w:pStyle w:val="Akapitzlist"/>
        <w:widowControl w:val="0"/>
        <w:numPr>
          <w:ilvl w:val="1"/>
          <w:numId w:val="16"/>
        </w:numPr>
        <w:tabs>
          <w:tab w:val="left" w:pos="707"/>
          <w:tab w:val="left" w:pos="709"/>
        </w:tabs>
        <w:autoSpaceDE w:val="0"/>
        <w:autoSpaceDN w:val="0"/>
        <w:spacing w:after="0"/>
        <w:ind w:left="1276" w:right="143" w:hanging="567"/>
        <w:contextualSpacing w:val="0"/>
        <w:jc w:val="both"/>
        <w:rPr>
          <w:rFonts w:ascii="Times New Roman" w:hAnsi="Times New Roman" w:cs="Times New Roman"/>
          <w:sz w:val="24"/>
        </w:rPr>
      </w:pPr>
      <w:r>
        <w:rPr>
          <w:rFonts w:ascii="Times New Roman" w:hAnsi="Times New Roman" w:cs="Times New Roman"/>
          <w:sz w:val="24"/>
        </w:rPr>
        <w:t>P</w:t>
      </w:r>
      <w:r w:rsidR="00467237" w:rsidRPr="00522E70">
        <w:rPr>
          <w:rFonts w:ascii="Times New Roman" w:hAnsi="Times New Roman" w:cs="Times New Roman"/>
          <w:sz w:val="24"/>
        </w:rPr>
        <w:t>rowadzenia, w ramach wynagrodzenia umownego, nadzoru autorskiego we wszystkich branżach, polegającego na kontroli, w toku realizacji robót, zgodności rozwiązań technicznych, materiałowych i użytkowych z dokumentacją projektową;</w:t>
      </w:r>
    </w:p>
    <w:p w14:paraId="2E9C878D" w14:textId="59DFE631" w:rsidR="00467237" w:rsidRDefault="00522E70" w:rsidP="00A165A8">
      <w:pPr>
        <w:pStyle w:val="Akapitzlist"/>
        <w:widowControl w:val="0"/>
        <w:numPr>
          <w:ilvl w:val="1"/>
          <w:numId w:val="16"/>
        </w:numPr>
        <w:tabs>
          <w:tab w:val="left" w:pos="707"/>
          <w:tab w:val="left" w:pos="709"/>
        </w:tabs>
        <w:autoSpaceDE w:val="0"/>
        <w:autoSpaceDN w:val="0"/>
        <w:spacing w:after="0"/>
        <w:ind w:left="1276" w:right="143" w:hanging="567"/>
        <w:contextualSpacing w:val="0"/>
        <w:jc w:val="both"/>
        <w:rPr>
          <w:rFonts w:ascii="Times New Roman" w:hAnsi="Times New Roman" w:cs="Times New Roman"/>
          <w:sz w:val="24"/>
        </w:rPr>
      </w:pPr>
      <w:r>
        <w:rPr>
          <w:rFonts w:ascii="Times New Roman" w:hAnsi="Times New Roman" w:cs="Times New Roman"/>
          <w:sz w:val="24"/>
        </w:rPr>
        <w:t>U</w:t>
      </w:r>
      <w:r w:rsidR="00467237" w:rsidRPr="00522E70">
        <w:rPr>
          <w:rFonts w:ascii="Times New Roman" w:hAnsi="Times New Roman" w:cs="Times New Roman"/>
          <w:sz w:val="24"/>
        </w:rPr>
        <w:t>zupełniania szczegółów dokumentacji projektowej oraz wyjaśniania Wykonawcy robót budowlanych wątpliwości powstałych w trakcie realizacji tych robót;</w:t>
      </w:r>
    </w:p>
    <w:p w14:paraId="75137203" w14:textId="2E5643C3" w:rsidR="00522E70" w:rsidRPr="00522E70" w:rsidRDefault="00522E70" w:rsidP="00A165A8">
      <w:pPr>
        <w:pStyle w:val="Akapitzlist"/>
        <w:widowControl w:val="0"/>
        <w:numPr>
          <w:ilvl w:val="1"/>
          <w:numId w:val="16"/>
        </w:numPr>
        <w:tabs>
          <w:tab w:val="left" w:pos="707"/>
          <w:tab w:val="left" w:pos="709"/>
          <w:tab w:val="left" w:pos="1276"/>
        </w:tabs>
        <w:autoSpaceDE w:val="0"/>
        <w:autoSpaceDN w:val="0"/>
        <w:spacing w:after="0"/>
        <w:ind w:left="1276" w:right="143" w:hanging="567"/>
        <w:contextualSpacing w:val="0"/>
        <w:jc w:val="both"/>
        <w:rPr>
          <w:rFonts w:ascii="Times New Roman" w:hAnsi="Times New Roman" w:cs="Times New Roman"/>
          <w:sz w:val="24"/>
        </w:rPr>
      </w:pPr>
      <w:r>
        <w:rPr>
          <w:rFonts w:ascii="Times New Roman" w:hAnsi="Times New Roman" w:cs="Times New Roman"/>
          <w:sz w:val="24"/>
        </w:rPr>
        <w:t>U</w:t>
      </w:r>
      <w:r w:rsidR="00467237" w:rsidRPr="00522E70">
        <w:rPr>
          <w:rFonts w:ascii="Times New Roman" w:hAnsi="Times New Roman" w:cs="Times New Roman"/>
          <w:sz w:val="24"/>
        </w:rPr>
        <w:t>działu,</w:t>
      </w:r>
      <w:r w:rsidR="00467237" w:rsidRPr="00522E70">
        <w:rPr>
          <w:rFonts w:ascii="Times New Roman" w:hAnsi="Times New Roman" w:cs="Times New Roman"/>
          <w:spacing w:val="-4"/>
          <w:sz w:val="24"/>
        </w:rPr>
        <w:t xml:space="preserve"> </w:t>
      </w:r>
      <w:r w:rsidR="00467237" w:rsidRPr="00522E70">
        <w:rPr>
          <w:rFonts w:ascii="Times New Roman" w:hAnsi="Times New Roman" w:cs="Times New Roman"/>
          <w:sz w:val="24"/>
        </w:rPr>
        <w:t>na</w:t>
      </w:r>
      <w:r w:rsidR="00467237" w:rsidRPr="00522E70">
        <w:rPr>
          <w:rFonts w:ascii="Times New Roman" w:hAnsi="Times New Roman" w:cs="Times New Roman"/>
          <w:spacing w:val="-3"/>
          <w:sz w:val="24"/>
        </w:rPr>
        <w:t xml:space="preserve"> </w:t>
      </w:r>
      <w:r w:rsidR="00467237" w:rsidRPr="00522E70">
        <w:rPr>
          <w:rFonts w:ascii="Times New Roman" w:hAnsi="Times New Roman" w:cs="Times New Roman"/>
          <w:sz w:val="24"/>
        </w:rPr>
        <w:t>wezwanie</w:t>
      </w:r>
      <w:r w:rsidR="00467237" w:rsidRPr="00522E70">
        <w:rPr>
          <w:rFonts w:ascii="Times New Roman" w:hAnsi="Times New Roman" w:cs="Times New Roman"/>
          <w:spacing w:val="-3"/>
          <w:sz w:val="24"/>
        </w:rPr>
        <w:t xml:space="preserve"> </w:t>
      </w:r>
      <w:r w:rsidR="00467237" w:rsidRPr="00522E70">
        <w:rPr>
          <w:rFonts w:ascii="Times New Roman" w:hAnsi="Times New Roman" w:cs="Times New Roman"/>
          <w:sz w:val="24"/>
        </w:rPr>
        <w:t>Zamawiającego,</w:t>
      </w:r>
      <w:r w:rsidR="00467237" w:rsidRPr="00522E70">
        <w:rPr>
          <w:rFonts w:ascii="Times New Roman" w:hAnsi="Times New Roman" w:cs="Times New Roman"/>
          <w:spacing w:val="-1"/>
          <w:sz w:val="24"/>
        </w:rPr>
        <w:t xml:space="preserve"> </w:t>
      </w:r>
      <w:r w:rsidR="00467237" w:rsidRPr="00522E70">
        <w:rPr>
          <w:rFonts w:ascii="Times New Roman" w:hAnsi="Times New Roman" w:cs="Times New Roman"/>
          <w:sz w:val="24"/>
        </w:rPr>
        <w:t>w</w:t>
      </w:r>
      <w:r w:rsidR="00467237" w:rsidRPr="00522E70">
        <w:rPr>
          <w:rFonts w:ascii="Times New Roman" w:hAnsi="Times New Roman" w:cs="Times New Roman"/>
          <w:spacing w:val="-3"/>
          <w:sz w:val="24"/>
        </w:rPr>
        <w:t xml:space="preserve"> </w:t>
      </w:r>
      <w:r w:rsidR="00467237" w:rsidRPr="00522E70">
        <w:rPr>
          <w:rFonts w:ascii="Times New Roman" w:hAnsi="Times New Roman" w:cs="Times New Roman"/>
          <w:sz w:val="24"/>
        </w:rPr>
        <w:t>komisjach</w:t>
      </w:r>
      <w:r w:rsidR="00467237" w:rsidRPr="00522E70">
        <w:rPr>
          <w:rFonts w:ascii="Times New Roman" w:hAnsi="Times New Roman" w:cs="Times New Roman"/>
          <w:spacing w:val="-2"/>
          <w:sz w:val="24"/>
        </w:rPr>
        <w:t xml:space="preserve"> </w:t>
      </w:r>
      <w:r w:rsidR="00467237" w:rsidRPr="00522E70">
        <w:rPr>
          <w:rFonts w:ascii="Times New Roman" w:hAnsi="Times New Roman" w:cs="Times New Roman"/>
          <w:sz w:val="24"/>
        </w:rPr>
        <w:t>i</w:t>
      </w:r>
      <w:r w:rsidR="00467237" w:rsidRPr="00522E70">
        <w:rPr>
          <w:rFonts w:ascii="Times New Roman" w:hAnsi="Times New Roman" w:cs="Times New Roman"/>
          <w:spacing w:val="-2"/>
          <w:sz w:val="24"/>
        </w:rPr>
        <w:t xml:space="preserve"> </w:t>
      </w:r>
      <w:r w:rsidR="00467237" w:rsidRPr="00522E70">
        <w:rPr>
          <w:rFonts w:ascii="Times New Roman" w:hAnsi="Times New Roman" w:cs="Times New Roman"/>
          <w:sz w:val="24"/>
        </w:rPr>
        <w:t>naradach</w:t>
      </w:r>
      <w:r w:rsidR="00467237" w:rsidRPr="00522E70">
        <w:rPr>
          <w:rFonts w:ascii="Times New Roman" w:hAnsi="Times New Roman" w:cs="Times New Roman"/>
          <w:spacing w:val="-1"/>
          <w:sz w:val="24"/>
        </w:rPr>
        <w:t xml:space="preserve"> </w:t>
      </w:r>
      <w:r w:rsidR="00467237" w:rsidRPr="00522E70">
        <w:rPr>
          <w:rFonts w:ascii="Times New Roman" w:hAnsi="Times New Roman" w:cs="Times New Roman"/>
          <w:spacing w:val="-2"/>
          <w:sz w:val="24"/>
        </w:rPr>
        <w:t>technicznych;</w:t>
      </w:r>
    </w:p>
    <w:p w14:paraId="5F6BF153" w14:textId="3E725FF0" w:rsidR="00467237" w:rsidRDefault="00522E70" w:rsidP="00A165A8">
      <w:pPr>
        <w:pStyle w:val="Akapitzlist"/>
        <w:widowControl w:val="0"/>
        <w:numPr>
          <w:ilvl w:val="1"/>
          <w:numId w:val="16"/>
        </w:numPr>
        <w:tabs>
          <w:tab w:val="left" w:pos="707"/>
          <w:tab w:val="left" w:pos="709"/>
          <w:tab w:val="left" w:pos="1276"/>
        </w:tabs>
        <w:autoSpaceDE w:val="0"/>
        <w:autoSpaceDN w:val="0"/>
        <w:spacing w:after="0"/>
        <w:ind w:left="1276" w:right="143" w:hanging="567"/>
        <w:contextualSpacing w:val="0"/>
        <w:jc w:val="both"/>
        <w:rPr>
          <w:rFonts w:ascii="Times New Roman" w:hAnsi="Times New Roman" w:cs="Times New Roman"/>
          <w:sz w:val="24"/>
        </w:rPr>
      </w:pPr>
      <w:r>
        <w:rPr>
          <w:rFonts w:ascii="Times New Roman" w:hAnsi="Times New Roman" w:cs="Times New Roman"/>
          <w:sz w:val="24"/>
        </w:rPr>
        <w:t>U</w:t>
      </w:r>
      <w:r w:rsidR="00467237" w:rsidRPr="00522E70">
        <w:rPr>
          <w:rFonts w:ascii="Times New Roman" w:hAnsi="Times New Roman" w:cs="Times New Roman"/>
          <w:sz w:val="24"/>
        </w:rPr>
        <w:t>działu,</w:t>
      </w:r>
      <w:r w:rsidR="00467237" w:rsidRPr="00522E70">
        <w:rPr>
          <w:rFonts w:ascii="Times New Roman" w:hAnsi="Times New Roman" w:cs="Times New Roman"/>
          <w:spacing w:val="20"/>
          <w:sz w:val="24"/>
        </w:rPr>
        <w:t xml:space="preserve"> </w:t>
      </w:r>
      <w:r w:rsidR="00467237" w:rsidRPr="00522E70">
        <w:rPr>
          <w:rFonts w:ascii="Times New Roman" w:hAnsi="Times New Roman" w:cs="Times New Roman"/>
          <w:sz w:val="24"/>
        </w:rPr>
        <w:t>na</w:t>
      </w:r>
      <w:r w:rsidR="00467237" w:rsidRPr="00522E70">
        <w:rPr>
          <w:rFonts w:ascii="Times New Roman" w:hAnsi="Times New Roman" w:cs="Times New Roman"/>
          <w:spacing w:val="21"/>
          <w:sz w:val="24"/>
        </w:rPr>
        <w:t xml:space="preserve"> </w:t>
      </w:r>
      <w:r w:rsidR="00467237" w:rsidRPr="00522E70">
        <w:rPr>
          <w:rFonts w:ascii="Times New Roman" w:hAnsi="Times New Roman" w:cs="Times New Roman"/>
          <w:sz w:val="24"/>
        </w:rPr>
        <w:t>wezwanie</w:t>
      </w:r>
      <w:r w:rsidR="00467237" w:rsidRPr="00522E70">
        <w:rPr>
          <w:rFonts w:ascii="Times New Roman" w:hAnsi="Times New Roman" w:cs="Times New Roman"/>
          <w:spacing w:val="21"/>
          <w:sz w:val="24"/>
        </w:rPr>
        <w:t xml:space="preserve"> </w:t>
      </w:r>
      <w:r w:rsidR="00467237" w:rsidRPr="00522E70">
        <w:rPr>
          <w:rFonts w:ascii="Times New Roman" w:hAnsi="Times New Roman" w:cs="Times New Roman"/>
          <w:sz w:val="24"/>
        </w:rPr>
        <w:t>Zamawiającego,</w:t>
      </w:r>
      <w:r w:rsidR="00467237" w:rsidRPr="00522E70">
        <w:rPr>
          <w:rFonts w:ascii="Times New Roman" w:hAnsi="Times New Roman" w:cs="Times New Roman"/>
          <w:spacing w:val="22"/>
          <w:sz w:val="24"/>
        </w:rPr>
        <w:t xml:space="preserve"> </w:t>
      </w:r>
      <w:r w:rsidR="00467237" w:rsidRPr="00522E70">
        <w:rPr>
          <w:rFonts w:ascii="Times New Roman" w:hAnsi="Times New Roman" w:cs="Times New Roman"/>
          <w:sz w:val="24"/>
        </w:rPr>
        <w:t>w</w:t>
      </w:r>
      <w:r w:rsidR="00467237" w:rsidRPr="00522E70">
        <w:rPr>
          <w:rFonts w:ascii="Times New Roman" w:hAnsi="Times New Roman" w:cs="Times New Roman"/>
          <w:spacing w:val="19"/>
          <w:sz w:val="24"/>
        </w:rPr>
        <w:t xml:space="preserve"> </w:t>
      </w:r>
      <w:r w:rsidR="00467237" w:rsidRPr="00522E70">
        <w:rPr>
          <w:rFonts w:ascii="Times New Roman" w:hAnsi="Times New Roman" w:cs="Times New Roman"/>
          <w:sz w:val="24"/>
        </w:rPr>
        <w:t>odbiorach</w:t>
      </w:r>
      <w:r w:rsidR="00467237" w:rsidRPr="00522E70">
        <w:rPr>
          <w:rFonts w:ascii="Times New Roman" w:hAnsi="Times New Roman" w:cs="Times New Roman"/>
          <w:spacing w:val="19"/>
          <w:sz w:val="24"/>
        </w:rPr>
        <w:t xml:space="preserve"> </w:t>
      </w:r>
      <w:r w:rsidR="00467237" w:rsidRPr="00522E70">
        <w:rPr>
          <w:rFonts w:ascii="Times New Roman" w:hAnsi="Times New Roman" w:cs="Times New Roman"/>
          <w:sz w:val="24"/>
        </w:rPr>
        <w:t>poszczególnych</w:t>
      </w:r>
      <w:r w:rsidR="00467237" w:rsidRPr="00522E70">
        <w:rPr>
          <w:rFonts w:ascii="Times New Roman" w:hAnsi="Times New Roman" w:cs="Times New Roman"/>
          <w:spacing w:val="21"/>
          <w:sz w:val="24"/>
        </w:rPr>
        <w:t xml:space="preserve"> </w:t>
      </w:r>
      <w:r w:rsidR="00467237" w:rsidRPr="00522E70">
        <w:rPr>
          <w:rFonts w:ascii="Times New Roman" w:hAnsi="Times New Roman" w:cs="Times New Roman"/>
          <w:sz w:val="24"/>
        </w:rPr>
        <w:t>etapów</w:t>
      </w:r>
      <w:r w:rsidR="00467237" w:rsidRPr="00522E70">
        <w:rPr>
          <w:rFonts w:ascii="Times New Roman" w:hAnsi="Times New Roman" w:cs="Times New Roman"/>
          <w:spacing w:val="23"/>
          <w:sz w:val="24"/>
        </w:rPr>
        <w:t xml:space="preserve"> </w:t>
      </w:r>
      <w:r w:rsidR="00467237" w:rsidRPr="00522E70">
        <w:rPr>
          <w:rFonts w:ascii="Times New Roman" w:hAnsi="Times New Roman" w:cs="Times New Roman"/>
          <w:sz w:val="24"/>
        </w:rPr>
        <w:t>robót i odbiorze końcowym inwestycji;</w:t>
      </w:r>
    </w:p>
    <w:p w14:paraId="4B15E680" w14:textId="34D23A30" w:rsidR="00467237" w:rsidRPr="00522E70" w:rsidRDefault="00522E70" w:rsidP="00A165A8">
      <w:pPr>
        <w:pStyle w:val="Akapitzlist"/>
        <w:widowControl w:val="0"/>
        <w:numPr>
          <w:ilvl w:val="1"/>
          <w:numId w:val="16"/>
        </w:numPr>
        <w:tabs>
          <w:tab w:val="left" w:pos="707"/>
          <w:tab w:val="left" w:pos="709"/>
        </w:tabs>
        <w:autoSpaceDE w:val="0"/>
        <w:autoSpaceDN w:val="0"/>
        <w:spacing w:after="0"/>
        <w:ind w:left="1276" w:right="143" w:hanging="567"/>
        <w:contextualSpacing w:val="0"/>
        <w:jc w:val="both"/>
        <w:rPr>
          <w:rFonts w:ascii="Times New Roman" w:hAnsi="Times New Roman" w:cs="Times New Roman"/>
          <w:sz w:val="24"/>
        </w:rPr>
      </w:pPr>
      <w:r>
        <w:rPr>
          <w:rFonts w:ascii="Times New Roman" w:hAnsi="Times New Roman" w:cs="Times New Roman"/>
          <w:sz w:val="24"/>
        </w:rPr>
        <w:t>W</w:t>
      </w:r>
      <w:r w:rsidR="00467237" w:rsidRPr="00522E70">
        <w:rPr>
          <w:rFonts w:ascii="Times New Roman" w:hAnsi="Times New Roman" w:cs="Times New Roman"/>
          <w:sz w:val="24"/>
        </w:rPr>
        <w:t>ykonywania</w:t>
      </w:r>
      <w:r w:rsidR="00467237" w:rsidRPr="00522E70">
        <w:rPr>
          <w:rFonts w:ascii="Times New Roman" w:hAnsi="Times New Roman" w:cs="Times New Roman"/>
          <w:spacing w:val="-2"/>
          <w:sz w:val="24"/>
        </w:rPr>
        <w:t xml:space="preserve"> </w:t>
      </w:r>
      <w:r w:rsidR="00467237" w:rsidRPr="00522E70">
        <w:rPr>
          <w:rFonts w:ascii="Times New Roman" w:hAnsi="Times New Roman" w:cs="Times New Roman"/>
          <w:sz w:val="24"/>
        </w:rPr>
        <w:t>czynności wynikających z</w:t>
      </w:r>
      <w:r w:rsidR="00467237" w:rsidRPr="00522E70">
        <w:rPr>
          <w:rFonts w:ascii="Times New Roman" w:hAnsi="Times New Roman" w:cs="Times New Roman"/>
          <w:spacing w:val="-3"/>
          <w:sz w:val="24"/>
        </w:rPr>
        <w:t xml:space="preserve"> </w:t>
      </w:r>
      <w:r w:rsidR="00467237" w:rsidRPr="00522E70">
        <w:rPr>
          <w:rFonts w:ascii="Times New Roman" w:hAnsi="Times New Roman" w:cs="Times New Roman"/>
          <w:sz w:val="24"/>
        </w:rPr>
        <w:t>art.</w:t>
      </w:r>
      <w:r w:rsidR="00467237" w:rsidRPr="00522E70">
        <w:rPr>
          <w:rFonts w:ascii="Times New Roman" w:hAnsi="Times New Roman" w:cs="Times New Roman"/>
          <w:spacing w:val="-1"/>
          <w:sz w:val="24"/>
        </w:rPr>
        <w:t xml:space="preserve"> </w:t>
      </w:r>
      <w:r w:rsidR="00467237" w:rsidRPr="00522E70">
        <w:rPr>
          <w:rFonts w:ascii="Times New Roman" w:hAnsi="Times New Roman" w:cs="Times New Roman"/>
          <w:sz w:val="24"/>
        </w:rPr>
        <w:t>21</w:t>
      </w:r>
      <w:r w:rsidR="00467237" w:rsidRPr="00522E70">
        <w:rPr>
          <w:rFonts w:ascii="Times New Roman" w:hAnsi="Times New Roman" w:cs="Times New Roman"/>
          <w:spacing w:val="-1"/>
          <w:sz w:val="24"/>
        </w:rPr>
        <w:t xml:space="preserve"> </w:t>
      </w:r>
      <w:r w:rsidR="00467237" w:rsidRPr="00522E70">
        <w:rPr>
          <w:rFonts w:ascii="Times New Roman" w:hAnsi="Times New Roman" w:cs="Times New Roman"/>
          <w:sz w:val="24"/>
        </w:rPr>
        <w:t>ustawy</w:t>
      </w:r>
      <w:r w:rsidR="00467237" w:rsidRPr="00522E70">
        <w:rPr>
          <w:rFonts w:ascii="Times New Roman" w:hAnsi="Times New Roman" w:cs="Times New Roman"/>
          <w:spacing w:val="-2"/>
          <w:sz w:val="24"/>
        </w:rPr>
        <w:t xml:space="preserve"> </w:t>
      </w:r>
      <w:r w:rsidR="00467237" w:rsidRPr="00522E70">
        <w:rPr>
          <w:rFonts w:ascii="Times New Roman" w:hAnsi="Times New Roman" w:cs="Times New Roman"/>
          <w:sz w:val="24"/>
        </w:rPr>
        <w:t>Prawo</w:t>
      </w:r>
      <w:r w:rsidR="00467237" w:rsidRPr="00522E70">
        <w:rPr>
          <w:rFonts w:ascii="Times New Roman" w:hAnsi="Times New Roman" w:cs="Times New Roman"/>
          <w:spacing w:val="-2"/>
          <w:sz w:val="24"/>
        </w:rPr>
        <w:t xml:space="preserve"> </w:t>
      </w:r>
      <w:r w:rsidR="00467237" w:rsidRPr="00522E70">
        <w:rPr>
          <w:rFonts w:ascii="Times New Roman" w:hAnsi="Times New Roman" w:cs="Times New Roman"/>
          <w:sz w:val="24"/>
        </w:rPr>
        <w:t>budowlane</w:t>
      </w:r>
      <w:r w:rsidR="002B38BC">
        <w:rPr>
          <w:rFonts w:ascii="Times New Roman" w:hAnsi="Times New Roman" w:cs="Times New Roman"/>
          <w:sz w:val="24"/>
        </w:rPr>
        <w:t>.</w:t>
      </w:r>
    </w:p>
    <w:p w14:paraId="239FB889" w14:textId="3ADCA87B" w:rsidR="00467237" w:rsidRPr="008D1C14" w:rsidRDefault="00467237" w:rsidP="00A165A8">
      <w:pPr>
        <w:pStyle w:val="Akapitzlist"/>
        <w:widowControl w:val="0"/>
        <w:numPr>
          <w:ilvl w:val="2"/>
          <w:numId w:val="5"/>
        </w:numPr>
        <w:tabs>
          <w:tab w:val="left" w:pos="707"/>
          <w:tab w:val="left" w:pos="709"/>
        </w:tabs>
        <w:autoSpaceDE w:val="0"/>
        <w:autoSpaceDN w:val="0"/>
        <w:spacing w:after="0"/>
        <w:ind w:left="709" w:right="139" w:hanging="281"/>
        <w:contextualSpacing w:val="0"/>
        <w:jc w:val="both"/>
        <w:rPr>
          <w:rFonts w:ascii="Times New Roman" w:hAnsi="Times New Roman" w:cs="Times New Roman"/>
          <w:sz w:val="24"/>
        </w:rPr>
      </w:pPr>
      <w:r w:rsidRPr="008D1C14">
        <w:rPr>
          <w:rFonts w:ascii="Times New Roman" w:hAnsi="Times New Roman" w:cs="Times New Roman"/>
          <w:sz w:val="24"/>
        </w:rPr>
        <w:t xml:space="preserve">W </w:t>
      </w:r>
      <w:r w:rsidR="008D1C14" w:rsidRPr="008D1C14">
        <w:rPr>
          <w:rFonts w:ascii="Times New Roman" w:hAnsi="Times New Roman" w:cs="Times New Roman"/>
          <w:sz w:val="24"/>
        </w:rPr>
        <w:t xml:space="preserve">nawiązaniu do </w:t>
      </w:r>
      <w:r w:rsidR="008D1C14">
        <w:rPr>
          <w:rFonts w:ascii="Times New Roman" w:hAnsi="Times New Roman" w:cs="Times New Roman"/>
          <w:sz w:val="24"/>
        </w:rPr>
        <w:t>art.</w:t>
      </w:r>
      <w:r w:rsidR="008D1C14" w:rsidRPr="008D1C14">
        <w:rPr>
          <w:rFonts w:ascii="Times New Roman" w:hAnsi="Times New Roman" w:cs="Times New Roman"/>
          <w:sz w:val="24"/>
        </w:rPr>
        <w:t xml:space="preserve"> 20 ust. 1 pkt. 4 </w:t>
      </w:r>
      <w:r w:rsidR="008D1C14">
        <w:rPr>
          <w:rFonts w:ascii="Times New Roman" w:hAnsi="Times New Roman" w:cs="Times New Roman"/>
          <w:sz w:val="24"/>
        </w:rPr>
        <w:t>u</w:t>
      </w:r>
      <w:r w:rsidR="008D1C14" w:rsidRPr="008D1C14">
        <w:rPr>
          <w:rFonts w:ascii="Times New Roman" w:hAnsi="Times New Roman" w:cs="Times New Roman"/>
          <w:sz w:val="24"/>
        </w:rPr>
        <w:t xml:space="preserve">stawy Prawo budowlane </w:t>
      </w:r>
      <w:r w:rsidRPr="008D1C14">
        <w:rPr>
          <w:rFonts w:ascii="Times New Roman" w:hAnsi="Times New Roman" w:cs="Times New Roman"/>
          <w:sz w:val="24"/>
        </w:rPr>
        <w:t xml:space="preserve">Wykonawca zobowiązany będzie </w:t>
      </w:r>
      <w:r w:rsidR="008D1C14">
        <w:rPr>
          <w:rFonts w:ascii="Times New Roman" w:hAnsi="Times New Roman" w:cs="Times New Roman"/>
          <w:sz w:val="24"/>
        </w:rPr>
        <w:t>w razie konieczności</w:t>
      </w:r>
      <w:r w:rsidR="00EB3DB4">
        <w:rPr>
          <w:rFonts w:ascii="Times New Roman" w:hAnsi="Times New Roman" w:cs="Times New Roman"/>
          <w:sz w:val="24"/>
        </w:rPr>
        <w:t>,</w:t>
      </w:r>
      <w:r w:rsidR="008D1C14">
        <w:rPr>
          <w:rFonts w:ascii="Times New Roman" w:hAnsi="Times New Roman" w:cs="Times New Roman"/>
          <w:sz w:val="24"/>
        </w:rPr>
        <w:t xml:space="preserve"> </w:t>
      </w:r>
      <w:r w:rsidRPr="008D1C14">
        <w:rPr>
          <w:rFonts w:ascii="Times New Roman" w:hAnsi="Times New Roman" w:cs="Times New Roman"/>
          <w:sz w:val="24"/>
        </w:rPr>
        <w:t xml:space="preserve">do przeprowadzenia </w:t>
      </w:r>
      <w:r w:rsidR="008D1C14" w:rsidRPr="008D1C14">
        <w:rPr>
          <w:rFonts w:ascii="Times New Roman" w:hAnsi="Times New Roman" w:cs="Times New Roman"/>
          <w:sz w:val="24"/>
        </w:rPr>
        <w:t>wizyt</w:t>
      </w:r>
      <w:r w:rsidRPr="008D1C14">
        <w:rPr>
          <w:rFonts w:ascii="Times New Roman" w:hAnsi="Times New Roman" w:cs="Times New Roman"/>
          <w:sz w:val="24"/>
        </w:rPr>
        <w:t xml:space="preserve"> na terenie wykonywania</w:t>
      </w:r>
      <w:r w:rsidRPr="008D1C14">
        <w:rPr>
          <w:rFonts w:ascii="Times New Roman" w:hAnsi="Times New Roman" w:cs="Times New Roman"/>
          <w:spacing w:val="-3"/>
          <w:sz w:val="24"/>
        </w:rPr>
        <w:t xml:space="preserve"> </w:t>
      </w:r>
      <w:r w:rsidRPr="008D1C14">
        <w:rPr>
          <w:rFonts w:ascii="Times New Roman" w:hAnsi="Times New Roman" w:cs="Times New Roman"/>
          <w:sz w:val="24"/>
        </w:rPr>
        <w:t>budowy</w:t>
      </w:r>
      <w:r w:rsidRPr="008D1C14">
        <w:rPr>
          <w:rFonts w:ascii="Times New Roman" w:hAnsi="Times New Roman" w:cs="Times New Roman"/>
          <w:spacing w:val="-3"/>
          <w:sz w:val="24"/>
        </w:rPr>
        <w:t xml:space="preserve"> </w:t>
      </w:r>
      <w:r w:rsidRPr="008D1C14">
        <w:rPr>
          <w:rFonts w:ascii="Times New Roman" w:hAnsi="Times New Roman" w:cs="Times New Roman"/>
          <w:sz w:val="24"/>
        </w:rPr>
        <w:t>w</w:t>
      </w:r>
      <w:r w:rsidRPr="008D1C14">
        <w:rPr>
          <w:rFonts w:ascii="Times New Roman" w:hAnsi="Times New Roman" w:cs="Times New Roman"/>
          <w:spacing w:val="-1"/>
          <w:sz w:val="24"/>
        </w:rPr>
        <w:t xml:space="preserve"> </w:t>
      </w:r>
      <w:r w:rsidRPr="008D1C14">
        <w:rPr>
          <w:rFonts w:ascii="Times New Roman" w:hAnsi="Times New Roman" w:cs="Times New Roman"/>
          <w:sz w:val="24"/>
        </w:rPr>
        <w:t>trakcie</w:t>
      </w:r>
      <w:r w:rsidRPr="008D1C14">
        <w:rPr>
          <w:rFonts w:ascii="Times New Roman" w:hAnsi="Times New Roman" w:cs="Times New Roman"/>
          <w:spacing w:val="-3"/>
          <w:sz w:val="24"/>
        </w:rPr>
        <w:t xml:space="preserve"> </w:t>
      </w:r>
      <w:r w:rsidRPr="008D1C14">
        <w:rPr>
          <w:rFonts w:ascii="Times New Roman" w:hAnsi="Times New Roman" w:cs="Times New Roman"/>
          <w:sz w:val="24"/>
        </w:rPr>
        <w:t>realizacji</w:t>
      </w:r>
      <w:r w:rsidRPr="008D1C14">
        <w:rPr>
          <w:rFonts w:ascii="Times New Roman" w:hAnsi="Times New Roman" w:cs="Times New Roman"/>
          <w:spacing w:val="-2"/>
          <w:sz w:val="24"/>
        </w:rPr>
        <w:t xml:space="preserve"> </w:t>
      </w:r>
      <w:r w:rsidRPr="008D1C14">
        <w:rPr>
          <w:rFonts w:ascii="Times New Roman" w:hAnsi="Times New Roman" w:cs="Times New Roman"/>
          <w:sz w:val="24"/>
        </w:rPr>
        <w:t>robót. Wykonawca</w:t>
      </w:r>
      <w:r w:rsidRPr="008D1C14">
        <w:rPr>
          <w:rFonts w:ascii="Times New Roman" w:hAnsi="Times New Roman" w:cs="Times New Roman"/>
          <w:spacing w:val="-3"/>
          <w:sz w:val="24"/>
        </w:rPr>
        <w:t xml:space="preserve"> </w:t>
      </w:r>
      <w:r w:rsidRPr="008D1C14">
        <w:rPr>
          <w:rFonts w:ascii="Times New Roman" w:hAnsi="Times New Roman" w:cs="Times New Roman"/>
          <w:sz w:val="24"/>
        </w:rPr>
        <w:t>ma</w:t>
      </w:r>
      <w:r w:rsidRPr="008D1C14">
        <w:rPr>
          <w:rFonts w:ascii="Times New Roman" w:hAnsi="Times New Roman" w:cs="Times New Roman"/>
          <w:spacing w:val="-3"/>
          <w:sz w:val="24"/>
        </w:rPr>
        <w:t xml:space="preserve"> </w:t>
      </w:r>
      <w:r w:rsidRPr="008D1C14">
        <w:rPr>
          <w:rFonts w:ascii="Times New Roman" w:hAnsi="Times New Roman" w:cs="Times New Roman"/>
          <w:sz w:val="24"/>
        </w:rPr>
        <w:t>obowiązek</w:t>
      </w:r>
      <w:r w:rsidRPr="008D1C14">
        <w:rPr>
          <w:rFonts w:ascii="Times New Roman" w:hAnsi="Times New Roman" w:cs="Times New Roman"/>
          <w:spacing w:val="-2"/>
          <w:sz w:val="24"/>
        </w:rPr>
        <w:t xml:space="preserve"> </w:t>
      </w:r>
      <w:r w:rsidRPr="008D1C14">
        <w:rPr>
          <w:rFonts w:ascii="Times New Roman" w:hAnsi="Times New Roman" w:cs="Times New Roman"/>
          <w:sz w:val="24"/>
        </w:rPr>
        <w:t xml:space="preserve">uzgodnić z Zamawiającym, telefonicznie lub pocztą elektroniczną, przewidywany termin przyjazdu i pobytu na budowie. </w:t>
      </w:r>
      <w:r w:rsidR="00895778" w:rsidRPr="008D1C14">
        <w:rPr>
          <w:rFonts w:ascii="Times New Roman" w:hAnsi="Times New Roman" w:cs="Times New Roman"/>
          <w:sz w:val="24"/>
        </w:rPr>
        <w:t xml:space="preserve"> </w:t>
      </w:r>
    </w:p>
    <w:p w14:paraId="0C77BB7A" w14:textId="374AA162" w:rsidR="00EC3F94" w:rsidRDefault="00467237" w:rsidP="00A165A8">
      <w:pPr>
        <w:pStyle w:val="Akapitzlist"/>
        <w:widowControl w:val="0"/>
        <w:numPr>
          <w:ilvl w:val="2"/>
          <w:numId w:val="5"/>
        </w:numPr>
        <w:tabs>
          <w:tab w:val="left" w:pos="707"/>
          <w:tab w:val="left" w:pos="709"/>
        </w:tabs>
        <w:autoSpaceDE w:val="0"/>
        <w:autoSpaceDN w:val="0"/>
        <w:spacing w:after="0"/>
        <w:ind w:left="709" w:right="139" w:hanging="281"/>
        <w:contextualSpacing w:val="0"/>
        <w:jc w:val="both"/>
        <w:rPr>
          <w:rFonts w:ascii="Times New Roman" w:hAnsi="Times New Roman" w:cs="Times New Roman"/>
          <w:sz w:val="24"/>
          <w:szCs w:val="24"/>
        </w:rPr>
      </w:pPr>
      <w:r w:rsidRPr="00EC3F94">
        <w:rPr>
          <w:rFonts w:ascii="Times New Roman" w:hAnsi="Times New Roman" w:cs="Times New Roman"/>
          <w:sz w:val="24"/>
          <w:szCs w:val="24"/>
        </w:rPr>
        <w:t>Zamawiający</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uznaje,</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że</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nadzór</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autorski</w:t>
      </w:r>
      <w:r w:rsidRPr="00EC3F94">
        <w:rPr>
          <w:rFonts w:ascii="Times New Roman" w:hAnsi="Times New Roman" w:cs="Times New Roman"/>
          <w:spacing w:val="-10"/>
          <w:sz w:val="24"/>
          <w:szCs w:val="24"/>
        </w:rPr>
        <w:t xml:space="preserve"> </w:t>
      </w:r>
      <w:r w:rsidRPr="00EC3F94">
        <w:rPr>
          <w:rFonts w:ascii="Times New Roman" w:hAnsi="Times New Roman" w:cs="Times New Roman"/>
          <w:sz w:val="24"/>
          <w:szCs w:val="24"/>
        </w:rPr>
        <w:t>obejmuje</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także</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czynności</w:t>
      </w:r>
      <w:r w:rsidRPr="00EC3F94">
        <w:rPr>
          <w:rFonts w:ascii="Times New Roman" w:hAnsi="Times New Roman" w:cs="Times New Roman"/>
          <w:spacing w:val="-10"/>
          <w:sz w:val="24"/>
          <w:szCs w:val="24"/>
        </w:rPr>
        <w:t xml:space="preserve"> </w:t>
      </w:r>
      <w:r w:rsidRPr="00EC3F94">
        <w:rPr>
          <w:rFonts w:ascii="Times New Roman" w:hAnsi="Times New Roman" w:cs="Times New Roman"/>
          <w:sz w:val="24"/>
          <w:szCs w:val="24"/>
        </w:rPr>
        <w:t>i</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prace</w:t>
      </w:r>
      <w:r w:rsidRPr="00EC3F94">
        <w:rPr>
          <w:rFonts w:ascii="Times New Roman" w:hAnsi="Times New Roman" w:cs="Times New Roman"/>
          <w:spacing w:val="-12"/>
          <w:sz w:val="24"/>
          <w:szCs w:val="24"/>
        </w:rPr>
        <w:t xml:space="preserve"> </w:t>
      </w:r>
      <w:r w:rsidRPr="00EC3F94">
        <w:rPr>
          <w:rFonts w:ascii="Times New Roman" w:hAnsi="Times New Roman" w:cs="Times New Roman"/>
          <w:sz w:val="24"/>
          <w:szCs w:val="24"/>
        </w:rPr>
        <w:t>niezbędne</w:t>
      </w:r>
      <w:r w:rsidRPr="00EC3F94">
        <w:rPr>
          <w:rFonts w:ascii="Times New Roman" w:hAnsi="Times New Roman" w:cs="Times New Roman"/>
          <w:spacing w:val="-8"/>
          <w:sz w:val="24"/>
          <w:szCs w:val="24"/>
        </w:rPr>
        <w:t xml:space="preserve"> </w:t>
      </w:r>
      <w:r w:rsidRPr="00EC3F94">
        <w:rPr>
          <w:rFonts w:ascii="Times New Roman" w:hAnsi="Times New Roman" w:cs="Times New Roman"/>
          <w:sz w:val="24"/>
          <w:szCs w:val="24"/>
        </w:rPr>
        <w:t>do wykonania</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poza</w:t>
      </w:r>
      <w:r w:rsidRPr="00EC3F94">
        <w:rPr>
          <w:rFonts w:ascii="Times New Roman" w:hAnsi="Times New Roman" w:cs="Times New Roman"/>
          <w:spacing w:val="-12"/>
          <w:sz w:val="24"/>
          <w:szCs w:val="24"/>
        </w:rPr>
        <w:t xml:space="preserve"> </w:t>
      </w:r>
      <w:r w:rsidRPr="00EC3F94">
        <w:rPr>
          <w:rFonts w:ascii="Times New Roman" w:hAnsi="Times New Roman" w:cs="Times New Roman"/>
          <w:sz w:val="24"/>
          <w:szCs w:val="24"/>
        </w:rPr>
        <w:t>terenem</w:t>
      </w:r>
      <w:r w:rsidRPr="00EC3F94">
        <w:rPr>
          <w:rFonts w:ascii="Times New Roman" w:hAnsi="Times New Roman" w:cs="Times New Roman"/>
          <w:spacing w:val="-9"/>
          <w:sz w:val="24"/>
          <w:szCs w:val="24"/>
        </w:rPr>
        <w:t xml:space="preserve"> </w:t>
      </w:r>
      <w:r w:rsidRPr="00EC3F94">
        <w:rPr>
          <w:rFonts w:ascii="Times New Roman" w:hAnsi="Times New Roman" w:cs="Times New Roman"/>
          <w:sz w:val="24"/>
          <w:szCs w:val="24"/>
        </w:rPr>
        <w:t>budowy,</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np.</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w</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biurze</w:t>
      </w:r>
      <w:r w:rsidRPr="00EC3F94">
        <w:rPr>
          <w:rFonts w:ascii="Times New Roman" w:hAnsi="Times New Roman" w:cs="Times New Roman"/>
          <w:spacing w:val="-12"/>
          <w:sz w:val="24"/>
          <w:szCs w:val="24"/>
        </w:rPr>
        <w:t xml:space="preserve"> </w:t>
      </w:r>
      <w:r w:rsidRPr="00EC3F94">
        <w:rPr>
          <w:rFonts w:ascii="Times New Roman" w:hAnsi="Times New Roman" w:cs="Times New Roman"/>
          <w:sz w:val="24"/>
          <w:szCs w:val="24"/>
        </w:rPr>
        <w:t>projektowym</w:t>
      </w:r>
      <w:r w:rsidRPr="00EC3F94">
        <w:rPr>
          <w:rFonts w:ascii="Times New Roman" w:hAnsi="Times New Roman" w:cs="Times New Roman"/>
          <w:spacing w:val="-11"/>
          <w:sz w:val="24"/>
          <w:szCs w:val="24"/>
        </w:rPr>
        <w:t xml:space="preserve"> </w:t>
      </w:r>
      <w:r w:rsidRPr="00EC3F94">
        <w:rPr>
          <w:rFonts w:ascii="Times New Roman" w:hAnsi="Times New Roman" w:cs="Times New Roman"/>
          <w:sz w:val="24"/>
          <w:szCs w:val="24"/>
        </w:rPr>
        <w:t>lub</w:t>
      </w:r>
      <w:r w:rsidRPr="00EC3F94">
        <w:rPr>
          <w:rFonts w:ascii="Times New Roman" w:hAnsi="Times New Roman" w:cs="Times New Roman"/>
          <w:spacing w:val="-10"/>
          <w:sz w:val="24"/>
          <w:szCs w:val="24"/>
        </w:rPr>
        <w:t xml:space="preserve"> </w:t>
      </w:r>
      <w:r w:rsidRPr="00EC3F94">
        <w:rPr>
          <w:rFonts w:ascii="Times New Roman" w:hAnsi="Times New Roman" w:cs="Times New Roman"/>
          <w:sz w:val="24"/>
          <w:szCs w:val="24"/>
        </w:rPr>
        <w:t>siedzibie</w:t>
      </w:r>
      <w:r w:rsidRPr="00EC3F94">
        <w:rPr>
          <w:rFonts w:ascii="Times New Roman" w:hAnsi="Times New Roman" w:cs="Times New Roman"/>
          <w:spacing w:val="-12"/>
          <w:sz w:val="24"/>
          <w:szCs w:val="24"/>
        </w:rPr>
        <w:t xml:space="preserve"> </w:t>
      </w:r>
      <w:r w:rsidRPr="00EC3F94">
        <w:rPr>
          <w:rFonts w:ascii="Times New Roman" w:hAnsi="Times New Roman" w:cs="Times New Roman"/>
          <w:sz w:val="24"/>
          <w:szCs w:val="24"/>
        </w:rPr>
        <w:t>Wykonawcy</w:t>
      </w:r>
      <w:r w:rsidR="00EC3F94" w:rsidRPr="00EC3F94">
        <w:rPr>
          <w:rFonts w:ascii="Times New Roman" w:hAnsi="Times New Roman" w:cs="Times New Roman"/>
          <w:sz w:val="24"/>
          <w:szCs w:val="24"/>
        </w:rPr>
        <w:t xml:space="preserve"> robót budowlanych oraz udział w naradach, odbiorach i ewentualne odpowiedzi na pytania Wykonawcy składane drogą mailową czy też telefonicznie.</w:t>
      </w:r>
    </w:p>
    <w:p w14:paraId="278575A7" w14:textId="77777777" w:rsidR="00EC3F94" w:rsidRPr="00467237" w:rsidRDefault="00EC3F94" w:rsidP="00A165A8">
      <w:pPr>
        <w:pStyle w:val="Akapitzlist"/>
        <w:widowControl w:val="0"/>
        <w:numPr>
          <w:ilvl w:val="2"/>
          <w:numId w:val="5"/>
        </w:numPr>
        <w:tabs>
          <w:tab w:val="left" w:pos="721"/>
        </w:tabs>
        <w:autoSpaceDE w:val="0"/>
        <w:autoSpaceDN w:val="0"/>
        <w:spacing w:after="0"/>
        <w:ind w:left="721" w:right="139"/>
        <w:contextualSpacing w:val="0"/>
        <w:jc w:val="both"/>
        <w:rPr>
          <w:rFonts w:ascii="Times New Roman" w:hAnsi="Times New Roman" w:cs="Times New Roman"/>
          <w:sz w:val="24"/>
        </w:rPr>
      </w:pPr>
      <w:r w:rsidRPr="00467237">
        <w:rPr>
          <w:rFonts w:ascii="Times New Roman" w:hAnsi="Times New Roman" w:cs="Times New Roman"/>
          <w:sz w:val="24"/>
        </w:rPr>
        <w:t>Za jednorazowy pobyt uważa się pobyt na budowie Projektanta (lub zespołu Projektantów w jednym dniu), jeżeli wynika to z potrzeb realizacji inwestycji (jednorazowy pobyt obejmuje: przygotowanie materiału do pełnienia nadzoru, pobyt, wykonanie koniecznych opracowań związanych z pobytem).</w:t>
      </w:r>
    </w:p>
    <w:p w14:paraId="45FF5A17" w14:textId="77777777" w:rsidR="00EC3F94" w:rsidRPr="00467237" w:rsidRDefault="00EC3F94" w:rsidP="00A165A8">
      <w:pPr>
        <w:pStyle w:val="Akapitzlist"/>
        <w:widowControl w:val="0"/>
        <w:numPr>
          <w:ilvl w:val="2"/>
          <w:numId w:val="5"/>
        </w:numPr>
        <w:tabs>
          <w:tab w:val="left" w:pos="707"/>
          <w:tab w:val="left" w:pos="709"/>
        </w:tabs>
        <w:autoSpaceDE w:val="0"/>
        <w:autoSpaceDN w:val="0"/>
        <w:spacing w:after="0"/>
        <w:ind w:left="709" w:right="147" w:hanging="281"/>
        <w:contextualSpacing w:val="0"/>
        <w:jc w:val="both"/>
        <w:rPr>
          <w:rFonts w:ascii="Times New Roman" w:hAnsi="Times New Roman" w:cs="Times New Roman"/>
          <w:sz w:val="24"/>
        </w:rPr>
      </w:pPr>
      <w:r w:rsidRPr="00467237">
        <w:rPr>
          <w:rFonts w:ascii="Times New Roman" w:hAnsi="Times New Roman" w:cs="Times New Roman"/>
          <w:sz w:val="24"/>
        </w:rPr>
        <w:t xml:space="preserve">Projektant nie może, bez zgody Zamawiającego, odstąpić od wykonywania nadzoru </w:t>
      </w:r>
      <w:r w:rsidRPr="00467237">
        <w:rPr>
          <w:rFonts w:ascii="Times New Roman" w:hAnsi="Times New Roman" w:cs="Times New Roman"/>
          <w:spacing w:val="-2"/>
          <w:sz w:val="24"/>
        </w:rPr>
        <w:t>autorskiego.</w:t>
      </w:r>
    </w:p>
    <w:p w14:paraId="702FF6B3" w14:textId="77777777" w:rsidR="00EC3F94" w:rsidRDefault="00EC3F94" w:rsidP="00A165A8">
      <w:pPr>
        <w:pStyle w:val="Akapitzlist"/>
        <w:widowControl w:val="0"/>
        <w:numPr>
          <w:ilvl w:val="2"/>
          <w:numId w:val="5"/>
        </w:numPr>
        <w:tabs>
          <w:tab w:val="left" w:pos="707"/>
          <w:tab w:val="left" w:pos="709"/>
        </w:tabs>
        <w:autoSpaceDE w:val="0"/>
        <w:autoSpaceDN w:val="0"/>
        <w:spacing w:after="0"/>
        <w:ind w:left="709" w:right="141" w:hanging="281"/>
        <w:contextualSpacing w:val="0"/>
        <w:jc w:val="both"/>
        <w:rPr>
          <w:rFonts w:ascii="Times New Roman" w:hAnsi="Times New Roman" w:cs="Times New Roman"/>
          <w:sz w:val="24"/>
        </w:rPr>
      </w:pPr>
      <w:r w:rsidRPr="00467237">
        <w:rPr>
          <w:rFonts w:ascii="Times New Roman" w:hAnsi="Times New Roman" w:cs="Times New Roman"/>
          <w:sz w:val="24"/>
        </w:rPr>
        <w:t>Wykonania czynności nadzoru autorskiego Projektant nie może powierzyć innym osobom bez pisemnej zgody Zamawiającego.</w:t>
      </w:r>
    </w:p>
    <w:p w14:paraId="7B1822C4" w14:textId="77777777" w:rsidR="00EC3F94" w:rsidRPr="00FA1356" w:rsidRDefault="00EC3F94" w:rsidP="00A165A8">
      <w:pPr>
        <w:pStyle w:val="Akapitzlist"/>
        <w:widowControl w:val="0"/>
        <w:numPr>
          <w:ilvl w:val="2"/>
          <w:numId w:val="5"/>
        </w:numPr>
        <w:tabs>
          <w:tab w:val="left" w:pos="707"/>
          <w:tab w:val="left" w:pos="709"/>
        </w:tabs>
        <w:autoSpaceDE w:val="0"/>
        <w:autoSpaceDN w:val="0"/>
        <w:spacing w:after="0"/>
        <w:ind w:left="709" w:right="141" w:hanging="281"/>
        <w:contextualSpacing w:val="0"/>
        <w:jc w:val="both"/>
        <w:rPr>
          <w:rFonts w:ascii="Times New Roman" w:hAnsi="Times New Roman" w:cs="Times New Roman"/>
          <w:sz w:val="24"/>
          <w:szCs w:val="24"/>
        </w:rPr>
      </w:pPr>
      <w:r w:rsidRPr="00FA1356">
        <w:rPr>
          <w:rFonts w:ascii="Times New Roman" w:hAnsi="Times New Roman" w:cs="Times New Roman"/>
          <w:sz w:val="24"/>
          <w:szCs w:val="24"/>
        </w:rPr>
        <w:t>Zmiana Projektanta po zakończeniu realizacji zamówienia, może nastąpić jedynie po zaakceptowaniu przez Zamawiającego osoby wyznaczonej przez Wykonawcę i jej pisemnego oświadczenia o przejęciu obowiązków Projektanta, wynikających z art. 20 ustawy Prawo budowlane i obowiązków wynikających z zawartej umowy.</w:t>
      </w:r>
    </w:p>
    <w:p w14:paraId="67FAAF37" w14:textId="77777777" w:rsidR="00EC3F94" w:rsidRPr="00FA1356" w:rsidRDefault="00EC3F94" w:rsidP="00A165A8">
      <w:pPr>
        <w:pStyle w:val="Akapitzlist"/>
        <w:widowControl w:val="0"/>
        <w:numPr>
          <w:ilvl w:val="2"/>
          <w:numId w:val="5"/>
        </w:numPr>
        <w:tabs>
          <w:tab w:val="left" w:pos="707"/>
          <w:tab w:val="left" w:pos="709"/>
        </w:tabs>
        <w:autoSpaceDE w:val="0"/>
        <w:autoSpaceDN w:val="0"/>
        <w:spacing w:after="0"/>
        <w:ind w:left="709" w:right="141" w:hanging="281"/>
        <w:contextualSpacing w:val="0"/>
        <w:jc w:val="both"/>
        <w:rPr>
          <w:rFonts w:ascii="Times New Roman" w:hAnsi="Times New Roman" w:cs="Times New Roman"/>
          <w:sz w:val="24"/>
          <w:szCs w:val="24"/>
        </w:rPr>
      </w:pPr>
      <w:r w:rsidRPr="00FA1356">
        <w:rPr>
          <w:rFonts w:ascii="Times New Roman" w:hAnsi="Times New Roman" w:cs="Times New Roman"/>
          <w:sz w:val="24"/>
          <w:szCs w:val="24"/>
        </w:rPr>
        <w:t>Oświadczenie musi zawierać datę przekazania / przejęcia obowiązków między Projektantami,</w:t>
      </w:r>
      <w:r w:rsidRPr="00FA1356">
        <w:rPr>
          <w:rFonts w:ascii="Times New Roman" w:hAnsi="Times New Roman" w:cs="Times New Roman"/>
          <w:spacing w:val="-8"/>
          <w:sz w:val="24"/>
          <w:szCs w:val="24"/>
        </w:rPr>
        <w:t xml:space="preserve"> </w:t>
      </w:r>
      <w:r w:rsidRPr="00FA1356">
        <w:rPr>
          <w:rFonts w:ascii="Times New Roman" w:hAnsi="Times New Roman" w:cs="Times New Roman"/>
          <w:sz w:val="24"/>
          <w:szCs w:val="24"/>
        </w:rPr>
        <w:t>zgody</w:t>
      </w:r>
      <w:r w:rsidRPr="00FA1356">
        <w:rPr>
          <w:rFonts w:ascii="Times New Roman" w:hAnsi="Times New Roman" w:cs="Times New Roman"/>
          <w:spacing w:val="-8"/>
          <w:sz w:val="24"/>
          <w:szCs w:val="24"/>
        </w:rPr>
        <w:t xml:space="preserve"> </w:t>
      </w:r>
      <w:r w:rsidRPr="00FA1356">
        <w:rPr>
          <w:rFonts w:ascii="Times New Roman" w:hAnsi="Times New Roman" w:cs="Times New Roman"/>
          <w:sz w:val="24"/>
          <w:szCs w:val="24"/>
        </w:rPr>
        <w:t>na</w:t>
      </w:r>
      <w:r w:rsidRPr="00FA1356">
        <w:rPr>
          <w:rFonts w:ascii="Times New Roman" w:hAnsi="Times New Roman" w:cs="Times New Roman"/>
          <w:spacing w:val="-6"/>
          <w:sz w:val="24"/>
          <w:szCs w:val="24"/>
        </w:rPr>
        <w:t xml:space="preserve"> </w:t>
      </w:r>
      <w:r w:rsidRPr="00FA1356">
        <w:rPr>
          <w:rFonts w:ascii="Times New Roman" w:hAnsi="Times New Roman" w:cs="Times New Roman"/>
          <w:sz w:val="24"/>
          <w:szCs w:val="24"/>
        </w:rPr>
        <w:t>scedowanie</w:t>
      </w:r>
      <w:r w:rsidRPr="00FA1356">
        <w:rPr>
          <w:rFonts w:ascii="Times New Roman" w:hAnsi="Times New Roman" w:cs="Times New Roman"/>
          <w:spacing w:val="-4"/>
          <w:sz w:val="24"/>
          <w:szCs w:val="24"/>
        </w:rPr>
        <w:t xml:space="preserve"> </w:t>
      </w:r>
      <w:r w:rsidRPr="00FA1356">
        <w:rPr>
          <w:rFonts w:ascii="Times New Roman" w:hAnsi="Times New Roman" w:cs="Times New Roman"/>
          <w:sz w:val="24"/>
          <w:szCs w:val="24"/>
        </w:rPr>
        <w:t>/</w:t>
      </w:r>
      <w:r w:rsidRPr="00FA1356">
        <w:rPr>
          <w:rFonts w:ascii="Times New Roman" w:hAnsi="Times New Roman" w:cs="Times New Roman"/>
          <w:spacing w:val="-7"/>
          <w:sz w:val="24"/>
          <w:szCs w:val="24"/>
        </w:rPr>
        <w:t xml:space="preserve"> </w:t>
      </w:r>
      <w:r w:rsidRPr="00FA1356">
        <w:rPr>
          <w:rFonts w:ascii="Times New Roman" w:hAnsi="Times New Roman" w:cs="Times New Roman"/>
          <w:sz w:val="24"/>
          <w:szCs w:val="24"/>
        </w:rPr>
        <w:t>przejęcie</w:t>
      </w:r>
      <w:r w:rsidRPr="00FA1356">
        <w:rPr>
          <w:rFonts w:ascii="Times New Roman" w:hAnsi="Times New Roman" w:cs="Times New Roman"/>
          <w:spacing w:val="-6"/>
          <w:sz w:val="24"/>
          <w:szCs w:val="24"/>
        </w:rPr>
        <w:t xml:space="preserve"> </w:t>
      </w:r>
      <w:r w:rsidRPr="00FA1356">
        <w:rPr>
          <w:rFonts w:ascii="Times New Roman" w:hAnsi="Times New Roman" w:cs="Times New Roman"/>
          <w:sz w:val="24"/>
          <w:szCs w:val="24"/>
        </w:rPr>
        <w:t>wszystkich</w:t>
      </w:r>
      <w:r w:rsidRPr="00FA1356">
        <w:rPr>
          <w:rFonts w:ascii="Times New Roman" w:hAnsi="Times New Roman" w:cs="Times New Roman"/>
          <w:spacing w:val="-8"/>
          <w:sz w:val="24"/>
          <w:szCs w:val="24"/>
        </w:rPr>
        <w:t xml:space="preserve"> </w:t>
      </w:r>
      <w:r w:rsidRPr="00FA1356">
        <w:rPr>
          <w:rFonts w:ascii="Times New Roman" w:hAnsi="Times New Roman" w:cs="Times New Roman"/>
          <w:sz w:val="24"/>
          <w:szCs w:val="24"/>
        </w:rPr>
        <w:t>obowiązków</w:t>
      </w:r>
      <w:r w:rsidRPr="00FA1356">
        <w:rPr>
          <w:rFonts w:ascii="Times New Roman" w:hAnsi="Times New Roman" w:cs="Times New Roman"/>
          <w:spacing w:val="-5"/>
          <w:sz w:val="24"/>
          <w:szCs w:val="24"/>
        </w:rPr>
        <w:t xml:space="preserve"> </w:t>
      </w:r>
      <w:r w:rsidRPr="00FA1356">
        <w:rPr>
          <w:rFonts w:ascii="Times New Roman" w:hAnsi="Times New Roman" w:cs="Times New Roman"/>
          <w:sz w:val="24"/>
          <w:szCs w:val="24"/>
        </w:rPr>
        <w:t xml:space="preserve">wynikających z umowy oraz ustalenia zawarte w ofertowym oświadczeniu dotychczasowego </w:t>
      </w:r>
      <w:r w:rsidRPr="00FA1356">
        <w:rPr>
          <w:rFonts w:ascii="Times New Roman" w:hAnsi="Times New Roman" w:cs="Times New Roman"/>
          <w:spacing w:val="-2"/>
          <w:sz w:val="24"/>
          <w:szCs w:val="24"/>
        </w:rPr>
        <w:t>Projektanta.</w:t>
      </w:r>
    </w:p>
    <w:p w14:paraId="1D5FE8F3" w14:textId="4F040A4A" w:rsidR="00EC3F94" w:rsidRDefault="00EC3F94" w:rsidP="00A165A8">
      <w:pPr>
        <w:pStyle w:val="Akapitzlist"/>
        <w:widowControl w:val="0"/>
        <w:numPr>
          <w:ilvl w:val="2"/>
          <w:numId w:val="5"/>
        </w:numPr>
        <w:tabs>
          <w:tab w:val="left" w:pos="707"/>
          <w:tab w:val="left" w:pos="709"/>
        </w:tabs>
        <w:autoSpaceDE w:val="0"/>
        <w:autoSpaceDN w:val="0"/>
        <w:spacing w:after="0"/>
        <w:ind w:left="709" w:right="144" w:hanging="284"/>
        <w:contextualSpacing w:val="0"/>
        <w:jc w:val="both"/>
        <w:rPr>
          <w:rFonts w:ascii="Times New Roman" w:hAnsi="Times New Roman" w:cs="Times New Roman"/>
          <w:sz w:val="24"/>
        </w:rPr>
      </w:pPr>
      <w:r w:rsidRPr="00467237">
        <w:rPr>
          <w:rFonts w:ascii="Times New Roman" w:hAnsi="Times New Roman" w:cs="Times New Roman"/>
          <w:sz w:val="24"/>
        </w:rPr>
        <w:t>Wykonawca zobowiązuje się do kontroli i zatwierdzania dokumentacji warsztatowej opracowanej,</w:t>
      </w:r>
      <w:r w:rsidRPr="00467237">
        <w:rPr>
          <w:rFonts w:ascii="Times New Roman" w:hAnsi="Times New Roman" w:cs="Times New Roman"/>
          <w:spacing w:val="52"/>
          <w:sz w:val="24"/>
        </w:rPr>
        <w:t xml:space="preserve">  </w:t>
      </w:r>
      <w:r w:rsidRPr="00467237">
        <w:rPr>
          <w:rFonts w:ascii="Times New Roman" w:hAnsi="Times New Roman" w:cs="Times New Roman"/>
          <w:sz w:val="24"/>
        </w:rPr>
        <w:t>w</w:t>
      </w:r>
      <w:r w:rsidRPr="00467237">
        <w:rPr>
          <w:rFonts w:ascii="Times New Roman" w:hAnsi="Times New Roman" w:cs="Times New Roman"/>
          <w:spacing w:val="53"/>
          <w:sz w:val="24"/>
        </w:rPr>
        <w:t xml:space="preserve">  </w:t>
      </w:r>
      <w:r w:rsidRPr="00467237">
        <w:rPr>
          <w:rFonts w:ascii="Times New Roman" w:hAnsi="Times New Roman" w:cs="Times New Roman"/>
          <w:sz w:val="24"/>
        </w:rPr>
        <w:t>razie</w:t>
      </w:r>
      <w:r w:rsidRPr="00467237">
        <w:rPr>
          <w:rFonts w:ascii="Times New Roman" w:hAnsi="Times New Roman" w:cs="Times New Roman"/>
          <w:spacing w:val="53"/>
          <w:sz w:val="24"/>
        </w:rPr>
        <w:t xml:space="preserve">  </w:t>
      </w:r>
      <w:r w:rsidRPr="00467237">
        <w:rPr>
          <w:rFonts w:ascii="Times New Roman" w:hAnsi="Times New Roman" w:cs="Times New Roman"/>
          <w:sz w:val="24"/>
        </w:rPr>
        <w:t>potrzeby,</w:t>
      </w:r>
      <w:r w:rsidRPr="00467237">
        <w:rPr>
          <w:rFonts w:ascii="Times New Roman" w:hAnsi="Times New Roman" w:cs="Times New Roman"/>
          <w:spacing w:val="52"/>
          <w:sz w:val="24"/>
        </w:rPr>
        <w:t xml:space="preserve">  </w:t>
      </w:r>
      <w:r w:rsidRPr="00467237">
        <w:rPr>
          <w:rFonts w:ascii="Times New Roman" w:hAnsi="Times New Roman" w:cs="Times New Roman"/>
          <w:sz w:val="24"/>
        </w:rPr>
        <w:t>przez</w:t>
      </w:r>
      <w:r w:rsidRPr="00467237">
        <w:rPr>
          <w:rFonts w:ascii="Times New Roman" w:hAnsi="Times New Roman" w:cs="Times New Roman"/>
          <w:spacing w:val="53"/>
          <w:sz w:val="24"/>
        </w:rPr>
        <w:t xml:space="preserve">  </w:t>
      </w:r>
      <w:r w:rsidRPr="00467237">
        <w:rPr>
          <w:rFonts w:ascii="Times New Roman" w:hAnsi="Times New Roman" w:cs="Times New Roman"/>
          <w:sz w:val="24"/>
        </w:rPr>
        <w:t>Wykonawcę</w:t>
      </w:r>
      <w:r w:rsidRPr="00467237">
        <w:rPr>
          <w:rFonts w:ascii="Times New Roman" w:hAnsi="Times New Roman" w:cs="Times New Roman"/>
          <w:spacing w:val="53"/>
          <w:sz w:val="24"/>
        </w:rPr>
        <w:t xml:space="preserve">  </w:t>
      </w:r>
      <w:r w:rsidRPr="00467237">
        <w:rPr>
          <w:rFonts w:ascii="Times New Roman" w:hAnsi="Times New Roman" w:cs="Times New Roman"/>
          <w:sz w:val="24"/>
        </w:rPr>
        <w:t>robót</w:t>
      </w:r>
      <w:r w:rsidRPr="00467237">
        <w:rPr>
          <w:rFonts w:ascii="Times New Roman" w:hAnsi="Times New Roman" w:cs="Times New Roman"/>
          <w:spacing w:val="52"/>
          <w:sz w:val="24"/>
        </w:rPr>
        <w:t xml:space="preserve"> </w:t>
      </w:r>
      <w:r w:rsidRPr="00467237">
        <w:rPr>
          <w:rFonts w:ascii="Times New Roman" w:hAnsi="Times New Roman" w:cs="Times New Roman"/>
          <w:sz w:val="24"/>
        </w:rPr>
        <w:t xml:space="preserve">konserwatorskich </w:t>
      </w:r>
      <w:r w:rsidRPr="00467237">
        <w:rPr>
          <w:rFonts w:ascii="Times New Roman" w:hAnsi="Times New Roman" w:cs="Times New Roman"/>
          <w:sz w:val="24"/>
        </w:rPr>
        <w:lastRenderedPageBreak/>
        <w:t>i budowlanych.</w:t>
      </w:r>
    </w:p>
    <w:p w14:paraId="0DB090CC" w14:textId="77777777" w:rsidR="002C0943" w:rsidRPr="00467237" w:rsidRDefault="002C0943" w:rsidP="00A165A8">
      <w:pPr>
        <w:pStyle w:val="Akapitzlist"/>
        <w:widowControl w:val="0"/>
        <w:tabs>
          <w:tab w:val="left" w:pos="707"/>
          <w:tab w:val="left" w:pos="709"/>
        </w:tabs>
        <w:autoSpaceDE w:val="0"/>
        <w:autoSpaceDN w:val="0"/>
        <w:spacing w:before="121" w:after="0"/>
        <w:ind w:left="709" w:right="144"/>
        <w:contextualSpacing w:val="0"/>
        <w:jc w:val="both"/>
        <w:rPr>
          <w:rFonts w:ascii="Times New Roman" w:hAnsi="Times New Roman" w:cs="Times New Roman"/>
          <w:sz w:val="24"/>
        </w:rPr>
      </w:pPr>
    </w:p>
    <w:p w14:paraId="3D9F4661" w14:textId="77777777" w:rsidR="00EC3F94" w:rsidRPr="00467237" w:rsidRDefault="00EC3F94" w:rsidP="00A165A8">
      <w:pPr>
        <w:pStyle w:val="Nagwek1"/>
        <w:numPr>
          <w:ilvl w:val="0"/>
          <w:numId w:val="5"/>
        </w:numPr>
        <w:tabs>
          <w:tab w:val="left" w:pos="567"/>
        </w:tabs>
        <w:spacing w:before="118" w:line="276" w:lineRule="auto"/>
        <w:ind w:hanging="1080"/>
      </w:pPr>
      <w:r w:rsidRPr="00467237">
        <w:t>Obowiązki</w:t>
      </w:r>
      <w:r w:rsidRPr="00467237">
        <w:rPr>
          <w:spacing w:val="-3"/>
        </w:rPr>
        <w:t xml:space="preserve"> </w:t>
      </w:r>
      <w:r w:rsidRPr="00467237">
        <w:t>w</w:t>
      </w:r>
      <w:r w:rsidRPr="00467237">
        <w:rPr>
          <w:spacing w:val="-4"/>
        </w:rPr>
        <w:t xml:space="preserve"> </w:t>
      </w:r>
      <w:r w:rsidRPr="00467237">
        <w:t>zakresie</w:t>
      </w:r>
      <w:r w:rsidRPr="00467237">
        <w:rPr>
          <w:spacing w:val="-3"/>
        </w:rPr>
        <w:t xml:space="preserve"> </w:t>
      </w:r>
      <w:r w:rsidRPr="00467237">
        <w:t>personelu</w:t>
      </w:r>
      <w:r w:rsidRPr="00467237">
        <w:rPr>
          <w:spacing w:val="-1"/>
        </w:rPr>
        <w:t xml:space="preserve"> </w:t>
      </w:r>
      <w:r w:rsidRPr="00467237">
        <w:rPr>
          <w:spacing w:val="-2"/>
        </w:rPr>
        <w:t>Wykonawcy:</w:t>
      </w:r>
    </w:p>
    <w:p w14:paraId="03DCC135" w14:textId="7CFF625E" w:rsidR="00EC3F94" w:rsidRPr="0056214A" w:rsidRDefault="00EC3F94" w:rsidP="00A165A8">
      <w:pPr>
        <w:pStyle w:val="Akapitzlist"/>
        <w:widowControl w:val="0"/>
        <w:numPr>
          <w:ilvl w:val="2"/>
          <w:numId w:val="5"/>
        </w:numPr>
        <w:tabs>
          <w:tab w:val="left" w:pos="709"/>
        </w:tabs>
        <w:autoSpaceDE w:val="0"/>
        <w:autoSpaceDN w:val="0"/>
        <w:spacing w:before="120" w:after="0"/>
        <w:ind w:left="709" w:right="141" w:hanging="283"/>
        <w:contextualSpacing w:val="0"/>
        <w:jc w:val="both"/>
        <w:rPr>
          <w:rFonts w:ascii="Times New Roman" w:hAnsi="Times New Roman" w:cs="Times New Roman"/>
          <w:sz w:val="24"/>
          <w:szCs w:val="24"/>
        </w:rPr>
      </w:pPr>
      <w:r w:rsidRPr="00467237">
        <w:rPr>
          <w:rFonts w:ascii="Times New Roman" w:hAnsi="Times New Roman" w:cs="Times New Roman"/>
          <w:sz w:val="24"/>
        </w:rPr>
        <w:t>Zamawiający wymaga, aby Wykonawca skierował do realizacji niniejszego zamówienia publicznego osoby posiadające kwalifikacje zawodowe, uprawnienia, doświadczenie i wykształcenie niezbędne do realizacji tego zamówienia. Osoby te powinny</w:t>
      </w:r>
      <w:r w:rsidRPr="00467237">
        <w:rPr>
          <w:rFonts w:ascii="Times New Roman" w:hAnsi="Times New Roman" w:cs="Times New Roman"/>
          <w:spacing w:val="80"/>
          <w:sz w:val="24"/>
        </w:rPr>
        <w:t xml:space="preserve"> </w:t>
      </w:r>
      <w:r w:rsidRPr="00467237">
        <w:rPr>
          <w:rFonts w:ascii="Times New Roman" w:hAnsi="Times New Roman" w:cs="Times New Roman"/>
          <w:sz w:val="24"/>
        </w:rPr>
        <w:t>posiadać</w:t>
      </w:r>
      <w:r w:rsidRPr="00467237">
        <w:rPr>
          <w:rFonts w:ascii="Times New Roman" w:hAnsi="Times New Roman" w:cs="Times New Roman"/>
          <w:spacing w:val="80"/>
          <w:sz w:val="24"/>
        </w:rPr>
        <w:t xml:space="preserve"> </w:t>
      </w:r>
      <w:r w:rsidRPr="00467237">
        <w:rPr>
          <w:rFonts w:ascii="Times New Roman" w:hAnsi="Times New Roman" w:cs="Times New Roman"/>
          <w:sz w:val="24"/>
        </w:rPr>
        <w:t>wymagane</w:t>
      </w:r>
      <w:r w:rsidRPr="00467237">
        <w:rPr>
          <w:rFonts w:ascii="Times New Roman" w:hAnsi="Times New Roman" w:cs="Times New Roman"/>
          <w:spacing w:val="80"/>
          <w:sz w:val="24"/>
        </w:rPr>
        <w:t xml:space="preserve"> </w:t>
      </w:r>
      <w:r w:rsidRPr="00467237">
        <w:rPr>
          <w:rFonts w:ascii="Times New Roman" w:hAnsi="Times New Roman" w:cs="Times New Roman"/>
          <w:sz w:val="24"/>
        </w:rPr>
        <w:t>uprawnienia</w:t>
      </w:r>
      <w:r w:rsidRPr="00467237">
        <w:rPr>
          <w:rFonts w:ascii="Times New Roman" w:hAnsi="Times New Roman" w:cs="Times New Roman"/>
          <w:spacing w:val="80"/>
          <w:sz w:val="24"/>
        </w:rPr>
        <w:t xml:space="preserve"> </w:t>
      </w:r>
      <w:r w:rsidRPr="00467237">
        <w:rPr>
          <w:rFonts w:ascii="Times New Roman" w:hAnsi="Times New Roman" w:cs="Times New Roman"/>
          <w:sz w:val="24"/>
        </w:rPr>
        <w:t>do</w:t>
      </w:r>
      <w:r w:rsidRPr="00467237">
        <w:rPr>
          <w:rFonts w:ascii="Times New Roman" w:hAnsi="Times New Roman" w:cs="Times New Roman"/>
          <w:spacing w:val="80"/>
          <w:sz w:val="24"/>
        </w:rPr>
        <w:t xml:space="preserve"> </w:t>
      </w:r>
      <w:r w:rsidRPr="00467237">
        <w:rPr>
          <w:rFonts w:ascii="Times New Roman" w:hAnsi="Times New Roman" w:cs="Times New Roman"/>
          <w:sz w:val="24"/>
        </w:rPr>
        <w:t>pełnienia</w:t>
      </w:r>
      <w:r w:rsidRPr="00467237">
        <w:rPr>
          <w:rFonts w:ascii="Times New Roman" w:hAnsi="Times New Roman" w:cs="Times New Roman"/>
          <w:spacing w:val="80"/>
          <w:sz w:val="24"/>
        </w:rPr>
        <w:t xml:space="preserve"> </w:t>
      </w:r>
      <w:r w:rsidRPr="00467237">
        <w:rPr>
          <w:rFonts w:ascii="Times New Roman" w:hAnsi="Times New Roman" w:cs="Times New Roman"/>
          <w:sz w:val="24"/>
        </w:rPr>
        <w:t>samodzielnych</w:t>
      </w:r>
      <w:r w:rsidRPr="00467237">
        <w:rPr>
          <w:rFonts w:ascii="Times New Roman" w:hAnsi="Times New Roman" w:cs="Times New Roman"/>
          <w:spacing w:val="80"/>
          <w:sz w:val="24"/>
        </w:rPr>
        <w:t xml:space="preserve"> </w:t>
      </w:r>
      <w:r w:rsidRPr="00467237">
        <w:rPr>
          <w:rFonts w:ascii="Times New Roman" w:hAnsi="Times New Roman" w:cs="Times New Roman"/>
          <w:sz w:val="24"/>
        </w:rPr>
        <w:t>funkcji</w:t>
      </w:r>
      <w:r w:rsidRPr="00467237">
        <w:rPr>
          <w:rFonts w:ascii="Times New Roman" w:hAnsi="Times New Roman" w:cs="Times New Roman"/>
          <w:spacing w:val="80"/>
          <w:sz w:val="24"/>
        </w:rPr>
        <w:t xml:space="preserve"> </w:t>
      </w:r>
      <w:r w:rsidRPr="00467237">
        <w:rPr>
          <w:rFonts w:ascii="Times New Roman" w:hAnsi="Times New Roman" w:cs="Times New Roman"/>
          <w:sz w:val="24"/>
        </w:rPr>
        <w:t>w</w:t>
      </w:r>
      <w:r w:rsidRPr="00467237">
        <w:rPr>
          <w:rFonts w:ascii="Times New Roman" w:hAnsi="Times New Roman" w:cs="Times New Roman"/>
          <w:spacing w:val="-4"/>
          <w:sz w:val="24"/>
        </w:rPr>
        <w:t xml:space="preserve"> </w:t>
      </w:r>
      <w:r w:rsidRPr="00467237">
        <w:rPr>
          <w:rFonts w:ascii="Times New Roman" w:hAnsi="Times New Roman" w:cs="Times New Roman"/>
          <w:sz w:val="24"/>
        </w:rPr>
        <w:t>budownictwie,</w:t>
      </w:r>
      <w:r w:rsidRPr="00467237">
        <w:rPr>
          <w:rFonts w:ascii="Times New Roman" w:hAnsi="Times New Roman" w:cs="Times New Roman"/>
          <w:spacing w:val="-2"/>
          <w:sz w:val="24"/>
        </w:rPr>
        <w:t xml:space="preserve"> </w:t>
      </w:r>
      <w:r w:rsidRPr="00467237">
        <w:rPr>
          <w:rFonts w:ascii="Times New Roman" w:hAnsi="Times New Roman" w:cs="Times New Roman"/>
          <w:sz w:val="24"/>
        </w:rPr>
        <w:t>w</w:t>
      </w:r>
      <w:r w:rsidRPr="00467237">
        <w:rPr>
          <w:rFonts w:ascii="Times New Roman" w:hAnsi="Times New Roman" w:cs="Times New Roman"/>
          <w:spacing w:val="-2"/>
          <w:sz w:val="24"/>
        </w:rPr>
        <w:t xml:space="preserve"> </w:t>
      </w:r>
      <w:r w:rsidRPr="00467237">
        <w:rPr>
          <w:rFonts w:ascii="Times New Roman" w:hAnsi="Times New Roman" w:cs="Times New Roman"/>
          <w:sz w:val="24"/>
        </w:rPr>
        <w:t>swoich</w:t>
      </w:r>
      <w:r w:rsidRPr="00467237">
        <w:rPr>
          <w:rFonts w:ascii="Times New Roman" w:hAnsi="Times New Roman" w:cs="Times New Roman"/>
          <w:spacing w:val="-1"/>
          <w:sz w:val="24"/>
        </w:rPr>
        <w:t xml:space="preserve"> </w:t>
      </w:r>
      <w:r w:rsidRPr="00467237">
        <w:rPr>
          <w:rFonts w:ascii="Times New Roman" w:hAnsi="Times New Roman" w:cs="Times New Roman"/>
          <w:sz w:val="24"/>
        </w:rPr>
        <w:t>branżach,</w:t>
      </w:r>
      <w:r w:rsidRPr="00467237">
        <w:rPr>
          <w:rFonts w:ascii="Times New Roman" w:hAnsi="Times New Roman" w:cs="Times New Roman"/>
          <w:spacing w:val="-1"/>
          <w:sz w:val="24"/>
        </w:rPr>
        <w:t xml:space="preserve"> </w:t>
      </w:r>
      <w:r w:rsidRPr="00467237">
        <w:rPr>
          <w:rFonts w:ascii="Times New Roman" w:hAnsi="Times New Roman" w:cs="Times New Roman"/>
          <w:sz w:val="24"/>
        </w:rPr>
        <w:t>zgodnie z</w:t>
      </w:r>
      <w:r w:rsidRPr="00467237">
        <w:rPr>
          <w:rFonts w:ascii="Times New Roman" w:hAnsi="Times New Roman" w:cs="Times New Roman"/>
          <w:spacing w:val="-2"/>
          <w:sz w:val="24"/>
        </w:rPr>
        <w:t xml:space="preserve"> </w:t>
      </w:r>
      <w:r w:rsidRPr="00467237">
        <w:rPr>
          <w:rFonts w:ascii="Times New Roman" w:hAnsi="Times New Roman" w:cs="Times New Roman"/>
          <w:sz w:val="24"/>
        </w:rPr>
        <w:t>przepisami ustawy</w:t>
      </w:r>
      <w:r w:rsidRPr="00467237">
        <w:rPr>
          <w:rFonts w:ascii="Times New Roman" w:hAnsi="Times New Roman" w:cs="Times New Roman"/>
          <w:spacing w:val="-1"/>
          <w:sz w:val="24"/>
        </w:rPr>
        <w:t xml:space="preserve"> </w:t>
      </w:r>
      <w:r w:rsidRPr="00467237">
        <w:rPr>
          <w:rFonts w:ascii="Times New Roman" w:hAnsi="Times New Roman" w:cs="Times New Roman"/>
          <w:sz w:val="24"/>
        </w:rPr>
        <w:t>z</w:t>
      </w:r>
      <w:r w:rsidRPr="00467237">
        <w:rPr>
          <w:rFonts w:ascii="Times New Roman" w:hAnsi="Times New Roman" w:cs="Times New Roman"/>
          <w:spacing w:val="-2"/>
          <w:sz w:val="24"/>
        </w:rPr>
        <w:t xml:space="preserve"> </w:t>
      </w:r>
      <w:r w:rsidRPr="00467237">
        <w:rPr>
          <w:rFonts w:ascii="Times New Roman" w:hAnsi="Times New Roman" w:cs="Times New Roman"/>
          <w:sz w:val="24"/>
        </w:rPr>
        <w:t>dnia 7</w:t>
      </w:r>
      <w:r w:rsidRPr="00467237">
        <w:rPr>
          <w:rFonts w:ascii="Times New Roman" w:hAnsi="Times New Roman" w:cs="Times New Roman"/>
          <w:spacing w:val="-1"/>
          <w:sz w:val="24"/>
        </w:rPr>
        <w:t xml:space="preserve"> </w:t>
      </w:r>
      <w:r w:rsidRPr="00467237">
        <w:rPr>
          <w:rFonts w:ascii="Times New Roman" w:hAnsi="Times New Roman" w:cs="Times New Roman"/>
          <w:sz w:val="24"/>
        </w:rPr>
        <w:t>lipca</w:t>
      </w:r>
      <w:r w:rsidRPr="00467237">
        <w:rPr>
          <w:rFonts w:ascii="Times New Roman" w:hAnsi="Times New Roman" w:cs="Times New Roman"/>
          <w:spacing w:val="-2"/>
          <w:sz w:val="24"/>
        </w:rPr>
        <w:t xml:space="preserve"> </w:t>
      </w:r>
      <w:r w:rsidRPr="0056214A">
        <w:rPr>
          <w:rFonts w:ascii="Times New Roman" w:hAnsi="Times New Roman" w:cs="Times New Roman"/>
          <w:sz w:val="24"/>
          <w:szCs w:val="24"/>
        </w:rPr>
        <w:t>1994</w:t>
      </w:r>
      <w:r w:rsidR="0056214A" w:rsidRPr="0056214A">
        <w:rPr>
          <w:rFonts w:ascii="Times New Roman" w:hAnsi="Times New Roman" w:cs="Times New Roman"/>
          <w:sz w:val="24"/>
          <w:szCs w:val="24"/>
        </w:rPr>
        <w:t xml:space="preserve"> </w:t>
      </w:r>
      <w:r w:rsidRPr="0056214A">
        <w:rPr>
          <w:rFonts w:ascii="Times New Roman" w:hAnsi="Times New Roman" w:cs="Times New Roman"/>
          <w:sz w:val="24"/>
          <w:szCs w:val="24"/>
        </w:rPr>
        <w:t>r.</w:t>
      </w:r>
      <w:r w:rsidRPr="0056214A">
        <w:rPr>
          <w:rFonts w:ascii="Times New Roman" w:hAnsi="Times New Roman" w:cs="Times New Roman"/>
          <w:spacing w:val="-1"/>
          <w:sz w:val="24"/>
          <w:szCs w:val="24"/>
        </w:rPr>
        <w:t xml:space="preserve"> </w:t>
      </w:r>
      <w:r w:rsidRPr="0056214A">
        <w:rPr>
          <w:rFonts w:ascii="Times New Roman" w:hAnsi="Times New Roman" w:cs="Times New Roman"/>
          <w:sz w:val="24"/>
          <w:szCs w:val="24"/>
        </w:rPr>
        <w:t>Prawo budowlane</w:t>
      </w:r>
      <w:r w:rsidRPr="0056214A">
        <w:rPr>
          <w:rFonts w:ascii="Times New Roman" w:hAnsi="Times New Roman" w:cs="Times New Roman"/>
          <w:spacing w:val="-2"/>
          <w:sz w:val="24"/>
          <w:szCs w:val="24"/>
        </w:rPr>
        <w:t xml:space="preserve"> </w:t>
      </w:r>
      <w:r w:rsidRPr="0056214A">
        <w:rPr>
          <w:rFonts w:ascii="Times New Roman" w:hAnsi="Times New Roman" w:cs="Times New Roman"/>
          <w:sz w:val="24"/>
          <w:szCs w:val="24"/>
        </w:rPr>
        <w:t>(</w:t>
      </w:r>
      <w:proofErr w:type="spellStart"/>
      <w:r w:rsidRPr="0056214A">
        <w:rPr>
          <w:rFonts w:ascii="Times New Roman" w:hAnsi="Times New Roman" w:cs="Times New Roman"/>
          <w:sz w:val="24"/>
          <w:szCs w:val="24"/>
        </w:rPr>
        <w:t>t.j</w:t>
      </w:r>
      <w:proofErr w:type="spellEnd"/>
      <w:r w:rsidRPr="0056214A">
        <w:rPr>
          <w:rFonts w:ascii="Times New Roman" w:hAnsi="Times New Roman" w:cs="Times New Roman"/>
          <w:sz w:val="24"/>
          <w:szCs w:val="24"/>
        </w:rPr>
        <w:t>.</w:t>
      </w:r>
      <w:r w:rsidRPr="0056214A">
        <w:rPr>
          <w:rFonts w:ascii="Times New Roman" w:hAnsi="Times New Roman" w:cs="Times New Roman"/>
          <w:spacing w:val="3"/>
          <w:sz w:val="24"/>
          <w:szCs w:val="24"/>
        </w:rPr>
        <w:t xml:space="preserve"> </w:t>
      </w:r>
      <w:r w:rsidRPr="0056214A">
        <w:rPr>
          <w:rFonts w:ascii="Times New Roman" w:hAnsi="Times New Roman" w:cs="Times New Roman"/>
          <w:sz w:val="24"/>
          <w:szCs w:val="24"/>
        </w:rPr>
        <w:t>Dz.</w:t>
      </w:r>
      <w:r w:rsidRPr="0056214A">
        <w:rPr>
          <w:rFonts w:ascii="Times New Roman" w:hAnsi="Times New Roman" w:cs="Times New Roman"/>
          <w:spacing w:val="-1"/>
          <w:sz w:val="24"/>
          <w:szCs w:val="24"/>
        </w:rPr>
        <w:t xml:space="preserve"> </w:t>
      </w:r>
      <w:r w:rsidRPr="0056214A">
        <w:rPr>
          <w:rFonts w:ascii="Times New Roman" w:hAnsi="Times New Roman" w:cs="Times New Roman"/>
          <w:sz w:val="24"/>
          <w:szCs w:val="24"/>
        </w:rPr>
        <w:t>U. 2025</w:t>
      </w:r>
      <w:r w:rsidRPr="0056214A">
        <w:rPr>
          <w:rFonts w:ascii="Times New Roman" w:hAnsi="Times New Roman" w:cs="Times New Roman"/>
          <w:spacing w:val="-1"/>
          <w:sz w:val="24"/>
          <w:szCs w:val="24"/>
        </w:rPr>
        <w:t xml:space="preserve"> </w:t>
      </w:r>
      <w:r w:rsidRPr="0056214A">
        <w:rPr>
          <w:rFonts w:ascii="Times New Roman" w:hAnsi="Times New Roman" w:cs="Times New Roman"/>
          <w:sz w:val="24"/>
          <w:szCs w:val="24"/>
        </w:rPr>
        <w:t>poz. 418</w:t>
      </w:r>
      <w:r w:rsidRPr="0056214A">
        <w:rPr>
          <w:rFonts w:ascii="Times New Roman" w:hAnsi="Times New Roman" w:cs="Times New Roman"/>
          <w:spacing w:val="1"/>
          <w:sz w:val="24"/>
          <w:szCs w:val="24"/>
        </w:rPr>
        <w:t xml:space="preserve"> </w:t>
      </w:r>
      <w:r w:rsidRPr="0056214A">
        <w:rPr>
          <w:rFonts w:ascii="Times New Roman" w:hAnsi="Times New Roman" w:cs="Times New Roman"/>
          <w:sz w:val="24"/>
          <w:szCs w:val="24"/>
        </w:rPr>
        <w:t>z</w:t>
      </w:r>
      <w:r w:rsidRPr="0056214A">
        <w:rPr>
          <w:rFonts w:ascii="Times New Roman" w:hAnsi="Times New Roman" w:cs="Times New Roman"/>
          <w:spacing w:val="-1"/>
          <w:sz w:val="24"/>
          <w:szCs w:val="24"/>
        </w:rPr>
        <w:t xml:space="preserve"> </w:t>
      </w:r>
      <w:proofErr w:type="spellStart"/>
      <w:r w:rsidRPr="0056214A">
        <w:rPr>
          <w:rFonts w:ascii="Times New Roman" w:hAnsi="Times New Roman" w:cs="Times New Roman"/>
          <w:sz w:val="24"/>
          <w:szCs w:val="24"/>
        </w:rPr>
        <w:t>późn</w:t>
      </w:r>
      <w:proofErr w:type="spellEnd"/>
      <w:r w:rsidRPr="0056214A">
        <w:rPr>
          <w:rFonts w:ascii="Times New Roman" w:hAnsi="Times New Roman" w:cs="Times New Roman"/>
          <w:sz w:val="24"/>
          <w:szCs w:val="24"/>
        </w:rPr>
        <w:t xml:space="preserve">. </w:t>
      </w:r>
      <w:r w:rsidRPr="0056214A">
        <w:rPr>
          <w:rFonts w:ascii="Times New Roman" w:hAnsi="Times New Roman" w:cs="Times New Roman"/>
          <w:spacing w:val="-2"/>
          <w:sz w:val="24"/>
          <w:szCs w:val="24"/>
        </w:rPr>
        <w:t>zm.).</w:t>
      </w:r>
    </w:p>
    <w:p w14:paraId="46ECBEA8" w14:textId="7E7F35AF" w:rsidR="00EC3F94" w:rsidRDefault="00EC3F94" w:rsidP="00A165A8">
      <w:pPr>
        <w:pStyle w:val="Akapitzlist"/>
        <w:widowControl w:val="0"/>
        <w:numPr>
          <w:ilvl w:val="2"/>
          <w:numId w:val="5"/>
        </w:numPr>
        <w:tabs>
          <w:tab w:val="left" w:pos="709"/>
        </w:tabs>
        <w:autoSpaceDE w:val="0"/>
        <w:autoSpaceDN w:val="0"/>
        <w:spacing w:before="79" w:after="0"/>
        <w:ind w:left="721" w:right="138" w:hanging="295"/>
        <w:contextualSpacing w:val="0"/>
        <w:jc w:val="both"/>
        <w:rPr>
          <w:rFonts w:ascii="Times New Roman" w:hAnsi="Times New Roman" w:cs="Times New Roman"/>
          <w:sz w:val="24"/>
        </w:rPr>
      </w:pPr>
      <w:r w:rsidRPr="00467237">
        <w:rPr>
          <w:rFonts w:ascii="Times New Roman" w:hAnsi="Times New Roman" w:cs="Times New Roman"/>
          <w:sz w:val="24"/>
        </w:rPr>
        <w:t>Projektan</w:t>
      </w:r>
      <w:r>
        <w:rPr>
          <w:rFonts w:ascii="Times New Roman" w:hAnsi="Times New Roman" w:cs="Times New Roman"/>
          <w:sz w:val="24"/>
        </w:rPr>
        <w:t>ci wszystkich niezbędnych branż</w:t>
      </w:r>
      <w:r w:rsidRPr="00467237">
        <w:rPr>
          <w:rFonts w:ascii="Times New Roman" w:hAnsi="Times New Roman" w:cs="Times New Roman"/>
          <w:sz w:val="24"/>
        </w:rPr>
        <w:t>, skierowan</w:t>
      </w:r>
      <w:r>
        <w:rPr>
          <w:rFonts w:ascii="Times New Roman" w:hAnsi="Times New Roman" w:cs="Times New Roman"/>
          <w:sz w:val="24"/>
        </w:rPr>
        <w:t>i</w:t>
      </w:r>
      <w:r w:rsidRPr="00467237">
        <w:rPr>
          <w:rFonts w:ascii="Times New Roman" w:hAnsi="Times New Roman" w:cs="Times New Roman"/>
          <w:sz w:val="24"/>
        </w:rPr>
        <w:t xml:space="preserve"> do realizacji przedmiotu umowy, mu</w:t>
      </w:r>
      <w:r>
        <w:rPr>
          <w:rFonts w:ascii="Times New Roman" w:hAnsi="Times New Roman" w:cs="Times New Roman"/>
          <w:sz w:val="24"/>
        </w:rPr>
        <w:t>szą</w:t>
      </w:r>
      <w:r w:rsidRPr="00467237">
        <w:rPr>
          <w:rFonts w:ascii="Times New Roman" w:hAnsi="Times New Roman" w:cs="Times New Roman"/>
          <w:sz w:val="24"/>
        </w:rPr>
        <w:t xml:space="preserve"> posiadać stosowne uprawnienia budowlane do projektowania,</w:t>
      </w:r>
      <w:r w:rsidR="00EF30C5">
        <w:rPr>
          <w:rFonts w:ascii="Times New Roman" w:hAnsi="Times New Roman" w:cs="Times New Roman"/>
          <w:sz w:val="24"/>
        </w:rPr>
        <w:br/>
      </w:r>
      <w:r w:rsidRPr="00467237">
        <w:rPr>
          <w:rFonts w:ascii="Times New Roman" w:hAnsi="Times New Roman" w:cs="Times New Roman"/>
          <w:sz w:val="24"/>
        </w:rPr>
        <w:t>w swojej specjalności bez</w:t>
      </w:r>
      <w:r w:rsidRPr="00467237">
        <w:rPr>
          <w:rFonts w:ascii="Times New Roman" w:hAnsi="Times New Roman" w:cs="Times New Roman"/>
          <w:spacing w:val="-15"/>
          <w:sz w:val="24"/>
        </w:rPr>
        <w:t xml:space="preserve"> </w:t>
      </w:r>
      <w:r w:rsidRPr="00467237">
        <w:rPr>
          <w:rFonts w:ascii="Times New Roman" w:hAnsi="Times New Roman" w:cs="Times New Roman"/>
          <w:sz w:val="24"/>
        </w:rPr>
        <w:t>ograniczeń,</w:t>
      </w:r>
      <w:r w:rsidRPr="00467237">
        <w:rPr>
          <w:rFonts w:ascii="Times New Roman" w:hAnsi="Times New Roman" w:cs="Times New Roman"/>
          <w:spacing w:val="-12"/>
          <w:sz w:val="24"/>
        </w:rPr>
        <w:t xml:space="preserve"> </w:t>
      </w:r>
      <w:r w:rsidRPr="00467237">
        <w:rPr>
          <w:rFonts w:ascii="Times New Roman" w:hAnsi="Times New Roman" w:cs="Times New Roman"/>
          <w:sz w:val="24"/>
        </w:rPr>
        <w:t>zgodnie</w:t>
      </w:r>
      <w:r w:rsidRPr="00467237">
        <w:rPr>
          <w:rFonts w:ascii="Times New Roman" w:hAnsi="Times New Roman" w:cs="Times New Roman"/>
          <w:spacing w:val="-13"/>
          <w:sz w:val="24"/>
        </w:rPr>
        <w:t xml:space="preserve"> </w:t>
      </w:r>
      <w:r w:rsidRPr="00467237">
        <w:rPr>
          <w:rFonts w:ascii="Times New Roman" w:hAnsi="Times New Roman" w:cs="Times New Roman"/>
          <w:sz w:val="24"/>
        </w:rPr>
        <w:t>z</w:t>
      </w:r>
      <w:r w:rsidRPr="00467237">
        <w:rPr>
          <w:rFonts w:ascii="Times New Roman" w:hAnsi="Times New Roman" w:cs="Times New Roman"/>
          <w:spacing w:val="-15"/>
          <w:sz w:val="24"/>
        </w:rPr>
        <w:t xml:space="preserve"> </w:t>
      </w:r>
      <w:r w:rsidRPr="00467237">
        <w:rPr>
          <w:rFonts w:ascii="Times New Roman" w:hAnsi="Times New Roman" w:cs="Times New Roman"/>
          <w:sz w:val="24"/>
        </w:rPr>
        <w:t>art.</w:t>
      </w:r>
      <w:r w:rsidRPr="00467237">
        <w:rPr>
          <w:rFonts w:ascii="Times New Roman" w:hAnsi="Times New Roman" w:cs="Times New Roman"/>
          <w:spacing w:val="-15"/>
          <w:sz w:val="24"/>
        </w:rPr>
        <w:t xml:space="preserve"> </w:t>
      </w:r>
      <w:r w:rsidRPr="00467237">
        <w:rPr>
          <w:rFonts w:ascii="Times New Roman" w:hAnsi="Times New Roman" w:cs="Times New Roman"/>
          <w:sz w:val="24"/>
        </w:rPr>
        <w:t>15a,</w:t>
      </w:r>
      <w:r w:rsidRPr="00467237">
        <w:rPr>
          <w:rFonts w:ascii="Times New Roman" w:hAnsi="Times New Roman" w:cs="Times New Roman"/>
          <w:spacing w:val="-12"/>
          <w:sz w:val="24"/>
        </w:rPr>
        <w:t xml:space="preserve"> </w:t>
      </w:r>
      <w:r w:rsidRPr="00467237">
        <w:rPr>
          <w:rFonts w:ascii="Times New Roman" w:hAnsi="Times New Roman" w:cs="Times New Roman"/>
          <w:sz w:val="24"/>
        </w:rPr>
        <w:t>ust.</w:t>
      </w:r>
      <w:r w:rsidRPr="00467237">
        <w:rPr>
          <w:rFonts w:ascii="Times New Roman" w:hAnsi="Times New Roman" w:cs="Times New Roman"/>
          <w:spacing w:val="-14"/>
          <w:sz w:val="24"/>
        </w:rPr>
        <w:t xml:space="preserve"> </w:t>
      </w:r>
      <w:r w:rsidRPr="00467237">
        <w:rPr>
          <w:rFonts w:ascii="Times New Roman" w:hAnsi="Times New Roman" w:cs="Times New Roman"/>
          <w:sz w:val="24"/>
        </w:rPr>
        <w:t>2</w:t>
      </w:r>
      <w:r w:rsidRPr="00467237">
        <w:rPr>
          <w:rFonts w:ascii="Times New Roman" w:hAnsi="Times New Roman" w:cs="Times New Roman"/>
          <w:spacing w:val="-14"/>
          <w:sz w:val="24"/>
        </w:rPr>
        <w:t xml:space="preserve"> </w:t>
      </w:r>
      <w:r w:rsidRPr="00467237">
        <w:rPr>
          <w:rFonts w:ascii="Times New Roman" w:hAnsi="Times New Roman" w:cs="Times New Roman"/>
          <w:sz w:val="24"/>
        </w:rPr>
        <w:t>ustawy</w:t>
      </w:r>
      <w:r w:rsidRPr="00467237">
        <w:rPr>
          <w:rFonts w:ascii="Times New Roman" w:hAnsi="Times New Roman" w:cs="Times New Roman"/>
          <w:spacing w:val="-13"/>
          <w:sz w:val="24"/>
        </w:rPr>
        <w:t xml:space="preserve"> </w:t>
      </w:r>
      <w:r w:rsidRPr="00467237">
        <w:rPr>
          <w:rFonts w:ascii="Times New Roman" w:hAnsi="Times New Roman" w:cs="Times New Roman"/>
          <w:sz w:val="24"/>
        </w:rPr>
        <w:t>z</w:t>
      </w:r>
      <w:r w:rsidRPr="00467237">
        <w:rPr>
          <w:rFonts w:ascii="Times New Roman" w:hAnsi="Times New Roman" w:cs="Times New Roman"/>
          <w:spacing w:val="-13"/>
          <w:sz w:val="24"/>
        </w:rPr>
        <w:t xml:space="preserve"> </w:t>
      </w:r>
      <w:r w:rsidRPr="00467237">
        <w:rPr>
          <w:rFonts w:ascii="Times New Roman" w:hAnsi="Times New Roman" w:cs="Times New Roman"/>
          <w:sz w:val="24"/>
        </w:rPr>
        <w:t>dnia</w:t>
      </w:r>
      <w:r w:rsidRPr="00467237">
        <w:rPr>
          <w:rFonts w:ascii="Times New Roman" w:hAnsi="Times New Roman" w:cs="Times New Roman"/>
          <w:spacing w:val="-14"/>
          <w:sz w:val="24"/>
        </w:rPr>
        <w:t xml:space="preserve"> </w:t>
      </w:r>
      <w:r w:rsidRPr="00467237">
        <w:rPr>
          <w:rFonts w:ascii="Times New Roman" w:hAnsi="Times New Roman" w:cs="Times New Roman"/>
          <w:sz w:val="24"/>
        </w:rPr>
        <w:t>7</w:t>
      </w:r>
      <w:r w:rsidRPr="00467237">
        <w:rPr>
          <w:rFonts w:ascii="Times New Roman" w:hAnsi="Times New Roman" w:cs="Times New Roman"/>
          <w:spacing w:val="-14"/>
          <w:sz w:val="24"/>
        </w:rPr>
        <w:t xml:space="preserve"> </w:t>
      </w:r>
      <w:r w:rsidRPr="00467237">
        <w:rPr>
          <w:rFonts w:ascii="Times New Roman" w:hAnsi="Times New Roman" w:cs="Times New Roman"/>
          <w:sz w:val="24"/>
        </w:rPr>
        <w:t>lipca</w:t>
      </w:r>
      <w:r w:rsidRPr="00467237">
        <w:rPr>
          <w:rFonts w:ascii="Times New Roman" w:hAnsi="Times New Roman" w:cs="Times New Roman"/>
          <w:spacing w:val="-13"/>
          <w:sz w:val="24"/>
        </w:rPr>
        <w:t xml:space="preserve"> </w:t>
      </w:r>
      <w:r w:rsidRPr="00467237">
        <w:rPr>
          <w:rFonts w:ascii="Times New Roman" w:hAnsi="Times New Roman" w:cs="Times New Roman"/>
          <w:sz w:val="24"/>
        </w:rPr>
        <w:t>1994</w:t>
      </w:r>
      <w:r w:rsidRPr="00467237">
        <w:rPr>
          <w:rFonts w:ascii="Times New Roman" w:hAnsi="Times New Roman" w:cs="Times New Roman"/>
          <w:spacing w:val="-11"/>
          <w:sz w:val="24"/>
        </w:rPr>
        <w:t xml:space="preserve"> </w:t>
      </w:r>
      <w:r w:rsidRPr="00467237">
        <w:rPr>
          <w:rFonts w:ascii="Times New Roman" w:hAnsi="Times New Roman" w:cs="Times New Roman"/>
          <w:sz w:val="24"/>
        </w:rPr>
        <w:t>r.</w:t>
      </w:r>
      <w:r w:rsidRPr="00467237">
        <w:rPr>
          <w:rFonts w:ascii="Times New Roman" w:hAnsi="Times New Roman" w:cs="Times New Roman"/>
          <w:spacing w:val="-15"/>
          <w:sz w:val="24"/>
        </w:rPr>
        <w:t xml:space="preserve"> </w:t>
      </w:r>
      <w:r w:rsidRPr="00467237">
        <w:rPr>
          <w:rFonts w:ascii="Times New Roman" w:hAnsi="Times New Roman" w:cs="Times New Roman"/>
          <w:sz w:val="24"/>
        </w:rPr>
        <w:t>Prawo</w:t>
      </w:r>
      <w:r w:rsidRPr="00467237">
        <w:rPr>
          <w:rFonts w:ascii="Times New Roman" w:hAnsi="Times New Roman" w:cs="Times New Roman"/>
          <w:spacing w:val="-14"/>
          <w:sz w:val="24"/>
        </w:rPr>
        <w:t xml:space="preserve"> </w:t>
      </w:r>
      <w:r w:rsidRPr="00467237">
        <w:rPr>
          <w:rFonts w:ascii="Times New Roman" w:hAnsi="Times New Roman" w:cs="Times New Roman"/>
          <w:sz w:val="24"/>
        </w:rPr>
        <w:t>budowlane (</w:t>
      </w:r>
      <w:proofErr w:type="spellStart"/>
      <w:r w:rsidRPr="00467237">
        <w:rPr>
          <w:rFonts w:ascii="Times New Roman" w:hAnsi="Times New Roman" w:cs="Times New Roman"/>
          <w:sz w:val="24"/>
        </w:rPr>
        <w:t>t.j</w:t>
      </w:r>
      <w:proofErr w:type="spellEnd"/>
      <w:r w:rsidRPr="00467237">
        <w:rPr>
          <w:rFonts w:ascii="Times New Roman" w:hAnsi="Times New Roman" w:cs="Times New Roman"/>
          <w:sz w:val="24"/>
        </w:rPr>
        <w:t>. Dz. U. 202</w:t>
      </w:r>
      <w:r>
        <w:rPr>
          <w:rFonts w:ascii="Times New Roman" w:hAnsi="Times New Roman" w:cs="Times New Roman"/>
          <w:sz w:val="24"/>
        </w:rPr>
        <w:t>5</w:t>
      </w:r>
      <w:r w:rsidRPr="00467237">
        <w:rPr>
          <w:rFonts w:ascii="Times New Roman" w:hAnsi="Times New Roman" w:cs="Times New Roman"/>
          <w:sz w:val="24"/>
        </w:rPr>
        <w:t xml:space="preserve"> poz. </w:t>
      </w:r>
      <w:r>
        <w:rPr>
          <w:rFonts w:ascii="Times New Roman" w:hAnsi="Times New Roman" w:cs="Times New Roman"/>
          <w:sz w:val="24"/>
        </w:rPr>
        <w:t>418</w:t>
      </w:r>
      <w:r w:rsidRPr="00467237">
        <w:rPr>
          <w:rFonts w:ascii="Times New Roman" w:hAnsi="Times New Roman" w:cs="Times New Roman"/>
          <w:sz w:val="24"/>
        </w:rPr>
        <w:t xml:space="preserve"> z </w:t>
      </w:r>
      <w:proofErr w:type="spellStart"/>
      <w:r w:rsidRPr="00467237">
        <w:rPr>
          <w:rFonts w:ascii="Times New Roman" w:hAnsi="Times New Roman" w:cs="Times New Roman"/>
          <w:sz w:val="24"/>
        </w:rPr>
        <w:t>poźn</w:t>
      </w:r>
      <w:proofErr w:type="spellEnd"/>
      <w:r w:rsidRPr="00467237">
        <w:rPr>
          <w:rFonts w:ascii="Times New Roman" w:hAnsi="Times New Roman" w:cs="Times New Roman"/>
          <w:sz w:val="24"/>
        </w:rPr>
        <w:t>. zm.) lub inne równoważne uprawnienia wydane na podstawie wcześniej obowiązujących przepisów.</w:t>
      </w:r>
    </w:p>
    <w:p w14:paraId="33BC3DFB" w14:textId="77777777" w:rsidR="0056214A" w:rsidRPr="00467237" w:rsidRDefault="0056214A" w:rsidP="00A165A8">
      <w:pPr>
        <w:pStyle w:val="Akapitzlist"/>
        <w:widowControl w:val="0"/>
        <w:tabs>
          <w:tab w:val="left" w:pos="721"/>
        </w:tabs>
        <w:autoSpaceDE w:val="0"/>
        <w:autoSpaceDN w:val="0"/>
        <w:spacing w:before="79" w:after="0"/>
        <w:ind w:left="721" w:right="138"/>
        <w:contextualSpacing w:val="0"/>
        <w:jc w:val="both"/>
        <w:rPr>
          <w:rFonts w:ascii="Times New Roman" w:hAnsi="Times New Roman" w:cs="Times New Roman"/>
          <w:sz w:val="24"/>
        </w:rPr>
      </w:pPr>
    </w:p>
    <w:p w14:paraId="035B19E9" w14:textId="77777777" w:rsidR="00EC3F94" w:rsidRPr="00A165A8" w:rsidRDefault="00EC3F94" w:rsidP="00A165A8">
      <w:pPr>
        <w:pStyle w:val="Nagwek1"/>
        <w:numPr>
          <w:ilvl w:val="0"/>
          <w:numId w:val="5"/>
        </w:numPr>
        <w:tabs>
          <w:tab w:val="left" w:pos="361"/>
        </w:tabs>
        <w:spacing w:line="276" w:lineRule="auto"/>
        <w:ind w:left="361" w:hanging="360"/>
      </w:pPr>
      <w:r w:rsidRPr="00A165A8">
        <w:t>Terminy</w:t>
      </w:r>
      <w:r w:rsidRPr="00A165A8">
        <w:rPr>
          <w:spacing w:val="-4"/>
        </w:rPr>
        <w:t xml:space="preserve"> </w:t>
      </w:r>
      <w:r w:rsidRPr="00A165A8">
        <w:t>wykonania</w:t>
      </w:r>
      <w:r w:rsidRPr="00A165A8">
        <w:rPr>
          <w:spacing w:val="-3"/>
        </w:rPr>
        <w:t xml:space="preserve"> </w:t>
      </w:r>
      <w:r w:rsidRPr="00A165A8">
        <w:rPr>
          <w:spacing w:val="-2"/>
        </w:rPr>
        <w:t>zamówienia:</w:t>
      </w:r>
    </w:p>
    <w:p w14:paraId="11A5FD1A" w14:textId="77777777" w:rsidR="0056214A" w:rsidRPr="00467237" w:rsidRDefault="0056214A" w:rsidP="00A165A8">
      <w:pPr>
        <w:pStyle w:val="Nagwek1"/>
        <w:tabs>
          <w:tab w:val="left" w:pos="361"/>
        </w:tabs>
        <w:spacing w:line="276" w:lineRule="auto"/>
        <w:ind w:firstLine="0"/>
      </w:pPr>
    </w:p>
    <w:p w14:paraId="58FDC22E" w14:textId="77777777" w:rsidR="00EC3F94" w:rsidRPr="00467237" w:rsidRDefault="00EC3F94" w:rsidP="00A165A8">
      <w:pPr>
        <w:pStyle w:val="Tekstpodstawowy"/>
        <w:spacing w:line="276" w:lineRule="auto"/>
        <w:ind w:left="361" w:right="0" w:hanging="77"/>
      </w:pPr>
      <w:r w:rsidRPr="00467237">
        <w:t>Termin</w:t>
      </w:r>
      <w:r w:rsidRPr="00467237">
        <w:rPr>
          <w:spacing w:val="-2"/>
        </w:rPr>
        <w:t xml:space="preserve"> </w:t>
      </w:r>
      <w:r w:rsidRPr="00467237">
        <w:t>realizacji</w:t>
      </w:r>
      <w:r w:rsidRPr="00467237">
        <w:rPr>
          <w:spacing w:val="-2"/>
        </w:rPr>
        <w:t xml:space="preserve"> </w:t>
      </w:r>
      <w:r w:rsidRPr="00467237">
        <w:t>przedmiotu</w:t>
      </w:r>
      <w:r w:rsidRPr="00467237">
        <w:rPr>
          <w:spacing w:val="-1"/>
        </w:rPr>
        <w:t xml:space="preserve"> </w:t>
      </w:r>
      <w:r w:rsidRPr="00467237">
        <w:rPr>
          <w:spacing w:val="-2"/>
        </w:rPr>
        <w:t>zamówienia:</w:t>
      </w:r>
    </w:p>
    <w:p w14:paraId="68FB1D41" w14:textId="3F1367DD" w:rsidR="00650A75" w:rsidRPr="00650A75" w:rsidRDefault="00650A75" w:rsidP="00650A75">
      <w:pPr>
        <w:pStyle w:val="Akapitzlist"/>
        <w:widowControl w:val="0"/>
        <w:numPr>
          <w:ilvl w:val="0"/>
          <w:numId w:val="14"/>
        </w:numPr>
        <w:tabs>
          <w:tab w:val="left" w:pos="709"/>
        </w:tabs>
        <w:autoSpaceDE w:val="0"/>
        <w:autoSpaceDN w:val="0"/>
        <w:spacing w:before="120" w:after="0"/>
        <w:ind w:right="141"/>
        <w:jc w:val="both"/>
        <w:rPr>
          <w:rFonts w:ascii="Times New Roman" w:hAnsi="Times New Roman" w:cs="Times New Roman"/>
          <w:b/>
          <w:sz w:val="24"/>
        </w:rPr>
      </w:pPr>
      <w:r w:rsidRPr="00650A75">
        <w:rPr>
          <w:rFonts w:ascii="Times New Roman" w:hAnsi="Times New Roman" w:cs="Times New Roman"/>
          <w:b/>
          <w:sz w:val="24"/>
        </w:rPr>
        <w:t>Etap I – do 150 dni o daty podpisania umowy – opracowanie projektu budowlanego wraz dokonaniem niezbędnych uzgodnień, przygotowaniem i złożeniem wniosku o pozwolenie na budowę;</w:t>
      </w:r>
    </w:p>
    <w:p w14:paraId="1076D153" w14:textId="049E325D" w:rsidR="0056214A" w:rsidRDefault="00650A75" w:rsidP="00650A75">
      <w:pPr>
        <w:pStyle w:val="Akapitzlist"/>
        <w:widowControl w:val="0"/>
        <w:numPr>
          <w:ilvl w:val="0"/>
          <w:numId w:val="14"/>
        </w:numPr>
        <w:tabs>
          <w:tab w:val="left" w:pos="709"/>
        </w:tabs>
        <w:autoSpaceDE w:val="0"/>
        <w:autoSpaceDN w:val="0"/>
        <w:spacing w:before="120" w:after="0"/>
        <w:ind w:right="141"/>
        <w:contextualSpacing w:val="0"/>
        <w:jc w:val="both"/>
        <w:rPr>
          <w:rFonts w:ascii="Times New Roman" w:hAnsi="Times New Roman" w:cs="Times New Roman"/>
          <w:sz w:val="24"/>
        </w:rPr>
      </w:pPr>
      <w:r w:rsidRPr="00650A75">
        <w:rPr>
          <w:rFonts w:ascii="Times New Roman" w:hAnsi="Times New Roman" w:cs="Times New Roman"/>
          <w:b/>
          <w:sz w:val="24"/>
        </w:rPr>
        <w:t>Etap II – do 210 dni od daty podpisania umowy – opracowanie dokumentacji wykonawczej, tj. projektu wykonawczego wraz z kosztorysami inwestorskimi, przedmiarami i specyfikacjami technicznymi wykonania i odbioru robót.</w:t>
      </w:r>
    </w:p>
    <w:p w14:paraId="20A692DD" w14:textId="77777777" w:rsidR="00A165A8" w:rsidRPr="00A165A8" w:rsidRDefault="00A165A8" w:rsidP="00A165A8">
      <w:pPr>
        <w:pStyle w:val="Akapitzlist"/>
        <w:widowControl w:val="0"/>
        <w:tabs>
          <w:tab w:val="left" w:pos="789"/>
        </w:tabs>
        <w:autoSpaceDE w:val="0"/>
        <w:autoSpaceDN w:val="0"/>
        <w:spacing w:before="121" w:after="0"/>
        <w:ind w:left="426" w:right="137"/>
        <w:contextualSpacing w:val="0"/>
        <w:jc w:val="both"/>
        <w:rPr>
          <w:rFonts w:ascii="Times New Roman" w:hAnsi="Times New Roman" w:cs="Times New Roman"/>
          <w:sz w:val="24"/>
        </w:rPr>
      </w:pPr>
    </w:p>
    <w:p w14:paraId="43773D81" w14:textId="258CABC6" w:rsidR="0056214A" w:rsidRPr="00FA1356" w:rsidRDefault="00EC3F94" w:rsidP="00A165A8">
      <w:pPr>
        <w:pStyle w:val="Akapitzlist"/>
        <w:widowControl w:val="0"/>
        <w:numPr>
          <w:ilvl w:val="0"/>
          <w:numId w:val="5"/>
        </w:numPr>
        <w:tabs>
          <w:tab w:val="left" w:pos="789"/>
        </w:tabs>
        <w:autoSpaceDE w:val="0"/>
        <w:autoSpaceDN w:val="0"/>
        <w:spacing w:before="121" w:after="0"/>
        <w:ind w:left="426" w:right="137" w:hanging="426"/>
        <w:contextualSpacing w:val="0"/>
        <w:jc w:val="both"/>
        <w:rPr>
          <w:rFonts w:ascii="Times New Roman" w:hAnsi="Times New Roman" w:cs="Times New Roman"/>
          <w:sz w:val="24"/>
        </w:rPr>
      </w:pPr>
      <w:r w:rsidRPr="000D4A99">
        <w:rPr>
          <w:rFonts w:ascii="Times New Roman" w:hAnsi="Times New Roman" w:cs="Times New Roman"/>
          <w:b/>
          <w:sz w:val="24"/>
        </w:rPr>
        <w:t>Wymagania dla sieci IT</w:t>
      </w:r>
    </w:p>
    <w:p w14:paraId="062214E7" w14:textId="77777777" w:rsidR="00EC3F94" w:rsidRPr="000D4A99" w:rsidRDefault="00EC3F94" w:rsidP="00A165A8">
      <w:pPr>
        <w:pStyle w:val="Akapitzlist"/>
        <w:widowControl w:val="0"/>
        <w:tabs>
          <w:tab w:val="left" w:pos="789"/>
        </w:tabs>
        <w:autoSpaceDE w:val="0"/>
        <w:autoSpaceDN w:val="0"/>
        <w:spacing w:before="121" w:after="0"/>
        <w:ind w:left="426" w:right="137"/>
        <w:contextualSpacing w:val="0"/>
        <w:jc w:val="both"/>
        <w:rPr>
          <w:rFonts w:ascii="Times New Roman" w:hAnsi="Times New Roman" w:cs="Times New Roman"/>
          <w:sz w:val="24"/>
        </w:rPr>
      </w:pPr>
    </w:p>
    <w:p w14:paraId="64889551" w14:textId="77777777"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aprojektowanie serwerowni na parterze. Pomieszczenie powinno być nie mniejsze niż 3.5m x 4m co umożliwi ustawienie co najmniej  2 lub 3 szaf teleinformatycznych o wymiarach każda z nich - 800x1000 47U, pomieszczenie musi być objęte klimatyzacją i kontrolą dostępu. </w:t>
      </w:r>
    </w:p>
    <w:p w14:paraId="66D5357E" w14:textId="10F360B4"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pomieszczenia punktu dystrybucyjnego obsługującego drugą część budynku (ok. 40-50%). Pomieszczenie powinno być nie mniejsze niż 2m x 3m.</w:t>
      </w:r>
      <w:r w:rsidR="00EF30C5">
        <w:rPr>
          <w:rFonts w:ascii="Times New Roman" w:hAnsi="Times New Roman" w:cs="Times New Roman"/>
          <w:sz w:val="24"/>
          <w:szCs w:val="28"/>
        </w:rPr>
        <w:br/>
      </w:r>
      <w:r w:rsidRPr="000D4A99">
        <w:rPr>
          <w:rFonts w:ascii="Times New Roman" w:hAnsi="Times New Roman" w:cs="Times New Roman"/>
          <w:sz w:val="24"/>
          <w:szCs w:val="28"/>
        </w:rPr>
        <w:t>W zależności od lokalizacji pomieszczenia serwerowni punkt dystrybucyjny może być zbyteczny.</w:t>
      </w:r>
    </w:p>
    <w:p w14:paraId="1C720049" w14:textId="77777777"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trasy kablowej pomiędzy serwerownią a punktem dystrybucyjnym.</w:t>
      </w:r>
    </w:p>
    <w:p w14:paraId="5C81BE5E" w14:textId="77777777"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lastRenderedPageBreak/>
        <w:t>Z</w:t>
      </w:r>
      <w:r w:rsidRPr="000D4A99">
        <w:rPr>
          <w:rFonts w:ascii="Times New Roman" w:hAnsi="Times New Roman" w:cs="Times New Roman"/>
          <w:sz w:val="24"/>
          <w:szCs w:val="28"/>
        </w:rPr>
        <w:t xml:space="preserve">aprojektowanie głównych tras kablowych teleinformatycznych, do pomieszczenia serwerowni i punktu dystrybucyjnego, biegnących korytarzami (propozycja koryta </w:t>
      </w:r>
      <w:proofErr w:type="spellStart"/>
      <w:r w:rsidRPr="000D4A99">
        <w:rPr>
          <w:rFonts w:ascii="Times New Roman" w:hAnsi="Times New Roman" w:cs="Times New Roman"/>
          <w:sz w:val="24"/>
          <w:szCs w:val="28"/>
        </w:rPr>
        <w:t>bax</w:t>
      </w:r>
      <w:proofErr w:type="spellEnd"/>
      <w:r w:rsidRPr="000D4A99">
        <w:rPr>
          <w:rFonts w:ascii="Times New Roman" w:hAnsi="Times New Roman" w:cs="Times New Roman"/>
          <w:sz w:val="24"/>
          <w:szCs w:val="28"/>
        </w:rPr>
        <w:t xml:space="preserve">  nad sufitami podwieszanymi)</w:t>
      </w:r>
    </w:p>
    <w:p w14:paraId="787111C8" w14:textId="347C72B7"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tras kablowych w pomieszczeniach (pokojach/gabinet) przy wykorzystaniu list</w:t>
      </w:r>
      <w:r w:rsidR="00EF30C5">
        <w:rPr>
          <w:rFonts w:ascii="Times New Roman" w:hAnsi="Times New Roman" w:cs="Times New Roman"/>
          <w:sz w:val="24"/>
          <w:szCs w:val="28"/>
        </w:rPr>
        <w:t>e</w:t>
      </w:r>
      <w:r w:rsidRPr="000D4A99">
        <w:rPr>
          <w:rFonts w:ascii="Times New Roman" w:hAnsi="Times New Roman" w:cs="Times New Roman"/>
          <w:sz w:val="24"/>
          <w:szCs w:val="28"/>
        </w:rPr>
        <w:t>w instalacyjnych natynkowych, dwukanałowych z PCV</w:t>
      </w:r>
      <w:r w:rsidR="00EF30C5">
        <w:rPr>
          <w:rFonts w:ascii="Times New Roman" w:hAnsi="Times New Roman" w:cs="Times New Roman"/>
          <w:sz w:val="24"/>
          <w:szCs w:val="28"/>
        </w:rPr>
        <w:br/>
        <w:t>\</w:t>
      </w:r>
      <w:r w:rsidRPr="000D4A99">
        <w:rPr>
          <w:rFonts w:ascii="Times New Roman" w:hAnsi="Times New Roman" w:cs="Times New Roman"/>
          <w:sz w:val="24"/>
          <w:szCs w:val="28"/>
        </w:rPr>
        <w:t xml:space="preserve">w kolorze białym. </w:t>
      </w:r>
    </w:p>
    <w:p w14:paraId="24C42C9B" w14:textId="2CCA326E"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gniazd teleinformatycznych (1 gniazdo tj. – 2 moduły RJ45)</w:t>
      </w:r>
      <w:r w:rsidR="00EF30C5">
        <w:rPr>
          <w:rFonts w:ascii="Times New Roman" w:hAnsi="Times New Roman" w:cs="Times New Roman"/>
          <w:sz w:val="24"/>
          <w:szCs w:val="28"/>
        </w:rPr>
        <w:t>|</w:t>
      </w:r>
      <w:r w:rsidR="00EF30C5">
        <w:rPr>
          <w:rFonts w:ascii="Times New Roman" w:hAnsi="Times New Roman" w:cs="Times New Roman"/>
          <w:sz w:val="24"/>
          <w:szCs w:val="28"/>
        </w:rPr>
        <w:br/>
      </w:r>
      <w:r w:rsidRPr="000D4A99">
        <w:rPr>
          <w:rFonts w:ascii="Times New Roman" w:hAnsi="Times New Roman" w:cs="Times New Roman"/>
          <w:sz w:val="24"/>
          <w:szCs w:val="28"/>
        </w:rPr>
        <w:t>w pokojach w ilości 1 gniazdo na każde 5 m</w:t>
      </w:r>
      <w:r w:rsidRPr="000D4A99">
        <w:rPr>
          <w:rFonts w:ascii="Times New Roman" w:hAnsi="Times New Roman" w:cs="Times New Roman"/>
          <w:sz w:val="24"/>
          <w:szCs w:val="28"/>
          <w:vertAlign w:val="superscript"/>
        </w:rPr>
        <w:t>2</w:t>
      </w:r>
      <w:r w:rsidRPr="000D4A99">
        <w:rPr>
          <w:rFonts w:ascii="Times New Roman" w:hAnsi="Times New Roman" w:cs="Times New Roman"/>
          <w:sz w:val="24"/>
          <w:szCs w:val="28"/>
        </w:rPr>
        <w:t xml:space="preserve"> pomieszczenia jednak nie mniej niż 2 gniazda w pomieszczeniu. </w:t>
      </w:r>
    </w:p>
    <w:p w14:paraId="14EFEF08" w14:textId="4E31BED6"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aprojektowanie okablowania w standardzie nie gorszym niż skrętka (4 pary drut) </w:t>
      </w:r>
      <w:r w:rsidR="00A165A8">
        <w:rPr>
          <w:rFonts w:ascii="Times New Roman" w:hAnsi="Times New Roman" w:cs="Times New Roman"/>
          <w:sz w:val="24"/>
          <w:szCs w:val="28"/>
        </w:rPr>
        <w:br/>
      </w:r>
      <w:r w:rsidRPr="000D4A99">
        <w:rPr>
          <w:rFonts w:ascii="Times New Roman" w:hAnsi="Times New Roman" w:cs="Times New Roman"/>
          <w:sz w:val="24"/>
          <w:szCs w:val="28"/>
        </w:rPr>
        <w:t>w Kategorii 6A S/FTP</w:t>
      </w:r>
    </w:p>
    <w:p w14:paraId="53B1CCA3" w14:textId="6573091B"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aprojektować okablowanie obsługujące system kontroli dostępu do pomieszczeń </w:t>
      </w:r>
      <w:r w:rsidR="00A165A8">
        <w:rPr>
          <w:rFonts w:ascii="Times New Roman" w:hAnsi="Times New Roman" w:cs="Times New Roman"/>
          <w:sz w:val="24"/>
          <w:szCs w:val="28"/>
        </w:rPr>
        <w:br/>
      </w:r>
      <w:r w:rsidRPr="000D4A99">
        <w:rPr>
          <w:rFonts w:ascii="Times New Roman" w:hAnsi="Times New Roman" w:cs="Times New Roman"/>
          <w:sz w:val="24"/>
          <w:szCs w:val="28"/>
        </w:rPr>
        <w:t>– centrala powinna znajdować się w pomieszczeniu serwerowni.</w:t>
      </w:r>
    </w:p>
    <w:p w14:paraId="67047509" w14:textId="09314A32"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aplanować trasę kablową w pomieszczeniach suteryn przez cała długość budynku </w:t>
      </w:r>
      <w:r w:rsidR="00A165A8">
        <w:rPr>
          <w:rFonts w:ascii="Times New Roman" w:hAnsi="Times New Roman" w:cs="Times New Roman"/>
          <w:sz w:val="24"/>
          <w:szCs w:val="28"/>
        </w:rPr>
        <w:br/>
      </w:r>
      <w:r w:rsidRPr="000D4A99">
        <w:rPr>
          <w:rFonts w:ascii="Times New Roman" w:hAnsi="Times New Roman" w:cs="Times New Roman"/>
          <w:sz w:val="24"/>
          <w:szCs w:val="28"/>
        </w:rPr>
        <w:t>w celu wprowadzenia przewodów operatorów telekomunikacyjnych oraz do własnego użytku.</w:t>
      </w:r>
    </w:p>
    <w:p w14:paraId="310AC2B9" w14:textId="77777777" w:rsidR="00EC3F94" w:rsidRDefault="00EC3F94" w:rsidP="00A165A8">
      <w:pPr>
        <w:pStyle w:val="Akapitzlist"/>
        <w:ind w:left="851"/>
        <w:jc w:val="both"/>
        <w:rPr>
          <w:rFonts w:ascii="Times New Roman" w:hAnsi="Times New Roman" w:cs="Times New Roman"/>
          <w:sz w:val="24"/>
          <w:szCs w:val="28"/>
        </w:rPr>
      </w:pPr>
    </w:p>
    <w:p w14:paraId="04DCEEA1" w14:textId="77777777" w:rsidR="00EC3F94" w:rsidRPr="000D4A99" w:rsidRDefault="00EC3F94" w:rsidP="00A165A8">
      <w:pPr>
        <w:pStyle w:val="Akapitzlist"/>
        <w:numPr>
          <w:ilvl w:val="0"/>
          <w:numId w:val="5"/>
        </w:numPr>
        <w:ind w:left="284" w:hanging="284"/>
        <w:jc w:val="both"/>
        <w:rPr>
          <w:rFonts w:ascii="Times New Roman" w:hAnsi="Times New Roman" w:cs="Times New Roman"/>
          <w:sz w:val="24"/>
          <w:szCs w:val="28"/>
        </w:rPr>
      </w:pPr>
      <w:r w:rsidRPr="000D4A99">
        <w:rPr>
          <w:rFonts w:ascii="Times New Roman" w:hAnsi="Times New Roman" w:cs="Times New Roman"/>
          <w:b/>
          <w:sz w:val="24"/>
        </w:rPr>
        <w:t>Wymagania dla instalacji elektrycznej</w:t>
      </w:r>
    </w:p>
    <w:p w14:paraId="2ABB4B8A" w14:textId="77777777" w:rsidR="00EC3F94" w:rsidRPr="000D4A99" w:rsidRDefault="00EC3F94" w:rsidP="00A165A8">
      <w:pPr>
        <w:pStyle w:val="Akapitzlist"/>
        <w:ind w:left="284"/>
        <w:jc w:val="both"/>
        <w:rPr>
          <w:rFonts w:ascii="Times New Roman" w:hAnsi="Times New Roman" w:cs="Times New Roman"/>
          <w:sz w:val="24"/>
          <w:szCs w:val="28"/>
        </w:rPr>
      </w:pPr>
    </w:p>
    <w:p w14:paraId="6E4DB7AF" w14:textId="6499082F"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M</w:t>
      </w:r>
      <w:r w:rsidRPr="000D4A99">
        <w:rPr>
          <w:rFonts w:ascii="Times New Roman" w:hAnsi="Times New Roman" w:cs="Times New Roman"/>
          <w:sz w:val="24"/>
          <w:szCs w:val="28"/>
        </w:rPr>
        <w:t xml:space="preserve">ając na uwadze zapotrzebowanie budynku zaprojektować agregat prądotwórczy oraz </w:t>
      </w:r>
      <w:proofErr w:type="spellStart"/>
      <w:r w:rsidRPr="000D4A99">
        <w:rPr>
          <w:rFonts w:ascii="Times New Roman" w:hAnsi="Times New Roman" w:cs="Times New Roman"/>
          <w:sz w:val="24"/>
          <w:szCs w:val="28"/>
        </w:rPr>
        <w:t>ups</w:t>
      </w:r>
      <w:proofErr w:type="spellEnd"/>
      <w:r w:rsidRPr="000D4A99">
        <w:rPr>
          <w:rFonts w:ascii="Times New Roman" w:hAnsi="Times New Roman" w:cs="Times New Roman"/>
          <w:sz w:val="24"/>
          <w:szCs w:val="28"/>
        </w:rPr>
        <w:t xml:space="preserve"> centralny wraz z ich lokalizacją</w:t>
      </w:r>
      <w:r w:rsidR="00A165A8">
        <w:rPr>
          <w:rFonts w:ascii="Times New Roman" w:hAnsi="Times New Roman" w:cs="Times New Roman"/>
          <w:sz w:val="24"/>
          <w:szCs w:val="28"/>
        </w:rPr>
        <w:t>.</w:t>
      </w:r>
    </w:p>
    <w:p w14:paraId="368CAA83" w14:textId="77777777" w:rsidR="00EC3F94" w:rsidRDefault="00EC3F94" w:rsidP="00A165A8">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aprojektować rezerwowe łącze zasilania, jeśli jest to możliwe. </w:t>
      </w:r>
    </w:p>
    <w:p w14:paraId="4D7639D5" w14:textId="77777777"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rozdzielni głównej.</w:t>
      </w:r>
    </w:p>
    <w:p w14:paraId="4B957CD7" w14:textId="77777777"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 xml:space="preserve">aprojektowanie tras kablowych WLZ rozdzielni  TK , TO , TOA (propozycja koryta </w:t>
      </w:r>
      <w:proofErr w:type="spellStart"/>
      <w:r w:rsidRPr="000D4A99">
        <w:rPr>
          <w:rFonts w:ascii="Times New Roman" w:hAnsi="Times New Roman" w:cs="Times New Roman"/>
          <w:sz w:val="24"/>
          <w:szCs w:val="28"/>
        </w:rPr>
        <w:t>bax</w:t>
      </w:r>
      <w:proofErr w:type="spellEnd"/>
      <w:r w:rsidRPr="000D4A99">
        <w:rPr>
          <w:rFonts w:ascii="Times New Roman" w:hAnsi="Times New Roman" w:cs="Times New Roman"/>
          <w:sz w:val="24"/>
          <w:szCs w:val="28"/>
        </w:rPr>
        <w:t xml:space="preserve"> nad sufitami podwieszanymi).</w:t>
      </w:r>
    </w:p>
    <w:p w14:paraId="40E3237D" w14:textId="26B2C62A"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aprojektowanie rozdzielnic piętrowych TK , TO , TOA , TCH (propozycja każde</w:t>
      </w:r>
      <w:r w:rsidR="00EF30C5">
        <w:rPr>
          <w:rFonts w:ascii="Times New Roman" w:hAnsi="Times New Roman" w:cs="Times New Roman"/>
          <w:sz w:val="24"/>
          <w:szCs w:val="28"/>
        </w:rPr>
        <w:br/>
      </w:r>
      <w:r w:rsidRPr="000D4A99">
        <w:rPr>
          <w:rFonts w:ascii="Times New Roman" w:hAnsi="Times New Roman" w:cs="Times New Roman"/>
          <w:sz w:val="24"/>
          <w:szCs w:val="28"/>
        </w:rPr>
        <w:t>z istniejących pięter podzielić na 4 części i WLZ sprowadzić do rozdzielni głównej</w:t>
      </w:r>
      <w:r w:rsidR="00EF30C5">
        <w:rPr>
          <w:rFonts w:ascii="Times New Roman" w:hAnsi="Times New Roman" w:cs="Times New Roman"/>
          <w:sz w:val="24"/>
          <w:szCs w:val="28"/>
        </w:rPr>
        <w:br/>
      </w:r>
      <w:r w:rsidRPr="000D4A99">
        <w:rPr>
          <w:rFonts w:ascii="Times New Roman" w:hAnsi="Times New Roman" w:cs="Times New Roman"/>
          <w:sz w:val="24"/>
          <w:szCs w:val="28"/>
        </w:rPr>
        <w:t>i zakończyć podlicznikiem).</w:t>
      </w:r>
    </w:p>
    <w:p w14:paraId="64D55504" w14:textId="77777777"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aprojektować i obliczyć nowe oświetlenie w pomieszczeniach i na korytarzach oraz klatkach schodowych.</w:t>
      </w:r>
    </w:p>
    <w:p w14:paraId="672B55CA" w14:textId="77777777"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aprojektować oświetlenie ewakuacyjne w budynku.</w:t>
      </w:r>
    </w:p>
    <w:p w14:paraId="04871056" w14:textId="77777777" w:rsidR="00EC3F94"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aprojektować okablowanie obsługujące system kontroli dostępu do pomieszczeń – centrala powinna znajdować się w pomieszczeniu serwerowni.</w:t>
      </w:r>
    </w:p>
    <w:p w14:paraId="4C8A6093" w14:textId="776F55BC" w:rsidR="00EC3F94" w:rsidRPr="000D4A99" w:rsidRDefault="00EC3F94" w:rsidP="00DC4F7D">
      <w:pPr>
        <w:pStyle w:val="Akapitzlist"/>
        <w:numPr>
          <w:ilvl w:val="2"/>
          <w:numId w:val="5"/>
        </w:numPr>
        <w:ind w:left="567" w:hanging="283"/>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aprojektować w pomieszczeniach nową instalacje gniazd ogólnych i data (propozycja w większych pomieszczeniach 4 zestawy w którym znajduje się</w:t>
      </w:r>
      <w:r w:rsidR="00EF30C5">
        <w:rPr>
          <w:rFonts w:ascii="Times New Roman" w:hAnsi="Times New Roman" w:cs="Times New Roman"/>
          <w:sz w:val="24"/>
          <w:szCs w:val="28"/>
        </w:rPr>
        <w:br/>
      </w:r>
      <w:r w:rsidRPr="000D4A99">
        <w:rPr>
          <w:rFonts w:ascii="Times New Roman" w:hAnsi="Times New Roman" w:cs="Times New Roman"/>
          <w:sz w:val="24"/>
          <w:szCs w:val="28"/>
        </w:rPr>
        <w:t>3 gniazda data + 2 gniazda 230v, a w mniejszych pomieszczeniach biurowych</w:t>
      </w:r>
      <w:r w:rsidR="00EF30C5">
        <w:rPr>
          <w:rFonts w:ascii="Times New Roman" w:hAnsi="Times New Roman" w:cs="Times New Roman"/>
          <w:sz w:val="24"/>
          <w:szCs w:val="28"/>
        </w:rPr>
        <w:br/>
      </w:r>
      <w:r w:rsidRPr="000D4A99">
        <w:rPr>
          <w:rFonts w:ascii="Times New Roman" w:hAnsi="Times New Roman" w:cs="Times New Roman"/>
          <w:sz w:val="24"/>
          <w:szCs w:val="28"/>
        </w:rPr>
        <w:t>3 zestawy)</w:t>
      </w:r>
      <w:r w:rsidRPr="00DC4F7D">
        <w:rPr>
          <w:rFonts w:ascii="Times New Roman" w:hAnsi="Times New Roman" w:cs="Times New Roman"/>
          <w:sz w:val="24"/>
          <w:szCs w:val="28"/>
        </w:rPr>
        <w:t>.</w:t>
      </w:r>
    </w:p>
    <w:p w14:paraId="73A7BD1E" w14:textId="77777777"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t>R</w:t>
      </w:r>
      <w:r w:rsidRPr="000D4A99">
        <w:rPr>
          <w:rFonts w:ascii="Times New Roman" w:hAnsi="Times New Roman" w:cs="Times New Roman"/>
          <w:sz w:val="24"/>
          <w:szCs w:val="28"/>
        </w:rPr>
        <w:t>ozdzielnia TK czyli gniazda komputerowe data.</w:t>
      </w:r>
    </w:p>
    <w:p w14:paraId="050F2050" w14:textId="77777777"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t>R</w:t>
      </w:r>
      <w:r w:rsidRPr="000D4A99">
        <w:rPr>
          <w:rFonts w:ascii="Times New Roman" w:hAnsi="Times New Roman" w:cs="Times New Roman"/>
          <w:sz w:val="24"/>
          <w:szCs w:val="28"/>
        </w:rPr>
        <w:t>ozdzielnia TO czyli gniazda 230v, klimatyzacje jednostki wewnętrzne,  oświetlenie w pomieszczeniach biurowych).</w:t>
      </w:r>
    </w:p>
    <w:p w14:paraId="30574CA5" w14:textId="77777777"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t>R</w:t>
      </w:r>
      <w:r w:rsidRPr="000D4A99">
        <w:rPr>
          <w:rFonts w:ascii="Times New Roman" w:hAnsi="Times New Roman" w:cs="Times New Roman"/>
          <w:sz w:val="24"/>
          <w:szCs w:val="28"/>
        </w:rPr>
        <w:t>ozdzielnia TOA czyli zabezpieczenie gniazd łazienek podgrzewaczy wody oraz sterowanie oświetleniem korytarzy).</w:t>
      </w:r>
    </w:p>
    <w:p w14:paraId="20241688" w14:textId="7729CBDE"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t>R</w:t>
      </w:r>
      <w:r w:rsidRPr="000D4A99">
        <w:rPr>
          <w:rFonts w:ascii="Times New Roman" w:hAnsi="Times New Roman" w:cs="Times New Roman"/>
          <w:sz w:val="24"/>
          <w:szCs w:val="28"/>
        </w:rPr>
        <w:t>ozdzielnia TCH czyli zabezpieczenie jednostek zewnętrznych klimatyzacji</w:t>
      </w:r>
      <w:r w:rsidR="00EF30C5">
        <w:rPr>
          <w:rFonts w:ascii="Times New Roman" w:hAnsi="Times New Roman" w:cs="Times New Roman"/>
          <w:sz w:val="24"/>
          <w:szCs w:val="28"/>
        </w:rPr>
        <w:br/>
      </w:r>
      <w:r w:rsidRPr="000D4A99">
        <w:rPr>
          <w:rFonts w:ascii="Times New Roman" w:hAnsi="Times New Roman" w:cs="Times New Roman"/>
          <w:sz w:val="24"/>
          <w:szCs w:val="28"/>
        </w:rPr>
        <w:t>i wentylacji.</w:t>
      </w:r>
    </w:p>
    <w:p w14:paraId="238128EA" w14:textId="77777777"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lastRenderedPageBreak/>
        <w:t>Z</w:t>
      </w:r>
      <w:r w:rsidRPr="000D4A99">
        <w:rPr>
          <w:rFonts w:ascii="Times New Roman" w:hAnsi="Times New Roman" w:cs="Times New Roman"/>
          <w:sz w:val="24"/>
          <w:szCs w:val="28"/>
        </w:rPr>
        <w:t>aprojektowanie sterowania oświetleniem zewnętrznym i korytarzy budynku aby świecone było z portierni.</w:t>
      </w:r>
    </w:p>
    <w:p w14:paraId="2D0B53C1" w14:textId="77777777" w:rsidR="00EC3F94" w:rsidRDefault="00EC3F94" w:rsidP="00DC4F7D">
      <w:pPr>
        <w:pStyle w:val="Akapitzlist"/>
        <w:numPr>
          <w:ilvl w:val="2"/>
          <w:numId w:val="5"/>
        </w:numPr>
        <w:ind w:left="567" w:hanging="141"/>
        <w:jc w:val="both"/>
        <w:rPr>
          <w:rFonts w:ascii="Times New Roman" w:hAnsi="Times New Roman" w:cs="Times New Roman"/>
          <w:sz w:val="24"/>
          <w:szCs w:val="28"/>
        </w:rPr>
      </w:pPr>
      <w:r>
        <w:rPr>
          <w:rFonts w:ascii="Times New Roman" w:hAnsi="Times New Roman" w:cs="Times New Roman"/>
          <w:sz w:val="24"/>
          <w:szCs w:val="28"/>
        </w:rPr>
        <w:t>Z</w:t>
      </w:r>
      <w:r w:rsidRPr="000D4A99">
        <w:rPr>
          <w:rFonts w:ascii="Times New Roman" w:hAnsi="Times New Roman" w:cs="Times New Roman"/>
          <w:sz w:val="24"/>
          <w:szCs w:val="28"/>
        </w:rPr>
        <w:t>aprojektować kabel grzejny na dachu z sterowaniem na portierni.</w:t>
      </w:r>
    </w:p>
    <w:p w14:paraId="5F01D47C" w14:textId="6553D920" w:rsidR="003C3EB3" w:rsidRPr="00DC4F7D" w:rsidRDefault="00EC3F94" w:rsidP="00A165A8">
      <w:pPr>
        <w:pStyle w:val="Akapitzlist"/>
        <w:numPr>
          <w:ilvl w:val="2"/>
          <w:numId w:val="5"/>
        </w:numPr>
        <w:ind w:left="567" w:hanging="141"/>
        <w:jc w:val="both"/>
        <w:rPr>
          <w:rFonts w:ascii="Times New Roman" w:hAnsi="Times New Roman" w:cs="Times New Roman"/>
          <w:sz w:val="24"/>
        </w:rPr>
      </w:pPr>
      <w:r w:rsidRPr="00DC4F7D">
        <w:rPr>
          <w:rFonts w:ascii="Times New Roman" w:hAnsi="Times New Roman" w:cs="Times New Roman"/>
          <w:sz w:val="24"/>
          <w:szCs w:val="28"/>
        </w:rPr>
        <w:t>Zaprojektować panele fotowoltaiczne wraz z magazynem energii wpięte w instalację budynku z możliwością rozbudowy.</w:t>
      </w:r>
    </w:p>
    <w:sectPr w:rsidR="003C3EB3" w:rsidRPr="00DC4F7D" w:rsidSect="00DC4F7D">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BA6DD" w14:textId="77777777" w:rsidR="009E77E1" w:rsidRDefault="009E77E1" w:rsidP="009E77E1">
      <w:pPr>
        <w:spacing w:after="0" w:line="240" w:lineRule="auto"/>
      </w:pPr>
      <w:r>
        <w:separator/>
      </w:r>
    </w:p>
  </w:endnote>
  <w:endnote w:type="continuationSeparator" w:id="0">
    <w:p w14:paraId="1FE5923B" w14:textId="77777777" w:rsidR="009E77E1" w:rsidRDefault="009E77E1" w:rsidP="009E7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623574145"/>
      <w:docPartObj>
        <w:docPartGallery w:val="Page Numbers (Bottom of Page)"/>
        <w:docPartUnique/>
      </w:docPartObj>
    </w:sdtPr>
    <w:sdtEndPr>
      <w:rPr>
        <w:rFonts w:ascii="Times New Roman" w:hAnsi="Times New Roman" w:cs="Times New Roman"/>
        <w:sz w:val="20"/>
        <w:szCs w:val="20"/>
      </w:rPr>
    </w:sdtEndPr>
    <w:sdtContent>
      <w:p w14:paraId="0CB5F193" w14:textId="4943F733" w:rsidR="00DC4F7D" w:rsidRPr="00DC4F7D" w:rsidRDefault="00DC4F7D" w:rsidP="00DC4F7D">
        <w:pPr>
          <w:pStyle w:val="Stopka"/>
          <w:rPr>
            <w:rFonts w:ascii="Times New Roman" w:eastAsiaTheme="majorEastAsia" w:hAnsi="Times New Roman" w:cs="Times New Roman"/>
            <w:sz w:val="20"/>
            <w:szCs w:val="20"/>
          </w:rPr>
        </w:pPr>
        <w:r w:rsidRPr="00DC4F7D">
          <w:rPr>
            <w:rFonts w:ascii="Times New Roman" w:eastAsiaTheme="majorEastAsia" w:hAnsi="Times New Roman" w:cs="Times New Roman"/>
            <w:sz w:val="20"/>
            <w:szCs w:val="20"/>
          </w:rPr>
          <w:t>OA-XVI.272.</w:t>
        </w:r>
        <w:r w:rsidR="00DB4252">
          <w:rPr>
            <w:rFonts w:ascii="Times New Roman" w:eastAsiaTheme="majorEastAsia" w:hAnsi="Times New Roman" w:cs="Times New Roman"/>
            <w:sz w:val="20"/>
            <w:szCs w:val="20"/>
          </w:rPr>
          <w:t>8</w:t>
        </w:r>
        <w:r w:rsidR="00533A36">
          <w:rPr>
            <w:rFonts w:ascii="Times New Roman" w:eastAsiaTheme="majorEastAsia" w:hAnsi="Times New Roman" w:cs="Times New Roman"/>
            <w:sz w:val="20"/>
            <w:szCs w:val="20"/>
          </w:rPr>
          <w:t>.2026</w:t>
        </w:r>
        <w:r>
          <w:rPr>
            <w:rFonts w:ascii="Times New Roman" w:eastAsiaTheme="majorEastAsia" w:hAnsi="Times New Roman" w:cs="Times New Roman"/>
            <w:sz w:val="20"/>
            <w:szCs w:val="20"/>
          </w:rPr>
          <w:ptab w:relativeTo="margin" w:alignment="right" w:leader="none"/>
        </w:r>
        <w:r w:rsidRPr="00DC4F7D">
          <w:rPr>
            <w:rFonts w:ascii="Times New Roman" w:eastAsiaTheme="majorEastAsia" w:hAnsi="Times New Roman" w:cs="Times New Roman"/>
            <w:sz w:val="20"/>
            <w:szCs w:val="20"/>
          </w:rPr>
          <w:t xml:space="preserve">str. </w:t>
        </w:r>
        <w:r w:rsidRPr="00DC4F7D">
          <w:rPr>
            <w:rFonts w:ascii="Times New Roman" w:eastAsiaTheme="minorEastAsia" w:hAnsi="Times New Roman" w:cs="Times New Roman"/>
            <w:sz w:val="20"/>
            <w:szCs w:val="20"/>
          </w:rPr>
          <w:fldChar w:fldCharType="begin"/>
        </w:r>
        <w:r w:rsidRPr="00DC4F7D">
          <w:rPr>
            <w:rFonts w:ascii="Times New Roman" w:hAnsi="Times New Roman" w:cs="Times New Roman"/>
            <w:sz w:val="20"/>
            <w:szCs w:val="20"/>
          </w:rPr>
          <w:instrText>PAGE    \* MERGEFORMAT</w:instrText>
        </w:r>
        <w:r w:rsidRPr="00DC4F7D">
          <w:rPr>
            <w:rFonts w:ascii="Times New Roman" w:eastAsiaTheme="minorEastAsia" w:hAnsi="Times New Roman" w:cs="Times New Roman"/>
            <w:sz w:val="20"/>
            <w:szCs w:val="20"/>
          </w:rPr>
          <w:fldChar w:fldCharType="separate"/>
        </w:r>
        <w:r w:rsidR="00533A36" w:rsidRPr="00533A36">
          <w:rPr>
            <w:rFonts w:ascii="Times New Roman" w:eastAsiaTheme="majorEastAsia" w:hAnsi="Times New Roman" w:cs="Times New Roman"/>
            <w:noProof/>
            <w:sz w:val="20"/>
            <w:szCs w:val="20"/>
          </w:rPr>
          <w:t>10</w:t>
        </w:r>
        <w:r w:rsidRPr="00DC4F7D">
          <w:rPr>
            <w:rFonts w:ascii="Times New Roman" w:eastAsiaTheme="majorEastAsia" w:hAnsi="Times New Roman" w:cs="Times New Roman"/>
            <w:sz w:val="20"/>
            <w:szCs w:val="20"/>
          </w:rPr>
          <w:fldChar w:fldCharType="end"/>
        </w:r>
        <w:r w:rsidRPr="00DC4F7D">
          <w:rPr>
            <w:rFonts w:ascii="Times New Roman" w:eastAsiaTheme="majorEastAsia" w:hAnsi="Times New Roman" w:cs="Times New Roman"/>
            <w:sz w:val="20"/>
            <w:szCs w:val="20"/>
          </w:rPr>
          <w:t xml:space="preserve"> z 9</w:t>
        </w:r>
      </w:p>
    </w:sdtContent>
  </w:sdt>
  <w:p w14:paraId="5F163736" w14:textId="27554146" w:rsidR="009E77E1" w:rsidRPr="009E77E1" w:rsidRDefault="009E77E1">
    <w:pPr>
      <w:pStyle w:val="Stopka"/>
      <w:rPr>
        <w:rFonts w:ascii="Times New Roman" w:hAnsi="Times New Roman" w:cs="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EB1D8" w14:textId="77777777" w:rsidR="009E77E1" w:rsidRDefault="009E77E1" w:rsidP="009E77E1">
      <w:pPr>
        <w:spacing w:after="0" w:line="240" w:lineRule="auto"/>
      </w:pPr>
      <w:r>
        <w:separator/>
      </w:r>
    </w:p>
  </w:footnote>
  <w:footnote w:type="continuationSeparator" w:id="0">
    <w:p w14:paraId="56B4A096" w14:textId="77777777" w:rsidR="009E77E1" w:rsidRDefault="009E77E1" w:rsidP="009E77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C30C8" w14:textId="3ECC189E" w:rsidR="009E77E1" w:rsidRPr="009E77E1" w:rsidRDefault="009E77E1" w:rsidP="009E77E1">
    <w:pPr>
      <w:pStyle w:val="Nagwek"/>
      <w:jc w:val="right"/>
      <w:rPr>
        <w:rFonts w:ascii="Times New Roman" w:hAnsi="Times New Roman" w:cs="Times New Roman"/>
        <w:sz w:val="24"/>
      </w:rPr>
    </w:pPr>
    <w:r w:rsidRPr="009E77E1">
      <w:rPr>
        <w:rFonts w:ascii="Times New Roman" w:hAnsi="Times New Roman" w:cs="Times New Roman"/>
        <w:sz w:val="24"/>
      </w:rPr>
      <w:t>Część B SWZ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3167E" w14:textId="341EBF6F" w:rsidR="00DC4F7D" w:rsidRPr="009E77E1" w:rsidRDefault="00DC4F7D" w:rsidP="00DC4F7D">
    <w:pPr>
      <w:pStyle w:val="Nagwek"/>
      <w:jc w:val="right"/>
      <w:rPr>
        <w:rFonts w:ascii="Times New Roman" w:hAnsi="Times New Roman" w:cs="Times New Roman"/>
        <w:sz w:val="24"/>
      </w:rPr>
    </w:pPr>
    <w:r w:rsidRPr="009E77E1">
      <w:rPr>
        <w:rFonts w:ascii="Times New Roman" w:hAnsi="Times New Roman" w:cs="Times New Roman"/>
        <w:sz w:val="24"/>
      </w:rPr>
      <w:t>Część B SWZ</w:t>
    </w:r>
  </w:p>
  <w:p w14:paraId="0A480AE2" w14:textId="77777777" w:rsidR="00DC4F7D" w:rsidRDefault="00DC4F7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8AC"/>
    <w:multiLevelType w:val="hybridMultilevel"/>
    <w:tmpl w:val="88F23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0E654B7"/>
    <w:multiLevelType w:val="hybridMultilevel"/>
    <w:tmpl w:val="58A4FAF0"/>
    <w:lvl w:ilvl="0" w:tplc="6EAA098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5490E21"/>
    <w:multiLevelType w:val="hybridMultilevel"/>
    <w:tmpl w:val="7DDCB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6123570"/>
    <w:multiLevelType w:val="hybridMultilevel"/>
    <w:tmpl w:val="A8E4C37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1A711FC"/>
    <w:multiLevelType w:val="hybridMultilevel"/>
    <w:tmpl w:val="83DC1414"/>
    <w:lvl w:ilvl="0" w:tplc="AC328D4A">
      <w:start w:val="1"/>
      <w:numFmt w:val="upperRoman"/>
      <w:lvlText w:val="%1."/>
      <w:lvlJc w:val="left"/>
      <w:pPr>
        <w:ind w:left="1080" w:hanging="720"/>
      </w:pPr>
      <w:rPr>
        <w:rFonts w:hint="default"/>
        <w:b/>
        <w:bCs/>
      </w:rPr>
    </w:lvl>
    <w:lvl w:ilvl="1" w:tplc="04150019">
      <w:start w:val="1"/>
      <w:numFmt w:val="lowerLetter"/>
      <w:lvlText w:val="%2."/>
      <w:lvlJc w:val="left"/>
      <w:pPr>
        <w:ind w:left="1440" w:hanging="360"/>
      </w:pPr>
    </w:lvl>
    <w:lvl w:ilvl="2" w:tplc="591C05CC">
      <w:start w:val="1"/>
      <w:numFmt w:val="decimal"/>
      <w:lvlText w:val="%3."/>
      <w:lvlJc w:val="right"/>
      <w:pPr>
        <w:ind w:left="2160" w:hanging="180"/>
      </w:pPr>
      <w:rPr>
        <w:rFonts w:ascii="Times New Roman" w:eastAsiaTheme="minorHAnsi" w:hAnsi="Times New Roman" w:cs="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9744499"/>
    <w:multiLevelType w:val="hybridMultilevel"/>
    <w:tmpl w:val="C4240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A285DB8"/>
    <w:multiLevelType w:val="hybridMultilevel"/>
    <w:tmpl w:val="4590F120"/>
    <w:lvl w:ilvl="0" w:tplc="A1DAD32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
    <w:nsid w:val="3A4F2F71"/>
    <w:multiLevelType w:val="hybridMultilevel"/>
    <w:tmpl w:val="D8525B36"/>
    <w:lvl w:ilvl="0" w:tplc="9662A18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nsid w:val="3F696729"/>
    <w:multiLevelType w:val="multilevel"/>
    <w:tmpl w:val="BF467172"/>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nsid w:val="426B507E"/>
    <w:multiLevelType w:val="hybridMultilevel"/>
    <w:tmpl w:val="9296F692"/>
    <w:lvl w:ilvl="0" w:tplc="04150011">
      <w:start w:val="1"/>
      <w:numFmt w:val="decimal"/>
      <w:lvlText w:val="%1)"/>
      <w:lvlJc w:val="left"/>
      <w:pPr>
        <w:ind w:left="853" w:hanging="147"/>
      </w:pPr>
      <w:rPr>
        <w:rFonts w:hint="default"/>
        <w:b w:val="0"/>
        <w:bCs w:val="0"/>
        <w:i w:val="0"/>
        <w:iCs w:val="0"/>
        <w:spacing w:val="0"/>
        <w:w w:val="100"/>
        <w:sz w:val="24"/>
        <w:szCs w:val="24"/>
        <w:lang w:val="pl-PL" w:eastAsia="en-US" w:bidi="ar-SA"/>
      </w:rPr>
    </w:lvl>
    <w:lvl w:ilvl="1" w:tplc="B62E7A4C">
      <w:numFmt w:val="bullet"/>
      <w:lvlText w:val="•"/>
      <w:lvlJc w:val="left"/>
      <w:pPr>
        <w:ind w:left="1695" w:hanging="147"/>
      </w:pPr>
      <w:rPr>
        <w:rFonts w:hint="default"/>
        <w:lang w:val="pl-PL" w:eastAsia="en-US" w:bidi="ar-SA"/>
      </w:rPr>
    </w:lvl>
    <w:lvl w:ilvl="2" w:tplc="31725BBE">
      <w:numFmt w:val="bullet"/>
      <w:lvlText w:val="•"/>
      <w:lvlJc w:val="left"/>
      <w:pPr>
        <w:ind w:left="2530" w:hanging="147"/>
      </w:pPr>
      <w:rPr>
        <w:rFonts w:hint="default"/>
        <w:lang w:val="pl-PL" w:eastAsia="en-US" w:bidi="ar-SA"/>
      </w:rPr>
    </w:lvl>
    <w:lvl w:ilvl="3" w:tplc="13C498D0">
      <w:numFmt w:val="bullet"/>
      <w:lvlText w:val="•"/>
      <w:lvlJc w:val="left"/>
      <w:pPr>
        <w:ind w:left="3366" w:hanging="147"/>
      </w:pPr>
      <w:rPr>
        <w:rFonts w:hint="default"/>
        <w:lang w:val="pl-PL" w:eastAsia="en-US" w:bidi="ar-SA"/>
      </w:rPr>
    </w:lvl>
    <w:lvl w:ilvl="4" w:tplc="C886418C">
      <w:numFmt w:val="bullet"/>
      <w:lvlText w:val="•"/>
      <w:lvlJc w:val="left"/>
      <w:pPr>
        <w:ind w:left="4201" w:hanging="147"/>
      </w:pPr>
      <w:rPr>
        <w:rFonts w:hint="default"/>
        <w:lang w:val="pl-PL" w:eastAsia="en-US" w:bidi="ar-SA"/>
      </w:rPr>
    </w:lvl>
    <w:lvl w:ilvl="5" w:tplc="2020D3F2">
      <w:numFmt w:val="bullet"/>
      <w:lvlText w:val="•"/>
      <w:lvlJc w:val="left"/>
      <w:pPr>
        <w:ind w:left="5037" w:hanging="147"/>
      </w:pPr>
      <w:rPr>
        <w:rFonts w:hint="default"/>
        <w:lang w:val="pl-PL" w:eastAsia="en-US" w:bidi="ar-SA"/>
      </w:rPr>
    </w:lvl>
    <w:lvl w:ilvl="6" w:tplc="A2B0C62E">
      <w:numFmt w:val="bullet"/>
      <w:lvlText w:val="•"/>
      <w:lvlJc w:val="left"/>
      <w:pPr>
        <w:ind w:left="5872" w:hanging="147"/>
      </w:pPr>
      <w:rPr>
        <w:rFonts w:hint="default"/>
        <w:lang w:val="pl-PL" w:eastAsia="en-US" w:bidi="ar-SA"/>
      </w:rPr>
    </w:lvl>
    <w:lvl w:ilvl="7" w:tplc="4A6222E0">
      <w:numFmt w:val="bullet"/>
      <w:lvlText w:val="•"/>
      <w:lvlJc w:val="left"/>
      <w:pPr>
        <w:ind w:left="6708" w:hanging="147"/>
      </w:pPr>
      <w:rPr>
        <w:rFonts w:hint="default"/>
        <w:lang w:val="pl-PL" w:eastAsia="en-US" w:bidi="ar-SA"/>
      </w:rPr>
    </w:lvl>
    <w:lvl w:ilvl="8" w:tplc="3734196E">
      <w:numFmt w:val="bullet"/>
      <w:lvlText w:val="•"/>
      <w:lvlJc w:val="left"/>
      <w:pPr>
        <w:ind w:left="7543" w:hanging="147"/>
      </w:pPr>
      <w:rPr>
        <w:rFonts w:hint="default"/>
        <w:lang w:val="pl-PL" w:eastAsia="en-US" w:bidi="ar-SA"/>
      </w:rPr>
    </w:lvl>
  </w:abstractNum>
  <w:abstractNum w:abstractNumId="10">
    <w:nsid w:val="5220651B"/>
    <w:multiLevelType w:val="hybridMultilevel"/>
    <w:tmpl w:val="EDEE7876"/>
    <w:lvl w:ilvl="0" w:tplc="9662A18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53A47112"/>
    <w:multiLevelType w:val="multilevel"/>
    <w:tmpl w:val="2D52328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3B223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ACD3B04"/>
    <w:multiLevelType w:val="hybridMultilevel"/>
    <w:tmpl w:val="AB8CC87E"/>
    <w:lvl w:ilvl="0" w:tplc="41BAEEF6">
      <w:start w:val="1"/>
      <w:numFmt w:val="decimal"/>
      <w:lvlText w:val="%1)"/>
      <w:lvlJc w:val="left"/>
      <w:pPr>
        <w:ind w:left="645"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186C3B58">
      <w:numFmt w:val="bullet"/>
      <w:lvlText w:val="•"/>
      <w:lvlJc w:val="left"/>
      <w:pPr>
        <w:ind w:left="1497" w:hanging="360"/>
      </w:pPr>
      <w:rPr>
        <w:rFonts w:hint="default"/>
        <w:lang w:val="pl-PL" w:eastAsia="en-US" w:bidi="ar-SA"/>
      </w:rPr>
    </w:lvl>
    <w:lvl w:ilvl="2" w:tplc="12860922">
      <w:numFmt w:val="bullet"/>
      <w:lvlText w:val="•"/>
      <w:lvlJc w:val="left"/>
      <w:pPr>
        <w:ind w:left="2354" w:hanging="360"/>
      </w:pPr>
      <w:rPr>
        <w:rFonts w:hint="default"/>
        <w:lang w:val="pl-PL" w:eastAsia="en-US" w:bidi="ar-SA"/>
      </w:rPr>
    </w:lvl>
    <w:lvl w:ilvl="3" w:tplc="B0AE7782">
      <w:numFmt w:val="bullet"/>
      <w:lvlText w:val="•"/>
      <w:lvlJc w:val="left"/>
      <w:pPr>
        <w:ind w:left="3212" w:hanging="360"/>
      </w:pPr>
      <w:rPr>
        <w:rFonts w:hint="default"/>
        <w:lang w:val="pl-PL" w:eastAsia="en-US" w:bidi="ar-SA"/>
      </w:rPr>
    </w:lvl>
    <w:lvl w:ilvl="4" w:tplc="1D72F010">
      <w:numFmt w:val="bullet"/>
      <w:lvlText w:val="•"/>
      <w:lvlJc w:val="left"/>
      <w:pPr>
        <w:ind w:left="4069" w:hanging="360"/>
      </w:pPr>
      <w:rPr>
        <w:rFonts w:hint="default"/>
        <w:lang w:val="pl-PL" w:eastAsia="en-US" w:bidi="ar-SA"/>
      </w:rPr>
    </w:lvl>
    <w:lvl w:ilvl="5" w:tplc="54E42BA8">
      <w:numFmt w:val="bullet"/>
      <w:lvlText w:val="•"/>
      <w:lvlJc w:val="left"/>
      <w:pPr>
        <w:ind w:left="4927" w:hanging="360"/>
      </w:pPr>
      <w:rPr>
        <w:rFonts w:hint="default"/>
        <w:lang w:val="pl-PL" w:eastAsia="en-US" w:bidi="ar-SA"/>
      </w:rPr>
    </w:lvl>
    <w:lvl w:ilvl="6" w:tplc="5074C81A">
      <w:numFmt w:val="bullet"/>
      <w:lvlText w:val="•"/>
      <w:lvlJc w:val="left"/>
      <w:pPr>
        <w:ind w:left="5784" w:hanging="360"/>
      </w:pPr>
      <w:rPr>
        <w:rFonts w:hint="default"/>
        <w:lang w:val="pl-PL" w:eastAsia="en-US" w:bidi="ar-SA"/>
      </w:rPr>
    </w:lvl>
    <w:lvl w:ilvl="7" w:tplc="3056A0DE">
      <w:numFmt w:val="bullet"/>
      <w:lvlText w:val="•"/>
      <w:lvlJc w:val="left"/>
      <w:pPr>
        <w:ind w:left="6642" w:hanging="360"/>
      </w:pPr>
      <w:rPr>
        <w:rFonts w:hint="default"/>
        <w:lang w:val="pl-PL" w:eastAsia="en-US" w:bidi="ar-SA"/>
      </w:rPr>
    </w:lvl>
    <w:lvl w:ilvl="8" w:tplc="E5743948">
      <w:numFmt w:val="bullet"/>
      <w:lvlText w:val="•"/>
      <w:lvlJc w:val="left"/>
      <w:pPr>
        <w:ind w:left="7499" w:hanging="360"/>
      </w:pPr>
      <w:rPr>
        <w:rFonts w:hint="default"/>
        <w:lang w:val="pl-PL" w:eastAsia="en-US" w:bidi="ar-SA"/>
      </w:rPr>
    </w:lvl>
  </w:abstractNum>
  <w:abstractNum w:abstractNumId="14">
    <w:nsid w:val="643A43E3"/>
    <w:multiLevelType w:val="hybridMultilevel"/>
    <w:tmpl w:val="387442F2"/>
    <w:lvl w:ilvl="0" w:tplc="99E0CF86">
      <w:start w:val="1"/>
      <w:numFmt w:val="decimal"/>
      <w:lvlText w:val="%1)"/>
      <w:lvlJc w:val="left"/>
      <w:pPr>
        <w:ind w:left="789"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D24676BE">
      <w:numFmt w:val="bullet"/>
      <w:lvlText w:val="•"/>
      <w:lvlJc w:val="left"/>
      <w:pPr>
        <w:ind w:left="1623" w:hanging="360"/>
      </w:pPr>
      <w:rPr>
        <w:rFonts w:hint="default"/>
        <w:lang w:val="pl-PL" w:eastAsia="en-US" w:bidi="ar-SA"/>
      </w:rPr>
    </w:lvl>
    <w:lvl w:ilvl="2" w:tplc="ECC4B2A6">
      <w:numFmt w:val="bullet"/>
      <w:lvlText w:val="•"/>
      <w:lvlJc w:val="left"/>
      <w:pPr>
        <w:ind w:left="2466" w:hanging="360"/>
      </w:pPr>
      <w:rPr>
        <w:rFonts w:hint="default"/>
        <w:lang w:val="pl-PL" w:eastAsia="en-US" w:bidi="ar-SA"/>
      </w:rPr>
    </w:lvl>
    <w:lvl w:ilvl="3" w:tplc="366C246E">
      <w:numFmt w:val="bullet"/>
      <w:lvlText w:val="•"/>
      <w:lvlJc w:val="left"/>
      <w:pPr>
        <w:ind w:left="3310" w:hanging="360"/>
      </w:pPr>
      <w:rPr>
        <w:rFonts w:hint="default"/>
        <w:lang w:val="pl-PL" w:eastAsia="en-US" w:bidi="ar-SA"/>
      </w:rPr>
    </w:lvl>
    <w:lvl w:ilvl="4" w:tplc="EB1E8DD4">
      <w:numFmt w:val="bullet"/>
      <w:lvlText w:val="•"/>
      <w:lvlJc w:val="left"/>
      <w:pPr>
        <w:ind w:left="4153" w:hanging="360"/>
      </w:pPr>
      <w:rPr>
        <w:rFonts w:hint="default"/>
        <w:lang w:val="pl-PL" w:eastAsia="en-US" w:bidi="ar-SA"/>
      </w:rPr>
    </w:lvl>
    <w:lvl w:ilvl="5" w:tplc="6BD8C522">
      <w:numFmt w:val="bullet"/>
      <w:lvlText w:val="•"/>
      <w:lvlJc w:val="left"/>
      <w:pPr>
        <w:ind w:left="4997" w:hanging="360"/>
      </w:pPr>
      <w:rPr>
        <w:rFonts w:hint="default"/>
        <w:lang w:val="pl-PL" w:eastAsia="en-US" w:bidi="ar-SA"/>
      </w:rPr>
    </w:lvl>
    <w:lvl w:ilvl="6" w:tplc="3F9CAE36">
      <w:numFmt w:val="bullet"/>
      <w:lvlText w:val="•"/>
      <w:lvlJc w:val="left"/>
      <w:pPr>
        <w:ind w:left="5840" w:hanging="360"/>
      </w:pPr>
      <w:rPr>
        <w:rFonts w:hint="default"/>
        <w:lang w:val="pl-PL" w:eastAsia="en-US" w:bidi="ar-SA"/>
      </w:rPr>
    </w:lvl>
    <w:lvl w:ilvl="7" w:tplc="00FC0FD8">
      <w:numFmt w:val="bullet"/>
      <w:lvlText w:val="•"/>
      <w:lvlJc w:val="left"/>
      <w:pPr>
        <w:ind w:left="6684" w:hanging="360"/>
      </w:pPr>
      <w:rPr>
        <w:rFonts w:hint="default"/>
        <w:lang w:val="pl-PL" w:eastAsia="en-US" w:bidi="ar-SA"/>
      </w:rPr>
    </w:lvl>
    <w:lvl w:ilvl="8" w:tplc="54A4704E">
      <w:numFmt w:val="bullet"/>
      <w:lvlText w:val="•"/>
      <w:lvlJc w:val="left"/>
      <w:pPr>
        <w:ind w:left="7527" w:hanging="360"/>
      </w:pPr>
      <w:rPr>
        <w:rFonts w:hint="default"/>
        <w:lang w:val="pl-PL" w:eastAsia="en-US" w:bidi="ar-SA"/>
      </w:rPr>
    </w:lvl>
  </w:abstractNum>
  <w:abstractNum w:abstractNumId="15">
    <w:nsid w:val="68BE0D5D"/>
    <w:multiLevelType w:val="hybridMultilevel"/>
    <w:tmpl w:val="BAFC065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nsid w:val="6D872403"/>
    <w:multiLevelType w:val="hybridMultilevel"/>
    <w:tmpl w:val="3C585B48"/>
    <w:lvl w:ilvl="0" w:tplc="66BEE9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6DD547B"/>
    <w:multiLevelType w:val="multilevel"/>
    <w:tmpl w:val="61AC7EE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78AC256B"/>
    <w:multiLevelType w:val="hybridMultilevel"/>
    <w:tmpl w:val="781078B6"/>
    <w:lvl w:ilvl="0" w:tplc="7FA08974">
      <w:numFmt w:val="bullet"/>
      <w:lvlText w:val="-"/>
      <w:lvlJc w:val="left"/>
      <w:pPr>
        <w:ind w:left="853" w:hanging="147"/>
      </w:pPr>
      <w:rPr>
        <w:rFonts w:ascii="Times New Roman" w:eastAsia="Times New Roman" w:hAnsi="Times New Roman" w:cs="Times New Roman" w:hint="default"/>
        <w:b w:val="0"/>
        <w:bCs w:val="0"/>
        <w:i w:val="0"/>
        <w:iCs w:val="0"/>
        <w:spacing w:val="0"/>
        <w:w w:val="100"/>
        <w:sz w:val="24"/>
        <w:szCs w:val="24"/>
        <w:lang w:val="pl-PL" w:eastAsia="en-US" w:bidi="ar-SA"/>
      </w:rPr>
    </w:lvl>
    <w:lvl w:ilvl="1" w:tplc="B62E7A4C">
      <w:numFmt w:val="bullet"/>
      <w:lvlText w:val="•"/>
      <w:lvlJc w:val="left"/>
      <w:pPr>
        <w:ind w:left="1695" w:hanging="147"/>
      </w:pPr>
      <w:rPr>
        <w:rFonts w:hint="default"/>
        <w:lang w:val="pl-PL" w:eastAsia="en-US" w:bidi="ar-SA"/>
      </w:rPr>
    </w:lvl>
    <w:lvl w:ilvl="2" w:tplc="31725BBE">
      <w:numFmt w:val="bullet"/>
      <w:lvlText w:val="•"/>
      <w:lvlJc w:val="left"/>
      <w:pPr>
        <w:ind w:left="2530" w:hanging="147"/>
      </w:pPr>
      <w:rPr>
        <w:rFonts w:hint="default"/>
        <w:lang w:val="pl-PL" w:eastAsia="en-US" w:bidi="ar-SA"/>
      </w:rPr>
    </w:lvl>
    <w:lvl w:ilvl="3" w:tplc="13C498D0">
      <w:numFmt w:val="bullet"/>
      <w:lvlText w:val="•"/>
      <w:lvlJc w:val="left"/>
      <w:pPr>
        <w:ind w:left="3366" w:hanging="147"/>
      </w:pPr>
      <w:rPr>
        <w:rFonts w:hint="default"/>
        <w:lang w:val="pl-PL" w:eastAsia="en-US" w:bidi="ar-SA"/>
      </w:rPr>
    </w:lvl>
    <w:lvl w:ilvl="4" w:tplc="C886418C">
      <w:numFmt w:val="bullet"/>
      <w:lvlText w:val="•"/>
      <w:lvlJc w:val="left"/>
      <w:pPr>
        <w:ind w:left="4201" w:hanging="147"/>
      </w:pPr>
      <w:rPr>
        <w:rFonts w:hint="default"/>
        <w:lang w:val="pl-PL" w:eastAsia="en-US" w:bidi="ar-SA"/>
      </w:rPr>
    </w:lvl>
    <w:lvl w:ilvl="5" w:tplc="2020D3F2">
      <w:numFmt w:val="bullet"/>
      <w:lvlText w:val="•"/>
      <w:lvlJc w:val="left"/>
      <w:pPr>
        <w:ind w:left="5037" w:hanging="147"/>
      </w:pPr>
      <w:rPr>
        <w:rFonts w:hint="default"/>
        <w:lang w:val="pl-PL" w:eastAsia="en-US" w:bidi="ar-SA"/>
      </w:rPr>
    </w:lvl>
    <w:lvl w:ilvl="6" w:tplc="A2B0C62E">
      <w:numFmt w:val="bullet"/>
      <w:lvlText w:val="•"/>
      <w:lvlJc w:val="left"/>
      <w:pPr>
        <w:ind w:left="5872" w:hanging="147"/>
      </w:pPr>
      <w:rPr>
        <w:rFonts w:hint="default"/>
        <w:lang w:val="pl-PL" w:eastAsia="en-US" w:bidi="ar-SA"/>
      </w:rPr>
    </w:lvl>
    <w:lvl w:ilvl="7" w:tplc="4A6222E0">
      <w:numFmt w:val="bullet"/>
      <w:lvlText w:val="•"/>
      <w:lvlJc w:val="left"/>
      <w:pPr>
        <w:ind w:left="6708" w:hanging="147"/>
      </w:pPr>
      <w:rPr>
        <w:rFonts w:hint="default"/>
        <w:lang w:val="pl-PL" w:eastAsia="en-US" w:bidi="ar-SA"/>
      </w:rPr>
    </w:lvl>
    <w:lvl w:ilvl="8" w:tplc="3734196E">
      <w:numFmt w:val="bullet"/>
      <w:lvlText w:val="•"/>
      <w:lvlJc w:val="left"/>
      <w:pPr>
        <w:ind w:left="7543" w:hanging="147"/>
      </w:pPr>
      <w:rPr>
        <w:rFonts w:hint="default"/>
        <w:lang w:val="pl-PL" w:eastAsia="en-US" w:bidi="ar-SA"/>
      </w:rPr>
    </w:lvl>
  </w:abstractNum>
  <w:abstractNum w:abstractNumId="19">
    <w:nsid w:val="792C5DC3"/>
    <w:multiLevelType w:val="hybridMultilevel"/>
    <w:tmpl w:val="EB1E9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C970707"/>
    <w:multiLevelType w:val="hybridMultilevel"/>
    <w:tmpl w:val="1D209E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AC5631"/>
    <w:multiLevelType w:val="multilevel"/>
    <w:tmpl w:val="C6DA1B1E"/>
    <w:lvl w:ilvl="0">
      <w:start w:val="1"/>
      <w:numFmt w:val="decimal"/>
      <w:lvlText w:val="%1."/>
      <w:lvlJc w:val="left"/>
      <w:pPr>
        <w:ind w:left="285" w:hanging="284"/>
      </w:pPr>
      <w:rPr>
        <w:rFonts w:ascii="Times New Roman" w:eastAsia="Times New Roman" w:hAnsi="Times New Roman" w:cs="Times New Roman" w:hint="default"/>
        <w:b/>
        <w:bCs/>
        <w:i w:val="0"/>
        <w:iCs w:val="0"/>
        <w:spacing w:val="0"/>
        <w:w w:val="100"/>
        <w:sz w:val="24"/>
        <w:szCs w:val="24"/>
        <w:lang w:val="pl-PL" w:eastAsia="en-US" w:bidi="ar-SA"/>
      </w:rPr>
    </w:lvl>
    <w:lvl w:ilvl="1">
      <w:start w:val="1"/>
      <w:numFmt w:val="decimal"/>
      <w:lvlText w:val="%1.%2"/>
      <w:lvlJc w:val="left"/>
      <w:pPr>
        <w:ind w:left="361" w:hanging="360"/>
      </w:pPr>
      <w:rPr>
        <w:rFonts w:ascii="Times New Roman" w:eastAsia="Times New Roman" w:hAnsi="Times New Roman" w:cs="Times New Roman" w:hint="default"/>
        <w:b/>
        <w:bCs/>
        <w:i w:val="0"/>
        <w:iCs w:val="0"/>
        <w:spacing w:val="0"/>
        <w:w w:val="100"/>
        <w:sz w:val="24"/>
        <w:szCs w:val="24"/>
        <w:lang w:val="pl-PL" w:eastAsia="en-US" w:bidi="ar-SA"/>
      </w:rPr>
    </w:lvl>
    <w:lvl w:ilvl="2">
      <w:start w:val="1"/>
      <w:numFmt w:val="decimal"/>
      <w:lvlText w:val="%3)"/>
      <w:lvlJc w:val="left"/>
      <w:pPr>
        <w:ind w:left="789"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3">
      <w:start w:val="1"/>
      <w:numFmt w:val="lowerLetter"/>
      <w:lvlText w:val="%4)"/>
      <w:lvlJc w:val="left"/>
      <w:pPr>
        <w:ind w:left="995" w:hanging="274"/>
      </w:pPr>
      <w:rPr>
        <w:rFonts w:ascii="Times New Roman" w:eastAsia="Times New Roman" w:hAnsi="Times New Roman" w:cs="Times New Roman" w:hint="default"/>
        <w:b w:val="0"/>
        <w:bCs w:val="0"/>
        <w:i w:val="0"/>
        <w:iCs w:val="0"/>
        <w:spacing w:val="-1"/>
        <w:w w:val="100"/>
        <w:sz w:val="24"/>
        <w:szCs w:val="24"/>
        <w:lang w:val="pl-PL" w:eastAsia="en-US" w:bidi="ar-SA"/>
      </w:rPr>
    </w:lvl>
    <w:lvl w:ilvl="4">
      <w:numFmt w:val="bullet"/>
      <w:lvlText w:val="-"/>
      <w:lvlJc w:val="left"/>
      <w:pPr>
        <w:ind w:left="1278" w:hanging="284"/>
      </w:pPr>
      <w:rPr>
        <w:rFonts w:ascii="Arial" w:eastAsia="Arial" w:hAnsi="Arial" w:cs="Arial" w:hint="default"/>
        <w:b w:val="0"/>
        <w:bCs w:val="0"/>
        <w:i w:val="0"/>
        <w:iCs w:val="0"/>
        <w:spacing w:val="0"/>
        <w:w w:val="99"/>
        <w:sz w:val="20"/>
        <w:szCs w:val="20"/>
        <w:lang w:val="pl-PL" w:eastAsia="en-US" w:bidi="ar-SA"/>
      </w:rPr>
    </w:lvl>
    <w:lvl w:ilvl="5">
      <w:numFmt w:val="bullet"/>
      <w:lvlText w:val="•"/>
      <w:lvlJc w:val="left"/>
      <w:pPr>
        <w:ind w:left="780" w:hanging="284"/>
      </w:pPr>
      <w:rPr>
        <w:rFonts w:hint="default"/>
        <w:lang w:val="pl-PL" w:eastAsia="en-US" w:bidi="ar-SA"/>
      </w:rPr>
    </w:lvl>
    <w:lvl w:ilvl="6">
      <w:numFmt w:val="bullet"/>
      <w:lvlText w:val="•"/>
      <w:lvlJc w:val="left"/>
      <w:pPr>
        <w:ind w:left="1000" w:hanging="284"/>
      </w:pPr>
      <w:rPr>
        <w:rFonts w:hint="default"/>
        <w:lang w:val="pl-PL" w:eastAsia="en-US" w:bidi="ar-SA"/>
      </w:rPr>
    </w:lvl>
    <w:lvl w:ilvl="7">
      <w:numFmt w:val="bullet"/>
      <w:lvlText w:val="•"/>
      <w:lvlJc w:val="left"/>
      <w:pPr>
        <w:ind w:left="1280" w:hanging="284"/>
      </w:pPr>
      <w:rPr>
        <w:rFonts w:hint="default"/>
        <w:lang w:val="pl-PL" w:eastAsia="en-US" w:bidi="ar-SA"/>
      </w:rPr>
    </w:lvl>
    <w:lvl w:ilvl="8">
      <w:numFmt w:val="bullet"/>
      <w:lvlText w:val="•"/>
      <w:lvlJc w:val="left"/>
      <w:pPr>
        <w:ind w:left="3924" w:hanging="284"/>
      </w:pPr>
      <w:rPr>
        <w:rFonts w:hint="default"/>
        <w:lang w:val="pl-PL" w:eastAsia="en-US" w:bidi="ar-SA"/>
      </w:rPr>
    </w:lvl>
  </w:abstractNum>
  <w:num w:numId="1">
    <w:abstractNumId w:val="20"/>
  </w:num>
  <w:num w:numId="2">
    <w:abstractNumId w:val="7"/>
  </w:num>
  <w:num w:numId="3">
    <w:abstractNumId w:val="6"/>
  </w:num>
  <w:num w:numId="4">
    <w:abstractNumId w:val="12"/>
  </w:num>
  <w:num w:numId="5">
    <w:abstractNumId w:val="4"/>
  </w:num>
  <w:num w:numId="6">
    <w:abstractNumId w:val="19"/>
  </w:num>
  <w:num w:numId="7">
    <w:abstractNumId w:val="21"/>
  </w:num>
  <w:num w:numId="8">
    <w:abstractNumId w:val="11"/>
  </w:num>
  <w:num w:numId="9">
    <w:abstractNumId w:val="18"/>
  </w:num>
  <w:num w:numId="10">
    <w:abstractNumId w:val="16"/>
  </w:num>
  <w:num w:numId="11">
    <w:abstractNumId w:val="1"/>
  </w:num>
  <w:num w:numId="12">
    <w:abstractNumId w:val="0"/>
  </w:num>
  <w:num w:numId="13">
    <w:abstractNumId w:val="13"/>
  </w:num>
  <w:num w:numId="14">
    <w:abstractNumId w:val="14"/>
  </w:num>
  <w:num w:numId="15">
    <w:abstractNumId w:val="5"/>
  </w:num>
  <w:num w:numId="16">
    <w:abstractNumId w:val="17"/>
  </w:num>
  <w:num w:numId="17">
    <w:abstractNumId w:val="2"/>
  </w:num>
  <w:num w:numId="18">
    <w:abstractNumId w:val="8"/>
  </w:num>
  <w:num w:numId="19">
    <w:abstractNumId w:val="15"/>
  </w:num>
  <w:num w:numId="20">
    <w:abstractNumId w:val="10"/>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9A0"/>
    <w:rsid w:val="0000143B"/>
    <w:rsid w:val="00023E86"/>
    <w:rsid w:val="00024CBB"/>
    <w:rsid w:val="00047FB4"/>
    <w:rsid w:val="000816B1"/>
    <w:rsid w:val="000D4A99"/>
    <w:rsid w:val="00175A77"/>
    <w:rsid w:val="0018646E"/>
    <w:rsid w:val="001A2644"/>
    <w:rsid w:val="001A34AF"/>
    <w:rsid w:val="001B4365"/>
    <w:rsid w:val="001D49D6"/>
    <w:rsid w:val="00200BEE"/>
    <w:rsid w:val="0020161B"/>
    <w:rsid w:val="0020652E"/>
    <w:rsid w:val="002079D8"/>
    <w:rsid w:val="00226E42"/>
    <w:rsid w:val="002634A3"/>
    <w:rsid w:val="00281755"/>
    <w:rsid w:val="002A2CCF"/>
    <w:rsid w:val="002A405D"/>
    <w:rsid w:val="002B38BC"/>
    <w:rsid w:val="002C0943"/>
    <w:rsid w:val="002C451A"/>
    <w:rsid w:val="0030364B"/>
    <w:rsid w:val="00306088"/>
    <w:rsid w:val="003421E6"/>
    <w:rsid w:val="00342DEA"/>
    <w:rsid w:val="003919D8"/>
    <w:rsid w:val="00397C15"/>
    <w:rsid w:val="003C3EB3"/>
    <w:rsid w:val="00432A6C"/>
    <w:rsid w:val="00442FC3"/>
    <w:rsid w:val="00446822"/>
    <w:rsid w:val="00467237"/>
    <w:rsid w:val="004904C8"/>
    <w:rsid w:val="00494AE4"/>
    <w:rsid w:val="0049655A"/>
    <w:rsid w:val="004B5FE5"/>
    <w:rsid w:val="004B7237"/>
    <w:rsid w:val="004C0C76"/>
    <w:rsid w:val="0051036C"/>
    <w:rsid w:val="00522E70"/>
    <w:rsid w:val="00533A36"/>
    <w:rsid w:val="00533ABA"/>
    <w:rsid w:val="00534E50"/>
    <w:rsid w:val="0056214A"/>
    <w:rsid w:val="00584D2A"/>
    <w:rsid w:val="00626BAA"/>
    <w:rsid w:val="00626C70"/>
    <w:rsid w:val="00636746"/>
    <w:rsid w:val="00650A75"/>
    <w:rsid w:val="0066126E"/>
    <w:rsid w:val="00667E1A"/>
    <w:rsid w:val="00682158"/>
    <w:rsid w:val="006828B5"/>
    <w:rsid w:val="0068432A"/>
    <w:rsid w:val="006B7FD9"/>
    <w:rsid w:val="006D62FC"/>
    <w:rsid w:val="006F2DA2"/>
    <w:rsid w:val="006F4B04"/>
    <w:rsid w:val="00713CC8"/>
    <w:rsid w:val="007242EE"/>
    <w:rsid w:val="0072585F"/>
    <w:rsid w:val="00751B4A"/>
    <w:rsid w:val="00771530"/>
    <w:rsid w:val="00780AAD"/>
    <w:rsid w:val="007C1C82"/>
    <w:rsid w:val="00811CD6"/>
    <w:rsid w:val="00862C6D"/>
    <w:rsid w:val="008879A0"/>
    <w:rsid w:val="00895778"/>
    <w:rsid w:val="008D1C14"/>
    <w:rsid w:val="008F371D"/>
    <w:rsid w:val="00901AB0"/>
    <w:rsid w:val="009076A2"/>
    <w:rsid w:val="009130F5"/>
    <w:rsid w:val="00952C97"/>
    <w:rsid w:val="00971728"/>
    <w:rsid w:val="009E77E1"/>
    <w:rsid w:val="009F0A0E"/>
    <w:rsid w:val="009F5606"/>
    <w:rsid w:val="009F7DDD"/>
    <w:rsid w:val="00A03202"/>
    <w:rsid w:val="00A10D2C"/>
    <w:rsid w:val="00A165A8"/>
    <w:rsid w:val="00A371D6"/>
    <w:rsid w:val="00A518BA"/>
    <w:rsid w:val="00A53F5E"/>
    <w:rsid w:val="00A62ACE"/>
    <w:rsid w:val="00AF5705"/>
    <w:rsid w:val="00B4700F"/>
    <w:rsid w:val="00B770C0"/>
    <w:rsid w:val="00B91284"/>
    <w:rsid w:val="00BF2A91"/>
    <w:rsid w:val="00BF604C"/>
    <w:rsid w:val="00C00027"/>
    <w:rsid w:val="00C2494F"/>
    <w:rsid w:val="00C44F11"/>
    <w:rsid w:val="00C77FD7"/>
    <w:rsid w:val="00C960F0"/>
    <w:rsid w:val="00CC5C55"/>
    <w:rsid w:val="00CE3E00"/>
    <w:rsid w:val="00CE421D"/>
    <w:rsid w:val="00D05267"/>
    <w:rsid w:val="00D2445C"/>
    <w:rsid w:val="00D73D64"/>
    <w:rsid w:val="00DB4252"/>
    <w:rsid w:val="00DC4F7D"/>
    <w:rsid w:val="00E54106"/>
    <w:rsid w:val="00E635C5"/>
    <w:rsid w:val="00EB0BA3"/>
    <w:rsid w:val="00EB2FFE"/>
    <w:rsid w:val="00EB3DB4"/>
    <w:rsid w:val="00EB3EF3"/>
    <w:rsid w:val="00EC3F94"/>
    <w:rsid w:val="00EF30C5"/>
    <w:rsid w:val="00EF78AE"/>
    <w:rsid w:val="00F2334F"/>
    <w:rsid w:val="00F62291"/>
    <w:rsid w:val="00F65AD4"/>
    <w:rsid w:val="00F73DAE"/>
    <w:rsid w:val="00F7406D"/>
    <w:rsid w:val="00F84D72"/>
    <w:rsid w:val="00F855CA"/>
    <w:rsid w:val="00FA1356"/>
    <w:rsid w:val="00FC4DCF"/>
    <w:rsid w:val="00FE7637"/>
    <w:rsid w:val="00FF2196"/>
    <w:rsid w:val="00FF3C1B"/>
    <w:rsid w:val="00FF4B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E9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paragraph" w:styleId="Nagwek1">
    <w:name w:val="heading 1"/>
    <w:basedOn w:val="Normalny"/>
    <w:link w:val="Nagwek1Znak"/>
    <w:uiPriority w:val="1"/>
    <w:qFormat/>
    <w:rsid w:val="00467237"/>
    <w:pPr>
      <w:widowControl w:val="0"/>
      <w:autoSpaceDE w:val="0"/>
      <w:autoSpaceDN w:val="0"/>
      <w:spacing w:before="120" w:after="0" w:line="240" w:lineRule="auto"/>
      <w:ind w:left="361" w:hanging="360"/>
      <w:jc w:val="both"/>
      <w:outlineLvl w:val="0"/>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F7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1"/>
    <w:qFormat/>
    <w:rsid w:val="00EF78AE"/>
    <w:pPr>
      <w:ind w:left="720"/>
      <w:contextualSpacing/>
    </w:pPr>
  </w:style>
  <w:style w:type="character" w:styleId="Odwoaniedokomentarza">
    <w:name w:val="annotation reference"/>
    <w:basedOn w:val="Domylnaczcionkaakapitu"/>
    <w:uiPriority w:val="99"/>
    <w:semiHidden/>
    <w:unhideWhenUsed/>
    <w:rsid w:val="00C2494F"/>
    <w:rPr>
      <w:sz w:val="16"/>
      <w:szCs w:val="16"/>
    </w:rPr>
  </w:style>
  <w:style w:type="paragraph" w:styleId="Tekstkomentarza">
    <w:name w:val="annotation text"/>
    <w:basedOn w:val="Normalny"/>
    <w:link w:val="TekstkomentarzaZnak"/>
    <w:uiPriority w:val="99"/>
    <w:semiHidden/>
    <w:unhideWhenUsed/>
    <w:rsid w:val="00C24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494F"/>
    <w:rPr>
      <w:sz w:val="20"/>
      <w:szCs w:val="20"/>
      <w:lang w:val="pl-PL"/>
    </w:rPr>
  </w:style>
  <w:style w:type="paragraph" w:styleId="Tematkomentarza">
    <w:name w:val="annotation subject"/>
    <w:basedOn w:val="Tekstkomentarza"/>
    <w:next w:val="Tekstkomentarza"/>
    <w:link w:val="TematkomentarzaZnak"/>
    <w:uiPriority w:val="99"/>
    <w:semiHidden/>
    <w:unhideWhenUsed/>
    <w:rsid w:val="00C2494F"/>
    <w:rPr>
      <w:b/>
      <w:bCs/>
    </w:rPr>
  </w:style>
  <w:style w:type="character" w:customStyle="1" w:styleId="TematkomentarzaZnak">
    <w:name w:val="Temat komentarza Znak"/>
    <w:basedOn w:val="TekstkomentarzaZnak"/>
    <w:link w:val="Tematkomentarza"/>
    <w:uiPriority w:val="99"/>
    <w:semiHidden/>
    <w:rsid w:val="00C2494F"/>
    <w:rPr>
      <w:b/>
      <w:bCs/>
      <w:sz w:val="20"/>
      <w:szCs w:val="20"/>
      <w:lang w:val="pl-PL"/>
    </w:rPr>
  </w:style>
  <w:style w:type="paragraph" w:styleId="Tekstdymka">
    <w:name w:val="Balloon Text"/>
    <w:basedOn w:val="Normalny"/>
    <w:link w:val="TekstdymkaZnak"/>
    <w:uiPriority w:val="99"/>
    <w:semiHidden/>
    <w:unhideWhenUsed/>
    <w:rsid w:val="00C24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494F"/>
    <w:rPr>
      <w:rFonts w:ascii="Tahoma" w:hAnsi="Tahoma" w:cs="Tahoma"/>
      <w:sz w:val="16"/>
      <w:szCs w:val="16"/>
      <w:lang w:val="pl-PL"/>
    </w:rPr>
  </w:style>
  <w:style w:type="paragraph" w:styleId="Nagwek">
    <w:name w:val="header"/>
    <w:basedOn w:val="Normalny"/>
    <w:link w:val="NagwekZnak"/>
    <w:uiPriority w:val="99"/>
    <w:unhideWhenUsed/>
    <w:rsid w:val="009E77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77E1"/>
    <w:rPr>
      <w:lang w:val="pl-PL"/>
    </w:rPr>
  </w:style>
  <w:style w:type="paragraph" w:styleId="Stopka">
    <w:name w:val="footer"/>
    <w:basedOn w:val="Normalny"/>
    <w:link w:val="StopkaZnak"/>
    <w:uiPriority w:val="99"/>
    <w:unhideWhenUsed/>
    <w:rsid w:val="009E77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7E1"/>
    <w:rPr>
      <w:lang w:val="pl-PL"/>
    </w:rPr>
  </w:style>
  <w:style w:type="paragraph" w:styleId="Tekstpodstawowy">
    <w:name w:val="Body Text"/>
    <w:basedOn w:val="Normalny"/>
    <w:link w:val="TekstpodstawowyZnak"/>
    <w:uiPriority w:val="1"/>
    <w:qFormat/>
    <w:rsid w:val="00A62ACE"/>
    <w:pPr>
      <w:widowControl w:val="0"/>
      <w:autoSpaceDE w:val="0"/>
      <w:autoSpaceDN w:val="0"/>
      <w:spacing w:before="120" w:after="0" w:line="240" w:lineRule="auto"/>
      <w:ind w:left="709" w:right="139" w:hanging="281"/>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A62ACE"/>
    <w:rPr>
      <w:rFonts w:ascii="Times New Roman" w:eastAsia="Times New Roman" w:hAnsi="Times New Roman" w:cs="Times New Roman"/>
      <w:sz w:val="24"/>
      <w:szCs w:val="24"/>
      <w:lang w:val="pl-PL"/>
    </w:rPr>
  </w:style>
  <w:style w:type="paragraph" w:styleId="NormalnyWeb">
    <w:name w:val="Normal (Web)"/>
    <w:basedOn w:val="Normalny"/>
    <w:uiPriority w:val="99"/>
    <w:unhideWhenUsed/>
    <w:rsid w:val="00467237"/>
    <w:pPr>
      <w:spacing w:after="0" w:line="240" w:lineRule="auto"/>
    </w:pPr>
    <w:rPr>
      <w:rFonts w:ascii="Times New Roman" w:eastAsia="Calibri" w:hAnsi="Times New Roman" w:cs="Times New Roman"/>
      <w:sz w:val="24"/>
      <w:szCs w:val="24"/>
      <w:lang w:eastAsia="pl-PL"/>
    </w:rPr>
  </w:style>
  <w:style w:type="character" w:customStyle="1" w:styleId="Nagwek1Znak">
    <w:name w:val="Nagłówek 1 Znak"/>
    <w:basedOn w:val="Domylnaczcionkaakapitu"/>
    <w:link w:val="Nagwek1"/>
    <w:uiPriority w:val="1"/>
    <w:rsid w:val="00467237"/>
    <w:rPr>
      <w:rFonts w:ascii="Times New Roman" w:eastAsia="Times New Roman" w:hAnsi="Times New Roman" w:cs="Times New Roman"/>
      <w:b/>
      <w:bCs/>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paragraph" w:styleId="Nagwek1">
    <w:name w:val="heading 1"/>
    <w:basedOn w:val="Normalny"/>
    <w:link w:val="Nagwek1Znak"/>
    <w:uiPriority w:val="1"/>
    <w:qFormat/>
    <w:rsid w:val="00467237"/>
    <w:pPr>
      <w:widowControl w:val="0"/>
      <w:autoSpaceDE w:val="0"/>
      <w:autoSpaceDN w:val="0"/>
      <w:spacing w:before="120" w:after="0" w:line="240" w:lineRule="auto"/>
      <w:ind w:left="361" w:hanging="360"/>
      <w:jc w:val="both"/>
      <w:outlineLvl w:val="0"/>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F7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1"/>
    <w:qFormat/>
    <w:rsid w:val="00EF78AE"/>
    <w:pPr>
      <w:ind w:left="720"/>
      <w:contextualSpacing/>
    </w:pPr>
  </w:style>
  <w:style w:type="character" w:styleId="Odwoaniedokomentarza">
    <w:name w:val="annotation reference"/>
    <w:basedOn w:val="Domylnaczcionkaakapitu"/>
    <w:uiPriority w:val="99"/>
    <w:semiHidden/>
    <w:unhideWhenUsed/>
    <w:rsid w:val="00C2494F"/>
    <w:rPr>
      <w:sz w:val="16"/>
      <w:szCs w:val="16"/>
    </w:rPr>
  </w:style>
  <w:style w:type="paragraph" w:styleId="Tekstkomentarza">
    <w:name w:val="annotation text"/>
    <w:basedOn w:val="Normalny"/>
    <w:link w:val="TekstkomentarzaZnak"/>
    <w:uiPriority w:val="99"/>
    <w:semiHidden/>
    <w:unhideWhenUsed/>
    <w:rsid w:val="00C24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494F"/>
    <w:rPr>
      <w:sz w:val="20"/>
      <w:szCs w:val="20"/>
      <w:lang w:val="pl-PL"/>
    </w:rPr>
  </w:style>
  <w:style w:type="paragraph" w:styleId="Tematkomentarza">
    <w:name w:val="annotation subject"/>
    <w:basedOn w:val="Tekstkomentarza"/>
    <w:next w:val="Tekstkomentarza"/>
    <w:link w:val="TematkomentarzaZnak"/>
    <w:uiPriority w:val="99"/>
    <w:semiHidden/>
    <w:unhideWhenUsed/>
    <w:rsid w:val="00C2494F"/>
    <w:rPr>
      <w:b/>
      <w:bCs/>
    </w:rPr>
  </w:style>
  <w:style w:type="character" w:customStyle="1" w:styleId="TematkomentarzaZnak">
    <w:name w:val="Temat komentarza Znak"/>
    <w:basedOn w:val="TekstkomentarzaZnak"/>
    <w:link w:val="Tematkomentarza"/>
    <w:uiPriority w:val="99"/>
    <w:semiHidden/>
    <w:rsid w:val="00C2494F"/>
    <w:rPr>
      <w:b/>
      <w:bCs/>
      <w:sz w:val="20"/>
      <w:szCs w:val="20"/>
      <w:lang w:val="pl-PL"/>
    </w:rPr>
  </w:style>
  <w:style w:type="paragraph" w:styleId="Tekstdymka">
    <w:name w:val="Balloon Text"/>
    <w:basedOn w:val="Normalny"/>
    <w:link w:val="TekstdymkaZnak"/>
    <w:uiPriority w:val="99"/>
    <w:semiHidden/>
    <w:unhideWhenUsed/>
    <w:rsid w:val="00C24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494F"/>
    <w:rPr>
      <w:rFonts w:ascii="Tahoma" w:hAnsi="Tahoma" w:cs="Tahoma"/>
      <w:sz w:val="16"/>
      <w:szCs w:val="16"/>
      <w:lang w:val="pl-PL"/>
    </w:rPr>
  </w:style>
  <w:style w:type="paragraph" w:styleId="Nagwek">
    <w:name w:val="header"/>
    <w:basedOn w:val="Normalny"/>
    <w:link w:val="NagwekZnak"/>
    <w:uiPriority w:val="99"/>
    <w:unhideWhenUsed/>
    <w:rsid w:val="009E77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77E1"/>
    <w:rPr>
      <w:lang w:val="pl-PL"/>
    </w:rPr>
  </w:style>
  <w:style w:type="paragraph" w:styleId="Stopka">
    <w:name w:val="footer"/>
    <w:basedOn w:val="Normalny"/>
    <w:link w:val="StopkaZnak"/>
    <w:uiPriority w:val="99"/>
    <w:unhideWhenUsed/>
    <w:rsid w:val="009E77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7E1"/>
    <w:rPr>
      <w:lang w:val="pl-PL"/>
    </w:rPr>
  </w:style>
  <w:style w:type="paragraph" w:styleId="Tekstpodstawowy">
    <w:name w:val="Body Text"/>
    <w:basedOn w:val="Normalny"/>
    <w:link w:val="TekstpodstawowyZnak"/>
    <w:uiPriority w:val="1"/>
    <w:qFormat/>
    <w:rsid w:val="00A62ACE"/>
    <w:pPr>
      <w:widowControl w:val="0"/>
      <w:autoSpaceDE w:val="0"/>
      <w:autoSpaceDN w:val="0"/>
      <w:spacing w:before="120" w:after="0" w:line="240" w:lineRule="auto"/>
      <w:ind w:left="709" w:right="139" w:hanging="281"/>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A62ACE"/>
    <w:rPr>
      <w:rFonts w:ascii="Times New Roman" w:eastAsia="Times New Roman" w:hAnsi="Times New Roman" w:cs="Times New Roman"/>
      <w:sz w:val="24"/>
      <w:szCs w:val="24"/>
      <w:lang w:val="pl-PL"/>
    </w:rPr>
  </w:style>
  <w:style w:type="paragraph" w:styleId="NormalnyWeb">
    <w:name w:val="Normal (Web)"/>
    <w:basedOn w:val="Normalny"/>
    <w:uiPriority w:val="99"/>
    <w:unhideWhenUsed/>
    <w:rsid w:val="00467237"/>
    <w:pPr>
      <w:spacing w:after="0" w:line="240" w:lineRule="auto"/>
    </w:pPr>
    <w:rPr>
      <w:rFonts w:ascii="Times New Roman" w:eastAsia="Calibri" w:hAnsi="Times New Roman" w:cs="Times New Roman"/>
      <w:sz w:val="24"/>
      <w:szCs w:val="24"/>
      <w:lang w:eastAsia="pl-PL"/>
    </w:rPr>
  </w:style>
  <w:style w:type="character" w:customStyle="1" w:styleId="Nagwek1Znak">
    <w:name w:val="Nagłówek 1 Znak"/>
    <w:basedOn w:val="Domylnaczcionkaakapitu"/>
    <w:link w:val="Nagwek1"/>
    <w:uiPriority w:val="1"/>
    <w:rsid w:val="00467237"/>
    <w:rPr>
      <w:rFonts w:ascii="Times New Roman" w:eastAsia="Times New Roman" w:hAnsi="Times New Roman" w:cs="Times New Roman"/>
      <w:b/>
      <w:bCs/>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3276</Words>
  <Characters>18678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Kazimirowicz</dc:creator>
  <cp:keywords/>
  <dc:description/>
  <cp:lastModifiedBy>Bartosz Kazimirowicz</cp:lastModifiedBy>
  <cp:revision>11</cp:revision>
  <dcterms:created xsi:type="dcterms:W3CDTF">2026-02-20T13:03:00Z</dcterms:created>
  <dcterms:modified xsi:type="dcterms:W3CDTF">2026-02-27T06:18:00Z</dcterms:modified>
</cp:coreProperties>
</file>