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4E868" w14:textId="77777777" w:rsidR="00980E0E" w:rsidRDefault="003063E3">
      <w:pPr>
        <w:spacing w:after="0" w:line="240" w:lineRule="auto"/>
        <w:rPr>
          <w:rStyle w:val="Pogrubienie"/>
          <w:rFonts w:ascii="Arial" w:hAnsi="Arial" w:cs="Arial"/>
          <w:b w:val="0"/>
          <w:bCs w:val="0"/>
          <w:sz w:val="20"/>
          <w:szCs w:val="20"/>
        </w:rPr>
      </w:pPr>
      <w:r>
        <w:rPr>
          <w:noProof/>
        </w:rPr>
        <w:drawing>
          <wp:inline distT="0" distB="0" distL="0" distR="0" wp14:anchorId="5E0282BD" wp14:editId="215E7DCE">
            <wp:extent cx="5759450" cy="7378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59450" cy="737870"/>
                    </a:xfrm>
                    <a:prstGeom prst="rect">
                      <a:avLst/>
                    </a:prstGeom>
                  </pic:spPr>
                </pic:pic>
              </a:graphicData>
            </a:graphic>
          </wp:inline>
        </w:drawing>
      </w:r>
    </w:p>
    <w:p w14:paraId="1FD4D4D8" w14:textId="77777777" w:rsidR="00980E0E" w:rsidRDefault="00980E0E">
      <w:pPr>
        <w:spacing w:after="0" w:line="240" w:lineRule="auto"/>
        <w:rPr>
          <w:rStyle w:val="Pogrubienie"/>
          <w:rFonts w:ascii="Arial" w:hAnsi="Arial" w:cs="Arial"/>
          <w:sz w:val="20"/>
          <w:szCs w:val="20"/>
        </w:rPr>
      </w:pPr>
      <w:bookmarkStart w:id="0" w:name="_Hlk129012179"/>
      <w:bookmarkEnd w:id="0"/>
    </w:p>
    <w:p w14:paraId="42F62DFF" w14:textId="77777777" w:rsidR="00980E0E" w:rsidRDefault="003063E3">
      <w:pPr>
        <w:spacing w:after="0" w:line="240" w:lineRule="auto"/>
        <w:rPr>
          <w:rFonts w:ascii="Arial" w:hAnsi="Arial" w:cs="Arial"/>
          <w:bCs/>
          <w:sz w:val="20"/>
          <w:szCs w:val="20"/>
        </w:rPr>
      </w:pPr>
      <w:r>
        <w:rPr>
          <w:rFonts w:ascii="Arial" w:hAnsi="Arial" w:cs="Arial"/>
          <w:bCs/>
          <w:sz w:val="20"/>
          <w:szCs w:val="20"/>
        </w:rPr>
        <w:t>RI.271.II.2026</w:t>
      </w:r>
    </w:p>
    <w:p w14:paraId="794F6D12" w14:textId="77777777" w:rsidR="00980E0E" w:rsidRDefault="00980E0E">
      <w:pPr>
        <w:spacing w:after="0" w:line="240" w:lineRule="auto"/>
        <w:rPr>
          <w:rFonts w:ascii="Arial" w:hAnsi="Arial" w:cs="Arial"/>
          <w:b/>
          <w:sz w:val="24"/>
          <w:szCs w:val="24"/>
        </w:rPr>
      </w:pPr>
    </w:p>
    <w:p w14:paraId="771838C8" w14:textId="77777777" w:rsidR="00980E0E" w:rsidRDefault="00980E0E">
      <w:pPr>
        <w:spacing w:after="0" w:line="240" w:lineRule="auto"/>
        <w:jc w:val="center"/>
        <w:rPr>
          <w:rFonts w:ascii="Arial" w:hAnsi="Arial" w:cs="Arial"/>
          <w:b/>
          <w:sz w:val="24"/>
          <w:szCs w:val="24"/>
        </w:rPr>
      </w:pPr>
    </w:p>
    <w:p w14:paraId="77474A90" w14:textId="77777777" w:rsidR="00980E0E" w:rsidRDefault="003063E3">
      <w:pPr>
        <w:spacing w:after="0" w:line="240" w:lineRule="auto"/>
        <w:jc w:val="center"/>
        <w:rPr>
          <w:rFonts w:ascii="Arial" w:hAnsi="Arial" w:cs="Arial"/>
          <w:b/>
          <w:sz w:val="24"/>
          <w:szCs w:val="24"/>
        </w:rPr>
      </w:pPr>
      <w:r>
        <w:rPr>
          <w:rFonts w:ascii="Arial" w:hAnsi="Arial" w:cs="Arial"/>
          <w:b/>
          <w:sz w:val="24"/>
          <w:szCs w:val="24"/>
        </w:rPr>
        <w:t>SPECYFIKACJA WARUNKÓW ZAMÓWIENIA (dalej SWZ)</w:t>
      </w:r>
    </w:p>
    <w:p w14:paraId="05046489" w14:textId="77777777" w:rsidR="00980E0E" w:rsidRDefault="00980E0E">
      <w:pPr>
        <w:spacing w:after="120" w:line="240" w:lineRule="auto"/>
        <w:jc w:val="center"/>
        <w:rPr>
          <w:rFonts w:ascii="Arial" w:hAnsi="Arial" w:cs="Arial"/>
          <w:b/>
          <w:sz w:val="20"/>
          <w:szCs w:val="20"/>
        </w:rPr>
      </w:pPr>
    </w:p>
    <w:p w14:paraId="149196BE" w14:textId="77777777" w:rsidR="00980E0E" w:rsidRDefault="003063E3">
      <w:pPr>
        <w:spacing w:after="120" w:line="240" w:lineRule="auto"/>
        <w:jc w:val="center"/>
        <w:rPr>
          <w:rFonts w:ascii="Arial" w:hAnsi="Arial" w:cs="Arial"/>
          <w:b/>
          <w:sz w:val="20"/>
          <w:szCs w:val="20"/>
        </w:rPr>
      </w:pPr>
      <w:r>
        <w:rPr>
          <w:rFonts w:ascii="Arial" w:hAnsi="Arial" w:cs="Arial"/>
          <w:b/>
          <w:sz w:val="20"/>
          <w:szCs w:val="20"/>
        </w:rPr>
        <w:t>dla zamówienia o wartości mniejszej od progów unijnych określonych w art. 3 ust. 1 pkt 1 ustawy z dnia 11 września 2019 r. - Prawo zamówień publicznych.</w:t>
      </w:r>
    </w:p>
    <w:p w14:paraId="3050A8A1" w14:textId="77777777" w:rsidR="00980E0E" w:rsidRDefault="00980E0E">
      <w:pPr>
        <w:spacing w:after="0" w:line="240" w:lineRule="auto"/>
        <w:jc w:val="both"/>
        <w:rPr>
          <w:rFonts w:ascii="Arial" w:hAnsi="Arial" w:cs="Arial"/>
          <w:sz w:val="20"/>
          <w:szCs w:val="20"/>
        </w:rPr>
      </w:pPr>
    </w:p>
    <w:p w14:paraId="2161E568" w14:textId="77777777" w:rsidR="00980E0E" w:rsidRDefault="003063E3">
      <w:pPr>
        <w:spacing w:after="0" w:line="240" w:lineRule="auto"/>
        <w:jc w:val="both"/>
        <w:rPr>
          <w:rFonts w:ascii="Arial" w:hAnsi="Arial" w:cs="Arial"/>
          <w:sz w:val="20"/>
          <w:szCs w:val="20"/>
        </w:rPr>
      </w:pPr>
      <w:r>
        <w:rPr>
          <w:rFonts w:ascii="Arial" w:hAnsi="Arial" w:cs="Arial"/>
          <w:sz w:val="20"/>
          <w:szCs w:val="20"/>
        </w:rPr>
        <w:t>Postępowanie prowadzone jest zgodnie z ustawą z dnia 11 września 2019 r. - Prawo zamówień publicznych (dalej Pzp) (t.j. Dz. U. z 2024 r., poz. 1320 ze zm).</w:t>
      </w:r>
    </w:p>
    <w:p w14:paraId="43AA941B" w14:textId="77777777" w:rsidR="00980E0E" w:rsidRDefault="00980E0E">
      <w:pPr>
        <w:spacing w:after="0" w:line="240" w:lineRule="auto"/>
        <w:jc w:val="both"/>
        <w:rPr>
          <w:rFonts w:ascii="Arial" w:hAnsi="Arial" w:cs="Arial"/>
          <w:sz w:val="20"/>
          <w:szCs w:val="20"/>
        </w:rPr>
      </w:pPr>
    </w:p>
    <w:p w14:paraId="0200BB09" w14:textId="77777777" w:rsidR="00980E0E" w:rsidRDefault="00980E0E">
      <w:pPr>
        <w:spacing w:after="0" w:line="240" w:lineRule="auto"/>
        <w:rPr>
          <w:rFonts w:ascii="Arial" w:hAnsi="Arial" w:cs="Arial"/>
          <w:sz w:val="20"/>
          <w:szCs w:val="20"/>
        </w:rPr>
      </w:pPr>
    </w:p>
    <w:p w14:paraId="7113F8F8" w14:textId="77777777" w:rsidR="00980E0E" w:rsidRDefault="003063E3">
      <w:pPr>
        <w:spacing w:after="0" w:line="240" w:lineRule="auto"/>
        <w:jc w:val="center"/>
        <w:rPr>
          <w:rFonts w:ascii="Arial" w:hAnsi="Arial" w:cs="Arial"/>
          <w:sz w:val="20"/>
          <w:szCs w:val="20"/>
        </w:rPr>
      </w:pPr>
      <w:r>
        <w:rPr>
          <w:rFonts w:ascii="Arial" w:hAnsi="Arial" w:cs="Arial"/>
          <w:sz w:val="20"/>
          <w:szCs w:val="20"/>
        </w:rPr>
        <w:t xml:space="preserve">Postępowanie o udzielenie zamówienia na realizację zadania pn: </w:t>
      </w:r>
    </w:p>
    <w:p w14:paraId="264344D9" w14:textId="77777777" w:rsidR="00980E0E" w:rsidRDefault="00980E0E">
      <w:pPr>
        <w:spacing w:after="0" w:line="240" w:lineRule="auto"/>
        <w:jc w:val="center"/>
        <w:rPr>
          <w:rFonts w:ascii="Arial" w:hAnsi="Arial" w:cs="Arial"/>
          <w:sz w:val="20"/>
          <w:szCs w:val="20"/>
        </w:rPr>
      </w:pPr>
    </w:p>
    <w:p w14:paraId="7DB501E2" w14:textId="77777777" w:rsidR="00980E0E" w:rsidRDefault="003063E3">
      <w:pPr>
        <w:spacing w:after="0" w:line="36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Budowa i rozbudowa systemów zaopatrzenia w wodę w Gminie Leśna</w:t>
      </w:r>
    </w:p>
    <w:p w14:paraId="24163F21" w14:textId="77777777" w:rsidR="00980E0E" w:rsidRDefault="003063E3">
      <w:pPr>
        <w:spacing w:after="0" w:line="36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 xml:space="preserve"> w ramach zadań budżetowych:</w:t>
      </w:r>
    </w:p>
    <w:p w14:paraId="04808A91" w14:textId="77777777" w:rsidR="00980E0E" w:rsidRDefault="003063E3">
      <w:pPr>
        <w:spacing w:after="0" w:line="36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Budowa sieci wodociągowej w Miłoszowie – etap II;</w:t>
      </w:r>
    </w:p>
    <w:p w14:paraId="52508B48" w14:textId="77777777" w:rsidR="00980E0E" w:rsidRDefault="003063E3">
      <w:pPr>
        <w:spacing w:after="0" w:line="36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Budowa sieci kanalizacji sanitarnej w Miłoszowie – etap II</w:t>
      </w:r>
    </w:p>
    <w:p w14:paraId="76FC223E" w14:textId="77777777" w:rsidR="00980E0E" w:rsidRDefault="003063E3">
      <w:pPr>
        <w:spacing w:after="0" w:line="240" w:lineRule="auto"/>
        <w:jc w:val="center"/>
        <w:rPr>
          <w:rFonts w:ascii="Arial" w:hAnsi="Arial" w:cs="Arial"/>
          <w:bCs/>
          <w:iCs/>
          <w:sz w:val="20"/>
          <w:szCs w:val="20"/>
          <w:lang w:eastAsia="ar-SA"/>
        </w:rPr>
      </w:pPr>
      <w:bookmarkStart w:id="1" w:name="_Hlk129012231"/>
      <w:r>
        <w:rPr>
          <w:rFonts w:ascii="Arial" w:hAnsi="Arial" w:cs="Arial"/>
          <w:sz w:val="20"/>
          <w:szCs w:val="20"/>
        </w:rPr>
        <w:br/>
      </w:r>
      <w:bookmarkEnd w:id="1"/>
    </w:p>
    <w:p w14:paraId="41BAA39A" w14:textId="77777777" w:rsidR="00980E0E" w:rsidRDefault="00980E0E">
      <w:pPr>
        <w:spacing w:after="0" w:line="240" w:lineRule="auto"/>
        <w:ind w:left="26"/>
        <w:rPr>
          <w:rFonts w:ascii="Arial" w:hAnsi="Arial" w:cs="Arial"/>
          <w:bCs/>
          <w:iCs/>
          <w:sz w:val="20"/>
          <w:szCs w:val="20"/>
          <w:lang w:eastAsia="ar-SA"/>
        </w:rPr>
      </w:pPr>
    </w:p>
    <w:p w14:paraId="3023272F" w14:textId="77777777" w:rsidR="00980E0E" w:rsidRDefault="00980E0E">
      <w:pPr>
        <w:spacing w:after="0" w:line="240" w:lineRule="auto"/>
        <w:ind w:left="26"/>
        <w:jc w:val="both"/>
        <w:rPr>
          <w:rFonts w:ascii="Arial" w:hAnsi="Arial" w:cs="Arial"/>
          <w:bCs/>
          <w:iCs/>
          <w:sz w:val="20"/>
          <w:szCs w:val="20"/>
          <w:lang w:eastAsia="ar-SA"/>
        </w:rPr>
      </w:pPr>
    </w:p>
    <w:p w14:paraId="4FA3008D" w14:textId="77777777" w:rsidR="00980E0E" w:rsidRDefault="00980E0E">
      <w:pPr>
        <w:spacing w:after="0" w:line="240" w:lineRule="auto"/>
        <w:ind w:left="26"/>
        <w:jc w:val="both"/>
        <w:rPr>
          <w:rFonts w:ascii="Arial" w:hAnsi="Arial" w:cs="Arial"/>
          <w:bCs/>
          <w:iCs/>
          <w:sz w:val="20"/>
          <w:szCs w:val="20"/>
          <w:lang w:eastAsia="ar-SA"/>
        </w:rPr>
      </w:pPr>
    </w:p>
    <w:p w14:paraId="3B591031" w14:textId="77777777" w:rsidR="00980E0E" w:rsidRDefault="00980E0E">
      <w:pPr>
        <w:spacing w:after="0" w:line="240" w:lineRule="auto"/>
        <w:ind w:left="26"/>
        <w:jc w:val="both"/>
        <w:rPr>
          <w:rFonts w:ascii="Arial" w:hAnsi="Arial" w:cs="Arial"/>
          <w:bCs/>
          <w:iCs/>
          <w:sz w:val="20"/>
          <w:szCs w:val="20"/>
          <w:lang w:eastAsia="ar-SA"/>
        </w:rPr>
      </w:pPr>
    </w:p>
    <w:p w14:paraId="62CF0203" w14:textId="77777777" w:rsidR="00980E0E" w:rsidRDefault="00980E0E">
      <w:pPr>
        <w:spacing w:after="0" w:line="240" w:lineRule="auto"/>
        <w:ind w:left="26"/>
        <w:jc w:val="both"/>
        <w:rPr>
          <w:rFonts w:ascii="Arial" w:hAnsi="Arial" w:cs="Arial"/>
          <w:bCs/>
          <w:iCs/>
          <w:sz w:val="20"/>
          <w:szCs w:val="20"/>
          <w:lang w:eastAsia="ar-SA"/>
        </w:rPr>
      </w:pPr>
    </w:p>
    <w:p w14:paraId="3A8D219B" w14:textId="77777777" w:rsidR="00980E0E" w:rsidRDefault="00980E0E">
      <w:pPr>
        <w:spacing w:after="0" w:line="240" w:lineRule="auto"/>
        <w:ind w:left="26"/>
        <w:jc w:val="both"/>
        <w:rPr>
          <w:rFonts w:ascii="Arial" w:hAnsi="Arial" w:cs="Arial"/>
          <w:bCs/>
          <w:iCs/>
          <w:sz w:val="20"/>
          <w:szCs w:val="20"/>
          <w:lang w:eastAsia="ar-SA"/>
        </w:rPr>
      </w:pPr>
    </w:p>
    <w:p w14:paraId="534EFC18" w14:textId="77777777" w:rsidR="00980E0E" w:rsidRDefault="00980E0E">
      <w:pPr>
        <w:spacing w:after="0" w:line="240" w:lineRule="auto"/>
        <w:jc w:val="both"/>
        <w:rPr>
          <w:rFonts w:ascii="Arial" w:hAnsi="Arial" w:cs="Arial"/>
          <w:bCs/>
          <w:iCs/>
          <w:sz w:val="20"/>
          <w:szCs w:val="20"/>
          <w:lang w:eastAsia="ar-SA"/>
        </w:rPr>
      </w:pPr>
    </w:p>
    <w:p w14:paraId="1829F4D2" w14:textId="77777777" w:rsidR="00980E0E" w:rsidRDefault="00980E0E">
      <w:pPr>
        <w:spacing w:after="0" w:line="240" w:lineRule="auto"/>
        <w:ind w:left="26"/>
        <w:jc w:val="both"/>
        <w:rPr>
          <w:rFonts w:ascii="Arial" w:hAnsi="Arial" w:cs="Arial"/>
          <w:bCs/>
          <w:iCs/>
          <w:sz w:val="20"/>
          <w:szCs w:val="20"/>
          <w:lang w:eastAsia="ar-SA"/>
        </w:rPr>
      </w:pPr>
    </w:p>
    <w:p w14:paraId="1CA1D670" w14:textId="77777777" w:rsidR="00980E0E" w:rsidRDefault="00980E0E">
      <w:pPr>
        <w:spacing w:after="0" w:line="240" w:lineRule="auto"/>
        <w:ind w:left="26"/>
        <w:jc w:val="both"/>
        <w:rPr>
          <w:rFonts w:ascii="Arial" w:hAnsi="Arial" w:cs="Arial"/>
          <w:bCs/>
          <w:iCs/>
          <w:sz w:val="20"/>
          <w:szCs w:val="20"/>
          <w:lang w:eastAsia="ar-SA"/>
        </w:rPr>
      </w:pPr>
    </w:p>
    <w:p w14:paraId="07AC385E" w14:textId="77777777" w:rsidR="00980E0E" w:rsidRDefault="003063E3">
      <w:pPr>
        <w:spacing w:after="0" w:line="240" w:lineRule="auto"/>
        <w:ind w:left="5103"/>
        <w:jc w:val="center"/>
        <w:rPr>
          <w:rFonts w:ascii="Arial" w:hAnsi="Arial" w:cs="Arial"/>
          <w:bCs/>
          <w:iCs/>
          <w:sz w:val="20"/>
          <w:szCs w:val="20"/>
          <w:lang w:eastAsia="ar-SA"/>
        </w:rPr>
      </w:pPr>
      <w:r>
        <w:rPr>
          <w:rFonts w:ascii="Arial" w:hAnsi="Arial" w:cs="Arial"/>
          <w:bCs/>
          <w:iCs/>
          <w:sz w:val="20"/>
          <w:szCs w:val="20"/>
          <w:lang w:eastAsia="ar-SA"/>
        </w:rPr>
        <w:t>Zatwierdzam:</w:t>
      </w:r>
    </w:p>
    <w:p w14:paraId="74FB3208" w14:textId="77777777" w:rsidR="00980E0E" w:rsidRDefault="00980E0E">
      <w:pPr>
        <w:spacing w:after="0" w:line="240" w:lineRule="auto"/>
        <w:ind w:left="5103"/>
        <w:jc w:val="center"/>
        <w:rPr>
          <w:rFonts w:ascii="Arial" w:hAnsi="Arial" w:cs="Arial"/>
          <w:bCs/>
          <w:iCs/>
          <w:sz w:val="20"/>
          <w:szCs w:val="20"/>
          <w:lang w:eastAsia="ar-SA"/>
        </w:rPr>
      </w:pPr>
    </w:p>
    <w:p w14:paraId="63BB4C79" w14:textId="77777777" w:rsidR="00980E0E" w:rsidRDefault="00980E0E">
      <w:pPr>
        <w:spacing w:after="0" w:line="240" w:lineRule="auto"/>
        <w:ind w:left="5103"/>
        <w:jc w:val="center"/>
        <w:rPr>
          <w:rFonts w:ascii="Arial" w:hAnsi="Arial" w:cs="Arial"/>
          <w:bCs/>
          <w:iCs/>
          <w:sz w:val="20"/>
          <w:szCs w:val="20"/>
          <w:lang w:eastAsia="ar-SA"/>
        </w:rPr>
      </w:pPr>
    </w:p>
    <w:p w14:paraId="2371A9A2" w14:textId="77777777" w:rsidR="00980E0E" w:rsidRDefault="003063E3">
      <w:pPr>
        <w:spacing w:after="0" w:line="240" w:lineRule="auto"/>
        <w:ind w:left="4254" w:firstLine="709"/>
        <w:rPr>
          <w:rFonts w:ascii="Arial" w:hAnsi="Arial" w:cs="Arial"/>
          <w:bCs/>
          <w:iCs/>
          <w:sz w:val="20"/>
          <w:szCs w:val="20"/>
          <w:lang w:eastAsia="ar-SA"/>
        </w:rPr>
      </w:pPr>
      <w:r>
        <w:rPr>
          <w:rFonts w:ascii="Arial" w:hAnsi="Arial" w:cs="Arial"/>
          <w:bCs/>
          <w:iCs/>
          <w:sz w:val="20"/>
          <w:szCs w:val="20"/>
          <w:lang w:eastAsia="ar-SA"/>
        </w:rPr>
        <w:t>Marcin Mirecki – Zastępca Burmistrza Leśnej</w:t>
      </w:r>
    </w:p>
    <w:p w14:paraId="5A856000" w14:textId="77777777" w:rsidR="00980E0E" w:rsidRDefault="00980E0E">
      <w:pPr>
        <w:spacing w:after="0" w:line="240" w:lineRule="auto"/>
        <w:ind w:left="5103"/>
        <w:jc w:val="center"/>
        <w:rPr>
          <w:rFonts w:ascii="Arial" w:hAnsi="Arial" w:cs="Arial"/>
          <w:bCs/>
          <w:iCs/>
          <w:sz w:val="20"/>
          <w:szCs w:val="20"/>
          <w:lang w:eastAsia="ar-SA"/>
        </w:rPr>
      </w:pPr>
    </w:p>
    <w:p w14:paraId="49C0CA06" w14:textId="77777777" w:rsidR="00980E0E" w:rsidRDefault="00980E0E">
      <w:pPr>
        <w:spacing w:after="0" w:line="240" w:lineRule="auto"/>
        <w:ind w:left="26"/>
        <w:jc w:val="both"/>
        <w:rPr>
          <w:rFonts w:ascii="Arial" w:hAnsi="Arial" w:cs="Arial"/>
          <w:bCs/>
          <w:iCs/>
          <w:sz w:val="20"/>
          <w:szCs w:val="20"/>
          <w:lang w:eastAsia="ar-SA"/>
        </w:rPr>
      </w:pPr>
    </w:p>
    <w:p w14:paraId="041322D9" w14:textId="77777777" w:rsidR="00980E0E" w:rsidRDefault="00980E0E">
      <w:pPr>
        <w:spacing w:after="0" w:line="240" w:lineRule="auto"/>
        <w:jc w:val="both"/>
        <w:rPr>
          <w:rFonts w:ascii="Verdana" w:hAnsi="Verdana"/>
          <w:sz w:val="20"/>
          <w:szCs w:val="20"/>
        </w:rPr>
      </w:pPr>
    </w:p>
    <w:p w14:paraId="6D2C8A10" w14:textId="77777777" w:rsidR="00980E0E" w:rsidRDefault="003063E3">
      <w:pPr>
        <w:spacing w:after="0" w:line="240" w:lineRule="auto"/>
        <w:jc w:val="both"/>
        <w:rPr>
          <w:rFonts w:ascii="Arial" w:hAnsi="Arial" w:cs="Arial"/>
          <w:sz w:val="20"/>
          <w:szCs w:val="20"/>
        </w:rPr>
      </w:pPr>
      <w:r>
        <w:rPr>
          <w:rFonts w:ascii="Arial" w:hAnsi="Arial" w:cs="Arial"/>
          <w:sz w:val="20"/>
          <w:szCs w:val="20"/>
        </w:rPr>
        <w:t>Opracowała:</w:t>
      </w:r>
    </w:p>
    <w:p w14:paraId="60B98098" w14:textId="77777777" w:rsidR="00980E0E" w:rsidRDefault="003063E3">
      <w:pPr>
        <w:spacing w:after="0" w:line="240" w:lineRule="auto"/>
        <w:jc w:val="both"/>
        <w:rPr>
          <w:rFonts w:ascii="Arial" w:hAnsi="Arial" w:cs="Arial"/>
          <w:sz w:val="20"/>
          <w:szCs w:val="20"/>
        </w:rPr>
      </w:pPr>
      <w:r>
        <w:rPr>
          <w:rFonts w:ascii="Arial" w:hAnsi="Arial" w:cs="Arial"/>
          <w:sz w:val="20"/>
          <w:szCs w:val="20"/>
        </w:rPr>
        <w:t>Komisja przetargowa powołana</w:t>
      </w:r>
    </w:p>
    <w:p w14:paraId="47873FEE" w14:textId="77777777" w:rsidR="00980E0E" w:rsidRDefault="003063E3">
      <w:pPr>
        <w:spacing w:after="0" w:line="240" w:lineRule="auto"/>
        <w:jc w:val="both"/>
        <w:rPr>
          <w:rFonts w:ascii="Arial" w:hAnsi="Arial" w:cs="Arial"/>
          <w:sz w:val="20"/>
          <w:szCs w:val="20"/>
        </w:rPr>
      </w:pPr>
      <w:r>
        <w:rPr>
          <w:rFonts w:ascii="Arial" w:hAnsi="Arial" w:cs="Arial"/>
          <w:sz w:val="20"/>
          <w:szCs w:val="20"/>
        </w:rPr>
        <w:t>Zarządzeniem Nr 21/2026 Burmistrza Leśnej</w:t>
      </w:r>
    </w:p>
    <w:p w14:paraId="2AAC58D7" w14:textId="77777777" w:rsidR="00980E0E" w:rsidRDefault="003063E3">
      <w:pPr>
        <w:spacing w:after="0" w:line="240" w:lineRule="auto"/>
        <w:jc w:val="both"/>
        <w:rPr>
          <w:rFonts w:ascii="Arial" w:hAnsi="Arial" w:cs="Arial"/>
          <w:sz w:val="20"/>
          <w:szCs w:val="20"/>
        </w:rPr>
      </w:pPr>
      <w:r>
        <w:rPr>
          <w:rFonts w:ascii="Arial" w:hAnsi="Arial" w:cs="Arial"/>
          <w:sz w:val="20"/>
          <w:szCs w:val="20"/>
        </w:rPr>
        <w:t>z dnia 30.01.2026 r.</w:t>
      </w:r>
    </w:p>
    <w:p w14:paraId="30D8FF9B" w14:textId="77777777" w:rsidR="00980E0E" w:rsidRDefault="00980E0E">
      <w:pPr>
        <w:spacing w:after="0" w:line="240" w:lineRule="auto"/>
        <w:jc w:val="both"/>
        <w:rPr>
          <w:rFonts w:ascii="Verdana" w:hAnsi="Verdana"/>
          <w:sz w:val="20"/>
          <w:szCs w:val="20"/>
        </w:rPr>
      </w:pPr>
    </w:p>
    <w:p w14:paraId="0FD2AC70" w14:textId="77777777" w:rsidR="00980E0E" w:rsidRDefault="00980E0E">
      <w:pPr>
        <w:spacing w:after="0" w:line="240" w:lineRule="auto"/>
        <w:jc w:val="both"/>
        <w:rPr>
          <w:rFonts w:ascii="Verdana" w:hAnsi="Verdana"/>
          <w:sz w:val="20"/>
          <w:szCs w:val="20"/>
        </w:rPr>
      </w:pPr>
    </w:p>
    <w:p w14:paraId="202DF0F9" w14:textId="77777777" w:rsidR="00980E0E" w:rsidRDefault="00980E0E">
      <w:pPr>
        <w:spacing w:after="0" w:line="240" w:lineRule="auto"/>
        <w:jc w:val="both"/>
        <w:rPr>
          <w:rFonts w:ascii="Verdana" w:hAnsi="Verdana"/>
          <w:sz w:val="20"/>
          <w:szCs w:val="20"/>
        </w:rPr>
      </w:pPr>
    </w:p>
    <w:p w14:paraId="72A40B8F" w14:textId="77777777" w:rsidR="00980E0E" w:rsidRDefault="00980E0E">
      <w:pPr>
        <w:spacing w:after="0" w:line="240" w:lineRule="auto"/>
        <w:jc w:val="both"/>
        <w:rPr>
          <w:rFonts w:ascii="Arial" w:hAnsi="Arial" w:cs="Arial"/>
          <w:sz w:val="20"/>
          <w:szCs w:val="20"/>
        </w:rPr>
      </w:pPr>
    </w:p>
    <w:p w14:paraId="1A5C74DF" w14:textId="77777777" w:rsidR="00980E0E" w:rsidRDefault="003063E3">
      <w:pPr>
        <w:spacing w:after="0" w:line="240" w:lineRule="auto"/>
        <w:jc w:val="center"/>
        <w:rPr>
          <w:rFonts w:ascii="Arial" w:hAnsi="Arial" w:cs="Arial"/>
          <w:sz w:val="20"/>
          <w:szCs w:val="20"/>
        </w:rPr>
      </w:pPr>
      <w:r>
        <w:rPr>
          <w:rFonts w:ascii="Arial" w:hAnsi="Arial" w:cs="Arial"/>
          <w:sz w:val="20"/>
          <w:szCs w:val="20"/>
        </w:rPr>
        <w:t>Luty 2026 r.</w:t>
      </w:r>
    </w:p>
    <w:p w14:paraId="67FC55AB"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lastRenderedPageBreak/>
        <w:t>1. </w:t>
      </w:r>
      <w:r>
        <w:rPr>
          <w:rFonts w:ascii="Arial" w:hAnsi="Arial" w:cs="Arial"/>
          <w:sz w:val="20"/>
          <w:szCs w:val="20"/>
        </w:rPr>
        <w:tab/>
        <w:t>NAZWA ORAZ ADRES ZAMAWIAJĄCEGO, NUMER TELEFONU, ADRES POCZTY ELEKTRONICZNEJ ORAZ STRONY INTERNETOWEJ PROWADZONEGO POSTĘPOWANIA.</w:t>
      </w:r>
    </w:p>
    <w:p w14:paraId="566F65F9" w14:textId="77777777" w:rsidR="00980E0E" w:rsidRDefault="00980E0E">
      <w:pPr>
        <w:pStyle w:val="Stopka"/>
        <w:ind w:left="284"/>
        <w:rPr>
          <w:rFonts w:ascii="Arial" w:hAnsi="Arial" w:cs="Arial"/>
          <w:kern w:val="0"/>
          <w:sz w:val="20"/>
          <w:szCs w:val="20"/>
          <w:lang w:eastAsia="en-US"/>
        </w:rPr>
      </w:pPr>
    </w:p>
    <w:p w14:paraId="0AA7EE08" w14:textId="77777777" w:rsidR="00980E0E" w:rsidRDefault="003063E3">
      <w:pPr>
        <w:pStyle w:val="glowny"/>
        <w:tabs>
          <w:tab w:val="clear" w:pos="4536"/>
          <w:tab w:val="clear" w:pos="9072"/>
          <w:tab w:val="left" w:pos="20955"/>
          <w:tab w:val="left" w:leader="dot" w:pos="25045"/>
          <w:tab w:val="center" w:pos="25131"/>
          <w:tab w:val="right" w:pos="29667"/>
        </w:tabs>
        <w:spacing w:line="100" w:lineRule="atLeast"/>
        <w:ind w:left="285" w:hanging="1"/>
        <w:rPr>
          <w:rFonts w:ascii="Arial" w:hAnsi="Arial" w:cs="Arial"/>
          <w:sz w:val="20"/>
          <w:szCs w:val="20"/>
        </w:rPr>
      </w:pPr>
      <w:r>
        <w:rPr>
          <w:rFonts w:ascii="Arial" w:hAnsi="Arial" w:cs="Arial"/>
          <w:sz w:val="20"/>
          <w:szCs w:val="20"/>
        </w:rPr>
        <w:t xml:space="preserve">Zamawiający: </w:t>
      </w:r>
      <w:bookmarkStart w:id="2" w:name="_Hlk10195538"/>
      <w:r>
        <w:rPr>
          <w:rStyle w:val="Hipercze"/>
          <w:rFonts w:ascii="Arial" w:hAnsi="Arial" w:cs="Arial"/>
          <w:bCs/>
          <w:color w:val="auto"/>
          <w:sz w:val="20"/>
          <w:szCs w:val="20"/>
          <w:u w:val="none"/>
        </w:rPr>
        <w:t xml:space="preserve">Gmina </w:t>
      </w:r>
      <w:bookmarkEnd w:id="2"/>
      <w:r>
        <w:rPr>
          <w:rStyle w:val="Hipercze"/>
          <w:rFonts w:ascii="Arial" w:hAnsi="Arial" w:cs="Arial"/>
          <w:bCs/>
          <w:color w:val="auto"/>
          <w:sz w:val="20"/>
          <w:szCs w:val="20"/>
          <w:u w:val="none"/>
        </w:rPr>
        <w:t>Leśna</w:t>
      </w:r>
      <w:r>
        <w:rPr>
          <w:rStyle w:val="Hipercze"/>
          <w:rFonts w:ascii="Arial" w:hAnsi="Arial" w:cs="Arial"/>
          <w:color w:val="auto"/>
          <w:sz w:val="20"/>
          <w:szCs w:val="20"/>
          <w:u w:val="none"/>
        </w:rPr>
        <w:t>, Rynek 19, 59-820 Leśna, tel. +48 75 721 12 39.</w:t>
      </w:r>
    </w:p>
    <w:p w14:paraId="676363F3" w14:textId="77777777" w:rsidR="00980E0E" w:rsidRDefault="00980E0E">
      <w:pPr>
        <w:pStyle w:val="glowny"/>
        <w:tabs>
          <w:tab w:val="clear" w:pos="4536"/>
          <w:tab w:val="clear" w:pos="9072"/>
          <w:tab w:val="left" w:pos="20955"/>
          <w:tab w:val="left" w:leader="dot" w:pos="25045"/>
          <w:tab w:val="center" w:pos="25131"/>
          <w:tab w:val="right" w:pos="29667"/>
        </w:tabs>
        <w:spacing w:line="100" w:lineRule="atLeast"/>
        <w:ind w:left="285" w:hanging="1"/>
        <w:rPr>
          <w:rFonts w:ascii="Arial" w:hAnsi="Arial" w:cs="Arial"/>
          <w:color w:val="auto"/>
          <w:sz w:val="20"/>
          <w:szCs w:val="20"/>
        </w:rPr>
      </w:pPr>
    </w:p>
    <w:p w14:paraId="6AFE4036" w14:textId="77777777" w:rsidR="00980E0E" w:rsidRDefault="003063E3">
      <w:pPr>
        <w:ind w:left="284"/>
        <w:jc w:val="both"/>
      </w:pPr>
      <w:r>
        <w:rPr>
          <w:rFonts w:ascii="Arial" w:hAnsi="Arial" w:cs="Arial"/>
          <w:sz w:val="20"/>
          <w:szCs w:val="20"/>
        </w:rPr>
        <w:t xml:space="preserve">Adres poczty elektronicznej: </w:t>
      </w:r>
      <w:hyperlink r:id="rId9">
        <w:r>
          <w:rPr>
            <w:rStyle w:val="Hipercze"/>
            <w:rFonts w:ascii="Arial" w:hAnsi="Arial" w:cs="Arial"/>
            <w:sz w:val="20"/>
            <w:szCs w:val="20"/>
          </w:rPr>
          <w:t>sekretariat@lesna.pl</w:t>
        </w:r>
      </w:hyperlink>
      <w:r>
        <w:rPr>
          <w:rFonts w:ascii="Arial" w:hAnsi="Arial" w:cs="Arial"/>
          <w:sz w:val="20"/>
          <w:szCs w:val="20"/>
        </w:rPr>
        <w:t xml:space="preserve">  </w:t>
      </w:r>
    </w:p>
    <w:p w14:paraId="36F236C7" w14:textId="77777777" w:rsidR="00980E0E" w:rsidRDefault="00980E0E">
      <w:pPr>
        <w:pStyle w:val="Stopka"/>
        <w:ind w:left="284"/>
        <w:jc w:val="both"/>
        <w:rPr>
          <w:rFonts w:ascii="Arial" w:hAnsi="Arial" w:cs="Arial"/>
          <w:kern w:val="0"/>
          <w:sz w:val="20"/>
          <w:szCs w:val="20"/>
          <w:lang w:eastAsia="en-US"/>
        </w:rPr>
      </w:pPr>
    </w:p>
    <w:p w14:paraId="052C3E26" w14:textId="77777777" w:rsidR="00980E0E" w:rsidRDefault="003063E3">
      <w:pPr>
        <w:pStyle w:val="Stopka"/>
        <w:ind w:left="284"/>
        <w:jc w:val="both"/>
      </w:pPr>
      <w:r>
        <w:rPr>
          <w:rFonts w:ascii="Arial" w:hAnsi="Arial" w:cs="Arial"/>
          <w:kern w:val="0"/>
          <w:sz w:val="20"/>
          <w:szCs w:val="20"/>
          <w:lang w:eastAsia="en-US"/>
        </w:rPr>
        <w:t xml:space="preserve">Adres strony internetowej prowadzonego postępowania: </w:t>
      </w:r>
      <w:hyperlink r:id="rId10">
        <w:r>
          <w:rPr>
            <w:rStyle w:val="Hipercze"/>
            <w:rFonts w:ascii="Arial" w:hAnsi="Arial" w:cs="Arial"/>
            <w:sz w:val="20"/>
            <w:szCs w:val="20"/>
          </w:rPr>
          <w:t>https://ezamowienia.gov.pl/</w:t>
        </w:r>
      </w:hyperlink>
      <w:r>
        <w:rPr>
          <w:rFonts w:ascii="Arial" w:hAnsi="Arial" w:cs="Arial"/>
          <w:sz w:val="20"/>
          <w:szCs w:val="20"/>
        </w:rPr>
        <w:t xml:space="preserve"> </w:t>
      </w:r>
    </w:p>
    <w:p w14:paraId="0D58E0B8" w14:textId="77777777" w:rsidR="00980E0E" w:rsidRDefault="00980E0E">
      <w:pPr>
        <w:ind w:left="284"/>
        <w:jc w:val="both"/>
        <w:rPr>
          <w:rFonts w:ascii="Arial" w:hAnsi="Arial" w:cs="Arial"/>
          <w:sz w:val="20"/>
          <w:szCs w:val="20"/>
        </w:rPr>
      </w:pPr>
    </w:p>
    <w:p w14:paraId="25B1AD11" w14:textId="77777777" w:rsidR="00980E0E" w:rsidRDefault="003063E3">
      <w:pPr>
        <w:ind w:left="284"/>
        <w:jc w:val="both"/>
        <w:rPr>
          <w:rFonts w:ascii="Arial" w:hAnsi="Arial" w:cs="Arial"/>
          <w:sz w:val="20"/>
          <w:szCs w:val="20"/>
        </w:rPr>
      </w:pPr>
      <w:r>
        <w:rPr>
          <w:rFonts w:ascii="Arial" w:hAnsi="Arial" w:cs="Arial"/>
          <w:sz w:val="20"/>
          <w:szCs w:val="20"/>
        </w:rPr>
        <w:t>Identyfikator (ID) postępowania na Platformie e-Zamówienia:</w:t>
      </w:r>
      <w:r>
        <w:t xml:space="preserve"> ocds-148610-7df2ce3b-83ec-43b0-a655-529b5881eb00 </w:t>
      </w:r>
    </w:p>
    <w:p w14:paraId="2C491DD3" w14:textId="77777777" w:rsidR="00980E0E" w:rsidRDefault="00980E0E">
      <w:pPr>
        <w:spacing w:after="0" w:line="240" w:lineRule="auto"/>
        <w:jc w:val="both"/>
        <w:rPr>
          <w:rFonts w:ascii="Verdana" w:hAnsi="Verdana"/>
          <w:color w:val="00B050"/>
          <w:sz w:val="20"/>
          <w:szCs w:val="20"/>
        </w:rPr>
      </w:pPr>
    </w:p>
    <w:p w14:paraId="0C09E76B"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2.</w:t>
      </w:r>
      <w:r>
        <w:rPr>
          <w:rFonts w:ascii="Verdana" w:hAnsi="Verdana"/>
          <w:sz w:val="20"/>
          <w:szCs w:val="20"/>
        </w:rPr>
        <w:t> </w:t>
      </w:r>
      <w:r>
        <w:rPr>
          <w:rFonts w:ascii="Verdana" w:hAnsi="Verdana"/>
          <w:sz w:val="20"/>
          <w:szCs w:val="20"/>
        </w:rPr>
        <w:tab/>
      </w:r>
      <w:r>
        <w:rPr>
          <w:rFonts w:ascii="Arial" w:hAnsi="Arial" w:cs="Arial"/>
          <w:sz w:val="20"/>
          <w:szCs w:val="20"/>
        </w:rPr>
        <w:t>ADRES STRONY INTERNETOWEJ, NA KTÓREJ UDOSTĘPNIANE BĘDĄ ZMIANY I WYJAŚNIENIA TREŚCI SWZ ORAZ INNE DOKUMENTY ZAMÓWIENIA BEZPOŚREDNIO ZWIĄZANE Z POSTĘPOWANIEM O UDZIELENIE ZAMÓWIENIA</w:t>
      </w:r>
    </w:p>
    <w:p w14:paraId="72FFBD73" w14:textId="77777777" w:rsidR="00980E0E" w:rsidRDefault="00980E0E">
      <w:pPr>
        <w:spacing w:after="0" w:line="240" w:lineRule="auto"/>
        <w:ind w:left="284"/>
        <w:jc w:val="both"/>
        <w:rPr>
          <w:rFonts w:ascii="Arial" w:hAnsi="Arial" w:cs="Arial"/>
          <w:sz w:val="20"/>
          <w:szCs w:val="20"/>
        </w:rPr>
      </w:pPr>
    </w:p>
    <w:p w14:paraId="5813CCDA" w14:textId="77777777" w:rsidR="00980E0E" w:rsidRDefault="003063E3">
      <w:pPr>
        <w:spacing w:after="0" w:line="240" w:lineRule="auto"/>
        <w:ind w:left="284"/>
        <w:jc w:val="center"/>
        <w:rPr>
          <w:rFonts w:cstheme="minorHAnsi"/>
        </w:rPr>
      </w:pPr>
      <w:hyperlink r:id="rId11">
        <w:r>
          <w:rPr>
            <w:rStyle w:val="Hipercze"/>
            <w:rFonts w:cstheme="minorHAnsi"/>
            <w:kern w:val="2"/>
            <w:lang w:eastAsia="ar-SA"/>
          </w:rPr>
          <w:t>https://ezamowienia.gov.pl/mp-client/search/list/</w:t>
        </w:r>
      </w:hyperlink>
      <w:r>
        <w:rPr>
          <w:rFonts w:cstheme="minorHAnsi"/>
        </w:rPr>
        <w:t>ocds-148610-7df2ce3b-83ec-43b0-a655-529b5881eb00</w:t>
      </w:r>
      <w:r>
        <w:rPr>
          <w:rFonts w:cstheme="minorHAnsi"/>
          <w:kern w:val="2"/>
          <w:lang w:eastAsia="ar-SA"/>
        </w:rPr>
        <w:t xml:space="preserve">  </w:t>
      </w:r>
    </w:p>
    <w:p w14:paraId="0AA6AC94" w14:textId="77777777" w:rsidR="00980E0E" w:rsidRDefault="00980E0E">
      <w:pPr>
        <w:spacing w:after="0" w:line="240" w:lineRule="auto"/>
        <w:ind w:left="284"/>
        <w:jc w:val="center"/>
        <w:rPr>
          <w:rFonts w:ascii="Arial" w:hAnsi="Arial" w:cs="Arial"/>
          <w:kern w:val="2"/>
          <w:sz w:val="20"/>
          <w:szCs w:val="18"/>
          <w:lang w:eastAsia="ar-SA"/>
        </w:rPr>
      </w:pPr>
    </w:p>
    <w:p w14:paraId="37375407" w14:textId="77777777" w:rsidR="00980E0E" w:rsidRDefault="003063E3">
      <w:pPr>
        <w:spacing w:after="0" w:line="240" w:lineRule="auto"/>
        <w:ind w:left="284"/>
        <w:jc w:val="both"/>
        <w:rPr>
          <w:rFonts w:ascii="Arial" w:hAnsi="Arial" w:cs="Arial"/>
          <w:kern w:val="2"/>
          <w:sz w:val="20"/>
          <w:szCs w:val="18"/>
          <w:lang w:eastAsia="ar-SA"/>
        </w:rPr>
      </w:pPr>
      <w:r>
        <w:rPr>
          <w:rFonts w:ascii="Arial" w:hAnsi="Arial" w:cs="Arial"/>
          <w:kern w:val="2"/>
          <w:sz w:val="20"/>
          <w:szCs w:val="18"/>
          <w:lang w:eastAsia="ar-SA"/>
        </w:rPr>
        <w:t>Postępowanie można wyszukać również ze strony głównej Platformy e Zamówienia (przycisk „Przeglądaj postępowania/konkursy”).</w:t>
      </w:r>
    </w:p>
    <w:p w14:paraId="609F551A" w14:textId="77777777" w:rsidR="00980E0E" w:rsidRDefault="00980E0E">
      <w:pPr>
        <w:spacing w:after="0" w:line="240" w:lineRule="auto"/>
        <w:ind w:left="284"/>
        <w:jc w:val="both"/>
        <w:rPr>
          <w:rFonts w:ascii="Verdana" w:hAnsi="Verdana"/>
          <w:color w:val="00B050"/>
          <w:sz w:val="20"/>
          <w:szCs w:val="20"/>
          <w:u w:val="single"/>
        </w:rPr>
      </w:pPr>
    </w:p>
    <w:p w14:paraId="5B90A800"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3. </w:t>
      </w:r>
      <w:r>
        <w:rPr>
          <w:rFonts w:ascii="Arial" w:hAnsi="Arial" w:cs="Arial"/>
          <w:sz w:val="20"/>
          <w:szCs w:val="20"/>
        </w:rPr>
        <w:tab/>
        <w:t>TRYB UDZIELENIA ZAMÓWIENIA.</w:t>
      </w:r>
    </w:p>
    <w:p w14:paraId="5789F4DF" w14:textId="77777777" w:rsidR="00980E0E" w:rsidRDefault="00980E0E">
      <w:pPr>
        <w:spacing w:after="0" w:line="240" w:lineRule="auto"/>
        <w:ind w:left="284" w:hanging="284"/>
        <w:jc w:val="both"/>
        <w:rPr>
          <w:rFonts w:ascii="Arial" w:hAnsi="Arial" w:cs="Arial"/>
          <w:sz w:val="20"/>
          <w:szCs w:val="20"/>
        </w:rPr>
      </w:pPr>
    </w:p>
    <w:p w14:paraId="6283E5ED" w14:textId="77777777" w:rsidR="00980E0E" w:rsidRDefault="003063E3">
      <w:pPr>
        <w:spacing w:after="0" w:line="240" w:lineRule="auto"/>
        <w:ind w:left="284"/>
        <w:jc w:val="both"/>
        <w:rPr>
          <w:rFonts w:ascii="Arial" w:hAnsi="Arial" w:cs="Arial"/>
          <w:sz w:val="20"/>
          <w:szCs w:val="20"/>
        </w:rPr>
      </w:pPr>
      <w:r>
        <w:rPr>
          <w:rFonts w:ascii="Arial" w:hAnsi="Arial" w:cs="Arial"/>
          <w:sz w:val="20"/>
          <w:szCs w:val="20"/>
        </w:rPr>
        <w:t xml:space="preserve">Postępowanie jest prowadzone w </w:t>
      </w:r>
      <w:r>
        <w:rPr>
          <w:rFonts w:ascii="Arial" w:hAnsi="Arial" w:cs="Arial"/>
          <w:b/>
          <w:sz w:val="20"/>
          <w:szCs w:val="20"/>
        </w:rPr>
        <w:t>trybie podstawowym bez przeprowadzenia negocjacji treści złożonych ofert</w:t>
      </w:r>
      <w:r>
        <w:rPr>
          <w:rFonts w:ascii="Arial" w:hAnsi="Arial" w:cs="Arial"/>
          <w:sz w:val="20"/>
          <w:szCs w:val="20"/>
        </w:rPr>
        <w:t xml:space="preserve"> zgodnie z art. 275 pkt 1 ustawy Prawo zamówień publicznych. W związku z tym zamawiający nie przewiduje wyboru najkorzystniejszej oferty z możliwością prowadzenia negocjacji.</w:t>
      </w:r>
    </w:p>
    <w:p w14:paraId="7918A9E8" w14:textId="77777777" w:rsidR="00980E0E" w:rsidRDefault="00980E0E">
      <w:pPr>
        <w:spacing w:after="0" w:line="240" w:lineRule="auto"/>
        <w:ind w:left="284"/>
        <w:jc w:val="both"/>
        <w:rPr>
          <w:rFonts w:ascii="Verdana" w:hAnsi="Verdana"/>
          <w:sz w:val="20"/>
          <w:szCs w:val="20"/>
        </w:rPr>
      </w:pPr>
    </w:p>
    <w:p w14:paraId="423B304D"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4. </w:t>
      </w:r>
      <w:r>
        <w:rPr>
          <w:rFonts w:ascii="Arial" w:hAnsi="Arial" w:cs="Arial"/>
          <w:sz w:val="20"/>
          <w:szCs w:val="20"/>
        </w:rPr>
        <w:tab/>
        <w:t>PRZEDMIOT ZAMÓWIENIA I JEGO ZAKRES.</w:t>
      </w:r>
    </w:p>
    <w:p w14:paraId="73B8E019" w14:textId="77777777" w:rsidR="00980E0E" w:rsidRDefault="00980E0E">
      <w:pPr>
        <w:spacing w:after="0" w:line="240" w:lineRule="auto"/>
        <w:ind w:left="284" w:hanging="284"/>
        <w:jc w:val="both"/>
        <w:rPr>
          <w:rFonts w:ascii="Arial" w:hAnsi="Arial" w:cs="Arial"/>
          <w:sz w:val="20"/>
          <w:szCs w:val="20"/>
        </w:rPr>
      </w:pPr>
    </w:p>
    <w:p w14:paraId="167A0F07" w14:textId="77777777" w:rsidR="00980E0E" w:rsidRDefault="003063E3">
      <w:pPr>
        <w:spacing w:after="0" w:line="240" w:lineRule="auto"/>
        <w:ind w:left="284"/>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Budowa sieci wodociągowej oraz sieci kanalizacji sanitarnej w Miłoszowie.</w:t>
      </w:r>
    </w:p>
    <w:p w14:paraId="1F8093CC" w14:textId="29BEF13C" w:rsidR="00993E27" w:rsidRPr="00993E27" w:rsidRDefault="00993E27" w:rsidP="00993E27">
      <w:pPr>
        <w:spacing w:after="0" w:line="240" w:lineRule="auto"/>
        <w:ind w:left="284"/>
        <w:rPr>
          <w:rFonts w:ascii="Arial" w:eastAsia="Times New Roman" w:hAnsi="Arial" w:cs="Arial"/>
          <w:sz w:val="20"/>
          <w:szCs w:val="20"/>
          <w:lang w:eastAsia="pl-PL"/>
        </w:rPr>
      </w:pPr>
      <w:r w:rsidRPr="00993E27">
        <w:rPr>
          <w:rFonts w:ascii="Arial" w:eastAsia="Times New Roman" w:hAnsi="Arial" w:cs="Arial"/>
          <w:sz w:val="20"/>
          <w:szCs w:val="20"/>
          <w:lang w:eastAsia="pl-PL"/>
        </w:rPr>
        <w:t xml:space="preserve">CPV </w:t>
      </w:r>
      <w:r w:rsidRPr="00993E27">
        <w:rPr>
          <w:rFonts w:ascii="Arial" w:eastAsia="Times New Roman" w:hAnsi="Arial" w:cs="Arial"/>
          <w:sz w:val="20"/>
          <w:szCs w:val="20"/>
          <w:lang w:eastAsia="pl-PL"/>
        </w:rPr>
        <w:t>45231300-8 - Roboty budowlane w zakresie budowy wodociągów i rurociągów do odprowadzania ścieków</w:t>
      </w:r>
    </w:p>
    <w:p w14:paraId="1DC3EF64" w14:textId="58471467" w:rsidR="00993E27" w:rsidRPr="00993E27" w:rsidRDefault="00993E27" w:rsidP="00993E27">
      <w:pPr>
        <w:spacing w:after="0" w:line="240" w:lineRule="auto"/>
        <w:ind w:left="284"/>
        <w:rPr>
          <w:rFonts w:ascii="Arial" w:eastAsia="Times New Roman" w:hAnsi="Arial" w:cs="Arial"/>
          <w:sz w:val="20"/>
          <w:szCs w:val="20"/>
          <w:lang w:eastAsia="pl-PL"/>
        </w:rPr>
      </w:pPr>
      <w:r w:rsidRPr="00993E27">
        <w:rPr>
          <w:rFonts w:ascii="Arial" w:eastAsia="Times New Roman" w:hAnsi="Arial" w:cs="Arial"/>
          <w:sz w:val="20"/>
          <w:szCs w:val="20"/>
          <w:lang w:eastAsia="pl-PL"/>
        </w:rPr>
        <w:t xml:space="preserve">CPV </w:t>
      </w:r>
      <w:r w:rsidRPr="00993E27">
        <w:rPr>
          <w:rFonts w:ascii="Arial" w:eastAsia="Times New Roman" w:hAnsi="Arial" w:cs="Arial"/>
          <w:sz w:val="20"/>
          <w:szCs w:val="20"/>
          <w:lang w:eastAsia="pl-PL"/>
        </w:rPr>
        <w:t>45233142-6 - Roboty w zakresie naprawy dróg</w:t>
      </w:r>
    </w:p>
    <w:p w14:paraId="639F4167" w14:textId="77777777" w:rsidR="00980E0E" w:rsidRDefault="003063E3">
      <w:pPr>
        <w:spacing w:after="0" w:line="240" w:lineRule="auto"/>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 xml:space="preserve">     </w:t>
      </w:r>
    </w:p>
    <w:p w14:paraId="6F9CFFA8" w14:textId="77777777" w:rsidR="00980E0E" w:rsidRDefault="003063E3">
      <w:pPr>
        <w:pStyle w:val="NormalnyWeb"/>
        <w:spacing w:before="0" w:after="120"/>
        <w:ind w:left="284"/>
        <w:jc w:val="both"/>
        <w:rPr>
          <w:rFonts w:ascii="Arial" w:hAnsi="Arial" w:cs="Arial"/>
          <w:bCs/>
          <w:sz w:val="20"/>
          <w:szCs w:val="20"/>
        </w:rPr>
      </w:pPr>
      <w:r>
        <w:rPr>
          <w:rFonts w:ascii="Arial" w:hAnsi="Arial" w:cs="Arial"/>
          <w:sz w:val="20"/>
          <w:szCs w:val="20"/>
        </w:rPr>
        <w:t>4.1. </w:t>
      </w:r>
      <w:r>
        <w:rPr>
          <w:rFonts w:ascii="Arial" w:hAnsi="Arial" w:cs="Arial"/>
          <w:bCs/>
          <w:sz w:val="20"/>
          <w:szCs w:val="20"/>
        </w:rPr>
        <w:t>Zakres robót:</w:t>
      </w:r>
    </w:p>
    <w:p w14:paraId="7508B7CE" w14:textId="0F30319B" w:rsidR="00980E0E" w:rsidRDefault="003063E3">
      <w:pPr>
        <w:spacing w:after="0" w:line="240" w:lineRule="auto"/>
        <w:ind w:left="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Budowa sieci wodociągowej o długości ok. 1380,60 mb </w:t>
      </w:r>
      <w:r w:rsidR="002E3927">
        <w:rPr>
          <w:rFonts w:ascii="Arial" w:eastAsia="Times New Roman" w:hAnsi="Arial" w:cs="Arial"/>
          <w:color w:val="000000"/>
          <w:sz w:val="20"/>
          <w:szCs w:val="20"/>
          <w:lang w:eastAsia="pl-PL"/>
        </w:rPr>
        <w:t xml:space="preserve">z odczepami </w:t>
      </w:r>
      <w:r>
        <w:rPr>
          <w:rFonts w:ascii="Arial" w:eastAsia="Times New Roman" w:hAnsi="Arial" w:cs="Arial"/>
          <w:color w:val="000000"/>
          <w:sz w:val="20"/>
          <w:szCs w:val="20"/>
          <w:lang w:eastAsia="pl-PL"/>
        </w:rPr>
        <w:t>oraz sieci kanalizacji sanitarnej o długości ok 1364,20 w Miłoszowie, wraz z budową przykanalików. Roboty będą prowadzone w obrębie drogi gminnej nr 109925D (tzw. Wąska) oraz drogi powiatowej nr 2467D.</w:t>
      </w:r>
    </w:p>
    <w:p w14:paraId="720C4901" w14:textId="77777777" w:rsidR="006E7965" w:rsidRDefault="006E7965">
      <w:pPr>
        <w:spacing w:after="0" w:line="240" w:lineRule="auto"/>
        <w:ind w:left="284"/>
        <w:rPr>
          <w:rFonts w:ascii="Arial" w:eastAsia="Times New Roman" w:hAnsi="Arial" w:cs="Arial"/>
          <w:color w:val="000000"/>
          <w:sz w:val="20"/>
          <w:szCs w:val="20"/>
          <w:lang w:eastAsia="pl-PL"/>
        </w:rPr>
      </w:pPr>
    </w:p>
    <w:p w14:paraId="6A8049B4" w14:textId="77777777" w:rsidR="00980E0E" w:rsidRDefault="00980E0E">
      <w:pPr>
        <w:spacing w:after="0" w:line="240" w:lineRule="auto"/>
        <w:ind w:left="284"/>
        <w:rPr>
          <w:rFonts w:ascii="Arial" w:eastAsia="Times New Roman" w:hAnsi="Arial" w:cs="Arial"/>
          <w:color w:val="000000"/>
          <w:sz w:val="20"/>
          <w:szCs w:val="20"/>
          <w:lang w:eastAsia="pl-PL"/>
        </w:rPr>
      </w:pPr>
    </w:p>
    <w:p w14:paraId="56985F92" w14:textId="77777777" w:rsidR="00980E0E" w:rsidRDefault="003063E3">
      <w:pPr>
        <w:spacing w:after="0" w:line="240" w:lineRule="auto"/>
        <w:ind w:left="284"/>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UWAGA WYKONAWCY:</w:t>
      </w:r>
    </w:p>
    <w:p w14:paraId="2E97546F" w14:textId="596470A4" w:rsidR="00980E0E" w:rsidRDefault="003063E3">
      <w:pPr>
        <w:pStyle w:val="NormalnyWeb"/>
        <w:suppressAutoHyphens w:val="0"/>
        <w:spacing w:before="0" w:after="0"/>
        <w:ind w:left="284"/>
        <w:jc w:val="both"/>
        <w:rPr>
          <w:rFonts w:ascii="Arial" w:eastAsia="Times New Roman" w:hAnsi="Arial" w:cs="Arial"/>
          <w:sz w:val="20"/>
          <w:szCs w:val="20"/>
          <w:lang w:eastAsia="pl-PL"/>
        </w:rPr>
      </w:pPr>
      <w:r>
        <w:rPr>
          <w:rFonts w:ascii="Arial" w:eastAsia="Times New Roman" w:hAnsi="Arial" w:cs="Arial"/>
          <w:color w:val="000000"/>
          <w:sz w:val="20"/>
          <w:szCs w:val="20"/>
          <w:lang w:eastAsia="pl-PL"/>
        </w:rPr>
        <w:t>Z uwagi na planowany remont mostu usytuowanego w ciągu drogi powiatowej nr 2467D, w bezpośrednim sąsiedztwie inwestycji gminnej, n</w:t>
      </w:r>
      <w:r>
        <w:rPr>
          <w:rFonts w:ascii="Arial" w:hAnsi="Arial" w:cs="Arial"/>
          <w:sz w:val="20"/>
          <w:szCs w:val="20"/>
        </w:rPr>
        <w:t xml:space="preserve">a odcinku około 90 m na działce nr 162 </w:t>
      </w:r>
      <w:r w:rsidR="006E7965">
        <w:rPr>
          <w:rFonts w:ascii="Arial" w:hAnsi="Arial" w:cs="Arial"/>
          <w:sz w:val="20"/>
          <w:szCs w:val="20"/>
        </w:rPr>
        <w:t xml:space="preserve">obręb Miłoszów </w:t>
      </w:r>
      <w:r>
        <w:rPr>
          <w:rFonts w:ascii="Arial" w:hAnsi="Arial" w:cs="Arial"/>
          <w:sz w:val="20"/>
          <w:szCs w:val="20"/>
        </w:rPr>
        <w:t xml:space="preserve">zakresy robót sieciowych pokrywają się z trasą objazdu dla obiektu nr 56 w Leśnej. W pierwszej </w:t>
      </w:r>
      <w:r>
        <w:rPr>
          <w:rFonts w:ascii="Arial" w:hAnsi="Arial" w:cs="Arial"/>
          <w:sz w:val="20"/>
          <w:szCs w:val="20"/>
        </w:rPr>
        <w:br/>
        <w:t xml:space="preserve">kolejności należy wykonać odcinki sieci na obszarze około 90 m na działce nr 162 (droga gminna) </w:t>
      </w:r>
      <w:r w:rsidR="006E7965">
        <w:rPr>
          <w:rFonts w:ascii="Arial" w:hAnsi="Arial" w:cs="Arial"/>
          <w:sz w:val="20"/>
          <w:szCs w:val="20"/>
        </w:rPr>
        <w:t xml:space="preserve">w Miłoszowie, </w:t>
      </w:r>
      <w:r>
        <w:rPr>
          <w:rFonts w:ascii="Arial" w:hAnsi="Arial" w:cs="Arial"/>
          <w:sz w:val="20"/>
          <w:szCs w:val="20"/>
        </w:rPr>
        <w:t>kolidującym z wytyczonym objazdem dla mostu nr 56. Wykonawca realizujący roboty związane</w:t>
      </w:r>
      <w:r w:rsidR="006E7965">
        <w:rPr>
          <w:rFonts w:ascii="Arial" w:hAnsi="Arial" w:cs="Arial"/>
          <w:sz w:val="20"/>
          <w:szCs w:val="20"/>
        </w:rPr>
        <w:t xml:space="preserve"> </w:t>
      </w:r>
      <w:r>
        <w:rPr>
          <w:rFonts w:ascii="Arial" w:hAnsi="Arial" w:cs="Arial"/>
          <w:sz w:val="20"/>
          <w:szCs w:val="20"/>
        </w:rPr>
        <w:t xml:space="preserve">z budową sieci wodociągowej i sieci kanalizacji sanitarnej będzie zobowiązany do opracowania i uzgodnienia projektu czasowej organizacji ruchu, który będzie musiał uwzględniać etapowanie robót sieciowych oraz obwiązujący objazd dla obiektu nr 56. </w:t>
      </w:r>
      <w:r>
        <w:rPr>
          <w:rFonts w:ascii="Arial" w:eastAsia="Times New Roman" w:hAnsi="Arial" w:cs="Arial"/>
          <w:kern w:val="0"/>
          <w:sz w:val="20"/>
          <w:szCs w:val="20"/>
          <w:lang w:eastAsia="pl-PL"/>
        </w:rPr>
        <w:t xml:space="preserve">Dojazd do terenu budowy </w:t>
      </w:r>
      <w:r>
        <w:rPr>
          <w:rFonts w:ascii="Arial" w:eastAsia="Times New Roman" w:hAnsi="Arial" w:cs="Arial"/>
          <w:kern w:val="0"/>
          <w:sz w:val="20"/>
          <w:szCs w:val="20"/>
          <w:lang w:eastAsia="pl-PL"/>
        </w:rPr>
        <w:lastRenderedPageBreak/>
        <w:t xml:space="preserve">będzie ograniczony pod względem tonażu pojazdów, tzn. że </w:t>
      </w:r>
      <w:r>
        <w:rPr>
          <w:rFonts w:ascii="Arial" w:eastAsia="Times New Roman" w:hAnsi="Arial" w:cs="Arial"/>
          <w:sz w:val="20"/>
          <w:szCs w:val="20"/>
          <w:lang w:eastAsia="pl-PL"/>
        </w:rPr>
        <w:t>dopuszczony będzie wyłącznie ruch pojazdów o dopuszczalnej masie całkowitej do 7,5 t.</w:t>
      </w:r>
    </w:p>
    <w:p w14:paraId="7E8EEB7B" w14:textId="77777777" w:rsidR="00980E0E" w:rsidRDefault="00980E0E">
      <w:pPr>
        <w:pStyle w:val="NormalnyWeb"/>
        <w:suppressAutoHyphens w:val="0"/>
        <w:spacing w:before="0" w:after="0"/>
        <w:ind w:left="284"/>
        <w:jc w:val="both"/>
        <w:rPr>
          <w:rFonts w:ascii="Arial" w:eastAsia="Times New Roman" w:hAnsi="Arial" w:cs="Arial"/>
          <w:sz w:val="20"/>
          <w:szCs w:val="20"/>
          <w:lang w:eastAsia="pl-PL"/>
        </w:rPr>
      </w:pPr>
    </w:p>
    <w:p w14:paraId="4BECC0A0" w14:textId="77777777" w:rsidR="00980E0E" w:rsidRDefault="003063E3">
      <w:pPr>
        <w:spacing w:after="0" w:line="240" w:lineRule="auto"/>
        <w:ind w:left="284"/>
        <w:jc w:val="both"/>
        <w:rPr>
          <w:rFonts w:ascii="Arial" w:eastAsia="Lucida Sans Unicode" w:hAnsi="Arial" w:cs="Arial"/>
          <w:sz w:val="20"/>
          <w:szCs w:val="20"/>
        </w:rPr>
      </w:pPr>
      <w:r>
        <w:rPr>
          <w:rFonts w:ascii="Arial" w:hAnsi="Arial" w:cs="Arial"/>
          <w:sz w:val="20"/>
          <w:lang w:eastAsia="pl-PL"/>
        </w:rPr>
        <w:t>Z uwagi na przyjęte do umowy wynagrodzenie ryczałtowe, zawarty w wykazie cen obmiar ma jedynie</w:t>
      </w:r>
      <w:r>
        <w:rPr>
          <w:rFonts w:ascii="Arial" w:eastAsia="Lucida Sans Unicode" w:hAnsi="Arial" w:cs="Arial"/>
          <w:sz w:val="20"/>
          <w:szCs w:val="20"/>
        </w:rPr>
        <w:t xml:space="preserve"> </w:t>
      </w:r>
      <w:r>
        <w:rPr>
          <w:rFonts w:ascii="Arial" w:hAnsi="Arial" w:cs="Arial"/>
          <w:sz w:val="20"/>
          <w:lang w:eastAsia="pl-PL"/>
        </w:rPr>
        <w:t>charakter pomocniczy</w:t>
      </w:r>
      <w:r>
        <w:rPr>
          <w:rFonts w:ascii="Arial" w:hAnsi="Arial" w:cs="Arial"/>
          <w:color w:val="FF0000"/>
          <w:sz w:val="20"/>
          <w:lang w:eastAsia="pl-PL"/>
        </w:rPr>
        <w:t xml:space="preserve"> </w:t>
      </w:r>
      <w:r>
        <w:rPr>
          <w:rFonts w:ascii="Arial" w:hAnsi="Arial" w:cs="Arial"/>
          <w:sz w:val="20"/>
          <w:lang w:eastAsia="pl-PL"/>
        </w:rPr>
        <w:t>i nie mogą być podstawą dokonania wyceny.</w:t>
      </w:r>
    </w:p>
    <w:p w14:paraId="54A6862D" w14:textId="77777777" w:rsidR="00980E0E" w:rsidRDefault="00980E0E">
      <w:pPr>
        <w:tabs>
          <w:tab w:val="left" w:pos="1134"/>
        </w:tabs>
        <w:spacing w:after="0" w:line="240" w:lineRule="auto"/>
        <w:ind w:left="284"/>
        <w:jc w:val="both"/>
        <w:rPr>
          <w:rFonts w:ascii="Arial" w:hAnsi="Arial" w:cs="Arial"/>
          <w:sz w:val="20"/>
          <w:lang w:eastAsia="pl-PL"/>
        </w:rPr>
      </w:pPr>
    </w:p>
    <w:p w14:paraId="13765434" w14:textId="77777777" w:rsidR="00980E0E" w:rsidRDefault="003063E3">
      <w:pPr>
        <w:tabs>
          <w:tab w:val="left" w:pos="1134"/>
        </w:tabs>
        <w:spacing w:after="0" w:line="240" w:lineRule="auto"/>
        <w:ind w:left="284"/>
        <w:jc w:val="both"/>
        <w:rPr>
          <w:rFonts w:ascii="Arial" w:hAnsi="Arial" w:cs="Arial"/>
          <w:sz w:val="20"/>
          <w:lang w:eastAsia="pl-PL"/>
        </w:rPr>
      </w:pPr>
      <w:r>
        <w:rPr>
          <w:rFonts w:ascii="Arial" w:hAnsi="Arial" w:cs="Arial"/>
          <w:sz w:val="20"/>
          <w:lang w:eastAsia="pl-PL"/>
        </w:rPr>
        <w:t xml:space="preserve">Dokumenty opisujące przedmiot zamówienia należy traktować jako wzajemnie wyjaśniające i uzupełniające się w tym znaczeniu, iż w przypadku stwierdzenia jakichkolwiek niejasności lub wieloznaczności wykonawca nie będzie mógł ograniczyć zakresu swojego zobowiązania, ani zakresu należytej staranności. </w:t>
      </w:r>
    </w:p>
    <w:p w14:paraId="3D88F8ED" w14:textId="77777777" w:rsidR="00980E0E" w:rsidRDefault="00980E0E">
      <w:pPr>
        <w:tabs>
          <w:tab w:val="left" w:pos="1134"/>
        </w:tabs>
        <w:spacing w:after="0" w:line="240" w:lineRule="auto"/>
        <w:ind w:left="284"/>
        <w:jc w:val="both"/>
        <w:rPr>
          <w:rFonts w:ascii="Arial" w:hAnsi="Arial" w:cs="Arial"/>
          <w:sz w:val="20"/>
          <w:lang w:eastAsia="pl-PL"/>
        </w:rPr>
      </w:pPr>
    </w:p>
    <w:p w14:paraId="4AC2721D" w14:textId="77777777" w:rsidR="00980E0E" w:rsidRDefault="003063E3">
      <w:pPr>
        <w:tabs>
          <w:tab w:val="left" w:pos="1134"/>
        </w:tabs>
        <w:spacing w:after="0" w:line="240" w:lineRule="auto"/>
        <w:ind w:left="284"/>
        <w:jc w:val="both"/>
        <w:rPr>
          <w:rFonts w:ascii="Arial" w:hAnsi="Arial" w:cs="Arial"/>
          <w:sz w:val="20"/>
          <w:lang w:eastAsia="pl-PL"/>
        </w:rPr>
      </w:pPr>
      <w:r>
        <w:rPr>
          <w:rFonts w:ascii="Arial" w:hAnsi="Arial" w:cs="Arial"/>
          <w:sz w:val="20"/>
          <w:lang w:eastAsia="pl-PL"/>
        </w:rPr>
        <w:t>W przypadku, gdy dokumentacja projektowa nie podaje w sposób szczegółowy technologii wykonywania robót lub wykonania określonego elementu całości zamówienia, bądź też nie precyzuje dostatecznie rodzaju i standardu materiałów lub urządzeń, wykonawca zobowiązany jest do każdorazowego wcześniejszego uzyskania decyzji w tym zakresie od zamawiającego.</w:t>
      </w:r>
    </w:p>
    <w:p w14:paraId="20A0B075" w14:textId="77777777" w:rsidR="00980E0E" w:rsidRDefault="00980E0E">
      <w:pPr>
        <w:tabs>
          <w:tab w:val="left" w:pos="1134"/>
        </w:tabs>
        <w:spacing w:after="0" w:line="240" w:lineRule="auto"/>
        <w:ind w:left="567"/>
        <w:jc w:val="both"/>
        <w:rPr>
          <w:rFonts w:ascii="Arial" w:hAnsi="Arial" w:cs="Arial"/>
          <w:sz w:val="20"/>
          <w:lang w:eastAsia="pl-PL"/>
        </w:rPr>
      </w:pPr>
    </w:p>
    <w:p w14:paraId="4F9E3DE3" w14:textId="77777777" w:rsidR="00980E0E" w:rsidRDefault="003063E3">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color w:val="000000"/>
          <w:sz w:val="20"/>
        </w:rPr>
      </w:pPr>
      <w:r>
        <w:rPr>
          <w:rFonts w:ascii="Arial" w:hAnsi="Arial" w:cs="Arial"/>
          <w:color w:val="000000"/>
          <w:sz w:val="20"/>
        </w:rPr>
        <w:t>4.2.</w:t>
      </w:r>
      <w:r>
        <w:rPr>
          <w:rFonts w:ascii="Verdana" w:hAnsi="Verdana"/>
          <w:color w:val="000000"/>
          <w:sz w:val="20"/>
        </w:rPr>
        <w:t> </w:t>
      </w:r>
      <w:r>
        <w:rPr>
          <w:rFonts w:ascii="Verdana" w:hAnsi="Verdana"/>
          <w:color w:val="000000"/>
          <w:sz w:val="20"/>
        </w:rPr>
        <w:tab/>
      </w:r>
      <w:r>
        <w:rPr>
          <w:rFonts w:ascii="Arial" w:hAnsi="Arial" w:cs="Arial"/>
          <w:color w:val="000000"/>
          <w:sz w:val="20"/>
        </w:rPr>
        <w:t xml:space="preserve">Jeżeli dokumentacja projektowa lub specyfikacja techniczna wykonania i odbioru robót wskazywałyby znaki towarowe, patenty lub pochodzenie materiałów i urządzeń, Zamawiający - zgodnie z art. 99 ust. 5 ustawy Pzp -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wskazując przy opisie przedmiotu zamówienia oznaczenie konkretnego producenta/dostawcy lub konkretny produkt, dopuszcza jednocześnie produkty równoważne o parametrach jakościowych i cechach użytkowych co najmniej na poziomie parametrów wskazanego produktu, uznając tym samym każdy produkt o parametrach wskazanych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 </w:t>
      </w:r>
    </w:p>
    <w:p w14:paraId="04B90EF3" w14:textId="77777777" w:rsidR="00980E0E" w:rsidRDefault="00980E0E">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color w:val="000000"/>
          <w:sz w:val="20"/>
        </w:rPr>
      </w:pPr>
    </w:p>
    <w:p w14:paraId="4A7F3FD1" w14:textId="77777777" w:rsidR="00980E0E" w:rsidRDefault="003063E3">
      <w:pPr>
        <w:pStyle w:val="Stopka"/>
        <w:tabs>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color w:val="000000"/>
          <w:sz w:val="20"/>
        </w:rPr>
      </w:pPr>
      <w:r>
        <w:rPr>
          <w:rFonts w:ascii="Arial" w:hAnsi="Arial" w:cs="Arial"/>
          <w:color w:val="000000"/>
          <w:sz w:val="20"/>
        </w:rPr>
        <w:tab/>
        <w:t>Przedmiotowe środki dowodowe: W przypadku zastosowania materiałów, urządzeń, wyrobów lub rozwiązań równoważnych w rozumieniu art. 99 ust. 5 Pzp, wykonawca zobowiązany jest do ich wskazania w ofercie oraz do złożenia wraz z ofertą kart technicznych lub innych dokumentów potwierdzających, że rozwiązania równoważne spełniają wymagania zamawiającego opisane w przedmiocie zamówienia, czyli że spełniają podane w opisie przedmiotu zamówienia kryteria stosowane w celu oceny równoważności.</w:t>
      </w:r>
    </w:p>
    <w:p w14:paraId="0EC00FF8" w14:textId="77777777" w:rsidR="00980E0E" w:rsidRDefault="003063E3">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color w:val="000000"/>
          <w:sz w:val="20"/>
        </w:rPr>
      </w:pPr>
      <w:r>
        <w:rPr>
          <w:rFonts w:ascii="Arial" w:hAnsi="Arial" w:cs="Arial"/>
          <w:color w:val="000000"/>
          <w:sz w:val="20"/>
        </w:rPr>
        <w:tab/>
      </w:r>
    </w:p>
    <w:p w14:paraId="793144CD" w14:textId="77777777" w:rsidR="00980E0E" w:rsidRDefault="003063E3">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color w:val="000000"/>
          <w:sz w:val="20"/>
        </w:rPr>
      </w:pPr>
      <w:r>
        <w:rPr>
          <w:rFonts w:ascii="Arial" w:hAnsi="Arial" w:cs="Arial"/>
          <w:color w:val="000000"/>
          <w:sz w:val="20"/>
        </w:rPr>
        <w:tab/>
        <w:t>Jeżeli wykonawca nie złoży ww. dokumentów lub złożone dokumenty będą niekompletne (nie potwierdzając w ten sposób równoważności oferty w zakresie opisanym w opisie przedmiotu zamówienia), Zamawiający nie będzie wzywał do ich złożenia/uzupełnienia.</w:t>
      </w:r>
    </w:p>
    <w:p w14:paraId="72297703" w14:textId="77777777" w:rsidR="00980E0E" w:rsidRDefault="00980E0E">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jc w:val="both"/>
        <w:rPr>
          <w:rFonts w:ascii="Verdana" w:hAnsi="Verdana"/>
          <w:color w:val="000000"/>
          <w:sz w:val="20"/>
        </w:rPr>
      </w:pPr>
    </w:p>
    <w:p w14:paraId="3BC7A8BF" w14:textId="77777777" w:rsidR="00980E0E" w:rsidRDefault="003063E3">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sz w:val="20"/>
        </w:rPr>
      </w:pPr>
      <w:r>
        <w:rPr>
          <w:rFonts w:ascii="Arial" w:hAnsi="Arial" w:cs="Arial"/>
          <w:color w:val="000000"/>
          <w:sz w:val="20"/>
        </w:rPr>
        <w:t xml:space="preserve">4.3. </w:t>
      </w:r>
      <w:r>
        <w:rPr>
          <w:rFonts w:ascii="Arial" w:hAnsi="Arial" w:cs="Arial"/>
          <w:color w:val="000000"/>
          <w:sz w:val="20"/>
        </w:rPr>
        <w:tab/>
        <w:t>Szczegółowy opis przedmiotu zamówienia określ</w:t>
      </w:r>
      <w:r>
        <w:rPr>
          <w:rFonts w:ascii="Arial" w:hAnsi="Arial" w:cs="Arial"/>
          <w:sz w:val="20"/>
        </w:rPr>
        <w:t>a dokumentacja projektowa i specyfikacja techniczna wykonania i odbioru robót budowlanych oraz wzór umowy (m.in. zobowiązanie Wykonawcy do zapewnienia w trakcie prowadzenia robót budowalnych dostępu mieszkańcom do ich posesji i zawiadomienia gestorów sieci o planowanych robotach budowlanych).</w:t>
      </w:r>
    </w:p>
    <w:p w14:paraId="75A18E8F" w14:textId="77777777" w:rsidR="00980E0E" w:rsidRDefault="00980E0E">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sz w:val="20"/>
        </w:rPr>
      </w:pPr>
    </w:p>
    <w:p w14:paraId="51E708B9" w14:textId="77777777" w:rsidR="00980E0E" w:rsidRDefault="003063E3">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sz w:val="20"/>
          <w:szCs w:val="20"/>
        </w:rPr>
      </w:pPr>
      <w:r>
        <w:rPr>
          <w:rFonts w:ascii="Arial" w:hAnsi="Arial" w:cs="Arial"/>
          <w:sz w:val="20"/>
        </w:rPr>
        <w:tab/>
      </w:r>
      <w:r>
        <w:rPr>
          <w:rFonts w:ascii="Arial" w:hAnsi="Arial" w:cs="Arial"/>
          <w:sz w:val="20"/>
          <w:szCs w:val="20"/>
        </w:rPr>
        <w:t xml:space="preserve">Dokumentacja ta jest załącznikiem do ogłoszenia o postępowaniu i jest dostępna na stronie internetowej prowadzonego postępowania. </w:t>
      </w:r>
    </w:p>
    <w:p w14:paraId="274675F4" w14:textId="77777777" w:rsidR="00980E0E" w:rsidRDefault="00980E0E">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ind w:left="851" w:hanging="567"/>
        <w:jc w:val="both"/>
        <w:rPr>
          <w:rFonts w:ascii="Arial" w:hAnsi="Arial" w:cs="Arial"/>
          <w:sz w:val="20"/>
        </w:rPr>
      </w:pPr>
    </w:p>
    <w:p w14:paraId="5527D5D3" w14:textId="77777777" w:rsidR="00980E0E" w:rsidRDefault="003063E3">
      <w:pPr>
        <w:pStyle w:val="Default1"/>
        <w:tabs>
          <w:tab w:val="left" w:pos="140"/>
        </w:tabs>
        <w:ind w:left="851"/>
        <w:jc w:val="both"/>
        <w:rPr>
          <w:rFonts w:ascii="Arial" w:hAnsi="Arial" w:cs="Arial"/>
          <w:bCs/>
          <w:color w:val="auto"/>
          <w:sz w:val="20"/>
          <w:szCs w:val="20"/>
        </w:rPr>
      </w:pPr>
      <w:r>
        <w:rPr>
          <w:rFonts w:ascii="Arial" w:hAnsi="Arial" w:cs="Arial"/>
          <w:bCs/>
          <w:color w:val="auto"/>
          <w:sz w:val="20"/>
          <w:szCs w:val="20"/>
        </w:rPr>
        <w:t xml:space="preserve">Zgodnie z art. 101 ust. 4 ustawy Pzp w sytuacji, gdyby w dokumentacji projektowej lub STWiORB, a więc w dokumentach opisującym przedmiot zamówienia, zawarto odniesienie do norm, ocen technicznych, aprobat, specyfikacji technicznych i systemów referencji technicznych, o których mowa w art. 101 ust. 1 pkt 2 i ust. 3 ustawy Pzp, a takim odniesieniom nie towarzyszyło wyrażenie „lub równoważne” – Zamawiający dopuszcza rozwiązania równoważne opisywanym w każdej takiej normie, ocenie technicznej, aprobacie, specyfikacji technicznej, systemowi referencji technicznych. </w:t>
      </w:r>
    </w:p>
    <w:p w14:paraId="7442E4BA" w14:textId="77777777" w:rsidR="00980E0E" w:rsidRDefault="00980E0E">
      <w:pPr>
        <w:pStyle w:val="Default1"/>
        <w:tabs>
          <w:tab w:val="left" w:pos="140"/>
        </w:tabs>
        <w:ind w:left="851"/>
        <w:jc w:val="both"/>
        <w:rPr>
          <w:rFonts w:ascii="Arial" w:hAnsi="Arial" w:cs="Arial"/>
          <w:bCs/>
          <w:color w:val="auto"/>
          <w:sz w:val="20"/>
          <w:szCs w:val="20"/>
        </w:rPr>
      </w:pPr>
    </w:p>
    <w:p w14:paraId="454DB50C" w14:textId="77777777" w:rsidR="00980E0E" w:rsidRDefault="003063E3">
      <w:pPr>
        <w:pStyle w:val="Default1"/>
        <w:tabs>
          <w:tab w:val="left" w:pos="140"/>
        </w:tabs>
        <w:ind w:left="851"/>
        <w:jc w:val="both"/>
        <w:rPr>
          <w:rFonts w:ascii="Arial" w:hAnsi="Arial" w:cs="Arial"/>
          <w:bCs/>
          <w:color w:val="auto"/>
          <w:sz w:val="20"/>
          <w:szCs w:val="20"/>
        </w:rPr>
      </w:pPr>
      <w:r>
        <w:rPr>
          <w:rFonts w:ascii="Arial" w:hAnsi="Arial" w:cs="Arial"/>
          <w:bCs/>
          <w:color w:val="auto"/>
          <w:sz w:val="20"/>
          <w:szCs w:val="20"/>
        </w:rPr>
        <w:t>W związku z powyższym należy przyjąć, że każdej: normie, ocenie technicznej, aprobacie, specyfikacji technicznej, systemowi referencji technicznych występujących w opisie przedmiotu zamówienia towarzyszą wyrazy „lub równoważne”. Zgodnie z art. 101 ust. 5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14:paraId="51276267" w14:textId="77777777" w:rsidR="00980E0E" w:rsidRDefault="00980E0E">
      <w:pPr>
        <w:pStyle w:val="Default1"/>
        <w:tabs>
          <w:tab w:val="left" w:pos="140"/>
        </w:tabs>
        <w:jc w:val="both"/>
        <w:rPr>
          <w:rFonts w:ascii="Arial" w:hAnsi="Arial" w:cs="Arial"/>
          <w:bCs/>
          <w:color w:val="auto"/>
          <w:sz w:val="20"/>
          <w:szCs w:val="20"/>
        </w:rPr>
      </w:pPr>
    </w:p>
    <w:p w14:paraId="6EF6E979" w14:textId="77777777" w:rsidR="00980E0E" w:rsidRDefault="003063E3">
      <w:pPr>
        <w:pStyle w:val="Default1"/>
        <w:tabs>
          <w:tab w:val="left" w:pos="140"/>
        </w:tabs>
        <w:ind w:left="851"/>
        <w:jc w:val="both"/>
        <w:rPr>
          <w:rFonts w:ascii="Arial" w:hAnsi="Arial" w:cs="Arial"/>
          <w:bCs/>
          <w:color w:val="auto"/>
          <w:sz w:val="20"/>
          <w:szCs w:val="20"/>
        </w:rPr>
      </w:pPr>
      <w:r>
        <w:rPr>
          <w:rFonts w:ascii="Arial" w:hAnsi="Arial" w:cs="Arial"/>
          <w:bCs/>
          <w:color w:val="auto"/>
          <w:sz w:val="20"/>
          <w:szCs w:val="20"/>
        </w:rPr>
        <w:t>Jeżeli wykonawca nie złoży ww. dokumentów lub złożone dokumenty będą niekompletne (nie potwierdzając w ten sposób równoważności oferty w zakresie opisanym w opisie przedmiotu zamówienia), zamawiający nie będzie wzywał do ich złożenia/uzupełnienia.</w:t>
      </w:r>
    </w:p>
    <w:p w14:paraId="1167C1EB" w14:textId="77777777" w:rsidR="00980E0E" w:rsidRDefault="00980E0E">
      <w:pPr>
        <w:pStyle w:val="Default1"/>
        <w:tabs>
          <w:tab w:val="left" w:pos="140"/>
        </w:tabs>
        <w:ind w:left="851"/>
        <w:jc w:val="both"/>
        <w:rPr>
          <w:rFonts w:ascii="Arial" w:hAnsi="Arial" w:cs="Arial"/>
          <w:bCs/>
          <w:color w:val="auto"/>
          <w:sz w:val="20"/>
          <w:szCs w:val="20"/>
        </w:rPr>
      </w:pPr>
    </w:p>
    <w:p w14:paraId="54870AB1" w14:textId="77777777" w:rsidR="00980E0E" w:rsidRDefault="00980E0E">
      <w:pPr>
        <w:pStyle w:val="Default1"/>
        <w:tabs>
          <w:tab w:val="left" w:pos="140"/>
        </w:tabs>
        <w:ind w:left="851"/>
        <w:jc w:val="both"/>
        <w:rPr>
          <w:rFonts w:ascii="Arial" w:hAnsi="Arial" w:cs="Arial"/>
          <w:bCs/>
          <w:color w:val="auto"/>
          <w:sz w:val="20"/>
          <w:szCs w:val="20"/>
        </w:rPr>
      </w:pPr>
    </w:p>
    <w:p w14:paraId="5BB21C97" w14:textId="77777777" w:rsidR="00980E0E" w:rsidRDefault="003063E3">
      <w:pPr>
        <w:spacing w:after="0" w:line="240" w:lineRule="auto"/>
        <w:jc w:val="both"/>
        <w:rPr>
          <w:rFonts w:ascii="Arial" w:hAnsi="Arial" w:cs="Arial"/>
          <w:sz w:val="20"/>
          <w:szCs w:val="20"/>
        </w:rPr>
      </w:pPr>
      <w:r>
        <w:rPr>
          <w:rFonts w:ascii="Arial" w:hAnsi="Arial" w:cs="Arial"/>
          <w:sz w:val="20"/>
          <w:szCs w:val="20"/>
        </w:rPr>
        <w:t>5.  TERMIN WYKONANIA ZAMÓWIENIA</w:t>
      </w:r>
    </w:p>
    <w:p w14:paraId="1C20D28C" w14:textId="77777777" w:rsidR="00980E0E" w:rsidRDefault="003063E3">
      <w:pPr>
        <w:spacing w:after="0" w:line="240" w:lineRule="auto"/>
        <w:ind w:left="567" w:hanging="283"/>
        <w:jc w:val="both"/>
        <w:rPr>
          <w:rFonts w:ascii="Arial" w:hAnsi="Arial" w:cs="Arial"/>
          <w:sz w:val="20"/>
          <w:szCs w:val="20"/>
        </w:rPr>
      </w:pPr>
      <w:r>
        <w:rPr>
          <w:rFonts w:ascii="Arial" w:hAnsi="Arial" w:cs="Arial"/>
          <w:sz w:val="20"/>
          <w:szCs w:val="20"/>
        </w:rPr>
        <w:t xml:space="preserve">a) rozpoczęcie realizacji przedmiotu zamówienia: </w:t>
      </w:r>
      <w:r>
        <w:rPr>
          <w:rFonts w:ascii="Arial" w:hAnsi="Arial" w:cs="Arial"/>
          <w:b/>
          <w:sz w:val="20"/>
          <w:szCs w:val="20"/>
        </w:rPr>
        <w:t>od dnia podpisania umowy</w:t>
      </w:r>
      <w:r>
        <w:rPr>
          <w:rFonts w:ascii="Arial" w:hAnsi="Arial" w:cs="Arial"/>
          <w:sz w:val="20"/>
          <w:szCs w:val="20"/>
        </w:rPr>
        <w:t>;</w:t>
      </w:r>
    </w:p>
    <w:p w14:paraId="3239FDE2" w14:textId="77777777" w:rsidR="00980E0E" w:rsidRDefault="003063E3">
      <w:pPr>
        <w:spacing w:after="0" w:line="240" w:lineRule="auto"/>
        <w:ind w:left="567" w:hanging="283"/>
        <w:jc w:val="both"/>
        <w:rPr>
          <w:rFonts w:ascii="Arial" w:hAnsi="Arial" w:cs="Arial"/>
          <w:color w:val="FF0000"/>
          <w:sz w:val="20"/>
          <w:szCs w:val="20"/>
        </w:rPr>
      </w:pPr>
      <w:r>
        <w:rPr>
          <w:rFonts w:ascii="Arial" w:hAnsi="Arial" w:cs="Arial"/>
          <w:sz w:val="20"/>
          <w:szCs w:val="20"/>
        </w:rPr>
        <w:t xml:space="preserve">b) zakończenie realizacji przedmiotu zamówienia: </w:t>
      </w:r>
      <w:r>
        <w:rPr>
          <w:rFonts w:ascii="Arial" w:hAnsi="Arial" w:cs="Arial"/>
          <w:b/>
          <w:bCs/>
          <w:sz w:val="20"/>
          <w:szCs w:val="20"/>
        </w:rPr>
        <w:t>do</w:t>
      </w:r>
      <w:r>
        <w:rPr>
          <w:rFonts w:ascii="Arial" w:hAnsi="Arial" w:cs="Arial"/>
          <w:sz w:val="20"/>
          <w:szCs w:val="20"/>
        </w:rPr>
        <w:t xml:space="preserve"> </w:t>
      </w:r>
      <w:r>
        <w:rPr>
          <w:rFonts w:ascii="Arial" w:hAnsi="Arial" w:cs="Arial"/>
          <w:b/>
          <w:sz w:val="20"/>
          <w:szCs w:val="20"/>
        </w:rPr>
        <w:t>30 kwietnia 2026r.</w:t>
      </w:r>
    </w:p>
    <w:p w14:paraId="75CD8357" w14:textId="77777777" w:rsidR="00980E0E" w:rsidRDefault="00980E0E">
      <w:pPr>
        <w:spacing w:after="0" w:line="240" w:lineRule="auto"/>
        <w:jc w:val="both"/>
        <w:rPr>
          <w:rFonts w:ascii="Verdana" w:hAnsi="Verdana"/>
          <w:sz w:val="20"/>
          <w:szCs w:val="20"/>
        </w:rPr>
      </w:pPr>
    </w:p>
    <w:p w14:paraId="6834A24E"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6. </w:t>
      </w:r>
      <w:r>
        <w:rPr>
          <w:rFonts w:ascii="Arial" w:hAnsi="Arial" w:cs="Arial"/>
          <w:sz w:val="20"/>
          <w:szCs w:val="20"/>
        </w:rPr>
        <w:tab/>
        <w:t>PROJEKTOWANE POSTANOWIENIA UMOWY W SPRAWIE ZAMÓWIENIA PUBLICZNEGO, KTÓRE ZOSTANĄ WPROWADZONE DO TREŚCI TEJ UMOWY.</w:t>
      </w:r>
    </w:p>
    <w:p w14:paraId="4643745C" w14:textId="77777777" w:rsidR="00980E0E" w:rsidRDefault="00980E0E">
      <w:pPr>
        <w:spacing w:after="0" w:line="240" w:lineRule="auto"/>
        <w:ind w:left="284" w:hanging="284"/>
        <w:jc w:val="both"/>
        <w:rPr>
          <w:rFonts w:ascii="Arial" w:hAnsi="Arial" w:cs="Arial"/>
          <w:sz w:val="20"/>
          <w:szCs w:val="20"/>
        </w:rPr>
      </w:pPr>
    </w:p>
    <w:p w14:paraId="24D3C816" w14:textId="77777777" w:rsidR="00980E0E" w:rsidRDefault="003063E3">
      <w:pPr>
        <w:spacing w:after="0" w:line="240" w:lineRule="auto"/>
        <w:ind w:left="284"/>
        <w:jc w:val="both"/>
        <w:rPr>
          <w:rFonts w:ascii="Arial" w:hAnsi="Arial" w:cs="Arial"/>
          <w:sz w:val="20"/>
          <w:szCs w:val="20"/>
        </w:rPr>
      </w:pPr>
      <w:r>
        <w:rPr>
          <w:rFonts w:ascii="Arial" w:hAnsi="Arial" w:cs="Arial"/>
          <w:sz w:val="20"/>
          <w:szCs w:val="20"/>
        </w:rPr>
        <w:t xml:space="preserve">Z wykonawcą, który złoży najkorzystniejszą ofertę, zostanie zawarta umowa, której wzór stanowi załącznik nr 1 do </w:t>
      </w:r>
      <w:r>
        <w:rPr>
          <w:rFonts w:ascii="Arial" w:hAnsi="Arial" w:cs="Arial"/>
          <w:sz w:val="20"/>
        </w:rPr>
        <w:t>SWZ</w:t>
      </w:r>
      <w:r>
        <w:rPr>
          <w:rFonts w:ascii="Arial" w:hAnsi="Arial" w:cs="Arial"/>
          <w:sz w:val="20"/>
          <w:szCs w:val="20"/>
        </w:rPr>
        <w:t>.</w:t>
      </w:r>
    </w:p>
    <w:p w14:paraId="6BAFC596" w14:textId="77777777" w:rsidR="00980E0E" w:rsidRDefault="00980E0E">
      <w:pPr>
        <w:spacing w:after="0" w:line="240" w:lineRule="auto"/>
        <w:ind w:left="284" w:hanging="284"/>
        <w:jc w:val="both"/>
        <w:rPr>
          <w:rFonts w:ascii="Verdana" w:hAnsi="Verdana"/>
          <w:sz w:val="20"/>
          <w:szCs w:val="20"/>
        </w:rPr>
      </w:pPr>
    </w:p>
    <w:p w14:paraId="513C0447"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 xml:space="preserve">7. SPOSÓB KOMUNIKOWANIA SIĘ ZAMAWIAJĄCEGO Z WYKONAWCAMI (NIE DOTYCZY SKŁADANIA OFERT). </w:t>
      </w:r>
    </w:p>
    <w:p w14:paraId="067CEA25" w14:textId="77777777" w:rsidR="00980E0E" w:rsidRDefault="00980E0E">
      <w:pPr>
        <w:spacing w:after="0" w:line="252" w:lineRule="auto"/>
        <w:jc w:val="both"/>
        <w:rPr>
          <w:rFonts w:ascii="Arial" w:hAnsi="Arial" w:cs="Arial"/>
          <w:sz w:val="20"/>
          <w:szCs w:val="20"/>
        </w:rPr>
      </w:pPr>
    </w:p>
    <w:p w14:paraId="012F3276" w14:textId="77777777" w:rsidR="00980E0E" w:rsidRDefault="003063E3">
      <w:pPr>
        <w:spacing w:after="0" w:line="252" w:lineRule="auto"/>
        <w:ind w:left="709" w:hanging="567"/>
        <w:jc w:val="both"/>
      </w:pPr>
      <w:r>
        <w:rPr>
          <w:rFonts w:ascii="Arial" w:hAnsi="Arial" w:cs="Arial"/>
          <w:sz w:val="20"/>
          <w:szCs w:val="20"/>
        </w:rPr>
        <w:t xml:space="preserve">7.1. </w:t>
      </w:r>
      <w:r>
        <w:rPr>
          <w:rFonts w:ascii="Arial" w:hAnsi="Arial" w:cs="Arial"/>
          <w:sz w:val="20"/>
          <w:szCs w:val="20"/>
        </w:rPr>
        <w:tab/>
        <w:t xml:space="preserve">W postępowaniu o udzielenie zamówienia publicznego komunikacja pomiędzy zamawiającym a wykonawcami odbywa się za pośrednictwem poczty elektronicznej: </w:t>
      </w:r>
      <w:hyperlink r:id="rId12">
        <w:r>
          <w:rPr>
            <w:rStyle w:val="Hipercze"/>
            <w:rFonts w:ascii="Arial" w:hAnsi="Arial" w:cs="Arial"/>
            <w:sz w:val="20"/>
            <w:szCs w:val="20"/>
          </w:rPr>
          <w:t>m.pawlinska@lesna.pl</w:t>
        </w:r>
      </w:hyperlink>
      <w:r>
        <w:rPr>
          <w:rFonts w:ascii="Arial" w:hAnsi="Arial" w:cs="Arial"/>
          <w:sz w:val="20"/>
          <w:szCs w:val="20"/>
        </w:rPr>
        <w:t xml:space="preserve"> lub </w:t>
      </w:r>
      <w:hyperlink r:id="rId13">
        <w:r>
          <w:rPr>
            <w:rStyle w:val="Hipercze"/>
            <w:rFonts w:ascii="Arial" w:hAnsi="Arial" w:cs="Arial"/>
            <w:sz w:val="20"/>
            <w:szCs w:val="20"/>
          </w:rPr>
          <w:t>a.kowzan@lesna.pl</w:t>
        </w:r>
      </w:hyperlink>
      <w:r>
        <w:rPr>
          <w:rFonts w:ascii="Arial" w:hAnsi="Arial" w:cs="Arial"/>
          <w:sz w:val="20"/>
          <w:szCs w:val="20"/>
        </w:rPr>
        <w:t>. Za pośrednictwem poczty elektronicznej odbywa się w szczególności zadawanie pytań, składanie oświadczeń, wniosków, zawiadomień oraz przekazywanie informacji, wezwań i zawiadomień. We wszelkiej korespondencji związanej z niniejszym postępowaniem zamawiający i wykonawcy posługują się numerem referencyjnym sprawy, tj. RI.271.II.2026.</w:t>
      </w:r>
    </w:p>
    <w:p w14:paraId="0AAF8202" w14:textId="77777777"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t>7.2.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A1B2F7E" w14:textId="77777777"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t xml:space="preserve">7.3.    Korzystanie z Platformy e-Zamówienia jest bezpłatne. </w:t>
      </w:r>
    </w:p>
    <w:p w14:paraId="4FF9AC8F" w14:textId="690FA247" w:rsidR="00980E0E" w:rsidRDefault="003063E3" w:rsidP="006E7965">
      <w:pPr>
        <w:tabs>
          <w:tab w:val="left" w:pos="709"/>
          <w:tab w:val="left" w:pos="851"/>
        </w:tabs>
        <w:spacing w:after="0" w:line="252" w:lineRule="auto"/>
        <w:ind w:left="709" w:hanging="567"/>
        <w:jc w:val="both"/>
        <w:rPr>
          <w:rFonts w:ascii="Arial" w:hAnsi="Arial" w:cs="Arial"/>
          <w:sz w:val="20"/>
          <w:szCs w:val="20"/>
        </w:rPr>
      </w:pPr>
      <w:r>
        <w:rPr>
          <w:rFonts w:ascii="Arial" w:hAnsi="Arial" w:cs="Arial"/>
          <w:sz w:val="20"/>
          <w:szCs w:val="20"/>
        </w:rPr>
        <w:t>7.4.   Przeglądanie i pobieranie publicznej treści dokumentacji postępowania nie wymaga posiadania</w:t>
      </w:r>
      <w:r w:rsidR="006E7965">
        <w:rPr>
          <w:rFonts w:ascii="Arial" w:hAnsi="Arial" w:cs="Arial"/>
          <w:sz w:val="20"/>
          <w:szCs w:val="20"/>
        </w:rPr>
        <w:t xml:space="preserve"> </w:t>
      </w:r>
      <w:r>
        <w:rPr>
          <w:rFonts w:ascii="Arial" w:hAnsi="Arial" w:cs="Arial"/>
          <w:sz w:val="20"/>
          <w:szCs w:val="20"/>
        </w:rPr>
        <w:t xml:space="preserve">konta na Platformie e-Zamówienia ani logowania. </w:t>
      </w:r>
    </w:p>
    <w:p w14:paraId="385DB97D" w14:textId="761E8A3A" w:rsidR="00980E0E" w:rsidRDefault="003063E3" w:rsidP="006E7965">
      <w:pPr>
        <w:spacing w:after="0" w:line="252" w:lineRule="auto"/>
        <w:ind w:left="709" w:hanging="567"/>
        <w:jc w:val="both"/>
        <w:rPr>
          <w:rFonts w:ascii="Arial" w:hAnsi="Arial" w:cs="Arial"/>
          <w:sz w:val="20"/>
          <w:szCs w:val="20"/>
        </w:rPr>
      </w:pPr>
      <w:r>
        <w:rPr>
          <w:rFonts w:ascii="Arial" w:hAnsi="Arial" w:cs="Arial"/>
          <w:sz w:val="20"/>
          <w:szCs w:val="20"/>
        </w:rPr>
        <w:t xml:space="preserve">7.5.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w:t>
      </w:r>
      <w:r>
        <w:rPr>
          <w:rFonts w:ascii="Arial" w:hAnsi="Arial" w:cs="Arial"/>
          <w:sz w:val="20"/>
          <w:szCs w:val="20"/>
        </w:rPr>
        <w:lastRenderedPageBreak/>
        <w:t xml:space="preserve">technicznych dla dokumentów elektronicznych oraz środków komunikacji elektronicznej w postępowaniu o udzielenie zamówienia publicznego lub w konkursie (Dz. U. z 2020 r. poz. 2452) (dalej: rozporządzenie Prezesa Rady Ministrów w sprawie wymagań dla dokumentów elektronicznych). </w:t>
      </w:r>
    </w:p>
    <w:p w14:paraId="7EA1AFCC" w14:textId="6D6B553F"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t xml:space="preserve">7.6.  </w:t>
      </w:r>
      <w:r w:rsidR="006E7965">
        <w:rPr>
          <w:rFonts w:ascii="Arial" w:hAnsi="Arial" w:cs="Arial"/>
          <w:sz w:val="20"/>
          <w:szCs w:val="20"/>
        </w:rPr>
        <w:t xml:space="preserve"> </w:t>
      </w:r>
      <w:r>
        <w:rPr>
          <w:rFonts w:ascii="Arial" w:hAnsi="Arial" w:cs="Arial"/>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(dalej: rozporządzenie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BE21894" w14:textId="77777777"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t xml:space="preserve">7.7.   Informacje, oświadczenia lub dokumenty, inne niż wymienione w § 2 ust. 1 rozporządzenia Prezesa Rady Ministrów w sprawie wymagań dla dokumentów elektronicznych, przekazywane w postępowaniu sporządza się w postaci elektronicznej: </w:t>
      </w:r>
    </w:p>
    <w:p w14:paraId="4BD595CB" w14:textId="77777777" w:rsidR="00980E0E" w:rsidRDefault="003063E3">
      <w:pPr>
        <w:spacing w:after="0" w:line="252" w:lineRule="auto"/>
        <w:ind w:left="993" w:hanging="284"/>
        <w:jc w:val="both"/>
        <w:rPr>
          <w:rFonts w:ascii="Arial" w:hAnsi="Arial" w:cs="Arial"/>
          <w:sz w:val="20"/>
          <w:szCs w:val="20"/>
        </w:rPr>
      </w:pPr>
      <w:r>
        <w:rPr>
          <w:rFonts w:ascii="Arial" w:hAnsi="Arial" w:cs="Arial"/>
          <w:sz w:val="20"/>
          <w:szCs w:val="20"/>
        </w:rPr>
        <w:t xml:space="preserve">a) </w:t>
      </w:r>
      <w:r>
        <w:rPr>
          <w:rFonts w:ascii="Arial" w:hAnsi="Arial" w:cs="Arial"/>
          <w:sz w:val="20"/>
          <w:szCs w:val="20"/>
        </w:rPr>
        <w:tab/>
        <w:t xml:space="preserve">w formatach danych określonych w przepisach rozporządzenia Rady Ministrów w sprawie Krajowych Ram Interoperacyjności (i przekazuje się jako załącznik), lub </w:t>
      </w:r>
    </w:p>
    <w:p w14:paraId="5BE07725" w14:textId="77777777" w:rsidR="00980E0E" w:rsidRDefault="003063E3">
      <w:pPr>
        <w:spacing w:after="0" w:line="252" w:lineRule="auto"/>
        <w:ind w:left="993" w:hanging="284"/>
        <w:jc w:val="both"/>
        <w:rPr>
          <w:rFonts w:ascii="Arial" w:hAnsi="Arial" w:cs="Arial"/>
          <w:sz w:val="20"/>
          <w:szCs w:val="20"/>
        </w:rPr>
      </w:pPr>
      <w:r>
        <w:rPr>
          <w:rFonts w:ascii="Arial" w:hAnsi="Arial" w:cs="Arial"/>
          <w:sz w:val="20"/>
          <w:szCs w:val="20"/>
        </w:rPr>
        <w:t xml:space="preserve">b) jako tekst wpisany bezpośrednio do wiadomości przekazywanej przy użyciu środków komunikacji elektronicznej (np. w treści wiadomości e-mail lub w treści „Formularza do komunikacji”). </w:t>
      </w:r>
    </w:p>
    <w:p w14:paraId="4D479D95" w14:textId="003756C5" w:rsidR="00980E0E" w:rsidRDefault="003063E3" w:rsidP="006E7965">
      <w:pPr>
        <w:tabs>
          <w:tab w:val="left" w:pos="709"/>
          <w:tab w:val="left" w:pos="851"/>
        </w:tabs>
        <w:spacing w:after="0" w:line="252" w:lineRule="auto"/>
        <w:ind w:left="709" w:hanging="567"/>
        <w:jc w:val="both"/>
        <w:rPr>
          <w:rFonts w:ascii="Arial" w:hAnsi="Arial" w:cs="Arial"/>
          <w:sz w:val="20"/>
          <w:szCs w:val="20"/>
        </w:rPr>
      </w:pPr>
      <w:r>
        <w:rPr>
          <w:rFonts w:ascii="Arial" w:hAnsi="Arial" w:cs="Arial"/>
          <w:sz w:val="20"/>
          <w:szCs w:val="20"/>
        </w:rPr>
        <w:t xml:space="preserve">7.8.  </w:t>
      </w:r>
      <w:r w:rsidR="006E7965">
        <w:rPr>
          <w:rFonts w:ascii="Arial" w:hAnsi="Arial" w:cs="Arial"/>
          <w:sz w:val="20"/>
          <w:szCs w:val="20"/>
        </w:rPr>
        <w:t xml:space="preserve"> </w:t>
      </w:r>
      <w:r>
        <w:rPr>
          <w:rFonts w:ascii="Arial" w:hAnsi="Arial" w:cs="Arial"/>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4F75407C" w14:textId="77777777"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t xml:space="preserve">7.9.  W szczególnie uzasadnionych przypadkach uniemożliwiających komunikację wykonawcy i Zamawiającego za pośrednictwem poczty elektronicznej, zamawiający dopuszcza komunikację za pośrednictwem Platformy e 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14:paraId="6037A957" w14:textId="77777777" w:rsidR="00980E0E" w:rsidRDefault="003063E3">
      <w:pPr>
        <w:spacing w:after="0" w:line="252" w:lineRule="auto"/>
        <w:ind w:left="709"/>
        <w:jc w:val="both"/>
        <w:rPr>
          <w:rFonts w:ascii="Arial" w:hAnsi="Arial" w:cs="Arial"/>
          <w:sz w:val="20"/>
          <w:szCs w:val="20"/>
        </w:rPr>
      </w:pPr>
      <w:r>
        <w:rPr>
          <w:rFonts w:ascii="Arial" w:hAnsi="Arial" w:cs="Arial"/>
          <w:sz w:val="20"/>
          <w:szCs w:val="20"/>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26855B5" w14:textId="77777777" w:rsidR="00980E0E" w:rsidRDefault="003063E3">
      <w:pPr>
        <w:spacing w:after="0" w:line="252" w:lineRule="auto"/>
        <w:ind w:left="709" w:hanging="709"/>
        <w:jc w:val="both"/>
        <w:rPr>
          <w:rFonts w:ascii="Arial" w:hAnsi="Arial" w:cs="Arial"/>
          <w:sz w:val="20"/>
          <w:szCs w:val="20"/>
        </w:rPr>
      </w:pPr>
      <w:r>
        <w:rPr>
          <w:rFonts w:ascii="Arial" w:hAnsi="Arial" w:cs="Arial"/>
          <w:sz w:val="20"/>
          <w:szCs w:val="20"/>
        </w:rPr>
        <w:t xml:space="preserve">7.10.   Możliwość korzystania w postępowaniu z „Formularzy do komunikacji” w pełnym zakresie wymaga posiadania konta „Wykonawcy” na Platformie e 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7ACD833" w14:textId="77777777" w:rsidR="00980E0E" w:rsidRDefault="003063E3">
      <w:pPr>
        <w:spacing w:after="0" w:line="252" w:lineRule="auto"/>
        <w:ind w:left="709" w:hanging="709"/>
        <w:jc w:val="both"/>
        <w:rPr>
          <w:rFonts w:ascii="Arial" w:hAnsi="Arial" w:cs="Arial"/>
          <w:sz w:val="20"/>
          <w:szCs w:val="20"/>
        </w:rPr>
      </w:pPr>
      <w:r>
        <w:rPr>
          <w:rFonts w:ascii="Arial" w:hAnsi="Arial" w:cs="Arial"/>
          <w:sz w:val="20"/>
          <w:szCs w:val="20"/>
        </w:rPr>
        <w:t xml:space="preserve">7.11.   </w:t>
      </w:r>
      <w:r>
        <w:rPr>
          <w:rFonts w:ascii="Arial" w:hAnsi="Arial" w:cs="Arial"/>
          <w:sz w:val="20"/>
          <w:szCs w:val="20"/>
        </w:rPr>
        <w:tab/>
        <w:t xml:space="preserve">Wszystkie wysłane i odebrane w postępowaniu przez wykonawcę wiadomości widoczne są po zalogowaniu w podglądzie postępowania w zakładce „Komunikacja”. </w:t>
      </w:r>
    </w:p>
    <w:p w14:paraId="0CEECF08" w14:textId="77777777" w:rsidR="00980E0E" w:rsidRDefault="003063E3">
      <w:pPr>
        <w:spacing w:after="0" w:line="252" w:lineRule="auto"/>
        <w:ind w:left="709" w:hanging="709"/>
        <w:jc w:val="both"/>
        <w:rPr>
          <w:rFonts w:ascii="Arial" w:hAnsi="Arial" w:cs="Arial"/>
          <w:sz w:val="20"/>
          <w:szCs w:val="20"/>
        </w:rPr>
      </w:pPr>
      <w:r>
        <w:rPr>
          <w:rFonts w:ascii="Arial" w:hAnsi="Arial" w:cs="Arial"/>
          <w:sz w:val="20"/>
          <w:szCs w:val="20"/>
        </w:rPr>
        <w:t xml:space="preserve">7.12.   </w:t>
      </w:r>
      <w:r>
        <w:rPr>
          <w:rFonts w:ascii="Arial" w:hAnsi="Arial" w:cs="Arial"/>
          <w:sz w:val="20"/>
          <w:szCs w:val="20"/>
        </w:rPr>
        <w:tab/>
        <w:t xml:space="preserve">Maksymalny rozmiar plików przesyłanych za pośrednictwem „Formularzy do komunikacji” wynosi 150 MB (wielkość ta dotyczy plików przesyłanych jako załączniki do jednego formularza). </w:t>
      </w:r>
    </w:p>
    <w:p w14:paraId="408929B7" w14:textId="77777777" w:rsidR="00980E0E" w:rsidRDefault="003063E3">
      <w:pPr>
        <w:spacing w:after="0" w:line="252" w:lineRule="auto"/>
        <w:ind w:left="709" w:hanging="709"/>
        <w:jc w:val="both"/>
        <w:rPr>
          <w:rFonts w:ascii="Arial" w:hAnsi="Arial" w:cs="Arial"/>
          <w:sz w:val="20"/>
          <w:szCs w:val="20"/>
        </w:rPr>
      </w:pPr>
      <w:r>
        <w:rPr>
          <w:rFonts w:ascii="Arial" w:hAnsi="Arial" w:cs="Arial"/>
          <w:sz w:val="20"/>
          <w:szCs w:val="20"/>
        </w:rPr>
        <w:lastRenderedPageBreak/>
        <w:t xml:space="preserve">7.13.   Minimalne wymagania techniczne dotyczące sprzętu używanego w celu korzystania z usług Platformy e-Zamówienia oraz informacje dotyczące specyfikacji połączenia określa Regulamin Platformy e-Zamówienia. </w:t>
      </w:r>
    </w:p>
    <w:p w14:paraId="69123A14" w14:textId="77777777" w:rsidR="00980E0E" w:rsidRDefault="003063E3">
      <w:pPr>
        <w:spacing w:after="0" w:line="252" w:lineRule="auto"/>
        <w:ind w:left="709" w:hanging="709"/>
        <w:jc w:val="both"/>
        <w:rPr>
          <w:rFonts w:ascii="Arial" w:hAnsi="Arial" w:cs="Arial"/>
          <w:sz w:val="20"/>
          <w:szCs w:val="20"/>
        </w:rPr>
      </w:pPr>
      <w:r>
        <w:rPr>
          <w:rFonts w:ascii="Arial" w:hAnsi="Arial" w:cs="Arial"/>
          <w:sz w:val="20"/>
          <w:szCs w:val="20"/>
        </w:rPr>
        <w:t>7.14.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B4B00FB" w14:textId="77777777" w:rsidR="00980E0E" w:rsidRDefault="003063E3">
      <w:pPr>
        <w:spacing w:after="0" w:line="252" w:lineRule="auto"/>
        <w:ind w:left="709" w:hanging="709"/>
        <w:jc w:val="both"/>
        <w:rPr>
          <w:rFonts w:ascii="Arial" w:hAnsi="Arial" w:cs="Arial"/>
          <w:sz w:val="20"/>
          <w:szCs w:val="20"/>
        </w:rPr>
      </w:pPr>
      <w:r>
        <w:rPr>
          <w:rFonts w:ascii="Arial" w:hAnsi="Arial" w:cs="Arial"/>
          <w:sz w:val="20"/>
          <w:szCs w:val="20"/>
        </w:rPr>
        <w:t>7.15.</w:t>
      </w:r>
      <w:r>
        <w:rPr>
          <w:rFonts w:ascii="Arial" w:hAnsi="Arial" w:cs="Arial"/>
          <w:sz w:val="20"/>
          <w:szCs w:val="20"/>
        </w:rPr>
        <w:tab/>
      </w:r>
      <w:r>
        <w:rPr>
          <w:rFonts w:ascii="Arial" w:hAnsi="Arial" w:cs="Arial"/>
          <w:b/>
          <w:bCs/>
          <w:sz w:val="20"/>
          <w:szCs w:val="20"/>
        </w:rPr>
        <w:t>UWAGA: Zamawiający nie ponosi odpowiedzialności za błędy w transmisji danych, w tym błędy spowodowane awariami systemów teleinformatycznych, systemów zasilania lub też okolicznościami zależnymi od operatora zapewniającego transmisję danych.</w:t>
      </w:r>
    </w:p>
    <w:p w14:paraId="077196B9" w14:textId="77777777" w:rsidR="00980E0E" w:rsidRDefault="00980E0E">
      <w:pPr>
        <w:spacing w:after="0" w:line="240" w:lineRule="auto"/>
        <w:jc w:val="both"/>
        <w:rPr>
          <w:rFonts w:ascii="Verdana" w:hAnsi="Verdana"/>
          <w:sz w:val="20"/>
          <w:szCs w:val="20"/>
        </w:rPr>
      </w:pPr>
    </w:p>
    <w:p w14:paraId="2BAFDC4C"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8. </w:t>
      </w:r>
      <w:r>
        <w:rPr>
          <w:rFonts w:ascii="Arial" w:hAnsi="Arial" w:cs="Arial"/>
          <w:sz w:val="20"/>
          <w:szCs w:val="20"/>
        </w:rPr>
        <w:tab/>
        <w:t>WSKAZANIE OSÓB UPRAWNIONYCH DO KOMUNIKOWANIA SIĘ Z WYKONAWCAMI.</w:t>
      </w:r>
    </w:p>
    <w:p w14:paraId="14A32614" w14:textId="77777777" w:rsidR="00980E0E" w:rsidRDefault="00980E0E">
      <w:pPr>
        <w:spacing w:after="0" w:line="240" w:lineRule="auto"/>
        <w:ind w:left="284" w:hanging="284"/>
        <w:jc w:val="both"/>
        <w:rPr>
          <w:rFonts w:ascii="Arial" w:hAnsi="Arial" w:cs="Arial"/>
          <w:sz w:val="20"/>
          <w:szCs w:val="20"/>
        </w:rPr>
      </w:pPr>
    </w:p>
    <w:p w14:paraId="48F66216" w14:textId="6FF0B9F7" w:rsidR="00980E0E" w:rsidRDefault="003063E3">
      <w:pPr>
        <w:spacing w:after="0" w:line="240" w:lineRule="auto"/>
        <w:ind w:left="284"/>
        <w:jc w:val="both"/>
        <w:rPr>
          <w:rFonts w:ascii="Arial" w:hAnsi="Arial" w:cs="Arial"/>
          <w:bCs/>
          <w:sz w:val="20"/>
          <w:szCs w:val="20"/>
        </w:rPr>
      </w:pPr>
      <w:r>
        <w:rPr>
          <w:rFonts w:ascii="Arial" w:hAnsi="Arial" w:cs="Arial"/>
          <w:bCs/>
          <w:sz w:val="20"/>
          <w:szCs w:val="20"/>
        </w:rPr>
        <w:t>Do porozumiewania się z wykonawcami upoważnione są następujące osoby po stronie zamawiającego:</w:t>
      </w:r>
      <w:r w:rsidR="006E7965">
        <w:rPr>
          <w:rFonts w:ascii="Arial" w:hAnsi="Arial" w:cs="Arial"/>
          <w:bCs/>
          <w:sz w:val="20"/>
          <w:szCs w:val="20"/>
        </w:rPr>
        <w:t xml:space="preserve"> </w:t>
      </w:r>
      <w:r>
        <w:rPr>
          <w:rFonts w:ascii="Arial" w:hAnsi="Arial" w:cs="Arial"/>
          <w:bCs/>
          <w:sz w:val="20"/>
          <w:szCs w:val="20"/>
        </w:rPr>
        <w:t>Monika Pawlińska oraz Anna Kowzan.</w:t>
      </w:r>
    </w:p>
    <w:p w14:paraId="24D08EFB" w14:textId="77777777" w:rsidR="00980E0E" w:rsidRDefault="00980E0E">
      <w:pPr>
        <w:spacing w:after="0" w:line="240" w:lineRule="auto"/>
        <w:ind w:left="284"/>
        <w:jc w:val="both"/>
        <w:rPr>
          <w:rFonts w:ascii="Arial" w:hAnsi="Arial" w:cs="Arial"/>
          <w:bCs/>
          <w:sz w:val="20"/>
          <w:szCs w:val="20"/>
        </w:rPr>
      </w:pPr>
    </w:p>
    <w:p w14:paraId="57DBAB4C"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9. </w:t>
      </w:r>
      <w:r>
        <w:rPr>
          <w:rFonts w:ascii="Arial" w:hAnsi="Arial" w:cs="Arial"/>
          <w:sz w:val="20"/>
          <w:szCs w:val="20"/>
        </w:rPr>
        <w:tab/>
        <w:t xml:space="preserve">TERMIN ZWIĄZANIA OFERTĄ. </w:t>
      </w:r>
    </w:p>
    <w:p w14:paraId="214778D9" w14:textId="77777777" w:rsidR="00980E0E" w:rsidRDefault="00980E0E">
      <w:pPr>
        <w:spacing w:after="0" w:line="240" w:lineRule="auto"/>
        <w:ind w:left="284" w:hanging="284"/>
        <w:jc w:val="both"/>
        <w:rPr>
          <w:rFonts w:ascii="Arial" w:hAnsi="Arial" w:cs="Arial"/>
          <w:sz w:val="20"/>
          <w:szCs w:val="20"/>
        </w:rPr>
      </w:pPr>
    </w:p>
    <w:p w14:paraId="4DF3E86F" w14:textId="77777777" w:rsidR="00980E0E" w:rsidRPr="002E3927" w:rsidRDefault="003063E3">
      <w:pPr>
        <w:spacing w:after="0" w:line="240" w:lineRule="auto"/>
        <w:ind w:left="284"/>
        <w:jc w:val="both"/>
        <w:rPr>
          <w:rFonts w:ascii="Arial" w:hAnsi="Arial" w:cs="Arial"/>
          <w:b/>
          <w:bCs/>
          <w:sz w:val="20"/>
          <w:szCs w:val="20"/>
        </w:rPr>
      </w:pPr>
      <w:r>
        <w:rPr>
          <w:rFonts w:ascii="Arial" w:hAnsi="Arial" w:cs="Arial"/>
          <w:sz w:val="20"/>
          <w:szCs w:val="20"/>
        </w:rPr>
        <w:t xml:space="preserve">Wykonawcy będą związani ofertami do </w:t>
      </w:r>
      <w:r w:rsidRPr="002E3927">
        <w:rPr>
          <w:rFonts w:ascii="Arial" w:hAnsi="Arial" w:cs="Arial"/>
          <w:sz w:val="20"/>
          <w:szCs w:val="20"/>
        </w:rPr>
        <w:t xml:space="preserve">dnia </w:t>
      </w:r>
      <w:r w:rsidRPr="002E3927">
        <w:rPr>
          <w:rFonts w:ascii="Arial" w:hAnsi="Arial" w:cs="Arial"/>
          <w:b/>
          <w:bCs/>
          <w:sz w:val="20"/>
          <w:szCs w:val="20"/>
        </w:rPr>
        <w:t xml:space="preserve">20 marca 2026r. </w:t>
      </w:r>
    </w:p>
    <w:p w14:paraId="2128CEBB" w14:textId="77777777" w:rsidR="00980E0E" w:rsidRDefault="00980E0E">
      <w:pPr>
        <w:spacing w:after="0" w:line="240" w:lineRule="auto"/>
        <w:jc w:val="both"/>
        <w:rPr>
          <w:rFonts w:ascii="Arial" w:hAnsi="Arial" w:cs="Arial"/>
          <w:color w:val="FF0000"/>
          <w:sz w:val="20"/>
          <w:szCs w:val="20"/>
        </w:rPr>
      </w:pPr>
    </w:p>
    <w:p w14:paraId="358F9EB2" w14:textId="77777777" w:rsidR="00980E0E" w:rsidRDefault="003063E3">
      <w:pPr>
        <w:spacing w:after="0" w:line="240" w:lineRule="auto"/>
        <w:jc w:val="both"/>
        <w:rPr>
          <w:rFonts w:ascii="Arial" w:hAnsi="Arial" w:cs="Arial"/>
          <w:sz w:val="20"/>
          <w:szCs w:val="20"/>
        </w:rPr>
      </w:pPr>
      <w:r>
        <w:rPr>
          <w:rFonts w:ascii="Arial" w:hAnsi="Arial" w:cs="Arial"/>
          <w:sz w:val="20"/>
          <w:szCs w:val="20"/>
        </w:rPr>
        <w:t>10. OPIS SPOSOBU PRZYGOTOWANIA OFERTY.</w:t>
      </w:r>
    </w:p>
    <w:p w14:paraId="61C7E66F" w14:textId="77777777" w:rsidR="00980E0E" w:rsidRDefault="00980E0E">
      <w:pPr>
        <w:spacing w:after="0" w:line="240" w:lineRule="auto"/>
        <w:jc w:val="both"/>
        <w:rPr>
          <w:rFonts w:ascii="Arial" w:hAnsi="Arial" w:cs="Arial"/>
          <w:sz w:val="20"/>
          <w:szCs w:val="20"/>
        </w:rPr>
      </w:pPr>
    </w:p>
    <w:p w14:paraId="4CE00D03" w14:textId="77777777" w:rsidR="00980E0E" w:rsidRDefault="003063E3">
      <w:pPr>
        <w:spacing w:after="0" w:line="240" w:lineRule="auto"/>
        <w:jc w:val="both"/>
        <w:rPr>
          <w:rFonts w:ascii="Arial" w:hAnsi="Arial" w:cs="Arial"/>
          <w:sz w:val="20"/>
          <w:szCs w:val="20"/>
        </w:rPr>
      </w:pPr>
      <w:r>
        <w:rPr>
          <w:rFonts w:ascii="Arial" w:hAnsi="Arial" w:cs="Arial"/>
          <w:sz w:val="20"/>
          <w:szCs w:val="20"/>
        </w:rPr>
        <w:t xml:space="preserve">Oferta ma być sporządzona zgodnie z warunkami określonymi w SWZ. Dokumenty sporządzone w języku obcym muszą być złożone wraz z tłumaczeniem na język polski. </w:t>
      </w:r>
    </w:p>
    <w:p w14:paraId="4A5FFA04" w14:textId="77777777" w:rsidR="00980E0E" w:rsidRDefault="00980E0E">
      <w:pPr>
        <w:spacing w:after="0" w:line="240" w:lineRule="auto"/>
        <w:ind w:hanging="425"/>
        <w:jc w:val="both"/>
        <w:rPr>
          <w:rFonts w:ascii="Arial" w:hAnsi="Arial" w:cs="Arial"/>
          <w:sz w:val="20"/>
          <w:szCs w:val="20"/>
        </w:rPr>
      </w:pPr>
    </w:p>
    <w:p w14:paraId="5F0741B2" w14:textId="77777777" w:rsidR="00980E0E" w:rsidRDefault="003063E3">
      <w:pPr>
        <w:spacing w:after="0" w:line="240" w:lineRule="auto"/>
        <w:ind w:hanging="425"/>
        <w:jc w:val="both"/>
        <w:rPr>
          <w:rFonts w:ascii="Arial" w:hAnsi="Arial" w:cs="Arial"/>
          <w:sz w:val="20"/>
          <w:szCs w:val="20"/>
        </w:rPr>
      </w:pPr>
      <w:r>
        <w:rPr>
          <w:rFonts w:ascii="Arial" w:hAnsi="Arial" w:cs="Arial"/>
          <w:sz w:val="20"/>
          <w:szCs w:val="20"/>
        </w:rPr>
        <w:t>Dokumenty, które wykonawcy muszą złożyć wraz z ofertą:</w:t>
      </w:r>
    </w:p>
    <w:p w14:paraId="34702620" w14:textId="77777777" w:rsidR="00980E0E" w:rsidRDefault="00980E0E">
      <w:pPr>
        <w:spacing w:after="0" w:line="240" w:lineRule="auto"/>
        <w:ind w:hanging="425"/>
        <w:jc w:val="both"/>
        <w:rPr>
          <w:rFonts w:ascii="Arial" w:hAnsi="Arial" w:cs="Arial"/>
          <w:sz w:val="20"/>
          <w:szCs w:val="20"/>
        </w:rPr>
      </w:pPr>
    </w:p>
    <w:p w14:paraId="4D737902" w14:textId="77777777" w:rsidR="00980E0E" w:rsidRDefault="003063E3">
      <w:pPr>
        <w:pStyle w:val="Akapitzlist"/>
        <w:numPr>
          <w:ilvl w:val="0"/>
          <w:numId w:val="10"/>
        </w:numPr>
        <w:spacing w:after="0" w:line="240" w:lineRule="auto"/>
        <w:ind w:left="0" w:hanging="283"/>
        <w:jc w:val="both"/>
        <w:rPr>
          <w:rFonts w:ascii="Arial" w:hAnsi="Arial" w:cs="Arial"/>
          <w:sz w:val="20"/>
          <w:szCs w:val="20"/>
        </w:rPr>
      </w:pPr>
      <w:bookmarkStart w:id="3" w:name="_Hlk221017131"/>
      <w:r>
        <w:rPr>
          <w:rFonts w:ascii="Arial" w:hAnsi="Arial" w:cs="Arial"/>
          <w:b/>
          <w:bCs/>
          <w:sz w:val="20"/>
          <w:szCs w:val="20"/>
        </w:rPr>
        <w:t>Wypełniony FORMULARZ OFERTOWY</w:t>
      </w:r>
      <w:r>
        <w:rPr>
          <w:rFonts w:ascii="Arial" w:hAnsi="Arial" w:cs="Arial"/>
          <w:sz w:val="20"/>
          <w:szCs w:val="20"/>
        </w:rPr>
        <w:t xml:space="preserve">, stanowiący załącznik nr 2 do SWZ. 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w:t>
      </w:r>
      <w:r>
        <w:rPr>
          <w:rFonts w:ascii="Arial" w:hAnsi="Arial" w:cs="Arial"/>
          <w:b/>
          <w:bCs/>
          <w:sz w:val="20"/>
          <w:szCs w:val="20"/>
        </w:rPr>
        <w:t>Upoważnienie osób podpisujących ofertę musi bezpośrednio wynikać z ww. dokumentów</w:t>
      </w:r>
      <w:r>
        <w:rPr>
          <w:rFonts w:ascii="Arial" w:hAnsi="Arial" w:cs="Arial"/>
          <w:sz w:val="20"/>
          <w:szCs w:val="20"/>
        </w:rPr>
        <w:t>. Oznacza to, że w przypadku, jeżeli upoważnienie takie nie wynika wprost z dokumentu stwierdzającego status prawny Wykonawcy, do oferty należy dołączyć stosowne pełnomocnictwo w formie oryginału lub kserokopii potwierdzonej notarialnie, ustanowione do reprezentowania Wykonawcy/ów ubiegającego/ych się o udzielenie zamówienia publicznego. FORMULARZ OFERTOWY musi ponadto zawierać oświadczenie wykonawcy w zakresie wypełnienia obowiązków informacyjnych przewidzianych w art. 13 lub art. 14 RODO.</w:t>
      </w:r>
    </w:p>
    <w:p w14:paraId="61F62455" w14:textId="77777777" w:rsidR="00980E0E" w:rsidRDefault="00980E0E">
      <w:pPr>
        <w:pStyle w:val="Akapitzlist"/>
        <w:spacing w:after="0" w:line="240" w:lineRule="auto"/>
        <w:ind w:left="0"/>
        <w:jc w:val="both"/>
        <w:rPr>
          <w:rFonts w:ascii="Arial" w:hAnsi="Arial" w:cs="Arial"/>
          <w:sz w:val="20"/>
          <w:szCs w:val="20"/>
        </w:rPr>
      </w:pPr>
    </w:p>
    <w:p w14:paraId="3ADCAC38" w14:textId="77777777" w:rsidR="00980E0E" w:rsidRDefault="003063E3">
      <w:pPr>
        <w:pStyle w:val="Akapitzlist"/>
        <w:numPr>
          <w:ilvl w:val="0"/>
          <w:numId w:val="10"/>
        </w:numPr>
        <w:spacing w:after="0" w:line="240" w:lineRule="auto"/>
        <w:ind w:left="0" w:hanging="283"/>
        <w:jc w:val="both"/>
        <w:rPr>
          <w:rFonts w:ascii="Arial" w:hAnsi="Arial" w:cs="Arial"/>
          <w:sz w:val="20"/>
          <w:szCs w:val="20"/>
        </w:rPr>
      </w:pPr>
      <w:r>
        <w:rPr>
          <w:rFonts w:ascii="Arial" w:hAnsi="Arial" w:cs="Arial"/>
          <w:b/>
          <w:bCs/>
          <w:sz w:val="20"/>
          <w:szCs w:val="20"/>
        </w:rPr>
        <w:t>Oświadczenie o niepodleganiu wykluczeniu i spełnianiu warunków udziału w postępowaniu, o którym mowa w art. 125 ust. 1 ustawy Pzp</w:t>
      </w:r>
      <w:r>
        <w:rPr>
          <w:rFonts w:ascii="Arial" w:hAnsi="Arial" w:cs="Arial"/>
          <w:sz w:val="20"/>
          <w:szCs w:val="20"/>
        </w:rPr>
        <w:t>, w zakresie wskazanym przez Zamawiającego - wypełniony załącznik nr 3 do SWZ stanowiący oświadczenie dotyczące odpowiednio:</w:t>
      </w:r>
    </w:p>
    <w:p w14:paraId="3EC7A3EE" w14:textId="77777777" w:rsidR="00980E0E" w:rsidRDefault="003063E3">
      <w:pPr>
        <w:spacing w:after="0" w:line="240" w:lineRule="auto"/>
        <w:jc w:val="both"/>
        <w:rPr>
          <w:rFonts w:ascii="Arial" w:hAnsi="Arial" w:cs="Arial"/>
          <w:sz w:val="20"/>
          <w:szCs w:val="20"/>
        </w:rPr>
      </w:pPr>
      <w:r>
        <w:rPr>
          <w:rFonts w:ascii="Arial" w:hAnsi="Arial" w:cs="Arial"/>
          <w:sz w:val="20"/>
          <w:szCs w:val="20"/>
        </w:rPr>
        <w:t>a) wykonawcy;</w:t>
      </w:r>
    </w:p>
    <w:p w14:paraId="0BE8B529" w14:textId="77777777" w:rsidR="00980E0E" w:rsidRDefault="003063E3">
      <w:pPr>
        <w:spacing w:after="0" w:line="240" w:lineRule="auto"/>
        <w:jc w:val="both"/>
        <w:rPr>
          <w:rFonts w:ascii="Arial" w:hAnsi="Arial" w:cs="Arial"/>
          <w:sz w:val="20"/>
          <w:szCs w:val="20"/>
        </w:rPr>
      </w:pPr>
      <w:r>
        <w:rPr>
          <w:rFonts w:ascii="Arial" w:hAnsi="Arial" w:cs="Arial"/>
          <w:sz w:val="20"/>
          <w:szCs w:val="20"/>
        </w:rPr>
        <w:t>b) każdego ze wspólników - w przypadku składania oferty wspólnej (konsorcjum, spółka cywilna);</w:t>
      </w:r>
    </w:p>
    <w:p w14:paraId="797A953F" w14:textId="77777777" w:rsidR="00980E0E" w:rsidRDefault="003063E3">
      <w:pPr>
        <w:spacing w:after="0" w:line="240" w:lineRule="auto"/>
        <w:jc w:val="both"/>
        <w:rPr>
          <w:rFonts w:ascii="Arial" w:hAnsi="Arial" w:cs="Arial"/>
          <w:sz w:val="20"/>
          <w:szCs w:val="20"/>
        </w:rPr>
      </w:pPr>
      <w:r>
        <w:rPr>
          <w:rFonts w:ascii="Arial" w:hAnsi="Arial" w:cs="Arial"/>
          <w:sz w:val="20"/>
          <w:szCs w:val="20"/>
        </w:rPr>
        <w:t>c) podmiotów udostępniających zasoby, czyli podmiotów, na zasoby których powołuje się Wykonawca w celu spełnienia warunków udziału w postępowaniu, o których mowa w punktach 18.1. i 18.2. SWZ oraz przesłanek wykluczenia z postępowania, o których mowa w art. 108 ust. 1 ustawy Pzp (punkt 13.1. SWZ) oraz art. 109 ust. 1 ustawy Pzp (punkt 13.2. SWZ).</w:t>
      </w:r>
    </w:p>
    <w:p w14:paraId="6EBC8A4B" w14:textId="77777777" w:rsidR="00980E0E" w:rsidRDefault="00980E0E">
      <w:pPr>
        <w:spacing w:after="0" w:line="240" w:lineRule="auto"/>
        <w:jc w:val="both"/>
        <w:rPr>
          <w:rFonts w:ascii="Arial" w:hAnsi="Arial" w:cs="Arial"/>
          <w:sz w:val="20"/>
          <w:szCs w:val="20"/>
        </w:rPr>
      </w:pPr>
    </w:p>
    <w:p w14:paraId="52125B8D" w14:textId="77777777" w:rsidR="00980E0E" w:rsidRDefault="003063E3">
      <w:pPr>
        <w:spacing w:after="0" w:line="240" w:lineRule="auto"/>
        <w:ind w:hanging="283"/>
        <w:jc w:val="both"/>
        <w:rPr>
          <w:rFonts w:ascii="Arial" w:hAnsi="Arial" w:cs="Arial"/>
          <w:sz w:val="20"/>
          <w:szCs w:val="20"/>
        </w:rPr>
      </w:pPr>
      <w:r>
        <w:rPr>
          <w:rFonts w:ascii="Arial" w:hAnsi="Arial" w:cs="Arial"/>
          <w:sz w:val="20"/>
          <w:szCs w:val="20"/>
        </w:rPr>
        <w:t xml:space="preserve">3) </w:t>
      </w:r>
      <w:r>
        <w:rPr>
          <w:rFonts w:ascii="Arial" w:hAnsi="Arial" w:cs="Arial"/>
          <w:sz w:val="20"/>
          <w:szCs w:val="20"/>
        </w:rPr>
        <w:tab/>
      </w:r>
      <w:r>
        <w:rPr>
          <w:rFonts w:ascii="Arial" w:hAnsi="Arial" w:cs="Arial"/>
          <w:b/>
          <w:bCs/>
          <w:sz w:val="20"/>
          <w:szCs w:val="20"/>
        </w:rPr>
        <w:t>Zobowiązania podmiotów udostępniających zasoby na które wykonawca będzie się powoływał w celu spełniania warunków udziału w postępowaniu, o których mowa w punktach 18.1. lub 18.2. SWZ</w:t>
      </w:r>
      <w:r>
        <w:rPr>
          <w:rFonts w:ascii="Arial" w:hAnsi="Arial" w:cs="Arial"/>
          <w:sz w:val="20"/>
          <w:szCs w:val="20"/>
        </w:rPr>
        <w:t>. Zgodnie z art. 118 ust. 3 ustawy Pzp Wykonawca musi złożyć wraz z ofertą zobowiązania ww. podmiotów do oddania mu do dyspozycji tych zasobów na potrzeby realizacji zamówienia albo inne podmiotowe środki dowodowe potwierdzające, że wykonawca realizując zamówienie, będzie dysponował niezbędnymi zasobami tych podmiotów.</w:t>
      </w:r>
    </w:p>
    <w:p w14:paraId="254F1740" w14:textId="77777777" w:rsidR="00980E0E" w:rsidRDefault="003063E3">
      <w:pPr>
        <w:spacing w:after="0" w:line="240" w:lineRule="auto"/>
        <w:jc w:val="both"/>
        <w:rPr>
          <w:rFonts w:ascii="Arial" w:hAnsi="Arial" w:cs="Arial"/>
          <w:sz w:val="20"/>
          <w:szCs w:val="20"/>
        </w:rPr>
      </w:pPr>
      <w:r>
        <w:rPr>
          <w:rFonts w:ascii="Arial" w:hAnsi="Arial" w:cs="Arial"/>
          <w:sz w:val="20"/>
          <w:szCs w:val="20"/>
        </w:rPr>
        <w:lastRenderedPageBreak/>
        <w:t>Zgodnie z art. 118 ust. 4 ustawy Pzp zobowiązanie podmiotu udostępniającego zasoby, którego wzór załącznik nr 4 do SWZ, musi potwierdzać, że stosunek łączący wykonawcę z podmiotami udostępniającymi zasoby gwarantuje rzeczywisty dostęp do tych zasobów oraz musi określać w szczególności:</w:t>
      </w:r>
    </w:p>
    <w:p w14:paraId="663BC2B9" w14:textId="77777777" w:rsidR="00980E0E" w:rsidRDefault="003063E3">
      <w:pPr>
        <w:spacing w:after="0" w:line="240" w:lineRule="auto"/>
        <w:jc w:val="both"/>
        <w:rPr>
          <w:rFonts w:ascii="Arial" w:hAnsi="Arial" w:cs="Arial"/>
          <w:sz w:val="20"/>
          <w:szCs w:val="20"/>
        </w:rPr>
      </w:pPr>
      <w:r>
        <w:rPr>
          <w:rFonts w:ascii="Arial" w:hAnsi="Arial" w:cs="Arial"/>
          <w:sz w:val="20"/>
          <w:szCs w:val="20"/>
        </w:rPr>
        <w:t>a) zakres dostępnych wykonawcy zasobów podmiotu udostępniającego zasoby;</w:t>
      </w:r>
    </w:p>
    <w:p w14:paraId="1DAA1032" w14:textId="77777777" w:rsidR="00980E0E" w:rsidRDefault="003063E3">
      <w:pPr>
        <w:spacing w:after="0" w:line="240" w:lineRule="auto"/>
        <w:jc w:val="both"/>
        <w:rPr>
          <w:rFonts w:ascii="Arial" w:hAnsi="Arial" w:cs="Arial"/>
          <w:sz w:val="20"/>
          <w:szCs w:val="20"/>
        </w:rPr>
      </w:pPr>
      <w:r>
        <w:rPr>
          <w:rFonts w:ascii="Arial" w:hAnsi="Arial" w:cs="Arial"/>
          <w:sz w:val="20"/>
          <w:szCs w:val="20"/>
        </w:rPr>
        <w:t>b) sposób i okres udostępnienia wykonawcy i wykorzystania przez niego zasobów podmiotu udostępniającego te zasoby przy wykonywaniu zamówienia;</w:t>
      </w:r>
    </w:p>
    <w:p w14:paraId="203C119A" w14:textId="77777777" w:rsidR="00980E0E" w:rsidRDefault="003063E3">
      <w:pPr>
        <w:spacing w:after="0" w:line="240" w:lineRule="auto"/>
        <w:jc w:val="both"/>
        <w:rPr>
          <w:rFonts w:ascii="Arial" w:hAnsi="Arial" w:cs="Arial"/>
          <w:sz w:val="20"/>
          <w:szCs w:val="20"/>
        </w:rPr>
      </w:pPr>
      <w:r>
        <w:rPr>
          <w:rFonts w:ascii="Arial"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7C06B4" w14:textId="77777777" w:rsidR="00980E0E" w:rsidRDefault="003063E3">
      <w:pPr>
        <w:spacing w:after="0" w:line="240" w:lineRule="auto"/>
        <w:ind w:hanging="283"/>
        <w:jc w:val="both"/>
        <w:rPr>
          <w:rFonts w:ascii="Arial" w:hAnsi="Arial" w:cs="Arial"/>
          <w:sz w:val="20"/>
          <w:szCs w:val="20"/>
        </w:rPr>
      </w:pPr>
      <w:r>
        <w:rPr>
          <w:rFonts w:ascii="Arial" w:hAnsi="Arial" w:cs="Arial"/>
          <w:sz w:val="20"/>
          <w:szCs w:val="20"/>
        </w:rPr>
        <w:t xml:space="preserve">4) </w:t>
      </w:r>
      <w:r>
        <w:rPr>
          <w:rFonts w:ascii="Arial" w:hAnsi="Arial" w:cs="Arial"/>
          <w:sz w:val="20"/>
          <w:szCs w:val="20"/>
        </w:rPr>
        <w:tab/>
      </w:r>
      <w:r>
        <w:rPr>
          <w:rFonts w:ascii="Arial" w:hAnsi="Arial" w:cs="Arial"/>
          <w:b/>
          <w:bCs/>
          <w:sz w:val="20"/>
          <w:szCs w:val="20"/>
        </w:rPr>
        <w:t>Pełnomocnictwo ustanowione do reprezentowania Wykonawców wspólnie ubiegających się o udzielenie zamówienia publicznego</w:t>
      </w:r>
      <w:r>
        <w:rPr>
          <w:rFonts w:ascii="Arial" w:hAnsi="Arial" w:cs="Arial"/>
          <w:sz w:val="20"/>
          <w:szCs w:val="20"/>
        </w:rPr>
        <w:t xml:space="preserve"> (jeżeli dotyczy).</w:t>
      </w:r>
    </w:p>
    <w:p w14:paraId="201A055A" w14:textId="77777777" w:rsidR="00980E0E" w:rsidRDefault="003063E3">
      <w:pPr>
        <w:spacing w:after="0" w:line="240" w:lineRule="auto"/>
        <w:jc w:val="both"/>
        <w:rPr>
          <w:rFonts w:ascii="Arial" w:hAnsi="Arial" w:cs="Arial"/>
          <w:sz w:val="20"/>
          <w:szCs w:val="20"/>
        </w:rPr>
      </w:pPr>
      <w:r>
        <w:rPr>
          <w:rFonts w:ascii="Arial" w:hAnsi="Arial" w:cs="Arial"/>
          <w:sz w:val="20"/>
          <w:szCs w:val="20"/>
        </w:rPr>
        <w:t>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214C1EFF" w14:textId="77777777" w:rsidR="00980E0E" w:rsidRDefault="00980E0E">
      <w:pPr>
        <w:spacing w:after="0" w:line="240" w:lineRule="auto"/>
        <w:jc w:val="both"/>
        <w:rPr>
          <w:rFonts w:ascii="Arial" w:hAnsi="Arial" w:cs="Arial"/>
          <w:sz w:val="20"/>
          <w:szCs w:val="20"/>
        </w:rPr>
      </w:pPr>
    </w:p>
    <w:p w14:paraId="004DD330" w14:textId="77777777" w:rsidR="00980E0E" w:rsidRDefault="003063E3">
      <w:pPr>
        <w:spacing w:after="0" w:line="240" w:lineRule="auto"/>
        <w:jc w:val="both"/>
        <w:rPr>
          <w:rFonts w:ascii="Arial" w:hAnsi="Arial" w:cs="Arial"/>
          <w:sz w:val="20"/>
          <w:szCs w:val="20"/>
        </w:rPr>
      </w:pPr>
      <w:r>
        <w:rPr>
          <w:rFonts w:ascii="Arial" w:hAnsi="Arial" w:cs="Arial"/>
          <w:sz w:val="20"/>
          <w:szCs w:val="20"/>
        </w:rPr>
        <w:t>Pełnomocnictwo do podpisania oferty musi być złożone w oryginale w takiej samej formie jak składana oferta.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upełnomocnianego.</w:t>
      </w:r>
    </w:p>
    <w:p w14:paraId="44AB94E8" w14:textId="77777777" w:rsidR="00980E0E" w:rsidRDefault="00980E0E">
      <w:pPr>
        <w:spacing w:after="0" w:line="240" w:lineRule="auto"/>
        <w:jc w:val="both"/>
        <w:rPr>
          <w:rFonts w:ascii="Arial" w:hAnsi="Arial" w:cs="Arial"/>
          <w:sz w:val="20"/>
          <w:szCs w:val="20"/>
        </w:rPr>
      </w:pPr>
    </w:p>
    <w:p w14:paraId="057C522A" w14:textId="77777777" w:rsidR="00980E0E" w:rsidRDefault="003063E3">
      <w:pPr>
        <w:spacing w:after="0" w:line="240" w:lineRule="auto"/>
        <w:jc w:val="both"/>
        <w:rPr>
          <w:rFonts w:ascii="Arial" w:hAnsi="Arial" w:cs="Arial"/>
          <w:sz w:val="20"/>
          <w:szCs w:val="20"/>
        </w:rPr>
      </w:pPr>
      <w:r>
        <w:rPr>
          <w:rFonts w:ascii="Arial" w:hAnsi="Arial" w:cs="Arial"/>
          <w:sz w:val="20"/>
          <w:szCs w:val="20"/>
        </w:rPr>
        <w:t xml:space="preserve">5) </w:t>
      </w:r>
      <w:r>
        <w:rPr>
          <w:rFonts w:ascii="Arial" w:hAnsi="Arial" w:cs="Arial"/>
          <w:sz w:val="20"/>
          <w:szCs w:val="20"/>
        </w:rPr>
        <w:tab/>
      </w:r>
      <w:r>
        <w:rPr>
          <w:rFonts w:ascii="Arial" w:hAnsi="Arial" w:cs="Arial"/>
          <w:b/>
          <w:bCs/>
          <w:sz w:val="20"/>
          <w:szCs w:val="20"/>
        </w:rPr>
        <w:t>Oświadczenie składane na podstawie art. 117 ust. 4 Pzp</w:t>
      </w:r>
      <w:r>
        <w:rPr>
          <w:rFonts w:ascii="Arial" w:hAnsi="Arial" w:cs="Arial"/>
          <w:sz w:val="20"/>
          <w:szCs w:val="20"/>
        </w:rPr>
        <w:t xml:space="preserve"> określające, które roboty budowlane, dostawy lub usługi wykonają poszczególni wykonawcy – w przypadku wykonawców wspólnie ubiegających się o udzielenie zamówienia (konsorcjum, spółka cywilna), stanowiące załącznik nr 5 do SWZ.</w:t>
      </w:r>
    </w:p>
    <w:p w14:paraId="0D68DADF" w14:textId="77777777" w:rsidR="00980E0E" w:rsidRDefault="00980E0E">
      <w:pPr>
        <w:spacing w:after="0" w:line="240" w:lineRule="auto"/>
        <w:ind w:hanging="283"/>
        <w:jc w:val="both"/>
        <w:rPr>
          <w:rFonts w:ascii="Arial" w:hAnsi="Arial" w:cs="Arial"/>
          <w:sz w:val="20"/>
          <w:szCs w:val="20"/>
        </w:rPr>
      </w:pPr>
    </w:p>
    <w:bookmarkEnd w:id="3"/>
    <w:p w14:paraId="0AA146AD" w14:textId="77777777" w:rsidR="00980E0E" w:rsidRDefault="003063E3">
      <w:pPr>
        <w:spacing w:after="0" w:line="240" w:lineRule="auto"/>
        <w:ind w:left="426" w:hanging="425"/>
        <w:jc w:val="both"/>
        <w:rPr>
          <w:rFonts w:ascii="Arial" w:hAnsi="Arial" w:cs="Arial"/>
          <w:sz w:val="20"/>
          <w:szCs w:val="20"/>
        </w:rPr>
      </w:pPr>
      <w:r>
        <w:rPr>
          <w:rFonts w:ascii="Arial" w:hAnsi="Arial" w:cs="Arial"/>
          <w:sz w:val="20"/>
          <w:szCs w:val="20"/>
        </w:rPr>
        <w:t>11. ZŁOŻENIE OFERTY.</w:t>
      </w:r>
    </w:p>
    <w:p w14:paraId="68210E06" w14:textId="77777777" w:rsidR="00980E0E" w:rsidRDefault="00980E0E">
      <w:pPr>
        <w:spacing w:after="0" w:line="240" w:lineRule="auto"/>
        <w:ind w:left="426" w:hanging="425"/>
        <w:jc w:val="both"/>
      </w:pPr>
      <w:bookmarkStart w:id="4" w:name="_Hlk129012139"/>
      <w:bookmarkEnd w:id="4"/>
    </w:p>
    <w:p w14:paraId="5723D857" w14:textId="77777777" w:rsidR="00980E0E" w:rsidRDefault="003063E3">
      <w:pPr>
        <w:pStyle w:val="Akapitzlist"/>
        <w:numPr>
          <w:ilvl w:val="1"/>
          <w:numId w:val="11"/>
        </w:numPr>
        <w:spacing w:after="0" w:line="252" w:lineRule="auto"/>
        <w:ind w:left="709" w:hanging="567"/>
        <w:jc w:val="both"/>
        <w:rPr>
          <w:rFonts w:ascii="Arial" w:hAnsi="Arial" w:cs="Arial"/>
          <w:sz w:val="20"/>
          <w:szCs w:val="20"/>
        </w:rPr>
      </w:pPr>
      <w:r>
        <w:rPr>
          <w:rFonts w:ascii="Arial" w:hAnsi="Arial" w:cs="Arial"/>
          <w:b/>
          <w:bCs/>
          <w:sz w:val="20"/>
          <w:szCs w:val="20"/>
        </w:rPr>
        <w:t>Niniejsze postępowanie prowadzone jest bez wykorzystania formularza interaktywnego dostępnego na platformie</w:t>
      </w:r>
      <w:r>
        <w:rPr>
          <w:rFonts w:ascii="Arial" w:hAnsi="Arial" w:cs="Arial"/>
          <w:sz w:val="20"/>
          <w:szCs w:val="20"/>
        </w:rPr>
        <w:t>. Przy składaniu oferty wyświetlony zostanie komunikat o treści „Postępowanie nie posiada opublikowanego formularza do tego etapu postępowania” oraz „Plik (nazwa pliku stanowiącego formularz) nie jest poprawnym formularzem interaktywnym wygenerowanym na Platformie”. Powyższe komunikaty są jedynie ostrzeżeniami i nie uniemożliwiają poprawnego złożenia oferty z wykorzystaniem formularza udostępnionego przez Zamawiającego.</w:t>
      </w:r>
    </w:p>
    <w:p w14:paraId="152F6B7B" w14:textId="77777777" w:rsidR="00980E0E" w:rsidRDefault="003063E3">
      <w:pPr>
        <w:pStyle w:val="Default"/>
        <w:spacing w:line="252" w:lineRule="auto"/>
        <w:ind w:left="720"/>
        <w:rPr>
          <w:rFonts w:ascii="Arial" w:hAnsi="Arial" w:cs="Arial"/>
          <w:b/>
          <w:bCs/>
          <w:color w:val="auto"/>
          <w:sz w:val="20"/>
        </w:rPr>
      </w:pPr>
      <w:r>
        <w:rPr>
          <w:rFonts w:ascii="Arial" w:hAnsi="Arial" w:cs="Arial"/>
          <w:b/>
          <w:bCs/>
          <w:color w:val="auto"/>
          <w:sz w:val="20"/>
        </w:rPr>
        <w:t>UWAGA:</w:t>
      </w:r>
    </w:p>
    <w:p w14:paraId="573B1A69" w14:textId="77777777" w:rsidR="00980E0E" w:rsidRDefault="003063E3">
      <w:pPr>
        <w:pStyle w:val="Default"/>
        <w:spacing w:line="252" w:lineRule="auto"/>
        <w:ind w:left="720"/>
        <w:jc w:val="both"/>
        <w:rPr>
          <w:rFonts w:ascii="Arial" w:hAnsi="Arial" w:cs="Arial"/>
          <w:bCs/>
          <w:color w:val="auto"/>
          <w:sz w:val="20"/>
        </w:rPr>
      </w:pPr>
      <w:r>
        <w:rPr>
          <w:rFonts w:ascii="Arial" w:hAnsi="Arial" w:cs="Arial"/>
          <w:bCs/>
          <w:color w:val="auto"/>
          <w:sz w:val="20"/>
        </w:rPr>
        <w:t>Nie należy zmieniać nazwy pliku nadanej przez Platformę e</w:t>
      </w:r>
      <w:r>
        <w:rPr>
          <w:rFonts w:ascii="Arial" w:hAnsi="Arial" w:cs="Arial"/>
          <w:bCs/>
          <w:color w:val="auto"/>
          <w:sz w:val="20"/>
        </w:rPr>
        <w:noBreakHyphen/>
        <w:t xml:space="preserve">Zamówienia. Zapisany „Formularz ofertowy” należy zawsze otwierać w programie Adobe Acrobat Reader DC. </w:t>
      </w:r>
    </w:p>
    <w:p w14:paraId="117107FD" w14:textId="77777777" w:rsidR="00980E0E" w:rsidRDefault="003063E3">
      <w:pPr>
        <w:pStyle w:val="Akapitzlist"/>
        <w:numPr>
          <w:ilvl w:val="1"/>
          <w:numId w:val="11"/>
        </w:numPr>
        <w:spacing w:after="0" w:line="252" w:lineRule="auto"/>
        <w:ind w:left="709" w:hanging="567"/>
        <w:jc w:val="both"/>
        <w:rPr>
          <w:rFonts w:ascii="Arial" w:hAnsi="Arial" w:cs="Arial"/>
          <w:sz w:val="20"/>
          <w:szCs w:val="20"/>
        </w:rPr>
      </w:pPr>
      <w:r>
        <w:rPr>
          <w:rFonts w:ascii="Arial"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84C2038" w14:textId="77777777" w:rsidR="00980E0E" w:rsidRDefault="003063E3">
      <w:pPr>
        <w:pStyle w:val="Akapitzlist"/>
        <w:numPr>
          <w:ilvl w:val="1"/>
          <w:numId w:val="11"/>
        </w:numPr>
        <w:spacing w:after="0" w:line="252" w:lineRule="auto"/>
        <w:ind w:left="709" w:hanging="567"/>
        <w:jc w:val="both"/>
        <w:rPr>
          <w:rFonts w:ascii="Arial" w:hAnsi="Arial" w:cs="Arial"/>
          <w:sz w:val="20"/>
          <w:szCs w:val="20"/>
        </w:rPr>
      </w:pPr>
      <w:r>
        <w:rPr>
          <w:rFonts w:ascii="Arial" w:hAnsi="Arial" w:cs="Arial"/>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B7CDDBB" w14:textId="77777777" w:rsidR="00980E0E" w:rsidRDefault="003063E3">
      <w:pPr>
        <w:pStyle w:val="Akapitzlist"/>
        <w:numPr>
          <w:ilvl w:val="1"/>
          <w:numId w:val="11"/>
        </w:numPr>
        <w:spacing w:after="0" w:line="252" w:lineRule="auto"/>
        <w:ind w:left="709" w:hanging="567"/>
        <w:jc w:val="both"/>
        <w:rPr>
          <w:rFonts w:ascii="Arial" w:hAnsi="Arial" w:cs="Arial"/>
          <w:sz w:val="20"/>
          <w:szCs w:val="20"/>
        </w:rPr>
      </w:pPr>
      <w:r>
        <w:rPr>
          <w:rFonts w:ascii="Arial" w:hAnsi="Arial" w:cs="Arial"/>
          <w:sz w:val="20"/>
          <w:szCs w:val="20"/>
        </w:rPr>
        <w:lastRenderedPageBreak/>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0534385" w14:textId="77777777" w:rsidR="00980E0E" w:rsidRDefault="003063E3">
      <w:pPr>
        <w:pStyle w:val="Akapitzlist"/>
        <w:numPr>
          <w:ilvl w:val="1"/>
          <w:numId w:val="11"/>
        </w:numPr>
        <w:spacing w:after="0" w:line="252" w:lineRule="auto"/>
        <w:ind w:left="709" w:hanging="567"/>
        <w:jc w:val="both"/>
        <w:rPr>
          <w:rFonts w:ascii="Arial" w:hAnsi="Arial" w:cs="Arial"/>
          <w:sz w:val="20"/>
          <w:szCs w:val="20"/>
        </w:rPr>
      </w:pPr>
      <w:r>
        <w:rPr>
          <w:rFonts w:ascii="Arial" w:hAnsi="Arial" w:cs="Arial"/>
          <w:sz w:val="20"/>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552376E" w14:textId="77777777" w:rsidR="00980E0E" w:rsidRDefault="003063E3">
      <w:pPr>
        <w:pStyle w:val="Akapitzlist"/>
        <w:spacing w:after="0" w:line="252" w:lineRule="auto"/>
        <w:ind w:left="709"/>
        <w:jc w:val="both"/>
        <w:rPr>
          <w:rFonts w:ascii="Arial" w:hAnsi="Arial" w:cs="Arial"/>
          <w:sz w:val="20"/>
          <w:szCs w:val="20"/>
        </w:rPr>
      </w:pPr>
      <w:r>
        <w:rPr>
          <w:rFonts w:ascii="Arial" w:hAnsi="Arial" w:cs="Arial"/>
          <w:sz w:val="20"/>
          <w:szCs w:val="20"/>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E25694D" w14:textId="77777777" w:rsidR="00980E0E" w:rsidRDefault="003063E3">
      <w:pPr>
        <w:pStyle w:val="Akapitzlist"/>
        <w:spacing w:after="0" w:line="252" w:lineRule="auto"/>
        <w:ind w:left="709"/>
        <w:jc w:val="both"/>
        <w:rPr>
          <w:rFonts w:ascii="Arial" w:hAnsi="Arial" w:cs="Arial"/>
          <w:sz w:val="20"/>
          <w:szCs w:val="20"/>
        </w:rPr>
      </w:pPr>
      <w:r>
        <w:rPr>
          <w:rFonts w:ascii="Arial" w:hAnsi="Arial" w:cs="Arial"/>
          <w:sz w:val="20"/>
          <w:szCs w:val="20"/>
        </w:rPr>
        <w:t xml:space="preserve">Podpis zaufany to - zgodnie z art. 3 pkt 14a ustawy z dnia 17 lutego 2005 r. o informatyzacji działalności podmiotów realizujących zadania publiczne - podpis elektroniczny, którego autentyczność i integralność są zapewniane przy użyciu pieczęci elektronicznej ministra właściwego do spraw informatyzacji, zawierający: </w:t>
      </w:r>
    </w:p>
    <w:p w14:paraId="2C459002" w14:textId="77777777" w:rsidR="00980E0E" w:rsidRDefault="003063E3">
      <w:pPr>
        <w:spacing w:after="0" w:line="252" w:lineRule="auto"/>
        <w:ind w:left="993" w:hanging="284"/>
        <w:rPr>
          <w:rFonts w:ascii="Arial" w:hAnsi="Arial" w:cs="Arial"/>
          <w:sz w:val="20"/>
          <w:szCs w:val="20"/>
        </w:rPr>
      </w:pPr>
      <w:r>
        <w:rPr>
          <w:rFonts w:ascii="Arial" w:hAnsi="Arial" w:cs="Arial"/>
          <w:sz w:val="20"/>
          <w:szCs w:val="20"/>
        </w:rPr>
        <w:t xml:space="preserve">a) dane identyfikujące osobę, ustalone na podstawie środka identyfikacji elektronicznej wydanego w systemie, o którym mowa w art. 20aa pkt 1, obejmujące: </w:t>
      </w:r>
    </w:p>
    <w:p w14:paraId="03B258E6" w14:textId="77777777" w:rsidR="00980E0E" w:rsidRDefault="003063E3">
      <w:pPr>
        <w:spacing w:after="0" w:line="252" w:lineRule="auto"/>
        <w:ind w:left="993" w:hanging="142"/>
        <w:rPr>
          <w:rFonts w:ascii="Arial" w:hAnsi="Arial" w:cs="Arial"/>
          <w:sz w:val="20"/>
          <w:szCs w:val="20"/>
        </w:rPr>
      </w:pPr>
      <w:r>
        <w:rPr>
          <w:rFonts w:ascii="Arial" w:hAnsi="Arial" w:cs="Arial"/>
          <w:sz w:val="20"/>
          <w:szCs w:val="20"/>
        </w:rPr>
        <w:t xml:space="preserve">– imię (imiona); </w:t>
      </w:r>
    </w:p>
    <w:p w14:paraId="6C091D8F" w14:textId="77777777" w:rsidR="00980E0E" w:rsidRDefault="003063E3">
      <w:pPr>
        <w:spacing w:after="0" w:line="252" w:lineRule="auto"/>
        <w:ind w:left="993" w:hanging="142"/>
        <w:rPr>
          <w:rFonts w:ascii="Arial" w:hAnsi="Arial" w:cs="Arial"/>
          <w:sz w:val="20"/>
          <w:szCs w:val="20"/>
        </w:rPr>
      </w:pPr>
      <w:r>
        <w:rPr>
          <w:rFonts w:ascii="Arial" w:hAnsi="Arial" w:cs="Arial"/>
          <w:sz w:val="20"/>
          <w:szCs w:val="20"/>
        </w:rPr>
        <w:t>– nazwisko;</w:t>
      </w:r>
    </w:p>
    <w:p w14:paraId="34BFE505" w14:textId="77777777" w:rsidR="00980E0E" w:rsidRDefault="003063E3">
      <w:pPr>
        <w:spacing w:after="0" w:line="252" w:lineRule="auto"/>
        <w:ind w:left="993" w:hanging="142"/>
        <w:rPr>
          <w:rFonts w:ascii="Arial" w:hAnsi="Arial" w:cs="Arial"/>
          <w:sz w:val="20"/>
          <w:szCs w:val="20"/>
        </w:rPr>
      </w:pPr>
      <w:r>
        <w:rPr>
          <w:rFonts w:ascii="Arial" w:hAnsi="Arial" w:cs="Arial"/>
          <w:sz w:val="20"/>
          <w:szCs w:val="20"/>
        </w:rPr>
        <w:t xml:space="preserve">– numer PESEL; </w:t>
      </w:r>
    </w:p>
    <w:p w14:paraId="40C1C436" w14:textId="77777777" w:rsidR="00980E0E" w:rsidRDefault="003063E3">
      <w:pPr>
        <w:spacing w:after="0" w:line="252" w:lineRule="auto"/>
        <w:ind w:left="993" w:hanging="284"/>
        <w:rPr>
          <w:rFonts w:ascii="Arial" w:hAnsi="Arial" w:cs="Arial"/>
          <w:sz w:val="20"/>
          <w:szCs w:val="20"/>
        </w:rPr>
      </w:pPr>
      <w:r>
        <w:rPr>
          <w:rFonts w:ascii="Arial" w:hAnsi="Arial" w:cs="Arial"/>
          <w:sz w:val="20"/>
          <w:szCs w:val="20"/>
        </w:rPr>
        <w:t>b) identyfikator środka identyfikacji elektronicznej, przy użyciu, którego został złożony;</w:t>
      </w:r>
    </w:p>
    <w:p w14:paraId="64912BD3" w14:textId="77777777" w:rsidR="00980E0E" w:rsidRDefault="003063E3">
      <w:pPr>
        <w:spacing w:after="0" w:line="252" w:lineRule="auto"/>
        <w:ind w:left="993" w:hanging="284"/>
        <w:rPr>
          <w:rFonts w:ascii="Arial" w:hAnsi="Arial" w:cs="Arial"/>
          <w:sz w:val="20"/>
          <w:szCs w:val="20"/>
        </w:rPr>
      </w:pPr>
      <w:r>
        <w:rPr>
          <w:rFonts w:ascii="Arial" w:hAnsi="Arial" w:cs="Arial"/>
          <w:sz w:val="20"/>
          <w:szCs w:val="20"/>
        </w:rPr>
        <w:t>c) czas jego złożenia.</w:t>
      </w:r>
    </w:p>
    <w:p w14:paraId="304B202F" w14:textId="77777777" w:rsidR="00980E0E" w:rsidRDefault="003063E3">
      <w:pPr>
        <w:pStyle w:val="Akapitzlist"/>
        <w:spacing w:after="0" w:line="252" w:lineRule="auto"/>
        <w:ind w:left="709"/>
        <w:jc w:val="both"/>
        <w:rPr>
          <w:rFonts w:ascii="Arial" w:hAnsi="Arial" w:cs="Arial"/>
          <w:sz w:val="20"/>
          <w:szCs w:val="20"/>
        </w:rPr>
      </w:pPr>
      <w:r>
        <w:rPr>
          <w:rFonts w:ascii="Arial" w:hAnsi="Arial" w:cs="Arial"/>
          <w:sz w:val="20"/>
          <w:szCs w:val="20"/>
        </w:rPr>
        <w:t>Podpis osobisty to - zgodnie z art. 2 ust. 1 pkt 9 ustawy z dnia 6 sierpnia 2010 r. o dowodach osobistych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14:paraId="4D1E7F71" w14:textId="77777777" w:rsidR="00980E0E" w:rsidRDefault="003063E3">
      <w:pPr>
        <w:pStyle w:val="Akapitzlist"/>
        <w:numPr>
          <w:ilvl w:val="1"/>
          <w:numId w:val="11"/>
        </w:numPr>
        <w:spacing w:after="0" w:line="252" w:lineRule="auto"/>
        <w:ind w:left="709" w:hanging="567"/>
        <w:jc w:val="both"/>
        <w:rPr>
          <w:rFonts w:ascii="Arial" w:hAnsi="Arial" w:cs="Arial"/>
          <w:color w:val="000000"/>
          <w:sz w:val="20"/>
          <w:szCs w:val="20"/>
        </w:rPr>
      </w:pPr>
      <w:r>
        <w:rPr>
          <w:rFonts w:ascii="Arial" w:hAnsi="Arial" w:cs="Arial"/>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60C001F" w14:textId="77777777" w:rsidR="00980E0E" w:rsidRDefault="003063E3">
      <w:pPr>
        <w:pStyle w:val="Akapitzlist"/>
        <w:numPr>
          <w:ilvl w:val="1"/>
          <w:numId w:val="11"/>
        </w:numPr>
        <w:spacing w:after="0" w:line="252" w:lineRule="auto"/>
        <w:ind w:left="709" w:hanging="709"/>
        <w:jc w:val="both"/>
        <w:rPr>
          <w:rFonts w:ascii="Arial" w:hAnsi="Arial" w:cs="Arial"/>
          <w:color w:val="000000"/>
          <w:sz w:val="20"/>
          <w:szCs w:val="20"/>
        </w:rPr>
      </w:pPr>
      <w:r>
        <w:rPr>
          <w:rFonts w:ascii="Arial" w:hAnsi="Arial" w:cs="Arial"/>
          <w:sz w:val="20"/>
          <w:szCs w:val="20"/>
        </w:rPr>
        <w:t xml:space="preserve">Oferta może być złożona tylko do upływu terminu składania ofert. </w:t>
      </w:r>
    </w:p>
    <w:p w14:paraId="356D7895" w14:textId="77777777" w:rsidR="00980E0E" w:rsidRDefault="003063E3">
      <w:pPr>
        <w:pStyle w:val="Akapitzlist"/>
        <w:numPr>
          <w:ilvl w:val="1"/>
          <w:numId w:val="11"/>
        </w:numPr>
        <w:spacing w:after="0" w:line="252" w:lineRule="auto"/>
        <w:ind w:left="709" w:hanging="709"/>
        <w:jc w:val="both"/>
        <w:rPr>
          <w:rFonts w:ascii="Arial" w:hAnsi="Arial" w:cs="Arial"/>
          <w:color w:val="000000"/>
          <w:sz w:val="20"/>
          <w:szCs w:val="20"/>
        </w:rPr>
      </w:pPr>
      <w:r>
        <w:rPr>
          <w:rFonts w:ascii="Arial" w:hAnsi="Arial" w:cs="Arial"/>
          <w:sz w:val="20"/>
          <w:szCs w:val="20"/>
        </w:rPr>
        <w:t>Wykonawca może przed upływem terminu składania ofert wycofać ofertę. Wykonawca wycofuje ofertę w zakładce „Oferty/wnioski” używając przycisku „Wycofaj ofertę”.</w:t>
      </w:r>
    </w:p>
    <w:p w14:paraId="43B7C55E" w14:textId="77777777" w:rsidR="00980E0E" w:rsidRDefault="003063E3">
      <w:pPr>
        <w:pStyle w:val="Akapitzlist"/>
        <w:numPr>
          <w:ilvl w:val="1"/>
          <w:numId w:val="11"/>
        </w:numPr>
        <w:spacing w:after="0" w:line="252" w:lineRule="auto"/>
        <w:ind w:left="709" w:hanging="709"/>
        <w:jc w:val="both"/>
        <w:rPr>
          <w:rFonts w:ascii="Arial" w:hAnsi="Arial" w:cs="Arial"/>
          <w:color w:val="000000"/>
          <w:sz w:val="20"/>
          <w:szCs w:val="20"/>
        </w:rPr>
      </w:pPr>
      <w:r>
        <w:rPr>
          <w:rFonts w:ascii="Arial" w:hAnsi="Arial" w:cs="Arial"/>
          <w:sz w:val="20"/>
          <w:szCs w:val="20"/>
        </w:rPr>
        <w:t>Maksymalny łączny rozmiar plików stanowiących ofertę lub składanych wraz z ofertą to 250 MB.</w:t>
      </w:r>
    </w:p>
    <w:p w14:paraId="7C1B8DCC" w14:textId="77777777" w:rsidR="00980E0E" w:rsidRPr="000B6B42" w:rsidRDefault="003063E3">
      <w:pPr>
        <w:spacing w:after="0" w:line="240" w:lineRule="auto"/>
        <w:ind w:firstLine="709"/>
        <w:jc w:val="both"/>
        <w:rPr>
          <w:rFonts w:ascii="Arial" w:hAnsi="Arial" w:cs="Arial"/>
          <w:b/>
          <w:bCs/>
          <w:sz w:val="20"/>
          <w:szCs w:val="20"/>
        </w:rPr>
      </w:pPr>
      <w:r w:rsidRPr="000B6B42">
        <w:rPr>
          <w:rFonts w:ascii="Arial" w:hAnsi="Arial" w:cs="Arial"/>
          <w:b/>
          <w:bCs/>
          <w:sz w:val="20"/>
          <w:szCs w:val="20"/>
        </w:rPr>
        <w:t>Termin składania ofert: do dnia 19 lutego 2026 r. do godziny 10:00</w:t>
      </w:r>
    </w:p>
    <w:p w14:paraId="481BC578" w14:textId="77777777" w:rsidR="00980E0E" w:rsidRPr="000B6B42" w:rsidRDefault="00980E0E">
      <w:pPr>
        <w:spacing w:after="0" w:line="240" w:lineRule="auto"/>
        <w:jc w:val="both"/>
        <w:rPr>
          <w:rFonts w:ascii="Verdana" w:hAnsi="Verdana"/>
          <w:sz w:val="20"/>
          <w:szCs w:val="20"/>
        </w:rPr>
      </w:pPr>
    </w:p>
    <w:p w14:paraId="6C7357E5" w14:textId="77777777" w:rsidR="00980E0E" w:rsidRPr="000B6B42" w:rsidRDefault="003063E3">
      <w:pPr>
        <w:spacing w:after="0" w:line="240" w:lineRule="auto"/>
        <w:ind w:left="426" w:hanging="426"/>
        <w:jc w:val="both"/>
        <w:rPr>
          <w:rFonts w:ascii="Arial" w:hAnsi="Arial" w:cs="Arial"/>
          <w:sz w:val="20"/>
          <w:szCs w:val="20"/>
        </w:rPr>
      </w:pPr>
      <w:r w:rsidRPr="000B6B42">
        <w:rPr>
          <w:rFonts w:ascii="Arial" w:hAnsi="Arial" w:cs="Arial"/>
          <w:sz w:val="20"/>
          <w:szCs w:val="20"/>
        </w:rPr>
        <w:lastRenderedPageBreak/>
        <w:t>12. OTWARCIE OFERT.</w:t>
      </w:r>
    </w:p>
    <w:p w14:paraId="3584AE3D" w14:textId="77777777" w:rsidR="00980E0E" w:rsidRPr="000B6B42" w:rsidRDefault="003063E3">
      <w:pPr>
        <w:spacing w:after="0" w:line="240" w:lineRule="auto"/>
        <w:ind w:left="709" w:hanging="567"/>
        <w:jc w:val="both"/>
        <w:rPr>
          <w:rFonts w:ascii="Arial" w:hAnsi="Arial" w:cs="Arial"/>
          <w:sz w:val="20"/>
          <w:szCs w:val="20"/>
        </w:rPr>
      </w:pPr>
      <w:r w:rsidRPr="000B6B42">
        <w:rPr>
          <w:rFonts w:ascii="Arial" w:hAnsi="Arial" w:cs="Arial"/>
          <w:sz w:val="20"/>
          <w:szCs w:val="20"/>
        </w:rPr>
        <w:t>12.1.  </w:t>
      </w:r>
      <w:r w:rsidRPr="000B6B42">
        <w:rPr>
          <w:rFonts w:ascii="Arial" w:hAnsi="Arial" w:cs="Arial"/>
          <w:sz w:val="20"/>
          <w:szCs w:val="20"/>
        </w:rPr>
        <w:tab/>
      </w:r>
      <w:r w:rsidRPr="000B6B42">
        <w:rPr>
          <w:rFonts w:ascii="Arial" w:hAnsi="Arial" w:cs="Arial"/>
          <w:b/>
          <w:sz w:val="20"/>
          <w:szCs w:val="20"/>
        </w:rPr>
        <w:t>Otwarcie ofert nastąpi w dniu 19 lutego 2026r. o godzinie 10:30.</w:t>
      </w:r>
      <w:r w:rsidRPr="000B6B42">
        <w:rPr>
          <w:rFonts w:ascii="Arial" w:hAnsi="Arial" w:cs="Arial"/>
          <w:sz w:val="20"/>
          <w:szCs w:val="20"/>
        </w:rPr>
        <w:t xml:space="preserve"> </w:t>
      </w:r>
    </w:p>
    <w:p w14:paraId="3E1D2C6F" w14:textId="77777777" w:rsidR="00980E0E" w:rsidRDefault="003063E3">
      <w:pPr>
        <w:spacing w:after="0" w:line="240" w:lineRule="auto"/>
        <w:ind w:left="709" w:hanging="567"/>
        <w:jc w:val="both"/>
        <w:rPr>
          <w:rFonts w:ascii="Arial" w:hAnsi="Arial" w:cs="Arial"/>
          <w:sz w:val="20"/>
          <w:szCs w:val="20"/>
        </w:rPr>
      </w:pPr>
      <w:r>
        <w:rPr>
          <w:rFonts w:ascii="Arial" w:hAnsi="Arial" w:cs="Arial"/>
          <w:sz w:val="20"/>
          <w:szCs w:val="20"/>
        </w:rPr>
        <w:t>12.2.  </w:t>
      </w:r>
      <w:r>
        <w:rPr>
          <w:rFonts w:ascii="Arial" w:hAnsi="Arial" w:cs="Arial"/>
          <w:sz w:val="20"/>
          <w:szCs w:val="20"/>
        </w:rPr>
        <w:tab/>
        <w:t>W przypadku wystąpienia awarii systemu teleinformatycznego, która spowoduje brak możliwości otwarcia ofert w terminie określonym przez Zamawiającego, otwarcie ofert nastąpi niezwłocznie po usunięciu awarii.</w:t>
      </w:r>
    </w:p>
    <w:p w14:paraId="003E62BD" w14:textId="77777777" w:rsidR="00980E0E" w:rsidRDefault="00980E0E">
      <w:pPr>
        <w:spacing w:after="0" w:line="240" w:lineRule="auto"/>
        <w:ind w:left="851" w:hanging="425"/>
        <w:jc w:val="both"/>
        <w:rPr>
          <w:rFonts w:ascii="Verdana" w:hAnsi="Verdana"/>
          <w:sz w:val="20"/>
          <w:szCs w:val="20"/>
        </w:rPr>
      </w:pPr>
    </w:p>
    <w:p w14:paraId="745E99EA"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13. PODSTAWY WYKLUCZENIA, O KTÓRYCH MOWA W ART. 108 UST. 1 ORAZ W ART. 109 UST. 1 USTAWY PZP.</w:t>
      </w:r>
    </w:p>
    <w:p w14:paraId="6C439B1F" w14:textId="77777777" w:rsidR="00980E0E" w:rsidRDefault="00980E0E">
      <w:pPr>
        <w:spacing w:after="0" w:line="240" w:lineRule="auto"/>
        <w:ind w:left="426" w:hanging="426"/>
        <w:jc w:val="both"/>
        <w:rPr>
          <w:rFonts w:ascii="Arial" w:hAnsi="Arial" w:cs="Arial"/>
          <w:sz w:val="20"/>
          <w:szCs w:val="20"/>
        </w:rPr>
      </w:pPr>
    </w:p>
    <w:p w14:paraId="78A2D8E3" w14:textId="77777777" w:rsidR="00980E0E" w:rsidRDefault="003063E3" w:rsidP="00993E27">
      <w:pPr>
        <w:spacing w:after="0" w:line="240" w:lineRule="auto"/>
        <w:ind w:left="709" w:hanging="708"/>
        <w:jc w:val="both"/>
        <w:rPr>
          <w:rFonts w:ascii="Arial" w:hAnsi="Arial" w:cs="Arial"/>
          <w:sz w:val="20"/>
          <w:szCs w:val="20"/>
        </w:rPr>
      </w:pPr>
      <w:r>
        <w:rPr>
          <w:rFonts w:ascii="Arial" w:hAnsi="Arial" w:cs="Arial"/>
          <w:sz w:val="20"/>
          <w:szCs w:val="20"/>
        </w:rPr>
        <w:t>13.1.  </w:t>
      </w:r>
      <w:r>
        <w:rPr>
          <w:rFonts w:ascii="Arial" w:hAnsi="Arial" w:cs="Arial"/>
          <w:sz w:val="20"/>
          <w:szCs w:val="20"/>
        </w:rPr>
        <w:tab/>
        <w:t xml:space="preserve">PODSTAWY WYKLUCZENIA, O KTÓRYCH MOWA W ART. 108 UST. 1 USTAWY PZP. </w:t>
      </w:r>
    </w:p>
    <w:p w14:paraId="1A677A92" w14:textId="77777777" w:rsidR="00980E0E" w:rsidRDefault="003063E3" w:rsidP="00993E27">
      <w:pPr>
        <w:spacing w:after="0" w:line="240" w:lineRule="auto"/>
        <w:ind w:left="709"/>
        <w:jc w:val="both"/>
        <w:rPr>
          <w:rFonts w:ascii="Arial" w:hAnsi="Arial" w:cs="Arial"/>
          <w:sz w:val="20"/>
          <w:szCs w:val="20"/>
        </w:rPr>
      </w:pPr>
      <w:r>
        <w:rPr>
          <w:rFonts w:ascii="Arial" w:hAnsi="Arial" w:cs="Arial"/>
          <w:sz w:val="20"/>
          <w:szCs w:val="20"/>
        </w:rPr>
        <w:t>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żadnej z przesłanek, o których mowa w art. 108 ust. 1 ustawy Pzp.</w:t>
      </w:r>
    </w:p>
    <w:p w14:paraId="0ED6017E" w14:textId="77777777" w:rsidR="00980E0E" w:rsidRDefault="00980E0E" w:rsidP="00993E27">
      <w:pPr>
        <w:spacing w:after="0" w:line="240" w:lineRule="auto"/>
        <w:ind w:left="709"/>
        <w:jc w:val="both"/>
        <w:rPr>
          <w:rFonts w:ascii="Arial" w:hAnsi="Arial" w:cs="Arial"/>
          <w:sz w:val="20"/>
          <w:szCs w:val="20"/>
        </w:rPr>
      </w:pPr>
    </w:p>
    <w:p w14:paraId="4303F911" w14:textId="77777777" w:rsidR="00980E0E" w:rsidRDefault="003063E3" w:rsidP="00993E27">
      <w:pPr>
        <w:spacing w:after="0" w:line="240" w:lineRule="auto"/>
        <w:ind w:left="709" w:hanging="708"/>
        <w:jc w:val="both"/>
        <w:rPr>
          <w:rFonts w:ascii="Arial" w:hAnsi="Arial" w:cs="Arial"/>
          <w:sz w:val="20"/>
          <w:szCs w:val="20"/>
        </w:rPr>
      </w:pPr>
      <w:r>
        <w:rPr>
          <w:rFonts w:ascii="Arial" w:hAnsi="Arial" w:cs="Arial"/>
          <w:sz w:val="20"/>
          <w:szCs w:val="20"/>
        </w:rPr>
        <w:t>13.2.  </w:t>
      </w:r>
      <w:r>
        <w:rPr>
          <w:rFonts w:ascii="Arial" w:hAnsi="Arial" w:cs="Arial"/>
          <w:sz w:val="20"/>
          <w:szCs w:val="20"/>
        </w:rPr>
        <w:tab/>
        <w:t xml:space="preserve">PODSTAWY WYKLUCZENIA, O KTÓRYCH MOWA W ART. 109 UST. 1 USTAWY PZP. </w:t>
      </w:r>
      <w:r>
        <w:rPr>
          <w:rFonts w:ascii="Arial" w:hAnsi="Arial" w:cs="Arial"/>
          <w:strike/>
          <w:color w:val="FF0000"/>
          <w:sz w:val="20"/>
          <w:szCs w:val="20"/>
        </w:rPr>
        <w:t xml:space="preserve"> </w:t>
      </w:r>
    </w:p>
    <w:p w14:paraId="0A76E728" w14:textId="77777777" w:rsidR="00980E0E" w:rsidRDefault="003063E3" w:rsidP="00993E27">
      <w:pPr>
        <w:spacing w:after="0" w:line="240" w:lineRule="auto"/>
        <w:ind w:left="709"/>
        <w:jc w:val="both"/>
        <w:rPr>
          <w:rFonts w:ascii="Arial" w:hAnsi="Arial" w:cs="Arial"/>
          <w:sz w:val="20"/>
          <w:szCs w:val="20"/>
        </w:rPr>
      </w:pPr>
      <w:r>
        <w:rPr>
          <w:rFonts w:ascii="Arial" w:hAnsi="Arial" w:cs="Arial"/>
          <w:sz w:val="20"/>
          <w:szCs w:val="20"/>
        </w:rPr>
        <w:t>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109 ust. 1 ustawy Pzp.</w:t>
      </w:r>
    </w:p>
    <w:p w14:paraId="0E8EA52D" w14:textId="77777777" w:rsidR="00980E0E" w:rsidRDefault="003063E3" w:rsidP="00993E27">
      <w:pPr>
        <w:spacing w:after="0" w:line="240" w:lineRule="auto"/>
        <w:ind w:left="709"/>
        <w:jc w:val="both"/>
        <w:rPr>
          <w:rFonts w:ascii="Arial" w:hAnsi="Arial" w:cs="Arial"/>
          <w:sz w:val="20"/>
          <w:szCs w:val="20"/>
        </w:rPr>
      </w:pPr>
      <w:r>
        <w:rPr>
          <w:rFonts w:ascii="Arial" w:hAnsi="Arial" w:cs="Arial"/>
          <w:sz w:val="20"/>
          <w:szCs w:val="20"/>
        </w:rPr>
        <w:t xml:space="preserve">  </w:t>
      </w:r>
    </w:p>
    <w:p w14:paraId="1163794E" w14:textId="77777777" w:rsidR="00980E0E" w:rsidRDefault="003063E3" w:rsidP="00993E27">
      <w:pPr>
        <w:spacing w:after="0" w:line="240" w:lineRule="auto"/>
        <w:ind w:left="709" w:hanging="708"/>
        <w:jc w:val="both"/>
        <w:rPr>
          <w:rFonts w:ascii="Arial" w:hAnsi="Arial" w:cs="Arial"/>
          <w:sz w:val="20"/>
          <w:szCs w:val="20"/>
        </w:rPr>
      </w:pPr>
      <w:r>
        <w:rPr>
          <w:rFonts w:ascii="Arial" w:hAnsi="Arial" w:cs="Arial"/>
          <w:sz w:val="20"/>
          <w:szCs w:val="20"/>
        </w:rPr>
        <w:t>13.3.</w:t>
      </w:r>
      <w:r>
        <w:rPr>
          <w:rFonts w:ascii="Arial" w:hAnsi="Arial" w:cs="Arial"/>
          <w:sz w:val="20"/>
          <w:szCs w:val="20"/>
        </w:rPr>
        <w:tab/>
        <w:t>PODSTAWY WYKLUCZENIA, O KTÓRYCH MOWA W ART. 7 UST. 1 USTAWY Z DNIA 13 KWIETNIA 2022 R. O SZCZEGÓLNYCH ROZWIĄZANIACH W ZAKRESIE PRZECIWDZIAŁANIA WSPIERANIU AGRESJI NA UKRAINĘ ORAZ SŁUŻĄCYCH OCHRONIE BEZPIECZEŃSTWA NARODOWEGO.</w:t>
      </w:r>
    </w:p>
    <w:p w14:paraId="30316387" w14:textId="77777777" w:rsidR="00980E0E" w:rsidRDefault="003063E3" w:rsidP="00993E27">
      <w:pPr>
        <w:spacing w:after="0" w:line="240" w:lineRule="auto"/>
        <w:ind w:left="709"/>
        <w:jc w:val="both"/>
        <w:rPr>
          <w:rFonts w:ascii="Arial" w:hAnsi="Arial" w:cs="Arial"/>
          <w:sz w:val="20"/>
          <w:szCs w:val="20"/>
        </w:rPr>
      </w:pPr>
      <w:r>
        <w:rPr>
          <w:rFonts w:ascii="Arial" w:hAnsi="Arial" w:cs="Arial"/>
          <w:sz w:val="20"/>
          <w:szCs w:val="20"/>
        </w:rPr>
        <w:t>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7 ust. 1 ustawy z dnia 13 kwietnia 2022 r. o szczególnych rozwiązaniach w zakresie przeciwdziałania wspieraniu agresji na Ukrainę oraz służących ochronie bezpieczeństwa narodowego (j.t. Dz. U. z 2023 r., poz. 129 ze zm.).</w:t>
      </w:r>
    </w:p>
    <w:p w14:paraId="71C402BD" w14:textId="77777777" w:rsidR="00980E0E" w:rsidRDefault="00980E0E">
      <w:pPr>
        <w:spacing w:after="0" w:line="240" w:lineRule="auto"/>
        <w:ind w:left="1134"/>
        <w:jc w:val="both"/>
        <w:rPr>
          <w:rFonts w:ascii="Arial" w:hAnsi="Arial" w:cs="Arial"/>
          <w:sz w:val="20"/>
          <w:szCs w:val="20"/>
        </w:rPr>
      </w:pPr>
    </w:p>
    <w:p w14:paraId="07A9FE8E"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14. SPOSÓB OBLICZENIA CENY OFERTY.</w:t>
      </w:r>
    </w:p>
    <w:p w14:paraId="1F9744A9" w14:textId="77777777" w:rsidR="00980E0E" w:rsidRDefault="00980E0E">
      <w:pPr>
        <w:spacing w:after="0" w:line="240" w:lineRule="auto"/>
        <w:ind w:left="426" w:hanging="426"/>
        <w:jc w:val="both"/>
        <w:rPr>
          <w:rFonts w:ascii="Arial" w:hAnsi="Arial" w:cs="Arial"/>
          <w:sz w:val="20"/>
          <w:szCs w:val="20"/>
        </w:rPr>
      </w:pPr>
    </w:p>
    <w:p w14:paraId="0931CE48" w14:textId="77777777" w:rsidR="00980E0E" w:rsidRDefault="003063E3">
      <w:pPr>
        <w:spacing w:after="0" w:line="240" w:lineRule="auto"/>
        <w:jc w:val="both"/>
        <w:rPr>
          <w:rFonts w:ascii="Arial" w:hAnsi="Arial" w:cs="Arial"/>
          <w:sz w:val="20"/>
          <w:szCs w:val="20"/>
        </w:rPr>
      </w:pPr>
      <w:r>
        <w:rPr>
          <w:rFonts w:ascii="Arial" w:hAnsi="Arial" w:cs="Arial"/>
          <w:sz w:val="20"/>
          <w:szCs w:val="20"/>
        </w:rPr>
        <w:t xml:space="preserve">Cenę oferty należy podać w formie </w:t>
      </w:r>
      <w:r>
        <w:rPr>
          <w:rFonts w:ascii="Arial" w:hAnsi="Arial" w:cs="Arial"/>
          <w:b/>
          <w:sz w:val="20"/>
          <w:szCs w:val="20"/>
        </w:rPr>
        <w:t>ryczałtu</w:t>
      </w:r>
      <w:r>
        <w:rPr>
          <w:rFonts w:ascii="Arial" w:hAnsi="Arial" w:cs="Arial"/>
          <w:sz w:val="20"/>
          <w:szCs w:val="20"/>
        </w:rPr>
        <w:t>, zgodnie z FORMULARZEM OFERTOWYM, stanowiącym załącznik nr 2 do SWZ.</w:t>
      </w:r>
    </w:p>
    <w:p w14:paraId="56C34D30" w14:textId="77777777" w:rsidR="00980E0E" w:rsidRDefault="00980E0E">
      <w:pPr>
        <w:spacing w:after="0" w:line="240" w:lineRule="auto"/>
        <w:jc w:val="both"/>
        <w:rPr>
          <w:rFonts w:ascii="Arial" w:hAnsi="Arial" w:cs="Arial"/>
          <w:sz w:val="20"/>
          <w:szCs w:val="20"/>
        </w:rPr>
      </w:pPr>
    </w:p>
    <w:p w14:paraId="1D750AA6" w14:textId="77777777" w:rsidR="00980E0E" w:rsidRDefault="003063E3">
      <w:pPr>
        <w:spacing w:after="0" w:line="240" w:lineRule="auto"/>
        <w:jc w:val="both"/>
        <w:rPr>
          <w:rFonts w:ascii="Arial" w:hAnsi="Arial" w:cs="Arial"/>
          <w:sz w:val="20"/>
          <w:szCs w:val="20"/>
        </w:rPr>
      </w:pPr>
      <w:r>
        <w:rPr>
          <w:rFonts w:ascii="Arial" w:hAnsi="Arial" w:cs="Arial"/>
          <w:sz w:val="20"/>
          <w:szCs w:val="20"/>
        </w:rPr>
        <w:t>Ustawa z dnia 23 kwietnia 1964 r. Kodeks cywilny (Dz. U. z 2022 r., poz. 1360 ze zm.) ten rodzaj wynagrodzenia określa w art. 632 następująco:</w:t>
      </w:r>
    </w:p>
    <w:p w14:paraId="2E263E79" w14:textId="77777777" w:rsidR="00980E0E" w:rsidRDefault="003063E3">
      <w:pPr>
        <w:spacing w:after="0" w:line="240" w:lineRule="auto"/>
        <w:jc w:val="both"/>
        <w:rPr>
          <w:rFonts w:ascii="Arial" w:hAnsi="Arial" w:cs="Arial"/>
          <w:i/>
          <w:sz w:val="20"/>
          <w:szCs w:val="20"/>
        </w:rPr>
      </w:pPr>
      <w:r>
        <w:rPr>
          <w:rFonts w:ascii="Arial" w:hAnsi="Arial" w:cs="Arial"/>
          <w:i/>
          <w:sz w:val="20"/>
          <w:szCs w:val="20"/>
        </w:rPr>
        <w:t>§ 1. </w:t>
      </w:r>
      <w:r>
        <w:rPr>
          <w:rFonts w:ascii="Arial" w:hAnsi="Arial" w:cs="Arial"/>
          <w:i/>
          <w:sz w:val="20"/>
          <w:szCs w:val="20"/>
        </w:rPr>
        <w:tab/>
        <w:t>Jeżeli strony umówiły się o wynagrodzenie ryczałtowe, przyjmujący zamówienie nie może żądać podwyższenia wynagrodzenia, chociażby w czasie zawarcia umowy nie można było przewidzieć rozmiaru lub kosztów prac.</w:t>
      </w:r>
    </w:p>
    <w:p w14:paraId="0C377C54" w14:textId="77777777" w:rsidR="00980E0E" w:rsidRDefault="003063E3">
      <w:pPr>
        <w:spacing w:after="0" w:line="240" w:lineRule="auto"/>
        <w:jc w:val="both"/>
        <w:rPr>
          <w:rFonts w:ascii="Arial" w:hAnsi="Arial" w:cs="Arial"/>
          <w:sz w:val="20"/>
          <w:szCs w:val="20"/>
        </w:rPr>
      </w:pPr>
      <w:r>
        <w:rPr>
          <w:rFonts w:ascii="Arial" w:hAnsi="Arial" w:cs="Arial"/>
          <w:i/>
          <w:sz w:val="20"/>
          <w:szCs w:val="20"/>
        </w:rPr>
        <w:t>§ 2. </w:t>
      </w:r>
      <w:r>
        <w:rPr>
          <w:rFonts w:ascii="Arial" w:hAnsi="Arial" w:cs="Arial"/>
          <w:i/>
          <w:sz w:val="20"/>
          <w:szCs w:val="20"/>
        </w:rPr>
        <w:tab/>
        <w:t>Jeżeli jednak wskutek zmiany stosunków, której nie można było przewidzieć, wykonanie dzieła groziłoby przyjmującemu zamówienie rażącą stratą, sąd może podwyższyć ryczałt lub rozwiązać umowę</w:t>
      </w:r>
      <w:r>
        <w:rPr>
          <w:rFonts w:ascii="Arial" w:hAnsi="Arial" w:cs="Arial"/>
          <w:sz w:val="20"/>
          <w:szCs w:val="20"/>
        </w:rPr>
        <w:t>.</w:t>
      </w:r>
    </w:p>
    <w:p w14:paraId="47A96A39" w14:textId="77777777" w:rsidR="00980E0E" w:rsidRDefault="00980E0E">
      <w:pPr>
        <w:spacing w:after="0" w:line="240" w:lineRule="auto"/>
        <w:jc w:val="both"/>
        <w:rPr>
          <w:rFonts w:ascii="Arial" w:hAnsi="Arial" w:cs="Arial"/>
          <w:b/>
          <w:sz w:val="20"/>
          <w:szCs w:val="20"/>
        </w:rPr>
      </w:pPr>
    </w:p>
    <w:p w14:paraId="495CE007" w14:textId="77777777" w:rsidR="00980E0E" w:rsidRDefault="003063E3">
      <w:pPr>
        <w:pStyle w:val="NormalnyWeb"/>
        <w:spacing w:before="0" w:after="0" w:line="252" w:lineRule="auto"/>
        <w:jc w:val="both"/>
        <w:rPr>
          <w:rFonts w:ascii="Arial" w:eastAsia="Times New Roman" w:hAnsi="Arial" w:cs="Arial"/>
          <w:color w:val="000000"/>
          <w:sz w:val="20"/>
          <w:szCs w:val="22"/>
        </w:rPr>
      </w:pPr>
      <w:r>
        <w:rPr>
          <w:rFonts w:ascii="Arial" w:eastAsia="Times New Roman" w:hAnsi="Arial" w:cs="Arial"/>
          <w:b/>
          <w:color w:val="000000"/>
          <w:sz w:val="20"/>
          <w:szCs w:val="22"/>
        </w:rPr>
        <w:t>W związku z powyższym c</w:t>
      </w:r>
      <w:r>
        <w:rPr>
          <w:rFonts w:ascii="Arial" w:hAnsi="Arial" w:cs="Arial"/>
          <w:b/>
          <w:color w:val="000000"/>
          <w:sz w:val="20"/>
          <w:szCs w:val="18"/>
          <w:lang w:eastAsia="pl-PL"/>
        </w:rPr>
        <w:t>ena musi zawierać wszelkie wydatki oraz ryzyko ryczałtu związane z koniecznością zrealizowania przedmiotu zamówienia, wszystkie koszty związane z wykonaniem przedmiotu zamówienia oraz koszty robót, usług i czynności nie ujętych, a których wykonanie, wg wykonawcy, jest niezbędne do prawidłowego wykonania przedmiotu zamówienia i uzyskania założonego efektu końcowego zadania</w:t>
      </w:r>
      <w:r>
        <w:rPr>
          <w:rFonts w:ascii="Arial" w:hAnsi="Arial" w:cs="Arial"/>
          <w:color w:val="000000"/>
          <w:sz w:val="20"/>
          <w:szCs w:val="18"/>
          <w:lang w:eastAsia="pl-PL"/>
        </w:rPr>
        <w:t>, w szczególności takich jak tak:</w:t>
      </w:r>
    </w:p>
    <w:p w14:paraId="0B0B45C9"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koszty wszelkiej robocizny, w tym płace bezpośrednie, płace uzupełniające, koszty ubezpieczeń społecznych i podatki od wynagrodzeń,</w:t>
      </w:r>
    </w:p>
    <w:p w14:paraId="4A80F04F"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lastRenderedPageBreak/>
        <w:t xml:space="preserve">wszystkie koszty materiałów podstawowych i pomocniczych (wraz z zapasem na ubytki), w tym koszty dostarczenia materiałów z miejsca ich zakupu bezpośrednio na stanowiska robocze lub poprzez miejsca składowania na placu budowy, </w:t>
      </w:r>
    </w:p>
    <w:p w14:paraId="4F8FDAB1"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wszystkie koszty najmu i utrzymania sprzętu budowlanego, w tym koszty sprowadzenia sprzętu na plac budowy, jego montażu i demontażu po zakończeniu robót. </w:t>
      </w:r>
    </w:p>
    <w:p w14:paraId="5CC5A9E4"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zatrudnienia przez Wykonawcę personelu kierowniczego, technicznego i administracyjnego budowy, obejmujące wynagrodzenie tych pracowników nie zaliczane do płac bezpośrednich, wynagrodzenia uzupełniające, koszty ubezpieczeń społecznych i podatki od wynagrodzeń, </w:t>
      </w:r>
    </w:p>
    <w:p w14:paraId="261377C1"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wynagrodzenia bezosobowe, które według Wykonawcy obciążają daną budowę, </w:t>
      </w:r>
    </w:p>
    <w:p w14:paraId="53E5FE7B"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utrzymania, montażu i demontażu obiektów zaplecza tymczasowego, </w:t>
      </w:r>
    </w:p>
    <w:p w14:paraId="39608695"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wyposażenia zaplecza tymczasowego w urządzenia placu budowy, obejmujące tymczasowe sieci elektryczne, energetyczne, wodociągowe, kanalizacyjne, oświetlenie placu budowy, zastępcze źródła ciepła do ogrzewania obiektów i robót, urządzenia zabezpieczające materiały i roboty przed deszczem, słońcem i inne tego typu urządzenia, </w:t>
      </w:r>
    </w:p>
    <w:p w14:paraId="4717CA0F"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wykonania dróg tymczasowych (montażowych) na czas budowy wraz z ich utrzymaniem i rozbiórką, </w:t>
      </w:r>
    </w:p>
    <w:p w14:paraId="76AF89AC"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 tymczasowego oznakowania terenu budowy i terenów przyległych w uzgodnieniu z użytkownikiem, </w:t>
      </w:r>
    </w:p>
    <w:p w14:paraId="47417EB9"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opracowania i wprowadzenia tymczasowej organizacji ruchu na czas prowadzenia robót, </w:t>
      </w:r>
    </w:p>
    <w:p w14:paraId="36A76722"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zużycia, konserwacji i remontów lekkiego sprzętu, przedmiotów i narzędzi nie kwalifikowanych jako środki trwałe, </w:t>
      </w:r>
    </w:p>
    <w:p w14:paraId="4F2C5AB8"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napraw obiektów, budowli i infrastruktury podziemnej spowodowane prowadzonymi pracami, </w:t>
      </w:r>
    </w:p>
    <w:p w14:paraId="73A116BD"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koszty bezpieczeństwa i higieny pracy, obejmujące koszty wykonania niezbędnych zabezpieczeń stanowisk roboczych i miejsc wykonywania robót, koszty odzieży i obuwia ochronnego, koszty środków higienicznych, sanitarnych i leczniczych,</w:t>
      </w:r>
    </w:p>
    <w:p w14:paraId="05F23EF5"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 obsługi geotechnicznej i geodezyjnej łącznie z geodezyjnym wytyczeniem odcinków sieci do wykonania, </w:t>
      </w:r>
    </w:p>
    <w:p w14:paraId="3965FEDE"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zabezpieczenia drzew i krzewów na okres wykonywania robót, </w:t>
      </w:r>
    </w:p>
    <w:p w14:paraId="18EF5787"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ubezpieczeń majątkowych budowy, </w:t>
      </w:r>
    </w:p>
    <w:p w14:paraId="30FD9775"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energii i wody, </w:t>
      </w:r>
    </w:p>
    <w:p w14:paraId="0BA82CF0"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koszty uporządkowania terenu budowy po wykonaniu robót oraz drogi, ulicy i sąsiadującej nieruchomości w razie korzystania z nich w trakcie prowadzonych robót przez Wykonawcę, </w:t>
      </w:r>
    </w:p>
    <w:p w14:paraId="4DD0A6F6"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spacing w:val="-4"/>
          <w:sz w:val="20"/>
          <w:lang w:eastAsia="pl-PL"/>
        </w:rPr>
      </w:pPr>
      <w:r>
        <w:rPr>
          <w:rFonts w:ascii="Arial" w:hAnsi="Arial" w:cs="Arial"/>
          <w:sz w:val="20"/>
        </w:rPr>
        <w:t xml:space="preserve">cła, akcyzy i inne podatki należne za robociznę, materiały i sprzęt, </w:t>
      </w:r>
    </w:p>
    <w:p w14:paraId="58A218E9"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sz w:val="20"/>
        </w:rPr>
        <w:t xml:space="preserve">koszty sporządzania uzupełniającej dokumentacji przewidzianej w specyfikacjach </w:t>
      </w:r>
      <w:r>
        <w:rPr>
          <w:rFonts w:ascii="Arial" w:hAnsi="Arial" w:cs="Arial"/>
          <w:color w:val="000000" w:themeColor="text1"/>
          <w:sz w:val="20"/>
        </w:rPr>
        <w:t xml:space="preserve">technicznych, rysunków powykonawczych lub nanoszenia wykonanych robót na rysunki wykonawcze, </w:t>
      </w:r>
    </w:p>
    <w:p w14:paraId="5DA291E9"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rPr>
        <w:t xml:space="preserve">koszty wykonania opracowań wynikających z dyspozycji SWZ; w tym dokumentacji powykonawczej wraz z kosztorysem powykonawczym. </w:t>
      </w:r>
    </w:p>
    <w:p w14:paraId="40C48DBB"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rPr>
        <w:t xml:space="preserve">koszty przygotowania dokumentacji odbiorowej, geodezyjnej inwentaryzacji powykonawczej </w:t>
      </w:r>
      <w:r>
        <w:rPr>
          <w:rFonts w:ascii="Arial" w:hAnsi="Arial" w:cs="Arial"/>
          <w:color w:val="000000" w:themeColor="text1"/>
          <w:sz w:val="20"/>
        </w:rPr>
        <w:br/>
        <w:t xml:space="preserve">i naniesienia wykonanych robót na mapę; </w:t>
      </w:r>
    </w:p>
    <w:p w14:paraId="4F7E22F6"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rPr>
        <w:t xml:space="preserve">koszt opracowania dokumentacji zgłoszeniowej do właściwego organu nadzoru budowlanego, </w:t>
      </w:r>
    </w:p>
    <w:p w14:paraId="35102404"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rPr>
        <w:t>wszystkie inne ogólne koszty budowy, które mogą wystąpić w związku z wykonywaniem robót budowlanych zgodnie z warunkami umowy oraz przepisami technicznymi i prawnymi a warunkujących odbiór końcowy i przekazanie obiektu do użytkowania,</w:t>
      </w:r>
    </w:p>
    <w:p w14:paraId="47426F77"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lang w:eastAsia="pl-PL"/>
        </w:rPr>
        <w:t>udział w corocznych przeglądach gwarancyjnych wyznaczonych przez Zamawiającego oraz w przeglądzie końcowym dokonanym przed upływem okresu trwania rękojmi za wady fizyczne oraz gwarancji jakości,</w:t>
      </w:r>
    </w:p>
    <w:p w14:paraId="5ABB030B"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lang w:eastAsia="pl-PL"/>
        </w:rPr>
        <w:t>w razie konieczności zapewnienia na własny koszt obsługi saperskiej,</w:t>
      </w:r>
    </w:p>
    <w:p w14:paraId="53709C87"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lang w:eastAsia="pl-PL"/>
        </w:rPr>
        <w:t>koszty nadzoru archeologicznego,</w:t>
      </w:r>
    </w:p>
    <w:p w14:paraId="2231D796"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lang w:eastAsia="pl-PL"/>
        </w:rPr>
        <w:t>koszty odwodnienia wykopów,</w:t>
      </w:r>
    </w:p>
    <w:p w14:paraId="6D286896"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lang w:eastAsia="pl-PL"/>
        </w:rPr>
        <w:t>koszty wywozu nadmiaru gruntu, zagęszczenia gruntu,</w:t>
      </w:r>
    </w:p>
    <w:p w14:paraId="42412D31" w14:textId="77777777" w:rsidR="00980E0E" w:rsidRDefault="003063E3">
      <w:pPr>
        <w:numPr>
          <w:ilvl w:val="0"/>
          <w:numId w:val="2"/>
        </w:numPr>
        <w:tabs>
          <w:tab w:val="left" w:pos="360"/>
          <w:tab w:val="left" w:pos="426"/>
        </w:tabs>
        <w:spacing w:after="0" w:line="252" w:lineRule="auto"/>
        <w:ind w:left="0" w:firstLine="0"/>
        <w:jc w:val="both"/>
        <w:rPr>
          <w:rFonts w:ascii="Arial" w:hAnsi="Arial" w:cs="Arial"/>
          <w:color w:val="000000" w:themeColor="text1"/>
          <w:sz w:val="20"/>
          <w:lang w:eastAsia="pl-PL"/>
        </w:rPr>
      </w:pPr>
      <w:r>
        <w:rPr>
          <w:rFonts w:ascii="Arial" w:hAnsi="Arial" w:cs="Arial"/>
          <w:color w:val="000000" w:themeColor="text1"/>
          <w:sz w:val="20"/>
          <w:lang w:eastAsia="pl-PL"/>
        </w:rPr>
        <w:t xml:space="preserve">koszty wywozu materiałów pochodzących z rozbiórki, </w:t>
      </w:r>
    </w:p>
    <w:p w14:paraId="596F7D74"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lang w:eastAsia="pl-PL"/>
        </w:rPr>
        <w:t>koszty wykonania niezbędnych prób, badań, wpięć, sprawdzeń, monitoringu TV, opinii, wykonywanych w trakcie realizacji przedmiotu zamówienia oraz sieci wykonanych wcześniej,</w:t>
      </w:r>
    </w:p>
    <w:p w14:paraId="252C9E03" w14:textId="77777777" w:rsidR="00980E0E" w:rsidRDefault="003063E3">
      <w:pPr>
        <w:numPr>
          <w:ilvl w:val="0"/>
          <w:numId w:val="2"/>
        </w:numPr>
        <w:tabs>
          <w:tab w:val="left" w:pos="360"/>
          <w:tab w:val="left" w:pos="426"/>
        </w:tabs>
        <w:spacing w:after="0" w:line="252" w:lineRule="auto"/>
        <w:ind w:left="0" w:firstLine="0"/>
        <w:jc w:val="both"/>
        <w:rPr>
          <w:rFonts w:ascii="Arial" w:eastAsia="Verdana" w:hAnsi="Arial" w:cs="Arial"/>
          <w:color w:val="000000" w:themeColor="text1"/>
          <w:spacing w:val="-4"/>
          <w:sz w:val="20"/>
          <w:lang w:eastAsia="pl-PL"/>
        </w:rPr>
      </w:pPr>
      <w:r>
        <w:rPr>
          <w:rFonts w:ascii="Arial" w:hAnsi="Arial" w:cs="Arial"/>
          <w:color w:val="000000" w:themeColor="text1"/>
          <w:sz w:val="20"/>
          <w:lang w:eastAsia="pl-PL"/>
        </w:rPr>
        <w:lastRenderedPageBreak/>
        <w:t xml:space="preserve">wynagrodzenie przeznaczone dla służb branżowych dokonujących prób i odbiorów </w:t>
      </w:r>
      <w:r>
        <w:rPr>
          <w:rFonts w:ascii="Arial" w:hAnsi="Arial" w:cs="Arial"/>
          <w:color w:val="000000" w:themeColor="text1"/>
          <w:sz w:val="20"/>
          <w:lang w:eastAsia="pl-PL"/>
        </w:rPr>
        <w:br/>
        <w:t>w trakcie realizacji przedmiotu zamówienia.</w:t>
      </w:r>
    </w:p>
    <w:p w14:paraId="3BB6AEE2" w14:textId="77777777" w:rsidR="00980E0E" w:rsidRDefault="00980E0E">
      <w:pPr>
        <w:tabs>
          <w:tab w:val="left" w:pos="709"/>
        </w:tabs>
        <w:spacing w:after="0" w:line="252" w:lineRule="auto"/>
        <w:ind w:left="284"/>
        <w:jc w:val="both"/>
        <w:rPr>
          <w:rFonts w:ascii="Arial" w:hAnsi="Arial" w:cs="Arial"/>
          <w:color w:val="000000" w:themeColor="text1"/>
          <w:sz w:val="20"/>
          <w:lang w:eastAsia="pl-PL"/>
        </w:rPr>
      </w:pPr>
    </w:p>
    <w:p w14:paraId="6A5FED1D" w14:textId="77777777" w:rsidR="00980E0E" w:rsidRDefault="003063E3">
      <w:pPr>
        <w:tabs>
          <w:tab w:val="left" w:pos="709"/>
        </w:tabs>
        <w:spacing w:after="0" w:line="240" w:lineRule="auto"/>
        <w:rPr>
          <w:rFonts w:ascii="Arial" w:hAnsi="Arial" w:cs="Arial"/>
          <w:b/>
          <w:bCs/>
          <w:color w:val="000000" w:themeColor="text1"/>
          <w:sz w:val="20"/>
          <w:szCs w:val="20"/>
          <w:lang w:eastAsia="pl-PL"/>
        </w:rPr>
      </w:pPr>
      <w:r>
        <w:rPr>
          <w:rFonts w:ascii="Arial" w:hAnsi="Arial" w:cs="Arial"/>
          <w:b/>
          <w:bCs/>
          <w:color w:val="000000" w:themeColor="text1"/>
          <w:sz w:val="20"/>
          <w:szCs w:val="20"/>
          <w:lang w:eastAsia="pl-PL"/>
        </w:rPr>
        <w:t>UWAGA WYKONAWCY:</w:t>
      </w:r>
    </w:p>
    <w:p w14:paraId="7D1869A4" w14:textId="77777777" w:rsidR="00980E0E" w:rsidRDefault="003063E3">
      <w:pPr>
        <w:suppressAutoHyphens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Zamawiający wskazuje, że z uwagi na ograniczenie tonażowe na drodze gminnej po której odbywał się będzie transport materiałów na budowę, Wykonawca zobowiązany jest uwzględnić powyższe ograniczenia w kalkulacji ceny ofertowej oraz w organizacji robót, w szczególności poprzez:</w:t>
      </w:r>
    </w:p>
    <w:p w14:paraId="2C99BF4D" w14:textId="2B832C70" w:rsidR="00980E0E" w:rsidRDefault="003063E3">
      <w:pPr>
        <w:suppressAutoHyphens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0B6B42">
        <w:rPr>
          <w:rFonts w:ascii="Arial" w:eastAsia="Times New Roman" w:hAnsi="Arial" w:cs="Arial"/>
          <w:sz w:val="20"/>
          <w:szCs w:val="20"/>
          <w:lang w:eastAsia="pl-PL"/>
        </w:rPr>
        <w:t>k</w:t>
      </w:r>
      <w:r>
        <w:rPr>
          <w:rFonts w:ascii="Arial" w:eastAsia="Times New Roman" w:hAnsi="Arial" w:cs="Arial"/>
          <w:sz w:val="20"/>
          <w:szCs w:val="20"/>
          <w:lang w:eastAsia="pl-PL"/>
        </w:rPr>
        <w:t>onieczność przeładunku materiałów budowlanych (w tym m.in. studni kanalizacyjnych, rur, kształtek, materiałów sypkich) na środki transportu o dopuszczalnej masie całkowitej do 7,5 t, umożliwiające dojazd do terenu budowy.</w:t>
      </w:r>
    </w:p>
    <w:p w14:paraId="214CB73B" w14:textId="2EBE25FC" w:rsidR="00980E0E" w:rsidRDefault="003063E3">
      <w:pPr>
        <w:suppressAutoHyphens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0B6B42">
        <w:rPr>
          <w:rFonts w:ascii="Arial" w:eastAsia="Times New Roman" w:hAnsi="Arial" w:cs="Arial"/>
          <w:sz w:val="20"/>
          <w:szCs w:val="20"/>
          <w:lang w:eastAsia="pl-PL"/>
        </w:rPr>
        <w:t>z</w:t>
      </w:r>
      <w:r>
        <w:rPr>
          <w:rFonts w:ascii="Arial" w:eastAsia="Times New Roman" w:hAnsi="Arial" w:cs="Arial"/>
          <w:sz w:val="20"/>
          <w:szCs w:val="20"/>
          <w:lang w:eastAsia="pl-PL"/>
        </w:rPr>
        <w:t>astosowanie transportu etapowego lub dzielonego, w tym organizację punktów przeładunkowych, bez prawa do zgłaszania roszczeń finansowych z tego tytułu.</w:t>
      </w:r>
    </w:p>
    <w:p w14:paraId="171E0623" w14:textId="2F601E07" w:rsidR="00980E0E" w:rsidRDefault="003063E3">
      <w:pPr>
        <w:suppressAutoHyphens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0B6B42">
        <w:rPr>
          <w:rFonts w:ascii="Arial" w:eastAsia="Times New Roman" w:hAnsi="Arial" w:cs="Arial"/>
          <w:sz w:val="20"/>
          <w:szCs w:val="20"/>
          <w:lang w:eastAsia="pl-PL"/>
        </w:rPr>
        <w:t>m</w:t>
      </w:r>
      <w:r>
        <w:rPr>
          <w:rFonts w:ascii="Arial" w:eastAsia="Times New Roman" w:hAnsi="Arial" w:cs="Arial"/>
          <w:sz w:val="20"/>
          <w:szCs w:val="20"/>
          <w:lang w:eastAsia="pl-PL"/>
        </w:rPr>
        <w:t>ożliwość wykorzystania sprzętu dźwigowego (w tym żurawi samochodowych lub innych urządzeń dźwigowych) w celu przeniesienia materiałów budowlanych na drugą stronę rzeki, w przypadku gdy bezpośredni dojazd do miejsca wbudowania materiałów będzie niemożliwy.</w:t>
      </w:r>
    </w:p>
    <w:p w14:paraId="75DE2CED" w14:textId="05F2EAEE" w:rsidR="00980E0E" w:rsidRDefault="003063E3">
      <w:pPr>
        <w:suppressAutoHyphens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0B6B42">
        <w:rPr>
          <w:rFonts w:ascii="Arial" w:eastAsia="Times New Roman" w:hAnsi="Arial" w:cs="Arial"/>
          <w:sz w:val="20"/>
          <w:szCs w:val="20"/>
          <w:lang w:eastAsia="pl-PL"/>
        </w:rPr>
        <w:t>z</w:t>
      </w:r>
      <w:r>
        <w:rPr>
          <w:rFonts w:ascii="Arial" w:eastAsia="Times New Roman" w:hAnsi="Arial" w:cs="Arial"/>
          <w:sz w:val="20"/>
          <w:szCs w:val="20"/>
          <w:lang w:eastAsia="pl-PL"/>
        </w:rPr>
        <w:t xml:space="preserve">większenie liczby kursów transportowych oraz wydłużenie tras dojazdu do terenu budowy, skutkujące wzrostem liczby przejechanych kilometrów, co Wykonawca zobowiązany jest wkalkulować </w:t>
      </w:r>
      <w:r>
        <w:rPr>
          <w:rFonts w:ascii="Arial" w:eastAsia="Times New Roman" w:hAnsi="Arial" w:cs="Arial"/>
          <w:sz w:val="20"/>
          <w:szCs w:val="20"/>
          <w:lang w:eastAsia="pl-PL"/>
        </w:rPr>
        <w:br/>
        <w:t>w cenę oferty.</w:t>
      </w:r>
    </w:p>
    <w:p w14:paraId="676E737C" w14:textId="77777777" w:rsidR="00980E0E" w:rsidRDefault="003063E3">
      <w:pPr>
        <w:pStyle w:val="Nagwek3"/>
        <w:rPr>
          <w:rFonts w:ascii="Arial" w:hAnsi="Arial" w:cs="Arial"/>
          <w:b w:val="0"/>
          <w:sz w:val="20"/>
          <w:lang w:eastAsia="pl-PL"/>
        </w:rPr>
      </w:pPr>
      <w:r>
        <w:rPr>
          <w:rFonts w:ascii="Arial" w:hAnsi="Arial" w:cs="Arial"/>
          <w:b w:val="0"/>
          <w:color w:val="000000" w:themeColor="text1"/>
          <w:sz w:val="20"/>
          <w:lang w:eastAsia="pl-PL"/>
        </w:rPr>
        <w:br/>
      </w:r>
      <w:r>
        <w:rPr>
          <w:rFonts w:ascii="Arial" w:hAnsi="Arial" w:cs="Arial"/>
          <w:b w:val="0"/>
          <w:sz w:val="20"/>
          <w:lang w:eastAsia="pl-PL"/>
        </w:rPr>
        <w:t>Zamawiający jednoznacznie wskazuje, że:</w:t>
      </w:r>
    </w:p>
    <w:p w14:paraId="135151C3" w14:textId="77777777" w:rsidR="00980E0E" w:rsidRDefault="003063E3">
      <w:pPr>
        <w:suppressAutoHyphens w:val="0"/>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opisane powyżej ograniczenia i utrudnienia są znane na etapie postępowania przetargowego,</w:t>
      </w:r>
    </w:p>
    <w:p w14:paraId="31BA6707" w14:textId="77777777" w:rsidR="00980E0E" w:rsidRDefault="003063E3">
      <w:pPr>
        <w:suppressAutoHyphens w:val="0"/>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Wykonawca, składając ofertę, potwierdza zapoznanie się z warunkami realizacji zamówienia oraz ich pełne uwzględnienie w cenie ofertowej,</w:t>
      </w:r>
    </w:p>
    <w:p w14:paraId="570F526E" w14:textId="77777777" w:rsidR="00980E0E" w:rsidRDefault="003063E3">
      <w:pPr>
        <w:suppressAutoHyphens w:val="0"/>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nie przewiduje się dodatkowego wynagrodzenia ani zmiany warunków umowy z tytułu wystąpienia wskazanych utrudnień logistycznych i transportowych.</w:t>
      </w:r>
    </w:p>
    <w:p w14:paraId="01DA2C78" w14:textId="77777777" w:rsidR="00980E0E" w:rsidRDefault="00980E0E">
      <w:pPr>
        <w:suppressAutoHyphens w:val="0"/>
        <w:spacing w:after="0" w:line="240" w:lineRule="auto"/>
        <w:rPr>
          <w:rFonts w:ascii="Arial" w:eastAsia="Times New Roman" w:hAnsi="Arial" w:cs="Arial"/>
          <w:sz w:val="20"/>
          <w:szCs w:val="20"/>
          <w:lang w:eastAsia="pl-PL"/>
        </w:rPr>
      </w:pPr>
    </w:p>
    <w:p w14:paraId="29E8974A" w14:textId="77777777" w:rsidR="00980E0E" w:rsidRDefault="003063E3">
      <w:pPr>
        <w:pStyle w:val="NormalnyWeb"/>
        <w:jc w:val="both"/>
        <w:rPr>
          <w:rFonts w:ascii="Arial" w:hAnsi="Arial" w:cs="Arial"/>
          <w:b/>
          <w:bCs/>
          <w:sz w:val="20"/>
          <w:szCs w:val="20"/>
        </w:rPr>
      </w:pPr>
      <w:r>
        <w:rPr>
          <w:rFonts w:ascii="Arial" w:hAnsi="Arial" w:cs="Arial"/>
          <w:sz w:val="20"/>
          <w:szCs w:val="20"/>
        </w:rPr>
        <w:t xml:space="preserve">Mając na uwadze powyższe informacje, </w:t>
      </w:r>
      <w:r>
        <w:rPr>
          <w:rFonts w:ascii="Arial" w:hAnsi="Arial" w:cs="Arial"/>
          <w:b/>
          <w:bCs/>
          <w:sz w:val="20"/>
          <w:szCs w:val="20"/>
        </w:rPr>
        <w:t>Zamawiający zaleca przeprowadzenie przez potencjalnych Wykonawców</w:t>
      </w:r>
      <w:r>
        <w:rPr>
          <w:rFonts w:ascii="Arial" w:hAnsi="Arial" w:cs="Arial"/>
          <w:sz w:val="20"/>
          <w:szCs w:val="20"/>
        </w:rPr>
        <w:t xml:space="preserve"> </w:t>
      </w:r>
      <w:r>
        <w:rPr>
          <w:rStyle w:val="Pogrubienie"/>
          <w:rFonts w:ascii="Arial" w:hAnsi="Arial" w:cs="Arial"/>
          <w:sz w:val="20"/>
          <w:szCs w:val="20"/>
        </w:rPr>
        <w:t>wizji lokalnej terenu budowy oraz tras dojazdowych</w:t>
      </w:r>
      <w:r>
        <w:rPr>
          <w:rFonts w:ascii="Arial" w:hAnsi="Arial" w:cs="Arial"/>
          <w:sz w:val="20"/>
          <w:szCs w:val="20"/>
        </w:rPr>
        <w:t xml:space="preserve">, </w:t>
      </w:r>
      <w:r>
        <w:rPr>
          <w:rFonts w:ascii="Arial" w:hAnsi="Arial" w:cs="Arial"/>
          <w:b/>
          <w:bCs/>
          <w:sz w:val="20"/>
          <w:szCs w:val="20"/>
        </w:rPr>
        <w:t>w celu prawidłowej oceny zakresu utrudnień i właściwego przygotowania oferty.</w:t>
      </w:r>
    </w:p>
    <w:p w14:paraId="5B00C55B" w14:textId="77777777" w:rsidR="00980E0E" w:rsidRDefault="00980E0E">
      <w:pPr>
        <w:tabs>
          <w:tab w:val="left" w:pos="709"/>
        </w:tabs>
        <w:spacing w:after="0" w:line="252" w:lineRule="auto"/>
        <w:ind w:left="284"/>
        <w:rPr>
          <w:rFonts w:ascii="Arial" w:hAnsi="Arial" w:cs="Arial"/>
          <w:color w:val="000000"/>
          <w:sz w:val="20"/>
          <w:szCs w:val="20"/>
        </w:rPr>
      </w:pPr>
    </w:p>
    <w:p w14:paraId="47A00BE0" w14:textId="77777777" w:rsidR="00980E0E" w:rsidRDefault="003063E3">
      <w:pPr>
        <w:spacing w:line="252" w:lineRule="auto"/>
        <w:jc w:val="both"/>
        <w:rPr>
          <w:rFonts w:ascii="Arial" w:hAnsi="Arial" w:cs="Arial"/>
          <w:b/>
          <w:bCs/>
          <w:strike/>
          <w:sz w:val="20"/>
        </w:rPr>
      </w:pPr>
      <w:r>
        <w:rPr>
          <w:rFonts w:ascii="Arial" w:hAnsi="Arial" w:cs="Arial"/>
          <w:b/>
          <w:bCs/>
          <w:sz w:val="20"/>
        </w:rPr>
        <w:t>Zamawiający informuje, że obowiązującym wynagrodzeniem w przedmiotowym postępowaniu jest wynagrodzenie ryczałtowe i wykaz cen stanowiący załącznik do niniejszej SWZ ma charakter poglądowy i może stanowić jedynie materiał pomocniczy.</w:t>
      </w:r>
    </w:p>
    <w:p w14:paraId="61F465B7" w14:textId="77777777" w:rsidR="00980E0E" w:rsidRDefault="003063E3">
      <w:pPr>
        <w:pStyle w:val="Tekstpodstawowywcity34"/>
        <w:tabs>
          <w:tab w:val="left" w:pos="426"/>
        </w:tabs>
        <w:spacing w:before="120" w:after="120" w:line="252" w:lineRule="auto"/>
        <w:ind w:left="0" w:firstLine="0"/>
        <w:rPr>
          <w:rFonts w:ascii="Arial" w:hAnsi="Arial" w:cs="Arial"/>
          <w:b/>
          <w:color w:val="FF0000"/>
          <w:sz w:val="20"/>
          <w:szCs w:val="20"/>
        </w:rPr>
      </w:pPr>
      <w:r>
        <w:rPr>
          <w:rFonts w:ascii="Arial" w:hAnsi="Arial" w:cs="Arial"/>
          <w:b/>
          <w:sz w:val="20"/>
          <w:szCs w:val="20"/>
        </w:rPr>
        <w:t>Kosztorysu ofertowego nie należy składać wraz z ofertą.</w:t>
      </w:r>
    </w:p>
    <w:p w14:paraId="77EF1969" w14:textId="77777777" w:rsidR="00980E0E" w:rsidRDefault="003063E3">
      <w:pPr>
        <w:spacing w:line="252" w:lineRule="auto"/>
        <w:jc w:val="both"/>
        <w:rPr>
          <w:rFonts w:ascii="Arial" w:hAnsi="Arial" w:cs="Arial"/>
          <w:sz w:val="20"/>
          <w:szCs w:val="16"/>
        </w:rPr>
      </w:pPr>
      <w:r>
        <w:rPr>
          <w:rFonts w:ascii="Arial" w:hAnsi="Arial" w:cs="Arial"/>
          <w:sz w:val="20"/>
          <w:szCs w:val="16"/>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AAEBB9F" w14:textId="77777777" w:rsidR="00980E0E" w:rsidRDefault="003063E3">
      <w:pPr>
        <w:tabs>
          <w:tab w:val="left" w:pos="16756"/>
        </w:tabs>
        <w:spacing w:before="120" w:after="0" w:line="252" w:lineRule="auto"/>
        <w:jc w:val="both"/>
        <w:rPr>
          <w:rFonts w:ascii="Arial" w:hAnsi="Arial" w:cs="Arial"/>
          <w:bCs/>
          <w:sz w:val="20"/>
          <w:szCs w:val="20"/>
        </w:rPr>
      </w:pPr>
      <w:r>
        <w:rPr>
          <w:rFonts w:ascii="Arial" w:hAnsi="Arial" w:cs="Arial"/>
          <w:bCs/>
          <w:sz w:val="20"/>
          <w:szCs w:val="20"/>
        </w:rPr>
        <w:t xml:space="preserve">Cena ofertowa ulegnie zwiększeniu tylko w sytuacjach określonych we wzorze umowy lub ustawie Pzp. Zmniejszenie ceny ofertowej nastąpi w przypadku ewentualnego zrezygnowania przez zamawiającego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a więc wystąpienia tzw. „robót zaniechanych” rozumianych jako odstąpienie od części przedmiotu zamówienia. </w:t>
      </w:r>
    </w:p>
    <w:p w14:paraId="418531F0" w14:textId="77777777" w:rsidR="000B6B42" w:rsidRDefault="000B6B42">
      <w:pPr>
        <w:tabs>
          <w:tab w:val="left" w:pos="16756"/>
        </w:tabs>
        <w:spacing w:before="120" w:after="0" w:line="252" w:lineRule="auto"/>
        <w:jc w:val="both"/>
        <w:rPr>
          <w:rFonts w:ascii="Arial" w:hAnsi="Arial" w:cs="Arial"/>
          <w:bCs/>
          <w:sz w:val="20"/>
          <w:szCs w:val="20"/>
        </w:rPr>
      </w:pPr>
    </w:p>
    <w:p w14:paraId="10C6E1C3" w14:textId="77777777" w:rsidR="000B6B42" w:rsidRDefault="000B6B42">
      <w:pPr>
        <w:tabs>
          <w:tab w:val="left" w:pos="16756"/>
        </w:tabs>
        <w:spacing w:before="120" w:after="0" w:line="252" w:lineRule="auto"/>
        <w:jc w:val="both"/>
        <w:rPr>
          <w:rFonts w:ascii="Arial" w:hAnsi="Arial" w:cs="Arial"/>
          <w:bCs/>
          <w:sz w:val="20"/>
          <w:szCs w:val="20"/>
        </w:rPr>
      </w:pPr>
    </w:p>
    <w:p w14:paraId="0C607A96" w14:textId="77777777" w:rsidR="00980E0E" w:rsidRDefault="00980E0E">
      <w:pPr>
        <w:spacing w:after="0" w:line="252" w:lineRule="auto"/>
        <w:jc w:val="both"/>
        <w:rPr>
          <w:rFonts w:ascii="Verdana" w:hAnsi="Verdana"/>
          <w:sz w:val="20"/>
          <w:szCs w:val="20"/>
        </w:rPr>
      </w:pPr>
    </w:p>
    <w:p w14:paraId="6C4B8C54" w14:textId="77777777" w:rsidR="00980E0E" w:rsidRDefault="003063E3">
      <w:pPr>
        <w:spacing w:after="0" w:line="252" w:lineRule="auto"/>
        <w:jc w:val="both"/>
        <w:rPr>
          <w:rFonts w:ascii="Arial" w:hAnsi="Arial" w:cs="Arial"/>
          <w:sz w:val="20"/>
          <w:szCs w:val="20"/>
        </w:rPr>
      </w:pPr>
      <w:r>
        <w:rPr>
          <w:rFonts w:ascii="Arial" w:hAnsi="Arial" w:cs="Arial"/>
          <w:sz w:val="20"/>
          <w:szCs w:val="20"/>
        </w:rPr>
        <w:lastRenderedPageBreak/>
        <w:t>15. OPIS KRYTERIÓW OCENY OFERT, WAGI TYCH KRYTERIÓW I SPOSÓB OCENY OFERT.</w:t>
      </w:r>
    </w:p>
    <w:p w14:paraId="2953696E" w14:textId="77777777" w:rsidR="00980E0E" w:rsidRDefault="00980E0E">
      <w:pPr>
        <w:spacing w:after="0" w:line="252" w:lineRule="auto"/>
        <w:jc w:val="both"/>
        <w:rPr>
          <w:rFonts w:ascii="Arial" w:hAnsi="Arial" w:cs="Arial"/>
          <w:sz w:val="20"/>
          <w:szCs w:val="20"/>
        </w:rPr>
      </w:pPr>
    </w:p>
    <w:p w14:paraId="00005EA2" w14:textId="77777777" w:rsidR="00980E0E" w:rsidRDefault="003063E3">
      <w:pPr>
        <w:spacing w:after="0" w:line="252" w:lineRule="auto"/>
        <w:ind w:left="426"/>
        <w:jc w:val="both"/>
        <w:rPr>
          <w:rFonts w:ascii="Arial" w:hAnsi="Arial" w:cs="Arial"/>
          <w:b/>
          <w:sz w:val="20"/>
          <w:szCs w:val="20"/>
        </w:rPr>
      </w:pPr>
      <w:r>
        <w:rPr>
          <w:rFonts w:ascii="Arial" w:hAnsi="Arial" w:cs="Arial"/>
          <w:b/>
          <w:sz w:val="20"/>
          <w:szCs w:val="20"/>
        </w:rPr>
        <w:t xml:space="preserve">Kryteriami wyboru oferty najkorzystniejszej będą: </w:t>
      </w:r>
    </w:p>
    <w:p w14:paraId="293B0CC6" w14:textId="77777777" w:rsidR="00980E0E" w:rsidRDefault="003063E3">
      <w:pPr>
        <w:tabs>
          <w:tab w:val="left" w:pos="3828"/>
          <w:tab w:val="left" w:pos="4111"/>
        </w:tabs>
        <w:spacing w:after="0" w:line="252" w:lineRule="auto"/>
        <w:ind w:left="426"/>
        <w:jc w:val="both"/>
        <w:rPr>
          <w:rFonts w:ascii="Arial" w:hAnsi="Arial" w:cs="Arial"/>
          <w:sz w:val="20"/>
          <w:szCs w:val="20"/>
        </w:rPr>
      </w:pPr>
      <w:r>
        <w:rPr>
          <w:rFonts w:ascii="Arial" w:hAnsi="Arial" w:cs="Arial"/>
          <w:sz w:val="20"/>
          <w:szCs w:val="20"/>
        </w:rPr>
        <w:t>1) </w:t>
      </w:r>
      <w:r>
        <w:rPr>
          <w:rFonts w:ascii="Arial" w:hAnsi="Arial" w:cs="Arial"/>
          <w:b/>
          <w:sz w:val="20"/>
          <w:szCs w:val="20"/>
        </w:rPr>
        <w:t>cena ryczałtowa brutto</w:t>
      </w:r>
      <w:r>
        <w:rPr>
          <w:rFonts w:ascii="Arial" w:hAnsi="Arial" w:cs="Arial"/>
          <w:sz w:val="20"/>
          <w:szCs w:val="20"/>
        </w:rPr>
        <w:t xml:space="preserve"> – </w:t>
      </w:r>
      <w:r>
        <w:rPr>
          <w:rFonts w:ascii="Arial" w:hAnsi="Arial" w:cs="Arial"/>
          <w:b/>
          <w:sz w:val="20"/>
          <w:szCs w:val="20"/>
        </w:rPr>
        <w:t>60%</w:t>
      </w:r>
      <w:r>
        <w:rPr>
          <w:rFonts w:ascii="Arial" w:hAnsi="Arial" w:cs="Arial"/>
          <w:sz w:val="20"/>
          <w:szCs w:val="20"/>
        </w:rPr>
        <w:t>;</w:t>
      </w:r>
    </w:p>
    <w:p w14:paraId="5965C9F1" w14:textId="77777777" w:rsidR="00980E0E" w:rsidRDefault="003063E3">
      <w:pPr>
        <w:tabs>
          <w:tab w:val="left" w:pos="3828"/>
          <w:tab w:val="left" w:pos="4111"/>
        </w:tabs>
        <w:spacing w:after="120" w:line="252" w:lineRule="auto"/>
        <w:ind w:left="425"/>
        <w:jc w:val="both"/>
        <w:rPr>
          <w:rFonts w:ascii="Arial" w:hAnsi="Arial" w:cs="Arial"/>
          <w:sz w:val="20"/>
          <w:szCs w:val="20"/>
        </w:rPr>
      </w:pPr>
      <w:r>
        <w:rPr>
          <w:rFonts w:ascii="Arial" w:hAnsi="Arial" w:cs="Arial"/>
          <w:sz w:val="20"/>
          <w:szCs w:val="20"/>
        </w:rPr>
        <w:t>2) </w:t>
      </w:r>
      <w:r>
        <w:rPr>
          <w:rFonts w:ascii="Arial" w:hAnsi="Arial" w:cs="Arial"/>
          <w:b/>
          <w:sz w:val="20"/>
          <w:szCs w:val="20"/>
        </w:rPr>
        <w:t>długość okresu gwarancji</w:t>
      </w:r>
      <w:r>
        <w:rPr>
          <w:rFonts w:ascii="Arial" w:hAnsi="Arial" w:cs="Arial"/>
          <w:sz w:val="20"/>
          <w:szCs w:val="20"/>
        </w:rPr>
        <w:t xml:space="preserve"> – </w:t>
      </w:r>
      <w:r>
        <w:rPr>
          <w:rFonts w:ascii="Arial" w:hAnsi="Arial" w:cs="Arial"/>
          <w:b/>
          <w:sz w:val="20"/>
          <w:szCs w:val="20"/>
        </w:rPr>
        <w:t>40%</w:t>
      </w:r>
      <w:r>
        <w:rPr>
          <w:rFonts w:ascii="Arial" w:hAnsi="Arial" w:cs="Arial"/>
          <w:sz w:val="20"/>
          <w:szCs w:val="20"/>
        </w:rPr>
        <w:t>.</w:t>
      </w:r>
    </w:p>
    <w:p w14:paraId="31010B27" w14:textId="77777777" w:rsidR="00980E0E" w:rsidRDefault="003063E3">
      <w:pPr>
        <w:spacing w:after="0" w:line="252" w:lineRule="auto"/>
        <w:ind w:left="426"/>
        <w:jc w:val="both"/>
        <w:rPr>
          <w:rFonts w:ascii="Arial" w:hAnsi="Arial" w:cs="Arial"/>
          <w:sz w:val="20"/>
          <w:szCs w:val="20"/>
        </w:rPr>
      </w:pPr>
      <w:r>
        <w:rPr>
          <w:rFonts w:ascii="Arial" w:hAnsi="Arial" w:cs="Arial"/>
          <w:sz w:val="20"/>
          <w:szCs w:val="20"/>
        </w:rPr>
        <w:t>Oferty nieodrzucone oceniane będą według wzoru:</w:t>
      </w:r>
    </w:p>
    <w:p w14:paraId="1015A087" w14:textId="77777777" w:rsidR="00980E0E" w:rsidRDefault="00980E0E">
      <w:pPr>
        <w:spacing w:after="0" w:line="252" w:lineRule="auto"/>
        <w:ind w:left="426"/>
        <w:jc w:val="both"/>
        <w:rPr>
          <w:rFonts w:ascii="Arial" w:hAnsi="Arial" w:cs="Arial"/>
          <w:sz w:val="20"/>
          <w:szCs w:val="20"/>
        </w:rPr>
      </w:pPr>
    </w:p>
    <w:p w14:paraId="28BC07DA" w14:textId="77777777" w:rsidR="00980E0E" w:rsidRDefault="003063E3">
      <w:pPr>
        <w:spacing w:after="0" w:line="252" w:lineRule="auto"/>
        <w:ind w:left="426"/>
        <w:jc w:val="center"/>
        <w:rPr>
          <w:rFonts w:ascii="Arial" w:hAnsi="Arial" w:cs="Arial"/>
          <w:b/>
          <w:sz w:val="20"/>
          <w:szCs w:val="20"/>
        </w:rPr>
      </w:pPr>
      <w:r>
        <w:rPr>
          <w:rFonts w:ascii="Arial" w:hAnsi="Arial" w:cs="Arial"/>
          <w:b/>
          <w:sz w:val="20"/>
          <w:szCs w:val="20"/>
        </w:rPr>
        <w:t>(Cmin/Cb * 60%) * 100 + (Gb/24 * 40%) * 100 = liczba punktów</w:t>
      </w:r>
    </w:p>
    <w:p w14:paraId="5086017F" w14:textId="77777777" w:rsidR="00980E0E" w:rsidRDefault="00980E0E">
      <w:pPr>
        <w:spacing w:after="0" w:line="252" w:lineRule="auto"/>
        <w:ind w:left="426"/>
        <w:jc w:val="center"/>
        <w:rPr>
          <w:rFonts w:ascii="Arial" w:hAnsi="Arial" w:cs="Arial"/>
          <w:b/>
          <w:sz w:val="20"/>
          <w:szCs w:val="20"/>
        </w:rPr>
      </w:pPr>
    </w:p>
    <w:p w14:paraId="3FF45408" w14:textId="77777777" w:rsidR="00980E0E" w:rsidRDefault="003063E3">
      <w:pPr>
        <w:pStyle w:val="1"/>
        <w:spacing w:line="252" w:lineRule="auto"/>
        <w:ind w:left="426" w:firstLine="0"/>
        <w:rPr>
          <w:rFonts w:ascii="Arial" w:hAnsi="Arial" w:cs="Arial"/>
          <w:sz w:val="20"/>
        </w:rPr>
      </w:pPr>
      <w:r>
        <w:rPr>
          <w:rFonts w:ascii="Arial" w:hAnsi="Arial" w:cs="Arial"/>
          <w:sz w:val="20"/>
        </w:rPr>
        <w:t>gdzie:</w:t>
      </w:r>
    </w:p>
    <w:p w14:paraId="1B488A27" w14:textId="77777777" w:rsidR="00980E0E" w:rsidRDefault="003063E3">
      <w:pPr>
        <w:pStyle w:val="1"/>
        <w:tabs>
          <w:tab w:val="left" w:pos="23045"/>
        </w:tabs>
        <w:spacing w:line="252" w:lineRule="auto"/>
        <w:ind w:left="993" w:hanging="567"/>
        <w:rPr>
          <w:rFonts w:ascii="Arial" w:hAnsi="Arial" w:cs="Arial"/>
          <w:sz w:val="20"/>
        </w:rPr>
      </w:pPr>
      <w:r>
        <w:rPr>
          <w:rFonts w:ascii="Arial" w:hAnsi="Arial" w:cs="Arial"/>
          <w:sz w:val="20"/>
        </w:rPr>
        <w:t>Cmin – najniższa cena spośród ofert nieodrzuconych;</w:t>
      </w:r>
    </w:p>
    <w:p w14:paraId="48E8CC70" w14:textId="77777777" w:rsidR="00980E0E" w:rsidRDefault="003063E3">
      <w:pPr>
        <w:pStyle w:val="1"/>
        <w:tabs>
          <w:tab w:val="left" w:pos="23030"/>
        </w:tabs>
        <w:spacing w:line="252" w:lineRule="auto"/>
        <w:ind w:left="993" w:hanging="567"/>
        <w:rPr>
          <w:rFonts w:ascii="Arial" w:hAnsi="Arial" w:cs="Arial"/>
          <w:sz w:val="20"/>
        </w:rPr>
      </w:pPr>
      <w:r>
        <w:rPr>
          <w:rFonts w:ascii="Arial" w:hAnsi="Arial" w:cs="Arial"/>
          <w:sz w:val="20"/>
        </w:rPr>
        <w:t xml:space="preserve">Cb – </w:t>
      </w:r>
      <w:r>
        <w:rPr>
          <w:rFonts w:ascii="Arial" w:hAnsi="Arial" w:cs="Arial"/>
          <w:sz w:val="20"/>
        </w:rPr>
        <w:tab/>
        <w:t>cena oferty rozpatrywanej;</w:t>
      </w:r>
    </w:p>
    <w:p w14:paraId="25F7CF76" w14:textId="77777777" w:rsidR="00980E0E" w:rsidRDefault="003063E3">
      <w:pPr>
        <w:pStyle w:val="1"/>
        <w:tabs>
          <w:tab w:val="left" w:pos="23030"/>
        </w:tabs>
        <w:spacing w:line="252" w:lineRule="auto"/>
        <w:ind w:left="993" w:hanging="567"/>
        <w:rPr>
          <w:rFonts w:ascii="Arial" w:hAnsi="Arial" w:cs="Arial"/>
          <w:sz w:val="20"/>
        </w:rPr>
      </w:pPr>
      <w:r>
        <w:rPr>
          <w:rFonts w:ascii="Arial" w:hAnsi="Arial" w:cs="Arial"/>
          <w:sz w:val="20"/>
        </w:rPr>
        <w:t>Gb – </w:t>
      </w:r>
      <w:r>
        <w:rPr>
          <w:rFonts w:ascii="Arial" w:hAnsi="Arial" w:cs="Arial"/>
          <w:sz w:val="20"/>
        </w:rPr>
        <w:tab/>
        <w:t>liczba</w:t>
      </w:r>
      <w:r>
        <w:rPr>
          <w:rFonts w:ascii="Arial" w:hAnsi="Arial" w:cs="Arial"/>
          <w:b/>
          <w:sz w:val="20"/>
        </w:rPr>
        <w:t xml:space="preserve"> </w:t>
      </w:r>
      <w:r>
        <w:rPr>
          <w:rFonts w:ascii="Arial" w:hAnsi="Arial" w:cs="Arial"/>
          <w:sz w:val="20"/>
        </w:rPr>
        <w:t>miesięcy dodatkowej gwarancji powyżej wymaganego terminu podstawowego, tj. powyżej 36 miesięcy w ofercie rozpatrywanej</w:t>
      </w:r>
    </w:p>
    <w:p w14:paraId="2EDEB57D" w14:textId="77777777" w:rsidR="00980E0E" w:rsidRDefault="003063E3">
      <w:pPr>
        <w:pStyle w:val="1"/>
        <w:tabs>
          <w:tab w:val="left" w:pos="23030"/>
        </w:tabs>
        <w:spacing w:line="252" w:lineRule="auto"/>
        <w:ind w:left="993" w:firstLine="0"/>
        <w:rPr>
          <w:rFonts w:ascii="Arial" w:hAnsi="Arial" w:cs="Arial"/>
          <w:sz w:val="20"/>
        </w:rPr>
      </w:pPr>
      <w:r>
        <w:rPr>
          <w:rFonts w:ascii="Arial" w:hAnsi="Arial" w:cs="Arial"/>
          <w:sz w:val="20"/>
        </w:rPr>
        <w:t>(Przykład: zaoferowano gwarancję 36 miesięcy, więc Gb=0; zaoferowano gwarancję 37 miesięcy, więc Gb=1; zaoferowano gwarancję 38 miesięcy, to Gb=2; zaoferowano gwarancję 60 miesięcy, to Gb=24);</w:t>
      </w:r>
    </w:p>
    <w:p w14:paraId="30E54B29" w14:textId="77777777" w:rsidR="00980E0E" w:rsidRDefault="003063E3">
      <w:pPr>
        <w:pStyle w:val="1"/>
        <w:tabs>
          <w:tab w:val="left" w:pos="23030"/>
        </w:tabs>
        <w:spacing w:line="252" w:lineRule="auto"/>
        <w:ind w:left="993" w:hanging="567"/>
        <w:rPr>
          <w:rFonts w:ascii="Arial" w:hAnsi="Arial" w:cs="Arial"/>
          <w:sz w:val="20"/>
        </w:rPr>
      </w:pPr>
      <w:r>
        <w:rPr>
          <w:rFonts w:ascii="Arial" w:hAnsi="Arial" w:cs="Arial"/>
          <w:sz w:val="20"/>
        </w:rPr>
        <w:t>24 –  </w:t>
      </w:r>
      <w:r>
        <w:rPr>
          <w:rFonts w:ascii="Arial" w:hAnsi="Arial" w:cs="Arial"/>
          <w:sz w:val="20"/>
        </w:rPr>
        <w:tab/>
        <w:t>maksymalna liczba</w:t>
      </w:r>
      <w:r>
        <w:rPr>
          <w:rFonts w:ascii="Arial" w:hAnsi="Arial" w:cs="Arial"/>
          <w:b/>
          <w:sz w:val="20"/>
        </w:rPr>
        <w:t xml:space="preserve"> </w:t>
      </w:r>
      <w:r>
        <w:rPr>
          <w:rFonts w:ascii="Arial" w:hAnsi="Arial" w:cs="Arial"/>
          <w:sz w:val="20"/>
        </w:rPr>
        <w:t>miesięcy dodatkowej gwarancji powyżej wymaganego terminu podstawowego, tj. powyżej 36 miesięcy w ofercie o najdłuższej gwarancji;</w:t>
      </w:r>
    </w:p>
    <w:p w14:paraId="67813A0F" w14:textId="77777777" w:rsidR="00980E0E" w:rsidRDefault="003063E3">
      <w:pPr>
        <w:pStyle w:val="1"/>
        <w:tabs>
          <w:tab w:val="left" w:pos="23030"/>
        </w:tabs>
        <w:spacing w:before="6" w:after="6" w:line="252" w:lineRule="auto"/>
        <w:ind w:left="993" w:firstLine="0"/>
        <w:rPr>
          <w:rFonts w:ascii="Arial" w:hAnsi="Arial" w:cs="Arial"/>
          <w:sz w:val="20"/>
        </w:rPr>
      </w:pPr>
      <w:r>
        <w:rPr>
          <w:rFonts w:ascii="Arial" w:hAnsi="Arial" w:cs="Arial"/>
          <w:b/>
          <w:bCs/>
          <w:sz w:val="20"/>
        </w:rPr>
        <w:t>Minimalny okres gwarancji wymagany przez zamawiającego wynosi 36 miesięcy.</w:t>
      </w:r>
      <w:r>
        <w:rPr>
          <w:rFonts w:ascii="Arial" w:hAnsi="Arial" w:cs="Arial"/>
          <w:sz w:val="20"/>
        </w:rPr>
        <w:t xml:space="preserve"> </w:t>
      </w:r>
    </w:p>
    <w:p w14:paraId="639D4D4E" w14:textId="77777777" w:rsidR="00980E0E" w:rsidRDefault="003063E3">
      <w:pPr>
        <w:pStyle w:val="1"/>
        <w:tabs>
          <w:tab w:val="left" w:pos="16756"/>
        </w:tabs>
        <w:spacing w:line="252" w:lineRule="auto"/>
        <w:ind w:left="993" w:firstLine="0"/>
        <w:rPr>
          <w:rFonts w:ascii="Arial" w:hAnsi="Arial" w:cs="Arial"/>
          <w:b/>
          <w:sz w:val="20"/>
        </w:rPr>
      </w:pPr>
      <w:r>
        <w:rPr>
          <w:rFonts w:ascii="Arial" w:hAnsi="Arial" w:cs="Arial"/>
          <w:b/>
          <w:sz w:val="20"/>
        </w:rPr>
        <w:t xml:space="preserve">Zamawiający dokona oceny tego kryterium w zakresie od 36 do 60 miesięcy. </w:t>
      </w:r>
    </w:p>
    <w:p w14:paraId="24AB8CD8" w14:textId="77777777" w:rsidR="00980E0E" w:rsidRDefault="003063E3">
      <w:pPr>
        <w:pStyle w:val="1"/>
        <w:tabs>
          <w:tab w:val="left" w:pos="23030"/>
        </w:tabs>
        <w:spacing w:line="252" w:lineRule="auto"/>
        <w:ind w:left="993" w:firstLine="0"/>
        <w:rPr>
          <w:rFonts w:ascii="Arial" w:hAnsi="Arial" w:cs="Arial"/>
          <w:sz w:val="20"/>
        </w:rPr>
      </w:pPr>
      <w:r>
        <w:rPr>
          <w:rFonts w:ascii="Arial" w:hAnsi="Arial" w:cs="Arial"/>
          <w:sz w:val="20"/>
        </w:rPr>
        <w:t xml:space="preserve">36 miesięczny okres gwarancji otrzyma 0 punktów jako podstawowy, wymagany przez zamawiającego. </w:t>
      </w:r>
    </w:p>
    <w:p w14:paraId="6446F656" w14:textId="77777777" w:rsidR="00980E0E" w:rsidRDefault="003063E3">
      <w:pPr>
        <w:pStyle w:val="1"/>
        <w:tabs>
          <w:tab w:val="left" w:pos="23030"/>
        </w:tabs>
        <w:spacing w:line="252" w:lineRule="auto"/>
        <w:ind w:left="993" w:firstLine="0"/>
        <w:rPr>
          <w:rFonts w:ascii="Arial" w:hAnsi="Arial" w:cs="Arial"/>
          <w:sz w:val="20"/>
        </w:rPr>
      </w:pPr>
      <w:r>
        <w:rPr>
          <w:rFonts w:ascii="Arial" w:hAnsi="Arial" w:cs="Arial"/>
          <w:sz w:val="20"/>
        </w:rPr>
        <w:t>Brak wpisu dot. długości okresu gwarancji w FORMULARZU OFERTOWYM będzie traktowany przez zamawiającego jako 36 miesięczny okres gwarancji.</w:t>
      </w:r>
    </w:p>
    <w:p w14:paraId="1165201B" w14:textId="77777777" w:rsidR="00980E0E" w:rsidRDefault="003063E3">
      <w:pPr>
        <w:pStyle w:val="1"/>
        <w:tabs>
          <w:tab w:val="left" w:pos="16756"/>
        </w:tabs>
        <w:spacing w:line="252" w:lineRule="auto"/>
        <w:ind w:left="993" w:firstLine="0"/>
        <w:rPr>
          <w:rFonts w:ascii="Arial" w:hAnsi="Arial" w:cs="Arial"/>
          <w:sz w:val="20"/>
        </w:rPr>
      </w:pPr>
      <w:r>
        <w:rPr>
          <w:rFonts w:ascii="Arial" w:hAnsi="Arial" w:cs="Arial"/>
          <w:sz w:val="20"/>
        </w:rPr>
        <w:t>Zaoferowany przez wykonawcę okres gwarancji dłuższy niż 60 miesięcy nie będzie dodatkowo punktowany.</w:t>
      </w:r>
    </w:p>
    <w:p w14:paraId="6F8D5DA2" w14:textId="77777777" w:rsidR="00980E0E" w:rsidRDefault="003063E3">
      <w:pPr>
        <w:spacing w:after="120" w:line="252" w:lineRule="auto"/>
        <w:ind w:left="993" w:hanging="567"/>
        <w:jc w:val="both"/>
        <w:rPr>
          <w:rFonts w:ascii="Arial" w:hAnsi="Arial" w:cs="Arial"/>
          <w:sz w:val="20"/>
          <w:szCs w:val="20"/>
        </w:rPr>
      </w:pPr>
      <w:r>
        <w:rPr>
          <w:rFonts w:ascii="Arial" w:hAnsi="Arial" w:cs="Arial"/>
          <w:sz w:val="20"/>
          <w:szCs w:val="20"/>
        </w:rPr>
        <w:t>100 – stały wskaźnik.</w:t>
      </w:r>
    </w:p>
    <w:p w14:paraId="22FD3B91"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16. </w:t>
      </w:r>
      <w:r>
        <w:rPr>
          <w:rFonts w:ascii="Arial" w:hAnsi="Arial" w:cs="Arial"/>
          <w:sz w:val="20"/>
          <w:szCs w:val="20"/>
        </w:rPr>
        <w:tab/>
        <w:t xml:space="preserve">INFORMACJE O FORMALNOŚCIACH, JAKIE MUSZĄ ZOSTAĆ DOPEŁNIONE PO WYBORZE OFERTY W CELU ZAWARCIA UMOWY W SPRAWIE ZAMÓWIENIA PUBLICZNEGO. </w:t>
      </w:r>
    </w:p>
    <w:p w14:paraId="67E2F62D" w14:textId="77777777" w:rsidR="00980E0E" w:rsidRDefault="00980E0E">
      <w:pPr>
        <w:spacing w:after="0" w:line="240" w:lineRule="auto"/>
        <w:ind w:left="426"/>
        <w:jc w:val="both"/>
        <w:rPr>
          <w:rFonts w:ascii="Arial" w:hAnsi="Arial" w:cs="Arial"/>
          <w:sz w:val="20"/>
          <w:szCs w:val="20"/>
        </w:rPr>
      </w:pPr>
    </w:p>
    <w:p w14:paraId="090B07A6" w14:textId="77777777"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t>16.1.</w:t>
      </w:r>
      <w:r>
        <w:rPr>
          <w:rFonts w:ascii="Arial" w:hAnsi="Arial" w:cs="Arial"/>
          <w:sz w:val="20"/>
          <w:szCs w:val="20"/>
        </w:rPr>
        <w:tab/>
        <w:t>Zamawiający będzie wymagał od wykonawcy, który złoży najkorzystniejszą ofertę wniesienia przed podpisaniem umowy lub najpóźniej w dniu jej podpisywania, zabezpieczenia należytego wykonania umowy zgodnie z zapisami w punkcie 34 niniejszej SWZ.</w:t>
      </w:r>
    </w:p>
    <w:p w14:paraId="073122FB" w14:textId="77777777" w:rsidR="00980E0E" w:rsidRDefault="00980E0E">
      <w:pPr>
        <w:spacing w:after="0" w:line="252" w:lineRule="auto"/>
        <w:ind w:left="426"/>
        <w:jc w:val="both"/>
        <w:rPr>
          <w:rFonts w:ascii="Arial" w:hAnsi="Arial" w:cs="Arial"/>
          <w:sz w:val="20"/>
          <w:szCs w:val="20"/>
        </w:rPr>
      </w:pPr>
    </w:p>
    <w:p w14:paraId="0317A917" w14:textId="77777777"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t>16.2.</w:t>
      </w:r>
      <w:r>
        <w:rPr>
          <w:rFonts w:ascii="Arial" w:hAnsi="Arial" w:cs="Arial"/>
          <w:sz w:val="20"/>
          <w:szCs w:val="20"/>
        </w:rPr>
        <w:tab/>
        <w:t>Z wykonawcą, który złoży najkorzystniejszą ofertę, zostanie zawarta umowa (odrębnie dla każdej z części), której wzór stanowi załącznik nr 1 do SWZ.</w:t>
      </w:r>
      <w:r>
        <w:t xml:space="preserve"> </w:t>
      </w:r>
      <w:r>
        <w:rPr>
          <w:rFonts w:ascii="Arial" w:hAnsi="Arial" w:cs="Arial"/>
          <w:sz w:val="20"/>
          <w:szCs w:val="20"/>
        </w:rPr>
        <w:t>Wykonawca będzie zobowiązany do podpisania umowy w miejscu i terminie wskazanym przez Zamawiającego.</w:t>
      </w:r>
    </w:p>
    <w:p w14:paraId="3DBE89C8" w14:textId="77777777" w:rsidR="00980E0E" w:rsidRDefault="00980E0E">
      <w:pPr>
        <w:spacing w:after="0" w:line="252" w:lineRule="auto"/>
        <w:ind w:left="709" w:hanging="567"/>
        <w:jc w:val="both"/>
        <w:rPr>
          <w:rFonts w:ascii="Arial" w:hAnsi="Arial" w:cs="Arial"/>
          <w:sz w:val="20"/>
          <w:szCs w:val="20"/>
        </w:rPr>
      </w:pPr>
    </w:p>
    <w:p w14:paraId="51B8A0DD" w14:textId="77777777" w:rsidR="00980E0E" w:rsidRDefault="003063E3">
      <w:pPr>
        <w:spacing w:after="0" w:line="252" w:lineRule="auto"/>
        <w:ind w:left="709"/>
        <w:jc w:val="both"/>
        <w:rPr>
          <w:rFonts w:ascii="Arial" w:hAnsi="Arial" w:cs="Arial"/>
          <w:sz w:val="20"/>
          <w:szCs w:val="20"/>
        </w:rPr>
      </w:pPr>
      <w:r>
        <w:rPr>
          <w:rFonts w:ascii="Arial" w:hAnsi="Arial" w:cs="Arial"/>
          <w:sz w:val="20"/>
          <w:szCs w:val="20"/>
        </w:rPr>
        <w:t>Termin ten może ulec zmianie w przypadku złożenia odwołania przez któregoś z wykonawców. O nowym terminie zawarcia umowy wykonawca zostanie poinformowany po zakończeniu postępowania odwoławczego.</w:t>
      </w:r>
    </w:p>
    <w:p w14:paraId="33001BA6" w14:textId="77777777" w:rsidR="00980E0E" w:rsidRDefault="00980E0E">
      <w:pPr>
        <w:spacing w:after="0" w:line="252" w:lineRule="auto"/>
        <w:ind w:left="426"/>
        <w:jc w:val="both"/>
        <w:rPr>
          <w:rFonts w:ascii="Arial" w:hAnsi="Arial" w:cs="Arial"/>
          <w:sz w:val="20"/>
          <w:szCs w:val="20"/>
        </w:rPr>
      </w:pPr>
    </w:p>
    <w:p w14:paraId="26316F38" w14:textId="77777777"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t xml:space="preserve">16.3. </w:t>
      </w:r>
      <w:r>
        <w:rPr>
          <w:rFonts w:ascii="Arial" w:hAnsi="Arial" w:cs="Arial"/>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 Umowa taka powinna określać strony umowy, cel działania, sposób współdziałania, zakres prac przewidzianych do wykonania przez każdego z nich, solidarną odpowiedzialność za wykonanie zamówienia, oznaczenie trwania konsorcjum (obejmującego okres realizacji przedmiotu zamówienia, gwarancji, rękojmi), wykluczenie możliwości wypowiedzenia umowy konsorcjum przez któregokolwiek z jego członków do czasu wykonania zamówienia.</w:t>
      </w:r>
    </w:p>
    <w:p w14:paraId="51848EDC" w14:textId="77777777" w:rsidR="00980E0E" w:rsidRDefault="00980E0E">
      <w:pPr>
        <w:spacing w:after="0" w:line="240" w:lineRule="auto"/>
        <w:ind w:left="709" w:hanging="567"/>
        <w:jc w:val="both"/>
        <w:rPr>
          <w:rFonts w:ascii="Arial" w:hAnsi="Arial" w:cs="Arial"/>
          <w:sz w:val="20"/>
          <w:szCs w:val="20"/>
        </w:rPr>
      </w:pPr>
    </w:p>
    <w:p w14:paraId="65696DC1" w14:textId="77777777" w:rsidR="00980E0E" w:rsidRDefault="003063E3">
      <w:pPr>
        <w:spacing w:after="0" w:line="252" w:lineRule="auto"/>
        <w:ind w:left="709" w:hanging="567"/>
        <w:jc w:val="both"/>
        <w:rPr>
          <w:rFonts w:ascii="Arial" w:hAnsi="Arial" w:cs="Arial"/>
          <w:sz w:val="20"/>
          <w:szCs w:val="20"/>
        </w:rPr>
      </w:pPr>
      <w:r>
        <w:rPr>
          <w:rFonts w:ascii="Arial" w:hAnsi="Arial" w:cs="Arial"/>
          <w:sz w:val="20"/>
          <w:szCs w:val="20"/>
        </w:rPr>
        <w:lastRenderedPageBreak/>
        <w:t>16.4.</w:t>
      </w:r>
      <w:r>
        <w:rPr>
          <w:rFonts w:ascii="Arial" w:hAnsi="Arial" w:cs="Arial"/>
          <w:sz w:val="20"/>
          <w:szCs w:val="20"/>
        </w:rPr>
        <w:tab/>
        <w:t>Umowa zostanie sporządzona i podpisana w postaci papierowej. Podpisanie umowy może nastąpić po upływie terminu na złożenie odwołania.</w:t>
      </w:r>
    </w:p>
    <w:p w14:paraId="18A46B2B" w14:textId="77777777" w:rsidR="00980E0E" w:rsidRDefault="00980E0E">
      <w:pPr>
        <w:spacing w:after="0" w:line="240" w:lineRule="auto"/>
        <w:jc w:val="both"/>
        <w:rPr>
          <w:rFonts w:ascii="Arial" w:hAnsi="Arial" w:cs="Arial"/>
          <w:sz w:val="20"/>
          <w:szCs w:val="20"/>
        </w:rPr>
      </w:pPr>
    </w:p>
    <w:p w14:paraId="76B0133B"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17. </w:t>
      </w:r>
      <w:r>
        <w:rPr>
          <w:rFonts w:ascii="Arial" w:hAnsi="Arial" w:cs="Arial"/>
          <w:sz w:val="20"/>
          <w:szCs w:val="20"/>
        </w:rPr>
        <w:tab/>
        <w:t>POUCZENIE O ŚRODKACH OCHRONY PRAWNEJ PRZYSŁUGUJĄCYCH WYKONAWCY.</w:t>
      </w:r>
    </w:p>
    <w:p w14:paraId="5BDEAAA1" w14:textId="77777777" w:rsidR="00980E0E" w:rsidRDefault="00980E0E">
      <w:pPr>
        <w:spacing w:after="0" w:line="240" w:lineRule="auto"/>
        <w:ind w:left="426" w:hanging="426"/>
        <w:jc w:val="both"/>
        <w:rPr>
          <w:rFonts w:ascii="Arial" w:hAnsi="Arial" w:cs="Arial"/>
          <w:sz w:val="20"/>
          <w:szCs w:val="20"/>
        </w:rPr>
      </w:pPr>
    </w:p>
    <w:p w14:paraId="0844C76C"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t>W postępowaniu mają zastosowanie środki ochrony prawnej, o których mowa w Dziale IX ustawy Pzp oraz poniższych Rozporządzeniach:</w:t>
      </w:r>
    </w:p>
    <w:p w14:paraId="51A3210C" w14:textId="77777777" w:rsidR="00980E0E" w:rsidRDefault="003063E3">
      <w:pPr>
        <w:spacing w:after="0" w:line="240" w:lineRule="auto"/>
        <w:ind w:left="709" w:hanging="284"/>
        <w:jc w:val="both"/>
        <w:rPr>
          <w:rFonts w:ascii="Arial" w:hAnsi="Arial" w:cs="Arial"/>
          <w:sz w:val="20"/>
          <w:szCs w:val="20"/>
        </w:rPr>
      </w:pPr>
      <w:r>
        <w:rPr>
          <w:rFonts w:ascii="Arial" w:hAnsi="Arial" w:cs="Arial"/>
          <w:sz w:val="20"/>
          <w:szCs w:val="20"/>
        </w:rPr>
        <w:t>1) </w:t>
      </w:r>
      <w:r>
        <w:rPr>
          <w:rFonts w:ascii="Arial" w:hAnsi="Arial" w:cs="Arial"/>
          <w:sz w:val="20"/>
          <w:szCs w:val="20"/>
        </w:rPr>
        <w:tab/>
        <w:t>Rozporządzenie Prezesa Rady Ministrów z 30 grudnia 2020 r. w sprawie postępowania przy rozpoznawaniu odwołań przez Krajową Izbę Odwoławczą (Dz. U. z 2020 r., poz. 2453);</w:t>
      </w:r>
    </w:p>
    <w:p w14:paraId="7A37A6A4" w14:textId="77777777" w:rsidR="00980E0E" w:rsidRDefault="003063E3">
      <w:pPr>
        <w:spacing w:after="0" w:line="240" w:lineRule="auto"/>
        <w:ind w:left="709" w:hanging="284"/>
        <w:jc w:val="both"/>
        <w:rPr>
          <w:rFonts w:ascii="Arial" w:hAnsi="Arial" w:cs="Arial"/>
          <w:sz w:val="20"/>
          <w:szCs w:val="20"/>
        </w:rPr>
      </w:pPr>
      <w:r>
        <w:rPr>
          <w:rFonts w:ascii="Arial" w:hAnsi="Arial" w:cs="Arial"/>
          <w:sz w:val="20"/>
          <w:szCs w:val="20"/>
        </w:rPr>
        <w:t>2) </w:t>
      </w:r>
      <w:r>
        <w:rPr>
          <w:rFonts w:ascii="Arial" w:hAnsi="Arial" w:cs="Arial"/>
          <w:sz w:val="20"/>
          <w:szCs w:val="20"/>
        </w:rPr>
        <w:tab/>
        <w:t>Rozporządzenie Prezesa Rady Ministrów z 30 grudnia 2020 r. w sprawie szczegółowych kosztów postępowania odwoławczego, ich rozliczania oraz wysokości i sposobu pobierania wpisu od odwołania (Dz. U. z 2020 r., poz. 2437).</w:t>
      </w:r>
    </w:p>
    <w:p w14:paraId="4400E740" w14:textId="77777777" w:rsidR="00980E0E" w:rsidRDefault="00980E0E">
      <w:pPr>
        <w:spacing w:after="0" w:line="240" w:lineRule="auto"/>
        <w:jc w:val="both"/>
        <w:rPr>
          <w:rFonts w:ascii="Verdana" w:hAnsi="Verdana"/>
          <w:sz w:val="20"/>
          <w:szCs w:val="20"/>
        </w:rPr>
      </w:pPr>
    </w:p>
    <w:p w14:paraId="71B45DE2"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18. </w:t>
      </w:r>
      <w:r>
        <w:rPr>
          <w:rFonts w:ascii="Arial" w:hAnsi="Arial" w:cs="Arial"/>
          <w:sz w:val="20"/>
          <w:szCs w:val="20"/>
        </w:rPr>
        <w:tab/>
        <w:t xml:space="preserve">INFORMACJA O WARUNKACH UDZIAŁU W POSTĘPOWANIU. </w:t>
      </w:r>
    </w:p>
    <w:p w14:paraId="2F82ACED" w14:textId="77777777" w:rsidR="00980E0E" w:rsidRDefault="00980E0E">
      <w:pPr>
        <w:spacing w:after="0" w:line="252" w:lineRule="auto"/>
        <w:jc w:val="both"/>
        <w:rPr>
          <w:rFonts w:ascii="Arial" w:hAnsi="Arial" w:cs="Arial"/>
          <w:sz w:val="20"/>
          <w:szCs w:val="20"/>
        </w:rPr>
      </w:pPr>
    </w:p>
    <w:p w14:paraId="4330C375" w14:textId="77777777" w:rsidR="00980E0E" w:rsidRDefault="003063E3">
      <w:pPr>
        <w:spacing w:after="0" w:line="240" w:lineRule="auto"/>
        <w:ind w:left="851" w:hanging="567"/>
        <w:jc w:val="both"/>
        <w:rPr>
          <w:rFonts w:ascii="Arial" w:hAnsi="Arial" w:cs="Arial"/>
          <w:b/>
          <w:bCs/>
          <w:sz w:val="20"/>
          <w:szCs w:val="20"/>
        </w:rPr>
      </w:pPr>
      <w:r>
        <w:rPr>
          <w:rFonts w:ascii="Arial" w:hAnsi="Arial" w:cs="Arial"/>
          <w:sz w:val="20"/>
          <w:szCs w:val="20"/>
        </w:rPr>
        <w:t xml:space="preserve">18.1 </w:t>
      </w:r>
      <w:r>
        <w:rPr>
          <w:rFonts w:ascii="Arial" w:hAnsi="Arial" w:cs="Arial"/>
          <w:color w:val="000000"/>
          <w:sz w:val="20"/>
          <w:szCs w:val="20"/>
        </w:rPr>
        <w:t xml:space="preserve">Posiadanie doświadczenia, niezbędnego do wykonania przedmiotu zamówienia, tj. wykonanie/zakończenie (rozpoczęcie mogło nastąpić wcześniej) w okresie ostatnich pięciu lat przed upływem terminu składania ofert, a jeżeli okres prowadzenia działalności jest krótszy - w tym okresie, </w:t>
      </w:r>
      <w:r>
        <w:rPr>
          <w:rFonts w:ascii="Arial" w:hAnsi="Arial" w:cs="Arial"/>
          <w:b/>
          <w:bCs/>
          <w:sz w:val="20"/>
          <w:szCs w:val="20"/>
        </w:rPr>
        <w:t>co najmniej jednej robocie budowlanej polegającej na budowie, przebudowie lub remoncie sieci wodociągowej lub sieci kanalizacji sanitarnej lub sieci kanalizacji deszczowej lub sieci gazowej o łącznej długości nie mniejszej niż 1000 mb.</w:t>
      </w:r>
    </w:p>
    <w:p w14:paraId="40C744A8" w14:textId="77777777" w:rsidR="00980E0E" w:rsidRDefault="00980E0E">
      <w:pPr>
        <w:spacing w:after="0" w:line="252" w:lineRule="auto"/>
        <w:ind w:left="142" w:firstLine="709"/>
        <w:jc w:val="both"/>
        <w:rPr>
          <w:rFonts w:ascii="Arial" w:hAnsi="Arial" w:cs="Arial"/>
          <w:sz w:val="20"/>
        </w:rPr>
      </w:pPr>
    </w:p>
    <w:p w14:paraId="37A1C31D" w14:textId="77777777" w:rsidR="00980E0E" w:rsidRDefault="003063E3">
      <w:pPr>
        <w:spacing w:after="0" w:line="240" w:lineRule="auto"/>
        <w:ind w:left="851"/>
        <w:jc w:val="both"/>
        <w:rPr>
          <w:rFonts w:ascii="Arial" w:hAnsi="Arial" w:cs="Arial"/>
          <w:b/>
          <w:bCs/>
          <w:color w:val="000000"/>
          <w:sz w:val="20"/>
          <w:szCs w:val="20"/>
        </w:rPr>
      </w:pPr>
      <w:r>
        <w:rPr>
          <w:rFonts w:ascii="Arial" w:hAnsi="Arial" w:cs="Arial"/>
          <w:color w:val="000000"/>
          <w:sz w:val="20"/>
          <w:szCs w:val="20"/>
        </w:rPr>
        <w:t>W przypadku robót, których wartość została wyrażona w umowie w innej walucie niż PLN należy dokonać przeliczenia tej waluty na PLN przy zastosowaniu średniego kursu NBP na dzień zakończenia robót (w przypadku robót rozliczanych wyłącznie w walutach innych niż PLN).</w:t>
      </w:r>
      <w:r>
        <w:rPr>
          <w:rFonts w:ascii="Arial" w:hAnsi="Arial" w:cs="Arial"/>
          <w:color w:val="000000"/>
          <w:sz w:val="20"/>
          <w:szCs w:val="20"/>
        </w:rPr>
        <w:br/>
      </w:r>
    </w:p>
    <w:p w14:paraId="53C70075" w14:textId="77777777" w:rsidR="00980E0E" w:rsidRDefault="003063E3">
      <w:pPr>
        <w:spacing w:after="0" w:line="240" w:lineRule="auto"/>
        <w:ind w:left="851"/>
        <w:jc w:val="both"/>
        <w:rPr>
          <w:rFonts w:ascii="Arial" w:hAnsi="Arial" w:cs="Arial"/>
          <w:sz w:val="20"/>
          <w:szCs w:val="20"/>
        </w:rPr>
      </w:pPr>
      <w:r>
        <w:rPr>
          <w:rFonts w:ascii="Arial" w:hAnsi="Arial" w:cs="Arial"/>
          <w:b/>
          <w:bCs/>
          <w:color w:val="000000"/>
          <w:sz w:val="20"/>
          <w:szCs w:val="20"/>
        </w:rPr>
        <w:t>UWAGA:</w:t>
      </w:r>
      <w:r>
        <w:rPr>
          <w:rFonts w:ascii="Arial" w:hAnsi="Arial" w:cs="Arial"/>
          <w:b/>
          <w:bCs/>
          <w:color w:val="000000"/>
          <w:sz w:val="20"/>
          <w:szCs w:val="20"/>
        </w:rPr>
        <w:br/>
      </w:r>
      <w:r>
        <w:rPr>
          <w:rFonts w:ascii="Arial" w:hAnsi="Arial" w:cs="Arial"/>
          <w:color w:val="000000"/>
          <w:sz w:val="20"/>
          <w:szCs w:val="20"/>
        </w:rPr>
        <w:t>W związku z art. 118 ust. 2 ustawy Pzp: „</w:t>
      </w:r>
      <w:r>
        <w:rPr>
          <w:rFonts w:ascii="Arial" w:hAnsi="Arial" w:cs="Arial"/>
          <w:i/>
          <w:iCs/>
          <w:color w:val="000000"/>
          <w:sz w:val="20"/>
          <w:szCs w:val="20"/>
        </w:rPr>
        <w:t>W odniesieniu do warunków dotyczących</w:t>
      </w:r>
      <w:r>
        <w:rPr>
          <w:rFonts w:ascii="Arial" w:hAnsi="Arial" w:cs="Arial"/>
          <w:i/>
          <w:iCs/>
          <w:color w:val="000000"/>
          <w:sz w:val="20"/>
          <w:szCs w:val="20"/>
        </w:rPr>
        <w:br/>
        <w:t>wykształcenia, kwalifikacji zawodowych lub doświadczenia Wykonawcy mogą</w:t>
      </w:r>
      <w:r>
        <w:rPr>
          <w:rFonts w:ascii="Arial" w:hAnsi="Arial" w:cs="Arial"/>
          <w:i/>
          <w:iCs/>
          <w:color w:val="000000"/>
          <w:sz w:val="20"/>
          <w:szCs w:val="20"/>
        </w:rPr>
        <w:br/>
        <w:t>polegać na zdolnościach podmiotów udostępniających zasoby, jeśli podmioty te</w:t>
      </w:r>
      <w:r>
        <w:rPr>
          <w:rFonts w:ascii="Arial" w:hAnsi="Arial" w:cs="Arial"/>
          <w:i/>
          <w:iCs/>
          <w:color w:val="000000"/>
          <w:sz w:val="20"/>
          <w:szCs w:val="20"/>
        </w:rPr>
        <w:br/>
        <w:t>wykonają roboty budowlane lub usługi, do realizacji których te zdolności są</w:t>
      </w:r>
      <w:r>
        <w:rPr>
          <w:rFonts w:ascii="Arial" w:hAnsi="Arial" w:cs="Arial"/>
          <w:i/>
          <w:iCs/>
          <w:color w:val="000000"/>
          <w:sz w:val="20"/>
          <w:szCs w:val="20"/>
        </w:rPr>
        <w:br/>
        <w:t>wymagane</w:t>
      </w:r>
      <w:r>
        <w:rPr>
          <w:rFonts w:ascii="Arial" w:hAnsi="Arial" w:cs="Arial"/>
          <w:color w:val="000000"/>
          <w:sz w:val="20"/>
          <w:szCs w:val="20"/>
        </w:rPr>
        <w:t>.”</w:t>
      </w:r>
    </w:p>
    <w:p w14:paraId="146968F1" w14:textId="77777777" w:rsidR="00980E0E" w:rsidRDefault="00980E0E">
      <w:pPr>
        <w:spacing w:after="0" w:line="252" w:lineRule="auto"/>
        <w:jc w:val="both"/>
        <w:rPr>
          <w:rFonts w:ascii="Arial" w:hAnsi="Arial" w:cs="Arial"/>
          <w:sz w:val="20"/>
          <w:szCs w:val="20"/>
        </w:rPr>
      </w:pPr>
    </w:p>
    <w:p w14:paraId="2AEB9043" w14:textId="77777777" w:rsidR="00980E0E" w:rsidRDefault="003063E3">
      <w:pPr>
        <w:spacing w:after="0" w:line="252" w:lineRule="auto"/>
        <w:ind w:left="851" w:hanging="567"/>
        <w:jc w:val="both"/>
        <w:rPr>
          <w:rFonts w:ascii="Arial" w:hAnsi="Arial" w:cs="Arial"/>
          <w:sz w:val="20"/>
          <w:szCs w:val="20"/>
        </w:rPr>
      </w:pPr>
      <w:r>
        <w:rPr>
          <w:rFonts w:ascii="Arial" w:hAnsi="Arial" w:cs="Arial"/>
          <w:sz w:val="20"/>
          <w:szCs w:val="20"/>
        </w:rPr>
        <w:t xml:space="preserve">18.2 Dysponowanie osobami zdolnymi do wykonania zamówienia, które będą uczestniczyć w wykonywaniu zamówienia, tj. </w:t>
      </w:r>
    </w:p>
    <w:p w14:paraId="2A0A2259" w14:textId="77777777" w:rsidR="00980E0E" w:rsidRDefault="00980E0E">
      <w:pPr>
        <w:spacing w:after="0" w:line="252" w:lineRule="auto"/>
        <w:ind w:left="851" w:hanging="567"/>
        <w:jc w:val="both"/>
        <w:rPr>
          <w:rFonts w:ascii="Arial" w:hAnsi="Arial" w:cs="Arial"/>
          <w:sz w:val="20"/>
          <w:szCs w:val="20"/>
        </w:rPr>
      </w:pPr>
    </w:p>
    <w:p w14:paraId="61D47929" w14:textId="77777777" w:rsidR="00980E0E" w:rsidRDefault="003063E3">
      <w:pPr>
        <w:numPr>
          <w:ilvl w:val="0"/>
          <w:numId w:val="12"/>
        </w:numPr>
        <w:spacing w:after="0" w:line="252" w:lineRule="auto"/>
        <w:ind w:left="1134" w:hanging="283"/>
        <w:jc w:val="both"/>
        <w:rPr>
          <w:rFonts w:ascii="Arial" w:hAnsi="Arial" w:cs="Arial"/>
          <w:sz w:val="20"/>
        </w:rPr>
      </w:pPr>
      <w:r>
        <w:rPr>
          <w:rFonts w:ascii="Arial" w:hAnsi="Arial" w:cs="Arial"/>
          <w:b/>
          <w:sz w:val="20"/>
        </w:rPr>
        <w:t>osobą</w:t>
      </w:r>
      <w:r>
        <w:rPr>
          <w:rFonts w:ascii="Arial" w:hAnsi="Arial" w:cs="Arial"/>
          <w:b/>
          <w:bCs/>
          <w:sz w:val="20"/>
        </w:rPr>
        <w:t>, która będzie pełnić funkcję</w:t>
      </w:r>
      <w:r>
        <w:rPr>
          <w:rFonts w:ascii="Arial" w:hAnsi="Arial" w:cs="Arial"/>
          <w:b/>
          <w:sz w:val="20"/>
        </w:rPr>
        <w:t xml:space="preserve"> kierownika budowy w specjalności instalacyjnej w zakresie sieci, instalacji i urządzeń cieplnych, wentylacyjnych, gazowych, wodociągowych i kanalizacyjnych bez ograniczeń, </w:t>
      </w:r>
    </w:p>
    <w:p w14:paraId="2F390904" w14:textId="77777777" w:rsidR="00980E0E" w:rsidRDefault="003063E3">
      <w:pPr>
        <w:numPr>
          <w:ilvl w:val="0"/>
          <w:numId w:val="12"/>
        </w:numPr>
        <w:spacing w:after="0" w:line="252" w:lineRule="auto"/>
        <w:ind w:left="1134" w:hanging="283"/>
        <w:jc w:val="both"/>
        <w:rPr>
          <w:rFonts w:ascii="Arial" w:hAnsi="Arial" w:cs="Arial"/>
          <w:sz w:val="20"/>
        </w:rPr>
      </w:pPr>
      <w:r>
        <w:rPr>
          <w:rFonts w:ascii="Arial" w:hAnsi="Arial" w:cs="Arial"/>
          <w:b/>
          <w:sz w:val="20"/>
        </w:rPr>
        <w:t>osobą, która będzie pełnić funkcję kierownika robót w specjalności inżynieryjnej – drogowej.</w:t>
      </w:r>
    </w:p>
    <w:p w14:paraId="3A1BA03E" w14:textId="77777777" w:rsidR="00980E0E" w:rsidRDefault="00980E0E">
      <w:pPr>
        <w:spacing w:after="0" w:line="252" w:lineRule="auto"/>
        <w:jc w:val="both"/>
        <w:rPr>
          <w:rFonts w:ascii="Arial" w:hAnsi="Arial" w:cs="Arial"/>
          <w:b/>
          <w:sz w:val="20"/>
          <w:szCs w:val="20"/>
          <w:u w:val="single"/>
        </w:rPr>
      </w:pPr>
    </w:p>
    <w:p w14:paraId="50DF306E" w14:textId="77777777" w:rsidR="00980E0E" w:rsidRDefault="003063E3">
      <w:pPr>
        <w:spacing w:after="0" w:line="252" w:lineRule="auto"/>
        <w:ind w:left="851"/>
        <w:jc w:val="both"/>
        <w:rPr>
          <w:rFonts w:ascii="Arial" w:hAnsi="Arial" w:cs="Arial"/>
          <w:b/>
          <w:sz w:val="20"/>
          <w:szCs w:val="20"/>
          <w:u w:val="single"/>
        </w:rPr>
      </w:pPr>
      <w:r>
        <w:rPr>
          <w:rFonts w:ascii="Arial" w:hAnsi="Arial" w:cs="Arial"/>
          <w:b/>
          <w:sz w:val="20"/>
          <w:szCs w:val="20"/>
          <w:u w:val="single"/>
        </w:rPr>
        <w:t xml:space="preserve">UWAGA: </w:t>
      </w:r>
    </w:p>
    <w:p w14:paraId="1D51D7DC" w14:textId="77777777" w:rsidR="00980E0E" w:rsidRDefault="00980E0E">
      <w:pPr>
        <w:spacing w:after="0" w:line="252" w:lineRule="auto"/>
        <w:ind w:left="851"/>
        <w:jc w:val="both"/>
        <w:rPr>
          <w:rFonts w:ascii="Verdana" w:hAnsi="Verdana"/>
          <w:sz w:val="20"/>
          <w:szCs w:val="20"/>
        </w:rPr>
      </w:pPr>
    </w:p>
    <w:p w14:paraId="67D2DBFA" w14:textId="77777777" w:rsidR="00980E0E" w:rsidRDefault="003063E3">
      <w:pPr>
        <w:spacing w:after="0" w:line="252" w:lineRule="auto"/>
        <w:ind w:left="851"/>
        <w:jc w:val="both"/>
        <w:rPr>
          <w:rFonts w:ascii="Arial" w:hAnsi="Arial" w:cs="Arial"/>
          <w:sz w:val="20"/>
          <w:szCs w:val="20"/>
        </w:rPr>
      </w:pPr>
      <w:r>
        <w:rPr>
          <w:rFonts w:ascii="Arial" w:hAnsi="Arial" w:cs="Arial"/>
          <w:sz w:val="20"/>
          <w:szCs w:val="20"/>
        </w:rPr>
        <w:t xml:space="preserve">Kierownik budowy/robót powinien posiadać uprawnienia budowlane zgodnie z ustawą z dnia 07 lipca 1994 r. Prawo budowlane (j.t. Dz. U. z 2021 r., poz. 2351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w:t>
      </w:r>
    </w:p>
    <w:p w14:paraId="1F4DE37C" w14:textId="77777777" w:rsidR="00980E0E" w:rsidRDefault="00980E0E">
      <w:pPr>
        <w:spacing w:after="0" w:line="252" w:lineRule="auto"/>
        <w:ind w:left="851" w:hanging="142"/>
        <w:jc w:val="both"/>
        <w:rPr>
          <w:rFonts w:ascii="Arial" w:hAnsi="Arial" w:cs="Arial"/>
          <w:sz w:val="20"/>
          <w:szCs w:val="20"/>
        </w:rPr>
      </w:pPr>
    </w:p>
    <w:p w14:paraId="0A1CC179" w14:textId="77777777" w:rsidR="00980E0E" w:rsidRDefault="003063E3">
      <w:pPr>
        <w:spacing w:after="0" w:line="252" w:lineRule="auto"/>
        <w:ind w:left="851"/>
        <w:jc w:val="both"/>
        <w:rPr>
          <w:rFonts w:ascii="Arial" w:hAnsi="Arial" w:cs="Arial"/>
          <w:sz w:val="20"/>
          <w:szCs w:val="20"/>
        </w:rPr>
      </w:pPr>
      <w:r>
        <w:rPr>
          <w:rFonts w:ascii="Arial" w:hAnsi="Arial" w:cs="Arial"/>
          <w:sz w:val="20"/>
          <w:szCs w:val="20"/>
        </w:rPr>
        <w:t xml:space="preserve">Zgodnie z art. 12a ustawy Prawo budowlane samodzielne funkcje techniczne w budownictwie, określone w art. 12 ust. 1 ustawy mogą również wykonywać osoby, których odpowiednie kwalifikacje zawodowe zostały uznane na zasadach określonych w przepisach </w:t>
      </w:r>
      <w:r>
        <w:rPr>
          <w:rFonts w:ascii="Arial" w:hAnsi="Arial" w:cs="Arial"/>
          <w:sz w:val="20"/>
          <w:szCs w:val="20"/>
        </w:rPr>
        <w:lastRenderedPageBreak/>
        <w:t>odrębnych. Regulację odrębną stanowią przepisy ustawy z dnia 22 grudnia 2015 r. o zasadach uznawania kwalifikacji zawodowych nabytych w państwach członkowskich Unii Europejskiej (j.t. Dz. U. z 2021, poz. 1646 ze zm.).</w:t>
      </w:r>
    </w:p>
    <w:p w14:paraId="778FCE7C" w14:textId="77777777" w:rsidR="00980E0E" w:rsidRDefault="00980E0E">
      <w:pPr>
        <w:spacing w:after="0" w:line="240" w:lineRule="auto"/>
        <w:jc w:val="both"/>
        <w:rPr>
          <w:rFonts w:ascii="Verdana" w:hAnsi="Verdana"/>
          <w:sz w:val="20"/>
          <w:szCs w:val="20"/>
        </w:rPr>
      </w:pPr>
    </w:p>
    <w:p w14:paraId="62F174B0" w14:textId="77777777" w:rsidR="00980E0E" w:rsidRDefault="003063E3">
      <w:pPr>
        <w:spacing w:after="0" w:line="240" w:lineRule="auto"/>
        <w:ind w:left="426" w:hanging="426"/>
        <w:jc w:val="both"/>
        <w:rPr>
          <w:rFonts w:ascii="Arial" w:hAnsi="Arial" w:cs="Arial"/>
          <w:strike/>
          <w:sz w:val="20"/>
          <w:szCs w:val="20"/>
        </w:rPr>
      </w:pPr>
      <w:r>
        <w:rPr>
          <w:rFonts w:ascii="Arial" w:hAnsi="Arial" w:cs="Arial"/>
          <w:sz w:val="20"/>
          <w:szCs w:val="20"/>
        </w:rPr>
        <w:t>19. </w:t>
      </w:r>
      <w:r>
        <w:rPr>
          <w:rFonts w:ascii="Arial" w:hAnsi="Arial" w:cs="Arial"/>
          <w:sz w:val="20"/>
          <w:szCs w:val="20"/>
        </w:rPr>
        <w:tab/>
        <w:t xml:space="preserve">INFORMACJA O PODMIOTOWYCH ŚRODKACH DOWODOWYCH. </w:t>
      </w:r>
    </w:p>
    <w:p w14:paraId="641677B3" w14:textId="77777777" w:rsidR="00980E0E" w:rsidRDefault="00980E0E">
      <w:pPr>
        <w:spacing w:after="0" w:line="240" w:lineRule="auto"/>
        <w:jc w:val="both"/>
        <w:rPr>
          <w:rFonts w:ascii="Arial" w:hAnsi="Arial" w:cs="Arial"/>
          <w:b/>
          <w:bCs/>
          <w:sz w:val="20"/>
          <w:szCs w:val="20"/>
        </w:rPr>
      </w:pPr>
    </w:p>
    <w:p w14:paraId="4CFB0038" w14:textId="77777777" w:rsidR="00980E0E" w:rsidRDefault="003063E3">
      <w:pPr>
        <w:pStyle w:val="Akapitzlist"/>
        <w:numPr>
          <w:ilvl w:val="0"/>
          <w:numId w:val="14"/>
        </w:numPr>
        <w:spacing w:after="0" w:line="240" w:lineRule="auto"/>
        <w:jc w:val="both"/>
        <w:rPr>
          <w:rFonts w:ascii="Arial" w:hAnsi="Arial" w:cs="Arial"/>
          <w:b/>
          <w:bCs/>
          <w:sz w:val="20"/>
          <w:szCs w:val="20"/>
        </w:rPr>
      </w:pPr>
      <w:r>
        <w:rPr>
          <w:rFonts w:ascii="Arial" w:hAnsi="Arial" w:cs="Arial"/>
          <w:b/>
          <w:bCs/>
          <w:sz w:val="20"/>
          <w:szCs w:val="20"/>
        </w:rPr>
        <w:t xml:space="preserve">Wykaz robót </w:t>
      </w:r>
      <w:r>
        <w:rPr>
          <w:rFonts w:ascii="Arial" w:hAnsi="Arial" w:cs="Arial"/>
          <w:sz w:val="20"/>
          <w:szCs w:val="20"/>
        </w:rPr>
        <w:t>zgodny ze wzorem zamieszczonym w załączniku nr 6 do SWZ, spełniający wymagania określone w punkcie 18.1 SWZ.</w:t>
      </w:r>
    </w:p>
    <w:p w14:paraId="5444374A" w14:textId="77777777" w:rsidR="00980E0E" w:rsidRDefault="00980E0E">
      <w:pPr>
        <w:pStyle w:val="Akapitzlist"/>
        <w:spacing w:after="0" w:line="240" w:lineRule="auto"/>
        <w:ind w:left="786"/>
        <w:jc w:val="both"/>
        <w:rPr>
          <w:rFonts w:ascii="Arial" w:hAnsi="Arial" w:cs="Arial"/>
          <w:b/>
          <w:bCs/>
          <w:sz w:val="20"/>
          <w:szCs w:val="20"/>
        </w:rPr>
      </w:pPr>
    </w:p>
    <w:p w14:paraId="5809EEA5" w14:textId="77777777" w:rsidR="00980E0E" w:rsidRDefault="003063E3">
      <w:pPr>
        <w:pStyle w:val="Akapitzlist"/>
        <w:numPr>
          <w:ilvl w:val="0"/>
          <w:numId w:val="14"/>
        </w:numPr>
        <w:spacing w:after="0" w:line="240" w:lineRule="auto"/>
        <w:jc w:val="both"/>
        <w:rPr>
          <w:rFonts w:ascii="Arial" w:hAnsi="Arial" w:cs="Arial"/>
          <w:b/>
          <w:bCs/>
          <w:sz w:val="20"/>
          <w:szCs w:val="20"/>
        </w:rPr>
      </w:pPr>
      <w:r>
        <w:rPr>
          <w:rFonts w:ascii="Arial" w:hAnsi="Arial" w:cs="Arial"/>
          <w:b/>
          <w:bCs/>
          <w:sz w:val="20"/>
          <w:szCs w:val="20"/>
        </w:rPr>
        <w:t>Wykaz osób skierowanych przez wykonawcę do realizacji zamówienia publicznego</w:t>
      </w:r>
      <w:r>
        <w:rPr>
          <w:rFonts w:ascii="Arial" w:hAnsi="Arial" w:cs="Arial"/>
          <w:sz w:val="20"/>
          <w:szCs w:val="20"/>
        </w:rPr>
        <w:t>, zgodny ze wzorem zamieszczonym w załączniku nr 7 do SWZ, spełniający wymagania określone w punkcie 18.2 SWZ wraz z informacjami na temat ich kwalifikacji zawodowych i uprawnień niezbędnych do wykonania zamówienia publicznego, a także zakresu wykonywanych przez nie czynności oraz informacją o podstawie do dysponowania tymi osobami.</w:t>
      </w:r>
    </w:p>
    <w:p w14:paraId="101504D7" w14:textId="77777777" w:rsidR="00980E0E" w:rsidRDefault="00980E0E">
      <w:pPr>
        <w:spacing w:after="0" w:line="240" w:lineRule="auto"/>
        <w:ind w:left="426"/>
        <w:jc w:val="both"/>
        <w:rPr>
          <w:rFonts w:ascii="Arial" w:hAnsi="Arial" w:cs="Arial"/>
          <w:sz w:val="20"/>
          <w:szCs w:val="20"/>
        </w:rPr>
      </w:pPr>
    </w:p>
    <w:p w14:paraId="116757DE"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t>Zamawiający będzie wzywał wykonawcę, którego oferta została najwyżej oceniona, do złożenia w wyznaczonym terminie, nie krótszym niż 5 dni od dnia wezwania ww. podmiotowych środków dowodowych (wymienione w punkcie nr 18 SWZ – art. 274 ust. 1 Pzp) i w formie określonej w Rozporządzeniu wydanym na podstawie art. 128 ust. 6 Pzp, tj. w Rozporządzeniu „w sprawie rodzajów podmiotowych środków dowodowych oraz innych dokumentów lub oświadczeń, jakich może żądać zamawiający od wykonawcy” (Rozporządzenie „o dokumentach”). Wykaz usług i wykaz osób będą musiały być sporządzone i podpisane przez ten podmiot, który spełnia dany warunek, czyli odpowiednio przez: wykonawcę lub wspólnika konsorcjum lub „podmiot trzeci”.</w:t>
      </w:r>
    </w:p>
    <w:p w14:paraId="44A2961F"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t>Uwaga: wykonawca, który polega na zdolnościach innych podmiotów w celu spełnienia powyższych warunków musi wraz z ofertą złożyć zobowiązanie tych podmiotów, o którym mowa w punkcie 10.4. SWZ.</w:t>
      </w:r>
    </w:p>
    <w:p w14:paraId="2C65FF20" w14:textId="77777777" w:rsidR="00980E0E" w:rsidRDefault="00980E0E">
      <w:pPr>
        <w:spacing w:after="0" w:line="240" w:lineRule="auto"/>
        <w:ind w:left="426"/>
        <w:jc w:val="both"/>
        <w:rPr>
          <w:rFonts w:ascii="Arial" w:hAnsi="Arial" w:cs="Arial"/>
          <w:sz w:val="20"/>
          <w:szCs w:val="20"/>
        </w:rPr>
      </w:pPr>
    </w:p>
    <w:p w14:paraId="5FF93CA0" w14:textId="77777777" w:rsidR="00980E0E" w:rsidRDefault="003063E3">
      <w:pPr>
        <w:spacing w:before="120" w:after="0" w:line="276" w:lineRule="auto"/>
        <w:ind w:left="426"/>
        <w:rPr>
          <w:rFonts w:ascii="Arial" w:hAnsi="Arial" w:cs="Arial"/>
          <w:b/>
          <w:sz w:val="20"/>
          <w:szCs w:val="20"/>
          <w:u w:val="single"/>
        </w:rPr>
      </w:pPr>
      <w:r>
        <w:rPr>
          <w:rFonts w:ascii="Arial" w:hAnsi="Arial" w:cs="Arial"/>
          <w:b/>
          <w:sz w:val="20"/>
          <w:szCs w:val="20"/>
          <w:u w:val="single"/>
        </w:rPr>
        <w:t xml:space="preserve">UWAGA: </w:t>
      </w:r>
    </w:p>
    <w:p w14:paraId="7797A355" w14:textId="77777777" w:rsidR="00980E0E" w:rsidRDefault="003063E3">
      <w:pPr>
        <w:spacing w:after="0" w:line="276" w:lineRule="auto"/>
        <w:ind w:left="426"/>
        <w:jc w:val="both"/>
        <w:rPr>
          <w:rFonts w:ascii="Arial" w:hAnsi="Arial" w:cs="Arial"/>
          <w:sz w:val="20"/>
          <w:szCs w:val="20"/>
        </w:rPr>
      </w:pPr>
      <w:r>
        <w:rPr>
          <w:rFonts w:ascii="Arial" w:hAnsi="Arial" w:cs="Arial"/>
          <w:sz w:val="20"/>
          <w:szCs w:val="20"/>
        </w:rPr>
        <w:t xml:space="preserve">Wykonawca, który polega na zdolnościach podmiotów udostępniających zasoby w celu spełnienia warunków udziału w postępowaniu, musi wraz z ofertą złożyć zobowiązania tych podmiotów, o których mowa w punkcie 10.3) SWZ. </w:t>
      </w:r>
    </w:p>
    <w:p w14:paraId="0F61F296" w14:textId="77777777" w:rsidR="00980E0E" w:rsidRDefault="00980E0E">
      <w:pPr>
        <w:spacing w:after="0" w:line="240" w:lineRule="auto"/>
        <w:jc w:val="both"/>
        <w:rPr>
          <w:rFonts w:ascii="Verdana" w:hAnsi="Verdana"/>
          <w:sz w:val="20"/>
          <w:szCs w:val="20"/>
        </w:rPr>
      </w:pPr>
    </w:p>
    <w:p w14:paraId="3BA41DF6"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20. </w:t>
      </w:r>
      <w:r>
        <w:rPr>
          <w:rFonts w:ascii="Arial" w:hAnsi="Arial" w:cs="Arial"/>
          <w:sz w:val="20"/>
          <w:szCs w:val="20"/>
        </w:rPr>
        <w:tab/>
        <w:t xml:space="preserve">OPIS CZĘŚCI ZAMÓWIENIA, JEŻELI ZAMAWIAJĄCY DOPUSZCZA SKŁADANIE OFERT CZĘŚCIOWYCH. </w:t>
      </w:r>
    </w:p>
    <w:p w14:paraId="221E4C6C" w14:textId="77777777" w:rsidR="00980E0E" w:rsidRDefault="00980E0E">
      <w:pPr>
        <w:spacing w:after="0" w:line="240" w:lineRule="auto"/>
        <w:ind w:left="426" w:hanging="426"/>
        <w:jc w:val="both"/>
        <w:rPr>
          <w:rFonts w:ascii="Arial" w:hAnsi="Arial" w:cs="Arial"/>
          <w:sz w:val="20"/>
          <w:szCs w:val="20"/>
        </w:rPr>
      </w:pPr>
    </w:p>
    <w:p w14:paraId="7F668DD8" w14:textId="77777777" w:rsidR="00980E0E" w:rsidRDefault="003063E3">
      <w:pPr>
        <w:spacing w:after="0" w:line="240" w:lineRule="auto"/>
        <w:ind w:left="426"/>
        <w:jc w:val="both"/>
        <w:rPr>
          <w:rFonts w:ascii="Arial" w:hAnsi="Arial" w:cs="Arial"/>
          <w:b/>
          <w:sz w:val="20"/>
          <w:szCs w:val="20"/>
        </w:rPr>
      </w:pPr>
      <w:r>
        <w:rPr>
          <w:rFonts w:ascii="Arial" w:hAnsi="Arial" w:cs="Arial"/>
          <w:sz w:val="20"/>
          <w:szCs w:val="20"/>
        </w:rPr>
        <w:t xml:space="preserve">Zamawiający </w:t>
      </w:r>
      <w:r>
        <w:rPr>
          <w:rFonts w:ascii="Arial" w:hAnsi="Arial" w:cs="Arial"/>
          <w:b/>
          <w:sz w:val="20"/>
          <w:szCs w:val="20"/>
        </w:rPr>
        <w:t xml:space="preserve">nie dopuszcza składania ofert częściowych. </w:t>
      </w:r>
    </w:p>
    <w:p w14:paraId="1C5C83AB" w14:textId="77777777" w:rsidR="00980E0E" w:rsidRDefault="00980E0E">
      <w:pPr>
        <w:spacing w:after="0" w:line="240" w:lineRule="auto"/>
        <w:ind w:left="426"/>
        <w:jc w:val="both"/>
        <w:rPr>
          <w:rFonts w:ascii="Arial" w:hAnsi="Arial" w:cs="Arial"/>
          <w:b/>
          <w:sz w:val="20"/>
          <w:szCs w:val="20"/>
        </w:rPr>
      </w:pPr>
    </w:p>
    <w:p w14:paraId="2433F5B0"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p>
    <w:p w14:paraId="78652E1C" w14:textId="77777777" w:rsidR="00980E0E" w:rsidRDefault="00980E0E">
      <w:pPr>
        <w:spacing w:after="0" w:line="240" w:lineRule="auto"/>
        <w:ind w:left="426" w:hanging="426"/>
        <w:jc w:val="both"/>
        <w:rPr>
          <w:rFonts w:ascii="Arial" w:hAnsi="Arial" w:cs="Arial"/>
          <w:sz w:val="20"/>
          <w:szCs w:val="20"/>
        </w:rPr>
      </w:pPr>
    </w:p>
    <w:p w14:paraId="5CA6EBD2" w14:textId="77777777" w:rsidR="00980E0E" w:rsidRDefault="003063E3">
      <w:pPr>
        <w:spacing w:after="0" w:line="240" w:lineRule="auto"/>
        <w:ind w:left="426" w:hanging="1"/>
        <w:jc w:val="both"/>
        <w:rPr>
          <w:rFonts w:ascii="Arial" w:hAnsi="Arial" w:cs="Arial"/>
          <w:sz w:val="20"/>
          <w:szCs w:val="20"/>
        </w:rPr>
      </w:pPr>
      <w:r>
        <w:rPr>
          <w:rFonts w:ascii="Arial" w:hAnsi="Arial" w:cs="Arial"/>
          <w:sz w:val="20"/>
          <w:szCs w:val="20"/>
        </w:rPr>
        <w:t>Zamówienie nie zostało podzielone na części z następujących względów:</w:t>
      </w:r>
    </w:p>
    <w:p w14:paraId="0AB1B6AD" w14:textId="77777777" w:rsidR="00980E0E" w:rsidRDefault="00980E0E">
      <w:pPr>
        <w:spacing w:after="0" w:line="240" w:lineRule="auto"/>
        <w:ind w:left="426" w:hanging="426"/>
        <w:jc w:val="both"/>
        <w:rPr>
          <w:rFonts w:ascii="Arial" w:hAnsi="Arial" w:cs="Arial"/>
          <w:sz w:val="20"/>
          <w:szCs w:val="20"/>
        </w:rPr>
      </w:pPr>
    </w:p>
    <w:p w14:paraId="5EB9C717" w14:textId="77777777" w:rsidR="00980E0E" w:rsidRDefault="003063E3">
      <w:pPr>
        <w:spacing w:after="0" w:line="240" w:lineRule="auto"/>
        <w:ind w:left="851" w:hanging="426"/>
        <w:jc w:val="both"/>
        <w:rPr>
          <w:rFonts w:ascii="Arial" w:hAnsi="Arial" w:cs="Arial"/>
          <w:sz w:val="20"/>
          <w:szCs w:val="20"/>
        </w:rPr>
      </w:pPr>
      <w:r>
        <w:rPr>
          <w:rFonts w:ascii="Arial" w:hAnsi="Arial" w:cs="Arial"/>
          <w:sz w:val="20"/>
          <w:szCs w:val="20"/>
        </w:rPr>
        <w:t>1)</w:t>
      </w:r>
      <w:r>
        <w:rPr>
          <w:rFonts w:ascii="Arial" w:hAnsi="Arial" w:cs="Arial"/>
          <w:sz w:val="20"/>
          <w:szCs w:val="20"/>
        </w:rPr>
        <w:tab/>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181798B2" w14:textId="77777777" w:rsidR="00980E0E" w:rsidRDefault="003063E3">
      <w:pPr>
        <w:spacing w:after="0" w:line="240" w:lineRule="auto"/>
        <w:ind w:left="851" w:hanging="426"/>
        <w:jc w:val="both"/>
        <w:rPr>
          <w:rFonts w:ascii="Arial" w:hAnsi="Arial" w:cs="Arial"/>
          <w:sz w:val="20"/>
          <w:szCs w:val="20"/>
        </w:rPr>
      </w:pPr>
      <w:r>
        <w:rPr>
          <w:rFonts w:ascii="Arial" w:hAnsi="Arial" w:cs="Arial"/>
          <w:sz w:val="20"/>
          <w:szCs w:val="20"/>
        </w:rPr>
        <w:t>2)</w:t>
      </w:r>
      <w:r>
        <w:rPr>
          <w:rFonts w:ascii="Arial" w:hAnsi="Arial" w:cs="Arial"/>
          <w:sz w:val="20"/>
          <w:szCs w:val="20"/>
        </w:rPr>
        <w:tab/>
        <w:t xml:space="preserve">Przy tego typu robotach (równoległe wykonywanie prac z różnych branż) nie ma możliwości jednoznacznego określenia zasad odpowiedzialności za jeden plac budowy (przekazany </w:t>
      </w:r>
      <w:r>
        <w:rPr>
          <w:rFonts w:ascii="Arial" w:hAnsi="Arial" w:cs="Arial"/>
          <w:sz w:val="20"/>
          <w:szCs w:val="20"/>
        </w:rPr>
        <w:lastRenderedPageBreak/>
        <w:t>byłby równolegle wielu Wykonawcom). Nie jest także możliwe rozgraniczenie odpowiedzialności wielu kierowników budowy.</w:t>
      </w:r>
    </w:p>
    <w:p w14:paraId="5C49A83F" w14:textId="77777777" w:rsidR="00980E0E" w:rsidRDefault="003063E3">
      <w:pPr>
        <w:spacing w:after="0" w:line="240" w:lineRule="auto"/>
        <w:ind w:left="851" w:hanging="426"/>
        <w:jc w:val="both"/>
        <w:rPr>
          <w:rFonts w:ascii="Arial" w:hAnsi="Arial" w:cs="Arial"/>
          <w:sz w:val="20"/>
          <w:szCs w:val="20"/>
        </w:rPr>
      </w:pPr>
      <w:r>
        <w:rPr>
          <w:rFonts w:ascii="Arial" w:hAnsi="Arial" w:cs="Arial"/>
          <w:sz w:val="20"/>
          <w:szCs w:val="20"/>
        </w:rPr>
        <w:t>3)</w:t>
      </w:r>
      <w:r>
        <w:rPr>
          <w:rFonts w:ascii="Arial" w:hAnsi="Arial" w:cs="Arial"/>
          <w:sz w:val="20"/>
          <w:szCs w:val="20"/>
        </w:rPr>
        <w:tab/>
        <w:t>Przy tego typu robotach wykonywanych przez różnych Wykonawców nie możliwe byłoby jednoznaczne określenie zasad odpowiedzialności OC (np. w razie jednoczesnego wykonywania robót przez wielu Wykonawców utrudnione byłoby ustalenie podmiotu odpowiedzialnego za szkody objęte polisą OC.</w:t>
      </w:r>
    </w:p>
    <w:p w14:paraId="10C872F3" w14:textId="77777777" w:rsidR="00980E0E" w:rsidRDefault="003063E3">
      <w:pPr>
        <w:spacing w:after="0" w:line="240" w:lineRule="auto"/>
        <w:ind w:left="851" w:hanging="426"/>
        <w:jc w:val="both"/>
        <w:rPr>
          <w:rFonts w:ascii="Arial" w:hAnsi="Arial" w:cs="Arial"/>
          <w:sz w:val="20"/>
          <w:szCs w:val="20"/>
        </w:rPr>
      </w:pPr>
      <w:r>
        <w:rPr>
          <w:rFonts w:ascii="Arial" w:hAnsi="Arial" w:cs="Arial"/>
          <w:sz w:val="20"/>
          <w:szCs w:val="20"/>
        </w:rPr>
        <w:t>4)</w:t>
      </w:r>
      <w:r>
        <w:rPr>
          <w:rFonts w:ascii="Arial" w:hAnsi="Arial" w:cs="Arial"/>
          <w:sz w:val="20"/>
          <w:szCs w:val="20"/>
        </w:rPr>
        <w:tab/>
        <w:t>Przy tego typu robotach wykonywanych przez różnych Wykonawców opóźnienie jednego z Wykonawców wpłynęłoby negatywnie na terminowość wykonania innych elementów inwestycji - zależnych od terminowego wykonania prac przez innego Wykonawcę.</w:t>
      </w:r>
    </w:p>
    <w:p w14:paraId="74EE83A1" w14:textId="77777777" w:rsidR="00980E0E" w:rsidRDefault="003063E3">
      <w:pPr>
        <w:spacing w:after="0" w:line="240" w:lineRule="auto"/>
        <w:ind w:left="851" w:hanging="426"/>
        <w:jc w:val="both"/>
        <w:rPr>
          <w:rFonts w:ascii="Arial" w:hAnsi="Arial" w:cs="Arial"/>
          <w:sz w:val="20"/>
          <w:szCs w:val="20"/>
        </w:rPr>
      </w:pPr>
      <w:r>
        <w:rPr>
          <w:rFonts w:ascii="Arial" w:hAnsi="Arial" w:cs="Arial"/>
          <w:sz w:val="20"/>
          <w:szCs w:val="20"/>
        </w:rPr>
        <w:t>5)</w:t>
      </w:r>
      <w:r>
        <w:rPr>
          <w:rFonts w:ascii="Arial" w:hAnsi="Arial" w:cs="Arial"/>
          <w:sz w:val="20"/>
          <w:szCs w:val="20"/>
        </w:rPr>
        <w:tab/>
        <w:t>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w:t>
      </w:r>
    </w:p>
    <w:p w14:paraId="7D3CAFE5" w14:textId="77777777" w:rsidR="00980E0E" w:rsidRDefault="003063E3">
      <w:pPr>
        <w:spacing w:after="0" w:line="240" w:lineRule="auto"/>
        <w:ind w:left="851" w:hanging="426"/>
        <w:jc w:val="both"/>
        <w:rPr>
          <w:rFonts w:ascii="Arial" w:hAnsi="Arial" w:cs="Arial"/>
          <w:sz w:val="20"/>
          <w:szCs w:val="20"/>
        </w:rPr>
      </w:pPr>
      <w:r>
        <w:rPr>
          <w:rFonts w:ascii="Arial" w:hAnsi="Arial" w:cs="Arial"/>
          <w:sz w:val="20"/>
          <w:szCs w:val="20"/>
        </w:rPr>
        <w:t>6)</w:t>
      </w:r>
      <w:r>
        <w:rPr>
          <w:rFonts w:ascii="Arial" w:hAnsi="Arial" w:cs="Arial"/>
          <w:sz w:val="20"/>
          <w:szCs w:val="20"/>
        </w:rPr>
        <w:tab/>
        <w:t>Każdy z Wykonawców w cenę wliczyłby odrębne koszty polisy OC, co zwiększyłoby poziom wydatków Zamawiającego.</w:t>
      </w:r>
    </w:p>
    <w:p w14:paraId="1C34E080" w14:textId="77777777" w:rsidR="00980E0E" w:rsidRDefault="003063E3">
      <w:pPr>
        <w:spacing w:after="0" w:line="240" w:lineRule="auto"/>
        <w:ind w:left="851" w:hanging="426"/>
        <w:jc w:val="both"/>
        <w:rPr>
          <w:rFonts w:ascii="Arial" w:hAnsi="Arial" w:cs="Arial"/>
          <w:sz w:val="20"/>
          <w:szCs w:val="20"/>
        </w:rPr>
      </w:pPr>
      <w:r>
        <w:rPr>
          <w:rFonts w:ascii="Arial" w:hAnsi="Arial" w:cs="Arial"/>
          <w:sz w:val="20"/>
          <w:szCs w:val="20"/>
        </w:rPr>
        <w:t>7)</w:t>
      </w:r>
      <w:r>
        <w:rPr>
          <w:rFonts w:ascii="Arial" w:hAnsi="Arial" w:cs="Arial"/>
          <w:sz w:val="20"/>
          <w:szCs w:val="20"/>
        </w:rPr>
        <w:tab/>
        <w:t>Wykonywanie poszczególnych instalacji przez różnych Wykonawców uniemożliwiłoby ustalenie reguł odpowiedzialności gwaranta z tytułu gwarancji.</w:t>
      </w:r>
    </w:p>
    <w:p w14:paraId="33954F2A" w14:textId="77777777" w:rsidR="00980E0E" w:rsidRDefault="00980E0E">
      <w:pPr>
        <w:spacing w:after="0" w:line="240" w:lineRule="auto"/>
        <w:ind w:left="426" w:hanging="426"/>
        <w:jc w:val="both"/>
        <w:rPr>
          <w:rFonts w:ascii="Arial" w:hAnsi="Arial" w:cs="Arial"/>
          <w:strike/>
          <w:sz w:val="20"/>
          <w:szCs w:val="20"/>
        </w:rPr>
      </w:pPr>
    </w:p>
    <w:p w14:paraId="020ACEBC"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73A9B8EB" w14:textId="77777777" w:rsidR="00980E0E" w:rsidRDefault="00980E0E">
      <w:pPr>
        <w:spacing w:after="0" w:line="240" w:lineRule="auto"/>
        <w:ind w:left="426"/>
        <w:jc w:val="both"/>
        <w:rPr>
          <w:rFonts w:ascii="Arial" w:hAnsi="Arial" w:cs="Arial"/>
          <w:b/>
          <w:sz w:val="20"/>
          <w:szCs w:val="20"/>
        </w:rPr>
      </w:pPr>
    </w:p>
    <w:p w14:paraId="058EE9D3"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21. </w:t>
      </w:r>
      <w:r>
        <w:rPr>
          <w:rFonts w:ascii="Arial" w:hAnsi="Arial" w:cs="Arial"/>
          <w:sz w:val="20"/>
          <w:szCs w:val="20"/>
        </w:rPr>
        <w:tab/>
        <w:t xml:space="preserve">INFORMACJE DOTYCZĄCE OFERT WARIANTOWYCH. </w:t>
      </w:r>
    </w:p>
    <w:p w14:paraId="56ACF926" w14:textId="77777777" w:rsidR="00980E0E" w:rsidRDefault="00980E0E">
      <w:pPr>
        <w:spacing w:after="0" w:line="240" w:lineRule="auto"/>
        <w:ind w:left="426" w:hanging="426"/>
        <w:jc w:val="both"/>
        <w:rPr>
          <w:rFonts w:ascii="Arial" w:hAnsi="Arial" w:cs="Arial"/>
          <w:sz w:val="20"/>
          <w:szCs w:val="20"/>
        </w:rPr>
      </w:pPr>
    </w:p>
    <w:p w14:paraId="44DF1B2B"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rPr>
        <w:t>nie dopuszcza ani nie wymaga składania ofert wariantowych.</w:t>
      </w:r>
      <w:r>
        <w:rPr>
          <w:rFonts w:ascii="Arial" w:hAnsi="Arial" w:cs="Arial"/>
          <w:sz w:val="20"/>
          <w:szCs w:val="20"/>
        </w:rPr>
        <w:t xml:space="preserve"> </w:t>
      </w:r>
    </w:p>
    <w:p w14:paraId="3E221DD5" w14:textId="77777777" w:rsidR="00980E0E" w:rsidRDefault="00980E0E">
      <w:pPr>
        <w:spacing w:after="0" w:line="240" w:lineRule="auto"/>
        <w:ind w:left="426" w:hanging="426"/>
        <w:jc w:val="both"/>
        <w:rPr>
          <w:rFonts w:ascii="Verdana" w:hAnsi="Verdana"/>
          <w:sz w:val="20"/>
          <w:szCs w:val="20"/>
        </w:rPr>
      </w:pPr>
    </w:p>
    <w:p w14:paraId="3DDF4CB8"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22. </w:t>
      </w:r>
      <w:r>
        <w:rPr>
          <w:rFonts w:ascii="Arial" w:hAnsi="Arial" w:cs="Arial"/>
          <w:sz w:val="20"/>
          <w:szCs w:val="20"/>
        </w:rPr>
        <w:tab/>
        <w:t xml:space="preserve">WYMAGANIA W ZAKRESIE ZATRUDNIENIA NA PODSTAWIE STOSUNKU PRACY, W OKOLICZNOŚCIACH, O KTÓRYCH MOWA W ART. 95.  </w:t>
      </w:r>
    </w:p>
    <w:p w14:paraId="3A8F0E9A" w14:textId="77777777" w:rsidR="00980E0E" w:rsidRDefault="00980E0E">
      <w:pPr>
        <w:spacing w:after="0" w:line="240" w:lineRule="auto"/>
        <w:ind w:left="426" w:hanging="426"/>
        <w:jc w:val="both"/>
        <w:rPr>
          <w:rFonts w:ascii="Arial" w:hAnsi="Arial" w:cs="Arial"/>
          <w:sz w:val="20"/>
          <w:szCs w:val="20"/>
        </w:rPr>
      </w:pPr>
    </w:p>
    <w:p w14:paraId="1D300908" w14:textId="77777777" w:rsidR="00980E0E" w:rsidRDefault="003063E3">
      <w:pPr>
        <w:spacing w:after="0" w:line="240" w:lineRule="auto"/>
        <w:ind w:left="567" w:hanging="567"/>
        <w:jc w:val="both"/>
        <w:rPr>
          <w:rFonts w:ascii="Arial" w:hAnsi="Arial" w:cs="Arial"/>
          <w:sz w:val="20"/>
          <w:szCs w:val="20"/>
        </w:rPr>
      </w:pPr>
      <w:r>
        <w:rPr>
          <w:rFonts w:ascii="Arial" w:hAnsi="Arial" w:cs="Arial"/>
          <w:sz w:val="20"/>
          <w:szCs w:val="20"/>
        </w:rPr>
        <w:t>22.1.  </w:t>
      </w:r>
      <w:r>
        <w:rPr>
          <w:rFonts w:ascii="Arial" w:hAnsi="Arial" w:cs="Arial"/>
          <w:sz w:val="20"/>
          <w:szCs w:val="20"/>
        </w:rPr>
        <w:tab/>
        <w:t xml:space="preserve">Zamawiający wymaga zatrudnienia przez wykonawcę, podwykonawcę lub dalszego podwykonawcę na podstawie stosunku pracy osób wykonujących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14:paraId="56D73EA3" w14:textId="77777777" w:rsidR="00980E0E" w:rsidRDefault="003063E3">
      <w:pPr>
        <w:spacing w:after="0" w:line="240" w:lineRule="auto"/>
        <w:ind w:left="567"/>
        <w:jc w:val="both"/>
        <w:rPr>
          <w:rFonts w:ascii="Arial" w:hAnsi="Arial" w:cs="Arial"/>
          <w:b/>
          <w:sz w:val="20"/>
          <w:szCs w:val="20"/>
        </w:rPr>
      </w:pPr>
      <w:r>
        <w:rPr>
          <w:rFonts w:ascii="Arial" w:hAnsi="Arial" w:cs="Arial"/>
          <w:b/>
          <w:sz w:val="20"/>
          <w:szCs w:val="20"/>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1A8ADF0A" w14:textId="77777777" w:rsidR="00980E0E" w:rsidRDefault="003063E3">
      <w:pPr>
        <w:spacing w:after="0" w:line="240" w:lineRule="auto"/>
        <w:ind w:left="567" w:hanging="567"/>
        <w:jc w:val="both"/>
        <w:rPr>
          <w:rFonts w:ascii="Arial" w:hAnsi="Arial" w:cs="Arial"/>
          <w:sz w:val="20"/>
          <w:szCs w:val="20"/>
        </w:rPr>
      </w:pPr>
      <w:r>
        <w:rPr>
          <w:rFonts w:ascii="Arial" w:hAnsi="Arial" w:cs="Arial"/>
          <w:sz w:val="20"/>
          <w:szCs w:val="20"/>
        </w:rPr>
        <w:t>22.2.  </w:t>
      </w:r>
      <w:r>
        <w:rPr>
          <w:rFonts w:ascii="Arial" w:hAnsi="Arial" w:cs="Arial"/>
          <w:sz w:val="20"/>
          <w:szCs w:val="20"/>
        </w:rPr>
        <w:tab/>
        <w:t xml:space="preserve">W związku z powyższym wykonawca musi przed rozpoczęciem wykonywania czynności przez te osoby przedstawić inspektorowi nadzoru dokumenty potwierdzające zatrudnianie tych osób na umowę o pracę, np.: </w:t>
      </w:r>
    </w:p>
    <w:p w14:paraId="5C9B44B8" w14:textId="77777777" w:rsidR="00980E0E" w:rsidRDefault="003063E3">
      <w:pPr>
        <w:spacing w:after="0" w:line="240" w:lineRule="auto"/>
        <w:ind w:left="567"/>
        <w:jc w:val="both"/>
        <w:rPr>
          <w:rFonts w:ascii="Arial" w:hAnsi="Arial" w:cs="Arial"/>
          <w:sz w:val="20"/>
          <w:szCs w:val="20"/>
        </w:rPr>
      </w:pPr>
      <w:r>
        <w:rPr>
          <w:rFonts w:ascii="Arial" w:hAnsi="Arial" w:cs="Arial"/>
          <w:sz w:val="20"/>
          <w:szCs w:val="20"/>
        </w:rPr>
        <w:t>1) oświadczenie zatrudnionego pracownika lub;</w:t>
      </w:r>
    </w:p>
    <w:p w14:paraId="4BA828A0" w14:textId="77777777" w:rsidR="00980E0E" w:rsidRDefault="003063E3">
      <w:pPr>
        <w:spacing w:after="0" w:line="240" w:lineRule="auto"/>
        <w:ind w:left="567"/>
        <w:jc w:val="both"/>
        <w:rPr>
          <w:rFonts w:ascii="Arial" w:hAnsi="Arial" w:cs="Arial"/>
          <w:sz w:val="20"/>
          <w:szCs w:val="20"/>
        </w:rPr>
      </w:pPr>
      <w:r>
        <w:rPr>
          <w:rFonts w:ascii="Arial" w:hAnsi="Arial" w:cs="Arial"/>
          <w:sz w:val="20"/>
          <w:szCs w:val="20"/>
        </w:rPr>
        <w:t>2) oświadczenia wykonawcy lub podwykonawcy o zatrudnieniu pracownika na podstawie umowy o pracę lub;</w:t>
      </w:r>
    </w:p>
    <w:p w14:paraId="0D2B5D8A" w14:textId="77777777" w:rsidR="00980E0E" w:rsidRDefault="003063E3">
      <w:pPr>
        <w:spacing w:after="0" w:line="240" w:lineRule="auto"/>
        <w:ind w:left="567"/>
        <w:jc w:val="both"/>
        <w:rPr>
          <w:rFonts w:ascii="Arial" w:hAnsi="Arial" w:cs="Arial"/>
          <w:sz w:val="20"/>
          <w:szCs w:val="20"/>
        </w:rPr>
      </w:pPr>
      <w:r>
        <w:rPr>
          <w:rFonts w:ascii="Arial" w:hAnsi="Arial" w:cs="Arial"/>
          <w:sz w:val="20"/>
          <w:szCs w:val="20"/>
        </w:rPr>
        <w:lastRenderedPageBreak/>
        <w:t>3) poświadczoną za zgodność z oryginałem kopię umowy o pracę zatrudnionego pracownika lub;</w:t>
      </w:r>
    </w:p>
    <w:p w14:paraId="53B041B0" w14:textId="77777777" w:rsidR="00980E0E" w:rsidRDefault="003063E3">
      <w:pPr>
        <w:spacing w:after="0" w:line="240" w:lineRule="auto"/>
        <w:ind w:left="567"/>
        <w:jc w:val="both"/>
        <w:rPr>
          <w:rFonts w:ascii="Arial" w:hAnsi="Arial" w:cs="Arial"/>
          <w:sz w:val="20"/>
          <w:szCs w:val="20"/>
        </w:rPr>
      </w:pPr>
      <w:r>
        <w:rPr>
          <w:rFonts w:ascii="Arial" w:hAnsi="Arial" w:cs="Arial"/>
          <w:sz w:val="20"/>
          <w:szCs w:val="20"/>
        </w:rPr>
        <w:t>4) inne dokumenty,</w:t>
      </w:r>
    </w:p>
    <w:p w14:paraId="2BD4CC83" w14:textId="77777777" w:rsidR="00980E0E" w:rsidRDefault="003063E3">
      <w:pPr>
        <w:spacing w:after="0" w:line="240" w:lineRule="auto"/>
        <w:ind w:left="567"/>
        <w:jc w:val="both"/>
        <w:rPr>
          <w:rFonts w:ascii="Arial" w:hAnsi="Arial" w:cs="Arial"/>
          <w:sz w:val="20"/>
          <w:szCs w:val="20"/>
        </w:rPr>
      </w:pPr>
      <w:r>
        <w:rPr>
          <w:rFonts w:ascii="Arial" w:hAnsi="Arial" w:cs="Arial"/>
          <w:sz w:val="20"/>
          <w:szCs w:val="20"/>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1DB693AF" w14:textId="77777777" w:rsidR="00980E0E" w:rsidRDefault="003063E3">
      <w:pPr>
        <w:spacing w:after="0" w:line="240" w:lineRule="auto"/>
        <w:ind w:left="567"/>
        <w:jc w:val="both"/>
        <w:rPr>
          <w:rFonts w:ascii="Arial" w:hAnsi="Arial" w:cs="Arial"/>
          <w:sz w:val="20"/>
          <w:szCs w:val="20"/>
        </w:rPr>
      </w:pPr>
      <w:r>
        <w:rPr>
          <w:rFonts w:ascii="Arial" w:hAnsi="Arial" w:cs="Arial"/>
          <w:sz w:val="20"/>
          <w:szCs w:val="20"/>
        </w:rPr>
        <w:t>Pracodawcą musi być wykonawca lub jeden ze wspólników konsorcjum, zgłoszony zgodnie z przepisami ustawy Pzp podwykonawca lub dalszy podwykonawca. Bez przedstawienia jednego z powyższych dokumentów osoby, które muszą być zatrudnione na umowę o pracę, nie będą mogły wykonywać pracy z winy wykonawcy.</w:t>
      </w:r>
    </w:p>
    <w:p w14:paraId="004C6F1A" w14:textId="77777777" w:rsidR="00980E0E" w:rsidRDefault="003063E3">
      <w:pPr>
        <w:spacing w:after="0" w:line="240" w:lineRule="auto"/>
        <w:ind w:left="567" w:hanging="567"/>
        <w:jc w:val="both"/>
        <w:rPr>
          <w:rFonts w:ascii="Arial" w:hAnsi="Arial" w:cs="Arial"/>
          <w:sz w:val="20"/>
          <w:szCs w:val="20"/>
        </w:rPr>
      </w:pPr>
      <w:r>
        <w:rPr>
          <w:rFonts w:ascii="Arial" w:hAnsi="Arial" w:cs="Arial"/>
          <w:sz w:val="20"/>
          <w:szCs w:val="20"/>
        </w:rPr>
        <w:t>22.3.  </w:t>
      </w:r>
      <w:r>
        <w:rPr>
          <w:rFonts w:ascii="Arial" w:hAnsi="Arial" w:cs="Arial"/>
          <w:sz w:val="20"/>
          <w:szCs w:val="20"/>
        </w:rPr>
        <w:tab/>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14:paraId="0F4EF9B6" w14:textId="77777777" w:rsidR="00980E0E" w:rsidRDefault="00980E0E">
      <w:pPr>
        <w:spacing w:after="0" w:line="240" w:lineRule="auto"/>
        <w:jc w:val="both"/>
        <w:rPr>
          <w:rFonts w:ascii="Arial" w:hAnsi="Arial" w:cs="Arial"/>
          <w:sz w:val="20"/>
          <w:szCs w:val="20"/>
        </w:rPr>
      </w:pPr>
    </w:p>
    <w:p w14:paraId="63CE769C"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23. </w:t>
      </w:r>
      <w:r>
        <w:rPr>
          <w:rFonts w:ascii="Arial" w:hAnsi="Arial" w:cs="Arial"/>
          <w:sz w:val="20"/>
          <w:szCs w:val="20"/>
        </w:rPr>
        <w:tab/>
        <w:t xml:space="preserve">WYMAGANIA W ZAKRESIE ZATRUDNIENIA OSÓB, O KTÓRYCH MOWA W ART. 96 UST. 2 PKT 2 PZP, JEŻELI ZAMAWIAJĄCY PRZEWIDUJE TAKIE WYMAGANIA. </w:t>
      </w:r>
    </w:p>
    <w:p w14:paraId="02A92F6D" w14:textId="77777777" w:rsidR="00980E0E" w:rsidRDefault="00980E0E">
      <w:pPr>
        <w:spacing w:after="0" w:line="240" w:lineRule="auto"/>
        <w:ind w:left="426" w:hanging="426"/>
        <w:jc w:val="both"/>
        <w:rPr>
          <w:rFonts w:ascii="Arial" w:hAnsi="Arial" w:cs="Arial"/>
          <w:b/>
          <w:sz w:val="20"/>
          <w:szCs w:val="20"/>
        </w:rPr>
      </w:pPr>
    </w:p>
    <w:p w14:paraId="2F8D0BBE" w14:textId="77777777" w:rsidR="00980E0E" w:rsidRDefault="003063E3">
      <w:pPr>
        <w:spacing w:after="0" w:line="240" w:lineRule="auto"/>
        <w:ind w:left="426"/>
        <w:jc w:val="both"/>
        <w:rPr>
          <w:rFonts w:ascii="Arial" w:hAnsi="Arial" w:cs="Arial"/>
          <w:b/>
          <w:sz w:val="20"/>
          <w:szCs w:val="20"/>
        </w:rPr>
      </w:pPr>
      <w:r>
        <w:rPr>
          <w:rFonts w:ascii="Arial" w:hAnsi="Arial" w:cs="Arial"/>
          <w:sz w:val="20"/>
          <w:szCs w:val="20"/>
        </w:rPr>
        <w:t xml:space="preserve">Zamawiający </w:t>
      </w:r>
      <w:r>
        <w:rPr>
          <w:rFonts w:ascii="Arial" w:hAnsi="Arial" w:cs="Arial"/>
          <w:b/>
          <w:sz w:val="20"/>
          <w:szCs w:val="20"/>
        </w:rPr>
        <w:t>nie przewiduje takich wymagań.</w:t>
      </w:r>
    </w:p>
    <w:p w14:paraId="510832C5" w14:textId="77777777" w:rsidR="00980E0E" w:rsidRDefault="00980E0E">
      <w:pPr>
        <w:spacing w:after="0" w:line="240" w:lineRule="auto"/>
        <w:ind w:left="426"/>
        <w:jc w:val="both"/>
        <w:rPr>
          <w:rFonts w:ascii="Arial" w:hAnsi="Arial" w:cs="Arial"/>
          <w:sz w:val="20"/>
          <w:szCs w:val="20"/>
        </w:rPr>
      </w:pPr>
    </w:p>
    <w:p w14:paraId="429089A1"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24. </w:t>
      </w:r>
      <w:r>
        <w:rPr>
          <w:rFonts w:ascii="Arial" w:hAnsi="Arial" w:cs="Arial"/>
          <w:sz w:val="20"/>
          <w:szCs w:val="20"/>
        </w:rPr>
        <w:tab/>
        <w:t xml:space="preserve">INFORMACJA O ZASTRZEŻENIU MOŻLIWOŚCI UBIEGANIA SIĘ O UDZIELENIE ZAMÓWIENIA WYŁĄCZNIE PRZEZ WYKONAWCÓW, O KTÓRYCH MOWA W ART. 94 PZP, JEŻELI ZAMAWIAJĄCY PRZEWIDUJE TAKIE WYMAGANIA. </w:t>
      </w:r>
    </w:p>
    <w:p w14:paraId="3DFCCC11" w14:textId="77777777" w:rsidR="00980E0E" w:rsidRDefault="00980E0E">
      <w:pPr>
        <w:spacing w:after="0" w:line="240" w:lineRule="auto"/>
        <w:ind w:left="426" w:hanging="426"/>
        <w:jc w:val="both"/>
        <w:rPr>
          <w:rFonts w:ascii="Arial" w:hAnsi="Arial" w:cs="Arial"/>
          <w:sz w:val="20"/>
          <w:szCs w:val="20"/>
        </w:rPr>
      </w:pPr>
    </w:p>
    <w:p w14:paraId="262D7534"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rPr>
        <w:t>nie przewiduje takich wymagań.</w:t>
      </w:r>
    </w:p>
    <w:p w14:paraId="38F61B3E" w14:textId="77777777" w:rsidR="00980E0E" w:rsidRDefault="00980E0E">
      <w:pPr>
        <w:spacing w:after="0" w:line="240" w:lineRule="auto"/>
        <w:jc w:val="both"/>
        <w:rPr>
          <w:rFonts w:ascii="Arial" w:hAnsi="Arial" w:cs="Arial"/>
          <w:sz w:val="20"/>
          <w:szCs w:val="20"/>
        </w:rPr>
      </w:pPr>
    </w:p>
    <w:p w14:paraId="547FDAB6"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25. </w:t>
      </w:r>
      <w:r>
        <w:rPr>
          <w:rFonts w:ascii="Arial" w:hAnsi="Arial" w:cs="Arial"/>
          <w:sz w:val="20"/>
          <w:szCs w:val="20"/>
        </w:rPr>
        <w:tab/>
        <w:t xml:space="preserve">WYMAGANIA DOTYCZĄCE WADIUM, KWOTA WADIUM. </w:t>
      </w:r>
    </w:p>
    <w:p w14:paraId="47F65301" w14:textId="77777777" w:rsidR="00980E0E" w:rsidRDefault="00980E0E">
      <w:pPr>
        <w:spacing w:after="0" w:line="240" w:lineRule="auto"/>
        <w:ind w:left="426" w:hanging="426"/>
        <w:jc w:val="both"/>
        <w:rPr>
          <w:rFonts w:ascii="Arial" w:hAnsi="Arial" w:cs="Arial"/>
          <w:strike/>
          <w:color w:val="FF0000"/>
          <w:sz w:val="20"/>
          <w:szCs w:val="20"/>
        </w:rPr>
      </w:pPr>
    </w:p>
    <w:p w14:paraId="4FDB33DD" w14:textId="77777777" w:rsidR="00980E0E" w:rsidRDefault="003063E3">
      <w:pPr>
        <w:spacing w:after="0" w:line="240" w:lineRule="auto"/>
        <w:ind w:left="425"/>
        <w:jc w:val="both"/>
        <w:rPr>
          <w:rFonts w:ascii="Arial" w:hAnsi="Arial" w:cs="Arial"/>
          <w:b/>
          <w:sz w:val="20"/>
          <w:szCs w:val="20"/>
        </w:rPr>
      </w:pPr>
      <w:r>
        <w:rPr>
          <w:rFonts w:ascii="Arial" w:hAnsi="Arial" w:cs="Arial"/>
          <w:b/>
          <w:sz w:val="20"/>
          <w:szCs w:val="20"/>
        </w:rPr>
        <w:t>Zamawiający nie wymaga złożenia wadium.</w:t>
      </w:r>
    </w:p>
    <w:p w14:paraId="276191B5" w14:textId="77777777" w:rsidR="00980E0E" w:rsidRDefault="00980E0E">
      <w:pPr>
        <w:spacing w:after="0" w:line="240" w:lineRule="auto"/>
        <w:ind w:left="425"/>
        <w:jc w:val="both"/>
        <w:rPr>
          <w:rFonts w:ascii="Arial" w:hAnsi="Arial" w:cs="Arial"/>
          <w:sz w:val="20"/>
          <w:szCs w:val="20"/>
        </w:rPr>
      </w:pPr>
    </w:p>
    <w:p w14:paraId="651FA039"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26. </w:t>
      </w:r>
      <w:r>
        <w:rPr>
          <w:rFonts w:ascii="Arial" w:hAnsi="Arial" w:cs="Arial"/>
          <w:sz w:val="20"/>
          <w:szCs w:val="20"/>
        </w:rPr>
        <w:tab/>
        <w:t xml:space="preserve">INFORMACJA O PRZEWIDYWANYCH ZAMÓWIENIACH, O KTÓRYCH MOWA W ART. 214 UST. 1 PKT 7 PZP, JEŻELI ZAMAWIAJĄCY PRZEWIDUJE UDZIELENIE TAKICH ZAMÓWIEŃ. </w:t>
      </w:r>
    </w:p>
    <w:p w14:paraId="095291E3" w14:textId="77777777" w:rsidR="00980E0E" w:rsidRDefault="00980E0E">
      <w:pPr>
        <w:spacing w:after="0" w:line="240" w:lineRule="auto"/>
        <w:ind w:left="426" w:hanging="426"/>
        <w:jc w:val="both"/>
        <w:rPr>
          <w:rFonts w:ascii="Arial" w:hAnsi="Arial" w:cs="Arial"/>
          <w:sz w:val="20"/>
          <w:szCs w:val="20"/>
        </w:rPr>
      </w:pPr>
    </w:p>
    <w:p w14:paraId="3FB36983" w14:textId="77777777" w:rsidR="00980E0E" w:rsidRDefault="003063E3">
      <w:pPr>
        <w:spacing w:after="0" w:line="240" w:lineRule="auto"/>
        <w:ind w:left="426"/>
        <w:jc w:val="both"/>
        <w:rPr>
          <w:rFonts w:ascii="Arial" w:hAnsi="Arial" w:cs="Arial"/>
          <w:bCs/>
          <w:sz w:val="20"/>
          <w:szCs w:val="20"/>
        </w:rPr>
      </w:pPr>
      <w:r>
        <w:rPr>
          <w:rFonts w:ascii="Arial" w:hAnsi="Arial" w:cs="Arial"/>
          <w:b/>
          <w:sz w:val="20"/>
          <w:szCs w:val="20"/>
        </w:rPr>
        <w:t>Zamawiający nie przewiduje udzielanie Wykonawcy zamówień zgodnie z art. 214 ust. 1 pkt 7 ustawy Pzp.</w:t>
      </w:r>
    </w:p>
    <w:p w14:paraId="60E39B55" w14:textId="77777777" w:rsidR="00980E0E" w:rsidRDefault="00980E0E">
      <w:pPr>
        <w:spacing w:after="0" w:line="240" w:lineRule="auto"/>
        <w:ind w:left="426"/>
        <w:jc w:val="both"/>
        <w:rPr>
          <w:rFonts w:ascii="Arial" w:hAnsi="Arial" w:cs="Arial"/>
          <w:sz w:val="20"/>
          <w:szCs w:val="20"/>
        </w:rPr>
      </w:pPr>
    </w:p>
    <w:p w14:paraId="16CAF66E"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27. </w:t>
      </w:r>
      <w:r>
        <w:rPr>
          <w:rFonts w:ascii="Arial" w:hAnsi="Arial" w:cs="Arial"/>
          <w:sz w:val="20"/>
          <w:szCs w:val="20"/>
        </w:rPr>
        <w:tab/>
        <w:t xml:space="preserve">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 </w:t>
      </w:r>
    </w:p>
    <w:p w14:paraId="035C98AE" w14:textId="77777777" w:rsidR="00980E0E" w:rsidRDefault="00980E0E">
      <w:pPr>
        <w:spacing w:after="0" w:line="240" w:lineRule="auto"/>
        <w:ind w:left="426" w:hanging="426"/>
        <w:jc w:val="both"/>
        <w:rPr>
          <w:rFonts w:ascii="Arial" w:hAnsi="Arial" w:cs="Arial"/>
          <w:sz w:val="20"/>
          <w:szCs w:val="20"/>
        </w:rPr>
      </w:pPr>
    </w:p>
    <w:p w14:paraId="1259FFF7" w14:textId="77777777" w:rsidR="00980E0E" w:rsidRDefault="003063E3">
      <w:pPr>
        <w:spacing w:after="0" w:line="240" w:lineRule="auto"/>
        <w:ind w:left="426"/>
        <w:jc w:val="both"/>
        <w:rPr>
          <w:rFonts w:ascii="Arial" w:hAnsi="Arial" w:cs="Arial"/>
          <w:sz w:val="20"/>
          <w:szCs w:val="20"/>
        </w:rPr>
      </w:pPr>
      <w:r>
        <w:rPr>
          <w:rFonts w:ascii="Arial" w:hAnsi="Arial" w:cs="Arial"/>
          <w:b/>
          <w:sz w:val="20"/>
          <w:szCs w:val="20"/>
        </w:rPr>
        <w:t>Zamawiający nie wymaga</w:t>
      </w:r>
      <w:r>
        <w:rPr>
          <w:rFonts w:ascii="Arial" w:hAnsi="Arial" w:cs="Arial"/>
          <w:sz w:val="20"/>
          <w:szCs w:val="20"/>
        </w:rPr>
        <w:t xml:space="preserve"> ani odbycia wizji lokalnej, ani sprawdzenia dokumentów niezbędnych do realizacji zamówienia dostępnych na miejscu u zamawiającego.</w:t>
      </w:r>
    </w:p>
    <w:p w14:paraId="21BD556A" w14:textId="77777777" w:rsidR="00980E0E" w:rsidRDefault="00980E0E">
      <w:pPr>
        <w:spacing w:after="0" w:line="240" w:lineRule="auto"/>
        <w:ind w:left="426" w:hanging="426"/>
        <w:jc w:val="both"/>
        <w:rPr>
          <w:rFonts w:ascii="Arial" w:hAnsi="Arial" w:cs="Arial"/>
          <w:sz w:val="20"/>
          <w:szCs w:val="20"/>
        </w:rPr>
      </w:pPr>
    </w:p>
    <w:p w14:paraId="77827D33"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28. </w:t>
      </w:r>
      <w:r>
        <w:rPr>
          <w:rFonts w:ascii="Arial" w:hAnsi="Arial" w:cs="Arial"/>
          <w:sz w:val="20"/>
          <w:szCs w:val="20"/>
        </w:rPr>
        <w:tab/>
        <w:t xml:space="preserve">INFORMACJE DOTYCZĄCE WALUT OBCYCH, W JAKICH MOGĄ BYĆ PROWADZONE ROZLICZENIA MIĘDZY ZAMAWIAJĄCYM A WYKONAWCĄ, JEŻELI ZAMAWIAJĄCY PRZEWIDUJE ROZLICZENIA W WALUTACH OBCYCH. </w:t>
      </w:r>
    </w:p>
    <w:p w14:paraId="640A087C" w14:textId="77777777" w:rsidR="00980E0E" w:rsidRDefault="00980E0E">
      <w:pPr>
        <w:spacing w:after="0" w:line="240" w:lineRule="auto"/>
        <w:ind w:left="426" w:hanging="426"/>
        <w:jc w:val="both"/>
        <w:rPr>
          <w:rFonts w:ascii="Arial" w:hAnsi="Arial" w:cs="Arial"/>
          <w:sz w:val="20"/>
          <w:szCs w:val="20"/>
        </w:rPr>
      </w:pPr>
    </w:p>
    <w:p w14:paraId="6FF459BB" w14:textId="77777777" w:rsidR="00980E0E" w:rsidRDefault="003063E3">
      <w:pPr>
        <w:spacing w:after="0" w:line="240" w:lineRule="auto"/>
        <w:ind w:left="426"/>
        <w:jc w:val="both"/>
        <w:rPr>
          <w:rFonts w:ascii="Arial" w:hAnsi="Arial" w:cs="Arial"/>
          <w:sz w:val="20"/>
          <w:szCs w:val="20"/>
        </w:rPr>
      </w:pPr>
      <w:r>
        <w:rPr>
          <w:rFonts w:ascii="Arial" w:hAnsi="Arial" w:cs="Arial"/>
          <w:b/>
          <w:sz w:val="20"/>
          <w:szCs w:val="20"/>
        </w:rPr>
        <w:t>Zamawiający nie przewiduje rozliczenia w walutach obcych.</w:t>
      </w:r>
      <w:r>
        <w:rPr>
          <w:rFonts w:ascii="Arial" w:hAnsi="Arial" w:cs="Arial"/>
          <w:sz w:val="20"/>
          <w:szCs w:val="20"/>
        </w:rPr>
        <w:t xml:space="preserve"> Rozliczenia będą się odbywały w walucie polskiej, tj. w złotych polskich. </w:t>
      </w:r>
    </w:p>
    <w:p w14:paraId="0C234F3A" w14:textId="77777777" w:rsidR="00980E0E" w:rsidRDefault="00980E0E">
      <w:pPr>
        <w:spacing w:after="0" w:line="240" w:lineRule="auto"/>
        <w:ind w:left="426" w:hanging="426"/>
        <w:jc w:val="both"/>
        <w:rPr>
          <w:rFonts w:ascii="Arial" w:hAnsi="Arial" w:cs="Arial"/>
          <w:sz w:val="20"/>
          <w:szCs w:val="20"/>
        </w:rPr>
      </w:pPr>
    </w:p>
    <w:p w14:paraId="41A313F3"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29. </w:t>
      </w:r>
      <w:r>
        <w:rPr>
          <w:rFonts w:ascii="Arial" w:hAnsi="Arial" w:cs="Arial"/>
          <w:sz w:val="20"/>
          <w:szCs w:val="20"/>
        </w:rPr>
        <w:tab/>
        <w:t>INFORMACJE DOTYCZĄCE ZWROTU KOSZTÓW UDZIAŁU W POSTĘPOWANIU, JEŻELI ZAMAWIAJĄCY PRZEWIDUJE ICH ZWROT.</w:t>
      </w:r>
    </w:p>
    <w:p w14:paraId="28412DBE" w14:textId="77777777" w:rsidR="00980E0E" w:rsidRDefault="00980E0E">
      <w:pPr>
        <w:spacing w:after="0" w:line="240" w:lineRule="auto"/>
        <w:ind w:left="426" w:hanging="426"/>
        <w:jc w:val="both"/>
        <w:rPr>
          <w:rFonts w:ascii="Arial" w:hAnsi="Arial" w:cs="Arial"/>
          <w:sz w:val="20"/>
          <w:szCs w:val="20"/>
        </w:rPr>
      </w:pPr>
    </w:p>
    <w:p w14:paraId="67848B0B" w14:textId="77777777" w:rsidR="00980E0E" w:rsidRDefault="003063E3">
      <w:pPr>
        <w:spacing w:after="0" w:line="240" w:lineRule="auto"/>
        <w:ind w:left="426"/>
        <w:jc w:val="both"/>
        <w:rPr>
          <w:rFonts w:ascii="Arial" w:hAnsi="Arial" w:cs="Arial"/>
          <w:b/>
          <w:sz w:val="20"/>
          <w:szCs w:val="20"/>
        </w:rPr>
      </w:pPr>
      <w:r>
        <w:rPr>
          <w:rFonts w:ascii="Arial" w:hAnsi="Arial" w:cs="Arial"/>
          <w:b/>
          <w:sz w:val="20"/>
          <w:szCs w:val="20"/>
        </w:rPr>
        <w:t>Zamawiający nie przewiduje zwrotu kosztów udziału w postępowaniu.</w:t>
      </w:r>
    </w:p>
    <w:p w14:paraId="62D7079A" w14:textId="77777777" w:rsidR="00980E0E" w:rsidRDefault="00980E0E">
      <w:pPr>
        <w:spacing w:after="0" w:line="240" w:lineRule="auto"/>
        <w:ind w:left="426" w:hanging="426"/>
        <w:jc w:val="both"/>
        <w:rPr>
          <w:rFonts w:ascii="Arial" w:hAnsi="Arial" w:cs="Arial"/>
          <w:sz w:val="20"/>
          <w:szCs w:val="20"/>
        </w:rPr>
      </w:pPr>
    </w:p>
    <w:p w14:paraId="6E4B7A48"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30. </w:t>
      </w:r>
      <w:r>
        <w:rPr>
          <w:rFonts w:ascii="Arial" w:hAnsi="Arial" w:cs="Arial"/>
          <w:sz w:val="20"/>
          <w:szCs w:val="20"/>
        </w:rPr>
        <w:tab/>
        <w:t>INFORMACJA O OBOWIĄZKU OSOBISTEGO WYKONANIA PRZEZ WYKONAWCĘ KLUCZOWYCH ZADAŃ, JEŻELI ZAMAWIAJĄCY DOKONUJE TAKIEGO ZASTRZEŻENIA ZGODNIE Z ART. 60 I ART. 121.</w:t>
      </w:r>
    </w:p>
    <w:p w14:paraId="609F061A" w14:textId="77777777" w:rsidR="00980E0E" w:rsidRDefault="00980E0E">
      <w:pPr>
        <w:spacing w:after="0" w:line="240" w:lineRule="auto"/>
        <w:ind w:left="426" w:hanging="426"/>
        <w:jc w:val="both"/>
        <w:rPr>
          <w:rFonts w:ascii="Arial" w:hAnsi="Arial" w:cs="Arial"/>
          <w:sz w:val="20"/>
          <w:szCs w:val="20"/>
        </w:rPr>
      </w:pPr>
    </w:p>
    <w:p w14:paraId="4FBA0DA7" w14:textId="77777777" w:rsidR="00980E0E" w:rsidRDefault="003063E3">
      <w:pPr>
        <w:spacing w:after="0" w:line="240" w:lineRule="auto"/>
        <w:ind w:left="426"/>
        <w:jc w:val="both"/>
        <w:rPr>
          <w:rFonts w:ascii="Arial" w:hAnsi="Arial" w:cs="Arial"/>
          <w:b/>
          <w:sz w:val="20"/>
          <w:szCs w:val="20"/>
        </w:rPr>
      </w:pPr>
      <w:r>
        <w:rPr>
          <w:rFonts w:ascii="Arial" w:hAnsi="Arial" w:cs="Arial"/>
          <w:b/>
          <w:sz w:val="20"/>
          <w:szCs w:val="20"/>
        </w:rPr>
        <w:t>Zamawiający nie nakłada obowiązku osobistego wykonania kluczowych części zamówienia przez wykonawcę.</w:t>
      </w:r>
    </w:p>
    <w:p w14:paraId="2FAAA353" w14:textId="77777777" w:rsidR="00980E0E" w:rsidRDefault="00980E0E">
      <w:pPr>
        <w:spacing w:after="0" w:line="240" w:lineRule="auto"/>
        <w:ind w:left="426" w:hanging="426"/>
        <w:jc w:val="both"/>
        <w:rPr>
          <w:rFonts w:ascii="Arial" w:hAnsi="Arial" w:cs="Arial"/>
          <w:sz w:val="20"/>
          <w:szCs w:val="20"/>
        </w:rPr>
      </w:pPr>
    </w:p>
    <w:p w14:paraId="404870F5"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31. </w:t>
      </w:r>
      <w:r>
        <w:rPr>
          <w:rFonts w:ascii="Arial" w:hAnsi="Arial" w:cs="Arial"/>
          <w:sz w:val="20"/>
          <w:szCs w:val="20"/>
        </w:rPr>
        <w:tab/>
        <w:t xml:space="preserve">MAKSYMALNA LICZBA WYKONAWCÓW, Z KTÓRYMI ZAMAWIAJĄCY ZAWRZE UMOWĘ RAMOWĄ, JEŻELI ZAMAWIAJĄCY PRZEWIDUJE ZAWARCIE UMOWY RAMOWEJ. </w:t>
      </w:r>
    </w:p>
    <w:p w14:paraId="36223D9F" w14:textId="77777777" w:rsidR="00980E0E" w:rsidRDefault="00980E0E">
      <w:pPr>
        <w:spacing w:after="0" w:line="240" w:lineRule="auto"/>
        <w:ind w:left="426" w:hanging="426"/>
        <w:jc w:val="both"/>
        <w:rPr>
          <w:rFonts w:ascii="Arial" w:hAnsi="Arial" w:cs="Arial"/>
          <w:sz w:val="20"/>
          <w:szCs w:val="20"/>
        </w:rPr>
      </w:pPr>
    </w:p>
    <w:p w14:paraId="5AA2D5B3" w14:textId="77777777" w:rsidR="00980E0E" w:rsidRDefault="003063E3">
      <w:pPr>
        <w:spacing w:after="0" w:line="240" w:lineRule="auto"/>
        <w:ind w:left="426"/>
        <w:jc w:val="both"/>
        <w:rPr>
          <w:rFonts w:ascii="Arial" w:hAnsi="Arial" w:cs="Arial"/>
          <w:b/>
          <w:sz w:val="20"/>
          <w:szCs w:val="20"/>
        </w:rPr>
      </w:pPr>
      <w:r>
        <w:rPr>
          <w:rFonts w:ascii="Arial" w:hAnsi="Arial" w:cs="Arial"/>
          <w:b/>
          <w:sz w:val="20"/>
          <w:szCs w:val="20"/>
        </w:rPr>
        <w:t xml:space="preserve">Zamawiający nie przewiduje zawarcia umowy ramowej. </w:t>
      </w:r>
    </w:p>
    <w:p w14:paraId="33ED252C" w14:textId="77777777" w:rsidR="00980E0E" w:rsidRDefault="00980E0E">
      <w:pPr>
        <w:spacing w:after="0" w:line="240" w:lineRule="auto"/>
        <w:ind w:left="426" w:hanging="426"/>
        <w:jc w:val="both"/>
        <w:rPr>
          <w:rFonts w:ascii="Arial" w:hAnsi="Arial" w:cs="Arial"/>
          <w:sz w:val="20"/>
          <w:szCs w:val="20"/>
        </w:rPr>
      </w:pPr>
    </w:p>
    <w:p w14:paraId="2BB7C71A"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32. </w:t>
      </w:r>
      <w:r>
        <w:rPr>
          <w:rFonts w:ascii="Arial" w:hAnsi="Arial" w:cs="Arial"/>
          <w:sz w:val="20"/>
          <w:szCs w:val="20"/>
        </w:rPr>
        <w:tab/>
        <w:t>INFORMACJA O PRZEWIDYWANYM WYBORZE NAJKORZYSTNIEJSZEJ OFERTY Z ZASTOSOWANIEM AUKCJI ELEKTRONICZNEJ WRAZ Z INFORMACJAMI, O KTÓRYCH MOWA W ART. 230, JEŻELI ZAMAWIAJĄCY PRZEWIDUJE AUKCJĘ ELEKTRONICZNĄ.</w:t>
      </w:r>
    </w:p>
    <w:p w14:paraId="445DFA2D" w14:textId="77777777" w:rsidR="00980E0E" w:rsidRDefault="00980E0E">
      <w:pPr>
        <w:spacing w:after="0" w:line="240" w:lineRule="auto"/>
        <w:ind w:left="426"/>
        <w:jc w:val="both"/>
        <w:rPr>
          <w:rFonts w:ascii="Arial" w:hAnsi="Arial" w:cs="Arial"/>
          <w:b/>
          <w:sz w:val="20"/>
          <w:szCs w:val="20"/>
        </w:rPr>
      </w:pPr>
    </w:p>
    <w:p w14:paraId="64535FFF" w14:textId="77777777" w:rsidR="00980E0E" w:rsidRDefault="003063E3">
      <w:pPr>
        <w:spacing w:after="0" w:line="240" w:lineRule="auto"/>
        <w:ind w:left="426"/>
        <w:jc w:val="both"/>
        <w:rPr>
          <w:rFonts w:ascii="Arial" w:hAnsi="Arial" w:cs="Arial"/>
          <w:b/>
          <w:sz w:val="20"/>
          <w:szCs w:val="20"/>
        </w:rPr>
      </w:pPr>
      <w:r>
        <w:rPr>
          <w:rFonts w:ascii="Arial" w:hAnsi="Arial" w:cs="Arial"/>
          <w:b/>
          <w:sz w:val="20"/>
          <w:szCs w:val="20"/>
        </w:rPr>
        <w:t>Zamawiający nie przewiduje aukcji elektronicznej.</w:t>
      </w:r>
    </w:p>
    <w:p w14:paraId="6D9696B2" w14:textId="77777777" w:rsidR="00980E0E" w:rsidRDefault="00980E0E">
      <w:pPr>
        <w:spacing w:after="0" w:line="240" w:lineRule="auto"/>
        <w:ind w:left="426" w:hanging="426"/>
        <w:jc w:val="both"/>
        <w:rPr>
          <w:rFonts w:ascii="Arial" w:hAnsi="Arial" w:cs="Arial"/>
          <w:sz w:val="20"/>
          <w:szCs w:val="20"/>
        </w:rPr>
      </w:pPr>
    </w:p>
    <w:p w14:paraId="45201B6E"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33. </w:t>
      </w:r>
      <w:r>
        <w:rPr>
          <w:rFonts w:ascii="Arial" w:hAnsi="Arial" w:cs="Arial"/>
          <w:sz w:val="20"/>
          <w:szCs w:val="20"/>
        </w:rPr>
        <w:tab/>
        <w:t xml:space="preserve">WYMÓG LUB MOŻLIWOŚĆ ZŁOŻENIA OFERT W POSTACI KATALOGÓW ELEKTRONICZNYCH LUB DOŁĄCZENIA KATALOGÓW ELEKTRONICZNYCH DO OFERTY, W SYTUACJI OKREŚLONEJ W ART. 93. </w:t>
      </w:r>
    </w:p>
    <w:p w14:paraId="7BC93308" w14:textId="77777777" w:rsidR="00980E0E" w:rsidRDefault="00980E0E">
      <w:pPr>
        <w:spacing w:after="0" w:line="240" w:lineRule="auto"/>
        <w:ind w:left="426" w:hanging="426"/>
        <w:jc w:val="both"/>
        <w:rPr>
          <w:rFonts w:ascii="Arial" w:hAnsi="Arial" w:cs="Arial"/>
          <w:sz w:val="20"/>
          <w:szCs w:val="20"/>
        </w:rPr>
      </w:pPr>
    </w:p>
    <w:p w14:paraId="70B7C592" w14:textId="77777777" w:rsidR="00980E0E" w:rsidRDefault="003063E3">
      <w:pPr>
        <w:spacing w:after="0" w:line="240" w:lineRule="auto"/>
        <w:ind w:left="426"/>
        <w:jc w:val="both"/>
        <w:rPr>
          <w:rFonts w:ascii="Arial" w:hAnsi="Arial" w:cs="Arial"/>
          <w:sz w:val="20"/>
          <w:szCs w:val="20"/>
        </w:rPr>
      </w:pPr>
      <w:r>
        <w:rPr>
          <w:rFonts w:ascii="Arial" w:hAnsi="Arial" w:cs="Arial"/>
          <w:b/>
          <w:sz w:val="20"/>
          <w:szCs w:val="20"/>
        </w:rPr>
        <w:t>Zamawiający nie przewiduje</w:t>
      </w:r>
      <w:r>
        <w:rPr>
          <w:rFonts w:ascii="Arial" w:hAnsi="Arial" w:cs="Arial"/>
          <w:sz w:val="20"/>
          <w:szCs w:val="20"/>
        </w:rPr>
        <w:t xml:space="preserve"> ani wymogu, ani możliwości złożenia ofert w postaci katalogów elektronicznych.</w:t>
      </w:r>
    </w:p>
    <w:p w14:paraId="5523620E" w14:textId="77777777" w:rsidR="00980E0E" w:rsidRDefault="00980E0E">
      <w:pPr>
        <w:spacing w:after="0" w:line="240" w:lineRule="auto"/>
        <w:ind w:left="426" w:hanging="426"/>
        <w:jc w:val="both"/>
        <w:rPr>
          <w:rFonts w:ascii="Arial" w:hAnsi="Arial" w:cs="Arial"/>
          <w:sz w:val="20"/>
          <w:szCs w:val="20"/>
        </w:rPr>
      </w:pPr>
    </w:p>
    <w:p w14:paraId="4975A234"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34. </w:t>
      </w:r>
      <w:r>
        <w:rPr>
          <w:rFonts w:ascii="Arial" w:hAnsi="Arial" w:cs="Arial"/>
          <w:sz w:val="20"/>
          <w:szCs w:val="20"/>
        </w:rPr>
        <w:tab/>
        <w:t>INFORMACJE DOTYCZĄCE ZABEZPIECZENIA NALEŻYTEGO WYKONANIA UMOWY, JEŻELI ZAMAWIAJĄCY JE PRZEWIDUJE.</w:t>
      </w:r>
    </w:p>
    <w:p w14:paraId="40DC8D0B" w14:textId="77777777" w:rsidR="00980E0E" w:rsidRDefault="00980E0E">
      <w:pPr>
        <w:spacing w:after="0" w:line="240" w:lineRule="auto"/>
        <w:ind w:left="426" w:hanging="426"/>
        <w:jc w:val="both"/>
        <w:rPr>
          <w:rFonts w:ascii="Arial" w:hAnsi="Arial" w:cs="Arial"/>
          <w:sz w:val="20"/>
          <w:szCs w:val="20"/>
        </w:rPr>
      </w:pPr>
    </w:p>
    <w:p w14:paraId="681BA4E7" w14:textId="77777777" w:rsidR="00980E0E" w:rsidRDefault="003063E3">
      <w:pPr>
        <w:spacing w:after="0" w:line="240" w:lineRule="auto"/>
        <w:ind w:left="426"/>
        <w:jc w:val="both"/>
        <w:rPr>
          <w:rFonts w:ascii="Arial" w:hAnsi="Arial" w:cs="Arial"/>
          <w:b/>
          <w:sz w:val="20"/>
          <w:szCs w:val="20"/>
        </w:rPr>
      </w:pPr>
      <w:r>
        <w:rPr>
          <w:rFonts w:ascii="Arial" w:hAnsi="Arial" w:cs="Arial"/>
          <w:b/>
          <w:sz w:val="20"/>
          <w:szCs w:val="20"/>
        </w:rPr>
        <w:t>Zamawiający będzie wymagał od wykonawcy</w:t>
      </w:r>
      <w:r>
        <w:rPr>
          <w:rFonts w:ascii="Arial" w:hAnsi="Arial" w:cs="Arial"/>
          <w:sz w:val="20"/>
          <w:szCs w:val="20"/>
        </w:rPr>
        <w:t xml:space="preserve">, który złoży najkorzystniejszą ofertę </w:t>
      </w:r>
      <w:r>
        <w:rPr>
          <w:rFonts w:ascii="Arial" w:hAnsi="Arial" w:cs="Arial"/>
          <w:b/>
          <w:sz w:val="20"/>
          <w:szCs w:val="20"/>
        </w:rPr>
        <w:t>wniesienia przed podpisaniem umowy lub najpóźniej w dniu jej podpisywania, zabezpieczenia należytego wykonania umowy w wysokości 3% ceny brutto podanej w ofercie.</w:t>
      </w:r>
    </w:p>
    <w:p w14:paraId="07921DD2" w14:textId="77777777" w:rsidR="00980E0E" w:rsidRDefault="00980E0E">
      <w:pPr>
        <w:spacing w:after="0" w:line="240" w:lineRule="auto"/>
        <w:ind w:left="426"/>
        <w:jc w:val="both"/>
      </w:pPr>
      <w:bookmarkStart w:id="5" w:name="_Hlk83809841"/>
      <w:bookmarkEnd w:id="5"/>
    </w:p>
    <w:p w14:paraId="0B8EA3FC"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t xml:space="preserve">Zabezpieczenie może być wnoszone według wyboru wykonawcy w jednej lub w kilku następujących formach: </w:t>
      </w:r>
    </w:p>
    <w:p w14:paraId="7A35B1D7" w14:textId="77777777" w:rsidR="00980E0E" w:rsidRDefault="003063E3">
      <w:pPr>
        <w:spacing w:after="0" w:line="240" w:lineRule="auto"/>
        <w:ind w:left="709" w:hanging="283"/>
        <w:jc w:val="both"/>
        <w:rPr>
          <w:rFonts w:ascii="Arial" w:hAnsi="Arial" w:cs="Arial"/>
          <w:sz w:val="20"/>
          <w:szCs w:val="20"/>
        </w:rPr>
      </w:pPr>
      <w:r>
        <w:rPr>
          <w:rFonts w:ascii="Arial" w:hAnsi="Arial" w:cs="Arial"/>
          <w:sz w:val="20"/>
          <w:szCs w:val="20"/>
        </w:rPr>
        <w:t>1) pieniądzu;</w:t>
      </w:r>
    </w:p>
    <w:p w14:paraId="78F48741" w14:textId="77777777" w:rsidR="00980E0E" w:rsidRDefault="003063E3">
      <w:pPr>
        <w:spacing w:after="0" w:line="240" w:lineRule="auto"/>
        <w:ind w:left="709" w:hanging="283"/>
        <w:jc w:val="both"/>
        <w:rPr>
          <w:rFonts w:ascii="Arial" w:hAnsi="Arial" w:cs="Arial"/>
          <w:sz w:val="20"/>
          <w:szCs w:val="20"/>
        </w:rPr>
      </w:pPr>
      <w:r>
        <w:rPr>
          <w:rFonts w:ascii="Arial" w:hAnsi="Arial" w:cs="Arial"/>
          <w:sz w:val="20"/>
          <w:szCs w:val="20"/>
        </w:rPr>
        <w:t>2) poręczeniach bankowych lub poręczeniach spółdzielczej kasy oszczędnościowo-kredytowej, z tym, że zobowiązanie kasy jest zawsze zobowiązaniem pieniężnym;</w:t>
      </w:r>
    </w:p>
    <w:p w14:paraId="57F5B615" w14:textId="77777777" w:rsidR="00980E0E" w:rsidRDefault="003063E3">
      <w:pPr>
        <w:spacing w:after="0" w:line="240" w:lineRule="auto"/>
        <w:ind w:left="709" w:hanging="283"/>
        <w:jc w:val="both"/>
        <w:rPr>
          <w:rFonts w:ascii="Arial" w:hAnsi="Arial" w:cs="Arial"/>
          <w:sz w:val="20"/>
          <w:szCs w:val="20"/>
        </w:rPr>
      </w:pPr>
      <w:r>
        <w:rPr>
          <w:rFonts w:ascii="Arial" w:hAnsi="Arial" w:cs="Arial"/>
          <w:sz w:val="20"/>
          <w:szCs w:val="20"/>
        </w:rPr>
        <w:t>3) gwarancjach bankowych;</w:t>
      </w:r>
    </w:p>
    <w:p w14:paraId="08572C02" w14:textId="77777777" w:rsidR="00980E0E" w:rsidRDefault="003063E3">
      <w:pPr>
        <w:spacing w:after="0" w:line="240" w:lineRule="auto"/>
        <w:ind w:left="709" w:hanging="283"/>
        <w:jc w:val="both"/>
        <w:rPr>
          <w:rFonts w:ascii="Arial" w:hAnsi="Arial" w:cs="Arial"/>
          <w:sz w:val="20"/>
          <w:szCs w:val="20"/>
        </w:rPr>
      </w:pPr>
      <w:r>
        <w:rPr>
          <w:rFonts w:ascii="Arial" w:hAnsi="Arial" w:cs="Arial"/>
          <w:sz w:val="20"/>
          <w:szCs w:val="20"/>
        </w:rPr>
        <w:t>4) gwarancjach ubezpieczeniowych;</w:t>
      </w:r>
    </w:p>
    <w:p w14:paraId="133FFD2E" w14:textId="77777777" w:rsidR="00980E0E" w:rsidRDefault="003063E3">
      <w:pPr>
        <w:spacing w:after="0" w:line="240" w:lineRule="auto"/>
        <w:ind w:left="709" w:hanging="283"/>
        <w:jc w:val="both"/>
        <w:rPr>
          <w:rFonts w:ascii="Arial" w:hAnsi="Arial" w:cs="Arial"/>
          <w:sz w:val="20"/>
          <w:szCs w:val="20"/>
        </w:rPr>
      </w:pPr>
      <w:r>
        <w:rPr>
          <w:rFonts w:ascii="Arial" w:hAnsi="Arial" w:cs="Arial"/>
          <w:sz w:val="20"/>
          <w:szCs w:val="20"/>
        </w:rPr>
        <w:t>5) poręczeniach udzielanych przez podmioty, o których mowa w art. 6 b ust. 5 pkt 2 ustawy z dnia 9 listopada 2000 r. o utworzeniu Polskiej Agencji Rozwoju Przedsiębiorczości (j.t. Dz. U. z 2020 r., poz. 299);</w:t>
      </w:r>
    </w:p>
    <w:p w14:paraId="18E086E2" w14:textId="77777777" w:rsidR="00980E0E" w:rsidRDefault="003063E3">
      <w:pPr>
        <w:tabs>
          <w:tab w:val="left" w:pos="709"/>
        </w:tabs>
        <w:spacing w:after="120" w:line="240" w:lineRule="auto"/>
        <w:ind w:left="709" w:hanging="284"/>
        <w:jc w:val="both"/>
        <w:rPr>
          <w:rFonts w:ascii="Arial" w:hAnsi="Arial" w:cs="Arial"/>
          <w:sz w:val="20"/>
          <w:szCs w:val="20"/>
        </w:rPr>
      </w:pPr>
      <w:r>
        <w:rPr>
          <w:rFonts w:ascii="Arial" w:hAnsi="Arial" w:cs="Arial"/>
          <w:sz w:val="20"/>
          <w:szCs w:val="20"/>
        </w:rPr>
        <w:t>6)</w:t>
      </w:r>
      <w:r>
        <w:rPr>
          <w:rFonts w:ascii="Arial" w:hAnsi="Arial" w:cs="Arial"/>
          <w:sz w:val="20"/>
          <w:szCs w:val="20"/>
        </w:rPr>
        <w:tab/>
        <w:t>przez ustanowienie zastawu na papierach wartościowych emitowanych przez Skarb Państwa lub jednostkę samorządu terytorialnego.</w:t>
      </w:r>
    </w:p>
    <w:p w14:paraId="78A35647" w14:textId="77777777" w:rsidR="00980E0E" w:rsidRDefault="003063E3">
      <w:pPr>
        <w:spacing w:after="0" w:line="240" w:lineRule="auto"/>
        <w:ind w:left="426"/>
        <w:jc w:val="both"/>
        <w:rPr>
          <w:rFonts w:ascii="Arial" w:hAnsi="Arial" w:cs="Arial"/>
          <w:color w:val="000000"/>
          <w:sz w:val="20"/>
        </w:rPr>
      </w:pPr>
      <w:r>
        <w:rPr>
          <w:rFonts w:ascii="Arial" w:hAnsi="Arial" w:cs="Arial"/>
          <w:color w:val="000000"/>
          <w:sz w:val="20"/>
        </w:rPr>
        <w:t>Zabezpieczenie wnoszone w pieniądzu należy wpłacić na rachunek Urzędu Miejskiego w Leśnej, nr 69 8392 0004 4200 1368 3000 0010.</w:t>
      </w:r>
    </w:p>
    <w:p w14:paraId="2D31DB41" w14:textId="77777777" w:rsidR="00980E0E" w:rsidRDefault="00980E0E">
      <w:pPr>
        <w:spacing w:after="0" w:line="240" w:lineRule="auto"/>
        <w:ind w:left="426"/>
        <w:jc w:val="both"/>
        <w:rPr>
          <w:rFonts w:ascii="Arial" w:hAnsi="Arial" w:cs="Arial"/>
          <w:color w:val="000000"/>
          <w:sz w:val="20"/>
        </w:rPr>
      </w:pPr>
    </w:p>
    <w:p w14:paraId="6CB51105" w14:textId="77777777" w:rsidR="00980E0E" w:rsidRDefault="003063E3">
      <w:pPr>
        <w:spacing w:after="0" w:line="240" w:lineRule="auto"/>
        <w:ind w:left="426"/>
        <w:jc w:val="both"/>
        <w:rPr>
          <w:rFonts w:ascii="Arial" w:hAnsi="Arial" w:cs="Arial"/>
          <w:sz w:val="20"/>
          <w:szCs w:val="20"/>
        </w:rPr>
      </w:pPr>
      <w:r>
        <w:rPr>
          <w:rFonts w:ascii="Arial" w:hAnsi="Arial" w:cs="Arial"/>
          <w:b/>
          <w:sz w:val="20"/>
          <w:szCs w:val="20"/>
        </w:rPr>
        <w:t>Zabezpieczenie w formie innej niż pieniądz</w:t>
      </w:r>
      <w:r>
        <w:rPr>
          <w:rFonts w:ascii="Arial" w:hAnsi="Arial" w:cs="Arial"/>
          <w:sz w:val="20"/>
          <w:szCs w:val="20"/>
        </w:rPr>
        <w:t xml:space="preserve"> wykonawca przekazuje zamawiającemu:</w:t>
      </w:r>
    </w:p>
    <w:p w14:paraId="795AE6CC" w14:textId="77777777" w:rsidR="00980E0E" w:rsidRDefault="003063E3">
      <w:pPr>
        <w:spacing w:after="0" w:line="240" w:lineRule="auto"/>
        <w:ind w:left="851" w:hanging="425"/>
        <w:jc w:val="both"/>
        <w:rPr>
          <w:rFonts w:ascii="Arial" w:hAnsi="Arial" w:cs="Arial"/>
          <w:sz w:val="20"/>
          <w:szCs w:val="20"/>
        </w:rPr>
      </w:pPr>
      <w:r>
        <w:rPr>
          <w:rFonts w:ascii="Arial" w:hAnsi="Arial" w:cs="Arial"/>
          <w:sz w:val="20"/>
          <w:szCs w:val="20"/>
        </w:rPr>
        <w:t xml:space="preserve">-  w oryginale w postaci papierowej albo </w:t>
      </w:r>
    </w:p>
    <w:p w14:paraId="2F551539" w14:textId="77777777" w:rsidR="00980E0E" w:rsidRDefault="003063E3">
      <w:pPr>
        <w:spacing w:after="120" w:line="240" w:lineRule="auto"/>
        <w:ind w:left="567" w:hanging="141"/>
        <w:jc w:val="both"/>
      </w:pPr>
      <w:r>
        <w:rPr>
          <w:rFonts w:ascii="Arial" w:hAnsi="Arial" w:cs="Arial"/>
          <w:sz w:val="20"/>
          <w:szCs w:val="20"/>
        </w:rPr>
        <w:t xml:space="preserve">-  przekazuje oryginał gwarancji, poręczenia lub zastawu na papierach wartościowych, w postaci elektronicznej na adres: </w:t>
      </w:r>
      <w:hyperlink r:id="rId14">
        <w:r>
          <w:rPr>
            <w:rStyle w:val="Hipercze"/>
            <w:rFonts w:ascii="Arial" w:eastAsia="Lucida Sans Unicode" w:hAnsi="Arial" w:cs="Arial"/>
            <w:sz w:val="20"/>
            <w:szCs w:val="20"/>
          </w:rPr>
          <w:t>m.pawlinska@lesna.pl</w:t>
        </w:r>
      </w:hyperlink>
      <w:r>
        <w:rPr>
          <w:rStyle w:val="Hipercze"/>
          <w:rFonts w:ascii="Arial" w:eastAsia="Lucida Sans Unicode" w:hAnsi="Arial" w:cs="Arial"/>
          <w:color w:val="000000" w:themeColor="text1"/>
          <w:sz w:val="20"/>
          <w:szCs w:val="20"/>
          <w:u w:val="none"/>
        </w:rPr>
        <w:t xml:space="preserve">, </w:t>
      </w:r>
      <w:r>
        <w:rPr>
          <w:rStyle w:val="Hipercze"/>
          <w:rFonts w:ascii="Arial" w:eastAsia="Lucida Sans Unicode" w:hAnsi="Arial" w:cs="Arial"/>
          <w:color w:val="000000" w:themeColor="text1"/>
          <w:sz w:val="20"/>
          <w:szCs w:val="20"/>
        </w:rPr>
        <w:t>a.kowzan</w:t>
      </w:r>
      <w:hyperlink r:id="rId15">
        <w:r>
          <w:rPr>
            <w:rStyle w:val="Hipercze"/>
            <w:rFonts w:ascii="Arial" w:eastAsia="Lucida Sans Unicode" w:hAnsi="Arial" w:cs="Arial"/>
            <w:sz w:val="20"/>
            <w:szCs w:val="20"/>
          </w:rPr>
          <w:t>@lesna.pl</w:t>
        </w:r>
      </w:hyperlink>
      <w:r>
        <w:rPr>
          <w:rStyle w:val="Hipercze"/>
          <w:rFonts w:ascii="Arial" w:eastAsia="Lucida Sans Unicode" w:hAnsi="Arial" w:cs="Arial"/>
          <w:sz w:val="20"/>
          <w:szCs w:val="20"/>
          <w:u w:val="none"/>
        </w:rPr>
        <w:t xml:space="preserve"> </w:t>
      </w:r>
    </w:p>
    <w:p w14:paraId="6E1C01F2" w14:textId="77777777" w:rsidR="00980E0E" w:rsidRDefault="003063E3">
      <w:pPr>
        <w:spacing w:after="0" w:line="240" w:lineRule="auto"/>
        <w:ind w:left="426"/>
        <w:jc w:val="both"/>
        <w:rPr>
          <w:rFonts w:ascii="Arial" w:hAnsi="Arial" w:cs="Arial"/>
          <w:sz w:val="20"/>
          <w:szCs w:val="20"/>
        </w:rPr>
      </w:pPr>
      <w:r>
        <w:rPr>
          <w:rFonts w:ascii="Arial" w:hAnsi="Arial" w:cs="Arial"/>
          <w:sz w:val="20"/>
          <w:szCs w:val="20"/>
        </w:rPr>
        <w:lastRenderedPageBreak/>
        <w:t xml:space="preserve">Z treści zabezpieczenia przedstawionego w formie gwarancji/poręczenia winno wynikać, że bank, ubezpieczyciel, poręczyciel zapłaci, na rzecz zamawiającego w terminie </w:t>
      </w:r>
      <w:r>
        <w:rPr>
          <w:rFonts w:ascii="Arial" w:hAnsi="Arial" w:cs="Arial"/>
          <w:b/>
          <w:sz w:val="20"/>
          <w:szCs w:val="20"/>
        </w:rPr>
        <w:t>maksymalnie 15 dni</w:t>
      </w:r>
      <w:r>
        <w:rPr>
          <w:rFonts w:ascii="Arial" w:hAnsi="Arial" w:cs="Arial"/>
          <w:sz w:val="20"/>
          <w:szCs w:val="20"/>
        </w:rPr>
        <w:t xml:space="preserve"> od pisemnego żądania kwotę zabezpieczenia, </w:t>
      </w:r>
      <w:r>
        <w:rPr>
          <w:rFonts w:ascii="Arial" w:hAnsi="Arial" w:cs="Arial"/>
          <w:b/>
          <w:sz w:val="20"/>
          <w:szCs w:val="20"/>
        </w:rPr>
        <w:t>na pierwsze wezwanie</w:t>
      </w:r>
      <w:r>
        <w:rPr>
          <w:rFonts w:ascii="Arial" w:hAnsi="Arial" w:cs="Arial"/>
          <w:sz w:val="20"/>
          <w:szCs w:val="20"/>
        </w:rPr>
        <w:t xml:space="preserve"> zamawiającego, </w:t>
      </w:r>
      <w:r>
        <w:rPr>
          <w:rFonts w:ascii="Arial" w:hAnsi="Arial" w:cs="Arial"/>
          <w:b/>
          <w:sz w:val="20"/>
          <w:szCs w:val="20"/>
        </w:rPr>
        <w:t>bez odwołania, bez warunku</w:t>
      </w:r>
      <w:r>
        <w:rPr>
          <w:rFonts w:ascii="Arial" w:hAnsi="Arial" w:cs="Arial"/>
          <w:sz w:val="20"/>
          <w:szCs w:val="20"/>
        </w:rPr>
        <w:t xml:space="preserve">, bez konieczności sporządzania i podpisywania jakichkolwiek protokołów odbioru robót lub usuwania wad w okresie rękojmi oraz niezależnie od kwestionowania czy  zastrzeżeń wykonawcy i bez dochodzenia czy wezwanie zamawiającego jest uzasadnione, czy nie. </w:t>
      </w:r>
    </w:p>
    <w:p w14:paraId="4383A3BD" w14:textId="77777777" w:rsidR="00980E0E" w:rsidRDefault="00980E0E">
      <w:pPr>
        <w:spacing w:after="0" w:line="240" w:lineRule="auto"/>
        <w:ind w:left="426"/>
        <w:jc w:val="both"/>
        <w:rPr>
          <w:rFonts w:ascii="Arial" w:hAnsi="Arial" w:cs="Arial"/>
          <w:sz w:val="20"/>
          <w:szCs w:val="20"/>
        </w:rPr>
      </w:pPr>
    </w:p>
    <w:p w14:paraId="2C2D6932" w14:textId="77777777" w:rsidR="00980E0E" w:rsidRDefault="003063E3">
      <w:pPr>
        <w:pStyle w:val="1"/>
        <w:spacing w:line="240" w:lineRule="auto"/>
        <w:ind w:left="426" w:firstLine="0"/>
        <w:rPr>
          <w:rFonts w:ascii="Arial" w:hAnsi="Arial" w:cs="Arial"/>
          <w:color w:val="auto"/>
          <w:sz w:val="20"/>
        </w:rPr>
      </w:pPr>
      <w:r>
        <w:rPr>
          <w:rFonts w:ascii="Arial" w:hAnsi="Arial" w:cs="Arial"/>
          <w:color w:val="auto"/>
          <w:sz w:val="20"/>
        </w:rPr>
        <w:t>Treść dokumentu stanowiącego zabezpieczenie w zakresie jego zwrotu musi być zgodna z art. 453 ustawy Prawo zamówień publicznych.</w:t>
      </w:r>
    </w:p>
    <w:p w14:paraId="65296D57" w14:textId="77777777" w:rsidR="00980E0E" w:rsidRDefault="00980E0E">
      <w:pPr>
        <w:pStyle w:val="1"/>
        <w:spacing w:line="240" w:lineRule="auto"/>
        <w:ind w:left="426" w:firstLine="0"/>
        <w:rPr>
          <w:rFonts w:ascii="Arial" w:hAnsi="Arial" w:cs="Arial"/>
          <w:color w:val="auto"/>
          <w:sz w:val="20"/>
        </w:rPr>
      </w:pPr>
    </w:p>
    <w:p w14:paraId="01549C12" w14:textId="77777777" w:rsidR="00980E0E" w:rsidRDefault="003063E3">
      <w:pPr>
        <w:spacing w:after="0" w:line="240" w:lineRule="auto"/>
        <w:ind w:left="426" w:hanging="426"/>
        <w:jc w:val="both"/>
        <w:rPr>
          <w:rFonts w:ascii="Arial" w:hAnsi="Arial" w:cs="Arial"/>
          <w:sz w:val="20"/>
          <w:szCs w:val="20"/>
        </w:rPr>
      </w:pPr>
      <w:r>
        <w:rPr>
          <w:rFonts w:ascii="Arial" w:hAnsi="Arial" w:cs="Arial"/>
          <w:sz w:val="20"/>
          <w:szCs w:val="20"/>
        </w:rPr>
        <w:t>35. WYMAGANIA DOTYCZĄCE UMÓW O PODWYKONAWSTWO.</w:t>
      </w:r>
    </w:p>
    <w:p w14:paraId="25F3FC83" w14:textId="77777777" w:rsidR="00980E0E" w:rsidRDefault="00980E0E">
      <w:pPr>
        <w:spacing w:after="0" w:line="240" w:lineRule="auto"/>
        <w:ind w:left="426" w:hanging="426"/>
        <w:jc w:val="both"/>
        <w:rPr>
          <w:rFonts w:ascii="Arial" w:hAnsi="Arial" w:cs="Arial"/>
          <w:sz w:val="20"/>
          <w:szCs w:val="20"/>
        </w:rPr>
      </w:pPr>
    </w:p>
    <w:p w14:paraId="1C2AFA3F" w14:textId="77777777" w:rsidR="00980E0E" w:rsidRDefault="003063E3">
      <w:pPr>
        <w:pStyle w:val="Akapitzlist1"/>
        <w:spacing w:after="0" w:line="240" w:lineRule="auto"/>
        <w:ind w:left="709" w:hanging="708"/>
        <w:jc w:val="both"/>
        <w:rPr>
          <w:rFonts w:cs="Arial"/>
          <w:bCs/>
        </w:rPr>
      </w:pPr>
      <w:r>
        <w:rPr>
          <w:rFonts w:cs="Arial"/>
        </w:rPr>
        <w:t>35.1.  </w:t>
      </w:r>
      <w:r>
        <w:rPr>
          <w:rFonts w:cs="Arial"/>
        </w:rPr>
        <w:tab/>
        <w:t xml:space="preserve">Wymagania dotyczące umowy o podwykonawstwo, której przedmiotem są roboty budowlane, a których niespełnienie spowoduje zgłoszenie przez zamawiającego odpowiednio zastrzeżeń lub sprzeciwu, są zgodne z wymogami ustawy Prawo zamówień publicznych. </w:t>
      </w:r>
      <w:r>
        <w:rPr>
          <w:rFonts w:cs="Arial"/>
          <w:bCs/>
        </w:rPr>
        <w:t xml:space="preserve">Poza tym w treściach umów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przedstawienia dokumentu potwierdzającego ich faktyczne usunięcie. Ponadto wykonawca zobowiązany będzie do przedstawienia zamawiającemu - przed datą końcowego rozliczenia z zamawiającym, najpóźniej na dzień poprzedzający ostateczną zapłatę - oświadczenia,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37CEFAE5" w14:textId="77777777" w:rsidR="00980E0E" w:rsidRDefault="003063E3">
      <w:pPr>
        <w:pStyle w:val="Akapitzlist1"/>
        <w:spacing w:after="0" w:line="240" w:lineRule="auto"/>
        <w:ind w:left="709"/>
        <w:jc w:val="both"/>
        <w:rPr>
          <w:rFonts w:cs="Arial"/>
          <w:bCs/>
        </w:rPr>
      </w:pPr>
      <w:r>
        <w:rPr>
          <w:rFonts w:cs="Arial"/>
          <w:bCs/>
        </w:rPr>
        <w:t xml:space="preserve">Wykonawca jest bezwzględnie zobowiązany do zgłaszania wszystkich projektów umów oraz zawartych umów dotyczących podwykonawstwa na roboty budowlane bez względu na ich wartość. </w:t>
      </w:r>
    </w:p>
    <w:p w14:paraId="1A7C07A3" w14:textId="77777777" w:rsidR="00980E0E" w:rsidRDefault="003063E3">
      <w:pPr>
        <w:pStyle w:val="Akapitzlist1"/>
        <w:spacing w:after="0" w:line="240" w:lineRule="auto"/>
        <w:ind w:left="709" w:hanging="708"/>
        <w:jc w:val="both"/>
        <w:rPr>
          <w:rFonts w:cs="Arial"/>
        </w:rPr>
      </w:pPr>
      <w:r>
        <w:rPr>
          <w:rFonts w:cs="Arial"/>
        </w:rPr>
        <w:t>35.2.  </w:t>
      </w:r>
      <w:r>
        <w:rPr>
          <w:rFonts w:cs="Arial"/>
        </w:rPr>
        <w:tab/>
        <w:t>Umowy o podwykonawstwo, których przedmiotem są dostawy lub usługi, nie podlegają obowiązkowi przedkładania zamawiającemu, jeżeli ich wartość brutto jest mniejsza niż 10 000,00 zł, bez względu na przedmiot tych dostaw lub usług.</w:t>
      </w:r>
    </w:p>
    <w:p w14:paraId="233DAB51" w14:textId="77777777" w:rsidR="00980E0E" w:rsidRDefault="00980E0E">
      <w:pPr>
        <w:pStyle w:val="Akapitzlist1"/>
        <w:spacing w:after="0" w:line="240" w:lineRule="auto"/>
        <w:ind w:left="426" w:hanging="426"/>
        <w:jc w:val="both"/>
        <w:rPr>
          <w:rFonts w:ascii="Verdana" w:hAnsi="Verdana"/>
        </w:rPr>
      </w:pPr>
    </w:p>
    <w:p w14:paraId="0FE2179F" w14:textId="77777777" w:rsidR="00980E0E" w:rsidRDefault="003063E3">
      <w:pPr>
        <w:pStyle w:val="Akapitzlist1"/>
        <w:spacing w:after="0" w:line="240" w:lineRule="auto"/>
        <w:ind w:left="426" w:hanging="426"/>
        <w:jc w:val="both"/>
        <w:rPr>
          <w:rFonts w:cs="Arial"/>
        </w:rPr>
      </w:pPr>
      <w:r>
        <w:rPr>
          <w:rFonts w:cs="Arial"/>
        </w:rPr>
        <w:t>36. PRZETWARZANIE DANYCH OSOBOWYCH.</w:t>
      </w:r>
    </w:p>
    <w:p w14:paraId="6FB0F664" w14:textId="77777777" w:rsidR="00980E0E" w:rsidRDefault="00980E0E">
      <w:pPr>
        <w:pStyle w:val="Akapitzlist1"/>
        <w:spacing w:after="0" w:line="240" w:lineRule="auto"/>
        <w:ind w:left="426" w:hanging="426"/>
        <w:jc w:val="both"/>
        <w:rPr>
          <w:rFonts w:cs="Arial"/>
        </w:rPr>
      </w:pPr>
    </w:p>
    <w:p w14:paraId="72E94D0A" w14:textId="77777777" w:rsidR="00980E0E" w:rsidRDefault="003063E3">
      <w:pPr>
        <w:pStyle w:val="Akapitzlist1"/>
        <w:spacing w:after="0" w:line="240" w:lineRule="auto"/>
        <w:ind w:left="426"/>
        <w:jc w:val="both"/>
        <w:rPr>
          <w:rFonts w:cs="Arial"/>
          <w:szCs w:val="20"/>
          <w:lang w:eastAsia="pl-PL"/>
        </w:rPr>
      </w:pPr>
      <w:r>
        <w:rPr>
          <w:rFonts w:cs="Arial"/>
          <w:szCs w:val="20"/>
          <w:lang w:eastAsia="pl-PL"/>
        </w:rPr>
        <w:t xml:space="preserve">Zgodnie z art. 13 ust. 1 i 2 </w:t>
      </w:r>
      <w:r>
        <w:rPr>
          <w:rFonts w:cs="Arial"/>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str. 1 ze zm.), </w:t>
      </w:r>
      <w:r>
        <w:rPr>
          <w:rFonts w:cs="Arial"/>
          <w:szCs w:val="20"/>
          <w:lang w:eastAsia="pl-PL"/>
        </w:rPr>
        <w:t xml:space="preserve">dalej „RODO”, informuję, że: </w:t>
      </w:r>
    </w:p>
    <w:p w14:paraId="7B3D7C6E" w14:textId="77777777" w:rsidR="00980E0E" w:rsidRDefault="003063E3">
      <w:pPr>
        <w:numPr>
          <w:ilvl w:val="0"/>
          <w:numId w:val="15"/>
        </w:numPr>
        <w:spacing w:after="0" w:line="240" w:lineRule="auto"/>
        <w:ind w:left="851" w:hanging="426"/>
        <w:jc w:val="both"/>
        <w:rPr>
          <w:rFonts w:ascii="Arial" w:hAnsi="Arial" w:cs="Arial"/>
          <w:sz w:val="20"/>
          <w:szCs w:val="20"/>
        </w:rPr>
      </w:pPr>
      <w:r>
        <w:rPr>
          <w:rFonts w:ascii="Arial" w:hAnsi="Arial" w:cs="Arial"/>
          <w:sz w:val="20"/>
          <w:szCs w:val="20"/>
          <w:lang w:eastAsia="pl-PL"/>
        </w:rPr>
        <w:t xml:space="preserve">administratorem Pani/Pana danych osobowych jest Miasto Leśna. </w:t>
      </w:r>
      <w:r>
        <w:rPr>
          <w:rFonts w:ascii="Arial" w:hAnsi="Arial" w:cs="Arial"/>
          <w:sz w:val="20"/>
          <w:szCs w:val="20"/>
          <w:lang w:eastAsia="pl-PL"/>
        </w:rPr>
        <w:br/>
        <w:t>z siedzibą w Leśnej, Rynek 19, 59-820 Leśna, reprezentowana przez Burmistrza Miasta;</w:t>
      </w:r>
    </w:p>
    <w:p w14:paraId="00DB7549" w14:textId="77777777" w:rsidR="00980E0E" w:rsidRDefault="003063E3">
      <w:pPr>
        <w:numPr>
          <w:ilvl w:val="0"/>
          <w:numId w:val="15"/>
        </w:numPr>
        <w:spacing w:after="0" w:line="240" w:lineRule="auto"/>
        <w:ind w:left="851" w:hanging="426"/>
        <w:jc w:val="both"/>
      </w:pPr>
      <w:r>
        <w:rPr>
          <w:rFonts w:ascii="Arial" w:hAnsi="Arial" w:cs="Arial"/>
          <w:sz w:val="20"/>
          <w:szCs w:val="20"/>
          <w:lang w:eastAsia="pl-PL"/>
        </w:rPr>
        <w:t xml:space="preserve">inspektorem ochrony danych osobowych jest Pani Kornelia Sieracka (kontakt: telefon 75 72 11 239 w. 49, e-mail: </w:t>
      </w:r>
      <w:hyperlink r:id="rId16">
        <w:r>
          <w:rPr>
            <w:rStyle w:val="Hipercze"/>
            <w:rFonts w:ascii="Arial" w:hAnsi="Arial" w:cs="Arial"/>
            <w:sz w:val="20"/>
            <w:szCs w:val="20"/>
            <w:lang w:eastAsia="pl-PL"/>
          </w:rPr>
          <w:t>iod@lesna.pl</w:t>
        </w:r>
      </w:hyperlink>
      <w:r>
        <w:rPr>
          <w:rFonts w:ascii="Arial" w:hAnsi="Arial" w:cs="Arial"/>
          <w:sz w:val="20"/>
          <w:szCs w:val="20"/>
          <w:lang w:eastAsia="pl-PL"/>
        </w:rPr>
        <w:t>;</w:t>
      </w:r>
    </w:p>
    <w:p w14:paraId="7E2F2597" w14:textId="77777777" w:rsidR="00980E0E" w:rsidRDefault="003063E3">
      <w:pPr>
        <w:pStyle w:val="Akapitzlist1"/>
        <w:spacing w:after="0" w:line="240" w:lineRule="auto"/>
        <w:ind w:left="851" w:hanging="425"/>
        <w:jc w:val="both"/>
        <w:rPr>
          <w:rFonts w:cs="Arial"/>
          <w:lang w:eastAsia="pl-PL"/>
        </w:rPr>
      </w:pPr>
      <w:r>
        <w:rPr>
          <w:rFonts w:cs="Arial"/>
          <w:szCs w:val="20"/>
          <w:lang w:eastAsia="pl-PL"/>
        </w:rPr>
        <w:t>3)   </w:t>
      </w:r>
      <w:r>
        <w:rPr>
          <w:rFonts w:cs="Arial"/>
          <w:szCs w:val="20"/>
          <w:lang w:eastAsia="pl-PL"/>
        </w:rPr>
        <w:tab/>
        <w:t xml:space="preserve">dane osobowe wykonawcy przetwarzane będą w celu </w:t>
      </w:r>
      <w:r>
        <w:rPr>
          <w:rFonts w:cs="Arial"/>
          <w:szCs w:val="20"/>
        </w:rPr>
        <w:t>związanym z niniejszym postępowaniem o udzielenie zamówienia publicznego prowadzonym w trybie podstawowym bez przeprowadzenia negocjacji treści złożonych ofert zgodnie z art. 275 pkt 1 ustawy Pzp</w:t>
      </w:r>
      <w:r>
        <w:rPr>
          <w:rFonts w:cs="Arial"/>
          <w:szCs w:val="20"/>
          <w:lang w:eastAsia="pl-PL"/>
        </w:rPr>
        <w:t xml:space="preserve"> na</w:t>
      </w:r>
      <w:r>
        <w:rPr>
          <w:rFonts w:cs="Arial"/>
          <w:lang w:eastAsia="pl-PL"/>
        </w:rPr>
        <w:t xml:space="preserve"> podstawie art. 6 ust. 1 lit. c</w:t>
      </w:r>
      <w:r>
        <w:rPr>
          <w:rFonts w:cs="Arial"/>
          <w:i/>
          <w:lang w:eastAsia="pl-PL"/>
        </w:rPr>
        <w:t xml:space="preserve"> </w:t>
      </w:r>
      <w:r>
        <w:rPr>
          <w:rFonts w:cs="Arial"/>
          <w:lang w:eastAsia="pl-PL"/>
        </w:rPr>
        <w:t>RODO w związku z ustawą z dnia 11 września 2019 r. Prawo zamówień publicznych (dalej ustawą Pzp) oraz - w przypadku wyboru oferty wykonawcy jako najkorzystniejszej – w celu podpisania i realizacji umowy na podstawie art. 6 ust. 1 lit. b RODO w związku z ustawą Pzp</w:t>
      </w:r>
      <w:r>
        <w:rPr>
          <w:rFonts w:cs="Arial"/>
        </w:rPr>
        <w:t>;</w:t>
      </w:r>
    </w:p>
    <w:p w14:paraId="71C21B46" w14:textId="77777777" w:rsidR="00980E0E" w:rsidRDefault="003063E3">
      <w:pPr>
        <w:pStyle w:val="Akapitzlist1"/>
        <w:spacing w:after="0" w:line="240" w:lineRule="auto"/>
        <w:ind w:left="851" w:hanging="425"/>
        <w:jc w:val="both"/>
        <w:rPr>
          <w:rFonts w:cs="Arial"/>
          <w:lang w:eastAsia="pl-PL"/>
        </w:rPr>
      </w:pPr>
      <w:r>
        <w:rPr>
          <w:rFonts w:cs="Arial"/>
          <w:lang w:eastAsia="pl-PL"/>
        </w:rPr>
        <w:t>4)  </w:t>
      </w:r>
      <w:r>
        <w:rPr>
          <w:rFonts w:cs="Arial"/>
          <w:lang w:eastAsia="pl-PL"/>
        </w:rPr>
        <w:tab/>
        <w:t>odbiorcami danych osobowych wykonawcy będą osoby lub podmioty, którym udostępniona zostanie dokumentacja postępowania w oparciu o art. 74 ustawy Pzp, oraz podmioty uprawnione do ich przetwarzania na podstawie przepisów prawa.</w:t>
      </w:r>
    </w:p>
    <w:p w14:paraId="3E9D36C1" w14:textId="77777777" w:rsidR="00980E0E" w:rsidRDefault="003063E3">
      <w:pPr>
        <w:pStyle w:val="Akapitzlist1"/>
        <w:spacing w:after="0" w:line="240" w:lineRule="auto"/>
        <w:ind w:left="851" w:hanging="425"/>
        <w:jc w:val="both"/>
        <w:rPr>
          <w:rFonts w:cs="Arial"/>
          <w:color w:val="0066FF"/>
          <w:lang w:eastAsia="pl-PL"/>
        </w:rPr>
      </w:pPr>
      <w:r>
        <w:rPr>
          <w:rFonts w:cs="Arial"/>
          <w:lang w:eastAsia="pl-PL"/>
        </w:rPr>
        <w:lastRenderedPageBreak/>
        <w:t>5)   </w:t>
      </w:r>
      <w:r>
        <w:rPr>
          <w:rFonts w:cs="Arial"/>
          <w:lang w:eastAsia="pl-PL"/>
        </w:rPr>
        <w:tab/>
        <w:t>dane osobowe wykonawcy będą przechowywane, zgodnie z art. 78 ust. 1 ustawy Pzp,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14:paraId="304A5A5D" w14:textId="77777777" w:rsidR="00980E0E" w:rsidRDefault="003063E3">
      <w:pPr>
        <w:pStyle w:val="Akapitzlist1"/>
        <w:spacing w:after="0" w:line="240" w:lineRule="auto"/>
        <w:ind w:left="851" w:hanging="425"/>
        <w:jc w:val="both"/>
        <w:rPr>
          <w:rFonts w:cs="Arial"/>
          <w:b/>
          <w:i/>
          <w:lang w:eastAsia="pl-PL"/>
        </w:rPr>
      </w:pPr>
      <w:r>
        <w:rPr>
          <w:rFonts w:cs="Arial"/>
          <w:lang w:eastAsia="pl-PL"/>
        </w:rPr>
        <w:t>6)   </w:t>
      </w:r>
      <w:r>
        <w:rPr>
          <w:rFonts w:cs="Arial"/>
          <w:lang w:eastAsia="pl-PL"/>
        </w:rPr>
        <w:tab/>
        <w:t xml:space="preserve">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  </w:t>
      </w:r>
    </w:p>
    <w:p w14:paraId="2F7969DE" w14:textId="77777777" w:rsidR="00980E0E" w:rsidRDefault="003063E3">
      <w:pPr>
        <w:pStyle w:val="Akapitzlist1"/>
        <w:spacing w:after="0" w:line="240" w:lineRule="auto"/>
        <w:ind w:left="851" w:hanging="425"/>
        <w:jc w:val="both"/>
        <w:rPr>
          <w:rFonts w:cs="Arial"/>
          <w:lang w:eastAsia="en-US"/>
        </w:rPr>
      </w:pPr>
      <w:r>
        <w:rPr>
          <w:rFonts w:cs="Arial"/>
          <w:lang w:eastAsia="pl-PL"/>
        </w:rPr>
        <w:t>7)  </w:t>
      </w:r>
      <w:r>
        <w:rPr>
          <w:rFonts w:cs="Arial"/>
          <w:lang w:eastAsia="pl-PL"/>
        </w:rPr>
        <w:tab/>
        <w:t>w odniesieniu do danych osobowych wykonawcy decyzje nie będą podejmowane w sposób zautomatyzowany stosownie do art. 22 RODO i nie będą profilowane;</w:t>
      </w:r>
    </w:p>
    <w:p w14:paraId="5FDF3972" w14:textId="77777777" w:rsidR="00980E0E" w:rsidRDefault="003063E3">
      <w:pPr>
        <w:pStyle w:val="Akapitzlist1"/>
        <w:spacing w:after="0" w:line="240" w:lineRule="auto"/>
        <w:ind w:left="851" w:hanging="425"/>
        <w:jc w:val="both"/>
        <w:rPr>
          <w:rFonts w:cs="Arial"/>
          <w:lang w:eastAsia="pl-PL"/>
        </w:rPr>
      </w:pPr>
      <w:r>
        <w:rPr>
          <w:rFonts w:cs="Arial"/>
          <w:lang w:eastAsia="pl-PL"/>
        </w:rPr>
        <w:t>8)   </w:t>
      </w:r>
      <w:r>
        <w:rPr>
          <w:rFonts w:cs="Arial"/>
          <w:lang w:eastAsia="pl-PL"/>
        </w:rPr>
        <w:tab/>
        <w:t>wykonawca posiada:</w:t>
      </w:r>
    </w:p>
    <w:p w14:paraId="11ABB56A" w14:textId="77777777" w:rsidR="00980E0E" w:rsidRDefault="003063E3">
      <w:pPr>
        <w:pStyle w:val="Akapitzlist1"/>
        <w:spacing w:after="0" w:line="240" w:lineRule="auto"/>
        <w:ind w:left="1276" w:hanging="425"/>
        <w:jc w:val="both"/>
        <w:rPr>
          <w:rFonts w:cs="Arial"/>
          <w:lang w:eastAsia="pl-PL"/>
        </w:rPr>
      </w:pPr>
      <w:r>
        <w:rPr>
          <w:rFonts w:cs="Arial"/>
          <w:lang w:eastAsia="pl-PL"/>
        </w:rPr>
        <w:t>a)   </w:t>
      </w:r>
      <w:r>
        <w:rPr>
          <w:rFonts w:cs="Arial"/>
          <w:lang w:eastAsia="pl-PL"/>
        </w:rPr>
        <w:tab/>
        <w:t>na podstawie art. 15 RODO prawo dostępu do swoich danych osobowych;</w:t>
      </w:r>
    </w:p>
    <w:p w14:paraId="035B65AC" w14:textId="77777777" w:rsidR="00980E0E" w:rsidRDefault="003063E3">
      <w:pPr>
        <w:pStyle w:val="Akapitzlist1"/>
        <w:spacing w:after="0" w:line="240" w:lineRule="auto"/>
        <w:ind w:left="1276" w:hanging="425"/>
        <w:jc w:val="both"/>
        <w:rPr>
          <w:rFonts w:cs="Arial"/>
          <w:lang w:eastAsia="pl-PL"/>
        </w:rPr>
      </w:pPr>
      <w:r>
        <w:rPr>
          <w:rFonts w:cs="Arial"/>
          <w:lang w:eastAsia="pl-PL"/>
        </w:rPr>
        <w:t>b)   </w:t>
      </w:r>
      <w:r>
        <w:rPr>
          <w:rFonts w:cs="Arial"/>
          <w:lang w:eastAsia="pl-PL"/>
        </w:rPr>
        <w:tab/>
        <w:t>na podstawie art. 16 RODO prawo do sprostowania swoich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45839DE" w14:textId="77777777" w:rsidR="00980E0E" w:rsidRDefault="003063E3">
      <w:pPr>
        <w:pStyle w:val="Akapitzlist1"/>
        <w:spacing w:after="0" w:line="240" w:lineRule="auto"/>
        <w:ind w:left="1276" w:hanging="425"/>
        <w:jc w:val="both"/>
        <w:rPr>
          <w:rFonts w:cs="Arial"/>
          <w:lang w:eastAsia="pl-PL"/>
        </w:rPr>
      </w:pPr>
      <w:r>
        <w:rPr>
          <w:rFonts w:cs="Arial"/>
          <w:lang w:eastAsia="pl-PL"/>
        </w:rPr>
        <w:t>c)   </w:t>
      </w:r>
      <w:r>
        <w:rPr>
          <w:rFonts w:cs="Arial"/>
          <w:lang w:eastAsia="pl-PL"/>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7B0F74E" w14:textId="77777777" w:rsidR="00980E0E" w:rsidRDefault="003063E3">
      <w:pPr>
        <w:pStyle w:val="Akapitzlist1"/>
        <w:spacing w:after="0" w:line="240" w:lineRule="auto"/>
        <w:ind w:left="851" w:hanging="425"/>
        <w:jc w:val="both"/>
        <w:rPr>
          <w:rFonts w:cs="Arial"/>
          <w:lang w:eastAsia="pl-PL"/>
        </w:rPr>
      </w:pPr>
      <w:r>
        <w:rPr>
          <w:rFonts w:cs="Arial"/>
          <w:lang w:eastAsia="pl-PL"/>
        </w:rPr>
        <w:t>9)   </w:t>
      </w:r>
      <w:r>
        <w:rPr>
          <w:rFonts w:cs="Arial"/>
          <w:lang w:eastAsia="pl-PL"/>
        </w:rPr>
        <w:tab/>
        <w:t>gdy wykonawca uzna, że przetwarzanie jego danych osobowych narusza przepisy o ochronie danych osobowych, przysługuje mu prawo wniesienia skargi do organu nadzorczego, którym jest Prezes Urzędu Ochrony Danych Osobowych (Prezes Urzędu Ochrony Danych Osobowych, 00-193 Warszawa, ul. Stawki 2, tel. +48 22 531 03 00);</w:t>
      </w:r>
    </w:p>
    <w:p w14:paraId="4B0C3644" w14:textId="77777777" w:rsidR="00980E0E" w:rsidRDefault="003063E3">
      <w:pPr>
        <w:pStyle w:val="Akapitzlist1"/>
        <w:spacing w:after="0" w:line="240" w:lineRule="auto"/>
        <w:ind w:left="851" w:hanging="425"/>
        <w:jc w:val="both"/>
        <w:rPr>
          <w:rFonts w:cs="Arial"/>
          <w:i/>
          <w:lang w:eastAsia="pl-PL"/>
        </w:rPr>
      </w:pPr>
      <w:r>
        <w:rPr>
          <w:rFonts w:cs="Arial"/>
          <w:lang w:eastAsia="pl-PL"/>
        </w:rPr>
        <w:t>10) </w:t>
      </w:r>
      <w:r>
        <w:rPr>
          <w:rFonts w:cs="Arial"/>
          <w:lang w:eastAsia="pl-PL"/>
        </w:rPr>
        <w:tab/>
        <w:t>wykonawcy nie przysługuje:</w:t>
      </w:r>
    </w:p>
    <w:p w14:paraId="2E8A9AC2" w14:textId="77777777" w:rsidR="00980E0E" w:rsidRDefault="003063E3">
      <w:pPr>
        <w:pStyle w:val="Akapitzlist1"/>
        <w:spacing w:after="0" w:line="240" w:lineRule="auto"/>
        <w:ind w:left="1276" w:hanging="425"/>
        <w:jc w:val="both"/>
        <w:rPr>
          <w:rFonts w:cs="Arial"/>
          <w:i/>
          <w:lang w:eastAsia="pl-PL"/>
        </w:rPr>
      </w:pPr>
      <w:r>
        <w:rPr>
          <w:rFonts w:cs="Arial"/>
          <w:lang w:eastAsia="pl-PL"/>
        </w:rPr>
        <w:t>a)   w związku z art. 17 ust. 3 lit. b, d lub e RODO prawo do usunięcia danych osobowych;</w:t>
      </w:r>
    </w:p>
    <w:p w14:paraId="165FC5F7" w14:textId="77777777" w:rsidR="00980E0E" w:rsidRDefault="003063E3">
      <w:pPr>
        <w:pStyle w:val="Akapitzlist1"/>
        <w:spacing w:after="0" w:line="240" w:lineRule="auto"/>
        <w:ind w:left="1276" w:hanging="425"/>
        <w:jc w:val="both"/>
        <w:rPr>
          <w:rFonts w:cs="Arial"/>
          <w:b/>
          <w:i/>
          <w:lang w:eastAsia="pl-PL"/>
        </w:rPr>
      </w:pPr>
      <w:r>
        <w:rPr>
          <w:rFonts w:cs="Arial"/>
          <w:lang w:eastAsia="pl-PL"/>
        </w:rPr>
        <w:t>b)   prawo do przenoszenia danych osobowych, o którym mowa w art. 20 RODO;</w:t>
      </w:r>
    </w:p>
    <w:p w14:paraId="733A6520" w14:textId="77777777" w:rsidR="00980E0E" w:rsidRDefault="003063E3">
      <w:pPr>
        <w:pStyle w:val="Akapitzlist1"/>
        <w:spacing w:after="0" w:line="240" w:lineRule="auto"/>
        <w:ind w:left="1134" w:hanging="283"/>
        <w:jc w:val="both"/>
        <w:rPr>
          <w:rFonts w:cs="Arial"/>
          <w:lang w:eastAsia="pl-PL"/>
        </w:rPr>
      </w:pPr>
      <w:r>
        <w:rPr>
          <w:rFonts w:cs="Arial"/>
          <w:bCs/>
          <w:lang w:eastAsia="pl-PL"/>
        </w:rPr>
        <w:t>c)   na podstawie art. 21 RODO prawo sprzeciwu, wobec przetwarzania danych osobowych, gdyż podstawą prawną przetwarzania danych osobowych Wykonawcy jest art. 6 ust. 1 lit. c RODO</w:t>
      </w:r>
      <w:r>
        <w:rPr>
          <w:rFonts w:cs="Arial"/>
          <w:lang w:eastAsia="pl-PL"/>
        </w:rPr>
        <w:t>.</w:t>
      </w:r>
    </w:p>
    <w:p w14:paraId="22467902" w14:textId="77777777" w:rsidR="00980E0E" w:rsidRDefault="003063E3">
      <w:pPr>
        <w:pStyle w:val="Akapitzlist1"/>
        <w:spacing w:after="0" w:line="240" w:lineRule="auto"/>
        <w:ind w:left="851" w:hanging="425"/>
        <w:jc w:val="both"/>
        <w:rPr>
          <w:rFonts w:cs="Arial"/>
          <w:lang w:eastAsia="pl-PL"/>
        </w:rPr>
      </w:pPr>
      <w:r>
        <w:rPr>
          <w:rFonts w:cs="Arial"/>
          <w:lang w:eastAsia="pl-PL"/>
        </w:rPr>
        <w:t>11)</w:t>
      </w:r>
      <w:r>
        <w:rPr>
          <w:rFonts w:cs="Arial"/>
          <w:lang w:eastAsia="pl-PL"/>
        </w:rPr>
        <w:tab/>
      </w:r>
      <w:r>
        <w:rPr>
          <w:rFonts w:eastAsiaTheme="minorHAnsi" w:cs="Arial"/>
          <w:color w:val="000000"/>
          <w:kern w:val="0"/>
          <w:szCs w:val="20"/>
          <w:lang w:eastAsia="en-US"/>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2CE45E11" w14:textId="77777777" w:rsidR="00980E0E" w:rsidRPr="00760E06" w:rsidRDefault="003063E3">
      <w:pPr>
        <w:spacing w:after="0" w:line="240" w:lineRule="auto"/>
        <w:jc w:val="both"/>
        <w:rPr>
          <w:rFonts w:ascii="Arial" w:hAnsi="Arial" w:cs="Arial"/>
          <w:sz w:val="16"/>
          <w:szCs w:val="16"/>
        </w:rPr>
      </w:pPr>
      <w:r w:rsidRPr="00760E06">
        <w:rPr>
          <w:rFonts w:ascii="Arial" w:hAnsi="Arial" w:cs="Arial"/>
          <w:sz w:val="16"/>
          <w:szCs w:val="16"/>
          <w:u w:val="single"/>
        </w:rPr>
        <w:t>Załączniki do SWZ</w:t>
      </w:r>
      <w:r w:rsidRPr="00760E06">
        <w:rPr>
          <w:rFonts w:ascii="Arial" w:hAnsi="Arial" w:cs="Arial"/>
          <w:sz w:val="16"/>
          <w:szCs w:val="16"/>
        </w:rPr>
        <w:t>:</w:t>
      </w:r>
    </w:p>
    <w:p w14:paraId="4FF96BF2" w14:textId="77777777" w:rsidR="00980E0E" w:rsidRPr="00760E06" w:rsidRDefault="003063E3">
      <w:pPr>
        <w:spacing w:after="0" w:line="240" w:lineRule="auto"/>
        <w:jc w:val="both"/>
        <w:rPr>
          <w:rFonts w:ascii="Arial" w:hAnsi="Arial" w:cs="Arial"/>
          <w:sz w:val="16"/>
          <w:szCs w:val="16"/>
        </w:rPr>
      </w:pPr>
      <w:r w:rsidRPr="00760E06">
        <w:rPr>
          <w:rFonts w:ascii="Arial" w:hAnsi="Arial" w:cs="Arial"/>
          <w:sz w:val="16"/>
          <w:szCs w:val="16"/>
        </w:rPr>
        <w:t>1.  Umowa (wzór).</w:t>
      </w:r>
    </w:p>
    <w:p w14:paraId="2EAEFE7A" w14:textId="77777777" w:rsidR="00980E0E" w:rsidRPr="00760E06" w:rsidRDefault="003063E3">
      <w:pPr>
        <w:spacing w:after="0" w:line="240" w:lineRule="auto"/>
        <w:ind w:left="284" w:hanging="284"/>
        <w:jc w:val="both"/>
        <w:rPr>
          <w:rFonts w:ascii="Arial" w:hAnsi="Arial" w:cs="Arial"/>
          <w:sz w:val="16"/>
          <w:szCs w:val="16"/>
        </w:rPr>
      </w:pPr>
      <w:r w:rsidRPr="00760E06">
        <w:rPr>
          <w:rFonts w:ascii="Arial" w:hAnsi="Arial" w:cs="Arial"/>
          <w:sz w:val="16"/>
          <w:szCs w:val="16"/>
        </w:rPr>
        <w:t>2. </w:t>
      </w:r>
      <w:r w:rsidRPr="00760E06">
        <w:rPr>
          <w:rFonts w:ascii="Arial" w:hAnsi="Arial" w:cs="Arial"/>
          <w:sz w:val="16"/>
          <w:szCs w:val="16"/>
        </w:rPr>
        <w:tab/>
      </w:r>
      <w:r w:rsidRPr="00760E06">
        <w:rPr>
          <w:rFonts w:ascii="Arial" w:hAnsi="Arial" w:cs="Arial"/>
          <w:b/>
          <w:bCs/>
          <w:sz w:val="16"/>
          <w:szCs w:val="16"/>
        </w:rPr>
        <w:t>FORMULARZ OFERTOWY – do wypełnienia przez wykonawców i załączenia do oferty.</w:t>
      </w:r>
    </w:p>
    <w:p w14:paraId="0A6566D0" w14:textId="77777777" w:rsidR="00980E0E" w:rsidRPr="00760E06" w:rsidRDefault="003063E3">
      <w:pPr>
        <w:spacing w:after="0" w:line="240" w:lineRule="auto"/>
        <w:ind w:left="284" w:hanging="284"/>
        <w:jc w:val="both"/>
        <w:rPr>
          <w:rFonts w:ascii="Arial" w:hAnsi="Arial" w:cs="Arial"/>
          <w:sz w:val="16"/>
          <w:szCs w:val="16"/>
        </w:rPr>
      </w:pPr>
      <w:r w:rsidRPr="00760E06">
        <w:rPr>
          <w:rFonts w:ascii="Arial" w:hAnsi="Arial" w:cs="Arial"/>
          <w:sz w:val="16"/>
          <w:szCs w:val="16"/>
        </w:rPr>
        <w:t>3. </w:t>
      </w:r>
      <w:r w:rsidRPr="00760E06">
        <w:rPr>
          <w:rFonts w:ascii="Arial" w:hAnsi="Arial" w:cs="Arial"/>
          <w:sz w:val="16"/>
          <w:szCs w:val="16"/>
        </w:rPr>
        <w:tab/>
        <w:t xml:space="preserve">Wzór oświadczenia składanego na podstawie art. 125 ust. 1 ustawy Pzp odpowiednio przez: wykonawcę; każdego ze wspólników – w przypadku składania oferty wspólnej (konsorcjum, spółka cywilna); podmiotów udostępniających zasoby, na które powołuje się wykonawca w celu spełnienia warunków udziału w postępowaniu – </w:t>
      </w:r>
      <w:r w:rsidRPr="00760E06">
        <w:rPr>
          <w:rFonts w:ascii="Arial" w:hAnsi="Arial" w:cs="Arial"/>
          <w:b/>
          <w:sz w:val="16"/>
          <w:szCs w:val="16"/>
        </w:rPr>
        <w:t>do wypełnienia przez ww. i załączenia do oferty</w:t>
      </w:r>
      <w:r w:rsidRPr="00760E06">
        <w:rPr>
          <w:rFonts w:ascii="Arial" w:hAnsi="Arial" w:cs="Arial"/>
          <w:sz w:val="16"/>
          <w:szCs w:val="16"/>
        </w:rPr>
        <w:t>.</w:t>
      </w:r>
    </w:p>
    <w:p w14:paraId="6F2600E4" w14:textId="77777777" w:rsidR="00980E0E" w:rsidRPr="00760E06" w:rsidRDefault="003063E3">
      <w:pPr>
        <w:spacing w:after="0" w:line="240" w:lineRule="auto"/>
        <w:ind w:left="284" w:hanging="284"/>
        <w:jc w:val="both"/>
        <w:rPr>
          <w:rFonts w:ascii="Arial" w:hAnsi="Arial" w:cs="Arial"/>
          <w:sz w:val="16"/>
          <w:szCs w:val="16"/>
        </w:rPr>
      </w:pPr>
      <w:r w:rsidRPr="00760E06">
        <w:rPr>
          <w:rFonts w:ascii="Arial" w:hAnsi="Arial" w:cs="Arial"/>
          <w:sz w:val="16"/>
          <w:szCs w:val="16"/>
        </w:rPr>
        <w:t>4. </w:t>
      </w:r>
      <w:r w:rsidRPr="00760E06">
        <w:rPr>
          <w:rFonts w:ascii="Arial" w:hAnsi="Arial" w:cs="Arial"/>
          <w:sz w:val="16"/>
          <w:szCs w:val="16"/>
        </w:rPr>
        <w:tab/>
        <w:t xml:space="preserve">Zobowiązanie podmiotu </w:t>
      </w:r>
      <w:r w:rsidRPr="00760E06">
        <w:rPr>
          <w:rFonts w:ascii="Arial" w:hAnsi="Arial" w:cs="Arial"/>
          <w:bCs/>
          <w:sz w:val="16"/>
          <w:szCs w:val="16"/>
        </w:rPr>
        <w:t>udostępniającego zasoby</w:t>
      </w:r>
      <w:r w:rsidRPr="00760E06">
        <w:rPr>
          <w:rFonts w:ascii="Arial" w:hAnsi="Arial" w:cs="Arial"/>
          <w:b/>
          <w:bCs/>
          <w:sz w:val="16"/>
          <w:szCs w:val="16"/>
        </w:rPr>
        <w:t xml:space="preserve"> </w:t>
      </w:r>
      <w:r w:rsidRPr="00760E06">
        <w:rPr>
          <w:rFonts w:ascii="Arial" w:hAnsi="Arial" w:cs="Arial"/>
          <w:sz w:val="16"/>
          <w:szCs w:val="16"/>
        </w:rPr>
        <w:t xml:space="preserve">na okres korzystania z nich przy wykonaniu zamówienia składane na podstawie art. 118 ust. 3 ustawy Pzp – </w:t>
      </w:r>
      <w:r w:rsidRPr="00760E06">
        <w:rPr>
          <w:rFonts w:ascii="Arial" w:hAnsi="Arial" w:cs="Arial"/>
          <w:b/>
          <w:sz w:val="16"/>
          <w:szCs w:val="16"/>
        </w:rPr>
        <w:t>do wypełnienia przez podmioty udostępniające zasoby i załączenia do oferty</w:t>
      </w:r>
      <w:r w:rsidRPr="00760E06">
        <w:rPr>
          <w:rFonts w:ascii="Arial" w:hAnsi="Arial" w:cs="Arial"/>
          <w:sz w:val="16"/>
          <w:szCs w:val="16"/>
        </w:rPr>
        <w:t>.</w:t>
      </w:r>
    </w:p>
    <w:p w14:paraId="1FFD2809" w14:textId="77777777" w:rsidR="00980E0E" w:rsidRPr="00760E06" w:rsidRDefault="003063E3">
      <w:pPr>
        <w:spacing w:after="0" w:line="276" w:lineRule="auto"/>
        <w:ind w:left="284" w:hanging="284"/>
        <w:jc w:val="both"/>
        <w:rPr>
          <w:rFonts w:ascii="Arial" w:hAnsi="Arial" w:cs="Arial"/>
          <w:sz w:val="16"/>
          <w:szCs w:val="16"/>
        </w:rPr>
      </w:pPr>
      <w:r w:rsidRPr="00760E06">
        <w:rPr>
          <w:rFonts w:ascii="Arial" w:hAnsi="Arial" w:cs="Arial"/>
          <w:sz w:val="16"/>
          <w:szCs w:val="16"/>
        </w:rPr>
        <w:t>5. </w:t>
      </w:r>
      <w:r w:rsidRPr="00760E06">
        <w:rPr>
          <w:rFonts w:ascii="Arial" w:hAnsi="Arial" w:cs="Arial"/>
          <w:sz w:val="16"/>
          <w:szCs w:val="16"/>
        </w:rPr>
        <w:tab/>
      </w:r>
      <w:r w:rsidRPr="00760E06">
        <w:rPr>
          <w:rFonts w:ascii="Arial" w:hAnsi="Arial" w:cs="Arial"/>
          <w:b/>
          <w:sz w:val="16"/>
          <w:szCs w:val="16"/>
        </w:rPr>
        <w:t>Oświadczenie składane na podstawie art. 117 ust. 4 Pzp</w:t>
      </w:r>
      <w:r w:rsidRPr="00760E06">
        <w:rPr>
          <w:rFonts w:ascii="Arial" w:hAnsi="Arial" w:cs="Arial"/>
          <w:sz w:val="16"/>
          <w:szCs w:val="16"/>
        </w:rPr>
        <w:t xml:space="preserve"> określające, które roboty budowlane, dostawy lub usługi wykonają poszczególni wykonawcy – w przypadku wykonawców wspólnie ubiegających się o udzielenie zamówienia (konsorcjum, spółka cywilna) – </w:t>
      </w:r>
      <w:r w:rsidRPr="00760E06">
        <w:rPr>
          <w:rFonts w:ascii="Arial" w:hAnsi="Arial" w:cs="Arial"/>
          <w:b/>
          <w:sz w:val="16"/>
          <w:szCs w:val="16"/>
        </w:rPr>
        <w:t>do wypełnienia przez wykonawców i załączenia do oferty</w:t>
      </w:r>
      <w:r w:rsidRPr="00760E06">
        <w:rPr>
          <w:rFonts w:ascii="Arial" w:hAnsi="Arial" w:cs="Arial"/>
          <w:sz w:val="16"/>
          <w:szCs w:val="16"/>
        </w:rPr>
        <w:t>.</w:t>
      </w:r>
    </w:p>
    <w:p w14:paraId="4DF5A8D3" w14:textId="77777777" w:rsidR="00980E0E" w:rsidRPr="00760E06" w:rsidRDefault="003063E3">
      <w:pPr>
        <w:tabs>
          <w:tab w:val="left" w:pos="284"/>
        </w:tabs>
        <w:spacing w:after="0" w:line="240" w:lineRule="auto"/>
        <w:ind w:left="284" w:hanging="284"/>
        <w:jc w:val="both"/>
        <w:rPr>
          <w:rFonts w:ascii="Arial" w:hAnsi="Arial" w:cs="Arial"/>
          <w:sz w:val="16"/>
          <w:szCs w:val="16"/>
        </w:rPr>
      </w:pPr>
      <w:r w:rsidRPr="00760E06">
        <w:rPr>
          <w:rFonts w:ascii="Arial" w:hAnsi="Arial" w:cs="Arial"/>
          <w:sz w:val="16"/>
          <w:szCs w:val="16"/>
        </w:rPr>
        <w:t xml:space="preserve">6. </w:t>
      </w:r>
      <w:r w:rsidRPr="00760E06">
        <w:rPr>
          <w:rFonts w:ascii="Arial" w:hAnsi="Arial" w:cs="Arial"/>
          <w:sz w:val="16"/>
          <w:szCs w:val="16"/>
        </w:rPr>
        <w:tab/>
        <w:t>Wzór wykazu robót</w:t>
      </w:r>
    </w:p>
    <w:p w14:paraId="01AF348A" w14:textId="2A6352E9" w:rsidR="00980E0E" w:rsidRPr="00760E06" w:rsidRDefault="003063E3" w:rsidP="00760E06">
      <w:pPr>
        <w:tabs>
          <w:tab w:val="left" w:pos="284"/>
        </w:tabs>
        <w:spacing w:after="0" w:line="240" w:lineRule="auto"/>
        <w:ind w:left="284" w:hanging="284"/>
        <w:jc w:val="both"/>
        <w:rPr>
          <w:rFonts w:ascii="Arial" w:hAnsi="Arial" w:cs="Arial"/>
          <w:sz w:val="16"/>
          <w:szCs w:val="16"/>
        </w:rPr>
      </w:pPr>
      <w:r w:rsidRPr="00760E06">
        <w:rPr>
          <w:rFonts w:ascii="Arial" w:hAnsi="Arial" w:cs="Arial"/>
          <w:sz w:val="16"/>
          <w:szCs w:val="16"/>
        </w:rPr>
        <w:t>7.</w:t>
      </w:r>
      <w:r w:rsidRPr="00760E06">
        <w:rPr>
          <w:rFonts w:ascii="Arial" w:hAnsi="Arial" w:cs="Arial"/>
          <w:sz w:val="16"/>
          <w:szCs w:val="16"/>
        </w:rPr>
        <w:tab/>
        <w:t>Wzór wykazu osób skierowanych przez wykonawcę do realizacji zamówienia publicznego.</w:t>
      </w:r>
    </w:p>
    <w:p w14:paraId="397F51AC" w14:textId="582BC9DA" w:rsidR="00980E0E" w:rsidRPr="00760E06" w:rsidRDefault="00760E06">
      <w:pPr>
        <w:tabs>
          <w:tab w:val="left" w:pos="284"/>
        </w:tabs>
        <w:spacing w:after="0" w:line="240" w:lineRule="auto"/>
        <w:ind w:left="284" w:hanging="284"/>
        <w:jc w:val="both"/>
        <w:rPr>
          <w:sz w:val="16"/>
          <w:szCs w:val="16"/>
        </w:rPr>
      </w:pPr>
      <w:r w:rsidRPr="00760E06">
        <w:rPr>
          <w:rFonts w:ascii="Arial" w:hAnsi="Arial" w:cs="Arial"/>
          <w:sz w:val="16"/>
          <w:szCs w:val="16"/>
        </w:rPr>
        <w:t>8</w:t>
      </w:r>
      <w:r w:rsidR="003063E3" w:rsidRPr="00760E06">
        <w:rPr>
          <w:rFonts w:ascii="Arial" w:hAnsi="Arial" w:cs="Arial"/>
          <w:sz w:val="16"/>
          <w:szCs w:val="16"/>
        </w:rPr>
        <w:t>.</w:t>
      </w:r>
      <w:r w:rsidR="003063E3" w:rsidRPr="00760E06">
        <w:rPr>
          <w:rFonts w:ascii="Arial" w:hAnsi="Arial" w:cs="Arial"/>
          <w:sz w:val="16"/>
          <w:szCs w:val="16"/>
        </w:rPr>
        <w:tab/>
        <w:t xml:space="preserve">Dokumentacja będąca w posiadaniu zamawiającego: Dokumentacja stanowiąca załącznik do ogłoszenia o postępowaniu i jest dostępna na stronie internetowej prowadzonego postępowania - </w:t>
      </w:r>
      <w:hyperlink r:id="rId17">
        <w:r w:rsidR="003063E3" w:rsidRPr="00760E06">
          <w:rPr>
            <w:rStyle w:val="Hipercze"/>
            <w:rFonts w:ascii="Arial" w:hAnsi="Arial" w:cs="Arial"/>
            <w:sz w:val="16"/>
            <w:szCs w:val="16"/>
          </w:rPr>
          <w:t>https://ezamowienia.gov.pl/</w:t>
        </w:r>
      </w:hyperlink>
      <w:r w:rsidR="003063E3" w:rsidRPr="00760E06">
        <w:rPr>
          <w:rFonts w:ascii="Arial" w:hAnsi="Arial" w:cs="Arial"/>
          <w:sz w:val="16"/>
          <w:szCs w:val="16"/>
        </w:rPr>
        <w:t>.</w:t>
      </w:r>
      <w:r w:rsidR="003063E3" w:rsidRPr="00760E06">
        <w:rPr>
          <w:sz w:val="16"/>
          <w:szCs w:val="16"/>
        </w:rPr>
        <w:br w:type="page"/>
      </w:r>
    </w:p>
    <w:p w14:paraId="646D0E86" w14:textId="77777777" w:rsidR="00980E0E" w:rsidRDefault="003063E3">
      <w:pPr>
        <w:pStyle w:val="Stopka"/>
        <w:tabs>
          <w:tab w:val="left" w:pos="284"/>
        </w:tabs>
        <w:jc w:val="right"/>
        <w:rPr>
          <w:rFonts w:ascii="Arial" w:hAnsi="Arial" w:cs="Arial"/>
          <w:i/>
          <w:iCs/>
          <w:sz w:val="20"/>
          <w:szCs w:val="20"/>
        </w:rPr>
      </w:pPr>
      <w:r>
        <w:rPr>
          <w:rFonts w:ascii="Arial" w:hAnsi="Arial" w:cs="Arial"/>
          <w:i/>
          <w:iCs/>
          <w:sz w:val="20"/>
          <w:szCs w:val="20"/>
        </w:rPr>
        <w:lastRenderedPageBreak/>
        <w:t>Załącznik nr 1 do SWZ</w:t>
      </w:r>
    </w:p>
    <w:p w14:paraId="46D30FC2" w14:textId="77777777" w:rsidR="00980E0E" w:rsidRDefault="00980E0E">
      <w:pPr>
        <w:pStyle w:val="Nagwek3"/>
        <w:ind w:firstLine="0"/>
        <w:rPr>
          <w:rFonts w:ascii="Arial" w:hAnsi="Arial" w:cs="Arial"/>
          <w:i w:val="0"/>
          <w:color w:val="000000"/>
          <w:sz w:val="20"/>
        </w:rPr>
      </w:pPr>
    </w:p>
    <w:p w14:paraId="2A106097" w14:textId="77777777" w:rsidR="00980E0E" w:rsidRDefault="003063E3">
      <w:pPr>
        <w:pStyle w:val="Nagwek3"/>
        <w:ind w:firstLine="0"/>
        <w:jc w:val="center"/>
        <w:rPr>
          <w:rFonts w:ascii="Arial" w:hAnsi="Arial" w:cs="Arial"/>
          <w:i w:val="0"/>
          <w:color w:val="000000"/>
          <w:sz w:val="20"/>
        </w:rPr>
      </w:pPr>
      <w:r>
        <w:rPr>
          <w:rFonts w:ascii="Arial" w:hAnsi="Arial" w:cs="Arial"/>
          <w:i w:val="0"/>
          <w:color w:val="000000"/>
          <w:sz w:val="20"/>
        </w:rPr>
        <w:t xml:space="preserve">                                   UMOWA (WZÓR) </w:t>
      </w:r>
      <w:r>
        <w:rPr>
          <w:rFonts w:ascii="Arial" w:hAnsi="Arial" w:cs="Arial"/>
          <w:i w:val="0"/>
          <w:sz w:val="20"/>
        </w:rPr>
        <w:t>……………………</w:t>
      </w:r>
    </w:p>
    <w:p w14:paraId="515655E6" w14:textId="77777777" w:rsidR="00980E0E" w:rsidRDefault="00980E0E">
      <w:pPr>
        <w:spacing w:after="0" w:line="240" w:lineRule="auto"/>
        <w:jc w:val="both"/>
        <w:rPr>
          <w:rFonts w:ascii="Arial" w:eastAsia="Times New Roman" w:hAnsi="Arial" w:cs="Arial"/>
          <w:b/>
          <w:bCs/>
          <w:sz w:val="20"/>
          <w:szCs w:val="20"/>
          <w:lang w:eastAsia="pl-PL"/>
        </w:rPr>
      </w:pPr>
    </w:p>
    <w:p w14:paraId="782A389C" w14:textId="77777777" w:rsidR="00980E0E" w:rsidRDefault="003063E3">
      <w:pPr>
        <w:spacing w:after="0" w:line="240" w:lineRule="auto"/>
        <w:jc w:val="both"/>
        <w:rPr>
          <w:rStyle w:val="fontstyle01"/>
          <w:rFonts w:ascii="Arial" w:hAnsi="Arial" w:cs="Arial"/>
        </w:rPr>
      </w:pPr>
      <w:r>
        <w:rPr>
          <w:rStyle w:val="fontstyle01"/>
          <w:rFonts w:ascii="Arial" w:hAnsi="Arial" w:cs="Arial"/>
        </w:rPr>
        <w:t>zawarta w dniu ........................ w Leśnej pomiędzy:</w:t>
      </w:r>
    </w:p>
    <w:p w14:paraId="06CAB3A2" w14:textId="77777777" w:rsidR="00980E0E" w:rsidRDefault="003063E3">
      <w:pPr>
        <w:spacing w:after="0" w:line="240" w:lineRule="auto"/>
        <w:jc w:val="both"/>
        <w:rPr>
          <w:rStyle w:val="fontstyle01"/>
          <w:rFonts w:ascii="Arial" w:hAnsi="Arial" w:cs="Arial"/>
        </w:rPr>
      </w:pPr>
      <w:r>
        <w:rPr>
          <w:rStyle w:val="fontstyle01"/>
          <w:rFonts w:ascii="Arial" w:hAnsi="Arial" w:cs="Arial"/>
        </w:rPr>
        <w:t>Gminą Leśna, 59 – 820 Leśna, ul. Rynek 19, REGON 230821434 NIP: 6130004850, zwaną dalej „Zamawiającym”, reprezentowanym przez:</w:t>
      </w:r>
    </w:p>
    <w:p w14:paraId="295A042D" w14:textId="77777777" w:rsidR="00980E0E" w:rsidRDefault="003063E3">
      <w:pPr>
        <w:spacing w:after="0" w:line="240" w:lineRule="auto"/>
        <w:jc w:val="both"/>
        <w:rPr>
          <w:rStyle w:val="fontstyle01"/>
          <w:rFonts w:ascii="Arial" w:hAnsi="Arial" w:cs="Arial"/>
        </w:rPr>
      </w:pPr>
      <w:r>
        <w:rPr>
          <w:rStyle w:val="fontstyle01"/>
          <w:rFonts w:ascii="Arial" w:hAnsi="Arial" w:cs="Arial"/>
        </w:rPr>
        <w:t>Szymona Surmacza – Burmistrza Leśnej,</w:t>
      </w:r>
    </w:p>
    <w:p w14:paraId="7D5F0045" w14:textId="77777777" w:rsidR="00980E0E" w:rsidRDefault="003063E3">
      <w:pPr>
        <w:spacing w:after="0" w:line="240" w:lineRule="auto"/>
        <w:jc w:val="both"/>
        <w:rPr>
          <w:rStyle w:val="fontstyle01"/>
          <w:rFonts w:ascii="Arial" w:hAnsi="Arial" w:cs="Arial"/>
        </w:rPr>
      </w:pPr>
      <w:r>
        <w:rPr>
          <w:rStyle w:val="fontstyle01"/>
          <w:rFonts w:ascii="Arial" w:hAnsi="Arial" w:cs="Arial"/>
        </w:rPr>
        <w:t>przy kontrasygnacie Anny Niedźwiedź Skarbnika Gminy</w:t>
      </w:r>
    </w:p>
    <w:p w14:paraId="409A53AC" w14:textId="77777777" w:rsidR="00980E0E" w:rsidRDefault="003063E3">
      <w:pPr>
        <w:spacing w:after="0" w:line="240" w:lineRule="auto"/>
        <w:jc w:val="both"/>
        <w:rPr>
          <w:rStyle w:val="fontstyle01"/>
          <w:rFonts w:ascii="Arial" w:hAnsi="Arial" w:cs="Arial"/>
        </w:rPr>
      </w:pPr>
      <w:r>
        <w:rPr>
          <w:rStyle w:val="fontstyle01"/>
          <w:rFonts w:ascii="Arial" w:hAnsi="Arial" w:cs="Arial"/>
        </w:rPr>
        <w:t>firmą:..........................................................................................................................................................</w:t>
      </w:r>
      <w:r>
        <w:rPr>
          <w:rStyle w:val="fontstyle01"/>
          <w:rFonts w:ascii="Arial" w:hAnsi="Arial" w:cs="Arial"/>
        </w:rPr>
        <w:br/>
        <w:t>z siedzibą ..................................................................................................................................................</w:t>
      </w:r>
    </w:p>
    <w:p w14:paraId="7B88CA04" w14:textId="77777777" w:rsidR="00980E0E" w:rsidRDefault="003063E3">
      <w:pPr>
        <w:spacing w:after="0" w:line="240" w:lineRule="auto"/>
        <w:jc w:val="both"/>
        <w:rPr>
          <w:rStyle w:val="fontstyle01"/>
          <w:rFonts w:ascii="Arial" w:hAnsi="Arial" w:cs="Arial"/>
        </w:rPr>
      </w:pPr>
      <w:r>
        <w:rPr>
          <w:rStyle w:val="fontstyle01"/>
          <w:rFonts w:ascii="Arial" w:hAnsi="Arial" w:cs="Arial"/>
        </w:rPr>
        <w:t>wpisaną do Krajowego Rejestru Sądowego w Sądzie ….....…................................., Wydział .............. pod numerem ..........................., PESEL: .................................., NIP: ...................................., zwaną dalej ‘Wykonawcą’, którą reprezentują:</w:t>
      </w:r>
    </w:p>
    <w:p w14:paraId="49BB082B" w14:textId="77777777" w:rsidR="00980E0E" w:rsidRDefault="003063E3">
      <w:pPr>
        <w:spacing w:after="0" w:line="240" w:lineRule="auto"/>
        <w:jc w:val="both"/>
        <w:rPr>
          <w:rStyle w:val="fontstyle01"/>
          <w:rFonts w:ascii="Arial" w:hAnsi="Arial" w:cs="Arial"/>
        </w:rPr>
      </w:pPr>
      <w:r>
        <w:rPr>
          <w:rStyle w:val="fontstyle01"/>
          <w:rFonts w:ascii="Arial" w:hAnsi="Arial" w:cs="Arial"/>
        </w:rPr>
        <w:t>............................................................................................................................</w:t>
      </w:r>
    </w:p>
    <w:p w14:paraId="27353842" w14:textId="77777777" w:rsidR="00980E0E" w:rsidRDefault="00980E0E">
      <w:pPr>
        <w:spacing w:after="0" w:line="240" w:lineRule="auto"/>
        <w:jc w:val="both"/>
        <w:rPr>
          <w:rStyle w:val="fontstyle01"/>
          <w:rFonts w:ascii="Arial" w:hAnsi="Arial" w:cs="Arial"/>
        </w:rPr>
      </w:pPr>
    </w:p>
    <w:p w14:paraId="3FBBFF43" w14:textId="77777777" w:rsidR="00980E0E" w:rsidRDefault="003063E3">
      <w:pPr>
        <w:spacing w:after="0" w:line="240" w:lineRule="auto"/>
        <w:jc w:val="both"/>
        <w:rPr>
          <w:rFonts w:ascii="Arial" w:hAnsi="Arial" w:cs="Arial"/>
          <w:sz w:val="20"/>
          <w:szCs w:val="20"/>
        </w:rPr>
      </w:pPr>
      <w:r>
        <w:rPr>
          <w:rFonts w:ascii="Arial" w:hAnsi="Arial" w:cs="Arial"/>
          <w:sz w:val="20"/>
          <w:szCs w:val="20"/>
        </w:rPr>
        <w:t>zgodnie z wynikiem postępowania o udzielenie zamówienia publicznego przeprowadzonego w trybie podstawowym bez możliwości prowadzenia negocjacji – art. 275 pkt 1 ustawy Prawo zamówień publicznych (j.t. Dz. U. z 2022 r., poz. 1710), dalej: ustawa Pzp, ogłoszonego w Biuletynie Zamówień Publicznych w dniu .......................... pod numerem ....................., o następującej treści:</w:t>
      </w:r>
    </w:p>
    <w:p w14:paraId="2A3C8B87" w14:textId="77777777" w:rsidR="00980E0E" w:rsidRDefault="00980E0E">
      <w:pPr>
        <w:tabs>
          <w:tab w:val="left" w:pos="284"/>
          <w:tab w:val="center" w:pos="4536"/>
          <w:tab w:val="right" w:pos="9072"/>
        </w:tabs>
        <w:spacing w:after="0" w:line="240" w:lineRule="auto"/>
        <w:jc w:val="center"/>
        <w:rPr>
          <w:rFonts w:ascii="Arial" w:hAnsi="Arial" w:cs="Arial"/>
          <w:b/>
          <w:bCs/>
          <w:sz w:val="20"/>
          <w:szCs w:val="20"/>
        </w:rPr>
      </w:pPr>
    </w:p>
    <w:p w14:paraId="6FC179E1" w14:textId="77777777" w:rsidR="00980E0E" w:rsidRDefault="003063E3">
      <w:pPr>
        <w:tabs>
          <w:tab w:val="left" w:pos="0"/>
          <w:tab w:val="center" w:pos="4536"/>
          <w:tab w:val="right" w:pos="9072"/>
        </w:tabs>
        <w:spacing w:after="0" w:line="240" w:lineRule="auto"/>
        <w:jc w:val="center"/>
        <w:rPr>
          <w:rFonts w:ascii="Arial" w:hAnsi="Arial" w:cs="Arial"/>
          <w:b/>
          <w:bCs/>
          <w:sz w:val="20"/>
          <w:szCs w:val="20"/>
        </w:rPr>
      </w:pPr>
      <w:r>
        <w:rPr>
          <w:rFonts w:ascii="Arial" w:hAnsi="Arial" w:cs="Arial"/>
          <w:b/>
          <w:bCs/>
          <w:sz w:val="20"/>
          <w:szCs w:val="20"/>
        </w:rPr>
        <w:t>§ 1</w:t>
      </w:r>
    </w:p>
    <w:p w14:paraId="6C6DA3A6" w14:textId="77777777" w:rsidR="00980E0E" w:rsidRDefault="003063E3">
      <w:pPr>
        <w:pStyle w:val="Akapitzlist"/>
        <w:numPr>
          <w:ilvl w:val="0"/>
          <w:numId w:val="1"/>
        </w:numPr>
        <w:spacing w:after="0" w:line="240" w:lineRule="auto"/>
        <w:ind w:left="284" w:hanging="284"/>
        <w:jc w:val="both"/>
        <w:rPr>
          <w:rFonts w:ascii="Arial" w:hAnsi="Arial" w:cs="Arial"/>
          <w:sz w:val="20"/>
        </w:rPr>
      </w:pPr>
      <w:r>
        <w:rPr>
          <w:rFonts w:ascii="Arial" w:hAnsi="Arial" w:cs="Arial"/>
          <w:bCs/>
          <w:sz w:val="20"/>
        </w:rPr>
        <w:t>Przedmiotem umowy jest budowa …………………………………………………………………………..</w:t>
      </w:r>
    </w:p>
    <w:p w14:paraId="452BFB55" w14:textId="77777777" w:rsidR="00980E0E" w:rsidRDefault="003063E3">
      <w:pPr>
        <w:spacing w:after="0" w:line="240" w:lineRule="auto"/>
        <w:ind w:left="284" w:hanging="284"/>
        <w:jc w:val="both"/>
        <w:rPr>
          <w:rFonts w:ascii="Arial" w:hAnsi="Arial" w:cs="Arial"/>
          <w:sz w:val="20"/>
        </w:rPr>
      </w:pPr>
      <w:r>
        <w:rPr>
          <w:rFonts w:ascii="Arial" w:hAnsi="Arial" w:cs="Arial"/>
          <w:sz w:val="20"/>
        </w:rPr>
        <w:t>2. Roboty zostaną wykonane wg załączonej dokumentacji projektowej, specyfikacji technicznej wykonania i odbioru robót budowlanych oraz specyfikacji warunków zamówienia. Dokumenty te stanowią integralną część umowy. Roboty muszą być wykonane zgodnie z obowiązującymi przepisami, normami, a w szczególności z przepisami Prawa budowlanego oraz na ustalonych niniejszą umową warunkach.</w:t>
      </w:r>
    </w:p>
    <w:p w14:paraId="4355D89A" w14:textId="77777777" w:rsidR="00980E0E" w:rsidRDefault="003063E3">
      <w:pPr>
        <w:pStyle w:val="NormalnyWeb"/>
        <w:spacing w:before="0" w:after="0"/>
        <w:ind w:left="284" w:hanging="284"/>
        <w:jc w:val="both"/>
        <w:rPr>
          <w:rFonts w:ascii="Arial" w:hAnsi="Arial" w:cs="Arial"/>
          <w:sz w:val="20"/>
          <w:szCs w:val="20"/>
        </w:rPr>
      </w:pPr>
      <w:r>
        <w:rPr>
          <w:rFonts w:ascii="Arial" w:hAnsi="Arial" w:cs="Arial"/>
          <w:sz w:val="20"/>
          <w:szCs w:val="20"/>
        </w:rPr>
        <w:t>3. </w:t>
      </w:r>
      <w:r>
        <w:rPr>
          <w:rFonts w:ascii="Arial" w:hAnsi="Arial" w:cs="Arial"/>
          <w:sz w:val="20"/>
          <w:szCs w:val="20"/>
        </w:rPr>
        <w:tab/>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14:paraId="4F6354ED" w14:textId="77777777" w:rsidR="00980E0E" w:rsidRDefault="003063E3">
      <w:pPr>
        <w:pStyle w:val="NormalnyWeb"/>
        <w:tabs>
          <w:tab w:val="left" w:pos="284"/>
        </w:tabs>
        <w:spacing w:before="0" w:after="0"/>
        <w:ind w:left="284" w:hanging="284"/>
        <w:jc w:val="both"/>
        <w:rPr>
          <w:rFonts w:ascii="Arial" w:eastAsia="Times New Roman" w:hAnsi="Arial" w:cs="Arial"/>
          <w:sz w:val="20"/>
          <w:szCs w:val="20"/>
        </w:rPr>
      </w:pPr>
      <w:r>
        <w:rPr>
          <w:rFonts w:ascii="Arial" w:eastAsia="Times New Roman" w:hAnsi="Arial" w:cs="Arial"/>
          <w:sz w:val="20"/>
          <w:szCs w:val="20"/>
        </w:rPr>
        <w:t>4. </w:t>
      </w:r>
      <w:r>
        <w:rPr>
          <w:rFonts w:ascii="Arial" w:eastAsia="Times New Roman" w:hAnsi="Arial" w:cs="Arial"/>
          <w:sz w:val="20"/>
          <w:szCs w:val="20"/>
        </w:rPr>
        <w:tab/>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2 ust. 4 niniejszej umowy.</w:t>
      </w:r>
    </w:p>
    <w:p w14:paraId="30BDDECA" w14:textId="77777777" w:rsidR="00980E0E" w:rsidRDefault="003063E3">
      <w:pPr>
        <w:pStyle w:val="Stopka"/>
        <w:tabs>
          <w:tab w:val="left" w:pos="708"/>
        </w:tabs>
        <w:ind w:left="284" w:hanging="284"/>
        <w:jc w:val="both"/>
        <w:rPr>
          <w:rFonts w:ascii="Arial" w:eastAsia="Times New Roman" w:hAnsi="Arial" w:cs="Arial"/>
          <w:sz w:val="20"/>
          <w:szCs w:val="20"/>
        </w:rPr>
      </w:pPr>
      <w:r>
        <w:rPr>
          <w:rFonts w:ascii="Arial" w:hAnsi="Arial" w:cs="Arial"/>
          <w:sz w:val="20"/>
          <w:szCs w:val="20"/>
        </w:rPr>
        <w:t>5. </w:t>
      </w:r>
      <w:r>
        <w:rPr>
          <w:rFonts w:ascii="Arial" w:hAnsi="Arial" w:cs="Arial"/>
          <w:sz w:val="20"/>
          <w:szCs w:val="20"/>
        </w:rPr>
        <w:tab/>
        <w:t>Zamawiający dopuszcza wprowadzenie zamiany materiałów i urządzeń przedstawionych w ofercie pod warunkiem, że zmiany te będą korzystne dla Zamawiającego.</w:t>
      </w:r>
    </w:p>
    <w:p w14:paraId="7F18CB4A" w14:textId="77777777" w:rsidR="00980E0E" w:rsidRDefault="003063E3">
      <w:pPr>
        <w:pStyle w:val="Stopka"/>
        <w:tabs>
          <w:tab w:val="clear" w:pos="4536"/>
          <w:tab w:val="clear" w:pos="9072"/>
          <w:tab w:val="left" w:pos="284"/>
          <w:tab w:val="center" w:pos="4820"/>
          <w:tab w:val="right" w:pos="9356"/>
        </w:tabs>
        <w:jc w:val="both"/>
        <w:rPr>
          <w:rFonts w:ascii="Arial" w:hAnsi="Arial" w:cs="Arial"/>
          <w:sz w:val="20"/>
          <w:szCs w:val="20"/>
        </w:rPr>
      </w:pPr>
      <w:r>
        <w:rPr>
          <w:rFonts w:ascii="Arial" w:hAnsi="Arial" w:cs="Arial"/>
          <w:sz w:val="20"/>
          <w:szCs w:val="20"/>
        </w:rPr>
        <w:tab/>
        <w:t>Będą to, przykładowo, okoliczności:</w:t>
      </w:r>
    </w:p>
    <w:p w14:paraId="753BC2E7" w14:textId="77777777" w:rsidR="00980E0E" w:rsidRDefault="003063E3">
      <w:pPr>
        <w:pStyle w:val="Tekstpodstawowy"/>
        <w:tabs>
          <w:tab w:val="left" w:pos="567"/>
        </w:tabs>
        <w:spacing w:after="0"/>
        <w:ind w:left="567" w:hanging="283"/>
        <w:jc w:val="both"/>
        <w:rPr>
          <w:rFonts w:ascii="Arial" w:hAnsi="Arial" w:cs="Arial"/>
          <w:sz w:val="20"/>
        </w:rPr>
      </w:pPr>
      <w:r>
        <w:rPr>
          <w:rFonts w:ascii="Arial" w:hAnsi="Arial" w:cs="Arial"/>
          <w:sz w:val="20"/>
        </w:rPr>
        <w:t>a) powodujące obniżenie kosztu ponoszonego przez Zamawiającego na eksploatację i konserwację wykonanego przedmiotu umowy;</w:t>
      </w:r>
    </w:p>
    <w:p w14:paraId="10B0FCD9" w14:textId="77777777" w:rsidR="00980E0E" w:rsidRDefault="003063E3">
      <w:pPr>
        <w:pStyle w:val="Tekstpodstawowy"/>
        <w:tabs>
          <w:tab w:val="left" w:pos="567"/>
        </w:tabs>
        <w:spacing w:after="0"/>
        <w:ind w:left="567" w:hanging="283"/>
        <w:jc w:val="both"/>
        <w:rPr>
          <w:rFonts w:ascii="Arial" w:hAnsi="Arial" w:cs="Arial"/>
          <w:sz w:val="20"/>
        </w:rPr>
      </w:pPr>
      <w:r>
        <w:rPr>
          <w:rFonts w:ascii="Arial" w:hAnsi="Arial" w:cs="Arial"/>
          <w:sz w:val="20"/>
        </w:rPr>
        <w:t>b) powodujące poprawienie parametrów technicznych;</w:t>
      </w:r>
    </w:p>
    <w:p w14:paraId="70E0DE15" w14:textId="77777777" w:rsidR="00980E0E" w:rsidRDefault="003063E3">
      <w:pPr>
        <w:pStyle w:val="Tekstpodstawowy"/>
        <w:tabs>
          <w:tab w:val="left" w:pos="567"/>
        </w:tabs>
        <w:spacing w:after="0"/>
        <w:ind w:left="568" w:hanging="283"/>
        <w:jc w:val="both"/>
        <w:rPr>
          <w:rFonts w:ascii="Arial" w:hAnsi="Arial" w:cs="Arial"/>
          <w:sz w:val="20"/>
        </w:rPr>
      </w:pPr>
      <w:r>
        <w:rPr>
          <w:rFonts w:ascii="Arial" w:hAnsi="Arial" w:cs="Arial"/>
          <w:sz w:val="20"/>
        </w:rPr>
        <w:t>c) wynikające z aktualizacji rozwiązań z uwagi na postęp technologiczny lub zmiany obowiązujących przepisów.</w:t>
      </w:r>
    </w:p>
    <w:p w14:paraId="7DB4AFE1" w14:textId="77777777" w:rsidR="00980E0E" w:rsidRDefault="003063E3">
      <w:pPr>
        <w:pStyle w:val="Tekstpodstawowy"/>
        <w:spacing w:after="0"/>
        <w:ind w:left="284"/>
        <w:jc w:val="both"/>
        <w:rPr>
          <w:rFonts w:ascii="Arial" w:hAnsi="Arial" w:cs="Arial"/>
          <w:sz w:val="20"/>
        </w:rPr>
      </w:pPr>
      <w:r>
        <w:rPr>
          <w:rFonts w:ascii="Arial" w:hAnsi="Arial" w:cs="Arial"/>
          <w:sz w:val="20"/>
        </w:rPr>
        <w:t>Dodatkowo możliwa jest zmiana producenta poszczególnych materiałów i urządzeń przedstawionych w ofercie pod warunkiem, że zmiana ta nie spowoduje obniżenia parametrów tych materiałów lub urządzeń.</w:t>
      </w:r>
    </w:p>
    <w:p w14:paraId="17CC4C71" w14:textId="77777777" w:rsidR="00980E0E" w:rsidRDefault="003063E3">
      <w:pPr>
        <w:pStyle w:val="western"/>
        <w:tabs>
          <w:tab w:val="left" w:pos="284"/>
        </w:tabs>
        <w:spacing w:before="0" w:after="0"/>
        <w:ind w:left="284" w:hanging="272"/>
        <w:rPr>
          <w:rFonts w:ascii="Arial" w:hAnsi="Arial" w:cs="Arial"/>
          <w:color w:val="FF0000"/>
          <w:sz w:val="20"/>
          <w:szCs w:val="20"/>
        </w:rPr>
      </w:pPr>
      <w:r>
        <w:rPr>
          <w:rFonts w:ascii="Arial" w:hAnsi="Arial" w:cs="Arial"/>
          <w:sz w:val="20"/>
          <w:szCs w:val="20"/>
        </w:rPr>
        <w:t>6. </w:t>
      </w:r>
      <w:r>
        <w:rPr>
          <w:rFonts w:ascii="Arial" w:hAnsi="Arial" w:cs="Arial"/>
          <w:sz w:val="20"/>
          <w:szCs w:val="20"/>
        </w:rPr>
        <w:tab/>
        <w:t>Zmiany, o których mowa w ust. 3, 4 i 5 niniejszego paragrafu muszą być każdorazowo zatwierdzone przez Zamawiającego w porozumieniu z Projektantem i/lub Inspektorem nadzoru inwestorskiego, zwanym dalej „inspektorem nadzoru”.</w:t>
      </w:r>
    </w:p>
    <w:p w14:paraId="139D4EB7" w14:textId="77777777" w:rsidR="00980E0E" w:rsidRDefault="003063E3">
      <w:pPr>
        <w:pStyle w:val="western"/>
        <w:tabs>
          <w:tab w:val="left" w:pos="284"/>
        </w:tabs>
        <w:spacing w:before="0" w:after="0"/>
        <w:ind w:left="283" w:hanging="272"/>
        <w:rPr>
          <w:rFonts w:ascii="Arial" w:hAnsi="Arial" w:cs="Arial"/>
          <w:sz w:val="20"/>
          <w:szCs w:val="20"/>
        </w:rPr>
      </w:pPr>
      <w:r>
        <w:rPr>
          <w:rFonts w:ascii="Arial" w:hAnsi="Arial" w:cs="Arial"/>
          <w:sz w:val="20"/>
          <w:szCs w:val="20"/>
        </w:rPr>
        <w:t>7. </w:t>
      </w:r>
      <w:r>
        <w:rPr>
          <w:rFonts w:ascii="Arial" w:hAnsi="Arial" w:cs="Arial"/>
          <w:sz w:val="20"/>
          <w:szCs w:val="20"/>
        </w:rPr>
        <w:tab/>
        <w:t>Zamiany, o których mowa w ust. 3 i 5 niniejszego paragrafu nie spowodują zmiany ceny wykonania przedmiotu umowy, o której mowa w § 2 ust. 1 niniejszej umowy.</w:t>
      </w:r>
    </w:p>
    <w:p w14:paraId="14E176C9" w14:textId="77777777" w:rsidR="00980E0E" w:rsidRDefault="003063E3">
      <w:pPr>
        <w:pStyle w:val="Stopka"/>
        <w:tabs>
          <w:tab w:val="left" w:pos="708"/>
        </w:tabs>
        <w:ind w:left="255" w:hanging="255"/>
        <w:jc w:val="both"/>
        <w:rPr>
          <w:rFonts w:ascii="Arial" w:hAnsi="Arial" w:cs="Arial"/>
          <w:sz w:val="20"/>
          <w:szCs w:val="20"/>
        </w:rPr>
      </w:pPr>
      <w:r>
        <w:rPr>
          <w:rFonts w:ascii="Arial" w:hAnsi="Arial" w:cs="Arial"/>
          <w:sz w:val="20"/>
          <w:szCs w:val="20"/>
        </w:rPr>
        <w:lastRenderedPageBreak/>
        <w:t>8. </w:t>
      </w:r>
      <w:r>
        <w:rPr>
          <w:rFonts w:ascii="Arial" w:hAnsi="Arial" w:cs="Arial"/>
          <w:sz w:val="20"/>
          <w:szCs w:val="20"/>
        </w:rPr>
        <w:tab/>
      </w:r>
      <w:r>
        <w:rPr>
          <w:rFonts w:ascii="Arial" w:hAnsi="Arial" w:cs="Arial"/>
          <w:b/>
          <w:bCs/>
          <w:sz w:val="20"/>
          <w:szCs w:val="20"/>
        </w:rPr>
        <w:t xml:space="preserve">Wykonawca zobowiązany jest do </w:t>
      </w:r>
      <w:r>
        <w:rPr>
          <w:rFonts w:ascii="Arial" w:hAnsi="Arial" w:cs="Arial"/>
          <w:b/>
          <w:sz w:val="20"/>
          <w:szCs w:val="20"/>
        </w:rPr>
        <w:t>wykonania i przedłożenia Zamawiającemu, w terminie do 14 dni od daty podpisania umowy, następujących dokumentów:</w:t>
      </w:r>
    </w:p>
    <w:p w14:paraId="2896A841" w14:textId="77777777" w:rsidR="00980E0E" w:rsidRDefault="003063E3">
      <w:pPr>
        <w:pStyle w:val="Stopka"/>
        <w:tabs>
          <w:tab w:val="left" w:pos="708"/>
        </w:tabs>
        <w:ind w:left="527" w:hanging="255"/>
        <w:jc w:val="both"/>
        <w:rPr>
          <w:rFonts w:ascii="Arial" w:hAnsi="Arial" w:cs="Arial"/>
          <w:sz w:val="20"/>
          <w:szCs w:val="20"/>
        </w:rPr>
      </w:pPr>
      <w:r>
        <w:rPr>
          <w:rFonts w:ascii="Arial" w:hAnsi="Arial" w:cs="Arial"/>
          <w:sz w:val="20"/>
          <w:szCs w:val="20"/>
        </w:rPr>
        <w:t>a) </w:t>
      </w:r>
      <w:r>
        <w:rPr>
          <w:rFonts w:ascii="Arial" w:hAnsi="Arial" w:cs="Arial"/>
          <w:sz w:val="20"/>
          <w:szCs w:val="20"/>
        </w:rPr>
        <w:tab/>
      </w:r>
      <w:r>
        <w:rPr>
          <w:rFonts w:ascii="Arial" w:hAnsi="Arial" w:cs="Arial"/>
          <w:b/>
          <w:sz w:val="20"/>
          <w:szCs w:val="20"/>
        </w:rPr>
        <w:t>kosztorysu</w:t>
      </w:r>
      <w:r>
        <w:rPr>
          <w:rFonts w:ascii="Arial" w:hAnsi="Arial" w:cs="Arial"/>
          <w:sz w:val="20"/>
          <w:szCs w:val="20"/>
        </w:rPr>
        <w:t>,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należnego wynagrodzenia Wykonawcy w przypadku:</w:t>
      </w:r>
    </w:p>
    <w:p w14:paraId="36C19809" w14:textId="77777777" w:rsidR="00980E0E" w:rsidRDefault="003063E3">
      <w:pPr>
        <w:pStyle w:val="Stopka"/>
        <w:ind w:left="709" w:hanging="142"/>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odstąpienia od umowy, a więc w sytuacji uregulowanej w § 14 umowy.</w:t>
      </w:r>
    </w:p>
    <w:p w14:paraId="3BF2639E" w14:textId="77777777" w:rsidR="00980E0E" w:rsidRDefault="003063E3">
      <w:pPr>
        <w:pStyle w:val="Stopka"/>
        <w:ind w:left="709" w:hanging="142"/>
        <w:jc w:val="both"/>
        <w:rPr>
          <w:rFonts w:ascii="Arial" w:hAnsi="Arial" w:cs="Arial"/>
          <w:iCs/>
          <w:sz w:val="20"/>
          <w:szCs w:val="20"/>
        </w:rPr>
      </w:pPr>
      <w:r>
        <w:rPr>
          <w:rFonts w:ascii="Arial" w:hAnsi="Arial" w:cs="Arial"/>
          <w:sz w:val="20"/>
          <w:szCs w:val="20"/>
        </w:rPr>
        <w:t>- będzie on także podstawą do rozliczania</w:t>
      </w:r>
      <w:r>
        <w:rPr>
          <w:rFonts w:ascii="Arial" w:hAnsi="Arial" w:cs="Arial"/>
          <w:iCs/>
          <w:sz w:val="20"/>
          <w:szCs w:val="20"/>
        </w:rPr>
        <w:t xml:space="preserve"> „dodatkowych robót budowlanych” wykraczających poza określenie przedmiotu zamówienia podstawowego w sytuacji, gdy umowa zostanie zmieniona (aneksowana) na podstawie art. 455 ust. 1 pkt 3 lub art. 455 ust. 2 ustawy Pzp. Szczegółowo zostało to opisane w § 3 niniejszej umowy. </w:t>
      </w:r>
    </w:p>
    <w:p w14:paraId="5CE46FC6" w14:textId="77777777" w:rsidR="00980E0E" w:rsidRDefault="003063E3">
      <w:pPr>
        <w:pStyle w:val="Stopka"/>
        <w:ind w:left="709" w:hanging="142"/>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robót zamiennych określonych w § 1 ust. 3 niniejszej umowy.</w:t>
      </w:r>
    </w:p>
    <w:p w14:paraId="42A0F4CB" w14:textId="77777777" w:rsidR="00980E0E" w:rsidRDefault="003063E3">
      <w:pPr>
        <w:pStyle w:val="Stopka"/>
        <w:ind w:left="709" w:hanging="142"/>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robót zaniechanych określonych w § 1 ust. 4 niniejszej umowy.</w:t>
      </w:r>
    </w:p>
    <w:p w14:paraId="33DBDEDF" w14:textId="77777777" w:rsidR="00980E0E" w:rsidRDefault="003063E3">
      <w:pPr>
        <w:pStyle w:val="Stopka"/>
        <w:ind w:left="709" w:hanging="142"/>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określenia środków trwałych.</w:t>
      </w:r>
    </w:p>
    <w:p w14:paraId="1501E3A9" w14:textId="77777777" w:rsidR="00980E0E" w:rsidRDefault="003063E3">
      <w:pPr>
        <w:pStyle w:val="Stopka"/>
        <w:tabs>
          <w:tab w:val="left" w:pos="708"/>
        </w:tabs>
        <w:ind w:left="527" w:hanging="255"/>
        <w:jc w:val="both"/>
        <w:rPr>
          <w:rFonts w:ascii="Arial" w:hAnsi="Arial" w:cs="Arial"/>
          <w:sz w:val="20"/>
          <w:szCs w:val="20"/>
        </w:rPr>
      </w:pPr>
      <w:r>
        <w:rPr>
          <w:rFonts w:ascii="Arial" w:hAnsi="Arial" w:cs="Arial"/>
          <w:sz w:val="20"/>
          <w:szCs w:val="20"/>
        </w:rPr>
        <w:tab/>
        <w:t xml:space="preserve">Strony umowy zgodnie ustalają, że w sprawie metod kosztorysowania obiektów i robót budowlanych będą stosować metody określone treścią rozporządzenia Ministra Regionalnego i Budownictwa z dnia </w:t>
      </w:r>
      <w:r>
        <w:rPr>
          <w:rStyle w:val="object"/>
          <w:rFonts w:ascii="Arial" w:hAnsi="Arial" w:cs="Arial"/>
          <w:sz w:val="20"/>
          <w:szCs w:val="20"/>
        </w:rPr>
        <w:t>13 lipca 2001</w:t>
      </w:r>
      <w:r>
        <w:rPr>
          <w:rFonts w:ascii="Arial" w:hAnsi="Arial" w:cs="Arial"/>
          <w:sz w:val="20"/>
          <w:szCs w:val="20"/>
        </w:rPr>
        <w:t xml:space="preserve"> r. pomimo, że obowiązywało ono faktycznie do dnia </w:t>
      </w:r>
      <w:r>
        <w:rPr>
          <w:rStyle w:val="object"/>
          <w:rFonts w:ascii="Arial" w:hAnsi="Arial" w:cs="Arial"/>
          <w:sz w:val="20"/>
          <w:szCs w:val="20"/>
        </w:rPr>
        <w:t>12 grudnia 2001</w:t>
      </w:r>
      <w:r>
        <w:rPr>
          <w:rFonts w:ascii="Arial" w:hAnsi="Arial" w:cs="Arial"/>
          <w:sz w:val="20"/>
          <w:szCs w:val="20"/>
        </w:rPr>
        <w:t xml:space="preserve"> r.;</w:t>
      </w:r>
    </w:p>
    <w:p w14:paraId="04878B49" w14:textId="77777777" w:rsidR="00980E0E" w:rsidRDefault="003063E3">
      <w:pPr>
        <w:pStyle w:val="Stopka"/>
        <w:tabs>
          <w:tab w:val="left" w:pos="708"/>
        </w:tabs>
        <w:ind w:left="527" w:firstLine="40"/>
        <w:jc w:val="both"/>
        <w:rPr>
          <w:rFonts w:ascii="Arial" w:hAnsi="Arial" w:cs="Arial"/>
          <w:iCs/>
          <w:sz w:val="20"/>
          <w:szCs w:val="20"/>
        </w:rPr>
      </w:pPr>
      <w:r>
        <w:rPr>
          <w:rFonts w:ascii="Arial" w:hAnsi="Arial" w:cs="Arial"/>
          <w:sz w:val="20"/>
          <w:szCs w:val="20"/>
        </w:rPr>
        <w:t xml:space="preserve">Kosztorys ofertowy musi zostać opracowany wg podziału robót na zrealizowane „w” oraz „poza” aglomeracją. Zamawiający przekaże Wykonawcy niezbędne informacje nt tego podziału. </w:t>
      </w:r>
    </w:p>
    <w:p w14:paraId="5EF72E88" w14:textId="77777777" w:rsidR="00980E0E" w:rsidRDefault="003063E3">
      <w:pPr>
        <w:pStyle w:val="Stopka"/>
        <w:ind w:left="567" w:hanging="295"/>
        <w:jc w:val="both"/>
        <w:rPr>
          <w:rFonts w:ascii="Arial" w:hAnsi="Arial" w:cs="Arial"/>
          <w:sz w:val="20"/>
          <w:szCs w:val="20"/>
        </w:rPr>
      </w:pPr>
      <w:r>
        <w:rPr>
          <w:rFonts w:ascii="Arial" w:hAnsi="Arial" w:cs="Arial"/>
          <w:sz w:val="20"/>
          <w:szCs w:val="20"/>
        </w:rPr>
        <w:t>b) </w:t>
      </w:r>
      <w:r>
        <w:rPr>
          <w:rFonts w:ascii="Arial" w:hAnsi="Arial" w:cs="Arial"/>
          <w:sz w:val="20"/>
          <w:szCs w:val="20"/>
        </w:rPr>
        <w:tab/>
      </w:r>
      <w:r>
        <w:rPr>
          <w:rFonts w:ascii="Arial" w:hAnsi="Arial" w:cs="Arial"/>
          <w:b/>
          <w:sz w:val="20"/>
          <w:szCs w:val="20"/>
        </w:rPr>
        <w:t>harmonogramu rzeczowo-terminowo-finansowego</w:t>
      </w:r>
      <w:r>
        <w:rPr>
          <w:rFonts w:ascii="Arial" w:hAnsi="Arial" w:cs="Arial"/>
          <w:sz w:val="20"/>
          <w:szCs w:val="20"/>
        </w:rPr>
        <w:t>,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r>
        <w:rPr>
          <w:rFonts w:ascii="Arial" w:hAnsi="Arial" w:cs="Arial"/>
          <w:b/>
          <w:bCs/>
          <w:color w:val="000000" w:themeColor="text1"/>
          <w:sz w:val="20"/>
          <w:szCs w:val="20"/>
        </w:rPr>
        <w:t xml:space="preserve"> </w:t>
      </w:r>
    </w:p>
    <w:p w14:paraId="4BC10E64" w14:textId="77777777" w:rsidR="00980E0E" w:rsidRDefault="003063E3">
      <w:pPr>
        <w:pStyle w:val="Stopka"/>
        <w:tabs>
          <w:tab w:val="clear" w:pos="4536"/>
          <w:tab w:val="clear" w:pos="9072"/>
        </w:tabs>
        <w:ind w:left="567" w:hanging="295"/>
        <w:jc w:val="both"/>
        <w:rPr>
          <w:rFonts w:ascii="Arial" w:hAnsi="Arial" w:cs="Arial"/>
          <w:b/>
          <w:bCs/>
          <w:color w:val="000000" w:themeColor="text1"/>
          <w:sz w:val="20"/>
        </w:rPr>
      </w:pPr>
      <w:r>
        <w:rPr>
          <w:rFonts w:ascii="Arial" w:hAnsi="Arial" w:cs="Arial"/>
          <w:color w:val="000000" w:themeColor="text1"/>
          <w:sz w:val="20"/>
          <w:szCs w:val="20"/>
        </w:rPr>
        <w:t>c)</w:t>
      </w:r>
      <w:r>
        <w:rPr>
          <w:rFonts w:ascii="Arial" w:hAnsi="Arial" w:cs="Arial"/>
          <w:b/>
          <w:bCs/>
          <w:color w:val="000000" w:themeColor="text1"/>
          <w:sz w:val="20"/>
          <w:szCs w:val="20"/>
        </w:rPr>
        <w:tab/>
      </w:r>
      <w:r>
        <w:rPr>
          <w:rFonts w:ascii="Arial" w:hAnsi="Arial" w:cs="Arial"/>
          <w:b/>
          <w:bCs/>
          <w:color w:val="000000" w:themeColor="text1"/>
          <w:sz w:val="20"/>
        </w:rPr>
        <w:t xml:space="preserve">zestawienie rzeczowo – finansowe operacji </w:t>
      </w:r>
      <w:r>
        <w:rPr>
          <w:rFonts w:ascii="Arial" w:hAnsi="Arial" w:cs="Arial"/>
          <w:color w:val="000000" w:themeColor="text1"/>
          <w:sz w:val="20"/>
        </w:rPr>
        <w:t>sporządzone w oparciu o kosztorys inwestorski, w układzie odpowiadającym tabeli elementów scalonych z kosztorysu inwestorskiego (Zamawiający przekaże wzór zestawienia przy podpisywaniu umowy).</w:t>
      </w:r>
    </w:p>
    <w:p w14:paraId="4851FD40" w14:textId="77777777" w:rsidR="00980E0E" w:rsidRDefault="00980E0E">
      <w:pPr>
        <w:spacing w:after="0" w:line="240" w:lineRule="auto"/>
        <w:jc w:val="center"/>
        <w:rPr>
          <w:rFonts w:ascii="Arial" w:hAnsi="Arial" w:cs="Arial"/>
          <w:b/>
          <w:sz w:val="20"/>
          <w:szCs w:val="20"/>
        </w:rPr>
      </w:pPr>
    </w:p>
    <w:p w14:paraId="0C6D61CF"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 2</w:t>
      </w:r>
    </w:p>
    <w:p w14:paraId="5B4E08B5" w14:textId="77777777" w:rsidR="00980E0E" w:rsidRDefault="003063E3">
      <w:pPr>
        <w:tabs>
          <w:tab w:val="left" w:pos="284"/>
        </w:tabs>
        <w:spacing w:after="0" w:line="240" w:lineRule="auto"/>
        <w:ind w:left="300" w:hanging="300"/>
        <w:jc w:val="both"/>
        <w:rPr>
          <w:rFonts w:ascii="Arial" w:hAnsi="Arial" w:cs="Arial"/>
          <w:sz w:val="20"/>
          <w:szCs w:val="20"/>
        </w:rPr>
      </w:pPr>
      <w:r>
        <w:rPr>
          <w:rFonts w:ascii="Arial" w:hAnsi="Arial" w:cs="Arial"/>
          <w:sz w:val="20"/>
          <w:szCs w:val="20"/>
        </w:rPr>
        <w:t>1.</w:t>
      </w:r>
      <w:r>
        <w:rPr>
          <w:rFonts w:ascii="Arial" w:hAnsi="Arial" w:cs="Arial"/>
          <w:sz w:val="20"/>
          <w:szCs w:val="20"/>
        </w:rPr>
        <w:tab/>
      </w:r>
      <w:r>
        <w:rPr>
          <w:rFonts w:ascii="Arial" w:hAnsi="Arial" w:cs="Arial"/>
          <w:sz w:val="20"/>
          <w:szCs w:val="20"/>
        </w:rPr>
        <w:tab/>
        <w:t xml:space="preserve">Za wykonanie przedmiotu umowy, określonego w § 1 ust. 1 niniejszej umowy, strony ustalają </w:t>
      </w:r>
      <w:r>
        <w:rPr>
          <w:rFonts w:ascii="Arial" w:hAnsi="Arial" w:cs="Arial"/>
          <w:b/>
          <w:bCs/>
          <w:sz w:val="20"/>
          <w:szCs w:val="20"/>
        </w:rPr>
        <w:t>wynagrodzenie ryczałtowe</w:t>
      </w:r>
      <w:r>
        <w:rPr>
          <w:rFonts w:ascii="Arial" w:hAnsi="Arial" w:cs="Arial"/>
          <w:sz w:val="20"/>
          <w:szCs w:val="20"/>
        </w:rPr>
        <w:t>, którego definicję określa art. 632 Kodeksu cywilnego, w wysokości:</w:t>
      </w:r>
    </w:p>
    <w:p w14:paraId="5BB0DEAB" w14:textId="77777777" w:rsidR="00980E0E" w:rsidRDefault="003063E3">
      <w:pPr>
        <w:pStyle w:val="NormalnyWeb"/>
        <w:tabs>
          <w:tab w:val="left" w:pos="5670"/>
        </w:tabs>
        <w:spacing w:after="0"/>
        <w:ind w:left="400"/>
        <w:jc w:val="center"/>
        <w:rPr>
          <w:rFonts w:ascii="Arial" w:hAnsi="Arial" w:cs="Arial"/>
          <w:sz w:val="20"/>
          <w:szCs w:val="20"/>
        </w:rPr>
      </w:pPr>
      <w:r>
        <w:rPr>
          <w:rFonts w:ascii="Arial" w:hAnsi="Arial" w:cs="Arial"/>
          <w:b/>
          <w:bCs/>
          <w:sz w:val="20"/>
          <w:szCs w:val="20"/>
        </w:rPr>
        <w:t>netto:</w:t>
      </w:r>
      <w:r>
        <w:rPr>
          <w:rFonts w:ascii="Arial" w:hAnsi="Arial" w:cs="Arial"/>
          <w:sz w:val="20"/>
          <w:szCs w:val="20"/>
        </w:rPr>
        <w:t xml:space="preserve"> .......................... zł</w:t>
      </w:r>
    </w:p>
    <w:p w14:paraId="2B5B3AF0" w14:textId="77777777" w:rsidR="00980E0E" w:rsidRDefault="003063E3">
      <w:pPr>
        <w:pStyle w:val="NormalnyWeb"/>
        <w:tabs>
          <w:tab w:val="left" w:pos="5670"/>
        </w:tabs>
        <w:spacing w:after="0"/>
        <w:ind w:left="400"/>
        <w:jc w:val="center"/>
        <w:rPr>
          <w:rFonts w:ascii="Arial" w:hAnsi="Arial" w:cs="Arial"/>
          <w:sz w:val="20"/>
          <w:szCs w:val="20"/>
        </w:rPr>
      </w:pPr>
      <w:r>
        <w:rPr>
          <w:rFonts w:ascii="Arial" w:hAnsi="Arial" w:cs="Arial"/>
          <w:sz w:val="20"/>
          <w:szCs w:val="20"/>
        </w:rPr>
        <w:t>słownie złotych:................................................................................................</w:t>
      </w:r>
    </w:p>
    <w:p w14:paraId="65F0C37B" w14:textId="77777777" w:rsidR="00980E0E" w:rsidRDefault="003063E3">
      <w:pPr>
        <w:pStyle w:val="NormalnyWeb"/>
        <w:tabs>
          <w:tab w:val="left" w:pos="5670"/>
        </w:tabs>
        <w:spacing w:after="0"/>
        <w:ind w:left="400"/>
        <w:jc w:val="center"/>
        <w:rPr>
          <w:rFonts w:ascii="Arial" w:hAnsi="Arial" w:cs="Arial"/>
          <w:sz w:val="20"/>
          <w:szCs w:val="20"/>
        </w:rPr>
      </w:pPr>
      <w:r>
        <w:rPr>
          <w:rFonts w:ascii="Arial" w:hAnsi="Arial" w:cs="Arial"/>
          <w:b/>
          <w:bCs/>
          <w:sz w:val="20"/>
          <w:szCs w:val="20"/>
        </w:rPr>
        <w:t>podatek VAT</w:t>
      </w:r>
      <w:r>
        <w:rPr>
          <w:rFonts w:ascii="Arial" w:hAnsi="Arial" w:cs="Arial"/>
          <w:sz w:val="20"/>
          <w:szCs w:val="20"/>
        </w:rPr>
        <w:t xml:space="preserve"> w wysokości </w:t>
      </w:r>
      <w:r>
        <w:rPr>
          <w:rFonts w:ascii="Arial" w:hAnsi="Arial" w:cs="Arial"/>
          <w:b/>
          <w:bCs/>
          <w:sz w:val="20"/>
          <w:szCs w:val="20"/>
        </w:rPr>
        <w:t>23%,</w:t>
      </w:r>
      <w:r>
        <w:rPr>
          <w:rFonts w:ascii="Arial" w:hAnsi="Arial" w:cs="Arial"/>
          <w:sz w:val="20"/>
          <w:szCs w:val="20"/>
        </w:rPr>
        <w:t xml:space="preserve"> tj.: .......................... zł</w:t>
      </w:r>
    </w:p>
    <w:p w14:paraId="60882BA9" w14:textId="77777777" w:rsidR="00980E0E" w:rsidRDefault="003063E3">
      <w:pPr>
        <w:pStyle w:val="NormalnyWeb"/>
        <w:tabs>
          <w:tab w:val="left" w:pos="6237"/>
        </w:tabs>
        <w:spacing w:after="0"/>
        <w:ind w:left="400"/>
        <w:jc w:val="center"/>
        <w:rPr>
          <w:rFonts w:ascii="Arial" w:hAnsi="Arial" w:cs="Arial"/>
          <w:sz w:val="20"/>
          <w:szCs w:val="20"/>
        </w:rPr>
      </w:pPr>
      <w:r>
        <w:rPr>
          <w:rFonts w:ascii="Arial" w:hAnsi="Arial" w:cs="Arial"/>
          <w:sz w:val="20"/>
          <w:szCs w:val="20"/>
        </w:rPr>
        <w:t>słownie złotych:................................................................................................</w:t>
      </w:r>
    </w:p>
    <w:p w14:paraId="62FFD466" w14:textId="77777777" w:rsidR="00980E0E" w:rsidRDefault="003063E3">
      <w:pPr>
        <w:pStyle w:val="NormalnyWeb"/>
        <w:tabs>
          <w:tab w:val="left" w:pos="5670"/>
        </w:tabs>
        <w:spacing w:after="0"/>
        <w:ind w:left="400"/>
        <w:jc w:val="center"/>
        <w:rPr>
          <w:rFonts w:ascii="Arial" w:hAnsi="Arial" w:cs="Arial"/>
          <w:sz w:val="20"/>
          <w:szCs w:val="20"/>
        </w:rPr>
      </w:pPr>
      <w:r>
        <w:rPr>
          <w:rFonts w:ascii="Arial" w:hAnsi="Arial" w:cs="Arial"/>
          <w:b/>
          <w:bCs/>
          <w:sz w:val="20"/>
          <w:szCs w:val="20"/>
        </w:rPr>
        <w:t>brutto:</w:t>
      </w:r>
      <w:r>
        <w:rPr>
          <w:rFonts w:ascii="Arial" w:hAnsi="Arial" w:cs="Arial"/>
          <w:sz w:val="20"/>
          <w:szCs w:val="20"/>
        </w:rPr>
        <w:t xml:space="preserve"> .......................... zł</w:t>
      </w:r>
    </w:p>
    <w:p w14:paraId="0B843D60" w14:textId="77777777" w:rsidR="00980E0E" w:rsidRDefault="003063E3">
      <w:pPr>
        <w:pStyle w:val="NormalnyWeb"/>
        <w:tabs>
          <w:tab w:val="left" w:pos="6237"/>
        </w:tabs>
        <w:spacing w:after="120"/>
        <w:ind w:left="403"/>
        <w:jc w:val="center"/>
        <w:rPr>
          <w:rFonts w:ascii="Arial" w:hAnsi="Arial" w:cs="Arial"/>
          <w:sz w:val="20"/>
          <w:szCs w:val="20"/>
        </w:rPr>
      </w:pPr>
      <w:r>
        <w:rPr>
          <w:rFonts w:ascii="Arial" w:hAnsi="Arial" w:cs="Arial"/>
          <w:sz w:val="20"/>
          <w:szCs w:val="20"/>
        </w:rPr>
        <w:t>słownie złotych:................................................................................................</w:t>
      </w:r>
    </w:p>
    <w:p w14:paraId="6B334A10" w14:textId="77777777" w:rsidR="00980E0E" w:rsidRDefault="003063E3">
      <w:pPr>
        <w:pStyle w:val="NormalnyWeb"/>
        <w:tabs>
          <w:tab w:val="left" w:pos="284"/>
        </w:tabs>
        <w:spacing w:before="0" w:after="0"/>
        <w:ind w:left="261" w:hanging="261"/>
        <w:jc w:val="both"/>
        <w:rPr>
          <w:rFonts w:ascii="Arial" w:eastAsia="Times New Roman" w:hAnsi="Arial" w:cs="Arial"/>
          <w:sz w:val="20"/>
          <w:szCs w:val="20"/>
        </w:rPr>
      </w:pPr>
      <w:r>
        <w:rPr>
          <w:rFonts w:ascii="Arial" w:eastAsia="Times New Roman" w:hAnsi="Arial" w:cs="Arial"/>
          <w:sz w:val="20"/>
          <w:szCs w:val="20"/>
        </w:rPr>
        <w:t>2.</w:t>
      </w:r>
      <w:r>
        <w:rPr>
          <w:rFonts w:ascii="Arial" w:eastAsia="Times New Roman" w:hAnsi="Arial" w:cs="Arial"/>
          <w:sz w:val="20"/>
          <w:szCs w:val="20"/>
        </w:rPr>
        <w:tab/>
      </w:r>
      <w:r>
        <w:rPr>
          <w:rFonts w:ascii="Arial" w:eastAsia="Times New Roman" w:hAnsi="Arial" w:cs="Arial"/>
          <w:b/>
          <w:bCs/>
          <w:sz w:val="20"/>
          <w:szCs w:val="20"/>
        </w:rPr>
        <w:t xml:space="preserve">Wynagrodzenie, o którym mowa w ust. 1 </w:t>
      </w:r>
      <w:r>
        <w:rPr>
          <w:rFonts w:ascii="Arial" w:eastAsia="Times New Roman" w:hAnsi="Arial" w:cs="Arial"/>
          <w:sz w:val="20"/>
          <w:szCs w:val="20"/>
        </w:rPr>
        <w:t xml:space="preserve">niniejszego paragrafu </w:t>
      </w:r>
      <w:r>
        <w:rPr>
          <w:rFonts w:ascii="Arial" w:eastAsia="Times New Roman" w:hAnsi="Arial" w:cs="Arial"/>
          <w:b/>
          <w:bCs/>
          <w:sz w:val="20"/>
          <w:szCs w:val="20"/>
        </w:rPr>
        <w:t>obejmuje wszelkie koszty niezbędne do zrealizowania przedmiotu umowy wynikające z dokumentacji projektowej, a bez których nie można wykonać przedmiotu umowy</w:t>
      </w:r>
      <w:r>
        <w:rPr>
          <w:rFonts w:ascii="Arial" w:eastAsia="Times New Roman" w:hAnsi="Arial" w:cs="Arial"/>
          <w:sz w:val="20"/>
          <w:szCs w:val="20"/>
        </w:rPr>
        <w:t>.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29AD3EE0" w14:textId="77777777" w:rsidR="00980E0E" w:rsidRDefault="003063E3">
      <w:pPr>
        <w:tabs>
          <w:tab w:val="left" w:pos="9656"/>
          <w:tab w:val="left" w:pos="12896"/>
          <w:tab w:val="left" w:pos="12972"/>
        </w:tabs>
        <w:spacing w:after="0" w:line="240" w:lineRule="auto"/>
        <w:ind w:left="284" w:hanging="284"/>
        <w:jc w:val="both"/>
        <w:rPr>
          <w:rFonts w:ascii="Arial" w:eastAsia="Times New Roman" w:hAnsi="Arial" w:cs="Arial"/>
          <w:sz w:val="20"/>
          <w:szCs w:val="20"/>
        </w:rPr>
      </w:pPr>
      <w:r>
        <w:rPr>
          <w:rFonts w:ascii="Arial" w:hAnsi="Arial" w:cs="Arial"/>
          <w:sz w:val="20"/>
          <w:szCs w:val="20"/>
        </w:rPr>
        <w:t>3. </w:t>
      </w:r>
      <w:r>
        <w:rPr>
          <w:rFonts w:ascii="Arial" w:hAnsi="Arial" w:cs="Arial"/>
          <w:sz w:val="20"/>
          <w:szCs w:val="20"/>
        </w:rPr>
        <w:tab/>
        <w:t xml:space="preserve">Kwota określona w ust. 1 niniejszego paragrafu zawiera wszystkie koszty związane z realizacją przedmiotu umowy określonego w § 1 ust. 1 i </w:t>
      </w:r>
      <w:r>
        <w:rPr>
          <w:rFonts w:ascii="Arial" w:hAnsi="Arial" w:cs="Arial"/>
          <w:color w:val="000000" w:themeColor="text1"/>
          <w:sz w:val="20"/>
          <w:szCs w:val="20"/>
        </w:rPr>
        <w:t xml:space="preserve">§ 1 ust. 9 </w:t>
      </w:r>
      <w:r>
        <w:rPr>
          <w:rFonts w:ascii="Arial" w:hAnsi="Arial" w:cs="Arial"/>
          <w:sz w:val="20"/>
          <w:szCs w:val="20"/>
        </w:rPr>
        <w:t>niniejszej umowy i nie może ulec zmianie poza okolicznościami przedstawionymi w ust. 4 i 5 niniejszego paragrafu.</w:t>
      </w:r>
    </w:p>
    <w:p w14:paraId="7651E2FA" w14:textId="77777777" w:rsidR="00980E0E" w:rsidRDefault="003063E3">
      <w:pPr>
        <w:pStyle w:val="NormalnyWeb"/>
        <w:tabs>
          <w:tab w:val="left" w:pos="284"/>
          <w:tab w:val="left" w:pos="5670"/>
        </w:tabs>
        <w:spacing w:before="0" w:after="0"/>
        <w:ind w:left="284"/>
        <w:jc w:val="both"/>
        <w:rPr>
          <w:rFonts w:ascii="Arial" w:hAnsi="Arial" w:cs="Arial"/>
          <w:sz w:val="20"/>
          <w:szCs w:val="20"/>
        </w:rPr>
      </w:pPr>
      <w:r>
        <w:rPr>
          <w:rFonts w:ascii="Arial" w:hAnsi="Arial" w:cs="Arial"/>
          <w:sz w:val="20"/>
          <w:szCs w:val="20"/>
        </w:rPr>
        <w:t xml:space="preserve">Wszystkie koszty niezbędne do zrealizowania przedmiotu umowy są to między innymi koszty: </w:t>
      </w:r>
      <w:r>
        <w:rPr>
          <w:rFonts w:ascii="Arial" w:hAnsi="Arial" w:cs="Arial"/>
          <w:bCs/>
          <w:sz w:val="20"/>
          <w:szCs w:val="20"/>
        </w:rPr>
        <w:t xml:space="preserve">podatku VAT w wysokości 23 % , wykonania wszelkich robót budowlanych niezbędnych do wykonania przedmiotu zamówienia, wykonania wszelkich robót przygotowawczych, wykończeniowych i porządkowych, zorganizowania, zagospodarowania i późniejszej likwidacji placu budowy, ogrodzenia i zabezpieczenia placu budowy, zorganizowania i utrzymania zaplecza </w:t>
      </w:r>
      <w:r>
        <w:rPr>
          <w:rFonts w:ascii="Arial" w:hAnsi="Arial" w:cs="Arial"/>
          <w:bCs/>
          <w:sz w:val="20"/>
          <w:szCs w:val="20"/>
        </w:rPr>
        <w:lastRenderedPageBreak/>
        <w:t xml:space="preserve">budowy (woda, energia elektryczna, telefon, dozorowanie budowy), odwodnienia wykopów, ewentualnego pompowania wody, wywozu nadmiaru gruntu, ewentualnej wymiany gruntu, zagęszczenia gruntu, przekopów kontrolnych, wykonania ewentualnych przekładek w przypadku kolizji z  istniejącym uzbrojeniem, odtworzenia dróg i chodników zniszczonych w trakcie prowadzenia robót, pełnej obsługi geodezyjnej wraz z inwentaryzacją powykonawczą, wykonania dokumentacji powykonawczej, koszty związane z odbiorami wykonanych robót, doprowadzenia terenu do stanu pierwotnego po zakończeniu realizacji robót budowlanych i innych czynności wynikających z umowy, jak również wszelkich innych niezbędnych do wykonania i prawidłowej eksploatacji przedmiotu zamówienia, a także koszt uzyskania wszelkich dokumentów niezbędnych do uzyskania pozwolenia na użytkowanie – w przypadku wystąpienia. Wykonawca winien przewidzieć wszystkie okoliczności, które mogą wpłynąć na cenę zamówienia. W związku z powyższym zaleca się szczegółowe sprawdzenie dokumentacji projektowej, specyfikacji technicznej wykonania i odbioru robót jak również przyszłego placu budowy. Dodatkowe, niezbędne informacje nt sposobu obliczenia ceny zawarte zostały w pkt 14 SWZ. </w:t>
      </w:r>
    </w:p>
    <w:p w14:paraId="3E7D753A" w14:textId="77777777" w:rsidR="00980E0E" w:rsidRDefault="003063E3">
      <w:pPr>
        <w:pStyle w:val="Tekstpodstawowywcity34"/>
        <w:tabs>
          <w:tab w:val="left" w:pos="284"/>
        </w:tabs>
        <w:ind w:left="284" w:hanging="284"/>
        <w:rPr>
          <w:rFonts w:ascii="Arial" w:hAnsi="Arial" w:cs="Arial"/>
          <w:b/>
          <w:bCs/>
          <w:sz w:val="20"/>
          <w:szCs w:val="20"/>
        </w:rPr>
      </w:pPr>
      <w:r>
        <w:rPr>
          <w:rFonts w:ascii="Arial" w:eastAsia="Lucida Sans Unicode" w:hAnsi="Arial" w:cs="Arial"/>
          <w:sz w:val="20"/>
          <w:szCs w:val="20"/>
        </w:rPr>
        <w:t>4. </w:t>
      </w:r>
      <w:r>
        <w:rPr>
          <w:rFonts w:ascii="Arial" w:eastAsia="Lucida Sans Unicode" w:hAnsi="Arial" w:cs="Arial"/>
          <w:sz w:val="20"/>
          <w:szCs w:val="20"/>
        </w:rPr>
        <w:tab/>
        <w:t xml:space="preserve">W </w:t>
      </w:r>
      <w:r>
        <w:rPr>
          <w:rFonts w:ascii="Arial" w:hAnsi="Arial" w:cs="Arial"/>
          <w:sz w:val="20"/>
          <w:szCs w:val="20"/>
        </w:rPr>
        <w:t>przypadku rezygnacji z wykonywania pewnych robót przewidzianych w dokumentacji projektowej („robót zaniechanych”, o których mowa § 1 ust. 4 niniejszej umowy) sposób obliczenia wartości tych robót zostanie wyliczony zgodnie z zapisami zamieszczonymi w § 14 ust. 6 niniejszej umowy.</w:t>
      </w:r>
      <w:r>
        <w:rPr>
          <w:rFonts w:ascii="Arial" w:hAnsi="Arial" w:cs="Arial"/>
          <w:b/>
          <w:bCs/>
          <w:sz w:val="20"/>
          <w:szCs w:val="20"/>
        </w:rPr>
        <w:t xml:space="preserve"> </w:t>
      </w:r>
    </w:p>
    <w:p w14:paraId="6E06F4D4" w14:textId="77777777" w:rsidR="00980E0E" w:rsidRDefault="00980E0E">
      <w:pPr>
        <w:pStyle w:val="Tekstpodstawowywcity34"/>
        <w:tabs>
          <w:tab w:val="left" w:pos="284"/>
        </w:tabs>
        <w:ind w:left="720" w:firstLine="0"/>
        <w:rPr>
          <w:rFonts w:ascii="Arial" w:hAnsi="Arial" w:cs="Arial"/>
          <w:color w:val="000000"/>
          <w:kern w:val="0"/>
          <w:sz w:val="20"/>
          <w:szCs w:val="20"/>
          <w:lang w:eastAsia="pl-PL"/>
        </w:rPr>
      </w:pPr>
    </w:p>
    <w:p w14:paraId="1BEB6327" w14:textId="77777777" w:rsidR="00980E0E" w:rsidRDefault="003063E3">
      <w:pPr>
        <w:spacing w:after="0" w:line="240" w:lineRule="auto"/>
        <w:jc w:val="center"/>
        <w:rPr>
          <w:rFonts w:ascii="Arial" w:eastAsia="Times New Roman" w:hAnsi="Arial" w:cs="Arial"/>
          <w:iCs/>
          <w:sz w:val="20"/>
          <w:szCs w:val="20"/>
        </w:rPr>
      </w:pPr>
      <w:r>
        <w:rPr>
          <w:rFonts w:ascii="Arial" w:hAnsi="Arial" w:cs="Arial"/>
          <w:b/>
          <w:bCs/>
          <w:sz w:val="20"/>
          <w:szCs w:val="20"/>
        </w:rPr>
        <w:t>§ 3</w:t>
      </w:r>
    </w:p>
    <w:p w14:paraId="304785A4" w14:textId="77777777" w:rsidR="00980E0E" w:rsidRDefault="003063E3">
      <w:pPr>
        <w:numPr>
          <w:ilvl w:val="0"/>
          <w:numId w:val="9"/>
        </w:numPr>
        <w:spacing w:after="0" w:line="240" w:lineRule="auto"/>
        <w:ind w:left="284" w:hanging="284"/>
        <w:jc w:val="both"/>
        <w:rPr>
          <w:rFonts w:ascii="Arial" w:eastAsia="Calibri" w:hAnsi="Arial" w:cs="Arial"/>
          <w:kern w:val="2"/>
          <w:sz w:val="20"/>
          <w:lang w:val="x-none"/>
        </w:rPr>
      </w:pPr>
      <w:r>
        <w:rPr>
          <w:rFonts w:ascii="Arial" w:eastAsia="Calibri" w:hAnsi="Arial" w:cs="Arial"/>
          <w:b/>
          <w:bCs/>
          <w:kern w:val="2"/>
          <w:sz w:val="20"/>
          <w:lang w:val="x-none" w:eastAsia="ar-SA"/>
        </w:rPr>
        <w:t>W sytuacji, gdyby umowa została zmieniona</w:t>
      </w:r>
      <w:r>
        <w:rPr>
          <w:rFonts w:ascii="Arial" w:eastAsia="Calibri" w:hAnsi="Arial" w:cs="Arial"/>
          <w:kern w:val="2"/>
          <w:sz w:val="20"/>
          <w:lang w:val="x-none" w:eastAsia="ar-SA"/>
        </w:rPr>
        <w:t xml:space="preserve"> na podstawie art. 455 ust. 1 pkt 3 lub art. 455 ust. 2 ustawy Pzp, czyli gdyby Zamawiający zlecił Wykonawcy wykonanie </w:t>
      </w:r>
      <w:r>
        <w:rPr>
          <w:rFonts w:ascii="Arial" w:eastAsia="Calibri" w:hAnsi="Arial" w:cs="Arial"/>
          <w:b/>
          <w:bCs/>
          <w:kern w:val="2"/>
          <w:sz w:val="20"/>
          <w:lang w:val="x-none" w:eastAsia="ar-SA"/>
        </w:rPr>
        <w:t>„dodatkowych robót budowlanych” wykraczających poza przedmiot niniejszej umowy („zamówienia podstawowego”)</w:t>
      </w:r>
      <w:r>
        <w:rPr>
          <w:rFonts w:ascii="Arial" w:eastAsia="Calibri" w:hAnsi="Arial" w:cs="Arial"/>
          <w:kern w:val="2"/>
          <w:sz w:val="20"/>
          <w:lang w:val="x-none" w:eastAsia="ar-SA"/>
        </w:rPr>
        <w:t>, to ustala się następujące zasady ich zlecania oraz rozliczania.</w:t>
      </w:r>
    </w:p>
    <w:p w14:paraId="42DEC071" w14:textId="77777777" w:rsidR="00980E0E" w:rsidRDefault="003063E3">
      <w:pPr>
        <w:numPr>
          <w:ilvl w:val="0"/>
          <w:numId w:val="9"/>
        </w:numPr>
        <w:spacing w:after="0" w:line="240" w:lineRule="auto"/>
        <w:ind w:left="284" w:hanging="284"/>
        <w:jc w:val="both"/>
        <w:rPr>
          <w:rFonts w:ascii="Arial" w:eastAsia="Calibri" w:hAnsi="Arial" w:cs="Arial"/>
          <w:kern w:val="2"/>
          <w:sz w:val="20"/>
          <w:lang w:val="x-none"/>
        </w:rPr>
      </w:pPr>
      <w:r>
        <w:rPr>
          <w:rFonts w:ascii="Arial" w:eastAsia="Calibri" w:hAnsi="Arial" w:cs="Arial"/>
          <w:kern w:val="2"/>
          <w:sz w:val="20"/>
          <w:lang w:val="x-none" w:eastAsia="ar-SA"/>
        </w:rPr>
        <w:t xml:space="preserve">Rozpoczęcie wykonywania </w:t>
      </w:r>
      <w:r>
        <w:rPr>
          <w:rFonts w:ascii="Arial" w:eastAsia="Calibri" w:hAnsi="Arial" w:cs="Arial"/>
          <w:b/>
          <w:bCs/>
          <w:iCs/>
          <w:kern w:val="2"/>
          <w:sz w:val="20"/>
          <w:lang w:val="x-none" w:eastAsia="ar-SA"/>
        </w:rPr>
        <w:t>„dodatkowych robót budowlanych” wykraczających poza przedmiot niniejszej umowy, a więc robót o których mowa w niniejszym paragrafie</w:t>
      </w:r>
      <w:r>
        <w:rPr>
          <w:rFonts w:ascii="Arial" w:eastAsia="Calibri" w:hAnsi="Arial" w:cs="Arial"/>
          <w:bCs/>
          <w:iCs/>
          <w:kern w:val="2"/>
          <w:sz w:val="20"/>
          <w:lang w:val="x-none" w:eastAsia="ar-SA"/>
        </w:rPr>
        <w:t>,</w:t>
      </w:r>
      <w:r>
        <w:rPr>
          <w:rFonts w:ascii="Arial" w:eastAsia="Calibri" w:hAnsi="Arial" w:cs="Arial"/>
          <w:kern w:val="2"/>
          <w:sz w:val="20"/>
          <w:lang w:val="x-none" w:eastAsia="ar-SA"/>
        </w:rPr>
        <w:t xml:space="preserve"> może nastąpić po podpisaniu przez Strony umowy, aneksu zmieniającego umowę w tym zakresie. Podstawą do podpisania aneksu będzie protokół konieczności potwierdzony przez </w:t>
      </w:r>
      <w:r>
        <w:rPr>
          <w:rFonts w:ascii="Arial" w:eastAsia="Calibri" w:hAnsi="Arial" w:cs="Arial"/>
          <w:kern w:val="2"/>
          <w:sz w:val="20"/>
          <w:lang w:eastAsia="ar-SA"/>
        </w:rPr>
        <w:t>inspektora nadzoru</w:t>
      </w:r>
      <w:r>
        <w:rPr>
          <w:rFonts w:ascii="Arial" w:eastAsia="Calibri" w:hAnsi="Arial" w:cs="Arial"/>
          <w:kern w:val="2"/>
          <w:sz w:val="20"/>
          <w:shd w:val="clear" w:color="auto" w:fill="FFFFFF"/>
          <w:lang w:val="x-none" w:eastAsia="ar-SA"/>
        </w:rPr>
        <w:t xml:space="preserve"> i zatwierdzony przez Strony umowy. Protokół ten musi zawierać uzasadnienie wskazujące, że spełnione zostały przesłanki, o których mowa w </w:t>
      </w:r>
      <w:r>
        <w:rPr>
          <w:rFonts w:ascii="Arial" w:eastAsia="Calibri" w:hAnsi="Arial" w:cs="Arial"/>
          <w:iCs/>
          <w:kern w:val="2"/>
          <w:sz w:val="20"/>
          <w:lang w:val="x-none" w:eastAsia="ar-SA"/>
        </w:rPr>
        <w:t xml:space="preserve">art. 455 ust. 1 pkt 3 lub art. 455 ust. 2 </w:t>
      </w:r>
      <w:r>
        <w:rPr>
          <w:rFonts w:ascii="Arial" w:eastAsia="Calibri" w:hAnsi="Arial" w:cs="Arial"/>
          <w:kern w:val="2"/>
          <w:sz w:val="20"/>
          <w:shd w:val="clear" w:color="auto" w:fill="FFFFFF"/>
          <w:lang w:val="x-none" w:eastAsia="ar-SA"/>
        </w:rPr>
        <w:t xml:space="preserve">ustawy Pzp. </w:t>
      </w:r>
    </w:p>
    <w:p w14:paraId="76897D0C" w14:textId="77777777" w:rsidR="00980E0E" w:rsidRDefault="003063E3">
      <w:pPr>
        <w:numPr>
          <w:ilvl w:val="0"/>
          <w:numId w:val="9"/>
        </w:numPr>
        <w:spacing w:after="0" w:line="240" w:lineRule="auto"/>
        <w:ind w:left="284" w:hanging="284"/>
        <w:jc w:val="both"/>
        <w:rPr>
          <w:rFonts w:ascii="Arial" w:eastAsia="Calibri" w:hAnsi="Arial" w:cs="Arial"/>
          <w:kern w:val="2"/>
          <w:sz w:val="20"/>
          <w:lang w:val="x-none"/>
        </w:rPr>
      </w:pPr>
      <w:r>
        <w:rPr>
          <w:rFonts w:ascii="Arial" w:eastAsia="Calibri" w:hAnsi="Arial" w:cs="Arial"/>
          <w:kern w:val="2"/>
          <w:sz w:val="20"/>
          <w:shd w:val="clear" w:color="auto" w:fill="FFFFFF"/>
          <w:lang w:eastAsia="ar-SA"/>
        </w:rPr>
        <w:t>Sporządzenie aneksu na wykonanie dodatkowych robót budowlanych</w:t>
      </w:r>
      <w:r>
        <w:rPr>
          <w:rFonts w:ascii="Arial" w:eastAsia="Calibri" w:hAnsi="Arial" w:cs="Arial"/>
          <w:kern w:val="2"/>
          <w:sz w:val="20"/>
          <w:shd w:val="clear" w:color="auto" w:fill="FFFFFF"/>
          <w:lang w:val="x-none" w:eastAsia="ar-SA"/>
        </w:rPr>
        <w:t xml:space="preserve"> musi być poprzedzone wykonaniem </w:t>
      </w:r>
      <w:r>
        <w:rPr>
          <w:rFonts w:ascii="Arial" w:eastAsia="Calibri" w:hAnsi="Arial" w:cs="Arial"/>
          <w:kern w:val="2"/>
          <w:sz w:val="20"/>
          <w:shd w:val="clear" w:color="auto" w:fill="FFFFFF"/>
          <w:lang w:eastAsia="ar-SA"/>
        </w:rPr>
        <w:t>kosztorysu w oparciu i następujące założenia:</w:t>
      </w:r>
      <w:r>
        <w:rPr>
          <w:rFonts w:ascii="Arial" w:eastAsia="Calibri" w:hAnsi="Arial" w:cs="Arial"/>
          <w:kern w:val="2"/>
          <w:sz w:val="20"/>
          <w:shd w:val="clear" w:color="auto" w:fill="FFFFFF"/>
          <w:lang w:val="x-none" w:eastAsia="ar-SA"/>
        </w:rPr>
        <w:t xml:space="preserve"> </w:t>
      </w:r>
    </w:p>
    <w:p w14:paraId="138F38F0" w14:textId="77777777" w:rsidR="00980E0E" w:rsidRDefault="003063E3">
      <w:pPr>
        <w:numPr>
          <w:ilvl w:val="1"/>
          <w:numId w:val="9"/>
        </w:numPr>
        <w:spacing w:after="0" w:line="240" w:lineRule="auto"/>
        <w:ind w:left="709"/>
        <w:jc w:val="both"/>
        <w:rPr>
          <w:rFonts w:ascii="Arial" w:eastAsia="Calibri" w:hAnsi="Arial" w:cs="Arial"/>
          <w:kern w:val="2"/>
          <w:sz w:val="20"/>
          <w:lang w:val="x-none"/>
        </w:rPr>
      </w:pPr>
      <w:r>
        <w:rPr>
          <w:rFonts w:ascii="Arial" w:eastAsia="Calibri" w:hAnsi="Arial" w:cs="Arial"/>
          <w:kern w:val="2"/>
          <w:sz w:val="20"/>
          <w:lang w:val="x-none" w:eastAsia="ar-SA"/>
        </w:rPr>
        <w:t xml:space="preserve">ceny jednostkowe robót będą przyjmowane z kosztorysu, o którym mowa w § 1 ust. 8a niniejszej umowy, </w:t>
      </w:r>
    </w:p>
    <w:p w14:paraId="78880129" w14:textId="77777777" w:rsidR="00980E0E" w:rsidRDefault="003063E3">
      <w:pPr>
        <w:numPr>
          <w:ilvl w:val="1"/>
          <w:numId w:val="9"/>
        </w:numPr>
        <w:spacing w:after="0" w:line="240" w:lineRule="auto"/>
        <w:ind w:left="709"/>
        <w:jc w:val="both"/>
        <w:rPr>
          <w:rFonts w:ascii="Arial" w:eastAsia="Calibri" w:hAnsi="Arial" w:cs="Arial"/>
          <w:kern w:val="2"/>
          <w:sz w:val="20"/>
          <w:lang w:val="x-none"/>
        </w:rPr>
      </w:pPr>
      <w:r>
        <w:rPr>
          <w:rFonts w:ascii="Arial" w:eastAsia="Calibri" w:hAnsi="Arial" w:cs="Arial"/>
          <w:kern w:val="2"/>
          <w:sz w:val="20"/>
          <w:lang w:val="x-none" w:eastAsia="ar-SA"/>
        </w:rPr>
        <w:t>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inspektora nadzoru i Zamawiającego.</w:t>
      </w:r>
      <w:r>
        <w:rPr>
          <w:rFonts w:ascii="Arial" w:eastAsia="Calibri" w:hAnsi="Arial" w:cs="Arial"/>
          <w:kern w:val="2"/>
          <w:sz w:val="20"/>
          <w:lang w:eastAsia="ar-SA"/>
        </w:rPr>
        <w:t xml:space="preserve"> </w:t>
      </w:r>
      <w:r>
        <w:rPr>
          <w:rFonts w:ascii="Arial" w:eastAsia="Calibri" w:hAnsi="Arial" w:cs="Arial"/>
          <w:kern w:val="2"/>
          <w:sz w:val="20"/>
          <w:lang w:val="x-none" w:eastAsia="ar-SA"/>
        </w:rPr>
        <w:t>Kosztorysy te opracowane będą w oparciu o następujące założenia:</w:t>
      </w:r>
    </w:p>
    <w:p w14:paraId="14A18805" w14:textId="77777777" w:rsidR="00980E0E" w:rsidRDefault="003063E3">
      <w:pPr>
        <w:spacing w:after="0" w:line="240" w:lineRule="auto"/>
        <w:ind w:left="1134" w:hanging="414"/>
        <w:jc w:val="both"/>
        <w:rPr>
          <w:rFonts w:ascii="Arial" w:eastAsia="Times New Roman" w:hAnsi="Arial" w:cs="Arial"/>
          <w:kern w:val="2"/>
          <w:sz w:val="20"/>
          <w:szCs w:val="20"/>
          <w:lang w:eastAsia="ar-SA"/>
        </w:rPr>
      </w:pPr>
      <w:r>
        <w:rPr>
          <w:rFonts w:ascii="Arial" w:eastAsia="Times New Roman" w:hAnsi="Arial" w:cs="Arial"/>
          <w:kern w:val="2"/>
          <w:sz w:val="20"/>
          <w:szCs w:val="20"/>
          <w:lang w:eastAsia="ar-SA"/>
        </w:rPr>
        <w:t>b1)</w:t>
      </w:r>
      <w:r>
        <w:rPr>
          <w:rFonts w:ascii="Arial" w:eastAsia="Times New Roman" w:hAnsi="Arial" w:cs="Arial"/>
          <w:kern w:val="2"/>
          <w:sz w:val="20"/>
          <w:szCs w:val="20"/>
          <w:lang w:eastAsia="ar-SA"/>
        </w:rPr>
        <w:tab/>
        <w:t>ceny czynników produkcji (R, M, S, Ko, Z) zostaną przyjęte z kosztorysów opracowanych przez Wykonawcę metodą kalkulacji szczegółowej;</w:t>
      </w:r>
    </w:p>
    <w:p w14:paraId="13EBE0B1" w14:textId="77777777" w:rsidR="00980E0E" w:rsidRDefault="003063E3">
      <w:pPr>
        <w:spacing w:after="0" w:line="240" w:lineRule="auto"/>
        <w:ind w:left="1134" w:hanging="414"/>
        <w:jc w:val="both"/>
        <w:rPr>
          <w:rFonts w:ascii="Arial" w:eastAsia="Times New Roman" w:hAnsi="Arial" w:cs="Arial"/>
          <w:kern w:val="2"/>
          <w:sz w:val="20"/>
          <w:szCs w:val="20"/>
          <w:lang w:eastAsia="ar-SA"/>
        </w:rPr>
      </w:pPr>
      <w:r>
        <w:rPr>
          <w:rFonts w:ascii="Arial" w:eastAsia="Times New Roman" w:hAnsi="Arial" w:cs="Arial"/>
          <w:kern w:val="2"/>
          <w:sz w:val="20"/>
          <w:szCs w:val="20"/>
          <w:lang w:eastAsia="ar-SA"/>
        </w:rPr>
        <w:t>b2)</w:t>
      </w:r>
      <w:r>
        <w:rPr>
          <w:rFonts w:ascii="Arial" w:eastAsia="Times New Roman" w:hAnsi="Arial" w:cs="Arial"/>
          <w:kern w:val="2"/>
          <w:sz w:val="20"/>
          <w:szCs w:val="20"/>
          <w:lang w:eastAsia="ar-SA"/>
        </w:rPr>
        <w:tab/>
        <w:t>w przypadku, gdy nie będzie możliwe rozliczenie danej roboty w oparciu o zapisy w podpunkcie „1”, brakujące ceny czynników produkcji zostaną przyjęte z zeszytów SEKOCENBUD (jako średnie) za okres ich wbudowania;</w:t>
      </w:r>
    </w:p>
    <w:p w14:paraId="5B17949B" w14:textId="77777777" w:rsidR="00980E0E" w:rsidRDefault="003063E3">
      <w:pPr>
        <w:spacing w:after="0" w:line="240" w:lineRule="auto"/>
        <w:ind w:left="1134" w:hanging="414"/>
        <w:jc w:val="both"/>
        <w:rPr>
          <w:rFonts w:ascii="Arial" w:eastAsia="Times New Roman" w:hAnsi="Arial" w:cs="Arial"/>
          <w:kern w:val="2"/>
          <w:sz w:val="20"/>
          <w:szCs w:val="20"/>
          <w:lang w:eastAsia="ar-SA"/>
        </w:rPr>
      </w:pPr>
      <w:r>
        <w:rPr>
          <w:rFonts w:ascii="Arial" w:eastAsia="Times New Roman" w:hAnsi="Arial" w:cs="Arial"/>
          <w:kern w:val="2"/>
          <w:sz w:val="20"/>
          <w:szCs w:val="20"/>
          <w:lang w:eastAsia="ar-SA"/>
        </w:rPr>
        <w:t>b3)</w:t>
      </w:r>
      <w:r>
        <w:rPr>
          <w:rFonts w:ascii="Arial" w:eastAsia="Times New Roman" w:hAnsi="Arial" w:cs="Arial"/>
          <w:kern w:val="2"/>
          <w:sz w:val="20"/>
          <w:szCs w:val="20"/>
          <w:lang w:eastAsia="ar-SA"/>
        </w:rPr>
        <w:tab/>
        <w:t>podstawą do określenia nakładów rzeczowych będą normy zawarte w wyżej wskazanych kosztorysach, a w przypadku ich braku – odpowiednie pozycje Katalogów Nakładów Rzeczowych (KNR). W przypadku braku odpowiednich pozycji w KNR – ach, zastosowane zostaną Katalogi Norm Nakładów Rzeczowych, a następnie wycena indywidualna Wykonawcy, zatwierdzona przez Zamawiającego.</w:t>
      </w:r>
    </w:p>
    <w:p w14:paraId="32ACE1E4" w14:textId="77777777" w:rsidR="00980E0E" w:rsidRDefault="003063E3">
      <w:pPr>
        <w:spacing w:after="0" w:line="240" w:lineRule="auto"/>
        <w:ind w:left="284"/>
        <w:jc w:val="both"/>
        <w:rPr>
          <w:rFonts w:ascii="Arial" w:eastAsia="Times New Roman" w:hAnsi="Arial" w:cs="Arial"/>
          <w:kern w:val="2"/>
          <w:sz w:val="20"/>
          <w:szCs w:val="20"/>
          <w:lang w:eastAsia="ar-SA"/>
        </w:rPr>
      </w:pPr>
      <w:r>
        <w:rPr>
          <w:rFonts w:ascii="Arial" w:eastAsia="Times New Roman" w:hAnsi="Arial" w:cs="Arial"/>
          <w:kern w:val="2"/>
          <w:sz w:val="20"/>
          <w:szCs w:val="20"/>
          <w:lang w:eastAsia="ar-SA"/>
        </w:rPr>
        <w:t>Dokumentacja musi być zgodna z przepisami Prawa budowlanego wraz z jego aktami wykonawczymi.</w:t>
      </w:r>
    </w:p>
    <w:p w14:paraId="2D62AAAA"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4. W przypadku, gdy ceny podstawowych materiałów do wykonania robót dodatkowych</w:t>
      </w:r>
      <w:r>
        <w:rPr>
          <w:rFonts w:ascii="Arial" w:hAnsi="Arial" w:cs="Arial"/>
          <w:b/>
          <w:bCs/>
          <w:sz w:val="20"/>
          <w:szCs w:val="20"/>
        </w:rPr>
        <w:t xml:space="preserve"> </w:t>
      </w:r>
      <w:r>
        <w:rPr>
          <w:rFonts w:ascii="Arial" w:hAnsi="Arial" w:cs="Arial"/>
          <w:sz w:val="20"/>
          <w:szCs w:val="20"/>
        </w:rPr>
        <w:t xml:space="preserve">wzrosną w sposób znacząco odbiegający np. powyżej 20% od zakładanych w kosztorysie, o którym mowa w par. 1 ust.8 lit. „a” umowy do wyliczenia ceny robót dodatkowych można przyjąć aktualne ceny. </w:t>
      </w:r>
      <w:r>
        <w:rPr>
          <w:rFonts w:ascii="Arial" w:hAnsi="Arial" w:cs="Arial"/>
          <w:sz w:val="20"/>
          <w:szCs w:val="20"/>
        </w:rPr>
        <w:lastRenderedPageBreak/>
        <w:t xml:space="preserve">Aktualne ceny powinny być udokumentowane przez Wykonawcę i zweryfikowane przez inspektora nadzoru, następnie zaakceptowane przez Zamawiającego. </w:t>
      </w:r>
    </w:p>
    <w:p w14:paraId="3D3A167F"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5.</w:t>
      </w:r>
      <w:r>
        <w:rPr>
          <w:rFonts w:ascii="Arial" w:hAnsi="Arial" w:cs="Arial"/>
          <w:sz w:val="20"/>
          <w:szCs w:val="20"/>
        </w:rPr>
        <w:tab/>
        <w:t>Rozliczanie „dodatkowych robót budowlanych” wykraczających poza określenie przedmiotu zamówienia podstawowego, których Zamawiający może udzielić na podstawie art. 455 ust. 1 pkt 3 lub art. 455 ust. 2 ustawy Pzp, czyli robót, o których mowa w niniejszym paragrafie odbywało się będzie na zasadach opisanych w niniejszej umowie dla zamówienia podstawowego.</w:t>
      </w:r>
    </w:p>
    <w:p w14:paraId="787DDEB3"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6. Podpisanie aneksu do umowy na wykonanie robót dodatkowych jest podstawą do ewentualnej zmiany w harmonogramie rzeczowo finansowym w zakresie kolejnego odbioru częściowego i kolejnej faktury częściowej wykraczającej poza ilość opisaną w paragrafie 4 ust. 1.</w:t>
      </w:r>
    </w:p>
    <w:p w14:paraId="0FD56DB2" w14:textId="77777777" w:rsidR="00980E0E" w:rsidRDefault="00980E0E">
      <w:pPr>
        <w:spacing w:after="0" w:line="240" w:lineRule="auto"/>
        <w:jc w:val="center"/>
        <w:rPr>
          <w:rFonts w:ascii="Arial" w:hAnsi="Arial" w:cs="Arial"/>
          <w:b/>
          <w:bCs/>
          <w:sz w:val="20"/>
          <w:szCs w:val="20"/>
        </w:rPr>
      </w:pPr>
    </w:p>
    <w:p w14:paraId="253B1C68" w14:textId="77777777" w:rsidR="00980E0E" w:rsidRDefault="003063E3">
      <w:pPr>
        <w:spacing w:after="0" w:line="240" w:lineRule="auto"/>
        <w:jc w:val="center"/>
        <w:rPr>
          <w:rFonts w:ascii="Arial" w:hAnsi="Arial" w:cs="Arial"/>
          <w:sz w:val="20"/>
          <w:szCs w:val="20"/>
        </w:rPr>
      </w:pPr>
      <w:r>
        <w:rPr>
          <w:rFonts w:ascii="Arial" w:hAnsi="Arial" w:cs="Arial"/>
          <w:b/>
          <w:bCs/>
          <w:sz w:val="20"/>
          <w:szCs w:val="20"/>
        </w:rPr>
        <w:t>§ 4</w:t>
      </w:r>
      <w:bookmarkStart w:id="6" w:name="_Hlk105567675"/>
      <w:bookmarkEnd w:id="6"/>
    </w:p>
    <w:p w14:paraId="67BD7A20" w14:textId="77777777" w:rsidR="00980E0E" w:rsidRDefault="003063E3">
      <w:pPr>
        <w:pStyle w:val="Bezodstpw"/>
        <w:spacing w:line="21" w:lineRule="atLeast"/>
        <w:ind w:left="284" w:hanging="284"/>
        <w:jc w:val="both"/>
        <w:rPr>
          <w:rFonts w:ascii="Arial" w:hAnsi="Arial" w:cs="Arial"/>
          <w:b/>
          <w:bCs/>
          <w:sz w:val="20"/>
          <w:szCs w:val="20"/>
        </w:rPr>
      </w:pPr>
      <w:r>
        <w:rPr>
          <w:rFonts w:ascii="Arial" w:hAnsi="Arial" w:cs="Arial"/>
          <w:sz w:val="20"/>
          <w:szCs w:val="20"/>
        </w:rPr>
        <w:t>1. </w:t>
      </w:r>
      <w:r>
        <w:rPr>
          <w:rFonts w:ascii="Arial" w:hAnsi="Arial" w:cs="Arial"/>
          <w:sz w:val="20"/>
          <w:szCs w:val="20"/>
        </w:rPr>
        <w:tab/>
      </w:r>
      <w:r>
        <w:rPr>
          <w:rFonts w:ascii="Arial" w:hAnsi="Arial" w:cs="Arial"/>
          <w:b/>
          <w:bCs/>
          <w:sz w:val="20"/>
          <w:szCs w:val="20"/>
        </w:rPr>
        <w:t>Rozliczanie robót będzie się odbywało dwiema fakturami częściowymi (maksymalnie) i fakturą końcową.</w:t>
      </w:r>
      <w:r>
        <w:rPr>
          <w:rFonts w:ascii="Arial" w:hAnsi="Arial" w:cs="Arial"/>
          <w:sz w:val="20"/>
          <w:szCs w:val="20"/>
        </w:rPr>
        <w:t xml:space="preserve"> </w:t>
      </w:r>
    </w:p>
    <w:p w14:paraId="6B030E3D" w14:textId="77777777" w:rsidR="00980E0E" w:rsidRDefault="003063E3">
      <w:pPr>
        <w:tabs>
          <w:tab w:val="left" w:pos="15052"/>
        </w:tabs>
        <w:spacing w:after="0" w:line="21" w:lineRule="atLeast"/>
        <w:ind w:left="284" w:hanging="284"/>
        <w:jc w:val="both"/>
        <w:rPr>
          <w:rFonts w:ascii="Arial" w:hAnsi="Arial" w:cs="Arial"/>
          <w:sz w:val="20"/>
          <w:szCs w:val="20"/>
        </w:rPr>
      </w:pPr>
      <w:r>
        <w:rPr>
          <w:rFonts w:ascii="Arial" w:hAnsi="Arial" w:cs="Arial"/>
          <w:sz w:val="20"/>
          <w:szCs w:val="20"/>
        </w:rPr>
        <w:t>2. </w:t>
      </w:r>
      <w:r>
        <w:rPr>
          <w:rFonts w:ascii="Arial" w:hAnsi="Arial" w:cs="Arial"/>
          <w:sz w:val="20"/>
          <w:szCs w:val="20"/>
        </w:rPr>
        <w:tab/>
        <w:t xml:space="preserve">Faktury częściowe wystawiane będą po wykonaniu i odebraniu przez inspektora nadzoru danego etapu robót określonego w harmonogramie, o którym mowa w § 1 ust. 8b) niniejszej umowy.  </w:t>
      </w:r>
    </w:p>
    <w:p w14:paraId="6F463A96" w14:textId="77777777" w:rsidR="00980E0E" w:rsidRDefault="003063E3">
      <w:pPr>
        <w:tabs>
          <w:tab w:val="left" w:pos="15052"/>
        </w:tabs>
        <w:spacing w:after="0" w:line="21" w:lineRule="atLeast"/>
        <w:ind w:left="284" w:hanging="284"/>
        <w:jc w:val="both"/>
        <w:rPr>
          <w:rFonts w:ascii="Arial" w:hAnsi="Arial" w:cs="Arial"/>
          <w:sz w:val="20"/>
          <w:szCs w:val="20"/>
        </w:rPr>
      </w:pPr>
      <w:r>
        <w:rPr>
          <w:rFonts w:ascii="Arial" w:hAnsi="Arial" w:cs="Arial"/>
          <w:sz w:val="20"/>
          <w:szCs w:val="20"/>
        </w:rPr>
        <w:tab/>
        <w:t>Do faktury częściowej, jak i końcowej, Wykonawca jest zobowiązany dołączyć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Dokument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oraz inspektora nadzoru (w przypadku jego ustanowienia przez Zamawiającego).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14:paraId="74427337" w14:textId="77777777" w:rsidR="00980E0E" w:rsidRDefault="003063E3">
      <w:pPr>
        <w:tabs>
          <w:tab w:val="left" w:pos="15052"/>
        </w:tabs>
        <w:spacing w:after="0" w:line="21" w:lineRule="atLeast"/>
        <w:ind w:left="284" w:hanging="284"/>
        <w:jc w:val="both"/>
        <w:rPr>
          <w:rFonts w:ascii="Arial" w:hAnsi="Arial" w:cs="Arial"/>
          <w:sz w:val="20"/>
          <w:szCs w:val="20"/>
        </w:rPr>
      </w:pPr>
      <w:r>
        <w:rPr>
          <w:rFonts w:ascii="Arial" w:hAnsi="Arial" w:cs="Arial"/>
          <w:sz w:val="20"/>
          <w:szCs w:val="20"/>
        </w:rPr>
        <w:tab/>
        <w:t xml:space="preserve">Warunkiem zapłaty następnej faktury, zawierającej także powyższy dokument, jest udokumentowanie przez Wykonawcę, że Podwykonawcy oraz dalsi Podwykonawcy występujący na załączniku złożonym do poprzedniej faktury otrzymali należne im wynagrodzenie. Dowodem takiego udokumentowania może być: pisemne oświadczenie Podwykonawcy lub dalszego Podwykonawcy, że otrzymał należną mu kwotę, dokument bankowy potwierdzający przelew środków na konto Podwykonawcy i inne tego typu dokumenty. </w:t>
      </w:r>
    </w:p>
    <w:p w14:paraId="344B0662" w14:textId="77777777" w:rsidR="00980E0E" w:rsidRDefault="003063E3">
      <w:pPr>
        <w:tabs>
          <w:tab w:val="left" w:pos="15052"/>
        </w:tabs>
        <w:spacing w:after="0" w:line="21" w:lineRule="atLeast"/>
        <w:ind w:left="284" w:hanging="284"/>
        <w:jc w:val="both"/>
        <w:rPr>
          <w:rFonts w:ascii="Arial" w:hAnsi="Arial" w:cs="Arial"/>
          <w:sz w:val="20"/>
          <w:szCs w:val="20"/>
        </w:rPr>
      </w:pPr>
      <w:r>
        <w:rPr>
          <w:rFonts w:ascii="Arial" w:hAnsi="Arial" w:cs="Arial"/>
          <w:sz w:val="20"/>
          <w:szCs w:val="20"/>
        </w:rPr>
        <w:tab/>
        <w:t xml:space="preserve">Wymagane jest, aby Podwykonawcy oraz dalsi Podwykonawcy, którzy wykonali przedmioty swoich umów i otrzymali całość należnego im wynagrodzenia składali oświadczenia jednoznacznie potwierdzające powyższe fakty.                 </w:t>
      </w:r>
    </w:p>
    <w:p w14:paraId="3D40ABC1" w14:textId="77777777" w:rsidR="00980E0E" w:rsidRDefault="003063E3">
      <w:pPr>
        <w:tabs>
          <w:tab w:val="left" w:pos="15052"/>
        </w:tabs>
        <w:spacing w:after="0" w:line="21" w:lineRule="atLeast"/>
        <w:ind w:left="284" w:hanging="284"/>
        <w:jc w:val="both"/>
        <w:rPr>
          <w:rFonts w:ascii="Arial" w:hAnsi="Arial" w:cs="Arial"/>
          <w:sz w:val="20"/>
          <w:szCs w:val="20"/>
        </w:rPr>
      </w:pPr>
      <w:r>
        <w:rPr>
          <w:rFonts w:ascii="Arial" w:hAnsi="Arial" w:cs="Arial"/>
          <w:sz w:val="20"/>
          <w:szCs w:val="20"/>
        </w:rPr>
        <w:t>3</w:t>
      </w:r>
      <w:r>
        <w:rPr>
          <w:rFonts w:ascii="Arial" w:hAnsi="Arial" w:cs="Arial"/>
          <w:color w:val="000000" w:themeColor="text1"/>
          <w:sz w:val="20"/>
          <w:szCs w:val="20"/>
        </w:rPr>
        <w:t xml:space="preserve">. </w:t>
      </w:r>
      <w:r>
        <w:rPr>
          <w:rFonts w:ascii="Arial" w:hAnsi="Arial" w:cs="Arial"/>
          <w:color w:val="000000" w:themeColor="text1"/>
          <w:sz w:val="20"/>
          <w:szCs w:val="20"/>
        </w:rPr>
        <w:tab/>
        <w:t xml:space="preserve">Faktury regulowane będą w terminie do </w:t>
      </w:r>
      <w:r>
        <w:rPr>
          <w:rFonts w:ascii="Arial" w:hAnsi="Arial" w:cs="Arial"/>
          <w:sz w:val="20"/>
          <w:szCs w:val="20"/>
        </w:rPr>
        <w:t>30</w:t>
      </w:r>
      <w:r>
        <w:rPr>
          <w:rFonts w:ascii="Arial" w:hAnsi="Arial" w:cs="Arial"/>
          <w:color w:val="FF0000"/>
          <w:sz w:val="20"/>
          <w:szCs w:val="20"/>
        </w:rPr>
        <w:t xml:space="preserve"> </w:t>
      </w:r>
      <w:r>
        <w:rPr>
          <w:rFonts w:ascii="Arial" w:hAnsi="Arial" w:cs="Arial"/>
          <w:color w:val="000000" w:themeColor="text1"/>
          <w:sz w:val="20"/>
          <w:szCs w:val="20"/>
        </w:rPr>
        <w:t xml:space="preserve">dni od </w:t>
      </w:r>
      <w:r>
        <w:rPr>
          <w:rFonts w:ascii="Arial" w:hAnsi="Arial" w:cs="Arial"/>
          <w:sz w:val="20"/>
          <w:szCs w:val="20"/>
        </w:rPr>
        <w:t>daty otrzymania przez Zamawiającego faktury i protokołu odbioru (może być złożony oddzielnie) wykonanych w tym okresie robót, przelewem na rachunek bankowy Wykonawcy: …………………………………………………………………………….</w:t>
      </w:r>
    </w:p>
    <w:p w14:paraId="7509CFE5" w14:textId="77777777" w:rsidR="00980E0E" w:rsidRDefault="003063E3">
      <w:pPr>
        <w:tabs>
          <w:tab w:val="left" w:pos="15052"/>
        </w:tabs>
        <w:spacing w:after="0" w:line="21" w:lineRule="atLeast"/>
        <w:ind w:left="284" w:hanging="284"/>
        <w:jc w:val="both"/>
        <w:rPr>
          <w:rFonts w:ascii="Arial" w:hAnsi="Arial" w:cs="Arial"/>
          <w:sz w:val="20"/>
          <w:szCs w:val="20"/>
        </w:rPr>
      </w:pPr>
      <w:r>
        <w:rPr>
          <w:rFonts w:ascii="Arial" w:hAnsi="Arial" w:cs="Arial"/>
          <w:sz w:val="20"/>
          <w:szCs w:val="20"/>
        </w:rPr>
        <w:t>4. </w:t>
      </w:r>
      <w:r>
        <w:rPr>
          <w:rFonts w:ascii="Arial" w:hAnsi="Arial" w:cs="Arial"/>
          <w:sz w:val="20"/>
          <w:szCs w:val="20"/>
        </w:rPr>
        <w:tab/>
        <w:t>Ostateczne rozliczenie za wykonany przedmiot umowy nastąpi w oparciu o fakturę końcową, wystawioną na podstawie protokołu odbioru końcowego.</w:t>
      </w:r>
    </w:p>
    <w:p w14:paraId="14797AA8" w14:textId="77777777" w:rsidR="00980E0E" w:rsidRDefault="003063E3">
      <w:pPr>
        <w:pStyle w:val="Akapitzlist"/>
        <w:numPr>
          <w:ilvl w:val="0"/>
          <w:numId w:val="8"/>
        </w:numPr>
        <w:tabs>
          <w:tab w:val="left" w:pos="15052"/>
        </w:tabs>
        <w:spacing w:after="0" w:line="21" w:lineRule="atLeast"/>
        <w:ind w:left="567" w:hanging="283"/>
        <w:jc w:val="both"/>
        <w:rPr>
          <w:rFonts w:ascii="Arial" w:hAnsi="Arial" w:cs="Arial"/>
          <w:sz w:val="20"/>
          <w:szCs w:val="20"/>
        </w:rPr>
      </w:pPr>
      <w:r>
        <w:rPr>
          <w:rFonts w:ascii="Arial" w:hAnsi="Arial" w:cs="Arial"/>
          <w:sz w:val="20"/>
          <w:szCs w:val="20"/>
        </w:rPr>
        <w:t>Faktura końcowa będzie płatna w terminie do 30 dni od daty jej otrzymania przez Zamawiającego.</w:t>
      </w:r>
    </w:p>
    <w:p w14:paraId="13633941" w14:textId="77777777" w:rsidR="00980E0E" w:rsidRDefault="003063E3">
      <w:pPr>
        <w:pStyle w:val="Akapitzlist"/>
        <w:numPr>
          <w:ilvl w:val="0"/>
          <w:numId w:val="8"/>
        </w:numPr>
        <w:tabs>
          <w:tab w:val="left" w:pos="15052"/>
        </w:tabs>
        <w:spacing w:after="0" w:line="21" w:lineRule="atLeast"/>
        <w:ind w:left="567" w:hanging="283"/>
        <w:jc w:val="both"/>
        <w:rPr>
          <w:rFonts w:ascii="Arial" w:hAnsi="Arial" w:cs="Arial"/>
          <w:sz w:val="20"/>
          <w:szCs w:val="20"/>
        </w:rPr>
      </w:pPr>
      <w:r>
        <w:rPr>
          <w:rFonts w:ascii="Arial" w:hAnsi="Arial" w:cs="Arial"/>
          <w:sz w:val="20"/>
          <w:szCs w:val="20"/>
        </w:rPr>
        <w:t>Wartość faktury końcowej nie może być niższa niż 30% wynagrodzenia należnego Wykonawcy.</w:t>
      </w:r>
    </w:p>
    <w:p w14:paraId="60982B42" w14:textId="77777777" w:rsidR="00980E0E" w:rsidRDefault="003063E3">
      <w:pPr>
        <w:pStyle w:val="Akapitzlist"/>
        <w:numPr>
          <w:ilvl w:val="0"/>
          <w:numId w:val="8"/>
        </w:numPr>
        <w:tabs>
          <w:tab w:val="left" w:pos="15052"/>
        </w:tabs>
        <w:spacing w:after="0" w:line="21" w:lineRule="atLeast"/>
        <w:ind w:left="567" w:hanging="283"/>
        <w:jc w:val="both"/>
        <w:rPr>
          <w:rFonts w:ascii="Arial" w:hAnsi="Arial" w:cs="Arial"/>
          <w:b/>
          <w:bCs/>
          <w:sz w:val="20"/>
          <w:szCs w:val="20"/>
        </w:rPr>
      </w:pPr>
      <w:r>
        <w:rPr>
          <w:rFonts w:ascii="Arial" w:hAnsi="Arial" w:cs="Arial"/>
          <w:bCs/>
          <w:color w:val="000000" w:themeColor="text1"/>
          <w:sz w:val="20"/>
          <w:szCs w:val="20"/>
        </w:rPr>
        <w:t xml:space="preserve">Wykonawca zobowiązany jest do przedstawienia Zamawiającemu wraz z fakturą końcową, </w:t>
      </w:r>
      <w:r>
        <w:rPr>
          <w:rFonts w:ascii="Arial" w:hAnsi="Arial" w:cs="Arial"/>
          <w:bCs/>
          <w:sz w:val="20"/>
          <w:szCs w:val="20"/>
        </w:rPr>
        <w:t xml:space="preserve">oświadczenia Podwykonawców i dalszych Podwykonawców potwierdzającego faktyczne otrzymanie zapłaty od Wykonawcy za wszystkie zobowiązania wynikające z umów o podwykonawstwo, które Zamawiający zaakceptował w procedurze opisanej w punkcie 7 niniejszego paragrafu oraz dokumentów bankowych potwierdzających przelew środków na konto Podwykonawcy. Brak oświadczeń będzie skutkował wstrzymaniem zapłaty należnej Wykonawcy bez żadnych konsekwencji dla Zamawiającego wynikających z nieterminowej zapłaty wynagrodzenia należnego Wykonawcy. </w:t>
      </w:r>
    </w:p>
    <w:p w14:paraId="48C0691B" w14:textId="77777777" w:rsidR="00980E0E" w:rsidRDefault="003063E3">
      <w:pPr>
        <w:widowControl w:val="0"/>
        <w:tabs>
          <w:tab w:val="left" w:pos="284"/>
        </w:tabs>
        <w:spacing w:after="0" w:line="21" w:lineRule="atLeast"/>
        <w:ind w:left="284" w:hanging="284"/>
        <w:jc w:val="both"/>
        <w:rPr>
          <w:rFonts w:ascii="Arial" w:hAnsi="Arial" w:cs="Arial"/>
          <w:bCs/>
          <w:strike/>
          <w:sz w:val="20"/>
          <w:szCs w:val="20"/>
        </w:rPr>
      </w:pPr>
      <w:r>
        <w:rPr>
          <w:rFonts w:ascii="Arial" w:hAnsi="Arial" w:cs="Arial"/>
          <w:sz w:val="20"/>
          <w:szCs w:val="20"/>
        </w:rPr>
        <w:t>5.</w:t>
      </w:r>
      <w:r>
        <w:rPr>
          <w:rFonts w:ascii="Arial" w:hAnsi="Arial" w:cs="Arial"/>
          <w:sz w:val="20"/>
          <w:szCs w:val="20"/>
        </w:rPr>
        <w:tab/>
      </w:r>
      <w:r>
        <w:rPr>
          <w:rFonts w:ascii="Arial" w:hAnsi="Arial" w:cs="Arial"/>
          <w:bCs/>
          <w:sz w:val="20"/>
          <w:szCs w:val="20"/>
        </w:rPr>
        <w:t>Wykonawca oświadcza, że jest/nie jest</w:t>
      </w:r>
      <w:r>
        <w:rPr>
          <w:rFonts w:ascii="Arial" w:hAnsi="Arial" w:cs="Arial"/>
          <w:bCs/>
          <w:color w:val="FF0000"/>
          <w:sz w:val="20"/>
          <w:szCs w:val="20"/>
        </w:rPr>
        <w:t>*</w:t>
      </w:r>
      <w:r>
        <w:rPr>
          <w:rFonts w:ascii="Arial" w:hAnsi="Arial" w:cs="Arial"/>
          <w:bCs/>
          <w:color w:val="0066FF"/>
          <w:sz w:val="20"/>
          <w:szCs w:val="20"/>
        </w:rPr>
        <w:t xml:space="preserve"> </w:t>
      </w:r>
      <w:r>
        <w:rPr>
          <w:rFonts w:ascii="Arial" w:hAnsi="Arial" w:cs="Arial"/>
          <w:bCs/>
          <w:sz w:val="20"/>
          <w:szCs w:val="20"/>
        </w:rPr>
        <w:t>czynnym podatnikiem w podatku od</w:t>
      </w:r>
      <w:r>
        <w:rPr>
          <w:rFonts w:ascii="Arial" w:hAnsi="Arial" w:cs="Arial"/>
          <w:bCs/>
          <w:color w:val="0066FF"/>
          <w:sz w:val="20"/>
          <w:szCs w:val="20"/>
        </w:rPr>
        <w:t> </w:t>
      </w:r>
      <w:r>
        <w:rPr>
          <w:rFonts w:ascii="Arial" w:hAnsi="Arial" w:cs="Arial"/>
          <w:bCs/>
          <w:sz w:val="20"/>
          <w:szCs w:val="20"/>
        </w:rPr>
        <w:t>towarów i usług VAT.</w:t>
      </w:r>
    </w:p>
    <w:p w14:paraId="188CFA64" w14:textId="77777777" w:rsidR="00980E0E" w:rsidRDefault="003063E3">
      <w:pPr>
        <w:widowControl w:val="0"/>
        <w:tabs>
          <w:tab w:val="left" w:pos="284"/>
        </w:tabs>
        <w:spacing w:after="0" w:line="21" w:lineRule="atLeast"/>
        <w:ind w:left="284"/>
        <w:jc w:val="both"/>
        <w:rPr>
          <w:rFonts w:ascii="Arial" w:hAnsi="Arial" w:cs="Arial"/>
          <w:bCs/>
          <w:sz w:val="20"/>
          <w:szCs w:val="20"/>
        </w:rPr>
      </w:pPr>
      <w:r>
        <w:rPr>
          <w:rFonts w:ascii="Arial" w:hAnsi="Arial" w:cs="Arial"/>
          <w:bCs/>
          <w:sz w:val="20"/>
          <w:szCs w:val="20"/>
        </w:rPr>
        <w:t xml:space="preserve">Wykonawca oświadcza, że rachunek bankowy, wskazany w § 4 ust. 3 niniejszej umowy jako </w:t>
      </w:r>
      <w:r>
        <w:rPr>
          <w:rFonts w:ascii="Arial" w:hAnsi="Arial" w:cs="Arial"/>
          <w:bCs/>
          <w:sz w:val="20"/>
          <w:szCs w:val="20"/>
        </w:rPr>
        <w:lastRenderedPageBreak/>
        <w:t xml:space="preserve">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t>
      </w:r>
      <w:r>
        <w:rPr>
          <w:rFonts w:ascii="Arial" w:hAnsi="Arial" w:cs="Arial"/>
          <w:bCs/>
          <w:i/>
          <w:sz w:val="20"/>
          <w:szCs w:val="20"/>
        </w:rPr>
        <w:t>(wskazać Urząd Skarbowy)</w:t>
      </w:r>
      <w:r>
        <w:rPr>
          <w:rFonts w:ascii="Arial" w:hAnsi="Arial" w:cs="Arial"/>
          <w:bCs/>
          <w:sz w:val="20"/>
          <w:szCs w:val="20"/>
        </w:rPr>
        <w:t xml:space="preserve"> i widnieje w wykazie podmiotów zarejestrowanych jako podatnicy VAT, niezarejestrowanych oraz wykreślonych i przywróconych do rejestru VAT.</w:t>
      </w:r>
    </w:p>
    <w:p w14:paraId="736E900A" w14:textId="77777777" w:rsidR="00980E0E" w:rsidRDefault="003063E3">
      <w:pPr>
        <w:widowControl w:val="0"/>
        <w:tabs>
          <w:tab w:val="left" w:pos="284"/>
        </w:tabs>
        <w:spacing w:after="0" w:line="21" w:lineRule="atLeast"/>
        <w:ind w:left="284"/>
        <w:rPr>
          <w:rFonts w:ascii="Arial" w:hAnsi="Arial" w:cs="Arial"/>
          <w:i/>
          <w:color w:val="FF0000"/>
          <w:sz w:val="20"/>
          <w:szCs w:val="20"/>
        </w:rPr>
      </w:pPr>
      <w:r>
        <w:rPr>
          <w:rFonts w:ascii="Arial" w:hAnsi="Arial" w:cs="Arial"/>
          <w:i/>
          <w:color w:val="FF0000"/>
          <w:sz w:val="20"/>
          <w:szCs w:val="20"/>
        </w:rPr>
        <w:t>* niepotrzebne skreślić</w:t>
      </w:r>
    </w:p>
    <w:p w14:paraId="7398B4EF" w14:textId="77777777" w:rsidR="00980E0E" w:rsidRDefault="003063E3">
      <w:pPr>
        <w:tabs>
          <w:tab w:val="left" w:pos="15052"/>
        </w:tabs>
        <w:spacing w:after="0" w:line="21" w:lineRule="atLeast"/>
        <w:ind w:left="284" w:hanging="284"/>
        <w:jc w:val="both"/>
        <w:rPr>
          <w:rFonts w:ascii="Arial" w:hAnsi="Arial" w:cs="Arial"/>
          <w:color w:val="000000" w:themeColor="text1"/>
          <w:sz w:val="20"/>
          <w:szCs w:val="20"/>
        </w:rPr>
      </w:pPr>
      <w:r>
        <w:rPr>
          <w:rFonts w:ascii="Arial" w:hAnsi="Arial" w:cs="Arial"/>
          <w:sz w:val="20"/>
          <w:szCs w:val="20"/>
        </w:rPr>
        <w:t>6. </w:t>
      </w:r>
      <w:r>
        <w:rPr>
          <w:rFonts w:ascii="Arial" w:hAnsi="Arial" w:cs="Arial"/>
          <w:sz w:val="20"/>
          <w:szCs w:val="20"/>
        </w:rPr>
        <w:tab/>
        <w:t>Kary umowne, ustalone w oparciu o zapisy zamieszczone w § 15 umowy będą potrącane z faktur Wykonawcy.</w:t>
      </w:r>
      <w:r>
        <w:rPr>
          <w:rFonts w:ascii="Arial" w:eastAsia="Times New Roman" w:hAnsi="Arial" w:cs="Arial"/>
          <w:kern w:val="2"/>
          <w:sz w:val="20"/>
          <w:szCs w:val="20"/>
          <w:lang w:eastAsia="ar-SA"/>
        </w:rPr>
        <w:t xml:space="preserve"> </w:t>
      </w:r>
      <w:r>
        <w:rPr>
          <w:rFonts w:ascii="Arial" w:eastAsia="Times New Roman" w:hAnsi="Arial" w:cs="Arial"/>
          <w:color w:val="000000" w:themeColor="text1"/>
          <w:kern w:val="2"/>
          <w:sz w:val="20"/>
          <w:szCs w:val="20"/>
          <w:lang w:eastAsia="ar-SA"/>
        </w:rPr>
        <w:t>Kary będą potrącane automatycznie bez uzyskiwania zgody Wykonawcy.</w:t>
      </w:r>
    </w:p>
    <w:p w14:paraId="446224D8" w14:textId="77777777" w:rsidR="00980E0E" w:rsidRDefault="003063E3">
      <w:pPr>
        <w:tabs>
          <w:tab w:val="left" w:pos="17608"/>
        </w:tabs>
        <w:spacing w:after="0" w:line="21" w:lineRule="atLeast"/>
        <w:ind w:left="284" w:hanging="284"/>
        <w:jc w:val="both"/>
        <w:rPr>
          <w:rFonts w:ascii="Arial" w:hAnsi="Arial" w:cs="Arial"/>
          <w:color w:val="000000" w:themeColor="text1"/>
          <w:sz w:val="20"/>
          <w:szCs w:val="20"/>
        </w:rPr>
      </w:pPr>
      <w:r>
        <w:rPr>
          <w:rFonts w:ascii="Arial" w:hAnsi="Arial" w:cs="Arial"/>
          <w:color w:val="000000" w:themeColor="text1"/>
          <w:sz w:val="20"/>
          <w:szCs w:val="20"/>
        </w:rPr>
        <w:t>7. </w:t>
      </w:r>
      <w:r>
        <w:rPr>
          <w:rFonts w:ascii="Arial" w:hAnsi="Arial" w:cs="Arial"/>
          <w:color w:val="000000" w:themeColor="text1"/>
          <w:sz w:val="20"/>
          <w:szCs w:val="20"/>
        </w:rPr>
        <w:tab/>
      </w:r>
      <w:r>
        <w:rPr>
          <w:rFonts w:ascii="Arial" w:hAnsi="Arial" w:cs="Arial"/>
          <w:b/>
          <w:bCs/>
          <w:color w:val="000000" w:themeColor="text1"/>
          <w:sz w:val="20"/>
          <w:szCs w:val="20"/>
        </w:rPr>
        <w:t>Wykonawca jest bezwzględnie zobowiązany do zgłaszania wszystkich projektów umów oraz zawartych umów dotyczących podwykonawstwa na roboty budowlane bez względu na ich wartość.</w:t>
      </w:r>
      <w:r>
        <w:rPr>
          <w:rFonts w:ascii="Arial" w:hAnsi="Arial" w:cs="Arial"/>
          <w:color w:val="000000" w:themeColor="text1"/>
          <w:sz w:val="20"/>
          <w:szCs w:val="20"/>
        </w:rPr>
        <w:t xml:space="preserve"> </w:t>
      </w:r>
      <w:r>
        <w:rPr>
          <w:rFonts w:ascii="Arial" w:hAnsi="Arial" w:cs="Arial"/>
          <w:bCs/>
          <w:color w:val="000000" w:themeColor="text1"/>
          <w:sz w:val="20"/>
          <w:szCs w:val="20"/>
        </w:rPr>
        <w:t>Zgłaszanie Podwykonawców lub dalszych Podwykonawców, przedstawianie projektów umów, kopii umów, rozliczanie za wykonane przez nich roboty, dostawy lub usługi itp. będzie odbywało się</w:t>
      </w:r>
      <w:r>
        <w:rPr>
          <w:rFonts w:ascii="Arial" w:hAnsi="Arial" w:cs="Arial"/>
          <w:color w:val="000000" w:themeColor="text1"/>
          <w:sz w:val="20"/>
          <w:szCs w:val="20"/>
        </w:rPr>
        <w:t xml:space="preserve"> </w:t>
      </w:r>
      <w:r>
        <w:rPr>
          <w:rFonts w:ascii="Arial" w:hAnsi="Arial" w:cs="Arial"/>
          <w:bCs/>
          <w:color w:val="000000" w:themeColor="text1"/>
          <w:sz w:val="20"/>
          <w:szCs w:val="20"/>
        </w:rPr>
        <w:t>zgodnie z następującymi przepisami ustawy Pzp</w:t>
      </w:r>
      <w:r>
        <w:rPr>
          <w:rFonts w:ascii="Arial" w:hAnsi="Arial" w:cs="Arial"/>
          <w:color w:val="000000" w:themeColor="text1"/>
          <w:sz w:val="20"/>
          <w:szCs w:val="20"/>
        </w:rPr>
        <w:t xml:space="preserve">: art. 464 (umowy o podwykonawstwo, których przedmiotem są </w:t>
      </w:r>
      <w:r>
        <w:rPr>
          <w:rFonts w:ascii="Arial" w:hAnsi="Arial" w:cs="Arial"/>
          <w:bCs/>
          <w:color w:val="000000" w:themeColor="text1"/>
          <w:sz w:val="20"/>
          <w:szCs w:val="20"/>
        </w:rPr>
        <w:t>dostawy</w:t>
      </w:r>
      <w:r>
        <w:rPr>
          <w:rFonts w:ascii="Arial" w:hAnsi="Arial" w:cs="Arial"/>
          <w:color w:val="000000" w:themeColor="text1"/>
          <w:sz w:val="20"/>
          <w:szCs w:val="20"/>
        </w:rPr>
        <w:t xml:space="preserve"> lub usługi, nie podlegają obowiązkowi przedkładania Zamawiającemu, jeżeli ich wartość jest mniejsza niż 10 000,00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w:t>
      </w:r>
    </w:p>
    <w:p w14:paraId="042C3B3A" w14:textId="77777777" w:rsidR="00980E0E" w:rsidRDefault="003063E3">
      <w:pPr>
        <w:tabs>
          <w:tab w:val="left" w:pos="17608"/>
        </w:tabs>
        <w:spacing w:after="0" w:line="21" w:lineRule="atLeast"/>
        <w:ind w:left="284" w:hanging="284"/>
        <w:jc w:val="both"/>
        <w:rPr>
          <w:rFonts w:ascii="Arial" w:hAnsi="Arial" w:cs="Arial"/>
          <w:bCs/>
          <w:color w:val="000000" w:themeColor="text1"/>
          <w:sz w:val="20"/>
          <w:szCs w:val="20"/>
        </w:rPr>
      </w:pPr>
      <w:r>
        <w:rPr>
          <w:rFonts w:ascii="Arial" w:hAnsi="Arial" w:cs="Arial"/>
          <w:color w:val="000000" w:themeColor="text1"/>
          <w:sz w:val="20"/>
          <w:szCs w:val="20"/>
        </w:rPr>
        <w:t xml:space="preserve">      </w:t>
      </w:r>
      <w:r>
        <w:rPr>
          <w:rFonts w:ascii="Arial" w:hAnsi="Arial" w:cs="Arial"/>
          <w:bCs/>
          <w:color w:val="000000" w:themeColor="text1"/>
          <w:sz w:val="20"/>
          <w:szCs w:val="20"/>
        </w:rPr>
        <w:t xml:space="preserve">Poza tym 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 </w:t>
      </w:r>
    </w:p>
    <w:p w14:paraId="2FE8E1DC" w14:textId="77777777" w:rsidR="00980E0E" w:rsidRDefault="003063E3">
      <w:pPr>
        <w:tabs>
          <w:tab w:val="left" w:pos="17608"/>
        </w:tabs>
        <w:spacing w:after="0" w:line="21" w:lineRule="atLeast"/>
        <w:ind w:left="284" w:hanging="284"/>
        <w:jc w:val="both"/>
        <w:rPr>
          <w:rFonts w:ascii="Arial" w:hAnsi="Arial" w:cs="Arial"/>
          <w:bCs/>
          <w:color w:val="000000" w:themeColor="text1"/>
          <w:sz w:val="20"/>
          <w:szCs w:val="20"/>
        </w:rPr>
      </w:pPr>
      <w:r>
        <w:rPr>
          <w:rFonts w:ascii="Arial" w:hAnsi="Arial" w:cs="Arial"/>
          <w:bCs/>
          <w:color w:val="000000" w:themeColor="text1"/>
          <w:sz w:val="20"/>
          <w:szCs w:val="20"/>
        </w:rPr>
        <w:tab/>
        <w:t>Podwykonawstwo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142D7AD5" w14:textId="77777777" w:rsidR="00980E0E" w:rsidRDefault="003063E3">
      <w:pPr>
        <w:tabs>
          <w:tab w:val="left" w:pos="17608"/>
        </w:tabs>
        <w:spacing w:after="0" w:line="21" w:lineRule="atLeast"/>
        <w:ind w:left="284" w:hanging="284"/>
        <w:jc w:val="both"/>
        <w:rPr>
          <w:rFonts w:ascii="Arial" w:hAnsi="Arial" w:cs="Arial"/>
          <w:bCs/>
          <w:sz w:val="20"/>
          <w:szCs w:val="20"/>
        </w:rPr>
      </w:pPr>
      <w:r>
        <w:rPr>
          <w:rFonts w:ascii="Arial" w:hAnsi="Arial" w:cs="Arial"/>
          <w:bCs/>
          <w:sz w:val="20"/>
          <w:szCs w:val="20"/>
        </w:rPr>
        <w:t>8. </w:t>
      </w:r>
      <w:r>
        <w:rPr>
          <w:rFonts w:ascii="Arial" w:hAnsi="Arial" w:cs="Arial"/>
          <w:bCs/>
          <w:sz w:val="20"/>
          <w:szCs w:val="20"/>
        </w:rPr>
        <w:tab/>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CE02EA" w14:textId="77777777" w:rsidR="00980E0E" w:rsidRDefault="003063E3">
      <w:pPr>
        <w:tabs>
          <w:tab w:val="left" w:pos="17608"/>
        </w:tabs>
        <w:spacing w:after="0" w:line="21" w:lineRule="atLeast"/>
        <w:ind w:left="284" w:hanging="426"/>
        <w:jc w:val="both"/>
        <w:rPr>
          <w:rFonts w:ascii="Arial" w:hAnsi="Arial" w:cs="Arial"/>
          <w:bCs/>
          <w:sz w:val="20"/>
          <w:szCs w:val="20"/>
        </w:rPr>
      </w:pPr>
      <w:r>
        <w:rPr>
          <w:rFonts w:ascii="Arial" w:hAnsi="Arial" w:cs="Arial"/>
          <w:bCs/>
          <w:sz w:val="20"/>
          <w:szCs w:val="20"/>
        </w:rPr>
        <w:t xml:space="preserve">8a. </w:t>
      </w:r>
      <w:r>
        <w:rPr>
          <w:rFonts w:ascii="Arial" w:hAnsi="Arial" w:cs="Arial"/>
          <w:bCs/>
          <w:sz w:val="20"/>
          <w:szCs w:val="20"/>
        </w:rPr>
        <w:tab/>
        <w:t xml:space="preserve">Wykonawca przedkłada Zamawiającemu poświadczoną za zgodność z oryginałem kopię zawartej umowy o podwykonawstwo w terminie 7 dni od daty jej zawarcia. Zmawiający w terminie 7 dni zgłasza w formie pisemnej sprzeciw do umowy o podwykonawstwo w przypadkach, o których mowa w art. 464 ust. 3 ustawy Pzp.     </w:t>
      </w:r>
    </w:p>
    <w:p w14:paraId="0D529411" w14:textId="77777777" w:rsidR="00980E0E" w:rsidRDefault="003063E3">
      <w:pPr>
        <w:tabs>
          <w:tab w:val="left" w:pos="17608"/>
        </w:tabs>
        <w:spacing w:after="0" w:line="21" w:lineRule="atLeast"/>
        <w:ind w:left="284" w:hanging="284"/>
        <w:jc w:val="both"/>
        <w:rPr>
          <w:rFonts w:ascii="Arial" w:hAnsi="Arial" w:cs="Arial"/>
          <w:sz w:val="20"/>
          <w:szCs w:val="20"/>
        </w:rPr>
      </w:pPr>
      <w:r>
        <w:rPr>
          <w:rFonts w:ascii="Arial" w:hAnsi="Arial" w:cs="Arial"/>
          <w:bCs/>
          <w:sz w:val="20"/>
          <w:szCs w:val="20"/>
        </w:rPr>
        <w:t xml:space="preserve">9. </w:t>
      </w:r>
      <w:r>
        <w:rPr>
          <w:rFonts w:ascii="Arial" w:hAnsi="Arial" w:cs="Arial"/>
          <w:sz w:val="20"/>
          <w:szCs w:val="20"/>
        </w:rPr>
        <w:t xml:space="preserve">Faktura ustrukturyzowana w postaci elektronicznej wystawiona przy użyciu KSeF musi zawierać następujące dane zamawiającego w strukturze logicznej XSD (schema FA-2) </w:t>
      </w:r>
    </w:p>
    <w:p w14:paraId="34070779" w14:textId="77777777" w:rsidR="00980E0E" w:rsidRDefault="003063E3">
      <w:pPr>
        <w:pStyle w:val="Akapitzlist"/>
        <w:spacing w:after="0" w:line="240" w:lineRule="auto"/>
        <w:ind w:left="780"/>
        <w:jc w:val="both"/>
        <w:rPr>
          <w:rFonts w:ascii="Arial" w:hAnsi="Arial" w:cs="Arial"/>
          <w:sz w:val="20"/>
          <w:szCs w:val="20"/>
        </w:rPr>
      </w:pPr>
      <w:r>
        <w:rPr>
          <w:rFonts w:ascii="Arial" w:hAnsi="Arial" w:cs="Arial"/>
          <w:sz w:val="20"/>
          <w:szCs w:val="20"/>
        </w:rPr>
        <w:t xml:space="preserve">NABYWCA:  </w:t>
      </w:r>
      <w:r>
        <w:rPr>
          <w:rFonts w:ascii="Arial" w:hAnsi="Arial" w:cs="Arial"/>
          <w:sz w:val="20"/>
          <w:szCs w:val="20"/>
        </w:rPr>
        <w:tab/>
        <w:t>Gmina Leśna, Rynek 19, 59-820 Leśna, NIP 613 000 48 50</w:t>
      </w:r>
    </w:p>
    <w:p w14:paraId="0CB688BF" w14:textId="77777777" w:rsidR="00980E0E" w:rsidRDefault="003063E3">
      <w:pPr>
        <w:pStyle w:val="Akapitzlist"/>
        <w:spacing w:after="0" w:line="240" w:lineRule="auto"/>
        <w:ind w:left="780"/>
        <w:jc w:val="both"/>
        <w:rPr>
          <w:rFonts w:ascii="Arial" w:hAnsi="Arial" w:cs="Arial"/>
          <w:sz w:val="20"/>
          <w:szCs w:val="20"/>
        </w:rPr>
      </w:pPr>
      <w:r>
        <w:rPr>
          <w:rFonts w:ascii="Arial" w:hAnsi="Arial" w:cs="Arial"/>
          <w:sz w:val="20"/>
          <w:szCs w:val="20"/>
        </w:rPr>
        <w:t xml:space="preserve">ODBIORCA: </w:t>
      </w:r>
      <w:r>
        <w:rPr>
          <w:rFonts w:ascii="Arial" w:hAnsi="Arial" w:cs="Arial"/>
          <w:sz w:val="20"/>
          <w:szCs w:val="20"/>
        </w:rPr>
        <w:tab/>
        <w:t>Urząd Miejski w Leśnej, Rynek 19, 59-820 Leśna, NIP 613 000 48 50</w:t>
      </w:r>
    </w:p>
    <w:p w14:paraId="51A8CE6B" w14:textId="0D16D46D" w:rsidR="00980E0E" w:rsidRDefault="003063E3">
      <w:pPr>
        <w:pStyle w:val="Akapitzlist"/>
        <w:spacing w:after="0" w:line="240" w:lineRule="auto"/>
        <w:ind w:left="284" w:hanging="284"/>
        <w:jc w:val="both"/>
        <w:rPr>
          <w:rFonts w:ascii="Arial" w:hAnsi="Arial" w:cs="Arial"/>
          <w:sz w:val="20"/>
          <w:szCs w:val="20"/>
        </w:rPr>
      </w:pPr>
      <w:r>
        <w:rPr>
          <w:rFonts w:ascii="Arial" w:hAnsi="Arial" w:cs="Arial"/>
          <w:sz w:val="20"/>
          <w:szCs w:val="20"/>
        </w:rPr>
        <w:t xml:space="preserve">10. </w:t>
      </w:r>
      <w:r w:rsidR="00993E27">
        <w:rPr>
          <w:rFonts w:ascii="Arial" w:hAnsi="Arial" w:cs="Arial"/>
          <w:sz w:val="20"/>
          <w:szCs w:val="20"/>
        </w:rPr>
        <w:t>Z</w:t>
      </w:r>
      <w:r>
        <w:rPr>
          <w:rFonts w:ascii="Arial" w:hAnsi="Arial" w:cs="Arial"/>
          <w:sz w:val="20"/>
          <w:szCs w:val="20"/>
        </w:rPr>
        <w:t>amawiający nie wyraża zgody na otrzymywanie wizualizacji faktury ustrukturyzowanej drogą mailową, skanem lub innym komunikatorem za wyjątkiem niedostępności lub awarii KSeF, zgodnie z art. 106 ne ust. 1 i 4 ustawy o podatku od towarów i usług oraz w przypadku wskazanym w pkt 12</w:t>
      </w:r>
    </w:p>
    <w:p w14:paraId="5403C034" w14:textId="10628F16" w:rsidR="00980E0E" w:rsidRDefault="00993E27">
      <w:pPr>
        <w:pStyle w:val="Akapitzlist"/>
        <w:numPr>
          <w:ilvl w:val="0"/>
          <w:numId w:val="16"/>
        </w:numPr>
        <w:suppressAutoHyphens w:val="0"/>
        <w:spacing w:after="0" w:line="240" w:lineRule="auto"/>
        <w:ind w:left="284" w:hanging="284"/>
        <w:jc w:val="both"/>
        <w:rPr>
          <w:rFonts w:ascii="Arial" w:hAnsi="Arial" w:cs="Arial"/>
          <w:sz w:val="20"/>
          <w:szCs w:val="20"/>
        </w:rPr>
      </w:pPr>
      <w:r>
        <w:rPr>
          <w:rFonts w:ascii="Arial" w:hAnsi="Arial" w:cs="Arial"/>
          <w:sz w:val="20"/>
          <w:szCs w:val="20"/>
        </w:rPr>
        <w:t>W</w:t>
      </w:r>
      <w:r w:rsidR="003063E3">
        <w:rPr>
          <w:rFonts w:ascii="Arial" w:hAnsi="Arial" w:cs="Arial"/>
          <w:sz w:val="20"/>
          <w:szCs w:val="20"/>
        </w:rPr>
        <w:t xml:space="preserve"> sytuacji wymienionej w pkt 10, wizualizację faktury ustrukturyzowanej wraz z kodem QR oraz numerem identyfikacyjnym KSeF należy przesłać na adres mailowy: skarbnik@lesna.pl niezwłocznie, jednakże nie później niż 3 dni po ustaniu niedostępności lub usunięciu awarii KseF,</w:t>
      </w:r>
    </w:p>
    <w:p w14:paraId="2EF162DC" w14:textId="24E572ED" w:rsidR="00980E0E" w:rsidRDefault="00993E27">
      <w:pPr>
        <w:pStyle w:val="Akapitzlist"/>
        <w:numPr>
          <w:ilvl w:val="0"/>
          <w:numId w:val="16"/>
        </w:numPr>
        <w:suppressAutoHyphens w:val="0"/>
        <w:spacing w:after="0" w:line="240" w:lineRule="auto"/>
        <w:ind w:left="284" w:hanging="284"/>
        <w:jc w:val="both"/>
        <w:rPr>
          <w:rFonts w:ascii="Arial" w:hAnsi="Arial" w:cs="Arial"/>
          <w:sz w:val="20"/>
          <w:szCs w:val="20"/>
        </w:rPr>
      </w:pPr>
      <w:r>
        <w:rPr>
          <w:rFonts w:ascii="Arial" w:hAnsi="Arial" w:cs="Arial"/>
          <w:sz w:val="20"/>
          <w:szCs w:val="20"/>
        </w:rPr>
        <w:t>W</w:t>
      </w:r>
      <w:r w:rsidR="003063E3">
        <w:rPr>
          <w:rFonts w:ascii="Arial" w:hAnsi="Arial" w:cs="Arial"/>
          <w:sz w:val="20"/>
          <w:szCs w:val="20"/>
        </w:rPr>
        <w:t>ymagane umową wszelkie załączniki do faktury ustrukturyzowanej należy przesłać w dacie wpływu faktury do KSeF i nadania numeru identyfikacyjnego KSeF na adres mailowy skarbnik@lesna.pl   wraz z wizualizacją faktury ustrukturyzowanej posiadającej kod QR,</w:t>
      </w:r>
    </w:p>
    <w:p w14:paraId="7D6A4ED6" w14:textId="13BEC0ED"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 xml:space="preserve">13. </w:t>
      </w:r>
      <w:r w:rsidR="00993E27">
        <w:rPr>
          <w:rFonts w:ascii="Arial" w:hAnsi="Arial" w:cs="Arial"/>
          <w:sz w:val="20"/>
          <w:szCs w:val="20"/>
        </w:rPr>
        <w:t>W</w:t>
      </w:r>
      <w:r>
        <w:rPr>
          <w:rFonts w:ascii="Arial" w:hAnsi="Arial" w:cs="Arial"/>
          <w:sz w:val="20"/>
          <w:szCs w:val="20"/>
        </w:rPr>
        <w:t>ynagrodzenie, o którym mowa w § 2 pkt 1 płatne będzie przelewem w terminie do 30 dni licząc od dnia następnego po dacie wystawienia faktury ustrukturyzowanej w systemie KSeF na rachunek bankowy nr………………………….………………, który znajduje się w prowadzonym przez Szefa Krajowej Administracji Skarbowej w wykazie podatników VAT (tzw. białej liście podatników VAT),</w:t>
      </w:r>
    </w:p>
    <w:p w14:paraId="725F5B6E" w14:textId="77777777" w:rsidR="00980E0E" w:rsidRDefault="003063E3">
      <w:pPr>
        <w:pStyle w:val="Akapitzlist"/>
        <w:numPr>
          <w:ilvl w:val="0"/>
          <w:numId w:val="17"/>
        </w:numPr>
        <w:tabs>
          <w:tab w:val="left" w:pos="426"/>
        </w:tabs>
        <w:suppressAutoHyphens w:val="0"/>
        <w:spacing w:after="0" w:line="240" w:lineRule="auto"/>
        <w:ind w:left="284"/>
        <w:jc w:val="both"/>
        <w:rPr>
          <w:rFonts w:ascii="Arial" w:hAnsi="Arial" w:cs="Arial"/>
          <w:sz w:val="20"/>
          <w:szCs w:val="20"/>
        </w:rPr>
      </w:pPr>
      <w:r>
        <w:rPr>
          <w:rFonts w:ascii="Arial" w:hAnsi="Arial" w:cs="Arial"/>
          <w:sz w:val="20"/>
          <w:szCs w:val="20"/>
        </w:rPr>
        <w:lastRenderedPageBreak/>
        <w:t>Zamawiający dokona zapłaty wynagrodzenia należnego Wykonawcy mechanizmem podzielonej płatności w sytuacji przewidzianych zapisami ustawy o podatku od towarów i usług.</w:t>
      </w:r>
    </w:p>
    <w:p w14:paraId="4F43762F" w14:textId="77777777" w:rsidR="00980E0E" w:rsidRDefault="003063E3">
      <w:pPr>
        <w:spacing w:after="0" w:line="21" w:lineRule="atLeast"/>
        <w:ind w:left="284" w:hanging="426"/>
        <w:jc w:val="both"/>
        <w:rPr>
          <w:rFonts w:ascii="Arial" w:hAnsi="Arial" w:cs="Arial"/>
          <w:sz w:val="20"/>
          <w:szCs w:val="20"/>
        </w:rPr>
      </w:pPr>
      <w:r>
        <w:rPr>
          <w:rFonts w:ascii="Arial" w:hAnsi="Arial" w:cs="Arial"/>
          <w:sz w:val="20"/>
          <w:szCs w:val="20"/>
        </w:rPr>
        <w:t xml:space="preserve">15. </w:t>
      </w:r>
      <w:r>
        <w:rPr>
          <w:rFonts w:ascii="Arial" w:hAnsi="Arial" w:cs="Arial"/>
          <w:sz w:val="20"/>
          <w:szCs w:val="20"/>
        </w:rPr>
        <w:tab/>
        <w:t>Wykonawca umieści na każdej fakturze numer niniejszej Umowy oraz numer konta bankowego, na które należy dokonać przelewu wynagrodzenia.</w:t>
      </w:r>
    </w:p>
    <w:p w14:paraId="6A19C037" w14:textId="77777777" w:rsidR="00980E0E" w:rsidRDefault="003063E3">
      <w:pPr>
        <w:spacing w:after="0" w:line="21" w:lineRule="atLeast"/>
        <w:ind w:left="284" w:hanging="426"/>
        <w:jc w:val="both"/>
        <w:rPr>
          <w:rFonts w:ascii="Arial" w:hAnsi="Arial" w:cs="Arial"/>
          <w:sz w:val="20"/>
          <w:szCs w:val="20"/>
        </w:rPr>
      </w:pPr>
      <w:r>
        <w:rPr>
          <w:rFonts w:ascii="Arial" w:hAnsi="Arial" w:cs="Arial"/>
          <w:sz w:val="20"/>
          <w:szCs w:val="20"/>
        </w:rPr>
        <w:t>16.</w:t>
      </w:r>
      <w:r>
        <w:rPr>
          <w:rFonts w:ascii="Arial" w:hAnsi="Arial" w:cs="Arial"/>
          <w:sz w:val="20"/>
          <w:szCs w:val="20"/>
        </w:rPr>
        <w:tab/>
        <w:t>W przypadku konieczności wystawienia przez Wykonawcę faktury korygującej należy postępować zgodnie z art. 29 a ust. 13 ustawy o podatku od towarów i usług (j.t. Dz.U. z 2022 r., poz. 931 ze zm.),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14:paraId="78EFE155" w14:textId="77777777" w:rsidR="00980E0E" w:rsidRDefault="00980E0E">
      <w:pPr>
        <w:spacing w:after="0" w:line="240" w:lineRule="auto"/>
        <w:jc w:val="both"/>
        <w:rPr>
          <w:rFonts w:ascii="Verdana" w:hAnsi="Verdana" w:cs="Verdana"/>
          <w:sz w:val="20"/>
          <w:szCs w:val="20"/>
        </w:rPr>
      </w:pPr>
    </w:p>
    <w:p w14:paraId="25A4748A" w14:textId="77777777" w:rsidR="00980E0E" w:rsidRDefault="003063E3">
      <w:pPr>
        <w:spacing w:after="0" w:line="240" w:lineRule="auto"/>
        <w:jc w:val="center"/>
        <w:rPr>
          <w:rFonts w:ascii="Arial" w:hAnsi="Arial" w:cs="Arial"/>
          <w:b/>
          <w:bCs/>
          <w:sz w:val="20"/>
          <w:szCs w:val="20"/>
        </w:rPr>
      </w:pPr>
      <w:r>
        <w:rPr>
          <w:rFonts w:ascii="Arial" w:hAnsi="Arial" w:cs="Arial"/>
          <w:b/>
          <w:bCs/>
          <w:sz w:val="20"/>
          <w:szCs w:val="20"/>
        </w:rPr>
        <w:t>§ 5</w:t>
      </w:r>
    </w:p>
    <w:p w14:paraId="311792F2"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1. </w:t>
      </w:r>
      <w:r>
        <w:rPr>
          <w:rFonts w:ascii="Arial" w:hAnsi="Arial" w:cs="Arial"/>
          <w:sz w:val="20"/>
          <w:szCs w:val="20"/>
        </w:rPr>
        <w:tab/>
        <w:t>Na podstawie art. 95 ustawy Pzp Zamawiaj</w:t>
      </w:r>
      <w:r>
        <w:rPr>
          <w:rFonts w:ascii="Arial" w:eastAsia="Arial" w:hAnsi="Arial" w:cs="Arial"/>
          <w:sz w:val="20"/>
          <w:szCs w:val="20"/>
        </w:rPr>
        <w:t>ą</w:t>
      </w:r>
      <w:r>
        <w:rPr>
          <w:rFonts w:ascii="Arial" w:hAnsi="Arial" w:cs="Arial"/>
          <w:sz w:val="20"/>
          <w:szCs w:val="20"/>
        </w:rPr>
        <w:t>cy wymaga zatrudnienia przez Wykonawc</w:t>
      </w:r>
      <w:r>
        <w:rPr>
          <w:rFonts w:ascii="Arial" w:eastAsia="Arial" w:hAnsi="Arial" w:cs="Arial"/>
          <w:sz w:val="20"/>
          <w:szCs w:val="20"/>
        </w:rPr>
        <w:t>ę,</w:t>
      </w:r>
      <w:r>
        <w:rPr>
          <w:rFonts w:ascii="Arial" w:hAnsi="Arial" w:cs="Arial"/>
          <w:sz w:val="20"/>
          <w:szCs w:val="20"/>
        </w:rPr>
        <w:t xml:space="preserve"> Podwykonawc</w:t>
      </w:r>
      <w:r>
        <w:rPr>
          <w:rFonts w:ascii="Arial" w:eastAsia="Arial" w:hAnsi="Arial" w:cs="Arial"/>
          <w:sz w:val="20"/>
          <w:szCs w:val="20"/>
        </w:rPr>
        <w:t xml:space="preserve">ę lub dalszego Podwykonawcę </w:t>
      </w:r>
      <w:r>
        <w:rPr>
          <w:rFonts w:ascii="Arial" w:hAnsi="Arial" w:cs="Arial"/>
          <w:sz w:val="20"/>
          <w:szCs w:val="20"/>
        </w:rPr>
        <w:t>na podstawie stosunku pracy osób wykonuj</w:t>
      </w:r>
      <w:r>
        <w:rPr>
          <w:rFonts w:ascii="Arial" w:eastAsia="Arial" w:hAnsi="Arial" w:cs="Arial"/>
          <w:sz w:val="20"/>
          <w:szCs w:val="20"/>
        </w:rPr>
        <w:t>ą</w:t>
      </w:r>
      <w:r>
        <w:rPr>
          <w:rFonts w:ascii="Arial" w:hAnsi="Arial" w:cs="Arial"/>
          <w:sz w:val="20"/>
          <w:szCs w:val="20"/>
        </w:rPr>
        <w:t xml:space="preserve">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14:paraId="706D2C52"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2. </w:t>
      </w:r>
      <w:r>
        <w:rPr>
          <w:rFonts w:ascii="Arial" w:hAnsi="Arial" w:cs="Arial"/>
          <w:sz w:val="20"/>
          <w:szCs w:val="20"/>
        </w:rPr>
        <w:tab/>
        <w:t xml:space="preserve">Wykonawca musi przed rozpoczęciem wykonywania czynności przez te osoby przedstawić </w:t>
      </w:r>
      <w:r>
        <w:rPr>
          <w:rFonts w:ascii="Arial" w:eastAsia="Calibri" w:hAnsi="Arial" w:cs="Arial"/>
          <w:kern w:val="2"/>
          <w:sz w:val="20"/>
          <w:lang w:eastAsia="ar-SA"/>
        </w:rPr>
        <w:t>inspektorowi nadzoru</w:t>
      </w:r>
      <w:r>
        <w:rPr>
          <w:rFonts w:ascii="Arial" w:hAnsi="Arial" w:cs="Arial"/>
          <w:sz w:val="20"/>
          <w:szCs w:val="20"/>
        </w:rPr>
        <w:t xml:space="preserve"> dokumenty potwierdzające zatrudnianie tych osób na umowę o pracę, np.:</w:t>
      </w:r>
    </w:p>
    <w:p w14:paraId="274A40E6"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 xml:space="preserve">    1) oświadczenie zatrudnionego pracownika;</w:t>
      </w:r>
    </w:p>
    <w:p w14:paraId="66A87BD0" w14:textId="77777777" w:rsidR="00980E0E" w:rsidRDefault="003063E3">
      <w:pPr>
        <w:spacing w:after="0" w:line="240" w:lineRule="auto"/>
        <w:ind w:left="567" w:hanging="283"/>
        <w:jc w:val="both"/>
        <w:rPr>
          <w:rFonts w:ascii="Arial" w:hAnsi="Arial" w:cs="Arial"/>
          <w:sz w:val="20"/>
          <w:szCs w:val="20"/>
        </w:rPr>
      </w:pPr>
      <w:r>
        <w:rPr>
          <w:rFonts w:ascii="Arial" w:hAnsi="Arial" w:cs="Arial"/>
          <w:sz w:val="20"/>
          <w:szCs w:val="20"/>
        </w:rPr>
        <w:t>2) oświadczenia Wykonawcy lub Podwykonawcy o zatrudnieniu pracownika na podstawie umowy o pracę;</w:t>
      </w:r>
    </w:p>
    <w:p w14:paraId="68A2C69B" w14:textId="77777777" w:rsidR="00980E0E" w:rsidRDefault="003063E3">
      <w:pPr>
        <w:spacing w:after="0" w:line="240" w:lineRule="auto"/>
        <w:ind w:left="567" w:hanging="283"/>
        <w:jc w:val="both"/>
        <w:rPr>
          <w:rFonts w:ascii="Arial" w:hAnsi="Arial" w:cs="Arial"/>
          <w:sz w:val="20"/>
          <w:szCs w:val="20"/>
        </w:rPr>
      </w:pPr>
      <w:r>
        <w:rPr>
          <w:rFonts w:ascii="Arial" w:hAnsi="Arial" w:cs="Arial"/>
          <w:sz w:val="20"/>
          <w:szCs w:val="20"/>
        </w:rPr>
        <w:t xml:space="preserve">3) poświadczoną za zgodność z oryginałem kopię umowy o pracę zatrudnionego pracownika; </w:t>
      </w:r>
    </w:p>
    <w:p w14:paraId="47AA25AA" w14:textId="77777777" w:rsidR="00980E0E" w:rsidRDefault="003063E3">
      <w:pPr>
        <w:spacing w:after="0" w:line="240" w:lineRule="auto"/>
        <w:ind w:left="567" w:hanging="283"/>
        <w:jc w:val="both"/>
        <w:rPr>
          <w:rFonts w:ascii="Arial" w:hAnsi="Arial" w:cs="Arial"/>
          <w:sz w:val="20"/>
          <w:szCs w:val="20"/>
        </w:rPr>
      </w:pPr>
      <w:r>
        <w:rPr>
          <w:rFonts w:ascii="Arial" w:hAnsi="Arial" w:cs="Arial"/>
          <w:sz w:val="20"/>
          <w:szCs w:val="20"/>
        </w:rPr>
        <w:t>4) inne dokumenty</w:t>
      </w:r>
    </w:p>
    <w:p w14:paraId="6573C02D" w14:textId="77777777" w:rsidR="00980E0E" w:rsidRDefault="003063E3">
      <w:pPr>
        <w:spacing w:after="0" w:line="240" w:lineRule="auto"/>
        <w:ind w:left="567"/>
        <w:jc w:val="both"/>
        <w:rPr>
          <w:rFonts w:ascii="Arial" w:hAnsi="Arial" w:cs="Arial"/>
          <w:sz w:val="20"/>
          <w:szCs w:val="20"/>
        </w:rPr>
      </w:pPr>
      <w:r>
        <w:rPr>
          <w:rFonts w:ascii="Arial" w:hAnsi="Arial" w:cs="Arial"/>
          <w:sz w:val="20"/>
          <w:szCs w:val="20"/>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24A05AE3" w14:textId="77777777" w:rsidR="00980E0E" w:rsidRDefault="003063E3">
      <w:pPr>
        <w:spacing w:after="0" w:line="240" w:lineRule="auto"/>
        <w:ind w:left="284"/>
        <w:jc w:val="both"/>
        <w:rPr>
          <w:rFonts w:ascii="Arial" w:hAnsi="Arial" w:cs="Arial"/>
          <w:sz w:val="20"/>
          <w:szCs w:val="20"/>
        </w:rPr>
      </w:pPr>
      <w:r>
        <w:rPr>
          <w:rFonts w:ascii="Arial" w:hAnsi="Arial" w:cs="Arial"/>
          <w:bCs/>
          <w:sz w:val="20"/>
          <w:szCs w:val="20"/>
        </w:rPr>
        <w:t>Pracodawcą musi być Wykonawca lub jeden ze wspólników konsorcjum, zgłoszony zgodnie z przepisami Pzp Podwykonawca lub dalszy Podwykonawca</w:t>
      </w:r>
      <w:r>
        <w:rPr>
          <w:rFonts w:ascii="Arial" w:hAnsi="Arial" w:cs="Arial"/>
          <w:sz w:val="20"/>
          <w:szCs w:val="20"/>
        </w:rPr>
        <w:t>. Bez przedstawienia jednego z powyższych dokumentów osoby, które muszą być zatrudnione na umowę o pracę, nie będą mogły wykonywać pracy z winy Wykonawcy.</w:t>
      </w:r>
    </w:p>
    <w:p w14:paraId="36CB7674"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3. </w:t>
      </w:r>
      <w:r>
        <w:rPr>
          <w:rFonts w:ascii="Arial" w:hAnsi="Arial" w:cs="Arial"/>
          <w:sz w:val="20"/>
          <w:szCs w:val="20"/>
        </w:rPr>
        <w:tab/>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14:paraId="368C1EA0" w14:textId="77777777" w:rsidR="00980E0E" w:rsidRDefault="00980E0E">
      <w:pPr>
        <w:spacing w:after="0" w:line="240" w:lineRule="auto"/>
        <w:jc w:val="center"/>
        <w:rPr>
          <w:rFonts w:ascii="Verdana" w:hAnsi="Verdana" w:cs="Verdana"/>
          <w:b/>
          <w:bCs/>
          <w:sz w:val="20"/>
          <w:szCs w:val="20"/>
        </w:rPr>
      </w:pPr>
    </w:p>
    <w:p w14:paraId="387FBBD7" w14:textId="77777777" w:rsidR="00980E0E" w:rsidRDefault="003063E3">
      <w:pPr>
        <w:spacing w:after="0" w:line="240" w:lineRule="auto"/>
        <w:jc w:val="center"/>
        <w:rPr>
          <w:rFonts w:ascii="Arial" w:hAnsi="Arial" w:cs="Arial"/>
          <w:sz w:val="20"/>
          <w:szCs w:val="20"/>
        </w:rPr>
      </w:pPr>
      <w:r>
        <w:rPr>
          <w:rFonts w:ascii="Arial" w:hAnsi="Arial" w:cs="Arial"/>
          <w:b/>
          <w:bCs/>
          <w:sz w:val="20"/>
          <w:szCs w:val="20"/>
        </w:rPr>
        <w:t>§ 6</w:t>
      </w:r>
    </w:p>
    <w:p w14:paraId="1755E72C" w14:textId="77777777" w:rsidR="00980E0E" w:rsidRDefault="003063E3">
      <w:pPr>
        <w:tabs>
          <w:tab w:val="left" w:pos="11472"/>
          <w:tab w:val="left" w:pos="11622"/>
          <w:tab w:val="left" w:pos="11755"/>
        </w:tabs>
        <w:spacing w:after="0" w:line="240" w:lineRule="auto"/>
        <w:jc w:val="both"/>
        <w:rPr>
          <w:rFonts w:ascii="Arial" w:hAnsi="Arial" w:cs="Arial"/>
          <w:b/>
          <w:bCs/>
          <w:color w:val="000000"/>
          <w:sz w:val="20"/>
          <w:szCs w:val="20"/>
        </w:rPr>
      </w:pPr>
      <w:r>
        <w:rPr>
          <w:rFonts w:ascii="Arial" w:hAnsi="Arial" w:cs="Arial"/>
          <w:sz w:val="20"/>
          <w:szCs w:val="20"/>
        </w:rPr>
        <w:t xml:space="preserve">1.  </w:t>
      </w:r>
      <w:r>
        <w:rPr>
          <w:rFonts w:ascii="Arial" w:hAnsi="Arial" w:cs="Arial"/>
          <w:b/>
          <w:bCs/>
          <w:color w:val="000000"/>
          <w:sz w:val="20"/>
          <w:szCs w:val="20"/>
        </w:rPr>
        <w:t xml:space="preserve">Termin wykonania zamówienia: </w:t>
      </w:r>
    </w:p>
    <w:p w14:paraId="55924213" w14:textId="77777777" w:rsidR="00980E0E" w:rsidRDefault="003063E3">
      <w:pPr>
        <w:spacing w:after="0" w:line="240" w:lineRule="auto"/>
        <w:ind w:left="567" w:hanging="284"/>
        <w:jc w:val="both"/>
        <w:rPr>
          <w:rFonts w:ascii="Arial" w:eastAsia="Times New Roman" w:hAnsi="Arial" w:cs="Arial"/>
          <w:color w:val="FF0000"/>
          <w:kern w:val="2"/>
          <w:sz w:val="20"/>
          <w:szCs w:val="20"/>
          <w:lang w:eastAsia="ar-SA"/>
        </w:rPr>
      </w:pPr>
      <w:r>
        <w:rPr>
          <w:rFonts w:ascii="Arial" w:eastAsia="Times New Roman" w:hAnsi="Arial" w:cs="Arial"/>
          <w:color w:val="000000"/>
          <w:kern w:val="2"/>
          <w:sz w:val="20"/>
          <w:szCs w:val="20"/>
          <w:lang w:eastAsia="ar-SA"/>
        </w:rPr>
        <w:t xml:space="preserve">a) rozpoczęcie realizacji przedmiotu zamówienia: </w:t>
      </w:r>
      <w:r>
        <w:rPr>
          <w:rFonts w:ascii="Arial" w:eastAsia="Times New Roman" w:hAnsi="Arial" w:cs="Arial"/>
          <w:kern w:val="2"/>
          <w:sz w:val="20"/>
          <w:szCs w:val="20"/>
          <w:lang w:eastAsia="ar-SA"/>
        </w:rPr>
        <w:t>od dnia podpisania umowy;</w:t>
      </w:r>
    </w:p>
    <w:p w14:paraId="66FDAA7E" w14:textId="77777777" w:rsidR="00980E0E" w:rsidRDefault="003063E3">
      <w:pPr>
        <w:spacing w:after="0" w:line="240" w:lineRule="auto"/>
        <w:ind w:left="567" w:hanging="283"/>
        <w:jc w:val="both"/>
        <w:rPr>
          <w:rFonts w:ascii="Arial" w:hAnsi="Arial" w:cs="Arial"/>
          <w:color w:val="FF0000"/>
          <w:sz w:val="20"/>
          <w:szCs w:val="20"/>
        </w:rPr>
      </w:pPr>
      <w:r>
        <w:rPr>
          <w:rFonts w:ascii="Arial" w:eastAsia="Times New Roman" w:hAnsi="Arial" w:cs="Arial"/>
          <w:color w:val="000000"/>
          <w:kern w:val="2"/>
          <w:sz w:val="20"/>
          <w:szCs w:val="20"/>
          <w:lang w:eastAsia="ar-SA"/>
        </w:rPr>
        <w:t>b) zakończenie realizacji przedmiotu zamówienia:</w:t>
      </w:r>
      <w:r>
        <w:rPr>
          <w:rFonts w:ascii="Arial" w:eastAsia="Times New Roman" w:hAnsi="Arial" w:cs="Arial"/>
          <w:color w:val="000000" w:themeColor="text1"/>
          <w:kern w:val="2"/>
          <w:sz w:val="20"/>
          <w:szCs w:val="20"/>
          <w:lang w:eastAsia="ar-SA"/>
        </w:rPr>
        <w:t xml:space="preserve"> </w:t>
      </w:r>
      <w:r>
        <w:rPr>
          <w:rFonts w:ascii="Arial" w:hAnsi="Arial" w:cs="Arial"/>
          <w:b/>
          <w:sz w:val="20"/>
          <w:szCs w:val="20"/>
        </w:rPr>
        <w:t>do 30 kwietnia 2026 r.</w:t>
      </w:r>
    </w:p>
    <w:p w14:paraId="2C828A94" w14:textId="77777777" w:rsidR="00980E0E" w:rsidRDefault="003063E3">
      <w:pPr>
        <w:tabs>
          <w:tab w:val="left" w:pos="284"/>
        </w:tabs>
        <w:spacing w:after="0" w:line="240" w:lineRule="auto"/>
        <w:ind w:left="284" w:hanging="284"/>
        <w:jc w:val="both"/>
        <w:rPr>
          <w:rFonts w:ascii="Arial" w:hAnsi="Arial" w:cs="Arial"/>
          <w:sz w:val="20"/>
          <w:szCs w:val="20"/>
        </w:rPr>
      </w:pPr>
      <w:r>
        <w:rPr>
          <w:rFonts w:ascii="Arial" w:hAnsi="Arial" w:cs="Arial"/>
          <w:sz w:val="20"/>
          <w:szCs w:val="20"/>
        </w:rPr>
        <w:t>2. </w:t>
      </w:r>
      <w:r>
        <w:rPr>
          <w:rFonts w:ascii="Arial" w:hAnsi="Arial" w:cs="Arial"/>
          <w:sz w:val="20"/>
          <w:szCs w:val="20"/>
        </w:rPr>
        <w:tab/>
        <w:t>Terminy wykonania poszczególnych elementów, które mogą stanowić osobny element odbioru częściowego, określa harmonogram rzeczowo – terminowo – finansowy, o których mowa w § 1 ust. 8b) niniejszej umowy.</w:t>
      </w:r>
    </w:p>
    <w:p w14:paraId="270B0B56" w14:textId="77777777" w:rsidR="00980E0E" w:rsidRDefault="003063E3">
      <w:pPr>
        <w:pStyle w:val="Stopka"/>
        <w:tabs>
          <w:tab w:val="left" w:pos="708"/>
        </w:tabs>
        <w:ind w:left="284" w:hanging="284"/>
        <w:jc w:val="both"/>
        <w:rPr>
          <w:rFonts w:ascii="Arial" w:eastAsia="Times New Roman" w:hAnsi="Arial" w:cs="Arial"/>
          <w:strike/>
          <w:sz w:val="20"/>
          <w:szCs w:val="20"/>
        </w:rPr>
      </w:pPr>
      <w:r>
        <w:rPr>
          <w:rFonts w:ascii="Arial" w:hAnsi="Arial" w:cs="Arial"/>
          <w:sz w:val="20"/>
          <w:szCs w:val="20"/>
        </w:rPr>
        <w:t>3. </w:t>
      </w:r>
      <w:r>
        <w:rPr>
          <w:rFonts w:ascii="Arial" w:hAnsi="Arial" w:cs="Arial"/>
          <w:sz w:val="20"/>
          <w:szCs w:val="20"/>
        </w:rPr>
        <w:tab/>
      </w:r>
      <w:r>
        <w:rPr>
          <w:rFonts w:ascii="Arial" w:eastAsia="Times New Roman" w:hAnsi="Arial" w:cs="Arial"/>
          <w:sz w:val="20"/>
          <w:szCs w:val="20"/>
        </w:rPr>
        <w:t>Zakończeniem realizacji przedmiotu umowy jest zgłoszenie gotowości do odbioru wpisem w dzienniku budowy wraz z dostarczeniem powiadomienia do siedziby Zamawiającego, potwierdzone przez inspektora nadzoru pod warunkiem potwierdzenia wykonania robót zgodnie z umową podczas odbioru końcowego.</w:t>
      </w:r>
    </w:p>
    <w:p w14:paraId="6DBEA53A" w14:textId="77777777" w:rsidR="00980E0E" w:rsidRDefault="003063E3">
      <w:pPr>
        <w:pStyle w:val="Stopka"/>
        <w:tabs>
          <w:tab w:val="left" w:pos="708"/>
        </w:tabs>
        <w:ind w:left="284" w:hanging="284"/>
        <w:jc w:val="both"/>
        <w:rPr>
          <w:rFonts w:ascii="Arial" w:hAnsi="Arial" w:cs="Arial"/>
          <w:sz w:val="20"/>
          <w:szCs w:val="20"/>
        </w:rPr>
      </w:pPr>
      <w:r>
        <w:rPr>
          <w:rFonts w:ascii="Arial" w:hAnsi="Arial" w:cs="Arial"/>
          <w:sz w:val="20"/>
          <w:szCs w:val="20"/>
        </w:rPr>
        <w:t>4.</w:t>
      </w:r>
      <w:r>
        <w:t xml:space="preserve"> </w:t>
      </w:r>
      <w:r>
        <w:rPr>
          <w:rFonts w:ascii="Arial" w:hAnsi="Arial" w:cs="Arial"/>
          <w:sz w:val="20"/>
          <w:szCs w:val="20"/>
        </w:rPr>
        <w:t xml:space="preserve">Termin ustalony w ust. 1 pkt b) ulegnie przesunięciu w przypadku wystąpienia opóźnień wynikających z okoliczności opisanych w paragrafie 17. </w:t>
      </w:r>
    </w:p>
    <w:p w14:paraId="45D58ABF" w14:textId="77777777" w:rsidR="00980E0E" w:rsidRDefault="003063E3">
      <w:pPr>
        <w:pStyle w:val="Stopka"/>
        <w:tabs>
          <w:tab w:val="left" w:pos="708"/>
        </w:tabs>
        <w:ind w:left="267" w:hanging="284"/>
        <w:jc w:val="both"/>
        <w:rPr>
          <w:rFonts w:ascii="Arial" w:hAnsi="Arial" w:cs="Arial"/>
          <w:sz w:val="20"/>
          <w:szCs w:val="20"/>
        </w:rPr>
      </w:pPr>
      <w:r>
        <w:rPr>
          <w:rFonts w:ascii="Arial" w:hAnsi="Arial" w:cs="Arial"/>
          <w:sz w:val="20"/>
          <w:szCs w:val="20"/>
        </w:rPr>
        <w:t>5. </w:t>
      </w:r>
      <w:r>
        <w:rPr>
          <w:rFonts w:ascii="Arial" w:hAnsi="Arial" w:cs="Arial"/>
          <w:sz w:val="20"/>
          <w:szCs w:val="20"/>
        </w:rPr>
        <w:tab/>
        <w:t>W przedstawionych w ust. 4 przypadkach wystąpienia opóźnień, Strony ustalą nowe terminy, z tym że maksymalny okres przesunięcia terminu zakończenia realizacji przedmiotu umowy równy będzie okresowi przerwy lub postoju.</w:t>
      </w:r>
    </w:p>
    <w:p w14:paraId="2C3891C9" w14:textId="77777777" w:rsidR="00980E0E" w:rsidRDefault="00980E0E">
      <w:pPr>
        <w:pStyle w:val="Stopka"/>
        <w:tabs>
          <w:tab w:val="left" w:pos="708"/>
        </w:tabs>
        <w:ind w:left="267" w:hanging="284"/>
        <w:jc w:val="both"/>
        <w:rPr>
          <w:rFonts w:ascii="Arial" w:hAnsi="Arial" w:cs="Arial"/>
          <w:sz w:val="20"/>
          <w:szCs w:val="20"/>
        </w:rPr>
      </w:pPr>
    </w:p>
    <w:p w14:paraId="113DA20A" w14:textId="77777777" w:rsidR="00980E0E" w:rsidRDefault="003063E3">
      <w:pPr>
        <w:spacing w:after="0" w:line="240" w:lineRule="auto"/>
        <w:jc w:val="center"/>
        <w:rPr>
          <w:rFonts w:ascii="Arial" w:hAnsi="Arial" w:cs="Arial"/>
          <w:sz w:val="20"/>
          <w:szCs w:val="20"/>
        </w:rPr>
      </w:pPr>
      <w:r>
        <w:rPr>
          <w:rFonts w:ascii="Arial" w:hAnsi="Arial" w:cs="Arial"/>
          <w:b/>
          <w:bCs/>
          <w:sz w:val="20"/>
          <w:szCs w:val="20"/>
        </w:rPr>
        <w:lastRenderedPageBreak/>
        <w:t>§ 7</w:t>
      </w:r>
    </w:p>
    <w:p w14:paraId="047E2131" w14:textId="77777777" w:rsidR="00980E0E" w:rsidRDefault="003063E3">
      <w:pPr>
        <w:spacing w:after="0" w:line="240" w:lineRule="auto"/>
        <w:ind w:left="284" w:hanging="284"/>
        <w:jc w:val="both"/>
        <w:rPr>
          <w:rFonts w:ascii="Arial" w:hAnsi="Arial" w:cs="Arial"/>
        </w:rPr>
      </w:pPr>
      <w:r>
        <w:rPr>
          <w:rFonts w:ascii="Arial" w:hAnsi="Arial" w:cs="Arial"/>
          <w:sz w:val="20"/>
        </w:rPr>
        <w:t xml:space="preserve">1. </w:t>
      </w:r>
      <w:r>
        <w:rPr>
          <w:rFonts w:ascii="Arial" w:hAnsi="Arial" w:cs="Arial"/>
          <w:sz w:val="20"/>
        </w:rPr>
        <w:tab/>
        <w:t xml:space="preserve">Zamawiający przekaże Wykonawcy plac budowy przed rozpoczęciem robót budowlanych w terminie </w:t>
      </w:r>
      <w:r>
        <w:rPr>
          <w:rFonts w:ascii="Arial" w:hAnsi="Arial" w:cs="Arial"/>
          <w:color w:val="000000" w:themeColor="text1"/>
          <w:sz w:val="20"/>
        </w:rPr>
        <w:t>uzgodnionym z Wykonawcą</w:t>
      </w:r>
      <w:r>
        <w:rPr>
          <w:rFonts w:ascii="Arial" w:hAnsi="Arial" w:cs="Arial"/>
          <w:sz w:val="20"/>
        </w:rPr>
        <w:t>.</w:t>
      </w:r>
    </w:p>
    <w:p w14:paraId="75CC1A2E" w14:textId="77777777" w:rsidR="00980E0E" w:rsidRDefault="003063E3">
      <w:pPr>
        <w:spacing w:after="0" w:line="240" w:lineRule="auto"/>
        <w:ind w:left="284" w:hanging="284"/>
        <w:jc w:val="both"/>
        <w:rPr>
          <w:rFonts w:ascii="Arial" w:hAnsi="Arial" w:cs="Arial"/>
          <w:sz w:val="20"/>
        </w:rPr>
      </w:pPr>
      <w:r>
        <w:rPr>
          <w:rFonts w:ascii="Arial" w:hAnsi="Arial" w:cs="Arial"/>
          <w:sz w:val="20"/>
        </w:rPr>
        <w:t>2.</w:t>
      </w:r>
      <w:r>
        <w:rPr>
          <w:rFonts w:ascii="Arial" w:hAnsi="Arial" w:cs="Arial"/>
          <w:sz w:val="20"/>
        </w:rPr>
        <w:tab/>
        <w:t xml:space="preserve">Wykonawca ma obowiązek przejąć od Zamawiającego plac budowy, w tym: </w:t>
      </w:r>
    </w:p>
    <w:p w14:paraId="32155E8F" w14:textId="77777777" w:rsidR="00980E0E" w:rsidRDefault="003063E3">
      <w:pPr>
        <w:numPr>
          <w:ilvl w:val="1"/>
          <w:numId w:val="3"/>
        </w:numPr>
        <w:spacing w:after="0" w:line="240" w:lineRule="auto"/>
        <w:ind w:left="567" w:hanging="283"/>
        <w:jc w:val="both"/>
        <w:rPr>
          <w:rFonts w:ascii="Arial" w:hAnsi="Arial" w:cs="Arial"/>
          <w:sz w:val="20"/>
        </w:rPr>
      </w:pPr>
      <w:r>
        <w:rPr>
          <w:rFonts w:ascii="Arial" w:hAnsi="Arial" w:cs="Arial"/>
          <w:sz w:val="20"/>
        </w:rPr>
        <w:t xml:space="preserve">wykonać roboty tymczasowe, które mogą być potrzebne podczas wykonywania robót podstawowych, </w:t>
      </w:r>
    </w:p>
    <w:p w14:paraId="78D9538F" w14:textId="77777777" w:rsidR="00980E0E" w:rsidRDefault="003063E3">
      <w:pPr>
        <w:numPr>
          <w:ilvl w:val="1"/>
          <w:numId w:val="3"/>
        </w:numPr>
        <w:spacing w:after="0" w:line="240" w:lineRule="auto"/>
        <w:ind w:left="567" w:hanging="283"/>
        <w:jc w:val="both"/>
        <w:rPr>
          <w:rFonts w:ascii="Arial" w:hAnsi="Arial" w:cs="Arial"/>
          <w:sz w:val="20"/>
        </w:rPr>
      </w:pPr>
      <w:r>
        <w:rPr>
          <w:rFonts w:ascii="Arial" w:hAnsi="Arial" w:cs="Arial"/>
          <w:sz w:val="20"/>
        </w:rPr>
        <w:t xml:space="preserve">wyposażyć zaplecze budowy, </w:t>
      </w:r>
    </w:p>
    <w:p w14:paraId="44679D52" w14:textId="77777777" w:rsidR="00980E0E" w:rsidRDefault="003063E3">
      <w:pPr>
        <w:numPr>
          <w:ilvl w:val="1"/>
          <w:numId w:val="3"/>
        </w:numPr>
        <w:spacing w:after="0" w:line="240" w:lineRule="auto"/>
        <w:ind w:left="567" w:hanging="283"/>
        <w:jc w:val="both"/>
        <w:rPr>
          <w:rFonts w:ascii="Arial" w:hAnsi="Arial" w:cs="Arial"/>
          <w:sz w:val="20"/>
        </w:rPr>
      </w:pPr>
      <w:r>
        <w:rPr>
          <w:rFonts w:ascii="Arial" w:hAnsi="Arial" w:cs="Arial"/>
          <w:sz w:val="20"/>
        </w:rPr>
        <w:t xml:space="preserve">opracować plan bezpieczeństwa i ochrony zdrowia, </w:t>
      </w:r>
    </w:p>
    <w:p w14:paraId="560B1CBE" w14:textId="77777777" w:rsidR="00980E0E" w:rsidRDefault="003063E3">
      <w:pPr>
        <w:numPr>
          <w:ilvl w:val="1"/>
          <w:numId w:val="3"/>
        </w:numPr>
        <w:spacing w:after="0" w:line="240" w:lineRule="auto"/>
        <w:ind w:left="567" w:hanging="283"/>
        <w:jc w:val="both"/>
        <w:rPr>
          <w:rFonts w:ascii="Arial" w:hAnsi="Arial" w:cs="Arial"/>
          <w:sz w:val="20"/>
        </w:rPr>
      </w:pPr>
      <w:r>
        <w:rPr>
          <w:rFonts w:ascii="Arial" w:hAnsi="Arial" w:cs="Arial"/>
          <w:sz w:val="20"/>
        </w:rPr>
        <w:t xml:space="preserve">w razie konieczności doprowadzić na plac budowy na swój koszt niezbędne media, </w:t>
      </w:r>
    </w:p>
    <w:p w14:paraId="035A8995" w14:textId="77777777" w:rsidR="00980E0E" w:rsidRDefault="003063E3">
      <w:pPr>
        <w:numPr>
          <w:ilvl w:val="1"/>
          <w:numId w:val="3"/>
        </w:numPr>
        <w:spacing w:after="0" w:line="240" w:lineRule="auto"/>
        <w:ind w:left="567" w:hanging="283"/>
        <w:jc w:val="both"/>
        <w:rPr>
          <w:rFonts w:ascii="Arial" w:hAnsi="Arial" w:cs="Arial"/>
          <w:sz w:val="20"/>
        </w:rPr>
      </w:pPr>
      <w:r>
        <w:rPr>
          <w:rFonts w:ascii="Arial" w:hAnsi="Arial" w:cs="Arial"/>
          <w:sz w:val="20"/>
        </w:rPr>
        <w:t xml:space="preserve">dokonać niezbędnych zajęć dróg, chodników itp. na własny koszt, po uzyskaniu własnym staraniem zezwoleń od właściwych organów i urzędów, </w:t>
      </w:r>
    </w:p>
    <w:p w14:paraId="435CC377" w14:textId="77777777" w:rsidR="00980E0E" w:rsidRDefault="003063E3">
      <w:pPr>
        <w:numPr>
          <w:ilvl w:val="1"/>
          <w:numId w:val="3"/>
        </w:numPr>
        <w:spacing w:after="0" w:line="240" w:lineRule="auto"/>
        <w:ind w:left="567" w:hanging="283"/>
        <w:jc w:val="both"/>
        <w:rPr>
          <w:rFonts w:ascii="Arial" w:hAnsi="Arial" w:cs="Arial"/>
          <w:sz w:val="20"/>
        </w:rPr>
      </w:pPr>
      <w:r>
        <w:rPr>
          <w:rFonts w:ascii="Arial" w:hAnsi="Arial" w:cs="Arial"/>
          <w:sz w:val="20"/>
        </w:rPr>
        <w:t>oznaczyć plac budowy lub inne miejsca, na których mają być prowadzone roboty podstawowe lub tymczasowe,</w:t>
      </w:r>
    </w:p>
    <w:p w14:paraId="58C377C2" w14:textId="77777777" w:rsidR="00980E0E" w:rsidRDefault="003063E3">
      <w:pPr>
        <w:numPr>
          <w:ilvl w:val="1"/>
          <w:numId w:val="3"/>
        </w:numPr>
        <w:spacing w:after="0" w:line="240" w:lineRule="auto"/>
        <w:ind w:left="567" w:hanging="283"/>
        <w:jc w:val="both"/>
        <w:rPr>
          <w:rFonts w:ascii="Arial" w:hAnsi="Arial" w:cs="Arial"/>
          <w:sz w:val="20"/>
        </w:rPr>
      </w:pPr>
      <w:r>
        <w:rPr>
          <w:rFonts w:ascii="Arial" w:hAnsi="Arial" w:cs="Arial"/>
          <w:sz w:val="20"/>
        </w:rPr>
        <w:t>dokonać niezbędnych zgłoszeń i uzgodnień, zgodnie z warunkami technicznymi załączonymi do dokumentacji projektowej i opiniami z ZUD – jeżeli występują,</w:t>
      </w:r>
    </w:p>
    <w:p w14:paraId="5DD62AE9" w14:textId="77777777" w:rsidR="00980E0E" w:rsidRDefault="003063E3">
      <w:pPr>
        <w:numPr>
          <w:ilvl w:val="1"/>
          <w:numId w:val="3"/>
        </w:numPr>
        <w:spacing w:after="0" w:line="240" w:lineRule="auto"/>
        <w:ind w:left="567" w:hanging="283"/>
        <w:jc w:val="both"/>
        <w:rPr>
          <w:rFonts w:ascii="Arial" w:hAnsi="Arial" w:cs="Arial"/>
          <w:sz w:val="20"/>
        </w:rPr>
      </w:pPr>
      <w:r>
        <w:rPr>
          <w:rFonts w:ascii="Arial" w:hAnsi="Arial" w:cs="Arial"/>
          <w:sz w:val="20"/>
        </w:rPr>
        <w:t xml:space="preserve">zapewnić pełne zabezpieczenie placu budowy w tym pełną ochronę osób i mienia. </w:t>
      </w:r>
    </w:p>
    <w:p w14:paraId="7C3919E3" w14:textId="77777777" w:rsidR="00980E0E" w:rsidRDefault="00980E0E">
      <w:pPr>
        <w:spacing w:after="0" w:line="240" w:lineRule="auto"/>
        <w:rPr>
          <w:rFonts w:ascii="Arial" w:hAnsi="Arial" w:cs="Arial"/>
          <w:b/>
          <w:bCs/>
          <w:sz w:val="20"/>
          <w:szCs w:val="20"/>
        </w:rPr>
      </w:pPr>
    </w:p>
    <w:p w14:paraId="35A31339" w14:textId="77777777" w:rsidR="00980E0E" w:rsidRDefault="003063E3">
      <w:pPr>
        <w:spacing w:after="0" w:line="240" w:lineRule="auto"/>
        <w:jc w:val="center"/>
        <w:rPr>
          <w:rFonts w:ascii="Arial" w:hAnsi="Arial" w:cs="Arial"/>
          <w:sz w:val="20"/>
          <w:szCs w:val="20"/>
        </w:rPr>
      </w:pPr>
      <w:r>
        <w:rPr>
          <w:rFonts w:ascii="Arial" w:hAnsi="Arial" w:cs="Arial"/>
          <w:b/>
          <w:bCs/>
          <w:sz w:val="20"/>
          <w:szCs w:val="20"/>
        </w:rPr>
        <w:t>§ 8</w:t>
      </w:r>
    </w:p>
    <w:p w14:paraId="4C2551FD" w14:textId="77777777" w:rsidR="00980E0E" w:rsidRDefault="003063E3">
      <w:pPr>
        <w:pStyle w:val="Akapitzlist"/>
        <w:numPr>
          <w:ilvl w:val="0"/>
          <w:numId w:val="13"/>
        </w:numPr>
        <w:tabs>
          <w:tab w:val="left" w:pos="1136"/>
          <w:tab w:val="center" w:pos="4536"/>
          <w:tab w:val="right" w:pos="9072"/>
        </w:tabs>
        <w:spacing w:after="0" w:line="240" w:lineRule="auto"/>
        <w:ind w:left="284" w:hanging="269"/>
        <w:jc w:val="both"/>
        <w:rPr>
          <w:rFonts w:ascii="Arial" w:hAnsi="Arial" w:cs="Arial"/>
          <w:bCs/>
          <w:sz w:val="20"/>
        </w:rPr>
      </w:pPr>
      <w:r>
        <w:rPr>
          <w:rFonts w:ascii="Arial" w:hAnsi="Arial" w:cs="Arial"/>
          <w:sz w:val="20"/>
        </w:rPr>
        <w:t xml:space="preserve">Wykonawca ustanawia </w:t>
      </w:r>
      <w:r>
        <w:rPr>
          <w:rFonts w:ascii="Arial" w:hAnsi="Arial" w:cs="Arial"/>
          <w:bCs/>
          <w:sz w:val="20"/>
        </w:rPr>
        <w:t>kierownika budowy</w:t>
      </w:r>
      <w:r>
        <w:rPr>
          <w:rFonts w:ascii="Arial" w:hAnsi="Arial" w:cs="Arial"/>
          <w:b/>
          <w:bCs/>
          <w:sz w:val="20"/>
        </w:rPr>
        <w:t xml:space="preserve"> </w:t>
      </w:r>
      <w:r>
        <w:rPr>
          <w:rFonts w:ascii="Arial" w:hAnsi="Arial" w:cs="Arial"/>
          <w:bCs/>
          <w:sz w:val="20"/>
        </w:rPr>
        <w:t>posiadającego</w:t>
      </w:r>
      <w:r>
        <w:rPr>
          <w:rFonts w:ascii="Arial" w:hAnsi="Arial" w:cs="Arial"/>
          <w:sz w:val="20"/>
        </w:rPr>
        <w:t xml:space="preserve"> uprawnienia do kierowania robotami budowlanymi </w:t>
      </w:r>
      <w:r>
        <w:rPr>
          <w:rFonts w:ascii="Arial" w:hAnsi="Arial" w:cs="Arial"/>
          <w:bCs/>
          <w:sz w:val="20"/>
        </w:rPr>
        <w:t>w specjalności instalacyjnej w zakresie sieci, instalacji i urządzeń cieplnych, wentylacyjnych, gazowych, wodociągowych i kanalizacyjnych bez ograniczeń.</w:t>
      </w:r>
    </w:p>
    <w:p w14:paraId="4EC74069" w14:textId="77777777" w:rsidR="00980E0E" w:rsidRDefault="003063E3">
      <w:pPr>
        <w:tabs>
          <w:tab w:val="center" w:pos="4536"/>
          <w:tab w:val="right" w:pos="9072"/>
          <w:tab w:val="left" w:pos="15052"/>
        </w:tabs>
        <w:spacing w:after="0" w:line="240" w:lineRule="auto"/>
        <w:ind w:left="284" w:hanging="284"/>
        <w:jc w:val="both"/>
        <w:rPr>
          <w:rFonts w:ascii="Arial" w:hAnsi="Arial" w:cs="Arial"/>
          <w:sz w:val="20"/>
        </w:rPr>
      </w:pPr>
      <w:r>
        <w:rPr>
          <w:rFonts w:ascii="Arial" w:hAnsi="Arial" w:cs="Arial"/>
          <w:sz w:val="20"/>
        </w:rPr>
        <w:t xml:space="preserve">2. </w:t>
      </w:r>
      <w:r>
        <w:rPr>
          <w:rFonts w:ascii="Arial" w:hAnsi="Arial" w:cs="Arial"/>
          <w:sz w:val="20"/>
        </w:rPr>
        <w:tab/>
        <w:t>Istnieje możliwość dokonania zmiany kierownika budowy jedynie za uprzednią pisemną zgodą Zamawiającego.</w:t>
      </w:r>
    </w:p>
    <w:p w14:paraId="4CFECC64" w14:textId="77777777" w:rsidR="00980E0E" w:rsidRDefault="003063E3">
      <w:pPr>
        <w:tabs>
          <w:tab w:val="center" w:pos="4536"/>
          <w:tab w:val="right" w:pos="9072"/>
          <w:tab w:val="left" w:pos="15052"/>
        </w:tabs>
        <w:spacing w:after="0" w:line="240" w:lineRule="auto"/>
        <w:ind w:left="284" w:hanging="284"/>
        <w:jc w:val="both"/>
        <w:rPr>
          <w:rFonts w:ascii="Arial" w:hAnsi="Arial" w:cs="Arial"/>
          <w:sz w:val="20"/>
        </w:rPr>
      </w:pPr>
      <w:r>
        <w:rPr>
          <w:rFonts w:ascii="Arial" w:hAnsi="Arial" w:cs="Arial"/>
          <w:sz w:val="20"/>
        </w:rPr>
        <w:t xml:space="preserve">3. </w:t>
      </w:r>
      <w:r>
        <w:rPr>
          <w:rFonts w:ascii="Arial" w:hAnsi="Arial" w:cs="Arial"/>
          <w:sz w:val="20"/>
        </w:rPr>
        <w:tab/>
        <w:t>Wykonawca z własnej inicjatywy proponuje zmianę osoby wymienionej w ust. 1 niniejszego paragrafu w następujących przypadkach:</w:t>
      </w:r>
    </w:p>
    <w:p w14:paraId="65F406C5" w14:textId="77777777" w:rsidR="00980E0E" w:rsidRDefault="003063E3">
      <w:pPr>
        <w:tabs>
          <w:tab w:val="center" w:pos="4536"/>
          <w:tab w:val="right" w:pos="9072"/>
          <w:tab w:val="left" w:pos="30051"/>
        </w:tabs>
        <w:spacing w:after="0" w:line="240" w:lineRule="auto"/>
        <w:ind w:left="567" w:hanging="283"/>
        <w:jc w:val="both"/>
        <w:rPr>
          <w:rFonts w:ascii="Arial" w:hAnsi="Arial" w:cs="Arial"/>
          <w:sz w:val="20"/>
        </w:rPr>
      </w:pPr>
      <w:r>
        <w:rPr>
          <w:rFonts w:ascii="Arial" w:hAnsi="Arial" w:cs="Arial"/>
          <w:sz w:val="20"/>
        </w:rPr>
        <w:t>a) śmierci, choroby lub innych zdarzeń losowych;</w:t>
      </w:r>
    </w:p>
    <w:p w14:paraId="5DB4A9BA" w14:textId="77777777" w:rsidR="00980E0E" w:rsidRDefault="003063E3">
      <w:pPr>
        <w:tabs>
          <w:tab w:val="center" w:pos="4536"/>
          <w:tab w:val="right" w:pos="9072"/>
          <w:tab w:val="left" w:pos="30051"/>
        </w:tabs>
        <w:spacing w:after="0" w:line="240" w:lineRule="auto"/>
        <w:ind w:left="567" w:hanging="283"/>
        <w:jc w:val="both"/>
        <w:rPr>
          <w:rFonts w:ascii="Arial" w:hAnsi="Arial" w:cs="Arial"/>
          <w:sz w:val="20"/>
        </w:rPr>
      </w:pPr>
      <w:r>
        <w:rPr>
          <w:rFonts w:ascii="Arial" w:hAnsi="Arial" w:cs="Arial"/>
          <w:sz w:val="20"/>
        </w:rPr>
        <w:t>b) jeżeli zmiana tej osoby stanie się konieczna z jakichkolwiek innych przyczyn niezależnych od Wykonawcy.</w:t>
      </w:r>
    </w:p>
    <w:p w14:paraId="76E02F91" w14:textId="77777777" w:rsidR="00980E0E" w:rsidRDefault="003063E3">
      <w:pPr>
        <w:tabs>
          <w:tab w:val="center" w:pos="4536"/>
          <w:tab w:val="right" w:pos="9072"/>
          <w:tab w:val="left" w:pos="15052"/>
        </w:tabs>
        <w:spacing w:after="0" w:line="240" w:lineRule="auto"/>
        <w:ind w:left="284" w:hanging="284"/>
        <w:jc w:val="both"/>
        <w:rPr>
          <w:rFonts w:ascii="Arial" w:hAnsi="Arial" w:cs="Arial"/>
          <w:sz w:val="20"/>
        </w:rPr>
      </w:pPr>
      <w:r>
        <w:rPr>
          <w:rFonts w:ascii="Arial" w:hAnsi="Arial" w:cs="Arial"/>
          <w:sz w:val="20"/>
        </w:rPr>
        <w:t xml:space="preserve">4. </w:t>
      </w:r>
      <w:r>
        <w:rPr>
          <w:rFonts w:ascii="Arial" w:hAnsi="Arial" w:cs="Arial"/>
          <w:sz w:val="20"/>
        </w:rPr>
        <w:tab/>
        <w:t>W przypadku zmiany osoby wyszczególnionej w ust. 1 niniejszego paragrafu, nowa osoba powołana do pełnienia w/w obowiązków musi spełniać wymagania określone w specyfikacji istotnych warunków zamówienia dla danej funkcji.</w:t>
      </w:r>
    </w:p>
    <w:p w14:paraId="118DB634" w14:textId="77777777" w:rsidR="00980E0E" w:rsidRDefault="003063E3">
      <w:pPr>
        <w:tabs>
          <w:tab w:val="center" w:pos="4536"/>
          <w:tab w:val="right" w:pos="9072"/>
          <w:tab w:val="left" w:pos="15052"/>
        </w:tabs>
        <w:spacing w:after="0" w:line="240" w:lineRule="auto"/>
        <w:ind w:left="284" w:hanging="284"/>
        <w:jc w:val="both"/>
        <w:rPr>
          <w:rFonts w:ascii="Arial" w:hAnsi="Arial" w:cs="Arial"/>
          <w:sz w:val="20"/>
        </w:rPr>
      </w:pPr>
      <w:r>
        <w:rPr>
          <w:rFonts w:ascii="Arial" w:hAnsi="Arial" w:cs="Arial"/>
          <w:sz w:val="20"/>
        </w:rPr>
        <w:t xml:space="preserve">5. </w:t>
      </w:r>
      <w:r>
        <w:rPr>
          <w:rFonts w:ascii="Arial" w:hAnsi="Arial" w:cs="Arial"/>
          <w:sz w:val="20"/>
        </w:rPr>
        <w:tab/>
        <w:t>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Zamawiającego.</w:t>
      </w:r>
    </w:p>
    <w:p w14:paraId="0493AB5B" w14:textId="77777777" w:rsidR="00980E0E" w:rsidRDefault="003063E3">
      <w:pPr>
        <w:tabs>
          <w:tab w:val="center" w:pos="4536"/>
          <w:tab w:val="right" w:pos="9072"/>
          <w:tab w:val="left" w:pos="15052"/>
        </w:tabs>
        <w:spacing w:after="0" w:line="240" w:lineRule="auto"/>
        <w:ind w:left="284" w:hanging="284"/>
        <w:jc w:val="both"/>
        <w:rPr>
          <w:rFonts w:ascii="Arial" w:hAnsi="Arial" w:cs="Arial"/>
          <w:b/>
          <w:bCs/>
          <w:sz w:val="20"/>
        </w:rPr>
      </w:pPr>
      <w:r>
        <w:rPr>
          <w:rFonts w:ascii="Arial" w:hAnsi="Arial" w:cs="Arial"/>
          <w:sz w:val="20"/>
        </w:rPr>
        <w:t xml:space="preserve">6. </w:t>
      </w:r>
      <w:r>
        <w:rPr>
          <w:rFonts w:ascii="Arial" w:hAnsi="Arial" w:cs="Arial"/>
          <w:sz w:val="20"/>
        </w:rPr>
        <w:tab/>
        <w:t>Wykonawca zgodnie ze swoją ofertą zatrudnia</w:t>
      </w:r>
      <w:r>
        <w:rPr>
          <w:rFonts w:ascii="Arial" w:hAnsi="Arial" w:cs="Arial"/>
          <w:color w:val="FF0000"/>
          <w:sz w:val="20"/>
        </w:rPr>
        <w:t xml:space="preserve"> </w:t>
      </w:r>
      <w:r>
        <w:rPr>
          <w:rFonts w:ascii="Arial" w:hAnsi="Arial" w:cs="Arial"/>
          <w:sz w:val="20"/>
        </w:rPr>
        <w:t>kierownika/kierowników robót posiadającego/posiadających odpowiednie uprawnienia budowlane</w:t>
      </w:r>
      <w:r>
        <w:rPr>
          <w:rFonts w:ascii="Arial" w:hAnsi="Arial" w:cs="Arial"/>
          <w:bCs/>
          <w:sz w:val="20"/>
        </w:rPr>
        <w:t>.</w:t>
      </w:r>
    </w:p>
    <w:p w14:paraId="302179F5" w14:textId="77777777" w:rsidR="00980E0E" w:rsidRDefault="00980E0E">
      <w:pPr>
        <w:spacing w:after="0" w:line="240" w:lineRule="auto"/>
        <w:rPr>
          <w:rFonts w:ascii="Arial" w:hAnsi="Arial" w:cs="Arial"/>
          <w:b/>
          <w:bCs/>
          <w:sz w:val="20"/>
          <w:szCs w:val="20"/>
        </w:rPr>
      </w:pPr>
    </w:p>
    <w:p w14:paraId="1C5161FE" w14:textId="77777777" w:rsidR="00980E0E" w:rsidRDefault="003063E3">
      <w:pPr>
        <w:spacing w:after="0" w:line="240" w:lineRule="auto"/>
        <w:jc w:val="center"/>
        <w:rPr>
          <w:rFonts w:ascii="Arial" w:hAnsi="Arial" w:cs="Arial"/>
          <w:sz w:val="20"/>
          <w:szCs w:val="20"/>
        </w:rPr>
      </w:pPr>
      <w:r>
        <w:rPr>
          <w:rFonts w:ascii="Arial" w:hAnsi="Arial" w:cs="Arial"/>
          <w:b/>
          <w:bCs/>
          <w:sz w:val="20"/>
          <w:szCs w:val="20"/>
        </w:rPr>
        <w:t>§ 9</w:t>
      </w:r>
    </w:p>
    <w:p w14:paraId="79290B3C" w14:textId="77777777" w:rsidR="00980E0E" w:rsidRDefault="003063E3">
      <w:pPr>
        <w:tabs>
          <w:tab w:val="center" w:pos="4536"/>
          <w:tab w:val="left" w:pos="8236"/>
          <w:tab w:val="right" w:pos="9072"/>
        </w:tabs>
        <w:spacing w:after="0" w:line="240" w:lineRule="auto"/>
        <w:ind w:left="283" w:hanging="266"/>
        <w:jc w:val="both"/>
        <w:rPr>
          <w:rFonts w:ascii="Arial" w:hAnsi="Arial" w:cs="Arial"/>
          <w:sz w:val="20"/>
        </w:rPr>
      </w:pPr>
      <w:r>
        <w:rPr>
          <w:rFonts w:ascii="Arial" w:hAnsi="Arial" w:cs="Arial"/>
          <w:sz w:val="20"/>
        </w:rPr>
        <w:t>1.</w:t>
      </w:r>
      <w:r>
        <w:rPr>
          <w:rFonts w:ascii="Arial" w:hAnsi="Arial" w:cs="Arial"/>
          <w:sz w:val="20"/>
        </w:rPr>
        <w:tab/>
        <w:t>Zamawiający powołuje inspektora nadzoru. Zakres uprawnień inspektora nadzoru wynika z zapisów art. 25 i 26 ustawy Prawo budowlane (</w:t>
      </w:r>
      <w:r>
        <w:rPr>
          <w:rFonts w:ascii="Arial" w:hAnsi="Arial" w:cs="Arial"/>
          <w:color w:val="000000"/>
          <w:sz w:val="20"/>
        </w:rPr>
        <w:t>Dz. U. z 2023 r. poz. 682 z późn. zm.</w:t>
      </w:r>
      <w:r>
        <w:rPr>
          <w:rFonts w:ascii="Arial" w:hAnsi="Arial" w:cs="Arial"/>
          <w:sz w:val="20"/>
        </w:rPr>
        <w:t>). Zamawiający upoważnia inspektora nadzoru do kontrolowania rozliczeń budowy.</w:t>
      </w:r>
    </w:p>
    <w:p w14:paraId="36A10551" w14:textId="77777777" w:rsidR="00980E0E" w:rsidRDefault="003063E3">
      <w:pPr>
        <w:tabs>
          <w:tab w:val="center" w:pos="4536"/>
          <w:tab w:val="left" w:pos="8236"/>
          <w:tab w:val="right" w:pos="9072"/>
        </w:tabs>
        <w:spacing w:after="0" w:line="240" w:lineRule="auto"/>
        <w:ind w:left="283" w:hanging="266"/>
        <w:jc w:val="both"/>
        <w:rPr>
          <w:rFonts w:ascii="Arial" w:hAnsi="Arial" w:cs="Arial"/>
          <w:sz w:val="20"/>
        </w:rPr>
      </w:pPr>
      <w:r>
        <w:rPr>
          <w:rFonts w:ascii="Arial" w:hAnsi="Arial" w:cs="Arial"/>
          <w:sz w:val="20"/>
        </w:rPr>
        <w:t>2.</w:t>
      </w:r>
      <w:r>
        <w:rPr>
          <w:rFonts w:ascii="Arial" w:hAnsi="Arial" w:cs="Arial"/>
          <w:sz w:val="20"/>
        </w:rPr>
        <w:tab/>
        <w:t xml:space="preserve">Zamawiający powołuje Koordynatora zadania inwestycyjnego, który z upoważnienia Zamawiającego prowadzi formalną obsługę procesu inwestycyjnego, prowadzi uzgodnienia z uczestnikami procesu budowlanego, koordynuje ich działania i prowadzi obsługę rad budowy. </w:t>
      </w:r>
    </w:p>
    <w:p w14:paraId="5A55CC77" w14:textId="77777777" w:rsidR="00980E0E" w:rsidRDefault="003063E3">
      <w:pPr>
        <w:tabs>
          <w:tab w:val="left" w:pos="0"/>
        </w:tabs>
        <w:spacing w:after="0" w:line="240" w:lineRule="auto"/>
        <w:ind w:left="283" w:hanging="266"/>
        <w:jc w:val="both"/>
        <w:rPr>
          <w:rFonts w:ascii="Arial" w:hAnsi="Arial" w:cs="Arial"/>
          <w:color w:val="000000" w:themeColor="text1"/>
          <w:sz w:val="20"/>
        </w:rPr>
      </w:pPr>
      <w:r>
        <w:rPr>
          <w:rFonts w:ascii="Arial" w:hAnsi="Arial" w:cs="Arial"/>
          <w:color w:val="000000" w:themeColor="text1"/>
          <w:sz w:val="20"/>
        </w:rPr>
        <w:t xml:space="preserve">3. </w:t>
      </w:r>
      <w:r>
        <w:rPr>
          <w:rFonts w:ascii="Arial" w:hAnsi="Arial" w:cs="Arial"/>
          <w:color w:val="000000" w:themeColor="text1"/>
          <w:sz w:val="20"/>
        </w:rPr>
        <w:tab/>
        <w:t>Zamawiający powoła Komisję do odbiorów częściowych i odbioru końcowego z dodatkowymi uprawnieniami do bieżącego kontrolowania przebiegu inwestycji w zakresie zgodności z zawartą umową.</w:t>
      </w:r>
    </w:p>
    <w:p w14:paraId="2891DB7B" w14:textId="77777777" w:rsidR="00980E0E" w:rsidRDefault="00980E0E">
      <w:pPr>
        <w:spacing w:after="0" w:line="240" w:lineRule="auto"/>
        <w:rPr>
          <w:rFonts w:ascii="Arial" w:hAnsi="Arial" w:cs="Arial"/>
          <w:b/>
          <w:bCs/>
          <w:sz w:val="20"/>
          <w:szCs w:val="20"/>
        </w:rPr>
      </w:pPr>
    </w:p>
    <w:p w14:paraId="7E9DC6E3" w14:textId="77777777" w:rsidR="00980E0E" w:rsidRDefault="003063E3">
      <w:pPr>
        <w:spacing w:after="0" w:line="240" w:lineRule="auto"/>
        <w:jc w:val="center"/>
        <w:rPr>
          <w:rFonts w:ascii="Arial" w:hAnsi="Arial" w:cs="Arial"/>
          <w:sz w:val="20"/>
          <w:szCs w:val="20"/>
        </w:rPr>
      </w:pPr>
      <w:r>
        <w:rPr>
          <w:rFonts w:ascii="Arial" w:hAnsi="Arial" w:cs="Arial"/>
          <w:b/>
          <w:bCs/>
          <w:sz w:val="20"/>
          <w:szCs w:val="20"/>
        </w:rPr>
        <w:t>§ 10</w:t>
      </w:r>
    </w:p>
    <w:p w14:paraId="05E3DE11" w14:textId="77777777" w:rsidR="00980E0E" w:rsidRDefault="003063E3">
      <w:pPr>
        <w:pStyle w:val="WW-Tekstpodstawowywcity2"/>
        <w:ind w:hanging="301"/>
        <w:rPr>
          <w:rFonts w:ascii="Arial" w:hAnsi="Arial" w:cs="Arial"/>
          <w:bCs/>
          <w:sz w:val="20"/>
        </w:rPr>
      </w:pPr>
      <w:r>
        <w:rPr>
          <w:rFonts w:ascii="Arial" w:hAnsi="Arial" w:cs="Arial"/>
          <w:bCs/>
          <w:sz w:val="20"/>
        </w:rPr>
        <w:t xml:space="preserve">1. </w:t>
      </w:r>
      <w:r>
        <w:rPr>
          <w:rFonts w:ascii="Arial" w:hAnsi="Arial" w:cs="Arial"/>
          <w:bCs/>
          <w:sz w:val="20"/>
        </w:rPr>
        <w:tab/>
        <w:t>Podczas całego okresu trwania robót Wykonawca winien na własny koszt zabezpieczyć i oznakować prowadzone roboty oraz dbać o stan techniczny i prawidłowość oznakowania przez cały czas trwania realizacji przedmiotu umowy.</w:t>
      </w:r>
    </w:p>
    <w:p w14:paraId="11CADF5C" w14:textId="77777777" w:rsidR="00980E0E" w:rsidRDefault="003063E3">
      <w:pPr>
        <w:pStyle w:val="WW-Tekstpodstawowywcity2"/>
        <w:ind w:hanging="301"/>
        <w:rPr>
          <w:rFonts w:ascii="Arial" w:hAnsi="Arial" w:cs="Arial"/>
          <w:bCs/>
          <w:sz w:val="20"/>
        </w:rPr>
      </w:pPr>
      <w:r>
        <w:rPr>
          <w:rFonts w:ascii="Arial" w:hAnsi="Arial" w:cs="Arial"/>
          <w:bCs/>
          <w:sz w:val="20"/>
        </w:rPr>
        <w:t xml:space="preserve">2. </w:t>
      </w:r>
      <w:r>
        <w:rPr>
          <w:rFonts w:ascii="Arial" w:hAnsi="Arial" w:cs="Arial"/>
          <w:bCs/>
          <w:sz w:val="20"/>
        </w:rPr>
        <w:tab/>
        <w:t xml:space="preserve">Wykonawca ponosi pełną odpowiedzialność za teren budowy z chwilą przejęcia placu budowy. Wykonawca zobowiązuje się do zapewnienia w czasie budowy, na terenie budowy w granicach przekazanych przez Zamawiającego, należytego ładu, porządku, przestrzegania przepisów BHP, </w:t>
      </w:r>
      <w:r>
        <w:rPr>
          <w:rFonts w:ascii="Arial" w:hAnsi="Arial" w:cs="Arial"/>
          <w:bCs/>
          <w:sz w:val="20"/>
        </w:rPr>
        <w:lastRenderedPageBreak/>
        <w:t>ochrony znajdujących się na terenie budowy obiektów i sieci oraz urządzeń uzbrojenia terenu i utrzymywania ich we właściwym stanie technicznym, a po zakończeniu budowy do uporządkowania terenu. Wykonawca ponadto zobowiązany jest do naprawienia zinwentaryzowanych i niezinwentaryzowanych urządzeń podziemnych uszkodzonych w trakcie prowadzenia prac, z tym, że koszt napraw urządzeń zinwentaryzowanych ponosi wyłącznie Wykonawca (koszty naprawy urządzeń niezinwentaryzowanych w zakresie przekraczającym definicję wynagrodzenia ryczałtowego ponosi Zamawiający).</w:t>
      </w:r>
    </w:p>
    <w:p w14:paraId="2EE79434" w14:textId="77777777" w:rsidR="00980E0E" w:rsidRDefault="003063E3">
      <w:pPr>
        <w:pStyle w:val="WW-Tekstpodstawowywcity2"/>
        <w:ind w:hanging="301"/>
        <w:rPr>
          <w:rFonts w:ascii="Arial" w:hAnsi="Arial" w:cs="Arial"/>
          <w:bCs/>
          <w:sz w:val="20"/>
        </w:rPr>
      </w:pPr>
      <w:r>
        <w:rPr>
          <w:rFonts w:ascii="Arial" w:hAnsi="Arial" w:cs="Arial"/>
          <w:bCs/>
          <w:sz w:val="20"/>
        </w:rPr>
        <w:t>3.</w:t>
      </w:r>
      <w:r>
        <w:rPr>
          <w:rFonts w:ascii="Arial" w:hAnsi="Arial" w:cs="Arial"/>
          <w:bCs/>
          <w:sz w:val="20"/>
        </w:rPr>
        <w:tab/>
        <w:t>Wykonawca ubezpieczy budowę zgodnie z zapisami par. 11.</w:t>
      </w:r>
    </w:p>
    <w:p w14:paraId="052D692F" w14:textId="77777777" w:rsidR="00980E0E" w:rsidRDefault="003063E3">
      <w:pPr>
        <w:pStyle w:val="WW-Tekstpodstawowywcity2"/>
        <w:ind w:hanging="301"/>
        <w:rPr>
          <w:rFonts w:ascii="Arial" w:hAnsi="Arial" w:cs="Arial"/>
          <w:bCs/>
          <w:sz w:val="20"/>
        </w:rPr>
      </w:pPr>
      <w:r>
        <w:rPr>
          <w:rFonts w:ascii="Arial" w:hAnsi="Arial" w:cs="Arial"/>
          <w:bCs/>
          <w:sz w:val="20"/>
        </w:rPr>
        <w:t>4.</w:t>
      </w:r>
      <w:r>
        <w:rPr>
          <w:rFonts w:ascii="Arial" w:hAnsi="Arial" w:cs="Arial"/>
          <w:bCs/>
          <w:sz w:val="20"/>
        </w:rPr>
        <w:tab/>
        <w:t>Wszelkie czynności niezbędne do wykonania i wykończenia robót oraz usunięcia wad powinny być przeprowadzone w taki sposób, aby nie zakłócać w okolicy placu budowy ładu, porządku i spokoju więcej niż to jest konieczne.</w:t>
      </w:r>
    </w:p>
    <w:p w14:paraId="3A28DED5" w14:textId="77777777" w:rsidR="00980E0E" w:rsidRDefault="003063E3">
      <w:pPr>
        <w:pStyle w:val="WW-Tekstpodstawowywcity2"/>
        <w:ind w:hanging="301"/>
        <w:rPr>
          <w:rFonts w:ascii="Arial" w:hAnsi="Arial" w:cs="Arial"/>
          <w:bCs/>
          <w:sz w:val="20"/>
        </w:rPr>
      </w:pPr>
      <w:r>
        <w:rPr>
          <w:rFonts w:ascii="Arial" w:hAnsi="Arial" w:cs="Arial"/>
          <w:bCs/>
          <w:sz w:val="20"/>
        </w:rPr>
        <w:t xml:space="preserve">5. </w:t>
      </w:r>
      <w:r>
        <w:rPr>
          <w:rFonts w:ascii="Arial" w:hAnsi="Arial" w:cs="Arial"/>
          <w:bCs/>
          <w:sz w:val="20"/>
        </w:rPr>
        <w:tab/>
        <w:t>Wykonawca jako wytwórca odpadów (art. 3 ust. 1 pkt 32 ustawy o odpadach - Dz.U.2022 poz. 699) powstałych w wyniku realizacji robót zobowiązany jest do przetransportowanie na miejsce ich składowania/zagospodarowania i przedstawienia Zamawiającemu stosownych dokumentów potwierdzających ich właściwe składowanie lub utylizację. Wszelkie materiały z rozbiórek na placu budowy oraz pozyskane z wycinki drzew i krzewów Wykonawca jest obowiązany usunąć z placu budowy oraz zagospodarować we własnym zakresie (należy ten fakt uwzględnić przy kalkulacji ceny ofertowej).</w:t>
      </w:r>
    </w:p>
    <w:p w14:paraId="4CF9520B" w14:textId="77777777" w:rsidR="00980E0E" w:rsidRDefault="003063E3">
      <w:pPr>
        <w:pStyle w:val="WW-Tekstpodstawowywcity2"/>
        <w:ind w:hanging="301"/>
        <w:rPr>
          <w:rFonts w:ascii="Arial" w:hAnsi="Arial" w:cs="Arial"/>
          <w:bCs/>
          <w:sz w:val="20"/>
        </w:rPr>
      </w:pPr>
      <w:r>
        <w:rPr>
          <w:rFonts w:ascii="Arial" w:hAnsi="Arial" w:cs="Arial"/>
          <w:bCs/>
          <w:sz w:val="20"/>
        </w:rPr>
        <w:t xml:space="preserve">6. </w:t>
      </w:r>
      <w:r>
        <w:rPr>
          <w:rFonts w:ascii="Arial" w:hAnsi="Arial" w:cs="Arial"/>
          <w:bCs/>
          <w:sz w:val="20"/>
        </w:rPr>
        <w:tab/>
        <w:t>Wykonawca zobowiązuje się do:</w:t>
      </w:r>
    </w:p>
    <w:p w14:paraId="13CD4079" w14:textId="77777777" w:rsidR="00980E0E" w:rsidRDefault="003063E3">
      <w:pPr>
        <w:pStyle w:val="WW-Tekstpodstawowywcity2"/>
        <w:ind w:hanging="301"/>
        <w:rPr>
          <w:rFonts w:ascii="Arial" w:hAnsi="Arial" w:cs="Arial"/>
          <w:bCs/>
          <w:sz w:val="20"/>
        </w:rPr>
      </w:pPr>
      <w:r>
        <w:rPr>
          <w:rFonts w:ascii="Arial" w:hAnsi="Arial" w:cs="Arial"/>
          <w:bCs/>
          <w:sz w:val="20"/>
        </w:rPr>
        <w:t>a)</w:t>
      </w:r>
      <w:r>
        <w:rPr>
          <w:rFonts w:ascii="Arial" w:hAnsi="Arial" w:cs="Arial"/>
          <w:bCs/>
          <w:sz w:val="20"/>
        </w:rPr>
        <w:tab/>
        <w:t>Wykonania przedmiotu umowy z najwyższą starannością, zgodnie z przekazanymi przez Zamawiającego dokumentami, zasadami wiedzy technicznej, przepisami Prawa budowlanego oraz aktami powiązanymi, obowiązującymi normami, warunkami technicznymi wynikającymi z obowiązujących przepisów techniczno – budowlanych, uzyskanie i przekazanie Zamawiającemu wszelkich dokumentów wymaganych do prawidłowego użytkowania obiektu.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 wpisanymi do dziennika budowy oraz innymi obowiązującymi przepisami szczególnymi.</w:t>
      </w:r>
    </w:p>
    <w:p w14:paraId="442F1894" w14:textId="77777777" w:rsidR="00980E0E" w:rsidRDefault="003063E3">
      <w:pPr>
        <w:pStyle w:val="WW-Tekstpodstawowywcity2"/>
        <w:ind w:hanging="301"/>
        <w:rPr>
          <w:rFonts w:ascii="Arial" w:hAnsi="Arial" w:cs="Arial"/>
          <w:bCs/>
          <w:sz w:val="20"/>
        </w:rPr>
      </w:pPr>
      <w:r>
        <w:rPr>
          <w:rFonts w:ascii="Arial" w:hAnsi="Arial" w:cs="Arial"/>
          <w:bCs/>
          <w:sz w:val="20"/>
        </w:rPr>
        <w:t>b)</w:t>
      </w:r>
      <w:r>
        <w:rPr>
          <w:rFonts w:ascii="Arial" w:hAnsi="Arial" w:cs="Arial"/>
          <w:bCs/>
          <w:sz w:val="20"/>
        </w:rPr>
        <w:tab/>
        <w:t>Zapewnienia w czasie budowy, na terenie budowy w granicach przekazanych przez Zamawiającego, należytego ładu, porządku, przestrzegania przepisów BHP, ochrony znajdujących się na terenie budowy obiektów i sieci oraz urządzeń i utrzymywania ich we właściwym stanie technicznym, a po zakończeniu budowy uporządkowania terenu.</w:t>
      </w:r>
    </w:p>
    <w:p w14:paraId="5DCECF90" w14:textId="77777777" w:rsidR="00980E0E" w:rsidRDefault="003063E3">
      <w:pPr>
        <w:pStyle w:val="WW-Tekstpodstawowywcity2"/>
        <w:ind w:hanging="301"/>
        <w:rPr>
          <w:rFonts w:ascii="Arial" w:hAnsi="Arial" w:cs="Arial"/>
          <w:bCs/>
          <w:sz w:val="20"/>
        </w:rPr>
      </w:pPr>
      <w:r>
        <w:rPr>
          <w:rFonts w:ascii="Arial" w:hAnsi="Arial" w:cs="Arial"/>
          <w:bCs/>
          <w:sz w:val="20"/>
        </w:rPr>
        <w:t>c)</w:t>
      </w:r>
      <w:r>
        <w:rPr>
          <w:rFonts w:ascii="Arial" w:hAnsi="Arial" w:cs="Arial"/>
          <w:bCs/>
          <w:sz w:val="20"/>
        </w:rPr>
        <w:tab/>
        <w:t xml:space="preserve">Pełnej odpowiedzialności cywilno - prawnej za ewentualne uszkodzenia mienia, urazy użytkowników spowodowane brakiem lub niewłaściwym oznakowaniem, zabezpieczeniem terenu prowadzonych robót. Wykonawca ponosi odpowiedzialność za szkody wynikłe na terenie budowy i w okolicy budowy w czasie od daty protokolarnego przejęcia terenu budowy przez Wykonawcę do czasu odbioru końcowego. </w:t>
      </w:r>
    </w:p>
    <w:p w14:paraId="61FDB36F" w14:textId="77777777" w:rsidR="00980E0E" w:rsidRDefault="003063E3">
      <w:pPr>
        <w:pStyle w:val="WW-Tekstpodstawowywcity2"/>
        <w:ind w:hanging="301"/>
        <w:rPr>
          <w:rFonts w:ascii="Arial" w:hAnsi="Arial" w:cs="Arial"/>
          <w:bCs/>
          <w:sz w:val="20"/>
        </w:rPr>
      </w:pPr>
      <w:r>
        <w:rPr>
          <w:rFonts w:ascii="Arial" w:hAnsi="Arial" w:cs="Arial"/>
          <w:bCs/>
          <w:sz w:val="20"/>
        </w:rPr>
        <w:t>d)</w:t>
      </w:r>
      <w:r>
        <w:rPr>
          <w:rFonts w:ascii="Arial" w:hAnsi="Arial" w:cs="Arial"/>
          <w:bCs/>
          <w:sz w:val="20"/>
        </w:rPr>
        <w:tab/>
      </w:r>
      <w:bookmarkStart w:id="7" w:name="_Hlk107851823"/>
      <w:r>
        <w:rPr>
          <w:rFonts w:ascii="Arial" w:hAnsi="Arial" w:cs="Arial"/>
          <w:bCs/>
          <w:sz w:val="20"/>
        </w:rPr>
        <w:t>W przypadku uszkodzenia infrastruktury podziemnej wszelkie prace naprawcze Wykonawca zobowiązany jest uzgodnić z gestorami sieci i zarządcą drogi oraz dokonać ich naprawy, z tym, że koszt napraw urządzeń zinwentaryzowanych ponosi wyłącznie Wykonawca, a koszty naprawy urządzeń niezinwentaryzowanych w zakresie przekraczającym definicję wynagrodzenia ryczałtowego ponosi Zamawiający.</w:t>
      </w:r>
      <w:bookmarkEnd w:id="7"/>
    </w:p>
    <w:p w14:paraId="5CD98748" w14:textId="77777777" w:rsidR="00980E0E" w:rsidRDefault="003063E3">
      <w:pPr>
        <w:pStyle w:val="WW-Tekstpodstawowywcity2"/>
        <w:ind w:hanging="301"/>
        <w:rPr>
          <w:rFonts w:ascii="Arial" w:hAnsi="Arial" w:cs="Arial"/>
          <w:bCs/>
          <w:sz w:val="20"/>
        </w:rPr>
      </w:pPr>
      <w:r>
        <w:rPr>
          <w:rFonts w:ascii="Arial" w:hAnsi="Arial" w:cs="Arial"/>
          <w:bCs/>
          <w:sz w:val="20"/>
        </w:rPr>
        <w:t>e)</w:t>
      </w:r>
      <w:r>
        <w:rPr>
          <w:rFonts w:ascii="Arial" w:hAnsi="Arial" w:cs="Arial"/>
          <w:bCs/>
          <w:sz w:val="20"/>
        </w:rPr>
        <w:tab/>
        <w:t>Przy odtwarzaniu nawierzchni Wykonawca zobowiązany jest zachować spadki poprzeczne i podłużne zapewniające sprawny odpływ wód opadowych.</w:t>
      </w:r>
    </w:p>
    <w:p w14:paraId="2027CCD2" w14:textId="77777777" w:rsidR="00980E0E" w:rsidRDefault="003063E3">
      <w:pPr>
        <w:pStyle w:val="WW-Tekstpodstawowywcity2"/>
        <w:ind w:hanging="301"/>
        <w:rPr>
          <w:rFonts w:ascii="Arial" w:hAnsi="Arial" w:cs="Arial"/>
          <w:bCs/>
          <w:sz w:val="20"/>
        </w:rPr>
      </w:pPr>
      <w:r>
        <w:rPr>
          <w:rFonts w:ascii="Arial" w:hAnsi="Arial" w:cs="Arial"/>
          <w:bCs/>
          <w:sz w:val="20"/>
        </w:rPr>
        <w:t>f)</w:t>
      </w:r>
      <w:r>
        <w:rPr>
          <w:rFonts w:ascii="Arial" w:hAnsi="Arial" w:cs="Arial"/>
          <w:bCs/>
          <w:sz w:val="20"/>
        </w:rPr>
        <w:tab/>
        <w:t>Wykonawca zobowiązany jest do ochrony i zabezpieczenia znaków geodezyjnych stosownie do przepisów ustawy Prawo geodezyjne i kartograficzne z dnia 17 maja 1989 (Dz.U. 2020 poz. 276 ze zm.) oraz Rozporządzenia Ministra Spraw Wewnętrznych i Administracji z dnia 15.04.1999 r. w sprawie ochrony znaków geodezyjnych, grawimetrycznych i magnetycznych (Dz.U. z 1999 r. Nr 45 poz. 454).</w:t>
      </w:r>
    </w:p>
    <w:p w14:paraId="31E94AD7" w14:textId="77777777" w:rsidR="00980E0E" w:rsidRDefault="003063E3">
      <w:pPr>
        <w:pStyle w:val="WW-Tekstpodstawowywcity2"/>
        <w:ind w:hanging="301"/>
        <w:rPr>
          <w:rFonts w:ascii="Arial" w:hAnsi="Arial" w:cs="Arial"/>
          <w:bCs/>
          <w:sz w:val="20"/>
        </w:rPr>
      </w:pPr>
      <w:r>
        <w:rPr>
          <w:rFonts w:ascii="Arial" w:hAnsi="Arial" w:cs="Arial"/>
          <w:bCs/>
          <w:sz w:val="20"/>
        </w:rPr>
        <w:t>g)</w:t>
      </w:r>
      <w:r>
        <w:rPr>
          <w:rFonts w:ascii="Arial" w:hAnsi="Arial" w:cs="Arial"/>
          <w:bCs/>
          <w:sz w:val="20"/>
        </w:rPr>
        <w:tab/>
        <w:t xml:space="preserve">Prace w pobliżu zieleni Wykonawca zobowiązany jest wykonywać ręcznie, ze szczególną uwagą, by nie uszkodzić korzeni roślin. Na czas prowadzenia robót w bezpośrednim sąsiedztwie drzew, w przypadku ryzyka uszkodzenia pni drzew, Wykonawca zobowiązany jest dokonać ich zabezpieczenia obudową z desek do wysokości pierwszych gałęzi lub do wysokości ok. 2 m. Niedopuszczalne jest składowanie jakichkolwiek materiałów budowlanych w obrębie korony istniejącego drzewa. Wykonawca zobowiązany jest do zabezpieczenia i ochrony rosnących w </w:t>
      </w:r>
      <w:r>
        <w:rPr>
          <w:rFonts w:ascii="Arial" w:hAnsi="Arial" w:cs="Arial"/>
          <w:bCs/>
          <w:sz w:val="20"/>
        </w:rPr>
        <w:lastRenderedPageBreak/>
        <w:t>bezpośrednim sąsiedztwie prowadzonych robót drzew i krzewów oraz odsłanianych systemów korzeniowych drzew i krzewów.</w:t>
      </w:r>
    </w:p>
    <w:p w14:paraId="5DE8D692" w14:textId="77777777" w:rsidR="00980E0E" w:rsidRDefault="003063E3">
      <w:pPr>
        <w:pStyle w:val="WW-Tekstpodstawowywcity2"/>
        <w:ind w:hanging="301"/>
        <w:rPr>
          <w:rFonts w:ascii="Arial" w:hAnsi="Arial" w:cs="Arial"/>
          <w:bCs/>
          <w:sz w:val="20"/>
        </w:rPr>
      </w:pPr>
      <w:r>
        <w:rPr>
          <w:rFonts w:ascii="Arial" w:hAnsi="Arial" w:cs="Arial"/>
          <w:bCs/>
          <w:sz w:val="20"/>
        </w:rPr>
        <w:t>h)</w:t>
      </w:r>
      <w:r>
        <w:rPr>
          <w:rFonts w:ascii="Arial" w:hAnsi="Arial" w:cs="Arial"/>
          <w:bCs/>
          <w:sz w:val="20"/>
        </w:rPr>
        <w:tab/>
        <w:t>Wykonawca zobowiązany jest wykonać odtworzenie istniejących trawników po robotach instalacyjnych.</w:t>
      </w:r>
    </w:p>
    <w:p w14:paraId="487C8F48" w14:textId="77777777" w:rsidR="00980E0E" w:rsidRDefault="003063E3">
      <w:pPr>
        <w:pStyle w:val="WW-Tekstpodstawowywcity2"/>
        <w:ind w:hanging="301"/>
        <w:rPr>
          <w:rFonts w:ascii="Arial" w:hAnsi="Arial" w:cs="Arial"/>
          <w:bCs/>
          <w:sz w:val="20"/>
        </w:rPr>
      </w:pPr>
      <w:r>
        <w:rPr>
          <w:rFonts w:ascii="Arial" w:hAnsi="Arial" w:cs="Arial"/>
          <w:bCs/>
          <w:sz w:val="20"/>
        </w:rPr>
        <w:t>i)</w:t>
      </w:r>
      <w:r>
        <w:rPr>
          <w:rFonts w:ascii="Arial" w:hAnsi="Arial" w:cs="Arial"/>
          <w:bCs/>
          <w:sz w:val="20"/>
        </w:rPr>
        <w:tab/>
        <w:t>Zgłoszenia przedmiotu umowy do odbioru ostatecznego po upływie okresu gwarancji.</w:t>
      </w:r>
    </w:p>
    <w:p w14:paraId="6D919ABD" w14:textId="77777777" w:rsidR="00980E0E" w:rsidRDefault="003063E3">
      <w:pPr>
        <w:pStyle w:val="WW-Tekstpodstawowywcity2"/>
        <w:ind w:hanging="301"/>
        <w:rPr>
          <w:rFonts w:ascii="Arial" w:hAnsi="Arial" w:cs="Arial"/>
          <w:bCs/>
          <w:sz w:val="20"/>
        </w:rPr>
      </w:pPr>
      <w:r>
        <w:rPr>
          <w:rFonts w:ascii="Arial" w:hAnsi="Arial" w:cs="Arial"/>
          <w:bCs/>
          <w:sz w:val="20"/>
        </w:rPr>
        <w:t>j)</w:t>
      </w:r>
      <w:r>
        <w:rPr>
          <w:rFonts w:ascii="Arial" w:hAnsi="Arial" w:cs="Arial"/>
          <w:bCs/>
          <w:sz w:val="20"/>
        </w:rPr>
        <w:tab/>
        <w:t>Wykonania przedmiotu umowy z materiałów, które będą spełniać wszelkie wymogi ustawy Prawo budowlane (Art. 10), tj. będą zgodne z kryteriami technicznymi i będą spełniać standardy Unii Europejskiej.</w:t>
      </w:r>
    </w:p>
    <w:p w14:paraId="05EA3FD9" w14:textId="77777777" w:rsidR="00980E0E" w:rsidRDefault="003063E3">
      <w:pPr>
        <w:pStyle w:val="WW-Tekstpodstawowywcity2"/>
        <w:ind w:hanging="301"/>
        <w:rPr>
          <w:rFonts w:ascii="Arial" w:hAnsi="Arial" w:cs="Arial"/>
          <w:bCs/>
          <w:sz w:val="20"/>
        </w:rPr>
      </w:pPr>
      <w:r>
        <w:rPr>
          <w:rFonts w:ascii="Arial" w:hAnsi="Arial" w:cs="Arial"/>
          <w:bCs/>
          <w:sz w:val="20"/>
        </w:rPr>
        <w:t>k)</w:t>
      </w:r>
      <w:r>
        <w:rPr>
          <w:rFonts w:ascii="Arial" w:hAnsi="Arial" w:cs="Arial"/>
          <w:bCs/>
          <w:sz w:val="20"/>
        </w:rPr>
        <w:tab/>
        <w:t>Okazywania Zamawiającemu: danych technicznych, atestów, aprobat odnośnie zastosowanych materiałów, sukcesywnie po dostarczeniu ich na plac budowy.</w:t>
      </w:r>
    </w:p>
    <w:p w14:paraId="06A00CA0" w14:textId="77777777" w:rsidR="00980E0E" w:rsidRDefault="003063E3">
      <w:pPr>
        <w:pStyle w:val="WW-Tekstpodstawowywcity2"/>
        <w:ind w:hanging="301"/>
        <w:rPr>
          <w:rFonts w:ascii="Arial" w:hAnsi="Arial" w:cs="Arial"/>
          <w:bCs/>
          <w:sz w:val="20"/>
        </w:rPr>
      </w:pPr>
      <w:r>
        <w:rPr>
          <w:rFonts w:ascii="Arial" w:hAnsi="Arial" w:cs="Arial"/>
          <w:bCs/>
          <w:sz w:val="20"/>
        </w:rPr>
        <w:t>l)</w:t>
      </w:r>
      <w:r>
        <w:rPr>
          <w:rFonts w:ascii="Arial" w:hAnsi="Arial" w:cs="Arial"/>
          <w:bCs/>
          <w:sz w:val="20"/>
        </w:rPr>
        <w:tab/>
        <w:t>Wykonywania robót zgodnie z Polskimi Normami oraz Warunkami Technicznymi Wykonania i Odbioru Robót oraz obowiązującym prawem.</w:t>
      </w:r>
    </w:p>
    <w:p w14:paraId="451110B8" w14:textId="77777777" w:rsidR="00980E0E" w:rsidRDefault="003063E3">
      <w:pPr>
        <w:pStyle w:val="WW-Tekstpodstawowywcity2"/>
        <w:ind w:hanging="301"/>
        <w:rPr>
          <w:rFonts w:ascii="Arial" w:hAnsi="Arial" w:cs="Arial"/>
          <w:bCs/>
          <w:sz w:val="20"/>
        </w:rPr>
      </w:pPr>
      <w:r>
        <w:rPr>
          <w:rFonts w:ascii="Arial" w:hAnsi="Arial" w:cs="Arial"/>
          <w:bCs/>
          <w:sz w:val="20"/>
        </w:rPr>
        <w:t>m)</w:t>
      </w:r>
      <w:r>
        <w:rPr>
          <w:rFonts w:ascii="Arial" w:hAnsi="Arial" w:cs="Arial"/>
          <w:bCs/>
          <w:sz w:val="20"/>
        </w:rPr>
        <w:tab/>
        <w:t>Przetransportowania i zmagazynowania odpadów powstałych w wyniku realizacji robót na miejsce unieszkodliwiania odpadów i przedstawienia Zamawiającemu stosownych dokumentów.</w:t>
      </w:r>
    </w:p>
    <w:p w14:paraId="3ABB3E55" w14:textId="77777777" w:rsidR="00980E0E" w:rsidRDefault="003063E3">
      <w:pPr>
        <w:pStyle w:val="WW-Tekstpodstawowywcity2"/>
        <w:ind w:hanging="301"/>
        <w:rPr>
          <w:rFonts w:ascii="Arial" w:hAnsi="Arial" w:cs="Arial"/>
          <w:bCs/>
          <w:sz w:val="20"/>
        </w:rPr>
      </w:pPr>
      <w:r>
        <w:rPr>
          <w:rFonts w:ascii="Arial" w:hAnsi="Arial" w:cs="Arial"/>
          <w:bCs/>
          <w:sz w:val="20"/>
        </w:rPr>
        <w:t>n)</w:t>
      </w:r>
      <w:r>
        <w:rPr>
          <w:rFonts w:ascii="Arial" w:hAnsi="Arial" w:cs="Arial"/>
          <w:bCs/>
          <w:sz w:val="20"/>
        </w:rPr>
        <w:tab/>
        <w:t>Ponoszenia pełnej odpowiedzialność za szkody powstałe w związku z:</w:t>
      </w:r>
    </w:p>
    <w:p w14:paraId="3C531467" w14:textId="77777777" w:rsidR="00980E0E" w:rsidRDefault="003063E3">
      <w:pPr>
        <w:pStyle w:val="WW-Tekstpodstawowywcity2"/>
        <w:numPr>
          <w:ilvl w:val="0"/>
          <w:numId w:val="4"/>
        </w:numPr>
        <w:rPr>
          <w:rFonts w:ascii="Arial" w:hAnsi="Arial" w:cs="Arial"/>
          <w:bCs/>
          <w:sz w:val="20"/>
        </w:rPr>
      </w:pPr>
      <w:r>
        <w:rPr>
          <w:rFonts w:ascii="Arial" w:hAnsi="Arial" w:cs="Arial"/>
          <w:bCs/>
          <w:sz w:val="20"/>
        </w:rPr>
        <w:t>wykonywaniem przedmiotu umowy,</w:t>
      </w:r>
    </w:p>
    <w:p w14:paraId="5A427EDF" w14:textId="77777777" w:rsidR="00980E0E" w:rsidRDefault="003063E3">
      <w:pPr>
        <w:pStyle w:val="WW-Tekstpodstawowywcity2"/>
        <w:numPr>
          <w:ilvl w:val="0"/>
          <w:numId w:val="4"/>
        </w:numPr>
        <w:rPr>
          <w:rFonts w:ascii="Arial" w:hAnsi="Arial" w:cs="Arial"/>
          <w:bCs/>
          <w:sz w:val="20"/>
        </w:rPr>
      </w:pPr>
      <w:r>
        <w:rPr>
          <w:rFonts w:ascii="Arial" w:hAnsi="Arial" w:cs="Arial"/>
          <w:bCs/>
          <w:sz w:val="20"/>
        </w:rPr>
        <w:t>zniszczeniem lub uszkodzeniami powstałymi na terenie budowy i w jej okolicy, będące następstwem prowadzonych robót i działań wykonawcy i jego podwykonawców.</w:t>
      </w:r>
    </w:p>
    <w:p w14:paraId="440A077B" w14:textId="77777777" w:rsidR="00980E0E" w:rsidRDefault="003063E3">
      <w:pPr>
        <w:pStyle w:val="WW-Tekstpodstawowywcity2"/>
        <w:ind w:hanging="301"/>
        <w:rPr>
          <w:rFonts w:ascii="Arial" w:hAnsi="Arial" w:cs="Arial"/>
          <w:bCs/>
          <w:sz w:val="20"/>
        </w:rPr>
      </w:pPr>
      <w:r>
        <w:rPr>
          <w:rFonts w:ascii="Arial" w:hAnsi="Arial" w:cs="Arial"/>
          <w:bCs/>
          <w:sz w:val="20"/>
        </w:rPr>
        <w:t>o)</w:t>
      </w:r>
      <w:r>
        <w:rPr>
          <w:rFonts w:ascii="Arial" w:hAnsi="Arial" w:cs="Arial"/>
          <w:bCs/>
          <w:sz w:val="20"/>
        </w:rPr>
        <w:tab/>
        <w:t>Zgłaszania inspektorowi nadzoru terminu zakończenia robót podlegających zakryciu oraz robót zanikających. O ile Wykonawca nie dopełni tego obowiązku jest zobowiązany odkryć roboty lub wykonać odpowiednie odkucia bądź otwory niezbędne do zbadania wykonanych robót, a następnie przywrócić je do stanu pierwotnego na własny koszt.</w:t>
      </w:r>
    </w:p>
    <w:p w14:paraId="4FCDC4B0" w14:textId="77777777" w:rsidR="00980E0E" w:rsidRDefault="003063E3">
      <w:pPr>
        <w:pStyle w:val="WW-Tekstpodstawowywcity2"/>
        <w:ind w:hanging="301"/>
        <w:rPr>
          <w:rFonts w:ascii="Arial" w:hAnsi="Arial" w:cs="Arial"/>
          <w:bCs/>
          <w:sz w:val="20"/>
        </w:rPr>
      </w:pPr>
      <w:r>
        <w:rPr>
          <w:rFonts w:ascii="Arial" w:hAnsi="Arial" w:cs="Arial"/>
          <w:bCs/>
          <w:sz w:val="20"/>
        </w:rPr>
        <w:t>p)</w:t>
      </w:r>
      <w:r>
        <w:rPr>
          <w:rFonts w:ascii="Arial" w:hAnsi="Arial" w:cs="Arial"/>
          <w:bCs/>
          <w:sz w:val="20"/>
        </w:rPr>
        <w:tab/>
        <w:t>zgłoszenia właścicielom nieruchomości i właściwym zarządcom dróg i sieci uzbrojenia przebiegających przez plac budowy, terminu wykonywania robót.</w:t>
      </w:r>
    </w:p>
    <w:p w14:paraId="23FF66F6" w14:textId="77777777" w:rsidR="00980E0E" w:rsidRDefault="003063E3">
      <w:pPr>
        <w:pStyle w:val="WW-Tekstpodstawowywcity2"/>
        <w:ind w:hanging="301"/>
        <w:rPr>
          <w:rFonts w:ascii="Arial" w:hAnsi="Arial" w:cs="Arial"/>
          <w:bCs/>
          <w:sz w:val="20"/>
        </w:rPr>
      </w:pPr>
      <w:r>
        <w:rPr>
          <w:rFonts w:ascii="Arial" w:hAnsi="Arial" w:cs="Arial"/>
          <w:bCs/>
          <w:sz w:val="20"/>
        </w:rPr>
        <w:t>q)</w:t>
      </w:r>
      <w:r>
        <w:rPr>
          <w:rFonts w:ascii="Arial" w:hAnsi="Arial" w:cs="Arial"/>
          <w:bCs/>
          <w:sz w:val="20"/>
        </w:rPr>
        <w:tab/>
        <w:t xml:space="preserve">stosowania się do wszelkich zaleceń i wskazań podmiotów, z którymi uzgodniono dokumentację projektową, na podstawie wydanego przez Zamawiającego pełnomocnictwa Wykonawca podejmie się wypełnić wszelkie formalności, które nałożone zostały w tych uzgodnieniach na Zamawiającego (Inwestora), </w:t>
      </w:r>
    </w:p>
    <w:p w14:paraId="181DA8BC" w14:textId="77777777" w:rsidR="00980E0E" w:rsidRDefault="003063E3">
      <w:pPr>
        <w:pStyle w:val="WW-Tekstpodstawowywcity2"/>
        <w:ind w:hanging="301"/>
        <w:rPr>
          <w:rFonts w:ascii="Arial" w:hAnsi="Arial" w:cs="Arial"/>
          <w:bCs/>
          <w:sz w:val="20"/>
        </w:rPr>
      </w:pPr>
      <w:r>
        <w:rPr>
          <w:rFonts w:ascii="Arial" w:hAnsi="Arial" w:cs="Arial"/>
          <w:bCs/>
          <w:sz w:val="20"/>
        </w:rPr>
        <w:t>r)</w:t>
      </w:r>
      <w:r>
        <w:rPr>
          <w:rFonts w:ascii="Arial" w:hAnsi="Arial" w:cs="Arial"/>
          <w:bCs/>
          <w:sz w:val="20"/>
        </w:rPr>
        <w:tab/>
        <w:t>w razie konieczności zapewnienia na własny koszt obsługi saperskiej,</w:t>
      </w:r>
    </w:p>
    <w:p w14:paraId="44DF0512" w14:textId="77777777" w:rsidR="00980E0E" w:rsidRDefault="003063E3">
      <w:pPr>
        <w:pStyle w:val="WW-Tekstpodstawowywcity2"/>
        <w:ind w:hanging="301"/>
        <w:rPr>
          <w:rFonts w:ascii="Arial" w:hAnsi="Arial" w:cs="Arial"/>
          <w:bCs/>
          <w:sz w:val="20"/>
        </w:rPr>
      </w:pPr>
      <w:r>
        <w:rPr>
          <w:rFonts w:ascii="Arial" w:hAnsi="Arial" w:cs="Arial"/>
          <w:bCs/>
          <w:sz w:val="20"/>
        </w:rPr>
        <w:t>s)</w:t>
      </w:r>
      <w:r>
        <w:rPr>
          <w:rFonts w:ascii="Arial" w:hAnsi="Arial" w:cs="Arial"/>
          <w:bCs/>
          <w:sz w:val="20"/>
        </w:rPr>
        <w:tab/>
      </w:r>
      <w:bookmarkStart w:id="8" w:name="_Hlk126245033"/>
      <w:r>
        <w:rPr>
          <w:rFonts w:ascii="Arial" w:hAnsi="Arial" w:cs="Arial"/>
          <w:bCs/>
          <w:sz w:val="20"/>
        </w:rPr>
        <w:t>Wykonawca jest zobowiązany przekazać Zamawiającemu dokumentację powykonawczą najpóźniej na 1 dzień przed potwierdzeniem gotowości do odbioru przez inspektora nadzoru.</w:t>
      </w:r>
      <w:bookmarkEnd w:id="8"/>
    </w:p>
    <w:p w14:paraId="3AD25609" w14:textId="77777777" w:rsidR="00980E0E" w:rsidRDefault="003063E3">
      <w:pPr>
        <w:pStyle w:val="WW-Tekstpodstawowywcity2"/>
        <w:ind w:hanging="301"/>
        <w:rPr>
          <w:rFonts w:ascii="Arial" w:hAnsi="Arial" w:cs="Arial"/>
          <w:bCs/>
          <w:sz w:val="20"/>
        </w:rPr>
      </w:pPr>
      <w:r>
        <w:rPr>
          <w:rFonts w:ascii="Arial" w:hAnsi="Arial" w:cs="Arial"/>
          <w:bCs/>
          <w:sz w:val="20"/>
        </w:rPr>
        <w:t>t)</w:t>
      </w:r>
      <w:r>
        <w:rPr>
          <w:rFonts w:ascii="Arial" w:hAnsi="Arial" w:cs="Arial"/>
          <w:bCs/>
          <w:sz w:val="20"/>
        </w:rPr>
        <w:tab/>
        <w:t>przygotowania wniosków materiałowych składanych do inspektora nadzoru (w formie pisemnej i elektronicznej) nie później niż 14 dni przed zamówieniem materiału, urządzeń i maszyn. Zaakceptowanie materiałów lub urządzeń przez Zamawiającego nie wyłącza jego uprawnień związanych z nie wykonaniem lub nienależytym wykonaniem robót, w tym wynikających z wad materiałów lub urządzeń, ich złej jakości, nieprawidłowego zastosowania lub innych przyczyn mających związek z materiałami lub urządzeniami,</w:t>
      </w:r>
    </w:p>
    <w:p w14:paraId="323B7096" w14:textId="77777777" w:rsidR="00980E0E" w:rsidRDefault="003063E3">
      <w:pPr>
        <w:pStyle w:val="WW-Tekstpodstawowywcity2"/>
        <w:ind w:hanging="301"/>
        <w:rPr>
          <w:rFonts w:ascii="Arial" w:hAnsi="Arial" w:cs="Arial"/>
          <w:bCs/>
          <w:sz w:val="20"/>
        </w:rPr>
      </w:pPr>
      <w:r>
        <w:rPr>
          <w:rFonts w:ascii="Arial" w:hAnsi="Arial" w:cs="Arial"/>
          <w:bCs/>
          <w:sz w:val="20"/>
        </w:rPr>
        <w:t>u)</w:t>
      </w:r>
      <w:r>
        <w:rPr>
          <w:rFonts w:ascii="Arial" w:hAnsi="Arial" w:cs="Arial"/>
          <w:bCs/>
          <w:sz w:val="20"/>
        </w:rPr>
        <w:tab/>
        <w:t>jeżeli Zamawiający zażąda badań jakości zastosowanych materiałów Wykonawca obowiązany jest zlecić przeprowadzenie stosownych badań i ekspertyz niezależnemu od stron niniejszej umowy ekspertowi. Jeżeli w rezultacie przeprowadzenia tych badań okaże się, że zbadane materiały są niezgodne z umową, to koszty badań obciążą Wykonawcę, zaś gdy wyniki tych badań wykażą, że zbadane materiały są zgodne z umową, to koszty tych badań obciążają Zamawiającego. Wykonawca przed zleceniem wykonania ekspertyzy musi uzyskać od Zamawiającego akceptację eksperta,</w:t>
      </w:r>
    </w:p>
    <w:p w14:paraId="2D5AF1C0" w14:textId="77777777" w:rsidR="00980E0E" w:rsidRDefault="003063E3">
      <w:pPr>
        <w:pStyle w:val="WW-Tekstpodstawowywcity2"/>
        <w:ind w:hanging="301"/>
        <w:rPr>
          <w:rFonts w:ascii="Arial" w:hAnsi="Arial" w:cs="Arial"/>
          <w:bCs/>
          <w:sz w:val="20"/>
        </w:rPr>
      </w:pPr>
      <w:r>
        <w:rPr>
          <w:rFonts w:ascii="Arial" w:hAnsi="Arial" w:cs="Arial"/>
          <w:bCs/>
          <w:sz w:val="20"/>
        </w:rPr>
        <w:t>v)</w:t>
      </w:r>
      <w:r>
        <w:rPr>
          <w:rFonts w:ascii="Arial" w:hAnsi="Arial" w:cs="Arial"/>
          <w:bCs/>
          <w:sz w:val="20"/>
        </w:rPr>
        <w:tab/>
        <w:t>zapewnienie w trakcie robót przejazdu pojazdom ratunkowym (pogotowie ratunkowe, straż pożarna itp.) oraz policji,</w:t>
      </w:r>
    </w:p>
    <w:p w14:paraId="14F922A0" w14:textId="77777777" w:rsidR="00980E0E" w:rsidRDefault="003063E3">
      <w:pPr>
        <w:pStyle w:val="WW-Tekstpodstawowywcity2"/>
        <w:ind w:hanging="301"/>
        <w:rPr>
          <w:rFonts w:ascii="Arial" w:hAnsi="Arial" w:cs="Arial"/>
          <w:bCs/>
          <w:sz w:val="20"/>
        </w:rPr>
      </w:pPr>
      <w:r>
        <w:rPr>
          <w:rFonts w:ascii="Arial" w:hAnsi="Arial" w:cs="Arial"/>
          <w:bCs/>
          <w:sz w:val="20"/>
        </w:rPr>
        <w:t>w)</w:t>
      </w:r>
      <w:r>
        <w:rPr>
          <w:rFonts w:ascii="Arial" w:hAnsi="Arial" w:cs="Arial"/>
          <w:bCs/>
          <w:sz w:val="20"/>
        </w:rPr>
        <w:tab/>
        <w:t>doprowadzenie do stanu przejezdności w pasa drogowego objętego robotami, po zakończeniu dnia pracy,</w:t>
      </w:r>
    </w:p>
    <w:p w14:paraId="34B21FBB" w14:textId="77777777" w:rsidR="00980E0E" w:rsidRDefault="003063E3">
      <w:pPr>
        <w:pStyle w:val="WW-Tekstpodstawowywcity2"/>
        <w:ind w:hanging="301"/>
        <w:rPr>
          <w:rFonts w:ascii="Arial" w:hAnsi="Arial" w:cs="Arial"/>
          <w:bCs/>
          <w:sz w:val="20"/>
        </w:rPr>
      </w:pPr>
      <w:r>
        <w:rPr>
          <w:rFonts w:ascii="Arial" w:hAnsi="Arial" w:cs="Arial"/>
          <w:bCs/>
          <w:sz w:val="20"/>
        </w:rPr>
        <w:t xml:space="preserve">x) </w:t>
      </w:r>
      <w:r>
        <w:rPr>
          <w:rFonts w:ascii="Arial" w:hAnsi="Arial" w:cs="Arial"/>
          <w:bCs/>
          <w:sz w:val="20"/>
        </w:rPr>
        <w:tab/>
        <w:t>pisemnego powiadomienia właścicieli i administratorów nieruchomości, z ewentualnym wykorzystaniem poniższego wzoru zawiadomienia, na 10 dni przed planowanym rozpoczęciem robót budowlanych na terenie danej nieruchomości oraz do informowania z odpowiednim wyprzedzeniem właścicieli posesji o utrudnieniach związanych z robotami budowlanym w sąsiedztwie posesji i przy wjazdach do nieruchomości oraz uwzględnianie uzasadnionych postulatów właścicieli odnośnie terminu wykonania robót w pasie zjazdu do posesji.</w:t>
      </w:r>
    </w:p>
    <w:p w14:paraId="1151BD98" w14:textId="77777777" w:rsidR="000B6B42" w:rsidRDefault="000B6B42">
      <w:pPr>
        <w:pStyle w:val="WW-Tekstpodstawowywcity2"/>
        <w:ind w:hanging="301"/>
        <w:rPr>
          <w:rFonts w:ascii="Arial" w:hAnsi="Arial" w:cs="Arial"/>
          <w:bCs/>
          <w:sz w:val="20"/>
        </w:rPr>
      </w:pPr>
    </w:p>
    <w:p w14:paraId="307806FA" w14:textId="77777777" w:rsidR="00980E0E" w:rsidRDefault="00980E0E">
      <w:pPr>
        <w:pStyle w:val="WW-Tekstpodstawowywcity2"/>
        <w:ind w:hanging="301"/>
        <w:rPr>
          <w:rFonts w:ascii="Arial" w:hAnsi="Arial" w:cs="Arial"/>
          <w:bCs/>
          <w:sz w:val="20"/>
        </w:rPr>
      </w:pPr>
    </w:p>
    <w:p w14:paraId="07B06796" w14:textId="77777777" w:rsidR="00980E0E" w:rsidRDefault="003063E3">
      <w:pPr>
        <w:pStyle w:val="WW-Tekstpodstawowywcity2"/>
        <w:pBdr>
          <w:top w:val="single" w:sz="4" w:space="1" w:color="000000"/>
          <w:left w:val="single" w:sz="4" w:space="4" w:color="000000"/>
          <w:bottom w:val="single" w:sz="4" w:space="1" w:color="000000"/>
          <w:right w:val="single" w:sz="4" w:space="4" w:color="000000"/>
        </w:pBdr>
        <w:ind w:hanging="301"/>
        <w:jc w:val="center"/>
        <w:rPr>
          <w:rFonts w:ascii="Arial" w:hAnsi="Arial" w:cs="Arial"/>
          <w:b/>
          <w:sz w:val="20"/>
        </w:rPr>
      </w:pPr>
      <w:r>
        <w:rPr>
          <w:rFonts w:ascii="Arial" w:hAnsi="Arial" w:cs="Arial"/>
          <w:b/>
          <w:sz w:val="20"/>
        </w:rPr>
        <w:lastRenderedPageBreak/>
        <w:t>ZAWIADOMIENIE O TERMINIE ROZPOCZĘCIA ROBÓT</w:t>
      </w:r>
    </w:p>
    <w:p w14:paraId="158292E7" w14:textId="77777777" w:rsidR="00980E0E" w:rsidRDefault="003063E3">
      <w:pPr>
        <w:pStyle w:val="WW-Tekstpodstawowywcity2"/>
        <w:pBdr>
          <w:top w:val="single" w:sz="4" w:space="1" w:color="000000"/>
          <w:left w:val="single" w:sz="4" w:space="4" w:color="000000"/>
          <w:bottom w:val="single" w:sz="4" w:space="1" w:color="000000"/>
          <w:right w:val="single" w:sz="4" w:space="4" w:color="000000"/>
        </w:pBdr>
        <w:ind w:hanging="301"/>
        <w:rPr>
          <w:rFonts w:ascii="Arial" w:hAnsi="Arial" w:cs="Arial"/>
          <w:bCs/>
          <w:sz w:val="20"/>
        </w:rPr>
      </w:pPr>
      <w:r>
        <w:rPr>
          <w:rFonts w:ascii="Arial" w:hAnsi="Arial" w:cs="Arial"/>
          <w:bCs/>
          <w:sz w:val="20"/>
        </w:rPr>
        <w:t>…………………..………………………</w:t>
      </w:r>
    </w:p>
    <w:p w14:paraId="4D4A5E3E" w14:textId="77777777" w:rsidR="00980E0E" w:rsidRDefault="003063E3">
      <w:pPr>
        <w:pStyle w:val="WW-Tekstpodstawowywcity2"/>
        <w:pBdr>
          <w:top w:val="single" w:sz="4" w:space="1" w:color="000000"/>
          <w:left w:val="single" w:sz="4" w:space="4" w:color="000000"/>
          <w:bottom w:val="single" w:sz="4" w:space="1" w:color="000000"/>
          <w:right w:val="single" w:sz="4" w:space="4" w:color="000000"/>
        </w:pBdr>
        <w:ind w:hanging="301"/>
        <w:rPr>
          <w:rFonts w:ascii="Arial" w:hAnsi="Arial" w:cs="Arial"/>
          <w:bCs/>
          <w:sz w:val="20"/>
        </w:rPr>
      </w:pPr>
      <w:r>
        <w:rPr>
          <w:rFonts w:ascii="Arial" w:hAnsi="Arial" w:cs="Arial"/>
          <w:bCs/>
          <w:sz w:val="20"/>
        </w:rPr>
        <w:t xml:space="preserve">Pieczęć/nazwa Wykonawcy </w:t>
      </w:r>
    </w:p>
    <w:p w14:paraId="390E3E73" w14:textId="77777777" w:rsidR="00980E0E" w:rsidRDefault="003063E3">
      <w:pPr>
        <w:pStyle w:val="WW-Tekstpodstawowywcity2"/>
        <w:pBdr>
          <w:top w:val="single" w:sz="4" w:space="1" w:color="000000"/>
          <w:left w:val="single" w:sz="4" w:space="4" w:color="000000"/>
          <w:bottom w:val="single" w:sz="4" w:space="1" w:color="000000"/>
          <w:right w:val="single" w:sz="4" w:space="4" w:color="000000"/>
        </w:pBdr>
        <w:ind w:hanging="301"/>
        <w:rPr>
          <w:rFonts w:ascii="Arial" w:hAnsi="Arial" w:cs="Arial"/>
          <w:bCs/>
          <w:sz w:val="20"/>
        </w:rPr>
      </w:pPr>
      <w:r>
        <w:rPr>
          <w:rFonts w:ascii="Arial" w:hAnsi="Arial" w:cs="Arial"/>
          <w:bCs/>
          <w:sz w:val="20"/>
        </w:rPr>
        <w:t xml:space="preserve">                                                                                  ………………..…………..………………………</w:t>
      </w:r>
    </w:p>
    <w:p w14:paraId="727E9804" w14:textId="77777777" w:rsidR="00980E0E" w:rsidRDefault="003063E3">
      <w:pPr>
        <w:pStyle w:val="WW-Tekstpodstawowywcity2"/>
        <w:pBdr>
          <w:top w:val="single" w:sz="4" w:space="1" w:color="000000"/>
          <w:left w:val="single" w:sz="4" w:space="4" w:color="000000"/>
          <w:bottom w:val="single" w:sz="4" w:space="1" w:color="000000"/>
          <w:right w:val="single" w:sz="4" w:space="4" w:color="000000"/>
        </w:pBdr>
        <w:ind w:hanging="301"/>
        <w:rPr>
          <w:rFonts w:ascii="Arial" w:hAnsi="Arial" w:cs="Arial"/>
          <w:bCs/>
          <w:sz w:val="20"/>
        </w:rPr>
      </w:pPr>
      <w:r>
        <w:rPr>
          <w:rFonts w:ascii="Arial" w:hAnsi="Arial" w:cs="Arial"/>
          <w:bCs/>
          <w:sz w:val="20"/>
        </w:rPr>
        <w:t xml:space="preserve">                                                                                           Administrator/właściciel – nr działki</w:t>
      </w:r>
    </w:p>
    <w:p w14:paraId="7D9AD446" w14:textId="77777777" w:rsidR="00980E0E" w:rsidRDefault="00980E0E">
      <w:pPr>
        <w:pStyle w:val="WW-Tekstpodstawowywcity2"/>
        <w:pBdr>
          <w:top w:val="single" w:sz="4" w:space="1" w:color="000000"/>
          <w:left w:val="single" w:sz="4" w:space="4" w:color="000000"/>
          <w:bottom w:val="single" w:sz="4" w:space="1" w:color="000000"/>
          <w:right w:val="single" w:sz="4" w:space="4" w:color="000000"/>
        </w:pBdr>
        <w:ind w:hanging="301"/>
        <w:rPr>
          <w:rFonts w:ascii="Arial" w:hAnsi="Arial" w:cs="Arial"/>
          <w:bCs/>
          <w:sz w:val="20"/>
        </w:rPr>
      </w:pPr>
    </w:p>
    <w:p w14:paraId="37CE8754" w14:textId="77777777" w:rsidR="00980E0E" w:rsidRDefault="003063E3">
      <w:pPr>
        <w:pStyle w:val="WW-Tekstpodstawowywcity2"/>
        <w:pBdr>
          <w:top w:val="single" w:sz="4" w:space="1" w:color="000000"/>
          <w:left w:val="single" w:sz="4" w:space="4" w:color="000000"/>
          <w:bottom w:val="single" w:sz="4" w:space="1" w:color="000000"/>
          <w:right w:val="single" w:sz="4" w:space="4" w:color="000000"/>
        </w:pBdr>
        <w:ind w:left="0" w:hanging="17"/>
        <w:rPr>
          <w:rFonts w:ascii="Arial" w:hAnsi="Arial" w:cs="Arial"/>
          <w:bCs/>
          <w:sz w:val="20"/>
        </w:rPr>
      </w:pPr>
      <w:r>
        <w:rPr>
          <w:rFonts w:ascii="Arial" w:hAnsi="Arial" w:cs="Arial"/>
          <w:bCs/>
          <w:sz w:val="20"/>
        </w:rPr>
        <w:t>W związku z realizacją inwestycji pod nazwą: …………………………………………………… Informuję, że realizacja inwestycji odbywać się będzie w terminie od ………………. do ………………. Prace w obszarze działki rozpoczęte zostaną w dniu ……………………… i zakończone w terminie do ……………………….. Kierownikiem robót będzie ……………………………. – nr telefonu ………………………</w:t>
      </w:r>
    </w:p>
    <w:p w14:paraId="092A6BC6" w14:textId="77777777" w:rsidR="00980E0E" w:rsidRDefault="00980E0E">
      <w:pPr>
        <w:pStyle w:val="WW-Tekstpodstawowywcity2"/>
        <w:pBdr>
          <w:top w:val="single" w:sz="4" w:space="1" w:color="000000"/>
          <w:left w:val="single" w:sz="4" w:space="4" w:color="000000"/>
          <w:bottom w:val="single" w:sz="4" w:space="1" w:color="000000"/>
          <w:right w:val="single" w:sz="4" w:space="4" w:color="000000"/>
        </w:pBdr>
        <w:ind w:hanging="301"/>
        <w:rPr>
          <w:rFonts w:ascii="Arial" w:hAnsi="Arial" w:cs="Arial"/>
          <w:bCs/>
          <w:sz w:val="20"/>
        </w:rPr>
      </w:pPr>
    </w:p>
    <w:p w14:paraId="3B753EA1" w14:textId="77777777" w:rsidR="00980E0E" w:rsidRDefault="003063E3">
      <w:pPr>
        <w:pStyle w:val="WW-Tekstpodstawowywcity2"/>
        <w:pBdr>
          <w:top w:val="single" w:sz="4" w:space="1" w:color="000000"/>
          <w:left w:val="single" w:sz="4" w:space="4" w:color="000000"/>
          <w:bottom w:val="single" w:sz="4" w:space="1" w:color="000000"/>
          <w:right w:val="single" w:sz="4" w:space="4" w:color="000000"/>
        </w:pBdr>
        <w:ind w:hanging="301"/>
        <w:jc w:val="right"/>
        <w:rPr>
          <w:rFonts w:ascii="Arial" w:hAnsi="Arial" w:cs="Arial"/>
          <w:bCs/>
          <w:sz w:val="20"/>
        </w:rPr>
      </w:pPr>
      <w:r>
        <w:rPr>
          <w:rFonts w:ascii="Arial" w:hAnsi="Arial" w:cs="Arial"/>
          <w:bCs/>
          <w:sz w:val="20"/>
        </w:rPr>
        <w:t xml:space="preserve">                                   ………………………………</w:t>
      </w:r>
    </w:p>
    <w:p w14:paraId="1BF08D11" w14:textId="77777777" w:rsidR="00980E0E" w:rsidRDefault="003063E3">
      <w:pPr>
        <w:pStyle w:val="WW-Tekstpodstawowywcity2"/>
        <w:pBdr>
          <w:top w:val="single" w:sz="4" w:space="1" w:color="000000"/>
          <w:left w:val="single" w:sz="4" w:space="4" w:color="000000"/>
          <w:bottom w:val="single" w:sz="4" w:space="1" w:color="000000"/>
          <w:right w:val="single" w:sz="4" w:space="4" w:color="000000"/>
        </w:pBdr>
        <w:ind w:hanging="301"/>
        <w:jc w:val="right"/>
        <w:rPr>
          <w:rFonts w:ascii="Arial" w:hAnsi="Arial" w:cs="Arial"/>
          <w:bCs/>
          <w:sz w:val="20"/>
        </w:rPr>
      </w:pPr>
      <w:r>
        <w:rPr>
          <w:rFonts w:ascii="Arial" w:hAnsi="Arial" w:cs="Arial"/>
          <w:bCs/>
          <w:sz w:val="20"/>
        </w:rPr>
        <w:t>Podpis wykonawcy</w:t>
      </w:r>
    </w:p>
    <w:p w14:paraId="76609233" w14:textId="77777777" w:rsidR="00980E0E" w:rsidRDefault="00980E0E">
      <w:pPr>
        <w:pStyle w:val="WW-Tekstpodstawowywcity2"/>
        <w:ind w:hanging="301"/>
        <w:rPr>
          <w:rFonts w:ascii="Arial" w:hAnsi="Arial" w:cs="Arial"/>
          <w:bCs/>
          <w:sz w:val="20"/>
        </w:rPr>
      </w:pPr>
    </w:p>
    <w:p w14:paraId="71D5A43D" w14:textId="77777777" w:rsidR="00980E0E" w:rsidRDefault="003063E3">
      <w:pPr>
        <w:pStyle w:val="WW-Tekstpodstawowywcity2"/>
        <w:rPr>
          <w:rFonts w:ascii="Arial" w:hAnsi="Arial" w:cs="Arial"/>
          <w:bCs/>
          <w:sz w:val="20"/>
        </w:rPr>
      </w:pPr>
      <w:r>
        <w:rPr>
          <w:rFonts w:ascii="Arial" w:hAnsi="Arial" w:cs="Arial"/>
          <w:bCs/>
          <w:sz w:val="20"/>
        </w:rPr>
        <w:t xml:space="preserve">y) </w:t>
      </w:r>
      <w:r>
        <w:rPr>
          <w:rFonts w:ascii="Arial" w:hAnsi="Arial" w:cs="Arial"/>
          <w:bCs/>
          <w:sz w:val="20"/>
        </w:rPr>
        <w:tab/>
        <w:t>pomocy w transporcie pojemników z odpadami komunalnymi z posesji, do której nie ma czasowego dojazdu w wyniku prowadzonych robót, do najbliższego miejsca, gdzie może dojechać pojazd odbierający odpady.</w:t>
      </w:r>
    </w:p>
    <w:p w14:paraId="2C0A9FCA" w14:textId="77777777" w:rsidR="00980E0E" w:rsidRDefault="003063E3">
      <w:pPr>
        <w:pStyle w:val="Zwykytekst3"/>
        <w:ind w:left="284" w:hanging="284"/>
        <w:jc w:val="both"/>
        <w:rPr>
          <w:rFonts w:ascii="Arial" w:hAnsi="Arial" w:cs="Arial"/>
        </w:rPr>
      </w:pPr>
      <w:r>
        <w:rPr>
          <w:rFonts w:ascii="Arial" w:hAnsi="Arial" w:cs="Arial"/>
          <w:bCs/>
        </w:rPr>
        <w:t>z)</w:t>
      </w:r>
      <w:r>
        <w:rPr>
          <w:rFonts w:ascii="Arial" w:hAnsi="Arial" w:cs="Arial"/>
          <w:bCs/>
        </w:rPr>
        <w:tab/>
      </w:r>
      <w:r>
        <w:rPr>
          <w:rFonts w:ascii="Arial" w:eastAsia="MS Mincho" w:hAnsi="Arial" w:cs="Arial"/>
        </w:rPr>
        <w:t>Wykonawca przeszkoli personel Użytkownika w zakresie obsługi i konserwacji urządzeń oraz systemów technologicznych wraz ze sporządzeniem stosownych protokołów i instrukcji. Protokół ze szkolenia, o którym mowa wyżej winien zawierać:</w:t>
      </w:r>
    </w:p>
    <w:p w14:paraId="2EA0C3F4" w14:textId="77777777" w:rsidR="00980E0E" w:rsidRDefault="003063E3">
      <w:pPr>
        <w:pStyle w:val="Zwykytekst3"/>
        <w:ind w:left="567" w:hanging="299"/>
        <w:jc w:val="both"/>
        <w:rPr>
          <w:rFonts w:ascii="Arial" w:hAnsi="Arial" w:cs="Arial"/>
        </w:rPr>
      </w:pPr>
      <w:r>
        <w:rPr>
          <w:rFonts w:ascii="Arial" w:eastAsia="MS Mincho" w:hAnsi="Arial" w:cs="Arial"/>
        </w:rPr>
        <w:t>a)</w:t>
      </w:r>
      <w:r>
        <w:rPr>
          <w:rFonts w:ascii="Arial" w:eastAsia="MS Mincho" w:hAnsi="Arial" w:cs="Arial"/>
        </w:rPr>
        <w:tab/>
        <w:t>listę osób szkolonego personelu (imię i nazwisko),</w:t>
      </w:r>
    </w:p>
    <w:p w14:paraId="688A2AA0" w14:textId="77777777" w:rsidR="00980E0E" w:rsidRDefault="003063E3">
      <w:pPr>
        <w:pStyle w:val="Zwykytekst3"/>
        <w:ind w:left="567" w:hanging="299"/>
        <w:jc w:val="both"/>
        <w:rPr>
          <w:rFonts w:ascii="Arial" w:hAnsi="Arial" w:cs="Arial"/>
        </w:rPr>
      </w:pPr>
      <w:r>
        <w:rPr>
          <w:rFonts w:ascii="Arial" w:eastAsia="MS Mincho" w:hAnsi="Arial" w:cs="Arial"/>
        </w:rPr>
        <w:t>b)</w:t>
      </w:r>
      <w:r>
        <w:rPr>
          <w:rFonts w:ascii="Arial" w:eastAsia="MS Mincho" w:hAnsi="Arial" w:cs="Arial"/>
        </w:rPr>
        <w:tab/>
        <w:t>dane osobowe szkolącego (imię i nazwisko),</w:t>
      </w:r>
    </w:p>
    <w:p w14:paraId="179224CD" w14:textId="77777777" w:rsidR="00980E0E" w:rsidRDefault="003063E3">
      <w:pPr>
        <w:pStyle w:val="Zwykytekst3"/>
        <w:ind w:left="567" w:hanging="299"/>
        <w:jc w:val="both"/>
        <w:rPr>
          <w:rFonts w:ascii="Arial" w:hAnsi="Arial" w:cs="Arial"/>
        </w:rPr>
      </w:pPr>
      <w:r>
        <w:rPr>
          <w:rFonts w:ascii="Arial" w:eastAsia="MS Mincho" w:hAnsi="Arial" w:cs="Arial"/>
        </w:rPr>
        <w:t>c)</w:t>
      </w:r>
      <w:r>
        <w:rPr>
          <w:rFonts w:ascii="Arial" w:eastAsia="MS Mincho" w:hAnsi="Arial" w:cs="Arial"/>
        </w:rPr>
        <w:tab/>
        <w:t>oświadczenie każdej przeszkolonej osoby poświadczone własnoręcznym podpisem zaświadczające o zrozumiałym przyuczeniu do obsługi danego urządzenia.</w:t>
      </w:r>
    </w:p>
    <w:p w14:paraId="5C9A9CCB" w14:textId="77777777" w:rsidR="00980E0E" w:rsidRDefault="003063E3">
      <w:pPr>
        <w:pStyle w:val="Zwykytekst3"/>
        <w:ind w:left="567" w:hanging="299"/>
        <w:jc w:val="both"/>
        <w:rPr>
          <w:rFonts w:ascii="Arial" w:hAnsi="Arial" w:cs="Arial"/>
        </w:rPr>
      </w:pPr>
      <w:r>
        <w:rPr>
          <w:rFonts w:ascii="Arial" w:eastAsia="MS Mincho" w:hAnsi="Arial" w:cs="Arial"/>
        </w:rPr>
        <w:t>d)</w:t>
      </w:r>
      <w:r>
        <w:rPr>
          <w:rFonts w:ascii="Arial" w:eastAsia="MS Mincho" w:hAnsi="Arial" w:cs="Arial"/>
        </w:rPr>
        <w:tab/>
        <w:t>instrukcje użytkowania urządzeń, których obsługa stanowiła przedmiot szkolenia.</w:t>
      </w:r>
    </w:p>
    <w:p w14:paraId="327E0D29" w14:textId="77777777" w:rsidR="00980E0E" w:rsidRDefault="00980E0E">
      <w:pPr>
        <w:pStyle w:val="WW-Tekstpodstawowywcity2"/>
        <w:ind w:left="0" w:firstLine="0"/>
        <w:rPr>
          <w:rFonts w:ascii="Arial" w:hAnsi="Arial" w:cs="Arial"/>
          <w:bCs/>
          <w:sz w:val="20"/>
        </w:rPr>
      </w:pPr>
    </w:p>
    <w:p w14:paraId="28CBA993" w14:textId="77777777" w:rsidR="00980E0E" w:rsidRDefault="003063E3">
      <w:pPr>
        <w:spacing w:after="0" w:line="240" w:lineRule="auto"/>
        <w:jc w:val="center"/>
        <w:rPr>
          <w:rFonts w:ascii="Arial" w:hAnsi="Arial" w:cs="Arial"/>
          <w:sz w:val="20"/>
          <w:szCs w:val="20"/>
        </w:rPr>
      </w:pPr>
      <w:r>
        <w:rPr>
          <w:rFonts w:ascii="Arial" w:hAnsi="Arial" w:cs="Arial"/>
          <w:b/>
          <w:bCs/>
          <w:sz w:val="20"/>
          <w:szCs w:val="20"/>
        </w:rPr>
        <w:t>§ 11</w:t>
      </w:r>
    </w:p>
    <w:p w14:paraId="2835316A" w14:textId="77777777" w:rsidR="00980E0E" w:rsidRDefault="003063E3">
      <w:pPr>
        <w:numPr>
          <w:ilvl w:val="0"/>
          <w:numId w:val="5"/>
        </w:numPr>
        <w:spacing w:after="0" w:line="240" w:lineRule="auto"/>
        <w:ind w:left="284" w:hanging="297"/>
        <w:jc w:val="both"/>
        <w:rPr>
          <w:rFonts w:ascii="Arial" w:hAnsi="Arial" w:cs="Arial"/>
          <w:b/>
          <w:color w:val="000000"/>
          <w:sz w:val="20"/>
          <w:lang w:eastAsia="pl-PL" w:bidi="pl-PL"/>
        </w:rPr>
      </w:pPr>
      <w:r>
        <w:rPr>
          <w:rFonts w:ascii="Arial" w:hAnsi="Arial" w:cs="Arial"/>
          <w:color w:val="000000"/>
          <w:sz w:val="20"/>
          <w:lang w:eastAsia="pl-PL" w:bidi="pl-PL"/>
        </w:rPr>
        <w:t>Wykonawca zobowiązany jest do posiadania ubezpieczenia od odpowiedzialności cywilnej przez okres realizacji umowy,</w:t>
      </w:r>
      <w:r>
        <w:rPr>
          <w:rFonts w:ascii="Arial" w:hAnsi="Arial" w:cs="Arial"/>
          <w:b/>
          <w:color w:val="000000"/>
          <w:sz w:val="20"/>
          <w:lang w:eastAsia="pl-PL" w:bidi="pl-PL"/>
        </w:rPr>
        <w:t xml:space="preserve"> </w:t>
      </w:r>
      <w:r>
        <w:rPr>
          <w:rFonts w:ascii="Arial" w:hAnsi="Arial" w:cs="Arial"/>
          <w:sz w:val="20"/>
        </w:rPr>
        <w:t xml:space="preserve">opiewającego na sumę nie mniejszą niż kwota </w:t>
      </w:r>
      <w:r>
        <w:rPr>
          <w:rFonts w:ascii="Arial" w:hAnsi="Arial" w:cs="Arial"/>
          <w:iCs/>
          <w:sz w:val="20"/>
        </w:rPr>
        <w:t>100</w:t>
      </w:r>
      <w:r>
        <w:rPr>
          <w:rFonts w:ascii="Arial" w:hAnsi="Arial" w:cs="Arial"/>
          <w:sz w:val="20"/>
        </w:rPr>
        <w:t xml:space="preserve"> % wynagrodzenia brutto</w:t>
      </w:r>
      <w:r>
        <w:rPr>
          <w:rFonts w:ascii="Arial" w:hAnsi="Arial" w:cs="Arial"/>
          <w:color w:val="000000"/>
          <w:sz w:val="20"/>
          <w:lang w:eastAsia="pl-PL" w:bidi="pl-PL"/>
        </w:rPr>
        <w:t>, o którym mowa w §2 ust. 1 niniejszej umowy.</w:t>
      </w:r>
    </w:p>
    <w:p w14:paraId="1BB56E27" w14:textId="77777777" w:rsidR="00980E0E" w:rsidRDefault="003063E3">
      <w:pPr>
        <w:pStyle w:val="WW-Listanumerowana"/>
        <w:tabs>
          <w:tab w:val="left" w:pos="24381"/>
        </w:tabs>
        <w:spacing w:after="0"/>
        <w:ind w:left="286" w:hanging="273"/>
        <w:rPr>
          <w:rFonts w:ascii="Arial" w:eastAsia="TimesNewRomanPSMT" w:hAnsi="Arial" w:cs="Arial"/>
          <w:sz w:val="20"/>
        </w:rPr>
      </w:pPr>
      <w:r>
        <w:rPr>
          <w:rFonts w:ascii="Arial" w:eastAsia="TimesNewRomanPSMT" w:hAnsi="Arial" w:cs="Arial"/>
          <w:sz w:val="20"/>
        </w:rPr>
        <w:t>2. </w:t>
      </w:r>
      <w:r>
        <w:rPr>
          <w:rFonts w:ascii="Arial" w:eastAsia="TimesNewRomanPSMT" w:hAnsi="Arial" w:cs="Arial"/>
          <w:sz w:val="20"/>
        </w:rPr>
        <w:tab/>
        <w:t>Wykonawca w terminie 14 dni od podpisania umowy przedłoży Zamawiającemu kserokopię polisy, poświadczonej za zgodność z oryginałem przez Wykonawcę.</w:t>
      </w:r>
    </w:p>
    <w:p w14:paraId="1A4F7BF4" w14:textId="77777777" w:rsidR="00980E0E" w:rsidRDefault="003063E3">
      <w:pPr>
        <w:pStyle w:val="glowny"/>
        <w:tabs>
          <w:tab w:val="clear" w:pos="4536"/>
          <w:tab w:val="clear" w:pos="9072"/>
        </w:tabs>
        <w:spacing w:line="240" w:lineRule="auto"/>
        <w:ind w:left="300" w:hanging="313"/>
        <w:rPr>
          <w:rFonts w:ascii="Arial" w:eastAsia="TimesNewRomanPSMT" w:hAnsi="Arial" w:cs="Arial"/>
          <w:sz w:val="20"/>
        </w:rPr>
      </w:pPr>
      <w:r>
        <w:rPr>
          <w:rFonts w:ascii="Arial" w:eastAsia="TimesNewRomanPSMT" w:hAnsi="Arial" w:cs="Arial"/>
          <w:sz w:val="20"/>
        </w:rPr>
        <w:t>3.</w:t>
      </w:r>
      <w:r>
        <w:rPr>
          <w:rFonts w:ascii="Arial" w:eastAsia="TimesNewRomanPSMT" w:hAnsi="Arial" w:cs="Arial"/>
          <w:sz w:val="20"/>
        </w:rPr>
        <w:tab/>
        <w:t>Wykonawca ma obowi</w:t>
      </w:r>
      <w:r>
        <w:rPr>
          <w:rFonts w:ascii="Arial" w:eastAsia="TimesNewRoman" w:hAnsi="Arial" w:cs="Arial"/>
          <w:sz w:val="20"/>
        </w:rPr>
        <w:t>ą</w:t>
      </w:r>
      <w:r>
        <w:rPr>
          <w:rFonts w:ascii="Arial" w:eastAsia="TimesNewRomanPSMT" w:hAnsi="Arial" w:cs="Arial"/>
          <w:sz w:val="20"/>
        </w:rPr>
        <w:t>zek po ka</w:t>
      </w:r>
      <w:r>
        <w:rPr>
          <w:rFonts w:ascii="Arial" w:eastAsia="TimesNewRoman" w:hAnsi="Arial" w:cs="Arial"/>
          <w:sz w:val="20"/>
        </w:rPr>
        <w:t>ż</w:t>
      </w:r>
      <w:r>
        <w:rPr>
          <w:rFonts w:ascii="Arial" w:eastAsia="TimesNewRomanPSMT" w:hAnsi="Arial" w:cs="Arial"/>
          <w:sz w:val="20"/>
        </w:rPr>
        <w:t>dorazowym odnowieniu polisy przedło</w:t>
      </w:r>
      <w:r>
        <w:rPr>
          <w:rFonts w:ascii="Arial" w:eastAsia="TimesNewRoman" w:hAnsi="Arial" w:cs="Arial"/>
          <w:sz w:val="20"/>
        </w:rPr>
        <w:t>ż</w:t>
      </w:r>
      <w:r>
        <w:rPr>
          <w:rFonts w:ascii="Arial" w:eastAsia="TimesNewRomanPSMT" w:hAnsi="Arial" w:cs="Arial"/>
          <w:sz w:val="20"/>
        </w:rPr>
        <w:t>yć Zamawiającemu</w:t>
      </w:r>
      <w:r>
        <w:rPr>
          <w:rFonts w:ascii="Arial" w:eastAsia="TimesNewRoman" w:hAnsi="Arial" w:cs="Arial"/>
          <w:sz w:val="20"/>
        </w:rPr>
        <w:t xml:space="preserve"> </w:t>
      </w:r>
      <w:r>
        <w:rPr>
          <w:rFonts w:ascii="Arial" w:eastAsia="TimesNewRomanPSMT" w:hAnsi="Arial" w:cs="Arial"/>
          <w:sz w:val="20"/>
        </w:rPr>
        <w:t>jej kserokopi</w:t>
      </w:r>
      <w:r>
        <w:rPr>
          <w:rFonts w:ascii="Arial" w:eastAsia="TimesNewRoman" w:hAnsi="Arial" w:cs="Arial"/>
          <w:sz w:val="20"/>
        </w:rPr>
        <w:t>ę</w:t>
      </w:r>
      <w:r>
        <w:rPr>
          <w:rFonts w:ascii="Arial" w:eastAsia="TimesNewRomanPSMT" w:hAnsi="Arial" w:cs="Arial"/>
          <w:sz w:val="20"/>
        </w:rPr>
        <w:t xml:space="preserve">, </w:t>
      </w:r>
      <w:r>
        <w:rPr>
          <w:rFonts w:ascii="Arial" w:hAnsi="Arial" w:cs="Arial"/>
          <w:sz w:val="20"/>
        </w:rPr>
        <w:t xml:space="preserve">potwierdzoną za zgodność z oryginałem, </w:t>
      </w:r>
      <w:r>
        <w:rPr>
          <w:rFonts w:ascii="Arial" w:eastAsia="TimesNewRomanPSMT" w:hAnsi="Arial" w:cs="Arial"/>
          <w:sz w:val="20"/>
        </w:rPr>
        <w:t>w terminie do 14 dni kalendarzowych od daty wystawienia polisy.</w:t>
      </w:r>
    </w:p>
    <w:p w14:paraId="7652F270" w14:textId="77777777" w:rsidR="00980E0E" w:rsidRDefault="003063E3">
      <w:pPr>
        <w:spacing w:after="0" w:line="240" w:lineRule="auto"/>
        <w:ind w:left="300" w:hanging="313"/>
        <w:jc w:val="both"/>
        <w:rPr>
          <w:rFonts w:ascii="Arial" w:eastAsia="TimesNewRomanPSMT" w:hAnsi="Arial" w:cs="Arial"/>
          <w:sz w:val="20"/>
        </w:rPr>
      </w:pPr>
      <w:r>
        <w:rPr>
          <w:rFonts w:ascii="Arial" w:eastAsia="TimesNewRomanPSMT" w:hAnsi="Arial" w:cs="Arial"/>
          <w:sz w:val="20"/>
        </w:rPr>
        <w:t>4.</w:t>
      </w:r>
      <w:r>
        <w:rPr>
          <w:rFonts w:ascii="Arial" w:eastAsia="TimesNewRomanPSMT" w:hAnsi="Arial" w:cs="Arial"/>
          <w:sz w:val="20"/>
        </w:rPr>
        <w:tab/>
        <w:t>W przypadku nieodnowienia polisy przez Wykonawcę</w:t>
      </w:r>
      <w:r>
        <w:rPr>
          <w:rFonts w:ascii="Arial" w:eastAsia="TimesNewRoman" w:hAnsi="Arial" w:cs="Arial"/>
          <w:sz w:val="20"/>
        </w:rPr>
        <w:t xml:space="preserve"> </w:t>
      </w:r>
      <w:r>
        <w:rPr>
          <w:rFonts w:ascii="Arial" w:eastAsia="TimesNewRomanPSMT" w:hAnsi="Arial" w:cs="Arial"/>
          <w:sz w:val="20"/>
        </w:rPr>
        <w:t>w trakcie realizacji umowy, Zamawiający mo</w:t>
      </w:r>
      <w:r>
        <w:rPr>
          <w:rFonts w:ascii="Arial" w:eastAsia="TimesNewRoman" w:hAnsi="Arial" w:cs="Arial"/>
          <w:sz w:val="20"/>
        </w:rPr>
        <w:t>ż</w:t>
      </w:r>
      <w:r>
        <w:rPr>
          <w:rFonts w:ascii="Arial" w:eastAsia="TimesNewRomanPSMT" w:hAnsi="Arial" w:cs="Arial"/>
          <w:sz w:val="20"/>
        </w:rPr>
        <w:t>e odst</w:t>
      </w:r>
      <w:r>
        <w:rPr>
          <w:rFonts w:ascii="Arial" w:eastAsia="TimesNewRoman" w:hAnsi="Arial" w:cs="Arial"/>
          <w:sz w:val="20"/>
        </w:rPr>
        <w:t>ą</w:t>
      </w:r>
      <w:r>
        <w:rPr>
          <w:rFonts w:ascii="Arial" w:eastAsia="TimesNewRomanPSMT" w:hAnsi="Arial" w:cs="Arial"/>
          <w:sz w:val="20"/>
        </w:rPr>
        <w:t>pić</w:t>
      </w:r>
      <w:r>
        <w:rPr>
          <w:rFonts w:ascii="Arial" w:eastAsia="TimesNewRoman" w:hAnsi="Arial" w:cs="Arial"/>
          <w:sz w:val="20"/>
        </w:rPr>
        <w:t xml:space="preserve"> </w:t>
      </w:r>
      <w:r>
        <w:rPr>
          <w:rFonts w:ascii="Arial" w:eastAsia="TimesNewRomanPSMT" w:hAnsi="Arial" w:cs="Arial"/>
          <w:sz w:val="20"/>
        </w:rPr>
        <w:t>od umowy albo ubezpieczyć</w:t>
      </w:r>
      <w:r>
        <w:rPr>
          <w:rFonts w:ascii="Arial" w:eastAsia="TimesNewRoman" w:hAnsi="Arial" w:cs="Arial"/>
          <w:sz w:val="20"/>
        </w:rPr>
        <w:t xml:space="preserve"> Wykonawcę </w:t>
      </w:r>
      <w:r>
        <w:rPr>
          <w:rFonts w:ascii="Arial" w:eastAsia="TimesNewRomanPSMT" w:hAnsi="Arial" w:cs="Arial"/>
          <w:sz w:val="20"/>
        </w:rPr>
        <w:t>na jego koszt. Odst</w:t>
      </w:r>
      <w:r>
        <w:rPr>
          <w:rFonts w:ascii="Arial" w:eastAsia="TimesNewRoman" w:hAnsi="Arial" w:cs="Arial"/>
          <w:sz w:val="20"/>
        </w:rPr>
        <w:t>ą</w:t>
      </w:r>
      <w:r>
        <w:rPr>
          <w:rFonts w:ascii="Arial" w:eastAsia="TimesNewRomanPSMT" w:hAnsi="Arial" w:cs="Arial"/>
          <w:sz w:val="20"/>
        </w:rPr>
        <w:t>pienie od umowy z przyczyn, o których mowa w niniejszym ust</w:t>
      </w:r>
      <w:r>
        <w:rPr>
          <w:rFonts w:ascii="Arial" w:eastAsia="TimesNewRoman" w:hAnsi="Arial" w:cs="Arial"/>
          <w:sz w:val="20"/>
        </w:rPr>
        <w:t>ępie</w:t>
      </w:r>
      <w:r>
        <w:rPr>
          <w:rFonts w:ascii="Arial" w:eastAsia="TimesNewRomanPSMT" w:hAnsi="Arial" w:cs="Arial"/>
          <w:sz w:val="20"/>
        </w:rPr>
        <w:t>, stanowi odst</w:t>
      </w:r>
      <w:r>
        <w:rPr>
          <w:rFonts w:ascii="Arial" w:eastAsia="TimesNewRoman" w:hAnsi="Arial" w:cs="Arial"/>
          <w:sz w:val="20"/>
        </w:rPr>
        <w:t>ą</w:t>
      </w:r>
      <w:r>
        <w:rPr>
          <w:rFonts w:ascii="Arial" w:eastAsia="TimesNewRomanPSMT" w:hAnsi="Arial" w:cs="Arial"/>
          <w:sz w:val="20"/>
        </w:rPr>
        <w:t xml:space="preserve">pienie z przyczyn zawinionych przez </w:t>
      </w:r>
      <w:r>
        <w:rPr>
          <w:rFonts w:ascii="Arial" w:eastAsia="TimesNewRoman" w:hAnsi="Arial" w:cs="Arial"/>
          <w:sz w:val="20"/>
        </w:rPr>
        <w:t>Wykonawcę</w:t>
      </w:r>
      <w:r>
        <w:rPr>
          <w:rFonts w:ascii="Arial" w:eastAsia="TimesNewRomanPSMT" w:hAnsi="Arial" w:cs="Arial"/>
          <w:sz w:val="20"/>
        </w:rPr>
        <w:t xml:space="preserve">. </w:t>
      </w:r>
    </w:p>
    <w:p w14:paraId="672BB8BB" w14:textId="77777777" w:rsidR="00980E0E" w:rsidRDefault="003063E3">
      <w:pPr>
        <w:spacing w:after="0" w:line="240" w:lineRule="auto"/>
        <w:ind w:left="300" w:hanging="313"/>
        <w:jc w:val="both"/>
        <w:textAlignment w:val="baseline"/>
        <w:rPr>
          <w:rFonts w:ascii="Arial" w:hAnsi="Arial" w:cs="Arial"/>
          <w:sz w:val="20"/>
        </w:rPr>
      </w:pPr>
      <w:r>
        <w:rPr>
          <w:rFonts w:ascii="Arial" w:hAnsi="Arial" w:cs="Arial"/>
          <w:sz w:val="20"/>
        </w:rPr>
        <w:t>5.</w:t>
      </w:r>
      <w:r>
        <w:rPr>
          <w:rFonts w:ascii="Arial" w:hAnsi="Arial" w:cs="Arial"/>
          <w:sz w:val="20"/>
        </w:rPr>
        <w:tab/>
        <w:t xml:space="preserve">W sytuacji, gdy </w:t>
      </w:r>
      <w:r>
        <w:rPr>
          <w:rFonts w:ascii="Arial" w:eastAsia="TimesNewRomanPSMT" w:hAnsi="Arial" w:cs="Arial"/>
          <w:sz w:val="20"/>
        </w:rPr>
        <w:t xml:space="preserve">wskutek nieprzewidzianych okoliczności </w:t>
      </w:r>
      <w:r>
        <w:rPr>
          <w:rFonts w:ascii="Arial" w:hAnsi="Arial" w:cs="Arial"/>
          <w:sz w:val="20"/>
        </w:rPr>
        <w:t>wystąpi konieczność przedłużenia terminu realizacji przedmiotu zamówienia, Wykonawca zobowiązany jest do przedłużenia terminu ważności wniesionej polisy ubezpieczeniowej, albo jeśli nie jest to możliwe, do wniesienia nowej polisy ubezpieczeniowej na okres wynikający z aneksu do umowy.</w:t>
      </w:r>
    </w:p>
    <w:p w14:paraId="135ADC7E" w14:textId="77777777" w:rsidR="00980E0E" w:rsidRDefault="003063E3">
      <w:pPr>
        <w:spacing w:after="0" w:line="240" w:lineRule="auto"/>
        <w:ind w:left="300" w:hanging="313"/>
        <w:jc w:val="both"/>
        <w:rPr>
          <w:rFonts w:ascii="Arial" w:hAnsi="Arial" w:cs="Arial"/>
          <w:sz w:val="20"/>
        </w:rPr>
      </w:pPr>
      <w:r>
        <w:rPr>
          <w:rFonts w:ascii="Arial" w:hAnsi="Arial" w:cs="Arial"/>
          <w:sz w:val="20"/>
        </w:rPr>
        <w:t>6.</w:t>
      </w:r>
      <w:r>
        <w:rPr>
          <w:rFonts w:ascii="Arial" w:hAnsi="Arial" w:cs="Arial"/>
          <w:b/>
          <w:sz w:val="20"/>
        </w:rPr>
        <w:t xml:space="preserve"> </w:t>
      </w:r>
      <w:r>
        <w:rPr>
          <w:rFonts w:ascii="Arial" w:hAnsi="Arial" w:cs="Arial"/>
          <w:b/>
          <w:sz w:val="20"/>
        </w:rPr>
        <w:tab/>
      </w:r>
      <w:r>
        <w:rPr>
          <w:rFonts w:ascii="Arial" w:hAnsi="Arial" w:cs="Arial"/>
          <w:sz w:val="20"/>
        </w:rPr>
        <w:t xml:space="preserve">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 </w:t>
      </w:r>
      <w:r>
        <w:rPr>
          <w:rStyle w:val="FontStyle14"/>
          <w:rFonts w:ascii="Arial" w:hAnsi="Arial" w:cs="Arial"/>
          <w:b w:val="0"/>
          <w:sz w:val="20"/>
        </w:rPr>
        <w:t xml:space="preserve">od dnia podpisania protokołu przekazania terenu budowy do dnia podpisania bezusterkowego protokołu odbioru końcowego przez </w:t>
      </w:r>
      <w:r>
        <w:rPr>
          <w:rStyle w:val="FontStyle12"/>
          <w:rFonts w:ascii="Arial" w:hAnsi="Arial" w:cs="Arial"/>
          <w:b w:val="0"/>
          <w:sz w:val="20"/>
        </w:rPr>
        <w:t>Zamawiającego.</w:t>
      </w:r>
    </w:p>
    <w:p w14:paraId="1FC9793C" w14:textId="77777777" w:rsidR="00980E0E" w:rsidRDefault="003063E3">
      <w:pPr>
        <w:spacing w:after="0" w:line="240" w:lineRule="auto"/>
        <w:ind w:left="300" w:hanging="313"/>
        <w:jc w:val="both"/>
        <w:rPr>
          <w:rFonts w:ascii="Arial" w:hAnsi="Arial" w:cs="Arial"/>
          <w:color w:val="000000"/>
          <w:sz w:val="20"/>
          <w:lang w:eastAsia="pl-PL" w:bidi="pl-PL"/>
        </w:rPr>
      </w:pPr>
      <w:r>
        <w:rPr>
          <w:rFonts w:ascii="Arial" w:hAnsi="Arial" w:cs="Arial"/>
          <w:sz w:val="20"/>
        </w:rPr>
        <w:t>7.</w:t>
      </w:r>
      <w:r>
        <w:rPr>
          <w:rFonts w:ascii="Arial" w:hAnsi="Arial" w:cs="Arial"/>
          <w:sz w:val="20"/>
        </w:rPr>
        <w:tab/>
      </w:r>
      <w:r>
        <w:rPr>
          <w:rFonts w:ascii="Arial" w:hAnsi="Arial" w:cs="Arial"/>
          <w:color w:val="000000"/>
          <w:sz w:val="20"/>
          <w:lang w:eastAsia="pl-PL" w:bidi="pl-PL"/>
        </w:rPr>
        <w:t>Wszystkie koszty związane z zawarciem umów ubezpieczenia oraz opłacania składek ubezpieczeniowych obciążają wyłącznie Wykonawcę.</w:t>
      </w:r>
    </w:p>
    <w:p w14:paraId="0F3CB3C3" w14:textId="77777777" w:rsidR="00980E0E" w:rsidRDefault="003063E3">
      <w:pPr>
        <w:spacing w:after="0" w:line="240" w:lineRule="auto"/>
        <w:ind w:left="300" w:hanging="313"/>
        <w:jc w:val="both"/>
        <w:rPr>
          <w:rFonts w:ascii="Arial" w:hAnsi="Arial" w:cs="Arial"/>
          <w:color w:val="000000"/>
          <w:sz w:val="20"/>
          <w:lang w:eastAsia="pl-PL" w:bidi="pl-PL"/>
        </w:rPr>
      </w:pPr>
      <w:r>
        <w:rPr>
          <w:rFonts w:ascii="Arial" w:hAnsi="Arial" w:cs="Arial"/>
          <w:color w:val="000000"/>
          <w:sz w:val="20"/>
          <w:lang w:eastAsia="pl-PL" w:bidi="pl-PL"/>
        </w:rPr>
        <w:t xml:space="preserve">8. </w:t>
      </w:r>
      <w:r>
        <w:rPr>
          <w:rFonts w:ascii="Arial" w:hAnsi="Arial" w:cs="Arial"/>
          <w:color w:val="000000"/>
          <w:sz w:val="20"/>
          <w:lang w:eastAsia="pl-PL" w:bidi="pl-PL"/>
        </w:rPr>
        <w:tab/>
        <w:t xml:space="preserve">Od chwili protokolarnego przejęcia terenu budowy do czasu oddania obiektu Wykonawca ponosi odpowiedzialność za szkody wynikłe na tym terenie. Wykonawca ponosi pełną odpowiedzialność odszkodowawczą w zakresie wszelkich kosztów, wydatków, zobowiązań, roszczeń i spraw sądowych, wynikających zaszkodzenia ciała lub zgonu jakiejkolwiek osoby w związku z </w:t>
      </w:r>
      <w:r>
        <w:rPr>
          <w:rFonts w:ascii="Arial" w:hAnsi="Arial" w:cs="Arial"/>
          <w:color w:val="000000"/>
          <w:sz w:val="20"/>
          <w:lang w:eastAsia="pl-PL" w:bidi="pl-PL"/>
        </w:rPr>
        <w:lastRenderedPageBreak/>
        <w:t>prowadzeniem prac, uszkodzenia lub zniszczenia mienia spowodowanego prowadzeniem prac, w zakresie w jakim szkoda powstała na skutek działania Wykonawcy lub jego podwykonawców.</w:t>
      </w:r>
    </w:p>
    <w:p w14:paraId="26C905D3" w14:textId="77777777" w:rsidR="00980E0E" w:rsidRDefault="003063E3">
      <w:pPr>
        <w:spacing w:after="0" w:line="240" w:lineRule="auto"/>
        <w:ind w:left="300" w:hanging="313"/>
        <w:jc w:val="both"/>
        <w:rPr>
          <w:rStyle w:val="FontStyle19"/>
          <w:rFonts w:ascii="Arial" w:hAnsi="Arial" w:cs="Arial"/>
          <w:sz w:val="20"/>
        </w:rPr>
      </w:pPr>
      <w:r>
        <w:rPr>
          <w:rStyle w:val="FontStyle19"/>
          <w:rFonts w:ascii="Arial" w:hAnsi="Arial" w:cs="Arial"/>
          <w:sz w:val="20"/>
        </w:rPr>
        <w:t xml:space="preserve">9. </w:t>
      </w:r>
      <w:r>
        <w:rPr>
          <w:rStyle w:val="FontStyle19"/>
          <w:rFonts w:ascii="Arial" w:hAnsi="Arial" w:cs="Arial"/>
          <w:sz w:val="20"/>
        </w:rPr>
        <w:tab/>
        <w:t>Wykonawca może zobowiązać Podwykonawców do zawarcia stosownych umów ubezpieczenia (polis).</w:t>
      </w:r>
    </w:p>
    <w:p w14:paraId="08F13C28" w14:textId="77777777" w:rsidR="00980E0E" w:rsidRDefault="00980E0E">
      <w:pPr>
        <w:spacing w:after="0" w:line="240" w:lineRule="auto"/>
        <w:rPr>
          <w:rFonts w:ascii="Arial" w:hAnsi="Arial" w:cs="Arial"/>
          <w:b/>
          <w:sz w:val="20"/>
          <w:szCs w:val="20"/>
          <w:lang w:eastAsia="pl-PL"/>
        </w:rPr>
      </w:pPr>
    </w:p>
    <w:p w14:paraId="299D8F78" w14:textId="77777777" w:rsidR="00980E0E" w:rsidRDefault="003063E3">
      <w:pPr>
        <w:spacing w:after="0" w:line="240" w:lineRule="auto"/>
        <w:ind w:left="284" w:hanging="284"/>
        <w:jc w:val="center"/>
        <w:rPr>
          <w:rFonts w:ascii="Arial" w:hAnsi="Arial" w:cs="Arial"/>
          <w:b/>
          <w:bCs/>
          <w:sz w:val="20"/>
          <w:szCs w:val="20"/>
        </w:rPr>
      </w:pPr>
      <w:r>
        <w:rPr>
          <w:rFonts w:ascii="Arial" w:hAnsi="Arial" w:cs="Arial"/>
          <w:b/>
          <w:bCs/>
          <w:sz w:val="20"/>
          <w:szCs w:val="20"/>
        </w:rPr>
        <w:t>§ 12</w:t>
      </w:r>
    </w:p>
    <w:p w14:paraId="1C95A645" w14:textId="77777777" w:rsidR="00980E0E" w:rsidRDefault="003063E3">
      <w:pPr>
        <w:tabs>
          <w:tab w:val="left" w:pos="8236"/>
          <w:tab w:val="left" w:pos="15872"/>
        </w:tabs>
        <w:spacing w:after="0" w:line="240" w:lineRule="auto"/>
        <w:ind w:left="284" w:hanging="284"/>
        <w:jc w:val="both"/>
        <w:rPr>
          <w:rFonts w:ascii="Arial" w:hAnsi="Arial" w:cs="Arial"/>
          <w:color w:val="000000"/>
          <w:sz w:val="20"/>
          <w:szCs w:val="20"/>
        </w:rPr>
      </w:pPr>
      <w:r>
        <w:rPr>
          <w:rFonts w:ascii="Arial" w:hAnsi="Arial" w:cs="Arial"/>
          <w:sz w:val="20"/>
          <w:szCs w:val="20"/>
        </w:rPr>
        <w:t>1. </w:t>
      </w:r>
      <w:r>
        <w:rPr>
          <w:rFonts w:ascii="Arial" w:hAnsi="Arial" w:cs="Arial"/>
          <w:sz w:val="20"/>
          <w:szCs w:val="20"/>
        </w:rPr>
        <w:tab/>
      </w:r>
      <w:r>
        <w:rPr>
          <w:rFonts w:ascii="Arial" w:hAnsi="Arial" w:cs="Arial"/>
          <w:color w:val="000000"/>
          <w:sz w:val="20"/>
          <w:szCs w:val="20"/>
        </w:rPr>
        <w:t>Odbiory robót zanikających dokonywane będą przez</w:t>
      </w:r>
      <w:r>
        <w:rPr>
          <w:rFonts w:ascii="Arial" w:hAnsi="Arial" w:cs="Arial"/>
          <w:color w:val="FF0000"/>
          <w:sz w:val="20"/>
          <w:szCs w:val="20"/>
        </w:rPr>
        <w:t xml:space="preserve"> </w:t>
      </w:r>
      <w:r>
        <w:rPr>
          <w:rFonts w:ascii="Arial" w:hAnsi="Arial" w:cs="Arial"/>
          <w:bCs/>
          <w:sz w:val="20"/>
        </w:rPr>
        <w:t xml:space="preserve">inspektora nadzoru </w:t>
      </w:r>
      <w:r>
        <w:rPr>
          <w:rFonts w:ascii="Arial" w:hAnsi="Arial" w:cs="Arial"/>
          <w:color w:val="000000"/>
          <w:sz w:val="20"/>
          <w:szCs w:val="20"/>
        </w:rPr>
        <w:t>na podstawie pisemnego zgłoszenia w dzienniku budowy, w ciągu 7 dni od daty zgłoszenia.</w:t>
      </w:r>
    </w:p>
    <w:p w14:paraId="341856F8" w14:textId="77777777" w:rsidR="00980E0E" w:rsidRDefault="003063E3">
      <w:pPr>
        <w:tabs>
          <w:tab w:val="left" w:pos="8236"/>
          <w:tab w:val="left" w:pos="15872"/>
        </w:tabs>
        <w:spacing w:after="0" w:line="240" w:lineRule="auto"/>
        <w:ind w:left="284" w:hanging="284"/>
        <w:jc w:val="both"/>
        <w:rPr>
          <w:rFonts w:ascii="Arial" w:hAnsi="Arial" w:cs="Arial"/>
          <w:color w:val="000000"/>
          <w:sz w:val="20"/>
          <w:szCs w:val="20"/>
        </w:rPr>
      </w:pPr>
      <w:r>
        <w:rPr>
          <w:rFonts w:ascii="Arial" w:hAnsi="Arial" w:cs="Arial"/>
          <w:sz w:val="20"/>
          <w:szCs w:val="20"/>
        </w:rPr>
        <w:t>2. </w:t>
      </w:r>
      <w:r>
        <w:rPr>
          <w:rFonts w:ascii="Arial" w:hAnsi="Arial" w:cs="Arial"/>
          <w:sz w:val="20"/>
          <w:szCs w:val="20"/>
        </w:rPr>
        <w:tab/>
        <w:t xml:space="preserve">Komisyjny odbiór robót częściowych i odbiór końcowy robót, zorganizowany będzie przez Zamawiającego w </w:t>
      </w:r>
      <w:r>
        <w:rPr>
          <w:rFonts w:ascii="Arial" w:hAnsi="Arial" w:cs="Arial"/>
          <w:color w:val="000000" w:themeColor="text1"/>
          <w:sz w:val="20"/>
          <w:szCs w:val="20"/>
        </w:rPr>
        <w:t xml:space="preserve">terminie do 14 dni od daty </w:t>
      </w:r>
      <w:r>
        <w:rPr>
          <w:rFonts w:ascii="Arial" w:hAnsi="Arial" w:cs="Arial"/>
          <w:sz w:val="20"/>
          <w:szCs w:val="20"/>
        </w:rPr>
        <w:t xml:space="preserve">zgłoszenia przez Wykonawcę i potwierdzenia prawidłowości i gotowości wykonanych robót do odbioru przez </w:t>
      </w:r>
      <w:r>
        <w:rPr>
          <w:rFonts w:ascii="Arial" w:hAnsi="Arial" w:cs="Arial"/>
          <w:bCs/>
          <w:sz w:val="20"/>
        </w:rPr>
        <w:t>inspektora nadzoru</w:t>
      </w:r>
      <w:r>
        <w:rPr>
          <w:rFonts w:ascii="Arial" w:hAnsi="Arial" w:cs="Arial"/>
          <w:color w:val="000000"/>
          <w:sz w:val="20"/>
          <w:szCs w:val="20"/>
        </w:rPr>
        <w:t>.</w:t>
      </w:r>
    </w:p>
    <w:p w14:paraId="24CD40E3" w14:textId="77777777" w:rsidR="00980E0E" w:rsidRDefault="003063E3">
      <w:pPr>
        <w:pStyle w:val="WW-Tekstpodstawowywcity31"/>
        <w:tabs>
          <w:tab w:val="left" w:pos="8236"/>
        </w:tabs>
        <w:ind w:left="284" w:hanging="284"/>
        <w:jc w:val="both"/>
        <w:rPr>
          <w:rFonts w:ascii="Arial" w:hAnsi="Arial" w:cs="Arial"/>
          <w:strike/>
          <w:sz w:val="20"/>
        </w:rPr>
      </w:pPr>
      <w:r>
        <w:rPr>
          <w:rFonts w:ascii="Arial" w:hAnsi="Arial" w:cs="Arial"/>
          <w:sz w:val="20"/>
        </w:rPr>
        <w:t>3. </w:t>
      </w:r>
      <w:r>
        <w:rPr>
          <w:rFonts w:ascii="Arial" w:hAnsi="Arial" w:cs="Arial"/>
          <w:sz w:val="20"/>
        </w:rPr>
        <w:tab/>
        <w:t>Komisja zostanie powołana przez Zamawiającego.</w:t>
      </w:r>
    </w:p>
    <w:p w14:paraId="713F014E"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4.</w:t>
      </w:r>
      <w:r>
        <w:rPr>
          <w:rFonts w:ascii="Arial" w:hAnsi="Arial" w:cs="Arial"/>
          <w:color w:val="000000"/>
          <w:sz w:val="20"/>
          <w:szCs w:val="20"/>
        </w:rPr>
        <w:t> </w:t>
      </w:r>
      <w:r>
        <w:rPr>
          <w:rFonts w:ascii="Arial" w:hAnsi="Arial" w:cs="Arial"/>
          <w:color w:val="000000"/>
          <w:sz w:val="20"/>
          <w:szCs w:val="20"/>
        </w:rPr>
        <w:tab/>
      </w:r>
      <w:r>
        <w:rPr>
          <w:rFonts w:ascii="Arial" w:hAnsi="Arial" w:cs="Arial"/>
          <w:sz w:val="20"/>
          <w:szCs w:val="20"/>
        </w:rPr>
        <w:t>Do odbioru końcowego Wykonawca winien być przygotowany z należytą starannością.</w:t>
      </w:r>
    </w:p>
    <w:p w14:paraId="1921FA0F" w14:textId="77777777" w:rsidR="00980E0E" w:rsidRDefault="003063E3">
      <w:pPr>
        <w:spacing w:after="0" w:line="240" w:lineRule="auto"/>
        <w:ind w:left="284"/>
        <w:jc w:val="both"/>
        <w:rPr>
          <w:rFonts w:ascii="Arial" w:hAnsi="Arial" w:cs="Arial"/>
          <w:sz w:val="20"/>
          <w:szCs w:val="20"/>
        </w:rPr>
      </w:pPr>
      <w:r>
        <w:rPr>
          <w:rFonts w:ascii="Arial" w:hAnsi="Arial" w:cs="Arial"/>
          <w:sz w:val="20"/>
          <w:szCs w:val="20"/>
        </w:rPr>
        <w:t>Zarówno do odbioru częściowego jak i końcowego Wykonawca zobowiązany jest przedłożyć minimum następujące dokumenty:</w:t>
      </w:r>
    </w:p>
    <w:p w14:paraId="4782DA81" w14:textId="77777777" w:rsidR="00980E0E" w:rsidRDefault="003063E3">
      <w:pPr>
        <w:numPr>
          <w:ilvl w:val="0"/>
          <w:numId w:val="6"/>
        </w:numPr>
        <w:spacing w:after="0" w:line="240" w:lineRule="auto"/>
        <w:jc w:val="both"/>
        <w:rPr>
          <w:rFonts w:ascii="Arial" w:hAnsi="Arial" w:cs="Arial"/>
          <w:sz w:val="20"/>
          <w:szCs w:val="20"/>
        </w:rPr>
      </w:pPr>
      <w:r>
        <w:rPr>
          <w:rFonts w:ascii="Arial" w:hAnsi="Arial" w:cs="Arial"/>
          <w:sz w:val="20"/>
          <w:szCs w:val="20"/>
        </w:rPr>
        <w:t>protokoły odbioru robót zanikających,</w:t>
      </w:r>
    </w:p>
    <w:p w14:paraId="02056487" w14:textId="77777777" w:rsidR="00980E0E" w:rsidRDefault="003063E3">
      <w:pPr>
        <w:numPr>
          <w:ilvl w:val="0"/>
          <w:numId w:val="6"/>
        </w:numPr>
        <w:spacing w:after="0" w:line="240" w:lineRule="auto"/>
        <w:jc w:val="both"/>
        <w:rPr>
          <w:rFonts w:ascii="Arial" w:hAnsi="Arial" w:cs="Arial"/>
          <w:sz w:val="20"/>
          <w:szCs w:val="20"/>
        </w:rPr>
      </w:pPr>
      <w:r>
        <w:rPr>
          <w:rFonts w:ascii="Arial" w:hAnsi="Arial" w:cs="Arial"/>
          <w:sz w:val="20"/>
          <w:szCs w:val="20"/>
        </w:rPr>
        <w:t>szkice i zestawienia geodety wraz z adnotacja: „zinwentaryzowane elementy są zgodne z dokumentacją projektową”,</w:t>
      </w:r>
    </w:p>
    <w:p w14:paraId="23EE4478" w14:textId="77777777" w:rsidR="00980E0E" w:rsidRDefault="003063E3">
      <w:pPr>
        <w:numPr>
          <w:ilvl w:val="0"/>
          <w:numId w:val="6"/>
        </w:numPr>
        <w:spacing w:after="0" w:line="240" w:lineRule="auto"/>
        <w:jc w:val="both"/>
        <w:rPr>
          <w:rFonts w:ascii="Arial" w:hAnsi="Arial" w:cs="Arial"/>
          <w:sz w:val="20"/>
          <w:szCs w:val="20"/>
        </w:rPr>
      </w:pPr>
      <w:r>
        <w:rPr>
          <w:rFonts w:ascii="Arial" w:hAnsi="Arial" w:cs="Arial"/>
          <w:sz w:val="20"/>
          <w:szCs w:val="20"/>
        </w:rPr>
        <w:t xml:space="preserve">niezbędne </w:t>
      </w:r>
      <w:r>
        <w:rPr>
          <w:rFonts w:ascii="Arial" w:hAnsi="Arial" w:cs="Arial"/>
          <w:bCs/>
          <w:sz w:val="20"/>
          <w:szCs w:val="20"/>
        </w:rPr>
        <w:t xml:space="preserve">badania nośności gruntu w zakresie ustalonym z </w:t>
      </w:r>
      <w:r>
        <w:rPr>
          <w:rFonts w:ascii="Arial" w:hAnsi="Arial" w:cs="Arial"/>
          <w:bCs/>
          <w:sz w:val="20"/>
        </w:rPr>
        <w:t>inspektorem nadzoru</w:t>
      </w:r>
      <w:r>
        <w:rPr>
          <w:rFonts w:ascii="Arial" w:hAnsi="Arial" w:cs="Arial"/>
          <w:bCs/>
          <w:sz w:val="20"/>
          <w:szCs w:val="20"/>
        </w:rPr>
        <w:t>,</w:t>
      </w:r>
    </w:p>
    <w:p w14:paraId="06C576A2" w14:textId="77777777" w:rsidR="00980E0E" w:rsidRDefault="003063E3">
      <w:pPr>
        <w:numPr>
          <w:ilvl w:val="0"/>
          <w:numId w:val="6"/>
        </w:numPr>
        <w:spacing w:after="0" w:line="240" w:lineRule="auto"/>
        <w:jc w:val="both"/>
        <w:rPr>
          <w:rFonts w:ascii="Arial" w:eastAsia="Verdana" w:hAnsi="Arial" w:cs="Arial"/>
          <w:color w:val="000000"/>
          <w:sz w:val="20"/>
          <w:szCs w:val="20"/>
        </w:rPr>
      </w:pPr>
      <w:r>
        <w:rPr>
          <w:rFonts w:ascii="Arial" w:hAnsi="Arial" w:cs="Arial"/>
          <w:sz w:val="20"/>
          <w:szCs w:val="20"/>
        </w:rPr>
        <w:t>dziennik budowy.</w:t>
      </w:r>
    </w:p>
    <w:p w14:paraId="6064D075" w14:textId="77777777" w:rsidR="00980E0E" w:rsidRDefault="003063E3">
      <w:pPr>
        <w:spacing w:after="0" w:line="240" w:lineRule="auto"/>
        <w:ind w:left="284"/>
        <w:jc w:val="both"/>
        <w:rPr>
          <w:rFonts w:ascii="Arial" w:eastAsia="Verdana" w:hAnsi="Arial" w:cs="Arial"/>
          <w:color w:val="7030A0"/>
          <w:sz w:val="20"/>
          <w:szCs w:val="20"/>
        </w:rPr>
      </w:pPr>
      <w:r>
        <w:rPr>
          <w:rFonts w:ascii="Arial" w:hAnsi="Arial" w:cs="Arial"/>
          <w:sz w:val="20"/>
          <w:szCs w:val="20"/>
        </w:rPr>
        <w:t>Do odbioru częściowego dokumenty te są przedkładane do wglądu w oryginale, a kopie przekazywane są dla zamawiającego. Natomiast do odbioru końcowego ww. dokumenty oraz inne w formie opisanej w ust. 11 niniejszego paragrafu.</w:t>
      </w:r>
      <w:r>
        <w:t xml:space="preserve"> </w:t>
      </w:r>
      <w:r>
        <w:rPr>
          <w:rFonts w:ascii="Arial" w:hAnsi="Arial" w:cs="Arial"/>
          <w:sz w:val="20"/>
          <w:szCs w:val="20"/>
        </w:rPr>
        <w:t xml:space="preserve">Wykonawca jest zobowiązany przekazać Zamawiającemu dokumentację powykonawczą najpóźniej na 1 dzień przed potwierdzeniem gotowości do odbioru przez </w:t>
      </w:r>
      <w:r>
        <w:rPr>
          <w:rFonts w:ascii="Arial" w:hAnsi="Arial" w:cs="Arial"/>
          <w:bCs/>
          <w:sz w:val="20"/>
        </w:rPr>
        <w:t>inspektora nadzoru</w:t>
      </w:r>
      <w:r>
        <w:rPr>
          <w:rFonts w:ascii="Arial" w:hAnsi="Arial" w:cs="Arial"/>
          <w:sz w:val="20"/>
          <w:szCs w:val="20"/>
        </w:rPr>
        <w:t>.</w:t>
      </w:r>
    </w:p>
    <w:p w14:paraId="169E0DC5" w14:textId="77777777" w:rsidR="00980E0E" w:rsidRDefault="003063E3">
      <w:pPr>
        <w:tabs>
          <w:tab w:val="left" w:pos="11618"/>
        </w:tabs>
        <w:spacing w:after="0" w:line="240" w:lineRule="auto"/>
        <w:ind w:left="284" w:hanging="284"/>
        <w:jc w:val="both"/>
        <w:rPr>
          <w:rFonts w:ascii="Arial" w:hAnsi="Arial" w:cs="Arial"/>
          <w:strike/>
          <w:sz w:val="20"/>
          <w:szCs w:val="20"/>
        </w:rPr>
      </w:pPr>
      <w:r>
        <w:rPr>
          <w:rFonts w:ascii="Arial" w:eastAsia="Verdana" w:hAnsi="Arial" w:cs="Arial"/>
          <w:color w:val="000000"/>
          <w:sz w:val="20"/>
          <w:szCs w:val="20"/>
        </w:rPr>
        <w:t xml:space="preserve">5. </w:t>
      </w:r>
      <w:r>
        <w:rPr>
          <w:rFonts w:ascii="Arial" w:eastAsia="Verdana" w:hAnsi="Arial" w:cs="Arial"/>
          <w:color w:val="000000"/>
          <w:sz w:val="20"/>
          <w:szCs w:val="20"/>
        </w:rPr>
        <w:tab/>
      </w:r>
      <w:r>
        <w:rPr>
          <w:rFonts w:ascii="Arial" w:hAnsi="Arial" w:cs="Arial"/>
          <w:color w:val="000000"/>
          <w:sz w:val="20"/>
          <w:szCs w:val="20"/>
        </w:rPr>
        <w:t>Po dokona</w:t>
      </w:r>
      <w:r>
        <w:rPr>
          <w:rFonts w:ascii="Arial" w:hAnsi="Arial" w:cs="Arial"/>
          <w:sz w:val="20"/>
          <w:szCs w:val="20"/>
        </w:rPr>
        <w:t>niu czynności odbioru częściowego lub końcowego komisja sporządza i podpisuje protokół odbioru częściowego lub końcowego. Podpisany protokół odbioru końcowego stanowić będzie podstawę do ostatecznego rozliczenia zadania i końcowych rozliczeń stron.</w:t>
      </w:r>
    </w:p>
    <w:p w14:paraId="4882FC4F" w14:textId="77777777" w:rsidR="00980E0E" w:rsidRDefault="003063E3">
      <w:pPr>
        <w:tabs>
          <w:tab w:val="left" w:pos="11618"/>
        </w:tabs>
        <w:spacing w:after="0" w:line="240" w:lineRule="auto"/>
        <w:ind w:left="284" w:hanging="284"/>
        <w:jc w:val="both"/>
        <w:rPr>
          <w:rFonts w:ascii="Arial" w:hAnsi="Arial" w:cs="Arial"/>
          <w:strike/>
          <w:sz w:val="20"/>
          <w:szCs w:val="20"/>
          <w:highlight w:val="yellow"/>
        </w:rPr>
      </w:pPr>
      <w:r>
        <w:rPr>
          <w:rFonts w:ascii="Arial" w:hAnsi="Arial" w:cs="Arial"/>
          <w:sz w:val="20"/>
          <w:szCs w:val="20"/>
        </w:rPr>
        <w:t>6.</w:t>
      </w:r>
      <w:r>
        <w:rPr>
          <w:rFonts w:ascii="Arial" w:hAnsi="Arial" w:cs="Arial"/>
          <w:sz w:val="20"/>
          <w:szCs w:val="20"/>
        </w:rPr>
        <w:tab/>
      </w:r>
      <w:r>
        <w:rPr>
          <w:rFonts w:ascii="Arial" w:hAnsi="Arial" w:cs="Arial"/>
          <w:bCs/>
          <w:sz w:val="20"/>
          <w:szCs w:val="20"/>
        </w:rPr>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przedstawienia dokumentu potwierdzającego ich faktyczne usunięcie.</w:t>
      </w:r>
    </w:p>
    <w:p w14:paraId="64162FF3" w14:textId="77777777" w:rsidR="00980E0E" w:rsidRDefault="003063E3">
      <w:pPr>
        <w:spacing w:after="0" w:line="240" w:lineRule="auto"/>
        <w:ind w:left="284"/>
        <w:jc w:val="both"/>
        <w:rPr>
          <w:rFonts w:ascii="Arial" w:hAnsi="Arial" w:cs="Arial"/>
          <w:sz w:val="20"/>
          <w:szCs w:val="20"/>
        </w:rPr>
      </w:pPr>
      <w:r>
        <w:rPr>
          <w:rFonts w:ascii="Arial" w:hAnsi="Arial" w:cs="Arial"/>
          <w:sz w:val="20"/>
          <w:szCs w:val="20"/>
        </w:rPr>
        <w:t>Bezusterkowy protokół odbioru końcowego stanowić będzie podstawę do ostatecznego rozliczenia zadania.</w:t>
      </w:r>
    </w:p>
    <w:p w14:paraId="423A6188" w14:textId="77777777" w:rsidR="00980E0E" w:rsidRDefault="003063E3">
      <w:pPr>
        <w:pStyle w:val="Akapitzlist"/>
        <w:spacing w:after="0" w:line="240" w:lineRule="auto"/>
        <w:ind w:left="284" w:hanging="284"/>
        <w:jc w:val="both"/>
        <w:rPr>
          <w:rFonts w:ascii="Arial" w:hAnsi="Arial" w:cs="Arial"/>
          <w:sz w:val="20"/>
          <w:szCs w:val="20"/>
        </w:rPr>
      </w:pPr>
      <w:r>
        <w:rPr>
          <w:rFonts w:ascii="Arial" w:hAnsi="Arial" w:cs="Arial"/>
          <w:sz w:val="20"/>
          <w:szCs w:val="20"/>
        </w:rPr>
        <w:t>7. </w:t>
      </w:r>
      <w:r>
        <w:rPr>
          <w:rFonts w:ascii="Arial" w:hAnsi="Arial" w:cs="Arial"/>
          <w:sz w:val="20"/>
          <w:szCs w:val="20"/>
        </w:rPr>
        <w:tab/>
        <w:t>Wykonawca ponosi pełną odpowiedzialność za staranność i estetykę realizacji przedmiotu umowy.</w:t>
      </w:r>
    </w:p>
    <w:p w14:paraId="54BC7998" w14:textId="77777777" w:rsidR="00980E0E" w:rsidRDefault="003063E3">
      <w:pPr>
        <w:pStyle w:val="Akapitzlist"/>
        <w:spacing w:after="0" w:line="240" w:lineRule="auto"/>
        <w:ind w:left="284" w:hanging="284"/>
        <w:jc w:val="both"/>
        <w:rPr>
          <w:rFonts w:ascii="Arial" w:hAnsi="Arial" w:cs="Arial"/>
          <w:sz w:val="20"/>
          <w:szCs w:val="20"/>
        </w:rPr>
      </w:pPr>
      <w:r>
        <w:rPr>
          <w:rFonts w:ascii="Arial" w:hAnsi="Arial" w:cs="Arial"/>
          <w:sz w:val="20"/>
          <w:szCs w:val="20"/>
        </w:rPr>
        <w:t>8.</w:t>
      </w:r>
      <w:r>
        <w:rPr>
          <w:rFonts w:ascii="Arial" w:hAnsi="Arial" w:cs="Arial"/>
          <w:b/>
          <w:sz w:val="20"/>
          <w:szCs w:val="20"/>
        </w:rPr>
        <w:t xml:space="preserve"> </w:t>
      </w:r>
      <w:r>
        <w:rPr>
          <w:rFonts w:ascii="Arial" w:hAnsi="Arial" w:cs="Arial"/>
          <w:b/>
          <w:sz w:val="20"/>
          <w:szCs w:val="20"/>
        </w:rPr>
        <w:tab/>
      </w:r>
      <w:r>
        <w:rPr>
          <w:rFonts w:ascii="Arial" w:hAnsi="Arial" w:cs="Arial"/>
          <w:sz w:val="20"/>
          <w:szCs w:val="20"/>
        </w:rPr>
        <w:t xml:space="preserve">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14:paraId="5D91983B" w14:textId="77777777" w:rsidR="00980E0E" w:rsidRDefault="003063E3">
      <w:pPr>
        <w:tabs>
          <w:tab w:val="left" w:pos="-720"/>
          <w:tab w:val="left" w:pos="284"/>
        </w:tabs>
        <w:spacing w:after="0" w:line="240" w:lineRule="auto"/>
        <w:ind w:left="284" w:hanging="284"/>
        <w:jc w:val="both"/>
        <w:rPr>
          <w:rFonts w:ascii="Arial" w:hAnsi="Arial" w:cs="Arial"/>
          <w:sz w:val="20"/>
          <w:szCs w:val="20"/>
        </w:rPr>
      </w:pPr>
      <w:r>
        <w:rPr>
          <w:rFonts w:ascii="Arial" w:hAnsi="Arial" w:cs="Arial"/>
          <w:sz w:val="20"/>
          <w:szCs w:val="20"/>
        </w:rPr>
        <w:t xml:space="preserve">9. </w:t>
      </w:r>
      <w:r>
        <w:rPr>
          <w:rFonts w:ascii="Arial" w:hAnsi="Arial" w:cs="Arial"/>
          <w:sz w:val="20"/>
          <w:szCs w:val="20"/>
        </w:rPr>
        <w:tab/>
        <w:t>Jeżeli w toku czynności odbioru końcowego przedmiotu umowy zostaną stwierdzone wady:</w:t>
      </w:r>
    </w:p>
    <w:p w14:paraId="3589EB5F" w14:textId="77777777" w:rsidR="00980E0E" w:rsidRDefault="003063E3">
      <w:pPr>
        <w:tabs>
          <w:tab w:val="left" w:pos="851"/>
        </w:tabs>
        <w:spacing w:after="0" w:line="240" w:lineRule="auto"/>
        <w:ind w:left="284" w:hanging="283"/>
        <w:jc w:val="both"/>
        <w:rPr>
          <w:rFonts w:ascii="Arial" w:hAnsi="Arial" w:cs="Arial"/>
          <w:sz w:val="20"/>
          <w:szCs w:val="20"/>
        </w:rPr>
      </w:pPr>
      <w:r>
        <w:rPr>
          <w:rFonts w:ascii="Arial" w:hAnsi="Arial" w:cs="Arial"/>
          <w:sz w:val="20"/>
          <w:szCs w:val="20"/>
        </w:rPr>
        <w:t>9.1. Nadające się do usunięcia, to Wykonawca zobowiązany jest do ich usunięcia w wyznaczonym przez Zamawiającego terminie. Fakt usunięcia wad zostanie stwierdzony</w:t>
      </w:r>
      <w:r>
        <w:rPr>
          <w:rFonts w:ascii="Arial" w:hAnsi="Arial" w:cs="Arial"/>
          <w:b/>
          <w:sz w:val="20"/>
          <w:szCs w:val="20"/>
        </w:rPr>
        <w:t xml:space="preserve"> </w:t>
      </w:r>
      <w:r>
        <w:rPr>
          <w:rFonts w:ascii="Arial" w:hAnsi="Arial" w:cs="Arial"/>
          <w:sz w:val="20"/>
          <w:szCs w:val="20"/>
        </w:rPr>
        <w:t>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0717707C" w14:textId="77777777" w:rsidR="00980E0E" w:rsidRDefault="003063E3">
      <w:pPr>
        <w:tabs>
          <w:tab w:val="left" w:pos="851"/>
        </w:tabs>
        <w:spacing w:after="0" w:line="240" w:lineRule="auto"/>
        <w:ind w:left="284" w:hanging="283"/>
        <w:jc w:val="both"/>
        <w:rPr>
          <w:rFonts w:ascii="Arial" w:hAnsi="Arial" w:cs="Arial"/>
          <w:sz w:val="20"/>
          <w:szCs w:val="20"/>
        </w:rPr>
      </w:pPr>
      <w:r>
        <w:rPr>
          <w:rFonts w:ascii="Arial" w:hAnsi="Arial" w:cs="Arial"/>
          <w:sz w:val="20"/>
          <w:szCs w:val="20"/>
        </w:rPr>
        <w:t>9.2. Nie nadające się do usunięcia, to Zamawiający może:</w:t>
      </w:r>
    </w:p>
    <w:p w14:paraId="2942F7C6" w14:textId="77777777" w:rsidR="00980E0E" w:rsidRDefault="003063E3">
      <w:pPr>
        <w:widowControl w:val="0"/>
        <w:tabs>
          <w:tab w:val="left" w:pos="-3240"/>
          <w:tab w:val="left" w:pos="567"/>
        </w:tabs>
        <w:spacing w:after="0" w:line="240" w:lineRule="auto"/>
        <w:ind w:left="567" w:hanging="284"/>
        <w:jc w:val="both"/>
        <w:rPr>
          <w:rFonts w:ascii="Arial" w:hAnsi="Arial" w:cs="Arial"/>
          <w:sz w:val="20"/>
          <w:szCs w:val="20"/>
        </w:rPr>
      </w:pPr>
      <w:r>
        <w:rPr>
          <w:rFonts w:ascii="Arial" w:hAnsi="Arial" w:cs="Arial"/>
          <w:sz w:val="20"/>
          <w:szCs w:val="20"/>
        </w:rPr>
        <w:t>1) jeżeli wady umożliwiają użytkowanie obiektu zgodnie z jego przeznaczeniem, obniżyć</w:t>
      </w:r>
      <w:r>
        <w:rPr>
          <w:rFonts w:ascii="Arial" w:hAnsi="Arial" w:cs="Arial"/>
          <w:color w:val="C00000"/>
          <w:sz w:val="20"/>
          <w:szCs w:val="20"/>
        </w:rPr>
        <w:t xml:space="preserve"> </w:t>
      </w:r>
      <w:r>
        <w:rPr>
          <w:rFonts w:ascii="Arial" w:hAnsi="Arial" w:cs="Arial"/>
          <w:sz w:val="20"/>
          <w:szCs w:val="20"/>
        </w:rPr>
        <w:t xml:space="preserve">wynagrodzenie Wykonawcy odpowiednio do utraconej wartości użytkowej, estetycznej i technicznej; </w:t>
      </w:r>
    </w:p>
    <w:p w14:paraId="09283FA6" w14:textId="77777777" w:rsidR="00980E0E" w:rsidRDefault="003063E3">
      <w:pPr>
        <w:pStyle w:val="Bezodstpw"/>
        <w:tabs>
          <w:tab w:val="left" w:pos="567"/>
        </w:tabs>
        <w:ind w:left="567" w:hanging="284"/>
        <w:jc w:val="both"/>
        <w:rPr>
          <w:rFonts w:ascii="Arial" w:hAnsi="Arial" w:cs="Arial"/>
          <w:sz w:val="20"/>
          <w:szCs w:val="20"/>
        </w:rPr>
      </w:pPr>
      <w:r>
        <w:rPr>
          <w:rFonts w:ascii="Arial" w:hAnsi="Arial" w:cs="Arial"/>
          <w:sz w:val="20"/>
          <w:szCs w:val="20"/>
        </w:rPr>
        <w:lastRenderedPageBreak/>
        <w:t>2)</w:t>
      </w:r>
      <w:r>
        <w:rPr>
          <w:rFonts w:ascii="Arial" w:hAnsi="Arial" w:cs="Arial"/>
          <w:sz w:val="20"/>
          <w:szCs w:val="20"/>
        </w:rPr>
        <w:tab/>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protokolarnie.</w:t>
      </w:r>
    </w:p>
    <w:p w14:paraId="681E792D" w14:textId="77777777" w:rsidR="00980E0E" w:rsidRDefault="003063E3">
      <w:pPr>
        <w:tabs>
          <w:tab w:val="left" w:pos="348"/>
          <w:tab w:val="left" w:pos="456"/>
          <w:tab w:val="left" w:pos="5490"/>
        </w:tabs>
        <w:spacing w:after="0" w:line="240" w:lineRule="auto"/>
        <w:ind w:left="284" w:hanging="408"/>
        <w:jc w:val="both"/>
        <w:rPr>
          <w:rFonts w:ascii="Arial" w:hAnsi="Arial" w:cs="Arial"/>
          <w:bCs/>
          <w:iCs/>
          <w:sz w:val="20"/>
          <w:szCs w:val="20"/>
        </w:rPr>
      </w:pPr>
      <w:r>
        <w:rPr>
          <w:rFonts w:ascii="Arial" w:hAnsi="Arial" w:cs="Arial"/>
          <w:bCs/>
          <w:iCs/>
          <w:sz w:val="20"/>
          <w:szCs w:val="20"/>
        </w:rPr>
        <w:t>10.</w:t>
      </w:r>
      <w:r>
        <w:rPr>
          <w:rFonts w:ascii="Arial" w:hAnsi="Arial" w:cs="Arial"/>
          <w:bCs/>
          <w:iCs/>
          <w:sz w:val="20"/>
          <w:szCs w:val="20"/>
        </w:rPr>
        <w:tab/>
        <w:t xml:space="preserve">Termin usuwania wad wskazanych przez </w:t>
      </w:r>
      <w:r>
        <w:rPr>
          <w:rFonts w:ascii="Arial" w:hAnsi="Arial" w:cs="Arial"/>
          <w:bCs/>
          <w:iCs/>
          <w:color w:val="000000" w:themeColor="text1"/>
          <w:sz w:val="20"/>
          <w:szCs w:val="20"/>
        </w:rPr>
        <w:t xml:space="preserve">Zamawiającego wynosi do </w:t>
      </w:r>
      <w:r>
        <w:rPr>
          <w:rFonts w:ascii="Arial" w:hAnsi="Arial" w:cs="Arial"/>
          <w:iCs/>
          <w:color w:val="000000" w:themeColor="text1"/>
          <w:sz w:val="20"/>
          <w:szCs w:val="20"/>
        </w:rPr>
        <w:t>15 dni</w:t>
      </w:r>
      <w:r>
        <w:rPr>
          <w:rFonts w:ascii="Arial" w:hAnsi="Arial" w:cs="Arial"/>
          <w:bCs/>
          <w:iCs/>
          <w:color w:val="000000" w:themeColor="text1"/>
          <w:sz w:val="20"/>
          <w:szCs w:val="20"/>
        </w:rPr>
        <w:t xml:space="preserve"> </w:t>
      </w:r>
      <w:r>
        <w:rPr>
          <w:rFonts w:ascii="Arial" w:hAnsi="Arial" w:cs="Arial"/>
          <w:bCs/>
          <w:iCs/>
          <w:sz w:val="20"/>
          <w:szCs w:val="20"/>
        </w:rPr>
        <w:t xml:space="preserve">od daty powiadomienia Wykonawcy o ich powstaniu. </w:t>
      </w:r>
    </w:p>
    <w:p w14:paraId="741BA430" w14:textId="2F395CB5" w:rsidR="00980E0E" w:rsidRDefault="003063E3">
      <w:pPr>
        <w:tabs>
          <w:tab w:val="left" w:pos="288"/>
          <w:tab w:val="left" w:pos="5490"/>
        </w:tabs>
        <w:spacing w:after="0" w:line="240" w:lineRule="auto"/>
        <w:ind w:left="312" w:hanging="456"/>
        <w:jc w:val="both"/>
        <w:rPr>
          <w:rFonts w:ascii="Arial" w:hAnsi="Arial" w:cs="Arial"/>
          <w:iCs/>
          <w:sz w:val="20"/>
          <w:szCs w:val="20"/>
        </w:rPr>
      </w:pPr>
      <w:r>
        <w:rPr>
          <w:rFonts w:ascii="Arial" w:hAnsi="Arial" w:cs="Arial"/>
          <w:iCs/>
          <w:sz w:val="20"/>
          <w:szCs w:val="20"/>
        </w:rPr>
        <w:t>11.</w:t>
      </w:r>
      <w:r>
        <w:rPr>
          <w:rFonts w:ascii="Arial" w:hAnsi="Arial" w:cs="Arial"/>
          <w:iCs/>
          <w:sz w:val="20"/>
          <w:szCs w:val="20"/>
        </w:rPr>
        <w:tab/>
        <w:t>Wykonawca zobowiązany jest do wykonania dokumentacji powykonawczej w wersji papierowej i elektronicznej (w formacie PDF) w 2 egzemplarzach, w zakresie uzgodnionym z inspektorem nadzoru, w celu złożeni</w:t>
      </w:r>
      <w:r w:rsidR="000B6B42">
        <w:rPr>
          <w:rFonts w:ascii="Arial" w:hAnsi="Arial" w:cs="Arial"/>
          <w:iCs/>
          <w:sz w:val="20"/>
          <w:szCs w:val="20"/>
        </w:rPr>
        <w:t>a</w:t>
      </w:r>
      <w:r>
        <w:rPr>
          <w:rFonts w:ascii="Arial" w:hAnsi="Arial" w:cs="Arial"/>
          <w:iCs/>
          <w:sz w:val="20"/>
          <w:szCs w:val="20"/>
        </w:rPr>
        <w:t xml:space="preserve"> stosownej dokumentacji w PINB Lubań. W dokumentacji powykonawczej winny znaleźć się m.in. takie dokumenty jak: </w:t>
      </w:r>
    </w:p>
    <w:p w14:paraId="6376B468"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xml:space="preserve">- inwentaryzacja geodezyjna powykonawcza, </w:t>
      </w:r>
    </w:p>
    <w:p w14:paraId="5BF3D412"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xml:space="preserve">- oświadczenie geodety o zgodności usytuowania obiektu budowlanego, </w:t>
      </w:r>
    </w:p>
    <w:p w14:paraId="341B8BA9"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xml:space="preserve">- atesty, </w:t>
      </w:r>
    </w:p>
    <w:p w14:paraId="1FC9930F"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xml:space="preserve">- certyfikaty, </w:t>
      </w:r>
    </w:p>
    <w:p w14:paraId="131B76ED"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xml:space="preserve">- deklaracje zgodności, </w:t>
      </w:r>
    </w:p>
    <w:p w14:paraId="1FAE18B9"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xml:space="preserve">- oświadczenie kierownika budowy o zgodności wykonania budowy zgodnie z projektem i warunkami pozwolenia na budowę, </w:t>
      </w:r>
    </w:p>
    <w:p w14:paraId="74F734A4"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protokoły z prób i sprawdzeń,</w:t>
      </w:r>
    </w:p>
    <w:p w14:paraId="4AAB63B3"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niezbędne badania w zakresie ustalonym z Inspektorem Nadzoru,</w:t>
      </w:r>
    </w:p>
    <w:p w14:paraId="2C1CA810"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zatwierdzone wnioski materiałowe,</w:t>
      </w:r>
    </w:p>
    <w:p w14:paraId="62684614"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protokół z przeszkolenia personelu,</w:t>
      </w:r>
    </w:p>
    <w:p w14:paraId="5555460E" w14:textId="77777777" w:rsidR="00980E0E" w:rsidRDefault="003063E3">
      <w:pPr>
        <w:pStyle w:val="Akapitzlist"/>
        <w:spacing w:after="0" w:line="240" w:lineRule="auto"/>
        <w:ind w:left="576"/>
        <w:jc w:val="both"/>
        <w:rPr>
          <w:rFonts w:ascii="Arial" w:hAnsi="Arial" w:cs="Arial"/>
          <w:iCs/>
          <w:sz w:val="20"/>
          <w:szCs w:val="20"/>
        </w:rPr>
      </w:pPr>
      <w:r>
        <w:rPr>
          <w:rFonts w:ascii="Arial" w:hAnsi="Arial" w:cs="Arial"/>
          <w:iCs/>
          <w:sz w:val="20"/>
          <w:szCs w:val="20"/>
        </w:rPr>
        <w:t>- oryginał dziennika budowy,</w:t>
      </w:r>
    </w:p>
    <w:p w14:paraId="436D6A4B" w14:textId="77777777" w:rsidR="00980E0E" w:rsidRDefault="003063E3">
      <w:pPr>
        <w:pStyle w:val="Standard"/>
        <w:ind w:left="709" w:hanging="142"/>
        <w:rPr>
          <w:rFonts w:ascii="Arial" w:hAnsi="Arial"/>
          <w:iCs/>
          <w:sz w:val="20"/>
          <w:szCs w:val="20"/>
        </w:rPr>
      </w:pPr>
      <w:r>
        <w:rPr>
          <w:rFonts w:ascii="Arial" w:hAnsi="Arial"/>
          <w:iCs/>
          <w:sz w:val="20"/>
          <w:szCs w:val="20"/>
        </w:rPr>
        <w:t>- kosztorys powykonawczy, zawierający:</w:t>
      </w:r>
    </w:p>
    <w:p w14:paraId="5793859A" w14:textId="77777777" w:rsidR="00980E0E" w:rsidRDefault="003063E3">
      <w:pPr>
        <w:pStyle w:val="Standard"/>
        <w:ind w:left="709" w:hanging="142"/>
        <w:rPr>
          <w:rFonts w:ascii="Arial" w:hAnsi="Arial"/>
          <w:sz w:val="20"/>
          <w:szCs w:val="20"/>
        </w:rPr>
      </w:pPr>
      <w:r>
        <w:rPr>
          <w:rFonts w:ascii="Arial" w:hAnsi="Arial"/>
          <w:iCs/>
          <w:sz w:val="20"/>
          <w:szCs w:val="20"/>
        </w:rPr>
        <w:t xml:space="preserve">  wartości robót i </w:t>
      </w:r>
      <w:r>
        <w:rPr>
          <w:rFonts w:ascii="Arial" w:hAnsi="Arial"/>
          <w:sz w:val="20"/>
          <w:szCs w:val="20"/>
        </w:rPr>
        <w:t>długość wykonanej sieci wodociągowej w km w aglomeracji/poza aglomeracją</w:t>
      </w:r>
    </w:p>
    <w:p w14:paraId="5179544A" w14:textId="77777777" w:rsidR="00980E0E" w:rsidRDefault="003063E3">
      <w:pPr>
        <w:pStyle w:val="Standard"/>
        <w:ind w:left="709" w:hanging="142"/>
        <w:rPr>
          <w:rFonts w:ascii="Arial" w:hAnsi="Arial"/>
          <w:sz w:val="20"/>
          <w:szCs w:val="20"/>
        </w:rPr>
      </w:pPr>
      <w:r>
        <w:rPr>
          <w:rFonts w:ascii="Arial" w:hAnsi="Arial"/>
          <w:sz w:val="20"/>
          <w:szCs w:val="20"/>
        </w:rPr>
        <w:t xml:space="preserve">  długość wykonanej sieci kanalizacyjnej w km w aglomeracji/poza aglomeracją</w:t>
      </w:r>
    </w:p>
    <w:p w14:paraId="36A37193" w14:textId="77777777" w:rsidR="00980E0E" w:rsidRDefault="003063E3">
      <w:pPr>
        <w:pStyle w:val="Standard"/>
        <w:ind w:left="709" w:hanging="142"/>
        <w:rPr>
          <w:rFonts w:ascii="Arial" w:hAnsi="Arial"/>
          <w:sz w:val="20"/>
          <w:szCs w:val="20"/>
        </w:rPr>
      </w:pPr>
      <w:r>
        <w:rPr>
          <w:rFonts w:ascii="Arial" w:hAnsi="Arial"/>
          <w:sz w:val="20"/>
          <w:szCs w:val="20"/>
        </w:rPr>
        <w:t>- zestawienie zawierające Informację nt liczby możliwych do uruchomienia nowych przyłączy do wykonanej  sieci wodociągowej, wraz ze wskazaniem ich lokalizacji</w:t>
      </w:r>
    </w:p>
    <w:p w14:paraId="3748F450" w14:textId="77777777" w:rsidR="00980E0E" w:rsidRDefault="003063E3">
      <w:pPr>
        <w:pStyle w:val="Standard"/>
        <w:ind w:left="709" w:hanging="142"/>
        <w:rPr>
          <w:rFonts w:ascii="Arial" w:hAnsi="Arial"/>
          <w:sz w:val="20"/>
          <w:szCs w:val="20"/>
        </w:rPr>
      </w:pPr>
      <w:r>
        <w:rPr>
          <w:rFonts w:ascii="Arial" w:hAnsi="Arial"/>
          <w:sz w:val="20"/>
          <w:szCs w:val="20"/>
        </w:rPr>
        <w:t>- zestawienie zawierające liczbę możliwych do uruchomienia nowych przyłączy do wykonanej  sieci kanalizacyjnej, wraz ze wskazaniem ich lokalizacji</w:t>
      </w:r>
    </w:p>
    <w:p w14:paraId="04D167B9" w14:textId="77777777" w:rsidR="00980E0E" w:rsidRDefault="003063E3">
      <w:pPr>
        <w:pStyle w:val="Akapitzlist"/>
        <w:spacing w:after="0" w:line="240" w:lineRule="auto"/>
        <w:ind w:left="709" w:hanging="142"/>
        <w:jc w:val="both"/>
        <w:rPr>
          <w:rFonts w:ascii="Arial" w:hAnsi="Arial" w:cs="Arial"/>
          <w:iCs/>
          <w:sz w:val="20"/>
          <w:szCs w:val="20"/>
        </w:rPr>
      </w:pPr>
      <w:r>
        <w:rPr>
          <w:rFonts w:ascii="Arial" w:hAnsi="Arial" w:cs="Arial"/>
          <w:iCs/>
          <w:sz w:val="20"/>
          <w:szCs w:val="20"/>
        </w:rPr>
        <w:t>- w przypadku wystąpienia robót zamiennych/ dodatkowych zaktualizowane rysunki z adnotacją autora dokumentacji projektowej dotyczącą zakwalifikowania robót zamiennych/ dodatkowych jako zmiany nieistotne.</w:t>
      </w:r>
    </w:p>
    <w:p w14:paraId="7084E2B2" w14:textId="77777777" w:rsidR="00980E0E" w:rsidRDefault="003063E3">
      <w:pPr>
        <w:pStyle w:val="Akapitzlist"/>
        <w:numPr>
          <w:ilvl w:val="0"/>
          <w:numId w:val="11"/>
        </w:numPr>
        <w:tabs>
          <w:tab w:val="left" w:pos="426"/>
          <w:tab w:val="left" w:pos="5490"/>
        </w:tabs>
        <w:spacing w:after="0" w:line="240" w:lineRule="auto"/>
        <w:ind w:left="284"/>
        <w:jc w:val="both"/>
        <w:rPr>
          <w:rFonts w:ascii="Arial" w:hAnsi="Arial" w:cs="Arial"/>
          <w:sz w:val="20"/>
        </w:rPr>
      </w:pPr>
      <w:r>
        <w:rPr>
          <w:rFonts w:ascii="Arial" w:hAnsi="Arial" w:cs="Arial"/>
          <w:bCs/>
          <w:sz w:val="20"/>
        </w:rPr>
        <w:t>Wykonawca dostarczy również Zamawiającemu komplet dokumentów dotyczących zestawienia zbiorczego wyposażenia, wmontowanych urządzeń, dat przeglądów i czynności serwisowych wraz z instrukcjami użytkowania i konserwacji urządzeń. Jeżeli Wykonawca nie dostarczy instrukcji w powyżej określonym terminie odpowiada za szkody wynikłe w następstwie niewłaściwego użytkowania i konserwacji urządzeń.</w:t>
      </w:r>
    </w:p>
    <w:p w14:paraId="34F9B33C" w14:textId="77777777" w:rsidR="00980E0E" w:rsidRDefault="00980E0E">
      <w:pPr>
        <w:pStyle w:val="Akapitzlist"/>
        <w:tabs>
          <w:tab w:val="left" w:pos="426"/>
          <w:tab w:val="left" w:pos="5490"/>
        </w:tabs>
        <w:spacing w:after="0" w:line="240" w:lineRule="auto"/>
        <w:ind w:left="284"/>
        <w:jc w:val="both"/>
        <w:rPr>
          <w:rFonts w:ascii="Arial" w:hAnsi="Arial" w:cs="Arial"/>
          <w:sz w:val="20"/>
        </w:rPr>
      </w:pPr>
    </w:p>
    <w:p w14:paraId="6A5DE647" w14:textId="77777777" w:rsidR="00980E0E" w:rsidRDefault="003063E3">
      <w:pPr>
        <w:tabs>
          <w:tab w:val="left" w:pos="0"/>
        </w:tabs>
        <w:spacing w:after="0" w:line="240" w:lineRule="auto"/>
        <w:jc w:val="center"/>
        <w:rPr>
          <w:rFonts w:ascii="Arial" w:hAnsi="Arial" w:cs="Arial"/>
          <w:sz w:val="20"/>
          <w:szCs w:val="20"/>
        </w:rPr>
      </w:pPr>
      <w:r>
        <w:rPr>
          <w:rFonts w:ascii="Arial" w:hAnsi="Arial" w:cs="Arial"/>
          <w:b/>
          <w:bCs/>
          <w:sz w:val="20"/>
          <w:szCs w:val="20"/>
        </w:rPr>
        <w:t>§ 13</w:t>
      </w:r>
    </w:p>
    <w:p w14:paraId="2F5817B2" w14:textId="77777777" w:rsidR="00980E0E" w:rsidRDefault="003063E3">
      <w:pPr>
        <w:spacing w:after="0" w:line="240" w:lineRule="auto"/>
        <w:ind w:left="278" w:hanging="278"/>
        <w:jc w:val="both"/>
        <w:rPr>
          <w:rFonts w:ascii="Arial" w:hAnsi="Arial" w:cs="Arial"/>
          <w:sz w:val="20"/>
          <w:szCs w:val="20"/>
        </w:rPr>
      </w:pPr>
      <w:r>
        <w:rPr>
          <w:rFonts w:ascii="Arial" w:hAnsi="Arial" w:cs="Arial"/>
          <w:sz w:val="20"/>
          <w:szCs w:val="20"/>
        </w:rPr>
        <w:t>1. </w:t>
      </w:r>
      <w:r>
        <w:rPr>
          <w:rFonts w:ascii="Arial" w:hAnsi="Arial" w:cs="Arial"/>
          <w:sz w:val="20"/>
          <w:szCs w:val="20"/>
        </w:rPr>
        <w:tab/>
        <w:t xml:space="preserve">Strony postanawiają, iż odpowiedzialność Wykonawcy z tytułu </w:t>
      </w:r>
      <w:r>
        <w:rPr>
          <w:rFonts w:ascii="Arial" w:hAnsi="Arial" w:cs="Arial"/>
          <w:b/>
          <w:bCs/>
          <w:sz w:val="20"/>
          <w:szCs w:val="20"/>
        </w:rPr>
        <w:t>rękojmi za wady</w:t>
      </w:r>
      <w:r>
        <w:rPr>
          <w:rFonts w:ascii="Arial" w:hAnsi="Arial" w:cs="Arial"/>
          <w:sz w:val="20"/>
          <w:szCs w:val="20"/>
        </w:rPr>
        <w:t xml:space="preserve"> fizyczne każdego z elementów przedmiotu umowy wynosi </w:t>
      </w:r>
      <w:r>
        <w:rPr>
          <w:rFonts w:ascii="Arial" w:hAnsi="Arial" w:cs="Arial"/>
          <w:b/>
          <w:sz w:val="20"/>
          <w:szCs w:val="20"/>
        </w:rPr>
        <w:t>5 lat</w:t>
      </w:r>
      <w:r>
        <w:rPr>
          <w:rFonts w:ascii="Arial" w:hAnsi="Arial" w:cs="Arial"/>
          <w:sz w:val="20"/>
          <w:szCs w:val="20"/>
        </w:rPr>
        <w:t xml:space="preserve"> licząc od dnia odbioru końcowego całego przedmiotu umowy.</w:t>
      </w:r>
    </w:p>
    <w:p w14:paraId="6191E2B3" w14:textId="77777777" w:rsidR="00980E0E" w:rsidRDefault="003063E3">
      <w:pPr>
        <w:spacing w:after="0" w:line="240" w:lineRule="auto"/>
        <w:ind w:left="278" w:hanging="278"/>
        <w:jc w:val="both"/>
        <w:rPr>
          <w:rFonts w:ascii="Arial" w:hAnsi="Arial" w:cs="Arial"/>
          <w:sz w:val="20"/>
          <w:szCs w:val="20"/>
        </w:rPr>
      </w:pPr>
      <w:r>
        <w:rPr>
          <w:rFonts w:ascii="Arial" w:hAnsi="Arial" w:cs="Arial"/>
          <w:sz w:val="20"/>
          <w:szCs w:val="20"/>
        </w:rPr>
        <w:t>2. </w:t>
      </w:r>
      <w:r>
        <w:rPr>
          <w:rFonts w:ascii="Arial" w:hAnsi="Arial" w:cs="Arial"/>
          <w:sz w:val="20"/>
          <w:szCs w:val="20"/>
        </w:rPr>
        <w:tab/>
        <w:t xml:space="preserve">Wykonawca udziela </w:t>
      </w:r>
      <w:r>
        <w:rPr>
          <w:rFonts w:ascii="Arial" w:hAnsi="Arial" w:cs="Arial"/>
          <w:b/>
          <w:bCs/>
          <w:sz w:val="20"/>
          <w:szCs w:val="20"/>
        </w:rPr>
        <w:t>…. – miesięcznej gwarancji</w:t>
      </w:r>
      <w:r>
        <w:rPr>
          <w:rFonts w:ascii="Arial" w:hAnsi="Arial" w:cs="Arial"/>
          <w:sz w:val="20"/>
          <w:szCs w:val="20"/>
        </w:rPr>
        <w:t xml:space="preserve"> za wady fizyczne każdego z elementów przedmiotu umowy, licząc od dnia odbioru końcowego całego przedmiotu umowy.</w:t>
      </w:r>
    </w:p>
    <w:p w14:paraId="34B2E178" w14:textId="77777777" w:rsidR="00980E0E" w:rsidRDefault="003063E3">
      <w:pPr>
        <w:spacing w:after="0" w:line="240" w:lineRule="auto"/>
        <w:ind w:left="278" w:hanging="278"/>
        <w:jc w:val="both"/>
        <w:rPr>
          <w:rFonts w:ascii="Arial" w:hAnsi="Arial" w:cs="Arial"/>
          <w:color w:val="FF0000"/>
          <w:sz w:val="20"/>
          <w:szCs w:val="20"/>
        </w:rPr>
      </w:pPr>
      <w:r>
        <w:rPr>
          <w:rFonts w:ascii="Arial" w:hAnsi="Arial" w:cs="Arial"/>
          <w:sz w:val="20"/>
          <w:szCs w:val="20"/>
        </w:rPr>
        <w:t>3. </w:t>
      </w:r>
      <w:r>
        <w:rPr>
          <w:rFonts w:ascii="Arial" w:hAnsi="Arial" w:cs="Arial"/>
          <w:sz w:val="20"/>
          <w:szCs w:val="20"/>
        </w:rPr>
        <w:tab/>
        <w:t>Wykonawca wystawi na rzecz Zamawiającego odrębny dokument gwarancyjny w terminie do 7 dni licząc od dnia odbioru końcowego przedmiotu umowy. Wzór karty gwarancyjnej jest załącznikiem do niniejszej umowy</w:t>
      </w:r>
    </w:p>
    <w:p w14:paraId="4D807669" w14:textId="77777777" w:rsidR="00980E0E" w:rsidRDefault="003063E3">
      <w:pPr>
        <w:pStyle w:val="Stopka"/>
        <w:tabs>
          <w:tab w:val="left" w:pos="284"/>
        </w:tabs>
        <w:ind w:left="278" w:hanging="278"/>
        <w:jc w:val="both"/>
        <w:rPr>
          <w:rFonts w:ascii="Arial" w:eastAsia="Arial-BoldMT" w:hAnsi="Arial" w:cs="Arial"/>
          <w:sz w:val="20"/>
          <w:szCs w:val="20"/>
        </w:rPr>
      </w:pPr>
      <w:r>
        <w:rPr>
          <w:rFonts w:ascii="Arial" w:hAnsi="Arial" w:cs="Arial"/>
          <w:sz w:val="20"/>
          <w:szCs w:val="20"/>
        </w:rPr>
        <w:t>4. </w:t>
      </w:r>
      <w:r>
        <w:rPr>
          <w:rFonts w:ascii="Arial" w:hAnsi="Arial" w:cs="Arial"/>
          <w:sz w:val="20"/>
          <w:szCs w:val="20"/>
        </w:rPr>
        <w:tab/>
      </w:r>
      <w:r>
        <w:rPr>
          <w:rFonts w:ascii="Arial" w:eastAsia="Arial-BoldMT" w:hAnsi="Arial" w:cs="Arial"/>
          <w:sz w:val="20"/>
          <w:szCs w:val="20"/>
        </w:rPr>
        <w:t>Wykonawca będzie zobowiązany do udziału w corocznych bezpłatnych przeglądach w okresie gwarancji oraz na miesiąc przed upływem deklarowanego w ofercie okresu gwarancyjnego.</w:t>
      </w:r>
    </w:p>
    <w:p w14:paraId="544B6E5D" w14:textId="77777777" w:rsidR="00980E0E" w:rsidRDefault="003063E3">
      <w:pPr>
        <w:pStyle w:val="Akapitzlist"/>
        <w:tabs>
          <w:tab w:val="left" w:pos="284"/>
        </w:tabs>
        <w:spacing w:after="0" w:line="240" w:lineRule="auto"/>
        <w:ind w:left="284" w:hanging="284"/>
        <w:jc w:val="both"/>
        <w:rPr>
          <w:rFonts w:ascii="Arial" w:eastAsia="Calibri" w:hAnsi="Arial" w:cs="Arial"/>
          <w:sz w:val="20"/>
          <w:szCs w:val="20"/>
        </w:rPr>
      </w:pPr>
      <w:r>
        <w:rPr>
          <w:rFonts w:ascii="Arial" w:hAnsi="Arial" w:cs="Arial"/>
          <w:sz w:val="20"/>
          <w:szCs w:val="20"/>
        </w:rPr>
        <w:t>5.</w:t>
      </w:r>
      <w:r>
        <w:rPr>
          <w:rFonts w:ascii="Arial" w:hAnsi="Arial" w:cs="Arial"/>
          <w:sz w:val="20"/>
          <w:szCs w:val="20"/>
        </w:rPr>
        <w:tab/>
        <w:t xml:space="preserve">Przeglądy gwarancyjne przeprowadzane są komisyjnie przy udziale upoważnionych przedstawicieli Zamawiającego, </w:t>
      </w:r>
      <w:r>
        <w:rPr>
          <w:rFonts w:ascii="Arial" w:hAnsi="Arial" w:cs="Arial"/>
          <w:sz w:val="20"/>
        </w:rPr>
        <w:t xml:space="preserve">inspektora nadzoru </w:t>
      </w:r>
      <w:r>
        <w:rPr>
          <w:rFonts w:ascii="Arial" w:hAnsi="Arial" w:cs="Arial"/>
          <w:sz w:val="20"/>
          <w:szCs w:val="20"/>
        </w:rPr>
        <w:t>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CD5C5EA" w14:textId="77777777" w:rsidR="00980E0E" w:rsidRDefault="003063E3">
      <w:pPr>
        <w:pStyle w:val="Akapitzlist"/>
        <w:tabs>
          <w:tab w:val="left" w:pos="284"/>
        </w:tabs>
        <w:spacing w:after="0" w:line="240" w:lineRule="auto"/>
        <w:ind w:left="284" w:hanging="284"/>
        <w:jc w:val="both"/>
        <w:rPr>
          <w:rFonts w:ascii="Arial" w:hAnsi="Arial" w:cs="Arial"/>
          <w:sz w:val="20"/>
          <w:szCs w:val="20"/>
        </w:rPr>
      </w:pPr>
      <w:r>
        <w:rPr>
          <w:rFonts w:ascii="Arial" w:hAnsi="Arial" w:cs="Arial"/>
          <w:sz w:val="20"/>
          <w:szCs w:val="20"/>
        </w:rPr>
        <w:lastRenderedPageBreak/>
        <w:t xml:space="preserve">6. </w:t>
      </w:r>
      <w:r>
        <w:rPr>
          <w:rFonts w:ascii="Arial" w:hAnsi="Arial" w:cs="Arial"/>
          <w:sz w:val="20"/>
          <w:szCs w:val="20"/>
        </w:rPr>
        <w:tab/>
        <w:t>Przeglądy gwarancyjne polegają na ocenie stanu technicznego przedmiotu umowy i ocenie jakości wykonanych robót oraz wskazaniu ewentualnych wad ujawnionych w okresie rękojmi lub gwarancji jakości.</w:t>
      </w:r>
    </w:p>
    <w:p w14:paraId="6016A3EF" w14:textId="77777777" w:rsidR="00980E0E" w:rsidRDefault="003063E3">
      <w:pPr>
        <w:pStyle w:val="Akapitzlist"/>
        <w:tabs>
          <w:tab w:val="left" w:pos="284"/>
        </w:tabs>
        <w:spacing w:after="0" w:line="240" w:lineRule="auto"/>
        <w:ind w:left="284" w:hanging="284"/>
        <w:jc w:val="both"/>
        <w:rPr>
          <w:rFonts w:ascii="Arial" w:hAnsi="Arial" w:cs="Arial"/>
          <w:sz w:val="20"/>
          <w:szCs w:val="20"/>
        </w:rPr>
      </w:pPr>
      <w:r>
        <w:rPr>
          <w:rFonts w:ascii="Arial" w:hAnsi="Arial" w:cs="Arial"/>
          <w:sz w:val="20"/>
          <w:szCs w:val="20"/>
        </w:rPr>
        <w:t>7.</w:t>
      </w:r>
      <w:r>
        <w:rPr>
          <w:rFonts w:ascii="Arial" w:hAnsi="Arial" w:cs="Arial"/>
          <w:sz w:val="20"/>
          <w:szCs w:val="20"/>
        </w:rPr>
        <w:tab/>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5F9BE076" w14:textId="77777777" w:rsidR="00980E0E" w:rsidRDefault="003063E3">
      <w:pPr>
        <w:pStyle w:val="Akapitzlist"/>
        <w:tabs>
          <w:tab w:val="left" w:pos="284"/>
        </w:tabs>
        <w:spacing w:after="0" w:line="240" w:lineRule="auto"/>
        <w:ind w:left="284" w:hanging="284"/>
        <w:jc w:val="both"/>
        <w:rPr>
          <w:rFonts w:ascii="Arial" w:hAnsi="Arial" w:cs="Arial"/>
          <w:sz w:val="20"/>
          <w:szCs w:val="20"/>
        </w:rPr>
      </w:pPr>
      <w:r>
        <w:rPr>
          <w:rFonts w:ascii="Arial" w:hAnsi="Arial" w:cs="Arial"/>
          <w:sz w:val="20"/>
          <w:szCs w:val="20"/>
        </w:rPr>
        <w:t>8.</w:t>
      </w:r>
      <w:r>
        <w:rPr>
          <w:rFonts w:ascii="Arial" w:hAnsi="Arial" w:cs="Arial"/>
          <w:sz w:val="20"/>
          <w:szCs w:val="20"/>
        </w:rPr>
        <w:tab/>
        <w:t>Odbiory gwarancyjne będą przeprowadzane po przeglądach gwarancyjnych, w okresie rękojmi i w okresie gwarancji jakości w ciągu 30 dni przed upływem odpowiednio okresu gwarancji jakości, okresu rękojmi, w celu oceny wykonanych robót związanych z usunięciem wad ujawnionych w okresie rękojmi lub gwarancji jakości.</w:t>
      </w:r>
    </w:p>
    <w:p w14:paraId="79FF0A7F" w14:textId="77777777" w:rsidR="00980E0E" w:rsidRDefault="003063E3">
      <w:pPr>
        <w:pStyle w:val="Akapitzlist"/>
        <w:tabs>
          <w:tab w:val="left" w:pos="284"/>
        </w:tabs>
        <w:spacing w:after="0" w:line="240" w:lineRule="auto"/>
        <w:ind w:left="284" w:hanging="284"/>
        <w:jc w:val="both"/>
        <w:rPr>
          <w:rFonts w:ascii="Arial" w:hAnsi="Arial" w:cs="Arial"/>
          <w:sz w:val="20"/>
          <w:szCs w:val="20"/>
        </w:rPr>
      </w:pPr>
      <w:r>
        <w:rPr>
          <w:rFonts w:ascii="Arial" w:hAnsi="Arial" w:cs="Arial"/>
          <w:sz w:val="20"/>
          <w:szCs w:val="20"/>
        </w:rPr>
        <w:t>9.</w:t>
      </w:r>
      <w:r>
        <w:rPr>
          <w:rFonts w:ascii="Arial" w:hAnsi="Arial" w:cs="Arial"/>
          <w:sz w:val="20"/>
          <w:szCs w:val="20"/>
        </w:rPr>
        <w:tab/>
        <w:t xml:space="preserve">Odbiory gwarancyjne będą dokonywane komisyjnie przy udziale upoważnionych przedstawicieli Zamawiającego, </w:t>
      </w:r>
      <w:r>
        <w:rPr>
          <w:rFonts w:ascii="Arial" w:hAnsi="Arial" w:cs="Arial"/>
          <w:sz w:val="20"/>
        </w:rPr>
        <w:t xml:space="preserve">inspektora nadzoru </w:t>
      </w:r>
      <w:r>
        <w:rPr>
          <w:rFonts w:ascii="Arial" w:hAnsi="Arial" w:cs="Arial"/>
          <w:sz w:val="20"/>
          <w:szCs w:val="20"/>
        </w:rPr>
        <w:t>i upoważnionych przedstawicieli Wykonawcy w wyznaczonym przez Zamawiającego terminie.</w:t>
      </w:r>
    </w:p>
    <w:p w14:paraId="48429F19" w14:textId="77777777" w:rsidR="00980E0E" w:rsidRDefault="003063E3">
      <w:pPr>
        <w:pStyle w:val="Akapitzlist"/>
        <w:tabs>
          <w:tab w:val="left" w:pos="284"/>
        </w:tabs>
        <w:spacing w:after="0" w:line="240" w:lineRule="auto"/>
        <w:ind w:left="284" w:hanging="426"/>
        <w:jc w:val="both"/>
        <w:rPr>
          <w:rFonts w:ascii="Arial" w:hAnsi="Arial" w:cs="Arial"/>
          <w:sz w:val="20"/>
          <w:szCs w:val="20"/>
        </w:rPr>
      </w:pPr>
      <w:r>
        <w:rPr>
          <w:rFonts w:ascii="Arial" w:hAnsi="Arial" w:cs="Arial"/>
          <w:sz w:val="20"/>
          <w:szCs w:val="20"/>
        </w:rPr>
        <w:t>10.</w:t>
      </w:r>
      <w:r>
        <w:rPr>
          <w:rFonts w:ascii="Arial" w:hAnsi="Arial" w:cs="Arial"/>
          <w:sz w:val="20"/>
          <w:szCs w:val="20"/>
        </w:rPr>
        <w:tab/>
        <w:t xml:space="preserve">Odbiór gwarancyjny potwierdzany jest protokołem usunięcia wad, sporządzonym po usunięciu wad ujawnionych w okresie rękojmi i w okresie gwarancji jakości. </w:t>
      </w:r>
    </w:p>
    <w:p w14:paraId="3EDE70C0" w14:textId="77777777" w:rsidR="00980E0E" w:rsidRDefault="003063E3">
      <w:pPr>
        <w:pStyle w:val="Akapitzlist"/>
        <w:tabs>
          <w:tab w:val="left" w:pos="284"/>
        </w:tabs>
        <w:spacing w:after="0" w:line="240" w:lineRule="auto"/>
        <w:ind w:left="284" w:hanging="426"/>
        <w:jc w:val="both"/>
        <w:rPr>
          <w:rFonts w:ascii="Arial" w:hAnsi="Arial" w:cs="Arial"/>
          <w:sz w:val="20"/>
          <w:szCs w:val="20"/>
        </w:rPr>
      </w:pPr>
      <w:r>
        <w:rPr>
          <w:rFonts w:ascii="Arial" w:hAnsi="Arial" w:cs="Arial"/>
          <w:sz w:val="20"/>
          <w:szCs w:val="20"/>
        </w:rPr>
        <w:t>11.</w:t>
      </w:r>
      <w:r>
        <w:rPr>
          <w:rFonts w:ascii="Arial" w:hAnsi="Arial" w:cs="Arial"/>
          <w:sz w:val="20"/>
          <w:szCs w:val="20"/>
        </w:rPr>
        <w:tab/>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6985A73" w14:textId="77777777" w:rsidR="00980E0E" w:rsidRDefault="003063E3">
      <w:pPr>
        <w:pStyle w:val="Akapitzlist"/>
        <w:tabs>
          <w:tab w:val="left" w:pos="284"/>
        </w:tabs>
        <w:spacing w:after="0" w:line="240" w:lineRule="auto"/>
        <w:ind w:left="284" w:hanging="426"/>
        <w:jc w:val="both"/>
        <w:rPr>
          <w:rFonts w:ascii="Arial" w:hAnsi="Arial" w:cs="Arial"/>
          <w:sz w:val="20"/>
          <w:szCs w:val="20"/>
        </w:rPr>
      </w:pPr>
      <w:r>
        <w:rPr>
          <w:rFonts w:ascii="Arial" w:hAnsi="Arial" w:cs="Arial"/>
          <w:sz w:val="20"/>
          <w:szCs w:val="20"/>
        </w:rPr>
        <w:t xml:space="preserve">12. </w:t>
      </w:r>
      <w:r>
        <w:rPr>
          <w:rFonts w:ascii="Arial" w:hAnsi="Arial" w:cs="Arial"/>
          <w:sz w:val="20"/>
          <w:szCs w:val="20"/>
        </w:rPr>
        <w:tab/>
        <w:t>Z odbioru ostatecznego sporządza się protokół odbioru ostatecznego.</w:t>
      </w:r>
    </w:p>
    <w:p w14:paraId="4DD2F2C6" w14:textId="77777777" w:rsidR="00980E0E" w:rsidRDefault="003063E3">
      <w:pPr>
        <w:pStyle w:val="Akapitzlist"/>
        <w:tabs>
          <w:tab w:val="left" w:pos="284"/>
        </w:tabs>
        <w:spacing w:after="0" w:line="240" w:lineRule="auto"/>
        <w:ind w:left="284" w:hanging="426"/>
        <w:jc w:val="both"/>
        <w:rPr>
          <w:rFonts w:ascii="Arial" w:hAnsi="Arial" w:cs="Arial"/>
          <w:sz w:val="20"/>
          <w:szCs w:val="20"/>
        </w:rPr>
      </w:pPr>
      <w:r>
        <w:rPr>
          <w:rFonts w:ascii="Arial" w:hAnsi="Arial" w:cs="Arial"/>
          <w:sz w:val="20"/>
          <w:szCs w:val="20"/>
        </w:rPr>
        <w:t>13. </w:t>
      </w:r>
      <w:r>
        <w:rPr>
          <w:rFonts w:ascii="Arial" w:hAnsi="Arial" w:cs="Arial"/>
          <w:sz w:val="20"/>
          <w:szCs w:val="20"/>
        </w:rPr>
        <w:tab/>
        <w:t>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14:paraId="30B87FA8" w14:textId="77777777" w:rsidR="00980E0E" w:rsidRDefault="003063E3">
      <w:pPr>
        <w:pStyle w:val="Akapitzlist"/>
        <w:tabs>
          <w:tab w:val="left" w:pos="284"/>
        </w:tabs>
        <w:spacing w:after="0" w:line="240" w:lineRule="auto"/>
        <w:ind w:left="284" w:hanging="426"/>
        <w:jc w:val="both"/>
        <w:rPr>
          <w:rFonts w:ascii="Arial" w:hAnsi="Arial" w:cs="Arial"/>
          <w:sz w:val="20"/>
          <w:szCs w:val="20"/>
        </w:rPr>
      </w:pPr>
      <w:r>
        <w:rPr>
          <w:rFonts w:ascii="Arial" w:hAnsi="Arial" w:cs="Arial"/>
          <w:sz w:val="20"/>
          <w:szCs w:val="20"/>
        </w:rPr>
        <w:t xml:space="preserve">14. </w:t>
      </w:r>
      <w:r>
        <w:rPr>
          <w:rFonts w:ascii="Arial" w:hAnsi="Arial" w:cs="Arial"/>
          <w:sz w:val="20"/>
          <w:szCs w:val="20"/>
        </w:rPr>
        <w:tab/>
      </w:r>
      <w:r>
        <w:rPr>
          <w:rFonts w:ascii="Arial" w:hAnsi="Arial" w:cs="Arial"/>
          <w:sz w:val="20"/>
        </w:rPr>
        <w:t>Wszystkie przeglądy serwisowe wymagane w okresie gwarancji wykonywane będą przez Wykonawcę w ramach ceny zakupu (Wykonawca ponosi koszty przejazdu, części zamiennych, materiałów zużywalnych i robocizny).</w:t>
      </w:r>
    </w:p>
    <w:p w14:paraId="31060ED3" w14:textId="77777777" w:rsidR="00980E0E" w:rsidRDefault="00980E0E">
      <w:pPr>
        <w:pStyle w:val="Akapitzlist"/>
        <w:spacing w:after="0" w:line="240" w:lineRule="auto"/>
        <w:ind w:left="0"/>
        <w:jc w:val="center"/>
        <w:rPr>
          <w:rFonts w:ascii="Arial" w:hAnsi="Arial" w:cs="Arial"/>
          <w:b/>
          <w:bCs/>
          <w:sz w:val="20"/>
          <w:szCs w:val="20"/>
        </w:rPr>
      </w:pPr>
    </w:p>
    <w:p w14:paraId="5073705F" w14:textId="77777777" w:rsidR="00980E0E" w:rsidRDefault="003063E3">
      <w:pPr>
        <w:pStyle w:val="Akapitzlist"/>
        <w:spacing w:after="0" w:line="240" w:lineRule="auto"/>
        <w:ind w:left="0"/>
        <w:jc w:val="center"/>
        <w:rPr>
          <w:rFonts w:ascii="Arial" w:hAnsi="Arial" w:cs="Arial"/>
          <w:b/>
          <w:sz w:val="20"/>
          <w:szCs w:val="20"/>
        </w:rPr>
      </w:pPr>
      <w:r>
        <w:rPr>
          <w:rFonts w:ascii="Arial" w:hAnsi="Arial" w:cs="Arial"/>
          <w:b/>
          <w:bCs/>
          <w:sz w:val="20"/>
          <w:szCs w:val="20"/>
        </w:rPr>
        <w:t>§ 14</w:t>
      </w:r>
    </w:p>
    <w:p w14:paraId="77AABD6E" w14:textId="77777777" w:rsidR="00980E0E" w:rsidRDefault="003063E3">
      <w:pPr>
        <w:tabs>
          <w:tab w:val="left" w:pos="17608"/>
          <w:tab w:val="left" w:pos="20858"/>
        </w:tabs>
        <w:spacing w:after="0" w:line="240" w:lineRule="auto"/>
        <w:ind w:left="284" w:hanging="284"/>
        <w:jc w:val="both"/>
        <w:rPr>
          <w:rFonts w:ascii="Arial" w:hAnsi="Arial" w:cs="Arial"/>
          <w:sz w:val="20"/>
          <w:szCs w:val="20"/>
        </w:rPr>
      </w:pPr>
      <w:r>
        <w:rPr>
          <w:rFonts w:ascii="Arial" w:hAnsi="Arial" w:cs="Arial"/>
          <w:sz w:val="20"/>
          <w:szCs w:val="20"/>
        </w:rPr>
        <w:t>1. Zamawiającemu przysługuje prawo odstąpienia od umowy w następujących okolicznościach:</w:t>
      </w:r>
    </w:p>
    <w:p w14:paraId="6C322BC1" w14:textId="77777777" w:rsidR="00980E0E" w:rsidRDefault="003063E3">
      <w:pPr>
        <w:tabs>
          <w:tab w:val="left" w:pos="-30382"/>
          <w:tab w:val="left" w:pos="-26989"/>
        </w:tabs>
        <w:spacing w:after="0" w:line="240" w:lineRule="auto"/>
        <w:ind w:left="567" w:hanging="283"/>
        <w:jc w:val="both"/>
        <w:rPr>
          <w:rFonts w:ascii="Arial" w:hAnsi="Arial" w:cs="Arial"/>
          <w:sz w:val="20"/>
          <w:szCs w:val="20"/>
        </w:rPr>
      </w:pPr>
      <w:r>
        <w:rPr>
          <w:rFonts w:ascii="Arial" w:hAnsi="Arial" w:cs="Arial"/>
          <w:sz w:val="20"/>
          <w:szCs w:val="20"/>
        </w:rPr>
        <w:t>a) </w:t>
      </w:r>
      <w:r>
        <w:rPr>
          <w:rFonts w:ascii="Arial" w:hAnsi="Arial" w:cs="Arial"/>
          <w:sz w:val="20"/>
          <w:szCs w:val="20"/>
        </w:rPr>
        <w:tab/>
        <w:t>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5BC5829F" w14:textId="77777777" w:rsidR="00980E0E" w:rsidRDefault="003063E3">
      <w:pPr>
        <w:tabs>
          <w:tab w:val="left" w:pos="-30382"/>
          <w:tab w:val="left" w:pos="-26989"/>
        </w:tabs>
        <w:spacing w:after="0" w:line="240" w:lineRule="auto"/>
        <w:ind w:left="567" w:hanging="283"/>
        <w:jc w:val="both"/>
        <w:rPr>
          <w:rFonts w:ascii="Arial" w:hAnsi="Arial" w:cs="Arial"/>
          <w:sz w:val="20"/>
          <w:szCs w:val="20"/>
        </w:rPr>
      </w:pPr>
      <w:r>
        <w:rPr>
          <w:rFonts w:ascii="Arial" w:hAnsi="Arial" w:cs="Arial"/>
          <w:sz w:val="20"/>
          <w:szCs w:val="20"/>
        </w:rPr>
        <w:t>b) </w:t>
      </w:r>
      <w:r>
        <w:rPr>
          <w:rFonts w:ascii="Arial" w:hAnsi="Arial" w:cs="Arial"/>
          <w:sz w:val="20"/>
          <w:szCs w:val="20"/>
        </w:rPr>
        <w:tab/>
        <w:t>Wykonawca nie rozpoczął robót bez uzasadnionych przyczyn lub nie kontynuuje ich, pomimo wezwania Zamawiającego złożonego na piśmie;</w:t>
      </w:r>
    </w:p>
    <w:p w14:paraId="4331032D" w14:textId="77777777" w:rsidR="00980E0E" w:rsidRDefault="003063E3">
      <w:pPr>
        <w:tabs>
          <w:tab w:val="left" w:pos="-30382"/>
          <w:tab w:val="left" w:pos="-26989"/>
        </w:tabs>
        <w:spacing w:after="0" w:line="240" w:lineRule="auto"/>
        <w:ind w:left="567" w:hanging="283"/>
        <w:jc w:val="both"/>
        <w:rPr>
          <w:rFonts w:ascii="Arial" w:hAnsi="Arial" w:cs="Arial"/>
          <w:sz w:val="20"/>
          <w:szCs w:val="20"/>
        </w:rPr>
      </w:pPr>
      <w:r>
        <w:rPr>
          <w:rFonts w:ascii="Arial" w:hAnsi="Arial" w:cs="Arial"/>
          <w:sz w:val="20"/>
          <w:szCs w:val="20"/>
        </w:rPr>
        <w:t>c) </w:t>
      </w:r>
      <w:r>
        <w:rPr>
          <w:rFonts w:ascii="Arial" w:hAnsi="Arial" w:cs="Arial"/>
          <w:sz w:val="20"/>
          <w:szCs w:val="20"/>
        </w:rPr>
        <w:tab/>
        <w:t>Wykonawca przerwał realizację robót i przerwa ta trwa dłużej niż 7 dni;</w:t>
      </w:r>
    </w:p>
    <w:p w14:paraId="4A53A106" w14:textId="77777777" w:rsidR="00980E0E" w:rsidRDefault="003063E3">
      <w:pPr>
        <w:tabs>
          <w:tab w:val="left" w:pos="-30382"/>
          <w:tab w:val="left" w:pos="-27349"/>
        </w:tabs>
        <w:spacing w:after="0" w:line="240" w:lineRule="auto"/>
        <w:ind w:left="568" w:hanging="284"/>
        <w:jc w:val="both"/>
        <w:rPr>
          <w:rFonts w:ascii="Arial" w:hAnsi="Arial" w:cs="Arial"/>
          <w:sz w:val="20"/>
          <w:szCs w:val="20"/>
        </w:rPr>
      </w:pPr>
      <w:r>
        <w:rPr>
          <w:rFonts w:ascii="Arial" w:hAnsi="Arial" w:cs="Arial"/>
          <w:sz w:val="20"/>
          <w:szCs w:val="20"/>
        </w:rPr>
        <w:t>d) </w:t>
      </w:r>
      <w:r>
        <w:rPr>
          <w:rFonts w:ascii="Arial" w:hAnsi="Arial" w:cs="Arial"/>
          <w:sz w:val="20"/>
          <w:szCs w:val="20"/>
        </w:rPr>
        <w:tab/>
        <w:t>Wykonawca wykonuje roboty wadliwie, niezgodnie z warunkami postępowania, stosuje materiały niezgodne z wymaganiami oraz nie reaguje na polecenia Zamawiającego.</w:t>
      </w:r>
    </w:p>
    <w:p w14:paraId="05554E8E" w14:textId="77777777" w:rsidR="00980E0E" w:rsidRDefault="003063E3">
      <w:pPr>
        <w:tabs>
          <w:tab w:val="left" w:pos="17608"/>
          <w:tab w:val="left" w:pos="20924"/>
        </w:tabs>
        <w:spacing w:after="0" w:line="240" w:lineRule="auto"/>
        <w:jc w:val="both"/>
        <w:rPr>
          <w:rFonts w:ascii="Arial" w:hAnsi="Arial" w:cs="Arial"/>
          <w:sz w:val="20"/>
          <w:szCs w:val="20"/>
        </w:rPr>
      </w:pPr>
      <w:r>
        <w:rPr>
          <w:rFonts w:ascii="Arial" w:hAnsi="Arial" w:cs="Arial"/>
          <w:sz w:val="20"/>
          <w:szCs w:val="20"/>
        </w:rPr>
        <w:t>2. Wykonawcy przysługuje prawo odstąpienia od umowy, jeżeli:</w:t>
      </w:r>
    </w:p>
    <w:p w14:paraId="34B35C3A" w14:textId="77777777" w:rsidR="00980E0E" w:rsidRDefault="003063E3">
      <w:pPr>
        <w:tabs>
          <w:tab w:val="left" w:pos="-30382"/>
          <w:tab w:val="left" w:pos="-26989"/>
        </w:tabs>
        <w:spacing w:after="0" w:line="240" w:lineRule="auto"/>
        <w:ind w:left="567" w:hanging="283"/>
        <w:jc w:val="both"/>
        <w:rPr>
          <w:rFonts w:ascii="Arial" w:hAnsi="Arial" w:cs="Arial"/>
          <w:sz w:val="20"/>
          <w:szCs w:val="20"/>
        </w:rPr>
      </w:pPr>
      <w:r>
        <w:rPr>
          <w:rFonts w:ascii="Arial" w:hAnsi="Arial" w:cs="Arial"/>
          <w:sz w:val="20"/>
          <w:szCs w:val="20"/>
        </w:rPr>
        <w:t>a) </w:t>
      </w:r>
      <w:r>
        <w:rPr>
          <w:rFonts w:ascii="Arial" w:hAnsi="Arial" w:cs="Arial"/>
          <w:sz w:val="20"/>
          <w:szCs w:val="20"/>
        </w:rPr>
        <w:tab/>
        <w:t>Zamawiający nie wywiązuje się z obowiązku zapłaty faktur, mimo dodatkowego wezwania w terminie trzech miesięcy od upływu terminu na zapłatę faktur, określonego w niniejszej umowie;</w:t>
      </w:r>
    </w:p>
    <w:p w14:paraId="5FE5F137" w14:textId="77777777" w:rsidR="00980E0E" w:rsidRDefault="003063E3">
      <w:pPr>
        <w:tabs>
          <w:tab w:val="left" w:pos="-30382"/>
          <w:tab w:val="left" w:pos="-26989"/>
        </w:tabs>
        <w:spacing w:after="0" w:line="240" w:lineRule="auto"/>
        <w:ind w:left="567" w:hanging="283"/>
        <w:jc w:val="both"/>
        <w:rPr>
          <w:rFonts w:ascii="Arial" w:hAnsi="Arial" w:cs="Arial"/>
          <w:sz w:val="20"/>
          <w:szCs w:val="20"/>
        </w:rPr>
      </w:pPr>
      <w:r>
        <w:rPr>
          <w:rFonts w:ascii="Arial" w:hAnsi="Arial" w:cs="Arial"/>
          <w:sz w:val="20"/>
          <w:szCs w:val="20"/>
        </w:rPr>
        <w:t>b) </w:t>
      </w:r>
      <w:r>
        <w:rPr>
          <w:rFonts w:ascii="Arial" w:hAnsi="Arial" w:cs="Arial"/>
          <w:sz w:val="20"/>
          <w:szCs w:val="20"/>
        </w:rPr>
        <w:tab/>
        <w:t>Zamawiający odmawia, bez uzasadnionej przyczyny, odbioru robót lub odmawia podpisania protokołu odbioru robót - odstąpienie od umowy w tym przypadku może nastąpić w terminie 30 dni od powzięcia wiadomości o powyższej okoliczności;</w:t>
      </w:r>
    </w:p>
    <w:p w14:paraId="1363A426" w14:textId="77777777" w:rsidR="00980E0E" w:rsidRDefault="003063E3">
      <w:pPr>
        <w:tabs>
          <w:tab w:val="left" w:pos="-30382"/>
          <w:tab w:val="left" w:pos="-26989"/>
        </w:tabs>
        <w:spacing w:after="0" w:line="240" w:lineRule="auto"/>
        <w:ind w:left="567" w:hanging="283"/>
        <w:jc w:val="both"/>
        <w:rPr>
          <w:rFonts w:ascii="Arial" w:hAnsi="Arial" w:cs="Arial"/>
          <w:sz w:val="20"/>
          <w:szCs w:val="20"/>
        </w:rPr>
      </w:pPr>
      <w:r>
        <w:rPr>
          <w:rFonts w:ascii="Arial" w:hAnsi="Arial" w:cs="Arial"/>
          <w:sz w:val="20"/>
          <w:szCs w:val="20"/>
        </w:rPr>
        <w:t>c) </w:t>
      </w:r>
      <w:r>
        <w:rPr>
          <w:rFonts w:ascii="Arial" w:hAnsi="Arial" w:cs="Arial"/>
          <w:sz w:val="20"/>
          <w:szCs w:val="20"/>
        </w:rPr>
        <w:tab/>
        <w:t>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14:paraId="709CFF1F" w14:textId="77777777" w:rsidR="00980E0E" w:rsidRDefault="003063E3">
      <w:pPr>
        <w:tabs>
          <w:tab w:val="left" w:pos="17608"/>
          <w:tab w:val="left" w:pos="20924"/>
        </w:tabs>
        <w:spacing w:after="0" w:line="240" w:lineRule="auto"/>
        <w:ind w:left="284" w:hanging="284"/>
        <w:jc w:val="both"/>
        <w:rPr>
          <w:rFonts w:ascii="Arial" w:hAnsi="Arial" w:cs="Arial"/>
          <w:sz w:val="20"/>
          <w:szCs w:val="20"/>
        </w:rPr>
      </w:pPr>
      <w:r>
        <w:rPr>
          <w:rFonts w:ascii="Arial" w:hAnsi="Arial" w:cs="Arial"/>
          <w:sz w:val="20"/>
          <w:szCs w:val="20"/>
        </w:rPr>
        <w:t>3. Odstąpienie od umowy winno nastąpić w formie pisemnej pod rygorem nieważności takiego oświadczenia i powinno zawierać uzasadnienie.</w:t>
      </w:r>
    </w:p>
    <w:p w14:paraId="51F446BD" w14:textId="77777777" w:rsidR="00980E0E" w:rsidRDefault="003063E3">
      <w:pPr>
        <w:tabs>
          <w:tab w:val="left" w:pos="284"/>
        </w:tabs>
        <w:spacing w:after="0" w:line="240" w:lineRule="auto"/>
        <w:ind w:left="284" w:hanging="284"/>
        <w:jc w:val="both"/>
        <w:rPr>
          <w:rFonts w:ascii="Arial" w:hAnsi="Arial" w:cs="Arial"/>
          <w:sz w:val="20"/>
          <w:szCs w:val="20"/>
        </w:rPr>
      </w:pPr>
      <w:r>
        <w:rPr>
          <w:rFonts w:ascii="Arial" w:hAnsi="Arial" w:cs="Arial"/>
          <w:sz w:val="20"/>
          <w:szCs w:val="20"/>
        </w:rPr>
        <w:t>4. W przypadku odstąpienia od umowy, Wykonawcę oraz Zamawiającego obciążają następujące obowiązki szczegółowe:</w:t>
      </w:r>
    </w:p>
    <w:p w14:paraId="234AB1E1" w14:textId="77777777" w:rsidR="00980E0E" w:rsidRDefault="003063E3">
      <w:pPr>
        <w:tabs>
          <w:tab w:val="left" w:pos="567"/>
          <w:tab w:val="left" w:pos="17608"/>
          <w:tab w:val="left" w:pos="20924"/>
        </w:tabs>
        <w:spacing w:after="0" w:line="240" w:lineRule="auto"/>
        <w:ind w:left="567" w:hanging="284"/>
        <w:jc w:val="both"/>
        <w:rPr>
          <w:rFonts w:ascii="Arial" w:hAnsi="Arial" w:cs="Arial"/>
          <w:sz w:val="20"/>
          <w:szCs w:val="20"/>
        </w:rPr>
      </w:pPr>
      <w:r>
        <w:rPr>
          <w:rFonts w:ascii="Arial" w:hAnsi="Arial" w:cs="Arial"/>
          <w:sz w:val="20"/>
          <w:szCs w:val="20"/>
        </w:rPr>
        <w:lastRenderedPageBreak/>
        <w:t>a) </w:t>
      </w:r>
      <w:r>
        <w:rPr>
          <w:rFonts w:ascii="Arial" w:hAnsi="Arial" w:cs="Arial"/>
          <w:sz w:val="20"/>
          <w:szCs w:val="20"/>
        </w:rPr>
        <w:tab/>
        <w:t xml:space="preserve">w terminie 14 dni od daty odstąpienia od umowy, Wykonawca przy udziale </w:t>
      </w:r>
      <w:r>
        <w:rPr>
          <w:rFonts w:ascii="Arial" w:hAnsi="Arial" w:cs="Arial"/>
          <w:sz w:val="20"/>
        </w:rPr>
        <w:t xml:space="preserve">inspektora nadzoru </w:t>
      </w:r>
      <w:r>
        <w:rPr>
          <w:rFonts w:ascii="Arial" w:hAnsi="Arial" w:cs="Arial"/>
          <w:sz w:val="20"/>
          <w:szCs w:val="20"/>
        </w:rPr>
        <w:t>sporządzi szczegółowy protokół inwentaryzacji robót w toku, według stanu na dzień odstąpienia;</w:t>
      </w:r>
    </w:p>
    <w:p w14:paraId="0396C9D4" w14:textId="77777777" w:rsidR="00980E0E" w:rsidRDefault="003063E3">
      <w:pPr>
        <w:tabs>
          <w:tab w:val="left" w:pos="-30382"/>
          <w:tab w:val="left" w:pos="-26989"/>
        </w:tabs>
        <w:spacing w:after="0" w:line="240" w:lineRule="auto"/>
        <w:ind w:left="567" w:hanging="283"/>
        <w:jc w:val="both"/>
        <w:rPr>
          <w:rFonts w:ascii="Arial" w:hAnsi="Arial" w:cs="Arial"/>
          <w:sz w:val="20"/>
          <w:szCs w:val="20"/>
        </w:rPr>
      </w:pPr>
      <w:r>
        <w:rPr>
          <w:rFonts w:ascii="Arial" w:hAnsi="Arial" w:cs="Arial"/>
          <w:sz w:val="20"/>
          <w:szCs w:val="20"/>
        </w:rPr>
        <w:t>b) </w:t>
      </w:r>
      <w:r>
        <w:rPr>
          <w:rFonts w:ascii="Arial" w:hAnsi="Arial" w:cs="Arial"/>
          <w:sz w:val="20"/>
          <w:szCs w:val="20"/>
        </w:rPr>
        <w:tab/>
        <w:t>Wykonawca zabezpieczy przerwane roboty w zakresie obustronnie uzgodnionym na koszt tej Strony, z winy której nastąpiło odstąpienie od umowy;</w:t>
      </w:r>
    </w:p>
    <w:p w14:paraId="4AC96943" w14:textId="77777777" w:rsidR="00980E0E" w:rsidRDefault="003063E3">
      <w:pPr>
        <w:tabs>
          <w:tab w:val="left" w:pos="-30382"/>
        </w:tabs>
        <w:spacing w:after="0" w:line="240" w:lineRule="auto"/>
        <w:ind w:left="567" w:hanging="283"/>
        <w:jc w:val="both"/>
        <w:rPr>
          <w:rFonts w:ascii="Arial" w:hAnsi="Arial" w:cs="Arial"/>
          <w:sz w:val="20"/>
          <w:szCs w:val="20"/>
        </w:rPr>
      </w:pPr>
      <w:r>
        <w:rPr>
          <w:rFonts w:ascii="Arial" w:hAnsi="Arial" w:cs="Arial"/>
          <w:sz w:val="20"/>
          <w:szCs w:val="20"/>
        </w:rPr>
        <w:t>c) </w:t>
      </w:r>
      <w:r>
        <w:rPr>
          <w:rFonts w:ascii="Arial" w:hAnsi="Arial" w:cs="Arial"/>
          <w:sz w:val="20"/>
          <w:szCs w:val="20"/>
        </w:rPr>
        <w:tab/>
        <w:t>Wykonawca sporządzi wykaz tych materiałów, konstrukcji lub urządzeń, które nie mogą być wykorzystane przez Wykonawcę do realizacji innych robót nieobjętych niniejszą umową, jeżeli odstąpienie od umowy nastąpiło z przyczyn niezależnych od Wykonawcy;</w:t>
      </w:r>
    </w:p>
    <w:p w14:paraId="2BD7FF5D" w14:textId="77777777" w:rsidR="00980E0E" w:rsidRDefault="003063E3">
      <w:pPr>
        <w:tabs>
          <w:tab w:val="left" w:pos="-30382"/>
        </w:tabs>
        <w:spacing w:after="0" w:line="240" w:lineRule="auto"/>
        <w:ind w:left="567" w:hanging="283"/>
        <w:jc w:val="both"/>
        <w:rPr>
          <w:rFonts w:ascii="Arial" w:hAnsi="Arial" w:cs="Arial"/>
          <w:sz w:val="20"/>
          <w:szCs w:val="20"/>
        </w:rPr>
      </w:pPr>
      <w:r>
        <w:rPr>
          <w:rFonts w:ascii="Arial" w:hAnsi="Arial" w:cs="Arial"/>
          <w:sz w:val="20"/>
          <w:szCs w:val="20"/>
        </w:rPr>
        <w:t>d) </w:t>
      </w:r>
      <w:r>
        <w:rPr>
          <w:rFonts w:ascii="Arial" w:hAnsi="Arial" w:cs="Arial"/>
          <w:sz w:val="20"/>
          <w:szCs w:val="20"/>
        </w:rPr>
        <w:tab/>
        <w:t xml:space="preserve">Wykonawca zgłosi do dokonania przez </w:t>
      </w:r>
      <w:r>
        <w:rPr>
          <w:rFonts w:ascii="Arial" w:hAnsi="Arial" w:cs="Arial"/>
          <w:sz w:val="20"/>
        </w:rPr>
        <w:t xml:space="preserve">inspektora nadzoru </w:t>
      </w:r>
      <w:r>
        <w:rPr>
          <w:rFonts w:ascii="Arial" w:hAnsi="Arial" w:cs="Arial"/>
          <w:sz w:val="20"/>
          <w:szCs w:val="20"/>
        </w:rPr>
        <w:t>odbioru robót przerwanych oraz robót zabezpieczających, jeżeli odstąpienie od umowy nastąpiło z przyczyn, za które Wykonawca nie odpowiada;</w:t>
      </w:r>
    </w:p>
    <w:p w14:paraId="186C6C54" w14:textId="77777777" w:rsidR="00980E0E" w:rsidRDefault="003063E3">
      <w:pPr>
        <w:tabs>
          <w:tab w:val="left" w:pos="-30382"/>
          <w:tab w:val="left" w:pos="-26989"/>
        </w:tabs>
        <w:spacing w:after="0" w:line="240" w:lineRule="auto"/>
        <w:ind w:left="568" w:hanging="284"/>
        <w:jc w:val="both"/>
        <w:rPr>
          <w:rFonts w:ascii="Arial" w:hAnsi="Arial" w:cs="Arial"/>
          <w:sz w:val="20"/>
          <w:szCs w:val="20"/>
        </w:rPr>
      </w:pPr>
      <w:r>
        <w:rPr>
          <w:rFonts w:ascii="Arial" w:hAnsi="Arial" w:cs="Arial"/>
          <w:sz w:val="20"/>
          <w:szCs w:val="20"/>
        </w:rPr>
        <w:t>e) </w:t>
      </w:r>
      <w:r>
        <w:rPr>
          <w:rFonts w:ascii="Arial" w:hAnsi="Arial" w:cs="Arial"/>
          <w:sz w:val="20"/>
          <w:szCs w:val="20"/>
        </w:rPr>
        <w:tab/>
        <w:t>Wykonawca niezwłocznie, najpóźniej w terminie 30 dni, usunie z terenu budowy urządzenia przez niego dostarczone lub wzniesione, stanowiące zaplecze budowy.</w:t>
      </w:r>
    </w:p>
    <w:p w14:paraId="12848851" w14:textId="77777777" w:rsidR="00980E0E" w:rsidRDefault="003063E3">
      <w:pPr>
        <w:tabs>
          <w:tab w:val="left" w:pos="17608"/>
          <w:tab w:val="left" w:pos="20924"/>
        </w:tabs>
        <w:spacing w:after="0" w:line="240" w:lineRule="auto"/>
        <w:ind w:left="284" w:hanging="284"/>
        <w:jc w:val="both"/>
        <w:rPr>
          <w:rFonts w:ascii="Arial" w:hAnsi="Arial" w:cs="Arial"/>
          <w:sz w:val="20"/>
          <w:szCs w:val="20"/>
        </w:rPr>
      </w:pPr>
      <w:r>
        <w:rPr>
          <w:rFonts w:ascii="Arial" w:hAnsi="Arial" w:cs="Arial"/>
          <w:sz w:val="20"/>
          <w:szCs w:val="20"/>
        </w:rPr>
        <w:t>5. Zamawiający w razie odstąpienia od umowy z przyczyn, za które Wykonawca nie ponosi odpowiedzialności, zobowiązany jest w terminie 30 dni, do:</w:t>
      </w:r>
    </w:p>
    <w:p w14:paraId="016E4EF1" w14:textId="77777777" w:rsidR="00980E0E" w:rsidRDefault="003063E3">
      <w:pPr>
        <w:tabs>
          <w:tab w:val="left" w:pos="-30382"/>
          <w:tab w:val="left" w:pos="-26989"/>
        </w:tabs>
        <w:spacing w:after="0" w:line="240" w:lineRule="auto"/>
        <w:ind w:left="567" w:hanging="283"/>
        <w:jc w:val="both"/>
        <w:rPr>
          <w:rFonts w:ascii="Arial" w:hAnsi="Arial" w:cs="Arial"/>
          <w:sz w:val="20"/>
          <w:szCs w:val="20"/>
        </w:rPr>
      </w:pPr>
      <w:r>
        <w:rPr>
          <w:rFonts w:ascii="Arial" w:hAnsi="Arial" w:cs="Arial"/>
          <w:sz w:val="20"/>
          <w:szCs w:val="20"/>
        </w:rPr>
        <w:t>a) </w:t>
      </w:r>
      <w:r>
        <w:rPr>
          <w:rFonts w:ascii="Arial" w:hAnsi="Arial" w:cs="Arial"/>
          <w:sz w:val="20"/>
          <w:szCs w:val="20"/>
        </w:rPr>
        <w:tab/>
        <w:t>dokonania odbioru robót przerwanych oraz zapłaty wynagrodzenia za roboty, które zostały wykonane do dnia odstąpienia od umowy;</w:t>
      </w:r>
    </w:p>
    <w:p w14:paraId="7FD719E9" w14:textId="77777777" w:rsidR="00980E0E" w:rsidRDefault="003063E3">
      <w:pPr>
        <w:tabs>
          <w:tab w:val="left" w:pos="-30382"/>
        </w:tabs>
        <w:spacing w:after="0" w:line="240" w:lineRule="auto"/>
        <w:ind w:left="567" w:hanging="283"/>
        <w:jc w:val="both"/>
        <w:rPr>
          <w:rFonts w:ascii="Arial" w:hAnsi="Arial" w:cs="Arial"/>
          <w:sz w:val="20"/>
          <w:szCs w:val="20"/>
        </w:rPr>
      </w:pPr>
      <w:r>
        <w:rPr>
          <w:rFonts w:ascii="Arial" w:hAnsi="Arial" w:cs="Arial"/>
          <w:sz w:val="20"/>
          <w:szCs w:val="20"/>
        </w:rPr>
        <w:t>b) </w:t>
      </w:r>
      <w:r>
        <w:rPr>
          <w:rFonts w:ascii="Arial" w:hAnsi="Arial" w:cs="Arial"/>
          <w:sz w:val="20"/>
          <w:szCs w:val="20"/>
        </w:rPr>
        <w:tab/>
        <w:t>odkupienia materiałów, konstrukcji lub urządzeń, określonych w punkcie 4c), po cenach przedstawionych w kosztorysie;</w:t>
      </w:r>
    </w:p>
    <w:p w14:paraId="7A09FFD8" w14:textId="77777777" w:rsidR="00980E0E" w:rsidRDefault="003063E3">
      <w:pPr>
        <w:tabs>
          <w:tab w:val="left" w:pos="-30382"/>
        </w:tabs>
        <w:spacing w:after="0" w:line="240" w:lineRule="auto"/>
        <w:ind w:left="567" w:hanging="283"/>
        <w:jc w:val="both"/>
        <w:rPr>
          <w:rFonts w:ascii="Arial" w:hAnsi="Arial" w:cs="Arial"/>
          <w:sz w:val="20"/>
          <w:szCs w:val="20"/>
        </w:rPr>
      </w:pPr>
      <w:r>
        <w:rPr>
          <w:rFonts w:ascii="Arial" w:hAnsi="Arial" w:cs="Arial"/>
          <w:sz w:val="20"/>
          <w:szCs w:val="20"/>
        </w:rPr>
        <w:t>c) </w:t>
      </w:r>
      <w:r>
        <w:rPr>
          <w:rFonts w:ascii="Arial" w:hAnsi="Arial" w:cs="Arial"/>
          <w:sz w:val="20"/>
          <w:szCs w:val="20"/>
        </w:rPr>
        <w:tab/>
        <w:t>rozliczenia się z Wykonawcą z tytułu nierozliczonych w inny sposób kosztów budowy obiektów zaplecza, urządzeń związanych z zagospodarowaniem i uzbrojeniem terenu budowy, chyba że Wykonawca wyrazi zgodę na przejęcie tych obiektów i urządzeń;</w:t>
      </w:r>
    </w:p>
    <w:p w14:paraId="6CA9051E" w14:textId="77777777" w:rsidR="00980E0E" w:rsidRDefault="003063E3">
      <w:pPr>
        <w:tabs>
          <w:tab w:val="left" w:pos="-30382"/>
          <w:tab w:val="left" w:pos="-26989"/>
        </w:tabs>
        <w:spacing w:after="0" w:line="240" w:lineRule="auto"/>
        <w:ind w:left="568" w:hanging="284"/>
        <w:jc w:val="both"/>
        <w:rPr>
          <w:rFonts w:ascii="Arial" w:hAnsi="Arial" w:cs="Arial"/>
          <w:sz w:val="20"/>
          <w:szCs w:val="20"/>
        </w:rPr>
      </w:pPr>
      <w:r>
        <w:rPr>
          <w:rFonts w:ascii="Arial" w:hAnsi="Arial" w:cs="Arial"/>
          <w:sz w:val="20"/>
          <w:szCs w:val="20"/>
        </w:rPr>
        <w:t>d) </w:t>
      </w:r>
      <w:r>
        <w:rPr>
          <w:rFonts w:ascii="Arial" w:hAnsi="Arial" w:cs="Arial"/>
          <w:sz w:val="20"/>
          <w:szCs w:val="20"/>
        </w:rPr>
        <w:tab/>
        <w:t>przejęcia od Wykonawcy pod swój dozór frontu robót.</w:t>
      </w:r>
    </w:p>
    <w:p w14:paraId="2B362F49" w14:textId="77777777" w:rsidR="00980E0E" w:rsidRDefault="003063E3">
      <w:pPr>
        <w:tabs>
          <w:tab w:val="left" w:pos="1647"/>
          <w:tab w:val="left" w:pos="2544"/>
          <w:tab w:val="left" w:pos="5100"/>
          <w:tab w:val="left" w:pos="7297"/>
          <w:tab w:val="left" w:pos="11524"/>
        </w:tabs>
        <w:spacing w:after="0" w:line="240" w:lineRule="auto"/>
        <w:ind w:left="270" w:hanging="270"/>
        <w:jc w:val="both"/>
        <w:rPr>
          <w:rFonts w:ascii="Arial" w:hAnsi="Arial" w:cs="Arial"/>
          <w:sz w:val="20"/>
          <w:szCs w:val="20"/>
        </w:rPr>
      </w:pPr>
      <w:r>
        <w:rPr>
          <w:rFonts w:ascii="Arial" w:hAnsi="Arial" w:cs="Arial"/>
          <w:sz w:val="20"/>
          <w:szCs w:val="20"/>
        </w:rPr>
        <w:t>6. </w:t>
      </w:r>
      <w:r>
        <w:rPr>
          <w:rFonts w:ascii="Arial" w:hAnsi="Arial" w:cs="Arial"/>
          <w:sz w:val="20"/>
          <w:szCs w:val="20"/>
        </w:rPr>
        <w:tab/>
        <w:t>Sposób obliczenia należnego wynagrodzenia Wykonawcy z tytułu wykonania części umowy będzie następujący:</w:t>
      </w:r>
    </w:p>
    <w:p w14:paraId="58C0BFD6" w14:textId="77777777" w:rsidR="00980E0E" w:rsidRDefault="003063E3">
      <w:pPr>
        <w:tabs>
          <w:tab w:val="left" w:pos="-29567"/>
          <w:tab w:val="left" w:pos="-26251"/>
        </w:tabs>
        <w:spacing w:after="0" w:line="240" w:lineRule="auto"/>
        <w:ind w:left="585" w:hanging="301"/>
        <w:jc w:val="both"/>
        <w:rPr>
          <w:rFonts w:ascii="Arial" w:hAnsi="Arial" w:cs="Arial"/>
          <w:sz w:val="20"/>
          <w:szCs w:val="20"/>
        </w:rPr>
      </w:pPr>
      <w:r>
        <w:rPr>
          <w:rFonts w:ascii="Arial" w:hAnsi="Arial" w:cs="Arial"/>
          <w:sz w:val="20"/>
          <w:szCs w:val="20"/>
        </w:rPr>
        <w:t>a) </w:t>
      </w:r>
      <w:r>
        <w:rPr>
          <w:rFonts w:ascii="Arial" w:hAnsi="Arial" w:cs="Arial"/>
          <w:sz w:val="20"/>
          <w:szCs w:val="20"/>
        </w:rPr>
        <w:tab/>
        <w:t>w przypadku odstąpienia od całego elementu robót określonego w harmonogramie rzeczowo-terminowo-finansowym, nastąpi odliczenie wartości tego elementu (wynikającej z harmonogramu rzeczowo-terminowo-finansowego) od ogólnej wartości przedmiotu zamówienia;</w:t>
      </w:r>
    </w:p>
    <w:p w14:paraId="758C570C" w14:textId="77777777" w:rsidR="00980E0E" w:rsidRDefault="003063E3">
      <w:pPr>
        <w:tabs>
          <w:tab w:val="left" w:pos="-29567"/>
          <w:tab w:val="left" w:pos="-26251"/>
        </w:tabs>
        <w:spacing w:after="0" w:line="240" w:lineRule="auto"/>
        <w:ind w:left="585" w:hanging="301"/>
        <w:jc w:val="both"/>
        <w:rPr>
          <w:rFonts w:ascii="Arial" w:hAnsi="Arial" w:cs="Arial"/>
          <w:sz w:val="20"/>
          <w:szCs w:val="20"/>
        </w:rPr>
      </w:pPr>
      <w:r>
        <w:rPr>
          <w:rFonts w:ascii="Arial" w:hAnsi="Arial" w:cs="Arial"/>
          <w:sz w:val="20"/>
          <w:szCs w:val="20"/>
        </w:rPr>
        <w:t>b) </w:t>
      </w:r>
      <w:r>
        <w:rPr>
          <w:rFonts w:ascii="Arial" w:hAnsi="Arial" w:cs="Arial"/>
          <w:sz w:val="20"/>
          <w:szCs w:val="20"/>
        </w:rPr>
        <w:tab/>
        <w:t xml:space="preserve">w przypadku odstąpienia od części robót z danego elementu określonego w harmonogramie rzeczowo-terminowo-finansowym, obliczenie wykonanej części tego elementu nastąpi na podstawie kosztorysów powykonawczych, przygotowanych przez Wykonawcę, a zatwierdzonych przez </w:t>
      </w:r>
      <w:r>
        <w:rPr>
          <w:rFonts w:ascii="Arial" w:hAnsi="Arial" w:cs="Arial"/>
          <w:sz w:val="20"/>
        </w:rPr>
        <w:t>inspektora nadzoru</w:t>
      </w:r>
      <w:r>
        <w:rPr>
          <w:rFonts w:ascii="Arial" w:hAnsi="Arial" w:cs="Arial"/>
          <w:sz w:val="20"/>
          <w:szCs w:val="20"/>
        </w:rPr>
        <w:t>.</w:t>
      </w:r>
    </w:p>
    <w:p w14:paraId="23F44D30" w14:textId="77777777" w:rsidR="00980E0E" w:rsidRDefault="003063E3">
      <w:pPr>
        <w:spacing w:after="0" w:line="240" w:lineRule="auto"/>
        <w:ind w:left="600" w:hanging="33"/>
        <w:jc w:val="both"/>
        <w:rPr>
          <w:rFonts w:ascii="Arial" w:hAnsi="Arial" w:cs="Arial"/>
          <w:sz w:val="20"/>
          <w:szCs w:val="20"/>
        </w:rPr>
      </w:pPr>
      <w:r>
        <w:rPr>
          <w:rFonts w:ascii="Arial" w:hAnsi="Arial" w:cs="Arial"/>
          <w:sz w:val="20"/>
          <w:szCs w:val="20"/>
        </w:rPr>
        <w:t>Kosztorysy te opracowane będą w oparciu o następujące założenia:</w:t>
      </w:r>
    </w:p>
    <w:p w14:paraId="6E41FE94" w14:textId="77777777" w:rsidR="00980E0E" w:rsidRDefault="003063E3">
      <w:pPr>
        <w:spacing w:after="0" w:line="240" w:lineRule="auto"/>
        <w:ind w:left="735" w:hanging="135"/>
        <w:jc w:val="both"/>
        <w:rPr>
          <w:rFonts w:ascii="Arial" w:hAnsi="Arial" w:cs="Arial"/>
          <w:sz w:val="20"/>
          <w:szCs w:val="20"/>
        </w:rPr>
      </w:pPr>
      <w:r>
        <w:rPr>
          <w:rFonts w:ascii="Arial" w:hAnsi="Arial" w:cs="Arial"/>
          <w:sz w:val="20"/>
          <w:szCs w:val="20"/>
        </w:rPr>
        <w:t xml:space="preserve">- ceny jednostkowe robót zostaną przyjęte z kosztorysów, o których mowa w § 1 ust. 8a) niniejszej umowy, a ilości wykonanych robót z książki obmiarów;                 </w:t>
      </w:r>
    </w:p>
    <w:p w14:paraId="74D0734A" w14:textId="77777777" w:rsidR="00980E0E" w:rsidRDefault="003063E3">
      <w:pPr>
        <w:spacing w:after="0" w:line="240" w:lineRule="auto"/>
        <w:ind w:left="735" w:hanging="135"/>
        <w:jc w:val="both"/>
        <w:rPr>
          <w:rFonts w:ascii="Arial" w:hAnsi="Arial" w:cs="Arial"/>
          <w:sz w:val="20"/>
          <w:szCs w:val="20"/>
        </w:rPr>
      </w:pPr>
      <w:r>
        <w:rPr>
          <w:rFonts w:ascii="Arial" w:hAnsi="Arial" w:cs="Arial"/>
          <w:sz w:val="20"/>
          <w:szCs w:val="20"/>
        </w:rPr>
        <w:t xml:space="preserve">- w przypadku, gdy nie będzie możliwe rozliczenie danej roboty w oparciu o ww. zapisy, brakujące ceny czynników produkcji zostaną przyjęte z zeszytów SEKOCENBUD (jako średnie) za okres ich wbudowania. </w:t>
      </w:r>
    </w:p>
    <w:p w14:paraId="7BE3E413" w14:textId="77777777" w:rsidR="00980E0E" w:rsidRDefault="003063E3">
      <w:pPr>
        <w:tabs>
          <w:tab w:val="left" w:pos="-29567"/>
          <w:tab w:val="left" w:pos="-26251"/>
        </w:tabs>
        <w:spacing w:after="0" w:line="240" w:lineRule="auto"/>
        <w:ind w:left="584" w:hanging="17"/>
        <w:jc w:val="both"/>
        <w:rPr>
          <w:rFonts w:ascii="Arial" w:hAnsi="Arial" w:cs="Arial"/>
          <w:sz w:val="20"/>
          <w:szCs w:val="20"/>
        </w:rPr>
      </w:pPr>
      <w:r>
        <w:rPr>
          <w:rFonts w:ascii="Arial" w:hAnsi="Arial" w:cs="Arial"/>
          <w:sz w:val="20"/>
          <w:szCs w:val="20"/>
        </w:rPr>
        <w:t xml:space="preserve">Podstawą do określenia nakładów rzeczowych będą KNR-y. W przypadku braku odpowiednich pozycji + KNNR-y, a następnie wycena indywidualna Wykonawcy zatwierdzona przez Zamawiającego. </w:t>
      </w:r>
    </w:p>
    <w:p w14:paraId="70B1B964" w14:textId="77777777" w:rsidR="00980E0E" w:rsidRDefault="003063E3">
      <w:pPr>
        <w:pStyle w:val="WW-Tekstpodstawowywcity31"/>
        <w:tabs>
          <w:tab w:val="left" w:pos="17608"/>
        </w:tabs>
        <w:ind w:left="284" w:hanging="284"/>
        <w:jc w:val="both"/>
        <w:rPr>
          <w:rFonts w:ascii="Arial" w:hAnsi="Arial" w:cs="Arial"/>
          <w:sz w:val="20"/>
        </w:rPr>
      </w:pPr>
      <w:r>
        <w:rPr>
          <w:rFonts w:ascii="Arial" w:hAnsi="Arial" w:cs="Arial"/>
          <w:sz w:val="20"/>
        </w:rPr>
        <w:t>7. </w:t>
      </w:r>
      <w:r>
        <w:rPr>
          <w:rFonts w:ascii="Arial" w:hAnsi="Arial" w:cs="Arial"/>
          <w:sz w:val="20"/>
        </w:rPr>
        <w:tab/>
        <w:t>Wynagrodzenie należne Wykonawcy za zabezpieczenie przerwanych prac nastąpi na podstawie kosztorysów powykonawczych przygotowanych przez Wykonawcę, a zatwierdzonych przez inspektora nadzoru zgodnie z zapisami zamieszczonymi w ust. 6 niniejszego paragrafu.</w:t>
      </w:r>
    </w:p>
    <w:p w14:paraId="6D222158" w14:textId="77777777" w:rsidR="00980E0E" w:rsidRDefault="003063E3">
      <w:pPr>
        <w:spacing w:after="0" w:line="240" w:lineRule="auto"/>
        <w:ind w:left="284"/>
        <w:jc w:val="both"/>
        <w:rPr>
          <w:rFonts w:ascii="Arial" w:hAnsi="Arial" w:cs="Arial"/>
          <w:sz w:val="20"/>
          <w:szCs w:val="20"/>
        </w:rPr>
      </w:pPr>
      <w:r>
        <w:rPr>
          <w:rFonts w:ascii="Arial" w:hAnsi="Arial" w:cs="Arial"/>
          <w:sz w:val="20"/>
          <w:szCs w:val="20"/>
        </w:rPr>
        <w:t>Kosztorysy te opracowane będą w oparciu o następujące założenia:</w:t>
      </w:r>
    </w:p>
    <w:p w14:paraId="51661C16" w14:textId="77777777" w:rsidR="00980E0E" w:rsidRDefault="003063E3">
      <w:pPr>
        <w:spacing w:after="0" w:line="240" w:lineRule="auto"/>
        <w:ind w:left="435" w:hanging="150"/>
        <w:jc w:val="both"/>
        <w:rPr>
          <w:rFonts w:ascii="Arial" w:hAnsi="Arial" w:cs="Arial"/>
          <w:sz w:val="20"/>
          <w:szCs w:val="20"/>
        </w:rPr>
      </w:pPr>
      <w:r>
        <w:rPr>
          <w:rFonts w:ascii="Arial" w:hAnsi="Arial" w:cs="Arial"/>
          <w:sz w:val="20"/>
          <w:szCs w:val="20"/>
        </w:rPr>
        <w:t>- ceny jednostkowe robót zostaną przyjęte z kosztorysów, o których mowa w § 1 ust. 8a) niniejszej umowy, a ilości wykonanych robót z książki obmiarów;</w:t>
      </w:r>
    </w:p>
    <w:p w14:paraId="55506037" w14:textId="77777777" w:rsidR="00980E0E" w:rsidRDefault="003063E3">
      <w:pPr>
        <w:spacing w:after="0" w:line="240" w:lineRule="auto"/>
        <w:ind w:left="435" w:hanging="150"/>
        <w:jc w:val="both"/>
        <w:rPr>
          <w:rFonts w:ascii="Arial" w:hAnsi="Arial" w:cs="Arial"/>
          <w:sz w:val="20"/>
          <w:szCs w:val="20"/>
        </w:rPr>
      </w:pPr>
      <w:r>
        <w:rPr>
          <w:rFonts w:ascii="Arial" w:hAnsi="Arial" w:cs="Arial"/>
          <w:sz w:val="20"/>
          <w:szCs w:val="20"/>
        </w:rPr>
        <w:t>- </w:t>
      </w:r>
      <w:r>
        <w:rPr>
          <w:rFonts w:ascii="Arial" w:hAnsi="Arial" w:cs="Arial"/>
          <w:sz w:val="20"/>
          <w:szCs w:val="20"/>
        </w:rPr>
        <w:tab/>
        <w:t xml:space="preserve">w przypadku, gdy nie będzie możliwe rozliczenie danej roboty w oparciu o ww. zapisy, brakujące ceny czynników produkcji zostaną przyjęte z zeszytów SEKOCENBUD (jako średnie) za okres ich wbudowania. Podstawą do określenia nakładów rzeczowych będą KNR-y. W przypadku braku odpowiednich pozycji – KNNR-y, a następnie wycena indywidualna Wykonawcy zatwierdzona przez </w:t>
      </w:r>
      <w:r>
        <w:rPr>
          <w:rFonts w:ascii="Arial" w:eastAsia="Calibri" w:hAnsi="Arial" w:cs="Arial"/>
          <w:kern w:val="2"/>
          <w:sz w:val="20"/>
          <w:lang w:eastAsia="ar-SA"/>
        </w:rPr>
        <w:t>inspektora nadzoru</w:t>
      </w:r>
      <w:r>
        <w:rPr>
          <w:rFonts w:ascii="Arial" w:hAnsi="Arial" w:cs="Arial"/>
          <w:sz w:val="20"/>
          <w:szCs w:val="20"/>
        </w:rPr>
        <w:t xml:space="preserve"> i Zamawiającego.</w:t>
      </w:r>
    </w:p>
    <w:p w14:paraId="07881139" w14:textId="77777777" w:rsidR="00980E0E" w:rsidRDefault="00980E0E">
      <w:pPr>
        <w:spacing w:after="0" w:line="240" w:lineRule="auto"/>
        <w:jc w:val="center"/>
        <w:rPr>
          <w:rFonts w:ascii="Verdana" w:hAnsi="Verdana" w:cs="Verdana"/>
          <w:b/>
          <w:bCs/>
          <w:sz w:val="20"/>
          <w:szCs w:val="20"/>
        </w:rPr>
      </w:pPr>
    </w:p>
    <w:p w14:paraId="79382284" w14:textId="77777777" w:rsidR="000B6B42" w:rsidRDefault="000B6B42">
      <w:pPr>
        <w:spacing w:after="0" w:line="240" w:lineRule="auto"/>
        <w:jc w:val="center"/>
        <w:rPr>
          <w:rFonts w:ascii="Arial" w:hAnsi="Arial" w:cs="Arial"/>
          <w:b/>
          <w:bCs/>
          <w:sz w:val="20"/>
          <w:szCs w:val="20"/>
        </w:rPr>
      </w:pPr>
    </w:p>
    <w:p w14:paraId="4F11D347" w14:textId="77777777" w:rsidR="000B6B42" w:rsidRDefault="000B6B42">
      <w:pPr>
        <w:spacing w:after="0" w:line="240" w:lineRule="auto"/>
        <w:jc w:val="center"/>
        <w:rPr>
          <w:rFonts w:ascii="Arial" w:hAnsi="Arial" w:cs="Arial"/>
          <w:b/>
          <w:bCs/>
          <w:sz w:val="20"/>
          <w:szCs w:val="20"/>
        </w:rPr>
      </w:pPr>
    </w:p>
    <w:p w14:paraId="18A83C0C" w14:textId="77777777" w:rsidR="000B6B42" w:rsidRDefault="000B6B42">
      <w:pPr>
        <w:spacing w:after="0" w:line="240" w:lineRule="auto"/>
        <w:jc w:val="center"/>
        <w:rPr>
          <w:rFonts w:ascii="Arial" w:hAnsi="Arial" w:cs="Arial"/>
          <w:b/>
          <w:bCs/>
          <w:sz w:val="20"/>
          <w:szCs w:val="20"/>
        </w:rPr>
      </w:pPr>
    </w:p>
    <w:p w14:paraId="0A097920" w14:textId="79E31BA3" w:rsidR="00980E0E" w:rsidRDefault="003063E3">
      <w:pPr>
        <w:spacing w:after="0" w:line="240" w:lineRule="auto"/>
        <w:jc w:val="center"/>
        <w:rPr>
          <w:rFonts w:ascii="Arial" w:hAnsi="Arial" w:cs="Arial"/>
          <w:bCs/>
          <w:sz w:val="20"/>
          <w:szCs w:val="20"/>
        </w:rPr>
      </w:pPr>
      <w:r>
        <w:rPr>
          <w:rFonts w:ascii="Arial" w:hAnsi="Arial" w:cs="Arial"/>
          <w:b/>
          <w:bCs/>
          <w:sz w:val="20"/>
          <w:szCs w:val="20"/>
        </w:rPr>
        <w:lastRenderedPageBreak/>
        <w:t>§ 15</w:t>
      </w:r>
    </w:p>
    <w:p w14:paraId="287863B1" w14:textId="77777777" w:rsidR="00980E0E" w:rsidRDefault="003063E3">
      <w:pPr>
        <w:pStyle w:val="WW-Tekstpodstawowywcity2"/>
        <w:tabs>
          <w:tab w:val="left" w:pos="17608"/>
        </w:tabs>
        <w:rPr>
          <w:rFonts w:ascii="Arial" w:hAnsi="Arial" w:cs="Arial"/>
          <w:sz w:val="20"/>
        </w:rPr>
      </w:pPr>
      <w:r>
        <w:rPr>
          <w:rFonts w:ascii="Arial" w:hAnsi="Arial" w:cs="Arial"/>
          <w:bCs/>
          <w:sz w:val="20"/>
        </w:rPr>
        <w:t>1. </w:t>
      </w:r>
      <w:r>
        <w:rPr>
          <w:rFonts w:ascii="Arial" w:hAnsi="Arial" w:cs="Arial"/>
          <w:bCs/>
          <w:sz w:val="20"/>
        </w:rPr>
        <w:tab/>
      </w:r>
      <w:r>
        <w:rPr>
          <w:rFonts w:ascii="Arial" w:hAnsi="Arial" w:cs="Arial"/>
          <w:sz w:val="20"/>
        </w:rPr>
        <w:t>Wykonawca zapłaci Zamawiającemu karę umowną:</w:t>
      </w:r>
    </w:p>
    <w:p w14:paraId="2D955771" w14:textId="77777777" w:rsidR="00980E0E" w:rsidRDefault="003063E3">
      <w:pPr>
        <w:tabs>
          <w:tab w:val="left" w:pos="-30382"/>
          <w:tab w:val="left" w:pos="-24469"/>
        </w:tabs>
        <w:spacing w:after="0" w:line="240" w:lineRule="auto"/>
        <w:ind w:left="567" w:hanging="283"/>
        <w:jc w:val="both"/>
        <w:rPr>
          <w:rFonts w:ascii="Arial" w:hAnsi="Arial" w:cs="Arial"/>
          <w:sz w:val="20"/>
          <w:szCs w:val="20"/>
        </w:rPr>
      </w:pPr>
      <w:r>
        <w:rPr>
          <w:rFonts w:ascii="Arial" w:hAnsi="Arial" w:cs="Arial"/>
          <w:sz w:val="20"/>
          <w:szCs w:val="20"/>
        </w:rPr>
        <w:t>a) </w:t>
      </w:r>
      <w:r>
        <w:rPr>
          <w:rFonts w:ascii="Arial" w:hAnsi="Arial" w:cs="Arial"/>
          <w:sz w:val="20"/>
          <w:szCs w:val="20"/>
        </w:rPr>
        <w:tab/>
        <w:t xml:space="preserve">za odstąpienie od umowy przez Zamawiającego z przyczyn, za które odpowiedzialność ponosi Wykonawca - w wysokości </w:t>
      </w:r>
      <w:r>
        <w:rPr>
          <w:rFonts w:ascii="Arial" w:hAnsi="Arial" w:cs="Arial"/>
          <w:b/>
          <w:bCs/>
          <w:sz w:val="20"/>
          <w:szCs w:val="20"/>
        </w:rPr>
        <w:t>2</w:t>
      </w:r>
      <w:r>
        <w:rPr>
          <w:rFonts w:ascii="Arial" w:hAnsi="Arial" w:cs="Arial"/>
          <w:b/>
          <w:sz w:val="20"/>
          <w:szCs w:val="20"/>
        </w:rPr>
        <w:t>0%</w:t>
      </w:r>
      <w:r>
        <w:rPr>
          <w:rFonts w:ascii="Arial" w:hAnsi="Arial" w:cs="Arial"/>
          <w:sz w:val="20"/>
          <w:szCs w:val="20"/>
        </w:rPr>
        <w:t xml:space="preserve"> wynagrodzenia umownego netto, o którym mowa w § 2 ust. 1 niniejszej umowy za przedmiot umowy;</w:t>
      </w:r>
    </w:p>
    <w:p w14:paraId="5548513B" w14:textId="77777777" w:rsidR="00980E0E" w:rsidRDefault="003063E3">
      <w:pPr>
        <w:tabs>
          <w:tab w:val="left" w:pos="-30382"/>
          <w:tab w:val="left" w:pos="-24469"/>
        </w:tabs>
        <w:spacing w:after="0" w:line="240" w:lineRule="auto"/>
        <w:ind w:left="567" w:hanging="283"/>
        <w:jc w:val="both"/>
        <w:rPr>
          <w:rFonts w:ascii="Arial" w:hAnsi="Arial" w:cs="Arial"/>
          <w:sz w:val="20"/>
          <w:szCs w:val="20"/>
        </w:rPr>
      </w:pPr>
      <w:r>
        <w:rPr>
          <w:rFonts w:ascii="Arial" w:hAnsi="Arial" w:cs="Arial"/>
          <w:sz w:val="20"/>
          <w:szCs w:val="20"/>
        </w:rPr>
        <w:t>b) </w:t>
      </w:r>
      <w:r>
        <w:rPr>
          <w:rFonts w:ascii="Arial" w:hAnsi="Arial" w:cs="Arial"/>
          <w:sz w:val="20"/>
          <w:szCs w:val="20"/>
        </w:rPr>
        <w:tab/>
        <w:t xml:space="preserve">za zwłokę w oddaniu określonego w umowie przedmiotu odbioru – w wysokości </w:t>
      </w:r>
      <w:r>
        <w:rPr>
          <w:rFonts w:ascii="Arial" w:hAnsi="Arial" w:cs="Arial"/>
          <w:b/>
          <w:sz w:val="20"/>
          <w:szCs w:val="20"/>
        </w:rPr>
        <w:t>0,1%</w:t>
      </w:r>
      <w:r>
        <w:rPr>
          <w:rFonts w:ascii="Arial" w:hAnsi="Arial" w:cs="Arial"/>
          <w:sz w:val="20"/>
          <w:szCs w:val="20"/>
        </w:rPr>
        <w:t xml:space="preserve"> wynagrodzenia umownego netto, o którym mowa w § 2 ust. 1 niniejszej umowy, za każdy dzień zwłoki;</w:t>
      </w:r>
    </w:p>
    <w:p w14:paraId="526133B4" w14:textId="77777777" w:rsidR="00980E0E" w:rsidRDefault="003063E3">
      <w:pPr>
        <w:tabs>
          <w:tab w:val="left" w:pos="21546"/>
          <w:tab w:val="left" w:pos="27459"/>
        </w:tabs>
        <w:spacing w:after="0" w:line="240" w:lineRule="auto"/>
        <w:ind w:left="567" w:hanging="283"/>
        <w:jc w:val="both"/>
        <w:rPr>
          <w:rFonts w:ascii="Arial" w:hAnsi="Arial" w:cs="Arial"/>
          <w:sz w:val="20"/>
          <w:szCs w:val="20"/>
        </w:rPr>
      </w:pPr>
      <w:r>
        <w:rPr>
          <w:rFonts w:ascii="Arial" w:hAnsi="Arial" w:cs="Arial"/>
          <w:sz w:val="20"/>
          <w:szCs w:val="20"/>
        </w:rPr>
        <w:t>c) </w:t>
      </w:r>
      <w:r>
        <w:rPr>
          <w:rFonts w:ascii="Arial" w:hAnsi="Arial" w:cs="Arial"/>
          <w:sz w:val="20"/>
          <w:szCs w:val="20"/>
        </w:rPr>
        <w:tab/>
        <w:t>za nieprzedłożenie do zaakceptowania projektu umowy o podwykonawstwo, której przedmiotem są roboty budowlane lub projektu jej zmiany - w wysokości 500,00 złotych brutto za każdy nieprzedłożony do zaakceptowania projekt umowy lub jej zmiany;</w:t>
      </w:r>
    </w:p>
    <w:p w14:paraId="7609501D" w14:textId="77777777" w:rsidR="00980E0E" w:rsidRDefault="003063E3">
      <w:pPr>
        <w:tabs>
          <w:tab w:val="left" w:pos="21546"/>
          <w:tab w:val="left" w:pos="27459"/>
        </w:tabs>
        <w:spacing w:after="0" w:line="240" w:lineRule="auto"/>
        <w:ind w:left="567" w:hanging="283"/>
        <w:jc w:val="both"/>
        <w:rPr>
          <w:rFonts w:ascii="Arial" w:hAnsi="Arial" w:cs="Arial"/>
          <w:sz w:val="20"/>
          <w:szCs w:val="20"/>
        </w:rPr>
      </w:pPr>
      <w:r>
        <w:rPr>
          <w:rFonts w:ascii="Arial" w:hAnsi="Arial" w:cs="Arial"/>
          <w:sz w:val="20"/>
          <w:szCs w:val="20"/>
        </w:rPr>
        <w:t>d) </w:t>
      </w:r>
      <w:r>
        <w:rPr>
          <w:rFonts w:ascii="Arial" w:hAnsi="Arial" w:cs="Arial"/>
          <w:sz w:val="20"/>
          <w:szCs w:val="20"/>
        </w:rPr>
        <w:tab/>
        <w:t>za nieprzedłożenie poświadczonej za zgodność z oryginałem kopii umowy o podwykonawstwo lub jej zmiany - w wysokości 500,00 złotych brutto za każdą nieprzedłożoną kopię umowy lub jej zmiany;</w:t>
      </w:r>
    </w:p>
    <w:p w14:paraId="5E534C90" w14:textId="77777777" w:rsidR="00980E0E" w:rsidRDefault="003063E3">
      <w:pPr>
        <w:tabs>
          <w:tab w:val="left" w:pos="21546"/>
          <w:tab w:val="left" w:pos="27459"/>
        </w:tabs>
        <w:spacing w:after="0" w:line="240" w:lineRule="auto"/>
        <w:ind w:left="567" w:hanging="283"/>
        <w:jc w:val="both"/>
        <w:rPr>
          <w:rFonts w:ascii="Arial" w:hAnsi="Arial" w:cs="Arial"/>
          <w:sz w:val="20"/>
          <w:szCs w:val="20"/>
        </w:rPr>
      </w:pPr>
      <w:r>
        <w:rPr>
          <w:rFonts w:ascii="Arial" w:hAnsi="Arial" w:cs="Arial"/>
          <w:sz w:val="20"/>
          <w:szCs w:val="20"/>
        </w:rPr>
        <w:t>e) </w:t>
      </w:r>
      <w:r>
        <w:rPr>
          <w:rFonts w:ascii="Arial" w:hAnsi="Arial" w:cs="Arial"/>
          <w:sz w:val="20"/>
          <w:szCs w:val="20"/>
        </w:rPr>
        <w:tab/>
        <w:t>za nieterminową zapłatę wynagrodzenia należnego Podwykonawcom lub dalszym Podwykonawcom - w wysokości ustawowych odsetek za nieterminową zapłatę;</w:t>
      </w:r>
    </w:p>
    <w:p w14:paraId="3CAD1D09" w14:textId="77777777" w:rsidR="00980E0E" w:rsidRDefault="003063E3">
      <w:pPr>
        <w:tabs>
          <w:tab w:val="left" w:pos="21546"/>
          <w:tab w:val="left" w:pos="27459"/>
        </w:tabs>
        <w:spacing w:after="0" w:line="240" w:lineRule="auto"/>
        <w:ind w:left="567" w:hanging="283"/>
        <w:jc w:val="both"/>
        <w:rPr>
          <w:rFonts w:ascii="Arial" w:hAnsi="Arial" w:cs="Arial"/>
          <w:sz w:val="20"/>
          <w:szCs w:val="20"/>
        </w:rPr>
      </w:pPr>
      <w:r>
        <w:rPr>
          <w:rFonts w:ascii="Arial" w:hAnsi="Arial" w:cs="Arial"/>
          <w:sz w:val="20"/>
          <w:szCs w:val="20"/>
        </w:rPr>
        <w:t>f) </w:t>
      </w:r>
      <w:r>
        <w:rPr>
          <w:rFonts w:ascii="Arial" w:hAnsi="Arial" w:cs="Arial"/>
          <w:sz w:val="20"/>
          <w:szCs w:val="20"/>
        </w:rPr>
        <w:tab/>
        <w:t>za brak zapłaty należnego wynagrodzenia Podwykonawcom lub dalszym Podwykonawcom - w wysokości 0,5% należnego im wynagrodzenia netto za każde dokonanie przez Zamawiającego bezpośredniej płatności na rzecz Podwykonawców lub dalszych Podwykonawców;</w:t>
      </w:r>
    </w:p>
    <w:p w14:paraId="583FAB40" w14:textId="77777777" w:rsidR="00980E0E" w:rsidRDefault="003063E3">
      <w:pPr>
        <w:tabs>
          <w:tab w:val="left" w:pos="21546"/>
          <w:tab w:val="left" w:pos="27459"/>
        </w:tabs>
        <w:spacing w:after="0" w:line="240" w:lineRule="auto"/>
        <w:ind w:left="567" w:hanging="283"/>
        <w:jc w:val="both"/>
        <w:rPr>
          <w:rFonts w:ascii="Arial" w:hAnsi="Arial" w:cs="Arial"/>
          <w:sz w:val="20"/>
          <w:szCs w:val="20"/>
        </w:rPr>
      </w:pPr>
      <w:r>
        <w:rPr>
          <w:rFonts w:ascii="Arial" w:hAnsi="Arial" w:cs="Arial"/>
          <w:sz w:val="20"/>
          <w:szCs w:val="20"/>
        </w:rPr>
        <w:t>g) </w:t>
      </w:r>
      <w:r>
        <w:rPr>
          <w:rFonts w:ascii="Arial" w:hAnsi="Arial" w:cs="Arial"/>
          <w:sz w:val="20"/>
          <w:szCs w:val="20"/>
        </w:rPr>
        <w:tab/>
        <w:t>za brak dokonania wymaganej przez Zamawiającego zmiany umowy o   podwykonawstwo w zakresie terminu zapłaty we wskazanym przez Zamawiającego terminie - w wysokości 1 000,00 złotych brutto;</w:t>
      </w:r>
    </w:p>
    <w:p w14:paraId="1D998CF2" w14:textId="77777777" w:rsidR="00980E0E" w:rsidRDefault="003063E3">
      <w:pPr>
        <w:pStyle w:val="Akapitzlist2"/>
        <w:tabs>
          <w:tab w:val="left" w:pos="255"/>
          <w:tab w:val="left" w:pos="510"/>
          <w:tab w:val="left" w:pos="570"/>
        </w:tabs>
        <w:ind w:left="555" w:hanging="300"/>
        <w:jc w:val="both"/>
        <w:rPr>
          <w:rFonts w:ascii="Arial" w:hAnsi="Arial" w:cs="Arial"/>
          <w:sz w:val="20"/>
        </w:rPr>
      </w:pPr>
      <w:r>
        <w:rPr>
          <w:rFonts w:ascii="Arial" w:hAnsi="Arial" w:cs="Arial"/>
          <w:sz w:val="20"/>
        </w:rPr>
        <w:t>h) </w:t>
      </w:r>
      <w:r>
        <w:rPr>
          <w:rFonts w:ascii="Arial" w:hAnsi="Arial" w:cs="Arial"/>
          <w:sz w:val="20"/>
        </w:rPr>
        <w:tab/>
      </w:r>
      <w:r>
        <w:rPr>
          <w:rFonts w:ascii="Arial" w:hAnsi="Arial" w:cs="Arial"/>
          <w:sz w:val="20"/>
        </w:rPr>
        <w:tab/>
        <w:t>za dopuszczenie do wykonywania przedmiotu umowy innego podmiotu niż Wykonawca lub zaakceptowany przez Zamawiającego Podwykonawca lub dalszy Podwykonawca - w wysokości 2% wynagrodzenia umownego netto, o którym mowa w § 2 ust. 1 niniejszej umowy;</w:t>
      </w:r>
    </w:p>
    <w:p w14:paraId="26C0D976" w14:textId="77777777" w:rsidR="00980E0E" w:rsidRDefault="003063E3">
      <w:pPr>
        <w:pStyle w:val="Akapitzlist2"/>
        <w:tabs>
          <w:tab w:val="left" w:pos="255"/>
          <w:tab w:val="left" w:pos="510"/>
          <w:tab w:val="left" w:pos="570"/>
        </w:tabs>
        <w:ind w:left="555" w:hanging="300"/>
        <w:jc w:val="both"/>
        <w:rPr>
          <w:rFonts w:ascii="Arial" w:hAnsi="Arial" w:cs="Arial"/>
          <w:b/>
          <w:sz w:val="20"/>
        </w:rPr>
      </w:pPr>
      <w:r>
        <w:rPr>
          <w:rFonts w:ascii="Arial" w:hAnsi="Arial" w:cs="Arial"/>
          <w:sz w:val="20"/>
        </w:rPr>
        <w:t>i)</w:t>
      </w:r>
      <w:r>
        <w:rPr>
          <w:rFonts w:ascii="Arial" w:hAnsi="Arial" w:cs="Arial"/>
          <w:b/>
          <w:sz w:val="20"/>
        </w:rPr>
        <w:t>  </w:t>
      </w:r>
      <w:r>
        <w:rPr>
          <w:rFonts w:ascii="Arial" w:hAnsi="Arial" w:cs="Arial"/>
          <w:b/>
          <w:sz w:val="20"/>
        </w:rPr>
        <w:tab/>
      </w:r>
      <w:r>
        <w:rPr>
          <w:rFonts w:ascii="Arial" w:hAnsi="Arial" w:cs="Arial"/>
          <w:b/>
          <w:sz w:val="20"/>
        </w:rPr>
        <w:tab/>
      </w:r>
      <w:r>
        <w:rPr>
          <w:rFonts w:ascii="Arial" w:hAnsi="Arial" w:cs="Arial"/>
          <w:bCs/>
          <w:sz w:val="20"/>
        </w:rPr>
        <w:t>za przebywanie na placu budowy osoby, o której mowa w § 5, niezatrudnionej na umowę o pracę – w wysokości 1 000,00 złotych brutto za każdy taki przypadek;</w:t>
      </w:r>
    </w:p>
    <w:p w14:paraId="4F634A86" w14:textId="77777777" w:rsidR="00980E0E" w:rsidRDefault="003063E3">
      <w:pPr>
        <w:tabs>
          <w:tab w:val="left" w:pos="-30382"/>
          <w:tab w:val="left" w:pos="-24469"/>
        </w:tabs>
        <w:spacing w:after="0" w:line="240" w:lineRule="auto"/>
        <w:ind w:left="567" w:hanging="283"/>
        <w:jc w:val="both"/>
        <w:rPr>
          <w:rFonts w:ascii="Arial" w:hAnsi="Arial" w:cs="Arial"/>
          <w:sz w:val="20"/>
          <w:szCs w:val="20"/>
        </w:rPr>
      </w:pPr>
      <w:r>
        <w:rPr>
          <w:rFonts w:ascii="Arial" w:hAnsi="Arial" w:cs="Arial"/>
          <w:sz w:val="20"/>
          <w:szCs w:val="20"/>
        </w:rPr>
        <w:t>j)  </w:t>
      </w:r>
      <w:r>
        <w:rPr>
          <w:rFonts w:ascii="Arial" w:hAnsi="Arial" w:cs="Arial"/>
          <w:sz w:val="20"/>
          <w:szCs w:val="20"/>
        </w:rPr>
        <w:tab/>
        <w:t xml:space="preserve">za zwłokę w usunięciu wad stwierdzonych przy odbiorze końcowym lub ujawnionych w okresie gwarancji lub rękojmi albo stwierdzonych w trakcie odbioru ostatecznego, czyli przed upłynięciem okresu gwarancji lub rękojmi – w wysokości </w:t>
      </w:r>
      <w:r>
        <w:rPr>
          <w:rFonts w:ascii="Arial" w:hAnsi="Arial" w:cs="Arial"/>
          <w:b/>
          <w:sz w:val="20"/>
          <w:szCs w:val="20"/>
        </w:rPr>
        <w:t>0,1%</w:t>
      </w:r>
      <w:r>
        <w:rPr>
          <w:rFonts w:ascii="Arial" w:hAnsi="Arial" w:cs="Arial"/>
          <w:sz w:val="20"/>
          <w:szCs w:val="20"/>
        </w:rPr>
        <w:t xml:space="preserve"> wynagrodzenia umownego netto, o którym mowa w § 2 ust. 1 niniejszej umowy, za każdy dzień zwłoki, liczonej od dnia wyznaczonego na usunięcie wad.</w:t>
      </w:r>
    </w:p>
    <w:p w14:paraId="2F2EDB89" w14:textId="77777777" w:rsidR="00980E0E" w:rsidRDefault="003063E3">
      <w:pPr>
        <w:tabs>
          <w:tab w:val="left" w:pos="17608"/>
        </w:tabs>
        <w:spacing w:after="0" w:line="240" w:lineRule="auto"/>
        <w:ind w:left="284" w:hanging="284"/>
        <w:jc w:val="both"/>
        <w:rPr>
          <w:rFonts w:ascii="Arial" w:hAnsi="Arial" w:cs="Arial"/>
          <w:sz w:val="20"/>
          <w:szCs w:val="20"/>
        </w:rPr>
      </w:pPr>
      <w:r>
        <w:rPr>
          <w:rFonts w:ascii="Arial" w:hAnsi="Arial" w:cs="Arial"/>
          <w:sz w:val="20"/>
          <w:szCs w:val="20"/>
        </w:rPr>
        <w:t>2. </w:t>
      </w:r>
      <w:r>
        <w:rPr>
          <w:rFonts w:ascii="Arial" w:hAnsi="Arial" w:cs="Arial"/>
          <w:sz w:val="20"/>
          <w:szCs w:val="20"/>
        </w:rPr>
        <w:tab/>
        <w:t xml:space="preserve">Zamawiający zapłaci Wykonawcy karę umową za odstąpienie od umowy przez Wykonawcę z przyczyn, za które ponosi odpowiedzialność Zamawiający – w wysokości </w:t>
      </w:r>
      <w:r>
        <w:rPr>
          <w:rFonts w:ascii="Arial" w:hAnsi="Arial" w:cs="Arial"/>
          <w:b/>
          <w:bCs/>
          <w:sz w:val="20"/>
          <w:szCs w:val="20"/>
        </w:rPr>
        <w:t>2</w:t>
      </w:r>
      <w:r>
        <w:rPr>
          <w:rFonts w:ascii="Arial" w:hAnsi="Arial" w:cs="Arial"/>
          <w:b/>
          <w:sz w:val="20"/>
          <w:szCs w:val="20"/>
        </w:rPr>
        <w:t>0%</w:t>
      </w:r>
      <w:r>
        <w:rPr>
          <w:rFonts w:ascii="Arial" w:hAnsi="Arial" w:cs="Arial"/>
          <w:sz w:val="20"/>
          <w:szCs w:val="20"/>
        </w:rPr>
        <w:t xml:space="preserve"> wynagrodzenia umownego netto, o którym mowa w § 2 ust. 1 niniejszej umowy, za wyjątkiem wystąpienia sytuacji, przedstawionej w art. 456 ust. 1 pkt 1 ustawy Pzp.</w:t>
      </w:r>
    </w:p>
    <w:p w14:paraId="33A8DCFA" w14:textId="77777777" w:rsidR="00980E0E" w:rsidRDefault="003063E3">
      <w:pPr>
        <w:tabs>
          <w:tab w:val="left" w:pos="17608"/>
        </w:tabs>
        <w:spacing w:after="0" w:line="240" w:lineRule="auto"/>
        <w:ind w:left="284" w:hanging="284"/>
        <w:jc w:val="both"/>
        <w:rPr>
          <w:rFonts w:ascii="Arial" w:hAnsi="Arial" w:cs="Arial"/>
          <w:sz w:val="20"/>
          <w:szCs w:val="20"/>
        </w:rPr>
      </w:pPr>
      <w:r>
        <w:rPr>
          <w:rFonts w:ascii="Arial" w:hAnsi="Arial" w:cs="Arial"/>
          <w:sz w:val="20"/>
          <w:szCs w:val="20"/>
        </w:rPr>
        <w:t>3. </w:t>
      </w:r>
      <w:r>
        <w:rPr>
          <w:rFonts w:ascii="Arial" w:hAnsi="Arial" w:cs="Arial"/>
          <w:sz w:val="20"/>
          <w:szCs w:val="20"/>
        </w:rPr>
        <w:tab/>
        <w:t>Kary umowne, o których mowa w niniejszej umowie będą potrącane z faktur Wykonawcy.</w:t>
      </w:r>
    </w:p>
    <w:p w14:paraId="70324439" w14:textId="77777777" w:rsidR="00980E0E" w:rsidRDefault="003063E3">
      <w:pPr>
        <w:tabs>
          <w:tab w:val="left" w:pos="17608"/>
        </w:tabs>
        <w:spacing w:after="0" w:line="240" w:lineRule="auto"/>
        <w:ind w:left="284" w:hanging="284"/>
        <w:jc w:val="both"/>
        <w:rPr>
          <w:rFonts w:ascii="Arial" w:hAnsi="Arial" w:cs="Arial"/>
          <w:sz w:val="20"/>
          <w:szCs w:val="20"/>
        </w:rPr>
      </w:pPr>
      <w:r>
        <w:rPr>
          <w:rFonts w:ascii="Arial" w:hAnsi="Arial" w:cs="Arial"/>
          <w:sz w:val="20"/>
          <w:szCs w:val="20"/>
        </w:rPr>
        <w:t>4. </w:t>
      </w:r>
      <w:r>
        <w:rPr>
          <w:rFonts w:ascii="Arial" w:hAnsi="Arial" w:cs="Arial"/>
          <w:sz w:val="20"/>
          <w:szCs w:val="20"/>
        </w:rPr>
        <w:tab/>
        <w:t>Kary będą potrącane automatycznie bez uzyskiwania zgody Wykonawcy.</w:t>
      </w:r>
    </w:p>
    <w:p w14:paraId="53704401" w14:textId="77777777" w:rsidR="00980E0E" w:rsidRDefault="003063E3">
      <w:pPr>
        <w:tabs>
          <w:tab w:val="left" w:pos="17608"/>
        </w:tabs>
        <w:spacing w:after="0" w:line="240" w:lineRule="auto"/>
        <w:ind w:left="284" w:hanging="284"/>
        <w:jc w:val="both"/>
        <w:rPr>
          <w:rFonts w:ascii="Arial" w:hAnsi="Arial" w:cs="Arial"/>
          <w:sz w:val="20"/>
          <w:szCs w:val="20"/>
        </w:rPr>
      </w:pPr>
      <w:r>
        <w:rPr>
          <w:rFonts w:ascii="Arial" w:hAnsi="Arial" w:cs="Arial"/>
          <w:sz w:val="20"/>
          <w:szCs w:val="20"/>
        </w:rPr>
        <w:t>5. </w:t>
      </w:r>
      <w:r>
        <w:rPr>
          <w:rFonts w:ascii="Arial" w:hAnsi="Arial" w:cs="Arial"/>
          <w:sz w:val="20"/>
          <w:szCs w:val="20"/>
        </w:rPr>
        <w:tab/>
        <w:t>Zamawiający ma prawo dochodzić odszkodowania uzupełniającego na zasadach Kodeksu cywilnego, jeżeli szkoda przewyższy wysokość kar umownych.</w:t>
      </w:r>
    </w:p>
    <w:p w14:paraId="14EDB99A" w14:textId="77777777" w:rsidR="00980E0E" w:rsidRDefault="003063E3">
      <w:pPr>
        <w:tabs>
          <w:tab w:val="left" w:pos="17608"/>
        </w:tabs>
        <w:spacing w:after="0" w:line="240" w:lineRule="auto"/>
        <w:ind w:left="284" w:hanging="284"/>
        <w:jc w:val="both"/>
        <w:rPr>
          <w:rFonts w:ascii="Arial" w:hAnsi="Arial" w:cs="Arial"/>
          <w:sz w:val="20"/>
          <w:szCs w:val="20"/>
        </w:rPr>
      </w:pPr>
      <w:r>
        <w:rPr>
          <w:rFonts w:ascii="Arial" w:hAnsi="Arial" w:cs="Arial"/>
          <w:sz w:val="20"/>
          <w:szCs w:val="20"/>
        </w:rPr>
        <w:t>6. </w:t>
      </w:r>
      <w:r>
        <w:rPr>
          <w:rFonts w:ascii="Arial" w:hAnsi="Arial" w:cs="Arial"/>
          <w:sz w:val="20"/>
          <w:szCs w:val="20"/>
        </w:rPr>
        <w:tab/>
        <w:t>Zamawiający może usunąć, bez zgody sądu powszechnego, w zastępstwie Wykonawcy i na jego koszt, wady nieusunięte w wyznaczonym terminie.</w:t>
      </w:r>
    </w:p>
    <w:p w14:paraId="7EF5F73F" w14:textId="77777777" w:rsidR="00980E0E" w:rsidRDefault="003063E3">
      <w:pPr>
        <w:tabs>
          <w:tab w:val="left" w:pos="17608"/>
        </w:tabs>
        <w:spacing w:after="0" w:line="240" w:lineRule="auto"/>
        <w:ind w:left="284" w:hanging="284"/>
        <w:jc w:val="both"/>
        <w:rPr>
          <w:rFonts w:ascii="Arial" w:hAnsi="Arial" w:cs="Arial"/>
          <w:sz w:val="20"/>
          <w:szCs w:val="20"/>
        </w:rPr>
      </w:pPr>
      <w:r>
        <w:rPr>
          <w:rFonts w:ascii="Arial" w:hAnsi="Arial" w:cs="Arial"/>
          <w:sz w:val="20"/>
          <w:szCs w:val="20"/>
        </w:rPr>
        <w:t>7. </w:t>
      </w:r>
      <w:r>
        <w:rPr>
          <w:rFonts w:ascii="Arial" w:hAnsi="Arial" w:cs="Arial"/>
          <w:sz w:val="20"/>
          <w:szCs w:val="20"/>
        </w:rPr>
        <w:tab/>
        <w:t>W przypadku uzgodnienia zmiany terminów realizacji kara umowna będzie liczona od nowych terminów.</w:t>
      </w:r>
    </w:p>
    <w:p w14:paraId="3D1B35D5" w14:textId="77777777" w:rsidR="00980E0E" w:rsidRDefault="003063E3">
      <w:pPr>
        <w:tabs>
          <w:tab w:val="left" w:pos="17608"/>
        </w:tabs>
        <w:spacing w:after="0" w:line="240" w:lineRule="auto"/>
        <w:ind w:left="284" w:hanging="284"/>
        <w:jc w:val="both"/>
        <w:rPr>
          <w:rFonts w:ascii="Arial" w:hAnsi="Arial" w:cs="Arial"/>
          <w:sz w:val="20"/>
          <w:szCs w:val="20"/>
        </w:rPr>
      </w:pPr>
      <w:r>
        <w:rPr>
          <w:rFonts w:ascii="Arial" w:hAnsi="Arial" w:cs="Arial"/>
          <w:sz w:val="20"/>
          <w:szCs w:val="20"/>
        </w:rPr>
        <w:t>8. </w:t>
      </w:r>
      <w:r>
        <w:rPr>
          <w:rFonts w:ascii="Arial" w:hAnsi="Arial" w:cs="Arial"/>
          <w:sz w:val="20"/>
          <w:szCs w:val="20"/>
        </w:rPr>
        <w:tab/>
        <w:t>Kary umowne za przekroczenie terminu, o którym mowa w ust. 1 pkt b), czyli „za zwłokę w oddaniu przedmiotu umowy” oraz „za zwłokę w usunięciu wad stwierdzonych przy odbiorze końcowym”, o którym mowa w ust. 1 pkt j) nie mogą przekroczyć 20% wynagrodzenia umownego netto, o którym mowa w § 2 ust. 1 niniejszej umowy.</w:t>
      </w:r>
    </w:p>
    <w:p w14:paraId="57ECEF4A" w14:textId="77777777" w:rsidR="00980E0E" w:rsidRDefault="003063E3">
      <w:pPr>
        <w:tabs>
          <w:tab w:val="left" w:pos="17608"/>
        </w:tabs>
        <w:spacing w:after="0" w:line="240" w:lineRule="auto"/>
        <w:ind w:left="284" w:hanging="284"/>
        <w:jc w:val="both"/>
        <w:rPr>
          <w:rFonts w:ascii="Arial" w:hAnsi="Arial" w:cs="Arial"/>
          <w:sz w:val="20"/>
          <w:szCs w:val="20"/>
        </w:rPr>
      </w:pPr>
      <w:r>
        <w:rPr>
          <w:rFonts w:ascii="Arial" w:hAnsi="Arial" w:cs="Arial"/>
          <w:sz w:val="20"/>
          <w:szCs w:val="20"/>
        </w:rPr>
        <w:t xml:space="preserve">9. </w:t>
      </w:r>
      <w:r>
        <w:rPr>
          <w:rFonts w:ascii="Arial" w:hAnsi="Arial" w:cs="Arial"/>
          <w:sz w:val="20"/>
          <w:szCs w:val="20"/>
        </w:rPr>
        <w:tab/>
        <w:t>Łączna maksymalna wysokość kar umownych, których mogą dochodzić Strony umowy nie może przekroczyć 20% wynagrodzenia umownego netto, o którym mowa w § 2 ust. 1 niniejszej umowy.</w:t>
      </w:r>
    </w:p>
    <w:p w14:paraId="37A4CB97" w14:textId="77777777" w:rsidR="00980E0E" w:rsidRDefault="00980E0E">
      <w:pPr>
        <w:spacing w:after="0" w:line="240" w:lineRule="auto"/>
        <w:rPr>
          <w:rFonts w:ascii="Arial" w:hAnsi="Arial" w:cs="Arial"/>
          <w:b/>
          <w:bCs/>
          <w:sz w:val="20"/>
          <w:szCs w:val="20"/>
        </w:rPr>
      </w:pPr>
    </w:p>
    <w:p w14:paraId="4823344D" w14:textId="77777777" w:rsidR="00980E0E" w:rsidRDefault="003063E3">
      <w:pPr>
        <w:spacing w:after="0" w:line="240" w:lineRule="auto"/>
        <w:jc w:val="center"/>
        <w:rPr>
          <w:rFonts w:ascii="Arial" w:eastAsia="Lucida Sans Unicode" w:hAnsi="Arial" w:cs="Arial"/>
          <w:sz w:val="20"/>
          <w:szCs w:val="20"/>
        </w:rPr>
      </w:pPr>
      <w:r>
        <w:rPr>
          <w:rFonts w:ascii="Arial" w:hAnsi="Arial" w:cs="Arial"/>
          <w:b/>
          <w:bCs/>
          <w:sz w:val="20"/>
          <w:szCs w:val="20"/>
        </w:rPr>
        <w:t>§ 16</w:t>
      </w:r>
    </w:p>
    <w:p w14:paraId="099A3CA7" w14:textId="77777777" w:rsidR="00980E0E" w:rsidRDefault="003063E3">
      <w:pPr>
        <w:tabs>
          <w:tab w:val="left" w:pos="16188"/>
        </w:tabs>
        <w:spacing w:after="0" w:line="240" w:lineRule="auto"/>
        <w:ind w:left="284" w:hanging="284"/>
        <w:jc w:val="both"/>
        <w:rPr>
          <w:rFonts w:ascii="Arial" w:eastAsia="Lucida Sans Unicode" w:hAnsi="Arial" w:cs="Arial"/>
          <w:sz w:val="20"/>
          <w:szCs w:val="20"/>
        </w:rPr>
      </w:pPr>
      <w:r>
        <w:rPr>
          <w:rFonts w:ascii="Arial" w:eastAsia="Lucida Sans Unicode" w:hAnsi="Arial" w:cs="Arial"/>
          <w:sz w:val="20"/>
          <w:szCs w:val="20"/>
        </w:rPr>
        <w:t>1. </w:t>
      </w:r>
      <w:r>
        <w:rPr>
          <w:rFonts w:ascii="Arial" w:eastAsia="Lucida Sans Unicode" w:hAnsi="Arial" w:cs="Arial"/>
          <w:b/>
          <w:color w:val="FF0000"/>
          <w:sz w:val="20"/>
          <w:szCs w:val="20"/>
        </w:rPr>
        <w:t>*</w:t>
      </w:r>
      <w:r>
        <w:rPr>
          <w:rFonts w:ascii="Arial" w:eastAsia="Lucida Sans Unicode" w:hAnsi="Arial" w:cs="Arial"/>
          <w:sz w:val="20"/>
          <w:szCs w:val="20"/>
        </w:rPr>
        <w:t xml:space="preserve">Wykonawca wniósł zabezpieczenie należytego wykonania umowy </w:t>
      </w:r>
      <w:r>
        <w:rPr>
          <w:rFonts w:ascii="Arial" w:hAnsi="Arial" w:cs="Arial"/>
          <w:sz w:val="20"/>
          <w:szCs w:val="20"/>
        </w:rPr>
        <w:t xml:space="preserve">w formie </w:t>
      </w:r>
      <w:r>
        <w:rPr>
          <w:rFonts w:ascii="Arial" w:eastAsia="Calibri" w:hAnsi="Arial" w:cs="Arial"/>
          <w:sz w:val="20"/>
        </w:rPr>
        <w:t xml:space="preserve">innej niż pieniądz, tj. </w:t>
      </w:r>
      <w:r>
        <w:rPr>
          <w:rFonts w:ascii="Arial" w:hAnsi="Arial" w:cs="Arial"/>
          <w:sz w:val="20"/>
          <w:szCs w:val="20"/>
        </w:rPr>
        <w:t>…………………………………….….…………………</w:t>
      </w:r>
      <w:r>
        <w:rPr>
          <w:rFonts w:ascii="Arial" w:eastAsia="Lucida Sans Unicode" w:hAnsi="Arial" w:cs="Arial"/>
          <w:sz w:val="20"/>
          <w:szCs w:val="20"/>
        </w:rPr>
        <w:t xml:space="preserve"> w wysokości </w:t>
      </w:r>
      <w:r>
        <w:rPr>
          <w:rFonts w:ascii="Arial" w:eastAsia="Lucida Sans Unicode" w:hAnsi="Arial" w:cs="Arial"/>
          <w:b/>
          <w:bCs/>
          <w:sz w:val="20"/>
          <w:szCs w:val="20"/>
        </w:rPr>
        <w:t>3</w:t>
      </w:r>
      <w:r>
        <w:rPr>
          <w:rFonts w:ascii="Arial" w:eastAsia="Lucida Sans Unicode" w:hAnsi="Arial" w:cs="Arial"/>
          <w:b/>
          <w:sz w:val="20"/>
          <w:szCs w:val="20"/>
        </w:rPr>
        <w:t>% ceny oferty brutto</w:t>
      </w:r>
      <w:r>
        <w:rPr>
          <w:rFonts w:ascii="Arial" w:eastAsia="Lucida Sans Unicode" w:hAnsi="Arial" w:cs="Arial"/>
          <w:sz w:val="20"/>
          <w:szCs w:val="20"/>
        </w:rPr>
        <w:t>, co stanowi kwotę w wysokości: ………………...… zł</w:t>
      </w:r>
    </w:p>
    <w:p w14:paraId="7D157B80" w14:textId="77777777" w:rsidR="00980E0E" w:rsidRDefault="003063E3">
      <w:pPr>
        <w:tabs>
          <w:tab w:val="left" w:pos="16188"/>
        </w:tabs>
        <w:spacing w:after="0" w:line="240" w:lineRule="auto"/>
        <w:ind w:left="284"/>
        <w:jc w:val="both"/>
        <w:rPr>
          <w:rFonts w:ascii="Arial" w:eastAsia="Times New Roman" w:hAnsi="Arial" w:cs="Arial"/>
          <w:sz w:val="20"/>
          <w:szCs w:val="20"/>
        </w:rPr>
      </w:pPr>
      <w:r>
        <w:rPr>
          <w:rFonts w:ascii="Arial" w:eastAsia="Lucida Sans Unicode" w:hAnsi="Arial" w:cs="Arial"/>
          <w:sz w:val="20"/>
          <w:szCs w:val="20"/>
        </w:rPr>
        <w:t>słownie: ………………………..………………………………………………….………………….………</w:t>
      </w:r>
    </w:p>
    <w:p w14:paraId="3C2FDD7A" w14:textId="77777777" w:rsidR="00980E0E" w:rsidRDefault="003063E3">
      <w:pPr>
        <w:pStyle w:val="1"/>
        <w:spacing w:line="240" w:lineRule="auto"/>
        <w:ind w:left="284" w:firstLine="0"/>
        <w:rPr>
          <w:rFonts w:ascii="Arial" w:hAnsi="Arial" w:cs="Arial"/>
          <w:color w:val="auto"/>
          <w:sz w:val="20"/>
        </w:rPr>
      </w:pPr>
      <w:r>
        <w:rPr>
          <w:rFonts w:ascii="Arial" w:hAnsi="Arial" w:cs="Arial"/>
          <w:color w:val="auto"/>
          <w:sz w:val="20"/>
        </w:rPr>
        <w:lastRenderedPageBreak/>
        <w:t>Treść dokumentu stanowiącego zabezpieczenie w zakresie jego zwrotu musi być zgodna z art. 453 Prawa zamówień publicznych.</w:t>
      </w:r>
    </w:p>
    <w:p w14:paraId="13507474" w14:textId="77777777" w:rsidR="00980E0E" w:rsidRDefault="003063E3">
      <w:pPr>
        <w:pStyle w:val="10"/>
        <w:spacing w:beforeAutospacing="0" w:after="0" w:afterAutospacing="0"/>
        <w:ind w:left="284"/>
        <w:jc w:val="both"/>
        <w:rPr>
          <w:rFonts w:ascii="Arial" w:hAnsi="Arial" w:cs="Arial"/>
          <w:sz w:val="20"/>
          <w:szCs w:val="20"/>
        </w:rPr>
      </w:pPr>
      <w:r>
        <w:rPr>
          <w:rFonts w:ascii="Arial" w:hAnsi="Arial" w:cs="Arial"/>
          <w:sz w:val="20"/>
          <w:szCs w:val="20"/>
        </w:rPr>
        <w:t>Z treści zabezpieczenia przedstawionego w formie gwarancji/poręczenia winno wynikać, że bank, ubezpieczyciel, poręczyciel zapłaci, na rzecz Zamawiającego w terminie</w:t>
      </w:r>
      <w:r>
        <w:rPr>
          <w:rFonts w:ascii="Arial" w:hAnsi="Arial" w:cs="Arial"/>
          <w:bCs/>
          <w:sz w:val="20"/>
          <w:szCs w:val="20"/>
        </w:rPr>
        <w:t xml:space="preserve"> maksymalnie 15 dni</w:t>
      </w:r>
      <w:r>
        <w:rPr>
          <w:rFonts w:ascii="Arial" w:hAnsi="Arial" w:cs="Arial"/>
          <w:sz w:val="20"/>
          <w:szCs w:val="20"/>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Zamawiającego jest uzasadnione czy nie.</w:t>
      </w:r>
    </w:p>
    <w:p w14:paraId="10904588" w14:textId="77777777" w:rsidR="00980E0E" w:rsidRDefault="00980E0E">
      <w:pPr>
        <w:pStyle w:val="10"/>
        <w:spacing w:beforeAutospacing="0" w:after="0" w:afterAutospacing="0"/>
        <w:ind w:left="284"/>
        <w:jc w:val="both"/>
        <w:rPr>
          <w:rFonts w:ascii="Arial" w:hAnsi="Arial" w:cs="Arial"/>
          <w:sz w:val="20"/>
          <w:szCs w:val="20"/>
        </w:rPr>
      </w:pPr>
    </w:p>
    <w:p w14:paraId="09C83F83" w14:textId="77777777" w:rsidR="00980E0E" w:rsidRDefault="003063E3">
      <w:pPr>
        <w:tabs>
          <w:tab w:val="left" w:pos="16188"/>
        </w:tabs>
        <w:spacing w:after="0" w:line="240" w:lineRule="auto"/>
        <w:ind w:left="284" w:hanging="284"/>
        <w:jc w:val="both"/>
        <w:rPr>
          <w:rFonts w:ascii="Arial" w:eastAsia="Lucida Sans Unicode" w:hAnsi="Arial" w:cs="Arial"/>
          <w:sz w:val="20"/>
          <w:szCs w:val="20"/>
        </w:rPr>
      </w:pPr>
      <w:r>
        <w:rPr>
          <w:rFonts w:ascii="Arial" w:hAnsi="Arial" w:cs="Arial"/>
          <w:sz w:val="20"/>
          <w:szCs w:val="20"/>
        </w:rPr>
        <w:t>1.</w:t>
      </w:r>
      <w:r>
        <w:rPr>
          <w:rFonts w:ascii="Arial" w:eastAsia="Lucida Sans Unicode" w:hAnsi="Arial" w:cs="Arial"/>
          <w:b/>
          <w:color w:val="FF0000"/>
          <w:sz w:val="20"/>
          <w:szCs w:val="20"/>
        </w:rPr>
        <w:t>* </w:t>
      </w:r>
      <w:r>
        <w:rPr>
          <w:rFonts w:ascii="Arial" w:eastAsia="Lucida Sans Unicode" w:hAnsi="Arial" w:cs="Arial"/>
          <w:sz w:val="20"/>
          <w:szCs w:val="20"/>
        </w:rPr>
        <w:t xml:space="preserve">Wykonawca wniósł zabezpieczenie należytego wykonania umowy </w:t>
      </w:r>
      <w:r>
        <w:rPr>
          <w:rFonts w:ascii="Arial" w:hAnsi="Arial" w:cs="Arial"/>
          <w:sz w:val="20"/>
          <w:szCs w:val="20"/>
        </w:rPr>
        <w:t xml:space="preserve">w formie pieniądza </w:t>
      </w:r>
      <w:r>
        <w:rPr>
          <w:rFonts w:ascii="Arial" w:eastAsia="Lucida Sans Unicode" w:hAnsi="Arial" w:cs="Arial"/>
          <w:sz w:val="20"/>
          <w:szCs w:val="20"/>
        </w:rPr>
        <w:t xml:space="preserve">w wysokości </w:t>
      </w:r>
      <w:r>
        <w:rPr>
          <w:rFonts w:ascii="Arial" w:eastAsia="Lucida Sans Unicode" w:hAnsi="Arial" w:cs="Arial"/>
          <w:b/>
          <w:bCs/>
          <w:sz w:val="20"/>
          <w:szCs w:val="20"/>
        </w:rPr>
        <w:t>3</w:t>
      </w:r>
      <w:r>
        <w:rPr>
          <w:rFonts w:ascii="Arial" w:eastAsia="Lucida Sans Unicode" w:hAnsi="Arial" w:cs="Arial"/>
          <w:b/>
          <w:sz w:val="20"/>
          <w:szCs w:val="20"/>
        </w:rPr>
        <w:t>% ceny oferty brutto</w:t>
      </w:r>
      <w:r>
        <w:rPr>
          <w:rFonts w:ascii="Arial" w:eastAsia="Lucida Sans Unicode" w:hAnsi="Arial" w:cs="Arial"/>
          <w:sz w:val="20"/>
          <w:szCs w:val="20"/>
        </w:rPr>
        <w:t>, co stanowi kwotę w wysokości: ………………...… zł</w:t>
      </w:r>
    </w:p>
    <w:p w14:paraId="6239348B" w14:textId="77777777" w:rsidR="00980E0E" w:rsidRDefault="003063E3">
      <w:pPr>
        <w:tabs>
          <w:tab w:val="left" w:pos="16188"/>
        </w:tabs>
        <w:spacing w:after="0" w:line="240" w:lineRule="auto"/>
        <w:ind w:left="284"/>
        <w:jc w:val="both"/>
        <w:rPr>
          <w:rFonts w:ascii="Arial" w:eastAsia="Times New Roman" w:hAnsi="Arial" w:cs="Arial"/>
          <w:sz w:val="20"/>
          <w:szCs w:val="20"/>
        </w:rPr>
      </w:pPr>
      <w:r>
        <w:rPr>
          <w:rFonts w:ascii="Arial" w:eastAsia="Lucida Sans Unicode" w:hAnsi="Arial" w:cs="Arial"/>
          <w:sz w:val="20"/>
          <w:szCs w:val="20"/>
        </w:rPr>
        <w:t>słownie: ………………………..………………………………………………….………………….………</w:t>
      </w:r>
    </w:p>
    <w:p w14:paraId="47A19BED" w14:textId="77777777" w:rsidR="00980E0E" w:rsidRDefault="003063E3">
      <w:pPr>
        <w:pStyle w:val="1"/>
        <w:spacing w:line="240" w:lineRule="auto"/>
        <w:ind w:left="284" w:firstLine="0"/>
        <w:rPr>
          <w:rFonts w:ascii="Arial" w:hAnsi="Arial" w:cs="Arial"/>
          <w:color w:val="FF0000"/>
          <w:sz w:val="20"/>
        </w:rPr>
      </w:pPr>
      <w:r>
        <w:rPr>
          <w:rFonts w:ascii="Arial" w:eastAsia="Lucida Sans Unicode" w:hAnsi="Arial" w:cs="Arial"/>
          <w:b/>
          <w:color w:val="FF0000"/>
          <w:sz w:val="20"/>
        </w:rPr>
        <w:t>* </w:t>
      </w:r>
      <w:r>
        <w:rPr>
          <w:rFonts w:ascii="Arial" w:eastAsia="Lucida Sans Unicode" w:hAnsi="Arial" w:cs="Arial"/>
          <w:i/>
          <w:color w:val="FF0000"/>
          <w:sz w:val="20"/>
        </w:rPr>
        <w:t>- niepotrzebne skreślić</w:t>
      </w:r>
    </w:p>
    <w:p w14:paraId="1DE7AE5D" w14:textId="77777777" w:rsidR="00980E0E" w:rsidRDefault="003063E3">
      <w:pPr>
        <w:tabs>
          <w:tab w:val="left" w:pos="13348"/>
        </w:tabs>
        <w:spacing w:after="0" w:line="240" w:lineRule="auto"/>
        <w:ind w:left="284" w:hanging="284"/>
        <w:jc w:val="both"/>
        <w:rPr>
          <w:rFonts w:ascii="Arial" w:hAnsi="Arial" w:cs="Arial"/>
          <w:sz w:val="20"/>
          <w:szCs w:val="20"/>
        </w:rPr>
      </w:pPr>
      <w:r>
        <w:rPr>
          <w:rFonts w:ascii="Arial" w:hAnsi="Arial" w:cs="Arial"/>
          <w:sz w:val="20"/>
          <w:szCs w:val="20"/>
        </w:rPr>
        <w:t>2. </w:t>
      </w:r>
      <w:r>
        <w:rPr>
          <w:rFonts w:ascii="Arial" w:hAnsi="Arial" w:cs="Arial"/>
          <w:sz w:val="20"/>
          <w:szCs w:val="20"/>
        </w:rPr>
        <w:tab/>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5C18E267" w14:textId="77777777" w:rsidR="00980E0E" w:rsidRDefault="003063E3">
      <w:pPr>
        <w:pStyle w:val="WW-Tekstpodstawowywcity2"/>
        <w:tabs>
          <w:tab w:val="left" w:pos="13348"/>
        </w:tabs>
        <w:rPr>
          <w:rFonts w:ascii="Arial" w:hAnsi="Arial" w:cs="Arial"/>
          <w:sz w:val="20"/>
        </w:rPr>
      </w:pPr>
      <w:r>
        <w:rPr>
          <w:rFonts w:ascii="Arial" w:hAnsi="Arial" w:cs="Arial"/>
          <w:sz w:val="20"/>
        </w:rPr>
        <w:t>3. </w:t>
      </w:r>
      <w:r>
        <w:rPr>
          <w:rFonts w:ascii="Arial" w:hAnsi="Arial" w:cs="Arial"/>
          <w:sz w:val="20"/>
        </w:rPr>
        <w:tab/>
        <w:t xml:space="preserve">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14:paraId="41B2613C" w14:textId="77777777" w:rsidR="00980E0E" w:rsidRDefault="003063E3">
      <w:pPr>
        <w:pStyle w:val="1"/>
        <w:tabs>
          <w:tab w:val="left" w:pos="13348"/>
        </w:tabs>
        <w:spacing w:line="240" w:lineRule="auto"/>
        <w:ind w:left="284" w:hanging="284"/>
        <w:rPr>
          <w:rFonts w:ascii="Arial" w:hAnsi="Arial" w:cs="Arial"/>
          <w:color w:val="auto"/>
          <w:sz w:val="20"/>
        </w:rPr>
      </w:pPr>
      <w:r>
        <w:rPr>
          <w:rFonts w:ascii="Arial" w:hAnsi="Arial" w:cs="Arial"/>
          <w:color w:val="auto"/>
          <w:sz w:val="20"/>
        </w:rPr>
        <w:t>4. </w:t>
      </w:r>
      <w:r>
        <w:rPr>
          <w:rFonts w:ascii="Arial" w:hAnsi="Arial" w:cs="Arial"/>
          <w:color w:val="auto"/>
          <w:sz w:val="20"/>
        </w:rPr>
        <w:tab/>
        <w:t>W sytuacji, gdy wskutek okoliczności, o których mowa w § 6 ust. 4 niniejszej umowy,</w:t>
      </w:r>
      <w:r>
        <w:rPr>
          <w:rFonts w:ascii="Arial" w:hAnsi="Arial" w:cs="Arial"/>
          <w:b/>
          <w:bCs/>
          <w:color w:val="auto"/>
          <w:sz w:val="20"/>
        </w:rPr>
        <w:t xml:space="preserve"> </w:t>
      </w:r>
      <w:r>
        <w:rPr>
          <w:rFonts w:ascii="Arial" w:hAnsi="Arial" w:cs="Arial"/>
          <w:color w:val="auto"/>
          <w:sz w:val="20"/>
        </w:rPr>
        <w:t>wystąpi konieczność przedłużenia terminu realizacji zamówienia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3491023" w14:textId="77777777" w:rsidR="00980E0E" w:rsidRDefault="003063E3">
      <w:pPr>
        <w:tabs>
          <w:tab w:val="left" w:pos="16188"/>
        </w:tabs>
        <w:spacing w:after="0" w:line="240" w:lineRule="auto"/>
        <w:ind w:left="284" w:hanging="284"/>
        <w:jc w:val="both"/>
        <w:rPr>
          <w:rFonts w:ascii="Arial" w:hAnsi="Arial" w:cs="Arial"/>
          <w:sz w:val="20"/>
          <w:szCs w:val="20"/>
        </w:rPr>
      </w:pPr>
      <w:r>
        <w:rPr>
          <w:rFonts w:ascii="Arial" w:hAnsi="Arial" w:cs="Arial"/>
          <w:sz w:val="20"/>
          <w:szCs w:val="20"/>
        </w:rPr>
        <w:t>5. </w:t>
      </w:r>
      <w:r>
        <w:rPr>
          <w:rFonts w:ascii="Arial" w:hAnsi="Arial" w:cs="Arial"/>
          <w:sz w:val="20"/>
          <w:szCs w:val="20"/>
        </w:rPr>
        <w:tab/>
        <w:t>W trakcie realizacji umowy Wykonawca może dokonać zmiany formy zabezpieczenia na jedną lub kilka form, o których mowa w punkcie 34 specyfikacji warunków zamówienia. Zmiana formy zabezpieczenia musi być dokonana z zachowaniem ciągłości zabezpieczenia i bez zmiany jego wysokości.</w:t>
      </w:r>
    </w:p>
    <w:p w14:paraId="54FD0AA5" w14:textId="77777777" w:rsidR="00980E0E" w:rsidRDefault="00980E0E">
      <w:pPr>
        <w:spacing w:after="0" w:line="240" w:lineRule="auto"/>
        <w:jc w:val="center"/>
        <w:rPr>
          <w:rFonts w:ascii="Arial" w:hAnsi="Arial" w:cs="Arial"/>
          <w:b/>
          <w:bCs/>
          <w:sz w:val="20"/>
        </w:rPr>
      </w:pPr>
    </w:p>
    <w:p w14:paraId="0A8E4691" w14:textId="77777777" w:rsidR="00980E0E" w:rsidRDefault="003063E3">
      <w:pPr>
        <w:spacing w:after="0" w:line="240" w:lineRule="auto"/>
        <w:jc w:val="center"/>
        <w:rPr>
          <w:rFonts w:ascii="Arial" w:hAnsi="Arial" w:cs="Arial"/>
          <w:b/>
          <w:bCs/>
          <w:sz w:val="20"/>
        </w:rPr>
      </w:pPr>
      <w:r>
        <w:rPr>
          <w:rFonts w:ascii="Arial" w:hAnsi="Arial" w:cs="Arial"/>
          <w:b/>
          <w:bCs/>
          <w:sz w:val="20"/>
        </w:rPr>
        <w:t>§ 17</w:t>
      </w:r>
    </w:p>
    <w:p w14:paraId="0F35EE5D" w14:textId="77777777" w:rsidR="00980E0E" w:rsidRDefault="003063E3">
      <w:pPr>
        <w:pStyle w:val="Tekstpodstawowy"/>
        <w:spacing w:after="0"/>
        <w:ind w:left="284" w:hanging="284"/>
        <w:jc w:val="both"/>
        <w:rPr>
          <w:rFonts w:ascii="Arial" w:hAnsi="Arial" w:cs="Arial"/>
          <w:bCs/>
          <w:color w:val="000000"/>
          <w:sz w:val="20"/>
        </w:rPr>
      </w:pPr>
      <w:r>
        <w:rPr>
          <w:rFonts w:ascii="Arial" w:hAnsi="Arial" w:cs="Arial"/>
          <w:color w:val="000000"/>
          <w:sz w:val="20"/>
        </w:rPr>
        <w:t>1.</w:t>
      </w:r>
      <w:r>
        <w:rPr>
          <w:rFonts w:ascii="Arial" w:hAnsi="Arial" w:cs="Arial"/>
          <w:color w:val="000000"/>
          <w:sz w:val="20"/>
        </w:rPr>
        <w:tab/>
        <w:t xml:space="preserve">Zmiana postanowień zawartej umowy może nastąpić za zgodą obu stron wyrażoną na piśmie, w formie aneksu do umowy, pod rygorem nieważności takiej zmiany. </w:t>
      </w:r>
      <w:r>
        <w:rPr>
          <w:rFonts w:ascii="Arial" w:hAnsi="Arial" w:cs="Arial"/>
          <w:bCs/>
          <w:color w:val="000000"/>
          <w:sz w:val="20"/>
        </w:rPr>
        <w:t xml:space="preserve">Z uwagi na ryczałtowy charakter wynagrodzenia, zmiany umowy mogą nastąpić jedynie na podstawie okoliczności, o których mowa w art. 455 Prawa zamówień publicznych i </w:t>
      </w:r>
      <w:r>
        <w:rPr>
          <w:rFonts w:ascii="Arial" w:hAnsi="Arial" w:cs="Arial"/>
          <w:sz w:val="20"/>
        </w:rPr>
        <w:t>w przypadkach:</w:t>
      </w:r>
    </w:p>
    <w:p w14:paraId="2306166A" w14:textId="77777777" w:rsidR="00980E0E" w:rsidRDefault="003063E3">
      <w:pPr>
        <w:pStyle w:val="1"/>
        <w:spacing w:line="240" w:lineRule="auto"/>
        <w:ind w:left="567" w:hanging="284"/>
        <w:rPr>
          <w:rFonts w:ascii="Arial" w:hAnsi="Arial" w:cs="Arial"/>
          <w:sz w:val="20"/>
        </w:rPr>
      </w:pPr>
      <w:r>
        <w:rPr>
          <w:rFonts w:ascii="Arial" w:hAnsi="Arial" w:cs="Arial"/>
          <w:sz w:val="20"/>
        </w:rPr>
        <w:t>a) działania tzw. siły wyższej, rozumianej przez strony jako każda okoliczność, niezależna od woli stron, uniemożliwiająca wykonywanie zobowiązań umownych, której skutków nie można uniknąć, względnie przewidzieć lub były nieuniknione (np. wojna, zamieszki wewnętrzne, ograniczenia zastosowane przez rząd, powódź, pożar, huragan, nawałnica, ulewne deszcze, trzęsienie ziemi i inne klęski żywiołowe), o czas tego opóźnienia,</w:t>
      </w:r>
    </w:p>
    <w:p w14:paraId="3B96B5ED" w14:textId="77777777" w:rsidR="00980E0E" w:rsidRDefault="003063E3">
      <w:pPr>
        <w:pStyle w:val="1"/>
        <w:spacing w:line="240" w:lineRule="auto"/>
        <w:ind w:left="567" w:hanging="284"/>
        <w:rPr>
          <w:rFonts w:ascii="Arial" w:hAnsi="Arial" w:cs="Arial"/>
          <w:sz w:val="20"/>
        </w:rPr>
      </w:pPr>
      <w:r>
        <w:rPr>
          <w:rFonts w:ascii="Arial" w:hAnsi="Arial" w:cs="Arial"/>
          <w:sz w:val="20"/>
        </w:rPr>
        <w:t>b)</w:t>
      </w:r>
      <w:r>
        <w:rPr>
          <w:rFonts w:ascii="Arial" w:hAnsi="Arial" w:cs="Arial"/>
          <w:sz w:val="20"/>
        </w:rPr>
        <w:tab/>
        <w:t>realizacja w drodze odrębnej umowy prac powiązanych z przedmiotem niniejszego zamówienia, wymuszających konieczność skoordynowania prac i uwzględnienia wzajemnych powiązań,</w:t>
      </w:r>
    </w:p>
    <w:p w14:paraId="1FCE21A3" w14:textId="77777777" w:rsidR="00980E0E" w:rsidRDefault="003063E3">
      <w:pPr>
        <w:pStyle w:val="1"/>
        <w:spacing w:line="240" w:lineRule="auto"/>
        <w:ind w:left="567" w:hanging="284"/>
        <w:rPr>
          <w:rFonts w:ascii="Arial" w:hAnsi="Arial" w:cs="Arial"/>
          <w:sz w:val="20"/>
        </w:rPr>
      </w:pPr>
      <w:r>
        <w:rPr>
          <w:rFonts w:ascii="Arial" w:hAnsi="Arial" w:cs="Arial"/>
          <w:sz w:val="20"/>
        </w:rPr>
        <w:t>c)</w:t>
      </w:r>
      <w:r>
        <w:rPr>
          <w:rFonts w:ascii="Arial" w:hAnsi="Arial" w:cs="Arial"/>
          <w:sz w:val="20"/>
        </w:rPr>
        <w:tab/>
        <w:t>zmiany będące następstwem działania organów administracji, w szczególności: przekroczenie zakreślonych przez prawo terminów wydawania przez organy administracji decyzji, zezwoleń, uzgodnień itp.; zmiany wydanych wcześniej przez organy administracji decyzji, zezwoleń, uzgodnień itp.; odmowa wydania przez organy administracji wymaganych decyzji, zezwoleń, uzgodnień itp.,</w:t>
      </w:r>
    </w:p>
    <w:p w14:paraId="41ED2A34" w14:textId="77777777" w:rsidR="00980E0E" w:rsidRDefault="003063E3">
      <w:pPr>
        <w:pStyle w:val="1"/>
        <w:spacing w:line="240" w:lineRule="auto"/>
        <w:ind w:left="567" w:hanging="284"/>
        <w:rPr>
          <w:rFonts w:ascii="Arial" w:hAnsi="Arial" w:cs="Arial"/>
          <w:sz w:val="20"/>
        </w:rPr>
      </w:pPr>
      <w:r>
        <w:rPr>
          <w:rFonts w:ascii="Arial" w:hAnsi="Arial" w:cs="Arial"/>
          <w:sz w:val="20"/>
        </w:rPr>
        <w:t>d)</w:t>
      </w:r>
      <w:r>
        <w:rPr>
          <w:rFonts w:ascii="Arial" w:hAnsi="Arial" w:cs="Arial"/>
          <w:sz w:val="20"/>
        </w:rPr>
        <w:tab/>
        <w:t>zmiany będące następstwem okoliczności będącej po stronie Zamawiającego, a w szczególności konieczność usunięcia udokumentowanych błędów, o czas niezbędny do zakończenia usuwania błędów,</w:t>
      </w:r>
    </w:p>
    <w:p w14:paraId="4278EB60" w14:textId="77777777" w:rsidR="00980E0E" w:rsidRDefault="003063E3">
      <w:pPr>
        <w:pStyle w:val="1"/>
        <w:spacing w:line="240" w:lineRule="auto"/>
        <w:ind w:left="567" w:hanging="284"/>
        <w:rPr>
          <w:rFonts w:ascii="Arial" w:hAnsi="Arial" w:cs="Arial"/>
          <w:sz w:val="20"/>
        </w:rPr>
      </w:pPr>
      <w:r>
        <w:rPr>
          <w:rFonts w:ascii="Arial" w:hAnsi="Arial" w:cs="Arial"/>
          <w:sz w:val="20"/>
        </w:rPr>
        <w:lastRenderedPageBreak/>
        <w:t xml:space="preserve">e) 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realizacją innych inwestycji itp.,  </w:t>
      </w:r>
    </w:p>
    <w:p w14:paraId="33EA9D97" w14:textId="77777777" w:rsidR="00980E0E" w:rsidRDefault="003063E3">
      <w:pPr>
        <w:pStyle w:val="1"/>
        <w:spacing w:line="240" w:lineRule="auto"/>
        <w:ind w:left="567" w:hanging="284"/>
        <w:rPr>
          <w:rFonts w:ascii="Arial" w:hAnsi="Arial" w:cs="Arial"/>
          <w:bCs/>
          <w:sz w:val="20"/>
        </w:rPr>
      </w:pPr>
      <w:r>
        <w:rPr>
          <w:rFonts w:ascii="Arial" w:hAnsi="Arial" w:cs="Arial"/>
          <w:sz w:val="20"/>
        </w:rPr>
        <w:t xml:space="preserve">f) </w:t>
      </w:r>
      <w:r>
        <w:rPr>
          <w:rFonts w:ascii="Arial" w:hAnsi="Arial" w:cs="Arial"/>
          <w:sz w:val="20"/>
        </w:rPr>
        <w:tab/>
      </w:r>
      <w:r>
        <w:rPr>
          <w:rFonts w:ascii="Arial" w:hAnsi="Arial" w:cs="Arial"/>
          <w:bCs/>
          <w:sz w:val="20"/>
        </w:rPr>
        <w:t>z powodu istotnych braków lub błędów dokumentacji projektowej, również tych polegających na niezgodności dokumentacji z przepisami prawa,</w:t>
      </w:r>
    </w:p>
    <w:p w14:paraId="4AAC69EB" w14:textId="77777777" w:rsidR="00980E0E" w:rsidRDefault="003063E3">
      <w:pPr>
        <w:pStyle w:val="1"/>
        <w:spacing w:line="240" w:lineRule="auto"/>
        <w:ind w:left="567" w:hanging="284"/>
        <w:rPr>
          <w:rFonts w:ascii="Arial" w:hAnsi="Arial" w:cs="Arial"/>
          <w:bCs/>
          <w:sz w:val="20"/>
        </w:rPr>
      </w:pPr>
      <w:r>
        <w:rPr>
          <w:rFonts w:ascii="Arial" w:hAnsi="Arial" w:cs="Arial"/>
          <w:bCs/>
          <w:sz w:val="20"/>
        </w:rPr>
        <w:t>g) z powodu wystąpienia dodatkowych robót budowlanych i zamiennych, a niemożliwych do przewidzenia,</w:t>
      </w:r>
    </w:p>
    <w:p w14:paraId="536841D3" w14:textId="77777777" w:rsidR="00980E0E" w:rsidRDefault="003063E3">
      <w:pPr>
        <w:pStyle w:val="1"/>
        <w:spacing w:line="240" w:lineRule="auto"/>
        <w:ind w:left="567" w:hanging="284"/>
        <w:rPr>
          <w:rFonts w:ascii="Arial" w:hAnsi="Arial" w:cs="Arial"/>
          <w:sz w:val="20"/>
        </w:rPr>
      </w:pPr>
      <w:r>
        <w:rPr>
          <w:rFonts w:ascii="Arial" w:hAnsi="Arial" w:cs="Arial"/>
          <w:bCs/>
          <w:sz w:val="20"/>
        </w:rPr>
        <w:t>h)</w:t>
      </w:r>
      <w:r>
        <w:rPr>
          <w:rFonts w:ascii="Arial" w:hAnsi="Arial" w:cs="Arial"/>
          <w:bCs/>
          <w:sz w:val="20"/>
        </w:rPr>
        <w:tab/>
      </w:r>
      <w:r>
        <w:rPr>
          <w:rFonts w:ascii="Arial" w:hAnsi="Arial" w:cs="Arial"/>
          <w:sz w:val="20"/>
        </w:rPr>
        <w:t>przedłużania się postępowania o udzielenie zamówienia wskutek postępowania lub postępowań odwoławczych, niepozwalające na terminową realizację zamówienia,</w:t>
      </w:r>
    </w:p>
    <w:p w14:paraId="61B2133E" w14:textId="77777777" w:rsidR="00980E0E" w:rsidRDefault="003063E3">
      <w:pPr>
        <w:pStyle w:val="1"/>
        <w:spacing w:line="240" w:lineRule="auto"/>
        <w:ind w:left="567" w:hanging="284"/>
        <w:rPr>
          <w:rFonts w:ascii="Arial" w:hAnsi="Arial" w:cs="Arial"/>
          <w:sz w:val="20"/>
        </w:rPr>
      </w:pPr>
      <w:r>
        <w:rPr>
          <w:rFonts w:ascii="Arial" w:hAnsi="Arial" w:cs="Arial"/>
          <w:bCs/>
          <w:sz w:val="20"/>
        </w:rPr>
        <w:t xml:space="preserve">i) </w:t>
      </w:r>
      <w:r>
        <w:rPr>
          <w:rFonts w:ascii="Arial" w:hAnsi="Arial" w:cs="Arial"/>
          <w:bCs/>
          <w:sz w:val="20"/>
        </w:rPr>
        <w:tab/>
        <w:t>z</w:t>
      </w:r>
      <w:r>
        <w:rPr>
          <w:rFonts w:ascii="Arial" w:hAnsi="Arial" w:cs="Arial"/>
          <w:sz w:val="20"/>
        </w:rPr>
        <w:t>miany wymagań związanych ze zmianą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07991854" w14:textId="77777777" w:rsidR="00980E0E" w:rsidRDefault="003063E3">
      <w:pPr>
        <w:pStyle w:val="1"/>
        <w:spacing w:line="240" w:lineRule="auto"/>
        <w:ind w:left="567" w:hanging="284"/>
        <w:rPr>
          <w:rFonts w:ascii="Arial" w:hAnsi="Arial" w:cs="Arial"/>
          <w:sz w:val="20"/>
        </w:rPr>
      </w:pPr>
      <w:r>
        <w:rPr>
          <w:rFonts w:ascii="Arial" w:hAnsi="Arial" w:cs="Arial"/>
          <w:sz w:val="20"/>
        </w:rPr>
        <w:t xml:space="preserve">j) </w:t>
      </w:r>
      <w:r>
        <w:rPr>
          <w:rFonts w:ascii="Arial" w:hAnsi="Arial" w:cs="Arial"/>
          <w:sz w:val="20"/>
        </w:rPr>
        <w:tab/>
        <w:t>zmiany przepisów, które skutkują zmianą pozwolenia na budowę lub zgłoszenia wydanego dla realizowanego zamówienia - w przypadku wystąpienia,</w:t>
      </w:r>
    </w:p>
    <w:p w14:paraId="17470A16" w14:textId="77777777" w:rsidR="00980E0E" w:rsidRDefault="003063E3">
      <w:pPr>
        <w:pStyle w:val="1"/>
        <w:spacing w:line="240" w:lineRule="auto"/>
        <w:ind w:left="567" w:hanging="284"/>
        <w:rPr>
          <w:rFonts w:ascii="Arial" w:hAnsi="Arial" w:cs="Arial"/>
          <w:sz w:val="20"/>
        </w:rPr>
      </w:pPr>
      <w:r>
        <w:rPr>
          <w:rFonts w:ascii="Arial" w:hAnsi="Arial" w:cs="Arial"/>
          <w:bCs/>
          <w:sz w:val="20"/>
        </w:rPr>
        <w:t>k) k</w:t>
      </w:r>
      <w:r>
        <w:rPr>
          <w:rFonts w:ascii="Arial" w:hAnsi="Arial" w:cs="Arial"/>
          <w:sz w:val="20"/>
        </w:rPr>
        <w:t>onieczności wykonania prac wynikających z zaleceń organów uprawnionych np. nadzoru budowlanego, itp.,</w:t>
      </w:r>
    </w:p>
    <w:p w14:paraId="1B5AB0FB" w14:textId="77777777" w:rsidR="00980E0E" w:rsidRDefault="003063E3">
      <w:pPr>
        <w:pStyle w:val="1"/>
        <w:spacing w:line="240" w:lineRule="auto"/>
        <w:ind w:left="567" w:hanging="284"/>
        <w:rPr>
          <w:rFonts w:ascii="Arial" w:hAnsi="Arial" w:cs="Arial"/>
          <w:sz w:val="20"/>
        </w:rPr>
      </w:pPr>
      <w:r>
        <w:rPr>
          <w:rFonts w:ascii="Arial" w:hAnsi="Arial" w:cs="Arial"/>
          <w:bCs/>
          <w:sz w:val="20"/>
        </w:rPr>
        <w:t xml:space="preserve">l) </w:t>
      </w:r>
      <w:r>
        <w:rPr>
          <w:rFonts w:ascii="Arial" w:hAnsi="Arial" w:cs="Arial"/>
          <w:bCs/>
          <w:sz w:val="20"/>
        </w:rPr>
        <w:tab/>
        <w:t>k</w:t>
      </w:r>
      <w:r>
        <w:rPr>
          <w:rFonts w:ascii="Arial" w:hAnsi="Arial" w:cs="Arial"/>
          <w:sz w:val="20"/>
        </w:rPr>
        <w:t>onieczność wykonania robót dodatkowych i zamiennych,</w:t>
      </w:r>
    </w:p>
    <w:p w14:paraId="01444F80" w14:textId="77777777" w:rsidR="00980E0E" w:rsidRDefault="003063E3">
      <w:pPr>
        <w:pStyle w:val="1"/>
        <w:spacing w:line="240" w:lineRule="auto"/>
        <w:ind w:left="567" w:hanging="284"/>
        <w:rPr>
          <w:rFonts w:ascii="Arial" w:hAnsi="Arial" w:cs="Arial"/>
          <w:sz w:val="20"/>
        </w:rPr>
      </w:pPr>
      <w:r>
        <w:rPr>
          <w:rFonts w:ascii="Arial" w:hAnsi="Arial" w:cs="Arial"/>
          <w:sz w:val="20"/>
        </w:rPr>
        <w:t>ł)</w:t>
      </w:r>
      <w:r>
        <w:rPr>
          <w:rFonts w:ascii="Arial" w:hAnsi="Arial" w:cs="Arial"/>
          <w:sz w:val="20"/>
        </w:rPr>
        <w:tab/>
        <w:t xml:space="preserve">oczekiwanie na przedłużające się decyzje organów zatwierdzających, kontrolujących, wydających decyzje etc., </w:t>
      </w:r>
    </w:p>
    <w:p w14:paraId="34AA8B76" w14:textId="77777777" w:rsidR="00980E0E" w:rsidRDefault="003063E3">
      <w:pPr>
        <w:pStyle w:val="1"/>
        <w:spacing w:line="240" w:lineRule="auto"/>
        <w:ind w:left="567" w:hanging="284"/>
        <w:rPr>
          <w:rFonts w:ascii="Arial" w:hAnsi="Arial" w:cs="Arial"/>
          <w:sz w:val="20"/>
        </w:rPr>
      </w:pPr>
      <w:r>
        <w:rPr>
          <w:rFonts w:ascii="Arial" w:hAnsi="Arial" w:cs="Arial"/>
          <w:sz w:val="20"/>
        </w:rPr>
        <w:t xml:space="preserve">m) </w:t>
      </w:r>
      <w:r>
        <w:rPr>
          <w:rFonts w:ascii="Arial" w:hAnsi="Arial" w:cs="Arial"/>
          <w:color w:val="28323C"/>
          <w:sz w:val="20"/>
          <w:shd w:val="clear" w:color="auto" w:fill="FFFFFF"/>
        </w:rPr>
        <w:t>uzyskania przez Zamawiającego zgody instytucji finansującej na przedłużenie terminu rozliczenia przedsięwzięcia, Zamawiający przewiduje możliwość odpowiedniej zmiany terminu realizacji umowy z Wykonawcą, w formie aneksu do umowy,</w:t>
      </w:r>
      <w:r>
        <w:rPr>
          <w:rFonts w:ascii="Arial" w:hAnsi="Arial" w:cs="Arial"/>
          <w:sz w:val="20"/>
        </w:rPr>
        <w:t xml:space="preserve">  </w:t>
      </w:r>
    </w:p>
    <w:p w14:paraId="0DB4FCEC" w14:textId="77777777" w:rsidR="00980E0E" w:rsidRDefault="003063E3">
      <w:pPr>
        <w:pStyle w:val="Bezodstpw"/>
        <w:ind w:left="567" w:hanging="284"/>
        <w:jc w:val="both"/>
        <w:rPr>
          <w:rFonts w:ascii="Arial" w:eastAsia="Lucida Sans Unicode" w:hAnsi="Arial" w:cs="Arial"/>
          <w:iCs/>
          <w:sz w:val="20"/>
        </w:rPr>
      </w:pPr>
      <w:r>
        <w:rPr>
          <w:rFonts w:ascii="Arial" w:hAnsi="Arial" w:cs="Arial"/>
          <w:sz w:val="20"/>
        </w:rPr>
        <w:t>m)</w:t>
      </w:r>
      <w:r>
        <w:rPr>
          <w:rFonts w:ascii="Arial" w:hAnsi="Arial" w:cs="Arial"/>
          <w:sz w:val="20"/>
        </w:rPr>
        <w:tab/>
        <w:t xml:space="preserve">zmiany wynagrodzenia </w:t>
      </w:r>
      <w:r>
        <w:rPr>
          <w:rFonts w:ascii="Arial" w:eastAsia="Lucida Sans Unicode" w:hAnsi="Arial" w:cs="Arial"/>
          <w:iCs/>
          <w:sz w:val="20"/>
        </w:rPr>
        <w:t xml:space="preserve">w przypadku urzędowych zmian w obowiązujących przepisach podatkowych, w tym zmiany podatku VAT, </w:t>
      </w:r>
    </w:p>
    <w:p w14:paraId="73579A8C" w14:textId="77777777" w:rsidR="00980E0E" w:rsidRDefault="003063E3">
      <w:pPr>
        <w:pStyle w:val="Bezodstpw"/>
        <w:ind w:left="567" w:hanging="284"/>
        <w:jc w:val="both"/>
        <w:rPr>
          <w:rFonts w:ascii="Arial" w:eastAsia="Lucida Sans Unicode" w:hAnsi="Arial" w:cs="Arial"/>
          <w:sz w:val="20"/>
          <w:lang w:eastAsia="hi-IN" w:bidi="hi-IN"/>
        </w:rPr>
      </w:pPr>
      <w:r>
        <w:rPr>
          <w:rFonts w:ascii="Arial" w:hAnsi="Arial" w:cs="Arial"/>
          <w:sz w:val="20"/>
        </w:rPr>
        <w:t>n)</w:t>
      </w:r>
      <w:r>
        <w:rPr>
          <w:rFonts w:ascii="Arial" w:hAnsi="Arial" w:cs="Arial"/>
          <w:sz w:val="20"/>
        </w:rPr>
        <w:tab/>
        <w:t xml:space="preserve">zmiany wynagrodzenia </w:t>
      </w:r>
      <w:r>
        <w:rPr>
          <w:rFonts w:ascii="Arial" w:eastAsia="Lucida Sans Unicode" w:hAnsi="Arial" w:cs="Arial"/>
          <w:iCs/>
          <w:sz w:val="20"/>
        </w:rPr>
        <w:t xml:space="preserve">w przypadku </w:t>
      </w:r>
      <w:r>
        <w:rPr>
          <w:rFonts w:ascii="Arial" w:eastAsia="Lucida Sans Unicode" w:hAnsi="Arial" w:cs="Arial"/>
          <w:sz w:val="20"/>
          <w:lang w:eastAsia="hi-IN" w:bidi="hi-IN"/>
        </w:rPr>
        <w:t>rezygnacji z wykonywania pewnych robót przewidzianych w dokumentacji projektowej, a więc odstąpienia przez Zmawiającego od części przedmiotu umowy (tzw. „roboty zaniechane”, o których mowa § 1 ust. 4 niniejszej umowy),</w:t>
      </w:r>
    </w:p>
    <w:p w14:paraId="02D0E6E2" w14:textId="77777777" w:rsidR="00980E0E" w:rsidRDefault="003063E3">
      <w:pPr>
        <w:pStyle w:val="Bezodstpw"/>
        <w:ind w:left="567" w:hanging="284"/>
        <w:jc w:val="both"/>
        <w:rPr>
          <w:rFonts w:ascii="Arial" w:eastAsia="Lucida Sans Unicode" w:hAnsi="Arial" w:cs="Arial"/>
          <w:sz w:val="20"/>
          <w:lang w:eastAsia="hi-IN" w:bidi="hi-IN"/>
        </w:rPr>
      </w:pPr>
      <w:r>
        <w:rPr>
          <w:rFonts w:ascii="Arial" w:hAnsi="Arial" w:cs="Arial"/>
          <w:sz w:val="20"/>
        </w:rPr>
        <w:t>o)</w:t>
      </w:r>
      <w:r>
        <w:rPr>
          <w:rFonts w:ascii="Arial" w:hAnsi="Arial" w:cs="Arial"/>
          <w:sz w:val="20"/>
        </w:rPr>
        <w:tab/>
        <w:t xml:space="preserve">zmiany wynagrodzenia </w:t>
      </w:r>
      <w:r>
        <w:rPr>
          <w:rFonts w:ascii="Arial" w:eastAsia="Lucida Sans Unicode" w:hAnsi="Arial" w:cs="Arial"/>
          <w:iCs/>
          <w:sz w:val="20"/>
        </w:rPr>
        <w:t xml:space="preserve">w przypadku </w:t>
      </w:r>
      <w:r>
        <w:rPr>
          <w:rFonts w:ascii="Arial" w:eastAsia="Lucida Sans Unicode" w:hAnsi="Arial" w:cs="Arial"/>
          <w:sz w:val="20"/>
          <w:lang w:eastAsia="hi-IN" w:bidi="hi-IN"/>
        </w:rPr>
        <w:t>zlecenia wykonania „dodatkowych robót budowlanych” wykraczających poza przedmiot niniejszej umowy („zamówienia podstawowego”),</w:t>
      </w:r>
    </w:p>
    <w:p w14:paraId="23362B45" w14:textId="77777777" w:rsidR="00980E0E" w:rsidRDefault="003063E3">
      <w:pPr>
        <w:pStyle w:val="awciety"/>
        <w:spacing w:line="240" w:lineRule="auto"/>
        <w:ind w:hanging="283"/>
        <w:rPr>
          <w:rFonts w:ascii="Arial" w:hAnsi="Arial" w:cs="Arial"/>
          <w:sz w:val="20"/>
        </w:rPr>
      </w:pPr>
      <w:r>
        <w:rPr>
          <w:rFonts w:ascii="Arial" w:hAnsi="Arial" w:cs="Arial"/>
          <w:sz w:val="20"/>
        </w:rPr>
        <w:t>p)</w:t>
      </w:r>
      <w:r>
        <w:rPr>
          <w:rFonts w:ascii="Arial" w:hAnsi="Arial" w:cs="Arial"/>
          <w:sz w:val="20"/>
        </w:rPr>
        <w:tab/>
        <w:t>z</w:t>
      </w:r>
      <w:r>
        <w:rPr>
          <w:rFonts w:ascii="Arial" w:hAnsi="Arial" w:cs="Arial"/>
          <w:sz w:val="20"/>
          <w:szCs w:val="22"/>
        </w:rPr>
        <w:t>awarcia aneksu do niniejszej umowy, o ile realizacja dodatkowych robót budowlanych wpływa na termin wykonania niniejszej umowy,</w:t>
      </w:r>
    </w:p>
    <w:p w14:paraId="7026AE43" w14:textId="77777777" w:rsidR="00980E0E" w:rsidRDefault="003063E3">
      <w:pPr>
        <w:pStyle w:val="NormalnyWeb"/>
        <w:spacing w:before="0" w:after="0"/>
        <w:ind w:left="568" w:hanging="284"/>
        <w:jc w:val="both"/>
        <w:rPr>
          <w:rFonts w:ascii="Arial" w:hAnsi="Arial" w:cs="Arial"/>
          <w:sz w:val="20"/>
        </w:rPr>
      </w:pPr>
      <w:r>
        <w:rPr>
          <w:rFonts w:ascii="Arial" w:hAnsi="Arial" w:cs="Arial"/>
          <w:sz w:val="20"/>
        </w:rPr>
        <w:t xml:space="preserve">q) </w:t>
      </w:r>
      <w:r>
        <w:rPr>
          <w:rFonts w:ascii="Arial" w:hAnsi="Arial" w:cs="Arial"/>
          <w:sz w:val="20"/>
        </w:rPr>
        <w:tab/>
        <w:t>wykopalisk oraz wykrycia niewypałów i niewybuchów uniemożliwiających wykonywanie robót,</w:t>
      </w:r>
    </w:p>
    <w:p w14:paraId="16F83A07" w14:textId="77777777" w:rsidR="00980E0E" w:rsidRDefault="003063E3">
      <w:pPr>
        <w:pStyle w:val="NormalnyWeb"/>
        <w:spacing w:before="0" w:after="0"/>
        <w:ind w:left="568" w:hanging="284"/>
        <w:jc w:val="both"/>
        <w:rPr>
          <w:rFonts w:ascii="Arial" w:hAnsi="Arial" w:cs="Arial"/>
          <w:color w:val="000000"/>
          <w:sz w:val="20"/>
        </w:rPr>
      </w:pPr>
      <w:r>
        <w:rPr>
          <w:rFonts w:ascii="Arial" w:hAnsi="Arial" w:cs="Arial"/>
          <w:color w:val="000000"/>
          <w:sz w:val="20"/>
        </w:rPr>
        <w:t xml:space="preserve">r) </w:t>
      </w:r>
      <w:r>
        <w:rPr>
          <w:rFonts w:ascii="Arial" w:hAnsi="Arial" w:cs="Arial"/>
          <w:color w:val="000000"/>
          <w:sz w:val="20"/>
        </w:rPr>
        <w:tab/>
        <w:t>wystąpienia niekorzystnych warunków atmosferycznych mogących wpłynąć na pogorszenie jakości robót lub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odpowiedzialności. Przesunięcie terminu zakończenia robót nastąpi o tyle dni, przez ile trwała przyczyna niezależna od Wykonawcy.</w:t>
      </w:r>
    </w:p>
    <w:p w14:paraId="4BD6D16B" w14:textId="77777777" w:rsidR="00980E0E" w:rsidRDefault="003063E3">
      <w:pPr>
        <w:pStyle w:val="Bezodstpw"/>
        <w:ind w:left="284" w:hanging="284"/>
        <w:jc w:val="both"/>
        <w:rPr>
          <w:rFonts w:ascii="Arial" w:hAnsi="Arial" w:cs="Arial"/>
          <w:sz w:val="20"/>
        </w:rPr>
      </w:pPr>
      <w:r>
        <w:rPr>
          <w:rFonts w:ascii="Arial" w:hAnsi="Arial" w:cs="Arial"/>
          <w:sz w:val="20"/>
        </w:rPr>
        <w:t>2.</w:t>
      </w:r>
      <w:r>
        <w:rPr>
          <w:rFonts w:ascii="Arial" w:hAnsi="Arial" w:cs="Arial"/>
          <w:sz w:val="20"/>
        </w:rPr>
        <w:tab/>
        <w:t>Zawarcie aneksu do umowy na podstawie art. 455 ust. 2 ustawy Pzp może nastąpić tylko w sytuacji, gdy łączna wartość zmian ceny ofertowej nie przekroczy 15% przy uwzględnieniu ewentualnej waloryzacji ceny ofertowej na podstawie okoliczności, o których mowa w art. 455 ust. 4 ustawy Pzp.</w:t>
      </w:r>
    </w:p>
    <w:p w14:paraId="0B2CDC87" w14:textId="77777777" w:rsidR="00980E0E" w:rsidRDefault="003063E3">
      <w:pPr>
        <w:pStyle w:val="Bezodstpw"/>
        <w:ind w:left="284" w:hanging="284"/>
        <w:jc w:val="both"/>
        <w:rPr>
          <w:rFonts w:ascii="Arial" w:hAnsi="Arial" w:cs="Arial"/>
          <w:sz w:val="20"/>
        </w:rPr>
      </w:pPr>
      <w:r>
        <w:rPr>
          <w:rFonts w:ascii="Arial" w:hAnsi="Arial" w:cs="Arial"/>
          <w:sz w:val="20"/>
        </w:rPr>
        <w:t xml:space="preserve">3. </w:t>
      </w:r>
      <w:r>
        <w:rPr>
          <w:rFonts w:ascii="Arial" w:hAnsi="Arial" w:cs="Arial"/>
          <w:sz w:val="20"/>
          <w:szCs w:val="20"/>
        </w:rPr>
        <w:t>Sporządzenia aneksu do umowy nie wymaga: zmiana danych teleadresowych, zmiana osób wskazanych do kontaktów między stronami umowy, zmiana danych związanych z obsługą administracyjno - organizacyjną umowy, zmiana kluczowego personelu wykonawcy wskazanego w ofercie do realizacji przedmiotu w przypadku pisemnego wyrażenia zgody przez Zamawiającego. Zmiana numeru rachunku bankowego, również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w:t>
      </w:r>
    </w:p>
    <w:p w14:paraId="5314D4AC" w14:textId="77777777" w:rsidR="00980E0E" w:rsidRDefault="003063E3">
      <w:pPr>
        <w:pStyle w:val="Bezodstpw"/>
        <w:ind w:left="284" w:hanging="284"/>
        <w:jc w:val="both"/>
        <w:rPr>
          <w:rFonts w:ascii="Arial" w:hAnsi="Arial" w:cs="Arial"/>
          <w:sz w:val="20"/>
        </w:rPr>
      </w:pPr>
      <w:r>
        <w:rPr>
          <w:rFonts w:ascii="Arial" w:hAnsi="Arial" w:cs="Arial"/>
          <w:sz w:val="20"/>
        </w:rPr>
        <w:lastRenderedPageBreak/>
        <w:t>4.</w:t>
      </w:r>
      <w:r>
        <w:rPr>
          <w:rFonts w:ascii="Arial" w:hAnsi="Arial" w:cs="Arial"/>
          <w:sz w:val="20"/>
        </w:rPr>
        <w:tab/>
        <w:t xml:space="preserve">Jeżeli Wykonawca dokona samowolnie jakichkolwiek zmian w stosunku do Umowy, w tym Dokumentacji projektowej, innej dokumentacji, zatwierdzonych materiałów lub urządzeń itp. Zamawiający może według własnego uznania: </w:t>
      </w:r>
    </w:p>
    <w:p w14:paraId="612FBC13" w14:textId="77777777" w:rsidR="00980E0E" w:rsidRDefault="003063E3">
      <w:pPr>
        <w:pStyle w:val="Bezodstpw"/>
        <w:ind w:left="567" w:hanging="283"/>
        <w:jc w:val="both"/>
        <w:rPr>
          <w:rFonts w:ascii="Arial" w:hAnsi="Arial" w:cs="Arial"/>
          <w:sz w:val="20"/>
        </w:rPr>
      </w:pPr>
      <w:r>
        <w:rPr>
          <w:rFonts w:ascii="Arial" w:hAnsi="Arial" w:cs="Arial"/>
          <w:sz w:val="20"/>
        </w:rPr>
        <w:t>a) zażądać od wykonawcy usunięcia takich zmian, w tym wyburzenia i odbudowania całości lub części robót z wprowadzoną zmianą na koszt Wykonawcy;</w:t>
      </w:r>
    </w:p>
    <w:p w14:paraId="7F4F0CD3" w14:textId="77777777" w:rsidR="00980E0E" w:rsidRDefault="003063E3">
      <w:pPr>
        <w:widowControl w:val="0"/>
        <w:spacing w:after="0" w:line="240" w:lineRule="auto"/>
        <w:ind w:left="567" w:hanging="284"/>
        <w:jc w:val="both"/>
        <w:rPr>
          <w:rStyle w:val="FontStyle14"/>
          <w:rFonts w:ascii="Arial" w:hAnsi="Arial" w:cs="Arial"/>
          <w:bCs w:val="0"/>
          <w:sz w:val="20"/>
        </w:rPr>
      </w:pPr>
      <w:r>
        <w:rPr>
          <w:rFonts w:ascii="Arial" w:hAnsi="Arial" w:cs="Arial"/>
          <w:sz w:val="20"/>
        </w:rPr>
        <w:t>b)</w:t>
      </w:r>
      <w:r>
        <w:rPr>
          <w:rFonts w:ascii="Arial" w:hAnsi="Arial" w:cs="Arial"/>
          <w:sz w:val="20"/>
        </w:rPr>
        <w:tab/>
        <w:t>dokonać odbioru robót ze zmianami, pod warunkiem odpowiedniego obniżenia Wynagrodzenia, w obu przypadkach zachowując prawo do żądania odszkodowania za szkody wynikłe z wykonania robót niezgodnie z Umową</w:t>
      </w:r>
    </w:p>
    <w:p w14:paraId="16ABF863" w14:textId="77777777" w:rsidR="00980E0E" w:rsidRDefault="003063E3">
      <w:pPr>
        <w:pStyle w:val="Bezodstpw"/>
        <w:ind w:left="284" w:hanging="284"/>
        <w:jc w:val="both"/>
        <w:rPr>
          <w:rFonts w:ascii="Arial" w:hAnsi="Arial" w:cs="Arial"/>
          <w:sz w:val="20"/>
          <w:szCs w:val="20"/>
        </w:rPr>
      </w:pPr>
      <w:r>
        <w:rPr>
          <w:rFonts w:ascii="Arial" w:eastAsia="Lucida Sans Unicode" w:hAnsi="Arial" w:cs="Arial"/>
          <w:iCs/>
          <w:sz w:val="20"/>
        </w:rPr>
        <w:t>5.</w:t>
      </w:r>
      <w:r>
        <w:rPr>
          <w:rFonts w:ascii="Arial" w:eastAsia="Lucida Sans Unicode" w:hAnsi="Arial" w:cs="Arial"/>
          <w:iCs/>
          <w:sz w:val="20"/>
        </w:rPr>
        <w:tab/>
      </w:r>
      <w:r>
        <w:rPr>
          <w:rFonts w:ascii="Arial" w:hAnsi="Arial" w:cs="Arial"/>
          <w:spacing w:val="-3"/>
          <w:sz w:val="20"/>
          <w:szCs w:val="20"/>
        </w:rPr>
        <w:t xml:space="preserve">Użyte w Umowie określenie „Siła Wyższa” oznacza </w:t>
      </w:r>
      <w:r>
        <w:rPr>
          <w:rFonts w:ascii="Arial" w:hAnsi="Arial" w:cs="Arial"/>
          <w:sz w:val="20"/>
          <w:szCs w:val="20"/>
        </w:rPr>
        <w:t xml:space="preserve">zewnętrzne zdarzenie nagłe, nie przewidywalne i niezależne od woli Stron, które wystąpiło po zawarciu Umowy, uniemożliwiające wykonanie Umowy w całości lub w części, na stałe lub na pewien czas, któremu nie można zapobiec ani przeciwdziałać przy zachowaniu należytej staranności Stron. </w:t>
      </w:r>
    </w:p>
    <w:p w14:paraId="5E6499A6" w14:textId="77777777" w:rsidR="00980E0E" w:rsidRDefault="003063E3">
      <w:pPr>
        <w:pStyle w:val="Bezodstpw"/>
        <w:ind w:left="284"/>
        <w:jc w:val="both"/>
        <w:rPr>
          <w:rFonts w:ascii="Arial" w:eastAsia="Lucida Sans Unicode" w:hAnsi="Arial" w:cs="Arial"/>
          <w:iCs/>
          <w:sz w:val="20"/>
          <w:szCs w:val="20"/>
        </w:rPr>
      </w:pPr>
      <w:r>
        <w:rPr>
          <w:rFonts w:ascii="Arial" w:hAnsi="Arial" w:cs="Arial"/>
          <w:sz w:val="20"/>
          <w:szCs w:val="20"/>
        </w:rPr>
        <w:t>Za przejawy Siły Wyższej Strony należy uznać  w szczególności: klęski żywiołowe, w tym: trzęsienie ziemi, huragan, powódź oraz inne nadzwyczajne zjawiska atmosferyczne, w szczególności opady ciągłe trwające powyżej 3 dni;  akty władzy państwowej, w tym: stan wojenny, stan wyjątkowy, itd.; działania wojenne, akty sabotażu, akty terrorystyczne i inne podobne wydarzenia zagrażające porządkowi publicznemu; strajki powszechne lub inne niepokoje społeczne, w tym publiczne demonstracje, z wyłączeniem strajków u Stron.</w:t>
      </w:r>
    </w:p>
    <w:p w14:paraId="54674B2C" w14:textId="77777777" w:rsidR="00980E0E" w:rsidRDefault="003063E3">
      <w:pPr>
        <w:widowControl w:val="0"/>
        <w:numPr>
          <w:ilvl w:val="1"/>
          <w:numId w:val="7"/>
        </w:numPr>
        <w:spacing w:after="0" w:line="240" w:lineRule="auto"/>
        <w:ind w:left="567" w:hanging="283"/>
        <w:jc w:val="both"/>
        <w:rPr>
          <w:rFonts w:ascii="Arial" w:hAnsi="Arial" w:cs="Arial"/>
          <w:b/>
          <w:sz w:val="20"/>
        </w:rPr>
      </w:pPr>
      <w:r>
        <w:rPr>
          <w:rFonts w:ascii="Arial" w:hAnsi="Arial" w:cs="Arial"/>
          <w:sz w:val="20"/>
        </w:rPr>
        <w:t xml:space="preserve">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19BBB6F8" w14:textId="370AB5FB" w:rsidR="00980E0E" w:rsidRDefault="003063E3">
      <w:pPr>
        <w:widowControl w:val="0"/>
        <w:numPr>
          <w:ilvl w:val="1"/>
          <w:numId w:val="7"/>
        </w:numPr>
        <w:spacing w:after="0" w:line="240" w:lineRule="auto"/>
        <w:ind w:left="567" w:hanging="283"/>
        <w:jc w:val="both"/>
        <w:rPr>
          <w:rFonts w:ascii="Arial" w:hAnsi="Arial" w:cs="Arial"/>
          <w:b/>
          <w:sz w:val="20"/>
        </w:rPr>
      </w:pPr>
      <w:r>
        <w:rPr>
          <w:rFonts w:ascii="Arial" w:hAnsi="Arial" w:cs="Arial"/>
          <w:sz w:val="20"/>
        </w:rPr>
        <w:t xml:space="preserve">W wypadku zaistnienia Siły Wyższej o charakterze długotrwałym, powodującej niewykonywanie Umowy przez okres dłuższy niż jeden miesiąc (30 dni), Strony będą prowadzić negocjacje w celu określenia dalszej realizacji lub rozwiązania Umowy. Negocjacje uważa się za bezskutecznie zakończone, jeżeli po upływie 7 </w:t>
      </w:r>
      <w:r w:rsidR="000B6B42">
        <w:rPr>
          <w:rFonts w:ascii="Arial" w:hAnsi="Arial" w:cs="Arial"/>
          <w:sz w:val="20"/>
        </w:rPr>
        <w:t>d</w:t>
      </w:r>
      <w:r>
        <w:rPr>
          <w:rFonts w:ascii="Arial" w:hAnsi="Arial" w:cs="Arial"/>
          <w:sz w:val="20"/>
        </w:rPr>
        <w:t>ni od dnia ich rozpoczęcia Strony nie osiągną porozumienia, chyba że przed upływem tego terminu Strony wyrażą w formie pisemnej zgodę na ich kontynuowanie i określą inną datę zakończenia negocjacji. W przypadku bezskutecznego zakończenia negocjacji w terminie wyżej określonym Zamawiający jest uprawniony do rozwiązania Umowy w terminie 30 dni od powzięcia wiadomości o tych okolicznościach.</w:t>
      </w:r>
      <w:bookmarkStart w:id="9" w:name="_Hlk10096074"/>
      <w:bookmarkEnd w:id="9"/>
    </w:p>
    <w:p w14:paraId="516715B8" w14:textId="77777777" w:rsidR="00980E0E" w:rsidRDefault="00980E0E">
      <w:pPr>
        <w:spacing w:after="0" w:line="240" w:lineRule="auto"/>
        <w:rPr>
          <w:rFonts w:ascii="Arial" w:hAnsi="Arial" w:cs="Arial"/>
          <w:b/>
          <w:bCs/>
          <w:sz w:val="20"/>
          <w:szCs w:val="20"/>
        </w:rPr>
      </w:pPr>
    </w:p>
    <w:p w14:paraId="7AB91493" w14:textId="77777777" w:rsidR="00980E0E" w:rsidRDefault="003063E3">
      <w:pPr>
        <w:spacing w:after="0" w:line="240" w:lineRule="auto"/>
        <w:jc w:val="center"/>
        <w:rPr>
          <w:rFonts w:ascii="Arial" w:hAnsi="Arial" w:cs="Arial"/>
          <w:b/>
          <w:bCs/>
          <w:sz w:val="20"/>
          <w:szCs w:val="20"/>
        </w:rPr>
      </w:pPr>
      <w:r>
        <w:rPr>
          <w:rFonts w:ascii="Arial" w:hAnsi="Arial" w:cs="Arial"/>
          <w:b/>
          <w:bCs/>
          <w:sz w:val="20"/>
          <w:szCs w:val="20"/>
        </w:rPr>
        <w:t>§ 18</w:t>
      </w:r>
    </w:p>
    <w:p w14:paraId="2957385A" w14:textId="77777777" w:rsidR="00980E0E" w:rsidRDefault="003063E3">
      <w:pPr>
        <w:spacing w:after="0" w:line="240" w:lineRule="auto"/>
        <w:jc w:val="both"/>
        <w:rPr>
          <w:rFonts w:ascii="Arial" w:hAnsi="Arial" w:cs="Arial"/>
          <w:sz w:val="20"/>
          <w:szCs w:val="20"/>
        </w:rPr>
      </w:pPr>
      <w:r>
        <w:rPr>
          <w:rFonts w:ascii="Arial" w:hAnsi="Arial" w:cs="Arial"/>
          <w:sz w:val="20"/>
          <w:szCs w:val="20"/>
        </w:rPr>
        <w:t>Strony dopuszczają możliwość zmiany wynagrodzenia należnego Wykonawcy w przypadku zmiany stawki podatku od towarów i usług. Wynagrodzenie należne Wykonawcy zostanie ustalone z zastosowaniem stawki VAT obowiązującej według stawki VAT zgodnie z przepisami zmieniającymi tą stawkę. Zmiana wynagrodzenia Wykonawcy w tym zakresie nie stanowi zmiany Umowy.</w:t>
      </w:r>
    </w:p>
    <w:p w14:paraId="12198C5F" w14:textId="77777777" w:rsidR="00980E0E" w:rsidRDefault="00980E0E">
      <w:pPr>
        <w:spacing w:after="0" w:line="240" w:lineRule="auto"/>
        <w:rPr>
          <w:rFonts w:ascii="Arial" w:hAnsi="Arial" w:cs="Arial"/>
          <w:b/>
          <w:bCs/>
          <w:sz w:val="20"/>
          <w:szCs w:val="20"/>
        </w:rPr>
      </w:pPr>
    </w:p>
    <w:p w14:paraId="792ACA69" w14:textId="77777777" w:rsidR="00980E0E" w:rsidRDefault="003063E3">
      <w:pPr>
        <w:spacing w:after="0" w:line="240" w:lineRule="auto"/>
        <w:jc w:val="center"/>
        <w:rPr>
          <w:rStyle w:val="Uwydatnienie"/>
          <w:rFonts w:ascii="Arial" w:hAnsi="Arial" w:cs="Arial"/>
          <w:i w:val="0"/>
          <w:iCs w:val="0"/>
          <w:sz w:val="20"/>
          <w:szCs w:val="20"/>
        </w:rPr>
      </w:pPr>
      <w:r>
        <w:rPr>
          <w:rFonts w:ascii="Arial" w:hAnsi="Arial" w:cs="Arial"/>
          <w:b/>
          <w:bCs/>
          <w:sz w:val="20"/>
          <w:szCs w:val="20"/>
        </w:rPr>
        <w:t>§ 19</w:t>
      </w:r>
    </w:p>
    <w:p w14:paraId="79A41D4B" w14:textId="77777777" w:rsidR="00980E0E" w:rsidRDefault="003063E3">
      <w:pPr>
        <w:spacing w:after="0" w:line="240" w:lineRule="auto"/>
        <w:jc w:val="both"/>
        <w:rPr>
          <w:rFonts w:ascii="Arial" w:hAnsi="Arial" w:cs="Arial"/>
          <w:b/>
          <w:bCs/>
          <w:sz w:val="20"/>
          <w:szCs w:val="20"/>
        </w:rPr>
      </w:pPr>
      <w:r>
        <w:rPr>
          <w:rFonts w:ascii="Arial" w:hAnsi="Arial" w:cs="Arial"/>
          <w:sz w:val="20"/>
        </w:rPr>
        <w:t>Strony postanawiają, że podpisywanie wszelkich innych umów przez Wykonawcę, z których treści będzie wynikało prawo do dochodzenia bezpośrednio zapłaty i roszczeń finansowych od Miasta Leśna oraz przeniesienie przez Wykonawcę jakichkolwiek praw wynikających z niniejszej umowy, w tym w szczególności przeniesienie wierzytelności o zapłatę wynagrodzenia przysługującej Wykonawcy, wymaga uprzedniej zgody Zamawiającego wyrażonej w formie pisemnej.</w:t>
      </w:r>
    </w:p>
    <w:p w14:paraId="2804CFE4" w14:textId="77777777" w:rsidR="00980E0E" w:rsidRDefault="00980E0E">
      <w:pPr>
        <w:spacing w:after="0" w:line="240" w:lineRule="auto"/>
        <w:jc w:val="center"/>
        <w:rPr>
          <w:rFonts w:ascii="Arial" w:hAnsi="Arial" w:cs="Arial"/>
          <w:b/>
          <w:bCs/>
          <w:sz w:val="20"/>
          <w:szCs w:val="20"/>
        </w:rPr>
      </w:pPr>
    </w:p>
    <w:p w14:paraId="5BA82B3A" w14:textId="77777777" w:rsidR="00980E0E" w:rsidRDefault="003063E3">
      <w:pPr>
        <w:spacing w:after="0" w:line="240" w:lineRule="auto"/>
        <w:jc w:val="center"/>
        <w:rPr>
          <w:rFonts w:ascii="Arial" w:hAnsi="Arial" w:cs="Arial"/>
          <w:sz w:val="20"/>
          <w:szCs w:val="20"/>
        </w:rPr>
      </w:pPr>
      <w:r>
        <w:rPr>
          <w:rFonts w:ascii="Arial" w:hAnsi="Arial" w:cs="Arial"/>
          <w:b/>
          <w:bCs/>
          <w:sz w:val="20"/>
          <w:szCs w:val="20"/>
        </w:rPr>
        <w:t>§20</w:t>
      </w:r>
    </w:p>
    <w:p w14:paraId="5D8F4242"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1. W sprawach nieuregulowanych niniejszą umową mają zastosowanie odpowiednie przepisy ustawy Prawo zamówień publicznych, Prawa budowlanego wraz z aktami wykonawczymi, Kodeksu cywilnego.</w:t>
      </w:r>
    </w:p>
    <w:p w14:paraId="5BEDD749" w14:textId="77777777" w:rsidR="00980E0E" w:rsidRDefault="003063E3">
      <w:pPr>
        <w:spacing w:after="0" w:line="240" w:lineRule="auto"/>
        <w:ind w:left="284" w:hanging="284"/>
        <w:jc w:val="both"/>
        <w:rPr>
          <w:rFonts w:ascii="Arial" w:hAnsi="Arial" w:cs="Arial"/>
          <w:color w:val="000000" w:themeColor="text1"/>
          <w:sz w:val="20"/>
          <w:szCs w:val="20"/>
        </w:rPr>
      </w:pPr>
      <w:r>
        <w:rPr>
          <w:rFonts w:ascii="Arial" w:eastAsia="Times New Roman" w:hAnsi="Arial" w:cs="Arial"/>
          <w:color w:val="000000" w:themeColor="text1"/>
          <w:kern w:val="2"/>
          <w:sz w:val="20"/>
          <w:szCs w:val="20"/>
          <w:lang w:eastAsia="ar-SA"/>
        </w:rPr>
        <w:t xml:space="preserve">2. </w:t>
      </w:r>
      <w:r>
        <w:rPr>
          <w:rFonts w:ascii="Arial" w:hAnsi="Arial" w:cs="Arial"/>
          <w:color w:val="000000" w:themeColor="text1"/>
          <w:sz w:val="20"/>
          <w:szCs w:val="20"/>
        </w:rPr>
        <w:t xml:space="preserve">Zamawiający i Wykonawca są administratorami danych osobowych udostępnionych przez drugą Stronę umowy w celu jej realizacji lub do kontaktów w ramach bieżącej współpracy, w rozumieniu art. 4 pkt 7 rozporządzenia Parlamentu Europejskiego i Rady(UE) 2016/679 z dnia 27 kwietnia 2016 r. w sprawie ochrony osób fizycznych w związku z przetwarzaniem danych osobowych i w </w:t>
      </w:r>
      <w:r>
        <w:rPr>
          <w:rFonts w:ascii="Arial" w:hAnsi="Arial" w:cs="Arial"/>
          <w:color w:val="000000" w:themeColor="text1"/>
          <w:sz w:val="20"/>
          <w:szCs w:val="20"/>
        </w:rPr>
        <w:lastRenderedPageBreak/>
        <w:t>sprawie swobodnego przepływu takich danych oraz uchylenia dyrektywy 95/46/WE (ogólne rozporządzenie o ochronie danych) (Dz. Urz. UE L 119 z 04.05.2016, str. 1). We wskazanym zakresie Zamawiający i Wykonawca zobowiązują się do stosowania przepisów RODO i do wykonywania wynikających z nich obowiązków nałożonych na administratorów danych.</w:t>
      </w:r>
    </w:p>
    <w:p w14:paraId="4E68E848" w14:textId="77777777" w:rsidR="00980E0E" w:rsidRDefault="00980E0E">
      <w:pPr>
        <w:spacing w:after="0" w:line="240" w:lineRule="auto"/>
        <w:ind w:left="284" w:hanging="284"/>
        <w:jc w:val="both"/>
        <w:rPr>
          <w:rFonts w:ascii="Arial" w:hAnsi="Arial" w:cs="Arial"/>
          <w:bCs/>
          <w:color w:val="000000" w:themeColor="text1"/>
          <w:sz w:val="20"/>
          <w:szCs w:val="20"/>
        </w:rPr>
      </w:pPr>
    </w:p>
    <w:p w14:paraId="29A3E70D" w14:textId="77777777" w:rsidR="00980E0E" w:rsidRDefault="003063E3">
      <w:pPr>
        <w:spacing w:after="0" w:line="240" w:lineRule="auto"/>
        <w:jc w:val="center"/>
        <w:rPr>
          <w:rFonts w:ascii="Arial" w:hAnsi="Arial" w:cs="Arial"/>
          <w:b/>
          <w:bCs/>
          <w:color w:val="000000" w:themeColor="text1"/>
          <w:sz w:val="20"/>
          <w:szCs w:val="20"/>
        </w:rPr>
      </w:pPr>
      <w:r>
        <w:rPr>
          <w:rFonts w:ascii="Arial" w:hAnsi="Arial" w:cs="Arial"/>
          <w:b/>
          <w:bCs/>
          <w:color w:val="000000" w:themeColor="text1"/>
          <w:sz w:val="20"/>
          <w:szCs w:val="20"/>
        </w:rPr>
        <w:t>§ 21</w:t>
      </w:r>
    </w:p>
    <w:p w14:paraId="0FE3AFD9" w14:textId="77777777" w:rsidR="00980E0E" w:rsidRDefault="003063E3">
      <w:pPr>
        <w:spacing w:after="0" w:line="240" w:lineRule="auto"/>
        <w:ind w:left="284" w:hanging="284"/>
        <w:jc w:val="both"/>
        <w:rPr>
          <w:rFonts w:ascii="Arial" w:eastAsia="Times New Roman" w:hAnsi="Arial" w:cs="Arial"/>
          <w:color w:val="000000" w:themeColor="text1"/>
          <w:kern w:val="2"/>
          <w:sz w:val="20"/>
          <w:szCs w:val="20"/>
          <w:lang w:eastAsia="ar-SA"/>
        </w:rPr>
      </w:pPr>
      <w:r>
        <w:rPr>
          <w:rFonts w:ascii="Arial" w:eastAsia="Times New Roman" w:hAnsi="Arial" w:cs="Arial"/>
          <w:color w:val="000000" w:themeColor="text1"/>
          <w:kern w:val="2"/>
          <w:sz w:val="20"/>
          <w:szCs w:val="20"/>
          <w:lang w:eastAsia="ar-SA"/>
        </w:rPr>
        <w:t xml:space="preserve">1. </w:t>
      </w:r>
      <w:r>
        <w:rPr>
          <w:rFonts w:ascii="Arial" w:eastAsia="Times New Roman" w:hAnsi="Arial" w:cs="Arial"/>
          <w:color w:val="000000" w:themeColor="text1"/>
          <w:kern w:val="2"/>
          <w:sz w:val="20"/>
          <w:szCs w:val="20"/>
          <w:lang w:eastAsia="ar-SA"/>
        </w:rPr>
        <w:tab/>
        <w:t>Strony będą dążyć do polubownego rozstrzygnięcia sporów mogących wyniknąć w trakcie realizacji niniejszej umowy. Jeśli w ten sposób spór nie zostanie rozwiązany, strony poddadzą go do rozstrzygnięcia przez sąd miejscowo i rzeczowo właściwy dla siedziby Zamawiającego.</w:t>
      </w:r>
    </w:p>
    <w:p w14:paraId="2CDDCE4E" w14:textId="77777777" w:rsidR="00980E0E" w:rsidRDefault="003063E3">
      <w:pPr>
        <w:spacing w:after="0" w:line="240" w:lineRule="auto"/>
        <w:ind w:left="284" w:hanging="284"/>
        <w:jc w:val="both"/>
        <w:rPr>
          <w:rFonts w:ascii="Arial" w:hAnsi="Arial" w:cs="Arial"/>
          <w:b/>
          <w:bCs/>
          <w:color w:val="000000" w:themeColor="text1"/>
          <w:sz w:val="20"/>
          <w:szCs w:val="20"/>
        </w:rPr>
      </w:pPr>
      <w:r>
        <w:rPr>
          <w:rFonts w:ascii="Arial" w:hAnsi="Arial" w:cs="Arial"/>
          <w:color w:val="000000" w:themeColor="text1"/>
          <w:sz w:val="20"/>
          <w:szCs w:val="20"/>
        </w:rPr>
        <w:t xml:space="preserve">2. </w:t>
      </w:r>
      <w:r>
        <w:rPr>
          <w:rFonts w:ascii="Arial" w:hAnsi="Arial" w:cs="Arial"/>
          <w:color w:val="000000" w:themeColor="text1"/>
          <w:sz w:val="20"/>
          <w:szCs w:val="20"/>
        </w:rPr>
        <w:tab/>
        <w:t>Ewentualne spory powstałe na tle wykonania przedmiotu umowy, Strony poddają rozstrzygnięciu sądom powszechnym właściwym dla siedziby Zamawiającego.</w:t>
      </w:r>
    </w:p>
    <w:p w14:paraId="54406232" w14:textId="77777777" w:rsidR="00980E0E" w:rsidRDefault="00980E0E">
      <w:pPr>
        <w:spacing w:after="0" w:line="240" w:lineRule="auto"/>
        <w:jc w:val="center"/>
        <w:rPr>
          <w:rFonts w:ascii="Arial" w:hAnsi="Arial" w:cs="Arial"/>
          <w:b/>
          <w:bCs/>
          <w:color w:val="000000" w:themeColor="text1"/>
          <w:sz w:val="20"/>
          <w:szCs w:val="20"/>
        </w:rPr>
      </w:pPr>
    </w:p>
    <w:p w14:paraId="45040C87" w14:textId="77777777" w:rsidR="00980E0E" w:rsidRDefault="003063E3">
      <w:pPr>
        <w:spacing w:after="0" w:line="240" w:lineRule="auto"/>
        <w:jc w:val="center"/>
        <w:rPr>
          <w:rFonts w:ascii="Arial" w:hAnsi="Arial" w:cs="Arial"/>
          <w:color w:val="000000" w:themeColor="text1"/>
          <w:sz w:val="20"/>
          <w:szCs w:val="20"/>
        </w:rPr>
      </w:pPr>
      <w:r>
        <w:rPr>
          <w:rFonts w:ascii="Arial" w:hAnsi="Arial" w:cs="Arial"/>
          <w:b/>
          <w:bCs/>
          <w:color w:val="000000" w:themeColor="text1"/>
          <w:sz w:val="20"/>
          <w:szCs w:val="20"/>
        </w:rPr>
        <w:t>§ 22</w:t>
      </w:r>
    </w:p>
    <w:p w14:paraId="47617441" w14:textId="77777777" w:rsidR="00980E0E" w:rsidRDefault="003063E3">
      <w:pPr>
        <w:spacing w:after="0" w:line="240" w:lineRule="auto"/>
        <w:jc w:val="both"/>
        <w:rPr>
          <w:rFonts w:ascii="Arial" w:hAnsi="Arial" w:cs="Arial"/>
          <w:sz w:val="20"/>
          <w:szCs w:val="20"/>
        </w:rPr>
      </w:pPr>
      <w:r>
        <w:rPr>
          <w:rFonts w:ascii="Arial" w:hAnsi="Arial" w:cs="Arial"/>
          <w:color w:val="000000" w:themeColor="text1"/>
          <w:sz w:val="20"/>
          <w:szCs w:val="20"/>
        </w:rPr>
        <w:t xml:space="preserve">Umowę sporządzono w 3-ch jednobrzmiących egzemplarzach - 2 egz. dla </w:t>
      </w:r>
      <w:r>
        <w:rPr>
          <w:rFonts w:ascii="Arial" w:hAnsi="Arial" w:cs="Arial"/>
          <w:sz w:val="20"/>
          <w:szCs w:val="20"/>
        </w:rPr>
        <w:t>Zamawiającego i 1 egz. dla Wykonawcy.</w:t>
      </w:r>
    </w:p>
    <w:p w14:paraId="00B5B9F5" w14:textId="77777777" w:rsidR="00980E0E" w:rsidRDefault="00980E0E">
      <w:pPr>
        <w:spacing w:after="0" w:line="240" w:lineRule="auto"/>
        <w:rPr>
          <w:rFonts w:ascii="Arial" w:hAnsi="Arial" w:cs="Arial"/>
          <w:sz w:val="20"/>
          <w:szCs w:val="20"/>
        </w:rPr>
      </w:pPr>
    </w:p>
    <w:p w14:paraId="56ABA566" w14:textId="77777777" w:rsidR="00980E0E" w:rsidRDefault="003063E3">
      <w:pPr>
        <w:spacing w:after="0" w:line="240" w:lineRule="auto"/>
        <w:jc w:val="center"/>
        <w:rPr>
          <w:rFonts w:ascii="Arial" w:hAnsi="Arial" w:cs="Arial"/>
          <w:b/>
          <w:bCs/>
          <w:sz w:val="20"/>
          <w:szCs w:val="20"/>
        </w:rPr>
      </w:pPr>
      <w:r>
        <w:rPr>
          <w:rFonts w:ascii="Arial" w:hAnsi="Arial" w:cs="Arial"/>
          <w:b/>
          <w:bCs/>
          <w:sz w:val="20"/>
          <w:szCs w:val="20"/>
        </w:rPr>
        <w:t>WYKONAWCA</w:t>
      </w:r>
      <w:r>
        <w:t xml:space="preserve">                                                                                            </w:t>
      </w:r>
      <w:r>
        <w:rPr>
          <w:rFonts w:ascii="Arial" w:hAnsi="Arial" w:cs="Arial"/>
          <w:b/>
          <w:bCs/>
          <w:sz w:val="20"/>
          <w:szCs w:val="20"/>
        </w:rPr>
        <w:t>ZAMAWIAJĄCY</w:t>
      </w:r>
    </w:p>
    <w:p w14:paraId="11F51925" w14:textId="77777777" w:rsidR="00980E0E" w:rsidRDefault="00980E0E"/>
    <w:p w14:paraId="02D24C47" w14:textId="77777777" w:rsidR="00980E0E" w:rsidRDefault="00980E0E"/>
    <w:p w14:paraId="58C4FD3C" w14:textId="77777777" w:rsidR="00980E0E" w:rsidRDefault="00980E0E"/>
    <w:p w14:paraId="1833BE8B" w14:textId="77777777" w:rsidR="00980E0E" w:rsidRDefault="00980E0E"/>
    <w:p w14:paraId="14219984" w14:textId="77777777" w:rsidR="00980E0E" w:rsidRDefault="00980E0E"/>
    <w:p w14:paraId="680B0736" w14:textId="77777777" w:rsidR="00980E0E" w:rsidRDefault="00980E0E"/>
    <w:p w14:paraId="0A208D8B" w14:textId="77777777" w:rsidR="00980E0E" w:rsidRDefault="00980E0E"/>
    <w:p w14:paraId="1DE2C8B1" w14:textId="77777777" w:rsidR="00980E0E" w:rsidRDefault="00980E0E"/>
    <w:p w14:paraId="2039F4D0" w14:textId="77777777" w:rsidR="00980E0E" w:rsidRDefault="00980E0E"/>
    <w:p w14:paraId="6A71801D" w14:textId="77777777" w:rsidR="00980E0E" w:rsidRDefault="003063E3">
      <w:r>
        <w:br w:type="page"/>
      </w:r>
    </w:p>
    <w:p w14:paraId="1F4CCD5A" w14:textId="77777777" w:rsidR="00980E0E" w:rsidRDefault="003063E3">
      <w:pPr>
        <w:pStyle w:val="Nagwek7"/>
        <w:keepNext w:val="0"/>
        <w:tabs>
          <w:tab w:val="left" w:pos="708"/>
        </w:tabs>
        <w:spacing w:before="0" w:after="120" w:line="240" w:lineRule="auto"/>
        <w:jc w:val="right"/>
        <w:rPr>
          <w:rFonts w:ascii="Arial" w:hAnsi="Arial" w:cs="Arial"/>
          <w:color w:val="auto"/>
          <w:sz w:val="20"/>
          <w:szCs w:val="20"/>
        </w:rPr>
      </w:pPr>
      <w:r>
        <w:rPr>
          <w:rFonts w:ascii="Arial" w:hAnsi="Arial" w:cs="Arial"/>
          <w:color w:val="auto"/>
          <w:sz w:val="20"/>
          <w:szCs w:val="20"/>
        </w:rPr>
        <w:lastRenderedPageBreak/>
        <w:t>Załącznik nr 2 do SWZ</w:t>
      </w:r>
    </w:p>
    <w:p w14:paraId="606EAFFD" w14:textId="77777777" w:rsidR="00980E0E" w:rsidRDefault="00980E0E">
      <w:pPr>
        <w:spacing w:after="120" w:line="240" w:lineRule="auto"/>
        <w:ind w:right="-2"/>
        <w:rPr>
          <w:rFonts w:ascii="Arial" w:hAnsi="Arial" w:cs="Arial"/>
          <w:iCs/>
          <w:sz w:val="20"/>
          <w:szCs w:val="20"/>
        </w:rPr>
      </w:pPr>
    </w:p>
    <w:p w14:paraId="116262E4" w14:textId="77777777" w:rsidR="00980E0E" w:rsidRDefault="003063E3">
      <w:pPr>
        <w:spacing w:after="120" w:line="240" w:lineRule="auto"/>
        <w:ind w:right="-2"/>
        <w:rPr>
          <w:rFonts w:ascii="Arial" w:hAnsi="Arial" w:cs="Arial"/>
          <w:iCs/>
          <w:sz w:val="20"/>
          <w:szCs w:val="20"/>
        </w:rPr>
      </w:pPr>
      <w:r>
        <w:rPr>
          <w:rFonts w:ascii="Arial" w:hAnsi="Arial" w:cs="Arial"/>
          <w:iCs/>
          <w:sz w:val="20"/>
          <w:szCs w:val="20"/>
        </w:rPr>
        <w:t xml:space="preserve">Nazwa firmy (wykonawcy): ..................................               </w:t>
      </w:r>
    </w:p>
    <w:p w14:paraId="0678807A" w14:textId="77777777" w:rsidR="00980E0E" w:rsidRDefault="003063E3">
      <w:pPr>
        <w:spacing w:after="120" w:line="240" w:lineRule="auto"/>
        <w:ind w:right="-2"/>
        <w:rPr>
          <w:rFonts w:ascii="Arial" w:hAnsi="Arial" w:cs="Arial"/>
          <w:iCs/>
          <w:sz w:val="20"/>
          <w:szCs w:val="20"/>
        </w:rPr>
      </w:pPr>
      <w:r>
        <w:rPr>
          <w:rFonts w:ascii="Arial" w:hAnsi="Arial" w:cs="Arial"/>
          <w:iCs/>
          <w:sz w:val="20"/>
          <w:szCs w:val="20"/>
        </w:rPr>
        <w:t>.........................................................................</w:t>
      </w:r>
    </w:p>
    <w:p w14:paraId="57E56BE9" w14:textId="77777777" w:rsidR="00980E0E" w:rsidRDefault="003063E3">
      <w:pPr>
        <w:spacing w:after="120" w:line="240" w:lineRule="auto"/>
        <w:ind w:right="-2"/>
        <w:rPr>
          <w:rFonts w:ascii="Arial" w:hAnsi="Arial" w:cs="Arial"/>
          <w:iCs/>
          <w:sz w:val="20"/>
          <w:szCs w:val="20"/>
        </w:rPr>
      </w:pPr>
      <w:r>
        <w:rPr>
          <w:rFonts w:ascii="Arial" w:hAnsi="Arial" w:cs="Arial"/>
          <w:iCs/>
          <w:sz w:val="20"/>
          <w:szCs w:val="20"/>
        </w:rPr>
        <w:t xml:space="preserve">Adres wykonawcy: .............................................. </w:t>
      </w:r>
    </w:p>
    <w:p w14:paraId="1769AE33" w14:textId="77777777" w:rsidR="00980E0E" w:rsidRDefault="003063E3">
      <w:pPr>
        <w:spacing w:after="120" w:line="240" w:lineRule="auto"/>
        <w:ind w:right="-2"/>
        <w:rPr>
          <w:rFonts w:ascii="Arial" w:hAnsi="Arial" w:cs="Arial"/>
          <w:iCs/>
          <w:sz w:val="20"/>
          <w:szCs w:val="20"/>
        </w:rPr>
      </w:pPr>
      <w:r>
        <w:rPr>
          <w:rFonts w:ascii="Arial" w:hAnsi="Arial" w:cs="Arial"/>
          <w:iCs/>
          <w:sz w:val="20"/>
          <w:szCs w:val="20"/>
        </w:rPr>
        <w:t>.........................................................................</w:t>
      </w:r>
    </w:p>
    <w:p w14:paraId="4C4CAB3A" w14:textId="77777777" w:rsidR="00980E0E" w:rsidRDefault="003063E3">
      <w:pPr>
        <w:spacing w:after="120" w:line="240" w:lineRule="auto"/>
        <w:ind w:right="-2"/>
        <w:rPr>
          <w:rFonts w:ascii="Arial" w:hAnsi="Arial" w:cs="Arial"/>
          <w:iCs/>
          <w:sz w:val="20"/>
          <w:szCs w:val="20"/>
        </w:rPr>
      </w:pPr>
      <w:r>
        <w:rPr>
          <w:rFonts w:ascii="Arial" w:hAnsi="Arial" w:cs="Arial"/>
          <w:iCs/>
          <w:sz w:val="20"/>
          <w:szCs w:val="20"/>
        </w:rPr>
        <w:t>Województwo: ....................................................</w:t>
      </w:r>
    </w:p>
    <w:p w14:paraId="34519B99" w14:textId="77777777" w:rsidR="00980E0E" w:rsidRDefault="003063E3">
      <w:pPr>
        <w:spacing w:after="120" w:line="240" w:lineRule="auto"/>
        <w:ind w:right="-2"/>
        <w:rPr>
          <w:rFonts w:ascii="Arial" w:hAnsi="Arial" w:cs="Arial"/>
          <w:iCs/>
          <w:sz w:val="20"/>
          <w:szCs w:val="20"/>
        </w:rPr>
      </w:pPr>
      <w:r>
        <w:rPr>
          <w:rFonts w:ascii="Arial" w:hAnsi="Arial" w:cs="Arial"/>
          <w:iCs/>
          <w:sz w:val="20"/>
          <w:szCs w:val="20"/>
        </w:rPr>
        <w:t>NIP: ..................................................................</w:t>
      </w:r>
    </w:p>
    <w:p w14:paraId="39CB1A05" w14:textId="77777777" w:rsidR="00980E0E" w:rsidRDefault="003063E3">
      <w:pPr>
        <w:spacing w:after="120" w:line="240" w:lineRule="auto"/>
        <w:ind w:right="-2"/>
        <w:rPr>
          <w:rFonts w:ascii="Arial" w:hAnsi="Arial" w:cs="Arial"/>
          <w:iCs/>
          <w:sz w:val="20"/>
          <w:szCs w:val="20"/>
        </w:rPr>
      </w:pPr>
      <w:r>
        <w:rPr>
          <w:rFonts w:ascii="Arial" w:hAnsi="Arial" w:cs="Arial"/>
          <w:iCs/>
          <w:sz w:val="20"/>
          <w:szCs w:val="20"/>
        </w:rPr>
        <w:t>REGON: ............................................................</w:t>
      </w:r>
    </w:p>
    <w:p w14:paraId="3FB1F8B3" w14:textId="77777777" w:rsidR="00980E0E" w:rsidRDefault="003063E3">
      <w:pPr>
        <w:spacing w:after="120" w:line="240" w:lineRule="auto"/>
        <w:ind w:right="-2"/>
        <w:rPr>
          <w:rFonts w:ascii="Arial" w:hAnsi="Arial" w:cs="Arial"/>
          <w:iCs/>
          <w:sz w:val="20"/>
          <w:szCs w:val="20"/>
        </w:rPr>
      </w:pPr>
      <w:r>
        <w:rPr>
          <w:rFonts w:ascii="Arial" w:hAnsi="Arial" w:cs="Arial"/>
          <w:iCs/>
          <w:sz w:val="20"/>
          <w:szCs w:val="20"/>
        </w:rPr>
        <w:t>KRS: .................................................................</w:t>
      </w:r>
    </w:p>
    <w:p w14:paraId="299EBE6D" w14:textId="77777777" w:rsidR="00980E0E" w:rsidRDefault="003063E3">
      <w:pPr>
        <w:spacing w:after="0" w:line="240" w:lineRule="auto"/>
        <w:rPr>
          <w:rFonts w:ascii="Arial" w:hAnsi="Arial" w:cs="Arial"/>
          <w:sz w:val="20"/>
          <w:szCs w:val="20"/>
        </w:rPr>
      </w:pPr>
      <w:r>
        <w:rPr>
          <w:rFonts w:ascii="Arial" w:hAnsi="Arial" w:cs="Arial"/>
          <w:sz w:val="20"/>
          <w:szCs w:val="20"/>
        </w:rPr>
        <w:t>.........................................................................</w:t>
      </w:r>
    </w:p>
    <w:p w14:paraId="49FC1571" w14:textId="77777777" w:rsidR="00980E0E" w:rsidRDefault="003063E3">
      <w:pPr>
        <w:spacing w:after="240" w:line="240" w:lineRule="auto"/>
        <w:ind w:right="567"/>
        <w:rPr>
          <w:rFonts w:ascii="Arial" w:hAnsi="Arial" w:cs="Arial"/>
          <w:i/>
          <w:sz w:val="20"/>
          <w:szCs w:val="20"/>
        </w:rPr>
      </w:pPr>
      <w:r>
        <w:rPr>
          <w:rFonts w:ascii="Arial" w:hAnsi="Arial" w:cs="Arial"/>
          <w:i/>
          <w:sz w:val="20"/>
          <w:szCs w:val="20"/>
        </w:rPr>
        <w:t>numer telefonu i faksu wykonawcy wraz z numerem kierunkowym</w:t>
      </w:r>
    </w:p>
    <w:p w14:paraId="66CF7294" w14:textId="77777777" w:rsidR="00980E0E" w:rsidRDefault="003063E3">
      <w:pPr>
        <w:spacing w:after="0" w:line="240" w:lineRule="auto"/>
        <w:rPr>
          <w:rFonts w:ascii="Arial" w:hAnsi="Arial" w:cs="Arial"/>
          <w:sz w:val="20"/>
          <w:szCs w:val="20"/>
        </w:rPr>
      </w:pPr>
      <w:r>
        <w:rPr>
          <w:rFonts w:ascii="Arial" w:hAnsi="Arial" w:cs="Arial"/>
          <w:sz w:val="20"/>
          <w:szCs w:val="20"/>
        </w:rPr>
        <w:t>........................................................................</w:t>
      </w:r>
    </w:p>
    <w:p w14:paraId="3F6B9280" w14:textId="77777777" w:rsidR="00980E0E" w:rsidRDefault="003063E3">
      <w:pPr>
        <w:pStyle w:val="Stopka"/>
        <w:spacing w:after="120"/>
        <w:ind w:right="-2"/>
        <w:rPr>
          <w:rFonts w:ascii="Arial" w:hAnsi="Arial" w:cs="Arial"/>
          <w:i/>
          <w:sz w:val="20"/>
          <w:szCs w:val="20"/>
        </w:rPr>
      </w:pPr>
      <w:r>
        <w:rPr>
          <w:rFonts w:ascii="Arial" w:hAnsi="Arial" w:cs="Arial"/>
          <w:i/>
          <w:sz w:val="20"/>
          <w:szCs w:val="20"/>
        </w:rPr>
        <w:t>adres e-mail wykonawcy</w:t>
      </w:r>
    </w:p>
    <w:p w14:paraId="1CE00035" w14:textId="77777777" w:rsidR="00980E0E" w:rsidRDefault="00980E0E">
      <w:pPr>
        <w:pStyle w:val="Stopka"/>
        <w:spacing w:after="120"/>
        <w:ind w:right="-2"/>
        <w:rPr>
          <w:rFonts w:ascii="Arial" w:hAnsi="Arial" w:cs="Arial"/>
          <w:i/>
          <w:sz w:val="20"/>
          <w:szCs w:val="20"/>
        </w:rPr>
      </w:pPr>
    </w:p>
    <w:p w14:paraId="5874C493" w14:textId="77777777" w:rsidR="00980E0E" w:rsidRDefault="003063E3">
      <w:pPr>
        <w:spacing w:after="120" w:line="240" w:lineRule="auto"/>
        <w:jc w:val="center"/>
        <w:rPr>
          <w:rFonts w:ascii="Arial" w:hAnsi="Arial" w:cs="Arial"/>
          <w:b/>
          <w:sz w:val="20"/>
          <w:szCs w:val="20"/>
        </w:rPr>
      </w:pPr>
      <w:r>
        <w:rPr>
          <w:rFonts w:ascii="Arial" w:hAnsi="Arial" w:cs="Arial"/>
          <w:b/>
          <w:sz w:val="20"/>
          <w:szCs w:val="20"/>
        </w:rPr>
        <w:t>F O R M U L A R Z   O F E R T O W Y</w:t>
      </w:r>
    </w:p>
    <w:p w14:paraId="12A614A5" w14:textId="77777777" w:rsidR="00980E0E" w:rsidRDefault="003063E3">
      <w:pPr>
        <w:spacing w:after="0" w:line="240" w:lineRule="auto"/>
        <w:jc w:val="both"/>
        <w:rPr>
          <w:rFonts w:ascii="Arial" w:eastAsia="Times New Roman" w:hAnsi="Arial" w:cs="Arial"/>
          <w:b/>
          <w:bCs/>
          <w:sz w:val="20"/>
          <w:szCs w:val="20"/>
          <w:lang w:eastAsia="pl-PL"/>
        </w:rPr>
      </w:pPr>
      <w:r>
        <w:rPr>
          <w:rFonts w:ascii="Arial" w:eastAsia="Times New Roman" w:hAnsi="Arial" w:cs="Arial"/>
          <w:sz w:val="20"/>
          <w:szCs w:val="20"/>
          <w:lang w:eastAsia="pl-PL"/>
        </w:rPr>
        <w:t>Nawiązując do ogłoszenia o postępowaniu prowadzonym w trybie podstawowym bez przeprowadzenia negocjacji treści złożonych ofert zgodnie z art. 275 pkt 1 ustawy Pzp na:</w:t>
      </w:r>
      <w:r>
        <w:rPr>
          <w:rFonts w:ascii="Arial" w:eastAsia="Times New Roman" w:hAnsi="Arial" w:cs="Arial"/>
          <w:b/>
          <w:bCs/>
          <w:sz w:val="20"/>
          <w:szCs w:val="20"/>
          <w:lang w:eastAsia="pl-PL"/>
        </w:rPr>
        <w:t xml:space="preserve"> </w:t>
      </w:r>
    </w:p>
    <w:p w14:paraId="0872BE3C" w14:textId="77777777" w:rsidR="00980E0E" w:rsidRDefault="00980E0E">
      <w:pPr>
        <w:spacing w:after="0" w:line="240" w:lineRule="auto"/>
        <w:jc w:val="both"/>
        <w:rPr>
          <w:rFonts w:ascii="Arial" w:eastAsia="Times New Roman" w:hAnsi="Arial" w:cs="Arial"/>
          <w:b/>
          <w:bCs/>
          <w:sz w:val="20"/>
          <w:szCs w:val="20"/>
          <w:lang w:eastAsia="pl-PL"/>
        </w:rPr>
      </w:pPr>
    </w:p>
    <w:p w14:paraId="34F8B16E" w14:textId="77777777" w:rsidR="00980E0E" w:rsidRDefault="003063E3">
      <w:pPr>
        <w:spacing w:after="0" w:line="36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Budowa i rozbudowa systemów zaopatrzenia w wodę w Gminie Leśna</w:t>
      </w:r>
    </w:p>
    <w:p w14:paraId="43BB9430" w14:textId="77777777" w:rsidR="00980E0E" w:rsidRDefault="003063E3">
      <w:pPr>
        <w:spacing w:after="0" w:line="36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 xml:space="preserve"> w ramach zadań budżetowych:</w:t>
      </w:r>
    </w:p>
    <w:p w14:paraId="0E30DD5E" w14:textId="77777777" w:rsidR="00980E0E" w:rsidRDefault="003063E3">
      <w:pPr>
        <w:spacing w:after="0" w:line="36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Budowa sieci wodociągowej w Miłoszowie – etap II;</w:t>
      </w:r>
    </w:p>
    <w:p w14:paraId="03A91028" w14:textId="77777777" w:rsidR="00980E0E" w:rsidRDefault="003063E3">
      <w:pPr>
        <w:spacing w:after="0" w:line="36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Budowa sieci kanalizacji sanitarnej w Miłoszowie – etap II</w:t>
      </w:r>
    </w:p>
    <w:p w14:paraId="07DD7A11" w14:textId="77777777" w:rsidR="00980E0E" w:rsidRDefault="003063E3">
      <w:pPr>
        <w:spacing w:after="0" w:line="240" w:lineRule="auto"/>
        <w:jc w:val="center"/>
        <w:rPr>
          <w:rFonts w:ascii="Arial" w:eastAsia="Times New Roman" w:hAnsi="Arial" w:cs="Arial"/>
          <w:b/>
          <w:bCs/>
          <w:sz w:val="20"/>
          <w:szCs w:val="20"/>
          <w:lang w:eastAsia="pl-PL"/>
        </w:rPr>
      </w:pPr>
      <w:r>
        <w:rPr>
          <w:rFonts w:ascii="Arial" w:hAnsi="Arial" w:cs="Arial"/>
          <w:sz w:val="20"/>
          <w:szCs w:val="20"/>
        </w:rPr>
        <w:br/>
      </w:r>
    </w:p>
    <w:p w14:paraId="56A0A61B" w14:textId="77777777" w:rsidR="00980E0E" w:rsidRDefault="00980E0E">
      <w:pPr>
        <w:spacing w:after="0" w:line="240" w:lineRule="auto"/>
        <w:jc w:val="both"/>
        <w:rPr>
          <w:rFonts w:ascii="Arial" w:eastAsia="Times New Roman" w:hAnsi="Arial" w:cs="Arial"/>
          <w:b/>
          <w:bCs/>
          <w:sz w:val="20"/>
          <w:szCs w:val="20"/>
          <w:lang w:eastAsia="pl-PL"/>
        </w:rPr>
      </w:pPr>
    </w:p>
    <w:p w14:paraId="6C114208" w14:textId="77777777" w:rsidR="00980E0E" w:rsidRDefault="003063E3">
      <w:pPr>
        <w:spacing w:after="113"/>
        <w:ind w:left="284" w:hanging="284"/>
        <w:jc w:val="both"/>
        <w:rPr>
          <w:rFonts w:ascii="Arial" w:hAnsi="Arial" w:cs="Arial"/>
          <w:bCs/>
          <w:color w:val="000000"/>
          <w:sz w:val="20"/>
        </w:rPr>
      </w:pPr>
      <w:r>
        <w:rPr>
          <w:rFonts w:ascii="Arial" w:hAnsi="Arial" w:cs="Arial"/>
          <w:iCs/>
          <w:color w:val="000000"/>
          <w:sz w:val="20"/>
        </w:rPr>
        <w:t>1.</w:t>
      </w:r>
      <w:r>
        <w:rPr>
          <w:rFonts w:ascii="Arial" w:hAnsi="Arial" w:cs="Arial"/>
          <w:b/>
          <w:iCs/>
          <w:color w:val="000000"/>
          <w:sz w:val="20"/>
        </w:rPr>
        <w:t> </w:t>
      </w:r>
      <w:r>
        <w:rPr>
          <w:rFonts w:ascii="Arial" w:hAnsi="Arial" w:cs="Arial"/>
          <w:iCs/>
          <w:color w:val="000000"/>
          <w:sz w:val="20"/>
        </w:rPr>
        <w:t>O</w:t>
      </w:r>
      <w:r>
        <w:rPr>
          <w:rFonts w:ascii="Arial" w:hAnsi="Arial" w:cs="Arial"/>
          <w:bCs/>
          <w:color w:val="000000"/>
          <w:sz w:val="20"/>
        </w:rPr>
        <w:t xml:space="preserve">ferujemy wykonanie </w:t>
      </w:r>
      <w:r>
        <w:rPr>
          <w:rFonts w:ascii="Arial" w:hAnsi="Arial" w:cs="Arial"/>
          <w:b/>
          <w:bCs/>
          <w:color w:val="000000"/>
          <w:sz w:val="20"/>
        </w:rPr>
        <w:t xml:space="preserve"> zakresu przedmiotu zamówienia</w:t>
      </w:r>
      <w:r>
        <w:rPr>
          <w:rFonts w:ascii="Arial" w:hAnsi="Arial" w:cs="Arial"/>
          <w:bCs/>
          <w:color w:val="000000"/>
          <w:sz w:val="20"/>
        </w:rPr>
        <w:t xml:space="preserve"> na następujących zasadach:</w:t>
      </w:r>
    </w:p>
    <w:p w14:paraId="6D1F2025" w14:textId="77777777" w:rsidR="00980E0E" w:rsidRDefault="003063E3">
      <w:pPr>
        <w:tabs>
          <w:tab w:val="left" w:pos="426"/>
          <w:tab w:val="left" w:pos="1560"/>
          <w:tab w:val="left" w:pos="1800"/>
        </w:tabs>
        <w:ind w:left="1797" w:hanging="1397"/>
        <w:rPr>
          <w:rFonts w:ascii="Arial" w:hAnsi="Arial" w:cs="Arial"/>
          <w:bCs/>
          <w:color w:val="000000"/>
          <w:sz w:val="20"/>
        </w:rPr>
      </w:pPr>
      <w:r>
        <w:rPr>
          <w:rFonts w:ascii="Arial" w:hAnsi="Arial" w:cs="Arial"/>
          <w:bCs/>
          <w:color w:val="000000"/>
          <w:sz w:val="20"/>
        </w:rPr>
        <w:t>Ryczałtowa wartość całego zakresu robót</w:t>
      </w:r>
      <w:r>
        <w:rPr>
          <w:rFonts w:ascii="Arial" w:hAnsi="Arial" w:cs="Arial"/>
          <w:b/>
          <w:color w:val="000000"/>
          <w:sz w:val="20"/>
        </w:rPr>
        <w:t xml:space="preserve"> </w:t>
      </w:r>
      <w:r>
        <w:rPr>
          <w:rFonts w:ascii="Arial" w:hAnsi="Arial" w:cs="Arial"/>
          <w:bCs/>
          <w:color w:val="000000"/>
          <w:sz w:val="20"/>
        </w:rPr>
        <w:t>wynosi:</w:t>
      </w:r>
    </w:p>
    <w:p w14:paraId="5E21135E" w14:textId="77777777" w:rsidR="00980E0E" w:rsidRDefault="003063E3" w:rsidP="000B6B42">
      <w:pPr>
        <w:pStyle w:val="Tekstpodstawowywcity"/>
        <w:tabs>
          <w:tab w:val="left" w:pos="709"/>
          <w:tab w:val="left" w:pos="6237"/>
          <w:tab w:val="left" w:pos="6804"/>
        </w:tabs>
        <w:spacing w:after="0" w:line="360" w:lineRule="auto"/>
        <w:ind w:left="709" w:hanging="306"/>
        <w:jc w:val="center"/>
        <w:rPr>
          <w:rFonts w:ascii="Arial" w:hAnsi="Arial" w:cs="Arial"/>
          <w:sz w:val="20"/>
        </w:rPr>
      </w:pPr>
      <w:r>
        <w:rPr>
          <w:rFonts w:ascii="Arial" w:hAnsi="Arial" w:cs="Arial"/>
          <w:bCs/>
          <w:sz w:val="20"/>
        </w:rPr>
        <w:t>a)</w:t>
      </w:r>
      <w:r>
        <w:rPr>
          <w:rFonts w:ascii="Arial" w:hAnsi="Arial" w:cs="Arial"/>
          <w:bCs/>
          <w:sz w:val="20"/>
        </w:rPr>
        <w:tab/>
      </w:r>
      <w:r>
        <w:rPr>
          <w:rFonts w:ascii="Arial" w:hAnsi="Arial" w:cs="Arial"/>
          <w:b/>
          <w:sz w:val="20"/>
        </w:rPr>
        <w:t>cena netto</w:t>
      </w:r>
      <w:r>
        <w:rPr>
          <w:rFonts w:ascii="Arial" w:hAnsi="Arial" w:cs="Arial"/>
          <w:color w:val="000000"/>
          <w:sz w:val="20"/>
        </w:rPr>
        <w:t xml:space="preserve"> w wysokości</w:t>
      </w:r>
      <w:r>
        <w:rPr>
          <w:rFonts w:ascii="Arial" w:hAnsi="Arial" w:cs="Arial"/>
          <w:bCs/>
          <w:sz w:val="20"/>
        </w:rPr>
        <w:t>:</w:t>
      </w:r>
      <w:r>
        <w:rPr>
          <w:rFonts w:ascii="Arial" w:hAnsi="Arial" w:cs="Arial"/>
          <w:sz w:val="20"/>
        </w:rPr>
        <w:t>.............................. zł</w:t>
      </w:r>
    </w:p>
    <w:p w14:paraId="35F0D497" w14:textId="77777777" w:rsidR="00980E0E" w:rsidRDefault="003063E3" w:rsidP="000B6B42">
      <w:pPr>
        <w:tabs>
          <w:tab w:val="left" w:pos="709"/>
          <w:tab w:val="left" w:pos="5387"/>
          <w:tab w:val="left" w:pos="6237"/>
          <w:tab w:val="left" w:pos="6804"/>
        </w:tabs>
        <w:spacing w:after="0" w:line="360" w:lineRule="auto"/>
        <w:ind w:left="709" w:hanging="306"/>
        <w:jc w:val="center"/>
        <w:rPr>
          <w:rFonts w:ascii="Arial" w:hAnsi="Arial" w:cs="Arial"/>
          <w:sz w:val="20"/>
        </w:rPr>
      </w:pPr>
      <w:r>
        <w:rPr>
          <w:rFonts w:ascii="Arial" w:hAnsi="Arial" w:cs="Arial"/>
          <w:sz w:val="20"/>
        </w:rPr>
        <w:t>słownie złotych: ...........................................................................................</w:t>
      </w:r>
    </w:p>
    <w:p w14:paraId="73187DB8" w14:textId="77777777" w:rsidR="00980E0E" w:rsidRDefault="003063E3" w:rsidP="000B6B42">
      <w:pPr>
        <w:tabs>
          <w:tab w:val="left" w:pos="709"/>
          <w:tab w:val="left" w:pos="6237"/>
          <w:tab w:val="left" w:pos="6804"/>
        </w:tabs>
        <w:spacing w:after="0" w:line="360" w:lineRule="auto"/>
        <w:ind w:left="709" w:hanging="306"/>
        <w:jc w:val="center"/>
        <w:rPr>
          <w:rFonts w:ascii="Arial" w:hAnsi="Arial" w:cs="Arial"/>
          <w:sz w:val="20"/>
        </w:rPr>
      </w:pPr>
      <w:r>
        <w:rPr>
          <w:rFonts w:ascii="Arial" w:hAnsi="Arial" w:cs="Arial"/>
          <w:bCs/>
          <w:sz w:val="20"/>
        </w:rPr>
        <w:t>b)</w:t>
      </w:r>
      <w:r>
        <w:rPr>
          <w:rFonts w:ascii="Arial" w:hAnsi="Arial" w:cs="Arial"/>
          <w:bCs/>
          <w:sz w:val="20"/>
        </w:rPr>
        <w:tab/>
      </w:r>
      <w:r>
        <w:rPr>
          <w:rFonts w:ascii="Arial" w:hAnsi="Arial" w:cs="Arial"/>
          <w:b/>
          <w:sz w:val="20"/>
        </w:rPr>
        <w:t>podatek VAT</w:t>
      </w:r>
      <w:r>
        <w:rPr>
          <w:rFonts w:ascii="Arial" w:hAnsi="Arial" w:cs="Arial"/>
          <w:sz w:val="20"/>
        </w:rPr>
        <w:t xml:space="preserve"> w wysokości </w:t>
      </w:r>
      <w:r>
        <w:rPr>
          <w:rFonts w:ascii="Arial" w:hAnsi="Arial" w:cs="Arial"/>
          <w:b/>
          <w:bCs/>
          <w:sz w:val="20"/>
        </w:rPr>
        <w:t>23%</w:t>
      </w:r>
      <w:r>
        <w:rPr>
          <w:rFonts w:ascii="Arial" w:hAnsi="Arial" w:cs="Arial"/>
          <w:sz w:val="20"/>
        </w:rPr>
        <w:t>:.............................. zł</w:t>
      </w:r>
    </w:p>
    <w:p w14:paraId="0D9BE605" w14:textId="77777777" w:rsidR="00980E0E" w:rsidRDefault="003063E3" w:rsidP="000B6B42">
      <w:pPr>
        <w:tabs>
          <w:tab w:val="left" w:pos="709"/>
          <w:tab w:val="left" w:pos="5387"/>
          <w:tab w:val="left" w:pos="6237"/>
          <w:tab w:val="left" w:pos="6804"/>
        </w:tabs>
        <w:spacing w:after="0" w:line="360" w:lineRule="auto"/>
        <w:ind w:left="709" w:hanging="306"/>
        <w:jc w:val="center"/>
        <w:rPr>
          <w:rFonts w:ascii="Arial" w:hAnsi="Arial" w:cs="Arial"/>
          <w:sz w:val="20"/>
        </w:rPr>
      </w:pPr>
      <w:r>
        <w:rPr>
          <w:rFonts w:ascii="Arial" w:hAnsi="Arial" w:cs="Arial"/>
          <w:sz w:val="20"/>
        </w:rPr>
        <w:t>słownie złotych: ...........................................................................................</w:t>
      </w:r>
    </w:p>
    <w:p w14:paraId="30D41021" w14:textId="77777777" w:rsidR="00980E0E" w:rsidRDefault="003063E3" w:rsidP="000B6B42">
      <w:pPr>
        <w:pStyle w:val="Akapitzlist"/>
        <w:numPr>
          <w:ilvl w:val="1"/>
          <w:numId w:val="7"/>
        </w:numPr>
        <w:tabs>
          <w:tab w:val="left" w:pos="709"/>
          <w:tab w:val="left" w:pos="5084"/>
          <w:tab w:val="left" w:pos="6237"/>
          <w:tab w:val="left" w:pos="6804"/>
          <w:tab w:val="left" w:pos="8412"/>
          <w:tab w:val="left" w:pos="13079"/>
          <w:tab w:val="left" w:pos="13504"/>
        </w:tabs>
        <w:spacing w:after="0" w:line="360" w:lineRule="auto"/>
        <w:jc w:val="center"/>
        <w:rPr>
          <w:rFonts w:ascii="Arial" w:hAnsi="Arial" w:cs="Arial"/>
          <w:sz w:val="20"/>
        </w:rPr>
      </w:pPr>
      <w:r>
        <w:rPr>
          <w:rFonts w:ascii="Arial" w:hAnsi="Arial" w:cs="Arial"/>
          <w:b/>
          <w:sz w:val="20"/>
        </w:rPr>
        <w:t xml:space="preserve">cena brutto </w:t>
      </w:r>
      <w:r>
        <w:rPr>
          <w:rFonts w:ascii="Arial" w:hAnsi="Arial" w:cs="Arial"/>
          <w:color w:val="000000"/>
          <w:sz w:val="20"/>
        </w:rPr>
        <w:t>(wraz z podatkiem VAT) w wysokości</w:t>
      </w:r>
      <w:r>
        <w:rPr>
          <w:rFonts w:ascii="Arial" w:hAnsi="Arial" w:cs="Arial"/>
          <w:bCs/>
          <w:sz w:val="20"/>
        </w:rPr>
        <w:t>:</w:t>
      </w:r>
      <w:r>
        <w:rPr>
          <w:rFonts w:ascii="Arial" w:hAnsi="Arial" w:cs="Arial"/>
          <w:sz w:val="20"/>
        </w:rPr>
        <w:t>............................. zł</w:t>
      </w:r>
    </w:p>
    <w:p w14:paraId="527B9250" w14:textId="77777777" w:rsidR="00980E0E" w:rsidRDefault="003063E3" w:rsidP="000B6B42">
      <w:pPr>
        <w:pStyle w:val="Akapitzlist"/>
        <w:tabs>
          <w:tab w:val="left" w:pos="709"/>
          <w:tab w:val="left" w:pos="5387"/>
          <w:tab w:val="left" w:pos="6237"/>
          <w:tab w:val="left" w:pos="6804"/>
        </w:tabs>
        <w:spacing w:after="0" w:line="360" w:lineRule="auto"/>
        <w:ind w:left="780"/>
        <w:rPr>
          <w:rFonts w:ascii="Arial" w:hAnsi="Arial" w:cs="Arial"/>
          <w:sz w:val="20"/>
        </w:rPr>
      </w:pPr>
      <w:r>
        <w:rPr>
          <w:rFonts w:ascii="Arial" w:hAnsi="Arial" w:cs="Arial"/>
          <w:sz w:val="20"/>
        </w:rPr>
        <w:t xml:space="preserve">            słownie złotych: ..............................................................................................</w:t>
      </w:r>
    </w:p>
    <w:p w14:paraId="69A8D61C" w14:textId="77777777" w:rsidR="00980E0E" w:rsidRDefault="00980E0E">
      <w:pPr>
        <w:pStyle w:val="Akapitzlist"/>
        <w:tabs>
          <w:tab w:val="left" w:pos="709"/>
          <w:tab w:val="left" w:pos="5084"/>
          <w:tab w:val="left" w:pos="6237"/>
          <w:tab w:val="left" w:pos="6804"/>
          <w:tab w:val="left" w:pos="8412"/>
          <w:tab w:val="left" w:pos="13079"/>
          <w:tab w:val="left" w:pos="13504"/>
        </w:tabs>
        <w:spacing w:after="0" w:line="480" w:lineRule="auto"/>
        <w:ind w:left="1440"/>
        <w:rPr>
          <w:rFonts w:ascii="Arial" w:hAnsi="Arial" w:cs="Arial"/>
          <w:sz w:val="20"/>
        </w:rPr>
      </w:pPr>
    </w:p>
    <w:p w14:paraId="0D2AE237" w14:textId="77777777" w:rsidR="00980E0E" w:rsidRDefault="003063E3">
      <w:pPr>
        <w:pStyle w:val="awciety"/>
        <w:numPr>
          <w:ilvl w:val="0"/>
          <w:numId w:val="5"/>
        </w:numPr>
        <w:tabs>
          <w:tab w:val="left" w:pos="200"/>
          <w:tab w:val="left" w:pos="16756"/>
        </w:tabs>
        <w:spacing w:line="240" w:lineRule="auto"/>
        <w:rPr>
          <w:rFonts w:ascii="Arial" w:hAnsi="Arial" w:cs="Arial"/>
          <w:b/>
          <w:bCs/>
          <w:sz w:val="20"/>
        </w:rPr>
      </w:pPr>
      <w:r>
        <w:rPr>
          <w:rFonts w:ascii="Arial" w:hAnsi="Arial" w:cs="Arial"/>
          <w:b/>
          <w:bCs/>
          <w:sz w:val="20"/>
        </w:rPr>
        <w:t>Oferujemy: …....... - miesięczny okres gwarancji.</w:t>
      </w:r>
    </w:p>
    <w:p w14:paraId="41351CFD" w14:textId="77777777" w:rsidR="00980E0E" w:rsidRDefault="00980E0E">
      <w:pPr>
        <w:pStyle w:val="awciety"/>
        <w:tabs>
          <w:tab w:val="left" w:pos="200"/>
          <w:tab w:val="left" w:pos="16756"/>
        </w:tabs>
        <w:spacing w:line="240" w:lineRule="auto"/>
        <w:ind w:left="347" w:firstLine="0"/>
        <w:rPr>
          <w:rFonts w:ascii="Arial" w:hAnsi="Arial" w:cs="Arial"/>
          <w:b/>
          <w:bCs/>
          <w:sz w:val="20"/>
        </w:rPr>
      </w:pPr>
    </w:p>
    <w:p w14:paraId="2DA5FAEA" w14:textId="77777777" w:rsidR="00980E0E" w:rsidRDefault="003063E3">
      <w:pPr>
        <w:pStyle w:val="awciety"/>
        <w:tabs>
          <w:tab w:val="left" w:pos="16756"/>
        </w:tabs>
        <w:spacing w:line="240" w:lineRule="auto"/>
        <w:ind w:left="284" w:firstLine="0"/>
        <w:rPr>
          <w:rFonts w:ascii="Arial" w:hAnsi="Arial" w:cs="Arial"/>
          <w:b/>
          <w:bCs/>
          <w:sz w:val="16"/>
          <w:szCs w:val="16"/>
        </w:rPr>
      </w:pPr>
      <w:r>
        <w:rPr>
          <w:rFonts w:ascii="Arial" w:hAnsi="Arial" w:cs="Arial"/>
          <w:b/>
          <w:sz w:val="16"/>
          <w:szCs w:val="16"/>
          <w:u w:val="single"/>
        </w:rPr>
        <w:t>UWAGA</w:t>
      </w:r>
      <w:r>
        <w:rPr>
          <w:rFonts w:ascii="Arial" w:hAnsi="Arial" w:cs="Arial"/>
          <w:b/>
          <w:bCs/>
          <w:sz w:val="16"/>
          <w:szCs w:val="16"/>
        </w:rPr>
        <w:t>:</w:t>
      </w:r>
    </w:p>
    <w:p w14:paraId="5397B727" w14:textId="77777777" w:rsidR="00980E0E" w:rsidRDefault="003063E3">
      <w:pPr>
        <w:pStyle w:val="awciety"/>
        <w:tabs>
          <w:tab w:val="left" w:pos="16756"/>
        </w:tabs>
        <w:spacing w:line="240" w:lineRule="auto"/>
        <w:ind w:left="284" w:firstLine="0"/>
        <w:rPr>
          <w:rFonts w:ascii="Arial" w:hAnsi="Arial" w:cs="Arial"/>
          <w:b/>
          <w:bCs/>
          <w:sz w:val="16"/>
          <w:szCs w:val="16"/>
        </w:rPr>
      </w:pPr>
      <w:r>
        <w:rPr>
          <w:rFonts w:ascii="Arial" w:hAnsi="Arial" w:cs="Arial"/>
          <w:b/>
          <w:bCs/>
          <w:sz w:val="16"/>
          <w:szCs w:val="16"/>
        </w:rPr>
        <w:t>Minimalny okres gwarancji wymagany przez zamawiającego wynosi 36 miesięcy.</w:t>
      </w:r>
    </w:p>
    <w:p w14:paraId="7E5A2C54" w14:textId="77777777" w:rsidR="00980E0E" w:rsidRDefault="003063E3">
      <w:pPr>
        <w:pStyle w:val="awciety"/>
        <w:tabs>
          <w:tab w:val="left" w:pos="16756"/>
        </w:tabs>
        <w:spacing w:line="240" w:lineRule="auto"/>
        <w:ind w:left="284" w:firstLine="0"/>
        <w:rPr>
          <w:rFonts w:ascii="Arial" w:hAnsi="Arial" w:cs="Arial"/>
          <w:b/>
          <w:bCs/>
          <w:sz w:val="16"/>
          <w:szCs w:val="16"/>
        </w:rPr>
      </w:pPr>
      <w:r>
        <w:rPr>
          <w:rFonts w:ascii="Arial" w:hAnsi="Arial" w:cs="Arial"/>
          <w:b/>
          <w:bCs/>
          <w:sz w:val="16"/>
          <w:szCs w:val="16"/>
        </w:rPr>
        <w:t>Brak wpisu dot. długości okresu gwarancji w FORMULARZU OFERTOWYM będzie traktowany przez zamawiającego jako 36-miesięczny okres gwarancji.</w:t>
      </w:r>
    </w:p>
    <w:p w14:paraId="6463988F" w14:textId="77777777" w:rsidR="00980E0E" w:rsidRDefault="00980E0E">
      <w:pPr>
        <w:pStyle w:val="awciety"/>
        <w:tabs>
          <w:tab w:val="left" w:pos="0"/>
        </w:tabs>
        <w:spacing w:line="240" w:lineRule="auto"/>
        <w:ind w:left="0" w:firstLine="0"/>
        <w:rPr>
          <w:rFonts w:ascii="Arial" w:hAnsi="Arial" w:cs="Arial"/>
          <w:sz w:val="16"/>
          <w:szCs w:val="16"/>
        </w:rPr>
      </w:pPr>
    </w:p>
    <w:p w14:paraId="5BE0A480" w14:textId="77777777" w:rsidR="00980E0E" w:rsidRDefault="003063E3">
      <w:pPr>
        <w:pStyle w:val="awciety"/>
        <w:spacing w:after="120" w:line="240" w:lineRule="auto"/>
        <w:ind w:left="284" w:hanging="284"/>
        <w:rPr>
          <w:rFonts w:ascii="Arial" w:hAnsi="Arial" w:cs="Arial"/>
          <w:sz w:val="20"/>
        </w:rPr>
      </w:pPr>
      <w:r>
        <w:rPr>
          <w:rFonts w:ascii="Arial" w:hAnsi="Arial" w:cs="Arial"/>
          <w:sz w:val="20"/>
        </w:rPr>
        <w:t>3. </w:t>
      </w:r>
      <w:r>
        <w:rPr>
          <w:rFonts w:ascii="Arial" w:hAnsi="Arial" w:cs="Arial"/>
          <w:sz w:val="20"/>
        </w:rPr>
        <w:tab/>
      </w:r>
      <w:r>
        <w:rPr>
          <w:rFonts w:ascii="Arial" w:hAnsi="Arial" w:cs="Arial"/>
          <w:b/>
          <w:sz w:val="20"/>
        </w:rPr>
        <w:t xml:space="preserve">Termin wykonania zamówienia oraz warunki płatności – </w:t>
      </w:r>
      <w:r>
        <w:rPr>
          <w:rFonts w:ascii="Arial" w:hAnsi="Arial" w:cs="Arial"/>
          <w:sz w:val="20"/>
        </w:rPr>
        <w:t xml:space="preserve">zgodne z zapisami przedstawionymi w SWZ zamówienia. </w:t>
      </w:r>
    </w:p>
    <w:p w14:paraId="5413BAAF" w14:textId="77777777" w:rsidR="00980E0E" w:rsidRDefault="003063E3">
      <w:pPr>
        <w:pStyle w:val="awciety"/>
        <w:spacing w:line="240" w:lineRule="auto"/>
        <w:ind w:left="284" w:firstLine="0"/>
        <w:rPr>
          <w:rFonts w:ascii="Arial" w:hAnsi="Arial" w:cs="Arial"/>
          <w:color w:val="auto"/>
          <w:sz w:val="20"/>
        </w:rPr>
      </w:pPr>
      <w:r>
        <w:rPr>
          <w:rFonts w:ascii="Arial" w:hAnsi="Arial" w:cs="Arial"/>
          <w:color w:val="auto"/>
          <w:sz w:val="20"/>
        </w:rPr>
        <w:t>Zakres robót budowlanych przewidzianych do wykonania jest zgodny z zakresem objętym SWZ.</w:t>
      </w:r>
    </w:p>
    <w:p w14:paraId="13EDB2E7" w14:textId="77777777" w:rsidR="00980E0E" w:rsidRDefault="00980E0E">
      <w:pPr>
        <w:pStyle w:val="awciety"/>
        <w:spacing w:line="240" w:lineRule="auto"/>
        <w:ind w:left="284" w:firstLine="0"/>
        <w:rPr>
          <w:rFonts w:ascii="Arial" w:hAnsi="Arial" w:cs="Arial"/>
          <w:color w:val="auto"/>
          <w:sz w:val="20"/>
        </w:rPr>
      </w:pPr>
    </w:p>
    <w:p w14:paraId="20F50DE7" w14:textId="77777777" w:rsidR="00980E0E" w:rsidRDefault="003063E3">
      <w:pPr>
        <w:spacing w:after="0" w:line="240" w:lineRule="auto"/>
        <w:ind w:left="426" w:hanging="426"/>
        <w:jc w:val="both"/>
        <w:rPr>
          <w:rFonts w:ascii="Arial" w:hAnsi="Arial" w:cs="Arial"/>
          <w:bCs/>
          <w:color w:val="7030A0"/>
          <w:sz w:val="20"/>
        </w:rPr>
      </w:pPr>
      <w:r>
        <w:rPr>
          <w:rFonts w:ascii="Arial" w:hAnsi="Arial" w:cs="Arial"/>
          <w:bCs/>
          <w:sz w:val="20"/>
        </w:rPr>
        <w:t>4. </w:t>
      </w:r>
      <w:r>
        <w:rPr>
          <w:rFonts w:ascii="Arial" w:hAnsi="Arial" w:cs="Arial"/>
          <w:b/>
          <w:bCs/>
          <w:color w:val="FF0000"/>
          <w:sz w:val="20"/>
        </w:rPr>
        <w:t xml:space="preserve">* </w:t>
      </w:r>
      <w:r>
        <w:rPr>
          <w:rFonts w:ascii="Arial" w:hAnsi="Arial" w:cs="Arial"/>
          <w:b/>
          <w:bCs/>
          <w:color w:val="FF0000"/>
          <w:sz w:val="20"/>
        </w:rPr>
        <w:tab/>
      </w:r>
      <w:r>
        <w:rPr>
          <w:rFonts w:ascii="Arial" w:hAnsi="Arial" w:cs="Arial"/>
          <w:b/>
          <w:bCs/>
          <w:sz w:val="20"/>
        </w:rPr>
        <w:t>Powołujemy się na zasoby poniższych podmiotów</w:t>
      </w:r>
      <w:r>
        <w:rPr>
          <w:rFonts w:ascii="Arial" w:hAnsi="Arial" w:cs="Arial"/>
          <w:bCs/>
          <w:sz w:val="20"/>
        </w:rPr>
        <w:t xml:space="preserve"> na zasadach określonych w art. 118 ust. 1 ustawy Pzp, w celu wykazania spełniania warunków udziału w postępowaniu, o których mowa w punkcie: </w:t>
      </w:r>
    </w:p>
    <w:p w14:paraId="7423236B" w14:textId="77777777" w:rsidR="00980E0E" w:rsidRDefault="003063E3">
      <w:pPr>
        <w:spacing w:after="0" w:line="240" w:lineRule="auto"/>
        <w:ind w:left="851" w:hanging="284"/>
        <w:jc w:val="both"/>
        <w:rPr>
          <w:rFonts w:ascii="Arial" w:hAnsi="Arial" w:cs="Arial"/>
          <w:bCs/>
          <w:sz w:val="20"/>
        </w:rPr>
      </w:pPr>
      <w:r>
        <w:rPr>
          <w:rFonts w:ascii="Arial" w:hAnsi="Arial" w:cs="Arial"/>
          <w:bCs/>
          <w:sz w:val="20"/>
        </w:rPr>
        <w:t>a</w:t>
      </w:r>
      <w:r>
        <w:rPr>
          <w:rFonts w:ascii="Arial" w:hAnsi="Arial" w:cs="Arial"/>
          <w:b/>
          <w:bCs/>
          <w:color w:val="FF0000"/>
          <w:sz w:val="20"/>
        </w:rPr>
        <w:t>*</w:t>
      </w:r>
      <w:r>
        <w:rPr>
          <w:rFonts w:ascii="Arial" w:hAnsi="Arial" w:cs="Arial"/>
          <w:bCs/>
          <w:sz w:val="20"/>
        </w:rPr>
        <w:t xml:space="preserve">) 18.1 SWZ: </w:t>
      </w:r>
    </w:p>
    <w:p w14:paraId="0312AB2C" w14:textId="77777777" w:rsidR="00980E0E" w:rsidRDefault="003063E3">
      <w:pPr>
        <w:spacing w:after="0" w:line="240" w:lineRule="auto"/>
        <w:ind w:left="851" w:hanging="284"/>
        <w:jc w:val="both"/>
        <w:rPr>
          <w:rFonts w:ascii="Arial" w:hAnsi="Arial" w:cs="Arial"/>
          <w:bCs/>
          <w:sz w:val="20"/>
        </w:rPr>
      </w:pPr>
      <w:r>
        <w:rPr>
          <w:rFonts w:ascii="Arial" w:hAnsi="Arial" w:cs="Arial"/>
          <w:bCs/>
          <w:sz w:val="20"/>
        </w:rPr>
        <w:t>      nazwa (firma) podmiotu udostępniającego zasoby: .................................................................</w:t>
      </w:r>
    </w:p>
    <w:p w14:paraId="7E3D6EA7" w14:textId="77777777" w:rsidR="00980E0E" w:rsidRDefault="003063E3">
      <w:pPr>
        <w:spacing w:after="0" w:line="240" w:lineRule="auto"/>
        <w:ind w:left="851" w:hanging="284"/>
        <w:jc w:val="both"/>
        <w:rPr>
          <w:rFonts w:ascii="Arial" w:hAnsi="Arial" w:cs="Arial"/>
          <w:bCs/>
          <w:sz w:val="20"/>
        </w:rPr>
      </w:pPr>
      <w:r>
        <w:rPr>
          <w:rFonts w:ascii="Arial" w:hAnsi="Arial" w:cs="Arial"/>
          <w:bCs/>
          <w:sz w:val="20"/>
        </w:rPr>
        <w:t>b</w:t>
      </w:r>
      <w:r>
        <w:rPr>
          <w:rFonts w:ascii="Arial" w:hAnsi="Arial" w:cs="Arial"/>
          <w:bCs/>
          <w:color w:val="FF0000"/>
          <w:sz w:val="20"/>
        </w:rPr>
        <w:t>*</w:t>
      </w:r>
      <w:r>
        <w:rPr>
          <w:rFonts w:ascii="Arial" w:hAnsi="Arial" w:cs="Arial"/>
          <w:bCs/>
          <w:sz w:val="20"/>
        </w:rPr>
        <w:t xml:space="preserve">) 18.2 SWZ: </w:t>
      </w:r>
    </w:p>
    <w:p w14:paraId="15CAFB4D" w14:textId="77777777" w:rsidR="00980E0E" w:rsidRDefault="003063E3">
      <w:pPr>
        <w:spacing w:after="0" w:line="240" w:lineRule="auto"/>
        <w:ind w:left="851" w:hanging="284"/>
        <w:jc w:val="both"/>
        <w:rPr>
          <w:rFonts w:ascii="Arial" w:hAnsi="Arial" w:cs="Arial"/>
          <w:bCs/>
          <w:sz w:val="20"/>
        </w:rPr>
      </w:pPr>
      <w:r>
        <w:rPr>
          <w:rFonts w:ascii="Arial" w:hAnsi="Arial" w:cs="Arial"/>
          <w:bCs/>
          <w:sz w:val="20"/>
        </w:rPr>
        <w:t>      nazwa (firma) podmiotu udostępniającego zasoby: .................................................................</w:t>
      </w:r>
    </w:p>
    <w:p w14:paraId="2717827B" w14:textId="77777777" w:rsidR="00980E0E" w:rsidRDefault="00980E0E">
      <w:pPr>
        <w:spacing w:after="0" w:line="240" w:lineRule="auto"/>
        <w:ind w:left="851" w:hanging="284"/>
        <w:jc w:val="both"/>
        <w:rPr>
          <w:rFonts w:ascii="Arial" w:hAnsi="Arial" w:cs="Arial"/>
          <w:bCs/>
          <w:sz w:val="20"/>
        </w:rPr>
      </w:pPr>
    </w:p>
    <w:p w14:paraId="4BF5636D" w14:textId="77777777" w:rsidR="00980E0E" w:rsidRDefault="003063E3">
      <w:pPr>
        <w:spacing w:after="120" w:line="240" w:lineRule="auto"/>
        <w:ind w:left="426"/>
        <w:jc w:val="both"/>
        <w:rPr>
          <w:rFonts w:ascii="Arial" w:hAnsi="Arial" w:cs="Arial"/>
          <w:bCs/>
          <w:sz w:val="20"/>
        </w:rPr>
      </w:pPr>
      <w:r>
        <w:rPr>
          <w:rFonts w:ascii="Arial" w:hAnsi="Arial" w:cs="Arial"/>
          <w:bCs/>
          <w:sz w:val="20"/>
        </w:rPr>
        <w:t xml:space="preserve">W załączeniu składamy zobowiązania tych podmiotów spełniające wymagania zawarte w punkcie 10.3) SWZ. </w:t>
      </w:r>
    </w:p>
    <w:p w14:paraId="1FF43606" w14:textId="77777777" w:rsidR="00980E0E" w:rsidRDefault="003063E3">
      <w:pPr>
        <w:spacing w:after="0" w:line="240" w:lineRule="auto"/>
        <w:ind w:left="426" w:hanging="283"/>
        <w:jc w:val="both"/>
        <w:rPr>
          <w:rFonts w:ascii="Arial" w:hAnsi="Arial" w:cs="Arial"/>
          <w:bCs/>
          <w:color w:val="7030A0"/>
          <w:sz w:val="20"/>
        </w:rPr>
      </w:pPr>
      <w:r>
        <w:rPr>
          <w:rFonts w:ascii="Arial" w:hAnsi="Arial" w:cs="Arial"/>
          <w:b/>
          <w:bCs/>
          <w:color w:val="FF0000"/>
          <w:sz w:val="20"/>
        </w:rPr>
        <w:t>*  </w:t>
      </w:r>
      <w:r>
        <w:rPr>
          <w:rFonts w:ascii="Arial" w:hAnsi="Arial" w:cs="Arial"/>
          <w:b/>
          <w:bCs/>
          <w:color w:val="FF0000"/>
          <w:sz w:val="20"/>
        </w:rPr>
        <w:tab/>
      </w:r>
      <w:r>
        <w:rPr>
          <w:rFonts w:ascii="Arial" w:hAnsi="Arial" w:cs="Arial"/>
          <w:b/>
          <w:bCs/>
          <w:sz w:val="20"/>
        </w:rPr>
        <w:t>Nie powołujemy się na zasoby podmiotów</w:t>
      </w:r>
      <w:r>
        <w:rPr>
          <w:rFonts w:ascii="Arial" w:hAnsi="Arial" w:cs="Arial"/>
          <w:bCs/>
          <w:sz w:val="20"/>
        </w:rPr>
        <w:t xml:space="preserve"> na zasadach określonych w art. 118 ust. 1 ustawy Pzp, a więc </w:t>
      </w:r>
      <w:r>
        <w:rPr>
          <w:rFonts w:ascii="Arial" w:hAnsi="Arial" w:cs="Arial"/>
          <w:b/>
          <w:bCs/>
          <w:sz w:val="20"/>
        </w:rPr>
        <w:t>osobiście spełniamy warunki</w:t>
      </w:r>
      <w:r>
        <w:rPr>
          <w:rFonts w:ascii="Arial" w:hAnsi="Arial" w:cs="Arial"/>
          <w:bCs/>
          <w:sz w:val="20"/>
        </w:rPr>
        <w:t xml:space="preserve"> określone w punkcie 18.1 i 18.2 SWZ. </w:t>
      </w:r>
    </w:p>
    <w:p w14:paraId="76C94D75" w14:textId="77777777" w:rsidR="00980E0E" w:rsidRDefault="003063E3">
      <w:pPr>
        <w:pStyle w:val="awciety"/>
        <w:spacing w:line="240" w:lineRule="auto"/>
        <w:ind w:left="284" w:firstLine="0"/>
        <w:rPr>
          <w:rFonts w:ascii="Arial" w:eastAsia="TimesNewRomanPSMT" w:hAnsi="Arial" w:cs="Arial"/>
          <w:i/>
          <w:color w:val="FF0000"/>
          <w:sz w:val="20"/>
        </w:rPr>
      </w:pPr>
      <w:r>
        <w:rPr>
          <w:rFonts w:ascii="Arial" w:eastAsia="TimesNewRomanPSMT" w:hAnsi="Arial" w:cs="Arial"/>
          <w:b/>
          <w:color w:val="FF0000"/>
          <w:sz w:val="20"/>
        </w:rPr>
        <w:t>*</w:t>
      </w:r>
      <w:r>
        <w:rPr>
          <w:rFonts w:ascii="Arial" w:eastAsia="TimesNewRomanPSMT" w:hAnsi="Arial" w:cs="Arial"/>
          <w:color w:val="FF0000"/>
          <w:sz w:val="20"/>
        </w:rPr>
        <w:t xml:space="preserve"> </w:t>
      </w:r>
      <w:r>
        <w:rPr>
          <w:rFonts w:ascii="Arial" w:eastAsia="TimesNewRomanPSMT" w:hAnsi="Arial" w:cs="Arial"/>
          <w:i/>
          <w:color w:val="FF0000"/>
          <w:sz w:val="20"/>
        </w:rPr>
        <w:t>niepotrzebne skreślić</w:t>
      </w:r>
    </w:p>
    <w:p w14:paraId="23AD7412" w14:textId="77777777" w:rsidR="00980E0E" w:rsidRDefault="00980E0E">
      <w:pPr>
        <w:pStyle w:val="awciety"/>
        <w:spacing w:line="240" w:lineRule="auto"/>
        <w:ind w:left="284" w:firstLine="0"/>
        <w:rPr>
          <w:rFonts w:ascii="Arial" w:eastAsia="TimesNewRomanPSMT" w:hAnsi="Arial" w:cs="Arial"/>
          <w:i/>
          <w:color w:val="FF0000"/>
          <w:sz w:val="20"/>
        </w:rPr>
      </w:pPr>
    </w:p>
    <w:p w14:paraId="504AA60A" w14:textId="77777777" w:rsidR="00980E0E" w:rsidRDefault="003063E3">
      <w:pPr>
        <w:pStyle w:val="NormalnyWeb"/>
        <w:spacing w:before="0" w:after="0"/>
        <w:ind w:left="284" w:hanging="284"/>
        <w:jc w:val="both"/>
        <w:rPr>
          <w:rFonts w:ascii="Arial" w:hAnsi="Arial" w:cs="Arial"/>
          <w:b/>
          <w:bCs/>
          <w:sz w:val="20"/>
          <w:szCs w:val="20"/>
        </w:rPr>
      </w:pPr>
      <w:r>
        <w:rPr>
          <w:rFonts w:ascii="Arial" w:hAnsi="Arial" w:cs="Arial"/>
          <w:bCs/>
          <w:sz w:val="20"/>
        </w:rPr>
        <w:t xml:space="preserve">5.  </w:t>
      </w:r>
      <w:r>
        <w:rPr>
          <w:rFonts w:ascii="Arial" w:hAnsi="Arial" w:cs="Arial"/>
          <w:bCs/>
          <w:sz w:val="20"/>
          <w:szCs w:val="20"/>
        </w:rPr>
        <w:t>Przekazujemy w załączeniu stosowne oświadczenia potwierdzające spełnianie warunków udziału w postępowaniu oraz brak podstaw wykluczeniu z postępowania na podstawie art. 108 ust. 1 ustawy Pzp (punkt 13.1. SWZ) oraz art. 109 ust. 1 ustawy Pzp (punkt 13.2. SWZ)</w:t>
      </w:r>
      <w:r>
        <w:rPr>
          <w:rFonts w:ascii="Arial" w:hAnsi="Arial" w:cs="Arial"/>
          <w:b/>
          <w:bCs/>
          <w:sz w:val="20"/>
          <w:szCs w:val="20"/>
        </w:rPr>
        <w:t xml:space="preserve"> </w:t>
      </w:r>
      <w:r>
        <w:rPr>
          <w:rFonts w:ascii="Arial" w:hAnsi="Arial" w:cs="Arial"/>
          <w:bCs/>
          <w:sz w:val="20"/>
          <w:szCs w:val="20"/>
        </w:rPr>
        <w:t>oraz</w:t>
      </w:r>
      <w:r>
        <w:rPr>
          <w:rFonts w:ascii="Arial" w:hAnsi="Arial" w:cs="Arial"/>
          <w:sz w:val="20"/>
          <w:szCs w:val="20"/>
        </w:rPr>
        <w:t xml:space="preserve"> art. 7 ust. 1 ustawy z dnia 13 kwietnia 2022 r. o szczególnych rozwiązaniach w zakresie przeciwdziałania wspieraniu agresji na Ukrainę oraz służących ochronie bezpieczeństwa narodowego - Dz. U. z 2022 r., poz. 835 – (punkt 13.3. SWZ)</w:t>
      </w:r>
      <w:r>
        <w:rPr>
          <w:rFonts w:ascii="Arial" w:hAnsi="Arial" w:cs="Arial"/>
          <w:b/>
          <w:bCs/>
          <w:sz w:val="20"/>
          <w:szCs w:val="20"/>
        </w:rPr>
        <w:t xml:space="preserve"> sporządzone w formie</w:t>
      </w:r>
      <w:r>
        <w:rPr>
          <w:rFonts w:ascii="Arial" w:hAnsi="Arial" w:cs="Arial"/>
          <w:b/>
          <w:bCs/>
          <w:color w:val="FF0000"/>
          <w:sz w:val="20"/>
          <w:szCs w:val="20"/>
        </w:rPr>
        <w:t>*</w:t>
      </w:r>
      <w:r>
        <w:rPr>
          <w:rFonts w:ascii="Arial" w:hAnsi="Arial" w:cs="Arial"/>
          <w:b/>
          <w:bCs/>
          <w:sz w:val="20"/>
          <w:szCs w:val="20"/>
        </w:rPr>
        <w:t xml:space="preserve"> lub postaci elektronicznej</w:t>
      </w:r>
      <w:r>
        <w:rPr>
          <w:rFonts w:ascii="Arial" w:hAnsi="Arial" w:cs="Arial"/>
          <w:b/>
          <w:bCs/>
          <w:color w:val="FF0000"/>
          <w:sz w:val="20"/>
          <w:szCs w:val="20"/>
        </w:rPr>
        <w:t xml:space="preserve">* </w:t>
      </w:r>
      <w:r>
        <w:rPr>
          <w:rFonts w:ascii="Arial" w:hAnsi="Arial" w:cs="Arial"/>
          <w:b/>
          <w:bCs/>
          <w:sz w:val="20"/>
          <w:szCs w:val="20"/>
        </w:rPr>
        <w:t>zgodnie ze wzorem stanowiącym załącznik nr 3 do SWZ oraz podpisane odpowiednio przez: wykonawcę składającego ofertę, każdego ze wspólników – w przypadku składania oferty wspólnej (konsorcjum, spółka cywilna)</w:t>
      </w:r>
      <w:r>
        <w:rPr>
          <w:rFonts w:ascii="Arial" w:hAnsi="Arial" w:cs="Arial"/>
          <w:b/>
          <w:bCs/>
          <w:color w:val="FF0000"/>
          <w:sz w:val="20"/>
          <w:szCs w:val="20"/>
        </w:rPr>
        <w:t>*</w:t>
      </w:r>
      <w:r>
        <w:rPr>
          <w:rFonts w:ascii="Arial" w:hAnsi="Arial" w:cs="Arial"/>
          <w:b/>
          <w:bCs/>
          <w:sz w:val="20"/>
          <w:szCs w:val="20"/>
        </w:rPr>
        <w:t xml:space="preserve"> oraz podmioty udostępniające zasoby</w:t>
      </w:r>
      <w:r>
        <w:rPr>
          <w:rFonts w:ascii="Arial" w:eastAsia="TimesNewRomanPSMT" w:hAnsi="Arial" w:cs="Arial"/>
          <w:b/>
          <w:color w:val="FF0000"/>
          <w:sz w:val="20"/>
          <w:szCs w:val="20"/>
        </w:rPr>
        <w:t>*</w:t>
      </w:r>
      <w:r>
        <w:rPr>
          <w:rFonts w:ascii="Arial" w:hAnsi="Arial" w:cs="Arial"/>
          <w:b/>
          <w:bCs/>
          <w:sz w:val="20"/>
          <w:szCs w:val="20"/>
        </w:rPr>
        <w:t>.</w:t>
      </w:r>
    </w:p>
    <w:p w14:paraId="5AD09CC1" w14:textId="77777777" w:rsidR="00980E0E" w:rsidRDefault="003063E3">
      <w:pPr>
        <w:pStyle w:val="awciety"/>
        <w:spacing w:line="240" w:lineRule="auto"/>
        <w:ind w:left="284" w:firstLine="0"/>
        <w:jc w:val="left"/>
        <w:rPr>
          <w:rFonts w:ascii="Arial" w:hAnsi="Arial" w:cs="Arial"/>
          <w:color w:val="auto"/>
          <w:sz w:val="20"/>
        </w:rPr>
      </w:pPr>
      <w:r>
        <w:rPr>
          <w:rFonts w:ascii="Arial" w:eastAsia="TimesNewRomanPSMT" w:hAnsi="Arial" w:cs="Arial"/>
          <w:b/>
          <w:color w:val="FF0000"/>
          <w:sz w:val="20"/>
        </w:rPr>
        <w:t>*</w:t>
      </w:r>
      <w:r>
        <w:rPr>
          <w:rFonts w:ascii="Arial" w:eastAsia="TimesNewRomanPSMT" w:hAnsi="Arial" w:cs="Arial"/>
          <w:color w:val="FF0000"/>
          <w:sz w:val="20"/>
        </w:rPr>
        <w:t xml:space="preserve"> niepotrzebne skreślić</w:t>
      </w:r>
    </w:p>
    <w:p w14:paraId="101A9120" w14:textId="77777777" w:rsidR="00980E0E" w:rsidRDefault="00980E0E">
      <w:pPr>
        <w:pStyle w:val="NormalnyWeb"/>
        <w:spacing w:before="0" w:after="0"/>
        <w:ind w:left="284" w:hanging="284"/>
        <w:jc w:val="both"/>
        <w:rPr>
          <w:rFonts w:ascii="Verdana" w:hAnsi="Verdana" w:cs="Tahoma"/>
          <w:sz w:val="20"/>
        </w:rPr>
      </w:pPr>
    </w:p>
    <w:p w14:paraId="663E3983" w14:textId="77777777" w:rsidR="00980E0E" w:rsidRDefault="003063E3">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Arial" w:hAnsi="Arial" w:cs="Arial"/>
          <w:sz w:val="20"/>
        </w:rPr>
      </w:pPr>
      <w:r>
        <w:rPr>
          <w:rFonts w:ascii="Arial" w:hAnsi="Arial" w:cs="Arial"/>
          <w:sz w:val="20"/>
        </w:rPr>
        <w:t>6. </w:t>
      </w:r>
      <w:r>
        <w:rPr>
          <w:rFonts w:ascii="Arial" w:hAnsi="Arial" w:cs="Arial"/>
          <w:sz w:val="20"/>
        </w:rPr>
        <w:tab/>
        <w:t xml:space="preserve">W załączeniu składamy </w:t>
      </w:r>
      <w:r>
        <w:rPr>
          <w:rFonts w:ascii="Arial" w:hAnsi="Arial" w:cs="Arial"/>
          <w:b/>
          <w:sz w:val="20"/>
        </w:rPr>
        <w:t>oświadczenie wymagane art. 117 ust. 4 Pzp</w:t>
      </w:r>
      <w:r>
        <w:rPr>
          <w:rFonts w:ascii="Arial" w:hAnsi="Arial" w:cs="Arial"/>
          <w:sz w:val="20"/>
        </w:rPr>
        <w:t>, określające które roboty budowlane, dostawy lub usługi wykonają poszczególni wykonawcy wspólnie ubiegający się o udzielenie zamówienia (</w:t>
      </w:r>
      <w:r>
        <w:rPr>
          <w:rFonts w:ascii="Arial" w:hAnsi="Arial" w:cs="Arial"/>
          <w:b/>
          <w:sz w:val="20"/>
        </w:rPr>
        <w:t>dotyczy oferty składanej przez konsorcjum lub spółkę cywilną</w:t>
      </w:r>
      <w:r>
        <w:rPr>
          <w:rFonts w:ascii="Arial" w:hAnsi="Arial" w:cs="Arial"/>
          <w:sz w:val="20"/>
        </w:rPr>
        <w:t>)</w:t>
      </w:r>
      <w:r>
        <w:rPr>
          <w:rFonts w:ascii="Arial" w:hAnsi="Arial" w:cs="Arial"/>
          <w:color w:val="FF0000"/>
          <w:sz w:val="20"/>
        </w:rPr>
        <w:t>*</w:t>
      </w:r>
      <w:r>
        <w:rPr>
          <w:rFonts w:ascii="Arial" w:hAnsi="Arial" w:cs="Arial"/>
          <w:sz w:val="20"/>
        </w:rPr>
        <w:t>.</w:t>
      </w:r>
    </w:p>
    <w:p w14:paraId="7C313BF7" w14:textId="77777777" w:rsidR="00980E0E" w:rsidRDefault="003063E3">
      <w:pPr>
        <w:pStyle w:val="awciety"/>
        <w:spacing w:line="276" w:lineRule="auto"/>
        <w:ind w:left="284" w:firstLine="0"/>
        <w:jc w:val="left"/>
        <w:rPr>
          <w:rFonts w:ascii="Arial" w:eastAsia="TimesNewRomanPSMT" w:hAnsi="Arial" w:cs="Arial"/>
          <w:color w:val="FF0000"/>
          <w:sz w:val="20"/>
        </w:rPr>
      </w:pPr>
      <w:r>
        <w:rPr>
          <w:rFonts w:ascii="Arial" w:eastAsia="TimesNewRomanPSMT" w:hAnsi="Arial" w:cs="Arial"/>
          <w:b/>
          <w:color w:val="FF0000"/>
          <w:sz w:val="20"/>
        </w:rPr>
        <w:t>*</w:t>
      </w:r>
      <w:r>
        <w:rPr>
          <w:rFonts w:ascii="Arial" w:eastAsia="TimesNewRomanPSMT" w:hAnsi="Arial" w:cs="Arial"/>
          <w:color w:val="FF0000"/>
          <w:sz w:val="20"/>
        </w:rPr>
        <w:t xml:space="preserve"> skreślić, jeżeli nie dotyczy.</w:t>
      </w:r>
    </w:p>
    <w:p w14:paraId="07D669B8" w14:textId="77777777" w:rsidR="00980E0E" w:rsidRDefault="00980E0E">
      <w:pPr>
        <w:pStyle w:val="awciety"/>
        <w:spacing w:line="276" w:lineRule="auto"/>
        <w:ind w:left="284" w:firstLine="0"/>
        <w:jc w:val="left"/>
        <w:rPr>
          <w:rFonts w:ascii="Arial" w:hAnsi="Arial" w:cs="Arial"/>
          <w:color w:val="auto"/>
          <w:sz w:val="20"/>
        </w:rPr>
      </w:pPr>
    </w:p>
    <w:p w14:paraId="47A27C67" w14:textId="77777777" w:rsidR="00980E0E" w:rsidRDefault="003063E3">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Arial" w:hAnsi="Arial" w:cs="Arial"/>
          <w:sz w:val="20"/>
        </w:rPr>
      </w:pPr>
      <w:r>
        <w:rPr>
          <w:rFonts w:ascii="Arial" w:hAnsi="Arial" w:cs="Arial"/>
          <w:sz w:val="20"/>
        </w:rPr>
        <w:t>7. Oświadczamy, że zapoznaliśmy się z SWZ i nie wnosimy do niej zastrzeżeń oraz   zdobyliśmy konieczne informacje potrzebne do właściwego wykonania zamówienia (w tym zapoznaliśmy się z dokumentacją opisującą przedmiot zamówienia).</w:t>
      </w:r>
    </w:p>
    <w:p w14:paraId="3F8B5CFA" w14:textId="77777777" w:rsidR="00980E0E" w:rsidRDefault="00980E0E">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sz w:val="20"/>
        </w:rPr>
      </w:pPr>
    </w:p>
    <w:p w14:paraId="607AA954" w14:textId="77777777" w:rsidR="00980E0E" w:rsidRDefault="003063E3">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Arial" w:hAnsi="Arial" w:cs="Arial"/>
          <w:sz w:val="20"/>
        </w:rPr>
      </w:pPr>
      <w:r>
        <w:rPr>
          <w:rFonts w:ascii="Arial" w:hAnsi="Arial" w:cs="Arial"/>
          <w:sz w:val="20"/>
        </w:rPr>
        <w:t>8. </w:t>
      </w:r>
      <w:r>
        <w:rPr>
          <w:rFonts w:ascii="Arial" w:hAnsi="Arial" w:cs="Arial"/>
          <w:sz w:val="20"/>
        </w:rPr>
        <w:tab/>
        <w:t>Oświadczamy, że uważamy się za związanych niniejszą ofertą przez okres wskazany w SWZ.</w:t>
      </w:r>
    </w:p>
    <w:p w14:paraId="5CBED26E" w14:textId="77777777" w:rsidR="00980E0E" w:rsidRDefault="00980E0E">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sz w:val="20"/>
        </w:rPr>
      </w:pPr>
    </w:p>
    <w:p w14:paraId="1F9BBAC7" w14:textId="77777777" w:rsidR="00980E0E" w:rsidRDefault="003063E3">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Arial" w:hAnsi="Arial" w:cs="Arial"/>
          <w:sz w:val="20"/>
        </w:rPr>
      </w:pPr>
      <w:r>
        <w:rPr>
          <w:rFonts w:ascii="Arial" w:hAnsi="Arial" w:cs="Arial"/>
          <w:sz w:val="20"/>
        </w:rPr>
        <w:t>9. </w:t>
      </w:r>
      <w:r>
        <w:rPr>
          <w:rFonts w:ascii="Arial" w:hAnsi="Arial" w:cs="Arial"/>
          <w:sz w:val="20"/>
        </w:rPr>
        <w:tab/>
        <w:t xml:space="preserve">Oświadczamy, że zawarty w SWZ projekt umowy został przez nas zaakceptowany i zobowiązujemy się, w przypadku wybrania naszej oferty, do zawarcia umowy na wyżej wymienionych warunkach w miejscu i terminie wyznaczonym przez zamawiającego. </w:t>
      </w:r>
    </w:p>
    <w:p w14:paraId="34591E97" w14:textId="77777777" w:rsidR="00980E0E" w:rsidRDefault="00980E0E">
      <w:pPr>
        <w:pStyle w:val="1"/>
        <w:tabs>
          <w:tab w:val="left" w:pos="284"/>
        </w:tabs>
        <w:spacing w:line="240" w:lineRule="auto"/>
        <w:ind w:left="0" w:firstLine="0"/>
        <w:rPr>
          <w:rFonts w:ascii="Verdana" w:eastAsia="TimesNewRomanPSMT" w:hAnsi="Verdana" w:cs="Verdana"/>
          <w:color w:val="auto"/>
          <w:sz w:val="20"/>
        </w:rPr>
      </w:pPr>
    </w:p>
    <w:p w14:paraId="59F74678" w14:textId="77777777" w:rsidR="00980E0E" w:rsidRDefault="003063E3">
      <w:pPr>
        <w:pStyle w:val="1"/>
        <w:tabs>
          <w:tab w:val="left" w:pos="284"/>
        </w:tabs>
        <w:spacing w:line="240" w:lineRule="auto"/>
        <w:ind w:left="284" w:hanging="426"/>
        <w:rPr>
          <w:rFonts w:ascii="Arial" w:eastAsia="TimesNewRomanPSMT" w:hAnsi="Arial" w:cs="Arial"/>
          <w:color w:val="auto"/>
          <w:sz w:val="20"/>
        </w:rPr>
      </w:pPr>
      <w:r>
        <w:rPr>
          <w:rFonts w:ascii="Arial" w:eastAsia="TimesNewRomanPSMT" w:hAnsi="Arial" w:cs="Arial"/>
          <w:color w:val="auto"/>
          <w:sz w:val="20"/>
        </w:rPr>
        <w:t>10.</w:t>
      </w:r>
      <w:r>
        <w:rPr>
          <w:rFonts w:ascii="Arial" w:eastAsia="TimesNewRomanPSMT" w:hAnsi="Arial" w:cs="Arial"/>
          <w:color w:val="auto"/>
          <w:sz w:val="20"/>
        </w:rPr>
        <w:tab/>
        <w:t>Oświadczamy, że jesteśmy/nie jesteśmy* czynnym podatnikiem w podatku od towarów i usług VAT, prowadząc działalność gospodarczą posługujemy się numerem identyfikacji podatkowej NIP…………………………….</w:t>
      </w:r>
    </w:p>
    <w:p w14:paraId="7E574B99" w14:textId="77777777" w:rsidR="00980E0E" w:rsidRDefault="003063E3">
      <w:pPr>
        <w:pStyle w:val="1"/>
        <w:tabs>
          <w:tab w:val="left" w:pos="284"/>
        </w:tabs>
        <w:spacing w:line="240" w:lineRule="auto"/>
        <w:ind w:left="284" w:hanging="426"/>
        <w:rPr>
          <w:rFonts w:ascii="Arial" w:eastAsia="TimesNewRomanPSMT" w:hAnsi="Arial" w:cs="Arial"/>
          <w:color w:val="FF0000"/>
          <w:sz w:val="20"/>
        </w:rPr>
      </w:pPr>
      <w:r>
        <w:rPr>
          <w:rFonts w:ascii="Arial" w:eastAsia="TimesNewRomanPSMT" w:hAnsi="Arial" w:cs="Arial"/>
          <w:color w:val="auto"/>
          <w:sz w:val="20"/>
        </w:rPr>
        <w:tab/>
      </w:r>
      <w:r>
        <w:rPr>
          <w:rFonts w:ascii="Arial" w:eastAsia="TimesNewRomanPSMT" w:hAnsi="Arial" w:cs="Arial"/>
          <w:color w:val="FF0000"/>
          <w:sz w:val="20"/>
        </w:rPr>
        <w:t>* niepotrzebne skreślić</w:t>
      </w:r>
    </w:p>
    <w:p w14:paraId="75FC1CE6" w14:textId="77777777" w:rsidR="00980E0E" w:rsidRDefault="00980E0E">
      <w:pPr>
        <w:pStyle w:val="1"/>
        <w:tabs>
          <w:tab w:val="left" w:pos="284"/>
        </w:tabs>
        <w:spacing w:line="240" w:lineRule="auto"/>
        <w:ind w:left="284" w:hanging="426"/>
        <w:rPr>
          <w:rFonts w:ascii="Arial" w:eastAsia="TimesNewRomanPSMT" w:hAnsi="Arial" w:cs="Arial"/>
          <w:color w:val="FF0000"/>
          <w:sz w:val="20"/>
        </w:rPr>
      </w:pPr>
    </w:p>
    <w:p w14:paraId="63ED882E" w14:textId="77777777" w:rsidR="00980E0E" w:rsidRDefault="003063E3">
      <w:pPr>
        <w:tabs>
          <w:tab w:val="left" w:pos="16756"/>
        </w:tabs>
        <w:ind w:left="284"/>
        <w:jc w:val="both"/>
        <w:rPr>
          <w:rFonts w:ascii="Arial" w:hAnsi="Arial" w:cs="Arial"/>
          <w:sz w:val="20"/>
          <w:szCs w:val="20"/>
        </w:rPr>
      </w:pPr>
      <w:r>
        <w:rPr>
          <w:rFonts w:ascii="Arial" w:hAnsi="Arial" w:cs="Arial"/>
          <w:sz w:val="20"/>
          <w:szCs w:val="20"/>
        </w:rPr>
        <w:t>W przypadku składania oferty wspólnej przez kilku przedsiębiorców (tzw. konsorcjum) lub przez spółkę cywilną, każdy ze wspólników konsorcjum lub spółki cywilnej musi złożyć ww. oświadczenie.</w:t>
      </w:r>
    </w:p>
    <w:p w14:paraId="2A8E4AD1" w14:textId="77777777" w:rsidR="00980E0E" w:rsidRDefault="003063E3">
      <w:pPr>
        <w:pStyle w:val="1"/>
        <w:tabs>
          <w:tab w:val="left" w:pos="284"/>
        </w:tabs>
        <w:spacing w:line="240" w:lineRule="auto"/>
        <w:ind w:left="284" w:hanging="426"/>
        <w:rPr>
          <w:rFonts w:ascii="Arial" w:eastAsia="TimesNewRomanPSMT" w:hAnsi="Arial" w:cs="Arial"/>
          <w:color w:val="auto"/>
          <w:sz w:val="20"/>
        </w:rPr>
      </w:pPr>
      <w:r>
        <w:rPr>
          <w:rFonts w:ascii="Arial" w:eastAsia="TimesNewRomanPSMT" w:hAnsi="Arial" w:cs="Arial"/>
          <w:color w:val="auto"/>
          <w:sz w:val="20"/>
        </w:rPr>
        <w:lastRenderedPageBreak/>
        <w:t xml:space="preserve">11. </w:t>
      </w:r>
      <w:r>
        <w:rPr>
          <w:rFonts w:ascii="Arial" w:eastAsia="TimesNewRomanPSMT" w:hAnsi="Arial" w:cs="Arial"/>
          <w:color w:val="auto"/>
          <w:sz w:val="20"/>
        </w:rPr>
        <w:tab/>
        <w:t>Oświadczamy, że rachunek bankowy nr: ………………………………………….………….. jest właściwy do uregulowania należności wynikającej z przedmiotowego przetargu, służy do rozliczeń finansowych w ramach wykonywanej przez nas działalności gospodarczej i jest dla niego prowadzony rachunek VAT, o którym mowa w art. 2 pkt 37 ustawy z dnia 11 marca 2004 r. o podatku od towarów i usług. Rachunek jest zgłoszony do ………………………………………………….……… (proszę wskazać Urząd Skarbowy) i widnieje w wykazie podmiotów zarejestrowanych jako podatnicy VAT, niezarejestrowanych oraz wykreślonych i przywróconych do rejestru VAT.</w:t>
      </w:r>
    </w:p>
    <w:p w14:paraId="2FD9024D" w14:textId="77777777" w:rsidR="00980E0E" w:rsidRDefault="00980E0E">
      <w:pPr>
        <w:pStyle w:val="1"/>
        <w:tabs>
          <w:tab w:val="left" w:pos="284"/>
        </w:tabs>
        <w:spacing w:line="240" w:lineRule="auto"/>
        <w:ind w:left="0" w:firstLine="0"/>
        <w:rPr>
          <w:rFonts w:ascii="Verdana" w:eastAsia="TimesNewRomanPSMT" w:hAnsi="Verdana" w:cs="Verdana"/>
          <w:color w:val="auto"/>
          <w:sz w:val="20"/>
        </w:rPr>
      </w:pPr>
    </w:p>
    <w:p w14:paraId="333A1DAA" w14:textId="77777777" w:rsidR="00980E0E" w:rsidRDefault="003063E3">
      <w:pPr>
        <w:pStyle w:val="1"/>
        <w:spacing w:line="240" w:lineRule="auto"/>
        <w:ind w:left="284" w:hanging="426"/>
        <w:rPr>
          <w:rFonts w:ascii="Arial" w:eastAsia="TimesNewRomanPSMT" w:hAnsi="Arial" w:cs="Arial"/>
          <w:bCs/>
          <w:color w:val="auto"/>
          <w:sz w:val="20"/>
          <w:szCs w:val="18"/>
        </w:rPr>
      </w:pPr>
      <w:r>
        <w:rPr>
          <w:rFonts w:ascii="Arial" w:eastAsia="TimesNewRomanPSMT" w:hAnsi="Arial" w:cs="Arial"/>
          <w:sz w:val="20"/>
        </w:rPr>
        <w:t>12. </w:t>
      </w:r>
      <w:r>
        <w:rPr>
          <w:rFonts w:ascii="Arial" w:eastAsia="TimesNewRomanPSMT" w:hAnsi="Arial" w:cs="Arial"/>
          <w:sz w:val="20"/>
        </w:rPr>
        <w:tab/>
        <w:t xml:space="preserve">W przypadku wybrania naszej oferty, przed podpisaniem umowy wniesiemy </w:t>
      </w:r>
      <w:r>
        <w:rPr>
          <w:rFonts w:ascii="Arial" w:eastAsia="TimesNewRomanPSMT" w:hAnsi="Arial" w:cs="Arial"/>
          <w:b/>
          <w:bCs/>
          <w:sz w:val="20"/>
        </w:rPr>
        <w:t>zabezpieczenie należytego wykonania umowy</w:t>
      </w:r>
      <w:r>
        <w:rPr>
          <w:rFonts w:ascii="Arial" w:eastAsia="TimesNewRomanPSMT" w:hAnsi="Arial" w:cs="Arial"/>
          <w:sz w:val="20"/>
        </w:rPr>
        <w:t xml:space="preserve"> w formie ................................................. zgodnie z warunkami ustalonymi we wzorze umowy.</w:t>
      </w:r>
    </w:p>
    <w:p w14:paraId="5790C67E" w14:textId="77777777" w:rsidR="00980E0E" w:rsidRDefault="003063E3">
      <w:pPr>
        <w:pStyle w:val="1"/>
        <w:tabs>
          <w:tab w:val="left" w:pos="852"/>
        </w:tabs>
        <w:spacing w:line="240" w:lineRule="auto"/>
        <w:ind w:left="284" w:firstLine="0"/>
        <w:rPr>
          <w:rFonts w:ascii="Arial" w:eastAsia="TimesNewRomanPSMT" w:hAnsi="Arial" w:cs="Arial"/>
          <w:bCs/>
          <w:sz w:val="20"/>
        </w:rPr>
      </w:pPr>
      <w:r>
        <w:rPr>
          <w:rFonts w:ascii="Arial" w:eastAsia="TimesNewRomanPSMT" w:hAnsi="Arial" w:cs="Arial"/>
          <w:bCs/>
          <w:sz w:val="20"/>
          <w:szCs w:val="18"/>
        </w:rPr>
        <w:t>Jesteśmy świadomi, że</w:t>
      </w:r>
      <w:r>
        <w:rPr>
          <w:rFonts w:ascii="Arial" w:eastAsia="TimesNewRomanPSMT" w:hAnsi="Arial" w:cs="Arial"/>
          <w:bCs/>
          <w:sz w:val="20"/>
        </w:rPr>
        <w:t xml:space="preserve"> 30% zabezpieczenia zostanie zwrócona lub zwolniona w terminie 15 dni po upływie 5-letniej rękojmi za wady, na podstawie protokołu z ostatecznego przeglądu bez usterek i wad.</w:t>
      </w:r>
    </w:p>
    <w:p w14:paraId="681BB167" w14:textId="77777777" w:rsidR="00980E0E" w:rsidRDefault="00980E0E">
      <w:pPr>
        <w:pStyle w:val="1"/>
        <w:tabs>
          <w:tab w:val="left" w:pos="852"/>
        </w:tabs>
        <w:spacing w:line="240" w:lineRule="auto"/>
        <w:ind w:left="284" w:hanging="426"/>
        <w:rPr>
          <w:rFonts w:ascii="Verdana" w:eastAsia="TimesNewRomanPSMT" w:hAnsi="Verdana" w:cs="Verdana"/>
          <w:bCs/>
          <w:sz w:val="20"/>
        </w:rPr>
      </w:pPr>
    </w:p>
    <w:p w14:paraId="0971B043" w14:textId="77777777" w:rsidR="00980E0E" w:rsidRDefault="003063E3">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ind w:hanging="426"/>
        <w:rPr>
          <w:rFonts w:ascii="Arial" w:hAnsi="Arial" w:cs="Arial"/>
          <w:sz w:val="20"/>
        </w:rPr>
      </w:pPr>
      <w:r>
        <w:rPr>
          <w:rFonts w:ascii="Arial" w:hAnsi="Arial" w:cs="Arial"/>
          <w:sz w:val="20"/>
        </w:rPr>
        <w:t>13. </w:t>
      </w:r>
      <w:r>
        <w:rPr>
          <w:rFonts w:ascii="Arial" w:hAnsi="Arial" w:cs="Arial"/>
          <w:sz w:val="20"/>
        </w:rPr>
        <w:tab/>
        <w:t xml:space="preserve">Oświadczamy, że w przypadku uznania naszej oferty za ofertę najkorzystniejszą, w terminie do 14 dni od daty podpisania umowy wykonamy i przedłożymy zamawiającemu kosztorys opracowany metodą kalkulacji szczegółowej zgodnie z Rozporządzeniem Ministra Rozwoju Regionalnego i Budownictwa z dnia 13 lipca 2001 r. w sprawie metod kosztorysowania obiektów i robót budowlanych (Dz. U. Nr 80, poz. 867). </w:t>
      </w:r>
    </w:p>
    <w:p w14:paraId="6983A6C5" w14:textId="77777777" w:rsidR="00980E0E" w:rsidRDefault="00980E0E">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ind w:hanging="426"/>
        <w:rPr>
          <w:rFonts w:ascii="Verdana" w:hAnsi="Verdana" w:cs="Verdana"/>
          <w:sz w:val="20"/>
        </w:rPr>
      </w:pPr>
    </w:p>
    <w:p w14:paraId="7AA1C8C0" w14:textId="77777777" w:rsidR="00980E0E" w:rsidRDefault="003063E3">
      <w:pPr>
        <w:tabs>
          <w:tab w:val="left" w:pos="284"/>
          <w:tab w:val="center" w:pos="4536"/>
          <w:tab w:val="right" w:pos="9072"/>
        </w:tabs>
        <w:spacing w:after="0" w:line="240" w:lineRule="auto"/>
        <w:ind w:left="284" w:hanging="426"/>
        <w:jc w:val="both"/>
        <w:rPr>
          <w:rFonts w:ascii="Arial" w:hAnsi="Arial" w:cs="Arial"/>
          <w:bCs/>
          <w:sz w:val="20"/>
          <w:szCs w:val="20"/>
        </w:rPr>
      </w:pPr>
      <w:r>
        <w:rPr>
          <w:rFonts w:ascii="Arial" w:hAnsi="Arial" w:cs="Arial"/>
          <w:sz w:val="20"/>
          <w:szCs w:val="20"/>
        </w:rPr>
        <w:t>14. </w:t>
      </w:r>
      <w:r>
        <w:rPr>
          <w:rFonts w:ascii="Arial" w:hAnsi="Arial" w:cs="Arial"/>
          <w:sz w:val="20"/>
          <w:szCs w:val="20"/>
        </w:rPr>
        <w:tab/>
        <w:t>Oświadczamy, że w przypadku uznania naszej oferty za ofertę najkorzystniejszą, w terminie do 14 dni od daty podpisania umowy wykonamy i przedłożymy zamawiającemu dokumenty</w:t>
      </w:r>
      <w:r>
        <w:rPr>
          <w:rFonts w:ascii="Arial" w:hAnsi="Arial" w:cs="Arial"/>
          <w:bCs/>
          <w:sz w:val="20"/>
          <w:szCs w:val="20"/>
        </w:rPr>
        <w:t xml:space="preserve">, o których mowa w § 1 ust. 8 lit a,b,c załącznika nr 1 do SWZ (wzór umowy). </w:t>
      </w:r>
    </w:p>
    <w:p w14:paraId="2B9F7140" w14:textId="77777777" w:rsidR="00980E0E" w:rsidRDefault="00980E0E">
      <w:pPr>
        <w:tabs>
          <w:tab w:val="left" w:pos="284"/>
          <w:tab w:val="left" w:pos="8584"/>
          <w:tab w:val="left" w:pos="9020"/>
        </w:tabs>
        <w:spacing w:after="0" w:line="240" w:lineRule="auto"/>
        <w:ind w:left="284" w:hanging="426"/>
        <w:jc w:val="both"/>
        <w:rPr>
          <w:rFonts w:ascii="Verdana" w:hAnsi="Verdana" w:cs="Verdana"/>
          <w:color w:val="FF0000"/>
          <w:sz w:val="20"/>
          <w:szCs w:val="20"/>
        </w:rPr>
      </w:pPr>
    </w:p>
    <w:p w14:paraId="1EC875B3" w14:textId="77777777" w:rsidR="00980E0E" w:rsidRDefault="003063E3">
      <w:pPr>
        <w:pStyle w:val="1"/>
        <w:tabs>
          <w:tab w:val="left" w:pos="16698"/>
        </w:tabs>
        <w:spacing w:line="100" w:lineRule="atLeast"/>
        <w:ind w:left="283" w:hanging="425"/>
        <w:rPr>
          <w:rFonts w:ascii="Arial" w:hAnsi="Arial" w:cs="Arial"/>
          <w:sz w:val="20"/>
        </w:rPr>
      </w:pPr>
      <w:r>
        <w:rPr>
          <w:rFonts w:ascii="Arial" w:hAnsi="Arial" w:cs="Arial"/>
          <w:sz w:val="20"/>
        </w:rPr>
        <w:t>15.</w:t>
      </w:r>
      <w:r>
        <w:rPr>
          <w:rFonts w:ascii="Arial" w:hAnsi="Arial" w:cs="Arial"/>
          <w:sz w:val="20"/>
        </w:rPr>
        <w:tab/>
        <w:t xml:space="preserve">Zgodnie </w:t>
      </w:r>
      <w:r>
        <w:rPr>
          <w:rFonts w:ascii="Arial" w:hAnsi="Arial" w:cs="Arial"/>
          <w:color w:val="auto"/>
          <w:sz w:val="20"/>
        </w:rPr>
        <w:t xml:space="preserve">art. 462 ust. 2 </w:t>
      </w:r>
      <w:r>
        <w:rPr>
          <w:rFonts w:ascii="Arial" w:hAnsi="Arial" w:cs="Arial"/>
          <w:sz w:val="20"/>
        </w:rPr>
        <w:t>ustawy Prawo zamówień publicznych, informujemy, że:</w:t>
      </w:r>
    </w:p>
    <w:p w14:paraId="0B581884" w14:textId="77777777" w:rsidR="00980E0E" w:rsidRDefault="003063E3">
      <w:pPr>
        <w:pStyle w:val="awciety"/>
        <w:tabs>
          <w:tab w:val="left" w:pos="16756"/>
        </w:tabs>
        <w:spacing w:after="113" w:line="240" w:lineRule="auto"/>
        <w:ind w:left="426" w:hanging="175"/>
        <w:rPr>
          <w:rFonts w:ascii="Arial" w:hAnsi="Arial" w:cs="Arial"/>
          <w:bCs/>
          <w:sz w:val="20"/>
        </w:rPr>
      </w:pPr>
      <w:r>
        <w:rPr>
          <w:rFonts w:ascii="Arial" w:hAnsi="Arial" w:cs="Arial"/>
          <w:color w:val="FF0000"/>
          <w:sz w:val="20"/>
        </w:rPr>
        <w:t>*</w:t>
      </w:r>
      <w:r>
        <w:rPr>
          <w:rFonts w:ascii="Arial" w:hAnsi="Arial" w:cs="Arial"/>
          <w:sz w:val="20"/>
        </w:rPr>
        <w:t> </w:t>
      </w:r>
      <w:r>
        <w:rPr>
          <w:rFonts w:ascii="Arial" w:eastAsia="TimesNewRomanPSMT" w:hAnsi="Arial" w:cs="Arial"/>
          <w:b/>
          <w:bCs/>
          <w:sz w:val="20"/>
        </w:rPr>
        <w:t>zamierzamy powierzyć podwykonawcom wykonanie następujących części zamówienia:</w:t>
      </w:r>
    </w:p>
    <w:p w14:paraId="4DB1342D" w14:textId="77777777" w:rsidR="00980E0E" w:rsidRDefault="003063E3">
      <w:pPr>
        <w:pStyle w:val="1"/>
        <w:tabs>
          <w:tab w:val="left" w:pos="-31680"/>
        </w:tabs>
        <w:spacing w:line="240" w:lineRule="auto"/>
        <w:ind w:left="709" w:hanging="283"/>
        <w:rPr>
          <w:rFonts w:ascii="Arial" w:hAnsi="Arial" w:cs="Arial"/>
          <w:sz w:val="20"/>
        </w:rPr>
      </w:pPr>
      <w:r>
        <w:rPr>
          <w:rFonts w:ascii="Arial" w:hAnsi="Arial" w:cs="Arial"/>
          <w:sz w:val="20"/>
        </w:rPr>
        <w:t>a) wykonanie części dotyczącej ...................................................................... firmie .................................................................................. z siedzibą w ........................................</w:t>
      </w:r>
    </w:p>
    <w:p w14:paraId="222B9357" w14:textId="77777777" w:rsidR="00980E0E" w:rsidRDefault="003063E3">
      <w:pPr>
        <w:pStyle w:val="1"/>
        <w:tabs>
          <w:tab w:val="left" w:pos="-31680"/>
        </w:tabs>
        <w:spacing w:after="120" w:line="240" w:lineRule="auto"/>
        <w:ind w:left="709" w:firstLine="0"/>
        <w:rPr>
          <w:rFonts w:ascii="Arial" w:hAnsi="Arial" w:cs="Arial"/>
          <w:sz w:val="20"/>
        </w:rPr>
      </w:pPr>
      <w:r>
        <w:rPr>
          <w:rFonts w:ascii="Arial" w:hAnsi="Arial" w:cs="Arial"/>
          <w:sz w:val="20"/>
        </w:rPr>
        <w:t>Wartość brutto części zamówienia powierzona podwykonawcy wynosi: ................ zł lub stanowi ................. ...% wartości całego zamówienia.</w:t>
      </w:r>
    </w:p>
    <w:p w14:paraId="7CC04725" w14:textId="77777777" w:rsidR="00980E0E" w:rsidRDefault="003063E3">
      <w:pPr>
        <w:pStyle w:val="1"/>
        <w:tabs>
          <w:tab w:val="left" w:pos="-31680"/>
        </w:tabs>
        <w:spacing w:line="240" w:lineRule="auto"/>
        <w:ind w:left="709" w:hanging="283"/>
        <w:rPr>
          <w:rFonts w:ascii="Arial" w:hAnsi="Arial" w:cs="Arial"/>
          <w:sz w:val="20"/>
        </w:rPr>
      </w:pPr>
      <w:r>
        <w:rPr>
          <w:rFonts w:ascii="Arial" w:hAnsi="Arial" w:cs="Arial"/>
          <w:sz w:val="20"/>
        </w:rPr>
        <w:t>b) wykonanie części dotyczącej ...................................................................... firmie .................................................................................. z siedzibą w ........................................</w:t>
      </w:r>
    </w:p>
    <w:p w14:paraId="77764EC6" w14:textId="77777777" w:rsidR="00980E0E" w:rsidRDefault="003063E3">
      <w:pPr>
        <w:pStyle w:val="1"/>
        <w:tabs>
          <w:tab w:val="left" w:pos="-31680"/>
        </w:tabs>
        <w:spacing w:after="120" w:line="240" w:lineRule="auto"/>
        <w:ind w:left="709" w:firstLine="0"/>
        <w:rPr>
          <w:rFonts w:ascii="Arial" w:hAnsi="Arial" w:cs="Arial"/>
          <w:sz w:val="20"/>
        </w:rPr>
      </w:pPr>
      <w:r>
        <w:rPr>
          <w:rFonts w:ascii="Arial" w:hAnsi="Arial" w:cs="Arial"/>
          <w:sz w:val="20"/>
        </w:rPr>
        <w:t>Wartość brutto części zamówienia powierzona podwykonawcy wynosi: ................ zł lub stanowi ................. ...% wartości całego zamówienia.</w:t>
      </w:r>
    </w:p>
    <w:p w14:paraId="10B8F758" w14:textId="77777777" w:rsidR="00980E0E" w:rsidRDefault="003063E3">
      <w:pPr>
        <w:pStyle w:val="1"/>
        <w:tabs>
          <w:tab w:val="left" w:pos="-31680"/>
        </w:tabs>
        <w:spacing w:line="240" w:lineRule="auto"/>
        <w:ind w:left="709" w:hanging="283"/>
        <w:rPr>
          <w:rFonts w:ascii="Arial" w:eastAsia="TimesNewRomanPSMT" w:hAnsi="Arial" w:cs="Arial"/>
          <w:b/>
          <w:sz w:val="20"/>
        </w:rPr>
      </w:pPr>
      <w:r>
        <w:rPr>
          <w:rFonts w:ascii="Arial" w:eastAsia="TimesNewRomanPSMT" w:hAnsi="Arial" w:cs="Arial"/>
          <w:bCs/>
          <w:color w:val="FF0000"/>
          <w:sz w:val="20"/>
        </w:rPr>
        <w:t>*</w:t>
      </w:r>
      <w:r>
        <w:rPr>
          <w:rFonts w:ascii="Arial" w:eastAsia="TimesNewRomanPSMT" w:hAnsi="Arial" w:cs="Arial"/>
          <w:bCs/>
          <w:sz w:val="20"/>
        </w:rPr>
        <w:t>  </w:t>
      </w:r>
      <w:r>
        <w:rPr>
          <w:rFonts w:ascii="Arial" w:eastAsia="TimesNewRomanPSMT" w:hAnsi="Arial" w:cs="Arial"/>
          <w:b/>
          <w:bCs/>
          <w:sz w:val="20"/>
        </w:rPr>
        <w:t>nie zamierzamy powierzyć podwykonawcom wykonania żadnej części zamówienia</w:t>
      </w:r>
      <w:r>
        <w:rPr>
          <w:rFonts w:ascii="Arial" w:eastAsia="TimesNewRomanPSMT" w:hAnsi="Arial" w:cs="Arial"/>
          <w:b/>
          <w:sz w:val="20"/>
        </w:rPr>
        <w:t>.</w:t>
      </w:r>
    </w:p>
    <w:p w14:paraId="22F5B6B9" w14:textId="77777777" w:rsidR="00980E0E" w:rsidRDefault="003063E3">
      <w:pPr>
        <w:pStyle w:val="awciety"/>
        <w:spacing w:line="240" w:lineRule="auto"/>
        <w:ind w:firstLine="0"/>
        <w:rPr>
          <w:rFonts w:ascii="Arial" w:eastAsia="TimesNewRomanPSMT" w:hAnsi="Arial" w:cs="Arial"/>
          <w:i/>
          <w:color w:val="FF0000"/>
          <w:sz w:val="20"/>
        </w:rPr>
      </w:pPr>
      <w:r>
        <w:rPr>
          <w:rFonts w:ascii="Arial" w:eastAsia="TimesNewRomanPSMT" w:hAnsi="Arial" w:cs="Arial"/>
          <w:b/>
          <w:color w:val="FF0000"/>
          <w:sz w:val="20"/>
        </w:rPr>
        <w:t>*</w:t>
      </w:r>
      <w:r>
        <w:rPr>
          <w:rFonts w:ascii="Arial" w:eastAsia="TimesNewRomanPSMT" w:hAnsi="Arial" w:cs="Arial"/>
          <w:color w:val="FF0000"/>
          <w:sz w:val="20"/>
        </w:rPr>
        <w:t xml:space="preserve"> </w:t>
      </w:r>
      <w:r>
        <w:rPr>
          <w:rFonts w:ascii="Arial" w:eastAsia="TimesNewRomanPSMT" w:hAnsi="Arial" w:cs="Arial"/>
          <w:i/>
          <w:color w:val="FF0000"/>
          <w:sz w:val="20"/>
        </w:rPr>
        <w:t>niepotrzebne skreślić</w:t>
      </w:r>
    </w:p>
    <w:p w14:paraId="476FA32F" w14:textId="77777777" w:rsidR="00980E0E" w:rsidRDefault="00980E0E">
      <w:pPr>
        <w:pStyle w:val="awciety"/>
        <w:spacing w:line="240" w:lineRule="auto"/>
        <w:ind w:left="0" w:firstLine="0"/>
        <w:rPr>
          <w:rFonts w:ascii="Arial" w:hAnsi="Arial" w:cs="Arial"/>
          <w:sz w:val="20"/>
        </w:rPr>
      </w:pPr>
    </w:p>
    <w:p w14:paraId="20D422F5" w14:textId="77777777" w:rsidR="00980E0E" w:rsidRDefault="003063E3">
      <w:pPr>
        <w:pStyle w:val="1"/>
        <w:tabs>
          <w:tab w:val="left" w:pos="16756"/>
        </w:tabs>
        <w:spacing w:after="120" w:line="240" w:lineRule="auto"/>
        <w:ind w:left="284" w:hanging="425"/>
        <w:rPr>
          <w:rFonts w:ascii="Arial" w:hAnsi="Arial" w:cs="Arial"/>
          <w:bCs/>
          <w:sz w:val="20"/>
        </w:rPr>
      </w:pPr>
      <w:r>
        <w:rPr>
          <w:rFonts w:ascii="Arial" w:hAnsi="Arial" w:cs="Arial"/>
          <w:sz w:val="20"/>
        </w:rPr>
        <w:t>16. </w:t>
      </w:r>
      <w:r>
        <w:rPr>
          <w:rFonts w:ascii="Arial" w:hAnsi="Arial" w:cs="Arial"/>
          <w:sz w:val="20"/>
        </w:rPr>
        <w:tab/>
        <w:t>O</w:t>
      </w:r>
      <w:r>
        <w:rPr>
          <w:rFonts w:ascii="Arial" w:hAnsi="Arial" w:cs="Arial"/>
          <w:bCs/>
          <w:sz w:val="20"/>
        </w:rPr>
        <w:t>świadczamy,</w:t>
      </w:r>
      <w:r>
        <w:rPr>
          <w:rFonts w:ascii="Arial" w:hAnsi="Arial" w:cs="Arial"/>
          <w:b/>
          <w:bCs/>
          <w:sz w:val="20"/>
        </w:rPr>
        <w:t xml:space="preserve"> </w:t>
      </w:r>
      <w:r>
        <w:rPr>
          <w:rFonts w:ascii="Arial" w:hAnsi="Arial" w:cs="Arial"/>
          <w:bCs/>
          <w:sz w:val="20"/>
        </w:rPr>
        <w:t>że jesteśmy mikroprzedsiębiorstwem</w:t>
      </w:r>
      <w:r>
        <w:rPr>
          <w:rFonts w:ascii="Arial" w:hAnsi="Arial" w:cs="Arial"/>
          <w:bCs/>
          <w:color w:val="FF0000"/>
          <w:sz w:val="20"/>
        </w:rPr>
        <w:t>*</w:t>
      </w:r>
      <w:r>
        <w:rPr>
          <w:rFonts w:ascii="Arial" w:hAnsi="Arial" w:cs="Arial"/>
          <w:bCs/>
          <w:sz w:val="20"/>
        </w:rPr>
        <w:t>, małym przedsiębiorstwem</w:t>
      </w:r>
      <w:r>
        <w:rPr>
          <w:rFonts w:ascii="Arial" w:hAnsi="Arial" w:cs="Arial"/>
          <w:bCs/>
          <w:color w:val="FF0000"/>
          <w:sz w:val="20"/>
        </w:rPr>
        <w:t>*</w:t>
      </w:r>
      <w:r>
        <w:rPr>
          <w:rFonts w:ascii="Arial" w:hAnsi="Arial" w:cs="Arial"/>
          <w:bCs/>
          <w:sz w:val="20"/>
        </w:rPr>
        <w:t>, średnim przedsiębiorstwem</w:t>
      </w:r>
      <w:r>
        <w:rPr>
          <w:rFonts w:ascii="Arial" w:hAnsi="Arial" w:cs="Arial"/>
          <w:bCs/>
          <w:color w:val="FF0000"/>
          <w:sz w:val="20"/>
        </w:rPr>
        <w:t xml:space="preserve">*, </w:t>
      </w:r>
      <w:r>
        <w:rPr>
          <w:rFonts w:ascii="Arial" w:hAnsi="Arial" w:cs="Arial"/>
          <w:bCs/>
          <w:color w:val="auto"/>
          <w:sz w:val="20"/>
        </w:rPr>
        <w:t>dużym przedsiębiorcą</w:t>
      </w:r>
      <w:r>
        <w:rPr>
          <w:rFonts w:ascii="Arial" w:hAnsi="Arial" w:cs="Arial"/>
          <w:bCs/>
          <w:color w:val="FF0000"/>
          <w:sz w:val="20"/>
        </w:rPr>
        <w:t xml:space="preserve">*, </w:t>
      </w:r>
      <w:r>
        <w:rPr>
          <w:rFonts w:ascii="Arial" w:hAnsi="Arial" w:cs="Arial"/>
          <w:bCs/>
          <w:color w:val="auto"/>
          <w:sz w:val="20"/>
        </w:rPr>
        <w:t>jednoosobową działalnością gospodarczą</w:t>
      </w:r>
      <w:r>
        <w:rPr>
          <w:rFonts w:ascii="Arial" w:hAnsi="Arial" w:cs="Arial"/>
          <w:bCs/>
          <w:color w:val="FF0000"/>
          <w:sz w:val="20"/>
        </w:rPr>
        <w:t xml:space="preserve">*, </w:t>
      </w:r>
      <w:r>
        <w:rPr>
          <w:rFonts w:ascii="Arial" w:hAnsi="Arial" w:cs="Arial"/>
          <w:bCs/>
          <w:color w:val="auto"/>
          <w:sz w:val="20"/>
        </w:rPr>
        <w:t>osobą fizyczną nie prowadzącą działalności gospodarczej</w:t>
      </w:r>
      <w:r>
        <w:rPr>
          <w:rFonts w:ascii="Arial" w:hAnsi="Arial" w:cs="Arial"/>
          <w:bCs/>
          <w:color w:val="FF0000"/>
          <w:sz w:val="20"/>
        </w:rPr>
        <w:t>*</w:t>
      </w:r>
      <w:r>
        <w:rPr>
          <w:rFonts w:ascii="Arial" w:hAnsi="Arial" w:cs="Arial"/>
          <w:bCs/>
          <w:sz w:val="20"/>
        </w:rPr>
        <w:t>.</w:t>
      </w:r>
    </w:p>
    <w:p w14:paraId="054DE587" w14:textId="77777777" w:rsidR="00980E0E" w:rsidRDefault="003063E3">
      <w:pPr>
        <w:pStyle w:val="1"/>
        <w:tabs>
          <w:tab w:val="left" w:pos="16756"/>
        </w:tabs>
        <w:spacing w:after="120" w:line="240" w:lineRule="auto"/>
        <w:ind w:left="284" w:firstLine="0"/>
        <w:rPr>
          <w:rFonts w:ascii="Arial" w:hAnsi="Arial" w:cs="Arial"/>
          <w:b/>
          <w:sz w:val="20"/>
        </w:rPr>
      </w:pPr>
      <w:r>
        <w:rPr>
          <w:rFonts w:ascii="Arial" w:hAnsi="Arial" w:cs="Arial"/>
          <w:b/>
          <w:sz w:val="20"/>
        </w:rPr>
        <w:t>Mikroprzedsiębiorstwo</w:t>
      </w:r>
      <w:r>
        <w:rPr>
          <w:rFonts w:ascii="Arial" w:hAnsi="Arial" w:cs="Arial"/>
          <w:sz w:val="20"/>
        </w:rPr>
        <w:t>: przedsiębiorstwo, które zatrudnia mniej niż 10 osób i którego roczny obrót lub roczna suma bilansowa nie przekracza 2 mln euro.</w:t>
      </w:r>
    </w:p>
    <w:p w14:paraId="186B1B53" w14:textId="77777777" w:rsidR="00980E0E" w:rsidRDefault="003063E3">
      <w:pPr>
        <w:pStyle w:val="1"/>
        <w:tabs>
          <w:tab w:val="left" w:pos="16756"/>
        </w:tabs>
        <w:spacing w:after="120" w:line="240" w:lineRule="auto"/>
        <w:ind w:left="284" w:firstLine="0"/>
        <w:rPr>
          <w:rFonts w:ascii="Arial" w:hAnsi="Arial" w:cs="Arial"/>
          <w:b/>
          <w:sz w:val="20"/>
        </w:rPr>
      </w:pPr>
      <w:r>
        <w:rPr>
          <w:rFonts w:ascii="Arial" w:hAnsi="Arial" w:cs="Arial"/>
          <w:b/>
          <w:sz w:val="20"/>
        </w:rPr>
        <w:t>Małe przedsiębiorstwo</w:t>
      </w:r>
      <w:r>
        <w:rPr>
          <w:rFonts w:ascii="Arial" w:hAnsi="Arial" w:cs="Arial"/>
          <w:sz w:val="20"/>
        </w:rPr>
        <w:t>: przedsiębiorstwo, które zatrudnia mniej niż 50 osób i którego roczny obrót lub roczna suma bilansowa nie przekracza 10 mln euro.</w:t>
      </w:r>
    </w:p>
    <w:p w14:paraId="60040A3B" w14:textId="77777777" w:rsidR="00980E0E" w:rsidRDefault="003063E3">
      <w:pPr>
        <w:pStyle w:val="1"/>
        <w:tabs>
          <w:tab w:val="left" w:pos="16756"/>
        </w:tabs>
        <w:spacing w:after="120" w:line="240" w:lineRule="auto"/>
        <w:ind w:left="284" w:firstLine="0"/>
        <w:rPr>
          <w:rFonts w:ascii="Arial" w:hAnsi="Arial" w:cs="Arial"/>
          <w:sz w:val="20"/>
        </w:rPr>
      </w:pPr>
      <w:r>
        <w:rPr>
          <w:rFonts w:ascii="Arial" w:hAnsi="Arial" w:cs="Arial"/>
          <w:b/>
          <w:sz w:val="20"/>
        </w:rPr>
        <w:t>Średnie przedsiębiorstwo</w:t>
      </w:r>
      <w:r>
        <w:rPr>
          <w:rFonts w:ascii="Arial" w:hAnsi="Arial" w:cs="Arial"/>
          <w:sz w:val="20"/>
        </w:rPr>
        <w:t>: przedsiębiorstwo, które nie jest mikro- lub małym przedsiębiorstwem i które zatrudnia mniej niż 250 osób i którego roczny obrót nie przekracza 50 mln euro lub roczna suma bilansowa nie przekracza 43 mln euro.</w:t>
      </w:r>
    </w:p>
    <w:p w14:paraId="1609536D" w14:textId="77777777" w:rsidR="00980E0E" w:rsidRDefault="003063E3">
      <w:pPr>
        <w:pStyle w:val="1"/>
        <w:tabs>
          <w:tab w:val="left" w:pos="16756"/>
        </w:tabs>
        <w:spacing w:after="120" w:line="240" w:lineRule="auto"/>
        <w:ind w:left="284" w:firstLine="0"/>
        <w:rPr>
          <w:rFonts w:ascii="Arial" w:hAnsi="Arial" w:cs="Arial"/>
          <w:sz w:val="20"/>
        </w:rPr>
      </w:pPr>
      <w:r>
        <w:rPr>
          <w:rFonts w:ascii="Arial" w:hAnsi="Arial" w:cs="Arial"/>
          <w:sz w:val="20"/>
        </w:rPr>
        <w:t>/Pojęcia zaczerpnięte z zaleceń Komisji Unii Europejskiej z dnia 6 maja 2003 r. dot. definicji mikroprzedsiębiorstw oraz małych i średnich przedsiębiorstw (Dz. U. L 124 z 20.5.2003, s. 36)./</w:t>
      </w:r>
    </w:p>
    <w:p w14:paraId="7ED235D7" w14:textId="77777777" w:rsidR="00980E0E" w:rsidRDefault="003063E3">
      <w:pPr>
        <w:pStyle w:val="1"/>
        <w:tabs>
          <w:tab w:val="left" w:pos="16756"/>
        </w:tabs>
        <w:spacing w:after="120" w:line="276" w:lineRule="auto"/>
        <w:ind w:left="284"/>
        <w:rPr>
          <w:rFonts w:ascii="Arial" w:hAnsi="Arial" w:cs="Arial"/>
          <w:color w:val="auto"/>
          <w:sz w:val="20"/>
        </w:rPr>
      </w:pPr>
      <w:r>
        <w:rPr>
          <w:rFonts w:ascii="Verdana" w:hAnsi="Verdana" w:cs="Verdana"/>
          <w:b/>
          <w:color w:val="auto"/>
          <w:sz w:val="22"/>
          <w:szCs w:val="22"/>
        </w:rPr>
        <w:lastRenderedPageBreak/>
        <w:tab/>
      </w:r>
      <w:r>
        <w:rPr>
          <w:rFonts w:ascii="Arial" w:hAnsi="Arial" w:cs="Arial"/>
          <w:b/>
          <w:color w:val="auto"/>
          <w:sz w:val="20"/>
        </w:rPr>
        <w:t>Duży przedsiębiorca</w:t>
      </w:r>
      <w:r>
        <w:rPr>
          <w:rFonts w:ascii="Arial" w:hAnsi="Arial" w:cs="Arial"/>
          <w:color w:val="auto"/>
          <w:sz w:val="20"/>
        </w:rPr>
        <w:t>: przedsiębiorca niebędący mikroprzedsiębiorcą, małym przedsiębiorcą ani średnim przedsiębiorcą.</w:t>
      </w:r>
    </w:p>
    <w:p w14:paraId="6168709D" w14:textId="77777777" w:rsidR="00980E0E" w:rsidRDefault="003063E3">
      <w:pPr>
        <w:tabs>
          <w:tab w:val="left" w:pos="284"/>
          <w:tab w:val="left" w:pos="8584"/>
          <w:tab w:val="left" w:pos="9020"/>
        </w:tabs>
        <w:spacing w:after="113" w:line="276" w:lineRule="auto"/>
        <w:ind w:left="284"/>
        <w:jc w:val="both"/>
        <w:rPr>
          <w:rFonts w:ascii="Arial" w:eastAsia="Times New Roman" w:hAnsi="Arial" w:cs="Arial"/>
          <w:sz w:val="20"/>
          <w:szCs w:val="20"/>
        </w:rPr>
      </w:pPr>
      <w:r>
        <w:rPr>
          <w:rFonts w:ascii="Arial" w:eastAsia="Times New Roman" w:hAnsi="Arial" w:cs="Arial"/>
          <w:sz w:val="20"/>
          <w:szCs w:val="20"/>
        </w:rPr>
        <w:t>/Pojęcie zaczerpnięte z ustawy z dnia 8 marca 2013 r. o przeciwdziałaniu nadmiernym opóźnieniom w transakcjach handlowych/</w:t>
      </w:r>
    </w:p>
    <w:p w14:paraId="7EB52C72" w14:textId="77777777" w:rsidR="00980E0E" w:rsidRDefault="003063E3">
      <w:pPr>
        <w:pStyle w:val="awciety"/>
        <w:spacing w:after="120" w:line="240" w:lineRule="auto"/>
        <w:ind w:left="284" w:firstLine="0"/>
        <w:rPr>
          <w:rFonts w:ascii="Arial" w:eastAsia="TimesNewRomanPSMT" w:hAnsi="Arial" w:cs="Arial"/>
          <w:i/>
          <w:color w:val="FF0000"/>
          <w:sz w:val="20"/>
        </w:rPr>
      </w:pPr>
      <w:r>
        <w:rPr>
          <w:rFonts w:ascii="Arial" w:eastAsia="TimesNewRomanPSMT" w:hAnsi="Arial" w:cs="Arial"/>
          <w:b/>
          <w:color w:val="FF0000"/>
          <w:sz w:val="20"/>
        </w:rPr>
        <w:t>*</w:t>
      </w:r>
      <w:r>
        <w:rPr>
          <w:rFonts w:ascii="Arial" w:eastAsia="TimesNewRomanPSMT" w:hAnsi="Arial" w:cs="Arial"/>
          <w:color w:val="FF0000"/>
          <w:sz w:val="20"/>
        </w:rPr>
        <w:t xml:space="preserve"> </w:t>
      </w:r>
      <w:r>
        <w:rPr>
          <w:rFonts w:ascii="Arial" w:eastAsia="TimesNewRomanPSMT" w:hAnsi="Arial" w:cs="Arial"/>
          <w:i/>
          <w:color w:val="FF0000"/>
          <w:sz w:val="20"/>
        </w:rPr>
        <w:t>niepotrzebne skreślić</w:t>
      </w:r>
    </w:p>
    <w:p w14:paraId="07770375" w14:textId="77777777" w:rsidR="00980E0E" w:rsidRDefault="003063E3">
      <w:pPr>
        <w:tabs>
          <w:tab w:val="left" w:pos="284"/>
          <w:tab w:val="left" w:pos="8584"/>
          <w:tab w:val="left" w:pos="9020"/>
        </w:tabs>
        <w:spacing w:after="0" w:line="240" w:lineRule="auto"/>
        <w:ind w:left="284" w:firstLine="17"/>
        <w:jc w:val="both"/>
        <w:rPr>
          <w:rFonts w:ascii="Arial" w:hAnsi="Arial" w:cs="Arial"/>
          <w:iCs/>
          <w:sz w:val="20"/>
          <w:szCs w:val="20"/>
        </w:rPr>
      </w:pPr>
      <w:r>
        <w:rPr>
          <w:rFonts w:ascii="Arial" w:hAnsi="Arial" w:cs="Arial"/>
          <w:b/>
          <w:bCs/>
          <w:iCs/>
          <w:sz w:val="20"/>
          <w:szCs w:val="20"/>
        </w:rPr>
        <w:t>W przypadku składania oferty wspólnej przez kilku przedsiębiorców</w:t>
      </w:r>
      <w:r>
        <w:rPr>
          <w:rFonts w:ascii="Arial" w:hAnsi="Arial" w:cs="Arial"/>
          <w:iCs/>
          <w:sz w:val="20"/>
          <w:szCs w:val="20"/>
        </w:rPr>
        <w:t xml:space="preserve"> (tzw. konsorcjum) </w:t>
      </w:r>
      <w:r>
        <w:rPr>
          <w:rFonts w:ascii="Arial" w:hAnsi="Arial" w:cs="Arial"/>
          <w:b/>
          <w:bCs/>
          <w:iCs/>
          <w:sz w:val="20"/>
          <w:szCs w:val="20"/>
        </w:rPr>
        <w:t>lub przez spółkę cywilną</w:t>
      </w:r>
      <w:r>
        <w:rPr>
          <w:rFonts w:ascii="Arial" w:hAnsi="Arial" w:cs="Arial"/>
          <w:iCs/>
          <w:sz w:val="20"/>
          <w:szCs w:val="20"/>
        </w:rPr>
        <w:t>, każdy ze wspólników konsorcjum lub spółki cywilnej musi złożyć ww. oświadczenie.</w:t>
      </w:r>
    </w:p>
    <w:p w14:paraId="7BCC64A9" w14:textId="77777777" w:rsidR="00980E0E" w:rsidRDefault="00980E0E">
      <w:pPr>
        <w:tabs>
          <w:tab w:val="left" w:pos="16756"/>
        </w:tabs>
        <w:spacing w:after="0" w:line="240" w:lineRule="auto"/>
        <w:rPr>
          <w:rFonts w:ascii="Arial" w:hAnsi="Arial" w:cs="Arial"/>
          <w:iCs/>
          <w:sz w:val="20"/>
          <w:szCs w:val="20"/>
        </w:rPr>
      </w:pPr>
    </w:p>
    <w:p w14:paraId="6B3E9A55" w14:textId="77777777" w:rsidR="00980E0E" w:rsidRDefault="003063E3">
      <w:pPr>
        <w:tabs>
          <w:tab w:val="left" w:pos="16756"/>
        </w:tabs>
        <w:ind w:left="284" w:hanging="426"/>
        <w:jc w:val="both"/>
        <w:rPr>
          <w:rFonts w:ascii="Arial" w:hAnsi="Arial" w:cs="Arial"/>
          <w:sz w:val="20"/>
          <w:szCs w:val="20"/>
        </w:rPr>
      </w:pPr>
      <w:r>
        <w:rPr>
          <w:rFonts w:ascii="Arial" w:hAnsi="Arial" w:cs="Arial"/>
          <w:sz w:val="20"/>
          <w:szCs w:val="20"/>
        </w:rPr>
        <w:t xml:space="preserve">17. </w:t>
      </w:r>
      <w:r>
        <w:rPr>
          <w:rFonts w:ascii="Arial" w:hAnsi="Arial" w:cs="Arial"/>
          <w:sz w:val="20"/>
          <w:szCs w:val="20"/>
        </w:rPr>
        <w:tab/>
        <w:t xml:space="preserve">Podajemy adres strony internetowej, na której są dostępne w formie elektronicznej: odpis z właściwego rejestru lub z centralnej ewidencji i informacji o działalności gospodarczej: …………………………………………………………………………………………………………………                                                                                           </w:t>
      </w:r>
    </w:p>
    <w:p w14:paraId="5BB3A14B" w14:textId="77777777" w:rsidR="00980E0E" w:rsidRDefault="003063E3">
      <w:pPr>
        <w:tabs>
          <w:tab w:val="left" w:pos="284"/>
          <w:tab w:val="left" w:pos="8584"/>
          <w:tab w:val="left" w:pos="9020"/>
        </w:tabs>
        <w:spacing w:after="0" w:line="240" w:lineRule="auto"/>
        <w:ind w:left="284"/>
        <w:jc w:val="both"/>
        <w:rPr>
          <w:rFonts w:ascii="Arial" w:hAnsi="Arial" w:cs="Arial"/>
          <w:iCs/>
          <w:sz w:val="20"/>
          <w:szCs w:val="20"/>
        </w:rPr>
      </w:pPr>
      <w:r>
        <w:rPr>
          <w:rFonts w:ascii="Arial" w:hAnsi="Arial" w:cs="Arial"/>
          <w:b/>
          <w:bCs/>
          <w:iCs/>
          <w:sz w:val="20"/>
          <w:szCs w:val="20"/>
        </w:rPr>
        <w:t>W przypadku składania oferty wspólnej przez kilku przedsiębiorców</w:t>
      </w:r>
      <w:r>
        <w:rPr>
          <w:rFonts w:ascii="Arial" w:hAnsi="Arial" w:cs="Arial"/>
          <w:iCs/>
          <w:sz w:val="20"/>
          <w:szCs w:val="20"/>
        </w:rPr>
        <w:t xml:space="preserve"> (tzw. konsorcjum) </w:t>
      </w:r>
      <w:r>
        <w:rPr>
          <w:rFonts w:ascii="Arial" w:hAnsi="Arial" w:cs="Arial"/>
          <w:b/>
          <w:bCs/>
          <w:iCs/>
          <w:sz w:val="20"/>
          <w:szCs w:val="20"/>
        </w:rPr>
        <w:t>lub przez spółkę cywilną</w:t>
      </w:r>
      <w:r>
        <w:rPr>
          <w:rFonts w:ascii="Arial" w:hAnsi="Arial" w:cs="Arial"/>
          <w:iCs/>
          <w:sz w:val="20"/>
          <w:szCs w:val="20"/>
        </w:rPr>
        <w:t>, każdy ze wspólników konsorcjum lub spółki cywilnej musi podać ww. adres.</w:t>
      </w:r>
    </w:p>
    <w:p w14:paraId="153FA22D" w14:textId="77777777" w:rsidR="00980E0E" w:rsidRDefault="00980E0E">
      <w:pPr>
        <w:tabs>
          <w:tab w:val="left" w:pos="284"/>
          <w:tab w:val="left" w:pos="8584"/>
          <w:tab w:val="left" w:pos="9020"/>
        </w:tabs>
        <w:spacing w:after="0" w:line="240" w:lineRule="auto"/>
        <w:ind w:left="284"/>
        <w:jc w:val="both"/>
        <w:rPr>
          <w:rFonts w:ascii="Arial" w:hAnsi="Arial" w:cs="Arial"/>
          <w:iCs/>
          <w:sz w:val="20"/>
          <w:szCs w:val="20"/>
        </w:rPr>
      </w:pPr>
    </w:p>
    <w:p w14:paraId="453D495A" w14:textId="77777777" w:rsidR="00980E0E" w:rsidRDefault="003063E3">
      <w:pPr>
        <w:tabs>
          <w:tab w:val="left" w:pos="-200"/>
          <w:tab w:val="left" w:pos="8584"/>
          <w:tab w:val="left" w:pos="9020"/>
        </w:tabs>
        <w:spacing w:after="120"/>
        <w:ind w:left="284" w:hanging="426"/>
        <w:jc w:val="both"/>
        <w:rPr>
          <w:rFonts w:ascii="Arial" w:hAnsi="Arial" w:cs="Arial"/>
          <w:sz w:val="20"/>
          <w:szCs w:val="20"/>
        </w:rPr>
      </w:pPr>
      <w:r>
        <w:rPr>
          <w:rFonts w:ascii="Arial" w:hAnsi="Arial" w:cs="Arial"/>
          <w:sz w:val="20"/>
          <w:szCs w:val="20"/>
        </w:rPr>
        <w:t>18.</w:t>
      </w:r>
      <w:r>
        <w:rPr>
          <w:rFonts w:ascii="Arial" w:hAnsi="Arial" w:cs="Arial"/>
          <w:sz w:val="20"/>
          <w:szCs w:val="20"/>
        </w:rPr>
        <w:tab/>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Pr>
          <w:rFonts w:ascii="Arial" w:hAnsi="Arial" w:cs="Arial"/>
          <w:color w:val="FF0000"/>
          <w:sz w:val="20"/>
          <w:szCs w:val="20"/>
        </w:rPr>
        <w:t>*</w:t>
      </w:r>
    </w:p>
    <w:p w14:paraId="5B33D397" w14:textId="77777777" w:rsidR="00980E0E" w:rsidRDefault="003063E3">
      <w:pPr>
        <w:tabs>
          <w:tab w:val="left" w:pos="16756"/>
        </w:tabs>
        <w:ind w:left="425" w:hanging="198"/>
        <w:jc w:val="both"/>
        <w:rPr>
          <w:rFonts w:ascii="Arial" w:eastAsia="TimesNewRomanPSMT" w:hAnsi="Arial" w:cs="Arial"/>
          <w:i/>
          <w:sz w:val="20"/>
          <w:szCs w:val="20"/>
        </w:rPr>
      </w:pPr>
      <w:r>
        <w:rPr>
          <w:rFonts w:ascii="Arial" w:eastAsia="TimesNewRomanPSMT" w:hAnsi="Arial" w:cs="Arial"/>
          <w:color w:val="FF0000"/>
          <w:sz w:val="20"/>
          <w:szCs w:val="20"/>
        </w:rPr>
        <w:t>* </w:t>
      </w:r>
      <w:r>
        <w:rPr>
          <w:rFonts w:ascii="Arial" w:eastAsia="TimesNewRomanPSMT" w:hAnsi="Arial" w:cs="Arial"/>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 należy usunąć treść oświadczenia poprzez jego wykreślenie</w:t>
      </w:r>
    </w:p>
    <w:p w14:paraId="6E493626" w14:textId="77777777" w:rsidR="00980E0E" w:rsidRDefault="003063E3">
      <w:pPr>
        <w:tabs>
          <w:tab w:val="left" w:pos="8584"/>
          <w:tab w:val="left" w:pos="9020"/>
        </w:tabs>
        <w:spacing w:after="113" w:line="100" w:lineRule="atLeast"/>
        <w:ind w:left="284"/>
        <w:jc w:val="both"/>
        <w:rPr>
          <w:rFonts w:ascii="Arial" w:eastAsia="TimesNewRomanPSMT" w:hAnsi="Arial" w:cs="Arial"/>
          <w:i/>
          <w:sz w:val="20"/>
          <w:szCs w:val="20"/>
        </w:rPr>
      </w:pPr>
      <w:r>
        <w:rPr>
          <w:rFonts w:ascii="Arial" w:hAnsi="Arial" w:cs="Arial"/>
          <w:i/>
          <w:sz w:val="20"/>
          <w:szCs w:val="20"/>
        </w:rPr>
        <w:t>RODO</w:t>
      </w:r>
      <w:r>
        <w:rPr>
          <w:rFonts w:ascii="Arial" w:eastAsia="TimesNewRomanPSMT" w:hAnsi="Arial" w:cs="Arial"/>
          <w: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t>
      </w:r>
    </w:p>
    <w:p w14:paraId="09AF3809" w14:textId="77777777" w:rsidR="00980E0E" w:rsidRDefault="003063E3">
      <w:pPr>
        <w:spacing w:after="120" w:line="240" w:lineRule="auto"/>
        <w:ind w:left="6150"/>
        <w:rPr>
          <w:rFonts w:ascii="Arial" w:hAnsi="Arial" w:cs="Arial"/>
          <w:sz w:val="16"/>
          <w:szCs w:val="16"/>
        </w:rPr>
      </w:pPr>
      <w:r>
        <w:rPr>
          <w:rFonts w:ascii="Arial" w:hAnsi="Arial" w:cs="Arial"/>
          <w:sz w:val="16"/>
          <w:szCs w:val="16"/>
        </w:rPr>
        <w:t xml:space="preserve">        </w:t>
      </w:r>
    </w:p>
    <w:p w14:paraId="220557DC" w14:textId="77777777" w:rsidR="00980E0E" w:rsidRDefault="00980E0E">
      <w:pPr>
        <w:spacing w:after="120" w:line="240" w:lineRule="auto"/>
        <w:ind w:left="6150"/>
        <w:rPr>
          <w:rFonts w:ascii="Arial" w:hAnsi="Arial" w:cs="Arial"/>
          <w:sz w:val="16"/>
          <w:szCs w:val="16"/>
        </w:rPr>
      </w:pPr>
    </w:p>
    <w:p w14:paraId="42085B4E" w14:textId="77777777" w:rsidR="00980E0E" w:rsidRDefault="00980E0E">
      <w:pPr>
        <w:spacing w:after="120" w:line="240" w:lineRule="auto"/>
        <w:ind w:left="6150"/>
        <w:rPr>
          <w:rFonts w:ascii="Arial" w:hAnsi="Arial" w:cs="Arial"/>
          <w:sz w:val="16"/>
          <w:szCs w:val="16"/>
        </w:rPr>
      </w:pPr>
    </w:p>
    <w:p w14:paraId="55A384A5" w14:textId="77777777" w:rsidR="00980E0E" w:rsidRDefault="003063E3">
      <w:pPr>
        <w:spacing w:after="0" w:line="240" w:lineRule="auto"/>
        <w:ind w:left="6152"/>
        <w:jc w:val="center"/>
        <w:rPr>
          <w:rFonts w:ascii="Arial" w:hAnsi="Arial" w:cs="Arial"/>
          <w:sz w:val="16"/>
          <w:szCs w:val="16"/>
        </w:rPr>
      </w:pPr>
      <w:r>
        <w:rPr>
          <w:rFonts w:ascii="Arial" w:hAnsi="Arial" w:cs="Arial"/>
          <w:sz w:val="16"/>
          <w:szCs w:val="16"/>
        </w:rPr>
        <w:t>.................................................</w:t>
      </w:r>
    </w:p>
    <w:p w14:paraId="7D248874" w14:textId="77777777" w:rsidR="00980E0E" w:rsidRDefault="003063E3">
      <w:pPr>
        <w:spacing w:after="0" w:line="240" w:lineRule="auto"/>
        <w:ind w:left="5954"/>
        <w:jc w:val="center"/>
        <w:rPr>
          <w:rFonts w:ascii="Arial" w:hAnsi="Arial" w:cs="Arial"/>
          <w:iCs/>
          <w:sz w:val="16"/>
          <w:szCs w:val="16"/>
        </w:rPr>
      </w:pPr>
      <w:r>
        <w:rPr>
          <w:rFonts w:ascii="Arial" w:hAnsi="Arial" w:cs="Arial"/>
          <w:iCs/>
          <w:sz w:val="16"/>
          <w:szCs w:val="16"/>
        </w:rPr>
        <w:t>Podpisy w formie</w:t>
      </w:r>
      <w:r>
        <w:rPr>
          <w:rFonts w:ascii="Arial" w:hAnsi="Arial" w:cs="Arial"/>
          <w:iCs/>
          <w:color w:val="FF0000"/>
          <w:sz w:val="16"/>
          <w:szCs w:val="16"/>
        </w:rPr>
        <w:t xml:space="preserve"> </w:t>
      </w:r>
      <w:r>
        <w:rPr>
          <w:rFonts w:ascii="Arial" w:hAnsi="Arial" w:cs="Arial"/>
          <w:iCs/>
          <w:sz w:val="16"/>
          <w:szCs w:val="16"/>
        </w:rPr>
        <w:t>lub postaci elektronicznej</w:t>
      </w:r>
    </w:p>
    <w:p w14:paraId="7D93B429" w14:textId="77777777" w:rsidR="00980E0E" w:rsidRDefault="003063E3">
      <w:pPr>
        <w:spacing w:after="0" w:line="240" w:lineRule="auto"/>
        <w:ind w:left="5954"/>
        <w:jc w:val="center"/>
        <w:rPr>
          <w:rFonts w:ascii="Arial" w:hAnsi="Arial" w:cs="Arial"/>
          <w:iCs/>
          <w:sz w:val="16"/>
          <w:szCs w:val="16"/>
        </w:rPr>
      </w:pPr>
      <w:r>
        <w:rPr>
          <w:rFonts w:ascii="Arial" w:hAnsi="Arial" w:cs="Arial"/>
          <w:iCs/>
          <w:sz w:val="16"/>
          <w:szCs w:val="16"/>
        </w:rPr>
        <w:t>osób uprawnionych do składania oświadczeń woli w imieniu wykonawcy</w:t>
      </w:r>
    </w:p>
    <w:p w14:paraId="267389FF" w14:textId="77777777" w:rsidR="00980E0E" w:rsidRDefault="00980E0E">
      <w:pPr>
        <w:spacing w:after="120" w:line="240" w:lineRule="auto"/>
        <w:jc w:val="right"/>
        <w:rPr>
          <w:rFonts w:ascii="Arial" w:hAnsi="Arial" w:cs="Arial"/>
          <w:i/>
          <w:sz w:val="20"/>
          <w:szCs w:val="20"/>
        </w:rPr>
      </w:pPr>
    </w:p>
    <w:p w14:paraId="3981D447" w14:textId="77777777" w:rsidR="00980E0E" w:rsidRDefault="00980E0E">
      <w:pPr>
        <w:spacing w:after="120" w:line="240" w:lineRule="auto"/>
        <w:jc w:val="right"/>
        <w:rPr>
          <w:rFonts w:ascii="Arial" w:hAnsi="Arial" w:cs="Arial"/>
          <w:i/>
          <w:sz w:val="20"/>
          <w:szCs w:val="20"/>
        </w:rPr>
      </w:pPr>
    </w:p>
    <w:p w14:paraId="44B97D10" w14:textId="77777777" w:rsidR="00980E0E" w:rsidRDefault="00980E0E">
      <w:pPr>
        <w:spacing w:after="120" w:line="240" w:lineRule="auto"/>
        <w:jc w:val="right"/>
        <w:rPr>
          <w:rFonts w:ascii="Arial" w:hAnsi="Arial" w:cs="Arial"/>
          <w:i/>
          <w:sz w:val="20"/>
          <w:szCs w:val="20"/>
        </w:rPr>
      </w:pPr>
    </w:p>
    <w:p w14:paraId="1AFF9D6A" w14:textId="77777777" w:rsidR="00980E0E" w:rsidRDefault="00980E0E">
      <w:pPr>
        <w:spacing w:after="120" w:line="240" w:lineRule="auto"/>
        <w:jc w:val="right"/>
        <w:rPr>
          <w:rFonts w:ascii="Arial" w:hAnsi="Arial" w:cs="Arial"/>
          <w:i/>
          <w:sz w:val="20"/>
          <w:szCs w:val="20"/>
        </w:rPr>
      </w:pPr>
    </w:p>
    <w:p w14:paraId="5B46B3BD" w14:textId="77777777" w:rsidR="00980E0E" w:rsidRDefault="00980E0E">
      <w:pPr>
        <w:spacing w:after="120" w:line="240" w:lineRule="auto"/>
        <w:jc w:val="right"/>
        <w:rPr>
          <w:rFonts w:ascii="Arial" w:hAnsi="Arial" w:cs="Arial"/>
          <w:i/>
          <w:sz w:val="20"/>
          <w:szCs w:val="20"/>
        </w:rPr>
      </w:pPr>
    </w:p>
    <w:p w14:paraId="426A3765" w14:textId="77777777" w:rsidR="00980E0E" w:rsidRDefault="00980E0E">
      <w:pPr>
        <w:spacing w:after="120" w:line="240" w:lineRule="auto"/>
        <w:jc w:val="right"/>
        <w:rPr>
          <w:rFonts w:ascii="Arial" w:hAnsi="Arial" w:cs="Arial"/>
          <w:i/>
          <w:sz w:val="20"/>
          <w:szCs w:val="20"/>
        </w:rPr>
      </w:pPr>
    </w:p>
    <w:p w14:paraId="7FDC0071" w14:textId="77777777" w:rsidR="00980E0E" w:rsidRDefault="00980E0E">
      <w:pPr>
        <w:spacing w:after="120" w:line="240" w:lineRule="auto"/>
        <w:jc w:val="right"/>
        <w:rPr>
          <w:rFonts w:ascii="Arial" w:hAnsi="Arial" w:cs="Arial"/>
          <w:i/>
          <w:sz w:val="20"/>
          <w:szCs w:val="20"/>
        </w:rPr>
      </w:pPr>
    </w:p>
    <w:p w14:paraId="3609FEB0" w14:textId="77777777" w:rsidR="00980E0E" w:rsidRDefault="00980E0E">
      <w:pPr>
        <w:spacing w:after="120" w:line="240" w:lineRule="auto"/>
        <w:jc w:val="right"/>
        <w:rPr>
          <w:rFonts w:ascii="Arial" w:hAnsi="Arial" w:cs="Arial"/>
          <w:i/>
          <w:sz w:val="20"/>
          <w:szCs w:val="20"/>
        </w:rPr>
      </w:pPr>
    </w:p>
    <w:p w14:paraId="387C87B8" w14:textId="77777777" w:rsidR="00980E0E" w:rsidRDefault="00980E0E">
      <w:pPr>
        <w:spacing w:after="120" w:line="240" w:lineRule="auto"/>
        <w:rPr>
          <w:rFonts w:ascii="Arial" w:hAnsi="Arial" w:cs="Arial"/>
          <w:i/>
          <w:sz w:val="20"/>
          <w:szCs w:val="20"/>
        </w:rPr>
      </w:pPr>
    </w:p>
    <w:p w14:paraId="1C6F7942" w14:textId="77777777" w:rsidR="00980E0E" w:rsidRDefault="00980E0E">
      <w:pPr>
        <w:spacing w:after="120" w:line="240" w:lineRule="auto"/>
        <w:rPr>
          <w:rFonts w:ascii="Arial" w:hAnsi="Arial" w:cs="Arial"/>
          <w:i/>
          <w:sz w:val="20"/>
          <w:szCs w:val="20"/>
        </w:rPr>
      </w:pPr>
    </w:p>
    <w:p w14:paraId="14C5E766" w14:textId="77777777" w:rsidR="000B6B42" w:rsidRDefault="000B6B42">
      <w:pPr>
        <w:spacing w:after="120" w:line="240" w:lineRule="auto"/>
        <w:rPr>
          <w:rFonts w:ascii="Arial" w:hAnsi="Arial" w:cs="Arial"/>
          <w:i/>
          <w:sz w:val="20"/>
          <w:szCs w:val="20"/>
        </w:rPr>
      </w:pPr>
    </w:p>
    <w:p w14:paraId="3FD4E143" w14:textId="77777777" w:rsidR="003063E3" w:rsidRDefault="003063E3">
      <w:pPr>
        <w:spacing w:after="120" w:line="240" w:lineRule="auto"/>
        <w:rPr>
          <w:rFonts w:ascii="Arial" w:hAnsi="Arial" w:cs="Arial"/>
          <w:i/>
          <w:sz w:val="20"/>
          <w:szCs w:val="20"/>
        </w:rPr>
      </w:pPr>
    </w:p>
    <w:p w14:paraId="7F4795D6" w14:textId="77777777" w:rsidR="003063E3" w:rsidRDefault="003063E3">
      <w:pPr>
        <w:spacing w:after="120" w:line="240" w:lineRule="auto"/>
        <w:rPr>
          <w:rFonts w:ascii="Arial" w:hAnsi="Arial" w:cs="Arial"/>
          <w:i/>
          <w:sz w:val="20"/>
          <w:szCs w:val="20"/>
        </w:rPr>
      </w:pPr>
    </w:p>
    <w:p w14:paraId="0D74AE01" w14:textId="77777777" w:rsidR="00980E0E" w:rsidRDefault="003063E3">
      <w:pPr>
        <w:spacing w:after="120" w:line="240" w:lineRule="auto"/>
        <w:jc w:val="right"/>
        <w:rPr>
          <w:rFonts w:ascii="Arial" w:hAnsi="Arial" w:cs="Arial"/>
          <w:i/>
          <w:sz w:val="20"/>
          <w:szCs w:val="20"/>
        </w:rPr>
      </w:pPr>
      <w:r>
        <w:rPr>
          <w:rFonts w:ascii="Arial" w:hAnsi="Arial" w:cs="Arial"/>
          <w:i/>
          <w:sz w:val="20"/>
          <w:szCs w:val="20"/>
        </w:rPr>
        <w:t>Załącznik nr 3 do SWZ</w:t>
      </w:r>
    </w:p>
    <w:p w14:paraId="504416A8" w14:textId="77777777" w:rsidR="00980E0E" w:rsidRDefault="003063E3">
      <w:pPr>
        <w:spacing w:after="0" w:line="240" w:lineRule="auto"/>
        <w:jc w:val="both"/>
        <w:rPr>
          <w:rFonts w:ascii="Arial" w:hAnsi="Arial" w:cs="Arial"/>
          <w:b/>
          <w:sz w:val="20"/>
          <w:szCs w:val="20"/>
        </w:rPr>
      </w:pPr>
      <w:r>
        <w:rPr>
          <w:rFonts w:ascii="Arial" w:hAnsi="Arial" w:cs="Arial"/>
          <w:b/>
          <w:sz w:val="20"/>
          <w:szCs w:val="20"/>
        </w:rPr>
        <w:t>ZAMAWIAJĄCY:</w:t>
      </w:r>
    </w:p>
    <w:p w14:paraId="5F261102" w14:textId="77777777" w:rsidR="00980E0E" w:rsidRDefault="003063E3">
      <w:pPr>
        <w:spacing w:after="0" w:line="240" w:lineRule="auto"/>
        <w:jc w:val="both"/>
        <w:rPr>
          <w:rFonts w:ascii="Arial" w:eastAsia="Lucida Sans Unicode" w:hAnsi="Arial" w:cs="Arial"/>
          <w:kern w:val="2"/>
          <w:sz w:val="20"/>
          <w:szCs w:val="20"/>
          <w:lang w:eastAsia="pl-PL" w:bidi="hi-IN"/>
        </w:rPr>
      </w:pPr>
      <w:r>
        <w:rPr>
          <w:rFonts w:ascii="Arial" w:eastAsia="Lucida Sans Unicode" w:hAnsi="Arial" w:cs="Arial"/>
          <w:kern w:val="2"/>
          <w:sz w:val="20"/>
          <w:szCs w:val="20"/>
          <w:lang w:eastAsia="pl-PL" w:bidi="hi-IN"/>
        </w:rPr>
        <w:t>Gmina Leśna</w:t>
      </w:r>
    </w:p>
    <w:p w14:paraId="52675BBB" w14:textId="77777777" w:rsidR="00980E0E" w:rsidRDefault="003063E3">
      <w:pPr>
        <w:spacing w:after="0" w:line="240" w:lineRule="auto"/>
        <w:jc w:val="both"/>
        <w:rPr>
          <w:rFonts w:ascii="Arial" w:eastAsia="Lucida Sans Unicode" w:hAnsi="Arial" w:cs="Arial"/>
          <w:kern w:val="2"/>
          <w:sz w:val="20"/>
          <w:szCs w:val="20"/>
          <w:lang w:eastAsia="pl-PL" w:bidi="hi-IN"/>
        </w:rPr>
      </w:pPr>
      <w:r>
        <w:rPr>
          <w:rFonts w:ascii="Arial" w:eastAsia="Lucida Sans Unicode" w:hAnsi="Arial" w:cs="Arial"/>
          <w:kern w:val="2"/>
          <w:sz w:val="20"/>
          <w:szCs w:val="20"/>
          <w:lang w:eastAsia="pl-PL" w:bidi="hi-IN"/>
        </w:rPr>
        <w:t>ul. Rynek 19</w:t>
      </w:r>
    </w:p>
    <w:p w14:paraId="62370540" w14:textId="77777777" w:rsidR="00980E0E" w:rsidRDefault="003063E3">
      <w:pPr>
        <w:spacing w:after="0" w:line="240" w:lineRule="auto"/>
        <w:jc w:val="both"/>
        <w:rPr>
          <w:rFonts w:ascii="Arial" w:hAnsi="Arial" w:cs="Arial"/>
          <w:sz w:val="20"/>
          <w:szCs w:val="20"/>
        </w:rPr>
      </w:pPr>
      <w:r>
        <w:rPr>
          <w:rFonts w:ascii="Arial" w:eastAsia="Lucida Sans Unicode" w:hAnsi="Arial" w:cs="Arial"/>
          <w:kern w:val="2"/>
          <w:sz w:val="20"/>
          <w:szCs w:val="20"/>
          <w:lang w:eastAsia="pl-PL" w:bidi="hi-IN"/>
        </w:rPr>
        <w:t>59-820 Leśna</w:t>
      </w:r>
    </w:p>
    <w:p w14:paraId="73D14CCD" w14:textId="77777777" w:rsidR="00980E0E" w:rsidRDefault="00980E0E">
      <w:pPr>
        <w:spacing w:after="120" w:line="240" w:lineRule="auto"/>
        <w:jc w:val="both"/>
        <w:rPr>
          <w:rFonts w:ascii="Arial" w:hAnsi="Arial" w:cs="Arial"/>
          <w:b/>
          <w:sz w:val="20"/>
          <w:szCs w:val="20"/>
        </w:rPr>
      </w:pPr>
    </w:p>
    <w:p w14:paraId="3F7C4B89" w14:textId="77777777" w:rsidR="00980E0E" w:rsidRDefault="003063E3">
      <w:pPr>
        <w:spacing w:after="120" w:line="240" w:lineRule="auto"/>
        <w:jc w:val="both"/>
        <w:rPr>
          <w:rFonts w:ascii="Arial" w:hAnsi="Arial" w:cs="Arial"/>
          <w:b/>
          <w:sz w:val="20"/>
          <w:szCs w:val="20"/>
        </w:rPr>
      </w:pPr>
      <w:r>
        <w:rPr>
          <w:rFonts w:ascii="Arial" w:hAnsi="Arial" w:cs="Arial"/>
          <w:b/>
          <w:sz w:val="20"/>
          <w:szCs w:val="20"/>
        </w:rPr>
        <w:t>WYKONAWCA:</w:t>
      </w:r>
    </w:p>
    <w:p w14:paraId="1E6A9260" w14:textId="77777777" w:rsidR="00980E0E" w:rsidRDefault="003063E3">
      <w:pPr>
        <w:spacing w:after="120" w:line="240" w:lineRule="auto"/>
        <w:ind w:right="-2"/>
        <w:rPr>
          <w:rFonts w:ascii="Arial" w:hAnsi="Arial" w:cs="Arial"/>
          <w:iCs/>
          <w:sz w:val="20"/>
        </w:rPr>
      </w:pPr>
      <w:r>
        <w:rPr>
          <w:rFonts w:ascii="Arial" w:hAnsi="Arial" w:cs="Arial"/>
          <w:iCs/>
          <w:sz w:val="20"/>
        </w:rPr>
        <w:t xml:space="preserve">Nazwa firmy (wykonawcy), </w:t>
      </w:r>
      <w:r>
        <w:rPr>
          <w:rFonts w:ascii="Arial" w:hAnsi="Arial" w:cs="Arial"/>
          <w:sz w:val="20"/>
          <w:szCs w:val="20"/>
        </w:rPr>
        <w:t>którego oświadczenie dotyczy:</w:t>
      </w:r>
      <w:r>
        <w:rPr>
          <w:rFonts w:ascii="Arial" w:hAnsi="Arial" w:cs="Arial"/>
          <w:iCs/>
          <w:sz w:val="20"/>
        </w:rPr>
        <w:t xml:space="preserve">                        </w:t>
      </w:r>
    </w:p>
    <w:p w14:paraId="797E2AEA" w14:textId="77777777" w:rsidR="00980E0E" w:rsidRDefault="003063E3">
      <w:pPr>
        <w:spacing w:after="120" w:line="240" w:lineRule="auto"/>
        <w:ind w:right="-2"/>
        <w:rPr>
          <w:rFonts w:ascii="Arial" w:hAnsi="Arial" w:cs="Arial"/>
          <w:iCs/>
          <w:sz w:val="20"/>
        </w:rPr>
      </w:pPr>
      <w:r>
        <w:rPr>
          <w:rFonts w:ascii="Arial" w:hAnsi="Arial" w:cs="Arial"/>
          <w:iCs/>
          <w:sz w:val="20"/>
        </w:rPr>
        <w:t>...................................................................................</w:t>
      </w:r>
    </w:p>
    <w:p w14:paraId="78413C21" w14:textId="77777777" w:rsidR="00980E0E" w:rsidRDefault="003063E3">
      <w:pPr>
        <w:spacing w:after="120" w:line="240" w:lineRule="auto"/>
        <w:ind w:right="-2"/>
        <w:rPr>
          <w:rFonts w:ascii="Arial" w:hAnsi="Arial" w:cs="Arial"/>
          <w:iCs/>
          <w:sz w:val="20"/>
        </w:rPr>
      </w:pPr>
      <w:r>
        <w:rPr>
          <w:rFonts w:ascii="Arial" w:hAnsi="Arial" w:cs="Arial"/>
          <w:iCs/>
          <w:sz w:val="20"/>
        </w:rPr>
        <w:t xml:space="preserve">Adres wykonawcy: ........................................................ </w:t>
      </w:r>
    </w:p>
    <w:p w14:paraId="79ACB831" w14:textId="77777777" w:rsidR="00980E0E" w:rsidRDefault="003063E3">
      <w:pPr>
        <w:spacing w:after="120" w:line="240" w:lineRule="auto"/>
        <w:ind w:right="-2"/>
        <w:rPr>
          <w:rFonts w:ascii="Arial" w:hAnsi="Arial" w:cs="Arial"/>
          <w:iCs/>
          <w:sz w:val="20"/>
        </w:rPr>
      </w:pPr>
      <w:r>
        <w:rPr>
          <w:rFonts w:ascii="Arial" w:hAnsi="Arial" w:cs="Arial"/>
          <w:iCs/>
          <w:sz w:val="20"/>
        </w:rPr>
        <w:t>...................................................................................</w:t>
      </w:r>
    </w:p>
    <w:p w14:paraId="722339E4" w14:textId="77777777" w:rsidR="00980E0E" w:rsidRDefault="003063E3">
      <w:pPr>
        <w:spacing w:after="120" w:line="240" w:lineRule="auto"/>
        <w:ind w:right="-2"/>
        <w:rPr>
          <w:rFonts w:ascii="Arial" w:hAnsi="Arial" w:cs="Arial"/>
          <w:iCs/>
          <w:sz w:val="20"/>
        </w:rPr>
      </w:pPr>
      <w:r>
        <w:rPr>
          <w:rFonts w:ascii="Arial" w:hAnsi="Arial" w:cs="Arial"/>
          <w:iCs/>
          <w:sz w:val="20"/>
        </w:rPr>
        <w:t>NIP: ...........................................................................</w:t>
      </w:r>
    </w:p>
    <w:p w14:paraId="4C70D70A" w14:textId="77777777" w:rsidR="00980E0E" w:rsidRDefault="003063E3">
      <w:pPr>
        <w:spacing w:after="120" w:line="240" w:lineRule="auto"/>
        <w:ind w:right="-2"/>
        <w:rPr>
          <w:rFonts w:ascii="Arial" w:hAnsi="Arial" w:cs="Arial"/>
          <w:iCs/>
          <w:sz w:val="20"/>
        </w:rPr>
      </w:pPr>
      <w:r>
        <w:rPr>
          <w:rFonts w:ascii="Arial" w:hAnsi="Arial" w:cs="Arial"/>
          <w:iCs/>
          <w:sz w:val="20"/>
        </w:rPr>
        <w:t>REGON: ......................................................................</w:t>
      </w:r>
    </w:p>
    <w:p w14:paraId="1FF6742D" w14:textId="77777777" w:rsidR="00980E0E" w:rsidRDefault="003063E3">
      <w:pPr>
        <w:spacing w:after="120" w:line="240" w:lineRule="auto"/>
        <w:ind w:right="-2"/>
        <w:rPr>
          <w:rFonts w:ascii="Arial" w:hAnsi="Arial" w:cs="Arial"/>
          <w:iCs/>
          <w:sz w:val="20"/>
        </w:rPr>
      </w:pPr>
      <w:r>
        <w:rPr>
          <w:rFonts w:ascii="Arial" w:hAnsi="Arial" w:cs="Arial"/>
          <w:iCs/>
          <w:sz w:val="20"/>
        </w:rPr>
        <w:t>KRS: ..........................................................................</w:t>
      </w:r>
    </w:p>
    <w:p w14:paraId="4CD39825" w14:textId="77777777" w:rsidR="00980E0E" w:rsidRDefault="003063E3">
      <w:pPr>
        <w:jc w:val="both"/>
        <w:rPr>
          <w:rFonts w:ascii="Arial" w:hAnsi="Arial" w:cs="Arial"/>
          <w:sz w:val="20"/>
          <w:szCs w:val="20"/>
        </w:rPr>
      </w:pPr>
      <w:r>
        <w:rPr>
          <w:rFonts w:ascii="Arial" w:hAnsi="Arial" w:cs="Arial"/>
          <w:sz w:val="20"/>
          <w:szCs w:val="20"/>
        </w:rPr>
        <w:t>reprezentowany przez:</w:t>
      </w:r>
    </w:p>
    <w:p w14:paraId="6C80AD50" w14:textId="77777777" w:rsidR="00980E0E" w:rsidRDefault="003063E3">
      <w:pPr>
        <w:spacing w:after="0" w:line="240" w:lineRule="auto"/>
        <w:rPr>
          <w:rFonts w:ascii="Arial" w:hAnsi="Arial" w:cs="Arial"/>
          <w:sz w:val="20"/>
        </w:rPr>
      </w:pPr>
      <w:r>
        <w:rPr>
          <w:rFonts w:ascii="Arial" w:hAnsi="Arial" w:cs="Arial"/>
          <w:sz w:val="20"/>
        </w:rPr>
        <w:t>..................................................................................</w:t>
      </w:r>
    </w:p>
    <w:p w14:paraId="1F85C928" w14:textId="77777777" w:rsidR="00980E0E" w:rsidRDefault="003063E3">
      <w:pPr>
        <w:spacing w:after="240" w:line="240" w:lineRule="auto"/>
        <w:ind w:right="567"/>
        <w:rPr>
          <w:rFonts w:ascii="Arial" w:hAnsi="Arial" w:cs="Arial"/>
          <w:i/>
          <w:sz w:val="16"/>
          <w:szCs w:val="16"/>
        </w:rPr>
      </w:pPr>
      <w:r>
        <w:rPr>
          <w:rFonts w:ascii="Arial" w:hAnsi="Arial" w:cs="Arial"/>
          <w:i/>
          <w:sz w:val="16"/>
          <w:szCs w:val="16"/>
        </w:rPr>
        <w:t>Imię i nazwisko, stanowisko/podstawa do reprezentacji</w:t>
      </w:r>
    </w:p>
    <w:p w14:paraId="6A82B701" w14:textId="77777777" w:rsidR="00980E0E" w:rsidRDefault="00980E0E">
      <w:pPr>
        <w:spacing w:after="120" w:line="240" w:lineRule="auto"/>
        <w:jc w:val="both"/>
        <w:rPr>
          <w:rFonts w:ascii="Arial" w:hAnsi="Arial" w:cs="Arial"/>
          <w:sz w:val="20"/>
          <w:szCs w:val="20"/>
        </w:rPr>
      </w:pPr>
    </w:p>
    <w:p w14:paraId="33B39966" w14:textId="77777777" w:rsidR="00980E0E" w:rsidRDefault="003063E3">
      <w:pPr>
        <w:jc w:val="center"/>
        <w:rPr>
          <w:rFonts w:ascii="Arial" w:hAnsi="Arial" w:cs="Arial"/>
          <w:sz w:val="20"/>
          <w:szCs w:val="20"/>
        </w:rPr>
      </w:pPr>
      <w:r>
        <w:rPr>
          <w:rFonts w:ascii="Arial" w:hAnsi="Arial" w:cs="Arial"/>
          <w:b/>
          <w:sz w:val="20"/>
          <w:szCs w:val="20"/>
        </w:rPr>
        <w:t>OŚWIADCZENIE SKŁADANE, NA PODSTAWIE ART. 125 UST. 1 USTAWY Z DNIA 11 WRZEŚNIA 2019 R. PRAWO ZAMÓWIEŃ PUBLICZNYCH</w:t>
      </w:r>
      <w:r>
        <w:rPr>
          <w:rFonts w:ascii="Arial" w:hAnsi="Arial" w:cs="Arial"/>
          <w:sz w:val="20"/>
          <w:szCs w:val="20"/>
        </w:rPr>
        <w:t xml:space="preserve"> (DALEJ: USTAWA PZP)</w:t>
      </w:r>
    </w:p>
    <w:p w14:paraId="0C10B773"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Na potrzeby postępowania o udzielenie zamówienia publicznego pn.: Budowa i rozbudowa systemów zaopatrzenia w wodę w Gminie Leśna</w:t>
      </w:r>
    </w:p>
    <w:p w14:paraId="785A5EA3"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 xml:space="preserve"> w ramach zadań budżetowych:</w:t>
      </w:r>
    </w:p>
    <w:p w14:paraId="3DED8555"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Budowa sieci wodociągowej w Miłoszowie – etap II;</w:t>
      </w:r>
    </w:p>
    <w:p w14:paraId="5C20D9EE"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Budowa sieci kanalizacji sanitarnej w Miłoszowie – etap II</w:t>
      </w:r>
    </w:p>
    <w:p w14:paraId="7355674F" w14:textId="77777777" w:rsidR="00980E0E" w:rsidRDefault="00980E0E">
      <w:pPr>
        <w:spacing w:after="0" w:line="240" w:lineRule="auto"/>
        <w:jc w:val="center"/>
        <w:rPr>
          <w:rFonts w:ascii="Arial" w:hAnsi="Arial" w:cs="Arial"/>
          <w:b/>
          <w:sz w:val="20"/>
          <w:szCs w:val="20"/>
        </w:rPr>
      </w:pPr>
    </w:p>
    <w:p w14:paraId="2E693876" w14:textId="77777777" w:rsidR="00980E0E" w:rsidRDefault="00980E0E">
      <w:pPr>
        <w:spacing w:after="0" w:line="240" w:lineRule="auto"/>
        <w:jc w:val="center"/>
        <w:rPr>
          <w:rFonts w:ascii="Arial" w:eastAsia="Times New Roman" w:hAnsi="Arial" w:cs="Arial"/>
          <w:b/>
          <w:bCs/>
          <w:sz w:val="20"/>
          <w:szCs w:val="20"/>
          <w:lang w:eastAsia="pl-PL"/>
        </w:rPr>
      </w:pPr>
    </w:p>
    <w:p w14:paraId="15A7DCF6" w14:textId="77777777" w:rsidR="00980E0E" w:rsidRDefault="00980E0E">
      <w:pPr>
        <w:spacing w:after="0" w:line="240" w:lineRule="auto"/>
        <w:jc w:val="center"/>
        <w:rPr>
          <w:rFonts w:ascii="Arial" w:hAnsi="Arial" w:cs="Arial"/>
          <w:sz w:val="20"/>
          <w:szCs w:val="20"/>
        </w:rPr>
      </w:pPr>
    </w:p>
    <w:p w14:paraId="63D497E4" w14:textId="77777777" w:rsidR="00980E0E" w:rsidRDefault="003063E3">
      <w:pPr>
        <w:spacing w:after="120" w:line="240" w:lineRule="auto"/>
        <w:jc w:val="both"/>
        <w:rPr>
          <w:rFonts w:ascii="Arial" w:hAnsi="Arial" w:cs="Arial"/>
          <w:sz w:val="20"/>
          <w:szCs w:val="20"/>
        </w:rPr>
      </w:pPr>
      <w:r>
        <w:rPr>
          <w:rFonts w:ascii="Arial" w:hAnsi="Arial" w:cs="Arial"/>
          <w:sz w:val="20"/>
          <w:szCs w:val="20"/>
        </w:rPr>
        <w:t>DOTYCZĄCE:</w:t>
      </w:r>
    </w:p>
    <w:p w14:paraId="6DD3ED74" w14:textId="77777777" w:rsidR="00980E0E" w:rsidRDefault="003063E3">
      <w:pPr>
        <w:spacing w:after="120" w:line="240" w:lineRule="auto"/>
        <w:ind w:left="284" w:hanging="284"/>
        <w:jc w:val="both"/>
        <w:rPr>
          <w:rFonts w:ascii="Arial" w:hAnsi="Arial" w:cs="Arial"/>
          <w:sz w:val="20"/>
          <w:szCs w:val="20"/>
        </w:rPr>
      </w:pPr>
      <w:r>
        <w:rPr>
          <w:rFonts w:ascii="Arial" w:hAnsi="Arial" w:cs="Arial"/>
          <w:sz w:val="20"/>
          <w:szCs w:val="20"/>
        </w:rPr>
        <w:t>I.  SPEŁNIANIA WARUNKÓW UDZIAŁU W POSTĘPOWANIU, o których mowa w punkcie 18 SWZ oraz</w:t>
      </w:r>
    </w:p>
    <w:p w14:paraId="76495CFE" w14:textId="77777777" w:rsidR="00980E0E" w:rsidRDefault="003063E3">
      <w:pPr>
        <w:spacing w:after="120" w:line="240" w:lineRule="auto"/>
        <w:ind w:left="284" w:hanging="284"/>
        <w:jc w:val="both"/>
        <w:rPr>
          <w:rFonts w:ascii="Arial" w:hAnsi="Arial" w:cs="Arial"/>
          <w:sz w:val="20"/>
          <w:szCs w:val="20"/>
        </w:rPr>
      </w:pPr>
      <w:r>
        <w:rPr>
          <w:rFonts w:ascii="Arial" w:hAnsi="Arial" w:cs="Arial"/>
          <w:sz w:val="20"/>
          <w:szCs w:val="20"/>
        </w:rPr>
        <w:t>II.  PRZESŁANEK WYKLUCZENIA Z POSTĘPOWANIA, o których mowa w art. 108 ust. 1 ustawy Pzp (punkt 13.1. SWZ) oraz art. 109 ust. 1 ustawy Pzp (punkt 13.2. SWZ) oraz w art. 7 ust. 1 ustawy z dnia 13 kwietnia 2022 r. o szczególnych rozwiązaniach w zakresie przeciwdziałania wspieraniu agresji na Ukrainę oraz służących ochronie bezpieczeństwa narodowego – j. t. Dz. U. z 2023 r., poz. 129 (punkt 13.3. SWZ).</w:t>
      </w:r>
    </w:p>
    <w:p w14:paraId="7781852A" w14:textId="77777777" w:rsidR="00980E0E" w:rsidRDefault="003063E3">
      <w:pPr>
        <w:spacing w:after="0" w:line="240" w:lineRule="auto"/>
        <w:jc w:val="both"/>
        <w:rPr>
          <w:rFonts w:ascii="Arial" w:hAnsi="Arial" w:cs="Arial"/>
          <w:sz w:val="20"/>
          <w:szCs w:val="20"/>
        </w:rPr>
      </w:pPr>
      <w:r>
        <w:rPr>
          <w:rFonts w:ascii="Arial" w:hAnsi="Arial" w:cs="Arial"/>
          <w:b/>
          <w:sz w:val="20"/>
          <w:szCs w:val="20"/>
        </w:rPr>
        <w:t>wypełnione i podpisane odpowiednio przez</w:t>
      </w:r>
      <w:r>
        <w:rPr>
          <w:rFonts w:ascii="Arial" w:hAnsi="Arial" w:cs="Arial"/>
          <w:sz w:val="20"/>
          <w:szCs w:val="20"/>
        </w:rPr>
        <w:t xml:space="preserve">: </w:t>
      </w:r>
    </w:p>
    <w:p w14:paraId="3EDE9711" w14:textId="77777777" w:rsidR="00980E0E" w:rsidRDefault="003063E3">
      <w:pPr>
        <w:spacing w:after="0" w:line="240" w:lineRule="auto"/>
        <w:jc w:val="both"/>
        <w:rPr>
          <w:rFonts w:ascii="Arial" w:hAnsi="Arial" w:cs="Arial"/>
          <w:sz w:val="20"/>
          <w:szCs w:val="20"/>
        </w:rPr>
      </w:pPr>
      <w:r>
        <w:rPr>
          <w:rFonts w:ascii="Arial" w:hAnsi="Arial" w:cs="Arial"/>
          <w:sz w:val="20"/>
          <w:szCs w:val="20"/>
        </w:rPr>
        <w:t>a) Wykonawcę</w:t>
      </w:r>
      <w:r>
        <w:rPr>
          <w:rFonts w:ascii="Arial" w:hAnsi="Arial" w:cs="Arial"/>
          <w:color w:val="FF0000"/>
          <w:sz w:val="20"/>
          <w:szCs w:val="20"/>
        </w:rPr>
        <w:t>*</w:t>
      </w:r>
      <w:r>
        <w:rPr>
          <w:rFonts w:ascii="Arial" w:hAnsi="Arial" w:cs="Arial"/>
          <w:sz w:val="20"/>
          <w:szCs w:val="20"/>
        </w:rPr>
        <w:t xml:space="preserve"> albo;</w:t>
      </w:r>
    </w:p>
    <w:p w14:paraId="7C5635EC"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b) każdego ze wspólników – w przypadku składania oferty wspólnej (konsorcjum, spółka cywilna)* albo;</w:t>
      </w:r>
    </w:p>
    <w:p w14:paraId="125F9B45" w14:textId="77777777" w:rsidR="00980E0E" w:rsidRDefault="003063E3">
      <w:pPr>
        <w:spacing w:after="0" w:line="240" w:lineRule="auto"/>
        <w:ind w:left="284" w:hanging="284"/>
        <w:jc w:val="both"/>
        <w:rPr>
          <w:rFonts w:ascii="Arial" w:hAnsi="Arial" w:cs="Arial"/>
          <w:sz w:val="20"/>
          <w:szCs w:val="20"/>
        </w:rPr>
      </w:pPr>
      <w:r>
        <w:rPr>
          <w:rFonts w:ascii="Arial" w:hAnsi="Arial" w:cs="Arial"/>
          <w:sz w:val="20"/>
          <w:szCs w:val="20"/>
        </w:rPr>
        <w:t>c) podmiot, na zasoby którego powołuje się Wykonawca w celu spełnienia warunków udziału w postępowaniu</w:t>
      </w:r>
      <w:r>
        <w:rPr>
          <w:rFonts w:ascii="Arial" w:hAnsi="Arial" w:cs="Arial"/>
          <w:color w:val="FF0000"/>
          <w:sz w:val="20"/>
          <w:szCs w:val="20"/>
        </w:rPr>
        <w:t>*</w:t>
      </w:r>
      <w:r>
        <w:rPr>
          <w:rFonts w:ascii="Arial" w:hAnsi="Arial" w:cs="Arial"/>
          <w:sz w:val="20"/>
          <w:szCs w:val="20"/>
        </w:rPr>
        <w:t xml:space="preserve">. </w:t>
      </w:r>
    </w:p>
    <w:p w14:paraId="78D45558" w14:textId="77777777" w:rsidR="00980E0E" w:rsidRDefault="003063E3">
      <w:pPr>
        <w:pStyle w:val="awciety"/>
        <w:spacing w:line="240" w:lineRule="auto"/>
        <w:ind w:left="0" w:firstLine="0"/>
        <w:rPr>
          <w:rFonts w:ascii="Arial" w:eastAsia="TimesNewRomanPSMT" w:hAnsi="Arial" w:cs="Arial"/>
          <w:i/>
          <w:color w:val="FF0000"/>
          <w:sz w:val="20"/>
        </w:rPr>
      </w:pPr>
      <w:r>
        <w:rPr>
          <w:rFonts w:ascii="Arial" w:eastAsia="TimesNewRomanPSMT" w:hAnsi="Arial" w:cs="Arial"/>
          <w:b/>
          <w:color w:val="FF0000"/>
          <w:sz w:val="20"/>
        </w:rPr>
        <w:t>*</w:t>
      </w:r>
      <w:r>
        <w:rPr>
          <w:rFonts w:ascii="Arial" w:eastAsia="TimesNewRomanPSMT" w:hAnsi="Arial" w:cs="Arial"/>
          <w:color w:val="FF0000"/>
          <w:sz w:val="20"/>
        </w:rPr>
        <w:t xml:space="preserve"> </w:t>
      </w:r>
      <w:r>
        <w:rPr>
          <w:rFonts w:ascii="Arial" w:eastAsia="TimesNewRomanPSMT" w:hAnsi="Arial" w:cs="Arial"/>
          <w:i/>
          <w:color w:val="FF0000"/>
          <w:sz w:val="20"/>
        </w:rPr>
        <w:t>niepotrzebne skreślić</w:t>
      </w:r>
    </w:p>
    <w:p w14:paraId="04DB026A" w14:textId="77777777" w:rsidR="00980E0E" w:rsidRDefault="00980E0E">
      <w:pPr>
        <w:spacing w:after="0" w:line="240" w:lineRule="auto"/>
        <w:ind w:left="284" w:hanging="284"/>
        <w:jc w:val="both"/>
        <w:rPr>
          <w:rFonts w:ascii="Arial" w:hAnsi="Arial" w:cs="Arial"/>
          <w:sz w:val="20"/>
          <w:szCs w:val="20"/>
        </w:rPr>
      </w:pPr>
    </w:p>
    <w:p w14:paraId="60F85048" w14:textId="77777777" w:rsidR="00980E0E" w:rsidRDefault="003063E3">
      <w:pPr>
        <w:spacing w:after="120" w:line="240" w:lineRule="auto"/>
        <w:jc w:val="both"/>
        <w:rPr>
          <w:rFonts w:ascii="Arial" w:hAnsi="Arial" w:cs="Arial"/>
          <w:b/>
          <w:sz w:val="20"/>
        </w:rPr>
      </w:pPr>
      <w:r>
        <w:rPr>
          <w:rFonts w:ascii="Arial" w:hAnsi="Arial" w:cs="Arial"/>
          <w:sz w:val="20"/>
          <w:szCs w:val="20"/>
        </w:rPr>
        <w:lastRenderedPageBreak/>
        <w:t xml:space="preserve">Na potrzeby postępowania o udzielenie zamówienia publicznego pn. </w:t>
      </w:r>
      <w:r>
        <w:rPr>
          <w:rFonts w:ascii="Arial" w:hAnsi="Arial" w:cs="Arial"/>
          <w:b/>
          <w:sz w:val="20"/>
          <w:szCs w:val="20"/>
        </w:rPr>
        <w:t>Budowa i rozbudowa systemów zaopatrzenia w wodę w Gminie Leśna</w:t>
      </w:r>
    </w:p>
    <w:p w14:paraId="312CC7B4" w14:textId="77777777" w:rsidR="00980E0E" w:rsidRDefault="003063E3">
      <w:pPr>
        <w:spacing w:after="0" w:line="240" w:lineRule="auto"/>
        <w:rPr>
          <w:rFonts w:ascii="Arial" w:hAnsi="Arial" w:cs="Arial"/>
          <w:b/>
          <w:sz w:val="20"/>
          <w:szCs w:val="20"/>
        </w:rPr>
      </w:pPr>
      <w:r>
        <w:rPr>
          <w:rFonts w:ascii="Arial" w:hAnsi="Arial" w:cs="Arial"/>
          <w:b/>
          <w:sz w:val="20"/>
          <w:szCs w:val="20"/>
        </w:rPr>
        <w:t xml:space="preserve"> w ramach zadań budżetowych:</w:t>
      </w:r>
    </w:p>
    <w:p w14:paraId="1DF60D4C" w14:textId="77777777" w:rsidR="00980E0E" w:rsidRDefault="003063E3">
      <w:pPr>
        <w:spacing w:after="0" w:line="240" w:lineRule="auto"/>
        <w:rPr>
          <w:rFonts w:ascii="Arial" w:hAnsi="Arial" w:cs="Arial"/>
          <w:b/>
          <w:sz w:val="20"/>
          <w:szCs w:val="20"/>
        </w:rPr>
      </w:pPr>
      <w:r>
        <w:rPr>
          <w:rFonts w:ascii="Arial" w:hAnsi="Arial" w:cs="Arial"/>
          <w:b/>
          <w:sz w:val="20"/>
          <w:szCs w:val="20"/>
        </w:rPr>
        <w:t>Budowa sieci wodociągowej w Miłoszowie – etap II;</w:t>
      </w:r>
    </w:p>
    <w:p w14:paraId="386A5178" w14:textId="77777777" w:rsidR="001D16F5" w:rsidRDefault="003063E3">
      <w:pPr>
        <w:spacing w:after="120" w:line="240" w:lineRule="auto"/>
        <w:jc w:val="both"/>
        <w:rPr>
          <w:rFonts w:ascii="Arial" w:hAnsi="Arial" w:cs="Arial"/>
          <w:sz w:val="20"/>
          <w:szCs w:val="20"/>
        </w:rPr>
      </w:pPr>
      <w:r>
        <w:rPr>
          <w:rFonts w:ascii="Arial" w:hAnsi="Arial" w:cs="Arial"/>
          <w:b/>
          <w:bCs/>
          <w:sz w:val="20"/>
          <w:szCs w:val="20"/>
        </w:rPr>
        <w:t>Budowa sieci kanalizacji sanitarnej w Miłoszowie – etap II,</w:t>
      </w:r>
      <w:r>
        <w:rPr>
          <w:rFonts w:ascii="Arial" w:hAnsi="Arial" w:cs="Arial"/>
          <w:sz w:val="20"/>
          <w:szCs w:val="20"/>
        </w:rPr>
        <w:t xml:space="preserve"> </w:t>
      </w:r>
    </w:p>
    <w:p w14:paraId="0368EC56" w14:textId="140900A4" w:rsidR="00980E0E" w:rsidRDefault="003063E3">
      <w:pPr>
        <w:spacing w:after="120" w:line="240" w:lineRule="auto"/>
        <w:jc w:val="both"/>
        <w:rPr>
          <w:rFonts w:ascii="Arial" w:hAnsi="Arial" w:cs="Arial"/>
          <w:b/>
          <w:sz w:val="20"/>
        </w:rPr>
      </w:pPr>
      <w:r>
        <w:rPr>
          <w:rFonts w:ascii="Arial" w:hAnsi="Arial" w:cs="Arial"/>
          <w:sz w:val="20"/>
          <w:szCs w:val="20"/>
        </w:rPr>
        <w:t xml:space="preserve">prowadzonego przez </w:t>
      </w:r>
      <w:r>
        <w:rPr>
          <w:rFonts w:ascii="Arial" w:hAnsi="Arial" w:cs="Arial"/>
          <w:b/>
          <w:sz w:val="20"/>
          <w:szCs w:val="20"/>
        </w:rPr>
        <w:t>Gminę Leśna</w:t>
      </w:r>
      <w:r>
        <w:rPr>
          <w:rFonts w:ascii="Arial" w:hAnsi="Arial" w:cs="Arial"/>
          <w:sz w:val="20"/>
          <w:szCs w:val="20"/>
        </w:rPr>
        <w:t>, oświadczam, co następuje:</w:t>
      </w:r>
    </w:p>
    <w:p w14:paraId="6B3F5CE8" w14:textId="77777777" w:rsidR="00980E0E" w:rsidRDefault="003063E3">
      <w:pPr>
        <w:spacing w:after="120" w:line="240" w:lineRule="auto"/>
        <w:ind w:left="567" w:hanging="567"/>
        <w:jc w:val="both"/>
        <w:rPr>
          <w:rFonts w:ascii="Arial" w:hAnsi="Arial" w:cs="Arial"/>
          <w:b/>
          <w:sz w:val="20"/>
          <w:szCs w:val="20"/>
        </w:rPr>
      </w:pPr>
      <w:r>
        <w:rPr>
          <w:rFonts w:ascii="Arial" w:hAnsi="Arial" w:cs="Arial"/>
          <w:sz w:val="20"/>
          <w:szCs w:val="20"/>
        </w:rPr>
        <w:t>I.     </w:t>
      </w:r>
      <w:r>
        <w:rPr>
          <w:rFonts w:ascii="Arial" w:hAnsi="Arial" w:cs="Arial"/>
          <w:sz w:val="20"/>
          <w:szCs w:val="20"/>
        </w:rPr>
        <w:tab/>
      </w:r>
      <w:r>
        <w:rPr>
          <w:rFonts w:ascii="Arial" w:hAnsi="Arial" w:cs="Arial"/>
          <w:b/>
          <w:sz w:val="20"/>
          <w:szCs w:val="20"/>
        </w:rPr>
        <w:t>Spełniam warunki udziału w postępowaniu</w:t>
      </w:r>
      <w:r>
        <w:rPr>
          <w:rFonts w:ascii="Arial" w:hAnsi="Arial" w:cs="Arial"/>
          <w:sz w:val="20"/>
          <w:szCs w:val="20"/>
        </w:rPr>
        <w:t xml:space="preserve"> </w:t>
      </w:r>
      <w:r>
        <w:rPr>
          <w:rFonts w:ascii="Arial" w:hAnsi="Arial" w:cs="Arial"/>
          <w:b/>
          <w:sz w:val="20"/>
          <w:szCs w:val="20"/>
        </w:rPr>
        <w:t>określone przez Zamawiającego w punkcie 18.1 i 18.2</w:t>
      </w:r>
      <w:r>
        <w:rPr>
          <w:rFonts w:ascii="Arial" w:hAnsi="Arial" w:cs="Arial"/>
          <w:b/>
          <w:color w:val="FF0000"/>
          <w:sz w:val="20"/>
          <w:szCs w:val="20"/>
        </w:rPr>
        <w:t xml:space="preserve"> </w:t>
      </w:r>
      <w:r>
        <w:rPr>
          <w:rFonts w:ascii="Arial" w:hAnsi="Arial" w:cs="Arial"/>
          <w:b/>
          <w:sz w:val="20"/>
        </w:rPr>
        <w:t>SWZ</w:t>
      </w:r>
      <w:r>
        <w:rPr>
          <w:rFonts w:ascii="Arial" w:hAnsi="Arial" w:cs="Arial"/>
          <w:b/>
          <w:sz w:val="20"/>
          <w:szCs w:val="20"/>
        </w:rPr>
        <w:t>.</w:t>
      </w:r>
    </w:p>
    <w:p w14:paraId="78DC1CED" w14:textId="77777777" w:rsidR="00980E0E" w:rsidRDefault="003063E3">
      <w:pPr>
        <w:tabs>
          <w:tab w:val="left" w:pos="567"/>
        </w:tabs>
        <w:spacing w:after="120" w:line="240" w:lineRule="auto"/>
        <w:ind w:left="567" w:hanging="567"/>
        <w:jc w:val="both"/>
        <w:rPr>
          <w:rFonts w:ascii="Arial" w:hAnsi="Arial" w:cs="Arial"/>
          <w:sz w:val="20"/>
          <w:szCs w:val="20"/>
        </w:rPr>
      </w:pPr>
      <w:r>
        <w:rPr>
          <w:rFonts w:ascii="Arial" w:hAnsi="Arial" w:cs="Arial"/>
          <w:sz w:val="20"/>
          <w:szCs w:val="20"/>
        </w:rPr>
        <w:t>II.1. </w:t>
      </w:r>
      <w:r>
        <w:rPr>
          <w:rFonts w:ascii="Arial" w:hAnsi="Arial" w:cs="Arial"/>
          <w:sz w:val="20"/>
          <w:szCs w:val="20"/>
        </w:rPr>
        <w:tab/>
      </w:r>
      <w:r>
        <w:rPr>
          <w:rFonts w:ascii="Arial" w:hAnsi="Arial" w:cs="Arial"/>
          <w:b/>
          <w:sz w:val="20"/>
          <w:szCs w:val="20"/>
        </w:rPr>
        <w:t>Nie podlegam wykluczeniu z postępowania na podstawie art. 108 ust. 1 ustawy Pzp</w:t>
      </w:r>
      <w:r>
        <w:rPr>
          <w:rFonts w:ascii="Arial" w:hAnsi="Arial" w:cs="Arial"/>
          <w:sz w:val="20"/>
          <w:szCs w:val="20"/>
        </w:rPr>
        <w:t>.</w:t>
      </w:r>
    </w:p>
    <w:p w14:paraId="2F4E98A0" w14:textId="77777777" w:rsidR="00980E0E" w:rsidRDefault="003063E3">
      <w:pPr>
        <w:tabs>
          <w:tab w:val="left" w:pos="567"/>
        </w:tabs>
        <w:spacing w:after="120" w:line="240" w:lineRule="auto"/>
        <w:ind w:left="567" w:hanging="567"/>
        <w:jc w:val="both"/>
        <w:rPr>
          <w:rFonts w:ascii="Arial" w:hAnsi="Arial" w:cs="Arial"/>
          <w:sz w:val="20"/>
          <w:szCs w:val="20"/>
        </w:rPr>
      </w:pPr>
      <w:r>
        <w:rPr>
          <w:rFonts w:ascii="Arial" w:hAnsi="Arial" w:cs="Arial"/>
          <w:sz w:val="20"/>
          <w:szCs w:val="20"/>
        </w:rPr>
        <w:t>II.2. </w:t>
      </w:r>
      <w:r>
        <w:rPr>
          <w:rFonts w:ascii="Arial" w:hAnsi="Arial" w:cs="Arial"/>
          <w:sz w:val="20"/>
          <w:szCs w:val="20"/>
        </w:rPr>
        <w:tab/>
      </w:r>
      <w:r>
        <w:rPr>
          <w:rFonts w:ascii="Arial" w:hAnsi="Arial" w:cs="Arial"/>
          <w:b/>
          <w:sz w:val="20"/>
          <w:szCs w:val="20"/>
        </w:rPr>
        <w:t>Nie podlegam wykluczeniu z postępowania na podstawie art. 109 ust. 1 ustawy Pzp.</w:t>
      </w:r>
    </w:p>
    <w:p w14:paraId="7541F495" w14:textId="77777777" w:rsidR="00980E0E" w:rsidRDefault="003063E3">
      <w:pPr>
        <w:spacing w:after="120" w:line="240" w:lineRule="auto"/>
        <w:ind w:left="567" w:hanging="567"/>
        <w:jc w:val="both"/>
        <w:rPr>
          <w:rFonts w:ascii="Arial" w:hAnsi="Arial" w:cs="Arial"/>
          <w:sz w:val="20"/>
          <w:szCs w:val="20"/>
        </w:rPr>
      </w:pPr>
      <w:r>
        <w:rPr>
          <w:rFonts w:ascii="Arial" w:hAnsi="Arial" w:cs="Arial"/>
          <w:sz w:val="20"/>
          <w:szCs w:val="20"/>
        </w:rPr>
        <w:t>II.3. </w:t>
      </w:r>
      <w:r>
        <w:rPr>
          <w:rFonts w:ascii="Arial" w:hAnsi="Arial" w:cs="Arial"/>
          <w:sz w:val="20"/>
          <w:szCs w:val="20"/>
        </w:rPr>
        <w:tab/>
        <w:t>Nie podlegam wykluczeniu z postępowania na podstawie przepisów art. 7 ust. 1 pkt 1-3 ustawy z dnia 13 kwietnia 2022 r. o szczególnych rozwiązaniach w zakresie przeciwdziałania wspieraniu agresji na Ukrainę oraz służących ochronie bezpieczeństwa narodowego (j. t. Dz. U. z 2023 r., poz. 129)</w:t>
      </w:r>
    </w:p>
    <w:p w14:paraId="7E50FCC0" w14:textId="77777777" w:rsidR="00980E0E" w:rsidRDefault="003063E3">
      <w:pPr>
        <w:spacing w:after="120" w:line="240" w:lineRule="auto"/>
        <w:ind w:left="567" w:hanging="567"/>
        <w:jc w:val="both"/>
        <w:rPr>
          <w:rFonts w:ascii="Arial" w:hAnsi="Arial" w:cs="Arial"/>
          <w:sz w:val="20"/>
          <w:szCs w:val="20"/>
        </w:rPr>
      </w:pPr>
      <w:r>
        <w:rPr>
          <w:rFonts w:ascii="Arial" w:hAnsi="Arial" w:cs="Arial"/>
          <w:bCs/>
          <w:sz w:val="20"/>
          <w:szCs w:val="20"/>
        </w:rPr>
        <w:t>II.4.</w:t>
      </w:r>
      <w:r>
        <w:rPr>
          <w:rFonts w:ascii="Arial" w:hAnsi="Arial" w:cs="Arial"/>
          <w:b/>
          <w:sz w:val="20"/>
          <w:szCs w:val="20"/>
        </w:rPr>
        <w:tab/>
        <w:t>Zachodzą w stosunku do mnie podstawy wykluczenia z postępowania na podstawie art. …………. ustawy Pzp</w:t>
      </w:r>
      <w:r>
        <w:rPr>
          <w:rFonts w:ascii="Arial" w:hAnsi="Arial" w:cs="Arial"/>
          <w:sz w:val="20"/>
          <w:szCs w:val="20"/>
        </w:rPr>
        <w:t xml:space="preserve"> </w:t>
      </w:r>
      <w:r>
        <w:rPr>
          <w:rFonts w:ascii="Arial" w:hAnsi="Arial" w:cs="Arial"/>
          <w:i/>
          <w:sz w:val="20"/>
          <w:szCs w:val="20"/>
        </w:rPr>
        <w:t>(podać mającą zastosowanie podstawę wykluczenia spośród wymienionych w art. 108 ust. 1 pkt 1, 2, 5 lub art. 109 ust. 1 pkt 2‒5 i 7‒10 ustawy Pzp w zakresie okoliczności, które Zamawiający wskazał w ogłoszeniu o zamówieniu oraz w punkcie 13 SWZ)</w:t>
      </w:r>
      <w:r>
        <w:rPr>
          <w:rFonts w:ascii="Arial" w:hAnsi="Arial" w:cs="Arial"/>
          <w:sz w:val="20"/>
          <w:szCs w:val="20"/>
        </w:rPr>
        <w:t xml:space="preserve">. </w:t>
      </w:r>
    </w:p>
    <w:p w14:paraId="03FD3F13" w14:textId="77777777" w:rsidR="00980E0E" w:rsidRDefault="003063E3">
      <w:pPr>
        <w:spacing w:after="120" w:line="240" w:lineRule="auto"/>
        <w:ind w:left="567"/>
        <w:jc w:val="both"/>
        <w:rPr>
          <w:rFonts w:ascii="Arial" w:hAnsi="Arial" w:cs="Arial"/>
          <w:sz w:val="20"/>
          <w:szCs w:val="20"/>
        </w:rPr>
      </w:pPr>
      <w:r>
        <w:rPr>
          <w:rFonts w:ascii="Arial" w:hAnsi="Arial" w:cs="Arial"/>
          <w:sz w:val="20"/>
          <w:szCs w:val="20"/>
        </w:rPr>
        <w:t>Jednocześnie oświadczam, że w związku z ww. okolicznością, na podstawie art. 110 ust. 2 ustawy Pzp podjąłem następujące środki naprawcze: ………………………………………………..</w:t>
      </w:r>
    </w:p>
    <w:p w14:paraId="25696FFB" w14:textId="77777777" w:rsidR="00980E0E" w:rsidRDefault="003063E3">
      <w:pPr>
        <w:spacing w:after="0" w:line="240" w:lineRule="auto"/>
        <w:jc w:val="both"/>
        <w:rPr>
          <w:rFonts w:ascii="Arial" w:hAnsi="Arial" w:cs="Arial"/>
          <w:sz w:val="20"/>
          <w:szCs w:val="20"/>
        </w:rPr>
      </w:pPr>
      <w:r>
        <w:rPr>
          <w:rFonts w:ascii="Arial" w:hAnsi="Arial" w:cs="Arial"/>
          <w:sz w:val="20"/>
          <w:szCs w:val="20"/>
        </w:rPr>
        <w:t>OŚWIADCZENIE DOTYCZĄCE PODANYCH INFORMACJI:</w:t>
      </w:r>
    </w:p>
    <w:p w14:paraId="58F9ACE0" w14:textId="77777777" w:rsidR="00980E0E" w:rsidRDefault="00980E0E">
      <w:pPr>
        <w:spacing w:after="0" w:line="240" w:lineRule="auto"/>
        <w:jc w:val="both"/>
        <w:rPr>
          <w:rFonts w:ascii="Arial" w:hAnsi="Arial" w:cs="Arial"/>
          <w:sz w:val="20"/>
          <w:szCs w:val="20"/>
        </w:rPr>
      </w:pPr>
    </w:p>
    <w:p w14:paraId="7D69EC28" w14:textId="77777777" w:rsidR="00980E0E" w:rsidRDefault="003063E3">
      <w:pPr>
        <w:spacing w:after="120" w:line="240" w:lineRule="auto"/>
        <w:jc w:val="both"/>
        <w:rPr>
          <w:rFonts w:ascii="Arial" w:hAnsi="Arial" w:cs="Arial"/>
          <w:sz w:val="20"/>
          <w:szCs w:val="20"/>
        </w:rPr>
      </w:pPr>
      <w:r>
        <w:rPr>
          <w:rFonts w:ascii="Arial" w:hAnsi="Arial" w:cs="Arial"/>
          <w:b/>
          <w:sz w:val="20"/>
          <w:szCs w:val="20"/>
        </w:rPr>
        <w:t>Oświadczam, że wszystkie informacje podane w powyższych oświadczeniach są aktualne i zgodne z prawdą oraz zostały przedstawione z pełną świadomością konsekwencji wprowadzenia Zamawiającego w błąd przy przedstawianiu informacji</w:t>
      </w:r>
      <w:r>
        <w:rPr>
          <w:rFonts w:ascii="Arial" w:hAnsi="Arial" w:cs="Arial"/>
          <w:sz w:val="20"/>
          <w:szCs w:val="20"/>
        </w:rPr>
        <w:t>.</w:t>
      </w:r>
    </w:p>
    <w:p w14:paraId="6395B21D" w14:textId="77777777" w:rsidR="00980E0E" w:rsidRDefault="00980E0E">
      <w:pPr>
        <w:spacing w:after="120" w:line="240" w:lineRule="auto"/>
        <w:jc w:val="both"/>
        <w:rPr>
          <w:rFonts w:ascii="Arial" w:hAnsi="Arial" w:cs="Arial"/>
          <w:sz w:val="20"/>
          <w:szCs w:val="20"/>
        </w:rPr>
      </w:pPr>
    </w:p>
    <w:p w14:paraId="00DEFED8" w14:textId="77777777" w:rsidR="00980E0E" w:rsidRDefault="003063E3">
      <w:pPr>
        <w:rPr>
          <w:rFonts w:ascii="Arial" w:hAnsi="Arial" w:cs="Arial"/>
          <w:sz w:val="20"/>
          <w:szCs w:val="20"/>
          <w:lang w:eastAsia="pl-PL"/>
        </w:rPr>
      </w:pPr>
      <w:r>
        <w:rPr>
          <w:rFonts w:ascii="Arial" w:hAnsi="Arial" w:cs="Arial"/>
          <w:sz w:val="20"/>
          <w:szCs w:val="20"/>
          <w:lang w:eastAsia="pl-PL"/>
        </w:rPr>
        <w:t xml:space="preserve">                                                       </w:t>
      </w:r>
      <w:r>
        <w:rPr>
          <w:rFonts w:ascii="Arial" w:hAnsi="Arial" w:cs="Arial"/>
          <w:sz w:val="20"/>
          <w:szCs w:val="20"/>
          <w:lang w:eastAsia="pl-PL"/>
        </w:rPr>
        <w:tab/>
        <w:t xml:space="preserve"> </w:t>
      </w:r>
    </w:p>
    <w:p w14:paraId="05E36510" w14:textId="77777777" w:rsidR="00980E0E" w:rsidRDefault="003063E3">
      <w:pPr>
        <w:rPr>
          <w:rFonts w:ascii="Arial" w:hAnsi="Arial" w:cs="Arial"/>
          <w:sz w:val="20"/>
          <w:szCs w:val="20"/>
          <w:lang w:eastAsia="pl-PL"/>
        </w:rPr>
      </w:pPr>
      <w:r>
        <w:rPr>
          <w:rFonts w:ascii="Arial" w:hAnsi="Arial" w:cs="Arial"/>
          <w:sz w:val="20"/>
          <w:szCs w:val="20"/>
          <w:lang w:eastAsia="pl-PL"/>
        </w:rPr>
        <w:t>…………………………………………                                    ………………………………………………….</w:t>
      </w:r>
    </w:p>
    <w:p w14:paraId="7FA8B9F4" w14:textId="77777777" w:rsidR="00980E0E" w:rsidRDefault="003063E3">
      <w:pPr>
        <w:tabs>
          <w:tab w:val="left" w:pos="5245"/>
        </w:tabs>
        <w:spacing w:after="0" w:line="240" w:lineRule="auto"/>
        <w:ind w:left="5245" w:hanging="5245"/>
        <w:rPr>
          <w:rFonts w:ascii="Arial" w:hAnsi="Arial" w:cs="Arial"/>
          <w:iCs/>
          <w:sz w:val="16"/>
          <w:szCs w:val="16"/>
        </w:rPr>
      </w:pPr>
      <w:r>
        <w:rPr>
          <w:rFonts w:ascii="Arial" w:hAnsi="Arial" w:cs="Arial"/>
          <w:i/>
          <w:sz w:val="16"/>
          <w:szCs w:val="16"/>
          <w:lang w:eastAsia="pl-PL"/>
        </w:rPr>
        <w:t>(miejsce i data złożenia oświadczenia)                               </w:t>
      </w:r>
      <w:r>
        <w:rPr>
          <w:rFonts w:ascii="Arial" w:hAnsi="Arial" w:cs="Arial"/>
          <w:i/>
          <w:sz w:val="16"/>
          <w:szCs w:val="16"/>
          <w:lang w:eastAsia="pl-PL"/>
        </w:rPr>
        <w:tab/>
      </w:r>
      <w:r>
        <w:rPr>
          <w:rFonts w:ascii="Arial" w:hAnsi="Arial" w:cs="Arial"/>
          <w:iCs/>
          <w:sz w:val="16"/>
          <w:szCs w:val="16"/>
        </w:rPr>
        <w:t>Podpisy</w:t>
      </w:r>
    </w:p>
    <w:p w14:paraId="06F2B240" w14:textId="77777777" w:rsidR="00980E0E" w:rsidRDefault="003063E3">
      <w:pPr>
        <w:tabs>
          <w:tab w:val="left" w:pos="5245"/>
        </w:tabs>
        <w:spacing w:after="0" w:line="240" w:lineRule="auto"/>
        <w:ind w:left="5245"/>
        <w:rPr>
          <w:rFonts w:ascii="Arial" w:hAnsi="Arial" w:cs="Arial"/>
          <w:iCs/>
          <w:sz w:val="16"/>
          <w:szCs w:val="16"/>
        </w:rPr>
      </w:pPr>
      <w:r>
        <w:rPr>
          <w:rFonts w:ascii="Arial" w:hAnsi="Arial" w:cs="Arial"/>
          <w:iCs/>
          <w:sz w:val="16"/>
          <w:szCs w:val="16"/>
        </w:rPr>
        <w:t>w formie lub postaci elektronicznej</w:t>
      </w:r>
    </w:p>
    <w:p w14:paraId="27ACE4FE" w14:textId="77777777" w:rsidR="00980E0E" w:rsidRDefault="003063E3">
      <w:pPr>
        <w:tabs>
          <w:tab w:val="left" w:pos="5245"/>
        </w:tabs>
        <w:spacing w:after="0" w:line="240" w:lineRule="auto"/>
        <w:ind w:left="5245"/>
        <w:rPr>
          <w:rFonts w:ascii="Arial" w:hAnsi="Arial" w:cs="Arial"/>
          <w:iCs/>
          <w:sz w:val="16"/>
          <w:szCs w:val="16"/>
        </w:rPr>
      </w:pPr>
      <w:r>
        <w:rPr>
          <w:rFonts w:ascii="Arial" w:hAnsi="Arial" w:cs="Arial"/>
          <w:iCs/>
          <w:sz w:val="16"/>
          <w:szCs w:val="16"/>
        </w:rPr>
        <w:t>osoby (osób) uprawnionej do składania oświadczeń woli w imieniu odpowiednio:</w:t>
      </w:r>
    </w:p>
    <w:p w14:paraId="2ED9B067" w14:textId="77777777" w:rsidR="00980E0E" w:rsidRDefault="003063E3">
      <w:pPr>
        <w:tabs>
          <w:tab w:val="left" w:pos="5245"/>
        </w:tabs>
        <w:spacing w:after="0" w:line="240" w:lineRule="auto"/>
        <w:ind w:left="5245"/>
        <w:rPr>
          <w:rFonts w:ascii="Arial" w:hAnsi="Arial" w:cs="Arial"/>
          <w:iCs/>
          <w:sz w:val="16"/>
          <w:szCs w:val="16"/>
        </w:rPr>
      </w:pPr>
      <w:r>
        <w:rPr>
          <w:rFonts w:ascii="Arial" w:hAnsi="Arial" w:cs="Arial"/>
          <w:iCs/>
          <w:sz w:val="16"/>
          <w:szCs w:val="16"/>
        </w:rPr>
        <w:t>a) wykonawcy;</w:t>
      </w:r>
    </w:p>
    <w:p w14:paraId="705127DF" w14:textId="77777777" w:rsidR="00980E0E" w:rsidRDefault="003063E3">
      <w:pPr>
        <w:tabs>
          <w:tab w:val="left" w:pos="5245"/>
        </w:tabs>
        <w:spacing w:after="0" w:line="240" w:lineRule="auto"/>
        <w:ind w:left="5245"/>
        <w:rPr>
          <w:rFonts w:ascii="Arial" w:hAnsi="Arial" w:cs="Arial"/>
          <w:iCs/>
          <w:sz w:val="16"/>
          <w:szCs w:val="16"/>
        </w:rPr>
      </w:pPr>
      <w:r>
        <w:rPr>
          <w:rFonts w:ascii="Arial" w:hAnsi="Arial" w:cs="Arial"/>
          <w:iCs/>
          <w:sz w:val="16"/>
          <w:szCs w:val="16"/>
        </w:rPr>
        <w:t>b) każdego ze wspólników – w przypadku składania oferty wspólnej (konsorcjum, spółka cywilna);</w:t>
      </w:r>
    </w:p>
    <w:p w14:paraId="747388A6" w14:textId="77777777" w:rsidR="00980E0E" w:rsidRDefault="003063E3">
      <w:pPr>
        <w:tabs>
          <w:tab w:val="left" w:pos="5245"/>
        </w:tabs>
        <w:spacing w:after="0" w:line="240" w:lineRule="auto"/>
        <w:ind w:left="5245"/>
        <w:rPr>
          <w:rFonts w:ascii="Arial" w:hAnsi="Arial" w:cs="Arial"/>
          <w:i/>
          <w:iCs/>
          <w:sz w:val="20"/>
          <w:szCs w:val="20"/>
        </w:rPr>
      </w:pPr>
      <w:r>
        <w:rPr>
          <w:rFonts w:ascii="Arial" w:hAnsi="Arial" w:cs="Arial"/>
          <w:iCs/>
          <w:sz w:val="16"/>
          <w:szCs w:val="16"/>
        </w:rPr>
        <w:t>c) podmiotów udostępniających zasoby, na których powołuje się Wykonawca w celu spełniania warunków udziału w postępowaniu</w:t>
      </w:r>
      <w:r>
        <w:br w:type="page"/>
      </w:r>
    </w:p>
    <w:p w14:paraId="0F4E4537" w14:textId="77777777" w:rsidR="00980E0E" w:rsidRDefault="003063E3">
      <w:pPr>
        <w:spacing w:after="120" w:line="240" w:lineRule="auto"/>
        <w:jc w:val="right"/>
        <w:rPr>
          <w:rFonts w:ascii="Arial" w:hAnsi="Arial" w:cs="Arial"/>
          <w:b/>
          <w:color w:val="FF0000"/>
          <w:sz w:val="20"/>
          <w:szCs w:val="20"/>
        </w:rPr>
      </w:pPr>
      <w:r>
        <w:rPr>
          <w:rFonts w:ascii="Arial" w:hAnsi="Arial" w:cs="Arial"/>
          <w:i/>
          <w:sz w:val="20"/>
          <w:szCs w:val="20"/>
        </w:rPr>
        <w:lastRenderedPageBreak/>
        <w:t>Załącznik nr 4 do SWZ</w:t>
      </w:r>
    </w:p>
    <w:p w14:paraId="48C1FAAA"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 xml:space="preserve">ZOBOWIĄZANIE PODMIOTU </w:t>
      </w:r>
    </w:p>
    <w:p w14:paraId="54BA21A0"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UDOSTĘPNIAJĄCEGO ZASOBY WYKONAWCY</w:t>
      </w:r>
    </w:p>
    <w:p w14:paraId="03A8D71D"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NA OKRES KORZYSTANIA Z NICH PRZY WYKONANIU ZAMÓWIENIA</w:t>
      </w:r>
    </w:p>
    <w:p w14:paraId="7F511ACB" w14:textId="77777777" w:rsidR="00980E0E" w:rsidRDefault="003063E3">
      <w:pPr>
        <w:spacing w:after="0" w:line="240" w:lineRule="auto"/>
        <w:jc w:val="center"/>
        <w:rPr>
          <w:rFonts w:ascii="Arial" w:hAnsi="Arial" w:cs="Arial"/>
          <w:b/>
          <w:sz w:val="20"/>
          <w:szCs w:val="20"/>
        </w:rPr>
      </w:pPr>
      <w:r>
        <w:rPr>
          <w:rFonts w:ascii="Arial" w:hAnsi="Arial" w:cs="Arial"/>
          <w:b/>
          <w:sz w:val="20"/>
          <w:szCs w:val="20"/>
        </w:rPr>
        <w:t>w trybie art. 118 ust. 3 ustawy Prawo zamówień publicznych.</w:t>
      </w:r>
    </w:p>
    <w:p w14:paraId="657DE4D7" w14:textId="77777777" w:rsidR="00980E0E" w:rsidRDefault="00980E0E">
      <w:pPr>
        <w:spacing w:after="0" w:line="240" w:lineRule="auto"/>
        <w:jc w:val="center"/>
        <w:rPr>
          <w:rFonts w:ascii="Arial" w:hAnsi="Arial" w:cs="Arial"/>
          <w:b/>
          <w:sz w:val="20"/>
          <w:szCs w:val="20"/>
        </w:rPr>
      </w:pPr>
    </w:p>
    <w:p w14:paraId="29C0F921" w14:textId="77777777" w:rsidR="00980E0E" w:rsidRDefault="003063E3">
      <w:pPr>
        <w:spacing w:after="0" w:line="240" w:lineRule="auto"/>
        <w:jc w:val="center"/>
        <w:rPr>
          <w:rFonts w:ascii="Arial" w:hAnsi="Arial" w:cs="Arial"/>
          <w:b/>
          <w:sz w:val="20"/>
        </w:rPr>
      </w:pPr>
      <w:r>
        <w:rPr>
          <w:rFonts w:ascii="Arial" w:hAnsi="Arial" w:cs="Arial"/>
          <w:b/>
          <w:bCs/>
          <w:sz w:val="20"/>
          <w:szCs w:val="20"/>
        </w:rPr>
        <w:t xml:space="preserve">Składane na potrzeby postępowania o udzielenie zamówienia publicznego pn.: </w:t>
      </w:r>
      <w:r>
        <w:rPr>
          <w:rFonts w:ascii="Arial" w:hAnsi="Arial" w:cs="Arial"/>
          <w:b/>
          <w:sz w:val="20"/>
        </w:rPr>
        <w:t>„Budowa i rozbudowa systemów zaopatrzenia w wodę w Gminie Leśna</w:t>
      </w:r>
    </w:p>
    <w:p w14:paraId="6B22257A" w14:textId="77777777" w:rsidR="00980E0E" w:rsidRDefault="003063E3">
      <w:pPr>
        <w:spacing w:after="0" w:line="240" w:lineRule="auto"/>
        <w:jc w:val="center"/>
        <w:rPr>
          <w:rFonts w:ascii="Arial" w:hAnsi="Arial" w:cs="Arial"/>
          <w:b/>
          <w:sz w:val="20"/>
        </w:rPr>
      </w:pPr>
      <w:r>
        <w:rPr>
          <w:rFonts w:ascii="Arial" w:hAnsi="Arial" w:cs="Arial"/>
          <w:b/>
          <w:sz w:val="20"/>
        </w:rPr>
        <w:t xml:space="preserve"> w ramach zadań budżetowych:</w:t>
      </w:r>
    </w:p>
    <w:p w14:paraId="1804A5E5" w14:textId="77777777" w:rsidR="00980E0E" w:rsidRDefault="003063E3">
      <w:pPr>
        <w:spacing w:after="0" w:line="240" w:lineRule="auto"/>
        <w:jc w:val="center"/>
        <w:rPr>
          <w:rFonts w:ascii="Arial" w:hAnsi="Arial" w:cs="Arial"/>
          <w:b/>
          <w:sz w:val="20"/>
        </w:rPr>
      </w:pPr>
      <w:r>
        <w:rPr>
          <w:rFonts w:ascii="Arial" w:hAnsi="Arial" w:cs="Arial"/>
          <w:b/>
          <w:sz w:val="20"/>
        </w:rPr>
        <w:t>Budowa sieci wodociągowej w Miłoszowie – etap II;</w:t>
      </w:r>
    </w:p>
    <w:p w14:paraId="055CFD50" w14:textId="77777777" w:rsidR="00980E0E" w:rsidRDefault="003063E3">
      <w:pPr>
        <w:spacing w:after="0" w:line="240" w:lineRule="auto"/>
        <w:jc w:val="center"/>
        <w:rPr>
          <w:rFonts w:ascii="Arial" w:hAnsi="Arial" w:cs="Arial"/>
          <w:b/>
          <w:sz w:val="20"/>
        </w:rPr>
      </w:pPr>
      <w:r>
        <w:rPr>
          <w:rFonts w:ascii="Arial" w:hAnsi="Arial" w:cs="Arial"/>
          <w:b/>
          <w:sz w:val="20"/>
        </w:rPr>
        <w:t>Budowa sieci kanalizacji sanitarnej w Miłoszowie – etap II</w:t>
      </w:r>
    </w:p>
    <w:p w14:paraId="5B6EA59A" w14:textId="77777777" w:rsidR="00980E0E" w:rsidRDefault="00980E0E">
      <w:pPr>
        <w:spacing w:after="0" w:line="240" w:lineRule="auto"/>
        <w:jc w:val="center"/>
        <w:rPr>
          <w:rFonts w:ascii="Arial" w:hAnsi="Arial" w:cs="Arial"/>
          <w:b/>
          <w:sz w:val="20"/>
        </w:rPr>
      </w:pPr>
    </w:p>
    <w:p w14:paraId="3ED3DFFC" w14:textId="77777777" w:rsidR="00980E0E" w:rsidRDefault="003063E3">
      <w:pPr>
        <w:spacing w:after="0"/>
        <w:rPr>
          <w:rFonts w:ascii="Arial" w:hAnsi="Arial" w:cs="Arial"/>
          <w:sz w:val="20"/>
          <w:szCs w:val="20"/>
          <w:lang w:eastAsia="pl-PL"/>
        </w:rPr>
      </w:pPr>
      <w:r>
        <w:rPr>
          <w:rFonts w:ascii="Arial" w:hAnsi="Arial" w:cs="Arial"/>
          <w:sz w:val="20"/>
          <w:szCs w:val="20"/>
          <w:lang w:eastAsia="pl-PL"/>
        </w:rPr>
        <w:t>Ja/My niżej podpisany(ni) ………………….……………………………………………………………………...……………………………</w:t>
      </w:r>
    </w:p>
    <w:p w14:paraId="6144949F" w14:textId="77777777" w:rsidR="00980E0E" w:rsidRPr="003063E3" w:rsidRDefault="003063E3">
      <w:pPr>
        <w:jc w:val="center"/>
        <w:rPr>
          <w:rFonts w:ascii="Arial" w:hAnsi="Arial" w:cs="Arial"/>
          <w:i/>
          <w:sz w:val="16"/>
          <w:szCs w:val="16"/>
          <w:lang w:eastAsia="pl-PL"/>
        </w:rPr>
      </w:pPr>
      <w:r w:rsidRPr="003063E3">
        <w:rPr>
          <w:rFonts w:ascii="Arial" w:hAnsi="Arial" w:cs="Arial"/>
          <w:i/>
          <w:sz w:val="16"/>
          <w:szCs w:val="16"/>
          <w:lang w:eastAsia="pl-PL"/>
        </w:rPr>
        <w:t xml:space="preserve">                          (imię i nazwisko składającego oświadczenie)</w:t>
      </w:r>
    </w:p>
    <w:p w14:paraId="1F067BF1" w14:textId="77777777" w:rsidR="00980E0E" w:rsidRDefault="003063E3">
      <w:pPr>
        <w:spacing w:after="0" w:line="240" w:lineRule="auto"/>
        <w:rPr>
          <w:rFonts w:ascii="Arial" w:hAnsi="Arial" w:cs="Arial"/>
          <w:sz w:val="20"/>
          <w:szCs w:val="20"/>
          <w:lang w:eastAsia="pl-PL"/>
        </w:rPr>
      </w:pPr>
      <w:r>
        <w:rPr>
          <w:rFonts w:ascii="Arial" w:hAnsi="Arial" w:cs="Arial"/>
          <w:sz w:val="20"/>
          <w:szCs w:val="20"/>
          <w:lang w:eastAsia="pl-PL"/>
        </w:rPr>
        <w:t>będąc upoważnionym(/mi) do reprezentowania:</w:t>
      </w:r>
    </w:p>
    <w:p w14:paraId="56CDA0C5" w14:textId="77777777" w:rsidR="00980E0E" w:rsidRDefault="003063E3">
      <w:pPr>
        <w:spacing w:after="0" w:line="240" w:lineRule="auto"/>
        <w:rPr>
          <w:rFonts w:ascii="Arial" w:hAnsi="Arial" w:cs="Arial"/>
          <w:sz w:val="20"/>
          <w:szCs w:val="20"/>
          <w:lang w:eastAsia="pl-PL"/>
        </w:rPr>
      </w:pPr>
      <w:r>
        <w:rPr>
          <w:rFonts w:ascii="Arial" w:hAnsi="Arial" w:cs="Arial"/>
          <w:sz w:val="20"/>
          <w:szCs w:val="20"/>
          <w:lang w:eastAsia="pl-PL"/>
        </w:rPr>
        <w:t>………………………………………………………………………………………………………………………</w:t>
      </w:r>
    </w:p>
    <w:p w14:paraId="299D85B3" w14:textId="77777777" w:rsidR="00980E0E" w:rsidRDefault="003063E3">
      <w:pPr>
        <w:spacing w:after="0" w:line="240" w:lineRule="auto"/>
        <w:rPr>
          <w:rFonts w:ascii="Arial" w:hAnsi="Arial" w:cs="Arial"/>
          <w:sz w:val="20"/>
          <w:szCs w:val="20"/>
          <w:lang w:eastAsia="pl-PL"/>
        </w:rPr>
      </w:pPr>
      <w:r>
        <w:rPr>
          <w:rFonts w:ascii="Arial" w:hAnsi="Arial" w:cs="Arial"/>
          <w:sz w:val="20"/>
          <w:szCs w:val="20"/>
          <w:lang w:eastAsia="pl-PL"/>
        </w:rPr>
        <w:t>………………………………………………………………………………………………………………………</w:t>
      </w:r>
    </w:p>
    <w:p w14:paraId="1B1EFF98" w14:textId="7B477281" w:rsidR="00980E0E" w:rsidRPr="003063E3" w:rsidRDefault="003063E3" w:rsidP="003063E3">
      <w:pPr>
        <w:jc w:val="center"/>
        <w:rPr>
          <w:rFonts w:ascii="Arial" w:hAnsi="Arial" w:cs="Arial"/>
          <w:i/>
          <w:sz w:val="16"/>
          <w:szCs w:val="16"/>
          <w:lang w:eastAsia="pl-PL"/>
        </w:rPr>
      </w:pPr>
      <w:r w:rsidRPr="003063E3">
        <w:rPr>
          <w:rFonts w:ascii="Arial" w:hAnsi="Arial" w:cs="Arial"/>
          <w:i/>
          <w:sz w:val="16"/>
          <w:szCs w:val="16"/>
          <w:lang w:eastAsia="pl-PL"/>
        </w:rPr>
        <w:t>(nazwa i adres podmiotu oddającego do dyspozycji zasoby)</w:t>
      </w:r>
    </w:p>
    <w:p w14:paraId="0F401C59" w14:textId="77777777" w:rsidR="00980E0E" w:rsidRDefault="003063E3">
      <w:pPr>
        <w:spacing w:after="120" w:line="240" w:lineRule="auto"/>
        <w:jc w:val="center"/>
        <w:rPr>
          <w:rFonts w:ascii="Arial" w:hAnsi="Arial" w:cs="Arial"/>
          <w:sz w:val="20"/>
          <w:szCs w:val="20"/>
        </w:rPr>
      </w:pPr>
      <w:r>
        <w:rPr>
          <w:rFonts w:ascii="Arial" w:hAnsi="Arial" w:cs="Arial"/>
          <w:b/>
          <w:bCs/>
          <w:sz w:val="20"/>
          <w:szCs w:val="20"/>
        </w:rPr>
        <w:t>o ś w i a d c z a m (y)</w:t>
      </w:r>
      <w:r>
        <w:rPr>
          <w:rFonts w:ascii="Arial" w:hAnsi="Arial" w:cs="Arial"/>
          <w:sz w:val="20"/>
          <w:szCs w:val="20"/>
        </w:rPr>
        <w:t>,</w:t>
      </w:r>
    </w:p>
    <w:p w14:paraId="298C49AA" w14:textId="77777777" w:rsidR="00980E0E" w:rsidRDefault="003063E3">
      <w:pPr>
        <w:spacing w:after="120" w:line="240" w:lineRule="auto"/>
        <w:jc w:val="both"/>
        <w:rPr>
          <w:rFonts w:ascii="Arial" w:hAnsi="Arial" w:cs="Arial"/>
          <w:i/>
          <w:sz w:val="20"/>
          <w:szCs w:val="20"/>
        </w:rPr>
      </w:pPr>
      <w:r>
        <w:rPr>
          <w:rFonts w:ascii="Arial" w:hAnsi="Arial" w:cs="Arial"/>
          <w:sz w:val="20"/>
          <w:szCs w:val="20"/>
        </w:rPr>
        <w:t>że wyżej wymieniony podmiot, stosownie do art. 118 ust. 4 ustawy z dnia 11 września 2019 r. - Prawo zamówień publicznych (j.t. Dz. U. z 2022 r., poz. 1710 ze zm.) gwarantuje wykonawcy rzeczywisty dostęp do nw. zasobów i odda wykonawcy:</w:t>
      </w:r>
    </w:p>
    <w:p w14:paraId="05F2D59B" w14:textId="77777777" w:rsidR="00980E0E" w:rsidRDefault="003063E3">
      <w:pPr>
        <w:spacing w:after="0" w:line="240" w:lineRule="auto"/>
        <w:rPr>
          <w:rFonts w:ascii="Arial" w:hAnsi="Arial" w:cs="Arial"/>
          <w:sz w:val="20"/>
          <w:szCs w:val="20"/>
        </w:rPr>
      </w:pPr>
      <w:r>
        <w:rPr>
          <w:rFonts w:ascii="Arial" w:hAnsi="Arial" w:cs="Arial"/>
          <w:sz w:val="20"/>
          <w:szCs w:val="20"/>
        </w:rPr>
        <w:t>………………………………………………………………………………………………………………………</w:t>
      </w:r>
    </w:p>
    <w:p w14:paraId="4FF93C6D" w14:textId="77777777" w:rsidR="00980E0E" w:rsidRDefault="003063E3">
      <w:pPr>
        <w:spacing w:after="0" w:line="240" w:lineRule="auto"/>
        <w:rPr>
          <w:rFonts w:ascii="Arial" w:hAnsi="Arial" w:cs="Arial"/>
          <w:i/>
          <w:sz w:val="20"/>
          <w:szCs w:val="20"/>
        </w:rPr>
      </w:pPr>
      <w:r>
        <w:rPr>
          <w:rFonts w:ascii="Arial" w:hAnsi="Arial" w:cs="Arial"/>
          <w:sz w:val="20"/>
          <w:szCs w:val="20"/>
        </w:rPr>
        <w:t>………………………………………………………………………………………………………………………</w:t>
      </w:r>
    </w:p>
    <w:p w14:paraId="27900661" w14:textId="77777777" w:rsidR="00980E0E" w:rsidRPr="003063E3" w:rsidRDefault="003063E3">
      <w:pPr>
        <w:spacing w:after="120" w:line="240" w:lineRule="auto"/>
        <w:jc w:val="center"/>
        <w:rPr>
          <w:rFonts w:ascii="Arial" w:hAnsi="Arial" w:cs="Arial"/>
          <w:sz w:val="16"/>
          <w:szCs w:val="16"/>
        </w:rPr>
      </w:pPr>
      <w:r w:rsidRPr="003063E3">
        <w:rPr>
          <w:rFonts w:ascii="Arial" w:hAnsi="Arial" w:cs="Arial"/>
          <w:i/>
          <w:sz w:val="16"/>
          <w:szCs w:val="16"/>
        </w:rPr>
        <w:t>(nazwa i adres Wykonawcy składającego ofertę)</w:t>
      </w:r>
    </w:p>
    <w:p w14:paraId="5B51767A" w14:textId="77777777" w:rsidR="00980E0E" w:rsidRDefault="003063E3">
      <w:pPr>
        <w:spacing w:after="120" w:line="240" w:lineRule="auto"/>
        <w:jc w:val="both"/>
        <w:rPr>
          <w:rFonts w:ascii="Arial" w:hAnsi="Arial" w:cs="Arial"/>
          <w:sz w:val="20"/>
          <w:szCs w:val="20"/>
          <w:lang w:eastAsia="pl-PL"/>
        </w:rPr>
      </w:pPr>
      <w:r>
        <w:rPr>
          <w:rFonts w:ascii="Arial" w:hAnsi="Arial" w:cs="Arial"/>
          <w:sz w:val="20"/>
          <w:szCs w:val="20"/>
          <w:lang w:eastAsia="pl-PL"/>
        </w:rPr>
        <w:t>do dyspozycji niezbędne zasoby, o których mowa w punkcie 18.1</w:t>
      </w:r>
      <w:r>
        <w:rPr>
          <w:rFonts w:ascii="Arial" w:hAnsi="Arial" w:cs="Arial"/>
          <w:color w:val="FF0000"/>
          <w:sz w:val="20"/>
          <w:szCs w:val="20"/>
          <w:lang w:eastAsia="pl-PL"/>
        </w:rPr>
        <w:t>*</w:t>
      </w:r>
      <w:r>
        <w:rPr>
          <w:rFonts w:ascii="Arial" w:hAnsi="Arial" w:cs="Arial"/>
          <w:sz w:val="20"/>
          <w:szCs w:val="20"/>
          <w:lang w:eastAsia="pl-PL"/>
        </w:rPr>
        <w:t>, 18.2</w:t>
      </w:r>
      <w:r>
        <w:rPr>
          <w:rFonts w:ascii="Arial" w:hAnsi="Arial" w:cs="Arial"/>
          <w:color w:val="FF0000"/>
          <w:sz w:val="20"/>
          <w:szCs w:val="20"/>
          <w:lang w:eastAsia="pl-PL"/>
        </w:rPr>
        <w:t>*</w:t>
      </w:r>
      <w:r>
        <w:rPr>
          <w:rFonts w:ascii="Arial" w:hAnsi="Arial" w:cs="Arial"/>
          <w:sz w:val="20"/>
          <w:szCs w:val="20"/>
          <w:lang w:eastAsia="pl-PL"/>
        </w:rPr>
        <w:t xml:space="preserve"> SWZ zgodnie z wymaganiami określonymi w punkcie 10.4)</w:t>
      </w:r>
      <w:r>
        <w:rPr>
          <w:rFonts w:ascii="Arial" w:hAnsi="Arial" w:cs="Arial"/>
          <w:color w:val="FF0000"/>
          <w:sz w:val="20"/>
          <w:szCs w:val="20"/>
          <w:lang w:eastAsia="pl-PL"/>
        </w:rPr>
        <w:t xml:space="preserve"> </w:t>
      </w:r>
      <w:r>
        <w:rPr>
          <w:rFonts w:ascii="Arial" w:hAnsi="Arial" w:cs="Arial"/>
          <w:sz w:val="20"/>
          <w:szCs w:val="20"/>
          <w:lang w:eastAsia="pl-PL"/>
        </w:rPr>
        <w:t>SWZ, tj.:</w:t>
      </w:r>
    </w:p>
    <w:p w14:paraId="5F3B0BD9" w14:textId="77777777" w:rsidR="00980E0E" w:rsidRDefault="003063E3">
      <w:pPr>
        <w:spacing w:after="120"/>
        <w:ind w:left="284" w:hanging="284"/>
        <w:jc w:val="both"/>
        <w:rPr>
          <w:rFonts w:ascii="Arial" w:hAnsi="Arial" w:cs="Arial"/>
          <w:sz w:val="20"/>
          <w:szCs w:val="20"/>
          <w:lang w:eastAsia="pl-PL"/>
        </w:rPr>
      </w:pPr>
      <w:r>
        <w:rPr>
          <w:rFonts w:ascii="Arial" w:hAnsi="Arial" w:cs="Arial"/>
          <w:sz w:val="20"/>
          <w:szCs w:val="20"/>
          <w:lang w:eastAsia="pl-PL"/>
        </w:rPr>
        <w:t>1) </w:t>
      </w:r>
      <w:r>
        <w:rPr>
          <w:rFonts w:ascii="Arial" w:hAnsi="Arial" w:cs="Arial"/>
          <w:sz w:val="20"/>
          <w:szCs w:val="20"/>
          <w:lang w:eastAsia="pl-PL"/>
        </w:rPr>
        <w:tab/>
      </w:r>
      <w:r>
        <w:rPr>
          <w:rFonts w:ascii="Arial" w:eastAsia="TimesNewRoman" w:hAnsi="Arial" w:cs="Arial"/>
          <w:sz w:val="20"/>
          <w:szCs w:val="20"/>
          <w:lang w:eastAsia="pl-PL"/>
        </w:rPr>
        <w:t xml:space="preserve">zakres dostępnych Wykonawcy zasobów podmiotu udostępniającego zasoby jest następujący: </w:t>
      </w:r>
      <w:r>
        <w:rPr>
          <w:rFonts w:ascii="Arial" w:hAnsi="Arial" w:cs="Arial"/>
          <w:sz w:val="20"/>
          <w:szCs w:val="20"/>
          <w:lang w:eastAsia="pl-PL"/>
        </w:rPr>
        <w:t xml:space="preserve"> …………………………………………………………………………………………………………………</w:t>
      </w:r>
    </w:p>
    <w:p w14:paraId="77426263" w14:textId="77777777" w:rsidR="00980E0E" w:rsidRDefault="003063E3" w:rsidP="003063E3">
      <w:pPr>
        <w:spacing w:after="0"/>
        <w:ind w:left="284" w:hanging="284"/>
        <w:jc w:val="both"/>
        <w:rPr>
          <w:rFonts w:ascii="Arial" w:hAnsi="Arial" w:cs="Arial"/>
          <w:sz w:val="20"/>
          <w:szCs w:val="20"/>
          <w:lang w:eastAsia="pl-PL"/>
        </w:rPr>
      </w:pPr>
      <w:r>
        <w:rPr>
          <w:rFonts w:ascii="Arial" w:hAnsi="Arial" w:cs="Arial"/>
          <w:sz w:val="20"/>
          <w:szCs w:val="20"/>
          <w:lang w:eastAsia="pl-PL"/>
        </w:rPr>
        <w:t>2) </w:t>
      </w:r>
      <w:r>
        <w:rPr>
          <w:rFonts w:ascii="Arial" w:hAnsi="Arial" w:cs="Arial"/>
          <w:sz w:val="20"/>
          <w:szCs w:val="20"/>
          <w:lang w:eastAsia="pl-PL"/>
        </w:rPr>
        <w:tab/>
      </w:r>
      <w:r>
        <w:rPr>
          <w:rFonts w:ascii="Arial" w:eastAsia="TimesNewRoman" w:hAnsi="Arial" w:cs="Arial"/>
          <w:sz w:val="20"/>
          <w:szCs w:val="20"/>
          <w:lang w:eastAsia="pl-PL"/>
        </w:rPr>
        <w:t xml:space="preserve">sposób i okres udostępniania Wykonawcy i wykorzystania przez niego zasobów podmiotu udostępniającego te zasoby przy wykonywaniu zamówienia jest następujący: </w:t>
      </w:r>
      <w:r>
        <w:rPr>
          <w:rFonts w:ascii="Arial" w:hAnsi="Arial" w:cs="Arial"/>
          <w:sz w:val="20"/>
          <w:szCs w:val="20"/>
          <w:lang w:eastAsia="pl-PL"/>
        </w:rPr>
        <w:t xml:space="preserve"> </w:t>
      </w:r>
    </w:p>
    <w:p w14:paraId="48C57902" w14:textId="77777777" w:rsidR="00980E0E" w:rsidRDefault="003063E3" w:rsidP="003063E3">
      <w:pPr>
        <w:spacing w:after="0"/>
        <w:ind w:left="284"/>
        <w:jc w:val="both"/>
        <w:rPr>
          <w:rFonts w:ascii="Arial" w:hAnsi="Arial" w:cs="Arial"/>
          <w:sz w:val="20"/>
          <w:szCs w:val="20"/>
          <w:lang w:eastAsia="pl-PL"/>
        </w:rPr>
      </w:pPr>
      <w:r>
        <w:rPr>
          <w:rFonts w:ascii="Arial" w:hAnsi="Arial" w:cs="Arial"/>
          <w:sz w:val="20"/>
          <w:szCs w:val="20"/>
          <w:lang w:eastAsia="pl-PL"/>
        </w:rPr>
        <w:t>…………………………………………………………………………………………………………………</w:t>
      </w:r>
    </w:p>
    <w:p w14:paraId="5AC0241B" w14:textId="77777777" w:rsidR="00980E0E" w:rsidRDefault="003063E3" w:rsidP="003063E3">
      <w:pPr>
        <w:spacing w:after="0"/>
        <w:ind w:left="284" w:hanging="284"/>
        <w:jc w:val="both"/>
        <w:rPr>
          <w:rFonts w:ascii="Arial" w:eastAsia="TimesNewRoman" w:hAnsi="Arial" w:cs="Arial"/>
          <w:sz w:val="20"/>
          <w:szCs w:val="20"/>
          <w:lang w:eastAsia="pl-PL"/>
        </w:rPr>
      </w:pPr>
      <w:r>
        <w:rPr>
          <w:rFonts w:ascii="Arial" w:eastAsia="TimesNewRoman" w:hAnsi="Arial" w:cs="Arial"/>
          <w:sz w:val="20"/>
          <w:szCs w:val="20"/>
          <w:lang w:eastAsia="pl-PL"/>
        </w:rPr>
        <w:t>3) </w:t>
      </w:r>
      <w:r>
        <w:rPr>
          <w:rFonts w:ascii="Arial" w:eastAsia="TimesNewRoman" w:hAnsi="Arial" w:cs="Arial"/>
          <w:sz w:val="20"/>
          <w:szCs w:val="20"/>
          <w:lang w:eastAsia="pl-PL"/>
        </w:rPr>
        <w:tab/>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8360C9B" w14:textId="77777777" w:rsidR="00980E0E" w:rsidRDefault="003063E3" w:rsidP="003063E3">
      <w:pPr>
        <w:spacing w:after="0"/>
        <w:ind w:left="284"/>
        <w:jc w:val="both"/>
        <w:rPr>
          <w:rFonts w:ascii="Arial" w:eastAsia="TimesNewRoman" w:hAnsi="Arial" w:cs="Arial"/>
          <w:sz w:val="20"/>
          <w:szCs w:val="20"/>
          <w:lang w:eastAsia="pl-PL"/>
        </w:rPr>
      </w:pPr>
      <w:r>
        <w:rPr>
          <w:rFonts w:ascii="Arial" w:eastAsia="TimesNewRoman" w:hAnsi="Arial" w:cs="Arial"/>
          <w:sz w:val="20"/>
          <w:szCs w:val="20"/>
          <w:lang w:eastAsia="pl-PL"/>
        </w:rPr>
        <w:t>…………………………………………………………………………………………………………………</w:t>
      </w:r>
    </w:p>
    <w:p w14:paraId="6C8E6641" w14:textId="77777777" w:rsidR="00980E0E" w:rsidRDefault="003063E3">
      <w:pPr>
        <w:ind w:left="284" w:hanging="284"/>
        <w:jc w:val="both"/>
        <w:rPr>
          <w:rFonts w:ascii="Arial" w:eastAsia="TimesNewRoman" w:hAnsi="Arial" w:cs="Arial"/>
          <w:sz w:val="20"/>
          <w:szCs w:val="20"/>
          <w:lang w:eastAsia="pl-PL"/>
        </w:rPr>
      </w:pPr>
      <w:r>
        <w:rPr>
          <w:rFonts w:ascii="Arial" w:eastAsia="TimesNewRoman" w:hAnsi="Arial" w:cs="Arial"/>
          <w:sz w:val="20"/>
          <w:szCs w:val="20"/>
          <w:lang w:eastAsia="pl-PL"/>
        </w:rPr>
        <w:t xml:space="preserve">    TAK</w:t>
      </w:r>
      <w:r>
        <w:rPr>
          <w:rFonts w:ascii="Arial" w:hAnsi="Arial" w:cs="Arial"/>
          <w:color w:val="FF0000"/>
          <w:sz w:val="20"/>
          <w:szCs w:val="20"/>
          <w:lang w:eastAsia="pl-PL"/>
        </w:rPr>
        <w:t>*</w:t>
      </w:r>
      <w:r>
        <w:rPr>
          <w:rFonts w:ascii="Arial" w:eastAsia="TimesNewRoman" w:hAnsi="Arial" w:cs="Arial"/>
          <w:sz w:val="20"/>
          <w:szCs w:val="20"/>
          <w:lang w:eastAsia="pl-PL"/>
        </w:rPr>
        <w:t xml:space="preserve">     NIE</w:t>
      </w:r>
      <w:r>
        <w:rPr>
          <w:rFonts w:ascii="Arial" w:hAnsi="Arial" w:cs="Arial"/>
          <w:color w:val="FF0000"/>
          <w:sz w:val="20"/>
          <w:szCs w:val="20"/>
          <w:lang w:eastAsia="pl-PL"/>
        </w:rPr>
        <w:t>*</w:t>
      </w:r>
      <w:r>
        <w:rPr>
          <w:rFonts w:ascii="Arial" w:eastAsia="TimesNewRoman" w:hAnsi="Arial" w:cs="Arial"/>
          <w:sz w:val="20"/>
          <w:szCs w:val="20"/>
          <w:lang w:eastAsia="pl-PL"/>
        </w:rPr>
        <w:t xml:space="preserve"> </w:t>
      </w:r>
    </w:p>
    <w:p w14:paraId="2DF5C48D" w14:textId="77777777" w:rsidR="00980E0E" w:rsidRDefault="003063E3">
      <w:pPr>
        <w:spacing w:after="120" w:line="240" w:lineRule="auto"/>
        <w:ind w:left="284"/>
        <w:rPr>
          <w:rFonts w:ascii="Arial" w:eastAsia="Times New Roman" w:hAnsi="Arial" w:cs="Arial"/>
          <w:sz w:val="18"/>
          <w:szCs w:val="18"/>
        </w:rPr>
      </w:pPr>
      <w:r>
        <w:rPr>
          <w:rFonts w:ascii="Arial" w:eastAsia="TimesNewRoman" w:hAnsi="Arial" w:cs="Arial"/>
          <w:sz w:val="20"/>
          <w:szCs w:val="20"/>
        </w:rPr>
        <w:t>(</w:t>
      </w:r>
      <w:r>
        <w:rPr>
          <w:rFonts w:ascii="Arial" w:hAnsi="Arial" w:cs="Arial"/>
          <w:sz w:val="20"/>
          <w:szCs w:val="20"/>
        </w:rPr>
        <w:t>UWAGA</w:t>
      </w:r>
      <w:r>
        <w:rPr>
          <w:rFonts w:ascii="Arial" w:eastAsia="TimesNewRoman" w:hAnsi="Arial" w:cs="Arial"/>
          <w:sz w:val="20"/>
          <w:szCs w:val="20"/>
        </w:rPr>
        <w:t>: punkt ten dotyczy warunku, o którym mowa w punkcie 18</w:t>
      </w:r>
      <w:r>
        <w:rPr>
          <w:rFonts w:ascii="Arial" w:hAnsi="Arial" w:cs="Arial"/>
          <w:sz w:val="20"/>
          <w:szCs w:val="20"/>
          <w:lang w:eastAsia="pl-PL"/>
        </w:rPr>
        <w:t xml:space="preserve">.1. </w:t>
      </w:r>
      <w:r>
        <w:rPr>
          <w:rFonts w:ascii="Arial" w:eastAsia="TimesNewRoman" w:hAnsi="Arial" w:cs="Arial"/>
          <w:sz w:val="20"/>
          <w:szCs w:val="20"/>
        </w:rPr>
        <w:t>SWZ)</w:t>
      </w:r>
    </w:p>
    <w:p w14:paraId="48820F4B" w14:textId="77777777" w:rsidR="00980E0E" w:rsidRDefault="003063E3">
      <w:pPr>
        <w:spacing w:after="120" w:line="240" w:lineRule="auto"/>
        <w:ind w:left="284"/>
        <w:jc w:val="both"/>
        <w:rPr>
          <w:rFonts w:ascii="Arial" w:hAnsi="Arial" w:cs="Arial"/>
          <w:color w:val="0066FF"/>
          <w:sz w:val="20"/>
          <w:szCs w:val="20"/>
        </w:rPr>
      </w:pPr>
      <w:r>
        <w:rPr>
          <w:rFonts w:ascii="Arial" w:hAnsi="Arial" w:cs="Arial"/>
          <w:b/>
          <w:color w:val="FF0000"/>
          <w:sz w:val="20"/>
          <w:szCs w:val="20"/>
          <w:lang w:eastAsia="pl-PL"/>
        </w:rPr>
        <w:t>*</w:t>
      </w:r>
      <w:r>
        <w:rPr>
          <w:rFonts w:ascii="Arial" w:hAnsi="Arial" w:cs="Arial"/>
          <w:color w:val="0066FF"/>
          <w:sz w:val="20"/>
          <w:szCs w:val="20"/>
        </w:rPr>
        <w:t xml:space="preserve"> </w:t>
      </w:r>
      <w:r>
        <w:rPr>
          <w:rFonts w:ascii="Arial" w:hAnsi="Arial" w:cs="Arial"/>
          <w:i/>
          <w:color w:val="FF0000"/>
          <w:sz w:val="20"/>
          <w:szCs w:val="20"/>
        </w:rPr>
        <w:t>niepotrzebne skreślić</w:t>
      </w:r>
    </w:p>
    <w:p w14:paraId="40918152" w14:textId="77777777" w:rsidR="00980E0E" w:rsidRDefault="003063E3">
      <w:pPr>
        <w:spacing w:after="0" w:line="240" w:lineRule="auto"/>
        <w:jc w:val="both"/>
        <w:rPr>
          <w:rFonts w:ascii="Arial" w:hAnsi="Arial" w:cs="Arial"/>
          <w:i/>
          <w:sz w:val="20"/>
          <w:szCs w:val="20"/>
        </w:rPr>
      </w:pPr>
      <w:r>
        <w:rPr>
          <w:rFonts w:ascii="Arial" w:hAnsi="Arial" w:cs="Arial"/>
          <w:i/>
          <w:sz w:val="20"/>
          <w:szCs w:val="20"/>
          <w:u w:val="single"/>
        </w:rPr>
        <w:t>UWAGA</w:t>
      </w:r>
      <w:r>
        <w:rPr>
          <w:rFonts w:ascii="Arial" w:hAnsi="Arial" w:cs="Arial"/>
          <w:i/>
          <w:sz w:val="20"/>
          <w:szCs w:val="20"/>
        </w:rPr>
        <w:t xml:space="preserve">: </w:t>
      </w:r>
    </w:p>
    <w:p w14:paraId="291AEECC" w14:textId="77777777" w:rsidR="00980E0E" w:rsidRDefault="003063E3">
      <w:pPr>
        <w:spacing w:after="120" w:line="240" w:lineRule="auto"/>
        <w:jc w:val="both"/>
        <w:rPr>
          <w:rFonts w:ascii="Arial" w:hAnsi="Arial" w:cs="Arial"/>
          <w:i/>
          <w:sz w:val="20"/>
          <w:szCs w:val="20"/>
        </w:rPr>
      </w:pPr>
      <w:r>
        <w:rPr>
          <w:rFonts w:ascii="Arial" w:hAnsi="Arial" w:cs="Arial"/>
          <w:i/>
          <w:sz w:val="20"/>
          <w:szCs w:val="20"/>
        </w:rPr>
        <w:t>W przypadku korzystania z doświadczenia więcej niż jednej firmy, powyższe zobowiązanie jest drukiem do wielokrotnego wykorzystania.</w:t>
      </w:r>
    </w:p>
    <w:p w14:paraId="2327764F" w14:textId="78B7273E" w:rsidR="00980E0E" w:rsidRDefault="003063E3">
      <w:pPr>
        <w:spacing w:after="0" w:line="240" w:lineRule="auto"/>
        <w:rPr>
          <w:rFonts w:ascii="Arial" w:hAnsi="Arial" w:cs="Arial"/>
          <w:i/>
          <w:sz w:val="16"/>
          <w:szCs w:val="16"/>
          <w:lang w:eastAsia="pl-PL"/>
        </w:rPr>
      </w:pPr>
      <w:r>
        <w:rPr>
          <w:rFonts w:ascii="Arial" w:hAnsi="Arial" w:cs="Arial"/>
          <w:i/>
          <w:sz w:val="20"/>
          <w:szCs w:val="20"/>
          <w:lang w:eastAsia="pl-PL"/>
        </w:rPr>
        <w:t xml:space="preserve"> ………</w:t>
      </w:r>
      <w:r>
        <w:rPr>
          <w:rFonts w:ascii="Arial" w:hAnsi="Arial" w:cs="Arial"/>
          <w:i/>
          <w:sz w:val="16"/>
          <w:szCs w:val="16"/>
          <w:lang w:eastAsia="pl-PL"/>
        </w:rPr>
        <w:t xml:space="preserve">……………………………………………         </w:t>
      </w:r>
      <w:r>
        <w:rPr>
          <w:rFonts w:ascii="Arial" w:hAnsi="Arial" w:cs="Arial"/>
          <w:i/>
          <w:sz w:val="16"/>
          <w:szCs w:val="16"/>
          <w:lang w:eastAsia="pl-PL"/>
        </w:rPr>
        <w:tab/>
      </w:r>
      <w:r>
        <w:rPr>
          <w:rFonts w:ascii="Arial" w:hAnsi="Arial" w:cs="Arial"/>
          <w:i/>
          <w:sz w:val="16"/>
          <w:szCs w:val="16"/>
          <w:lang w:eastAsia="pl-PL"/>
        </w:rPr>
        <w:tab/>
        <w:t>……………………………………………………….</w:t>
      </w:r>
    </w:p>
    <w:p w14:paraId="3BF2767D" w14:textId="77777777" w:rsidR="00980E0E" w:rsidRDefault="003063E3">
      <w:pPr>
        <w:pStyle w:val="Akapitzlist"/>
        <w:rPr>
          <w:rFonts w:ascii="Arial" w:hAnsi="Arial" w:cs="Arial"/>
          <w:sz w:val="16"/>
          <w:szCs w:val="16"/>
          <w:lang w:eastAsia="pl-PL"/>
        </w:rPr>
      </w:pPr>
      <w:r>
        <w:rPr>
          <w:rFonts w:ascii="Arial" w:hAnsi="Arial" w:cs="Arial"/>
          <w:i/>
          <w:iCs/>
          <w:sz w:val="16"/>
          <w:szCs w:val="16"/>
          <w:lang w:eastAsia="pl-PL"/>
        </w:rPr>
        <w:t xml:space="preserve">(miejsce i data złożenia oświadczenia)                                  </w:t>
      </w:r>
      <w:r>
        <w:rPr>
          <w:rFonts w:ascii="Arial" w:hAnsi="Arial" w:cs="Arial"/>
          <w:sz w:val="16"/>
          <w:szCs w:val="16"/>
          <w:lang w:eastAsia="pl-PL"/>
        </w:rPr>
        <w:t xml:space="preserve">Podpis w formie lub postaci                 </w:t>
      </w:r>
    </w:p>
    <w:p w14:paraId="5FB85F51" w14:textId="77777777" w:rsidR="00980E0E" w:rsidRDefault="003063E3">
      <w:pPr>
        <w:pStyle w:val="Akapitzlist"/>
        <w:ind w:left="4962"/>
        <w:rPr>
          <w:rFonts w:ascii="Arial" w:hAnsi="Arial" w:cs="Arial"/>
          <w:sz w:val="16"/>
          <w:szCs w:val="16"/>
          <w:lang w:eastAsia="pl-PL"/>
        </w:rPr>
      </w:pPr>
      <w:r>
        <w:rPr>
          <w:rFonts w:ascii="Arial" w:hAnsi="Arial" w:cs="Arial"/>
          <w:sz w:val="16"/>
          <w:szCs w:val="16"/>
          <w:lang w:eastAsia="pl-PL"/>
        </w:rPr>
        <w:t>elektronicznej osoby uprawnionej do składania oświadczeń woli w imieniu podmiotu oddającego do dyspozycji Wykonawcy swoje zasoby</w:t>
      </w:r>
    </w:p>
    <w:p w14:paraId="3F2D9253" w14:textId="77777777" w:rsidR="00980E0E" w:rsidRDefault="003063E3">
      <w:pPr>
        <w:jc w:val="right"/>
        <w:rPr>
          <w:rFonts w:ascii="Arial" w:hAnsi="Arial" w:cs="Arial"/>
          <w:i/>
          <w:iCs/>
          <w:sz w:val="20"/>
          <w:szCs w:val="20"/>
        </w:rPr>
      </w:pPr>
      <w:r>
        <w:rPr>
          <w:rFonts w:ascii="Arial" w:hAnsi="Arial" w:cs="Arial"/>
          <w:i/>
          <w:iCs/>
          <w:sz w:val="20"/>
          <w:szCs w:val="20"/>
        </w:rPr>
        <w:lastRenderedPageBreak/>
        <w:t>Załącznik nr 5 do SWZ</w:t>
      </w:r>
    </w:p>
    <w:p w14:paraId="52534335" w14:textId="77777777" w:rsidR="00980E0E" w:rsidRDefault="003063E3">
      <w:pPr>
        <w:spacing w:after="120" w:line="276" w:lineRule="auto"/>
        <w:jc w:val="center"/>
        <w:rPr>
          <w:rFonts w:ascii="Arial" w:hAnsi="Arial" w:cs="Arial"/>
          <w:b/>
          <w:sz w:val="20"/>
          <w:szCs w:val="20"/>
        </w:rPr>
      </w:pPr>
      <w:r>
        <w:rPr>
          <w:rFonts w:ascii="Arial" w:hAnsi="Arial" w:cs="Arial"/>
          <w:b/>
          <w:sz w:val="20"/>
          <w:szCs w:val="20"/>
        </w:rPr>
        <w:t>Wykonawcy wspólnie ubiegający się o udzielnie zamówienia:</w:t>
      </w:r>
    </w:p>
    <w:p w14:paraId="5F4625EA" w14:textId="77777777" w:rsidR="00980E0E" w:rsidRDefault="00980E0E">
      <w:pPr>
        <w:spacing w:after="120" w:line="276" w:lineRule="auto"/>
        <w:ind w:right="-2"/>
        <w:rPr>
          <w:rFonts w:ascii="Arial" w:hAnsi="Arial" w:cs="Arial"/>
          <w:iCs/>
          <w:sz w:val="20"/>
          <w:szCs w:val="20"/>
        </w:rPr>
      </w:pPr>
    </w:p>
    <w:p w14:paraId="21295DCC" w14:textId="77777777" w:rsidR="00980E0E" w:rsidRDefault="003063E3">
      <w:pPr>
        <w:spacing w:after="120" w:line="276" w:lineRule="auto"/>
        <w:ind w:right="-2"/>
        <w:rPr>
          <w:rFonts w:ascii="Arial" w:hAnsi="Arial" w:cs="Arial"/>
          <w:iCs/>
          <w:sz w:val="20"/>
          <w:szCs w:val="20"/>
        </w:rPr>
      </w:pPr>
      <w:r>
        <w:rPr>
          <w:rFonts w:ascii="Arial" w:hAnsi="Arial" w:cs="Arial"/>
          <w:iCs/>
          <w:sz w:val="20"/>
          <w:szCs w:val="20"/>
        </w:rPr>
        <w:t>Nazwa firmy (wykonawcy)</w:t>
      </w:r>
      <w:r>
        <w:rPr>
          <w:rFonts w:ascii="Arial" w:hAnsi="Arial" w:cs="Arial"/>
          <w:sz w:val="20"/>
          <w:szCs w:val="20"/>
        </w:rPr>
        <w:t>:</w:t>
      </w:r>
      <w:r>
        <w:rPr>
          <w:rFonts w:ascii="Arial" w:hAnsi="Arial" w:cs="Arial"/>
          <w:iCs/>
          <w:sz w:val="20"/>
          <w:szCs w:val="20"/>
        </w:rPr>
        <w:t xml:space="preserve">                        </w:t>
      </w:r>
    </w:p>
    <w:p w14:paraId="4B002224" w14:textId="77777777" w:rsidR="00980E0E" w:rsidRDefault="003063E3">
      <w:pPr>
        <w:spacing w:after="120" w:line="276" w:lineRule="auto"/>
        <w:ind w:right="-2"/>
        <w:rPr>
          <w:rFonts w:ascii="Arial" w:hAnsi="Arial" w:cs="Arial"/>
          <w:iCs/>
          <w:sz w:val="20"/>
          <w:szCs w:val="20"/>
        </w:rPr>
      </w:pPr>
      <w:r>
        <w:rPr>
          <w:rFonts w:ascii="Arial" w:hAnsi="Arial" w:cs="Arial"/>
          <w:iCs/>
          <w:sz w:val="20"/>
          <w:szCs w:val="20"/>
        </w:rPr>
        <w:t>……………………………………………………………….………………………………………………………</w:t>
      </w:r>
    </w:p>
    <w:p w14:paraId="5F2AA069" w14:textId="77777777" w:rsidR="00980E0E" w:rsidRDefault="003063E3">
      <w:pPr>
        <w:spacing w:after="120" w:line="276" w:lineRule="auto"/>
        <w:ind w:right="-2"/>
        <w:rPr>
          <w:rFonts w:ascii="Arial" w:hAnsi="Arial" w:cs="Arial"/>
          <w:iCs/>
          <w:sz w:val="20"/>
          <w:szCs w:val="20"/>
        </w:rPr>
      </w:pPr>
      <w:r>
        <w:rPr>
          <w:rFonts w:ascii="Arial" w:hAnsi="Arial" w:cs="Arial"/>
          <w:iCs/>
          <w:sz w:val="20"/>
          <w:szCs w:val="20"/>
        </w:rPr>
        <w:t xml:space="preserve">Adres wykonawcy: ……………………………………………………….……………………….……………… </w:t>
      </w:r>
    </w:p>
    <w:p w14:paraId="0158B41D" w14:textId="77777777" w:rsidR="00980E0E" w:rsidRDefault="003063E3">
      <w:pPr>
        <w:spacing w:after="120" w:line="276" w:lineRule="auto"/>
        <w:ind w:right="-2"/>
        <w:rPr>
          <w:rFonts w:ascii="Arial" w:hAnsi="Arial" w:cs="Arial"/>
          <w:iCs/>
          <w:sz w:val="20"/>
          <w:szCs w:val="20"/>
        </w:rPr>
      </w:pPr>
      <w:r>
        <w:rPr>
          <w:rFonts w:ascii="Arial" w:hAnsi="Arial" w:cs="Arial"/>
          <w:iCs/>
          <w:sz w:val="20"/>
          <w:szCs w:val="20"/>
        </w:rPr>
        <w:t>……………………………………………………………………………….……………………….……………..</w:t>
      </w:r>
    </w:p>
    <w:p w14:paraId="43027974" w14:textId="77777777" w:rsidR="00980E0E" w:rsidRDefault="003063E3">
      <w:pPr>
        <w:spacing w:before="240" w:line="276" w:lineRule="auto"/>
        <w:rPr>
          <w:rFonts w:ascii="Arial" w:hAnsi="Arial" w:cs="Arial"/>
          <w:sz w:val="20"/>
          <w:szCs w:val="20"/>
          <w:lang w:eastAsia="pl-PL"/>
        </w:rPr>
      </w:pPr>
      <w:r>
        <w:rPr>
          <w:rFonts w:ascii="Arial" w:hAnsi="Arial" w:cs="Arial"/>
          <w:iCs/>
          <w:sz w:val="20"/>
          <w:szCs w:val="20"/>
        </w:rPr>
        <w:t>NIP: …………………………………………………………………………………………………..…………….</w:t>
      </w:r>
      <w:r>
        <w:rPr>
          <w:rFonts w:ascii="Arial" w:hAnsi="Arial" w:cs="Arial"/>
          <w:sz w:val="20"/>
          <w:szCs w:val="20"/>
          <w:lang w:eastAsia="pl-PL"/>
        </w:rPr>
        <w:t xml:space="preserve"> </w:t>
      </w:r>
    </w:p>
    <w:p w14:paraId="50FA2478" w14:textId="77777777" w:rsidR="00980E0E" w:rsidRDefault="00980E0E">
      <w:pPr>
        <w:spacing w:after="120" w:line="276" w:lineRule="auto"/>
        <w:ind w:right="-2"/>
        <w:rPr>
          <w:rFonts w:ascii="Arial" w:hAnsi="Arial" w:cs="Arial"/>
          <w:iCs/>
          <w:sz w:val="20"/>
          <w:szCs w:val="20"/>
        </w:rPr>
      </w:pPr>
    </w:p>
    <w:p w14:paraId="2755DFEB" w14:textId="77777777" w:rsidR="00980E0E" w:rsidRDefault="003063E3">
      <w:pPr>
        <w:spacing w:after="120" w:line="276" w:lineRule="auto"/>
        <w:ind w:right="-2"/>
        <w:rPr>
          <w:rFonts w:ascii="Arial" w:hAnsi="Arial" w:cs="Arial"/>
          <w:iCs/>
          <w:sz w:val="20"/>
          <w:szCs w:val="20"/>
        </w:rPr>
      </w:pPr>
      <w:r>
        <w:rPr>
          <w:rFonts w:ascii="Arial" w:hAnsi="Arial" w:cs="Arial"/>
          <w:iCs/>
          <w:sz w:val="20"/>
          <w:szCs w:val="20"/>
        </w:rPr>
        <w:t>Nazwa firmy (wykonawcy)</w:t>
      </w:r>
      <w:r>
        <w:rPr>
          <w:rFonts w:ascii="Arial" w:hAnsi="Arial" w:cs="Arial"/>
          <w:sz w:val="20"/>
          <w:szCs w:val="20"/>
        </w:rPr>
        <w:t>:</w:t>
      </w:r>
      <w:r>
        <w:rPr>
          <w:rFonts w:ascii="Arial" w:hAnsi="Arial" w:cs="Arial"/>
          <w:iCs/>
          <w:sz w:val="20"/>
          <w:szCs w:val="20"/>
        </w:rPr>
        <w:t xml:space="preserve">                        </w:t>
      </w:r>
    </w:p>
    <w:p w14:paraId="247C096C" w14:textId="77777777" w:rsidR="00980E0E" w:rsidRDefault="003063E3">
      <w:pPr>
        <w:spacing w:after="120" w:line="276" w:lineRule="auto"/>
        <w:ind w:right="-2"/>
        <w:rPr>
          <w:rFonts w:ascii="Arial" w:hAnsi="Arial" w:cs="Arial"/>
          <w:iCs/>
          <w:sz w:val="20"/>
          <w:szCs w:val="20"/>
        </w:rPr>
      </w:pPr>
      <w:r>
        <w:rPr>
          <w:rFonts w:ascii="Arial" w:hAnsi="Arial" w:cs="Arial"/>
          <w:iCs/>
          <w:sz w:val="20"/>
          <w:szCs w:val="20"/>
        </w:rPr>
        <w:t>……………………………………………………………………………….………………………………………</w:t>
      </w:r>
    </w:p>
    <w:p w14:paraId="45823FE9" w14:textId="77777777" w:rsidR="00980E0E" w:rsidRDefault="003063E3">
      <w:pPr>
        <w:spacing w:after="120" w:line="276" w:lineRule="auto"/>
        <w:ind w:right="-2"/>
        <w:rPr>
          <w:rFonts w:ascii="Arial" w:hAnsi="Arial" w:cs="Arial"/>
          <w:iCs/>
          <w:sz w:val="20"/>
          <w:szCs w:val="20"/>
        </w:rPr>
      </w:pPr>
      <w:r>
        <w:rPr>
          <w:rFonts w:ascii="Arial" w:hAnsi="Arial" w:cs="Arial"/>
          <w:iCs/>
          <w:sz w:val="20"/>
          <w:szCs w:val="20"/>
        </w:rPr>
        <w:t xml:space="preserve">Adres wykonawcy: ………………………………………………………………………………………..……… </w:t>
      </w:r>
    </w:p>
    <w:p w14:paraId="30DAB905" w14:textId="77777777" w:rsidR="00980E0E" w:rsidRDefault="003063E3">
      <w:pPr>
        <w:spacing w:after="120" w:line="276" w:lineRule="auto"/>
        <w:ind w:right="-2"/>
        <w:rPr>
          <w:rFonts w:ascii="Arial" w:hAnsi="Arial" w:cs="Arial"/>
          <w:iCs/>
          <w:sz w:val="20"/>
          <w:szCs w:val="20"/>
        </w:rPr>
      </w:pPr>
      <w:r>
        <w:rPr>
          <w:rFonts w:ascii="Arial" w:hAnsi="Arial" w:cs="Arial"/>
          <w:iCs/>
          <w:sz w:val="20"/>
          <w:szCs w:val="20"/>
        </w:rPr>
        <w:t>…………………………………………………………………………………………………………..…………..</w:t>
      </w:r>
    </w:p>
    <w:p w14:paraId="51F8B375" w14:textId="77777777" w:rsidR="00980E0E" w:rsidRDefault="003063E3">
      <w:pPr>
        <w:spacing w:before="240" w:line="276" w:lineRule="auto"/>
        <w:rPr>
          <w:rFonts w:ascii="Arial" w:hAnsi="Arial" w:cs="Arial"/>
          <w:sz w:val="20"/>
          <w:szCs w:val="20"/>
          <w:lang w:eastAsia="pl-PL"/>
        </w:rPr>
      </w:pPr>
      <w:r>
        <w:rPr>
          <w:rFonts w:ascii="Arial" w:hAnsi="Arial" w:cs="Arial"/>
          <w:iCs/>
          <w:sz w:val="20"/>
          <w:szCs w:val="20"/>
        </w:rPr>
        <w:t>NIP: ………………………………………………………………………….………………………………..…….</w:t>
      </w:r>
      <w:r>
        <w:rPr>
          <w:rFonts w:ascii="Arial" w:hAnsi="Arial" w:cs="Arial"/>
          <w:sz w:val="20"/>
          <w:szCs w:val="20"/>
          <w:lang w:eastAsia="pl-PL"/>
        </w:rPr>
        <w:t xml:space="preserve"> </w:t>
      </w:r>
    </w:p>
    <w:p w14:paraId="4D0963A6" w14:textId="77777777" w:rsidR="00980E0E" w:rsidRDefault="003063E3">
      <w:pPr>
        <w:spacing w:before="240" w:line="276" w:lineRule="auto"/>
        <w:jc w:val="center"/>
        <w:rPr>
          <w:rFonts w:ascii="Arial" w:hAnsi="Arial" w:cs="Arial"/>
          <w:b/>
          <w:sz w:val="20"/>
          <w:szCs w:val="20"/>
          <w:lang w:eastAsia="pl-PL"/>
        </w:rPr>
      </w:pPr>
      <w:r>
        <w:rPr>
          <w:rFonts w:ascii="Arial" w:hAnsi="Arial" w:cs="Arial"/>
          <w:b/>
          <w:sz w:val="20"/>
          <w:szCs w:val="20"/>
          <w:lang w:eastAsia="pl-PL"/>
        </w:rPr>
        <w:t>Oświadczenie wykonawców wspólnie ubiegających się o udzielenie zamówienia składane na postawie art. 117 ust. 4 ustawy Pzp</w:t>
      </w:r>
    </w:p>
    <w:p w14:paraId="7C40B077" w14:textId="77777777" w:rsidR="00980E0E" w:rsidRDefault="003063E3">
      <w:pPr>
        <w:spacing w:after="0" w:line="240" w:lineRule="auto"/>
        <w:jc w:val="both"/>
        <w:rPr>
          <w:rFonts w:ascii="Arial" w:hAnsi="Arial" w:cs="Arial"/>
          <w:b/>
          <w:sz w:val="20"/>
          <w:szCs w:val="20"/>
        </w:rPr>
      </w:pPr>
      <w:r>
        <w:rPr>
          <w:rFonts w:ascii="Arial" w:eastAsia="Times New Roman" w:hAnsi="Arial" w:cs="Arial"/>
          <w:sz w:val="20"/>
          <w:szCs w:val="20"/>
          <w:lang w:eastAsia="pl-PL"/>
        </w:rPr>
        <w:t>Na potrzeby postępowania o udzielenie zamówienia publicznego pn.:</w:t>
      </w:r>
      <w:r>
        <w:rPr>
          <w:rFonts w:ascii="Arial" w:hAnsi="Arial" w:cs="Arial"/>
          <w:b/>
          <w:sz w:val="20"/>
          <w:szCs w:val="20"/>
        </w:rPr>
        <w:t xml:space="preserve"> </w:t>
      </w:r>
    </w:p>
    <w:p w14:paraId="58BECB47" w14:textId="77777777" w:rsidR="00980E0E" w:rsidRDefault="003063E3">
      <w:pPr>
        <w:spacing w:after="0" w:line="240" w:lineRule="auto"/>
        <w:jc w:val="center"/>
        <w:rPr>
          <w:rFonts w:ascii="Arial" w:hAnsi="Arial" w:cs="Arial"/>
          <w:b/>
          <w:sz w:val="20"/>
        </w:rPr>
      </w:pPr>
      <w:r>
        <w:rPr>
          <w:rFonts w:ascii="Arial" w:hAnsi="Arial" w:cs="Arial"/>
          <w:b/>
          <w:sz w:val="20"/>
        </w:rPr>
        <w:t>„Budowa i rozbudowa systemów zaopatrzenia w wodę w Gminie Leśna</w:t>
      </w:r>
    </w:p>
    <w:p w14:paraId="2A893AFC" w14:textId="77777777" w:rsidR="00980E0E" w:rsidRDefault="003063E3">
      <w:pPr>
        <w:spacing w:after="0" w:line="240" w:lineRule="auto"/>
        <w:jc w:val="center"/>
        <w:rPr>
          <w:rFonts w:ascii="Arial" w:hAnsi="Arial" w:cs="Arial"/>
          <w:b/>
          <w:sz w:val="20"/>
        </w:rPr>
      </w:pPr>
      <w:r>
        <w:rPr>
          <w:rFonts w:ascii="Arial" w:hAnsi="Arial" w:cs="Arial"/>
          <w:b/>
          <w:sz w:val="20"/>
        </w:rPr>
        <w:t>w ramach zadań budżetowych:</w:t>
      </w:r>
    </w:p>
    <w:p w14:paraId="6DA8A75E" w14:textId="77777777" w:rsidR="00980E0E" w:rsidRDefault="003063E3">
      <w:pPr>
        <w:spacing w:after="0" w:line="240" w:lineRule="auto"/>
        <w:jc w:val="center"/>
        <w:rPr>
          <w:rFonts w:ascii="Arial" w:hAnsi="Arial" w:cs="Arial"/>
          <w:b/>
          <w:sz w:val="20"/>
        </w:rPr>
      </w:pPr>
      <w:r>
        <w:rPr>
          <w:rFonts w:ascii="Arial" w:hAnsi="Arial" w:cs="Arial"/>
          <w:b/>
          <w:sz w:val="20"/>
        </w:rPr>
        <w:t>Budowa sieci wodociągowej w Miłoszowie – etap II;</w:t>
      </w:r>
    </w:p>
    <w:p w14:paraId="7A29A879" w14:textId="77777777" w:rsidR="00980E0E" w:rsidRDefault="003063E3">
      <w:pPr>
        <w:spacing w:after="0" w:line="240" w:lineRule="auto"/>
        <w:jc w:val="center"/>
        <w:rPr>
          <w:rFonts w:ascii="Arial" w:hAnsi="Arial" w:cs="Arial"/>
          <w:b/>
          <w:sz w:val="20"/>
        </w:rPr>
      </w:pPr>
      <w:r>
        <w:rPr>
          <w:rFonts w:ascii="Arial" w:hAnsi="Arial" w:cs="Arial"/>
          <w:b/>
          <w:sz w:val="20"/>
        </w:rPr>
        <w:t>Budowa sieci kanalizacji sanitarnej w Miłoszowie – etap II</w:t>
      </w:r>
    </w:p>
    <w:p w14:paraId="2B311661" w14:textId="77777777" w:rsidR="00980E0E" w:rsidRDefault="00980E0E">
      <w:pPr>
        <w:spacing w:after="0" w:line="240" w:lineRule="auto"/>
        <w:jc w:val="both"/>
        <w:rPr>
          <w:rFonts w:ascii="Arial" w:hAnsi="Arial" w:cs="Arial"/>
          <w:b/>
          <w:sz w:val="20"/>
        </w:rPr>
      </w:pPr>
    </w:p>
    <w:p w14:paraId="15345AC9" w14:textId="77777777" w:rsidR="00980E0E" w:rsidRDefault="003063E3">
      <w:pPr>
        <w:spacing w:after="0" w:line="240" w:lineRule="auto"/>
        <w:jc w:val="both"/>
        <w:rPr>
          <w:rFonts w:ascii="Arial" w:eastAsia="Times New Roman" w:hAnsi="Arial" w:cs="Arial"/>
          <w:sz w:val="20"/>
          <w:szCs w:val="20"/>
          <w:lang w:eastAsia="pl-PL"/>
        </w:rPr>
      </w:pPr>
      <w:r>
        <w:rPr>
          <w:rFonts w:ascii="Arial" w:hAnsi="Arial" w:cs="Arial"/>
          <w:b/>
          <w:sz w:val="20"/>
        </w:rPr>
        <w:t>”</w:t>
      </w:r>
      <w:r>
        <w:rPr>
          <w:rFonts w:ascii="Arial" w:hAnsi="Arial" w:cs="Arial"/>
          <w:bCs/>
          <w:sz w:val="20"/>
          <w:szCs w:val="20"/>
        </w:rPr>
        <w:t xml:space="preserve">, </w:t>
      </w:r>
      <w:r>
        <w:rPr>
          <w:rFonts w:ascii="Arial" w:eastAsia="Times New Roman" w:hAnsi="Arial" w:cs="Arial"/>
          <w:sz w:val="20"/>
          <w:szCs w:val="20"/>
          <w:lang w:eastAsia="pl-PL"/>
        </w:rPr>
        <w:t xml:space="preserve">prowadzonego przez Gminę Leśna, oświadczam, że: </w:t>
      </w:r>
    </w:p>
    <w:p w14:paraId="148B98CE" w14:textId="77777777" w:rsidR="00980E0E" w:rsidRDefault="00980E0E">
      <w:pPr>
        <w:spacing w:after="0" w:line="240" w:lineRule="auto"/>
        <w:jc w:val="both"/>
        <w:rPr>
          <w:rFonts w:ascii="Arial" w:hAnsi="Arial" w:cs="Arial"/>
          <w:sz w:val="20"/>
          <w:szCs w:val="20"/>
        </w:rPr>
      </w:pPr>
    </w:p>
    <w:p w14:paraId="4A71CAC3" w14:textId="77777777" w:rsidR="00980E0E" w:rsidRDefault="003063E3">
      <w:pPr>
        <w:spacing w:after="0" w:line="276" w:lineRule="auto"/>
        <w:ind w:left="284" w:hanging="284"/>
        <w:rPr>
          <w:rFonts w:ascii="Arial" w:hAnsi="Arial" w:cs="Arial"/>
          <w:sz w:val="20"/>
          <w:szCs w:val="20"/>
          <w:lang w:eastAsia="pl-PL"/>
        </w:rPr>
      </w:pPr>
      <w:r>
        <w:rPr>
          <w:rFonts w:ascii="Arial" w:hAnsi="Arial" w:cs="Arial"/>
          <w:sz w:val="20"/>
          <w:szCs w:val="20"/>
          <w:lang w:eastAsia="pl-PL"/>
        </w:rPr>
        <w:t xml:space="preserve">1. </w:t>
      </w:r>
      <w:r>
        <w:rPr>
          <w:rFonts w:ascii="Arial" w:hAnsi="Arial" w:cs="Arial"/>
          <w:sz w:val="20"/>
          <w:szCs w:val="20"/>
          <w:lang w:eastAsia="pl-PL"/>
        </w:rPr>
        <w:tab/>
        <w:t xml:space="preserve">Wykonawca (wspólnik konsorcjum/spółki cywilnej) ………………………………………………………………………………………………………..………. </w:t>
      </w:r>
    </w:p>
    <w:p w14:paraId="0A7C6FF6" w14:textId="77777777" w:rsidR="00980E0E" w:rsidRDefault="003063E3">
      <w:pPr>
        <w:spacing w:after="0" w:line="276" w:lineRule="auto"/>
        <w:ind w:left="284"/>
        <w:rPr>
          <w:rFonts w:ascii="Arial" w:hAnsi="Arial" w:cs="Arial"/>
          <w:sz w:val="20"/>
          <w:szCs w:val="20"/>
          <w:lang w:eastAsia="pl-PL"/>
        </w:rPr>
      </w:pPr>
      <w:r>
        <w:rPr>
          <w:rFonts w:ascii="Arial" w:hAnsi="Arial" w:cs="Arial"/>
          <w:sz w:val="20"/>
          <w:szCs w:val="20"/>
          <w:lang w:eastAsia="pl-PL"/>
        </w:rPr>
        <w:t>(nazwa i adres wykonawcy) zrealizuje następujące roboty budowlane</w:t>
      </w:r>
      <w:r>
        <w:rPr>
          <w:rFonts w:ascii="Arial" w:hAnsi="Arial" w:cs="Arial"/>
          <w:color w:val="FF0000"/>
          <w:sz w:val="20"/>
          <w:szCs w:val="20"/>
          <w:lang w:eastAsia="pl-PL"/>
        </w:rPr>
        <w:t>*</w:t>
      </w:r>
      <w:r>
        <w:rPr>
          <w:rFonts w:ascii="Arial" w:hAnsi="Arial" w:cs="Arial"/>
          <w:sz w:val="20"/>
          <w:szCs w:val="20"/>
          <w:lang w:eastAsia="pl-PL"/>
        </w:rPr>
        <w:t>, usługi</w:t>
      </w:r>
      <w:r>
        <w:rPr>
          <w:rFonts w:ascii="Arial" w:hAnsi="Arial" w:cs="Arial"/>
          <w:color w:val="FF0000"/>
          <w:sz w:val="20"/>
          <w:szCs w:val="20"/>
          <w:lang w:eastAsia="pl-PL"/>
        </w:rPr>
        <w:t>*</w:t>
      </w:r>
      <w:r>
        <w:rPr>
          <w:rFonts w:ascii="Arial" w:hAnsi="Arial" w:cs="Arial"/>
          <w:sz w:val="20"/>
          <w:szCs w:val="20"/>
          <w:lang w:eastAsia="pl-PL"/>
        </w:rPr>
        <w:t>, dostawy</w:t>
      </w:r>
      <w:r>
        <w:rPr>
          <w:rFonts w:ascii="Arial" w:hAnsi="Arial" w:cs="Arial"/>
          <w:color w:val="FF0000"/>
          <w:sz w:val="20"/>
          <w:szCs w:val="20"/>
          <w:lang w:eastAsia="pl-PL"/>
        </w:rPr>
        <w:t>*</w:t>
      </w:r>
      <w:r>
        <w:rPr>
          <w:rFonts w:ascii="Arial" w:hAnsi="Arial" w:cs="Arial"/>
          <w:sz w:val="20"/>
          <w:szCs w:val="20"/>
          <w:lang w:eastAsia="pl-PL"/>
        </w:rPr>
        <w:t>: ………………………………………………………………………………………………………………………………………………………………………………………………………………………………………………………………………………………………………………………………………………………</w:t>
      </w:r>
    </w:p>
    <w:p w14:paraId="62DFF107" w14:textId="77777777" w:rsidR="00980E0E" w:rsidRDefault="003063E3">
      <w:pPr>
        <w:spacing w:line="276" w:lineRule="auto"/>
        <w:ind w:left="284" w:hanging="284"/>
        <w:rPr>
          <w:rFonts w:ascii="Arial" w:hAnsi="Arial" w:cs="Arial"/>
          <w:sz w:val="20"/>
          <w:szCs w:val="20"/>
          <w:lang w:eastAsia="pl-PL"/>
        </w:rPr>
      </w:pPr>
      <w:r>
        <w:rPr>
          <w:rFonts w:ascii="Arial" w:hAnsi="Arial" w:cs="Arial"/>
          <w:sz w:val="20"/>
          <w:szCs w:val="20"/>
          <w:lang w:eastAsia="pl-PL"/>
        </w:rPr>
        <w:t xml:space="preserve">2. </w:t>
      </w:r>
      <w:r>
        <w:rPr>
          <w:rFonts w:ascii="Arial" w:hAnsi="Arial" w:cs="Arial"/>
          <w:sz w:val="20"/>
          <w:szCs w:val="20"/>
          <w:lang w:eastAsia="pl-PL"/>
        </w:rPr>
        <w:tab/>
        <w:t xml:space="preserve">Wykonawca (wspólnik konsorcjum/spółki cywilnej) ………………………………………………………………………………………………………..………. </w:t>
      </w:r>
      <w:r>
        <w:rPr>
          <w:rFonts w:ascii="Arial" w:hAnsi="Arial" w:cs="Arial"/>
          <w:sz w:val="20"/>
          <w:szCs w:val="20"/>
          <w:lang w:eastAsia="pl-PL"/>
        </w:rPr>
        <w:br/>
        <w:t>(nazwa i adres wykonawcy) zrealizuje następujące roboty budowlane</w:t>
      </w:r>
      <w:r>
        <w:rPr>
          <w:rFonts w:ascii="Arial" w:hAnsi="Arial" w:cs="Arial"/>
          <w:color w:val="FF0000"/>
          <w:sz w:val="20"/>
          <w:szCs w:val="20"/>
          <w:lang w:eastAsia="pl-PL"/>
        </w:rPr>
        <w:t>*</w:t>
      </w:r>
      <w:r>
        <w:rPr>
          <w:rFonts w:ascii="Arial" w:hAnsi="Arial" w:cs="Arial"/>
          <w:sz w:val="20"/>
          <w:szCs w:val="20"/>
          <w:lang w:eastAsia="pl-PL"/>
        </w:rPr>
        <w:t>, usługi</w:t>
      </w:r>
      <w:r>
        <w:rPr>
          <w:rFonts w:ascii="Arial" w:hAnsi="Arial" w:cs="Arial"/>
          <w:color w:val="FF0000"/>
          <w:sz w:val="20"/>
          <w:szCs w:val="20"/>
          <w:lang w:eastAsia="pl-PL"/>
        </w:rPr>
        <w:t>*</w:t>
      </w:r>
      <w:r>
        <w:rPr>
          <w:rFonts w:ascii="Arial" w:hAnsi="Arial" w:cs="Arial"/>
          <w:sz w:val="20"/>
          <w:szCs w:val="20"/>
          <w:lang w:eastAsia="pl-PL"/>
        </w:rPr>
        <w:t>, dostawy</w:t>
      </w:r>
      <w:r>
        <w:rPr>
          <w:rFonts w:ascii="Arial" w:hAnsi="Arial" w:cs="Arial"/>
          <w:color w:val="FF0000"/>
          <w:sz w:val="20"/>
          <w:szCs w:val="20"/>
          <w:lang w:eastAsia="pl-PL"/>
        </w:rPr>
        <w:t>*</w:t>
      </w:r>
      <w:r>
        <w:rPr>
          <w:rFonts w:ascii="Arial" w:hAnsi="Arial" w:cs="Arial"/>
          <w:sz w:val="20"/>
          <w:szCs w:val="20"/>
          <w:lang w:eastAsia="pl-PL"/>
        </w:rPr>
        <w:t>: ………………………………………………………………………………………………………………………………………………………………………………………………………………………………………………………………………………………………………………………………………………………</w:t>
      </w:r>
    </w:p>
    <w:p w14:paraId="4580CABD" w14:textId="77777777" w:rsidR="003063E3" w:rsidRDefault="003063E3" w:rsidP="003063E3">
      <w:pPr>
        <w:spacing w:after="0" w:line="240" w:lineRule="auto"/>
        <w:ind w:left="284"/>
        <w:rPr>
          <w:rFonts w:ascii="Arial" w:hAnsi="Arial" w:cs="Arial"/>
          <w:color w:val="FF0000"/>
          <w:sz w:val="20"/>
          <w:szCs w:val="20"/>
          <w:lang w:eastAsia="pl-PL"/>
        </w:rPr>
      </w:pPr>
      <w:r>
        <w:rPr>
          <w:rFonts w:ascii="Arial" w:hAnsi="Arial" w:cs="Arial"/>
          <w:color w:val="FF0000"/>
          <w:sz w:val="20"/>
          <w:szCs w:val="20"/>
          <w:lang w:eastAsia="pl-PL"/>
        </w:rPr>
        <w:t>* niepotrzebne skreślić</w:t>
      </w:r>
    </w:p>
    <w:p w14:paraId="48CCE23E" w14:textId="77777777" w:rsidR="003063E3" w:rsidRDefault="003063E3" w:rsidP="003063E3">
      <w:pPr>
        <w:spacing w:after="0" w:line="240" w:lineRule="auto"/>
        <w:rPr>
          <w:rFonts w:ascii="Arial" w:hAnsi="Arial" w:cs="Arial"/>
          <w:i/>
          <w:sz w:val="16"/>
          <w:szCs w:val="16"/>
          <w:lang w:eastAsia="pl-PL"/>
        </w:rPr>
      </w:pPr>
      <w:r>
        <w:rPr>
          <w:rFonts w:ascii="Arial" w:hAnsi="Arial" w:cs="Arial"/>
          <w:i/>
          <w:sz w:val="20"/>
          <w:szCs w:val="20"/>
          <w:lang w:eastAsia="pl-PL"/>
        </w:rPr>
        <w:t>………</w:t>
      </w:r>
      <w:r>
        <w:rPr>
          <w:rFonts w:ascii="Arial" w:hAnsi="Arial" w:cs="Arial"/>
          <w:i/>
          <w:sz w:val="16"/>
          <w:szCs w:val="16"/>
          <w:lang w:eastAsia="pl-PL"/>
        </w:rPr>
        <w:t xml:space="preserve">……………………………………………         </w:t>
      </w:r>
      <w:r>
        <w:rPr>
          <w:rFonts w:ascii="Arial" w:hAnsi="Arial" w:cs="Arial"/>
          <w:i/>
          <w:sz w:val="16"/>
          <w:szCs w:val="16"/>
          <w:lang w:eastAsia="pl-PL"/>
        </w:rPr>
        <w:tab/>
      </w:r>
      <w:r>
        <w:rPr>
          <w:rFonts w:ascii="Arial" w:hAnsi="Arial" w:cs="Arial"/>
          <w:i/>
          <w:sz w:val="16"/>
          <w:szCs w:val="16"/>
          <w:lang w:eastAsia="pl-PL"/>
        </w:rPr>
        <w:tab/>
        <w:t>……………………………………………………….</w:t>
      </w:r>
    </w:p>
    <w:p w14:paraId="7710313F" w14:textId="77777777" w:rsidR="003063E3" w:rsidRDefault="003063E3" w:rsidP="003063E3">
      <w:pPr>
        <w:pStyle w:val="Akapitzlist"/>
        <w:rPr>
          <w:rFonts w:ascii="Arial" w:hAnsi="Arial" w:cs="Arial"/>
          <w:sz w:val="16"/>
          <w:szCs w:val="16"/>
          <w:lang w:eastAsia="pl-PL"/>
        </w:rPr>
      </w:pPr>
      <w:r>
        <w:rPr>
          <w:rFonts w:ascii="Arial" w:hAnsi="Arial" w:cs="Arial"/>
          <w:i/>
          <w:iCs/>
          <w:sz w:val="16"/>
          <w:szCs w:val="16"/>
          <w:lang w:eastAsia="pl-PL"/>
        </w:rPr>
        <w:t xml:space="preserve">(miejsce i data złożenia oświadczenia)                                  </w:t>
      </w:r>
      <w:r>
        <w:rPr>
          <w:rFonts w:ascii="Arial" w:hAnsi="Arial" w:cs="Arial"/>
          <w:sz w:val="16"/>
          <w:szCs w:val="16"/>
          <w:lang w:eastAsia="pl-PL"/>
        </w:rPr>
        <w:t xml:space="preserve">Podpis w formie lub postaci                 </w:t>
      </w:r>
    </w:p>
    <w:p w14:paraId="433E3E17" w14:textId="77777777" w:rsidR="003063E3" w:rsidRDefault="003063E3" w:rsidP="003063E3">
      <w:pPr>
        <w:pStyle w:val="Akapitzlist"/>
        <w:ind w:left="4962"/>
        <w:rPr>
          <w:rFonts w:ascii="Arial" w:hAnsi="Arial" w:cs="Arial"/>
          <w:sz w:val="16"/>
          <w:szCs w:val="16"/>
          <w:lang w:eastAsia="pl-PL"/>
        </w:rPr>
      </w:pPr>
      <w:r>
        <w:rPr>
          <w:rFonts w:ascii="Arial" w:hAnsi="Arial" w:cs="Arial"/>
          <w:sz w:val="16"/>
          <w:szCs w:val="16"/>
          <w:lang w:eastAsia="pl-PL"/>
        </w:rPr>
        <w:t>elektronicznej osoby uprawnionej do składania oświadczeń woli w imieniu podmiotu oddającego do dyspozycji Wykonawcy swoje zasoby</w:t>
      </w:r>
    </w:p>
    <w:p w14:paraId="4D128382" w14:textId="56883BA8" w:rsidR="00980E0E" w:rsidRPr="003063E3" w:rsidRDefault="00980E0E" w:rsidP="003063E3">
      <w:pPr>
        <w:spacing w:after="0" w:line="240" w:lineRule="auto"/>
        <w:rPr>
          <w:rFonts w:ascii="Arial" w:hAnsi="Arial" w:cs="Arial"/>
          <w:sz w:val="20"/>
          <w:szCs w:val="20"/>
        </w:rPr>
      </w:pPr>
    </w:p>
    <w:p w14:paraId="2C646898" w14:textId="77777777" w:rsidR="00980E0E" w:rsidRDefault="003063E3">
      <w:pPr>
        <w:jc w:val="right"/>
        <w:rPr>
          <w:rFonts w:ascii="Arial" w:hAnsi="Arial" w:cs="Arial"/>
          <w:i/>
          <w:iCs/>
          <w:sz w:val="20"/>
          <w:szCs w:val="20"/>
        </w:rPr>
      </w:pPr>
      <w:r>
        <w:rPr>
          <w:rFonts w:ascii="Arial" w:hAnsi="Arial" w:cs="Arial"/>
          <w:i/>
          <w:iCs/>
          <w:sz w:val="20"/>
          <w:szCs w:val="20"/>
        </w:rPr>
        <w:t>Załącznik nr 6 do SWZ</w:t>
      </w:r>
    </w:p>
    <w:p w14:paraId="25650953" w14:textId="77777777" w:rsidR="003063E3" w:rsidRDefault="003063E3">
      <w:pPr>
        <w:jc w:val="right"/>
        <w:rPr>
          <w:rFonts w:ascii="Arial" w:hAnsi="Arial" w:cs="Arial"/>
          <w:i/>
          <w:iCs/>
          <w:sz w:val="20"/>
          <w:szCs w:val="20"/>
        </w:rPr>
      </w:pPr>
    </w:p>
    <w:p w14:paraId="230D4BB0" w14:textId="77777777" w:rsidR="00980E0E" w:rsidRDefault="003063E3">
      <w:pPr>
        <w:pStyle w:val="Bezodstpw"/>
        <w:jc w:val="center"/>
        <w:rPr>
          <w:rFonts w:ascii="Arial" w:hAnsi="Arial" w:cs="Arial"/>
          <w:b/>
          <w:kern w:val="0"/>
          <w:sz w:val="20"/>
          <w:szCs w:val="20"/>
          <w:lang w:eastAsia="zh-CN"/>
        </w:rPr>
      </w:pPr>
      <w:r>
        <w:rPr>
          <w:rFonts w:ascii="Arial" w:hAnsi="Arial" w:cs="Arial"/>
          <w:b/>
          <w:sz w:val="20"/>
          <w:szCs w:val="20"/>
        </w:rPr>
        <w:t>Wykaz osób,</w:t>
      </w:r>
    </w:p>
    <w:p w14:paraId="501D68D1" w14:textId="77777777" w:rsidR="00980E0E" w:rsidRDefault="003063E3">
      <w:pPr>
        <w:pStyle w:val="Bezodstpw"/>
        <w:jc w:val="center"/>
        <w:rPr>
          <w:rFonts w:ascii="Arial" w:hAnsi="Arial" w:cs="Arial"/>
          <w:b/>
          <w:sz w:val="20"/>
          <w:szCs w:val="20"/>
        </w:rPr>
      </w:pPr>
      <w:r>
        <w:rPr>
          <w:rFonts w:ascii="Arial" w:hAnsi="Arial" w:cs="Arial"/>
          <w:b/>
          <w:sz w:val="20"/>
          <w:szCs w:val="20"/>
        </w:rPr>
        <w:t>skierowanych przez wykonawcę do realizacji zamówienia</w:t>
      </w:r>
    </w:p>
    <w:p w14:paraId="134AF784" w14:textId="77777777" w:rsidR="00980E0E" w:rsidRDefault="00980E0E">
      <w:pPr>
        <w:jc w:val="both"/>
        <w:rPr>
          <w:rFonts w:ascii="Arial" w:hAnsi="Arial" w:cs="Arial"/>
          <w:b/>
          <w:sz w:val="20"/>
          <w:szCs w:val="20"/>
        </w:rPr>
      </w:pPr>
    </w:p>
    <w:p w14:paraId="3E063169" w14:textId="77777777" w:rsidR="00980E0E" w:rsidRDefault="003063E3">
      <w:pPr>
        <w:jc w:val="center"/>
        <w:rPr>
          <w:rFonts w:ascii="Arial" w:hAnsi="Arial" w:cs="Arial"/>
          <w:b/>
          <w:sz w:val="20"/>
          <w:szCs w:val="20"/>
        </w:rPr>
      </w:pPr>
      <w:r>
        <w:rPr>
          <w:rFonts w:ascii="Arial" w:eastAsia="Times New Roman" w:hAnsi="Arial" w:cs="Arial"/>
          <w:sz w:val="20"/>
          <w:szCs w:val="20"/>
          <w:lang w:eastAsia="pl-PL"/>
        </w:rPr>
        <w:t>Na potrzeby postępowania o udzielenie zamówienia publicznego pn.:</w:t>
      </w:r>
      <w:r>
        <w:rPr>
          <w:rFonts w:ascii="Arial" w:hAnsi="Arial" w:cs="Arial"/>
          <w:b/>
          <w:sz w:val="20"/>
          <w:szCs w:val="20"/>
        </w:rPr>
        <w:t xml:space="preserve"> </w:t>
      </w:r>
    </w:p>
    <w:p w14:paraId="0EA2544D" w14:textId="77777777" w:rsidR="00980E0E" w:rsidRDefault="003063E3">
      <w:pPr>
        <w:spacing w:after="0" w:line="240" w:lineRule="auto"/>
        <w:jc w:val="center"/>
        <w:rPr>
          <w:rFonts w:ascii="Arial" w:hAnsi="Arial" w:cs="Arial"/>
          <w:b/>
          <w:sz w:val="20"/>
        </w:rPr>
      </w:pPr>
      <w:r>
        <w:rPr>
          <w:rFonts w:ascii="Arial" w:hAnsi="Arial" w:cs="Arial"/>
          <w:b/>
          <w:sz w:val="20"/>
        </w:rPr>
        <w:t>„Budowa i rozbudowa systemów zaopatrzenia w wodę w Gminie Leśna</w:t>
      </w:r>
    </w:p>
    <w:p w14:paraId="0488C892" w14:textId="77777777" w:rsidR="00980E0E" w:rsidRDefault="003063E3">
      <w:pPr>
        <w:spacing w:after="0" w:line="240" w:lineRule="auto"/>
        <w:jc w:val="center"/>
        <w:rPr>
          <w:rFonts w:ascii="Arial" w:hAnsi="Arial" w:cs="Arial"/>
          <w:b/>
          <w:sz w:val="20"/>
        </w:rPr>
      </w:pPr>
      <w:r>
        <w:rPr>
          <w:rFonts w:ascii="Arial" w:hAnsi="Arial" w:cs="Arial"/>
          <w:b/>
          <w:sz w:val="20"/>
        </w:rPr>
        <w:t xml:space="preserve"> w ramach zadań budżetowych:</w:t>
      </w:r>
    </w:p>
    <w:p w14:paraId="0E833E2B" w14:textId="77777777" w:rsidR="00980E0E" w:rsidRDefault="003063E3">
      <w:pPr>
        <w:spacing w:after="0" w:line="240" w:lineRule="auto"/>
        <w:jc w:val="center"/>
        <w:rPr>
          <w:rFonts w:ascii="Arial" w:hAnsi="Arial" w:cs="Arial"/>
          <w:b/>
          <w:sz w:val="20"/>
        </w:rPr>
      </w:pPr>
      <w:r>
        <w:rPr>
          <w:rFonts w:ascii="Arial" w:hAnsi="Arial" w:cs="Arial"/>
          <w:b/>
          <w:sz w:val="20"/>
        </w:rPr>
        <w:t>Budowa sieci wodociągowej w Miłoszowie – etap II;</w:t>
      </w:r>
    </w:p>
    <w:p w14:paraId="5BF4A2C7" w14:textId="77777777" w:rsidR="00980E0E" w:rsidRDefault="003063E3">
      <w:pPr>
        <w:spacing w:after="0" w:line="240" w:lineRule="auto"/>
        <w:jc w:val="center"/>
        <w:rPr>
          <w:rFonts w:ascii="Arial" w:hAnsi="Arial" w:cs="Arial"/>
          <w:b/>
          <w:sz w:val="20"/>
        </w:rPr>
      </w:pPr>
      <w:r>
        <w:rPr>
          <w:rFonts w:ascii="Arial" w:hAnsi="Arial" w:cs="Arial"/>
          <w:b/>
          <w:sz w:val="20"/>
        </w:rPr>
        <w:t>Budowa sieci kanalizacji sanitarnej w Miłoszowie – etap II</w:t>
      </w:r>
    </w:p>
    <w:p w14:paraId="53159E1C" w14:textId="77777777" w:rsidR="00980E0E" w:rsidRDefault="00980E0E">
      <w:pPr>
        <w:spacing w:after="0" w:line="240" w:lineRule="auto"/>
        <w:jc w:val="center"/>
        <w:rPr>
          <w:rFonts w:ascii="Arial" w:hAnsi="Arial" w:cs="Arial"/>
          <w:b/>
          <w:sz w:val="20"/>
        </w:rPr>
      </w:pPr>
    </w:p>
    <w:p w14:paraId="7F5F6EA3" w14:textId="77777777" w:rsidR="00980E0E" w:rsidRDefault="003063E3">
      <w:pPr>
        <w:jc w:val="center"/>
        <w:rPr>
          <w:rFonts w:ascii="Arial" w:hAnsi="Arial" w:cs="Arial"/>
          <w:sz w:val="20"/>
          <w:szCs w:val="20"/>
          <w:lang w:eastAsia="pl-PL"/>
        </w:rPr>
      </w:pPr>
      <w:r>
        <w:rPr>
          <w:rFonts w:ascii="Arial" w:hAnsi="Arial" w:cs="Arial"/>
          <w:b/>
          <w:sz w:val="20"/>
        </w:rPr>
        <w:t>”</w:t>
      </w:r>
    </w:p>
    <w:p w14:paraId="0B245496" w14:textId="77777777" w:rsidR="00980E0E" w:rsidRDefault="00980E0E">
      <w:pPr>
        <w:jc w:val="center"/>
        <w:rPr>
          <w:rFonts w:ascii="Arial" w:hAnsi="Arial" w:cs="Arial"/>
          <w:sz w:val="20"/>
          <w:szCs w:val="20"/>
          <w:lang w:eastAsia="pl-PL"/>
        </w:rPr>
      </w:pPr>
    </w:p>
    <w:tbl>
      <w:tblPr>
        <w:tblW w:w="9494" w:type="dxa"/>
        <w:tblInd w:w="-5" w:type="dxa"/>
        <w:tblLayout w:type="fixed"/>
        <w:tblCellMar>
          <w:left w:w="70" w:type="dxa"/>
          <w:right w:w="70" w:type="dxa"/>
        </w:tblCellMar>
        <w:tblLook w:val="04A0" w:firstRow="1" w:lastRow="0" w:firstColumn="1" w:lastColumn="0" w:noHBand="0" w:noVBand="1"/>
      </w:tblPr>
      <w:tblGrid>
        <w:gridCol w:w="492"/>
        <w:gridCol w:w="3125"/>
        <w:gridCol w:w="1954"/>
        <w:gridCol w:w="1952"/>
        <w:gridCol w:w="1971"/>
      </w:tblGrid>
      <w:tr w:rsidR="00980E0E" w14:paraId="425EBC0F" w14:textId="77777777">
        <w:tc>
          <w:tcPr>
            <w:tcW w:w="492" w:type="dxa"/>
            <w:tcBorders>
              <w:top w:val="single" w:sz="4" w:space="0" w:color="000000"/>
              <w:left w:val="single" w:sz="4" w:space="0" w:color="000000"/>
              <w:bottom w:val="single" w:sz="4" w:space="0" w:color="000000"/>
            </w:tcBorders>
            <w:vAlign w:val="center"/>
          </w:tcPr>
          <w:p w14:paraId="0BCDAB3A" w14:textId="77777777" w:rsidR="00980E0E" w:rsidRDefault="003063E3">
            <w:pPr>
              <w:snapToGrid w:val="0"/>
              <w:spacing w:line="252" w:lineRule="auto"/>
              <w:jc w:val="center"/>
              <w:rPr>
                <w:rFonts w:ascii="Arial" w:hAnsi="Arial" w:cs="Arial"/>
                <w:iCs/>
                <w:sz w:val="20"/>
                <w:szCs w:val="20"/>
              </w:rPr>
            </w:pPr>
            <w:r>
              <w:rPr>
                <w:rFonts w:ascii="Arial" w:hAnsi="Arial" w:cs="Arial"/>
                <w:iCs/>
                <w:sz w:val="20"/>
                <w:szCs w:val="20"/>
              </w:rPr>
              <w:t>Lp.</w:t>
            </w:r>
          </w:p>
        </w:tc>
        <w:tc>
          <w:tcPr>
            <w:tcW w:w="3125" w:type="dxa"/>
            <w:tcBorders>
              <w:top w:val="single" w:sz="4" w:space="0" w:color="000000"/>
              <w:left w:val="single" w:sz="4" w:space="0" w:color="000000"/>
              <w:bottom w:val="single" w:sz="4" w:space="0" w:color="000000"/>
            </w:tcBorders>
            <w:vAlign w:val="center"/>
          </w:tcPr>
          <w:p w14:paraId="6C2E9467" w14:textId="77777777" w:rsidR="00980E0E" w:rsidRDefault="003063E3">
            <w:pPr>
              <w:snapToGrid w:val="0"/>
              <w:spacing w:line="252" w:lineRule="auto"/>
              <w:jc w:val="center"/>
              <w:rPr>
                <w:rFonts w:ascii="Arial" w:hAnsi="Arial" w:cs="Arial"/>
                <w:iCs/>
                <w:sz w:val="20"/>
                <w:szCs w:val="20"/>
              </w:rPr>
            </w:pPr>
            <w:r>
              <w:rPr>
                <w:rFonts w:ascii="Arial" w:hAnsi="Arial" w:cs="Arial"/>
                <w:iCs/>
                <w:sz w:val="20"/>
                <w:szCs w:val="20"/>
              </w:rPr>
              <w:t>Nazwisko i imię</w:t>
            </w:r>
          </w:p>
        </w:tc>
        <w:tc>
          <w:tcPr>
            <w:tcW w:w="1954" w:type="dxa"/>
            <w:tcBorders>
              <w:top w:val="single" w:sz="4" w:space="0" w:color="000000"/>
              <w:left w:val="single" w:sz="4" w:space="0" w:color="000000"/>
              <w:bottom w:val="single" w:sz="4" w:space="0" w:color="000000"/>
            </w:tcBorders>
            <w:vAlign w:val="center"/>
          </w:tcPr>
          <w:p w14:paraId="5200266F" w14:textId="77777777" w:rsidR="00980E0E" w:rsidRDefault="003063E3">
            <w:pPr>
              <w:snapToGrid w:val="0"/>
              <w:spacing w:line="252" w:lineRule="auto"/>
              <w:jc w:val="center"/>
              <w:rPr>
                <w:rFonts w:ascii="Arial" w:hAnsi="Arial" w:cs="Arial"/>
                <w:iCs/>
                <w:sz w:val="20"/>
                <w:szCs w:val="20"/>
              </w:rPr>
            </w:pPr>
            <w:r>
              <w:rPr>
                <w:rFonts w:ascii="Arial" w:hAnsi="Arial" w:cs="Arial"/>
                <w:iCs/>
                <w:sz w:val="20"/>
                <w:szCs w:val="20"/>
              </w:rPr>
              <w:t>Funkcja w realizacji zamówienia</w:t>
            </w:r>
          </w:p>
        </w:tc>
        <w:tc>
          <w:tcPr>
            <w:tcW w:w="1952" w:type="dxa"/>
            <w:tcBorders>
              <w:top w:val="single" w:sz="4" w:space="0" w:color="000000"/>
              <w:left w:val="single" w:sz="4" w:space="0" w:color="000000"/>
              <w:bottom w:val="single" w:sz="4" w:space="0" w:color="000000"/>
            </w:tcBorders>
            <w:vAlign w:val="center"/>
          </w:tcPr>
          <w:p w14:paraId="6ACF4344" w14:textId="77777777" w:rsidR="00980E0E" w:rsidRDefault="003063E3">
            <w:pPr>
              <w:snapToGrid w:val="0"/>
              <w:spacing w:line="252" w:lineRule="auto"/>
              <w:jc w:val="center"/>
              <w:rPr>
                <w:rFonts w:ascii="Arial" w:hAnsi="Arial" w:cs="Arial"/>
                <w:iCs/>
                <w:sz w:val="20"/>
                <w:szCs w:val="20"/>
              </w:rPr>
            </w:pPr>
            <w:r>
              <w:rPr>
                <w:rFonts w:ascii="Arial" w:hAnsi="Arial" w:cs="Arial"/>
                <w:iCs/>
                <w:sz w:val="20"/>
                <w:szCs w:val="20"/>
              </w:rPr>
              <w:t>Nazwa i nr uprawnień budowlanych</w:t>
            </w:r>
          </w:p>
        </w:tc>
        <w:tc>
          <w:tcPr>
            <w:tcW w:w="1971" w:type="dxa"/>
            <w:tcBorders>
              <w:top w:val="single" w:sz="4" w:space="0" w:color="000000"/>
              <w:left w:val="single" w:sz="4" w:space="0" w:color="000000"/>
              <w:bottom w:val="single" w:sz="4" w:space="0" w:color="000000"/>
              <w:right w:val="single" w:sz="4" w:space="0" w:color="000000"/>
            </w:tcBorders>
            <w:vAlign w:val="center"/>
          </w:tcPr>
          <w:p w14:paraId="2C548AD4" w14:textId="77777777" w:rsidR="00980E0E" w:rsidRDefault="003063E3">
            <w:pPr>
              <w:snapToGrid w:val="0"/>
              <w:spacing w:line="252" w:lineRule="auto"/>
              <w:jc w:val="center"/>
              <w:rPr>
                <w:rFonts w:ascii="Arial" w:hAnsi="Arial" w:cs="Arial"/>
                <w:iCs/>
                <w:sz w:val="20"/>
                <w:szCs w:val="20"/>
              </w:rPr>
            </w:pPr>
            <w:r>
              <w:rPr>
                <w:rFonts w:ascii="Arial" w:hAnsi="Arial" w:cs="Arial"/>
                <w:iCs/>
                <w:sz w:val="20"/>
                <w:szCs w:val="20"/>
              </w:rPr>
              <w:t>Podstawa dysponowania osobami</w:t>
            </w:r>
          </w:p>
        </w:tc>
      </w:tr>
      <w:tr w:rsidR="00980E0E" w14:paraId="184742F8" w14:textId="77777777">
        <w:tc>
          <w:tcPr>
            <w:tcW w:w="492" w:type="dxa"/>
            <w:tcBorders>
              <w:top w:val="single" w:sz="4" w:space="0" w:color="000000"/>
              <w:left w:val="single" w:sz="4" w:space="0" w:color="000000"/>
              <w:bottom w:val="single" w:sz="4" w:space="0" w:color="000000"/>
            </w:tcBorders>
          </w:tcPr>
          <w:p w14:paraId="47616B82" w14:textId="77777777" w:rsidR="00980E0E" w:rsidRDefault="00980E0E">
            <w:pPr>
              <w:snapToGrid w:val="0"/>
              <w:spacing w:line="252" w:lineRule="auto"/>
              <w:rPr>
                <w:rFonts w:ascii="Arial" w:hAnsi="Arial" w:cs="Arial"/>
                <w:sz w:val="20"/>
                <w:szCs w:val="20"/>
              </w:rPr>
            </w:pPr>
          </w:p>
          <w:p w14:paraId="7F662ED1" w14:textId="77777777" w:rsidR="00980E0E" w:rsidRDefault="00980E0E">
            <w:pPr>
              <w:spacing w:line="252" w:lineRule="auto"/>
              <w:rPr>
                <w:rFonts w:ascii="Arial" w:hAnsi="Arial" w:cs="Arial"/>
                <w:sz w:val="20"/>
                <w:szCs w:val="20"/>
              </w:rPr>
            </w:pPr>
          </w:p>
          <w:p w14:paraId="0E1F0AE7" w14:textId="77777777" w:rsidR="00980E0E" w:rsidRDefault="00980E0E">
            <w:pPr>
              <w:spacing w:line="252" w:lineRule="auto"/>
              <w:rPr>
                <w:rFonts w:ascii="Arial" w:hAnsi="Arial" w:cs="Arial"/>
                <w:sz w:val="20"/>
                <w:szCs w:val="20"/>
              </w:rPr>
            </w:pPr>
          </w:p>
        </w:tc>
        <w:tc>
          <w:tcPr>
            <w:tcW w:w="3125" w:type="dxa"/>
            <w:tcBorders>
              <w:top w:val="single" w:sz="4" w:space="0" w:color="000000"/>
              <w:left w:val="single" w:sz="4" w:space="0" w:color="000000"/>
              <w:bottom w:val="single" w:sz="4" w:space="0" w:color="000000"/>
            </w:tcBorders>
          </w:tcPr>
          <w:p w14:paraId="57F206E0" w14:textId="77777777" w:rsidR="00980E0E" w:rsidRDefault="00980E0E">
            <w:pPr>
              <w:snapToGrid w:val="0"/>
              <w:spacing w:line="252" w:lineRule="auto"/>
              <w:rPr>
                <w:rFonts w:ascii="Arial" w:hAnsi="Arial" w:cs="Arial"/>
                <w:sz w:val="20"/>
                <w:szCs w:val="20"/>
              </w:rPr>
            </w:pPr>
          </w:p>
        </w:tc>
        <w:tc>
          <w:tcPr>
            <w:tcW w:w="1954" w:type="dxa"/>
            <w:tcBorders>
              <w:top w:val="single" w:sz="4" w:space="0" w:color="000000"/>
              <w:left w:val="single" w:sz="4" w:space="0" w:color="000000"/>
              <w:bottom w:val="single" w:sz="4" w:space="0" w:color="000000"/>
            </w:tcBorders>
          </w:tcPr>
          <w:p w14:paraId="7AFE99BC" w14:textId="77777777" w:rsidR="00980E0E" w:rsidRDefault="00980E0E">
            <w:pPr>
              <w:snapToGrid w:val="0"/>
              <w:spacing w:line="252" w:lineRule="auto"/>
              <w:rPr>
                <w:rFonts w:ascii="Arial" w:hAnsi="Arial" w:cs="Arial"/>
                <w:sz w:val="20"/>
                <w:szCs w:val="20"/>
              </w:rPr>
            </w:pPr>
          </w:p>
        </w:tc>
        <w:tc>
          <w:tcPr>
            <w:tcW w:w="1952" w:type="dxa"/>
            <w:tcBorders>
              <w:top w:val="single" w:sz="4" w:space="0" w:color="000000"/>
              <w:left w:val="single" w:sz="4" w:space="0" w:color="000000"/>
              <w:bottom w:val="single" w:sz="4" w:space="0" w:color="000000"/>
            </w:tcBorders>
          </w:tcPr>
          <w:p w14:paraId="145CC3C0" w14:textId="77777777" w:rsidR="00980E0E" w:rsidRDefault="00980E0E">
            <w:pPr>
              <w:snapToGrid w:val="0"/>
              <w:spacing w:line="252" w:lineRule="auto"/>
              <w:rPr>
                <w:rFonts w:ascii="Arial" w:hAnsi="Arial" w:cs="Arial"/>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5CE595E" w14:textId="77777777" w:rsidR="00980E0E" w:rsidRDefault="00980E0E">
            <w:pPr>
              <w:snapToGrid w:val="0"/>
              <w:spacing w:line="252" w:lineRule="auto"/>
              <w:rPr>
                <w:rFonts w:ascii="Arial" w:hAnsi="Arial" w:cs="Arial"/>
                <w:sz w:val="20"/>
                <w:szCs w:val="20"/>
              </w:rPr>
            </w:pPr>
          </w:p>
        </w:tc>
      </w:tr>
      <w:tr w:rsidR="00980E0E" w14:paraId="585C1A74" w14:textId="77777777">
        <w:tc>
          <w:tcPr>
            <w:tcW w:w="492" w:type="dxa"/>
            <w:tcBorders>
              <w:top w:val="single" w:sz="4" w:space="0" w:color="000000"/>
              <w:left w:val="single" w:sz="4" w:space="0" w:color="000000"/>
              <w:bottom w:val="single" w:sz="4" w:space="0" w:color="000000"/>
            </w:tcBorders>
          </w:tcPr>
          <w:p w14:paraId="00E0D314" w14:textId="77777777" w:rsidR="00980E0E" w:rsidRDefault="00980E0E">
            <w:pPr>
              <w:snapToGrid w:val="0"/>
              <w:spacing w:line="252" w:lineRule="auto"/>
              <w:rPr>
                <w:rFonts w:ascii="Arial" w:hAnsi="Arial" w:cs="Arial"/>
                <w:sz w:val="20"/>
                <w:szCs w:val="20"/>
              </w:rPr>
            </w:pPr>
          </w:p>
          <w:p w14:paraId="4C0E5578" w14:textId="77777777" w:rsidR="00980E0E" w:rsidRDefault="00980E0E">
            <w:pPr>
              <w:spacing w:line="252" w:lineRule="auto"/>
              <w:rPr>
                <w:rFonts w:ascii="Arial" w:hAnsi="Arial" w:cs="Arial"/>
                <w:sz w:val="20"/>
                <w:szCs w:val="20"/>
              </w:rPr>
            </w:pPr>
          </w:p>
          <w:p w14:paraId="5CF1C711" w14:textId="77777777" w:rsidR="00980E0E" w:rsidRDefault="00980E0E">
            <w:pPr>
              <w:spacing w:line="252" w:lineRule="auto"/>
              <w:rPr>
                <w:rFonts w:ascii="Arial" w:hAnsi="Arial" w:cs="Arial"/>
                <w:sz w:val="20"/>
                <w:szCs w:val="20"/>
              </w:rPr>
            </w:pPr>
          </w:p>
        </w:tc>
        <w:tc>
          <w:tcPr>
            <w:tcW w:w="3125" w:type="dxa"/>
            <w:tcBorders>
              <w:top w:val="single" w:sz="4" w:space="0" w:color="000000"/>
              <w:left w:val="single" w:sz="4" w:space="0" w:color="000000"/>
              <w:bottom w:val="single" w:sz="4" w:space="0" w:color="000000"/>
            </w:tcBorders>
          </w:tcPr>
          <w:p w14:paraId="426EC0C0" w14:textId="77777777" w:rsidR="00980E0E" w:rsidRDefault="00980E0E">
            <w:pPr>
              <w:snapToGrid w:val="0"/>
              <w:spacing w:line="252" w:lineRule="auto"/>
              <w:rPr>
                <w:rFonts w:ascii="Arial" w:hAnsi="Arial" w:cs="Arial"/>
                <w:sz w:val="20"/>
                <w:szCs w:val="20"/>
              </w:rPr>
            </w:pPr>
          </w:p>
        </w:tc>
        <w:tc>
          <w:tcPr>
            <w:tcW w:w="1954" w:type="dxa"/>
            <w:tcBorders>
              <w:top w:val="single" w:sz="4" w:space="0" w:color="000000"/>
              <w:left w:val="single" w:sz="4" w:space="0" w:color="000000"/>
              <w:bottom w:val="single" w:sz="4" w:space="0" w:color="000000"/>
            </w:tcBorders>
          </w:tcPr>
          <w:p w14:paraId="2DE55CF8" w14:textId="77777777" w:rsidR="00980E0E" w:rsidRDefault="00980E0E">
            <w:pPr>
              <w:snapToGrid w:val="0"/>
              <w:spacing w:line="252" w:lineRule="auto"/>
              <w:rPr>
                <w:rFonts w:ascii="Arial" w:hAnsi="Arial" w:cs="Arial"/>
                <w:sz w:val="20"/>
                <w:szCs w:val="20"/>
              </w:rPr>
            </w:pPr>
          </w:p>
        </w:tc>
        <w:tc>
          <w:tcPr>
            <w:tcW w:w="1952" w:type="dxa"/>
            <w:tcBorders>
              <w:top w:val="single" w:sz="4" w:space="0" w:color="000000"/>
              <w:left w:val="single" w:sz="4" w:space="0" w:color="000000"/>
              <w:bottom w:val="single" w:sz="4" w:space="0" w:color="000000"/>
            </w:tcBorders>
          </w:tcPr>
          <w:p w14:paraId="532C5A0E" w14:textId="77777777" w:rsidR="00980E0E" w:rsidRDefault="00980E0E">
            <w:pPr>
              <w:snapToGrid w:val="0"/>
              <w:spacing w:line="252" w:lineRule="auto"/>
              <w:rPr>
                <w:rFonts w:ascii="Arial" w:hAnsi="Arial" w:cs="Arial"/>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7879B42" w14:textId="77777777" w:rsidR="00980E0E" w:rsidRDefault="00980E0E">
            <w:pPr>
              <w:snapToGrid w:val="0"/>
              <w:spacing w:line="252" w:lineRule="auto"/>
              <w:rPr>
                <w:rFonts w:ascii="Arial" w:hAnsi="Arial" w:cs="Arial"/>
                <w:sz w:val="20"/>
                <w:szCs w:val="20"/>
              </w:rPr>
            </w:pPr>
          </w:p>
        </w:tc>
      </w:tr>
      <w:tr w:rsidR="00980E0E" w14:paraId="40738B12" w14:textId="77777777">
        <w:tc>
          <w:tcPr>
            <w:tcW w:w="492" w:type="dxa"/>
            <w:tcBorders>
              <w:top w:val="single" w:sz="4" w:space="0" w:color="000000"/>
              <w:left w:val="single" w:sz="4" w:space="0" w:color="000000"/>
              <w:bottom w:val="single" w:sz="4" w:space="0" w:color="000000"/>
            </w:tcBorders>
          </w:tcPr>
          <w:p w14:paraId="606FA80F" w14:textId="77777777" w:rsidR="00980E0E" w:rsidRDefault="00980E0E">
            <w:pPr>
              <w:snapToGrid w:val="0"/>
              <w:spacing w:line="252" w:lineRule="auto"/>
              <w:rPr>
                <w:rFonts w:ascii="Arial" w:hAnsi="Arial" w:cs="Arial"/>
                <w:sz w:val="20"/>
                <w:szCs w:val="20"/>
              </w:rPr>
            </w:pPr>
          </w:p>
          <w:p w14:paraId="368F3213" w14:textId="77777777" w:rsidR="00980E0E" w:rsidRDefault="00980E0E">
            <w:pPr>
              <w:spacing w:line="252" w:lineRule="auto"/>
              <w:rPr>
                <w:rFonts w:ascii="Arial" w:hAnsi="Arial" w:cs="Arial"/>
                <w:sz w:val="20"/>
                <w:szCs w:val="20"/>
              </w:rPr>
            </w:pPr>
          </w:p>
          <w:p w14:paraId="2E80C896" w14:textId="77777777" w:rsidR="00980E0E" w:rsidRDefault="00980E0E">
            <w:pPr>
              <w:spacing w:line="252" w:lineRule="auto"/>
              <w:rPr>
                <w:rFonts w:ascii="Arial" w:hAnsi="Arial" w:cs="Arial"/>
                <w:sz w:val="20"/>
                <w:szCs w:val="20"/>
              </w:rPr>
            </w:pPr>
          </w:p>
        </w:tc>
        <w:tc>
          <w:tcPr>
            <w:tcW w:w="3125" w:type="dxa"/>
            <w:tcBorders>
              <w:top w:val="single" w:sz="4" w:space="0" w:color="000000"/>
              <w:left w:val="single" w:sz="4" w:space="0" w:color="000000"/>
              <w:bottom w:val="single" w:sz="4" w:space="0" w:color="000000"/>
            </w:tcBorders>
          </w:tcPr>
          <w:p w14:paraId="1D9BF97D" w14:textId="77777777" w:rsidR="00980E0E" w:rsidRDefault="00980E0E">
            <w:pPr>
              <w:snapToGrid w:val="0"/>
              <w:spacing w:line="252" w:lineRule="auto"/>
              <w:rPr>
                <w:rFonts w:ascii="Arial" w:hAnsi="Arial" w:cs="Arial"/>
                <w:sz w:val="20"/>
                <w:szCs w:val="20"/>
              </w:rPr>
            </w:pPr>
          </w:p>
        </w:tc>
        <w:tc>
          <w:tcPr>
            <w:tcW w:w="1954" w:type="dxa"/>
            <w:tcBorders>
              <w:top w:val="single" w:sz="4" w:space="0" w:color="000000"/>
              <w:left w:val="single" w:sz="4" w:space="0" w:color="000000"/>
              <w:bottom w:val="single" w:sz="4" w:space="0" w:color="000000"/>
            </w:tcBorders>
          </w:tcPr>
          <w:p w14:paraId="03BEDF78" w14:textId="77777777" w:rsidR="00980E0E" w:rsidRDefault="00980E0E">
            <w:pPr>
              <w:snapToGrid w:val="0"/>
              <w:spacing w:line="252" w:lineRule="auto"/>
              <w:rPr>
                <w:rFonts w:ascii="Arial" w:hAnsi="Arial" w:cs="Arial"/>
                <w:sz w:val="20"/>
                <w:szCs w:val="20"/>
              </w:rPr>
            </w:pPr>
          </w:p>
        </w:tc>
        <w:tc>
          <w:tcPr>
            <w:tcW w:w="1952" w:type="dxa"/>
            <w:tcBorders>
              <w:top w:val="single" w:sz="4" w:space="0" w:color="000000"/>
              <w:left w:val="single" w:sz="4" w:space="0" w:color="000000"/>
              <w:bottom w:val="single" w:sz="4" w:space="0" w:color="000000"/>
            </w:tcBorders>
          </w:tcPr>
          <w:p w14:paraId="4C8FB4C4" w14:textId="77777777" w:rsidR="00980E0E" w:rsidRDefault="00980E0E">
            <w:pPr>
              <w:snapToGrid w:val="0"/>
              <w:spacing w:line="252" w:lineRule="auto"/>
              <w:rPr>
                <w:rFonts w:ascii="Arial" w:hAnsi="Arial" w:cs="Arial"/>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16A98E" w14:textId="77777777" w:rsidR="00980E0E" w:rsidRDefault="00980E0E">
            <w:pPr>
              <w:snapToGrid w:val="0"/>
              <w:spacing w:line="252" w:lineRule="auto"/>
              <w:rPr>
                <w:rFonts w:ascii="Arial" w:hAnsi="Arial" w:cs="Arial"/>
                <w:sz w:val="20"/>
                <w:szCs w:val="20"/>
              </w:rPr>
            </w:pPr>
          </w:p>
        </w:tc>
      </w:tr>
    </w:tbl>
    <w:p w14:paraId="2BAB0D41" w14:textId="77777777" w:rsidR="00980E0E" w:rsidRDefault="00980E0E">
      <w:pPr>
        <w:jc w:val="both"/>
        <w:rPr>
          <w:rFonts w:ascii="Arial" w:eastAsia="Trebuchet MS" w:hAnsi="Arial" w:cs="Arial"/>
          <w:sz w:val="20"/>
          <w:szCs w:val="20"/>
          <w:lang w:eastAsia="pl-PL" w:bidi="pl-PL"/>
        </w:rPr>
      </w:pPr>
    </w:p>
    <w:p w14:paraId="5C2836AD" w14:textId="77777777" w:rsidR="00980E0E" w:rsidRDefault="003063E3">
      <w:pPr>
        <w:jc w:val="both"/>
        <w:rPr>
          <w:rFonts w:ascii="Arial" w:eastAsia="Trebuchet MS" w:hAnsi="Arial" w:cs="Arial"/>
          <w:sz w:val="20"/>
          <w:szCs w:val="20"/>
          <w:lang w:eastAsia="pl-PL" w:bidi="pl-PL"/>
        </w:rPr>
      </w:pPr>
      <w:r>
        <w:rPr>
          <w:rFonts w:ascii="Arial" w:eastAsia="Trebuchet MS" w:hAnsi="Arial" w:cs="Arial"/>
          <w:sz w:val="20"/>
          <w:szCs w:val="20"/>
          <w:lang w:eastAsia="pl-PL" w:bidi="pl-PL"/>
        </w:rPr>
        <w:t>Oświadczam że w/w osoby posiadają uprawnienia zgodne z pkt  18.2  SWZ</w:t>
      </w:r>
    </w:p>
    <w:p w14:paraId="0DC6704E" w14:textId="77777777" w:rsidR="00980E0E" w:rsidRDefault="00980E0E">
      <w:pPr>
        <w:jc w:val="both"/>
        <w:rPr>
          <w:rFonts w:ascii="Arial" w:hAnsi="Arial" w:cs="Arial"/>
          <w:sz w:val="20"/>
          <w:szCs w:val="20"/>
        </w:rPr>
      </w:pPr>
    </w:p>
    <w:p w14:paraId="10CF1191" w14:textId="77777777" w:rsidR="00980E0E" w:rsidRDefault="003063E3">
      <w:pPr>
        <w:jc w:val="both"/>
        <w:rPr>
          <w:rFonts w:ascii="Arial" w:hAnsi="Arial" w:cs="Arial"/>
          <w:sz w:val="20"/>
          <w:szCs w:val="20"/>
        </w:rPr>
      </w:pPr>
      <w:r>
        <w:rPr>
          <w:rFonts w:ascii="Arial" w:hAnsi="Arial" w:cs="Arial"/>
          <w:sz w:val="20"/>
          <w:szCs w:val="20"/>
        </w:rPr>
        <w:t>............................, dn. _ _ . _ _ . _ _ _ _</w:t>
      </w:r>
      <w:r>
        <w:rPr>
          <w:rFonts w:ascii="Arial" w:hAnsi="Arial" w:cs="Arial"/>
          <w:sz w:val="20"/>
          <w:szCs w:val="20"/>
        </w:rPr>
        <w:tab/>
        <w:t>r.</w:t>
      </w:r>
    </w:p>
    <w:p w14:paraId="72E1A81D" w14:textId="77777777" w:rsidR="00980E0E" w:rsidRDefault="00980E0E">
      <w:pPr>
        <w:jc w:val="both"/>
        <w:rPr>
          <w:rFonts w:ascii="Arial" w:hAnsi="Arial" w:cs="Arial"/>
          <w:sz w:val="20"/>
          <w:szCs w:val="20"/>
        </w:rPr>
      </w:pPr>
    </w:p>
    <w:p w14:paraId="55FB4277" w14:textId="77777777" w:rsidR="00980E0E" w:rsidRDefault="00980E0E">
      <w:pPr>
        <w:jc w:val="both"/>
        <w:rPr>
          <w:rFonts w:ascii="Arial" w:hAnsi="Arial" w:cs="Arial"/>
          <w:sz w:val="20"/>
          <w:szCs w:val="20"/>
        </w:rPr>
      </w:pPr>
    </w:p>
    <w:p w14:paraId="2331B8A8" w14:textId="77777777" w:rsidR="00980E0E" w:rsidRDefault="003063E3">
      <w:pPr>
        <w:jc w:val="right"/>
        <w:rPr>
          <w:rFonts w:ascii="Arial" w:hAnsi="Arial" w:cs="Arial"/>
          <w:sz w:val="20"/>
          <w:szCs w:val="20"/>
        </w:rPr>
      </w:pPr>
      <w:r>
        <w:rPr>
          <w:rFonts w:ascii="Arial" w:hAnsi="Arial" w:cs="Arial"/>
          <w:sz w:val="20"/>
          <w:szCs w:val="20"/>
        </w:rPr>
        <w:t xml:space="preserve">                 ............................................................</w:t>
      </w:r>
    </w:p>
    <w:p w14:paraId="4585CE50" w14:textId="77777777" w:rsidR="00980E0E" w:rsidRDefault="003063E3">
      <w:pPr>
        <w:spacing w:after="0" w:line="240" w:lineRule="auto"/>
        <w:ind w:left="5954"/>
        <w:jc w:val="center"/>
        <w:rPr>
          <w:rFonts w:ascii="Arial" w:hAnsi="Arial" w:cs="Arial"/>
          <w:iCs/>
          <w:sz w:val="16"/>
          <w:szCs w:val="16"/>
        </w:rPr>
      </w:pPr>
      <w:r>
        <w:rPr>
          <w:rFonts w:ascii="Arial" w:hAnsi="Arial" w:cs="Arial"/>
          <w:iCs/>
          <w:sz w:val="16"/>
          <w:szCs w:val="16"/>
        </w:rPr>
        <w:t>Podpisy w formie</w:t>
      </w:r>
      <w:r>
        <w:rPr>
          <w:rFonts w:ascii="Arial" w:hAnsi="Arial" w:cs="Arial"/>
          <w:iCs/>
          <w:color w:val="FF0000"/>
          <w:sz w:val="16"/>
          <w:szCs w:val="16"/>
        </w:rPr>
        <w:t xml:space="preserve"> </w:t>
      </w:r>
      <w:r>
        <w:rPr>
          <w:rFonts w:ascii="Arial" w:hAnsi="Arial" w:cs="Arial"/>
          <w:iCs/>
          <w:sz w:val="16"/>
          <w:szCs w:val="16"/>
        </w:rPr>
        <w:t>lub postaci elektronicznej</w:t>
      </w:r>
    </w:p>
    <w:p w14:paraId="39489F44" w14:textId="77777777" w:rsidR="00980E0E" w:rsidRDefault="003063E3">
      <w:pPr>
        <w:spacing w:after="0" w:line="240" w:lineRule="auto"/>
        <w:ind w:left="5954"/>
        <w:jc w:val="center"/>
        <w:rPr>
          <w:rFonts w:ascii="Arial" w:hAnsi="Arial" w:cs="Arial"/>
          <w:iCs/>
          <w:sz w:val="16"/>
          <w:szCs w:val="16"/>
        </w:rPr>
      </w:pPr>
      <w:r>
        <w:rPr>
          <w:rFonts w:ascii="Arial" w:hAnsi="Arial" w:cs="Arial"/>
          <w:iCs/>
          <w:sz w:val="16"/>
          <w:szCs w:val="16"/>
        </w:rPr>
        <w:t>osób uprawnionych do składania oświadczeń woli w imieniu wykonawcy</w:t>
      </w:r>
    </w:p>
    <w:p w14:paraId="3212C321" w14:textId="77777777" w:rsidR="00980E0E" w:rsidRDefault="00980E0E">
      <w:pPr>
        <w:pStyle w:val="Normalny1"/>
        <w:spacing w:after="0" w:line="240" w:lineRule="auto"/>
        <w:jc w:val="both"/>
        <w:rPr>
          <w:rFonts w:ascii="Arial" w:eastAsia="Times New Roman" w:hAnsi="Arial" w:cs="Arial"/>
          <w:b/>
          <w:i/>
          <w:sz w:val="20"/>
          <w:szCs w:val="20"/>
        </w:rPr>
      </w:pPr>
    </w:p>
    <w:p w14:paraId="14D49126" w14:textId="77777777" w:rsidR="00980E0E" w:rsidRDefault="00980E0E">
      <w:pPr>
        <w:jc w:val="right"/>
        <w:rPr>
          <w:rFonts w:ascii="Arial" w:hAnsi="Arial" w:cs="Arial"/>
          <w:i/>
          <w:iCs/>
          <w:sz w:val="20"/>
          <w:szCs w:val="20"/>
        </w:rPr>
      </w:pPr>
    </w:p>
    <w:p w14:paraId="39D10F36" w14:textId="77777777" w:rsidR="00980E0E" w:rsidRDefault="00980E0E">
      <w:pPr>
        <w:spacing w:after="0" w:line="276" w:lineRule="auto"/>
        <w:rPr>
          <w:rFonts w:ascii="Arial" w:hAnsi="Arial" w:cs="Arial"/>
          <w:sz w:val="20"/>
          <w:szCs w:val="20"/>
          <w:lang w:eastAsia="pl-PL"/>
        </w:rPr>
      </w:pPr>
    </w:p>
    <w:p w14:paraId="24414B22" w14:textId="77777777" w:rsidR="00980E0E" w:rsidRDefault="00980E0E">
      <w:pPr>
        <w:spacing w:after="0" w:line="276" w:lineRule="auto"/>
        <w:rPr>
          <w:rFonts w:ascii="Arial" w:hAnsi="Arial" w:cs="Arial"/>
          <w:sz w:val="20"/>
          <w:szCs w:val="20"/>
          <w:lang w:eastAsia="pl-PL"/>
        </w:rPr>
      </w:pPr>
    </w:p>
    <w:p w14:paraId="09E8EA5F" w14:textId="77777777" w:rsidR="00980E0E" w:rsidRDefault="003063E3">
      <w:pPr>
        <w:jc w:val="right"/>
        <w:rPr>
          <w:rFonts w:ascii="Arial" w:hAnsi="Arial" w:cs="Arial"/>
          <w:i/>
          <w:iCs/>
          <w:sz w:val="20"/>
          <w:szCs w:val="20"/>
        </w:rPr>
      </w:pPr>
      <w:r>
        <w:rPr>
          <w:rFonts w:ascii="Arial" w:hAnsi="Arial" w:cs="Arial"/>
          <w:i/>
          <w:iCs/>
          <w:sz w:val="20"/>
          <w:szCs w:val="20"/>
        </w:rPr>
        <w:t>Załącznik nr 7 do SWZ</w:t>
      </w:r>
    </w:p>
    <w:p w14:paraId="4773F4D6" w14:textId="77777777" w:rsidR="00980E0E" w:rsidRDefault="00980E0E">
      <w:pPr>
        <w:jc w:val="right"/>
        <w:rPr>
          <w:rFonts w:ascii="Arial" w:hAnsi="Arial" w:cs="Arial"/>
          <w:i/>
          <w:iCs/>
          <w:sz w:val="20"/>
          <w:szCs w:val="20"/>
        </w:rPr>
      </w:pPr>
    </w:p>
    <w:p w14:paraId="468483AB" w14:textId="77777777" w:rsidR="00980E0E" w:rsidRDefault="003063E3">
      <w:pPr>
        <w:pStyle w:val="Bezodstpw"/>
        <w:jc w:val="center"/>
        <w:rPr>
          <w:rFonts w:ascii="Arial" w:hAnsi="Arial" w:cs="Arial"/>
          <w:b/>
          <w:kern w:val="0"/>
          <w:sz w:val="20"/>
          <w:szCs w:val="20"/>
          <w:lang w:eastAsia="zh-CN"/>
        </w:rPr>
      </w:pPr>
      <w:r>
        <w:rPr>
          <w:rFonts w:ascii="Arial" w:hAnsi="Arial" w:cs="Arial"/>
          <w:b/>
          <w:sz w:val="20"/>
          <w:szCs w:val="20"/>
        </w:rPr>
        <w:t xml:space="preserve">Wykaz robót budowlanych, </w:t>
      </w:r>
    </w:p>
    <w:p w14:paraId="64BC0D5D" w14:textId="77777777" w:rsidR="00980E0E" w:rsidRDefault="003063E3">
      <w:pPr>
        <w:pStyle w:val="Bezodstpw"/>
        <w:jc w:val="center"/>
        <w:rPr>
          <w:rFonts w:ascii="Arial" w:hAnsi="Arial" w:cs="Arial"/>
          <w:b/>
          <w:sz w:val="20"/>
          <w:szCs w:val="20"/>
        </w:rPr>
      </w:pPr>
      <w:r>
        <w:rPr>
          <w:rFonts w:ascii="Arial" w:hAnsi="Arial" w:cs="Arial"/>
          <w:b/>
          <w:sz w:val="20"/>
          <w:szCs w:val="20"/>
        </w:rPr>
        <w:t>wykonanych nie wcześniej niż w okresie ostatnich pięciu lat przed upływem terminu składania ofert</w:t>
      </w:r>
    </w:p>
    <w:p w14:paraId="1D598540" w14:textId="77777777" w:rsidR="00980E0E" w:rsidRDefault="00980E0E">
      <w:pPr>
        <w:pStyle w:val="Bezodstpw"/>
        <w:jc w:val="center"/>
        <w:rPr>
          <w:rFonts w:ascii="Arial" w:hAnsi="Arial" w:cs="Arial"/>
          <w:b/>
          <w:sz w:val="20"/>
          <w:szCs w:val="20"/>
        </w:rPr>
      </w:pPr>
    </w:p>
    <w:p w14:paraId="0E59A146" w14:textId="77777777" w:rsidR="00980E0E" w:rsidRDefault="003063E3">
      <w:pPr>
        <w:jc w:val="center"/>
        <w:rPr>
          <w:rFonts w:ascii="Arial" w:hAnsi="Arial" w:cs="Arial"/>
          <w:b/>
          <w:sz w:val="20"/>
          <w:szCs w:val="20"/>
        </w:rPr>
      </w:pPr>
      <w:r>
        <w:rPr>
          <w:rFonts w:ascii="Arial" w:eastAsia="Times New Roman" w:hAnsi="Arial" w:cs="Arial"/>
          <w:sz w:val="20"/>
          <w:szCs w:val="20"/>
          <w:lang w:eastAsia="pl-PL"/>
        </w:rPr>
        <w:t>Na potrzeby postępowania o udzielenie zamówienia publicznego pn.:</w:t>
      </w:r>
      <w:r>
        <w:rPr>
          <w:rFonts w:ascii="Arial" w:hAnsi="Arial" w:cs="Arial"/>
          <w:b/>
          <w:sz w:val="20"/>
          <w:szCs w:val="20"/>
        </w:rPr>
        <w:t xml:space="preserve"> </w:t>
      </w:r>
    </w:p>
    <w:p w14:paraId="1F8CB6AD" w14:textId="77777777" w:rsidR="00980E0E" w:rsidRDefault="003063E3">
      <w:pPr>
        <w:spacing w:after="0" w:line="240" w:lineRule="auto"/>
        <w:jc w:val="center"/>
        <w:rPr>
          <w:rFonts w:ascii="Arial" w:hAnsi="Arial" w:cs="Arial"/>
          <w:b/>
          <w:sz w:val="20"/>
        </w:rPr>
      </w:pPr>
      <w:r>
        <w:rPr>
          <w:rFonts w:ascii="Arial" w:hAnsi="Arial" w:cs="Arial"/>
          <w:b/>
          <w:sz w:val="20"/>
        </w:rPr>
        <w:t>„Budowa i rozbudowa systemów zaopatrzenia w wodę w Gminie Leśna</w:t>
      </w:r>
    </w:p>
    <w:p w14:paraId="7448BFD2" w14:textId="77777777" w:rsidR="00980E0E" w:rsidRDefault="003063E3">
      <w:pPr>
        <w:spacing w:after="0" w:line="240" w:lineRule="auto"/>
        <w:jc w:val="center"/>
        <w:rPr>
          <w:rFonts w:ascii="Arial" w:hAnsi="Arial" w:cs="Arial"/>
          <w:b/>
          <w:sz w:val="20"/>
        </w:rPr>
      </w:pPr>
      <w:r>
        <w:rPr>
          <w:rFonts w:ascii="Arial" w:hAnsi="Arial" w:cs="Arial"/>
          <w:b/>
          <w:sz w:val="20"/>
        </w:rPr>
        <w:t xml:space="preserve"> w ramach zadań budżetowych:</w:t>
      </w:r>
    </w:p>
    <w:p w14:paraId="25F3C53D" w14:textId="77777777" w:rsidR="00980E0E" w:rsidRDefault="003063E3">
      <w:pPr>
        <w:spacing w:after="0" w:line="240" w:lineRule="auto"/>
        <w:jc w:val="center"/>
        <w:rPr>
          <w:rFonts w:ascii="Arial" w:hAnsi="Arial" w:cs="Arial"/>
          <w:b/>
          <w:sz w:val="20"/>
        </w:rPr>
      </w:pPr>
      <w:r>
        <w:rPr>
          <w:rFonts w:ascii="Arial" w:hAnsi="Arial" w:cs="Arial"/>
          <w:b/>
          <w:sz w:val="20"/>
        </w:rPr>
        <w:t>Budowa sieci wodociągowej w Miłoszowie – etap II;</w:t>
      </w:r>
    </w:p>
    <w:p w14:paraId="13E28902" w14:textId="77777777" w:rsidR="00980E0E" w:rsidRDefault="003063E3">
      <w:pPr>
        <w:spacing w:after="0" w:line="240" w:lineRule="auto"/>
        <w:jc w:val="center"/>
        <w:rPr>
          <w:rFonts w:ascii="Arial" w:hAnsi="Arial" w:cs="Arial"/>
          <w:sz w:val="20"/>
          <w:szCs w:val="20"/>
          <w:lang w:eastAsia="pl-PL"/>
        </w:rPr>
      </w:pPr>
      <w:r>
        <w:rPr>
          <w:rFonts w:ascii="Arial" w:hAnsi="Arial" w:cs="Arial"/>
          <w:b/>
          <w:sz w:val="20"/>
        </w:rPr>
        <w:t xml:space="preserve">Budowa sieci kanalizacji sanitarnej w Miłoszowie – etap II” </w:t>
      </w:r>
    </w:p>
    <w:p w14:paraId="74AECF04" w14:textId="77777777" w:rsidR="00980E0E" w:rsidRDefault="00980E0E">
      <w:pPr>
        <w:pStyle w:val="Bezodstpw"/>
        <w:jc w:val="center"/>
        <w:rPr>
          <w:rFonts w:ascii="Arial" w:hAnsi="Arial" w:cs="Arial"/>
          <w:b/>
          <w:sz w:val="20"/>
          <w:szCs w:val="20"/>
        </w:rPr>
      </w:pPr>
    </w:p>
    <w:tbl>
      <w:tblPr>
        <w:tblW w:w="9299" w:type="dxa"/>
        <w:tblInd w:w="-5" w:type="dxa"/>
        <w:tblLayout w:type="fixed"/>
        <w:tblCellMar>
          <w:left w:w="70" w:type="dxa"/>
          <w:right w:w="70" w:type="dxa"/>
        </w:tblCellMar>
        <w:tblLook w:val="04A0" w:firstRow="1" w:lastRow="0" w:firstColumn="1" w:lastColumn="0" w:noHBand="0" w:noVBand="1"/>
      </w:tblPr>
      <w:tblGrid>
        <w:gridCol w:w="638"/>
        <w:gridCol w:w="2694"/>
        <w:gridCol w:w="2128"/>
        <w:gridCol w:w="1981"/>
        <w:gridCol w:w="1858"/>
      </w:tblGrid>
      <w:tr w:rsidR="00980E0E" w14:paraId="012DFE07" w14:textId="77777777">
        <w:trPr>
          <w:trHeight w:val="680"/>
        </w:trPr>
        <w:tc>
          <w:tcPr>
            <w:tcW w:w="638" w:type="dxa"/>
            <w:tcBorders>
              <w:top w:val="single" w:sz="4" w:space="0" w:color="000000"/>
              <w:left w:val="single" w:sz="4" w:space="0" w:color="000000"/>
              <w:bottom w:val="single" w:sz="4" w:space="0" w:color="000000"/>
            </w:tcBorders>
            <w:vAlign w:val="center"/>
          </w:tcPr>
          <w:p w14:paraId="7148BC9E" w14:textId="77777777" w:rsidR="00980E0E" w:rsidRDefault="003063E3">
            <w:pPr>
              <w:snapToGrid w:val="0"/>
              <w:spacing w:line="252" w:lineRule="auto"/>
              <w:jc w:val="center"/>
              <w:rPr>
                <w:rFonts w:ascii="Arial" w:hAnsi="Arial" w:cs="Arial"/>
                <w:iCs/>
                <w:sz w:val="18"/>
                <w:szCs w:val="18"/>
              </w:rPr>
            </w:pPr>
            <w:r>
              <w:rPr>
                <w:rFonts w:ascii="Arial" w:hAnsi="Arial" w:cs="Arial"/>
                <w:iCs/>
                <w:sz w:val="18"/>
                <w:szCs w:val="18"/>
              </w:rPr>
              <w:t>Lp.</w:t>
            </w:r>
          </w:p>
        </w:tc>
        <w:tc>
          <w:tcPr>
            <w:tcW w:w="2694" w:type="dxa"/>
            <w:tcBorders>
              <w:top w:val="single" w:sz="4" w:space="0" w:color="000000"/>
              <w:left w:val="single" w:sz="4" w:space="0" w:color="000000"/>
              <w:bottom w:val="single" w:sz="4" w:space="0" w:color="000000"/>
            </w:tcBorders>
            <w:vAlign w:val="center"/>
          </w:tcPr>
          <w:p w14:paraId="0E78F675" w14:textId="77777777" w:rsidR="00980E0E" w:rsidRDefault="003063E3">
            <w:pPr>
              <w:snapToGrid w:val="0"/>
              <w:spacing w:line="252" w:lineRule="auto"/>
              <w:jc w:val="center"/>
              <w:rPr>
                <w:rFonts w:ascii="Arial" w:hAnsi="Arial" w:cs="Arial"/>
                <w:iCs/>
                <w:sz w:val="18"/>
                <w:szCs w:val="18"/>
              </w:rPr>
            </w:pPr>
            <w:r>
              <w:rPr>
                <w:rFonts w:ascii="Arial" w:hAnsi="Arial" w:cs="Arial"/>
                <w:iCs/>
                <w:sz w:val="18"/>
                <w:szCs w:val="18"/>
              </w:rPr>
              <w:t>Nazwa Zamawiającego</w:t>
            </w:r>
          </w:p>
        </w:tc>
        <w:tc>
          <w:tcPr>
            <w:tcW w:w="2128" w:type="dxa"/>
            <w:tcBorders>
              <w:top w:val="single" w:sz="4" w:space="0" w:color="000000"/>
              <w:left w:val="single" w:sz="4" w:space="0" w:color="000000"/>
              <w:bottom w:val="single" w:sz="4" w:space="0" w:color="000000"/>
            </w:tcBorders>
            <w:vAlign w:val="center"/>
          </w:tcPr>
          <w:p w14:paraId="5193A01F" w14:textId="77777777" w:rsidR="00980E0E" w:rsidRDefault="003063E3">
            <w:pPr>
              <w:pStyle w:val="Bezodstpw"/>
              <w:spacing w:line="252" w:lineRule="auto"/>
              <w:jc w:val="center"/>
              <w:rPr>
                <w:rFonts w:ascii="Arial" w:hAnsi="Arial" w:cs="Arial"/>
                <w:iCs/>
                <w:sz w:val="18"/>
                <w:szCs w:val="18"/>
                <w:lang w:eastAsia="zh-CN"/>
              </w:rPr>
            </w:pPr>
            <w:r>
              <w:rPr>
                <w:rFonts w:ascii="Arial" w:hAnsi="Arial" w:cs="Arial"/>
                <w:iCs/>
                <w:sz w:val="18"/>
                <w:szCs w:val="18"/>
              </w:rPr>
              <w:t>Rodzaj</w:t>
            </w:r>
          </w:p>
          <w:p w14:paraId="2772B941" w14:textId="77777777" w:rsidR="00980E0E" w:rsidRDefault="003063E3">
            <w:pPr>
              <w:pStyle w:val="Bezodstpw"/>
              <w:spacing w:line="252" w:lineRule="auto"/>
              <w:jc w:val="center"/>
              <w:rPr>
                <w:rFonts w:ascii="Arial" w:hAnsi="Arial" w:cs="Arial"/>
                <w:iCs/>
                <w:sz w:val="18"/>
                <w:szCs w:val="18"/>
              </w:rPr>
            </w:pPr>
            <w:r>
              <w:rPr>
                <w:rFonts w:ascii="Arial" w:hAnsi="Arial" w:cs="Arial"/>
                <w:iCs/>
                <w:sz w:val="18"/>
                <w:szCs w:val="18"/>
              </w:rPr>
              <w:t>robót budowlanych</w:t>
            </w:r>
          </w:p>
        </w:tc>
        <w:tc>
          <w:tcPr>
            <w:tcW w:w="1981" w:type="dxa"/>
            <w:tcBorders>
              <w:top w:val="single" w:sz="4" w:space="0" w:color="000000"/>
              <w:left w:val="single" w:sz="4" w:space="0" w:color="000000"/>
              <w:bottom w:val="single" w:sz="4" w:space="0" w:color="000000"/>
            </w:tcBorders>
            <w:vAlign w:val="center"/>
          </w:tcPr>
          <w:p w14:paraId="7739ACFB" w14:textId="77777777" w:rsidR="00980E0E" w:rsidRDefault="003063E3">
            <w:pPr>
              <w:snapToGrid w:val="0"/>
              <w:spacing w:line="252" w:lineRule="auto"/>
              <w:jc w:val="center"/>
              <w:rPr>
                <w:rFonts w:ascii="Arial" w:hAnsi="Arial" w:cs="Arial"/>
                <w:iCs/>
                <w:sz w:val="18"/>
                <w:szCs w:val="18"/>
              </w:rPr>
            </w:pPr>
            <w:r>
              <w:rPr>
                <w:rFonts w:ascii="Arial" w:hAnsi="Arial" w:cs="Arial"/>
                <w:iCs/>
                <w:sz w:val="18"/>
                <w:szCs w:val="18"/>
              </w:rPr>
              <w:t>Wartość robót budowlanych</w:t>
            </w:r>
          </w:p>
        </w:tc>
        <w:tc>
          <w:tcPr>
            <w:tcW w:w="1858" w:type="dxa"/>
            <w:tcBorders>
              <w:top w:val="single" w:sz="4" w:space="0" w:color="000000"/>
              <w:left w:val="single" w:sz="4" w:space="0" w:color="000000"/>
              <w:bottom w:val="single" w:sz="4" w:space="0" w:color="000000"/>
              <w:right w:val="single" w:sz="4" w:space="0" w:color="000000"/>
            </w:tcBorders>
            <w:vAlign w:val="center"/>
          </w:tcPr>
          <w:p w14:paraId="7AAE0620" w14:textId="77777777" w:rsidR="00980E0E" w:rsidRDefault="003063E3">
            <w:pPr>
              <w:snapToGrid w:val="0"/>
              <w:spacing w:line="252" w:lineRule="auto"/>
              <w:jc w:val="center"/>
              <w:rPr>
                <w:rFonts w:ascii="Arial" w:hAnsi="Arial" w:cs="Arial"/>
                <w:iCs/>
                <w:sz w:val="18"/>
                <w:szCs w:val="18"/>
              </w:rPr>
            </w:pPr>
            <w:r>
              <w:rPr>
                <w:rFonts w:ascii="Arial" w:hAnsi="Arial" w:cs="Arial"/>
                <w:iCs/>
                <w:sz w:val="18"/>
                <w:szCs w:val="18"/>
              </w:rPr>
              <w:t>Data i miejsce wykonania robót budowlanych</w:t>
            </w:r>
          </w:p>
        </w:tc>
      </w:tr>
      <w:tr w:rsidR="00980E0E" w14:paraId="0CFCE888" w14:textId="77777777">
        <w:trPr>
          <w:trHeight w:hRule="exact" w:val="960"/>
        </w:trPr>
        <w:tc>
          <w:tcPr>
            <w:tcW w:w="638" w:type="dxa"/>
            <w:tcBorders>
              <w:top w:val="single" w:sz="4" w:space="0" w:color="000000"/>
              <w:left w:val="single" w:sz="4" w:space="0" w:color="000000"/>
              <w:bottom w:val="single" w:sz="4" w:space="0" w:color="000000"/>
            </w:tcBorders>
          </w:tcPr>
          <w:p w14:paraId="5C770485" w14:textId="77777777" w:rsidR="00980E0E" w:rsidRDefault="00980E0E">
            <w:pPr>
              <w:snapToGrid w:val="0"/>
              <w:spacing w:line="252" w:lineRule="auto"/>
              <w:jc w:val="both"/>
              <w:rPr>
                <w:rFonts w:ascii="Arial" w:hAnsi="Arial" w:cs="Arial"/>
                <w:sz w:val="20"/>
              </w:rPr>
            </w:pPr>
          </w:p>
        </w:tc>
        <w:tc>
          <w:tcPr>
            <w:tcW w:w="2694" w:type="dxa"/>
            <w:tcBorders>
              <w:top w:val="single" w:sz="4" w:space="0" w:color="000000"/>
              <w:left w:val="single" w:sz="4" w:space="0" w:color="000000"/>
              <w:bottom w:val="single" w:sz="4" w:space="0" w:color="000000"/>
            </w:tcBorders>
          </w:tcPr>
          <w:p w14:paraId="5CF54213" w14:textId="77777777" w:rsidR="00980E0E" w:rsidRDefault="00980E0E">
            <w:pPr>
              <w:snapToGrid w:val="0"/>
              <w:spacing w:line="252" w:lineRule="auto"/>
              <w:jc w:val="both"/>
              <w:rPr>
                <w:rFonts w:ascii="Arial" w:hAnsi="Arial" w:cs="Arial"/>
                <w:sz w:val="20"/>
              </w:rPr>
            </w:pPr>
          </w:p>
        </w:tc>
        <w:tc>
          <w:tcPr>
            <w:tcW w:w="2128" w:type="dxa"/>
            <w:tcBorders>
              <w:top w:val="single" w:sz="4" w:space="0" w:color="000000"/>
              <w:left w:val="single" w:sz="4" w:space="0" w:color="000000"/>
              <w:bottom w:val="single" w:sz="4" w:space="0" w:color="000000"/>
            </w:tcBorders>
          </w:tcPr>
          <w:p w14:paraId="47F4BD73" w14:textId="77777777" w:rsidR="00980E0E" w:rsidRDefault="00980E0E">
            <w:pPr>
              <w:snapToGrid w:val="0"/>
              <w:spacing w:line="252" w:lineRule="auto"/>
              <w:jc w:val="both"/>
              <w:rPr>
                <w:rFonts w:ascii="Arial" w:hAnsi="Arial" w:cs="Arial"/>
                <w:sz w:val="20"/>
              </w:rPr>
            </w:pPr>
          </w:p>
        </w:tc>
        <w:tc>
          <w:tcPr>
            <w:tcW w:w="1981" w:type="dxa"/>
            <w:tcBorders>
              <w:top w:val="single" w:sz="4" w:space="0" w:color="000000"/>
              <w:left w:val="single" w:sz="4" w:space="0" w:color="000000"/>
              <w:bottom w:val="single" w:sz="4" w:space="0" w:color="000000"/>
            </w:tcBorders>
          </w:tcPr>
          <w:p w14:paraId="1314C9DC" w14:textId="77777777" w:rsidR="00980E0E" w:rsidRDefault="00980E0E">
            <w:pPr>
              <w:snapToGrid w:val="0"/>
              <w:spacing w:line="252" w:lineRule="auto"/>
              <w:jc w:val="both"/>
              <w:rPr>
                <w:rFonts w:ascii="Arial" w:hAnsi="Arial" w:cs="Arial"/>
                <w:sz w:val="20"/>
              </w:rPr>
            </w:pPr>
          </w:p>
        </w:tc>
        <w:tc>
          <w:tcPr>
            <w:tcW w:w="1858" w:type="dxa"/>
            <w:tcBorders>
              <w:top w:val="single" w:sz="4" w:space="0" w:color="000000"/>
              <w:left w:val="single" w:sz="4" w:space="0" w:color="000000"/>
              <w:bottom w:val="single" w:sz="4" w:space="0" w:color="000000"/>
              <w:right w:val="single" w:sz="4" w:space="0" w:color="000000"/>
            </w:tcBorders>
          </w:tcPr>
          <w:p w14:paraId="1F90B1AC" w14:textId="77777777" w:rsidR="00980E0E" w:rsidRDefault="00980E0E">
            <w:pPr>
              <w:snapToGrid w:val="0"/>
              <w:spacing w:line="252" w:lineRule="auto"/>
              <w:jc w:val="both"/>
              <w:rPr>
                <w:rFonts w:ascii="Arial" w:hAnsi="Arial" w:cs="Arial"/>
                <w:sz w:val="20"/>
              </w:rPr>
            </w:pPr>
          </w:p>
        </w:tc>
      </w:tr>
      <w:tr w:rsidR="00980E0E" w14:paraId="1C489B9E" w14:textId="77777777">
        <w:trPr>
          <w:trHeight w:hRule="exact" w:val="960"/>
        </w:trPr>
        <w:tc>
          <w:tcPr>
            <w:tcW w:w="638" w:type="dxa"/>
            <w:tcBorders>
              <w:top w:val="single" w:sz="4" w:space="0" w:color="000000"/>
              <w:left w:val="single" w:sz="4" w:space="0" w:color="000000"/>
              <w:bottom w:val="single" w:sz="4" w:space="0" w:color="000000"/>
            </w:tcBorders>
          </w:tcPr>
          <w:p w14:paraId="5D716319" w14:textId="77777777" w:rsidR="00980E0E" w:rsidRDefault="00980E0E">
            <w:pPr>
              <w:snapToGrid w:val="0"/>
              <w:spacing w:line="252" w:lineRule="auto"/>
              <w:jc w:val="both"/>
              <w:rPr>
                <w:rFonts w:ascii="Arial" w:hAnsi="Arial" w:cs="Arial"/>
                <w:sz w:val="20"/>
              </w:rPr>
            </w:pPr>
          </w:p>
        </w:tc>
        <w:tc>
          <w:tcPr>
            <w:tcW w:w="2694" w:type="dxa"/>
            <w:tcBorders>
              <w:top w:val="single" w:sz="4" w:space="0" w:color="000000"/>
              <w:left w:val="single" w:sz="4" w:space="0" w:color="000000"/>
              <w:bottom w:val="single" w:sz="4" w:space="0" w:color="000000"/>
            </w:tcBorders>
          </w:tcPr>
          <w:p w14:paraId="61F3B10A" w14:textId="77777777" w:rsidR="00980E0E" w:rsidRDefault="00980E0E">
            <w:pPr>
              <w:snapToGrid w:val="0"/>
              <w:spacing w:line="252" w:lineRule="auto"/>
              <w:jc w:val="both"/>
              <w:rPr>
                <w:rFonts w:ascii="Arial" w:hAnsi="Arial" w:cs="Arial"/>
                <w:sz w:val="20"/>
              </w:rPr>
            </w:pPr>
          </w:p>
        </w:tc>
        <w:tc>
          <w:tcPr>
            <w:tcW w:w="2128" w:type="dxa"/>
            <w:tcBorders>
              <w:top w:val="single" w:sz="4" w:space="0" w:color="000000"/>
              <w:left w:val="single" w:sz="4" w:space="0" w:color="000000"/>
              <w:bottom w:val="single" w:sz="4" w:space="0" w:color="000000"/>
            </w:tcBorders>
          </w:tcPr>
          <w:p w14:paraId="5CDBA93E" w14:textId="77777777" w:rsidR="00980E0E" w:rsidRDefault="00980E0E">
            <w:pPr>
              <w:snapToGrid w:val="0"/>
              <w:spacing w:line="252" w:lineRule="auto"/>
              <w:jc w:val="both"/>
              <w:rPr>
                <w:rFonts w:ascii="Arial" w:hAnsi="Arial" w:cs="Arial"/>
                <w:sz w:val="20"/>
              </w:rPr>
            </w:pPr>
          </w:p>
        </w:tc>
        <w:tc>
          <w:tcPr>
            <w:tcW w:w="1981" w:type="dxa"/>
            <w:tcBorders>
              <w:top w:val="single" w:sz="4" w:space="0" w:color="000000"/>
              <w:left w:val="single" w:sz="4" w:space="0" w:color="000000"/>
              <w:bottom w:val="single" w:sz="4" w:space="0" w:color="000000"/>
            </w:tcBorders>
          </w:tcPr>
          <w:p w14:paraId="71F89CD7" w14:textId="77777777" w:rsidR="00980E0E" w:rsidRDefault="00980E0E">
            <w:pPr>
              <w:snapToGrid w:val="0"/>
              <w:spacing w:line="252" w:lineRule="auto"/>
              <w:jc w:val="both"/>
              <w:rPr>
                <w:rFonts w:ascii="Arial" w:hAnsi="Arial" w:cs="Arial"/>
                <w:sz w:val="20"/>
              </w:rPr>
            </w:pPr>
          </w:p>
        </w:tc>
        <w:tc>
          <w:tcPr>
            <w:tcW w:w="1858" w:type="dxa"/>
            <w:tcBorders>
              <w:top w:val="single" w:sz="4" w:space="0" w:color="000000"/>
              <w:left w:val="single" w:sz="4" w:space="0" w:color="000000"/>
              <w:bottom w:val="single" w:sz="4" w:space="0" w:color="000000"/>
              <w:right w:val="single" w:sz="4" w:space="0" w:color="000000"/>
            </w:tcBorders>
          </w:tcPr>
          <w:p w14:paraId="69A5E4D4" w14:textId="77777777" w:rsidR="00980E0E" w:rsidRDefault="00980E0E">
            <w:pPr>
              <w:snapToGrid w:val="0"/>
              <w:spacing w:line="252" w:lineRule="auto"/>
              <w:jc w:val="both"/>
              <w:rPr>
                <w:rFonts w:ascii="Arial" w:hAnsi="Arial" w:cs="Arial"/>
                <w:sz w:val="20"/>
              </w:rPr>
            </w:pPr>
          </w:p>
        </w:tc>
      </w:tr>
      <w:tr w:rsidR="00980E0E" w14:paraId="081A6388" w14:textId="77777777">
        <w:trPr>
          <w:trHeight w:hRule="exact" w:val="960"/>
        </w:trPr>
        <w:tc>
          <w:tcPr>
            <w:tcW w:w="638" w:type="dxa"/>
            <w:tcBorders>
              <w:top w:val="single" w:sz="4" w:space="0" w:color="000000"/>
              <w:left w:val="single" w:sz="4" w:space="0" w:color="000000"/>
              <w:bottom w:val="single" w:sz="4" w:space="0" w:color="000000"/>
            </w:tcBorders>
          </w:tcPr>
          <w:p w14:paraId="2886C6E1" w14:textId="77777777" w:rsidR="00980E0E" w:rsidRDefault="00980E0E">
            <w:pPr>
              <w:snapToGrid w:val="0"/>
              <w:spacing w:line="252" w:lineRule="auto"/>
              <w:jc w:val="both"/>
              <w:rPr>
                <w:rFonts w:ascii="Arial" w:hAnsi="Arial" w:cs="Arial"/>
                <w:sz w:val="20"/>
              </w:rPr>
            </w:pPr>
          </w:p>
        </w:tc>
        <w:tc>
          <w:tcPr>
            <w:tcW w:w="2694" w:type="dxa"/>
            <w:tcBorders>
              <w:top w:val="single" w:sz="4" w:space="0" w:color="000000"/>
              <w:left w:val="single" w:sz="4" w:space="0" w:color="000000"/>
              <w:bottom w:val="single" w:sz="4" w:space="0" w:color="000000"/>
            </w:tcBorders>
          </w:tcPr>
          <w:p w14:paraId="55886E58" w14:textId="77777777" w:rsidR="00980E0E" w:rsidRDefault="00980E0E">
            <w:pPr>
              <w:snapToGrid w:val="0"/>
              <w:spacing w:line="252" w:lineRule="auto"/>
              <w:jc w:val="both"/>
              <w:rPr>
                <w:rFonts w:ascii="Arial" w:hAnsi="Arial" w:cs="Arial"/>
                <w:sz w:val="20"/>
              </w:rPr>
            </w:pPr>
          </w:p>
        </w:tc>
        <w:tc>
          <w:tcPr>
            <w:tcW w:w="2128" w:type="dxa"/>
            <w:tcBorders>
              <w:top w:val="single" w:sz="4" w:space="0" w:color="000000"/>
              <w:left w:val="single" w:sz="4" w:space="0" w:color="000000"/>
              <w:bottom w:val="single" w:sz="4" w:space="0" w:color="000000"/>
            </w:tcBorders>
          </w:tcPr>
          <w:p w14:paraId="6DFE002E" w14:textId="77777777" w:rsidR="00980E0E" w:rsidRDefault="00980E0E">
            <w:pPr>
              <w:snapToGrid w:val="0"/>
              <w:spacing w:line="252" w:lineRule="auto"/>
              <w:jc w:val="both"/>
              <w:rPr>
                <w:rFonts w:ascii="Arial" w:hAnsi="Arial" w:cs="Arial"/>
                <w:sz w:val="20"/>
              </w:rPr>
            </w:pPr>
          </w:p>
        </w:tc>
        <w:tc>
          <w:tcPr>
            <w:tcW w:w="1981" w:type="dxa"/>
            <w:tcBorders>
              <w:top w:val="single" w:sz="4" w:space="0" w:color="000000"/>
              <w:left w:val="single" w:sz="4" w:space="0" w:color="000000"/>
              <w:bottom w:val="single" w:sz="4" w:space="0" w:color="000000"/>
            </w:tcBorders>
          </w:tcPr>
          <w:p w14:paraId="4459D939" w14:textId="77777777" w:rsidR="00980E0E" w:rsidRDefault="00980E0E">
            <w:pPr>
              <w:snapToGrid w:val="0"/>
              <w:spacing w:line="252" w:lineRule="auto"/>
              <w:jc w:val="both"/>
              <w:rPr>
                <w:rFonts w:ascii="Arial" w:hAnsi="Arial" w:cs="Arial"/>
                <w:sz w:val="20"/>
              </w:rPr>
            </w:pPr>
          </w:p>
        </w:tc>
        <w:tc>
          <w:tcPr>
            <w:tcW w:w="1858" w:type="dxa"/>
            <w:tcBorders>
              <w:top w:val="single" w:sz="4" w:space="0" w:color="000000"/>
              <w:left w:val="single" w:sz="4" w:space="0" w:color="000000"/>
              <w:bottom w:val="single" w:sz="4" w:space="0" w:color="000000"/>
              <w:right w:val="single" w:sz="4" w:space="0" w:color="000000"/>
            </w:tcBorders>
          </w:tcPr>
          <w:p w14:paraId="45EF4AEE" w14:textId="77777777" w:rsidR="00980E0E" w:rsidRDefault="00980E0E">
            <w:pPr>
              <w:snapToGrid w:val="0"/>
              <w:spacing w:line="252" w:lineRule="auto"/>
              <w:jc w:val="both"/>
              <w:rPr>
                <w:rFonts w:ascii="Arial" w:hAnsi="Arial" w:cs="Arial"/>
                <w:sz w:val="20"/>
              </w:rPr>
            </w:pPr>
          </w:p>
        </w:tc>
      </w:tr>
    </w:tbl>
    <w:p w14:paraId="77690E6D" w14:textId="77777777" w:rsidR="00980E0E" w:rsidRDefault="00980E0E">
      <w:pPr>
        <w:jc w:val="both"/>
        <w:rPr>
          <w:rFonts w:ascii="Arial" w:eastAsia="Trebuchet MS" w:hAnsi="Arial" w:cs="Arial"/>
          <w:sz w:val="20"/>
          <w:lang w:bidi="pl-PL"/>
        </w:rPr>
      </w:pPr>
    </w:p>
    <w:p w14:paraId="145B6A61" w14:textId="77777777" w:rsidR="00980E0E" w:rsidRDefault="003063E3">
      <w:pPr>
        <w:jc w:val="both"/>
        <w:rPr>
          <w:rFonts w:ascii="Arial" w:hAnsi="Arial" w:cs="Arial"/>
          <w:sz w:val="20"/>
        </w:rPr>
      </w:pPr>
      <w:r>
        <w:rPr>
          <w:rFonts w:ascii="Arial" w:hAnsi="Arial" w:cs="Arial"/>
          <w:sz w:val="20"/>
        </w:rPr>
        <w:t>Do powyższego wykazu dołączamy dowody dotyczące najważniejszych robót określających, czy roboty te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20CCB9B" w14:textId="77777777" w:rsidR="00980E0E" w:rsidRDefault="00980E0E">
      <w:pPr>
        <w:rPr>
          <w:rFonts w:ascii="Arial" w:hAnsi="Arial" w:cs="Arial"/>
          <w:sz w:val="20"/>
        </w:rPr>
      </w:pPr>
    </w:p>
    <w:p w14:paraId="0FEBADE9" w14:textId="77777777" w:rsidR="00980E0E" w:rsidRDefault="003063E3">
      <w:pPr>
        <w:jc w:val="both"/>
        <w:rPr>
          <w:rFonts w:ascii="Arial" w:hAnsi="Arial" w:cs="Arial"/>
          <w:sz w:val="20"/>
          <w:szCs w:val="20"/>
        </w:rPr>
      </w:pPr>
      <w:r>
        <w:rPr>
          <w:rFonts w:ascii="Arial" w:hAnsi="Arial" w:cs="Arial"/>
          <w:sz w:val="20"/>
          <w:szCs w:val="20"/>
        </w:rPr>
        <w:t>............................, dn. _ _ . _ _ . _ _ _ _</w:t>
      </w:r>
      <w:r>
        <w:rPr>
          <w:rFonts w:ascii="Arial" w:hAnsi="Arial" w:cs="Arial"/>
          <w:sz w:val="20"/>
          <w:szCs w:val="20"/>
        </w:rPr>
        <w:tab/>
        <w:t>r.</w:t>
      </w:r>
    </w:p>
    <w:p w14:paraId="5F7B8AC0" w14:textId="77777777" w:rsidR="00980E0E" w:rsidRDefault="00980E0E">
      <w:pPr>
        <w:jc w:val="both"/>
        <w:rPr>
          <w:rFonts w:ascii="Arial" w:hAnsi="Arial" w:cs="Arial"/>
          <w:sz w:val="20"/>
          <w:szCs w:val="20"/>
        </w:rPr>
      </w:pPr>
    </w:p>
    <w:p w14:paraId="2186D00D" w14:textId="77777777" w:rsidR="00980E0E" w:rsidRDefault="00980E0E">
      <w:pPr>
        <w:jc w:val="both"/>
        <w:rPr>
          <w:rFonts w:ascii="Arial" w:hAnsi="Arial" w:cs="Arial"/>
          <w:sz w:val="20"/>
          <w:szCs w:val="20"/>
        </w:rPr>
      </w:pPr>
    </w:p>
    <w:p w14:paraId="4BE85691" w14:textId="77777777" w:rsidR="00980E0E" w:rsidRDefault="003063E3">
      <w:pPr>
        <w:jc w:val="right"/>
        <w:rPr>
          <w:rFonts w:ascii="Arial" w:hAnsi="Arial" w:cs="Arial"/>
          <w:sz w:val="20"/>
          <w:szCs w:val="20"/>
        </w:rPr>
      </w:pPr>
      <w:r>
        <w:rPr>
          <w:rFonts w:ascii="Arial" w:hAnsi="Arial" w:cs="Arial"/>
          <w:sz w:val="20"/>
          <w:szCs w:val="20"/>
        </w:rPr>
        <w:t xml:space="preserve">                 ............................................................</w:t>
      </w:r>
    </w:p>
    <w:p w14:paraId="2B4DDC55" w14:textId="77777777" w:rsidR="00980E0E" w:rsidRDefault="003063E3">
      <w:pPr>
        <w:spacing w:after="0" w:line="240" w:lineRule="auto"/>
        <w:ind w:left="5954"/>
        <w:jc w:val="center"/>
        <w:rPr>
          <w:rFonts w:ascii="Arial" w:hAnsi="Arial" w:cs="Arial"/>
          <w:iCs/>
          <w:sz w:val="16"/>
          <w:szCs w:val="16"/>
        </w:rPr>
      </w:pPr>
      <w:r>
        <w:rPr>
          <w:rFonts w:ascii="Arial" w:hAnsi="Arial" w:cs="Arial"/>
          <w:iCs/>
          <w:sz w:val="16"/>
          <w:szCs w:val="16"/>
        </w:rPr>
        <w:t>Podpisy w formie</w:t>
      </w:r>
      <w:r>
        <w:rPr>
          <w:rFonts w:ascii="Arial" w:hAnsi="Arial" w:cs="Arial"/>
          <w:iCs/>
          <w:color w:val="FF0000"/>
          <w:sz w:val="16"/>
          <w:szCs w:val="16"/>
        </w:rPr>
        <w:t xml:space="preserve"> </w:t>
      </w:r>
      <w:r>
        <w:rPr>
          <w:rFonts w:ascii="Arial" w:hAnsi="Arial" w:cs="Arial"/>
          <w:iCs/>
          <w:sz w:val="16"/>
          <w:szCs w:val="16"/>
        </w:rPr>
        <w:t>lub postaci elektronicznej</w:t>
      </w:r>
    </w:p>
    <w:p w14:paraId="650A72AE" w14:textId="77777777" w:rsidR="00980E0E" w:rsidRDefault="003063E3">
      <w:pPr>
        <w:spacing w:after="0" w:line="240" w:lineRule="auto"/>
        <w:ind w:left="5954"/>
        <w:jc w:val="center"/>
        <w:rPr>
          <w:rFonts w:ascii="Arial" w:hAnsi="Arial" w:cs="Arial"/>
          <w:iCs/>
          <w:sz w:val="16"/>
          <w:szCs w:val="16"/>
        </w:rPr>
      </w:pPr>
      <w:r>
        <w:rPr>
          <w:rFonts w:ascii="Arial" w:hAnsi="Arial" w:cs="Arial"/>
          <w:iCs/>
          <w:sz w:val="16"/>
          <w:szCs w:val="16"/>
        </w:rPr>
        <w:t>osób uprawnionych do składania oświadczeń woli w imieniu wykonawcy</w:t>
      </w:r>
    </w:p>
    <w:p w14:paraId="5CDE7A31" w14:textId="77777777" w:rsidR="00980E0E" w:rsidRDefault="00980E0E"/>
    <w:sectPr w:rsidR="00980E0E">
      <w:headerReference w:type="default" r:id="rId18"/>
      <w:footerReference w:type="default" r:id="rId19"/>
      <w:footerReference w:type="first" r:id="rId20"/>
      <w:pgSz w:w="11906" w:h="16838"/>
      <w:pgMar w:top="1418" w:right="1418"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E08DD" w14:textId="77777777" w:rsidR="003063E3" w:rsidRDefault="003063E3">
      <w:pPr>
        <w:spacing w:after="0" w:line="240" w:lineRule="auto"/>
      </w:pPr>
      <w:r>
        <w:separator/>
      </w:r>
    </w:p>
  </w:endnote>
  <w:endnote w:type="continuationSeparator" w:id="0">
    <w:p w14:paraId="60E4193B" w14:textId="77777777" w:rsidR="003063E3" w:rsidRDefault="00306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MT">
    <w:altName w:val="Arial"/>
    <w:charset w:val="00"/>
    <w:family w:val="roman"/>
    <w:pitch w:val="variable"/>
  </w:font>
  <w:font w:name="Arial-BoldMT">
    <w:charset w:val="EE"/>
    <w:family w:val="roman"/>
    <w:pitch w:val="variable"/>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Verdana-Italic">
    <w:charset w:val="EE"/>
    <w:family w:val="roman"/>
    <w:pitch w:val="variable"/>
  </w:font>
  <w:font w:name="FrankfurtGothic">
    <w:altName w:val="Cambria"/>
    <w:charset w:val="EE"/>
    <w:family w:val="roman"/>
    <w:pitch w:val="variable"/>
  </w:font>
  <w:font w:name="Arial Unicode MS">
    <w:panose1 w:val="020B06040202020202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StarSymbol">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charset w:val="00"/>
    <w:family w:val="roman"/>
    <w:pitch w:val="variable"/>
  </w:font>
  <w:font w:name="TimesNew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5500759"/>
      <w:docPartObj>
        <w:docPartGallery w:val="Page Numbers (Top of Page)"/>
        <w:docPartUnique/>
      </w:docPartObj>
    </w:sdtPr>
    <w:sdtEndPr/>
    <w:sdtContent>
      <w:p w14:paraId="5D3EA780" w14:textId="77777777" w:rsidR="00980E0E" w:rsidRDefault="003063E3">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14:paraId="47ACCED6" w14:textId="77777777" w:rsidR="00980E0E" w:rsidRDefault="003063E3">
        <w:pPr>
          <w:pStyle w:val="Stopka"/>
          <w:jc w:val="right"/>
        </w:pPr>
        <w:r>
          <w:rPr>
            <w:rFonts w:ascii="Arial" w:hAnsi="Arial" w:cs="Arial"/>
            <w:sz w:val="18"/>
            <w:szCs w:val="18"/>
          </w:rPr>
          <w:t xml:space="preserve">Strona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Pr>
            <w:rFonts w:ascii="Arial" w:hAnsi="Arial" w:cs="Arial"/>
            <w:bCs/>
            <w:sz w:val="18"/>
            <w:szCs w:val="18"/>
          </w:rPr>
          <w:t>15</w:t>
        </w:r>
        <w:r>
          <w:rPr>
            <w:rFonts w:ascii="Arial" w:hAnsi="Arial" w:cs="Arial"/>
            <w:bCs/>
            <w:sz w:val="18"/>
            <w:szCs w:val="18"/>
          </w:rPr>
          <w:fldChar w:fldCharType="end"/>
        </w:r>
        <w:r>
          <w:rPr>
            <w:rFonts w:ascii="Arial" w:hAnsi="Arial" w:cs="Arial"/>
            <w:sz w:val="18"/>
            <w:szCs w:val="18"/>
          </w:rPr>
          <w:t xml:space="preserve"> z </w:t>
        </w:r>
        <w:r>
          <w:rPr>
            <w:rFonts w:ascii="Arial" w:hAnsi="Arial" w:cs="Arial"/>
            <w:bCs/>
            <w:sz w:val="18"/>
            <w:szCs w:val="18"/>
          </w:rPr>
          <w:fldChar w:fldCharType="begin"/>
        </w:r>
        <w:r>
          <w:rPr>
            <w:rFonts w:ascii="Arial" w:hAnsi="Arial" w:cs="Arial"/>
            <w:bCs/>
            <w:sz w:val="18"/>
            <w:szCs w:val="18"/>
          </w:rPr>
          <w:instrText xml:space="preserve"> NUMPAGES </w:instrText>
        </w:r>
        <w:r>
          <w:rPr>
            <w:rFonts w:ascii="Arial" w:hAnsi="Arial" w:cs="Arial"/>
            <w:bCs/>
            <w:sz w:val="18"/>
            <w:szCs w:val="18"/>
          </w:rPr>
          <w:fldChar w:fldCharType="separate"/>
        </w:r>
        <w:r>
          <w:rPr>
            <w:rFonts w:ascii="Arial" w:hAnsi="Arial" w:cs="Arial"/>
            <w:bCs/>
            <w:sz w:val="18"/>
            <w:szCs w:val="18"/>
          </w:rPr>
          <w:t>47</w:t>
        </w:r>
        <w:r>
          <w:rPr>
            <w:rFonts w:ascii="Arial" w:hAnsi="Arial" w:cs="Arial"/>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8366607"/>
      <w:docPartObj>
        <w:docPartGallery w:val="Page Numbers (Top of Page)"/>
        <w:docPartUnique/>
      </w:docPartObj>
    </w:sdtPr>
    <w:sdtEndPr/>
    <w:sdtContent>
      <w:p w14:paraId="5F6F7A25" w14:textId="77777777" w:rsidR="00980E0E" w:rsidRDefault="003063E3">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14:paraId="52ADCB36" w14:textId="77777777" w:rsidR="00980E0E" w:rsidRDefault="003063E3">
        <w:pPr>
          <w:pStyle w:val="Stopka"/>
          <w:jc w:val="right"/>
        </w:pPr>
        <w:r>
          <w:rPr>
            <w:rFonts w:ascii="Arial" w:hAnsi="Arial" w:cs="Arial"/>
            <w:sz w:val="18"/>
            <w:szCs w:val="18"/>
          </w:rPr>
          <w:t xml:space="preserve">Strona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Pr>
            <w:rFonts w:ascii="Arial" w:hAnsi="Arial" w:cs="Arial"/>
            <w:bCs/>
            <w:sz w:val="18"/>
            <w:szCs w:val="18"/>
          </w:rPr>
          <w:t>15</w:t>
        </w:r>
        <w:r>
          <w:rPr>
            <w:rFonts w:ascii="Arial" w:hAnsi="Arial" w:cs="Arial"/>
            <w:bCs/>
            <w:sz w:val="18"/>
            <w:szCs w:val="18"/>
          </w:rPr>
          <w:fldChar w:fldCharType="end"/>
        </w:r>
        <w:r>
          <w:rPr>
            <w:rFonts w:ascii="Arial" w:hAnsi="Arial" w:cs="Arial"/>
            <w:sz w:val="18"/>
            <w:szCs w:val="18"/>
          </w:rPr>
          <w:t xml:space="preserve"> z </w:t>
        </w:r>
        <w:r>
          <w:rPr>
            <w:rFonts w:ascii="Arial" w:hAnsi="Arial" w:cs="Arial"/>
            <w:bCs/>
            <w:sz w:val="18"/>
            <w:szCs w:val="18"/>
          </w:rPr>
          <w:fldChar w:fldCharType="begin"/>
        </w:r>
        <w:r>
          <w:rPr>
            <w:rFonts w:ascii="Arial" w:hAnsi="Arial" w:cs="Arial"/>
            <w:bCs/>
            <w:sz w:val="18"/>
            <w:szCs w:val="18"/>
          </w:rPr>
          <w:instrText xml:space="preserve"> NUMPAGES </w:instrText>
        </w:r>
        <w:r>
          <w:rPr>
            <w:rFonts w:ascii="Arial" w:hAnsi="Arial" w:cs="Arial"/>
            <w:bCs/>
            <w:sz w:val="18"/>
            <w:szCs w:val="18"/>
          </w:rPr>
          <w:fldChar w:fldCharType="separate"/>
        </w:r>
        <w:r>
          <w:rPr>
            <w:rFonts w:ascii="Arial" w:hAnsi="Arial" w:cs="Arial"/>
            <w:bCs/>
            <w:sz w:val="18"/>
            <w:szCs w:val="18"/>
          </w:rPr>
          <w:t>47</w:t>
        </w:r>
        <w:r>
          <w:rPr>
            <w:rFonts w:ascii="Arial" w:hAnsi="Arial" w:cs="Arial"/>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EAB29" w14:textId="77777777" w:rsidR="003063E3" w:rsidRDefault="003063E3">
      <w:pPr>
        <w:spacing w:after="0" w:line="240" w:lineRule="auto"/>
      </w:pPr>
      <w:r>
        <w:separator/>
      </w:r>
    </w:p>
  </w:footnote>
  <w:footnote w:type="continuationSeparator" w:id="0">
    <w:p w14:paraId="34422169" w14:textId="77777777" w:rsidR="003063E3" w:rsidRDefault="003063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32B41" w14:textId="04979130" w:rsidR="002E3927" w:rsidRDefault="002E3927" w:rsidP="002E3927">
    <w:pPr>
      <w:pStyle w:val="Nagwek"/>
      <w:rPr>
        <w:rFonts w:ascii="Arial" w:hAnsi="Arial" w:cs="Arial"/>
        <w:sz w:val="14"/>
        <w:szCs w:val="14"/>
      </w:rPr>
    </w:pPr>
    <w:r>
      <w:rPr>
        <w:rFonts w:ascii="Arial" w:hAnsi="Arial" w:cs="Arial"/>
        <w:sz w:val="14"/>
        <w:szCs w:val="14"/>
      </w:rPr>
      <w:t>RI.271.II.2026</w:t>
    </w:r>
  </w:p>
  <w:p w14:paraId="19CF5793" w14:textId="77777777" w:rsidR="002E3927" w:rsidRDefault="002E3927" w:rsidP="002E3927">
    <w:pPr>
      <w:pStyle w:val="Tekstpodstawowy"/>
      <w:spacing w:after="0"/>
      <w:jc w:val="center"/>
      <w:rPr>
        <w:lang w:eastAsia="en-US"/>
      </w:rPr>
    </w:pPr>
  </w:p>
  <w:p w14:paraId="425F58A7" w14:textId="77777777" w:rsidR="002E3927" w:rsidRDefault="002E3927" w:rsidP="002E3927">
    <w:pPr>
      <w:pStyle w:val="Nagwek"/>
      <w:jc w:val="center"/>
      <w:rPr>
        <w:rFonts w:ascii="Arial" w:hAnsi="Arial" w:cs="Arial"/>
        <w:sz w:val="14"/>
        <w:szCs w:val="14"/>
      </w:rPr>
    </w:pPr>
    <w:r>
      <w:rPr>
        <w:rFonts w:ascii="Arial" w:hAnsi="Arial" w:cs="Arial"/>
        <w:sz w:val="14"/>
        <w:szCs w:val="14"/>
      </w:rPr>
      <w:t>Zamawiający: Gmina Leśna</w:t>
    </w:r>
  </w:p>
  <w:p w14:paraId="5ED8C5A0" w14:textId="77777777" w:rsidR="002E3927" w:rsidRDefault="002E3927" w:rsidP="002E3927">
    <w:pPr>
      <w:pStyle w:val="Nagwek"/>
      <w:jc w:val="center"/>
      <w:rPr>
        <w:rFonts w:ascii="Arial" w:hAnsi="Arial" w:cs="Arial"/>
        <w:sz w:val="14"/>
        <w:szCs w:val="14"/>
      </w:rPr>
    </w:pPr>
    <w:r>
      <w:rPr>
        <w:rFonts w:ascii="Arial" w:hAnsi="Arial" w:cs="Arial"/>
        <w:sz w:val="14"/>
        <w:szCs w:val="14"/>
      </w:rPr>
      <w:t>Postępowanie o udzielenie zamówienia na realizację zadania</w:t>
    </w:r>
  </w:p>
  <w:p w14:paraId="3FB0BE5D" w14:textId="13E4C56A" w:rsidR="002E3927" w:rsidRPr="002E3927" w:rsidRDefault="002E3927" w:rsidP="002E3927">
    <w:pPr>
      <w:spacing w:after="0" w:line="240" w:lineRule="auto"/>
      <w:jc w:val="center"/>
      <w:rPr>
        <w:rFonts w:ascii="Arial" w:hAnsi="Arial" w:cs="Arial"/>
        <w:sz w:val="14"/>
        <w:szCs w:val="14"/>
      </w:rPr>
    </w:pPr>
    <w:r>
      <w:rPr>
        <w:rFonts w:ascii="Arial" w:hAnsi="Arial" w:cs="Arial"/>
        <w:sz w:val="14"/>
        <w:szCs w:val="14"/>
      </w:rPr>
      <w:t xml:space="preserve">pn. </w:t>
    </w:r>
    <w:r w:rsidRPr="002E3927">
      <w:rPr>
        <w:rFonts w:ascii="Arial" w:hAnsi="Arial" w:cs="Arial"/>
        <w:sz w:val="14"/>
        <w:szCs w:val="14"/>
      </w:rPr>
      <w:t>Budowa i rozbudowa systemów zaopatrzenia w wodę w Gminie Leśna w ramach zadań budżetowych:</w:t>
    </w:r>
  </w:p>
  <w:p w14:paraId="7A83CE1F" w14:textId="77777777" w:rsidR="002E3927" w:rsidRPr="002E3927" w:rsidRDefault="002E3927" w:rsidP="002E3927">
    <w:pPr>
      <w:spacing w:after="0" w:line="240" w:lineRule="auto"/>
      <w:jc w:val="center"/>
      <w:rPr>
        <w:rFonts w:ascii="Arial" w:hAnsi="Arial" w:cs="Arial"/>
        <w:sz w:val="14"/>
        <w:szCs w:val="14"/>
      </w:rPr>
    </w:pPr>
    <w:r w:rsidRPr="002E3927">
      <w:rPr>
        <w:rFonts w:ascii="Arial" w:hAnsi="Arial" w:cs="Arial"/>
        <w:sz w:val="14"/>
        <w:szCs w:val="14"/>
      </w:rPr>
      <w:t>Budowa sieci wodociągowej w Miłoszowie – etap II;</w:t>
    </w:r>
  </w:p>
  <w:p w14:paraId="2D878163" w14:textId="77777777" w:rsidR="002E3927" w:rsidRPr="002E3927" w:rsidRDefault="002E3927" w:rsidP="002E3927">
    <w:pPr>
      <w:spacing w:after="0" w:line="240" w:lineRule="auto"/>
      <w:jc w:val="center"/>
      <w:rPr>
        <w:rFonts w:ascii="Arial" w:hAnsi="Arial" w:cs="Arial"/>
        <w:sz w:val="14"/>
        <w:szCs w:val="14"/>
      </w:rPr>
    </w:pPr>
    <w:r w:rsidRPr="002E3927">
      <w:rPr>
        <w:rFonts w:ascii="Arial" w:hAnsi="Arial" w:cs="Arial"/>
        <w:sz w:val="14"/>
        <w:szCs w:val="14"/>
      </w:rPr>
      <w:t>Budowa sieci kanalizacji sanitarnej w Miłoszowie – etap II</w:t>
    </w:r>
  </w:p>
  <w:p w14:paraId="6B9C487F" w14:textId="77777777" w:rsidR="002E3927" w:rsidRDefault="002E3927" w:rsidP="002E3927">
    <w:pPr>
      <w:pStyle w:val="Nagwek"/>
      <w:jc w:val="center"/>
      <w:rPr>
        <w:rFonts w:ascii="Arial" w:hAnsi="Arial" w:cs="Arial"/>
        <w:sz w:val="14"/>
        <w:szCs w:val="14"/>
      </w:rPr>
    </w:pPr>
    <w:r>
      <w:rPr>
        <w:rFonts w:ascii="Arial" w:hAnsi="Arial" w:cs="Arial"/>
        <w:sz w:val="14"/>
        <w:szCs w:val="14"/>
      </w:rPr>
      <w:t>Zamówienie udzielane jest na podstawie art. 275 pkt 1 ustawy Prawo Zamówień Publicznych (tryb podstawowy- bez negocjacji)</w:t>
    </w:r>
  </w:p>
  <w:p w14:paraId="78487ED6" w14:textId="77777777" w:rsidR="00980E0E" w:rsidRDefault="00980E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C1F17"/>
    <w:multiLevelType w:val="multilevel"/>
    <w:tmpl w:val="C8C85068"/>
    <w:lvl w:ilvl="0">
      <w:start w:val="11"/>
      <w:numFmt w:val="decimal"/>
      <w:lvlText w:val="%1."/>
      <w:lvlJc w:val="left"/>
      <w:pPr>
        <w:tabs>
          <w:tab w:val="num" w:pos="0"/>
        </w:tabs>
        <w:ind w:left="720" w:hanging="360"/>
      </w:pPr>
      <w:rPr>
        <w:rFonts w:ascii="Arial" w:hAnsi="Arial" w:cs="Arial"/>
        <w:sz w:val="20"/>
      </w:rPr>
    </w:lvl>
    <w:lvl w:ilvl="1">
      <w:start w:val="1"/>
      <w:numFmt w:val="decimal"/>
      <w:lvlText w:val="%1.%2."/>
      <w:lvlJc w:val="left"/>
      <w:pPr>
        <w:tabs>
          <w:tab w:val="num" w:pos="0"/>
        </w:tabs>
        <w:ind w:left="861" w:hanging="435"/>
      </w:pPr>
      <w:rPr>
        <w:rFonts w:ascii="Arial" w:hAnsi="Arial" w:cs="Arial"/>
        <w:b w:val="0"/>
        <w:bCs w:val="0"/>
        <w:color w:val="auto"/>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 w15:restartNumberingAfterBreak="0">
    <w:nsid w:val="11262064"/>
    <w:multiLevelType w:val="multilevel"/>
    <w:tmpl w:val="C15444A4"/>
    <w:lvl w:ilvl="0">
      <w:start w:val="1"/>
      <w:numFmt w:val="bullet"/>
      <w:lvlText w:val=""/>
      <w:lvlJc w:val="left"/>
      <w:pPr>
        <w:tabs>
          <w:tab w:val="num" w:pos="0"/>
        </w:tabs>
        <w:ind w:left="1571" w:hanging="360"/>
      </w:pPr>
      <w:rPr>
        <w:rFonts w:ascii="Symbol" w:hAnsi="Symbol" w:cs="Symbol" w:hint="default"/>
        <w:sz w:val="20"/>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 w15:restartNumberingAfterBreak="0">
    <w:nsid w:val="1392752E"/>
    <w:multiLevelType w:val="multilevel"/>
    <w:tmpl w:val="49D62534"/>
    <w:lvl w:ilvl="0">
      <w:start w:val="11"/>
      <w:numFmt w:val="decimal"/>
      <w:lvlText w:val="%1."/>
      <w:lvlJc w:val="left"/>
      <w:pPr>
        <w:tabs>
          <w:tab w:val="num" w:pos="0"/>
        </w:tabs>
        <w:ind w:left="5040" w:hanging="360"/>
      </w:pPr>
    </w:lvl>
    <w:lvl w:ilvl="1">
      <w:start w:val="1"/>
      <w:numFmt w:val="lowerLetter"/>
      <w:lvlText w:val="%2."/>
      <w:lvlJc w:val="left"/>
      <w:pPr>
        <w:tabs>
          <w:tab w:val="num" w:pos="0"/>
        </w:tabs>
        <w:ind w:left="5760" w:hanging="360"/>
      </w:pPr>
    </w:lvl>
    <w:lvl w:ilvl="2">
      <w:start w:val="1"/>
      <w:numFmt w:val="lowerRoman"/>
      <w:lvlText w:val="%3."/>
      <w:lvlJc w:val="right"/>
      <w:pPr>
        <w:tabs>
          <w:tab w:val="num" w:pos="0"/>
        </w:tabs>
        <w:ind w:left="6480" w:hanging="180"/>
      </w:pPr>
    </w:lvl>
    <w:lvl w:ilvl="3">
      <w:start w:val="1"/>
      <w:numFmt w:val="decimal"/>
      <w:lvlText w:val="%4."/>
      <w:lvlJc w:val="left"/>
      <w:pPr>
        <w:tabs>
          <w:tab w:val="num" w:pos="0"/>
        </w:tabs>
        <w:ind w:left="7200" w:hanging="360"/>
      </w:pPr>
    </w:lvl>
    <w:lvl w:ilvl="4">
      <w:start w:val="1"/>
      <w:numFmt w:val="lowerLetter"/>
      <w:lvlText w:val="%5."/>
      <w:lvlJc w:val="left"/>
      <w:pPr>
        <w:tabs>
          <w:tab w:val="num" w:pos="0"/>
        </w:tabs>
        <w:ind w:left="7920" w:hanging="360"/>
      </w:pPr>
    </w:lvl>
    <w:lvl w:ilvl="5">
      <w:start w:val="1"/>
      <w:numFmt w:val="lowerRoman"/>
      <w:lvlText w:val="%6."/>
      <w:lvlJc w:val="right"/>
      <w:pPr>
        <w:tabs>
          <w:tab w:val="num" w:pos="0"/>
        </w:tabs>
        <w:ind w:left="8640" w:hanging="180"/>
      </w:pPr>
    </w:lvl>
    <w:lvl w:ilvl="6">
      <w:start w:val="1"/>
      <w:numFmt w:val="decimal"/>
      <w:lvlText w:val="%7."/>
      <w:lvlJc w:val="left"/>
      <w:pPr>
        <w:tabs>
          <w:tab w:val="num" w:pos="0"/>
        </w:tabs>
        <w:ind w:left="9360" w:hanging="360"/>
      </w:pPr>
    </w:lvl>
    <w:lvl w:ilvl="7">
      <w:start w:val="1"/>
      <w:numFmt w:val="lowerLetter"/>
      <w:lvlText w:val="%8."/>
      <w:lvlJc w:val="left"/>
      <w:pPr>
        <w:tabs>
          <w:tab w:val="num" w:pos="0"/>
        </w:tabs>
        <w:ind w:left="10080" w:hanging="360"/>
      </w:pPr>
    </w:lvl>
    <w:lvl w:ilvl="8">
      <w:start w:val="1"/>
      <w:numFmt w:val="lowerRoman"/>
      <w:lvlText w:val="%9."/>
      <w:lvlJc w:val="right"/>
      <w:pPr>
        <w:tabs>
          <w:tab w:val="num" w:pos="0"/>
        </w:tabs>
        <w:ind w:left="10800" w:hanging="180"/>
      </w:pPr>
    </w:lvl>
  </w:abstractNum>
  <w:abstractNum w:abstractNumId="3" w15:restartNumberingAfterBreak="0">
    <w:nsid w:val="1C437959"/>
    <w:multiLevelType w:val="multilevel"/>
    <w:tmpl w:val="543C0368"/>
    <w:lvl w:ilvl="0">
      <w:start w:val="1"/>
      <w:numFmt w:val="bullet"/>
      <w:lvlText w:val="-"/>
      <w:lvlJc w:val="left"/>
      <w:pPr>
        <w:tabs>
          <w:tab w:val="num" w:pos="0"/>
        </w:tabs>
        <w:ind w:left="720" w:hanging="360"/>
      </w:pPr>
      <w:rPr>
        <w:rFonts w:ascii="Times New Roman" w:hAnsi="Times New Roman" w:cs="Times New Roman" w:hint="default"/>
        <w:b w:val="0"/>
        <w:bCs w:val="0"/>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B3E2A4A"/>
    <w:multiLevelType w:val="multilevel"/>
    <w:tmpl w:val="09A66478"/>
    <w:lvl w:ilvl="0">
      <w:start w:val="1"/>
      <w:numFmt w:val="decimal"/>
      <w:lvlText w:val="%1)"/>
      <w:lvlJc w:val="left"/>
      <w:pPr>
        <w:tabs>
          <w:tab w:val="num" w:pos="0"/>
        </w:tabs>
        <w:ind w:left="786" w:hanging="360"/>
      </w:pPr>
      <w:rPr>
        <w:rFonts w:ascii="Arial" w:hAnsi="Arial"/>
        <w:b/>
        <w:bCs w:val="0"/>
        <w:sz w:val="2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30630298"/>
    <w:multiLevelType w:val="multilevel"/>
    <w:tmpl w:val="56FC86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4CC3C08"/>
    <w:multiLevelType w:val="multilevel"/>
    <w:tmpl w:val="7E0C06C8"/>
    <w:lvl w:ilvl="0">
      <w:start w:val="1"/>
      <w:numFmt w:val="decimal"/>
      <w:lvlText w:val="%1)"/>
      <w:lvlJc w:val="left"/>
      <w:pPr>
        <w:tabs>
          <w:tab w:val="num" w:pos="0"/>
        </w:tabs>
        <w:ind w:left="780" w:hanging="420"/>
      </w:pPr>
      <w:rPr>
        <w:sz w:val="20"/>
        <w:szCs w:val="20"/>
      </w:rPr>
    </w:lvl>
    <w:lvl w:ilvl="1">
      <w:start w:val="1"/>
      <w:numFmt w:val="lowerLetter"/>
      <w:lvlText w:val="%2)"/>
      <w:lvlJc w:val="left"/>
      <w:pPr>
        <w:tabs>
          <w:tab w:val="num" w:pos="0"/>
        </w:tabs>
        <w:ind w:left="1440" w:hanging="360"/>
      </w:pPr>
      <w:rPr>
        <w:rFonts w:ascii="Arial" w:hAnsi="Arial"/>
        <w:b w:val="0"/>
        <w:bCs/>
        <w:sz w:val="20"/>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C55361C"/>
    <w:multiLevelType w:val="multilevel"/>
    <w:tmpl w:val="135C09D6"/>
    <w:lvl w:ilvl="0">
      <w:start w:val="1"/>
      <w:numFmt w:val="decimal"/>
      <w:lvlText w:val="%1)"/>
      <w:lvlJc w:val="left"/>
      <w:pPr>
        <w:tabs>
          <w:tab w:val="num" w:pos="0"/>
        </w:tabs>
        <w:ind w:left="996" w:hanging="360"/>
      </w:pPr>
      <w:rPr>
        <w:rFonts w:ascii="Arial" w:hAnsi="Arial"/>
        <w:b/>
        <w:bCs w:val="0"/>
        <w:sz w:val="20"/>
      </w:rPr>
    </w:lvl>
    <w:lvl w:ilvl="1">
      <w:start w:val="1"/>
      <w:numFmt w:val="lowerLetter"/>
      <w:lvlText w:val="%2."/>
      <w:lvlJc w:val="left"/>
      <w:pPr>
        <w:tabs>
          <w:tab w:val="num" w:pos="0"/>
        </w:tabs>
        <w:ind w:left="1716" w:hanging="360"/>
      </w:pPr>
    </w:lvl>
    <w:lvl w:ilvl="2">
      <w:start w:val="1"/>
      <w:numFmt w:val="lowerRoman"/>
      <w:lvlText w:val="%3."/>
      <w:lvlJc w:val="right"/>
      <w:pPr>
        <w:tabs>
          <w:tab w:val="num" w:pos="0"/>
        </w:tabs>
        <w:ind w:left="2436" w:hanging="180"/>
      </w:pPr>
    </w:lvl>
    <w:lvl w:ilvl="3">
      <w:start w:val="1"/>
      <w:numFmt w:val="decimal"/>
      <w:lvlText w:val="%4."/>
      <w:lvlJc w:val="left"/>
      <w:pPr>
        <w:tabs>
          <w:tab w:val="num" w:pos="0"/>
        </w:tabs>
        <w:ind w:left="3156" w:hanging="360"/>
      </w:pPr>
    </w:lvl>
    <w:lvl w:ilvl="4">
      <w:start w:val="1"/>
      <w:numFmt w:val="lowerLetter"/>
      <w:lvlText w:val="%5."/>
      <w:lvlJc w:val="left"/>
      <w:pPr>
        <w:tabs>
          <w:tab w:val="num" w:pos="0"/>
        </w:tabs>
        <w:ind w:left="3876" w:hanging="360"/>
      </w:pPr>
    </w:lvl>
    <w:lvl w:ilvl="5">
      <w:start w:val="1"/>
      <w:numFmt w:val="lowerRoman"/>
      <w:lvlText w:val="%6."/>
      <w:lvlJc w:val="right"/>
      <w:pPr>
        <w:tabs>
          <w:tab w:val="num" w:pos="0"/>
        </w:tabs>
        <w:ind w:left="4596" w:hanging="180"/>
      </w:pPr>
    </w:lvl>
    <w:lvl w:ilvl="6">
      <w:start w:val="1"/>
      <w:numFmt w:val="decimal"/>
      <w:lvlText w:val="%7."/>
      <w:lvlJc w:val="left"/>
      <w:pPr>
        <w:tabs>
          <w:tab w:val="num" w:pos="0"/>
        </w:tabs>
        <w:ind w:left="5316" w:hanging="360"/>
      </w:pPr>
    </w:lvl>
    <w:lvl w:ilvl="7">
      <w:start w:val="1"/>
      <w:numFmt w:val="lowerLetter"/>
      <w:lvlText w:val="%8."/>
      <w:lvlJc w:val="left"/>
      <w:pPr>
        <w:tabs>
          <w:tab w:val="num" w:pos="0"/>
        </w:tabs>
        <w:ind w:left="6036" w:hanging="360"/>
      </w:pPr>
    </w:lvl>
    <w:lvl w:ilvl="8">
      <w:start w:val="1"/>
      <w:numFmt w:val="lowerRoman"/>
      <w:lvlText w:val="%9."/>
      <w:lvlJc w:val="right"/>
      <w:pPr>
        <w:tabs>
          <w:tab w:val="num" w:pos="0"/>
        </w:tabs>
        <w:ind w:left="6756" w:hanging="180"/>
      </w:pPr>
    </w:lvl>
  </w:abstractNum>
  <w:abstractNum w:abstractNumId="8" w15:restartNumberingAfterBreak="0">
    <w:nsid w:val="41BF0C63"/>
    <w:multiLevelType w:val="multilevel"/>
    <w:tmpl w:val="D640EFF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 w15:restartNumberingAfterBreak="0">
    <w:nsid w:val="5DB25263"/>
    <w:multiLevelType w:val="multilevel"/>
    <w:tmpl w:val="A8460C08"/>
    <w:lvl w:ilvl="0">
      <w:start w:val="1"/>
      <w:numFmt w:val="decimal"/>
      <w:lvlText w:val="%1."/>
      <w:lvlJc w:val="left"/>
      <w:pPr>
        <w:tabs>
          <w:tab w:val="num" w:pos="0"/>
        </w:tabs>
        <w:ind w:left="347" w:hanging="360"/>
      </w:pPr>
      <w:rPr>
        <w:rFonts w:ascii="Arial" w:hAnsi="Arial"/>
        <w:b/>
        <w:color w:val="auto"/>
        <w:sz w:val="20"/>
      </w:rPr>
    </w:lvl>
    <w:lvl w:ilvl="1">
      <w:start w:val="1"/>
      <w:numFmt w:val="lowerLetter"/>
      <w:lvlText w:val="%2."/>
      <w:lvlJc w:val="left"/>
      <w:pPr>
        <w:tabs>
          <w:tab w:val="num" w:pos="0"/>
        </w:tabs>
        <w:ind w:left="1067" w:hanging="360"/>
      </w:pPr>
    </w:lvl>
    <w:lvl w:ilvl="2">
      <w:start w:val="1"/>
      <w:numFmt w:val="lowerRoman"/>
      <w:lvlText w:val="%3."/>
      <w:lvlJc w:val="right"/>
      <w:pPr>
        <w:tabs>
          <w:tab w:val="num" w:pos="0"/>
        </w:tabs>
        <w:ind w:left="1787" w:hanging="180"/>
      </w:pPr>
    </w:lvl>
    <w:lvl w:ilvl="3">
      <w:start w:val="1"/>
      <w:numFmt w:val="decimal"/>
      <w:lvlText w:val="%4."/>
      <w:lvlJc w:val="left"/>
      <w:pPr>
        <w:tabs>
          <w:tab w:val="num" w:pos="0"/>
        </w:tabs>
        <w:ind w:left="2507" w:hanging="360"/>
      </w:pPr>
    </w:lvl>
    <w:lvl w:ilvl="4">
      <w:start w:val="1"/>
      <w:numFmt w:val="lowerLetter"/>
      <w:lvlText w:val="%5."/>
      <w:lvlJc w:val="left"/>
      <w:pPr>
        <w:tabs>
          <w:tab w:val="num" w:pos="0"/>
        </w:tabs>
        <w:ind w:left="3227" w:hanging="360"/>
      </w:pPr>
    </w:lvl>
    <w:lvl w:ilvl="5">
      <w:start w:val="1"/>
      <w:numFmt w:val="lowerRoman"/>
      <w:lvlText w:val="%6."/>
      <w:lvlJc w:val="right"/>
      <w:pPr>
        <w:tabs>
          <w:tab w:val="num" w:pos="0"/>
        </w:tabs>
        <w:ind w:left="3947" w:hanging="180"/>
      </w:pPr>
    </w:lvl>
    <w:lvl w:ilvl="6">
      <w:start w:val="1"/>
      <w:numFmt w:val="decimal"/>
      <w:lvlText w:val="%7."/>
      <w:lvlJc w:val="left"/>
      <w:pPr>
        <w:tabs>
          <w:tab w:val="num" w:pos="0"/>
        </w:tabs>
        <w:ind w:left="4667" w:hanging="360"/>
      </w:pPr>
    </w:lvl>
    <w:lvl w:ilvl="7">
      <w:start w:val="1"/>
      <w:numFmt w:val="lowerLetter"/>
      <w:lvlText w:val="%8."/>
      <w:lvlJc w:val="left"/>
      <w:pPr>
        <w:tabs>
          <w:tab w:val="num" w:pos="0"/>
        </w:tabs>
        <w:ind w:left="5387" w:hanging="360"/>
      </w:pPr>
    </w:lvl>
    <w:lvl w:ilvl="8">
      <w:start w:val="1"/>
      <w:numFmt w:val="lowerRoman"/>
      <w:lvlText w:val="%9."/>
      <w:lvlJc w:val="right"/>
      <w:pPr>
        <w:tabs>
          <w:tab w:val="num" w:pos="0"/>
        </w:tabs>
        <w:ind w:left="6107" w:hanging="180"/>
      </w:pPr>
    </w:lvl>
  </w:abstractNum>
  <w:abstractNum w:abstractNumId="10" w15:restartNumberingAfterBreak="0">
    <w:nsid w:val="5F4936A9"/>
    <w:multiLevelType w:val="multilevel"/>
    <w:tmpl w:val="636206AE"/>
    <w:lvl w:ilvl="0">
      <w:start w:val="1"/>
      <w:numFmt w:val="decimal"/>
      <w:lvlText w:val="%1."/>
      <w:lvlJc w:val="left"/>
      <w:pPr>
        <w:tabs>
          <w:tab w:val="num" w:pos="0"/>
        </w:tabs>
        <w:ind w:left="375" w:hanging="360"/>
      </w:p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11" w15:restartNumberingAfterBreak="0">
    <w:nsid w:val="5FD53604"/>
    <w:multiLevelType w:val="multilevel"/>
    <w:tmpl w:val="F80C9F80"/>
    <w:lvl w:ilvl="0">
      <w:start w:val="14"/>
      <w:numFmt w:val="decimal"/>
      <w:lvlText w:val="%1."/>
      <w:lvlJc w:val="left"/>
      <w:pPr>
        <w:tabs>
          <w:tab w:val="num" w:pos="0"/>
        </w:tabs>
        <w:ind w:left="5040" w:hanging="360"/>
      </w:pPr>
    </w:lvl>
    <w:lvl w:ilvl="1">
      <w:start w:val="1"/>
      <w:numFmt w:val="lowerLetter"/>
      <w:lvlText w:val="%2."/>
      <w:lvlJc w:val="left"/>
      <w:pPr>
        <w:tabs>
          <w:tab w:val="num" w:pos="0"/>
        </w:tabs>
        <w:ind w:left="5760" w:hanging="360"/>
      </w:pPr>
    </w:lvl>
    <w:lvl w:ilvl="2">
      <w:start w:val="1"/>
      <w:numFmt w:val="lowerRoman"/>
      <w:lvlText w:val="%3."/>
      <w:lvlJc w:val="right"/>
      <w:pPr>
        <w:tabs>
          <w:tab w:val="num" w:pos="0"/>
        </w:tabs>
        <w:ind w:left="6480" w:hanging="180"/>
      </w:pPr>
    </w:lvl>
    <w:lvl w:ilvl="3">
      <w:start w:val="1"/>
      <w:numFmt w:val="decimal"/>
      <w:lvlText w:val="%4."/>
      <w:lvlJc w:val="left"/>
      <w:pPr>
        <w:tabs>
          <w:tab w:val="num" w:pos="0"/>
        </w:tabs>
        <w:ind w:left="7200" w:hanging="360"/>
      </w:pPr>
    </w:lvl>
    <w:lvl w:ilvl="4">
      <w:start w:val="1"/>
      <w:numFmt w:val="lowerLetter"/>
      <w:lvlText w:val="%5."/>
      <w:lvlJc w:val="left"/>
      <w:pPr>
        <w:tabs>
          <w:tab w:val="num" w:pos="0"/>
        </w:tabs>
        <w:ind w:left="7920" w:hanging="360"/>
      </w:pPr>
    </w:lvl>
    <w:lvl w:ilvl="5">
      <w:start w:val="1"/>
      <w:numFmt w:val="lowerRoman"/>
      <w:lvlText w:val="%6."/>
      <w:lvlJc w:val="right"/>
      <w:pPr>
        <w:tabs>
          <w:tab w:val="num" w:pos="0"/>
        </w:tabs>
        <w:ind w:left="8640" w:hanging="180"/>
      </w:pPr>
    </w:lvl>
    <w:lvl w:ilvl="6">
      <w:start w:val="1"/>
      <w:numFmt w:val="decimal"/>
      <w:lvlText w:val="%7."/>
      <w:lvlJc w:val="left"/>
      <w:pPr>
        <w:tabs>
          <w:tab w:val="num" w:pos="0"/>
        </w:tabs>
        <w:ind w:left="9360" w:hanging="360"/>
      </w:pPr>
    </w:lvl>
    <w:lvl w:ilvl="7">
      <w:start w:val="1"/>
      <w:numFmt w:val="lowerLetter"/>
      <w:lvlText w:val="%8."/>
      <w:lvlJc w:val="left"/>
      <w:pPr>
        <w:tabs>
          <w:tab w:val="num" w:pos="0"/>
        </w:tabs>
        <w:ind w:left="10080" w:hanging="360"/>
      </w:pPr>
    </w:lvl>
    <w:lvl w:ilvl="8">
      <w:start w:val="1"/>
      <w:numFmt w:val="lowerRoman"/>
      <w:lvlText w:val="%9."/>
      <w:lvlJc w:val="right"/>
      <w:pPr>
        <w:tabs>
          <w:tab w:val="num" w:pos="0"/>
        </w:tabs>
        <w:ind w:left="10800" w:hanging="180"/>
      </w:pPr>
    </w:lvl>
  </w:abstractNum>
  <w:abstractNum w:abstractNumId="12" w15:restartNumberingAfterBreak="0">
    <w:nsid w:val="61CA3C33"/>
    <w:multiLevelType w:val="multilevel"/>
    <w:tmpl w:val="3EBAD7C6"/>
    <w:lvl w:ilvl="0">
      <w:start w:val="1"/>
      <w:numFmt w:val="decimal"/>
      <w:lvlText w:val="%1)"/>
      <w:lvlJc w:val="left"/>
      <w:pPr>
        <w:tabs>
          <w:tab w:val="num" w:pos="0"/>
        </w:tabs>
        <w:ind w:left="780" w:hanging="420"/>
      </w:pPr>
      <w:rPr>
        <w:rFonts w:ascii="Arial" w:hAnsi="Arial" w:cs="Arial"/>
        <w:kern w:val="0"/>
        <w:sz w:val="20"/>
        <w:szCs w:val="20"/>
        <w:lang w:eastAsia="pl-PL"/>
      </w:rPr>
    </w:lvl>
    <w:lvl w:ilvl="1">
      <w:start w:val="1"/>
      <w:numFmt w:val="lowerLetter"/>
      <w:lvlText w:val="%2)"/>
      <w:lvlJc w:val="left"/>
      <w:pPr>
        <w:tabs>
          <w:tab w:val="num" w:pos="0"/>
        </w:tabs>
        <w:ind w:left="1440" w:hanging="360"/>
      </w:pPr>
      <w:rPr>
        <w:rFonts w:cs="Calibri"/>
        <w:b w:val="0"/>
        <w:sz w:val="20"/>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3143D3E"/>
    <w:multiLevelType w:val="multilevel"/>
    <w:tmpl w:val="804EB820"/>
    <w:lvl w:ilvl="0">
      <w:start w:val="1"/>
      <w:numFmt w:val="lowerLetter"/>
      <w:lvlText w:val="%1)"/>
      <w:lvlJc w:val="left"/>
      <w:pPr>
        <w:tabs>
          <w:tab w:val="num" w:pos="775"/>
        </w:tabs>
        <w:ind w:left="786" w:hanging="360"/>
      </w:pPr>
      <w:rPr>
        <w:rFonts w:ascii="Arial" w:hAnsi="Arial" w:cs="Arial"/>
        <w:spacing w:val="-4"/>
        <w:sz w:val="20"/>
        <w:szCs w:val="20"/>
        <w:lang w:val="pl-PL"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E311176"/>
    <w:multiLevelType w:val="multilevel"/>
    <w:tmpl w:val="22A4352A"/>
    <w:lvl w:ilvl="0">
      <w:start w:val="1"/>
      <w:numFmt w:val="decimal"/>
      <w:lvlText w:val="%1."/>
      <w:lvlJc w:val="left"/>
      <w:pPr>
        <w:tabs>
          <w:tab w:val="num" w:pos="0"/>
        </w:tabs>
        <w:ind w:left="360" w:hanging="360"/>
      </w:pPr>
      <w:rPr>
        <w:rFonts w:ascii="Arial" w:hAnsi="Arial"/>
        <w:b w:val="0"/>
        <w:bCs w:val="0"/>
        <w:strike w:val="0"/>
        <w:dstrike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4372FE0"/>
    <w:multiLevelType w:val="multilevel"/>
    <w:tmpl w:val="DCA2D810"/>
    <w:lvl w:ilvl="0">
      <w:start w:val="1"/>
      <w:numFmt w:val="decimal"/>
      <w:lvlText w:val="%1."/>
      <w:lvlJc w:val="left"/>
      <w:pPr>
        <w:tabs>
          <w:tab w:val="num" w:pos="0"/>
        </w:tabs>
        <w:ind w:left="720" w:hanging="360"/>
      </w:pPr>
      <w:rPr>
        <w:rFonts w:ascii="Arial" w:hAnsi="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54954C6"/>
    <w:multiLevelType w:val="multilevel"/>
    <w:tmpl w:val="0F9AF318"/>
    <w:lvl w:ilvl="0">
      <w:start w:val="1"/>
      <w:numFmt w:val="bullet"/>
      <w:lvlText w:val=""/>
      <w:lvlJc w:val="left"/>
      <w:pPr>
        <w:tabs>
          <w:tab w:val="num" w:pos="0"/>
        </w:tabs>
        <w:ind w:left="703" w:hanging="360"/>
      </w:pPr>
      <w:rPr>
        <w:rFonts w:ascii="Symbol" w:hAnsi="Symbol" w:cs="Symbol" w:hint="default"/>
        <w:b/>
        <w:sz w:val="20"/>
      </w:rPr>
    </w:lvl>
    <w:lvl w:ilvl="1">
      <w:start w:val="1"/>
      <w:numFmt w:val="bullet"/>
      <w:lvlText w:val="o"/>
      <w:lvlJc w:val="left"/>
      <w:pPr>
        <w:tabs>
          <w:tab w:val="num" w:pos="0"/>
        </w:tabs>
        <w:ind w:left="1423" w:hanging="360"/>
      </w:pPr>
      <w:rPr>
        <w:rFonts w:ascii="Courier New" w:hAnsi="Courier New" w:cs="Courier New" w:hint="default"/>
      </w:rPr>
    </w:lvl>
    <w:lvl w:ilvl="2">
      <w:start w:val="1"/>
      <w:numFmt w:val="bullet"/>
      <w:lvlText w:val=""/>
      <w:lvlJc w:val="left"/>
      <w:pPr>
        <w:tabs>
          <w:tab w:val="num" w:pos="0"/>
        </w:tabs>
        <w:ind w:left="2143" w:hanging="360"/>
      </w:pPr>
      <w:rPr>
        <w:rFonts w:ascii="Wingdings" w:hAnsi="Wingdings" w:cs="Wingdings" w:hint="default"/>
      </w:rPr>
    </w:lvl>
    <w:lvl w:ilvl="3">
      <w:start w:val="1"/>
      <w:numFmt w:val="bullet"/>
      <w:lvlText w:val=""/>
      <w:lvlJc w:val="left"/>
      <w:pPr>
        <w:tabs>
          <w:tab w:val="num" w:pos="0"/>
        </w:tabs>
        <w:ind w:left="2863" w:hanging="360"/>
      </w:pPr>
      <w:rPr>
        <w:rFonts w:ascii="Symbol" w:hAnsi="Symbol" w:cs="Symbol" w:hint="default"/>
      </w:rPr>
    </w:lvl>
    <w:lvl w:ilvl="4">
      <w:start w:val="1"/>
      <w:numFmt w:val="bullet"/>
      <w:lvlText w:val="o"/>
      <w:lvlJc w:val="left"/>
      <w:pPr>
        <w:tabs>
          <w:tab w:val="num" w:pos="0"/>
        </w:tabs>
        <w:ind w:left="3583" w:hanging="360"/>
      </w:pPr>
      <w:rPr>
        <w:rFonts w:ascii="Courier New" w:hAnsi="Courier New" w:cs="Courier New" w:hint="default"/>
      </w:rPr>
    </w:lvl>
    <w:lvl w:ilvl="5">
      <w:start w:val="1"/>
      <w:numFmt w:val="bullet"/>
      <w:lvlText w:val=""/>
      <w:lvlJc w:val="left"/>
      <w:pPr>
        <w:tabs>
          <w:tab w:val="num" w:pos="0"/>
        </w:tabs>
        <w:ind w:left="4303" w:hanging="360"/>
      </w:pPr>
      <w:rPr>
        <w:rFonts w:ascii="Wingdings" w:hAnsi="Wingdings" w:cs="Wingdings" w:hint="default"/>
      </w:rPr>
    </w:lvl>
    <w:lvl w:ilvl="6">
      <w:start w:val="1"/>
      <w:numFmt w:val="bullet"/>
      <w:lvlText w:val=""/>
      <w:lvlJc w:val="left"/>
      <w:pPr>
        <w:tabs>
          <w:tab w:val="num" w:pos="0"/>
        </w:tabs>
        <w:ind w:left="5023" w:hanging="360"/>
      </w:pPr>
      <w:rPr>
        <w:rFonts w:ascii="Symbol" w:hAnsi="Symbol" w:cs="Symbol" w:hint="default"/>
      </w:rPr>
    </w:lvl>
    <w:lvl w:ilvl="7">
      <w:start w:val="1"/>
      <w:numFmt w:val="bullet"/>
      <w:lvlText w:val="o"/>
      <w:lvlJc w:val="left"/>
      <w:pPr>
        <w:tabs>
          <w:tab w:val="num" w:pos="0"/>
        </w:tabs>
        <w:ind w:left="5743" w:hanging="360"/>
      </w:pPr>
      <w:rPr>
        <w:rFonts w:ascii="Courier New" w:hAnsi="Courier New" w:cs="Courier New" w:hint="default"/>
      </w:rPr>
    </w:lvl>
    <w:lvl w:ilvl="8">
      <w:start w:val="1"/>
      <w:numFmt w:val="bullet"/>
      <w:lvlText w:val=""/>
      <w:lvlJc w:val="left"/>
      <w:pPr>
        <w:tabs>
          <w:tab w:val="num" w:pos="0"/>
        </w:tabs>
        <w:ind w:left="6463" w:hanging="360"/>
      </w:pPr>
      <w:rPr>
        <w:rFonts w:ascii="Wingdings" w:hAnsi="Wingdings" w:cs="Wingdings" w:hint="default"/>
      </w:rPr>
    </w:lvl>
  </w:abstractNum>
  <w:abstractNum w:abstractNumId="17" w15:restartNumberingAfterBreak="0">
    <w:nsid w:val="78617958"/>
    <w:multiLevelType w:val="multilevel"/>
    <w:tmpl w:val="FEEA06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44417270">
    <w:abstractNumId w:val="15"/>
  </w:num>
  <w:num w:numId="2" w16cid:durableId="869681121">
    <w:abstractNumId w:val="13"/>
  </w:num>
  <w:num w:numId="3" w16cid:durableId="1538082695">
    <w:abstractNumId w:val="5"/>
  </w:num>
  <w:num w:numId="4" w16cid:durableId="857742902">
    <w:abstractNumId w:val="16"/>
  </w:num>
  <w:num w:numId="5" w16cid:durableId="1613316550">
    <w:abstractNumId w:val="9"/>
  </w:num>
  <w:num w:numId="6" w16cid:durableId="1826043160">
    <w:abstractNumId w:val="3"/>
  </w:num>
  <w:num w:numId="7" w16cid:durableId="1756316166">
    <w:abstractNumId w:val="6"/>
  </w:num>
  <w:num w:numId="8" w16cid:durableId="1020156474">
    <w:abstractNumId w:val="7"/>
  </w:num>
  <w:num w:numId="9" w16cid:durableId="1651708638">
    <w:abstractNumId w:val="14"/>
  </w:num>
  <w:num w:numId="10" w16cid:durableId="369694260">
    <w:abstractNumId w:val="8"/>
  </w:num>
  <w:num w:numId="11" w16cid:durableId="35156691">
    <w:abstractNumId w:val="0"/>
  </w:num>
  <w:num w:numId="12" w16cid:durableId="1345396869">
    <w:abstractNumId w:val="1"/>
  </w:num>
  <w:num w:numId="13" w16cid:durableId="59838855">
    <w:abstractNumId w:val="10"/>
  </w:num>
  <w:num w:numId="14" w16cid:durableId="802578117">
    <w:abstractNumId w:val="4"/>
  </w:num>
  <w:num w:numId="15" w16cid:durableId="346297106">
    <w:abstractNumId w:val="12"/>
  </w:num>
  <w:num w:numId="16" w16cid:durableId="1959526718">
    <w:abstractNumId w:val="2"/>
  </w:num>
  <w:num w:numId="17" w16cid:durableId="173031822">
    <w:abstractNumId w:val="11"/>
  </w:num>
  <w:num w:numId="18" w16cid:durableId="892060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E0E"/>
    <w:rsid w:val="000B6B42"/>
    <w:rsid w:val="001D16F5"/>
    <w:rsid w:val="002E3927"/>
    <w:rsid w:val="003063E3"/>
    <w:rsid w:val="006E7965"/>
    <w:rsid w:val="00760E06"/>
    <w:rsid w:val="00980E0E"/>
    <w:rsid w:val="00993E27"/>
    <w:rsid w:val="00C7376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079081"/>
  <w15:docId w15:val="{3B153A40-BD0A-47FD-8465-F87448453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E82"/>
    <w:pPr>
      <w:spacing w:after="160" w:line="259" w:lineRule="auto"/>
    </w:pPr>
    <w:rPr>
      <w:sz w:val="22"/>
    </w:rPr>
  </w:style>
  <w:style w:type="paragraph" w:styleId="Nagwek3">
    <w:name w:val="heading 3"/>
    <w:basedOn w:val="Normalny"/>
    <w:next w:val="Normalny"/>
    <w:link w:val="Nagwek3Znak"/>
    <w:unhideWhenUsed/>
    <w:qFormat/>
    <w:rsid w:val="00B61900"/>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F96DE3"/>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F96DE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qFormat/>
    <w:rsid w:val="005F39F0"/>
  </w:style>
  <w:style w:type="character" w:styleId="Pogrubienie">
    <w:name w:val="Strong"/>
    <w:basedOn w:val="Domylnaczcionkaakapitu"/>
    <w:uiPriority w:val="22"/>
    <w:qFormat/>
    <w:rsid w:val="005F39F0"/>
    <w:rPr>
      <w:b/>
      <w:bCs/>
    </w:rPr>
  </w:style>
  <w:style w:type="character" w:styleId="Uwydatnienie">
    <w:name w:val="Emphasis"/>
    <w:basedOn w:val="Domylnaczcionkaakapitu"/>
    <w:uiPriority w:val="20"/>
    <w:qFormat/>
    <w:rsid w:val="005F39F0"/>
    <w:rPr>
      <w:i/>
      <w:iCs/>
    </w:rPr>
  </w:style>
  <w:style w:type="character" w:styleId="Hipercze">
    <w:name w:val="Hyperlink"/>
    <w:rsid w:val="00655FE0"/>
    <w:rPr>
      <w:color w:val="0000FF"/>
      <w:u w:val="single"/>
    </w:rPr>
  </w:style>
  <w:style w:type="character" w:customStyle="1" w:styleId="AkapitzlistZnak">
    <w:name w:val="Akapit z listą Znak"/>
    <w:link w:val="Akapitzlist1"/>
    <w:qFormat/>
    <w:locked/>
    <w:rsid w:val="00655FE0"/>
    <w:rPr>
      <w:rFonts w:ascii="Arial" w:eastAsia="Calibri" w:hAnsi="Arial" w:cs="Times New Roman"/>
      <w:kern w:val="2"/>
      <w:sz w:val="20"/>
      <w:lang w:eastAsia="ar-SA"/>
    </w:rPr>
  </w:style>
  <w:style w:type="character" w:styleId="UyteHipercze">
    <w:name w:val="FollowedHyperlink"/>
    <w:basedOn w:val="Domylnaczcionkaakapitu"/>
    <w:uiPriority w:val="99"/>
    <w:semiHidden/>
    <w:unhideWhenUsed/>
    <w:qFormat/>
    <w:rsid w:val="000A4D41"/>
    <w:rPr>
      <w:color w:val="954F72" w:themeColor="followedHyperlink"/>
      <w:u w:val="single"/>
    </w:rPr>
  </w:style>
  <w:style w:type="character" w:customStyle="1" w:styleId="Nagwek3Znak">
    <w:name w:val="Nagłówek 3 Znak"/>
    <w:basedOn w:val="Domylnaczcionkaakapitu"/>
    <w:link w:val="Nagwek3"/>
    <w:qFormat/>
    <w:rsid w:val="00B61900"/>
    <w:rPr>
      <w:rFonts w:ascii="Times New Roman" w:eastAsia="Times New Roman" w:hAnsi="Times New Roman" w:cs="Times New Roman"/>
      <w:b/>
      <w:i/>
      <w:kern w:val="2"/>
      <w:sz w:val="26"/>
      <w:szCs w:val="20"/>
      <w:lang w:eastAsia="ar-SA"/>
    </w:rPr>
  </w:style>
  <w:style w:type="character" w:customStyle="1" w:styleId="StopkaZnak">
    <w:name w:val="Stopka Znak"/>
    <w:basedOn w:val="Domylnaczcionkaakapitu"/>
    <w:link w:val="Stopka"/>
    <w:qFormat/>
    <w:locked/>
    <w:rsid w:val="00B61900"/>
    <w:rPr>
      <w:kern w:val="2"/>
      <w:sz w:val="24"/>
      <w:lang w:eastAsia="ar-SA"/>
    </w:rPr>
  </w:style>
  <w:style w:type="character" w:customStyle="1" w:styleId="StopkaZnak1">
    <w:name w:val="Stopka Znak1"/>
    <w:basedOn w:val="Domylnaczcionkaakapitu"/>
    <w:qFormat/>
    <w:rsid w:val="00B61900"/>
  </w:style>
  <w:style w:type="character" w:customStyle="1" w:styleId="TekstpodstawowyZnak">
    <w:name w:val="Tekst podstawowy Znak"/>
    <w:basedOn w:val="Domylnaczcionkaakapitu"/>
    <w:link w:val="Tekstpodstawowy"/>
    <w:uiPriority w:val="99"/>
    <w:qFormat/>
    <w:rsid w:val="00B61900"/>
    <w:rPr>
      <w:rFonts w:ascii="Times New Roman" w:eastAsia="Times New Roman" w:hAnsi="Times New Roman" w:cs="Times New Roman"/>
      <w:kern w:val="2"/>
      <w:sz w:val="24"/>
      <w:szCs w:val="20"/>
      <w:lang w:eastAsia="ar-SA"/>
    </w:rPr>
  </w:style>
  <w:style w:type="character" w:customStyle="1" w:styleId="FontStyle47">
    <w:name w:val="Font Style47"/>
    <w:qFormat/>
    <w:rsid w:val="00B61900"/>
    <w:rPr>
      <w:rFonts w:ascii="Tahoma" w:hAnsi="Tahoma" w:cs="Tahoma"/>
      <w:sz w:val="18"/>
      <w:szCs w:val="18"/>
    </w:rPr>
  </w:style>
  <w:style w:type="character" w:customStyle="1" w:styleId="Nagwek5Znak">
    <w:name w:val="Nagłówek 5 Znak"/>
    <w:basedOn w:val="Domylnaczcionkaakapitu"/>
    <w:link w:val="Nagwek5"/>
    <w:uiPriority w:val="9"/>
    <w:semiHidden/>
    <w:qFormat/>
    <w:rsid w:val="00F96DE3"/>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qFormat/>
    <w:rsid w:val="00F96DE3"/>
    <w:rPr>
      <w:rFonts w:asciiTheme="majorHAnsi" w:eastAsiaTheme="majorEastAsia" w:hAnsiTheme="majorHAnsi" w:cstheme="majorBidi"/>
      <w:i/>
      <w:iCs/>
      <w:color w:val="1F4D78" w:themeColor="accent1" w:themeShade="7F"/>
    </w:rPr>
  </w:style>
  <w:style w:type="character" w:customStyle="1" w:styleId="TekstpodstawowywcityZnak">
    <w:name w:val="Tekst podstawowy wcięty Znak"/>
    <w:basedOn w:val="Domylnaczcionkaakapitu"/>
    <w:link w:val="Tekstpodstawowywcity"/>
    <w:uiPriority w:val="99"/>
    <w:qFormat/>
    <w:rsid w:val="00F96DE3"/>
  </w:style>
  <w:style w:type="character" w:customStyle="1" w:styleId="NagwekZnak">
    <w:name w:val="Nagłówek Znak"/>
    <w:basedOn w:val="Domylnaczcionkaakapitu"/>
    <w:link w:val="Nagwek"/>
    <w:qFormat/>
    <w:rsid w:val="003E7B35"/>
  </w:style>
  <w:style w:type="character" w:styleId="Odwoaniedokomentarza">
    <w:name w:val="annotation reference"/>
    <w:basedOn w:val="Domylnaczcionkaakapitu"/>
    <w:uiPriority w:val="99"/>
    <w:semiHidden/>
    <w:unhideWhenUsed/>
    <w:qFormat/>
    <w:rsid w:val="001E296C"/>
    <w:rPr>
      <w:sz w:val="16"/>
      <w:szCs w:val="16"/>
    </w:rPr>
  </w:style>
  <w:style w:type="character" w:customStyle="1" w:styleId="TekstkomentarzaZnak">
    <w:name w:val="Tekst komentarza Znak"/>
    <w:basedOn w:val="Domylnaczcionkaakapitu"/>
    <w:link w:val="Tekstkomentarza"/>
    <w:uiPriority w:val="99"/>
    <w:qFormat/>
    <w:rsid w:val="001E296C"/>
    <w:rPr>
      <w:sz w:val="20"/>
      <w:szCs w:val="20"/>
    </w:rPr>
  </w:style>
  <w:style w:type="character" w:customStyle="1" w:styleId="TematkomentarzaZnak">
    <w:name w:val="Temat komentarza Znak"/>
    <w:basedOn w:val="TekstkomentarzaZnak"/>
    <w:link w:val="Tematkomentarza"/>
    <w:uiPriority w:val="99"/>
    <w:semiHidden/>
    <w:qFormat/>
    <w:rsid w:val="001E296C"/>
    <w:rPr>
      <w:b/>
      <w:bCs/>
      <w:sz w:val="20"/>
      <w:szCs w:val="20"/>
    </w:rPr>
  </w:style>
  <w:style w:type="character" w:customStyle="1" w:styleId="TekstdymkaZnak">
    <w:name w:val="Tekst dymka Znak"/>
    <w:basedOn w:val="Domylnaczcionkaakapitu"/>
    <w:link w:val="Tekstdymka"/>
    <w:uiPriority w:val="99"/>
    <w:semiHidden/>
    <w:qFormat/>
    <w:rsid w:val="001E296C"/>
    <w:rPr>
      <w:rFonts w:ascii="Segoe UI" w:hAnsi="Segoe UI" w:cs="Segoe UI"/>
      <w:sz w:val="18"/>
      <w:szCs w:val="18"/>
    </w:rPr>
  </w:style>
  <w:style w:type="character" w:customStyle="1" w:styleId="Nierozpoznanawzmianka1">
    <w:name w:val="Nierozpoznana wzmianka1"/>
    <w:basedOn w:val="Domylnaczcionkaakapitu"/>
    <w:uiPriority w:val="99"/>
    <w:semiHidden/>
    <w:unhideWhenUsed/>
    <w:qFormat/>
    <w:rsid w:val="00BE5356"/>
    <w:rPr>
      <w:color w:val="605E5C"/>
      <w:shd w:val="clear" w:color="auto" w:fill="E1DFDD"/>
    </w:rPr>
  </w:style>
  <w:style w:type="character" w:customStyle="1" w:styleId="fontstyle01">
    <w:name w:val="fontstyle01"/>
    <w:basedOn w:val="Domylnaczcionkaakapitu"/>
    <w:qFormat/>
    <w:rsid w:val="00616B70"/>
    <w:rPr>
      <w:rFonts w:ascii="ArialMT" w:hAnsi="ArialMT"/>
      <w:b w:val="0"/>
      <w:bCs w:val="0"/>
      <w:i w:val="0"/>
      <w:iCs w:val="0"/>
      <w:color w:val="000000"/>
      <w:sz w:val="20"/>
      <w:szCs w:val="20"/>
    </w:rPr>
  </w:style>
  <w:style w:type="character" w:customStyle="1" w:styleId="fontstyle21">
    <w:name w:val="fontstyle21"/>
    <w:basedOn w:val="Domylnaczcionkaakapitu"/>
    <w:qFormat/>
    <w:rsid w:val="00616B70"/>
    <w:rPr>
      <w:rFonts w:ascii="Arial-BoldMT" w:hAnsi="Arial-BoldMT"/>
      <w:b/>
      <w:bCs/>
      <w:i w:val="0"/>
      <w:iCs w:val="0"/>
      <w:color w:val="000000"/>
      <w:sz w:val="20"/>
      <w:szCs w:val="20"/>
    </w:rPr>
  </w:style>
  <w:style w:type="character" w:customStyle="1" w:styleId="FontStyle14">
    <w:name w:val="Font Style14"/>
    <w:qFormat/>
    <w:rsid w:val="004C7E64"/>
    <w:rPr>
      <w:rFonts w:ascii="Verdana" w:hAnsi="Verdana" w:cs="Verdana"/>
      <w:b/>
      <w:bCs/>
      <w:sz w:val="18"/>
      <w:szCs w:val="18"/>
    </w:rPr>
  </w:style>
  <w:style w:type="character" w:customStyle="1" w:styleId="FontStyle12">
    <w:name w:val="Font Style12"/>
    <w:qFormat/>
    <w:rsid w:val="004C7E64"/>
    <w:rPr>
      <w:rFonts w:ascii="MS Reference Sans Serif" w:hAnsi="MS Reference Sans Serif" w:cs="MS Reference Sans Serif"/>
      <w:b/>
      <w:bCs/>
      <w:sz w:val="18"/>
      <w:szCs w:val="18"/>
    </w:rPr>
  </w:style>
  <w:style w:type="character" w:customStyle="1" w:styleId="FontStyle19">
    <w:name w:val="Font Style19"/>
    <w:qFormat/>
    <w:rsid w:val="004C7E64"/>
    <w:rPr>
      <w:rFonts w:ascii="Verdana" w:hAnsi="Verdana" w:cs="Verdana"/>
      <w:sz w:val="18"/>
      <w:szCs w:val="18"/>
    </w:rPr>
  </w:style>
  <w:style w:type="character" w:customStyle="1" w:styleId="FontStyle13">
    <w:name w:val="Font Style13"/>
    <w:qFormat/>
    <w:rsid w:val="004C7E64"/>
    <w:rPr>
      <w:rFonts w:ascii="Verdana" w:hAnsi="Verdana" w:cs="Verdana"/>
      <w:sz w:val="18"/>
      <w:szCs w:val="18"/>
    </w:rPr>
  </w:style>
  <w:style w:type="character" w:styleId="Nierozpoznanawzmianka">
    <w:name w:val="Unresolved Mention"/>
    <w:basedOn w:val="Domylnaczcionkaakapitu"/>
    <w:uiPriority w:val="99"/>
    <w:semiHidden/>
    <w:unhideWhenUsed/>
    <w:qFormat/>
    <w:rsid w:val="00065B19"/>
    <w:rPr>
      <w:color w:val="605E5C"/>
      <w:shd w:val="clear" w:color="auto" w:fill="E1DFDD"/>
    </w:rPr>
  </w:style>
  <w:style w:type="character" w:customStyle="1" w:styleId="BezodstpwZnak">
    <w:name w:val="Bez odstępów Znak"/>
    <w:link w:val="Bezodstpw"/>
    <w:uiPriority w:val="1"/>
    <w:qFormat/>
    <w:locked/>
    <w:rsid w:val="00277CAC"/>
    <w:rPr>
      <w:rFonts w:ascii="Calibri" w:eastAsia="Calibri" w:hAnsi="Calibri" w:cs="Calibri"/>
      <w:kern w:val="2"/>
      <w:lang w:eastAsia="ar-SA"/>
    </w:rPr>
  </w:style>
  <w:style w:type="character" w:customStyle="1" w:styleId="fontstyle31">
    <w:name w:val="fontstyle31"/>
    <w:basedOn w:val="Domylnaczcionkaakapitu"/>
    <w:qFormat/>
    <w:rsid w:val="0003164D"/>
    <w:rPr>
      <w:rFonts w:ascii="Verdana-Italic" w:hAnsi="Verdana-Italic"/>
      <w:b w:val="0"/>
      <w:bCs w:val="0"/>
      <w:i/>
      <w:iCs/>
      <w:color w:val="000000"/>
      <w:sz w:val="20"/>
      <w:szCs w:val="20"/>
    </w:rPr>
  </w:style>
  <w:style w:type="character" w:customStyle="1" w:styleId="WW-Absatz-Standardschriftart11">
    <w:name w:val="WW-Absatz-Standardschriftart11"/>
    <w:qFormat/>
    <w:rsid w:val="00721183"/>
  </w:style>
  <w:style w:type="paragraph" w:styleId="Nagwek">
    <w:name w:val="header"/>
    <w:basedOn w:val="Normalny"/>
    <w:next w:val="Tekstpodstawowy"/>
    <w:link w:val="NagwekZnak"/>
    <w:unhideWhenUsed/>
    <w:qFormat/>
    <w:rsid w:val="003E7B35"/>
    <w:pPr>
      <w:tabs>
        <w:tab w:val="center" w:pos="4536"/>
        <w:tab w:val="right" w:pos="9072"/>
      </w:tabs>
      <w:spacing w:after="0" w:line="240" w:lineRule="auto"/>
    </w:pPr>
  </w:style>
  <w:style w:type="paragraph" w:styleId="Tekstpodstawowy">
    <w:name w:val="Body Text"/>
    <w:basedOn w:val="Normalny"/>
    <w:link w:val="TekstpodstawowyZnak"/>
    <w:uiPriority w:val="99"/>
    <w:unhideWhenUsed/>
    <w:qFormat/>
    <w:rsid w:val="00B61900"/>
    <w:pPr>
      <w:spacing w:after="120" w:line="240" w:lineRule="auto"/>
    </w:pPr>
    <w:rPr>
      <w:rFonts w:ascii="Times New Roman" w:eastAsia="Times New Roman" w:hAnsi="Times New Roman" w:cs="Times New Roman"/>
      <w:kern w:val="2"/>
      <w:sz w:val="24"/>
      <w:szCs w:val="20"/>
      <w:lang w:eastAsia="ar-SA"/>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customStyle="1" w:styleId="1">
    <w:name w:val="1."/>
    <w:basedOn w:val="Normalny"/>
    <w:qFormat/>
    <w:rsid w:val="00655FE0"/>
    <w:pPr>
      <w:snapToGrid w:val="0"/>
      <w:spacing w:after="0" w:line="258" w:lineRule="atLeast"/>
      <w:ind w:left="227" w:hanging="227"/>
      <w:jc w:val="both"/>
    </w:pPr>
    <w:rPr>
      <w:rFonts w:ascii="FrankfurtGothic" w:eastAsia="Times New Roman" w:hAnsi="FrankfurtGothic" w:cs="Times New Roman"/>
      <w:color w:val="000000"/>
      <w:kern w:val="2"/>
      <w:sz w:val="19"/>
      <w:szCs w:val="20"/>
      <w:lang w:eastAsia="ar-SA"/>
    </w:rPr>
  </w:style>
  <w:style w:type="paragraph" w:customStyle="1" w:styleId="Akapitzlist1">
    <w:name w:val="Akapit z listą1"/>
    <w:basedOn w:val="Normalny"/>
    <w:link w:val="AkapitzlistZnak"/>
    <w:qFormat/>
    <w:rsid w:val="00655FE0"/>
    <w:pPr>
      <w:spacing w:after="120" w:line="276" w:lineRule="auto"/>
      <w:ind w:left="357"/>
    </w:pPr>
    <w:rPr>
      <w:rFonts w:ascii="Arial" w:eastAsia="Calibri" w:hAnsi="Arial" w:cs="Times New Roman"/>
      <w:kern w:val="2"/>
      <w:sz w:val="20"/>
      <w:lang w:eastAsia="ar-SA"/>
    </w:rPr>
  </w:style>
  <w:style w:type="paragraph" w:styleId="Akapitzlist">
    <w:name w:val="List Paragraph"/>
    <w:basedOn w:val="Normalny"/>
    <w:uiPriority w:val="34"/>
    <w:qFormat/>
    <w:rsid w:val="00F52413"/>
    <w:pPr>
      <w:ind w:left="720"/>
      <w:contextualSpacing/>
    </w:pPr>
  </w:style>
  <w:style w:type="paragraph" w:styleId="NormalnyWeb">
    <w:name w:val="Normal (Web)"/>
    <w:basedOn w:val="Normalny"/>
    <w:uiPriority w:val="99"/>
    <w:unhideWhenUsed/>
    <w:qFormat/>
    <w:rsid w:val="00B61900"/>
    <w:pPr>
      <w:spacing w:before="100" w:after="100" w:line="240" w:lineRule="auto"/>
    </w:pPr>
    <w:rPr>
      <w:rFonts w:ascii="Arial Unicode MS" w:eastAsia="Arial Unicode MS" w:hAnsi="Arial Unicode MS" w:cs="Arial Unicode MS"/>
      <w:kern w:val="2"/>
      <w:sz w:val="24"/>
      <w:szCs w:val="24"/>
      <w:lang w:eastAsia="ar-SA"/>
    </w:rPr>
  </w:style>
  <w:style w:type="paragraph" w:styleId="Stopka">
    <w:name w:val="footer"/>
    <w:basedOn w:val="Normalny"/>
    <w:link w:val="StopkaZnak"/>
    <w:unhideWhenUsed/>
    <w:rsid w:val="00B61900"/>
    <w:pPr>
      <w:tabs>
        <w:tab w:val="center" w:pos="4536"/>
        <w:tab w:val="right" w:pos="9072"/>
      </w:tabs>
      <w:spacing w:after="0" w:line="240" w:lineRule="auto"/>
    </w:pPr>
    <w:rPr>
      <w:kern w:val="2"/>
      <w:sz w:val="24"/>
      <w:lang w:eastAsia="ar-SA"/>
    </w:rPr>
  </w:style>
  <w:style w:type="paragraph" w:customStyle="1" w:styleId="glowny">
    <w:name w:val="glowny"/>
    <w:basedOn w:val="Stopka"/>
    <w:next w:val="Stopka"/>
    <w:qFormat/>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qFormat/>
    <w:rsid w:val="00B61900"/>
    <w:pPr>
      <w:tabs>
        <w:tab w:val="left" w:pos="-23705"/>
      </w:tab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qFormat/>
    <w:rsid w:val="00B61900"/>
    <w:pPr>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qFormat/>
    <w:rsid w:val="00B61900"/>
    <w:pPr>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qFormat/>
    <w:rsid w:val="00B61900"/>
    <w:pPr>
      <w:tabs>
        <w:tab w:val="left" w:pos="16756"/>
      </w:tab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qFormat/>
    <w:rsid w:val="00B61900"/>
    <w:pPr>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qFormat/>
    <w:rsid w:val="00B61900"/>
    <w:pPr>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uiPriority w:val="99"/>
    <w:qFormat/>
    <w:rsid w:val="00B61900"/>
    <w:pPr>
      <w:tabs>
        <w:tab w:val="left" w:pos="-21578"/>
      </w:tab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qFormat/>
    <w:rsid w:val="00B61900"/>
    <w:pPr>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qFormat/>
    <w:rsid w:val="00B61900"/>
    <w:pPr>
      <w:ind w:left="680" w:hanging="227"/>
    </w:pPr>
    <w:rPr>
      <w:rFonts w:cs="FrankfurtGothic"/>
    </w:rPr>
  </w:style>
  <w:style w:type="paragraph" w:customStyle="1" w:styleId="10">
    <w:name w:val="1"/>
    <w:basedOn w:val="Normalny"/>
    <w:uiPriority w:val="99"/>
    <w:qFormat/>
    <w:rsid w:val="00B61900"/>
    <w:pPr>
      <w:spacing w:beforeAutospacing="1" w:afterAutospacing="1" w:line="240" w:lineRule="auto"/>
    </w:pPr>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uiPriority w:val="99"/>
    <w:unhideWhenUsed/>
    <w:rsid w:val="00F96DE3"/>
    <w:pPr>
      <w:spacing w:after="120"/>
      <w:ind w:left="283"/>
    </w:pPr>
  </w:style>
  <w:style w:type="paragraph" w:customStyle="1" w:styleId="WW-Listanumerowana">
    <w:name w:val="WW-Lista numerowana"/>
    <w:basedOn w:val="Normalny"/>
    <w:qFormat/>
    <w:rsid w:val="00F96DE3"/>
    <w:pPr>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qFormat/>
    <w:rsid w:val="00F96DE3"/>
    <w:pPr>
      <w:ind w:left="284" w:hanging="284"/>
      <w:jc w:val="both"/>
    </w:pPr>
  </w:style>
  <w:style w:type="paragraph" w:customStyle="1" w:styleId="Tekstpodstawowy33">
    <w:name w:val="Tekst podstawowy 33"/>
    <w:basedOn w:val="Normalny"/>
    <w:qFormat/>
    <w:rsid w:val="00F7183F"/>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qFormat/>
    <w:rsid w:val="003C2FB8"/>
    <w:pPr>
      <w:widowControl w:val="0"/>
      <w:spacing w:after="0" w:line="240" w:lineRule="auto"/>
    </w:pPr>
    <w:rPr>
      <w:rFonts w:ascii="Times New Roman" w:eastAsia="Times New Roman" w:hAnsi="Times New Roman" w:cs="Times New Roman"/>
      <w:color w:val="000000"/>
      <w:kern w:val="2"/>
      <w:sz w:val="24"/>
      <w:szCs w:val="24"/>
      <w:lang w:eastAsia="hi-IN" w:bidi="hi-IN"/>
    </w:rPr>
  </w:style>
  <w:style w:type="paragraph" w:styleId="Tekstkomentarza">
    <w:name w:val="annotation text"/>
    <w:basedOn w:val="Normalny"/>
    <w:link w:val="TekstkomentarzaZnak"/>
    <w:uiPriority w:val="99"/>
    <w:unhideWhenUsed/>
    <w:qFormat/>
    <w:rsid w:val="001E296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1E296C"/>
    <w:rPr>
      <w:b/>
      <w:bCs/>
    </w:rPr>
  </w:style>
  <w:style w:type="paragraph" w:styleId="Tekstdymka">
    <w:name w:val="Balloon Text"/>
    <w:basedOn w:val="Normalny"/>
    <w:link w:val="TekstdymkaZnak"/>
    <w:uiPriority w:val="99"/>
    <w:semiHidden/>
    <w:unhideWhenUsed/>
    <w:qFormat/>
    <w:rsid w:val="001E296C"/>
    <w:pPr>
      <w:spacing w:after="0" w:line="240" w:lineRule="auto"/>
    </w:pPr>
    <w:rPr>
      <w:rFonts w:ascii="Segoe UI" w:hAnsi="Segoe UI" w:cs="Segoe UI"/>
      <w:sz w:val="18"/>
      <w:szCs w:val="18"/>
    </w:rPr>
  </w:style>
  <w:style w:type="paragraph" w:customStyle="1" w:styleId="Akapitzlist3">
    <w:name w:val="Akapit z listą3"/>
    <w:basedOn w:val="Normalny"/>
    <w:qFormat/>
    <w:rsid w:val="00CF4E0E"/>
    <w:pPr>
      <w:spacing w:after="0" w:line="240" w:lineRule="auto"/>
      <w:ind w:left="720"/>
    </w:pPr>
    <w:rPr>
      <w:rFonts w:ascii="Times New Roman" w:eastAsia="Calibri" w:hAnsi="Times New Roman" w:cs="Times New Roman"/>
      <w:kern w:val="2"/>
      <w:sz w:val="24"/>
      <w:szCs w:val="24"/>
      <w:lang w:eastAsia="ar-SA"/>
    </w:rPr>
  </w:style>
  <w:style w:type="paragraph" w:styleId="Bezodstpw">
    <w:name w:val="No Spacing"/>
    <w:link w:val="BezodstpwZnak"/>
    <w:uiPriority w:val="1"/>
    <w:qFormat/>
    <w:rsid w:val="004C7E64"/>
    <w:rPr>
      <w:rFonts w:cs="Calibri"/>
      <w:kern w:val="2"/>
      <w:sz w:val="22"/>
      <w:lang w:eastAsia="ar-SA"/>
    </w:rPr>
  </w:style>
  <w:style w:type="paragraph" w:customStyle="1" w:styleId="Default">
    <w:name w:val="Default"/>
    <w:basedOn w:val="Normalny"/>
    <w:qFormat/>
    <w:rsid w:val="004C7E64"/>
    <w:pPr>
      <w:spacing w:after="0" w:line="240" w:lineRule="auto"/>
    </w:pPr>
    <w:rPr>
      <w:rFonts w:ascii="Times New Roman" w:eastAsia="Times New Roman" w:hAnsi="Times New Roman" w:cs="Times New Roman"/>
      <w:color w:val="000000"/>
      <w:kern w:val="2"/>
      <w:sz w:val="24"/>
      <w:szCs w:val="20"/>
      <w:lang w:eastAsia="hi-IN" w:bidi="hi-IN"/>
    </w:rPr>
  </w:style>
  <w:style w:type="paragraph" w:customStyle="1" w:styleId="Normalny1">
    <w:name w:val="Normalny1"/>
    <w:qFormat/>
    <w:rsid w:val="00277CAC"/>
    <w:pPr>
      <w:spacing w:after="160" w:line="252" w:lineRule="auto"/>
    </w:pPr>
    <w:rPr>
      <w:rFonts w:cs="Calibri"/>
      <w:sz w:val="22"/>
      <w:lang w:eastAsia="pl-PL"/>
    </w:rPr>
  </w:style>
  <w:style w:type="paragraph" w:customStyle="1" w:styleId="Tekstpodstawowy32">
    <w:name w:val="Tekst podstawowy 32"/>
    <w:basedOn w:val="Normalny"/>
    <w:uiPriority w:val="99"/>
    <w:qFormat/>
    <w:rsid w:val="00721183"/>
    <w:pPr>
      <w:spacing w:after="0" w:line="240" w:lineRule="auto"/>
    </w:pPr>
    <w:rPr>
      <w:rFonts w:ascii="Times New Roman" w:eastAsia="Times New Roman" w:hAnsi="Times New Roman" w:cs="Calibri"/>
      <w:sz w:val="24"/>
      <w:szCs w:val="20"/>
      <w:lang w:eastAsia="ar-SA"/>
    </w:rPr>
  </w:style>
  <w:style w:type="paragraph" w:customStyle="1" w:styleId="Zwykytekst3">
    <w:name w:val="Zwykły tekst3"/>
    <w:basedOn w:val="Normalny"/>
    <w:qFormat/>
    <w:rsid w:val="00FF25F5"/>
    <w:pPr>
      <w:spacing w:after="0" w:line="240" w:lineRule="auto"/>
      <w:jc w:val="center"/>
    </w:pPr>
    <w:rPr>
      <w:rFonts w:ascii="Courier New" w:eastAsia="Times New Roman" w:hAnsi="Courier New" w:cs="StarSymbol"/>
      <w:sz w:val="20"/>
      <w:szCs w:val="20"/>
      <w:lang w:eastAsia="zh-CN"/>
    </w:rPr>
  </w:style>
  <w:style w:type="paragraph" w:customStyle="1" w:styleId="naglowek5">
    <w:name w:val="naglowek 5"/>
    <w:basedOn w:val="Normalny"/>
    <w:qFormat/>
    <w:rsid w:val="0092512F"/>
    <w:pPr>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Standard">
    <w:name w:val="Standard"/>
    <w:qFormat/>
    <w:rsid w:val="00D33E05"/>
    <w:rPr>
      <w:rFonts w:ascii="Liberation Serif" w:eastAsia="NSimSun" w:hAnsi="Liberation Serif" w:cs="Arial"/>
      <w:kern w:val="2"/>
      <w:sz w:val="24"/>
      <w:szCs w:val="24"/>
      <w:lang w:eastAsia="zh-CN" w:bidi="hi-IN"/>
    </w:rPr>
  </w:style>
  <w:style w:type="paragraph" w:customStyle="1" w:styleId="Komentarz">
    <w:name w:val="Komentarz"/>
    <w:basedOn w:val="Normalny"/>
    <w:qFormat/>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kowzan@lesna.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pawlinska@lesna.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mailto:iod@lesn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b" TargetMode="External"/><Relationship Id="rId5" Type="http://schemas.openxmlformats.org/officeDocument/2006/relationships/webSettings" Target="webSettings.xml"/><Relationship Id="rId15" Type="http://schemas.openxmlformats.org/officeDocument/2006/relationships/hyperlink" Target="mailto:m.wegrowska@lesna.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lesna.pl" TargetMode="External"/><Relationship Id="rId14" Type="http://schemas.openxmlformats.org/officeDocument/2006/relationships/hyperlink" Target="mailto:m.pawlinska@lesn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26E38-2A4F-477B-9955-48F288734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48</Pages>
  <Words>22624</Words>
  <Characters>135747</Characters>
  <Application>Microsoft Office Word</Application>
  <DocSecurity>0</DocSecurity>
  <Lines>1131</Lines>
  <Paragraphs>316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zleszczynski</dc:creator>
  <dc:description/>
  <cp:lastModifiedBy>Inwestycje</cp:lastModifiedBy>
  <cp:revision>16</cp:revision>
  <cp:lastPrinted>2026-02-03T09:56:00Z</cp:lastPrinted>
  <dcterms:created xsi:type="dcterms:W3CDTF">2023-05-29T12:37:00Z</dcterms:created>
  <dcterms:modified xsi:type="dcterms:W3CDTF">2026-02-03T12:59:00Z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