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0FE74" w14:textId="77777777" w:rsidR="00FE4B22" w:rsidRPr="00FA3145" w:rsidRDefault="00FE4B22" w:rsidP="00FA3145">
      <w:pPr>
        <w:spacing w:line="276" w:lineRule="auto"/>
        <w:jc w:val="both"/>
      </w:pPr>
    </w:p>
    <w:p w14:paraId="244EAFFD" w14:textId="77777777" w:rsidR="00FE4B22" w:rsidRPr="00FA3145" w:rsidRDefault="00FE4B22" w:rsidP="00FA3145">
      <w:pPr>
        <w:spacing w:line="276" w:lineRule="auto"/>
        <w:jc w:val="both"/>
      </w:pPr>
    </w:p>
    <w:p w14:paraId="79C23C85" w14:textId="77777777" w:rsidR="00FE4B22" w:rsidRPr="00FA3145" w:rsidRDefault="00FE4B22" w:rsidP="00FA3145">
      <w:pPr>
        <w:keepNext/>
        <w:spacing w:line="276" w:lineRule="auto"/>
        <w:jc w:val="both"/>
        <w:outlineLvl w:val="0"/>
        <w:rPr>
          <w:sz w:val="24"/>
        </w:rPr>
      </w:pPr>
    </w:p>
    <w:p w14:paraId="2B98C2B0" w14:textId="77777777" w:rsidR="00FE4B22" w:rsidRPr="00FA3145" w:rsidRDefault="00FE4B22" w:rsidP="00FA3145">
      <w:pPr>
        <w:keepNext/>
        <w:spacing w:line="276" w:lineRule="auto"/>
        <w:jc w:val="center"/>
        <w:outlineLvl w:val="0"/>
        <w:rPr>
          <w:b/>
          <w:sz w:val="36"/>
        </w:rPr>
      </w:pPr>
      <w:r w:rsidRPr="00FA3145">
        <w:rPr>
          <w:b/>
          <w:sz w:val="36"/>
        </w:rPr>
        <w:t>SPECYFIKACJA</w:t>
      </w:r>
    </w:p>
    <w:p w14:paraId="1E71A3E5" w14:textId="77777777" w:rsidR="00FE4B22" w:rsidRPr="00FA3145" w:rsidRDefault="00FE4B22" w:rsidP="00FA3145">
      <w:pPr>
        <w:spacing w:line="276" w:lineRule="auto"/>
        <w:jc w:val="center"/>
        <w:rPr>
          <w:b/>
          <w:sz w:val="36"/>
        </w:rPr>
      </w:pPr>
      <w:r w:rsidRPr="00FA3145">
        <w:rPr>
          <w:b/>
          <w:sz w:val="36"/>
        </w:rPr>
        <w:t>WARUNKÓW ZAMÓWIENIA</w:t>
      </w:r>
    </w:p>
    <w:p w14:paraId="08A94663" w14:textId="77777777" w:rsidR="00FE4B22" w:rsidRPr="00FA3145" w:rsidRDefault="00FE4B22" w:rsidP="00FA3145">
      <w:pPr>
        <w:spacing w:line="276" w:lineRule="auto"/>
        <w:jc w:val="center"/>
        <w:rPr>
          <w:sz w:val="36"/>
        </w:rPr>
      </w:pPr>
      <w:r w:rsidRPr="00FA3145">
        <w:rPr>
          <w:b/>
          <w:sz w:val="36"/>
        </w:rPr>
        <w:t>(Specyfikacja, SWZ)</w:t>
      </w:r>
    </w:p>
    <w:p w14:paraId="60FDEE4C" w14:textId="77777777" w:rsidR="00FE4B22" w:rsidRPr="00FA3145" w:rsidRDefault="00FE4B22" w:rsidP="00FA3145">
      <w:pPr>
        <w:spacing w:line="276" w:lineRule="auto"/>
        <w:jc w:val="both"/>
        <w:rPr>
          <w:b/>
          <w:sz w:val="32"/>
        </w:rPr>
      </w:pPr>
    </w:p>
    <w:p w14:paraId="08ABCB81" w14:textId="77777777" w:rsidR="00FE4B22" w:rsidRPr="00FA3145" w:rsidRDefault="00FE4B22" w:rsidP="00FA3145">
      <w:pPr>
        <w:spacing w:line="276" w:lineRule="auto"/>
        <w:jc w:val="both"/>
        <w:rPr>
          <w:b/>
          <w:sz w:val="32"/>
        </w:rPr>
      </w:pPr>
    </w:p>
    <w:p w14:paraId="41AACAF0" w14:textId="77777777" w:rsidR="00FE4B22" w:rsidRPr="00FA3145" w:rsidRDefault="00FE4B22" w:rsidP="00FA3145">
      <w:pPr>
        <w:spacing w:line="276" w:lineRule="auto"/>
        <w:jc w:val="both"/>
        <w:rPr>
          <w:b/>
          <w:sz w:val="32"/>
        </w:rPr>
      </w:pPr>
    </w:p>
    <w:p w14:paraId="50382012" w14:textId="77777777" w:rsidR="00FE4B22" w:rsidRPr="00FA3145" w:rsidRDefault="00FA3145" w:rsidP="00FA3145">
      <w:pPr>
        <w:spacing w:line="276" w:lineRule="auto"/>
        <w:jc w:val="center"/>
        <w:rPr>
          <w:b/>
          <w:sz w:val="32"/>
        </w:rPr>
      </w:pPr>
      <w:r>
        <w:rPr>
          <w:b/>
          <w:sz w:val="32"/>
        </w:rPr>
        <w:t>dla p</w:t>
      </w:r>
      <w:r w:rsidR="00FE4B22" w:rsidRPr="00FA3145">
        <w:rPr>
          <w:b/>
          <w:sz w:val="32"/>
        </w:rPr>
        <w:t>ostępowani</w:t>
      </w:r>
      <w:r>
        <w:rPr>
          <w:b/>
          <w:sz w:val="32"/>
        </w:rPr>
        <w:t>a</w:t>
      </w:r>
      <w:r w:rsidR="00FE4B22" w:rsidRPr="00FA3145">
        <w:rPr>
          <w:b/>
          <w:sz w:val="32"/>
        </w:rPr>
        <w:t xml:space="preserve"> o udzielenie zamówienia publicznego </w:t>
      </w:r>
      <w:r w:rsidR="00FE4B22" w:rsidRPr="00FA3145">
        <w:rPr>
          <w:b/>
          <w:bCs/>
          <w:sz w:val="32"/>
        </w:rPr>
        <w:t>dla zamówienia o wartości poniżej progów unijnych, określonych na podstawie art. 3 ustawy Prawo zamówień publicznych</w:t>
      </w:r>
      <w:r w:rsidR="00FE4B22" w:rsidRPr="00FA3145">
        <w:rPr>
          <w:b/>
          <w:sz w:val="32"/>
        </w:rPr>
        <w:t>, w trybie podstawowym bez przeprowadzania negocjacji, pn.:</w:t>
      </w:r>
    </w:p>
    <w:p w14:paraId="143325F0" w14:textId="77777777" w:rsidR="00FE4B22" w:rsidRPr="00FA3145" w:rsidRDefault="00FE4B22" w:rsidP="00FA3145">
      <w:pPr>
        <w:tabs>
          <w:tab w:val="left" w:pos="142"/>
        </w:tabs>
        <w:spacing w:line="276" w:lineRule="auto"/>
        <w:jc w:val="center"/>
        <w:rPr>
          <w:b/>
          <w:sz w:val="28"/>
        </w:rPr>
      </w:pPr>
    </w:p>
    <w:p w14:paraId="09432209" w14:textId="77777777" w:rsidR="00FE4B22" w:rsidRPr="00FA3145" w:rsidRDefault="00FE4B22" w:rsidP="00FA3145">
      <w:pPr>
        <w:tabs>
          <w:tab w:val="left" w:pos="142"/>
        </w:tabs>
        <w:spacing w:line="276" w:lineRule="auto"/>
        <w:jc w:val="center"/>
        <w:rPr>
          <w:b/>
          <w:sz w:val="28"/>
        </w:rPr>
      </w:pPr>
    </w:p>
    <w:p w14:paraId="6F7D6F6F" w14:textId="24B53748" w:rsidR="00FE4B22" w:rsidRPr="00206A60" w:rsidRDefault="00FA3145" w:rsidP="00206A60">
      <w:pPr>
        <w:spacing w:line="276" w:lineRule="auto"/>
        <w:ind w:left="360"/>
        <w:jc w:val="center"/>
        <w:rPr>
          <w:b/>
          <w:bCs/>
          <w:i/>
          <w:iCs/>
          <w:color w:val="222222"/>
          <w:sz w:val="44"/>
          <w:szCs w:val="44"/>
          <w:shd w:val="clear" w:color="auto" w:fill="FFFFFF"/>
        </w:rPr>
      </w:pPr>
      <w:r w:rsidRPr="00FA3145">
        <w:rPr>
          <w:b/>
          <w:bCs/>
          <w:sz w:val="44"/>
          <w:szCs w:val="28"/>
        </w:rPr>
        <w:t>„</w:t>
      </w:r>
      <w:r w:rsidR="008317A1" w:rsidRPr="008317A1">
        <w:rPr>
          <w:b/>
          <w:bCs/>
          <w:i/>
          <w:iCs/>
          <w:color w:val="222222"/>
          <w:sz w:val="44"/>
          <w:szCs w:val="44"/>
          <w:shd w:val="clear" w:color="auto" w:fill="FFFFFF"/>
        </w:rPr>
        <w:t>Renowacja Pałacu Kępińskich w Żywcu – Moszczanicy</w:t>
      </w:r>
      <w:r w:rsidRPr="00FA3145">
        <w:rPr>
          <w:b/>
          <w:bCs/>
          <w:sz w:val="44"/>
          <w:szCs w:val="28"/>
        </w:rPr>
        <w:t>”</w:t>
      </w:r>
      <w:r w:rsidR="00A664DE">
        <w:rPr>
          <w:b/>
          <w:bCs/>
          <w:i/>
          <w:sz w:val="44"/>
          <w:szCs w:val="28"/>
        </w:rPr>
        <w:t xml:space="preserve"> </w:t>
      </w:r>
    </w:p>
    <w:p w14:paraId="3A28F00F" w14:textId="77777777" w:rsidR="00FE4B22" w:rsidRPr="00FA3145" w:rsidRDefault="00FE4B22" w:rsidP="00FA3145">
      <w:pPr>
        <w:keepNext/>
        <w:spacing w:line="276" w:lineRule="auto"/>
        <w:jc w:val="center"/>
        <w:outlineLvl w:val="6"/>
        <w:rPr>
          <w:b/>
          <w:sz w:val="32"/>
        </w:rPr>
      </w:pPr>
    </w:p>
    <w:p w14:paraId="4F8E374E" w14:textId="77777777" w:rsidR="00FE4B22" w:rsidRPr="00FA3145" w:rsidRDefault="00FE4B22" w:rsidP="00FA3145">
      <w:pPr>
        <w:spacing w:line="276" w:lineRule="auto"/>
      </w:pPr>
    </w:p>
    <w:p w14:paraId="1DEC8C98" w14:textId="77777777" w:rsidR="00FE4B22" w:rsidRPr="00FA3145" w:rsidRDefault="00FE4B22" w:rsidP="00FA3145">
      <w:pPr>
        <w:spacing w:line="276" w:lineRule="auto"/>
      </w:pPr>
    </w:p>
    <w:p w14:paraId="16DA7438" w14:textId="5AB7A855" w:rsidR="00FE4B22" w:rsidRPr="006C5A10" w:rsidRDefault="00FA3145" w:rsidP="00FA3145">
      <w:pPr>
        <w:keepNext/>
        <w:spacing w:line="276" w:lineRule="auto"/>
        <w:jc w:val="center"/>
        <w:outlineLvl w:val="6"/>
        <w:rPr>
          <w:b/>
          <w:sz w:val="24"/>
        </w:rPr>
      </w:pPr>
      <w:r w:rsidRPr="00FA3145">
        <w:rPr>
          <w:b/>
          <w:bCs/>
          <w:sz w:val="24"/>
        </w:rPr>
        <w:t xml:space="preserve">Oznaczenie </w:t>
      </w:r>
      <w:r w:rsidRPr="00804711">
        <w:rPr>
          <w:b/>
          <w:bCs/>
          <w:sz w:val="24"/>
        </w:rPr>
        <w:t>sprawy</w:t>
      </w:r>
      <w:r w:rsidRPr="000C7E77">
        <w:rPr>
          <w:b/>
          <w:bCs/>
          <w:sz w:val="24"/>
        </w:rPr>
        <w:t xml:space="preserve">: </w:t>
      </w:r>
      <w:r w:rsidR="00444FC8">
        <w:rPr>
          <w:b/>
          <w:bCs/>
          <w:sz w:val="24"/>
        </w:rPr>
        <w:t>ZSAiO.242.1.2026</w:t>
      </w:r>
    </w:p>
    <w:p w14:paraId="55A94961" w14:textId="77777777" w:rsidR="00FE4B22" w:rsidRPr="006C5A10" w:rsidRDefault="00FE4B22" w:rsidP="00FA3145">
      <w:pPr>
        <w:spacing w:line="276" w:lineRule="auto"/>
        <w:jc w:val="both"/>
      </w:pPr>
    </w:p>
    <w:p w14:paraId="5A71018D" w14:textId="77777777" w:rsidR="00FE4B22" w:rsidRPr="006C5A10" w:rsidRDefault="00FE4B22" w:rsidP="00FA3145">
      <w:pPr>
        <w:spacing w:line="276" w:lineRule="auto"/>
        <w:jc w:val="both"/>
      </w:pPr>
    </w:p>
    <w:p w14:paraId="3C556CF8" w14:textId="77777777" w:rsidR="00FE4B22" w:rsidRPr="006C5A10" w:rsidRDefault="00FE4B22" w:rsidP="00FA3145">
      <w:pPr>
        <w:spacing w:line="276" w:lineRule="auto"/>
        <w:jc w:val="both"/>
      </w:pPr>
    </w:p>
    <w:p w14:paraId="34422B67" w14:textId="77777777" w:rsidR="00FA3145" w:rsidRPr="006C5A10" w:rsidRDefault="00FA3145" w:rsidP="00FA3145">
      <w:pPr>
        <w:spacing w:line="276" w:lineRule="auto"/>
        <w:jc w:val="center"/>
      </w:pPr>
    </w:p>
    <w:p w14:paraId="6987E8EE" w14:textId="77777777" w:rsidR="00FA3145" w:rsidRPr="006C5A10" w:rsidRDefault="00FA3145" w:rsidP="00FA3145">
      <w:pPr>
        <w:spacing w:line="276" w:lineRule="auto"/>
        <w:jc w:val="center"/>
      </w:pPr>
    </w:p>
    <w:p w14:paraId="1DFFDC7D" w14:textId="77777777" w:rsidR="00FA3145" w:rsidRPr="006C5A10" w:rsidRDefault="00FA3145" w:rsidP="00FA3145">
      <w:pPr>
        <w:autoSpaceDE w:val="0"/>
        <w:autoSpaceDN w:val="0"/>
        <w:spacing w:line="276" w:lineRule="auto"/>
        <w:ind w:left="6372"/>
        <w:jc w:val="center"/>
        <w:rPr>
          <w:b/>
          <w:bCs/>
          <w:sz w:val="32"/>
          <w:szCs w:val="28"/>
        </w:rPr>
      </w:pPr>
      <w:r w:rsidRPr="006C5A10">
        <w:rPr>
          <w:b/>
          <w:bCs/>
          <w:sz w:val="32"/>
          <w:szCs w:val="28"/>
        </w:rPr>
        <w:t xml:space="preserve">ZATWIERDZIŁ: </w:t>
      </w:r>
    </w:p>
    <w:p w14:paraId="006D1407" w14:textId="77777777" w:rsidR="00F85297" w:rsidRDefault="00F85297" w:rsidP="00206A60">
      <w:pPr>
        <w:autoSpaceDE w:val="0"/>
        <w:autoSpaceDN w:val="0"/>
        <w:spacing w:line="276" w:lineRule="auto"/>
        <w:rPr>
          <w:b/>
          <w:bCs/>
          <w:sz w:val="32"/>
          <w:szCs w:val="28"/>
        </w:rPr>
      </w:pPr>
    </w:p>
    <w:p w14:paraId="2111704A" w14:textId="77777777" w:rsidR="00206A60" w:rsidRDefault="00206A60" w:rsidP="00206A60">
      <w:pPr>
        <w:autoSpaceDE w:val="0"/>
        <w:autoSpaceDN w:val="0"/>
        <w:spacing w:line="276" w:lineRule="auto"/>
        <w:rPr>
          <w:sz w:val="22"/>
        </w:rPr>
      </w:pPr>
    </w:p>
    <w:p w14:paraId="423A44E4" w14:textId="77777777" w:rsidR="00F85297" w:rsidRDefault="00F85297" w:rsidP="00FA3145">
      <w:pPr>
        <w:autoSpaceDE w:val="0"/>
        <w:autoSpaceDN w:val="0"/>
        <w:spacing w:line="276" w:lineRule="auto"/>
        <w:ind w:firstLine="7"/>
        <w:jc w:val="center"/>
        <w:rPr>
          <w:sz w:val="22"/>
        </w:rPr>
      </w:pPr>
    </w:p>
    <w:p w14:paraId="14A37A2D" w14:textId="77777777" w:rsidR="00F85297" w:rsidRDefault="00F85297" w:rsidP="00C13EF8">
      <w:pPr>
        <w:autoSpaceDE w:val="0"/>
        <w:autoSpaceDN w:val="0"/>
        <w:spacing w:line="276" w:lineRule="auto"/>
        <w:rPr>
          <w:sz w:val="22"/>
        </w:rPr>
      </w:pPr>
    </w:p>
    <w:p w14:paraId="10C5D180" w14:textId="77777777" w:rsidR="008D5CBB" w:rsidRDefault="008D5CBB" w:rsidP="00C13EF8">
      <w:pPr>
        <w:autoSpaceDE w:val="0"/>
        <w:autoSpaceDN w:val="0"/>
        <w:spacing w:line="276" w:lineRule="auto"/>
        <w:rPr>
          <w:sz w:val="22"/>
        </w:rPr>
      </w:pPr>
    </w:p>
    <w:p w14:paraId="59B0BD20" w14:textId="77777777" w:rsidR="008D5CBB" w:rsidRDefault="008D5CBB" w:rsidP="00C13EF8">
      <w:pPr>
        <w:autoSpaceDE w:val="0"/>
        <w:autoSpaceDN w:val="0"/>
        <w:spacing w:line="276" w:lineRule="auto"/>
        <w:rPr>
          <w:sz w:val="22"/>
        </w:rPr>
      </w:pPr>
    </w:p>
    <w:p w14:paraId="4F0F9D43" w14:textId="77777777" w:rsidR="008317A1" w:rsidRDefault="008317A1" w:rsidP="00C13EF8">
      <w:pPr>
        <w:autoSpaceDE w:val="0"/>
        <w:autoSpaceDN w:val="0"/>
        <w:spacing w:line="276" w:lineRule="auto"/>
        <w:rPr>
          <w:sz w:val="22"/>
        </w:rPr>
      </w:pPr>
    </w:p>
    <w:p w14:paraId="17F17228" w14:textId="77777777" w:rsidR="008317A1" w:rsidRDefault="008317A1" w:rsidP="00C13EF8">
      <w:pPr>
        <w:autoSpaceDE w:val="0"/>
        <w:autoSpaceDN w:val="0"/>
        <w:spacing w:line="276" w:lineRule="auto"/>
        <w:rPr>
          <w:sz w:val="22"/>
        </w:rPr>
      </w:pPr>
    </w:p>
    <w:p w14:paraId="64486275" w14:textId="77777777" w:rsidR="007B2170" w:rsidRDefault="007B2170" w:rsidP="00FA3145">
      <w:pPr>
        <w:autoSpaceDE w:val="0"/>
        <w:autoSpaceDN w:val="0"/>
        <w:spacing w:line="276" w:lineRule="auto"/>
        <w:ind w:firstLine="7"/>
        <w:jc w:val="center"/>
        <w:rPr>
          <w:sz w:val="22"/>
        </w:rPr>
      </w:pPr>
    </w:p>
    <w:p w14:paraId="4635DB01" w14:textId="77777777" w:rsidR="008D5CBB" w:rsidRPr="006C5A10" w:rsidRDefault="008D5CBB" w:rsidP="00FA3145">
      <w:pPr>
        <w:autoSpaceDE w:val="0"/>
        <w:autoSpaceDN w:val="0"/>
        <w:spacing w:line="276" w:lineRule="auto"/>
        <w:ind w:firstLine="7"/>
        <w:jc w:val="center"/>
        <w:rPr>
          <w:sz w:val="22"/>
        </w:rPr>
      </w:pPr>
    </w:p>
    <w:p w14:paraId="6B1981F8" w14:textId="0BB232C2" w:rsidR="00FA3145" w:rsidRPr="00FA3145" w:rsidRDefault="008317A1" w:rsidP="00FA3145">
      <w:pPr>
        <w:autoSpaceDE w:val="0"/>
        <w:autoSpaceDN w:val="0"/>
        <w:spacing w:line="276" w:lineRule="auto"/>
        <w:ind w:firstLine="7"/>
        <w:jc w:val="center"/>
        <w:rPr>
          <w:sz w:val="22"/>
        </w:rPr>
      </w:pPr>
      <w:r>
        <w:rPr>
          <w:sz w:val="22"/>
        </w:rPr>
        <w:t>29 stycznia</w:t>
      </w:r>
      <w:r w:rsidR="008D5CBB">
        <w:rPr>
          <w:sz w:val="22"/>
        </w:rPr>
        <w:t xml:space="preserve"> 2026</w:t>
      </w:r>
      <w:r w:rsidR="00FA3145" w:rsidRPr="00804711">
        <w:rPr>
          <w:sz w:val="22"/>
        </w:rPr>
        <w:t xml:space="preserve"> roku</w:t>
      </w:r>
    </w:p>
    <w:p w14:paraId="4C9BFD55" w14:textId="77777777" w:rsidR="00FE4B22" w:rsidRPr="001B00EB" w:rsidRDefault="00FE4B22" w:rsidP="006B711F">
      <w:pPr>
        <w:keepNext/>
        <w:numPr>
          <w:ilvl w:val="0"/>
          <w:numId w:val="11"/>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w:t>
      </w:r>
      <w:r w:rsidR="001B00EB" w:rsidRPr="001B00EB">
        <w:rPr>
          <w:b/>
          <w:caps/>
          <w:sz w:val="22"/>
          <w:highlight w:val="lightGray"/>
        </w:rPr>
        <w:t xml:space="preserve"> </w:t>
      </w:r>
      <w:r w:rsidRPr="001B00EB">
        <w:rPr>
          <w:b/>
          <w:caps/>
          <w:sz w:val="22"/>
          <w:highlight w:val="lightGray"/>
        </w:rPr>
        <w:t>ogólne</w:t>
      </w:r>
    </w:p>
    <w:p w14:paraId="156725B1" w14:textId="77777777" w:rsidR="008317A1" w:rsidRPr="008317A1" w:rsidRDefault="008317A1" w:rsidP="008317A1">
      <w:pPr>
        <w:pStyle w:val="Akapitzlist"/>
        <w:spacing w:line="276" w:lineRule="auto"/>
        <w:ind w:left="1080"/>
        <w:rPr>
          <w:b/>
          <w:bCs/>
          <w:sz w:val="22"/>
          <w:szCs w:val="22"/>
        </w:rPr>
      </w:pPr>
    </w:p>
    <w:tbl>
      <w:tblPr>
        <w:tblW w:w="5000"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694"/>
        <w:gridCol w:w="4038"/>
        <w:gridCol w:w="2338"/>
      </w:tblGrid>
      <w:tr w:rsidR="008317A1" w:rsidRPr="001A7918" w14:paraId="11DE21C9" w14:textId="77777777" w:rsidTr="00513B3A">
        <w:trPr>
          <w:tblCellSpacing w:w="0" w:type="dxa"/>
        </w:trPr>
        <w:tc>
          <w:tcPr>
            <w:tcW w:w="5000" w:type="pct"/>
            <w:gridSpan w:val="3"/>
            <w:vAlign w:val="center"/>
          </w:tcPr>
          <w:p w14:paraId="311DA7EE" w14:textId="77777777" w:rsidR="008317A1" w:rsidRPr="00DA304E" w:rsidRDefault="008317A1" w:rsidP="00513B3A">
            <w:pPr>
              <w:snapToGrid w:val="0"/>
              <w:spacing w:line="276" w:lineRule="auto"/>
              <w:rPr>
                <w:b/>
                <w:bCs/>
                <w:sz w:val="22"/>
                <w:szCs w:val="22"/>
              </w:rPr>
            </w:pPr>
            <w:r w:rsidRPr="00DA304E">
              <w:rPr>
                <w:b/>
                <w:bCs/>
                <w:sz w:val="22"/>
                <w:szCs w:val="22"/>
              </w:rPr>
              <w:t>Zespół Szkół Agrotechnicznych i Ogólnokształcących w Żywcu</w:t>
            </w:r>
          </w:p>
          <w:p w14:paraId="59C02AE1" w14:textId="77777777" w:rsidR="008317A1" w:rsidRPr="00DA304E" w:rsidRDefault="008317A1" w:rsidP="00513B3A">
            <w:pPr>
              <w:spacing w:line="276" w:lineRule="auto"/>
              <w:rPr>
                <w:bCs/>
                <w:sz w:val="22"/>
                <w:szCs w:val="22"/>
              </w:rPr>
            </w:pPr>
            <w:r w:rsidRPr="00DA304E">
              <w:rPr>
                <w:bCs/>
                <w:sz w:val="22"/>
                <w:szCs w:val="22"/>
              </w:rPr>
              <w:t xml:space="preserve">ul. </w:t>
            </w:r>
            <w:proofErr w:type="spellStart"/>
            <w:r w:rsidRPr="00DA304E">
              <w:rPr>
                <w:bCs/>
                <w:sz w:val="22"/>
                <w:szCs w:val="22"/>
              </w:rPr>
              <w:t>Moszczanicka</w:t>
            </w:r>
            <w:proofErr w:type="spellEnd"/>
            <w:r w:rsidRPr="00DA304E">
              <w:rPr>
                <w:bCs/>
                <w:sz w:val="22"/>
                <w:szCs w:val="22"/>
              </w:rPr>
              <w:t xml:space="preserve"> 9, </w:t>
            </w:r>
          </w:p>
          <w:p w14:paraId="3C39D646" w14:textId="77777777" w:rsidR="008317A1" w:rsidRPr="001A7918" w:rsidRDefault="008317A1" w:rsidP="00513B3A">
            <w:pPr>
              <w:spacing w:line="276" w:lineRule="auto"/>
              <w:rPr>
                <w:b/>
                <w:bCs/>
                <w:sz w:val="22"/>
                <w:szCs w:val="22"/>
                <w:highlight w:val="yellow"/>
              </w:rPr>
            </w:pPr>
            <w:r w:rsidRPr="00DA304E">
              <w:rPr>
                <w:bCs/>
                <w:sz w:val="22"/>
                <w:szCs w:val="22"/>
              </w:rPr>
              <w:t>34-300 Żywiec</w:t>
            </w:r>
            <w:r w:rsidRPr="00DA304E">
              <w:rPr>
                <w:b/>
                <w:bCs/>
                <w:sz w:val="22"/>
                <w:szCs w:val="22"/>
                <w:highlight w:val="yellow"/>
              </w:rPr>
              <w:br/>
            </w:r>
            <w:r w:rsidRPr="00DA304E">
              <w:rPr>
                <w:bCs/>
                <w:sz w:val="22"/>
                <w:szCs w:val="22"/>
              </w:rPr>
              <w:t>NIP: 5531463362</w:t>
            </w:r>
            <w:r w:rsidRPr="00DA304E">
              <w:rPr>
                <w:bCs/>
                <w:sz w:val="22"/>
                <w:szCs w:val="22"/>
              </w:rPr>
              <w:br/>
              <w:t>Regon: 000744150</w:t>
            </w:r>
          </w:p>
        </w:tc>
      </w:tr>
      <w:tr w:rsidR="008317A1" w:rsidRPr="001A7918" w14:paraId="1AC8DFD0" w14:textId="77777777" w:rsidTr="00513B3A">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11C2D425" w14:textId="77777777" w:rsidR="008317A1" w:rsidRPr="001A7918" w:rsidRDefault="008317A1" w:rsidP="00513B3A">
            <w:pPr>
              <w:spacing w:line="276" w:lineRule="auto"/>
              <w:rPr>
                <w:sz w:val="22"/>
                <w:szCs w:val="22"/>
              </w:rPr>
            </w:pPr>
            <w:r w:rsidRPr="001A7918">
              <w:rPr>
                <w:sz w:val="22"/>
                <w:szCs w:val="22"/>
              </w:rPr>
              <w:t>Telefon</w:t>
            </w:r>
          </w:p>
        </w:tc>
        <w:tc>
          <w:tcPr>
            <w:tcW w:w="0" w:type="auto"/>
            <w:vAlign w:val="center"/>
            <w:hideMark/>
          </w:tcPr>
          <w:p w14:paraId="7A5144CA" w14:textId="77777777" w:rsidR="008317A1" w:rsidRPr="001A7918" w:rsidRDefault="008317A1" w:rsidP="00513B3A">
            <w:pPr>
              <w:spacing w:line="276" w:lineRule="auto"/>
              <w:ind w:left="130" w:hanging="18"/>
              <w:rPr>
                <w:sz w:val="22"/>
                <w:szCs w:val="22"/>
              </w:rPr>
            </w:pPr>
            <w:r w:rsidRPr="00DA304E">
              <w:rPr>
                <w:bCs/>
                <w:sz w:val="22"/>
                <w:szCs w:val="22"/>
              </w:rPr>
              <w:t>+48 33 475 05 70</w:t>
            </w:r>
          </w:p>
        </w:tc>
      </w:tr>
      <w:tr w:rsidR="008317A1" w:rsidRPr="001A7918" w14:paraId="1D73EFAC" w14:textId="77777777" w:rsidTr="00513B3A">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273EEDBB" w14:textId="77777777" w:rsidR="008317A1" w:rsidRPr="001A7918" w:rsidRDefault="008317A1" w:rsidP="00513B3A">
            <w:pPr>
              <w:spacing w:line="276" w:lineRule="auto"/>
              <w:rPr>
                <w:sz w:val="22"/>
                <w:szCs w:val="22"/>
              </w:rPr>
            </w:pPr>
            <w:r w:rsidRPr="001A7918">
              <w:rPr>
                <w:sz w:val="22"/>
                <w:szCs w:val="22"/>
              </w:rPr>
              <w:t>E-Mail</w:t>
            </w:r>
          </w:p>
        </w:tc>
        <w:tc>
          <w:tcPr>
            <w:tcW w:w="0" w:type="auto"/>
            <w:vAlign w:val="center"/>
            <w:hideMark/>
          </w:tcPr>
          <w:p w14:paraId="3432D722" w14:textId="77777777" w:rsidR="008317A1" w:rsidRPr="001A7918" w:rsidRDefault="008317A1" w:rsidP="00513B3A">
            <w:pPr>
              <w:spacing w:line="276" w:lineRule="auto"/>
              <w:ind w:left="130" w:hanging="18"/>
              <w:rPr>
                <w:sz w:val="22"/>
                <w:szCs w:val="22"/>
              </w:rPr>
            </w:pPr>
            <w:r w:rsidRPr="00DA304E">
              <w:rPr>
                <w:bCs/>
                <w:sz w:val="22"/>
                <w:szCs w:val="22"/>
              </w:rPr>
              <w:t>zsaio@moszczanica.pl</w:t>
            </w:r>
          </w:p>
        </w:tc>
      </w:tr>
      <w:tr w:rsidR="008317A1" w:rsidRPr="001A7918" w14:paraId="2BAF55AB" w14:textId="77777777" w:rsidTr="00513B3A">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hideMark/>
          </w:tcPr>
          <w:p w14:paraId="03BE556E" w14:textId="77777777" w:rsidR="008317A1" w:rsidRPr="001A7918" w:rsidRDefault="008317A1" w:rsidP="00513B3A">
            <w:pPr>
              <w:spacing w:line="276" w:lineRule="auto"/>
              <w:rPr>
                <w:sz w:val="22"/>
                <w:szCs w:val="22"/>
              </w:rPr>
            </w:pPr>
            <w:r w:rsidRPr="001A7918">
              <w:rPr>
                <w:sz w:val="22"/>
                <w:szCs w:val="22"/>
              </w:rPr>
              <w:t>Strona WWW</w:t>
            </w:r>
          </w:p>
        </w:tc>
        <w:tc>
          <w:tcPr>
            <w:tcW w:w="0" w:type="auto"/>
            <w:vAlign w:val="center"/>
            <w:hideMark/>
          </w:tcPr>
          <w:p w14:paraId="37E01C6D" w14:textId="77777777" w:rsidR="008317A1" w:rsidRPr="001A7918" w:rsidRDefault="008317A1" w:rsidP="00513B3A">
            <w:pPr>
              <w:spacing w:line="276" w:lineRule="auto"/>
              <w:ind w:left="130" w:hanging="18"/>
              <w:rPr>
                <w:sz w:val="22"/>
                <w:szCs w:val="22"/>
              </w:rPr>
            </w:pPr>
            <w:r w:rsidRPr="00DA304E">
              <w:rPr>
                <w:sz w:val="22"/>
                <w:szCs w:val="22"/>
              </w:rPr>
              <w:t>http://moszczanica.pl/</w:t>
            </w:r>
          </w:p>
        </w:tc>
      </w:tr>
    </w:tbl>
    <w:p w14:paraId="00765352" w14:textId="77777777" w:rsidR="008317A1" w:rsidRPr="008317A1" w:rsidRDefault="008317A1" w:rsidP="008317A1">
      <w:pPr>
        <w:pStyle w:val="Akapitzlist"/>
        <w:tabs>
          <w:tab w:val="left" w:pos="567"/>
        </w:tabs>
        <w:spacing w:line="276" w:lineRule="auto"/>
        <w:ind w:left="1080" w:right="1"/>
        <w:jc w:val="both"/>
        <w:rPr>
          <w:sz w:val="22"/>
          <w:szCs w:val="22"/>
        </w:rPr>
      </w:pPr>
    </w:p>
    <w:p w14:paraId="56672E3B" w14:textId="77777777" w:rsidR="008317A1" w:rsidRPr="008317A1" w:rsidRDefault="008317A1" w:rsidP="008317A1">
      <w:pPr>
        <w:tabs>
          <w:tab w:val="left" w:pos="567"/>
        </w:tabs>
        <w:spacing w:line="276" w:lineRule="auto"/>
        <w:ind w:right="1"/>
        <w:jc w:val="both"/>
        <w:rPr>
          <w:sz w:val="22"/>
          <w:szCs w:val="22"/>
        </w:rPr>
      </w:pPr>
      <w:r w:rsidRPr="008317A1">
        <w:rPr>
          <w:sz w:val="22"/>
          <w:szCs w:val="22"/>
        </w:rPr>
        <w:t>zwany dalej „Zamawiającym”</w:t>
      </w:r>
    </w:p>
    <w:p w14:paraId="4F65652D" w14:textId="77777777" w:rsidR="008317A1" w:rsidRPr="008317A1" w:rsidRDefault="008317A1" w:rsidP="008317A1">
      <w:pPr>
        <w:widowControl w:val="0"/>
        <w:autoSpaceDE w:val="0"/>
        <w:autoSpaceDN w:val="0"/>
        <w:spacing w:line="276" w:lineRule="auto"/>
        <w:rPr>
          <w:rFonts w:eastAsia="GungsuhChe"/>
          <w:iCs/>
          <w:sz w:val="22"/>
          <w:szCs w:val="22"/>
        </w:rPr>
      </w:pPr>
    </w:p>
    <w:p w14:paraId="7FE7492F" w14:textId="14D7861B" w:rsidR="008317A1" w:rsidRPr="008317A1" w:rsidRDefault="008317A1" w:rsidP="008317A1">
      <w:pPr>
        <w:spacing w:line="276" w:lineRule="auto"/>
        <w:jc w:val="both"/>
        <w:rPr>
          <w:rFonts w:eastAsia="GungsuhChe"/>
          <w:iCs/>
          <w:sz w:val="22"/>
          <w:szCs w:val="22"/>
        </w:rPr>
      </w:pPr>
      <w:r w:rsidRPr="008317A1">
        <w:rPr>
          <w:iCs/>
          <w:sz w:val="22"/>
          <w:szCs w:val="22"/>
        </w:rPr>
        <w:t xml:space="preserve">W imieniu Zamawiającego, na podstawie pełnomocnictwa z dnia </w:t>
      </w:r>
      <w:r>
        <w:rPr>
          <w:iCs/>
          <w:sz w:val="22"/>
          <w:szCs w:val="22"/>
        </w:rPr>
        <w:t>28 stycznia 2026</w:t>
      </w:r>
      <w:r w:rsidRPr="008317A1">
        <w:rPr>
          <w:iCs/>
          <w:sz w:val="22"/>
          <w:szCs w:val="22"/>
        </w:rPr>
        <w:t xml:space="preserve"> roku udzielonego przez </w:t>
      </w:r>
      <w:r w:rsidRPr="008317A1">
        <w:rPr>
          <w:rFonts w:eastAsia="GungsuhChe"/>
          <w:iCs/>
          <w:sz w:val="22"/>
          <w:szCs w:val="22"/>
        </w:rPr>
        <w:t>Dyrektora Zespołu Szkół Agrotechnicznych i Ogólnokształcących w Żywcu</w:t>
      </w:r>
      <w:r w:rsidRPr="008317A1">
        <w:rPr>
          <w:iCs/>
          <w:sz w:val="22"/>
          <w:szCs w:val="22"/>
        </w:rPr>
        <w:t>, postępowanie przygotował i prowadzi:</w:t>
      </w:r>
    </w:p>
    <w:p w14:paraId="66EF881B" w14:textId="77777777" w:rsidR="008317A1" w:rsidRPr="008317A1" w:rsidRDefault="008317A1" w:rsidP="008317A1">
      <w:pPr>
        <w:spacing w:line="276" w:lineRule="auto"/>
        <w:rPr>
          <w:rFonts w:eastAsia="GungsuhChe"/>
          <w:iCs/>
          <w:sz w:val="22"/>
          <w:szCs w:val="22"/>
        </w:rPr>
      </w:pPr>
    </w:p>
    <w:p w14:paraId="0E457391" w14:textId="77777777" w:rsidR="008317A1" w:rsidRPr="008317A1" w:rsidRDefault="008317A1" w:rsidP="008317A1">
      <w:pPr>
        <w:tabs>
          <w:tab w:val="left" w:pos="567"/>
        </w:tabs>
        <w:spacing w:line="276" w:lineRule="auto"/>
        <w:ind w:right="1"/>
        <w:jc w:val="both"/>
        <w:rPr>
          <w:b/>
          <w:iCs/>
          <w:sz w:val="22"/>
          <w:szCs w:val="22"/>
        </w:rPr>
      </w:pPr>
      <w:r w:rsidRPr="008317A1">
        <w:rPr>
          <w:b/>
          <w:iCs/>
          <w:sz w:val="22"/>
          <w:szCs w:val="22"/>
        </w:rPr>
        <w:t xml:space="preserve">Bartłomiej Kruszyński </w:t>
      </w:r>
      <w:r w:rsidRPr="008317A1">
        <w:rPr>
          <w:bCs/>
          <w:iCs/>
          <w:sz w:val="22"/>
          <w:szCs w:val="22"/>
        </w:rPr>
        <w:t>prowadzący działalność gospodarczą pod nazwą:</w:t>
      </w:r>
      <w:r w:rsidRPr="008317A1">
        <w:rPr>
          <w:b/>
          <w:iCs/>
          <w:sz w:val="22"/>
          <w:szCs w:val="22"/>
        </w:rPr>
        <w:t xml:space="preserve"> Kancelaria Radcy Prawnego Bartłomiej Kruszyński</w:t>
      </w:r>
    </w:p>
    <w:p w14:paraId="196F298A" w14:textId="77777777" w:rsidR="008317A1" w:rsidRPr="008317A1" w:rsidRDefault="008317A1" w:rsidP="008317A1">
      <w:pPr>
        <w:tabs>
          <w:tab w:val="left" w:pos="567"/>
        </w:tabs>
        <w:spacing w:line="276" w:lineRule="auto"/>
        <w:ind w:right="1"/>
        <w:jc w:val="both"/>
        <w:rPr>
          <w:bCs/>
          <w:iCs/>
          <w:sz w:val="22"/>
          <w:szCs w:val="22"/>
        </w:rPr>
      </w:pPr>
      <w:r w:rsidRPr="008317A1">
        <w:rPr>
          <w:bCs/>
          <w:iCs/>
          <w:sz w:val="22"/>
          <w:szCs w:val="22"/>
        </w:rPr>
        <w:t>ul. Bliska 1a/1, 43-316 Bielsko-Biała</w:t>
      </w:r>
    </w:p>
    <w:p w14:paraId="58995EE2" w14:textId="77777777" w:rsidR="008317A1" w:rsidRPr="008317A1" w:rsidRDefault="008317A1" w:rsidP="008317A1">
      <w:pPr>
        <w:tabs>
          <w:tab w:val="left" w:pos="567"/>
        </w:tabs>
        <w:spacing w:line="276" w:lineRule="auto"/>
        <w:ind w:right="1"/>
        <w:jc w:val="both"/>
        <w:rPr>
          <w:bCs/>
          <w:iCs/>
          <w:sz w:val="22"/>
          <w:szCs w:val="22"/>
        </w:rPr>
      </w:pPr>
      <w:r w:rsidRPr="008317A1">
        <w:rPr>
          <w:bCs/>
          <w:iCs/>
          <w:sz w:val="22"/>
          <w:szCs w:val="22"/>
        </w:rPr>
        <w:t>Telefon: +48 505 519 740,</w:t>
      </w:r>
    </w:p>
    <w:p w14:paraId="0ED9F672" w14:textId="77777777" w:rsidR="008317A1" w:rsidRPr="008317A1" w:rsidRDefault="008317A1" w:rsidP="008317A1">
      <w:pPr>
        <w:tabs>
          <w:tab w:val="left" w:pos="567"/>
        </w:tabs>
        <w:spacing w:line="276" w:lineRule="auto"/>
        <w:ind w:right="1"/>
        <w:jc w:val="both"/>
        <w:rPr>
          <w:bCs/>
          <w:iCs/>
          <w:sz w:val="22"/>
          <w:szCs w:val="22"/>
          <w:lang w:val="en-US"/>
        </w:rPr>
      </w:pPr>
      <w:r w:rsidRPr="008317A1">
        <w:rPr>
          <w:bCs/>
          <w:iCs/>
          <w:sz w:val="22"/>
          <w:szCs w:val="22"/>
          <w:lang w:val="en-US"/>
        </w:rPr>
        <w:t>e-mail: kancelaria.kruszynski@gmail.com</w:t>
      </w:r>
    </w:p>
    <w:p w14:paraId="5AD02DEF" w14:textId="77777777" w:rsidR="008317A1" w:rsidRPr="008317A1" w:rsidRDefault="008317A1" w:rsidP="008317A1">
      <w:pPr>
        <w:tabs>
          <w:tab w:val="left" w:pos="567"/>
        </w:tabs>
        <w:spacing w:line="276" w:lineRule="auto"/>
        <w:ind w:right="1"/>
        <w:jc w:val="both"/>
        <w:rPr>
          <w:bCs/>
          <w:iCs/>
          <w:sz w:val="22"/>
          <w:szCs w:val="22"/>
        </w:rPr>
      </w:pPr>
      <w:r w:rsidRPr="008317A1">
        <w:rPr>
          <w:bCs/>
          <w:iCs/>
          <w:sz w:val="22"/>
          <w:szCs w:val="22"/>
        </w:rPr>
        <w:t>REGON: 243431460</w:t>
      </w:r>
    </w:p>
    <w:p w14:paraId="7F7EFE57" w14:textId="77777777" w:rsidR="008317A1" w:rsidRPr="008317A1" w:rsidRDefault="008317A1" w:rsidP="008317A1">
      <w:pPr>
        <w:spacing w:line="276" w:lineRule="auto"/>
        <w:rPr>
          <w:rFonts w:eastAsia="GungsuhChe"/>
          <w:bCs/>
          <w:iCs/>
          <w:sz w:val="22"/>
          <w:szCs w:val="22"/>
        </w:rPr>
      </w:pPr>
      <w:r w:rsidRPr="008317A1">
        <w:rPr>
          <w:bCs/>
          <w:iCs/>
          <w:sz w:val="22"/>
          <w:szCs w:val="22"/>
        </w:rPr>
        <w:t>NIP: 6793058172</w:t>
      </w:r>
    </w:p>
    <w:p w14:paraId="45F04B9D" w14:textId="77777777" w:rsidR="008317A1" w:rsidRPr="008317A1" w:rsidRDefault="008317A1" w:rsidP="008317A1">
      <w:pPr>
        <w:spacing w:line="276" w:lineRule="auto"/>
        <w:jc w:val="both"/>
        <w:rPr>
          <w:iCs/>
          <w:sz w:val="22"/>
          <w:szCs w:val="22"/>
        </w:rPr>
      </w:pPr>
    </w:p>
    <w:p w14:paraId="71AF6155" w14:textId="54877339" w:rsidR="008D5CBB" w:rsidRPr="008D5CBB" w:rsidRDefault="008D5CBB" w:rsidP="008D5CBB">
      <w:pPr>
        <w:spacing w:line="276" w:lineRule="auto"/>
        <w:jc w:val="both"/>
        <w:rPr>
          <w:sz w:val="22"/>
          <w:szCs w:val="22"/>
        </w:rPr>
      </w:pPr>
      <w:r w:rsidRPr="008D5CBB">
        <w:rPr>
          <w:iCs/>
          <w:sz w:val="22"/>
        </w:rPr>
        <w:t>Adres strony in</w:t>
      </w:r>
      <w:r w:rsidRPr="008D5CBB">
        <w:rPr>
          <w:iCs/>
          <w:sz w:val="22"/>
          <w:szCs w:val="22"/>
        </w:rPr>
        <w:t>ternetowej prowadzonego postępowania:</w:t>
      </w:r>
      <w:r w:rsidRPr="008D5CBB">
        <w:rPr>
          <w:iCs/>
          <w:color w:val="FF0000"/>
          <w:sz w:val="22"/>
          <w:szCs w:val="22"/>
        </w:rPr>
        <w:t xml:space="preserve"> </w:t>
      </w:r>
      <w:r w:rsidR="00354DF4" w:rsidRPr="00354DF4">
        <w:rPr>
          <w:b/>
          <w:iCs/>
          <w:sz w:val="22"/>
          <w:szCs w:val="22"/>
        </w:rPr>
        <w:t>https://ezamowienia.gov.pl/mp-client/search/list/ocds-148610-80cd2747-c943-4be5-bec6-ed487e790de1</w:t>
      </w:r>
    </w:p>
    <w:p w14:paraId="601D27B6" w14:textId="77777777" w:rsidR="008317A1" w:rsidRPr="001A7918" w:rsidRDefault="008317A1" w:rsidP="008317A1">
      <w:pPr>
        <w:spacing w:line="276" w:lineRule="auto"/>
        <w:jc w:val="both"/>
        <w:rPr>
          <w:iCs/>
          <w:color w:val="FF0000"/>
          <w:sz w:val="22"/>
          <w:szCs w:val="22"/>
        </w:rPr>
      </w:pPr>
    </w:p>
    <w:p w14:paraId="59895991" w14:textId="1A3D2C2A" w:rsidR="008317A1" w:rsidRPr="001A7918" w:rsidRDefault="008317A1" w:rsidP="008317A1">
      <w:pPr>
        <w:spacing w:line="276" w:lineRule="auto"/>
        <w:jc w:val="both"/>
        <w:rPr>
          <w:sz w:val="22"/>
          <w:szCs w:val="22"/>
        </w:rPr>
      </w:pPr>
      <w:r w:rsidRPr="001A7918">
        <w:rPr>
          <w:iCs/>
          <w:sz w:val="22"/>
          <w:szCs w:val="22"/>
        </w:rPr>
        <w:t xml:space="preserve">Adres strony internetowej, na której udostępniane będą zmiany i wyjaśnienia treści SWZ oraz inne dokumenty zamówienia bezpośrednio związane z postępowaniem o udzielenie zamówienia: </w:t>
      </w:r>
      <w:r w:rsidR="00354DF4" w:rsidRPr="00354DF4">
        <w:rPr>
          <w:b/>
          <w:sz w:val="22"/>
          <w:szCs w:val="22"/>
        </w:rPr>
        <w:t>https://ezamowienia.gov.pl/mp-client/search/list/ocds-148610-80cd2747-c943-4be5-bec6-ed487e790de1</w:t>
      </w:r>
    </w:p>
    <w:p w14:paraId="053DF176" w14:textId="77777777" w:rsidR="008317A1" w:rsidRPr="001A7918" w:rsidRDefault="008317A1" w:rsidP="008317A1">
      <w:pPr>
        <w:spacing w:line="276" w:lineRule="auto"/>
        <w:jc w:val="both"/>
        <w:rPr>
          <w:sz w:val="22"/>
          <w:szCs w:val="22"/>
        </w:rPr>
      </w:pPr>
      <w:r w:rsidRPr="00A75A25">
        <w:rPr>
          <w:b/>
          <w:sz w:val="22"/>
          <w:szCs w:val="22"/>
        </w:rPr>
        <w:t>http://zsaiozywiec.biposwiata.pl/wiadomosci/3/lista/przetargi</w:t>
      </w:r>
    </w:p>
    <w:p w14:paraId="3464F0EB" w14:textId="77777777" w:rsidR="008317A1" w:rsidRPr="001A7918" w:rsidRDefault="008317A1" w:rsidP="008317A1">
      <w:pPr>
        <w:tabs>
          <w:tab w:val="left" w:pos="142"/>
        </w:tabs>
        <w:spacing w:line="276" w:lineRule="auto"/>
        <w:jc w:val="both"/>
        <w:rPr>
          <w:b/>
          <w:bCs/>
          <w:color w:val="FF0000"/>
          <w:sz w:val="22"/>
          <w:szCs w:val="22"/>
        </w:rPr>
      </w:pPr>
    </w:p>
    <w:p w14:paraId="187C0179" w14:textId="77777777" w:rsidR="00F85297" w:rsidRDefault="00FE4B22" w:rsidP="00FA3145">
      <w:pPr>
        <w:tabs>
          <w:tab w:val="left" w:pos="142"/>
        </w:tabs>
        <w:spacing w:line="276" w:lineRule="auto"/>
        <w:jc w:val="both"/>
        <w:rPr>
          <w:bCs/>
          <w:sz w:val="22"/>
        </w:rPr>
      </w:pPr>
      <w:r w:rsidRPr="00FA3145">
        <w:rPr>
          <w:b/>
          <w:bCs/>
          <w:sz w:val="22"/>
        </w:rPr>
        <w:t>Wspólny Słownik Zamówień (CPV):</w:t>
      </w:r>
      <w:r w:rsidR="005825F9" w:rsidRPr="00FA3145">
        <w:rPr>
          <w:bCs/>
          <w:sz w:val="22"/>
        </w:rPr>
        <w:tab/>
      </w:r>
    </w:p>
    <w:p w14:paraId="7784397B" w14:textId="77777777" w:rsidR="00994A71" w:rsidRDefault="00994A71" w:rsidP="00FA3145">
      <w:pPr>
        <w:tabs>
          <w:tab w:val="left" w:pos="142"/>
        </w:tabs>
        <w:spacing w:line="276" w:lineRule="auto"/>
        <w:jc w:val="both"/>
        <w:rPr>
          <w:bCs/>
          <w:sz w:val="22"/>
        </w:rPr>
      </w:pPr>
    </w:p>
    <w:p w14:paraId="6E8FF057" w14:textId="1EE63E5F" w:rsidR="00994A71" w:rsidRPr="00994A71" w:rsidRDefault="00994A71" w:rsidP="00FA3145">
      <w:pPr>
        <w:tabs>
          <w:tab w:val="left" w:pos="142"/>
        </w:tabs>
        <w:spacing w:line="276" w:lineRule="auto"/>
        <w:jc w:val="both"/>
        <w:rPr>
          <w:b/>
          <w:sz w:val="22"/>
        </w:rPr>
      </w:pPr>
      <w:r w:rsidRPr="00994A71">
        <w:rPr>
          <w:b/>
          <w:sz w:val="22"/>
        </w:rPr>
        <w:t>Dla części zamówienia nr 1 i 2:</w:t>
      </w:r>
    </w:p>
    <w:p w14:paraId="1B74B168" w14:textId="77777777" w:rsidR="00994A71" w:rsidRDefault="00994A71" w:rsidP="00FA3145">
      <w:pPr>
        <w:tabs>
          <w:tab w:val="left" w:pos="142"/>
        </w:tabs>
        <w:spacing w:line="276" w:lineRule="auto"/>
        <w:jc w:val="both"/>
        <w:rPr>
          <w:bCs/>
          <w:sz w:val="22"/>
        </w:rPr>
      </w:pPr>
    </w:p>
    <w:p w14:paraId="51CC6FD7" w14:textId="658B0547" w:rsidR="005825F9" w:rsidRPr="0013782A" w:rsidRDefault="00F85297" w:rsidP="00FA3145">
      <w:pPr>
        <w:tabs>
          <w:tab w:val="left" w:pos="142"/>
        </w:tabs>
        <w:spacing w:line="276" w:lineRule="auto"/>
        <w:jc w:val="both"/>
        <w:rPr>
          <w:b/>
          <w:bCs/>
          <w:sz w:val="22"/>
        </w:rPr>
      </w:pPr>
      <w:r w:rsidRPr="0013782A">
        <w:rPr>
          <w:b/>
          <w:color w:val="000000"/>
          <w:sz w:val="22"/>
          <w:szCs w:val="22"/>
        </w:rPr>
        <w:t>45000000-7 – Roboty budowlane</w:t>
      </w:r>
    </w:p>
    <w:p w14:paraId="28E71EC6" w14:textId="30177D0B" w:rsidR="0013782A" w:rsidRDefault="0013782A" w:rsidP="00AD47B9">
      <w:pPr>
        <w:tabs>
          <w:tab w:val="left" w:pos="142"/>
        </w:tabs>
        <w:spacing w:line="276" w:lineRule="auto"/>
        <w:jc w:val="both"/>
        <w:rPr>
          <w:b/>
          <w:color w:val="000000"/>
          <w:sz w:val="22"/>
          <w:szCs w:val="22"/>
        </w:rPr>
      </w:pPr>
      <w:r w:rsidRPr="0013782A">
        <w:rPr>
          <w:b/>
          <w:color w:val="000000"/>
          <w:sz w:val="22"/>
          <w:szCs w:val="22"/>
        </w:rPr>
        <w:t>45453000-7 – Roboty remontowe i renowacyjne</w:t>
      </w:r>
    </w:p>
    <w:p w14:paraId="7A873197" w14:textId="77777777" w:rsidR="000F5530" w:rsidRPr="00FA3145" w:rsidRDefault="000F5530" w:rsidP="00FA3145">
      <w:pPr>
        <w:tabs>
          <w:tab w:val="left" w:pos="142"/>
        </w:tabs>
        <w:spacing w:line="276" w:lineRule="auto"/>
        <w:jc w:val="both"/>
        <w:rPr>
          <w:bCs/>
          <w:sz w:val="22"/>
        </w:rPr>
      </w:pPr>
    </w:p>
    <w:p w14:paraId="2517DBF3" w14:textId="7214FF81" w:rsidR="00FE4B22" w:rsidRPr="00841D35" w:rsidRDefault="00FE4B22" w:rsidP="006B711F">
      <w:pPr>
        <w:numPr>
          <w:ilvl w:val="0"/>
          <w:numId w:val="5"/>
        </w:numPr>
        <w:tabs>
          <w:tab w:val="clear" w:pos="720"/>
        </w:tabs>
        <w:spacing w:line="276" w:lineRule="auto"/>
        <w:ind w:left="426" w:hanging="426"/>
        <w:jc w:val="both"/>
        <w:rPr>
          <w:sz w:val="22"/>
        </w:rPr>
      </w:pPr>
      <w:r w:rsidRPr="00FA3145">
        <w:rPr>
          <w:sz w:val="22"/>
        </w:rPr>
        <w:t xml:space="preserve">Postępowanie o udzielenie zamówienia publicznego prowadzone jest w trybie podstawowym bez przeprowadzania negocjacji, na podstawie art. 275 pkt 1 ustawy z 11 września 2019 r. Prawo </w:t>
      </w:r>
      <w:r w:rsidRPr="008443E0">
        <w:rPr>
          <w:sz w:val="22"/>
        </w:rPr>
        <w:t>zamówień publicznych (</w:t>
      </w:r>
      <w:proofErr w:type="spellStart"/>
      <w:r w:rsidR="00C13EF8" w:rsidRPr="00C13EF8">
        <w:rPr>
          <w:sz w:val="22"/>
        </w:rPr>
        <w:t>t.j</w:t>
      </w:r>
      <w:proofErr w:type="spellEnd"/>
      <w:r w:rsidR="00C13EF8" w:rsidRPr="00C13EF8">
        <w:rPr>
          <w:sz w:val="22"/>
        </w:rPr>
        <w:t xml:space="preserve">. Dz. U. z 2024 r. poz. 1320 z </w:t>
      </w:r>
      <w:proofErr w:type="spellStart"/>
      <w:r w:rsidR="00C13EF8" w:rsidRPr="00C13EF8">
        <w:rPr>
          <w:sz w:val="22"/>
        </w:rPr>
        <w:t>późn</w:t>
      </w:r>
      <w:proofErr w:type="spellEnd"/>
      <w:r w:rsidR="00C13EF8" w:rsidRPr="00C13EF8">
        <w:rPr>
          <w:sz w:val="22"/>
        </w:rPr>
        <w:t>. zm.</w:t>
      </w:r>
      <w:r w:rsidRPr="008443E0">
        <w:rPr>
          <w:sz w:val="22"/>
        </w:rPr>
        <w:t>) – zwanej dalej „ustawą</w:t>
      </w:r>
      <w:r w:rsidR="00A36B7A" w:rsidRPr="008443E0">
        <w:rPr>
          <w:sz w:val="22"/>
        </w:rPr>
        <w:t xml:space="preserve"> </w:t>
      </w:r>
      <w:proofErr w:type="spellStart"/>
      <w:r w:rsidR="00A36B7A" w:rsidRPr="008443E0">
        <w:rPr>
          <w:sz w:val="22"/>
        </w:rPr>
        <w:t>Pzp</w:t>
      </w:r>
      <w:proofErr w:type="spellEnd"/>
      <w:r w:rsidRPr="008443E0">
        <w:rPr>
          <w:sz w:val="22"/>
        </w:rPr>
        <w:t xml:space="preserve">”, o wartości szacunkowej </w:t>
      </w:r>
      <w:r w:rsidRPr="00841D35">
        <w:rPr>
          <w:b/>
          <w:sz w:val="22"/>
        </w:rPr>
        <w:t xml:space="preserve">poniżej </w:t>
      </w:r>
      <w:r w:rsidRPr="00841D35">
        <w:rPr>
          <w:b/>
          <w:bCs/>
          <w:sz w:val="22"/>
        </w:rPr>
        <w:t>progów unijnych</w:t>
      </w:r>
      <w:r w:rsidRPr="00841D35">
        <w:rPr>
          <w:sz w:val="22"/>
        </w:rPr>
        <w:t>, określonych na podstawie art. 3 ustawy</w:t>
      </w:r>
      <w:r w:rsidR="000873DF" w:rsidRPr="00841D35">
        <w:rPr>
          <w:sz w:val="22"/>
        </w:rPr>
        <w:t xml:space="preserve"> </w:t>
      </w:r>
      <w:proofErr w:type="spellStart"/>
      <w:r w:rsidR="000873DF" w:rsidRPr="00841D35">
        <w:rPr>
          <w:sz w:val="22"/>
        </w:rPr>
        <w:t>Pzp</w:t>
      </w:r>
      <w:proofErr w:type="spellEnd"/>
      <w:r w:rsidRPr="00841D35">
        <w:rPr>
          <w:sz w:val="22"/>
        </w:rPr>
        <w:t>.</w:t>
      </w:r>
    </w:p>
    <w:p w14:paraId="65DC5BC0" w14:textId="77777777" w:rsidR="008317A1" w:rsidRDefault="008D5CBB" w:rsidP="00AD47B9">
      <w:pPr>
        <w:numPr>
          <w:ilvl w:val="0"/>
          <w:numId w:val="5"/>
        </w:numPr>
        <w:tabs>
          <w:tab w:val="clear" w:pos="720"/>
        </w:tabs>
        <w:spacing w:line="276" w:lineRule="auto"/>
        <w:ind w:left="426" w:hanging="426"/>
        <w:jc w:val="both"/>
        <w:rPr>
          <w:sz w:val="22"/>
        </w:rPr>
      </w:pPr>
      <w:r w:rsidRPr="008D5CBB">
        <w:rPr>
          <w:sz w:val="22"/>
        </w:rPr>
        <w:t>Zamówienie realizowane jest w ramach</w:t>
      </w:r>
      <w:r w:rsidR="008317A1">
        <w:rPr>
          <w:sz w:val="22"/>
        </w:rPr>
        <w:t>:</w:t>
      </w:r>
    </w:p>
    <w:p w14:paraId="1F5DCF99" w14:textId="4F819C4D" w:rsidR="00A713E9" w:rsidRPr="00707990" w:rsidRDefault="00707990" w:rsidP="00707990">
      <w:pPr>
        <w:pStyle w:val="Akapitzlist"/>
        <w:numPr>
          <w:ilvl w:val="0"/>
          <w:numId w:val="53"/>
        </w:numPr>
        <w:spacing w:line="276" w:lineRule="auto"/>
        <w:ind w:left="851" w:hanging="425"/>
        <w:jc w:val="both"/>
        <w:rPr>
          <w:sz w:val="22"/>
        </w:rPr>
      </w:pPr>
      <w:r>
        <w:rPr>
          <w:b/>
          <w:bCs/>
          <w:sz w:val="22"/>
        </w:rPr>
        <w:lastRenderedPageBreak/>
        <w:t xml:space="preserve">w zakresie części zamówienia nr 1 – </w:t>
      </w:r>
      <w:r w:rsidR="008D5CBB" w:rsidRPr="00707990">
        <w:rPr>
          <w:sz w:val="22"/>
        </w:rPr>
        <w:t>Projektu pn.: „</w:t>
      </w:r>
      <w:r w:rsidRPr="00707990">
        <w:rPr>
          <w:sz w:val="22"/>
        </w:rPr>
        <w:t>Szlakiem Kultury Żywiecczyzny – Renowacja Pałacu Kępińskich na rzecz utworzenia Centrum Dziedzictwa Kulturowego i Historycznego Żywiecczyzny</w:t>
      </w:r>
      <w:r w:rsidR="008D5CBB" w:rsidRPr="00707990">
        <w:rPr>
          <w:sz w:val="22"/>
        </w:rPr>
        <w:t xml:space="preserve">”, współfinansowanego w ramach </w:t>
      </w:r>
      <w:r w:rsidRPr="00707990">
        <w:rPr>
          <w:sz w:val="22"/>
        </w:rPr>
        <w:t>Fundusz</w:t>
      </w:r>
      <w:r>
        <w:rPr>
          <w:sz w:val="22"/>
        </w:rPr>
        <w:t>y</w:t>
      </w:r>
      <w:r w:rsidRPr="00707990">
        <w:rPr>
          <w:sz w:val="22"/>
        </w:rPr>
        <w:t xml:space="preserve"> Europejski</w:t>
      </w:r>
      <w:r>
        <w:rPr>
          <w:sz w:val="22"/>
        </w:rPr>
        <w:t>ch</w:t>
      </w:r>
      <w:r w:rsidRPr="00707990">
        <w:rPr>
          <w:sz w:val="22"/>
        </w:rPr>
        <w:t xml:space="preserve"> dla Śląskiego 2021-2027 (Europejski Fundusz Rozwoju Regionalnego) dla Priorytetu:</w:t>
      </w:r>
      <w:r>
        <w:rPr>
          <w:sz w:val="22"/>
        </w:rPr>
        <w:t xml:space="preserve"> </w:t>
      </w:r>
      <w:r w:rsidRPr="00707990">
        <w:rPr>
          <w:sz w:val="22"/>
        </w:rPr>
        <w:t>FESL.09.00</w:t>
      </w:r>
      <w:r w:rsidR="00163D95">
        <w:rPr>
          <w:sz w:val="22"/>
        </w:rPr>
        <w:t xml:space="preserve"> </w:t>
      </w:r>
      <w:r w:rsidRPr="00707990">
        <w:rPr>
          <w:sz w:val="22"/>
        </w:rPr>
        <w:t>- Fundusze Europejskie na rozwój terytorialny dla Działania: FESL.09.01</w:t>
      </w:r>
      <w:r>
        <w:rPr>
          <w:sz w:val="22"/>
        </w:rPr>
        <w:t xml:space="preserve"> </w:t>
      </w:r>
      <w:r w:rsidRPr="00707990">
        <w:rPr>
          <w:sz w:val="22"/>
        </w:rPr>
        <w:t xml:space="preserve">- Zwiększenie roli kultury i turystyki w rozwoju </w:t>
      </w:r>
      <w:proofErr w:type="spellStart"/>
      <w:r w:rsidRPr="00707990">
        <w:rPr>
          <w:sz w:val="22"/>
        </w:rPr>
        <w:t>subregionalnym</w:t>
      </w:r>
      <w:proofErr w:type="spellEnd"/>
      <w:r w:rsidRPr="00707990">
        <w:rPr>
          <w:sz w:val="22"/>
        </w:rPr>
        <w:t xml:space="preserve"> – ZIT;</w:t>
      </w:r>
    </w:p>
    <w:p w14:paraId="1909598A" w14:textId="2AEA6B0F" w:rsidR="00707990" w:rsidRPr="00707990" w:rsidRDefault="00707990" w:rsidP="00707990">
      <w:pPr>
        <w:pStyle w:val="Akapitzlist"/>
        <w:numPr>
          <w:ilvl w:val="0"/>
          <w:numId w:val="53"/>
        </w:numPr>
        <w:spacing w:line="276" w:lineRule="auto"/>
        <w:ind w:left="851" w:hanging="425"/>
        <w:jc w:val="both"/>
        <w:rPr>
          <w:sz w:val="22"/>
        </w:rPr>
      </w:pPr>
      <w:r>
        <w:rPr>
          <w:b/>
          <w:bCs/>
          <w:sz w:val="22"/>
        </w:rPr>
        <w:t xml:space="preserve">w zakresie części zamówienia nr 2 – </w:t>
      </w:r>
      <w:r w:rsidRPr="00707990">
        <w:rPr>
          <w:sz w:val="22"/>
        </w:rPr>
        <w:t>Projektu pn.: „Termomodernizacja budynku Pałacu</w:t>
      </w:r>
      <w:r>
        <w:rPr>
          <w:sz w:val="22"/>
        </w:rPr>
        <w:t xml:space="preserve"> </w:t>
      </w:r>
      <w:r w:rsidRPr="00707990">
        <w:rPr>
          <w:sz w:val="22"/>
        </w:rPr>
        <w:t>Kępińskich w Żywcu – Moszczanicy”</w:t>
      </w:r>
      <w:r>
        <w:rPr>
          <w:sz w:val="22"/>
        </w:rPr>
        <w:t xml:space="preserve"> </w:t>
      </w:r>
      <w:r w:rsidRPr="00707990">
        <w:rPr>
          <w:sz w:val="22"/>
        </w:rPr>
        <w:t>(etap II), realizacja projektu w ramach programu FESL.02.02-IZ.01-209/25 w ramach Priorytetu II Fundusze Europejskie na zielony rozwój, Działanie 02.02 Efektywność energetyczna</w:t>
      </w:r>
      <w:r>
        <w:rPr>
          <w:sz w:val="22"/>
        </w:rPr>
        <w:t xml:space="preserve"> </w:t>
      </w:r>
      <w:r w:rsidRPr="00707990">
        <w:rPr>
          <w:sz w:val="22"/>
        </w:rPr>
        <w:t xml:space="preserve">budynków użyteczności publicznej </w:t>
      </w:r>
      <w:r w:rsidR="00444FC8">
        <w:rPr>
          <w:sz w:val="22"/>
        </w:rPr>
        <w:t>–</w:t>
      </w:r>
      <w:r w:rsidRPr="00707990">
        <w:rPr>
          <w:sz w:val="22"/>
        </w:rPr>
        <w:t xml:space="preserve"> ZIT Subregionu Południowego</w:t>
      </w:r>
      <w:r>
        <w:rPr>
          <w:sz w:val="22"/>
        </w:rPr>
        <w:t>.</w:t>
      </w:r>
    </w:p>
    <w:p w14:paraId="6CF1DDA5"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zamierza się ustanawiać dynamicznego systemu zakupów.</w:t>
      </w:r>
    </w:p>
    <w:p w14:paraId="15D10492"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zawarcia umowy ramowej.</w:t>
      </w:r>
    </w:p>
    <w:p w14:paraId="0EA911CF"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zwrotu kosztów udziału w postępowaniu, poza wyjątkami przewidzianymi ustawą</w:t>
      </w:r>
      <w:r w:rsidR="000873DF">
        <w:rPr>
          <w:sz w:val="22"/>
        </w:rPr>
        <w:t xml:space="preserve"> </w:t>
      </w:r>
      <w:proofErr w:type="spellStart"/>
      <w:r w:rsidR="000873DF">
        <w:rPr>
          <w:sz w:val="22"/>
        </w:rPr>
        <w:t>Pzp</w:t>
      </w:r>
      <w:proofErr w:type="spellEnd"/>
      <w:r w:rsidRPr="00FA3145">
        <w:rPr>
          <w:sz w:val="22"/>
        </w:rPr>
        <w:t>. Wykonawca ponosi wszelkie koszty udziału w postępowaniu, w tym koszty przygotowania oferty.</w:t>
      </w:r>
    </w:p>
    <w:p w14:paraId="071CF198"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ogranicza się możliwości ubiegania się o udzielenie zamówienia wyłącznie przez Wykonawców, o których mowa w art. 94 ustawy</w:t>
      </w:r>
      <w:r w:rsidR="000873DF">
        <w:rPr>
          <w:sz w:val="22"/>
        </w:rPr>
        <w:t xml:space="preserve"> </w:t>
      </w:r>
      <w:proofErr w:type="spellStart"/>
      <w:r w:rsidR="000873DF">
        <w:rPr>
          <w:sz w:val="22"/>
        </w:rPr>
        <w:t>Pzp</w:t>
      </w:r>
      <w:proofErr w:type="spellEnd"/>
      <w:r w:rsidRPr="00FA3145">
        <w:rPr>
          <w:sz w:val="22"/>
        </w:rPr>
        <w:t>.</w:t>
      </w:r>
    </w:p>
    <w:p w14:paraId="7C6CFAF4" w14:textId="77777777" w:rsidR="005E2BA6" w:rsidRPr="00FA3145" w:rsidRDefault="005E2BA6" w:rsidP="006B711F">
      <w:pPr>
        <w:pStyle w:val="Tekstpodstawowy"/>
        <w:numPr>
          <w:ilvl w:val="0"/>
          <w:numId w:val="5"/>
        </w:numPr>
        <w:tabs>
          <w:tab w:val="clear" w:pos="142"/>
          <w:tab w:val="clear" w:pos="720"/>
        </w:tabs>
        <w:spacing w:line="276" w:lineRule="auto"/>
        <w:ind w:left="426" w:hanging="426"/>
        <w:rPr>
          <w:sz w:val="22"/>
        </w:rPr>
      </w:pPr>
      <w:r w:rsidRPr="00FA3145">
        <w:rPr>
          <w:sz w:val="22"/>
        </w:rPr>
        <w:t xml:space="preserve">Zamawiający nie </w:t>
      </w:r>
      <w:r w:rsidR="00B863C8" w:rsidRPr="00FA3145">
        <w:rPr>
          <w:sz w:val="22"/>
        </w:rPr>
        <w:t>przewiduje udzielenia</w:t>
      </w:r>
      <w:r w:rsidRPr="00FA3145">
        <w:rPr>
          <w:sz w:val="22"/>
        </w:rPr>
        <w:t xml:space="preserve"> zamówień, o których mowa w art. 214 ust. 1 pkt 7 ustawy</w:t>
      </w:r>
      <w:r w:rsidR="000873DF">
        <w:rPr>
          <w:sz w:val="22"/>
        </w:rPr>
        <w:t xml:space="preserve"> </w:t>
      </w:r>
      <w:proofErr w:type="spellStart"/>
      <w:r w:rsidR="000873DF">
        <w:rPr>
          <w:sz w:val="22"/>
        </w:rPr>
        <w:t>Pzp</w:t>
      </w:r>
      <w:proofErr w:type="spellEnd"/>
      <w:r w:rsidRPr="00FA3145">
        <w:rPr>
          <w:sz w:val="22"/>
        </w:rPr>
        <w:t xml:space="preserve">. </w:t>
      </w:r>
    </w:p>
    <w:p w14:paraId="7BE45F51"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rozliczenia w walutach obcych.</w:t>
      </w:r>
    </w:p>
    <w:p w14:paraId="0329B039"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wyboru oferty z zastosowaniem aukcji elektronicznej.</w:t>
      </w:r>
    </w:p>
    <w:p w14:paraId="715A2FAE" w14:textId="77777777" w:rsidR="00FE4B22" w:rsidRPr="00FA3145" w:rsidRDefault="00A56649" w:rsidP="006B711F">
      <w:pPr>
        <w:numPr>
          <w:ilvl w:val="0"/>
          <w:numId w:val="5"/>
        </w:numPr>
        <w:tabs>
          <w:tab w:val="clear" w:pos="720"/>
        </w:tabs>
        <w:spacing w:line="276" w:lineRule="auto"/>
        <w:ind w:left="426" w:hanging="426"/>
        <w:jc w:val="both"/>
        <w:rPr>
          <w:sz w:val="22"/>
        </w:rPr>
      </w:pPr>
      <w:r w:rsidRPr="00FA3145">
        <w:rPr>
          <w:sz w:val="22"/>
        </w:rPr>
        <w:t>Zamawiający n</w:t>
      </w:r>
      <w:r w:rsidR="00FE4B22" w:rsidRPr="00FA3145">
        <w:rPr>
          <w:sz w:val="22"/>
        </w:rPr>
        <w:t>ie wprowadza zastrzeżenia wskazującego na obowiązek osobistego wykonania przez Wykonawcę kluczowych zadań.</w:t>
      </w:r>
    </w:p>
    <w:p w14:paraId="2BE4102A"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udzielania zaliczek.</w:t>
      </w:r>
    </w:p>
    <w:p w14:paraId="674CDFAA" w14:textId="4A9BB97A" w:rsidR="00040561" w:rsidRDefault="00040561" w:rsidP="006B711F">
      <w:pPr>
        <w:numPr>
          <w:ilvl w:val="0"/>
          <w:numId w:val="5"/>
        </w:numPr>
        <w:tabs>
          <w:tab w:val="clear" w:pos="720"/>
        </w:tabs>
        <w:spacing w:line="276" w:lineRule="auto"/>
        <w:ind w:left="426" w:hanging="426"/>
        <w:jc w:val="both"/>
        <w:rPr>
          <w:sz w:val="22"/>
        </w:rPr>
      </w:pPr>
      <w:r w:rsidRPr="00FA3145">
        <w:rPr>
          <w:sz w:val="22"/>
        </w:rPr>
        <w:t>Nie ujawnia się informacji stanowiących tajemnicę przedsiębiorstwa w rozumieniu przepisów ustawy z dnia 16 kwietnia 1993 r. o zwalczaniu nieuczciwej konkurencji</w:t>
      </w:r>
      <w:r w:rsidR="00C745B2" w:rsidRPr="00FA3145">
        <w:rPr>
          <w:sz w:val="22"/>
        </w:rPr>
        <w:t xml:space="preserve"> </w:t>
      </w:r>
      <w:r w:rsidR="00C745B2" w:rsidRPr="00FA3145">
        <w:rPr>
          <w:rFonts w:eastAsia="Calibri"/>
          <w:sz w:val="22"/>
          <w:lang w:eastAsia="en-US"/>
        </w:rPr>
        <w:t>(</w:t>
      </w:r>
      <w:proofErr w:type="spellStart"/>
      <w:r w:rsidR="00FF5020" w:rsidRPr="00FA3145">
        <w:rPr>
          <w:rFonts w:eastAsia="Calibri"/>
          <w:sz w:val="22"/>
          <w:lang w:eastAsia="en-US"/>
        </w:rPr>
        <w:t>t.j</w:t>
      </w:r>
      <w:proofErr w:type="spellEnd"/>
      <w:r w:rsidR="00FF5020" w:rsidRPr="00FA3145">
        <w:rPr>
          <w:rFonts w:eastAsia="Calibri"/>
          <w:sz w:val="22"/>
          <w:lang w:eastAsia="en-US"/>
        </w:rPr>
        <w:t xml:space="preserve">. </w:t>
      </w:r>
      <w:r w:rsidR="00C745B2" w:rsidRPr="00FA3145">
        <w:rPr>
          <w:rFonts w:eastAsia="Calibri"/>
          <w:sz w:val="22"/>
          <w:lang w:eastAsia="en-US"/>
        </w:rPr>
        <w:t>Dz. U. z 2020, poz. 1913</w:t>
      </w:r>
      <w:r w:rsidR="008A7E38">
        <w:rPr>
          <w:rFonts w:eastAsia="Calibri"/>
          <w:sz w:val="22"/>
          <w:lang w:eastAsia="en-US"/>
        </w:rPr>
        <w:t xml:space="preserve"> z </w:t>
      </w:r>
      <w:proofErr w:type="spellStart"/>
      <w:r w:rsidR="008A7E38">
        <w:rPr>
          <w:rFonts w:eastAsia="Calibri"/>
          <w:sz w:val="22"/>
          <w:lang w:eastAsia="en-US"/>
        </w:rPr>
        <w:t>późn</w:t>
      </w:r>
      <w:proofErr w:type="spellEnd"/>
      <w:r w:rsidR="008A7E38">
        <w:rPr>
          <w:rFonts w:eastAsia="Calibri"/>
          <w:sz w:val="22"/>
          <w:lang w:eastAsia="en-US"/>
        </w:rPr>
        <w:t>. zm.</w:t>
      </w:r>
      <w:r w:rsidR="00C745B2" w:rsidRPr="00FA3145">
        <w:rPr>
          <w:rFonts w:eastAsia="Calibri"/>
          <w:sz w:val="22"/>
          <w:lang w:eastAsia="en-US"/>
        </w:rPr>
        <w:t>)</w:t>
      </w:r>
      <w:r w:rsidRPr="00FA3145">
        <w:rPr>
          <w:sz w:val="22"/>
        </w:rPr>
        <w:t>, jeżeli Wykonawca, wraz z przekazaniem takich informacji, zastrze</w:t>
      </w:r>
      <w:r w:rsidR="003D5C62" w:rsidRPr="00FA3145">
        <w:rPr>
          <w:sz w:val="22"/>
        </w:rPr>
        <w:t>gł</w:t>
      </w:r>
      <w:r w:rsidRPr="00FA3145">
        <w:rPr>
          <w:sz w:val="22"/>
        </w:rPr>
        <w:t>, że nie mogą być o</w:t>
      </w:r>
      <w:r w:rsidR="003D5C62" w:rsidRPr="00FA3145">
        <w:rPr>
          <w:sz w:val="22"/>
        </w:rPr>
        <w:t>ne udostępniane oraz wykazał, że zastrzeżone informacje stanowią tajemnicę przedsiębiorstwa. Wykonawca nie może zastrzec informacji, o których mowa w art. 222 ust. 5 ustawy</w:t>
      </w:r>
      <w:r w:rsidR="000873DF">
        <w:rPr>
          <w:sz w:val="22"/>
        </w:rPr>
        <w:t xml:space="preserve"> </w:t>
      </w:r>
      <w:proofErr w:type="spellStart"/>
      <w:r w:rsidR="000873DF">
        <w:rPr>
          <w:sz w:val="22"/>
        </w:rPr>
        <w:t>Pzp</w:t>
      </w:r>
      <w:proofErr w:type="spellEnd"/>
      <w:r w:rsidR="003D5C62" w:rsidRPr="00FA3145">
        <w:rPr>
          <w:sz w:val="22"/>
        </w:rPr>
        <w:t>.</w:t>
      </w:r>
    </w:p>
    <w:p w14:paraId="7610E3AF" w14:textId="233734E1" w:rsidR="00A772E7" w:rsidRPr="00FA3145" w:rsidRDefault="00A772E7" w:rsidP="006B711F">
      <w:pPr>
        <w:numPr>
          <w:ilvl w:val="0"/>
          <w:numId w:val="5"/>
        </w:numPr>
        <w:tabs>
          <w:tab w:val="clear" w:pos="720"/>
        </w:tabs>
        <w:spacing w:line="276" w:lineRule="auto"/>
        <w:ind w:left="426" w:hanging="426"/>
        <w:jc w:val="both"/>
        <w:rPr>
          <w:sz w:val="22"/>
        </w:rPr>
      </w:pPr>
      <w:r w:rsidRPr="00A772E7">
        <w:rPr>
          <w:sz w:val="22"/>
        </w:rPr>
        <w:t xml:space="preserve">Zamawiający, na podstawie art. 310 ustawy </w:t>
      </w:r>
      <w:proofErr w:type="spellStart"/>
      <w:r w:rsidRPr="00A772E7">
        <w:rPr>
          <w:sz w:val="22"/>
        </w:rPr>
        <w:t>Pzp</w:t>
      </w:r>
      <w:proofErr w:type="spellEnd"/>
      <w:r w:rsidRPr="00A772E7">
        <w:rPr>
          <w:sz w:val="22"/>
        </w:rPr>
        <w:t>, przewiduje unieważnienie postępowania, jeśli środki publiczne, które zamierzał przeznaczyć na sfinansowanie całości lub części zamówienia nie zostały przyznane.</w:t>
      </w:r>
    </w:p>
    <w:p w14:paraId="0B2D76BF"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08EC8B63" w14:textId="77777777" w:rsidR="000351BB" w:rsidRPr="000351BB" w:rsidRDefault="000351BB" w:rsidP="000351BB">
      <w:pPr>
        <w:numPr>
          <w:ilvl w:val="3"/>
          <w:numId w:val="5"/>
        </w:numPr>
        <w:spacing w:line="276" w:lineRule="auto"/>
        <w:ind w:left="851" w:hanging="425"/>
        <w:jc w:val="both"/>
        <w:rPr>
          <w:sz w:val="22"/>
        </w:rPr>
      </w:pPr>
      <w:r w:rsidRPr="000351BB">
        <w:rPr>
          <w:sz w:val="22"/>
        </w:rPr>
        <w:t xml:space="preserve">administratorem Pani/Pana danych osobowych w Zespole Szkół Agrotechnicznych i Ogólnokształcących w Żywcu, ul. </w:t>
      </w:r>
      <w:proofErr w:type="spellStart"/>
      <w:r w:rsidRPr="000351BB">
        <w:rPr>
          <w:sz w:val="22"/>
        </w:rPr>
        <w:t>Moszczanicka</w:t>
      </w:r>
      <w:proofErr w:type="spellEnd"/>
      <w:r w:rsidRPr="000351BB">
        <w:rPr>
          <w:sz w:val="22"/>
        </w:rPr>
        <w:t xml:space="preserve"> 9, 34-300 Żywiec jest Dyrektor Zespołu Szkół Agrotechnicznych i Ogólnokształcących w Żywcu;</w:t>
      </w:r>
    </w:p>
    <w:p w14:paraId="7A82F318" w14:textId="75AC0059" w:rsidR="00FE4B22" w:rsidRPr="00FA3145" w:rsidRDefault="000351BB" w:rsidP="000351BB">
      <w:pPr>
        <w:numPr>
          <w:ilvl w:val="3"/>
          <w:numId w:val="5"/>
        </w:numPr>
        <w:spacing w:line="276" w:lineRule="auto"/>
        <w:ind w:left="851" w:hanging="425"/>
        <w:jc w:val="both"/>
        <w:rPr>
          <w:sz w:val="22"/>
        </w:rPr>
      </w:pPr>
      <w:r w:rsidRPr="000351BB">
        <w:rPr>
          <w:sz w:val="22"/>
        </w:rPr>
        <w:t>inspektorem ochrony danych osobowych w Zespole Szkół Agrotechnicznych i Ogólnokształcących w Żywcu jest Pan Marcin Staszkiewicz, email: ma.staszkiewicz@gmail.com;</w:t>
      </w:r>
    </w:p>
    <w:p w14:paraId="0CB4DB94" w14:textId="77777777" w:rsidR="00FE4B22" w:rsidRPr="00FA3145" w:rsidRDefault="00FE4B22" w:rsidP="006B711F">
      <w:pPr>
        <w:numPr>
          <w:ilvl w:val="3"/>
          <w:numId w:val="5"/>
        </w:numPr>
        <w:spacing w:line="276" w:lineRule="auto"/>
        <w:ind w:left="851" w:hanging="426"/>
        <w:jc w:val="both"/>
        <w:rPr>
          <w:sz w:val="22"/>
        </w:rPr>
      </w:pPr>
      <w:r w:rsidRPr="00FA3145">
        <w:rPr>
          <w:sz w:val="22"/>
        </w:rPr>
        <w:lastRenderedPageBreak/>
        <w:t>Pani/Pana dane osobowe przetwarzane będą na podstawie art. 6 ust. 1 lit c RODO w celu związanym z niniejszym postępowaniem o udzielenie zamówienia publicznego, prowadzonym w trybie</w:t>
      </w:r>
      <w:r w:rsidR="00F81BBF" w:rsidRPr="00FA3145">
        <w:rPr>
          <w:sz w:val="22"/>
        </w:rPr>
        <w:t xml:space="preserve"> podstawowym bez przeprowadzania negocjacji</w:t>
      </w:r>
      <w:r w:rsidRPr="00FA3145">
        <w:rPr>
          <w:sz w:val="22"/>
        </w:rPr>
        <w:t>;</w:t>
      </w:r>
    </w:p>
    <w:p w14:paraId="115879FC" w14:textId="77777777" w:rsidR="00FE4B22" w:rsidRPr="00FA3145" w:rsidRDefault="00FE4B22" w:rsidP="006B711F">
      <w:pPr>
        <w:numPr>
          <w:ilvl w:val="3"/>
          <w:numId w:val="5"/>
        </w:numPr>
        <w:spacing w:line="276" w:lineRule="auto"/>
        <w:ind w:left="851" w:hanging="426"/>
        <w:jc w:val="both"/>
        <w:rPr>
          <w:sz w:val="22"/>
        </w:rPr>
      </w:pPr>
      <w:bookmarkStart w:id="0" w:name="_Hlk66859878"/>
      <w:r w:rsidRPr="00FA3145">
        <w:rPr>
          <w:sz w:val="22"/>
        </w:rPr>
        <w:t>odbiorcami Pani/Pana danych osobowych będą osoby lub podmioty, którym udostępniona zostanie dokumentacja postępowania w oparciu o art. 18 – 19 oraz 74 – 76 ustawy</w:t>
      </w:r>
      <w:r w:rsidR="000873DF">
        <w:rPr>
          <w:sz w:val="22"/>
        </w:rPr>
        <w:t xml:space="preserve"> </w:t>
      </w:r>
      <w:proofErr w:type="spellStart"/>
      <w:r w:rsidR="000873DF">
        <w:rPr>
          <w:sz w:val="22"/>
        </w:rPr>
        <w:t>Pzp</w:t>
      </w:r>
      <w:proofErr w:type="spellEnd"/>
      <w:r w:rsidRPr="00FA3145">
        <w:rPr>
          <w:sz w:val="22"/>
        </w:rPr>
        <w:t>;</w:t>
      </w:r>
    </w:p>
    <w:p w14:paraId="0A4C7B63"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będą przechowywane, zgodnie z art. 78 ust. 1 ustawy</w:t>
      </w:r>
      <w:r w:rsidR="000873DF">
        <w:rPr>
          <w:sz w:val="22"/>
        </w:rPr>
        <w:t xml:space="preserve"> </w:t>
      </w:r>
      <w:proofErr w:type="spellStart"/>
      <w:r w:rsidR="000873DF">
        <w:rPr>
          <w:sz w:val="22"/>
        </w:rPr>
        <w:t>Pzp</w:t>
      </w:r>
      <w:proofErr w:type="spellEnd"/>
      <w:r w:rsidRPr="00FA3145">
        <w:rPr>
          <w:sz w:val="22"/>
        </w:rPr>
        <w:t>, przez okres 4 lat od dnia zakończenia postępowania o udzielenie zamówienia, a jeżeli czas trwania umowy przekracza 4 lata, okres przechowywania obejmuje cały czas trwania umowy;</w:t>
      </w:r>
    </w:p>
    <w:p w14:paraId="33263957" w14:textId="77777777" w:rsidR="00FE4B22" w:rsidRPr="00FA3145" w:rsidRDefault="00FE4B22" w:rsidP="006B711F">
      <w:pPr>
        <w:numPr>
          <w:ilvl w:val="3"/>
          <w:numId w:val="5"/>
        </w:numPr>
        <w:spacing w:line="276" w:lineRule="auto"/>
        <w:ind w:left="851" w:hanging="426"/>
        <w:jc w:val="both"/>
        <w:rPr>
          <w:sz w:val="22"/>
        </w:rPr>
      </w:pPr>
      <w:r w:rsidRPr="00FA3145">
        <w:rPr>
          <w:sz w:val="22"/>
        </w:rPr>
        <w:t>obowiązek podania przez Panią/Pana danych osobowych bezpośrednio Pani/Pana dotyczących jest wymogiem ustawowym określonym w przepisach ustawy</w:t>
      </w:r>
      <w:r w:rsidR="000873DF">
        <w:rPr>
          <w:sz w:val="22"/>
        </w:rPr>
        <w:t xml:space="preserve"> </w:t>
      </w:r>
      <w:proofErr w:type="spellStart"/>
      <w:r w:rsidR="000873DF">
        <w:rPr>
          <w:sz w:val="22"/>
        </w:rPr>
        <w:t>Pzp</w:t>
      </w:r>
      <w:proofErr w:type="spellEnd"/>
      <w:r w:rsidRPr="00FA3145">
        <w:rPr>
          <w:sz w:val="22"/>
        </w:rPr>
        <w:t>, związanych z udziałem w postępowaniu o udzielenie zamówienia publicznego; konsekwencje niepodania określonych danych wynikają z ustawy</w:t>
      </w:r>
      <w:r w:rsidR="000873DF">
        <w:rPr>
          <w:sz w:val="22"/>
        </w:rPr>
        <w:t xml:space="preserve"> </w:t>
      </w:r>
      <w:proofErr w:type="spellStart"/>
      <w:r w:rsidR="000873DF">
        <w:rPr>
          <w:sz w:val="22"/>
        </w:rPr>
        <w:t>Pzp</w:t>
      </w:r>
      <w:proofErr w:type="spellEnd"/>
      <w:r w:rsidRPr="00FA3145">
        <w:rPr>
          <w:sz w:val="22"/>
        </w:rPr>
        <w:t>;</w:t>
      </w:r>
    </w:p>
    <w:p w14:paraId="5C72972B" w14:textId="77777777" w:rsidR="00FE4B22" w:rsidRPr="00FA3145" w:rsidRDefault="00FE4B22" w:rsidP="006B711F">
      <w:pPr>
        <w:numPr>
          <w:ilvl w:val="3"/>
          <w:numId w:val="5"/>
        </w:numPr>
        <w:spacing w:line="276" w:lineRule="auto"/>
        <w:ind w:left="851" w:hanging="426"/>
        <w:jc w:val="both"/>
        <w:rPr>
          <w:sz w:val="22"/>
        </w:rPr>
      </w:pPr>
      <w:r w:rsidRPr="00FA3145">
        <w:rPr>
          <w:sz w:val="22"/>
        </w:rPr>
        <w:t>w odniesieniu do Pani/Pana danych osobowych decyzje nie będą podejmowane w sposób zautomatyzowany, stosownie do art. 22 RODO;</w:t>
      </w:r>
    </w:p>
    <w:p w14:paraId="331E4149" w14:textId="77777777" w:rsidR="00FE4B22" w:rsidRPr="00FA3145" w:rsidRDefault="00FE4B22" w:rsidP="006B711F">
      <w:pPr>
        <w:numPr>
          <w:ilvl w:val="3"/>
          <w:numId w:val="5"/>
        </w:numPr>
        <w:spacing w:line="276" w:lineRule="auto"/>
        <w:ind w:left="851" w:hanging="426"/>
        <w:jc w:val="both"/>
        <w:rPr>
          <w:sz w:val="22"/>
        </w:rPr>
      </w:pPr>
      <w:r w:rsidRPr="00FA3145">
        <w:rPr>
          <w:sz w:val="22"/>
        </w:rPr>
        <w:t>posiada Pani/Pan:</w:t>
      </w:r>
    </w:p>
    <w:p w14:paraId="2ABB603E"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15 RODO prawo dostępu do danych osobowych Pani/Pana dotyczących;</w:t>
      </w:r>
    </w:p>
    <w:p w14:paraId="7167F261"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16 RODO prawo do sprostowania Pani/Pana danych osobowych</w:t>
      </w:r>
      <w:r w:rsidRPr="00FA3145">
        <w:rPr>
          <w:sz w:val="22"/>
          <w:vertAlign w:val="superscript"/>
        </w:rPr>
        <w:footnoteReference w:id="1"/>
      </w:r>
      <w:r w:rsidRPr="00FA3145">
        <w:rPr>
          <w:sz w:val="22"/>
        </w:rPr>
        <w:t>;</w:t>
      </w:r>
    </w:p>
    <w:p w14:paraId="3BCA547F"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18 RODO prawo żądania od administratora ograniczenia przetwarzania danych osobowych z zastrzeżeniem przypadków, o których mowa w art. 18 ust. 2 RODO</w:t>
      </w:r>
      <w:r w:rsidRPr="00FA3145">
        <w:rPr>
          <w:sz w:val="22"/>
          <w:vertAlign w:val="superscript"/>
        </w:rPr>
        <w:footnoteReference w:id="2"/>
      </w:r>
      <w:r w:rsidRPr="00FA3145">
        <w:rPr>
          <w:sz w:val="22"/>
        </w:rPr>
        <w:t>;</w:t>
      </w:r>
    </w:p>
    <w:p w14:paraId="5C185D48" w14:textId="57398762" w:rsidR="00FE4B22" w:rsidRPr="00FA3145" w:rsidRDefault="00FE4B22" w:rsidP="006B711F">
      <w:pPr>
        <w:numPr>
          <w:ilvl w:val="0"/>
          <w:numId w:val="18"/>
        </w:numPr>
        <w:spacing w:line="276" w:lineRule="auto"/>
        <w:ind w:left="1276" w:hanging="426"/>
        <w:jc w:val="both"/>
        <w:rPr>
          <w:sz w:val="22"/>
        </w:rPr>
      </w:pPr>
      <w:r w:rsidRPr="00FA3145">
        <w:rPr>
          <w:sz w:val="22"/>
        </w:rPr>
        <w:t xml:space="preserve">prawo do wniesienia skargi do Prezesa Urzędu Ochrony Danych </w:t>
      </w:r>
      <w:r w:rsidR="00BC557A" w:rsidRPr="00FA3145">
        <w:rPr>
          <w:sz w:val="22"/>
        </w:rPr>
        <w:t>Osobowych,</w:t>
      </w:r>
      <w:r w:rsidRPr="00FA3145">
        <w:rPr>
          <w:sz w:val="22"/>
        </w:rPr>
        <w:t xml:space="preserve"> gdy uzna Pan/Pani, że przetwarzanie danych osobowych Pani/Pana dotyczących narusza przepisy RODO;</w:t>
      </w:r>
    </w:p>
    <w:p w14:paraId="2DBF887F" w14:textId="77777777" w:rsidR="00FE4B22" w:rsidRPr="00FA3145" w:rsidRDefault="00FE4B22" w:rsidP="006B711F">
      <w:pPr>
        <w:numPr>
          <w:ilvl w:val="3"/>
          <w:numId w:val="5"/>
        </w:numPr>
        <w:spacing w:line="276" w:lineRule="auto"/>
        <w:ind w:left="851" w:hanging="426"/>
        <w:jc w:val="both"/>
        <w:rPr>
          <w:sz w:val="22"/>
        </w:rPr>
      </w:pPr>
      <w:r w:rsidRPr="00FA3145">
        <w:rPr>
          <w:sz w:val="22"/>
        </w:rPr>
        <w:t>nie przysługuje Pani/Panu:</w:t>
      </w:r>
    </w:p>
    <w:p w14:paraId="27E434D9" w14:textId="77777777" w:rsidR="00FE4B22" w:rsidRPr="00FA3145" w:rsidRDefault="00FE4B22" w:rsidP="006B711F">
      <w:pPr>
        <w:numPr>
          <w:ilvl w:val="0"/>
          <w:numId w:val="19"/>
        </w:numPr>
        <w:spacing w:line="276" w:lineRule="auto"/>
        <w:ind w:left="1276" w:hanging="426"/>
        <w:jc w:val="both"/>
        <w:rPr>
          <w:sz w:val="22"/>
        </w:rPr>
      </w:pPr>
      <w:r w:rsidRPr="00FA3145">
        <w:rPr>
          <w:sz w:val="22"/>
        </w:rPr>
        <w:t>w związku z art. 17 ust. 3 lit. b, d lub e RODO prawo do usunięcia danych osobowych;</w:t>
      </w:r>
    </w:p>
    <w:p w14:paraId="78CC31F5" w14:textId="77777777" w:rsidR="00FE4B22" w:rsidRPr="00FA3145" w:rsidRDefault="00FE4B22" w:rsidP="006B711F">
      <w:pPr>
        <w:numPr>
          <w:ilvl w:val="0"/>
          <w:numId w:val="19"/>
        </w:numPr>
        <w:spacing w:line="276" w:lineRule="auto"/>
        <w:ind w:left="1276" w:hanging="426"/>
        <w:jc w:val="both"/>
        <w:rPr>
          <w:sz w:val="22"/>
        </w:rPr>
      </w:pPr>
      <w:r w:rsidRPr="00FA3145">
        <w:rPr>
          <w:sz w:val="22"/>
        </w:rPr>
        <w:t>prawo do przenoszenia danych osobowych, o którym mowa w art. 20 RODO;</w:t>
      </w:r>
    </w:p>
    <w:p w14:paraId="4CA58EFF" w14:textId="77777777" w:rsidR="00FE4B22" w:rsidRPr="00FA3145" w:rsidRDefault="00FE4B22" w:rsidP="006B711F">
      <w:pPr>
        <w:numPr>
          <w:ilvl w:val="0"/>
          <w:numId w:val="19"/>
        </w:numPr>
        <w:spacing w:line="276" w:lineRule="auto"/>
        <w:ind w:left="1276" w:hanging="426"/>
        <w:jc w:val="both"/>
        <w:rPr>
          <w:bCs/>
          <w:sz w:val="22"/>
        </w:rPr>
      </w:pPr>
      <w:r w:rsidRPr="00FA3145">
        <w:rPr>
          <w:bCs/>
          <w:sz w:val="22"/>
        </w:rPr>
        <w:t>na podstawie art. 21 RODO prawo sprzeciwu, wobec przetwarzania danych osobowych, gdyż podstawą prawną przetwarzania Pani/Pana danych osobowych jest art. 6 ust. 1 lit. c RODO;</w:t>
      </w:r>
    </w:p>
    <w:p w14:paraId="066BA462"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A8DEB9C" w14:textId="77777777" w:rsidR="00FE4B22" w:rsidRPr="00FA3145" w:rsidRDefault="00FE4B22" w:rsidP="006B711F">
      <w:pPr>
        <w:numPr>
          <w:ilvl w:val="3"/>
          <w:numId w:val="5"/>
        </w:numPr>
        <w:spacing w:line="276" w:lineRule="auto"/>
        <w:ind w:left="851" w:hanging="426"/>
        <w:jc w:val="both"/>
        <w:rPr>
          <w:sz w:val="22"/>
        </w:rPr>
      </w:pPr>
      <w:r w:rsidRPr="00FA3145">
        <w:rPr>
          <w:sz w:val="22"/>
        </w:rPr>
        <w:t>wystąpienie z żądaniem, o którym mowa w art. 18 ust. 1 RODO, nie ogranicza przetwarzania danych osobowych do czasu zakończenia postępowania o udzielenie zamówienia publicznego lub konkursu.</w:t>
      </w:r>
    </w:p>
    <w:p w14:paraId="6194BFB9" w14:textId="77777777" w:rsidR="00FE4B22" w:rsidRPr="00FA3145" w:rsidRDefault="00FE4B22" w:rsidP="006B711F">
      <w:pPr>
        <w:numPr>
          <w:ilvl w:val="3"/>
          <w:numId w:val="5"/>
        </w:numPr>
        <w:spacing w:line="276" w:lineRule="auto"/>
        <w:ind w:left="851" w:hanging="426"/>
        <w:jc w:val="both"/>
        <w:rPr>
          <w:sz w:val="22"/>
        </w:rPr>
      </w:pPr>
      <w:r w:rsidRPr="00FA3145">
        <w:rPr>
          <w:sz w:val="22"/>
        </w:rPr>
        <w:t xml:space="preserve">w przypadku, gdy wykonanie obowiązków, o których mowa w art. 15 ust. 1-3 RODO, wymagałoby niewspółmiernie dużego wysiłku, Zamawiający może żądać od osoby, której </w:t>
      </w:r>
      <w:r w:rsidRPr="00FA3145">
        <w:rPr>
          <w:sz w:val="22"/>
        </w:rPr>
        <w:lastRenderedPageBreak/>
        <w:t>dane dotyczą, wskazania dodatkowych informacji mających w szczególności na celu sprecyzowanie nazwy lub daty zakończonego postępowania o udzielenie zamówienia.</w:t>
      </w:r>
    </w:p>
    <w:bookmarkEnd w:id="0"/>
    <w:p w14:paraId="228C064F" w14:textId="77777777" w:rsidR="00B818F1" w:rsidRPr="00FA3145" w:rsidRDefault="00B818F1" w:rsidP="00FA3145">
      <w:pPr>
        <w:spacing w:line="276" w:lineRule="auto"/>
        <w:jc w:val="both"/>
        <w:rPr>
          <w:color w:val="FF0000"/>
          <w:sz w:val="22"/>
        </w:rPr>
      </w:pPr>
    </w:p>
    <w:p w14:paraId="70DABFF7" w14:textId="77777777" w:rsidR="007B7170" w:rsidRPr="003F7ACB" w:rsidRDefault="007B7170" w:rsidP="006B711F">
      <w:pPr>
        <w:pStyle w:val="Nagwek3"/>
        <w:numPr>
          <w:ilvl w:val="0"/>
          <w:numId w:val="11"/>
        </w:numPr>
        <w:spacing w:line="276" w:lineRule="auto"/>
        <w:ind w:left="567" w:hanging="567"/>
        <w:jc w:val="both"/>
        <w:rPr>
          <w:caps/>
          <w:sz w:val="22"/>
          <w:highlight w:val="lightGray"/>
        </w:rPr>
      </w:pPr>
      <w:r w:rsidRPr="003F7ACB">
        <w:rPr>
          <w:caps/>
          <w:sz w:val="22"/>
          <w:highlight w:val="lightGray"/>
        </w:rPr>
        <w:t>OPIS PRZEDMIOTU ZAMÓWIENIA</w:t>
      </w:r>
    </w:p>
    <w:p w14:paraId="13035A93" w14:textId="77777777" w:rsidR="00B0221D" w:rsidRPr="00FA3145" w:rsidRDefault="00B0221D" w:rsidP="00FA3145">
      <w:pPr>
        <w:spacing w:line="276" w:lineRule="auto"/>
      </w:pPr>
    </w:p>
    <w:p w14:paraId="02B665FD" w14:textId="1A0F6EE4" w:rsidR="008A0A42" w:rsidRPr="000C7E77" w:rsidRDefault="00F85297" w:rsidP="00793187">
      <w:pPr>
        <w:pStyle w:val="Tekstpodstawowywcity"/>
        <w:widowControl w:val="0"/>
        <w:numPr>
          <w:ilvl w:val="0"/>
          <w:numId w:val="23"/>
        </w:numPr>
        <w:suppressAutoHyphens/>
        <w:autoSpaceDE w:val="0"/>
        <w:spacing w:after="0" w:line="276" w:lineRule="auto"/>
        <w:ind w:left="426" w:hanging="426"/>
        <w:jc w:val="both"/>
        <w:rPr>
          <w:sz w:val="22"/>
          <w:szCs w:val="22"/>
        </w:rPr>
      </w:pPr>
      <w:bookmarkStart w:id="1" w:name="_Hlk43104095"/>
      <w:r w:rsidRPr="00F85297">
        <w:rPr>
          <w:sz w:val="22"/>
          <w:szCs w:val="22"/>
        </w:rPr>
        <w:t>Przedmiot zamówienia obejmuje realizację zadania inwestycyjnego pod nazwą:</w:t>
      </w:r>
      <w:r w:rsidR="00444FC8">
        <w:rPr>
          <w:b/>
          <w:sz w:val="22"/>
          <w:szCs w:val="22"/>
        </w:rPr>
        <w:t xml:space="preserve"> „</w:t>
      </w:r>
      <w:r w:rsidR="00444FC8" w:rsidRPr="00444FC8">
        <w:rPr>
          <w:b/>
          <w:i/>
          <w:iCs/>
          <w:sz w:val="22"/>
          <w:szCs w:val="22"/>
        </w:rPr>
        <w:t>Renowacja Pałacu Kępińskich w Żywcu – Moszczanicy</w:t>
      </w:r>
      <w:r w:rsidR="00444FC8">
        <w:rPr>
          <w:b/>
          <w:sz w:val="22"/>
          <w:szCs w:val="22"/>
        </w:rPr>
        <w:t>”</w:t>
      </w:r>
      <w:r w:rsidR="00832E25" w:rsidRPr="000C7E77">
        <w:rPr>
          <w:sz w:val="22"/>
          <w:szCs w:val="22"/>
        </w:rPr>
        <w:t>.</w:t>
      </w:r>
      <w:r w:rsidR="001756D0" w:rsidRPr="000C7E77">
        <w:rPr>
          <w:sz w:val="22"/>
          <w:szCs w:val="22"/>
        </w:rPr>
        <w:t xml:space="preserve"> </w:t>
      </w:r>
    </w:p>
    <w:p w14:paraId="5F5EDE54" w14:textId="545CE563" w:rsidR="00AD47B9" w:rsidRPr="008C3D96" w:rsidRDefault="00AD47B9" w:rsidP="00AD47B9">
      <w:pPr>
        <w:widowControl w:val="0"/>
        <w:numPr>
          <w:ilvl w:val="0"/>
          <w:numId w:val="23"/>
        </w:numPr>
        <w:autoSpaceDE w:val="0"/>
        <w:autoSpaceDN w:val="0"/>
        <w:spacing w:line="276" w:lineRule="auto"/>
        <w:ind w:left="426" w:hanging="426"/>
        <w:jc w:val="both"/>
        <w:rPr>
          <w:bCs/>
          <w:noProof/>
          <w:sz w:val="22"/>
          <w:lang w:val="x-none" w:eastAsia="x-none"/>
        </w:rPr>
      </w:pPr>
      <w:r w:rsidRPr="008C3D96">
        <w:rPr>
          <w:b/>
          <w:bCs/>
          <w:noProof/>
          <w:sz w:val="22"/>
          <w:lang w:eastAsia="x-none"/>
        </w:rPr>
        <w:t xml:space="preserve">Zamówienie podzielone zostało na </w:t>
      </w:r>
      <w:r>
        <w:rPr>
          <w:b/>
          <w:bCs/>
          <w:noProof/>
          <w:sz w:val="22"/>
          <w:lang w:eastAsia="x-none"/>
        </w:rPr>
        <w:t>dwie</w:t>
      </w:r>
      <w:r w:rsidRPr="008C3D96">
        <w:rPr>
          <w:b/>
          <w:bCs/>
          <w:noProof/>
          <w:sz w:val="22"/>
          <w:lang w:eastAsia="x-none"/>
        </w:rPr>
        <w:t xml:space="preserve"> następując</w:t>
      </w:r>
      <w:r w:rsidR="008C3610">
        <w:rPr>
          <w:b/>
          <w:bCs/>
          <w:noProof/>
          <w:sz w:val="22"/>
          <w:lang w:eastAsia="x-none"/>
        </w:rPr>
        <w:t>e</w:t>
      </w:r>
      <w:r w:rsidRPr="008C3D96">
        <w:rPr>
          <w:b/>
          <w:bCs/>
          <w:noProof/>
          <w:sz w:val="22"/>
          <w:lang w:eastAsia="x-none"/>
        </w:rPr>
        <w:t xml:space="preserve"> części:</w:t>
      </w:r>
    </w:p>
    <w:p w14:paraId="558430A7" w14:textId="1416FAC7" w:rsidR="00AD47B9" w:rsidRPr="008C3D96" w:rsidRDefault="00AD47B9" w:rsidP="00AD47B9">
      <w:pPr>
        <w:widowControl w:val="0"/>
        <w:numPr>
          <w:ilvl w:val="0"/>
          <w:numId w:val="47"/>
        </w:numPr>
        <w:autoSpaceDE w:val="0"/>
        <w:autoSpaceDN w:val="0"/>
        <w:spacing w:line="276" w:lineRule="auto"/>
        <w:ind w:left="851" w:hanging="425"/>
        <w:jc w:val="both"/>
        <w:rPr>
          <w:bCs/>
          <w:noProof/>
          <w:sz w:val="22"/>
          <w:lang w:val="x-none" w:eastAsia="x-none"/>
        </w:rPr>
      </w:pPr>
      <w:r w:rsidRPr="008C3D96">
        <w:rPr>
          <w:b/>
          <w:bCs/>
          <w:noProof/>
          <w:sz w:val="22"/>
          <w:lang w:eastAsia="x-none"/>
        </w:rPr>
        <w:t>Część zamówienia nr 1 – „</w:t>
      </w:r>
      <w:r w:rsidR="00707990" w:rsidRPr="00707990">
        <w:rPr>
          <w:b/>
          <w:bCs/>
          <w:i/>
          <w:noProof/>
          <w:sz w:val="22"/>
          <w:lang w:eastAsia="x-none"/>
        </w:rPr>
        <w:t xml:space="preserve">Szlakiem Kultury Żywiecczyzny – Renowacja Pałacu Kępińskich </w:t>
      </w:r>
      <w:r w:rsidR="00707990">
        <w:rPr>
          <w:b/>
          <w:bCs/>
          <w:i/>
          <w:noProof/>
          <w:sz w:val="22"/>
          <w:lang w:eastAsia="x-none"/>
        </w:rPr>
        <w:t>n</w:t>
      </w:r>
      <w:r w:rsidR="00707990" w:rsidRPr="00707990">
        <w:rPr>
          <w:b/>
          <w:bCs/>
          <w:i/>
          <w:noProof/>
          <w:sz w:val="22"/>
          <w:lang w:eastAsia="x-none"/>
        </w:rPr>
        <w:t xml:space="preserve">a </w:t>
      </w:r>
      <w:r w:rsidR="00707990">
        <w:rPr>
          <w:b/>
          <w:bCs/>
          <w:i/>
          <w:noProof/>
          <w:sz w:val="22"/>
          <w:lang w:eastAsia="x-none"/>
        </w:rPr>
        <w:t>r</w:t>
      </w:r>
      <w:r w:rsidR="00707990" w:rsidRPr="00707990">
        <w:rPr>
          <w:b/>
          <w:bCs/>
          <w:i/>
          <w:noProof/>
          <w:sz w:val="22"/>
          <w:lang w:eastAsia="x-none"/>
        </w:rPr>
        <w:t xml:space="preserve">zecz </w:t>
      </w:r>
      <w:r w:rsidR="00707990">
        <w:rPr>
          <w:b/>
          <w:bCs/>
          <w:i/>
          <w:noProof/>
          <w:sz w:val="22"/>
          <w:lang w:eastAsia="x-none"/>
        </w:rPr>
        <w:t>u</w:t>
      </w:r>
      <w:r w:rsidR="00707990" w:rsidRPr="00707990">
        <w:rPr>
          <w:b/>
          <w:bCs/>
          <w:i/>
          <w:noProof/>
          <w:sz w:val="22"/>
          <w:lang w:eastAsia="x-none"/>
        </w:rPr>
        <w:t xml:space="preserve">tworzenia Centrum Dziedzictwa Kulturowego </w:t>
      </w:r>
      <w:r w:rsidR="00707990">
        <w:rPr>
          <w:b/>
          <w:bCs/>
          <w:i/>
          <w:noProof/>
          <w:sz w:val="22"/>
          <w:lang w:eastAsia="x-none"/>
        </w:rPr>
        <w:t>i</w:t>
      </w:r>
      <w:r w:rsidR="00707990" w:rsidRPr="00707990">
        <w:rPr>
          <w:b/>
          <w:bCs/>
          <w:i/>
          <w:noProof/>
          <w:sz w:val="22"/>
          <w:lang w:eastAsia="x-none"/>
        </w:rPr>
        <w:t xml:space="preserve"> Historycznego Żywiecczyzny</w:t>
      </w:r>
      <w:r w:rsidRPr="008C3D96">
        <w:rPr>
          <w:b/>
          <w:bCs/>
          <w:noProof/>
          <w:sz w:val="22"/>
          <w:lang w:eastAsia="x-none"/>
        </w:rPr>
        <w:t>”;</w:t>
      </w:r>
    </w:p>
    <w:p w14:paraId="5898220B" w14:textId="132FEC52" w:rsidR="00AD47B9" w:rsidRPr="00AD47B9" w:rsidRDefault="00AD47B9" w:rsidP="00AD47B9">
      <w:pPr>
        <w:widowControl w:val="0"/>
        <w:numPr>
          <w:ilvl w:val="0"/>
          <w:numId w:val="47"/>
        </w:numPr>
        <w:autoSpaceDE w:val="0"/>
        <w:autoSpaceDN w:val="0"/>
        <w:spacing w:line="276" w:lineRule="auto"/>
        <w:ind w:left="851" w:hanging="425"/>
        <w:jc w:val="both"/>
        <w:rPr>
          <w:b/>
          <w:bCs/>
          <w:i/>
          <w:noProof/>
          <w:sz w:val="22"/>
          <w:lang w:eastAsia="x-none"/>
        </w:rPr>
      </w:pPr>
      <w:r w:rsidRPr="008C3D96">
        <w:rPr>
          <w:b/>
          <w:bCs/>
          <w:noProof/>
          <w:sz w:val="22"/>
          <w:lang w:eastAsia="x-none"/>
        </w:rPr>
        <w:t>Część zamówienia nr 2 – „</w:t>
      </w:r>
      <w:r w:rsidR="00707990" w:rsidRPr="00707990">
        <w:rPr>
          <w:b/>
          <w:bCs/>
          <w:i/>
          <w:noProof/>
          <w:sz w:val="22"/>
          <w:lang w:eastAsia="x-none"/>
        </w:rPr>
        <w:t xml:space="preserve">Poprawa </w:t>
      </w:r>
      <w:r w:rsidR="00707990">
        <w:rPr>
          <w:b/>
          <w:bCs/>
          <w:i/>
          <w:noProof/>
          <w:sz w:val="22"/>
          <w:lang w:eastAsia="x-none"/>
        </w:rPr>
        <w:t>e</w:t>
      </w:r>
      <w:r w:rsidR="00707990" w:rsidRPr="00707990">
        <w:rPr>
          <w:b/>
          <w:bCs/>
          <w:i/>
          <w:noProof/>
          <w:sz w:val="22"/>
          <w:lang w:eastAsia="x-none"/>
        </w:rPr>
        <w:t xml:space="preserve">fektyności </w:t>
      </w:r>
      <w:r w:rsidR="00707990">
        <w:rPr>
          <w:b/>
          <w:bCs/>
          <w:i/>
          <w:noProof/>
          <w:sz w:val="22"/>
          <w:lang w:eastAsia="x-none"/>
        </w:rPr>
        <w:t>e</w:t>
      </w:r>
      <w:r w:rsidR="00707990" w:rsidRPr="00707990">
        <w:rPr>
          <w:b/>
          <w:bCs/>
          <w:i/>
          <w:noProof/>
          <w:sz w:val="22"/>
          <w:lang w:eastAsia="x-none"/>
        </w:rPr>
        <w:t xml:space="preserve">nergetycznej </w:t>
      </w:r>
      <w:r w:rsidR="00707990">
        <w:rPr>
          <w:b/>
          <w:bCs/>
          <w:i/>
          <w:noProof/>
          <w:sz w:val="22"/>
          <w:lang w:eastAsia="x-none"/>
        </w:rPr>
        <w:t>b</w:t>
      </w:r>
      <w:r w:rsidR="00707990" w:rsidRPr="00707990">
        <w:rPr>
          <w:b/>
          <w:bCs/>
          <w:i/>
          <w:noProof/>
          <w:sz w:val="22"/>
          <w:lang w:eastAsia="x-none"/>
        </w:rPr>
        <w:t xml:space="preserve">udynków </w:t>
      </w:r>
      <w:r w:rsidR="00707990">
        <w:rPr>
          <w:b/>
          <w:bCs/>
          <w:i/>
          <w:noProof/>
          <w:sz w:val="22"/>
          <w:lang w:eastAsia="x-none"/>
        </w:rPr>
        <w:t>u</w:t>
      </w:r>
      <w:r w:rsidR="00707990" w:rsidRPr="00707990">
        <w:rPr>
          <w:b/>
          <w:bCs/>
          <w:i/>
          <w:noProof/>
          <w:sz w:val="22"/>
          <w:lang w:eastAsia="x-none"/>
        </w:rPr>
        <w:t xml:space="preserve">żyteczności </w:t>
      </w:r>
      <w:r w:rsidR="00707990">
        <w:rPr>
          <w:b/>
          <w:bCs/>
          <w:i/>
          <w:noProof/>
          <w:sz w:val="22"/>
          <w:lang w:eastAsia="x-none"/>
        </w:rPr>
        <w:t>p</w:t>
      </w:r>
      <w:r w:rsidR="00707990" w:rsidRPr="00707990">
        <w:rPr>
          <w:b/>
          <w:bCs/>
          <w:i/>
          <w:noProof/>
          <w:sz w:val="22"/>
          <w:lang w:eastAsia="x-none"/>
        </w:rPr>
        <w:t>ublicznej Powiatu Żywieckiego</w:t>
      </w:r>
      <w:r w:rsidRPr="00FA6D0C">
        <w:rPr>
          <w:b/>
          <w:bCs/>
          <w:noProof/>
          <w:sz w:val="22"/>
          <w:lang w:eastAsia="x-none"/>
        </w:rPr>
        <w:t>”.</w:t>
      </w:r>
    </w:p>
    <w:p w14:paraId="1F7E9D0E" w14:textId="7BE0857F" w:rsidR="00793187" w:rsidRDefault="00AD47B9" w:rsidP="00793187">
      <w:pPr>
        <w:pStyle w:val="Tekstpodstawowywcity"/>
        <w:widowControl w:val="0"/>
        <w:numPr>
          <w:ilvl w:val="0"/>
          <w:numId w:val="23"/>
        </w:numPr>
        <w:suppressAutoHyphens/>
        <w:autoSpaceDE w:val="0"/>
        <w:spacing w:after="0" w:line="276" w:lineRule="auto"/>
        <w:ind w:left="426" w:hanging="426"/>
        <w:jc w:val="both"/>
        <w:rPr>
          <w:sz w:val="22"/>
          <w:szCs w:val="22"/>
        </w:rPr>
      </w:pPr>
      <w:r w:rsidRPr="00AD47B9">
        <w:rPr>
          <w:sz w:val="22"/>
          <w:szCs w:val="22"/>
        </w:rPr>
        <w:t>W ramach części zamówienia nr 1 Wykonawca zobowiązany będzie</w:t>
      </w:r>
      <w:r>
        <w:rPr>
          <w:sz w:val="22"/>
          <w:szCs w:val="22"/>
        </w:rPr>
        <w:t xml:space="preserve"> do</w:t>
      </w:r>
      <w:r w:rsidR="00444FC8">
        <w:rPr>
          <w:sz w:val="22"/>
          <w:szCs w:val="22"/>
        </w:rPr>
        <w:t xml:space="preserve"> wykonania w szczególności następującego zakresu robót</w:t>
      </w:r>
      <w:r>
        <w:rPr>
          <w:sz w:val="22"/>
          <w:szCs w:val="22"/>
        </w:rPr>
        <w:t>:</w:t>
      </w:r>
    </w:p>
    <w:p w14:paraId="014CB30F" w14:textId="5569ECF2" w:rsidR="00444FC8" w:rsidRPr="00444FC8" w:rsidRDefault="00444FC8" w:rsidP="00444FC8">
      <w:pPr>
        <w:pStyle w:val="Tekstpodstawowywcity"/>
        <w:widowControl w:val="0"/>
        <w:numPr>
          <w:ilvl w:val="0"/>
          <w:numId w:val="49"/>
        </w:numPr>
        <w:suppressAutoHyphens/>
        <w:autoSpaceDE w:val="0"/>
        <w:spacing w:after="0" w:line="276" w:lineRule="auto"/>
        <w:ind w:left="850" w:hanging="425"/>
        <w:jc w:val="both"/>
        <w:rPr>
          <w:sz w:val="22"/>
          <w:szCs w:val="22"/>
        </w:rPr>
      </w:pPr>
      <w:r>
        <w:rPr>
          <w:sz w:val="22"/>
          <w:szCs w:val="22"/>
        </w:rPr>
        <w:t>p</w:t>
      </w:r>
      <w:r w:rsidRPr="00444FC8">
        <w:rPr>
          <w:sz w:val="22"/>
          <w:szCs w:val="22"/>
        </w:rPr>
        <w:t xml:space="preserve">race rozbiórkowe </w:t>
      </w:r>
      <w:r>
        <w:rPr>
          <w:sz w:val="22"/>
          <w:szCs w:val="22"/>
        </w:rPr>
        <w:t>–</w:t>
      </w:r>
      <w:r w:rsidRPr="00444FC8">
        <w:rPr>
          <w:sz w:val="22"/>
          <w:szCs w:val="22"/>
        </w:rPr>
        <w:t xml:space="preserve"> poziom piwnicy i parteru, przestrzeń dla windy z szybem windowym – piętro</w:t>
      </w:r>
      <w:r>
        <w:rPr>
          <w:sz w:val="22"/>
          <w:szCs w:val="22"/>
        </w:rPr>
        <w:t>;</w:t>
      </w:r>
    </w:p>
    <w:p w14:paraId="767DF0C8" w14:textId="1D793581" w:rsidR="00444FC8" w:rsidRPr="00444FC8" w:rsidRDefault="00444FC8" w:rsidP="00444FC8">
      <w:pPr>
        <w:pStyle w:val="Tekstpodstawowywcity"/>
        <w:widowControl w:val="0"/>
        <w:numPr>
          <w:ilvl w:val="0"/>
          <w:numId w:val="49"/>
        </w:numPr>
        <w:suppressAutoHyphens/>
        <w:autoSpaceDE w:val="0"/>
        <w:spacing w:after="0" w:line="276" w:lineRule="auto"/>
        <w:ind w:left="850" w:hanging="425"/>
        <w:jc w:val="both"/>
        <w:rPr>
          <w:sz w:val="22"/>
          <w:szCs w:val="22"/>
        </w:rPr>
      </w:pPr>
      <w:r>
        <w:rPr>
          <w:sz w:val="22"/>
          <w:szCs w:val="22"/>
        </w:rPr>
        <w:t>z</w:t>
      </w:r>
      <w:r w:rsidRPr="00444FC8">
        <w:rPr>
          <w:sz w:val="22"/>
          <w:szCs w:val="22"/>
        </w:rPr>
        <w:t xml:space="preserve">abezpieczenie budynku hydroizolacją wraz z termomodernizacją zgodnie z wytycznymi szczegółowej ekspertyzy </w:t>
      </w:r>
      <w:proofErr w:type="spellStart"/>
      <w:r w:rsidRPr="00444FC8">
        <w:rPr>
          <w:sz w:val="22"/>
          <w:szCs w:val="22"/>
        </w:rPr>
        <w:t>mykologicznej</w:t>
      </w:r>
      <w:proofErr w:type="spellEnd"/>
      <w:r w:rsidRPr="00444FC8">
        <w:rPr>
          <w:sz w:val="22"/>
          <w:szCs w:val="22"/>
        </w:rPr>
        <w:t xml:space="preserve"> i konserwatorskiej</w:t>
      </w:r>
      <w:r>
        <w:rPr>
          <w:sz w:val="22"/>
          <w:szCs w:val="22"/>
        </w:rPr>
        <w:t>;</w:t>
      </w:r>
    </w:p>
    <w:p w14:paraId="588B1A8C" w14:textId="3E239761" w:rsidR="00444FC8" w:rsidRPr="00444FC8" w:rsidRDefault="00444FC8" w:rsidP="00444FC8">
      <w:pPr>
        <w:pStyle w:val="Tekstpodstawowywcity"/>
        <w:widowControl w:val="0"/>
        <w:numPr>
          <w:ilvl w:val="0"/>
          <w:numId w:val="49"/>
        </w:numPr>
        <w:suppressAutoHyphens/>
        <w:autoSpaceDE w:val="0"/>
        <w:spacing w:after="0" w:line="276" w:lineRule="auto"/>
        <w:ind w:left="850" w:hanging="425"/>
        <w:jc w:val="both"/>
        <w:rPr>
          <w:sz w:val="22"/>
          <w:szCs w:val="22"/>
        </w:rPr>
      </w:pPr>
      <w:r>
        <w:rPr>
          <w:sz w:val="22"/>
          <w:szCs w:val="22"/>
        </w:rPr>
        <w:t>w</w:t>
      </w:r>
      <w:r w:rsidRPr="00444FC8">
        <w:rPr>
          <w:sz w:val="22"/>
          <w:szCs w:val="22"/>
        </w:rPr>
        <w:t>ymiana i renowacja podłóg w poziomie piwnicy i parteru</w:t>
      </w:r>
      <w:r>
        <w:rPr>
          <w:sz w:val="22"/>
          <w:szCs w:val="22"/>
        </w:rPr>
        <w:t>;</w:t>
      </w:r>
    </w:p>
    <w:p w14:paraId="6B8655D5" w14:textId="58CE3DF8" w:rsidR="00444FC8" w:rsidRPr="00444FC8" w:rsidRDefault="00444FC8" w:rsidP="00444FC8">
      <w:pPr>
        <w:pStyle w:val="Tekstpodstawowywcity"/>
        <w:widowControl w:val="0"/>
        <w:numPr>
          <w:ilvl w:val="0"/>
          <w:numId w:val="49"/>
        </w:numPr>
        <w:suppressAutoHyphens/>
        <w:autoSpaceDE w:val="0"/>
        <w:spacing w:after="0" w:line="276" w:lineRule="auto"/>
        <w:ind w:left="850" w:hanging="425"/>
        <w:jc w:val="both"/>
        <w:rPr>
          <w:sz w:val="22"/>
          <w:szCs w:val="22"/>
        </w:rPr>
      </w:pPr>
      <w:r>
        <w:rPr>
          <w:sz w:val="22"/>
          <w:szCs w:val="22"/>
        </w:rPr>
        <w:t>w</w:t>
      </w:r>
      <w:r w:rsidRPr="00444FC8">
        <w:rPr>
          <w:sz w:val="22"/>
          <w:szCs w:val="22"/>
        </w:rPr>
        <w:t xml:space="preserve">ymiana i remont stolarki okiennej i drzwiowej wewnętrznej i zewnętrznej </w:t>
      </w:r>
      <w:r>
        <w:rPr>
          <w:sz w:val="22"/>
          <w:szCs w:val="22"/>
        </w:rPr>
        <w:t>–</w:t>
      </w:r>
      <w:r w:rsidRPr="00444FC8">
        <w:rPr>
          <w:sz w:val="22"/>
          <w:szCs w:val="22"/>
        </w:rPr>
        <w:t xml:space="preserve"> poziom piwnicy i parteru</w:t>
      </w:r>
      <w:r>
        <w:rPr>
          <w:sz w:val="22"/>
          <w:szCs w:val="22"/>
        </w:rPr>
        <w:t>;</w:t>
      </w:r>
    </w:p>
    <w:p w14:paraId="1B97B894" w14:textId="4B152008" w:rsidR="00444FC8" w:rsidRPr="00444FC8" w:rsidRDefault="00444FC8" w:rsidP="00444FC8">
      <w:pPr>
        <w:pStyle w:val="Tekstpodstawowywcity"/>
        <w:widowControl w:val="0"/>
        <w:numPr>
          <w:ilvl w:val="0"/>
          <w:numId w:val="49"/>
        </w:numPr>
        <w:suppressAutoHyphens/>
        <w:autoSpaceDE w:val="0"/>
        <w:spacing w:after="0" w:line="276" w:lineRule="auto"/>
        <w:ind w:left="850" w:hanging="425"/>
        <w:jc w:val="both"/>
        <w:rPr>
          <w:sz w:val="22"/>
          <w:szCs w:val="22"/>
        </w:rPr>
      </w:pPr>
      <w:r>
        <w:rPr>
          <w:sz w:val="22"/>
          <w:szCs w:val="22"/>
        </w:rPr>
        <w:t>b</w:t>
      </w:r>
      <w:r w:rsidRPr="00444FC8">
        <w:rPr>
          <w:sz w:val="22"/>
          <w:szCs w:val="22"/>
        </w:rPr>
        <w:t>udowa szybu windowego dla całego biegu windy: piwnica, parter I piętro wraz z zakupem i montażem windy</w:t>
      </w:r>
      <w:r>
        <w:rPr>
          <w:sz w:val="22"/>
          <w:szCs w:val="22"/>
        </w:rPr>
        <w:t>;</w:t>
      </w:r>
    </w:p>
    <w:p w14:paraId="1AC8BE0F" w14:textId="26514CE2" w:rsidR="00444FC8" w:rsidRPr="00444FC8" w:rsidRDefault="00444FC8" w:rsidP="00444FC8">
      <w:pPr>
        <w:pStyle w:val="Tekstpodstawowywcity"/>
        <w:widowControl w:val="0"/>
        <w:numPr>
          <w:ilvl w:val="0"/>
          <w:numId w:val="49"/>
        </w:numPr>
        <w:suppressAutoHyphens/>
        <w:autoSpaceDE w:val="0"/>
        <w:spacing w:after="0" w:line="276" w:lineRule="auto"/>
        <w:ind w:left="850" w:hanging="425"/>
        <w:jc w:val="both"/>
        <w:rPr>
          <w:sz w:val="22"/>
          <w:szCs w:val="22"/>
        </w:rPr>
      </w:pPr>
      <w:r>
        <w:rPr>
          <w:sz w:val="22"/>
          <w:szCs w:val="22"/>
        </w:rPr>
        <w:t>b</w:t>
      </w:r>
      <w:r w:rsidRPr="00444FC8">
        <w:rPr>
          <w:sz w:val="22"/>
          <w:szCs w:val="22"/>
        </w:rPr>
        <w:t>udowa nowej klatki schodowej w wieży alkierzowej, pomiędzy poziomem piwnicy,</w:t>
      </w:r>
      <w:r>
        <w:rPr>
          <w:sz w:val="22"/>
          <w:szCs w:val="22"/>
        </w:rPr>
        <w:t xml:space="preserve"> </w:t>
      </w:r>
      <w:r w:rsidRPr="00444FC8">
        <w:rPr>
          <w:sz w:val="22"/>
          <w:szCs w:val="22"/>
        </w:rPr>
        <w:t>a parterem</w:t>
      </w:r>
      <w:r>
        <w:rPr>
          <w:sz w:val="22"/>
          <w:szCs w:val="22"/>
        </w:rPr>
        <w:t>;</w:t>
      </w:r>
    </w:p>
    <w:p w14:paraId="222FFC60" w14:textId="5ACDCA0D" w:rsidR="00444FC8" w:rsidRPr="00444FC8" w:rsidRDefault="00444FC8" w:rsidP="00444FC8">
      <w:pPr>
        <w:pStyle w:val="Tekstpodstawowywcity"/>
        <w:widowControl w:val="0"/>
        <w:numPr>
          <w:ilvl w:val="0"/>
          <w:numId w:val="49"/>
        </w:numPr>
        <w:suppressAutoHyphens/>
        <w:autoSpaceDE w:val="0"/>
        <w:spacing w:after="0" w:line="276" w:lineRule="auto"/>
        <w:ind w:left="850" w:hanging="425"/>
        <w:jc w:val="both"/>
        <w:rPr>
          <w:sz w:val="22"/>
          <w:szCs w:val="22"/>
        </w:rPr>
      </w:pPr>
      <w:r>
        <w:rPr>
          <w:sz w:val="22"/>
          <w:szCs w:val="22"/>
        </w:rPr>
        <w:t>p</w:t>
      </w:r>
      <w:r w:rsidRPr="00444FC8">
        <w:rPr>
          <w:sz w:val="22"/>
          <w:szCs w:val="22"/>
        </w:rPr>
        <w:t>race budowlane związane z poziomem piwnicy, parteru oraz najbliższym otoczeniem szybu windowego na piętrze</w:t>
      </w:r>
      <w:r>
        <w:rPr>
          <w:sz w:val="22"/>
          <w:szCs w:val="22"/>
        </w:rPr>
        <w:t>;</w:t>
      </w:r>
    </w:p>
    <w:p w14:paraId="25F1A7D3" w14:textId="008606A6" w:rsidR="00444FC8" w:rsidRPr="00444FC8" w:rsidRDefault="00444FC8" w:rsidP="00444FC8">
      <w:pPr>
        <w:pStyle w:val="Tekstpodstawowywcity"/>
        <w:widowControl w:val="0"/>
        <w:numPr>
          <w:ilvl w:val="0"/>
          <w:numId w:val="49"/>
        </w:numPr>
        <w:suppressAutoHyphens/>
        <w:autoSpaceDE w:val="0"/>
        <w:spacing w:after="0" w:line="276" w:lineRule="auto"/>
        <w:ind w:left="850" w:hanging="425"/>
        <w:jc w:val="both"/>
        <w:rPr>
          <w:sz w:val="22"/>
          <w:szCs w:val="22"/>
        </w:rPr>
      </w:pPr>
      <w:r>
        <w:rPr>
          <w:sz w:val="22"/>
          <w:szCs w:val="22"/>
        </w:rPr>
        <w:t>p</w:t>
      </w:r>
      <w:r w:rsidRPr="00444FC8">
        <w:rPr>
          <w:sz w:val="22"/>
          <w:szCs w:val="22"/>
        </w:rPr>
        <w:t>race związane z wystrojem wnętrza – poziom piwnicy, poziom parteru, otoczenie przestrzeni windy na poziomie piętra</w:t>
      </w:r>
      <w:r>
        <w:rPr>
          <w:sz w:val="22"/>
          <w:szCs w:val="22"/>
        </w:rPr>
        <w:t>;</w:t>
      </w:r>
    </w:p>
    <w:p w14:paraId="42BFFEED" w14:textId="3E65C13D" w:rsidR="00444FC8" w:rsidRPr="00444FC8" w:rsidRDefault="00444FC8" w:rsidP="00444FC8">
      <w:pPr>
        <w:pStyle w:val="Tekstpodstawowywcity"/>
        <w:widowControl w:val="0"/>
        <w:numPr>
          <w:ilvl w:val="0"/>
          <w:numId w:val="49"/>
        </w:numPr>
        <w:suppressAutoHyphens/>
        <w:autoSpaceDE w:val="0"/>
        <w:spacing w:after="0" w:line="276" w:lineRule="auto"/>
        <w:ind w:left="850" w:hanging="425"/>
        <w:jc w:val="both"/>
        <w:rPr>
          <w:sz w:val="22"/>
          <w:szCs w:val="22"/>
        </w:rPr>
      </w:pPr>
      <w:r>
        <w:rPr>
          <w:sz w:val="22"/>
          <w:szCs w:val="22"/>
        </w:rPr>
        <w:t>p</w:t>
      </w:r>
      <w:r w:rsidRPr="00444FC8">
        <w:rPr>
          <w:sz w:val="22"/>
          <w:szCs w:val="22"/>
        </w:rPr>
        <w:t>race budowlane dotyczące wszystkich instalacji: sanitarnej, elektrycznej oraz p. pożarowej, w ramach kondygnacji piwnicy i parteru – wg projektu technicznego</w:t>
      </w:r>
      <w:r>
        <w:rPr>
          <w:sz w:val="22"/>
          <w:szCs w:val="22"/>
        </w:rPr>
        <w:t>;</w:t>
      </w:r>
    </w:p>
    <w:p w14:paraId="772E8603" w14:textId="53FFAB13" w:rsidR="00AD47B9" w:rsidRPr="00AD47B9" w:rsidRDefault="00444FC8" w:rsidP="00444FC8">
      <w:pPr>
        <w:pStyle w:val="Tekstpodstawowywcity"/>
        <w:widowControl w:val="0"/>
        <w:numPr>
          <w:ilvl w:val="0"/>
          <w:numId w:val="49"/>
        </w:numPr>
        <w:suppressAutoHyphens/>
        <w:autoSpaceDE w:val="0"/>
        <w:spacing w:after="0" w:line="276" w:lineRule="auto"/>
        <w:ind w:left="850" w:hanging="425"/>
        <w:jc w:val="both"/>
        <w:rPr>
          <w:sz w:val="22"/>
          <w:szCs w:val="22"/>
        </w:rPr>
      </w:pPr>
      <w:r>
        <w:rPr>
          <w:sz w:val="22"/>
          <w:szCs w:val="22"/>
        </w:rPr>
        <w:t>p</w:t>
      </w:r>
      <w:r w:rsidRPr="00444FC8">
        <w:rPr>
          <w:sz w:val="22"/>
          <w:szCs w:val="22"/>
        </w:rPr>
        <w:t>race związane z wyprowadzeniem pionów instalacyjnych na pozostałe poziomy: piętra i poddasza – wg projektu technicznego.</w:t>
      </w:r>
    </w:p>
    <w:p w14:paraId="26CEF3A4" w14:textId="196D924C" w:rsidR="00AD47B9" w:rsidRDefault="00AD47B9" w:rsidP="00793187">
      <w:pPr>
        <w:pStyle w:val="Tekstpodstawowywcity"/>
        <w:widowControl w:val="0"/>
        <w:numPr>
          <w:ilvl w:val="0"/>
          <w:numId w:val="23"/>
        </w:numPr>
        <w:suppressAutoHyphens/>
        <w:autoSpaceDE w:val="0"/>
        <w:spacing w:after="0" w:line="276" w:lineRule="auto"/>
        <w:ind w:left="426" w:hanging="426"/>
        <w:jc w:val="both"/>
        <w:rPr>
          <w:sz w:val="22"/>
          <w:szCs w:val="22"/>
        </w:rPr>
      </w:pPr>
      <w:r w:rsidRPr="00AD47B9">
        <w:rPr>
          <w:sz w:val="22"/>
          <w:szCs w:val="22"/>
        </w:rPr>
        <w:t xml:space="preserve">W ramach części zamówienia nr </w:t>
      </w:r>
      <w:r>
        <w:rPr>
          <w:sz w:val="22"/>
          <w:szCs w:val="22"/>
        </w:rPr>
        <w:t>2</w:t>
      </w:r>
      <w:r w:rsidRPr="00AD47B9">
        <w:rPr>
          <w:sz w:val="22"/>
          <w:szCs w:val="22"/>
        </w:rPr>
        <w:t xml:space="preserve"> Wykonawca zobowiązany będzie</w:t>
      </w:r>
      <w:r>
        <w:rPr>
          <w:sz w:val="22"/>
          <w:szCs w:val="22"/>
        </w:rPr>
        <w:t xml:space="preserve"> </w:t>
      </w:r>
      <w:r w:rsidR="00444FC8">
        <w:rPr>
          <w:sz w:val="22"/>
          <w:szCs w:val="22"/>
        </w:rPr>
        <w:t>do wykonania w szczególności następującego zakresu robót:</w:t>
      </w:r>
    </w:p>
    <w:p w14:paraId="7DE7CD0B" w14:textId="78620277" w:rsidR="00444FC8" w:rsidRPr="00444FC8" w:rsidRDefault="00444FC8" w:rsidP="00444FC8">
      <w:pPr>
        <w:pStyle w:val="Tekstpodstawowywcity"/>
        <w:widowControl w:val="0"/>
        <w:numPr>
          <w:ilvl w:val="0"/>
          <w:numId w:val="50"/>
        </w:numPr>
        <w:suppressAutoHyphens/>
        <w:autoSpaceDE w:val="0"/>
        <w:spacing w:after="0" w:line="276" w:lineRule="auto"/>
        <w:ind w:left="851" w:hanging="425"/>
        <w:jc w:val="both"/>
        <w:rPr>
          <w:sz w:val="22"/>
          <w:szCs w:val="22"/>
        </w:rPr>
      </w:pPr>
      <w:r>
        <w:rPr>
          <w:sz w:val="22"/>
          <w:szCs w:val="22"/>
        </w:rPr>
        <w:t>d</w:t>
      </w:r>
      <w:r w:rsidRPr="00444FC8">
        <w:rPr>
          <w:sz w:val="22"/>
          <w:szCs w:val="22"/>
        </w:rPr>
        <w:t>ocieplenie dachu</w:t>
      </w:r>
      <w:r>
        <w:rPr>
          <w:sz w:val="22"/>
          <w:szCs w:val="22"/>
        </w:rPr>
        <w:t>;</w:t>
      </w:r>
    </w:p>
    <w:p w14:paraId="40B20AAB" w14:textId="0A5670FD" w:rsidR="00444FC8" w:rsidRPr="00444FC8" w:rsidRDefault="00444FC8" w:rsidP="00444FC8">
      <w:pPr>
        <w:pStyle w:val="Tekstpodstawowywcity"/>
        <w:widowControl w:val="0"/>
        <w:numPr>
          <w:ilvl w:val="0"/>
          <w:numId w:val="50"/>
        </w:numPr>
        <w:suppressAutoHyphens/>
        <w:autoSpaceDE w:val="0"/>
        <w:spacing w:after="0" w:line="276" w:lineRule="auto"/>
        <w:ind w:left="851" w:hanging="425"/>
        <w:jc w:val="both"/>
        <w:rPr>
          <w:sz w:val="22"/>
          <w:szCs w:val="22"/>
        </w:rPr>
      </w:pPr>
      <w:r>
        <w:rPr>
          <w:sz w:val="22"/>
          <w:szCs w:val="22"/>
        </w:rPr>
        <w:t>m</w:t>
      </w:r>
      <w:r w:rsidRPr="00444FC8">
        <w:rPr>
          <w:sz w:val="22"/>
          <w:szCs w:val="22"/>
        </w:rPr>
        <w:t>ontaż elementów systemu wentylacji mechanicznej</w:t>
      </w:r>
      <w:r>
        <w:rPr>
          <w:sz w:val="22"/>
          <w:szCs w:val="22"/>
        </w:rPr>
        <w:t>;</w:t>
      </w:r>
    </w:p>
    <w:p w14:paraId="09501CB7" w14:textId="15F4B397" w:rsidR="00444FC8" w:rsidRPr="00444FC8" w:rsidRDefault="00444FC8" w:rsidP="00444FC8">
      <w:pPr>
        <w:pStyle w:val="Tekstpodstawowywcity"/>
        <w:widowControl w:val="0"/>
        <w:numPr>
          <w:ilvl w:val="0"/>
          <w:numId w:val="50"/>
        </w:numPr>
        <w:suppressAutoHyphens/>
        <w:autoSpaceDE w:val="0"/>
        <w:spacing w:after="0" w:line="276" w:lineRule="auto"/>
        <w:ind w:left="851" w:hanging="425"/>
        <w:jc w:val="both"/>
        <w:rPr>
          <w:sz w:val="22"/>
          <w:szCs w:val="22"/>
        </w:rPr>
      </w:pPr>
      <w:r>
        <w:rPr>
          <w:sz w:val="22"/>
          <w:szCs w:val="22"/>
        </w:rPr>
        <w:t>d</w:t>
      </w:r>
      <w:r w:rsidRPr="00444FC8">
        <w:rPr>
          <w:sz w:val="22"/>
          <w:szCs w:val="22"/>
        </w:rPr>
        <w:t>ocieplenie ścian</w:t>
      </w:r>
      <w:r>
        <w:rPr>
          <w:sz w:val="22"/>
          <w:szCs w:val="22"/>
        </w:rPr>
        <w:t>;</w:t>
      </w:r>
    </w:p>
    <w:p w14:paraId="616A3CBE" w14:textId="7DEB7B88" w:rsidR="00444FC8" w:rsidRPr="00444FC8" w:rsidRDefault="00444FC8" w:rsidP="00444FC8">
      <w:pPr>
        <w:pStyle w:val="Tekstpodstawowywcity"/>
        <w:widowControl w:val="0"/>
        <w:numPr>
          <w:ilvl w:val="0"/>
          <w:numId w:val="50"/>
        </w:numPr>
        <w:suppressAutoHyphens/>
        <w:autoSpaceDE w:val="0"/>
        <w:spacing w:after="0" w:line="276" w:lineRule="auto"/>
        <w:ind w:left="851" w:hanging="425"/>
        <w:jc w:val="both"/>
        <w:rPr>
          <w:sz w:val="22"/>
          <w:szCs w:val="22"/>
        </w:rPr>
      </w:pPr>
      <w:r>
        <w:rPr>
          <w:sz w:val="22"/>
          <w:szCs w:val="22"/>
        </w:rPr>
        <w:t>w</w:t>
      </w:r>
      <w:r w:rsidRPr="00444FC8">
        <w:rPr>
          <w:sz w:val="22"/>
          <w:szCs w:val="22"/>
        </w:rPr>
        <w:t>ymiana stolarki okiennej</w:t>
      </w:r>
      <w:r>
        <w:rPr>
          <w:sz w:val="22"/>
          <w:szCs w:val="22"/>
        </w:rPr>
        <w:t>;</w:t>
      </w:r>
    </w:p>
    <w:p w14:paraId="5076DC05" w14:textId="69F3D4E3" w:rsidR="00AD47B9" w:rsidRPr="00AD47B9" w:rsidRDefault="005E387D" w:rsidP="00444FC8">
      <w:pPr>
        <w:pStyle w:val="Tekstpodstawowywcity"/>
        <w:widowControl w:val="0"/>
        <w:numPr>
          <w:ilvl w:val="0"/>
          <w:numId w:val="50"/>
        </w:numPr>
        <w:suppressAutoHyphens/>
        <w:autoSpaceDE w:val="0"/>
        <w:spacing w:after="0" w:line="276" w:lineRule="auto"/>
        <w:ind w:left="851" w:hanging="425"/>
        <w:jc w:val="both"/>
        <w:rPr>
          <w:sz w:val="22"/>
          <w:szCs w:val="22"/>
        </w:rPr>
      </w:pPr>
      <w:r>
        <w:rPr>
          <w:sz w:val="22"/>
          <w:szCs w:val="22"/>
        </w:rPr>
        <w:t>m</w:t>
      </w:r>
      <w:r w:rsidR="00444FC8" w:rsidRPr="00444FC8">
        <w:rPr>
          <w:sz w:val="22"/>
          <w:szCs w:val="22"/>
        </w:rPr>
        <w:t>odernizacja systemu grzewczego</w:t>
      </w:r>
      <w:r w:rsidR="00AD47B9">
        <w:rPr>
          <w:sz w:val="22"/>
          <w:szCs w:val="22"/>
        </w:rPr>
        <w:t>.</w:t>
      </w:r>
    </w:p>
    <w:p w14:paraId="65EE6EDE" w14:textId="40FF92F3" w:rsidR="00AD47B9" w:rsidRPr="00404F2F" w:rsidRDefault="00AD47B9" w:rsidP="00404F2F">
      <w:pPr>
        <w:pStyle w:val="Tekstpodstawowywcity"/>
        <w:widowControl w:val="0"/>
        <w:numPr>
          <w:ilvl w:val="0"/>
          <w:numId w:val="23"/>
        </w:numPr>
        <w:tabs>
          <w:tab w:val="clear" w:pos="0"/>
        </w:tabs>
        <w:suppressAutoHyphens/>
        <w:autoSpaceDE w:val="0"/>
        <w:spacing w:after="0" w:line="276" w:lineRule="auto"/>
        <w:ind w:left="426" w:hanging="426"/>
        <w:jc w:val="both"/>
        <w:rPr>
          <w:sz w:val="22"/>
          <w:szCs w:val="22"/>
        </w:rPr>
      </w:pPr>
      <w:r w:rsidRPr="008F4F35">
        <w:rPr>
          <w:sz w:val="22"/>
          <w:szCs w:val="22"/>
        </w:rPr>
        <w:t>Szczegóły zakres przedmiotu niniejszego zamówienia precyzuj</w:t>
      </w:r>
      <w:r>
        <w:rPr>
          <w:sz w:val="22"/>
          <w:szCs w:val="22"/>
        </w:rPr>
        <w:t>ą</w:t>
      </w:r>
      <w:r w:rsidR="00444FC8">
        <w:rPr>
          <w:sz w:val="22"/>
          <w:szCs w:val="22"/>
        </w:rPr>
        <w:t xml:space="preserve"> – </w:t>
      </w:r>
      <w:r w:rsidRPr="00444FC8">
        <w:rPr>
          <w:b/>
          <w:bCs/>
          <w:sz w:val="22"/>
          <w:szCs w:val="22"/>
        </w:rPr>
        <w:t xml:space="preserve">dla części zamówienia nr 1 </w:t>
      </w:r>
      <w:r w:rsidR="00444FC8">
        <w:rPr>
          <w:b/>
          <w:bCs/>
          <w:sz w:val="22"/>
          <w:szCs w:val="22"/>
        </w:rPr>
        <w:t xml:space="preserve">i 2 </w:t>
      </w:r>
      <w:r w:rsidRPr="00444FC8">
        <w:rPr>
          <w:b/>
          <w:bCs/>
          <w:sz w:val="22"/>
          <w:szCs w:val="22"/>
        </w:rPr>
        <w:t xml:space="preserve">– </w:t>
      </w:r>
      <w:r w:rsidRPr="00444FC8">
        <w:rPr>
          <w:sz w:val="22"/>
          <w:szCs w:val="22"/>
        </w:rPr>
        <w:t xml:space="preserve">załącznik nr </w:t>
      </w:r>
      <w:r w:rsidR="00444FC8">
        <w:rPr>
          <w:sz w:val="22"/>
          <w:szCs w:val="22"/>
        </w:rPr>
        <w:t>6</w:t>
      </w:r>
      <w:r w:rsidRPr="00444FC8">
        <w:rPr>
          <w:sz w:val="22"/>
          <w:szCs w:val="22"/>
        </w:rPr>
        <w:t xml:space="preserve"> do SWZ – Opis Przedmiotu Zamówienia</w:t>
      </w:r>
      <w:r w:rsidR="005E387D">
        <w:rPr>
          <w:sz w:val="22"/>
          <w:szCs w:val="22"/>
        </w:rPr>
        <w:t xml:space="preserve"> (w tym: </w:t>
      </w:r>
      <w:r w:rsidR="00404F2F" w:rsidRPr="00404F2F">
        <w:rPr>
          <w:sz w:val="22"/>
          <w:szCs w:val="22"/>
        </w:rPr>
        <w:t xml:space="preserve">Projekt </w:t>
      </w:r>
      <w:proofErr w:type="spellStart"/>
      <w:r w:rsidR="00404F2F" w:rsidRPr="00404F2F">
        <w:rPr>
          <w:sz w:val="22"/>
          <w:szCs w:val="22"/>
        </w:rPr>
        <w:t>Architektoniczno</w:t>
      </w:r>
      <w:proofErr w:type="spellEnd"/>
      <w:r w:rsidR="00404F2F" w:rsidRPr="00404F2F">
        <w:rPr>
          <w:sz w:val="22"/>
          <w:szCs w:val="22"/>
        </w:rPr>
        <w:t xml:space="preserve"> – Budowlany</w:t>
      </w:r>
      <w:r w:rsidR="00404F2F">
        <w:rPr>
          <w:sz w:val="22"/>
          <w:szCs w:val="22"/>
        </w:rPr>
        <w:t xml:space="preserve"> </w:t>
      </w:r>
      <w:r w:rsidR="00404F2F" w:rsidRPr="00404F2F">
        <w:rPr>
          <w:sz w:val="22"/>
          <w:szCs w:val="22"/>
        </w:rPr>
        <w:t>Wykonawczy</w:t>
      </w:r>
      <w:r w:rsidR="00404F2F">
        <w:rPr>
          <w:sz w:val="22"/>
          <w:szCs w:val="22"/>
        </w:rPr>
        <w:t xml:space="preserve">, Projekty Techniczne, Ekspertyza techniczna, Odstępstwa, Uzgodnienia, </w:t>
      </w:r>
      <w:r w:rsidR="00404F2F" w:rsidRPr="00404F2F">
        <w:rPr>
          <w:sz w:val="22"/>
          <w:szCs w:val="22"/>
        </w:rPr>
        <w:t xml:space="preserve">Ekspertyza </w:t>
      </w:r>
      <w:proofErr w:type="spellStart"/>
      <w:r w:rsidR="00404F2F">
        <w:rPr>
          <w:sz w:val="22"/>
          <w:szCs w:val="22"/>
        </w:rPr>
        <w:t>m</w:t>
      </w:r>
      <w:r w:rsidR="00404F2F" w:rsidRPr="00404F2F">
        <w:rPr>
          <w:sz w:val="22"/>
          <w:szCs w:val="22"/>
        </w:rPr>
        <w:t>ykologiczna</w:t>
      </w:r>
      <w:proofErr w:type="spellEnd"/>
      <w:r w:rsidR="00404F2F">
        <w:rPr>
          <w:sz w:val="22"/>
          <w:szCs w:val="22"/>
        </w:rPr>
        <w:t>, Opinia ornitologiczna, Zdjęcia obiektu, Specyfikacje Techniczne Wykonani i Odbioru oraz przedmiaru robót (pomocniczo)</w:t>
      </w:r>
      <w:r w:rsidR="005E387D" w:rsidRPr="00404F2F">
        <w:rPr>
          <w:sz w:val="22"/>
          <w:szCs w:val="22"/>
        </w:rPr>
        <w:t>)</w:t>
      </w:r>
      <w:r w:rsidR="00444FC8" w:rsidRPr="00404F2F">
        <w:rPr>
          <w:sz w:val="22"/>
          <w:szCs w:val="22"/>
        </w:rPr>
        <w:t xml:space="preserve"> stosownie dla danej części zamówienia</w:t>
      </w:r>
      <w:r w:rsidRPr="00404F2F">
        <w:rPr>
          <w:sz w:val="22"/>
          <w:szCs w:val="22"/>
        </w:rPr>
        <w:t>, zaś wymogi dotyczące realizacji</w:t>
      </w:r>
      <w:r w:rsidR="00444FC8" w:rsidRPr="00404F2F">
        <w:rPr>
          <w:sz w:val="22"/>
          <w:szCs w:val="22"/>
        </w:rPr>
        <w:t xml:space="preserve"> </w:t>
      </w:r>
      <w:r w:rsidRPr="00404F2F">
        <w:rPr>
          <w:sz w:val="22"/>
          <w:szCs w:val="22"/>
        </w:rPr>
        <w:t xml:space="preserve">zamówienia załącznik nr </w:t>
      </w:r>
      <w:r w:rsidR="00444FC8" w:rsidRPr="00404F2F">
        <w:rPr>
          <w:sz w:val="22"/>
          <w:szCs w:val="22"/>
        </w:rPr>
        <w:t>5</w:t>
      </w:r>
      <w:r w:rsidRPr="00404F2F">
        <w:rPr>
          <w:sz w:val="22"/>
          <w:szCs w:val="22"/>
        </w:rPr>
        <w:t xml:space="preserve"> do SWZ – Projekt umowy</w:t>
      </w:r>
      <w:r w:rsidR="00444FC8" w:rsidRPr="00404F2F">
        <w:rPr>
          <w:sz w:val="22"/>
          <w:szCs w:val="22"/>
        </w:rPr>
        <w:t>.</w:t>
      </w:r>
    </w:p>
    <w:p w14:paraId="33D2EE5A" w14:textId="0C9735FD" w:rsidR="003F7ACB" w:rsidRDefault="003F7ACB" w:rsidP="00404F2F">
      <w:pPr>
        <w:pStyle w:val="Tekstpodstawowywcity"/>
        <w:widowControl w:val="0"/>
        <w:numPr>
          <w:ilvl w:val="0"/>
          <w:numId w:val="23"/>
        </w:numPr>
        <w:suppressAutoHyphens/>
        <w:autoSpaceDE w:val="0"/>
        <w:spacing w:after="0" w:line="276" w:lineRule="auto"/>
        <w:ind w:left="426" w:hanging="426"/>
        <w:jc w:val="both"/>
      </w:pPr>
      <w:r w:rsidRPr="00C40F73">
        <w:rPr>
          <w:sz w:val="22"/>
          <w:szCs w:val="22"/>
        </w:rPr>
        <w:t xml:space="preserve">Pożądane </w:t>
      </w:r>
      <w:r w:rsidR="00717026" w:rsidRPr="00C40F73">
        <w:rPr>
          <w:sz w:val="22"/>
          <w:szCs w:val="22"/>
        </w:rPr>
        <w:t>jest,</w:t>
      </w:r>
      <w:r w:rsidRPr="00C40F73">
        <w:rPr>
          <w:sz w:val="22"/>
          <w:szCs w:val="22"/>
        </w:rPr>
        <w:t xml:space="preserve"> aby przed złożeniem Oferty Wykonawca przeprowadził wizję lokalną terenu, na </w:t>
      </w:r>
      <w:r w:rsidRPr="00C40F73">
        <w:rPr>
          <w:sz w:val="22"/>
          <w:szCs w:val="22"/>
        </w:rPr>
        <w:lastRenderedPageBreak/>
        <w:t>którym zlokalizowane będą roboty objęte przedmiotem niniejszego</w:t>
      </w:r>
      <w:r>
        <w:rPr>
          <w:sz w:val="22"/>
          <w:szCs w:val="22"/>
        </w:rPr>
        <w:t xml:space="preserve"> zamówienia. Przeprowadzenie wizji nie jest warunkiem dla złożenia oferty w niniejszym postępowaniu. Koszty dokonania wizji lokalnej terenu budowy poniesie Wykonawca. </w:t>
      </w:r>
    </w:p>
    <w:p w14:paraId="3E0EB140" w14:textId="77777777" w:rsidR="003F7ACB" w:rsidRDefault="003F7ACB" w:rsidP="00AB4CA4">
      <w:pPr>
        <w:pStyle w:val="Tekstpodstawowywcity"/>
        <w:widowControl w:val="0"/>
        <w:numPr>
          <w:ilvl w:val="0"/>
          <w:numId w:val="23"/>
        </w:numPr>
        <w:suppressAutoHyphens/>
        <w:autoSpaceDE w:val="0"/>
        <w:spacing w:after="0" w:line="276" w:lineRule="auto"/>
        <w:ind w:left="426" w:hanging="426"/>
        <w:jc w:val="both"/>
      </w:pPr>
      <w:r>
        <w:rPr>
          <w:sz w:val="22"/>
          <w:szCs w:val="22"/>
        </w:rPr>
        <w:t xml:space="preserve">Roboty budowlane stanowiące przedmiot niniejszego zamówienia należy wykonać zgodnie z niniejszą SWZ, </w:t>
      </w:r>
      <w:r w:rsidR="00C44281">
        <w:rPr>
          <w:sz w:val="22"/>
          <w:szCs w:val="22"/>
        </w:rPr>
        <w:t>Opisem Przedmiotu Zamówienia (OPZ)</w:t>
      </w:r>
      <w:r>
        <w:rPr>
          <w:sz w:val="22"/>
          <w:szCs w:val="22"/>
        </w:rPr>
        <w:t>, Projektem Umowy oraz zgodnie z zasadami sztuki budowlanej, wiedzy technicznej, obowiązującymi przepisami i normami.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54B2C88A" w14:textId="77777777" w:rsidR="003F7ACB" w:rsidRDefault="003F7ACB" w:rsidP="00AB4CA4">
      <w:pPr>
        <w:pStyle w:val="Tekstpodstawowywcity"/>
        <w:widowControl w:val="0"/>
        <w:numPr>
          <w:ilvl w:val="0"/>
          <w:numId w:val="23"/>
        </w:numPr>
        <w:suppressAutoHyphens/>
        <w:autoSpaceDE w:val="0"/>
        <w:spacing w:after="0" w:line="276" w:lineRule="auto"/>
        <w:ind w:left="425" w:hanging="426"/>
        <w:jc w:val="both"/>
      </w:pPr>
      <w:r>
        <w:rPr>
          <w:sz w:val="22"/>
          <w:szCs w:val="22"/>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69C44806" w14:textId="77777777" w:rsidR="003F7ACB" w:rsidRDefault="003F7ACB" w:rsidP="003F7ACB">
      <w:pPr>
        <w:pStyle w:val="Tekstpodstawowywcity"/>
        <w:spacing w:after="0" w:line="276" w:lineRule="auto"/>
        <w:ind w:left="850" w:hanging="425"/>
        <w:jc w:val="both"/>
      </w:pPr>
      <w:r>
        <w:rPr>
          <w:sz w:val="22"/>
          <w:szCs w:val="22"/>
        </w:rPr>
        <w:t>1)</w:t>
      </w:r>
      <w:r>
        <w:rPr>
          <w:sz w:val="22"/>
          <w:szCs w:val="22"/>
        </w:rPr>
        <w:tab/>
        <w:t>szkody i następstwa nieszczęśliwych wypadków dotyczących pracowników Wykonawcy oraz osób trzecich przebywających w rejonie prowadzonych robót;</w:t>
      </w:r>
    </w:p>
    <w:p w14:paraId="2A0BEB9E" w14:textId="77777777" w:rsidR="003F7ACB" w:rsidRDefault="003F7ACB" w:rsidP="003F7ACB">
      <w:pPr>
        <w:pStyle w:val="Tekstpodstawowywcity"/>
        <w:spacing w:after="0" w:line="276" w:lineRule="auto"/>
        <w:ind w:left="850" w:hanging="425"/>
        <w:jc w:val="both"/>
      </w:pPr>
      <w:r>
        <w:rPr>
          <w:sz w:val="22"/>
          <w:szCs w:val="22"/>
        </w:rPr>
        <w:t>2)</w:t>
      </w:r>
      <w:r>
        <w:rPr>
          <w:sz w:val="22"/>
          <w:szCs w:val="22"/>
        </w:rPr>
        <w:tab/>
        <w:t>szkody wynikające ze zniszczeń oraz innych zdarzeń w odniesieniu do robót, materiałów sprzętu i innego mienia ruchomego związanego z prowadzeniem robót podczas realizacji przedmiotu niniejszej umowy;</w:t>
      </w:r>
    </w:p>
    <w:p w14:paraId="265AD348" w14:textId="77777777" w:rsidR="003F7ACB" w:rsidRDefault="003F7ACB" w:rsidP="003F7ACB">
      <w:pPr>
        <w:pStyle w:val="Tekstpodstawowywcity"/>
        <w:spacing w:after="0" w:line="276" w:lineRule="auto"/>
        <w:ind w:left="850" w:hanging="425"/>
        <w:jc w:val="both"/>
      </w:pPr>
      <w:r>
        <w:rPr>
          <w:sz w:val="22"/>
          <w:szCs w:val="22"/>
        </w:rPr>
        <w:t>3)</w:t>
      </w:r>
      <w:r>
        <w:rPr>
          <w:sz w:val="22"/>
          <w:szCs w:val="22"/>
        </w:rPr>
        <w:tab/>
        <w:t>szkody w robotach spowodowane przez niego przy usuwaniu wad w okresie gwarancji i rękojmi;</w:t>
      </w:r>
    </w:p>
    <w:p w14:paraId="0568448E" w14:textId="77777777" w:rsidR="003F7ACB" w:rsidRDefault="003F7ACB" w:rsidP="003F7ACB">
      <w:pPr>
        <w:pStyle w:val="Tekstpodstawowywcity"/>
        <w:spacing w:after="0" w:line="276" w:lineRule="auto"/>
        <w:ind w:left="850" w:hanging="425"/>
        <w:jc w:val="both"/>
      </w:pPr>
      <w:r>
        <w:rPr>
          <w:sz w:val="22"/>
          <w:szCs w:val="22"/>
        </w:rPr>
        <w:t>4)</w:t>
      </w:r>
      <w:r>
        <w:rPr>
          <w:sz w:val="22"/>
          <w:szCs w:val="22"/>
        </w:rPr>
        <w:tab/>
        <w:t>niewłaściwe zabezpieczenie terenu budowy oraz dopuszczenie na teren budowy osób nieupoważnionych.</w:t>
      </w:r>
    </w:p>
    <w:p w14:paraId="0C1AB56F" w14:textId="030D4007" w:rsidR="003F7ACB" w:rsidRPr="00900482" w:rsidRDefault="003F7ACB" w:rsidP="00AB4CA4">
      <w:pPr>
        <w:pStyle w:val="Tekstpodstawowywcity"/>
        <w:widowControl w:val="0"/>
        <w:numPr>
          <w:ilvl w:val="0"/>
          <w:numId w:val="23"/>
        </w:numPr>
        <w:suppressAutoHyphens/>
        <w:autoSpaceDE w:val="0"/>
        <w:spacing w:after="0" w:line="276" w:lineRule="auto"/>
        <w:ind w:left="425" w:hanging="425"/>
        <w:jc w:val="both"/>
        <w:rPr>
          <w:sz w:val="22"/>
          <w:szCs w:val="22"/>
        </w:rPr>
      </w:pPr>
      <w:r>
        <w:rPr>
          <w:sz w:val="22"/>
          <w:szCs w:val="22"/>
        </w:rPr>
        <w:t xml:space="preserve">Zamawiający, zgodnie z zapisami art. 99 ust. 5 i art. 101 ust. 4 ustawy </w:t>
      </w:r>
      <w:proofErr w:type="spellStart"/>
      <w:r w:rsidR="000873DF">
        <w:rPr>
          <w:sz w:val="22"/>
          <w:szCs w:val="22"/>
        </w:rPr>
        <w:t>P</w:t>
      </w:r>
      <w:r>
        <w:rPr>
          <w:sz w:val="22"/>
          <w:szCs w:val="22"/>
        </w:rPr>
        <w:t>zp</w:t>
      </w:r>
      <w:proofErr w:type="spellEnd"/>
      <w:r>
        <w:rPr>
          <w:sz w:val="22"/>
          <w:szCs w:val="22"/>
        </w:rPr>
        <w:t xml:space="preserve">,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Pr>
          <w:b/>
          <w:sz w:val="22"/>
          <w:szCs w:val="22"/>
        </w:rPr>
        <w:t>wyłącznie</w:t>
      </w:r>
      <w:r>
        <w:rPr>
          <w:sz w:val="22"/>
          <w:szCs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w:t>
      </w:r>
      <w:r w:rsidR="00781FA5">
        <w:rPr>
          <w:sz w:val="22"/>
          <w:szCs w:val="22"/>
        </w:rPr>
        <w:t>techniczne dla</w:t>
      </w:r>
      <w:r>
        <w:rPr>
          <w:sz w:val="22"/>
          <w:szCs w:val="22"/>
        </w:rPr>
        <w:t xml:space="preserve">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w:t>
      </w:r>
      <w:r w:rsidR="00781FA5">
        <w:rPr>
          <w:sz w:val="22"/>
          <w:szCs w:val="22"/>
        </w:rPr>
        <w:t>równoważne w</w:t>
      </w:r>
      <w:r>
        <w:rPr>
          <w:sz w:val="22"/>
          <w:szCs w:val="22"/>
        </w:rPr>
        <w:t xml:space="preserve"> świetle przedłożonych przez Wykonawcę dokumentów, </w:t>
      </w:r>
      <w:r>
        <w:rPr>
          <w:sz w:val="22"/>
          <w:szCs w:val="22"/>
        </w:rPr>
        <w:lastRenderedPageBreak/>
        <w:t xml:space="preserve">oferta tego Wykonawcy zostanie odrzucona jako nieodpowiadająca treści SWZ. W przypadku zaś opisania przedmiotu </w:t>
      </w:r>
      <w:r w:rsidR="00781FA5">
        <w:rPr>
          <w:sz w:val="22"/>
          <w:szCs w:val="22"/>
        </w:rPr>
        <w:t>zamówienia przez</w:t>
      </w:r>
      <w:r>
        <w:rPr>
          <w:sz w:val="22"/>
          <w:szCs w:val="22"/>
        </w:rPr>
        <w:t xml:space="preserve"> odniesienie do norm, europejskich ocen technicznych, aprobat, specyfikacji technicznych i systemów referencji technicznych, Zamawiający dopuszcza wykonanie zamówienia z zastosowaniem rozwiązań </w:t>
      </w:r>
      <w:r w:rsidRPr="00900482">
        <w:rPr>
          <w:sz w:val="22"/>
          <w:szCs w:val="22"/>
        </w:rPr>
        <w:t>równoważnych opisywanym. W takim wypadku, procedurę opisaną na wstępie niniejszego punktu stosuje się odpowiednio.</w:t>
      </w:r>
    </w:p>
    <w:p w14:paraId="658878AE" w14:textId="3BEA2CCB" w:rsidR="00900482" w:rsidRPr="00900482" w:rsidRDefault="00900482" w:rsidP="00900482">
      <w:pPr>
        <w:pStyle w:val="Tekstpodstawowywcity"/>
        <w:widowControl w:val="0"/>
        <w:numPr>
          <w:ilvl w:val="0"/>
          <w:numId w:val="23"/>
        </w:numPr>
        <w:suppressAutoHyphens/>
        <w:autoSpaceDE w:val="0"/>
        <w:spacing w:after="0" w:line="276" w:lineRule="auto"/>
        <w:ind w:left="425" w:hanging="425"/>
        <w:jc w:val="both"/>
        <w:rPr>
          <w:sz w:val="22"/>
          <w:szCs w:val="22"/>
        </w:rPr>
      </w:pPr>
      <w:r w:rsidRPr="00900482">
        <w:rPr>
          <w:sz w:val="22"/>
          <w:szCs w:val="22"/>
        </w:rPr>
        <w:t xml:space="preserve">Zamawiający wskazuje, stosownie do art. 101 ust. 4 ustawy </w:t>
      </w:r>
      <w:proofErr w:type="spellStart"/>
      <w:r w:rsidRPr="00900482">
        <w:rPr>
          <w:sz w:val="22"/>
          <w:szCs w:val="22"/>
        </w:rPr>
        <w:t>pzp</w:t>
      </w:r>
      <w:proofErr w:type="spellEnd"/>
      <w:r w:rsidRPr="00900482">
        <w:rPr>
          <w:sz w:val="22"/>
          <w:szCs w:val="22"/>
        </w:rPr>
        <w:t>, że wszędzie tam, gdzie opisując przedmiot zamówienia następuje odniesienie się do norm, ocen technicznych, specyfikacji technicznych i systemów referencji technicznych, Zamawiający dopuszcza rozwiązania równoważne opisywanym.</w:t>
      </w:r>
    </w:p>
    <w:p w14:paraId="77AF1F7D" w14:textId="1ACA7F75"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1457F925" w14:textId="649B8F5D"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w:t>
      </w:r>
      <w:r w:rsidR="00781FA5">
        <w:rPr>
          <w:sz w:val="22"/>
          <w:szCs w:val="22"/>
        </w:rPr>
        <w:t>zgodności przepisami</w:t>
      </w:r>
      <w:r>
        <w:rPr>
          <w:sz w:val="22"/>
          <w:szCs w:val="22"/>
        </w:rPr>
        <w:t xml:space="preserve"> i normami oraz kart katalogowych producentów urządzeń/materiałów równoważnych. Niniejsze dokumenty muszą w sposób jednoznaczny stwierdzać równoważność proponowanych technologii/systemów/urządzeń/materiałów.</w:t>
      </w:r>
    </w:p>
    <w:p w14:paraId="0DFDC84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W przypadku wątpliwości co do równoważności zaproponowanych w ofercie zamienników technologii/systemów/urządzeń/materiałów równoważnych, Zamawiający w porozumieniu </w:t>
      </w:r>
      <w:r>
        <w:rPr>
          <w:sz w:val="22"/>
          <w:szCs w:val="22"/>
        </w:rPr>
        <w:br/>
        <w:t>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5BF9ECD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Zamawiający podkreśla, iż </w:t>
      </w:r>
      <w:r>
        <w:rPr>
          <w:b/>
          <w:sz w:val="22"/>
          <w:szCs w:val="22"/>
        </w:rPr>
        <w:t>nie ogranicza katalogu dokumentów jakie Wykonawca, w celu udowodnienia równoważności, winien przedłożyć</w:t>
      </w:r>
      <w:r w:rsidR="00621E01">
        <w:rPr>
          <w:b/>
          <w:sz w:val="22"/>
          <w:szCs w:val="22"/>
        </w:rPr>
        <w:t xml:space="preserve"> </w:t>
      </w:r>
      <w:r>
        <w:rPr>
          <w:b/>
          <w:sz w:val="22"/>
          <w:szCs w:val="22"/>
        </w:rPr>
        <w:t>w ofercie.</w:t>
      </w:r>
    </w:p>
    <w:p w14:paraId="1E00D1A6"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20778E58" w14:textId="2BEA48F2" w:rsidR="003F7ACB" w:rsidRPr="001B00EB" w:rsidRDefault="003F7ACB" w:rsidP="00AB4CA4">
      <w:pPr>
        <w:pStyle w:val="Tekstpodstawowywcity"/>
        <w:widowControl w:val="0"/>
        <w:numPr>
          <w:ilvl w:val="0"/>
          <w:numId w:val="23"/>
        </w:numPr>
        <w:suppressAutoHyphens/>
        <w:autoSpaceDE w:val="0"/>
        <w:spacing w:after="0" w:line="276" w:lineRule="auto"/>
        <w:ind w:left="425" w:hanging="426"/>
        <w:jc w:val="both"/>
      </w:pPr>
      <w:r>
        <w:rPr>
          <w:sz w:val="22"/>
          <w:szCs w:val="22"/>
        </w:rPr>
        <w:t xml:space="preserve">Szczegółowy zakres obowiązków Wykonawcy został opisany w Załączniku nr </w:t>
      </w:r>
      <w:r w:rsidR="000351BB">
        <w:rPr>
          <w:sz w:val="22"/>
          <w:szCs w:val="22"/>
        </w:rPr>
        <w:t>5</w:t>
      </w:r>
      <w:r>
        <w:rPr>
          <w:sz w:val="22"/>
          <w:szCs w:val="22"/>
        </w:rPr>
        <w:t xml:space="preserve"> do SWZ – Projekcie Umowy.</w:t>
      </w:r>
    </w:p>
    <w:p w14:paraId="259C92EC" w14:textId="496B13FB" w:rsidR="001B00EB" w:rsidRPr="001B00EB" w:rsidRDefault="001B00EB" w:rsidP="00AB4CA4">
      <w:pPr>
        <w:pStyle w:val="Tekstpodstawowywcity"/>
        <w:widowControl w:val="0"/>
        <w:numPr>
          <w:ilvl w:val="0"/>
          <w:numId w:val="23"/>
        </w:numPr>
        <w:suppressAutoHyphens/>
        <w:autoSpaceDE w:val="0"/>
        <w:spacing w:after="0" w:line="276" w:lineRule="auto"/>
        <w:ind w:left="425" w:hanging="426"/>
        <w:jc w:val="both"/>
      </w:pPr>
      <w:r w:rsidRPr="00FA3145">
        <w:rPr>
          <w:sz w:val="22"/>
        </w:rPr>
        <w:t xml:space="preserve">Zamawiający wymaga, aby </w:t>
      </w:r>
      <w:r w:rsidR="00C959F8" w:rsidRPr="00C959F8">
        <w:rPr>
          <w:sz w:val="22"/>
        </w:rPr>
        <w:t>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6E2ABF" w:rsidRPr="006E2ABF">
        <w:rPr>
          <w:bCs/>
          <w:sz w:val="22"/>
        </w:rPr>
        <w:t>t.j</w:t>
      </w:r>
      <w:proofErr w:type="spellEnd"/>
      <w:r w:rsidR="006E2ABF" w:rsidRPr="006E2ABF">
        <w:rPr>
          <w:bCs/>
          <w:sz w:val="22"/>
        </w:rPr>
        <w:t xml:space="preserve">. Dz. U. z 2025 r. poz. 277 z </w:t>
      </w:r>
      <w:proofErr w:type="spellStart"/>
      <w:r w:rsidR="006E2ABF" w:rsidRPr="006E2ABF">
        <w:rPr>
          <w:bCs/>
          <w:sz w:val="22"/>
        </w:rPr>
        <w:t>późn</w:t>
      </w:r>
      <w:proofErr w:type="spellEnd"/>
      <w:r w:rsidR="006E2ABF" w:rsidRPr="006E2ABF">
        <w:rPr>
          <w:bCs/>
          <w:sz w:val="22"/>
        </w:rPr>
        <w:t>. zm.</w:t>
      </w:r>
      <w:r w:rsidR="00C959F8" w:rsidRPr="00C959F8">
        <w:rPr>
          <w:sz w:val="22"/>
        </w:rPr>
        <w:t xml:space="preserve">) – z wyłączeniem osób pełniących samodzielne funkcje techniczne w budownictwie, stosowanie do art. 12 </w:t>
      </w:r>
      <w:r w:rsidR="00C959F8">
        <w:rPr>
          <w:sz w:val="22"/>
        </w:rPr>
        <w:t>i nast. ustawy Prawo budowlane,</w:t>
      </w:r>
      <w:r w:rsidRPr="00FA3145">
        <w:rPr>
          <w:sz w:val="22"/>
        </w:rPr>
        <w:t xml:space="preserve"> byli zatrudnieni </w:t>
      </w:r>
      <w:r w:rsidR="00C959F8">
        <w:rPr>
          <w:sz w:val="22"/>
        </w:rPr>
        <w:t xml:space="preserve">przez Wykonawcę </w:t>
      </w:r>
      <w:r w:rsidRPr="00FA3145">
        <w:rPr>
          <w:sz w:val="22"/>
        </w:rPr>
        <w:t>na podstawie stosunku pracy.</w:t>
      </w:r>
      <w:bookmarkEnd w:id="1"/>
    </w:p>
    <w:p w14:paraId="02BD301F" w14:textId="77777777" w:rsidR="00B26CA7" w:rsidRPr="00FA3145" w:rsidRDefault="00B26CA7" w:rsidP="00FA3145">
      <w:pPr>
        <w:tabs>
          <w:tab w:val="left" w:pos="360"/>
        </w:tabs>
        <w:spacing w:line="276" w:lineRule="auto"/>
        <w:jc w:val="both"/>
        <w:rPr>
          <w:sz w:val="22"/>
        </w:rPr>
      </w:pPr>
    </w:p>
    <w:p w14:paraId="2EEBB435" w14:textId="77777777" w:rsidR="007B7170" w:rsidRPr="00981E6C" w:rsidRDefault="007B7170" w:rsidP="006B711F">
      <w:pPr>
        <w:pStyle w:val="Nagwek3"/>
        <w:numPr>
          <w:ilvl w:val="0"/>
          <w:numId w:val="11"/>
        </w:numPr>
        <w:spacing w:line="276" w:lineRule="auto"/>
        <w:ind w:left="567" w:hanging="566"/>
        <w:jc w:val="both"/>
        <w:rPr>
          <w:caps/>
          <w:sz w:val="22"/>
          <w:highlight w:val="lightGray"/>
        </w:rPr>
      </w:pPr>
      <w:r w:rsidRPr="00981E6C">
        <w:rPr>
          <w:caps/>
          <w:sz w:val="22"/>
          <w:highlight w:val="lightGray"/>
        </w:rPr>
        <w:lastRenderedPageBreak/>
        <w:t xml:space="preserve">TERMIN </w:t>
      </w:r>
      <w:r w:rsidRPr="00981E6C">
        <w:rPr>
          <w:caps/>
          <w:sz w:val="22"/>
          <w:highlight w:val="lightGray"/>
          <w:shd w:val="clear" w:color="auto" w:fill="D0CECE" w:themeFill="background2" w:themeFillShade="E6"/>
        </w:rPr>
        <w:t>WYKONANIA ZAMÓWIENIA</w:t>
      </w:r>
    </w:p>
    <w:p w14:paraId="23E13100" w14:textId="77777777" w:rsidR="005261F5" w:rsidRPr="00F85297" w:rsidRDefault="005261F5" w:rsidP="005261F5">
      <w:pPr>
        <w:pStyle w:val="Akapitzlist"/>
        <w:spacing w:line="276" w:lineRule="auto"/>
        <w:jc w:val="both"/>
        <w:rPr>
          <w:sz w:val="22"/>
          <w:szCs w:val="22"/>
        </w:rPr>
      </w:pPr>
    </w:p>
    <w:p w14:paraId="3283CC33" w14:textId="77777777" w:rsidR="005C226E" w:rsidRPr="005C226E" w:rsidRDefault="00124FEB" w:rsidP="00406EA0">
      <w:pPr>
        <w:numPr>
          <w:ilvl w:val="0"/>
          <w:numId w:val="24"/>
        </w:numPr>
        <w:tabs>
          <w:tab w:val="num" w:pos="426"/>
        </w:tabs>
        <w:autoSpaceDE w:val="0"/>
        <w:autoSpaceDN w:val="0"/>
        <w:spacing w:line="276" w:lineRule="auto"/>
        <w:ind w:left="426" w:hanging="426"/>
        <w:jc w:val="both"/>
        <w:rPr>
          <w:bCs/>
          <w:sz w:val="22"/>
        </w:rPr>
      </w:pPr>
      <w:r w:rsidRPr="00A75636">
        <w:rPr>
          <w:bCs/>
          <w:sz w:val="22"/>
        </w:rPr>
        <w:t xml:space="preserve">Zamówienie należy </w:t>
      </w:r>
      <w:r w:rsidRPr="00C67B67">
        <w:rPr>
          <w:bCs/>
          <w:sz w:val="22"/>
        </w:rPr>
        <w:t xml:space="preserve">wykonać </w:t>
      </w:r>
      <w:r w:rsidR="00C40F73" w:rsidRPr="00C67B67">
        <w:rPr>
          <w:b/>
          <w:sz w:val="22"/>
          <w:szCs w:val="22"/>
          <w:lang w:eastAsia="zh-CN"/>
        </w:rPr>
        <w:t>w terminie</w:t>
      </w:r>
      <w:r w:rsidR="005C226E">
        <w:rPr>
          <w:b/>
          <w:sz w:val="22"/>
          <w:szCs w:val="22"/>
          <w:lang w:eastAsia="zh-CN"/>
        </w:rPr>
        <w:t>:</w:t>
      </w:r>
    </w:p>
    <w:p w14:paraId="529F573E" w14:textId="098E4DCC" w:rsidR="00406EA0" w:rsidRPr="005C226E" w:rsidRDefault="005C226E" w:rsidP="005C226E">
      <w:pPr>
        <w:pStyle w:val="Akapitzlist"/>
        <w:numPr>
          <w:ilvl w:val="0"/>
          <w:numId w:val="54"/>
        </w:numPr>
        <w:autoSpaceDE w:val="0"/>
        <w:autoSpaceDN w:val="0"/>
        <w:spacing w:line="276" w:lineRule="auto"/>
        <w:ind w:left="851" w:hanging="425"/>
        <w:jc w:val="both"/>
        <w:rPr>
          <w:bCs/>
          <w:sz w:val="22"/>
        </w:rPr>
      </w:pPr>
      <w:r w:rsidRPr="005C226E">
        <w:rPr>
          <w:b/>
          <w:sz w:val="22"/>
          <w:szCs w:val="22"/>
          <w:lang w:eastAsia="zh-CN"/>
        </w:rPr>
        <w:t xml:space="preserve">część zamówienia nr 1 – </w:t>
      </w:r>
      <w:r w:rsidR="00406EA0" w:rsidRPr="005C226E">
        <w:rPr>
          <w:b/>
          <w:sz w:val="22"/>
          <w:szCs w:val="22"/>
          <w:lang w:eastAsia="zh-CN"/>
        </w:rPr>
        <w:t xml:space="preserve">do </w:t>
      </w:r>
      <w:r>
        <w:rPr>
          <w:b/>
          <w:sz w:val="22"/>
          <w:szCs w:val="22"/>
          <w:lang w:eastAsia="zh-CN"/>
        </w:rPr>
        <w:t>dnia 3</w:t>
      </w:r>
      <w:r w:rsidR="00B5056D">
        <w:rPr>
          <w:b/>
          <w:sz w:val="22"/>
          <w:szCs w:val="22"/>
          <w:lang w:eastAsia="zh-CN"/>
        </w:rPr>
        <w:t>0</w:t>
      </w:r>
      <w:r>
        <w:rPr>
          <w:b/>
          <w:sz w:val="22"/>
          <w:szCs w:val="22"/>
          <w:lang w:eastAsia="zh-CN"/>
        </w:rPr>
        <w:t xml:space="preserve"> </w:t>
      </w:r>
      <w:r w:rsidR="00B5056D">
        <w:rPr>
          <w:b/>
          <w:sz w:val="22"/>
          <w:szCs w:val="22"/>
          <w:lang w:eastAsia="zh-CN"/>
        </w:rPr>
        <w:t>listopada</w:t>
      </w:r>
      <w:r>
        <w:rPr>
          <w:b/>
          <w:sz w:val="22"/>
          <w:szCs w:val="22"/>
          <w:lang w:eastAsia="zh-CN"/>
        </w:rPr>
        <w:t xml:space="preserve"> 2026 roku</w:t>
      </w:r>
      <w:r>
        <w:rPr>
          <w:bCs/>
          <w:sz w:val="22"/>
          <w:szCs w:val="22"/>
          <w:lang w:eastAsia="zh-CN"/>
        </w:rPr>
        <w:t>;</w:t>
      </w:r>
    </w:p>
    <w:p w14:paraId="574A8D9B" w14:textId="5ECA49DB" w:rsidR="005C226E" w:rsidRPr="005C226E" w:rsidRDefault="005C226E" w:rsidP="005C226E">
      <w:pPr>
        <w:pStyle w:val="Akapitzlist"/>
        <w:numPr>
          <w:ilvl w:val="0"/>
          <w:numId w:val="54"/>
        </w:numPr>
        <w:autoSpaceDE w:val="0"/>
        <w:autoSpaceDN w:val="0"/>
        <w:spacing w:line="276" w:lineRule="auto"/>
        <w:ind w:left="851" w:hanging="425"/>
        <w:jc w:val="both"/>
        <w:rPr>
          <w:bCs/>
          <w:sz w:val="22"/>
        </w:rPr>
      </w:pPr>
      <w:r w:rsidRPr="005C226E">
        <w:rPr>
          <w:b/>
          <w:sz w:val="22"/>
          <w:szCs w:val="22"/>
          <w:lang w:eastAsia="zh-CN"/>
        </w:rPr>
        <w:t xml:space="preserve">część zamówienia nr </w:t>
      </w:r>
      <w:r>
        <w:rPr>
          <w:b/>
          <w:sz w:val="22"/>
          <w:szCs w:val="22"/>
          <w:lang w:eastAsia="zh-CN"/>
        </w:rPr>
        <w:t>2</w:t>
      </w:r>
      <w:r w:rsidRPr="005C226E">
        <w:rPr>
          <w:b/>
          <w:sz w:val="22"/>
          <w:szCs w:val="22"/>
          <w:lang w:eastAsia="zh-CN"/>
        </w:rPr>
        <w:t xml:space="preserve"> – do </w:t>
      </w:r>
      <w:r>
        <w:rPr>
          <w:b/>
          <w:sz w:val="22"/>
          <w:szCs w:val="22"/>
          <w:lang w:eastAsia="zh-CN"/>
        </w:rPr>
        <w:t>dnia 3</w:t>
      </w:r>
      <w:r w:rsidR="00B5056D">
        <w:rPr>
          <w:b/>
          <w:sz w:val="22"/>
          <w:szCs w:val="22"/>
          <w:lang w:eastAsia="zh-CN"/>
        </w:rPr>
        <w:t>0</w:t>
      </w:r>
      <w:r>
        <w:rPr>
          <w:b/>
          <w:sz w:val="22"/>
          <w:szCs w:val="22"/>
          <w:lang w:eastAsia="zh-CN"/>
        </w:rPr>
        <w:t xml:space="preserve"> </w:t>
      </w:r>
      <w:r w:rsidR="004A66DE">
        <w:rPr>
          <w:b/>
          <w:sz w:val="22"/>
          <w:szCs w:val="22"/>
          <w:lang w:eastAsia="zh-CN"/>
        </w:rPr>
        <w:t>czerwca 2028</w:t>
      </w:r>
      <w:r>
        <w:rPr>
          <w:b/>
          <w:sz w:val="22"/>
          <w:szCs w:val="22"/>
          <w:lang w:eastAsia="zh-CN"/>
        </w:rPr>
        <w:t xml:space="preserve"> roku</w:t>
      </w:r>
      <w:r>
        <w:rPr>
          <w:bCs/>
          <w:sz w:val="22"/>
          <w:szCs w:val="22"/>
          <w:lang w:eastAsia="zh-CN"/>
        </w:rPr>
        <w:t>.</w:t>
      </w:r>
    </w:p>
    <w:p w14:paraId="375F630D" w14:textId="4DEE6D68" w:rsidR="005C226E" w:rsidRDefault="00DD77A7" w:rsidP="00406EA0">
      <w:pPr>
        <w:numPr>
          <w:ilvl w:val="0"/>
          <w:numId w:val="24"/>
        </w:numPr>
        <w:tabs>
          <w:tab w:val="num" w:pos="426"/>
        </w:tabs>
        <w:autoSpaceDE w:val="0"/>
        <w:autoSpaceDN w:val="0"/>
        <w:spacing w:line="276" w:lineRule="auto"/>
        <w:ind w:left="426" w:hanging="426"/>
        <w:jc w:val="both"/>
        <w:rPr>
          <w:bCs/>
          <w:sz w:val="22"/>
        </w:rPr>
      </w:pPr>
      <w:r w:rsidRPr="001A7918">
        <w:rPr>
          <w:sz w:val="22"/>
          <w:szCs w:val="22"/>
          <w:shd w:val="clear" w:color="auto" w:fill="FFFFFF"/>
        </w:rPr>
        <w:t xml:space="preserve">Stosownie do art. 436 pkt 1) ustawy </w:t>
      </w:r>
      <w:proofErr w:type="spellStart"/>
      <w:r w:rsidRPr="001A7918">
        <w:rPr>
          <w:sz w:val="22"/>
          <w:szCs w:val="22"/>
          <w:shd w:val="clear" w:color="auto" w:fill="FFFFFF"/>
        </w:rPr>
        <w:t>Pzp</w:t>
      </w:r>
      <w:proofErr w:type="spellEnd"/>
      <w:r w:rsidRPr="001A7918">
        <w:rPr>
          <w:sz w:val="22"/>
          <w:szCs w:val="22"/>
          <w:shd w:val="clear" w:color="auto" w:fill="FFFFFF"/>
        </w:rPr>
        <w:t xml:space="preserve">, Zamawiający informuje, że określenie terminu wykonania </w:t>
      </w:r>
      <w:r>
        <w:rPr>
          <w:sz w:val="22"/>
          <w:szCs w:val="22"/>
          <w:shd w:val="clear" w:color="auto" w:fill="FFFFFF"/>
        </w:rPr>
        <w:t xml:space="preserve">obu części </w:t>
      </w:r>
      <w:r w:rsidRPr="001A7918">
        <w:rPr>
          <w:sz w:val="22"/>
          <w:szCs w:val="22"/>
          <w:shd w:val="clear" w:color="auto" w:fill="FFFFFF"/>
        </w:rPr>
        <w:t>zamówienia poprzez wskazanie daty, jest uzasadnione obiektywnymi przyczynami, bowiem wynika z faktu, iż termin realizacji i rozliczenia Projektu</w:t>
      </w:r>
      <w:r>
        <w:rPr>
          <w:sz w:val="22"/>
          <w:szCs w:val="22"/>
          <w:shd w:val="clear" w:color="auto" w:fill="FFFFFF"/>
        </w:rPr>
        <w:t>, w ramach danej części zamówienia</w:t>
      </w:r>
      <w:r w:rsidRPr="001A7918">
        <w:rPr>
          <w:sz w:val="22"/>
          <w:szCs w:val="22"/>
          <w:shd w:val="clear" w:color="auto" w:fill="FFFFFF"/>
        </w:rPr>
        <w:t xml:space="preserve">, objętego umową o dofinasowanie, został </w:t>
      </w:r>
      <w:r w:rsidR="000351BB">
        <w:rPr>
          <w:sz w:val="22"/>
          <w:szCs w:val="22"/>
          <w:shd w:val="clear" w:color="auto" w:fill="FFFFFF"/>
        </w:rPr>
        <w:t xml:space="preserve">również </w:t>
      </w:r>
      <w:r w:rsidRPr="001A7918">
        <w:rPr>
          <w:sz w:val="22"/>
          <w:szCs w:val="22"/>
          <w:shd w:val="clear" w:color="auto" w:fill="FFFFFF"/>
        </w:rPr>
        <w:t xml:space="preserve">wyznaczony </w:t>
      </w:r>
      <w:r w:rsidR="000351BB">
        <w:rPr>
          <w:sz w:val="22"/>
          <w:szCs w:val="22"/>
          <w:shd w:val="clear" w:color="auto" w:fill="FFFFFF"/>
        </w:rPr>
        <w:t>datą kalendarzową</w:t>
      </w:r>
      <w:r w:rsidRPr="001A7918">
        <w:rPr>
          <w:sz w:val="22"/>
          <w:szCs w:val="22"/>
          <w:shd w:val="clear" w:color="auto" w:fill="FFFFFF"/>
        </w:rPr>
        <w:t xml:space="preserve">. Dlatego też, termin wykonania </w:t>
      </w:r>
      <w:r>
        <w:rPr>
          <w:sz w:val="22"/>
          <w:szCs w:val="22"/>
          <w:shd w:val="clear" w:color="auto" w:fill="FFFFFF"/>
        </w:rPr>
        <w:t>danej części</w:t>
      </w:r>
      <w:r w:rsidRPr="001A7918">
        <w:rPr>
          <w:sz w:val="22"/>
          <w:szCs w:val="22"/>
          <w:shd w:val="clear" w:color="auto" w:fill="FFFFFF"/>
        </w:rPr>
        <w:t xml:space="preserve"> zamówienia określono </w:t>
      </w:r>
      <w:r>
        <w:rPr>
          <w:sz w:val="22"/>
          <w:szCs w:val="22"/>
          <w:shd w:val="clear" w:color="auto" w:fill="FFFFFF"/>
        </w:rPr>
        <w:t>jako 30 dni krótszy od terminu zakończenia danego Projektu</w:t>
      </w:r>
      <w:r w:rsidRPr="001A7918">
        <w:rPr>
          <w:sz w:val="22"/>
          <w:szCs w:val="22"/>
          <w:shd w:val="clear" w:color="auto" w:fill="FFFFFF"/>
        </w:rPr>
        <w:t xml:space="preserve">, pozostawiając dodatkowy czas na odbiór </w:t>
      </w:r>
      <w:r w:rsidR="000351BB">
        <w:rPr>
          <w:sz w:val="22"/>
          <w:szCs w:val="22"/>
          <w:shd w:val="clear" w:color="auto" w:fill="FFFFFF"/>
        </w:rPr>
        <w:t xml:space="preserve">części </w:t>
      </w:r>
      <w:r w:rsidRPr="001A7918">
        <w:rPr>
          <w:sz w:val="22"/>
          <w:szCs w:val="22"/>
          <w:shd w:val="clear" w:color="auto" w:fill="FFFFFF"/>
        </w:rPr>
        <w:t xml:space="preserve">zamówienia i </w:t>
      </w:r>
      <w:r w:rsidR="000351BB">
        <w:rPr>
          <w:sz w:val="22"/>
          <w:szCs w:val="22"/>
          <w:shd w:val="clear" w:color="auto" w:fill="FFFFFF"/>
        </w:rPr>
        <w:t>jej</w:t>
      </w:r>
      <w:r w:rsidRPr="001A7918">
        <w:rPr>
          <w:sz w:val="22"/>
          <w:szCs w:val="22"/>
          <w:shd w:val="clear" w:color="auto" w:fill="FFFFFF"/>
        </w:rPr>
        <w:t xml:space="preserve"> rozliczenie.</w:t>
      </w:r>
    </w:p>
    <w:p w14:paraId="15951F42" w14:textId="6EDFB2B7" w:rsidR="00124FEB" w:rsidRDefault="00124FEB" w:rsidP="00406EA0">
      <w:pPr>
        <w:numPr>
          <w:ilvl w:val="0"/>
          <w:numId w:val="24"/>
        </w:numPr>
        <w:tabs>
          <w:tab w:val="num" w:pos="426"/>
        </w:tabs>
        <w:autoSpaceDE w:val="0"/>
        <w:autoSpaceDN w:val="0"/>
        <w:spacing w:line="276" w:lineRule="auto"/>
        <w:ind w:left="426" w:hanging="426"/>
        <w:jc w:val="both"/>
        <w:rPr>
          <w:bCs/>
          <w:sz w:val="22"/>
        </w:rPr>
      </w:pPr>
      <w:r w:rsidRPr="00A75636">
        <w:rPr>
          <w:bCs/>
          <w:sz w:val="22"/>
        </w:rPr>
        <w:t xml:space="preserve">Wymagany okres </w:t>
      </w:r>
      <w:r w:rsidRPr="00A75636">
        <w:rPr>
          <w:b/>
          <w:bCs/>
          <w:sz w:val="22"/>
        </w:rPr>
        <w:t>gwarancji</w:t>
      </w:r>
      <w:r w:rsidRPr="00A75636">
        <w:rPr>
          <w:bCs/>
          <w:sz w:val="22"/>
        </w:rPr>
        <w:t xml:space="preserve"> na wykonane, w ramach </w:t>
      </w:r>
      <w:r w:rsidR="000351BB">
        <w:rPr>
          <w:bCs/>
          <w:sz w:val="22"/>
        </w:rPr>
        <w:t xml:space="preserve">obu części </w:t>
      </w:r>
      <w:r w:rsidRPr="00A75636">
        <w:rPr>
          <w:bCs/>
          <w:sz w:val="22"/>
        </w:rPr>
        <w:t>zamówienia</w:t>
      </w:r>
      <w:r w:rsidR="000351BB">
        <w:rPr>
          <w:bCs/>
          <w:sz w:val="22"/>
        </w:rPr>
        <w:t xml:space="preserve"> </w:t>
      </w:r>
      <w:r w:rsidRPr="00A75636">
        <w:rPr>
          <w:bCs/>
          <w:sz w:val="22"/>
        </w:rPr>
        <w:t xml:space="preserve">roboty (materiały, robociznę, instalacje i urządzenia) wynosi nie mniej niż </w:t>
      </w:r>
      <w:r w:rsidRPr="00A75636">
        <w:rPr>
          <w:b/>
          <w:bCs/>
          <w:sz w:val="22"/>
        </w:rPr>
        <w:t>36 miesięcy, z zastrzeżeniem, że Wykonawcy mogą udzielić Zamawiającemu dłuższej gwarancji</w:t>
      </w:r>
      <w:r w:rsidRPr="00A75636">
        <w:rPr>
          <w:bCs/>
          <w:sz w:val="22"/>
        </w:rPr>
        <w:t>. Gwarancja jakości rozpoczyna bieg w dniu odbioru końcowego i przejęcia robót przez Zamawiającego</w:t>
      </w:r>
      <w:r w:rsidRPr="00124FEB">
        <w:rPr>
          <w:bCs/>
          <w:sz w:val="22"/>
        </w:rPr>
        <w:t>, co zostanie poświadczone podpisaniem (bez uwag) protokołu odbioru końcowego dla całości robót.</w:t>
      </w:r>
    </w:p>
    <w:p w14:paraId="14DCF62E" w14:textId="39505BE5" w:rsidR="00124FEB" w:rsidRDefault="00124FEB" w:rsidP="00406EA0">
      <w:pPr>
        <w:numPr>
          <w:ilvl w:val="0"/>
          <w:numId w:val="24"/>
        </w:numPr>
        <w:tabs>
          <w:tab w:val="num" w:pos="426"/>
        </w:tabs>
        <w:autoSpaceDE w:val="0"/>
        <w:autoSpaceDN w:val="0"/>
        <w:spacing w:line="276" w:lineRule="auto"/>
        <w:ind w:left="426" w:hanging="426"/>
        <w:jc w:val="both"/>
        <w:rPr>
          <w:bCs/>
          <w:sz w:val="22"/>
        </w:rPr>
      </w:pPr>
      <w:r w:rsidRPr="00406EA0">
        <w:rPr>
          <w:bCs/>
          <w:sz w:val="22"/>
        </w:rPr>
        <w:t xml:space="preserve">Roboty objęte są </w:t>
      </w:r>
      <w:r w:rsidRPr="00406EA0">
        <w:rPr>
          <w:b/>
          <w:bCs/>
          <w:sz w:val="22"/>
        </w:rPr>
        <w:t>minimum</w:t>
      </w:r>
      <w:r w:rsidRPr="00406EA0">
        <w:rPr>
          <w:bCs/>
          <w:sz w:val="22"/>
        </w:rPr>
        <w:t xml:space="preserve"> </w:t>
      </w:r>
      <w:r w:rsidRPr="00406EA0">
        <w:rPr>
          <w:b/>
          <w:bCs/>
          <w:sz w:val="22"/>
        </w:rPr>
        <w:t>36 miesięcznym</w:t>
      </w:r>
      <w:r w:rsidRPr="00406EA0">
        <w:rPr>
          <w:bCs/>
          <w:sz w:val="22"/>
        </w:rPr>
        <w:t xml:space="preserve"> okresem </w:t>
      </w:r>
      <w:r w:rsidRPr="00406EA0">
        <w:rPr>
          <w:b/>
          <w:bCs/>
          <w:sz w:val="22"/>
        </w:rPr>
        <w:t>rękojmi za wady, z zastrzeżeniem, że Wykonawcy mogą udzielić Zamawiającemu dłuższej rękojmi</w:t>
      </w:r>
      <w:r w:rsidRPr="00406EA0">
        <w:rPr>
          <w:bCs/>
          <w:sz w:val="22"/>
        </w:rPr>
        <w:t>, którego bieg rozpoczyna się w dniu odbioru końcowego i przejęcia robót przez Zamawiającego, co zostanie poświadczone podpisaniem (bez uwag) protokołu odbioru końcowego dla całości robót</w:t>
      </w:r>
      <w:r w:rsidR="00406EA0">
        <w:rPr>
          <w:bCs/>
          <w:sz w:val="22"/>
        </w:rPr>
        <w:t>.</w:t>
      </w:r>
    </w:p>
    <w:p w14:paraId="66D4C17F" w14:textId="6624ED34" w:rsidR="00832E25" w:rsidRPr="00406EA0" w:rsidRDefault="00124FEB" w:rsidP="00406EA0">
      <w:pPr>
        <w:numPr>
          <w:ilvl w:val="0"/>
          <w:numId w:val="24"/>
        </w:numPr>
        <w:tabs>
          <w:tab w:val="num" w:pos="426"/>
        </w:tabs>
        <w:autoSpaceDE w:val="0"/>
        <w:autoSpaceDN w:val="0"/>
        <w:spacing w:line="276" w:lineRule="auto"/>
        <w:ind w:left="426" w:hanging="426"/>
        <w:jc w:val="both"/>
        <w:rPr>
          <w:bCs/>
          <w:sz w:val="22"/>
        </w:rPr>
      </w:pPr>
      <w:r w:rsidRPr="00406EA0">
        <w:rPr>
          <w:bCs/>
          <w:sz w:val="22"/>
        </w:rPr>
        <w:t xml:space="preserve">Warunki gwarancji i rękojmi określone zostały w Załączniku nr </w:t>
      </w:r>
      <w:r w:rsidR="005C226E">
        <w:rPr>
          <w:bCs/>
          <w:sz w:val="22"/>
        </w:rPr>
        <w:t>5</w:t>
      </w:r>
      <w:r w:rsidRPr="00406EA0">
        <w:rPr>
          <w:bCs/>
          <w:sz w:val="22"/>
        </w:rPr>
        <w:t xml:space="preserve"> do SWZ – Projekcie Umowy.</w:t>
      </w:r>
    </w:p>
    <w:p w14:paraId="37CC9702" w14:textId="77777777" w:rsidR="00B50CA4" w:rsidRPr="00124FEB" w:rsidRDefault="00B50CA4" w:rsidP="00124FEB">
      <w:pPr>
        <w:tabs>
          <w:tab w:val="num" w:pos="426"/>
        </w:tabs>
        <w:autoSpaceDE w:val="0"/>
        <w:autoSpaceDN w:val="0"/>
        <w:spacing w:line="276" w:lineRule="auto"/>
        <w:ind w:left="426" w:hanging="426"/>
        <w:jc w:val="both"/>
        <w:rPr>
          <w:bCs/>
          <w:sz w:val="22"/>
        </w:rPr>
      </w:pPr>
    </w:p>
    <w:p w14:paraId="0B100AF8" w14:textId="77777777" w:rsidR="007B7170" w:rsidRPr="00D81AA4" w:rsidRDefault="007B7170" w:rsidP="006B711F">
      <w:pPr>
        <w:pStyle w:val="Nagwek3"/>
        <w:numPr>
          <w:ilvl w:val="0"/>
          <w:numId w:val="11"/>
        </w:numPr>
        <w:spacing w:line="276" w:lineRule="auto"/>
        <w:ind w:left="567" w:hanging="567"/>
        <w:jc w:val="both"/>
        <w:rPr>
          <w:caps/>
          <w:strike/>
          <w:sz w:val="22"/>
          <w:highlight w:val="lightGray"/>
        </w:rPr>
      </w:pPr>
      <w:r w:rsidRPr="00D81AA4">
        <w:rPr>
          <w:caps/>
          <w:sz w:val="22"/>
          <w:highlight w:val="lightGray"/>
        </w:rPr>
        <w:t>WARUNK</w:t>
      </w:r>
      <w:r w:rsidR="00D54192" w:rsidRPr="00D81AA4">
        <w:rPr>
          <w:caps/>
          <w:sz w:val="22"/>
          <w:highlight w:val="lightGray"/>
        </w:rPr>
        <w:t xml:space="preserve">I </w:t>
      </w:r>
      <w:r w:rsidRPr="00D81AA4">
        <w:rPr>
          <w:caps/>
          <w:sz w:val="22"/>
          <w:highlight w:val="lightGray"/>
        </w:rPr>
        <w:t>UDZIAŁU W POSTĘPOWANIU</w:t>
      </w:r>
    </w:p>
    <w:p w14:paraId="018179CE" w14:textId="77777777" w:rsidR="007B7170" w:rsidRPr="00FA3145" w:rsidRDefault="007B7170" w:rsidP="00FA3145">
      <w:pPr>
        <w:pStyle w:val="Tekstpodstawowy"/>
        <w:tabs>
          <w:tab w:val="clear" w:pos="142"/>
        </w:tabs>
        <w:spacing w:line="276" w:lineRule="auto"/>
        <w:rPr>
          <w:sz w:val="22"/>
        </w:rPr>
      </w:pPr>
    </w:p>
    <w:p w14:paraId="5F2A7FAB" w14:textId="77777777" w:rsidR="007B2CD4" w:rsidRDefault="001123F4" w:rsidP="006B711F">
      <w:pPr>
        <w:pStyle w:val="Tekstpodstawowy"/>
        <w:numPr>
          <w:ilvl w:val="6"/>
          <w:numId w:val="9"/>
        </w:numPr>
        <w:tabs>
          <w:tab w:val="clear" w:pos="142"/>
        </w:tabs>
        <w:spacing w:line="276" w:lineRule="auto"/>
        <w:ind w:left="426" w:hanging="426"/>
        <w:rPr>
          <w:b/>
          <w:sz w:val="22"/>
        </w:rPr>
      </w:pPr>
      <w:r w:rsidRPr="00FA3145">
        <w:rPr>
          <w:b/>
          <w:sz w:val="22"/>
        </w:rPr>
        <w:t>O udzielenie zamówienia mogą się ubiegać wykonawcy, którzy</w:t>
      </w:r>
      <w:r w:rsidR="007B2CD4" w:rsidRPr="00FA3145">
        <w:rPr>
          <w:b/>
          <w:sz w:val="22"/>
        </w:rPr>
        <w:t>:</w:t>
      </w:r>
    </w:p>
    <w:p w14:paraId="5F1E96DD" w14:textId="77777777" w:rsidR="00504D6C" w:rsidRDefault="00504D6C" w:rsidP="00504D6C">
      <w:pPr>
        <w:pStyle w:val="Tekstpodstawowy"/>
        <w:tabs>
          <w:tab w:val="clear" w:pos="142"/>
        </w:tabs>
        <w:spacing w:line="276" w:lineRule="auto"/>
        <w:ind w:left="426"/>
        <w:rPr>
          <w:b/>
          <w:sz w:val="22"/>
        </w:rPr>
      </w:pPr>
    </w:p>
    <w:p w14:paraId="08C0B54E" w14:textId="77777777" w:rsidR="007B2CD4" w:rsidRDefault="006E5EC7" w:rsidP="006B711F">
      <w:pPr>
        <w:pStyle w:val="Tekstpodstawowy"/>
        <w:numPr>
          <w:ilvl w:val="1"/>
          <w:numId w:val="16"/>
        </w:numPr>
        <w:tabs>
          <w:tab w:val="clear" w:pos="142"/>
        </w:tabs>
        <w:spacing w:line="276" w:lineRule="auto"/>
        <w:ind w:left="851" w:hanging="425"/>
        <w:rPr>
          <w:b/>
          <w:sz w:val="22"/>
        </w:rPr>
      </w:pPr>
      <w:r w:rsidRPr="00FA3145">
        <w:rPr>
          <w:b/>
          <w:sz w:val="22"/>
        </w:rPr>
        <w:t>n</w:t>
      </w:r>
      <w:r w:rsidR="00922114" w:rsidRPr="00FA3145">
        <w:rPr>
          <w:b/>
          <w:sz w:val="22"/>
        </w:rPr>
        <w:t>ie podlegają wykluczeniu:</w:t>
      </w:r>
    </w:p>
    <w:p w14:paraId="4DA43CB2" w14:textId="77777777" w:rsidR="001C1083" w:rsidRPr="00FA3145" w:rsidRDefault="001C1083" w:rsidP="001C1083">
      <w:pPr>
        <w:pStyle w:val="Tekstpodstawowy"/>
        <w:tabs>
          <w:tab w:val="clear" w:pos="142"/>
        </w:tabs>
        <w:spacing w:line="276" w:lineRule="auto"/>
        <w:ind w:left="851"/>
        <w:rPr>
          <w:b/>
          <w:sz w:val="22"/>
        </w:rPr>
      </w:pPr>
    </w:p>
    <w:p w14:paraId="74105AD9" w14:textId="77777777" w:rsidR="00781FA5" w:rsidRPr="004E2FAB" w:rsidRDefault="00781FA5" w:rsidP="00781FA5">
      <w:pPr>
        <w:spacing w:line="276" w:lineRule="auto"/>
        <w:ind w:left="851"/>
        <w:jc w:val="both"/>
        <w:rPr>
          <w:bCs/>
          <w:sz w:val="22"/>
          <w:szCs w:val="22"/>
        </w:rPr>
      </w:pPr>
      <w:r w:rsidRPr="004E2FAB">
        <w:rPr>
          <w:sz w:val="22"/>
          <w:szCs w:val="22"/>
        </w:rPr>
        <w:t>Z postępowania o udzielenie zamówienia wyklucza się Wykonawców, którzy podlegają wykluczeniu na podstawie przepisów, o których mowa w art. 108 ust. 1 pkt 1) – 6) ustawy</w:t>
      </w:r>
      <w:r>
        <w:rPr>
          <w:sz w:val="22"/>
          <w:szCs w:val="22"/>
        </w:rPr>
        <w:t xml:space="preserve"> </w:t>
      </w:r>
      <w:proofErr w:type="spellStart"/>
      <w:r>
        <w:rPr>
          <w:sz w:val="22"/>
          <w:szCs w:val="22"/>
        </w:rPr>
        <w:t>Pzp</w:t>
      </w:r>
      <w:proofErr w:type="spellEnd"/>
      <w:r w:rsidRPr="004E2FAB">
        <w:rPr>
          <w:sz w:val="22"/>
          <w:szCs w:val="22"/>
        </w:rPr>
        <w:t>, z zastrzeżeniem wyjątków przewidzianych w ustawie.</w:t>
      </w:r>
    </w:p>
    <w:p w14:paraId="327A207B" w14:textId="77777777" w:rsidR="00781FA5" w:rsidRPr="004E2FAB" w:rsidRDefault="00781FA5" w:rsidP="00781FA5">
      <w:pPr>
        <w:spacing w:line="276" w:lineRule="auto"/>
        <w:ind w:left="851"/>
        <w:jc w:val="both"/>
        <w:rPr>
          <w:sz w:val="22"/>
          <w:szCs w:val="22"/>
        </w:rPr>
      </w:pPr>
    </w:p>
    <w:p w14:paraId="123CED05" w14:textId="04449606" w:rsidR="00781FA5" w:rsidRPr="00244E47" w:rsidRDefault="00781FA5" w:rsidP="00781FA5">
      <w:pPr>
        <w:spacing w:line="276" w:lineRule="auto"/>
        <w:ind w:left="851"/>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w:t>
      </w:r>
      <w:proofErr w:type="spellStart"/>
      <w:r w:rsidR="006E2ABF" w:rsidRPr="006E2ABF">
        <w:rPr>
          <w:sz w:val="22"/>
          <w:szCs w:val="22"/>
        </w:rPr>
        <w:t>t.j</w:t>
      </w:r>
      <w:proofErr w:type="spellEnd"/>
      <w:r w:rsidR="006E2ABF" w:rsidRPr="006E2ABF">
        <w:rPr>
          <w:sz w:val="22"/>
          <w:szCs w:val="22"/>
        </w:rPr>
        <w:t>. Dz. U. z 2025 r. poz. 514</w:t>
      </w:r>
      <w:r w:rsidRPr="00244E47">
        <w:rPr>
          <w:sz w:val="22"/>
          <w:szCs w:val="22"/>
        </w:rPr>
        <w:t>), Z postępowania o udzielenie zamówienia wyklucza się:</w:t>
      </w:r>
    </w:p>
    <w:p w14:paraId="465DA698" w14:textId="77777777" w:rsidR="00781FA5" w:rsidRPr="00244E47" w:rsidRDefault="00781FA5" w:rsidP="00AB4CA4">
      <w:pPr>
        <w:pStyle w:val="Akapitzlist"/>
        <w:numPr>
          <w:ilvl w:val="0"/>
          <w:numId w:val="34"/>
        </w:numPr>
        <w:spacing w:line="276" w:lineRule="auto"/>
        <w:ind w:left="1276"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11CCDD87" w14:textId="77777777" w:rsidR="00781FA5" w:rsidRPr="00244E47" w:rsidRDefault="00781FA5" w:rsidP="00AB4CA4">
      <w:pPr>
        <w:pStyle w:val="Akapitzlist"/>
        <w:numPr>
          <w:ilvl w:val="0"/>
          <w:numId w:val="34"/>
        </w:numPr>
        <w:spacing w:line="276" w:lineRule="auto"/>
        <w:ind w:left="1276" w:hanging="425"/>
        <w:jc w:val="both"/>
        <w:rPr>
          <w:sz w:val="22"/>
          <w:szCs w:val="22"/>
        </w:rPr>
      </w:pPr>
      <w:r w:rsidRPr="00244E47">
        <w:rPr>
          <w:sz w:val="22"/>
          <w:szCs w:val="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w:t>
      </w:r>
      <w:r w:rsidRPr="00244E47">
        <w:rPr>
          <w:sz w:val="22"/>
          <w:szCs w:val="22"/>
        </w:rPr>
        <w:lastRenderedPageBreak/>
        <w:t>o ile została wpisana na listę na podstawie decyzji w sprawie wpisu na listę rozstrzygającej o zastosowaniu środka, o którym mowa w art. 1 pkt 3 tej ustawy;</w:t>
      </w:r>
    </w:p>
    <w:p w14:paraId="17F4F18E" w14:textId="6585BDDA" w:rsidR="006E2ABF" w:rsidRPr="006E2ABF" w:rsidRDefault="00781FA5" w:rsidP="006E2ABF">
      <w:pPr>
        <w:pStyle w:val="Akapitzlist"/>
        <w:numPr>
          <w:ilvl w:val="0"/>
          <w:numId w:val="34"/>
        </w:numPr>
        <w:spacing w:line="276" w:lineRule="auto"/>
        <w:ind w:left="1276" w:hanging="425"/>
        <w:jc w:val="both"/>
        <w:rPr>
          <w:sz w:val="22"/>
          <w:szCs w:val="22"/>
        </w:rPr>
      </w:pPr>
      <w:r w:rsidRPr="00244E47">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sidR="006E2ABF">
        <w:rPr>
          <w:sz w:val="22"/>
          <w:szCs w:val="22"/>
        </w:rPr>
        <w:t>.</w:t>
      </w:r>
    </w:p>
    <w:p w14:paraId="5AE9298C" w14:textId="77777777" w:rsidR="006E2ABF" w:rsidRDefault="006E2ABF" w:rsidP="00781FA5">
      <w:pPr>
        <w:spacing w:line="276" w:lineRule="auto"/>
        <w:ind w:left="851"/>
        <w:jc w:val="both"/>
        <w:rPr>
          <w:sz w:val="22"/>
          <w:szCs w:val="22"/>
        </w:rPr>
      </w:pPr>
    </w:p>
    <w:p w14:paraId="5F30868B" w14:textId="3AA5A3E7" w:rsidR="00781FA5" w:rsidRPr="001E025A" w:rsidRDefault="00781FA5" w:rsidP="00781FA5">
      <w:pPr>
        <w:spacing w:line="276" w:lineRule="auto"/>
        <w:ind w:left="851"/>
        <w:jc w:val="both"/>
        <w:rPr>
          <w:sz w:val="22"/>
          <w:szCs w:val="22"/>
        </w:rPr>
      </w:pPr>
      <w:r w:rsidRPr="004E2FAB">
        <w:rPr>
          <w:sz w:val="22"/>
          <w:szCs w:val="22"/>
        </w:rPr>
        <w:t xml:space="preserve">Powyższe do potwierdzenia przez Wykonawcę oświadczeniem do oferty – </w:t>
      </w:r>
      <w:r w:rsidRPr="004E2FAB">
        <w:rPr>
          <w:b/>
          <w:bCs/>
          <w:sz w:val="22"/>
          <w:szCs w:val="22"/>
        </w:rPr>
        <w:t xml:space="preserve">Załącznik </w:t>
      </w:r>
      <w:r w:rsidR="005C226E">
        <w:rPr>
          <w:b/>
          <w:bCs/>
          <w:sz w:val="22"/>
          <w:szCs w:val="22"/>
        </w:rPr>
        <w:t>n</w:t>
      </w:r>
      <w:r w:rsidRPr="004E2FAB">
        <w:rPr>
          <w:b/>
          <w:bCs/>
          <w:sz w:val="22"/>
          <w:szCs w:val="22"/>
        </w:rPr>
        <w:t xml:space="preserve">r </w:t>
      </w:r>
      <w:r w:rsidR="005C226E">
        <w:rPr>
          <w:b/>
          <w:bCs/>
          <w:sz w:val="22"/>
          <w:szCs w:val="22"/>
        </w:rPr>
        <w:t>1</w:t>
      </w:r>
      <w:r w:rsidRPr="004E2FAB">
        <w:rPr>
          <w:b/>
          <w:bCs/>
          <w:sz w:val="22"/>
          <w:szCs w:val="22"/>
        </w:rPr>
        <w:t xml:space="preserve"> do SWZ</w:t>
      </w:r>
      <w:r w:rsidRPr="004E2FAB">
        <w:rPr>
          <w:sz w:val="22"/>
          <w:szCs w:val="22"/>
        </w:rPr>
        <w:t>.</w:t>
      </w:r>
    </w:p>
    <w:p w14:paraId="63A66B8B" w14:textId="77777777" w:rsidR="00781FA5" w:rsidRPr="0002197C" w:rsidRDefault="00781FA5" w:rsidP="00781FA5">
      <w:pPr>
        <w:ind w:left="709"/>
        <w:jc w:val="both"/>
        <w:rPr>
          <w:b/>
          <w:strike/>
          <w:sz w:val="22"/>
          <w:szCs w:val="22"/>
        </w:rPr>
      </w:pPr>
    </w:p>
    <w:p w14:paraId="2737F07F" w14:textId="77777777" w:rsidR="001123F4" w:rsidRPr="00FA3145" w:rsidRDefault="001123F4" w:rsidP="006B711F">
      <w:pPr>
        <w:pStyle w:val="Tekstpodstawowy"/>
        <w:numPr>
          <w:ilvl w:val="1"/>
          <w:numId w:val="16"/>
        </w:numPr>
        <w:tabs>
          <w:tab w:val="clear" w:pos="142"/>
        </w:tabs>
        <w:spacing w:line="276" w:lineRule="auto"/>
        <w:ind w:left="851" w:hanging="425"/>
        <w:rPr>
          <w:b/>
          <w:sz w:val="22"/>
        </w:rPr>
      </w:pPr>
      <w:r w:rsidRPr="00FA3145">
        <w:rPr>
          <w:b/>
          <w:sz w:val="22"/>
        </w:rPr>
        <w:t>spełniają warunki</w:t>
      </w:r>
      <w:r w:rsidR="007B2CD4" w:rsidRPr="00FA3145">
        <w:rPr>
          <w:b/>
          <w:sz w:val="22"/>
        </w:rPr>
        <w:t xml:space="preserve"> udziału w post</w:t>
      </w:r>
      <w:r w:rsidR="006740DF" w:rsidRPr="00FA3145">
        <w:rPr>
          <w:b/>
          <w:sz w:val="22"/>
        </w:rPr>
        <w:t>ę</w:t>
      </w:r>
      <w:r w:rsidR="007B2CD4" w:rsidRPr="00FA3145">
        <w:rPr>
          <w:b/>
          <w:sz w:val="22"/>
        </w:rPr>
        <w:t>powaniu dotyczące:</w:t>
      </w:r>
    </w:p>
    <w:p w14:paraId="2811ED6A" w14:textId="77777777" w:rsidR="00590635" w:rsidRPr="00FA3145" w:rsidRDefault="00590635" w:rsidP="00FA3145">
      <w:pPr>
        <w:pStyle w:val="Akapitzlist"/>
        <w:spacing w:line="276" w:lineRule="auto"/>
        <w:ind w:left="0"/>
        <w:rPr>
          <w:sz w:val="22"/>
        </w:rPr>
      </w:pPr>
    </w:p>
    <w:p w14:paraId="52CDB49A"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zdolności do występowania w obrocie gospodarczym:</w:t>
      </w:r>
    </w:p>
    <w:p w14:paraId="38966185" w14:textId="77777777" w:rsidR="00DC25E3" w:rsidRDefault="00DC25E3" w:rsidP="005A605A">
      <w:pPr>
        <w:pStyle w:val="Tekstpodstawowy"/>
        <w:tabs>
          <w:tab w:val="clear" w:pos="142"/>
        </w:tabs>
        <w:spacing w:line="276" w:lineRule="auto"/>
        <w:ind w:left="1276"/>
        <w:rPr>
          <w:bCs/>
          <w:sz w:val="22"/>
          <w:szCs w:val="22"/>
        </w:rPr>
      </w:pPr>
    </w:p>
    <w:p w14:paraId="41C4BDFC" w14:textId="712034AB" w:rsidR="00DD334F" w:rsidRPr="00DD334F" w:rsidRDefault="00DD334F" w:rsidP="005A605A">
      <w:pPr>
        <w:pStyle w:val="Tekstpodstawowy"/>
        <w:tabs>
          <w:tab w:val="clear" w:pos="142"/>
        </w:tabs>
        <w:spacing w:line="276" w:lineRule="auto"/>
        <w:ind w:left="1276"/>
        <w:rPr>
          <w:b/>
          <w:sz w:val="22"/>
          <w:szCs w:val="22"/>
        </w:rPr>
      </w:pPr>
      <w:r>
        <w:rPr>
          <w:b/>
          <w:sz w:val="22"/>
          <w:szCs w:val="22"/>
        </w:rPr>
        <w:t>Dla obu części zamówienia:</w:t>
      </w:r>
    </w:p>
    <w:p w14:paraId="6501FED1" w14:textId="77777777" w:rsidR="00DD334F" w:rsidRDefault="00DD334F" w:rsidP="005A605A">
      <w:pPr>
        <w:pStyle w:val="Tekstpodstawowy"/>
        <w:tabs>
          <w:tab w:val="clear" w:pos="142"/>
        </w:tabs>
        <w:spacing w:line="276" w:lineRule="auto"/>
        <w:ind w:left="1276"/>
        <w:rPr>
          <w:bCs/>
          <w:sz w:val="22"/>
          <w:szCs w:val="22"/>
        </w:rPr>
      </w:pPr>
    </w:p>
    <w:p w14:paraId="3558EBB8" w14:textId="33C36367" w:rsidR="009E3DA8" w:rsidRDefault="00B00CAE" w:rsidP="000E7199">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49E203ED" w14:textId="77777777" w:rsidR="00574027" w:rsidRPr="00FA3145" w:rsidRDefault="00574027" w:rsidP="000E7199">
      <w:pPr>
        <w:pStyle w:val="Tekstpodstawowy"/>
        <w:tabs>
          <w:tab w:val="clear" w:pos="142"/>
        </w:tabs>
        <w:spacing w:line="276" w:lineRule="auto"/>
        <w:ind w:left="1276"/>
        <w:rPr>
          <w:bCs/>
          <w:sz w:val="22"/>
          <w:szCs w:val="22"/>
        </w:rPr>
      </w:pPr>
    </w:p>
    <w:p w14:paraId="6A46A72E"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uprawnień do prowadzenia określonej działalności gospodarczej lub zawodowej, o ile wynika to z odrębnych przepisów:</w:t>
      </w:r>
    </w:p>
    <w:p w14:paraId="0168A723" w14:textId="77777777" w:rsidR="00504D6C" w:rsidRDefault="00504D6C" w:rsidP="00504D6C">
      <w:pPr>
        <w:pStyle w:val="Tekstpodstawowy"/>
        <w:tabs>
          <w:tab w:val="clear" w:pos="142"/>
        </w:tabs>
        <w:spacing w:line="276" w:lineRule="auto"/>
        <w:ind w:left="1276"/>
        <w:rPr>
          <w:b/>
          <w:sz w:val="22"/>
          <w:szCs w:val="22"/>
        </w:rPr>
      </w:pPr>
    </w:p>
    <w:p w14:paraId="196667A1" w14:textId="419AEE46" w:rsidR="00DD334F" w:rsidRDefault="00DD334F" w:rsidP="00504D6C">
      <w:pPr>
        <w:pStyle w:val="Tekstpodstawowy"/>
        <w:tabs>
          <w:tab w:val="clear" w:pos="142"/>
        </w:tabs>
        <w:spacing w:line="276" w:lineRule="auto"/>
        <w:ind w:left="1276"/>
        <w:rPr>
          <w:b/>
          <w:sz w:val="22"/>
          <w:szCs w:val="22"/>
        </w:rPr>
      </w:pPr>
      <w:r>
        <w:rPr>
          <w:b/>
          <w:sz w:val="22"/>
          <w:szCs w:val="22"/>
        </w:rPr>
        <w:t>Dla obu części zamówienia:</w:t>
      </w:r>
    </w:p>
    <w:p w14:paraId="573905A8" w14:textId="77777777" w:rsidR="00DD334F" w:rsidRDefault="00DD334F" w:rsidP="00504D6C">
      <w:pPr>
        <w:pStyle w:val="Tekstpodstawowy"/>
        <w:tabs>
          <w:tab w:val="clear" w:pos="142"/>
        </w:tabs>
        <w:spacing w:line="276" w:lineRule="auto"/>
        <w:ind w:left="1276"/>
        <w:rPr>
          <w:b/>
          <w:sz w:val="22"/>
          <w:szCs w:val="22"/>
        </w:rPr>
      </w:pPr>
    </w:p>
    <w:p w14:paraId="165C9455"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39254106" w14:textId="77777777" w:rsidR="00B50CA4" w:rsidRDefault="00B50CA4" w:rsidP="005A605A">
      <w:pPr>
        <w:pStyle w:val="Tekstpodstawowy"/>
        <w:tabs>
          <w:tab w:val="clear" w:pos="142"/>
        </w:tabs>
        <w:spacing w:line="276" w:lineRule="auto"/>
        <w:ind w:left="1276"/>
        <w:rPr>
          <w:bCs/>
          <w:sz w:val="22"/>
          <w:szCs w:val="22"/>
        </w:rPr>
      </w:pPr>
    </w:p>
    <w:p w14:paraId="107E9B1E" w14:textId="77777777" w:rsidR="00B00CAE" w:rsidRPr="00FA3145"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sytuacji ekonomicznej lub finansowej:</w:t>
      </w:r>
    </w:p>
    <w:p w14:paraId="6411905C" w14:textId="77777777" w:rsidR="00B00CAE" w:rsidRDefault="00B00CAE" w:rsidP="005A605A">
      <w:pPr>
        <w:pStyle w:val="Tekstpodstawowy"/>
        <w:tabs>
          <w:tab w:val="clear" w:pos="142"/>
        </w:tabs>
        <w:spacing w:line="276" w:lineRule="auto"/>
        <w:ind w:left="1276" w:hanging="425"/>
        <w:rPr>
          <w:b/>
          <w:sz w:val="22"/>
          <w:szCs w:val="22"/>
        </w:rPr>
      </w:pPr>
    </w:p>
    <w:p w14:paraId="60665B45" w14:textId="5C0CBD8B" w:rsidR="00DD334F" w:rsidRDefault="00DD334F" w:rsidP="00DD334F">
      <w:pPr>
        <w:pStyle w:val="Tekstpodstawowy"/>
        <w:tabs>
          <w:tab w:val="clear" w:pos="142"/>
        </w:tabs>
        <w:spacing w:line="276" w:lineRule="auto"/>
        <w:ind w:left="1701" w:hanging="425"/>
        <w:rPr>
          <w:b/>
          <w:sz w:val="22"/>
          <w:szCs w:val="22"/>
        </w:rPr>
      </w:pPr>
      <w:r>
        <w:rPr>
          <w:b/>
          <w:sz w:val="22"/>
          <w:szCs w:val="22"/>
        </w:rPr>
        <w:t>Dla obu części zamówienia:</w:t>
      </w:r>
    </w:p>
    <w:p w14:paraId="0DD4D017" w14:textId="77777777" w:rsidR="00DD334F" w:rsidRPr="00FA3145" w:rsidRDefault="00DD334F" w:rsidP="005A605A">
      <w:pPr>
        <w:pStyle w:val="Tekstpodstawowy"/>
        <w:tabs>
          <w:tab w:val="clear" w:pos="142"/>
        </w:tabs>
        <w:spacing w:line="276" w:lineRule="auto"/>
        <w:ind w:left="1276" w:hanging="425"/>
        <w:rPr>
          <w:b/>
          <w:sz w:val="22"/>
          <w:szCs w:val="22"/>
        </w:rPr>
      </w:pPr>
    </w:p>
    <w:p w14:paraId="09BCC984" w14:textId="4D3EB7D6" w:rsidR="00B00CAE" w:rsidRDefault="00781FA5" w:rsidP="00781FA5">
      <w:pPr>
        <w:pStyle w:val="Tekstpodstawowy"/>
        <w:tabs>
          <w:tab w:val="clear" w:pos="142"/>
        </w:tabs>
        <w:spacing w:line="276" w:lineRule="auto"/>
        <w:ind w:left="1701" w:hanging="425"/>
        <w:rPr>
          <w:b/>
          <w:sz w:val="22"/>
          <w:szCs w:val="22"/>
        </w:rPr>
      </w:pPr>
      <w:r w:rsidRPr="00FA3145">
        <w:rPr>
          <w:bCs/>
          <w:sz w:val="22"/>
          <w:szCs w:val="22"/>
        </w:rPr>
        <w:t>Zamawiający nie precyzuje w tym zakresie szczegółowych warunków.</w:t>
      </w:r>
    </w:p>
    <w:p w14:paraId="4FC3A199" w14:textId="77777777" w:rsidR="00781FA5" w:rsidRPr="00FA3145" w:rsidRDefault="00781FA5" w:rsidP="005A605A">
      <w:pPr>
        <w:pStyle w:val="Tekstpodstawowy"/>
        <w:tabs>
          <w:tab w:val="clear" w:pos="142"/>
        </w:tabs>
        <w:spacing w:line="276" w:lineRule="auto"/>
        <w:ind w:left="1276" w:hanging="425"/>
        <w:rPr>
          <w:b/>
          <w:sz w:val="22"/>
          <w:szCs w:val="22"/>
        </w:rPr>
      </w:pPr>
    </w:p>
    <w:p w14:paraId="2A8B82E7" w14:textId="77777777" w:rsidR="00607A35" w:rsidRDefault="001F56CC" w:rsidP="006B711F">
      <w:pPr>
        <w:pStyle w:val="Tekstpodstawowy"/>
        <w:numPr>
          <w:ilvl w:val="2"/>
          <w:numId w:val="16"/>
        </w:numPr>
        <w:tabs>
          <w:tab w:val="clear" w:pos="142"/>
        </w:tabs>
        <w:spacing w:line="276" w:lineRule="auto"/>
        <w:ind w:left="1276" w:hanging="425"/>
        <w:rPr>
          <w:b/>
          <w:sz w:val="22"/>
          <w:szCs w:val="22"/>
        </w:rPr>
      </w:pPr>
      <w:r w:rsidRPr="00FA3145">
        <w:rPr>
          <w:b/>
          <w:sz w:val="22"/>
        </w:rPr>
        <w:t>zdolności</w:t>
      </w:r>
      <w:r w:rsidRPr="00FA3145">
        <w:rPr>
          <w:b/>
          <w:sz w:val="22"/>
          <w:szCs w:val="22"/>
        </w:rPr>
        <w:t xml:space="preserve"> technicznej lub zawodowej:</w:t>
      </w:r>
    </w:p>
    <w:p w14:paraId="53D8333E" w14:textId="77777777" w:rsidR="000E7199" w:rsidRDefault="000E7199" w:rsidP="000E7199">
      <w:pPr>
        <w:pStyle w:val="Tekstpodstawowy"/>
        <w:tabs>
          <w:tab w:val="clear" w:pos="142"/>
        </w:tabs>
        <w:spacing w:line="276" w:lineRule="auto"/>
        <w:ind w:left="1276"/>
        <w:rPr>
          <w:b/>
          <w:sz w:val="22"/>
          <w:szCs w:val="22"/>
        </w:rPr>
      </w:pPr>
    </w:p>
    <w:p w14:paraId="28DB3716" w14:textId="16D80215" w:rsidR="00DD334F" w:rsidRDefault="00DD334F" w:rsidP="000E7199">
      <w:pPr>
        <w:pStyle w:val="Tekstpodstawowy"/>
        <w:tabs>
          <w:tab w:val="clear" w:pos="142"/>
        </w:tabs>
        <w:spacing w:line="276" w:lineRule="auto"/>
        <w:ind w:left="1276"/>
        <w:rPr>
          <w:b/>
          <w:sz w:val="22"/>
          <w:szCs w:val="22"/>
        </w:rPr>
      </w:pPr>
      <w:r>
        <w:rPr>
          <w:b/>
          <w:sz w:val="22"/>
          <w:szCs w:val="22"/>
        </w:rPr>
        <w:t>Dla części zamówienia nr 1:</w:t>
      </w:r>
    </w:p>
    <w:p w14:paraId="46984736" w14:textId="77777777" w:rsidR="00DD334F" w:rsidRPr="001A7918" w:rsidRDefault="00DD334F" w:rsidP="000E7199">
      <w:pPr>
        <w:pStyle w:val="Tekstpodstawowy"/>
        <w:tabs>
          <w:tab w:val="clear" w:pos="142"/>
        </w:tabs>
        <w:spacing w:line="276" w:lineRule="auto"/>
        <w:ind w:left="1276"/>
        <w:rPr>
          <w:b/>
          <w:sz w:val="22"/>
          <w:szCs w:val="22"/>
        </w:rPr>
      </w:pPr>
    </w:p>
    <w:p w14:paraId="30B68565" w14:textId="65DD1106" w:rsidR="000E7199" w:rsidRPr="00E93532" w:rsidRDefault="000E7199" w:rsidP="00E93532">
      <w:pPr>
        <w:pStyle w:val="Tekstpodstawowy"/>
        <w:numPr>
          <w:ilvl w:val="3"/>
          <w:numId w:val="16"/>
        </w:numPr>
        <w:tabs>
          <w:tab w:val="clear" w:pos="142"/>
        </w:tabs>
        <w:spacing w:line="276" w:lineRule="auto"/>
        <w:ind w:left="1560" w:hanging="284"/>
        <w:rPr>
          <w:sz w:val="22"/>
          <w:szCs w:val="22"/>
        </w:rPr>
      </w:pPr>
      <w:r w:rsidRPr="001A7918">
        <w:rPr>
          <w:sz w:val="22"/>
          <w:szCs w:val="22"/>
        </w:rPr>
        <w:t xml:space="preserve">Warunek dotyczący </w:t>
      </w:r>
      <w:r w:rsidRPr="001A7918">
        <w:rPr>
          <w:b/>
          <w:bCs/>
          <w:sz w:val="22"/>
          <w:szCs w:val="22"/>
        </w:rPr>
        <w:t xml:space="preserve">zdolności technicznej </w:t>
      </w:r>
      <w:r w:rsidRPr="001A7918">
        <w:rPr>
          <w:sz w:val="22"/>
          <w:szCs w:val="22"/>
        </w:rPr>
        <w:t xml:space="preserve">zostanie spełniony, jeżeli Wykonawca </w:t>
      </w:r>
      <w:r w:rsidRPr="001A7918">
        <w:rPr>
          <w:b/>
          <w:bCs/>
          <w:sz w:val="22"/>
          <w:szCs w:val="22"/>
        </w:rPr>
        <w:t>wykaże</w:t>
      </w:r>
      <w:r w:rsidRPr="001A7918">
        <w:rPr>
          <w:sz w:val="22"/>
          <w:szCs w:val="22"/>
        </w:rPr>
        <w:t>, że</w:t>
      </w:r>
      <w:r w:rsidR="00574027">
        <w:rPr>
          <w:bCs/>
          <w:sz w:val="22"/>
          <w:szCs w:val="22"/>
        </w:rPr>
        <w:t xml:space="preserve"> </w:t>
      </w:r>
      <w:r w:rsidRPr="00574027">
        <w:rPr>
          <w:sz w:val="22"/>
          <w:szCs w:val="22"/>
        </w:rPr>
        <w:t xml:space="preserve">w </w:t>
      </w:r>
      <w:r w:rsidR="00E93532" w:rsidRPr="00E93532">
        <w:rPr>
          <w:kern w:val="3"/>
          <w:sz w:val="22"/>
          <w:lang w:eastAsia="ar-SA"/>
        </w:rPr>
        <w:t xml:space="preserve">okresie ostatnich 5 lat przed upływem terminu składania ofert, a jeżeli okres prowadzenia działalności jest krótszy – w tym okresie, należycie wykonał co najmniej jedną (1) robotę budowlaną, której zakres obejmował </w:t>
      </w:r>
      <w:r w:rsidR="00E93532" w:rsidRPr="00E93532">
        <w:rPr>
          <w:b/>
          <w:kern w:val="3"/>
          <w:sz w:val="22"/>
          <w:lang w:eastAsia="ar-SA"/>
        </w:rPr>
        <w:t xml:space="preserve">budowę, przebudowę lub remont </w:t>
      </w:r>
      <w:r w:rsidR="00E93532">
        <w:rPr>
          <w:b/>
          <w:kern w:val="3"/>
          <w:sz w:val="22"/>
          <w:lang w:eastAsia="ar-SA"/>
        </w:rPr>
        <w:t>budynku, będącego zabytkiem nieruchomym,</w:t>
      </w:r>
      <w:r w:rsidR="00E93532" w:rsidRPr="00E93532">
        <w:rPr>
          <w:b/>
          <w:kern w:val="3"/>
          <w:sz w:val="22"/>
          <w:lang w:eastAsia="ar-SA"/>
        </w:rPr>
        <w:t xml:space="preserve"> wpisanego do rejestru zabytków albo do gminnej ewidencji zabytków</w:t>
      </w:r>
      <w:r w:rsidR="00E93532" w:rsidRPr="00E93532">
        <w:rPr>
          <w:kern w:val="3"/>
          <w:sz w:val="22"/>
          <w:lang w:eastAsia="ar-SA"/>
        </w:rPr>
        <w:t xml:space="preserve">, a wartość tej budowy, przebudowy lub remontu wyniosła </w:t>
      </w:r>
      <w:r w:rsidR="00E93532" w:rsidRPr="00E93532">
        <w:rPr>
          <w:b/>
          <w:kern w:val="3"/>
          <w:sz w:val="22"/>
          <w:lang w:eastAsia="ar-SA"/>
        </w:rPr>
        <w:t xml:space="preserve">co najmniej </w:t>
      </w:r>
      <w:r w:rsidR="00E93532">
        <w:rPr>
          <w:b/>
          <w:kern w:val="3"/>
          <w:sz w:val="22"/>
          <w:lang w:eastAsia="ar-SA"/>
        </w:rPr>
        <w:t xml:space="preserve">2 000 </w:t>
      </w:r>
      <w:r w:rsidR="00E93532" w:rsidRPr="00E93532">
        <w:rPr>
          <w:b/>
          <w:kern w:val="3"/>
          <w:sz w:val="22"/>
          <w:lang w:eastAsia="ar-SA"/>
        </w:rPr>
        <w:t>000,00 PLN brutto</w:t>
      </w:r>
      <w:r w:rsidR="00E93532" w:rsidRPr="00E93532">
        <w:rPr>
          <w:kern w:val="3"/>
          <w:sz w:val="22"/>
          <w:lang w:eastAsia="ar-SA"/>
        </w:rPr>
        <w:t>.</w:t>
      </w:r>
      <w:r w:rsidR="00E93532" w:rsidRPr="00E93532">
        <w:rPr>
          <w:kern w:val="3"/>
          <w:sz w:val="22"/>
          <w:lang w:eastAsia="ar-SA"/>
        </w:rPr>
        <w:tab/>
      </w:r>
      <w:r w:rsidR="00E93532" w:rsidRPr="00E93532">
        <w:rPr>
          <w:kern w:val="3"/>
          <w:sz w:val="22"/>
          <w:lang w:eastAsia="ar-SA"/>
        </w:rPr>
        <w:tab/>
      </w:r>
      <w:r w:rsidR="00E93532" w:rsidRPr="00E93532">
        <w:rPr>
          <w:kern w:val="3"/>
          <w:sz w:val="22"/>
          <w:lang w:eastAsia="ar-SA"/>
        </w:rPr>
        <w:tab/>
      </w:r>
    </w:p>
    <w:p w14:paraId="606C75BF" w14:textId="77777777" w:rsidR="000E7199" w:rsidRPr="001A7918" w:rsidRDefault="000E7199" w:rsidP="000E7199">
      <w:pPr>
        <w:pStyle w:val="Tekstpodstawowy"/>
        <w:spacing w:line="276" w:lineRule="auto"/>
        <w:rPr>
          <w:kern w:val="3"/>
          <w:sz w:val="22"/>
          <w:szCs w:val="22"/>
          <w:lang w:eastAsia="ar-SA"/>
        </w:rPr>
      </w:pP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p>
    <w:p w14:paraId="37CFC4C3" w14:textId="37D4193B" w:rsidR="000E7199" w:rsidRPr="00354DF4" w:rsidRDefault="000E7199" w:rsidP="00354DF4">
      <w:pPr>
        <w:pStyle w:val="Tekstpodstawowy"/>
        <w:spacing w:line="276" w:lineRule="auto"/>
        <w:ind w:left="1560"/>
        <w:rPr>
          <w:kern w:val="3"/>
          <w:sz w:val="22"/>
          <w:szCs w:val="22"/>
          <w:lang w:eastAsia="ar-SA"/>
        </w:rPr>
      </w:pPr>
      <w:r w:rsidRPr="001A7918">
        <w:rPr>
          <w:kern w:val="3"/>
          <w:sz w:val="22"/>
          <w:szCs w:val="22"/>
          <w:lang w:eastAsia="ar-SA"/>
        </w:rPr>
        <w:t xml:space="preserve">Zamawiający wymaga, aby w/w roboty budowlane została wykonane należycie. </w:t>
      </w:r>
    </w:p>
    <w:p w14:paraId="78941136" w14:textId="0D221E1F" w:rsidR="000E7199" w:rsidRDefault="000E7199" w:rsidP="000E7199">
      <w:pPr>
        <w:pStyle w:val="Tekstpodstawowy"/>
        <w:numPr>
          <w:ilvl w:val="3"/>
          <w:numId w:val="16"/>
        </w:numPr>
        <w:tabs>
          <w:tab w:val="clear" w:pos="142"/>
        </w:tabs>
        <w:spacing w:line="276" w:lineRule="auto"/>
        <w:ind w:left="1560" w:hanging="284"/>
        <w:rPr>
          <w:sz w:val="22"/>
          <w:szCs w:val="22"/>
        </w:rPr>
      </w:pPr>
      <w:r w:rsidRPr="001A7918">
        <w:rPr>
          <w:sz w:val="22"/>
          <w:szCs w:val="22"/>
        </w:rPr>
        <w:lastRenderedPageBreak/>
        <w:t xml:space="preserve">Warunek dotyczący </w:t>
      </w:r>
      <w:r w:rsidRPr="001A7918">
        <w:rPr>
          <w:b/>
          <w:bCs/>
          <w:sz w:val="22"/>
          <w:szCs w:val="22"/>
        </w:rPr>
        <w:t xml:space="preserve">zdolności zawodowej </w:t>
      </w:r>
      <w:r w:rsidRPr="001A7918">
        <w:rPr>
          <w:sz w:val="22"/>
          <w:szCs w:val="22"/>
        </w:rPr>
        <w:t xml:space="preserve">zostanie spełniony, jeżeli wykonawca wykaże, iż </w:t>
      </w:r>
      <w:r w:rsidRPr="001A7918">
        <w:rPr>
          <w:b/>
          <w:bCs/>
          <w:sz w:val="22"/>
          <w:szCs w:val="22"/>
        </w:rPr>
        <w:t>dysponuje osob</w:t>
      </w:r>
      <w:r w:rsidR="00236210">
        <w:rPr>
          <w:b/>
          <w:bCs/>
          <w:sz w:val="22"/>
          <w:szCs w:val="22"/>
        </w:rPr>
        <w:t xml:space="preserve">ą </w:t>
      </w:r>
      <w:r w:rsidR="00236210">
        <w:rPr>
          <w:sz w:val="22"/>
          <w:szCs w:val="22"/>
        </w:rPr>
        <w:t xml:space="preserve">zdolną </w:t>
      </w:r>
      <w:r w:rsidRPr="001A7918">
        <w:rPr>
          <w:sz w:val="22"/>
          <w:szCs w:val="22"/>
        </w:rPr>
        <w:t>do wykonania zamówienia, tj.:</w:t>
      </w:r>
    </w:p>
    <w:p w14:paraId="7294D3C4" w14:textId="77777777" w:rsidR="00E93532" w:rsidRPr="00554C0A" w:rsidRDefault="00E93532" w:rsidP="00E93532">
      <w:pPr>
        <w:widowControl w:val="0"/>
        <w:tabs>
          <w:tab w:val="left" w:pos="1701"/>
        </w:tabs>
        <w:suppressAutoHyphens/>
        <w:autoSpaceDE w:val="0"/>
        <w:autoSpaceDN w:val="0"/>
        <w:spacing w:line="276" w:lineRule="auto"/>
        <w:jc w:val="both"/>
        <w:rPr>
          <w:kern w:val="3"/>
          <w:sz w:val="22"/>
          <w:lang w:eastAsia="ar-SA"/>
        </w:rPr>
      </w:pPr>
    </w:p>
    <w:p w14:paraId="528D0668" w14:textId="198612D5" w:rsidR="00E93532" w:rsidRDefault="00E93532" w:rsidP="00E93532">
      <w:pPr>
        <w:spacing w:line="276" w:lineRule="auto"/>
        <w:ind w:left="1985" w:hanging="425"/>
      </w:pPr>
      <w:r>
        <w:rPr>
          <w:kern w:val="2"/>
          <w:sz w:val="22"/>
          <w:lang w:eastAsia="ar-SA"/>
        </w:rPr>
        <w:t>a</w:t>
      </w:r>
      <w:r w:rsidRPr="00A24B09">
        <w:rPr>
          <w:kern w:val="2"/>
          <w:sz w:val="22"/>
          <w:lang w:eastAsia="ar-SA"/>
        </w:rPr>
        <w:t>)</w:t>
      </w:r>
      <w:r>
        <w:rPr>
          <w:b/>
          <w:kern w:val="2"/>
          <w:sz w:val="22"/>
          <w:lang w:eastAsia="ar-SA"/>
        </w:rPr>
        <w:tab/>
        <w:t>Kierownik budowy</w:t>
      </w:r>
    </w:p>
    <w:p w14:paraId="6B25661E" w14:textId="77777777" w:rsidR="00E44095" w:rsidRPr="00E93532" w:rsidRDefault="00E44095" w:rsidP="00E44095">
      <w:pPr>
        <w:pStyle w:val="Akapitzlist"/>
        <w:numPr>
          <w:ilvl w:val="0"/>
          <w:numId w:val="25"/>
        </w:numPr>
        <w:spacing w:line="276" w:lineRule="auto"/>
        <w:ind w:left="1985" w:hanging="425"/>
        <w:jc w:val="both"/>
        <w:rPr>
          <w:sz w:val="22"/>
        </w:rPr>
      </w:pPr>
      <w:r>
        <w:rPr>
          <w:b/>
          <w:kern w:val="2"/>
          <w:sz w:val="22"/>
          <w:lang w:eastAsia="ar-SA"/>
        </w:rPr>
        <w:t>kwalifikacje i umiejętności:</w:t>
      </w:r>
      <w:r>
        <w:rPr>
          <w:kern w:val="2"/>
          <w:sz w:val="22"/>
          <w:lang w:eastAsia="ar-SA"/>
        </w:rPr>
        <w:t xml:space="preserve"> uprawnienia do kierowania robotami budowlanymi </w:t>
      </w:r>
      <w:r w:rsidRPr="00554C0A">
        <w:rPr>
          <w:b/>
          <w:kern w:val="3"/>
          <w:sz w:val="22"/>
          <w:lang w:eastAsia="ar-SA"/>
        </w:rPr>
        <w:t>w specjalności konstrukcyjno-budowlanej</w:t>
      </w:r>
      <w:r w:rsidRPr="00D426FC">
        <w:rPr>
          <w:kern w:val="2"/>
          <w:sz w:val="22"/>
          <w:lang w:eastAsia="ar-SA"/>
        </w:rPr>
        <w:t>, uprawniającymi do kierowania robotami budowlanymi związanymi z obiektem budowlanym stanowiącym przedmiot zamówienia</w:t>
      </w:r>
      <w:r w:rsidRPr="00A24B09">
        <w:rPr>
          <w:kern w:val="2"/>
          <w:sz w:val="22"/>
          <w:lang w:eastAsia="ar-SA"/>
        </w:rPr>
        <w:t>* oraz przynależność do Okręgowej Izby Budownictwa</w:t>
      </w:r>
      <w:r>
        <w:rPr>
          <w:kern w:val="2"/>
          <w:sz w:val="22"/>
          <w:lang w:eastAsia="ar-SA"/>
        </w:rPr>
        <w:t>,</w:t>
      </w:r>
    </w:p>
    <w:p w14:paraId="073B9588" w14:textId="14CB6E62" w:rsidR="00E93532" w:rsidRPr="009E3DA8" w:rsidRDefault="00E44095" w:rsidP="00E44095">
      <w:pPr>
        <w:pStyle w:val="Akapitzlist"/>
        <w:numPr>
          <w:ilvl w:val="0"/>
          <w:numId w:val="25"/>
        </w:numPr>
        <w:spacing w:line="276" w:lineRule="auto"/>
        <w:ind w:left="1985" w:hanging="425"/>
        <w:jc w:val="both"/>
        <w:rPr>
          <w:sz w:val="22"/>
        </w:rPr>
      </w:pPr>
      <w:r>
        <w:rPr>
          <w:b/>
          <w:kern w:val="2"/>
          <w:sz w:val="22"/>
          <w:lang w:eastAsia="ar-SA"/>
        </w:rPr>
        <w:t>doświadczenie zawodowe:</w:t>
      </w:r>
      <w:r>
        <w:rPr>
          <w:sz w:val="22"/>
        </w:rPr>
        <w:t xml:space="preserve"> </w:t>
      </w:r>
      <w:r w:rsidRPr="00DB5B1E">
        <w:rPr>
          <w:b/>
          <w:sz w:val="22"/>
          <w:szCs w:val="22"/>
        </w:rPr>
        <w:t>doświadczenie zawodowe:</w:t>
      </w:r>
      <w:r w:rsidRPr="00DB5B1E">
        <w:rPr>
          <w:sz w:val="22"/>
          <w:szCs w:val="22"/>
        </w:rPr>
        <w:t xml:space="preserve"> </w:t>
      </w:r>
      <w:r w:rsidRPr="00DB5B1E">
        <w:rPr>
          <w:b/>
          <w:bCs/>
          <w:sz w:val="22"/>
          <w:szCs w:val="22"/>
        </w:rPr>
        <w:t>co najmniej 18 miesięczne branie udziału w robotach budowlanych prowadzonych przy zabytkach nieruchomych wpisanych do rejestru lub inwentarza muzeum będącego instytucją kultury</w:t>
      </w:r>
      <w:r w:rsidRPr="00DB5B1E">
        <w:rPr>
          <w:bCs/>
          <w:sz w:val="22"/>
          <w:szCs w:val="22"/>
        </w:rPr>
        <w:t>, zgodnie z art. 37c z dnia 23 lipca 2003 r. o ochronie zabytków i opiece nad zabytkami (</w:t>
      </w:r>
      <w:proofErr w:type="spellStart"/>
      <w:r w:rsidRPr="00C53B0F">
        <w:rPr>
          <w:bCs/>
          <w:sz w:val="22"/>
          <w:szCs w:val="22"/>
        </w:rPr>
        <w:t>t.j</w:t>
      </w:r>
      <w:proofErr w:type="spellEnd"/>
      <w:r w:rsidRPr="00C53B0F">
        <w:rPr>
          <w:bCs/>
          <w:sz w:val="22"/>
          <w:szCs w:val="22"/>
        </w:rPr>
        <w:t>. Dz. U. z 2024 r. poz. 1292</w:t>
      </w:r>
      <w:r w:rsidRPr="00DB5B1E">
        <w:rPr>
          <w:bCs/>
          <w:sz w:val="22"/>
          <w:szCs w:val="22"/>
        </w:rPr>
        <w:t>)</w:t>
      </w:r>
      <w:r>
        <w:rPr>
          <w:bCs/>
          <w:sz w:val="22"/>
          <w:szCs w:val="22"/>
        </w:rPr>
        <w:t>,</w:t>
      </w:r>
    </w:p>
    <w:p w14:paraId="13E43C67" w14:textId="77777777" w:rsidR="00E93532" w:rsidRDefault="00E93532" w:rsidP="00E93532">
      <w:pPr>
        <w:pStyle w:val="Akapitzlist"/>
        <w:spacing w:line="276" w:lineRule="auto"/>
        <w:ind w:left="991"/>
        <w:rPr>
          <w:color w:val="FF0000"/>
          <w:sz w:val="22"/>
        </w:rPr>
      </w:pPr>
    </w:p>
    <w:p w14:paraId="35EE0586" w14:textId="1210F56F" w:rsidR="00E93532" w:rsidRPr="00822569" w:rsidRDefault="00E93532" w:rsidP="00E93532">
      <w:pPr>
        <w:suppressAutoHyphens/>
        <w:autoSpaceDN w:val="0"/>
        <w:spacing w:line="276" w:lineRule="auto"/>
        <w:ind w:left="1985" w:hanging="425"/>
        <w:rPr>
          <w:b/>
          <w:kern w:val="3"/>
          <w:sz w:val="22"/>
          <w:lang w:eastAsia="ar-SA"/>
        </w:rPr>
      </w:pPr>
      <w:r>
        <w:rPr>
          <w:kern w:val="3"/>
          <w:sz w:val="22"/>
          <w:lang w:eastAsia="ar-SA"/>
        </w:rPr>
        <w:t xml:space="preserve">b) </w:t>
      </w:r>
      <w:r w:rsidRPr="00822569">
        <w:rPr>
          <w:b/>
          <w:kern w:val="3"/>
          <w:sz w:val="22"/>
          <w:lang w:eastAsia="ar-SA"/>
        </w:rPr>
        <w:tab/>
      </w:r>
      <w:r>
        <w:rPr>
          <w:b/>
          <w:kern w:val="3"/>
          <w:sz w:val="22"/>
          <w:lang w:eastAsia="ar-SA"/>
        </w:rPr>
        <w:t>Kierownik robót sieciowych</w:t>
      </w:r>
      <w:r w:rsidRPr="00822569">
        <w:rPr>
          <w:b/>
          <w:kern w:val="3"/>
          <w:sz w:val="22"/>
          <w:lang w:eastAsia="ar-SA"/>
        </w:rPr>
        <w:t>:</w:t>
      </w:r>
    </w:p>
    <w:p w14:paraId="0756B1D0" w14:textId="77777777" w:rsidR="00E93532" w:rsidRPr="00B50CA4" w:rsidRDefault="00E93532" w:rsidP="00E93532">
      <w:pPr>
        <w:widowControl w:val="0"/>
        <w:numPr>
          <w:ilvl w:val="1"/>
          <w:numId w:val="33"/>
        </w:numPr>
        <w:tabs>
          <w:tab w:val="left" w:pos="1701"/>
        </w:tabs>
        <w:suppressAutoHyphens/>
        <w:autoSpaceDE w:val="0"/>
        <w:autoSpaceDN w:val="0"/>
        <w:spacing w:line="276" w:lineRule="auto"/>
        <w:ind w:left="1985" w:hanging="425"/>
        <w:jc w:val="both"/>
        <w:rPr>
          <w:b/>
          <w:kern w:val="3"/>
          <w:sz w:val="22"/>
          <w:lang w:eastAsia="ar-SA"/>
        </w:rPr>
      </w:pPr>
      <w:r>
        <w:rPr>
          <w:b/>
          <w:kern w:val="3"/>
          <w:sz w:val="22"/>
          <w:lang w:eastAsia="ar-SA"/>
        </w:rPr>
        <w:t xml:space="preserve"> </w:t>
      </w:r>
      <w:r>
        <w:rPr>
          <w:b/>
          <w:kern w:val="3"/>
          <w:sz w:val="22"/>
          <w:lang w:eastAsia="ar-SA"/>
        </w:rPr>
        <w:tab/>
      </w:r>
      <w:r w:rsidRPr="00A55AEA">
        <w:rPr>
          <w:b/>
          <w:kern w:val="2"/>
          <w:sz w:val="22"/>
          <w:lang w:eastAsia="ar-SA"/>
        </w:rPr>
        <w:t>kwalifikacje i umiejętności:</w:t>
      </w:r>
      <w:r w:rsidRPr="00A55AEA">
        <w:rPr>
          <w:kern w:val="2"/>
          <w:sz w:val="22"/>
          <w:lang w:eastAsia="ar-SA"/>
        </w:rPr>
        <w:t xml:space="preserve"> uprawnienia do kierowania robotami budowlanymi </w:t>
      </w:r>
      <w:r w:rsidRPr="00A55AEA">
        <w:rPr>
          <w:b/>
          <w:kern w:val="2"/>
          <w:sz w:val="22"/>
          <w:lang w:eastAsia="ar-SA"/>
        </w:rPr>
        <w:t xml:space="preserve">w specjalności sieci, instalacji i urządzeń cieplnych, wentylacyjnych, gazowych, wodociągowych i kanalizacyjnych </w:t>
      </w:r>
      <w:r w:rsidRPr="00A55AEA">
        <w:rPr>
          <w:kern w:val="2"/>
          <w:sz w:val="22"/>
          <w:lang w:eastAsia="ar-SA"/>
        </w:rPr>
        <w:t>co najmniej w ograniczonym zakresie, uprawniającymi do kierowania robotami budowlanymi związanymi z obiektem budowlanym stanowiącym przedmiot zamówienia* oraz przynależność do Okręgowej Izby</w:t>
      </w:r>
      <w:r>
        <w:rPr>
          <w:kern w:val="2"/>
          <w:sz w:val="22"/>
          <w:lang w:eastAsia="ar-SA"/>
        </w:rPr>
        <w:t xml:space="preserve"> </w:t>
      </w:r>
      <w:r w:rsidRPr="006A4DC0">
        <w:rPr>
          <w:kern w:val="2"/>
          <w:sz w:val="22"/>
          <w:lang w:eastAsia="ar-SA"/>
        </w:rPr>
        <w:t>Budownictwa</w:t>
      </w:r>
      <w:r>
        <w:rPr>
          <w:kern w:val="3"/>
          <w:sz w:val="22"/>
          <w:lang w:eastAsia="ar-SA"/>
        </w:rPr>
        <w:t>,</w:t>
      </w:r>
    </w:p>
    <w:p w14:paraId="23F01AA8" w14:textId="77777777" w:rsidR="00E93532" w:rsidRPr="00425B24" w:rsidRDefault="00E93532" w:rsidP="00E93532">
      <w:pPr>
        <w:spacing w:line="276" w:lineRule="auto"/>
        <w:rPr>
          <w:color w:val="FF0000"/>
          <w:sz w:val="22"/>
        </w:rPr>
      </w:pPr>
    </w:p>
    <w:p w14:paraId="4D3B6B4F" w14:textId="505D743A" w:rsidR="00E93532" w:rsidRPr="00822569" w:rsidRDefault="00E93532" w:rsidP="00E93532">
      <w:pPr>
        <w:suppressAutoHyphens/>
        <w:autoSpaceDN w:val="0"/>
        <w:spacing w:line="276" w:lineRule="auto"/>
        <w:ind w:left="1985" w:hanging="425"/>
        <w:rPr>
          <w:b/>
          <w:kern w:val="3"/>
          <w:sz w:val="22"/>
          <w:lang w:eastAsia="ar-SA"/>
        </w:rPr>
      </w:pPr>
      <w:r>
        <w:rPr>
          <w:kern w:val="3"/>
          <w:sz w:val="22"/>
          <w:lang w:eastAsia="ar-SA"/>
        </w:rPr>
        <w:t xml:space="preserve">c) </w:t>
      </w:r>
      <w:r w:rsidRPr="00822569">
        <w:rPr>
          <w:b/>
          <w:kern w:val="3"/>
          <w:sz w:val="22"/>
          <w:lang w:eastAsia="ar-SA"/>
        </w:rPr>
        <w:tab/>
      </w:r>
      <w:r>
        <w:rPr>
          <w:b/>
          <w:kern w:val="3"/>
          <w:sz w:val="22"/>
          <w:lang w:eastAsia="ar-SA"/>
        </w:rPr>
        <w:t>Kierownik robót elektrycznych</w:t>
      </w:r>
      <w:r w:rsidRPr="00822569">
        <w:rPr>
          <w:b/>
          <w:kern w:val="3"/>
          <w:sz w:val="22"/>
          <w:lang w:eastAsia="ar-SA"/>
        </w:rPr>
        <w:t>:</w:t>
      </w:r>
    </w:p>
    <w:p w14:paraId="7B908C17" w14:textId="2E8C5C2C" w:rsidR="00E93532" w:rsidRPr="00425B24" w:rsidRDefault="00E93532" w:rsidP="00E93532">
      <w:pPr>
        <w:widowControl w:val="0"/>
        <w:numPr>
          <w:ilvl w:val="1"/>
          <w:numId w:val="33"/>
        </w:numPr>
        <w:tabs>
          <w:tab w:val="left" w:pos="1701"/>
        </w:tabs>
        <w:suppressAutoHyphens/>
        <w:autoSpaceDE w:val="0"/>
        <w:autoSpaceDN w:val="0"/>
        <w:spacing w:line="276" w:lineRule="auto"/>
        <w:ind w:left="1985" w:hanging="425"/>
        <w:jc w:val="both"/>
        <w:rPr>
          <w:b/>
          <w:kern w:val="3"/>
          <w:sz w:val="22"/>
          <w:lang w:eastAsia="ar-SA"/>
        </w:rPr>
      </w:pPr>
      <w:r>
        <w:rPr>
          <w:b/>
          <w:kern w:val="3"/>
          <w:sz w:val="22"/>
          <w:lang w:eastAsia="ar-SA"/>
        </w:rPr>
        <w:t xml:space="preserve"> </w:t>
      </w:r>
      <w:r>
        <w:rPr>
          <w:b/>
          <w:kern w:val="3"/>
          <w:sz w:val="22"/>
          <w:lang w:eastAsia="ar-SA"/>
        </w:rPr>
        <w:tab/>
      </w:r>
      <w:r w:rsidRPr="006A4DC0">
        <w:rPr>
          <w:b/>
          <w:kern w:val="2"/>
          <w:sz w:val="22"/>
          <w:lang w:eastAsia="ar-SA"/>
        </w:rPr>
        <w:t>kwalifikacje i umiejętności:</w:t>
      </w:r>
      <w:r w:rsidRPr="006A4DC0">
        <w:rPr>
          <w:kern w:val="2"/>
          <w:sz w:val="22"/>
          <w:lang w:eastAsia="ar-SA"/>
        </w:rPr>
        <w:t xml:space="preserve"> uprawnienia do kierowania robotami budowlanymi </w:t>
      </w:r>
      <w:r w:rsidRPr="006A4DC0">
        <w:rPr>
          <w:b/>
          <w:kern w:val="2"/>
          <w:sz w:val="22"/>
          <w:lang w:eastAsia="ar-SA"/>
        </w:rPr>
        <w:t>w specjalności instalacji i urządzeń elektrycznych i elektroenergetycznych</w:t>
      </w:r>
      <w:r w:rsidRPr="006A4DC0">
        <w:rPr>
          <w:kern w:val="2"/>
          <w:sz w:val="22"/>
          <w:lang w:eastAsia="ar-SA"/>
        </w:rPr>
        <w:t xml:space="preserve"> co najmniej w ograniczonym zakresie, uprawniającymi do kierowania robotami budowlanymi związanymi z obiektem budowlanym stanowiącym przedmiot zamówienia* oraz przynależność do Okręgowej Izby Budownictw</w:t>
      </w:r>
      <w:r w:rsidR="00E44095">
        <w:rPr>
          <w:kern w:val="2"/>
          <w:sz w:val="22"/>
          <w:lang w:eastAsia="ar-SA"/>
        </w:rPr>
        <w:t>,</w:t>
      </w:r>
    </w:p>
    <w:p w14:paraId="735B38C0" w14:textId="77777777" w:rsidR="00E93532" w:rsidRDefault="00E93532" w:rsidP="00E93532">
      <w:pPr>
        <w:spacing w:line="276" w:lineRule="auto"/>
        <w:jc w:val="both"/>
        <w:rPr>
          <w:sz w:val="22"/>
        </w:rPr>
      </w:pPr>
    </w:p>
    <w:p w14:paraId="6EAE3996" w14:textId="1268F4DF" w:rsidR="000351BB" w:rsidRDefault="000351BB" w:rsidP="000351BB">
      <w:pPr>
        <w:pStyle w:val="Tekstpodstawowy"/>
        <w:tabs>
          <w:tab w:val="clear" w:pos="142"/>
        </w:tabs>
        <w:spacing w:line="276" w:lineRule="auto"/>
        <w:ind w:left="1276"/>
        <w:rPr>
          <w:b/>
          <w:sz w:val="22"/>
          <w:szCs w:val="22"/>
        </w:rPr>
      </w:pPr>
      <w:r>
        <w:rPr>
          <w:b/>
          <w:sz w:val="22"/>
          <w:szCs w:val="22"/>
        </w:rPr>
        <w:t>Dla części zamówienia nr 2:</w:t>
      </w:r>
    </w:p>
    <w:p w14:paraId="2CE43012" w14:textId="77777777" w:rsidR="000351BB" w:rsidRPr="001A7918" w:rsidRDefault="000351BB" w:rsidP="000351BB">
      <w:pPr>
        <w:pStyle w:val="Tekstpodstawowy"/>
        <w:tabs>
          <w:tab w:val="clear" w:pos="142"/>
        </w:tabs>
        <w:spacing w:line="276" w:lineRule="auto"/>
        <w:ind w:left="1276"/>
        <w:rPr>
          <w:b/>
          <w:sz w:val="22"/>
          <w:szCs w:val="22"/>
        </w:rPr>
      </w:pPr>
    </w:p>
    <w:p w14:paraId="4914F0B0" w14:textId="024025B7" w:rsidR="000351BB" w:rsidRPr="00574027" w:rsidRDefault="00E93532" w:rsidP="000351BB">
      <w:pPr>
        <w:pStyle w:val="Tekstpodstawowy"/>
        <w:numPr>
          <w:ilvl w:val="3"/>
          <w:numId w:val="16"/>
        </w:numPr>
        <w:tabs>
          <w:tab w:val="clear" w:pos="142"/>
        </w:tabs>
        <w:spacing w:line="276" w:lineRule="auto"/>
        <w:ind w:left="1560" w:hanging="284"/>
        <w:rPr>
          <w:sz w:val="22"/>
          <w:szCs w:val="22"/>
        </w:rPr>
      </w:pPr>
      <w:r w:rsidRPr="001A7918">
        <w:rPr>
          <w:sz w:val="22"/>
          <w:szCs w:val="22"/>
        </w:rPr>
        <w:t xml:space="preserve">Warunek dotyczący </w:t>
      </w:r>
      <w:r w:rsidRPr="001A7918">
        <w:rPr>
          <w:b/>
          <w:bCs/>
          <w:sz w:val="22"/>
          <w:szCs w:val="22"/>
        </w:rPr>
        <w:t xml:space="preserve">zdolności technicznej </w:t>
      </w:r>
      <w:r w:rsidRPr="001A7918">
        <w:rPr>
          <w:sz w:val="22"/>
          <w:szCs w:val="22"/>
        </w:rPr>
        <w:t xml:space="preserve">zostanie spełniony, jeżeli Wykonawca </w:t>
      </w:r>
      <w:r w:rsidRPr="001A7918">
        <w:rPr>
          <w:b/>
          <w:bCs/>
          <w:sz w:val="22"/>
          <w:szCs w:val="22"/>
        </w:rPr>
        <w:t>wykaże</w:t>
      </w:r>
      <w:r w:rsidRPr="001A7918">
        <w:rPr>
          <w:sz w:val="22"/>
          <w:szCs w:val="22"/>
        </w:rPr>
        <w:t>, że</w:t>
      </w:r>
      <w:r>
        <w:rPr>
          <w:bCs/>
          <w:sz w:val="22"/>
          <w:szCs w:val="22"/>
        </w:rPr>
        <w:t xml:space="preserve"> </w:t>
      </w:r>
      <w:r w:rsidRPr="00574027">
        <w:rPr>
          <w:sz w:val="22"/>
          <w:szCs w:val="22"/>
        </w:rPr>
        <w:t xml:space="preserve">w </w:t>
      </w:r>
      <w:r w:rsidRPr="00E93532">
        <w:rPr>
          <w:kern w:val="3"/>
          <w:sz w:val="22"/>
          <w:lang w:eastAsia="ar-SA"/>
        </w:rPr>
        <w:t xml:space="preserve">okresie ostatnich 5 lat przed upływem terminu składania ofert, a jeżeli okres prowadzenia działalności jest krótszy – w tym okresie, należycie wykonał co najmniej jedną (1) robotę budowlaną, której zakres obejmował </w:t>
      </w:r>
      <w:r w:rsidRPr="00E93532">
        <w:rPr>
          <w:b/>
          <w:kern w:val="3"/>
          <w:sz w:val="22"/>
          <w:lang w:eastAsia="ar-SA"/>
        </w:rPr>
        <w:t xml:space="preserve">budowę, przebudowę lub remont </w:t>
      </w:r>
      <w:r>
        <w:rPr>
          <w:b/>
          <w:kern w:val="3"/>
          <w:sz w:val="22"/>
          <w:lang w:eastAsia="ar-SA"/>
        </w:rPr>
        <w:t>budynku, będącego zabytkiem nieruchomym,</w:t>
      </w:r>
      <w:r w:rsidRPr="00E93532">
        <w:rPr>
          <w:b/>
          <w:kern w:val="3"/>
          <w:sz w:val="22"/>
          <w:lang w:eastAsia="ar-SA"/>
        </w:rPr>
        <w:t xml:space="preserve"> wpisanego do rejestru zabytków albo do gminnej ewidencji zabytków</w:t>
      </w:r>
      <w:r w:rsidRPr="00E93532">
        <w:rPr>
          <w:kern w:val="3"/>
          <w:sz w:val="22"/>
          <w:lang w:eastAsia="ar-SA"/>
        </w:rPr>
        <w:t xml:space="preserve">, a wartość tej budowy, przebudowy lub remontu wyniosła </w:t>
      </w:r>
      <w:r w:rsidRPr="00E93532">
        <w:rPr>
          <w:b/>
          <w:kern w:val="3"/>
          <w:sz w:val="22"/>
          <w:lang w:eastAsia="ar-SA"/>
        </w:rPr>
        <w:t xml:space="preserve">co najmniej </w:t>
      </w:r>
      <w:r w:rsidR="002A0595">
        <w:rPr>
          <w:b/>
          <w:kern w:val="3"/>
          <w:sz w:val="22"/>
          <w:lang w:eastAsia="ar-SA"/>
        </w:rPr>
        <w:t>1 5</w:t>
      </w:r>
      <w:r>
        <w:rPr>
          <w:b/>
          <w:kern w:val="3"/>
          <w:sz w:val="22"/>
          <w:lang w:eastAsia="ar-SA"/>
        </w:rPr>
        <w:t xml:space="preserve">00 </w:t>
      </w:r>
      <w:r w:rsidRPr="00E93532">
        <w:rPr>
          <w:b/>
          <w:kern w:val="3"/>
          <w:sz w:val="22"/>
          <w:lang w:eastAsia="ar-SA"/>
        </w:rPr>
        <w:t>000,00 PLN brutto</w:t>
      </w:r>
      <w:r w:rsidRPr="00E93532">
        <w:rPr>
          <w:kern w:val="3"/>
          <w:sz w:val="22"/>
          <w:lang w:eastAsia="ar-SA"/>
        </w:rPr>
        <w:t>.</w:t>
      </w:r>
    </w:p>
    <w:p w14:paraId="43627B16" w14:textId="77777777" w:rsidR="000351BB" w:rsidRPr="001A7918" w:rsidRDefault="000351BB" w:rsidP="000351BB">
      <w:pPr>
        <w:pStyle w:val="Tekstpodstawowy"/>
        <w:spacing w:line="276" w:lineRule="auto"/>
        <w:rPr>
          <w:kern w:val="3"/>
          <w:sz w:val="22"/>
          <w:szCs w:val="22"/>
          <w:lang w:eastAsia="ar-SA"/>
        </w:rPr>
      </w:pP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r w:rsidRPr="001A7918">
        <w:rPr>
          <w:kern w:val="3"/>
          <w:sz w:val="22"/>
          <w:szCs w:val="22"/>
          <w:lang w:eastAsia="ar-SA"/>
        </w:rPr>
        <w:tab/>
      </w:r>
    </w:p>
    <w:p w14:paraId="3418CB17" w14:textId="77777777" w:rsidR="000351BB" w:rsidRPr="001A7918" w:rsidRDefault="000351BB" w:rsidP="000351BB">
      <w:pPr>
        <w:pStyle w:val="Tekstpodstawowy"/>
        <w:spacing w:line="276" w:lineRule="auto"/>
        <w:ind w:left="1560"/>
        <w:rPr>
          <w:kern w:val="3"/>
          <w:sz w:val="22"/>
          <w:szCs w:val="22"/>
          <w:lang w:eastAsia="ar-SA"/>
        </w:rPr>
      </w:pPr>
      <w:r w:rsidRPr="001A7918">
        <w:rPr>
          <w:kern w:val="3"/>
          <w:sz w:val="22"/>
          <w:szCs w:val="22"/>
          <w:lang w:eastAsia="ar-SA"/>
        </w:rPr>
        <w:t xml:space="preserve">Zamawiający wymaga, aby w/w roboty budowlane została wykonane należycie. </w:t>
      </w:r>
    </w:p>
    <w:p w14:paraId="363411DD" w14:textId="77777777" w:rsidR="000351BB" w:rsidRPr="001A7918" w:rsidRDefault="000351BB" w:rsidP="000351BB">
      <w:pPr>
        <w:pStyle w:val="Tekstpodstawowy"/>
        <w:tabs>
          <w:tab w:val="clear" w:pos="142"/>
        </w:tabs>
        <w:spacing w:line="276" w:lineRule="auto"/>
        <w:ind w:left="2138"/>
        <w:rPr>
          <w:sz w:val="22"/>
          <w:szCs w:val="22"/>
        </w:rPr>
      </w:pPr>
    </w:p>
    <w:p w14:paraId="069E2354" w14:textId="77777777" w:rsidR="000351BB" w:rsidRDefault="000351BB" w:rsidP="000351BB">
      <w:pPr>
        <w:pStyle w:val="Tekstpodstawowy"/>
        <w:numPr>
          <w:ilvl w:val="3"/>
          <w:numId w:val="16"/>
        </w:numPr>
        <w:tabs>
          <w:tab w:val="clear" w:pos="142"/>
        </w:tabs>
        <w:spacing w:line="276" w:lineRule="auto"/>
        <w:ind w:left="1560" w:hanging="284"/>
        <w:rPr>
          <w:sz w:val="22"/>
          <w:szCs w:val="22"/>
        </w:rPr>
      </w:pPr>
      <w:r w:rsidRPr="001A7918">
        <w:rPr>
          <w:sz w:val="22"/>
          <w:szCs w:val="22"/>
        </w:rPr>
        <w:t xml:space="preserve">Warunek dotyczący </w:t>
      </w:r>
      <w:r w:rsidRPr="001A7918">
        <w:rPr>
          <w:b/>
          <w:bCs/>
          <w:sz w:val="22"/>
          <w:szCs w:val="22"/>
        </w:rPr>
        <w:t xml:space="preserve">zdolności zawodowej </w:t>
      </w:r>
      <w:r w:rsidRPr="001A7918">
        <w:rPr>
          <w:sz w:val="22"/>
          <w:szCs w:val="22"/>
        </w:rPr>
        <w:t xml:space="preserve">zostanie spełniony, jeżeli wykonawca wykaże, iż </w:t>
      </w:r>
      <w:r w:rsidRPr="001A7918">
        <w:rPr>
          <w:b/>
          <w:bCs/>
          <w:sz w:val="22"/>
          <w:szCs w:val="22"/>
        </w:rPr>
        <w:t>dysponuje osob</w:t>
      </w:r>
      <w:r>
        <w:rPr>
          <w:b/>
          <w:bCs/>
          <w:sz w:val="22"/>
          <w:szCs w:val="22"/>
        </w:rPr>
        <w:t xml:space="preserve">ą </w:t>
      </w:r>
      <w:r>
        <w:rPr>
          <w:sz w:val="22"/>
          <w:szCs w:val="22"/>
        </w:rPr>
        <w:t xml:space="preserve">zdolną </w:t>
      </w:r>
      <w:r w:rsidRPr="001A7918">
        <w:rPr>
          <w:sz w:val="22"/>
          <w:szCs w:val="22"/>
        </w:rPr>
        <w:t>do wykonania zamówienia, tj.:</w:t>
      </w:r>
    </w:p>
    <w:p w14:paraId="78A6AC4A" w14:textId="77777777" w:rsidR="00E93532" w:rsidRPr="00554C0A" w:rsidRDefault="00E93532" w:rsidP="00E93532">
      <w:pPr>
        <w:widowControl w:val="0"/>
        <w:tabs>
          <w:tab w:val="left" w:pos="1701"/>
        </w:tabs>
        <w:suppressAutoHyphens/>
        <w:autoSpaceDE w:val="0"/>
        <w:autoSpaceDN w:val="0"/>
        <w:spacing w:line="276" w:lineRule="auto"/>
        <w:jc w:val="both"/>
        <w:rPr>
          <w:kern w:val="3"/>
          <w:sz w:val="22"/>
          <w:lang w:eastAsia="ar-SA"/>
        </w:rPr>
      </w:pPr>
    </w:p>
    <w:p w14:paraId="2D2C7F88" w14:textId="4B1254D4" w:rsidR="00E93532" w:rsidRDefault="00E93532" w:rsidP="00E93532">
      <w:pPr>
        <w:spacing w:line="276" w:lineRule="auto"/>
        <w:ind w:left="1985" w:hanging="425"/>
      </w:pPr>
      <w:r>
        <w:rPr>
          <w:kern w:val="2"/>
          <w:sz w:val="22"/>
          <w:lang w:eastAsia="ar-SA"/>
        </w:rPr>
        <w:t>a</w:t>
      </w:r>
      <w:r w:rsidRPr="00A24B09">
        <w:rPr>
          <w:kern w:val="2"/>
          <w:sz w:val="22"/>
          <w:lang w:eastAsia="ar-SA"/>
        </w:rPr>
        <w:t>)</w:t>
      </w:r>
      <w:r>
        <w:rPr>
          <w:b/>
          <w:kern w:val="2"/>
          <w:sz w:val="22"/>
          <w:lang w:eastAsia="ar-SA"/>
        </w:rPr>
        <w:tab/>
        <w:t>Kierownik budowy</w:t>
      </w:r>
    </w:p>
    <w:p w14:paraId="1F25466C" w14:textId="77777777" w:rsidR="00E93532" w:rsidRPr="00E93532" w:rsidRDefault="00E93532" w:rsidP="00E93532">
      <w:pPr>
        <w:pStyle w:val="Akapitzlist"/>
        <w:numPr>
          <w:ilvl w:val="0"/>
          <w:numId w:val="25"/>
        </w:numPr>
        <w:spacing w:line="276" w:lineRule="auto"/>
        <w:ind w:left="1985" w:hanging="425"/>
        <w:jc w:val="both"/>
        <w:rPr>
          <w:sz w:val="22"/>
        </w:rPr>
      </w:pPr>
      <w:r>
        <w:rPr>
          <w:b/>
          <w:kern w:val="2"/>
          <w:sz w:val="22"/>
          <w:lang w:eastAsia="ar-SA"/>
        </w:rPr>
        <w:t>kwalifikacje i umiejętności:</w:t>
      </w:r>
      <w:r>
        <w:rPr>
          <w:kern w:val="2"/>
          <w:sz w:val="22"/>
          <w:lang w:eastAsia="ar-SA"/>
        </w:rPr>
        <w:t xml:space="preserve"> uprawnienia do kierowania robotami budowlanymi </w:t>
      </w:r>
      <w:r w:rsidRPr="00554C0A">
        <w:rPr>
          <w:b/>
          <w:kern w:val="3"/>
          <w:sz w:val="22"/>
          <w:lang w:eastAsia="ar-SA"/>
        </w:rPr>
        <w:t>w specjalności konstrukcyjno-budowlanej</w:t>
      </w:r>
      <w:r w:rsidRPr="00D426FC">
        <w:rPr>
          <w:kern w:val="2"/>
          <w:sz w:val="22"/>
          <w:lang w:eastAsia="ar-SA"/>
        </w:rPr>
        <w:t xml:space="preserve">, uprawniającymi do kierowania </w:t>
      </w:r>
      <w:r w:rsidRPr="00D426FC">
        <w:rPr>
          <w:kern w:val="2"/>
          <w:sz w:val="22"/>
          <w:lang w:eastAsia="ar-SA"/>
        </w:rPr>
        <w:lastRenderedPageBreak/>
        <w:t>robotami budowlanymi związanymi z obiektem budowlanym stanowiącym przedmiot zamówienia</w:t>
      </w:r>
      <w:r w:rsidRPr="00A24B09">
        <w:rPr>
          <w:kern w:val="2"/>
          <w:sz w:val="22"/>
          <w:lang w:eastAsia="ar-SA"/>
        </w:rPr>
        <w:t>* oraz przynależność do Okręgowej Izby Budownictwa</w:t>
      </w:r>
      <w:r>
        <w:rPr>
          <w:kern w:val="2"/>
          <w:sz w:val="22"/>
          <w:lang w:eastAsia="ar-SA"/>
        </w:rPr>
        <w:t>,</w:t>
      </w:r>
    </w:p>
    <w:p w14:paraId="10AE6FFD" w14:textId="59B61D53" w:rsidR="00E93532" w:rsidRPr="009E3DA8" w:rsidRDefault="00E93532" w:rsidP="00E93532">
      <w:pPr>
        <w:pStyle w:val="Akapitzlist"/>
        <w:numPr>
          <w:ilvl w:val="0"/>
          <w:numId w:val="25"/>
        </w:numPr>
        <w:spacing w:line="276" w:lineRule="auto"/>
        <w:ind w:left="1985" w:hanging="425"/>
        <w:jc w:val="both"/>
        <w:rPr>
          <w:sz w:val="22"/>
        </w:rPr>
      </w:pPr>
      <w:r>
        <w:rPr>
          <w:b/>
          <w:kern w:val="2"/>
          <w:sz w:val="22"/>
          <w:lang w:eastAsia="ar-SA"/>
        </w:rPr>
        <w:t>doświadczenie zawodowe:</w:t>
      </w:r>
      <w:r>
        <w:rPr>
          <w:sz w:val="22"/>
        </w:rPr>
        <w:t xml:space="preserve"> </w:t>
      </w:r>
      <w:r w:rsidRPr="00DB5B1E">
        <w:rPr>
          <w:b/>
          <w:sz w:val="22"/>
          <w:szCs w:val="22"/>
        </w:rPr>
        <w:t>doświadczenie zawodowe:</w:t>
      </w:r>
      <w:r w:rsidRPr="00DB5B1E">
        <w:rPr>
          <w:sz w:val="22"/>
          <w:szCs w:val="22"/>
        </w:rPr>
        <w:t xml:space="preserve"> </w:t>
      </w:r>
      <w:r w:rsidRPr="00DB5B1E">
        <w:rPr>
          <w:b/>
          <w:bCs/>
          <w:sz w:val="22"/>
          <w:szCs w:val="22"/>
        </w:rPr>
        <w:t>co najmniej 18 miesięczne branie udziału w robotach budowlanych prowadzonych przy zabytkach nieruchomych wpisanych do rejestru lub inwentarza muzeum będącego instytucją kultury</w:t>
      </w:r>
      <w:r w:rsidRPr="00DB5B1E">
        <w:rPr>
          <w:bCs/>
          <w:sz w:val="22"/>
          <w:szCs w:val="22"/>
        </w:rPr>
        <w:t>, zgodnie z art. 37c z dnia 23 lipca 2003 r. o ochronie zabytków i opiece nad zabytkami (</w:t>
      </w:r>
      <w:proofErr w:type="spellStart"/>
      <w:r w:rsidRPr="00C53B0F">
        <w:rPr>
          <w:bCs/>
          <w:sz w:val="22"/>
          <w:szCs w:val="22"/>
        </w:rPr>
        <w:t>t.j</w:t>
      </w:r>
      <w:proofErr w:type="spellEnd"/>
      <w:r w:rsidRPr="00C53B0F">
        <w:rPr>
          <w:bCs/>
          <w:sz w:val="22"/>
          <w:szCs w:val="22"/>
        </w:rPr>
        <w:t>. Dz. U. z 2024 r. poz. 1292</w:t>
      </w:r>
      <w:r w:rsidRPr="00DB5B1E">
        <w:rPr>
          <w:bCs/>
          <w:sz w:val="22"/>
          <w:szCs w:val="22"/>
        </w:rPr>
        <w:t>)</w:t>
      </w:r>
      <w:r>
        <w:rPr>
          <w:bCs/>
          <w:sz w:val="22"/>
          <w:szCs w:val="22"/>
        </w:rPr>
        <w:t>,</w:t>
      </w:r>
    </w:p>
    <w:p w14:paraId="740B51AE" w14:textId="77777777" w:rsidR="00E93532" w:rsidRDefault="00E93532" w:rsidP="00E93532">
      <w:pPr>
        <w:pStyle w:val="Akapitzlist"/>
        <w:spacing w:line="276" w:lineRule="auto"/>
        <w:ind w:left="991"/>
        <w:rPr>
          <w:color w:val="FF0000"/>
          <w:sz w:val="22"/>
        </w:rPr>
      </w:pPr>
    </w:p>
    <w:p w14:paraId="7149861B" w14:textId="42191C62" w:rsidR="00E93532" w:rsidRPr="00822569" w:rsidRDefault="00E93532" w:rsidP="00E93532">
      <w:pPr>
        <w:suppressAutoHyphens/>
        <w:autoSpaceDN w:val="0"/>
        <w:spacing w:line="276" w:lineRule="auto"/>
        <w:ind w:left="1985" w:hanging="425"/>
        <w:rPr>
          <w:b/>
          <w:kern w:val="3"/>
          <w:sz w:val="22"/>
          <w:lang w:eastAsia="ar-SA"/>
        </w:rPr>
      </w:pPr>
      <w:r>
        <w:rPr>
          <w:kern w:val="3"/>
          <w:sz w:val="22"/>
          <w:lang w:eastAsia="ar-SA"/>
        </w:rPr>
        <w:t xml:space="preserve">b) </w:t>
      </w:r>
      <w:r w:rsidRPr="00822569">
        <w:rPr>
          <w:b/>
          <w:kern w:val="3"/>
          <w:sz w:val="22"/>
          <w:lang w:eastAsia="ar-SA"/>
        </w:rPr>
        <w:tab/>
      </w:r>
      <w:r>
        <w:rPr>
          <w:b/>
          <w:kern w:val="3"/>
          <w:sz w:val="22"/>
          <w:lang w:eastAsia="ar-SA"/>
        </w:rPr>
        <w:t>Kierownik robót sieciowych</w:t>
      </w:r>
      <w:r w:rsidRPr="00822569">
        <w:rPr>
          <w:b/>
          <w:kern w:val="3"/>
          <w:sz w:val="22"/>
          <w:lang w:eastAsia="ar-SA"/>
        </w:rPr>
        <w:t>:</w:t>
      </w:r>
    </w:p>
    <w:p w14:paraId="2CAAAA6D" w14:textId="27B97C6E" w:rsidR="00E93532" w:rsidRPr="00B50CA4" w:rsidRDefault="00E93532" w:rsidP="00E93532">
      <w:pPr>
        <w:widowControl w:val="0"/>
        <w:numPr>
          <w:ilvl w:val="1"/>
          <w:numId w:val="33"/>
        </w:numPr>
        <w:tabs>
          <w:tab w:val="left" w:pos="1701"/>
        </w:tabs>
        <w:suppressAutoHyphens/>
        <w:autoSpaceDE w:val="0"/>
        <w:autoSpaceDN w:val="0"/>
        <w:spacing w:line="276" w:lineRule="auto"/>
        <w:ind w:left="1985" w:hanging="425"/>
        <w:jc w:val="both"/>
        <w:rPr>
          <w:b/>
          <w:kern w:val="3"/>
          <w:sz w:val="22"/>
          <w:lang w:eastAsia="ar-SA"/>
        </w:rPr>
      </w:pPr>
      <w:r>
        <w:rPr>
          <w:b/>
          <w:kern w:val="3"/>
          <w:sz w:val="22"/>
          <w:lang w:eastAsia="ar-SA"/>
        </w:rPr>
        <w:t xml:space="preserve"> </w:t>
      </w:r>
      <w:r>
        <w:rPr>
          <w:b/>
          <w:kern w:val="3"/>
          <w:sz w:val="22"/>
          <w:lang w:eastAsia="ar-SA"/>
        </w:rPr>
        <w:tab/>
      </w:r>
      <w:r w:rsidRPr="00A55AEA">
        <w:rPr>
          <w:b/>
          <w:kern w:val="2"/>
          <w:sz w:val="22"/>
          <w:lang w:eastAsia="ar-SA"/>
        </w:rPr>
        <w:t>kwalifikacje i umiejętności:</w:t>
      </w:r>
      <w:r w:rsidRPr="00A55AEA">
        <w:rPr>
          <w:kern w:val="2"/>
          <w:sz w:val="22"/>
          <w:lang w:eastAsia="ar-SA"/>
        </w:rPr>
        <w:t xml:space="preserve"> uprawnienia do kierowania robotami budowlanymi </w:t>
      </w:r>
      <w:r w:rsidRPr="00A55AEA">
        <w:rPr>
          <w:b/>
          <w:kern w:val="2"/>
          <w:sz w:val="22"/>
          <w:lang w:eastAsia="ar-SA"/>
        </w:rPr>
        <w:t xml:space="preserve">w specjalności sieci, instalacji i urządzeń cieplnych, wentylacyjnych, gazowych, wodociągowych i kanalizacyjnych </w:t>
      </w:r>
      <w:r w:rsidRPr="00A55AEA">
        <w:rPr>
          <w:kern w:val="2"/>
          <w:sz w:val="22"/>
          <w:lang w:eastAsia="ar-SA"/>
        </w:rPr>
        <w:t>co najmniej w ograniczonym zakresie, uprawniającymi do kierowania robotami budowlanymi związanymi z obiektem budowlanym stanowiącym przedmiot zamówienia* oraz przynależność do Okręgowej Izby</w:t>
      </w:r>
      <w:r>
        <w:rPr>
          <w:kern w:val="2"/>
          <w:sz w:val="22"/>
          <w:lang w:eastAsia="ar-SA"/>
        </w:rPr>
        <w:t xml:space="preserve"> </w:t>
      </w:r>
      <w:r w:rsidRPr="006A4DC0">
        <w:rPr>
          <w:kern w:val="2"/>
          <w:sz w:val="22"/>
          <w:lang w:eastAsia="ar-SA"/>
        </w:rPr>
        <w:t>Budownictwa</w:t>
      </w:r>
      <w:r w:rsidR="002A0595">
        <w:rPr>
          <w:kern w:val="3"/>
          <w:sz w:val="22"/>
          <w:lang w:eastAsia="ar-SA"/>
        </w:rPr>
        <w:t>.</w:t>
      </w:r>
    </w:p>
    <w:p w14:paraId="730AB399" w14:textId="77777777" w:rsidR="00E93532" w:rsidRDefault="00E93532" w:rsidP="00E93532">
      <w:pPr>
        <w:spacing w:line="276" w:lineRule="auto"/>
        <w:jc w:val="both"/>
        <w:rPr>
          <w:sz w:val="22"/>
        </w:rPr>
      </w:pPr>
    </w:p>
    <w:p w14:paraId="238894A5" w14:textId="77777777" w:rsidR="000E7199" w:rsidRPr="001A7918" w:rsidRDefault="000E7199" w:rsidP="000E7199">
      <w:pPr>
        <w:pStyle w:val="Tekstpodstawowy"/>
        <w:spacing w:line="276" w:lineRule="auto"/>
        <w:ind w:left="1560"/>
        <w:rPr>
          <w:sz w:val="22"/>
          <w:szCs w:val="22"/>
        </w:rPr>
      </w:pPr>
      <w:r w:rsidRPr="001A7918">
        <w:rPr>
          <w:sz w:val="22"/>
          <w:szCs w:val="22"/>
        </w:rPr>
        <w:t>*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Pr="001A7918">
        <w:rPr>
          <w:sz w:val="22"/>
          <w:szCs w:val="22"/>
        </w:rPr>
        <w:t>t.j</w:t>
      </w:r>
      <w:proofErr w:type="spellEnd"/>
      <w:r w:rsidRPr="001A7918">
        <w:rPr>
          <w:sz w:val="22"/>
          <w:szCs w:val="22"/>
        </w:rPr>
        <w:t>. Dz. U. z 2023 r. poz. 334).</w:t>
      </w:r>
    </w:p>
    <w:p w14:paraId="216B7A93" w14:textId="77777777" w:rsidR="00E44095" w:rsidRDefault="00E44095" w:rsidP="00E44095">
      <w:pPr>
        <w:pStyle w:val="Tekstpodstawowy"/>
        <w:spacing w:line="276" w:lineRule="auto"/>
        <w:ind w:left="1560"/>
        <w:rPr>
          <w:b/>
          <w:bCs/>
          <w:sz w:val="22"/>
          <w:szCs w:val="22"/>
        </w:rPr>
      </w:pPr>
    </w:p>
    <w:p w14:paraId="7E3B0A0B" w14:textId="55E731B9" w:rsidR="000351BB" w:rsidRPr="00E44095" w:rsidRDefault="00236210" w:rsidP="00E44095">
      <w:pPr>
        <w:pStyle w:val="Tekstpodstawowy"/>
        <w:spacing w:line="276" w:lineRule="auto"/>
        <w:ind w:left="1560"/>
        <w:rPr>
          <w:b/>
          <w:bCs/>
          <w:sz w:val="22"/>
          <w:szCs w:val="22"/>
        </w:rPr>
      </w:pPr>
      <w:r>
        <w:rPr>
          <w:b/>
          <w:bCs/>
          <w:sz w:val="22"/>
          <w:szCs w:val="22"/>
        </w:rPr>
        <w:t xml:space="preserve">W </w:t>
      </w:r>
      <w:r w:rsidRPr="00E44095">
        <w:rPr>
          <w:b/>
          <w:bCs/>
          <w:sz w:val="22"/>
          <w:szCs w:val="22"/>
        </w:rPr>
        <w:t>przypadku składania oferty przez Wykonawcę na obie części zamówienia, Wykonawca zobowiązany będzie wykazać</w:t>
      </w:r>
      <w:r w:rsidR="000351BB" w:rsidRPr="00E44095">
        <w:rPr>
          <w:b/>
          <w:bCs/>
          <w:sz w:val="22"/>
          <w:szCs w:val="22"/>
        </w:rPr>
        <w:t>:</w:t>
      </w:r>
    </w:p>
    <w:p w14:paraId="329C17E7" w14:textId="77777777" w:rsidR="000351BB" w:rsidRPr="00E44095" w:rsidRDefault="00236210" w:rsidP="00E44095">
      <w:pPr>
        <w:pStyle w:val="Tekstpodstawowy"/>
        <w:numPr>
          <w:ilvl w:val="0"/>
          <w:numId w:val="55"/>
        </w:numPr>
        <w:spacing w:line="276" w:lineRule="auto"/>
        <w:ind w:left="1985" w:hanging="425"/>
        <w:rPr>
          <w:b/>
          <w:bCs/>
          <w:sz w:val="22"/>
          <w:szCs w:val="22"/>
        </w:rPr>
      </w:pPr>
      <w:r w:rsidRPr="00E44095">
        <w:rPr>
          <w:b/>
          <w:bCs/>
          <w:sz w:val="22"/>
          <w:szCs w:val="22"/>
        </w:rPr>
        <w:t xml:space="preserve">spełnienie </w:t>
      </w:r>
      <w:r w:rsidR="000351BB" w:rsidRPr="00E44095">
        <w:rPr>
          <w:b/>
          <w:bCs/>
          <w:sz w:val="22"/>
          <w:szCs w:val="22"/>
        </w:rPr>
        <w:t>warunków dotyczących zdolności technicznej dla tej części zamówienia, która ten warunek ma wyższy (pod względem wartości);</w:t>
      </w:r>
    </w:p>
    <w:p w14:paraId="27CA365C" w14:textId="3FC109D1" w:rsidR="00DD334F" w:rsidRPr="00E44095" w:rsidRDefault="000351BB" w:rsidP="00E44095">
      <w:pPr>
        <w:pStyle w:val="Tekstpodstawowy"/>
        <w:numPr>
          <w:ilvl w:val="0"/>
          <w:numId w:val="55"/>
        </w:numPr>
        <w:spacing w:line="276" w:lineRule="auto"/>
        <w:ind w:left="1985" w:hanging="425"/>
        <w:rPr>
          <w:b/>
          <w:bCs/>
          <w:sz w:val="22"/>
          <w:szCs w:val="22"/>
        </w:rPr>
      </w:pPr>
      <w:r w:rsidRPr="00E44095">
        <w:rPr>
          <w:b/>
          <w:bCs/>
          <w:sz w:val="22"/>
          <w:szCs w:val="22"/>
        </w:rPr>
        <w:t xml:space="preserve">spełnienie warunków dotyczących zdolności zawodowej </w:t>
      </w:r>
      <w:r w:rsidR="00E44095" w:rsidRPr="00E44095">
        <w:rPr>
          <w:b/>
          <w:bCs/>
          <w:sz w:val="22"/>
          <w:szCs w:val="22"/>
        </w:rPr>
        <w:t>jednorazowo (warunek nie kumuluje się)</w:t>
      </w:r>
      <w:r w:rsidR="00236210" w:rsidRPr="00E44095">
        <w:rPr>
          <w:b/>
          <w:bCs/>
          <w:sz w:val="22"/>
          <w:szCs w:val="22"/>
        </w:rPr>
        <w:t>.</w:t>
      </w:r>
    </w:p>
    <w:p w14:paraId="72567965" w14:textId="77777777" w:rsidR="000E7199" w:rsidRDefault="000E7199" w:rsidP="00E44095">
      <w:pPr>
        <w:pStyle w:val="Tekstpodstawowy"/>
        <w:spacing w:line="276" w:lineRule="auto"/>
        <w:rPr>
          <w:sz w:val="22"/>
          <w:szCs w:val="22"/>
        </w:rPr>
      </w:pPr>
    </w:p>
    <w:p w14:paraId="551A380E" w14:textId="3E48B766" w:rsidR="00E44095" w:rsidRDefault="00E44095" w:rsidP="00E44095">
      <w:pPr>
        <w:pStyle w:val="Tekstpodstawowy"/>
        <w:tabs>
          <w:tab w:val="clear" w:pos="142"/>
        </w:tabs>
        <w:spacing w:line="276" w:lineRule="auto"/>
        <w:ind w:left="1560"/>
        <w:rPr>
          <w:b/>
          <w:bCs/>
          <w:sz w:val="22"/>
          <w:szCs w:val="22"/>
        </w:rPr>
      </w:pPr>
      <w:r w:rsidRPr="007F65E2">
        <w:rPr>
          <w:b/>
          <w:bCs/>
          <w:sz w:val="22"/>
          <w:szCs w:val="22"/>
        </w:rPr>
        <w:t>Zamawiający dopuszcza możliwości łączenia funkcji specjalistów przez jedną osobę, pod warunkiem, że osoba ta spełnia warunki dla wszystkich łączonych funkcji.</w:t>
      </w:r>
    </w:p>
    <w:p w14:paraId="3EB2025E" w14:textId="77777777" w:rsidR="00E44095" w:rsidRPr="001A7918" w:rsidRDefault="00E44095" w:rsidP="00E44095">
      <w:pPr>
        <w:pStyle w:val="Tekstpodstawowy"/>
        <w:tabs>
          <w:tab w:val="clear" w:pos="142"/>
        </w:tabs>
        <w:spacing w:line="276" w:lineRule="auto"/>
        <w:ind w:left="1560"/>
        <w:rPr>
          <w:sz w:val="22"/>
          <w:szCs w:val="22"/>
        </w:rPr>
      </w:pPr>
    </w:p>
    <w:p w14:paraId="14E0B5CC" w14:textId="77777777" w:rsidR="009B48ED" w:rsidRPr="00FA3145" w:rsidRDefault="009B48ED" w:rsidP="006B711F">
      <w:pPr>
        <w:pStyle w:val="Tekstpodstawowy"/>
        <w:numPr>
          <w:ilvl w:val="6"/>
          <w:numId w:val="9"/>
        </w:numPr>
        <w:tabs>
          <w:tab w:val="clear" w:pos="142"/>
        </w:tabs>
        <w:spacing w:line="276" w:lineRule="auto"/>
        <w:ind w:left="426" w:hanging="426"/>
        <w:rPr>
          <w:sz w:val="22"/>
        </w:rPr>
      </w:pPr>
      <w:r w:rsidRPr="00FA3145">
        <w:rPr>
          <w:sz w:val="22"/>
        </w:rPr>
        <w:t>Wykonawca może powołać się na doświadczenie w realizacji robót budowlanych, o których mowa w pkt 1</w:t>
      </w:r>
      <w:r w:rsidR="00A24B09">
        <w:rPr>
          <w:sz w:val="22"/>
        </w:rPr>
        <w:t xml:space="preserve"> </w:t>
      </w:r>
      <w:proofErr w:type="spellStart"/>
      <w:r w:rsidR="00A24B09">
        <w:rPr>
          <w:sz w:val="22"/>
        </w:rPr>
        <w:t>ppkt</w:t>
      </w:r>
      <w:proofErr w:type="spellEnd"/>
      <w:r w:rsidR="00A24B09">
        <w:rPr>
          <w:sz w:val="22"/>
        </w:rPr>
        <w:t xml:space="preserve"> 2) lit. d) </w:t>
      </w:r>
      <w:proofErr w:type="spellStart"/>
      <w:r w:rsidR="00A24B09">
        <w:rPr>
          <w:sz w:val="22"/>
        </w:rPr>
        <w:t>tiret</w:t>
      </w:r>
      <w:proofErr w:type="spellEnd"/>
      <w:r w:rsidR="00A24B09">
        <w:rPr>
          <w:sz w:val="22"/>
        </w:rPr>
        <w:t xml:space="preserve"> pierwsze</w:t>
      </w:r>
      <w:r w:rsidRPr="00FA3145">
        <w:rPr>
          <w:sz w:val="22"/>
        </w:rPr>
        <w:t>, wykonywanych wspólnie z innymi wykonawcami, pod warunkiem, że wykonawca ten bezpośrednio uczestniczył w wykonaniu tych robót.</w:t>
      </w:r>
    </w:p>
    <w:p w14:paraId="0BAB20E3" w14:textId="7A4510D5" w:rsidR="00707FB5" w:rsidRPr="00FA3145" w:rsidRDefault="003D33D9" w:rsidP="006B711F">
      <w:pPr>
        <w:pStyle w:val="Tekstpodstawowy"/>
        <w:numPr>
          <w:ilvl w:val="6"/>
          <w:numId w:val="9"/>
        </w:numPr>
        <w:tabs>
          <w:tab w:val="clear" w:pos="142"/>
        </w:tabs>
        <w:spacing w:line="276" w:lineRule="auto"/>
        <w:ind w:left="426" w:hanging="426"/>
        <w:rPr>
          <w:sz w:val="22"/>
        </w:rPr>
      </w:pPr>
      <w:r w:rsidRPr="00FA3145">
        <w:rPr>
          <w:sz w:val="22"/>
        </w:rPr>
        <w:t>W odni</w:t>
      </w:r>
      <w:r w:rsidR="00705A2D" w:rsidRPr="00FA3145">
        <w:rPr>
          <w:sz w:val="22"/>
        </w:rPr>
        <w:t>esieniu do warunków dotyczących wykształcenia, kwalifikacji zawodowych lub doświadczenia</w:t>
      </w:r>
      <w:r w:rsidRPr="00FA3145">
        <w:rPr>
          <w:sz w:val="22"/>
        </w:rPr>
        <w:t xml:space="preserve"> </w:t>
      </w:r>
      <w:r w:rsidR="006220B5" w:rsidRPr="00FA3145">
        <w:rPr>
          <w:sz w:val="22"/>
        </w:rPr>
        <w:t>wyko</w:t>
      </w:r>
      <w:r w:rsidR="00442224" w:rsidRPr="00FA3145">
        <w:rPr>
          <w:sz w:val="22"/>
        </w:rPr>
        <w:t>nawcy wspólnie ubiegający się o </w:t>
      </w:r>
      <w:r w:rsidR="00A17B3D" w:rsidRPr="00FA3145">
        <w:rPr>
          <w:sz w:val="22"/>
        </w:rPr>
        <w:t>udzielenie zamówienia mogą polegać na zdolnościach tych z wykonawców, którzy wykonają roboty budowlane, do realizacji których te zdolności są wymagane.</w:t>
      </w:r>
      <w:r w:rsidR="008A7FE9" w:rsidRPr="00FA3145">
        <w:rPr>
          <w:sz w:val="22"/>
        </w:rPr>
        <w:t xml:space="preserve"> </w:t>
      </w:r>
      <w:r w:rsidR="00707FB5" w:rsidRPr="00FA3145">
        <w:rPr>
          <w:sz w:val="22"/>
        </w:rPr>
        <w:t xml:space="preserve">W przypadku, o którym mowa </w:t>
      </w:r>
      <w:r w:rsidR="008A7FE9" w:rsidRPr="00FA3145">
        <w:rPr>
          <w:sz w:val="22"/>
        </w:rPr>
        <w:t>powyżej, wykonawcy wspólnie ubiegający się udzielenie zamówienia dołączają do oferty oświadczenie</w:t>
      </w:r>
      <w:r w:rsidR="009716D1" w:rsidRPr="00FA3145">
        <w:rPr>
          <w:sz w:val="22"/>
        </w:rPr>
        <w:t xml:space="preserve">, z którego wynika, które roboty budowlane wykonają poszczególni wykonawcy – w zgodzie ze wzorem stanowiącym </w:t>
      </w:r>
      <w:r w:rsidR="009716D1" w:rsidRPr="00FA3145">
        <w:rPr>
          <w:b/>
          <w:sz w:val="22"/>
        </w:rPr>
        <w:t>Załącznik nr</w:t>
      </w:r>
      <w:r w:rsidR="004B1F5B" w:rsidRPr="00FA3145">
        <w:rPr>
          <w:b/>
          <w:sz w:val="22"/>
        </w:rPr>
        <w:t xml:space="preserve"> </w:t>
      </w:r>
      <w:r w:rsidR="005C226E">
        <w:rPr>
          <w:b/>
          <w:sz w:val="22"/>
        </w:rPr>
        <w:t>2</w:t>
      </w:r>
      <w:r w:rsidR="009716D1" w:rsidRPr="00FA3145">
        <w:rPr>
          <w:b/>
          <w:sz w:val="22"/>
        </w:rPr>
        <w:t xml:space="preserve"> do SWZ</w:t>
      </w:r>
      <w:r w:rsidR="009716D1" w:rsidRPr="00FA3145">
        <w:rPr>
          <w:sz w:val="22"/>
        </w:rPr>
        <w:t>.</w:t>
      </w:r>
    </w:p>
    <w:p w14:paraId="3F196CC5" w14:textId="77777777" w:rsidR="00792E5C" w:rsidRPr="00FA3145" w:rsidRDefault="00AA1D99" w:rsidP="006B711F">
      <w:pPr>
        <w:pStyle w:val="Tekstpodstawowy"/>
        <w:numPr>
          <w:ilvl w:val="6"/>
          <w:numId w:val="9"/>
        </w:numPr>
        <w:tabs>
          <w:tab w:val="clear" w:pos="142"/>
        </w:tabs>
        <w:spacing w:line="276" w:lineRule="auto"/>
        <w:ind w:left="426" w:hanging="426"/>
        <w:rPr>
          <w:sz w:val="22"/>
        </w:rPr>
      </w:pPr>
      <w:r w:rsidRPr="00FA3145">
        <w:rPr>
          <w:sz w:val="22"/>
        </w:rPr>
        <w:lastRenderedPageBreak/>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4D6EA645" w14:textId="77777777" w:rsidR="0068434F" w:rsidRPr="00FA3145" w:rsidRDefault="0068434F" w:rsidP="006B711F">
      <w:pPr>
        <w:pStyle w:val="Tekstpodstawowy"/>
        <w:numPr>
          <w:ilvl w:val="6"/>
          <w:numId w:val="9"/>
        </w:numPr>
        <w:tabs>
          <w:tab w:val="clear" w:pos="142"/>
        </w:tabs>
        <w:spacing w:line="276" w:lineRule="auto"/>
        <w:ind w:left="426" w:hanging="426"/>
        <w:rPr>
          <w:sz w:val="22"/>
        </w:rPr>
      </w:pPr>
      <w:r w:rsidRPr="00FA3145">
        <w:rPr>
          <w:sz w:val="22"/>
        </w:rPr>
        <w:t xml:space="preserve">Zamawiający nie będzie badać, czy nie zachodzą wobec podwykonawcy nie będącego podmiotem udostępniającym zasoby, podstawy wykluczenia, </w:t>
      </w:r>
      <w:r w:rsidR="002602E9" w:rsidRPr="00FA3145">
        <w:rPr>
          <w:sz w:val="22"/>
        </w:rPr>
        <w:t>które zostały przewidziane względem wykonawcy</w:t>
      </w:r>
      <w:r w:rsidRPr="00FA3145">
        <w:rPr>
          <w:sz w:val="22"/>
        </w:rPr>
        <w:t>.</w:t>
      </w:r>
      <w:r w:rsidR="00914BB9" w:rsidRPr="00FA3145">
        <w:rPr>
          <w:sz w:val="22"/>
        </w:rPr>
        <w:t xml:space="preserve">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00914BB9" w:rsidRPr="00FA3145">
        <w:rPr>
          <w:sz w:val="22"/>
        </w:rPr>
        <w:t>, lub podmiotowych środków dowodowych dotyczących tego podwykonawcy.</w:t>
      </w:r>
    </w:p>
    <w:p w14:paraId="28ED83B4" w14:textId="77777777" w:rsidR="002E328C" w:rsidRPr="00FA3145" w:rsidRDefault="007F0EBA" w:rsidP="006B711F">
      <w:pPr>
        <w:pStyle w:val="Tekstpodstawowy"/>
        <w:numPr>
          <w:ilvl w:val="6"/>
          <w:numId w:val="9"/>
        </w:numPr>
        <w:tabs>
          <w:tab w:val="clear" w:pos="142"/>
        </w:tabs>
        <w:spacing w:line="276" w:lineRule="auto"/>
        <w:ind w:left="426" w:hanging="426"/>
        <w:rPr>
          <w:sz w:val="22"/>
          <w:szCs w:val="22"/>
        </w:rPr>
      </w:pPr>
      <w:r w:rsidRPr="00FA3145">
        <w:rPr>
          <w:sz w:val="22"/>
        </w:rPr>
        <w:t>Wykonawca może w celu potwierdzenia spełniania war</w:t>
      </w:r>
      <w:r w:rsidR="00087452" w:rsidRPr="00FA3145">
        <w:rPr>
          <w:sz w:val="22"/>
        </w:rPr>
        <w:t>unków udziału w postępowaniu, w </w:t>
      </w:r>
      <w:r w:rsidRPr="00FA3145">
        <w:rPr>
          <w:sz w:val="22"/>
        </w:rPr>
        <w:t xml:space="preserve">stosownych sytuacjach oraz w odniesieniu do konkretnego zamówienia, lub jego części, polegać na </w:t>
      </w:r>
      <w:r w:rsidRPr="00FA3145">
        <w:rPr>
          <w:sz w:val="22"/>
          <w:szCs w:val="22"/>
        </w:rPr>
        <w:t xml:space="preserve">zdolnościach technicznych lub zawodowych lub sytuacji finansowej lub ekonomicznej </w:t>
      </w:r>
      <w:r w:rsidR="0084206A" w:rsidRPr="00FA3145">
        <w:rPr>
          <w:sz w:val="22"/>
          <w:szCs w:val="22"/>
        </w:rPr>
        <w:t>podmiotów udostępniających zasoby</w:t>
      </w:r>
      <w:r w:rsidRPr="00FA3145">
        <w:rPr>
          <w:sz w:val="22"/>
          <w:szCs w:val="22"/>
        </w:rPr>
        <w:t>, niezależnie od charakteru prawnego łączących go z nim</w:t>
      </w:r>
      <w:r w:rsidR="002E328C" w:rsidRPr="00FA3145">
        <w:rPr>
          <w:sz w:val="22"/>
          <w:szCs w:val="22"/>
        </w:rPr>
        <w:t>i</w:t>
      </w:r>
      <w:r w:rsidRPr="00FA3145">
        <w:rPr>
          <w:sz w:val="22"/>
          <w:szCs w:val="22"/>
        </w:rPr>
        <w:t xml:space="preserve"> stosunków prawnych.</w:t>
      </w:r>
    </w:p>
    <w:p w14:paraId="3AE253AD" w14:textId="77777777" w:rsidR="000B14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17B0F209" w14:textId="77777777" w:rsidR="001A3B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A42031B" w14:textId="77777777" w:rsidR="002E328C"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Zobowiązanie podmiotu udostępniającego zasoby, o którym mowa w</w:t>
      </w:r>
      <w:r w:rsidR="00944744" w:rsidRPr="00FA3145">
        <w:rPr>
          <w:sz w:val="22"/>
          <w:szCs w:val="22"/>
        </w:rPr>
        <w:t xml:space="preserve"> ust. poprzedzającym</w:t>
      </w:r>
      <w:r w:rsidRPr="00FA3145">
        <w:rPr>
          <w:sz w:val="22"/>
          <w:szCs w:val="22"/>
        </w:rPr>
        <w:t>, potwierdza, że stosunek łączący wykonawcę z podmiotami udostępniającymi zasoby gwarantuje rzeczywisty dostęp do tych zasobów oraz określa w szczególności:</w:t>
      </w:r>
    </w:p>
    <w:p w14:paraId="517E19B8" w14:textId="77777777" w:rsidR="002E328C" w:rsidRPr="00FA3145" w:rsidRDefault="002E328C" w:rsidP="005A605A">
      <w:pPr>
        <w:spacing w:line="276" w:lineRule="auto"/>
        <w:ind w:left="851" w:hanging="426"/>
        <w:jc w:val="both"/>
        <w:rPr>
          <w:sz w:val="22"/>
          <w:szCs w:val="22"/>
        </w:rPr>
      </w:pPr>
      <w:r w:rsidRPr="00FA3145">
        <w:rPr>
          <w:sz w:val="22"/>
          <w:szCs w:val="22"/>
        </w:rPr>
        <w:t xml:space="preserve">1) </w:t>
      </w:r>
      <w:r w:rsidR="005A605A">
        <w:rPr>
          <w:sz w:val="22"/>
          <w:szCs w:val="22"/>
        </w:rPr>
        <w:tab/>
      </w:r>
      <w:r w:rsidRPr="00FA3145">
        <w:rPr>
          <w:sz w:val="22"/>
          <w:szCs w:val="22"/>
        </w:rPr>
        <w:t>zakres dostępnych wykonawcy zasobów podmiotu udostępniającego zasoby;</w:t>
      </w:r>
    </w:p>
    <w:p w14:paraId="6DAD8BDF" w14:textId="77777777" w:rsidR="002E328C" w:rsidRPr="00FA3145" w:rsidRDefault="002E328C" w:rsidP="005A605A">
      <w:pPr>
        <w:spacing w:line="276" w:lineRule="auto"/>
        <w:ind w:left="851" w:hanging="426"/>
        <w:jc w:val="both"/>
        <w:rPr>
          <w:sz w:val="22"/>
          <w:szCs w:val="22"/>
        </w:rPr>
      </w:pPr>
      <w:r w:rsidRPr="00FA3145">
        <w:rPr>
          <w:sz w:val="22"/>
          <w:szCs w:val="22"/>
        </w:rPr>
        <w:t xml:space="preserve">2) </w:t>
      </w:r>
      <w:r w:rsidR="005A605A">
        <w:rPr>
          <w:sz w:val="22"/>
          <w:szCs w:val="22"/>
        </w:rPr>
        <w:tab/>
      </w:r>
      <w:r w:rsidRPr="00FA3145">
        <w:rPr>
          <w:sz w:val="22"/>
          <w:szCs w:val="22"/>
        </w:rPr>
        <w:t>sposób i okres udostępnienia wykonawcy i wykorzystania przez niego zasobów podmiotu udostępniającego te zasoby przy wykonywaniu zamówienia;</w:t>
      </w:r>
    </w:p>
    <w:p w14:paraId="35DBD6A9" w14:textId="77777777" w:rsidR="002E328C" w:rsidRPr="00FA3145" w:rsidRDefault="002E328C" w:rsidP="005A605A">
      <w:pPr>
        <w:spacing w:line="276" w:lineRule="auto"/>
        <w:ind w:left="851" w:hanging="426"/>
        <w:jc w:val="both"/>
        <w:rPr>
          <w:sz w:val="22"/>
          <w:szCs w:val="22"/>
        </w:rPr>
      </w:pPr>
      <w:r w:rsidRPr="00FA3145">
        <w:rPr>
          <w:sz w:val="22"/>
          <w:szCs w:val="22"/>
        </w:rPr>
        <w:t xml:space="preserve">3) </w:t>
      </w:r>
      <w:r w:rsidR="005A605A">
        <w:rPr>
          <w:sz w:val="22"/>
          <w:szCs w:val="22"/>
        </w:rPr>
        <w:tab/>
        <w:t>c</w:t>
      </w:r>
      <w:r w:rsidRPr="00FA3145">
        <w:rPr>
          <w:sz w:val="22"/>
          <w:szCs w:val="22"/>
        </w:rPr>
        <w:t>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4DC6D38E" w14:textId="77777777" w:rsidR="002E328C" w:rsidRPr="00FA3145" w:rsidRDefault="00537BEF"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FA3145">
        <w:rPr>
          <w:sz w:val="22"/>
          <w:szCs w:val="22"/>
        </w:rPr>
        <w:t>w </w:t>
      </w:r>
      <w:r w:rsidR="002D45D7" w:rsidRPr="00FA3145">
        <w:rPr>
          <w:sz w:val="22"/>
          <w:szCs w:val="22"/>
        </w:rPr>
        <w:t>pkt</w:t>
      </w:r>
      <w:r w:rsidR="005A605A">
        <w:rPr>
          <w:sz w:val="22"/>
          <w:szCs w:val="22"/>
        </w:rPr>
        <w:t xml:space="preserve"> 1 </w:t>
      </w:r>
      <w:proofErr w:type="spellStart"/>
      <w:r w:rsidR="005A605A">
        <w:rPr>
          <w:sz w:val="22"/>
          <w:szCs w:val="22"/>
        </w:rPr>
        <w:t>ppkt</w:t>
      </w:r>
      <w:proofErr w:type="spellEnd"/>
      <w:r w:rsidR="005A605A">
        <w:rPr>
          <w:sz w:val="22"/>
          <w:szCs w:val="22"/>
        </w:rPr>
        <w:t xml:space="preserve"> 2)</w:t>
      </w:r>
      <w:r w:rsidRPr="00FA3145">
        <w:rPr>
          <w:sz w:val="22"/>
          <w:szCs w:val="22"/>
        </w:rPr>
        <w:t xml:space="preserve">, a także bada, czy nie </w:t>
      </w:r>
      <w:proofErr w:type="gramStart"/>
      <w:r w:rsidRPr="00FA3145">
        <w:rPr>
          <w:sz w:val="22"/>
          <w:szCs w:val="22"/>
        </w:rPr>
        <w:t>zachodzą</w:t>
      </w:r>
      <w:proofErr w:type="gramEnd"/>
      <w:r w:rsidRPr="00FA3145">
        <w:rPr>
          <w:sz w:val="22"/>
          <w:szCs w:val="22"/>
        </w:rPr>
        <w:t xml:space="preserve"> wobec tego podmiotu podstawy wykluczenia, które zostały przewidziane względem wykonawcy.</w:t>
      </w:r>
    </w:p>
    <w:p w14:paraId="5FAED756" w14:textId="77777777" w:rsidR="00BF2A73" w:rsidRPr="00FA3145" w:rsidRDefault="00352AAB" w:rsidP="006B711F">
      <w:pPr>
        <w:pStyle w:val="Tekstpodstawowy"/>
        <w:numPr>
          <w:ilvl w:val="6"/>
          <w:numId w:val="9"/>
        </w:numPr>
        <w:tabs>
          <w:tab w:val="clear" w:pos="142"/>
        </w:tabs>
        <w:spacing w:line="276" w:lineRule="auto"/>
        <w:ind w:left="426" w:hanging="426"/>
        <w:rPr>
          <w:sz w:val="22"/>
          <w:szCs w:val="22"/>
        </w:rPr>
      </w:pPr>
      <w:r w:rsidRPr="00FA314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187D588"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Jeżeli zdolności techniczne lub zawodowe, sytuacja ekonomiczna lub finansowa podmiotu udostępniającego zasoby nie potwierdzają spełniania prz</w:t>
      </w:r>
      <w:r w:rsidR="000F410E" w:rsidRPr="00FA3145">
        <w:rPr>
          <w:sz w:val="22"/>
          <w:szCs w:val="22"/>
        </w:rPr>
        <w:t>ez wykonawcę warunków udziału w </w:t>
      </w:r>
      <w:r w:rsidRPr="00FA3145">
        <w:rPr>
          <w:sz w:val="22"/>
          <w:szCs w:val="22"/>
        </w:rPr>
        <w:t xml:space="preserve">postępowaniu lub </w:t>
      </w:r>
      <w:proofErr w:type="gramStart"/>
      <w:r w:rsidRPr="00FA3145">
        <w:rPr>
          <w:sz w:val="22"/>
          <w:szCs w:val="22"/>
        </w:rPr>
        <w:t>zachodzą</w:t>
      </w:r>
      <w:proofErr w:type="gramEnd"/>
      <w:r w:rsidRPr="00FA3145">
        <w:rPr>
          <w:sz w:val="22"/>
          <w:szCs w:val="22"/>
        </w:rPr>
        <w:t xml:space="preserve"> wobec tego podmiotu podstawy wykluczenia, zamawiający żąda, aby wykonawca w terminie określonym przez zamawiającego zastąpił ten podmiot innym </w:t>
      </w:r>
      <w:r w:rsidRPr="00FA3145">
        <w:rPr>
          <w:sz w:val="22"/>
          <w:szCs w:val="22"/>
        </w:rPr>
        <w:lastRenderedPageBreak/>
        <w:t>podmiotem lub podmiotami albo wykazał, że samodzi</w:t>
      </w:r>
      <w:r w:rsidR="000F410E" w:rsidRPr="00FA3145">
        <w:rPr>
          <w:sz w:val="22"/>
          <w:szCs w:val="22"/>
        </w:rPr>
        <w:t>elnie spełnia warunki udziału w </w:t>
      </w:r>
      <w:r w:rsidRPr="00FA3145">
        <w:rPr>
          <w:sz w:val="22"/>
          <w:szCs w:val="22"/>
        </w:rPr>
        <w:t>postępowaniu.</w:t>
      </w:r>
    </w:p>
    <w:p w14:paraId="6317B3B2"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Wykonawca nie może, po upływie terminu składania ofert, powoływać się na zdolności lub sytuację podmiotów udostępniających zasoby, jeżeli na etapie składania </w:t>
      </w:r>
      <w:r w:rsidR="00FC784A" w:rsidRPr="00FA3145">
        <w:rPr>
          <w:sz w:val="22"/>
          <w:szCs w:val="22"/>
        </w:rPr>
        <w:t>ofert nie polegał on w </w:t>
      </w:r>
      <w:r w:rsidRPr="00FA3145">
        <w:rPr>
          <w:sz w:val="22"/>
          <w:szCs w:val="22"/>
        </w:rPr>
        <w:t>danym zakresie na zdolnościach lub sytuacji podmiotów udostępniających zasoby.</w:t>
      </w:r>
    </w:p>
    <w:p w14:paraId="1F55A615" w14:textId="77777777" w:rsidR="00BC2006" w:rsidRPr="00FA3145" w:rsidRDefault="00276570" w:rsidP="006B711F">
      <w:pPr>
        <w:pStyle w:val="Tekstpodstawowy"/>
        <w:numPr>
          <w:ilvl w:val="6"/>
          <w:numId w:val="9"/>
        </w:numPr>
        <w:tabs>
          <w:tab w:val="clear" w:pos="142"/>
        </w:tabs>
        <w:spacing w:line="276" w:lineRule="auto"/>
        <w:ind w:left="426" w:hanging="426"/>
        <w:rPr>
          <w:sz w:val="22"/>
          <w:szCs w:val="22"/>
        </w:rPr>
      </w:pPr>
      <w:r w:rsidRPr="00FA3145">
        <w:rPr>
          <w:sz w:val="22"/>
          <w:szCs w:val="22"/>
        </w:rPr>
        <w:t>Ocena spełniania warunków udziału w postępowaniu zostanie dokonana na podstawie oświadczeń i dokumentów złożonych przez wykonawców na zasadzie SPEŁNIA/NIE SPEŁNIA.</w:t>
      </w:r>
    </w:p>
    <w:p w14:paraId="33D1351E" w14:textId="77777777" w:rsidR="00516366" w:rsidRPr="00FA3145" w:rsidRDefault="0051636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 przypadku, gdy złożone przez wykonawców dokumenty, oświadczenia dotyczące warunków </w:t>
      </w:r>
      <w:r w:rsidRPr="00FA3145">
        <w:rPr>
          <w:sz w:val="22"/>
        </w:rPr>
        <w:t>udziału w postępowaniu zawierają dane/informacje w innych walutach niż określono to</w:t>
      </w:r>
      <w:r w:rsidRPr="00FA3145">
        <w:rPr>
          <w:sz w:val="22"/>
          <w:szCs w:val="22"/>
        </w:rPr>
        <w:t xml:space="preserve"> w niniejszej</w:t>
      </w:r>
      <w:r w:rsidR="0040613F"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7BEF904B" w14:textId="77777777" w:rsidR="00516366" w:rsidRPr="00FA3145" w:rsidRDefault="00516366" w:rsidP="005A605A">
      <w:pPr>
        <w:spacing w:line="276" w:lineRule="auto"/>
        <w:ind w:left="426"/>
        <w:jc w:val="both"/>
        <w:rPr>
          <w:sz w:val="22"/>
          <w:szCs w:val="22"/>
        </w:rPr>
      </w:pPr>
      <w:r w:rsidRPr="00FA3145">
        <w:rPr>
          <w:sz w:val="22"/>
          <w:szCs w:val="22"/>
        </w:rPr>
        <w:t>Kursy walut dostępne są pod następującym adresem internetowym:</w:t>
      </w:r>
    </w:p>
    <w:p w14:paraId="307F89A1" w14:textId="77777777" w:rsidR="00516366" w:rsidRPr="00FA3145" w:rsidRDefault="00516366" w:rsidP="005A605A">
      <w:pPr>
        <w:spacing w:line="276" w:lineRule="auto"/>
        <w:ind w:left="426"/>
        <w:jc w:val="both"/>
        <w:rPr>
          <w:sz w:val="22"/>
          <w:szCs w:val="22"/>
        </w:rPr>
      </w:pPr>
      <w:hyperlink r:id="rId8" w:history="1">
        <w:r w:rsidRPr="00FA3145">
          <w:rPr>
            <w:rStyle w:val="Hipercze"/>
            <w:color w:val="auto"/>
            <w:sz w:val="22"/>
            <w:szCs w:val="22"/>
          </w:rPr>
          <w:t>http://www.nbp.pl/home.aspx?f=/kursy/kursy_archiwum.html</w:t>
        </w:r>
      </w:hyperlink>
    </w:p>
    <w:p w14:paraId="27CFAD0C" w14:textId="42F1F840" w:rsidR="00516366" w:rsidRPr="00FA3145" w:rsidRDefault="00516366" w:rsidP="005A605A">
      <w:pPr>
        <w:spacing w:line="276" w:lineRule="auto"/>
        <w:ind w:left="426"/>
        <w:jc w:val="both"/>
        <w:rPr>
          <w:sz w:val="22"/>
          <w:szCs w:val="22"/>
        </w:rPr>
      </w:pPr>
      <w:r w:rsidRPr="00FA3145">
        <w:rPr>
          <w:sz w:val="22"/>
          <w:szCs w:val="22"/>
        </w:rPr>
        <w:t>Zamawiający będzie korzystał z Archiwum kursów średnich – tabela A.</w:t>
      </w:r>
    </w:p>
    <w:p w14:paraId="652E6ABE" w14:textId="77777777" w:rsidR="00516366" w:rsidRPr="00FA3145" w:rsidRDefault="00516366" w:rsidP="005A605A">
      <w:pPr>
        <w:pStyle w:val="Tekstpodstawowy"/>
        <w:tabs>
          <w:tab w:val="clear" w:pos="142"/>
        </w:tabs>
        <w:spacing w:line="276" w:lineRule="auto"/>
        <w:ind w:left="426"/>
        <w:rPr>
          <w:sz w:val="22"/>
          <w:szCs w:val="22"/>
        </w:rPr>
      </w:pPr>
      <w:hyperlink r:id="rId9" w:history="1">
        <w:r w:rsidRPr="00FA3145">
          <w:rPr>
            <w:rStyle w:val="Hipercze"/>
            <w:color w:val="auto"/>
            <w:sz w:val="22"/>
            <w:szCs w:val="22"/>
          </w:rPr>
          <w:t>http://www.nbp.pl/home.aspx?c=/ascx/archa.ascx</w:t>
        </w:r>
      </w:hyperlink>
    </w:p>
    <w:p w14:paraId="40C1DC81" w14:textId="77777777" w:rsidR="003C664E" w:rsidRPr="00FA3145" w:rsidRDefault="003C664E" w:rsidP="00FA3145">
      <w:pPr>
        <w:pStyle w:val="Tekstpodstawowy"/>
        <w:tabs>
          <w:tab w:val="clear" w:pos="142"/>
        </w:tabs>
        <w:spacing w:line="276" w:lineRule="auto"/>
        <w:rPr>
          <w:sz w:val="22"/>
          <w:szCs w:val="22"/>
        </w:rPr>
      </w:pPr>
    </w:p>
    <w:p w14:paraId="683526C3" w14:textId="77777777" w:rsidR="007B7170" w:rsidRPr="00BD2AC0" w:rsidRDefault="00B0282A" w:rsidP="006B711F">
      <w:pPr>
        <w:pStyle w:val="Nagwek3"/>
        <w:numPr>
          <w:ilvl w:val="0"/>
          <w:numId w:val="11"/>
        </w:numPr>
        <w:spacing w:line="276" w:lineRule="auto"/>
        <w:ind w:left="567" w:hanging="566"/>
        <w:jc w:val="both"/>
        <w:rPr>
          <w:caps/>
          <w:sz w:val="22"/>
          <w:highlight w:val="lightGray"/>
        </w:rPr>
      </w:pPr>
      <w:r w:rsidRPr="00BD2AC0">
        <w:rPr>
          <w:caps/>
          <w:sz w:val="22"/>
          <w:highlight w:val="lightGray"/>
        </w:rPr>
        <w:t xml:space="preserve">WYKAZ OŚWIADCZEŃ </w:t>
      </w:r>
      <w:r w:rsidR="00172738" w:rsidRPr="00BD2AC0">
        <w:rPr>
          <w:caps/>
          <w:sz w:val="22"/>
          <w:highlight w:val="lightGray"/>
        </w:rPr>
        <w:t xml:space="preserve">składanych przez wykonawcę w celu </w:t>
      </w:r>
      <w:r w:rsidR="00172738" w:rsidRPr="00BD2AC0">
        <w:rPr>
          <w:caps/>
          <w:sz w:val="22"/>
          <w:highlight w:val="lightGray"/>
          <w:u w:val="single"/>
        </w:rPr>
        <w:t>wstępnego</w:t>
      </w:r>
      <w:r w:rsidRPr="00BD2AC0">
        <w:rPr>
          <w:caps/>
          <w:sz w:val="22"/>
          <w:highlight w:val="lightGray"/>
          <w:u w:val="single"/>
        </w:rPr>
        <w:t xml:space="preserve"> </w:t>
      </w:r>
      <w:r w:rsidR="00172738" w:rsidRPr="00BD2AC0">
        <w:rPr>
          <w:caps/>
          <w:sz w:val="22"/>
          <w:highlight w:val="lightGray"/>
          <w:u w:val="single"/>
        </w:rPr>
        <w:t>POTWIERDZenia</w:t>
      </w:r>
      <w:r w:rsidR="00172738" w:rsidRPr="00BD2AC0">
        <w:rPr>
          <w:caps/>
          <w:sz w:val="22"/>
          <w:highlight w:val="lightGray"/>
        </w:rPr>
        <w:t>, że nie podlega on wYKLUCZENIu oraz spełnia warunki udziału w postępowaniu</w:t>
      </w:r>
    </w:p>
    <w:p w14:paraId="5A1D083D" w14:textId="77777777" w:rsidR="007B7170" w:rsidRPr="00FA3145" w:rsidRDefault="007B7170" w:rsidP="00FA3145">
      <w:pPr>
        <w:tabs>
          <w:tab w:val="left" w:pos="567"/>
        </w:tabs>
        <w:spacing w:line="276" w:lineRule="auto"/>
        <w:jc w:val="both"/>
        <w:rPr>
          <w:color w:val="FF0000"/>
          <w:sz w:val="22"/>
        </w:rPr>
      </w:pPr>
    </w:p>
    <w:p w14:paraId="26D2009A" w14:textId="54C271C2" w:rsidR="00AC6A0B" w:rsidRPr="00FA3145" w:rsidRDefault="00781FA5" w:rsidP="006B711F">
      <w:pPr>
        <w:widowControl w:val="0"/>
        <w:numPr>
          <w:ilvl w:val="0"/>
          <w:numId w:val="14"/>
        </w:numPr>
        <w:spacing w:line="276" w:lineRule="auto"/>
        <w:ind w:left="426" w:right="150" w:hanging="426"/>
        <w:jc w:val="both"/>
        <w:rPr>
          <w:rFonts w:eastAsia="Arial"/>
          <w:strike/>
          <w:sz w:val="22"/>
          <w:szCs w:val="22"/>
        </w:rPr>
      </w:pPr>
      <w:r w:rsidRPr="004E2FAB">
        <w:rPr>
          <w:sz w:val="22"/>
        </w:rPr>
        <w:t>W celu potwierdzenia, że wykonawca nie podlega wykluczeniu na podstawie przepisów, o których mowa w art. 108 ust. 1 pkt 1) – 6) ustawy</w:t>
      </w:r>
      <w:r>
        <w:rPr>
          <w:sz w:val="22"/>
        </w:rPr>
        <w:t xml:space="preserve"> </w:t>
      </w:r>
      <w:proofErr w:type="spellStart"/>
      <w:r>
        <w:rPr>
          <w:sz w:val="22"/>
        </w:rPr>
        <w:t>Pzp</w:t>
      </w:r>
      <w:proofErr w:type="spellEnd"/>
      <w:r w:rsidRPr="004E2FAB">
        <w:rPr>
          <w:sz w:val="22"/>
        </w:rPr>
        <w:t xml:space="preserve"> i wymienionych w </w:t>
      </w:r>
      <w:r>
        <w:rPr>
          <w:sz w:val="22"/>
        </w:rPr>
        <w:t xml:space="preserve">rozdziale IV pkt 1 </w:t>
      </w:r>
      <w:proofErr w:type="spellStart"/>
      <w:r>
        <w:rPr>
          <w:sz w:val="22"/>
        </w:rPr>
        <w:t>ppkt</w:t>
      </w:r>
      <w:proofErr w:type="spellEnd"/>
      <w:r>
        <w:rPr>
          <w:sz w:val="22"/>
        </w:rPr>
        <w:t xml:space="preserve"> 1) SWZ</w:t>
      </w:r>
      <w:r w:rsidRPr="004E2FAB">
        <w:rPr>
          <w:sz w:val="22"/>
        </w:rPr>
        <w:t xml:space="preserve"> oraz spełnia warunki udziału w postępowaniu, do </w:t>
      </w:r>
      <w:r w:rsidRPr="004E2FAB">
        <w:rPr>
          <w:rFonts w:eastAsia="Arial"/>
          <w:spacing w:val="-5"/>
          <w:w w:val="105"/>
          <w:sz w:val="22"/>
          <w:szCs w:val="22"/>
        </w:rPr>
        <w:t>oferty musi dołączyć aktualne na dzień składania ofert oświadczenia</w:t>
      </w:r>
      <w:r w:rsidRPr="00691B58">
        <w:rPr>
          <w:rFonts w:eastAsia="Arial"/>
          <w:spacing w:val="-5"/>
          <w:w w:val="105"/>
          <w:sz w:val="22"/>
          <w:szCs w:val="22"/>
        </w:rPr>
        <w:t xml:space="preserve"> </w:t>
      </w:r>
      <w:r w:rsidRPr="00691B58">
        <w:rPr>
          <w:sz w:val="22"/>
        </w:rPr>
        <w:t>w</w:t>
      </w:r>
      <w:r>
        <w:rPr>
          <w:sz w:val="22"/>
        </w:rPr>
        <w:t xml:space="preserve"> </w:t>
      </w:r>
      <w:r w:rsidRPr="00691B58">
        <w:rPr>
          <w:sz w:val="22"/>
        </w:rPr>
        <w:t>zakresie wskazanym przez zamawiającego w </w:t>
      </w:r>
      <w:r w:rsidRPr="00691B58">
        <w:rPr>
          <w:b/>
          <w:sz w:val="22"/>
        </w:rPr>
        <w:t xml:space="preserve">załączniku nr </w:t>
      </w:r>
      <w:r w:rsidR="005C226E">
        <w:rPr>
          <w:b/>
          <w:sz w:val="22"/>
        </w:rPr>
        <w:t>1</w:t>
      </w:r>
      <w:r w:rsidRPr="00691B58">
        <w:rPr>
          <w:b/>
          <w:sz w:val="22"/>
        </w:rPr>
        <w:t xml:space="preserve"> i </w:t>
      </w:r>
      <w:r w:rsidR="005C226E">
        <w:rPr>
          <w:b/>
          <w:sz w:val="22"/>
        </w:rPr>
        <w:t>2</w:t>
      </w:r>
      <w:r w:rsidRPr="00691B58">
        <w:rPr>
          <w:b/>
          <w:sz w:val="22"/>
        </w:rPr>
        <w:t xml:space="preserve"> do SWZ</w:t>
      </w:r>
      <w:r w:rsidRPr="005A66B0">
        <w:rPr>
          <w:sz w:val="22"/>
        </w:rPr>
        <w:t>.</w:t>
      </w:r>
    </w:p>
    <w:p w14:paraId="616DD1C2" w14:textId="77777777" w:rsidR="00C150E8" w:rsidRPr="00FA3145" w:rsidRDefault="00ED2EC0"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Oświadczeni</w:t>
      </w:r>
      <w:r w:rsidR="00F81D83" w:rsidRPr="00FA3145">
        <w:rPr>
          <w:rFonts w:eastAsia="Arial"/>
          <w:sz w:val="22"/>
          <w:szCs w:val="22"/>
        </w:rPr>
        <w:t>a</w:t>
      </w:r>
      <w:r w:rsidR="00C150E8" w:rsidRPr="00FA3145">
        <w:rPr>
          <w:rFonts w:eastAsia="Arial"/>
          <w:sz w:val="22"/>
          <w:szCs w:val="22"/>
        </w:rPr>
        <w:t>, o</w:t>
      </w:r>
      <w:r w:rsidR="00F81D83" w:rsidRPr="00FA3145">
        <w:rPr>
          <w:rFonts w:eastAsia="Arial"/>
          <w:sz w:val="22"/>
          <w:szCs w:val="22"/>
        </w:rPr>
        <w:t xml:space="preserve"> których</w:t>
      </w:r>
      <w:r w:rsidR="00C150E8" w:rsidRPr="00FA3145">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4D14FA0F" w14:textId="77777777" w:rsidR="002F2E7B" w:rsidRPr="00FA3145" w:rsidRDefault="00D821ED"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 przypadku wspólnego ubiegania się o zamówienie przez </w:t>
      </w:r>
      <w:r w:rsidR="002974F1" w:rsidRPr="00FA3145">
        <w:rPr>
          <w:rFonts w:eastAsia="Arial"/>
          <w:sz w:val="22"/>
          <w:szCs w:val="22"/>
        </w:rPr>
        <w:t xml:space="preserve">wykonawców </w:t>
      </w:r>
      <w:r w:rsidR="007B6270" w:rsidRPr="00FA3145">
        <w:rPr>
          <w:rFonts w:eastAsia="Arial"/>
          <w:sz w:val="22"/>
          <w:szCs w:val="22"/>
        </w:rPr>
        <w:t>(konsorcjum, spółka cywilna)</w:t>
      </w:r>
      <w:r w:rsidR="0062470F" w:rsidRPr="00FA3145">
        <w:rPr>
          <w:rFonts w:eastAsia="Arial"/>
          <w:sz w:val="22"/>
          <w:szCs w:val="22"/>
        </w:rPr>
        <w:t xml:space="preserve"> </w:t>
      </w:r>
      <w:r w:rsidR="00284BAD" w:rsidRPr="00FA3145">
        <w:rPr>
          <w:rFonts w:eastAsia="Arial"/>
          <w:sz w:val="22"/>
          <w:szCs w:val="22"/>
        </w:rPr>
        <w:t>aktualne na dzień składania ofert oświadczeni</w:t>
      </w:r>
      <w:r w:rsidR="00533EAF" w:rsidRPr="00FA3145">
        <w:rPr>
          <w:rFonts w:eastAsia="Arial"/>
          <w:sz w:val="22"/>
          <w:szCs w:val="22"/>
        </w:rPr>
        <w:t>a</w:t>
      </w:r>
      <w:r w:rsidR="0065255E" w:rsidRPr="00FA3145">
        <w:rPr>
          <w:rFonts w:eastAsia="Arial"/>
          <w:sz w:val="22"/>
          <w:szCs w:val="22"/>
        </w:rPr>
        <w:t xml:space="preserve">, </w:t>
      </w:r>
      <w:r w:rsidR="002974F1" w:rsidRPr="00FA3145">
        <w:rPr>
          <w:rFonts w:eastAsia="Arial"/>
          <w:sz w:val="22"/>
          <w:szCs w:val="22"/>
        </w:rPr>
        <w:t>o </w:t>
      </w:r>
      <w:r w:rsidR="00533EAF" w:rsidRPr="00FA3145">
        <w:rPr>
          <w:rFonts w:eastAsia="Arial"/>
          <w:sz w:val="22"/>
          <w:szCs w:val="22"/>
        </w:rPr>
        <w:t>których</w:t>
      </w:r>
      <w:r w:rsidRPr="00FA3145">
        <w:rPr>
          <w:rFonts w:eastAsia="Arial"/>
          <w:sz w:val="22"/>
          <w:szCs w:val="22"/>
        </w:rPr>
        <w:t xml:space="preserve"> mowa </w:t>
      </w:r>
      <w:r w:rsidR="00FA7651" w:rsidRPr="00FA3145">
        <w:rPr>
          <w:rFonts w:eastAsia="Arial"/>
          <w:sz w:val="22"/>
          <w:szCs w:val="22"/>
        </w:rPr>
        <w:t xml:space="preserve">w </w:t>
      </w:r>
      <w:r w:rsidR="004A527F" w:rsidRPr="00FA3145">
        <w:rPr>
          <w:rFonts w:eastAsia="Arial"/>
          <w:sz w:val="22"/>
          <w:szCs w:val="22"/>
        </w:rPr>
        <w:t>ust. 1</w:t>
      </w:r>
      <w:r w:rsidR="00FA7651" w:rsidRPr="00FA3145">
        <w:rPr>
          <w:rFonts w:eastAsia="Arial"/>
          <w:sz w:val="22"/>
          <w:szCs w:val="22"/>
        </w:rPr>
        <w:t>,</w:t>
      </w:r>
      <w:r w:rsidR="004A527F" w:rsidRPr="00FA3145">
        <w:rPr>
          <w:rFonts w:eastAsia="Arial"/>
          <w:sz w:val="22"/>
          <w:szCs w:val="22"/>
        </w:rPr>
        <w:t xml:space="preserve"> </w:t>
      </w:r>
      <w:r w:rsidRPr="00FA3145">
        <w:rPr>
          <w:rFonts w:eastAsia="Arial"/>
          <w:sz w:val="22"/>
          <w:szCs w:val="22"/>
        </w:rPr>
        <w:t>składa</w:t>
      </w:r>
      <w:r w:rsidR="004D3F3A" w:rsidRPr="00FA3145">
        <w:rPr>
          <w:rFonts w:eastAsia="Arial"/>
          <w:sz w:val="22"/>
          <w:szCs w:val="22"/>
        </w:rPr>
        <w:t xml:space="preserve"> </w:t>
      </w:r>
      <w:r w:rsidRPr="00FA3145">
        <w:rPr>
          <w:rFonts w:eastAsia="Arial"/>
          <w:sz w:val="22"/>
          <w:szCs w:val="22"/>
          <w:u w:val="single"/>
        </w:rPr>
        <w:t>każdy z wykonawców</w:t>
      </w:r>
      <w:r w:rsidRPr="00FA3145">
        <w:rPr>
          <w:rFonts w:eastAsia="Arial"/>
          <w:sz w:val="22"/>
          <w:szCs w:val="22"/>
        </w:rPr>
        <w:t xml:space="preserve"> </w:t>
      </w:r>
      <w:r w:rsidR="00B16FEA" w:rsidRPr="00FA3145">
        <w:rPr>
          <w:rFonts w:eastAsia="Arial"/>
          <w:sz w:val="22"/>
          <w:szCs w:val="22"/>
        </w:rPr>
        <w:t>(każdy z członków konsorcjum, wspólnik</w:t>
      </w:r>
      <w:r w:rsidR="00C80FA9" w:rsidRPr="00FA3145">
        <w:rPr>
          <w:rFonts w:eastAsia="Arial"/>
          <w:sz w:val="22"/>
          <w:szCs w:val="22"/>
        </w:rPr>
        <w:t xml:space="preserve"> spółki cywilnej</w:t>
      </w:r>
      <w:r w:rsidR="00B16FEA" w:rsidRPr="00FA3145">
        <w:rPr>
          <w:rFonts w:eastAsia="Arial"/>
          <w:sz w:val="22"/>
          <w:szCs w:val="22"/>
        </w:rPr>
        <w:t>)</w:t>
      </w:r>
      <w:r w:rsidR="00C80FA9" w:rsidRPr="00FA3145">
        <w:rPr>
          <w:rFonts w:eastAsia="Arial"/>
          <w:sz w:val="22"/>
          <w:szCs w:val="22"/>
        </w:rPr>
        <w:t xml:space="preserve"> </w:t>
      </w:r>
      <w:r w:rsidRPr="00FA3145">
        <w:rPr>
          <w:rFonts w:eastAsia="Arial"/>
          <w:sz w:val="22"/>
          <w:szCs w:val="22"/>
          <w:u w:val="single"/>
        </w:rPr>
        <w:t>wspólnie</w:t>
      </w:r>
      <w:r w:rsidR="002974F1" w:rsidRPr="00FA3145">
        <w:rPr>
          <w:rFonts w:eastAsia="Arial"/>
          <w:sz w:val="22"/>
          <w:szCs w:val="22"/>
          <w:u w:val="single"/>
        </w:rPr>
        <w:t xml:space="preserve"> ubiegających się o </w:t>
      </w:r>
      <w:r w:rsidRPr="00FA3145">
        <w:rPr>
          <w:rFonts w:eastAsia="Arial"/>
          <w:sz w:val="22"/>
          <w:szCs w:val="22"/>
          <w:u w:val="single"/>
        </w:rPr>
        <w:t>zamówienie</w:t>
      </w:r>
      <w:r w:rsidRPr="00FA3145">
        <w:rPr>
          <w:rFonts w:eastAsia="Arial"/>
          <w:sz w:val="22"/>
          <w:szCs w:val="22"/>
        </w:rPr>
        <w:t xml:space="preserve">. </w:t>
      </w:r>
      <w:r w:rsidR="002F2E7B" w:rsidRPr="00FA3145">
        <w:rPr>
          <w:rFonts w:eastAsia="Arial"/>
          <w:sz w:val="22"/>
          <w:szCs w:val="22"/>
        </w:rPr>
        <w:t xml:space="preserve">Oświadczenia te </w:t>
      </w:r>
      <w:r w:rsidRPr="00FA3145">
        <w:rPr>
          <w:rFonts w:eastAsia="Arial"/>
          <w:sz w:val="22"/>
          <w:szCs w:val="22"/>
        </w:rPr>
        <w:t>potwierdza</w:t>
      </w:r>
      <w:r w:rsidR="002F2E7B" w:rsidRPr="00FA3145">
        <w:rPr>
          <w:rFonts w:eastAsia="Arial"/>
          <w:sz w:val="22"/>
          <w:szCs w:val="22"/>
        </w:rPr>
        <w:t>ją brak podstaw wykluczenia oraz spełnianie warunków udziału w postępowaniu w zakresie, w jakim każdy w wykonawców wykazuje spełnianie warunków udziału w postępowaniu.</w:t>
      </w:r>
    </w:p>
    <w:p w14:paraId="38C9F195" w14:textId="77777777" w:rsidR="000B77DB" w:rsidRPr="00FA3145" w:rsidRDefault="00007BF6"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Wykonawca, w przypadku polegania na zdolnościach lub sytuacji podmiotów udostępniających zasoby, przedstawia wraz z oświadczeniem, o którym mowa w ust. 1 także </w:t>
      </w:r>
      <w:r w:rsidRPr="00FA3145">
        <w:rPr>
          <w:rFonts w:eastAsia="Arial"/>
          <w:sz w:val="22"/>
          <w:szCs w:val="22"/>
          <w:u w:val="single"/>
        </w:rPr>
        <w:t>oświadczenie podmiotu udostępniającego zasoby</w:t>
      </w:r>
      <w:r w:rsidRPr="00FA3145">
        <w:rPr>
          <w:rFonts w:eastAsia="Arial"/>
          <w:sz w:val="22"/>
          <w:szCs w:val="22"/>
        </w:rPr>
        <w:t xml:space="preserve">, potwierdzające brak podstaw wykluczenia tego podmiotu oraz </w:t>
      </w:r>
      <w:r w:rsidR="001E2921" w:rsidRPr="00FA3145">
        <w:rPr>
          <w:rFonts w:eastAsia="Arial"/>
          <w:sz w:val="22"/>
          <w:szCs w:val="22"/>
        </w:rPr>
        <w:t>spełnianie warunków udziału w postępowaniu w zakresie, w jakim wykonawca powołuje się na jego zasoby.</w:t>
      </w:r>
      <w:r w:rsidR="001A5D30" w:rsidRPr="00FA3145">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FA3145">
        <w:rPr>
          <w:rFonts w:eastAsia="Arial"/>
          <w:sz w:val="22"/>
          <w:szCs w:val="22"/>
          <w:u w:val="single"/>
        </w:rPr>
        <w:t>podmiotu udostępniającego zasoby</w:t>
      </w:r>
      <w:r w:rsidR="001A5D30" w:rsidRPr="00FA3145">
        <w:rPr>
          <w:rFonts w:eastAsia="Arial"/>
          <w:sz w:val="22"/>
          <w:szCs w:val="22"/>
        </w:rPr>
        <w:t>.</w:t>
      </w:r>
    </w:p>
    <w:p w14:paraId="4E58786D" w14:textId="1D1E08D6" w:rsidR="003505C2" w:rsidRPr="00354DF4" w:rsidRDefault="000B77DB" w:rsidP="00354DF4">
      <w:pPr>
        <w:pStyle w:val="Akapitzlist"/>
        <w:widowControl w:val="0"/>
        <w:numPr>
          <w:ilvl w:val="0"/>
          <w:numId w:val="14"/>
        </w:numPr>
        <w:spacing w:line="276" w:lineRule="auto"/>
        <w:ind w:left="426" w:right="150" w:hanging="426"/>
        <w:jc w:val="both"/>
        <w:rPr>
          <w:rFonts w:eastAsia="Arial"/>
          <w:sz w:val="22"/>
          <w:szCs w:val="22"/>
        </w:rPr>
      </w:pPr>
      <w:r w:rsidRPr="00FA3145">
        <w:rPr>
          <w:sz w:val="22"/>
        </w:rPr>
        <w:t xml:space="preserve">Zamawiający wskazuje, że nie będzie badać, czy nie zachodzą wobec podwykonawcy nie będącego podmiotem udostępniającym zasoby, podstawy wykluczenia, które zostały </w:t>
      </w:r>
      <w:r w:rsidRPr="00FA3145">
        <w:rPr>
          <w:sz w:val="22"/>
        </w:rPr>
        <w:lastRenderedPageBreak/>
        <w:t>przewidziane względem wykonawcy.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Pr="00FA3145">
        <w:rPr>
          <w:sz w:val="22"/>
        </w:rPr>
        <w:t>, lub podmiotowych środków dowodowych dotyczących tego podwykonawcy.</w:t>
      </w:r>
    </w:p>
    <w:p w14:paraId="354C62A4" w14:textId="77777777" w:rsidR="00314180" w:rsidRPr="00FA3145" w:rsidRDefault="00314180" w:rsidP="00C44281">
      <w:pPr>
        <w:pStyle w:val="Akapitzlist"/>
        <w:widowControl w:val="0"/>
        <w:spacing w:line="276" w:lineRule="auto"/>
        <w:ind w:left="426" w:right="150"/>
        <w:jc w:val="both"/>
        <w:rPr>
          <w:rFonts w:eastAsia="Arial"/>
          <w:sz w:val="22"/>
          <w:szCs w:val="22"/>
        </w:rPr>
      </w:pPr>
    </w:p>
    <w:p w14:paraId="2CF8F514" w14:textId="66869B84" w:rsidR="00ED522A" w:rsidRPr="00BD2AC0" w:rsidRDefault="002E1D90" w:rsidP="006B711F">
      <w:pPr>
        <w:pStyle w:val="Nagwek3"/>
        <w:widowControl w:val="0"/>
        <w:numPr>
          <w:ilvl w:val="0"/>
          <w:numId w:val="11"/>
        </w:numPr>
        <w:spacing w:line="276" w:lineRule="auto"/>
        <w:ind w:left="567" w:right="151" w:hanging="567"/>
        <w:jc w:val="both"/>
        <w:rPr>
          <w:rFonts w:eastAsia="Arial"/>
          <w:sz w:val="22"/>
          <w:szCs w:val="22"/>
          <w:highlight w:val="lightGray"/>
        </w:rPr>
      </w:pPr>
      <w:r w:rsidRPr="008F4F35">
        <w:rPr>
          <w:caps/>
          <w:sz w:val="22"/>
          <w:highlight w:val="lightGray"/>
        </w:rPr>
        <w:t>WYKAZ podmiotowych</w:t>
      </w:r>
      <w:r>
        <w:rPr>
          <w:caps/>
          <w:sz w:val="22"/>
          <w:highlight w:val="lightGray"/>
        </w:rPr>
        <w:t xml:space="preserve"> ŚRODKÓW DOWODOWYCH</w:t>
      </w:r>
      <w:r w:rsidRPr="008F4F35">
        <w:rPr>
          <w:caps/>
          <w:sz w:val="22"/>
          <w:highlight w:val="lightGray"/>
        </w:rPr>
        <w:t xml:space="preserve"> składanych przez wykonawcę</w:t>
      </w:r>
      <w:r>
        <w:rPr>
          <w:caps/>
          <w:sz w:val="22"/>
          <w:highlight w:val="lightGray"/>
        </w:rPr>
        <w:t xml:space="preserve"> </w:t>
      </w:r>
      <w:r w:rsidRPr="008F4F35">
        <w:rPr>
          <w:caps/>
          <w:sz w:val="22"/>
          <w:highlight w:val="lightGray"/>
          <w:u w:val="single"/>
        </w:rPr>
        <w:t>NA WEZWANIE ZAMAWIAJĄCEGO</w:t>
      </w:r>
      <w:r w:rsidRPr="008F4F35">
        <w:rPr>
          <w:caps/>
          <w:sz w:val="22"/>
          <w:highlight w:val="lightGray"/>
        </w:rPr>
        <w:t xml:space="preserve"> </w:t>
      </w:r>
      <w:r w:rsidRPr="008F4F35">
        <w:rPr>
          <w:rFonts w:eastAsia="Arial"/>
          <w:sz w:val="22"/>
          <w:szCs w:val="22"/>
          <w:highlight w:val="lightGray"/>
        </w:rPr>
        <w:t>W</w:t>
      </w:r>
      <w:r>
        <w:rPr>
          <w:rFonts w:eastAsia="Arial"/>
          <w:sz w:val="22"/>
          <w:szCs w:val="22"/>
          <w:highlight w:val="lightGray"/>
        </w:rPr>
        <w:t xml:space="preserve"> </w:t>
      </w:r>
      <w:r w:rsidRPr="008F4F35">
        <w:rPr>
          <w:rFonts w:eastAsia="Arial"/>
          <w:sz w:val="22"/>
          <w:szCs w:val="22"/>
          <w:highlight w:val="lightGray"/>
        </w:rPr>
        <w:t>CELU POTWIERDZENIA BRAKU PODSTAW WYKLUCZENIA</w:t>
      </w:r>
      <w:r>
        <w:rPr>
          <w:rFonts w:eastAsia="Arial"/>
          <w:sz w:val="22"/>
          <w:szCs w:val="22"/>
          <w:highlight w:val="lightGray"/>
        </w:rPr>
        <w:t xml:space="preserve"> I</w:t>
      </w:r>
      <w:r w:rsidRPr="008F4F35">
        <w:rPr>
          <w:rFonts w:eastAsia="Arial"/>
          <w:sz w:val="22"/>
          <w:szCs w:val="22"/>
          <w:highlight w:val="lightGray"/>
        </w:rPr>
        <w:t xml:space="preserve"> SPEŁNIANIA WARUNKÓW UDZIAŁU W POSTĘPOWANIU ORAZ </w:t>
      </w:r>
      <w:r w:rsidRPr="008F4F35">
        <w:rPr>
          <w:caps/>
          <w:sz w:val="22"/>
          <w:highlight w:val="lightGray"/>
        </w:rPr>
        <w:t>PRZEDMIOTOWYCH środków dowodowych</w:t>
      </w:r>
      <w:r w:rsidRPr="008F4F35">
        <w:rPr>
          <w:rFonts w:eastAsia="Arial"/>
          <w:sz w:val="22"/>
          <w:szCs w:val="22"/>
          <w:highlight w:val="lightGray"/>
        </w:rPr>
        <w:t xml:space="preserve"> </w:t>
      </w:r>
      <w:r w:rsidRPr="008F4F35">
        <w:rPr>
          <w:caps/>
          <w:sz w:val="22"/>
          <w:highlight w:val="lightGray"/>
        </w:rPr>
        <w:t xml:space="preserve">składanych przez wykonawcę </w:t>
      </w:r>
      <w:r>
        <w:rPr>
          <w:caps/>
          <w:sz w:val="22"/>
          <w:highlight w:val="lightGray"/>
          <w:u w:val="single"/>
        </w:rPr>
        <w:t>WRAZ Z OFERTĄ</w:t>
      </w:r>
      <w:r w:rsidRPr="008F4F35">
        <w:rPr>
          <w:caps/>
          <w:sz w:val="22"/>
          <w:highlight w:val="lightGray"/>
        </w:rPr>
        <w:t xml:space="preserve"> </w:t>
      </w:r>
      <w:r w:rsidRPr="008F4F35">
        <w:rPr>
          <w:rFonts w:eastAsia="Arial"/>
          <w:sz w:val="22"/>
          <w:szCs w:val="22"/>
          <w:highlight w:val="lightGray"/>
        </w:rPr>
        <w:t>W CELU POTWIERDZENIA ZGODNOŚCI OFEROWANYCH ROBÓT BUDOWLANYCH, DOSTAW LUB USŁUG Z WYMAGANIAMI</w:t>
      </w:r>
    </w:p>
    <w:p w14:paraId="0FB2CAB1" w14:textId="77777777" w:rsidR="005C226E" w:rsidRDefault="005C226E" w:rsidP="00442F03">
      <w:pPr>
        <w:widowControl w:val="0"/>
        <w:spacing w:line="276" w:lineRule="auto"/>
        <w:ind w:right="151"/>
        <w:jc w:val="both"/>
        <w:rPr>
          <w:rFonts w:eastAsia="Arial"/>
          <w:sz w:val="22"/>
          <w:szCs w:val="22"/>
        </w:rPr>
      </w:pPr>
    </w:p>
    <w:p w14:paraId="55E3F620" w14:textId="40DD7028" w:rsidR="005C226E" w:rsidRPr="005C226E" w:rsidRDefault="005C226E" w:rsidP="00442F03">
      <w:pPr>
        <w:widowControl w:val="0"/>
        <w:spacing w:line="276" w:lineRule="auto"/>
        <w:ind w:right="151"/>
        <w:jc w:val="both"/>
        <w:rPr>
          <w:rFonts w:eastAsia="Arial"/>
          <w:b/>
          <w:bCs/>
          <w:sz w:val="22"/>
          <w:szCs w:val="22"/>
        </w:rPr>
      </w:pPr>
      <w:r>
        <w:rPr>
          <w:rFonts w:eastAsia="Arial"/>
          <w:b/>
          <w:bCs/>
          <w:sz w:val="22"/>
          <w:szCs w:val="22"/>
        </w:rPr>
        <w:t>Dla obu części zamówienia:</w:t>
      </w:r>
    </w:p>
    <w:p w14:paraId="3525D7E5" w14:textId="77777777" w:rsidR="005C226E" w:rsidRPr="00442F03" w:rsidRDefault="005C226E" w:rsidP="00442F03">
      <w:pPr>
        <w:widowControl w:val="0"/>
        <w:spacing w:line="276" w:lineRule="auto"/>
        <w:ind w:right="151"/>
        <w:jc w:val="both"/>
        <w:rPr>
          <w:rFonts w:eastAsia="Arial"/>
          <w:sz w:val="22"/>
          <w:szCs w:val="22"/>
        </w:rPr>
      </w:pPr>
    </w:p>
    <w:p w14:paraId="30EF14A8" w14:textId="77777777" w:rsidR="00442F03" w:rsidRPr="005C226E" w:rsidRDefault="00442F03" w:rsidP="005C226E">
      <w:pPr>
        <w:widowControl w:val="0"/>
        <w:spacing w:line="276" w:lineRule="auto"/>
        <w:ind w:right="151"/>
        <w:jc w:val="both"/>
        <w:rPr>
          <w:rFonts w:eastAsia="Arial"/>
          <w:sz w:val="22"/>
          <w:szCs w:val="22"/>
        </w:rPr>
      </w:pPr>
      <w:r w:rsidRPr="005C226E">
        <w:rPr>
          <w:rFonts w:eastAsia="Arial"/>
          <w:sz w:val="22"/>
          <w:szCs w:val="22"/>
        </w:rPr>
        <w:t xml:space="preserve">Zgodnie z art. 274 ust. 1 ustawy </w:t>
      </w:r>
      <w:proofErr w:type="spellStart"/>
      <w:r w:rsidRPr="005C226E">
        <w:rPr>
          <w:rFonts w:eastAsia="Arial"/>
          <w:sz w:val="22"/>
          <w:szCs w:val="22"/>
        </w:rPr>
        <w:t>Pzp</w:t>
      </w:r>
      <w:proofErr w:type="spellEnd"/>
      <w:r w:rsidRPr="005C226E">
        <w:rPr>
          <w:rFonts w:eastAsia="Arial"/>
          <w:sz w:val="22"/>
          <w:szCs w:val="22"/>
        </w:rPr>
        <w:t>, Zamawiający przed wyborem najkorzystniejszej oferty wezwie wykonawcę, którego oferta została najwyżej oceniona, do złożenia w wyznaczonym terminie nie krótszym niż 5 dni, aktualnych na dzień złożenia, następujących środków dowodowych:</w:t>
      </w:r>
    </w:p>
    <w:p w14:paraId="3A3F4B6D" w14:textId="1F86DB28" w:rsidR="002E1D90" w:rsidRPr="00106944" w:rsidRDefault="002E1D90" w:rsidP="005C226E">
      <w:pPr>
        <w:widowControl w:val="0"/>
        <w:numPr>
          <w:ilvl w:val="0"/>
          <w:numId w:val="52"/>
        </w:numPr>
        <w:spacing w:line="276" w:lineRule="auto"/>
        <w:ind w:left="426" w:right="151" w:hanging="426"/>
        <w:jc w:val="both"/>
        <w:rPr>
          <w:rFonts w:eastAsia="Arial"/>
          <w:sz w:val="22"/>
          <w:szCs w:val="22"/>
        </w:rPr>
      </w:pPr>
      <w:r w:rsidRPr="00442F03">
        <w:rPr>
          <w:rFonts w:eastAsia="Arial"/>
          <w:sz w:val="22"/>
          <w:szCs w:val="22"/>
        </w:rPr>
        <w:t xml:space="preserve">wykaz robót budowlanych wykonanych nie wcześniej niż w okresie ostatnich </w:t>
      </w:r>
      <w:r w:rsidR="00BD6C46">
        <w:rPr>
          <w:rFonts w:eastAsia="Arial"/>
          <w:sz w:val="22"/>
          <w:szCs w:val="22"/>
        </w:rPr>
        <w:t>pięciu</w:t>
      </w:r>
      <w:r>
        <w:rPr>
          <w:rFonts w:eastAsia="Arial"/>
          <w:sz w:val="22"/>
          <w:szCs w:val="22"/>
        </w:rPr>
        <w:t xml:space="preserve"> lat</w:t>
      </w:r>
      <w:r w:rsidRPr="00442F03">
        <w:rPr>
          <w:rFonts w:eastAsia="Arial"/>
          <w:sz w:val="22"/>
          <w:szCs w:val="22"/>
        </w:rPr>
        <w:t xml:space="preserve">, a jeżeli okres prowadzenia działalności jest krótszy - w tym okresie, wraz z podaniem ich rodzaju, wartości, daty i miejsca wykonania oraz podmiotów, na rzecz których roboty te zostały wykonane – </w:t>
      </w:r>
      <w:r w:rsidRPr="00442F03">
        <w:rPr>
          <w:rFonts w:eastAsia="Arial"/>
          <w:b/>
          <w:sz w:val="22"/>
          <w:szCs w:val="22"/>
        </w:rPr>
        <w:t xml:space="preserve">załącznik nr </w:t>
      </w:r>
      <w:r w:rsidR="005C226E">
        <w:rPr>
          <w:rFonts w:eastAsia="Arial"/>
          <w:b/>
          <w:sz w:val="22"/>
          <w:szCs w:val="22"/>
        </w:rPr>
        <w:t>3</w:t>
      </w:r>
      <w:r w:rsidRPr="00442F03">
        <w:rPr>
          <w:rFonts w:eastAsia="Arial"/>
          <w:b/>
          <w:sz w:val="22"/>
          <w:szCs w:val="22"/>
        </w:rPr>
        <w:t xml:space="preserve"> do SWZ</w:t>
      </w:r>
      <w:r w:rsidRPr="00442F03">
        <w:rPr>
          <w:rFonts w:eastAsia="Arial"/>
          <w:sz w:val="22"/>
          <w:szCs w:val="22"/>
        </w:rPr>
        <w:t xml:space="preserve">, oraz załączenie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w:t>
      </w:r>
      <w:r w:rsidRPr="00106944">
        <w:rPr>
          <w:rFonts w:eastAsia="Arial"/>
          <w:sz w:val="22"/>
          <w:szCs w:val="22"/>
        </w:rPr>
        <w:t>dokumentów - inne odpowiednie dokumenty;</w:t>
      </w:r>
    </w:p>
    <w:p w14:paraId="203B03D8" w14:textId="6CCC1BC9" w:rsidR="002E1D90" w:rsidRPr="002E1D90" w:rsidRDefault="002E1D90" w:rsidP="005C226E">
      <w:pPr>
        <w:widowControl w:val="0"/>
        <w:numPr>
          <w:ilvl w:val="0"/>
          <w:numId w:val="52"/>
        </w:numPr>
        <w:spacing w:line="276" w:lineRule="auto"/>
        <w:ind w:left="426" w:right="151" w:hanging="426"/>
        <w:jc w:val="both"/>
        <w:rPr>
          <w:rFonts w:eastAsia="Arial"/>
          <w:sz w:val="22"/>
          <w:szCs w:val="22"/>
        </w:rPr>
      </w:pPr>
      <w:r w:rsidRPr="00106944">
        <w:rPr>
          <w:rFonts w:eastAsia="Arial"/>
          <w:sz w:val="22"/>
          <w:szCs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Zamówienia, a także zakresu wykonywanych przez te osoby czynności oraz informacją o podstawie do dysponowania tymi osobami – </w:t>
      </w:r>
      <w:r w:rsidRPr="00106944">
        <w:rPr>
          <w:rFonts w:eastAsia="Arial"/>
          <w:b/>
          <w:sz w:val="22"/>
          <w:szCs w:val="22"/>
        </w:rPr>
        <w:t xml:space="preserve">załącznik nr </w:t>
      </w:r>
      <w:r w:rsidR="005C226E">
        <w:rPr>
          <w:rFonts w:eastAsia="Arial"/>
          <w:b/>
          <w:sz w:val="22"/>
          <w:szCs w:val="22"/>
        </w:rPr>
        <w:t>4</w:t>
      </w:r>
      <w:r w:rsidRPr="00106944">
        <w:rPr>
          <w:rFonts w:eastAsia="Arial"/>
          <w:b/>
          <w:sz w:val="22"/>
          <w:szCs w:val="22"/>
        </w:rPr>
        <w:t xml:space="preserve"> do SWZ</w:t>
      </w:r>
      <w:r>
        <w:rPr>
          <w:rFonts w:eastAsia="Arial"/>
          <w:sz w:val="22"/>
          <w:szCs w:val="22"/>
        </w:rPr>
        <w:t>.</w:t>
      </w:r>
    </w:p>
    <w:p w14:paraId="0ED9CB97" w14:textId="77777777" w:rsidR="00CB5D4C" w:rsidRDefault="00CB5D4C" w:rsidP="00442F03">
      <w:pPr>
        <w:widowControl w:val="0"/>
        <w:spacing w:line="276" w:lineRule="auto"/>
        <w:ind w:right="151"/>
        <w:jc w:val="both"/>
        <w:rPr>
          <w:rFonts w:eastAsia="Arial"/>
          <w:sz w:val="22"/>
          <w:szCs w:val="22"/>
        </w:rPr>
      </w:pPr>
    </w:p>
    <w:p w14:paraId="54641FB2" w14:textId="77777777" w:rsidR="006D532C" w:rsidRPr="00F61D51" w:rsidRDefault="006D532C" w:rsidP="006B711F">
      <w:pPr>
        <w:pStyle w:val="Nagwek3"/>
        <w:numPr>
          <w:ilvl w:val="0"/>
          <w:numId w:val="11"/>
        </w:numPr>
        <w:spacing w:line="276" w:lineRule="auto"/>
        <w:ind w:left="567" w:hanging="566"/>
        <w:jc w:val="both"/>
        <w:rPr>
          <w:sz w:val="22"/>
          <w:szCs w:val="22"/>
          <w:highlight w:val="lightGray"/>
        </w:rPr>
      </w:pPr>
      <w:r w:rsidRPr="00F61D51">
        <w:rPr>
          <w:sz w:val="22"/>
          <w:szCs w:val="22"/>
          <w:highlight w:val="lightGray"/>
        </w:rPr>
        <w:t xml:space="preserve">INNE </w:t>
      </w:r>
      <w:r w:rsidRPr="00F61D51">
        <w:rPr>
          <w:caps/>
          <w:sz w:val="22"/>
          <w:highlight w:val="lightGray"/>
        </w:rPr>
        <w:t>DOKUMENTY</w:t>
      </w:r>
      <w:r w:rsidRPr="00F61D51">
        <w:rPr>
          <w:sz w:val="22"/>
          <w:szCs w:val="22"/>
          <w:highlight w:val="lightGray"/>
        </w:rPr>
        <w:t xml:space="preserve"> </w:t>
      </w:r>
      <w:r w:rsidRPr="00F61D51">
        <w:rPr>
          <w:caps/>
          <w:sz w:val="22"/>
          <w:highlight w:val="lightGray"/>
        </w:rPr>
        <w:t>SKŁADANE</w:t>
      </w:r>
      <w:r w:rsidRPr="00F61D51">
        <w:rPr>
          <w:sz w:val="22"/>
          <w:szCs w:val="22"/>
          <w:highlight w:val="lightGray"/>
        </w:rPr>
        <w:t xml:space="preserve"> PRZEZ WYKONAWCĘ</w:t>
      </w:r>
      <w:r w:rsidR="00916D97" w:rsidRPr="00F61D51">
        <w:rPr>
          <w:sz w:val="22"/>
          <w:szCs w:val="22"/>
          <w:highlight w:val="lightGray"/>
        </w:rPr>
        <w:t xml:space="preserve"> WRAZ Z OFERTĄ</w:t>
      </w:r>
    </w:p>
    <w:p w14:paraId="2020C037" w14:textId="77777777" w:rsidR="003A458D" w:rsidRPr="00FA3145" w:rsidRDefault="003A458D" w:rsidP="00FA3145">
      <w:pPr>
        <w:spacing w:line="276" w:lineRule="auto"/>
      </w:pPr>
    </w:p>
    <w:p w14:paraId="237ABB93" w14:textId="77777777" w:rsidR="0094519A" w:rsidRPr="000351BB" w:rsidRDefault="0094519A" w:rsidP="006B711F">
      <w:pPr>
        <w:pStyle w:val="Akapitzlist"/>
        <w:numPr>
          <w:ilvl w:val="3"/>
          <w:numId w:val="19"/>
        </w:numPr>
        <w:spacing w:line="276" w:lineRule="auto"/>
        <w:ind w:left="426" w:hanging="426"/>
        <w:jc w:val="both"/>
        <w:rPr>
          <w:sz w:val="22"/>
        </w:rPr>
      </w:pPr>
      <w:r w:rsidRPr="000351BB">
        <w:rPr>
          <w:sz w:val="22"/>
        </w:rPr>
        <w:t>Inne dokumenty składane przez wykonawcę wraz z ofertą:</w:t>
      </w:r>
    </w:p>
    <w:p w14:paraId="56470B31" w14:textId="77777777" w:rsidR="00781FA5" w:rsidRPr="000351BB" w:rsidRDefault="00781FA5" w:rsidP="00781FA5">
      <w:pPr>
        <w:numPr>
          <w:ilvl w:val="2"/>
          <w:numId w:val="10"/>
        </w:numPr>
        <w:tabs>
          <w:tab w:val="clear" w:pos="1168"/>
          <w:tab w:val="num" w:pos="851"/>
        </w:tabs>
        <w:spacing w:line="276" w:lineRule="auto"/>
        <w:ind w:left="851" w:hanging="426"/>
        <w:jc w:val="both"/>
        <w:rPr>
          <w:sz w:val="22"/>
        </w:rPr>
      </w:pPr>
      <w:r w:rsidRPr="000351BB">
        <w:rPr>
          <w:sz w:val="22"/>
        </w:rPr>
        <w:t>wypełniony Formularz ofertowy (przy pomocy interaktywnego „</w:t>
      </w:r>
      <w:r w:rsidRPr="000351BB">
        <w:rPr>
          <w:b/>
          <w:bCs/>
          <w:sz w:val="22"/>
        </w:rPr>
        <w:t>Formularza ofertowego</w:t>
      </w:r>
      <w:r w:rsidRPr="000351BB">
        <w:rPr>
          <w:sz w:val="22"/>
        </w:rPr>
        <w:t>” udostępnionego przez Zamawiającego na Platformie e-Zamówienia i zamieszczonego w podglądzie postępowania w zakładce „Informacje podstawowe”),</w:t>
      </w:r>
    </w:p>
    <w:p w14:paraId="367AB5B8" w14:textId="021A1B5A" w:rsidR="00F61D51" w:rsidRPr="000351BB" w:rsidRDefault="000351BB" w:rsidP="00781FA5">
      <w:pPr>
        <w:numPr>
          <w:ilvl w:val="2"/>
          <w:numId w:val="10"/>
        </w:numPr>
        <w:tabs>
          <w:tab w:val="clear" w:pos="1168"/>
          <w:tab w:val="num" w:pos="851"/>
        </w:tabs>
        <w:spacing w:line="276" w:lineRule="auto"/>
        <w:ind w:left="851" w:hanging="426"/>
        <w:jc w:val="both"/>
        <w:rPr>
          <w:sz w:val="22"/>
        </w:rPr>
      </w:pPr>
      <w:r w:rsidRPr="000351BB">
        <w:rPr>
          <w:b/>
          <w:sz w:val="22"/>
        </w:rPr>
        <w:t xml:space="preserve">kosztorys(y) ofertowy(e) sporządzony(e) przez Wykonawcę metodą kalkulacji uproszczonej, zgodne z treścią Przedmiarów robót wchodzących w zakres Załącznika nr </w:t>
      </w:r>
      <w:r>
        <w:rPr>
          <w:b/>
          <w:sz w:val="22"/>
        </w:rPr>
        <w:t>6</w:t>
      </w:r>
      <w:r w:rsidRPr="000351BB">
        <w:rPr>
          <w:b/>
          <w:sz w:val="22"/>
        </w:rPr>
        <w:t xml:space="preserve"> do SWZ</w:t>
      </w:r>
      <w:r>
        <w:rPr>
          <w:b/>
          <w:sz w:val="22"/>
        </w:rPr>
        <w:t xml:space="preserve"> – dla wybranej przez Wykonawcę części zamówienia</w:t>
      </w:r>
      <w:r w:rsidR="002E1D90" w:rsidRPr="000351BB">
        <w:rPr>
          <w:sz w:val="22"/>
        </w:rPr>
        <w:t>,</w:t>
      </w:r>
    </w:p>
    <w:p w14:paraId="1C9A19FB" w14:textId="77777777" w:rsidR="002E0651" w:rsidRPr="00FA3145" w:rsidRDefault="002E0651" w:rsidP="006B711F">
      <w:pPr>
        <w:numPr>
          <w:ilvl w:val="2"/>
          <w:numId w:val="10"/>
        </w:numPr>
        <w:tabs>
          <w:tab w:val="clear" w:pos="1168"/>
          <w:tab w:val="num" w:pos="851"/>
        </w:tabs>
        <w:spacing w:line="276" w:lineRule="auto"/>
        <w:ind w:left="851" w:hanging="426"/>
        <w:jc w:val="both"/>
        <w:rPr>
          <w:sz w:val="22"/>
          <w:szCs w:val="22"/>
        </w:rPr>
      </w:pPr>
      <w:r w:rsidRPr="000351BB">
        <w:rPr>
          <w:sz w:val="22"/>
          <w:szCs w:val="22"/>
        </w:rPr>
        <w:t>odpis lub informacja z Krajowego Rejestru S</w:t>
      </w:r>
      <w:r w:rsidR="007A71BA" w:rsidRPr="000351BB">
        <w:rPr>
          <w:sz w:val="22"/>
          <w:szCs w:val="22"/>
        </w:rPr>
        <w:t>ądowego, Centralnej Ewidencji i </w:t>
      </w:r>
      <w:r w:rsidRPr="000351BB">
        <w:rPr>
          <w:sz w:val="22"/>
          <w:szCs w:val="22"/>
        </w:rPr>
        <w:t>Informacji o Działalności Gospodarczej lub</w:t>
      </w:r>
      <w:r w:rsidRPr="00FA3145">
        <w:rPr>
          <w:sz w:val="22"/>
          <w:szCs w:val="22"/>
        </w:rPr>
        <w:t xml:space="preserve"> innego właściwego rejestru </w:t>
      </w:r>
      <w:r w:rsidR="002376A9" w:rsidRPr="00FA3145">
        <w:rPr>
          <w:sz w:val="22"/>
          <w:szCs w:val="22"/>
        </w:rPr>
        <w:t>–</w:t>
      </w:r>
      <w:r w:rsidRPr="00FA3145">
        <w:rPr>
          <w:sz w:val="22"/>
          <w:szCs w:val="22"/>
        </w:rPr>
        <w:t xml:space="preserve"> </w:t>
      </w:r>
      <w:r w:rsidR="002376A9" w:rsidRPr="00FA3145">
        <w:rPr>
          <w:sz w:val="22"/>
          <w:szCs w:val="22"/>
        </w:rPr>
        <w:t>w celu potwierdzenia, że osoba działająca w imieniu wykonawcy lub w imieniu podmiotu udostępniającego zasoby na zasadach określonych w art. 118 ustawy</w:t>
      </w:r>
      <w:r w:rsidR="000873DF">
        <w:rPr>
          <w:sz w:val="22"/>
          <w:szCs w:val="22"/>
        </w:rPr>
        <w:t xml:space="preserve"> </w:t>
      </w:r>
      <w:proofErr w:type="spellStart"/>
      <w:r w:rsidR="000873DF">
        <w:rPr>
          <w:sz w:val="22"/>
          <w:szCs w:val="22"/>
        </w:rPr>
        <w:t>Pzp</w:t>
      </w:r>
      <w:proofErr w:type="spellEnd"/>
      <w:r w:rsidR="00356A66" w:rsidRPr="00FA3145">
        <w:rPr>
          <w:sz w:val="22"/>
          <w:szCs w:val="22"/>
        </w:rPr>
        <w:t xml:space="preserve">, jest umocowana do jego reprezentowania. Wykonawca nie jest zobowiązany do złożenia ww. dokumentów, jeżeli Zamawiający może je </w:t>
      </w:r>
      <w:r w:rsidR="00356A66" w:rsidRPr="00FA3145">
        <w:rPr>
          <w:sz w:val="22"/>
          <w:szCs w:val="22"/>
        </w:rPr>
        <w:lastRenderedPageBreak/>
        <w:t>uzyskać z</w:t>
      </w:r>
      <w:r w:rsidR="007A71BA" w:rsidRPr="00FA3145">
        <w:rPr>
          <w:sz w:val="22"/>
          <w:szCs w:val="22"/>
        </w:rPr>
        <w:t>a pomocą bezpłatnych i </w:t>
      </w:r>
      <w:r w:rsidR="00356A66" w:rsidRPr="00FA3145">
        <w:rPr>
          <w:sz w:val="22"/>
          <w:szCs w:val="22"/>
        </w:rPr>
        <w:t>ogólnodostępnych baz d</w:t>
      </w:r>
      <w:r w:rsidR="00C56C55" w:rsidRPr="00FA3145">
        <w:rPr>
          <w:sz w:val="22"/>
          <w:szCs w:val="22"/>
        </w:rPr>
        <w:t xml:space="preserve">anych, o ile wykonawca wskaże w Formularzu ofertowym, </w:t>
      </w:r>
      <w:r w:rsidR="00356A66" w:rsidRPr="00FA3145">
        <w:rPr>
          <w:sz w:val="22"/>
          <w:szCs w:val="22"/>
        </w:rPr>
        <w:t>dane umożliwiające dostęp do tych dokumentów</w:t>
      </w:r>
      <w:r w:rsidR="00723D53" w:rsidRPr="00FA3145">
        <w:rPr>
          <w:sz w:val="22"/>
          <w:szCs w:val="22"/>
        </w:rPr>
        <w:t>,</w:t>
      </w:r>
    </w:p>
    <w:p w14:paraId="5EE36642" w14:textId="77777777" w:rsidR="00B150F4" w:rsidRPr="00FA3145" w:rsidRDefault="000C4314" w:rsidP="006B711F">
      <w:pPr>
        <w:numPr>
          <w:ilvl w:val="2"/>
          <w:numId w:val="10"/>
        </w:numPr>
        <w:tabs>
          <w:tab w:val="clear" w:pos="1168"/>
          <w:tab w:val="num" w:pos="851"/>
        </w:tabs>
        <w:spacing w:line="276" w:lineRule="auto"/>
        <w:ind w:left="851" w:hanging="426"/>
        <w:jc w:val="both"/>
        <w:rPr>
          <w:sz w:val="22"/>
          <w:szCs w:val="22"/>
        </w:rPr>
      </w:pPr>
      <w:r w:rsidRPr="00FA3145">
        <w:rPr>
          <w:sz w:val="22"/>
        </w:rPr>
        <w:t>pełnomocnictwo lub inny dokument potwierdzający umocowanie do reprezentowania wykonawcy – j</w:t>
      </w:r>
      <w:r w:rsidR="00B150F4" w:rsidRPr="00FA3145">
        <w:rPr>
          <w:sz w:val="22"/>
        </w:rPr>
        <w:t xml:space="preserve">eżeli w imieniu wykonawcy działa osoba, której umocowanie do jego reprezentowania nie wynika z dokumentów, o których mowa </w:t>
      </w:r>
      <w:r w:rsidR="00CE41F7" w:rsidRPr="00FA3145">
        <w:rPr>
          <w:sz w:val="22"/>
        </w:rPr>
        <w:t xml:space="preserve">w </w:t>
      </w:r>
      <w:proofErr w:type="spellStart"/>
      <w:r w:rsidR="00893D04">
        <w:rPr>
          <w:sz w:val="22"/>
        </w:rPr>
        <w:t>p</w:t>
      </w:r>
      <w:r w:rsidR="00CE41F7" w:rsidRPr="00FA3145">
        <w:rPr>
          <w:sz w:val="22"/>
        </w:rPr>
        <w:t>pkt</w:t>
      </w:r>
      <w:proofErr w:type="spellEnd"/>
      <w:r w:rsidR="00CE41F7" w:rsidRPr="00FA3145">
        <w:rPr>
          <w:sz w:val="22"/>
        </w:rPr>
        <w:t xml:space="preserve"> 2</w:t>
      </w:r>
      <w:r w:rsidR="00723D53" w:rsidRPr="00FA3145">
        <w:rPr>
          <w:sz w:val="22"/>
        </w:rPr>
        <w:t>)</w:t>
      </w:r>
      <w:r w:rsidR="00CE41F7" w:rsidRPr="00FA3145">
        <w:rPr>
          <w:sz w:val="22"/>
        </w:rPr>
        <w:t xml:space="preserve"> powyżej</w:t>
      </w:r>
      <w:r w:rsidR="00C7746B" w:rsidRPr="00FA3145">
        <w:rPr>
          <w:sz w:val="22"/>
        </w:rPr>
        <w:t xml:space="preserve">. </w:t>
      </w:r>
      <w:r w:rsidR="00344D57" w:rsidRPr="00FA3145">
        <w:rPr>
          <w:sz w:val="22"/>
        </w:rPr>
        <w:t>Postanowienie niniejsze stosuje się odpowiednio do osoby działającej w imieniu wykonawców wspólnie ubiegających się o udzielenie zamówienia publicznego</w:t>
      </w:r>
      <w:r w:rsidR="00FD1921" w:rsidRPr="00FA3145">
        <w:rPr>
          <w:sz w:val="22"/>
        </w:rPr>
        <w:t>, do osoby działającej w imieniu podmiotu udostępniającego zasoby na zasadach określonych w art. 118 ustawy</w:t>
      </w:r>
      <w:r w:rsidR="000873DF">
        <w:rPr>
          <w:sz w:val="22"/>
        </w:rPr>
        <w:t xml:space="preserve"> </w:t>
      </w:r>
      <w:proofErr w:type="spellStart"/>
      <w:r w:rsidR="000873DF">
        <w:rPr>
          <w:sz w:val="22"/>
        </w:rPr>
        <w:t>Pzp</w:t>
      </w:r>
      <w:proofErr w:type="spellEnd"/>
      <w:r w:rsidR="002563A5" w:rsidRPr="00FA3145">
        <w:rPr>
          <w:sz w:val="22"/>
        </w:rPr>
        <w:t>.</w:t>
      </w:r>
      <w:r w:rsidR="00E613DE" w:rsidRPr="00FA3145">
        <w:rPr>
          <w:sz w:val="22"/>
        </w:rPr>
        <w:t xml:space="preserve"> </w:t>
      </w:r>
      <w:r w:rsidR="00D31A21" w:rsidRPr="00FA3145">
        <w:rPr>
          <w:sz w:val="22"/>
          <w:szCs w:val="22"/>
        </w:rPr>
        <w:t xml:space="preserve">Pełnomocnictwo winno być </w:t>
      </w:r>
      <w:r w:rsidR="007F0555" w:rsidRPr="00FA3145">
        <w:rPr>
          <w:sz w:val="22"/>
          <w:szCs w:val="22"/>
        </w:rPr>
        <w:t xml:space="preserve">udzielone przez osobę uprawnioną do reprezentowania </w:t>
      </w:r>
      <w:r w:rsidR="00B602B0" w:rsidRPr="00FA3145">
        <w:rPr>
          <w:sz w:val="22"/>
          <w:szCs w:val="22"/>
        </w:rPr>
        <w:t xml:space="preserve">odpowiednio </w:t>
      </w:r>
      <w:r w:rsidR="007F0555" w:rsidRPr="00FA3145">
        <w:rPr>
          <w:sz w:val="22"/>
          <w:szCs w:val="22"/>
        </w:rPr>
        <w:t>wykonawcy</w:t>
      </w:r>
      <w:r w:rsidR="00B602B0" w:rsidRPr="00FA3145">
        <w:rPr>
          <w:sz w:val="22"/>
          <w:szCs w:val="22"/>
        </w:rPr>
        <w:t>, wykonawców wspólnie ubiegających się o udzielenie zamówienia publicznego</w:t>
      </w:r>
      <w:r w:rsidR="007F0555" w:rsidRPr="00FA3145">
        <w:rPr>
          <w:sz w:val="22"/>
          <w:szCs w:val="22"/>
        </w:rPr>
        <w:t xml:space="preserve"> </w:t>
      </w:r>
      <w:r w:rsidR="00B602B0" w:rsidRPr="00FA3145">
        <w:rPr>
          <w:sz w:val="22"/>
          <w:szCs w:val="22"/>
        </w:rPr>
        <w:t xml:space="preserve">lub podmiotu udostępniającego zasoby </w:t>
      </w:r>
      <w:r w:rsidR="007F0555" w:rsidRPr="00FA3145">
        <w:rPr>
          <w:sz w:val="22"/>
          <w:szCs w:val="22"/>
        </w:rPr>
        <w:t xml:space="preserve">oraz </w:t>
      </w:r>
      <w:r w:rsidR="00D31A21" w:rsidRPr="00FA3145">
        <w:rPr>
          <w:sz w:val="22"/>
          <w:szCs w:val="22"/>
        </w:rPr>
        <w:t>złożone w postaci elektronicznej w oryginale lub elektronicznej kopii poświadczonej za zgodność z oryginałem przez notariusza</w:t>
      </w:r>
      <w:r w:rsidR="00E82AAA" w:rsidRPr="00FA3145">
        <w:rPr>
          <w:sz w:val="22"/>
          <w:szCs w:val="22"/>
        </w:rPr>
        <w:t>.</w:t>
      </w:r>
    </w:p>
    <w:p w14:paraId="54D6D508" w14:textId="77777777" w:rsidR="00F95081" w:rsidRPr="00FA3145" w:rsidRDefault="002E23A9"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 xml:space="preserve">pełnomocnictwo w przypadku </w:t>
      </w:r>
      <w:r w:rsidR="00B308DF" w:rsidRPr="00FA3145">
        <w:rPr>
          <w:sz w:val="22"/>
          <w:szCs w:val="22"/>
        </w:rPr>
        <w:t>w</w:t>
      </w:r>
      <w:r w:rsidRPr="00FA3145">
        <w:rPr>
          <w:sz w:val="22"/>
          <w:szCs w:val="22"/>
        </w:rPr>
        <w:t>ykonawców</w:t>
      </w:r>
      <w:r w:rsidR="00F55EB1" w:rsidRPr="00FA3145">
        <w:rPr>
          <w:sz w:val="22"/>
          <w:szCs w:val="22"/>
        </w:rPr>
        <w:t xml:space="preserve"> </w:t>
      </w:r>
      <w:r w:rsidRPr="00FA3145">
        <w:rPr>
          <w:sz w:val="22"/>
          <w:szCs w:val="22"/>
        </w:rPr>
        <w:t xml:space="preserve">wspólnie </w:t>
      </w:r>
      <w:r w:rsidR="00F55EB1" w:rsidRPr="00FA3145">
        <w:rPr>
          <w:sz w:val="22"/>
          <w:szCs w:val="22"/>
        </w:rPr>
        <w:t>ubiegający</w:t>
      </w:r>
      <w:r w:rsidRPr="00FA3145">
        <w:rPr>
          <w:sz w:val="22"/>
          <w:szCs w:val="22"/>
        </w:rPr>
        <w:t>ch się</w:t>
      </w:r>
      <w:r w:rsidR="00F55EB1" w:rsidRPr="00FA3145">
        <w:rPr>
          <w:sz w:val="22"/>
          <w:szCs w:val="22"/>
        </w:rPr>
        <w:t xml:space="preserve"> o udzielenie zamówienia (konsorcjum</w:t>
      </w:r>
      <w:r w:rsidR="00314F3B" w:rsidRPr="00FA3145">
        <w:rPr>
          <w:sz w:val="22"/>
          <w:szCs w:val="22"/>
        </w:rPr>
        <w:t>, spółka cywilna</w:t>
      </w:r>
      <w:r w:rsidR="00F55EB1" w:rsidRPr="00FA3145">
        <w:rPr>
          <w:sz w:val="22"/>
          <w:szCs w:val="22"/>
        </w:rPr>
        <w:t xml:space="preserve">) </w:t>
      </w:r>
      <w:r w:rsidRPr="00FA3145">
        <w:rPr>
          <w:sz w:val="22"/>
          <w:szCs w:val="22"/>
        </w:rPr>
        <w:t xml:space="preserve">– </w:t>
      </w:r>
      <w:r w:rsidR="00F55EB1" w:rsidRPr="00FA3145">
        <w:rPr>
          <w:sz w:val="22"/>
          <w:szCs w:val="22"/>
        </w:rPr>
        <w:t xml:space="preserve">ustanawiają </w:t>
      </w:r>
      <w:r w:rsidRPr="00FA3145">
        <w:rPr>
          <w:sz w:val="22"/>
          <w:szCs w:val="22"/>
        </w:rPr>
        <w:t xml:space="preserve">oni </w:t>
      </w:r>
      <w:r w:rsidR="00F55EB1" w:rsidRPr="00FA3145">
        <w:rPr>
          <w:sz w:val="22"/>
          <w:szCs w:val="22"/>
        </w:rPr>
        <w:t>pełnomocnika do reprezentowania ich w postępowaniu, albo r</w:t>
      </w:r>
      <w:r w:rsidR="00183F19" w:rsidRPr="00FA3145">
        <w:rPr>
          <w:sz w:val="22"/>
          <w:szCs w:val="22"/>
        </w:rPr>
        <w:t>eprezentowania w postępowaniu i </w:t>
      </w:r>
      <w:r w:rsidR="00F55EB1" w:rsidRPr="00FA3145">
        <w:rPr>
          <w:sz w:val="22"/>
          <w:szCs w:val="22"/>
        </w:rPr>
        <w:t>zawarcia umowy w sprawie zamówienia publicznego. Pełnomocnictwo winno być udzielone przez wszystkich wykonawców wchodzących w skład konsorcjum</w:t>
      </w:r>
      <w:r w:rsidR="00314F3B" w:rsidRPr="00FA3145">
        <w:rPr>
          <w:sz w:val="22"/>
          <w:szCs w:val="22"/>
        </w:rPr>
        <w:t xml:space="preserve"> lub spółki cywilnej</w:t>
      </w:r>
      <w:r w:rsidR="00F55EB1" w:rsidRPr="00FA3145">
        <w:rPr>
          <w:sz w:val="22"/>
          <w:szCs w:val="22"/>
        </w:rPr>
        <w:t xml:space="preserve"> oraz </w:t>
      </w:r>
      <w:r w:rsidR="00427AFB" w:rsidRPr="00FA3145">
        <w:rPr>
          <w:sz w:val="22"/>
          <w:szCs w:val="22"/>
        </w:rPr>
        <w:t>zło</w:t>
      </w:r>
      <w:r w:rsidRPr="00FA3145">
        <w:rPr>
          <w:sz w:val="22"/>
          <w:szCs w:val="22"/>
        </w:rPr>
        <w:t>żone w postaci elektronicznej w </w:t>
      </w:r>
      <w:r w:rsidR="00427AFB" w:rsidRPr="00FA3145">
        <w:rPr>
          <w:sz w:val="22"/>
          <w:szCs w:val="22"/>
        </w:rPr>
        <w:t>oryginale lub elektronicznej</w:t>
      </w:r>
      <w:r w:rsidR="00F55EB1" w:rsidRPr="00FA3145">
        <w:rPr>
          <w:sz w:val="22"/>
          <w:szCs w:val="22"/>
        </w:rPr>
        <w:t xml:space="preserve"> kopii poświadczonej </w:t>
      </w:r>
      <w:r w:rsidR="00427AFB" w:rsidRPr="00FA3145">
        <w:rPr>
          <w:sz w:val="22"/>
          <w:szCs w:val="22"/>
        </w:rPr>
        <w:t>za</w:t>
      </w:r>
      <w:r w:rsidR="00AB572B" w:rsidRPr="00FA3145">
        <w:rPr>
          <w:sz w:val="22"/>
          <w:szCs w:val="22"/>
        </w:rPr>
        <w:t xml:space="preserve"> zgodność z </w:t>
      </w:r>
      <w:r w:rsidR="00427AFB" w:rsidRPr="00FA3145">
        <w:rPr>
          <w:sz w:val="22"/>
          <w:szCs w:val="22"/>
        </w:rPr>
        <w:t>oryginałem przez notariusza</w:t>
      </w:r>
      <w:r w:rsidR="004052BA" w:rsidRPr="00FA3145">
        <w:rPr>
          <w:sz w:val="22"/>
          <w:szCs w:val="22"/>
        </w:rPr>
        <w:t>,</w:t>
      </w:r>
    </w:p>
    <w:p w14:paraId="50B772B1" w14:textId="77777777" w:rsidR="00ED1C19" w:rsidRPr="00BB0774" w:rsidRDefault="000B0D68" w:rsidP="006B711F">
      <w:pPr>
        <w:numPr>
          <w:ilvl w:val="2"/>
          <w:numId w:val="10"/>
        </w:numPr>
        <w:tabs>
          <w:tab w:val="clear" w:pos="1168"/>
          <w:tab w:val="num" w:pos="851"/>
        </w:tabs>
        <w:spacing w:line="276" w:lineRule="auto"/>
        <w:ind w:left="851" w:hanging="426"/>
        <w:jc w:val="both"/>
        <w:rPr>
          <w:b/>
          <w:sz w:val="22"/>
          <w:szCs w:val="22"/>
        </w:rPr>
      </w:pPr>
      <w:r w:rsidRPr="00FA3145">
        <w:rPr>
          <w:b/>
          <w:sz w:val="22"/>
          <w:szCs w:val="22"/>
        </w:rPr>
        <w:t>w przypadku polegania przez wykonaw</w:t>
      </w:r>
      <w:r w:rsidR="000F1CC1" w:rsidRPr="00FA3145">
        <w:rPr>
          <w:b/>
          <w:sz w:val="22"/>
          <w:szCs w:val="22"/>
        </w:rPr>
        <w:t>c</w:t>
      </w:r>
      <w:r w:rsidRPr="00FA3145">
        <w:rPr>
          <w:b/>
          <w:sz w:val="22"/>
          <w:szCs w:val="22"/>
        </w:rPr>
        <w:t>ę</w:t>
      </w:r>
      <w:r w:rsidR="00ED1C19" w:rsidRPr="00FA3145">
        <w:rPr>
          <w:b/>
          <w:sz w:val="22"/>
          <w:szCs w:val="22"/>
        </w:rPr>
        <w:t xml:space="preserve"> na zdolnościach lub sytuacji po</w:t>
      </w:r>
      <w:r w:rsidR="000F1CC1" w:rsidRPr="00FA3145">
        <w:rPr>
          <w:b/>
          <w:sz w:val="22"/>
          <w:szCs w:val="22"/>
        </w:rPr>
        <w:t>dmiotów udostępniających zasoby –</w:t>
      </w:r>
      <w:r w:rsidR="00ED1C19" w:rsidRPr="00FA3145">
        <w:rPr>
          <w:b/>
          <w:sz w:val="22"/>
          <w:szCs w:val="22"/>
        </w:rPr>
        <w:t xml:space="preserve"> </w:t>
      </w:r>
      <w:r w:rsidR="00ED1C19" w:rsidRPr="00FA3145">
        <w:rPr>
          <w:b/>
          <w:sz w:val="22"/>
        </w:rPr>
        <w:t xml:space="preserve">zobowiązanie, o którym mowa w </w:t>
      </w:r>
      <w:r w:rsidR="00C43D7A">
        <w:rPr>
          <w:b/>
          <w:sz w:val="22"/>
        </w:rPr>
        <w:t xml:space="preserve">rozdziale IV </w:t>
      </w:r>
      <w:r w:rsidR="00ED1C19" w:rsidRPr="00FA3145">
        <w:rPr>
          <w:b/>
          <w:sz w:val="22"/>
        </w:rPr>
        <w:t>pkt</w:t>
      </w:r>
      <w:r w:rsidR="00C43D7A">
        <w:rPr>
          <w:b/>
          <w:sz w:val="22"/>
        </w:rPr>
        <w:t xml:space="preserve"> </w:t>
      </w:r>
      <w:r w:rsidR="00D27FAD" w:rsidRPr="00FA3145">
        <w:rPr>
          <w:b/>
          <w:sz w:val="22"/>
        </w:rPr>
        <w:t>8</w:t>
      </w:r>
      <w:r w:rsidR="00C43D7A">
        <w:rPr>
          <w:b/>
          <w:sz w:val="22"/>
        </w:rPr>
        <w:t xml:space="preserve"> SWZ,</w:t>
      </w:r>
      <w:r w:rsidR="00ED1C19" w:rsidRPr="00FA3145">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w:t>
      </w:r>
      <w:r w:rsidR="00F61D51">
        <w:rPr>
          <w:b/>
          <w:sz w:val="22"/>
        </w:rPr>
        <w:t>będnymi zasobami tych podmiotów</w:t>
      </w:r>
      <w:r w:rsidR="00C85D29">
        <w:rPr>
          <w:sz w:val="22"/>
        </w:rPr>
        <w:t>.</w:t>
      </w:r>
    </w:p>
    <w:p w14:paraId="28B7C186"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FA3145">
        <w:rPr>
          <w:sz w:val="22"/>
          <w:szCs w:val="22"/>
        </w:rPr>
        <w:t xml:space="preserve"> lub oświadczenia</w:t>
      </w:r>
      <w:r w:rsidRPr="00FA3145">
        <w:rPr>
          <w:sz w:val="22"/>
          <w:szCs w:val="22"/>
        </w:rPr>
        <w:t>.</w:t>
      </w:r>
    </w:p>
    <w:p w14:paraId="2C8807A0"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Dokumenty i oświadczenia sporządzone w języku obcym należy złożyć wraz z tłumaczeniem na język polski.</w:t>
      </w:r>
    </w:p>
    <w:p w14:paraId="799945B6"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złożone przez wykonawców dokumenty, oświadczenia dotyczące warunków udziału w postępowaniu zawierają dane/informacje w innych walutach niż określono to w niniejszej</w:t>
      </w:r>
      <w:r w:rsidR="00ED4223"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w:t>
      </w:r>
      <w:r w:rsidR="004F44F4" w:rsidRPr="00FA3145">
        <w:rPr>
          <w:sz w:val="22"/>
          <w:szCs w:val="22"/>
        </w:rPr>
        <w:t xml:space="preserve"> przyjmie kurs przeliczeniowy z </w:t>
      </w:r>
      <w:r w:rsidRPr="00FA3145">
        <w:rPr>
          <w:sz w:val="22"/>
          <w:szCs w:val="22"/>
        </w:rPr>
        <w:t>ostatniej opublikowanej tabeli kursów NBP przed</w:t>
      </w:r>
      <w:r w:rsidR="008E740C" w:rsidRPr="00FA3145">
        <w:rPr>
          <w:sz w:val="22"/>
          <w:szCs w:val="22"/>
        </w:rPr>
        <w:t xml:space="preserve"> dniem wszczęcia postępowania o </w:t>
      </w:r>
      <w:r w:rsidRPr="00FA3145">
        <w:rPr>
          <w:sz w:val="22"/>
          <w:szCs w:val="22"/>
        </w:rPr>
        <w:t>zamówieniu.</w:t>
      </w:r>
    </w:p>
    <w:p w14:paraId="081446FD" w14:textId="77777777" w:rsidR="00516366" w:rsidRPr="00FA3145" w:rsidRDefault="00516366" w:rsidP="00F678CD">
      <w:pPr>
        <w:spacing w:line="276" w:lineRule="auto"/>
        <w:ind w:left="426"/>
        <w:jc w:val="both"/>
        <w:rPr>
          <w:sz w:val="22"/>
          <w:szCs w:val="22"/>
        </w:rPr>
      </w:pPr>
      <w:r w:rsidRPr="00FA3145">
        <w:rPr>
          <w:sz w:val="22"/>
          <w:szCs w:val="22"/>
        </w:rPr>
        <w:t>Kursy walut dostępne są pod następującym adresem internetowym:</w:t>
      </w:r>
    </w:p>
    <w:p w14:paraId="0CF412BB" w14:textId="77777777" w:rsidR="00516366" w:rsidRPr="00FA3145" w:rsidRDefault="00516366" w:rsidP="00F678CD">
      <w:pPr>
        <w:spacing w:line="276" w:lineRule="auto"/>
        <w:ind w:left="426"/>
        <w:jc w:val="both"/>
        <w:rPr>
          <w:sz w:val="22"/>
          <w:szCs w:val="22"/>
        </w:rPr>
      </w:pPr>
      <w:hyperlink r:id="rId10" w:history="1">
        <w:r w:rsidRPr="00FA3145">
          <w:rPr>
            <w:rStyle w:val="Hipercze"/>
            <w:color w:val="auto"/>
            <w:sz w:val="22"/>
            <w:szCs w:val="22"/>
          </w:rPr>
          <w:t>http://www.nbp.pl/home.aspx?f=/kursy/kursy_archiwum.html</w:t>
        </w:r>
      </w:hyperlink>
    </w:p>
    <w:p w14:paraId="0A7F59F7" w14:textId="77777777" w:rsidR="00516366" w:rsidRPr="00FA3145" w:rsidRDefault="00516366" w:rsidP="00F678CD">
      <w:pPr>
        <w:spacing w:line="276" w:lineRule="auto"/>
        <w:ind w:left="426"/>
        <w:jc w:val="both"/>
        <w:rPr>
          <w:sz w:val="22"/>
          <w:szCs w:val="22"/>
        </w:rPr>
      </w:pPr>
      <w:r w:rsidRPr="00FA3145">
        <w:rPr>
          <w:sz w:val="22"/>
          <w:szCs w:val="22"/>
        </w:rPr>
        <w:t>Zamawiający będzie korzystał z Archiwum kursów średnich – tabela A.</w:t>
      </w:r>
    </w:p>
    <w:p w14:paraId="209CC34A" w14:textId="78305959" w:rsidR="007A582C" w:rsidRPr="009D1B24" w:rsidRDefault="00516366" w:rsidP="009D1B24">
      <w:pPr>
        <w:spacing w:line="276" w:lineRule="auto"/>
        <w:ind w:left="426"/>
        <w:jc w:val="both"/>
        <w:rPr>
          <w:sz w:val="22"/>
          <w:szCs w:val="22"/>
        </w:rPr>
      </w:pPr>
      <w:hyperlink r:id="rId11" w:history="1">
        <w:r w:rsidRPr="00FA3145">
          <w:rPr>
            <w:rStyle w:val="Hipercze"/>
            <w:color w:val="auto"/>
            <w:sz w:val="22"/>
            <w:szCs w:val="22"/>
          </w:rPr>
          <w:t>http://www.nbp.pl/home.aspx?c=/ascx/archa.ascx</w:t>
        </w:r>
      </w:hyperlink>
      <w:r w:rsidRPr="00FA3145">
        <w:rPr>
          <w:sz w:val="22"/>
          <w:szCs w:val="22"/>
        </w:rPr>
        <w:t>.</w:t>
      </w:r>
    </w:p>
    <w:p w14:paraId="11BADAF9" w14:textId="77777777" w:rsidR="00163D95" w:rsidRPr="00FA3145" w:rsidRDefault="00163D95" w:rsidP="00FA3145">
      <w:pPr>
        <w:spacing w:line="276" w:lineRule="auto"/>
        <w:jc w:val="both"/>
        <w:rPr>
          <w:b/>
          <w:i/>
          <w:color w:val="FF0000"/>
          <w:sz w:val="22"/>
          <w:szCs w:val="22"/>
        </w:rPr>
      </w:pPr>
    </w:p>
    <w:p w14:paraId="5398E1AF" w14:textId="77777777" w:rsidR="007B7170" w:rsidRPr="00F678CD" w:rsidRDefault="007B7170" w:rsidP="006B711F">
      <w:pPr>
        <w:pStyle w:val="Nagwek3"/>
        <w:numPr>
          <w:ilvl w:val="0"/>
          <w:numId w:val="11"/>
        </w:numPr>
        <w:spacing w:line="276" w:lineRule="auto"/>
        <w:ind w:left="567" w:hanging="567"/>
        <w:jc w:val="both"/>
        <w:rPr>
          <w:caps/>
          <w:sz w:val="22"/>
          <w:highlight w:val="lightGray"/>
        </w:rPr>
      </w:pPr>
      <w:r w:rsidRPr="00F678CD">
        <w:rPr>
          <w:caps/>
          <w:sz w:val="22"/>
          <w:highlight w:val="lightGray"/>
        </w:rPr>
        <w:t>WADIUM I ZABEZPIECZENIE NALEŻYTEGO WYKONANIA UMOWY</w:t>
      </w:r>
    </w:p>
    <w:p w14:paraId="5C7A427B" w14:textId="77777777" w:rsidR="00163D95" w:rsidRPr="001A7918" w:rsidRDefault="00163D95" w:rsidP="00163D95">
      <w:pPr>
        <w:spacing w:line="276" w:lineRule="auto"/>
        <w:rPr>
          <w:sz w:val="22"/>
          <w:szCs w:val="22"/>
        </w:rPr>
      </w:pPr>
    </w:p>
    <w:p w14:paraId="1BB2CAFF" w14:textId="77777777" w:rsidR="00163D95"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Zamawiający przewiduje obowiązek wniesienia wadium przed upływem terminu składania ofert, w wysokości</w:t>
      </w:r>
      <w:r>
        <w:rPr>
          <w:sz w:val="22"/>
          <w:szCs w:val="22"/>
        </w:rPr>
        <w:t>:</w:t>
      </w:r>
    </w:p>
    <w:p w14:paraId="59554C69" w14:textId="4D07930E" w:rsidR="00163D95" w:rsidRDefault="00163D95" w:rsidP="00163D95">
      <w:pPr>
        <w:pStyle w:val="Tekstpodstawowy"/>
        <w:numPr>
          <w:ilvl w:val="0"/>
          <w:numId w:val="56"/>
        </w:numPr>
        <w:tabs>
          <w:tab w:val="clear" w:pos="142"/>
        </w:tabs>
        <w:spacing w:line="276" w:lineRule="auto"/>
        <w:ind w:left="851" w:hanging="425"/>
        <w:rPr>
          <w:sz w:val="22"/>
          <w:szCs w:val="22"/>
        </w:rPr>
      </w:pPr>
      <w:r>
        <w:rPr>
          <w:b/>
          <w:bCs/>
          <w:sz w:val="22"/>
          <w:szCs w:val="22"/>
        </w:rPr>
        <w:t>dla części zamówienia nr 1 – 20</w:t>
      </w:r>
      <w:r w:rsidRPr="00290F42">
        <w:rPr>
          <w:b/>
          <w:bCs/>
          <w:sz w:val="22"/>
          <w:szCs w:val="22"/>
        </w:rPr>
        <w:t xml:space="preserve"> </w:t>
      </w:r>
      <w:r w:rsidRPr="00290F42">
        <w:rPr>
          <w:b/>
          <w:sz w:val="22"/>
          <w:szCs w:val="22"/>
        </w:rPr>
        <w:t xml:space="preserve">000,00 PLN (słownie: </w:t>
      </w:r>
      <w:r>
        <w:rPr>
          <w:b/>
          <w:sz w:val="22"/>
          <w:szCs w:val="22"/>
        </w:rPr>
        <w:t>dwadzieścia</w:t>
      </w:r>
      <w:r w:rsidRPr="00290F42">
        <w:rPr>
          <w:b/>
          <w:sz w:val="22"/>
          <w:szCs w:val="22"/>
        </w:rPr>
        <w:t xml:space="preserve"> tysięcy złotych 00/100)</w:t>
      </w:r>
      <w:r w:rsidRPr="00290F42">
        <w:rPr>
          <w:sz w:val="22"/>
          <w:szCs w:val="22"/>
        </w:rPr>
        <w:t>;</w:t>
      </w:r>
    </w:p>
    <w:p w14:paraId="402F2418" w14:textId="18417D3E" w:rsidR="00163D95" w:rsidRPr="00290F42" w:rsidRDefault="00163D95" w:rsidP="00163D95">
      <w:pPr>
        <w:pStyle w:val="Tekstpodstawowy"/>
        <w:numPr>
          <w:ilvl w:val="0"/>
          <w:numId w:val="56"/>
        </w:numPr>
        <w:tabs>
          <w:tab w:val="clear" w:pos="142"/>
        </w:tabs>
        <w:spacing w:line="276" w:lineRule="auto"/>
        <w:ind w:left="851" w:hanging="425"/>
        <w:rPr>
          <w:sz w:val="22"/>
          <w:szCs w:val="22"/>
        </w:rPr>
      </w:pPr>
      <w:r>
        <w:rPr>
          <w:b/>
          <w:bCs/>
          <w:sz w:val="22"/>
          <w:szCs w:val="22"/>
        </w:rPr>
        <w:lastRenderedPageBreak/>
        <w:t>dla części zamówienia nr 2 – 15</w:t>
      </w:r>
      <w:r w:rsidRPr="00290F42">
        <w:rPr>
          <w:b/>
          <w:bCs/>
          <w:sz w:val="22"/>
          <w:szCs w:val="22"/>
        </w:rPr>
        <w:t xml:space="preserve"> </w:t>
      </w:r>
      <w:r w:rsidRPr="00290F42">
        <w:rPr>
          <w:b/>
          <w:sz w:val="22"/>
          <w:szCs w:val="22"/>
        </w:rPr>
        <w:t xml:space="preserve">000,00 PLN (słownie: </w:t>
      </w:r>
      <w:r>
        <w:rPr>
          <w:b/>
          <w:sz w:val="22"/>
          <w:szCs w:val="22"/>
        </w:rPr>
        <w:t>piętnaście</w:t>
      </w:r>
      <w:r w:rsidRPr="00290F42">
        <w:rPr>
          <w:b/>
          <w:sz w:val="22"/>
          <w:szCs w:val="22"/>
        </w:rPr>
        <w:t xml:space="preserve"> tysięcy złotych 00/100)</w:t>
      </w:r>
      <w:r>
        <w:rPr>
          <w:sz w:val="22"/>
          <w:szCs w:val="22"/>
        </w:rPr>
        <w:t>.</w:t>
      </w:r>
    </w:p>
    <w:p w14:paraId="38614F48"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Wadium może być wniesione w jednej lub kilku następujących formach:</w:t>
      </w:r>
    </w:p>
    <w:p w14:paraId="082B4FA8" w14:textId="3BBAB6FB" w:rsidR="00163D95" w:rsidRPr="00290F42" w:rsidRDefault="00163D95" w:rsidP="00163D95">
      <w:pPr>
        <w:pStyle w:val="Stopka"/>
        <w:numPr>
          <w:ilvl w:val="0"/>
          <w:numId w:val="7"/>
        </w:numPr>
        <w:tabs>
          <w:tab w:val="clear" w:pos="720"/>
          <w:tab w:val="clear" w:pos="4536"/>
          <w:tab w:val="clear" w:pos="9072"/>
        </w:tabs>
        <w:spacing w:line="276" w:lineRule="auto"/>
        <w:ind w:left="851" w:hanging="426"/>
        <w:jc w:val="both"/>
        <w:rPr>
          <w:sz w:val="22"/>
          <w:szCs w:val="22"/>
        </w:rPr>
      </w:pPr>
      <w:r w:rsidRPr="00290F42">
        <w:rPr>
          <w:sz w:val="22"/>
          <w:szCs w:val="22"/>
        </w:rPr>
        <w:t xml:space="preserve">pieniądzu </w:t>
      </w:r>
      <w:r w:rsidRPr="00290F42">
        <w:rPr>
          <w:b/>
          <w:sz w:val="22"/>
          <w:szCs w:val="22"/>
        </w:rPr>
        <w:t xml:space="preserve">(w tytule przelewu należy podać nr sprawy: </w:t>
      </w:r>
      <w:r w:rsidRPr="00163D95">
        <w:rPr>
          <w:b/>
          <w:bCs/>
          <w:sz w:val="22"/>
          <w:szCs w:val="22"/>
        </w:rPr>
        <w:t>ZSAiO.242.1.2026</w:t>
      </w:r>
      <w:r>
        <w:rPr>
          <w:b/>
          <w:bCs/>
          <w:sz w:val="22"/>
          <w:szCs w:val="22"/>
        </w:rPr>
        <w:t xml:space="preserve"> oraz wskazanie części zamówienia)</w:t>
      </w:r>
      <w:r w:rsidRPr="00290F42">
        <w:rPr>
          <w:sz w:val="22"/>
          <w:szCs w:val="22"/>
        </w:rPr>
        <w:t>;</w:t>
      </w:r>
    </w:p>
    <w:p w14:paraId="009B92FD" w14:textId="77777777" w:rsidR="00163D95" w:rsidRPr="00290F42" w:rsidRDefault="00163D95" w:rsidP="00163D95">
      <w:pPr>
        <w:pStyle w:val="Stopka"/>
        <w:numPr>
          <w:ilvl w:val="0"/>
          <w:numId w:val="7"/>
        </w:numPr>
        <w:tabs>
          <w:tab w:val="clear" w:pos="720"/>
          <w:tab w:val="clear" w:pos="4536"/>
          <w:tab w:val="clear" w:pos="9072"/>
        </w:tabs>
        <w:spacing w:line="276" w:lineRule="auto"/>
        <w:ind w:left="851" w:hanging="426"/>
        <w:jc w:val="both"/>
        <w:rPr>
          <w:sz w:val="22"/>
          <w:szCs w:val="22"/>
        </w:rPr>
      </w:pPr>
      <w:r w:rsidRPr="00290F42">
        <w:rPr>
          <w:sz w:val="22"/>
          <w:szCs w:val="22"/>
        </w:rPr>
        <w:t>gwarancjach bankowych;</w:t>
      </w:r>
    </w:p>
    <w:p w14:paraId="6B6294CD" w14:textId="77777777" w:rsidR="00163D95" w:rsidRPr="00290F42" w:rsidRDefault="00163D95" w:rsidP="00163D95">
      <w:pPr>
        <w:pStyle w:val="Stopka"/>
        <w:numPr>
          <w:ilvl w:val="0"/>
          <w:numId w:val="7"/>
        </w:numPr>
        <w:tabs>
          <w:tab w:val="clear" w:pos="720"/>
          <w:tab w:val="clear" w:pos="4536"/>
          <w:tab w:val="clear" w:pos="9072"/>
        </w:tabs>
        <w:spacing w:line="276" w:lineRule="auto"/>
        <w:ind w:left="851" w:hanging="426"/>
        <w:jc w:val="both"/>
        <w:rPr>
          <w:sz w:val="22"/>
          <w:szCs w:val="22"/>
        </w:rPr>
      </w:pPr>
      <w:r w:rsidRPr="00290F42">
        <w:rPr>
          <w:sz w:val="22"/>
          <w:szCs w:val="22"/>
        </w:rPr>
        <w:t>gwarancjach ubezpieczeniowych;</w:t>
      </w:r>
    </w:p>
    <w:p w14:paraId="3FF372B6" w14:textId="77777777" w:rsidR="00163D95" w:rsidRPr="00290F42" w:rsidRDefault="00163D95" w:rsidP="00163D95">
      <w:pPr>
        <w:pStyle w:val="Stopka"/>
        <w:numPr>
          <w:ilvl w:val="0"/>
          <w:numId w:val="7"/>
        </w:numPr>
        <w:tabs>
          <w:tab w:val="clear" w:pos="720"/>
          <w:tab w:val="clear" w:pos="4536"/>
          <w:tab w:val="clear" w:pos="9072"/>
        </w:tabs>
        <w:spacing w:line="276" w:lineRule="auto"/>
        <w:ind w:left="851" w:hanging="426"/>
        <w:jc w:val="both"/>
        <w:rPr>
          <w:sz w:val="22"/>
          <w:szCs w:val="22"/>
        </w:rPr>
      </w:pPr>
      <w:r w:rsidRPr="00290F42">
        <w:rPr>
          <w:sz w:val="22"/>
          <w:szCs w:val="22"/>
        </w:rPr>
        <w:t>poręczeniach udzielanych przez podmioty, o których mowa w art. 6b ust. 5 pkt 2 ustawy z dnia 9 listopada 2000 r. o utworzeniu polskiej Agencji Rozwoju Przedsiębiorczości (</w:t>
      </w:r>
      <w:proofErr w:type="spellStart"/>
      <w:r w:rsidRPr="00A30301">
        <w:rPr>
          <w:sz w:val="22"/>
          <w:szCs w:val="22"/>
        </w:rPr>
        <w:t>t.j</w:t>
      </w:r>
      <w:proofErr w:type="spellEnd"/>
      <w:r w:rsidRPr="00A30301">
        <w:rPr>
          <w:sz w:val="22"/>
          <w:szCs w:val="22"/>
        </w:rPr>
        <w:t>. Dz. U. z 2025 r. poz. 98</w:t>
      </w:r>
      <w:r w:rsidRPr="00290F42">
        <w:rPr>
          <w:sz w:val="22"/>
          <w:szCs w:val="22"/>
        </w:rPr>
        <w:t>).</w:t>
      </w:r>
    </w:p>
    <w:p w14:paraId="79848741"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Wadium wnoszone w pieniądzu należy wpłacać przelewem na rachunek bankowy Zamawiającego</w:t>
      </w:r>
      <w:r>
        <w:rPr>
          <w:sz w:val="22"/>
          <w:szCs w:val="22"/>
        </w:rPr>
        <w:t xml:space="preserve"> w </w:t>
      </w:r>
      <w:proofErr w:type="spellStart"/>
      <w:r w:rsidRPr="00290F42">
        <w:rPr>
          <w:b/>
          <w:bCs/>
          <w:sz w:val="22"/>
          <w:szCs w:val="22"/>
        </w:rPr>
        <w:t>VeloBank</w:t>
      </w:r>
      <w:proofErr w:type="spellEnd"/>
      <w:r w:rsidRPr="00290F42">
        <w:rPr>
          <w:b/>
          <w:bCs/>
          <w:sz w:val="22"/>
          <w:szCs w:val="22"/>
        </w:rPr>
        <w:t xml:space="preserve"> S.A.</w:t>
      </w:r>
      <w:r>
        <w:rPr>
          <w:b/>
          <w:bCs/>
          <w:sz w:val="22"/>
          <w:szCs w:val="22"/>
        </w:rPr>
        <w:t xml:space="preserve">, o nr </w:t>
      </w:r>
      <w:r w:rsidRPr="00290F42">
        <w:rPr>
          <w:b/>
          <w:bCs/>
          <w:sz w:val="22"/>
          <w:szCs w:val="22"/>
        </w:rPr>
        <w:t>04 1560 1023 0000 9140 0001 5882</w:t>
      </w:r>
      <w:r>
        <w:rPr>
          <w:sz w:val="22"/>
          <w:szCs w:val="22"/>
        </w:rPr>
        <w:t>.</w:t>
      </w:r>
    </w:p>
    <w:p w14:paraId="6C45D254"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 xml:space="preserve">Terminowe wniesienie wadium w formie pieniężnej oznacza, że żądana przez Zamawiającego kwota została wpłacona w pełnej wysokości </w:t>
      </w:r>
      <w:r w:rsidRPr="00290F42">
        <w:rPr>
          <w:b/>
          <w:sz w:val="22"/>
          <w:szCs w:val="22"/>
        </w:rPr>
        <w:t>przelewem</w:t>
      </w:r>
      <w:r w:rsidRPr="00290F42">
        <w:rPr>
          <w:sz w:val="22"/>
          <w:szCs w:val="22"/>
        </w:rPr>
        <w:t xml:space="preserve"> na wskazany przez niego rachunek bankowy. Oznacza to, że wniesienie wadium w tej postaci jest skuteczne dopiero z chwilą </w:t>
      </w:r>
      <w:r w:rsidRPr="00290F42">
        <w:rPr>
          <w:b/>
          <w:sz w:val="22"/>
          <w:szCs w:val="22"/>
        </w:rPr>
        <w:t>uznania rachunku Zamawiającego</w:t>
      </w:r>
      <w:r w:rsidRPr="00290F42">
        <w:rPr>
          <w:sz w:val="22"/>
          <w:szCs w:val="22"/>
        </w:rPr>
        <w:t xml:space="preserve"> kwotą wadium </w:t>
      </w:r>
      <w:r w:rsidRPr="00290F42">
        <w:rPr>
          <w:b/>
          <w:sz w:val="22"/>
          <w:szCs w:val="22"/>
        </w:rPr>
        <w:t>przed upływem terminu składania ofert</w:t>
      </w:r>
      <w:r w:rsidRPr="00290F42">
        <w:rPr>
          <w:sz w:val="22"/>
          <w:szCs w:val="22"/>
        </w:rPr>
        <w:t>.</w:t>
      </w:r>
    </w:p>
    <w:p w14:paraId="4DA2DB2C"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W przypadku wniesienia wadium w formie gwarancji lub poręczenia, o których mowa w ust. 3, Wykonawca przekazuje Zamawiającemu oryginał gwarancji lub poręczenia w postaci elektronicznej, do upływu terminu składania ofert. Zaleca się gwarancję lub poręczenie, o których mowa powyżej, dołączyć do dokumentów składanych wraz z ofertą.</w:t>
      </w:r>
    </w:p>
    <w:p w14:paraId="7BBF0E28"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 xml:space="preserve">Wadium wniesione w formie poręczeń lub gwarancji będzie akceptowane przez Zamawiającego, jeżeli będzie zawierać wszystkie określone ustawą </w:t>
      </w:r>
      <w:proofErr w:type="spellStart"/>
      <w:r w:rsidRPr="00290F42">
        <w:rPr>
          <w:sz w:val="22"/>
          <w:szCs w:val="22"/>
        </w:rPr>
        <w:t>Pzp</w:t>
      </w:r>
      <w:proofErr w:type="spellEnd"/>
      <w:r w:rsidRPr="00290F42">
        <w:rPr>
          <w:sz w:val="22"/>
          <w:szCs w:val="22"/>
        </w:rPr>
        <w:t xml:space="preserve"> przypadki utraty wadium przez Wykonawcę, klauzulę o nieodwołalności oraz zapewnienie bezwarunkowej wypłaty przez gwaranta na pierwsze pisemne żądanie Zamawiającego, pełnej kwoty wadium w przypadkach wymienionych w art. 98 ust. 6 ustawy </w:t>
      </w:r>
      <w:proofErr w:type="spellStart"/>
      <w:r w:rsidRPr="00290F42">
        <w:rPr>
          <w:sz w:val="22"/>
          <w:szCs w:val="22"/>
        </w:rPr>
        <w:t>Pzp</w:t>
      </w:r>
      <w:proofErr w:type="spellEnd"/>
      <w:r w:rsidRPr="00290F42">
        <w:rPr>
          <w:sz w:val="22"/>
          <w:szCs w:val="22"/>
        </w:rPr>
        <w:t>.</w:t>
      </w:r>
    </w:p>
    <w:p w14:paraId="6B8F194D"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Oferta niezabezpieczona wadium zostanie odrzucona.</w:t>
      </w:r>
    </w:p>
    <w:p w14:paraId="6BCA9A14"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 xml:space="preserve">Wadium będzie utrzymane nieprzerwanie do dnia upływu terminu związania ofertą, z wyjątkiem przypadków, o których mowa w art. 98 ust. 1 pkt 2 i 3 oraz ust. 2 ustawy </w:t>
      </w:r>
      <w:proofErr w:type="spellStart"/>
      <w:r w:rsidRPr="00290F42">
        <w:rPr>
          <w:sz w:val="22"/>
          <w:szCs w:val="22"/>
        </w:rPr>
        <w:t>Pzp</w:t>
      </w:r>
      <w:proofErr w:type="spellEnd"/>
      <w:r w:rsidRPr="00290F42">
        <w:rPr>
          <w:sz w:val="22"/>
          <w:szCs w:val="22"/>
        </w:rPr>
        <w:t>.</w:t>
      </w:r>
    </w:p>
    <w:p w14:paraId="5685DBE3"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 xml:space="preserve">Złożenie wniosku o zwrot wadium, o którym mowa w art. 98 ust. 2 ustawy </w:t>
      </w:r>
      <w:proofErr w:type="spellStart"/>
      <w:r w:rsidRPr="00290F42">
        <w:rPr>
          <w:sz w:val="22"/>
          <w:szCs w:val="22"/>
        </w:rPr>
        <w:t>Pzp</w:t>
      </w:r>
      <w:proofErr w:type="spellEnd"/>
      <w:r w:rsidRPr="00290F42">
        <w:rPr>
          <w:sz w:val="22"/>
          <w:szCs w:val="22"/>
        </w:rPr>
        <w:t>, powoduje rozwiązanie stosunku prawnego z wykonawcą wraz z utratą przez niego prawa do korzystania ze środków ochrony prawnej, o których mowa w rozdziale XIX SWZ.</w:t>
      </w:r>
    </w:p>
    <w:p w14:paraId="68517F96"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Zamawiający zatrzymuje wadium wraz z odsetkami, a w przypadku wadium wniesionego w formie gwarancji lub poręczenia, o których mowa w ust. 3 występuje odpowiednio do gwaranta lub poręczyciela z żądaniem zapłaty wadium, jeżeli:</w:t>
      </w:r>
    </w:p>
    <w:p w14:paraId="19987B74" w14:textId="77777777" w:rsidR="00163D95" w:rsidRPr="00290F42" w:rsidRDefault="00163D95" w:rsidP="00163D95">
      <w:pPr>
        <w:pStyle w:val="Tekstpodstawowy"/>
        <w:numPr>
          <w:ilvl w:val="3"/>
          <w:numId w:val="17"/>
        </w:numPr>
        <w:tabs>
          <w:tab w:val="clear" w:pos="142"/>
        </w:tabs>
        <w:spacing w:line="276" w:lineRule="auto"/>
        <w:ind w:left="851" w:hanging="426"/>
        <w:rPr>
          <w:sz w:val="22"/>
          <w:szCs w:val="22"/>
        </w:rPr>
      </w:pPr>
      <w:r w:rsidRPr="00290F42">
        <w:rPr>
          <w:sz w:val="22"/>
          <w:szCs w:val="22"/>
        </w:rPr>
        <w:t xml:space="preserve">wykonawca w odpowiedzi na wezwanie, o którym mowa w art. 107 ust. 2 lub art. 128 ust. 1 ustawy </w:t>
      </w:r>
      <w:proofErr w:type="spellStart"/>
      <w:r w:rsidRPr="00290F42">
        <w:rPr>
          <w:sz w:val="22"/>
          <w:szCs w:val="22"/>
        </w:rPr>
        <w:t>Pzp</w:t>
      </w:r>
      <w:proofErr w:type="spellEnd"/>
      <w:r w:rsidRPr="00290F42">
        <w:rPr>
          <w:sz w:val="22"/>
          <w:szCs w:val="22"/>
        </w:rPr>
        <w:t xml:space="preserve">, z przyczyn leżących po jego stronie, nie złożył podmiotowych środków dowodowych lub przedmiotowych środków dowodowych potwierdzających okoliczności, o których mowa w art. 57 lub art. 106 ust. 1 ustawy </w:t>
      </w:r>
      <w:proofErr w:type="spellStart"/>
      <w:r w:rsidRPr="00290F42">
        <w:rPr>
          <w:sz w:val="22"/>
          <w:szCs w:val="22"/>
        </w:rPr>
        <w:t>Pzp</w:t>
      </w:r>
      <w:proofErr w:type="spellEnd"/>
      <w:r w:rsidRPr="00290F42">
        <w:rPr>
          <w:sz w:val="22"/>
          <w:szCs w:val="22"/>
        </w:rPr>
        <w:t xml:space="preserve">, oświadczenia, o którym mowa w art. 125 ust. 1 ustawy </w:t>
      </w:r>
      <w:proofErr w:type="spellStart"/>
      <w:r w:rsidRPr="00290F42">
        <w:rPr>
          <w:sz w:val="22"/>
          <w:szCs w:val="22"/>
        </w:rPr>
        <w:t>Pzp</w:t>
      </w:r>
      <w:proofErr w:type="spellEnd"/>
      <w:r w:rsidRPr="00290F42">
        <w:rPr>
          <w:sz w:val="22"/>
          <w:szCs w:val="22"/>
        </w:rPr>
        <w:t xml:space="preserve">, innych dokumentów lub oświadczeń, lub nie wyraził zgody na poprawienie omyłki, o której mowa w art. 223 ust. 2 pkt 3) ustawy </w:t>
      </w:r>
      <w:proofErr w:type="spellStart"/>
      <w:r w:rsidRPr="00290F42">
        <w:rPr>
          <w:sz w:val="22"/>
          <w:szCs w:val="22"/>
        </w:rPr>
        <w:t>Pzp</w:t>
      </w:r>
      <w:proofErr w:type="spellEnd"/>
      <w:r w:rsidRPr="00290F42">
        <w:rPr>
          <w:sz w:val="22"/>
          <w:szCs w:val="22"/>
        </w:rPr>
        <w:t>, co spowodowało brak możliwości wybrania oferty złożonej przez wykonawcę jako najkorzystniejszej;</w:t>
      </w:r>
    </w:p>
    <w:p w14:paraId="09C4E271" w14:textId="77777777" w:rsidR="00163D95" w:rsidRPr="00290F42" w:rsidRDefault="00163D95" w:rsidP="00163D95">
      <w:pPr>
        <w:pStyle w:val="Tekstpodstawowy"/>
        <w:numPr>
          <w:ilvl w:val="3"/>
          <w:numId w:val="17"/>
        </w:numPr>
        <w:tabs>
          <w:tab w:val="clear" w:pos="142"/>
        </w:tabs>
        <w:spacing w:line="276" w:lineRule="auto"/>
        <w:ind w:left="851" w:hanging="426"/>
        <w:rPr>
          <w:sz w:val="22"/>
          <w:szCs w:val="22"/>
        </w:rPr>
      </w:pPr>
      <w:r w:rsidRPr="00290F42">
        <w:rPr>
          <w:sz w:val="22"/>
          <w:szCs w:val="22"/>
        </w:rPr>
        <w:t>wykonawca, którego oferta została wybrana:</w:t>
      </w:r>
    </w:p>
    <w:p w14:paraId="612FBF99" w14:textId="77777777" w:rsidR="00163D95" w:rsidRPr="00290F42" w:rsidRDefault="00163D95" w:rsidP="00163D95">
      <w:pPr>
        <w:pStyle w:val="Tekstpodstawowy"/>
        <w:numPr>
          <w:ilvl w:val="7"/>
          <w:numId w:val="17"/>
        </w:numPr>
        <w:tabs>
          <w:tab w:val="clear" w:pos="142"/>
        </w:tabs>
        <w:spacing w:line="276" w:lineRule="auto"/>
        <w:ind w:left="1276" w:hanging="426"/>
        <w:rPr>
          <w:sz w:val="22"/>
          <w:szCs w:val="22"/>
        </w:rPr>
      </w:pPr>
      <w:r w:rsidRPr="00290F42">
        <w:rPr>
          <w:sz w:val="22"/>
          <w:szCs w:val="22"/>
        </w:rPr>
        <w:t>odmówił podpisania umowy w sprawie zamówienia publicznego na warunkach określonych w ofercie,</w:t>
      </w:r>
    </w:p>
    <w:p w14:paraId="7FD63369" w14:textId="77777777" w:rsidR="00163D95" w:rsidRPr="00290F42" w:rsidRDefault="00163D95" w:rsidP="00163D95">
      <w:pPr>
        <w:pStyle w:val="Tekstpodstawowy"/>
        <w:numPr>
          <w:ilvl w:val="7"/>
          <w:numId w:val="17"/>
        </w:numPr>
        <w:tabs>
          <w:tab w:val="clear" w:pos="142"/>
        </w:tabs>
        <w:spacing w:line="276" w:lineRule="auto"/>
        <w:ind w:left="1276" w:hanging="426"/>
        <w:rPr>
          <w:sz w:val="22"/>
          <w:szCs w:val="22"/>
        </w:rPr>
      </w:pPr>
      <w:r w:rsidRPr="00290F42">
        <w:rPr>
          <w:sz w:val="22"/>
          <w:szCs w:val="22"/>
        </w:rPr>
        <w:t>nie wniósł wymaganego zabezpieczenia należytego wykonania umowy;</w:t>
      </w:r>
    </w:p>
    <w:p w14:paraId="577F3363" w14:textId="77777777" w:rsidR="00163D95" w:rsidRPr="00290F42" w:rsidRDefault="00163D95" w:rsidP="00163D95">
      <w:pPr>
        <w:pStyle w:val="Tekstpodstawowy"/>
        <w:numPr>
          <w:ilvl w:val="3"/>
          <w:numId w:val="17"/>
        </w:numPr>
        <w:tabs>
          <w:tab w:val="clear" w:pos="142"/>
        </w:tabs>
        <w:spacing w:line="276" w:lineRule="auto"/>
        <w:ind w:left="851" w:hanging="425"/>
        <w:rPr>
          <w:sz w:val="22"/>
          <w:szCs w:val="22"/>
        </w:rPr>
      </w:pPr>
      <w:r w:rsidRPr="00290F42">
        <w:rPr>
          <w:sz w:val="22"/>
          <w:szCs w:val="22"/>
        </w:rPr>
        <w:t>zawarcie umowy w sprawie zamówienia publicznego stało się niemożliwe z przyczyn leżących po stronie wykonawcy, którego oferta została wybrana.</w:t>
      </w:r>
    </w:p>
    <w:p w14:paraId="45E33A8D"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lastRenderedPageBreak/>
        <w:t xml:space="preserve">Przed zawarciem umowy Zamawiający będzie wymagał wniesienia </w:t>
      </w:r>
      <w:r w:rsidRPr="00290F42">
        <w:rPr>
          <w:b/>
          <w:sz w:val="22"/>
          <w:szCs w:val="22"/>
        </w:rPr>
        <w:t>zabezpieczenia należytego wykonania umowy</w:t>
      </w:r>
      <w:r w:rsidRPr="00290F42">
        <w:rPr>
          <w:sz w:val="22"/>
          <w:szCs w:val="22"/>
        </w:rPr>
        <w:t xml:space="preserve"> od Wybranego Wykonawcy w </w:t>
      </w:r>
      <w:r w:rsidRPr="00290F42">
        <w:rPr>
          <w:b/>
          <w:sz w:val="22"/>
          <w:szCs w:val="22"/>
        </w:rPr>
        <w:t>wysokości 5% brutto wartości umowy</w:t>
      </w:r>
      <w:r w:rsidRPr="00290F42">
        <w:rPr>
          <w:sz w:val="22"/>
          <w:szCs w:val="22"/>
        </w:rPr>
        <w:t>.</w:t>
      </w:r>
    </w:p>
    <w:p w14:paraId="394A080B"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 xml:space="preserve">Zabezpieczenie może być wniesione w jednej lub kilku formach przewidzianych art. 450 ustawy </w:t>
      </w:r>
      <w:proofErr w:type="spellStart"/>
      <w:r w:rsidRPr="00290F42">
        <w:rPr>
          <w:sz w:val="22"/>
          <w:szCs w:val="22"/>
        </w:rPr>
        <w:t>Pzp</w:t>
      </w:r>
      <w:proofErr w:type="spellEnd"/>
      <w:r w:rsidRPr="00290F42">
        <w:rPr>
          <w:sz w:val="22"/>
          <w:szCs w:val="22"/>
        </w:rPr>
        <w:t>.</w:t>
      </w:r>
    </w:p>
    <w:p w14:paraId="68235926" w14:textId="77777777" w:rsidR="00163D95"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 xml:space="preserve">Jeżeli zabezpieczenie będzie składane w postaci gwarancji bankowej lub ubezpieczeniowej, gwarancja ta powinna być nieodwołalna, bezwarunkowa i „na pierwsze żądanie”. Termin ważności gwarancji winien być równy: okresowi rękojmi za wady lub gwarancji powiększonemu o 14 dni – w zakresie kwoty stanowiącej 30% zabezpieczenia oraz terminowi końcowego wykonania robót powiększonemu o 30 dni – w zakresie kwoty stanowiącej 70% zabezpieczenia. </w:t>
      </w:r>
    </w:p>
    <w:p w14:paraId="2F1FE7C3"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Obowiązkiem wykonawcy jest wniesienie zabezpieczenia należytego wykonania umowy przed jej zawarciem. W przypadku wniesienia zabezpieczenia w formie pieniężnej żądana przez Zamawiającego kwota winna zostać wpłacona w pełnej wysokości przelewem na rachunek bankowy Zamawiającego</w:t>
      </w:r>
      <w:r>
        <w:rPr>
          <w:sz w:val="22"/>
          <w:szCs w:val="22"/>
        </w:rPr>
        <w:t xml:space="preserve"> w</w:t>
      </w:r>
      <w:r w:rsidRPr="00290F42">
        <w:rPr>
          <w:b/>
          <w:sz w:val="22"/>
          <w:szCs w:val="22"/>
        </w:rPr>
        <w:t xml:space="preserve"> </w:t>
      </w:r>
      <w:proofErr w:type="spellStart"/>
      <w:r w:rsidRPr="00290F42">
        <w:rPr>
          <w:b/>
          <w:bCs/>
          <w:sz w:val="22"/>
          <w:szCs w:val="22"/>
        </w:rPr>
        <w:t>VeloBank</w:t>
      </w:r>
      <w:proofErr w:type="spellEnd"/>
      <w:r w:rsidRPr="00290F42">
        <w:rPr>
          <w:b/>
          <w:bCs/>
          <w:sz w:val="22"/>
          <w:szCs w:val="22"/>
        </w:rPr>
        <w:t xml:space="preserve"> S.A., o nr 04 1560 1023 0000 9140 0001 5882</w:t>
      </w:r>
      <w:r>
        <w:rPr>
          <w:sz w:val="22"/>
          <w:szCs w:val="22"/>
        </w:rPr>
        <w:t>.</w:t>
      </w:r>
    </w:p>
    <w:p w14:paraId="760AFF53" w14:textId="77777777" w:rsidR="00163D95" w:rsidRPr="00290F42"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 xml:space="preserve"> przed zawarciem umowy. Wniesienie zabezpieczenia należytego wykonania umowy w w/w postaci jest skuteczne dopiero z chwilą uznania rachunku Zamawiającego kwotą zabezpieczenia. Stosowne dokumenty potwierdzające wniesienie zabezpieczenia w innych formach winny zostać złożone w kasie Zamawiającego przed zawarciem umowy.</w:t>
      </w:r>
    </w:p>
    <w:p w14:paraId="1EF20B0A" w14:textId="77777777" w:rsidR="00163D95" w:rsidRDefault="00163D95" w:rsidP="00163D95">
      <w:pPr>
        <w:pStyle w:val="Tekstpodstawowy"/>
        <w:numPr>
          <w:ilvl w:val="0"/>
          <w:numId w:val="8"/>
        </w:numPr>
        <w:tabs>
          <w:tab w:val="clear" w:pos="142"/>
          <w:tab w:val="clear" w:pos="720"/>
        </w:tabs>
        <w:spacing w:line="276" w:lineRule="auto"/>
        <w:ind w:left="426" w:hanging="426"/>
        <w:rPr>
          <w:sz w:val="22"/>
          <w:szCs w:val="22"/>
        </w:rPr>
      </w:pPr>
      <w:r w:rsidRPr="00290F42">
        <w:rPr>
          <w:sz w:val="22"/>
          <w:szCs w:val="22"/>
        </w:rPr>
        <w:t>Pozostałe warunki dotyczące zabezpieczenia należytego wykonania umowy regulują art. 449</w:t>
      </w:r>
      <w:r w:rsidRPr="00290F42">
        <w:rPr>
          <w:sz w:val="22"/>
          <w:szCs w:val="22"/>
        </w:rPr>
        <w:noBreakHyphen/>
        <w:t xml:space="preserve">453 ustawy </w:t>
      </w:r>
      <w:proofErr w:type="spellStart"/>
      <w:r w:rsidRPr="00290F42">
        <w:rPr>
          <w:sz w:val="22"/>
          <w:szCs w:val="22"/>
        </w:rPr>
        <w:t>Pzp</w:t>
      </w:r>
      <w:proofErr w:type="spellEnd"/>
      <w:r w:rsidRPr="00290F42">
        <w:rPr>
          <w:sz w:val="22"/>
          <w:szCs w:val="22"/>
        </w:rPr>
        <w:t>.</w:t>
      </w:r>
    </w:p>
    <w:p w14:paraId="12232AB8" w14:textId="77777777" w:rsidR="00163D95" w:rsidRPr="00290F42" w:rsidRDefault="00163D95" w:rsidP="00163D95">
      <w:pPr>
        <w:pStyle w:val="Tekstpodstawowy"/>
        <w:tabs>
          <w:tab w:val="clear" w:pos="142"/>
        </w:tabs>
        <w:spacing w:line="276" w:lineRule="auto"/>
        <w:ind w:left="426"/>
        <w:rPr>
          <w:sz w:val="22"/>
          <w:szCs w:val="22"/>
        </w:rPr>
      </w:pPr>
    </w:p>
    <w:p w14:paraId="75466888" w14:textId="77777777" w:rsidR="007B7170" w:rsidRPr="001E59A0" w:rsidRDefault="007B7170" w:rsidP="006B711F">
      <w:pPr>
        <w:pStyle w:val="Nagwek3"/>
        <w:numPr>
          <w:ilvl w:val="0"/>
          <w:numId w:val="11"/>
        </w:numPr>
        <w:spacing w:line="276" w:lineRule="auto"/>
        <w:ind w:left="567" w:hanging="567"/>
        <w:jc w:val="both"/>
        <w:rPr>
          <w:caps/>
          <w:sz w:val="22"/>
          <w:highlight w:val="lightGray"/>
        </w:rPr>
      </w:pPr>
      <w:r w:rsidRPr="001E59A0">
        <w:rPr>
          <w:caps/>
          <w:sz w:val="22"/>
          <w:highlight w:val="lightGray"/>
        </w:rPr>
        <w:t>OPIS SPOSOBU PRZYGOTOWANIA OFERT</w:t>
      </w:r>
    </w:p>
    <w:p w14:paraId="46956D99" w14:textId="77777777" w:rsidR="00781FA5" w:rsidRPr="00FA3145" w:rsidRDefault="00781FA5" w:rsidP="00781FA5">
      <w:pPr>
        <w:pStyle w:val="Nagwek3"/>
        <w:spacing w:line="276" w:lineRule="auto"/>
        <w:rPr>
          <w:caps/>
          <w:sz w:val="22"/>
        </w:rPr>
      </w:pPr>
    </w:p>
    <w:p w14:paraId="6D9A50FC"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5421D28D"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30974091"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3594D03F"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2905C500"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5D6348BF" w14:textId="31F3CFD2" w:rsidR="00781FA5" w:rsidRPr="00CD0732" w:rsidRDefault="00C42A57" w:rsidP="00781FA5">
      <w:pPr>
        <w:numPr>
          <w:ilvl w:val="0"/>
          <w:numId w:val="1"/>
        </w:numPr>
        <w:tabs>
          <w:tab w:val="clear" w:pos="720"/>
        </w:tabs>
        <w:spacing w:line="276" w:lineRule="auto"/>
        <w:ind w:left="426" w:hanging="426"/>
        <w:jc w:val="both"/>
        <w:rPr>
          <w:sz w:val="22"/>
        </w:rPr>
      </w:pPr>
      <w:r w:rsidRPr="00096526">
        <w:rPr>
          <w:b/>
          <w:bCs/>
          <w:sz w:val="22"/>
        </w:rPr>
        <w:t>Zamawiający dopuszcza możliwość złożenia oferty częściowej. Wykonawca uprawniony jest do złożenia oferty w odniesieniu do wszystkich części zamówienia.</w:t>
      </w:r>
    </w:p>
    <w:p w14:paraId="44EAA69F" w14:textId="77777777" w:rsidR="00781FA5" w:rsidRPr="00CD0732" w:rsidRDefault="00781FA5" w:rsidP="00781FA5">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7906F66D"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1B28BD8B"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04FC4069" w14:textId="77777777" w:rsidR="00781FA5" w:rsidRPr="00CD0732" w:rsidRDefault="00781FA5" w:rsidP="00781FA5">
      <w:pPr>
        <w:numPr>
          <w:ilvl w:val="0"/>
          <w:numId w:val="20"/>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5C3FB77D"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lastRenderedPageBreak/>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081CCAEB" w14:textId="53A146B4" w:rsidR="009E3DA8" w:rsidRDefault="009E3DA8" w:rsidP="00781FA5">
      <w:pPr>
        <w:numPr>
          <w:ilvl w:val="0"/>
          <w:numId w:val="20"/>
        </w:numPr>
        <w:tabs>
          <w:tab w:val="clear" w:pos="700"/>
        </w:tabs>
        <w:spacing w:line="276" w:lineRule="auto"/>
        <w:ind w:left="851" w:hanging="425"/>
        <w:jc w:val="both"/>
        <w:rPr>
          <w:rFonts w:eastAsia="Calibri"/>
          <w:sz w:val="22"/>
          <w:lang w:eastAsia="en-US"/>
        </w:rPr>
      </w:pPr>
      <w:r>
        <w:rPr>
          <w:rFonts w:eastAsia="Calibri"/>
          <w:b/>
          <w:bCs/>
          <w:sz w:val="22"/>
          <w:lang w:eastAsia="en-US"/>
        </w:rPr>
        <w:t>W przypadku podpisywania „Formularza ofertowego” podpisem zaufanym, Wykonawca zobowiązany jest zapisać interaktywny „Formularz ofertowy” w postaci nieedytowalnego pliku (najlepiej .pdf), a dopiero potem tak przygotowany plik podpisać profilem zaufanym</w:t>
      </w:r>
      <w:r>
        <w:rPr>
          <w:rFonts w:eastAsia="Calibri"/>
          <w:sz w:val="22"/>
          <w:lang w:eastAsia="en-US"/>
        </w:rPr>
        <w:t>;</w:t>
      </w:r>
    </w:p>
    <w:p w14:paraId="136F0ADB"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2600423C"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72F9C6FE"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7353FE40"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784DC061" w14:textId="77777777" w:rsidR="00781FA5" w:rsidRPr="00CD0732"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59DA2F11"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224C7353"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69F0E9F4"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lastRenderedPageBreak/>
        <w:t>Wykonawca może przed upływem terminu składania ofert wycofać ofertę. Wykonawca wycofuje ofertę w zakładce „Oferty/wnioski” używając przycisku „Wycofaj ofertę”</w:t>
      </w:r>
      <w:r>
        <w:rPr>
          <w:rFonts w:eastAsia="Calibri"/>
          <w:sz w:val="22"/>
          <w:lang w:eastAsia="en-US"/>
        </w:rPr>
        <w:t>;</w:t>
      </w:r>
    </w:p>
    <w:p w14:paraId="5A4C1553" w14:textId="77777777" w:rsidR="00781FA5" w:rsidRPr="00CD0732"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33DAE945" w14:textId="77777777" w:rsidR="00781FA5" w:rsidRDefault="00781FA5" w:rsidP="00781FA5">
      <w:pPr>
        <w:spacing w:line="276" w:lineRule="auto"/>
        <w:jc w:val="both"/>
        <w:rPr>
          <w:sz w:val="22"/>
        </w:rPr>
      </w:pPr>
    </w:p>
    <w:p w14:paraId="6F6055FA" w14:textId="77777777" w:rsidR="007B7170" w:rsidRPr="00153608" w:rsidRDefault="00B05872" w:rsidP="006B711F">
      <w:pPr>
        <w:pStyle w:val="Nagwek3"/>
        <w:numPr>
          <w:ilvl w:val="0"/>
          <w:numId w:val="11"/>
        </w:numPr>
        <w:spacing w:line="276" w:lineRule="auto"/>
        <w:ind w:left="567" w:hanging="567"/>
        <w:jc w:val="both"/>
        <w:rPr>
          <w:caps/>
          <w:sz w:val="22"/>
          <w:highlight w:val="lightGray"/>
        </w:rPr>
      </w:pPr>
      <w:r w:rsidRPr="00153608">
        <w:rPr>
          <w:caps/>
          <w:sz w:val="22"/>
          <w:highlight w:val="lightGray"/>
        </w:rPr>
        <w:t>INFORMACJE O SPOSOBIE POROZUMIEWANIA SIĘ ZAMAWIAJĄCEGO Z WYKONAWCAMI ORAZ PRZEKAZYWANIA OŚWIADCZEŃ LUB DOKUMENTÓW, A TAKŻE WSKAZANIE OSÓB UPRAWNIONYCH DO POROZUMIEWANIA SIĘ Z WYKONAWCAMI</w:t>
      </w:r>
    </w:p>
    <w:p w14:paraId="160B76D0" w14:textId="77777777" w:rsidR="00163D95" w:rsidRPr="001A7918" w:rsidRDefault="00163D95" w:rsidP="00163D95">
      <w:pPr>
        <w:rPr>
          <w:sz w:val="22"/>
          <w:szCs w:val="22"/>
          <w:highlight w:val="lightGray"/>
        </w:rPr>
      </w:pPr>
    </w:p>
    <w:p w14:paraId="50D9D637" w14:textId="77777777" w:rsidR="00163D95" w:rsidRPr="001A7918" w:rsidRDefault="00163D95" w:rsidP="00163D95">
      <w:pPr>
        <w:pStyle w:val="Akapitzlist"/>
        <w:numPr>
          <w:ilvl w:val="3"/>
          <w:numId w:val="15"/>
        </w:numPr>
        <w:spacing w:line="276" w:lineRule="auto"/>
        <w:ind w:left="426" w:hanging="426"/>
        <w:rPr>
          <w:rFonts w:eastAsia="Calibri"/>
          <w:b/>
          <w:sz w:val="22"/>
          <w:szCs w:val="22"/>
          <w:lang w:eastAsia="en-US"/>
        </w:rPr>
      </w:pPr>
      <w:r w:rsidRPr="001A7918">
        <w:rPr>
          <w:rFonts w:eastAsia="Calibri"/>
          <w:b/>
          <w:sz w:val="22"/>
          <w:szCs w:val="22"/>
          <w:lang w:eastAsia="en-US"/>
        </w:rPr>
        <w:t>Informacje ogólne:</w:t>
      </w:r>
    </w:p>
    <w:p w14:paraId="4FFBDA5A" w14:textId="77777777" w:rsidR="00163D95" w:rsidRPr="001A7918" w:rsidRDefault="00163D95" w:rsidP="00163D95">
      <w:pPr>
        <w:numPr>
          <w:ilvl w:val="0"/>
          <w:numId w:val="21"/>
        </w:numPr>
        <w:spacing w:line="276" w:lineRule="auto"/>
        <w:ind w:left="851" w:hanging="426"/>
        <w:jc w:val="both"/>
        <w:rPr>
          <w:rFonts w:eastAsia="Calibri"/>
          <w:sz w:val="22"/>
          <w:szCs w:val="22"/>
          <w:lang w:eastAsia="en-US"/>
        </w:rPr>
      </w:pPr>
      <w:r w:rsidRPr="00A12CEB">
        <w:rPr>
          <w:rFonts w:eastAsia="Calibri"/>
          <w:b/>
          <w:bCs/>
          <w:sz w:val="22"/>
          <w:lang w:eastAsia="en-US"/>
        </w:rPr>
        <w:t xml:space="preserve">W postępowaniu o udzielenie zamówienia publicznego komunikacja między </w:t>
      </w:r>
      <w:r w:rsidRPr="008B7F1B">
        <w:rPr>
          <w:rFonts w:eastAsia="Calibri"/>
          <w:b/>
          <w:bCs/>
          <w:sz w:val="22"/>
          <w:szCs w:val="22"/>
          <w:lang w:eastAsia="en-US"/>
        </w:rPr>
        <w:t xml:space="preserve">Zamawiającym a wykonawcami odbywa się przy użyciu Platformy e-Zamówienia, która jest dostępna pod adresem </w:t>
      </w:r>
      <w:r w:rsidRPr="008B7F1B">
        <w:rPr>
          <w:rFonts w:eastAsia="Calibri"/>
          <w:b/>
          <w:bCs/>
          <w:sz w:val="22"/>
          <w:szCs w:val="22"/>
          <w:u w:val="single"/>
          <w:lang w:eastAsia="en-US"/>
        </w:rPr>
        <w:t>https://ezamowienia.gov.pl</w:t>
      </w:r>
      <w:r w:rsidRPr="008B7F1B">
        <w:rPr>
          <w:rFonts w:eastAsia="Calibri"/>
          <w:sz w:val="22"/>
          <w:szCs w:val="22"/>
          <w:lang w:eastAsia="en-US"/>
        </w:rPr>
        <w:t xml:space="preserve"> oraz – </w:t>
      </w:r>
      <w:r w:rsidRPr="008B7F1B">
        <w:rPr>
          <w:rFonts w:eastAsia="Calibri"/>
          <w:bCs/>
          <w:sz w:val="22"/>
          <w:szCs w:val="22"/>
          <w:lang w:eastAsia="en-US"/>
        </w:rPr>
        <w:t xml:space="preserve">w szczególnie uzasadnionych </w:t>
      </w:r>
      <w:r w:rsidRPr="008B7F1B">
        <w:rPr>
          <w:rFonts w:eastAsia="Calibri"/>
          <w:sz w:val="22"/>
          <w:szCs w:val="22"/>
          <w:lang w:eastAsia="en-US"/>
        </w:rPr>
        <w:t>przypadkach</w:t>
      </w:r>
      <w:r w:rsidRPr="008B7F1B">
        <w:rPr>
          <w:rFonts w:eastAsia="Calibri"/>
          <w:bCs/>
          <w:sz w:val="22"/>
          <w:szCs w:val="22"/>
          <w:lang w:eastAsia="en-US"/>
        </w:rPr>
        <w:t xml:space="preserve"> uniemożliwiających komunikację wykonawcy i Zamawiającego za pośrednictwem Platformy e-Zamówienia,</w:t>
      </w:r>
      <w:r w:rsidRPr="008B7F1B">
        <w:rPr>
          <w:rFonts w:eastAsia="Calibri"/>
          <w:sz w:val="22"/>
          <w:szCs w:val="22"/>
          <w:lang w:eastAsia="en-US"/>
        </w:rPr>
        <w:t xml:space="preserve"> </w:t>
      </w:r>
      <w:r w:rsidRPr="008B7F1B">
        <w:rPr>
          <w:sz w:val="22"/>
          <w:szCs w:val="22"/>
        </w:rPr>
        <w:t xml:space="preserve">poczty elektronicznej pod adresem: </w:t>
      </w:r>
      <w:r w:rsidRPr="00DA304E">
        <w:rPr>
          <w:bCs/>
          <w:sz w:val="22"/>
          <w:szCs w:val="22"/>
        </w:rPr>
        <w:t>zsaio@moszczanica.pl</w:t>
      </w:r>
      <w:r w:rsidRPr="001A7918">
        <w:rPr>
          <w:rFonts w:eastAsia="Calibri"/>
          <w:sz w:val="22"/>
          <w:szCs w:val="22"/>
          <w:lang w:eastAsia="en-US"/>
        </w:rPr>
        <w:t>;</w:t>
      </w:r>
    </w:p>
    <w:p w14:paraId="0BF4932D" w14:textId="77777777" w:rsidR="00163D95" w:rsidRPr="001A7918" w:rsidRDefault="00163D95" w:rsidP="00163D95">
      <w:pPr>
        <w:numPr>
          <w:ilvl w:val="0"/>
          <w:numId w:val="21"/>
        </w:numPr>
        <w:spacing w:line="276" w:lineRule="auto"/>
        <w:ind w:left="851" w:hanging="426"/>
        <w:jc w:val="both"/>
        <w:rPr>
          <w:rFonts w:eastAsia="Calibri"/>
          <w:sz w:val="22"/>
          <w:szCs w:val="22"/>
          <w:lang w:eastAsia="en-US"/>
        </w:rPr>
      </w:pPr>
      <w:r w:rsidRPr="001A7918">
        <w:rPr>
          <w:rFonts w:eastAsia="Calibri"/>
          <w:sz w:val="22"/>
          <w:szCs w:val="22"/>
          <w:lang w:eastAsia="en-US"/>
        </w:rPr>
        <w:t>Korzystanie z Platformy e-Zamówienia jest bezpłatne;</w:t>
      </w:r>
    </w:p>
    <w:p w14:paraId="40BEEF14" w14:textId="3AF6B91F" w:rsidR="00163D95" w:rsidRPr="001A7918" w:rsidRDefault="00163D95" w:rsidP="00163D95">
      <w:pPr>
        <w:numPr>
          <w:ilvl w:val="0"/>
          <w:numId w:val="21"/>
        </w:numPr>
        <w:spacing w:line="276" w:lineRule="auto"/>
        <w:ind w:left="851" w:hanging="426"/>
        <w:jc w:val="both"/>
        <w:rPr>
          <w:rFonts w:eastAsia="Calibri"/>
          <w:sz w:val="22"/>
          <w:szCs w:val="22"/>
          <w:lang w:eastAsia="en-US"/>
        </w:rPr>
      </w:pPr>
      <w:r w:rsidRPr="001A7918">
        <w:rPr>
          <w:rFonts w:eastAsia="Calibri"/>
          <w:sz w:val="22"/>
          <w:szCs w:val="22"/>
          <w:lang w:eastAsia="en-US"/>
        </w:rPr>
        <w:t xml:space="preserve">Adres strony internetowej prowadzonego postępowania (link prowadzący bezpośrednio do widoku postępowania na Platformie e-Zamówienia): </w:t>
      </w:r>
      <w:r w:rsidR="00354DF4" w:rsidRPr="00354DF4">
        <w:rPr>
          <w:rFonts w:eastAsia="Calibri"/>
          <w:sz w:val="22"/>
          <w:szCs w:val="22"/>
          <w:lang w:eastAsia="en-US"/>
        </w:rPr>
        <w:t>https://ezamowienia.gov.pl/mp-client/search/list/ocds-148610-80cd2747-c943-4be5-bec6-ed487e790de1</w:t>
      </w:r>
      <w:r w:rsidR="00354DF4">
        <w:rPr>
          <w:rFonts w:eastAsia="Calibri"/>
          <w:sz w:val="22"/>
          <w:szCs w:val="22"/>
          <w:lang w:eastAsia="en-US"/>
        </w:rPr>
        <w:t>.</w:t>
      </w:r>
      <w:r w:rsidRPr="001A7918">
        <w:rPr>
          <w:rFonts w:eastAsia="Calibri"/>
          <w:sz w:val="22"/>
          <w:szCs w:val="22"/>
          <w:lang w:eastAsia="en-US"/>
        </w:rPr>
        <w:t xml:space="preserve"> Postępowanie można wyszukać również ze strony głównej Platformy e-Zamówienia (przycisk „Przeglądaj postępowania/konkursy”);</w:t>
      </w:r>
    </w:p>
    <w:p w14:paraId="77E6A1E9" w14:textId="0F4EB217" w:rsidR="00163D95" w:rsidRPr="001A7918" w:rsidRDefault="00163D95" w:rsidP="00163D95">
      <w:pPr>
        <w:numPr>
          <w:ilvl w:val="0"/>
          <w:numId w:val="21"/>
        </w:numPr>
        <w:spacing w:line="276" w:lineRule="auto"/>
        <w:ind w:left="851" w:hanging="426"/>
        <w:jc w:val="both"/>
        <w:rPr>
          <w:rFonts w:eastAsia="Calibri"/>
          <w:b/>
          <w:bCs/>
          <w:sz w:val="22"/>
          <w:szCs w:val="22"/>
          <w:lang w:eastAsia="en-US"/>
        </w:rPr>
      </w:pPr>
      <w:r w:rsidRPr="001A7918">
        <w:rPr>
          <w:rFonts w:eastAsia="Calibri"/>
          <w:b/>
          <w:bCs/>
          <w:sz w:val="22"/>
          <w:szCs w:val="22"/>
          <w:lang w:eastAsia="en-US"/>
        </w:rPr>
        <w:t xml:space="preserve">Identyfikator (ID) postępowania na Platformie e-Zamówienia: </w:t>
      </w:r>
      <w:r w:rsidR="00354DF4" w:rsidRPr="00354DF4">
        <w:rPr>
          <w:rFonts w:eastAsia="Calibri"/>
          <w:b/>
          <w:bCs/>
          <w:sz w:val="22"/>
          <w:szCs w:val="22"/>
          <w:lang w:eastAsia="en-US"/>
        </w:rPr>
        <w:t>ocds-148610-80cd2747-c943-4be5-bec6-ed487e790de1</w:t>
      </w:r>
      <w:r w:rsidR="00354DF4">
        <w:rPr>
          <w:rFonts w:eastAsia="Calibri"/>
          <w:sz w:val="22"/>
          <w:szCs w:val="22"/>
          <w:lang w:eastAsia="en-US"/>
        </w:rPr>
        <w:t>.</w:t>
      </w:r>
    </w:p>
    <w:p w14:paraId="65DE6B11" w14:textId="77777777" w:rsidR="00163D95" w:rsidRPr="001A7918" w:rsidRDefault="00163D95" w:rsidP="00163D95">
      <w:pPr>
        <w:numPr>
          <w:ilvl w:val="0"/>
          <w:numId w:val="21"/>
        </w:numPr>
        <w:spacing w:line="276" w:lineRule="auto"/>
        <w:ind w:left="851" w:hanging="426"/>
        <w:jc w:val="both"/>
        <w:rPr>
          <w:rFonts w:eastAsia="Calibri"/>
          <w:sz w:val="22"/>
          <w:szCs w:val="22"/>
          <w:lang w:eastAsia="en-US"/>
        </w:rPr>
      </w:pPr>
      <w:r w:rsidRPr="001A7918">
        <w:rPr>
          <w:rFonts w:eastAsia="Calibri"/>
          <w:sz w:val="22"/>
          <w:szCs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0BE5BF2" w14:textId="77777777" w:rsidR="00163D95" w:rsidRPr="001A7918" w:rsidRDefault="00163D95" w:rsidP="00163D95">
      <w:pPr>
        <w:numPr>
          <w:ilvl w:val="0"/>
          <w:numId w:val="21"/>
        </w:numPr>
        <w:spacing w:line="276" w:lineRule="auto"/>
        <w:ind w:left="851" w:hanging="426"/>
        <w:jc w:val="both"/>
        <w:rPr>
          <w:rFonts w:eastAsia="Calibri"/>
          <w:b/>
          <w:sz w:val="22"/>
          <w:szCs w:val="22"/>
          <w:lang w:eastAsia="en-US"/>
        </w:rPr>
      </w:pPr>
      <w:r w:rsidRPr="001A7918">
        <w:rPr>
          <w:rFonts w:eastAsia="Calibri"/>
          <w:sz w:val="22"/>
          <w:szCs w:val="22"/>
          <w:lang w:eastAsia="en-US"/>
        </w:rPr>
        <w:t>Przeglądanie i pobieranie publicznej treści dokumentacji postępowania nie wymaga posiadania konta na Platformie e-Zamówienia ani logowania.</w:t>
      </w:r>
    </w:p>
    <w:p w14:paraId="41DA148D" w14:textId="77777777" w:rsidR="00163D95" w:rsidRPr="001A7918" w:rsidRDefault="00163D95" w:rsidP="00163D95">
      <w:pPr>
        <w:pStyle w:val="Akapitzlist"/>
        <w:numPr>
          <w:ilvl w:val="3"/>
          <w:numId w:val="15"/>
        </w:numPr>
        <w:spacing w:line="276" w:lineRule="auto"/>
        <w:ind w:left="426" w:hanging="426"/>
        <w:jc w:val="both"/>
        <w:rPr>
          <w:rFonts w:eastAsia="Calibri"/>
          <w:b/>
          <w:sz w:val="22"/>
          <w:szCs w:val="22"/>
          <w:lang w:eastAsia="en-US"/>
        </w:rPr>
      </w:pPr>
      <w:r w:rsidRPr="001A7918">
        <w:rPr>
          <w:rFonts w:eastAsia="Calibri"/>
          <w:b/>
          <w:sz w:val="22"/>
          <w:szCs w:val="22"/>
          <w:lang w:eastAsia="en-US"/>
        </w:rPr>
        <w:t>Sposób komunikowania się Zamawiającego z Wykonawcami (nie dotyczy składania ofert):</w:t>
      </w:r>
    </w:p>
    <w:p w14:paraId="6653438E" w14:textId="77777777" w:rsidR="00163D95" w:rsidRPr="001A7918" w:rsidRDefault="00163D95" w:rsidP="00163D95">
      <w:pPr>
        <w:pStyle w:val="Akapitzlist"/>
        <w:numPr>
          <w:ilvl w:val="1"/>
          <w:numId w:val="20"/>
        </w:numPr>
        <w:spacing w:line="276" w:lineRule="auto"/>
        <w:ind w:left="851" w:hanging="426"/>
        <w:jc w:val="both"/>
        <w:rPr>
          <w:rFonts w:eastAsia="Calibri"/>
          <w:b/>
          <w:sz w:val="22"/>
          <w:szCs w:val="22"/>
          <w:lang w:eastAsia="en-US"/>
        </w:rPr>
      </w:pPr>
      <w:r w:rsidRPr="001A7918">
        <w:rPr>
          <w:rFonts w:eastAsia="Calibri"/>
          <w:sz w:val="22"/>
          <w:szCs w:val="22"/>
          <w:lang w:eastAsia="en-US"/>
        </w:rPr>
        <w:t xml:space="preserve">Komunikacja w postępowaniu, </w:t>
      </w:r>
      <w:r w:rsidRPr="001A7918">
        <w:rPr>
          <w:rFonts w:eastAsia="Calibri"/>
          <w:b/>
          <w:bCs/>
          <w:sz w:val="22"/>
          <w:szCs w:val="22"/>
          <w:lang w:eastAsia="en-US"/>
        </w:rPr>
        <w:t>z wyłączeniem składania ofert/wniosków o dopuszczenie do udziału w postępowaniu</w:t>
      </w:r>
      <w:r w:rsidRPr="001A7918">
        <w:rPr>
          <w:rFonts w:eastAsia="Calibri"/>
          <w:sz w:val="22"/>
          <w:szCs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35392BA" w14:textId="77777777" w:rsidR="00163D95" w:rsidRPr="001A7918" w:rsidRDefault="00163D95" w:rsidP="00163D95">
      <w:pPr>
        <w:pStyle w:val="Akapitzlist"/>
        <w:numPr>
          <w:ilvl w:val="1"/>
          <w:numId w:val="20"/>
        </w:numPr>
        <w:spacing w:line="276" w:lineRule="auto"/>
        <w:ind w:left="851" w:hanging="426"/>
        <w:jc w:val="both"/>
        <w:rPr>
          <w:rFonts w:eastAsia="Calibri"/>
          <w:bCs/>
          <w:sz w:val="22"/>
          <w:szCs w:val="22"/>
          <w:lang w:eastAsia="en-US"/>
        </w:rPr>
      </w:pPr>
      <w:r w:rsidRPr="001A7918">
        <w:rPr>
          <w:rFonts w:eastAsia="Calibri"/>
          <w:bCs/>
          <w:sz w:val="22"/>
          <w:szCs w:val="22"/>
          <w:lang w:eastAsia="en-US"/>
        </w:rPr>
        <w:t xml:space="preserve">W przypadku załączników, które są zgodnie z ustawą </w:t>
      </w:r>
      <w:proofErr w:type="spellStart"/>
      <w:r w:rsidRPr="001A7918">
        <w:rPr>
          <w:rFonts w:eastAsia="Calibri"/>
          <w:bCs/>
          <w:sz w:val="22"/>
          <w:szCs w:val="22"/>
          <w:lang w:eastAsia="en-US"/>
        </w:rPr>
        <w:t>Pzp</w:t>
      </w:r>
      <w:proofErr w:type="spellEnd"/>
      <w:r w:rsidRPr="001A7918">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1A7918">
        <w:rPr>
          <w:rFonts w:eastAsia="Calibri"/>
          <w:b/>
          <w:sz w:val="22"/>
          <w:szCs w:val="22"/>
          <w:lang w:eastAsia="en-US"/>
        </w:rPr>
        <w:t>podpisem zewnętrznym</w:t>
      </w:r>
      <w:r w:rsidRPr="001A7918">
        <w:rPr>
          <w:rFonts w:eastAsia="Calibri"/>
          <w:bCs/>
          <w:sz w:val="22"/>
          <w:szCs w:val="22"/>
          <w:lang w:eastAsia="en-US"/>
        </w:rPr>
        <w:t xml:space="preserve"> lub </w:t>
      </w:r>
      <w:r w:rsidRPr="001A7918">
        <w:rPr>
          <w:rFonts w:eastAsia="Calibri"/>
          <w:b/>
          <w:sz w:val="22"/>
          <w:szCs w:val="22"/>
          <w:lang w:eastAsia="en-US"/>
        </w:rPr>
        <w:t>wewnętrznym</w:t>
      </w:r>
      <w:r w:rsidRPr="001A7918">
        <w:rPr>
          <w:rFonts w:eastAsia="Calibri"/>
          <w:bCs/>
          <w:sz w:val="22"/>
          <w:szCs w:val="22"/>
          <w:lang w:eastAsia="en-US"/>
        </w:rPr>
        <w:t xml:space="preserve">. W zależności od rodzaju podpisu i jego typu (zewnętrzny, wewnętrzny) </w:t>
      </w:r>
      <w:r w:rsidRPr="001A7918">
        <w:rPr>
          <w:rFonts w:eastAsia="Calibri"/>
          <w:bCs/>
          <w:sz w:val="22"/>
          <w:szCs w:val="22"/>
          <w:lang w:eastAsia="en-US"/>
        </w:rPr>
        <w:lastRenderedPageBreak/>
        <w:t>dodaje się do przesyłanej wiadomości uprzednio podpisane dokumenty wraz z wygenerowanym plikiem podpisu (typ zewnętrzny) lub dokument z wszytym podpisem (typ wewnętrzny);</w:t>
      </w:r>
    </w:p>
    <w:p w14:paraId="5830B1E0" w14:textId="77777777" w:rsidR="00163D95" w:rsidRPr="001A7918" w:rsidRDefault="00163D95" w:rsidP="00163D95">
      <w:pPr>
        <w:pStyle w:val="Akapitzlist"/>
        <w:numPr>
          <w:ilvl w:val="1"/>
          <w:numId w:val="20"/>
        </w:numPr>
        <w:spacing w:line="276" w:lineRule="auto"/>
        <w:ind w:left="851" w:hanging="426"/>
        <w:jc w:val="both"/>
        <w:rPr>
          <w:rFonts w:eastAsia="Calibri"/>
          <w:bCs/>
          <w:sz w:val="22"/>
          <w:szCs w:val="22"/>
          <w:lang w:eastAsia="en-US"/>
        </w:rPr>
      </w:pPr>
      <w:r w:rsidRPr="001A7918">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F24C314" w14:textId="77777777" w:rsidR="00163D95" w:rsidRPr="001A7918" w:rsidRDefault="00163D95" w:rsidP="00163D95">
      <w:pPr>
        <w:pStyle w:val="Akapitzlist"/>
        <w:numPr>
          <w:ilvl w:val="1"/>
          <w:numId w:val="20"/>
        </w:numPr>
        <w:spacing w:line="276" w:lineRule="auto"/>
        <w:ind w:left="851" w:hanging="426"/>
        <w:jc w:val="both"/>
        <w:rPr>
          <w:rFonts w:eastAsia="Calibri"/>
          <w:bCs/>
          <w:sz w:val="22"/>
          <w:szCs w:val="22"/>
          <w:lang w:eastAsia="en-US"/>
        </w:rPr>
      </w:pPr>
      <w:r w:rsidRPr="001A7918">
        <w:rPr>
          <w:rFonts w:eastAsia="Calibri"/>
          <w:bCs/>
          <w:sz w:val="22"/>
          <w:szCs w:val="22"/>
          <w:lang w:eastAsia="en-US"/>
        </w:rPr>
        <w:t>Wszystkie wysłane i odebrane w postępowaniu przez wykonawcę wiadomości widoczne są po zalogowaniu w podglądzie postępowania w zakładce „Komunikacja”;</w:t>
      </w:r>
    </w:p>
    <w:p w14:paraId="205CB4E7" w14:textId="77777777" w:rsidR="00163D95" w:rsidRPr="001A7918" w:rsidRDefault="00163D95" w:rsidP="00163D95">
      <w:pPr>
        <w:pStyle w:val="Akapitzlist"/>
        <w:numPr>
          <w:ilvl w:val="1"/>
          <w:numId w:val="20"/>
        </w:numPr>
        <w:spacing w:line="276" w:lineRule="auto"/>
        <w:ind w:left="851" w:hanging="426"/>
        <w:jc w:val="both"/>
        <w:rPr>
          <w:rFonts w:eastAsia="Calibri"/>
          <w:bCs/>
          <w:sz w:val="22"/>
          <w:szCs w:val="22"/>
          <w:lang w:eastAsia="en-US"/>
        </w:rPr>
      </w:pPr>
      <w:r w:rsidRPr="001A7918">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1F94C535" w14:textId="77777777" w:rsidR="00163D95" w:rsidRPr="001A7918" w:rsidRDefault="00163D95" w:rsidP="00163D95">
      <w:pPr>
        <w:pStyle w:val="Akapitzlist"/>
        <w:numPr>
          <w:ilvl w:val="1"/>
          <w:numId w:val="20"/>
        </w:numPr>
        <w:spacing w:line="276" w:lineRule="auto"/>
        <w:ind w:left="851" w:hanging="426"/>
        <w:jc w:val="both"/>
        <w:rPr>
          <w:rFonts w:eastAsia="Calibri"/>
          <w:bCs/>
          <w:sz w:val="22"/>
          <w:szCs w:val="22"/>
          <w:lang w:eastAsia="en-US"/>
        </w:rPr>
      </w:pPr>
      <w:r w:rsidRPr="001A7918">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1A7918">
        <w:rPr>
          <w:rFonts w:eastAsia="Calibri"/>
          <w:bCs/>
          <w:i/>
          <w:iCs/>
          <w:sz w:val="22"/>
          <w:szCs w:val="22"/>
          <w:lang w:eastAsia="en-US"/>
        </w:rPr>
        <w:t>Regulamin Platformy e-Zamówienia</w:t>
      </w:r>
      <w:r w:rsidRPr="001A7918">
        <w:rPr>
          <w:rFonts w:eastAsia="Calibri"/>
          <w:bCs/>
          <w:sz w:val="22"/>
          <w:szCs w:val="22"/>
          <w:lang w:eastAsia="en-US"/>
        </w:rPr>
        <w:t>;</w:t>
      </w:r>
    </w:p>
    <w:p w14:paraId="295E3A14" w14:textId="77777777" w:rsidR="00163D95" w:rsidRPr="001A7918" w:rsidRDefault="00163D95" w:rsidP="00163D95">
      <w:pPr>
        <w:pStyle w:val="Akapitzlist"/>
        <w:numPr>
          <w:ilvl w:val="1"/>
          <w:numId w:val="20"/>
        </w:numPr>
        <w:spacing w:line="276" w:lineRule="auto"/>
        <w:ind w:left="851" w:hanging="426"/>
        <w:jc w:val="both"/>
        <w:rPr>
          <w:rFonts w:eastAsia="Calibri"/>
          <w:bCs/>
          <w:sz w:val="22"/>
          <w:szCs w:val="22"/>
          <w:lang w:eastAsia="en-US"/>
        </w:rPr>
      </w:pPr>
      <w:r w:rsidRPr="001A7918">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1EE6D11B" w14:textId="77777777" w:rsidR="00163D95" w:rsidRPr="001A7918" w:rsidRDefault="00163D95" w:rsidP="00163D95">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w:t>
      </w:r>
      <w:r w:rsidRPr="00A12CEB">
        <w:rPr>
          <w:sz w:val="22"/>
          <w:szCs w:val="22"/>
        </w:rPr>
        <w:t>poczty elektronicznej</w:t>
      </w:r>
      <w:r>
        <w:rPr>
          <w:sz w:val="22"/>
          <w:szCs w:val="22"/>
        </w:rPr>
        <w:t xml:space="preserve"> pod adresem</w:t>
      </w:r>
      <w:r w:rsidRPr="00FB68D6">
        <w:rPr>
          <w:sz w:val="22"/>
          <w:szCs w:val="22"/>
        </w:rPr>
        <w:t xml:space="preserve">: </w:t>
      </w:r>
      <w:r w:rsidRPr="005D530D">
        <w:rPr>
          <w:sz w:val="22"/>
          <w:szCs w:val="22"/>
          <w:u w:val="single"/>
        </w:rPr>
        <w:t>zsaio@moszczanica.pl</w:t>
      </w:r>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sidRPr="001A7918">
        <w:rPr>
          <w:rFonts w:eastAsia="Calibri"/>
          <w:bCs/>
          <w:sz w:val="22"/>
          <w:szCs w:val="22"/>
          <w:lang w:eastAsia="en-US"/>
        </w:rPr>
        <w:t>;</w:t>
      </w:r>
    </w:p>
    <w:p w14:paraId="17F0C95C" w14:textId="77777777" w:rsidR="00163D95" w:rsidRPr="001A7918" w:rsidRDefault="00163D95" w:rsidP="00163D95">
      <w:pPr>
        <w:pStyle w:val="Akapitzlist"/>
        <w:numPr>
          <w:ilvl w:val="1"/>
          <w:numId w:val="20"/>
        </w:numPr>
        <w:spacing w:line="276" w:lineRule="auto"/>
        <w:ind w:left="851" w:hanging="426"/>
        <w:jc w:val="both"/>
        <w:rPr>
          <w:rFonts w:eastAsia="Calibri"/>
          <w:i/>
          <w:strike/>
          <w:sz w:val="22"/>
          <w:szCs w:val="22"/>
          <w:lang w:eastAsia="en-US"/>
        </w:rPr>
      </w:pPr>
      <w:r w:rsidRPr="001A7918">
        <w:rPr>
          <w:rFonts w:eastAsia="Calibri"/>
          <w:bCs/>
          <w:sz w:val="22"/>
          <w:szCs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B698C04" w14:textId="77777777" w:rsidR="00163D95" w:rsidRPr="001A7918" w:rsidRDefault="00163D95" w:rsidP="00163D95">
      <w:pPr>
        <w:pStyle w:val="Akapitzlist"/>
        <w:numPr>
          <w:ilvl w:val="1"/>
          <w:numId w:val="20"/>
        </w:numPr>
        <w:spacing w:line="276" w:lineRule="auto"/>
        <w:ind w:left="851" w:hanging="426"/>
        <w:jc w:val="both"/>
        <w:rPr>
          <w:rFonts w:eastAsia="Calibri"/>
          <w:iCs/>
          <w:sz w:val="22"/>
          <w:szCs w:val="22"/>
          <w:lang w:eastAsia="en-US"/>
        </w:rPr>
      </w:pPr>
      <w:r w:rsidRPr="001A7918">
        <w:rPr>
          <w:rFonts w:eastAsia="Calibri"/>
          <w:iCs/>
          <w:sz w:val="22"/>
          <w:szCs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1A7918">
        <w:rPr>
          <w:rFonts w:eastAsia="Calibri"/>
          <w:iCs/>
          <w:sz w:val="22"/>
          <w:szCs w:val="22"/>
          <w:lang w:eastAsia="en-US"/>
        </w:rPr>
        <w:t>Pzp</w:t>
      </w:r>
      <w:proofErr w:type="spellEnd"/>
      <w:r w:rsidRPr="001A7918">
        <w:rPr>
          <w:rFonts w:eastAsia="Calibri"/>
          <w:iCs/>
          <w:sz w:val="22"/>
          <w:szCs w:val="22"/>
          <w:lang w:eastAsia="en-US"/>
        </w:rPr>
        <w:t>, ww. regulacje nie będą miały bezpośredniego zastosowania;</w:t>
      </w:r>
    </w:p>
    <w:p w14:paraId="6B2D34C4" w14:textId="77777777" w:rsidR="00163D95" w:rsidRPr="001A7918" w:rsidRDefault="00163D95" w:rsidP="00163D95">
      <w:pPr>
        <w:pStyle w:val="Akapitzlist"/>
        <w:numPr>
          <w:ilvl w:val="1"/>
          <w:numId w:val="20"/>
        </w:numPr>
        <w:spacing w:line="276" w:lineRule="auto"/>
        <w:ind w:left="851" w:hanging="426"/>
        <w:jc w:val="both"/>
        <w:rPr>
          <w:rFonts w:eastAsia="Calibri"/>
          <w:iCs/>
          <w:sz w:val="22"/>
          <w:szCs w:val="22"/>
          <w:lang w:eastAsia="en-US"/>
        </w:rPr>
      </w:pPr>
      <w:r w:rsidRPr="001A7918">
        <w:rPr>
          <w:rFonts w:eastAsia="Calibri"/>
          <w:iCs/>
          <w:sz w:val="22"/>
          <w:szCs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404E2FB3" w14:textId="77777777" w:rsidR="00163D95" w:rsidRPr="001A7918" w:rsidRDefault="00163D95" w:rsidP="00163D95">
      <w:pPr>
        <w:pStyle w:val="Akapitzlist"/>
        <w:numPr>
          <w:ilvl w:val="1"/>
          <w:numId w:val="35"/>
        </w:numPr>
        <w:spacing w:line="276" w:lineRule="auto"/>
        <w:ind w:left="1276" w:hanging="425"/>
        <w:jc w:val="both"/>
        <w:rPr>
          <w:rFonts w:eastAsia="Calibri"/>
          <w:iCs/>
          <w:sz w:val="22"/>
          <w:szCs w:val="22"/>
          <w:lang w:eastAsia="en-US"/>
        </w:rPr>
      </w:pPr>
      <w:r w:rsidRPr="001A7918">
        <w:rPr>
          <w:rFonts w:eastAsia="Calibri"/>
          <w:iCs/>
          <w:sz w:val="22"/>
          <w:szCs w:val="22"/>
          <w:lang w:eastAsia="en-US"/>
        </w:rPr>
        <w:t xml:space="preserve">w formatach danych określonych w przepisach rozporządzenia Rady Ministrów w sprawie Krajowych Ram Interoperacyjności (i przekazuje się jako załącznik), lub </w:t>
      </w:r>
    </w:p>
    <w:p w14:paraId="1288C078" w14:textId="77777777" w:rsidR="00163D95" w:rsidRPr="001A7918" w:rsidRDefault="00163D95" w:rsidP="00163D95">
      <w:pPr>
        <w:pStyle w:val="Akapitzlist"/>
        <w:numPr>
          <w:ilvl w:val="1"/>
          <w:numId w:val="35"/>
        </w:numPr>
        <w:spacing w:line="276" w:lineRule="auto"/>
        <w:ind w:left="1276" w:hanging="425"/>
        <w:jc w:val="both"/>
        <w:rPr>
          <w:rFonts w:eastAsia="Calibri"/>
          <w:iCs/>
          <w:sz w:val="22"/>
          <w:szCs w:val="22"/>
          <w:lang w:eastAsia="en-US"/>
        </w:rPr>
      </w:pPr>
      <w:r w:rsidRPr="001A7918">
        <w:rPr>
          <w:rFonts w:eastAsia="Calibri"/>
          <w:iCs/>
          <w:sz w:val="22"/>
          <w:szCs w:val="22"/>
          <w:lang w:eastAsia="en-US"/>
        </w:rPr>
        <w:t>jako tekst wpisany bezpośrednio do wiadomości przekazywanej przy użyciu środków komunikacji elektronicznej (np. w treści wiadomości e-mail lub w treści „Formularza do komunikacji”);</w:t>
      </w:r>
    </w:p>
    <w:p w14:paraId="234C784A" w14:textId="77777777" w:rsidR="00163D95" w:rsidRPr="001A7918" w:rsidRDefault="00163D95" w:rsidP="00163D95">
      <w:pPr>
        <w:pStyle w:val="Akapitzlist"/>
        <w:numPr>
          <w:ilvl w:val="1"/>
          <w:numId w:val="20"/>
        </w:numPr>
        <w:spacing w:line="276" w:lineRule="auto"/>
        <w:ind w:left="851" w:hanging="426"/>
        <w:jc w:val="both"/>
        <w:rPr>
          <w:rFonts w:eastAsia="Calibri"/>
          <w:iCs/>
          <w:sz w:val="22"/>
          <w:szCs w:val="22"/>
          <w:lang w:eastAsia="en-US"/>
        </w:rPr>
      </w:pPr>
      <w:r w:rsidRPr="001A7918">
        <w:rPr>
          <w:rFonts w:eastAsia="Calibri"/>
          <w:iCs/>
          <w:sz w:val="22"/>
          <w:szCs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1A7918">
        <w:rPr>
          <w:rFonts w:eastAsia="Calibri"/>
          <w:iCs/>
          <w:sz w:val="22"/>
          <w:szCs w:val="22"/>
          <w:lang w:eastAsia="en-US"/>
        </w:rPr>
        <w:t>t.j</w:t>
      </w:r>
      <w:proofErr w:type="spellEnd"/>
      <w:r w:rsidRPr="001A7918">
        <w:rPr>
          <w:rFonts w:eastAsia="Calibri"/>
          <w:iCs/>
          <w:sz w:val="22"/>
          <w:szCs w:val="22"/>
          <w:lang w:eastAsia="en-US"/>
        </w:rPr>
        <w:t xml:space="preserve">. Dz. U. z 2022 r. poz. 1233 z </w:t>
      </w:r>
      <w:proofErr w:type="spellStart"/>
      <w:r w:rsidRPr="001A7918">
        <w:rPr>
          <w:rFonts w:eastAsia="Calibri"/>
          <w:iCs/>
          <w:sz w:val="22"/>
          <w:szCs w:val="22"/>
          <w:lang w:eastAsia="en-US"/>
        </w:rPr>
        <w:t>późn</w:t>
      </w:r>
      <w:proofErr w:type="spellEnd"/>
      <w:r w:rsidRPr="001A7918">
        <w:rPr>
          <w:rFonts w:eastAsia="Calibri"/>
          <w:iCs/>
          <w:sz w:val="22"/>
          <w:szCs w:val="22"/>
          <w:lang w:eastAsia="en-US"/>
        </w:rPr>
        <w:t xml:space="preserve">. zm.) wykonawca, w celu utrzymania w poufności tych informacji, przekazuje je w wydzielonym i odpowiednio oznaczonym pliku, wraz z </w:t>
      </w:r>
      <w:r w:rsidRPr="001A7918">
        <w:rPr>
          <w:rFonts w:eastAsia="Calibri"/>
          <w:iCs/>
          <w:sz w:val="22"/>
          <w:szCs w:val="22"/>
          <w:lang w:eastAsia="en-US"/>
        </w:rPr>
        <w:lastRenderedPageBreak/>
        <w:t>jednoczesnym zaznaczeniem w nazwie pliku „Dokument stanowiący tajemnicę przedsiębiorstwa”.</w:t>
      </w:r>
    </w:p>
    <w:p w14:paraId="47AF674E" w14:textId="77777777" w:rsidR="00163D95" w:rsidRPr="001A7918" w:rsidRDefault="00163D95" w:rsidP="00163D95">
      <w:pPr>
        <w:pStyle w:val="Akapitzlist"/>
        <w:spacing w:line="276" w:lineRule="auto"/>
        <w:ind w:left="851"/>
        <w:jc w:val="both"/>
        <w:rPr>
          <w:rFonts w:eastAsia="Calibri"/>
          <w:iCs/>
          <w:sz w:val="22"/>
          <w:szCs w:val="22"/>
          <w:lang w:eastAsia="en-US"/>
        </w:rPr>
      </w:pPr>
    </w:p>
    <w:p w14:paraId="0CC4912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OPIS SPOSOBU OBLICZENIA CENY</w:t>
      </w:r>
    </w:p>
    <w:p w14:paraId="69CC7BA5" w14:textId="77777777" w:rsidR="00956246" w:rsidRDefault="00956246" w:rsidP="00956246">
      <w:pPr>
        <w:spacing w:line="276" w:lineRule="auto"/>
        <w:jc w:val="both"/>
        <w:rPr>
          <w:b/>
          <w:i/>
          <w:sz w:val="22"/>
        </w:rPr>
      </w:pPr>
    </w:p>
    <w:p w14:paraId="34195D83" w14:textId="71E092E1" w:rsidR="00956246" w:rsidRDefault="00956246" w:rsidP="00956246">
      <w:pPr>
        <w:spacing w:line="276" w:lineRule="auto"/>
        <w:jc w:val="both"/>
        <w:rPr>
          <w:b/>
          <w:iCs/>
          <w:sz w:val="22"/>
        </w:rPr>
      </w:pPr>
      <w:r>
        <w:rPr>
          <w:b/>
          <w:iCs/>
          <w:sz w:val="22"/>
        </w:rPr>
        <w:t>Dla obu części zamówienia:</w:t>
      </w:r>
    </w:p>
    <w:p w14:paraId="228892B2" w14:textId="77777777" w:rsidR="00354DF4" w:rsidRPr="009D1B24" w:rsidRDefault="00354DF4" w:rsidP="00956246">
      <w:pPr>
        <w:spacing w:line="276" w:lineRule="auto"/>
        <w:jc w:val="both"/>
        <w:rPr>
          <w:b/>
          <w:iCs/>
          <w:sz w:val="22"/>
        </w:rPr>
      </w:pPr>
    </w:p>
    <w:p w14:paraId="64B055A9" w14:textId="77777777" w:rsidR="00956246" w:rsidRPr="00564577" w:rsidRDefault="00956246" w:rsidP="00956246">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Podana w ofercie cena musi być wyrażona w PLN.</w:t>
      </w:r>
    </w:p>
    <w:p w14:paraId="5BD323BD" w14:textId="77777777" w:rsidR="00956246" w:rsidRPr="00564577" w:rsidRDefault="00956246" w:rsidP="00956246">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Cena oferty ma charakter ryczałtowy.</w:t>
      </w:r>
    </w:p>
    <w:p w14:paraId="4E0EE05A" w14:textId="0D09F497" w:rsidR="00956246" w:rsidRPr="00564577" w:rsidRDefault="00956246" w:rsidP="00956246">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Cena oferty powinna obejmować pełne wykonanie przedmiotu zamówienia na podstawie: </w:t>
      </w:r>
      <w:r w:rsidRPr="00992F65">
        <w:rPr>
          <w:color w:val="000000" w:themeColor="text1"/>
          <w:sz w:val="22"/>
        </w:rPr>
        <w:t xml:space="preserve">Załącznika nr </w:t>
      </w:r>
      <w:r>
        <w:rPr>
          <w:color w:val="000000" w:themeColor="text1"/>
          <w:sz w:val="22"/>
        </w:rPr>
        <w:t>6</w:t>
      </w:r>
      <w:r w:rsidRPr="00992F65">
        <w:rPr>
          <w:color w:val="000000" w:themeColor="text1"/>
          <w:sz w:val="22"/>
        </w:rPr>
        <w:t xml:space="preserve"> do SWZ – Opisu Przedmiotu Zamówienia</w:t>
      </w:r>
      <w:r w:rsidRPr="00564577">
        <w:rPr>
          <w:color w:val="000000" w:themeColor="text1"/>
          <w:sz w:val="22"/>
        </w:rPr>
        <w:t>, oględzin terenu budowy (o ile prowadzono), uzgodnień, opinii, w tym postanowień umowy. Cena ofertowa winna uwzględniać również wszystkie warunki miejscowe, pogodowe i inne okoliczności mające wpływ na wysokość ceny, w szczególności należne wynagrodzenie na rzecz podwykonawców zarówno robót budowlanych jak i wymaganych usług i dostaw, a także obejmować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p>
    <w:p w14:paraId="2BC1BC9B" w14:textId="77777777" w:rsidR="00956246" w:rsidRPr="00564577" w:rsidRDefault="00956246" w:rsidP="00956246">
      <w:pPr>
        <w:numPr>
          <w:ilvl w:val="0"/>
          <w:numId w:val="13"/>
        </w:numPr>
        <w:tabs>
          <w:tab w:val="clear" w:pos="720"/>
          <w:tab w:val="num" w:pos="426"/>
        </w:tabs>
        <w:spacing w:line="276" w:lineRule="auto"/>
        <w:ind w:left="426" w:hanging="426"/>
        <w:jc w:val="both"/>
        <w:rPr>
          <w:color w:val="000000" w:themeColor="text1"/>
          <w:sz w:val="22"/>
        </w:rPr>
      </w:pPr>
      <w:r>
        <w:rPr>
          <w:color w:val="000000" w:themeColor="text1"/>
          <w:sz w:val="22"/>
        </w:rPr>
        <w:t xml:space="preserve">Przedmiary </w:t>
      </w:r>
      <w:r w:rsidRPr="00F45C0E">
        <w:rPr>
          <w:color w:val="000000" w:themeColor="text1"/>
          <w:sz w:val="22"/>
        </w:rPr>
        <w:t>robót i działań przyrodniczych</w:t>
      </w:r>
      <w:r w:rsidRPr="00564577">
        <w:rPr>
          <w:color w:val="000000" w:themeColor="text1"/>
          <w:sz w:val="22"/>
        </w:rPr>
        <w:t xml:space="preserve">, z uwagi na ryczałtowy charakter ceny ofertowej, </w:t>
      </w:r>
      <w:r>
        <w:rPr>
          <w:color w:val="000000" w:themeColor="text1"/>
          <w:sz w:val="22"/>
        </w:rPr>
        <w:t>są</w:t>
      </w:r>
      <w:r w:rsidRPr="00564577">
        <w:rPr>
          <w:color w:val="000000" w:themeColor="text1"/>
          <w:sz w:val="22"/>
        </w:rPr>
        <w:t xml:space="preserve"> materiałem pomocniczym i poglądowym, dołączonym do SWZ wyłącznie celem ułatwienia Wykonawcy obliczenia ceny oferty. Podane w przedmiar</w:t>
      </w:r>
      <w:r>
        <w:rPr>
          <w:color w:val="000000" w:themeColor="text1"/>
          <w:sz w:val="22"/>
        </w:rPr>
        <w:t>ach</w:t>
      </w:r>
      <w:r w:rsidRPr="00564577">
        <w:rPr>
          <w:color w:val="000000" w:themeColor="text1"/>
          <w:sz w:val="22"/>
        </w:rPr>
        <w:t xml:space="preserve"> podstawy wyceny i ilości prac należy traktować jako orientacyjne.</w:t>
      </w:r>
    </w:p>
    <w:p w14:paraId="426D4CF7" w14:textId="5CE3D9CF" w:rsidR="00956246" w:rsidRPr="00564577" w:rsidRDefault="00956246" w:rsidP="00956246">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Na etapie przygotowania ofert Wykonawcy są zobowiązani przeanalizować wszystkie elementy </w:t>
      </w:r>
      <w:r>
        <w:rPr>
          <w:color w:val="000000" w:themeColor="text1"/>
          <w:sz w:val="22"/>
        </w:rPr>
        <w:t xml:space="preserve">Załącznika nr 6 do SWZ – Opisu Przedmiotu Zamówienia, w tym </w:t>
      </w:r>
      <w:r w:rsidRPr="00F45C0E">
        <w:rPr>
          <w:color w:val="000000" w:themeColor="text1"/>
          <w:sz w:val="22"/>
        </w:rPr>
        <w:t xml:space="preserve">Przedmiarów robót i działań przyrodniczych </w:t>
      </w:r>
      <w:r>
        <w:rPr>
          <w:color w:val="000000" w:themeColor="text1"/>
          <w:sz w:val="22"/>
        </w:rPr>
        <w:t>(pomocniczo),</w:t>
      </w:r>
      <w:r w:rsidRPr="00564577">
        <w:rPr>
          <w:color w:val="000000" w:themeColor="text1"/>
          <w:sz w:val="22"/>
        </w:rPr>
        <w:t xml:space="preserve"> i w razie wątpliwości zgłosić pisemnie w przewidzianym trybie wszelkie zastrzeżenia, uwagi i zauważone nieścisłości.</w:t>
      </w:r>
    </w:p>
    <w:p w14:paraId="762E8495" w14:textId="77777777" w:rsidR="00956246" w:rsidRPr="00564577" w:rsidRDefault="00956246" w:rsidP="00956246">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Zamawiający przyjmuje, iż Wykonawca uwzględnił w cenie ofertowej wszystkie wymagania i zobowiązania zawarte we wszystkich częściach </w:t>
      </w:r>
      <w:r>
        <w:rPr>
          <w:color w:val="000000" w:themeColor="text1"/>
          <w:sz w:val="22"/>
        </w:rPr>
        <w:t>Opisu Przedmiotu Zamówienia</w:t>
      </w:r>
      <w:r w:rsidRPr="00564577">
        <w:rPr>
          <w:color w:val="000000" w:themeColor="text1"/>
          <w:sz w:val="22"/>
        </w:rPr>
        <w:t>, zgodnie z obowiązującymi normami i przepisami, zarówno te które zostały wyraźnie określone bądź jedynie zasygnalizowane, i że odpowiednio wycenił pozycje kosztorysu</w:t>
      </w:r>
      <w:r>
        <w:rPr>
          <w:color w:val="000000" w:themeColor="text1"/>
          <w:sz w:val="22"/>
        </w:rPr>
        <w:t>(ów)</w:t>
      </w:r>
      <w:r w:rsidRPr="00564577">
        <w:rPr>
          <w:color w:val="000000" w:themeColor="text1"/>
          <w:sz w:val="22"/>
        </w:rPr>
        <w:t xml:space="preserve">. </w:t>
      </w:r>
    </w:p>
    <w:p w14:paraId="71A134B3" w14:textId="7E28E61E" w:rsidR="00956246" w:rsidRDefault="00956246" w:rsidP="00956246">
      <w:pPr>
        <w:numPr>
          <w:ilvl w:val="0"/>
          <w:numId w:val="13"/>
        </w:numPr>
        <w:tabs>
          <w:tab w:val="clear" w:pos="720"/>
          <w:tab w:val="num" w:pos="426"/>
        </w:tabs>
        <w:spacing w:line="276" w:lineRule="auto"/>
        <w:ind w:left="426" w:hanging="426"/>
        <w:jc w:val="both"/>
        <w:rPr>
          <w:color w:val="000000" w:themeColor="text1"/>
          <w:sz w:val="22"/>
        </w:rPr>
      </w:pPr>
      <w:r w:rsidRPr="00295DE1">
        <w:rPr>
          <w:b/>
          <w:bCs/>
          <w:color w:val="000000" w:themeColor="text1"/>
          <w:sz w:val="22"/>
        </w:rPr>
        <w:t>Wykonawca zobowiązany jest dołączyć do oferty</w:t>
      </w:r>
      <w:r>
        <w:rPr>
          <w:b/>
          <w:bCs/>
          <w:color w:val="000000" w:themeColor="text1"/>
          <w:sz w:val="22"/>
        </w:rPr>
        <w:t xml:space="preserve"> – dla wybranej przez siebie części zamówienia – </w:t>
      </w:r>
      <w:r w:rsidRPr="00295DE1">
        <w:rPr>
          <w:b/>
          <w:bCs/>
          <w:color w:val="000000" w:themeColor="text1"/>
          <w:sz w:val="22"/>
        </w:rPr>
        <w:t>kosztorys(y) ofertowy(e), który(e) powinien(powinny) zawierać wycenę wszystkich pozycji kosztorysowych z podaniem co najmniej ich ilości, cen jednostkowych i wartości.</w:t>
      </w:r>
      <w:r w:rsidRPr="00295DE1">
        <w:rPr>
          <w:color w:val="000000" w:themeColor="text1"/>
          <w:sz w:val="22"/>
        </w:rPr>
        <w:t xml:space="preserve"> Ceny jednostkowe określone przez Wykonawcę w kosztorysie(ach) ofertowym(</w:t>
      </w:r>
      <w:proofErr w:type="spellStart"/>
      <w:r w:rsidRPr="00295DE1">
        <w:rPr>
          <w:color w:val="000000" w:themeColor="text1"/>
          <w:sz w:val="22"/>
        </w:rPr>
        <w:t>ych</w:t>
      </w:r>
      <w:proofErr w:type="spellEnd"/>
      <w:r w:rsidRPr="00295DE1">
        <w:rPr>
          <w:color w:val="000000" w:themeColor="text1"/>
          <w:sz w:val="22"/>
        </w:rPr>
        <w:t>) obowiązywać będą przez okres ważności umowy. Zamawiający wskazuje, iż kosztorys(y) ofertowy(e) składny(e) jest(są) przez Wykonawcę dla oceny ewentualnej rażąco niskiej ceny oferty oraz dla ewentualnej możliwości rozliczenia robót w przypadku rezygnacji z realizacji części zamówienia lub odstąpienia od</w:t>
      </w:r>
      <w:r w:rsidRPr="00564577">
        <w:rPr>
          <w:color w:val="000000" w:themeColor="text1"/>
          <w:sz w:val="22"/>
        </w:rPr>
        <w:t xml:space="preserve"> umowy albo części robót objętych umową. Kosztorys</w:t>
      </w:r>
      <w:r>
        <w:rPr>
          <w:color w:val="000000" w:themeColor="text1"/>
          <w:sz w:val="22"/>
        </w:rPr>
        <w:t>(y)</w:t>
      </w:r>
      <w:r w:rsidRPr="00564577">
        <w:rPr>
          <w:color w:val="000000" w:themeColor="text1"/>
          <w:sz w:val="22"/>
        </w:rPr>
        <w:t xml:space="preserve"> ofertow</w:t>
      </w:r>
      <w:r>
        <w:rPr>
          <w:color w:val="000000" w:themeColor="text1"/>
          <w:sz w:val="22"/>
        </w:rPr>
        <w:t>y(e)</w:t>
      </w:r>
      <w:r w:rsidRPr="00564577">
        <w:rPr>
          <w:color w:val="000000" w:themeColor="text1"/>
          <w:sz w:val="22"/>
        </w:rPr>
        <w:t xml:space="preserve"> nie podlega</w:t>
      </w:r>
      <w:r>
        <w:rPr>
          <w:color w:val="000000" w:themeColor="text1"/>
          <w:sz w:val="22"/>
        </w:rPr>
        <w:t>(ją)</w:t>
      </w:r>
      <w:r w:rsidRPr="00564577">
        <w:rPr>
          <w:color w:val="000000" w:themeColor="text1"/>
          <w:sz w:val="22"/>
        </w:rPr>
        <w:t xml:space="preserve"> ocenie pod kątem zgodności treści pozycji z </w:t>
      </w:r>
      <w:r>
        <w:rPr>
          <w:color w:val="000000" w:themeColor="text1"/>
          <w:sz w:val="22"/>
        </w:rPr>
        <w:t>dokumentami zamówienia</w:t>
      </w:r>
      <w:r w:rsidRPr="00564577">
        <w:rPr>
          <w:color w:val="000000" w:themeColor="text1"/>
          <w:sz w:val="22"/>
        </w:rPr>
        <w:t xml:space="preserve">. </w:t>
      </w:r>
      <w:r w:rsidRPr="00C94C04">
        <w:rPr>
          <w:b/>
          <w:bCs/>
          <w:color w:val="000000" w:themeColor="text1"/>
          <w:sz w:val="22"/>
        </w:rPr>
        <w:t>Brak złożenia kosztorys</w:t>
      </w:r>
      <w:r>
        <w:rPr>
          <w:b/>
          <w:bCs/>
          <w:color w:val="000000" w:themeColor="text1"/>
          <w:sz w:val="22"/>
        </w:rPr>
        <w:t>u(ów)</w:t>
      </w:r>
      <w:r w:rsidRPr="00C94C04">
        <w:rPr>
          <w:b/>
          <w:bCs/>
          <w:color w:val="000000" w:themeColor="text1"/>
          <w:sz w:val="22"/>
        </w:rPr>
        <w:t xml:space="preserve"> ofertow</w:t>
      </w:r>
      <w:r>
        <w:rPr>
          <w:b/>
          <w:bCs/>
          <w:color w:val="000000" w:themeColor="text1"/>
          <w:sz w:val="22"/>
        </w:rPr>
        <w:t>ego(</w:t>
      </w:r>
      <w:proofErr w:type="spellStart"/>
      <w:r>
        <w:rPr>
          <w:b/>
          <w:bCs/>
          <w:color w:val="000000" w:themeColor="text1"/>
          <w:sz w:val="22"/>
        </w:rPr>
        <w:t>ych</w:t>
      </w:r>
      <w:proofErr w:type="spellEnd"/>
      <w:r>
        <w:rPr>
          <w:b/>
          <w:bCs/>
          <w:color w:val="000000" w:themeColor="text1"/>
          <w:sz w:val="22"/>
        </w:rPr>
        <w:t>)</w:t>
      </w:r>
      <w:r w:rsidRPr="00C94C04">
        <w:rPr>
          <w:b/>
          <w:bCs/>
          <w:color w:val="000000" w:themeColor="text1"/>
          <w:sz w:val="22"/>
        </w:rPr>
        <w:t xml:space="preserve"> </w:t>
      </w:r>
      <w:r>
        <w:rPr>
          <w:b/>
          <w:bCs/>
          <w:color w:val="000000" w:themeColor="text1"/>
          <w:sz w:val="22"/>
        </w:rPr>
        <w:t xml:space="preserve">dla wybranej przez Wykonawcę części zamówienia </w:t>
      </w:r>
      <w:r w:rsidRPr="00C94C04">
        <w:rPr>
          <w:b/>
          <w:bCs/>
          <w:color w:val="000000" w:themeColor="text1"/>
          <w:sz w:val="22"/>
        </w:rPr>
        <w:t>spowoduje odrzucenie oferty</w:t>
      </w:r>
      <w:r>
        <w:rPr>
          <w:color w:val="000000" w:themeColor="text1"/>
          <w:sz w:val="22"/>
        </w:rPr>
        <w:t>.</w:t>
      </w:r>
    </w:p>
    <w:p w14:paraId="506F9882" w14:textId="77777777" w:rsidR="00956246" w:rsidRPr="00564577" w:rsidRDefault="00956246" w:rsidP="00956246">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Ceną oferty jest kwota wymieniona w Formularzu </w:t>
      </w:r>
      <w:r>
        <w:rPr>
          <w:color w:val="000000" w:themeColor="text1"/>
          <w:sz w:val="22"/>
        </w:rPr>
        <w:t>ofertowym</w:t>
      </w:r>
      <w:r w:rsidRPr="00564577">
        <w:rPr>
          <w:color w:val="000000" w:themeColor="text1"/>
          <w:sz w:val="22"/>
        </w:rPr>
        <w:t xml:space="preserve"> wynikająca z wypełnion</w:t>
      </w:r>
      <w:r>
        <w:rPr>
          <w:color w:val="000000" w:themeColor="text1"/>
          <w:sz w:val="22"/>
        </w:rPr>
        <w:t xml:space="preserve">ego </w:t>
      </w:r>
      <w:r w:rsidRPr="00564577">
        <w:rPr>
          <w:color w:val="000000" w:themeColor="text1"/>
          <w:sz w:val="22"/>
        </w:rPr>
        <w:t>kosztorys</w:t>
      </w:r>
      <w:r>
        <w:rPr>
          <w:color w:val="000000" w:themeColor="text1"/>
          <w:sz w:val="22"/>
        </w:rPr>
        <w:t>u</w:t>
      </w:r>
      <w:r w:rsidRPr="00564577">
        <w:rPr>
          <w:color w:val="000000" w:themeColor="text1"/>
          <w:sz w:val="22"/>
        </w:rPr>
        <w:t xml:space="preserve"> ofertow</w:t>
      </w:r>
      <w:r>
        <w:rPr>
          <w:color w:val="000000" w:themeColor="text1"/>
          <w:sz w:val="22"/>
        </w:rPr>
        <w:t>ego</w:t>
      </w:r>
      <w:r w:rsidRPr="00564577">
        <w:rPr>
          <w:color w:val="000000" w:themeColor="text1"/>
          <w:sz w:val="22"/>
        </w:rPr>
        <w:t xml:space="preserve"> Wykonawcy, sporządzon</w:t>
      </w:r>
      <w:r>
        <w:rPr>
          <w:color w:val="000000" w:themeColor="text1"/>
          <w:sz w:val="22"/>
        </w:rPr>
        <w:t>ego</w:t>
      </w:r>
      <w:r w:rsidRPr="00564577">
        <w:rPr>
          <w:color w:val="000000" w:themeColor="text1"/>
          <w:sz w:val="22"/>
        </w:rPr>
        <w:t xml:space="preserve"> w oparciu o </w:t>
      </w:r>
      <w:r w:rsidRPr="0021482C">
        <w:rPr>
          <w:color w:val="000000" w:themeColor="text1"/>
          <w:sz w:val="22"/>
        </w:rPr>
        <w:t>Opis Przedmiotu Zamówienia</w:t>
      </w:r>
      <w:r w:rsidRPr="00564577">
        <w:rPr>
          <w:color w:val="000000" w:themeColor="text1"/>
          <w:sz w:val="22"/>
        </w:rPr>
        <w:t>.</w:t>
      </w:r>
    </w:p>
    <w:p w14:paraId="643A9934" w14:textId="77777777" w:rsidR="00956246" w:rsidRPr="00FA3145" w:rsidRDefault="00956246" w:rsidP="00956246">
      <w:pPr>
        <w:numPr>
          <w:ilvl w:val="0"/>
          <w:numId w:val="13"/>
        </w:numPr>
        <w:tabs>
          <w:tab w:val="clear" w:pos="720"/>
          <w:tab w:val="num" w:pos="426"/>
        </w:tabs>
        <w:spacing w:line="276" w:lineRule="auto"/>
        <w:ind w:left="426" w:hanging="426"/>
        <w:jc w:val="both"/>
        <w:rPr>
          <w:sz w:val="22"/>
        </w:rPr>
      </w:pPr>
      <w:r w:rsidRPr="00564577">
        <w:rPr>
          <w:color w:val="000000" w:themeColor="text1"/>
          <w:sz w:val="22"/>
        </w:rPr>
        <w:lastRenderedPageBreak/>
        <w:t>Kwot</w:t>
      </w:r>
      <w:r>
        <w:rPr>
          <w:color w:val="000000" w:themeColor="text1"/>
          <w:sz w:val="22"/>
        </w:rPr>
        <w:t>a</w:t>
      </w:r>
      <w:r w:rsidRPr="00564577">
        <w:rPr>
          <w:color w:val="000000" w:themeColor="text1"/>
          <w:sz w:val="22"/>
        </w:rPr>
        <w:t xml:space="preserve"> </w:t>
      </w:r>
      <w:r>
        <w:rPr>
          <w:color w:val="000000" w:themeColor="text1"/>
          <w:sz w:val="22"/>
        </w:rPr>
        <w:t xml:space="preserve">wskazana </w:t>
      </w:r>
      <w:r w:rsidRPr="00564577">
        <w:rPr>
          <w:color w:val="000000" w:themeColor="text1"/>
          <w:sz w:val="22"/>
        </w:rPr>
        <w:t>w Formularz</w:t>
      </w:r>
      <w:r>
        <w:rPr>
          <w:color w:val="000000" w:themeColor="text1"/>
          <w:sz w:val="22"/>
        </w:rPr>
        <w:t>u</w:t>
      </w:r>
      <w:r w:rsidRPr="00564577">
        <w:rPr>
          <w:color w:val="000000" w:themeColor="text1"/>
          <w:sz w:val="22"/>
        </w:rPr>
        <w:t xml:space="preserve"> </w:t>
      </w:r>
      <w:r>
        <w:rPr>
          <w:color w:val="000000" w:themeColor="text1"/>
          <w:sz w:val="22"/>
        </w:rPr>
        <w:t>ofertowym</w:t>
      </w:r>
      <w:r w:rsidRPr="00564577">
        <w:rPr>
          <w:color w:val="000000" w:themeColor="text1"/>
          <w:sz w:val="22"/>
        </w:rPr>
        <w:t xml:space="preserve"> powinn</w:t>
      </w:r>
      <w:r>
        <w:rPr>
          <w:color w:val="000000" w:themeColor="text1"/>
          <w:sz w:val="22"/>
        </w:rPr>
        <w:t>a</w:t>
      </w:r>
      <w:r w:rsidRPr="00564577">
        <w:rPr>
          <w:color w:val="000000" w:themeColor="text1"/>
          <w:sz w:val="22"/>
        </w:rPr>
        <w:t xml:space="preserve"> być podan</w:t>
      </w:r>
      <w:r>
        <w:rPr>
          <w:color w:val="000000" w:themeColor="text1"/>
          <w:sz w:val="22"/>
        </w:rPr>
        <w:t>a</w:t>
      </w:r>
      <w:r w:rsidRPr="00564577">
        <w:rPr>
          <w:color w:val="000000" w:themeColor="text1"/>
          <w:sz w:val="22"/>
        </w:rPr>
        <w:t xml:space="preserve"> z dokładnością do dwóch miejsc po przecinku.</w:t>
      </w:r>
    </w:p>
    <w:p w14:paraId="371441E6" w14:textId="08AC62D2" w:rsidR="00956246" w:rsidRPr="00FB3E31" w:rsidRDefault="00956246" w:rsidP="00956246">
      <w:pPr>
        <w:numPr>
          <w:ilvl w:val="0"/>
          <w:numId w:val="13"/>
        </w:numPr>
        <w:tabs>
          <w:tab w:val="clear" w:pos="720"/>
          <w:tab w:val="num" w:pos="426"/>
        </w:tabs>
        <w:spacing w:line="276" w:lineRule="auto"/>
        <w:ind w:left="426" w:hanging="426"/>
        <w:jc w:val="both"/>
        <w:rPr>
          <w:sz w:val="22"/>
        </w:rPr>
      </w:pPr>
      <w:r w:rsidRPr="00FB3E31">
        <w:rPr>
          <w:sz w:val="22"/>
        </w:rPr>
        <w:t>Jeżeli zostanie złożona oferta, której wybór prowadziłby do powstania u Zamawiającego obowiązku podatkowego zgodnie z ustawą z dnia 11 marca 2004 r. o podatku od towarów i usług (</w:t>
      </w:r>
      <w:proofErr w:type="spellStart"/>
      <w:r w:rsidRPr="00956246">
        <w:rPr>
          <w:sz w:val="22"/>
        </w:rPr>
        <w:t>t.j</w:t>
      </w:r>
      <w:proofErr w:type="spellEnd"/>
      <w:r w:rsidRPr="00956246">
        <w:rPr>
          <w:sz w:val="22"/>
        </w:rPr>
        <w:t xml:space="preserve">. Dz. U. z 2025 r. poz. 775 z </w:t>
      </w:r>
      <w:proofErr w:type="spellStart"/>
      <w:r w:rsidRPr="00956246">
        <w:rPr>
          <w:sz w:val="22"/>
        </w:rPr>
        <w:t>późn</w:t>
      </w:r>
      <w:proofErr w:type="spellEnd"/>
      <w:r w:rsidRPr="00956246">
        <w:rPr>
          <w:sz w:val="22"/>
        </w:rPr>
        <w:t>. zm.</w:t>
      </w:r>
      <w:r w:rsidRPr="00FB3E31">
        <w:rPr>
          <w:sz w:val="22"/>
        </w:rPr>
        <w:t>)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1F30DE83" w14:textId="77777777" w:rsidR="00956246" w:rsidRPr="00FA3145" w:rsidRDefault="00956246" w:rsidP="00956246">
      <w:pPr>
        <w:pStyle w:val="Akapitzlist"/>
        <w:numPr>
          <w:ilvl w:val="3"/>
          <w:numId w:val="20"/>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30D505C8" w14:textId="77777777" w:rsidR="00956246" w:rsidRPr="00FA3145" w:rsidRDefault="00956246" w:rsidP="00956246">
      <w:pPr>
        <w:pStyle w:val="Akapitzlist"/>
        <w:numPr>
          <w:ilvl w:val="3"/>
          <w:numId w:val="20"/>
        </w:numPr>
        <w:spacing w:line="276" w:lineRule="auto"/>
        <w:ind w:left="851" w:hanging="426"/>
        <w:jc w:val="both"/>
        <w:rPr>
          <w:sz w:val="22"/>
        </w:rPr>
      </w:pPr>
      <w:r w:rsidRPr="00FA3145">
        <w:rPr>
          <w:sz w:val="22"/>
        </w:rPr>
        <w:t>wskazania nazwy (rodzaju) towaru lub usługi, których dostawa lub świadczenie będą prowadziły do powstania obowiązku podatkowego,</w:t>
      </w:r>
    </w:p>
    <w:p w14:paraId="774B9A5A" w14:textId="77777777" w:rsidR="00956246" w:rsidRPr="00FA3145" w:rsidRDefault="00956246" w:rsidP="00956246">
      <w:pPr>
        <w:pStyle w:val="Akapitzlist"/>
        <w:numPr>
          <w:ilvl w:val="3"/>
          <w:numId w:val="20"/>
        </w:numPr>
        <w:spacing w:line="276" w:lineRule="auto"/>
        <w:ind w:left="851" w:hanging="426"/>
        <w:jc w:val="both"/>
        <w:rPr>
          <w:sz w:val="22"/>
        </w:rPr>
      </w:pPr>
      <w:r w:rsidRPr="00FA3145">
        <w:rPr>
          <w:sz w:val="22"/>
        </w:rPr>
        <w:t>wskazania wartości towaru lub usługi objętego obowiązkiem podatkowym Zamawiającego, bez kwoty podatku,</w:t>
      </w:r>
    </w:p>
    <w:p w14:paraId="2A6D6097" w14:textId="77777777" w:rsidR="00956246" w:rsidRPr="00FA3145" w:rsidRDefault="00956246" w:rsidP="00956246">
      <w:pPr>
        <w:pStyle w:val="Akapitzlist"/>
        <w:numPr>
          <w:ilvl w:val="3"/>
          <w:numId w:val="20"/>
        </w:numPr>
        <w:spacing w:line="276" w:lineRule="auto"/>
        <w:ind w:left="851" w:hanging="426"/>
        <w:jc w:val="both"/>
        <w:rPr>
          <w:sz w:val="22"/>
        </w:rPr>
      </w:pPr>
      <w:r w:rsidRPr="00FA3145">
        <w:rPr>
          <w:sz w:val="22"/>
        </w:rPr>
        <w:t>wskazania stawki podatku od towarów i usług, która zgodnie z wiedzą wykonawcy, będzie miała zastosowanie.</w:t>
      </w:r>
    </w:p>
    <w:p w14:paraId="411F37EE" w14:textId="77777777" w:rsidR="00956246" w:rsidRPr="00FA3145" w:rsidRDefault="00956246" w:rsidP="00956246">
      <w:pPr>
        <w:spacing w:line="276" w:lineRule="auto"/>
        <w:jc w:val="both"/>
        <w:rPr>
          <w:sz w:val="22"/>
        </w:rPr>
      </w:pPr>
    </w:p>
    <w:p w14:paraId="195410C9" w14:textId="77777777" w:rsidR="007B7170" w:rsidRPr="00804711" w:rsidRDefault="007B7170" w:rsidP="006B711F">
      <w:pPr>
        <w:pStyle w:val="Nagwek3"/>
        <w:numPr>
          <w:ilvl w:val="0"/>
          <w:numId w:val="11"/>
        </w:numPr>
        <w:spacing w:line="276" w:lineRule="auto"/>
        <w:ind w:left="567" w:hanging="567"/>
        <w:jc w:val="both"/>
        <w:rPr>
          <w:caps/>
          <w:sz w:val="22"/>
          <w:highlight w:val="lightGray"/>
        </w:rPr>
      </w:pPr>
      <w:r w:rsidRPr="00804711">
        <w:rPr>
          <w:caps/>
          <w:sz w:val="22"/>
          <w:highlight w:val="lightGray"/>
        </w:rPr>
        <w:t xml:space="preserve">MIEJSCE I TERMIN SKŁADANIA </w:t>
      </w:r>
      <w:r w:rsidR="002A5C24" w:rsidRPr="00804711">
        <w:rPr>
          <w:caps/>
          <w:sz w:val="22"/>
          <w:highlight w:val="lightGray"/>
        </w:rPr>
        <w:t xml:space="preserve">i otwarcia </w:t>
      </w:r>
      <w:r w:rsidRPr="00804711">
        <w:rPr>
          <w:caps/>
          <w:sz w:val="22"/>
          <w:highlight w:val="lightGray"/>
        </w:rPr>
        <w:t>OFERT</w:t>
      </w:r>
    </w:p>
    <w:p w14:paraId="4914A1E5" w14:textId="77777777" w:rsidR="007B7170" w:rsidRPr="00790CAC" w:rsidRDefault="007B7170" w:rsidP="00FA3145">
      <w:pPr>
        <w:pStyle w:val="Nagwek3"/>
        <w:spacing w:line="276" w:lineRule="auto"/>
        <w:rPr>
          <w:caps/>
          <w:sz w:val="22"/>
        </w:rPr>
      </w:pPr>
    </w:p>
    <w:p w14:paraId="3793B4D8" w14:textId="19D8EE56" w:rsidR="00AB4066" w:rsidRPr="000C7E77" w:rsidRDefault="004F1A14" w:rsidP="00FB3E31">
      <w:pPr>
        <w:spacing w:line="276" w:lineRule="auto"/>
        <w:jc w:val="both"/>
        <w:rPr>
          <w:sz w:val="22"/>
        </w:rPr>
      </w:pPr>
      <w:r w:rsidRPr="000C7E77">
        <w:rPr>
          <w:sz w:val="22"/>
        </w:rPr>
        <w:t xml:space="preserve">Oferty należy składać w terminie do dnia </w:t>
      </w:r>
      <w:r w:rsidR="00956246">
        <w:rPr>
          <w:b/>
          <w:sz w:val="22"/>
        </w:rPr>
        <w:t>13</w:t>
      </w:r>
      <w:r w:rsidR="000A2CC9">
        <w:rPr>
          <w:b/>
          <w:sz w:val="22"/>
        </w:rPr>
        <w:t>.02</w:t>
      </w:r>
      <w:r w:rsidR="00DB0C0A">
        <w:rPr>
          <w:b/>
          <w:sz w:val="22"/>
        </w:rPr>
        <w:t>.2026</w:t>
      </w:r>
      <w:r w:rsidRPr="000C7E77">
        <w:rPr>
          <w:b/>
          <w:sz w:val="22"/>
        </w:rPr>
        <w:t xml:space="preserve"> r. do godz. 09:00 </w:t>
      </w:r>
      <w:r w:rsidRPr="000C7E77">
        <w:rPr>
          <w:bCs/>
          <w:sz w:val="22"/>
        </w:rPr>
        <w:t>przy pomocy interaktywnego „Formularza ofertowego” udostępnionego przez Zamawiającego na Platformie e-Zamówienia i zamieszczonego w podglądzie postępowania w zakładce „Informacje podstawowe”</w:t>
      </w:r>
      <w:r w:rsidRPr="000C7E77">
        <w:rPr>
          <w:sz w:val="22"/>
          <w:szCs w:val="22"/>
        </w:rPr>
        <w:t>.</w:t>
      </w:r>
    </w:p>
    <w:p w14:paraId="686AAB8F" w14:textId="77777777" w:rsidR="00DB0C0A" w:rsidRPr="00790CAC" w:rsidRDefault="00DB0C0A" w:rsidP="00DB0C0A">
      <w:pPr>
        <w:pStyle w:val="Akapitzlist"/>
        <w:spacing w:line="276" w:lineRule="auto"/>
        <w:ind w:left="851"/>
        <w:jc w:val="both"/>
        <w:rPr>
          <w:sz w:val="22"/>
        </w:rPr>
      </w:pPr>
    </w:p>
    <w:p w14:paraId="5F44844F" w14:textId="4E52F6FF" w:rsidR="00DB0C0A" w:rsidRPr="00804711" w:rsidRDefault="00DB0C0A" w:rsidP="00DB0C0A">
      <w:pPr>
        <w:pStyle w:val="Nagwek3"/>
        <w:numPr>
          <w:ilvl w:val="0"/>
          <w:numId w:val="11"/>
        </w:numPr>
        <w:spacing w:line="276" w:lineRule="auto"/>
        <w:ind w:left="567" w:hanging="567"/>
        <w:jc w:val="both"/>
        <w:rPr>
          <w:caps/>
          <w:sz w:val="22"/>
          <w:highlight w:val="lightGray"/>
        </w:rPr>
      </w:pPr>
      <w:r w:rsidRPr="00DB0C0A">
        <w:rPr>
          <w:caps/>
          <w:sz w:val="22"/>
          <w:shd w:val="clear" w:color="auto" w:fill="D0CECE" w:themeFill="background2" w:themeFillShade="E6"/>
        </w:rPr>
        <w:t>TERMIN ZWIĄZANIA OFERTĄ</w:t>
      </w:r>
    </w:p>
    <w:p w14:paraId="2C2A71A4" w14:textId="77777777" w:rsidR="00DB0C0A" w:rsidRDefault="00DB0C0A" w:rsidP="00FA3145">
      <w:pPr>
        <w:spacing w:line="276" w:lineRule="auto"/>
        <w:jc w:val="both"/>
        <w:rPr>
          <w:sz w:val="22"/>
        </w:rPr>
      </w:pPr>
    </w:p>
    <w:p w14:paraId="1AEB9154" w14:textId="552E5870" w:rsidR="007B7170" w:rsidRPr="000C7E77" w:rsidRDefault="004F1A14" w:rsidP="00FA3145">
      <w:pPr>
        <w:spacing w:line="276" w:lineRule="auto"/>
        <w:jc w:val="both"/>
        <w:rPr>
          <w:sz w:val="22"/>
        </w:rPr>
      </w:pPr>
      <w:r w:rsidRPr="000C7E77">
        <w:rPr>
          <w:sz w:val="22"/>
        </w:rPr>
        <w:t xml:space="preserve">Wykonawcy pozostają związani złożoną przez siebie ofertą od dnia upływu terminu składania ofert do dnia </w:t>
      </w:r>
      <w:r w:rsidR="00956246">
        <w:rPr>
          <w:b/>
          <w:sz w:val="22"/>
        </w:rPr>
        <w:t>13</w:t>
      </w:r>
      <w:r w:rsidR="000A2CC9">
        <w:rPr>
          <w:b/>
          <w:sz w:val="22"/>
        </w:rPr>
        <w:t>.03</w:t>
      </w:r>
      <w:r w:rsidR="00DB0C0A">
        <w:rPr>
          <w:b/>
          <w:sz w:val="22"/>
        </w:rPr>
        <w:t>.2026</w:t>
      </w:r>
      <w:r w:rsidRPr="000C7E77">
        <w:rPr>
          <w:b/>
          <w:sz w:val="22"/>
        </w:rPr>
        <w:t xml:space="preserve"> r.</w:t>
      </w:r>
      <w:r w:rsidRPr="000C7E77">
        <w:rPr>
          <w:sz w:val="22"/>
        </w:rPr>
        <w:t>, przy czym pierwszym dniem terminu związania ofertą jest dzień, w którym upływa termin składania ofert.</w:t>
      </w:r>
    </w:p>
    <w:p w14:paraId="110A70B6" w14:textId="77777777" w:rsidR="00DB0C0A" w:rsidRPr="00790CAC" w:rsidRDefault="00DB0C0A" w:rsidP="00DB0C0A">
      <w:pPr>
        <w:pStyle w:val="Akapitzlist"/>
        <w:spacing w:line="276" w:lineRule="auto"/>
        <w:ind w:left="851"/>
        <w:jc w:val="both"/>
        <w:rPr>
          <w:sz w:val="22"/>
        </w:rPr>
      </w:pPr>
    </w:p>
    <w:p w14:paraId="5892B5F4" w14:textId="76F7BBAC" w:rsidR="00DB0C0A" w:rsidRPr="00804711" w:rsidRDefault="00DB0C0A" w:rsidP="00DB0C0A">
      <w:pPr>
        <w:pStyle w:val="Nagwek3"/>
        <w:numPr>
          <w:ilvl w:val="0"/>
          <w:numId w:val="11"/>
        </w:numPr>
        <w:spacing w:line="276" w:lineRule="auto"/>
        <w:ind w:left="567" w:hanging="567"/>
        <w:jc w:val="both"/>
        <w:rPr>
          <w:caps/>
          <w:sz w:val="22"/>
          <w:highlight w:val="lightGray"/>
        </w:rPr>
      </w:pPr>
      <w:r w:rsidRPr="00DB0C0A">
        <w:rPr>
          <w:caps/>
          <w:sz w:val="22"/>
          <w:shd w:val="clear" w:color="auto" w:fill="D0CECE" w:themeFill="background2" w:themeFillShade="E6"/>
        </w:rPr>
        <w:t>TRYB OTWARCIA OFERT</w:t>
      </w:r>
    </w:p>
    <w:p w14:paraId="74C94B70" w14:textId="77777777" w:rsidR="007B7170" w:rsidRPr="000C7E77" w:rsidRDefault="007B7170" w:rsidP="00DB0C0A">
      <w:pPr>
        <w:shd w:val="clear" w:color="auto" w:fill="FFFFFF" w:themeFill="background1"/>
        <w:spacing w:line="276" w:lineRule="auto"/>
        <w:rPr>
          <w:sz w:val="22"/>
        </w:rPr>
      </w:pPr>
    </w:p>
    <w:p w14:paraId="695FEFE9" w14:textId="5C1E331E" w:rsidR="00EB0C98" w:rsidRPr="000C7E77" w:rsidRDefault="004F1A14" w:rsidP="00FB3E31">
      <w:pPr>
        <w:numPr>
          <w:ilvl w:val="0"/>
          <w:numId w:val="2"/>
        </w:numPr>
        <w:tabs>
          <w:tab w:val="clear" w:pos="720"/>
          <w:tab w:val="num" w:pos="426"/>
        </w:tabs>
        <w:spacing w:line="276" w:lineRule="auto"/>
        <w:ind w:left="426" w:hanging="426"/>
        <w:jc w:val="both"/>
        <w:rPr>
          <w:sz w:val="22"/>
        </w:rPr>
      </w:pPr>
      <w:r w:rsidRPr="000C7E77">
        <w:rPr>
          <w:sz w:val="22"/>
        </w:rPr>
        <w:t xml:space="preserve">Otwarcie ofert nastąpi w dniu </w:t>
      </w:r>
      <w:r w:rsidR="00956246">
        <w:rPr>
          <w:b/>
          <w:sz w:val="22"/>
        </w:rPr>
        <w:t>13</w:t>
      </w:r>
      <w:r w:rsidR="000A2CC9">
        <w:rPr>
          <w:b/>
          <w:sz w:val="22"/>
        </w:rPr>
        <w:t>.02</w:t>
      </w:r>
      <w:r w:rsidR="00DB0C0A">
        <w:rPr>
          <w:b/>
          <w:sz w:val="22"/>
        </w:rPr>
        <w:t xml:space="preserve">.2026 </w:t>
      </w:r>
      <w:r w:rsidRPr="000C7E77">
        <w:rPr>
          <w:b/>
          <w:sz w:val="22"/>
        </w:rPr>
        <w:t>r. o godz. 11.00</w:t>
      </w:r>
      <w:r w:rsidRPr="000C7E77">
        <w:rPr>
          <w:sz w:val="22"/>
        </w:rPr>
        <w:t>, poprzez użycie mechanizmu do odszyfrowania ofert dostępnego Platformie e-Zamówienia.</w:t>
      </w:r>
    </w:p>
    <w:p w14:paraId="2083B0F6" w14:textId="77777777" w:rsidR="00685217" w:rsidRPr="00FA3145" w:rsidRDefault="00783FB8" w:rsidP="00FB3E31">
      <w:pPr>
        <w:numPr>
          <w:ilvl w:val="0"/>
          <w:numId w:val="2"/>
        </w:numPr>
        <w:tabs>
          <w:tab w:val="clear" w:pos="720"/>
          <w:tab w:val="num" w:pos="426"/>
        </w:tabs>
        <w:spacing w:line="276" w:lineRule="auto"/>
        <w:ind w:left="426" w:hanging="426"/>
        <w:jc w:val="both"/>
        <w:rPr>
          <w:sz w:val="22"/>
        </w:rPr>
      </w:pPr>
      <w:r w:rsidRPr="000C7E77">
        <w:rPr>
          <w:sz w:val="22"/>
        </w:rPr>
        <w:t xml:space="preserve">Zamawiający najpóźniej </w:t>
      </w:r>
      <w:r w:rsidR="00685217" w:rsidRPr="000C7E77">
        <w:rPr>
          <w:sz w:val="22"/>
        </w:rPr>
        <w:t xml:space="preserve">przed otwarciem ofert </w:t>
      </w:r>
      <w:r w:rsidRPr="000C7E77">
        <w:rPr>
          <w:sz w:val="22"/>
        </w:rPr>
        <w:t>udostępni</w:t>
      </w:r>
      <w:r w:rsidRPr="00790CAC">
        <w:rPr>
          <w:sz w:val="22"/>
        </w:rPr>
        <w:t xml:space="preserve"> na stronie internetowej prowadzonego postępowania informację o kwocie</w:t>
      </w:r>
      <w:r w:rsidR="00685217" w:rsidRPr="00790CAC">
        <w:rPr>
          <w:sz w:val="22"/>
        </w:rPr>
        <w:t xml:space="preserve"> jaką zamierza przeznaczyć</w:t>
      </w:r>
      <w:r w:rsidR="00685217" w:rsidRPr="00FA3145">
        <w:rPr>
          <w:sz w:val="22"/>
        </w:rPr>
        <w:t xml:space="preserve"> na sfinansowanie zamówienia,</w:t>
      </w:r>
    </w:p>
    <w:p w14:paraId="772895BF" w14:textId="77777777" w:rsidR="00B849CA" w:rsidRPr="00FA3145" w:rsidRDefault="00B849CA" w:rsidP="00FB3E31">
      <w:pPr>
        <w:numPr>
          <w:ilvl w:val="0"/>
          <w:numId w:val="2"/>
        </w:numPr>
        <w:tabs>
          <w:tab w:val="clear" w:pos="720"/>
          <w:tab w:val="num" w:pos="426"/>
        </w:tabs>
        <w:spacing w:line="276" w:lineRule="auto"/>
        <w:ind w:left="426" w:hanging="426"/>
        <w:jc w:val="both"/>
        <w:rPr>
          <w:sz w:val="22"/>
          <w:szCs w:val="22"/>
        </w:rPr>
      </w:pPr>
      <w:r w:rsidRPr="00FA3145">
        <w:rPr>
          <w:sz w:val="22"/>
          <w:szCs w:val="22"/>
        </w:rPr>
        <w:t xml:space="preserve">Niezwłocznie po otwarciu ofert Zamawiający </w:t>
      </w:r>
      <w:r w:rsidR="002C2351" w:rsidRPr="00FA3145">
        <w:rPr>
          <w:sz w:val="22"/>
          <w:szCs w:val="22"/>
        </w:rPr>
        <w:t xml:space="preserve">udostępni </w:t>
      </w:r>
      <w:r w:rsidRPr="00FA3145">
        <w:rPr>
          <w:sz w:val="22"/>
          <w:szCs w:val="22"/>
        </w:rPr>
        <w:t xml:space="preserve">na stronie internetowej </w:t>
      </w:r>
      <w:r w:rsidR="002C2351" w:rsidRPr="00FA3145">
        <w:rPr>
          <w:sz w:val="22"/>
          <w:szCs w:val="22"/>
        </w:rPr>
        <w:t xml:space="preserve">prowadzonego postępowania </w:t>
      </w:r>
      <w:r w:rsidR="00446FF9" w:rsidRPr="00FA3145">
        <w:rPr>
          <w:sz w:val="22"/>
          <w:szCs w:val="22"/>
        </w:rPr>
        <w:t>informacj</w:t>
      </w:r>
      <w:r w:rsidR="002C2351" w:rsidRPr="00FA3145">
        <w:rPr>
          <w:sz w:val="22"/>
          <w:szCs w:val="22"/>
        </w:rPr>
        <w:t>e o:</w:t>
      </w:r>
    </w:p>
    <w:p w14:paraId="6B05AC0E" w14:textId="77777777" w:rsidR="002C2351" w:rsidRPr="00FA3145"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nazwach albo imionach i nazwiskach oraz siedzibach lub miejscach prowadzonej działalności gospodarczej albo miejscach zamieszkania wykonawców, których oferty zostały otwarte,</w:t>
      </w:r>
    </w:p>
    <w:p w14:paraId="77FCC034" w14:textId="452FA9C9" w:rsidR="00C42A57" w:rsidRPr="00022934" w:rsidRDefault="00972E78" w:rsidP="00022934">
      <w:pPr>
        <w:pStyle w:val="Akapitzlist"/>
        <w:numPr>
          <w:ilvl w:val="0"/>
          <w:numId w:val="22"/>
        </w:numPr>
        <w:tabs>
          <w:tab w:val="num" w:pos="851"/>
        </w:tabs>
        <w:spacing w:line="276" w:lineRule="auto"/>
        <w:ind w:left="851" w:hanging="426"/>
        <w:jc w:val="both"/>
        <w:rPr>
          <w:sz w:val="22"/>
          <w:szCs w:val="22"/>
        </w:rPr>
      </w:pPr>
      <w:r w:rsidRPr="00FA3145">
        <w:rPr>
          <w:sz w:val="22"/>
          <w:szCs w:val="22"/>
        </w:rPr>
        <w:t>cenach lub kosztach zawartych w ofertach.</w:t>
      </w:r>
    </w:p>
    <w:p w14:paraId="1799A1F8" w14:textId="77777777" w:rsidR="00C42A57" w:rsidRPr="00FA3145" w:rsidRDefault="00C42A57" w:rsidP="006B3898">
      <w:pPr>
        <w:pStyle w:val="Akapitzlist"/>
        <w:spacing w:line="276" w:lineRule="auto"/>
        <w:ind w:left="851"/>
        <w:jc w:val="both"/>
        <w:rPr>
          <w:sz w:val="22"/>
          <w:szCs w:val="22"/>
        </w:rPr>
      </w:pPr>
    </w:p>
    <w:p w14:paraId="22D068C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INFORMACJE DOTYCZĄCE OCENY OFERT - KRYTERIA OCENY OFERT</w:t>
      </w:r>
    </w:p>
    <w:p w14:paraId="304F81F7" w14:textId="77777777" w:rsidR="00FB3E31" w:rsidRDefault="00FB3E31" w:rsidP="00FB3E31">
      <w:pPr>
        <w:pStyle w:val="1"/>
        <w:spacing w:line="276" w:lineRule="auto"/>
        <w:ind w:left="0" w:firstLine="0"/>
        <w:rPr>
          <w:rFonts w:ascii="Times New Roman" w:hAnsi="Times New Roman" w:cs="Times New Roman"/>
          <w:b/>
          <w:bCs/>
          <w:color w:val="auto"/>
          <w:sz w:val="22"/>
          <w:szCs w:val="20"/>
        </w:rPr>
      </w:pPr>
    </w:p>
    <w:p w14:paraId="7539B000" w14:textId="77777777" w:rsidR="00FB3E31" w:rsidRPr="00FB3E31" w:rsidRDefault="00FB3E31" w:rsidP="00FB3E31">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4121F6F2" w14:textId="25D2C088" w:rsidR="00FB3E31" w:rsidRPr="00FB3E31" w:rsidRDefault="00FB3E31" w:rsidP="00AB4CA4">
      <w:pPr>
        <w:numPr>
          <w:ilvl w:val="0"/>
          <w:numId w:val="29"/>
        </w:numPr>
        <w:tabs>
          <w:tab w:val="left" w:pos="426"/>
        </w:tabs>
        <w:suppressAutoHyphens/>
        <w:spacing w:line="276" w:lineRule="auto"/>
        <w:ind w:left="426" w:hanging="426"/>
        <w:jc w:val="both"/>
        <w:rPr>
          <w:sz w:val="22"/>
          <w:szCs w:val="22"/>
        </w:rPr>
      </w:pPr>
      <w:r w:rsidRPr="00FB3E31">
        <w:rPr>
          <w:sz w:val="22"/>
          <w:szCs w:val="22"/>
        </w:rPr>
        <w:t xml:space="preserve">Oferty </w:t>
      </w:r>
      <w:r w:rsidR="00C42A57">
        <w:rPr>
          <w:b/>
          <w:bCs/>
          <w:sz w:val="22"/>
          <w:szCs w:val="22"/>
        </w:rPr>
        <w:t xml:space="preserve">dla części zamówienia nr 1 i 2 </w:t>
      </w:r>
      <w:r w:rsidRPr="00FB3E31">
        <w:rPr>
          <w:sz w:val="22"/>
          <w:szCs w:val="22"/>
        </w:rPr>
        <w:t xml:space="preserve">zostaną ocenione przez Zamawiającego w oparciu o kryteria: </w:t>
      </w:r>
    </w:p>
    <w:p w14:paraId="4F0B80FF" w14:textId="77777777" w:rsidR="00FB3E31" w:rsidRPr="00FB3E31" w:rsidRDefault="00FB3E31" w:rsidP="00AB4CA4">
      <w:pPr>
        <w:numPr>
          <w:ilvl w:val="0"/>
          <w:numId w:val="26"/>
        </w:numPr>
        <w:tabs>
          <w:tab w:val="left" w:pos="851"/>
        </w:tabs>
        <w:suppressAutoHyphens/>
        <w:spacing w:line="276" w:lineRule="auto"/>
        <w:ind w:left="851" w:hanging="426"/>
        <w:jc w:val="both"/>
        <w:rPr>
          <w:sz w:val="22"/>
          <w:szCs w:val="22"/>
        </w:rPr>
      </w:pPr>
      <w:r w:rsidRPr="00FB3E31">
        <w:rPr>
          <w:b/>
          <w:sz w:val="22"/>
          <w:szCs w:val="22"/>
        </w:rPr>
        <w:t>Najniższa Cena (C): waga kryterium – 60</w:t>
      </w:r>
      <w:r>
        <w:rPr>
          <w:b/>
          <w:sz w:val="22"/>
          <w:szCs w:val="22"/>
        </w:rPr>
        <w:t>,00</w:t>
      </w:r>
      <w:r w:rsidRPr="00FB3E31">
        <w:rPr>
          <w:b/>
          <w:sz w:val="22"/>
          <w:szCs w:val="22"/>
        </w:rPr>
        <w:t xml:space="preserve"> punktów</w:t>
      </w:r>
    </w:p>
    <w:p w14:paraId="0760A3BC" w14:textId="77777777" w:rsidR="00FB3E31" w:rsidRPr="00FB3E31" w:rsidRDefault="00FB3E31" w:rsidP="00AB4CA4">
      <w:pPr>
        <w:numPr>
          <w:ilvl w:val="0"/>
          <w:numId w:val="26"/>
        </w:numPr>
        <w:tabs>
          <w:tab w:val="left" w:pos="851"/>
        </w:tabs>
        <w:suppressAutoHyphens/>
        <w:spacing w:line="276" w:lineRule="auto"/>
        <w:ind w:left="851" w:hanging="426"/>
        <w:jc w:val="both"/>
        <w:rPr>
          <w:sz w:val="22"/>
          <w:szCs w:val="22"/>
        </w:rPr>
      </w:pPr>
      <w:r w:rsidRPr="00FB3E31">
        <w:rPr>
          <w:b/>
          <w:sz w:val="22"/>
          <w:szCs w:val="22"/>
        </w:rPr>
        <w:lastRenderedPageBreak/>
        <w:t>Okres gwarancji i rękojmi (G): waga kryterium – 40</w:t>
      </w:r>
      <w:r>
        <w:rPr>
          <w:b/>
          <w:sz w:val="22"/>
          <w:szCs w:val="22"/>
        </w:rPr>
        <w:t>,00</w:t>
      </w:r>
      <w:r w:rsidRPr="00FB3E31">
        <w:rPr>
          <w:b/>
          <w:sz w:val="22"/>
          <w:szCs w:val="22"/>
        </w:rPr>
        <w:t xml:space="preserve"> punktów</w:t>
      </w:r>
    </w:p>
    <w:p w14:paraId="217628C2" w14:textId="77777777" w:rsidR="00FB3E31" w:rsidRPr="00FB3E31" w:rsidRDefault="00FB3E31" w:rsidP="00AB4CA4">
      <w:pPr>
        <w:numPr>
          <w:ilvl w:val="0"/>
          <w:numId w:val="29"/>
        </w:numPr>
        <w:tabs>
          <w:tab w:val="left" w:pos="426"/>
        </w:tabs>
        <w:suppressAutoHyphens/>
        <w:spacing w:line="276" w:lineRule="auto"/>
        <w:ind w:left="426" w:hanging="426"/>
        <w:jc w:val="both"/>
        <w:rPr>
          <w:sz w:val="22"/>
          <w:szCs w:val="22"/>
        </w:rPr>
      </w:pPr>
      <w:r w:rsidRPr="00FB3E31">
        <w:rPr>
          <w:sz w:val="22"/>
          <w:szCs w:val="22"/>
        </w:rPr>
        <w:t>Zasady oceny kryterium Najniższa Cena (C).</w:t>
      </w:r>
    </w:p>
    <w:p w14:paraId="4D065C90" w14:textId="77777777" w:rsidR="00FB3E31" w:rsidRPr="00FB3E31" w:rsidRDefault="00FB3E31" w:rsidP="00FB3E31">
      <w:pPr>
        <w:spacing w:line="276" w:lineRule="auto"/>
        <w:ind w:left="426" w:hanging="426"/>
        <w:jc w:val="both"/>
        <w:rPr>
          <w:sz w:val="22"/>
          <w:szCs w:val="22"/>
        </w:rPr>
      </w:pPr>
      <w:r w:rsidRPr="00FB3E31">
        <w:rPr>
          <w:sz w:val="22"/>
          <w:szCs w:val="22"/>
        </w:rPr>
        <w:tab/>
        <w:t>Porównywaną ceną będzie cena brutto.</w:t>
      </w:r>
    </w:p>
    <w:p w14:paraId="0819E219" w14:textId="77777777" w:rsidR="00FB3E31" w:rsidRPr="00FB3E31" w:rsidRDefault="00FB3E31" w:rsidP="00FB3E31">
      <w:pPr>
        <w:spacing w:line="276" w:lineRule="auto"/>
        <w:ind w:left="426" w:hanging="426"/>
        <w:jc w:val="both"/>
        <w:rPr>
          <w:sz w:val="22"/>
          <w:szCs w:val="22"/>
        </w:rPr>
      </w:pPr>
      <w:r w:rsidRPr="00FB3E31">
        <w:rPr>
          <w:sz w:val="22"/>
          <w:szCs w:val="22"/>
        </w:rPr>
        <w:tab/>
        <w:t>W przypadku kryterium Najniższa Cena oferta otrzyma zaokrągloną do dwóch miejsc po przecinku ilość punktów wynikającą z działania:</w:t>
      </w:r>
    </w:p>
    <w:p w14:paraId="64038E21" w14:textId="77777777" w:rsidR="00FB3E31" w:rsidRPr="00FB3E31" w:rsidRDefault="00FB3E31" w:rsidP="00FB3E31">
      <w:pPr>
        <w:tabs>
          <w:tab w:val="left" w:pos="1276"/>
        </w:tabs>
        <w:spacing w:line="276" w:lineRule="auto"/>
        <w:ind w:left="1276" w:hanging="425"/>
        <w:jc w:val="both"/>
        <w:rPr>
          <w:sz w:val="22"/>
          <w:szCs w:val="22"/>
        </w:rPr>
      </w:pPr>
    </w:p>
    <w:p w14:paraId="777078E7" w14:textId="02CC7205" w:rsidR="00FB3E31" w:rsidRPr="00FB3E31" w:rsidRDefault="00FB3E31" w:rsidP="00FB3E31">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2ABE164E" wp14:editId="596A6EFF">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30DB2BDB" w14:textId="77777777" w:rsidR="00FB3E31" w:rsidRPr="00FB3E31" w:rsidRDefault="00FB3E31" w:rsidP="00FB3E31">
      <w:pPr>
        <w:tabs>
          <w:tab w:val="left" w:pos="1276"/>
        </w:tabs>
        <w:spacing w:line="276" w:lineRule="auto"/>
        <w:ind w:left="426"/>
        <w:jc w:val="both"/>
        <w:rPr>
          <w:sz w:val="22"/>
          <w:szCs w:val="22"/>
        </w:rPr>
      </w:pPr>
      <w:r w:rsidRPr="00FB3E31">
        <w:rPr>
          <w:sz w:val="22"/>
          <w:szCs w:val="22"/>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FB3E31" w:rsidRPr="00FB3E31" w14:paraId="35006A35" w14:textId="77777777" w:rsidTr="00FB3E31">
        <w:tc>
          <w:tcPr>
            <w:tcW w:w="1417" w:type="dxa"/>
            <w:tcBorders>
              <w:top w:val="single" w:sz="4" w:space="0" w:color="000000"/>
              <w:left w:val="single" w:sz="4" w:space="0" w:color="000000"/>
              <w:bottom w:val="single" w:sz="4" w:space="0" w:color="000000"/>
            </w:tcBorders>
          </w:tcPr>
          <w:p w14:paraId="632E46CD"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tcPr>
          <w:p w14:paraId="015F02F0"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FB3E31" w:rsidRPr="00FB3E31" w14:paraId="13BA6E30" w14:textId="77777777" w:rsidTr="00FB3E31">
        <w:tc>
          <w:tcPr>
            <w:tcW w:w="1417" w:type="dxa"/>
            <w:tcBorders>
              <w:top w:val="single" w:sz="4" w:space="0" w:color="000000"/>
              <w:left w:val="single" w:sz="4" w:space="0" w:color="000000"/>
              <w:bottom w:val="single" w:sz="4" w:space="0" w:color="000000"/>
            </w:tcBorders>
          </w:tcPr>
          <w:p w14:paraId="6BF755DC" w14:textId="77777777" w:rsidR="00FB3E31" w:rsidRPr="00FB3E31" w:rsidRDefault="00FB3E31" w:rsidP="00FB3E31">
            <w:pPr>
              <w:overflowPunct w:val="0"/>
              <w:snapToGrid w:val="0"/>
              <w:spacing w:line="276" w:lineRule="auto"/>
              <w:ind w:left="436"/>
              <w:jc w:val="both"/>
              <w:textAlignment w:val="baseline"/>
              <w:rPr>
                <w:sz w:val="22"/>
                <w:szCs w:val="22"/>
              </w:rPr>
            </w:pPr>
            <w:proofErr w:type="spellStart"/>
            <w:r w:rsidRPr="00FB3E31">
              <w:rPr>
                <w:sz w:val="22"/>
                <w:szCs w:val="22"/>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tcPr>
          <w:p w14:paraId="0AA5BFC4"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FB3E31" w:rsidRPr="00FB3E31" w14:paraId="415C23CC" w14:textId="77777777" w:rsidTr="00FB3E31">
        <w:tc>
          <w:tcPr>
            <w:tcW w:w="1417" w:type="dxa"/>
            <w:tcBorders>
              <w:top w:val="single" w:sz="4" w:space="0" w:color="000000"/>
              <w:left w:val="single" w:sz="4" w:space="0" w:color="000000"/>
              <w:bottom w:val="single" w:sz="4" w:space="0" w:color="000000"/>
            </w:tcBorders>
          </w:tcPr>
          <w:p w14:paraId="7221F2D0"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Ci</w:t>
            </w:r>
          </w:p>
        </w:tc>
        <w:tc>
          <w:tcPr>
            <w:tcW w:w="7249" w:type="dxa"/>
            <w:tcBorders>
              <w:top w:val="single" w:sz="4" w:space="0" w:color="000000"/>
              <w:left w:val="single" w:sz="4" w:space="0" w:color="000000"/>
              <w:bottom w:val="single" w:sz="4" w:space="0" w:color="000000"/>
              <w:right w:val="single" w:sz="4" w:space="0" w:color="000000"/>
            </w:tcBorders>
          </w:tcPr>
          <w:p w14:paraId="1B6D0B6D"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FB3E31" w:rsidRPr="00FB3E31" w14:paraId="533D26FE" w14:textId="77777777" w:rsidTr="00FB3E31">
        <w:tc>
          <w:tcPr>
            <w:tcW w:w="1417" w:type="dxa"/>
            <w:tcBorders>
              <w:top w:val="single" w:sz="4" w:space="0" w:color="000000"/>
              <w:left w:val="single" w:sz="4" w:space="0" w:color="000000"/>
              <w:bottom w:val="single" w:sz="4" w:space="0" w:color="000000"/>
            </w:tcBorders>
          </w:tcPr>
          <w:p w14:paraId="06D622BA"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tcPr>
          <w:p w14:paraId="5FFEF656"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6C0DD1BC" w14:textId="77777777" w:rsidR="00FB3E31" w:rsidRPr="00FB3E31" w:rsidRDefault="00FB3E31" w:rsidP="00FB3E31">
      <w:pPr>
        <w:tabs>
          <w:tab w:val="left" w:pos="1276"/>
        </w:tabs>
        <w:spacing w:line="276" w:lineRule="auto"/>
        <w:ind w:left="1276" w:hanging="425"/>
        <w:rPr>
          <w:bCs/>
          <w:iCs/>
          <w:sz w:val="22"/>
          <w:szCs w:val="22"/>
        </w:rPr>
      </w:pPr>
    </w:p>
    <w:p w14:paraId="693415FA" w14:textId="77777777" w:rsidR="00FB3E31" w:rsidRPr="00FB3E31" w:rsidRDefault="00FB3E31" w:rsidP="00AB4CA4">
      <w:pPr>
        <w:numPr>
          <w:ilvl w:val="0"/>
          <w:numId w:val="28"/>
        </w:numPr>
        <w:tabs>
          <w:tab w:val="left" w:pos="426"/>
        </w:tabs>
        <w:suppressAutoHyphens/>
        <w:spacing w:line="276" w:lineRule="auto"/>
        <w:ind w:left="426" w:hanging="426"/>
        <w:jc w:val="both"/>
        <w:rPr>
          <w:sz w:val="22"/>
          <w:szCs w:val="22"/>
        </w:rPr>
      </w:pPr>
      <w:r w:rsidRPr="00FB3E31">
        <w:rPr>
          <w:sz w:val="22"/>
          <w:szCs w:val="22"/>
        </w:rPr>
        <w:t>Zasady oceny kryterium Okres gwarancji i rękojmi (G).</w:t>
      </w:r>
    </w:p>
    <w:p w14:paraId="6DB2E95D" w14:textId="77777777" w:rsidR="00785377" w:rsidRPr="00FB3E31" w:rsidRDefault="00785377" w:rsidP="00785377">
      <w:pPr>
        <w:spacing w:line="276" w:lineRule="auto"/>
        <w:ind w:left="426"/>
        <w:jc w:val="both"/>
        <w:rPr>
          <w:sz w:val="22"/>
          <w:szCs w:val="22"/>
        </w:rPr>
      </w:pPr>
      <w:r w:rsidRPr="00FB3E31">
        <w:rPr>
          <w:sz w:val="22"/>
          <w:szCs w:val="22"/>
        </w:rPr>
        <w:t xml:space="preserve">W przypadku kryterium „Okres gwarancji i rękojmi”, Wykonawca zobowiązany jest wskazać </w:t>
      </w:r>
    </w:p>
    <w:p w14:paraId="03AF94EB" w14:textId="77777777" w:rsidR="00785377" w:rsidRPr="00FB3E31" w:rsidRDefault="00785377" w:rsidP="00785377">
      <w:pPr>
        <w:spacing w:line="276" w:lineRule="auto"/>
        <w:ind w:left="426"/>
        <w:jc w:val="both"/>
        <w:rPr>
          <w:sz w:val="22"/>
          <w:szCs w:val="22"/>
        </w:rPr>
      </w:pPr>
      <w:r w:rsidRPr="00FB3E31">
        <w:rPr>
          <w:sz w:val="22"/>
          <w:szCs w:val="22"/>
        </w:rPr>
        <w:t xml:space="preserve">w składanej ofercie oferowany okres gwarancji i rękojmi dla wykonanych robót budowlanych. </w:t>
      </w:r>
    </w:p>
    <w:p w14:paraId="01F09FDE" w14:textId="77777777" w:rsidR="00785377" w:rsidRPr="00FB3E31" w:rsidRDefault="00785377" w:rsidP="00785377">
      <w:pPr>
        <w:spacing w:line="276" w:lineRule="auto"/>
        <w:ind w:left="360"/>
        <w:jc w:val="both"/>
        <w:rPr>
          <w:b/>
          <w:sz w:val="22"/>
          <w:szCs w:val="22"/>
        </w:rPr>
      </w:pPr>
    </w:p>
    <w:p w14:paraId="0731A65F" w14:textId="77777777" w:rsidR="00785377" w:rsidRPr="00FB3E31" w:rsidRDefault="00785377" w:rsidP="00785377">
      <w:pPr>
        <w:spacing w:line="276" w:lineRule="auto"/>
        <w:ind w:left="426" w:right="176"/>
        <w:jc w:val="both"/>
        <w:rPr>
          <w:sz w:val="22"/>
          <w:szCs w:val="22"/>
        </w:rPr>
      </w:pPr>
      <w:r w:rsidRPr="00FB3E31">
        <w:rPr>
          <w:b/>
          <w:sz w:val="22"/>
          <w:szCs w:val="22"/>
        </w:rPr>
        <w:t>Zamawiający przyzna punkty oceniając następująco:</w:t>
      </w:r>
    </w:p>
    <w:p w14:paraId="16C85020" w14:textId="379E7C8D"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36</w:t>
      </w:r>
      <w:r>
        <w:rPr>
          <w:b/>
          <w:sz w:val="22"/>
          <w:szCs w:val="22"/>
        </w:rPr>
        <w:t xml:space="preserve"> m-</w:t>
      </w:r>
      <w:proofErr w:type="spellStart"/>
      <w:r>
        <w:rPr>
          <w:b/>
          <w:sz w:val="22"/>
          <w:szCs w:val="22"/>
        </w:rPr>
        <w:t>cy</w:t>
      </w:r>
      <w:proofErr w:type="spellEnd"/>
      <w:r>
        <w:rPr>
          <w:b/>
          <w:sz w:val="22"/>
          <w:szCs w:val="22"/>
        </w:rPr>
        <w:t xml:space="preserve"> do 47</w:t>
      </w:r>
      <w:r w:rsidRPr="00FB3E31">
        <w:rPr>
          <w:b/>
          <w:sz w:val="22"/>
          <w:szCs w:val="22"/>
        </w:rPr>
        <w:t xml:space="preserve"> m-</w:t>
      </w:r>
      <w:proofErr w:type="spellStart"/>
      <w:r w:rsidRPr="00FB3E31">
        <w:rPr>
          <w:b/>
          <w:sz w:val="22"/>
          <w:szCs w:val="22"/>
        </w:rPr>
        <w:t>cy</w:t>
      </w:r>
      <w:proofErr w:type="spellEnd"/>
      <w:r w:rsidRPr="00FB3E31">
        <w:rPr>
          <w:b/>
          <w:sz w:val="22"/>
          <w:szCs w:val="22"/>
        </w:rPr>
        <w:t xml:space="preserve"> </w:t>
      </w:r>
      <w:r>
        <w:rPr>
          <w:b/>
          <w:sz w:val="22"/>
          <w:szCs w:val="22"/>
        </w:rPr>
        <w:t>włącznie –</w:t>
      </w:r>
      <w:r w:rsidRPr="00FB3E31">
        <w:rPr>
          <w:b/>
          <w:sz w:val="22"/>
          <w:szCs w:val="22"/>
        </w:rPr>
        <w:t xml:space="preserve"> 10</w:t>
      </w:r>
      <w:r>
        <w:rPr>
          <w:b/>
          <w:sz w:val="22"/>
          <w:szCs w:val="22"/>
        </w:rPr>
        <w:t>,00</w:t>
      </w:r>
      <w:r w:rsidRPr="00FB3E31">
        <w:rPr>
          <w:b/>
          <w:sz w:val="22"/>
          <w:szCs w:val="22"/>
        </w:rPr>
        <w:t xml:space="preserve"> pkt,</w:t>
      </w:r>
    </w:p>
    <w:p w14:paraId="1DB69C48" w14:textId="561D106D"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48 m-</w:t>
      </w:r>
      <w:proofErr w:type="spellStart"/>
      <w:r w:rsidRPr="00FB3E31">
        <w:rPr>
          <w:b/>
          <w:sz w:val="22"/>
          <w:szCs w:val="22"/>
        </w:rPr>
        <w:t>cy</w:t>
      </w:r>
      <w:proofErr w:type="spellEnd"/>
      <w:r w:rsidRPr="00FB3E31">
        <w:rPr>
          <w:b/>
          <w:sz w:val="22"/>
          <w:szCs w:val="22"/>
        </w:rPr>
        <w:t xml:space="preserve"> </w:t>
      </w:r>
      <w:r>
        <w:rPr>
          <w:b/>
          <w:sz w:val="22"/>
          <w:szCs w:val="22"/>
        </w:rPr>
        <w:t>do 59 m-</w:t>
      </w:r>
      <w:proofErr w:type="spellStart"/>
      <w:r>
        <w:rPr>
          <w:b/>
          <w:sz w:val="22"/>
          <w:szCs w:val="22"/>
        </w:rPr>
        <w:t>cy</w:t>
      </w:r>
      <w:proofErr w:type="spellEnd"/>
      <w:r>
        <w:rPr>
          <w:b/>
          <w:sz w:val="22"/>
          <w:szCs w:val="22"/>
        </w:rPr>
        <w:t xml:space="preserve"> włącznie–</w:t>
      </w:r>
      <w:r w:rsidRPr="00FB3E31">
        <w:rPr>
          <w:b/>
          <w:sz w:val="22"/>
          <w:szCs w:val="22"/>
        </w:rPr>
        <w:t xml:space="preserve"> 25</w:t>
      </w:r>
      <w:r>
        <w:rPr>
          <w:b/>
          <w:sz w:val="22"/>
          <w:szCs w:val="22"/>
        </w:rPr>
        <w:t>,00</w:t>
      </w:r>
      <w:r w:rsidRPr="00FB3E31">
        <w:rPr>
          <w:b/>
          <w:sz w:val="22"/>
          <w:szCs w:val="22"/>
        </w:rPr>
        <w:t xml:space="preserve"> pkt, </w:t>
      </w:r>
    </w:p>
    <w:p w14:paraId="01963763" w14:textId="340C1252"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60 m-</w:t>
      </w:r>
      <w:proofErr w:type="spellStart"/>
      <w:r w:rsidRPr="00FB3E31">
        <w:rPr>
          <w:b/>
          <w:sz w:val="22"/>
          <w:szCs w:val="22"/>
        </w:rPr>
        <w:t>cy</w:t>
      </w:r>
      <w:proofErr w:type="spellEnd"/>
      <w:r w:rsidRPr="00FB3E31">
        <w:rPr>
          <w:b/>
          <w:sz w:val="22"/>
          <w:szCs w:val="22"/>
        </w:rPr>
        <w:t xml:space="preserve"> </w:t>
      </w:r>
      <w:r>
        <w:rPr>
          <w:b/>
          <w:sz w:val="22"/>
          <w:szCs w:val="22"/>
        </w:rPr>
        <w:t>–</w:t>
      </w:r>
      <w:r w:rsidRPr="00FB3E31">
        <w:rPr>
          <w:b/>
          <w:sz w:val="22"/>
          <w:szCs w:val="22"/>
        </w:rPr>
        <w:t xml:space="preserve"> 40</w:t>
      </w:r>
      <w:r>
        <w:rPr>
          <w:b/>
          <w:sz w:val="22"/>
          <w:szCs w:val="22"/>
        </w:rPr>
        <w:t>,00</w:t>
      </w:r>
      <w:r w:rsidRPr="00FB3E31">
        <w:rPr>
          <w:b/>
          <w:sz w:val="22"/>
          <w:szCs w:val="22"/>
        </w:rPr>
        <w:t xml:space="preserve"> pkt.</w:t>
      </w:r>
    </w:p>
    <w:p w14:paraId="7AD775CA" w14:textId="77777777" w:rsidR="00785377" w:rsidRPr="00FB3E31" w:rsidRDefault="00785377" w:rsidP="00785377">
      <w:pPr>
        <w:spacing w:line="276" w:lineRule="auto"/>
        <w:ind w:left="720" w:right="176"/>
        <w:jc w:val="both"/>
        <w:rPr>
          <w:b/>
          <w:sz w:val="22"/>
          <w:szCs w:val="22"/>
        </w:rPr>
      </w:pPr>
    </w:p>
    <w:p w14:paraId="36CEBE02" w14:textId="783ED173" w:rsidR="00785377" w:rsidRDefault="00785377" w:rsidP="00785377">
      <w:pPr>
        <w:spacing w:line="276" w:lineRule="auto"/>
        <w:ind w:left="426" w:right="176"/>
        <w:jc w:val="both"/>
        <w:rPr>
          <w:sz w:val="22"/>
          <w:szCs w:val="22"/>
          <w:lang w:eastAsia="ar-SA"/>
        </w:rPr>
      </w:pPr>
      <w:r w:rsidRPr="009102F1">
        <w:rPr>
          <w:sz w:val="22"/>
          <w:szCs w:val="22"/>
          <w:lang w:eastAsia="ar-SA"/>
        </w:rPr>
        <w:t xml:space="preserve">W przypadku niewskazania przez Wykonawcę </w:t>
      </w:r>
      <w:r>
        <w:rPr>
          <w:sz w:val="22"/>
          <w:szCs w:val="22"/>
          <w:lang w:eastAsia="ar-SA"/>
        </w:rPr>
        <w:t>oferowanego okresu gwarancji i rękojmi</w:t>
      </w:r>
      <w:r w:rsidRPr="009102F1">
        <w:rPr>
          <w:sz w:val="22"/>
          <w:szCs w:val="22"/>
          <w:lang w:eastAsia="ar-SA"/>
        </w:rPr>
        <w:t>, Zamawiający przyjmie, że Wykonawca wskazał najkrótszy okres gwarancji</w:t>
      </w:r>
      <w:r>
        <w:rPr>
          <w:sz w:val="22"/>
          <w:szCs w:val="22"/>
          <w:lang w:eastAsia="ar-SA"/>
        </w:rPr>
        <w:t xml:space="preserve"> i rękojmi</w:t>
      </w:r>
      <w:r w:rsidRPr="009102F1">
        <w:rPr>
          <w:sz w:val="22"/>
          <w:szCs w:val="22"/>
          <w:lang w:eastAsia="ar-SA"/>
        </w:rPr>
        <w:t xml:space="preserve"> i </w:t>
      </w:r>
      <w:r>
        <w:rPr>
          <w:sz w:val="22"/>
          <w:szCs w:val="22"/>
          <w:lang w:eastAsia="ar-SA"/>
        </w:rPr>
        <w:t>wtedy ofert Wykonawca w ramach tego kryterium otrzyma 0,00 punktów. W razie wskazanie okresu krótszego niż minimalny, Zamawiający odrzuci ofertę.</w:t>
      </w:r>
    </w:p>
    <w:p w14:paraId="345C2479" w14:textId="77777777" w:rsidR="00785377" w:rsidRPr="00FB3E31" w:rsidRDefault="00785377" w:rsidP="00785377">
      <w:pPr>
        <w:spacing w:line="276" w:lineRule="auto"/>
        <w:ind w:left="426" w:right="176"/>
        <w:jc w:val="both"/>
        <w:rPr>
          <w:sz w:val="22"/>
          <w:szCs w:val="22"/>
        </w:rPr>
      </w:pPr>
    </w:p>
    <w:p w14:paraId="07A3AB07" w14:textId="77777777" w:rsidR="00FB3E31" w:rsidRPr="00FB3E31" w:rsidRDefault="00FB3E31" w:rsidP="00FB3E31">
      <w:pPr>
        <w:spacing w:line="276" w:lineRule="auto"/>
        <w:ind w:left="426" w:hanging="426"/>
        <w:jc w:val="both"/>
        <w:rPr>
          <w:sz w:val="22"/>
          <w:szCs w:val="22"/>
        </w:rPr>
      </w:pPr>
      <w:r w:rsidRPr="00FB3E31">
        <w:rPr>
          <w:sz w:val="22"/>
          <w:szCs w:val="22"/>
        </w:rPr>
        <w:t>5.</w:t>
      </w:r>
      <w:r w:rsidRPr="00FB3E31">
        <w:rPr>
          <w:sz w:val="22"/>
          <w:szCs w:val="22"/>
        </w:rPr>
        <w:tab/>
        <w:t>Ostateczna ocena punktowa Oferty.</w:t>
      </w:r>
    </w:p>
    <w:p w14:paraId="2CE4EB62" w14:textId="77777777" w:rsidR="00FB3E31" w:rsidRPr="00FB3E31" w:rsidRDefault="00FB3E31" w:rsidP="00FB3E31">
      <w:pPr>
        <w:overflowPunct w:val="0"/>
        <w:spacing w:line="276" w:lineRule="auto"/>
        <w:ind w:left="426"/>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6526DF26" w14:textId="77777777" w:rsidR="00FB3E31" w:rsidRPr="00FB3E31" w:rsidRDefault="00FB3E31" w:rsidP="00FB3E31">
      <w:pPr>
        <w:overflowPunct w:val="0"/>
        <w:spacing w:line="276" w:lineRule="auto"/>
        <w:ind w:left="360"/>
        <w:jc w:val="both"/>
        <w:textAlignment w:val="baseline"/>
        <w:rPr>
          <w:sz w:val="22"/>
          <w:szCs w:val="22"/>
          <w:lang w:eastAsia="ar-SA"/>
        </w:rPr>
      </w:pPr>
    </w:p>
    <w:p w14:paraId="1F4B98C3" w14:textId="77777777" w:rsidR="00FB3E31" w:rsidRPr="00FB3E31" w:rsidRDefault="00FB3E31" w:rsidP="00FB3E31">
      <w:pPr>
        <w:tabs>
          <w:tab w:val="left" w:pos="1965"/>
        </w:tabs>
        <w:spacing w:line="276" w:lineRule="auto"/>
        <w:jc w:val="center"/>
        <w:rPr>
          <w:sz w:val="22"/>
          <w:szCs w:val="22"/>
        </w:rPr>
      </w:pPr>
      <w:r w:rsidRPr="00FB3E31">
        <w:rPr>
          <w:sz w:val="22"/>
          <w:szCs w:val="22"/>
        </w:rPr>
        <w:t>Pi = Σ Pi (X)</w:t>
      </w:r>
    </w:p>
    <w:p w14:paraId="32303028" w14:textId="77777777" w:rsidR="00FB3E31" w:rsidRPr="00FB3E31" w:rsidRDefault="00FB3E31" w:rsidP="00FB3E31">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FB3E31" w:rsidRPr="00FB3E31" w14:paraId="3159B94C" w14:textId="77777777" w:rsidTr="00FB3E31">
        <w:tc>
          <w:tcPr>
            <w:tcW w:w="1080" w:type="dxa"/>
            <w:tcBorders>
              <w:top w:val="single" w:sz="4" w:space="0" w:color="000000"/>
              <w:left w:val="single" w:sz="4" w:space="0" w:color="000000"/>
              <w:bottom w:val="single" w:sz="4" w:space="0" w:color="000000"/>
            </w:tcBorders>
          </w:tcPr>
          <w:p w14:paraId="7DB434A9"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tcPr>
          <w:p w14:paraId="05553833"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ocena punktowa Oferty "i";</w:t>
            </w:r>
          </w:p>
        </w:tc>
      </w:tr>
      <w:tr w:rsidR="00FB3E31" w:rsidRPr="00FB3E31" w14:paraId="14384CC4" w14:textId="77777777" w:rsidTr="00FB3E31">
        <w:tc>
          <w:tcPr>
            <w:tcW w:w="1080" w:type="dxa"/>
            <w:tcBorders>
              <w:top w:val="single" w:sz="4" w:space="0" w:color="000000"/>
              <w:left w:val="single" w:sz="4" w:space="0" w:color="000000"/>
              <w:bottom w:val="single" w:sz="4" w:space="0" w:color="000000"/>
            </w:tcBorders>
          </w:tcPr>
          <w:p w14:paraId="5A2657FF"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tcPr>
          <w:p w14:paraId="0C0AC51B"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4EE5B845" w14:textId="77777777" w:rsidR="00FB3E31" w:rsidRPr="00FB3E31" w:rsidRDefault="00FB3E31" w:rsidP="00FB3E31">
      <w:pPr>
        <w:spacing w:line="276" w:lineRule="auto"/>
        <w:jc w:val="both"/>
        <w:rPr>
          <w:sz w:val="22"/>
          <w:szCs w:val="22"/>
        </w:rPr>
      </w:pPr>
    </w:p>
    <w:p w14:paraId="5DDB0A54"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6. </w:t>
      </w:r>
      <w:r w:rsidRPr="00FB3E31">
        <w:rPr>
          <w:sz w:val="22"/>
          <w:szCs w:val="22"/>
        </w:rPr>
        <w:tab/>
        <w:t xml:space="preserve">Ocena ofert zostanie przeprowadzona w oparciu o przedstawione wyżej kryteria. Punkty obliczone będą w wartościach liczbowych do drugiego miejsca po przecinku, najkorzystniejsza oferta może otrzymać maksymalnie 100,00 punktów. </w:t>
      </w:r>
    </w:p>
    <w:p w14:paraId="37281B7F"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7. </w:t>
      </w:r>
      <w:r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8B3AEF5"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lastRenderedPageBreak/>
        <w:t xml:space="preserve">8. </w:t>
      </w:r>
      <w:r w:rsidRPr="00FB3E31">
        <w:rPr>
          <w:sz w:val="22"/>
          <w:szCs w:val="22"/>
        </w:rPr>
        <w:tab/>
        <w:t>Jeżeli oferty otrzymały taką samą ocenę w kryterium o najwyższej wadze, zamawiający wybiera ofertę z najniższą ceną.</w:t>
      </w:r>
    </w:p>
    <w:p w14:paraId="404B9BFC"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9. </w:t>
      </w:r>
      <w:r w:rsidRPr="00FB3E31">
        <w:rPr>
          <w:sz w:val="22"/>
          <w:szCs w:val="22"/>
        </w:rPr>
        <w:tab/>
        <w:t>Jeżeli nie można dokonać wyboru oferty w sposób, o którym mowa w pkt 8, zamawiający wzywa wykonawców, którzy złożyli te oferty, do złożenia w terminie określonym przez zamawiającego ofert dodatkowych zawierających nową cenę.</w:t>
      </w:r>
    </w:p>
    <w:p w14:paraId="2FABE81E" w14:textId="77777777" w:rsidR="00D63569" w:rsidRDefault="00D63569" w:rsidP="00FB3E31">
      <w:pPr>
        <w:tabs>
          <w:tab w:val="left" w:pos="426"/>
        </w:tabs>
        <w:spacing w:line="276" w:lineRule="auto"/>
        <w:ind w:left="426" w:hanging="426"/>
        <w:jc w:val="both"/>
        <w:rPr>
          <w:sz w:val="22"/>
          <w:szCs w:val="22"/>
        </w:rPr>
      </w:pPr>
    </w:p>
    <w:p w14:paraId="70F48B01"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WYBÓR WYKONAWCY, TRYB OGŁOSZENIA WYNIKÓW Postępowania</w:t>
      </w:r>
    </w:p>
    <w:p w14:paraId="7085A9D5" w14:textId="77777777" w:rsidR="00456CB2" w:rsidRPr="00FA3145" w:rsidRDefault="00456CB2" w:rsidP="00FA3145">
      <w:pPr>
        <w:spacing w:line="276" w:lineRule="auto"/>
        <w:rPr>
          <w:i/>
        </w:rPr>
      </w:pPr>
    </w:p>
    <w:p w14:paraId="52D155FA" w14:textId="77777777" w:rsidR="00456CB2" w:rsidRPr="00FA3145" w:rsidRDefault="00456CB2" w:rsidP="006B711F">
      <w:pPr>
        <w:numPr>
          <w:ilvl w:val="0"/>
          <w:numId w:val="3"/>
        </w:numPr>
        <w:tabs>
          <w:tab w:val="clear" w:pos="720"/>
          <w:tab w:val="num" w:pos="426"/>
        </w:tabs>
        <w:spacing w:line="276" w:lineRule="auto"/>
        <w:ind w:left="426" w:hanging="426"/>
        <w:jc w:val="both"/>
        <w:rPr>
          <w:sz w:val="22"/>
        </w:rPr>
      </w:pPr>
      <w:r w:rsidRPr="00FA3145">
        <w:rPr>
          <w:sz w:val="22"/>
        </w:rPr>
        <w:t>Zamawiający nie przewiduje wyboru najkorzystniejszej oferty z zastosowaniem aukcji elektronicznej.</w:t>
      </w:r>
    </w:p>
    <w:p w14:paraId="43DC2C90" w14:textId="77777777" w:rsidR="00BF1786" w:rsidRPr="00FA3145" w:rsidRDefault="002D2ED9" w:rsidP="006B711F">
      <w:pPr>
        <w:numPr>
          <w:ilvl w:val="0"/>
          <w:numId w:val="3"/>
        </w:numPr>
        <w:tabs>
          <w:tab w:val="clear" w:pos="720"/>
          <w:tab w:val="num" w:pos="426"/>
        </w:tabs>
        <w:spacing w:line="276" w:lineRule="auto"/>
        <w:ind w:left="426" w:hanging="426"/>
        <w:jc w:val="both"/>
        <w:rPr>
          <w:sz w:val="22"/>
        </w:rPr>
      </w:pPr>
      <w:r w:rsidRPr="00FA3145">
        <w:rPr>
          <w:sz w:val="22"/>
        </w:rPr>
        <w:t>N</w:t>
      </w:r>
      <w:r w:rsidR="00BF1786" w:rsidRPr="00FA3145">
        <w:rPr>
          <w:sz w:val="22"/>
        </w:rPr>
        <w:t xml:space="preserve">iezwłocznie </w:t>
      </w:r>
      <w:r w:rsidRPr="00FA3145">
        <w:rPr>
          <w:sz w:val="22"/>
        </w:rPr>
        <w:t>po wyborze najkorzystniejszej oferty, Zamawiający poinformuje równocześnie wykonawców, którzy złożyli oferty,</w:t>
      </w:r>
      <w:r w:rsidR="00BF1786" w:rsidRPr="00FA3145">
        <w:rPr>
          <w:sz w:val="22"/>
        </w:rPr>
        <w:t xml:space="preserve"> o:</w:t>
      </w:r>
    </w:p>
    <w:p w14:paraId="70A67ADC" w14:textId="77777777" w:rsidR="00170097" w:rsidRPr="00FA3145" w:rsidRDefault="00BF1786" w:rsidP="006B711F">
      <w:pPr>
        <w:numPr>
          <w:ilvl w:val="1"/>
          <w:numId w:val="3"/>
        </w:numPr>
        <w:tabs>
          <w:tab w:val="clear" w:pos="1440"/>
          <w:tab w:val="num" w:pos="851"/>
        </w:tabs>
        <w:spacing w:line="276" w:lineRule="auto"/>
        <w:ind w:left="851" w:hanging="426"/>
        <w:jc w:val="both"/>
        <w:rPr>
          <w:sz w:val="22"/>
        </w:rPr>
      </w:pPr>
      <w:r w:rsidRPr="00FA3145">
        <w:rPr>
          <w:sz w:val="22"/>
        </w:rPr>
        <w:t>wyborze najkorzystniejszej oferty, podając nazwę albo imię i nazwisko, siedzibę albo miejsce zamieszkania</w:t>
      </w:r>
      <w:r w:rsidR="00170097" w:rsidRPr="00FA3145">
        <w:rPr>
          <w:sz w:val="22"/>
        </w:rPr>
        <w:t>, jeżeli jest miejscem wykonywania działalności wykonawcy, którego oferta została wybrana, oraz nazwy albo imiona i nazwiska, siedziby albo miejsca zamieszkania</w:t>
      </w:r>
      <w:r w:rsidRPr="00FA3145">
        <w:rPr>
          <w:sz w:val="22"/>
        </w:rPr>
        <w:t xml:space="preserve">, jeżeli </w:t>
      </w:r>
      <w:r w:rsidR="00170097" w:rsidRPr="00FA3145">
        <w:rPr>
          <w:sz w:val="22"/>
        </w:rPr>
        <w:t>są miejscami</w:t>
      </w:r>
      <w:r w:rsidRPr="00FA3145">
        <w:rPr>
          <w:sz w:val="22"/>
        </w:rPr>
        <w:t xml:space="preserve"> wy</w:t>
      </w:r>
      <w:r w:rsidR="00170097" w:rsidRPr="00FA3145">
        <w:rPr>
          <w:sz w:val="22"/>
        </w:rPr>
        <w:t>konywania działalności wykonawców, którzy złożyli oferty, a także punktację przyznaną ofertom w każdym kryterium oceny ofert i łączną punktację</w:t>
      </w:r>
      <w:r w:rsidR="0003676D" w:rsidRPr="00FA3145">
        <w:rPr>
          <w:sz w:val="22"/>
        </w:rPr>
        <w:t>,</w:t>
      </w:r>
    </w:p>
    <w:p w14:paraId="3DC42F00" w14:textId="77777777" w:rsidR="00BF1786" w:rsidRPr="00FA3145" w:rsidRDefault="0003676D" w:rsidP="006B711F">
      <w:pPr>
        <w:numPr>
          <w:ilvl w:val="1"/>
          <w:numId w:val="3"/>
        </w:numPr>
        <w:tabs>
          <w:tab w:val="clear" w:pos="1440"/>
          <w:tab w:val="num" w:pos="851"/>
        </w:tabs>
        <w:spacing w:line="276" w:lineRule="auto"/>
        <w:ind w:left="851" w:hanging="426"/>
        <w:jc w:val="both"/>
        <w:rPr>
          <w:sz w:val="22"/>
        </w:rPr>
      </w:pPr>
      <w:r w:rsidRPr="00FA3145">
        <w:rPr>
          <w:sz w:val="22"/>
        </w:rPr>
        <w:t>wykonawcach, których oferty zostały odrzucone</w:t>
      </w:r>
      <w:r w:rsidR="00BF1786" w:rsidRPr="00FA3145">
        <w:rPr>
          <w:sz w:val="22"/>
        </w:rPr>
        <w:t>,</w:t>
      </w:r>
    </w:p>
    <w:p w14:paraId="2A4BEE30" w14:textId="77777777" w:rsidR="0003676D" w:rsidRPr="00FA3145" w:rsidRDefault="00FB3E31" w:rsidP="00FB3E31">
      <w:pPr>
        <w:tabs>
          <w:tab w:val="num" w:pos="426"/>
        </w:tabs>
        <w:spacing w:line="276" w:lineRule="auto"/>
        <w:ind w:left="426" w:hanging="426"/>
        <w:jc w:val="both"/>
        <w:rPr>
          <w:sz w:val="22"/>
        </w:rPr>
      </w:pPr>
      <w:r>
        <w:rPr>
          <w:sz w:val="22"/>
        </w:rPr>
        <w:tab/>
        <w:t xml:space="preserve">– </w:t>
      </w:r>
      <w:r w:rsidR="0003676D" w:rsidRPr="00FA3145">
        <w:rPr>
          <w:sz w:val="22"/>
        </w:rPr>
        <w:t>podając uzasadnienie faktyczne i prawne.</w:t>
      </w:r>
    </w:p>
    <w:p w14:paraId="3DFD8373" w14:textId="77777777" w:rsidR="00BF1786" w:rsidRPr="00FA3145" w:rsidRDefault="00BF1786" w:rsidP="006B711F">
      <w:pPr>
        <w:numPr>
          <w:ilvl w:val="0"/>
          <w:numId w:val="3"/>
        </w:numPr>
        <w:tabs>
          <w:tab w:val="clear" w:pos="720"/>
          <w:tab w:val="num" w:pos="426"/>
        </w:tabs>
        <w:spacing w:line="276" w:lineRule="auto"/>
        <w:ind w:left="426" w:hanging="426"/>
        <w:jc w:val="both"/>
        <w:rPr>
          <w:sz w:val="22"/>
        </w:rPr>
      </w:pPr>
      <w:r w:rsidRPr="00FA3145">
        <w:rPr>
          <w:sz w:val="22"/>
        </w:rPr>
        <w:t>Informacje, o których mowa w punkcie 2</w:t>
      </w:r>
      <w:r w:rsidR="00FB3E31">
        <w:rPr>
          <w:sz w:val="22"/>
        </w:rPr>
        <w:t xml:space="preserve"> </w:t>
      </w:r>
      <w:proofErr w:type="spellStart"/>
      <w:r w:rsidR="00FB3E31">
        <w:rPr>
          <w:sz w:val="22"/>
        </w:rPr>
        <w:t>ppkt</w:t>
      </w:r>
      <w:proofErr w:type="spellEnd"/>
      <w:r w:rsidR="00FB3E31">
        <w:rPr>
          <w:sz w:val="22"/>
        </w:rPr>
        <w:t xml:space="preserve"> </w:t>
      </w:r>
      <w:r w:rsidRPr="00FA3145">
        <w:rPr>
          <w:sz w:val="22"/>
        </w:rPr>
        <w:t>1)</w:t>
      </w:r>
      <w:r w:rsidR="00FB3E31">
        <w:rPr>
          <w:sz w:val="22"/>
        </w:rPr>
        <w:t>,</w:t>
      </w:r>
      <w:r w:rsidRPr="00FA3145">
        <w:rPr>
          <w:sz w:val="22"/>
        </w:rPr>
        <w:t xml:space="preserve"> zostaną udostępnione przez Zamawiającego na stronie internetowej</w:t>
      </w:r>
      <w:r w:rsidR="0003676D" w:rsidRPr="00FA3145">
        <w:rPr>
          <w:sz w:val="22"/>
        </w:rPr>
        <w:t xml:space="preserve"> prowadzonego postępowania.</w:t>
      </w:r>
      <w:r w:rsidRPr="00FA3145">
        <w:rPr>
          <w:sz w:val="22"/>
        </w:rPr>
        <w:t xml:space="preserve"> </w:t>
      </w:r>
    </w:p>
    <w:p w14:paraId="41A8AEB7" w14:textId="77777777" w:rsidR="00E15D70" w:rsidRPr="00FA3145" w:rsidRDefault="00E15D70" w:rsidP="00FA3145">
      <w:pPr>
        <w:spacing w:line="276" w:lineRule="auto"/>
        <w:jc w:val="both"/>
        <w:rPr>
          <w:sz w:val="22"/>
        </w:rPr>
      </w:pPr>
    </w:p>
    <w:p w14:paraId="7F437772"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ISTOTNE WARUNKI PRZYSZŁEJ UMOWY</w:t>
      </w:r>
    </w:p>
    <w:p w14:paraId="5A4A4FDE" w14:textId="77777777" w:rsidR="00456CB2" w:rsidRPr="00FA3145" w:rsidRDefault="00456CB2" w:rsidP="00FA3145">
      <w:pPr>
        <w:spacing w:line="276" w:lineRule="auto"/>
      </w:pPr>
    </w:p>
    <w:p w14:paraId="6FE6D070" w14:textId="2B2F70D0" w:rsidR="00456CB2" w:rsidRPr="00FA3145" w:rsidRDefault="00456CB2" w:rsidP="00FB3E31">
      <w:pPr>
        <w:spacing w:line="276" w:lineRule="auto"/>
        <w:jc w:val="both"/>
        <w:rPr>
          <w:sz w:val="22"/>
        </w:rPr>
      </w:pPr>
      <w:r w:rsidRPr="00FA3145">
        <w:rPr>
          <w:sz w:val="22"/>
        </w:rPr>
        <w:t>Zamawiający wymaga zawarcia um</w:t>
      </w:r>
      <w:r w:rsidR="00FB3E31">
        <w:rPr>
          <w:sz w:val="22"/>
        </w:rPr>
        <w:t xml:space="preserve">owy </w:t>
      </w:r>
      <w:r w:rsidR="005C226E">
        <w:rPr>
          <w:sz w:val="22"/>
        </w:rPr>
        <w:t xml:space="preserve">– </w:t>
      </w:r>
      <w:r w:rsidR="005C226E">
        <w:rPr>
          <w:b/>
          <w:bCs/>
          <w:sz w:val="22"/>
        </w:rPr>
        <w:t xml:space="preserve">w dla części zamówienia nr 1 i 2 </w:t>
      </w:r>
      <w:r w:rsidR="005C226E">
        <w:rPr>
          <w:sz w:val="22"/>
        </w:rPr>
        <w:t xml:space="preserve">– </w:t>
      </w:r>
      <w:r w:rsidR="00FB3E31">
        <w:rPr>
          <w:sz w:val="22"/>
        </w:rPr>
        <w:t>na warunkach określonych w P</w:t>
      </w:r>
      <w:r w:rsidRPr="00FA3145">
        <w:rPr>
          <w:sz w:val="22"/>
        </w:rPr>
        <w:t xml:space="preserve">rojekcie </w:t>
      </w:r>
      <w:r w:rsidR="00FB3E31">
        <w:rPr>
          <w:sz w:val="22"/>
        </w:rPr>
        <w:t>U</w:t>
      </w:r>
      <w:r w:rsidRPr="00FA3145">
        <w:rPr>
          <w:sz w:val="22"/>
        </w:rPr>
        <w:t>mowy stanowiącym</w:t>
      </w:r>
      <w:r w:rsidRPr="00FA3145">
        <w:rPr>
          <w:b/>
          <w:sz w:val="22"/>
          <w:szCs w:val="22"/>
        </w:rPr>
        <w:t xml:space="preserve"> Załącznik </w:t>
      </w:r>
      <w:r w:rsidR="00841496">
        <w:rPr>
          <w:b/>
          <w:sz w:val="22"/>
          <w:szCs w:val="22"/>
        </w:rPr>
        <w:t>n</w:t>
      </w:r>
      <w:r w:rsidRPr="00FA3145">
        <w:rPr>
          <w:b/>
          <w:sz w:val="22"/>
          <w:szCs w:val="22"/>
        </w:rPr>
        <w:t xml:space="preserve">r </w:t>
      </w:r>
      <w:r w:rsidR="005C226E">
        <w:rPr>
          <w:b/>
          <w:sz w:val="22"/>
          <w:szCs w:val="22"/>
        </w:rPr>
        <w:t>5</w:t>
      </w:r>
      <w:r w:rsidRPr="00FA3145">
        <w:rPr>
          <w:b/>
          <w:sz w:val="22"/>
          <w:szCs w:val="22"/>
        </w:rPr>
        <w:t xml:space="preserve"> do</w:t>
      </w:r>
      <w:r w:rsidR="006475BF" w:rsidRPr="00FA3145">
        <w:rPr>
          <w:b/>
          <w:sz w:val="22"/>
          <w:szCs w:val="22"/>
        </w:rPr>
        <w:t xml:space="preserve"> SWZ</w:t>
      </w:r>
      <w:r w:rsidRPr="00FA3145">
        <w:rPr>
          <w:sz w:val="22"/>
        </w:rPr>
        <w:t>.</w:t>
      </w:r>
    </w:p>
    <w:p w14:paraId="750F306F" w14:textId="77777777" w:rsidR="0086450D" w:rsidRPr="00FA3145" w:rsidRDefault="0086450D" w:rsidP="00FA3145">
      <w:pPr>
        <w:spacing w:line="276" w:lineRule="auto"/>
        <w:jc w:val="both"/>
        <w:rPr>
          <w:sz w:val="22"/>
        </w:rPr>
      </w:pPr>
    </w:p>
    <w:p w14:paraId="5021868C" w14:textId="77777777" w:rsidR="00456CB2" w:rsidRPr="00FB3E31" w:rsidRDefault="00456CB2" w:rsidP="006B711F">
      <w:pPr>
        <w:pStyle w:val="Nagwek3"/>
        <w:numPr>
          <w:ilvl w:val="0"/>
          <w:numId w:val="11"/>
        </w:numPr>
        <w:tabs>
          <w:tab w:val="left" w:pos="851"/>
        </w:tabs>
        <w:spacing w:line="276" w:lineRule="auto"/>
        <w:ind w:left="567" w:hanging="567"/>
        <w:jc w:val="both"/>
        <w:rPr>
          <w:caps/>
          <w:sz w:val="22"/>
          <w:highlight w:val="lightGray"/>
        </w:rPr>
      </w:pPr>
      <w:r w:rsidRPr="00FB3E31">
        <w:rPr>
          <w:caps/>
          <w:sz w:val="22"/>
          <w:highlight w:val="lightGray"/>
        </w:rPr>
        <w:t>TRYB UDZIELANIA WYJAŚNIEŃ</w:t>
      </w:r>
    </w:p>
    <w:p w14:paraId="31339834" w14:textId="77777777" w:rsidR="00456CB2" w:rsidRPr="00FA3145" w:rsidRDefault="00456CB2" w:rsidP="00FA3145">
      <w:pPr>
        <w:pStyle w:val="Tekstpodstawowy"/>
        <w:spacing w:line="276" w:lineRule="auto"/>
        <w:rPr>
          <w:b/>
          <w:sz w:val="22"/>
        </w:rPr>
      </w:pPr>
    </w:p>
    <w:p w14:paraId="2362D996"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 terminem składania ofert każdy wykonawca może zwrócić się do Zamawiającego o wyjaśnienie treści</w:t>
      </w:r>
      <w:r w:rsidR="008972D6" w:rsidRPr="00FA3145">
        <w:rPr>
          <w:sz w:val="22"/>
        </w:rPr>
        <w:t xml:space="preserve"> </w:t>
      </w:r>
      <w:r w:rsidR="006F59DC" w:rsidRPr="00FA3145">
        <w:rPr>
          <w:sz w:val="22"/>
        </w:rPr>
        <w:t>SWZ</w:t>
      </w:r>
      <w:r w:rsidRPr="00FA3145">
        <w:rPr>
          <w:sz w:val="22"/>
        </w:rPr>
        <w:t xml:space="preserve">. </w:t>
      </w:r>
    </w:p>
    <w:p w14:paraId="2242090A"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Zamawiający jest obowiązany udzielić wyjaśnień niezwłocz</w:t>
      </w:r>
      <w:r w:rsidR="00554068" w:rsidRPr="00FA3145">
        <w:rPr>
          <w:sz w:val="22"/>
        </w:rPr>
        <w:t xml:space="preserve">nie, jednak nie później niż na </w:t>
      </w:r>
      <w:r w:rsidR="00026F80" w:rsidRPr="00FA3145">
        <w:rPr>
          <w:sz w:val="22"/>
        </w:rPr>
        <w:t xml:space="preserve">2 </w:t>
      </w:r>
      <w:r w:rsidRPr="00FA3145">
        <w:rPr>
          <w:sz w:val="22"/>
        </w:rPr>
        <w:t>dni przed upływem terminu s</w:t>
      </w:r>
      <w:r w:rsidR="00026F80" w:rsidRPr="00FA3145">
        <w:rPr>
          <w:sz w:val="22"/>
        </w:rPr>
        <w:t>kładania ofert, pod warunkiem, ż</w:t>
      </w:r>
      <w:r w:rsidRPr="00FA3145">
        <w:rPr>
          <w:sz w:val="22"/>
        </w:rPr>
        <w:t xml:space="preserve">e wniosek o wyjaśnienie treści </w:t>
      </w:r>
      <w:r w:rsidR="0007140B" w:rsidRPr="00FA3145">
        <w:rPr>
          <w:sz w:val="22"/>
        </w:rPr>
        <w:t>SW</w:t>
      </w:r>
      <w:r w:rsidR="00AB029B" w:rsidRPr="00FA3145">
        <w:rPr>
          <w:sz w:val="22"/>
        </w:rPr>
        <w:t>Z</w:t>
      </w:r>
      <w:r w:rsidR="0007140B" w:rsidRPr="00FA3145">
        <w:rPr>
          <w:sz w:val="22"/>
        </w:rPr>
        <w:t xml:space="preserve"> </w:t>
      </w:r>
      <w:r w:rsidRPr="00FA3145">
        <w:rPr>
          <w:sz w:val="22"/>
        </w:rPr>
        <w:t>wpłynął do zamawiającego nie później niż</w:t>
      </w:r>
      <w:r w:rsidR="0077623E" w:rsidRPr="00FA3145">
        <w:rPr>
          <w:sz w:val="22"/>
        </w:rPr>
        <w:t xml:space="preserve"> na 4 dni przed upływem terminu składania ofert</w:t>
      </w:r>
      <w:r w:rsidRPr="00FA3145">
        <w:rPr>
          <w:sz w:val="22"/>
        </w:rPr>
        <w:t xml:space="preserve">. </w:t>
      </w:r>
    </w:p>
    <w:p w14:paraId="5A618B4A"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 xml:space="preserve">Jeżeli wniosek o wyjaśnienie treści </w:t>
      </w:r>
      <w:r w:rsidR="00114C1B" w:rsidRPr="00FA3145">
        <w:rPr>
          <w:sz w:val="22"/>
        </w:rPr>
        <w:t xml:space="preserve">SWZ </w:t>
      </w:r>
      <w:r w:rsidRPr="00FA3145">
        <w:rPr>
          <w:sz w:val="22"/>
        </w:rPr>
        <w:t>wpłynął po upływ</w:t>
      </w:r>
      <w:r w:rsidR="00631C5E" w:rsidRPr="00FA3145">
        <w:rPr>
          <w:sz w:val="22"/>
        </w:rPr>
        <w:t>ie terminu składania wniosku, o </w:t>
      </w:r>
      <w:r w:rsidRPr="00FA3145">
        <w:rPr>
          <w:sz w:val="22"/>
        </w:rPr>
        <w:t>którym mowa w punkcie 2, lub dotyczy udzielonych wyjaśnień, zamawiający może udzielić wyjaśnień albo pozostawić wniosek bez rozpatrywania.</w:t>
      </w:r>
    </w:p>
    <w:p w14:paraId="6B297ABC"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Przedłużenie terminu do składania nie wpływa na bieg terminu składania wniosku, o którym mowa w punkcie 2.</w:t>
      </w:r>
    </w:p>
    <w:p w14:paraId="31566ADF"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Treść zapytań wraz z wyjaśnieniami Zamawiający</w:t>
      </w:r>
      <w:r w:rsidR="004F400C" w:rsidRPr="00FA3145">
        <w:rPr>
          <w:sz w:val="22"/>
        </w:rPr>
        <w:t xml:space="preserve"> udostępni na stronie internetowej prowadzonego postępowania</w:t>
      </w:r>
      <w:r w:rsidRPr="00FA3145">
        <w:rPr>
          <w:sz w:val="22"/>
        </w:rPr>
        <w:t>.</w:t>
      </w:r>
    </w:p>
    <w:p w14:paraId="5B4EA821" w14:textId="77777777" w:rsidR="007F0A37" w:rsidRPr="00FA3145" w:rsidRDefault="00E90D3E" w:rsidP="006B711F">
      <w:pPr>
        <w:numPr>
          <w:ilvl w:val="0"/>
          <w:numId w:val="4"/>
        </w:numPr>
        <w:tabs>
          <w:tab w:val="clear" w:pos="720"/>
          <w:tab w:val="num" w:pos="426"/>
        </w:tabs>
        <w:spacing w:line="276" w:lineRule="auto"/>
        <w:ind w:left="426" w:hanging="426"/>
        <w:jc w:val="both"/>
        <w:rPr>
          <w:sz w:val="22"/>
        </w:rPr>
      </w:pPr>
      <w:r w:rsidRPr="00FA3145">
        <w:rPr>
          <w:sz w:val="22"/>
        </w:rPr>
        <w:t xml:space="preserve">Wszelkie uzupełnienia i ustalenia oraz zmiany, w tym zmiany terminów, jak również pytania wykonawców wraz z wyjaśnieniami stają się integralną częścią </w:t>
      </w:r>
      <w:r w:rsidR="004F400C" w:rsidRPr="00FA3145">
        <w:rPr>
          <w:sz w:val="22"/>
        </w:rPr>
        <w:t>SWZ</w:t>
      </w:r>
      <w:r w:rsidRPr="00FA3145">
        <w:rPr>
          <w:sz w:val="22"/>
        </w:rPr>
        <w:t xml:space="preserve"> i będą wiążące przy składaniu ofert.</w:t>
      </w:r>
      <w:r w:rsidR="00355938" w:rsidRPr="00FA3145">
        <w:rPr>
          <w:sz w:val="22"/>
        </w:rPr>
        <w:t xml:space="preserve"> Wszelkie prawa i zobowiązania wykonawcy odnośnie wcześniej ustalonych terminów będą podlegały nowemu terminowi.</w:t>
      </w:r>
    </w:p>
    <w:p w14:paraId="7394DFE3" w14:textId="77777777" w:rsidR="00E15D70" w:rsidRPr="00FA3145" w:rsidRDefault="00E15D70" w:rsidP="00FA3145">
      <w:pPr>
        <w:pStyle w:val="Tekstpodstawowy"/>
        <w:tabs>
          <w:tab w:val="clear" w:pos="142"/>
        </w:tabs>
        <w:spacing w:line="276" w:lineRule="auto"/>
        <w:rPr>
          <w:bCs/>
          <w:sz w:val="22"/>
        </w:rPr>
      </w:pPr>
    </w:p>
    <w:p w14:paraId="315E08DE" w14:textId="77777777" w:rsidR="00456CB2" w:rsidRPr="00E83257" w:rsidRDefault="00456CB2"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lastRenderedPageBreak/>
        <w:t>POUCZENIE O ŚRODKACH ODWOŁAWCZYCH PRZYSŁUGUJĄCYCH WYKONAWCY W TOKU NINIEJSZEGO POSTĘPOWANIA O UDZIELENIE ZAMÓWIENIA</w:t>
      </w:r>
    </w:p>
    <w:p w14:paraId="7F86FACC" w14:textId="77777777" w:rsidR="00C93CA0" w:rsidRPr="00FA3145" w:rsidRDefault="00C93CA0" w:rsidP="00FA3145">
      <w:pPr>
        <w:tabs>
          <w:tab w:val="left" w:pos="360"/>
        </w:tabs>
        <w:spacing w:line="276" w:lineRule="auto"/>
        <w:jc w:val="both"/>
        <w:rPr>
          <w:sz w:val="22"/>
        </w:rPr>
      </w:pPr>
    </w:p>
    <w:p w14:paraId="78504F41"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1. </w:t>
      </w:r>
      <w:r w:rsidRPr="00FA3145">
        <w:rPr>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sidR="000873DF">
        <w:rPr>
          <w:sz w:val="22"/>
        </w:rPr>
        <w:t xml:space="preserve"> </w:t>
      </w:r>
      <w:proofErr w:type="spellStart"/>
      <w:r w:rsidR="000873DF">
        <w:rPr>
          <w:sz w:val="22"/>
        </w:rPr>
        <w:t>Pzp</w:t>
      </w:r>
      <w:proofErr w:type="spellEnd"/>
      <w:r w:rsidRPr="00FA3145">
        <w:rPr>
          <w:sz w:val="22"/>
        </w:rPr>
        <w:t>. Środki ochrony prawnej wobec ogłoszenia wszczynającego postępowanie o udzielenie zamówienia lub ogłoszenia o konkursie oraz dokumentów zamówienia przysługują również organizacjom wpisanym na listę, o której mowa w art. 469 pkt 15 ustawy</w:t>
      </w:r>
      <w:r w:rsidR="000873DF">
        <w:rPr>
          <w:sz w:val="22"/>
        </w:rPr>
        <w:t xml:space="preserve"> </w:t>
      </w:r>
      <w:proofErr w:type="spellStart"/>
      <w:r w:rsidR="000873DF">
        <w:rPr>
          <w:sz w:val="22"/>
        </w:rPr>
        <w:t>Pzp</w:t>
      </w:r>
      <w:proofErr w:type="spellEnd"/>
      <w:r w:rsidRPr="00FA3145">
        <w:rPr>
          <w:sz w:val="22"/>
        </w:rPr>
        <w:t xml:space="preserve">, oraz Rzecznikowi Małych i Średnich Przedsiębiorców. </w:t>
      </w:r>
    </w:p>
    <w:p w14:paraId="3BFD673A"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2. </w:t>
      </w:r>
      <w:r w:rsidRPr="00FA3145">
        <w:rPr>
          <w:sz w:val="22"/>
        </w:rPr>
        <w:tab/>
        <w:t xml:space="preserve">Środkami ochrony prawnej są: </w:t>
      </w:r>
    </w:p>
    <w:p w14:paraId="036DE43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 xml:space="preserve">odwołanie; </w:t>
      </w:r>
    </w:p>
    <w:p w14:paraId="29D95BD7"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skarga do sądu. </w:t>
      </w:r>
    </w:p>
    <w:p w14:paraId="12A5079F"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3. </w:t>
      </w:r>
      <w:r w:rsidRPr="00FA3145">
        <w:rPr>
          <w:sz w:val="22"/>
        </w:rPr>
        <w:tab/>
        <w:t xml:space="preserve">Odwołanie. </w:t>
      </w:r>
    </w:p>
    <w:p w14:paraId="6022214C"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odwołanie przysługuje na niezgodną z przepisami ustawy</w:t>
      </w:r>
      <w:r w:rsidR="000873DF">
        <w:rPr>
          <w:sz w:val="22"/>
        </w:rPr>
        <w:t xml:space="preserve"> </w:t>
      </w:r>
      <w:proofErr w:type="spellStart"/>
      <w:r w:rsidR="000873DF">
        <w:rPr>
          <w:sz w:val="22"/>
        </w:rPr>
        <w:t>Pzp</w:t>
      </w:r>
      <w:proofErr w:type="spellEnd"/>
      <w:r w:rsidRPr="00FA3145">
        <w:rPr>
          <w:sz w:val="22"/>
        </w:rPr>
        <w:t xml:space="preserve"> czynność zamawiającego, podjętą w postępowaniu o udzielenie zamówienia, w tym na projektowane postanowienie umowy oraz zaniechanie czynności w postępowaniu o udzielenie zamówienia, do której zamawiający był obowiązany na podstawie ustawy</w:t>
      </w:r>
      <w:r w:rsidR="000873DF">
        <w:rPr>
          <w:sz w:val="22"/>
        </w:rPr>
        <w:t xml:space="preserve"> </w:t>
      </w:r>
      <w:proofErr w:type="spellStart"/>
      <w:r w:rsidR="000873DF">
        <w:rPr>
          <w:sz w:val="22"/>
        </w:rPr>
        <w:t>Pzp</w:t>
      </w:r>
      <w:proofErr w:type="spellEnd"/>
      <w:r w:rsidRPr="00FA3145">
        <w:rPr>
          <w:sz w:val="22"/>
        </w:rPr>
        <w:t xml:space="preserve">; </w:t>
      </w:r>
    </w:p>
    <w:p w14:paraId="186445D7" w14:textId="7B22297E"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odwołanie wnosi się w terminie 5 dni od dnia przekazania informacji o czynności zamawiającego stanowiącej podstawę jego wniesienia – jeżeli została przekazana przy użyciu środków komunikacji </w:t>
      </w:r>
      <w:r w:rsidR="001E1977" w:rsidRPr="00FA3145">
        <w:rPr>
          <w:sz w:val="22"/>
        </w:rPr>
        <w:t>elektronicznej</w:t>
      </w:r>
      <w:r w:rsidRPr="00FA3145">
        <w:rPr>
          <w:sz w:val="22"/>
        </w:rPr>
        <w:t xml:space="preserve"> albo w terminie 10 dni – jeżeli została przekazana w inny sposób;</w:t>
      </w:r>
    </w:p>
    <w:p w14:paraId="59D80BCA"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3)  </w:t>
      </w:r>
      <w:r w:rsidRPr="00FA3145">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5049378C"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4)  </w:t>
      </w:r>
      <w:r w:rsidRPr="00FA3145">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23E4D6A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5)  </w:t>
      </w:r>
      <w:r w:rsidRPr="00FA3145">
        <w:rPr>
          <w:sz w:val="22"/>
        </w:rPr>
        <w:tab/>
        <w:t>szczegółowo kwestie związane z wniesieniem odwołania zawarte są w art. 515-521 ustawy</w:t>
      </w:r>
      <w:r w:rsidR="000873DF">
        <w:rPr>
          <w:sz w:val="22"/>
        </w:rPr>
        <w:t xml:space="preserve"> </w:t>
      </w:r>
      <w:proofErr w:type="spellStart"/>
      <w:r w:rsidR="000873DF">
        <w:rPr>
          <w:sz w:val="22"/>
        </w:rPr>
        <w:t>Pzp</w:t>
      </w:r>
      <w:proofErr w:type="spellEnd"/>
      <w:r w:rsidRPr="00FA3145">
        <w:rPr>
          <w:sz w:val="22"/>
        </w:rPr>
        <w:t xml:space="preserve">. </w:t>
      </w:r>
    </w:p>
    <w:p w14:paraId="1D0C2BAD"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4. </w:t>
      </w:r>
      <w:r w:rsidRPr="00FA3145">
        <w:rPr>
          <w:sz w:val="22"/>
        </w:rPr>
        <w:tab/>
        <w:t xml:space="preserve">Skarga do sądu. </w:t>
      </w:r>
    </w:p>
    <w:p w14:paraId="76F43F3F" w14:textId="77777777" w:rsidR="007F0A37" w:rsidRDefault="00C93CA0" w:rsidP="00FA3145">
      <w:pPr>
        <w:tabs>
          <w:tab w:val="left" w:pos="426"/>
        </w:tabs>
        <w:spacing w:line="276" w:lineRule="auto"/>
        <w:ind w:left="426" w:hanging="426"/>
        <w:jc w:val="both"/>
        <w:rPr>
          <w:sz w:val="22"/>
        </w:rPr>
      </w:pPr>
      <w:r w:rsidRPr="00FA3145">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r w:rsidR="000873DF">
        <w:rPr>
          <w:sz w:val="22"/>
        </w:rPr>
        <w:t xml:space="preserve"> </w:t>
      </w:r>
      <w:proofErr w:type="spellStart"/>
      <w:r w:rsidR="000873DF">
        <w:rPr>
          <w:sz w:val="22"/>
        </w:rPr>
        <w:t>Pzp</w:t>
      </w:r>
      <w:proofErr w:type="spellEnd"/>
      <w:r w:rsidRPr="00FA3145">
        <w:rPr>
          <w:sz w:val="22"/>
        </w:rPr>
        <w:t>.</w:t>
      </w:r>
    </w:p>
    <w:p w14:paraId="132B44F5" w14:textId="77777777" w:rsidR="00992F65" w:rsidRPr="00FA3145" w:rsidRDefault="00992F65" w:rsidP="00992F65">
      <w:pPr>
        <w:tabs>
          <w:tab w:val="left" w:pos="426"/>
        </w:tabs>
        <w:spacing w:line="276" w:lineRule="auto"/>
        <w:jc w:val="both"/>
        <w:rPr>
          <w:b/>
          <w:sz w:val="22"/>
        </w:rPr>
      </w:pPr>
    </w:p>
    <w:p w14:paraId="7E012239" w14:textId="77777777" w:rsidR="00456CB2" w:rsidRPr="00E83257" w:rsidRDefault="00351B63"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INFORMACJE O FORMALNOŚCIACH</w:t>
      </w:r>
      <w:r w:rsidR="00D06027" w:rsidRPr="00E83257">
        <w:rPr>
          <w:caps/>
          <w:sz w:val="22"/>
          <w:highlight w:val="lightGray"/>
        </w:rPr>
        <w:t>,</w:t>
      </w:r>
      <w:r w:rsidRPr="00E83257">
        <w:rPr>
          <w:caps/>
          <w:sz w:val="22"/>
          <w:highlight w:val="lightGray"/>
        </w:rPr>
        <w:t xml:space="preserve"> JAKIE POWINNY ZOSTAĆ DOPEŁNIONE PO WYBORZE</w:t>
      </w:r>
      <w:r w:rsidR="00D06027" w:rsidRPr="00E83257">
        <w:rPr>
          <w:caps/>
          <w:sz w:val="22"/>
          <w:highlight w:val="lightGray"/>
        </w:rPr>
        <w:t xml:space="preserve"> OFERTY W CELU ZAWARCIA UMOWY W </w:t>
      </w:r>
      <w:r w:rsidR="003254AC" w:rsidRPr="00E83257">
        <w:rPr>
          <w:caps/>
          <w:sz w:val="22"/>
          <w:highlight w:val="lightGray"/>
        </w:rPr>
        <w:t>SPRAWIE ZAMÓWIENIA PUBLICZ</w:t>
      </w:r>
      <w:r w:rsidRPr="00E83257">
        <w:rPr>
          <w:caps/>
          <w:sz w:val="22"/>
          <w:highlight w:val="lightGray"/>
        </w:rPr>
        <w:t>NEGO</w:t>
      </w:r>
    </w:p>
    <w:p w14:paraId="0C8ADFE5" w14:textId="77777777" w:rsidR="00456CB2" w:rsidRPr="00FA3145" w:rsidRDefault="00456CB2" w:rsidP="00FA3145">
      <w:pPr>
        <w:pStyle w:val="Tekstpodstawowy"/>
        <w:spacing w:line="276" w:lineRule="auto"/>
        <w:rPr>
          <w:i/>
          <w:sz w:val="22"/>
          <w:szCs w:val="22"/>
        </w:rPr>
      </w:pPr>
    </w:p>
    <w:p w14:paraId="46BBF8FB"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Po wyborze oferty </w:t>
      </w:r>
      <w:r w:rsidR="00E83257">
        <w:rPr>
          <w:sz w:val="22"/>
          <w:szCs w:val="22"/>
        </w:rPr>
        <w:t>Zamawiający</w:t>
      </w:r>
      <w:r w:rsidRPr="00FA3145">
        <w:rPr>
          <w:sz w:val="22"/>
          <w:szCs w:val="22"/>
        </w:rPr>
        <w:t xml:space="preserve"> wezwie wybranego </w:t>
      </w:r>
      <w:r w:rsidR="00C8534A" w:rsidRPr="00FA3145">
        <w:rPr>
          <w:sz w:val="22"/>
          <w:szCs w:val="22"/>
        </w:rPr>
        <w:t xml:space="preserve">Wykonawcę do </w:t>
      </w:r>
      <w:r w:rsidR="0002328C" w:rsidRPr="00FA3145">
        <w:rPr>
          <w:sz w:val="22"/>
          <w:szCs w:val="22"/>
        </w:rPr>
        <w:t xml:space="preserve">przedłożenia dokumentów, o których mowa w </w:t>
      </w:r>
      <w:r w:rsidR="00E83257">
        <w:rPr>
          <w:sz w:val="22"/>
          <w:szCs w:val="22"/>
        </w:rPr>
        <w:t>pkt</w:t>
      </w:r>
      <w:r w:rsidR="0002328C" w:rsidRPr="00FA3145">
        <w:rPr>
          <w:sz w:val="22"/>
          <w:szCs w:val="22"/>
        </w:rPr>
        <w:t xml:space="preserve"> </w:t>
      </w:r>
      <w:r w:rsidR="00417786" w:rsidRPr="00FA3145">
        <w:rPr>
          <w:sz w:val="22"/>
          <w:szCs w:val="22"/>
        </w:rPr>
        <w:t>2</w:t>
      </w:r>
      <w:r w:rsidR="00E83257">
        <w:rPr>
          <w:sz w:val="22"/>
          <w:szCs w:val="22"/>
        </w:rPr>
        <w:t xml:space="preserve"> poniżej</w:t>
      </w:r>
      <w:r w:rsidR="0002328C" w:rsidRPr="00FA3145">
        <w:rPr>
          <w:sz w:val="22"/>
          <w:szCs w:val="22"/>
        </w:rPr>
        <w:t xml:space="preserve">. Ponadto </w:t>
      </w:r>
      <w:r w:rsidR="00E83257">
        <w:rPr>
          <w:sz w:val="22"/>
          <w:szCs w:val="22"/>
        </w:rPr>
        <w:t>Zamawiający</w:t>
      </w:r>
      <w:r w:rsidR="00FE394D" w:rsidRPr="00FA3145">
        <w:rPr>
          <w:sz w:val="22"/>
          <w:szCs w:val="22"/>
        </w:rPr>
        <w:t xml:space="preserve"> </w:t>
      </w:r>
      <w:r w:rsidR="00086DB8" w:rsidRPr="00FA3145">
        <w:rPr>
          <w:sz w:val="22"/>
          <w:szCs w:val="22"/>
        </w:rPr>
        <w:t xml:space="preserve">wezwie wybranego Wykonawcę do </w:t>
      </w:r>
      <w:r w:rsidR="00C8534A" w:rsidRPr="00FA3145">
        <w:rPr>
          <w:sz w:val="22"/>
          <w:szCs w:val="22"/>
        </w:rPr>
        <w:t>podpisania umowy w </w:t>
      </w:r>
      <w:r w:rsidRPr="00FA3145">
        <w:rPr>
          <w:sz w:val="22"/>
          <w:szCs w:val="22"/>
        </w:rPr>
        <w:t>sprawie zamówienia publicznego, podając miejsce i termin jej podpisania.</w:t>
      </w:r>
    </w:p>
    <w:p w14:paraId="344B9624" w14:textId="77777777" w:rsidR="00E41ABB" w:rsidRPr="00FA3145" w:rsidRDefault="00C24E78" w:rsidP="006B711F">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w:t>
      </w:r>
      <w:r w:rsidR="00D317FD" w:rsidRPr="00FA3145">
        <w:rPr>
          <w:sz w:val="22"/>
        </w:rPr>
        <w:t>awca zobowiązany jest dostarczy</w:t>
      </w:r>
      <w:r w:rsidR="004A0EDB" w:rsidRPr="00FA3145">
        <w:rPr>
          <w:sz w:val="22"/>
        </w:rPr>
        <w:t>ć</w:t>
      </w:r>
      <w:r w:rsidR="00E41ABB" w:rsidRPr="00FA3145">
        <w:rPr>
          <w:sz w:val="22"/>
        </w:rPr>
        <w:t>:</w:t>
      </w:r>
    </w:p>
    <w:p w14:paraId="52CBBE91" w14:textId="77777777" w:rsidR="00913722" w:rsidRPr="0086450D" w:rsidRDefault="00AC4F49" w:rsidP="006B711F">
      <w:pPr>
        <w:pStyle w:val="Akapitzlist"/>
        <w:numPr>
          <w:ilvl w:val="0"/>
          <w:numId w:val="12"/>
        </w:numPr>
        <w:tabs>
          <w:tab w:val="num" w:pos="851"/>
        </w:tabs>
        <w:spacing w:line="276" w:lineRule="auto"/>
        <w:ind w:left="851" w:hanging="425"/>
        <w:jc w:val="both"/>
        <w:rPr>
          <w:sz w:val="22"/>
          <w:szCs w:val="22"/>
        </w:rPr>
      </w:pPr>
      <w:r w:rsidRPr="00FA3145">
        <w:rPr>
          <w:sz w:val="22"/>
          <w:szCs w:val="22"/>
        </w:rPr>
        <w:t xml:space="preserve">w przypadku </w:t>
      </w:r>
      <w:r w:rsidR="00913722" w:rsidRPr="00FA3145">
        <w:rPr>
          <w:sz w:val="22"/>
          <w:szCs w:val="22"/>
        </w:rPr>
        <w:t xml:space="preserve">wykonawców, którzy ubiegali się o udzielenie zamówienia wspólnie, </w:t>
      </w:r>
      <w:r w:rsidRPr="00FA3145">
        <w:rPr>
          <w:sz w:val="22"/>
          <w:szCs w:val="22"/>
        </w:rPr>
        <w:t xml:space="preserve">kopię </w:t>
      </w:r>
      <w:r w:rsidRPr="00FA3145">
        <w:rPr>
          <w:sz w:val="22"/>
        </w:rPr>
        <w:t>umowy</w:t>
      </w:r>
      <w:r w:rsidR="00913722" w:rsidRPr="00FA3145">
        <w:rPr>
          <w:sz w:val="22"/>
        </w:rPr>
        <w:t xml:space="preserve"> regulującą ich </w:t>
      </w:r>
      <w:r w:rsidR="00E83257">
        <w:rPr>
          <w:sz w:val="22"/>
        </w:rPr>
        <w:t>współdziałanie;</w:t>
      </w:r>
    </w:p>
    <w:p w14:paraId="6D5A9232" w14:textId="77777777" w:rsidR="000D4F97" w:rsidRPr="00FA3145" w:rsidRDefault="000D4F97" w:rsidP="006B711F">
      <w:pPr>
        <w:pStyle w:val="Akapitzlist"/>
        <w:numPr>
          <w:ilvl w:val="0"/>
          <w:numId w:val="12"/>
        </w:numPr>
        <w:tabs>
          <w:tab w:val="num" w:pos="851"/>
        </w:tabs>
        <w:spacing w:line="276" w:lineRule="auto"/>
        <w:ind w:left="851" w:hanging="425"/>
        <w:jc w:val="both"/>
        <w:rPr>
          <w:sz w:val="22"/>
        </w:rPr>
      </w:pPr>
      <w:r w:rsidRPr="00FA3145">
        <w:rPr>
          <w:sz w:val="22"/>
        </w:rPr>
        <w:lastRenderedPageBreak/>
        <w:t xml:space="preserve">dokument potwierdzający, że wykonawca jest ubezpieczony </w:t>
      </w:r>
      <w:r w:rsidR="00FF7C1C" w:rsidRPr="00FA3145">
        <w:rPr>
          <w:sz w:val="22"/>
        </w:rPr>
        <w:t>od odpowiedzialności cywilnej w </w:t>
      </w:r>
      <w:r w:rsidRPr="00FA3145">
        <w:rPr>
          <w:sz w:val="22"/>
        </w:rPr>
        <w:t>zakresie prowadzonej działalności związanej z przedmiotem zamówienia</w:t>
      </w:r>
      <w:r w:rsidR="00F95E27" w:rsidRPr="00FA3145">
        <w:rPr>
          <w:sz w:val="22"/>
        </w:rPr>
        <w:t xml:space="preserve"> </w:t>
      </w:r>
      <w:r w:rsidRPr="00FA3145">
        <w:rPr>
          <w:sz w:val="22"/>
        </w:rPr>
        <w:t>na sumę gwarancyjną nie mniejszą niż wskazana w p</w:t>
      </w:r>
      <w:r w:rsidR="00E83257">
        <w:rPr>
          <w:sz w:val="22"/>
        </w:rPr>
        <w:t>rojekcie umowy;</w:t>
      </w:r>
    </w:p>
    <w:p w14:paraId="46A779FB" w14:textId="77777777" w:rsidR="001F6934" w:rsidRPr="00FA3145" w:rsidRDefault="00C24E78" w:rsidP="006B711F">
      <w:pPr>
        <w:numPr>
          <w:ilvl w:val="0"/>
          <w:numId w:val="12"/>
        </w:numPr>
        <w:tabs>
          <w:tab w:val="num" w:pos="851"/>
        </w:tabs>
        <w:spacing w:line="276" w:lineRule="auto"/>
        <w:ind w:left="851" w:hanging="425"/>
        <w:jc w:val="both"/>
        <w:rPr>
          <w:sz w:val="22"/>
        </w:rPr>
      </w:pPr>
      <w:r w:rsidRPr="00FA3145">
        <w:rPr>
          <w:sz w:val="22"/>
        </w:rPr>
        <w:t>dokument potwierdzający wniesienie zabezpieczenia należytego wykonania umowy</w:t>
      </w:r>
      <w:r w:rsidR="00E83257">
        <w:rPr>
          <w:sz w:val="22"/>
        </w:rPr>
        <w:t>;</w:t>
      </w:r>
    </w:p>
    <w:p w14:paraId="21FF68BA" w14:textId="77777777" w:rsidR="001F6934" w:rsidRPr="00FA3145" w:rsidRDefault="001F6934" w:rsidP="006B711F">
      <w:pPr>
        <w:numPr>
          <w:ilvl w:val="0"/>
          <w:numId w:val="12"/>
        </w:numPr>
        <w:tabs>
          <w:tab w:val="num" w:pos="851"/>
        </w:tabs>
        <w:spacing w:line="276" w:lineRule="auto"/>
        <w:ind w:left="851" w:hanging="425"/>
        <w:jc w:val="both"/>
        <w:rPr>
          <w:sz w:val="22"/>
        </w:rPr>
      </w:pPr>
      <w:r w:rsidRPr="00FA3145">
        <w:rPr>
          <w:sz w:val="22"/>
          <w:szCs w:val="22"/>
        </w:rPr>
        <w:t xml:space="preserve">dokumenty potwierdzające posiadanie wymaganych uprawnień i aktualnych zaświadczeń o przynależności do właściwych izb samorządowych przez osoby biorące udział w realizacji niniejszego zamówienia, o których mowa w </w:t>
      </w:r>
      <w:r w:rsidR="00E83257">
        <w:rPr>
          <w:sz w:val="22"/>
          <w:szCs w:val="22"/>
        </w:rPr>
        <w:t xml:space="preserve">rozdziale </w:t>
      </w:r>
      <w:r w:rsidRPr="00FA3145">
        <w:rPr>
          <w:sz w:val="22"/>
          <w:szCs w:val="22"/>
        </w:rPr>
        <w:t>I</w:t>
      </w:r>
      <w:r w:rsidR="008557B6" w:rsidRPr="00FA3145">
        <w:rPr>
          <w:sz w:val="22"/>
          <w:szCs w:val="22"/>
        </w:rPr>
        <w:t>V</w:t>
      </w:r>
      <w:r w:rsidR="00E83257">
        <w:rPr>
          <w:sz w:val="22"/>
          <w:szCs w:val="22"/>
        </w:rPr>
        <w:t xml:space="preserve"> pkt 1 </w:t>
      </w:r>
      <w:proofErr w:type="spellStart"/>
      <w:r w:rsidR="00E83257">
        <w:rPr>
          <w:sz w:val="22"/>
          <w:szCs w:val="22"/>
        </w:rPr>
        <w:t>ppkt</w:t>
      </w:r>
      <w:proofErr w:type="spellEnd"/>
      <w:r w:rsidR="00E83257">
        <w:rPr>
          <w:sz w:val="22"/>
          <w:szCs w:val="22"/>
        </w:rPr>
        <w:t xml:space="preserve"> </w:t>
      </w:r>
      <w:r w:rsidR="00DA1A30" w:rsidRPr="00FA3145">
        <w:rPr>
          <w:sz w:val="22"/>
          <w:szCs w:val="22"/>
        </w:rPr>
        <w:t>2</w:t>
      </w:r>
      <w:r w:rsidR="00E83257">
        <w:rPr>
          <w:sz w:val="22"/>
          <w:szCs w:val="22"/>
        </w:rPr>
        <w:t xml:space="preserve">) lit. d) </w:t>
      </w:r>
      <w:proofErr w:type="spellStart"/>
      <w:r w:rsidR="00E83257">
        <w:rPr>
          <w:sz w:val="22"/>
          <w:szCs w:val="22"/>
        </w:rPr>
        <w:t>tiret</w:t>
      </w:r>
      <w:proofErr w:type="spellEnd"/>
      <w:r w:rsidR="00E83257">
        <w:rPr>
          <w:sz w:val="22"/>
          <w:szCs w:val="22"/>
        </w:rPr>
        <w:t xml:space="preserve"> drugie </w:t>
      </w:r>
      <w:r w:rsidRPr="00FA3145">
        <w:rPr>
          <w:sz w:val="22"/>
          <w:szCs w:val="22"/>
        </w:rPr>
        <w:t>SWZ.</w:t>
      </w:r>
    </w:p>
    <w:p w14:paraId="5E61798A" w14:textId="77777777" w:rsidR="000C3E04" w:rsidRPr="00FA3145" w:rsidRDefault="000C3E04" w:rsidP="006B711F">
      <w:pPr>
        <w:numPr>
          <w:ilvl w:val="0"/>
          <w:numId w:val="6"/>
        </w:numPr>
        <w:tabs>
          <w:tab w:val="clear" w:pos="720"/>
          <w:tab w:val="num" w:pos="426"/>
        </w:tabs>
        <w:spacing w:line="276" w:lineRule="auto"/>
        <w:ind w:left="426" w:hanging="426"/>
        <w:jc w:val="both"/>
        <w:rPr>
          <w:sz w:val="22"/>
        </w:rPr>
      </w:pPr>
      <w:r w:rsidRPr="00FA3145">
        <w:rPr>
          <w:sz w:val="22"/>
        </w:rPr>
        <w:t>Niedopełnienie obowiązków wymienionych</w:t>
      </w:r>
      <w:r w:rsidR="002843E5" w:rsidRPr="00FA3145">
        <w:rPr>
          <w:sz w:val="22"/>
        </w:rPr>
        <w:t xml:space="preserve"> </w:t>
      </w:r>
      <w:r w:rsidR="00F21BD9" w:rsidRPr="00FA3145">
        <w:rPr>
          <w:sz w:val="22"/>
        </w:rPr>
        <w:t xml:space="preserve">w </w:t>
      </w:r>
      <w:r w:rsidR="00E83257">
        <w:rPr>
          <w:sz w:val="22"/>
        </w:rPr>
        <w:t xml:space="preserve">pkt </w:t>
      </w:r>
      <w:r w:rsidR="007724FA" w:rsidRPr="00FA3145">
        <w:rPr>
          <w:sz w:val="22"/>
        </w:rPr>
        <w:t>2</w:t>
      </w:r>
      <w:r w:rsidR="00174B17" w:rsidRPr="00FA3145">
        <w:rPr>
          <w:sz w:val="22"/>
        </w:rPr>
        <w:t xml:space="preserve"> </w:t>
      </w:r>
      <w:r w:rsidRPr="00FA3145">
        <w:rPr>
          <w:sz w:val="22"/>
        </w:rPr>
        <w:t>będzie skutkować odstąpieniem Zamawiającego od zawarcia umowy z przyczyn leżących po stronie Wykonawcy oraz zatrzymaniem wadium.</w:t>
      </w:r>
    </w:p>
    <w:p w14:paraId="5C809865"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W sprawach nieuregulowanych niniejszą </w:t>
      </w:r>
      <w:r w:rsidR="006475BF" w:rsidRPr="00FA3145">
        <w:rPr>
          <w:sz w:val="22"/>
          <w:szCs w:val="22"/>
        </w:rPr>
        <w:t xml:space="preserve">SWZ </w:t>
      </w:r>
      <w:r w:rsidRPr="00FA3145">
        <w:rPr>
          <w:sz w:val="22"/>
          <w:szCs w:val="22"/>
        </w:rPr>
        <w:t xml:space="preserve">mają zastosowanie przepisy ustawy </w:t>
      </w:r>
      <w:proofErr w:type="spellStart"/>
      <w:r w:rsidR="000873DF">
        <w:rPr>
          <w:sz w:val="22"/>
          <w:szCs w:val="22"/>
        </w:rPr>
        <w:t>Pzp</w:t>
      </w:r>
      <w:proofErr w:type="spellEnd"/>
      <w:r w:rsidR="000873DF">
        <w:rPr>
          <w:sz w:val="22"/>
          <w:szCs w:val="22"/>
        </w:rPr>
        <w:t xml:space="preserve"> </w:t>
      </w:r>
      <w:r w:rsidRPr="00FA3145">
        <w:rPr>
          <w:sz w:val="22"/>
          <w:szCs w:val="22"/>
        </w:rPr>
        <w:t>oraz przepisy Kodeksu cywilnego.</w:t>
      </w:r>
    </w:p>
    <w:p w14:paraId="657F1F6A" w14:textId="77777777" w:rsidR="001868FF" w:rsidRPr="00E83257" w:rsidRDefault="001868FF" w:rsidP="00E83257">
      <w:pPr>
        <w:tabs>
          <w:tab w:val="left" w:pos="360"/>
        </w:tabs>
        <w:autoSpaceDE w:val="0"/>
        <w:autoSpaceDN w:val="0"/>
        <w:spacing w:line="276" w:lineRule="auto"/>
        <w:jc w:val="both"/>
        <w:rPr>
          <w:sz w:val="22"/>
        </w:rPr>
      </w:pPr>
    </w:p>
    <w:p w14:paraId="166CE55D" w14:textId="77777777" w:rsidR="00E83257" w:rsidRPr="00E83257" w:rsidRDefault="00E83257" w:rsidP="00E83257">
      <w:pPr>
        <w:tabs>
          <w:tab w:val="left" w:pos="567"/>
        </w:tabs>
        <w:autoSpaceDE w:val="0"/>
        <w:autoSpaceDN w:val="0"/>
        <w:spacing w:line="276" w:lineRule="auto"/>
        <w:ind w:left="567" w:hanging="567"/>
        <w:jc w:val="both"/>
        <w:rPr>
          <w:b/>
          <w:bCs/>
          <w:sz w:val="22"/>
        </w:rPr>
      </w:pPr>
      <w:r>
        <w:rPr>
          <w:b/>
          <w:bCs/>
          <w:sz w:val="22"/>
          <w:highlight w:val="lightGray"/>
        </w:rPr>
        <w:t>XXI</w:t>
      </w:r>
      <w:r w:rsidRPr="00E83257">
        <w:rPr>
          <w:b/>
          <w:bCs/>
          <w:sz w:val="22"/>
          <w:highlight w:val="lightGray"/>
        </w:rPr>
        <w:t>.</w:t>
      </w:r>
      <w:r>
        <w:rPr>
          <w:b/>
          <w:bCs/>
          <w:sz w:val="22"/>
          <w:highlight w:val="lightGray"/>
        </w:rPr>
        <w:tab/>
      </w:r>
      <w:r w:rsidRPr="00E83257">
        <w:rPr>
          <w:b/>
          <w:bCs/>
          <w:sz w:val="22"/>
          <w:highlight w:val="lightGray"/>
        </w:rPr>
        <w:t>ZAŁĄCZNIKI DO SPECYFIKACJI:</w:t>
      </w:r>
    </w:p>
    <w:p w14:paraId="5284806C" w14:textId="77777777" w:rsidR="001E1977" w:rsidRPr="00E83257" w:rsidRDefault="001E1977" w:rsidP="001E1977">
      <w:pPr>
        <w:suppressAutoHyphens/>
        <w:snapToGrid w:val="0"/>
        <w:spacing w:line="276" w:lineRule="auto"/>
        <w:ind w:left="720"/>
        <w:rPr>
          <w:sz w:val="24"/>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1E1977" w:rsidRPr="00E83257" w14:paraId="35E2E990" w14:textId="77777777" w:rsidTr="00D45E3A">
        <w:tc>
          <w:tcPr>
            <w:tcW w:w="487" w:type="dxa"/>
            <w:tcBorders>
              <w:top w:val="single" w:sz="4" w:space="0" w:color="000000"/>
              <w:left w:val="single" w:sz="4" w:space="0" w:color="000000"/>
              <w:bottom w:val="single" w:sz="4" w:space="0" w:color="000000"/>
            </w:tcBorders>
          </w:tcPr>
          <w:p w14:paraId="403FA3E6" w14:textId="77777777" w:rsidR="001E1977" w:rsidRPr="00E83257" w:rsidRDefault="001E1977" w:rsidP="00D45E3A">
            <w:pPr>
              <w:suppressAutoHyphens/>
              <w:snapToGrid w:val="0"/>
              <w:spacing w:line="276" w:lineRule="auto"/>
              <w:jc w:val="center"/>
              <w:rPr>
                <w:b/>
                <w:sz w:val="22"/>
                <w:lang w:eastAsia="zh-CN"/>
              </w:rPr>
            </w:pPr>
            <w:r w:rsidRPr="00E83257">
              <w:rPr>
                <w:b/>
                <w:sz w:val="22"/>
                <w:lang w:eastAsia="zh-CN"/>
              </w:rPr>
              <w:t>l.p.</w:t>
            </w:r>
          </w:p>
        </w:tc>
        <w:tc>
          <w:tcPr>
            <w:tcW w:w="2643" w:type="dxa"/>
            <w:tcBorders>
              <w:top w:val="single" w:sz="4" w:space="0" w:color="000000"/>
              <w:left w:val="single" w:sz="4" w:space="0" w:color="000000"/>
              <w:bottom w:val="single" w:sz="4" w:space="0" w:color="000000"/>
            </w:tcBorders>
          </w:tcPr>
          <w:p w14:paraId="647F8146" w14:textId="77777777" w:rsidR="001E1977" w:rsidRPr="00E83257" w:rsidRDefault="001E1977" w:rsidP="00D45E3A">
            <w:pPr>
              <w:suppressAutoHyphens/>
              <w:snapToGrid w:val="0"/>
              <w:spacing w:line="276" w:lineRule="auto"/>
              <w:jc w:val="center"/>
              <w:rPr>
                <w:sz w:val="22"/>
                <w:lang w:eastAsia="zh-CN"/>
              </w:rPr>
            </w:pPr>
            <w:r w:rsidRPr="00E83257">
              <w:rPr>
                <w:b/>
                <w:sz w:val="22"/>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tcPr>
          <w:p w14:paraId="0A8F48A7" w14:textId="77777777" w:rsidR="001E1977" w:rsidRPr="00E83257" w:rsidRDefault="001E1977" w:rsidP="00D45E3A">
            <w:pPr>
              <w:keepNext/>
              <w:suppressAutoHyphens/>
              <w:snapToGrid w:val="0"/>
              <w:spacing w:line="276" w:lineRule="auto"/>
              <w:jc w:val="center"/>
              <w:outlineLvl w:val="2"/>
              <w:rPr>
                <w:b/>
                <w:bCs/>
                <w:sz w:val="22"/>
                <w:lang w:eastAsia="zh-CN"/>
              </w:rPr>
            </w:pPr>
            <w:bookmarkStart w:id="2" w:name="_Toc396132136"/>
            <w:bookmarkStart w:id="3" w:name="_Toc461544491"/>
            <w:r w:rsidRPr="00E83257">
              <w:rPr>
                <w:b/>
                <w:bCs/>
                <w:sz w:val="22"/>
                <w:lang w:eastAsia="zh-CN"/>
              </w:rPr>
              <w:t>Nazwa Załącznika</w:t>
            </w:r>
            <w:bookmarkEnd w:id="2"/>
            <w:bookmarkEnd w:id="3"/>
          </w:p>
        </w:tc>
      </w:tr>
      <w:tr w:rsidR="001E1977" w:rsidRPr="00E83257" w14:paraId="2283CBCF" w14:textId="77777777" w:rsidTr="00D45E3A">
        <w:tc>
          <w:tcPr>
            <w:tcW w:w="487" w:type="dxa"/>
            <w:tcBorders>
              <w:top w:val="single" w:sz="4" w:space="0" w:color="000000"/>
              <w:left w:val="single" w:sz="4" w:space="0" w:color="000000"/>
              <w:bottom w:val="single" w:sz="4" w:space="0" w:color="000000"/>
            </w:tcBorders>
          </w:tcPr>
          <w:p w14:paraId="782C5CFE"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58F87D26" w14:textId="7C4C15B0"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sidR="005C226E">
              <w:rPr>
                <w:sz w:val="22"/>
                <w:lang w:eastAsia="zh-CN"/>
              </w:rPr>
              <w:t>1</w:t>
            </w:r>
          </w:p>
          <w:p w14:paraId="4FE604D4" w14:textId="77777777" w:rsidR="001E1977" w:rsidRPr="00E83257" w:rsidRDefault="001E1977" w:rsidP="00E158FF">
            <w:pPr>
              <w:suppressAutoHyphens/>
              <w:snapToGrid w:val="0"/>
              <w:spacing w:line="276" w:lineRule="auto"/>
              <w:rPr>
                <w:color w:val="FF0000"/>
                <w:sz w:val="22"/>
                <w:lang w:eastAsia="zh-CN"/>
              </w:rPr>
            </w:pPr>
          </w:p>
        </w:tc>
        <w:tc>
          <w:tcPr>
            <w:tcW w:w="6619" w:type="dxa"/>
            <w:tcBorders>
              <w:top w:val="single" w:sz="4" w:space="0" w:color="000000"/>
              <w:left w:val="single" w:sz="4" w:space="0" w:color="000000"/>
              <w:bottom w:val="single" w:sz="4" w:space="0" w:color="000000"/>
              <w:right w:val="single" w:sz="4" w:space="0" w:color="000000"/>
            </w:tcBorders>
          </w:tcPr>
          <w:p w14:paraId="465413AE" w14:textId="77777777" w:rsidR="001E1977" w:rsidRPr="00E83257" w:rsidRDefault="001E1977" w:rsidP="00E158FF">
            <w:pPr>
              <w:suppressAutoHyphens/>
              <w:snapToGrid w:val="0"/>
              <w:spacing w:line="276" w:lineRule="auto"/>
              <w:jc w:val="both"/>
              <w:textAlignment w:val="top"/>
              <w:rPr>
                <w:sz w:val="22"/>
                <w:lang w:eastAsia="zh-CN"/>
              </w:rPr>
            </w:pPr>
            <w:r w:rsidRPr="00E83257">
              <w:rPr>
                <w:sz w:val="22"/>
                <w:lang w:eastAsia="zh-CN"/>
              </w:rPr>
              <w:t xml:space="preserve">Wzór oświadczenia </w:t>
            </w:r>
            <w:r w:rsidRPr="000B0D76">
              <w:rPr>
                <w:sz w:val="22"/>
                <w:lang w:eastAsia="zh-CN"/>
              </w:rPr>
              <w:t>wykonawcy o niepodleganiu wykluczenia z postępowania</w:t>
            </w:r>
          </w:p>
        </w:tc>
      </w:tr>
      <w:tr w:rsidR="001E1977" w:rsidRPr="00E83257" w14:paraId="3F491DB9" w14:textId="77777777" w:rsidTr="00D45E3A">
        <w:tc>
          <w:tcPr>
            <w:tcW w:w="487" w:type="dxa"/>
            <w:tcBorders>
              <w:top w:val="single" w:sz="4" w:space="0" w:color="000000"/>
              <w:left w:val="single" w:sz="4" w:space="0" w:color="000000"/>
              <w:bottom w:val="single" w:sz="4" w:space="0" w:color="000000"/>
            </w:tcBorders>
          </w:tcPr>
          <w:p w14:paraId="352E969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5755241B" w14:textId="3E003DB5"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sidR="005C226E">
              <w:rPr>
                <w:sz w:val="22"/>
                <w:lang w:eastAsia="zh-CN"/>
              </w:rPr>
              <w:t>2</w:t>
            </w:r>
          </w:p>
        </w:tc>
        <w:tc>
          <w:tcPr>
            <w:tcW w:w="6619" w:type="dxa"/>
            <w:tcBorders>
              <w:top w:val="single" w:sz="4" w:space="0" w:color="000000"/>
              <w:left w:val="single" w:sz="4" w:space="0" w:color="000000"/>
              <w:bottom w:val="single" w:sz="4" w:space="0" w:color="000000"/>
              <w:right w:val="single" w:sz="4" w:space="0" w:color="000000"/>
            </w:tcBorders>
          </w:tcPr>
          <w:p w14:paraId="7857118C" w14:textId="77777777" w:rsidR="001E1977" w:rsidRPr="00E83257" w:rsidRDefault="001E1977" w:rsidP="00E158FF">
            <w:pPr>
              <w:suppressAutoHyphens/>
              <w:snapToGrid w:val="0"/>
              <w:spacing w:line="276" w:lineRule="auto"/>
              <w:jc w:val="both"/>
              <w:textAlignment w:val="top"/>
              <w:rPr>
                <w:sz w:val="22"/>
                <w:lang w:eastAsia="zh-CN"/>
              </w:rPr>
            </w:pPr>
            <w:r w:rsidRPr="00E83257">
              <w:rPr>
                <w:sz w:val="22"/>
                <w:lang w:eastAsia="zh-CN"/>
              </w:rPr>
              <w:t xml:space="preserve">Wzór oświadczenia </w:t>
            </w:r>
            <w:r>
              <w:rPr>
                <w:sz w:val="22"/>
                <w:lang w:eastAsia="zh-CN"/>
              </w:rPr>
              <w:t>w</w:t>
            </w:r>
            <w:r w:rsidRPr="00E83257">
              <w:rPr>
                <w:sz w:val="22"/>
                <w:lang w:eastAsia="zh-CN"/>
              </w:rPr>
              <w:t>ykonawcy dotyczącego spełniania warunków udziału w postępowaniu</w:t>
            </w:r>
          </w:p>
        </w:tc>
      </w:tr>
      <w:tr w:rsidR="001E1977" w:rsidRPr="00E83257" w14:paraId="34C4AB0B" w14:textId="77777777" w:rsidTr="00D45E3A">
        <w:tc>
          <w:tcPr>
            <w:tcW w:w="487" w:type="dxa"/>
            <w:tcBorders>
              <w:top w:val="single" w:sz="4" w:space="0" w:color="000000"/>
              <w:left w:val="single" w:sz="4" w:space="0" w:color="000000"/>
              <w:bottom w:val="single" w:sz="4" w:space="0" w:color="000000"/>
            </w:tcBorders>
          </w:tcPr>
          <w:p w14:paraId="73061167"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4AD69C65" w14:textId="475641B1"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sidR="005C226E">
              <w:rPr>
                <w:sz w:val="22"/>
                <w:lang w:eastAsia="zh-CN"/>
              </w:rPr>
              <w:t>3</w:t>
            </w:r>
          </w:p>
        </w:tc>
        <w:tc>
          <w:tcPr>
            <w:tcW w:w="6619" w:type="dxa"/>
            <w:tcBorders>
              <w:top w:val="single" w:sz="4" w:space="0" w:color="000000"/>
              <w:left w:val="single" w:sz="4" w:space="0" w:color="000000"/>
              <w:bottom w:val="single" w:sz="4" w:space="0" w:color="000000"/>
              <w:right w:val="single" w:sz="4" w:space="0" w:color="000000"/>
            </w:tcBorders>
          </w:tcPr>
          <w:p w14:paraId="263AB1D3" w14:textId="1B296515" w:rsidR="001E1977" w:rsidRPr="00E83257" w:rsidRDefault="001E1977" w:rsidP="00E158FF">
            <w:pPr>
              <w:suppressAutoHyphens/>
              <w:snapToGrid w:val="0"/>
              <w:spacing w:line="276" w:lineRule="auto"/>
              <w:jc w:val="both"/>
              <w:rPr>
                <w:sz w:val="22"/>
                <w:lang w:eastAsia="zh-CN"/>
              </w:rPr>
            </w:pPr>
            <w:r>
              <w:rPr>
                <w:sz w:val="22"/>
                <w:lang w:eastAsia="zh-CN"/>
              </w:rPr>
              <w:t>Wzór wykazu wykonanych robót budowlanych</w:t>
            </w:r>
          </w:p>
        </w:tc>
      </w:tr>
      <w:tr w:rsidR="001E1977" w:rsidRPr="00E83257" w14:paraId="7B66434E" w14:textId="77777777" w:rsidTr="00D45E3A">
        <w:tc>
          <w:tcPr>
            <w:tcW w:w="487" w:type="dxa"/>
            <w:tcBorders>
              <w:top w:val="single" w:sz="4" w:space="0" w:color="000000"/>
              <w:left w:val="single" w:sz="4" w:space="0" w:color="000000"/>
              <w:bottom w:val="single" w:sz="4" w:space="0" w:color="000000"/>
            </w:tcBorders>
          </w:tcPr>
          <w:p w14:paraId="77E29218"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4A0B9F66" w14:textId="7E9E5389"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sidR="005C226E">
              <w:rPr>
                <w:sz w:val="22"/>
                <w:lang w:eastAsia="zh-CN"/>
              </w:rPr>
              <w:t>4</w:t>
            </w:r>
          </w:p>
        </w:tc>
        <w:tc>
          <w:tcPr>
            <w:tcW w:w="6619" w:type="dxa"/>
            <w:tcBorders>
              <w:top w:val="single" w:sz="4" w:space="0" w:color="000000"/>
              <w:left w:val="single" w:sz="4" w:space="0" w:color="000000"/>
              <w:bottom w:val="single" w:sz="4" w:space="0" w:color="000000"/>
              <w:right w:val="single" w:sz="4" w:space="0" w:color="000000"/>
            </w:tcBorders>
          </w:tcPr>
          <w:p w14:paraId="3AEEEF7C" w14:textId="77777777" w:rsidR="001E1977" w:rsidRPr="00E83257" w:rsidRDefault="001E1977" w:rsidP="00E158FF">
            <w:pPr>
              <w:suppressAutoHyphens/>
              <w:snapToGrid w:val="0"/>
              <w:spacing w:line="276" w:lineRule="auto"/>
              <w:jc w:val="both"/>
              <w:rPr>
                <w:sz w:val="22"/>
                <w:lang w:eastAsia="zh-CN"/>
              </w:rPr>
            </w:pPr>
            <w:r>
              <w:rPr>
                <w:sz w:val="22"/>
                <w:lang w:eastAsia="zh-CN"/>
              </w:rPr>
              <w:t>Wzór wykazu</w:t>
            </w:r>
            <w:r w:rsidRPr="00C14B78">
              <w:rPr>
                <w:sz w:val="22"/>
                <w:lang w:eastAsia="zh-CN"/>
              </w:rPr>
              <w:t xml:space="preserve"> osób, które będą uczestniczyć w wykonywaniu niniejszego zamówienia wraz z informacjami o tych osobach</w:t>
            </w:r>
          </w:p>
        </w:tc>
      </w:tr>
      <w:tr w:rsidR="001E1977" w:rsidRPr="00E83257" w14:paraId="6568D3EC" w14:textId="77777777" w:rsidTr="00D45E3A">
        <w:tc>
          <w:tcPr>
            <w:tcW w:w="487" w:type="dxa"/>
            <w:tcBorders>
              <w:top w:val="single" w:sz="4" w:space="0" w:color="000000"/>
              <w:left w:val="single" w:sz="4" w:space="0" w:color="000000"/>
              <w:bottom w:val="single" w:sz="4" w:space="0" w:color="000000"/>
            </w:tcBorders>
          </w:tcPr>
          <w:p w14:paraId="1D3110A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tcPr>
          <w:p w14:paraId="7E59BB19" w14:textId="27B05E48" w:rsidR="001E1977" w:rsidRPr="00E83257" w:rsidRDefault="001E1977" w:rsidP="00E158FF">
            <w:pPr>
              <w:suppressAutoHyphens/>
              <w:snapToGrid w:val="0"/>
              <w:spacing w:line="276" w:lineRule="auto"/>
              <w:rPr>
                <w:sz w:val="22"/>
                <w:lang w:eastAsia="zh-CN"/>
              </w:rPr>
            </w:pPr>
            <w:r>
              <w:rPr>
                <w:sz w:val="22"/>
                <w:lang w:eastAsia="zh-CN"/>
              </w:rPr>
              <w:t xml:space="preserve">Załącznik nr </w:t>
            </w:r>
            <w:r w:rsidR="005C226E">
              <w:rPr>
                <w:sz w:val="22"/>
                <w:lang w:eastAsia="zh-CN"/>
              </w:rPr>
              <w:t>5</w:t>
            </w:r>
          </w:p>
        </w:tc>
        <w:tc>
          <w:tcPr>
            <w:tcW w:w="6619" w:type="dxa"/>
            <w:tcBorders>
              <w:top w:val="single" w:sz="4" w:space="0" w:color="000000"/>
              <w:left w:val="single" w:sz="4" w:space="0" w:color="000000"/>
              <w:bottom w:val="single" w:sz="4" w:space="0" w:color="000000"/>
              <w:right w:val="single" w:sz="4" w:space="0" w:color="000000"/>
            </w:tcBorders>
          </w:tcPr>
          <w:p w14:paraId="536BB0C2" w14:textId="77777777" w:rsidR="001E1977" w:rsidRPr="00E83257" w:rsidRDefault="001E1977" w:rsidP="00E158FF">
            <w:pPr>
              <w:suppressAutoHyphens/>
              <w:snapToGrid w:val="0"/>
              <w:spacing w:line="276" w:lineRule="auto"/>
              <w:jc w:val="both"/>
              <w:rPr>
                <w:sz w:val="22"/>
                <w:lang w:eastAsia="zh-CN"/>
              </w:rPr>
            </w:pPr>
            <w:r>
              <w:rPr>
                <w:sz w:val="22"/>
                <w:lang w:eastAsia="zh-CN"/>
              </w:rPr>
              <w:t>Projekt Umowy</w:t>
            </w:r>
          </w:p>
        </w:tc>
      </w:tr>
      <w:tr w:rsidR="00081A3F" w:rsidRPr="00E83257" w14:paraId="0B97EB79" w14:textId="77777777" w:rsidTr="00E06057">
        <w:tc>
          <w:tcPr>
            <w:tcW w:w="487" w:type="dxa"/>
            <w:tcBorders>
              <w:top w:val="single" w:sz="4" w:space="0" w:color="000000"/>
              <w:left w:val="single" w:sz="4" w:space="0" w:color="000000"/>
              <w:bottom w:val="single" w:sz="4" w:space="0" w:color="000000"/>
            </w:tcBorders>
          </w:tcPr>
          <w:p w14:paraId="6014AD7A" w14:textId="77777777" w:rsidR="00081A3F" w:rsidRPr="00E83257" w:rsidRDefault="00081A3F"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right w:val="nil"/>
            </w:tcBorders>
          </w:tcPr>
          <w:p w14:paraId="144FF984" w14:textId="5C382921" w:rsidR="00081A3F" w:rsidRPr="00081A3F" w:rsidRDefault="00081A3F" w:rsidP="00E158FF">
            <w:pPr>
              <w:suppressAutoHyphens/>
              <w:snapToGrid w:val="0"/>
              <w:spacing w:line="276" w:lineRule="auto"/>
              <w:rPr>
                <w:sz w:val="22"/>
                <w:lang w:eastAsia="zh-CN"/>
              </w:rPr>
            </w:pPr>
            <w:r w:rsidRPr="00081A3F">
              <w:rPr>
                <w:sz w:val="22"/>
                <w:lang w:eastAsia="zh-CN"/>
              </w:rPr>
              <w:t xml:space="preserve">Załącznik nr </w:t>
            </w:r>
            <w:r w:rsidR="005C226E">
              <w:rPr>
                <w:sz w:val="22"/>
                <w:lang w:eastAsia="zh-CN"/>
              </w:rPr>
              <w:t>6</w:t>
            </w:r>
          </w:p>
        </w:tc>
        <w:tc>
          <w:tcPr>
            <w:tcW w:w="6619" w:type="dxa"/>
            <w:tcBorders>
              <w:top w:val="single" w:sz="4" w:space="0" w:color="000000"/>
              <w:left w:val="single" w:sz="4" w:space="0" w:color="000000"/>
              <w:bottom w:val="single" w:sz="4" w:space="0" w:color="000000"/>
              <w:right w:val="single" w:sz="4" w:space="0" w:color="000000"/>
            </w:tcBorders>
          </w:tcPr>
          <w:p w14:paraId="5B23E869" w14:textId="4A15394B" w:rsidR="00081A3F" w:rsidRPr="00081A3F" w:rsidRDefault="009522B9" w:rsidP="00E158FF">
            <w:pPr>
              <w:suppressAutoHyphens/>
              <w:snapToGrid w:val="0"/>
              <w:spacing w:line="276" w:lineRule="auto"/>
              <w:jc w:val="both"/>
              <w:rPr>
                <w:sz w:val="22"/>
                <w:lang w:eastAsia="zh-CN"/>
              </w:rPr>
            </w:pPr>
            <w:r>
              <w:rPr>
                <w:sz w:val="22"/>
                <w:szCs w:val="22"/>
              </w:rPr>
              <w:t xml:space="preserve">Opis Przedmiotu Zamówienia (OPZ), </w:t>
            </w:r>
            <w:r w:rsidR="005C226E">
              <w:rPr>
                <w:sz w:val="22"/>
                <w:szCs w:val="22"/>
              </w:rPr>
              <w:t xml:space="preserve">w tym: </w:t>
            </w:r>
            <w:r w:rsidR="005C226E" w:rsidRPr="00404F2F">
              <w:rPr>
                <w:sz w:val="22"/>
                <w:szCs w:val="22"/>
              </w:rPr>
              <w:t xml:space="preserve">Projekt </w:t>
            </w:r>
            <w:proofErr w:type="spellStart"/>
            <w:r w:rsidR="005C226E" w:rsidRPr="00404F2F">
              <w:rPr>
                <w:sz w:val="22"/>
                <w:szCs w:val="22"/>
              </w:rPr>
              <w:t>Architektoniczno</w:t>
            </w:r>
            <w:proofErr w:type="spellEnd"/>
            <w:r w:rsidR="005C226E" w:rsidRPr="00404F2F">
              <w:rPr>
                <w:sz w:val="22"/>
                <w:szCs w:val="22"/>
              </w:rPr>
              <w:t xml:space="preserve"> – Budowlany</w:t>
            </w:r>
            <w:r w:rsidR="005C226E">
              <w:rPr>
                <w:sz w:val="22"/>
                <w:szCs w:val="22"/>
              </w:rPr>
              <w:t xml:space="preserve"> </w:t>
            </w:r>
            <w:r w:rsidR="005C226E" w:rsidRPr="00404F2F">
              <w:rPr>
                <w:sz w:val="22"/>
                <w:szCs w:val="22"/>
              </w:rPr>
              <w:t>Wykonawczy</w:t>
            </w:r>
            <w:r w:rsidR="005C226E">
              <w:rPr>
                <w:sz w:val="22"/>
                <w:szCs w:val="22"/>
              </w:rPr>
              <w:t xml:space="preserve">, Projekty Techniczne, Ekspertyza techniczna, Odstępstwa, Uzgodnienia, </w:t>
            </w:r>
            <w:r w:rsidR="005C226E" w:rsidRPr="00404F2F">
              <w:rPr>
                <w:sz w:val="22"/>
                <w:szCs w:val="22"/>
              </w:rPr>
              <w:t xml:space="preserve">Ekspertyza </w:t>
            </w:r>
            <w:proofErr w:type="spellStart"/>
            <w:r w:rsidR="005C226E">
              <w:rPr>
                <w:sz w:val="22"/>
                <w:szCs w:val="22"/>
              </w:rPr>
              <w:t>m</w:t>
            </w:r>
            <w:r w:rsidR="005C226E" w:rsidRPr="00404F2F">
              <w:rPr>
                <w:sz w:val="22"/>
                <w:szCs w:val="22"/>
              </w:rPr>
              <w:t>ykologiczna</w:t>
            </w:r>
            <w:proofErr w:type="spellEnd"/>
            <w:r w:rsidR="005C226E">
              <w:rPr>
                <w:sz w:val="22"/>
                <w:szCs w:val="22"/>
              </w:rPr>
              <w:t xml:space="preserve">, Opinia ornitologiczna, Zdjęcia obiektu, Specyfikacje Techniczne Wykonani i Odbioru oraz przedmiaru robót (pomocniczo) – </w:t>
            </w:r>
            <w:r w:rsidR="005C226E" w:rsidRPr="00404F2F">
              <w:rPr>
                <w:sz w:val="22"/>
                <w:szCs w:val="22"/>
              </w:rPr>
              <w:t>stosownie dla danej części zamówienia</w:t>
            </w:r>
          </w:p>
        </w:tc>
      </w:tr>
    </w:tbl>
    <w:p w14:paraId="1137F4FC" w14:textId="77777777" w:rsidR="00731232" w:rsidRPr="00FA3145" w:rsidRDefault="00731232" w:rsidP="00790CAC">
      <w:pPr>
        <w:suppressAutoHyphens/>
        <w:snapToGrid w:val="0"/>
        <w:spacing w:line="276" w:lineRule="auto"/>
        <w:jc w:val="both"/>
        <w:textAlignment w:val="top"/>
        <w:rPr>
          <w:color w:val="FF0000"/>
          <w:sz w:val="22"/>
          <w:szCs w:val="22"/>
        </w:rPr>
      </w:pPr>
    </w:p>
    <w:sectPr w:rsidR="00731232" w:rsidRPr="00FA3145" w:rsidSect="0057106A">
      <w:headerReference w:type="even" r:id="rId13"/>
      <w:headerReference w:type="default" r:id="rId14"/>
      <w:footerReference w:type="even" r:id="rId15"/>
      <w:footerReference w:type="default" r:id="rId16"/>
      <w:footerReference w:type="first" r:id="rId17"/>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7E8EE" w14:textId="77777777" w:rsidR="00F558C3" w:rsidRDefault="00F558C3">
      <w:r>
        <w:separator/>
      </w:r>
    </w:p>
  </w:endnote>
  <w:endnote w:type="continuationSeparator" w:id="0">
    <w:p w14:paraId="177C78BD" w14:textId="77777777" w:rsidR="00F558C3" w:rsidRDefault="00F55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FrankfurtGothic">
    <w:altName w:val="Times New Roman"/>
    <w:panose1 w:val="020B0604020202020204"/>
    <w:charset w:val="00"/>
    <w:family w:val="auto"/>
    <w:notTrueType/>
    <w:pitch w:val="variable"/>
    <w:sig w:usb0="00000003" w:usb1="00000000" w:usb2="00000000" w:usb3="00000000" w:csb0="00000001" w:csb1="00000000"/>
  </w:font>
  <w:font w:name="Gungsuh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51721" w14:textId="77777777" w:rsidR="006D19DD" w:rsidRDefault="006D19D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1A84F215" w14:textId="77777777" w:rsidR="006D19DD" w:rsidRDefault="006D19D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337811723"/>
      <w:docPartObj>
        <w:docPartGallery w:val="Page Numbers (Bottom of Page)"/>
        <w:docPartUnique/>
      </w:docPartObj>
    </w:sdtPr>
    <w:sdtContent>
      <w:p w14:paraId="50935A4D" w14:textId="77777777" w:rsidR="006D19DD" w:rsidRPr="0057106A" w:rsidRDefault="006D19DD">
        <w:pPr>
          <w:pStyle w:val="Stopka"/>
          <w:jc w:val="center"/>
          <w:rPr>
            <w:sz w:val="20"/>
          </w:rPr>
        </w:pPr>
        <w:r w:rsidRPr="0057106A">
          <w:rPr>
            <w:sz w:val="20"/>
          </w:rPr>
          <w:fldChar w:fldCharType="begin"/>
        </w:r>
        <w:r w:rsidRPr="0057106A">
          <w:rPr>
            <w:sz w:val="20"/>
          </w:rPr>
          <w:instrText>PAGE   \* MERGEFORMAT</w:instrText>
        </w:r>
        <w:r w:rsidRPr="0057106A">
          <w:rPr>
            <w:sz w:val="20"/>
          </w:rPr>
          <w:fldChar w:fldCharType="separate"/>
        </w:r>
        <w:r w:rsidR="00002AB0">
          <w:rPr>
            <w:noProof/>
            <w:sz w:val="20"/>
          </w:rPr>
          <w:t>23</w:t>
        </w:r>
        <w:r w:rsidRPr="0057106A">
          <w:rPr>
            <w:sz w:val="20"/>
          </w:rPr>
          <w:fldChar w:fldCharType="end"/>
        </w:r>
      </w:p>
    </w:sdtContent>
  </w:sdt>
  <w:p w14:paraId="3FFC0F12" w14:textId="77777777" w:rsidR="006D19DD" w:rsidRDefault="006D19DD">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E69FB" w14:textId="39149548" w:rsidR="008D5CBB" w:rsidRDefault="008D5CBB">
    <w:pPr>
      <w:pStyle w:val="Stopka"/>
    </w:pPr>
    <w:r>
      <w:rPr>
        <w:noProof/>
      </w:rPr>
      <w:drawing>
        <wp:inline distT="0" distB="0" distL="0" distR="0" wp14:anchorId="65AFAF7D" wp14:editId="04A6034A">
          <wp:extent cx="5759450" cy="606425"/>
          <wp:effectExtent l="0" t="0" r="6350" b="3175"/>
          <wp:docPr id="1633936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93689" name="Obraz 163393689"/>
                  <pic:cNvPicPr/>
                </pic:nvPicPr>
                <pic:blipFill>
                  <a:blip r:embed="rId1">
                    <a:extLst>
                      <a:ext uri="{28A0092B-C50C-407E-A947-70E740481C1C}">
                        <a14:useLocalDpi xmlns:a14="http://schemas.microsoft.com/office/drawing/2010/main" val="0"/>
                      </a:ext>
                    </a:extLst>
                  </a:blip>
                  <a:stretch>
                    <a:fillRect/>
                  </a:stretch>
                </pic:blipFill>
                <pic:spPr>
                  <a:xfrm>
                    <a:off x="0" y="0"/>
                    <a:ext cx="5759450" cy="6064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4EF87" w14:textId="77777777" w:rsidR="00F558C3" w:rsidRDefault="00F558C3">
      <w:r>
        <w:separator/>
      </w:r>
    </w:p>
  </w:footnote>
  <w:footnote w:type="continuationSeparator" w:id="0">
    <w:p w14:paraId="30C72297" w14:textId="77777777" w:rsidR="00F558C3" w:rsidRDefault="00F558C3">
      <w:r>
        <w:continuationSeparator/>
      </w:r>
    </w:p>
  </w:footnote>
  <w:footnote w:id="1">
    <w:p w14:paraId="19D29874" w14:textId="77777777" w:rsidR="006D19DD" w:rsidRDefault="006D19DD"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3F2F6299" w14:textId="77777777" w:rsidR="006D19DD" w:rsidRDefault="006D19DD"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02AEA" w14:textId="77777777" w:rsidR="006D19DD" w:rsidRDefault="006D19D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AEB0A3B" w14:textId="77777777" w:rsidR="006D19DD" w:rsidRDefault="006D19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ADEC4" w14:textId="77777777" w:rsidR="006D19DD" w:rsidRDefault="006D19DD">
    <w:pPr>
      <w:pStyle w:val="Nagwek"/>
      <w:rPr>
        <w:noProof/>
      </w:rPr>
    </w:pPr>
    <w:r>
      <w:rPr>
        <w:noProof/>
      </w:rPr>
      <w:t xml:space="preserve">                                                              </w:t>
    </w:r>
  </w:p>
  <w:p w14:paraId="66F0E629" w14:textId="77777777" w:rsidR="006D19DD" w:rsidRDefault="006D19DD">
    <w:pPr>
      <w:pStyle w:val="Nagwek"/>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1362" w:hanging="360"/>
      </w:pPr>
      <w:rPr>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611" w:hanging="423"/>
      </w:pPr>
      <w:rPr>
        <w:rFonts w:ascii="Times New Roman" w:eastAsia="Arial" w:hAnsi="Times New Roman" w:cs="Times New Roman" w:hint="default"/>
        <w:color w:val="000000"/>
        <w:spacing w:val="-11"/>
        <w:w w:val="103"/>
        <w:sz w:val="22"/>
        <w:szCs w:val="22"/>
      </w:rPr>
    </w:lvl>
  </w:abstractNum>
  <w:abstractNum w:abstractNumId="4" w15:restartNumberingAfterBreak="0">
    <w:nsid w:val="0000001E"/>
    <w:multiLevelType w:val="multilevel"/>
    <w:tmpl w:val="0000001E"/>
    <w:name w:val="WW8Num3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5" w15:restartNumberingAfterBreak="0">
    <w:nsid w:val="00000024"/>
    <w:multiLevelType w:val="singleLevel"/>
    <w:tmpl w:val="00000024"/>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6"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7"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9"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0"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2"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3" w15:restartNumberingAfterBreak="0">
    <w:nsid w:val="13A25635"/>
    <w:multiLevelType w:val="hybridMultilevel"/>
    <w:tmpl w:val="0BFC1A34"/>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982B12"/>
    <w:multiLevelType w:val="hybridMultilevel"/>
    <w:tmpl w:val="1ECE480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1717735B"/>
    <w:multiLevelType w:val="hybridMultilevel"/>
    <w:tmpl w:val="85A8ED5E"/>
    <w:lvl w:ilvl="0" w:tplc="661835D8">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8"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9"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0" w15:restartNumberingAfterBreak="0">
    <w:nsid w:val="2048304F"/>
    <w:multiLevelType w:val="hybridMultilevel"/>
    <w:tmpl w:val="E9B8EA46"/>
    <w:lvl w:ilvl="0" w:tplc="E8F23F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85773F"/>
    <w:multiLevelType w:val="hybridMultilevel"/>
    <w:tmpl w:val="E56AA402"/>
    <w:lvl w:ilvl="0" w:tplc="661835D8">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4"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5" w15:restartNumberingAfterBreak="0">
    <w:nsid w:val="2F811B4B"/>
    <w:multiLevelType w:val="hybridMultilevel"/>
    <w:tmpl w:val="88F830C0"/>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6"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015002"/>
    <w:multiLevelType w:val="hybridMultilevel"/>
    <w:tmpl w:val="D5BAC12A"/>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9"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30" w15:restartNumberingAfterBreak="0">
    <w:nsid w:val="3E1B4A12"/>
    <w:multiLevelType w:val="hybridMultilevel"/>
    <w:tmpl w:val="920077D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42DB1EDB"/>
    <w:multiLevelType w:val="hybridMultilevel"/>
    <w:tmpl w:val="D31200C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45FC0EDF"/>
    <w:multiLevelType w:val="hybridMultilevel"/>
    <w:tmpl w:val="5E58E6F0"/>
    <w:lvl w:ilvl="0" w:tplc="661835D8">
      <w:start w:val="1"/>
      <w:numFmt w:val="decimal"/>
      <w:lvlText w:val="%1)"/>
      <w:lvlJc w:val="left"/>
      <w:pPr>
        <w:ind w:left="2053" w:hanging="360"/>
      </w:pPr>
      <w:rPr>
        <w:rFonts w:hint="default"/>
      </w:rPr>
    </w:lvl>
    <w:lvl w:ilvl="1" w:tplc="04150019" w:tentative="1">
      <w:start w:val="1"/>
      <w:numFmt w:val="lowerLetter"/>
      <w:lvlText w:val="%2."/>
      <w:lvlJc w:val="left"/>
      <w:pPr>
        <w:ind w:left="2773" w:hanging="360"/>
      </w:pPr>
    </w:lvl>
    <w:lvl w:ilvl="2" w:tplc="0415001B" w:tentative="1">
      <w:start w:val="1"/>
      <w:numFmt w:val="lowerRoman"/>
      <w:lvlText w:val="%3."/>
      <w:lvlJc w:val="right"/>
      <w:pPr>
        <w:ind w:left="3493" w:hanging="180"/>
      </w:pPr>
    </w:lvl>
    <w:lvl w:ilvl="3" w:tplc="0415000F" w:tentative="1">
      <w:start w:val="1"/>
      <w:numFmt w:val="decimal"/>
      <w:lvlText w:val="%4."/>
      <w:lvlJc w:val="left"/>
      <w:pPr>
        <w:ind w:left="4213" w:hanging="360"/>
      </w:pPr>
    </w:lvl>
    <w:lvl w:ilvl="4" w:tplc="04150019" w:tentative="1">
      <w:start w:val="1"/>
      <w:numFmt w:val="lowerLetter"/>
      <w:lvlText w:val="%5."/>
      <w:lvlJc w:val="left"/>
      <w:pPr>
        <w:ind w:left="4933" w:hanging="360"/>
      </w:pPr>
    </w:lvl>
    <w:lvl w:ilvl="5" w:tplc="0415001B" w:tentative="1">
      <w:start w:val="1"/>
      <w:numFmt w:val="lowerRoman"/>
      <w:lvlText w:val="%6."/>
      <w:lvlJc w:val="right"/>
      <w:pPr>
        <w:ind w:left="5653" w:hanging="180"/>
      </w:pPr>
    </w:lvl>
    <w:lvl w:ilvl="6" w:tplc="0415000F" w:tentative="1">
      <w:start w:val="1"/>
      <w:numFmt w:val="decimal"/>
      <w:lvlText w:val="%7."/>
      <w:lvlJc w:val="left"/>
      <w:pPr>
        <w:ind w:left="6373" w:hanging="360"/>
      </w:pPr>
    </w:lvl>
    <w:lvl w:ilvl="7" w:tplc="04150019" w:tentative="1">
      <w:start w:val="1"/>
      <w:numFmt w:val="lowerLetter"/>
      <w:lvlText w:val="%8."/>
      <w:lvlJc w:val="left"/>
      <w:pPr>
        <w:ind w:left="7093" w:hanging="360"/>
      </w:pPr>
    </w:lvl>
    <w:lvl w:ilvl="8" w:tplc="0415001B" w:tentative="1">
      <w:start w:val="1"/>
      <w:numFmt w:val="lowerRoman"/>
      <w:lvlText w:val="%9."/>
      <w:lvlJc w:val="right"/>
      <w:pPr>
        <w:ind w:left="7813" w:hanging="180"/>
      </w:pPr>
    </w:lvl>
  </w:abstractNum>
  <w:abstractNum w:abstractNumId="33" w15:restartNumberingAfterBreak="0">
    <w:nsid w:val="466F4E9D"/>
    <w:multiLevelType w:val="hybridMultilevel"/>
    <w:tmpl w:val="BB5C55FC"/>
    <w:lvl w:ilvl="0" w:tplc="283C09F0">
      <w:start w:val="2"/>
      <w:numFmt w:val="decimal"/>
      <w:lvlText w:val="%1)"/>
      <w:lvlJc w:val="left"/>
      <w:pPr>
        <w:ind w:left="2280" w:hanging="360"/>
      </w:pPr>
      <w:rPr>
        <w:rFonts w:ascii="Times New Roman" w:eastAsia="Times New Roman" w:hAnsi="Times New Roman" w:cs="Times New Roman" w:hint="default"/>
        <w:sz w:val="22"/>
        <w:szCs w:val="22"/>
      </w:rPr>
    </w:lvl>
    <w:lvl w:ilvl="1" w:tplc="04150019" w:tentative="1">
      <w:start w:val="1"/>
      <w:numFmt w:val="lowerLetter"/>
      <w:lvlText w:val="%2."/>
      <w:lvlJc w:val="left"/>
      <w:pPr>
        <w:ind w:left="2852" w:hanging="360"/>
      </w:pPr>
    </w:lvl>
    <w:lvl w:ilvl="2" w:tplc="0415001B" w:tentative="1">
      <w:start w:val="1"/>
      <w:numFmt w:val="lowerRoman"/>
      <w:lvlText w:val="%3."/>
      <w:lvlJc w:val="right"/>
      <w:pPr>
        <w:ind w:left="3572" w:hanging="180"/>
      </w:pPr>
    </w:lvl>
    <w:lvl w:ilvl="3" w:tplc="0415000F" w:tentative="1">
      <w:start w:val="1"/>
      <w:numFmt w:val="decimal"/>
      <w:lvlText w:val="%4."/>
      <w:lvlJc w:val="left"/>
      <w:pPr>
        <w:ind w:left="4292" w:hanging="360"/>
      </w:pPr>
    </w:lvl>
    <w:lvl w:ilvl="4" w:tplc="04150019" w:tentative="1">
      <w:start w:val="1"/>
      <w:numFmt w:val="lowerLetter"/>
      <w:lvlText w:val="%5."/>
      <w:lvlJc w:val="left"/>
      <w:pPr>
        <w:ind w:left="5012" w:hanging="360"/>
      </w:pPr>
    </w:lvl>
    <w:lvl w:ilvl="5" w:tplc="0415001B" w:tentative="1">
      <w:start w:val="1"/>
      <w:numFmt w:val="lowerRoman"/>
      <w:lvlText w:val="%6."/>
      <w:lvlJc w:val="right"/>
      <w:pPr>
        <w:ind w:left="5732" w:hanging="180"/>
      </w:pPr>
    </w:lvl>
    <w:lvl w:ilvl="6" w:tplc="0415000F" w:tentative="1">
      <w:start w:val="1"/>
      <w:numFmt w:val="decimal"/>
      <w:lvlText w:val="%7."/>
      <w:lvlJc w:val="left"/>
      <w:pPr>
        <w:ind w:left="6452" w:hanging="360"/>
      </w:pPr>
    </w:lvl>
    <w:lvl w:ilvl="7" w:tplc="04150019" w:tentative="1">
      <w:start w:val="1"/>
      <w:numFmt w:val="lowerLetter"/>
      <w:lvlText w:val="%8."/>
      <w:lvlJc w:val="left"/>
      <w:pPr>
        <w:ind w:left="7172" w:hanging="360"/>
      </w:pPr>
    </w:lvl>
    <w:lvl w:ilvl="8" w:tplc="0415001B" w:tentative="1">
      <w:start w:val="1"/>
      <w:numFmt w:val="lowerRoman"/>
      <w:lvlText w:val="%9."/>
      <w:lvlJc w:val="right"/>
      <w:pPr>
        <w:ind w:left="7892" w:hanging="180"/>
      </w:pPr>
    </w:lvl>
  </w:abstractNum>
  <w:abstractNum w:abstractNumId="34" w15:restartNumberingAfterBreak="0">
    <w:nsid w:val="47DC0043"/>
    <w:multiLevelType w:val="hybridMultilevel"/>
    <w:tmpl w:val="8BC6B2E2"/>
    <w:lvl w:ilvl="0" w:tplc="085E7C7A">
      <w:start w:val="1"/>
      <w:numFmt w:val="decimal"/>
      <w:lvlText w:val="%1)"/>
      <w:lvlJc w:val="left"/>
      <w:pPr>
        <w:ind w:left="720" w:hanging="360"/>
      </w:pPr>
      <w:rPr>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1487DE9"/>
    <w:multiLevelType w:val="hybridMultilevel"/>
    <w:tmpl w:val="6CFEE7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5576665E"/>
    <w:multiLevelType w:val="hybridMultilevel"/>
    <w:tmpl w:val="E070AA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55E906FD"/>
    <w:multiLevelType w:val="hybridMultilevel"/>
    <w:tmpl w:val="B2B452E0"/>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9134D7"/>
    <w:multiLevelType w:val="hybridMultilevel"/>
    <w:tmpl w:val="D0EC8DE0"/>
    <w:lvl w:ilvl="0" w:tplc="661835D8">
      <w:start w:val="1"/>
      <w:numFmt w:val="decimal"/>
      <w:lvlText w:val="%1)"/>
      <w:lvlJc w:val="left"/>
      <w:pPr>
        <w:ind w:left="1195" w:hanging="360"/>
      </w:pPr>
      <w:rPr>
        <w:rFonts w:hint="default"/>
      </w:rPr>
    </w:lvl>
    <w:lvl w:ilvl="1" w:tplc="04150019" w:tentative="1">
      <w:start w:val="1"/>
      <w:numFmt w:val="lowerLetter"/>
      <w:lvlText w:val="%2."/>
      <w:lvlJc w:val="left"/>
      <w:pPr>
        <w:ind w:left="1915" w:hanging="360"/>
      </w:pPr>
    </w:lvl>
    <w:lvl w:ilvl="2" w:tplc="0415001B" w:tentative="1">
      <w:start w:val="1"/>
      <w:numFmt w:val="lowerRoman"/>
      <w:lvlText w:val="%3."/>
      <w:lvlJc w:val="right"/>
      <w:pPr>
        <w:ind w:left="2635" w:hanging="180"/>
      </w:pPr>
    </w:lvl>
    <w:lvl w:ilvl="3" w:tplc="0415000F" w:tentative="1">
      <w:start w:val="1"/>
      <w:numFmt w:val="decimal"/>
      <w:lvlText w:val="%4."/>
      <w:lvlJc w:val="left"/>
      <w:pPr>
        <w:ind w:left="3355" w:hanging="360"/>
      </w:pPr>
    </w:lvl>
    <w:lvl w:ilvl="4" w:tplc="04150019" w:tentative="1">
      <w:start w:val="1"/>
      <w:numFmt w:val="lowerLetter"/>
      <w:lvlText w:val="%5."/>
      <w:lvlJc w:val="left"/>
      <w:pPr>
        <w:ind w:left="4075" w:hanging="360"/>
      </w:pPr>
    </w:lvl>
    <w:lvl w:ilvl="5" w:tplc="0415001B" w:tentative="1">
      <w:start w:val="1"/>
      <w:numFmt w:val="lowerRoman"/>
      <w:lvlText w:val="%6."/>
      <w:lvlJc w:val="right"/>
      <w:pPr>
        <w:ind w:left="4795" w:hanging="180"/>
      </w:pPr>
    </w:lvl>
    <w:lvl w:ilvl="6" w:tplc="0415000F" w:tentative="1">
      <w:start w:val="1"/>
      <w:numFmt w:val="decimal"/>
      <w:lvlText w:val="%7."/>
      <w:lvlJc w:val="left"/>
      <w:pPr>
        <w:ind w:left="5515" w:hanging="360"/>
      </w:pPr>
    </w:lvl>
    <w:lvl w:ilvl="7" w:tplc="04150019" w:tentative="1">
      <w:start w:val="1"/>
      <w:numFmt w:val="lowerLetter"/>
      <w:lvlText w:val="%8."/>
      <w:lvlJc w:val="left"/>
      <w:pPr>
        <w:ind w:left="6235" w:hanging="360"/>
      </w:pPr>
    </w:lvl>
    <w:lvl w:ilvl="8" w:tplc="0415001B" w:tentative="1">
      <w:start w:val="1"/>
      <w:numFmt w:val="lowerRoman"/>
      <w:lvlText w:val="%9."/>
      <w:lvlJc w:val="right"/>
      <w:pPr>
        <w:ind w:left="6955" w:hanging="180"/>
      </w:pPr>
    </w:lvl>
  </w:abstractNum>
  <w:abstractNum w:abstractNumId="41"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C0740E0"/>
    <w:multiLevelType w:val="hybridMultilevel"/>
    <w:tmpl w:val="05FA865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4"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45" w15:restartNumberingAfterBreak="0">
    <w:nsid w:val="62594A93"/>
    <w:multiLevelType w:val="hybridMultilevel"/>
    <w:tmpl w:val="54FA5C3C"/>
    <w:lvl w:ilvl="0" w:tplc="E1449E7E">
      <w:start w:val="1"/>
      <w:numFmt w:val="decimal"/>
      <w:lvlText w:val="%1."/>
      <w:lvlJc w:val="left"/>
      <w:pPr>
        <w:tabs>
          <w:tab w:val="num" w:pos="720"/>
        </w:tabs>
        <w:ind w:left="720" w:hanging="360"/>
      </w:pPr>
      <w:rPr>
        <w:rFonts w:ascii="Times New Roman" w:eastAsia="Times New Roman" w:hAnsi="Times New Roman" w:cs="Times New Roman" w:hint="default"/>
        <w:b w:val="0"/>
        <w:bCs w:val="0"/>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9AD63E7"/>
    <w:multiLevelType w:val="hybridMultilevel"/>
    <w:tmpl w:val="263E7364"/>
    <w:lvl w:ilvl="0" w:tplc="360CC426">
      <w:start w:val="1"/>
      <w:numFmt w:val="decimal"/>
      <w:lvlText w:val="%1."/>
      <w:lvlJc w:val="left"/>
      <w:pPr>
        <w:tabs>
          <w:tab w:val="num" w:pos="720"/>
        </w:tabs>
        <w:ind w:left="72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49" w15:restartNumberingAfterBreak="0">
    <w:nsid w:val="6ADF380A"/>
    <w:multiLevelType w:val="hybridMultilevel"/>
    <w:tmpl w:val="29064DBE"/>
    <w:lvl w:ilvl="0" w:tplc="20F0D85E">
      <w:start w:val="1"/>
      <w:numFmt w:val="decimal"/>
      <w:lvlText w:val="%1)"/>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037339F"/>
    <w:multiLevelType w:val="hybridMultilevel"/>
    <w:tmpl w:val="2E861A32"/>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2" w15:restartNumberingAfterBreak="0">
    <w:nsid w:val="76364221"/>
    <w:multiLevelType w:val="hybridMultilevel"/>
    <w:tmpl w:val="2D022690"/>
    <w:lvl w:ilvl="0" w:tplc="661835D8">
      <w:start w:val="1"/>
      <w:numFmt w:val="decimal"/>
      <w:lvlText w:val="%1)"/>
      <w:lvlJc w:val="left"/>
      <w:pPr>
        <w:ind w:left="1146" w:hanging="360"/>
      </w:pPr>
      <w:rPr>
        <w:rFonts w:hint="default"/>
      </w:rPr>
    </w:lvl>
    <w:lvl w:ilvl="1" w:tplc="ABC8952C">
      <w:numFmt w:val="bullet"/>
      <w:lvlText w:val="•"/>
      <w:lvlJc w:val="left"/>
      <w:pPr>
        <w:ind w:left="1866" w:hanging="360"/>
      </w:pPr>
      <w:rPr>
        <w:rFonts w:ascii="Times New Roman" w:eastAsia="Times New Roman" w:hAnsi="Times New Roman" w:cs="Times New Roman"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68B760B"/>
    <w:multiLevelType w:val="hybridMultilevel"/>
    <w:tmpl w:val="C108C164"/>
    <w:lvl w:ilvl="0" w:tplc="20F0D85E">
      <w:start w:val="1"/>
      <w:numFmt w:val="decimal"/>
      <w:lvlText w:val="%1)"/>
      <w:lvlJc w:val="left"/>
      <w:pPr>
        <w:ind w:left="2280" w:hanging="360"/>
      </w:pPr>
      <w:rPr>
        <w:rFonts w:ascii="Times New Roman" w:eastAsia="Times New Roman"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4" w15:restartNumberingAfterBreak="0">
    <w:nsid w:val="7BCD4064"/>
    <w:multiLevelType w:val="hybridMultilevel"/>
    <w:tmpl w:val="F6FA78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EE14366"/>
    <w:multiLevelType w:val="hybridMultilevel"/>
    <w:tmpl w:val="D41E3A88"/>
    <w:lvl w:ilvl="0" w:tplc="CB9CA9A4">
      <w:start w:val="1"/>
      <w:numFmt w:val="decimal"/>
      <w:lvlText w:val="%1)"/>
      <w:lvlJc w:val="left"/>
      <w:pPr>
        <w:ind w:left="1205" w:hanging="360"/>
      </w:pPr>
      <w:rPr>
        <w:rFonts w:ascii="Times New Roman" w:eastAsia="Times New Roman" w:hAnsi="Times New Roman" w:cs="Times New Roman" w:hint="default"/>
        <w:b w:val="0"/>
        <w:bCs w:val="0"/>
        <w:sz w:val="22"/>
        <w:szCs w:val="22"/>
      </w:rPr>
    </w:lvl>
    <w:lvl w:ilvl="1" w:tplc="04150019" w:tentative="1">
      <w:start w:val="1"/>
      <w:numFmt w:val="lowerLetter"/>
      <w:lvlText w:val="%2."/>
      <w:lvlJc w:val="left"/>
      <w:pPr>
        <w:ind w:left="1925" w:hanging="360"/>
      </w:pPr>
    </w:lvl>
    <w:lvl w:ilvl="2" w:tplc="0415001B" w:tentative="1">
      <w:start w:val="1"/>
      <w:numFmt w:val="lowerRoman"/>
      <w:lvlText w:val="%3."/>
      <w:lvlJc w:val="right"/>
      <w:pPr>
        <w:ind w:left="2645" w:hanging="180"/>
      </w:pPr>
    </w:lvl>
    <w:lvl w:ilvl="3" w:tplc="0415000F" w:tentative="1">
      <w:start w:val="1"/>
      <w:numFmt w:val="decimal"/>
      <w:lvlText w:val="%4."/>
      <w:lvlJc w:val="left"/>
      <w:pPr>
        <w:ind w:left="3365" w:hanging="360"/>
      </w:pPr>
    </w:lvl>
    <w:lvl w:ilvl="4" w:tplc="04150019" w:tentative="1">
      <w:start w:val="1"/>
      <w:numFmt w:val="lowerLetter"/>
      <w:lvlText w:val="%5."/>
      <w:lvlJc w:val="left"/>
      <w:pPr>
        <w:ind w:left="4085" w:hanging="360"/>
      </w:pPr>
    </w:lvl>
    <w:lvl w:ilvl="5" w:tplc="0415001B" w:tentative="1">
      <w:start w:val="1"/>
      <w:numFmt w:val="lowerRoman"/>
      <w:lvlText w:val="%6."/>
      <w:lvlJc w:val="right"/>
      <w:pPr>
        <w:ind w:left="4805" w:hanging="180"/>
      </w:pPr>
    </w:lvl>
    <w:lvl w:ilvl="6" w:tplc="0415000F" w:tentative="1">
      <w:start w:val="1"/>
      <w:numFmt w:val="decimal"/>
      <w:lvlText w:val="%7."/>
      <w:lvlJc w:val="left"/>
      <w:pPr>
        <w:ind w:left="5525" w:hanging="360"/>
      </w:pPr>
    </w:lvl>
    <w:lvl w:ilvl="7" w:tplc="04150019" w:tentative="1">
      <w:start w:val="1"/>
      <w:numFmt w:val="lowerLetter"/>
      <w:lvlText w:val="%8."/>
      <w:lvlJc w:val="left"/>
      <w:pPr>
        <w:ind w:left="6245" w:hanging="360"/>
      </w:pPr>
    </w:lvl>
    <w:lvl w:ilvl="8" w:tplc="0415001B" w:tentative="1">
      <w:start w:val="1"/>
      <w:numFmt w:val="lowerRoman"/>
      <w:lvlText w:val="%9."/>
      <w:lvlJc w:val="right"/>
      <w:pPr>
        <w:ind w:left="6965" w:hanging="180"/>
      </w:pPr>
    </w:lvl>
  </w:abstractNum>
  <w:num w:numId="1" w16cid:durableId="1798837697">
    <w:abstractNumId w:val="22"/>
  </w:num>
  <w:num w:numId="2" w16cid:durableId="1836988436">
    <w:abstractNumId w:val="35"/>
  </w:num>
  <w:num w:numId="3" w16cid:durableId="63921634">
    <w:abstractNumId w:val="41"/>
  </w:num>
  <w:num w:numId="4" w16cid:durableId="35202345">
    <w:abstractNumId w:val="46"/>
  </w:num>
  <w:num w:numId="5" w16cid:durableId="201285052">
    <w:abstractNumId w:val="12"/>
  </w:num>
  <w:num w:numId="6" w16cid:durableId="1281449689">
    <w:abstractNumId w:val="50"/>
  </w:num>
  <w:num w:numId="7" w16cid:durableId="1495023112">
    <w:abstractNumId w:val="18"/>
  </w:num>
  <w:num w:numId="8" w16cid:durableId="541014878">
    <w:abstractNumId w:val="45"/>
  </w:num>
  <w:num w:numId="9" w16cid:durableId="1116874704">
    <w:abstractNumId w:val="17"/>
  </w:num>
  <w:num w:numId="10" w16cid:durableId="592782196">
    <w:abstractNumId w:val="19"/>
  </w:num>
  <w:num w:numId="11" w16cid:durableId="1698120122">
    <w:abstractNumId w:val="27"/>
  </w:num>
  <w:num w:numId="12" w16cid:durableId="234322704">
    <w:abstractNumId w:val="42"/>
  </w:num>
  <w:num w:numId="13" w16cid:durableId="18297138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0664544">
    <w:abstractNumId w:val="24"/>
  </w:num>
  <w:num w:numId="15" w16cid:durableId="694502252">
    <w:abstractNumId w:val="23"/>
  </w:num>
  <w:num w:numId="16" w16cid:durableId="1004895938">
    <w:abstractNumId w:val="48"/>
  </w:num>
  <w:num w:numId="17" w16cid:durableId="300892119">
    <w:abstractNumId w:val="29"/>
  </w:num>
  <w:num w:numId="18" w16cid:durableId="959916729">
    <w:abstractNumId w:val="10"/>
  </w:num>
  <w:num w:numId="19" w16cid:durableId="2144880155">
    <w:abstractNumId w:val="37"/>
  </w:num>
  <w:num w:numId="20" w16cid:durableId="45878293">
    <w:abstractNumId w:val="11"/>
  </w:num>
  <w:num w:numId="21" w16cid:durableId="1283683620">
    <w:abstractNumId w:val="55"/>
  </w:num>
  <w:num w:numId="22" w16cid:durableId="1203439637">
    <w:abstractNumId w:val="44"/>
  </w:num>
  <w:num w:numId="23" w16cid:durableId="240334557">
    <w:abstractNumId w:val="5"/>
  </w:num>
  <w:num w:numId="24" w16cid:durableId="611939697">
    <w:abstractNumId w:val="9"/>
  </w:num>
  <w:num w:numId="25" w16cid:durableId="1601523447">
    <w:abstractNumId w:val="54"/>
  </w:num>
  <w:num w:numId="26" w16cid:durableId="2133933426">
    <w:abstractNumId w:val="0"/>
  </w:num>
  <w:num w:numId="27" w16cid:durableId="864027208">
    <w:abstractNumId w:val="2"/>
  </w:num>
  <w:num w:numId="28" w16cid:durableId="1447699397">
    <w:abstractNumId w:val="4"/>
  </w:num>
  <w:num w:numId="29" w16cid:durableId="959992394">
    <w:abstractNumId w:val="7"/>
  </w:num>
  <w:num w:numId="30" w16cid:durableId="597104312">
    <w:abstractNumId w:val="1"/>
  </w:num>
  <w:num w:numId="31" w16cid:durableId="898977920">
    <w:abstractNumId w:val="6"/>
  </w:num>
  <w:num w:numId="32" w16cid:durableId="964851587">
    <w:abstractNumId w:val="25"/>
  </w:num>
  <w:num w:numId="33" w16cid:durableId="792480772">
    <w:abstractNumId w:val="8"/>
    <w:lvlOverride w:ilvl="0">
      <w:startOverride w:val="2"/>
    </w:lvlOverride>
    <w:lvlOverride w:ilvl="1"/>
    <w:lvlOverride w:ilvl="2"/>
    <w:lvlOverride w:ilvl="3"/>
    <w:lvlOverride w:ilvl="4"/>
    <w:lvlOverride w:ilvl="5"/>
    <w:lvlOverride w:ilvl="6"/>
    <w:lvlOverride w:ilvl="7"/>
    <w:lvlOverride w:ilvl="8"/>
  </w:num>
  <w:num w:numId="34" w16cid:durableId="1132796238">
    <w:abstractNumId w:val="15"/>
  </w:num>
  <w:num w:numId="35" w16cid:durableId="1677420792">
    <w:abstractNumId w:val="26"/>
  </w:num>
  <w:num w:numId="36" w16cid:durableId="574901146">
    <w:abstractNumId w:val="14"/>
  </w:num>
  <w:num w:numId="37" w16cid:durableId="881751630">
    <w:abstractNumId w:val="28"/>
  </w:num>
  <w:num w:numId="38" w16cid:durableId="925263750">
    <w:abstractNumId w:val="36"/>
  </w:num>
  <w:num w:numId="39" w16cid:durableId="1546139669">
    <w:abstractNumId w:val="30"/>
  </w:num>
  <w:num w:numId="40" w16cid:durableId="1181971211">
    <w:abstractNumId w:val="31"/>
  </w:num>
  <w:num w:numId="41" w16cid:durableId="265966346">
    <w:abstractNumId w:val="43"/>
  </w:num>
  <w:num w:numId="42" w16cid:durableId="1220288645">
    <w:abstractNumId w:val="38"/>
  </w:num>
  <w:num w:numId="43" w16cid:durableId="1036665048">
    <w:abstractNumId w:val="39"/>
  </w:num>
  <w:num w:numId="44" w16cid:durableId="1370373983">
    <w:abstractNumId w:val="53"/>
  </w:num>
  <w:num w:numId="45" w16cid:durableId="5136663">
    <w:abstractNumId w:val="33"/>
  </w:num>
  <w:num w:numId="46" w16cid:durableId="1272392632">
    <w:abstractNumId w:val="51"/>
  </w:num>
  <w:num w:numId="47" w16cid:durableId="500311603">
    <w:abstractNumId w:val="34"/>
  </w:num>
  <w:num w:numId="48" w16cid:durableId="979384266">
    <w:abstractNumId w:val="56"/>
  </w:num>
  <w:num w:numId="49" w16cid:durableId="1483083198">
    <w:abstractNumId w:val="52"/>
  </w:num>
  <w:num w:numId="50" w16cid:durableId="956524861">
    <w:abstractNumId w:val="13"/>
  </w:num>
  <w:num w:numId="51" w16cid:durableId="319309095">
    <w:abstractNumId w:val="20"/>
  </w:num>
  <w:num w:numId="52" w16cid:durableId="558590973">
    <w:abstractNumId w:val="49"/>
  </w:num>
  <w:num w:numId="53" w16cid:durableId="961812074">
    <w:abstractNumId w:val="21"/>
  </w:num>
  <w:num w:numId="54" w16cid:durableId="886261324">
    <w:abstractNumId w:val="16"/>
  </w:num>
  <w:num w:numId="55" w16cid:durableId="408699849">
    <w:abstractNumId w:val="32"/>
  </w:num>
  <w:num w:numId="56" w16cid:durableId="1026712184">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170"/>
    <w:rsid w:val="00000A86"/>
    <w:rsid w:val="00000AF2"/>
    <w:rsid w:val="00001975"/>
    <w:rsid w:val="00001BA6"/>
    <w:rsid w:val="00001E6A"/>
    <w:rsid w:val="00001F04"/>
    <w:rsid w:val="00002AB0"/>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30C"/>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611"/>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2934"/>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1BB"/>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2A6"/>
    <w:rsid w:val="000465FE"/>
    <w:rsid w:val="00047627"/>
    <w:rsid w:val="000500FC"/>
    <w:rsid w:val="00050333"/>
    <w:rsid w:val="000508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C84"/>
    <w:rsid w:val="00055DAC"/>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693"/>
    <w:rsid w:val="000818E1"/>
    <w:rsid w:val="00081A3F"/>
    <w:rsid w:val="00081ECB"/>
    <w:rsid w:val="00082327"/>
    <w:rsid w:val="00082551"/>
    <w:rsid w:val="00083080"/>
    <w:rsid w:val="000832F2"/>
    <w:rsid w:val="0008335E"/>
    <w:rsid w:val="0008372C"/>
    <w:rsid w:val="000837A1"/>
    <w:rsid w:val="00083EA9"/>
    <w:rsid w:val="00084315"/>
    <w:rsid w:val="00084346"/>
    <w:rsid w:val="00084D50"/>
    <w:rsid w:val="00085250"/>
    <w:rsid w:val="000853BD"/>
    <w:rsid w:val="00085C6D"/>
    <w:rsid w:val="00085DBC"/>
    <w:rsid w:val="000868DD"/>
    <w:rsid w:val="000869B7"/>
    <w:rsid w:val="00086DB8"/>
    <w:rsid w:val="000873DF"/>
    <w:rsid w:val="00087452"/>
    <w:rsid w:val="000878DB"/>
    <w:rsid w:val="00090589"/>
    <w:rsid w:val="000909CB"/>
    <w:rsid w:val="00090CE5"/>
    <w:rsid w:val="00091A18"/>
    <w:rsid w:val="000921BC"/>
    <w:rsid w:val="000923D9"/>
    <w:rsid w:val="000929F9"/>
    <w:rsid w:val="00092C31"/>
    <w:rsid w:val="00093F4A"/>
    <w:rsid w:val="00094E0D"/>
    <w:rsid w:val="00094F00"/>
    <w:rsid w:val="000956A4"/>
    <w:rsid w:val="00095B4E"/>
    <w:rsid w:val="0009628A"/>
    <w:rsid w:val="000965C9"/>
    <w:rsid w:val="00096B1A"/>
    <w:rsid w:val="00096FBD"/>
    <w:rsid w:val="00097BC9"/>
    <w:rsid w:val="00097C30"/>
    <w:rsid w:val="000A09D5"/>
    <w:rsid w:val="000A105D"/>
    <w:rsid w:val="000A13C6"/>
    <w:rsid w:val="000A14D4"/>
    <w:rsid w:val="000A1F0E"/>
    <w:rsid w:val="000A26A0"/>
    <w:rsid w:val="000A2C2E"/>
    <w:rsid w:val="000A2CC9"/>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D76"/>
    <w:rsid w:val="000B0EBE"/>
    <w:rsid w:val="000B10BE"/>
    <w:rsid w:val="000B1343"/>
    <w:rsid w:val="000B1484"/>
    <w:rsid w:val="000B2390"/>
    <w:rsid w:val="000B2671"/>
    <w:rsid w:val="000B2674"/>
    <w:rsid w:val="000B2F14"/>
    <w:rsid w:val="000B32DC"/>
    <w:rsid w:val="000B33C9"/>
    <w:rsid w:val="000B4CB2"/>
    <w:rsid w:val="000B4D15"/>
    <w:rsid w:val="000B5D0E"/>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56"/>
    <w:rsid w:val="000C71F5"/>
    <w:rsid w:val="000C720E"/>
    <w:rsid w:val="000C752E"/>
    <w:rsid w:val="000C7E77"/>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3F72"/>
    <w:rsid w:val="000D4508"/>
    <w:rsid w:val="000D4AE1"/>
    <w:rsid w:val="000D4E89"/>
    <w:rsid w:val="000D4F97"/>
    <w:rsid w:val="000D5199"/>
    <w:rsid w:val="000D5911"/>
    <w:rsid w:val="000D5B16"/>
    <w:rsid w:val="000D64FC"/>
    <w:rsid w:val="000D6EFB"/>
    <w:rsid w:val="000D7DA7"/>
    <w:rsid w:val="000D7EAC"/>
    <w:rsid w:val="000E0ADC"/>
    <w:rsid w:val="000E0DCF"/>
    <w:rsid w:val="000E14CD"/>
    <w:rsid w:val="000E16BB"/>
    <w:rsid w:val="000E16D6"/>
    <w:rsid w:val="000E1704"/>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5EE4"/>
    <w:rsid w:val="000E6056"/>
    <w:rsid w:val="000E60AA"/>
    <w:rsid w:val="000E6B9D"/>
    <w:rsid w:val="000E6D1E"/>
    <w:rsid w:val="000E6EB1"/>
    <w:rsid w:val="000E7199"/>
    <w:rsid w:val="000E79BE"/>
    <w:rsid w:val="000F0117"/>
    <w:rsid w:val="000F1C62"/>
    <w:rsid w:val="000F1CC1"/>
    <w:rsid w:val="000F1D45"/>
    <w:rsid w:val="000F1EB4"/>
    <w:rsid w:val="000F26DE"/>
    <w:rsid w:val="000F2840"/>
    <w:rsid w:val="000F2CF0"/>
    <w:rsid w:val="000F3226"/>
    <w:rsid w:val="000F410E"/>
    <w:rsid w:val="000F45FE"/>
    <w:rsid w:val="000F47BB"/>
    <w:rsid w:val="000F4D7C"/>
    <w:rsid w:val="000F52BD"/>
    <w:rsid w:val="000F5530"/>
    <w:rsid w:val="000F594D"/>
    <w:rsid w:val="000F5A45"/>
    <w:rsid w:val="000F5A88"/>
    <w:rsid w:val="000F6220"/>
    <w:rsid w:val="000F6BB7"/>
    <w:rsid w:val="000F7029"/>
    <w:rsid w:val="000F7229"/>
    <w:rsid w:val="000F7619"/>
    <w:rsid w:val="000F7E3F"/>
    <w:rsid w:val="00100199"/>
    <w:rsid w:val="001004E4"/>
    <w:rsid w:val="00100613"/>
    <w:rsid w:val="001008FB"/>
    <w:rsid w:val="00100C44"/>
    <w:rsid w:val="00100CD2"/>
    <w:rsid w:val="0010156E"/>
    <w:rsid w:val="00101B37"/>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151"/>
    <w:rsid w:val="00105412"/>
    <w:rsid w:val="00105552"/>
    <w:rsid w:val="001059AA"/>
    <w:rsid w:val="00105C46"/>
    <w:rsid w:val="0010600A"/>
    <w:rsid w:val="00106632"/>
    <w:rsid w:val="00106944"/>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AFC"/>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35A4"/>
    <w:rsid w:val="00124102"/>
    <w:rsid w:val="00124FEB"/>
    <w:rsid w:val="00125660"/>
    <w:rsid w:val="0012578F"/>
    <w:rsid w:val="001263D5"/>
    <w:rsid w:val="0012647C"/>
    <w:rsid w:val="0012680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0C2"/>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82A"/>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8"/>
    <w:rsid w:val="0015360C"/>
    <w:rsid w:val="0015366C"/>
    <w:rsid w:val="00153786"/>
    <w:rsid w:val="00153EE7"/>
    <w:rsid w:val="00153FB9"/>
    <w:rsid w:val="00154046"/>
    <w:rsid w:val="00154EC9"/>
    <w:rsid w:val="00154F9D"/>
    <w:rsid w:val="001556C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D95"/>
    <w:rsid w:val="00163F7C"/>
    <w:rsid w:val="00164466"/>
    <w:rsid w:val="001647CD"/>
    <w:rsid w:val="00164BF7"/>
    <w:rsid w:val="00164C04"/>
    <w:rsid w:val="0016500C"/>
    <w:rsid w:val="00165526"/>
    <w:rsid w:val="00165A5B"/>
    <w:rsid w:val="00165B82"/>
    <w:rsid w:val="00165C79"/>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6D0"/>
    <w:rsid w:val="001759EF"/>
    <w:rsid w:val="0017671E"/>
    <w:rsid w:val="00177AC2"/>
    <w:rsid w:val="00177B78"/>
    <w:rsid w:val="001804C0"/>
    <w:rsid w:val="00180707"/>
    <w:rsid w:val="00181282"/>
    <w:rsid w:val="0018158C"/>
    <w:rsid w:val="001815CA"/>
    <w:rsid w:val="001816C9"/>
    <w:rsid w:val="00181974"/>
    <w:rsid w:val="001836F9"/>
    <w:rsid w:val="00183A68"/>
    <w:rsid w:val="00183BA4"/>
    <w:rsid w:val="00183E60"/>
    <w:rsid w:val="00183F19"/>
    <w:rsid w:val="00183F60"/>
    <w:rsid w:val="00184508"/>
    <w:rsid w:val="00184CBC"/>
    <w:rsid w:val="00184F54"/>
    <w:rsid w:val="001852B3"/>
    <w:rsid w:val="0018565A"/>
    <w:rsid w:val="001857C1"/>
    <w:rsid w:val="00185804"/>
    <w:rsid w:val="00185B1B"/>
    <w:rsid w:val="001864F6"/>
    <w:rsid w:val="001868C4"/>
    <w:rsid w:val="001868FF"/>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C0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0EB"/>
    <w:rsid w:val="001B04E1"/>
    <w:rsid w:val="001B0995"/>
    <w:rsid w:val="001B103D"/>
    <w:rsid w:val="001B1667"/>
    <w:rsid w:val="001B2253"/>
    <w:rsid w:val="001B23DC"/>
    <w:rsid w:val="001B2AE3"/>
    <w:rsid w:val="001B3A72"/>
    <w:rsid w:val="001B4795"/>
    <w:rsid w:val="001B4C7D"/>
    <w:rsid w:val="001B50E2"/>
    <w:rsid w:val="001B5A86"/>
    <w:rsid w:val="001B5D7D"/>
    <w:rsid w:val="001B6379"/>
    <w:rsid w:val="001B6974"/>
    <w:rsid w:val="001B7784"/>
    <w:rsid w:val="001B797F"/>
    <w:rsid w:val="001C00D9"/>
    <w:rsid w:val="001C0462"/>
    <w:rsid w:val="001C0A0B"/>
    <w:rsid w:val="001C1083"/>
    <w:rsid w:val="001C1999"/>
    <w:rsid w:val="001C1D42"/>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2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35"/>
    <w:rsid w:val="001D00C6"/>
    <w:rsid w:val="001D0461"/>
    <w:rsid w:val="001D0BE1"/>
    <w:rsid w:val="001D0D35"/>
    <w:rsid w:val="001D0F28"/>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977"/>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9A0"/>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2DBF"/>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1F71D5"/>
    <w:rsid w:val="0020016C"/>
    <w:rsid w:val="002005AF"/>
    <w:rsid w:val="002006F3"/>
    <w:rsid w:val="00200711"/>
    <w:rsid w:val="00200B70"/>
    <w:rsid w:val="00200CC6"/>
    <w:rsid w:val="00201332"/>
    <w:rsid w:val="0020146D"/>
    <w:rsid w:val="00201475"/>
    <w:rsid w:val="00201A14"/>
    <w:rsid w:val="00202081"/>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847"/>
    <w:rsid w:val="00206915"/>
    <w:rsid w:val="002069CB"/>
    <w:rsid w:val="00206A60"/>
    <w:rsid w:val="00206A8D"/>
    <w:rsid w:val="00207330"/>
    <w:rsid w:val="0021007F"/>
    <w:rsid w:val="00210816"/>
    <w:rsid w:val="00210C34"/>
    <w:rsid w:val="00210C5D"/>
    <w:rsid w:val="00210D49"/>
    <w:rsid w:val="00210FA2"/>
    <w:rsid w:val="00211566"/>
    <w:rsid w:val="00211B67"/>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0F3C"/>
    <w:rsid w:val="002213C0"/>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01"/>
    <w:rsid w:val="00235537"/>
    <w:rsid w:val="002358F4"/>
    <w:rsid w:val="0023610E"/>
    <w:rsid w:val="00236210"/>
    <w:rsid w:val="0023664B"/>
    <w:rsid w:val="00236802"/>
    <w:rsid w:val="00236A7B"/>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362"/>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1F57"/>
    <w:rsid w:val="002621E1"/>
    <w:rsid w:val="0026255B"/>
    <w:rsid w:val="00262CF1"/>
    <w:rsid w:val="0026336E"/>
    <w:rsid w:val="00263AFB"/>
    <w:rsid w:val="00263BD3"/>
    <w:rsid w:val="00263EE5"/>
    <w:rsid w:val="00264706"/>
    <w:rsid w:val="00264713"/>
    <w:rsid w:val="00264D2D"/>
    <w:rsid w:val="00267ECF"/>
    <w:rsid w:val="00270643"/>
    <w:rsid w:val="002719FB"/>
    <w:rsid w:val="00271D1E"/>
    <w:rsid w:val="00271F9F"/>
    <w:rsid w:val="0027265A"/>
    <w:rsid w:val="00274183"/>
    <w:rsid w:val="00274602"/>
    <w:rsid w:val="002746E1"/>
    <w:rsid w:val="002748A7"/>
    <w:rsid w:val="00274A47"/>
    <w:rsid w:val="00275028"/>
    <w:rsid w:val="002752E1"/>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A64"/>
    <w:rsid w:val="00290DF2"/>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4D"/>
    <w:rsid w:val="00297DF8"/>
    <w:rsid w:val="002A0223"/>
    <w:rsid w:val="002A0384"/>
    <w:rsid w:val="002A0595"/>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ED5"/>
    <w:rsid w:val="002A6F65"/>
    <w:rsid w:val="002A6F67"/>
    <w:rsid w:val="002A7229"/>
    <w:rsid w:val="002A7B77"/>
    <w:rsid w:val="002B0045"/>
    <w:rsid w:val="002B0CEB"/>
    <w:rsid w:val="002B11B7"/>
    <w:rsid w:val="002B1343"/>
    <w:rsid w:val="002B15DE"/>
    <w:rsid w:val="002B17F9"/>
    <w:rsid w:val="002B1B87"/>
    <w:rsid w:val="002B2A3B"/>
    <w:rsid w:val="002B2C1F"/>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0926"/>
    <w:rsid w:val="002E119B"/>
    <w:rsid w:val="002E1A68"/>
    <w:rsid w:val="002E1D90"/>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68"/>
    <w:rsid w:val="002F14A4"/>
    <w:rsid w:val="002F206D"/>
    <w:rsid w:val="002F2302"/>
    <w:rsid w:val="002F2446"/>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050"/>
    <w:rsid w:val="00310193"/>
    <w:rsid w:val="00310939"/>
    <w:rsid w:val="00310CF2"/>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3352"/>
    <w:rsid w:val="00313941"/>
    <w:rsid w:val="00314180"/>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27DB6"/>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37F"/>
    <w:rsid w:val="00333695"/>
    <w:rsid w:val="003338B8"/>
    <w:rsid w:val="00333CA7"/>
    <w:rsid w:val="00334D11"/>
    <w:rsid w:val="00334D47"/>
    <w:rsid w:val="00335064"/>
    <w:rsid w:val="003353A6"/>
    <w:rsid w:val="00335B99"/>
    <w:rsid w:val="00335C27"/>
    <w:rsid w:val="0033618F"/>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375"/>
    <w:rsid w:val="003433C2"/>
    <w:rsid w:val="00343D22"/>
    <w:rsid w:val="00344448"/>
    <w:rsid w:val="00344937"/>
    <w:rsid w:val="00344CA3"/>
    <w:rsid w:val="00344D57"/>
    <w:rsid w:val="00345155"/>
    <w:rsid w:val="00346122"/>
    <w:rsid w:val="00346A86"/>
    <w:rsid w:val="00346C54"/>
    <w:rsid w:val="003471D4"/>
    <w:rsid w:val="0034761E"/>
    <w:rsid w:val="00347C68"/>
    <w:rsid w:val="003505C2"/>
    <w:rsid w:val="00350768"/>
    <w:rsid w:val="00350C31"/>
    <w:rsid w:val="00350EC1"/>
    <w:rsid w:val="00351AAE"/>
    <w:rsid w:val="00351AD7"/>
    <w:rsid w:val="00351B63"/>
    <w:rsid w:val="00351CD4"/>
    <w:rsid w:val="0035280D"/>
    <w:rsid w:val="00352899"/>
    <w:rsid w:val="00352AA0"/>
    <w:rsid w:val="00352AAB"/>
    <w:rsid w:val="003531C6"/>
    <w:rsid w:val="003540BA"/>
    <w:rsid w:val="00354120"/>
    <w:rsid w:val="003542E9"/>
    <w:rsid w:val="003548DC"/>
    <w:rsid w:val="00354DF4"/>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147F"/>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90D"/>
    <w:rsid w:val="00371DD3"/>
    <w:rsid w:val="003728FC"/>
    <w:rsid w:val="00372A3D"/>
    <w:rsid w:val="00372A6B"/>
    <w:rsid w:val="00372AC9"/>
    <w:rsid w:val="00373AA0"/>
    <w:rsid w:val="00373F20"/>
    <w:rsid w:val="00373FB9"/>
    <w:rsid w:val="00374030"/>
    <w:rsid w:val="00375195"/>
    <w:rsid w:val="003752CF"/>
    <w:rsid w:val="003756AC"/>
    <w:rsid w:val="003757BB"/>
    <w:rsid w:val="00376C9E"/>
    <w:rsid w:val="00376D3A"/>
    <w:rsid w:val="00376EF4"/>
    <w:rsid w:val="00377168"/>
    <w:rsid w:val="0037765D"/>
    <w:rsid w:val="003779A3"/>
    <w:rsid w:val="003779F6"/>
    <w:rsid w:val="00377D2F"/>
    <w:rsid w:val="0038005B"/>
    <w:rsid w:val="0038052C"/>
    <w:rsid w:val="00380786"/>
    <w:rsid w:val="003809BE"/>
    <w:rsid w:val="00381100"/>
    <w:rsid w:val="0038133C"/>
    <w:rsid w:val="00381B0F"/>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B65"/>
    <w:rsid w:val="00395E22"/>
    <w:rsid w:val="0039685C"/>
    <w:rsid w:val="00396DB4"/>
    <w:rsid w:val="00396F9C"/>
    <w:rsid w:val="00397176"/>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3F"/>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0EBF"/>
    <w:rsid w:val="003D112D"/>
    <w:rsid w:val="003D11AF"/>
    <w:rsid w:val="003D1469"/>
    <w:rsid w:val="003D16EC"/>
    <w:rsid w:val="003D1779"/>
    <w:rsid w:val="003D19EC"/>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21C"/>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393"/>
    <w:rsid w:val="003F25D6"/>
    <w:rsid w:val="003F2F59"/>
    <w:rsid w:val="003F347F"/>
    <w:rsid w:val="003F368A"/>
    <w:rsid w:val="003F3B64"/>
    <w:rsid w:val="003F465D"/>
    <w:rsid w:val="003F48D9"/>
    <w:rsid w:val="003F4A05"/>
    <w:rsid w:val="003F4BFA"/>
    <w:rsid w:val="003F5534"/>
    <w:rsid w:val="003F56FE"/>
    <w:rsid w:val="003F5DAB"/>
    <w:rsid w:val="003F6A0D"/>
    <w:rsid w:val="003F6CCF"/>
    <w:rsid w:val="003F6DC6"/>
    <w:rsid w:val="003F6FED"/>
    <w:rsid w:val="003F72E8"/>
    <w:rsid w:val="003F7589"/>
    <w:rsid w:val="003F776A"/>
    <w:rsid w:val="003F7ACB"/>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4F2F"/>
    <w:rsid w:val="004052BA"/>
    <w:rsid w:val="00405793"/>
    <w:rsid w:val="00405FC1"/>
    <w:rsid w:val="004060F9"/>
    <w:rsid w:val="0040613F"/>
    <w:rsid w:val="00406EA0"/>
    <w:rsid w:val="00407041"/>
    <w:rsid w:val="00407B5A"/>
    <w:rsid w:val="004100D0"/>
    <w:rsid w:val="004101C3"/>
    <w:rsid w:val="004108DD"/>
    <w:rsid w:val="004114A2"/>
    <w:rsid w:val="00411B42"/>
    <w:rsid w:val="00412FFE"/>
    <w:rsid w:val="00414193"/>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842"/>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885"/>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8B9"/>
    <w:rsid w:val="00436EEC"/>
    <w:rsid w:val="00436F63"/>
    <w:rsid w:val="00437FB8"/>
    <w:rsid w:val="00440492"/>
    <w:rsid w:val="004406F4"/>
    <w:rsid w:val="004409C3"/>
    <w:rsid w:val="00440B42"/>
    <w:rsid w:val="004411D5"/>
    <w:rsid w:val="00441796"/>
    <w:rsid w:val="00442224"/>
    <w:rsid w:val="00442F03"/>
    <w:rsid w:val="004433E4"/>
    <w:rsid w:val="004439C4"/>
    <w:rsid w:val="00443B88"/>
    <w:rsid w:val="00443C07"/>
    <w:rsid w:val="00443DAF"/>
    <w:rsid w:val="00443DD6"/>
    <w:rsid w:val="00444205"/>
    <w:rsid w:val="00444FC8"/>
    <w:rsid w:val="00445688"/>
    <w:rsid w:val="00445B80"/>
    <w:rsid w:val="00446A15"/>
    <w:rsid w:val="00446FF9"/>
    <w:rsid w:val="004471E6"/>
    <w:rsid w:val="004473CA"/>
    <w:rsid w:val="004477DD"/>
    <w:rsid w:val="004479BE"/>
    <w:rsid w:val="00450524"/>
    <w:rsid w:val="0045064D"/>
    <w:rsid w:val="004506E3"/>
    <w:rsid w:val="00450804"/>
    <w:rsid w:val="00450FFC"/>
    <w:rsid w:val="00451F3D"/>
    <w:rsid w:val="00451FF9"/>
    <w:rsid w:val="00452E81"/>
    <w:rsid w:val="004536D4"/>
    <w:rsid w:val="00453B4A"/>
    <w:rsid w:val="00453BA8"/>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2B80"/>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5AA"/>
    <w:rsid w:val="004907A2"/>
    <w:rsid w:val="004907DF"/>
    <w:rsid w:val="00490B0D"/>
    <w:rsid w:val="00491676"/>
    <w:rsid w:val="00491D48"/>
    <w:rsid w:val="00491D77"/>
    <w:rsid w:val="00491FE1"/>
    <w:rsid w:val="004932CA"/>
    <w:rsid w:val="00494943"/>
    <w:rsid w:val="00494CF7"/>
    <w:rsid w:val="00495097"/>
    <w:rsid w:val="004960C7"/>
    <w:rsid w:val="00496404"/>
    <w:rsid w:val="00497475"/>
    <w:rsid w:val="004A0860"/>
    <w:rsid w:val="004A0995"/>
    <w:rsid w:val="004A0B04"/>
    <w:rsid w:val="004A0EDB"/>
    <w:rsid w:val="004A17E3"/>
    <w:rsid w:val="004A198D"/>
    <w:rsid w:val="004A1A12"/>
    <w:rsid w:val="004A1A2C"/>
    <w:rsid w:val="004A1A84"/>
    <w:rsid w:val="004A1E07"/>
    <w:rsid w:val="004A2414"/>
    <w:rsid w:val="004A2594"/>
    <w:rsid w:val="004A3194"/>
    <w:rsid w:val="004A3376"/>
    <w:rsid w:val="004A3533"/>
    <w:rsid w:val="004A3975"/>
    <w:rsid w:val="004A39D9"/>
    <w:rsid w:val="004A3E3B"/>
    <w:rsid w:val="004A3F46"/>
    <w:rsid w:val="004A4481"/>
    <w:rsid w:val="004A47F3"/>
    <w:rsid w:val="004A527F"/>
    <w:rsid w:val="004A58FB"/>
    <w:rsid w:val="004A596E"/>
    <w:rsid w:val="004A6190"/>
    <w:rsid w:val="004A6192"/>
    <w:rsid w:val="004A66DE"/>
    <w:rsid w:val="004A67ED"/>
    <w:rsid w:val="004A6D3A"/>
    <w:rsid w:val="004A7086"/>
    <w:rsid w:val="004A7E7D"/>
    <w:rsid w:val="004A7F10"/>
    <w:rsid w:val="004B085F"/>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6B25"/>
    <w:rsid w:val="004B6F72"/>
    <w:rsid w:val="004B736E"/>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242"/>
    <w:rsid w:val="004F0587"/>
    <w:rsid w:val="004F0CD3"/>
    <w:rsid w:val="004F1346"/>
    <w:rsid w:val="004F15D2"/>
    <w:rsid w:val="004F1A14"/>
    <w:rsid w:val="004F1E20"/>
    <w:rsid w:val="004F1E33"/>
    <w:rsid w:val="004F1E98"/>
    <w:rsid w:val="004F1F28"/>
    <w:rsid w:val="004F285C"/>
    <w:rsid w:val="004F299C"/>
    <w:rsid w:val="004F29BE"/>
    <w:rsid w:val="004F398C"/>
    <w:rsid w:val="004F3CE6"/>
    <w:rsid w:val="004F3D45"/>
    <w:rsid w:val="004F400C"/>
    <w:rsid w:val="004F44F4"/>
    <w:rsid w:val="004F4B80"/>
    <w:rsid w:val="004F558C"/>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4D6C"/>
    <w:rsid w:val="00505226"/>
    <w:rsid w:val="0050578F"/>
    <w:rsid w:val="00505C65"/>
    <w:rsid w:val="00505F05"/>
    <w:rsid w:val="00506B70"/>
    <w:rsid w:val="005072CD"/>
    <w:rsid w:val="00507557"/>
    <w:rsid w:val="00507D0D"/>
    <w:rsid w:val="00507DF1"/>
    <w:rsid w:val="00510182"/>
    <w:rsid w:val="005102BC"/>
    <w:rsid w:val="00510363"/>
    <w:rsid w:val="0051059B"/>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5FFC"/>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1F5"/>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58A8"/>
    <w:rsid w:val="00536153"/>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6FF1"/>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74D"/>
    <w:rsid w:val="00553E1E"/>
    <w:rsid w:val="00554068"/>
    <w:rsid w:val="0055419F"/>
    <w:rsid w:val="00554739"/>
    <w:rsid w:val="0055560D"/>
    <w:rsid w:val="00555632"/>
    <w:rsid w:val="0055581D"/>
    <w:rsid w:val="005559B5"/>
    <w:rsid w:val="00555B99"/>
    <w:rsid w:val="00556862"/>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3C3"/>
    <w:rsid w:val="005705E3"/>
    <w:rsid w:val="00570ACD"/>
    <w:rsid w:val="0057106A"/>
    <w:rsid w:val="00571085"/>
    <w:rsid w:val="00571941"/>
    <w:rsid w:val="00571993"/>
    <w:rsid w:val="00572260"/>
    <w:rsid w:val="0057251D"/>
    <w:rsid w:val="005726C9"/>
    <w:rsid w:val="0057286B"/>
    <w:rsid w:val="0057326F"/>
    <w:rsid w:val="005732D1"/>
    <w:rsid w:val="00573451"/>
    <w:rsid w:val="00573BEB"/>
    <w:rsid w:val="00574027"/>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8C7"/>
    <w:rsid w:val="00591929"/>
    <w:rsid w:val="005925A9"/>
    <w:rsid w:val="005939CE"/>
    <w:rsid w:val="00594431"/>
    <w:rsid w:val="00594568"/>
    <w:rsid w:val="00594911"/>
    <w:rsid w:val="00594BDE"/>
    <w:rsid w:val="00594D2F"/>
    <w:rsid w:val="00595102"/>
    <w:rsid w:val="00595193"/>
    <w:rsid w:val="00595663"/>
    <w:rsid w:val="00595AD6"/>
    <w:rsid w:val="00595ECC"/>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DC8"/>
    <w:rsid w:val="005A1661"/>
    <w:rsid w:val="005A1AB3"/>
    <w:rsid w:val="005A2088"/>
    <w:rsid w:val="005A23AF"/>
    <w:rsid w:val="005A2436"/>
    <w:rsid w:val="005A249D"/>
    <w:rsid w:val="005A25F4"/>
    <w:rsid w:val="005A29A8"/>
    <w:rsid w:val="005A2A60"/>
    <w:rsid w:val="005A2AF6"/>
    <w:rsid w:val="005A2DE7"/>
    <w:rsid w:val="005A2E28"/>
    <w:rsid w:val="005A31DD"/>
    <w:rsid w:val="005A3660"/>
    <w:rsid w:val="005A36B9"/>
    <w:rsid w:val="005A4188"/>
    <w:rsid w:val="005A4234"/>
    <w:rsid w:val="005A4F5C"/>
    <w:rsid w:val="005A5063"/>
    <w:rsid w:val="005A58F0"/>
    <w:rsid w:val="005A5CB2"/>
    <w:rsid w:val="005A5EA6"/>
    <w:rsid w:val="005A5EDE"/>
    <w:rsid w:val="005A5FE5"/>
    <w:rsid w:val="005A605A"/>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64E"/>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26E"/>
    <w:rsid w:val="005C2559"/>
    <w:rsid w:val="005C25DE"/>
    <w:rsid w:val="005C2B79"/>
    <w:rsid w:val="005C2FAB"/>
    <w:rsid w:val="005C33C1"/>
    <w:rsid w:val="005C3C77"/>
    <w:rsid w:val="005C3D98"/>
    <w:rsid w:val="005C4518"/>
    <w:rsid w:val="005C46D6"/>
    <w:rsid w:val="005C49A7"/>
    <w:rsid w:val="005C56BB"/>
    <w:rsid w:val="005C5747"/>
    <w:rsid w:val="005C5B2C"/>
    <w:rsid w:val="005C5BF7"/>
    <w:rsid w:val="005C5F0B"/>
    <w:rsid w:val="005C6163"/>
    <w:rsid w:val="005C6755"/>
    <w:rsid w:val="005C6973"/>
    <w:rsid w:val="005C6D24"/>
    <w:rsid w:val="005C6D85"/>
    <w:rsid w:val="005C746A"/>
    <w:rsid w:val="005C77B8"/>
    <w:rsid w:val="005C789A"/>
    <w:rsid w:val="005C7B11"/>
    <w:rsid w:val="005C7D5A"/>
    <w:rsid w:val="005C7E3C"/>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6C55"/>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87D"/>
    <w:rsid w:val="005E3BC5"/>
    <w:rsid w:val="005E3C41"/>
    <w:rsid w:val="005E4606"/>
    <w:rsid w:val="005E5046"/>
    <w:rsid w:val="005E5831"/>
    <w:rsid w:val="005E5AFC"/>
    <w:rsid w:val="005E6DB4"/>
    <w:rsid w:val="005E7634"/>
    <w:rsid w:val="005E7C88"/>
    <w:rsid w:val="005F03F9"/>
    <w:rsid w:val="005F05B0"/>
    <w:rsid w:val="005F0641"/>
    <w:rsid w:val="005F0975"/>
    <w:rsid w:val="005F17DB"/>
    <w:rsid w:val="005F1C2E"/>
    <w:rsid w:val="005F26D4"/>
    <w:rsid w:val="005F28ED"/>
    <w:rsid w:val="005F2B87"/>
    <w:rsid w:val="005F2E4F"/>
    <w:rsid w:val="005F2EA1"/>
    <w:rsid w:val="005F3790"/>
    <w:rsid w:val="005F3F88"/>
    <w:rsid w:val="005F4264"/>
    <w:rsid w:val="005F4343"/>
    <w:rsid w:val="005F456E"/>
    <w:rsid w:val="005F49DD"/>
    <w:rsid w:val="005F4A09"/>
    <w:rsid w:val="005F534E"/>
    <w:rsid w:val="005F540F"/>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1E01"/>
    <w:rsid w:val="006220B5"/>
    <w:rsid w:val="00622357"/>
    <w:rsid w:val="00622E84"/>
    <w:rsid w:val="006233BF"/>
    <w:rsid w:val="00623B40"/>
    <w:rsid w:val="00623D07"/>
    <w:rsid w:val="00623EA0"/>
    <w:rsid w:val="00623FB8"/>
    <w:rsid w:val="0062470F"/>
    <w:rsid w:val="006247EE"/>
    <w:rsid w:val="006248CF"/>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84"/>
    <w:rsid w:val="006372FC"/>
    <w:rsid w:val="0064022E"/>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2AE"/>
    <w:rsid w:val="00663383"/>
    <w:rsid w:val="00663384"/>
    <w:rsid w:val="006638FD"/>
    <w:rsid w:val="00664201"/>
    <w:rsid w:val="00664A46"/>
    <w:rsid w:val="00665105"/>
    <w:rsid w:val="0066545D"/>
    <w:rsid w:val="0066620D"/>
    <w:rsid w:val="0066633F"/>
    <w:rsid w:val="006671D0"/>
    <w:rsid w:val="00667446"/>
    <w:rsid w:val="0066796A"/>
    <w:rsid w:val="00667987"/>
    <w:rsid w:val="00667BB3"/>
    <w:rsid w:val="00667FD2"/>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4FB"/>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4FEB"/>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01D"/>
    <w:rsid w:val="006918A7"/>
    <w:rsid w:val="00691D33"/>
    <w:rsid w:val="006921E3"/>
    <w:rsid w:val="00692DC2"/>
    <w:rsid w:val="0069322C"/>
    <w:rsid w:val="006934A8"/>
    <w:rsid w:val="006937C2"/>
    <w:rsid w:val="00693858"/>
    <w:rsid w:val="00693DB6"/>
    <w:rsid w:val="0069420E"/>
    <w:rsid w:val="006947C4"/>
    <w:rsid w:val="00694961"/>
    <w:rsid w:val="00694DD9"/>
    <w:rsid w:val="00695240"/>
    <w:rsid w:val="00695387"/>
    <w:rsid w:val="00695696"/>
    <w:rsid w:val="006957C2"/>
    <w:rsid w:val="00695929"/>
    <w:rsid w:val="006960ED"/>
    <w:rsid w:val="006964F4"/>
    <w:rsid w:val="006970D8"/>
    <w:rsid w:val="00697608"/>
    <w:rsid w:val="006976C6"/>
    <w:rsid w:val="00697A67"/>
    <w:rsid w:val="006A0488"/>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C0"/>
    <w:rsid w:val="006A4DF2"/>
    <w:rsid w:val="006A5829"/>
    <w:rsid w:val="006A5A9F"/>
    <w:rsid w:val="006A6025"/>
    <w:rsid w:val="006A65F2"/>
    <w:rsid w:val="006A69A3"/>
    <w:rsid w:val="006A6FE5"/>
    <w:rsid w:val="006A7012"/>
    <w:rsid w:val="006A7013"/>
    <w:rsid w:val="006A7557"/>
    <w:rsid w:val="006A784B"/>
    <w:rsid w:val="006B0041"/>
    <w:rsid w:val="006B0252"/>
    <w:rsid w:val="006B1DB4"/>
    <w:rsid w:val="006B23AB"/>
    <w:rsid w:val="006B2663"/>
    <w:rsid w:val="006B290E"/>
    <w:rsid w:val="006B2947"/>
    <w:rsid w:val="006B35E2"/>
    <w:rsid w:val="006B3898"/>
    <w:rsid w:val="006B397D"/>
    <w:rsid w:val="006B3D30"/>
    <w:rsid w:val="006B402E"/>
    <w:rsid w:val="006B418C"/>
    <w:rsid w:val="006B4847"/>
    <w:rsid w:val="006B5239"/>
    <w:rsid w:val="006B5633"/>
    <w:rsid w:val="006B5C95"/>
    <w:rsid w:val="006B5D6B"/>
    <w:rsid w:val="006B66D2"/>
    <w:rsid w:val="006B6E26"/>
    <w:rsid w:val="006B711F"/>
    <w:rsid w:val="006C0203"/>
    <w:rsid w:val="006C03DA"/>
    <w:rsid w:val="006C067A"/>
    <w:rsid w:val="006C06AF"/>
    <w:rsid w:val="006C0AB5"/>
    <w:rsid w:val="006C162E"/>
    <w:rsid w:val="006C18BD"/>
    <w:rsid w:val="006C1E40"/>
    <w:rsid w:val="006C2F18"/>
    <w:rsid w:val="006C3382"/>
    <w:rsid w:val="006C365F"/>
    <w:rsid w:val="006C3C5A"/>
    <w:rsid w:val="006C3D42"/>
    <w:rsid w:val="006C4753"/>
    <w:rsid w:val="006C48C3"/>
    <w:rsid w:val="006C48D6"/>
    <w:rsid w:val="006C4CEF"/>
    <w:rsid w:val="006C4E1F"/>
    <w:rsid w:val="006C5014"/>
    <w:rsid w:val="006C5089"/>
    <w:rsid w:val="006C535E"/>
    <w:rsid w:val="006C5784"/>
    <w:rsid w:val="006C5789"/>
    <w:rsid w:val="006C5A10"/>
    <w:rsid w:val="006C659A"/>
    <w:rsid w:val="006C6D7D"/>
    <w:rsid w:val="006C7134"/>
    <w:rsid w:val="006C74DE"/>
    <w:rsid w:val="006C766E"/>
    <w:rsid w:val="006C7A48"/>
    <w:rsid w:val="006C7B93"/>
    <w:rsid w:val="006C7E05"/>
    <w:rsid w:val="006C7F68"/>
    <w:rsid w:val="006D04E6"/>
    <w:rsid w:val="006D0889"/>
    <w:rsid w:val="006D0F0D"/>
    <w:rsid w:val="006D19DD"/>
    <w:rsid w:val="006D1DCA"/>
    <w:rsid w:val="006D2037"/>
    <w:rsid w:val="006D2224"/>
    <w:rsid w:val="006D2899"/>
    <w:rsid w:val="006D2A51"/>
    <w:rsid w:val="006D2C2D"/>
    <w:rsid w:val="006D2C71"/>
    <w:rsid w:val="006D2CF7"/>
    <w:rsid w:val="006D3361"/>
    <w:rsid w:val="006D37CC"/>
    <w:rsid w:val="006D43E3"/>
    <w:rsid w:val="006D45B0"/>
    <w:rsid w:val="006D461D"/>
    <w:rsid w:val="006D4ADE"/>
    <w:rsid w:val="006D532C"/>
    <w:rsid w:val="006D56F3"/>
    <w:rsid w:val="006D5AB6"/>
    <w:rsid w:val="006D5E2F"/>
    <w:rsid w:val="006D62BA"/>
    <w:rsid w:val="006D66B5"/>
    <w:rsid w:val="006D6E0C"/>
    <w:rsid w:val="006D743F"/>
    <w:rsid w:val="006D779C"/>
    <w:rsid w:val="006D7AC0"/>
    <w:rsid w:val="006D7BEF"/>
    <w:rsid w:val="006E018D"/>
    <w:rsid w:val="006E06A6"/>
    <w:rsid w:val="006E1455"/>
    <w:rsid w:val="006E1685"/>
    <w:rsid w:val="006E1CC9"/>
    <w:rsid w:val="006E1D70"/>
    <w:rsid w:val="006E2013"/>
    <w:rsid w:val="006E20CA"/>
    <w:rsid w:val="006E2ABF"/>
    <w:rsid w:val="006E2BFB"/>
    <w:rsid w:val="006E2F05"/>
    <w:rsid w:val="006E41F3"/>
    <w:rsid w:val="006E4245"/>
    <w:rsid w:val="006E471C"/>
    <w:rsid w:val="006E52BA"/>
    <w:rsid w:val="006E56DE"/>
    <w:rsid w:val="006E5C17"/>
    <w:rsid w:val="006E5E63"/>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427B"/>
    <w:rsid w:val="0070458B"/>
    <w:rsid w:val="00704826"/>
    <w:rsid w:val="00705A2D"/>
    <w:rsid w:val="00705FE6"/>
    <w:rsid w:val="007061D1"/>
    <w:rsid w:val="007065B9"/>
    <w:rsid w:val="00706920"/>
    <w:rsid w:val="00706B32"/>
    <w:rsid w:val="00707079"/>
    <w:rsid w:val="0070730C"/>
    <w:rsid w:val="00707990"/>
    <w:rsid w:val="00707E90"/>
    <w:rsid w:val="00707FB5"/>
    <w:rsid w:val="007100A2"/>
    <w:rsid w:val="00710109"/>
    <w:rsid w:val="007117A4"/>
    <w:rsid w:val="007124B8"/>
    <w:rsid w:val="00712798"/>
    <w:rsid w:val="00712965"/>
    <w:rsid w:val="00712C6E"/>
    <w:rsid w:val="00713340"/>
    <w:rsid w:val="00713742"/>
    <w:rsid w:val="007138CC"/>
    <w:rsid w:val="00713BA6"/>
    <w:rsid w:val="00714090"/>
    <w:rsid w:val="00714E19"/>
    <w:rsid w:val="00715EFB"/>
    <w:rsid w:val="0071631E"/>
    <w:rsid w:val="007165CD"/>
    <w:rsid w:val="0071663F"/>
    <w:rsid w:val="007168C9"/>
    <w:rsid w:val="00716B93"/>
    <w:rsid w:val="00716FA0"/>
    <w:rsid w:val="00717026"/>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813"/>
    <w:rsid w:val="00725D86"/>
    <w:rsid w:val="007265FA"/>
    <w:rsid w:val="007266E9"/>
    <w:rsid w:val="00726756"/>
    <w:rsid w:val="00726A03"/>
    <w:rsid w:val="007275E9"/>
    <w:rsid w:val="00727654"/>
    <w:rsid w:val="007279BA"/>
    <w:rsid w:val="00727E51"/>
    <w:rsid w:val="00727EC5"/>
    <w:rsid w:val="00727FC7"/>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0B"/>
    <w:rsid w:val="00737BC9"/>
    <w:rsid w:val="00737C27"/>
    <w:rsid w:val="00740816"/>
    <w:rsid w:val="00741448"/>
    <w:rsid w:val="00741538"/>
    <w:rsid w:val="00741987"/>
    <w:rsid w:val="00741D46"/>
    <w:rsid w:val="00743208"/>
    <w:rsid w:val="007432D1"/>
    <w:rsid w:val="00743463"/>
    <w:rsid w:val="00743CB2"/>
    <w:rsid w:val="00743CDF"/>
    <w:rsid w:val="007444B5"/>
    <w:rsid w:val="007445CC"/>
    <w:rsid w:val="00744D3B"/>
    <w:rsid w:val="00744E8C"/>
    <w:rsid w:val="00745D1B"/>
    <w:rsid w:val="007463C6"/>
    <w:rsid w:val="007468E7"/>
    <w:rsid w:val="00746F48"/>
    <w:rsid w:val="00746FC4"/>
    <w:rsid w:val="00747446"/>
    <w:rsid w:val="0074759F"/>
    <w:rsid w:val="007477C7"/>
    <w:rsid w:val="00751529"/>
    <w:rsid w:val="00752259"/>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99E"/>
    <w:rsid w:val="00764A5A"/>
    <w:rsid w:val="00765275"/>
    <w:rsid w:val="00765351"/>
    <w:rsid w:val="00765AC1"/>
    <w:rsid w:val="00765CF3"/>
    <w:rsid w:val="00765EC2"/>
    <w:rsid w:val="007661B6"/>
    <w:rsid w:val="007673AC"/>
    <w:rsid w:val="0076791F"/>
    <w:rsid w:val="0077023B"/>
    <w:rsid w:val="00770DC5"/>
    <w:rsid w:val="007715B5"/>
    <w:rsid w:val="00771778"/>
    <w:rsid w:val="00771AE2"/>
    <w:rsid w:val="00771E66"/>
    <w:rsid w:val="00772052"/>
    <w:rsid w:val="007724FA"/>
    <w:rsid w:val="007725DD"/>
    <w:rsid w:val="00772B78"/>
    <w:rsid w:val="00773FF2"/>
    <w:rsid w:val="007746AF"/>
    <w:rsid w:val="00775DFC"/>
    <w:rsid w:val="00775F0D"/>
    <w:rsid w:val="00775FA4"/>
    <w:rsid w:val="007760A4"/>
    <w:rsid w:val="0077623E"/>
    <w:rsid w:val="007762E4"/>
    <w:rsid w:val="0077672B"/>
    <w:rsid w:val="00776747"/>
    <w:rsid w:val="00776A52"/>
    <w:rsid w:val="00776C08"/>
    <w:rsid w:val="0077735A"/>
    <w:rsid w:val="007779C4"/>
    <w:rsid w:val="00777E55"/>
    <w:rsid w:val="00780121"/>
    <w:rsid w:val="0078088A"/>
    <w:rsid w:val="00780CF1"/>
    <w:rsid w:val="007817CE"/>
    <w:rsid w:val="00781A24"/>
    <w:rsid w:val="00781A44"/>
    <w:rsid w:val="00781D62"/>
    <w:rsid w:val="00781FA5"/>
    <w:rsid w:val="007822D7"/>
    <w:rsid w:val="00782DC8"/>
    <w:rsid w:val="00782F4B"/>
    <w:rsid w:val="0078339E"/>
    <w:rsid w:val="00783568"/>
    <w:rsid w:val="00783D73"/>
    <w:rsid w:val="00783DC7"/>
    <w:rsid w:val="00783FB8"/>
    <w:rsid w:val="0078494B"/>
    <w:rsid w:val="00784D0C"/>
    <w:rsid w:val="00784F96"/>
    <w:rsid w:val="00785377"/>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CAC"/>
    <w:rsid w:val="00790D76"/>
    <w:rsid w:val="00790DEB"/>
    <w:rsid w:val="00790EE0"/>
    <w:rsid w:val="00791183"/>
    <w:rsid w:val="00791237"/>
    <w:rsid w:val="007913B2"/>
    <w:rsid w:val="00791F6A"/>
    <w:rsid w:val="007924AB"/>
    <w:rsid w:val="00792A56"/>
    <w:rsid w:val="00792B9C"/>
    <w:rsid w:val="00792E5C"/>
    <w:rsid w:val="00793187"/>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14"/>
    <w:rsid w:val="007A1D36"/>
    <w:rsid w:val="007A1E96"/>
    <w:rsid w:val="007A35F1"/>
    <w:rsid w:val="007A3733"/>
    <w:rsid w:val="007A373B"/>
    <w:rsid w:val="007A380B"/>
    <w:rsid w:val="007A3BB5"/>
    <w:rsid w:val="007A41C1"/>
    <w:rsid w:val="007A43D4"/>
    <w:rsid w:val="007A4651"/>
    <w:rsid w:val="007A47BA"/>
    <w:rsid w:val="007A52C6"/>
    <w:rsid w:val="007A5463"/>
    <w:rsid w:val="007A582C"/>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170"/>
    <w:rsid w:val="007B26F8"/>
    <w:rsid w:val="007B2C5B"/>
    <w:rsid w:val="007B2CD4"/>
    <w:rsid w:val="007B3251"/>
    <w:rsid w:val="007B42A2"/>
    <w:rsid w:val="007B4C4F"/>
    <w:rsid w:val="007B6270"/>
    <w:rsid w:val="007B6444"/>
    <w:rsid w:val="007B66CD"/>
    <w:rsid w:val="007B7170"/>
    <w:rsid w:val="007B73B3"/>
    <w:rsid w:val="007B7945"/>
    <w:rsid w:val="007C04A2"/>
    <w:rsid w:val="007C1270"/>
    <w:rsid w:val="007C1B16"/>
    <w:rsid w:val="007C1E0C"/>
    <w:rsid w:val="007C2904"/>
    <w:rsid w:val="007C29BE"/>
    <w:rsid w:val="007C2B47"/>
    <w:rsid w:val="007C2B9C"/>
    <w:rsid w:val="007C2C7B"/>
    <w:rsid w:val="007C2CD0"/>
    <w:rsid w:val="007C2D3A"/>
    <w:rsid w:val="007C3184"/>
    <w:rsid w:val="007C441F"/>
    <w:rsid w:val="007C4F52"/>
    <w:rsid w:val="007C51B1"/>
    <w:rsid w:val="007C5A55"/>
    <w:rsid w:val="007C5B94"/>
    <w:rsid w:val="007C5D8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0AE"/>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FE5"/>
    <w:rsid w:val="007E3121"/>
    <w:rsid w:val="007E3EEF"/>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6BE"/>
    <w:rsid w:val="007F17DE"/>
    <w:rsid w:val="007F1937"/>
    <w:rsid w:val="007F19D7"/>
    <w:rsid w:val="007F1F55"/>
    <w:rsid w:val="007F287D"/>
    <w:rsid w:val="007F29D9"/>
    <w:rsid w:val="007F31C1"/>
    <w:rsid w:val="007F333A"/>
    <w:rsid w:val="007F3E83"/>
    <w:rsid w:val="007F3F62"/>
    <w:rsid w:val="007F4A04"/>
    <w:rsid w:val="007F4CCD"/>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711"/>
    <w:rsid w:val="0080480D"/>
    <w:rsid w:val="00805BFC"/>
    <w:rsid w:val="00805EE3"/>
    <w:rsid w:val="00807A08"/>
    <w:rsid w:val="00807A1D"/>
    <w:rsid w:val="00807B52"/>
    <w:rsid w:val="008108D4"/>
    <w:rsid w:val="008109C9"/>
    <w:rsid w:val="008113A1"/>
    <w:rsid w:val="00811B3A"/>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569"/>
    <w:rsid w:val="00822F9C"/>
    <w:rsid w:val="0082491B"/>
    <w:rsid w:val="00824F4B"/>
    <w:rsid w:val="0082570C"/>
    <w:rsid w:val="0082591C"/>
    <w:rsid w:val="0082647C"/>
    <w:rsid w:val="00826727"/>
    <w:rsid w:val="00826BCE"/>
    <w:rsid w:val="008270B1"/>
    <w:rsid w:val="00827418"/>
    <w:rsid w:val="008278E6"/>
    <w:rsid w:val="00827BFF"/>
    <w:rsid w:val="00830525"/>
    <w:rsid w:val="0083067B"/>
    <w:rsid w:val="00830765"/>
    <w:rsid w:val="00830B22"/>
    <w:rsid w:val="00831794"/>
    <w:rsid w:val="008317A1"/>
    <w:rsid w:val="00831BD1"/>
    <w:rsid w:val="0083252A"/>
    <w:rsid w:val="008325F2"/>
    <w:rsid w:val="00832838"/>
    <w:rsid w:val="0083296F"/>
    <w:rsid w:val="00832D21"/>
    <w:rsid w:val="00832E25"/>
    <w:rsid w:val="00832E9D"/>
    <w:rsid w:val="008331F7"/>
    <w:rsid w:val="0083385F"/>
    <w:rsid w:val="00833E0F"/>
    <w:rsid w:val="00833FFD"/>
    <w:rsid w:val="00834448"/>
    <w:rsid w:val="00834927"/>
    <w:rsid w:val="00834BBE"/>
    <w:rsid w:val="00834DEF"/>
    <w:rsid w:val="00834FCE"/>
    <w:rsid w:val="00835347"/>
    <w:rsid w:val="008357BD"/>
    <w:rsid w:val="00835930"/>
    <w:rsid w:val="00836023"/>
    <w:rsid w:val="008373E5"/>
    <w:rsid w:val="00837981"/>
    <w:rsid w:val="00837B53"/>
    <w:rsid w:val="008401F2"/>
    <w:rsid w:val="00840265"/>
    <w:rsid w:val="0084033C"/>
    <w:rsid w:val="00840BDA"/>
    <w:rsid w:val="00840C0D"/>
    <w:rsid w:val="00840D7C"/>
    <w:rsid w:val="008412AA"/>
    <w:rsid w:val="00841496"/>
    <w:rsid w:val="00841740"/>
    <w:rsid w:val="00841789"/>
    <w:rsid w:val="00841885"/>
    <w:rsid w:val="008419E6"/>
    <w:rsid w:val="00841D35"/>
    <w:rsid w:val="00841FAA"/>
    <w:rsid w:val="0084206A"/>
    <w:rsid w:val="008434F7"/>
    <w:rsid w:val="00843B11"/>
    <w:rsid w:val="00843D4D"/>
    <w:rsid w:val="00843DE1"/>
    <w:rsid w:val="00843F7F"/>
    <w:rsid w:val="008443E0"/>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1A7"/>
    <w:rsid w:val="00852748"/>
    <w:rsid w:val="00852ED9"/>
    <w:rsid w:val="00853B4A"/>
    <w:rsid w:val="00853BA3"/>
    <w:rsid w:val="00853C2F"/>
    <w:rsid w:val="00854C5E"/>
    <w:rsid w:val="00854E73"/>
    <w:rsid w:val="00854FB7"/>
    <w:rsid w:val="008553F0"/>
    <w:rsid w:val="008553F9"/>
    <w:rsid w:val="008557B6"/>
    <w:rsid w:val="008562C8"/>
    <w:rsid w:val="008566B5"/>
    <w:rsid w:val="0085699C"/>
    <w:rsid w:val="00856A5F"/>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964"/>
    <w:rsid w:val="00863B66"/>
    <w:rsid w:val="00863CAB"/>
    <w:rsid w:val="0086450D"/>
    <w:rsid w:val="008647E4"/>
    <w:rsid w:val="00864D36"/>
    <w:rsid w:val="008651F9"/>
    <w:rsid w:val="00865760"/>
    <w:rsid w:val="008657AA"/>
    <w:rsid w:val="00865FA5"/>
    <w:rsid w:val="00866711"/>
    <w:rsid w:val="00866C3C"/>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163"/>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4C3A"/>
    <w:rsid w:val="008850AF"/>
    <w:rsid w:val="008859DB"/>
    <w:rsid w:val="0088721D"/>
    <w:rsid w:val="0088763A"/>
    <w:rsid w:val="0088773A"/>
    <w:rsid w:val="00887EA9"/>
    <w:rsid w:val="00890906"/>
    <w:rsid w:val="00890CD3"/>
    <w:rsid w:val="00890E6B"/>
    <w:rsid w:val="00890FD3"/>
    <w:rsid w:val="008913B7"/>
    <w:rsid w:val="00891678"/>
    <w:rsid w:val="0089185B"/>
    <w:rsid w:val="00892028"/>
    <w:rsid w:val="00893023"/>
    <w:rsid w:val="00893602"/>
    <w:rsid w:val="00893A52"/>
    <w:rsid w:val="00893D04"/>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A42"/>
    <w:rsid w:val="008A0BCF"/>
    <w:rsid w:val="008A19DA"/>
    <w:rsid w:val="008A19E8"/>
    <w:rsid w:val="008A1AC3"/>
    <w:rsid w:val="008A25E0"/>
    <w:rsid w:val="008A2A88"/>
    <w:rsid w:val="008A2F06"/>
    <w:rsid w:val="008A39D9"/>
    <w:rsid w:val="008A4310"/>
    <w:rsid w:val="008A437E"/>
    <w:rsid w:val="008A4AAE"/>
    <w:rsid w:val="008A5791"/>
    <w:rsid w:val="008A5832"/>
    <w:rsid w:val="008A5B81"/>
    <w:rsid w:val="008A5E1F"/>
    <w:rsid w:val="008A5F09"/>
    <w:rsid w:val="008A6BB0"/>
    <w:rsid w:val="008A6E58"/>
    <w:rsid w:val="008A6F86"/>
    <w:rsid w:val="008A76B3"/>
    <w:rsid w:val="008A77D4"/>
    <w:rsid w:val="008A7910"/>
    <w:rsid w:val="008A7E38"/>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B75EE"/>
    <w:rsid w:val="008C0053"/>
    <w:rsid w:val="008C0233"/>
    <w:rsid w:val="008C0629"/>
    <w:rsid w:val="008C06B6"/>
    <w:rsid w:val="008C134D"/>
    <w:rsid w:val="008C2191"/>
    <w:rsid w:val="008C23A4"/>
    <w:rsid w:val="008C2945"/>
    <w:rsid w:val="008C2B45"/>
    <w:rsid w:val="008C351A"/>
    <w:rsid w:val="008C35DA"/>
    <w:rsid w:val="008C3610"/>
    <w:rsid w:val="008C3AF4"/>
    <w:rsid w:val="008C3B6F"/>
    <w:rsid w:val="008C3BAC"/>
    <w:rsid w:val="008C3F2A"/>
    <w:rsid w:val="008C54EC"/>
    <w:rsid w:val="008C58D8"/>
    <w:rsid w:val="008C5CB6"/>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5CBB"/>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42A"/>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482"/>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5DD0"/>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8F7"/>
    <w:rsid w:val="00934DDD"/>
    <w:rsid w:val="0093585D"/>
    <w:rsid w:val="0093609D"/>
    <w:rsid w:val="00936347"/>
    <w:rsid w:val="009365A3"/>
    <w:rsid w:val="009367E5"/>
    <w:rsid w:val="00936AFE"/>
    <w:rsid w:val="0093704D"/>
    <w:rsid w:val="00937E67"/>
    <w:rsid w:val="00937F90"/>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2B9"/>
    <w:rsid w:val="009524AF"/>
    <w:rsid w:val="00952A4E"/>
    <w:rsid w:val="00952D82"/>
    <w:rsid w:val="009534BD"/>
    <w:rsid w:val="00954A72"/>
    <w:rsid w:val="00954EA7"/>
    <w:rsid w:val="0095507A"/>
    <w:rsid w:val="00955E91"/>
    <w:rsid w:val="00956025"/>
    <w:rsid w:val="00956246"/>
    <w:rsid w:val="009564CC"/>
    <w:rsid w:val="009565A1"/>
    <w:rsid w:val="00956D01"/>
    <w:rsid w:val="0095700D"/>
    <w:rsid w:val="00957074"/>
    <w:rsid w:val="0095709E"/>
    <w:rsid w:val="00960516"/>
    <w:rsid w:val="00960536"/>
    <w:rsid w:val="00960550"/>
    <w:rsid w:val="0096057C"/>
    <w:rsid w:val="00960BE6"/>
    <w:rsid w:val="00961137"/>
    <w:rsid w:val="00961300"/>
    <w:rsid w:val="009618AE"/>
    <w:rsid w:val="009626E1"/>
    <w:rsid w:val="00962911"/>
    <w:rsid w:val="00962E6B"/>
    <w:rsid w:val="0096328E"/>
    <w:rsid w:val="00963761"/>
    <w:rsid w:val="00963F6C"/>
    <w:rsid w:val="009645E5"/>
    <w:rsid w:val="009647FB"/>
    <w:rsid w:val="00964817"/>
    <w:rsid w:val="009648A3"/>
    <w:rsid w:val="009649E2"/>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EA5"/>
    <w:rsid w:val="00970F02"/>
    <w:rsid w:val="009714F9"/>
    <w:rsid w:val="009716D1"/>
    <w:rsid w:val="00971CFF"/>
    <w:rsid w:val="00972548"/>
    <w:rsid w:val="0097290F"/>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49A"/>
    <w:rsid w:val="0098150C"/>
    <w:rsid w:val="00981E6C"/>
    <w:rsid w:val="00981F95"/>
    <w:rsid w:val="00982C10"/>
    <w:rsid w:val="00982F88"/>
    <w:rsid w:val="0098320E"/>
    <w:rsid w:val="0098372A"/>
    <w:rsid w:val="00983D81"/>
    <w:rsid w:val="009840C7"/>
    <w:rsid w:val="009840F3"/>
    <w:rsid w:val="00984459"/>
    <w:rsid w:val="009849E0"/>
    <w:rsid w:val="00985A1C"/>
    <w:rsid w:val="00985B09"/>
    <w:rsid w:val="00985EC5"/>
    <w:rsid w:val="00986120"/>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2F65"/>
    <w:rsid w:val="009936F2"/>
    <w:rsid w:val="00993A26"/>
    <w:rsid w:val="00993F17"/>
    <w:rsid w:val="00994884"/>
    <w:rsid w:val="00994A71"/>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5D5"/>
    <w:rsid w:val="009A4896"/>
    <w:rsid w:val="009A4E9B"/>
    <w:rsid w:val="009A52F4"/>
    <w:rsid w:val="009A5867"/>
    <w:rsid w:val="009A5FA8"/>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08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0C4"/>
    <w:rsid w:val="009C653F"/>
    <w:rsid w:val="009C6A32"/>
    <w:rsid w:val="009C729F"/>
    <w:rsid w:val="009C7312"/>
    <w:rsid w:val="009C7555"/>
    <w:rsid w:val="009C7AC9"/>
    <w:rsid w:val="009D0EE7"/>
    <w:rsid w:val="009D1685"/>
    <w:rsid w:val="009D192B"/>
    <w:rsid w:val="009D19FE"/>
    <w:rsid w:val="009D1B24"/>
    <w:rsid w:val="009D1C3B"/>
    <w:rsid w:val="009D23B8"/>
    <w:rsid w:val="009D3482"/>
    <w:rsid w:val="009D35C0"/>
    <w:rsid w:val="009D3A0D"/>
    <w:rsid w:val="009D3E55"/>
    <w:rsid w:val="009D4869"/>
    <w:rsid w:val="009D4A44"/>
    <w:rsid w:val="009D4DAC"/>
    <w:rsid w:val="009D5639"/>
    <w:rsid w:val="009D565B"/>
    <w:rsid w:val="009D5BD4"/>
    <w:rsid w:val="009D6181"/>
    <w:rsid w:val="009D6237"/>
    <w:rsid w:val="009D6E99"/>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3DA8"/>
    <w:rsid w:val="009E4035"/>
    <w:rsid w:val="009E499B"/>
    <w:rsid w:val="009E4A70"/>
    <w:rsid w:val="009E5167"/>
    <w:rsid w:val="009E51BD"/>
    <w:rsid w:val="009E67C2"/>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37E"/>
    <w:rsid w:val="009F38B1"/>
    <w:rsid w:val="009F4859"/>
    <w:rsid w:val="009F51AD"/>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CCD"/>
    <w:rsid w:val="00A23D8A"/>
    <w:rsid w:val="00A2404B"/>
    <w:rsid w:val="00A249A0"/>
    <w:rsid w:val="00A24B09"/>
    <w:rsid w:val="00A24E82"/>
    <w:rsid w:val="00A2607B"/>
    <w:rsid w:val="00A261E8"/>
    <w:rsid w:val="00A261FF"/>
    <w:rsid w:val="00A2631D"/>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6B7A"/>
    <w:rsid w:val="00A37395"/>
    <w:rsid w:val="00A37FC3"/>
    <w:rsid w:val="00A403D1"/>
    <w:rsid w:val="00A40590"/>
    <w:rsid w:val="00A4064A"/>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5EC7"/>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21"/>
    <w:rsid w:val="00A56649"/>
    <w:rsid w:val="00A569DC"/>
    <w:rsid w:val="00A56BD5"/>
    <w:rsid w:val="00A56E81"/>
    <w:rsid w:val="00A56F18"/>
    <w:rsid w:val="00A576C8"/>
    <w:rsid w:val="00A57844"/>
    <w:rsid w:val="00A57BE1"/>
    <w:rsid w:val="00A57D3E"/>
    <w:rsid w:val="00A60148"/>
    <w:rsid w:val="00A607E8"/>
    <w:rsid w:val="00A6097C"/>
    <w:rsid w:val="00A61314"/>
    <w:rsid w:val="00A61A04"/>
    <w:rsid w:val="00A622D9"/>
    <w:rsid w:val="00A6252F"/>
    <w:rsid w:val="00A62824"/>
    <w:rsid w:val="00A62952"/>
    <w:rsid w:val="00A62CAE"/>
    <w:rsid w:val="00A62DED"/>
    <w:rsid w:val="00A63350"/>
    <w:rsid w:val="00A63981"/>
    <w:rsid w:val="00A64132"/>
    <w:rsid w:val="00A6422F"/>
    <w:rsid w:val="00A64593"/>
    <w:rsid w:val="00A64AA0"/>
    <w:rsid w:val="00A64FF8"/>
    <w:rsid w:val="00A651CC"/>
    <w:rsid w:val="00A652C9"/>
    <w:rsid w:val="00A65F45"/>
    <w:rsid w:val="00A664DE"/>
    <w:rsid w:val="00A66A80"/>
    <w:rsid w:val="00A6732B"/>
    <w:rsid w:val="00A67AF2"/>
    <w:rsid w:val="00A708A6"/>
    <w:rsid w:val="00A708BC"/>
    <w:rsid w:val="00A70BD6"/>
    <w:rsid w:val="00A71137"/>
    <w:rsid w:val="00A713E9"/>
    <w:rsid w:val="00A718BB"/>
    <w:rsid w:val="00A74196"/>
    <w:rsid w:val="00A742C8"/>
    <w:rsid w:val="00A75268"/>
    <w:rsid w:val="00A75312"/>
    <w:rsid w:val="00A755E9"/>
    <w:rsid w:val="00A75636"/>
    <w:rsid w:val="00A7579D"/>
    <w:rsid w:val="00A757B7"/>
    <w:rsid w:val="00A75BC2"/>
    <w:rsid w:val="00A75D9B"/>
    <w:rsid w:val="00A75F96"/>
    <w:rsid w:val="00A763B1"/>
    <w:rsid w:val="00A7695B"/>
    <w:rsid w:val="00A76E77"/>
    <w:rsid w:val="00A772E7"/>
    <w:rsid w:val="00A77790"/>
    <w:rsid w:val="00A779E4"/>
    <w:rsid w:val="00A77ECE"/>
    <w:rsid w:val="00A81FDE"/>
    <w:rsid w:val="00A820E3"/>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46E"/>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32D"/>
    <w:rsid w:val="00A97C30"/>
    <w:rsid w:val="00A97EF7"/>
    <w:rsid w:val="00AA05D9"/>
    <w:rsid w:val="00AA10C6"/>
    <w:rsid w:val="00AA1136"/>
    <w:rsid w:val="00AA14E6"/>
    <w:rsid w:val="00AA1D99"/>
    <w:rsid w:val="00AA1E78"/>
    <w:rsid w:val="00AA258B"/>
    <w:rsid w:val="00AA28A0"/>
    <w:rsid w:val="00AA443E"/>
    <w:rsid w:val="00AA4652"/>
    <w:rsid w:val="00AA4E9B"/>
    <w:rsid w:val="00AA4FA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0B7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CA4"/>
    <w:rsid w:val="00AB4D71"/>
    <w:rsid w:val="00AB4F3C"/>
    <w:rsid w:val="00AB5473"/>
    <w:rsid w:val="00AB572B"/>
    <w:rsid w:val="00AB5919"/>
    <w:rsid w:val="00AB61AD"/>
    <w:rsid w:val="00AB6693"/>
    <w:rsid w:val="00AB6782"/>
    <w:rsid w:val="00AB70C7"/>
    <w:rsid w:val="00AB70EF"/>
    <w:rsid w:val="00AB73A1"/>
    <w:rsid w:val="00AB76E4"/>
    <w:rsid w:val="00AC0448"/>
    <w:rsid w:val="00AC0753"/>
    <w:rsid w:val="00AC16E4"/>
    <w:rsid w:val="00AC1902"/>
    <w:rsid w:val="00AC1D4B"/>
    <w:rsid w:val="00AC1F1E"/>
    <w:rsid w:val="00AC1FD5"/>
    <w:rsid w:val="00AC2503"/>
    <w:rsid w:val="00AC3BA3"/>
    <w:rsid w:val="00AC415E"/>
    <w:rsid w:val="00AC44A6"/>
    <w:rsid w:val="00AC48F0"/>
    <w:rsid w:val="00AC4A70"/>
    <w:rsid w:val="00AC4C36"/>
    <w:rsid w:val="00AC4F49"/>
    <w:rsid w:val="00AC4FC0"/>
    <w:rsid w:val="00AC5713"/>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7B9"/>
    <w:rsid w:val="00AD48CB"/>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5CB"/>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6F7C"/>
    <w:rsid w:val="00AE78CA"/>
    <w:rsid w:val="00AE7C21"/>
    <w:rsid w:val="00AE7C59"/>
    <w:rsid w:val="00AF04C6"/>
    <w:rsid w:val="00AF0781"/>
    <w:rsid w:val="00AF0890"/>
    <w:rsid w:val="00AF0E1A"/>
    <w:rsid w:val="00AF15D7"/>
    <w:rsid w:val="00AF188C"/>
    <w:rsid w:val="00AF26A9"/>
    <w:rsid w:val="00AF28F8"/>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204"/>
    <w:rsid w:val="00B214CE"/>
    <w:rsid w:val="00B21B61"/>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4CBB"/>
    <w:rsid w:val="00B35143"/>
    <w:rsid w:val="00B35315"/>
    <w:rsid w:val="00B35B32"/>
    <w:rsid w:val="00B360B2"/>
    <w:rsid w:val="00B3662D"/>
    <w:rsid w:val="00B36F90"/>
    <w:rsid w:val="00B3723C"/>
    <w:rsid w:val="00B37241"/>
    <w:rsid w:val="00B378A4"/>
    <w:rsid w:val="00B37BA1"/>
    <w:rsid w:val="00B40A61"/>
    <w:rsid w:val="00B4151C"/>
    <w:rsid w:val="00B418DB"/>
    <w:rsid w:val="00B41948"/>
    <w:rsid w:val="00B41B2B"/>
    <w:rsid w:val="00B41B90"/>
    <w:rsid w:val="00B42121"/>
    <w:rsid w:val="00B4216D"/>
    <w:rsid w:val="00B421D5"/>
    <w:rsid w:val="00B4261E"/>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56D"/>
    <w:rsid w:val="00B50859"/>
    <w:rsid w:val="00B50CA4"/>
    <w:rsid w:val="00B50CF7"/>
    <w:rsid w:val="00B52C79"/>
    <w:rsid w:val="00B52FA5"/>
    <w:rsid w:val="00B53D22"/>
    <w:rsid w:val="00B53F33"/>
    <w:rsid w:val="00B545EA"/>
    <w:rsid w:val="00B54B42"/>
    <w:rsid w:val="00B555C5"/>
    <w:rsid w:val="00B55A41"/>
    <w:rsid w:val="00B5713C"/>
    <w:rsid w:val="00B57748"/>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7CB"/>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8B0"/>
    <w:rsid w:val="00BA246B"/>
    <w:rsid w:val="00BA2E5A"/>
    <w:rsid w:val="00BA4091"/>
    <w:rsid w:val="00BA4211"/>
    <w:rsid w:val="00BA42BF"/>
    <w:rsid w:val="00BA4574"/>
    <w:rsid w:val="00BA48AE"/>
    <w:rsid w:val="00BA4A4A"/>
    <w:rsid w:val="00BA4BCF"/>
    <w:rsid w:val="00BA4F70"/>
    <w:rsid w:val="00BA4F89"/>
    <w:rsid w:val="00BA514C"/>
    <w:rsid w:val="00BA5420"/>
    <w:rsid w:val="00BA5688"/>
    <w:rsid w:val="00BA5775"/>
    <w:rsid w:val="00BA58EC"/>
    <w:rsid w:val="00BA72E7"/>
    <w:rsid w:val="00BB0774"/>
    <w:rsid w:val="00BB0FAA"/>
    <w:rsid w:val="00BB1178"/>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57A"/>
    <w:rsid w:val="00BC590B"/>
    <w:rsid w:val="00BC5A83"/>
    <w:rsid w:val="00BC66F4"/>
    <w:rsid w:val="00BC6A15"/>
    <w:rsid w:val="00BC7C1F"/>
    <w:rsid w:val="00BD09CB"/>
    <w:rsid w:val="00BD0B07"/>
    <w:rsid w:val="00BD0D00"/>
    <w:rsid w:val="00BD0E79"/>
    <w:rsid w:val="00BD14CC"/>
    <w:rsid w:val="00BD16EA"/>
    <w:rsid w:val="00BD1B97"/>
    <w:rsid w:val="00BD1DEE"/>
    <w:rsid w:val="00BD1E67"/>
    <w:rsid w:val="00BD2075"/>
    <w:rsid w:val="00BD24CE"/>
    <w:rsid w:val="00BD2A84"/>
    <w:rsid w:val="00BD2AC0"/>
    <w:rsid w:val="00BD2DF2"/>
    <w:rsid w:val="00BD3323"/>
    <w:rsid w:val="00BD3638"/>
    <w:rsid w:val="00BD3AA2"/>
    <w:rsid w:val="00BD3C89"/>
    <w:rsid w:val="00BD4346"/>
    <w:rsid w:val="00BD4F74"/>
    <w:rsid w:val="00BD52AB"/>
    <w:rsid w:val="00BD5B80"/>
    <w:rsid w:val="00BD61DA"/>
    <w:rsid w:val="00BD67D7"/>
    <w:rsid w:val="00BD699C"/>
    <w:rsid w:val="00BD6C46"/>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47AE"/>
    <w:rsid w:val="00BE4BBF"/>
    <w:rsid w:val="00BE50AA"/>
    <w:rsid w:val="00BE52BB"/>
    <w:rsid w:val="00BE52F6"/>
    <w:rsid w:val="00BE545B"/>
    <w:rsid w:val="00BE55D8"/>
    <w:rsid w:val="00BE5737"/>
    <w:rsid w:val="00BE5AAC"/>
    <w:rsid w:val="00BE5C38"/>
    <w:rsid w:val="00BE634F"/>
    <w:rsid w:val="00BE6A1C"/>
    <w:rsid w:val="00BE7051"/>
    <w:rsid w:val="00BF02FA"/>
    <w:rsid w:val="00BF0456"/>
    <w:rsid w:val="00BF08CA"/>
    <w:rsid w:val="00BF0A0F"/>
    <w:rsid w:val="00BF0A51"/>
    <w:rsid w:val="00BF0ACD"/>
    <w:rsid w:val="00BF1235"/>
    <w:rsid w:val="00BF1786"/>
    <w:rsid w:val="00BF1E68"/>
    <w:rsid w:val="00BF1FF3"/>
    <w:rsid w:val="00BF2403"/>
    <w:rsid w:val="00BF2841"/>
    <w:rsid w:val="00BF2894"/>
    <w:rsid w:val="00BF2A73"/>
    <w:rsid w:val="00BF2A89"/>
    <w:rsid w:val="00BF2BF2"/>
    <w:rsid w:val="00BF2CF2"/>
    <w:rsid w:val="00BF3577"/>
    <w:rsid w:val="00BF36A6"/>
    <w:rsid w:val="00BF3942"/>
    <w:rsid w:val="00BF3BDA"/>
    <w:rsid w:val="00BF3BFC"/>
    <w:rsid w:val="00BF3F96"/>
    <w:rsid w:val="00BF4716"/>
    <w:rsid w:val="00BF4DB9"/>
    <w:rsid w:val="00BF59DC"/>
    <w:rsid w:val="00BF5A64"/>
    <w:rsid w:val="00BF5FB5"/>
    <w:rsid w:val="00BF6001"/>
    <w:rsid w:val="00BF63B1"/>
    <w:rsid w:val="00BF6D10"/>
    <w:rsid w:val="00BF7EA9"/>
    <w:rsid w:val="00C00491"/>
    <w:rsid w:val="00C00C48"/>
    <w:rsid w:val="00C00C4F"/>
    <w:rsid w:val="00C00D73"/>
    <w:rsid w:val="00C01608"/>
    <w:rsid w:val="00C0191C"/>
    <w:rsid w:val="00C019FD"/>
    <w:rsid w:val="00C01A92"/>
    <w:rsid w:val="00C01AA5"/>
    <w:rsid w:val="00C0205C"/>
    <w:rsid w:val="00C0232A"/>
    <w:rsid w:val="00C0289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26D"/>
    <w:rsid w:val="00C124EE"/>
    <w:rsid w:val="00C1264A"/>
    <w:rsid w:val="00C127CB"/>
    <w:rsid w:val="00C1284F"/>
    <w:rsid w:val="00C12D12"/>
    <w:rsid w:val="00C12EF4"/>
    <w:rsid w:val="00C13199"/>
    <w:rsid w:val="00C138E4"/>
    <w:rsid w:val="00C139A1"/>
    <w:rsid w:val="00C13EF8"/>
    <w:rsid w:val="00C14083"/>
    <w:rsid w:val="00C14152"/>
    <w:rsid w:val="00C1457E"/>
    <w:rsid w:val="00C14C63"/>
    <w:rsid w:val="00C14F59"/>
    <w:rsid w:val="00C15099"/>
    <w:rsid w:val="00C150E8"/>
    <w:rsid w:val="00C1565A"/>
    <w:rsid w:val="00C16010"/>
    <w:rsid w:val="00C16200"/>
    <w:rsid w:val="00C16724"/>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A7F"/>
    <w:rsid w:val="00C24DF1"/>
    <w:rsid w:val="00C24E78"/>
    <w:rsid w:val="00C25661"/>
    <w:rsid w:val="00C25D77"/>
    <w:rsid w:val="00C265F3"/>
    <w:rsid w:val="00C26D6F"/>
    <w:rsid w:val="00C26F12"/>
    <w:rsid w:val="00C272EC"/>
    <w:rsid w:val="00C273C5"/>
    <w:rsid w:val="00C2748B"/>
    <w:rsid w:val="00C274AD"/>
    <w:rsid w:val="00C27AEC"/>
    <w:rsid w:val="00C27DF6"/>
    <w:rsid w:val="00C30CE5"/>
    <w:rsid w:val="00C3116A"/>
    <w:rsid w:val="00C31191"/>
    <w:rsid w:val="00C318B9"/>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37FC4"/>
    <w:rsid w:val="00C40F73"/>
    <w:rsid w:val="00C41291"/>
    <w:rsid w:val="00C41C74"/>
    <w:rsid w:val="00C423D4"/>
    <w:rsid w:val="00C4250D"/>
    <w:rsid w:val="00C42A57"/>
    <w:rsid w:val="00C434D0"/>
    <w:rsid w:val="00C43D7A"/>
    <w:rsid w:val="00C4426D"/>
    <w:rsid w:val="00C44281"/>
    <w:rsid w:val="00C443F0"/>
    <w:rsid w:val="00C450F4"/>
    <w:rsid w:val="00C45652"/>
    <w:rsid w:val="00C45DA6"/>
    <w:rsid w:val="00C45FD7"/>
    <w:rsid w:val="00C46491"/>
    <w:rsid w:val="00C4694D"/>
    <w:rsid w:val="00C46B6B"/>
    <w:rsid w:val="00C47245"/>
    <w:rsid w:val="00C4728D"/>
    <w:rsid w:val="00C474DA"/>
    <w:rsid w:val="00C4779C"/>
    <w:rsid w:val="00C50143"/>
    <w:rsid w:val="00C5066A"/>
    <w:rsid w:val="00C5196D"/>
    <w:rsid w:val="00C52130"/>
    <w:rsid w:val="00C5213C"/>
    <w:rsid w:val="00C52734"/>
    <w:rsid w:val="00C5357D"/>
    <w:rsid w:val="00C5389B"/>
    <w:rsid w:val="00C539BA"/>
    <w:rsid w:val="00C53B04"/>
    <w:rsid w:val="00C53B0F"/>
    <w:rsid w:val="00C53BF5"/>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0FFB"/>
    <w:rsid w:val="00C6135B"/>
    <w:rsid w:val="00C61C0B"/>
    <w:rsid w:val="00C62E9F"/>
    <w:rsid w:val="00C63040"/>
    <w:rsid w:val="00C63446"/>
    <w:rsid w:val="00C6359E"/>
    <w:rsid w:val="00C64AD4"/>
    <w:rsid w:val="00C64EF2"/>
    <w:rsid w:val="00C6501A"/>
    <w:rsid w:val="00C653E9"/>
    <w:rsid w:val="00C65BBB"/>
    <w:rsid w:val="00C66A47"/>
    <w:rsid w:val="00C67374"/>
    <w:rsid w:val="00C676A2"/>
    <w:rsid w:val="00C67B67"/>
    <w:rsid w:val="00C70256"/>
    <w:rsid w:val="00C7104D"/>
    <w:rsid w:val="00C715A6"/>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AA"/>
    <w:rsid w:val="00C808E3"/>
    <w:rsid w:val="00C80F26"/>
    <w:rsid w:val="00C80FA9"/>
    <w:rsid w:val="00C82EE8"/>
    <w:rsid w:val="00C82F5F"/>
    <w:rsid w:val="00C83902"/>
    <w:rsid w:val="00C83A66"/>
    <w:rsid w:val="00C83ABC"/>
    <w:rsid w:val="00C847BE"/>
    <w:rsid w:val="00C8534A"/>
    <w:rsid w:val="00C85D29"/>
    <w:rsid w:val="00C85E97"/>
    <w:rsid w:val="00C85EF2"/>
    <w:rsid w:val="00C864A3"/>
    <w:rsid w:val="00C86845"/>
    <w:rsid w:val="00C86DB2"/>
    <w:rsid w:val="00C87208"/>
    <w:rsid w:val="00C8744B"/>
    <w:rsid w:val="00C87B41"/>
    <w:rsid w:val="00C87D19"/>
    <w:rsid w:val="00C87E6A"/>
    <w:rsid w:val="00C910A6"/>
    <w:rsid w:val="00C9128A"/>
    <w:rsid w:val="00C916EF"/>
    <w:rsid w:val="00C91765"/>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4F7E"/>
    <w:rsid w:val="00C9568D"/>
    <w:rsid w:val="00C95914"/>
    <w:rsid w:val="00C959F8"/>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564"/>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528"/>
    <w:rsid w:val="00CB47DD"/>
    <w:rsid w:val="00CB48A5"/>
    <w:rsid w:val="00CB4C58"/>
    <w:rsid w:val="00CB4F42"/>
    <w:rsid w:val="00CB5131"/>
    <w:rsid w:val="00CB5291"/>
    <w:rsid w:val="00CB59D6"/>
    <w:rsid w:val="00CB5D4C"/>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AE7"/>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4E0C"/>
    <w:rsid w:val="00CF516B"/>
    <w:rsid w:val="00CF5658"/>
    <w:rsid w:val="00CF5B7F"/>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17D"/>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660"/>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569"/>
    <w:rsid w:val="00D63792"/>
    <w:rsid w:val="00D63988"/>
    <w:rsid w:val="00D64035"/>
    <w:rsid w:val="00D6532F"/>
    <w:rsid w:val="00D65DB0"/>
    <w:rsid w:val="00D66206"/>
    <w:rsid w:val="00D674D0"/>
    <w:rsid w:val="00D67C98"/>
    <w:rsid w:val="00D7018A"/>
    <w:rsid w:val="00D71F5F"/>
    <w:rsid w:val="00D72B26"/>
    <w:rsid w:val="00D732F8"/>
    <w:rsid w:val="00D7348D"/>
    <w:rsid w:val="00D73702"/>
    <w:rsid w:val="00D7397A"/>
    <w:rsid w:val="00D745E3"/>
    <w:rsid w:val="00D74DB5"/>
    <w:rsid w:val="00D75125"/>
    <w:rsid w:val="00D758AA"/>
    <w:rsid w:val="00D75BBA"/>
    <w:rsid w:val="00D75EA6"/>
    <w:rsid w:val="00D75F7E"/>
    <w:rsid w:val="00D7648B"/>
    <w:rsid w:val="00D764D1"/>
    <w:rsid w:val="00D7666E"/>
    <w:rsid w:val="00D76C41"/>
    <w:rsid w:val="00D76D54"/>
    <w:rsid w:val="00D76E03"/>
    <w:rsid w:val="00D77426"/>
    <w:rsid w:val="00D777C2"/>
    <w:rsid w:val="00D77E7D"/>
    <w:rsid w:val="00D8035D"/>
    <w:rsid w:val="00D804DA"/>
    <w:rsid w:val="00D8064D"/>
    <w:rsid w:val="00D80D7A"/>
    <w:rsid w:val="00D8192F"/>
    <w:rsid w:val="00D81AA4"/>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053"/>
    <w:rsid w:val="00D86260"/>
    <w:rsid w:val="00D864CF"/>
    <w:rsid w:val="00D8708E"/>
    <w:rsid w:val="00D873AE"/>
    <w:rsid w:val="00D87AD6"/>
    <w:rsid w:val="00D87BAC"/>
    <w:rsid w:val="00D87FFC"/>
    <w:rsid w:val="00D90261"/>
    <w:rsid w:val="00D90357"/>
    <w:rsid w:val="00D90878"/>
    <w:rsid w:val="00D909C7"/>
    <w:rsid w:val="00D90A22"/>
    <w:rsid w:val="00D90AA9"/>
    <w:rsid w:val="00D912A1"/>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97CCE"/>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499"/>
    <w:rsid w:val="00DA7CA9"/>
    <w:rsid w:val="00DA7DA2"/>
    <w:rsid w:val="00DB06EA"/>
    <w:rsid w:val="00DB08BC"/>
    <w:rsid w:val="00DB0C0A"/>
    <w:rsid w:val="00DB0F92"/>
    <w:rsid w:val="00DB1370"/>
    <w:rsid w:val="00DB13B5"/>
    <w:rsid w:val="00DB161D"/>
    <w:rsid w:val="00DB1FA9"/>
    <w:rsid w:val="00DB209D"/>
    <w:rsid w:val="00DB2761"/>
    <w:rsid w:val="00DB2883"/>
    <w:rsid w:val="00DB2D74"/>
    <w:rsid w:val="00DB3035"/>
    <w:rsid w:val="00DB37A6"/>
    <w:rsid w:val="00DB3C5F"/>
    <w:rsid w:val="00DB4304"/>
    <w:rsid w:val="00DB4B4D"/>
    <w:rsid w:val="00DB4EE6"/>
    <w:rsid w:val="00DB4FB8"/>
    <w:rsid w:val="00DB569E"/>
    <w:rsid w:val="00DB6AD7"/>
    <w:rsid w:val="00DB6B2E"/>
    <w:rsid w:val="00DB6BA6"/>
    <w:rsid w:val="00DB78BD"/>
    <w:rsid w:val="00DB7A14"/>
    <w:rsid w:val="00DB7A5C"/>
    <w:rsid w:val="00DB7B20"/>
    <w:rsid w:val="00DB7C8A"/>
    <w:rsid w:val="00DB7FC3"/>
    <w:rsid w:val="00DC0253"/>
    <w:rsid w:val="00DC065A"/>
    <w:rsid w:val="00DC1107"/>
    <w:rsid w:val="00DC25E3"/>
    <w:rsid w:val="00DC2AF6"/>
    <w:rsid w:val="00DC2BD8"/>
    <w:rsid w:val="00DC2D4C"/>
    <w:rsid w:val="00DC39A9"/>
    <w:rsid w:val="00DC3E9D"/>
    <w:rsid w:val="00DC4120"/>
    <w:rsid w:val="00DC5E1B"/>
    <w:rsid w:val="00DC6BAE"/>
    <w:rsid w:val="00DC7521"/>
    <w:rsid w:val="00DC79CA"/>
    <w:rsid w:val="00DD018F"/>
    <w:rsid w:val="00DD02A8"/>
    <w:rsid w:val="00DD0DDE"/>
    <w:rsid w:val="00DD1C20"/>
    <w:rsid w:val="00DD24E6"/>
    <w:rsid w:val="00DD25F1"/>
    <w:rsid w:val="00DD2783"/>
    <w:rsid w:val="00DD2959"/>
    <w:rsid w:val="00DD296C"/>
    <w:rsid w:val="00DD2D92"/>
    <w:rsid w:val="00DD334F"/>
    <w:rsid w:val="00DD3599"/>
    <w:rsid w:val="00DD401F"/>
    <w:rsid w:val="00DD4798"/>
    <w:rsid w:val="00DD4DCA"/>
    <w:rsid w:val="00DD591D"/>
    <w:rsid w:val="00DD5D30"/>
    <w:rsid w:val="00DD5E7E"/>
    <w:rsid w:val="00DD60DE"/>
    <w:rsid w:val="00DD6888"/>
    <w:rsid w:val="00DD718B"/>
    <w:rsid w:val="00DD76E2"/>
    <w:rsid w:val="00DD77A5"/>
    <w:rsid w:val="00DD77A7"/>
    <w:rsid w:val="00DD78B0"/>
    <w:rsid w:val="00DD7A00"/>
    <w:rsid w:val="00DD7B26"/>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504"/>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0FEE"/>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8FF"/>
    <w:rsid w:val="00E15D70"/>
    <w:rsid w:val="00E15DCD"/>
    <w:rsid w:val="00E15FC6"/>
    <w:rsid w:val="00E163B2"/>
    <w:rsid w:val="00E164D6"/>
    <w:rsid w:val="00E1682C"/>
    <w:rsid w:val="00E16838"/>
    <w:rsid w:val="00E16871"/>
    <w:rsid w:val="00E16DA9"/>
    <w:rsid w:val="00E16E4C"/>
    <w:rsid w:val="00E170BC"/>
    <w:rsid w:val="00E204BA"/>
    <w:rsid w:val="00E208D2"/>
    <w:rsid w:val="00E20A2D"/>
    <w:rsid w:val="00E20DF9"/>
    <w:rsid w:val="00E20F03"/>
    <w:rsid w:val="00E210BA"/>
    <w:rsid w:val="00E21193"/>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27E96"/>
    <w:rsid w:val="00E303E0"/>
    <w:rsid w:val="00E30A35"/>
    <w:rsid w:val="00E31081"/>
    <w:rsid w:val="00E31A5D"/>
    <w:rsid w:val="00E31F31"/>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095"/>
    <w:rsid w:val="00E441DE"/>
    <w:rsid w:val="00E44318"/>
    <w:rsid w:val="00E444F4"/>
    <w:rsid w:val="00E44626"/>
    <w:rsid w:val="00E44755"/>
    <w:rsid w:val="00E4597A"/>
    <w:rsid w:val="00E45B14"/>
    <w:rsid w:val="00E46785"/>
    <w:rsid w:val="00E467DD"/>
    <w:rsid w:val="00E46ECB"/>
    <w:rsid w:val="00E470B4"/>
    <w:rsid w:val="00E478AC"/>
    <w:rsid w:val="00E47A4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8E"/>
    <w:rsid w:val="00E559BB"/>
    <w:rsid w:val="00E55C4C"/>
    <w:rsid w:val="00E56464"/>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90A"/>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825"/>
    <w:rsid w:val="00E7690D"/>
    <w:rsid w:val="00E773B4"/>
    <w:rsid w:val="00E77904"/>
    <w:rsid w:val="00E77A11"/>
    <w:rsid w:val="00E77A45"/>
    <w:rsid w:val="00E77DE6"/>
    <w:rsid w:val="00E800AE"/>
    <w:rsid w:val="00E802D9"/>
    <w:rsid w:val="00E80953"/>
    <w:rsid w:val="00E80B8D"/>
    <w:rsid w:val="00E81179"/>
    <w:rsid w:val="00E8119B"/>
    <w:rsid w:val="00E81493"/>
    <w:rsid w:val="00E815AE"/>
    <w:rsid w:val="00E81D36"/>
    <w:rsid w:val="00E82395"/>
    <w:rsid w:val="00E8273E"/>
    <w:rsid w:val="00E82A2A"/>
    <w:rsid w:val="00E82AAA"/>
    <w:rsid w:val="00E82B2F"/>
    <w:rsid w:val="00E83257"/>
    <w:rsid w:val="00E832FE"/>
    <w:rsid w:val="00E83A34"/>
    <w:rsid w:val="00E83E64"/>
    <w:rsid w:val="00E8426D"/>
    <w:rsid w:val="00E8430D"/>
    <w:rsid w:val="00E84373"/>
    <w:rsid w:val="00E844C9"/>
    <w:rsid w:val="00E84850"/>
    <w:rsid w:val="00E84B04"/>
    <w:rsid w:val="00E84E49"/>
    <w:rsid w:val="00E8517D"/>
    <w:rsid w:val="00E858AB"/>
    <w:rsid w:val="00E85C64"/>
    <w:rsid w:val="00E864BD"/>
    <w:rsid w:val="00E8660D"/>
    <w:rsid w:val="00E86D53"/>
    <w:rsid w:val="00E86E9B"/>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532"/>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507"/>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25B1"/>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237"/>
    <w:rsid w:val="00EC4377"/>
    <w:rsid w:val="00EC43DF"/>
    <w:rsid w:val="00EC477D"/>
    <w:rsid w:val="00EC4C32"/>
    <w:rsid w:val="00EC52E8"/>
    <w:rsid w:val="00EC5A25"/>
    <w:rsid w:val="00EC5C93"/>
    <w:rsid w:val="00EC6BDB"/>
    <w:rsid w:val="00EC74FB"/>
    <w:rsid w:val="00EC7600"/>
    <w:rsid w:val="00EC7739"/>
    <w:rsid w:val="00EC79F9"/>
    <w:rsid w:val="00EC7C33"/>
    <w:rsid w:val="00EC7DB3"/>
    <w:rsid w:val="00ED00EA"/>
    <w:rsid w:val="00ED01A3"/>
    <w:rsid w:val="00ED0201"/>
    <w:rsid w:val="00ED0FC4"/>
    <w:rsid w:val="00ED1601"/>
    <w:rsid w:val="00ED1B8E"/>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C16"/>
    <w:rsid w:val="00EE3826"/>
    <w:rsid w:val="00EE3ADD"/>
    <w:rsid w:val="00EE4A9A"/>
    <w:rsid w:val="00EE4B02"/>
    <w:rsid w:val="00EE4D98"/>
    <w:rsid w:val="00EE5606"/>
    <w:rsid w:val="00EE681C"/>
    <w:rsid w:val="00EE682D"/>
    <w:rsid w:val="00EE68FA"/>
    <w:rsid w:val="00EE6C6E"/>
    <w:rsid w:val="00EE704D"/>
    <w:rsid w:val="00EE7106"/>
    <w:rsid w:val="00EE7702"/>
    <w:rsid w:val="00EE7804"/>
    <w:rsid w:val="00EF086C"/>
    <w:rsid w:val="00EF0AF4"/>
    <w:rsid w:val="00EF0CC9"/>
    <w:rsid w:val="00EF1624"/>
    <w:rsid w:val="00EF1959"/>
    <w:rsid w:val="00EF1FFB"/>
    <w:rsid w:val="00EF2210"/>
    <w:rsid w:val="00EF2AFA"/>
    <w:rsid w:val="00EF2C9B"/>
    <w:rsid w:val="00EF34F0"/>
    <w:rsid w:val="00EF3CE2"/>
    <w:rsid w:val="00EF3FA5"/>
    <w:rsid w:val="00EF429D"/>
    <w:rsid w:val="00EF48C6"/>
    <w:rsid w:val="00EF4CD3"/>
    <w:rsid w:val="00EF599F"/>
    <w:rsid w:val="00EF5F33"/>
    <w:rsid w:val="00EF63B7"/>
    <w:rsid w:val="00EF6698"/>
    <w:rsid w:val="00EF6B5C"/>
    <w:rsid w:val="00EF71F7"/>
    <w:rsid w:val="00EF7559"/>
    <w:rsid w:val="00EF7BAA"/>
    <w:rsid w:val="00EF7CE4"/>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49AA"/>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D72"/>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6CA"/>
    <w:rsid w:val="00F2379F"/>
    <w:rsid w:val="00F237E9"/>
    <w:rsid w:val="00F245FD"/>
    <w:rsid w:val="00F24714"/>
    <w:rsid w:val="00F24FC8"/>
    <w:rsid w:val="00F25C85"/>
    <w:rsid w:val="00F2687E"/>
    <w:rsid w:val="00F26937"/>
    <w:rsid w:val="00F26F82"/>
    <w:rsid w:val="00F278F2"/>
    <w:rsid w:val="00F3037F"/>
    <w:rsid w:val="00F30681"/>
    <w:rsid w:val="00F309C8"/>
    <w:rsid w:val="00F30A59"/>
    <w:rsid w:val="00F31A51"/>
    <w:rsid w:val="00F32091"/>
    <w:rsid w:val="00F320B0"/>
    <w:rsid w:val="00F321E1"/>
    <w:rsid w:val="00F326FC"/>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ADF"/>
    <w:rsid w:val="00F43146"/>
    <w:rsid w:val="00F435BC"/>
    <w:rsid w:val="00F441FA"/>
    <w:rsid w:val="00F4480A"/>
    <w:rsid w:val="00F44BFC"/>
    <w:rsid w:val="00F451AE"/>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047"/>
    <w:rsid w:val="00F548A6"/>
    <w:rsid w:val="00F54CF9"/>
    <w:rsid w:val="00F558C3"/>
    <w:rsid w:val="00F55EB1"/>
    <w:rsid w:val="00F56800"/>
    <w:rsid w:val="00F56B96"/>
    <w:rsid w:val="00F573CB"/>
    <w:rsid w:val="00F574D5"/>
    <w:rsid w:val="00F57812"/>
    <w:rsid w:val="00F57CCA"/>
    <w:rsid w:val="00F57FA0"/>
    <w:rsid w:val="00F6082D"/>
    <w:rsid w:val="00F60A55"/>
    <w:rsid w:val="00F60DDD"/>
    <w:rsid w:val="00F60FAC"/>
    <w:rsid w:val="00F61186"/>
    <w:rsid w:val="00F61204"/>
    <w:rsid w:val="00F61D51"/>
    <w:rsid w:val="00F61D9F"/>
    <w:rsid w:val="00F620D8"/>
    <w:rsid w:val="00F6227D"/>
    <w:rsid w:val="00F62851"/>
    <w:rsid w:val="00F62EBA"/>
    <w:rsid w:val="00F62FD0"/>
    <w:rsid w:val="00F637F0"/>
    <w:rsid w:val="00F63869"/>
    <w:rsid w:val="00F641CA"/>
    <w:rsid w:val="00F65444"/>
    <w:rsid w:val="00F65C28"/>
    <w:rsid w:val="00F66240"/>
    <w:rsid w:val="00F67308"/>
    <w:rsid w:val="00F678CD"/>
    <w:rsid w:val="00F70CF5"/>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D9C"/>
    <w:rsid w:val="00F77F77"/>
    <w:rsid w:val="00F800A1"/>
    <w:rsid w:val="00F80571"/>
    <w:rsid w:val="00F811FE"/>
    <w:rsid w:val="00F81AEE"/>
    <w:rsid w:val="00F81BBF"/>
    <w:rsid w:val="00F81CAC"/>
    <w:rsid w:val="00F81D83"/>
    <w:rsid w:val="00F82433"/>
    <w:rsid w:val="00F82860"/>
    <w:rsid w:val="00F82E6E"/>
    <w:rsid w:val="00F8398F"/>
    <w:rsid w:val="00F83A87"/>
    <w:rsid w:val="00F847D1"/>
    <w:rsid w:val="00F84993"/>
    <w:rsid w:val="00F85297"/>
    <w:rsid w:val="00F85CD1"/>
    <w:rsid w:val="00F86093"/>
    <w:rsid w:val="00F86561"/>
    <w:rsid w:val="00F865B6"/>
    <w:rsid w:val="00F86D06"/>
    <w:rsid w:val="00F871D9"/>
    <w:rsid w:val="00F876DB"/>
    <w:rsid w:val="00F87A7E"/>
    <w:rsid w:val="00F87C38"/>
    <w:rsid w:val="00F87D67"/>
    <w:rsid w:val="00F901BC"/>
    <w:rsid w:val="00F90228"/>
    <w:rsid w:val="00F907CA"/>
    <w:rsid w:val="00F909C2"/>
    <w:rsid w:val="00F90A9A"/>
    <w:rsid w:val="00F911D7"/>
    <w:rsid w:val="00F91B70"/>
    <w:rsid w:val="00F91BC7"/>
    <w:rsid w:val="00F91F63"/>
    <w:rsid w:val="00F925A3"/>
    <w:rsid w:val="00F927EA"/>
    <w:rsid w:val="00F93082"/>
    <w:rsid w:val="00F93117"/>
    <w:rsid w:val="00F93F2D"/>
    <w:rsid w:val="00F940EF"/>
    <w:rsid w:val="00F942E0"/>
    <w:rsid w:val="00F9489F"/>
    <w:rsid w:val="00F949E9"/>
    <w:rsid w:val="00F95081"/>
    <w:rsid w:val="00F95B73"/>
    <w:rsid w:val="00F95D99"/>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145"/>
    <w:rsid w:val="00FA378E"/>
    <w:rsid w:val="00FA37C5"/>
    <w:rsid w:val="00FA401D"/>
    <w:rsid w:val="00FA4198"/>
    <w:rsid w:val="00FA4DAB"/>
    <w:rsid w:val="00FA5AE8"/>
    <w:rsid w:val="00FA5B15"/>
    <w:rsid w:val="00FA5C66"/>
    <w:rsid w:val="00FA5CAB"/>
    <w:rsid w:val="00FA6383"/>
    <w:rsid w:val="00FA68AB"/>
    <w:rsid w:val="00FA6AAF"/>
    <w:rsid w:val="00FA6AB1"/>
    <w:rsid w:val="00FA6C0C"/>
    <w:rsid w:val="00FA6F95"/>
    <w:rsid w:val="00FA7651"/>
    <w:rsid w:val="00FA7AB2"/>
    <w:rsid w:val="00FA7C4F"/>
    <w:rsid w:val="00FA7C66"/>
    <w:rsid w:val="00FB0103"/>
    <w:rsid w:val="00FB031E"/>
    <w:rsid w:val="00FB0A93"/>
    <w:rsid w:val="00FB0F3F"/>
    <w:rsid w:val="00FB1003"/>
    <w:rsid w:val="00FB15B9"/>
    <w:rsid w:val="00FB1FA9"/>
    <w:rsid w:val="00FB21AE"/>
    <w:rsid w:val="00FB24E3"/>
    <w:rsid w:val="00FB2A3C"/>
    <w:rsid w:val="00FB3221"/>
    <w:rsid w:val="00FB33E7"/>
    <w:rsid w:val="00FB3478"/>
    <w:rsid w:val="00FB3533"/>
    <w:rsid w:val="00FB35C4"/>
    <w:rsid w:val="00FB3775"/>
    <w:rsid w:val="00FB3E0E"/>
    <w:rsid w:val="00FB3E31"/>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738"/>
    <w:rsid w:val="00FC2A0D"/>
    <w:rsid w:val="00FC2AA2"/>
    <w:rsid w:val="00FC2BB4"/>
    <w:rsid w:val="00FC3104"/>
    <w:rsid w:val="00FC3459"/>
    <w:rsid w:val="00FC355F"/>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7C7"/>
    <w:rsid w:val="00FD4C27"/>
    <w:rsid w:val="00FD4FD0"/>
    <w:rsid w:val="00FD52D0"/>
    <w:rsid w:val="00FD543D"/>
    <w:rsid w:val="00FD590F"/>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BE3"/>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6EE877"/>
  <w15:docId w15:val="{27453B81-C6CD-4FD1-961B-91D3546C8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paragraph" w:styleId="Tekstpodstawowywcity">
    <w:name w:val="Body Text Indent"/>
    <w:basedOn w:val="Normalny"/>
    <w:link w:val="TekstpodstawowywcityZnak"/>
    <w:uiPriority w:val="99"/>
    <w:unhideWhenUsed/>
    <w:rsid w:val="003F7ACB"/>
    <w:pPr>
      <w:spacing w:after="120"/>
      <w:ind w:left="283"/>
    </w:pPr>
  </w:style>
  <w:style w:type="character" w:customStyle="1" w:styleId="TekstpodstawowywcityZnak">
    <w:name w:val="Tekst podstawowy wcięty Znak"/>
    <w:basedOn w:val="Domylnaczcionkaakapitu"/>
    <w:link w:val="Tekstpodstawowywcity"/>
    <w:uiPriority w:val="99"/>
    <w:rsid w:val="003F7ACB"/>
  </w:style>
  <w:style w:type="paragraph" w:customStyle="1" w:styleId="1">
    <w:name w:val="1."/>
    <w:basedOn w:val="Normalny"/>
    <w:rsid w:val="00FB3E31"/>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Default">
    <w:name w:val="Default"/>
    <w:rsid w:val="00C40F73"/>
    <w:pPr>
      <w:autoSpaceDE w:val="0"/>
      <w:autoSpaceDN w:val="0"/>
      <w:adjustRightInd w:val="0"/>
    </w:pPr>
    <w:rPr>
      <w:rFonts w:ascii="Calibri" w:hAnsi="Calibri" w:cs="Calibri"/>
      <w:color w:val="000000"/>
      <w:sz w:val="24"/>
      <w:szCs w:val="24"/>
    </w:rPr>
  </w:style>
  <w:style w:type="character" w:styleId="Uwydatnienie">
    <w:name w:val="Emphasis"/>
    <w:basedOn w:val="Domylnaczcionkaakapitu"/>
    <w:uiPriority w:val="20"/>
    <w:qFormat/>
    <w:rsid w:val="00D8035D"/>
    <w:rPr>
      <w:i/>
      <w:iCs/>
    </w:rPr>
  </w:style>
  <w:style w:type="character" w:styleId="Nierozpoznanawzmianka">
    <w:name w:val="Unresolved Mention"/>
    <w:basedOn w:val="Domylnaczcionkaakapitu"/>
    <w:uiPriority w:val="99"/>
    <w:semiHidden/>
    <w:unhideWhenUsed/>
    <w:rsid w:val="00CB51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500436807">
      <w:bodyDiv w:val="1"/>
      <w:marLeft w:val="0"/>
      <w:marRight w:val="0"/>
      <w:marTop w:val="0"/>
      <w:marBottom w:val="0"/>
      <w:divBdr>
        <w:top w:val="none" w:sz="0" w:space="0" w:color="auto"/>
        <w:left w:val="none" w:sz="0" w:space="0" w:color="auto"/>
        <w:bottom w:val="none" w:sz="0" w:space="0" w:color="auto"/>
        <w:right w:val="none" w:sz="0" w:space="0" w:color="auto"/>
      </w:divBdr>
    </w:div>
    <w:div w:id="525287256">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_archiwum.htm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c=/ascx/archa.as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bp.pl/home.aspx?f=/kursy/kursy_archiwum.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bp.pl/home.aspx?c=/ascx/archa.ascx"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B5193-9FC8-4F5D-AD5B-21A4939FC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26</Pages>
  <Words>10523</Words>
  <Characters>63144</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73520</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Bartłomiej Kruszyński</cp:lastModifiedBy>
  <cp:revision>113</cp:revision>
  <cp:lastPrinted>2022-05-24T10:45:00Z</cp:lastPrinted>
  <dcterms:created xsi:type="dcterms:W3CDTF">2023-09-19T09:40:00Z</dcterms:created>
  <dcterms:modified xsi:type="dcterms:W3CDTF">2026-01-29T15:13:00Z</dcterms:modified>
</cp:coreProperties>
</file>