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361B2" w14:textId="24DD21B1" w:rsidR="000035EB" w:rsidRPr="002A0281" w:rsidRDefault="00312032" w:rsidP="00DF037C">
      <w:pPr>
        <w:spacing w:line="360" w:lineRule="auto"/>
        <w:jc w:val="center"/>
        <w:rPr>
          <w:rFonts w:ascii="Arial" w:hAnsi="Arial" w:cs="Arial"/>
          <w:sz w:val="40"/>
          <w:szCs w:val="40"/>
        </w:rPr>
      </w:pPr>
      <w:r w:rsidRPr="002A0281">
        <w:rPr>
          <w:rFonts w:ascii="Arial" w:hAnsi="Arial" w:cs="Arial"/>
          <w:sz w:val="40"/>
          <w:szCs w:val="40"/>
        </w:rPr>
        <w:t xml:space="preserve"> </w:t>
      </w:r>
    </w:p>
    <w:p w14:paraId="48E6FE5A" w14:textId="6881312E" w:rsidR="00181C14" w:rsidRPr="002A0281" w:rsidRDefault="00580D58" w:rsidP="00DF037C">
      <w:pPr>
        <w:spacing w:after="240" w:line="360" w:lineRule="auto"/>
        <w:jc w:val="center"/>
        <w:rPr>
          <w:rFonts w:ascii="Arial" w:hAnsi="Arial" w:cs="Arial"/>
          <w:sz w:val="36"/>
          <w:szCs w:val="36"/>
        </w:rPr>
      </w:pPr>
      <w:r w:rsidRPr="002A0281">
        <w:rPr>
          <w:rFonts w:ascii="Arial" w:hAnsi="Arial" w:cs="Arial"/>
          <w:sz w:val="36"/>
          <w:szCs w:val="36"/>
        </w:rPr>
        <w:t>S</w:t>
      </w:r>
      <w:r w:rsidR="00E84975" w:rsidRPr="002A0281">
        <w:rPr>
          <w:rFonts w:ascii="Arial" w:hAnsi="Arial" w:cs="Arial"/>
          <w:sz w:val="36"/>
          <w:szCs w:val="36"/>
        </w:rPr>
        <w:t xml:space="preserve">pecyfikacja </w:t>
      </w:r>
      <w:r w:rsidRPr="002A0281">
        <w:rPr>
          <w:rFonts w:ascii="Arial" w:hAnsi="Arial" w:cs="Arial"/>
          <w:sz w:val="36"/>
          <w:szCs w:val="36"/>
        </w:rPr>
        <w:t>W</w:t>
      </w:r>
      <w:r w:rsidR="00181C14" w:rsidRPr="002A0281">
        <w:rPr>
          <w:rFonts w:ascii="Arial" w:hAnsi="Arial" w:cs="Arial"/>
          <w:sz w:val="36"/>
          <w:szCs w:val="36"/>
        </w:rPr>
        <w:t xml:space="preserve">arunków </w:t>
      </w:r>
      <w:r w:rsidRPr="002A0281">
        <w:rPr>
          <w:rFonts w:ascii="Arial" w:hAnsi="Arial" w:cs="Arial"/>
          <w:sz w:val="36"/>
          <w:szCs w:val="36"/>
        </w:rPr>
        <w:t>Z</w:t>
      </w:r>
      <w:r w:rsidR="00181C14" w:rsidRPr="002A0281">
        <w:rPr>
          <w:rFonts w:ascii="Arial" w:hAnsi="Arial" w:cs="Arial"/>
          <w:sz w:val="36"/>
          <w:szCs w:val="36"/>
        </w:rPr>
        <w:t>amówienia</w:t>
      </w:r>
      <w:r w:rsidR="00C54CC5" w:rsidRPr="002A0281">
        <w:rPr>
          <w:rFonts w:ascii="Arial" w:hAnsi="Arial" w:cs="Arial"/>
          <w:sz w:val="36"/>
          <w:szCs w:val="36"/>
        </w:rPr>
        <w:t xml:space="preserve"> (SWZ)</w:t>
      </w:r>
    </w:p>
    <w:p w14:paraId="2A5B03A4" w14:textId="3AD08F08" w:rsidR="00580D58" w:rsidRPr="002A0281" w:rsidRDefault="00692D92" w:rsidP="00DF037C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2A0281">
        <w:rPr>
          <w:rFonts w:ascii="Arial" w:hAnsi="Arial" w:cs="Arial"/>
          <w:sz w:val="28"/>
          <w:szCs w:val="28"/>
        </w:rPr>
        <w:br/>
      </w:r>
    </w:p>
    <w:p w14:paraId="00A76D45" w14:textId="77777777" w:rsidR="00580D58" w:rsidRPr="002A0281" w:rsidRDefault="00580D58" w:rsidP="00DF037C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4DF5B3AC" w14:textId="601CBACB" w:rsidR="003339A3" w:rsidRPr="002A0281" w:rsidRDefault="00580D58" w:rsidP="00DF037C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2A0281">
        <w:rPr>
          <w:rFonts w:ascii="Arial" w:hAnsi="Arial" w:cs="Arial"/>
          <w:b/>
          <w:bCs/>
          <w:sz w:val="32"/>
          <w:szCs w:val="32"/>
        </w:rPr>
        <w:t>Z</w:t>
      </w:r>
      <w:r w:rsidR="00D32541" w:rsidRPr="002A0281">
        <w:rPr>
          <w:rFonts w:ascii="Arial" w:hAnsi="Arial" w:cs="Arial"/>
          <w:b/>
          <w:bCs/>
          <w:sz w:val="32"/>
          <w:szCs w:val="32"/>
        </w:rPr>
        <w:t>AMAWIAJĄCY</w:t>
      </w:r>
    </w:p>
    <w:p w14:paraId="65FAA689" w14:textId="11266C50" w:rsidR="00181C14" w:rsidRPr="002A0281" w:rsidRDefault="00DF0856" w:rsidP="00DF037C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Ośrodek Pomocy Społecznej w Trzemesznie</w:t>
      </w:r>
    </w:p>
    <w:p w14:paraId="5BD3BE38" w14:textId="77777777" w:rsidR="00CA50A4" w:rsidRPr="002A0281" w:rsidRDefault="00CA50A4" w:rsidP="00DF037C">
      <w:pPr>
        <w:spacing w:line="360" w:lineRule="auto"/>
        <w:rPr>
          <w:rFonts w:ascii="Arial" w:hAnsi="Arial" w:cs="Arial"/>
          <w:sz w:val="22"/>
          <w:szCs w:val="22"/>
        </w:rPr>
      </w:pPr>
    </w:p>
    <w:p w14:paraId="1336A131" w14:textId="77777777" w:rsidR="00580D58" w:rsidRPr="002A0281" w:rsidRDefault="00580D58" w:rsidP="00DF03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1D27E03" w14:textId="645315CF" w:rsidR="00BF5B75" w:rsidRPr="002A0281" w:rsidRDefault="00931866" w:rsidP="00DF037C">
      <w:pPr>
        <w:spacing w:line="360" w:lineRule="auto"/>
        <w:jc w:val="center"/>
        <w:rPr>
          <w:rFonts w:ascii="Arial" w:hAnsi="Arial" w:cs="Arial"/>
        </w:rPr>
      </w:pPr>
      <w:r w:rsidRPr="002A0281">
        <w:rPr>
          <w:rFonts w:ascii="Arial" w:hAnsi="Arial" w:cs="Arial"/>
        </w:rPr>
        <w:t>z</w:t>
      </w:r>
      <w:r w:rsidR="00BF5B75" w:rsidRPr="002A0281">
        <w:rPr>
          <w:rFonts w:ascii="Arial" w:hAnsi="Arial" w:cs="Arial"/>
        </w:rPr>
        <w:t>aprasza do złożenia oferty w postępowaniu o udzielenie zamówienia publicznego prowadzon</w:t>
      </w:r>
      <w:r w:rsidR="006101FF">
        <w:rPr>
          <w:rFonts w:ascii="Arial" w:hAnsi="Arial" w:cs="Arial"/>
        </w:rPr>
        <w:t>ym</w:t>
      </w:r>
      <w:r w:rsidR="00BF5B75" w:rsidRPr="002A0281">
        <w:rPr>
          <w:rFonts w:ascii="Arial" w:hAnsi="Arial" w:cs="Arial"/>
        </w:rPr>
        <w:t xml:space="preserve"> w trybie </w:t>
      </w:r>
      <w:r w:rsidR="006204E8" w:rsidRPr="002A0281">
        <w:rPr>
          <w:rFonts w:ascii="Arial" w:hAnsi="Arial" w:cs="Arial"/>
        </w:rPr>
        <w:t xml:space="preserve">podstawowym </w:t>
      </w:r>
      <w:r w:rsidR="001E01A6" w:rsidRPr="002A0281">
        <w:rPr>
          <w:rFonts w:ascii="Arial" w:hAnsi="Arial" w:cs="Arial"/>
        </w:rPr>
        <w:t xml:space="preserve">na podstawie art. 275 pkt </w:t>
      </w:r>
      <w:r w:rsidR="006101FF">
        <w:rPr>
          <w:rFonts w:ascii="Arial" w:hAnsi="Arial" w:cs="Arial"/>
        </w:rPr>
        <w:t>1</w:t>
      </w:r>
      <w:r w:rsidR="001E01A6" w:rsidRPr="002A0281">
        <w:rPr>
          <w:rFonts w:ascii="Arial" w:hAnsi="Arial" w:cs="Arial"/>
        </w:rPr>
        <w:t xml:space="preserve"> </w:t>
      </w:r>
      <w:r w:rsidR="006204E8" w:rsidRPr="002A0281">
        <w:rPr>
          <w:rFonts w:ascii="Arial" w:hAnsi="Arial" w:cs="Arial"/>
        </w:rPr>
        <w:t>ustawy</w:t>
      </w:r>
      <w:r w:rsidR="007901B3" w:rsidRPr="002A0281">
        <w:rPr>
          <w:rFonts w:ascii="Arial" w:hAnsi="Arial" w:cs="Arial"/>
        </w:rPr>
        <w:t xml:space="preserve"> </w:t>
      </w:r>
      <w:r w:rsidR="006204E8" w:rsidRPr="002A0281">
        <w:rPr>
          <w:rFonts w:ascii="Arial" w:hAnsi="Arial" w:cs="Arial"/>
        </w:rPr>
        <w:t>z 11 września 2019 r.</w:t>
      </w:r>
      <w:r w:rsidR="00003F0F" w:rsidRPr="002A0281">
        <w:rPr>
          <w:rFonts w:ascii="Arial" w:hAnsi="Arial" w:cs="Arial"/>
        </w:rPr>
        <w:t xml:space="preserve"> – </w:t>
      </w:r>
      <w:r w:rsidR="006204E8" w:rsidRPr="002A0281">
        <w:rPr>
          <w:rFonts w:ascii="Arial" w:hAnsi="Arial" w:cs="Arial"/>
        </w:rPr>
        <w:t>Prawo zamówień publicznych</w:t>
      </w:r>
      <w:r w:rsidR="007A3212" w:rsidRPr="002A0281">
        <w:rPr>
          <w:rFonts w:ascii="Arial" w:hAnsi="Arial" w:cs="Arial"/>
        </w:rPr>
        <w:t xml:space="preserve"> pn.</w:t>
      </w:r>
      <w:r w:rsidR="00DF037C" w:rsidRPr="002A0281">
        <w:rPr>
          <w:rFonts w:ascii="Arial" w:hAnsi="Arial" w:cs="Arial"/>
        </w:rPr>
        <w:t>:</w:t>
      </w:r>
    </w:p>
    <w:p w14:paraId="73390F2E" w14:textId="77777777" w:rsidR="001A1023" w:rsidRPr="002A0281" w:rsidRDefault="001A1023" w:rsidP="00DF037C">
      <w:pPr>
        <w:spacing w:line="360" w:lineRule="auto"/>
        <w:jc w:val="center"/>
        <w:rPr>
          <w:rFonts w:ascii="Arial" w:hAnsi="Arial" w:cs="Arial"/>
        </w:rPr>
      </w:pPr>
    </w:p>
    <w:p w14:paraId="6F084C99" w14:textId="77777777" w:rsidR="001A1023" w:rsidRPr="002A0281" w:rsidRDefault="001A1023" w:rsidP="00DF037C">
      <w:pPr>
        <w:spacing w:line="360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14:paraId="1632B125" w14:textId="77777777" w:rsidR="0090260D" w:rsidRDefault="009711A9" w:rsidP="00DF037C">
      <w:pPr>
        <w:spacing w:line="360" w:lineRule="auto"/>
        <w:jc w:val="center"/>
        <w:rPr>
          <w:rFonts w:ascii="Arial" w:hAnsi="Arial" w:cs="Arial"/>
          <w:b/>
          <w:bCs/>
          <w:color w:val="000000" w:themeColor="text1"/>
          <w:sz w:val="36"/>
          <w:szCs w:val="36"/>
        </w:rPr>
      </w:pPr>
      <w:r w:rsidRPr="009711A9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Świadczenie usług asystenta osobistego osoby niepełnosprawnej (AOON) w ramach projektu </w:t>
      </w:r>
    </w:p>
    <w:p w14:paraId="01E3546D" w14:textId="6890CDC3" w:rsidR="00CA50A4" w:rsidRPr="002A0281" w:rsidRDefault="009711A9" w:rsidP="00DF037C">
      <w:pPr>
        <w:spacing w:line="360" w:lineRule="auto"/>
        <w:jc w:val="center"/>
        <w:rPr>
          <w:rFonts w:ascii="Arial" w:hAnsi="Arial" w:cs="Arial"/>
          <w:i/>
          <w:iCs/>
          <w:sz w:val="32"/>
          <w:szCs w:val="32"/>
        </w:rPr>
      </w:pPr>
      <w:r w:rsidRPr="009711A9">
        <w:rPr>
          <w:rFonts w:ascii="Arial" w:hAnsi="Arial" w:cs="Arial"/>
          <w:b/>
          <w:bCs/>
          <w:color w:val="000000" w:themeColor="text1"/>
          <w:sz w:val="36"/>
          <w:szCs w:val="36"/>
        </w:rPr>
        <w:t>„Nie muszę być sam – wsparcie dla seniorów i osób z niepełnosprawnościami oraz ich opiekunów w oparciu o model asystenta osobistego”</w:t>
      </w:r>
    </w:p>
    <w:p w14:paraId="092A9BEA" w14:textId="368C75AD" w:rsidR="00CA50A4" w:rsidRPr="002A0281" w:rsidRDefault="00CA50A4" w:rsidP="00DF037C">
      <w:pPr>
        <w:spacing w:line="360" w:lineRule="auto"/>
        <w:rPr>
          <w:rFonts w:ascii="Arial" w:hAnsi="Arial" w:cs="Arial"/>
          <w:sz w:val="22"/>
          <w:szCs w:val="22"/>
        </w:rPr>
      </w:pPr>
    </w:p>
    <w:p w14:paraId="458B304F" w14:textId="77777777" w:rsidR="00692D92" w:rsidRPr="002A0281" w:rsidRDefault="00692D92" w:rsidP="00DF037C">
      <w:pPr>
        <w:spacing w:line="360" w:lineRule="auto"/>
        <w:rPr>
          <w:rFonts w:ascii="Arial" w:hAnsi="Arial" w:cs="Arial"/>
          <w:sz w:val="22"/>
          <w:szCs w:val="22"/>
        </w:rPr>
      </w:pPr>
    </w:p>
    <w:p w14:paraId="491C7F96" w14:textId="77777777" w:rsidR="00580D58" w:rsidRPr="002A0281" w:rsidRDefault="00580D58" w:rsidP="00DF037C">
      <w:pPr>
        <w:spacing w:line="360" w:lineRule="auto"/>
        <w:rPr>
          <w:rFonts w:ascii="Arial" w:hAnsi="Arial" w:cs="Arial"/>
          <w:sz w:val="22"/>
          <w:szCs w:val="22"/>
        </w:rPr>
      </w:pPr>
    </w:p>
    <w:p w14:paraId="705D05D4" w14:textId="7EAF83D9" w:rsidR="00931866" w:rsidRPr="002A0281" w:rsidRDefault="00931866" w:rsidP="00DF037C">
      <w:pPr>
        <w:spacing w:line="360" w:lineRule="auto"/>
        <w:jc w:val="center"/>
        <w:rPr>
          <w:rFonts w:ascii="Arial" w:hAnsi="Arial" w:cs="Arial"/>
        </w:rPr>
      </w:pPr>
      <w:r w:rsidRPr="002A0281">
        <w:rPr>
          <w:rFonts w:ascii="Arial" w:hAnsi="Arial" w:cs="Arial"/>
        </w:rPr>
        <w:t xml:space="preserve">Nr </w:t>
      </w:r>
      <w:r w:rsidR="0099133B" w:rsidRPr="002A0281">
        <w:rPr>
          <w:rFonts w:ascii="Arial" w:hAnsi="Arial" w:cs="Arial"/>
        </w:rPr>
        <w:t xml:space="preserve">referencyjny </w:t>
      </w:r>
      <w:r w:rsidRPr="002A0281">
        <w:rPr>
          <w:rFonts w:ascii="Arial" w:hAnsi="Arial" w:cs="Arial"/>
        </w:rPr>
        <w:t>postępowania:</w:t>
      </w:r>
      <w:r w:rsidR="00B16C17" w:rsidRPr="002A0281">
        <w:rPr>
          <w:rFonts w:ascii="Arial" w:hAnsi="Arial" w:cs="Arial"/>
          <w:sz w:val="18"/>
          <w:szCs w:val="18"/>
        </w:rPr>
        <w:t xml:space="preserve"> </w:t>
      </w:r>
      <w:r w:rsidR="00302AAC" w:rsidRPr="00302AAC">
        <w:rPr>
          <w:rFonts w:ascii="Arial" w:hAnsi="Arial" w:cs="Arial"/>
        </w:rPr>
        <w:t>OPS.271.1.2026</w:t>
      </w:r>
    </w:p>
    <w:p w14:paraId="65576B0B" w14:textId="77777777" w:rsidR="00580D58" w:rsidRPr="002A0281" w:rsidRDefault="00580D58" w:rsidP="00DF037C">
      <w:pPr>
        <w:spacing w:line="360" w:lineRule="auto"/>
        <w:rPr>
          <w:rFonts w:ascii="Arial" w:hAnsi="Arial" w:cs="Arial"/>
          <w:sz w:val="22"/>
          <w:szCs w:val="22"/>
        </w:rPr>
      </w:pPr>
    </w:p>
    <w:p w14:paraId="464C550F" w14:textId="77777777" w:rsidR="001E612C" w:rsidRPr="002A0281" w:rsidRDefault="001E612C" w:rsidP="00DF037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5BD5F593" w14:textId="0CE14390" w:rsidR="004659A9" w:rsidRPr="002A0281" w:rsidRDefault="009711A9" w:rsidP="00DF037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Trzemeszno,</w:t>
      </w:r>
      <w:r w:rsidR="00DF037C" w:rsidRPr="002A0281">
        <w:rPr>
          <w:rFonts w:ascii="Arial" w:hAnsi="Arial" w:cs="Arial"/>
          <w:sz w:val="22"/>
          <w:szCs w:val="22"/>
        </w:rPr>
        <w:t xml:space="preserve"> </w:t>
      </w:r>
      <w:r w:rsidR="00FF49CE" w:rsidRPr="002A0281">
        <w:rPr>
          <w:rFonts w:ascii="Arial" w:hAnsi="Arial" w:cs="Arial"/>
          <w:sz w:val="22"/>
          <w:szCs w:val="22"/>
        </w:rPr>
        <w:t xml:space="preserve">dnia </w:t>
      </w:r>
      <w:r w:rsidR="00097262">
        <w:rPr>
          <w:rFonts w:ascii="Arial" w:hAnsi="Arial" w:cs="Arial"/>
          <w:sz w:val="22"/>
          <w:szCs w:val="22"/>
        </w:rPr>
        <w:t>28</w:t>
      </w:r>
      <w:r w:rsidR="00136520" w:rsidRPr="002A028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stycznia</w:t>
      </w:r>
      <w:r w:rsidR="00DF037C" w:rsidRPr="002A0281"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</w:rPr>
        <w:t>2</w:t>
      </w:r>
      <w:r w:rsidR="00C16EAE">
        <w:rPr>
          <w:rFonts w:ascii="Arial" w:hAnsi="Arial" w:cs="Arial"/>
          <w:sz w:val="22"/>
          <w:szCs w:val="22"/>
        </w:rPr>
        <w:t>6</w:t>
      </w:r>
      <w:r w:rsidR="00DF037C" w:rsidRPr="002A0281">
        <w:rPr>
          <w:rFonts w:ascii="Arial" w:hAnsi="Arial" w:cs="Arial"/>
          <w:sz w:val="22"/>
          <w:szCs w:val="22"/>
        </w:rPr>
        <w:t xml:space="preserve"> r.</w:t>
      </w:r>
    </w:p>
    <w:p w14:paraId="3A3AFE0A" w14:textId="77777777" w:rsidR="00310357" w:rsidRPr="002A0281" w:rsidRDefault="00310357" w:rsidP="00DF037C">
      <w:pPr>
        <w:spacing w:line="360" w:lineRule="auto"/>
        <w:rPr>
          <w:rFonts w:ascii="Arial" w:hAnsi="Arial" w:cs="Arial"/>
          <w:sz w:val="22"/>
          <w:szCs w:val="22"/>
        </w:rPr>
        <w:sectPr w:rsidR="00310357" w:rsidRPr="002A0281" w:rsidSect="005A2654">
          <w:headerReference w:type="default" r:id="rId11"/>
          <w:footerReference w:type="default" r:id="rId12"/>
          <w:headerReference w:type="first" r:id="rId13"/>
          <w:pgSz w:w="11906" w:h="16838"/>
          <w:pgMar w:top="1842" w:right="1417" w:bottom="1417" w:left="1417" w:header="426" w:footer="708" w:gutter="0"/>
          <w:cols w:space="708"/>
          <w:titlePg/>
          <w:docGrid w:linePitch="360"/>
        </w:sectPr>
      </w:pPr>
    </w:p>
    <w:p w14:paraId="59656AFD" w14:textId="44F369BF" w:rsidR="00CF1865" w:rsidRPr="002A0281" w:rsidRDefault="00030ACF" w:rsidP="00DF037C">
      <w:pPr>
        <w:numPr>
          <w:ilvl w:val="0"/>
          <w:numId w:val="12"/>
        </w:numPr>
        <w:spacing w:after="240" w:line="360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lastRenderedPageBreak/>
        <w:t xml:space="preserve"> </w:t>
      </w:r>
      <w:r w:rsidR="00DF037C" w:rsidRPr="002A0281">
        <w:rPr>
          <w:rFonts w:ascii="Arial" w:hAnsi="Arial" w:cs="Arial"/>
          <w:b/>
          <w:bCs/>
          <w:sz w:val="22"/>
          <w:szCs w:val="22"/>
        </w:rPr>
        <w:tab/>
      </w:r>
      <w:r w:rsidR="00927FE7" w:rsidRPr="002A0281">
        <w:rPr>
          <w:rFonts w:ascii="Arial" w:hAnsi="Arial" w:cs="Arial"/>
          <w:b/>
          <w:bCs/>
          <w:sz w:val="22"/>
          <w:szCs w:val="22"/>
        </w:rPr>
        <w:t>NAZWA ORAZ ADRES ZAMAWIAJĄCEGO</w:t>
      </w:r>
    </w:p>
    <w:p w14:paraId="253A5ED2" w14:textId="0DD60850" w:rsidR="00692D92" w:rsidRDefault="00A11BF4" w:rsidP="00DF037C">
      <w:pPr>
        <w:spacing w:line="360" w:lineRule="auto"/>
        <w:ind w:left="57" w:hanging="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Gmina Trzemeszno w imieniu której działa Ośrodek Pomocy Społecznej w Trzemesznie</w:t>
      </w:r>
    </w:p>
    <w:p w14:paraId="6CE4F89F" w14:textId="77777777" w:rsidR="008949EE" w:rsidRDefault="008949EE" w:rsidP="00DF037C">
      <w:pPr>
        <w:spacing w:line="360" w:lineRule="auto"/>
        <w:ind w:left="57" w:hanging="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ul. </w:t>
      </w:r>
      <w:r w:rsidRPr="008949EE">
        <w:rPr>
          <w:rFonts w:ascii="Arial" w:hAnsi="Arial" w:cs="Arial"/>
          <w:bCs/>
          <w:sz w:val="22"/>
          <w:szCs w:val="22"/>
        </w:rPr>
        <w:t>Kościuszki 35</w:t>
      </w:r>
    </w:p>
    <w:p w14:paraId="41783656" w14:textId="024A4E7A" w:rsidR="006101FF" w:rsidRDefault="008949EE" w:rsidP="00DF037C">
      <w:pPr>
        <w:spacing w:line="360" w:lineRule="auto"/>
        <w:ind w:left="57" w:hanging="57"/>
        <w:jc w:val="both"/>
        <w:rPr>
          <w:rFonts w:ascii="Arial" w:hAnsi="Arial" w:cs="Arial"/>
          <w:bCs/>
          <w:sz w:val="22"/>
          <w:szCs w:val="22"/>
        </w:rPr>
      </w:pPr>
      <w:r w:rsidRPr="008949EE">
        <w:rPr>
          <w:rFonts w:ascii="Arial" w:hAnsi="Arial" w:cs="Arial"/>
          <w:bCs/>
          <w:sz w:val="22"/>
          <w:szCs w:val="22"/>
        </w:rPr>
        <w:t>62-240 Trzemeszno</w:t>
      </w:r>
    </w:p>
    <w:p w14:paraId="63446D39" w14:textId="5363A938" w:rsidR="00692D92" w:rsidRPr="002A0281" w:rsidRDefault="00692D92" w:rsidP="00DF037C">
      <w:pPr>
        <w:spacing w:line="360" w:lineRule="auto"/>
        <w:ind w:left="57" w:hanging="57"/>
        <w:jc w:val="both"/>
        <w:rPr>
          <w:rFonts w:ascii="Arial" w:hAnsi="Arial" w:cs="Arial"/>
          <w:bCs/>
          <w:sz w:val="22"/>
          <w:szCs w:val="22"/>
        </w:rPr>
      </w:pPr>
      <w:r w:rsidRPr="002A0281">
        <w:rPr>
          <w:rFonts w:ascii="Arial" w:hAnsi="Arial" w:cs="Arial"/>
          <w:bCs/>
          <w:sz w:val="22"/>
          <w:szCs w:val="22"/>
        </w:rPr>
        <w:t>Adres e-mail:</w:t>
      </w:r>
      <w:r w:rsidR="006101FF">
        <w:rPr>
          <w:rFonts w:ascii="Arial" w:hAnsi="Arial" w:cs="Arial"/>
          <w:bCs/>
          <w:sz w:val="22"/>
          <w:szCs w:val="22"/>
        </w:rPr>
        <w:t xml:space="preserve"> </w:t>
      </w:r>
      <w:hyperlink r:id="rId14" w:history="1">
        <w:r w:rsidR="00F2495E" w:rsidRPr="0000254E">
          <w:rPr>
            <w:rStyle w:val="Hipercze"/>
            <w:rFonts w:ascii="Arial" w:hAnsi="Arial" w:cs="Arial"/>
            <w:bCs/>
            <w:sz w:val="22"/>
            <w:szCs w:val="22"/>
          </w:rPr>
          <w:t>ops@trzemeszno.pl</w:t>
        </w:r>
      </w:hyperlink>
      <w:r w:rsidR="00F2495E">
        <w:rPr>
          <w:rFonts w:ascii="Arial" w:hAnsi="Arial" w:cs="Arial"/>
          <w:bCs/>
          <w:sz w:val="22"/>
          <w:szCs w:val="22"/>
        </w:rPr>
        <w:t xml:space="preserve"> </w:t>
      </w:r>
    </w:p>
    <w:p w14:paraId="61E922FC" w14:textId="77777777" w:rsidR="00DF037C" w:rsidRPr="002A0281" w:rsidRDefault="00DF037C" w:rsidP="00DF037C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29797211" w14:textId="66225D9D" w:rsidR="00692D92" w:rsidRPr="002A0281" w:rsidRDefault="00692D92" w:rsidP="00DF037C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A028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Adres strony internetowej, na której jest prowadzone postępowanie i na której będą dostępne wszelkie dokumenty związane z prowadzoną procedurą, zmiany </w:t>
      </w:r>
      <w:r w:rsidR="00890501" w:rsidRPr="002A0281">
        <w:rPr>
          <w:rFonts w:ascii="Arial" w:hAnsi="Arial" w:cs="Arial"/>
          <w:b/>
          <w:bCs/>
          <w:color w:val="000000" w:themeColor="text1"/>
          <w:sz w:val="22"/>
          <w:szCs w:val="22"/>
        </w:rPr>
        <w:br/>
      </w:r>
      <w:r w:rsidRPr="002A028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 wyjaśnienia treści SWZ oraz inne dokumenty zamówienia bezpośrednio związane </w:t>
      </w:r>
      <w:r w:rsidR="00890501" w:rsidRPr="002A0281">
        <w:rPr>
          <w:rFonts w:ascii="Arial" w:hAnsi="Arial" w:cs="Arial"/>
          <w:b/>
          <w:bCs/>
          <w:color w:val="000000" w:themeColor="text1"/>
          <w:sz w:val="22"/>
          <w:szCs w:val="22"/>
        </w:rPr>
        <w:br/>
      </w:r>
      <w:r w:rsidRPr="002A028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 postępowaniem o udzielenie zamówienia: </w:t>
      </w:r>
      <w:r w:rsidR="007702FD" w:rsidRPr="007702FD">
        <w:rPr>
          <w:rFonts w:ascii="Arial" w:hAnsi="Arial" w:cs="Arial"/>
          <w:b/>
          <w:bCs/>
          <w:sz w:val="22"/>
          <w:szCs w:val="22"/>
        </w:rPr>
        <w:t>https:/ezamowienia.gov.pl/</w:t>
      </w:r>
    </w:p>
    <w:p w14:paraId="5F6C6720" w14:textId="7805EE18" w:rsidR="00687212" w:rsidRPr="002A0281" w:rsidRDefault="00687212" w:rsidP="00DF037C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CBD2657" w14:textId="3A3ECA6C" w:rsidR="001A3A97" w:rsidRPr="002A0281" w:rsidRDefault="00DF037C" w:rsidP="00DF037C">
      <w:pPr>
        <w:numPr>
          <w:ilvl w:val="0"/>
          <w:numId w:val="12"/>
        </w:numPr>
        <w:spacing w:line="360" w:lineRule="auto"/>
        <w:ind w:left="567" w:hanging="567"/>
        <w:jc w:val="both"/>
        <w:rPr>
          <w:rFonts w:ascii="Arial" w:hAnsi="Arial" w:cs="Arial"/>
          <w:b/>
          <w:bCs/>
        </w:rPr>
      </w:pPr>
      <w:r w:rsidRPr="002A0281">
        <w:rPr>
          <w:rFonts w:ascii="Arial" w:hAnsi="Arial" w:cs="Arial"/>
          <w:b/>
          <w:bCs/>
        </w:rPr>
        <w:t xml:space="preserve"> </w:t>
      </w:r>
      <w:r w:rsidRPr="002A0281">
        <w:rPr>
          <w:rFonts w:ascii="Arial" w:hAnsi="Arial" w:cs="Arial"/>
          <w:b/>
          <w:bCs/>
        </w:rPr>
        <w:tab/>
      </w:r>
      <w:r w:rsidR="007B7462" w:rsidRPr="002A0281">
        <w:rPr>
          <w:rFonts w:ascii="Arial" w:hAnsi="Arial" w:cs="Arial"/>
          <w:b/>
          <w:bCs/>
        </w:rPr>
        <w:t>TRYB UDZIELENIA ZAMÓWIENIA</w:t>
      </w:r>
    </w:p>
    <w:p w14:paraId="6AE801ED" w14:textId="77777777" w:rsidR="00CB0488" w:rsidRPr="002A0281" w:rsidRDefault="00CB0488" w:rsidP="00DF037C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</w:rPr>
      </w:pPr>
    </w:p>
    <w:p w14:paraId="4349D693" w14:textId="2717A41F" w:rsidR="00DF037C" w:rsidRPr="002A0281" w:rsidRDefault="00F56513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Niniejsze postępowanie prowadzone jest w trybie </w:t>
      </w:r>
      <w:r w:rsidR="006204E8" w:rsidRPr="002A0281">
        <w:rPr>
          <w:rFonts w:ascii="Arial" w:hAnsi="Arial" w:cs="Arial"/>
          <w:sz w:val="22"/>
          <w:szCs w:val="22"/>
        </w:rPr>
        <w:t>podstawowym</w:t>
      </w:r>
      <w:r w:rsidR="001F3635" w:rsidRPr="002A0281">
        <w:rPr>
          <w:rFonts w:ascii="Arial" w:hAnsi="Arial" w:cs="Arial"/>
          <w:sz w:val="22"/>
          <w:szCs w:val="22"/>
        </w:rPr>
        <w:t>,</w:t>
      </w:r>
      <w:r w:rsidR="006204E8" w:rsidRPr="002A0281">
        <w:rPr>
          <w:rFonts w:ascii="Arial" w:hAnsi="Arial" w:cs="Arial"/>
          <w:sz w:val="22"/>
          <w:szCs w:val="22"/>
        </w:rPr>
        <w:t xml:space="preserve"> </w:t>
      </w:r>
      <w:r w:rsidR="001E01A6" w:rsidRPr="002A0281">
        <w:rPr>
          <w:rFonts w:ascii="Arial" w:hAnsi="Arial" w:cs="Arial"/>
          <w:sz w:val="22"/>
          <w:szCs w:val="22"/>
        </w:rPr>
        <w:t xml:space="preserve">na podstawie </w:t>
      </w:r>
      <w:r w:rsidR="00580D58" w:rsidRPr="002A0281">
        <w:rPr>
          <w:rFonts w:ascii="Arial" w:hAnsi="Arial" w:cs="Arial"/>
          <w:sz w:val="22"/>
          <w:szCs w:val="22"/>
        </w:rPr>
        <w:t>art</w:t>
      </w:r>
      <w:r w:rsidR="006204E8" w:rsidRPr="002A0281">
        <w:rPr>
          <w:rFonts w:ascii="Arial" w:hAnsi="Arial" w:cs="Arial"/>
          <w:sz w:val="22"/>
          <w:szCs w:val="22"/>
        </w:rPr>
        <w:t xml:space="preserve">. 275 pkt </w:t>
      </w:r>
      <w:r w:rsidR="00A718D7">
        <w:rPr>
          <w:rFonts w:ascii="Arial" w:hAnsi="Arial" w:cs="Arial"/>
          <w:sz w:val="22"/>
          <w:szCs w:val="22"/>
        </w:rPr>
        <w:t>1</w:t>
      </w:r>
      <w:r w:rsidR="006204E8" w:rsidRPr="002A0281">
        <w:rPr>
          <w:rFonts w:ascii="Arial" w:hAnsi="Arial" w:cs="Arial"/>
          <w:sz w:val="22"/>
          <w:szCs w:val="22"/>
        </w:rPr>
        <w:t xml:space="preserve"> </w:t>
      </w:r>
      <w:r w:rsidR="00890AAB" w:rsidRPr="002A0281">
        <w:rPr>
          <w:rFonts w:ascii="Arial" w:hAnsi="Arial" w:cs="Arial"/>
          <w:sz w:val="22"/>
          <w:szCs w:val="22"/>
        </w:rPr>
        <w:t xml:space="preserve">ustawy z dnia 11 września 2019 r. </w:t>
      </w:r>
      <w:r w:rsidR="00003F0F" w:rsidRPr="002A0281">
        <w:rPr>
          <w:rFonts w:ascii="Arial" w:hAnsi="Arial" w:cs="Arial"/>
          <w:sz w:val="22"/>
          <w:szCs w:val="22"/>
        </w:rPr>
        <w:t xml:space="preserve">– </w:t>
      </w:r>
      <w:r w:rsidR="00890AAB" w:rsidRPr="002A0281">
        <w:rPr>
          <w:rFonts w:ascii="Arial" w:hAnsi="Arial" w:cs="Arial"/>
          <w:sz w:val="22"/>
          <w:szCs w:val="22"/>
        </w:rPr>
        <w:t>Prawo zamówień publicznych (</w:t>
      </w:r>
      <w:r w:rsidR="00E27200" w:rsidRPr="00E27200">
        <w:rPr>
          <w:rFonts w:ascii="Arial" w:hAnsi="Arial" w:cs="Arial"/>
          <w:sz w:val="22"/>
          <w:szCs w:val="22"/>
        </w:rPr>
        <w:t>Dz.U. z 2024 r. poz. 1320</w:t>
      </w:r>
      <w:r w:rsidR="00890AAB" w:rsidRPr="002A0281">
        <w:rPr>
          <w:rFonts w:ascii="Arial" w:hAnsi="Arial" w:cs="Arial"/>
          <w:sz w:val="22"/>
          <w:szCs w:val="22"/>
        </w:rPr>
        <w:t>).</w:t>
      </w:r>
    </w:p>
    <w:p w14:paraId="26CA34D2" w14:textId="77777777" w:rsidR="009B2887" w:rsidRPr="002A0281" w:rsidRDefault="009B2887" w:rsidP="00DF037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20BD436" w14:textId="65817999" w:rsidR="00CB0488" w:rsidRPr="002A0281" w:rsidRDefault="00670989" w:rsidP="00DF037C">
      <w:pPr>
        <w:numPr>
          <w:ilvl w:val="0"/>
          <w:numId w:val="12"/>
        </w:numPr>
        <w:spacing w:line="360" w:lineRule="auto"/>
        <w:ind w:left="567" w:hanging="567"/>
        <w:jc w:val="both"/>
        <w:rPr>
          <w:rFonts w:ascii="Arial" w:hAnsi="Arial" w:cs="Arial"/>
          <w:b/>
          <w:bCs/>
        </w:rPr>
      </w:pPr>
      <w:r w:rsidRPr="002A0281">
        <w:rPr>
          <w:rFonts w:ascii="Arial" w:hAnsi="Arial" w:cs="Arial"/>
          <w:b/>
          <w:bCs/>
        </w:rPr>
        <w:t xml:space="preserve"> </w:t>
      </w:r>
      <w:r w:rsidR="00DF037C" w:rsidRPr="002A0281">
        <w:rPr>
          <w:rFonts w:ascii="Arial" w:hAnsi="Arial" w:cs="Arial"/>
          <w:b/>
          <w:bCs/>
        </w:rPr>
        <w:tab/>
      </w:r>
      <w:r w:rsidR="00927FE7" w:rsidRPr="002A0281">
        <w:rPr>
          <w:rFonts w:ascii="Arial" w:hAnsi="Arial" w:cs="Arial"/>
          <w:b/>
          <w:bCs/>
        </w:rPr>
        <w:t>OPIS PRZEDMIOTU ZAM</w:t>
      </w:r>
      <w:r w:rsidR="005B5095" w:rsidRPr="002A0281">
        <w:rPr>
          <w:rFonts w:ascii="Arial" w:hAnsi="Arial" w:cs="Arial"/>
          <w:b/>
          <w:bCs/>
        </w:rPr>
        <w:t>ÓWIENIA</w:t>
      </w:r>
    </w:p>
    <w:p w14:paraId="2DA5BC35" w14:textId="77777777" w:rsidR="0082775B" w:rsidRPr="002A0281" w:rsidRDefault="0082775B" w:rsidP="00DF037C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</w:rPr>
      </w:pPr>
    </w:p>
    <w:p w14:paraId="5250ED0A" w14:textId="3CF7406A" w:rsidR="001E6A8A" w:rsidRPr="002A0281" w:rsidRDefault="00E37F70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Przedmiot</w:t>
      </w:r>
      <w:r w:rsidR="001E6A8A" w:rsidRPr="002A0281">
        <w:rPr>
          <w:rFonts w:ascii="Arial" w:hAnsi="Arial" w:cs="Arial"/>
          <w:sz w:val="22"/>
          <w:szCs w:val="22"/>
        </w:rPr>
        <w:t xml:space="preserve">em zamówienia </w:t>
      </w:r>
      <w:r w:rsidR="00F61590" w:rsidRPr="002A0281">
        <w:rPr>
          <w:rFonts w:ascii="Arial" w:hAnsi="Arial" w:cs="Arial"/>
          <w:sz w:val="22"/>
          <w:szCs w:val="22"/>
        </w:rPr>
        <w:t xml:space="preserve">jest </w:t>
      </w:r>
      <w:r w:rsidR="0040584C">
        <w:rPr>
          <w:rFonts w:ascii="Arial" w:hAnsi="Arial" w:cs="Arial"/>
          <w:sz w:val="22"/>
          <w:szCs w:val="22"/>
        </w:rPr>
        <w:t>ś</w:t>
      </w:r>
      <w:r w:rsidR="0040584C" w:rsidRPr="0040584C">
        <w:rPr>
          <w:rFonts w:ascii="Arial" w:hAnsi="Arial" w:cs="Arial"/>
          <w:sz w:val="22"/>
          <w:szCs w:val="22"/>
        </w:rPr>
        <w:t>wiadczenie usług asystenta osobistego osoby niepełnosprawnej (AOON) w ramach projektu „Nie muszę być sam – wsparcie dla seniorów i osób z niepełnosprawnościami oraz ich opiekunów w oparciu o model asystenta osobistego”</w:t>
      </w:r>
      <w:r w:rsidR="0040584C">
        <w:rPr>
          <w:rFonts w:ascii="Arial" w:hAnsi="Arial" w:cs="Arial"/>
          <w:sz w:val="22"/>
          <w:szCs w:val="22"/>
        </w:rPr>
        <w:t>.</w:t>
      </w:r>
    </w:p>
    <w:p w14:paraId="7EA08512" w14:textId="6AC8DCB2" w:rsidR="001E6A8A" w:rsidRPr="002A0281" w:rsidRDefault="00253B4E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 xml:space="preserve">Przedmiot zamówienia </w:t>
      </w:r>
      <w:r w:rsidR="002F7F80" w:rsidRPr="002A0281">
        <w:rPr>
          <w:rFonts w:ascii="Arial" w:hAnsi="Arial" w:cs="Arial"/>
          <w:b/>
          <w:bCs/>
          <w:sz w:val="22"/>
          <w:szCs w:val="22"/>
        </w:rPr>
        <w:t>jest</w:t>
      </w:r>
      <w:r w:rsidRPr="002A0281">
        <w:rPr>
          <w:rFonts w:ascii="Arial" w:hAnsi="Arial" w:cs="Arial"/>
          <w:b/>
          <w:bCs/>
          <w:sz w:val="22"/>
          <w:szCs w:val="22"/>
        </w:rPr>
        <w:t xml:space="preserve"> </w:t>
      </w:r>
      <w:r w:rsidR="005163B4" w:rsidRPr="002A0281">
        <w:rPr>
          <w:rFonts w:ascii="Arial" w:hAnsi="Arial" w:cs="Arial"/>
          <w:b/>
          <w:bCs/>
          <w:sz w:val="22"/>
          <w:szCs w:val="22"/>
        </w:rPr>
        <w:t xml:space="preserve">współfinansowany </w:t>
      </w:r>
      <w:r w:rsidRPr="002A0281">
        <w:rPr>
          <w:rFonts w:ascii="Arial" w:hAnsi="Arial" w:cs="Arial"/>
          <w:b/>
          <w:bCs/>
          <w:sz w:val="22"/>
          <w:szCs w:val="22"/>
        </w:rPr>
        <w:t xml:space="preserve">w ramach </w:t>
      </w:r>
      <w:r w:rsidR="002949EE">
        <w:rPr>
          <w:rFonts w:ascii="Arial" w:hAnsi="Arial" w:cs="Arial"/>
          <w:b/>
          <w:bCs/>
          <w:sz w:val="22"/>
          <w:szCs w:val="22"/>
        </w:rPr>
        <w:t xml:space="preserve">Działania </w:t>
      </w:r>
      <w:r w:rsidR="002949EE" w:rsidRPr="002949EE">
        <w:rPr>
          <w:rFonts w:ascii="Arial" w:hAnsi="Arial" w:cs="Arial"/>
          <w:b/>
          <w:bCs/>
          <w:sz w:val="22"/>
          <w:szCs w:val="22"/>
        </w:rPr>
        <w:t>6.14 Usługi społeczne i zdrowotne w ramach ZIT</w:t>
      </w:r>
      <w:r w:rsidR="002949EE">
        <w:rPr>
          <w:rFonts w:ascii="Arial" w:hAnsi="Arial" w:cs="Arial"/>
          <w:b/>
          <w:bCs/>
          <w:sz w:val="22"/>
          <w:szCs w:val="22"/>
        </w:rPr>
        <w:t xml:space="preserve">, </w:t>
      </w:r>
      <w:r w:rsidR="002949EE" w:rsidRPr="002949EE">
        <w:rPr>
          <w:rFonts w:ascii="Arial" w:hAnsi="Arial" w:cs="Arial"/>
          <w:b/>
          <w:bCs/>
          <w:sz w:val="22"/>
          <w:szCs w:val="22"/>
        </w:rPr>
        <w:t>Fundusze Europejskie dla Wielkopolski 2021-2027</w:t>
      </w:r>
      <w:r w:rsidR="002949EE">
        <w:rPr>
          <w:rFonts w:ascii="Arial" w:hAnsi="Arial" w:cs="Arial"/>
          <w:b/>
          <w:bCs/>
          <w:sz w:val="22"/>
          <w:szCs w:val="22"/>
        </w:rPr>
        <w:t>.</w:t>
      </w:r>
    </w:p>
    <w:p w14:paraId="1A46E016" w14:textId="65C4138D" w:rsidR="000A23A2" w:rsidRPr="00A718D7" w:rsidRDefault="003035F8" w:rsidP="005D44AE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718D7">
        <w:rPr>
          <w:rFonts w:ascii="Arial" w:hAnsi="Arial" w:cs="Arial"/>
          <w:sz w:val="22"/>
          <w:szCs w:val="22"/>
        </w:rPr>
        <w:t>Szczegółowy</w:t>
      </w:r>
      <w:bookmarkStart w:id="0" w:name="_Hlk62040337"/>
      <w:r w:rsidRPr="00A718D7">
        <w:rPr>
          <w:rFonts w:ascii="Arial" w:hAnsi="Arial" w:cs="Arial"/>
          <w:sz w:val="22"/>
          <w:szCs w:val="22"/>
        </w:rPr>
        <w:t xml:space="preserve"> </w:t>
      </w:r>
      <w:r w:rsidR="00527A43">
        <w:rPr>
          <w:rFonts w:ascii="Arial" w:hAnsi="Arial" w:cs="Arial"/>
          <w:sz w:val="22"/>
          <w:szCs w:val="22"/>
        </w:rPr>
        <w:t>zakres zamówienia został</w:t>
      </w:r>
      <w:r w:rsidR="00C7228F">
        <w:rPr>
          <w:rFonts w:ascii="Arial" w:hAnsi="Arial" w:cs="Arial"/>
          <w:sz w:val="22"/>
          <w:szCs w:val="22"/>
        </w:rPr>
        <w:t xml:space="preserve"> określony w opisie przedmiotu zamówienia stanowiącym załącznik nr </w:t>
      </w:r>
      <w:r w:rsidR="00105828">
        <w:rPr>
          <w:rFonts w:ascii="Arial" w:hAnsi="Arial" w:cs="Arial"/>
          <w:sz w:val="22"/>
          <w:szCs w:val="22"/>
        </w:rPr>
        <w:t>5</w:t>
      </w:r>
      <w:r w:rsidR="00C7228F">
        <w:rPr>
          <w:rFonts w:ascii="Arial" w:hAnsi="Arial" w:cs="Arial"/>
          <w:sz w:val="22"/>
          <w:szCs w:val="22"/>
        </w:rPr>
        <w:t xml:space="preserve"> do SWZ, natomiast</w:t>
      </w:r>
      <w:r w:rsidR="00872732">
        <w:rPr>
          <w:rFonts w:ascii="Arial" w:hAnsi="Arial" w:cs="Arial"/>
          <w:sz w:val="22"/>
          <w:szCs w:val="22"/>
        </w:rPr>
        <w:t xml:space="preserve"> </w:t>
      </w:r>
      <w:r w:rsidRPr="00A718D7">
        <w:rPr>
          <w:rFonts w:ascii="Arial" w:hAnsi="Arial" w:cs="Arial"/>
          <w:sz w:val="22"/>
          <w:szCs w:val="22"/>
        </w:rPr>
        <w:t>sposób realiza</w:t>
      </w:r>
      <w:r w:rsidRPr="006E380F">
        <w:rPr>
          <w:rFonts w:ascii="Arial" w:hAnsi="Arial" w:cs="Arial"/>
          <w:sz w:val="22"/>
          <w:szCs w:val="22"/>
        </w:rPr>
        <w:t>cji zamówienia został określony</w:t>
      </w:r>
      <w:r w:rsidR="00872732" w:rsidRPr="006E380F">
        <w:rPr>
          <w:rFonts w:ascii="Arial" w:hAnsi="Arial" w:cs="Arial"/>
          <w:sz w:val="22"/>
          <w:szCs w:val="22"/>
        </w:rPr>
        <w:t xml:space="preserve"> we wzorze</w:t>
      </w:r>
      <w:r w:rsidR="006E380F" w:rsidRPr="006E380F">
        <w:rPr>
          <w:rFonts w:ascii="Arial" w:hAnsi="Arial" w:cs="Arial"/>
          <w:sz w:val="22"/>
          <w:szCs w:val="22"/>
        </w:rPr>
        <w:t xml:space="preserve"> umowy stanowiącym </w:t>
      </w:r>
      <w:r w:rsidR="001E6A8A" w:rsidRPr="006E380F">
        <w:rPr>
          <w:rFonts w:ascii="Arial" w:hAnsi="Arial" w:cs="Arial"/>
          <w:sz w:val="22"/>
          <w:szCs w:val="22"/>
        </w:rPr>
        <w:t xml:space="preserve">załącznik nr </w:t>
      </w:r>
      <w:r w:rsidR="006E380F" w:rsidRPr="006E380F">
        <w:rPr>
          <w:rFonts w:ascii="Arial" w:hAnsi="Arial" w:cs="Arial"/>
          <w:sz w:val="22"/>
          <w:szCs w:val="22"/>
        </w:rPr>
        <w:t>3</w:t>
      </w:r>
      <w:r w:rsidR="001E6A8A" w:rsidRPr="006E380F">
        <w:rPr>
          <w:rFonts w:ascii="Arial" w:hAnsi="Arial" w:cs="Arial"/>
          <w:sz w:val="22"/>
          <w:szCs w:val="22"/>
        </w:rPr>
        <w:t xml:space="preserve"> do SWZ</w:t>
      </w:r>
      <w:r w:rsidR="000A23A2" w:rsidRPr="006E380F">
        <w:rPr>
          <w:rFonts w:ascii="Arial" w:hAnsi="Arial" w:cs="Arial"/>
          <w:sz w:val="22"/>
          <w:szCs w:val="22"/>
        </w:rPr>
        <w:t>.</w:t>
      </w:r>
      <w:bookmarkStart w:id="1" w:name="_Hlk88822625"/>
    </w:p>
    <w:bookmarkEnd w:id="0"/>
    <w:bookmarkEnd w:id="1"/>
    <w:p w14:paraId="34FB1054" w14:textId="3E10B55B" w:rsidR="00381E30" w:rsidRPr="002A0281" w:rsidRDefault="006A3CB5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Wspólny Słownik Zamówień CPV: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1555"/>
        <w:gridCol w:w="6938"/>
      </w:tblGrid>
      <w:tr w:rsidR="00EE24AF" w:rsidRPr="002A0281" w14:paraId="4BB3771B" w14:textId="77777777" w:rsidTr="002263CE">
        <w:tc>
          <w:tcPr>
            <w:tcW w:w="1555" w:type="dxa"/>
            <w:vAlign w:val="center"/>
          </w:tcPr>
          <w:p w14:paraId="422B65B7" w14:textId="3FA1C609" w:rsidR="00EE24AF" w:rsidRPr="002A0281" w:rsidRDefault="00020EA7" w:rsidP="00EE24A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20EA7">
              <w:rPr>
                <w:rFonts w:ascii="Arial" w:hAnsi="Arial" w:cs="Arial"/>
                <w:sz w:val="20"/>
                <w:szCs w:val="20"/>
              </w:rPr>
              <w:t>85000000-9</w:t>
            </w:r>
          </w:p>
        </w:tc>
        <w:tc>
          <w:tcPr>
            <w:tcW w:w="6938" w:type="dxa"/>
            <w:vAlign w:val="center"/>
          </w:tcPr>
          <w:p w14:paraId="15E9F6F3" w14:textId="7941BC15" w:rsidR="00EE24AF" w:rsidRPr="002A0281" w:rsidRDefault="00020EA7" w:rsidP="00EE24AF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0EA7">
              <w:rPr>
                <w:rFonts w:ascii="Arial" w:hAnsi="Arial" w:cs="Arial"/>
                <w:i/>
                <w:iCs/>
                <w:sz w:val="20"/>
                <w:szCs w:val="20"/>
              </w:rPr>
              <w:t>Usługi w zakresie zdrowia i opieki społecznej</w:t>
            </w:r>
          </w:p>
        </w:tc>
      </w:tr>
      <w:tr w:rsidR="007706E6" w:rsidRPr="002A0281" w14:paraId="48F501CC" w14:textId="77777777" w:rsidTr="002263CE">
        <w:tc>
          <w:tcPr>
            <w:tcW w:w="1555" w:type="dxa"/>
            <w:vAlign w:val="center"/>
          </w:tcPr>
          <w:p w14:paraId="3EED34CE" w14:textId="0BD9B9D0" w:rsidR="007706E6" w:rsidRPr="002A0281" w:rsidRDefault="007706E6" w:rsidP="007706E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92735">
              <w:rPr>
                <w:rFonts w:ascii="Arial" w:hAnsi="Arial" w:cs="Arial"/>
                <w:i/>
                <w:iCs/>
                <w:sz w:val="20"/>
                <w:szCs w:val="20"/>
              </w:rPr>
              <w:t>85311200-8</w:t>
            </w:r>
          </w:p>
        </w:tc>
        <w:tc>
          <w:tcPr>
            <w:tcW w:w="6938" w:type="dxa"/>
            <w:vAlign w:val="center"/>
          </w:tcPr>
          <w:p w14:paraId="2D0F8F30" w14:textId="3ABA128A" w:rsidR="007706E6" w:rsidRPr="002A0281" w:rsidRDefault="007706E6" w:rsidP="007706E6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92735">
              <w:rPr>
                <w:rFonts w:ascii="Arial" w:hAnsi="Arial" w:cs="Arial"/>
                <w:i/>
                <w:iCs/>
                <w:sz w:val="20"/>
                <w:szCs w:val="20"/>
              </w:rPr>
              <w:t>Usługi opieki społecznej dla osób niepełnosprawnych</w:t>
            </w:r>
          </w:p>
        </w:tc>
      </w:tr>
      <w:tr w:rsidR="007706E6" w:rsidRPr="002A0281" w14:paraId="2D256485" w14:textId="77777777" w:rsidTr="002263CE">
        <w:tc>
          <w:tcPr>
            <w:tcW w:w="1555" w:type="dxa"/>
            <w:vAlign w:val="center"/>
          </w:tcPr>
          <w:p w14:paraId="7A52D562" w14:textId="7FF0130C" w:rsidR="007706E6" w:rsidRPr="002A0281" w:rsidRDefault="007706E6" w:rsidP="007706E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706E6">
              <w:rPr>
                <w:rFonts w:ascii="Arial" w:hAnsi="Arial" w:cs="Arial"/>
                <w:sz w:val="20"/>
                <w:szCs w:val="20"/>
              </w:rPr>
              <w:t>85312100-0</w:t>
            </w:r>
          </w:p>
        </w:tc>
        <w:tc>
          <w:tcPr>
            <w:tcW w:w="6938" w:type="dxa"/>
            <w:vAlign w:val="center"/>
          </w:tcPr>
          <w:p w14:paraId="56D10E7B" w14:textId="20F00F96" w:rsidR="007706E6" w:rsidRPr="002A0281" w:rsidRDefault="004421AF" w:rsidP="007706E6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421AF">
              <w:rPr>
                <w:rFonts w:ascii="Arial" w:hAnsi="Arial" w:cs="Arial"/>
                <w:i/>
                <w:iCs/>
                <w:sz w:val="20"/>
                <w:szCs w:val="20"/>
              </w:rPr>
              <w:t>Usługi opieki dziennej</w:t>
            </w:r>
          </w:p>
        </w:tc>
      </w:tr>
    </w:tbl>
    <w:p w14:paraId="1BDA4196" w14:textId="6464F1A0" w:rsidR="00AF6FD9" w:rsidRDefault="00AF6FD9" w:rsidP="00F8028F">
      <w:pPr>
        <w:numPr>
          <w:ilvl w:val="1"/>
          <w:numId w:val="12"/>
        </w:numPr>
        <w:spacing w:before="240"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>Podział zamówienia na części:</w:t>
      </w:r>
    </w:p>
    <w:p w14:paraId="2881F0C1" w14:textId="183D945A" w:rsidR="00946800" w:rsidRPr="00EA7095" w:rsidRDefault="008D5711" w:rsidP="00EA6037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D5711">
        <w:rPr>
          <w:rFonts w:ascii="Arial" w:hAnsi="Arial" w:cs="Arial"/>
          <w:sz w:val="22"/>
          <w:szCs w:val="22"/>
        </w:rPr>
        <w:lastRenderedPageBreak/>
        <w:t xml:space="preserve">Zamówienie </w:t>
      </w:r>
      <w:r w:rsidRPr="003C6149">
        <w:rPr>
          <w:rFonts w:ascii="Arial" w:hAnsi="Arial" w:cs="Arial"/>
          <w:b/>
          <w:bCs/>
          <w:sz w:val="22"/>
          <w:szCs w:val="22"/>
        </w:rPr>
        <w:t>zostało podzielone na 2 równe części</w:t>
      </w:r>
      <w:r w:rsidRPr="008D5711">
        <w:rPr>
          <w:rFonts w:ascii="Arial" w:hAnsi="Arial" w:cs="Arial"/>
          <w:sz w:val="22"/>
          <w:szCs w:val="22"/>
        </w:rPr>
        <w:t>, oznaczone jako Część 1 oraz Część 2, przy czym obie części obejmują świadczenie tożsamych usług asystenta osobistego osób z niepełnosprawnościami, w jednakowym zakresie i wymiarze godzin. Wykonawca składa jedną ofertę, obejmującą gotowość do realizacji jednej części zamówienia, a Zamawiający nie przewiduje możliwości wskazania przez wykonawcę konkretnego numeru części (Część 1 lub Część 2). Zamawiający przypisze oferty do poszczególnych części zamówienia w następujący sposób: oferta najwyżej oceniona w kryteriach oceny ofert zostaje przydzielona do Części 1, a oferta oceniona jako druga w kolejności zostaje przydzielona do Części 2. W przypadku otrzymania tylko jednej ważnej oferty Zamawiający udzieli zamówienia wyłącznie w zakresie jednej części, a Zamawiający zastrzega możliwość unieważnienia postępowania w zakresie części, na którą nie wpłynęła żadna oferta lub wszystkie oferty podlegają odrzuceniu. W przypadku równej liczby punktów w kryteriach oceny ofert decyduje kolejno: niższa cena, a w przypadku takiej samej ceny – wcześniejsza data i godzina złożenia oferty.</w:t>
      </w:r>
      <w:r w:rsidR="00946800">
        <w:rPr>
          <w:rFonts w:ascii="Arial" w:hAnsi="Arial" w:cs="Arial"/>
          <w:sz w:val="22"/>
          <w:szCs w:val="22"/>
        </w:rPr>
        <w:t xml:space="preserve"> </w:t>
      </w:r>
      <w:r w:rsidR="00946800" w:rsidRPr="00946800">
        <w:rPr>
          <w:rFonts w:ascii="Arial" w:hAnsi="Arial" w:cs="Arial"/>
          <w:sz w:val="22"/>
          <w:szCs w:val="22"/>
        </w:rPr>
        <w:t>Jeden wykonawca może uzyskać zamówienie maksymalnie w zakresie jednej części zamówienia</w:t>
      </w:r>
      <w:r w:rsidR="00946800">
        <w:rPr>
          <w:rFonts w:ascii="Arial" w:hAnsi="Arial" w:cs="Arial"/>
          <w:sz w:val="22"/>
          <w:szCs w:val="22"/>
        </w:rPr>
        <w:t>.</w:t>
      </w:r>
    </w:p>
    <w:p w14:paraId="6B761238" w14:textId="77777777" w:rsidR="00423C8D" w:rsidRDefault="00423C8D" w:rsidP="00DE0474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Aspekt środowiskowy:</w:t>
      </w:r>
    </w:p>
    <w:p w14:paraId="2A21E612" w14:textId="77777777" w:rsidR="00423C8D" w:rsidRPr="00423C8D" w:rsidRDefault="00423C8D" w:rsidP="00423C8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23C8D">
        <w:rPr>
          <w:rFonts w:ascii="Arial" w:hAnsi="Arial" w:cs="Arial"/>
          <w:sz w:val="22"/>
          <w:szCs w:val="22"/>
        </w:rPr>
        <w:t>Wykonawca zobowiązuje się, w miarę możliwości, do świadczenia usług w sposób ograniczający negatywny wpływ na środowisko, w szczególności poprzez:</w:t>
      </w:r>
    </w:p>
    <w:p w14:paraId="72B89B22" w14:textId="08089E93" w:rsidR="00423C8D" w:rsidRPr="00423C8D" w:rsidRDefault="00ED653F" w:rsidP="00423C8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423C8D" w:rsidRPr="00423C8D">
        <w:rPr>
          <w:rFonts w:ascii="Arial" w:hAnsi="Arial" w:cs="Arial"/>
          <w:sz w:val="22"/>
          <w:szCs w:val="22"/>
        </w:rPr>
        <w:t>) ograniczenie drukowania dokumentów wyłącznie do sytuacji wymaganych przepisami lub przez Zamawiającego,</w:t>
      </w:r>
    </w:p>
    <w:p w14:paraId="2F246010" w14:textId="2CEEBC9C" w:rsidR="00423C8D" w:rsidRPr="00423C8D" w:rsidRDefault="00ED653F" w:rsidP="00423C8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423C8D" w:rsidRPr="00423C8D">
        <w:rPr>
          <w:rFonts w:ascii="Arial" w:hAnsi="Arial" w:cs="Arial"/>
          <w:sz w:val="22"/>
          <w:szCs w:val="22"/>
        </w:rPr>
        <w:t>) korzystanie w pierwszej kolejności z komunikacji elektronicznej z Zamawiającym (e-mail, systemy teleinformatyczne),</w:t>
      </w:r>
    </w:p>
    <w:p w14:paraId="21861144" w14:textId="206BAC12" w:rsidR="00423C8D" w:rsidRPr="00423C8D" w:rsidRDefault="00ED653F" w:rsidP="00423C8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423C8D" w:rsidRPr="00423C8D">
        <w:rPr>
          <w:rFonts w:ascii="Arial" w:hAnsi="Arial" w:cs="Arial"/>
          <w:sz w:val="22"/>
          <w:szCs w:val="22"/>
        </w:rPr>
        <w:t>) planowanie przejazdów w sposób minimalizujący liczbę przejazdów i ich odległość, przy zachowaniu potrzeb uczestników projektu,</w:t>
      </w:r>
    </w:p>
    <w:p w14:paraId="2F51342C" w14:textId="0271810C" w:rsidR="00423C8D" w:rsidRPr="00423C8D" w:rsidRDefault="00ED653F" w:rsidP="00423C8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423C8D" w:rsidRPr="00423C8D">
        <w:rPr>
          <w:rFonts w:ascii="Arial" w:hAnsi="Arial" w:cs="Arial"/>
          <w:sz w:val="22"/>
          <w:szCs w:val="22"/>
        </w:rPr>
        <w:t>) unikanie stosowania jednorazowych materiałów biurowych, jeśli nie jest to konieczne do realizacji usługi.</w:t>
      </w:r>
    </w:p>
    <w:p w14:paraId="285893F5" w14:textId="7BBA39A9" w:rsidR="00423C8D" w:rsidRDefault="00423C8D" w:rsidP="00545B9B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23C8D">
        <w:rPr>
          <w:rFonts w:ascii="Arial" w:hAnsi="Arial" w:cs="Arial"/>
          <w:sz w:val="22"/>
          <w:szCs w:val="22"/>
        </w:rPr>
        <w:t>Zobowiązania te mają charakter organizacyjny i nie mogą wpływać negatywnie na jakość oraz zakres świadczonego wsparcia dla uczestników projektu.</w:t>
      </w:r>
    </w:p>
    <w:p w14:paraId="27C2A2F9" w14:textId="77777777" w:rsidR="004C7E2E" w:rsidRPr="00634DF0" w:rsidRDefault="004C7E2E" w:rsidP="004C7E2E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34DF0">
        <w:rPr>
          <w:rFonts w:ascii="Arial" w:hAnsi="Arial" w:cs="Arial"/>
          <w:sz w:val="22"/>
          <w:szCs w:val="22"/>
        </w:rPr>
        <w:t>Zatrudnienie na podstawie stosunku pracy:</w:t>
      </w:r>
    </w:p>
    <w:p w14:paraId="3CA1D705" w14:textId="79B5B8A3" w:rsidR="004C7E2E" w:rsidRPr="004C7E2E" w:rsidRDefault="004C7E2E" w:rsidP="004C7E2E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Wymagania związane z realizacją zamówienia w zakresie zatrudnienia przez wykonawcę lub podwykonawcę lub dalszych podwykonawców  na podstawie stosunku pracy osób wykonujących wskazane przez Zamawiającego czynności w zakresie realizacji zamówienia, jeżeli wykonanie tych czynności polega na wykonywaniu pracy </w:t>
      </w:r>
      <w:r w:rsidRPr="002A0281">
        <w:rPr>
          <w:rFonts w:ascii="Arial" w:hAnsi="Arial" w:cs="Arial"/>
          <w:sz w:val="22"/>
          <w:szCs w:val="22"/>
        </w:rPr>
        <w:br/>
        <w:t>w sposób określony w art. 22 § 1 ustawy z dnia 26 czerwca 1974 r. – Kodeks pracy</w:t>
      </w:r>
      <w:r w:rsidRPr="002A0281">
        <w:rPr>
          <w:rFonts w:ascii="Arial" w:hAnsi="Arial" w:cs="Arial"/>
          <w:sz w:val="22"/>
          <w:szCs w:val="22"/>
        </w:rPr>
        <w:br/>
      </w:r>
      <w:r w:rsidRPr="002A0281">
        <w:rPr>
          <w:rFonts w:ascii="Arial" w:hAnsi="Arial" w:cs="Arial"/>
          <w:sz w:val="22"/>
          <w:szCs w:val="22"/>
        </w:rPr>
        <w:lastRenderedPageBreak/>
        <w:t xml:space="preserve">(Dz. U. z 2019 r. poz. 1040, 1043 i 1495) obejmują następujące rodzaje czynności: </w:t>
      </w:r>
      <w:r w:rsidRPr="006960AB">
        <w:rPr>
          <w:rFonts w:ascii="Arial" w:hAnsi="Arial" w:cs="Arial"/>
          <w:b/>
          <w:bCs/>
          <w:sz w:val="22"/>
          <w:szCs w:val="22"/>
        </w:rPr>
        <w:t>nie dotyczy.</w:t>
      </w:r>
    </w:p>
    <w:p w14:paraId="33CD5D9B" w14:textId="79729A99" w:rsidR="002C1588" w:rsidRPr="002A0281" w:rsidRDefault="00B7700E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Zamawiający nie przewiduje udzielania zamówień, o których mowa w art. 214 ust. 1 pkt 7 i 8 </w:t>
      </w:r>
      <w:r w:rsidR="002E15C0" w:rsidRPr="002A0281">
        <w:rPr>
          <w:rFonts w:ascii="Arial" w:hAnsi="Arial" w:cs="Arial"/>
          <w:sz w:val="22"/>
          <w:szCs w:val="22"/>
        </w:rPr>
        <w:t>ustawy Pzp.</w:t>
      </w:r>
    </w:p>
    <w:p w14:paraId="1AE9DFC5" w14:textId="77777777" w:rsidR="002C1588" w:rsidRPr="002A0281" w:rsidRDefault="00CB5476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Zamawiający nie przewiduje możliwości zawarcia umowy ramowej.</w:t>
      </w:r>
    </w:p>
    <w:p w14:paraId="0D6CCB7A" w14:textId="77777777" w:rsidR="002C1588" w:rsidRPr="002A0281" w:rsidRDefault="00CB5476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Zamawiający nie dopuszcza możliwości składania ofert wariantowych oraz w postaci katalogów elektronicznych.</w:t>
      </w:r>
    </w:p>
    <w:p w14:paraId="496A7557" w14:textId="3BF7000F" w:rsidR="00846B79" w:rsidRPr="002A0281" w:rsidRDefault="005D3CEE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Zamawiający, zgodnie z art.</w:t>
      </w:r>
      <w:r w:rsidR="00ED1529" w:rsidRPr="002A0281">
        <w:rPr>
          <w:rFonts w:ascii="Arial" w:hAnsi="Arial" w:cs="Arial"/>
          <w:sz w:val="22"/>
          <w:szCs w:val="22"/>
        </w:rPr>
        <w:t xml:space="preserve"> 310</w:t>
      </w:r>
      <w:r w:rsidRPr="002A0281">
        <w:rPr>
          <w:rFonts w:ascii="Arial" w:hAnsi="Arial" w:cs="Arial"/>
          <w:sz w:val="22"/>
          <w:szCs w:val="22"/>
        </w:rPr>
        <w:t xml:space="preserve"> </w:t>
      </w:r>
      <w:r w:rsidR="002E15C0" w:rsidRPr="002A0281">
        <w:rPr>
          <w:rFonts w:ascii="Arial" w:hAnsi="Arial" w:cs="Arial"/>
          <w:sz w:val="22"/>
          <w:szCs w:val="22"/>
        </w:rPr>
        <w:t>ustawy Pzp</w:t>
      </w:r>
      <w:r w:rsidRPr="002A0281">
        <w:rPr>
          <w:rFonts w:ascii="Arial" w:hAnsi="Arial" w:cs="Arial"/>
          <w:sz w:val="22"/>
          <w:szCs w:val="22"/>
        </w:rPr>
        <w:t xml:space="preserve"> zastrzega sobie możliwość unieważnienia postępowania o udzielenie zamówienia, jeżeli środki publiczne, które Zamawiający zamierzał przeznaczyć na sfinansowanie całości lub części zamówienia, nie zostaną mu przyznane.</w:t>
      </w:r>
    </w:p>
    <w:p w14:paraId="5530C3F0" w14:textId="77777777" w:rsidR="00846B79" w:rsidRPr="002A0281" w:rsidRDefault="00846B79" w:rsidP="00DF037C">
      <w:pPr>
        <w:spacing w:line="360" w:lineRule="auto"/>
        <w:ind w:left="454"/>
        <w:jc w:val="both"/>
        <w:rPr>
          <w:rFonts w:ascii="Arial" w:hAnsi="Arial" w:cs="Arial"/>
          <w:b/>
          <w:bCs/>
          <w:sz w:val="22"/>
          <w:szCs w:val="22"/>
        </w:rPr>
      </w:pPr>
    </w:p>
    <w:p w14:paraId="4EDFC994" w14:textId="34CEC5D2" w:rsidR="001A3A97" w:rsidRPr="002A0281" w:rsidRDefault="002C1588" w:rsidP="002C1588">
      <w:pPr>
        <w:numPr>
          <w:ilvl w:val="0"/>
          <w:numId w:val="12"/>
        </w:numPr>
        <w:spacing w:line="360" w:lineRule="auto"/>
        <w:ind w:left="567" w:hanging="567"/>
        <w:jc w:val="both"/>
        <w:rPr>
          <w:rFonts w:ascii="Arial" w:hAnsi="Arial" w:cs="Arial"/>
          <w:b/>
          <w:bCs/>
        </w:rPr>
      </w:pPr>
      <w:r w:rsidRPr="002A0281">
        <w:rPr>
          <w:rFonts w:ascii="Arial" w:hAnsi="Arial" w:cs="Arial"/>
          <w:b/>
          <w:bCs/>
        </w:rPr>
        <w:t xml:space="preserve"> </w:t>
      </w:r>
      <w:r w:rsidRPr="002A0281">
        <w:rPr>
          <w:rFonts w:ascii="Arial" w:hAnsi="Arial" w:cs="Arial"/>
          <w:b/>
          <w:bCs/>
        </w:rPr>
        <w:tab/>
      </w:r>
      <w:r w:rsidR="006204E8" w:rsidRPr="002A0281">
        <w:rPr>
          <w:rFonts w:ascii="Arial" w:hAnsi="Arial" w:cs="Arial"/>
          <w:b/>
          <w:bCs/>
        </w:rPr>
        <w:t>WIZJA LOKALNA</w:t>
      </w:r>
    </w:p>
    <w:p w14:paraId="2DE916B9" w14:textId="77777777" w:rsidR="00CB0488" w:rsidRPr="002A0281" w:rsidRDefault="00CB0488" w:rsidP="00DF037C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</w:rPr>
      </w:pPr>
    </w:p>
    <w:p w14:paraId="710EC9A9" w14:textId="0B268BEA" w:rsidR="00ED1529" w:rsidRPr="002A0281" w:rsidRDefault="009F7683" w:rsidP="00DF03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Zamawiający nie przewiduje obowiązku odbycia przez wykonawcę wizji lokalnej oraz sprawdzenia przez wykonawcę dokumentów niezbędnych do realizacji zamówienia dostępnych na miejscu u Zamawiającego.</w:t>
      </w:r>
    </w:p>
    <w:p w14:paraId="480110F6" w14:textId="77777777" w:rsidR="00687212" w:rsidRPr="002A0281" w:rsidRDefault="00687212" w:rsidP="00DF037C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</w:rPr>
      </w:pPr>
    </w:p>
    <w:p w14:paraId="6BF4821C" w14:textId="1821CD63" w:rsidR="001A3A97" w:rsidRPr="002A0281" w:rsidRDefault="004C5270" w:rsidP="002C1588">
      <w:pPr>
        <w:numPr>
          <w:ilvl w:val="0"/>
          <w:numId w:val="12"/>
        </w:numPr>
        <w:spacing w:line="360" w:lineRule="auto"/>
        <w:ind w:left="567" w:hanging="567"/>
        <w:jc w:val="both"/>
        <w:rPr>
          <w:rFonts w:ascii="Arial" w:hAnsi="Arial" w:cs="Arial"/>
          <w:b/>
          <w:bCs/>
        </w:rPr>
      </w:pPr>
      <w:r w:rsidRPr="002A0281">
        <w:rPr>
          <w:rFonts w:ascii="Arial" w:hAnsi="Arial" w:cs="Arial"/>
        </w:rPr>
        <w:t xml:space="preserve"> </w:t>
      </w:r>
      <w:r w:rsidR="002C1588" w:rsidRPr="002A0281">
        <w:rPr>
          <w:rFonts w:ascii="Arial" w:hAnsi="Arial" w:cs="Arial"/>
        </w:rPr>
        <w:t xml:space="preserve"> </w:t>
      </w:r>
      <w:r w:rsidR="002C1588" w:rsidRPr="002A0281">
        <w:rPr>
          <w:rFonts w:ascii="Arial" w:hAnsi="Arial" w:cs="Arial"/>
        </w:rPr>
        <w:tab/>
      </w:r>
      <w:r w:rsidR="00E8086A" w:rsidRPr="002A0281">
        <w:rPr>
          <w:rFonts w:ascii="Arial" w:hAnsi="Arial" w:cs="Arial"/>
          <w:b/>
          <w:bCs/>
        </w:rPr>
        <w:t>PODWYKO</w:t>
      </w:r>
      <w:r w:rsidR="00CF6AE5" w:rsidRPr="002A0281">
        <w:rPr>
          <w:rFonts w:ascii="Arial" w:hAnsi="Arial" w:cs="Arial"/>
          <w:b/>
          <w:bCs/>
        </w:rPr>
        <w:t>NAWSTWO</w:t>
      </w:r>
    </w:p>
    <w:p w14:paraId="091DB3B3" w14:textId="77777777" w:rsidR="00CB0488" w:rsidRPr="002A0281" w:rsidRDefault="00CB0488" w:rsidP="00DF037C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</w:rPr>
      </w:pPr>
    </w:p>
    <w:p w14:paraId="4D356176" w14:textId="77777777" w:rsidR="002C1588" w:rsidRPr="002A0281" w:rsidRDefault="00582C38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Wykonawca może powierzyć wykonanie części zamówienia podwykonawcy (podwykonawcom).</w:t>
      </w:r>
    </w:p>
    <w:p w14:paraId="49AFFDCB" w14:textId="77777777" w:rsidR="002C1588" w:rsidRPr="002A0281" w:rsidRDefault="004F79F3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Zamawiający nie zastrzega obowiązku osobistego wykonania przez </w:t>
      </w:r>
      <w:r w:rsidR="001265BA" w:rsidRPr="002A0281">
        <w:rPr>
          <w:rFonts w:ascii="Arial" w:hAnsi="Arial" w:cs="Arial"/>
          <w:sz w:val="22"/>
          <w:szCs w:val="22"/>
        </w:rPr>
        <w:t>w</w:t>
      </w:r>
      <w:r w:rsidRPr="002A0281">
        <w:rPr>
          <w:rFonts w:ascii="Arial" w:hAnsi="Arial" w:cs="Arial"/>
          <w:sz w:val="22"/>
          <w:szCs w:val="22"/>
        </w:rPr>
        <w:t xml:space="preserve">ykonawcę kluczowych części zamówienia. </w:t>
      </w:r>
    </w:p>
    <w:p w14:paraId="5F1706E5" w14:textId="77777777" w:rsidR="002C1588" w:rsidRPr="002A0281" w:rsidRDefault="00582C38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Zamawiający wymaga, aby w przypadku powierzenia części zamówienia podwykonawcom, </w:t>
      </w:r>
      <w:r w:rsidR="001265BA" w:rsidRPr="002A0281">
        <w:rPr>
          <w:rFonts w:ascii="Arial" w:hAnsi="Arial" w:cs="Arial"/>
          <w:sz w:val="22"/>
          <w:szCs w:val="22"/>
        </w:rPr>
        <w:t xml:space="preserve">wykonawca </w:t>
      </w:r>
      <w:r w:rsidRPr="002A0281">
        <w:rPr>
          <w:rFonts w:ascii="Arial" w:hAnsi="Arial" w:cs="Arial"/>
          <w:sz w:val="22"/>
          <w:szCs w:val="22"/>
        </w:rPr>
        <w:t>wskazał w ofercie części zamówienia, których wykonanie zamierza powierzyć po</w:t>
      </w:r>
      <w:r w:rsidR="008E59D7" w:rsidRPr="002A0281">
        <w:rPr>
          <w:rFonts w:ascii="Arial" w:hAnsi="Arial" w:cs="Arial"/>
          <w:sz w:val="22"/>
          <w:szCs w:val="22"/>
        </w:rPr>
        <w:t>dwykonawcom oraz podał (o ile są</w:t>
      </w:r>
      <w:r w:rsidRPr="002A0281">
        <w:rPr>
          <w:rFonts w:ascii="Arial" w:hAnsi="Arial" w:cs="Arial"/>
          <w:sz w:val="22"/>
          <w:szCs w:val="22"/>
        </w:rPr>
        <w:t xml:space="preserve"> mu wiadome na tym etapie) nazwy (firmy) tych podwykonawców.</w:t>
      </w:r>
    </w:p>
    <w:p w14:paraId="307CE626" w14:textId="77777777" w:rsidR="002C1588" w:rsidRPr="002A0281" w:rsidRDefault="00AA64F2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Powierzenie wykonania części zamówienia podwykonawcom nie zwalnia </w:t>
      </w:r>
      <w:r w:rsidR="00157731" w:rsidRPr="002A0281">
        <w:rPr>
          <w:rFonts w:ascii="Arial" w:hAnsi="Arial" w:cs="Arial"/>
          <w:sz w:val="22"/>
          <w:szCs w:val="22"/>
        </w:rPr>
        <w:t>w</w:t>
      </w:r>
      <w:r w:rsidRPr="002A0281">
        <w:rPr>
          <w:rFonts w:ascii="Arial" w:hAnsi="Arial" w:cs="Arial"/>
          <w:sz w:val="22"/>
          <w:szCs w:val="22"/>
        </w:rPr>
        <w:t xml:space="preserve">ykonawcy </w:t>
      </w:r>
      <w:r w:rsidR="00C87236" w:rsidRPr="002A0281">
        <w:rPr>
          <w:rFonts w:ascii="Arial" w:hAnsi="Arial" w:cs="Arial"/>
          <w:sz w:val="22"/>
          <w:szCs w:val="22"/>
        </w:rPr>
        <w:br/>
      </w:r>
      <w:r w:rsidRPr="002A0281">
        <w:rPr>
          <w:rFonts w:ascii="Arial" w:hAnsi="Arial" w:cs="Arial"/>
          <w:sz w:val="22"/>
          <w:szCs w:val="22"/>
        </w:rPr>
        <w:t>z odpowiedzialności za należyte wykonanie tego zamówienia.</w:t>
      </w:r>
    </w:p>
    <w:p w14:paraId="46C6CD59" w14:textId="670FAE06" w:rsidR="002939DF" w:rsidRPr="002A0281" w:rsidRDefault="00AA64F2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Szczegółowe postanowienia odnoszące się do podwykonawstwa zostały określone w</w:t>
      </w:r>
      <w:r w:rsidR="00560858" w:rsidRPr="002A0281">
        <w:rPr>
          <w:rFonts w:ascii="Arial" w:hAnsi="Arial" w:cs="Arial"/>
          <w:sz w:val="22"/>
          <w:szCs w:val="22"/>
        </w:rPr>
        <w:t xml:space="preserve">e wzorze umowy stanowiącym załącznik nr </w:t>
      </w:r>
      <w:r w:rsidR="00D80162">
        <w:rPr>
          <w:rFonts w:ascii="Arial" w:hAnsi="Arial" w:cs="Arial"/>
          <w:sz w:val="22"/>
          <w:szCs w:val="22"/>
        </w:rPr>
        <w:t>3</w:t>
      </w:r>
      <w:r w:rsidR="00560858" w:rsidRPr="002A0281">
        <w:rPr>
          <w:rFonts w:ascii="Arial" w:hAnsi="Arial" w:cs="Arial"/>
          <w:sz w:val="22"/>
          <w:szCs w:val="22"/>
        </w:rPr>
        <w:t xml:space="preserve"> do SWZ.</w:t>
      </w:r>
      <w:r w:rsidRPr="002A0281">
        <w:rPr>
          <w:rFonts w:ascii="Arial" w:hAnsi="Arial" w:cs="Arial"/>
          <w:sz w:val="22"/>
          <w:szCs w:val="22"/>
        </w:rPr>
        <w:t xml:space="preserve"> </w:t>
      </w:r>
    </w:p>
    <w:p w14:paraId="7F22EA51" w14:textId="77777777" w:rsidR="009F7683" w:rsidRPr="002A0281" w:rsidRDefault="009F7683" w:rsidP="00DF03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87CE7D8" w14:textId="0A644950" w:rsidR="001A3A97" w:rsidRPr="002A0281" w:rsidRDefault="002C1588" w:rsidP="002C1588">
      <w:pPr>
        <w:numPr>
          <w:ilvl w:val="0"/>
          <w:numId w:val="12"/>
        </w:numPr>
        <w:spacing w:line="360" w:lineRule="auto"/>
        <w:ind w:left="567" w:hanging="567"/>
        <w:jc w:val="both"/>
        <w:rPr>
          <w:rFonts w:ascii="Arial" w:hAnsi="Arial" w:cs="Arial"/>
          <w:b/>
          <w:bCs/>
        </w:rPr>
      </w:pPr>
      <w:r w:rsidRPr="002A0281">
        <w:rPr>
          <w:rFonts w:ascii="Arial" w:hAnsi="Arial" w:cs="Arial"/>
          <w:b/>
          <w:bCs/>
        </w:rPr>
        <w:t xml:space="preserve"> </w:t>
      </w:r>
      <w:r w:rsidRPr="002A0281">
        <w:rPr>
          <w:rFonts w:ascii="Arial" w:hAnsi="Arial" w:cs="Arial"/>
          <w:b/>
          <w:bCs/>
        </w:rPr>
        <w:tab/>
      </w:r>
      <w:r w:rsidR="00E8086A" w:rsidRPr="002A0281">
        <w:rPr>
          <w:rFonts w:ascii="Arial" w:hAnsi="Arial" w:cs="Arial"/>
          <w:b/>
          <w:bCs/>
        </w:rPr>
        <w:t>TERMIN WYKONANIA ZAMÓWIENIA</w:t>
      </w:r>
    </w:p>
    <w:p w14:paraId="79E9733F" w14:textId="77777777" w:rsidR="00CB0488" w:rsidRPr="002A0281" w:rsidRDefault="00CB0488" w:rsidP="00DF037C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</w:rPr>
      </w:pPr>
    </w:p>
    <w:p w14:paraId="30E3C63A" w14:textId="0ABB44DF" w:rsidR="002C1588" w:rsidRPr="002A0281" w:rsidRDefault="00CC047F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lastRenderedPageBreak/>
        <w:t xml:space="preserve">Termin </w:t>
      </w:r>
      <w:r w:rsidR="0078070D" w:rsidRPr="002A0281">
        <w:rPr>
          <w:rFonts w:ascii="Arial" w:hAnsi="Arial" w:cs="Arial"/>
          <w:b/>
          <w:bCs/>
          <w:sz w:val="22"/>
          <w:szCs w:val="22"/>
        </w:rPr>
        <w:t>realizacji zamówienia</w:t>
      </w:r>
      <w:r w:rsidR="006204E8" w:rsidRPr="002A0281">
        <w:rPr>
          <w:rFonts w:ascii="Arial" w:hAnsi="Arial" w:cs="Arial"/>
          <w:b/>
          <w:bCs/>
          <w:sz w:val="22"/>
          <w:szCs w:val="22"/>
        </w:rPr>
        <w:t>:</w:t>
      </w:r>
      <w:r w:rsidR="00020BEC" w:rsidRPr="002A0281">
        <w:rPr>
          <w:rFonts w:ascii="Arial" w:hAnsi="Arial" w:cs="Arial"/>
          <w:b/>
          <w:bCs/>
          <w:sz w:val="22"/>
          <w:szCs w:val="22"/>
        </w:rPr>
        <w:t xml:space="preserve"> od dnia </w:t>
      </w:r>
      <w:r w:rsidR="00E635FB" w:rsidRPr="002A0281">
        <w:rPr>
          <w:rFonts w:ascii="Arial" w:hAnsi="Arial" w:cs="Arial"/>
          <w:b/>
          <w:bCs/>
          <w:sz w:val="22"/>
          <w:szCs w:val="22"/>
        </w:rPr>
        <w:t>zawarcia</w:t>
      </w:r>
      <w:r w:rsidR="00020BEC" w:rsidRPr="002A0281">
        <w:rPr>
          <w:rFonts w:ascii="Arial" w:hAnsi="Arial" w:cs="Arial"/>
          <w:b/>
          <w:bCs/>
          <w:sz w:val="22"/>
          <w:szCs w:val="22"/>
        </w:rPr>
        <w:t xml:space="preserve"> umowy</w:t>
      </w:r>
      <w:r w:rsidR="00545B9B">
        <w:rPr>
          <w:rFonts w:ascii="Arial" w:hAnsi="Arial" w:cs="Arial"/>
          <w:b/>
          <w:bCs/>
          <w:sz w:val="22"/>
          <w:szCs w:val="22"/>
        </w:rPr>
        <w:t xml:space="preserve"> do </w:t>
      </w:r>
      <w:r w:rsidR="004403FE">
        <w:rPr>
          <w:rFonts w:ascii="Arial" w:hAnsi="Arial" w:cs="Arial"/>
          <w:b/>
          <w:bCs/>
          <w:sz w:val="22"/>
          <w:szCs w:val="22"/>
        </w:rPr>
        <w:t>31.03.2027 r</w:t>
      </w:r>
      <w:r w:rsidR="00020BEC" w:rsidRPr="002A0281">
        <w:rPr>
          <w:rFonts w:ascii="Arial" w:hAnsi="Arial" w:cs="Arial"/>
          <w:b/>
          <w:bCs/>
          <w:sz w:val="22"/>
          <w:szCs w:val="22"/>
        </w:rPr>
        <w:t>.</w:t>
      </w:r>
    </w:p>
    <w:p w14:paraId="74F95017" w14:textId="4E6E0028" w:rsidR="002462BD" w:rsidRPr="002A0281" w:rsidRDefault="006204E8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Szczegółowe zagadnienia dotyczące terminu realizacji </w:t>
      </w:r>
      <w:r w:rsidR="0078070D" w:rsidRPr="002A0281">
        <w:rPr>
          <w:rFonts w:ascii="Arial" w:hAnsi="Arial" w:cs="Arial"/>
          <w:sz w:val="22"/>
          <w:szCs w:val="22"/>
        </w:rPr>
        <w:t xml:space="preserve">zamówienia </w:t>
      </w:r>
      <w:r w:rsidRPr="002A0281">
        <w:rPr>
          <w:rFonts w:ascii="Arial" w:hAnsi="Arial" w:cs="Arial"/>
          <w:sz w:val="22"/>
          <w:szCs w:val="22"/>
        </w:rPr>
        <w:t>uregulowane</w:t>
      </w:r>
      <w:r w:rsidR="00792729" w:rsidRPr="002A0281">
        <w:rPr>
          <w:rFonts w:ascii="Arial" w:hAnsi="Arial" w:cs="Arial"/>
          <w:sz w:val="22"/>
          <w:szCs w:val="22"/>
        </w:rPr>
        <w:br/>
      </w:r>
      <w:r w:rsidRPr="002A0281">
        <w:rPr>
          <w:rFonts w:ascii="Arial" w:hAnsi="Arial" w:cs="Arial"/>
          <w:sz w:val="22"/>
          <w:szCs w:val="22"/>
        </w:rPr>
        <w:t>są we wzorze umowy stanowiąc</w:t>
      </w:r>
      <w:r w:rsidR="00604403" w:rsidRPr="002A0281">
        <w:rPr>
          <w:rFonts w:ascii="Arial" w:hAnsi="Arial" w:cs="Arial"/>
          <w:sz w:val="22"/>
          <w:szCs w:val="22"/>
        </w:rPr>
        <w:t>ym</w:t>
      </w:r>
      <w:r w:rsidRPr="002A0281">
        <w:rPr>
          <w:rFonts w:ascii="Arial" w:hAnsi="Arial" w:cs="Arial"/>
          <w:sz w:val="22"/>
          <w:szCs w:val="22"/>
        </w:rPr>
        <w:t xml:space="preserve"> załącznik nr </w:t>
      </w:r>
      <w:r w:rsidR="00D80162">
        <w:rPr>
          <w:rFonts w:ascii="Arial" w:hAnsi="Arial" w:cs="Arial"/>
          <w:sz w:val="22"/>
          <w:szCs w:val="22"/>
        </w:rPr>
        <w:t>3</w:t>
      </w:r>
      <w:r w:rsidRPr="002A0281">
        <w:rPr>
          <w:rFonts w:ascii="Arial" w:hAnsi="Arial" w:cs="Arial"/>
          <w:sz w:val="22"/>
          <w:szCs w:val="22"/>
        </w:rPr>
        <w:t xml:space="preserve"> do SWZ.</w:t>
      </w:r>
    </w:p>
    <w:p w14:paraId="1729920C" w14:textId="7F2215BA" w:rsidR="002462BD" w:rsidRPr="002A0281" w:rsidRDefault="00386EAC" w:rsidP="00DF037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1D435C1" w14:textId="0F5764B2" w:rsidR="00AE4EB1" w:rsidRPr="002A0281" w:rsidRDefault="007556C4" w:rsidP="002C1588">
      <w:pPr>
        <w:numPr>
          <w:ilvl w:val="0"/>
          <w:numId w:val="12"/>
        </w:numPr>
        <w:spacing w:line="360" w:lineRule="auto"/>
        <w:ind w:left="567" w:hanging="567"/>
        <w:jc w:val="both"/>
        <w:rPr>
          <w:rFonts w:ascii="Arial" w:hAnsi="Arial" w:cs="Arial"/>
          <w:b/>
          <w:bCs/>
        </w:rPr>
      </w:pPr>
      <w:r w:rsidRPr="002A0281">
        <w:rPr>
          <w:rFonts w:ascii="Arial" w:hAnsi="Arial" w:cs="Arial"/>
          <w:b/>
          <w:bCs/>
        </w:rPr>
        <w:t xml:space="preserve"> </w:t>
      </w:r>
      <w:r w:rsidR="002C1588" w:rsidRPr="002A0281">
        <w:rPr>
          <w:rFonts w:ascii="Arial" w:hAnsi="Arial" w:cs="Arial"/>
          <w:b/>
          <w:bCs/>
        </w:rPr>
        <w:t xml:space="preserve"> </w:t>
      </w:r>
      <w:r w:rsidR="002C1588" w:rsidRPr="002A0281">
        <w:rPr>
          <w:rFonts w:ascii="Arial" w:hAnsi="Arial" w:cs="Arial"/>
          <w:b/>
          <w:bCs/>
        </w:rPr>
        <w:tab/>
      </w:r>
      <w:r w:rsidR="005B5095" w:rsidRPr="002A0281">
        <w:rPr>
          <w:rFonts w:ascii="Arial" w:hAnsi="Arial" w:cs="Arial"/>
          <w:b/>
          <w:bCs/>
        </w:rPr>
        <w:t>WARUNKI UDZIAŁU W POSTĘPOWANIU</w:t>
      </w:r>
    </w:p>
    <w:p w14:paraId="24F08A62" w14:textId="77777777" w:rsidR="00CB0488" w:rsidRPr="002A0281" w:rsidRDefault="00CB0488" w:rsidP="00DF037C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</w:rPr>
      </w:pPr>
    </w:p>
    <w:p w14:paraId="351EFC63" w14:textId="06617AE5" w:rsidR="001A3A97" w:rsidRPr="002A0281" w:rsidRDefault="001E01A6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O udzielenie zamówienia mogą ubiegać się </w:t>
      </w:r>
      <w:r w:rsidR="001265BA" w:rsidRPr="002A0281">
        <w:rPr>
          <w:rFonts w:ascii="Arial" w:hAnsi="Arial" w:cs="Arial"/>
          <w:sz w:val="22"/>
          <w:szCs w:val="22"/>
        </w:rPr>
        <w:t>wykonawcy</w:t>
      </w:r>
      <w:r w:rsidRPr="002A0281">
        <w:rPr>
          <w:rFonts w:ascii="Arial" w:hAnsi="Arial" w:cs="Arial"/>
          <w:sz w:val="22"/>
          <w:szCs w:val="22"/>
        </w:rPr>
        <w:t xml:space="preserve">, którzy </w:t>
      </w:r>
      <w:r w:rsidR="0078070D" w:rsidRPr="002A0281">
        <w:rPr>
          <w:rFonts w:ascii="Arial" w:hAnsi="Arial" w:cs="Arial"/>
          <w:sz w:val="22"/>
          <w:szCs w:val="22"/>
        </w:rPr>
        <w:t>nie podlegają</w:t>
      </w:r>
      <w:r w:rsidR="002C1588" w:rsidRPr="002A0281">
        <w:rPr>
          <w:rFonts w:ascii="Arial" w:hAnsi="Arial" w:cs="Arial"/>
          <w:sz w:val="22"/>
          <w:szCs w:val="22"/>
        </w:rPr>
        <w:t xml:space="preserve"> </w:t>
      </w:r>
      <w:r w:rsidR="0078070D" w:rsidRPr="002A0281">
        <w:rPr>
          <w:rFonts w:ascii="Arial" w:hAnsi="Arial" w:cs="Arial"/>
          <w:sz w:val="22"/>
          <w:szCs w:val="22"/>
        </w:rPr>
        <w:t xml:space="preserve">wykluczeniu (na zasadach określonych w rozdziale VIII SWZ) oraz </w:t>
      </w:r>
      <w:r w:rsidR="003544E7" w:rsidRPr="002A0281">
        <w:rPr>
          <w:rFonts w:ascii="Arial" w:hAnsi="Arial" w:cs="Arial"/>
          <w:sz w:val="22"/>
          <w:szCs w:val="22"/>
        </w:rPr>
        <w:t xml:space="preserve">spełniają </w:t>
      </w:r>
      <w:r w:rsidR="003D38E9" w:rsidRPr="002A0281">
        <w:rPr>
          <w:rFonts w:ascii="Arial" w:hAnsi="Arial" w:cs="Arial"/>
          <w:sz w:val="22"/>
          <w:szCs w:val="22"/>
        </w:rPr>
        <w:t xml:space="preserve">niżej </w:t>
      </w:r>
      <w:r w:rsidR="003544E7" w:rsidRPr="002A0281">
        <w:rPr>
          <w:rFonts w:ascii="Arial" w:hAnsi="Arial" w:cs="Arial"/>
          <w:sz w:val="22"/>
          <w:szCs w:val="22"/>
        </w:rPr>
        <w:t>określone warunki udziału w postępowaniu</w:t>
      </w:r>
      <w:bookmarkStart w:id="2" w:name="bookmark3"/>
      <w:r w:rsidR="003D38E9" w:rsidRPr="002A0281">
        <w:rPr>
          <w:rFonts w:ascii="Arial" w:hAnsi="Arial" w:cs="Arial"/>
          <w:sz w:val="22"/>
          <w:szCs w:val="22"/>
        </w:rPr>
        <w:t>:</w:t>
      </w:r>
      <w:bookmarkEnd w:id="2"/>
    </w:p>
    <w:p w14:paraId="1C59E0FA" w14:textId="097729FC" w:rsidR="00F8028F" w:rsidRPr="002A0281" w:rsidRDefault="0082608A" w:rsidP="00C35824">
      <w:pPr>
        <w:numPr>
          <w:ilvl w:val="2"/>
          <w:numId w:val="12"/>
        </w:numPr>
        <w:spacing w:line="360" w:lineRule="auto"/>
        <w:ind w:left="993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>zdolności do występowania w obrocie gospodarczym:</w:t>
      </w:r>
    </w:p>
    <w:p w14:paraId="1AA8ED2A" w14:textId="66AD2B10" w:rsidR="002C1588" w:rsidRPr="002A0281" w:rsidRDefault="0082608A" w:rsidP="00C35824">
      <w:pPr>
        <w:spacing w:line="360" w:lineRule="auto"/>
        <w:ind w:left="993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Zamawiający nie stawia warunku w powyższym zakresie.</w:t>
      </w:r>
    </w:p>
    <w:p w14:paraId="2ABB8730" w14:textId="3D54332E" w:rsidR="00F8028F" w:rsidRPr="002A0281" w:rsidRDefault="0082608A" w:rsidP="00C35824">
      <w:pPr>
        <w:numPr>
          <w:ilvl w:val="2"/>
          <w:numId w:val="12"/>
        </w:numPr>
        <w:spacing w:line="360" w:lineRule="auto"/>
        <w:ind w:left="993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>uprawnień do prowadzenia określonej działalności gospodarczej lub zawodowej,</w:t>
      </w:r>
      <w:r w:rsidR="002C1588" w:rsidRPr="002A0281">
        <w:rPr>
          <w:rFonts w:ascii="Arial" w:hAnsi="Arial" w:cs="Arial"/>
          <w:b/>
          <w:bCs/>
          <w:sz w:val="22"/>
          <w:szCs w:val="22"/>
        </w:rPr>
        <w:t xml:space="preserve"> </w:t>
      </w:r>
      <w:r w:rsidRPr="002A0281">
        <w:rPr>
          <w:rFonts w:ascii="Arial" w:hAnsi="Arial" w:cs="Arial"/>
          <w:b/>
          <w:bCs/>
          <w:sz w:val="22"/>
          <w:szCs w:val="22"/>
        </w:rPr>
        <w:t>o ile wynika to z odrębnych przepisów:</w:t>
      </w:r>
    </w:p>
    <w:p w14:paraId="4E64A6C1" w14:textId="126AEAB9" w:rsidR="002C1588" w:rsidRPr="002A0281" w:rsidRDefault="0082608A" w:rsidP="00C35824">
      <w:pPr>
        <w:spacing w:line="360" w:lineRule="auto"/>
        <w:ind w:left="993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Zamawiający nie stawia warunku w powyższym zakresie.</w:t>
      </w:r>
    </w:p>
    <w:p w14:paraId="2C15FA44" w14:textId="0477B03D" w:rsidR="00F8028F" w:rsidRPr="002A0281" w:rsidRDefault="0082608A" w:rsidP="00C35824">
      <w:pPr>
        <w:numPr>
          <w:ilvl w:val="2"/>
          <w:numId w:val="12"/>
        </w:numPr>
        <w:spacing w:line="360" w:lineRule="auto"/>
        <w:ind w:left="993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>sytuacji ekonomicznej lub finansowej:</w:t>
      </w:r>
    </w:p>
    <w:p w14:paraId="07055911" w14:textId="7201047C" w:rsidR="002C1588" w:rsidRPr="002A0281" w:rsidRDefault="00692BDB" w:rsidP="00C35824">
      <w:pPr>
        <w:spacing w:line="360" w:lineRule="auto"/>
        <w:ind w:left="993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Zamawiający nie stawia warunku w powyższym zakresie.</w:t>
      </w:r>
    </w:p>
    <w:p w14:paraId="02656AD7" w14:textId="72BB5F17" w:rsidR="00C35824" w:rsidRPr="002A0281" w:rsidRDefault="0082608A" w:rsidP="00C35824">
      <w:pPr>
        <w:numPr>
          <w:ilvl w:val="2"/>
          <w:numId w:val="12"/>
        </w:numPr>
        <w:spacing w:line="360" w:lineRule="auto"/>
        <w:ind w:left="993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>zdolności technicznej lub zawodowej:</w:t>
      </w:r>
    </w:p>
    <w:p w14:paraId="3275E5EB" w14:textId="5D1EA9EE" w:rsidR="00EA6172" w:rsidRPr="00334572" w:rsidRDefault="00F24A3C" w:rsidP="00334572">
      <w:pPr>
        <w:spacing w:line="360" w:lineRule="auto"/>
        <w:ind w:left="936" w:firstLine="57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Zamawiający nie stawia warunku w powyższym zakresie</w:t>
      </w:r>
      <w:r w:rsidR="00334572" w:rsidRPr="00334572">
        <w:rPr>
          <w:rFonts w:ascii="Arial" w:hAnsi="Arial" w:cs="Arial"/>
          <w:sz w:val="22"/>
          <w:szCs w:val="22"/>
        </w:rPr>
        <w:t>.</w:t>
      </w:r>
    </w:p>
    <w:p w14:paraId="4DC081AA" w14:textId="6D3B2B59" w:rsidR="007D2C55" w:rsidRPr="002A0281" w:rsidRDefault="007D2C55" w:rsidP="00DF037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1A9B3F1" w14:textId="7F2A1F19" w:rsidR="00BB4AF8" w:rsidRPr="002A0281" w:rsidRDefault="002C1588" w:rsidP="002C1588">
      <w:pPr>
        <w:numPr>
          <w:ilvl w:val="0"/>
          <w:numId w:val="12"/>
        </w:numPr>
        <w:spacing w:line="360" w:lineRule="auto"/>
        <w:ind w:left="567" w:hanging="567"/>
        <w:jc w:val="both"/>
        <w:rPr>
          <w:rFonts w:ascii="Arial" w:hAnsi="Arial" w:cs="Arial"/>
          <w:b/>
          <w:bCs/>
        </w:rPr>
      </w:pPr>
      <w:r w:rsidRPr="002A0281">
        <w:rPr>
          <w:rFonts w:ascii="Arial" w:hAnsi="Arial" w:cs="Arial"/>
          <w:b/>
          <w:bCs/>
        </w:rPr>
        <w:t xml:space="preserve"> </w:t>
      </w:r>
      <w:r w:rsidRPr="002A0281">
        <w:rPr>
          <w:rFonts w:ascii="Arial" w:hAnsi="Arial" w:cs="Arial"/>
          <w:b/>
          <w:bCs/>
        </w:rPr>
        <w:tab/>
      </w:r>
      <w:r w:rsidR="00A76ADE" w:rsidRPr="002A0281">
        <w:rPr>
          <w:rFonts w:ascii="Arial" w:hAnsi="Arial" w:cs="Arial"/>
          <w:b/>
          <w:bCs/>
        </w:rPr>
        <w:t>PODSTAWY WYKLUCZENIA Z POSTĘPOWANIA</w:t>
      </w:r>
    </w:p>
    <w:p w14:paraId="335CF885" w14:textId="77777777" w:rsidR="00CB0488" w:rsidRPr="002A0281" w:rsidRDefault="00CB0488" w:rsidP="00DF037C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</w:rPr>
      </w:pPr>
    </w:p>
    <w:p w14:paraId="3668D4BB" w14:textId="2BB16B4B" w:rsidR="00AE4EB1" w:rsidRPr="002A0281" w:rsidRDefault="00FB0A07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>Z postępowania o udzi</w:t>
      </w:r>
      <w:r w:rsidR="00751997" w:rsidRPr="002A0281">
        <w:rPr>
          <w:rFonts w:ascii="Arial" w:hAnsi="Arial" w:cs="Arial"/>
          <w:b/>
          <w:bCs/>
          <w:sz w:val="22"/>
          <w:szCs w:val="22"/>
        </w:rPr>
        <w:t xml:space="preserve">elenie zamówienia wyklucza się </w:t>
      </w:r>
      <w:r w:rsidR="001265BA" w:rsidRPr="002A0281">
        <w:rPr>
          <w:rFonts w:ascii="Arial" w:hAnsi="Arial" w:cs="Arial"/>
          <w:b/>
          <w:bCs/>
          <w:sz w:val="22"/>
          <w:szCs w:val="22"/>
        </w:rPr>
        <w:t>wykonawców</w:t>
      </w:r>
      <w:r w:rsidRPr="002A0281">
        <w:rPr>
          <w:rFonts w:ascii="Arial" w:hAnsi="Arial" w:cs="Arial"/>
          <w:b/>
          <w:bCs/>
          <w:sz w:val="22"/>
          <w:szCs w:val="22"/>
        </w:rPr>
        <w:t>, w stosunku</w:t>
      </w:r>
      <w:r w:rsidR="00383ED6" w:rsidRPr="002A0281">
        <w:rPr>
          <w:rFonts w:ascii="Arial" w:hAnsi="Arial" w:cs="Arial"/>
          <w:b/>
          <w:bCs/>
          <w:sz w:val="22"/>
          <w:szCs w:val="22"/>
        </w:rPr>
        <w:br/>
      </w:r>
      <w:r w:rsidRPr="002A0281">
        <w:rPr>
          <w:rFonts w:ascii="Arial" w:hAnsi="Arial" w:cs="Arial"/>
          <w:b/>
          <w:bCs/>
          <w:sz w:val="22"/>
          <w:szCs w:val="22"/>
        </w:rPr>
        <w:t>do któr</w:t>
      </w:r>
      <w:r w:rsidR="001A1386" w:rsidRPr="002A0281">
        <w:rPr>
          <w:rFonts w:ascii="Arial" w:hAnsi="Arial" w:cs="Arial"/>
          <w:b/>
          <w:bCs/>
          <w:sz w:val="22"/>
          <w:szCs w:val="22"/>
        </w:rPr>
        <w:t>ych</w:t>
      </w:r>
      <w:r w:rsidRPr="002A0281">
        <w:rPr>
          <w:rFonts w:ascii="Arial" w:hAnsi="Arial" w:cs="Arial"/>
          <w:b/>
          <w:bCs/>
          <w:sz w:val="22"/>
          <w:szCs w:val="22"/>
        </w:rPr>
        <w:t xml:space="preserve"> zachodzi którakolwiek z okoliczności</w:t>
      </w:r>
      <w:r w:rsidR="001A1386" w:rsidRPr="002A0281">
        <w:rPr>
          <w:rFonts w:ascii="Arial" w:hAnsi="Arial" w:cs="Arial"/>
          <w:b/>
          <w:bCs/>
          <w:sz w:val="22"/>
          <w:szCs w:val="22"/>
        </w:rPr>
        <w:t xml:space="preserve"> wskazanych</w:t>
      </w:r>
      <w:r w:rsidR="00AE4EB1" w:rsidRPr="002A0281">
        <w:rPr>
          <w:rFonts w:ascii="Arial" w:hAnsi="Arial" w:cs="Arial"/>
          <w:sz w:val="22"/>
          <w:szCs w:val="22"/>
        </w:rPr>
        <w:t xml:space="preserve"> </w:t>
      </w:r>
      <w:r w:rsidR="00AE4EB1" w:rsidRPr="002A0281">
        <w:rPr>
          <w:rFonts w:ascii="Arial" w:hAnsi="Arial" w:cs="Arial"/>
          <w:b/>
          <w:bCs/>
          <w:sz w:val="22"/>
          <w:szCs w:val="22"/>
        </w:rPr>
        <w:t>w art. 108</w:t>
      </w:r>
      <w:r w:rsidR="0027191C" w:rsidRPr="002A0281">
        <w:rPr>
          <w:rFonts w:ascii="Arial" w:hAnsi="Arial" w:cs="Arial"/>
          <w:b/>
          <w:bCs/>
          <w:sz w:val="22"/>
          <w:szCs w:val="22"/>
        </w:rPr>
        <w:t xml:space="preserve"> ust. 1</w:t>
      </w:r>
      <w:r w:rsidR="00AE4EB1" w:rsidRPr="002A0281">
        <w:rPr>
          <w:rFonts w:ascii="Arial" w:hAnsi="Arial" w:cs="Arial"/>
          <w:b/>
          <w:bCs/>
          <w:sz w:val="22"/>
          <w:szCs w:val="22"/>
        </w:rPr>
        <w:t xml:space="preserve"> </w:t>
      </w:r>
      <w:r w:rsidR="002E15C0" w:rsidRPr="002A0281">
        <w:rPr>
          <w:rFonts w:ascii="Arial" w:hAnsi="Arial" w:cs="Arial"/>
          <w:b/>
          <w:bCs/>
          <w:sz w:val="22"/>
          <w:szCs w:val="22"/>
        </w:rPr>
        <w:t>ustawy Pzp,</w:t>
      </w:r>
      <w:r w:rsidR="0027191C" w:rsidRPr="002A0281">
        <w:rPr>
          <w:rFonts w:ascii="Arial" w:hAnsi="Arial" w:cs="Arial"/>
          <w:sz w:val="22"/>
          <w:szCs w:val="22"/>
        </w:rPr>
        <w:t xml:space="preserve"> </w:t>
      </w:r>
      <w:r w:rsidR="00AE4EB1" w:rsidRPr="002A0281">
        <w:rPr>
          <w:rFonts w:ascii="Arial" w:hAnsi="Arial" w:cs="Arial"/>
          <w:sz w:val="22"/>
          <w:szCs w:val="22"/>
        </w:rPr>
        <w:t xml:space="preserve">tzn. z postępowania o udzielenie zamówienia wyklucza się </w:t>
      </w:r>
      <w:r w:rsidR="001265BA" w:rsidRPr="002A0281">
        <w:rPr>
          <w:rFonts w:ascii="Arial" w:hAnsi="Arial" w:cs="Arial"/>
          <w:sz w:val="22"/>
          <w:szCs w:val="22"/>
        </w:rPr>
        <w:t>w</w:t>
      </w:r>
      <w:r w:rsidR="00AE4EB1" w:rsidRPr="002A0281">
        <w:rPr>
          <w:rFonts w:ascii="Arial" w:hAnsi="Arial" w:cs="Arial"/>
          <w:sz w:val="22"/>
          <w:szCs w:val="22"/>
        </w:rPr>
        <w:t>ykonawcę:</w:t>
      </w:r>
    </w:p>
    <w:p w14:paraId="77F82A37" w14:textId="77777777" w:rsidR="00A92047" w:rsidRPr="002A0281" w:rsidRDefault="00A92047" w:rsidP="00F8028F">
      <w:pPr>
        <w:numPr>
          <w:ilvl w:val="0"/>
          <w:numId w:val="13"/>
        </w:numPr>
        <w:spacing w:line="360" w:lineRule="auto"/>
        <w:ind w:left="851" w:hanging="426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będącego osobą fizyczną, którego prawomocnie skazano za przestępstwo:</w:t>
      </w:r>
    </w:p>
    <w:p w14:paraId="06786BF5" w14:textId="19E768E4" w:rsidR="00A92047" w:rsidRPr="002A0281" w:rsidRDefault="00A92047" w:rsidP="00F8028F">
      <w:pPr>
        <w:numPr>
          <w:ilvl w:val="0"/>
          <w:numId w:val="14"/>
        </w:numPr>
        <w:spacing w:line="36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udziału w zorganizowanej grupie przestępczej albo związku mającym na celu popełnienie przestępstwa lub przestępstwa skarbowego, o którym mowa w</w:t>
      </w:r>
      <w:r w:rsidR="00003F0F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>art. 258 Kodeksu karnego,</w:t>
      </w:r>
    </w:p>
    <w:p w14:paraId="54D23FBD" w14:textId="77777777" w:rsidR="00A92047" w:rsidRPr="002A0281" w:rsidRDefault="00A92047" w:rsidP="00F8028F">
      <w:pPr>
        <w:numPr>
          <w:ilvl w:val="0"/>
          <w:numId w:val="14"/>
        </w:numPr>
        <w:spacing w:line="36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handlu ludźmi, o którym mowa w art. 189a Kodeksu karnego,</w:t>
      </w:r>
    </w:p>
    <w:p w14:paraId="20E4162C" w14:textId="0157350C" w:rsidR="00A92047" w:rsidRPr="002A0281" w:rsidRDefault="00A92047" w:rsidP="00F8028F">
      <w:pPr>
        <w:numPr>
          <w:ilvl w:val="0"/>
          <w:numId w:val="14"/>
        </w:numPr>
        <w:spacing w:line="36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o </w:t>
      </w:r>
      <w:r w:rsidR="00717DD4" w:rsidRPr="002A0281">
        <w:rPr>
          <w:rFonts w:ascii="Arial" w:hAnsi="Arial" w:cs="Arial"/>
          <w:sz w:val="22"/>
          <w:szCs w:val="22"/>
        </w:rPr>
        <w:t xml:space="preserve">którym mowa w </w:t>
      </w:r>
      <w:r w:rsidR="00717DD4" w:rsidRPr="002A0281">
        <w:rPr>
          <w:rFonts w:ascii="Arial" w:hAnsi="Arial" w:cs="Arial"/>
          <w:sz w:val="22"/>
          <w:szCs w:val="22"/>
          <w:u w:color="FF0000"/>
        </w:rPr>
        <w:t>art. 228-230a</w:t>
      </w:r>
      <w:r w:rsidR="00717DD4" w:rsidRPr="002A0281">
        <w:rPr>
          <w:rFonts w:ascii="Arial" w:hAnsi="Arial" w:cs="Arial"/>
          <w:sz w:val="22"/>
          <w:szCs w:val="22"/>
        </w:rPr>
        <w:t xml:space="preserve">, </w:t>
      </w:r>
      <w:r w:rsidR="00717DD4" w:rsidRPr="002A0281">
        <w:rPr>
          <w:rFonts w:ascii="Arial" w:hAnsi="Arial" w:cs="Arial"/>
          <w:sz w:val="22"/>
          <w:szCs w:val="22"/>
          <w:u w:color="FF0000"/>
        </w:rPr>
        <w:t>art. 250a</w:t>
      </w:r>
      <w:r w:rsidR="00717DD4" w:rsidRPr="002A0281">
        <w:rPr>
          <w:rFonts w:ascii="Arial" w:hAnsi="Arial" w:cs="Arial"/>
          <w:sz w:val="22"/>
          <w:szCs w:val="22"/>
        </w:rPr>
        <w:t xml:space="preserve"> Kodeksu karnego, w </w:t>
      </w:r>
      <w:r w:rsidR="00717DD4" w:rsidRPr="002A0281">
        <w:rPr>
          <w:rFonts w:ascii="Arial" w:hAnsi="Arial" w:cs="Arial"/>
          <w:sz w:val="22"/>
          <w:szCs w:val="22"/>
          <w:u w:color="FF0000"/>
        </w:rPr>
        <w:t>art. 46-48</w:t>
      </w:r>
      <w:r w:rsidR="00717DD4" w:rsidRPr="002A0281">
        <w:rPr>
          <w:rFonts w:ascii="Arial" w:hAnsi="Arial" w:cs="Arial"/>
          <w:sz w:val="22"/>
          <w:szCs w:val="22"/>
        </w:rPr>
        <w:t xml:space="preserve"> ustawy z dnia 25 czerwca 2010 r. o sporcie (Dz. U. z 2020 r. poz. 1133 oraz z</w:t>
      </w:r>
      <w:r w:rsidR="00F8028F" w:rsidRPr="002A0281">
        <w:rPr>
          <w:rFonts w:ascii="Arial" w:hAnsi="Arial" w:cs="Arial"/>
          <w:sz w:val="22"/>
          <w:szCs w:val="22"/>
        </w:rPr>
        <w:t> </w:t>
      </w:r>
      <w:r w:rsidR="00717DD4" w:rsidRPr="002A0281">
        <w:rPr>
          <w:rFonts w:ascii="Arial" w:hAnsi="Arial" w:cs="Arial"/>
          <w:sz w:val="22"/>
          <w:szCs w:val="22"/>
        </w:rPr>
        <w:t xml:space="preserve">2021 r. poz. 2054) lub w </w:t>
      </w:r>
      <w:r w:rsidR="00717DD4" w:rsidRPr="002A0281">
        <w:rPr>
          <w:rFonts w:ascii="Arial" w:hAnsi="Arial" w:cs="Arial"/>
          <w:sz w:val="22"/>
          <w:szCs w:val="22"/>
          <w:u w:color="FF0000"/>
        </w:rPr>
        <w:t>art. 54 ust. 1-4</w:t>
      </w:r>
      <w:r w:rsidR="00717DD4" w:rsidRPr="002A0281">
        <w:rPr>
          <w:rFonts w:ascii="Arial" w:hAnsi="Arial" w:cs="Arial"/>
          <w:sz w:val="22"/>
          <w:szCs w:val="22"/>
        </w:rPr>
        <w:t xml:space="preserve"> ustawy z dnia 12 maja 2011 r. o</w:t>
      </w:r>
      <w:r w:rsidR="00003F0F" w:rsidRPr="002A0281">
        <w:rPr>
          <w:rFonts w:ascii="Arial" w:hAnsi="Arial" w:cs="Arial"/>
          <w:sz w:val="22"/>
          <w:szCs w:val="22"/>
        </w:rPr>
        <w:t> </w:t>
      </w:r>
      <w:r w:rsidR="00717DD4" w:rsidRPr="002A0281">
        <w:rPr>
          <w:rFonts w:ascii="Arial" w:hAnsi="Arial" w:cs="Arial"/>
          <w:sz w:val="22"/>
          <w:szCs w:val="22"/>
        </w:rPr>
        <w:t>refundacji leków, środków spożywczych specjalnego przeznaczenia żywieniowego oraz wyrobów medycznych (Dz. U. z 2021 r. poz. 523, 1292, 1559 i 2054)</w:t>
      </w:r>
      <w:r w:rsidRPr="002A0281">
        <w:rPr>
          <w:rFonts w:ascii="Arial" w:hAnsi="Arial" w:cs="Arial"/>
          <w:sz w:val="22"/>
          <w:szCs w:val="22"/>
        </w:rPr>
        <w:t>,</w:t>
      </w:r>
    </w:p>
    <w:p w14:paraId="693347A9" w14:textId="77777777" w:rsidR="00A92047" w:rsidRPr="002A0281" w:rsidRDefault="00A92047" w:rsidP="00F8028F">
      <w:pPr>
        <w:numPr>
          <w:ilvl w:val="0"/>
          <w:numId w:val="14"/>
        </w:numPr>
        <w:spacing w:line="36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lastRenderedPageBreak/>
        <w:t>finansowania przestępstwa o charakterze terrorystycznym, o którym mowa</w:t>
      </w:r>
      <w:r w:rsidRPr="002A0281">
        <w:rPr>
          <w:rFonts w:ascii="Arial" w:hAnsi="Arial" w:cs="Arial"/>
          <w:sz w:val="22"/>
          <w:szCs w:val="22"/>
        </w:rPr>
        <w:br/>
        <w:t>w art. 165a Kodeksu karnego, lub przestępstwo udaremniania lub utrudniania stwierdzenia przestępnego pochodzenia pieniędzy lub ukrywania ich pochodzenia, o którym mowa w art. 299 Kodeksu karnego,</w:t>
      </w:r>
    </w:p>
    <w:p w14:paraId="6F5108A4" w14:textId="77777777" w:rsidR="00A92047" w:rsidRPr="002A0281" w:rsidRDefault="00A92047" w:rsidP="00F8028F">
      <w:pPr>
        <w:numPr>
          <w:ilvl w:val="0"/>
          <w:numId w:val="14"/>
        </w:numPr>
        <w:spacing w:line="36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o charakterze terrorystycznym, o którym mowa w art. 115 § 20 Kodeksu karnego, lub mające na celu popełnienie tego przestępstwa,</w:t>
      </w:r>
    </w:p>
    <w:p w14:paraId="12C56B26" w14:textId="342C27CC" w:rsidR="00A92047" w:rsidRPr="002A0281" w:rsidRDefault="00A92047" w:rsidP="00F8028F">
      <w:pPr>
        <w:numPr>
          <w:ilvl w:val="0"/>
          <w:numId w:val="14"/>
        </w:numPr>
        <w:spacing w:line="36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725C6194" w14:textId="77777777" w:rsidR="00F8028F" w:rsidRPr="002A0281" w:rsidRDefault="00A92047" w:rsidP="00F8028F">
      <w:pPr>
        <w:numPr>
          <w:ilvl w:val="0"/>
          <w:numId w:val="14"/>
        </w:numPr>
        <w:spacing w:line="36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</w:t>
      </w:r>
      <w:r w:rsidR="00003F0F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>których mowa</w:t>
      </w:r>
      <w:r w:rsidR="002C1588" w:rsidRPr="002A0281">
        <w:rPr>
          <w:rFonts w:ascii="Arial" w:hAnsi="Arial" w:cs="Arial"/>
          <w:sz w:val="22"/>
          <w:szCs w:val="22"/>
        </w:rPr>
        <w:t xml:space="preserve"> </w:t>
      </w:r>
      <w:r w:rsidRPr="002A0281">
        <w:rPr>
          <w:rFonts w:ascii="Arial" w:hAnsi="Arial" w:cs="Arial"/>
          <w:sz w:val="22"/>
          <w:szCs w:val="22"/>
        </w:rPr>
        <w:t>w art. 270-277d Kodeksu karnego, lub przestępstwo skarbowe,</w:t>
      </w:r>
    </w:p>
    <w:p w14:paraId="0070710E" w14:textId="0E919E30" w:rsidR="00A92047" w:rsidRPr="002A0281" w:rsidRDefault="00A92047" w:rsidP="00F8028F">
      <w:pPr>
        <w:numPr>
          <w:ilvl w:val="0"/>
          <w:numId w:val="14"/>
        </w:numPr>
        <w:spacing w:line="36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o którym mowa w art. 9 ust. 1 i 3 lub art. 10 ustawy z dnia 15 czerwca 2012r. o</w:t>
      </w:r>
      <w:r w:rsidR="00F8028F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>skutkach powierzania wykonywania pracy cudzoziemcom</w:t>
      </w:r>
      <w:r w:rsidR="00003F0F" w:rsidRPr="002A0281">
        <w:rPr>
          <w:rFonts w:ascii="Arial" w:hAnsi="Arial" w:cs="Arial"/>
          <w:sz w:val="22"/>
          <w:szCs w:val="22"/>
        </w:rPr>
        <w:t xml:space="preserve"> </w:t>
      </w:r>
      <w:r w:rsidRPr="002A0281">
        <w:rPr>
          <w:rFonts w:ascii="Arial" w:hAnsi="Arial" w:cs="Arial"/>
          <w:sz w:val="22"/>
          <w:szCs w:val="22"/>
        </w:rPr>
        <w:t>przebywającym wbrew przepisom na terytorium Rzeczypospolitej Polskiej</w:t>
      </w:r>
    </w:p>
    <w:p w14:paraId="74ADC361" w14:textId="77777777" w:rsidR="00A92047" w:rsidRPr="002A0281" w:rsidRDefault="00A92047" w:rsidP="002C1588">
      <w:p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- lub za odpowiedni czyn zabroniony określony w przepisach prawa obcego;</w:t>
      </w:r>
    </w:p>
    <w:p w14:paraId="7B91F11C" w14:textId="346C32C0" w:rsidR="002C1588" w:rsidRPr="002A0281" w:rsidRDefault="00A92047" w:rsidP="00F8028F">
      <w:pPr>
        <w:numPr>
          <w:ilvl w:val="0"/>
          <w:numId w:val="13"/>
        </w:num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ab/>
        <w:t>jeżeli urzędującego członka jego organu zarządzającego lub nadzorczego, wspólnika spółki w spółce jawnej lub partnerskiej albo komplementariusza w</w:t>
      </w:r>
      <w:r w:rsidR="00003F0F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>spółce komandytowej lub komandytowo-akcyjnej lub prokurenta prawomocnie skazano</w:t>
      </w:r>
      <w:r w:rsidR="002C1588" w:rsidRPr="002A0281">
        <w:rPr>
          <w:rFonts w:ascii="Arial" w:hAnsi="Arial" w:cs="Arial"/>
          <w:sz w:val="22"/>
          <w:szCs w:val="22"/>
        </w:rPr>
        <w:t xml:space="preserve"> </w:t>
      </w:r>
      <w:r w:rsidRPr="002A0281">
        <w:rPr>
          <w:rFonts w:ascii="Arial" w:hAnsi="Arial" w:cs="Arial"/>
          <w:sz w:val="22"/>
          <w:szCs w:val="22"/>
        </w:rPr>
        <w:t>za przestępstwo, o którym mowa w pkt 1;</w:t>
      </w:r>
    </w:p>
    <w:p w14:paraId="1D33AB7A" w14:textId="7D71C644" w:rsidR="002C1588" w:rsidRPr="002A0281" w:rsidRDefault="00A92047" w:rsidP="00F8028F">
      <w:pPr>
        <w:numPr>
          <w:ilvl w:val="0"/>
          <w:numId w:val="13"/>
        </w:num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wobec którego wydano prawomocny wyrok sądu lub ostateczną decyzję administracyjną o zaleganiu z uiszczeniem podatków, opłat lub składek</w:t>
      </w:r>
      <w:r w:rsidRPr="002A0281">
        <w:rPr>
          <w:rFonts w:ascii="Arial" w:hAnsi="Arial" w:cs="Arial"/>
          <w:sz w:val="22"/>
          <w:szCs w:val="22"/>
        </w:rPr>
        <w:br/>
        <w:t>na ubezpieczenie społeczne lub zdrowotne, chyba że wykonawca odpowiednio przed upływem terminu do składania wniosków o dopuszczenie do udziału w</w:t>
      </w:r>
      <w:r w:rsidR="00003F0F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3EB8913" w14:textId="77777777" w:rsidR="002C1588" w:rsidRPr="002A0281" w:rsidRDefault="00A92047" w:rsidP="00F8028F">
      <w:pPr>
        <w:numPr>
          <w:ilvl w:val="0"/>
          <w:numId w:val="13"/>
        </w:num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wobec którego prawomocnie orzeczono zakaz ubiegania się o zamówienia publiczne;</w:t>
      </w:r>
    </w:p>
    <w:p w14:paraId="795625C4" w14:textId="15A7185B" w:rsidR="002C1588" w:rsidRPr="002A0281" w:rsidRDefault="00A92047" w:rsidP="00F8028F">
      <w:pPr>
        <w:numPr>
          <w:ilvl w:val="0"/>
          <w:numId w:val="13"/>
        </w:num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jeżeli </w:t>
      </w:r>
      <w:r w:rsidR="00157731" w:rsidRPr="002A0281">
        <w:rPr>
          <w:rFonts w:ascii="Arial" w:hAnsi="Arial" w:cs="Arial"/>
          <w:sz w:val="22"/>
          <w:szCs w:val="22"/>
        </w:rPr>
        <w:t>Z</w:t>
      </w:r>
      <w:r w:rsidRPr="002A0281">
        <w:rPr>
          <w:rFonts w:ascii="Arial" w:hAnsi="Arial" w:cs="Arial"/>
          <w:sz w:val="22"/>
          <w:szCs w:val="22"/>
        </w:rPr>
        <w:t>amawiający może stwierdzić, na podstawie wiarygodnych przesłanek,</w:t>
      </w:r>
      <w:r w:rsidRPr="002A0281">
        <w:rPr>
          <w:rFonts w:ascii="Arial" w:hAnsi="Arial" w:cs="Arial"/>
          <w:sz w:val="22"/>
          <w:szCs w:val="22"/>
        </w:rPr>
        <w:br/>
        <w:t xml:space="preserve">że wykonawca zawarł z innymi wykonawcami porozumienie mające na celu </w:t>
      </w:r>
      <w:r w:rsidR="002C1588" w:rsidRPr="002A0281">
        <w:rPr>
          <w:rFonts w:ascii="Arial" w:hAnsi="Arial" w:cs="Arial"/>
          <w:sz w:val="22"/>
          <w:szCs w:val="22"/>
        </w:rPr>
        <w:t>z</w:t>
      </w:r>
      <w:r w:rsidRPr="002A0281">
        <w:rPr>
          <w:rFonts w:ascii="Arial" w:hAnsi="Arial" w:cs="Arial"/>
          <w:sz w:val="22"/>
          <w:szCs w:val="22"/>
        </w:rPr>
        <w:t>akłócenie konkurencji, w szczególności jeżeli należąc do tej samej grupy kapitałowej w rozumieniu ustawy z dnia 16 lutego 2007 r. o ochronie konkurencji i</w:t>
      </w:r>
      <w:r w:rsidR="00003F0F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>konsumentów, złożyli odrębne oferty, oferty częściowe lub wnioski o</w:t>
      </w:r>
      <w:r w:rsidR="00003F0F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 xml:space="preserve">dopuszczenie do udziału w </w:t>
      </w:r>
      <w:r w:rsidRPr="002A0281">
        <w:rPr>
          <w:rFonts w:ascii="Arial" w:hAnsi="Arial" w:cs="Arial"/>
          <w:sz w:val="22"/>
          <w:szCs w:val="22"/>
        </w:rPr>
        <w:lastRenderedPageBreak/>
        <w:t>postępowaniu, chyba że wykażą, że przygotowali te oferty lub wnioski niezależnie od siebie;</w:t>
      </w:r>
    </w:p>
    <w:p w14:paraId="1C921FDC" w14:textId="3E386463" w:rsidR="00A92047" w:rsidRPr="002A0281" w:rsidRDefault="00A92047" w:rsidP="00F8028F">
      <w:pPr>
        <w:numPr>
          <w:ilvl w:val="0"/>
          <w:numId w:val="13"/>
        </w:num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jeżeli, w przypadkach, o których mowa w art. 85 ust. 1, doszło do zakłócenia konkurencji wynikającego z wcześniejszego zaangażowania tego wykonawcy</w:t>
      </w:r>
      <w:r w:rsidR="002C1588" w:rsidRPr="002A0281">
        <w:rPr>
          <w:rFonts w:ascii="Arial" w:hAnsi="Arial" w:cs="Arial"/>
          <w:sz w:val="22"/>
          <w:szCs w:val="22"/>
        </w:rPr>
        <w:t xml:space="preserve"> </w:t>
      </w:r>
      <w:r w:rsidRPr="002A0281">
        <w:rPr>
          <w:rFonts w:ascii="Arial" w:hAnsi="Arial" w:cs="Arial"/>
          <w:sz w:val="22"/>
          <w:szCs w:val="22"/>
        </w:rPr>
        <w:t>lub podmiotu, który należy z wykonawcą do tej samej grupy kapitałowej w rozumieniu ustawy z dnia 16 lutego 2007 r. o ochronie konkurencji i konsumentów, chyba</w:t>
      </w:r>
      <w:r w:rsidRPr="002A0281">
        <w:rPr>
          <w:rFonts w:ascii="Arial" w:hAnsi="Arial" w:cs="Arial"/>
          <w:sz w:val="22"/>
          <w:szCs w:val="22"/>
        </w:rPr>
        <w:br/>
        <w:t>że spowodowane tym zakłócenie konkurencji może być wyeliminowane w inny sposób niż przez wykluczenie wykonawcy z udziału w postępowaniu o udzielenie zamówienia.</w:t>
      </w:r>
    </w:p>
    <w:p w14:paraId="27B43DD1" w14:textId="49CBE860" w:rsidR="002C1588" w:rsidRPr="002A0281" w:rsidRDefault="007901B3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>Ponadto,</w:t>
      </w:r>
      <w:r w:rsidR="00A92047" w:rsidRPr="002A0281">
        <w:rPr>
          <w:rFonts w:ascii="Arial" w:hAnsi="Arial" w:cs="Arial"/>
          <w:b/>
          <w:bCs/>
          <w:sz w:val="22"/>
          <w:szCs w:val="22"/>
        </w:rPr>
        <w:t xml:space="preserve"> z</w:t>
      </w:r>
      <w:r w:rsidR="00AE4EB1" w:rsidRPr="002A0281">
        <w:rPr>
          <w:rFonts w:ascii="Arial" w:hAnsi="Arial" w:cs="Arial"/>
          <w:b/>
          <w:bCs/>
          <w:sz w:val="22"/>
          <w:szCs w:val="22"/>
        </w:rPr>
        <w:t xml:space="preserve"> postępowania o udzielenie zamówienia wyklucza się </w:t>
      </w:r>
      <w:r w:rsidR="001265BA" w:rsidRPr="002A0281">
        <w:rPr>
          <w:rFonts w:ascii="Arial" w:hAnsi="Arial" w:cs="Arial"/>
          <w:b/>
          <w:bCs/>
          <w:sz w:val="22"/>
          <w:szCs w:val="22"/>
        </w:rPr>
        <w:t>w</w:t>
      </w:r>
      <w:r w:rsidRPr="002A0281">
        <w:rPr>
          <w:rFonts w:ascii="Arial" w:hAnsi="Arial" w:cs="Arial"/>
          <w:b/>
          <w:bCs/>
          <w:sz w:val="22"/>
          <w:szCs w:val="22"/>
        </w:rPr>
        <w:t>ykonawcę</w:t>
      </w:r>
      <w:r w:rsidR="00AE4EB1" w:rsidRPr="002A0281">
        <w:rPr>
          <w:rFonts w:ascii="Arial" w:hAnsi="Arial" w:cs="Arial"/>
          <w:b/>
          <w:bCs/>
          <w:sz w:val="22"/>
          <w:szCs w:val="22"/>
        </w:rPr>
        <w:t>, w</w:t>
      </w:r>
      <w:r w:rsidR="00003F0F" w:rsidRPr="002A0281">
        <w:rPr>
          <w:rFonts w:ascii="Arial" w:hAnsi="Arial" w:cs="Arial"/>
          <w:b/>
          <w:bCs/>
          <w:sz w:val="22"/>
          <w:szCs w:val="22"/>
        </w:rPr>
        <w:t> </w:t>
      </w:r>
      <w:r w:rsidR="00AE4EB1" w:rsidRPr="002A0281">
        <w:rPr>
          <w:rFonts w:ascii="Arial" w:hAnsi="Arial" w:cs="Arial"/>
          <w:b/>
          <w:bCs/>
          <w:sz w:val="22"/>
          <w:szCs w:val="22"/>
        </w:rPr>
        <w:t>stosunku do któr</w:t>
      </w:r>
      <w:r w:rsidR="00542D08" w:rsidRPr="002A0281">
        <w:rPr>
          <w:rFonts w:ascii="Arial" w:hAnsi="Arial" w:cs="Arial"/>
          <w:b/>
          <w:bCs/>
          <w:sz w:val="22"/>
          <w:szCs w:val="22"/>
        </w:rPr>
        <w:t>ego</w:t>
      </w:r>
      <w:r w:rsidR="00AE4EB1" w:rsidRPr="002A0281">
        <w:rPr>
          <w:rFonts w:ascii="Arial" w:hAnsi="Arial" w:cs="Arial"/>
          <w:b/>
          <w:bCs/>
          <w:sz w:val="22"/>
          <w:szCs w:val="22"/>
        </w:rPr>
        <w:t xml:space="preserve"> zachodz</w:t>
      </w:r>
      <w:r w:rsidR="00A92047" w:rsidRPr="002A0281">
        <w:rPr>
          <w:rFonts w:ascii="Arial" w:hAnsi="Arial" w:cs="Arial"/>
          <w:b/>
          <w:bCs/>
          <w:sz w:val="22"/>
          <w:szCs w:val="22"/>
        </w:rPr>
        <w:t>ą</w:t>
      </w:r>
      <w:r w:rsidR="00AE4EB1" w:rsidRPr="002A0281">
        <w:rPr>
          <w:rFonts w:ascii="Arial" w:hAnsi="Arial" w:cs="Arial"/>
          <w:b/>
          <w:bCs/>
          <w:sz w:val="22"/>
          <w:szCs w:val="22"/>
        </w:rPr>
        <w:t xml:space="preserve"> okoliczności </w:t>
      </w:r>
      <w:r w:rsidR="00A92047" w:rsidRPr="002A0281">
        <w:rPr>
          <w:rFonts w:ascii="Arial" w:hAnsi="Arial" w:cs="Arial"/>
          <w:b/>
          <w:bCs/>
          <w:sz w:val="22"/>
          <w:szCs w:val="22"/>
        </w:rPr>
        <w:t>wskazane</w:t>
      </w:r>
      <w:r w:rsidR="00A92047" w:rsidRPr="002A0281">
        <w:rPr>
          <w:rFonts w:ascii="Arial" w:hAnsi="Arial" w:cs="Arial"/>
          <w:sz w:val="22"/>
          <w:szCs w:val="22"/>
        </w:rPr>
        <w:t xml:space="preserve"> </w:t>
      </w:r>
      <w:r w:rsidR="00AE4EB1" w:rsidRPr="002A0281">
        <w:rPr>
          <w:rFonts w:ascii="Arial" w:hAnsi="Arial" w:cs="Arial"/>
          <w:b/>
          <w:bCs/>
          <w:sz w:val="22"/>
          <w:szCs w:val="22"/>
        </w:rPr>
        <w:t xml:space="preserve">w </w:t>
      </w:r>
      <w:r w:rsidR="00580D58" w:rsidRPr="002A0281">
        <w:rPr>
          <w:rFonts w:ascii="Arial" w:hAnsi="Arial" w:cs="Arial"/>
          <w:b/>
          <w:bCs/>
          <w:sz w:val="22"/>
          <w:szCs w:val="22"/>
        </w:rPr>
        <w:t>art</w:t>
      </w:r>
      <w:r w:rsidR="004B0A33" w:rsidRPr="002A0281">
        <w:rPr>
          <w:rFonts w:ascii="Arial" w:hAnsi="Arial" w:cs="Arial"/>
          <w:b/>
          <w:bCs/>
          <w:sz w:val="22"/>
          <w:szCs w:val="22"/>
        </w:rPr>
        <w:t xml:space="preserve">. 109 ust. 1 pkt 4 </w:t>
      </w:r>
      <w:r w:rsidR="002E15C0" w:rsidRPr="002A0281">
        <w:rPr>
          <w:rFonts w:ascii="Arial" w:hAnsi="Arial" w:cs="Arial"/>
          <w:b/>
          <w:bCs/>
          <w:sz w:val="22"/>
          <w:szCs w:val="22"/>
        </w:rPr>
        <w:t>ustawy Pzp</w:t>
      </w:r>
      <w:r w:rsidR="00A92047" w:rsidRPr="002A0281">
        <w:rPr>
          <w:rFonts w:ascii="Arial" w:hAnsi="Arial" w:cs="Arial"/>
          <w:sz w:val="22"/>
          <w:szCs w:val="22"/>
        </w:rPr>
        <w:t xml:space="preserve">, tj. </w:t>
      </w:r>
      <w:r w:rsidR="004B0A33" w:rsidRPr="002A0281">
        <w:rPr>
          <w:rFonts w:ascii="Arial" w:hAnsi="Arial" w:cs="Arial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824278" w:rsidRPr="002A0281">
        <w:rPr>
          <w:rFonts w:ascii="Arial" w:hAnsi="Arial" w:cs="Arial"/>
          <w:sz w:val="22"/>
          <w:szCs w:val="22"/>
        </w:rPr>
        <w:t>.</w:t>
      </w:r>
    </w:p>
    <w:p w14:paraId="6CAE03B3" w14:textId="3E466D91" w:rsidR="001B7930" w:rsidRPr="002A0281" w:rsidRDefault="00346DDF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 xml:space="preserve">Dodatkowo, </w:t>
      </w:r>
      <w:r w:rsidR="001B7930" w:rsidRPr="002A0281">
        <w:rPr>
          <w:rFonts w:ascii="Arial" w:hAnsi="Arial" w:cs="Arial"/>
          <w:b/>
          <w:bCs/>
          <w:sz w:val="22"/>
          <w:szCs w:val="22"/>
        </w:rPr>
        <w:t>zgodnie z</w:t>
      </w:r>
      <w:r w:rsidRPr="002A0281">
        <w:rPr>
          <w:rFonts w:ascii="Arial" w:hAnsi="Arial" w:cs="Arial"/>
          <w:b/>
          <w:bCs/>
          <w:sz w:val="22"/>
          <w:szCs w:val="22"/>
        </w:rPr>
        <w:t xml:space="preserve"> </w:t>
      </w:r>
      <w:r w:rsidR="001B7930" w:rsidRPr="002A0281">
        <w:rPr>
          <w:rFonts w:ascii="Arial" w:hAnsi="Arial" w:cs="Arial"/>
          <w:b/>
          <w:bCs/>
          <w:sz w:val="22"/>
          <w:szCs w:val="22"/>
        </w:rPr>
        <w:t xml:space="preserve">art. 7 ust. 1 </w:t>
      </w:r>
      <w:r w:rsidRPr="002A0281">
        <w:rPr>
          <w:rFonts w:ascii="Arial" w:hAnsi="Arial" w:cs="Arial"/>
          <w:b/>
          <w:bCs/>
          <w:sz w:val="22"/>
          <w:szCs w:val="22"/>
        </w:rPr>
        <w:t>ustaw</w:t>
      </w:r>
      <w:r w:rsidR="001B7930" w:rsidRPr="002A0281">
        <w:rPr>
          <w:rFonts w:ascii="Arial" w:hAnsi="Arial" w:cs="Arial"/>
          <w:b/>
          <w:bCs/>
          <w:sz w:val="22"/>
          <w:szCs w:val="22"/>
        </w:rPr>
        <w:t>y</w:t>
      </w:r>
      <w:r w:rsidRPr="002A0281">
        <w:rPr>
          <w:rFonts w:ascii="Arial" w:hAnsi="Arial" w:cs="Arial"/>
          <w:b/>
          <w:bCs/>
          <w:sz w:val="22"/>
          <w:szCs w:val="22"/>
        </w:rPr>
        <w:t xml:space="preserve"> z dnia z dnia 13 kwietnia 2022 r. o</w:t>
      </w:r>
      <w:r w:rsidR="00003F0F" w:rsidRPr="002A0281">
        <w:rPr>
          <w:rFonts w:ascii="Arial" w:hAnsi="Arial" w:cs="Arial"/>
          <w:b/>
          <w:bCs/>
          <w:sz w:val="22"/>
          <w:szCs w:val="22"/>
        </w:rPr>
        <w:t> </w:t>
      </w:r>
      <w:r w:rsidRPr="002A0281">
        <w:rPr>
          <w:rFonts w:ascii="Arial" w:hAnsi="Arial" w:cs="Arial"/>
          <w:b/>
          <w:bCs/>
          <w:sz w:val="22"/>
          <w:szCs w:val="22"/>
        </w:rPr>
        <w:t>szczególnych rozwiązaniach w zakresie przeciwdziałania wspieraniu agresji na Ukrainę oraz służących ochronie bezpieczeństwa narodowego</w:t>
      </w:r>
      <w:r w:rsidR="001B7930" w:rsidRPr="002A0281">
        <w:rPr>
          <w:rFonts w:ascii="Arial" w:hAnsi="Arial" w:cs="Arial"/>
          <w:b/>
          <w:bCs/>
          <w:sz w:val="22"/>
          <w:szCs w:val="22"/>
        </w:rPr>
        <w:t xml:space="preserve">, </w:t>
      </w:r>
      <w:r w:rsidR="001B7930" w:rsidRPr="002A0281">
        <w:rPr>
          <w:rFonts w:ascii="Arial" w:hAnsi="Arial" w:cs="Arial"/>
          <w:sz w:val="22"/>
          <w:szCs w:val="22"/>
        </w:rPr>
        <w:t xml:space="preserve">z postępowania </w:t>
      </w:r>
      <w:r w:rsidR="00D92A91" w:rsidRPr="002A0281">
        <w:rPr>
          <w:rFonts w:ascii="Arial" w:hAnsi="Arial" w:cs="Arial"/>
          <w:sz w:val="22"/>
          <w:szCs w:val="22"/>
        </w:rPr>
        <w:br/>
      </w:r>
      <w:r w:rsidR="001B7930" w:rsidRPr="002A0281">
        <w:rPr>
          <w:rFonts w:ascii="Arial" w:hAnsi="Arial" w:cs="Arial"/>
          <w:sz w:val="22"/>
          <w:szCs w:val="22"/>
        </w:rPr>
        <w:t xml:space="preserve">o udzielenie zamówienia publicznego lub konkursu prowadzonego na podstawie </w:t>
      </w:r>
      <w:r w:rsidR="001B7930" w:rsidRPr="002A0281">
        <w:rPr>
          <w:rFonts w:ascii="Arial" w:hAnsi="Arial" w:cs="Arial"/>
          <w:sz w:val="22"/>
          <w:szCs w:val="22"/>
          <w:u w:color="FF0000"/>
        </w:rPr>
        <w:t>ustawy</w:t>
      </w:r>
      <w:r w:rsidR="001B7930" w:rsidRPr="002A0281">
        <w:rPr>
          <w:rFonts w:ascii="Arial" w:hAnsi="Arial" w:cs="Arial"/>
          <w:sz w:val="22"/>
          <w:szCs w:val="22"/>
        </w:rPr>
        <w:t xml:space="preserve"> z dnia 11 września 2019 r. - Prawo zamówień publicznych wyklucza się:</w:t>
      </w:r>
    </w:p>
    <w:p w14:paraId="54047FDC" w14:textId="77777777" w:rsidR="00C35824" w:rsidRPr="002A0281" w:rsidRDefault="001B7930" w:rsidP="000027A3">
      <w:pPr>
        <w:pStyle w:val="Akapitzlist"/>
        <w:numPr>
          <w:ilvl w:val="0"/>
          <w:numId w:val="19"/>
        </w:numPr>
        <w:spacing w:line="360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wykonawcę oraz uczestnika konkursu wymienionego w wykazach określonych w</w:t>
      </w:r>
      <w:r w:rsidR="00F8028F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  <w:u w:color="FF0000"/>
        </w:rPr>
        <w:t>rozporządzeniu</w:t>
      </w:r>
      <w:r w:rsidRPr="002A0281">
        <w:rPr>
          <w:rFonts w:ascii="Arial" w:hAnsi="Arial" w:cs="Arial"/>
          <w:sz w:val="22"/>
          <w:szCs w:val="22"/>
        </w:rPr>
        <w:t xml:space="preserve"> 765/2006 i </w:t>
      </w:r>
      <w:r w:rsidRPr="002A0281">
        <w:rPr>
          <w:rFonts w:ascii="Arial" w:hAnsi="Arial" w:cs="Arial"/>
          <w:sz w:val="22"/>
          <w:szCs w:val="22"/>
          <w:u w:color="FF0000"/>
        </w:rPr>
        <w:t>rozporządzeniu</w:t>
      </w:r>
      <w:r w:rsidRPr="002A0281">
        <w:rPr>
          <w:rFonts w:ascii="Arial" w:hAnsi="Arial" w:cs="Arial"/>
          <w:sz w:val="22"/>
          <w:szCs w:val="22"/>
        </w:rPr>
        <w:t xml:space="preserve"> 269/2014 albo wpisanego na listę na podstawie decyzji w sprawie wpisu na listę rozstrzygającej o zastosowaniu środka, o</w:t>
      </w:r>
      <w:r w:rsidR="00F8028F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>którym mowa w art. 1 pkt 3;</w:t>
      </w:r>
    </w:p>
    <w:p w14:paraId="0890AB54" w14:textId="77777777" w:rsidR="00C35824" w:rsidRPr="002A0281" w:rsidRDefault="001B7930" w:rsidP="000027A3">
      <w:pPr>
        <w:pStyle w:val="Akapitzlist"/>
        <w:numPr>
          <w:ilvl w:val="0"/>
          <w:numId w:val="19"/>
        </w:numPr>
        <w:spacing w:line="360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wykonawcę oraz uczestnika konkursu, którego beneficjentem rzeczywistym </w:t>
      </w:r>
      <w:r w:rsidR="00D92A91" w:rsidRPr="002A0281">
        <w:rPr>
          <w:rFonts w:ascii="Arial" w:hAnsi="Arial" w:cs="Arial"/>
          <w:sz w:val="22"/>
          <w:szCs w:val="22"/>
        </w:rPr>
        <w:br/>
      </w:r>
      <w:r w:rsidRPr="002A0281">
        <w:rPr>
          <w:rFonts w:ascii="Arial" w:hAnsi="Arial" w:cs="Arial"/>
          <w:sz w:val="22"/>
          <w:szCs w:val="22"/>
        </w:rPr>
        <w:t xml:space="preserve">w rozumieniu </w:t>
      </w:r>
      <w:r w:rsidRPr="002A0281">
        <w:rPr>
          <w:rFonts w:ascii="Arial" w:hAnsi="Arial" w:cs="Arial"/>
          <w:sz w:val="22"/>
          <w:szCs w:val="22"/>
          <w:u w:color="FF0000"/>
        </w:rPr>
        <w:t>ustawy</w:t>
      </w:r>
      <w:r w:rsidRPr="002A0281">
        <w:rPr>
          <w:rFonts w:ascii="Arial" w:hAnsi="Arial" w:cs="Arial"/>
          <w:sz w:val="22"/>
          <w:szCs w:val="22"/>
        </w:rPr>
        <w:t xml:space="preserve"> z dnia 1 marca 2018 r. o przeciwdziałaniu praniu pieniędzy oraz finansowaniu terroryzmu (Dz. U. z 2022 r. poz. 593 i 655) jest osoba wymieniona w wykazach określonych w </w:t>
      </w:r>
      <w:r w:rsidRPr="002A0281">
        <w:rPr>
          <w:rFonts w:ascii="Arial" w:hAnsi="Arial" w:cs="Arial"/>
          <w:sz w:val="22"/>
          <w:szCs w:val="22"/>
          <w:u w:color="FF0000"/>
        </w:rPr>
        <w:t>rozporządzeniu</w:t>
      </w:r>
      <w:r w:rsidRPr="002A0281">
        <w:rPr>
          <w:rFonts w:ascii="Arial" w:hAnsi="Arial" w:cs="Arial"/>
          <w:sz w:val="22"/>
          <w:szCs w:val="22"/>
        </w:rPr>
        <w:t xml:space="preserve"> 765/2006 i</w:t>
      </w:r>
      <w:r w:rsidR="00003F0F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  <w:u w:color="FF0000"/>
        </w:rPr>
        <w:t>rozporządzeniu</w:t>
      </w:r>
      <w:r w:rsidRPr="002A0281">
        <w:rPr>
          <w:rFonts w:ascii="Arial" w:hAnsi="Arial" w:cs="Arial"/>
          <w:sz w:val="22"/>
          <w:szCs w:val="22"/>
        </w:rPr>
        <w:t xml:space="preserve"> 269/2014 albo wpisana na listę lub będąca takim beneficjentem rzeczywistym od dnia 24 lutego 2022 r., o ile została wpisana na listę na podstawie decyzji w sprawie wpisu na listę rozstrzygającej o</w:t>
      </w:r>
      <w:r w:rsidR="00003F0F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>zastosowaniu środka, o którym mowa w art. 1 pkt 3;</w:t>
      </w:r>
    </w:p>
    <w:p w14:paraId="0F5D92DD" w14:textId="2EC9A376" w:rsidR="00DC2F27" w:rsidRDefault="001B7930" w:rsidP="000027A3">
      <w:pPr>
        <w:pStyle w:val="Akapitzlist"/>
        <w:numPr>
          <w:ilvl w:val="0"/>
          <w:numId w:val="19"/>
        </w:numPr>
        <w:spacing w:line="360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wykonawcę oraz uczestnika konkursu, którego jednostką dominującą</w:t>
      </w:r>
      <w:r w:rsidR="00D92A91" w:rsidRPr="002A0281">
        <w:rPr>
          <w:rFonts w:ascii="Arial" w:hAnsi="Arial" w:cs="Arial"/>
          <w:sz w:val="22"/>
          <w:szCs w:val="22"/>
        </w:rPr>
        <w:t xml:space="preserve"> </w:t>
      </w:r>
      <w:r w:rsidR="00D92A91" w:rsidRPr="002A0281">
        <w:rPr>
          <w:rFonts w:ascii="Arial" w:hAnsi="Arial" w:cs="Arial"/>
          <w:sz w:val="22"/>
          <w:szCs w:val="22"/>
        </w:rPr>
        <w:br/>
      </w:r>
      <w:r w:rsidRPr="002A0281">
        <w:rPr>
          <w:rFonts w:ascii="Arial" w:hAnsi="Arial" w:cs="Arial"/>
          <w:sz w:val="22"/>
          <w:szCs w:val="22"/>
        </w:rPr>
        <w:t xml:space="preserve">w rozumieniu </w:t>
      </w:r>
      <w:r w:rsidRPr="002A0281">
        <w:rPr>
          <w:rFonts w:ascii="Arial" w:hAnsi="Arial" w:cs="Arial"/>
          <w:sz w:val="22"/>
          <w:szCs w:val="22"/>
          <w:u w:color="FF0000"/>
        </w:rPr>
        <w:t>art. 3 ust. 1 pkt 37</w:t>
      </w:r>
      <w:r w:rsidRPr="002A0281">
        <w:rPr>
          <w:rFonts w:ascii="Arial" w:hAnsi="Arial" w:cs="Arial"/>
          <w:sz w:val="22"/>
          <w:szCs w:val="22"/>
        </w:rPr>
        <w:t xml:space="preserve"> ustawy z dnia 29 września 1994 r. o</w:t>
      </w:r>
      <w:r w:rsidR="00003F0F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 xml:space="preserve">rachunkowości (Dz. U. z 2021 r. poz. 217, 2105 i 2106) jest podmiot wymieniony w wykazach </w:t>
      </w:r>
      <w:r w:rsidRPr="002A0281">
        <w:rPr>
          <w:rFonts w:ascii="Arial" w:hAnsi="Arial" w:cs="Arial"/>
          <w:sz w:val="22"/>
          <w:szCs w:val="22"/>
        </w:rPr>
        <w:lastRenderedPageBreak/>
        <w:t xml:space="preserve">określonych w </w:t>
      </w:r>
      <w:r w:rsidRPr="002A0281">
        <w:rPr>
          <w:rFonts w:ascii="Arial" w:hAnsi="Arial" w:cs="Arial"/>
          <w:sz w:val="22"/>
          <w:szCs w:val="22"/>
          <w:u w:color="FF0000"/>
        </w:rPr>
        <w:t>rozporządzeniu</w:t>
      </w:r>
      <w:r w:rsidRPr="002A0281">
        <w:rPr>
          <w:rFonts w:ascii="Arial" w:hAnsi="Arial" w:cs="Arial"/>
          <w:sz w:val="22"/>
          <w:szCs w:val="22"/>
        </w:rPr>
        <w:t xml:space="preserve"> 765/2006 i</w:t>
      </w:r>
      <w:r w:rsidR="00003F0F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  <w:u w:color="FF0000"/>
        </w:rPr>
        <w:t>rozporządzeniu</w:t>
      </w:r>
      <w:r w:rsidRPr="002A0281">
        <w:rPr>
          <w:rFonts w:ascii="Arial" w:hAnsi="Arial" w:cs="Arial"/>
          <w:sz w:val="22"/>
          <w:szCs w:val="22"/>
        </w:rPr>
        <w:t xml:space="preserve"> 269/2014 albo wpisany na listę lub będący taką jednostką dominującą od dnia 24 lutego 2022 r., o ile został wpisany na listę na podstawie decyzji w sprawie wpisu na listę rozstrzygającej o</w:t>
      </w:r>
      <w:r w:rsidR="00F8028F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>zastosowaniu środka, o</w:t>
      </w:r>
      <w:r w:rsidR="00003F0F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>którym mowa w art. 1 pkt 3.</w:t>
      </w:r>
    </w:p>
    <w:p w14:paraId="691DEE70" w14:textId="5443FD59" w:rsidR="00471443" w:rsidRPr="00966D11" w:rsidRDefault="003F131E" w:rsidP="00F97AAB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sz w:val="22"/>
          <w:szCs w:val="22"/>
        </w:rPr>
      </w:pPr>
      <w:r w:rsidRPr="003F131E">
        <w:rPr>
          <w:rFonts w:ascii="Arial" w:hAnsi="Arial" w:cs="Arial"/>
          <w:b/>
          <w:bCs/>
          <w:sz w:val="22"/>
          <w:szCs w:val="22"/>
        </w:rPr>
        <w:t>Wykluczenie na podstawie przepisów unijnych (rozporządzenie 833/2014 zmienione 2025/2033)</w:t>
      </w:r>
      <w:r>
        <w:rPr>
          <w:rFonts w:ascii="Arial" w:hAnsi="Arial" w:cs="Arial"/>
          <w:sz w:val="22"/>
          <w:szCs w:val="22"/>
        </w:rPr>
        <w:br/>
      </w:r>
      <w:r w:rsidR="00471443" w:rsidRPr="00966D11">
        <w:rPr>
          <w:rFonts w:ascii="Arial" w:hAnsi="Arial" w:cs="Arial"/>
          <w:sz w:val="22"/>
          <w:szCs w:val="22"/>
        </w:rPr>
        <w:t>Z postępowania o udzielenie zamówienia publicznego wyklucza się wykonawcę:</w:t>
      </w:r>
    </w:p>
    <w:p w14:paraId="13AD0517" w14:textId="54D96F55" w:rsidR="00471443" w:rsidRPr="00966D11" w:rsidRDefault="00966D11" w:rsidP="00966D11">
      <w:pPr>
        <w:pStyle w:val="Akapitzlist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66D11">
        <w:rPr>
          <w:rFonts w:ascii="Arial" w:hAnsi="Arial" w:cs="Arial"/>
          <w:sz w:val="22"/>
          <w:szCs w:val="22"/>
        </w:rPr>
        <w:t xml:space="preserve">- </w:t>
      </w:r>
      <w:r w:rsidR="00471443" w:rsidRPr="00966D11">
        <w:rPr>
          <w:rFonts w:ascii="Arial" w:hAnsi="Arial" w:cs="Arial"/>
          <w:sz w:val="22"/>
          <w:szCs w:val="22"/>
        </w:rPr>
        <w:t>który jest osobą prawną, podmiotem lub organem, do którego prawa własności bezpośrednio lub pośrednio w ponad 50% należą do osoby fizycznej lub prawnej, podmiotu lub organu mającego siedzibę w Federacji Rosyjskiej, zgodnie z art. 5k ust. 1 lit. b) rozporządzenia Rady (UE) nr 833/2014 z dnia 31 lipca 2014 r. w sprawie środków ograniczających w związku z działaniami Rosji destabilizującymi sytuację na Ukrainie, zmienionego rozporządzeniem Rady (UE) 2025/2033 z dnia 23 października 2025 r.</w:t>
      </w:r>
    </w:p>
    <w:p w14:paraId="0555CB26" w14:textId="534F5BD8" w:rsidR="00492C95" w:rsidRPr="00966D11" w:rsidRDefault="00966D11" w:rsidP="00966D11">
      <w:pPr>
        <w:pStyle w:val="Akapitzlist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966D11">
        <w:rPr>
          <w:rFonts w:ascii="Arial" w:hAnsi="Arial" w:cs="Arial"/>
          <w:sz w:val="22"/>
          <w:szCs w:val="22"/>
        </w:rPr>
        <w:t xml:space="preserve">- </w:t>
      </w:r>
      <w:r w:rsidR="00471443" w:rsidRPr="00966D11">
        <w:rPr>
          <w:rFonts w:ascii="Arial" w:hAnsi="Arial" w:cs="Arial"/>
          <w:sz w:val="22"/>
          <w:szCs w:val="22"/>
        </w:rPr>
        <w:t>który działa jako podwykonawca, dostawca lub podmiot, na którego zasoby powołuje się wykonawca, spełniający przesłankę, o której mowa w pkt 1.</w:t>
      </w:r>
    </w:p>
    <w:p w14:paraId="533E30BA" w14:textId="77777777" w:rsidR="00C35824" w:rsidRPr="002A0281" w:rsidRDefault="00C35824" w:rsidP="00FD218A">
      <w:pPr>
        <w:spacing w:line="360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87FF943" w14:textId="3109779B" w:rsidR="00FD218A" w:rsidRPr="002A0281" w:rsidRDefault="00DC2F27" w:rsidP="00FD218A">
      <w:pPr>
        <w:spacing w:line="360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2A0281">
        <w:rPr>
          <w:rFonts w:ascii="Arial" w:hAnsi="Arial" w:cs="Arial"/>
          <w:b/>
          <w:bCs/>
          <w:i/>
          <w:iCs/>
          <w:sz w:val="22"/>
          <w:szCs w:val="22"/>
        </w:rPr>
        <w:t>UWAGA</w:t>
      </w:r>
      <w:r w:rsidR="00FD218A" w:rsidRPr="002A0281">
        <w:rPr>
          <w:rFonts w:ascii="Arial" w:hAnsi="Arial" w:cs="Arial"/>
          <w:b/>
          <w:bCs/>
          <w:i/>
          <w:iCs/>
          <w:sz w:val="22"/>
          <w:szCs w:val="22"/>
        </w:rPr>
        <w:t>!</w:t>
      </w:r>
    </w:p>
    <w:p w14:paraId="7F141EA6" w14:textId="0A2F0282" w:rsidR="00346DDF" w:rsidRPr="002A0281" w:rsidRDefault="00DC2F27" w:rsidP="00FD218A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2A0281">
        <w:rPr>
          <w:rFonts w:ascii="Arial" w:hAnsi="Arial" w:cs="Arial"/>
          <w:i/>
          <w:iCs/>
          <w:sz w:val="22"/>
          <w:szCs w:val="22"/>
        </w:rPr>
        <w:t xml:space="preserve">Osoba lub podmiot podlegające wykluczeniu </w:t>
      </w:r>
      <w:r w:rsidRPr="002A0281">
        <w:rPr>
          <w:rStyle w:val="Uwydatnienie"/>
          <w:rFonts w:ascii="Arial" w:hAnsi="Arial" w:cs="Arial"/>
          <w:i w:val="0"/>
          <w:iCs w:val="0"/>
          <w:sz w:val="22"/>
          <w:szCs w:val="22"/>
        </w:rPr>
        <w:t>na</w:t>
      </w:r>
      <w:r w:rsidRPr="002A0281">
        <w:rPr>
          <w:rFonts w:ascii="Arial" w:hAnsi="Arial" w:cs="Arial"/>
          <w:i/>
          <w:iCs/>
          <w:sz w:val="22"/>
          <w:szCs w:val="22"/>
        </w:rPr>
        <w:t xml:space="preserve"> podstawie art. 7 ust. 1 ustawy z dnia z dnia 13 kwietnia 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w postępowaniu o udzielenie zamówienia publicznego lub w konkursie, podlegają karze pieniężnej. Karę pieniężną, o której mowa powyżej, nakłada Prezes Urzędu Zamówień Publicznych, w drodze decyzji, w wysokości do 20 000 000 zł.</w:t>
      </w:r>
    </w:p>
    <w:p w14:paraId="24FAA65D" w14:textId="77777777" w:rsidR="00905B45" w:rsidRPr="002A0281" w:rsidRDefault="00905B45" w:rsidP="00DF03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5C88DC8" w14:textId="39D8B880" w:rsidR="00AA6A72" w:rsidRPr="002A0281" w:rsidRDefault="007901B3" w:rsidP="00FD218A">
      <w:pPr>
        <w:numPr>
          <w:ilvl w:val="0"/>
          <w:numId w:val="12"/>
        </w:numPr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 xml:space="preserve"> </w:t>
      </w:r>
      <w:r w:rsidR="00FD218A" w:rsidRPr="002A0281">
        <w:rPr>
          <w:rFonts w:ascii="Arial" w:hAnsi="Arial" w:cs="Arial"/>
          <w:b/>
          <w:bCs/>
          <w:sz w:val="22"/>
          <w:szCs w:val="22"/>
        </w:rPr>
        <w:t xml:space="preserve"> </w:t>
      </w:r>
      <w:r w:rsidR="00FD218A" w:rsidRPr="002A0281">
        <w:rPr>
          <w:rFonts w:ascii="Arial" w:hAnsi="Arial" w:cs="Arial"/>
          <w:b/>
          <w:bCs/>
          <w:sz w:val="22"/>
          <w:szCs w:val="22"/>
        </w:rPr>
        <w:tab/>
      </w:r>
      <w:r w:rsidR="00E3032A" w:rsidRPr="002A0281">
        <w:rPr>
          <w:rFonts w:ascii="Arial" w:hAnsi="Arial" w:cs="Arial"/>
          <w:b/>
          <w:bCs/>
          <w:sz w:val="22"/>
          <w:szCs w:val="22"/>
        </w:rPr>
        <w:t>OŚWIADCZENIA I DOKUMENTY, JAKIE ZOBOWIĄZANI SĄ DOSTAR</w:t>
      </w:r>
      <w:r w:rsidR="00225683" w:rsidRPr="002A0281">
        <w:rPr>
          <w:rFonts w:ascii="Arial" w:hAnsi="Arial" w:cs="Arial"/>
          <w:b/>
          <w:bCs/>
          <w:sz w:val="22"/>
          <w:szCs w:val="22"/>
        </w:rPr>
        <w:t>CZYĆ WYKONAWCY W CELU WYKAZANIA</w:t>
      </w:r>
      <w:r w:rsidR="00FA7F11" w:rsidRPr="002A0281">
        <w:rPr>
          <w:rFonts w:ascii="Arial" w:hAnsi="Arial" w:cs="Arial"/>
          <w:b/>
          <w:bCs/>
          <w:sz w:val="22"/>
          <w:szCs w:val="22"/>
        </w:rPr>
        <w:t xml:space="preserve"> </w:t>
      </w:r>
      <w:r w:rsidR="00E3032A" w:rsidRPr="002A0281">
        <w:rPr>
          <w:rFonts w:ascii="Arial" w:hAnsi="Arial" w:cs="Arial"/>
          <w:b/>
          <w:bCs/>
          <w:sz w:val="22"/>
          <w:szCs w:val="22"/>
        </w:rPr>
        <w:t>BRAKU PODSTAW WYKLUCZENIA</w:t>
      </w:r>
      <w:r w:rsidR="00CF0BA5" w:rsidRPr="002A0281">
        <w:rPr>
          <w:rFonts w:ascii="Arial" w:hAnsi="Arial" w:cs="Arial"/>
          <w:b/>
          <w:bCs/>
          <w:sz w:val="22"/>
          <w:szCs w:val="22"/>
        </w:rPr>
        <w:t xml:space="preserve"> (PODMIOTOWE ŚRODKI DOWODOWE)</w:t>
      </w:r>
    </w:p>
    <w:p w14:paraId="10B3345D" w14:textId="77777777" w:rsidR="00792729" w:rsidRPr="002A0281" w:rsidRDefault="00792729" w:rsidP="00DF037C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</w:rPr>
      </w:pPr>
    </w:p>
    <w:p w14:paraId="09E74CE6" w14:textId="7C1DC25F" w:rsidR="00F8028F" w:rsidRPr="002A0281" w:rsidRDefault="00E3032A" w:rsidP="00F8028F">
      <w:pPr>
        <w:numPr>
          <w:ilvl w:val="1"/>
          <w:numId w:val="12"/>
        </w:numPr>
        <w:spacing w:line="360" w:lineRule="auto"/>
        <w:ind w:hanging="454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 xml:space="preserve">Do oferty </w:t>
      </w:r>
      <w:r w:rsidR="00AE4EB1" w:rsidRPr="002A0281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2A0281">
        <w:rPr>
          <w:rFonts w:ascii="Arial" w:hAnsi="Arial" w:cs="Arial"/>
          <w:b/>
          <w:bCs/>
          <w:sz w:val="22"/>
          <w:szCs w:val="22"/>
        </w:rPr>
        <w:t>zobowiązany jest dołączyć aktualne na dzień składania ofert</w:t>
      </w:r>
      <w:r w:rsidR="00A52DBF" w:rsidRPr="002A0281">
        <w:rPr>
          <w:rFonts w:ascii="Arial" w:hAnsi="Arial" w:cs="Arial"/>
          <w:b/>
          <w:bCs/>
          <w:sz w:val="22"/>
          <w:szCs w:val="22"/>
        </w:rPr>
        <w:t xml:space="preserve"> </w:t>
      </w:r>
      <w:r w:rsidR="00AE6F7B" w:rsidRPr="002A0281">
        <w:rPr>
          <w:rFonts w:ascii="Arial" w:hAnsi="Arial" w:cs="Arial"/>
          <w:b/>
          <w:bCs/>
          <w:sz w:val="22"/>
          <w:szCs w:val="22"/>
        </w:rPr>
        <w:t>oświadczeni</w:t>
      </w:r>
      <w:r w:rsidR="00D80162">
        <w:rPr>
          <w:rFonts w:ascii="Arial" w:hAnsi="Arial" w:cs="Arial"/>
          <w:b/>
          <w:bCs/>
          <w:sz w:val="22"/>
          <w:szCs w:val="22"/>
        </w:rPr>
        <w:t>e</w:t>
      </w:r>
      <w:r w:rsidR="00AE6F7B" w:rsidRPr="002A0281">
        <w:rPr>
          <w:rFonts w:ascii="Arial" w:hAnsi="Arial" w:cs="Arial"/>
          <w:b/>
          <w:bCs/>
          <w:sz w:val="22"/>
          <w:szCs w:val="22"/>
        </w:rPr>
        <w:t xml:space="preserve"> </w:t>
      </w:r>
      <w:r w:rsidR="00881CE8" w:rsidRPr="002A0281">
        <w:rPr>
          <w:rFonts w:ascii="Arial" w:hAnsi="Arial" w:cs="Arial"/>
          <w:b/>
          <w:bCs/>
          <w:sz w:val="22"/>
          <w:szCs w:val="22"/>
        </w:rPr>
        <w:t>o braku podstaw</w:t>
      </w:r>
      <w:r w:rsidR="002340CE" w:rsidRPr="002A0281">
        <w:rPr>
          <w:rFonts w:ascii="Arial" w:hAnsi="Arial" w:cs="Arial"/>
          <w:b/>
          <w:bCs/>
          <w:sz w:val="22"/>
          <w:szCs w:val="22"/>
        </w:rPr>
        <w:t xml:space="preserve"> </w:t>
      </w:r>
      <w:r w:rsidR="00881CE8" w:rsidRPr="002A0281">
        <w:rPr>
          <w:rFonts w:ascii="Arial" w:hAnsi="Arial" w:cs="Arial"/>
          <w:b/>
          <w:bCs/>
          <w:sz w:val="22"/>
          <w:szCs w:val="22"/>
        </w:rPr>
        <w:t>do wykluczenia z postępowania</w:t>
      </w:r>
      <w:r w:rsidR="002340CE" w:rsidRPr="002A0281">
        <w:rPr>
          <w:rFonts w:ascii="Arial" w:hAnsi="Arial" w:cs="Arial"/>
          <w:b/>
          <w:bCs/>
          <w:sz w:val="22"/>
          <w:szCs w:val="22"/>
        </w:rPr>
        <w:t>,</w:t>
      </w:r>
      <w:r w:rsidR="00AE4EB1" w:rsidRPr="002A0281">
        <w:rPr>
          <w:rFonts w:ascii="Arial" w:hAnsi="Arial" w:cs="Arial"/>
          <w:b/>
          <w:bCs/>
          <w:sz w:val="22"/>
          <w:szCs w:val="22"/>
        </w:rPr>
        <w:t xml:space="preserve"> </w:t>
      </w:r>
      <w:r w:rsidR="00D2568B" w:rsidRPr="002A0281">
        <w:rPr>
          <w:rFonts w:ascii="Arial" w:hAnsi="Arial" w:cs="Arial"/>
          <w:b/>
          <w:bCs/>
          <w:sz w:val="22"/>
          <w:szCs w:val="22"/>
        </w:rPr>
        <w:t>na podstawie</w:t>
      </w:r>
      <w:r w:rsidR="00AE4EB1" w:rsidRPr="002A0281">
        <w:rPr>
          <w:rFonts w:ascii="Arial" w:hAnsi="Arial" w:cs="Arial"/>
          <w:b/>
          <w:bCs/>
          <w:sz w:val="22"/>
          <w:szCs w:val="22"/>
        </w:rPr>
        <w:t xml:space="preserve"> art. 125 </w:t>
      </w:r>
      <w:r w:rsidR="002E15C0" w:rsidRPr="002A0281">
        <w:rPr>
          <w:rFonts w:ascii="Arial" w:hAnsi="Arial" w:cs="Arial"/>
          <w:b/>
          <w:bCs/>
          <w:sz w:val="22"/>
          <w:szCs w:val="22"/>
        </w:rPr>
        <w:t>ustawy Pzp</w:t>
      </w:r>
      <w:r w:rsidR="00661C83">
        <w:rPr>
          <w:rFonts w:ascii="Arial" w:hAnsi="Arial" w:cs="Arial"/>
          <w:b/>
          <w:bCs/>
          <w:sz w:val="22"/>
          <w:szCs w:val="22"/>
        </w:rPr>
        <w:t>.</w:t>
      </w:r>
      <w:r w:rsidR="00881CE8" w:rsidRPr="002A0281">
        <w:rPr>
          <w:rFonts w:ascii="Arial" w:hAnsi="Arial" w:cs="Arial"/>
          <w:sz w:val="22"/>
          <w:szCs w:val="22"/>
        </w:rPr>
        <w:t xml:space="preserve"> </w:t>
      </w:r>
      <w:r w:rsidR="002340CE" w:rsidRPr="002A0281">
        <w:rPr>
          <w:rFonts w:ascii="Arial" w:hAnsi="Arial" w:cs="Arial"/>
          <w:sz w:val="22"/>
          <w:szCs w:val="22"/>
          <w:u w:val="single"/>
        </w:rPr>
        <w:t>Oświadczeni</w:t>
      </w:r>
      <w:r w:rsidR="00D80162">
        <w:rPr>
          <w:rFonts w:ascii="Arial" w:hAnsi="Arial" w:cs="Arial"/>
          <w:sz w:val="22"/>
          <w:szCs w:val="22"/>
          <w:u w:val="single"/>
        </w:rPr>
        <w:t>e</w:t>
      </w:r>
      <w:r w:rsidR="002340CE" w:rsidRPr="002A0281">
        <w:rPr>
          <w:rFonts w:ascii="Arial" w:hAnsi="Arial" w:cs="Arial"/>
          <w:sz w:val="22"/>
          <w:szCs w:val="22"/>
          <w:u w:val="single"/>
        </w:rPr>
        <w:t xml:space="preserve"> należy złożyć</w:t>
      </w:r>
      <w:r w:rsidR="00881CE8" w:rsidRPr="002A0281">
        <w:rPr>
          <w:rFonts w:ascii="Arial" w:hAnsi="Arial" w:cs="Arial"/>
          <w:sz w:val="22"/>
          <w:szCs w:val="22"/>
          <w:u w:val="single"/>
        </w:rPr>
        <w:t xml:space="preserve"> zgodnie</w:t>
      </w:r>
      <w:r w:rsidR="002340CE" w:rsidRPr="002A0281">
        <w:rPr>
          <w:rFonts w:ascii="Arial" w:hAnsi="Arial" w:cs="Arial"/>
          <w:sz w:val="22"/>
          <w:szCs w:val="22"/>
          <w:u w:val="single"/>
        </w:rPr>
        <w:t xml:space="preserve"> </w:t>
      </w:r>
      <w:r w:rsidR="00881CE8" w:rsidRPr="002A0281">
        <w:rPr>
          <w:rFonts w:ascii="Arial" w:hAnsi="Arial" w:cs="Arial"/>
          <w:sz w:val="22"/>
          <w:szCs w:val="22"/>
          <w:u w:val="single"/>
        </w:rPr>
        <w:t xml:space="preserve">z </w:t>
      </w:r>
      <w:r w:rsidR="002340CE" w:rsidRPr="002A0281">
        <w:rPr>
          <w:rFonts w:ascii="Arial" w:hAnsi="Arial" w:cs="Arial"/>
          <w:sz w:val="22"/>
          <w:szCs w:val="22"/>
          <w:u w:val="single"/>
        </w:rPr>
        <w:t>z</w:t>
      </w:r>
      <w:r w:rsidR="00BD1389" w:rsidRPr="002A0281">
        <w:rPr>
          <w:rFonts w:ascii="Arial" w:hAnsi="Arial" w:cs="Arial"/>
          <w:sz w:val="22"/>
          <w:szCs w:val="22"/>
          <w:u w:val="single"/>
        </w:rPr>
        <w:t>ałącznikiem nr</w:t>
      </w:r>
      <w:r w:rsidR="00D32541" w:rsidRPr="002A0281">
        <w:rPr>
          <w:rFonts w:ascii="Arial" w:hAnsi="Arial" w:cs="Arial"/>
          <w:sz w:val="22"/>
          <w:szCs w:val="22"/>
          <w:u w:val="single"/>
        </w:rPr>
        <w:t xml:space="preserve"> 2</w:t>
      </w:r>
      <w:r w:rsidR="00742020" w:rsidRPr="002A0281">
        <w:rPr>
          <w:rFonts w:ascii="Arial" w:hAnsi="Arial" w:cs="Arial"/>
          <w:sz w:val="22"/>
          <w:szCs w:val="22"/>
          <w:u w:val="single"/>
        </w:rPr>
        <w:t xml:space="preserve"> </w:t>
      </w:r>
      <w:r w:rsidR="00D32541" w:rsidRPr="002A0281">
        <w:rPr>
          <w:rFonts w:ascii="Arial" w:hAnsi="Arial" w:cs="Arial"/>
          <w:sz w:val="22"/>
          <w:szCs w:val="22"/>
          <w:u w:val="single"/>
        </w:rPr>
        <w:t>do SWZ</w:t>
      </w:r>
      <w:r w:rsidR="00B17B87" w:rsidRPr="002A0281">
        <w:rPr>
          <w:rFonts w:ascii="Arial" w:hAnsi="Arial" w:cs="Arial"/>
          <w:sz w:val="22"/>
          <w:szCs w:val="22"/>
          <w:u w:val="single"/>
        </w:rPr>
        <w:t>.</w:t>
      </w:r>
    </w:p>
    <w:p w14:paraId="3E278907" w14:textId="057E9BEA" w:rsidR="00871DF0" w:rsidRPr="002A0281" w:rsidRDefault="002340CE" w:rsidP="00F8028F">
      <w:pPr>
        <w:spacing w:line="360" w:lineRule="auto"/>
        <w:ind w:left="454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Oświadczeni</w:t>
      </w:r>
      <w:r w:rsidR="00D80162">
        <w:rPr>
          <w:rFonts w:ascii="Arial" w:hAnsi="Arial" w:cs="Arial"/>
          <w:sz w:val="22"/>
          <w:szCs w:val="22"/>
        </w:rPr>
        <w:t>e</w:t>
      </w:r>
      <w:r w:rsidRPr="002A0281">
        <w:rPr>
          <w:rFonts w:ascii="Arial" w:hAnsi="Arial" w:cs="Arial"/>
          <w:sz w:val="22"/>
          <w:szCs w:val="22"/>
        </w:rPr>
        <w:t xml:space="preserve"> składa się pod rygorem nieważności w formie elektronicznej lub w postaci elektronicznej opatrzonej podpisem zaufanym lub podpisem osobistym.</w:t>
      </w:r>
    </w:p>
    <w:p w14:paraId="74684EDC" w14:textId="77777777" w:rsidR="00421053" w:rsidRDefault="00421053" w:rsidP="00421053">
      <w:pPr>
        <w:numPr>
          <w:ilvl w:val="1"/>
          <w:numId w:val="12"/>
        </w:numPr>
        <w:spacing w:line="360" w:lineRule="auto"/>
        <w:ind w:hanging="454"/>
        <w:jc w:val="both"/>
        <w:rPr>
          <w:rFonts w:ascii="Arial" w:hAnsi="Arial" w:cs="Arial"/>
          <w:sz w:val="22"/>
          <w:szCs w:val="22"/>
        </w:rPr>
      </w:pPr>
      <w:r w:rsidRPr="008A4ED0">
        <w:rPr>
          <w:rFonts w:ascii="Arial" w:hAnsi="Arial" w:cs="Arial"/>
          <w:sz w:val="22"/>
          <w:szCs w:val="22"/>
        </w:rPr>
        <w:lastRenderedPageBreak/>
        <w:t>Oświadczeni</w:t>
      </w:r>
      <w:r>
        <w:rPr>
          <w:rFonts w:ascii="Arial" w:hAnsi="Arial" w:cs="Arial"/>
          <w:sz w:val="22"/>
          <w:szCs w:val="22"/>
        </w:rPr>
        <w:t>e</w:t>
      </w:r>
      <w:r w:rsidRPr="008A4ED0">
        <w:rPr>
          <w:rFonts w:ascii="Arial" w:hAnsi="Arial" w:cs="Arial"/>
          <w:sz w:val="22"/>
          <w:szCs w:val="22"/>
        </w:rPr>
        <w:t>, o który</w:t>
      </w:r>
      <w:r>
        <w:rPr>
          <w:rFonts w:ascii="Arial" w:hAnsi="Arial" w:cs="Arial"/>
          <w:sz w:val="22"/>
          <w:szCs w:val="22"/>
        </w:rPr>
        <w:t>m</w:t>
      </w:r>
      <w:r w:rsidRPr="008A4ED0">
        <w:rPr>
          <w:rFonts w:ascii="Arial" w:hAnsi="Arial" w:cs="Arial"/>
          <w:sz w:val="22"/>
          <w:szCs w:val="22"/>
        </w:rPr>
        <w:t xml:space="preserve"> mowa w ust. 1, stanowi dowód potwierdzający brak podstaw wykluczenia, tymczasowo zastępujący wymagane przez Zamawiającego podmiotowe środki dowodowe</w:t>
      </w:r>
      <w:r>
        <w:rPr>
          <w:rFonts w:ascii="Arial" w:hAnsi="Arial" w:cs="Arial"/>
          <w:sz w:val="22"/>
          <w:szCs w:val="22"/>
        </w:rPr>
        <w:t>.</w:t>
      </w:r>
    </w:p>
    <w:p w14:paraId="29ADB49E" w14:textId="60A630FA" w:rsidR="00F8028F" w:rsidRPr="00661C83" w:rsidRDefault="00421053" w:rsidP="00421053">
      <w:pPr>
        <w:numPr>
          <w:ilvl w:val="1"/>
          <w:numId w:val="12"/>
        </w:numPr>
        <w:spacing w:line="360" w:lineRule="auto"/>
        <w:ind w:hanging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przedmiotowym postępowaniu Zamawiający działając w oparciu o art. 273 ust. 1 </w:t>
      </w:r>
      <w:r w:rsidRPr="00661C83">
        <w:rPr>
          <w:rFonts w:ascii="Arial" w:hAnsi="Arial" w:cs="Arial"/>
          <w:b/>
          <w:bCs/>
          <w:sz w:val="22"/>
          <w:szCs w:val="22"/>
        </w:rPr>
        <w:t xml:space="preserve">nie </w:t>
      </w:r>
      <w:r>
        <w:rPr>
          <w:rFonts w:ascii="Arial" w:hAnsi="Arial" w:cs="Arial"/>
          <w:b/>
          <w:bCs/>
          <w:sz w:val="22"/>
          <w:szCs w:val="22"/>
        </w:rPr>
        <w:t>żąda</w:t>
      </w:r>
      <w:r w:rsidRPr="00661C83">
        <w:rPr>
          <w:rFonts w:ascii="Arial" w:hAnsi="Arial" w:cs="Arial"/>
          <w:b/>
          <w:bCs/>
          <w:sz w:val="22"/>
          <w:szCs w:val="22"/>
        </w:rPr>
        <w:t xml:space="preserve"> podmiotowych środków dowodowych</w:t>
      </w:r>
      <w:r w:rsidR="00C26056" w:rsidRPr="00661C83">
        <w:rPr>
          <w:rFonts w:ascii="Arial" w:hAnsi="Arial" w:cs="Arial"/>
          <w:b/>
          <w:bCs/>
          <w:sz w:val="22"/>
          <w:szCs w:val="22"/>
        </w:rPr>
        <w:t>.</w:t>
      </w:r>
    </w:p>
    <w:p w14:paraId="66C6FA6A" w14:textId="6A69C2C1" w:rsidR="00F8028F" w:rsidRPr="002A0281" w:rsidRDefault="00925B61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Zamawiający nie wzywa do złożenia podmiotowych środków dowodowych, jeżeli może je uzyskać za pomocą bezpłatnych i ogólnodostępnych baz danych, w szczególności rejestrów  publicznych w rozumieniu ustawy z dnia 17</w:t>
      </w:r>
      <w:r w:rsidR="009F03EB" w:rsidRPr="002A0281">
        <w:rPr>
          <w:rFonts w:ascii="Arial" w:hAnsi="Arial" w:cs="Arial"/>
          <w:sz w:val="22"/>
          <w:szCs w:val="22"/>
        </w:rPr>
        <w:t xml:space="preserve"> lutego </w:t>
      </w:r>
      <w:r w:rsidRPr="002A0281">
        <w:rPr>
          <w:rFonts w:ascii="Arial" w:hAnsi="Arial" w:cs="Arial"/>
          <w:sz w:val="22"/>
          <w:szCs w:val="22"/>
        </w:rPr>
        <w:t xml:space="preserve">2005 r. o informatyzacji działalności podmiotów realizujących zadania publiczne, o ile wykonawca wskazał </w:t>
      </w:r>
      <w:r w:rsidR="00551C06" w:rsidRPr="002A0281">
        <w:rPr>
          <w:rFonts w:ascii="Arial" w:hAnsi="Arial" w:cs="Arial"/>
          <w:sz w:val="22"/>
          <w:szCs w:val="22"/>
        </w:rPr>
        <w:br/>
      </w:r>
      <w:r w:rsidRPr="002A0281">
        <w:rPr>
          <w:rFonts w:ascii="Arial" w:hAnsi="Arial" w:cs="Arial"/>
          <w:sz w:val="22"/>
          <w:szCs w:val="22"/>
        </w:rPr>
        <w:t xml:space="preserve">w oświadczeniu, o którym mowa w art. 125 ust. 1 </w:t>
      </w:r>
      <w:r w:rsidR="002E15C0" w:rsidRPr="002A0281">
        <w:rPr>
          <w:rFonts w:ascii="Arial" w:hAnsi="Arial" w:cs="Arial"/>
          <w:sz w:val="22"/>
          <w:szCs w:val="22"/>
        </w:rPr>
        <w:t>ustawy Pzp</w:t>
      </w:r>
      <w:r w:rsidRPr="002A0281">
        <w:rPr>
          <w:rFonts w:ascii="Arial" w:hAnsi="Arial" w:cs="Arial"/>
          <w:sz w:val="22"/>
          <w:szCs w:val="22"/>
        </w:rPr>
        <w:t>, dane umożliwiające dostęp do tych środków.</w:t>
      </w:r>
    </w:p>
    <w:p w14:paraId="4AEACA1C" w14:textId="73AFD0E0" w:rsidR="006E2196" w:rsidRPr="002A0281" w:rsidRDefault="00B940AE" w:rsidP="00DF037C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Wykonawca nie jest zobowiązany do złożenia podmiotowych środków dowodowych, które </w:t>
      </w:r>
      <w:r w:rsidR="00925B61" w:rsidRPr="002A0281">
        <w:rPr>
          <w:rFonts w:ascii="Arial" w:hAnsi="Arial" w:cs="Arial"/>
          <w:sz w:val="22"/>
          <w:szCs w:val="22"/>
        </w:rPr>
        <w:t xml:space="preserve">Zamawiający </w:t>
      </w:r>
      <w:r w:rsidRPr="002A0281">
        <w:rPr>
          <w:rFonts w:ascii="Arial" w:hAnsi="Arial" w:cs="Arial"/>
          <w:sz w:val="22"/>
          <w:szCs w:val="22"/>
        </w:rPr>
        <w:t xml:space="preserve">posiada, jeżeli </w:t>
      </w:r>
      <w:r w:rsidR="001265BA" w:rsidRPr="002A0281">
        <w:rPr>
          <w:rFonts w:ascii="Arial" w:hAnsi="Arial" w:cs="Arial"/>
          <w:sz w:val="22"/>
          <w:szCs w:val="22"/>
        </w:rPr>
        <w:t>w</w:t>
      </w:r>
      <w:r w:rsidR="00925B61" w:rsidRPr="002A0281">
        <w:rPr>
          <w:rFonts w:ascii="Arial" w:hAnsi="Arial" w:cs="Arial"/>
          <w:sz w:val="22"/>
          <w:szCs w:val="22"/>
        </w:rPr>
        <w:t xml:space="preserve">ykonawca </w:t>
      </w:r>
      <w:r w:rsidRPr="002A0281">
        <w:rPr>
          <w:rFonts w:ascii="Arial" w:hAnsi="Arial" w:cs="Arial"/>
          <w:sz w:val="22"/>
          <w:szCs w:val="22"/>
        </w:rPr>
        <w:t>wskaże te środki oraz potwierdzi</w:t>
      </w:r>
      <w:r w:rsidR="00871DF0" w:rsidRPr="002A0281">
        <w:rPr>
          <w:rFonts w:ascii="Arial" w:hAnsi="Arial" w:cs="Arial"/>
          <w:sz w:val="22"/>
          <w:szCs w:val="22"/>
        </w:rPr>
        <w:t xml:space="preserve"> </w:t>
      </w:r>
      <w:r w:rsidRPr="002A0281">
        <w:rPr>
          <w:rFonts w:ascii="Arial" w:hAnsi="Arial" w:cs="Arial"/>
          <w:sz w:val="22"/>
          <w:szCs w:val="22"/>
        </w:rPr>
        <w:t>ich prawidłowość i aktualność.</w:t>
      </w:r>
    </w:p>
    <w:p w14:paraId="169A94DE" w14:textId="77777777" w:rsidR="006E2196" w:rsidRPr="002A0281" w:rsidRDefault="006E2196" w:rsidP="00DF037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B14A8A9" w14:textId="5FBFB297" w:rsidR="00982030" w:rsidRPr="002A0281" w:rsidRDefault="00A07563" w:rsidP="00871DF0">
      <w:pPr>
        <w:numPr>
          <w:ilvl w:val="0"/>
          <w:numId w:val="12"/>
        </w:numPr>
        <w:spacing w:line="360" w:lineRule="auto"/>
        <w:ind w:left="567" w:hanging="567"/>
        <w:jc w:val="both"/>
        <w:rPr>
          <w:rFonts w:ascii="Arial" w:hAnsi="Arial" w:cs="Arial"/>
          <w:b/>
          <w:bCs/>
        </w:rPr>
      </w:pPr>
      <w:r w:rsidRPr="002A0281">
        <w:rPr>
          <w:rFonts w:ascii="Arial" w:hAnsi="Arial" w:cs="Arial"/>
          <w:b/>
          <w:bCs/>
        </w:rPr>
        <w:t xml:space="preserve"> </w:t>
      </w:r>
      <w:r w:rsidR="00871DF0" w:rsidRPr="002A0281">
        <w:rPr>
          <w:rFonts w:ascii="Arial" w:hAnsi="Arial" w:cs="Arial"/>
          <w:b/>
          <w:bCs/>
        </w:rPr>
        <w:tab/>
      </w:r>
      <w:r w:rsidR="0055240B" w:rsidRPr="002A0281">
        <w:rPr>
          <w:rFonts w:ascii="Arial" w:hAnsi="Arial" w:cs="Arial"/>
          <w:b/>
          <w:bCs/>
        </w:rPr>
        <w:t xml:space="preserve">POLEGANIE </w:t>
      </w:r>
      <w:r w:rsidR="002307A6" w:rsidRPr="002A0281">
        <w:rPr>
          <w:rFonts w:ascii="Arial" w:hAnsi="Arial" w:cs="Arial"/>
          <w:b/>
          <w:bCs/>
        </w:rPr>
        <w:t>NA ZASOBACH INNYCH PODMIOTÓW</w:t>
      </w:r>
    </w:p>
    <w:p w14:paraId="2EAB8997" w14:textId="77777777" w:rsidR="00CB0488" w:rsidRPr="002A0281" w:rsidRDefault="00CB0488" w:rsidP="00DF037C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</w:rPr>
      </w:pPr>
    </w:p>
    <w:p w14:paraId="1B0ABE6A" w14:textId="77777777" w:rsidR="00871DF0" w:rsidRPr="002A0281" w:rsidRDefault="00B20F54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Wykonawca może w celu potwierdzenia spełniania warunków udziału w</w:t>
      </w:r>
      <w:r w:rsidR="0069105E" w:rsidRPr="002A0281">
        <w:rPr>
          <w:rFonts w:ascii="Arial" w:hAnsi="Arial" w:cs="Arial"/>
          <w:sz w:val="22"/>
          <w:szCs w:val="22"/>
        </w:rPr>
        <w:t xml:space="preserve"> postępowaniu</w:t>
      </w:r>
      <w:r w:rsidRPr="002A0281">
        <w:rPr>
          <w:rFonts w:ascii="Arial" w:hAnsi="Arial" w:cs="Arial"/>
          <w:sz w:val="22"/>
          <w:szCs w:val="22"/>
        </w:rPr>
        <w:t xml:space="preserve"> polegać</w:t>
      </w:r>
      <w:r w:rsidR="0069105E" w:rsidRPr="002A0281">
        <w:rPr>
          <w:rFonts w:ascii="Arial" w:hAnsi="Arial" w:cs="Arial"/>
          <w:sz w:val="22"/>
          <w:szCs w:val="22"/>
        </w:rPr>
        <w:t xml:space="preserve"> </w:t>
      </w:r>
      <w:r w:rsidRPr="002A0281">
        <w:rPr>
          <w:rFonts w:ascii="Arial" w:hAnsi="Arial" w:cs="Arial"/>
          <w:sz w:val="22"/>
          <w:szCs w:val="22"/>
        </w:rPr>
        <w:t>na zdolnościach technicznych lub zawodowych</w:t>
      </w:r>
      <w:r w:rsidR="00551C06" w:rsidRPr="002A0281">
        <w:rPr>
          <w:rFonts w:ascii="Arial" w:hAnsi="Arial" w:cs="Arial"/>
          <w:sz w:val="22"/>
          <w:szCs w:val="22"/>
        </w:rPr>
        <w:t xml:space="preserve"> lub sytuacji finansowej lub ekonomicznej</w:t>
      </w:r>
      <w:r w:rsidRPr="002A0281">
        <w:rPr>
          <w:rFonts w:ascii="Arial" w:hAnsi="Arial" w:cs="Arial"/>
          <w:sz w:val="22"/>
          <w:szCs w:val="22"/>
        </w:rPr>
        <w:t xml:space="preserve"> podmiotów udostępniających zasoby, niezależnie od charakteru prawnego łączących go z nimi stosunków prawnych.</w:t>
      </w:r>
    </w:p>
    <w:p w14:paraId="6C20D2DB" w14:textId="77777777" w:rsidR="00871DF0" w:rsidRPr="002A0281" w:rsidRDefault="0047236E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W odniesieniu do warunków dotyczących </w:t>
      </w:r>
      <w:r w:rsidR="00C66252" w:rsidRPr="002A0281">
        <w:rPr>
          <w:rFonts w:ascii="Arial" w:hAnsi="Arial" w:cs="Arial"/>
          <w:sz w:val="22"/>
          <w:szCs w:val="22"/>
        </w:rPr>
        <w:t xml:space="preserve">wykształcenia, kwalifikacji zawodowych lub </w:t>
      </w:r>
      <w:r w:rsidRPr="002A0281">
        <w:rPr>
          <w:rFonts w:ascii="Arial" w:hAnsi="Arial" w:cs="Arial"/>
          <w:sz w:val="22"/>
          <w:szCs w:val="22"/>
        </w:rPr>
        <w:t>doświadczenia, wykonawcy mogą polegać</w:t>
      </w:r>
      <w:r w:rsidR="00C66252" w:rsidRPr="002A0281">
        <w:rPr>
          <w:rFonts w:ascii="Arial" w:hAnsi="Arial" w:cs="Arial"/>
          <w:sz w:val="22"/>
          <w:szCs w:val="22"/>
        </w:rPr>
        <w:t xml:space="preserve"> </w:t>
      </w:r>
      <w:r w:rsidRPr="002A0281">
        <w:rPr>
          <w:rFonts w:ascii="Arial" w:hAnsi="Arial" w:cs="Arial"/>
          <w:sz w:val="22"/>
          <w:szCs w:val="22"/>
        </w:rPr>
        <w:t>na zdolnościach podmiotów udostępniających zasoby, jeśli podmioty te wykonają świadczenie do realizacji którego te zdolności są wymagane.</w:t>
      </w:r>
      <w:r w:rsidR="00C66252" w:rsidRPr="002A0281">
        <w:rPr>
          <w:rFonts w:ascii="Arial" w:hAnsi="Arial" w:cs="Arial"/>
          <w:sz w:val="22"/>
          <w:szCs w:val="22"/>
        </w:rPr>
        <w:t xml:space="preserve"> </w:t>
      </w:r>
    </w:p>
    <w:p w14:paraId="5EDD3030" w14:textId="4A911E0A" w:rsidR="00C66252" w:rsidRPr="00736F8A" w:rsidRDefault="0047236E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736F8A">
        <w:rPr>
          <w:rFonts w:ascii="Arial" w:hAnsi="Arial" w:cs="Arial"/>
          <w:b/>
          <w:bCs/>
          <w:sz w:val="22"/>
          <w:szCs w:val="22"/>
        </w:rPr>
        <w:t>Wykonawca, który polega na zdolnościach lub sytuacji podmiotów</w:t>
      </w:r>
      <w:r w:rsidR="00003F0F" w:rsidRPr="00736F8A">
        <w:rPr>
          <w:rFonts w:ascii="Arial" w:hAnsi="Arial" w:cs="Arial"/>
          <w:b/>
          <w:bCs/>
          <w:sz w:val="22"/>
          <w:szCs w:val="22"/>
        </w:rPr>
        <w:t xml:space="preserve"> </w:t>
      </w:r>
      <w:r w:rsidRPr="00736F8A">
        <w:rPr>
          <w:rFonts w:ascii="Arial" w:hAnsi="Arial" w:cs="Arial"/>
          <w:b/>
          <w:bCs/>
          <w:sz w:val="22"/>
          <w:szCs w:val="22"/>
        </w:rPr>
        <w:t>udostępniających zasoby, składa wraz z ofertą</w:t>
      </w:r>
      <w:r w:rsidR="00C66252" w:rsidRPr="00736F8A">
        <w:rPr>
          <w:rFonts w:ascii="Arial" w:hAnsi="Arial" w:cs="Arial"/>
          <w:b/>
          <w:bCs/>
          <w:sz w:val="22"/>
          <w:szCs w:val="22"/>
        </w:rPr>
        <w:t>:</w:t>
      </w:r>
    </w:p>
    <w:p w14:paraId="325CFE0F" w14:textId="3B8ACD56" w:rsidR="00425F29" w:rsidRPr="002A0281" w:rsidRDefault="0047236E" w:rsidP="000027A3">
      <w:pPr>
        <w:pStyle w:val="Akapitzlist"/>
        <w:numPr>
          <w:ilvl w:val="0"/>
          <w:numId w:val="20"/>
        </w:numPr>
        <w:spacing w:line="360" w:lineRule="auto"/>
        <w:ind w:left="993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>zobowiązanie podmiotu udostępniającego zasoby</w:t>
      </w:r>
      <w:r w:rsidR="00C66252" w:rsidRPr="002A0281">
        <w:rPr>
          <w:rFonts w:ascii="Arial" w:hAnsi="Arial" w:cs="Arial"/>
          <w:b/>
          <w:bCs/>
          <w:sz w:val="22"/>
          <w:szCs w:val="22"/>
        </w:rPr>
        <w:t xml:space="preserve"> </w:t>
      </w:r>
      <w:r w:rsidRPr="002A0281">
        <w:rPr>
          <w:rFonts w:ascii="Arial" w:hAnsi="Arial" w:cs="Arial"/>
          <w:b/>
          <w:bCs/>
          <w:sz w:val="22"/>
          <w:szCs w:val="22"/>
        </w:rPr>
        <w:t xml:space="preserve">do oddania mu do dyspozycji </w:t>
      </w:r>
      <w:r w:rsidR="001265BA" w:rsidRPr="002A0281">
        <w:rPr>
          <w:rFonts w:ascii="Arial" w:hAnsi="Arial" w:cs="Arial"/>
          <w:b/>
          <w:bCs/>
          <w:sz w:val="22"/>
          <w:szCs w:val="22"/>
        </w:rPr>
        <w:t>w</w:t>
      </w:r>
      <w:r w:rsidR="00C66252" w:rsidRPr="002A0281">
        <w:rPr>
          <w:rFonts w:ascii="Arial" w:hAnsi="Arial" w:cs="Arial"/>
          <w:b/>
          <w:bCs/>
          <w:sz w:val="22"/>
          <w:szCs w:val="22"/>
        </w:rPr>
        <w:t xml:space="preserve">ykonawcy </w:t>
      </w:r>
      <w:r w:rsidRPr="002A0281">
        <w:rPr>
          <w:rFonts w:ascii="Arial" w:hAnsi="Arial" w:cs="Arial"/>
          <w:b/>
          <w:bCs/>
          <w:sz w:val="22"/>
          <w:szCs w:val="22"/>
        </w:rPr>
        <w:t>niezbędnych zasobów na potrzeby realizacji danego zamówienia</w:t>
      </w:r>
      <w:r w:rsidRPr="002A0281">
        <w:rPr>
          <w:rFonts w:ascii="Arial" w:hAnsi="Arial" w:cs="Arial"/>
          <w:sz w:val="22"/>
          <w:szCs w:val="22"/>
        </w:rPr>
        <w:t xml:space="preserve"> lub inny podmiotowy środek dowodowy potwierdzający, że wykonawca realizując zamówienie, będzie dysponował niezbędnymi zasobami tych podmiotów</w:t>
      </w:r>
      <w:r w:rsidR="00C66252" w:rsidRPr="002A0281">
        <w:rPr>
          <w:rFonts w:ascii="Arial" w:hAnsi="Arial" w:cs="Arial"/>
          <w:sz w:val="22"/>
          <w:szCs w:val="22"/>
        </w:rPr>
        <w:t>,</w:t>
      </w:r>
    </w:p>
    <w:p w14:paraId="06B515A9" w14:textId="540E0B6A" w:rsidR="00C66252" w:rsidRPr="002A0281" w:rsidRDefault="00C66252" w:rsidP="000027A3">
      <w:pPr>
        <w:pStyle w:val="Akapitzlist"/>
        <w:numPr>
          <w:ilvl w:val="0"/>
          <w:numId w:val="20"/>
        </w:numPr>
        <w:spacing w:line="360" w:lineRule="auto"/>
        <w:ind w:left="993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>oświadczenie podmiotu udostępniającego zasoby, potwierdzające brak podstaw wykluczenia tego podmiotu oraz odpowiednio spełnianie warunków udziału w postępowaniu</w:t>
      </w:r>
      <w:r w:rsidRPr="002A0281">
        <w:rPr>
          <w:rFonts w:ascii="Arial" w:hAnsi="Arial" w:cs="Arial"/>
          <w:sz w:val="22"/>
          <w:szCs w:val="22"/>
        </w:rPr>
        <w:t xml:space="preserve"> w zakresie, w jakim wykonawca powołuje się na jego zasoby.</w:t>
      </w:r>
    </w:p>
    <w:p w14:paraId="3CE707E5" w14:textId="12EA6B8F" w:rsidR="00982030" w:rsidRPr="002A0281" w:rsidRDefault="00880DF3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lastRenderedPageBreak/>
        <w:t xml:space="preserve">Zobowiązanie podmiotu udostepniającego zasoby potwierdza, </w:t>
      </w:r>
      <w:r w:rsidR="002F61E4" w:rsidRPr="002A0281">
        <w:rPr>
          <w:rFonts w:ascii="Arial" w:hAnsi="Arial" w:cs="Arial"/>
          <w:sz w:val="22"/>
          <w:szCs w:val="22"/>
        </w:rPr>
        <w:t>ż</w:t>
      </w:r>
      <w:r w:rsidRPr="002A0281">
        <w:rPr>
          <w:rFonts w:ascii="Arial" w:hAnsi="Arial" w:cs="Arial"/>
          <w:sz w:val="22"/>
          <w:szCs w:val="22"/>
        </w:rPr>
        <w:t>e stosunek łączący wykonawcę z podmiotami udostępniającymi zasoby gwarantuje rzeczywisty dostęp</w:t>
      </w:r>
      <w:r w:rsidR="00383ED6" w:rsidRPr="002A0281">
        <w:rPr>
          <w:rFonts w:ascii="Arial" w:hAnsi="Arial" w:cs="Arial"/>
          <w:sz w:val="22"/>
          <w:szCs w:val="22"/>
        </w:rPr>
        <w:br/>
      </w:r>
      <w:r w:rsidRPr="002A0281">
        <w:rPr>
          <w:rFonts w:ascii="Arial" w:hAnsi="Arial" w:cs="Arial"/>
          <w:sz w:val="22"/>
          <w:szCs w:val="22"/>
        </w:rPr>
        <w:t>do tych zasobów oraz określa w szczególności:</w:t>
      </w:r>
    </w:p>
    <w:p w14:paraId="7DF4F7BD" w14:textId="77777777" w:rsidR="00425F29" w:rsidRPr="002A0281" w:rsidRDefault="00880DF3" w:rsidP="000027A3">
      <w:pPr>
        <w:pStyle w:val="Akapitzlist"/>
        <w:numPr>
          <w:ilvl w:val="0"/>
          <w:numId w:val="21"/>
        </w:numPr>
        <w:spacing w:line="360" w:lineRule="auto"/>
        <w:ind w:left="993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eastAsia="Verdana" w:hAnsi="Arial" w:cs="Arial"/>
          <w:sz w:val="22"/>
          <w:szCs w:val="22"/>
        </w:rPr>
        <w:t>zakres dostępnych wykonawcy zasobów podmiotu udostepniającego zasoby;</w:t>
      </w:r>
    </w:p>
    <w:p w14:paraId="639468C3" w14:textId="77777777" w:rsidR="00425F29" w:rsidRPr="002A0281" w:rsidRDefault="00880DF3" w:rsidP="000027A3">
      <w:pPr>
        <w:pStyle w:val="Akapitzlist"/>
        <w:numPr>
          <w:ilvl w:val="0"/>
          <w:numId w:val="21"/>
        </w:numPr>
        <w:spacing w:line="360" w:lineRule="auto"/>
        <w:ind w:left="993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eastAsia="Verdana" w:hAnsi="Arial" w:cs="Arial"/>
          <w:sz w:val="22"/>
          <w:szCs w:val="22"/>
        </w:rPr>
        <w:t>sposób i okres udostępnienia wykonawcy i wykorzystania przez niego zasobów podmiotu udostępniającego te zasoby przy wykonywaniu zamówienia;</w:t>
      </w:r>
    </w:p>
    <w:p w14:paraId="07D7F9AA" w14:textId="002D43F3" w:rsidR="00982030" w:rsidRPr="002A0281" w:rsidRDefault="00880DF3" w:rsidP="000027A3">
      <w:pPr>
        <w:pStyle w:val="Akapitzlist"/>
        <w:numPr>
          <w:ilvl w:val="0"/>
          <w:numId w:val="21"/>
        </w:numPr>
        <w:spacing w:line="360" w:lineRule="auto"/>
        <w:ind w:left="993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eastAsia="Verdana" w:hAnsi="Arial" w:cs="Arial"/>
          <w:sz w:val="22"/>
          <w:szCs w:val="22"/>
        </w:rPr>
        <w:t>czy i w jakim zakresie podmiot udostepniający zasoby, na zdolnościach którego wykonawca polega w odniesieniu do warunków udziału w postępowaniu dotyczących wyksztalcenia, kwalifikacji zawodowych lub doświadczenia, zrealizuje roboty budowlane lub usługi, których wskazane zdolności dotyczą.</w:t>
      </w:r>
    </w:p>
    <w:p w14:paraId="6D01BEB3" w14:textId="6D494DBC" w:rsidR="00871DF0" w:rsidRPr="002A0281" w:rsidRDefault="00361400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Zamawiający ocenia, czy udostępniane wykonawcy przez podmioty udostępniające zasoby zdolności techniczne lub zawodowe</w:t>
      </w:r>
      <w:r w:rsidR="00551C06" w:rsidRPr="002A0281">
        <w:rPr>
          <w:rFonts w:ascii="Arial" w:hAnsi="Arial" w:cs="Arial"/>
          <w:sz w:val="22"/>
          <w:szCs w:val="22"/>
        </w:rPr>
        <w:t xml:space="preserve"> lub sytuacja finansowa lub ekonomiczna</w:t>
      </w:r>
      <w:r w:rsidRPr="002A0281">
        <w:rPr>
          <w:rFonts w:ascii="Arial" w:hAnsi="Arial" w:cs="Arial"/>
          <w:sz w:val="22"/>
          <w:szCs w:val="22"/>
        </w:rPr>
        <w:t>, pozwalają na wykazanie przez wykonawcę spełniania warunków udziału w</w:t>
      </w:r>
      <w:r w:rsidR="00003F0F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>postępowaniu, a także bada, czy nie zachodzą wobec tego podmiotu podstawy wykluczenia, które zostały przewidziane względem wykonawcy.</w:t>
      </w:r>
    </w:p>
    <w:p w14:paraId="369ACEBD" w14:textId="77777777" w:rsidR="00871DF0" w:rsidRPr="002A0281" w:rsidRDefault="002272B0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Jeżeli zdolności techniczne lub zawodowe</w:t>
      </w:r>
      <w:r w:rsidR="00551C06" w:rsidRPr="002A0281">
        <w:rPr>
          <w:rFonts w:ascii="Arial" w:hAnsi="Arial" w:cs="Arial"/>
          <w:sz w:val="22"/>
          <w:szCs w:val="22"/>
        </w:rPr>
        <w:t xml:space="preserve"> lub sytuacja finansowa lub ekonomiczna </w:t>
      </w:r>
      <w:r w:rsidRPr="002A0281">
        <w:rPr>
          <w:rFonts w:ascii="Arial" w:hAnsi="Arial" w:cs="Arial"/>
          <w:sz w:val="22"/>
          <w:szCs w:val="22"/>
        </w:rPr>
        <w:t xml:space="preserve"> podmiotu udostępniającego zasoby</w:t>
      </w:r>
      <w:r w:rsidR="00551C06" w:rsidRPr="002A0281">
        <w:rPr>
          <w:rFonts w:ascii="Arial" w:hAnsi="Arial" w:cs="Arial"/>
          <w:sz w:val="22"/>
          <w:szCs w:val="22"/>
        </w:rPr>
        <w:t xml:space="preserve"> </w:t>
      </w:r>
      <w:r w:rsidRPr="002A0281">
        <w:rPr>
          <w:rFonts w:ascii="Arial" w:hAnsi="Arial" w:cs="Arial"/>
          <w:sz w:val="22"/>
          <w:szCs w:val="22"/>
        </w:rPr>
        <w:t>nie potwierdzają spełniania przez wykonawcę warunków udziału w postępowaniu</w:t>
      </w:r>
      <w:r w:rsidR="00551C06" w:rsidRPr="002A0281">
        <w:rPr>
          <w:rFonts w:ascii="Arial" w:hAnsi="Arial" w:cs="Arial"/>
          <w:sz w:val="22"/>
          <w:szCs w:val="22"/>
        </w:rPr>
        <w:t xml:space="preserve"> </w:t>
      </w:r>
      <w:r w:rsidRPr="002A0281">
        <w:rPr>
          <w:rFonts w:ascii="Arial" w:hAnsi="Arial" w:cs="Arial"/>
          <w:sz w:val="22"/>
          <w:szCs w:val="22"/>
        </w:rPr>
        <w:t xml:space="preserve">lub zachodzą wobec tego podmiotu podstawy wykluczenia, </w:t>
      </w:r>
      <w:r w:rsidR="00157731" w:rsidRPr="002A0281">
        <w:rPr>
          <w:rFonts w:ascii="Arial" w:hAnsi="Arial" w:cs="Arial"/>
          <w:sz w:val="22"/>
          <w:szCs w:val="22"/>
        </w:rPr>
        <w:t>Z</w:t>
      </w:r>
      <w:r w:rsidRPr="002A0281">
        <w:rPr>
          <w:rFonts w:ascii="Arial" w:hAnsi="Arial" w:cs="Arial"/>
          <w:sz w:val="22"/>
          <w:szCs w:val="22"/>
        </w:rPr>
        <w:t xml:space="preserve">amawiający żąda, aby wykonawca w terminie określonym przez </w:t>
      </w:r>
      <w:r w:rsidR="005445CA" w:rsidRPr="002A0281">
        <w:rPr>
          <w:rFonts w:ascii="Arial" w:hAnsi="Arial" w:cs="Arial"/>
          <w:sz w:val="22"/>
          <w:szCs w:val="22"/>
        </w:rPr>
        <w:t>Z</w:t>
      </w:r>
      <w:r w:rsidRPr="002A0281">
        <w:rPr>
          <w:rFonts w:ascii="Arial" w:hAnsi="Arial" w:cs="Arial"/>
          <w:sz w:val="22"/>
          <w:szCs w:val="22"/>
        </w:rPr>
        <w:t xml:space="preserve">amawiającego zastąpił ten podmiot innym podmiotem lub podmiotami albo wykazał, </w:t>
      </w:r>
      <w:r w:rsidR="00852766" w:rsidRPr="002A0281">
        <w:rPr>
          <w:rFonts w:ascii="Arial" w:hAnsi="Arial" w:cs="Arial"/>
          <w:sz w:val="22"/>
          <w:szCs w:val="22"/>
        </w:rPr>
        <w:br/>
      </w:r>
      <w:r w:rsidRPr="002A0281">
        <w:rPr>
          <w:rFonts w:ascii="Arial" w:hAnsi="Arial" w:cs="Arial"/>
          <w:sz w:val="22"/>
          <w:szCs w:val="22"/>
        </w:rPr>
        <w:t>że samodzielnie spełnia warunki udziału w postępowaniu.</w:t>
      </w:r>
    </w:p>
    <w:p w14:paraId="56DD6F83" w14:textId="1C81B21D" w:rsidR="00982030" w:rsidRPr="002A0281" w:rsidRDefault="00690982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Wykonawca nie może, po upływie terminu składania ofert, powoływać się na zdolności lub sytuację podmiotów udostępniających zasoby, jeżeli na etapie składania ofert</w:t>
      </w:r>
      <w:r w:rsidR="00383ED6" w:rsidRPr="002A0281">
        <w:rPr>
          <w:rFonts w:ascii="Arial" w:hAnsi="Arial" w:cs="Arial"/>
          <w:sz w:val="22"/>
          <w:szCs w:val="22"/>
        </w:rPr>
        <w:br/>
      </w:r>
      <w:r w:rsidRPr="002A0281">
        <w:rPr>
          <w:rFonts w:ascii="Arial" w:hAnsi="Arial" w:cs="Arial"/>
          <w:sz w:val="22"/>
          <w:szCs w:val="22"/>
        </w:rPr>
        <w:t>nie polegał on w danym zakresie na zdolnościach lub sytuacji podmiotów udostępniających zasoby.</w:t>
      </w:r>
    </w:p>
    <w:p w14:paraId="794F0915" w14:textId="77777777" w:rsidR="00B733D4" w:rsidRPr="002A0281" w:rsidRDefault="00B733D4" w:rsidP="00DF037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9838DDD" w14:textId="1A450184" w:rsidR="00B6672D" w:rsidRPr="002A0281" w:rsidRDefault="00A07563" w:rsidP="00003F0F">
      <w:pPr>
        <w:numPr>
          <w:ilvl w:val="0"/>
          <w:numId w:val="12"/>
        </w:numPr>
        <w:spacing w:line="276" w:lineRule="auto"/>
        <w:ind w:left="567" w:hanging="567"/>
        <w:rPr>
          <w:rFonts w:ascii="Arial" w:hAnsi="Arial" w:cs="Arial"/>
          <w:b/>
          <w:bCs/>
        </w:rPr>
      </w:pPr>
      <w:r w:rsidRPr="002A0281">
        <w:rPr>
          <w:rFonts w:ascii="Arial" w:hAnsi="Arial" w:cs="Arial"/>
          <w:b/>
          <w:bCs/>
        </w:rPr>
        <w:t xml:space="preserve"> </w:t>
      </w:r>
      <w:r w:rsidR="00871DF0" w:rsidRPr="002A0281">
        <w:rPr>
          <w:rFonts w:ascii="Arial" w:hAnsi="Arial" w:cs="Arial"/>
          <w:b/>
          <w:bCs/>
        </w:rPr>
        <w:t xml:space="preserve"> </w:t>
      </w:r>
      <w:r w:rsidR="00871DF0" w:rsidRPr="002A0281">
        <w:rPr>
          <w:rFonts w:ascii="Arial" w:hAnsi="Arial" w:cs="Arial"/>
          <w:b/>
          <w:bCs/>
        </w:rPr>
        <w:tab/>
      </w:r>
      <w:r w:rsidR="005919F8" w:rsidRPr="002A0281">
        <w:rPr>
          <w:rFonts w:ascii="Arial" w:hAnsi="Arial" w:cs="Arial"/>
          <w:b/>
          <w:bCs/>
        </w:rPr>
        <w:t xml:space="preserve">INFORMACJA DLA WYKONAWCÓW WSPÓLNIE UBIEGAJĄCYCH SIĘ </w:t>
      </w:r>
      <w:r w:rsidR="00383ED6" w:rsidRPr="002A0281">
        <w:rPr>
          <w:rFonts w:ascii="Arial" w:hAnsi="Arial" w:cs="Arial"/>
          <w:b/>
          <w:bCs/>
        </w:rPr>
        <w:t xml:space="preserve"> </w:t>
      </w:r>
      <w:r w:rsidR="001D5781" w:rsidRPr="002A0281">
        <w:rPr>
          <w:rFonts w:ascii="Arial" w:hAnsi="Arial" w:cs="Arial"/>
          <w:b/>
          <w:bCs/>
        </w:rPr>
        <w:br/>
      </w:r>
      <w:r w:rsidR="005919F8" w:rsidRPr="002A0281">
        <w:rPr>
          <w:rFonts w:ascii="Arial" w:hAnsi="Arial" w:cs="Arial"/>
          <w:b/>
          <w:bCs/>
        </w:rPr>
        <w:t xml:space="preserve">O </w:t>
      </w:r>
      <w:r w:rsidRPr="002A0281">
        <w:rPr>
          <w:rFonts w:ascii="Arial" w:hAnsi="Arial" w:cs="Arial"/>
          <w:b/>
          <w:bCs/>
        </w:rPr>
        <w:t xml:space="preserve"> </w:t>
      </w:r>
      <w:r w:rsidR="005919F8" w:rsidRPr="002A0281">
        <w:rPr>
          <w:rFonts w:ascii="Arial" w:hAnsi="Arial" w:cs="Arial"/>
          <w:b/>
          <w:bCs/>
        </w:rPr>
        <w:t>UDZIELENIE ZAMÓWIENIA</w:t>
      </w:r>
    </w:p>
    <w:p w14:paraId="38D839E9" w14:textId="77777777" w:rsidR="00CB0488" w:rsidRPr="002A0281" w:rsidRDefault="00CB0488" w:rsidP="00DF037C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</w:rPr>
      </w:pPr>
    </w:p>
    <w:p w14:paraId="2631B805" w14:textId="77777777" w:rsidR="00F8028F" w:rsidRPr="002A0281" w:rsidRDefault="00592248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Wykonawcy mogą wspólnie ubiegać się o udzielenie zamówienia. W takim przypadku </w:t>
      </w:r>
      <w:r w:rsidR="001265BA" w:rsidRPr="002A0281">
        <w:rPr>
          <w:rFonts w:ascii="Arial" w:hAnsi="Arial" w:cs="Arial"/>
          <w:sz w:val="22"/>
          <w:szCs w:val="22"/>
        </w:rPr>
        <w:t xml:space="preserve">wykonawcy </w:t>
      </w:r>
      <w:r w:rsidRPr="002A0281">
        <w:rPr>
          <w:rFonts w:ascii="Arial" w:hAnsi="Arial" w:cs="Arial"/>
          <w:sz w:val="22"/>
          <w:szCs w:val="22"/>
        </w:rPr>
        <w:t>ustanawiają pełnomocnika</w:t>
      </w:r>
      <w:r w:rsidR="0055240B" w:rsidRPr="002A0281">
        <w:rPr>
          <w:rFonts w:ascii="Arial" w:hAnsi="Arial" w:cs="Arial"/>
          <w:sz w:val="22"/>
          <w:szCs w:val="22"/>
        </w:rPr>
        <w:t xml:space="preserve"> do reprezentowania ich w </w:t>
      </w:r>
      <w:r w:rsidR="00BD1389" w:rsidRPr="002A0281">
        <w:rPr>
          <w:rFonts w:ascii="Arial" w:hAnsi="Arial" w:cs="Arial"/>
          <w:sz w:val="22"/>
          <w:szCs w:val="22"/>
        </w:rPr>
        <w:t>postępowaniu albo</w:t>
      </w:r>
      <w:r w:rsidR="00383ED6" w:rsidRPr="002A0281">
        <w:rPr>
          <w:rFonts w:ascii="Arial" w:hAnsi="Arial" w:cs="Arial"/>
          <w:sz w:val="22"/>
          <w:szCs w:val="22"/>
        </w:rPr>
        <w:br/>
      </w:r>
      <w:r w:rsidR="0055240B" w:rsidRPr="002A0281">
        <w:rPr>
          <w:rFonts w:ascii="Arial" w:hAnsi="Arial" w:cs="Arial"/>
          <w:sz w:val="22"/>
          <w:szCs w:val="22"/>
        </w:rPr>
        <w:t>do reprez</w:t>
      </w:r>
      <w:r w:rsidR="007C7451" w:rsidRPr="002A0281">
        <w:rPr>
          <w:rFonts w:ascii="Arial" w:hAnsi="Arial" w:cs="Arial"/>
          <w:sz w:val="22"/>
          <w:szCs w:val="22"/>
        </w:rPr>
        <w:t>en</w:t>
      </w:r>
      <w:r w:rsidR="0055240B" w:rsidRPr="002A0281">
        <w:rPr>
          <w:rFonts w:ascii="Arial" w:hAnsi="Arial" w:cs="Arial"/>
          <w:sz w:val="22"/>
          <w:szCs w:val="22"/>
        </w:rPr>
        <w:t xml:space="preserve">towania i zawarcia umowy w sprawie zamówienia </w:t>
      </w:r>
      <w:r w:rsidR="007C7451" w:rsidRPr="002A0281">
        <w:rPr>
          <w:rFonts w:ascii="Arial" w:hAnsi="Arial" w:cs="Arial"/>
          <w:sz w:val="22"/>
          <w:szCs w:val="22"/>
        </w:rPr>
        <w:t>publicznego.</w:t>
      </w:r>
    </w:p>
    <w:p w14:paraId="55F3477F" w14:textId="3749D308" w:rsidR="00871DF0" w:rsidRPr="002A0281" w:rsidRDefault="007C7451" w:rsidP="00F8028F">
      <w:pPr>
        <w:spacing w:line="36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  <w:u w:val="single"/>
        </w:rPr>
        <w:t>Pełnomocnictwo</w:t>
      </w:r>
      <w:r w:rsidR="00592248" w:rsidRPr="002A0281">
        <w:rPr>
          <w:rFonts w:ascii="Arial" w:hAnsi="Arial" w:cs="Arial"/>
          <w:sz w:val="22"/>
          <w:szCs w:val="22"/>
          <w:u w:val="single"/>
        </w:rPr>
        <w:t xml:space="preserve"> </w:t>
      </w:r>
      <w:r w:rsidR="00820DC4" w:rsidRPr="002A0281">
        <w:rPr>
          <w:rFonts w:ascii="Arial" w:hAnsi="Arial" w:cs="Arial"/>
          <w:sz w:val="22"/>
          <w:szCs w:val="22"/>
          <w:u w:val="single"/>
        </w:rPr>
        <w:t>winno</w:t>
      </w:r>
      <w:r w:rsidR="00592248" w:rsidRPr="002A0281">
        <w:rPr>
          <w:rFonts w:ascii="Arial" w:hAnsi="Arial" w:cs="Arial"/>
          <w:sz w:val="22"/>
          <w:szCs w:val="22"/>
          <w:u w:val="single"/>
        </w:rPr>
        <w:t xml:space="preserve"> być załączone</w:t>
      </w:r>
      <w:r w:rsidR="0055240B" w:rsidRPr="002A0281">
        <w:rPr>
          <w:rFonts w:ascii="Arial" w:hAnsi="Arial" w:cs="Arial"/>
          <w:sz w:val="22"/>
          <w:szCs w:val="22"/>
          <w:u w:val="single"/>
        </w:rPr>
        <w:t xml:space="preserve"> do oferty</w:t>
      </w:r>
      <w:r w:rsidR="00862DB9" w:rsidRPr="002A0281">
        <w:rPr>
          <w:rFonts w:ascii="Arial" w:hAnsi="Arial" w:cs="Arial"/>
          <w:sz w:val="22"/>
          <w:szCs w:val="22"/>
          <w:u w:val="single"/>
        </w:rPr>
        <w:t>.</w:t>
      </w:r>
      <w:r w:rsidR="00862DB9" w:rsidRPr="002A0281">
        <w:rPr>
          <w:rFonts w:ascii="Arial" w:hAnsi="Arial" w:cs="Arial"/>
          <w:sz w:val="22"/>
          <w:szCs w:val="22"/>
        </w:rPr>
        <w:t xml:space="preserve"> </w:t>
      </w:r>
    </w:p>
    <w:p w14:paraId="494C684A" w14:textId="7D6CE753" w:rsidR="00F505E3" w:rsidRPr="002A0281" w:rsidRDefault="005919F8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W przypadku </w:t>
      </w:r>
      <w:r w:rsidR="001265BA" w:rsidRPr="002A0281">
        <w:rPr>
          <w:rFonts w:ascii="Arial" w:hAnsi="Arial" w:cs="Arial"/>
          <w:sz w:val="22"/>
          <w:szCs w:val="22"/>
        </w:rPr>
        <w:t xml:space="preserve">wykonawców </w:t>
      </w:r>
      <w:r w:rsidRPr="002A0281">
        <w:rPr>
          <w:rFonts w:ascii="Arial" w:hAnsi="Arial" w:cs="Arial"/>
          <w:sz w:val="22"/>
          <w:szCs w:val="22"/>
        </w:rPr>
        <w:t>wspólnie ubiegających się o udzielenie zamówienia</w:t>
      </w:r>
      <w:r w:rsidR="00F505E3" w:rsidRPr="002A0281">
        <w:rPr>
          <w:rFonts w:ascii="Arial" w:hAnsi="Arial" w:cs="Arial"/>
          <w:sz w:val="22"/>
          <w:szCs w:val="22"/>
        </w:rPr>
        <w:t>:</w:t>
      </w:r>
    </w:p>
    <w:p w14:paraId="222FBF22" w14:textId="77777777" w:rsidR="00425F29" w:rsidRPr="002A0281" w:rsidRDefault="00BD1389" w:rsidP="000027A3">
      <w:pPr>
        <w:pStyle w:val="Akapitzlist"/>
        <w:numPr>
          <w:ilvl w:val="0"/>
          <w:numId w:val="22"/>
        </w:numPr>
        <w:spacing w:line="360" w:lineRule="auto"/>
        <w:ind w:left="1134" w:hanging="633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lastRenderedPageBreak/>
        <w:t>oświadczenia, o</w:t>
      </w:r>
      <w:r w:rsidR="00D55929" w:rsidRPr="002A0281">
        <w:rPr>
          <w:rFonts w:ascii="Arial" w:hAnsi="Arial" w:cs="Arial"/>
          <w:sz w:val="22"/>
          <w:szCs w:val="22"/>
        </w:rPr>
        <w:t xml:space="preserve"> których mowa w Rozdziale </w:t>
      </w:r>
      <w:r w:rsidR="00BD36E2" w:rsidRPr="002A0281">
        <w:rPr>
          <w:rFonts w:ascii="Arial" w:hAnsi="Arial" w:cs="Arial"/>
          <w:sz w:val="22"/>
          <w:szCs w:val="22"/>
        </w:rPr>
        <w:t>I</w:t>
      </w:r>
      <w:r w:rsidR="00D55929" w:rsidRPr="002A0281">
        <w:rPr>
          <w:rFonts w:ascii="Arial" w:hAnsi="Arial" w:cs="Arial"/>
          <w:sz w:val="22"/>
          <w:szCs w:val="22"/>
        </w:rPr>
        <w:t>X</w:t>
      </w:r>
      <w:r w:rsidR="007163F2" w:rsidRPr="002A0281">
        <w:rPr>
          <w:rFonts w:ascii="Arial" w:hAnsi="Arial" w:cs="Arial"/>
          <w:sz w:val="22"/>
          <w:szCs w:val="22"/>
        </w:rPr>
        <w:t xml:space="preserve"> ust. </w:t>
      </w:r>
      <w:r w:rsidR="00B1605F" w:rsidRPr="002A0281">
        <w:rPr>
          <w:rFonts w:ascii="Arial" w:hAnsi="Arial" w:cs="Arial"/>
          <w:sz w:val="22"/>
          <w:szCs w:val="22"/>
        </w:rPr>
        <w:t>1</w:t>
      </w:r>
      <w:r w:rsidR="007163F2" w:rsidRPr="002A0281">
        <w:rPr>
          <w:rFonts w:ascii="Arial" w:hAnsi="Arial" w:cs="Arial"/>
          <w:sz w:val="22"/>
          <w:szCs w:val="22"/>
        </w:rPr>
        <w:t xml:space="preserve"> SWZ,</w:t>
      </w:r>
      <w:r w:rsidR="00DF5E25" w:rsidRPr="002A0281">
        <w:rPr>
          <w:rFonts w:ascii="Arial" w:hAnsi="Arial" w:cs="Arial"/>
          <w:sz w:val="22"/>
          <w:szCs w:val="22"/>
        </w:rPr>
        <w:t xml:space="preserve"> składa </w:t>
      </w:r>
      <w:r w:rsidR="00F505E3" w:rsidRPr="002A0281">
        <w:rPr>
          <w:rFonts w:ascii="Arial" w:hAnsi="Arial" w:cs="Arial"/>
          <w:sz w:val="22"/>
          <w:szCs w:val="22"/>
        </w:rPr>
        <w:t xml:space="preserve">z ofertą </w:t>
      </w:r>
      <w:r w:rsidR="00DF5E25" w:rsidRPr="002A0281">
        <w:rPr>
          <w:rFonts w:ascii="Arial" w:hAnsi="Arial" w:cs="Arial"/>
          <w:sz w:val="22"/>
          <w:szCs w:val="22"/>
        </w:rPr>
        <w:t xml:space="preserve">każdy </w:t>
      </w:r>
      <w:r w:rsidR="00852766" w:rsidRPr="002A0281">
        <w:rPr>
          <w:rFonts w:ascii="Arial" w:hAnsi="Arial" w:cs="Arial"/>
          <w:sz w:val="22"/>
          <w:szCs w:val="22"/>
        </w:rPr>
        <w:br/>
      </w:r>
      <w:r w:rsidR="00DF5E25" w:rsidRPr="002A0281">
        <w:rPr>
          <w:rFonts w:ascii="Arial" w:hAnsi="Arial" w:cs="Arial"/>
          <w:sz w:val="22"/>
          <w:szCs w:val="22"/>
        </w:rPr>
        <w:t xml:space="preserve">z </w:t>
      </w:r>
      <w:r w:rsidR="001265BA" w:rsidRPr="002A0281">
        <w:rPr>
          <w:rFonts w:ascii="Arial" w:hAnsi="Arial" w:cs="Arial"/>
          <w:sz w:val="22"/>
          <w:szCs w:val="22"/>
        </w:rPr>
        <w:t>w</w:t>
      </w:r>
      <w:r w:rsidR="00DF5E25" w:rsidRPr="002A0281">
        <w:rPr>
          <w:rFonts w:ascii="Arial" w:hAnsi="Arial" w:cs="Arial"/>
          <w:sz w:val="22"/>
          <w:szCs w:val="22"/>
        </w:rPr>
        <w:t xml:space="preserve">ykonawców. Oświadczenia te potwierdzają brak podstaw wykluczenia oraz spełnianie warunków udziału w zakresie, w jakim każdy z </w:t>
      </w:r>
      <w:r w:rsidR="001265BA" w:rsidRPr="002A0281">
        <w:rPr>
          <w:rFonts w:ascii="Arial" w:hAnsi="Arial" w:cs="Arial"/>
          <w:sz w:val="22"/>
          <w:szCs w:val="22"/>
        </w:rPr>
        <w:t>w</w:t>
      </w:r>
      <w:r w:rsidR="00DF5E25" w:rsidRPr="002A0281">
        <w:rPr>
          <w:rFonts w:ascii="Arial" w:hAnsi="Arial" w:cs="Arial"/>
          <w:sz w:val="22"/>
          <w:szCs w:val="22"/>
        </w:rPr>
        <w:t>ykonawców wykazuje spełnianie warunków udziału w postępowaniu</w:t>
      </w:r>
      <w:r w:rsidR="007047B0" w:rsidRPr="002A0281">
        <w:rPr>
          <w:rFonts w:ascii="Arial" w:hAnsi="Arial" w:cs="Arial"/>
          <w:sz w:val="22"/>
          <w:szCs w:val="22"/>
        </w:rPr>
        <w:t>,</w:t>
      </w:r>
    </w:p>
    <w:p w14:paraId="15E27563" w14:textId="77777777" w:rsidR="00425F29" w:rsidRPr="002A0281" w:rsidRDefault="00040A81" w:rsidP="000027A3">
      <w:pPr>
        <w:pStyle w:val="Akapitzlist"/>
        <w:numPr>
          <w:ilvl w:val="0"/>
          <w:numId w:val="22"/>
        </w:numPr>
        <w:spacing w:line="360" w:lineRule="auto"/>
        <w:ind w:left="1134" w:hanging="633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</w:t>
      </w:r>
      <w:r w:rsidR="007047B0" w:rsidRPr="002A0281">
        <w:rPr>
          <w:rFonts w:ascii="Arial" w:hAnsi="Arial" w:cs="Arial"/>
          <w:sz w:val="22"/>
          <w:szCs w:val="22"/>
        </w:rPr>
        <w:t xml:space="preserve">ykonawcy </w:t>
      </w:r>
      <w:r w:rsidR="00BA73FC" w:rsidRPr="002A0281">
        <w:rPr>
          <w:rFonts w:ascii="Arial" w:hAnsi="Arial" w:cs="Arial"/>
          <w:sz w:val="22"/>
          <w:szCs w:val="22"/>
        </w:rPr>
        <w:t>dołączają do oferty oświadczenie, z którego wynika, które roboty budowlane</w:t>
      </w:r>
      <w:r w:rsidR="00F505E3" w:rsidRPr="002A0281">
        <w:rPr>
          <w:rFonts w:ascii="Arial" w:hAnsi="Arial" w:cs="Arial"/>
          <w:sz w:val="22"/>
          <w:szCs w:val="22"/>
        </w:rPr>
        <w:t>/usługi</w:t>
      </w:r>
      <w:r w:rsidR="00BA73FC" w:rsidRPr="002A0281">
        <w:rPr>
          <w:rFonts w:ascii="Arial" w:hAnsi="Arial" w:cs="Arial"/>
          <w:sz w:val="22"/>
          <w:szCs w:val="22"/>
        </w:rPr>
        <w:t xml:space="preserve"> wykonają poszczególni </w:t>
      </w:r>
      <w:r w:rsidR="001265BA" w:rsidRPr="002A0281">
        <w:rPr>
          <w:rFonts w:ascii="Arial" w:hAnsi="Arial" w:cs="Arial"/>
          <w:sz w:val="22"/>
          <w:szCs w:val="22"/>
        </w:rPr>
        <w:t>w</w:t>
      </w:r>
      <w:r w:rsidR="00F505E3" w:rsidRPr="002A0281">
        <w:rPr>
          <w:rFonts w:ascii="Arial" w:hAnsi="Arial" w:cs="Arial"/>
          <w:sz w:val="22"/>
          <w:szCs w:val="22"/>
        </w:rPr>
        <w:t>ykonawcy</w:t>
      </w:r>
      <w:r w:rsidR="005832FB" w:rsidRPr="002A0281">
        <w:rPr>
          <w:rFonts w:ascii="Arial" w:hAnsi="Arial" w:cs="Arial"/>
          <w:sz w:val="22"/>
          <w:szCs w:val="22"/>
        </w:rPr>
        <w:t xml:space="preserve"> (treść oświadczenia została zawarta w formularzu ofertowym)</w:t>
      </w:r>
      <w:r w:rsidR="00AD3BCB" w:rsidRPr="002A0281">
        <w:rPr>
          <w:rFonts w:ascii="Arial" w:hAnsi="Arial" w:cs="Arial"/>
          <w:sz w:val="22"/>
          <w:szCs w:val="22"/>
        </w:rPr>
        <w:t>,</w:t>
      </w:r>
    </w:p>
    <w:p w14:paraId="1777B274" w14:textId="0C8E9D6D" w:rsidR="009672A1" w:rsidRPr="002A0281" w:rsidRDefault="00AD3BCB" w:rsidP="000027A3">
      <w:pPr>
        <w:pStyle w:val="Akapitzlist"/>
        <w:numPr>
          <w:ilvl w:val="0"/>
          <w:numId w:val="22"/>
        </w:numPr>
        <w:spacing w:line="360" w:lineRule="auto"/>
        <w:ind w:left="1134" w:hanging="633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Wykonawcy zobowiązani są na wezwanie Zamawiającego złożyć podmiotowe środki dowodowe, o których mowa w Rozdziale IX ust. 3 SWZ, przy czym d</w:t>
      </w:r>
      <w:r w:rsidR="007163F2" w:rsidRPr="002A0281">
        <w:rPr>
          <w:rFonts w:ascii="Arial" w:hAnsi="Arial" w:cs="Arial"/>
          <w:sz w:val="22"/>
          <w:szCs w:val="22"/>
        </w:rPr>
        <w:t>okumenty potwierdzające brak podstaw do wykluczenia z postępowania</w:t>
      </w:r>
      <w:r w:rsidR="00CF0BA5" w:rsidRPr="002A0281">
        <w:rPr>
          <w:rFonts w:ascii="Arial" w:hAnsi="Arial" w:cs="Arial"/>
          <w:sz w:val="22"/>
          <w:szCs w:val="22"/>
        </w:rPr>
        <w:t xml:space="preserve"> </w:t>
      </w:r>
      <w:r w:rsidR="007163F2" w:rsidRPr="002A0281">
        <w:rPr>
          <w:rFonts w:ascii="Arial" w:hAnsi="Arial" w:cs="Arial"/>
          <w:sz w:val="22"/>
          <w:szCs w:val="22"/>
        </w:rPr>
        <w:t xml:space="preserve">składa każdy z </w:t>
      </w:r>
      <w:r w:rsidR="001265BA" w:rsidRPr="002A0281">
        <w:rPr>
          <w:rFonts w:ascii="Arial" w:hAnsi="Arial" w:cs="Arial"/>
          <w:sz w:val="22"/>
          <w:szCs w:val="22"/>
        </w:rPr>
        <w:t xml:space="preserve">wykonawców </w:t>
      </w:r>
      <w:r w:rsidR="007163F2" w:rsidRPr="002A0281">
        <w:rPr>
          <w:rFonts w:ascii="Arial" w:hAnsi="Arial" w:cs="Arial"/>
          <w:sz w:val="22"/>
          <w:szCs w:val="22"/>
        </w:rPr>
        <w:t>wspólnie ubiegających się o zamówienie</w:t>
      </w:r>
      <w:r w:rsidRPr="002A0281">
        <w:rPr>
          <w:rFonts w:ascii="Arial" w:hAnsi="Arial" w:cs="Arial"/>
          <w:sz w:val="22"/>
          <w:szCs w:val="22"/>
        </w:rPr>
        <w:t xml:space="preserve">, zaś dokumenty potwierdzające spełnianie warunków udziału w postępowaniu składa odpowiednio </w:t>
      </w:r>
      <w:r w:rsidR="001265BA" w:rsidRPr="002A0281">
        <w:rPr>
          <w:rFonts w:ascii="Arial" w:hAnsi="Arial" w:cs="Arial"/>
          <w:sz w:val="22"/>
          <w:szCs w:val="22"/>
        </w:rPr>
        <w:t>w</w:t>
      </w:r>
      <w:r w:rsidRPr="002A0281">
        <w:rPr>
          <w:rFonts w:ascii="Arial" w:hAnsi="Arial" w:cs="Arial"/>
          <w:sz w:val="22"/>
          <w:szCs w:val="22"/>
        </w:rPr>
        <w:t>ykonawca/</w:t>
      </w:r>
      <w:r w:rsidR="00003F0F" w:rsidRPr="002A0281">
        <w:rPr>
          <w:rFonts w:ascii="Arial" w:hAnsi="Arial" w:cs="Arial"/>
          <w:sz w:val="22"/>
          <w:szCs w:val="22"/>
        </w:rPr>
        <w:t xml:space="preserve"> </w:t>
      </w:r>
      <w:r w:rsidR="001265BA" w:rsidRPr="002A0281">
        <w:rPr>
          <w:rFonts w:ascii="Arial" w:hAnsi="Arial" w:cs="Arial"/>
          <w:sz w:val="22"/>
          <w:szCs w:val="22"/>
        </w:rPr>
        <w:t>w</w:t>
      </w:r>
      <w:r w:rsidRPr="002A0281">
        <w:rPr>
          <w:rFonts w:ascii="Arial" w:hAnsi="Arial" w:cs="Arial"/>
          <w:sz w:val="22"/>
          <w:szCs w:val="22"/>
        </w:rPr>
        <w:t>ykonawcy który wykazuje spełnianie warunku udziału</w:t>
      </w:r>
      <w:r w:rsidR="002E15C0" w:rsidRPr="002A0281">
        <w:rPr>
          <w:rFonts w:ascii="Arial" w:hAnsi="Arial" w:cs="Arial"/>
          <w:sz w:val="22"/>
          <w:szCs w:val="22"/>
        </w:rPr>
        <w:t xml:space="preserve"> </w:t>
      </w:r>
      <w:r w:rsidR="00D97413" w:rsidRPr="002A0281">
        <w:rPr>
          <w:rFonts w:ascii="Arial" w:hAnsi="Arial" w:cs="Arial"/>
          <w:sz w:val="22"/>
          <w:szCs w:val="22"/>
        </w:rPr>
        <w:t>w</w:t>
      </w:r>
      <w:r w:rsidR="00003F0F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>postępowaniu.</w:t>
      </w:r>
      <w:bookmarkStart w:id="3" w:name="bookmark11"/>
    </w:p>
    <w:p w14:paraId="721D1204" w14:textId="77777777" w:rsidR="00871DF0" w:rsidRPr="002A0281" w:rsidRDefault="00871DF0" w:rsidP="00871DF0">
      <w:pPr>
        <w:pStyle w:val="Akapitzlist"/>
        <w:spacing w:line="360" w:lineRule="auto"/>
        <w:ind w:left="993"/>
        <w:jc w:val="both"/>
        <w:rPr>
          <w:rFonts w:ascii="Arial" w:hAnsi="Arial" w:cs="Arial"/>
          <w:b/>
          <w:bCs/>
          <w:sz w:val="22"/>
          <w:szCs w:val="22"/>
        </w:rPr>
      </w:pPr>
    </w:p>
    <w:p w14:paraId="1428627D" w14:textId="560288FF" w:rsidR="000027A3" w:rsidRPr="000027A3" w:rsidRDefault="00871DF0" w:rsidP="000027A3">
      <w:pPr>
        <w:numPr>
          <w:ilvl w:val="0"/>
          <w:numId w:val="12"/>
        </w:numPr>
        <w:spacing w:after="240" w:line="276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 xml:space="preserve"> </w:t>
      </w:r>
      <w:r w:rsidRPr="002A0281">
        <w:rPr>
          <w:rFonts w:ascii="Arial" w:hAnsi="Arial" w:cs="Arial"/>
          <w:b/>
          <w:bCs/>
          <w:sz w:val="22"/>
          <w:szCs w:val="22"/>
        </w:rPr>
        <w:tab/>
      </w:r>
      <w:r w:rsidR="00731F6A" w:rsidRPr="002A0281">
        <w:rPr>
          <w:rFonts w:ascii="Arial" w:hAnsi="Arial" w:cs="Arial"/>
          <w:b/>
          <w:bCs/>
          <w:sz w:val="22"/>
          <w:szCs w:val="22"/>
        </w:rPr>
        <w:t xml:space="preserve">SPOSÓB KOMUNIKACJI ORAZ </w:t>
      </w:r>
      <w:bookmarkEnd w:id="3"/>
      <w:r w:rsidR="00731F6A" w:rsidRPr="002A0281">
        <w:rPr>
          <w:rFonts w:ascii="Arial" w:hAnsi="Arial" w:cs="Arial"/>
          <w:b/>
          <w:bCs/>
          <w:sz w:val="22"/>
          <w:szCs w:val="22"/>
        </w:rPr>
        <w:t>WYMAGANIA TECHNICZNE I ORGANIZACYJNE</w:t>
      </w:r>
      <w:r w:rsidR="00383ED6" w:rsidRPr="002A0281">
        <w:rPr>
          <w:rFonts w:ascii="Arial" w:hAnsi="Arial" w:cs="Arial"/>
          <w:b/>
          <w:bCs/>
          <w:sz w:val="22"/>
          <w:szCs w:val="22"/>
        </w:rPr>
        <w:t xml:space="preserve"> </w:t>
      </w:r>
      <w:r w:rsidR="00731F6A" w:rsidRPr="002A0281">
        <w:rPr>
          <w:rFonts w:ascii="Arial" w:hAnsi="Arial" w:cs="Arial"/>
          <w:b/>
          <w:bCs/>
          <w:sz w:val="22"/>
          <w:szCs w:val="22"/>
        </w:rPr>
        <w:t>SPORZĄDZANIA, WYSYŁANIA I ODBIERANIA</w:t>
      </w:r>
      <w:r w:rsidR="00D570EC" w:rsidRPr="002A0281">
        <w:rPr>
          <w:rFonts w:ascii="Arial" w:hAnsi="Arial" w:cs="Arial"/>
          <w:b/>
          <w:bCs/>
          <w:sz w:val="22"/>
          <w:szCs w:val="22"/>
        </w:rPr>
        <w:t xml:space="preserve"> </w:t>
      </w:r>
      <w:r w:rsidR="00731F6A" w:rsidRPr="002A0281">
        <w:rPr>
          <w:rFonts w:ascii="Arial" w:hAnsi="Arial" w:cs="Arial"/>
          <w:b/>
          <w:bCs/>
          <w:sz w:val="22"/>
          <w:szCs w:val="22"/>
        </w:rPr>
        <w:t>KORESPONDENCJI</w:t>
      </w:r>
      <w:r w:rsidR="00024242" w:rsidRPr="002A0281">
        <w:rPr>
          <w:rFonts w:ascii="Arial" w:hAnsi="Arial" w:cs="Arial"/>
          <w:b/>
          <w:bCs/>
          <w:sz w:val="22"/>
          <w:szCs w:val="22"/>
        </w:rPr>
        <w:t xml:space="preserve"> </w:t>
      </w:r>
      <w:r w:rsidR="00731F6A" w:rsidRPr="002A0281">
        <w:rPr>
          <w:rFonts w:ascii="Arial" w:hAnsi="Arial" w:cs="Arial"/>
          <w:b/>
          <w:bCs/>
          <w:sz w:val="22"/>
          <w:szCs w:val="22"/>
        </w:rPr>
        <w:t>ELEKTRONICZNEJ</w:t>
      </w:r>
      <w:bookmarkStart w:id="4" w:name="_Hlk98768062"/>
      <w:bookmarkStart w:id="5" w:name="_Hlk63153114"/>
      <w:bookmarkStart w:id="6" w:name="bookmark12"/>
    </w:p>
    <w:p w14:paraId="289793C2" w14:textId="56E50DC8" w:rsidR="000027A3" w:rsidRPr="000027A3" w:rsidRDefault="000027A3" w:rsidP="000027A3">
      <w:pPr>
        <w:spacing w:line="360" w:lineRule="auto"/>
        <w:ind w:left="454" w:hanging="454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t>1.</w:t>
      </w:r>
      <w:r w:rsidRPr="000027A3">
        <w:rPr>
          <w:rFonts w:ascii="Arial" w:hAnsi="Arial" w:cs="Arial"/>
          <w:sz w:val="22"/>
          <w:szCs w:val="22"/>
        </w:rPr>
        <w:tab/>
        <w:t xml:space="preserve">Komunikacja pomiędzy Zamawiającym a wykonawcami odbywa się przy użyciu środków komunikacji elektronicznej za pośrednictwem Platformy ezamowienia Zamawiającego dostępnej pod adresem </w:t>
      </w:r>
      <w:hyperlink r:id="rId15" w:history="1">
        <w:r w:rsidRPr="000027A3">
          <w:rPr>
            <w:rStyle w:val="Hipercze"/>
            <w:rFonts w:ascii="Arial" w:hAnsi="Arial" w:cs="Arial"/>
            <w:sz w:val="22"/>
            <w:szCs w:val="22"/>
          </w:rPr>
          <w:t>ezamowienia.gov.pl</w:t>
        </w:r>
      </w:hyperlink>
      <w:r w:rsidRPr="000027A3">
        <w:rPr>
          <w:rFonts w:ascii="Arial" w:hAnsi="Arial" w:cs="Arial"/>
          <w:sz w:val="22"/>
          <w:szCs w:val="22"/>
        </w:rPr>
        <w:t xml:space="preserve"> (dalej jako Platforma ezamowienia)</w:t>
      </w:r>
      <w:r>
        <w:rPr>
          <w:rFonts w:ascii="Arial" w:hAnsi="Arial" w:cs="Arial"/>
          <w:sz w:val="22"/>
          <w:szCs w:val="22"/>
        </w:rPr>
        <w:t>.</w:t>
      </w:r>
    </w:p>
    <w:p w14:paraId="5A0C4AEC" w14:textId="77777777" w:rsidR="000027A3" w:rsidRPr="000027A3" w:rsidRDefault="000027A3" w:rsidP="000027A3">
      <w:pPr>
        <w:spacing w:line="360" w:lineRule="auto"/>
        <w:ind w:left="454" w:hanging="454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t>2.</w:t>
      </w:r>
      <w:r w:rsidRPr="000027A3">
        <w:rPr>
          <w:rFonts w:ascii="Arial" w:hAnsi="Arial" w:cs="Arial"/>
          <w:sz w:val="22"/>
          <w:szCs w:val="22"/>
        </w:rPr>
        <w:tab/>
        <w:t>Niniejsze postępowanie o udzielenie zamówienia prowadzi się wyłącznie w języku polskim.</w:t>
      </w:r>
    </w:p>
    <w:p w14:paraId="24A32A96" w14:textId="77777777" w:rsidR="000027A3" w:rsidRPr="000027A3" w:rsidRDefault="000027A3" w:rsidP="000027A3">
      <w:pPr>
        <w:spacing w:line="360" w:lineRule="auto"/>
        <w:ind w:left="454" w:hanging="454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t>3.</w:t>
      </w:r>
      <w:r w:rsidRPr="000027A3">
        <w:rPr>
          <w:rFonts w:ascii="Arial" w:hAnsi="Arial" w:cs="Arial"/>
          <w:sz w:val="22"/>
          <w:szCs w:val="22"/>
        </w:rPr>
        <w:tab/>
        <w:t>Zamawiający wyznacza do kontaktu z wykonawcami osoby wskazane poniżej:</w:t>
      </w:r>
    </w:p>
    <w:p w14:paraId="41CA33DB" w14:textId="77777777" w:rsidR="007077C5" w:rsidRDefault="007077C5" w:rsidP="007077C5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zakresie proceduralnym:</w:t>
      </w:r>
    </w:p>
    <w:p w14:paraId="0534389F" w14:textId="77777777" w:rsidR="007077C5" w:rsidRPr="000027A3" w:rsidRDefault="007077C5" w:rsidP="007077C5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Pr="000027A3">
        <w:rPr>
          <w:rFonts w:ascii="Arial" w:hAnsi="Arial" w:cs="Arial"/>
          <w:sz w:val="22"/>
          <w:szCs w:val="22"/>
        </w:rPr>
        <w:t>Imię i nazwisko:</w:t>
      </w:r>
      <w:r>
        <w:rPr>
          <w:rFonts w:ascii="Arial" w:hAnsi="Arial" w:cs="Arial"/>
          <w:sz w:val="22"/>
          <w:szCs w:val="22"/>
        </w:rPr>
        <w:t xml:space="preserve"> Paulina Woźniak</w:t>
      </w:r>
    </w:p>
    <w:p w14:paraId="3F6CD9FE" w14:textId="77777777" w:rsidR="007077C5" w:rsidRPr="007077C5" w:rsidRDefault="007077C5" w:rsidP="007077C5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t>Tel.:</w:t>
      </w:r>
      <w:r>
        <w:rPr>
          <w:rFonts w:ascii="Arial" w:hAnsi="Arial" w:cs="Arial"/>
          <w:sz w:val="22"/>
          <w:szCs w:val="22"/>
        </w:rPr>
        <w:t xml:space="preserve"> </w:t>
      </w:r>
      <w:r w:rsidRPr="007077C5">
        <w:rPr>
          <w:rFonts w:ascii="Arial" w:hAnsi="Arial" w:cs="Arial"/>
          <w:sz w:val="22"/>
          <w:szCs w:val="22"/>
        </w:rPr>
        <w:t>667 953 510</w:t>
      </w:r>
    </w:p>
    <w:p w14:paraId="4DF3C1E2" w14:textId="77777777" w:rsidR="007077C5" w:rsidRPr="007077C5" w:rsidRDefault="007077C5" w:rsidP="007077C5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7077C5">
        <w:rPr>
          <w:rFonts w:ascii="Arial" w:hAnsi="Arial" w:cs="Arial"/>
          <w:sz w:val="22"/>
          <w:szCs w:val="22"/>
        </w:rPr>
        <w:t xml:space="preserve">E-mail: </w:t>
      </w:r>
      <w:hyperlink r:id="rId16" w:history="1">
        <w:r w:rsidRPr="007077C5">
          <w:rPr>
            <w:rStyle w:val="Hipercze"/>
            <w:rFonts w:ascii="Arial" w:hAnsi="Arial" w:cs="Arial"/>
            <w:sz w:val="22"/>
            <w:szCs w:val="22"/>
          </w:rPr>
          <w:t>dyrektorops@trzemeszno.pl</w:t>
        </w:r>
      </w:hyperlink>
    </w:p>
    <w:p w14:paraId="1B61E86D" w14:textId="77777777" w:rsidR="007077C5" w:rsidRPr="007077C5" w:rsidRDefault="007077C5" w:rsidP="007077C5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7077C5">
        <w:rPr>
          <w:rFonts w:ascii="Arial" w:hAnsi="Arial" w:cs="Arial"/>
          <w:sz w:val="22"/>
          <w:szCs w:val="22"/>
        </w:rPr>
        <w:t>W zakresie merytorycznym:</w:t>
      </w:r>
    </w:p>
    <w:p w14:paraId="161E519A" w14:textId="77777777" w:rsidR="007077C5" w:rsidRPr="007077C5" w:rsidRDefault="007077C5" w:rsidP="007077C5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7077C5">
        <w:rPr>
          <w:rFonts w:ascii="Arial" w:hAnsi="Arial" w:cs="Arial"/>
          <w:sz w:val="22"/>
          <w:szCs w:val="22"/>
        </w:rPr>
        <w:t>2) Imię i nazwisko: Iwona Mietlicka</w:t>
      </w:r>
    </w:p>
    <w:p w14:paraId="242D36AC" w14:textId="77777777" w:rsidR="007077C5" w:rsidRPr="007077C5" w:rsidRDefault="007077C5" w:rsidP="007077C5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7077C5">
        <w:rPr>
          <w:rFonts w:ascii="Arial" w:hAnsi="Arial" w:cs="Arial"/>
          <w:sz w:val="22"/>
          <w:szCs w:val="22"/>
        </w:rPr>
        <w:t>Tel.: 667 707 014</w:t>
      </w:r>
    </w:p>
    <w:p w14:paraId="75972106" w14:textId="77777777" w:rsidR="007077C5" w:rsidRPr="007077C5" w:rsidRDefault="007077C5" w:rsidP="007077C5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7077C5">
        <w:rPr>
          <w:rFonts w:ascii="Arial" w:hAnsi="Arial" w:cs="Arial"/>
          <w:sz w:val="22"/>
          <w:szCs w:val="22"/>
        </w:rPr>
        <w:t xml:space="preserve">E-mail: </w:t>
      </w:r>
      <w:hyperlink r:id="rId17" w:history="1">
        <w:r w:rsidRPr="007077C5">
          <w:rPr>
            <w:rStyle w:val="Hipercze"/>
            <w:rFonts w:ascii="Arial" w:hAnsi="Arial" w:cs="Arial"/>
            <w:sz w:val="22"/>
            <w:szCs w:val="22"/>
          </w:rPr>
          <w:t>dyrektorops@trzemeszno.pl</w:t>
        </w:r>
      </w:hyperlink>
    </w:p>
    <w:p w14:paraId="139BF903" w14:textId="77777777" w:rsidR="000027A3" w:rsidRPr="000027A3" w:rsidRDefault="000027A3" w:rsidP="000027A3">
      <w:pPr>
        <w:spacing w:line="360" w:lineRule="auto"/>
        <w:ind w:left="454" w:hanging="454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t>4.</w:t>
      </w:r>
      <w:r w:rsidRPr="000027A3">
        <w:rPr>
          <w:rFonts w:ascii="Arial" w:hAnsi="Arial" w:cs="Arial"/>
          <w:sz w:val="22"/>
          <w:szCs w:val="22"/>
        </w:rPr>
        <w:tab/>
        <w:t xml:space="preserve">W postępowaniu o udzielenie zamówienia publicznego komunikacja między Zamawiającym a Wykonawcami odbywa się przy użyciu środków komunikacji elektronicznej poprzez platformę </w:t>
      </w:r>
      <w:hyperlink r:id="rId18" w:history="1">
        <w:r w:rsidRPr="000027A3">
          <w:rPr>
            <w:rStyle w:val="Hipercze"/>
            <w:rFonts w:ascii="Arial" w:hAnsi="Arial" w:cs="Arial"/>
            <w:sz w:val="22"/>
            <w:szCs w:val="22"/>
          </w:rPr>
          <w:t>e-zamówienia</w:t>
        </w:r>
      </w:hyperlink>
      <w:r w:rsidRPr="000027A3">
        <w:rPr>
          <w:rFonts w:ascii="Arial" w:hAnsi="Arial" w:cs="Arial"/>
          <w:sz w:val="22"/>
          <w:szCs w:val="22"/>
        </w:rPr>
        <w:t>.</w:t>
      </w:r>
    </w:p>
    <w:p w14:paraId="61ACA5FB" w14:textId="70978567" w:rsidR="000027A3" w:rsidRPr="000027A3" w:rsidRDefault="000027A3" w:rsidP="000027A3">
      <w:pPr>
        <w:pStyle w:val="Akapitzlist"/>
        <w:numPr>
          <w:ilvl w:val="0"/>
          <w:numId w:val="3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lastRenderedPageBreak/>
        <w:t xml:space="preserve">Adres strony internetowej prowadzonego postępowania (link prowadzący bezpośrednio do widoku postępowania na Platformie e-Zamówienia): </w:t>
      </w:r>
      <w:r w:rsidR="008A4554" w:rsidRPr="001639F2">
        <w:rPr>
          <w:rFonts w:ascii="Arial" w:hAnsi="Arial" w:cs="Arial"/>
          <w:b/>
          <w:bCs/>
          <w:sz w:val="22"/>
          <w:szCs w:val="22"/>
        </w:rPr>
        <w:t>https:/ezamowienia.gov.pl/</w:t>
      </w:r>
      <w:r w:rsidRPr="000027A3">
        <w:rPr>
          <w:rFonts w:ascii="Arial" w:hAnsi="Arial" w:cs="Arial"/>
          <w:sz w:val="22"/>
          <w:szCs w:val="22"/>
        </w:rPr>
        <w:t xml:space="preserve"> Postępowanie można wyszukać również ze strony głównej Platformy e-Zamówienia (przycisk „Przeglądaj postępowania/konkursy”).</w:t>
      </w:r>
    </w:p>
    <w:p w14:paraId="3768695F" w14:textId="28569610" w:rsidR="000027A3" w:rsidRPr="000027A3" w:rsidRDefault="000027A3" w:rsidP="000027A3">
      <w:pPr>
        <w:pStyle w:val="Akapitzlist"/>
        <w:numPr>
          <w:ilvl w:val="0"/>
          <w:numId w:val="3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t>Identyfikator (ID) postępowania na Platformie e-Zamówienia: ocds</w:t>
      </w:r>
      <w:r w:rsidR="0096331F">
        <w:rPr>
          <w:rFonts w:ascii="Arial" w:hAnsi="Arial" w:cs="Arial"/>
          <w:sz w:val="22"/>
          <w:szCs w:val="22"/>
        </w:rPr>
        <w:t>-148610-000f844e-af70-40cb-a004-ee48f10293b8</w:t>
      </w:r>
      <w:r w:rsidR="0096331F" w:rsidRPr="000027A3">
        <w:rPr>
          <w:rFonts w:ascii="Arial" w:hAnsi="Arial" w:cs="Arial"/>
          <w:sz w:val="22"/>
          <w:szCs w:val="22"/>
        </w:rPr>
        <w:t xml:space="preserve"> </w:t>
      </w:r>
    </w:p>
    <w:p w14:paraId="3B9F3D86" w14:textId="77777777" w:rsidR="000027A3" w:rsidRPr="000027A3" w:rsidRDefault="000027A3" w:rsidP="000027A3">
      <w:pPr>
        <w:pStyle w:val="Akapitzlist"/>
        <w:numPr>
          <w:ilvl w:val="0"/>
          <w:numId w:val="3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19" w:history="1">
        <w:r w:rsidRPr="000027A3">
          <w:rPr>
            <w:rStyle w:val="Hipercze"/>
            <w:rFonts w:ascii="Arial" w:hAnsi="Arial" w:cs="Arial"/>
            <w:sz w:val="22"/>
            <w:szCs w:val="22"/>
          </w:rPr>
          <w:t>https://ezamowienia.gov.pl</w:t>
        </w:r>
      </w:hyperlink>
      <w:r w:rsidRPr="000027A3">
        <w:rPr>
          <w:rFonts w:ascii="Arial" w:hAnsi="Arial" w:cs="Arial"/>
          <w:sz w:val="22"/>
          <w:szCs w:val="22"/>
        </w:rPr>
        <w:t xml:space="preserve"> oraz informacje zamieszczone w zakładce „Centrum Pomocy”.</w:t>
      </w:r>
    </w:p>
    <w:p w14:paraId="6708199D" w14:textId="77777777" w:rsidR="000027A3" w:rsidRPr="000027A3" w:rsidRDefault="000027A3" w:rsidP="000027A3">
      <w:pPr>
        <w:pStyle w:val="Akapitzlist"/>
        <w:numPr>
          <w:ilvl w:val="0"/>
          <w:numId w:val="3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t>Przeglądanie i pobieranie publicznej treści dokumentacji postępowania nie wymaga posiadania konta na Platformie e-Zamówienia ani logowania.</w:t>
      </w:r>
    </w:p>
    <w:p w14:paraId="3CCB975E" w14:textId="77777777" w:rsidR="000027A3" w:rsidRPr="000027A3" w:rsidRDefault="000027A3" w:rsidP="000027A3">
      <w:pPr>
        <w:pStyle w:val="Akapitzlist"/>
        <w:numPr>
          <w:ilvl w:val="0"/>
          <w:numId w:val="3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697ACA3C" w14:textId="77777777" w:rsidR="000027A3" w:rsidRPr="000027A3" w:rsidRDefault="000027A3" w:rsidP="000027A3">
      <w:pPr>
        <w:pStyle w:val="Akapitzlist"/>
        <w:numPr>
          <w:ilvl w:val="0"/>
          <w:numId w:val="3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Pzp, ww. regulacje nie będą miały bezpośredniego zastosowania. </w:t>
      </w:r>
    </w:p>
    <w:p w14:paraId="26AD5EE1" w14:textId="3550A314" w:rsidR="000027A3" w:rsidRPr="000027A3" w:rsidRDefault="000027A3" w:rsidP="000027A3">
      <w:pPr>
        <w:spacing w:line="360" w:lineRule="auto"/>
        <w:ind w:left="454" w:hanging="454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t>11.</w:t>
      </w:r>
      <w:r w:rsidRPr="000027A3">
        <w:rPr>
          <w:rFonts w:ascii="Arial" w:hAnsi="Arial" w:cs="Arial"/>
          <w:sz w:val="22"/>
          <w:szCs w:val="22"/>
        </w:rPr>
        <w:tab/>
        <w:t xml:space="preserve">W sytuacjach awaryjnych, np. w przypadku awarii Platformy, Zamawiający dopuszcza również możliwość komunikowania się z wykonawcami za pośrednictwem poczty elektronicznej: </w:t>
      </w:r>
      <w:hyperlink r:id="rId20" w:history="1">
        <w:r w:rsidR="00002109" w:rsidRPr="00746211">
          <w:rPr>
            <w:rStyle w:val="Hipercze"/>
            <w:rFonts w:ascii="Arial" w:hAnsi="Arial" w:cs="Arial"/>
            <w:sz w:val="22"/>
            <w:szCs w:val="22"/>
          </w:rPr>
          <w:t>dyrektorops@trzemeszno.pl</w:t>
        </w:r>
      </w:hyperlink>
      <w:r w:rsidR="00002109">
        <w:rPr>
          <w:rFonts w:ascii="Arial" w:hAnsi="Arial" w:cs="Arial"/>
          <w:sz w:val="22"/>
          <w:szCs w:val="22"/>
        </w:rPr>
        <w:t xml:space="preserve"> </w:t>
      </w:r>
      <w:r w:rsidRPr="000027A3">
        <w:rPr>
          <w:rFonts w:ascii="Arial" w:hAnsi="Arial" w:cs="Arial"/>
          <w:sz w:val="22"/>
          <w:szCs w:val="22"/>
        </w:rPr>
        <w:t xml:space="preserve">- z tym zastrzeżeniem, iż oferta, w tym oświadczenia, o których mowa w Rozdziale IX ust. 1 mogą zostać przekazane wyłącznie za pomocą Platformy </w:t>
      </w:r>
      <w:hyperlink r:id="rId21" w:history="1">
        <w:r w:rsidRPr="000027A3">
          <w:rPr>
            <w:rStyle w:val="Hipercze"/>
            <w:rFonts w:ascii="Arial" w:hAnsi="Arial" w:cs="Arial"/>
            <w:sz w:val="22"/>
            <w:szCs w:val="22"/>
          </w:rPr>
          <w:t>e-zamowienia.</w:t>
        </w:r>
      </w:hyperlink>
    </w:p>
    <w:p w14:paraId="641D939C" w14:textId="77777777" w:rsidR="000027A3" w:rsidRPr="000027A3" w:rsidRDefault="000027A3" w:rsidP="000027A3">
      <w:pPr>
        <w:spacing w:line="360" w:lineRule="auto"/>
        <w:ind w:left="454" w:hanging="454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t>12.</w:t>
      </w:r>
      <w:r w:rsidRPr="000027A3">
        <w:rPr>
          <w:rFonts w:ascii="Arial" w:hAnsi="Arial" w:cs="Arial"/>
          <w:sz w:val="22"/>
          <w:szCs w:val="22"/>
        </w:rPr>
        <w:tab/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5DB4B883" w14:textId="77777777" w:rsidR="000027A3" w:rsidRPr="000027A3" w:rsidRDefault="000027A3" w:rsidP="000027A3">
      <w:pPr>
        <w:spacing w:line="360" w:lineRule="auto"/>
        <w:ind w:left="993" w:hanging="454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t>a.</w:t>
      </w:r>
      <w:r w:rsidRPr="000027A3">
        <w:rPr>
          <w:rFonts w:ascii="Arial" w:hAnsi="Arial" w:cs="Arial"/>
          <w:sz w:val="22"/>
          <w:szCs w:val="22"/>
        </w:rPr>
        <w:tab/>
        <w:t>w formatach danych określonych w przepisach rozporządzenia Rady Ministrów w sprawie Krajowych Ram Interoperacyjności (i przekazuje się jako załącznik), lub</w:t>
      </w:r>
    </w:p>
    <w:p w14:paraId="7917688E" w14:textId="77777777" w:rsidR="000027A3" w:rsidRPr="000027A3" w:rsidRDefault="000027A3" w:rsidP="000027A3">
      <w:pPr>
        <w:spacing w:line="360" w:lineRule="auto"/>
        <w:ind w:left="993" w:hanging="454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lastRenderedPageBreak/>
        <w:t>b.</w:t>
      </w:r>
      <w:r w:rsidRPr="000027A3">
        <w:rPr>
          <w:rFonts w:ascii="Arial" w:hAnsi="Arial" w:cs="Arial"/>
          <w:sz w:val="22"/>
          <w:szCs w:val="22"/>
        </w:rPr>
        <w:tab/>
        <w:t>jako tekst wpisany bezpośrednio do wiadomości przekazywanej przy użyciu środków komunikacji elektronicznej (np. w treści wiadomości e-mail lub w treści „Formularza do komunikacji”).</w:t>
      </w:r>
    </w:p>
    <w:p w14:paraId="1213102A" w14:textId="77777777" w:rsidR="000027A3" w:rsidRPr="000027A3" w:rsidRDefault="000027A3" w:rsidP="000027A3">
      <w:pPr>
        <w:pStyle w:val="Akapitzlist"/>
        <w:numPr>
          <w:ilvl w:val="0"/>
          <w:numId w:val="3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</w:t>
      </w:r>
    </w:p>
    <w:p w14:paraId="005FE96A" w14:textId="77777777" w:rsidR="000027A3" w:rsidRPr="000027A3" w:rsidRDefault="000027A3" w:rsidP="000027A3">
      <w:pPr>
        <w:pStyle w:val="Akapitzlist"/>
        <w:numPr>
          <w:ilvl w:val="0"/>
          <w:numId w:val="3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t>Komunikacja w postępowaniu, z wyłączeniem składania ofert/wniosków o dopuszczenie do udziału w postępowaniu, odbywa się drogą elektroniczną poprzez formularze do komunikacji dostępnych w zakładce „Formularze” na platformie e-zamówienia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Pzp lub rozporządzeniem Prezesa Rady Ministrów w sprawie wymagań dla dokumentów elektronicznych opatrzone kwalifikowanym podpisem elektronicznym, podpisem zaufanym3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7A8A25ED" w14:textId="77777777" w:rsidR="000027A3" w:rsidRPr="000027A3" w:rsidRDefault="000027A3" w:rsidP="000027A3">
      <w:pPr>
        <w:pStyle w:val="Akapitzlist"/>
        <w:numPr>
          <w:ilvl w:val="0"/>
          <w:numId w:val="3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t xml:space="preserve">Możliwość korzystania w postępowaniu z „Formularzy do komunikacji” w pełnym zakresie wymaga posiadania konta „Wykonawcy” na Platformie e-Zamówienia oraz zalogowania się na Platformie </w:t>
      </w:r>
      <w:hyperlink r:id="rId22" w:history="1">
        <w:r w:rsidRPr="000027A3">
          <w:rPr>
            <w:rStyle w:val="Hipercze"/>
            <w:rFonts w:ascii="Arial" w:hAnsi="Arial" w:cs="Arial"/>
            <w:sz w:val="22"/>
            <w:szCs w:val="22"/>
          </w:rPr>
          <w:t>e-Zamówienia</w:t>
        </w:r>
      </w:hyperlink>
      <w:r w:rsidRPr="000027A3">
        <w:rPr>
          <w:rFonts w:ascii="Arial" w:hAnsi="Arial" w:cs="Arial"/>
          <w:sz w:val="22"/>
          <w:szCs w:val="22"/>
        </w:rPr>
        <w:t>. Do korzystania z „Formularzy do komunikacji” służących do zadawania pytań dotyczących treści dokumentów zamówienia wystarczające jest posiadanie tzw. konta uproszczonego na Platformie e-Zamówienia.</w:t>
      </w:r>
    </w:p>
    <w:p w14:paraId="20DDEB90" w14:textId="77777777" w:rsidR="000027A3" w:rsidRPr="000027A3" w:rsidRDefault="000027A3" w:rsidP="000027A3">
      <w:pPr>
        <w:pStyle w:val="Akapitzlist"/>
        <w:numPr>
          <w:ilvl w:val="0"/>
          <w:numId w:val="3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t>Wszystkie wysłane i odebrane w postępowaniu przez wykonawcę wiadomości widoczne są po zalogowaniu w podglądzie postępowania w zakładce „Komunikacja”.</w:t>
      </w:r>
    </w:p>
    <w:p w14:paraId="7CA2BBEA" w14:textId="77777777" w:rsidR="000027A3" w:rsidRPr="000027A3" w:rsidRDefault="000027A3" w:rsidP="000027A3">
      <w:pPr>
        <w:pStyle w:val="Akapitzlist"/>
        <w:numPr>
          <w:ilvl w:val="0"/>
          <w:numId w:val="3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t>Maksymalny rozmiar plików przesyłanych za pośrednictwem „Formularzy do komunikacji” wynosi 150 MB (wielkość ta dotyczy plików przesyłanych jako załączniki do jednego formularza).</w:t>
      </w:r>
    </w:p>
    <w:p w14:paraId="0A100097" w14:textId="77777777" w:rsidR="000027A3" w:rsidRPr="000027A3" w:rsidRDefault="000027A3" w:rsidP="000027A3">
      <w:pPr>
        <w:pStyle w:val="Akapitzlist"/>
        <w:numPr>
          <w:ilvl w:val="0"/>
          <w:numId w:val="3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lastRenderedPageBreak/>
        <w:t>Minimalne wymagania techniczne dotyczące sprzętu używanego w celu korzystania z usług Platformy e-Zamówienia oraz informacje dotyczące specyfikacji połączenia określa Regulamin Platformy e-Zamówienia.</w:t>
      </w:r>
    </w:p>
    <w:p w14:paraId="22F348A5" w14:textId="77777777" w:rsidR="000027A3" w:rsidRPr="000027A3" w:rsidRDefault="000027A3" w:rsidP="000027A3">
      <w:pPr>
        <w:pStyle w:val="Akapitzlist"/>
        <w:numPr>
          <w:ilvl w:val="0"/>
          <w:numId w:val="3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027A3">
        <w:rPr>
          <w:rFonts w:ascii="Arial" w:hAnsi="Arial" w:cs="Arial"/>
          <w:sz w:val="22"/>
          <w:szCs w:val="22"/>
        </w:rPr>
        <w:t xml:space="preserve">W przypadku problemów technicznych i awarii związanych z funkcjonowaniem Platformy </w:t>
      </w:r>
      <w:hyperlink r:id="rId23" w:history="1">
        <w:r w:rsidRPr="000027A3">
          <w:rPr>
            <w:rStyle w:val="Hipercze"/>
            <w:rFonts w:ascii="Arial" w:hAnsi="Arial" w:cs="Arial"/>
            <w:sz w:val="22"/>
            <w:szCs w:val="22"/>
          </w:rPr>
          <w:t>e-Zamówienia</w:t>
        </w:r>
      </w:hyperlink>
      <w:r w:rsidRPr="000027A3">
        <w:rPr>
          <w:rFonts w:ascii="Arial" w:hAnsi="Arial" w:cs="Arial"/>
          <w:sz w:val="22"/>
          <w:szCs w:val="22"/>
        </w:rPr>
        <w:t xml:space="preserve"> użytkownicy mogą skorzystać ze wsparcia technicznego dostępnego pod numerem telefonu (32) 77 88 999 lub drogą elektroniczną poprzez formularz udostępniony na stronie internetowej </w:t>
      </w:r>
      <w:hyperlink r:id="rId24" w:history="1">
        <w:r w:rsidRPr="000027A3">
          <w:rPr>
            <w:rStyle w:val="Hipercze"/>
            <w:rFonts w:ascii="Arial" w:hAnsi="Arial" w:cs="Arial"/>
            <w:sz w:val="22"/>
            <w:szCs w:val="22"/>
          </w:rPr>
          <w:t>https://ezamowienia.gov.pl</w:t>
        </w:r>
      </w:hyperlink>
      <w:r w:rsidRPr="000027A3">
        <w:rPr>
          <w:rFonts w:ascii="Arial" w:hAnsi="Arial" w:cs="Arial"/>
          <w:sz w:val="22"/>
          <w:szCs w:val="22"/>
        </w:rPr>
        <w:t xml:space="preserve"> w zakładce „Zgłoś problem”.</w:t>
      </w:r>
    </w:p>
    <w:bookmarkEnd w:id="4"/>
    <w:bookmarkEnd w:id="5"/>
    <w:p w14:paraId="3CEAF876" w14:textId="77777777" w:rsidR="00644A1E" w:rsidRPr="002A0281" w:rsidRDefault="00644A1E" w:rsidP="00DF037C">
      <w:pPr>
        <w:spacing w:line="360" w:lineRule="auto"/>
        <w:ind w:left="680"/>
        <w:jc w:val="both"/>
        <w:rPr>
          <w:rFonts w:ascii="Arial" w:hAnsi="Arial" w:cs="Arial"/>
          <w:b/>
          <w:bCs/>
          <w:sz w:val="22"/>
          <w:szCs w:val="22"/>
        </w:rPr>
      </w:pPr>
    </w:p>
    <w:p w14:paraId="1D4A9F6F" w14:textId="7334766C" w:rsidR="00045393" w:rsidRPr="002A0281" w:rsidRDefault="0036601D" w:rsidP="00003F0F">
      <w:pPr>
        <w:numPr>
          <w:ilvl w:val="0"/>
          <w:numId w:val="12"/>
        </w:numPr>
        <w:spacing w:line="276" w:lineRule="auto"/>
        <w:ind w:left="567" w:hanging="567"/>
        <w:rPr>
          <w:rFonts w:ascii="Arial" w:hAnsi="Arial" w:cs="Arial"/>
          <w:b/>
          <w:bCs/>
        </w:rPr>
      </w:pPr>
      <w:r w:rsidRPr="002A0281">
        <w:rPr>
          <w:rFonts w:ascii="Arial" w:hAnsi="Arial" w:cs="Arial"/>
          <w:b/>
          <w:bCs/>
        </w:rPr>
        <w:t xml:space="preserve"> </w:t>
      </w:r>
      <w:r w:rsidRPr="002A0281">
        <w:rPr>
          <w:rFonts w:ascii="Arial" w:hAnsi="Arial" w:cs="Arial"/>
          <w:b/>
          <w:bCs/>
        </w:rPr>
        <w:tab/>
      </w:r>
      <w:r w:rsidR="0034764B" w:rsidRPr="002A0281">
        <w:rPr>
          <w:rFonts w:ascii="Arial" w:hAnsi="Arial" w:cs="Arial"/>
          <w:b/>
          <w:bCs/>
        </w:rPr>
        <w:t>OPIS SPOSOBU PRZYGOTOWANIA OFER</w:t>
      </w:r>
      <w:bookmarkEnd w:id="6"/>
      <w:r w:rsidR="00641EB7" w:rsidRPr="002A0281">
        <w:rPr>
          <w:rFonts w:ascii="Arial" w:hAnsi="Arial" w:cs="Arial"/>
          <w:b/>
          <w:bCs/>
        </w:rPr>
        <w:t>T</w:t>
      </w:r>
      <w:r w:rsidR="00E54CB2" w:rsidRPr="002A0281">
        <w:rPr>
          <w:rFonts w:ascii="Arial" w:hAnsi="Arial" w:cs="Arial"/>
          <w:b/>
          <w:bCs/>
        </w:rPr>
        <w:t>Y</w:t>
      </w:r>
      <w:r w:rsidR="00641EB7" w:rsidRPr="002A0281">
        <w:rPr>
          <w:rFonts w:ascii="Arial" w:hAnsi="Arial" w:cs="Arial"/>
          <w:b/>
          <w:bCs/>
        </w:rPr>
        <w:t xml:space="preserve"> ORAZ WYMAGANIA FORMALNE DOTYCZĄCE SKŁADANYCH OŚWIADCZEŃ I DOKUMENTÓW</w:t>
      </w:r>
    </w:p>
    <w:p w14:paraId="55EA8148" w14:textId="77777777" w:rsidR="00CB0488" w:rsidRPr="002A0281" w:rsidRDefault="00CB0488" w:rsidP="00DF037C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</w:rPr>
      </w:pPr>
    </w:p>
    <w:p w14:paraId="58BCA6F2" w14:textId="77777777" w:rsidR="0036601D" w:rsidRPr="002A0281" w:rsidRDefault="002557C9" w:rsidP="00F8028F">
      <w:pPr>
        <w:pStyle w:val="Akapitzlist"/>
        <w:numPr>
          <w:ilvl w:val="1"/>
          <w:numId w:val="16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Cs/>
          <w:sz w:val="22"/>
          <w:szCs w:val="22"/>
        </w:rPr>
        <w:t>Wykonawca może złożyć tylko jedną ofertę. Złożenie większej ilości ofert spowoduje odrzucenie wszystkich ofert złożonych przez danego wykonawcę. Oferta może być złożona tylko do upływu terminu składania ofert.</w:t>
      </w:r>
    </w:p>
    <w:p w14:paraId="2452ED25" w14:textId="71800E97" w:rsidR="002557C9" w:rsidRPr="002A0281" w:rsidRDefault="002557C9" w:rsidP="00F8028F">
      <w:pPr>
        <w:pStyle w:val="Akapitzlist"/>
        <w:numPr>
          <w:ilvl w:val="1"/>
          <w:numId w:val="16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sz w:val="22"/>
          <w:szCs w:val="22"/>
          <w:u w:val="single"/>
        </w:rPr>
        <w:t>Wykaz dokumentów składających się na ofertę:</w:t>
      </w:r>
    </w:p>
    <w:p w14:paraId="1C606CE6" w14:textId="77777777" w:rsidR="002557C9" w:rsidRPr="002A0281" w:rsidRDefault="002557C9" w:rsidP="00F8028F">
      <w:pPr>
        <w:pStyle w:val="Akapitzlist"/>
        <w:numPr>
          <w:ilvl w:val="2"/>
          <w:numId w:val="16"/>
        </w:numPr>
        <w:spacing w:line="360" w:lineRule="auto"/>
        <w:ind w:left="851" w:hanging="284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sz w:val="22"/>
          <w:szCs w:val="22"/>
        </w:rPr>
        <w:t>formularz ofertowy</w:t>
      </w:r>
      <w:r w:rsidRPr="002A0281">
        <w:rPr>
          <w:rFonts w:ascii="Arial" w:hAnsi="Arial" w:cs="Arial"/>
          <w:bCs/>
          <w:sz w:val="22"/>
          <w:szCs w:val="22"/>
        </w:rPr>
        <w:t xml:space="preserve"> - według wzoru stanowiącego załącznik nr 1 do SWZ,</w:t>
      </w:r>
    </w:p>
    <w:p w14:paraId="0ABAE4C6" w14:textId="79B86163" w:rsidR="002557C9" w:rsidRPr="002A0281" w:rsidRDefault="002557C9" w:rsidP="00F8028F">
      <w:pPr>
        <w:pStyle w:val="Akapitzlist"/>
        <w:numPr>
          <w:ilvl w:val="2"/>
          <w:numId w:val="16"/>
        </w:numPr>
        <w:spacing w:line="360" w:lineRule="auto"/>
        <w:ind w:left="851" w:hanging="284"/>
        <w:contextualSpacing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A0281">
        <w:rPr>
          <w:rFonts w:ascii="Arial" w:hAnsi="Arial" w:cs="Arial"/>
          <w:b/>
          <w:iCs/>
          <w:sz w:val="22"/>
          <w:szCs w:val="22"/>
        </w:rPr>
        <w:t>aktualne na dzień składania ofert oświadczeni</w:t>
      </w:r>
      <w:r w:rsidR="00CF0FDC">
        <w:rPr>
          <w:rFonts w:ascii="Arial" w:hAnsi="Arial" w:cs="Arial"/>
          <w:b/>
          <w:iCs/>
          <w:sz w:val="22"/>
          <w:szCs w:val="22"/>
        </w:rPr>
        <w:t>e</w:t>
      </w:r>
      <w:r w:rsidRPr="002A0281">
        <w:rPr>
          <w:rFonts w:ascii="Arial" w:hAnsi="Arial" w:cs="Arial"/>
          <w:b/>
          <w:iCs/>
          <w:sz w:val="22"/>
          <w:szCs w:val="22"/>
        </w:rPr>
        <w:t xml:space="preserve"> o niepodleganiu wykluczeniu składane na podstawie art. 125 ust. 1</w:t>
      </w:r>
      <w:r w:rsidRPr="002A0281">
        <w:rPr>
          <w:rFonts w:ascii="Arial" w:hAnsi="Arial" w:cs="Arial"/>
          <w:bCs/>
          <w:iCs/>
          <w:sz w:val="22"/>
          <w:szCs w:val="22"/>
        </w:rPr>
        <w:t xml:space="preserve"> </w:t>
      </w:r>
      <w:r w:rsidR="002E15C0" w:rsidRPr="002A0281">
        <w:rPr>
          <w:rFonts w:ascii="Arial" w:hAnsi="Arial" w:cs="Arial"/>
          <w:b/>
          <w:iCs/>
          <w:sz w:val="22"/>
          <w:szCs w:val="22"/>
        </w:rPr>
        <w:t>ustawy Pzp</w:t>
      </w:r>
      <w:r w:rsidRPr="002A0281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 - </w:t>
      </w:r>
      <w:r w:rsidRPr="002A0281">
        <w:rPr>
          <w:rFonts w:ascii="Arial" w:hAnsi="Arial" w:cs="Arial"/>
          <w:iCs/>
          <w:color w:val="000000" w:themeColor="text1"/>
          <w:sz w:val="22"/>
          <w:szCs w:val="22"/>
        </w:rPr>
        <w:t>załącznik nr 2 do SWZ</w:t>
      </w:r>
      <w:r w:rsidRPr="002A0281">
        <w:rPr>
          <w:rFonts w:ascii="Arial" w:hAnsi="Arial" w:cs="Arial"/>
          <w:bCs/>
          <w:color w:val="000000"/>
          <w:sz w:val="22"/>
          <w:szCs w:val="22"/>
        </w:rPr>
        <w:t xml:space="preserve">. </w:t>
      </w:r>
    </w:p>
    <w:p w14:paraId="3EE743F7" w14:textId="0EBE498B" w:rsidR="002557C9" w:rsidRPr="002A0281" w:rsidRDefault="002557C9" w:rsidP="00F8028F">
      <w:pPr>
        <w:pStyle w:val="Akapitzlist"/>
        <w:numPr>
          <w:ilvl w:val="1"/>
          <w:numId w:val="16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2A0281">
        <w:rPr>
          <w:rFonts w:ascii="Arial" w:hAnsi="Arial" w:cs="Arial"/>
          <w:b/>
          <w:sz w:val="22"/>
          <w:szCs w:val="22"/>
        </w:rPr>
        <w:t>Dodatkowo do oferty należy dołączyć</w:t>
      </w:r>
      <w:r w:rsidR="001D0AB4" w:rsidRPr="002A0281">
        <w:rPr>
          <w:rFonts w:ascii="Arial" w:hAnsi="Arial" w:cs="Arial"/>
          <w:b/>
          <w:sz w:val="22"/>
          <w:szCs w:val="22"/>
        </w:rPr>
        <w:t>:</w:t>
      </w:r>
    </w:p>
    <w:p w14:paraId="492731DF" w14:textId="27CAD98F" w:rsidR="002557C9" w:rsidRPr="002A0281" w:rsidRDefault="002557C9" w:rsidP="00F8028F">
      <w:pPr>
        <w:pStyle w:val="Akapitzlist"/>
        <w:numPr>
          <w:ilvl w:val="2"/>
          <w:numId w:val="16"/>
        </w:numPr>
        <w:spacing w:line="360" w:lineRule="auto"/>
        <w:ind w:left="851" w:hanging="284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890419">
        <w:rPr>
          <w:rFonts w:ascii="Arial" w:hAnsi="Arial" w:cs="Arial"/>
          <w:bCs/>
          <w:sz w:val="22"/>
          <w:szCs w:val="22"/>
        </w:rPr>
        <w:t>dokumenty, z których wynika prawo do podpisania oferty lub odpowiednie pełnomocnictwo upoważniające do złożenia oferty, o ile ofertę podpisuje pełnomocnik</w:t>
      </w:r>
      <w:r w:rsidR="001D0AB4" w:rsidRPr="002A0281">
        <w:rPr>
          <w:rFonts w:ascii="Arial" w:hAnsi="Arial" w:cs="Arial"/>
          <w:bCs/>
          <w:sz w:val="22"/>
          <w:szCs w:val="22"/>
        </w:rPr>
        <w:t xml:space="preserve"> (jeśli dotyczy)</w:t>
      </w:r>
      <w:r w:rsidR="00CF0FDC">
        <w:rPr>
          <w:rFonts w:ascii="Arial" w:hAnsi="Arial" w:cs="Arial"/>
          <w:bCs/>
          <w:sz w:val="22"/>
          <w:szCs w:val="22"/>
        </w:rPr>
        <w:t>.</w:t>
      </w:r>
    </w:p>
    <w:p w14:paraId="5654668C" w14:textId="1FEBC288" w:rsidR="009A24A5" w:rsidRPr="002A0281" w:rsidRDefault="009A24A5" w:rsidP="00425F29">
      <w:pPr>
        <w:pStyle w:val="Akapitzlist"/>
        <w:numPr>
          <w:ilvl w:val="1"/>
          <w:numId w:val="16"/>
        </w:numPr>
        <w:spacing w:line="360" w:lineRule="auto"/>
        <w:ind w:left="567" w:hanging="56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Cs/>
          <w:sz w:val="22"/>
          <w:szCs w:val="22"/>
        </w:rPr>
        <w:t xml:space="preserve">Wszelkie informacje stanowiące tajemnicę przedsiębiorstwa w rozumieniu ustawy z dnia 16 kwietnia 1993 r. o zwalczaniu nieuczciwej konkurencji </w:t>
      </w:r>
      <w:r w:rsidRPr="002A0281">
        <w:rPr>
          <w:rFonts w:ascii="Arial" w:hAnsi="Arial" w:cs="Arial"/>
          <w:bCs/>
          <w:iCs/>
          <w:sz w:val="22"/>
          <w:szCs w:val="22"/>
        </w:rPr>
        <w:t>(Dz. U. z 202</w:t>
      </w:r>
      <w:r w:rsidR="00200CF8" w:rsidRPr="002A0281">
        <w:rPr>
          <w:rFonts w:ascii="Arial" w:hAnsi="Arial" w:cs="Arial"/>
          <w:bCs/>
          <w:iCs/>
          <w:sz w:val="22"/>
          <w:szCs w:val="22"/>
        </w:rPr>
        <w:t>2</w:t>
      </w:r>
      <w:r w:rsidRPr="002A0281">
        <w:rPr>
          <w:rFonts w:ascii="Arial" w:hAnsi="Arial" w:cs="Arial"/>
          <w:bCs/>
          <w:iCs/>
          <w:sz w:val="22"/>
          <w:szCs w:val="22"/>
        </w:rPr>
        <w:t xml:space="preserve"> r. poz. </w:t>
      </w:r>
      <w:r w:rsidR="00200CF8" w:rsidRPr="002A0281">
        <w:rPr>
          <w:rFonts w:ascii="Arial" w:hAnsi="Arial" w:cs="Arial"/>
          <w:bCs/>
          <w:iCs/>
          <w:sz w:val="22"/>
          <w:szCs w:val="22"/>
        </w:rPr>
        <w:t>1233</w:t>
      </w:r>
      <w:r w:rsidRPr="002A0281">
        <w:rPr>
          <w:rFonts w:ascii="Arial" w:hAnsi="Arial" w:cs="Arial"/>
          <w:bCs/>
          <w:iCs/>
          <w:sz w:val="22"/>
          <w:szCs w:val="22"/>
        </w:rPr>
        <w:t>)</w:t>
      </w:r>
      <w:r w:rsidRPr="002A0281">
        <w:rPr>
          <w:rFonts w:ascii="Arial" w:hAnsi="Arial" w:cs="Arial"/>
          <w:bCs/>
          <w:sz w:val="22"/>
          <w:szCs w:val="22"/>
        </w:rPr>
        <w:t>, które wykonawca, wraz z przekazaniem takich informacji, zastrzeże jako tajemnicę przedsiębiorstwa, powinny zostać złożone poprzez dodanie ich w formie wydzielonego i odpowiednio oznaczonego pliku.</w:t>
      </w:r>
      <w:r w:rsidRPr="002A0281">
        <w:rPr>
          <w:rFonts w:ascii="Arial" w:eastAsiaTheme="minorHAnsi" w:hAnsi="Arial" w:cs="Arial"/>
          <w:sz w:val="22"/>
          <w:szCs w:val="22"/>
        </w:rPr>
        <w:t xml:space="preserve"> </w:t>
      </w:r>
      <w:r w:rsidRPr="002A0281">
        <w:rPr>
          <w:rFonts w:ascii="Arial" w:hAnsi="Arial" w:cs="Arial"/>
          <w:bCs/>
          <w:sz w:val="22"/>
          <w:szCs w:val="22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</w:t>
      </w:r>
      <w:r w:rsidR="00F8028F" w:rsidRPr="002A0281">
        <w:rPr>
          <w:rFonts w:ascii="Arial" w:hAnsi="Arial" w:cs="Arial"/>
          <w:bCs/>
          <w:sz w:val="22"/>
          <w:szCs w:val="22"/>
        </w:rPr>
        <w:t> </w:t>
      </w:r>
      <w:r w:rsidRPr="002A0281">
        <w:rPr>
          <w:rFonts w:ascii="Arial" w:hAnsi="Arial" w:cs="Arial"/>
          <w:bCs/>
          <w:sz w:val="22"/>
          <w:szCs w:val="22"/>
        </w:rPr>
        <w:t xml:space="preserve">postanowieniami art. 18 ust. 3 </w:t>
      </w:r>
      <w:r w:rsidR="002E15C0" w:rsidRPr="002A0281">
        <w:rPr>
          <w:rFonts w:ascii="Arial" w:hAnsi="Arial" w:cs="Arial"/>
          <w:bCs/>
          <w:sz w:val="22"/>
          <w:szCs w:val="22"/>
        </w:rPr>
        <w:t>ustawy Pzp.</w:t>
      </w:r>
    </w:p>
    <w:p w14:paraId="6465EA3F" w14:textId="77777777" w:rsidR="009C05E9" w:rsidRPr="002A0281" w:rsidRDefault="009A24A5" w:rsidP="00425F29">
      <w:pPr>
        <w:pStyle w:val="Akapitzlist"/>
        <w:numPr>
          <w:ilvl w:val="1"/>
          <w:numId w:val="16"/>
        </w:numPr>
        <w:spacing w:line="360" w:lineRule="auto"/>
        <w:ind w:left="567" w:hanging="56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Cs/>
          <w:sz w:val="22"/>
          <w:szCs w:val="22"/>
        </w:rPr>
        <w:lastRenderedPageBreak/>
        <w:t>Oferta, w tym oświadczenia o których mowa w Rozdziale IX ust. 1 SWZ, muszą być sporządzona w języku polskim, w formie elektronicznej lub postaci elektronicznej opatrzonej podpisem zaufanym lub podpisem osobistym, przy wykorzystaniu ogólnie dostępnych formatów danych, w szczególności w formacie danych: pdf, .doc, .docx, .xlsx, .xml, .rtf, .xps, .odt.</w:t>
      </w:r>
    </w:p>
    <w:p w14:paraId="24199D99" w14:textId="79707CEE" w:rsidR="009C05E9" w:rsidRPr="002A0281" w:rsidRDefault="009A24A5" w:rsidP="00425F29">
      <w:pPr>
        <w:pStyle w:val="Akapitzlist"/>
        <w:numPr>
          <w:ilvl w:val="1"/>
          <w:numId w:val="16"/>
        </w:numPr>
        <w:spacing w:line="360" w:lineRule="auto"/>
        <w:ind w:left="567" w:hanging="56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Formularz oferty oraz oświadczenia, o którym mowa w art. 125 ust. 1 </w:t>
      </w:r>
      <w:r w:rsidR="002E15C0" w:rsidRPr="002A0281">
        <w:rPr>
          <w:rFonts w:ascii="Arial" w:hAnsi="Arial" w:cs="Arial"/>
          <w:sz w:val="22"/>
          <w:szCs w:val="22"/>
        </w:rPr>
        <w:t>ustawy Pzp</w:t>
      </w:r>
      <w:r w:rsidRPr="002A0281">
        <w:rPr>
          <w:rFonts w:ascii="Arial" w:hAnsi="Arial" w:cs="Arial"/>
          <w:sz w:val="22"/>
          <w:szCs w:val="22"/>
        </w:rPr>
        <w:t xml:space="preserve"> muszą być złożone w oryginale.</w:t>
      </w:r>
    </w:p>
    <w:p w14:paraId="68E3A2F7" w14:textId="26EC4D22" w:rsidR="009C05E9" w:rsidRPr="002A0281" w:rsidRDefault="009A24A5" w:rsidP="00425F29">
      <w:pPr>
        <w:pStyle w:val="Akapitzlist"/>
        <w:numPr>
          <w:ilvl w:val="1"/>
          <w:numId w:val="16"/>
        </w:numPr>
        <w:spacing w:line="360" w:lineRule="auto"/>
        <w:ind w:left="567" w:hanging="56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Jeśli oferta składa się z większej liczby plików, prosimy załączyć folder skompresowany (np. .zip .7Z). Załączenie plików w folderze skompresowanym będzie również skutkowało prawidłowym złożeniem oferty w</w:t>
      </w:r>
      <w:r w:rsidR="00F8028F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>postępowaniu.</w:t>
      </w:r>
    </w:p>
    <w:p w14:paraId="3E9E0238" w14:textId="77777777" w:rsidR="009C05E9" w:rsidRPr="002A0281" w:rsidRDefault="009A24A5" w:rsidP="00425F29">
      <w:pPr>
        <w:pStyle w:val="Akapitzlist"/>
        <w:numPr>
          <w:ilvl w:val="1"/>
          <w:numId w:val="16"/>
        </w:numPr>
        <w:spacing w:line="360" w:lineRule="auto"/>
        <w:ind w:left="567" w:hanging="56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Cs/>
          <w:sz w:val="22"/>
          <w:szCs w:val="22"/>
        </w:rPr>
        <w:t>Do przygotowania oferty konieczne jest posiadanie przez osobę upoważnioną</w:t>
      </w:r>
      <w:r w:rsidR="009C05E9" w:rsidRPr="002A0281">
        <w:rPr>
          <w:rFonts w:ascii="Arial" w:hAnsi="Arial" w:cs="Arial"/>
          <w:bCs/>
          <w:sz w:val="22"/>
          <w:szCs w:val="22"/>
        </w:rPr>
        <w:t xml:space="preserve"> </w:t>
      </w:r>
      <w:r w:rsidRPr="002A0281">
        <w:rPr>
          <w:rFonts w:ascii="Arial" w:hAnsi="Arial" w:cs="Arial"/>
          <w:bCs/>
          <w:sz w:val="22"/>
          <w:szCs w:val="22"/>
        </w:rPr>
        <w:t>do reprezentowania wykonawcy kwalifikowanego podpisu elektronicznego, podpisu osobistego lub podpisu zaufanego.</w:t>
      </w:r>
    </w:p>
    <w:p w14:paraId="2678FF45" w14:textId="1EF0CCCA" w:rsidR="009C05E9" w:rsidRPr="002A0281" w:rsidRDefault="009A24A5" w:rsidP="00425F29">
      <w:pPr>
        <w:pStyle w:val="Akapitzlist"/>
        <w:numPr>
          <w:ilvl w:val="1"/>
          <w:numId w:val="16"/>
        </w:numPr>
        <w:spacing w:line="360" w:lineRule="auto"/>
        <w:ind w:left="567" w:hanging="56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Cs/>
          <w:iCs/>
          <w:sz w:val="22"/>
          <w:szCs w:val="22"/>
        </w:rPr>
        <w:t>Oferta winna być złożona przez osoby umocowane do składania oświadczeń woli</w:t>
      </w:r>
      <w:r w:rsidR="009C05E9" w:rsidRPr="002A0281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2A0281">
        <w:rPr>
          <w:rFonts w:ascii="Arial" w:hAnsi="Arial" w:cs="Arial"/>
          <w:bCs/>
          <w:iCs/>
          <w:sz w:val="22"/>
          <w:szCs w:val="22"/>
        </w:rPr>
        <w:t>i</w:t>
      </w:r>
      <w:r w:rsidR="00F8028F" w:rsidRPr="002A0281">
        <w:rPr>
          <w:rFonts w:ascii="Arial" w:hAnsi="Arial" w:cs="Arial"/>
          <w:bCs/>
          <w:iCs/>
          <w:sz w:val="22"/>
          <w:szCs w:val="22"/>
        </w:rPr>
        <w:t> </w:t>
      </w:r>
      <w:r w:rsidRPr="002A0281">
        <w:rPr>
          <w:rFonts w:ascii="Arial" w:hAnsi="Arial" w:cs="Arial"/>
          <w:bCs/>
          <w:iCs/>
          <w:sz w:val="22"/>
          <w:szCs w:val="22"/>
        </w:rPr>
        <w:t xml:space="preserve">zaciągania zobowiązań w imieniu wykonawcy. Jeżeli oferta nie jest podpisana przez osobę uprawniona do reprezentacji wykonawcy określoną w odpowiednim rejestrze lub innym dokumencie właściwym dla danej formy organizacyjnej wykonawcy, do oferty należy załączyć stosowne pełnomocnictwo. </w:t>
      </w:r>
    </w:p>
    <w:p w14:paraId="7258E42D" w14:textId="154978A3" w:rsidR="009C05E9" w:rsidRPr="002A0281" w:rsidRDefault="009A24A5" w:rsidP="00425F29">
      <w:pPr>
        <w:pStyle w:val="Akapitzlist"/>
        <w:numPr>
          <w:ilvl w:val="1"/>
          <w:numId w:val="16"/>
        </w:numPr>
        <w:spacing w:line="360" w:lineRule="auto"/>
        <w:ind w:left="567" w:hanging="56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Cs/>
          <w:iCs/>
          <w:sz w:val="22"/>
          <w:szCs w:val="22"/>
        </w:rPr>
        <w:t xml:space="preserve">Pełnomocnictwo do podpisania oferty </w:t>
      </w:r>
      <w:r w:rsidRPr="002A0281">
        <w:rPr>
          <w:rFonts w:ascii="Arial" w:hAnsi="Arial" w:cs="Arial"/>
          <w:bCs/>
          <w:sz w:val="22"/>
          <w:szCs w:val="22"/>
        </w:rPr>
        <w:t>musi być złożone w oryginale. Dopuszcza się także złożenie elektronicznej kopii (skanu) pełnomocnictwa sporządzonego uprzednio w formie pisemnej, w formie elektronicznego poświadczenia sporządzonego stosownie do art. 97 § 2 ustawy z dnia 14 lutego 1991</w:t>
      </w:r>
      <w:r w:rsidR="00003F0F" w:rsidRPr="002A0281">
        <w:rPr>
          <w:rFonts w:ascii="Arial" w:hAnsi="Arial" w:cs="Arial"/>
          <w:bCs/>
          <w:sz w:val="22"/>
          <w:szCs w:val="22"/>
        </w:rPr>
        <w:t xml:space="preserve"> </w:t>
      </w:r>
      <w:r w:rsidRPr="002A0281">
        <w:rPr>
          <w:rFonts w:ascii="Arial" w:hAnsi="Arial" w:cs="Arial"/>
          <w:bCs/>
          <w:sz w:val="22"/>
          <w:szCs w:val="22"/>
        </w:rPr>
        <w:t>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40911FFF" w14:textId="1EA18604" w:rsidR="009C05E9" w:rsidRPr="002A0281" w:rsidRDefault="009A24A5" w:rsidP="009C05E9">
      <w:pPr>
        <w:pStyle w:val="Akapitzlist"/>
        <w:numPr>
          <w:ilvl w:val="1"/>
          <w:numId w:val="16"/>
        </w:numPr>
        <w:spacing w:line="360" w:lineRule="auto"/>
        <w:ind w:left="567" w:hanging="56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Zamawiający nie ponosi odpowiedzialności za złożenie oferty w sposób niezgodny</w:t>
      </w:r>
      <w:r w:rsidR="009C05E9" w:rsidRPr="002A0281">
        <w:rPr>
          <w:rFonts w:ascii="Arial" w:hAnsi="Arial" w:cs="Arial"/>
          <w:sz w:val="22"/>
          <w:szCs w:val="22"/>
        </w:rPr>
        <w:t xml:space="preserve"> </w:t>
      </w:r>
      <w:r w:rsidRPr="002A0281">
        <w:rPr>
          <w:rFonts w:ascii="Arial" w:hAnsi="Arial" w:cs="Arial"/>
          <w:sz w:val="22"/>
          <w:szCs w:val="22"/>
        </w:rPr>
        <w:t>z</w:t>
      </w:r>
      <w:r w:rsidR="00F8028F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>Instrukcją korzystania z platform</w:t>
      </w:r>
      <w:r w:rsidR="00004502">
        <w:rPr>
          <w:rFonts w:ascii="Arial" w:hAnsi="Arial" w:cs="Arial"/>
          <w:sz w:val="22"/>
          <w:szCs w:val="22"/>
        </w:rPr>
        <w:t>y eZamówienia</w:t>
      </w:r>
      <w:r w:rsidRPr="002A0281">
        <w:rPr>
          <w:rFonts w:ascii="Arial" w:hAnsi="Arial" w:cs="Arial"/>
          <w:sz w:val="22"/>
          <w:szCs w:val="22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postępowaniu.</w:t>
      </w:r>
    </w:p>
    <w:p w14:paraId="0B020C16" w14:textId="1F9758FE" w:rsidR="009C05E9" w:rsidRPr="002A0281" w:rsidRDefault="009A24A5" w:rsidP="009C05E9">
      <w:pPr>
        <w:pStyle w:val="Akapitzlist"/>
        <w:numPr>
          <w:ilvl w:val="1"/>
          <w:numId w:val="16"/>
        </w:numPr>
        <w:spacing w:line="360" w:lineRule="auto"/>
        <w:ind w:left="567" w:hanging="56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Podmiotowe środki dowodowe oraz inne dokumenty lub oświadczenia, sporządzone w</w:t>
      </w:r>
      <w:r w:rsidR="00F8028F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>języku obcym</w:t>
      </w:r>
      <w:r w:rsidRPr="002A0281">
        <w:rPr>
          <w:rFonts w:ascii="Arial" w:hAnsi="Arial" w:cs="Arial"/>
          <w:bCs/>
          <w:sz w:val="22"/>
          <w:szCs w:val="22"/>
        </w:rPr>
        <w:t xml:space="preserve"> są składane wraz z tłumaczeniem na język polski.</w:t>
      </w:r>
    </w:p>
    <w:p w14:paraId="2864FDE5" w14:textId="3A5803E4" w:rsidR="00E53CA1" w:rsidRPr="002A0281" w:rsidRDefault="003C1AB5" w:rsidP="009C05E9">
      <w:pPr>
        <w:pStyle w:val="Akapitzlist"/>
        <w:numPr>
          <w:ilvl w:val="1"/>
          <w:numId w:val="16"/>
        </w:numPr>
        <w:spacing w:line="360" w:lineRule="auto"/>
        <w:ind w:left="567" w:hanging="56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Cs/>
          <w:sz w:val="22"/>
          <w:szCs w:val="22"/>
        </w:rPr>
        <w:lastRenderedPageBreak/>
        <w:t>S</w:t>
      </w:r>
      <w:r w:rsidR="009A24A5" w:rsidRPr="002A0281">
        <w:rPr>
          <w:rFonts w:ascii="Arial" w:hAnsi="Arial" w:cs="Arial"/>
          <w:bCs/>
          <w:iCs/>
          <w:sz w:val="22"/>
          <w:szCs w:val="22"/>
        </w:rPr>
        <w:t xml:space="preserve">posób sporządzenia </w:t>
      </w:r>
      <w:r w:rsidR="009A24A5" w:rsidRPr="002A0281">
        <w:rPr>
          <w:rFonts w:ascii="Arial" w:hAnsi="Arial" w:cs="Arial"/>
          <w:bCs/>
          <w:sz w:val="22"/>
          <w:szCs w:val="22"/>
        </w:rPr>
        <w:t>dokumentów elektronicznych, oświadczeń lub elektronicznych kopii dokumentów lub oświadczeń</w:t>
      </w:r>
      <w:r w:rsidR="009A24A5" w:rsidRPr="002A0281">
        <w:rPr>
          <w:rFonts w:ascii="Arial" w:hAnsi="Arial" w:cs="Arial"/>
          <w:bCs/>
          <w:iCs/>
          <w:sz w:val="22"/>
          <w:szCs w:val="22"/>
        </w:rPr>
        <w:t xml:space="preserve"> musi być zgody z wymaganiami określonymi </w:t>
      </w:r>
      <w:r w:rsidR="009A24A5" w:rsidRPr="002A0281">
        <w:rPr>
          <w:rFonts w:ascii="Arial" w:hAnsi="Arial" w:cs="Arial"/>
          <w:bCs/>
          <w:iCs/>
          <w:sz w:val="22"/>
          <w:szCs w:val="22"/>
        </w:rPr>
        <w:br/>
        <w:t>w rozporządzeniu Prezesa Rady Ministrów z dnia 30 grudnia 2020</w:t>
      </w:r>
      <w:r w:rsidR="0072352B" w:rsidRPr="002A0281">
        <w:rPr>
          <w:rFonts w:ascii="Arial" w:hAnsi="Arial" w:cs="Arial"/>
          <w:bCs/>
          <w:iCs/>
          <w:sz w:val="22"/>
          <w:szCs w:val="22"/>
        </w:rPr>
        <w:t xml:space="preserve"> </w:t>
      </w:r>
      <w:r w:rsidR="009A24A5" w:rsidRPr="002A0281">
        <w:rPr>
          <w:rFonts w:ascii="Arial" w:hAnsi="Arial" w:cs="Arial"/>
          <w:bCs/>
          <w:iCs/>
          <w:sz w:val="22"/>
          <w:szCs w:val="22"/>
        </w:rPr>
        <w:t xml:space="preserve">r. </w:t>
      </w:r>
      <w:r w:rsidR="009A24A5" w:rsidRPr="002A0281">
        <w:rPr>
          <w:rFonts w:ascii="Arial" w:hAnsi="Arial" w:cs="Arial"/>
          <w:bCs/>
          <w:iCs/>
          <w:sz w:val="22"/>
          <w:szCs w:val="22"/>
        </w:rPr>
        <w:br/>
        <w:t xml:space="preserve">w sprawie sposobu sporządzania i przekazywania informacji oraz wymagań technicznych dla dokumentów elektronicznych oraz środków komunikacji elektronicznej </w:t>
      </w:r>
      <w:r w:rsidR="009A24A5" w:rsidRPr="002A0281">
        <w:rPr>
          <w:rFonts w:ascii="Arial" w:hAnsi="Arial" w:cs="Arial"/>
          <w:bCs/>
          <w:iCs/>
          <w:sz w:val="22"/>
          <w:szCs w:val="22"/>
        </w:rPr>
        <w:br/>
        <w:t>w postępowaniu o udzielenie zamówienia publicznego lub konkursie (Dz. U. z 2020 poz. 2452) oraz rozporządzeniu Ministra Rozwoju, Pracy i Technologii z dnia 23 grudnia 2020r. w sprawie podmiotowych środków dowodowych oraz innych dokumentów lub oświadczeń, jakich może żądać Zamawiający od wykonawcy (Dz. U. z</w:t>
      </w:r>
      <w:r w:rsidR="00F8028F" w:rsidRPr="002A0281">
        <w:rPr>
          <w:rFonts w:ascii="Arial" w:hAnsi="Arial" w:cs="Arial"/>
          <w:bCs/>
          <w:iCs/>
          <w:sz w:val="22"/>
          <w:szCs w:val="22"/>
        </w:rPr>
        <w:t> </w:t>
      </w:r>
      <w:r w:rsidR="009A24A5" w:rsidRPr="002A0281">
        <w:rPr>
          <w:rFonts w:ascii="Arial" w:hAnsi="Arial" w:cs="Arial"/>
          <w:bCs/>
          <w:iCs/>
          <w:sz w:val="22"/>
          <w:szCs w:val="22"/>
        </w:rPr>
        <w:t>2020 poz. 2415).</w:t>
      </w:r>
    </w:p>
    <w:p w14:paraId="6A9C03A3" w14:textId="77777777" w:rsidR="009C05E9" w:rsidRPr="002A0281" w:rsidRDefault="009C05E9" w:rsidP="009C05E9">
      <w:pPr>
        <w:pStyle w:val="Akapitzlist"/>
        <w:spacing w:line="360" w:lineRule="auto"/>
        <w:ind w:left="56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14:paraId="5672BADE" w14:textId="2F3A6009" w:rsidR="00BA0ED2" w:rsidRPr="002A0281" w:rsidRDefault="009C05E9" w:rsidP="009C05E9">
      <w:pPr>
        <w:numPr>
          <w:ilvl w:val="0"/>
          <w:numId w:val="12"/>
        </w:numPr>
        <w:spacing w:line="360" w:lineRule="auto"/>
        <w:ind w:left="567" w:hanging="567"/>
        <w:rPr>
          <w:rFonts w:ascii="Arial" w:hAnsi="Arial" w:cs="Arial"/>
          <w:b/>
          <w:bCs/>
        </w:rPr>
      </w:pPr>
      <w:r w:rsidRPr="002A0281">
        <w:rPr>
          <w:rFonts w:ascii="Arial" w:hAnsi="Arial" w:cs="Arial"/>
          <w:b/>
          <w:bCs/>
        </w:rPr>
        <w:t xml:space="preserve"> </w:t>
      </w:r>
      <w:r w:rsidRPr="002A0281">
        <w:rPr>
          <w:rFonts w:ascii="Arial" w:hAnsi="Arial" w:cs="Arial"/>
          <w:b/>
          <w:bCs/>
        </w:rPr>
        <w:tab/>
      </w:r>
      <w:r w:rsidR="00C322E2" w:rsidRPr="002A0281">
        <w:rPr>
          <w:rFonts w:ascii="Arial" w:hAnsi="Arial" w:cs="Arial"/>
          <w:b/>
          <w:bCs/>
        </w:rPr>
        <w:t>WADIUM</w:t>
      </w:r>
    </w:p>
    <w:p w14:paraId="32798A74" w14:textId="77777777" w:rsidR="00CB0488" w:rsidRPr="002A0281" w:rsidRDefault="00CB0488" w:rsidP="00DF037C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</w:rPr>
      </w:pPr>
    </w:p>
    <w:p w14:paraId="5CB0F224" w14:textId="6BEB5132" w:rsidR="00854D2D" w:rsidRPr="00004502" w:rsidRDefault="00004502" w:rsidP="00DF037C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nie wymaga wniesienia wadium przed Wykonawców w przedmiotowym postępowaniu.</w:t>
      </w:r>
    </w:p>
    <w:p w14:paraId="272B1E3D" w14:textId="77777777" w:rsidR="006E2196" w:rsidRPr="002A0281" w:rsidRDefault="006E2196" w:rsidP="00DF03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7444FBD" w14:textId="3A38F939" w:rsidR="00BA0ED2" w:rsidRPr="002A0281" w:rsidRDefault="009C05E9" w:rsidP="009C05E9">
      <w:pPr>
        <w:numPr>
          <w:ilvl w:val="0"/>
          <w:numId w:val="12"/>
        </w:numPr>
        <w:spacing w:line="360" w:lineRule="auto"/>
        <w:ind w:left="567" w:hanging="567"/>
        <w:rPr>
          <w:rFonts w:ascii="Arial" w:hAnsi="Arial" w:cs="Arial"/>
          <w:b/>
          <w:bCs/>
        </w:rPr>
      </w:pPr>
      <w:r w:rsidRPr="002A0281">
        <w:rPr>
          <w:rFonts w:ascii="Arial" w:hAnsi="Arial" w:cs="Arial"/>
          <w:b/>
          <w:bCs/>
        </w:rPr>
        <w:t xml:space="preserve"> </w:t>
      </w:r>
      <w:r w:rsidRPr="002A0281">
        <w:rPr>
          <w:rFonts w:ascii="Arial" w:hAnsi="Arial" w:cs="Arial"/>
          <w:b/>
          <w:bCs/>
        </w:rPr>
        <w:tab/>
      </w:r>
      <w:r w:rsidR="00141D3A" w:rsidRPr="002A0281">
        <w:rPr>
          <w:rFonts w:ascii="Arial" w:hAnsi="Arial" w:cs="Arial"/>
          <w:b/>
          <w:bCs/>
        </w:rPr>
        <w:t>SPOS</w:t>
      </w:r>
      <w:r w:rsidR="006204E8" w:rsidRPr="002A0281">
        <w:rPr>
          <w:rFonts w:ascii="Arial" w:hAnsi="Arial" w:cs="Arial"/>
          <w:b/>
          <w:bCs/>
        </w:rPr>
        <w:t xml:space="preserve">ÓB </w:t>
      </w:r>
      <w:r w:rsidR="00141D3A" w:rsidRPr="002A0281">
        <w:rPr>
          <w:rFonts w:ascii="Arial" w:hAnsi="Arial" w:cs="Arial"/>
          <w:b/>
          <w:bCs/>
        </w:rPr>
        <w:t>OBLICZENIA CENY OFERTY</w:t>
      </w:r>
    </w:p>
    <w:p w14:paraId="428D2B62" w14:textId="77777777" w:rsidR="00CB0488" w:rsidRPr="002A0281" w:rsidRDefault="00CB0488" w:rsidP="00DF037C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</w:rPr>
      </w:pPr>
    </w:p>
    <w:p w14:paraId="68DC8218" w14:textId="5F27059E" w:rsidR="009C05E9" w:rsidRPr="002A0281" w:rsidRDefault="002557C9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Wykonawca podaje cenę za realizację przedmiotu zamówienia zgodnie ze wzorem Formularza Ofertowego, stanowiącego Załącznik nr 1 do SWZ.</w:t>
      </w:r>
      <w:r w:rsidR="00CA7F98" w:rsidRPr="002A028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D393604" w14:textId="77777777" w:rsidR="009C05E9" w:rsidRPr="002A0281" w:rsidRDefault="002557C9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Cena ma charakter wynagrodzenia ryczałtowego i nie podlega zmianie.</w:t>
      </w:r>
    </w:p>
    <w:p w14:paraId="574A6976" w14:textId="77777777" w:rsidR="009C05E9" w:rsidRPr="002A0281" w:rsidRDefault="002557C9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Cena oferty powinna być wyrażona w złotych polskich (PLN) z dokładnością do dwóch miejsc po przecinku (przy czym Zamawiający przyjmuje arytmetyczny sposób zaokrąglania cen) oraz z uwzględnieniem obowiązującego podatku od towarów i usług VAT.</w:t>
      </w:r>
    </w:p>
    <w:p w14:paraId="42B2E074" w14:textId="77777777" w:rsidR="009C05E9" w:rsidRPr="002A0281" w:rsidRDefault="002557C9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Cena ofertowa/ceny jednostkowe muszą obejmować wszystkie koszty związane </w:t>
      </w:r>
      <w:r w:rsidRPr="002A0281">
        <w:rPr>
          <w:rFonts w:ascii="Arial" w:hAnsi="Arial" w:cs="Arial"/>
          <w:sz w:val="22"/>
          <w:szCs w:val="22"/>
        </w:rPr>
        <w:br/>
        <w:t>z realizacją przedmiotu zamówienia, wszystkie inne koszty oraz ewentualne upusty i rabaty a także wszystkie potencjalne ryzyka ekonomiczne, jakie mogą wystąpić przy realizacji przedmiotu umowy, wynikające z okoliczności, których nie można było przewidzieć w chwili zawierania umowy.</w:t>
      </w:r>
    </w:p>
    <w:p w14:paraId="22A7E955" w14:textId="77777777" w:rsidR="009C05E9" w:rsidRPr="002A0281" w:rsidRDefault="002557C9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Wykonawcy ponoszą wszelkie koszty związane z przygotowaniem i złożeniem oferty.</w:t>
      </w:r>
    </w:p>
    <w:p w14:paraId="59F620B5" w14:textId="5B08CD44" w:rsidR="009C05E9" w:rsidRPr="002A0281" w:rsidRDefault="002557C9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Prawidłowe ustalenie stawki podatku VAT leży po stronie </w:t>
      </w:r>
      <w:r w:rsidR="0072352B" w:rsidRPr="002A0281">
        <w:rPr>
          <w:rFonts w:ascii="Arial" w:hAnsi="Arial" w:cs="Arial"/>
          <w:sz w:val="22"/>
          <w:szCs w:val="22"/>
        </w:rPr>
        <w:t>W</w:t>
      </w:r>
      <w:r w:rsidRPr="002A0281">
        <w:rPr>
          <w:rFonts w:ascii="Arial" w:hAnsi="Arial" w:cs="Arial"/>
          <w:sz w:val="22"/>
          <w:szCs w:val="22"/>
        </w:rPr>
        <w:t>ykonawcy. Należy przyjąć obowiązującą stawkę podatku VAT zgodnie z ustawą z dnia 11 marca 2004</w:t>
      </w:r>
      <w:r w:rsidR="0072352B" w:rsidRPr="002A0281">
        <w:rPr>
          <w:rFonts w:ascii="Arial" w:hAnsi="Arial" w:cs="Arial"/>
          <w:sz w:val="22"/>
          <w:szCs w:val="22"/>
        </w:rPr>
        <w:t xml:space="preserve"> </w:t>
      </w:r>
      <w:r w:rsidRPr="002A0281">
        <w:rPr>
          <w:rFonts w:ascii="Arial" w:hAnsi="Arial" w:cs="Arial"/>
          <w:sz w:val="22"/>
          <w:szCs w:val="22"/>
        </w:rPr>
        <w:t>r. o podatku od towarów i usług</w:t>
      </w:r>
      <w:r w:rsidR="0072352B" w:rsidRPr="002A0281">
        <w:rPr>
          <w:rFonts w:ascii="Arial" w:hAnsi="Arial" w:cs="Arial"/>
          <w:sz w:val="22"/>
          <w:szCs w:val="22"/>
        </w:rPr>
        <w:t xml:space="preserve"> (t.j. Dz. U. z 2022 r. poz. 931 z późn. zm.).</w:t>
      </w:r>
    </w:p>
    <w:p w14:paraId="4B4EE29F" w14:textId="77777777" w:rsidR="009C05E9" w:rsidRPr="002A0281" w:rsidRDefault="002557C9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Rozliczenia między Zamawiającym a wykonawcą prowadzone będą w walucie polskiej (złoty polski). Zamawiający nie przewiduje rozliczenia w walutach obcych. </w:t>
      </w:r>
    </w:p>
    <w:p w14:paraId="46085D73" w14:textId="77777777" w:rsidR="009C05E9" w:rsidRPr="002A0281" w:rsidRDefault="002557C9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lastRenderedPageBreak/>
        <w:t>Wskazana cena oferty brutto służyć będzie do porównania złożonych ofert.</w:t>
      </w:r>
    </w:p>
    <w:p w14:paraId="68C0EE9D" w14:textId="7A6B96AD" w:rsidR="002557C9" w:rsidRPr="00085DB8" w:rsidRDefault="002557C9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Jeżeli została złożona oferta, której wybór prowadziłby do powstania u Zamawiającego obowiązku podatkowego zgodnie z ustawą z dnia 11 marca 2004 r. o podatku od towarów i usług</w:t>
      </w:r>
      <w:r w:rsidR="0072352B" w:rsidRPr="002A0281">
        <w:rPr>
          <w:rFonts w:ascii="Arial" w:hAnsi="Arial" w:cs="Arial"/>
          <w:color w:val="FF0000"/>
          <w:sz w:val="22"/>
          <w:szCs w:val="22"/>
        </w:rPr>
        <w:t xml:space="preserve"> </w:t>
      </w:r>
      <w:r w:rsidRPr="002A0281">
        <w:rPr>
          <w:rFonts w:ascii="Arial" w:hAnsi="Arial" w:cs="Arial"/>
          <w:sz w:val="22"/>
          <w:szCs w:val="22"/>
        </w:rPr>
        <w:t xml:space="preserve">dla celów zastosowania kryterium ceny lub kosztu Zamawiający dolicza do przedstawionej w tej ofercie ceny kwotę podatku od towarów i usług, którą miałby obowiązek rozliczyć. </w:t>
      </w:r>
      <w:r w:rsidRPr="00085DB8">
        <w:rPr>
          <w:rFonts w:ascii="Arial" w:hAnsi="Arial" w:cs="Arial"/>
          <w:sz w:val="22"/>
          <w:szCs w:val="22"/>
          <w:u w:val="single"/>
        </w:rPr>
        <w:t>W takim wypadku, wykonawca składając ofertę ma obowiązek:</w:t>
      </w:r>
    </w:p>
    <w:p w14:paraId="4C8EEC3A" w14:textId="5F8B9978" w:rsidR="002557C9" w:rsidRPr="002A0281" w:rsidRDefault="002557C9" w:rsidP="000027A3">
      <w:pPr>
        <w:pStyle w:val="Akapitzlist"/>
        <w:numPr>
          <w:ilvl w:val="0"/>
          <w:numId w:val="24"/>
        </w:numPr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poinformowania Zamawiającego, że wybór jego oferty będzie prowadził do powstania u Zamawiającego obowiązku podatkowego;</w:t>
      </w:r>
    </w:p>
    <w:p w14:paraId="22095C31" w14:textId="45E365F6" w:rsidR="002557C9" w:rsidRPr="002A0281" w:rsidRDefault="002557C9" w:rsidP="000027A3">
      <w:pPr>
        <w:pStyle w:val="Akapitzlist"/>
        <w:numPr>
          <w:ilvl w:val="0"/>
          <w:numId w:val="24"/>
        </w:numPr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wskazania nazwy (rodzaju) towaru lub usługi, których dostawa lub świadczenie będą prowadziły do powstania obowiązku podatkowego;</w:t>
      </w:r>
    </w:p>
    <w:p w14:paraId="5C228596" w14:textId="3FCB5B78" w:rsidR="002557C9" w:rsidRPr="002A0281" w:rsidRDefault="002557C9" w:rsidP="000027A3">
      <w:pPr>
        <w:pStyle w:val="Akapitzlist"/>
        <w:numPr>
          <w:ilvl w:val="0"/>
          <w:numId w:val="24"/>
        </w:numPr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wskazania wartości towaru lub usługi objętego obowiązkiem podatkowym Zamawiającego, bez kwoty podatku;</w:t>
      </w:r>
    </w:p>
    <w:p w14:paraId="336BB7C4" w14:textId="26412E14" w:rsidR="002557C9" w:rsidRPr="002A0281" w:rsidRDefault="002557C9" w:rsidP="000027A3">
      <w:pPr>
        <w:pStyle w:val="Akapitzlist"/>
        <w:numPr>
          <w:ilvl w:val="0"/>
          <w:numId w:val="24"/>
        </w:numPr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wskazania stawki podatku od towarów i usług, która zgodnie z wiedzą wykonawcy, będzie miała zastosowanie.</w:t>
      </w:r>
    </w:p>
    <w:p w14:paraId="3AC62C6F" w14:textId="77777777" w:rsidR="007D667B" w:rsidRPr="002A0281" w:rsidRDefault="007D667B" w:rsidP="00DF037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418053A" w14:textId="7443E89A" w:rsidR="00DE4F45" w:rsidRPr="002A0281" w:rsidRDefault="009C05E9" w:rsidP="009C05E9">
      <w:pPr>
        <w:numPr>
          <w:ilvl w:val="0"/>
          <w:numId w:val="12"/>
        </w:numPr>
        <w:spacing w:line="360" w:lineRule="auto"/>
        <w:ind w:left="426" w:hanging="426"/>
        <w:rPr>
          <w:rFonts w:ascii="Arial" w:hAnsi="Arial" w:cs="Arial"/>
          <w:b/>
          <w:bCs/>
        </w:rPr>
      </w:pPr>
      <w:r w:rsidRPr="002A0281">
        <w:rPr>
          <w:rFonts w:ascii="Arial" w:hAnsi="Arial" w:cs="Arial"/>
          <w:b/>
          <w:bCs/>
        </w:rPr>
        <w:t xml:space="preserve"> </w:t>
      </w:r>
      <w:r w:rsidRPr="002A0281">
        <w:rPr>
          <w:rFonts w:ascii="Arial" w:hAnsi="Arial" w:cs="Arial"/>
          <w:b/>
          <w:bCs/>
        </w:rPr>
        <w:tab/>
      </w:r>
      <w:r w:rsidR="005B5095" w:rsidRPr="002A0281">
        <w:rPr>
          <w:rFonts w:ascii="Arial" w:hAnsi="Arial" w:cs="Arial"/>
          <w:b/>
          <w:bCs/>
        </w:rPr>
        <w:t>TERMIN ZWIĄZANIA OFERTĄ</w:t>
      </w:r>
    </w:p>
    <w:p w14:paraId="1A40BAC2" w14:textId="77777777" w:rsidR="00CB0488" w:rsidRPr="002A0281" w:rsidRDefault="00CB0488" w:rsidP="00DF037C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</w:rPr>
      </w:pPr>
    </w:p>
    <w:p w14:paraId="31273BAC" w14:textId="01B644EF" w:rsidR="009C05E9" w:rsidRPr="002A0281" w:rsidRDefault="00552FBA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Wykonawca będzie związany</w:t>
      </w:r>
      <w:r w:rsidR="005315A9" w:rsidRPr="002A0281">
        <w:rPr>
          <w:rFonts w:ascii="Arial" w:hAnsi="Arial" w:cs="Arial"/>
          <w:sz w:val="22"/>
          <w:szCs w:val="22"/>
        </w:rPr>
        <w:t xml:space="preserve"> ofertą</w:t>
      </w:r>
      <w:r w:rsidRPr="002A0281">
        <w:rPr>
          <w:rFonts w:ascii="Arial" w:hAnsi="Arial" w:cs="Arial"/>
          <w:sz w:val="22"/>
          <w:szCs w:val="22"/>
        </w:rPr>
        <w:t xml:space="preserve"> </w:t>
      </w:r>
      <w:r w:rsidR="006204E8" w:rsidRPr="002A0281">
        <w:rPr>
          <w:rFonts w:ascii="Arial" w:hAnsi="Arial" w:cs="Arial"/>
          <w:sz w:val="22"/>
          <w:szCs w:val="22"/>
        </w:rPr>
        <w:t xml:space="preserve">do </w:t>
      </w:r>
      <w:r w:rsidR="00062D90" w:rsidRPr="002A0281">
        <w:rPr>
          <w:rFonts w:ascii="Arial" w:hAnsi="Arial" w:cs="Arial"/>
          <w:sz w:val="22"/>
          <w:szCs w:val="22"/>
        </w:rPr>
        <w:t xml:space="preserve">dnia </w:t>
      </w:r>
      <w:r w:rsidR="003F1EF5">
        <w:rPr>
          <w:rFonts w:ascii="Arial" w:hAnsi="Arial" w:cs="Arial"/>
          <w:b/>
          <w:bCs/>
          <w:sz w:val="22"/>
          <w:szCs w:val="22"/>
        </w:rPr>
        <w:t>6 marca 2026</w:t>
      </w:r>
      <w:r w:rsidR="008A09B1" w:rsidRPr="002A0281">
        <w:rPr>
          <w:rFonts w:ascii="Arial" w:hAnsi="Arial" w:cs="Arial"/>
          <w:b/>
          <w:bCs/>
          <w:sz w:val="22"/>
          <w:szCs w:val="22"/>
        </w:rPr>
        <w:t xml:space="preserve"> </w:t>
      </w:r>
      <w:r w:rsidR="006204E8" w:rsidRPr="002A0281">
        <w:rPr>
          <w:rFonts w:ascii="Arial" w:hAnsi="Arial" w:cs="Arial"/>
          <w:b/>
          <w:bCs/>
          <w:sz w:val="22"/>
          <w:szCs w:val="22"/>
        </w:rPr>
        <w:t>r</w:t>
      </w:r>
      <w:r w:rsidR="00D0098C" w:rsidRPr="002A0281">
        <w:rPr>
          <w:rFonts w:ascii="Arial" w:hAnsi="Arial" w:cs="Arial"/>
          <w:b/>
          <w:bCs/>
          <w:sz w:val="22"/>
          <w:szCs w:val="22"/>
        </w:rPr>
        <w:t>.</w:t>
      </w:r>
      <w:r w:rsidR="00142E2F" w:rsidRPr="002A0281">
        <w:rPr>
          <w:rFonts w:ascii="Arial" w:hAnsi="Arial" w:cs="Arial"/>
          <w:sz w:val="22"/>
          <w:szCs w:val="22"/>
        </w:rPr>
        <w:t>,</w:t>
      </w:r>
      <w:r w:rsidRPr="002A0281">
        <w:rPr>
          <w:rFonts w:ascii="Arial" w:hAnsi="Arial" w:cs="Arial"/>
          <w:sz w:val="22"/>
          <w:szCs w:val="22"/>
        </w:rPr>
        <w:t xml:space="preserve"> </w:t>
      </w:r>
      <w:r w:rsidR="00130DC5" w:rsidRPr="002A0281">
        <w:rPr>
          <w:rFonts w:ascii="Arial" w:hAnsi="Arial" w:cs="Arial"/>
          <w:sz w:val="22"/>
          <w:szCs w:val="22"/>
        </w:rPr>
        <w:t xml:space="preserve">tj. przez okres 30 dni. </w:t>
      </w:r>
      <w:r w:rsidR="00382651" w:rsidRPr="002A0281">
        <w:rPr>
          <w:rFonts w:ascii="Arial" w:hAnsi="Arial" w:cs="Arial"/>
          <w:sz w:val="22"/>
          <w:szCs w:val="22"/>
        </w:rPr>
        <w:br/>
      </w:r>
      <w:r w:rsidRPr="002A0281">
        <w:rPr>
          <w:rFonts w:ascii="Arial" w:hAnsi="Arial" w:cs="Arial"/>
          <w:sz w:val="22"/>
          <w:szCs w:val="22"/>
        </w:rPr>
        <w:t>Bieg terminu związania ofertą rozpoczyna się wraz z up</w:t>
      </w:r>
      <w:r w:rsidR="00AF7093" w:rsidRPr="002A0281">
        <w:rPr>
          <w:rFonts w:ascii="Arial" w:hAnsi="Arial" w:cs="Arial"/>
          <w:sz w:val="22"/>
          <w:szCs w:val="22"/>
        </w:rPr>
        <w:t>ływem terminu składania ofert.</w:t>
      </w:r>
    </w:p>
    <w:p w14:paraId="7EC47113" w14:textId="1267BF6C" w:rsidR="00DE4F45" w:rsidRPr="002A0281" w:rsidRDefault="006204E8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  <w:r w:rsidRPr="002A0281">
        <w:rPr>
          <w:rFonts w:ascii="Arial" w:hAnsi="Arial" w:cs="Arial"/>
          <w:sz w:val="22"/>
          <w:szCs w:val="22"/>
        </w:rPr>
        <w:tab/>
        <w:t>Przedłużenie</w:t>
      </w:r>
      <w:r w:rsidR="00382651" w:rsidRPr="002A0281">
        <w:rPr>
          <w:rFonts w:ascii="Arial" w:hAnsi="Arial" w:cs="Arial"/>
          <w:sz w:val="22"/>
          <w:szCs w:val="22"/>
        </w:rPr>
        <w:t xml:space="preserve"> </w:t>
      </w:r>
      <w:r w:rsidRPr="002A0281">
        <w:rPr>
          <w:rFonts w:ascii="Arial" w:hAnsi="Arial" w:cs="Arial"/>
          <w:sz w:val="22"/>
          <w:szCs w:val="22"/>
        </w:rPr>
        <w:t xml:space="preserve">terminu związania ofertą wymaga złożenia przez wykonawcę pisemnego oświadczenia </w:t>
      </w:r>
      <w:r w:rsidR="00130DC5" w:rsidRPr="002A0281">
        <w:rPr>
          <w:rFonts w:ascii="Arial" w:hAnsi="Arial" w:cs="Arial"/>
          <w:sz w:val="22"/>
          <w:szCs w:val="22"/>
        </w:rPr>
        <w:br/>
      </w:r>
      <w:r w:rsidRPr="002A0281">
        <w:rPr>
          <w:rFonts w:ascii="Arial" w:hAnsi="Arial" w:cs="Arial"/>
          <w:sz w:val="22"/>
          <w:szCs w:val="22"/>
        </w:rPr>
        <w:t>o wyrażeniu zgody na przedłużenie terminu związania ofertą.</w:t>
      </w:r>
    </w:p>
    <w:p w14:paraId="5912FC5D" w14:textId="77777777" w:rsidR="00E53CA1" w:rsidRPr="002A0281" w:rsidRDefault="00E53CA1" w:rsidP="00DF037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132F3BE" w14:textId="708B0684" w:rsidR="00DE4F45" w:rsidRPr="002A0281" w:rsidRDefault="009C05E9" w:rsidP="009C05E9">
      <w:pPr>
        <w:numPr>
          <w:ilvl w:val="0"/>
          <w:numId w:val="12"/>
        </w:numPr>
        <w:spacing w:line="360" w:lineRule="auto"/>
        <w:ind w:left="567" w:hanging="567"/>
        <w:rPr>
          <w:rFonts w:ascii="Arial" w:hAnsi="Arial" w:cs="Arial"/>
          <w:b/>
          <w:bCs/>
        </w:rPr>
      </w:pPr>
      <w:r w:rsidRPr="002A0281">
        <w:rPr>
          <w:rFonts w:ascii="Arial" w:hAnsi="Arial" w:cs="Arial"/>
          <w:b/>
          <w:bCs/>
        </w:rPr>
        <w:t xml:space="preserve"> </w:t>
      </w:r>
      <w:r w:rsidRPr="002A0281">
        <w:rPr>
          <w:rFonts w:ascii="Arial" w:hAnsi="Arial" w:cs="Arial"/>
          <w:b/>
          <w:bCs/>
        </w:rPr>
        <w:tab/>
      </w:r>
      <w:r w:rsidR="006204E8" w:rsidRPr="002A0281">
        <w:rPr>
          <w:rFonts w:ascii="Arial" w:hAnsi="Arial" w:cs="Arial"/>
          <w:b/>
          <w:bCs/>
        </w:rPr>
        <w:t>SPOSÓB I</w:t>
      </w:r>
      <w:r w:rsidR="00D8710C" w:rsidRPr="002A0281">
        <w:rPr>
          <w:rFonts w:ascii="Arial" w:hAnsi="Arial" w:cs="Arial"/>
          <w:b/>
          <w:bCs/>
        </w:rPr>
        <w:t xml:space="preserve"> TE</w:t>
      </w:r>
      <w:r w:rsidR="005B5095" w:rsidRPr="002A0281">
        <w:rPr>
          <w:rFonts w:ascii="Arial" w:hAnsi="Arial" w:cs="Arial"/>
          <w:b/>
          <w:bCs/>
        </w:rPr>
        <w:t>RMIN SKŁADANIA</w:t>
      </w:r>
      <w:r w:rsidR="009E09BA" w:rsidRPr="002A0281">
        <w:rPr>
          <w:rFonts w:ascii="Arial" w:hAnsi="Arial" w:cs="Arial"/>
          <w:b/>
          <w:bCs/>
        </w:rPr>
        <w:t xml:space="preserve"> I O</w:t>
      </w:r>
      <w:r w:rsidR="005B5095" w:rsidRPr="002A0281">
        <w:rPr>
          <w:rFonts w:ascii="Arial" w:hAnsi="Arial" w:cs="Arial"/>
          <w:b/>
          <w:bCs/>
        </w:rPr>
        <w:t>TWARCIA OFERT</w:t>
      </w:r>
    </w:p>
    <w:p w14:paraId="5AF923B4" w14:textId="77777777" w:rsidR="00CB0488" w:rsidRPr="002A0281" w:rsidRDefault="00CB0488" w:rsidP="00DF037C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</w:rPr>
      </w:pPr>
    </w:p>
    <w:p w14:paraId="635D3F55" w14:textId="77777777" w:rsidR="009C05E9" w:rsidRPr="002A0281" w:rsidRDefault="00854D2D" w:rsidP="00F8028F">
      <w:pPr>
        <w:pStyle w:val="Akapitzlist"/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Ofertę wraz z załącznikami należy przygotować i złożyć zgodnie z wytycznymi opisanymi  w rozdziale XIII SWZ. </w:t>
      </w:r>
    </w:p>
    <w:p w14:paraId="3A9C783B" w14:textId="2C442E5D" w:rsidR="009C05E9" w:rsidRPr="002A0281" w:rsidRDefault="00854D2D" w:rsidP="00F8028F">
      <w:pPr>
        <w:pStyle w:val="Akapitzlist"/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Ofertę należy złożyć w terminie do dnia </w:t>
      </w:r>
      <w:r w:rsidR="003D10E0">
        <w:rPr>
          <w:rFonts w:ascii="Arial" w:hAnsi="Arial" w:cs="Arial"/>
          <w:b/>
          <w:bCs/>
          <w:color w:val="000000" w:themeColor="text1"/>
          <w:sz w:val="22"/>
          <w:szCs w:val="22"/>
        </w:rPr>
        <w:t>5</w:t>
      </w:r>
      <w:r w:rsidR="0054039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3D10E0">
        <w:rPr>
          <w:rFonts w:ascii="Arial" w:hAnsi="Arial" w:cs="Arial"/>
          <w:b/>
          <w:bCs/>
          <w:color w:val="000000" w:themeColor="text1"/>
          <w:sz w:val="22"/>
          <w:szCs w:val="22"/>
        </w:rPr>
        <w:t>lutego</w:t>
      </w:r>
      <w:r w:rsidR="0054039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2A0281">
        <w:rPr>
          <w:rFonts w:ascii="Arial" w:hAnsi="Arial" w:cs="Arial"/>
          <w:b/>
          <w:bCs/>
          <w:color w:val="000000" w:themeColor="text1"/>
          <w:sz w:val="22"/>
          <w:szCs w:val="22"/>
        </w:rPr>
        <w:t>202</w:t>
      </w:r>
      <w:r w:rsidR="0054039C">
        <w:rPr>
          <w:rFonts w:ascii="Arial" w:hAnsi="Arial" w:cs="Arial"/>
          <w:b/>
          <w:bCs/>
          <w:color w:val="000000" w:themeColor="text1"/>
          <w:sz w:val="22"/>
          <w:szCs w:val="22"/>
        </w:rPr>
        <w:t>6</w:t>
      </w:r>
      <w:r w:rsidRPr="002A0281">
        <w:rPr>
          <w:rFonts w:ascii="Arial" w:hAnsi="Arial" w:cs="Arial"/>
          <w:b/>
          <w:bCs/>
          <w:sz w:val="22"/>
          <w:szCs w:val="22"/>
        </w:rPr>
        <w:t xml:space="preserve"> r.</w:t>
      </w:r>
      <w:r w:rsidRPr="002A0281">
        <w:rPr>
          <w:rFonts w:ascii="Arial" w:hAnsi="Arial" w:cs="Arial"/>
          <w:sz w:val="22"/>
          <w:szCs w:val="22"/>
        </w:rPr>
        <w:t xml:space="preserve"> </w:t>
      </w:r>
      <w:r w:rsidRPr="002A0281">
        <w:rPr>
          <w:rFonts w:ascii="Arial" w:hAnsi="Arial" w:cs="Arial"/>
          <w:b/>
          <w:bCs/>
          <w:sz w:val="22"/>
          <w:szCs w:val="22"/>
        </w:rPr>
        <w:t>do godziny 1</w:t>
      </w:r>
      <w:r w:rsidR="003D10E0">
        <w:rPr>
          <w:rFonts w:ascii="Arial" w:hAnsi="Arial" w:cs="Arial"/>
          <w:b/>
          <w:bCs/>
          <w:sz w:val="22"/>
          <w:szCs w:val="22"/>
        </w:rPr>
        <w:t>2</w:t>
      </w:r>
      <w:r w:rsidRPr="002A0281">
        <w:rPr>
          <w:rFonts w:ascii="Arial" w:hAnsi="Arial" w:cs="Arial"/>
          <w:b/>
          <w:bCs/>
          <w:sz w:val="22"/>
          <w:szCs w:val="22"/>
        </w:rPr>
        <w:t>:00.</w:t>
      </w:r>
      <w:r w:rsidRPr="002A0281">
        <w:rPr>
          <w:rFonts w:ascii="Arial" w:hAnsi="Arial" w:cs="Arial"/>
          <w:sz w:val="22"/>
          <w:szCs w:val="22"/>
        </w:rPr>
        <w:t xml:space="preserve"> </w:t>
      </w:r>
    </w:p>
    <w:p w14:paraId="46A14632" w14:textId="287DA2C4" w:rsidR="00AD1569" w:rsidRDefault="00854D2D" w:rsidP="00AD1569">
      <w:pPr>
        <w:pStyle w:val="Akapitzlist"/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Otwarcie ofert nastąpi w dniu </w:t>
      </w:r>
      <w:r w:rsidR="003D10E0">
        <w:rPr>
          <w:rFonts w:ascii="Arial" w:hAnsi="Arial" w:cs="Arial"/>
          <w:b/>
          <w:bCs/>
          <w:sz w:val="22"/>
          <w:szCs w:val="22"/>
        </w:rPr>
        <w:t>5</w:t>
      </w:r>
      <w:r w:rsidR="0054039C">
        <w:rPr>
          <w:rFonts w:ascii="Arial" w:hAnsi="Arial" w:cs="Arial"/>
          <w:b/>
          <w:bCs/>
          <w:sz w:val="22"/>
          <w:szCs w:val="22"/>
        </w:rPr>
        <w:t xml:space="preserve"> </w:t>
      </w:r>
      <w:r w:rsidR="003D10E0">
        <w:rPr>
          <w:rFonts w:ascii="Arial" w:hAnsi="Arial" w:cs="Arial"/>
          <w:b/>
          <w:bCs/>
          <w:sz w:val="22"/>
          <w:szCs w:val="22"/>
        </w:rPr>
        <w:t>lutego</w:t>
      </w:r>
      <w:r w:rsidR="0054039C">
        <w:rPr>
          <w:rFonts w:ascii="Arial" w:hAnsi="Arial" w:cs="Arial"/>
          <w:b/>
          <w:bCs/>
          <w:sz w:val="22"/>
          <w:szCs w:val="22"/>
        </w:rPr>
        <w:t xml:space="preserve"> </w:t>
      </w:r>
      <w:r w:rsidRPr="002A0281">
        <w:rPr>
          <w:rFonts w:ascii="Arial" w:hAnsi="Arial" w:cs="Arial"/>
          <w:b/>
          <w:bCs/>
          <w:sz w:val="22"/>
          <w:szCs w:val="22"/>
        </w:rPr>
        <w:t>202</w:t>
      </w:r>
      <w:r w:rsidR="0054039C">
        <w:rPr>
          <w:rFonts w:ascii="Arial" w:hAnsi="Arial" w:cs="Arial"/>
          <w:b/>
          <w:bCs/>
          <w:sz w:val="22"/>
          <w:szCs w:val="22"/>
        </w:rPr>
        <w:t>6</w:t>
      </w:r>
      <w:r w:rsidRPr="002A0281">
        <w:rPr>
          <w:rFonts w:ascii="Arial" w:hAnsi="Arial" w:cs="Arial"/>
          <w:b/>
          <w:bCs/>
          <w:sz w:val="22"/>
          <w:szCs w:val="22"/>
        </w:rPr>
        <w:t xml:space="preserve"> r. o godzinie 1</w:t>
      </w:r>
      <w:r w:rsidR="003D10E0">
        <w:rPr>
          <w:rFonts w:ascii="Arial" w:hAnsi="Arial" w:cs="Arial"/>
          <w:b/>
          <w:bCs/>
          <w:sz w:val="22"/>
          <w:szCs w:val="22"/>
        </w:rPr>
        <w:t>2</w:t>
      </w:r>
      <w:r w:rsidRPr="002A0281">
        <w:rPr>
          <w:rFonts w:ascii="Arial" w:hAnsi="Arial" w:cs="Arial"/>
          <w:b/>
          <w:bCs/>
          <w:sz w:val="22"/>
          <w:szCs w:val="22"/>
        </w:rPr>
        <w:t>:30.</w:t>
      </w:r>
    </w:p>
    <w:p w14:paraId="3E802314" w14:textId="77777777" w:rsidR="00AD1569" w:rsidRPr="00AD1569" w:rsidRDefault="00AD1569" w:rsidP="00AD1569">
      <w:pPr>
        <w:pStyle w:val="Akapitzlist"/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AD1569">
        <w:rPr>
          <w:rFonts w:ascii="Arial" w:hAnsi="Arial" w:cs="Arial"/>
          <w:sz w:val="22"/>
          <w:szCs w:val="22"/>
        </w:rPr>
        <w:t xml:space="preserve">O terminie złożenia oferty decyduje data oraz dokładny czas przekazania na Platformie ezamowienia. </w:t>
      </w:r>
    </w:p>
    <w:p w14:paraId="77866B21" w14:textId="77777777" w:rsidR="00AD1569" w:rsidRPr="00AD1569" w:rsidRDefault="00AD1569" w:rsidP="00AD1569">
      <w:pPr>
        <w:pStyle w:val="Akapitzlist"/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AD1569">
        <w:rPr>
          <w:rFonts w:ascii="Arial" w:hAnsi="Arial" w:cs="Arial"/>
          <w:sz w:val="22"/>
          <w:szCs w:val="22"/>
        </w:rPr>
        <w:lastRenderedPageBreak/>
        <w:t xml:space="preserve">Otwarcie ofert nastąpi poprzez odszyfrowanie ofert wczytanych na Platformie. </w:t>
      </w:r>
      <w:r w:rsidRPr="00AD1569">
        <w:rPr>
          <w:rFonts w:ascii="Arial" w:hAnsi="Arial" w:cs="Arial"/>
          <w:sz w:val="22"/>
          <w:szCs w:val="22"/>
        </w:rPr>
        <w:br/>
        <w:t xml:space="preserve">W przypadku awarii systemu, powodującej brak możliwości otwarcia ofert w terminie określonym przez Zamawiającego, otwarcie ofert nastąpi niezwłocznie po usunięciu awarii. </w:t>
      </w:r>
    </w:p>
    <w:p w14:paraId="7E911BC6" w14:textId="1FE386AC" w:rsidR="00AD1569" w:rsidRPr="00AD1569" w:rsidRDefault="00AD1569" w:rsidP="00AD1569">
      <w:pPr>
        <w:pStyle w:val="Akapitzlist"/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AD1569">
        <w:rPr>
          <w:rFonts w:ascii="Arial" w:hAnsi="Arial" w:cs="Arial"/>
          <w:bCs/>
          <w:sz w:val="22"/>
          <w:szCs w:val="22"/>
          <w:lang w:val="pl"/>
        </w:rPr>
        <w:t>Zamawiający poinformuje o zmianie terminu otwarcia ofert na stronie internetowej prowadzonego postępowania</w:t>
      </w:r>
      <w:r>
        <w:rPr>
          <w:rFonts w:ascii="Arial" w:hAnsi="Arial" w:cs="Arial"/>
          <w:bCs/>
          <w:sz w:val="22"/>
          <w:szCs w:val="22"/>
          <w:lang w:val="pl"/>
        </w:rPr>
        <w:t>.</w:t>
      </w:r>
    </w:p>
    <w:p w14:paraId="16E96808" w14:textId="77777777" w:rsidR="00AD1569" w:rsidRPr="00AD1569" w:rsidRDefault="00AD1569" w:rsidP="00AD1569">
      <w:pPr>
        <w:pStyle w:val="Akapitzlist"/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AD1569">
        <w:rPr>
          <w:rFonts w:ascii="Arial" w:hAnsi="Arial" w:cs="Arial"/>
          <w:sz w:val="22"/>
          <w:szCs w:val="22"/>
        </w:rPr>
        <w:t>Zamawiający, najpóźniej przed otwarciem ofert, udostępnia na stronie internetowej prowadzonego postepowania informację o kwocie, jaką zamierza przeznaczyć</w:t>
      </w:r>
      <w:r w:rsidRPr="00AD1569">
        <w:rPr>
          <w:rFonts w:ascii="Arial" w:hAnsi="Arial" w:cs="Arial"/>
          <w:sz w:val="22"/>
          <w:szCs w:val="22"/>
        </w:rPr>
        <w:br/>
        <w:t>na sfinansowanie zamówienia.</w:t>
      </w:r>
    </w:p>
    <w:p w14:paraId="4E5AA0A5" w14:textId="7CE5CCA9" w:rsidR="00AD1569" w:rsidRPr="00AD1569" w:rsidRDefault="00AD1569" w:rsidP="00AD1569">
      <w:pPr>
        <w:pStyle w:val="Akapitzlist"/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AD1569">
        <w:rPr>
          <w:rFonts w:ascii="Arial" w:hAnsi="Arial" w:cs="Arial"/>
          <w:sz w:val="22"/>
          <w:szCs w:val="22"/>
        </w:rPr>
        <w:t>Zamawiający, niezwłocznie po otwarciu ofert, udostępni na stronie internetowej prowadzonego postępowania informacje, o:</w:t>
      </w:r>
    </w:p>
    <w:p w14:paraId="05D1BF66" w14:textId="77777777" w:rsidR="00AD1569" w:rsidRPr="005315A9" w:rsidRDefault="00AD1569" w:rsidP="00AD1569">
      <w:pPr>
        <w:numPr>
          <w:ilvl w:val="0"/>
          <w:numId w:val="15"/>
        </w:num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5315A9">
        <w:rPr>
          <w:rFonts w:ascii="Arial" w:hAnsi="Arial" w:cs="Arial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7CD1FAC5" w14:textId="5AA85D48" w:rsidR="00F44E66" w:rsidRPr="002A0281" w:rsidRDefault="00AD1569" w:rsidP="00AD1569">
      <w:pPr>
        <w:numPr>
          <w:ilvl w:val="0"/>
          <w:numId w:val="15"/>
        </w:numPr>
        <w:spacing w:after="36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5315A9">
        <w:rPr>
          <w:rFonts w:ascii="Arial" w:hAnsi="Arial" w:cs="Arial"/>
          <w:sz w:val="22"/>
          <w:szCs w:val="22"/>
        </w:rPr>
        <w:t>cenach lub kosztach zawartych w ofertach</w:t>
      </w:r>
      <w:r w:rsidR="00854D2D" w:rsidRPr="002A0281">
        <w:rPr>
          <w:rFonts w:ascii="Arial" w:hAnsi="Arial" w:cs="Arial"/>
          <w:sz w:val="22"/>
          <w:szCs w:val="22"/>
        </w:rPr>
        <w:t xml:space="preserve">. </w:t>
      </w:r>
    </w:p>
    <w:p w14:paraId="1E8E49D6" w14:textId="723F95C1" w:rsidR="00DE4F45" w:rsidRPr="002A0281" w:rsidRDefault="009C05E9" w:rsidP="00003F0F">
      <w:pPr>
        <w:numPr>
          <w:ilvl w:val="0"/>
          <w:numId w:val="12"/>
        </w:numPr>
        <w:spacing w:line="276" w:lineRule="auto"/>
        <w:ind w:left="851" w:hanging="851"/>
        <w:rPr>
          <w:rFonts w:ascii="Arial" w:hAnsi="Arial" w:cs="Arial"/>
          <w:b/>
          <w:bCs/>
        </w:rPr>
      </w:pPr>
      <w:r w:rsidRPr="002A0281">
        <w:rPr>
          <w:rFonts w:ascii="Arial" w:hAnsi="Arial" w:cs="Arial"/>
          <w:b/>
          <w:bCs/>
        </w:rPr>
        <w:t xml:space="preserve">  </w:t>
      </w:r>
      <w:r w:rsidRPr="002A0281">
        <w:rPr>
          <w:rFonts w:ascii="Arial" w:hAnsi="Arial" w:cs="Arial"/>
          <w:b/>
          <w:bCs/>
        </w:rPr>
        <w:tab/>
      </w:r>
      <w:r w:rsidR="00927FE7" w:rsidRPr="002A0281">
        <w:rPr>
          <w:rFonts w:ascii="Arial" w:hAnsi="Arial" w:cs="Arial"/>
          <w:b/>
          <w:bCs/>
        </w:rPr>
        <w:t>OPIS KRYTERIÓW</w:t>
      </w:r>
      <w:r w:rsidR="007660F9" w:rsidRPr="002A0281">
        <w:rPr>
          <w:rFonts w:ascii="Arial" w:hAnsi="Arial" w:cs="Arial"/>
          <w:b/>
          <w:bCs/>
        </w:rPr>
        <w:t xml:space="preserve"> OCENY OFERT</w:t>
      </w:r>
      <w:r w:rsidR="00927FE7" w:rsidRPr="002A0281">
        <w:rPr>
          <w:rFonts w:ascii="Arial" w:hAnsi="Arial" w:cs="Arial"/>
          <w:b/>
          <w:bCs/>
        </w:rPr>
        <w:t xml:space="preserve">, WRAZ Z PODANIEM WAG TYCH </w:t>
      </w:r>
      <w:r w:rsidR="005B5095" w:rsidRPr="002A0281">
        <w:rPr>
          <w:rFonts w:ascii="Arial" w:hAnsi="Arial" w:cs="Arial"/>
          <w:b/>
          <w:bCs/>
        </w:rPr>
        <w:t>KRYTERIÓW I SPOSOBU OCENY OFERT</w:t>
      </w:r>
    </w:p>
    <w:p w14:paraId="5F749B83" w14:textId="77777777" w:rsidR="00CB0488" w:rsidRPr="002A0281" w:rsidRDefault="00CB0488" w:rsidP="00DF037C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</w:rPr>
      </w:pPr>
    </w:p>
    <w:p w14:paraId="6D792372" w14:textId="77777777" w:rsidR="001E6009" w:rsidRPr="002A0281" w:rsidRDefault="001E6009" w:rsidP="001E6009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Przy wyborze najkorzystniejszej oferty Zamawiający będzie się kierował następującymi kryteriami oceny ofert:</w:t>
      </w:r>
    </w:p>
    <w:p w14:paraId="5B51BEFA" w14:textId="7CE48160" w:rsidR="001E6009" w:rsidRPr="002A0281" w:rsidRDefault="001E6009" w:rsidP="001E6009">
      <w:pPr>
        <w:spacing w:line="36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 xml:space="preserve">Kryterium 1: Cena – waga kryterium </w:t>
      </w:r>
      <w:r w:rsidR="00104D73">
        <w:rPr>
          <w:rFonts w:ascii="Arial" w:hAnsi="Arial" w:cs="Arial"/>
          <w:b/>
          <w:bCs/>
          <w:sz w:val="22"/>
          <w:szCs w:val="22"/>
        </w:rPr>
        <w:t>10</w:t>
      </w:r>
      <w:r w:rsidRPr="002A0281">
        <w:rPr>
          <w:rFonts w:ascii="Arial" w:hAnsi="Arial" w:cs="Arial"/>
          <w:b/>
          <w:bCs/>
          <w:sz w:val="22"/>
          <w:szCs w:val="22"/>
        </w:rPr>
        <w:t>0%</w:t>
      </w:r>
    </w:p>
    <w:p w14:paraId="2AE10FAD" w14:textId="77777777" w:rsidR="001E6009" w:rsidRPr="002A0281" w:rsidRDefault="001E6009" w:rsidP="001E6009">
      <w:pPr>
        <w:spacing w:line="36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Zamawiający dokona oceny ofert przyznając punkty w ramach powyższych kryteriów oceny ofert przyjmując zasadę, że 1% = 1 punkt.</w:t>
      </w:r>
    </w:p>
    <w:p w14:paraId="172320BD" w14:textId="77777777" w:rsidR="001E6009" w:rsidRPr="002A0281" w:rsidRDefault="001E6009" w:rsidP="001E6009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Zasady oceny ofert w poszczególnych kryteriach:</w:t>
      </w:r>
    </w:p>
    <w:p w14:paraId="39ABB1AD" w14:textId="50EA006B" w:rsidR="001E6009" w:rsidRPr="002A0281" w:rsidRDefault="001E6009" w:rsidP="001E6009">
      <w:pPr>
        <w:pStyle w:val="Akapitzlist"/>
        <w:numPr>
          <w:ilvl w:val="3"/>
          <w:numId w:val="12"/>
        </w:numPr>
        <w:spacing w:line="360" w:lineRule="auto"/>
        <w:ind w:left="1134" w:hanging="454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Kryterium „</w:t>
      </w:r>
      <w:r w:rsidRPr="002A0281">
        <w:rPr>
          <w:rFonts w:ascii="Arial" w:hAnsi="Arial" w:cs="Arial"/>
          <w:b/>
          <w:bCs/>
          <w:sz w:val="22"/>
          <w:szCs w:val="22"/>
        </w:rPr>
        <w:t>Cena</w:t>
      </w:r>
      <w:r w:rsidRPr="002A0281">
        <w:rPr>
          <w:rFonts w:ascii="Arial" w:hAnsi="Arial" w:cs="Arial"/>
          <w:sz w:val="22"/>
          <w:szCs w:val="22"/>
        </w:rPr>
        <w:t xml:space="preserve">” będzie rozpatrywane na podstawie ceny brutto za wykonanie przedmiotu zamówienia, podanej przez wykonawcę w formularzu ofertowym. Zamawiający ofercie o najniższej cenie przyzna </w:t>
      </w:r>
      <w:r w:rsidR="00104D73">
        <w:rPr>
          <w:rFonts w:ascii="Arial" w:hAnsi="Arial" w:cs="Arial"/>
          <w:b/>
          <w:bCs/>
          <w:sz w:val="22"/>
          <w:szCs w:val="22"/>
        </w:rPr>
        <w:t>10</w:t>
      </w:r>
      <w:r w:rsidRPr="002A0281">
        <w:rPr>
          <w:rFonts w:ascii="Arial" w:hAnsi="Arial" w:cs="Arial"/>
          <w:b/>
          <w:bCs/>
          <w:sz w:val="22"/>
          <w:szCs w:val="22"/>
        </w:rPr>
        <w:t>0 punktów</w:t>
      </w:r>
      <w:r w:rsidRPr="002A0281">
        <w:rPr>
          <w:rFonts w:ascii="Arial" w:hAnsi="Arial" w:cs="Arial"/>
          <w:sz w:val="22"/>
          <w:szCs w:val="22"/>
        </w:rPr>
        <w:t xml:space="preserve"> (wartość punktowa obliczona z dokładnością do dwóch miejsc po przecinku), a każdej następnej zostanie przyporządkowana liczba punktów proporcjonalnie mniejsza, według wzoru:</w:t>
      </w:r>
    </w:p>
    <w:p w14:paraId="0ACC0A79" w14:textId="00C38E9A" w:rsidR="001E6009" w:rsidRPr="002A0281" w:rsidRDefault="001E6009" w:rsidP="001E6009">
      <w:pPr>
        <w:spacing w:after="120" w:line="360" w:lineRule="auto"/>
        <w:ind w:left="680"/>
        <w:jc w:val="both"/>
        <w:rPr>
          <w:rFonts w:ascii="Arial" w:hAnsi="Arial" w:cs="Arial"/>
        </w:rPr>
      </w:pPr>
      <w:bookmarkStart w:id="7" w:name="_Hlk89176968"/>
      <m:oMathPara>
        <m:oMathParaPr>
          <m:jc m:val="center"/>
        </m:oMathParaPr>
        <m:oMath>
          <m:r>
            <w:rPr>
              <w:rFonts w:ascii="Cambria Math" w:hAnsi="Cambria Math" w:cs="Arial"/>
            </w:rPr>
            <m:t>C=</m:t>
          </m:r>
          <m:d>
            <m:dPr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min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bad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="Arial"/>
            </w:rPr>
            <m:t>*100 pkt</m:t>
          </m:r>
        </m:oMath>
      </m:oMathPara>
      <w:bookmarkEnd w:id="7"/>
    </w:p>
    <w:p w14:paraId="50BA8884" w14:textId="77777777" w:rsidR="001E6009" w:rsidRPr="002A0281" w:rsidRDefault="001E6009" w:rsidP="001E6009">
      <w:pPr>
        <w:spacing w:line="360" w:lineRule="auto"/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gdzie:</w:t>
      </w:r>
    </w:p>
    <w:p w14:paraId="1F141183" w14:textId="77777777" w:rsidR="001E6009" w:rsidRPr="002A0281" w:rsidRDefault="001E6009" w:rsidP="001E6009">
      <w:pPr>
        <w:spacing w:line="360" w:lineRule="auto"/>
        <w:ind w:left="680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C – ilość punktów oferty badanej w kryterium cena</w:t>
      </w:r>
    </w:p>
    <w:p w14:paraId="5FF09519" w14:textId="77777777" w:rsidR="001E6009" w:rsidRPr="002A0281" w:rsidRDefault="001E6009" w:rsidP="001E6009">
      <w:pPr>
        <w:spacing w:line="360" w:lineRule="auto"/>
        <w:ind w:left="680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lastRenderedPageBreak/>
        <w:t>C</w:t>
      </w:r>
      <w:r w:rsidRPr="002A0281">
        <w:rPr>
          <w:rFonts w:ascii="Arial" w:hAnsi="Arial" w:cs="Arial"/>
          <w:sz w:val="22"/>
          <w:szCs w:val="22"/>
          <w:vertAlign w:val="subscript"/>
        </w:rPr>
        <w:t>min</w:t>
      </w:r>
      <w:r w:rsidRPr="002A0281">
        <w:rPr>
          <w:rFonts w:ascii="Arial" w:hAnsi="Arial" w:cs="Arial"/>
          <w:sz w:val="22"/>
          <w:szCs w:val="22"/>
        </w:rPr>
        <w:t xml:space="preserve"> – najniższa oferowana cena brutto (zł) spośród ofert niepodlegających odrzuceniu</w:t>
      </w:r>
    </w:p>
    <w:p w14:paraId="224E70D0" w14:textId="1A7941AE" w:rsidR="001E6009" w:rsidRPr="00104D73" w:rsidRDefault="001E6009" w:rsidP="00104D73">
      <w:pPr>
        <w:spacing w:line="360" w:lineRule="auto"/>
        <w:ind w:left="680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C</w:t>
      </w:r>
      <w:r w:rsidRPr="002A0281">
        <w:rPr>
          <w:rFonts w:ascii="Arial" w:hAnsi="Arial" w:cs="Arial"/>
          <w:sz w:val="22"/>
          <w:szCs w:val="22"/>
          <w:vertAlign w:val="subscript"/>
        </w:rPr>
        <w:t>bad</w:t>
      </w:r>
      <w:r w:rsidRPr="002A0281">
        <w:rPr>
          <w:rFonts w:ascii="Arial" w:hAnsi="Arial" w:cs="Arial"/>
          <w:sz w:val="22"/>
          <w:szCs w:val="22"/>
        </w:rPr>
        <w:t xml:space="preserve"> – cena badanej oferty brutto (zł)</w:t>
      </w:r>
    </w:p>
    <w:p w14:paraId="364AB27B" w14:textId="77777777" w:rsidR="001E6009" w:rsidRPr="002A0281" w:rsidRDefault="001E6009" w:rsidP="001E6009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Zamawiający dokona oceny ofert i wyboru najkorzystniejszej oferty jedynie spośród ofert niepodlegających odrzuceniu. </w:t>
      </w:r>
    </w:p>
    <w:p w14:paraId="6AADE722" w14:textId="77777777" w:rsidR="001E6009" w:rsidRPr="002A0281" w:rsidRDefault="001E6009" w:rsidP="001E6009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Punktacja przyznawana ofertom w poszczególnych kryteriach oceny ofert będzie liczona z dokładnością do dwóch miejsc po przecinku, zgodnie z zasadami arytmetyki. Maksymalna ilość punktów, jaką może uzyskać oferta po uwzględnieniu kryteriów wynosi 100 pkt.</w:t>
      </w:r>
    </w:p>
    <w:p w14:paraId="2C88E403" w14:textId="77777777" w:rsidR="001E6009" w:rsidRPr="002A0281" w:rsidRDefault="001E6009" w:rsidP="001E6009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Za ofertę najkorzystniejszą uznana zostanie oferta, która uzyska najwyższą liczbę punktów wyliczoną jako sumę punktów uzyskanych w ww. kryteriach.</w:t>
      </w:r>
    </w:p>
    <w:p w14:paraId="361E65DF" w14:textId="77777777" w:rsidR="00D033D8" w:rsidRPr="002A0281" w:rsidRDefault="00D033D8" w:rsidP="00DF037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3580089" w14:textId="48721813" w:rsidR="00DE4F45" w:rsidRPr="002A0281" w:rsidRDefault="009C05E9" w:rsidP="00003F0F">
      <w:pPr>
        <w:numPr>
          <w:ilvl w:val="0"/>
          <w:numId w:val="12"/>
        </w:numPr>
        <w:spacing w:line="276" w:lineRule="auto"/>
        <w:ind w:left="851" w:hanging="851"/>
        <w:rPr>
          <w:rFonts w:ascii="Arial" w:hAnsi="Arial" w:cs="Arial"/>
          <w:b/>
          <w:bCs/>
        </w:rPr>
      </w:pPr>
      <w:r w:rsidRPr="002A0281">
        <w:rPr>
          <w:rFonts w:ascii="Arial" w:hAnsi="Arial" w:cs="Arial"/>
          <w:b/>
          <w:bCs/>
        </w:rPr>
        <w:t xml:space="preserve"> </w:t>
      </w:r>
      <w:r w:rsidRPr="002A0281">
        <w:rPr>
          <w:rFonts w:ascii="Arial" w:hAnsi="Arial" w:cs="Arial"/>
          <w:b/>
          <w:bCs/>
        </w:rPr>
        <w:tab/>
      </w:r>
      <w:r w:rsidR="00D8710C" w:rsidRPr="002A0281">
        <w:rPr>
          <w:rFonts w:ascii="Arial" w:hAnsi="Arial" w:cs="Arial"/>
          <w:b/>
          <w:bCs/>
        </w:rPr>
        <w:t>WYMAGANIA DOTYCZĄCE ZABEZPIECZ</w:t>
      </w:r>
      <w:r w:rsidR="005B5095" w:rsidRPr="002A0281">
        <w:rPr>
          <w:rFonts w:ascii="Arial" w:hAnsi="Arial" w:cs="Arial"/>
          <w:b/>
          <w:bCs/>
        </w:rPr>
        <w:t>ENIA NALEŻYTEGO WYKONANIA UMOWY</w:t>
      </w:r>
    </w:p>
    <w:p w14:paraId="5E386F45" w14:textId="77777777" w:rsidR="00CB0488" w:rsidRPr="002A0281" w:rsidRDefault="00CB0488" w:rsidP="00DF037C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</w:rPr>
      </w:pPr>
    </w:p>
    <w:p w14:paraId="4F5ABE60" w14:textId="409A49FB" w:rsidR="009C05E9" w:rsidRPr="002A0281" w:rsidRDefault="00067AA9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Od </w:t>
      </w:r>
      <w:r w:rsidR="00112E55" w:rsidRPr="002A0281">
        <w:rPr>
          <w:rFonts w:ascii="Arial" w:hAnsi="Arial" w:cs="Arial"/>
          <w:sz w:val="22"/>
          <w:szCs w:val="22"/>
        </w:rPr>
        <w:t>wykonawcy</w:t>
      </w:r>
      <w:r w:rsidRPr="002A0281">
        <w:rPr>
          <w:rFonts w:ascii="Arial" w:hAnsi="Arial" w:cs="Arial"/>
          <w:sz w:val="22"/>
          <w:szCs w:val="22"/>
        </w:rPr>
        <w:t xml:space="preserve">, którego oferta zostanie wybrana jako najkorzystniejsza, </w:t>
      </w:r>
      <w:r w:rsidR="00923153">
        <w:rPr>
          <w:rFonts w:ascii="Arial" w:hAnsi="Arial" w:cs="Arial"/>
          <w:sz w:val="22"/>
          <w:szCs w:val="22"/>
        </w:rPr>
        <w:t xml:space="preserve">nie wymaga się </w:t>
      </w:r>
      <w:r w:rsidRPr="002A0281">
        <w:rPr>
          <w:rFonts w:ascii="Arial" w:hAnsi="Arial" w:cs="Arial"/>
          <w:sz w:val="22"/>
          <w:szCs w:val="22"/>
        </w:rPr>
        <w:t>wniesieni</w:t>
      </w:r>
      <w:r w:rsidR="00923153">
        <w:rPr>
          <w:rFonts w:ascii="Arial" w:hAnsi="Arial" w:cs="Arial"/>
          <w:sz w:val="22"/>
          <w:szCs w:val="22"/>
        </w:rPr>
        <w:t>a</w:t>
      </w:r>
      <w:r w:rsidRPr="002A0281">
        <w:rPr>
          <w:rFonts w:ascii="Arial" w:hAnsi="Arial" w:cs="Arial"/>
          <w:sz w:val="22"/>
          <w:szCs w:val="22"/>
        </w:rPr>
        <w:t xml:space="preserve"> przed zawarciem umowy zabezpieczenia należytego wykonania umowy.</w:t>
      </w:r>
    </w:p>
    <w:p w14:paraId="2B875846" w14:textId="77777777" w:rsidR="007D667B" w:rsidRPr="002A0281" w:rsidRDefault="007D667B" w:rsidP="00DF037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1BAA3EF" w14:textId="3A78EB26" w:rsidR="00845B1F" w:rsidRPr="002A0281" w:rsidRDefault="009C05E9" w:rsidP="00F8028F">
      <w:pPr>
        <w:numPr>
          <w:ilvl w:val="0"/>
          <w:numId w:val="12"/>
        </w:numPr>
        <w:spacing w:line="276" w:lineRule="auto"/>
        <w:ind w:left="851" w:hanging="851"/>
        <w:rPr>
          <w:rFonts w:ascii="Arial" w:hAnsi="Arial" w:cs="Arial"/>
          <w:b/>
          <w:bCs/>
        </w:rPr>
      </w:pPr>
      <w:r w:rsidRPr="002A0281">
        <w:rPr>
          <w:rFonts w:ascii="Arial" w:hAnsi="Arial" w:cs="Arial"/>
          <w:b/>
          <w:bCs/>
        </w:rPr>
        <w:t xml:space="preserve"> </w:t>
      </w:r>
      <w:r w:rsidRPr="002A0281">
        <w:rPr>
          <w:rFonts w:ascii="Arial" w:hAnsi="Arial" w:cs="Arial"/>
          <w:b/>
          <w:bCs/>
        </w:rPr>
        <w:tab/>
      </w:r>
      <w:r w:rsidR="00541DD9" w:rsidRPr="002A0281">
        <w:rPr>
          <w:rFonts w:ascii="Arial" w:hAnsi="Arial" w:cs="Arial"/>
          <w:b/>
          <w:bCs/>
        </w:rPr>
        <w:t xml:space="preserve">INFORMACJE O </w:t>
      </w:r>
      <w:r w:rsidR="00AE3A66" w:rsidRPr="002A0281">
        <w:rPr>
          <w:rFonts w:ascii="Arial" w:hAnsi="Arial" w:cs="Arial"/>
          <w:b/>
          <w:bCs/>
        </w:rPr>
        <w:t>TREŚCI ZAWIERANEJ UMOWY ORAZ MOŻ</w:t>
      </w:r>
      <w:r w:rsidR="00541DD9" w:rsidRPr="002A0281">
        <w:rPr>
          <w:rFonts w:ascii="Arial" w:hAnsi="Arial" w:cs="Arial"/>
          <w:b/>
          <w:bCs/>
        </w:rPr>
        <w:t>LIWOŚCI JEJ ZMIANY</w:t>
      </w:r>
    </w:p>
    <w:p w14:paraId="5AE9B6D6" w14:textId="77777777" w:rsidR="00CB0488" w:rsidRPr="002A0281" w:rsidRDefault="00CB0488" w:rsidP="00DF037C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</w:rPr>
      </w:pPr>
    </w:p>
    <w:p w14:paraId="2105C1EB" w14:textId="11E4660E" w:rsidR="009C05E9" w:rsidRPr="002A0281" w:rsidRDefault="00541DD9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Wybrany </w:t>
      </w:r>
      <w:r w:rsidR="00112E55" w:rsidRPr="002A0281">
        <w:rPr>
          <w:rFonts w:ascii="Arial" w:hAnsi="Arial" w:cs="Arial"/>
          <w:sz w:val="22"/>
          <w:szCs w:val="22"/>
        </w:rPr>
        <w:t xml:space="preserve">wykonawca </w:t>
      </w:r>
      <w:r w:rsidRPr="002A0281">
        <w:rPr>
          <w:rFonts w:ascii="Arial" w:hAnsi="Arial" w:cs="Arial"/>
          <w:sz w:val="22"/>
          <w:szCs w:val="22"/>
        </w:rPr>
        <w:t>jest zobowiązany do zawarcia umowy w sprawie zamówienia publiczne</w:t>
      </w:r>
      <w:r w:rsidR="002E24EC" w:rsidRPr="002A0281">
        <w:rPr>
          <w:rFonts w:ascii="Arial" w:hAnsi="Arial" w:cs="Arial"/>
          <w:sz w:val="22"/>
          <w:szCs w:val="22"/>
        </w:rPr>
        <w:t xml:space="preserve">go na warunkach określonych we </w:t>
      </w:r>
      <w:r w:rsidR="00176CF4" w:rsidRPr="002A0281">
        <w:rPr>
          <w:rFonts w:ascii="Arial" w:hAnsi="Arial" w:cs="Arial"/>
          <w:sz w:val="22"/>
          <w:szCs w:val="22"/>
        </w:rPr>
        <w:t>w</w:t>
      </w:r>
      <w:r w:rsidRPr="002A0281">
        <w:rPr>
          <w:rFonts w:ascii="Arial" w:hAnsi="Arial" w:cs="Arial"/>
          <w:sz w:val="22"/>
          <w:szCs w:val="22"/>
        </w:rPr>
        <w:t>zo</w:t>
      </w:r>
      <w:r w:rsidR="002E24EC" w:rsidRPr="002A0281">
        <w:rPr>
          <w:rFonts w:ascii="Arial" w:hAnsi="Arial" w:cs="Arial"/>
          <w:sz w:val="22"/>
          <w:szCs w:val="22"/>
        </w:rPr>
        <w:t xml:space="preserve">rze </w:t>
      </w:r>
      <w:r w:rsidR="00176CF4" w:rsidRPr="002A0281">
        <w:rPr>
          <w:rFonts w:ascii="Arial" w:hAnsi="Arial" w:cs="Arial"/>
          <w:sz w:val="22"/>
          <w:szCs w:val="22"/>
        </w:rPr>
        <w:t>u</w:t>
      </w:r>
      <w:r w:rsidRPr="002A0281">
        <w:rPr>
          <w:rFonts w:ascii="Arial" w:hAnsi="Arial" w:cs="Arial"/>
          <w:sz w:val="22"/>
          <w:szCs w:val="22"/>
        </w:rPr>
        <w:t xml:space="preserve">mowy stanowiącym </w:t>
      </w:r>
      <w:r w:rsidR="00176CF4" w:rsidRPr="002A0281">
        <w:rPr>
          <w:rFonts w:ascii="Arial" w:hAnsi="Arial" w:cs="Arial"/>
          <w:sz w:val="22"/>
          <w:szCs w:val="22"/>
        </w:rPr>
        <w:t>z</w:t>
      </w:r>
      <w:r w:rsidR="00D32541" w:rsidRPr="002A0281">
        <w:rPr>
          <w:rFonts w:ascii="Arial" w:hAnsi="Arial" w:cs="Arial"/>
          <w:sz w:val="22"/>
          <w:szCs w:val="22"/>
        </w:rPr>
        <w:t xml:space="preserve">ałącznik nr </w:t>
      </w:r>
      <w:r w:rsidR="00923153">
        <w:rPr>
          <w:rFonts w:ascii="Arial" w:hAnsi="Arial" w:cs="Arial"/>
          <w:sz w:val="22"/>
          <w:szCs w:val="22"/>
        </w:rPr>
        <w:t>3</w:t>
      </w:r>
      <w:r w:rsidR="00BB0D5E" w:rsidRPr="002A0281">
        <w:rPr>
          <w:rFonts w:ascii="Arial" w:hAnsi="Arial" w:cs="Arial"/>
          <w:sz w:val="22"/>
          <w:szCs w:val="22"/>
        </w:rPr>
        <w:t xml:space="preserve"> </w:t>
      </w:r>
      <w:r w:rsidR="00D32541" w:rsidRPr="002A0281">
        <w:rPr>
          <w:rFonts w:ascii="Arial" w:hAnsi="Arial" w:cs="Arial"/>
          <w:sz w:val="22"/>
          <w:szCs w:val="22"/>
        </w:rPr>
        <w:t>do SWZ</w:t>
      </w:r>
      <w:r w:rsidRPr="002A0281">
        <w:rPr>
          <w:rFonts w:ascii="Arial" w:hAnsi="Arial" w:cs="Arial"/>
          <w:sz w:val="22"/>
          <w:szCs w:val="22"/>
        </w:rPr>
        <w:t>.</w:t>
      </w:r>
    </w:p>
    <w:p w14:paraId="34C79430" w14:textId="77777777" w:rsidR="009C05E9" w:rsidRPr="002A0281" w:rsidRDefault="00541DD9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Zakres świadczenia </w:t>
      </w:r>
      <w:r w:rsidR="00112E55" w:rsidRPr="002A0281">
        <w:rPr>
          <w:rFonts w:ascii="Arial" w:hAnsi="Arial" w:cs="Arial"/>
          <w:sz w:val="22"/>
          <w:szCs w:val="22"/>
        </w:rPr>
        <w:t xml:space="preserve">wykonawcy </w:t>
      </w:r>
      <w:r w:rsidRPr="002A0281">
        <w:rPr>
          <w:rFonts w:ascii="Arial" w:hAnsi="Arial" w:cs="Arial"/>
          <w:sz w:val="22"/>
          <w:szCs w:val="22"/>
        </w:rPr>
        <w:t>wynikający z umowy jest tożsamy z jego zobowiązaniem zawartym w ofercie.</w:t>
      </w:r>
    </w:p>
    <w:p w14:paraId="495CD2ED" w14:textId="3441F152" w:rsidR="009C05E9" w:rsidRPr="002A0281" w:rsidRDefault="00FA3063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Zamawiający przewiduje możliwość </w:t>
      </w:r>
      <w:r w:rsidR="00014473" w:rsidRPr="002A0281">
        <w:rPr>
          <w:rFonts w:ascii="Arial" w:hAnsi="Arial" w:cs="Arial"/>
          <w:sz w:val="22"/>
          <w:szCs w:val="22"/>
        </w:rPr>
        <w:t xml:space="preserve">zmiany zawartej umowy w stosunku do treści wybranej </w:t>
      </w:r>
      <w:r w:rsidR="002E24EC" w:rsidRPr="002A0281">
        <w:rPr>
          <w:rFonts w:ascii="Arial" w:hAnsi="Arial" w:cs="Arial"/>
          <w:sz w:val="22"/>
          <w:szCs w:val="22"/>
        </w:rPr>
        <w:t xml:space="preserve">oferty w zakresie </w:t>
      </w:r>
      <w:r w:rsidR="00033137" w:rsidRPr="002A0281">
        <w:rPr>
          <w:rFonts w:ascii="Arial" w:hAnsi="Arial" w:cs="Arial"/>
          <w:sz w:val="22"/>
          <w:szCs w:val="22"/>
        </w:rPr>
        <w:t>u</w:t>
      </w:r>
      <w:r w:rsidR="00333440" w:rsidRPr="002A0281">
        <w:rPr>
          <w:rFonts w:ascii="Arial" w:hAnsi="Arial" w:cs="Arial"/>
          <w:sz w:val="22"/>
          <w:szCs w:val="22"/>
        </w:rPr>
        <w:t xml:space="preserve">regulowanym w </w:t>
      </w:r>
      <w:r w:rsidR="00580D58" w:rsidRPr="002A0281">
        <w:rPr>
          <w:rFonts w:ascii="Arial" w:hAnsi="Arial" w:cs="Arial"/>
          <w:sz w:val="22"/>
          <w:szCs w:val="22"/>
        </w:rPr>
        <w:t>art</w:t>
      </w:r>
      <w:r w:rsidR="00333440" w:rsidRPr="002A0281">
        <w:rPr>
          <w:rFonts w:ascii="Arial" w:hAnsi="Arial" w:cs="Arial"/>
          <w:sz w:val="22"/>
          <w:szCs w:val="22"/>
        </w:rPr>
        <w:t xml:space="preserve">. </w:t>
      </w:r>
      <w:r w:rsidR="00033137" w:rsidRPr="002A0281">
        <w:rPr>
          <w:rFonts w:ascii="Arial" w:hAnsi="Arial" w:cs="Arial"/>
          <w:sz w:val="22"/>
          <w:szCs w:val="22"/>
        </w:rPr>
        <w:t xml:space="preserve">454-455 </w:t>
      </w:r>
      <w:r w:rsidR="00425F29" w:rsidRPr="002A0281">
        <w:rPr>
          <w:rFonts w:ascii="Arial" w:hAnsi="Arial" w:cs="Arial"/>
          <w:sz w:val="22"/>
          <w:szCs w:val="22"/>
        </w:rPr>
        <w:t>ustawy Pzp</w:t>
      </w:r>
      <w:r w:rsidR="00033137" w:rsidRPr="002A0281">
        <w:rPr>
          <w:rFonts w:ascii="Arial" w:hAnsi="Arial" w:cs="Arial"/>
          <w:sz w:val="22"/>
          <w:szCs w:val="22"/>
        </w:rPr>
        <w:t xml:space="preserve"> oraz </w:t>
      </w:r>
      <w:r w:rsidR="002E24EC" w:rsidRPr="002A0281">
        <w:rPr>
          <w:rFonts w:ascii="Arial" w:hAnsi="Arial" w:cs="Arial"/>
          <w:sz w:val="22"/>
          <w:szCs w:val="22"/>
        </w:rPr>
        <w:t xml:space="preserve">wskazanym </w:t>
      </w:r>
      <w:r w:rsidR="008F7A27" w:rsidRPr="002A0281">
        <w:rPr>
          <w:rFonts w:ascii="Arial" w:hAnsi="Arial" w:cs="Arial"/>
          <w:sz w:val="22"/>
          <w:szCs w:val="22"/>
        </w:rPr>
        <w:br/>
      </w:r>
      <w:r w:rsidR="002E24EC" w:rsidRPr="002A0281">
        <w:rPr>
          <w:rFonts w:ascii="Arial" w:hAnsi="Arial" w:cs="Arial"/>
          <w:sz w:val="22"/>
          <w:szCs w:val="22"/>
        </w:rPr>
        <w:t xml:space="preserve">we </w:t>
      </w:r>
      <w:r w:rsidR="00176CF4" w:rsidRPr="002A0281">
        <w:rPr>
          <w:rFonts w:ascii="Arial" w:hAnsi="Arial" w:cs="Arial"/>
          <w:sz w:val="22"/>
          <w:szCs w:val="22"/>
        </w:rPr>
        <w:t>w</w:t>
      </w:r>
      <w:r w:rsidR="002E24EC" w:rsidRPr="002A0281">
        <w:rPr>
          <w:rFonts w:ascii="Arial" w:hAnsi="Arial" w:cs="Arial"/>
          <w:sz w:val="22"/>
          <w:szCs w:val="22"/>
        </w:rPr>
        <w:t xml:space="preserve">zorze </w:t>
      </w:r>
      <w:r w:rsidR="00176CF4" w:rsidRPr="002A0281">
        <w:rPr>
          <w:rFonts w:ascii="Arial" w:hAnsi="Arial" w:cs="Arial"/>
          <w:sz w:val="22"/>
          <w:szCs w:val="22"/>
        </w:rPr>
        <w:t>u</w:t>
      </w:r>
      <w:r w:rsidR="00014473" w:rsidRPr="002A0281">
        <w:rPr>
          <w:rFonts w:ascii="Arial" w:hAnsi="Arial" w:cs="Arial"/>
          <w:sz w:val="22"/>
          <w:szCs w:val="22"/>
        </w:rPr>
        <w:t xml:space="preserve">mowy, stanowiącym </w:t>
      </w:r>
      <w:r w:rsidR="00176CF4" w:rsidRPr="002A0281">
        <w:rPr>
          <w:rFonts w:ascii="Arial" w:hAnsi="Arial" w:cs="Arial"/>
          <w:sz w:val="22"/>
          <w:szCs w:val="22"/>
        </w:rPr>
        <w:t>z</w:t>
      </w:r>
      <w:r w:rsidR="00D32541" w:rsidRPr="002A0281">
        <w:rPr>
          <w:rFonts w:ascii="Arial" w:hAnsi="Arial" w:cs="Arial"/>
          <w:sz w:val="22"/>
          <w:szCs w:val="22"/>
        </w:rPr>
        <w:t xml:space="preserve">ałącznik nr </w:t>
      </w:r>
      <w:r w:rsidR="003E2CEF">
        <w:rPr>
          <w:rFonts w:ascii="Arial" w:hAnsi="Arial" w:cs="Arial"/>
          <w:sz w:val="22"/>
          <w:szCs w:val="22"/>
        </w:rPr>
        <w:t>3</w:t>
      </w:r>
      <w:r w:rsidR="00D32541" w:rsidRPr="002A0281">
        <w:rPr>
          <w:rFonts w:ascii="Arial" w:hAnsi="Arial" w:cs="Arial"/>
          <w:sz w:val="22"/>
          <w:szCs w:val="22"/>
        </w:rPr>
        <w:t xml:space="preserve"> do SWZ</w:t>
      </w:r>
      <w:r w:rsidR="00014473" w:rsidRPr="002A0281">
        <w:rPr>
          <w:rFonts w:ascii="Arial" w:hAnsi="Arial" w:cs="Arial"/>
          <w:sz w:val="22"/>
          <w:szCs w:val="22"/>
        </w:rPr>
        <w:t>.</w:t>
      </w:r>
    </w:p>
    <w:p w14:paraId="77AC71FB" w14:textId="21AEC8DF" w:rsidR="00AE5F31" w:rsidRPr="002A0281" w:rsidRDefault="00014473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Zmiana umowy wymaga dla swej ważności, pod rygorem nieważności, zachowania formy pisemnej.</w:t>
      </w:r>
    </w:p>
    <w:p w14:paraId="44D34EEE" w14:textId="77777777" w:rsidR="000E6E98" w:rsidRPr="002A0281" w:rsidRDefault="000E6E98" w:rsidP="00DF037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8EBCE4E" w14:textId="4CEE779F" w:rsidR="00845B1F" w:rsidRPr="002A0281" w:rsidRDefault="004E1E1A" w:rsidP="00003F0F">
      <w:pPr>
        <w:numPr>
          <w:ilvl w:val="0"/>
          <w:numId w:val="12"/>
        </w:numPr>
        <w:spacing w:line="276" w:lineRule="auto"/>
        <w:ind w:left="851" w:hanging="851"/>
        <w:rPr>
          <w:rFonts w:ascii="Arial" w:hAnsi="Arial" w:cs="Arial"/>
          <w:b/>
          <w:bCs/>
        </w:rPr>
      </w:pPr>
      <w:r w:rsidRPr="002A0281">
        <w:rPr>
          <w:rFonts w:ascii="Arial" w:hAnsi="Arial" w:cs="Arial"/>
          <w:b/>
          <w:bCs/>
        </w:rPr>
        <w:t xml:space="preserve"> </w:t>
      </w:r>
      <w:r w:rsidRPr="002A0281">
        <w:rPr>
          <w:rFonts w:ascii="Arial" w:hAnsi="Arial" w:cs="Arial"/>
          <w:b/>
          <w:bCs/>
        </w:rPr>
        <w:tab/>
      </w:r>
      <w:r w:rsidR="000D1C79" w:rsidRPr="002A0281">
        <w:rPr>
          <w:rFonts w:ascii="Arial" w:hAnsi="Arial" w:cs="Arial"/>
          <w:b/>
          <w:bCs/>
        </w:rPr>
        <w:t>INFORMACJE O FORMALNOŚCIACH, JAKIE MUSZĄ ZOSTAĆ DOPEŁNIONE PO WYBORZE OFERTY W CELU ZAWARCIA UMOWY W</w:t>
      </w:r>
      <w:r w:rsidR="00F8028F" w:rsidRPr="002A0281">
        <w:rPr>
          <w:rFonts w:ascii="Arial" w:hAnsi="Arial" w:cs="Arial"/>
          <w:b/>
          <w:bCs/>
        </w:rPr>
        <w:t> </w:t>
      </w:r>
      <w:r w:rsidR="000D1C79" w:rsidRPr="002A0281">
        <w:rPr>
          <w:rFonts w:ascii="Arial" w:hAnsi="Arial" w:cs="Arial"/>
          <w:b/>
          <w:bCs/>
        </w:rPr>
        <w:t>SPRAWIE ZAMÓWIENIA PUBLICZNEGO</w:t>
      </w:r>
    </w:p>
    <w:p w14:paraId="33136288" w14:textId="77777777" w:rsidR="00CB0488" w:rsidRPr="002A0281" w:rsidRDefault="00CB0488" w:rsidP="00DF037C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</w:rPr>
      </w:pPr>
    </w:p>
    <w:p w14:paraId="589291AD" w14:textId="77777777" w:rsidR="004E1E1A" w:rsidRPr="002A0281" w:rsidRDefault="000D1C79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lastRenderedPageBreak/>
        <w:t xml:space="preserve">Zamawiający poinformuje </w:t>
      </w:r>
      <w:r w:rsidR="00112E55" w:rsidRPr="002A0281">
        <w:rPr>
          <w:rFonts w:ascii="Arial" w:hAnsi="Arial" w:cs="Arial"/>
          <w:sz w:val="22"/>
          <w:szCs w:val="22"/>
        </w:rPr>
        <w:t>w</w:t>
      </w:r>
      <w:r w:rsidRPr="002A0281">
        <w:rPr>
          <w:rFonts w:ascii="Arial" w:hAnsi="Arial" w:cs="Arial"/>
          <w:sz w:val="22"/>
          <w:szCs w:val="22"/>
        </w:rPr>
        <w:t>ykonawcę, któremu zostanie udzielone zamówienie, o miejscu i terminie zawarcia umowy.</w:t>
      </w:r>
      <w:bookmarkStart w:id="8" w:name="_Toc42045493"/>
      <w:r w:rsidR="007820D9" w:rsidRPr="002A0281">
        <w:rPr>
          <w:rFonts w:ascii="Arial" w:hAnsi="Arial" w:cs="Arial"/>
          <w:sz w:val="22"/>
          <w:szCs w:val="22"/>
        </w:rPr>
        <w:t xml:space="preserve"> </w:t>
      </w:r>
      <w:r w:rsidR="008F7A27" w:rsidRPr="002A0281">
        <w:rPr>
          <w:rFonts w:ascii="Arial" w:hAnsi="Arial" w:cs="Arial"/>
          <w:sz w:val="22"/>
          <w:szCs w:val="22"/>
        </w:rPr>
        <w:t>W</w:t>
      </w:r>
      <w:r w:rsidR="007820D9" w:rsidRPr="002A0281">
        <w:rPr>
          <w:rFonts w:ascii="Arial" w:hAnsi="Arial" w:cs="Arial"/>
          <w:sz w:val="22"/>
          <w:szCs w:val="22"/>
        </w:rPr>
        <w:t>ykonawca winien stawić się celem podpisania umowy w miejscu i terminie wskazanym przez Zamawiającego.</w:t>
      </w:r>
    </w:p>
    <w:p w14:paraId="03DF8489" w14:textId="31C4BDD6" w:rsidR="008E7681" w:rsidRPr="00BB3FA5" w:rsidRDefault="000D1C79" w:rsidP="00BB3FA5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Wykonawca przed zawarciem umowy</w:t>
      </w:r>
      <w:r w:rsidR="00BB3FA5">
        <w:rPr>
          <w:rFonts w:ascii="Arial" w:hAnsi="Arial" w:cs="Arial"/>
          <w:sz w:val="22"/>
          <w:szCs w:val="22"/>
        </w:rPr>
        <w:t xml:space="preserve"> </w:t>
      </w:r>
      <w:r w:rsidR="008E7681" w:rsidRPr="00BB3FA5">
        <w:rPr>
          <w:rFonts w:ascii="Arial" w:hAnsi="Arial" w:cs="Arial"/>
          <w:sz w:val="22"/>
          <w:szCs w:val="22"/>
        </w:rPr>
        <w:t xml:space="preserve">poda wszelkie informacje niezbędne do wypełnienia treści umowy na wezwanie </w:t>
      </w:r>
      <w:r w:rsidR="00176CF4" w:rsidRPr="00BB3FA5">
        <w:rPr>
          <w:rFonts w:ascii="Arial" w:hAnsi="Arial" w:cs="Arial"/>
          <w:sz w:val="22"/>
          <w:szCs w:val="22"/>
        </w:rPr>
        <w:t>Z</w:t>
      </w:r>
      <w:r w:rsidR="008E7681" w:rsidRPr="00BB3FA5">
        <w:rPr>
          <w:rFonts w:ascii="Arial" w:hAnsi="Arial" w:cs="Arial"/>
          <w:sz w:val="22"/>
          <w:szCs w:val="22"/>
        </w:rPr>
        <w:t>amawiającego</w:t>
      </w:r>
      <w:r w:rsidR="00D6538F">
        <w:rPr>
          <w:rFonts w:ascii="Arial" w:hAnsi="Arial" w:cs="Arial"/>
          <w:sz w:val="22"/>
          <w:szCs w:val="22"/>
        </w:rPr>
        <w:t xml:space="preserve"> </w:t>
      </w:r>
      <w:r w:rsidR="00D6538F" w:rsidRPr="00D91FC9">
        <w:rPr>
          <w:rFonts w:ascii="Arial" w:hAnsi="Arial" w:cs="Arial"/>
          <w:b/>
          <w:bCs/>
          <w:sz w:val="22"/>
          <w:szCs w:val="22"/>
        </w:rPr>
        <w:t xml:space="preserve">oraz przedstawi do wglądu dokumenty potwierdzające </w:t>
      </w:r>
      <w:r w:rsidR="00220B0A" w:rsidRPr="00D91FC9">
        <w:rPr>
          <w:rFonts w:ascii="Arial" w:hAnsi="Arial" w:cs="Arial"/>
          <w:b/>
          <w:bCs/>
          <w:sz w:val="22"/>
          <w:szCs w:val="22"/>
        </w:rPr>
        <w:t xml:space="preserve">posiadanie przez osobę/osoby bezpośrednio skierowane do świadczenia usługi </w:t>
      </w:r>
      <w:r w:rsidR="00D91FC9" w:rsidRPr="00D91FC9">
        <w:rPr>
          <w:rFonts w:ascii="Arial" w:hAnsi="Arial" w:cs="Arial"/>
          <w:b/>
          <w:bCs/>
          <w:sz w:val="22"/>
          <w:szCs w:val="22"/>
        </w:rPr>
        <w:t>kwal</w:t>
      </w:r>
      <w:r w:rsidR="00D91FC9">
        <w:rPr>
          <w:rFonts w:ascii="Arial" w:hAnsi="Arial" w:cs="Arial"/>
          <w:b/>
          <w:bCs/>
          <w:sz w:val="22"/>
          <w:szCs w:val="22"/>
        </w:rPr>
        <w:t>i</w:t>
      </w:r>
      <w:r w:rsidR="00D91FC9" w:rsidRPr="00D91FC9">
        <w:rPr>
          <w:rFonts w:ascii="Arial" w:hAnsi="Arial" w:cs="Arial"/>
          <w:b/>
          <w:bCs/>
          <w:sz w:val="22"/>
          <w:szCs w:val="22"/>
        </w:rPr>
        <w:t>fikac</w:t>
      </w:r>
      <w:r w:rsidR="00D91FC9">
        <w:rPr>
          <w:rFonts w:ascii="Arial" w:hAnsi="Arial" w:cs="Arial"/>
          <w:b/>
          <w:bCs/>
          <w:sz w:val="22"/>
          <w:szCs w:val="22"/>
        </w:rPr>
        <w:t>ji</w:t>
      </w:r>
      <w:r w:rsidR="002F6E78" w:rsidRPr="00D91FC9">
        <w:rPr>
          <w:rFonts w:ascii="Arial" w:hAnsi="Arial" w:cs="Arial"/>
          <w:b/>
          <w:bCs/>
          <w:sz w:val="22"/>
          <w:szCs w:val="22"/>
        </w:rPr>
        <w:t xml:space="preserve"> </w:t>
      </w:r>
      <w:r w:rsidR="00D91FC9" w:rsidRPr="00D91FC9">
        <w:rPr>
          <w:rFonts w:ascii="Arial" w:hAnsi="Arial" w:cs="Arial"/>
          <w:b/>
          <w:bCs/>
          <w:sz w:val="22"/>
          <w:szCs w:val="22"/>
        </w:rPr>
        <w:t>m</w:t>
      </w:r>
      <w:r w:rsidR="00D91FC9">
        <w:rPr>
          <w:rFonts w:ascii="Arial" w:hAnsi="Arial" w:cs="Arial"/>
          <w:b/>
          <w:bCs/>
          <w:sz w:val="22"/>
          <w:szCs w:val="22"/>
        </w:rPr>
        <w:t>i</w:t>
      </w:r>
      <w:r w:rsidR="00D91FC9" w:rsidRPr="00D91FC9">
        <w:rPr>
          <w:rFonts w:ascii="Arial" w:hAnsi="Arial" w:cs="Arial"/>
          <w:b/>
          <w:bCs/>
          <w:sz w:val="22"/>
          <w:szCs w:val="22"/>
        </w:rPr>
        <w:t>nimalnych</w:t>
      </w:r>
      <w:r w:rsidR="002F6E78" w:rsidRPr="00D91FC9">
        <w:rPr>
          <w:rFonts w:ascii="Arial" w:hAnsi="Arial" w:cs="Arial"/>
          <w:b/>
          <w:bCs/>
          <w:sz w:val="22"/>
          <w:szCs w:val="22"/>
        </w:rPr>
        <w:t xml:space="preserve"> określonych w pkt 4.2 op</w:t>
      </w:r>
      <w:r w:rsidR="00FD61B8">
        <w:rPr>
          <w:rFonts w:ascii="Arial" w:hAnsi="Arial" w:cs="Arial"/>
          <w:b/>
          <w:bCs/>
          <w:sz w:val="22"/>
          <w:szCs w:val="22"/>
        </w:rPr>
        <w:t>i</w:t>
      </w:r>
      <w:r w:rsidR="002F6E78" w:rsidRPr="00D91FC9">
        <w:rPr>
          <w:rFonts w:ascii="Arial" w:hAnsi="Arial" w:cs="Arial"/>
          <w:b/>
          <w:bCs/>
          <w:sz w:val="22"/>
          <w:szCs w:val="22"/>
        </w:rPr>
        <w:t>su przedm</w:t>
      </w:r>
      <w:r w:rsidR="00FD61B8">
        <w:rPr>
          <w:rFonts w:ascii="Arial" w:hAnsi="Arial" w:cs="Arial"/>
          <w:b/>
          <w:bCs/>
          <w:sz w:val="22"/>
          <w:szCs w:val="22"/>
        </w:rPr>
        <w:t>io</w:t>
      </w:r>
      <w:r w:rsidR="002F6E78" w:rsidRPr="00D91FC9">
        <w:rPr>
          <w:rFonts w:ascii="Arial" w:hAnsi="Arial" w:cs="Arial"/>
          <w:b/>
          <w:bCs/>
          <w:sz w:val="22"/>
          <w:szCs w:val="22"/>
        </w:rPr>
        <w:t>tu</w:t>
      </w:r>
      <w:r w:rsidR="00FD61B8">
        <w:rPr>
          <w:rFonts w:ascii="Arial" w:hAnsi="Arial" w:cs="Arial"/>
          <w:b/>
          <w:bCs/>
          <w:sz w:val="22"/>
          <w:szCs w:val="22"/>
        </w:rPr>
        <w:t xml:space="preserve"> </w:t>
      </w:r>
      <w:r w:rsidR="00417E88">
        <w:rPr>
          <w:rFonts w:ascii="Arial" w:hAnsi="Arial" w:cs="Arial"/>
          <w:b/>
          <w:bCs/>
          <w:sz w:val="22"/>
          <w:szCs w:val="22"/>
        </w:rPr>
        <w:t>zamówienia</w:t>
      </w:r>
      <w:r w:rsidR="00FD61B8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417E88">
        <w:rPr>
          <w:rFonts w:ascii="Arial" w:hAnsi="Arial" w:cs="Arial"/>
          <w:b/>
          <w:bCs/>
          <w:sz w:val="22"/>
          <w:szCs w:val="22"/>
        </w:rPr>
        <w:t>załącznik</w:t>
      </w:r>
      <w:r w:rsidR="00FD61B8">
        <w:rPr>
          <w:rFonts w:ascii="Arial" w:hAnsi="Arial" w:cs="Arial"/>
          <w:b/>
          <w:bCs/>
          <w:sz w:val="22"/>
          <w:szCs w:val="22"/>
        </w:rPr>
        <w:t xml:space="preserve"> nr </w:t>
      </w:r>
      <w:r w:rsidR="003E2CEF">
        <w:rPr>
          <w:rFonts w:ascii="Arial" w:hAnsi="Arial" w:cs="Arial"/>
          <w:b/>
          <w:bCs/>
          <w:sz w:val="22"/>
          <w:szCs w:val="22"/>
        </w:rPr>
        <w:t>5</w:t>
      </w:r>
      <w:r w:rsidR="00417E88">
        <w:rPr>
          <w:rFonts w:ascii="Arial" w:hAnsi="Arial" w:cs="Arial"/>
          <w:b/>
          <w:bCs/>
          <w:sz w:val="22"/>
          <w:szCs w:val="22"/>
        </w:rPr>
        <w:t xml:space="preserve"> do SWZ</w:t>
      </w:r>
      <w:r w:rsidR="001542D5" w:rsidRPr="00BB3FA5">
        <w:rPr>
          <w:rFonts w:ascii="Arial" w:hAnsi="Arial" w:cs="Arial"/>
          <w:sz w:val="22"/>
          <w:szCs w:val="22"/>
        </w:rPr>
        <w:t>.</w:t>
      </w:r>
    </w:p>
    <w:p w14:paraId="3D428C78" w14:textId="77777777" w:rsidR="004E1E1A" w:rsidRPr="002A0281" w:rsidRDefault="008E7681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J</w:t>
      </w:r>
      <w:r w:rsidR="000D1C79" w:rsidRPr="002A0281">
        <w:rPr>
          <w:rFonts w:ascii="Arial" w:hAnsi="Arial" w:cs="Arial"/>
          <w:sz w:val="22"/>
          <w:szCs w:val="22"/>
        </w:rPr>
        <w:t xml:space="preserve">eżeli zostanie wybrana oferta wykonawców wspólnie ubiegających się o udzielenie zamówienia, </w:t>
      </w:r>
      <w:r w:rsidR="008F7A27" w:rsidRPr="002A0281">
        <w:rPr>
          <w:rFonts w:ascii="Arial" w:hAnsi="Arial" w:cs="Arial"/>
          <w:sz w:val="22"/>
          <w:szCs w:val="22"/>
        </w:rPr>
        <w:t>Z</w:t>
      </w:r>
      <w:r w:rsidR="000D1C79" w:rsidRPr="002A0281">
        <w:rPr>
          <w:rFonts w:ascii="Arial" w:hAnsi="Arial" w:cs="Arial"/>
          <w:sz w:val="22"/>
          <w:szCs w:val="22"/>
        </w:rPr>
        <w:t xml:space="preserve">amawiający będzie żądał przed zawarciem umowy w sprawie zamówienia publicznego kopii umowy regulującej współpracę tych </w:t>
      </w:r>
      <w:r w:rsidR="00112E55" w:rsidRPr="002A0281">
        <w:rPr>
          <w:rFonts w:ascii="Arial" w:hAnsi="Arial" w:cs="Arial"/>
          <w:sz w:val="22"/>
          <w:szCs w:val="22"/>
        </w:rPr>
        <w:t>w</w:t>
      </w:r>
      <w:r w:rsidRPr="002A0281">
        <w:rPr>
          <w:rFonts w:ascii="Arial" w:hAnsi="Arial" w:cs="Arial"/>
          <w:sz w:val="22"/>
          <w:szCs w:val="22"/>
        </w:rPr>
        <w:t>ykonawców</w:t>
      </w:r>
      <w:r w:rsidR="000D1C79" w:rsidRPr="002A0281">
        <w:rPr>
          <w:rFonts w:ascii="Arial" w:hAnsi="Arial" w:cs="Arial"/>
          <w:sz w:val="22"/>
          <w:szCs w:val="22"/>
        </w:rPr>
        <w:t>, w której zostanie określony pełnomocnik uprawniony do kontaktów z </w:t>
      </w:r>
      <w:r w:rsidRPr="002A0281">
        <w:rPr>
          <w:rFonts w:ascii="Arial" w:hAnsi="Arial" w:cs="Arial"/>
          <w:sz w:val="22"/>
          <w:szCs w:val="22"/>
        </w:rPr>
        <w:t xml:space="preserve">Zamawiającym </w:t>
      </w:r>
      <w:r w:rsidR="000D1C79" w:rsidRPr="002A0281">
        <w:rPr>
          <w:rFonts w:ascii="Arial" w:hAnsi="Arial" w:cs="Arial"/>
          <w:sz w:val="22"/>
          <w:szCs w:val="22"/>
        </w:rPr>
        <w:t xml:space="preserve">oraz do wystawiania dokumentów związanych z płatnościami, przy czym termin, na jaki została zawarta umowa, nie może być krótszy niż termin realizacji zamówienia.  </w:t>
      </w:r>
      <w:bookmarkEnd w:id="8"/>
    </w:p>
    <w:p w14:paraId="0587D09C" w14:textId="64262C46" w:rsidR="00AB1493" w:rsidRPr="002A0281" w:rsidRDefault="000D1C79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Niedopełnienie powyższych formalności przez wybranego wykonawcę będzie potraktowane przez </w:t>
      </w:r>
      <w:r w:rsidR="008E7681" w:rsidRPr="002A0281">
        <w:rPr>
          <w:rFonts w:ascii="Arial" w:hAnsi="Arial" w:cs="Arial"/>
          <w:sz w:val="22"/>
          <w:szCs w:val="22"/>
        </w:rPr>
        <w:t xml:space="preserve">Zamawiającego </w:t>
      </w:r>
      <w:r w:rsidRPr="002A0281">
        <w:rPr>
          <w:rFonts w:ascii="Arial" w:hAnsi="Arial" w:cs="Arial"/>
          <w:sz w:val="22"/>
          <w:szCs w:val="22"/>
        </w:rPr>
        <w:t xml:space="preserve">jako niemożność zawarcia umowy w sprawie zamówienia publicznego z przyczyn leżących po stronie </w:t>
      </w:r>
      <w:r w:rsidR="00112E55" w:rsidRPr="002A0281">
        <w:rPr>
          <w:rFonts w:ascii="Arial" w:hAnsi="Arial" w:cs="Arial"/>
          <w:sz w:val="22"/>
          <w:szCs w:val="22"/>
        </w:rPr>
        <w:t>w</w:t>
      </w:r>
      <w:r w:rsidR="008E7681" w:rsidRPr="002A0281">
        <w:rPr>
          <w:rFonts w:ascii="Arial" w:hAnsi="Arial" w:cs="Arial"/>
          <w:sz w:val="22"/>
          <w:szCs w:val="22"/>
        </w:rPr>
        <w:t>ykonawcy</w:t>
      </w:r>
      <w:r w:rsidRPr="002A0281">
        <w:rPr>
          <w:rFonts w:ascii="Arial" w:hAnsi="Arial" w:cs="Arial"/>
          <w:sz w:val="22"/>
          <w:szCs w:val="22"/>
        </w:rPr>
        <w:t>.</w:t>
      </w:r>
    </w:p>
    <w:p w14:paraId="2F872136" w14:textId="77777777" w:rsidR="00556FF6" w:rsidRPr="002A0281" w:rsidRDefault="00556FF6" w:rsidP="00DF037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44E4F40" w14:textId="3DCFD53E" w:rsidR="00845B1F" w:rsidRPr="002A0281" w:rsidRDefault="004E1E1A" w:rsidP="00003F0F">
      <w:pPr>
        <w:numPr>
          <w:ilvl w:val="0"/>
          <w:numId w:val="12"/>
        </w:numPr>
        <w:spacing w:line="276" w:lineRule="auto"/>
        <w:ind w:left="851" w:hanging="851"/>
        <w:rPr>
          <w:rFonts w:ascii="Arial" w:hAnsi="Arial" w:cs="Arial"/>
          <w:b/>
          <w:bCs/>
        </w:rPr>
      </w:pPr>
      <w:r w:rsidRPr="002A0281">
        <w:rPr>
          <w:rFonts w:ascii="Arial" w:hAnsi="Arial" w:cs="Arial"/>
          <w:b/>
          <w:bCs/>
        </w:rPr>
        <w:t xml:space="preserve"> </w:t>
      </w:r>
      <w:r w:rsidRPr="002A0281">
        <w:rPr>
          <w:rFonts w:ascii="Arial" w:hAnsi="Arial" w:cs="Arial"/>
          <w:b/>
          <w:bCs/>
        </w:rPr>
        <w:tab/>
      </w:r>
      <w:r w:rsidR="00927FE7" w:rsidRPr="002A0281">
        <w:rPr>
          <w:rFonts w:ascii="Arial" w:hAnsi="Arial" w:cs="Arial"/>
          <w:b/>
          <w:bCs/>
        </w:rPr>
        <w:t>POUCZE</w:t>
      </w:r>
      <w:r w:rsidR="005B5095" w:rsidRPr="002A0281">
        <w:rPr>
          <w:rFonts w:ascii="Arial" w:hAnsi="Arial" w:cs="Arial"/>
          <w:b/>
          <w:bCs/>
        </w:rPr>
        <w:t>NIE O ŚRODKACH OCHRONY PRAWNEJ</w:t>
      </w:r>
      <w:r w:rsidR="006204E8" w:rsidRPr="002A0281">
        <w:rPr>
          <w:rFonts w:ascii="Arial" w:hAnsi="Arial" w:cs="Arial"/>
          <w:b/>
          <w:bCs/>
        </w:rPr>
        <w:t xml:space="preserve"> PRZYSŁUGUJĄCYCH WYKONAWCY</w:t>
      </w:r>
    </w:p>
    <w:p w14:paraId="6A8B59EE" w14:textId="77777777" w:rsidR="00CB0488" w:rsidRPr="002A0281" w:rsidRDefault="00CB0488" w:rsidP="00DF037C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</w:rPr>
      </w:pPr>
    </w:p>
    <w:p w14:paraId="3085DD71" w14:textId="2E8C211F" w:rsidR="004E1E1A" w:rsidRPr="002A0281" w:rsidRDefault="00DF6297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Wykonawcom, a także innemu podmiotowi, jeżeli ma lub miał interes w uzyskaniu zamówienia oraz poniósł lub może ponieść szkodę w wyniku naruszenia przez Zamawiającego przepisów</w:t>
      </w:r>
      <w:r w:rsidR="00A951CF" w:rsidRPr="002A0281">
        <w:rPr>
          <w:rFonts w:ascii="Arial" w:hAnsi="Arial" w:cs="Arial"/>
          <w:sz w:val="22"/>
          <w:szCs w:val="22"/>
        </w:rPr>
        <w:t xml:space="preserve"> </w:t>
      </w:r>
      <w:r w:rsidRPr="002A0281">
        <w:rPr>
          <w:rFonts w:ascii="Arial" w:hAnsi="Arial" w:cs="Arial"/>
          <w:sz w:val="22"/>
          <w:szCs w:val="22"/>
        </w:rPr>
        <w:t xml:space="preserve">ustawy, przysługują środki ochrony prawnej określone szczegółowo w dziale IX </w:t>
      </w:r>
      <w:r w:rsidR="002411AB" w:rsidRPr="002A0281">
        <w:rPr>
          <w:rFonts w:ascii="Arial" w:hAnsi="Arial" w:cs="Arial"/>
          <w:sz w:val="22"/>
          <w:szCs w:val="22"/>
        </w:rPr>
        <w:t xml:space="preserve">„Środki ochrony prawnej” </w:t>
      </w:r>
      <w:r w:rsidRPr="002A0281">
        <w:rPr>
          <w:rFonts w:ascii="Arial" w:hAnsi="Arial" w:cs="Arial"/>
          <w:sz w:val="22"/>
          <w:szCs w:val="22"/>
        </w:rPr>
        <w:t xml:space="preserve">art. 505–590 </w:t>
      </w:r>
      <w:r w:rsidR="00425F29" w:rsidRPr="002A0281">
        <w:rPr>
          <w:rFonts w:ascii="Arial" w:hAnsi="Arial" w:cs="Arial"/>
          <w:sz w:val="22"/>
          <w:szCs w:val="22"/>
        </w:rPr>
        <w:t>ustawy Pzp.</w:t>
      </w:r>
      <w:r w:rsidR="00033137" w:rsidRPr="002A0281">
        <w:rPr>
          <w:rFonts w:ascii="Arial" w:hAnsi="Arial" w:cs="Arial"/>
          <w:sz w:val="22"/>
          <w:szCs w:val="22"/>
        </w:rPr>
        <w:t xml:space="preserve"> </w:t>
      </w:r>
    </w:p>
    <w:p w14:paraId="76468256" w14:textId="3C027643" w:rsidR="004E1E1A" w:rsidRPr="002A0281" w:rsidRDefault="006204E8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Środki ochrony prawnej wobec ogłoszenia wszczynającego postępowanie o udzielenie zamówienia lub ogłoszenia o konkursie oraz dokumentów zamówienia przysługują również organizacjom wpisanym na listę, o której mowa w </w:t>
      </w:r>
      <w:r w:rsidR="00580D58" w:rsidRPr="002A0281">
        <w:rPr>
          <w:rFonts w:ascii="Arial" w:hAnsi="Arial" w:cs="Arial"/>
          <w:sz w:val="22"/>
          <w:szCs w:val="22"/>
        </w:rPr>
        <w:t>art</w:t>
      </w:r>
      <w:r w:rsidRPr="002A0281">
        <w:rPr>
          <w:rFonts w:ascii="Arial" w:hAnsi="Arial" w:cs="Arial"/>
          <w:sz w:val="22"/>
          <w:szCs w:val="22"/>
        </w:rPr>
        <w:t xml:space="preserve">. 469 pkt 15 </w:t>
      </w:r>
      <w:r w:rsidR="00425F29" w:rsidRPr="002A0281">
        <w:rPr>
          <w:rFonts w:ascii="Arial" w:hAnsi="Arial" w:cs="Arial"/>
          <w:sz w:val="22"/>
          <w:szCs w:val="22"/>
        </w:rPr>
        <w:t>ustawy Pzp</w:t>
      </w:r>
      <w:r w:rsidR="00033137" w:rsidRPr="002A0281">
        <w:rPr>
          <w:rFonts w:ascii="Arial" w:hAnsi="Arial" w:cs="Arial"/>
          <w:sz w:val="22"/>
          <w:szCs w:val="22"/>
        </w:rPr>
        <w:t xml:space="preserve"> </w:t>
      </w:r>
      <w:r w:rsidRPr="002A0281">
        <w:rPr>
          <w:rFonts w:ascii="Arial" w:hAnsi="Arial" w:cs="Arial"/>
          <w:sz w:val="22"/>
          <w:szCs w:val="22"/>
        </w:rPr>
        <w:t>oraz Rzecznikowi Małych i Średnich Przedsiębiorców.</w:t>
      </w:r>
    </w:p>
    <w:p w14:paraId="1AA41949" w14:textId="2BF878FE" w:rsidR="00845B1F" w:rsidRPr="002A0281" w:rsidRDefault="006204E8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Odwołanie przysługuje na:</w:t>
      </w:r>
    </w:p>
    <w:p w14:paraId="246AD0E6" w14:textId="457FB990" w:rsidR="00845B1F" w:rsidRPr="002A0281" w:rsidRDefault="006204E8" w:rsidP="000027A3">
      <w:pPr>
        <w:pStyle w:val="Akapitzlist"/>
        <w:numPr>
          <w:ilvl w:val="0"/>
          <w:numId w:val="29"/>
        </w:numPr>
        <w:spacing w:line="360" w:lineRule="auto"/>
        <w:ind w:left="993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niezgodną z przepisami ustawy czynność Zamawiającego, podjętą w</w:t>
      </w:r>
      <w:r w:rsidR="00932753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>postępowaniu o</w:t>
      </w:r>
      <w:r w:rsidR="00932753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>udzielenie zamówienia, w tym na projektowane postanowienie umowy;</w:t>
      </w:r>
    </w:p>
    <w:p w14:paraId="5C0D6925" w14:textId="4FFE9F41" w:rsidR="002411AB" w:rsidRPr="002A0281" w:rsidRDefault="006204E8" w:rsidP="000027A3">
      <w:pPr>
        <w:pStyle w:val="Akapitzlist"/>
        <w:numPr>
          <w:ilvl w:val="0"/>
          <w:numId w:val="29"/>
        </w:numPr>
        <w:spacing w:line="360" w:lineRule="auto"/>
        <w:ind w:left="993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zaniechanie czynności w postępowaniu o udzielenie zamówienia do której </w:t>
      </w:r>
      <w:r w:rsidR="002411AB" w:rsidRPr="002A0281">
        <w:rPr>
          <w:rFonts w:ascii="Arial" w:hAnsi="Arial" w:cs="Arial"/>
          <w:sz w:val="22"/>
          <w:szCs w:val="22"/>
        </w:rPr>
        <w:t>Z</w:t>
      </w:r>
      <w:r w:rsidRPr="002A0281">
        <w:rPr>
          <w:rFonts w:ascii="Arial" w:hAnsi="Arial" w:cs="Arial"/>
          <w:sz w:val="22"/>
          <w:szCs w:val="22"/>
        </w:rPr>
        <w:t>amawiający był obowiązany na podstawie ustawy</w:t>
      </w:r>
      <w:r w:rsidR="002411AB" w:rsidRPr="002A0281">
        <w:rPr>
          <w:rFonts w:ascii="Arial" w:hAnsi="Arial" w:cs="Arial"/>
          <w:sz w:val="22"/>
          <w:szCs w:val="22"/>
        </w:rPr>
        <w:t xml:space="preserve">; </w:t>
      </w:r>
    </w:p>
    <w:p w14:paraId="30DCD70E" w14:textId="76306790" w:rsidR="00845B1F" w:rsidRPr="002A0281" w:rsidRDefault="002411AB" w:rsidP="000027A3">
      <w:pPr>
        <w:pStyle w:val="Akapitzlist"/>
        <w:numPr>
          <w:ilvl w:val="0"/>
          <w:numId w:val="29"/>
        </w:numPr>
        <w:spacing w:line="360" w:lineRule="auto"/>
        <w:ind w:left="993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lastRenderedPageBreak/>
        <w:t xml:space="preserve">zaniechanie przeprowadzenia postępowania o udzielenie zamówienia lub zorganizowania konkursu na podstawie ustawy, mimo że </w:t>
      </w:r>
      <w:r w:rsidR="00157731" w:rsidRPr="002A0281">
        <w:rPr>
          <w:rFonts w:ascii="Arial" w:hAnsi="Arial" w:cs="Arial"/>
          <w:sz w:val="22"/>
          <w:szCs w:val="22"/>
        </w:rPr>
        <w:t>Z</w:t>
      </w:r>
      <w:r w:rsidRPr="002A0281">
        <w:rPr>
          <w:rFonts w:ascii="Arial" w:hAnsi="Arial" w:cs="Arial"/>
          <w:sz w:val="22"/>
          <w:szCs w:val="22"/>
        </w:rPr>
        <w:t>amawiający był do tego obowiązany.</w:t>
      </w:r>
    </w:p>
    <w:p w14:paraId="24E352BB" w14:textId="77777777" w:rsidR="004E1E1A" w:rsidRPr="002A0281" w:rsidRDefault="006204E8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Odwołanie wnosi się do Prezesa Izby. Odwołujący przekazuje kopię odwołania </w:t>
      </w:r>
      <w:r w:rsidR="002411AB" w:rsidRPr="002A0281">
        <w:rPr>
          <w:rFonts w:ascii="Arial" w:hAnsi="Arial" w:cs="Arial"/>
          <w:sz w:val="22"/>
          <w:szCs w:val="22"/>
        </w:rPr>
        <w:t>Z</w:t>
      </w:r>
      <w:r w:rsidRPr="002A0281">
        <w:rPr>
          <w:rFonts w:ascii="Arial" w:hAnsi="Arial" w:cs="Arial"/>
          <w:sz w:val="22"/>
          <w:szCs w:val="22"/>
        </w:rPr>
        <w:t>amawiającemu przed upływem terminu do wniesienia odwołania w taki sposób, aby mógł on zapoznać się z jego treścią przed upływem tego terminu.</w:t>
      </w:r>
    </w:p>
    <w:p w14:paraId="24C24F9D" w14:textId="77777777" w:rsidR="004E1E1A" w:rsidRPr="002A0281" w:rsidRDefault="004E1E1A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O</w:t>
      </w:r>
      <w:r w:rsidR="00924F4B" w:rsidRPr="002A0281">
        <w:rPr>
          <w:rFonts w:ascii="Arial" w:hAnsi="Arial" w:cs="Arial"/>
          <w:sz w:val="22"/>
          <w:szCs w:val="22"/>
        </w:rPr>
        <w:t>dwołanie</w:t>
      </w:r>
      <w:r w:rsidR="006204E8" w:rsidRPr="002A0281">
        <w:rPr>
          <w:rFonts w:ascii="Arial" w:hAnsi="Arial" w:cs="Arial"/>
          <w:sz w:val="22"/>
          <w:szCs w:val="22"/>
        </w:rPr>
        <w:t xml:space="preserve"> wobec treści ogłoszenia lub treści SWZ wnosi się w terminie 5 dni od dnia zamieszczenia ogłoszenia w Biuletynie Zamówień Publicznych lub treści SWZ na stronie internetowej.</w:t>
      </w:r>
    </w:p>
    <w:p w14:paraId="15B04E98" w14:textId="2814104E" w:rsidR="00845B1F" w:rsidRPr="002A0281" w:rsidRDefault="006204E8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Odwołanie wnosi się w terminie:</w:t>
      </w:r>
    </w:p>
    <w:p w14:paraId="27C3DC63" w14:textId="7007A144" w:rsidR="00845B1F" w:rsidRPr="002A0281" w:rsidRDefault="00FB66D1" w:rsidP="000027A3">
      <w:pPr>
        <w:pStyle w:val="Akapitzlist"/>
        <w:numPr>
          <w:ilvl w:val="0"/>
          <w:numId w:val="30"/>
        </w:numPr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5 dni od dnia przekazania informacji o czynności </w:t>
      </w:r>
      <w:r w:rsidR="00157731" w:rsidRPr="002A0281">
        <w:rPr>
          <w:rFonts w:ascii="Arial" w:hAnsi="Arial" w:cs="Arial"/>
          <w:sz w:val="22"/>
          <w:szCs w:val="22"/>
        </w:rPr>
        <w:t>Z</w:t>
      </w:r>
      <w:r w:rsidRPr="002A0281">
        <w:rPr>
          <w:rFonts w:ascii="Arial" w:hAnsi="Arial" w:cs="Arial"/>
          <w:sz w:val="22"/>
          <w:szCs w:val="22"/>
        </w:rPr>
        <w:t>amawiającego stanowiącej podstawę jego wniesienia, jeżeli informacja została przekazana przy użyciu środków komunikacji elektronicznej,</w:t>
      </w:r>
    </w:p>
    <w:p w14:paraId="1FEA7A2A" w14:textId="339A1AE0" w:rsidR="00845B1F" w:rsidRPr="002A0281" w:rsidRDefault="00425F29" w:rsidP="000027A3">
      <w:pPr>
        <w:pStyle w:val="Akapitzlist"/>
        <w:numPr>
          <w:ilvl w:val="0"/>
          <w:numId w:val="30"/>
        </w:numPr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1</w:t>
      </w:r>
      <w:r w:rsidR="00FB66D1" w:rsidRPr="002A0281">
        <w:rPr>
          <w:rFonts w:ascii="Arial" w:hAnsi="Arial" w:cs="Arial"/>
          <w:sz w:val="22"/>
          <w:szCs w:val="22"/>
        </w:rPr>
        <w:t xml:space="preserve">0 dni od dnia przekazania informacji o czynności </w:t>
      </w:r>
      <w:r w:rsidR="00157731" w:rsidRPr="002A0281">
        <w:rPr>
          <w:rFonts w:ascii="Arial" w:hAnsi="Arial" w:cs="Arial"/>
          <w:sz w:val="22"/>
          <w:szCs w:val="22"/>
        </w:rPr>
        <w:t>Z</w:t>
      </w:r>
      <w:r w:rsidR="00FB66D1" w:rsidRPr="002A0281">
        <w:rPr>
          <w:rFonts w:ascii="Arial" w:hAnsi="Arial" w:cs="Arial"/>
          <w:sz w:val="22"/>
          <w:szCs w:val="22"/>
        </w:rPr>
        <w:t>amawiającego stanowiącej podstawę jego wniesienia, jeżeli informacja została przekazana w sposób inny niż określony w pkt 1).</w:t>
      </w:r>
    </w:p>
    <w:p w14:paraId="4E25A312" w14:textId="77777777" w:rsidR="004E1E1A" w:rsidRPr="002A0281" w:rsidRDefault="006204E8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Odwołanie w przypadkach innych niż określone w pkt 5 i 6 wnosi się w terminie 5 dni</w:t>
      </w:r>
      <w:r w:rsidR="00383ED6" w:rsidRPr="002A0281">
        <w:rPr>
          <w:rFonts w:ascii="Arial" w:hAnsi="Arial" w:cs="Arial"/>
          <w:sz w:val="22"/>
          <w:szCs w:val="22"/>
        </w:rPr>
        <w:br/>
      </w:r>
      <w:r w:rsidRPr="002A0281">
        <w:rPr>
          <w:rFonts w:ascii="Arial" w:hAnsi="Arial" w:cs="Arial"/>
          <w:sz w:val="22"/>
          <w:szCs w:val="22"/>
        </w:rPr>
        <w:t>od dnia, w którym powzięto lub przy zachowaniu należytej staranności można było powziąć wiadomość o okolicznościach stanowiących podstawę jego wniesienia</w:t>
      </w:r>
      <w:r w:rsidR="00366E2B" w:rsidRPr="002A0281">
        <w:rPr>
          <w:rFonts w:ascii="Arial" w:hAnsi="Arial" w:cs="Arial"/>
          <w:sz w:val="22"/>
          <w:szCs w:val="22"/>
        </w:rPr>
        <w:t>.</w:t>
      </w:r>
    </w:p>
    <w:p w14:paraId="04CDAFEE" w14:textId="77777777" w:rsidR="004E1E1A" w:rsidRPr="002A0281" w:rsidRDefault="00E87DBA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Jeżeli Zamawiający mimo takiego obowiązku nie przesłał wykonawcy zawiadomienia </w:t>
      </w:r>
      <w:r w:rsidR="002411AB" w:rsidRPr="002A0281">
        <w:rPr>
          <w:rFonts w:ascii="Arial" w:hAnsi="Arial" w:cs="Arial"/>
          <w:sz w:val="22"/>
          <w:szCs w:val="22"/>
        </w:rPr>
        <w:br/>
      </w:r>
      <w:r w:rsidRPr="002A0281">
        <w:rPr>
          <w:rFonts w:ascii="Arial" w:hAnsi="Arial" w:cs="Arial"/>
          <w:sz w:val="22"/>
          <w:szCs w:val="22"/>
        </w:rPr>
        <w:t>o wyborze najkorzystniejszej oferty odwołanie wnosi się nie później niż w terminie: 1) 15 dni od dnia zamieszczenia w Biuletynie Zamówień Publicznych ogłoszenia o wyniku postępowania 2) miesiąca od dnia zawarcia umowy, jeżeli Zamawiający</w:t>
      </w:r>
      <w:r w:rsidR="00176CF4" w:rsidRPr="002A0281">
        <w:rPr>
          <w:rFonts w:ascii="Arial" w:hAnsi="Arial" w:cs="Arial"/>
          <w:sz w:val="22"/>
          <w:szCs w:val="22"/>
        </w:rPr>
        <w:t xml:space="preserve"> </w:t>
      </w:r>
      <w:r w:rsidRPr="002A0281">
        <w:rPr>
          <w:rFonts w:ascii="Arial" w:hAnsi="Arial" w:cs="Arial"/>
          <w:sz w:val="22"/>
          <w:szCs w:val="22"/>
        </w:rPr>
        <w:t xml:space="preserve">nie zamieścił </w:t>
      </w:r>
      <w:r w:rsidR="002411AB" w:rsidRPr="002A0281">
        <w:rPr>
          <w:rFonts w:ascii="Arial" w:hAnsi="Arial" w:cs="Arial"/>
          <w:sz w:val="22"/>
          <w:szCs w:val="22"/>
        </w:rPr>
        <w:br/>
      </w:r>
      <w:r w:rsidRPr="002A0281">
        <w:rPr>
          <w:rFonts w:ascii="Arial" w:hAnsi="Arial" w:cs="Arial"/>
          <w:sz w:val="22"/>
          <w:szCs w:val="22"/>
        </w:rPr>
        <w:t>w Biuletynie Zamówień Publicznych ogłoszenia o wyniku postępowania</w:t>
      </w:r>
      <w:r w:rsidR="00176CF4" w:rsidRPr="002A0281">
        <w:rPr>
          <w:rFonts w:ascii="Arial" w:hAnsi="Arial" w:cs="Arial"/>
          <w:sz w:val="22"/>
          <w:szCs w:val="22"/>
        </w:rPr>
        <w:t>.</w:t>
      </w:r>
      <w:r w:rsidRPr="002A0281">
        <w:rPr>
          <w:rFonts w:ascii="Arial" w:hAnsi="Arial" w:cs="Arial"/>
          <w:sz w:val="22"/>
          <w:szCs w:val="22"/>
        </w:rPr>
        <w:t xml:space="preserve"> </w:t>
      </w:r>
    </w:p>
    <w:p w14:paraId="3CE2112B" w14:textId="09BFCE12" w:rsidR="004E1E1A" w:rsidRPr="002A0281" w:rsidRDefault="006204E8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Na orzeczenie Izby oraz postanowienie Prezesa Izby, o którym mowa w </w:t>
      </w:r>
      <w:r w:rsidR="00580D58" w:rsidRPr="002A0281">
        <w:rPr>
          <w:rFonts w:ascii="Arial" w:hAnsi="Arial" w:cs="Arial"/>
          <w:sz w:val="22"/>
          <w:szCs w:val="22"/>
        </w:rPr>
        <w:t>art</w:t>
      </w:r>
      <w:r w:rsidRPr="002A0281">
        <w:rPr>
          <w:rFonts w:ascii="Arial" w:hAnsi="Arial" w:cs="Arial"/>
          <w:sz w:val="22"/>
          <w:szCs w:val="22"/>
        </w:rPr>
        <w:t xml:space="preserve">. 519 ust. 1 </w:t>
      </w:r>
      <w:r w:rsidR="00425F29" w:rsidRPr="002A0281">
        <w:rPr>
          <w:rFonts w:ascii="Arial" w:hAnsi="Arial" w:cs="Arial"/>
          <w:sz w:val="22"/>
          <w:szCs w:val="22"/>
        </w:rPr>
        <w:t>ustawy Pzp</w:t>
      </w:r>
      <w:r w:rsidRPr="002A0281">
        <w:rPr>
          <w:rFonts w:ascii="Arial" w:hAnsi="Arial" w:cs="Arial"/>
          <w:sz w:val="22"/>
          <w:szCs w:val="22"/>
        </w:rPr>
        <w:t xml:space="preserve"> stronom oraz uczestnikom postępowania odwoławczego przysługuje skarga do sądu.</w:t>
      </w:r>
    </w:p>
    <w:p w14:paraId="7372A077" w14:textId="77777777" w:rsidR="004E1E1A" w:rsidRPr="002A0281" w:rsidRDefault="006204E8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W postępowaniu toczącym się wskutek wniesienia skargi stosuje się odpowiednio przepisy ustawy z dnia 17 listopada 1964 r. </w:t>
      </w:r>
      <w:r w:rsidR="00580D58" w:rsidRPr="002A0281">
        <w:rPr>
          <w:rFonts w:ascii="Arial" w:hAnsi="Arial" w:cs="Arial"/>
          <w:sz w:val="22"/>
          <w:szCs w:val="22"/>
        </w:rPr>
        <w:t>–</w:t>
      </w:r>
      <w:r w:rsidRPr="002A0281">
        <w:rPr>
          <w:rFonts w:ascii="Arial" w:hAnsi="Arial" w:cs="Arial"/>
          <w:sz w:val="22"/>
          <w:szCs w:val="22"/>
        </w:rPr>
        <w:t xml:space="preserve"> Kodeks postępowania cywilnego </w:t>
      </w:r>
      <w:r w:rsidR="00687212" w:rsidRPr="002A0281">
        <w:rPr>
          <w:rFonts w:ascii="Arial" w:hAnsi="Arial" w:cs="Arial"/>
          <w:sz w:val="22"/>
          <w:szCs w:val="22"/>
        </w:rPr>
        <w:br/>
      </w:r>
      <w:r w:rsidRPr="002A0281">
        <w:rPr>
          <w:rFonts w:ascii="Arial" w:hAnsi="Arial" w:cs="Arial"/>
          <w:sz w:val="22"/>
          <w:szCs w:val="22"/>
        </w:rPr>
        <w:t>o apelacji, jeżeli przepisy niniejszego rozdziału nie stanowią inaczej.</w:t>
      </w:r>
    </w:p>
    <w:p w14:paraId="1E690AD5" w14:textId="77777777" w:rsidR="004E1E1A" w:rsidRPr="002A0281" w:rsidRDefault="006204E8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Skargę wnosi się do Sądu Okręgowego w Warszawie </w:t>
      </w:r>
      <w:r w:rsidR="00580D58" w:rsidRPr="002A0281">
        <w:rPr>
          <w:rFonts w:ascii="Arial" w:hAnsi="Arial" w:cs="Arial"/>
          <w:sz w:val="22"/>
          <w:szCs w:val="22"/>
        </w:rPr>
        <w:t>–</w:t>
      </w:r>
      <w:r w:rsidRPr="002A0281">
        <w:rPr>
          <w:rFonts w:ascii="Arial" w:hAnsi="Arial" w:cs="Arial"/>
          <w:sz w:val="22"/>
          <w:szCs w:val="22"/>
        </w:rPr>
        <w:t xml:space="preserve"> sądu zamówień publicznych.</w:t>
      </w:r>
    </w:p>
    <w:p w14:paraId="72908A20" w14:textId="2ED2EF79" w:rsidR="004E1E1A" w:rsidRPr="002A0281" w:rsidRDefault="006204E8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Skargę wnosi się za pośrednictwem Prezesa Izby, w terminie 14 dni od dnia doręczenia orzeczenia Izby lub postanowienia Prezesa Izby, o którym mowa w </w:t>
      </w:r>
      <w:r w:rsidR="00580D58" w:rsidRPr="002A0281">
        <w:rPr>
          <w:rFonts w:ascii="Arial" w:hAnsi="Arial" w:cs="Arial"/>
          <w:sz w:val="22"/>
          <w:szCs w:val="22"/>
        </w:rPr>
        <w:t>art</w:t>
      </w:r>
      <w:r w:rsidRPr="002A0281">
        <w:rPr>
          <w:rFonts w:ascii="Arial" w:hAnsi="Arial" w:cs="Arial"/>
          <w:sz w:val="22"/>
          <w:szCs w:val="22"/>
        </w:rPr>
        <w:t>. 519 ust. 1</w:t>
      </w:r>
      <w:r w:rsidR="00425F29" w:rsidRPr="002A0281">
        <w:rPr>
          <w:rFonts w:ascii="Arial" w:hAnsi="Arial" w:cs="Arial"/>
          <w:sz w:val="22"/>
          <w:szCs w:val="22"/>
        </w:rPr>
        <w:t xml:space="preserve"> ustawy Pzp </w:t>
      </w:r>
      <w:r w:rsidRPr="002A0281">
        <w:rPr>
          <w:rFonts w:ascii="Arial" w:hAnsi="Arial" w:cs="Arial"/>
          <w:sz w:val="22"/>
          <w:szCs w:val="22"/>
        </w:rPr>
        <w:t xml:space="preserve">przesyłając jednocześnie jej odpis przeciwnikowi skargi. Złożenie skargi w placówce </w:t>
      </w:r>
      <w:r w:rsidRPr="002A0281">
        <w:rPr>
          <w:rFonts w:ascii="Arial" w:hAnsi="Arial" w:cs="Arial"/>
          <w:sz w:val="22"/>
          <w:szCs w:val="22"/>
        </w:rPr>
        <w:lastRenderedPageBreak/>
        <w:t xml:space="preserve">pocztowej operatora wyznaczonego w rozumieniu ustawy z dnia 23 listopada 2012 r. </w:t>
      </w:r>
      <w:r w:rsidR="00580D58" w:rsidRPr="002A0281">
        <w:rPr>
          <w:rFonts w:ascii="Arial" w:hAnsi="Arial" w:cs="Arial"/>
          <w:sz w:val="22"/>
          <w:szCs w:val="22"/>
        </w:rPr>
        <w:t>–</w:t>
      </w:r>
      <w:r w:rsidRPr="002A0281">
        <w:rPr>
          <w:rFonts w:ascii="Arial" w:hAnsi="Arial" w:cs="Arial"/>
          <w:sz w:val="22"/>
          <w:szCs w:val="22"/>
        </w:rPr>
        <w:t xml:space="preserve"> Prawo pocztowe jest równoznaczne z jej wniesieniem.</w:t>
      </w:r>
    </w:p>
    <w:p w14:paraId="207FC4E0" w14:textId="6413D342" w:rsidR="00CB6902" w:rsidRPr="002A0281" w:rsidRDefault="006204E8" w:rsidP="00F8028F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Prezes Izby przekazuje skargę wraz z aktami postępowania odwoławczego do sądu zamówień publicznych w terminie 7 dni od dnia jej otrzymania.</w:t>
      </w:r>
    </w:p>
    <w:p w14:paraId="679C7932" w14:textId="77777777" w:rsidR="00B41524" w:rsidRPr="002A0281" w:rsidRDefault="00B41524" w:rsidP="00B41524">
      <w:pPr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2556C882" w14:textId="31101333" w:rsidR="0017368C" w:rsidRPr="002A0281" w:rsidRDefault="004E1E1A" w:rsidP="004E1E1A">
      <w:pPr>
        <w:numPr>
          <w:ilvl w:val="0"/>
          <w:numId w:val="12"/>
        </w:numPr>
        <w:spacing w:line="360" w:lineRule="auto"/>
        <w:ind w:left="851" w:hanging="851"/>
        <w:rPr>
          <w:rFonts w:ascii="Arial" w:hAnsi="Arial" w:cs="Arial"/>
          <w:b/>
          <w:bCs/>
        </w:rPr>
      </w:pPr>
      <w:r w:rsidRPr="002A0281">
        <w:rPr>
          <w:rFonts w:ascii="Arial" w:hAnsi="Arial" w:cs="Arial"/>
          <w:b/>
          <w:bCs/>
        </w:rPr>
        <w:t xml:space="preserve"> </w:t>
      </w:r>
      <w:r w:rsidRPr="002A0281">
        <w:rPr>
          <w:rFonts w:ascii="Arial" w:hAnsi="Arial" w:cs="Arial"/>
          <w:b/>
          <w:bCs/>
        </w:rPr>
        <w:tab/>
      </w:r>
      <w:r w:rsidR="0017368C" w:rsidRPr="002A0281">
        <w:rPr>
          <w:rFonts w:ascii="Arial" w:hAnsi="Arial" w:cs="Arial"/>
          <w:b/>
          <w:bCs/>
        </w:rPr>
        <w:t>OCHRONA DANYCH OSOBOWYCH</w:t>
      </w:r>
    </w:p>
    <w:p w14:paraId="37CC0896" w14:textId="60631E70" w:rsidR="00A91D95" w:rsidRPr="002A0281" w:rsidRDefault="00A91D95" w:rsidP="00A4795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1CE05E4" w14:textId="65B30DB7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 związku z realizacją Rozporządzenia Parlamentu Europejskiego i Rady (UE) 2016/679 z</w:t>
      </w:r>
      <w:r w:rsidR="00932753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>27 kwietnia 2016 r. w sprawie ochrony osób fizycznych w związku z przetwarzaniem danych osobowych i w sprawie swobodnego przepływu takich danych oraz uchylenia dyrektywy 95/46/WE (ogólne rozporządzenie o ochronie danych), zwanym dalej „RODO” informuję, że:</w:t>
      </w:r>
    </w:p>
    <w:p w14:paraId="317C84C1" w14:textId="149CBD2A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>Administrator Danych Osobowych:</w:t>
      </w:r>
    </w:p>
    <w:p w14:paraId="3FE9F175" w14:textId="2AB19C22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="0018072D" w:rsidRPr="0018072D">
        <w:rPr>
          <w:rFonts w:ascii="Arial" w:hAnsi="Arial" w:cs="Arial"/>
          <w:sz w:val="22"/>
          <w:szCs w:val="22"/>
        </w:rPr>
        <w:t>Ośrodek Pomocy Społecznej w Trzemesznie ul. Kościuszki 35, 62- 240 Trzemeszn</w:t>
      </w:r>
      <w:r w:rsidR="0018072D">
        <w:rPr>
          <w:rFonts w:ascii="Arial" w:hAnsi="Arial" w:cs="Arial"/>
          <w:sz w:val="22"/>
          <w:szCs w:val="22"/>
        </w:rPr>
        <w:t>o.</w:t>
      </w:r>
    </w:p>
    <w:p w14:paraId="0CE0FAF6" w14:textId="5C11A2A3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>Inspektor Danych Osobowych:</w:t>
      </w:r>
    </w:p>
    <w:p w14:paraId="7EA683BB" w14:textId="16A50774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W sprawach związanych z ochroną danych osobowych przetwarzanych w </w:t>
      </w:r>
      <w:r w:rsidR="00AE4C79" w:rsidRPr="00AE4C79">
        <w:rPr>
          <w:rFonts w:ascii="Arial" w:hAnsi="Arial" w:cs="Arial"/>
          <w:sz w:val="22"/>
          <w:szCs w:val="22"/>
        </w:rPr>
        <w:t>Ośrodku Pomocy Społecznej w Trzemesznie</w:t>
      </w:r>
      <w:r w:rsidRPr="002A0281">
        <w:rPr>
          <w:rFonts w:ascii="Arial" w:hAnsi="Arial" w:cs="Arial"/>
          <w:sz w:val="22"/>
          <w:szCs w:val="22"/>
        </w:rPr>
        <w:t xml:space="preserve"> może się Pani/Pan kontaktować z Inspektorem Danych Osobowych w następujący sposób:</w:t>
      </w:r>
      <w:r w:rsidR="00075A7C">
        <w:rPr>
          <w:rFonts w:ascii="Arial" w:hAnsi="Arial" w:cs="Arial"/>
          <w:sz w:val="22"/>
          <w:szCs w:val="22"/>
        </w:rPr>
        <w:t xml:space="preserve"> </w:t>
      </w:r>
      <w:r w:rsidRPr="002A0281">
        <w:rPr>
          <w:rFonts w:ascii="Arial" w:hAnsi="Arial" w:cs="Arial"/>
          <w:sz w:val="22"/>
          <w:szCs w:val="22"/>
        </w:rPr>
        <w:t>drogą elektroniczną:</w:t>
      </w:r>
      <w:r w:rsidR="00335272">
        <w:rPr>
          <w:rFonts w:ascii="Arial" w:hAnsi="Arial" w:cs="Arial"/>
          <w:sz w:val="22"/>
          <w:szCs w:val="22"/>
        </w:rPr>
        <w:t xml:space="preserve"> </w:t>
      </w:r>
      <w:hyperlink r:id="rId25" w:history="1">
        <w:r w:rsidR="00075A7C" w:rsidRPr="00746211">
          <w:rPr>
            <w:rStyle w:val="Hipercze"/>
            <w:rFonts w:ascii="Arial" w:hAnsi="Arial" w:cs="Arial"/>
            <w:sz w:val="22"/>
            <w:szCs w:val="22"/>
          </w:rPr>
          <w:t>rodo@prosysko.pl</w:t>
        </w:r>
      </w:hyperlink>
      <w:r w:rsidR="00075A7C">
        <w:rPr>
          <w:rFonts w:ascii="Arial" w:hAnsi="Arial" w:cs="Arial"/>
          <w:sz w:val="22"/>
          <w:szCs w:val="22"/>
        </w:rPr>
        <w:t xml:space="preserve"> </w:t>
      </w:r>
    </w:p>
    <w:p w14:paraId="5518ABF9" w14:textId="77777777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pisemnie: na adres siedziby Administratora danych.</w:t>
      </w:r>
    </w:p>
    <w:p w14:paraId="2E8A3FDB" w14:textId="2B9931C4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>Podstawa prawna i zakres przetwarzania danych osobowych:</w:t>
      </w:r>
    </w:p>
    <w:p w14:paraId="5D911752" w14:textId="1D3F147D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Podstawą przetwarzania Pani/Pana danych osobowych są obowiązujące przepisy prawa, zawarte umowy lub udzielona przez Pana/Panią zgoda.</w:t>
      </w:r>
    </w:p>
    <w:p w14:paraId="2238908A" w14:textId="77777777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Pani/Pana dane osobowe są przetwarzane w celu/celach:</w:t>
      </w:r>
    </w:p>
    <w:p w14:paraId="4058CD0C" w14:textId="77777777" w:rsidR="00A47957" w:rsidRPr="002A0281" w:rsidRDefault="00A47957" w:rsidP="000027A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wypełnienia obowiązku prawnego ciążącego na administratorze (art. 6 ust. 1 lit. c RODO),</w:t>
      </w:r>
    </w:p>
    <w:p w14:paraId="2DC960CA" w14:textId="77777777" w:rsidR="00A47957" w:rsidRPr="002A0281" w:rsidRDefault="00A47957" w:rsidP="000027A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wykonania zadania realizowanego w interesie publicznym lub w ramach sprawowania władzy publicznej powierzonej administratorowi (art. 6 ust. 1 lit. e RODO), wykonania umowy, której stroną jest osoba, której dane dotyczą, lub do podjęcia działań na żądanie osoby, której dane dotyczą, przed zawarciem umowy (art. 6 ust. 1 lit. b RODO).</w:t>
      </w:r>
    </w:p>
    <w:p w14:paraId="48150070" w14:textId="0444FCE6" w:rsidR="00A47957" w:rsidRPr="002A0281" w:rsidRDefault="00A47957" w:rsidP="000027A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 pozostałych przypadkach Pani/Pana dane osobowe będą przetwarzane wyłącznie na podstawie wcześniej udzielonej zgody w zakresie i celu określonym w treści zgody (art. 6 ust. 1 lit. a RODO).</w:t>
      </w:r>
    </w:p>
    <w:p w14:paraId="68BEA0BA" w14:textId="65A6C3FE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>Odbiorcy danych osobowych:</w:t>
      </w:r>
    </w:p>
    <w:p w14:paraId="4AFD5B72" w14:textId="342F51B7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lastRenderedPageBreak/>
        <w:t>Odbiorcami Pani/Pana danych osobowych będą wyłącznie podmioty uprawnione do uzyskania danych osobowych na podstawie przepisów prawa oraz w celu realizacji zadań, o</w:t>
      </w:r>
      <w:r w:rsidR="00932753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>których mowa w pkt. 3.</w:t>
      </w:r>
    </w:p>
    <w:p w14:paraId="55938F92" w14:textId="53B0BC3D" w:rsidR="00A47957" w:rsidRPr="002A0281" w:rsidRDefault="00A47957" w:rsidP="00A47957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>Okres przechowywania danych osobowych:</w:t>
      </w:r>
    </w:p>
    <w:p w14:paraId="754EE219" w14:textId="43AFAC04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Pani/Pana dane osobowe będą przechowywane przez okres niezbędny do realizacji celów, do których zostały zebrane, a po tym czasie przez okres oraz w zakresie wymaganym przez przepisy powszechnie obowiązującego prawa.</w:t>
      </w:r>
    </w:p>
    <w:p w14:paraId="6E44C74D" w14:textId="77777777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>Prawa osób, których dane dotyczą:</w:t>
      </w:r>
    </w:p>
    <w:p w14:paraId="5F9EB64E" w14:textId="77777777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 związku z przetwarzaniem Pani/Pana danych osobowych przysługuje Pani/Panu prawo:</w:t>
      </w:r>
    </w:p>
    <w:p w14:paraId="66C4A660" w14:textId="77777777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dostępu do treści swoich danych osobowych, w tym do uzyskania kopii tych danych,</w:t>
      </w:r>
    </w:p>
    <w:p w14:paraId="212F9B20" w14:textId="77777777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- sprostowania/poprawienia swoich danych osobowych,</w:t>
      </w:r>
    </w:p>
    <w:p w14:paraId="3A5EE3D5" w14:textId="77777777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- usunięcia swoich danych osobowych,</w:t>
      </w:r>
    </w:p>
    <w:p w14:paraId="6557279C" w14:textId="77777777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- ograniczenia przetwarzania swoich danych osobowych,</w:t>
      </w:r>
    </w:p>
    <w:p w14:paraId="5B978594" w14:textId="77777777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- przenoszenia swoich danych osobowych</w:t>
      </w:r>
    </w:p>
    <w:p w14:paraId="5EEC6CE9" w14:textId="77777777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- wniesienia sprzeciwu wobec przetwarzania swoich danych.</w:t>
      </w:r>
    </w:p>
    <w:p w14:paraId="2F1B00EF" w14:textId="7A89F418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>Prawo do cofnięcia zgody:</w:t>
      </w:r>
    </w:p>
    <w:p w14:paraId="2412FF3E" w14:textId="741591DE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Jeżeli przetwarzanie danych osobowych odbywa się na podstawie zgody, ma Pan/Pani prawo do jej cofnięcia w dowolnym momencie. Wycofanie zgody nie ma wpływu na zgodność przetwarzania, którego dokonano na podstawie zgody przed jej cofnięciem.</w:t>
      </w:r>
    </w:p>
    <w:p w14:paraId="07D6A426" w14:textId="19664611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>Prawo wniesienia skargi do organu nadzorczego:</w:t>
      </w:r>
    </w:p>
    <w:p w14:paraId="68AB891D" w14:textId="5EC1F297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Gdy przetwarzanie Pani/Pana danych osobowych narusza przepisy o ochronie danych osobowych, przysługuje Pani/Panu prawo do wniesienia skargi do organu nadzorczego, którym jest Prezes Urzędu Ochrony Danych Osobowych.</w:t>
      </w:r>
    </w:p>
    <w:p w14:paraId="0C11FC14" w14:textId="60B83A72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>Informacja o wymogu / dobrowolności podania danych oraz konsekwencjach niepodania danych osobowych:</w:t>
      </w:r>
    </w:p>
    <w:p w14:paraId="12467B35" w14:textId="6982F727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W sytuacji, gdy przetwarzanie danych osobowych odbywa się na podstawie udzielonej zgody, podanie przez Pana/Panią danych osobowych Administratorowi ma charakter dobrowolny. Podanie przez Pana/Panią danych osobowych jest obowiązkowe, w sytuacji, gdy przesłankę przetwarzania danych osobowych stanowi przepis prawa lub zawarta między stronami umowa. W przypadku nie podania przez Pan/Panią danych osobowych wymaganych przepisami prawa, nie będziemy mogli zrealizować zadania ustawowego, co może skutkować pozostawieniem sprawy bez rozpatrzenia lub nie będzie możliwe zawarcie umowy.</w:t>
      </w:r>
    </w:p>
    <w:p w14:paraId="34F16DA8" w14:textId="605084E8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>Zautomatyzowane podejmowanie decyzji, profilowanie:</w:t>
      </w:r>
    </w:p>
    <w:p w14:paraId="5419BC6A" w14:textId="4909AE5C" w:rsidR="0017368C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>Pani/Pana dane osobowe nie będą podlegały zautomatyzowanemu podejmowaniu decyzji i</w:t>
      </w:r>
      <w:r w:rsidR="00932753" w:rsidRPr="002A0281">
        <w:rPr>
          <w:rFonts w:ascii="Arial" w:hAnsi="Arial" w:cs="Arial"/>
          <w:sz w:val="22"/>
          <w:szCs w:val="22"/>
        </w:rPr>
        <w:t> </w:t>
      </w:r>
      <w:r w:rsidRPr="002A0281">
        <w:rPr>
          <w:rFonts w:ascii="Arial" w:hAnsi="Arial" w:cs="Arial"/>
          <w:sz w:val="22"/>
          <w:szCs w:val="22"/>
        </w:rPr>
        <w:t>nie będą profilowane.</w:t>
      </w:r>
    </w:p>
    <w:p w14:paraId="31857A0B" w14:textId="77777777" w:rsidR="00A47957" w:rsidRPr="002A0281" w:rsidRDefault="00A47957" w:rsidP="00A47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20CBD1" w14:textId="77777777" w:rsidR="00FD2CCD" w:rsidRPr="002A0281" w:rsidRDefault="005B5095" w:rsidP="00DF037C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A0281">
        <w:rPr>
          <w:rFonts w:ascii="Arial" w:hAnsi="Arial" w:cs="Arial"/>
          <w:b/>
          <w:bCs/>
          <w:sz w:val="22"/>
          <w:szCs w:val="22"/>
        </w:rPr>
        <w:t>WYKAZ ZAŁĄCZNIKÓW DO SWZ</w:t>
      </w:r>
    </w:p>
    <w:p w14:paraId="5A380331" w14:textId="77777777" w:rsidR="00553EEB" w:rsidRPr="002A0281" w:rsidRDefault="00553EEB" w:rsidP="00DF037C">
      <w:pPr>
        <w:spacing w:line="360" w:lineRule="auto"/>
        <w:rPr>
          <w:rFonts w:ascii="Arial" w:hAnsi="Arial" w:cs="Arial"/>
          <w:sz w:val="22"/>
          <w:szCs w:val="22"/>
        </w:rPr>
      </w:pPr>
    </w:p>
    <w:p w14:paraId="2C8C5F8D" w14:textId="77777777" w:rsidR="00181DBD" w:rsidRPr="002A0281" w:rsidRDefault="00181DBD" w:rsidP="00DF03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9" w:name="_Hlk88822549"/>
      <w:bookmarkStart w:id="10" w:name="_Hlk89260871"/>
      <w:r w:rsidRPr="002A0281">
        <w:rPr>
          <w:rFonts w:ascii="Arial" w:hAnsi="Arial" w:cs="Arial"/>
          <w:sz w:val="22"/>
          <w:szCs w:val="22"/>
        </w:rPr>
        <w:t>Załącznik nr 1 – Formularz Ofertowy,</w:t>
      </w:r>
    </w:p>
    <w:p w14:paraId="5DF73230" w14:textId="1090CD9C" w:rsidR="00181DBD" w:rsidRPr="002A0281" w:rsidRDefault="00181DBD" w:rsidP="00DF03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Załącznik nr </w:t>
      </w:r>
      <w:r w:rsidR="00335272">
        <w:rPr>
          <w:rFonts w:ascii="Arial" w:hAnsi="Arial" w:cs="Arial"/>
          <w:sz w:val="22"/>
          <w:szCs w:val="22"/>
        </w:rPr>
        <w:t>2</w:t>
      </w:r>
      <w:r w:rsidRPr="002A0281">
        <w:rPr>
          <w:rFonts w:ascii="Arial" w:hAnsi="Arial" w:cs="Arial"/>
          <w:sz w:val="22"/>
          <w:szCs w:val="22"/>
        </w:rPr>
        <w:t xml:space="preserve"> – Oświadczenie o braku podstaw do wykluczenia,</w:t>
      </w:r>
    </w:p>
    <w:p w14:paraId="3D34C3DC" w14:textId="655549DF" w:rsidR="00181DBD" w:rsidRDefault="00181DBD" w:rsidP="00DF03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Załącznik nr </w:t>
      </w:r>
      <w:r w:rsidR="00335272">
        <w:rPr>
          <w:rFonts w:ascii="Arial" w:hAnsi="Arial" w:cs="Arial"/>
          <w:sz w:val="22"/>
          <w:szCs w:val="22"/>
        </w:rPr>
        <w:t>3</w:t>
      </w:r>
      <w:r w:rsidRPr="002A0281">
        <w:rPr>
          <w:rFonts w:ascii="Arial" w:hAnsi="Arial" w:cs="Arial"/>
          <w:sz w:val="22"/>
          <w:szCs w:val="22"/>
        </w:rPr>
        <w:t xml:space="preserve"> – Wzór umowy</w:t>
      </w:r>
      <w:r w:rsidR="00335272">
        <w:rPr>
          <w:rFonts w:ascii="Arial" w:hAnsi="Arial" w:cs="Arial"/>
          <w:sz w:val="22"/>
          <w:szCs w:val="22"/>
        </w:rPr>
        <w:t>,</w:t>
      </w:r>
    </w:p>
    <w:p w14:paraId="53596231" w14:textId="00268DF1" w:rsidR="003E2CEF" w:rsidRDefault="003E2CEF" w:rsidP="003E2CE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4</w:t>
      </w:r>
      <w:r w:rsidRPr="002A0281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Kontrakt trójstronny,</w:t>
      </w:r>
    </w:p>
    <w:p w14:paraId="01AE20F9" w14:textId="15CF939F" w:rsidR="00335272" w:rsidRPr="002A0281" w:rsidRDefault="00335272" w:rsidP="003352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281">
        <w:rPr>
          <w:rFonts w:ascii="Arial" w:hAnsi="Arial" w:cs="Arial"/>
          <w:sz w:val="22"/>
          <w:szCs w:val="22"/>
        </w:rPr>
        <w:t xml:space="preserve">Załącznik nr </w:t>
      </w:r>
      <w:r w:rsidR="003E2CEF">
        <w:rPr>
          <w:rFonts w:ascii="Arial" w:hAnsi="Arial" w:cs="Arial"/>
          <w:sz w:val="22"/>
          <w:szCs w:val="22"/>
        </w:rPr>
        <w:t>5</w:t>
      </w:r>
      <w:r w:rsidRPr="002A0281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Opis przedmiotu zamówienia.</w:t>
      </w:r>
    </w:p>
    <w:bookmarkEnd w:id="9"/>
    <w:bookmarkEnd w:id="10"/>
    <w:p w14:paraId="46C4099A" w14:textId="2F36FE18" w:rsidR="00A07B92" w:rsidRPr="002A0281" w:rsidRDefault="00A07B92" w:rsidP="007763CA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color w:val="000000"/>
          <w:sz w:val="23"/>
          <w:szCs w:val="23"/>
        </w:rPr>
      </w:pPr>
    </w:p>
    <w:sectPr w:rsidR="00A07B92" w:rsidRPr="002A0281" w:rsidSect="002302BB">
      <w:pgSz w:w="11906" w:h="16838"/>
      <w:pgMar w:top="1985" w:right="1418" w:bottom="1531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4F3CA" w14:textId="77777777" w:rsidR="00051F68" w:rsidRDefault="00051F68">
      <w:r>
        <w:separator/>
      </w:r>
    </w:p>
  </w:endnote>
  <w:endnote w:type="continuationSeparator" w:id="0">
    <w:p w14:paraId="2156B000" w14:textId="77777777" w:rsidR="00051F68" w:rsidRDefault="00051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88C9C" w14:textId="77777777" w:rsidR="008E5A09" w:rsidRPr="00436272" w:rsidRDefault="008E5A09">
    <w:pPr>
      <w:pStyle w:val="Stopka"/>
      <w:jc w:val="right"/>
      <w:rPr>
        <w:rFonts w:ascii="Arial" w:hAnsi="Arial" w:cs="Arial"/>
        <w:sz w:val="16"/>
        <w:szCs w:val="16"/>
      </w:rPr>
    </w:pPr>
    <w:r w:rsidRPr="00436272">
      <w:rPr>
        <w:rFonts w:ascii="Arial" w:hAnsi="Arial" w:cs="Arial"/>
        <w:sz w:val="16"/>
        <w:szCs w:val="16"/>
      </w:rPr>
      <w:t xml:space="preserve">Strona </w:t>
    </w:r>
    <w:r w:rsidRPr="00436272">
      <w:rPr>
        <w:rFonts w:ascii="Arial" w:hAnsi="Arial" w:cs="Arial"/>
        <w:sz w:val="16"/>
        <w:szCs w:val="16"/>
      </w:rPr>
      <w:fldChar w:fldCharType="begin"/>
    </w:r>
    <w:r w:rsidRPr="00436272">
      <w:rPr>
        <w:rFonts w:ascii="Arial" w:hAnsi="Arial" w:cs="Arial"/>
        <w:sz w:val="16"/>
        <w:szCs w:val="16"/>
      </w:rPr>
      <w:instrText>PAGE</w:instrText>
    </w:r>
    <w:r w:rsidRPr="00436272">
      <w:rPr>
        <w:rFonts w:ascii="Arial" w:hAnsi="Arial" w:cs="Arial"/>
        <w:sz w:val="16"/>
        <w:szCs w:val="16"/>
      </w:rPr>
      <w:fldChar w:fldCharType="separate"/>
    </w:r>
    <w:r w:rsidR="00287AB1">
      <w:rPr>
        <w:rFonts w:ascii="Arial" w:hAnsi="Arial" w:cs="Arial"/>
        <w:noProof/>
        <w:sz w:val="16"/>
        <w:szCs w:val="16"/>
      </w:rPr>
      <w:t>36</w:t>
    </w:r>
    <w:r w:rsidRPr="00436272">
      <w:rPr>
        <w:rFonts w:ascii="Arial" w:hAnsi="Arial" w:cs="Arial"/>
        <w:sz w:val="16"/>
        <w:szCs w:val="16"/>
      </w:rPr>
      <w:fldChar w:fldCharType="end"/>
    </w:r>
    <w:r w:rsidRPr="00436272">
      <w:rPr>
        <w:rFonts w:ascii="Arial" w:hAnsi="Arial" w:cs="Arial"/>
        <w:sz w:val="16"/>
        <w:szCs w:val="16"/>
      </w:rPr>
      <w:t xml:space="preserve"> z </w:t>
    </w:r>
    <w:r w:rsidRPr="00436272">
      <w:rPr>
        <w:rFonts w:ascii="Arial" w:hAnsi="Arial" w:cs="Arial"/>
        <w:sz w:val="16"/>
        <w:szCs w:val="16"/>
      </w:rPr>
      <w:fldChar w:fldCharType="begin"/>
    </w:r>
    <w:r w:rsidRPr="00436272">
      <w:rPr>
        <w:rFonts w:ascii="Arial" w:hAnsi="Arial" w:cs="Arial"/>
        <w:sz w:val="16"/>
        <w:szCs w:val="16"/>
      </w:rPr>
      <w:instrText>NUMPAGES</w:instrText>
    </w:r>
    <w:r w:rsidRPr="00436272">
      <w:rPr>
        <w:rFonts w:ascii="Arial" w:hAnsi="Arial" w:cs="Arial"/>
        <w:sz w:val="16"/>
        <w:szCs w:val="16"/>
      </w:rPr>
      <w:fldChar w:fldCharType="separate"/>
    </w:r>
    <w:r w:rsidR="00287AB1">
      <w:rPr>
        <w:rFonts w:ascii="Arial" w:hAnsi="Arial" w:cs="Arial"/>
        <w:noProof/>
        <w:sz w:val="16"/>
        <w:szCs w:val="16"/>
      </w:rPr>
      <w:t>36</w:t>
    </w:r>
    <w:r w:rsidRPr="0043627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6BD7D" w14:textId="77777777" w:rsidR="00051F68" w:rsidRDefault="00051F68">
      <w:r>
        <w:separator/>
      </w:r>
    </w:p>
  </w:footnote>
  <w:footnote w:type="continuationSeparator" w:id="0">
    <w:p w14:paraId="7079589E" w14:textId="77777777" w:rsidR="00051F68" w:rsidRDefault="00051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C051C" w14:textId="6679CF94" w:rsidR="000A60F1" w:rsidRDefault="000A60F1">
    <w:pPr>
      <w:pStyle w:val="Nagwek"/>
    </w:pPr>
    <w:r w:rsidRPr="0023336A">
      <w:rPr>
        <w:noProof/>
      </w:rPr>
      <w:drawing>
        <wp:inline distT="0" distB="0" distL="0" distR="0" wp14:anchorId="6A1D46D1" wp14:editId="40D05320">
          <wp:extent cx="5759450" cy="587880"/>
          <wp:effectExtent l="0" t="0" r="0" b="3175"/>
          <wp:docPr id="12514847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7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EA116" w14:textId="0D33D2D0" w:rsidR="000A60F1" w:rsidRDefault="000A60F1">
    <w:pPr>
      <w:pStyle w:val="Nagwek"/>
    </w:pPr>
    <w:r w:rsidRPr="0023336A">
      <w:rPr>
        <w:noProof/>
      </w:rPr>
      <w:drawing>
        <wp:inline distT="0" distB="0" distL="0" distR="0" wp14:anchorId="182B39AD" wp14:editId="5E1854CB">
          <wp:extent cx="5760720" cy="588010"/>
          <wp:effectExtent l="0" t="0" r="0" b="2540"/>
          <wp:docPr id="13714774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2268"/>
        </w:tabs>
        <w:ind w:left="22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7076B3"/>
    <w:multiLevelType w:val="hybridMultilevel"/>
    <w:tmpl w:val="5F908F4A"/>
    <w:name w:val="Nasza243"/>
    <w:lvl w:ilvl="0" w:tplc="8F60CDE6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063EC"/>
    <w:multiLevelType w:val="multilevel"/>
    <w:tmpl w:val="4DA651B4"/>
    <w:name w:val="Nasza2"/>
    <w:lvl w:ilvl="0">
      <w:start w:val="1"/>
      <w:numFmt w:val="upperRoman"/>
      <w:suff w:val="nothing"/>
      <w:lvlText w:val="%1."/>
      <w:lvlJc w:val="left"/>
      <w:pPr>
        <w:ind w:left="227" w:hanging="227"/>
      </w:pPr>
      <w:rPr>
        <w:rFonts w:ascii="Arial" w:eastAsia="Times New Roman" w:hAnsi="Arial" w:cs="Arial" w:hint="default"/>
        <w:i w:val="0"/>
        <w:noProof w:val="0"/>
      </w:rPr>
    </w:lvl>
    <w:lvl w:ilvl="1">
      <w:start w:val="1"/>
      <w:numFmt w:val="ordinal"/>
      <w:lvlText w:val="%2"/>
      <w:lvlJc w:val="left"/>
      <w:pPr>
        <w:ind w:left="454" w:hanging="227"/>
      </w:pPr>
      <w:rPr>
        <w:rFonts w:hint="default"/>
        <w:b w:val="0"/>
        <w:bCs w:val="0"/>
      </w:rPr>
    </w:lvl>
    <w:lvl w:ilvl="2">
      <w:start w:val="1"/>
      <w:numFmt w:val="ordinal"/>
      <w:lvlText w:val="1.%3"/>
      <w:lvlJc w:val="left"/>
      <w:pPr>
        <w:ind w:left="814" w:hanging="36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907" w:hanging="227"/>
      </w:pPr>
      <w:rPr>
        <w:rFonts w:hint="default"/>
        <w:b w:val="0"/>
        <w:bCs w:val="0"/>
      </w:rPr>
    </w:lvl>
    <w:lvl w:ilvl="4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A9F2FC5"/>
    <w:multiLevelType w:val="hybridMultilevel"/>
    <w:tmpl w:val="ABBCD4F4"/>
    <w:name w:val="Nasza23222"/>
    <w:lvl w:ilvl="0" w:tplc="50265542">
      <w:start w:val="1"/>
      <w:numFmt w:val="ordinal"/>
      <w:lvlText w:val="3.%1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F73980"/>
    <w:multiLevelType w:val="hybridMultilevel"/>
    <w:tmpl w:val="1A046096"/>
    <w:lvl w:ilvl="0" w:tplc="47C23DD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FF98291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 w:val="0"/>
        <w:sz w:val="22"/>
        <w:szCs w:val="22"/>
      </w:rPr>
    </w:lvl>
    <w:lvl w:ilvl="2" w:tplc="BF86F31A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A8131C"/>
    <w:multiLevelType w:val="hybridMultilevel"/>
    <w:tmpl w:val="770EBE98"/>
    <w:name w:val="Nasza23"/>
    <w:lvl w:ilvl="0" w:tplc="D3E810CC">
      <w:start w:val="1"/>
      <w:numFmt w:val="ordin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E76C62"/>
    <w:multiLevelType w:val="hybridMultilevel"/>
    <w:tmpl w:val="AAACFC7E"/>
    <w:name w:val="Nasza2322222222222222"/>
    <w:lvl w:ilvl="0" w:tplc="35B82A2C">
      <w:start w:val="1"/>
      <w:numFmt w:val="ordinal"/>
      <w:lvlText w:val="3.%1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33A268F"/>
    <w:multiLevelType w:val="hybridMultilevel"/>
    <w:tmpl w:val="4552DC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D67E82"/>
    <w:multiLevelType w:val="hybridMultilevel"/>
    <w:tmpl w:val="8190DAE2"/>
    <w:name w:val="Nasza2322222222222"/>
    <w:lvl w:ilvl="0" w:tplc="A4529194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416934"/>
    <w:multiLevelType w:val="hybridMultilevel"/>
    <w:tmpl w:val="84484E02"/>
    <w:name w:val="Nasza23222222222"/>
    <w:lvl w:ilvl="0" w:tplc="33023B4A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565954"/>
    <w:multiLevelType w:val="hybridMultilevel"/>
    <w:tmpl w:val="A572B7E2"/>
    <w:name w:val="Nasza232"/>
    <w:lvl w:ilvl="0" w:tplc="F3B8A270">
      <w:start w:val="1"/>
      <w:numFmt w:val="ordinal"/>
      <w:lvlText w:val="2.%1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8F34BC"/>
    <w:multiLevelType w:val="hybridMultilevel"/>
    <w:tmpl w:val="9D02EB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BE3D3A"/>
    <w:multiLevelType w:val="hybridMultilevel"/>
    <w:tmpl w:val="05C0EA96"/>
    <w:lvl w:ilvl="0" w:tplc="10248796">
      <w:start w:val="1"/>
      <w:numFmt w:val="upperRoman"/>
      <w:pStyle w:val="Styl1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0234BF"/>
    <w:multiLevelType w:val="hybridMultilevel"/>
    <w:tmpl w:val="08E6B992"/>
    <w:name w:val="Nasza232222222222"/>
    <w:lvl w:ilvl="0" w:tplc="C920556A">
      <w:start w:val="1"/>
      <w:numFmt w:val="ordinal"/>
      <w:lvlText w:val="2.%1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E2393"/>
    <w:multiLevelType w:val="hybridMultilevel"/>
    <w:tmpl w:val="DFE601B8"/>
    <w:name w:val="Nasza23222222222222222"/>
    <w:lvl w:ilvl="0" w:tplc="280A6EBA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210720"/>
    <w:multiLevelType w:val="hybridMultilevel"/>
    <w:tmpl w:val="2A00CDAE"/>
    <w:name w:val="Nasza2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3E6E57"/>
    <w:multiLevelType w:val="hybridMultilevel"/>
    <w:tmpl w:val="CF3AA19C"/>
    <w:name w:val="Nasza232222222"/>
    <w:lvl w:ilvl="0" w:tplc="747E688C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32B3E"/>
    <w:multiLevelType w:val="hybridMultilevel"/>
    <w:tmpl w:val="A41C5E64"/>
    <w:name w:val="Nasza23222222222222"/>
    <w:lvl w:ilvl="0" w:tplc="A3A6AEE0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5D735CE0"/>
    <w:multiLevelType w:val="hybridMultilevel"/>
    <w:tmpl w:val="DA7E8C50"/>
    <w:name w:val="Nasza23222222"/>
    <w:lvl w:ilvl="0" w:tplc="83108A80">
      <w:start w:val="1"/>
      <w:numFmt w:val="ordinal"/>
      <w:lvlText w:val="2.%1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D6201B"/>
    <w:multiLevelType w:val="hybridMultilevel"/>
    <w:tmpl w:val="59044A88"/>
    <w:name w:val="Nasza2322222"/>
    <w:lvl w:ilvl="0" w:tplc="C31450FE">
      <w:start w:val="1"/>
      <w:numFmt w:val="ordinal"/>
      <w:lvlText w:val="4.%1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D745A7"/>
    <w:multiLevelType w:val="multilevel"/>
    <w:tmpl w:val="8DDE0784"/>
    <w:name w:val="Nasza22"/>
    <w:lvl w:ilvl="0">
      <w:start w:val="1"/>
      <w:numFmt w:val="none"/>
      <w:suff w:val="nothing"/>
      <w:lvlText w:val="I."/>
      <w:lvlJc w:val="left"/>
      <w:pPr>
        <w:ind w:left="340" w:hanging="340"/>
      </w:pPr>
      <w:rPr>
        <w:rFonts w:hint="default"/>
      </w:rPr>
    </w:lvl>
    <w:lvl w:ilvl="1">
      <w:start w:val="1"/>
      <w:numFmt w:val="none"/>
      <w:lvlText w:val="1."/>
      <w:lvlJc w:val="left"/>
      <w:pPr>
        <w:ind w:left="680" w:hanging="453"/>
      </w:pPr>
      <w:rPr>
        <w:rFonts w:hint="default"/>
      </w:rPr>
    </w:lvl>
    <w:lvl w:ilvl="2">
      <w:start w:val="1"/>
      <w:numFmt w:val="none"/>
      <w:suff w:val="nothing"/>
      <w:lvlText w:val="1)"/>
      <w:lvlJc w:val="left"/>
      <w:pPr>
        <w:ind w:left="1191" w:hanging="511"/>
      </w:pPr>
      <w:rPr>
        <w:rFonts w:hint="default"/>
      </w:rPr>
    </w:lvl>
    <w:lvl w:ilvl="3">
      <w:start w:val="1"/>
      <w:numFmt w:val="none"/>
      <w:suff w:val="nothing"/>
      <w:lvlText w:val="a)"/>
      <w:lvlJc w:val="left"/>
      <w:pPr>
        <w:ind w:left="1701" w:hanging="567"/>
      </w:pPr>
      <w:rPr>
        <w:rFonts w:hint="default"/>
      </w:rPr>
    </w:lvl>
    <w:lvl w:ilvl="4">
      <w:start w:val="1"/>
      <w:numFmt w:val="none"/>
      <w:suff w:val="nothing"/>
      <w:lvlText w:val="-"/>
      <w:lvlJc w:val="left"/>
      <w:pPr>
        <w:ind w:left="1985" w:hanging="341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67086C89"/>
    <w:multiLevelType w:val="multilevel"/>
    <w:tmpl w:val="8DDE0784"/>
    <w:name w:val="Nasza"/>
    <w:lvl w:ilvl="0">
      <w:start w:val="1"/>
      <w:numFmt w:val="none"/>
      <w:suff w:val="nothing"/>
      <w:lvlText w:val="I."/>
      <w:lvlJc w:val="left"/>
      <w:pPr>
        <w:ind w:left="340" w:hanging="340"/>
      </w:pPr>
      <w:rPr>
        <w:rFonts w:hint="default"/>
      </w:rPr>
    </w:lvl>
    <w:lvl w:ilvl="1">
      <w:start w:val="1"/>
      <w:numFmt w:val="none"/>
      <w:lvlText w:val="1."/>
      <w:lvlJc w:val="left"/>
      <w:pPr>
        <w:ind w:left="680" w:hanging="453"/>
      </w:pPr>
      <w:rPr>
        <w:rFonts w:hint="default"/>
      </w:rPr>
    </w:lvl>
    <w:lvl w:ilvl="2">
      <w:start w:val="1"/>
      <w:numFmt w:val="none"/>
      <w:suff w:val="nothing"/>
      <w:lvlText w:val="1)"/>
      <w:lvlJc w:val="left"/>
      <w:pPr>
        <w:ind w:left="1191" w:hanging="511"/>
      </w:pPr>
      <w:rPr>
        <w:rFonts w:hint="default"/>
      </w:rPr>
    </w:lvl>
    <w:lvl w:ilvl="3">
      <w:start w:val="1"/>
      <w:numFmt w:val="none"/>
      <w:suff w:val="nothing"/>
      <w:lvlText w:val="a)"/>
      <w:lvlJc w:val="left"/>
      <w:pPr>
        <w:ind w:left="1701" w:hanging="567"/>
      </w:pPr>
      <w:rPr>
        <w:rFonts w:hint="default"/>
      </w:rPr>
    </w:lvl>
    <w:lvl w:ilvl="4">
      <w:start w:val="1"/>
      <w:numFmt w:val="none"/>
      <w:suff w:val="nothing"/>
      <w:lvlText w:val="-"/>
      <w:lvlJc w:val="left"/>
      <w:pPr>
        <w:ind w:left="1985" w:hanging="341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8EA37D7"/>
    <w:multiLevelType w:val="hybridMultilevel"/>
    <w:tmpl w:val="EBEEC796"/>
    <w:name w:val="Nasza232222222222222"/>
    <w:lvl w:ilvl="0" w:tplc="66EE4654">
      <w:start w:val="1"/>
      <w:numFmt w:val="ordinal"/>
      <w:lvlText w:val="2.%1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191F49"/>
    <w:multiLevelType w:val="hybridMultilevel"/>
    <w:tmpl w:val="69C898F4"/>
    <w:name w:val="Nasza24"/>
    <w:lvl w:ilvl="0" w:tplc="6DEEB0E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EC3382"/>
    <w:multiLevelType w:val="hybridMultilevel"/>
    <w:tmpl w:val="9F52A4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B111B2"/>
    <w:multiLevelType w:val="hybridMultilevel"/>
    <w:tmpl w:val="157C914E"/>
    <w:name w:val="Nasza232222"/>
    <w:lvl w:ilvl="0" w:tplc="DE260888">
      <w:start w:val="1"/>
      <w:numFmt w:val="ordinal"/>
      <w:lvlText w:val="3.%1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1F6DD1"/>
    <w:multiLevelType w:val="hybridMultilevel"/>
    <w:tmpl w:val="BB3C7456"/>
    <w:lvl w:ilvl="0" w:tplc="04150017">
      <w:start w:val="1"/>
      <w:numFmt w:val="lowerLetter"/>
      <w:lvlText w:val="%1)"/>
      <w:lvlJc w:val="left"/>
      <w:pPr>
        <w:ind w:left="1044" w:hanging="360"/>
      </w:pPr>
    </w:lvl>
    <w:lvl w:ilvl="1" w:tplc="04150019">
      <w:start w:val="1"/>
      <w:numFmt w:val="lowerLetter"/>
      <w:lvlText w:val="%2."/>
      <w:lvlJc w:val="left"/>
      <w:pPr>
        <w:ind w:left="1764" w:hanging="360"/>
      </w:pPr>
    </w:lvl>
    <w:lvl w:ilvl="2" w:tplc="0415001B">
      <w:start w:val="1"/>
      <w:numFmt w:val="lowerRoman"/>
      <w:lvlText w:val="%3."/>
      <w:lvlJc w:val="right"/>
      <w:pPr>
        <w:ind w:left="2484" w:hanging="180"/>
      </w:pPr>
    </w:lvl>
    <w:lvl w:ilvl="3" w:tplc="0415000F">
      <w:start w:val="1"/>
      <w:numFmt w:val="decimal"/>
      <w:lvlText w:val="%4."/>
      <w:lvlJc w:val="left"/>
      <w:pPr>
        <w:ind w:left="3204" w:hanging="360"/>
      </w:p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</w:lvl>
    <w:lvl w:ilvl="6" w:tplc="0415000F" w:tentative="1">
      <w:start w:val="1"/>
      <w:numFmt w:val="decimal"/>
      <w:lvlText w:val="%7."/>
      <w:lvlJc w:val="left"/>
      <w:pPr>
        <w:ind w:left="5364" w:hanging="360"/>
      </w:p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43" w15:restartNumberingAfterBreak="0">
    <w:nsid w:val="7971416D"/>
    <w:multiLevelType w:val="hybridMultilevel"/>
    <w:tmpl w:val="58AC45C0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4" w15:restartNumberingAfterBreak="0">
    <w:nsid w:val="7CA46480"/>
    <w:multiLevelType w:val="hybridMultilevel"/>
    <w:tmpl w:val="A5EE1492"/>
    <w:name w:val="Nasza2322222222"/>
    <w:lvl w:ilvl="0" w:tplc="7F704CB6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334850">
    <w:abstractNumId w:val="41"/>
  </w:num>
  <w:num w:numId="2" w16cid:durableId="1865943322">
    <w:abstractNumId w:val="24"/>
  </w:num>
  <w:num w:numId="3" w16cid:durableId="817770076">
    <w:abstractNumId w:val="2"/>
  </w:num>
  <w:num w:numId="4" w16cid:durableId="1530219613">
    <w:abstractNumId w:val="1"/>
  </w:num>
  <w:num w:numId="5" w16cid:durableId="1128401949">
    <w:abstractNumId w:val="0"/>
  </w:num>
  <w:num w:numId="6" w16cid:durableId="385759933">
    <w:abstractNumId w:val="37"/>
  </w:num>
  <w:num w:numId="7" w16cid:durableId="1844663472">
    <w:abstractNumId w:val="33"/>
  </w:num>
  <w:num w:numId="8" w16cid:durableId="364139613">
    <w:abstractNumId w:val="30"/>
    <w:lvlOverride w:ilvl="0">
      <w:startOverride w:val="1"/>
    </w:lvlOverride>
  </w:num>
  <w:num w:numId="9" w16cid:durableId="183251258">
    <w:abstractNumId w:val="23"/>
    <w:lvlOverride w:ilvl="0">
      <w:startOverride w:val="1"/>
    </w:lvlOverride>
  </w:num>
  <w:num w:numId="10" w16cid:durableId="1044716604">
    <w:abstractNumId w:val="16"/>
  </w:num>
  <w:num w:numId="11" w16cid:durableId="1311785589">
    <w:abstractNumId w:val="22"/>
  </w:num>
  <w:num w:numId="12" w16cid:durableId="1960331719">
    <w:abstractNumId w:val="10"/>
  </w:num>
  <w:num w:numId="13" w16cid:durableId="1385249079">
    <w:abstractNumId w:val="17"/>
  </w:num>
  <w:num w:numId="14" w16cid:durableId="1523780315">
    <w:abstractNumId w:val="42"/>
  </w:num>
  <w:num w:numId="15" w16cid:durableId="63989226">
    <w:abstractNumId w:val="43"/>
  </w:num>
  <w:num w:numId="16" w16cid:durableId="1298949175">
    <w:abstractNumId w:val="13"/>
  </w:num>
  <w:num w:numId="17" w16cid:durableId="84041235">
    <w:abstractNumId w:val="39"/>
  </w:num>
  <w:num w:numId="18" w16cid:durableId="222837080">
    <w:abstractNumId w:val="21"/>
  </w:num>
  <w:num w:numId="19" w16cid:durableId="1245142517">
    <w:abstractNumId w:val="27"/>
  </w:num>
  <w:num w:numId="20" w16cid:durableId="38169402">
    <w:abstractNumId w:val="40"/>
  </w:num>
  <w:num w:numId="21" w16cid:durableId="1682201631">
    <w:abstractNumId w:val="32"/>
  </w:num>
  <w:num w:numId="22" w16cid:durableId="983437912">
    <w:abstractNumId w:val="31"/>
  </w:num>
  <w:num w:numId="23" w16cid:durableId="905644805">
    <w:abstractNumId w:val="44"/>
  </w:num>
  <w:num w:numId="24" w16cid:durableId="1422678356">
    <w:abstractNumId w:val="19"/>
  </w:num>
  <w:num w:numId="25" w16cid:durableId="497574639">
    <w:abstractNumId w:val="25"/>
  </w:num>
  <w:num w:numId="26" w16cid:durableId="918254186">
    <w:abstractNumId w:val="18"/>
  </w:num>
  <w:num w:numId="27" w16cid:durableId="995569959">
    <w:abstractNumId w:val="29"/>
  </w:num>
  <w:num w:numId="28" w16cid:durableId="1772119706">
    <w:abstractNumId w:val="36"/>
  </w:num>
  <w:num w:numId="29" w16cid:durableId="1146431473">
    <w:abstractNumId w:val="15"/>
  </w:num>
  <w:num w:numId="30" w16cid:durableId="1233007397">
    <w:abstractNumId w:val="26"/>
  </w:num>
  <w:num w:numId="31" w16cid:durableId="1186364636">
    <w:abstractNumId w:val="38"/>
  </w:num>
  <w:num w:numId="32" w16cid:durableId="1195385361">
    <w:abstractNumId w:val="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formatting="1" w:enforcement="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1C7B"/>
    <w:rsid w:val="00002109"/>
    <w:rsid w:val="000027A3"/>
    <w:rsid w:val="00002FA6"/>
    <w:rsid w:val="000035EB"/>
    <w:rsid w:val="00003F0F"/>
    <w:rsid w:val="0000407A"/>
    <w:rsid w:val="00004502"/>
    <w:rsid w:val="00006F1D"/>
    <w:rsid w:val="00006F51"/>
    <w:rsid w:val="00007D0C"/>
    <w:rsid w:val="0001031A"/>
    <w:rsid w:val="00012401"/>
    <w:rsid w:val="0001434B"/>
    <w:rsid w:val="00014473"/>
    <w:rsid w:val="0001613A"/>
    <w:rsid w:val="00020A39"/>
    <w:rsid w:val="00020BEC"/>
    <w:rsid w:val="00020EA7"/>
    <w:rsid w:val="00021355"/>
    <w:rsid w:val="00021853"/>
    <w:rsid w:val="0002241E"/>
    <w:rsid w:val="000225C9"/>
    <w:rsid w:val="00022668"/>
    <w:rsid w:val="00022B9E"/>
    <w:rsid w:val="00022E8D"/>
    <w:rsid w:val="00023235"/>
    <w:rsid w:val="00024242"/>
    <w:rsid w:val="00024C82"/>
    <w:rsid w:val="000259A0"/>
    <w:rsid w:val="00026EA2"/>
    <w:rsid w:val="00027DDB"/>
    <w:rsid w:val="00030A96"/>
    <w:rsid w:val="00030ACF"/>
    <w:rsid w:val="00031A67"/>
    <w:rsid w:val="00032937"/>
    <w:rsid w:val="00032FCA"/>
    <w:rsid w:val="00033137"/>
    <w:rsid w:val="00033A87"/>
    <w:rsid w:val="00033AAD"/>
    <w:rsid w:val="000343FB"/>
    <w:rsid w:val="00034629"/>
    <w:rsid w:val="00035151"/>
    <w:rsid w:val="00035A9F"/>
    <w:rsid w:val="00036141"/>
    <w:rsid w:val="0003628A"/>
    <w:rsid w:val="000364B3"/>
    <w:rsid w:val="0003711D"/>
    <w:rsid w:val="00037A32"/>
    <w:rsid w:val="0004004F"/>
    <w:rsid w:val="00040703"/>
    <w:rsid w:val="000409E5"/>
    <w:rsid w:val="00040A81"/>
    <w:rsid w:val="00040AB2"/>
    <w:rsid w:val="00040F4D"/>
    <w:rsid w:val="00041076"/>
    <w:rsid w:val="00041364"/>
    <w:rsid w:val="0004143D"/>
    <w:rsid w:val="00041891"/>
    <w:rsid w:val="0004244F"/>
    <w:rsid w:val="0004303A"/>
    <w:rsid w:val="000434D8"/>
    <w:rsid w:val="0004474D"/>
    <w:rsid w:val="00045393"/>
    <w:rsid w:val="00045981"/>
    <w:rsid w:val="00045E04"/>
    <w:rsid w:val="0004642B"/>
    <w:rsid w:val="00050515"/>
    <w:rsid w:val="000511FC"/>
    <w:rsid w:val="000514C4"/>
    <w:rsid w:val="0005155B"/>
    <w:rsid w:val="00051E61"/>
    <w:rsid w:val="00051F68"/>
    <w:rsid w:val="00052A17"/>
    <w:rsid w:val="00052E07"/>
    <w:rsid w:val="0005369C"/>
    <w:rsid w:val="00053E6E"/>
    <w:rsid w:val="00055167"/>
    <w:rsid w:val="000557DF"/>
    <w:rsid w:val="00055CF1"/>
    <w:rsid w:val="00056106"/>
    <w:rsid w:val="000561DE"/>
    <w:rsid w:val="000563E0"/>
    <w:rsid w:val="00056526"/>
    <w:rsid w:val="00056EE8"/>
    <w:rsid w:val="000603DB"/>
    <w:rsid w:val="00060E1E"/>
    <w:rsid w:val="000611DC"/>
    <w:rsid w:val="00061581"/>
    <w:rsid w:val="00061611"/>
    <w:rsid w:val="00062D90"/>
    <w:rsid w:val="00063AF1"/>
    <w:rsid w:val="00063E22"/>
    <w:rsid w:val="00064343"/>
    <w:rsid w:val="000645C5"/>
    <w:rsid w:val="000645D9"/>
    <w:rsid w:val="00066034"/>
    <w:rsid w:val="0006614B"/>
    <w:rsid w:val="00066DC2"/>
    <w:rsid w:val="00067AA9"/>
    <w:rsid w:val="00070A7B"/>
    <w:rsid w:val="00071642"/>
    <w:rsid w:val="00071D8B"/>
    <w:rsid w:val="0007253A"/>
    <w:rsid w:val="000731B6"/>
    <w:rsid w:val="000732E6"/>
    <w:rsid w:val="00073C72"/>
    <w:rsid w:val="00073F20"/>
    <w:rsid w:val="00073FEA"/>
    <w:rsid w:val="000743F0"/>
    <w:rsid w:val="00074549"/>
    <w:rsid w:val="000751FA"/>
    <w:rsid w:val="0007527C"/>
    <w:rsid w:val="00075820"/>
    <w:rsid w:val="00075A19"/>
    <w:rsid w:val="00075A7C"/>
    <w:rsid w:val="00080477"/>
    <w:rsid w:val="00080702"/>
    <w:rsid w:val="00080A3C"/>
    <w:rsid w:val="00080D46"/>
    <w:rsid w:val="000814B4"/>
    <w:rsid w:val="0008192F"/>
    <w:rsid w:val="00083184"/>
    <w:rsid w:val="00084848"/>
    <w:rsid w:val="00085C65"/>
    <w:rsid w:val="00085DB8"/>
    <w:rsid w:val="000861F8"/>
    <w:rsid w:val="00087448"/>
    <w:rsid w:val="00090D43"/>
    <w:rsid w:val="00090FBB"/>
    <w:rsid w:val="00091027"/>
    <w:rsid w:val="00094FA6"/>
    <w:rsid w:val="000953D9"/>
    <w:rsid w:val="00095A77"/>
    <w:rsid w:val="00096149"/>
    <w:rsid w:val="00097262"/>
    <w:rsid w:val="000A061F"/>
    <w:rsid w:val="000A0A5C"/>
    <w:rsid w:val="000A0AB4"/>
    <w:rsid w:val="000A1069"/>
    <w:rsid w:val="000A2336"/>
    <w:rsid w:val="000A23A2"/>
    <w:rsid w:val="000A3802"/>
    <w:rsid w:val="000A3ECD"/>
    <w:rsid w:val="000A4D1B"/>
    <w:rsid w:val="000A52C2"/>
    <w:rsid w:val="000A5D0F"/>
    <w:rsid w:val="000A60F1"/>
    <w:rsid w:val="000A6233"/>
    <w:rsid w:val="000A66B5"/>
    <w:rsid w:val="000A701F"/>
    <w:rsid w:val="000A7CB3"/>
    <w:rsid w:val="000B2B61"/>
    <w:rsid w:val="000B2D78"/>
    <w:rsid w:val="000B34B9"/>
    <w:rsid w:val="000B35BE"/>
    <w:rsid w:val="000B3997"/>
    <w:rsid w:val="000B3BB8"/>
    <w:rsid w:val="000B4842"/>
    <w:rsid w:val="000B5002"/>
    <w:rsid w:val="000B6412"/>
    <w:rsid w:val="000B6DB1"/>
    <w:rsid w:val="000B735C"/>
    <w:rsid w:val="000B73D0"/>
    <w:rsid w:val="000C057B"/>
    <w:rsid w:val="000C09A6"/>
    <w:rsid w:val="000C16C8"/>
    <w:rsid w:val="000C2284"/>
    <w:rsid w:val="000C2618"/>
    <w:rsid w:val="000C26B4"/>
    <w:rsid w:val="000C393D"/>
    <w:rsid w:val="000C4022"/>
    <w:rsid w:val="000C541B"/>
    <w:rsid w:val="000C5C89"/>
    <w:rsid w:val="000C68CE"/>
    <w:rsid w:val="000C7661"/>
    <w:rsid w:val="000C79F8"/>
    <w:rsid w:val="000D00DF"/>
    <w:rsid w:val="000D0EDA"/>
    <w:rsid w:val="000D1586"/>
    <w:rsid w:val="000D177F"/>
    <w:rsid w:val="000D17A0"/>
    <w:rsid w:val="000D1C79"/>
    <w:rsid w:val="000D2014"/>
    <w:rsid w:val="000D2039"/>
    <w:rsid w:val="000D22D0"/>
    <w:rsid w:val="000D44D5"/>
    <w:rsid w:val="000D4767"/>
    <w:rsid w:val="000D510C"/>
    <w:rsid w:val="000D51FB"/>
    <w:rsid w:val="000D54DB"/>
    <w:rsid w:val="000D56F0"/>
    <w:rsid w:val="000D595A"/>
    <w:rsid w:val="000D62FD"/>
    <w:rsid w:val="000D632B"/>
    <w:rsid w:val="000D6C96"/>
    <w:rsid w:val="000D6D7F"/>
    <w:rsid w:val="000E1148"/>
    <w:rsid w:val="000E262C"/>
    <w:rsid w:val="000E2828"/>
    <w:rsid w:val="000E3E7A"/>
    <w:rsid w:val="000E4619"/>
    <w:rsid w:val="000E47D3"/>
    <w:rsid w:val="000E6525"/>
    <w:rsid w:val="000E6BF2"/>
    <w:rsid w:val="000E6D8E"/>
    <w:rsid w:val="000E6E98"/>
    <w:rsid w:val="000E751D"/>
    <w:rsid w:val="000E7A06"/>
    <w:rsid w:val="000F19B7"/>
    <w:rsid w:val="000F26EE"/>
    <w:rsid w:val="000F3263"/>
    <w:rsid w:val="000F342B"/>
    <w:rsid w:val="000F363D"/>
    <w:rsid w:val="000F3F74"/>
    <w:rsid w:val="000F4917"/>
    <w:rsid w:val="000F4B7D"/>
    <w:rsid w:val="000F4F5C"/>
    <w:rsid w:val="000F4FCF"/>
    <w:rsid w:val="000F5272"/>
    <w:rsid w:val="001021B2"/>
    <w:rsid w:val="00104D73"/>
    <w:rsid w:val="00104F3B"/>
    <w:rsid w:val="00105337"/>
    <w:rsid w:val="001054D5"/>
    <w:rsid w:val="00105828"/>
    <w:rsid w:val="00105873"/>
    <w:rsid w:val="0010590A"/>
    <w:rsid w:val="001068AC"/>
    <w:rsid w:val="00106ABF"/>
    <w:rsid w:val="00106CE1"/>
    <w:rsid w:val="001127CE"/>
    <w:rsid w:val="001127D3"/>
    <w:rsid w:val="00112E55"/>
    <w:rsid w:val="00112EF1"/>
    <w:rsid w:val="001146D3"/>
    <w:rsid w:val="00115978"/>
    <w:rsid w:val="00115F5C"/>
    <w:rsid w:val="00115F80"/>
    <w:rsid w:val="0011769F"/>
    <w:rsid w:val="00117D6A"/>
    <w:rsid w:val="00120245"/>
    <w:rsid w:val="001213B2"/>
    <w:rsid w:val="00121581"/>
    <w:rsid w:val="001215B6"/>
    <w:rsid w:val="00121CD6"/>
    <w:rsid w:val="00122828"/>
    <w:rsid w:val="00122F19"/>
    <w:rsid w:val="00123018"/>
    <w:rsid w:val="00123F7F"/>
    <w:rsid w:val="001241E9"/>
    <w:rsid w:val="00125258"/>
    <w:rsid w:val="00125354"/>
    <w:rsid w:val="00125FC0"/>
    <w:rsid w:val="00125FE6"/>
    <w:rsid w:val="001262BD"/>
    <w:rsid w:val="001265BA"/>
    <w:rsid w:val="00127FA2"/>
    <w:rsid w:val="00130A66"/>
    <w:rsid w:val="00130DC5"/>
    <w:rsid w:val="00131087"/>
    <w:rsid w:val="001321DA"/>
    <w:rsid w:val="00132ABE"/>
    <w:rsid w:val="001352C0"/>
    <w:rsid w:val="00136520"/>
    <w:rsid w:val="00137624"/>
    <w:rsid w:val="0014055F"/>
    <w:rsid w:val="00140DB0"/>
    <w:rsid w:val="00141D3A"/>
    <w:rsid w:val="00141FCB"/>
    <w:rsid w:val="0014264A"/>
    <w:rsid w:val="00142D70"/>
    <w:rsid w:val="00142E2F"/>
    <w:rsid w:val="001443EA"/>
    <w:rsid w:val="001444FF"/>
    <w:rsid w:val="00144904"/>
    <w:rsid w:val="00144E0F"/>
    <w:rsid w:val="00145A35"/>
    <w:rsid w:val="00146B9B"/>
    <w:rsid w:val="00146CFB"/>
    <w:rsid w:val="0014758A"/>
    <w:rsid w:val="0015002F"/>
    <w:rsid w:val="001519D6"/>
    <w:rsid w:val="00152B93"/>
    <w:rsid w:val="00153325"/>
    <w:rsid w:val="001542D5"/>
    <w:rsid w:val="001555D4"/>
    <w:rsid w:val="00155B63"/>
    <w:rsid w:val="001560B9"/>
    <w:rsid w:val="001561A6"/>
    <w:rsid w:val="0015738C"/>
    <w:rsid w:val="00157731"/>
    <w:rsid w:val="00157745"/>
    <w:rsid w:val="00160B12"/>
    <w:rsid w:val="00160F50"/>
    <w:rsid w:val="0016235D"/>
    <w:rsid w:val="0016416A"/>
    <w:rsid w:val="00164324"/>
    <w:rsid w:val="00164E83"/>
    <w:rsid w:val="001663AB"/>
    <w:rsid w:val="00166665"/>
    <w:rsid w:val="001667A2"/>
    <w:rsid w:val="00167270"/>
    <w:rsid w:val="001708DF"/>
    <w:rsid w:val="00170F50"/>
    <w:rsid w:val="001735B5"/>
    <w:rsid w:val="0017368C"/>
    <w:rsid w:val="00173B13"/>
    <w:rsid w:val="00173D99"/>
    <w:rsid w:val="00174317"/>
    <w:rsid w:val="00174888"/>
    <w:rsid w:val="001755F0"/>
    <w:rsid w:val="0017600F"/>
    <w:rsid w:val="001763CB"/>
    <w:rsid w:val="00176662"/>
    <w:rsid w:val="00176CF4"/>
    <w:rsid w:val="00176CFD"/>
    <w:rsid w:val="00177C70"/>
    <w:rsid w:val="001800FC"/>
    <w:rsid w:val="0018072D"/>
    <w:rsid w:val="00180781"/>
    <w:rsid w:val="001811A8"/>
    <w:rsid w:val="001813DD"/>
    <w:rsid w:val="00181C14"/>
    <w:rsid w:val="00181DBD"/>
    <w:rsid w:val="00183706"/>
    <w:rsid w:val="00183C8F"/>
    <w:rsid w:val="00184F8D"/>
    <w:rsid w:val="00184F95"/>
    <w:rsid w:val="001850E0"/>
    <w:rsid w:val="00187922"/>
    <w:rsid w:val="00190684"/>
    <w:rsid w:val="00193D80"/>
    <w:rsid w:val="00193FF5"/>
    <w:rsid w:val="001961A7"/>
    <w:rsid w:val="001966D1"/>
    <w:rsid w:val="00197611"/>
    <w:rsid w:val="00197AE7"/>
    <w:rsid w:val="001A022E"/>
    <w:rsid w:val="001A1023"/>
    <w:rsid w:val="001A1386"/>
    <w:rsid w:val="001A1ADA"/>
    <w:rsid w:val="001A1AE2"/>
    <w:rsid w:val="001A1E23"/>
    <w:rsid w:val="001A2B2F"/>
    <w:rsid w:val="001A2C61"/>
    <w:rsid w:val="001A3A97"/>
    <w:rsid w:val="001A41AA"/>
    <w:rsid w:val="001A4607"/>
    <w:rsid w:val="001A485A"/>
    <w:rsid w:val="001A6701"/>
    <w:rsid w:val="001B0634"/>
    <w:rsid w:val="001B1028"/>
    <w:rsid w:val="001B121C"/>
    <w:rsid w:val="001B2E05"/>
    <w:rsid w:val="001B2E4D"/>
    <w:rsid w:val="001B30F8"/>
    <w:rsid w:val="001B3AA4"/>
    <w:rsid w:val="001B49D6"/>
    <w:rsid w:val="001B4C60"/>
    <w:rsid w:val="001B4E7B"/>
    <w:rsid w:val="001B505C"/>
    <w:rsid w:val="001B5E3D"/>
    <w:rsid w:val="001B602E"/>
    <w:rsid w:val="001B61A8"/>
    <w:rsid w:val="001B7766"/>
    <w:rsid w:val="001B7930"/>
    <w:rsid w:val="001B7B01"/>
    <w:rsid w:val="001C1213"/>
    <w:rsid w:val="001C127E"/>
    <w:rsid w:val="001C17FA"/>
    <w:rsid w:val="001C2A81"/>
    <w:rsid w:val="001C2EF5"/>
    <w:rsid w:val="001C37CD"/>
    <w:rsid w:val="001C4950"/>
    <w:rsid w:val="001C51E6"/>
    <w:rsid w:val="001C6347"/>
    <w:rsid w:val="001D0AB4"/>
    <w:rsid w:val="001D1107"/>
    <w:rsid w:val="001D1310"/>
    <w:rsid w:val="001D1713"/>
    <w:rsid w:val="001D28CC"/>
    <w:rsid w:val="001D28F0"/>
    <w:rsid w:val="001D2B2E"/>
    <w:rsid w:val="001D2B44"/>
    <w:rsid w:val="001D2E5F"/>
    <w:rsid w:val="001D3387"/>
    <w:rsid w:val="001D5781"/>
    <w:rsid w:val="001D660D"/>
    <w:rsid w:val="001E01A6"/>
    <w:rsid w:val="001E117E"/>
    <w:rsid w:val="001E1653"/>
    <w:rsid w:val="001E26A4"/>
    <w:rsid w:val="001E29ED"/>
    <w:rsid w:val="001E3F17"/>
    <w:rsid w:val="001E5246"/>
    <w:rsid w:val="001E6009"/>
    <w:rsid w:val="001E612C"/>
    <w:rsid w:val="001E6206"/>
    <w:rsid w:val="001E6A8A"/>
    <w:rsid w:val="001E6C7C"/>
    <w:rsid w:val="001E7048"/>
    <w:rsid w:val="001E7574"/>
    <w:rsid w:val="001E79A9"/>
    <w:rsid w:val="001E7FF4"/>
    <w:rsid w:val="001F0E9D"/>
    <w:rsid w:val="001F13EA"/>
    <w:rsid w:val="001F2392"/>
    <w:rsid w:val="001F2991"/>
    <w:rsid w:val="001F29CF"/>
    <w:rsid w:val="001F2C7B"/>
    <w:rsid w:val="001F2F66"/>
    <w:rsid w:val="001F31AF"/>
    <w:rsid w:val="001F3515"/>
    <w:rsid w:val="001F3635"/>
    <w:rsid w:val="001F36C0"/>
    <w:rsid w:val="001F4D46"/>
    <w:rsid w:val="001F5131"/>
    <w:rsid w:val="001F6DC6"/>
    <w:rsid w:val="001F6F62"/>
    <w:rsid w:val="001F73A2"/>
    <w:rsid w:val="002005B9"/>
    <w:rsid w:val="00200CF8"/>
    <w:rsid w:val="00201637"/>
    <w:rsid w:val="00203A53"/>
    <w:rsid w:val="002054F7"/>
    <w:rsid w:val="00205D79"/>
    <w:rsid w:val="00205E03"/>
    <w:rsid w:val="0020757B"/>
    <w:rsid w:val="00210D6F"/>
    <w:rsid w:val="002115BB"/>
    <w:rsid w:val="002122D1"/>
    <w:rsid w:val="00213EB8"/>
    <w:rsid w:val="002144D5"/>
    <w:rsid w:val="00214954"/>
    <w:rsid w:val="00215541"/>
    <w:rsid w:val="00215D36"/>
    <w:rsid w:val="002167EF"/>
    <w:rsid w:val="00216B79"/>
    <w:rsid w:val="00217753"/>
    <w:rsid w:val="00217DE2"/>
    <w:rsid w:val="00220B0A"/>
    <w:rsid w:val="00220DB7"/>
    <w:rsid w:val="0022144E"/>
    <w:rsid w:val="0022155B"/>
    <w:rsid w:val="00221C5B"/>
    <w:rsid w:val="00223A5A"/>
    <w:rsid w:val="002240A5"/>
    <w:rsid w:val="00225683"/>
    <w:rsid w:val="00225784"/>
    <w:rsid w:val="0022588F"/>
    <w:rsid w:val="002263CE"/>
    <w:rsid w:val="00226C84"/>
    <w:rsid w:val="002272B0"/>
    <w:rsid w:val="002302BB"/>
    <w:rsid w:val="0023070F"/>
    <w:rsid w:val="002307A6"/>
    <w:rsid w:val="00230D02"/>
    <w:rsid w:val="002316CF"/>
    <w:rsid w:val="00231D20"/>
    <w:rsid w:val="00232A15"/>
    <w:rsid w:val="002339C9"/>
    <w:rsid w:val="00233E27"/>
    <w:rsid w:val="002340CE"/>
    <w:rsid w:val="00235C45"/>
    <w:rsid w:val="00235F23"/>
    <w:rsid w:val="00236C73"/>
    <w:rsid w:val="00236F4B"/>
    <w:rsid w:val="002370D0"/>
    <w:rsid w:val="0024081B"/>
    <w:rsid w:val="002411AB"/>
    <w:rsid w:val="0024154A"/>
    <w:rsid w:val="00241E70"/>
    <w:rsid w:val="0024411C"/>
    <w:rsid w:val="0024429C"/>
    <w:rsid w:val="00244476"/>
    <w:rsid w:val="0024596B"/>
    <w:rsid w:val="00245A99"/>
    <w:rsid w:val="00245B07"/>
    <w:rsid w:val="00246039"/>
    <w:rsid w:val="002461F7"/>
    <w:rsid w:val="002462BD"/>
    <w:rsid w:val="00246692"/>
    <w:rsid w:val="002469EF"/>
    <w:rsid w:val="00246A1D"/>
    <w:rsid w:val="00246C40"/>
    <w:rsid w:val="00246DB7"/>
    <w:rsid w:val="002474B8"/>
    <w:rsid w:val="002477EC"/>
    <w:rsid w:val="002514F3"/>
    <w:rsid w:val="00251BA5"/>
    <w:rsid w:val="002535F8"/>
    <w:rsid w:val="002538EE"/>
    <w:rsid w:val="00253B4E"/>
    <w:rsid w:val="0025493A"/>
    <w:rsid w:val="00255489"/>
    <w:rsid w:val="002557C9"/>
    <w:rsid w:val="00255CB2"/>
    <w:rsid w:val="0025637E"/>
    <w:rsid w:val="00257D98"/>
    <w:rsid w:val="002636AE"/>
    <w:rsid w:val="002636C4"/>
    <w:rsid w:val="00263ABD"/>
    <w:rsid w:val="00263AF9"/>
    <w:rsid w:val="0026735F"/>
    <w:rsid w:val="00270106"/>
    <w:rsid w:val="0027191C"/>
    <w:rsid w:val="00271A49"/>
    <w:rsid w:val="00272477"/>
    <w:rsid w:val="0027260C"/>
    <w:rsid w:val="00273134"/>
    <w:rsid w:val="00273440"/>
    <w:rsid w:val="002742D6"/>
    <w:rsid w:val="00274707"/>
    <w:rsid w:val="00274CC6"/>
    <w:rsid w:val="00275139"/>
    <w:rsid w:val="00276478"/>
    <w:rsid w:val="00276E9A"/>
    <w:rsid w:val="00277A5C"/>
    <w:rsid w:val="00277F57"/>
    <w:rsid w:val="0028068E"/>
    <w:rsid w:val="002806B6"/>
    <w:rsid w:val="00280AFD"/>
    <w:rsid w:val="00283291"/>
    <w:rsid w:val="00283E89"/>
    <w:rsid w:val="00286F68"/>
    <w:rsid w:val="00287AB1"/>
    <w:rsid w:val="0029046E"/>
    <w:rsid w:val="0029090D"/>
    <w:rsid w:val="00290AE2"/>
    <w:rsid w:val="00291857"/>
    <w:rsid w:val="00291C20"/>
    <w:rsid w:val="00292068"/>
    <w:rsid w:val="00292290"/>
    <w:rsid w:val="00292291"/>
    <w:rsid w:val="002932F2"/>
    <w:rsid w:val="002939DF"/>
    <w:rsid w:val="0029488A"/>
    <w:rsid w:val="002949EE"/>
    <w:rsid w:val="00294FEF"/>
    <w:rsid w:val="002954F1"/>
    <w:rsid w:val="0029658D"/>
    <w:rsid w:val="002967F6"/>
    <w:rsid w:val="002977BB"/>
    <w:rsid w:val="0029782A"/>
    <w:rsid w:val="002A0281"/>
    <w:rsid w:val="002A08A2"/>
    <w:rsid w:val="002A08B0"/>
    <w:rsid w:val="002A0B74"/>
    <w:rsid w:val="002A305F"/>
    <w:rsid w:val="002A3CAE"/>
    <w:rsid w:val="002A4ACB"/>
    <w:rsid w:val="002A4F11"/>
    <w:rsid w:val="002A4F33"/>
    <w:rsid w:val="002A5D77"/>
    <w:rsid w:val="002A6142"/>
    <w:rsid w:val="002A6710"/>
    <w:rsid w:val="002A68B5"/>
    <w:rsid w:val="002A6D56"/>
    <w:rsid w:val="002A77C1"/>
    <w:rsid w:val="002B003C"/>
    <w:rsid w:val="002B0F4A"/>
    <w:rsid w:val="002B17F3"/>
    <w:rsid w:val="002B191E"/>
    <w:rsid w:val="002B2561"/>
    <w:rsid w:val="002B5397"/>
    <w:rsid w:val="002B591B"/>
    <w:rsid w:val="002B74F7"/>
    <w:rsid w:val="002B7506"/>
    <w:rsid w:val="002B75C2"/>
    <w:rsid w:val="002C1061"/>
    <w:rsid w:val="002C1588"/>
    <w:rsid w:val="002C1E11"/>
    <w:rsid w:val="002C1EB4"/>
    <w:rsid w:val="002C24F2"/>
    <w:rsid w:val="002C2D7E"/>
    <w:rsid w:val="002C3E81"/>
    <w:rsid w:val="002C400B"/>
    <w:rsid w:val="002C45A7"/>
    <w:rsid w:val="002C4E9E"/>
    <w:rsid w:val="002C4F48"/>
    <w:rsid w:val="002C6F05"/>
    <w:rsid w:val="002C75FC"/>
    <w:rsid w:val="002D0EF0"/>
    <w:rsid w:val="002D0FB7"/>
    <w:rsid w:val="002D106D"/>
    <w:rsid w:val="002D145B"/>
    <w:rsid w:val="002D2145"/>
    <w:rsid w:val="002D34DA"/>
    <w:rsid w:val="002D4A95"/>
    <w:rsid w:val="002D4D8B"/>
    <w:rsid w:val="002D4F05"/>
    <w:rsid w:val="002D537D"/>
    <w:rsid w:val="002D7B57"/>
    <w:rsid w:val="002E15C0"/>
    <w:rsid w:val="002E2191"/>
    <w:rsid w:val="002E24EC"/>
    <w:rsid w:val="002E2C38"/>
    <w:rsid w:val="002E30EE"/>
    <w:rsid w:val="002E387E"/>
    <w:rsid w:val="002E3CAD"/>
    <w:rsid w:val="002E49CD"/>
    <w:rsid w:val="002E6F91"/>
    <w:rsid w:val="002E70CB"/>
    <w:rsid w:val="002E7621"/>
    <w:rsid w:val="002E7885"/>
    <w:rsid w:val="002E7CE8"/>
    <w:rsid w:val="002E7DE7"/>
    <w:rsid w:val="002F0441"/>
    <w:rsid w:val="002F04A5"/>
    <w:rsid w:val="002F3C08"/>
    <w:rsid w:val="002F3C99"/>
    <w:rsid w:val="002F4A9B"/>
    <w:rsid w:val="002F58D9"/>
    <w:rsid w:val="002F61E4"/>
    <w:rsid w:val="002F671D"/>
    <w:rsid w:val="002F6E78"/>
    <w:rsid w:val="002F7211"/>
    <w:rsid w:val="002F7CE2"/>
    <w:rsid w:val="002F7F80"/>
    <w:rsid w:val="00300046"/>
    <w:rsid w:val="003010EE"/>
    <w:rsid w:val="00302129"/>
    <w:rsid w:val="00302547"/>
    <w:rsid w:val="00302AAC"/>
    <w:rsid w:val="003035F8"/>
    <w:rsid w:val="0030415A"/>
    <w:rsid w:val="00305057"/>
    <w:rsid w:val="0030539D"/>
    <w:rsid w:val="0030678B"/>
    <w:rsid w:val="00310297"/>
    <w:rsid w:val="00310357"/>
    <w:rsid w:val="00311B0E"/>
    <w:rsid w:val="00311B1C"/>
    <w:rsid w:val="00312032"/>
    <w:rsid w:val="00312428"/>
    <w:rsid w:val="00313014"/>
    <w:rsid w:val="003130C4"/>
    <w:rsid w:val="003134C6"/>
    <w:rsid w:val="00313670"/>
    <w:rsid w:val="0031417D"/>
    <w:rsid w:val="003146F2"/>
    <w:rsid w:val="003147EA"/>
    <w:rsid w:val="00314C57"/>
    <w:rsid w:val="0031566F"/>
    <w:rsid w:val="00315D55"/>
    <w:rsid w:val="003162EB"/>
    <w:rsid w:val="00317510"/>
    <w:rsid w:val="00322343"/>
    <w:rsid w:val="00326690"/>
    <w:rsid w:val="00327889"/>
    <w:rsid w:val="00330CDD"/>
    <w:rsid w:val="00330F23"/>
    <w:rsid w:val="00332FB2"/>
    <w:rsid w:val="003330D3"/>
    <w:rsid w:val="003330F6"/>
    <w:rsid w:val="00333320"/>
    <w:rsid w:val="00333440"/>
    <w:rsid w:val="003339A3"/>
    <w:rsid w:val="00334572"/>
    <w:rsid w:val="00334FF0"/>
    <w:rsid w:val="00335272"/>
    <w:rsid w:val="003360A6"/>
    <w:rsid w:val="0033619B"/>
    <w:rsid w:val="00336DDA"/>
    <w:rsid w:val="003377BB"/>
    <w:rsid w:val="00337E4B"/>
    <w:rsid w:val="003400B8"/>
    <w:rsid w:val="00341B4E"/>
    <w:rsid w:val="003430BF"/>
    <w:rsid w:val="00343BEC"/>
    <w:rsid w:val="00345629"/>
    <w:rsid w:val="00346DDF"/>
    <w:rsid w:val="0034731A"/>
    <w:rsid w:val="0034764B"/>
    <w:rsid w:val="00347D9F"/>
    <w:rsid w:val="00347DD0"/>
    <w:rsid w:val="0035013B"/>
    <w:rsid w:val="0035029F"/>
    <w:rsid w:val="00351EFD"/>
    <w:rsid w:val="00352647"/>
    <w:rsid w:val="003528D4"/>
    <w:rsid w:val="003529D7"/>
    <w:rsid w:val="00354081"/>
    <w:rsid w:val="003544E7"/>
    <w:rsid w:val="00354A0D"/>
    <w:rsid w:val="003562CF"/>
    <w:rsid w:val="003569DC"/>
    <w:rsid w:val="00356CFB"/>
    <w:rsid w:val="003602E0"/>
    <w:rsid w:val="00360F3F"/>
    <w:rsid w:val="00361400"/>
    <w:rsid w:val="00361E00"/>
    <w:rsid w:val="00362BA1"/>
    <w:rsid w:val="00362C6B"/>
    <w:rsid w:val="003633DD"/>
    <w:rsid w:val="00363716"/>
    <w:rsid w:val="00364BE2"/>
    <w:rsid w:val="003655FE"/>
    <w:rsid w:val="00365785"/>
    <w:rsid w:val="00365896"/>
    <w:rsid w:val="00365979"/>
    <w:rsid w:val="0036601D"/>
    <w:rsid w:val="003665E4"/>
    <w:rsid w:val="00366B9B"/>
    <w:rsid w:val="00366E2B"/>
    <w:rsid w:val="003716A7"/>
    <w:rsid w:val="003718DC"/>
    <w:rsid w:val="00371F60"/>
    <w:rsid w:val="00373545"/>
    <w:rsid w:val="00373598"/>
    <w:rsid w:val="00374B1F"/>
    <w:rsid w:val="00376448"/>
    <w:rsid w:val="00376E75"/>
    <w:rsid w:val="003772FC"/>
    <w:rsid w:val="00377ADE"/>
    <w:rsid w:val="00377B13"/>
    <w:rsid w:val="00377D3E"/>
    <w:rsid w:val="0038060F"/>
    <w:rsid w:val="00381D06"/>
    <w:rsid w:val="00381E30"/>
    <w:rsid w:val="00382651"/>
    <w:rsid w:val="00382F9A"/>
    <w:rsid w:val="00383ED6"/>
    <w:rsid w:val="00384455"/>
    <w:rsid w:val="00384E39"/>
    <w:rsid w:val="00385A3F"/>
    <w:rsid w:val="00385B9F"/>
    <w:rsid w:val="00385E9F"/>
    <w:rsid w:val="0038604C"/>
    <w:rsid w:val="00386069"/>
    <w:rsid w:val="003863E9"/>
    <w:rsid w:val="00386EAC"/>
    <w:rsid w:val="003874CC"/>
    <w:rsid w:val="00390F10"/>
    <w:rsid w:val="0039221F"/>
    <w:rsid w:val="00392558"/>
    <w:rsid w:val="003926E7"/>
    <w:rsid w:val="00392E0E"/>
    <w:rsid w:val="00393648"/>
    <w:rsid w:val="003957F7"/>
    <w:rsid w:val="00395B19"/>
    <w:rsid w:val="003962A9"/>
    <w:rsid w:val="003968FB"/>
    <w:rsid w:val="003A0180"/>
    <w:rsid w:val="003A1142"/>
    <w:rsid w:val="003A1341"/>
    <w:rsid w:val="003A14B8"/>
    <w:rsid w:val="003A279E"/>
    <w:rsid w:val="003A2B58"/>
    <w:rsid w:val="003A3544"/>
    <w:rsid w:val="003A4917"/>
    <w:rsid w:val="003A4948"/>
    <w:rsid w:val="003A6962"/>
    <w:rsid w:val="003A746E"/>
    <w:rsid w:val="003A7A29"/>
    <w:rsid w:val="003B06EC"/>
    <w:rsid w:val="003B07CA"/>
    <w:rsid w:val="003B210E"/>
    <w:rsid w:val="003B2455"/>
    <w:rsid w:val="003B24DF"/>
    <w:rsid w:val="003B25BD"/>
    <w:rsid w:val="003B2FC9"/>
    <w:rsid w:val="003B34FC"/>
    <w:rsid w:val="003B377F"/>
    <w:rsid w:val="003B3DD8"/>
    <w:rsid w:val="003B6C52"/>
    <w:rsid w:val="003C0209"/>
    <w:rsid w:val="003C02CC"/>
    <w:rsid w:val="003C1AB5"/>
    <w:rsid w:val="003C1E6B"/>
    <w:rsid w:val="003C25DC"/>
    <w:rsid w:val="003C2F25"/>
    <w:rsid w:val="003C3DA9"/>
    <w:rsid w:val="003C4BD5"/>
    <w:rsid w:val="003C542C"/>
    <w:rsid w:val="003C6149"/>
    <w:rsid w:val="003C734B"/>
    <w:rsid w:val="003C7684"/>
    <w:rsid w:val="003C77DC"/>
    <w:rsid w:val="003C7A33"/>
    <w:rsid w:val="003C7FDE"/>
    <w:rsid w:val="003D080D"/>
    <w:rsid w:val="003D0DB0"/>
    <w:rsid w:val="003D0EEF"/>
    <w:rsid w:val="003D10E0"/>
    <w:rsid w:val="003D115C"/>
    <w:rsid w:val="003D14EF"/>
    <w:rsid w:val="003D15F1"/>
    <w:rsid w:val="003D1B4D"/>
    <w:rsid w:val="003D1EA9"/>
    <w:rsid w:val="003D2888"/>
    <w:rsid w:val="003D357E"/>
    <w:rsid w:val="003D35CE"/>
    <w:rsid w:val="003D38E9"/>
    <w:rsid w:val="003D3F74"/>
    <w:rsid w:val="003D3F8F"/>
    <w:rsid w:val="003D526B"/>
    <w:rsid w:val="003D52C8"/>
    <w:rsid w:val="003D6AA5"/>
    <w:rsid w:val="003D6C33"/>
    <w:rsid w:val="003D6DFA"/>
    <w:rsid w:val="003E05B3"/>
    <w:rsid w:val="003E0FE8"/>
    <w:rsid w:val="003E279C"/>
    <w:rsid w:val="003E2B13"/>
    <w:rsid w:val="003E2CEF"/>
    <w:rsid w:val="003E3315"/>
    <w:rsid w:val="003E37C8"/>
    <w:rsid w:val="003E3B20"/>
    <w:rsid w:val="003E42FE"/>
    <w:rsid w:val="003E4436"/>
    <w:rsid w:val="003E5E33"/>
    <w:rsid w:val="003E6D02"/>
    <w:rsid w:val="003E77B0"/>
    <w:rsid w:val="003E7BE1"/>
    <w:rsid w:val="003F0443"/>
    <w:rsid w:val="003F0C13"/>
    <w:rsid w:val="003F108A"/>
    <w:rsid w:val="003F10FE"/>
    <w:rsid w:val="003F131E"/>
    <w:rsid w:val="003F15A5"/>
    <w:rsid w:val="003F1EF5"/>
    <w:rsid w:val="003F223F"/>
    <w:rsid w:val="003F3B8D"/>
    <w:rsid w:val="003F402D"/>
    <w:rsid w:val="003F4068"/>
    <w:rsid w:val="003F4E03"/>
    <w:rsid w:val="003F5020"/>
    <w:rsid w:val="003F5150"/>
    <w:rsid w:val="003F6529"/>
    <w:rsid w:val="003F7649"/>
    <w:rsid w:val="00400197"/>
    <w:rsid w:val="004002D2"/>
    <w:rsid w:val="00400360"/>
    <w:rsid w:val="004003C3"/>
    <w:rsid w:val="004011CB"/>
    <w:rsid w:val="004011D7"/>
    <w:rsid w:val="00402176"/>
    <w:rsid w:val="004028DA"/>
    <w:rsid w:val="0040332A"/>
    <w:rsid w:val="00404868"/>
    <w:rsid w:val="00404A77"/>
    <w:rsid w:val="00404D7B"/>
    <w:rsid w:val="00404FD9"/>
    <w:rsid w:val="0040531D"/>
    <w:rsid w:val="0040584C"/>
    <w:rsid w:val="00405D92"/>
    <w:rsid w:val="0040672C"/>
    <w:rsid w:val="0040693A"/>
    <w:rsid w:val="00407056"/>
    <w:rsid w:val="0040790B"/>
    <w:rsid w:val="00407969"/>
    <w:rsid w:val="00407D90"/>
    <w:rsid w:val="004118E3"/>
    <w:rsid w:val="0041205D"/>
    <w:rsid w:val="004124A0"/>
    <w:rsid w:val="00413BD0"/>
    <w:rsid w:val="0041512D"/>
    <w:rsid w:val="00415600"/>
    <w:rsid w:val="00415C7E"/>
    <w:rsid w:val="00415F17"/>
    <w:rsid w:val="00416330"/>
    <w:rsid w:val="00416BB7"/>
    <w:rsid w:val="00417E88"/>
    <w:rsid w:val="0042004F"/>
    <w:rsid w:val="00421053"/>
    <w:rsid w:val="004214EF"/>
    <w:rsid w:val="004226AB"/>
    <w:rsid w:val="00422D1B"/>
    <w:rsid w:val="00423C8D"/>
    <w:rsid w:val="00423D42"/>
    <w:rsid w:val="00423F26"/>
    <w:rsid w:val="00425098"/>
    <w:rsid w:val="00425589"/>
    <w:rsid w:val="00425F29"/>
    <w:rsid w:val="0042601D"/>
    <w:rsid w:val="00426081"/>
    <w:rsid w:val="00427453"/>
    <w:rsid w:val="0042748B"/>
    <w:rsid w:val="00427544"/>
    <w:rsid w:val="00430844"/>
    <w:rsid w:val="004333CB"/>
    <w:rsid w:val="00433485"/>
    <w:rsid w:val="00433B67"/>
    <w:rsid w:val="00434424"/>
    <w:rsid w:val="00435016"/>
    <w:rsid w:val="00435FDE"/>
    <w:rsid w:val="00436272"/>
    <w:rsid w:val="00436690"/>
    <w:rsid w:val="0043712B"/>
    <w:rsid w:val="00437D15"/>
    <w:rsid w:val="004403FE"/>
    <w:rsid w:val="00440FA4"/>
    <w:rsid w:val="00441D40"/>
    <w:rsid w:val="004421AF"/>
    <w:rsid w:val="004422A9"/>
    <w:rsid w:val="00442549"/>
    <w:rsid w:val="004437E2"/>
    <w:rsid w:val="00443802"/>
    <w:rsid w:val="00444056"/>
    <w:rsid w:val="00444161"/>
    <w:rsid w:val="00444556"/>
    <w:rsid w:val="00444643"/>
    <w:rsid w:val="00444829"/>
    <w:rsid w:val="00444B19"/>
    <w:rsid w:val="004463BC"/>
    <w:rsid w:val="00446780"/>
    <w:rsid w:val="00446D8F"/>
    <w:rsid w:val="0045002B"/>
    <w:rsid w:val="0045085B"/>
    <w:rsid w:val="00451615"/>
    <w:rsid w:val="00452BFA"/>
    <w:rsid w:val="0045589E"/>
    <w:rsid w:val="00457068"/>
    <w:rsid w:val="00460A0B"/>
    <w:rsid w:val="00460C06"/>
    <w:rsid w:val="00462534"/>
    <w:rsid w:val="00462B1C"/>
    <w:rsid w:val="0046342D"/>
    <w:rsid w:val="0046455D"/>
    <w:rsid w:val="004647F1"/>
    <w:rsid w:val="004649BD"/>
    <w:rsid w:val="00464F9F"/>
    <w:rsid w:val="004659A9"/>
    <w:rsid w:val="00465C8C"/>
    <w:rsid w:val="00465CBA"/>
    <w:rsid w:val="00466589"/>
    <w:rsid w:val="00466684"/>
    <w:rsid w:val="00466A46"/>
    <w:rsid w:val="004671FF"/>
    <w:rsid w:val="00467B7A"/>
    <w:rsid w:val="00470B96"/>
    <w:rsid w:val="00471443"/>
    <w:rsid w:val="0047234C"/>
    <w:rsid w:val="0047236E"/>
    <w:rsid w:val="00472A02"/>
    <w:rsid w:val="0047496E"/>
    <w:rsid w:val="00475359"/>
    <w:rsid w:val="00475743"/>
    <w:rsid w:val="00476BAA"/>
    <w:rsid w:val="00477134"/>
    <w:rsid w:val="004772B7"/>
    <w:rsid w:val="00477B9B"/>
    <w:rsid w:val="00477D23"/>
    <w:rsid w:val="00477E5F"/>
    <w:rsid w:val="00480660"/>
    <w:rsid w:val="00480DDF"/>
    <w:rsid w:val="0048163A"/>
    <w:rsid w:val="004819C1"/>
    <w:rsid w:val="00481C87"/>
    <w:rsid w:val="004820F1"/>
    <w:rsid w:val="00482460"/>
    <w:rsid w:val="0048349F"/>
    <w:rsid w:val="004836E1"/>
    <w:rsid w:val="00484393"/>
    <w:rsid w:val="004847F3"/>
    <w:rsid w:val="0048514B"/>
    <w:rsid w:val="0048550B"/>
    <w:rsid w:val="004865D5"/>
    <w:rsid w:val="004907A9"/>
    <w:rsid w:val="00491F35"/>
    <w:rsid w:val="00492C95"/>
    <w:rsid w:val="004933C9"/>
    <w:rsid w:val="00493872"/>
    <w:rsid w:val="00493947"/>
    <w:rsid w:val="00494D6F"/>
    <w:rsid w:val="004953B5"/>
    <w:rsid w:val="00495585"/>
    <w:rsid w:val="00495911"/>
    <w:rsid w:val="00497A91"/>
    <w:rsid w:val="00497D65"/>
    <w:rsid w:val="004A032D"/>
    <w:rsid w:val="004A0FFA"/>
    <w:rsid w:val="004A1910"/>
    <w:rsid w:val="004A1F84"/>
    <w:rsid w:val="004A278F"/>
    <w:rsid w:val="004A28BA"/>
    <w:rsid w:val="004A28EE"/>
    <w:rsid w:val="004A3580"/>
    <w:rsid w:val="004A37F2"/>
    <w:rsid w:val="004A3CD8"/>
    <w:rsid w:val="004A4535"/>
    <w:rsid w:val="004A47CA"/>
    <w:rsid w:val="004A52BD"/>
    <w:rsid w:val="004A5582"/>
    <w:rsid w:val="004A6763"/>
    <w:rsid w:val="004A6CC0"/>
    <w:rsid w:val="004A739F"/>
    <w:rsid w:val="004B06D0"/>
    <w:rsid w:val="004B0A33"/>
    <w:rsid w:val="004B121F"/>
    <w:rsid w:val="004B1FAD"/>
    <w:rsid w:val="004B46C8"/>
    <w:rsid w:val="004B5373"/>
    <w:rsid w:val="004B57A0"/>
    <w:rsid w:val="004B593F"/>
    <w:rsid w:val="004B5982"/>
    <w:rsid w:val="004B5D34"/>
    <w:rsid w:val="004B5E33"/>
    <w:rsid w:val="004B7762"/>
    <w:rsid w:val="004B79C1"/>
    <w:rsid w:val="004C0CA5"/>
    <w:rsid w:val="004C18D7"/>
    <w:rsid w:val="004C1E72"/>
    <w:rsid w:val="004C272F"/>
    <w:rsid w:val="004C2EEB"/>
    <w:rsid w:val="004C33E9"/>
    <w:rsid w:val="004C39ED"/>
    <w:rsid w:val="004C3EDB"/>
    <w:rsid w:val="004C5270"/>
    <w:rsid w:val="004C5FBE"/>
    <w:rsid w:val="004C6E1C"/>
    <w:rsid w:val="004C6EDC"/>
    <w:rsid w:val="004C7E2E"/>
    <w:rsid w:val="004D0211"/>
    <w:rsid w:val="004D03E8"/>
    <w:rsid w:val="004D077F"/>
    <w:rsid w:val="004D179C"/>
    <w:rsid w:val="004D1E27"/>
    <w:rsid w:val="004D2E07"/>
    <w:rsid w:val="004D4111"/>
    <w:rsid w:val="004D42B2"/>
    <w:rsid w:val="004D6053"/>
    <w:rsid w:val="004D6190"/>
    <w:rsid w:val="004D7E91"/>
    <w:rsid w:val="004E015D"/>
    <w:rsid w:val="004E0D98"/>
    <w:rsid w:val="004E1305"/>
    <w:rsid w:val="004E1B29"/>
    <w:rsid w:val="004E1E1A"/>
    <w:rsid w:val="004E1EDA"/>
    <w:rsid w:val="004E2961"/>
    <w:rsid w:val="004E392C"/>
    <w:rsid w:val="004E499A"/>
    <w:rsid w:val="004E5602"/>
    <w:rsid w:val="004E6183"/>
    <w:rsid w:val="004E7D15"/>
    <w:rsid w:val="004F04FD"/>
    <w:rsid w:val="004F06A9"/>
    <w:rsid w:val="004F0A03"/>
    <w:rsid w:val="004F0D42"/>
    <w:rsid w:val="004F1128"/>
    <w:rsid w:val="004F14B9"/>
    <w:rsid w:val="004F14E5"/>
    <w:rsid w:val="004F165B"/>
    <w:rsid w:val="004F1E8D"/>
    <w:rsid w:val="004F2013"/>
    <w:rsid w:val="004F208B"/>
    <w:rsid w:val="004F25A6"/>
    <w:rsid w:val="004F2AD6"/>
    <w:rsid w:val="004F3221"/>
    <w:rsid w:val="004F3F23"/>
    <w:rsid w:val="004F4F21"/>
    <w:rsid w:val="004F6FA1"/>
    <w:rsid w:val="004F78DD"/>
    <w:rsid w:val="004F79F3"/>
    <w:rsid w:val="004F7A24"/>
    <w:rsid w:val="004F7CEE"/>
    <w:rsid w:val="00502276"/>
    <w:rsid w:val="00502400"/>
    <w:rsid w:val="005036B4"/>
    <w:rsid w:val="00503CCA"/>
    <w:rsid w:val="00504E42"/>
    <w:rsid w:val="00505134"/>
    <w:rsid w:val="00505F53"/>
    <w:rsid w:val="00507370"/>
    <w:rsid w:val="00507771"/>
    <w:rsid w:val="00511A09"/>
    <w:rsid w:val="005121FE"/>
    <w:rsid w:val="00512561"/>
    <w:rsid w:val="00512AA4"/>
    <w:rsid w:val="00513798"/>
    <w:rsid w:val="00513E9D"/>
    <w:rsid w:val="00513ED1"/>
    <w:rsid w:val="0051537A"/>
    <w:rsid w:val="005163B4"/>
    <w:rsid w:val="00516418"/>
    <w:rsid w:val="00516CA1"/>
    <w:rsid w:val="005234D4"/>
    <w:rsid w:val="00523540"/>
    <w:rsid w:val="00523A86"/>
    <w:rsid w:val="00523C74"/>
    <w:rsid w:val="00524770"/>
    <w:rsid w:val="0052492B"/>
    <w:rsid w:val="00526F6D"/>
    <w:rsid w:val="00527521"/>
    <w:rsid w:val="00527679"/>
    <w:rsid w:val="00527A43"/>
    <w:rsid w:val="00527C53"/>
    <w:rsid w:val="00530903"/>
    <w:rsid w:val="0053121E"/>
    <w:rsid w:val="005315A9"/>
    <w:rsid w:val="00532278"/>
    <w:rsid w:val="005328EC"/>
    <w:rsid w:val="00533D47"/>
    <w:rsid w:val="00533E48"/>
    <w:rsid w:val="00534953"/>
    <w:rsid w:val="00535000"/>
    <w:rsid w:val="005356AD"/>
    <w:rsid w:val="0054039C"/>
    <w:rsid w:val="0054168E"/>
    <w:rsid w:val="00541DD9"/>
    <w:rsid w:val="00542B03"/>
    <w:rsid w:val="00542B4C"/>
    <w:rsid w:val="00542D08"/>
    <w:rsid w:val="00543FAE"/>
    <w:rsid w:val="00544023"/>
    <w:rsid w:val="00544463"/>
    <w:rsid w:val="005445CA"/>
    <w:rsid w:val="00545B9B"/>
    <w:rsid w:val="005475E8"/>
    <w:rsid w:val="00547D88"/>
    <w:rsid w:val="00551C06"/>
    <w:rsid w:val="00551F98"/>
    <w:rsid w:val="0055240B"/>
    <w:rsid w:val="00552639"/>
    <w:rsid w:val="00552FBA"/>
    <w:rsid w:val="0055387B"/>
    <w:rsid w:val="00553EEB"/>
    <w:rsid w:val="00554BC6"/>
    <w:rsid w:val="00555602"/>
    <w:rsid w:val="00556184"/>
    <w:rsid w:val="00556E93"/>
    <w:rsid w:val="00556FF6"/>
    <w:rsid w:val="00560858"/>
    <w:rsid w:val="005613E7"/>
    <w:rsid w:val="005626E8"/>
    <w:rsid w:val="00562913"/>
    <w:rsid w:val="005648FA"/>
    <w:rsid w:val="005668D7"/>
    <w:rsid w:val="00566DF9"/>
    <w:rsid w:val="00570081"/>
    <w:rsid w:val="00570559"/>
    <w:rsid w:val="00570717"/>
    <w:rsid w:val="005716F8"/>
    <w:rsid w:val="0057175F"/>
    <w:rsid w:val="00572BCC"/>
    <w:rsid w:val="00572D7C"/>
    <w:rsid w:val="00573E5B"/>
    <w:rsid w:val="00574042"/>
    <w:rsid w:val="0057488A"/>
    <w:rsid w:val="005762D9"/>
    <w:rsid w:val="00576AEC"/>
    <w:rsid w:val="00577EA0"/>
    <w:rsid w:val="00580D58"/>
    <w:rsid w:val="00581AD3"/>
    <w:rsid w:val="00581E46"/>
    <w:rsid w:val="005824BC"/>
    <w:rsid w:val="00582C38"/>
    <w:rsid w:val="005832FB"/>
    <w:rsid w:val="0058369C"/>
    <w:rsid w:val="00583BC6"/>
    <w:rsid w:val="00584B7F"/>
    <w:rsid w:val="00584D73"/>
    <w:rsid w:val="00584D8B"/>
    <w:rsid w:val="005851F8"/>
    <w:rsid w:val="00590C70"/>
    <w:rsid w:val="00591927"/>
    <w:rsid w:val="005919F8"/>
    <w:rsid w:val="00592248"/>
    <w:rsid w:val="00594719"/>
    <w:rsid w:val="00594C62"/>
    <w:rsid w:val="00596EBC"/>
    <w:rsid w:val="00597264"/>
    <w:rsid w:val="005979E1"/>
    <w:rsid w:val="005A01D4"/>
    <w:rsid w:val="005A2654"/>
    <w:rsid w:val="005A2E5D"/>
    <w:rsid w:val="005A3582"/>
    <w:rsid w:val="005A3AD2"/>
    <w:rsid w:val="005A3CA8"/>
    <w:rsid w:val="005A4F14"/>
    <w:rsid w:val="005A6EF0"/>
    <w:rsid w:val="005A73F6"/>
    <w:rsid w:val="005A7527"/>
    <w:rsid w:val="005A7D38"/>
    <w:rsid w:val="005B0A38"/>
    <w:rsid w:val="005B0CD3"/>
    <w:rsid w:val="005B0FA1"/>
    <w:rsid w:val="005B1A5A"/>
    <w:rsid w:val="005B220B"/>
    <w:rsid w:val="005B230A"/>
    <w:rsid w:val="005B2854"/>
    <w:rsid w:val="005B2B74"/>
    <w:rsid w:val="005B2C58"/>
    <w:rsid w:val="005B472B"/>
    <w:rsid w:val="005B5095"/>
    <w:rsid w:val="005B53F9"/>
    <w:rsid w:val="005B5532"/>
    <w:rsid w:val="005B5840"/>
    <w:rsid w:val="005B63B6"/>
    <w:rsid w:val="005B759D"/>
    <w:rsid w:val="005B7AD0"/>
    <w:rsid w:val="005C0ADD"/>
    <w:rsid w:val="005C1197"/>
    <w:rsid w:val="005C2A6C"/>
    <w:rsid w:val="005C38A2"/>
    <w:rsid w:val="005C428E"/>
    <w:rsid w:val="005C478C"/>
    <w:rsid w:val="005C51E8"/>
    <w:rsid w:val="005C5DAC"/>
    <w:rsid w:val="005C5ED8"/>
    <w:rsid w:val="005C6758"/>
    <w:rsid w:val="005C6813"/>
    <w:rsid w:val="005C6C06"/>
    <w:rsid w:val="005D3CEE"/>
    <w:rsid w:val="005D48D2"/>
    <w:rsid w:val="005D59F6"/>
    <w:rsid w:val="005D60F7"/>
    <w:rsid w:val="005D6144"/>
    <w:rsid w:val="005D76C8"/>
    <w:rsid w:val="005D77C8"/>
    <w:rsid w:val="005D7A5F"/>
    <w:rsid w:val="005E0BC3"/>
    <w:rsid w:val="005E168F"/>
    <w:rsid w:val="005E28D3"/>
    <w:rsid w:val="005E2FE6"/>
    <w:rsid w:val="005E3059"/>
    <w:rsid w:val="005E38F1"/>
    <w:rsid w:val="005E3933"/>
    <w:rsid w:val="005E5FE3"/>
    <w:rsid w:val="005E7E59"/>
    <w:rsid w:val="005F03A8"/>
    <w:rsid w:val="005F08A7"/>
    <w:rsid w:val="005F20F8"/>
    <w:rsid w:val="005F2AF5"/>
    <w:rsid w:val="005F4087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677"/>
    <w:rsid w:val="00601FBC"/>
    <w:rsid w:val="00602324"/>
    <w:rsid w:val="00602DAA"/>
    <w:rsid w:val="0060346E"/>
    <w:rsid w:val="00604403"/>
    <w:rsid w:val="0060550C"/>
    <w:rsid w:val="0060556B"/>
    <w:rsid w:val="006057A5"/>
    <w:rsid w:val="006069F7"/>
    <w:rsid w:val="006072E4"/>
    <w:rsid w:val="00607BAC"/>
    <w:rsid w:val="00610078"/>
    <w:rsid w:val="006101FF"/>
    <w:rsid w:val="006102A9"/>
    <w:rsid w:val="006105C3"/>
    <w:rsid w:val="00610CA2"/>
    <w:rsid w:val="00611769"/>
    <w:rsid w:val="0061186A"/>
    <w:rsid w:val="00611F97"/>
    <w:rsid w:val="0061221B"/>
    <w:rsid w:val="006123A6"/>
    <w:rsid w:val="006138DF"/>
    <w:rsid w:val="00613977"/>
    <w:rsid w:val="00613A8D"/>
    <w:rsid w:val="00614013"/>
    <w:rsid w:val="0061585F"/>
    <w:rsid w:val="006166F7"/>
    <w:rsid w:val="006166FA"/>
    <w:rsid w:val="006167A9"/>
    <w:rsid w:val="0061696F"/>
    <w:rsid w:val="0061784A"/>
    <w:rsid w:val="006178C6"/>
    <w:rsid w:val="00617A8E"/>
    <w:rsid w:val="006204E8"/>
    <w:rsid w:val="0062247B"/>
    <w:rsid w:val="0062614D"/>
    <w:rsid w:val="006263BF"/>
    <w:rsid w:val="00626C2A"/>
    <w:rsid w:val="00627978"/>
    <w:rsid w:val="00627C39"/>
    <w:rsid w:val="00627E16"/>
    <w:rsid w:val="006307BB"/>
    <w:rsid w:val="00630A12"/>
    <w:rsid w:val="00630E68"/>
    <w:rsid w:val="00631CB2"/>
    <w:rsid w:val="00632D02"/>
    <w:rsid w:val="006331BD"/>
    <w:rsid w:val="00633E3F"/>
    <w:rsid w:val="00633F84"/>
    <w:rsid w:val="00634DF0"/>
    <w:rsid w:val="006355CF"/>
    <w:rsid w:val="00635B14"/>
    <w:rsid w:val="00637338"/>
    <w:rsid w:val="006402F2"/>
    <w:rsid w:val="00640E5A"/>
    <w:rsid w:val="00640E80"/>
    <w:rsid w:val="006418E5"/>
    <w:rsid w:val="00641D05"/>
    <w:rsid w:val="00641EB7"/>
    <w:rsid w:val="0064415A"/>
    <w:rsid w:val="00644944"/>
    <w:rsid w:val="00644A1E"/>
    <w:rsid w:val="00644EB3"/>
    <w:rsid w:val="0064531E"/>
    <w:rsid w:val="00645449"/>
    <w:rsid w:val="006456A6"/>
    <w:rsid w:val="00645D97"/>
    <w:rsid w:val="0064672A"/>
    <w:rsid w:val="0064790D"/>
    <w:rsid w:val="00647C5B"/>
    <w:rsid w:val="00651034"/>
    <w:rsid w:val="00651132"/>
    <w:rsid w:val="00651CF4"/>
    <w:rsid w:val="0065348E"/>
    <w:rsid w:val="00653685"/>
    <w:rsid w:val="006538DD"/>
    <w:rsid w:val="00657005"/>
    <w:rsid w:val="00657501"/>
    <w:rsid w:val="00657D08"/>
    <w:rsid w:val="00657F2B"/>
    <w:rsid w:val="006609B2"/>
    <w:rsid w:val="00660F04"/>
    <w:rsid w:val="006611FC"/>
    <w:rsid w:val="00661C83"/>
    <w:rsid w:val="00662E01"/>
    <w:rsid w:val="00662EA9"/>
    <w:rsid w:val="006632B4"/>
    <w:rsid w:val="00663934"/>
    <w:rsid w:val="00663C50"/>
    <w:rsid w:val="00663EDF"/>
    <w:rsid w:val="006643FA"/>
    <w:rsid w:val="00664705"/>
    <w:rsid w:val="00664D9A"/>
    <w:rsid w:val="00664FAE"/>
    <w:rsid w:val="0066522E"/>
    <w:rsid w:val="00665FD1"/>
    <w:rsid w:val="00666EF9"/>
    <w:rsid w:val="00670277"/>
    <w:rsid w:val="0067037F"/>
    <w:rsid w:val="00670989"/>
    <w:rsid w:val="00670B57"/>
    <w:rsid w:val="00672733"/>
    <w:rsid w:val="006727A2"/>
    <w:rsid w:val="00673A0E"/>
    <w:rsid w:val="00673C92"/>
    <w:rsid w:val="006761B2"/>
    <w:rsid w:val="006761EE"/>
    <w:rsid w:val="00676355"/>
    <w:rsid w:val="006763AB"/>
    <w:rsid w:val="00676CA4"/>
    <w:rsid w:val="0068230B"/>
    <w:rsid w:val="0068261A"/>
    <w:rsid w:val="00683535"/>
    <w:rsid w:val="00683879"/>
    <w:rsid w:val="0068399D"/>
    <w:rsid w:val="00684683"/>
    <w:rsid w:val="00685F35"/>
    <w:rsid w:val="00686483"/>
    <w:rsid w:val="006869D8"/>
    <w:rsid w:val="00687212"/>
    <w:rsid w:val="006907DF"/>
    <w:rsid w:val="00690982"/>
    <w:rsid w:val="0069105E"/>
    <w:rsid w:val="00691857"/>
    <w:rsid w:val="00692BDB"/>
    <w:rsid w:val="00692D60"/>
    <w:rsid w:val="00692D92"/>
    <w:rsid w:val="00692DB2"/>
    <w:rsid w:val="00693623"/>
    <w:rsid w:val="00694D31"/>
    <w:rsid w:val="006960AB"/>
    <w:rsid w:val="00696C55"/>
    <w:rsid w:val="006A0047"/>
    <w:rsid w:val="006A06BE"/>
    <w:rsid w:val="006A0E50"/>
    <w:rsid w:val="006A1B55"/>
    <w:rsid w:val="006A1D83"/>
    <w:rsid w:val="006A1EC3"/>
    <w:rsid w:val="006A2021"/>
    <w:rsid w:val="006A2CAC"/>
    <w:rsid w:val="006A3CB5"/>
    <w:rsid w:val="006A46B6"/>
    <w:rsid w:val="006A56D2"/>
    <w:rsid w:val="006A717B"/>
    <w:rsid w:val="006A7D52"/>
    <w:rsid w:val="006B096D"/>
    <w:rsid w:val="006B0D48"/>
    <w:rsid w:val="006B20F3"/>
    <w:rsid w:val="006B2954"/>
    <w:rsid w:val="006B2A47"/>
    <w:rsid w:val="006B2CB3"/>
    <w:rsid w:val="006B491A"/>
    <w:rsid w:val="006B6664"/>
    <w:rsid w:val="006B7D1E"/>
    <w:rsid w:val="006B7FD5"/>
    <w:rsid w:val="006C07D9"/>
    <w:rsid w:val="006C1AA3"/>
    <w:rsid w:val="006C2470"/>
    <w:rsid w:val="006C26A8"/>
    <w:rsid w:val="006C3A8C"/>
    <w:rsid w:val="006C45B7"/>
    <w:rsid w:val="006C5EC3"/>
    <w:rsid w:val="006C67C3"/>
    <w:rsid w:val="006D054B"/>
    <w:rsid w:val="006D0B5C"/>
    <w:rsid w:val="006D1FC8"/>
    <w:rsid w:val="006D2C3E"/>
    <w:rsid w:val="006D3581"/>
    <w:rsid w:val="006D3AD6"/>
    <w:rsid w:val="006D418F"/>
    <w:rsid w:val="006D5000"/>
    <w:rsid w:val="006D5177"/>
    <w:rsid w:val="006D57BA"/>
    <w:rsid w:val="006D5C1F"/>
    <w:rsid w:val="006D6107"/>
    <w:rsid w:val="006D692C"/>
    <w:rsid w:val="006D6ABA"/>
    <w:rsid w:val="006D6FB6"/>
    <w:rsid w:val="006D76C8"/>
    <w:rsid w:val="006D7C4A"/>
    <w:rsid w:val="006E1BEC"/>
    <w:rsid w:val="006E2196"/>
    <w:rsid w:val="006E3494"/>
    <w:rsid w:val="006E380F"/>
    <w:rsid w:val="006E5BAE"/>
    <w:rsid w:val="006E5BCE"/>
    <w:rsid w:val="006E6745"/>
    <w:rsid w:val="006E67E3"/>
    <w:rsid w:val="006E7DCD"/>
    <w:rsid w:val="006F03FE"/>
    <w:rsid w:val="006F1582"/>
    <w:rsid w:val="006F28D6"/>
    <w:rsid w:val="006F2F43"/>
    <w:rsid w:val="006F346A"/>
    <w:rsid w:val="006F41B1"/>
    <w:rsid w:val="006F442D"/>
    <w:rsid w:val="006F4C4C"/>
    <w:rsid w:val="006F6045"/>
    <w:rsid w:val="006F62DF"/>
    <w:rsid w:val="006F6862"/>
    <w:rsid w:val="00700CC5"/>
    <w:rsid w:val="007010F1"/>
    <w:rsid w:val="00701C68"/>
    <w:rsid w:val="00702504"/>
    <w:rsid w:val="0070345D"/>
    <w:rsid w:val="00704176"/>
    <w:rsid w:val="007047B0"/>
    <w:rsid w:val="0070502E"/>
    <w:rsid w:val="00705C6B"/>
    <w:rsid w:val="00706F4D"/>
    <w:rsid w:val="0070746D"/>
    <w:rsid w:val="007077C5"/>
    <w:rsid w:val="00707FB4"/>
    <w:rsid w:val="00710865"/>
    <w:rsid w:val="00711310"/>
    <w:rsid w:val="00714CB7"/>
    <w:rsid w:val="007159BF"/>
    <w:rsid w:val="007163F2"/>
    <w:rsid w:val="00716598"/>
    <w:rsid w:val="00716A40"/>
    <w:rsid w:val="00717649"/>
    <w:rsid w:val="00717DD4"/>
    <w:rsid w:val="0072113D"/>
    <w:rsid w:val="00722474"/>
    <w:rsid w:val="007225D0"/>
    <w:rsid w:val="0072352B"/>
    <w:rsid w:val="00723B41"/>
    <w:rsid w:val="00724EE4"/>
    <w:rsid w:val="007259C0"/>
    <w:rsid w:val="00726AA2"/>
    <w:rsid w:val="007272ED"/>
    <w:rsid w:val="007273C6"/>
    <w:rsid w:val="0073043F"/>
    <w:rsid w:val="00731F6A"/>
    <w:rsid w:val="00732E2B"/>
    <w:rsid w:val="007334A1"/>
    <w:rsid w:val="00733DCB"/>
    <w:rsid w:val="007347F0"/>
    <w:rsid w:val="00734C92"/>
    <w:rsid w:val="0073575A"/>
    <w:rsid w:val="00735FFC"/>
    <w:rsid w:val="00736BC5"/>
    <w:rsid w:val="00736EB2"/>
    <w:rsid w:val="00736F8A"/>
    <w:rsid w:val="007371F8"/>
    <w:rsid w:val="007372CC"/>
    <w:rsid w:val="0073753E"/>
    <w:rsid w:val="007400AF"/>
    <w:rsid w:val="00740603"/>
    <w:rsid w:val="0074168D"/>
    <w:rsid w:val="00741949"/>
    <w:rsid w:val="00742020"/>
    <w:rsid w:val="007420EB"/>
    <w:rsid w:val="007423E3"/>
    <w:rsid w:val="007438F8"/>
    <w:rsid w:val="007443DA"/>
    <w:rsid w:val="00745856"/>
    <w:rsid w:val="0074710A"/>
    <w:rsid w:val="00747581"/>
    <w:rsid w:val="00750AE6"/>
    <w:rsid w:val="007511BF"/>
    <w:rsid w:val="00751997"/>
    <w:rsid w:val="00751E1F"/>
    <w:rsid w:val="00751FE0"/>
    <w:rsid w:val="007528A7"/>
    <w:rsid w:val="00752FF9"/>
    <w:rsid w:val="007539A3"/>
    <w:rsid w:val="00753B19"/>
    <w:rsid w:val="00755680"/>
    <w:rsid w:val="007556C4"/>
    <w:rsid w:val="00755FAD"/>
    <w:rsid w:val="007568AF"/>
    <w:rsid w:val="00757552"/>
    <w:rsid w:val="00760056"/>
    <w:rsid w:val="00760AAB"/>
    <w:rsid w:val="00761760"/>
    <w:rsid w:val="00761BA8"/>
    <w:rsid w:val="007645FF"/>
    <w:rsid w:val="00764A50"/>
    <w:rsid w:val="00764D43"/>
    <w:rsid w:val="00764D94"/>
    <w:rsid w:val="007660F9"/>
    <w:rsid w:val="00766986"/>
    <w:rsid w:val="00767666"/>
    <w:rsid w:val="00767673"/>
    <w:rsid w:val="00767DBB"/>
    <w:rsid w:val="00767E21"/>
    <w:rsid w:val="007702FD"/>
    <w:rsid w:val="007706E6"/>
    <w:rsid w:val="00770AE1"/>
    <w:rsid w:val="0077102A"/>
    <w:rsid w:val="0077256E"/>
    <w:rsid w:val="00772851"/>
    <w:rsid w:val="00772DA6"/>
    <w:rsid w:val="00774B93"/>
    <w:rsid w:val="007753CE"/>
    <w:rsid w:val="00775624"/>
    <w:rsid w:val="00775B0B"/>
    <w:rsid w:val="00775CB4"/>
    <w:rsid w:val="007763CA"/>
    <w:rsid w:val="00777DC2"/>
    <w:rsid w:val="0078070D"/>
    <w:rsid w:val="00780B28"/>
    <w:rsid w:val="00781B75"/>
    <w:rsid w:val="007820D9"/>
    <w:rsid w:val="00783B17"/>
    <w:rsid w:val="00783B4F"/>
    <w:rsid w:val="00784A41"/>
    <w:rsid w:val="00785A83"/>
    <w:rsid w:val="00785B10"/>
    <w:rsid w:val="007861FB"/>
    <w:rsid w:val="00786A21"/>
    <w:rsid w:val="0078714E"/>
    <w:rsid w:val="007901B3"/>
    <w:rsid w:val="00790653"/>
    <w:rsid w:val="007913BF"/>
    <w:rsid w:val="00791AF7"/>
    <w:rsid w:val="00792729"/>
    <w:rsid w:val="007933CA"/>
    <w:rsid w:val="0079446A"/>
    <w:rsid w:val="007949A0"/>
    <w:rsid w:val="0079771E"/>
    <w:rsid w:val="007A262E"/>
    <w:rsid w:val="007A2C63"/>
    <w:rsid w:val="007A3212"/>
    <w:rsid w:val="007A3385"/>
    <w:rsid w:val="007A3EC3"/>
    <w:rsid w:val="007A3F93"/>
    <w:rsid w:val="007A4362"/>
    <w:rsid w:val="007A4E10"/>
    <w:rsid w:val="007A51A0"/>
    <w:rsid w:val="007A6DC8"/>
    <w:rsid w:val="007A7741"/>
    <w:rsid w:val="007A7CF3"/>
    <w:rsid w:val="007B091C"/>
    <w:rsid w:val="007B1160"/>
    <w:rsid w:val="007B17EA"/>
    <w:rsid w:val="007B20FC"/>
    <w:rsid w:val="007B2734"/>
    <w:rsid w:val="007B2A65"/>
    <w:rsid w:val="007B42EF"/>
    <w:rsid w:val="007B5CCF"/>
    <w:rsid w:val="007B6080"/>
    <w:rsid w:val="007B6766"/>
    <w:rsid w:val="007B7462"/>
    <w:rsid w:val="007B7530"/>
    <w:rsid w:val="007B758F"/>
    <w:rsid w:val="007B7670"/>
    <w:rsid w:val="007C000E"/>
    <w:rsid w:val="007C152E"/>
    <w:rsid w:val="007C20AE"/>
    <w:rsid w:val="007C5A41"/>
    <w:rsid w:val="007C6C35"/>
    <w:rsid w:val="007C7451"/>
    <w:rsid w:val="007D0523"/>
    <w:rsid w:val="007D10F6"/>
    <w:rsid w:val="007D17A1"/>
    <w:rsid w:val="007D19CE"/>
    <w:rsid w:val="007D285C"/>
    <w:rsid w:val="007D2C55"/>
    <w:rsid w:val="007D35ED"/>
    <w:rsid w:val="007D36C5"/>
    <w:rsid w:val="007D38CF"/>
    <w:rsid w:val="007D3E98"/>
    <w:rsid w:val="007D491E"/>
    <w:rsid w:val="007D4B86"/>
    <w:rsid w:val="007D51E4"/>
    <w:rsid w:val="007D56ED"/>
    <w:rsid w:val="007D5A18"/>
    <w:rsid w:val="007D5F05"/>
    <w:rsid w:val="007D667B"/>
    <w:rsid w:val="007D668E"/>
    <w:rsid w:val="007D7DF0"/>
    <w:rsid w:val="007E08F9"/>
    <w:rsid w:val="007E0A60"/>
    <w:rsid w:val="007E15B8"/>
    <w:rsid w:val="007E18F4"/>
    <w:rsid w:val="007E1AF5"/>
    <w:rsid w:val="007E1F05"/>
    <w:rsid w:val="007E2AB6"/>
    <w:rsid w:val="007E3BBB"/>
    <w:rsid w:val="007E40F3"/>
    <w:rsid w:val="007E48EB"/>
    <w:rsid w:val="007E59ED"/>
    <w:rsid w:val="007E5BD0"/>
    <w:rsid w:val="007E5C29"/>
    <w:rsid w:val="007E5DA6"/>
    <w:rsid w:val="007E6247"/>
    <w:rsid w:val="007E637B"/>
    <w:rsid w:val="007E64FE"/>
    <w:rsid w:val="007F1256"/>
    <w:rsid w:val="007F2E23"/>
    <w:rsid w:val="007F329E"/>
    <w:rsid w:val="007F4D73"/>
    <w:rsid w:val="007F6610"/>
    <w:rsid w:val="007F751D"/>
    <w:rsid w:val="007F79BD"/>
    <w:rsid w:val="00800EFF"/>
    <w:rsid w:val="00801B57"/>
    <w:rsid w:val="00801FBF"/>
    <w:rsid w:val="008026F7"/>
    <w:rsid w:val="00804A12"/>
    <w:rsid w:val="00807141"/>
    <w:rsid w:val="00807F09"/>
    <w:rsid w:val="00810956"/>
    <w:rsid w:val="00810C99"/>
    <w:rsid w:val="00812443"/>
    <w:rsid w:val="00812DCF"/>
    <w:rsid w:val="00812E78"/>
    <w:rsid w:val="008141A6"/>
    <w:rsid w:val="00815B5E"/>
    <w:rsid w:val="00816B40"/>
    <w:rsid w:val="00817CBD"/>
    <w:rsid w:val="00820DC4"/>
    <w:rsid w:val="00822552"/>
    <w:rsid w:val="00822799"/>
    <w:rsid w:val="008228F7"/>
    <w:rsid w:val="00822A95"/>
    <w:rsid w:val="00823481"/>
    <w:rsid w:val="00823556"/>
    <w:rsid w:val="008239BD"/>
    <w:rsid w:val="00823E98"/>
    <w:rsid w:val="00823EC2"/>
    <w:rsid w:val="00824278"/>
    <w:rsid w:val="008252B2"/>
    <w:rsid w:val="00825AB2"/>
    <w:rsid w:val="0082608A"/>
    <w:rsid w:val="0082775B"/>
    <w:rsid w:val="00827BE3"/>
    <w:rsid w:val="008308C1"/>
    <w:rsid w:val="00831776"/>
    <w:rsid w:val="00832858"/>
    <w:rsid w:val="00832AEA"/>
    <w:rsid w:val="00834D6A"/>
    <w:rsid w:val="00835260"/>
    <w:rsid w:val="00836909"/>
    <w:rsid w:val="008369CE"/>
    <w:rsid w:val="008376F5"/>
    <w:rsid w:val="008411E8"/>
    <w:rsid w:val="00841485"/>
    <w:rsid w:val="008415A4"/>
    <w:rsid w:val="00845B1F"/>
    <w:rsid w:val="00846731"/>
    <w:rsid w:val="00846775"/>
    <w:rsid w:val="00846B79"/>
    <w:rsid w:val="0084740B"/>
    <w:rsid w:val="00847790"/>
    <w:rsid w:val="00847898"/>
    <w:rsid w:val="0085061D"/>
    <w:rsid w:val="008516D9"/>
    <w:rsid w:val="00852766"/>
    <w:rsid w:val="00852BD9"/>
    <w:rsid w:val="008539CF"/>
    <w:rsid w:val="00854D2D"/>
    <w:rsid w:val="00854ED0"/>
    <w:rsid w:val="008561CD"/>
    <w:rsid w:val="00856F45"/>
    <w:rsid w:val="00857C5C"/>
    <w:rsid w:val="00860281"/>
    <w:rsid w:val="0086085B"/>
    <w:rsid w:val="00860C07"/>
    <w:rsid w:val="00861298"/>
    <w:rsid w:val="008616A7"/>
    <w:rsid w:val="008618B8"/>
    <w:rsid w:val="0086286D"/>
    <w:rsid w:val="00862DB9"/>
    <w:rsid w:val="00864A1D"/>
    <w:rsid w:val="00864B41"/>
    <w:rsid w:val="00864D78"/>
    <w:rsid w:val="00866950"/>
    <w:rsid w:val="0086710A"/>
    <w:rsid w:val="008671C3"/>
    <w:rsid w:val="0087091C"/>
    <w:rsid w:val="00871DF0"/>
    <w:rsid w:val="008721DE"/>
    <w:rsid w:val="00872732"/>
    <w:rsid w:val="00872AB5"/>
    <w:rsid w:val="00872EA9"/>
    <w:rsid w:val="00873937"/>
    <w:rsid w:val="0087429D"/>
    <w:rsid w:val="00875114"/>
    <w:rsid w:val="008756CA"/>
    <w:rsid w:val="0087629A"/>
    <w:rsid w:val="00876BEA"/>
    <w:rsid w:val="0087701F"/>
    <w:rsid w:val="00877913"/>
    <w:rsid w:val="00877C35"/>
    <w:rsid w:val="008804AF"/>
    <w:rsid w:val="0088062E"/>
    <w:rsid w:val="00880DF3"/>
    <w:rsid w:val="008817CA"/>
    <w:rsid w:val="008818CA"/>
    <w:rsid w:val="00881CE8"/>
    <w:rsid w:val="00883AC4"/>
    <w:rsid w:val="00883BF5"/>
    <w:rsid w:val="008846A9"/>
    <w:rsid w:val="0088502F"/>
    <w:rsid w:val="0088525D"/>
    <w:rsid w:val="00885345"/>
    <w:rsid w:val="008854A7"/>
    <w:rsid w:val="00887854"/>
    <w:rsid w:val="00890390"/>
    <w:rsid w:val="00890419"/>
    <w:rsid w:val="00890501"/>
    <w:rsid w:val="00890AAB"/>
    <w:rsid w:val="00892080"/>
    <w:rsid w:val="00892C4D"/>
    <w:rsid w:val="00893AAF"/>
    <w:rsid w:val="00893F44"/>
    <w:rsid w:val="008949EE"/>
    <w:rsid w:val="0089511D"/>
    <w:rsid w:val="0089697A"/>
    <w:rsid w:val="00896C7A"/>
    <w:rsid w:val="008975A8"/>
    <w:rsid w:val="008A00A1"/>
    <w:rsid w:val="008A09B1"/>
    <w:rsid w:val="008A121B"/>
    <w:rsid w:val="008A1362"/>
    <w:rsid w:val="008A2290"/>
    <w:rsid w:val="008A2DBC"/>
    <w:rsid w:val="008A3A90"/>
    <w:rsid w:val="008A4554"/>
    <w:rsid w:val="008A4ED0"/>
    <w:rsid w:val="008A5976"/>
    <w:rsid w:val="008A5DE3"/>
    <w:rsid w:val="008A6007"/>
    <w:rsid w:val="008A6314"/>
    <w:rsid w:val="008A646E"/>
    <w:rsid w:val="008A6BA0"/>
    <w:rsid w:val="008A755B"/>
    <w:rsid w:val="008B02CE"/>
    <w:rsid w:val="008B1B61"/>
    <w:rsid w:val="008B203E"/>
    <w:rsid w:val="008B2178"/>
    <w:rsid w:val="008B2A03"/>
    <w:rsid w:val="008B2DB6"/>
    <w:rsid w:val="008B46F0"/>
    <w:rsid w:val="008B671E"/>
    <w:rsid w:val="008B698C"/>
    <w:rsid w:val="008B751B"/>
    <w:rsid w:val="008B7862"/>
    <w:rsid w:val="008C2004"/>
    <w:rsid w:val="008C2FE2"/>
    <w:rsid w:val="008C3006"/>
    <w:rsid w:val="008C374C"/>
    <w:rsid w:val="008C3BCF"/>
    <w:rsid w:val="008C3F62"/>
    <w:rsid w:val="008C4E97"/>
    <w:rsid w:val="008C509F"/>
    <w:rsid w:val="008C53B7"/>
    <w:rsid w:val="008C5914"/>
    <w:rsid w:val="008C5D6A"/>
    <w:rsid w:val="008C68D1"/>
    <w:rsid w:val="008C6B97"/>
    <w:rsid w:val="008C7636"/>
    <w:rsid w:val="008D0261"/>
    <w:rsid w:val="008D0593"/>
    <w:rsid w:val="008D283A"/>
    <w:rsid w:val="008D36F1"/>
    <w:rsid w:val="008D38B1"/>
    <w:rsid w:val="008D3F0E"/>
    <w:rsid w:val="008D537C"/>
    <w:rsid w:val="008D5711"/>
    <w:rsid w:val="008E0267"/>
    <w:rsid w:val="008E0A42"/>
    <w:rsid w:val="008E19F4"/>
    <w:rsid w:val="008E1A17"/>
    <w:rsid w:val="008E316C"/>
    <w:rsid w:val="008E393C"/>
    <w:rsid w:val="008E57F0"/>
    <w:rsid w:val="008E59D7"/>
    <w:rsid w:val="008E5A09"/>
    <w:rsid w:val="008E63FD"/>
    <w:rsid w:val="008E67C5"/>
    <w:rsid w:val="008E7681"/>
    <w:rsid w:val="008E7F58"/>
    <w:rsid w:val="008F0365"/>
    <w:rsid w:val="008F0856"/>
    <w:rsid w:val="008F1282"/>
    <w:rsid w:val="008F12F9"/>
    <w:rsid w:val="008F2971"/>
    <w:rsid w:val="008F2E7A"/>
    <w:rsid w:val="008F34EB"/>
    <w:rsid w:val="008F36BA"/>
    <w:rsid w:val="008F3E4D"/>
    <w:rsid w:val="008F489D"/>
    <w:rsid w:val="008F62E3"/>
    <w:rsid w:val="008F76BA"/>
    <w:rsid w:val="008F7959"/>
    <w:rsid w:val="008F7A27"/>
    <w:rsid w:val="009003C8"/>
    <w:rsid w:val="009008F0"/>
    <w:rsid w:val="00900D3D"/>
    <w:rsid w:val="0090208B"/>
    <w:rsid w:val="00902192"/>
    <w:rsid w:val="0090235D"/>
    <w:rsid w:val="009025BB"/>
    <w:rsid w:val="0090260D"/>
    <w:rsid w:val="00902C51"/>
    <w:rsid w:val="009030A7"/>
    <w:rsid w:val="00903D66"/>
    <w:rsid w:val="00904A26"/>
    <w:rsid w:val="009051D6"/>
    <w:rsid w:val="0090565C"/>
    <w:rsid w:val="00905B45"/>
    <w:rsid w:val="00905ECB"/>
    <w:rsid w:val="00906183"/>
    <w:rsid w:val="009074DE"/>
    <w:rsid w:val="00907881"/>
    <w:rsid w:val="00907C0E"/>
    <w:rsid w:val="00910AD9"/>
    <w:rsid w:val="00910E98"/>
    <w:rsid w:val="00911039"/>
    <w:rsid w:val="0091126F"/>
    <w:rsid w:val="00913AF1"/>
    <w:rsid w:val="00913B0A"/>
    <w:rsid w:val="00913F49"/>
    <w:rsid w:val="00914A63"/>
    <w:rsid w:val="00914E89"/>
    <w:rsid w:val="0091500A"/>
    <w:rsid w:val="009153DD"/>
    <w:rsid w:val="00917DC1"/>
    <w:rsid w:val="00920DBE"/>
    <w:rsid w:val="00920F67"/>
    <w:rsid w:val="009211CA"/>
    <w:rsid w:val="009216F9"/>
    <w:rsid w:val="00921D2A"/>
    <w:rsid w:val="00922441"/>
    <w:rsid w:val="00922802"/>
    <w:rsid w:val="00922E7C"/>
    <w:rsid w:val="00923153"/>
    <w:rsid w:val="00923252"/>
    <w:rsid w:val="00923D60"/>
    <w:rsid w:val="009246EF"/>
    <w:rsid w:val="00924C10"/>
    <w:rsid w:val="00924F4B"/>
    <w:rsid w:val="00925B61"/>
    <w:rsid w:val="00926AA1"/>
    <w:rsid w:val="00927B25"/>
    <w:rsid w:val="00927FE7"/>
    <w:rsid w:val="009300A1"/>
    <w:rsid w:val="00930500"/>
    <w:rsid w:val="00930DD9"/>
    <w:rsid w:val="00930EEB"/>
    <w:rsid w:val="0093122A"/>
    <w:rsid w:val="00931866"/>
    <w:rsid w:val="00931B2D"/>
    <w:rsid w:val="00931E87"/>
    <w:rsid w:val="00932753"/>
    <w:rsid w:val="00933EC0"/>
    <w:rsid w:val="00935818"/>
    <w:rsid w:val="00935B11"/>
    <w:rsid w:val="0094103C"/>
    <w:rsid w:val="00941864"/>
    <w:rsid w:val="00941972"/>
    <w:rsid w:val="009429AB"/>
    <w:rsid w:val="00942B7E"/>
    <w:rsid w:val="0094320B"/>
    <w:rsid w:val="00943E53"/>
    <w:rsid w:val="009440C5"/>
    <w:rsid w:val="00944149"/>
    <w:rsid w:val="00944163"/>
    <w:rsid w:val="009451AA"/>
    <w:rsid w:val="0094542A"/>
    <w:rsid w:val="00945F57"/>
    <w:rsid w:val="00946800"/>
    <w:rsid w:val="00946A3B"/>
    <w:rsid w:val="009479A1"/>
    <w:rsid w:val="00950A03"/>
    <w:rsid w:val="0095125A"/>
    <w:rsid w:val="00951550"/>
    <w:rsid w:val="009519C9"/>
    <w:rsid w:val="00952895"/>
    <w:rsid w:val="009538F6"/>
    <w:rsid w:val="0095459B"/>
    <w:rsid w:val="00954CD9"/>
    <w:rsid w:val="0095593C"/>
    <w:rsid w:val="00955A1D"/>
    <w:rsid w:val="00957803"/>
    <w:rsid w:val="0096030F"/>
    <w:rsid w:val="00960828"/>
    <w:rsid w:val="00961722"/>
    <w:rsid w:val="009621BE"/>
    <w:rsid w:val="0096331F"/>
    <w:rsid w:val="00963A17"/>
    <w:rsid w:val="00964A09"/>
    <w:rsid w:val="0096547B"/>
    <w:rsid w:val="00965824"/>
    <w:rsid w:val="00966789"/>
    <w:rsid w:val="009667BB"/>
    <w:rsid w:val="00966946"/>
    <w:rsid w:val="00966D11"/>
    <w:rsid w:val="009672A1"/>
    <w:rsid w:val="00967B23"/>
    <w:rsid w:val="0097023C"/>
    <w:rsid w:val="0097047C"/>
    <w:rsid w:val="00970681"/>
    <w:rsid w:val="009711A9"/>
    <w:rsid w:val="0097185B"/>
    <w:rsid w:val="00971C34"/>
    <w:rsid w:val="00972413"/>
    <w:rsid w:val="00972AC8"/>
    <w:rsid w:val="009739CD"/>
    <w:rsid w:val="00974EE8"/>
    <w:rsid w:val="00975BB4"/>
    <w:rsid w:val="00975CBE"/>
    <w:rsid w:val="00976165"/>
    <w:rsid w:val="009766C2"/>
    <w:rsid w:val="00977ABA"/>
    <w:rsid w:val="00980049"/>
    <w:rsid w:val="00980077"/>
    <w:rsid w:val="009804AD"/>
    <w:rsid w:val="0098094A"/>
    <w:rsid w:val="009809D9"/>
    <w:rsid w:val="00981299"/>
    <w:rsid w:val="009819B7"/>
    <w:rsid w:val="00982030"/>
    <w:rsid w:val="009823E4"/>
    <w:rsid w:val="00982C62"/>
    <w:rsid w:val="00983932"/>
    <w:rsid w:val="009852EB"/>
    <w:rsid w:val="009863F9"/>
    <w:rsid w:val="009869C4"/>
    <w:rsid w:val="00986DC3"/>
    <w:rsid w:val="00987549"/>
    <w:rsid w:val="0099133B"/>
    <w:rsid w:val="009916D6"/>
    <w:rsid w:val="00991AE8"/>
    <w:rsid w:val="009920D9"/>
    <w:rsid w:val="00992BBC"/>
    <w:rsid w:val="00992D88"/>
    <w:rsid w:val="00993281"/>
    <w:rsid w:val="00994D3A"/>
    <w:rsid w:val="009956E0"/>
    <w:rsid w:val="0099575E"/>
    <w:rsid w:val="009958FC"/>
    <w:rsid w:val="009A0266"/>
    <w:rsid w:val="009A06F4"/>
    <w:rsid w:val="009A07B8"/>
    <w:rsid w:val="009A07E3"/>
    <w:rsid w:val="009A0928"/>
    <w:rsid w:val="009A0E46"/>
    <w:rsid w:val="009A1DE8"/>
    <w:rsid w:val="009A24A5"/>
    <w:rsid w:val="009A289C"/>
    <w:rsid w:val="009A2BD8"/>
    <w:rsid w:val="009A38A5"/>
    <w:rsid w:val="009A4235"/>
    <w:rsid w:val="009A4712"/>
    <w:rsid w:val="009A4932"/>
    <w:rsid w:val="009A672B"/>
    <w:rsid w:val="009A714E"/>
    <w:rsid w:val="009A7776"/>
    <w:rsid w:val="009A7AC1"/>
    <w:rsid w:val="009B2887"/>
    <w:rsid w:val="009B2BE1"/>
    <w:rsid w:val="009B31B1"/>
    <w:rsid w:val="009B3A93"/>
    <w:rsid w:val="009B48E2"/>
    <w:rsid w:val="009B5DCB"/>
    <w:rsid w:val="009B6D7C"/>
    <w:rsid w:val="009B6F33"/>
    <w:rsid w:val="009B7658"/>
    <w:rsid w:val="009B7B93"/>
    <w:rsid w:val="009B7E1F"/>
    <w:rsid w:val="009C05E9"/>
    <w:rsid w:val="009C0CDC"/>
    <w:rsid w:val="009C0E0C"/>
    <w:rsid w:val="009C163D"/>
    <w:rsid w:val="009C3984"/>
    <w:rsid w:val="009C403F"/>
    <w:rsid w:val="009C428F"/>
    <w:rsid w:val="009C4A1B"/>
    <w:rsid w:val="009C4B57"/>
    <w:rsid w:val="009C5D03"/>
    <w:rsid w:val="009C5E0D"/>
    <w:rsid w:val="009C71D6"/>
    <w:rsid w:val="009C7B93"/>
    <w:rsid w:val="009D091E"/>
    <w:rsid w:val="009D0941"/>
    <w:rsid w:val="009D15DD"/>
    <w:rsid w:val="009D2358"/>
    <w:rsid w:val="009D244F"/>
    <w:rsid w:val="009D43FA"/>
    <w:rsid w:val="009D44E9"/>
    <w:rsid w:val="009D5114"/>
    <w:rsid w:val="009D5879"/>
    <w:rsid w:val="009D6AEB"/>
    <w:rsid w:val="009D6BF1"/>
    <w:rsid w:val="009D6F14"/>
    <w:rsid w:val="009D72A0"/>
    <w:rsid w:val="009D734D"/>
    <w:rsid w:val="009E01B7"/>
    <w:rsid w:val="009E044D"/>
    <w:rsid w:val="009E09BA"/>
    <w:rsid w:val="009E177B"/>
    <w:rsid w:val="009E28CA"/>
    <w:rsid w:val="009E34EA"/>
    <w:rsid w:val="009E3D7D"/>
    <w:rsid w:val="009E3E0E"/>
    <w:rsid w:val="009E4D2F"/>
    <w:rsid w:val="009E4EE9"/>
    <w:rsid w:val="009E63D8"/>
    <w:rsid w:val="009E66EA"/>
    <w:rsid w:val="009E73AE"/>
    <w:rsid w:val="009F03EB"/>
    <w:rsid w:val="009F0F40"/>
    <w:rsid w:val="009F140A"/>
    <w:rsid w:val="009F1678"/>
    <w:rsid w:val="009F1F1A"/>
    <w:rsid w:val="009F22D2"/>
    <w:rsid w:val="009F246C"/>
    <w:rsid w:val="009F39EC"/>
    <w:rsid w:val="009F451C"/>
    <w:rsid w:val="009F4566"/>
    <w:rsid w:val="009F4C36"/>
    <w:rsid w:val="009F6D9F"/>
    <w:rsid w:val="009F7447"/>
    <w:rsid w:val="009F7683"/>
    <w:rsid w:val="009F7914"/>
    <w:rsid w:val="009F7F9D"/>
    <w:rsid w:val="00A017A3"/>
    <w:rsid w:val="00A02D04"/>
    <w:rsid w:val="00A04592"/>
    <w:rsid w:val="00A05264"/>
    <w:rsid w:val="00A05BBF"/>
    <w:rsid w:val="00A05F0B"/>
    <w:rsid w:val="00A072B0"/>
    <w:rsid w:val="00A07563"/>
    <w:rsid w:val="00A075B6"/>
    <w:rsid w:val="00A07B92"/>
    <w:rsid w:val="00A07FF6"/>
    <w:rsid w:val="00A10BA7"/>
    <w:rsid w:val="00A11037"/>
    <w:rsid w:val="00A1166A"/>
    <w:rsid w:val="00A1183E"/>
    <w:rsid w:val="00A11BF4"/>
    <w:rsid w:val="00A126E4"/>
    <w:rsid w:val="00A13102"/>
    <w:rsid w:val="00A13ECF"/>
    <w:rsid w:val="00A13FD5"/>
    <w:rsid w:val="00A1404E"/>
    <w:rsid w:val="00A1430E"/>
    <w:rsid w:val="00A1453D"/>
    <w:rsid w:val="00A14CEA"/>
    <w:rsid w:val="00A156E9"/>
    <w:rsid w:val="00A1696E"/>
    <w:rsid w:val="00A16ADB"/>
    <w:rsid w:val="00A17627"/>
    <w:rsid w:val="00A179EB"/>
    <w:rsid w:val="00A209DE"/>
    <w:rsid w:val="00A21F7E"/>
    <w:rsid w:val="00A222FF"/>
    <w:rsid w:val="00A22E8D"/>
    <w:rsid w:val="00A23336"/>
    <w:rsid w:val="00A234A3"/>
    <w:rsid w:val="00A23CD1"/>
    <w:rsid w:val="00A24359"/>
    <w:rsid w:val="00A244A1"/>
    <w:rsid w:val="00A24BC6"/>
    <w:rsid w:val="00A2747C"/>
    <w:rsid w:val="00A277B0"/>
    <w:rsid w:val="00A2795F"/>
    <w:rsid w:val="00A3063C"/>
    <w:rsid w:val="00A3139A"/>
    <w:rsid w:val="00A32B6B"/>
    <w:rsid w:val="00A33F91"/>
    <w:rsid w:val="00A347BB"/>
    <w:rsid w:val="00A34889"/>
    <w:rsid w:val="00A35ACC"/>
    <w:rsid w:val="00A40145"/>
    <w:rsid w:val="00A403FC"/>
    <w:rsid w:val="00A405DE"/>
    <w:rsid w:val="00A40C98"/>
    <w:rsid w:val="00A4217B"/>
    <w:rsid w:val="00A4268A"/>
    <w:rsid w:val="00A4368A"/>
    <w:rsid w:val="00A43FF9"/>
    <w:rsid w:val="00A461DF"/>
    <w:rsid w:val="00A46A80"/>
    <w:rsid w:val="00A4757C"/>
    <w:rsid w:val="00A47957"/>
    <w:rsid w:val="00A47B6A"/>
    <w:rsid w:val="00A47DFF"/>
    <w:rsid w:val="00A500BE"/>
    <w:rsid w:val="00A507A0"/>
    <w:rsid w:val="00A50979"/>
    <w:rsid w:val="00A510AC"/>
    <w:rsid w:val="00A51439"/>
    <w:rsid w:val="00A51902"/>
    <w:rsid w:val="00A51BC5"/>
    <w:rsid w:val="00A51CA2"/>
    <w:rsid w:val="00A524F7"/>
    <w:rsid w:val="00A525AB"/>
    <w:rsid w:val="00A52DBF"/>
    <w:rsid w:val="00A52ED6"/>
    <w:rsid w:val="00A5463B"/>
    <w:rsid w:val="00A54D03"/>
    <w:rsid w:val="00A57172"/>
    <w:rsid w:val="00A6053F"/>
    <w:rsid w:val="00A6085C"/>
    <w:rsid w:val="00A611A1"/>
    <w:rsid w:val="00A61293"/>
    <w:rsid w:val="00A61A2B"/>
    <w:rsid w:val="00A61DE0"/>
    <w:rsid w:val="00A62794"/>
    <w:rsid w:val="00A63BD9"/>
    <w:rsid w:val="00A640BF"/>
    <w:rsid w:val="00A65C13"/>
    <w:rsid w:val="00A70612"/>
    <w:rsid w:val="00A70D7C"/>
    <w:rsid w:val="00A710F9"/>
    <w:rsid w:val="00A713CE"/>
    <w:rsid w:val="00A718D7"/>
    <w:rsid w:val="00A741C8"/>
    <w:rsid w:val="00A74404"/>
    <w:rsid w:val="00A74747"/>
    <w:rsid w:val="00A752C2"/>
    <w:rsid w:val="00A75A99"/>
    <w:rsid w:val="00A768FB"/>
    <w:rsid w:val="00A76ADE"/>
    <w:rsid w:val="00A77008"/>
    <w:rsid w:val="00A7734C"/>
    <w:rsid w:val="00A77C95"/>
    <w:rsid w:val="00A804CC"/>
    <w:rsid w:val="00A80D8B"/>
    <w:rsid w:val="00A816A6"/>
    <w:rsid w:val="00A81A75"/>
    <w:rsid w:val="00A81EF0"/>
    <w:rsid w:val="00A8239B"/>
    <w:rsid w:val="00A82EF9"/>
    <w:rsid w:val="00A839AD"/>
    <w:rsid w:val="00A83CB8"/>
    <w:rsid w:val="00A84C39"/>
    <w:rsid w:val="00A852B7"/>
    <w:rsid w:val="00A85E8F"/>
    <w:rsid w:val="00A8684B"/>
    <w:rsid w:val="00A877AA"/>
    <w:rsid w:val="00A91D95"/>
    <w:rsid w:val="00A92047"/>
    <w:rsid w:val="00A92735"/>
    <w:rsid w:val="00A94A99"/>
    <w:rsid w:val="00A951CF"/>
    <w:rsid w:val="00A95718"/>
    <w:rsid w:val="00A959A7"/>
    <w:rsid w:val="00A972A5"/>
    <w:rsid w:val="00AA1630"/>
    <w:rsid w:val="00AA2558"/>
    <w:rsid w:val="00AA273F"/>
    <w:rsid w:val="00AA2C42"/>
    <w:rsid w:val="00AA378E"/>
    <w:rsid w:val="00AA37D9"/>
    <w:rsid w:val="00AA57C8"/>
    <w:rsid w:val="00AA58E3"/>
    <w:rsid w:val="00AA63CB"/>
    <w:rsid w:val="00AA64F2"/>
    <w:rsid w:val="00AA6606"/>
    <w:rsid w:val="00AA680A"/>
    <w:rsid w:val="00AA6A72"/>
    <w:rsid w:val="00AA7709"/>
    <w:rsid w:val="00AA7A67"/>
    <w:rsid w:val="00AB0065"/>
    <w:rsid w:val="00AB01A5"/>
    <w:rsid w:val="00AB1493"/>
    <w:rsid w:val="00AB152D"/>
    <w:rsid w:val="00AB2950"/>
    <w:rsid w:val="00AB50DE"/>
    <w:rsid w:val="00AB58B0"/>
    <w:rsid w:val="00AB5CD2"/>
    <w:rsid w:val="00AB5D33"/>
    <w:rsid w:val="00AB5E8C"/>
    <w:rsid w:val="00AB6851"/>
    <w:rsid w:val="00AB6C2A"/>
    <w:rsid w:val="00AB7084"/>
    <w:rsid w:val="00AB72C2"/>
    <w:rsid w:val="00AB781A"/>
    <w:rsid w:val="00AB7B2C"/>
    <w:rsid w:val="00AC077F"/>
    <w:rsid w:val="00AC0892"/>
    <w:rsid w:val="00AC0C5F"/>
    <w:rsid w:val="00AC2B33"/>
    <w:rsid w:val="00AC4EF0"/>
    <w:rsid w:val="00AC5CDC"/>
    <w:rsid w:val="00AC686F"/>
    <w:rsid w:val="00AC74AE"/>
    <w:rsid w:val="00AC7713"/>
    <w:rsid w:val="00AC7983"/>
    <w:rsid w:val="00AC7B56"/>
    <w:rsid w:val="00AD017A"/>
    <w:rsid w:val="00AD0F1F"/>
    <w:rsid w:val="00AD1569"/>
    <w:rsid w:val="00AD17BB"/>
    <w:rsid w:val="00AD1CD1"/>
    <w:rsid w:val="00AD228A"/>
    <w:rsid w:val="00AD2E0C"/>
    <w:rsid w:val="00AD3BCB"/>
    <w:rsid w:val="00AD3F26"/>
    <w:rsid w:val="00AD4234"/>
    <w:rsid w:val="00AD4787"/>
    <w:rsid w:val="00AD4F6C"/>
    <w:rsid w:val="00AD6E06"/>
    <w:rsid w:val="00AD7AEF"/>
    <w:rsid w:val="00AD7C7E"/>
    <w:rsid w:val="00AE2048"/>
    <w:rsid w:val="00AE2F6A"/>
    <w:rsid w:val="00AE31F0"/>
    <w:rsid w:val="00AE32A0"/>
    <w:rsid w:val="00AE39B0"/>
    <w:rsid w:val="00AE3A66"/>
    <w:rsid w:val="00AE453A"/>
    <w:rsid w:val="00AE4AD2"/>
    <w:rsid w:val="00AE4C79"/>
    <w:rsid w:val="00AE4EB1"/>
    <w:rsid w:val="00AE5C60"/>
    <w:rsid w:val="00AE5EEB"/>
    <w:rsid w:val="00AE5F31"/>
    <w:rsid w:val="00AE6F7B"/>
    <w:rsid w:val="00AE6FDB"/>
    <w:rsid w:val="00AF0529"/>
    <w:rsid w:val="00AF0B54"/>
    <w:rsid w:val="00AF11B4"/>
    <w:rsid w:val="00AF42F7"/>
    <w:rsid w:val="00AF6779"/>
    <w:rsid w:val="00AF6FD9"/>
    <w:rsid w:val="00AF7093"/>
    <w:rsid w:val="00B00D39"/>
    <w:rsid w:val="00B010B2"/>
    <w:rsid w:val="00B011C3"/>
    <w:rsid w:val="00B0229A"/>
    <w:rsid w:val="00B02C6B"/>
    <w:rsid w:val="00B04572"/>
    <w:rsid w:val="00B058B4"/>
    <w:rsid w:val="00B06791"/>
    <w:rsid w:val="00B07615"/>
    <w:rsid w:val="00B07FC3"/>
    <w:rsid w:val="00B10046"/>
    <w:rsid w:val="00B11876"/>
    <w:rsid w:val="00B11F6D"/>
    <w:rsid w:val="00B11FD6"/>
    <w:rsid w:val="00B12275"/>
    <w:rsid w:val="00B148B2"/>
    <w:rsid w:val="00B1605F"/>
    <w:rsid w:val="00B16C17"/>
    <w:rsid w:val="00B17223"/>
    <w:rsid w:val="00B17B87"/>
    <w:rsid w:val="00B17FBA"/>
    <w:rsid w:val="00B2041D"/>
    <w:rsid w:val="00B20A2B"/>
    <w:rsid w:val="00B20F54"/>
    <w:rsid w:val="00B20F74"/>
    <w:rsid w:val="00B21997"/>
    <w:rsid w:val="00B21F2B"/>
    <w:rsid w:val="00B2217B"/>
    <w:rsid w:val="00B23F80"/>
    <w:rsid w:val="00B24A42"/>
    <w:rsid w:val="00B24EBF"/>
    <w:rsid w:val="00B2514B"/>
    <w:rsid w:val="00B25940"/>
    <w:rsid w:val="00B2614F"/>
    <w:rsid w:val="00B267DE"/>
    <w:rsid w:val="00B26BE1"/>
    <w:rsid w:val="00B278B6"/>
    <w:rsid w:val="00B27EF2"/>
    <w:rsid w:val="00B32078"/>
    <w:rsid w:val="00B32B49"/>
    <w:rsid w:val="00B334D5"/>
    <w:rsid w:val="00B33797"/>
    <w:rsid w:val="00B33BCA"/>
    <w:rsid w:val="00B33C8D"/>
    <w:rsid w:val="00B33E2B"/>
    <w:rsid w:val="00B34C17"/>
    <w:rsid w:val="00B35271"/>
    <w:rsid w:val="00B355DC"/>
    <w:rsid w:val="00B35879"/>
    <w:rsid w:val="00B35BF7"/>
    <w:rsid w:val="00B3666E"/>
    <w:rsid w:val="00B36B86"/>
    <w:rsid w:val="00B36DED"/>
    <w:rsid w:val="00B4072F"/>
    <w:rsid w:val="00B41524"/>
    <w:rsid w:val="00B4188C"/>
    <w:rsid w:val="00B423C1"/>
    <w:rsid w:val="00B427D6"/>
    <w:rsid w:val="00B42E17"/>
    <w:rsid w:val="00B43A9E"/>
    <w:rsid w:val="00B441A7"/>
    <w:rsid w:val="00B44D3F"/>
    <w:rsid w:val="00B44E07"/>
    <w:rsid w:val="00B450D6"/>
    <w:rsid w:val="00B46C29"/>
    <w:rsid w:val="00B47BFB"/>
    <w:rsid w:val="00B5063F"/>
    <w:rsid w:val="00B508A7"/>
    <w:rsid w:val="00B513F8"/>
    <w:rsid w:val="00B51865"/>
    <w:rsid w:val="00B51D52"/>
    <w:rsid w:val="00B54B3C"/>
    <w:rsid w:val="00B5636A"/>
    <w:rsid w:val="00B56CB1"/>
    <w:rsid w:val="00B574EB"/>
    <w:rsid w:val="00B60894"/>
    <w:rsid w:val="00B60FF6"/>
    <w:rsid w:val="00B61655"/>
    <w:rsid w:val="00B61717"/>
    <w:rsid w:val="00B626A9"/>
    <w:rsid w:val="00B632D3"/>
    <w:rsid w:val="00B63770"/>
    <w:rsid w:val="00B637D1"/>
    <w:rsid w:val="00B6414A"/>
    <w:rsid w:val="00B64680"/>
    <w:rsid w:val="00B64F05"/>
    <w:rsid w:val="00B6527A"/>
    <w:rsid w:val="00B6672D"/>
    <w:rsid w:val="00B66D67"/>
    <w:rsid w:val="00B67131"/>
    <w:rsid w:val="00B7046B"/>
    <w:rsid w:val="00B70B68"/>
    <w:rsid w:val="00B70C12"/>
    <w:rsid w:val="00B716AE"/>
    <w:rsid w:val="00B716F6"/>
    <w:rsid w:val="00B733D4"/>
    <w:rsid w:val="00B73CDA"/>
    <w:rsid w:val="00B73D01"/>
    <w:rsid w:val="00B75F4C"/>
    <w:rsid w:val="00B76352"/>
    <w:rsid w:val="00B7643D"/>
    <w:rsid w:val="00B7700E"/>
    <w:rsid w:val="00B807EF"/>
    <w:rsid w:val="00B80C89"/>
    <w:rsid w:val="00B81BF1"/>
    <w:rsid w:val="00B83E5E"/>
    <w:rsid w:val="00B845CE"/>
    <w:rsid w:val="00B84FC5"/>
    <w:rsid w:val="00B8587A"/>
    <w:rsid w:val="00B86263"/>
    <w:rsid w:val="00B868D3"/>
    <w:rsid w:val="00B8716C"/>
    <w:rsid w:val="00B903E1"/>
    <w:rsid w:val="00B9152D"/>
    <w:rsid w:val="00B91EC0"/>
    <w:rsid w:val="00B91EE0"/>
    <w:rsid w:val="00B940AE"/>
    <w:rsid w:val="00B941F6"/>
    <w:rsid w:val="00B95188"/>
    <w:rsid w:val="00B95B9A"/>
    <w:rsid w:val="00B96D9B"/>
    <w:rsid w:val="00B96F0B"/>
    <w:rsid w:val="00B97060"/>
    <w:rsid w:val="00B97497"/>
    <w:rsid w:val="00B97E4A"/>
    <w:rsid w:val="00BA05B7"/>
    <w:rsid w:val="00BA0950"/>
    <w:rsid w:val="00BA0ED2"/>
    <w:rsid w:val="00BA2078"/>
    <w:rsid w:val="00BA2DE7"/>
    <w:rsid w:val="00BA34E8"/>
    <w:rsid w:val="00BA3569"/>
    <w:rsid w:val="00BA459F"/>
    <w:rsid w:val="00BA4A71"/>
    <w:rsid w:val="00BA53BB"/>
    <w:rsid w:val="00BA67ED"/>
    <w:rsid w:val="00BA73FC"/>
    <w:rsid w:val="00BB0249"/>
    <w:rsid w:val="00BB0D5E"/>
    <w:rsid w:val="00BB0D99"/>
    <w:rsid w:val="00BB2101"/>
    <w:rsid w:val="00BB226D"/>
    <w:rsid w:val="00BB22C0"/>
    <w:rsid w:val="00BB2FD0"/>
    <w:rsid w:val="00BB36AB"/>
    <w:rsid w:val="00BB36F7"/>
    <w:rsid w:val="00BB3FA5"/>
    <w:rsid w:val="00BB41E6"/>
    <w:rsid w:val="00BB4AF8"/>
    <w:rsid w:val="00BB4DEF"/>
    <w:rsid w:val="00BB4FC7"/>
    <w:rsid w:val="00BB699B"/>
    <w:rsid w:val="00BB6AF7"/>
    <w:rsid w:val="00BC0B48"/>
    <w:rsid w:val="00BC0CBA"/>
    <w:rsid w:val="00BC1249"/>
    <w:rsid w:val="00BC1739"/>
    <w:rsid w:val="00BC1F66"/>
    <w:rsid w:val="00BC2049"/>
    <w:rsid w:val="00BC2F67"/>
    <w:rsid w:val="00BC4324"/>
    <w:rsid w:val="00BC47F3"/>
    <w:rsid w:val="00BC48E4"/>
    <w:rsid w:val="00BC5BBC"/>
    <w:rsid w:val="00BC65A4"/>
    <w:rsid w:val="00BC6ADC"/>
    <w:rsid w:val="00BC70F7"/>
    <w:rsid w:val="00BC7244"/>
    <w:rsid w:val="00BD11A4"/>
    <w:rsid w:val="00BD1389"/>
    <w:rsid w:val="00BD2D6D"/>
    <w:rsid w:val="00BD3187"/>
    <w:rsid w:val="00BD36E2"/>
    <w:rsid w:val="00BD394E"/>
    <w:rsid w:val="00BD3A7E"/>
    <w:rsid w:val="00BD3FE2"/>
    <w:rsid w:val="00BD5493"/>
    <w:rsid w:val="00BD5D76"/>
    <w:rsid w:val="00BD6115"/>
    <w:rsid w:val="00BD7B16"/>
    <w:rsid w:val="00BD7C8A"/>
    <w:rsid w:val="00BD7E28"/>
    <w:rsid w:val="00BE00E5"/>
    <w:rsid w:val="00BE03FC"/>
    <w:rsid w:val="00BE06B2"/>
    <w:rsid w:val="00BE0D56"/>
    <w:rsid w:val="00BE1047"/>
    <w:rsid w:val="00BE17E8"/>
    <w:rsid w:val="00BE1D44"/>
    <w:rsid w:val="00BE2AA2"/>
    <w:rsid w:val="00BE32AD"/>
    <w:rsid w:val="00BE386C"/>
    <w:rsid w:val="00BE3FBE"/>
    <w:rsid w:val="00BE4B68"/>
    <w:rsid w:val="00BE553A"/>
    <w:rsid w:val="00BE5612"/>
    <w:rsid w:val="00BE730A"/>
    <w:rsid w:val="00BE75CB"/>
    <w:rsid w:val="00BF0883"/>
    <w:rsid w:val="00BF093D"/>
    <w:rsid w:val="00BF0B63"/>
    <w:rsid w:val="00BF10CB"/>
    <w:rsid w:val="00BF14F1"/>
    <w:rsid w:val="00BF21BC"/>
    <w:rsid w:val="00BF44A6"/>
    <w:rsid w:val="00BF524D"/>
    <w:rsid w:val="00BF54F8"/>
    <w:rsid w:val="00BF5B75"/>
    <w:rsid w:val="00BF5F66"/>
    <w:rsid w:val="00BF64E8"/>
    <w:rsid w:val="00BF65BF"/>
    <w:rsid w:val="00BF67F2"/>
    <w:rsid w:val="00BF72E9"/>
    <w:rsid w:val="00C007EB"/>
    <w:rsid w:val="00C00D9E"/>
    <w:rsid w:val="00C01278"/>
    <w:rsid w:val="00C03D69"/>
    <w:rsid w:val="00C04898"/>
    <w:rsid w:val="00C048B0"/>
    <w:rsid w:val="00C04A52"/>
    <w:rsid w:val="00C04F4E"/>
    <w:rsid w:val="00C054E5"/>
    <w:rsid w:val="00C05B0B"/>
    <w:rsid w:val="00C05FF1"/>
    <w:rsid w:val="00C06D11"/>
    <w:rsid w:val="00C07840"/>
    <w:rsid w:val="00C0784A"/>
    <w:rsid w:val="00C07A5E"/>
    <w:rsid w:val="00C135CB"/>
    <w:rsid w:val="00C138F1"/>
    <w:rsid w:val="00C140C3"/>
    <w:rsid w:val="00C14757"/>
    <w:rsid w:val="00C1481E"/>
    <w:rsid w:val="00C14C8E"/>
    <w:rsid w:val="00C14C94"/>
    <w:rsid w:val="00C14DCC"/>
    <w:rsid w:val="00C15290"/>
    <w:rsid w:val="00C15F45"/>
    <w:rsid w:val="00C160BE"/>
    <w:rsid w:val="00C16EAE"/>
    <w:rsid w:val="00C1770E"/>
    <w:rsid w:val="00C21716"/>
    <w:rsid w:val="00C22251"/>
    <w:rsid w:val="00C22631"/>
    <w:rsid w:val="00C227B9"/>
    <w:rsid w:val="00C22B87"/>
    <w:rsid w:val="00C23F9E"/>
    <w:rsid w:val="00C24865"/>
    <w:rsid w:val="00C26056"/>
    <w:rsid w:val="00C2641E"/>
    <w:rsid w:val="00C26FF1"/>
    <w:rsid w:val="00C270B9"/>
    <w:rsid w:val="00C27F59"/>
    <w:rsid w:val="00C30359"/>
    <w:rsid w:val="00C31362"/>
    <w:rsid w:val="00C316EE"/>
    <w:rsid w:val="00C31ED0"/>
    <w:rsid w:val="00C322E2"/>
    <w:rsid w:val="00C33525"/>
    <w:rsid w:val="00C34FC2"/>
    <w:rsid w:val="00C35824"/>
    <w:rsid w:val="00C35AF7"/>
    <w:rsid w:val="00C35C41"/>
    <w:rsid w:val="00C36481"/>
    <w:rsid w:val="00C36C66"/>
    <w:rsid w:val="00C37629"/>
    <w:rsid w:val="00C40A65"/>
    <w:rsid w:val="00C4206A"/>
    <w:rsid w:val="00C4255B"/>
    <w:rsid w:val="00C42E9B"/>
    <w:rsid w:val="00C4373F"/>
    <w:rsid w:val="00C43B58"/>
    <w:rsid w:val="00C44124"/>
    <w:rsid w:val="00C47254"/>
    <w:rsid w:val="00C47375"/>
    <w:rsid w:val="00C47528"/>
    <w:rsid w:val="00C475F7"/>
    <w:rsid w:val="00C47E84"/>
    <w:rsid w:val="00C503F6"/>
    <w:rsid w:val="00C50702"/>
    <w:rsid w:val="00C50737"/>
    <w:rsid w:val="00C51372"/>
    <w:rsid w:val="00C54CC5"/>
    <w:rsid w:val="00C54FCF"/>
    <w:rsid w:val="00C55230"/>
    <w:rsid w:val="00C55FCD"/>
    <w:rsid w:val="00C56D44"/>
    <w:rsid w:val="00C5727F"/>
    <w:rsid w:val="00C57950"/>
    <w:rsid w:val="00C57E5C"/>
    <w:rsid w:val="00C6090D"/>
    <w:rsid w:val="00C6136B"/>
    <w:rsid w:val="00C614E0"/>
    <w:rsid w:val="00C63065"/>
    <w:rsid w:val="00C630B9"/>
    <w:rsid w:val="00C631B9"/>
    <w:rsid w:val="00C64952"/>
    <w:rsid w:val="00C65E52"/>
    <w:rsid w:val="00C660E9"/>
    <w:rsid w:val="00C66252"/>
    <w:rsid w:val="00C66783"/>
    <w:rsid w:val="00C7083B"/>
    <w:rsid w:val="00C71484"/>
    <w:rsid w:val="00C7228F"/>
    <w:rsid w:val="00C73B9B"/>
    <w:rsid w:val="00C74594"/>
    <w:rsid w:val="00C76864"/>
    <w:rsid w:val="00C76D87"/>
    <w:rsid w:val="00C80DE5"/>
    <w:rsid w:val="00C80F47"/>
    <w:rsid w:val="00C83321"/>
    <w:rsid w:val="00C838F4"/>
    <w:rsid w:val="00C83BC8"/>
    <w:rsid w:val="00C84485"/>
    <w:rsid w:val="00C84635"/>
    <w:rsid w:val="00C8715B"/>
    <w:rsid w:val="00C87236"/>
    <w:rsid w:val="00C8724A"/>
    <w:rsid w:val="00C874F1"/>
    <w:rsid w:val="00C90317"/>
    <w:rsid w:val="00C92765"/>
    <w:rsid w:val="00C92942"/>
    <w:rsid w:val="00C92CEB"/>
    <w:rsid w:val="00C9397C"/>
    <w:rsid w:val="00C93AC5"/>
    <w:rsid w:val="00C95BE3"/>
    <w:rsid w:val="00C96668"/>
    <w:rsid w:val="00C968DA"/>
    <w:rsid w:val="00C972A5"/>
    <w:rsid w:val="00C97B43"/>
    <w:rsid w:val="00C97D8D"/>
    <w:rsid w:val="00CA0556"/>
    <w:rsid w:val="00CA06FA"/>
    <w:rsid w:val="00CA2795"/>
    <w:rsid w:val="00CA30AD"/>
    <w:rsid w:val="00CA4289"/>
    <w:rsid w:val="00CA50A4"/>
    <w:rsid w:val="00CA6AF5"/>
    <w:rsid w:val="00CA7F98"/>
    <w:rsid w:val="00CB0488"/>
    <w:rsid w:val="00CB06F2"/>
    <w:rsid w:val="00CB1159"/>
    <w:rsid w:val="00CB250E"/>
    <w:rsid w:val="00CB28E0"/>
    <w:rsid w:val="00CB2A26"/>
    <w:rsid w:val="00CB2C57"/>
    <w:rsid w:val="00CB4679"/>
    <w:rsid w:val="00CB46A5"/>
    <w:rsid w:val="00CB4A37"/>
    <w:rsid w:val="00CB5476"/>
    <w:rsid w:val="00CB6902"/>
    <w:rsid w:val="00CB6F08"/>
    <w:rsid w:val="00CC0450"/>
    <w:rsid w:val="00CC047F"/>
    <w:rsid w:val="00CC0A2C"/>
    <w:rsid w:val="00CC174F"/>
    <w:rsid w:val="00CC1BCA"/>
    <w:rsid w:val="00CC1C2E"/>
    <w:rsid w:val="00CC28B8"/>
    <w:rsid w:val="00CC29DA"/>
    <w:rsid w:val="00CC2E9A"/>
    <w:rsid w:val="00CC3070"/>
    <w:rsid w:val="00CC32B4"/>
    <w:rsid w:val="00CC38C5"/>
    <w:rsid w:val="00CC3BFB"/>
    <w:rsid w:val="00CC469D"/>
    <w:rsid w:val="00CC5957"/>
    <w:rsid w:val="00CC6256"/>
    <w:rsid w:val="00CC66D0"/>
    <w:rsid w:val="00CD065A"/>
    <w:rsid w:val="00CD121C"/>
    <w:rsid w:val="00CD1EA3"/>
    <w:rsid w:val="00CD1FFF"/>
    <w:rsid w:val="00CD302E"/>
    <w:rsid w:val="00CD4BCA"/>
    <w:rsid w:val="00CE1871"/>
    <w:rsid w:val="00CE193E"/>
    <w:rsid w:val="00CE22F4"/>
    <w:rsid w:val="00CE245E"/>
    <w:rsid w:val="00CE39DF"/>
    <w:rsid w:val="00CE44C8"/>
    <w:rsid w:val="00CE4A05"/>
    <w:rsid w:val="00CE5DFD"/>
    <w:rsid w:val="00CE6215"/>
    <w:rsid w:val="00CE74F9"/>
    <w:rsid w:val="00CE7797"/>
    <w:rsid w:val="00CE7B02"/>
    <w:rsid w:val="00CE7E41"/>
    <w:rsid w:val="00CF0093"/>
    <w:rsid w:val="00CF0BA5"/>
    <w:rsid w:val="00CF0FDC"/>
    <w:rsid w:val="00CF1026"/>
    <w:rsid w:val="00CF13B1"/>
    <w:rsid w:val="00CF1865"/>
    <w:rsid w:val="00CF1AEE"/>
    <w:rsid w:val="00CF2213"/>
    <w:rsid w:val="00CF3309"/>
    <w:rsid w:val="00CF3D73"/>
    <w:rsid w:val="00CF5247"/>
    <w:rsid w:val="00CF547A"/>
    <w:rsid w:val="00CF68A3"/>
    <w:rsid w:val="00CF6A18"/>
    <w:rsid w:val="00CF6AE5"/>
    <w:rsid w:val="00CF702E"/>
    <w:rsid w:val="00D00240"/>
    <w:rsid w:val="00D0033D"/>
    <w:rsid w:val="00D0098C"/>
    <w:rsid w:val="00D02044"/>
    <w:rsid w:val="00D02647"/>
    <w:rsid w:val="00D026A6"/>
    <w:rsid w:val="00D028AC"/>
    <w:rsid w:val="00D0299E"/>
    <w:rsid w:val="00D02E57"/>
    <w:rsid w:val="00D033D8"/>
    <w:rsid w:val="00D0522A"/>
    <w:rsid w:val="00D05F80"/>
    <w:rsid w:val="00D07418"/>
    <w:rsid w:val="00D1038F"/>
    <w:rsid w:val="00D1041A"/>
    <w:rsid w:val="00D109E0"/>
    <w:rsid w:val="00D109F9"/>
    <w:rsid w:val="00D10E4D"/>
    <w:rsid w:val="00D1131D"/>
    <w:rsid w:val="00D120F3"/>
    <w:rsid w:val="00D13075"/>
    <w:rsid w:val="00D136F8"/>
    <w:rsid w:val="00D16134"/>
    <w:rsid w:val="00D16A6B"/>
    <w:rsid w:val="00D174A9"/>
    <w:rsid w:val="00D1796A"/>
    <w:rsid w:val="00D20295"/>
    <w:rsid w:val="00D20301"/>
    <w:rsid w:val="00D20EDA"/>
    <w:rsid w:val="00D2279B"/>
    <w:rsid w:val="00D22ABF"/>
    <w:rsid w:val="00D22E78"/>
    <w:rsid w:val="00D2560D"/>
    <w:rsid w:val="00D2568B"/>
    <w:rsid w:val="00D25C8B"/>
    <w:rsid w:val="00D276A1"/>
    <w:rsid w:val="00D3027A"/>
    <w:rsid w:val="00D31A98"/>
    <w:rsid w:val="00D32541"/>
    <w:rsid w:val="00D328EA"/>
    <w:rsid w:val="00D33C9D"/>
    <w:rsid w:val="00D34B2F"/>
    <w:rsid w:val="00D35BB2"/>
    <w:rsid w:val="00D36A2C"/>
    <w:rsid w:val="00D36AE2"/>
    <w:rsid w:val="00D3741B"/>
    <w:rsid w:val="00D3796B"/>
    <w:rsid w:val="00D433CE"/>
    <w:rsid w:val="00D43A22"/>
    <w:rsid w:val="00D43D22"/>
    <w:rsid w:val="00D447AA"/>
    <w:rsid w:val="00D46648"/>
    <w:rsid w:val="00D467C7"/>
    <w:rsid w:val="00D52F06"/>
    <w:rsid w:val="00D536B4"/>
    <w:rsid w:val="00D537E7"/>
    <w:rsid w:val="00D54CB9"/>
    <w:rsid w:val="00D554F8"/>
    <w:rsid w:val="00D55929"/>
    <w:rsid w:val="00D561C4"/>
    <w:rsid w:val="00D56368"/>
    <w:rsid w:val="00D570EC"/>
    <w:rsid w:val="00D5794B"/>
    <w:rsid w:val="00D57F25"/>
    <w:rsid w:val="00D60108"/>
    <w:rsid w:val="00D6014F"/>
    <w:rsid w:val="00D6099A"/>
    <w:rsid w:val="00D62767"/>
    <w:rsid w:val="00D6363F"/>
    <w:rsid w:val="00D638EC"/>
    <w:rsid w:val="00D6429E"/>
    <w:rsid w:val="00D6538F"/>
    <w:rsid w:val="00D65F98"/>
    <w:rsid w:val="00D66C61"/>
    <w:rsid w:val="00D676D5"/>
    <w:rsid w:val="00D70E35"/>
    <w:rsid w:val="00D71B3C"/>
    <w:rsid w:val="00D71BB9"/>
    <w:rsid w:val="00D71BEF"/>
    <w:rsid w:val="00D73270"/>
    <w:rsid w:val="00D7499E"/>
    <w:rsid w:val="00D74A7A"/>
    <w:rsid w:val="00D7560F"/>
    <w:rsid w:val="00D75C30"/>
    <w:rsid w:val="00D75E0D"/>
    <w:rsid w:val="00D76E00"/>
    <w:rsid w:val="00D80162"/>
    <w:rsid w:val="00D8122E"/>
    <w:rsid w:val="00D8176F"/>
    <w:rsid w:val="00D81BFF"/>
    <w:rsid w:val="00D83EE2"/>
    <w:rsid w:val="00D84301"/>
    <w:rsid w:val="00D8430B"/>
    <w:rsid w:val="00D854ED"/>
    <w:rsid w:val="00D85B1A"/>
    <w:rsid w:val="00D86011"/>
    <w:rsid w:val="00D8687C"/>
    <w:rsid w:val="00D8710C"/>
    <w:rsid w:val="00D91351"/>
    <w:rsid w:val="00D91D06"/>
    <w:rsid w:val="00D91FC9"/>
    <w:rsid w:val="00D923C4"/>
    <w:rsid w:val="00D92A91"/>
    <w:rsid w:val="00D9307E"/>
    <w:rsid w:val="00D93361"/>
    <w:rsid w:val="00D93E33"/>
    <w:rsid w:val="00D93FBE"/>
    <w:rsid w:val="00D94574"/>
    <w:rsid w:val="00D94DF6"/>
    <w:rsid w:val="00D9503C"/>
    <w:rsid w:val="00D9570E"/>
    <w:rsid w:val="00D95B71"/>
    <w:rsid w:val="00D9624F"/>
    <w:rsid w:val="00D966C1"/>
    <w:rsid w:val="00D9670B"/>
    <w:rsid w:val="00D97413"/>
    <w:rsid w:val="00D97A17"/>
    <w:rsid w:val="00D97A9C"/>
    <w:rsid w:val="00DA1905"/>
    <w:rsid w:val="00DA22E2"/>
    <w:rsid w:val="00DA28F0"/>
    <w:rsid w:val="00DA29EC"/>
    <w:rsid w:val="00DA3001"/>
    <w:rsid w:val="00DA4DA3"/>
    <w:rsid w:val="00DA6887"/>
    <w:rsid w:val="00DA6F90"/>
    <w:rsid w:val="00DA7698"/>
    <w:rsid w:val="00DA7E76"/>
    <w:rsid w:val="00DB00EC"/>
    <w:rsid w:val="00DB1655"/>
    <w:rsid w:val="00DB18B0"/>
    <w:rsid w:val="00DB1FE7"/>
    <w:rsid w:val="00DB271B"/>
    <w:rsid w:val="00DB33EA"/>
    <w:rsid w:val="00DB385D"/>
    <w:rsid w:val="00DB3DFD"/>
    <w:rsid w:val="00DB47AA"/>
    <w:rsid w:val="00DB4870"/>
    <w:rsid w:val="00DB4B62"/>
    <w:rsid w:val="00DB5669"/>
    <w:rsid w:val="00DB595C"/>
    <w:rsid w:val="00DB68B5"/>
    <w:rsid w:val="00DB7321"/>
    <w:rsid w:val="00DB7757"/>
    <w:rsid w:val="00DB77E8"/>
    <w:rsid w:val="00DB7FB0"/>
    <w:rsid w:val="00DC0262"/>
    <w:rsid w:val="00DC047F"/>
    <w:rsid w:val="00DC0AB2"/>
    <w:rsid w:val="00DC1314"/>
    <w:rsid w:val="00DC1D86"/>
    <w:rsid w:val="00DC1E1D"/>
    <w:rsid w:val="00DC2F27"/>
    <w:rsid w:val="00DC35B8"/>
    <w:rsid w:val="00DC3E23"/>
    <w:rsid w:val="00DC3EC6"/>
    <w:rsid w:val="00DC41EC"/>
    <w:rsid w:val="00DC5A7B"/>
    <w:rsid w:val="00DC652F"/>
    <w:rsid w:val="00DC707E"/>
    <w:rsid w:val="00DD0C45"/>
    <w:rsid w:val="00DD1C09"/>
    <w:rsid w:val="00DD22CF"/>
    <w:rsid w:val="00DD47BA"/>
    <w:rsid w:val="00DD50ED"/>
    <w:rsid w:val="00DD5195"/>
    <w:rsid w:val="00DD55AE"/>
    <w:rsid w:val="00DD5C3A"/>
    <w:rsid w:val="00DD637D"/>
    <w:rsid w:val="00DD68E5"/>
    <w:rsid w:val="00DD6DEE"/>
    <w:rsid w:val="00DD7B9A"/>
    <w:rsid w:val="00DE005C"/>
    <w:rsid w:val="00DE0474"/>
    <w:rsid w:val="00DE0782"/>
    <w:rsid w:val="00DE0D67"/>
    <w:rsid w:val="00DE2294"/>
    <w:rsid w:val="00DE22F3"/>
    <w:rsid w:val="00DE23B3"/>
    <w:rsid w:val="00DE2BA3"/>
    <w:rsid w:val="00DE2E2B"/>
    <w:rsid w:val="00DE366E"/>
    <w:rsid w:val="00DE4F45"/>
    <w:rsid w:val="00DE618D"/>
    <w:rsid w:val="00DE6E1B"/>
    <w:rsid w:val="00DE74DB"/>
    <w:rsid w:val="00DF0064"/>
    <w:rsid w:val="00DF0156"/>
    <w:rsid w:val="00DF037C"/>
    <w:rsid w:val="00DF0593"/>
    <w:rsid w:val="00DF0856"/>
    <w:rsid w:val="00DF20D4"/>
    <w:rsid w:val="00DF268A"/>
    <w:rsid w:val="00DF3869"/>
    <w:rsid w:val="00DF45FC"/>
    <w:rsid w:val="00DF5760"/>
    <w:rsid w:val="00DF597F"/>
    <w:rsid w:val="00DF5E23"/>
    <w:rsid w:val="00DF5E25"/>
    <w:rsid w:val="00DF6297"/>
    <w:rsid w:val="00DF7BB6"/>
    <w:rsid w:val="00E00498"/>
    <w:rsid w:val="00E0054E"/>
    <w:rsid w:val="00E011C2"/>
    <w:rsid w:val="00E03144"/>
    <w:rsid w:val="00E04A0C"/>
    <w:rsid w:val="00E0527F"/>
    <w:rsid w:val="00E055AC"/>
    <w:rsid w:val="00E058E8"/>
    <w:rsid w:val="00E05953"/>
    <w:rsid w:val="00E070A9"/>
    <w:rsid w:val="00E0760F"/>
    <w:rsid w:val="00E1029A"/>
    <w:rsid w:val="00E11A44"/>
    <w:rsid w:val="00E11A4D"/>
    <w:rsid w:val="00E1376E"/>
    <w:rsid w:val="00E1416E"/>
    <w:rsid w:val="00E14A75"/>
    <w:rsid w:val="00E14C83"/>
    <w:rsid w:val="00E15BAE"/>
    <w:rsid w:val="00E16D1C"/>
    <w:rsid w:val="00E17096"/>
    <w:rsid w:val="00E17108"/>
    <w:rsid w:val="00E17E3C"/>
    <w:rsid w:val="00E20460"/>
    <w:rsid w:val="00E21ABB"/>
    <w:rsid w:val="00E238C3"/>
    <w:rsid w:val="00E23D63"/>
    <w:rsid w:val="00E2480E"/>
    <w:rsid w:val="00E248BB"/>
    <w:rsid w:val="00E24FC7"/>
    <w:rsid w:val="00E2502C"/>
    <w:rsid w:val="00E26154"/>
    <w:rsid w:val="00E26765"/>
    <w:rsid w:val="00E27200"/>
    <w:rsid w:val="00E3032A"/>
    <w:rsid w:val="00E30D92"/>
    <w:rsid w:val="00E30FC2"/>
    <w:rsid w:val="00E31371"/>
    <w:rsid w:val="00E31993"/>
    <w:rsid w:val="00E31AE7"/>
    <w:rsid w:val="00E332AE"/>
    <w:rsid w:val="00E33B43"/>
    <w:rsid w:val="00E35056"/>
    <w:rsid w:val="00E35699"/>
    <w:rsid w:val="00E35F27"/>
    <w:rsid w:val="00E365AB"/>
    <w:rsid w:val="00E36DB6"/>
    <w:rsid w:val="00E36FAB"/>
    <w:rsid w:val="00E3703E"/>
    <w:rsid w:val="00E379DE"/>
    <w:rsid w:val="00E37F70"/>
    <w:rsid w:val="00E409C4"/>
    <w:rsid w:val="00E41510"/>
    <w:rsid w:val="00E41D30"/>
    <w:rsid w:val="00E428C2"/>
    <w:rsid w:val="00E428F1"/>
    <w:rsid w:val="00E4361D"/>
    <w:rsid w:val="00E436D7"/>
    <w:rsid w:val="00E43B4F"/>
    <w:rsid w:val="00E4430D"/>
    <w:rsid w:val="00E45005"/>
    <w:rsid w:val="00E45B40"/>
    <w:rsid w:val="00E468A9"/>
    <w:rsid w:val="00E46EA4"/>
    <w:rsid w:val="00E47B02"/>
    <w:rsid w:val="00E518FC"/>
    <w:rsid w:val="00E52631"/>
    <w:rsid w:val="00E52743"/>
    <w:rsid w:val="00E52BAD"/>
    <w:rsid w:val="00E52C3B"/>
    <w:rsid w:val="00E53C00"/>
    <w:rsid w:val="00E53CA1"/>
    <w:rsid w:val="00E53EC3"/>
    <w:rsid w:val="00E5433E"/>
    <w:rsid w:val="00E5482A"/>
    <w:rsid w:val="00E54CB2"/>
    <w:rsid w:val="00E563D7"/>
    <w:rsid w:val="00E577F7"/>
    <w:rsid w:val="00E60549"/>
    <w:rsid w:val="00E62721"/>
    <w:rsid w:val="00E6282E"/>
    <w:rsid w:val="00E62CBB"/>
    <w:rsid w:val="00E63002"/>
    <w:rsid w:val="00E635FB"/>
    <w:rsid w:val="00E638A6"/>
    <w:rsid w:val="00E643F1"/>
    <w:rsid w:val="00E64B87"/>
    <w:rsid w:val="00E64C76"/>
    <w:rsid w:val="00E66AF6"/>
    <w:rsid w:val="00E67150"/>
    <w:rsid w:val="00E671C3"/>
    <w:rsid w:val="00E67D27"/>
    <w:rsid w:val="00E70720"/>
    <w:rsid w:val="00E70FF8"/>
    <w:rsid w:val="00E714C4"/>
    <w:rsid w:val="00E71DA8"/>
    <w:rsid w:val="00E722BE"/>
    <w:rsid w:val="00E7299E"/>
    <w:rsid w:val="00E72AC6"/>
    <w:rsid w:val="00E731AF"/>
    <w:rsid w:val="00E746EC"/>
    <w:rsid w:val="00E7495C"/>
    <w:rsid w:val="00E75928"/>
    <w:rsid w:val="00E768F0"/>
    <w:rsid w:val="00E77317"/>
    <w:rsid w:val="00E773FE"/>
    <w:rsid w:val="00E80192"/>
    <w:rsid w:val="00E8086A"/>
    <w:rsid w:val="00E80BA5"/>
    <w:rsid w:val="00E81B72"/>
    <w:rsid w:val="00E832AE"/>
    <w:rsid w:val="00E836EA"/>
    <w:rsid w:val="00E84835"/>
    <w:rsid w:val="00E84975"/>
    <w:rsid w:val="00E859D0"/>
    <w:rsid w:val="00E86669"/>
    <w:rsid w:val="00E87622"/>
    <w:rsid w:val="00E87DBA"/>
    <w:rsid w:val="00E903C1"/>
    <w:rsid w:val="00E90539"/>
    <w:rsid w:val="00E9185F"/>
    <w:rsid w:val="00E92944"/>
    <w:rsid w:val="00E93362"/>
    <w:rsid w:val="00E934BC"/>
    <w:rsid w:val="00E95D90"/>
    <w:rsid w:val="00E9620B"/>
    <w:rsid w:val="00E96ADB"/>
    <w:rsid w:val="00EA0C2A"/>
    <w:rsid w:val="00EA14E2"/>
    <w:rsid w:val="00EA19CD"/>
    <w:rsid w:val="00EA1A05"/>
    <w:rsid w:val="00EA23A9"/>
    <w:rsid w:val="00EA347E"/>
    <w:rsid w:val="00EA3642"/>
    <w:rsid w:val="00EA4E9B"/>
    <w:rsid w:val="00EA5A52"/>
    <w:rsid w:val="00EA6037"/>
    <w:rsid w:val="00EA6172"/>
    <w:rsid w:val="00EA6260"/>
    <w:rsid w:val="00EA67F4"/>
    <w:rsid w:val="00EB0340"/>
    <w:rsid w:val="00EB0F44"/>
    <w:rsid w:val="00EB1474"/>
    <w:rsid w:val="00EB14A8"/>
    <w:rsid w:val="00EB1AA5"/>
    <w:rsid w:val="00EB2044"/>
    <w:rsid w:val="00EB2468"/>
    <w:rsid w:val="00EB3CD5"/>
    <w:rsid w:val="00EB4827"/>
    <w:rsid w:val="00EB57DA"/>
    <w:rsid w:val="00EB58D6"/>
    <w:rsid w:val="00EB7F03"/>
    <w:rsid w:val="00EC0285"/>
    <w:rsid w:val="00EC03D3"/>
    <w:rsid w:val="00EC103D"/>
    <w:rsid w:val="00EC2128"/>
    <w:rsid w:val="00EC2822"/>
    <w:rsid w:val="00EC2888"/>
    <w:rsid w:val="00EC3982"/>
    <w:rsid w:val="00EC3C73"/>
    <w:rsid w:val="00EC402A"/>
    <w:rsid w:val="00EC507C"/>
    <w:rsid w:val="00EC51AD"/>
    <w:rsid w:val="00EC6200"/>
    <w:rsid w:val="00EC6872"/>
    <w:rsid w:val="00EC736A"/>
    <w:rsid w:val="00ED08E5"/>
    <w:rsid w:val="00ED147E"/>
    <w:rsid w:val="00ED1529"/>
    <w:rsid w:val="00ED1AE0"/>
    <w:rsid w:val="00ED2E93"/>
    <w:rsid w:val="00ED30DD"/>
    <w:rsid w:val="00ED3DFE"/>
    <w:rsid w:val="00ED3E47"/>
    <w:rsid w:val="00ED40E9"/>
    <w:rsid w:val="00ED42DB"/>
    <w:rsid w:val="00ED4601"/>
    <w:rsid w:val="00ED62D8"/>
    <w:rsid w:val="00ED653F"/>
    <w:rsid w:val="00ED7F4F"/>
    <w:rsid w:val="00EE0357"/>
    <w:rsid w:val="00EE03C4"/>
    <w:rsid w:val="00EE0A98"/>
    <w:rsid w:val="00EE2423"/>
    <w:rsid w:val="00EE24AF"/>
    <w:rsid w:val="00EE29B0"/>
    <w:rsid w:val="00EE32A2"/>
    <w:rsid w:val="00EE344D"/>
    <w:rsid w:val="00EE4393"/>
    <w:rsid w:val="00EE4BD8"/>
    <w:rsid w:val="00EE4D5E"/>
    <w:rsid w:val="00EE59EC"/>
    <w:rsid w:val="00EE5D82"/>
    <w:rsid w:val="00EE6805"/>
    <w:rsid w:val="00EE7979"/>
    <w:rsid w:val="00EE7EE7"/>
    <w:rsid w:val="00EF0518"/>
    <w:rsid w:val="00EF0C76"/>
    <w:rsid w:val="00EF168B"/>
    <w:rsid w:val="00EF2774"/>
    <w:rsid w:val="00EF332F"/>
    <w:rsid w:val="00EF4709"/>
    <w:rsid w:val="00EF47B2"/>
    <w:rsid w:val="00EF4D9B"/>
    <w:rsid w:val="00EF5E2F"/>
    <w:rsid w:val="00EF5EB3"/>
    <w:rsid w:val="00F00C08"/>
    <w:rsid w:val="00F01DCB"/>
    <w:rsid w:val="00F02F57"/>
    <w:rsid w:val="00F03E7A"/>
    <w:rsid w:val="00F0432C"/>
    <w:rsid w:val="00F049C8"/>
    <w:rsid w:val="00F0529F"/>
    <w:rsid w:val="00F056EC"/>
    <w:rsid w:val="00F05FC2"/>
    <w:rsid w:val="00F06ADB"/>
    <w:rsid w:val="00F07F6D"/>
    <w:rsid w:val="00F10817"/>
    <w:rsid w:val="00F11717"/>
    <w:rsid w:val="00F1295D"/>
    <w:rsid w:val="00F1383E"/>
    <w:rsid w:val="00F13A12"/>
    <w:rsid w:val="00F14D99"/>
    <w:rsid w:val="00F14ECE"/>
    <w:rsid w:val="00F17125"/>
    <w:rsid w:val="00F171C1"/>
    <w:rsid w:val="00F179B2"/>
    <w:rsid w:val="00F17B51"/>
    <w:rsid w:val="00F20B93"/>
    <w:rsid w:val="00F21617"/>
    <w:rsid w:val="00F21AD8"/>
    <w:rsid w:val="00F21D3C"/>
    <w:rsid w:val="00F2474E"/>
    <w:rsid w:val="00F2495E"/>
    <w:rsid w:val="00F2499E"/>
    <w:rsid w:val="00F24A3C"/>
    <w:rsid w:val="00F27540"/>
    <w:rsid w:val="00F27F41"/>
    <w:rsid w:val="00F30409"/>
    <w:rsid w:val="00F306D2"/>
    <w:rsid w:val="00F314FA"/>
    <w:rsid w:val="00F32503"/>
    <w:rsid w:val="00F32EB0"/>
    <w:rsid w:val="00F33E3D"/>
    <w:rsid w:val="00F34ED9"/>
    <w:rsid w:val="00F358FA"/>
    <w:rsid w:val="00F35C3A"/>
    <w:rsid w:val="00F364E9"/>
    <w:rsid w:val="00F37234"/>
    <w:rsid w:val="00F37FAB"/>
    <w:rsid w:val="00F40071"/>
    <w:rsid w:val="00F40C61"/>
    <w:rsid w:val="00F40D08"/>
    <w:rsid w:val="00F41C97"/>
    <w:rsid w:val="00F420E5"/>
    <w:rsid w:val="00F42491"/>
    <w:rsid w:val="00F428BA"/>
    <w:rsid w:val="00F431B9"/>
    <w:rsid w:val="00F433EB"/>
    <w:rsid w:val="00F4348D"/>
    <w:rsid w:val="00F447DC"/>
    <w:rsid w:val="00F44E66"/>
    <w:rsid w:val="00F44E8E"/>
    <w:rsid w:val="00F45751"/>
    <w:rsid w:val="00F466F2"/>
    <w:rsid w:val="00F46741"/>
    <w:rsid w:val="00F476C0"/>
    <w:rsid w:val="00F505E3"/>
    <w:rsid w:val="00F510ED"/>
    <w:rsid w:val="00F51129"/>
    <w:rsid w:val="00F52153"/>
    <w:rsid w:val="00F52930"/>
    <w:rsid w:val="00F5314F"/>
    <w:rsid w:val="00F55714"/>
    <w:rsid w:val="00F56513"/>
    <w:rsid w:val="00F60276"/>
    <w:rsid w:val="00F61590"/>
    <w:rsid w:val="00F61F83"/>
    <w:rsid w:val="00F6241C"/>
    <w:rsid w:val="00F639B0"/>
    <w:rsid w:val="00F645AB"/>
    <w:rsid w:val="00F64D44"/>
    <w:rsid w:val="00F64E52"/>
    <w:rsid w:val="00F65CE5"/>
    <w:rsid w:val="00F65F9D"/>
    <w:rsid w:val="00F66D00"/>
    <w:rsid w:val="00F66D30"/>
    <w:rsid w:val="00F66EAE"/>
    <w:rsid w:val="00F70501"/>
    <w:rsid w:val="00F7123F"/>
    <w:rsid w:val="00F71EBE"/>
    <w:rsid w:val="00F72DDF"/>
    <w:rsid w:val="00F72EFC"/>
    <w:rsid w:val="00F749A1"/>
    <w:rsid w:val="00F74F25"/>
    <w:rsid w:val="00F757A9"/>
    <w:rsid w:val="00F7689B"/>
    <w:rsid w:val="00F76C1D"/>
    <w:rsid w:val="00F8028F"/>
    <w:rsid w:val="00F8117E"/>
    <w:rsid w:val="00F82107"/>
    <w:rsid w:val="00F82A5B"/>
    <w:rsid w:val="00F83806"/>
    <w:rsid w:val="00F86CCF"/>
    <w:rsid w:val="00F86F50"/>
    <w:rsid w:val="00F87442"/>
    <w:rsid w:val="00F87BEA"/>
    <w:rsid w:val="00F90BE8"/>
    <w:rsid w:val="00F92ED9"/>
    <w:rsid w:val="00F937A7"/>
    <w:rsid w:val="00F93ADB"/>
    <w:rsid w:val="00F93F84"/>
    <w:rsid w:val="00F94126"/>
    <w:rsid w:val="00F95510"/>
    <w:rsid w:val="00F959B7"/>
    <w:rsid w:val="00F95F3C"/>
    <w:rsid w:val="00F96229"/>
    <w:rsid w:val="00F969B3"/>
    <w:rsid w:val="00F97AAB"/>
    <w:rsid w:val="00FA18C0"/>
    <w:rsid w:val="00FA2E83"/>
    <w:rsid w:val="00FA3063"/>
    <w:rsid w:val="00FA3840"/>
    <w:rsid w:val="00FA3920"/>
    <w:rsid w:val="00FA45F8"/>
    <w:rsid w:val="00FA4AE8"/>
    <w:rsid w:val="00FA517A"/>
    <w:rsid w:val="00FA520A"/>
    <w:rsid w:val="00FA63DA"/>
    <w:rsid w:val="00FA6505"/>
    <w:rsid w:val="00FA6B63"/>
    <w:rsid w:val="00FA711E"/>
    <w:rsid w:val="00FA7F11"/>
    <w:rsid w:val="00FB05DF"/>
    <w:rsid w:val="00FB0A07"/>
    <w:rsid w:val="00FB10E3"/>
    <w:rsid w:val="00FB176C"/>
    <w:rsid w:val="00FB1B96"/>
    <w:rsid w:val="00FB1F78"/>
    <w:rsid w:val="00FB20AE"/>
    <w:rsid w:val="00FB28A0"/>
    <w:rsid w:val="00FB2BFB"/>
    <w:rsid w:val="00FB4332"/>
    <w:rsid w:val="00FB4DF7"/>
    <w:rsid w:val="00FB5045"/>
    <w:rsid w:val="00FB5A33"/>
    <w:rsid w:val="00FB6348"/>
    <w:rsid w:val="00FB66D1"/>
    <w:rsid w:val="00FB7037"/>
    <w:rsid w:val="00FC05A7"/>
    <w:rsid w:val="00FC087C"/>
    <w:rsid w:val="00FC0C1D"/>
    <w:rsid w:val="00FC1B7F"/>
    <w:rsid w:val="00FC4655"/>
    <w:rsid w:val="00FC4D05"/>
    <w:rsid w:val="00FC5DA2"/>
    <w:rsid w:val="00FC70E8"/>
    <w:rsid w:val="00FC7112"/>
    <w:rsid w:val="00FC7CC5"/>
    <w:rsid w:val="00FC7DB9"/>
    <w:rsid w:val="00FD0D14"/>
    <w:rsid w:val="00FD0E1C"/>
    <w:rsid w:val="00FD1A6D"/>
    <w:rsid w:val="00FD218A"/>
    <w:rsid w:val="00FD28B9"/>
    <w:rsid w:val="00FD293F"/>
    <w:rsid w:val="00FD2CCD"/>
    <w:rsid w:val="00FD3E07"/>
    <w:rsid w:val="00FD45E0"/>
    <w:rsid w:val="00FD496C"/>
    <w:rsid w:val="00FD4A38"/>
    <w:rsid w:val="00FD4D9C"/>
    <w:rsid w:val="00FD5586"/>
    <w:rsid w:val="00FD5C82"/>
    <w:rsid w:val="00FD61B8"/>
    <w:rsid w:val="00FD61F2"/>
    <w:rsid w:val="00FD6AEB"/>
    <w:rsid w:val="00FD77B3"/>
    <w:rsid w:val="00FD781A"/>
    <w:rsid w:val="00FD7D78"/>
    <w:rsid w:val="00FE00B3"/>
    <w:rsid w:val="00FE0DF9"/>
    <w:rsid w:val="00FE3553"/>
    <w:rsid w:val="00FE3B04"/>
    <w:rsid w:val="00FE4554"/>
    <w:rsid w:val="00FE5AAD"/>
    <w:rsid w:val="00FE74F9"/>
    <w:rsid w:val="00FF1220"/>
    <w:rsid w:val="00FF1677"/>
    <w:rsid w:val="00FF1908"/>
    <w:rsid w:val="00FF2C63"/>
    <w:rsid w:val="00FF3B8A"/>
    <w:rsid w:val="00FF49CE"/>
    <w:rsid w:val="00FF4B98"/>
    <w:rsid w:val="00FF4D1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2FAB0D"/>
  <w15:docId w15:val="{446D2F37-BCBD-48FF-A72B-73802B4F5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7FDE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CW_Lista,mm,naglowek,Akapit z listą BS,Colorful List Accent 1,Akapit z listą4,Średnia siatka 1 — akcent 21,sw tekst,Obiek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mm Znak,naglowek Znak,Akapit z listą BS Znak,sw tekst Znak"/>
    <w:link w:val="Akapitzlist"/>
    <w:uiPriority w:val="34"/>
    <w:qFormat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unhideWhenUsed/>
    <w:rsid w:val="004820F1"/>
    <w:rPr>
      <w:color w:val="605E5C"/>
      <w:shd w:val="clear" w:color="auto" w:fill="E1DFDD"/>
    </w:rPr>
  </w:style>
  <w:style w:type="paragraph" w:customStyle="1" w:styleId="Domylnie">
    <w:name w:val="Domyślnie"/>
    <w:rsid w:val="00D5794B"/>
    <w:pPr>
      <w:suppressAutoHyphens/>
      <w:spacing w:after="200" w:line="276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Nagwek9Znak">
    <w:name w:val="Nagłówek 9 Znak"/>
    <w:link w:val="Nagwek9"/>
    <w:uiPriority w:val="9"/>
    <w:semiHidden/>
    <w:rsid w:val="003C7FDE"/>
    <w:rPr>
      <w:rFonts w:ascii="Calibri Light" w:eastAsia="Times New Roman" w:hAnsi="Calibri Light" w:cs="Times New Roman"/>
      <w:sz w:val="22"/>
      <w:szCs w:val="22"/>
    </w:rPr>
  </w:style>
  <w:style w:type="paragraph" w:styleId="Adreszwrotnynakopercie">
    <w:name w:val="envelope return"/>
    <w:basedOn w:val="Normalny"/>
    <w:semiHidden/>
    <w:rsid w:val="003C7FDE"/>
    <w:rPr>
      <w:rFonts w:ascii="PL CasperOpenFace" w:hAnsi="PL CasperOpenFace"/>
      <w:sz w:val="20"/>
      <w:szCs w:val="20"/>
    </w:rPr>
  </w:style>
  <w:style w:type="character" w:customStyle="1" w:styleId="text-justify">
    <w:name w:val="text-justify"/>
    <w:rsid w:val="003C7FDE"/>
  </w:style>
  <w:style w:type="paragraph" w:customStyle="1" w:styleId="rozdzia">
    <w:name w:val="rozdział"/>
    <w:basedOn w:val="Normalny"/>
    <w:autoRedefine/>
    <w:rsid w:val="00B7643D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407056"/>
    <w:rPr>
      <w:b/>
      <w:sz w:val="24"/>
      <w:szCs w:val="24"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407056"/>
    <w:pPr>
      <w:spacing w:before="0" w:after="0"/>
    </w:pPr>
    <w:rPr>
      <w:rFonts w:ascii="Cambria" w:hAnsi="Cambria" w:cs="Times New Roman"/>
      <w:bCs w:val="0"/>
      <w:kern w:val="0"/>
      <w:sz w:val="24"/>
      <w:szCs w:val="24"/>
      <w:u w:val="single"/>
      <w:lang w:val="x-none" w:eastAsia="x-none"/>
    </w:rPr>
  </w:style>
  <w:style w:type="paragraph" w:customStyle="1" w:styleId="Styl1">
    <w:name w:val="Styl1"/>
    <w:basedOn w:val="pkt"/>
    <w:link w:val="Styl1Znak"/>
    <w:qFormat/>
    <w:rsid w:val="00386069"/>
    <w:pPr>
      <w:numPr>
        <w:numId w:val="11"/>
      </w:numPr>
      <w:shd w:val="clear" w:color="auto" w:fill="FFFFFF"/>
      <w:spacing w:before="360" w:after="40" w:line="360" w:lineRule="auto"/>
    </w:pPr>
    <w:rPr>
      <w:rFonts w:ascii="Arial" w:hAnsi="Arial" w:cs="Arial"/>
      <w:b/>
      <w:bCs/>
      <w:kern w:val="32"/>
      <w:sz w:val="22"/>
      <w:szCs w:val="22"/>
    </w:rPr>
  </w:style>
  <w:style w:type="character" w:styleId="Pogrubienie">
    <w:name w:val="Strong"/>
    <w:uiPriority w:val="22"/>
    <w:qFormat/>
    <w:rsid w:val="007B20FC"/>
    <w:rPr>
      <w:b/>
      <w:bCs/>
    </w:rPr>
  </w:style>
  <w:style w:type="character" w:customStyle="1" w:styleId="Styl1Znak">
    <w:name w:val="Styl1 Znak"/>
    <w:link w:val="Styl1"/>
    <w:rsid w:val="00386069"/>
    <w:rPr>
      <w:rFonts w:ascii="Arial" w:hAnsi="Arial" w:cs="Arial"/>
      <w:b/>
      <w:bCs/>
      <w:kern w:val="32"/>
      <w:sz w:val="22"/>
      <w:szCs w:val="22"/>
      <w:shd w:val="clear" w:color="auto" w:fill="FFFFFF"/>
    </w:rPr>
  </w:style>
  <w:style w:type="paragraph" w:customStyle="1" w:styleId="Akapitzlist2">
    <w:name w:val="Akapit z listą2"/>
    <w:rsid w:val="00C35C41"/>
    <w:pPr>
      <w:suppressAutoHyphens/>
      <w:ind w:left="720"/>
    </w:pPr>
    <w:rPr>
      <w:rFonts w:ascii="Times New Roman" w:eastAsia="Arial Unicode MS" w:hAnsi="Times New Roman" w:cs="Arial Unicode MS"/>
      <w:color w:val="000000"/>
      <w:u w:color="000000"/>
    </w:rPr>
  </w:style>
  <w:style w:type="character" w:customStyle="1" w:styleId="markedcontent">
    <w:name w:val="markedcontent"/>
    <w:basedOn w:val="Domylnaczcionkaakapitu"/>
    <w:rsid w:val="00001C7B"/>
  </w:style>
  <w:style w:type="character" w:styleId="Nierozpoznanawzmianka">
    <w:name w:val="Unresolved Mention"/>
    <w:basedOn w:val="Domylnaczcionkaakapitu"/>
    <w:uiPriority w:val="99"/>
    <w:semiHidden/>
    <w:unhideWhenUsed/>
    <w:rsid w:val="00692D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27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83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7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67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4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0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1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3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68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55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85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28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85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48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3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8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7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2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86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6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8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3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64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2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7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72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0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0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6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9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74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5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5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52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46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7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7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1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6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00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0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1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4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ezamowienia.gov.pl/pl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ezamowienia.gov.pl/pl/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mailto:dyrektorops@trzemeszno.pl" TargetMode="External"/><Relationship Id="rId25" Type="http://schemas.openxmlformats.org/officeDocument/2006/relationships/hyperlink" Target="mailto:rodo@prosysko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dyrektorops@trzemeszno.pl" TargetMode="External"/><Relationship Id="rId20" Type="http://schemas.openxmlformats.org/officeDocument/2006/relationships/hyperlink" Target="mailto:dyrektorops@trzemeszno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ezamowienia.gov.pl/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zamowienia.gov.pl/pl/" TargetMode="External"/><Relationship Id="rId23" Type="http://schemas.openxmlformats.org/officeDocument/2006/relationships/hyperlink" Target="https://ezamowienia.gov.pl/pl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ezamowienia.gov.pl/pl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ops@trzemeszno.pl" TargetMode="External"/><Relationship Id="rId22" Type="http://schemas.openxmlformats.org/officeDocument/2006/relationships/hyperlink" Target="https://ezamowienia.gov.pl/pl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93c908-9e4a-4332-a4f0-30963ad3cc0b">
      <Terms xmlns="http://schemas.microsoft.com/office/infopath/2007/PartnerControls"/>
    </lcf76f155ced4ddcb4097134ff3c332f>
    <TaxCatchAll xmlns="51577be6-f562-446c-89b8-693c306e441f" xsi:nil="true"/>
    <Rodzajdokumentu xmlns="5693c908-9e4a-4332-a4f0-30963ad3cc0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075b269b4405f527a5cde6305cdb91e9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9d2c26800280c1cd77a23e216f85361c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3C82E8-37D7-48A2-8CF7-49CD91211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9CEFB-AFE5-4246-8F89-A94A14B3EC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5EFB58-99CD-4F7D-A8C1-30A404BF2935}">
  <ds:schemaRefs>
    <ds:schemaRef ds:uri="http://schemas.microsoft.com/office/2006/metadata/properties"/>
    <ds:schemaRef ds:uri="http://schemas.microsoft.com/office/infopath/2007/PartnerControls"/>
    <ds:schemaRef ds:uri="5693c908-9e4a-4332-a4f0-30963ad3cc0b"/>
    <ds:schemaRef ds:uri="51577be6-f562-446c-89b8-693c306e441f"/>
  </ds:schemaRefs>
</ds:datastoreItem>
</file>

<file path=customXml/itemProps4.xml><?xml version="1.0" encoding="utf-8"?>
<ds:datastoreItem xmlns:ds="http://schemas.openxmlformats.org/officeDocument/2006/customXml" ds:itemID="{337BCE0A-D8D3-4CEF-A4E4-F4CE7AED7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3c908-9e4a-4332-a4f0-30963ad3cc0b"/>
    <ds:schemaRef ds:uri="51577be6-f562-446c-89b8-693c306e4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24</Pages>
  <Words>6918</Words>
  <Characters>41512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48334</CharactersWithSpaces>
  <SharedDoc>false</SharedDoc>
  <HyperlinkBase/>
  <HLinks>
    <vt:vector size="78" baseType="variant">
      <vt:variant>
        <vt:i4>2949239</vt:i4>
      </vt:variant>
      <vt:variant>
        <vt:i4>39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2359296</vt:i4>
      </vt:variant>
      <vt:variant>
        <vt:i4>36</vt:i4>
      </vt:variant>
      <vt:variant>
        <vt:i4>0</vt:i4>
      </vt:variant>
      <vt:variant>
        <vt:i4>5</vt:i4>
      </vt:variant>
      <vt:variant>
        <vt:lpwstr>mailto:zamowienia@swarzedz.pl</vt:lpwstr>
      </vt:variant>
      <vt:variant>
        <vt:lpwstr/>
      </vt:variant>
      <vt:variant>
        <vt:i4>6684704</vt:i4>
      </vt:variant>
      <vt:variant>
        <vt:i4>30</vt:i4>
      </vt:variant>
      <vt:variant>
        <vt:i4>0</vt:i4>
      </vt:variant>
      <vt:variant>
        <vt:i4>5</vt:i4>
      </vt:variant>
      <vt:variant>
        <vt:lpwstr>https://miniportal/</vt:lpwstr>
      </vt:variant>
      <vt:variant>
        <vt:lpwstr/>
      </vt:variant>
      <vt:variant>
        <vt:i4>2359296</vt:i4>
      </vt:variant>
      <vt:variant>
        <vt:i4>27</vt:i4>
      </vt:variant>
      <vt:variant>
        <vt:i4>0</vt:i4>
      </vt:variant>
      <vt:variant>
        <vt:i4>5</vt:i4>
      </vt:variant>
      <vt:variant>
        <vt:lpwstr>mailto:zamowienia@swarzedz.pl</vt:lpwstr>
      </vt:variant>
      <vt:variant>
        <vt:lpwstr/>
      </vt:variant>
      <vt:variant>
        <vt:i4>2359296</vt:i4>
      </vt:variant>
      <vt:variant>
        <vt:i4>24</vt:i4>
      </vt:variant>
      <vt:variant>
        <vt:i4>0</vt:i4>
      </vt:variant>
      <vt:variant>
        <vt:i4>5</vt:i4>
      </vt:variant>
      <vt:variant>
        <vt:lpwstr>mailto:zamowienia@swarzedz.pl</vt:lpwstr>
      </vt:variant>
      <vt:variant>
        <vt:lpwstr/>
      </vt:variant>
      <vt:variant>
        <vt:i4>4915270</vt:i4>
      </vt:variant>
      <vt:variant>
        <vt:i4>21</vt:i4>
      </vt:variant>
      <vt:variant>
        <vt:i4>0</vt:i4>
      </vt:variant>
      <vt:variant>
        <vt:i4>5</vt:i4>
      </vt:variant>
      <vt:variant>
        <vt:lpwstr>https://epuap.gov.pl/wps/portal/</vt:lpwstr>
      </vt:variant>
      <vt:variant>
        <vt:lpwstr/>
      </vt:variant>
      <vt:variant>
        <vt:i4>2949239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3604557</vt:i4>
      </vt:variant>
      <vt:variant>
        <vt:i4>15</vt:i4>
      </vt:variant>
      <vt:variant>
        <vt:i4>0</vt:i4>
      </vt:variant>
      <vt:variant>
        <vt:i4>5</vt:i4>
      </vt:variant>
      <vt:variant>
        <vt:lpwstr>mailto:iod@umig.swarzedz.pl</vt:lpwstr>
      </vt:variant>
      <vt:variant>
        <vt:lpwstr/>
      </vt:variant>
      <vt:variant>
        <vt:i4>5505122</vt:i4>
      </vt:variant>
      <vt:variant>
        <vt:i4>12</vt:i4>
      </vt:variant>
      <vt:variant>
        <vt:i4>0</vt:i4>
      </vt:variant>
      <vt:variant>
        <vt:i4>5</vt:i4>
      </vt:variant>
      <vt:variant>
        <vt:lpwstr>mailto:umig@swarzedz.pl</vt:lpwstr>
      </vt:variant>
      <vt:variant>
        <vt:lpwstr/>
      </vt:variant>
      <vt:variant>
        <vt:i4>6619194</vt:i4>
      </vt:variant>
      <vt:variant>
        <vt:i4>9</vt:i4>
      </vt:variant>
      <vt:variant>
        <vt:i4>0</vt:i4>
      </vt:variant>
      <vt:variant>
        <vt:i4>5</vt:i4>
      </vt:variant>
      <vt:variant>
        <vt:lpwstr>http://www.swarzedz.pl/</vt:lpwstr>
      </vt:variant>
      <vt:variant>
        <vt:lpwstr/>
      </vt:variant>
      <vt:variant>
        <vt:i4>196673</vt:i4>
      </vt:variant>
      <vt:variant>
        <vt:i4>6</vt:i4>
      </vt:variant>
      <vt:variant>
        <vt:i4>0</vt:i4>
      </vt:variant>
      <vt:variant>
        <vt:i4>5</vt:i4>
      </vt:variant>
      <vt:variant>
        <vt:lpwstr>https://epuap.gov.pl/</vt:lpwstr>
      </vt:variant>
      <vt:variant>
        <vt:lpwstr/>
      </vt:variant>
      <vt:variant>
        <vt:i4>2359296</vt:i4>
      </vt:variant>
      <vt:variant>
        <vt:i4>3</vt:i4>
      </vt:variant>
      <vt:variant>
        <vt:i4>0</vt:i4>
      </vt:variant>
      <vt:variant>
        <vt:i4>5</vt:i4>
      </vt:variant>
      <vt:variant>
        <vt:lpwstr>mailto:zamowienia@swarzedz.pl</vt:lpwstr>
      </vt:variant>
      <vt:variant>
        <vt:lpwstr/>
      </vt:variant>
      <vt:variant>
        <vt:i4>6619194</vt:i4>
      </vt:variant>
      <vt:variant>
        <vt:i4>0</vt:i4>
      </vt:variant>
      <vt:variant>
        <vt:i4>0</vt:i4>
      </vt:variant>
      <vt:variant>
        <vt:i4>5</vt:i4>
      </vt:variant>
      <vt:variant>
        <vt:lpwstr>http://www.swarzedz.pl/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terlega@wanir.edu.pl</dc:creator>
  <cp:lastModifiedBy>OPS Trzemeszno</cp:lastModifiedBy>
  <cp:revision>137</cp:revision>
  <cp:lastPrinted>2022-12-08T13:13:00Z</cp:lastPrinted>
  <dcterms:created xsi:type="dcterms:W3CDTF">2023-02-16T10:01:00Z</dcterms:created>
  <dcterms:modified xsi:type="dcterms:W3CDTF">2026-01-28T12:31:00Z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  <property fmtid="{D5CDD505-2E9C-101B-9397-08002B2CF9AE}" pid="7" name="ContentTypeId">
    <vt:lpwstr>0x0101002A46540ACB6FF543A2A789FE733787BE</vt:lpwstr>
  </property>
  <property fmtid="{D5CDD505-2E9C-101B-9397-08002B2CF9AE}" pid="8" name="MediaServiceImageTags">
    <vt:lpwstr/>
  </property>
</Properties>
</file>