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71DCC" w14:textId="3AEFACD0" w:rsidR="005D3701" w:rsidRPr="0085107D" w:rsidRDefault="000A270F" w:rsidP="005D3701">
      <w:pPr>
        <w:pStyle w:val="Nagwek"/>
        <w:jc w:val="right"/>
      </w:pPr>
      <w:r>
        <w:rPr>
          <w:noProof/>
        </w:rPr>
        <w:drawing>
          <wp:inline distT="0" distB="0" distL="0" distR="0" wp14:anchorId="0B3D64F3" wp14:editId="4D566ADC">
            <wp:extent cx="5760720" cy="427823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78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D3701">
        <w:t xml:space="preserve">    </w:t>
      </w:r>
    </w:p>
    <w:p w14:paraId="44B25D63" w14:textId="77777777" w:rsidR="00776A42" w:rsidRDefault="00776A42" w:rsidP="008E2EFF">
      <w:pPr>
        <w:jc w:val="right"/>
        <w:rPr>
          <w:rFonts w:ascii="Arial" w:hAnsi="Arial" w:cs="Arial"/>
          <w:i/>
          <w:sz w:val="16"/>
          <w:szCs w:val="16"/>
        </w:rPr>
      </w:pPr>
    </w:p>
    <w:p w14:paraId="5A28A327" w14:textId="40797222" w:rsidR="008E2EFF" w:rsidRDefault="008E2EFF" w:rsidP="0003703E">
      <w:pPr>
        <w:jc w:val="right"/>
        <w:rPr>
          <w:rFonts w:ascii="Arial" w:hAnsi="Arial" w:cs="Arial"/>
          <w:i/>
          <w:sz w:val="16"/>
          <w:szCs w:val="16"/>
        </w:rPr>
      </w:pPr>
      <w:r w:rsidRPr="0003703E">
        <w:rPr>
          <w:rFonts w:ascii="Arial" w:hAnsi="Arial" w:cs="Arial"/>
          <w:i/>
          <w:sz w:val="16"/>
          <w:szCs w:val="16"/>
        </w:rPr>
        <w:t>Załącznik - projekt umowy</w:t>
      </w:r>
    </w:p>
    <w:p w14:paraId="51F04A02" w14:textId="0FBD138D" w:rsidR="00DD452C" w:rsidRPr="002B38C5" w:rsidRDefault="00DD452C" w:rsidP="00DD452C">
      <w:pPr>
        <w:jc w:val="right"/>
        <w:rPr>
          <w:rFonts w:ascii="Arial" w:hAnsi="Arial" w:cs="Arial"/>
          <w:b/>
          <w:bCs/>
          <w:i/>
          <w:sz w:val="16"/>
          <w:szCs w:val="16"/>
        </w:rPr>
      </w:pPr>
      <w:r w:rsidRPr="002B38C5">
        <w:rPr>
          <w:rFonts w:ascii="Arial" w:hAnsi="Arial" w:cs="Arial"/>
          <w:b/>
          <w:bCs/>
          <w:i/>
          <w:sz w:val="16"/>
          <w:szCs w:val="16"/>
        </w:rPr>
        <w:t>- zadanie częściowe nr 1</w:t>
      </w:r>
      <w:r w:rsidR="008901D5" w:rsidRPr="002B38C5">
        <w:rPr>
          <w:rFonts w:ascii="Arial" w:hAnsi="Arial" w:cs="Arial"/>
          <w:b/>
          <w:bCs/>
          <w:i/>
          <w:sz w:val="16"/>
          <w:szCs w:val="16"/>
        </w:rPr>
        <w:t>, 2</w:t>
      </w:r>
      <w:r w:rsidR="00146605" w:rsidRPr="002B38C5">
        <w:rPr>
          <w:rFonts w:ascii="Arial" w:hAnsi="Arial" w:cs="Arial"/>
          <w:b/>
          <w:bCs/>
          <w:i/>
          <w:sz w:val="16"/>
          <w:szCs w:val="16"/>
        </w:rPr>
        <w:t>, 3</w:t>
      </w:r>
      <w:r w:rsidR="00EE1DE9">
        <w:rPr>
          <w:rFonts w:ascii="Arial" w:hAnsi="Arial" w:cs="Arial"/>
          <w:b/>
          <w:bCs/>
          <w:i/>
          <w:sz w:val="16"/>
          <w:szCs w:val="16"/>
        </w:rPr>
        <w:t xml:space="preserve"> i</w:t>
      </w:r>
      <w:r w:rsidR="001D459E">
        <w:rPr>
          <w:rFonts w:ascii="Arial" w:hAnsi="Arial" w:cs="Arial"/>
          <w:b/>
          <w:bCs/>
          <w:i/>
          <w:sz w:val="16"/>
          <w:szCs w:val="16"/>
        </w:rPr>
        <w:t xml:space="preserve"> 4</w:t>
      </w:r>
    </w:p>
    <w:p w14:paraId="640803D4" w14:textId="71994F01" w:rsidR="008E2EFF" w:rsidRPr="003776BA" w:rsidRDefault="008E2EFF" w:rsidP="003776BA">
      <w:pPr>
        <w:widowControl w:val="0"/>
        <w:jc w:val="center"/>
        <w:rPr>
          <w:rFonts w:ascii="Arial" w:hAnsi="Arial" w:cs="Arial"/>
        </w:rPr>
      </w:pPr>
      <w:r w:rsidRPr="003776BA">
        <w:rPr>
          <w:rFonts w:ascii="Arial" w:hAnsi="Arial" w:cs="Arial"/>
        </w:rPr>
        <w:t>UMOWA NR ............</w:t>
      </w:r>
    </w:p>
    <w:p w14:paraId="2287D51A" w14:textId="1AC3940D" w:rsidR="00850E1F" w:rsidRPr="003776BA" w:rsidRDefault="00850E1F" w:rsidP="003776BA">
      <w:pPr>
        <w:tabs>
          <w:tab w:val="left" w:pos="227"/>
        </w:tabs>
        <w:jc w:val="both"/>
        <w:rPr>
          <w:rFonts w:ascii="Arial" w:hAnsi="Arial" w:cs="Arial"/>
        </w:rPr>
      </w:pPr>
      <w:r w:rsidRPr="003776BA">
        <w:rPr>
          <w:rFonts w:ascii="Arial" w:hAnsi="Arial" w:cs="Arial"/>
        </w:rPr>
        <w:t>zawarta w dniu …</w:t>
      </w:r>
      <w:r w:rsidR="003E1CF8" w:rsidRPr="003776BA">
        <w:rPr>
          <w:rFonts w:ascii="Arial" w:hAnsi="Arial" w:cs="Arial"/>
        </w:rPr>
        <w:t>……</w:t>
      </w:r>
      <w:proofErr w:type="gramStart"/>
      <w:r w:rsidR="00EE1DE9">
        <w:rPr>
          <w:rFonts w:ascii="Arial" w:hAnsi="Arial" w:cs="Arial"/>
        </w:rPr>
        <w:t>2026</w:t>
      </w:r>
      <w:r w:rsidRPr="003776BA">
        <w:rPr>
          <w:rFonts w:ascii="Arial" w:hAnsi="Arial" w:cs="Arial"/>
        </w:rPr>
        <w:t>r.</w:t>
      </w:r>
      <w:proofErr w:type="gramEnd"/>
      <w:r w:rsidRPr="003776BA">
        <w:rPr>
          <w:rFonts w:ascii="Arial" w:hAnsi="Arial" w:cs="Arial"/>
        </w:rPr>
        <w:t xml:space="preserve"> w Karlinie pomiędzy:</w:t>
      </w:r>
    </w:p>
    <w:p w14:paraId="259B5EF6" w14:textId="77777777" w:rsidR="00726695" w:rsidRPr="003776BA" w:rsidRDefault="00850E1F" w:rsidP="003776BA">
      <w:pPr>
        <w:jc w:val="both"/>
        <w:rPr>
          <w:rFonts w:ascii="Arial" w:hAnsi="Arial" w:cs="Arial"/>
        </w:rPr>
      </w:pPr>
      <w:r w:rsidRPr="003776BA">
        <w:rPr>
          <w:rFonts w:ascii="Arial" w:hAnsi="Arial" w:cs="Arial"/>
        </w:rPr>
        <w:t>Związkiem Miast i Gmin Dorzecza Parsęty, ul. Szymanowskiego 17, 78-230 Karlino, NIP: 672-10-41-877,</w:t>
      </w:r>
      <w:r w:rsidR="00E06C77" w:rsidRPr="003776BA">
        <w:rPr>
          <w:rFonts w:ascii="Arial" w:hAnsi="Arial" w:cs="Arial"/>
        </w:rPr>
        <w:t xml:space="preserve"> </w:t>
      </w:r>
      <w:r w:rsidR="00726695" w:rsidRPr="003776BA">
        <w:rPr>
          <w:rFonts w:ascii="Arial" w:hAnsi="Arial" w:cs="Arial"/>
        </w:rPr>
        <w:t>zwanym dalej „zamawiającym”, w imieniu i na rzecz którego działają:</w:t>
      </w:r>
    </w:p>
    <w:p w14:paraId="5496DABC" w14:textId="48C4E253" w:rsidR="00726695" w:rsidRPr="003776BA" w:rsidRDefault="00726695" w:rsidP="003776BA">
      <w:pPr>
        <w:jc w:val="both"/>
        <w:rPr>
          <w:rFonts w:ascii="Arial" w:hAnsi="Arial" w:cs="Arial"/>
        </w:rPr>
      </w:pPr>
      <w:r w:rsidRPr="003776BA">
        <w:rPr>
          <w:rFonts w:ascii="Arial" w:hAnsi="Arial" w:cs="Arial"/>
        </w:rPr>
        <w:t xml:space="preserve">- </w:t>
      </w:r>
      <w:r w:rsidR="00487680">
        <w:rPr>
          <w:rFonts w:ascii="Arial" w:hAnsi="Arial" w:cs="Arial"/>
        </w:rPr>
        <w:t>Anna Mieczkowska</w:t>
      </w:r>
      <w:r w:rsidRPr="003776BA">
        <w:rPr>
          <w:rFonts w:ascii="Arial" w:hAnsi="Arial" w:cs="Arial"/>
        </w:rPr>
        <w:t xml:space="preserve"> - Przewodniczący Zarządu,</w:t>
      </w:r>
    </w:p>
    <w:p w14:paraId="3A523032" w14:textId="2468BF6C" w:rsidR="00726695" w:rsidRPr="003776BA" w:rsidRDefault="00726695" w:rsidP="003776BA">
      <w:pPr>
        <w:tabs>
          <w:tab w:val="left" w:pos="227"/>
        </w:tabs>
        <w:jc w:val="both"/>
        <w:rPr>
          <w:rFonts w:ascii="Arial" w:hAnsi="Arial" w:cs="Arial"/>
        </w:rPr>
      </w:pPr>
      <w:r w:rsidRPr="003776BA">
        <w:rPr>
          <w:rFonts w:ascii="Arial" w:hAnsi="Arial" w:cs="Arial"/>
        </w:rPr>
        <w:t xml:space="preserve">- </w:t>
      </w:r>
      <w:r w:rsidR="00487680">
        <w:rPr>
          <w:rFonts w:ascii="Arial" w:hAnsi="Arial" w:cs="Arial"/>
        </w:rPr>
        <w:t>Mirosław Terlecki</w:t>
      </w:r>
      <w:r w:rsidRPr="003776BA">
        <w:rPr>
          <w:rFonts w:ascii="Arial" w:hAnsi="Arial" w:cs="Arial"/>
        </w:rPr>
        <w:t xml:space="preserve"> - Członek Zarządu,</w:t>
      </w:r>
    </w:p>
    <w:p w14:paraId="3C5E071E" w14:textId="56086BFD" w:rsidR="00245C46" w:rsidRPr="003776BA" w:rsidRDefault="00245C46" w:rsidP="003776BA">
      <w:pPr>
        <w:tabs>
          <w:tab w:val="left" w:pos="227"/>
        </w:tabs>
        <w:jc w:val="both"/>
        <w:rPr>
          <w:rFonts w:ascii="Arial" w:hAnsi="Arial" w:cs="Arial"/>
        </w:rPr>
      </w:pPr>
      <w:r w:rsidRPr="003776BA">
        <w:rPr>
          <w:rFonts w:ascii="Arial" w:hAnsi="Arial" w:cs="Arial"/>
        </w:rPr>
        <w:t xml:space="preserve">a…......., zwanym dalej „wykonawcą”, zaś wspólnie zwanymi w dalszej części umowy „stronami”, w rezultacie dokonania wyboru oferty wykonawcy, złożonej w postępowaniu o udzielenie zamówienia publicznego prowadzonym w trybie podstawowym, na podstawie ustawy z dnia 11 września </w:t>
      </w:r>
      <w:proofErr w:type="gramStart"/>
      <w:r w:rsidRPr="003776BA">
        <w:rPr>
          <w:rFonts w:ascii="Arial" w:hAnsi="Arial" w:cs="Arial"/>
        </w:rPr>
        <w:t>2019r.</w:t>
      </w:r>
      <w:proofErr w:type="gramEnd"/>
      <w:r w:rsidRPr="003776BA">
        <w:rPr>
          <w:rFonts w:ascii="Arial" w:hAnsi="Arial" w:cs="Arial"/>
        </w:rPr>
        <w:t xml:space="preserve"> Prawo zamówień publicznych (</w:t>
      </w:r>
      <w:r w:rsidR="00487680" w:rsidRPr="00487680">
        <w:rPr>
          <w:rFonts w:ascii="Arial" w:hAnsi="Arial" w:cs="Arial"/>
        </w:rPr>
        <w:t>Dz.</w:t>
      </w:r>
      <w:r w:rsidR="00B2043D">
        <w:rPr>
          <w:rFonts w:ascii="Arial" w:hAnsi="Arial" w:cs="Arial"/>
        </w:rPr>
        <w:t xml:space="preserve"> </w:t>
      </w:r>
      <w:r w:rsidR="00487680" w:rsidRPr="00487680">
        <w:rPr>
          <w:rFonts w:ascii="Arial" w:hAnsi="Arial" w:cs="Arial"/>
        </w:rPr>
        <w:t xml:space="preserve">U. z 2024 r. poz. </w:t>
      </w:r>
      <w:r w:rsidR="00487680" w:rsidRPr="00DF09BA">
        <w:rPr>
          <w:rFonts w:ascii="Arial" w:hAnsi="Arial" w:cs="Arial"/>
        </w:rPr>
        <w:t>1320</w:t>
      </w:r>
      <w:r w:rsidR="00C849CE" w:rsidRPr="00DF09BA">
        <w:rPr>
          <w:rFonts w:ascii="Arial" w:hAnsi="Arial" w:cs="Arial"/>
        </w:rPr>
        <w:t xml:space="preserve"> ze zm.</w:t>
      </w:r>
      <w:r w:rsidRPr="00DF09BA">
        <w:rPr>
          <w:rFonts w:ascii="Arial" w:hAnsi="Arial" w:cs="Arial"/>
        </w:rPr>
        <w:t>), zwanej</w:t>
      </w:r>
      <w:r w:rsidRPr="003776BA">
        <w:rPr>
          <w:rFonts w:ascii="Arial" w:hAnsi="Arial" w:cs="Arial"/>
        </w:rPr>
        <w:t xml:space="preserve"> dalej „ustawą </w:t>
      </w:r>
      <w:proofErr w:type="spellStart"/>
      <w:r w:rsidRPr="003776BA">
        <w:rPr>
          <w:rFonts w:ascii="Arial" w:hAnsi="Arial" w:cs="Arial"/>
        </w:rPr>
        <w:t>Pzp</w:t>
      </w:r>
      <w:proofErr w:type="spellEnd"/>
      <w:r w:rsidRPr="003776BA">
        <w:rPr>
          <w:rFonts w:ascii="Arial" w:hAnsi="Arial" w:cs="Arial"/>
        </w:rPr>
        <w:t>” (dalej: „</w:t>
      </w:r>
      <w:bookmarkStart w:id="0" w:name="_Hlk61514244"/>
      <w:r w:rsidRPr="003776BA">
        <w:rPr>
          <w:rFonts w:ascii="Arial" w:hAnsi="Arial" w:cs="Arial"/>
        </w:rPr>
        <w:t>postępowanie</w:t>
      </w:r>
      <w:bookmarkEnd w:id="0"/>
      <w:r w:rsidRPr="003776BA">
        <w:rPr>
          <w:rFonts w:ascii="Arial" w:hAnsi="Arial" w:cs="Arial"/>
        </w:rPr>
        <w:t>”), została zawarta umowa następującej treści:</w:t>
      </w:r>
    </w:p>
    <w:p w14:paraId="0FB6856F" w14:textId="3BC99EF2" w:rsidR="008E2EFF" w:rsidRPr="003776BA" w:rsidRDefault="008E2EFF" w:rsidP="003776BA">
      <w:pPr>
        <w:tabs>
          <w:tab w:val="left" w:pos="227"/>
        </w:tabs>
        <w:jc w:val="both"/>
        <w:rPr>
          <w:rFonts w:ascii="Arial" w:hAnsi="Arial" w:cs="Arial"/>
        </w:rPr>
      </w:pPr>
    </w:p>
    <w:p w14:paraId="6829B45C" w14:textId="77777777" w:rsidR="008E2EFF" w:rsidRPr="003776BA" w:rsidRDefault="008E2EFF" w:rsidP="003776BA">
      <w:pPr>
        <w:tabs>
          <w:tab w:val="left" w:pos="227"/>
        </w:tabs>
        <w:jc w:val="center"/>
        <w:rPr>
          <w:rFonts w:ascii="Arial" w:hAnsi="Arial" w:cs="Arial"/>
        </w:rPr>
      </w:pPr>
      <w:r w:rsidRPr="003776BA">
        <w:rPr>
          <w:rFonts w:ascii="Arial" w:hAnsi="Arial" w:cs="Arial"/>
        </w:rPr>
        <w:t>§ 1</w:t>
      </w:r>
    </w:p>
    <w:p w14:paraId="52541BC6" w14:textId="3550984D" w:rsidR="00840DCE" w:rsidRPr="003776BA" w:rsidRDefault="00EE5A80" w:rsidP="003776BA">
      <w:pPr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3776BA">
        <w:rPr>
          <w:rFonts w:ascii="Arial" w:hAnsi="Arial" w:cs="Arial"/>
        </w:rPr>
        <w:t>Zamawiający zleca, a wykonawca przyjmuje do wykonania usług</w:t>
      </w:r>
      <w:r w:rsidR="00386785">
        <w:rPr>
          <w:rFonts w:ascii="Arial" w:hAnsi="Arial" w:cs="Arial"/>
        </w:rPr>
        <w:t>ę</w:t>
      </w:r>
      <w:r w:rsidRPr="003776BA">
        <w:rPr>
          <w:rFonts w:ascii="Arial" w:hAnsi="Arial" w:cs="Arial"/>
        </w:rPr>
        <w:t xml:space="preserve"> nadzoru </w:t>
      </w:r>
      <w:r w:rsidR="00D128AF" w:rsidRPr="003776BA">
        <w:rPr>
          <w:rFonts w:ascii="Arial" w:eastAsia="Calibri" w:hAnsi="Arial" w:cs="Arial"/>
          <w:bCs/>
        </w:rPr>
        <w:t xml:space="preserve">nad realizacją zadania: </w:t>
      </w:r>
      <w:r w:rsidR="002E3DFF" w:rsidRPr="00EB663C">
        <w:rPr>
          <w:rFonts w:ascii="Arial" w:eastAsia="Calibri" w:hAnsi="Arial" w:cs="Arial"/>
          <w:bCs/>
        </w:rPr>
        <w:t>„</w:t>
      </w:r>
      <w:r w:rsidR="00EB663C" w:rsidRPr="00EB663C">
        <w:rPr>
          <w:rFonts w:ascii="Arial" w:eastAsia="Calibri" w:hAnsi="Arial" w:cs="Arial"/>
          <w:bCs/>
        </w:rPr>
        <w:t>Pełnienie kompleksowego nadzoru inwestorskiego w ramach realizacji projektu „Mała retencja w</w:t>
      </w:r>
      <w:r w:rsidR="00146605">
        <w:rPr>
          <w:rFonts w:ascii="Arial" w:eastAsia="Calibri" w:hAnsi="Arial" w:cs="Arial"/>
          <w:bCs/>
        </w:rPr>
        <w:t xml:space="preserve"> gminach</w:t>
      </w:r>
      <w:r w:rsidR="00EB663C" w:rsidRPr="00EB663C">
        <w:rPr>
          <w:rFonts w:ascii="Arial" w:eastAsia="Calibri" w:hAnsi="Arial" w:cs="Arial"/>
          <w:bCs/>
        </w:rPr>
        <w:t xml:space="preserve"> </w:t>
      </w:r>
      <w:r w:rsidR="00146605">
        <w:rPr>
          <w:rFonts w:ascii="Arial" w:eastAsia="Calibri" w:hAnsi="Arial" w:cs="Arial"/>
          <w:bCs/>
        </w:rPr>
        <w:t>D</w:t>
      </w:r>
      <w:r w:rsidR="00EB663C" w:rsidRPr="00EB663C">
        <w:rPr>
          <w:rFonts w:ascii="Arial" w:eastAsia="Calibri" w:hAnsi="Arial" w:cs="Arial"/>
          <w:bCs/>
        </w:rPr>
        <w:t>orzecz</w:t>
      </w:r>
      <w:r w:rsidR="00146605">
        <w:rPr>
          <w:rFonts w:ascii="Arial" w:eastAsia="Calibri" w:hAnsi="Arial" w:cs="Arial"/>
          <w:bCs/>
        </w:rPr>
        <w:t>a</w:t>
      </w:r>
      <w:r w:rsidR="00EB663C" w:rsidRPr="00EB663C">
        <w:rPr>
          <w:rFonts w:ascii="Arial" w:eastAsia="Calibri" w:hAnsi="Arial" w:cs="Arial"/>
          <w:bCs/>
        </w:rPr>
        <w:t xml:space="preserve"> Parsęty”</w:t>
      </w:r>
      <w:r w:rsidR="008901D5">
        <w:rPr>
          <w:rFonts w:ascii="Arial" w:eastAsia="Calibri" w:hAnsi="Arial" w:cs="Arial"/>
          <w:bCs/>
        </w:rPr>
        <w:t xml:space="preserve"> …………………</w:t>
      </w:r>
      <w:r w:rsidR="002E3DFF" w:rsidRPr="002E3DFF">
        <w:rPr>
          <w:rFonts w:ascii="Arial" w:eastAsia="Calibri" w:hAnsi="Arial" w:cs="Arial"/>
          <w:bCs/>
        </w:rPr>
        <w:t xml:space="preserve"> </w:t>
      </w:r>
      <w:r w:rsidR="00FF2A14" w:rsidRPr="003776BA">
        <w:rPr>
          <w:rFonts w:ascii="Arial" w:hAnsi="Arial" w:cs="Arial"/>
        </w:rPr>
        <w:t>(dalej: „przedmiot umowy).</w:t>
      </w:r>
    </w:p>
    <w:p w14:paraId="44BD52F1" w14:textId="551CB909" w:rsidR="00A444EF" w:rsidRPr="003776BA" w:rsidRDefault="00A444EF" w:rsidP="003776BA">
      <w:pPr>
        <w:pStyle w:val="Akapitzlist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3776BA">
        <w:rPr>
          <w:rFonts w:ascii="Arial" w:hAnsi="Arial" w:cs="Arial"/>
        </w:rPr>
        <w:t>Przedmiot umowy został określony w specyfikacji warunków zamówienia, zwanej dalej „SWZ” i jej załącznikach.</w:t>
      </w:r>
    </w:p>
    <w:p w14:paraId="3B21E4AD" w14:textId="77777777" w:rsidR="003B2CBA" w:rsidRPr="003776BA" w:rsidRDefault="003B2CBA" w:rsidP="003776BA">
      <w:pPr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3776BA">
        <w:rPr>
          <w:rFonts w:ascii="Arial" w:hAnsi="Arial" w:cs="Arial"/>
        </w:rPr>
        <w:t>Wykonawca oświadcza, że zapoznał się z przedmiotem zamówienia i nie wnosi zastrzeżeń co do jego zakresu oraz że uwzględnił w cenie oferty wszystkie posiadane informacje o przedmiocie zamówienia.</w:t>
      </w:r>
      <w:r w:rsidRPr="003776BA">
        <w:rPr>
          <w:rFonts w:ascii="Arial" w:hAnsi="Arial" w:cs="Arial"/>
          <w:lang w:eastAsia="ar-SA"/>
        </w:rPr>
        <w:t xml:space="preserve"> </w:t>
      </w:r>
      <w:r w:rsidRPr="003776BA">
        <w:rPr>
          <w:rFonts w:ascii="Arial" w:hAnsi="Arial" w:cs="Arial"/>
        </w:rPr>
        <w:t>Wykonawca wykona przedmiot umowy z najwyższą starannością wymaganą od podmiotu profesjonalnie świadczącego tego typu prace, na zasadzie zapewnienia najwyższej jakości prac, zgodnie z zasadami współczesnej wiedzy technicznej i sztuki budowlanej, przepisami prawa powszechnie obowiązującego, a także z SWZ wraz</w:t>
      </w:r>
      <w:r w:rsidRPr="003776BA">
        <w:rPr>
          <w:rFonts w:ascii="Arial" w:hAnsi="Arial" w:cs="Arial"/>
        </w:rPr>
        <w:br/>
        <w:t>z załącznikami i z ofertą, które stanowią integralną część umowy oraz zgodnie z treścią decyzji administracyjnych i uzgodnień.</w:t>
      </w:r>
    </w:p>
    <w:p w14:paraId="3F3F5050" w14:textId="2AB88118" w:rsidR="00245C46" w:rsidRPr="003776BA" w:rsidRDefault="008E2EFF" w:rsidP="003776BA">
      <w:pPr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3776BA">
        <w:rPr>
          <w:rFonts w:ascii="Arial" w:hAnsi="Arial" w:cs="Arial"/>
        </w:rPr>
        <w:t>W razie sprzeczności pomiędzy informacjami, co do zakresu zamówienia przyjmuje się, że wykonawca uwzględnił w cenie oferty najszerszy możliwy zakres wynikający z jakiegoko</w:t>
      </w:r>
      <w:r w:rsidR="008901C9" w:rsidRPr="003776BA">
        <w:rPr>
          <w:rFonts w:ascii="Arial" w:hAnsi="Arial" w:cs="Arial"/>
        </w:rPr>
        <w:t>lwiek udostępnionego dokumentu</w:t>
      </w:r>
      <w:r w:rsidR="00245C46" w:rsidRPr="003776BA">
        <w:rPr>
          <w:rFonts w:ascii="Arial" w:hAnsi="Arial" w:cs="Arial"/>
        </w:rPr>
        <w:t>, w tym odpowiedzi na pytania i zmiany treści przedmiotowej SWZ.</w:t>
      </w:r>
      <w:r w:rsidR="00A444EF" w:rsidRPr="003776BA">
        <w:rPr>
          <w:rFonts w:ascii="Arial" w:hAnsi="Arial" w:cs="Arial"/>
        </w:rPr>
        <w:t xml:space="preserve"> Wykonawca zobowiązuje się do wykonania wszelkich prac niezbędnych do osiągnięcia rezultatu określonego w ust. 1, 2 i 3 niezależnie od tego, czy wynikają wprost z dokumentów wymienionych w ust. 2 i 3.</w:t>
      </w:r>
    </w:p>
    <w:p w14:paraId="3997BE39" w14:textId="1C239CD5" w:rsidR="005A5394" w:rsidRPr="003776BA" w:rsidRDefault="005A5394" w:rsidP="003776BA">
      <w:pPr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3776BA">
        <w:rPr>
          <w:rFonts w:ascii="Arial" w:hAnsi="Arial" w:cs="Arial"/>
        </w:rPr>
        <w:t>Wykonawca oświadcza, że wykona przedmiot umowy zgodnie z obowiązującymi przepisami prawa,</w:t>
      </w:r>
      <w:r w:rsidRPr="003776BA">
        <w:rPr>
          <w:rFonts w:ascii="Arial" w:hAnsi="Arial" w:cs="Arial"/>
        </w:rPr>
        <w:br/>
        <w:t>w szczególności zgodnie z ustawą z dnia 7 lipca 1994</w:t>
      </w:r>
      <w:r w:rsidR="00E06C77" w:rsidRPr="003776BA">
        <w:rPr>
          <w:rFonts w:ascii="Arial" w:hAnsi="Arial" w:cs="Arial"/>
        </w:rPr>
        <w:t xml:space="preserve"> </w:t>
      </w:r>
      <w:r w:rsidRPr="003776BA">
        <w:rPr>
          <w:rFonts w:ascii="Arial" w:hAnsi="Arial" w:cs="Arial"/>
        </w:rPr>
        <w:t xml:space="preserve">r. Prawo budowlane </w:t>
      </w:r>
      <w:r w:rsidR="000460D3" w:rsidRPr="003776BA">
        <w:rPr>
          <w:rFonts w:ascii="Arial" w:hAnsi="Arial" w:cs="Arial"/>
        </w:rPr>
        <w:t>(</w:t>
      </w:r>
      <w:r w:rsidR="00D9762B" w:rsidRPr="00D9762B">
        <w:rPr>
          <w:rFonts w:ascii="Arial" w:hAnsi="Arial" w:cs="Arial"/>
        </w:rPr>
        <w:t>Dz. U. 2025</w:t>
      </w:r>
      <w:r w:rsidR="00B2043D">
        <w:rPr>
          <w:rFonts w:ascii="Arial" w:hAnsi="Arial" w:cs="Arial"/>
        </w:rPr>
        <w:t xml:space="preserve"> </w:t>
      </w:r>
      <w:r w:rsidR="00A80220">
        <w:rPr>
          <w:rFonts w:ascii="Arial" w:hAnsi="Arial" w:cs="Arial"/>
        </w:rPr>
        <w:t>r.</w:t>
      </w:r>
      <w:r w:rsidR="00D9762B" w:rsidRPr="00D9762B">
        <w:rPr>
          <w:rFonts w:ascii="Arial" w:hAnsi="Arial" w:cs="Arial"/>
        </w:rPr>
        <w:t xml:space="preserve"> </w:t>
      </w:r>
      <w:r w:rsidR="00D9762B" w:rsidRPr="008901D5">
        <w:rPr>
          <w:rFonts w:ascii="Arial" w:hAnsi="Arial" w:cs="Arial"/>
        </w:rPr>
        <w:t>poz. 418</w:t>
      </w:r>
      <w:r w:rsidR="00DF09BA" w:rsidRPr="008901D5">
        <w:rPr>
          <w:rFonts w:ascii="Arial" w:hAnsi="Arial" w:cs="Arial"/>
        </w:rPr>
        <w:t xml:space="preserve"> ze zm.</w:t>
      </w:r>
      <w:r w:rsidR="000460D3" w:rsidRPr="008901D5">
        <w:rPr>
          <w:rFonts w:ascii="Arial" w:hAnsi="Arial" w:cs="Arial"/>
        </w:rPr>
        <w:t>)</w:t>
      </w:r>
      <w:r w:rsidR="00E06C77" w:rsidRPr="008901D5">
        <w:rPr>
          <w:rFonts w:ascii="Arial" w:hAnsi="Arial" w:cs="Arial"/>
        </w:rPr>
        <w:t>,</w:t>
      </w:r>
      <w:r w:rsidR="00A93188" w:rsidRPr="003776BA">
        <w:rPr>
          <w:rFonts w:ascii="Arial" w:hAnsi="Arial" w:cs="Arial"/>
        </w:rPr>
        <w:t xml:space="preserve"> </w:t>
      </w:r>
      <w:r w:rsidRPr="003776BA">
        <w:rPr>
          <w:rFonts w:ascii="Arial" w:hAnsi="Arial" w:cs="Arial"/>
        </w:rPr>
        <w:t>zwaną dalej „ustawą Prawo budowlane” wraz z aktami wykonawczymi, zasadami sztuki budowlanej oraz zgodnie</w:t>
      </w:r>
      <w:r w:rsidR="0095415F">
        <w:rPr>
          <w:rFonts w:ascii="Arial" w:hAnsi="Arial" w:cs="Arial"/>
        </w:rPr>
        <w:br/>
      </w:r>
      <w:r w:rsidRPr="003776BA">
        <w:rPr>
          <w:rFonts w:ascii="Arial" w:hAnsi="Arial" w:cs="Arial"/>
        </w:rPr>
        <w:t>z treścią um</w:t>
      </w:r>
      <w:r w:rsidR="00245C46" w:rsidRPr="003776BA">
        <w:rPr>
          <w:rFonts w:ascii="Arial" w:hAnsi="Arial" w:cs="Arial"/>
        </w:rPr>
        <w:t>owy</w:t>
      </w:r>
      <w:r w:rsidRPr="003776BA">
        <w:rPr>
          <w:rFonts w:ascii="Arial" w:hAnsi="Arial" w:cs="Arial"/>
        </w:rPr>
        <w:t xml:space="preserve"> na wykonanie </w:t>
      </w:r>
      <w:r w:rsidR="00E11BCE" w:rsidRPr="003776BA">
        <w:rPr>
          <w:rFonts w:ascii="Arial" w:hAnsi="Arial" w:cs="Arial"/>
        </w:rPr>
        <w:t>prac objętych usługą nadzoru.</w:t>
      </w:r>
    </w:p>
    <w:p w14:paraId="1BE43380" w14:textId="19907132" w:rsidR="00FD0DD4" w:rsidRPr="003776BA" w:rsidRDefault="00FD0DD4" w:rsidP="003776BA">
      <w:pPr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3776BA">
        <w:rPr>
          <w:rFonts w:ascii="Arial" w:hAnsi="Arial" w:cs="Arial"/>
        </w:rPr>
        <w:t xml:space="preserve">Wykonawca oświadcza, że </w:t>
      </w:r>
      <w:r w:rsidR="00C01E17" w:rsidRPr="003776BA">
        <w:rPr>
          <w:rFonts w:ascii="Arial" w:hAnsi="Arial" w:cs="Arial"/>
        </w:rPr>
        <w:t>osobą odpowiedzianą za realizację przedmiotu umowy</w:t>
      </w:r>
      <w:r w:rsidRPr="003776BA">
        <w:rPr>
          <w:rFonts w:ascii="Arial" w:hAnsi="Arial" w:cs="Arial"/>
        </w:rPr>
        <w:t xml:space="preserve"> będzie ………………………</w:t>
      </w:r>
      <w:r w:rsidR="003E1CF8" w:rsidRPr="003776BA">
        <w:rPr>
          <w:rFonts w:ascii="Arial" w:hAnsi="Arial" w:cs="Arial"/>
        </w:rPr>
        <w:t>……</w:t>
      </w:r>
      <w:r w:rsidRPr="003776BA">
        <w:rPr>
          <w:rFonts w:ascii="Arial" w:hAnsi="Arial" w:cs="Arial"/>
        </w:rPr>
        <w:t>……</w:t>
      </w:r>
      <w:r w:rsidR="00C01E17" w:rsidRPr="003776BA">
        <w:rPr>
          <w:rFonts w:ascii="Arial" w:hAnsi="Arial" w:cs="Arial"/>
        </w:rPr>
        <w:t xml:space="preserve">, </w:t>
      </w:r>
      <w:r w:rsidRPr="003776BA">
        <w:rPr>
          <w:rFonts w:ascii="Arial" w:hAnsi="Arial" w:cs="Arial"/>
        </w:rPr>
        <w:t xml:space="preserve">numer tel. ..................., </w:t>
      </w:r>
      <w:proofErr w:type="spellStart"/>
      <w:r w:rsidRPr="003776BA">
        <w:rPr>
          <w:rFonts w:ascii="Arial" w:hAnsi="Arial" w:cs="Arial"/>
          <w:lang w:val="de-DE"/>
        </w:rPr>
        <w:t>adres</w:t>
      </w:r>
      <w:proofErr w:type="spellEnd"/>
      <w:r w:rsidRPr="003776BA">
        <w:rPr>
          <w:rFonts w:ascii="Arial" w:hAnsi="Arial" w:cs="Arial"/>
          <w:lang w:val="de-DE"/>
        </w:rPr>
        <w:t xml:space="preserve"> </w:t>
      </w:r>
      <w:proofErr w:type="spellStart"/>
      <w:r w:rsidRPr="003776BA">
        <w:rPr>
          <w:rFonts w:ascii="Arial" w:hAnsi="Arial" w:cs="Arial"/>
          <w:lang w:val="de-DE"/>
        </w:rPr>
        <w:t>e-mail</w:t>
      </w:r>
      <w:proofErr w:type="spellEnd"/>
      <w:r w:rsidRPr="003776BA">
        <w:rPr>
          <w:rFonts w:ascii="Arial" w:hAnsi="Arial" w:cs="Arial"/>
          <w:lang w:val="de-DE"/>
        </w:rPr>
        <w:t>: ……………</w:t>
      </w:r>
    </w:p>
    <w:p w14:paraId="68C6BD55" w14:textId="58232F01" w:rsidR="0051291E" w:rsidRPr="003776BA" w:rsidRDefault="00C01E17" w:rsidP="003776BA">
      <w:pPr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3776BA">
        <w:rPr>
          <w:rFonts w:ascii="Arial" w:eastAsia="Lucida Sans Unicode" w:hAnsi="Arial" w:cs="Arial"/>
          <w:bCs/>
        </w:rPr>
        <w:t xml:space="preserve">Przedstawicielem </w:t>
      </w:r>
      <w:r w:rsidR="00444395" w:rsidRPr="003776BA">
        <w:rPr>
          <w:rFonts w:ascii="Arial" w:eastAsia="Lucida Sans Unicode" w:hAnsi="Arial" w:cs="Arial"/>
          <w:bCs/>
        </w:rPr>
        <w:t>z</w:t>
      </w:r>
      <w:r w:rsidRPr="003776BA">
        <w:rPr>
          <w:rFonts w:ascii="Arial" w:eastAsia="Lucida Sans Unicode" w:hAnsi="Arial" w:cs="Arial"/>
          <w:bCs/>
        </w:rPr>
        <w:t xml:space="preserve">amawiającego przy realizacji przedmiotu umowy </w:t>
      </w:r>
      <w:r w:rsidR="0051291E" w:rsidRPr="003776BA">
        <w:rPr>
          <w:rFonts w:ascii="Arial" w:eastAsia="Lucida Sans Unicode" w:hAnsi="Arial" w:cs="Arial"/>
          <w:bCs/>
        </w:rPr>
        <w:t>będzie …. lub inna osoba upoważniona przez zamawiającego.</w:t>
      </w:r>
    </w:p>
    <w:p w14:paraId="641E500D" w14:textId="3F774727" w:rsidR="00A444EF" w:rsidRPr="00067943" w:rsidRDefault="00A444EF" w:rsidP="003776BA">
      <w:pPr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067943">
        <w:rPr>
          <w:rFonts w:ascii="Arial" w:hAnsi="Arial" w:cs="Arial"/>
        </w:rPr>
        <w:t xml:space="preserve">Przedmiot umowy realizowany jest w ramach projektu </w:t>
      </w:r>
      <w:r w:rsidR="00D9762B" w:rsidRPr="00067943">
        <w:rPr>
          <w:rFonts w:ascii="Arial" w:hAnsi="Arial" w:cs="Arial"/>
        </w:rPr>
        <w:t>„</w:t>
      </w:r>
      <w:r w:rsidR="00067943" w:rsidRPr="00067943">
        <w:rPr>
          <w:rFonts w:ascii="Arial" w:hAnsi="Arial" w:cs="Arial"/>
        </w:rPr>
        <w:t>Mała retencja w gminach dorzecza Parsęty</w:t>
      </w:r>
      <w:r w:rsidR="00D9762B" w:rsidRPr="00067943">
        <w:rPr>
          <w:rFonts w:ascii="Arial" w:hAnsi="Arial" w:cs="Arial"/>
        </w:rPr>
        <w:t>”.</w:t>
      </w:r>
    </w:p>
    <w:p w14:paraId="1EF2DC80" w14:textId="77777777" w:rsidR="008E2EFF" w:rsidRPr="003776BA" w:rsidRDefault="008E2EFF" w:rsidP="003776BA">
      <w:pPr>
        <w:tabs>
          <w:tab w:val="left" w:pos="284"/>
        </w:tabs>
        <w:jc w:val="both"/>
        <w:rPr>
          <w:rFonts w:ascii="Arial" w:hAnsi="Arial" w:cs="Arial"/>
        </w:rPr>
      </w:pPr>
    </w:p>
    <w:p w14:paraId="6601E49A" w14:textId="77777777" w:rsidR="008E2EFF" w:rsidRPr="003776BA" w:rsidRDefault="008E2EFF" w:rsidP="003776BA">
      <w:pPr>
        <w:widowControl w:val="0"/>
        <w:tabs>
          <w:tab w:val="left" w:pos="227"/>
        </w:tabs>
        <w:suppressAutoHyphens/>
        <w:jc w:val="center"/>
        <w:rPr>
          <w:rFonts w:ascii="Arial" w:eastAsia="Lucida Sans Unicode" w:hAnsi="Arial" w:cs="Arial"/>
          <w:lang w:eastAsia="en-US"/>
        </w:rPr>
      </w:pPr>
      <w:r w:rsidRPr="003776BA">
        <w:rPr>
          <w:rFonts w:ascii="Arial" w:eastAsia="Lucida Sans Unicode" w:hAnsi="Arial" w:cs="Arial"/>
          <w:lang w:eastAsia="en-US"/>
        </w:rPr>
        <w:t>§ 2</w:t>
      </w:r>
    </w:p>
    <w:p w14:paraId="71ABDA6F" w14:textId="19DD72FB" w:rsidR="009D36F5" w:rsidRPr="00386785" w:rsidRDefault="009D36F5" w:rsidP="003776BA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Arial" w:hAnsi="Arial" w:cs="Arial"/>
          <w:shd w:val="clear" w:color="auto" w:fill="FFFF00"/>
        </w:rPr>
      </w:pPr>
      <w:r w:rsidRPr="00386785">
        <w:rPr>
          <w:rFonts w:ascii="Arial" w:eastAsia="Lucida Sans Unicode" w:hAnsi="Arial" w:cs="Arial"/>
        </w:rPr>
        <w:t xml:space="preserve">Termin wykonania przedmiotu umowy: </w:t>
      </w:r>
      <w:r w:rsidR="00D6048A" w:rsidRPr="00386785">
        <w:rPr>
          <w:rFonts w:ascii="Arial" w:eastAsia="Lucida Sans Unicode" w:hAnsi="Arial" w:cs="Arial"/>
        </w:rPr>
        <w:t>……</w:t>
      </w:r>
      <w:r w:rsidR="00C13A21" w:rsidRPr="00386785">
        <w:rPr>
          <w:rFonts w:ascii="Arial" w:eastAsia="Lucida Sans Unicode" w:hAnsi="Arial" w:cs="Arial"/>
        </w:rPr>
        <w:t>……</w:t>
      </w:r>
    </w:p>
    <w:p w14:paraId="68E7C324" w14:textId="064F324E" w:rsidR="009D36F5" w:rsidRPr="0095045C" w:rsidRDefault="009D36F5" w:rsidP="003776BA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Arial" w:hAnsi="Arial" w:cs="Arial"/>
          <w:shd w:val="clear" w:color="auto" w:fill="FFFF00"/>
        </w:rPr>
      </w:pPr>
      <w:r w:rsidRPr="0095045C">
        <w:rPr>
          <w:rFonts w:ascii="Arial" w:hAnsi="Arial" w:cs="Arial"/>
        </w:rPr>
        <w:t xml:space="preserve">Za datę wykonania przez wykonawcę przedmiotu umowy uznaje się datę odbioru końcowego stwierdzającego prawidłowość wykonania </w:t>
      </w:r>
      <w:r w:rsidR="00840DCE" w:rsidRPr="0095045C">
        <w:rPr>
          <w:rFonts w:ascii="Arial" w:hAnsi="Arial" w:cs="Arial"/>
        </w:rPr>
        <w:t>wszystkich prac objętych usługą nadzoru</w:t>
      </w:r>
      <w:r w:rsidRPr="0095045C">
        <w:rPr>
          <w:rFonts w:ascii="Arial" w:hAnsi="Arial" w:cs="Arial"/>
        </w:rPr>
        <w:t>.</w:t>
      </w:r>
    </w:p>
    <w:p w14:paraId="46282915" w14:textId="77777777" w:rsidR="0095045C" w:rsidRPr="0095045C" w:rsidRDefault="0095045C" w:rsidP="0095045C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Arial" w:hAnsi="Arial" w:cs="Arial"/>
          <w:shd w:val="clear" w:color="auto" w:fill="FFFF00"/>
        </w:rPr>
      </w:pPr>
      <w:r w:rsidRPr="0095045C">
        <w:rPr>
          <w:rFonts w:ascii="Arial" w:hAnsi="Arial" w:cs="Arial"/>
        </w:rPr>
        <w:t>Termin, o którym mowa w ust. 1 ulega przedłużeniu lub skróceniu stosownie do rzeczywistego zakończenia realizacji umowy na roboty budowlane.</w:t>
      </w:r>
    </w:p>
    <w:p w14:paraId="04EAD06C" w14:textId="77DFDE2E" w:rsidR="0095045C" w:rsidRPr="00386785" w:rsidRDefault="0095045C" w:rsidP="00C96E1C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386785">
        <w:rPr>
          <w:rFonts w:ascii="Arial" w:hAnsi="Arial" w:cs="Arial"/>
        </w:rPr>
        <w:t>Wydłużenie terminu realizacji umowy nie może stanowić podstawy do występowania przez wykonawcę</w:t>
      </w:r>
      <w:r w:rsidR="00F14418" w:rsidRPr="00386785">
        <w:rPr>
          <w:rFonts w:ascii="Arial" w:hAnsi="Arial" w:cs="Arial"/>
        </w:rPr>
        <w:br/>
      </w:r>
      <w:r w:rsidRPr="00386785">
        <w:rPr>
          <w:rFonts w:ascii="Arial" w:hAnsi="Arial" w:cs="Arial"/>
        </w:rPr>
        <w:t>z jakimikolwiek roszczeniami wobec zamawiającego, w szczególności roszczeniami o zwiększenie wysokości wynagrodzenia.</w:t>
      </w:r>
    </w:p>
    <w:p w14:paraId="016D803B" w14:textId="58193AE4" w:rsidR="00840DCE" w:rsidRPr="003776BA" w:rsidRDefault="00FD0DD4" w:rsidP="003776BA">
      <w:pPr>
        <w:pStyle w:val="Akapitzlist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Arial" w:hAnsi="Arial" w:cs="Arial"/>
          <w:shd w:val="clear" w:color="auto" w:fill="FFFF00"/>
        </w:rPr>
      </w:pPr>
      <w:r w:rsidRPr="0095045C">
        <w:rPr>
          <w:rFonts w:ascii="Arial" w:eastAsia="Calibri" w:hAnsi="Arial" w:cs="Arial"/>
          <w:bCs/>
        </w:rPr>
        <w:t xml:space="preserve">Termin wykonania </w:t>
      </w:r>
      <w:r w:rsidR="00840DCE" w:rsidRPr="0095045C">
        <w:rPr>
          <w:rFonts w:ascii="Arial" w:eastAsia="Calibri" w:hAnsi="Arial" w:cs="Arial"/>
          <w:bCs/>
        </w:rPr>
        <w:t>umowy</w:t>
      </w:r>
      <w:r w:rsidRPr="0095045C">
        <w:rPr>
          <w:rFonts w:ascii="Arial" w:eastAsia="Calibri" w:hAnsi="Arial" w:cs="Arial"/>
          <w:bCs/>
        </w:rPr>
        <w:t xml:space="preserve"> w zakresie uczestnictwa w przeglądach gwarancyjnych i odbiorach ostatecznych pogwarancyjnych oraz w nadzorowaniu i poświadczaniu usuwania stwierdzonych protokolarnie wad i usterek</w:t>
      </w:r>
      <w:r w:rsidR="001B45DF">
        <w:rPr>
          <w:rFonts w:ascii="Arial" w:eastAsia="Calibri" w:hAnsi="Arial" w:cs="Arial"/>
          <w:bCs/>
        </w:rPr>
        <w:t xml:space="preserve">, </w:t>
      </w:r>
      <w:r w:rsidRPr="0095045C">
        <w:rPr>
          <w:rFonts w:ascii="Arial" w:eastAsia="Calibri" w:hAnsi="Arial" w:cs="Arial"/>
          <w:bCs/>
        </w:rPr>
        <w:t>do</w:t>
      </w:r>
      <w:r w:rsidRPr="003776BA">
        <w:rPr>
          <w:rFonts w:ascii="Arial" w:eastAsia="Calibri" w:hAnsi="Arial" w:cs="Arial"/>
          <w:bCs/>
        </w:rPr>
        <w:t xml:space="preserve"> upływu okresu tych przeglądów i odbiorów</w:t>
      </w:r>
      <w:r w:rsidR="00840DCE" w:rsidRPr="003776BA">
        <w:rPr>
          <w:rFonts w:ascii="Arial" w:eastAsia="Calibri" w:hAnsi="Arial" w:cs="Arial"/>
          <w:bCs/>
        </w:rPr>
        <w:t>.</w:t>
      </w:r>
    </w:p>
    <w:p w14:paraId="473BBBB3" w14:textId="77777777" w:rsidR="00840DCE" w:rsidRPr="003776BA" w:rsidRDefault="00840DCE" w:rsidP="003776BA">
      <w:pPr>
        <w:tabs>
          <w:tab w:val="left" w:pos="284"/>
        </w:tabs>
        <w:rPr>
          <w:rFonts w:ascii="Arial" w:hAnsi="Arial" w:cs="Arial"/>
        </w:rPr>
      </w:pPr>
    </w:p>
    <w:p w14:paraId="02DF9881" w14:textId="183A9807" w:rsidR="008E2EFF" w:rsidRPr="003776BA" w:rsidRDefault="008E2EFF" w:rsidP="003776BA">
      <w:pPr>
        <w:widowControl w:val="0"/>
        <w:tabs>
          <w:tab w:val="left" w:pos="0"/>
          <w:tab w:val="left" w:pos="227"/>
          <w:tab w:val="left" w:pos="284"/>
        </w:tabs>
        <w:suppressAutoHyphens/>
        <w:jc w:val="center"/>
        <w:rPr>
          <w:rFonts w:ascii="Arial" w:eastAsia="Lucida Sans Unicode" w:hAnsi="Arial" w:cs="Arial"/>
          <w:lang w:eastAsia="en-US"/>
        </w:rPr>
      </w:pPr>
      <w:r w:rsidRPr="003776BA">
        <w:rPr>
          <w:rFonts w:ascii="Arial" w:eastAsia="Lucida Sans Unicode" w:hAnsi="Arial" w:cs="Arial"/>
          <w:lang w:eastAsia="en-US"/>
        </w:rPr>
        <w:t>§ 3</w:t>
      </w:r>
    </w:p>
    <w:p w14:paraId="56EA4F79" w14:textId="2123EBA8" w:rsidR="008E2EFF" w:rsidRPr="003776BA" w:rsidRDefault="008E2EFF" w:rsidP="007A6F49">
      <w:pPr>
        <w:widowControl w:val="0"/>
        <w:numPr>
          <w:ilvl w:val="0"/>
          <w:numId w:val="2"/>
        </w:numPr>
        <w:tabs>
          <w:tab w:val="clear" w:pos="36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3776BA">
        <w:rPr>
          <w:rFonts w:ascii="Arial" w:eastAsia="Lucida Sans Unicode" w:hAnsi="Arial" w:cs="Arial"/>
          <w:lang w:eastAsia="en-US"/>
        </w:rPr>
        <w:t xml:space="preserve">Za wykonanie przedmiotu umowy, określonego w § 1, zamawiający zobowiązuje się do zapłaty </w:t>
      </w:r>
      <w:r w:rsidRPr="001B45DF">
        <w:rPr>
          <w:rFonts w:ascii="Arial" w:eastAsia="Lucida Sans Unicode" w:hAnsi="Arial" w:cs="Arial"/>
          <w:lang w:eastAsia="en-US"/>
        </w:rPr>
        <w:t>wynagrodzenia</w:t>
      </w:r>
      <w:r w:rsidR="004635CD" w:rsidRPr="001B45DF">
        <w:rPr>
          <w:rFonts w:ascii="Arial" w:eastAsia="Lucida Sans Unicode" w:hAnsi="Arial" w:cs="Arial"/>
          <w:lang w:eastAsia="en-US"/>
        </w:rPr>
        <w:t xml:space="preserve"> ryczałtowego</w:t>
      </w:r>
      <w:r w:rsidRPr="001B45DF">
        <w:rPr>
          <w:rFonts w:ascii="Arial" w:eastAsia="Lucida Sans Unicode" w:hAnsi="Arial" w:cs="Arial"/>
          <w:lang w:eastAsia="en-US"/>
        </w:rPr>
        <w:t xml:space="preserve">, ustalonego na podstawie oferty wykonawcy, </w:t>
      </w:r>
      <w:r w:rsidR="009D36F5" w:rsidRPr="001B45DF">
        <w:rPr>
          <w:rFonts w:ascii="Arial" w:eastAsia="Lucida Sans Unicode" w:hAnsi="Arial" w:cs="Arial"/>
          <w:lang w:eastAsia="en-US"/>
        </w:rPr>
        <w:t>do kwoty</w:t>
      </w:r>
      <w:r w:rsidRPr="001B45DF">
        <w:rPr>
          <w:rFonts w:ascii="Arial" w:eastAsia="Lucida Sans Unicode" w:hAnsi="Arial" w:cs="Arial"/>
          <w:lang w:eastAsia="en-US"/>
        </w:rPr>
        <w:t xml:space="preserve"> … zł brutto (</w:t>
      </w:r>
      <w:r w:rsidR="00B763AA" w:rsidRPr="001B45DF">
        <w:rPr>
          <w:rFonts w:ascii="Arial" w:eastAsia="Lucida Sans Unicode" w:hAnsi="Arial" w:cs="Arial"/>
          <w:lang w:eastAsia="en-US"/>
        </w:rPr>
        <w:t>słownie:</w:t>
      </w:r>
      <w:r w:rsidR="00C565D3" w:rsidRPr="001B45DF">
        <w:rPr>
          <w:rFonts w:ascii="Arial" w:eastAsia="Lucida Sans Unicode" w:hAnsi="Arial" w:cs="Arial"/>
          <w:lang w:eastAsia="en-US"/>
        </w:rPr>
        <w:t xml:space="preserve"> </w:t>
      </w:r>
      <w:r w:rsidRPr="001B45DF">
        <w:rPr>
          <w:rFonts w:ascii="Arial" w:eastAsia="Lucida Sans Unicode" w:hAnsi="Arial" w:cs="Arial"/>
          <w:lang w:eastAsia="en-US"/>
        </w:rPr>
        <w:t>……....</w:t>
      </w:r>
      <w:r w:rsidR="00C565D3" w:rsidRPr="001B45DF">
        <w:rPr>
          <w:rFonts w:ascii="Arial" w:eastAsia="Lucida Sans Unicode" w:hAnsi="Arial" w:cs="Arial"/>
          <w:lang w:eastAsia="en-US"/>
        </w:rPr>
        <w:t xml:space="preserve"> </w:t>
      </w:r>
      <w:r w:rsidRPr="001B45DF">
        <w:rPr>
          <w:rFonts w:ascii="Arial" w:eastAsia="Lucida Sans Unicode" w:hAnsi="Arial" w:cs="Arial"/>
          <w:lang w:eastAsia="en-US"/>
        </w:rPr>
        <w:t>złotych …/100) wraz z podatkiem od</w:t>
      </w:r>
      <w:r w:rsidRPr="003776BA">
        <w:rPr>
          <w:rFonts w:ascii="Arial" w:eastAsia="Lucida Sans Unicode" w:hAnsi="Arial" w:cs="Arial"/>
          <w:lang w:eastAsia="en-US"/>
        </w:rPr>
        <w:t xml:space="preserve"> towarów i usług.</w:t>
      </w:r>
    </w:p>
    <w:p w14:paraId="0045B9DE" w14:textId="77777777" w:rsidR="00C13DA2" w:rsidRPr="00C13DA2" w:rsidRDefault="00C13DA2" w:rsidP="007A6F49">
      <w:pPr>
        <w:widowControl w:val="0"/>
        <w:numPr>
          <w:ilvl w:val="0"/>
          <w:numId w:val="2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C13DA2">
        <w:rPr>
          <w:rFonts w:ascii="Arial" w:eastAsia="Lucida Sans Unicode" w:hAnsi="Arial" w:cs="Arial"/>
          <w:lang w:eastAsia="en-US"/>
        </w:rPr>
        <w:t>Wynagrodzenie, o którym mowa w ust. 1, obejmuje wszelkie koszty związane z realizacją przedmiotu umowy, w tym wszelkie opłaty, ryzyko wykonawcy z tytułu oszacowania wszelkich kosztów związanych z jego realizacją, a także oddziaływania innych czynników mających lub mogących mieć wpływ na koszty i stanowi maksymalne wynagrodzenie wykonawcy, płatne na podstawie wszystkich wykonanych prac w ramach umowy.</w:t>
      </w:r>
    </w:p>
    <w:p w14:paraId="1D293409" w14:textId="698FF8B6" w:rsidR="00AE5CC5" w:rsidRDefault="00C13DA2" w:rsidP="00AE5CC5">
      <w:pPr>
        <w:widowControl w:val="0"/>
        <w:numPr>
          <w:ilvl w:val="0"/>
          <w:numId w:val="2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C13DA2">
        <w:rPr>
          <w:rFonts w:ascii="Arial" w:eastAsia="Lucida Sans Unicode" w:hAnsi="Arial" w:cs="Arial"/>
          <w:lang w:eastAsia="en-US"/>
        </w:rPr>
        <w:t>Wynagrodzenie będzie płatne</w:t>
      </w:r>
      <w:r w:rsidR="00C13A21">
        <w:rPr>
          <w:rFonts w:ascii="Arial" w:eastAsia="Lucida Sans Unicode" w:hAnsi="Arial" w:cs="Arial"/>
          <w:lang w:eastAsia="en-US"/>
        </w:rPr>
        <w:t xml:space="preserve"> </w:t>
      </w:r>
      <w:r w:rsidR="00C13A21" w:rsidRPr="00AE4A82">
        <w:rPr>
          <w:rFonts w:ascii="Arial" w:hAnsi="Arial" w:cs="Arial"/>
          <w:b/>
        </w:rPr>
        <w:t>miesięcznie</w:t>
      </w:r>
      <w:r w:rsidRPr="00C13DA2">
        <w:rPr>
          <w:rFonts w:ascii="Arial" w:eastAsia="Lucida Sans Unicode" w:hAnsi="Arial" w:cs="Arial"/>
          <w:lang w:eastAsia="en-US"/>
        </w:rPr>
        <w:t xml:space="preserve"> na rachunek bankowy wskazany przez wykonawcę, w terminie </w:t>
      </w:r>
      <w:r w:rsidRPr="00C13DA2">
        <w:rPr>
          <w:rFonts w:ascii="Arial" w:eastAsia="Lucida Sans Unicode" w:hAnsi="Arial" w:cs="Arial"/>
          <w:lang w:eastAsia="en-US"/>
        </w:rPr>
        <w:lastRenderedPageBreak/>
        <w:t>30 dni od daty doręczenia zamawiającemu prawidłowo wystawionej faktury VAT/rachunku.</w:t>
      </w:r>
    </w:p>
    <w:p w14:paraId="50BDDC0A" w14:textId="62E66570" w:rsidR="00C13A21" w:rsidRPr="003E1CF8" w:rsidRDefault="00C13A21" w:rsidP="00C13A21">
      <w:pPr>
        <w:numPr>
          <w:ilvl w:val="0"/>
          <w:numId w:val="2"/>
        </w:numPr>
        <w:tabs>
          <w:tab w:val="num" w:pos="284"/>
          <w:tab w:val="left" w:pos="3552"/>
          <w:tab w:val="left" w:pos="5894"/>
          <w:tab w:val="left" w:pos="9033"/>
        </w:tabs>
        <w:suppressAutoHyphens/>
        <w:ind w:left="0" w:firstLine="0"/>
        <w:jc w:val="both"/>
        <w:rPr>
          <w:rFonts w:ascii="Arial" w:eastAsia="Calibri" w:hAnsi="Arial" w:cs="Arial"/>
        </w:rPr>
      </w:pPr>
      <w:r w:rsidRPr="003E1CF8">
        <w:rPr>
          <w:rFonts w:ascii="Arial" w:eastAsia="Calibri" w:hAnsi="Arial" w:cs="Arial"/>
        </w:rPr>
        <w:t xml:space="preserve">Miesięczne wynagrodzenie za wykonanie </w:t>
      </w:r>
      <w:bookmarkStart w:id="1" w:name="_Hlk216270252"/>
      <w:r w:rsidR="003C3B44" w:rsidRPr="003E1CF8">
        <w:rPr>
          <w:rFonts w:ascii="Arial" w:eastAsia="Calibri" w:hAnsi="Arial" w:cs="Arial"/>
        </w:rPr>
        <w:t>przedmiotu umowy</w:t>
      </w:r>
      <w:bookmarkEnd w:id="1"/>
      <w:r w:rsidR="003C3B44" w:rsidRPr="003E1CF8">
        <w:rPr>
          <w:rFonts w:ascii="Arial" w:eastAsia="Calibri" w:hAnsi="Arial" w:cs="Arial"/>
        </w:rPr>
        <w:t>,</w:t>
      </w:r>
      <w:r w:rsidRPr="003E1CF8">
        <w:rPr>
          <w:rFonts w:ascii="Arial" w:eastAsia="Calibri" w:hAnsi="Arial" w:cs="Arial"/>
        </w:rPr>
        <w:t xml:space="preserve"> stanowi</w:t>
      </w:r>
      <w:r w:rsidR="003C3B44" w:rsidRPr="003E1CF8">
        <w:rPr>
          <w:rFonts w:ascii="Arial" w:eastAsia="Calibri" w:hAnsi="Arial" w:cs="Arial"/>
        </w:rPr>
        <w:t>ące</w:t>
      </w:r>
      <w:r w:rsidRPr="003E1CF8">
        <w:rPr>
          <w:rFonts w:ascii="Arial" w:eastAsia="Calibri" w:hAnsi="Arial" w:cs="Arial"/>
        </w:rPr>
        <w:t xml:space="preserve"> iloraz cen</w:t>
      </w:r>
      <w:r w:rsidR="003C3B44" w:rsidRPr="003E1CF8">
        <w:rPr>
          <w:rFonts w:ascii="Arial" w:eastAsia="Calibri" w:hAnsi="Arial" w:cs="Arial"/>
        </w:rPr>
        <w:t>y</w:t>
      </w:r>
      <w:r w:rsidRPr="003E1CF8">
        <w:rPr>
          <w:rFonts w:ascii="Arial" w:eastAsia="Calibri" w:hAnsi="Arial" w:cs="Arial"/>
        </w:rPr>
        <w:t xml:space="preserve"> ryczałtow</w:t>
      </w:r>
      <w:r w:rsidR="003C3B44" w:rsidRPr="003E1CF8">
        <w:rPr>
          <w:rFonts w:ascii="Arial" w:eastAsia="Calibri" w:hAnsi="Arial" w:cs="Arial"/>
        </w:rPr>
        <w:t xml:space="preserve">ej, o której mowa w ust. 1 </w:t>
      </w:r>
      <w:r w:rsidRPr="003E1CF8">
        <w:rPr>
          <w:rFonts w:ascii="Arial" w:eastAsia="Calibri" w:hAnsi="Arial" w:cs="Arial"/>
        </w:rPr>
        <w:t xml:space="preserve">i planowanej ilości miesięcy wykonywania </w:t>
      </w:r>
      <w:r w:rsidR="003C3B44" w:rsidRPr="003E1CF8">
        <w:rPr>
          <w:rFonts w:ascii="Arial" w:eastAsia="Calibri" w:hAnsi="Arial" w:cs="Arial"/>
        </w:rPr>
        <w:t>przedmiotu umowy wynoszącej ……. miesięcy</w:t>
      </w:r>
      <w:r w:rsidRPr="003E1CF8">
        <w:rPr>
          <w:rFonts w:ascii="Arial" w:eastAsia="Calibri" w:hAnsi="Arial" w:cs="Arial"/>
        </w:rPr>
        <w:t>, wynosi</w:t>
      </w:r>
      <w:r w:rsidR="003C3B44" w:rsidRPr="003E1CF8">
        <w:rPr>
          <w:rFonts w:ascii="Arial" w:eastAsia="Calibri" w:hAnsi="Arial" w:cs="Arial"/>
        </w:rPr>
        <w:t xml:space="preserve"> ……………. zł brutto.</w:t>
      </w:r>
    </w:p>
    <w:p w14:paraId="0D2A6408" w14:textId="37F99C00" w:rsidR="005D7019" w:rsidRPr="003E1CF8" w:rsidRDefault="005D7019" w:rsidP="005D7019">
      <w:pPr>
        <w:numPr>
          <w:ilvl w:val="0"/>
          <w:numId w:val="2"/>
        </w:numPr>
        <w:tabs>
          <w:tab w:val="num" w:pos="284"/>
          <w:tab w:val="left" w:pos="3552"/>
          <w:tab w:val="left" w:pos="5894"/>
          <w:tab w:val="left" w:pos="9033"/>
        </w:tabs>
        <w:suppressAutoHyphens/>
        <w:ind w:left="0" w:firstLine="0"/>
        <w:jc w:val="both"/>
        <w:rPr>
          <w:rFonts w:ascii="Arial" w:eastAsia="Calibri" w:hAnsi="Arial" w:cs="Arial"/>
          <w:strike/>
          <w:color w:val="EE0000"/>
        </w:rPr>
      </w:pPr>
      <w:r w:rsidRPr="003E1CF8">
        <w:rPr>
          <w:rFonts w:ascii="Arial" w:eastAsia="Calibri" w:hAnsi="Arial" w:cs="Arial"/>
        </w:rPr>
        <w:t xml:space="preserve">Pierwsze wynagrodzenie </w:t>
      </w:r>
      <w:r w:rsidR="003C3B44" w:rsidRPr="003E1CF8">
        <w:rPr>
          <w:rFonts w:ascii="Arial" w:eastAsia="Calibri" w:hAnsi="Arial" w:cs="Arial"/>
        </w:rPr>
        <w:t>miesięczne</w:t>
      </w:r>
      <w:r w:rsidRPr="003E1CF8">
        <w:rPr>
          <w:rFonts w:ascii="Arial" w:eastAsia="Calibri" w:hAnsi="Arial" w:cs="Arial"/>
        </w:rPr>
        <w:t xml:space="preserve"> zostanie uwzględnione w fakturze VAT/rachunku na koniec </w:t>
      </w:r>
      <w:r w:rsidR="003C3B44" w:rsidRPr="003E1CF8">
        <w:rPr>
          <w:rFonts w:ascii="Arial" w:eastAsia="Calibri" w:hAnsi="Arial" w:cs="Arial"/>
        </w:rPr>
        <w:t>drugiego</w:t>
      </w:r>
      <w:r w:rsidRPr="003E1CF8">
        <w:rPr>
          <w:rFonts w:ascii="Arial" w:eastAsia="Calibri" w:hAnsi="Arial" w:cs="Arial"/>
        </w:rPr>
        <w:t xml:space="preserve"> miesiąca wykonywania usług</w:t>
      </w:r>
      <w:r w:rsidR="003C3B44" w:rsidRPr="003E1CF8">
        <w:rPr>
          <w:rFonts w:ascii="Arial" w:eastAsia="Calibri" w:hAnsi="Arial" w:cs="Arial"/>
        </w:rPr>
        <w:t>.</w:t>
      </w:r>
    </w:p>
    <w:p w14:paraId="05D2F1FC" w14:textId="0C348213" w:rsidR="005D7019" w:rsidRPr="003E1CF8" w:rsidRDefault="005D7019" w:rsidP="005D7019">
      <w:pPr>
        <w:numPr>
          <w:ilvl w:val="0"/>
          <w:numId w:val="2"/>
        </w:numPr>
        <w:tabs>
          <w:tab w:val="num" w:pos="284"/>
          <w:tab w:val="left" w:pos="3552"/>
          <w:tab w:val="left" w:pos="5894"/>
          <w:tab w:val="left" w:pos="9033"/>
        </w:tabs>
        <w:suppressAutoHyphens/>
        <w:ind w:left="0" w:firstLine="0"/>
        <w:jc w:val="both"/>
        <w:rPr>
          <w:rFonts w:ascii="Arial" w:eastAsia="Calibri" w:hAnsi="Arial" w:cs="Arial"/>
          <w:color w:val="00B050"/>
        </w:rPr>
      </w:pPr>
      <w:r w:rsidRPr="003E1CF8">
        <w:rPr>
          <w:rFonts w:ascii="Arial" w:eastAsia="Calibri" w:hAnsi="Arial" w:cs="Arial"/>
        </w:rPr>
        <w:t>W przypadku zmian planowan</w:t>
      </w:r>
      <w:r w:rsidR="003C3B44" w:rsidRPr="003E1CF8">
        <w:rPr>
          <w:rFonts w:ascii="Arial" w:eastAsia="Calibri" w:hAnsi="Arial" w:cs="Arial"/>
        </w:rPr>
        <w:t>ego</w:t>
      </w:r>
      <w:r w:rsidRPr="003E1CF8">
        <w:rPr>
          <w:rFonts w:ascii="Arial" w:eastAsia="Calibri" w:hAnsi="Arial" w:cs="Arial"/>
        </w:rPr>
        <w:t xml:space="preserve"> termin</w:t>
      </w:r>
      <w:r w:rsidR="003C3B44" w:rsidRPr="003E1CF8">
        <w:rPr>
          <w:rFonts w:ascii="Arial" w:eastAsia="Calibri" w:hAnsi="Arial" w:cs="Arial"/>
        </w:rPr>
        <w:t>u</w:t>
      </w:r>
      <w:r w:rsidRPr="003E1CF8">
        <w:rPr>
          <w:rFonts w:ascii="Arial" w:eastAsia="Calibri" w:hAnsi="Arial" w:cs="Arial"/>
        </w:rPr>
        <w:t xml:space="preserve"> realizacji prac, przez zamawiając</w:t>
      </w:r>
      <w:r w:rsidR="003C3B44" w:rsidRPr="003E1CF8">
        <w:rPr>
          <w:rFonts w:ascii="Arial" w:eastAsia="Calibri" w:hAnsi="Arial" w:cs="Arial"/>
        </w:rPr>
        <w:t>ego</w:t>
      </w:r>
      <w:r w:rsidRPr="003E1CF8">
        <w:rPr>
          <w:rFonts w:ascii="Arial" w:eastAsia="Calibri" w:hAnsi="Arial" w:cs="Arial"/>
        </w:rPr>
        <w:t xml:space="preserve"> tych prac, wynagrodzenie zostanie:</w:t>
      </w:r>
    </w:p>
    <w:p w14:paraId="0899FA36" w14:textId="417DDA39" w:rsidR="005D7019" w:rsidRPr="003E1CF8" w:rsidRDefault="005D7019" w:rsidP="005D7019">
      <w:pPr>
        <w:numPr>
          <w:ilvl w:val="0"/>
          <w:numId w:val="18"/>
        </w:numPr>
        <w:tabs>
          <w:tab w:val="left" w:pos="284"/>
        </w:tabs>
        <w:ind w:left="0" w:firstLine="0"/>
        <w:contextualSpacing/>
        <w:jc w:val="both"/>
        <w:rPr>
          <w:rFonts w:ascii="Arial" w:hAnsi="Arial" w:cs="Arial"/>
        </w:rPr>
      </w:pPr>
      <w:r w:rsidRPr="003E1CF8">
        <w:rPr>
          <w:rFonts w:ascii="Arial" w:hAnsi="Arial" w:cs="Arial"/>
        </w:rPr>
        <w:t xml:space="preserve">w przypadku wydłużenia terminu wykonywania </w:t>
      </w:r>
      <w:r w:rsidR="003E0B8A" w:rsidRPr="003E1CF8">
        <w:rPr>
          <w:rFonts w:ascii="Arial" w:eastAsia="Calibri" w:hAnsi="Arial" w:cs="Arial"/>
        </w:rPr>
        <w:t>przedmiotu umowy</w:t>
      </w:r>
      <w:r w:rsidRPr="003E1CF8">
        <w:rPr>
          <w:rFonts w:ascii="Arial" w:hAnsi="Arial" w:cs="Arial"/>
        </w:rPr>
        <w:t xml:space="preserve">, wynagrodzenie za przedostatni planowany miesiąc wykonywania </w:t>
      </w:r>
      <w:r w:rsidR="003E0B8A" w:rsidRPr="003E1CF8">
        <w:rPr>
          <w:rFonts w:ascii="Arial" w:eastAsia="Calibri" w:hAnsi="Arial" w:cs="Arial"/>
        </w:rPr>
        <w:t>przedmiotu umowy</w:t>
      </w:r>
      <w:r w:rsidRPr="003E1CF8">
        <w:rPr>
          <w:rFonts w:ascii="Arial" w:hAnsi="Arial" w:cs="Arial"/>
        </w:rPr>
        <w:t xml:space="preserve"> zostanie uwzględnione w przedostatniej fakturze VAT/rachunku, a wynagrodzenie za ostatni planowany miesiąc wykonywania </w:t>
      </w:r>
      <w:r w:rsidR="003E0B8A" w:rsidRPr="003E1CF8">
        <w:rPr>
          <w:rFonts w:ascii="Arial" w:eastAsia="Calibri" w:hAnsi="Arial" w:cs="Arial"/>
        </w:rPr>
        <w:t>przedmiotu umowy</w:t>
      </w:r>
      <w:r w:rsidRPr="003E1CF8">
        <w:rPr>
          <w:rFonts w:ascii="Arial" w:hAnsi="Arial" w:cs="Arial"/>
        </w:rPr>
        <w:t xml:space="preserve">, zostanie uwzględnione w fakturze VAT/rachunku po odbiorze końcowym stwierdzającym prawidłowość wykonania </w:t>
      </w:r>
      <w:r w:rsidR="003E0B8A" w:rsidRPr="003E1CF8">
        <w:rPr>
          <w:rFonts w:ascii="Arial" w:eastAsia="Calibri" w:hAnsi="Arial" w:cs="Arial"/>
        </w:rPr>
        <w:t>przedmiotu umowy</w:t>
      </w:r>
      <w:r w:rsidRPr="003E1CF8">
        <w:rPr>
          <w:rFonts w:ascii="Arial" w:hAnsi="Arial" w:cs="Arial"/>
        </w:rPr>
        <w:t>;</w:t>
      </w:r>
    </w:p>
    <w:p w14:paraId="23F87197" w14:textId="3CCB1D44" w:rsidR="005D7019" w:rsidRPr="005D7019" w:rsidRDefault="005D7019" w:rsidP="005D7019">
      <w:pPr>
        <w:numPr>
          <w:ilvl w:val="0"/>
          <w:numId w:val="18"/>
        </w:numPr>
        <w:tabs>
          <w:tab w:val="left" w:pos="284"/>
        </w:tabs>
        <w:ind w:left="0" w:firstLine="0"/>
        <w:contextualSpacing/>
        <w:jc w:val="both"/>
        <w:rPr>
          <w:rFonts w:ascii="Arial" w:hAnsi="Arial" w:cs="Arial"/>
        </w:rPr>
      </w:pPr>
      <w:r w:rsidRPr="003E1CF8">
        <w:rPr>
          <w:rFonts w:ascii="Arial" w:hAnsi="Arial" w:cs="Arial"/>
        </w:rPr>
        <w:t xml:space="preserve">w przypadku skrócenia terminu wykonywania </w:t>
      </w:r>
      <w:r w:rsidR="003E0B8A" w:rsidRPr="003E1CF8">
        <w:rPr>
          <w:rFonts w:ascii="Arial" w:eastAsia="Calibri" w:hAnsi="Arial" w:cs="Arial"/>
        </w:rPr>
        <w:t>przedmiotu umowy</w:t>
      </w:r>
      <w:r w:rsidRPr="003E1CF8">
        <w:rPr>
          <w:rFonts w:ascii="Arial" w:hAnsi="Arial" w:cs="Arial"/>
        </w:rPr>
        <w:t xml:space="preserve">, wynagrodzenie za pozostałe planowane miesiące wykonywania </w:t>
      </w:r>
      <w:r w:rsidR="003E0B8A" w:rsidRPr="003E1CF8">
        <w:rPr>
          <w:rFonts w:ascii="Arial" w:eastAsia="Calibri" w:hAnsi="Arial" w:cs="Arial"/>
        </w:rPr>
        <w:t>przedmiotu umowy</w:t>
      </w:r>
      <w:r w:rsidRPr="003E1CF8">
        <w:rPr>
          <w:rFonts w:ascii="Arial" w:hAnsi="Arial" w:cs="Arial"/>
        </w:rPr>
        <w:t xml:space="preserve">, zostanie uwzględnione w fakturze VAT/rachunku po odbiorze końcowym stwierdzającym prawidłowość wykonania </w:t>
      </w:r>
      <w:r w:rsidR="003E0B8A" w:rsidRPr="003E1CF8">
        <w:rPr>
          <w:rFonts w:ascii="Arial" w:eastAsia="Calibri" w:hAnsi="Arial" w:cs="Arial"/>
        </w:rPr>
        <w:t>przedmiotu umowy</w:t>
      </w:r>
      <w:r w:rsidRPr="003E1CF8">
        <w:rPr>
          <w:rFonts w:ascii="Arial" w:hAnsi="Arial" w:cs="Arial"/>
        </w:rPr>
        <w:t>.</w:t>
      </w:r>
    </w:p>
    <w:p w14:paraId="744E5957" w14:textId="77777777" w:rsidR="00CF4727" w:rsidRPr="005D7019" w:rsidRDefault="00CF4727" w:rsidP="00CF4727">
      <w:pPr>
        <w:widowControl w:val="0"/>
        <w:numPr>
          <w:ilvl w:val="0"/>
          <w:numId w:val="2"/>
        </w:numPr>
        <w:tabs>
          <w:tab w:val="clear" w:pos="36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5D7019">
        <w:rPr>
          <w:rFonts w:ascii="Arial" w:eastAsia="Calibri" w:hAnsi="Arial" w:cs="Arial"/>
        </w:rPr>
        <w:t>Rachunek bankowy wykonawcy musi być zgodny z numerem rachunku ujawnionym w wykazie podmiotów zarejestrowanych jako podatnicy VAT, niezarejestrowanych oraz wykreślonych i przywróconych do rejestru VAT, prowadzonym przez Szefa Krajowej Administracji Skarbowej, zwanym dalej „wykazem”. Gdy w wykazie ujawniony będzie inny rachunek bankowy, płatność wynagrodzenia dokonana zostanie na rachunek bankowy ujawniony w wykazie. W przypadku gdy wykonawca nie figuruje w wykazie zobowiązany jest ujawnić swój numer rachunku bankowego w wykazie.</w:t>
      </w:r>
      <w:r w:rsidRPr="005D7019">
        <w:rPr>
          <w:rFonts w:ascii="Arial" w:eastAsia="Lucida Sans Unicode" w:hAnsi="Arial" w:cs="Arial"/>
          <w:lang w:eastAsia="en-US"/>
        </w:rPr>
        <w:t xml:space="preserve"> </w:t>
      </w:r>
      <w:r w:rsidRPr="005D7019">
        <w:rPr>
          <w:rFonts w:ascii="Arial" w:eastAsia="Calibri" w:hAnsi="Arial" w:cs="Arial"/>
        </w:rPr>
        <w:t>Zamawiający wstrzyma do czasu ustania przyczyny płatność faktury w przypadku niewywiązania się wykonawcy z zobowiązania wynikającego z ww. zobowiązania. Wstrzymanie wypłaty wynagrodzenia nie rodzi w tych przypadkach po stronie zamawiającego opóźnienia i wykonawcy nie przysługują odsetki z tego tytułu.</w:t>
      </w:r>
    </w:p>
    <w:p w14:paraId="7154D781" w14:textId="414B5FC2" w:rsidR="00C13DA2" w:rsidRPr="005D7019" w:rsidRDefault="00C13DA2" w:rsidP="00F868ED">
      <w:pPr>
        <w:widowControl w:val="0"/>
        <w:numPr>
          <w:ilvl w:val="0"/>
          <w:numId w:val="2"/>
        </w:numPr>
        <w:tabs>
          <w:tab w:val="clear" w:pos="36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5D7019">
        <w:rPr>
          <w:rFonts w:ascii="Arial" w:eastAsia="Lucida Sans Unicode" w:hAnsi="Arial" w:cs="Arial"/>
          <w:lang w:eastAsia="en-US"/>
        </w:rPr>
        <w:t>Przed wystawieniem faktury wykonawca zobowiązany jest w przypadku realizacji zamówienia przy pomocy podwykonawców do doręczenia zamawiającemu oświadczenia podwykonawców o braku wymagalnych zobowiązań wykonawcy wobec podwykonawcy.</w:t>
      </w:r>
    </w:p>
    <w:p w14:paraId="5EDC748F" w14:textId="77777777" w:rsidR="00C13DA2" w:rsidRPr="005D7019" w:rsidRDefault="00C13DA2" w:rsidP="007A6F49">
      <w:pPr>
        <w:widowControl w:val="0"/>
        <w:numPr>
          <w:ilvl w:val="0"/>
          <w:numId w:val="2"/>
        </w:numPr>
        <w:tabs>
          <w:tab w:val="clear" w:pos="36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5D7019">
        <w:rPr>
          <w:rFonts w:ascii="Arial" w:eastAsia="Lucida Sans Unicode" w:hAnsi="Arial" w:cs="Arial"/>
          <w:lang w:eastAsia="en-US"/>
        </w:rPr>
        <w:t>W przypadku stwierdzenia nieprawidłowości w doręczonej fakturze VAT/rachunku, termin zapłaty wynagrodzenia ulega przedłużeniu o okres, w którym wykonawca usunie stwierdzone nieprawidłowości.</w:t>
      </w:r>
    </w:p>
    <w:p w14:paraId="4A70862A" w14:textId="77777777" w:rsidR="00C13DA2" w:rsidRPr="005D7019" w:rsidRDefault="00C13DA2" w:rsidP="007A6F49">
      <w:pPr>
        <w:widowControl w:val="0"/>
        <w:numPr>
          <w:ilvl w:val="0"/>
          <w:numId w:val="2"/>
        </w:numPr>
        <w:tabs>
          <w:tab w:val="clear" w:pos="36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5D7019">
        <w:rPr>
          <w:rFonts w:ascii="Arial" w:eastAsia="Lucida Sans Unicode" w:hAnsi="Arial" w:cs="Arial"/>
          <w:lang w:eastAsia="en-US"/>
        </w:rPr>
        <w:t>Obowiązujący podatek VAT naliczony zostanie w wysokości obowiązującej w dniu wystawienia faktury.</w:t>
      </w:r>
    </w:p>
    <w:p w14:paraId="59D7C888" w14:textId="77777777" w:rsidR="00C13DA2" w:rsidRPr="005D7019" w:rsidRDefault="00C13DA2" w:rsidP="007A6F49">
      <w:pPr>
        <w:widowControl w:val="0"/>
        <w:numPr>
          <w:ilvl w:val="0"/>
          <w:numId w:val="2"/>
        </w:numPr>
        <w:tabs>
          <w:tab w:val="clear" w:pos="36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5D7019">
        <w:rPr>
          <w:rFonts w:ascii="Arial" w:eastAsia="Lucida Sans Unicode" w:hAnsi="Arial" w:cs="Arial"/>
          <w:lang w:eastAsia="en-US"/>
        </w:rPr>
        <w:t>Strony ustalają, iż za dzień zapłaty będą traktować dzień obciążenia rachunku bankowego zamawiającego.</w:t>
      </w:r>
    </w:p>
    <w:p w14:paraId="4634E9FD" w14:textId="77777777" w:rsidR="00C13DA2" w:rsidRPr="005D7019" w:rsidRDefault="00C13DA2" w:rsidP="007A6F49">
      <w:pPr>
        <w:widowControl w:val="0"/>
        <w:numPr>
          <w:ilvl w:val="0"/>
          <w:numId w:val="2"/>
        </w:numPr>
        <w:tabs>
          <w:tab w:val="clear" w:pos="36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5D7019">
        <w:rPr>
          <w:rFonts w:ascii="Arial" w:eastAsia="Lucida Sans Unicode" w:hAnsi="Arial" w:cs="Arial"/>
          <w:lang w:eastAsia="en-US"/>
        </w:rPr>
        <w:t>Wykonawca nie może, bez zgody zamawiającego, zbywać na rzecz osób trzecich wierzytelności powstałych w wyniku realizacji niniejszej umowy.</w:t>
      </w:r>
    </w:p>
    <w:p w14:paraId="70801627" w14:textId="03A56B20" w:rsidR="00C13DA2" w:rsidRPr="005D7019" w:rsidRDefault="00C13DA2" w:rsidP="00C13DA2">
      <w:pPr>
        <w:widowControl w:val="0"/>
        <w:numPr>
          <w:ilvl w:val="0"/>
          <w:numId w:val="2"/>
        </w:numPr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  <w:r w:rsidRPr="005D7019">
        <w:rPr>
          <w:rFonts w:ascii="Arial" w:eastAsia="Lucida Sans Unicode" w:hAnsi="Arial" w:cs="Arial"/>
          <w:lang w:eastAsia="en-US"/>
        </w:rPr>
        <w:t xml:space="preserve">Płatność wynagrodzenia realizowana będzie w mechanizmie podzielonej płatności. </w:t>
      </w:r>
    </w:p>
    <w:p w14:paraId="27C9694E" w14:textId="77777777" w:rsidR="008E2EFF" w:rsidRDefault="008E2EFF" w:rsidP="003776BA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5A72D6FD" w14:textId="0B4193A2" w:rsidR="00CA3416" w:rsidRPr="003E1CF8" w:rsidRDefault="00CA3416" w:rsidP="00CA3416">
      <w:pPr>
        <w:tabs>
          <w:tab w:val="left" w:pos="227"/>
          <w:tab w:val="left" w:pos="284"/>
        </w:tabs>
        <w:jc w:val="center"/>
        <w:rPr>
          <w:rFonts w:ascii="Arial" w:hAnsi="Arial" w:cs="Arial"/>
        </w:rPr>
      </w:pPr>
      <w:bookmarkStart w:id="2" w:name="_Hlk216088607"/>
      <w:r w:rsidRPr="003E1CF8">
        <w:rPr>
          <w:rFonts w:ascii="Arial" w:hAnsi="Arial" w:cs="Arial"/>
        </w:rPr>
        <w:t>§ 3a</w:t>
      </w:r>
    </w:p>
    <w:p w14:paraId="02AE97DB" w14:textId="77777777" w:rsidR="00CA3416" w:rsidRPr="003E1CF8" w:rsidRDefault="00CA3416" w:rsidP="00CA3416">
      <w:pPr>
        <w:widowControl w:val="0"/>
        <w:numPr>
          <w:ilvl w:val="0"/>
          <w:numId w:val="15"/>
        </w:numPr>
        <w:tabs>
          <w:tab w:val="left" w:pos="284"/>
        </w:tabs>
        <w:suppressAutoHyphens/>
        <w:ind w:left="0" w:firstLine="0"/>
        <w:jc w:val="both"/>
        <w:rPr>
          <w:rFonts w:ascii="Arial" w:eastAsia="HG Mincho Light J" w:hAnsi="Arial" w:cs="Arial"/>
          <w:lang w:bidi="pl-PL"/>
        </w:rPr>
      </w:pPr>
      <w:r w:rsidRPr="003E1CF8">
        <w:rPr>
          <w:rFonts w:ascii="Arial" w:eastAsia="HG Mincho Light J" w:hAnsi="Arial" w:cs="Arial"/>
          <w:lang w:bidi="pl-PL"/>
        </w:rPr>
        <w:t xml:space="preserve">Wykonawcy przysługuje prawo do </w:t>
      </w:r>
      <w:bookmarkStart w:id="3" w:name="_Hlk215736721"/>
      <w:r w:rsidRPr="003E1CF8">
        <w:rPr>
          <w:rFonts w:ascii="Arial" w:eastAsia="HG Mincho Light J" w:hAnsi="Arial" w:cs="Arial"/>
          <w:lang w:bidi="pl-PL"/>
        </w:rPr>
        <w:t xml:space="preserve">wypowiedzenia umowy </w:t>
      </w:r>
      <w:bookmarkEnd w:id="3"/>
      <w:r w:rsidRPr="003E1CF8">
        <w:rPr>
          <w:rFonts w:ascii="Arial" w:eastAsia="HG Mincho Light J" w:hAnsi="Arial" w:cs="Arial"/>
          <w:lang w:bidi="pl-PL"/>
        </w:rPr>
        <w:t>z zachowaniem 2-miesięcznego okresu wypowiedzenia, ze skutkiem na koniec miesiąca.</w:t>
      </w:r>
    </w:p>
    <w:p w14:paraId="7F046E44" w14:textId="77777777" w:rsidR="00CA3416" w:rsidRPr="003E1CF8" w:rsidRDefault="00CA3416" w:rsidP="00CA3416">
      <w:pPr>
        <w:widowControl w:val="0"/>
        <w:numPr>
          <w:ilvl w:val="0"/>
          <w:numId w:val="15"/>
        </w:numPr>
        <w:tabs>
          <w:tab w:val="left" w:pos="284"/>
        </w:tabs>
        <w:suppressAutoHyphens/>
        <w:ind w:left="0" w:firstLine="0"/>
        <w:jc w:val="both"/>
        <w:rPr>
          <w:rFonts w:ascii="Arial" w:eastAsia="HG Mincho Light J" w:hAnsi="Arial" w:cs="Arial"/>
          <w:lang w:bidi="pl-PL"/>
        </w:rPr>
      </w:pPr>
      <w:r w:rsidRPr="003E1CF8">
        <w:rPr>
          <w:rFonts w:ascii="Arial" w:eastAsia="HG Mincho Light J" w:hAnsi="Arial" w:cs="Arial"/>
          <w:lang w:bidi="pl-PL"/>
        </w:rPr>
        <w:t>Zamawiającemu przysługuje prawo do wypowiedzenia umowy z zachowaniem 1-miesięcznego okresu wypowiedzenia, ze skutkiem na koniec miesiąca.</w:t>
      </w:r>
    </w:p>
    <w:p w14:paraId="6807325F" w14:textId="5433BF43" w:rsidR="00CA3416" w:rsidRPr="003E1CF8" w:rsidRDefault="00CA3416" w:rsidP="00CA3416">
      <w:pPr>
        <w:widowControl w:val="0"/>
        <w:numPr>
          <w:ilvl w:val="0"/>
          <w:numId w:val="15"/>
        </w:numPr>
        <w:tabs>
          <w:tab w:val="left" w:pos="284"/>
        </w:tabs>
        <w:suppressAutoHyphens/>
        <w:ind w:left="0" w:firstLine="0"/>
        <w:jc w:val="both"/>
        <w:rPr>
          <w:rFonts w:ascii="Arial" w:eastAsia="HG Mincho Light J" w:hAnsi="Arial" w:cs="Arial"/>
          <w:lang w:bidi="pl-PL"/>
        </w:rPr>
      </w:pPr>
      <w:r w:rsidRPr="003E1CF8">
        <w:rPr>
          <w:rFonts w:ascii="Arial" w:eastAsia="Lucida Sans Unicode" w:hAnsi="Arial" w:cs="Arial"/>
          <w:lang w:eastAsia="en-US"/>
        </w:rPr>
        <w:t xml:space="preserve">W przypadku </w:t>
      </w:r>
      <w:r w:rsidRPr="003E1CF8">
        <w:rPr>
          <w:rFonts w:ascii="Arial" w:eastAsia="Lucida Sans Unicode" w:hAnsi="Arial" w:cs="Arial"/>
          <w:lang w:eastAsia="en-US" w:bidi="pl-PL"/>
        </w:rPr>
        <w:t>wypowiedzenia umowy,</w:t>
      </w:r>
      <w:r w:rsidRPr="003E1CF8">
        <w:rPr>
          <w:rFonts w:ascii="Arial" w:eastAsia="Lucida Sans Unicode" w:hAnsi="Arial" w:cs="Arial"/>
          <w:lang w:eastAsia="en-US"/>
        </w:rPr>
        <w:t xml:space="preserve"> wynagrodzenie ryczałtowe zostanie obniżone o wartość niewykonanego </w:t>
      </w:r>
      <w:bookmarkStart w:id="4" w:name="_Hlk215737290"/>
      <w:r w:rsidRPr="003E1CF8">
        <w:rPr>
          <w:rFonts w:ascii="Arial" w:eastAsia="Lucida Sans Unicode" w:hAnsi="Arial" w:cs="Arial"/>
          <w:lang w:eastAsia="en-US"/>
        </w:rPr>
        <w:t xml:space="preserve">zakresu (okresu) </w:t>
      </w:r>
      <w:bookmarkEnd w:id="4"/>
      <w:r w:rsidR="00C97BD0" w:rsidRPr="003E1CF8">
        <w:rPr>
          <w:rFonts w:ascii="Arial" w:eastAsia="Lucida Sans Unicode" w:hAnsi="Arial" w:cs="Arial"/>
          <w:lang w:eastAsia="en-US"/>
        </w:rPr>
        <w:t>wykonywania usług</w:t>
      </w:r>
      <w:r w:rsidRPr="003E1CF8">
        <w:rPr>
          <w:rFonts w:ascii="Arial" w:eastAsia="Lucida Sans Unicode" w:hAnsi="Arial" w:cs="Arial"/>
          <w:lang w:eastAsia="en-US"/>
        </w:rPr>
        <w:t xml:space="preserve">. Wynagrodzenie zostanie obniżone o kwotę stanowiącą iloczyn ceny ryczałtowej za wykonanie przedmiotu umowy i współczynnika, będącego ilorazem pozostałego planowanego zakresu (okresu) </w:t>
      </w:r>
      <w:bookmarkStart w:id="5" w:name="_Hlk215738289"/>
      <w:r w:rsidRPr="003E1CF8">
        <w:rPr>
          <w:rFonts w:ascii="Arial" w:eastAsia="Lucida Sans Unicode" w:hAnsi="Arial" w:cs="Arial"/>
          <w:lang w:eastAsia="en-US"/>
        </w:rPr>
        <w:t xml:space="preserve">wykonywania </w:t>
      </w:r>
      <w:r w:rsidR="00C97BD0" w:rsidRPr="003E1CF8">
        <w:rPr>
          <w:rFonts w:ascii="Arial" w:eastAsia="Lucida Sans Unicode" w:hAnsi="Arial" w:cs="Arial"/>
          <w:lang w:eastAsia="en-US"/>
        </w:rPr>
        <w:t>usług</w:t>
      </w:r>
      <w:r w:rsidRPr="003E1CF8">
        <w:rPr>
          <w:rFonts w:ascii="Arial" w:eastAsia="Lucida Sans Unicode" w:hAnsi="Arial" w:cs="Arial"/>
          <w:lang w:eastAsia="en-US"/>
        </w:rPr>
        <w:t xml:space="preserve"> </w:t>
      </w:r>
      <w:bookmarkEnd w:id="5"/>
      <w:r w:rsidRPr="003E1CF8">
        <w:rPr>
          <w:rFonts w:ascii="Arial" w:eastAsia="Lucida Sans Unicode" w:hAnsi="Arial" w:cs="Arial"/>
          <w:lang w:eastAsia="en-US"/>
        </w:rPr>
        <w:t xml:space="preserve">i całego planowanego zakresu (okresu) </w:t>
      </w:r>
      <w:r w:rsidR="00C97BD0" w:rsidRPr="003E1CF8">
        <w:rPr>
          <w:rFonts w:ascii="Arial" w:eastAsia="Lucida Sans Unicode" w:hAnsi="Arial" w:cs="Arial"/>
          <w:lang w:eastAsia="en-US"/>
        </w:rPr>
        <w:t>wykonywania usług</w:t>
      </w:r>
      <w:r w:rsidRPr="003E1CF8">
        <w:rPr>
          <w:rFonts w:ascii="Arial" w:eastAsia="Lucida Sans Unicode" w:hAnsi="Arial" w:cs="Arial"/>
          <w:lang w:eastAsia="en-US"/>
        </w:rPr>
        <w:t>.</w:t>
      </w:r>
      <w:bookmarkEnd w:id="2"/>
    </w:p>
    <w:p w14:paraId="3357ACE7" w14:textId="77777777" w:rsidR="00CA3416" w:rsidRPr="003776BA" w:rsidRDefault="00CA3416" w:rsidP="003776BA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74D99998" w14:textId="77777777" w:rsidR="008E2EFF" w:rsidRPr="0071061E" w:rsidRDefault="008E2EFF" w:rsidP="003776BA">
      <w:pPr>
        <w:tabs>
          <w:tab w:val="left" w:pos="0"/>
          <w:tab w:val="left" w:pos="227"/>
          <w:tab w:val="left" w:pos="284"/>
        </w:tabs>
        <w:jc w:val="center"/>
        <w:rPr>
          <w:rFonts w:ascii="Arial" w:hAnsi="Arial" w:cs="Arial"/>
        </w:rPr>
      </w:pPr>
      <w:r w:rsidRPr="0071061E">
        <w:rPr>
          <w:rFonts w:ascii="Arial" w:hAnsi="Arial" w:cs="Arial"/>
        </w:rPr>
        <w:t>§ 4</w:t>
      </w:r>
    </w:p>
    <w:p w14:paraId="5AE64844" w14:textId="62094E05" w:rsidR="005A5394" w:rsidRPr="0071061E" w:rsidRDefault="005A5394" w:rsidP="003776BA">
      <w:pPr>
        <w:numPr>
          <w:ilvl w:val="0"/>
          <w:numId w:val="10"/>
        </w:numPr>
        <w:tabs>
          <w:tab w:val="num" w:pos="0"/>
          <w:tab w:val="left" w:pos="227"/>
          <w:tab w:val="left" w:pos="284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>Do obowiązków wykonawcy należy, w szczególności:</w:t>
      </w:r>
    </w:p>
    <w:p w14:paraId="4F6F2FD8" w14:textId="77777777" w:rsidR="005A5394" w:rsidRPr="0071061E" w:rsidRDefault="005A5394" w:rsidP="003776BA">
      <w:pPr>
        <w:numPr>
          <w:ilvl w:val="1"/>
          <w:numId w:val="11"/>
        </w:numPr>
        <w:tabs>
          <w:tab w:val="clear" w:pos="1440"/>
          <w:tab w:val="left" w:pos="227"/>
          <w:tab w:val="left" w:pos="284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eastAsia="Calibri" w:hAnsi="Arial" w:cs="Arial"/>
        </w:rPr>
        <w:t>pełny zakres czynności określonych w art. 25 i art. 26</w:t>
      </w:r>
      <w:r w:rsidRPr="0071061E">
        <w:rPr>
          <w:rFonts w:ascii="Arial" w:hAnsi="Arial" w:cs="Arial"/>
        </w:rPr>
        <w:t xml:space="preserve"> </w:t>
      </w:r>
      <w:r w:rsidR="00622E5A" w:rsidRPr="0071061E">
        <w:rPr>
          <w:rFonts w:ascii="Arial" w:hAnsi="Arial" w:cs="Arial"/>
        </w:rPr>
        <w:t xml:space="preserve">ustawy </w:t>
      </w:r>
      <w:r w:rsidRPr="0071061E">
        <w:rPr>
          <w:rFonts w:ascii="Arial" w:hAnsi="Arial" w:cs="Arial"/>
        </w:rPr>
        <w:t>Praw</w:t>
      </w:r>
      <w:r w:rsidR="00622E5A" w:rsidRPr="0071061E">
        <w:rPr>
          <w:rFonts w:ascii="Arial" w:hAnsi="Arial" w:cs="Arial"/>
        </w:rPr>
        <w:t>o budowlane</w:t>
      </w:r>
      <w:r w:rsidRPr="0071061E">
        <w:rPr>
          <w:rFonts w:ascii="Arial" w:hAnsi="Arial" w:cs="Arial"/>
        </w:rPr>
        <w:t>;</w:t>
      </w:r>
    </w:p>
    <w:p w14:paraId="3741F6F3" w14:textId="77777777" w:rsidR="00D92DE1" w:rsidRPr="0071061E" w:rsidRDefault="00D92DE1" w:rsidP="003776BA">
      <w:pPr>
        <w:numPr>
          <w:ilvl w:val="1"/>
          <w:numId w:val="11"/>
        </w:numPr>
        <w:tabs>
          <w:tab w:val="clear" w:pos="1440"/>
          <w:tab w:val="left" w:pos="227"/>
          <w:tab w:val="left" w:pos="284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>koordynacja robót budowlanych;</w:t>
      </w:r>
    </w:p>
    <w:p w14:paraId="78AB8916" w14:textId="2699073F" w:rsidR="00C75A05" w:rsidRPr="0071061E" w:rsidRDefault="00C75A05" w:rsidP="003776BA">
      <w:pPr>
        <w:numPr>
          <w:ilvl w:val="1"/>
          <w:numId w:val="11"/>
        </w:numPr>
        <w:tabs>
          <w:tab w:val="clear" w:pos="1440"/>
          <w:tab w:val="left" w:pos="227"/>
          <w:tab w:val="left" w:pos="284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 xml:space="preserve">kontrola wszelkich dokumentów sporządzonych przez wykonawców </w:t>
      </w:r>
      <w:r w:rsidR="00841CBE" w:rsidRPr="0071061E">
        <w:rPr>
          <w:rFonts w:ascii="Arial" w:hAnsi="Arial" w:cs="Arial"/>
        </w:rPr>
        <w:t>prac</w:t>
      </w:r>
      <w:r w:rsidR="00271A51" w:rsidRPr="0071061E">
        <w:rPr>
          <w:rFonts w:ascii="Arial" w:hAnsi="Arial" w:cs="Arial"/>
        </w:rPr>
        <w:t xml:space="preserve"> objętych umową o roboty budowlane</w:t>
      </w:r>
      <w:r w:rsidRPr="0071061E">
        <w:rPr>
          <w:rFonts w:ascii="Arial" w:hAnsi="Arial" w:cs="Arial"/>
        </w:rPr>
        <w:t>;</w:t>
      </w:r>
    </w:p>
    <w:p w14:paraId="67B715C3" w14:textId="4B3BA199" w:rsidR="00096ED5" w:rsidRPr="0071061E" w:rsidRDefault="00096ED5" w:rsidP="003776BA">
      <w:pPr>
        <w:numPr>
          <w:ilvl w:val="1"/>
          <w:numId w:val="11"/>
        </w:numPr>
        <w:tabs>
          <w:tab w:val="clear" w:pos="1440"/>
          <w:tab w:val="left" w:pos="227"/>
          <w:tab w:val="left" w:pos="284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 xml:space="preserve">pełnienie funkcji Inspektora Nadzoru Inwestorskiego w oparciu o posiadane uprawnienia do kierowania robotami </w:t>
      </w:r>
      <w:r w:rsidR="0053234F" w:rsidRPr="0071061E">
        <w:rPr>
          <w:rFonts w:ascii="Arial" w:hAnsi="Arial" w:cs="Arial"/>
        </w:rPr>
        <w:t xml:space="preserve">budowlanymi </w:t>
      </w:r>
      <w:r w:rsidRPr="0071061E">
        <w:rPr>
          <w:rFonts w:ascii="Arial" w:hAnsi="Arial" w:cs="Arial"/>
        </w:rPr>
        <w:t>w wymaganej specjalności (lub odpowiadające im wcześniej wydane uprawnienia lub równoważne uprawnienia budowlane wydane na podstawie przepisów obowiązujących</w:t>
      </w:r>
      <w:r w:rsidR="00154066" w:rsidRPr="0071061E">
        <w:rPr>
          <w:rFonts w:ascii="Arial" w:hAnsi="Arial" w:cs="Arial"/>
        </w:rPr>
        <w:t xml:space="preserve"> </w:t>
      </w:r>
      <w:r w:rsidRPr="0071061E">
        <w:rPr>
          <w:rFonts w:ascii="Arial" w:hAnsi="Arial" w:cs="Arial"/>
        </w:rPr>
        <w:t>w kraju ich wydania);</w:t>
      </w:r>
    </w:p>
    <w:p w14:paraId="75CAD4F2" w14:textId="42905CAC" w:rsidR="00096ED5" w:rsidRPr="0071061E" w:rsidRDefault="00096ED5" w:rsidP="003776BA">
      <w:pPr>
        <w:numPr>
          <w:ilvl w:val="1"/>
          <w:numId w:val="11"/>
        </w:numPr>
        <w:tabs>
          <w:tab w:val="clear" w:pos="1440"/>
          <w:tab w:val="left" w:pos="227"/>
          <w:tab w:val="left" w:pos="284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>sprawowania nadzoru inwestorskiego na inwestycj</w:t>
      </w:r>
      <w:r w:rsidR="00271A51" w:rsidRPr="0071061E">
        <w:rPr>
          <w:rFonts w:ascii="Arial" w:hAnsi="Arial" w:cs="Arial"/>
        </w:rPr>
        <w:t>i</w:t>
      </w:r>
      <w:r w:rsidRPr="0071061E">
        <w:rPr>
          <w:rFonts w:ascii="Arial" w:hAnsi="Arial" w:cs="Arial"/>
        </w:rPr>
        <w:t xml:space="preserve"> zgodnie z warunkami pozwolenia na budow</w:t>
      </w:r>
      <w:r w:rsidRPr="0071061E">
        <w:rPr>
          <w:rFonts w:ascii="Arial" w:eastAsia="TimesNewRoman" w:hAnsi="Arial" w:cs="Arial"/>
        </w:rPr>
        <w:t>ę;</w:t>
      </w:r>
    </w:p>
    <w:p w14:paraId="01583277" w14:textId="7C887C91" w:rsidR="005A5394" w:rsidRPr="0071061E" w:rsidRDefault="005A5394" w:rsidP="003776BA">
      <w:pPr>
        <w:numPr>
          <w:ilvl w:val="1"/>
          <w:numId w:val="11"/>
        </w:numPr>
        <w:tabs>
          <w:tab w:val="clear" w:pos="1440"/>
          <w:tab w:val="left" w:pos="227"/>
          <w:tab w:val="left" w:pos="284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>współpraca z zamawiającym, wykonawc</w:t>
      </w:r>
      <w:r w:rsidR="00271A51" w:rsidRPr="0071061E">
        <w:rPr>
          <w:rFonts w:ascii="Arial" w:hAnsi="Arial" w:cs="Arial"/>
        </w:rPr>
        <w:t>ą</w:t>
      </w:r>
      <w:r w:rsidRPr="0071061E">
        <w:rPr>
          <w:rFonts w:ascii="Arial" w:hAnsi="Arial" w:cs="Arial"/>
        </w:rPr>
        <w:t xml:space="preserve"> </w:t>
      </w:r>
      <w:r w:rsidR="00841CBE" w:rsidRPr="0071061E">
        <w:rPr>
          <w:rFonts w:ascii="Arial" w:hAnsi="Arial" w:cs="Arial"/>
        </w:rPr>
        <w:t>prac</w:t>
      </w:r>
      <w:r w:rsidRPr="0071061E">
        <w:rPr>
          <w:rFonts w:ascii="Arial" w:hAnsi="Arial" w:cs="Arial"/>
        </w:rPr>
        <w:t xml:space="preserve"> </w:t>
      </w:r>
      <w:r w:rsidR="00271A51" w:rsidRPr="0071061E">
        <w:rPr>
          <w:rFonts w:ascii="Arial" w:hAnsi="Arial" w:cs="Arial"/>
        </w:rPr>
        <w:t xml:space="preserve">objętych umową o roboty budowlane </w:t>
      </w:r>
      <w:r w:rsidRPr="0071061E">
        <w:rPr>
          <w:rFonts w:ascii="Arial" w:hAnsi="Arial" w:cs="Arial"/>
        </w:rPr>
        <w:t>oraz</w:t>
      </w:r>
      <w:r w:rsidR="00271A51" w:rsidRPr="0071061E">
        <w:rPr>
          <w:rFonts w:ascii="Arial" w:hAnsi="Arial" w:cs="Arial"/>
        </w:rPr>
        <w:t xml:space="preserve"> </w:t>
      </w:r>
      <w:r w:rsidRPr="0071061E">
        <w:rPr>
          <w:rFonts w:ascii="Arial" w:hAnsi="Arial" w:cs="Arial"/>
        </w:rPr>
        <w:t>z projektant</w:t>
      </w:r>
      <w:r w:rsidR="00271A51" w:rsidRPr="0071061E">
        <w:rPr>
          <w:rFonts w:ascii="Arial" w:hAnsi="Arial" w:cs="Arial"/>
        </w:rPr>
        <w:t>em</w:t>
      </w:r>
      <w:r w:rsidRPr="0071061E">
        <w:rPr>
          <w:rFonts w:ascii="Arial" w:hAnsi="Arial" w:cs="Arial"/>
        </w:rPr>
        <w:t xml:space="preserve"> robót budowlanych</w:t>
      </w:r>
      <w:r w:rsidR="00A565E7" w:rsidRPr="0071061E">
        <w:rPr>
          <w:rFonts w:ascii="Arial" w:hAnsi="Arial" w:cs="Arial"/>
        </w:rPr>
        <w:t xml:space="preserve"> i nadzorem autorskim</w:t>
      </w:r>
      <w:r w:rsidRPr="0071061E">
        <w:rPr>
          <w:rFonts w:ascii="Arial" w:hAnsi="Arial" w:cs="Arial"/>
        </w:rPr>
        <w:t>;</w:t>
      </w:r>
    </w:p>
    <w:p w14:paraId="2F94BE19" w14:textId="3A9724D6" w:rsidR="005A5394" w:rsidRPr="0071061E" w:rsidRDefault="005972F7" w:rsidP="003776BA">
      <w:pPr>
        <w:numPr>
          <w:ilvl w:val="1"/>
          <w:numId w:val="11"/>
        </w:numPr>
        <w:tabs>
          <w:tab w:val="clear" w:pos="1440"/>
          <w:tab w:val="left" w:pos="227"/>
          <w:tab w:val="left" w:pos="284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>uczestniczenie w przekazaniu</w:t>
      </w:r>
      <w:r w:rsidR="005A5394" w:rsidRPr="0071061E">
        <w:rPr>
          <w:rFonts w:ascii="Arial" w:hAnsi="Arial" w:cs="Arial"/>
        </w:rPr>
        <w:t xml:space="preserve"> teren</w:t>
      </w:r>
      <w:r w:rsidR="00271A51" w:rsidRPr="0071061E">
        <w:rPr>
          <w:rFonts w:ascii="Arial" w:hAnsi="Arial" w:cs="Arial"/>
        </w:rPr>
        <w:t>u</w:t>
      </w:r>
      <w:r w:rsidR="005A5394" w:rsidRPr="0071061E">
        <w:rPr>
          <w:rFonts w:ascii="Arial" w:hAnsi="Arial" w:cs="Arial"/>
        </w:rPr>
        <w:t xml:space="preserve"> bud</w:t>
      </w:r>
      <w:r w:rsidR="009C5C34" w:rsidRPr="0071061E">
        <w:rPr>
          <w:rFonts w:ascii="Arial" w:hAnsi="Arial" w:cs="Arial"/>
        </w:rPr>
        <w:t>owy</w:t>
      </w:r>
      <w:r w:rsidR="005A5394" w:rsidRPr="0071061E">
        <w:rPr>
          <w:rFonts w:ascii="Arial" w:hAnsi="Arial" w:cs="Arial"/>
        </w:rPr>
        <w:t xml:space="preserve"> wraz z niezbędną dokumentacją wykonawc</w:t>
      </w:r>
      <w:r w:rsidR="00271A51" w:rsidRPr="0071061E">
        <w:rPr>
          <w:rFonts w:ascii="Arial" w:hAnsi="Arial" w:cs="Arial"/>
        </w:rPr>
        <w:t>y</w:t>
      </w:r>
      <w:r w:rsidR="005A5394" w:rsidRPr="0071061E">
        <w:rPr>
          <w:rFonts w:ascii="Arial" w:hAnsi="Arial" w:cs="Arial"/>
        </w:rPr>
        <w:t xml:space="preserve"> robót budowlanych</w:t>
      </w:r>
      <w:r w:rsidR="009B3CD3" w:rsidRPr="0071061E">
        <w:rPr>
          <w:rFonts w:ascii="Arial" w:hAnsi="Arial" w:cs="Arial"/>
        </w:rPr>
        <w:t xml:space="preserve"> - jeżeli nastąpi po wyborze wykonawcy</w:t>
      </w:r>
      <w:r w:rsidR="005A5394" w:rsidRPr="0071061E">
        <w:rPr>
          <w:rFonts w:ascii="Arial" w:hAnsi="Arial" w:cs="Arial"/>
        </w:rPr>
        <w:t>;</w:t>
      </w:r>
    </w:p>
    <w:p w14:paraId="515E68DE" w14:textId="4F4F679F" w:rsidR="009B3CD3" w:rsidRPr="0071061E" w:rsidRDefault="009B3CD3" w:rsidP="003776BA">
      <w:pPr>
        <w:numPr>
          <w:ilvl w:val="1"/>
          <w:numId w:val="11"/>
        </w:numPr>
        <w:tabs>
          <w:tab w:val="clear" w:pos="1440"/>
          <w:tab w:val="left" w:pos="227"/>
          <w:tab w:val="left" w:pos="284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>przeprowadzenie szczegółow</w:t>
      </w:r>
      <w:r w:rsidR="00271A51" w:rsidRPr="0071061E">
        <w:rPr>
          <w:rFonts w:ascii="Arial" w:eastAsia="TimesNewRoman" w:hAnsi="Arial" w:cs="Arial"/>
        </w:rPr>
        <w:t>ej</w:t>
      </w:r>
      <w:r w:rsidRPr="0071061E">
        <w:rPr>
          <w:rFonts w:ascii="Arial" w:eastAsia="TimesNewRoman" w:hAnsi="Arial" w:cs="Arial"/>
        </w:rPr>
        <w:t xml:space="preserve"> </w:t>
      </w:r>
      <w:r w:rsidRPr="0071061E">
        <w:rPr>
          <w:rFonts w:ascii="Arial" w:hAnsi="Arial" w:cs="Arial"/>
        </w:rPr>
        <w:t>inspekcj</w:t>
      </w:r>
      <w:r w:rsidRPr="0071061E">
        <w:rPr>
          <w:rFonts w:ascii="Arial" w:eastAsia="TimesNewRoman" w:hAnsi="Arial" w:cs="Arial"/>
        </w:rPr>
        <w:t xml:space="preserve">i </w:t>
      </w:r>
      <w:r w:rsidRPr="0071061E">
        <w:rPr>
          <w:rFonts w:ascii="Arial" w:hAnsi="Arial" w:cs="Arial"/>
        </w:rPr>
        <w:t>teren</w:t>
      </w:r>
      <w:r w:rsidR="00271A51" w:rsidRPr="0071061E">
        <w:rPr>
          <w:rFonts w:ascii="Arial" w:hAnsi="Arial" w:cs="Arial"/>
        </w:rPr>
        <w:t>u</w:t>
      </w:r>
      <w:r w:rsidRPr="0071061E">
        <w:rPr>
          <w:rFonts w:ascii="Arial" w:hAnsi="Arial" w:cs="Arial"/>
        </w:rPr>
        <w:t xml:space="preserve"> robót budowlanych w celu stwierdzenia zgodno</w:t>
      </w:r>
      <w:r w:rsidRPr="0071061E">
        <w:rPr>
          <w:rFonts w:ascii="Arial" w:eastAsia="TimesNewRoman" w:hAnsi="Arial" w:cs="Arial"/>
        </w:rPr>
        <w:t>ś</w:t>
      </w:r>
      <w:r w:rsidRPr="0071061E">
        <w:rPr>
          <w:rFonts w:ascii="Arial" w:hAnsi="Arial" w:cs="Arial"/>
        </w:rPr>
        <w:t>ci stanu istniej</w:t>
      </w:r>
      <w:r w:rsidRPr="0071061E">
        <w:rPr>
          <w:rFonts w:ascii="Arial" w:eastAsia="TimesNewRoman" w:hAnsi="Arial" w:cs="Arial"/>
        </w:rPr>
        <w:t>ą</w:t>
      </w:r>
      <w:r w:rsidRPr="0071061E">
        <w:rPr>
          <w:rFonts w:ascii="Arial" w:hAnsi="Arial" w:cs="Arial"/>
        </w:rPr>
        <w:t>cego z dokumentacj</w:t>
      </w:r>
      <w:r w:rsidRPr="0071061E">
        <w:rPr>
          <w:rFonts w:ascii="Arial" w:eastAsia="TimesNewRoman" w:hAnsi="Arial" w:cs="Arial"/>
        </w:rPr>
        <w:t xml:space="preserve">ą </w:t>
      </w:r>
      <w:r w:rsidRPr="0071061E">
        <w:rPr>
          <w:rFonts w:ascii="Arial" w:hAnsi="Arial" w:cs="Arial"/>
        </w:rPr>
        <w:t>projektow</w:t>
      </w:r>
      <w:r w:rsidRPr="0071061E">
        <w:rPr>
          <w:rFonts w:ascii="Arial" w:eastAsia="TimesNewRoman" w:hAnsi="Arial" w:cs="Arial"/>
        </w:rPr>
        <w:t>ą</w:t>
      </w:r>
      <w:r w:rsidRPr="0071061E">
        <w:rPr>
          <w:rFonts w:ascii="Arial" w:hAnsi="Arial" w:cs="Arial"/>
        </w:rPr>
        <w:t>;</w:t>
      </w:r>
    </w:p>
    <w:p w14:paraId="2DE9FC38" w14:textId="2323934B" w:rsidR="009B3CD3" w:rsidRPr="0071061E" w:rsidRDefault="009B3CD3" w:rsidP="003776BA">
      <w:pPr>
        <w:numPr>
          <w:ilvl w:val="1"/>
          <w:numId w:val="11"/>
        </w:numPr>
        <w:tabs>
          <w:tab w:val="clear" w:pos="1440"/>
          <w:tab w:val="left" w:pos="227"/>
          <w:tab w:val="left" w:pos="284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>reprezentowanie zamawiającego na budowie przez sprawowanie kontroli zgodności jej realizacji z projektem i pozwoleniem na budowę, obowiązującymi przepisami oraz zasadami wiedzy technicznej i sztuki budowlanej;</w:t>
      </w:r>
    </w:p>
    <w:p w14:paraId="047DB595" w14:textId="77777777" w:rsidR="009B3CD3" w:rsidRPr="0071061E" w:rsidRDefault="009B3CD3" w:rsidP="003776BA">
      <w:pPr>
        <w:numPr>
          <w:ilvl w:val="1"/>
          <w:numId w:val="11"/>
        </w:numPr>
        <w:tabs>
          <w:tab w:val="clear" w:pos="1440"/>
          <w:tab w:val="left" w:pos="227"/>
          <w:tab w:val="left" w:pos="284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>zatwierdzanie przedstawionych metod wykonania robót budowlanych, wł</w:t>
      </w:r>
      <w:r w:rsidRPr="0071061E">
        <w:rPr>
          <w:rFonts w:ascii="Arial" w:eastAsia="TimesNewRoman" w:hAnsi="Arial" w:cs="Arial"/>
        </w:rPr>
        <w:t>ą</w:t>
      </w:r>
      <w:r w:rsidRPr="0071061E">
        <w:rPr>
          <w:rFonts w:ascii="Arial" w:hAnsi="Arial" w:cs="Arial"/>
        </w:rPr>
        <w:t>czaj</w:t>
      </w:r>
      <w:r w:rsidRPr="0071061E">
        <w:rPr>
          <w:rFonts w:ascii="Arial" w:eastAsia="TimesNewRoman" w:hAnsi="Arial" w:cs="Arial"/>
        </w:rPr>
        <w:t>ą</w:t>
      </w:r>
      <w:r w:rsidRPr="0071061E">
        <w:rPr>
          <w:rFonts w:ascii="Arial" w:hAnsi="Arial" w:cs="Arial"/>
        </w:rPr>
        <w:t>c w to roboty tymczasowe</w:t>
      </w:r>
      <w:r w:rsidRPr="0071061E">
        <w:rPr>
          <w:rFonts w:ascii="Arial" w:hAnsi="Arial" w:cs="Arial"/>
        </w:rPr>
        <w:br/>
        <w:t>i zabezpieczaj</w:t>
      </w:r>
      <w:r w:rsidRPr="0071061E">
        <w:rPr>
          <w:rFonts w:ascii="Arial" w:eastAsia="TimesNewRoman" w:hAnsi="Arial" w:cs="Arial"/>
        </w:rPr>
        <w:t>ą</w:t>
      </w:r>
      <w:r w:rsidRPr="0071061E">
        <w:rPr>
          <w:rFonts w:ascii="Arial" w:hAnsi="Arial" w:cs="Arial"/>
        </w:rPr>
        <w:t>ce zaproponowane przez wykonawc</w:t>
      </w:r>
      <w:r w:rsidRPr="0071061E">
        <w:rPr>
          <w:rFonts w:ascii="Arial" w:eastAsia="TimesNewRoman" w:hAnsi="Arial" w:cs="Arial"/>
        </w:rPr>
        <w:t>ę</w:t>
      </w:r>
      <w:r w:rsidRPr="0071061E">
        <w:rPr>
          <w:rFonts w:ascii="Arial" w:hAnsi="Arial" w:cs="Arial"/>
        </w:rPr>
        <w:t xml:space="preserve"> robót</w:t>
      </w:r>
      <w:r w:rsidR="00D92DE1" w:rsidRPr="0071061E">
        <w:rPr>
          <w:rFonts w:ascii="Arial" w:hAnsi="Arial" w:cs="Arial"/>
        </w:rPr>
        <w:t xml:space="preserve"> budowlanych</w:t>
      </w:r>
      <w:r w:rsidRPr="0071061E">
        <w:rPr>
          <w:rFonts w:ascii="Arial" w:hAnsi="Arial" w:cs="Arial"/>
        </w:rPr>
        <w:t>;</w:t>
      </w:r>
    </w:p>
    <w:p w14:paraId="65ABC24F" w14:textId="7B3EDCBB" w:rsidR="009B3CD3" w:rsidRPr="0071061E" w:rsidRDefault="009B3CD3" w:rsidP="003776BA">
      <w:pPr>
        <w:numPr>
          <w:ilvl w:val="1"/>
          <w:numId w:val="11"/>
        </w:numPr>
        <w:tabs>
          <w:tab w:val="clear" w:pos="1440"/>
          <w:tab w:val="left" w:pos="227"/>
          <w:tab w:val="left" w:pos="284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lastRenderedPageBreak/>
        <w:t>sprawdzanie jakości wykonywanych prac i wbudowanych wyrobów budowlanych, a w szczególności zapobieganie zastosowaniu wyrobów budowlanych wadliwych i niedopuszczonych do stosowania</w:t>
      </w:r>
      <w:r w:rsidR="00154066" w:rsidRPr="0071061E">
        <w:rPr>
          <w:rFonts w:ascii="Arial" w:hAnsi="Arial" w:cs="Arial"/>
        </w:rPr>
        <w:br/>
      </w:r>
      <w:r w:rsidRPr="0071061E">
        <w:rPr>
          <w:rFonts w:ascii="Arial" w:hAnsi="Arial" w:cs="Arial"/>
        </w:rPr>
        <w:t>w budownictwie oraz niezgodnych ze specyfikacją i dokumentacją techniczną;</w:t>
      </w:r>
    </w:p>
    <w:p w14:paraId="094A3ED9" w14:textId="77777777" w:rsidR="009B3CD3" w:rsidRPr="0071061E" w:rsidRDefault="009B3CD3" w:rsidP="003776BA">
      <w:pPr>
        <w:numPr>
          <w:ilvl w:val="1"/>
          <w:numId w:val="11"/>
        </w:numPr>
        <w:tabs>
          <w:tab w:val="clear" w:pos="1440"/>
          <w:tab w:val="left" w:pos="227"/>
          <w:tab w:val="left" w:pos="284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>zatwierdzania materiałów budowlanych i instalacyjnych, elektrycznych, urz</w:t>
      </w:r>
      <w:r w:rsidRPr="0071061E">
        <w:rPr>
          <w:rFonts w:ascii="Arial" w:eastAsia="TimesNewRoman" w:hAnsi="Arial" w:cs="Arial"/>
        </w:rPr>
        <w:t>ą</w:t>
      </w:r>
      <w:r w:rsidRPr="0071061E">
        <w:rPr>
          <w:rFonts w:ascii="Arial" w:hAnsi="Arial" w:cs="Arial"/>
        </w:rPr>
        <w:t>dze</w:t>
      </w:r>
      <w:r w:rsidRPr="0071061E">
        <w:rPr>
          <w:rFonts w:ascii="Arial" w:eastAsia="TimesNewRoman" w:hAnsi="Arial" w:cs="Arial"/>
        </w:rPr>
        <w:t xml:space="preserve">ń </w:t>
      </w:r>
      <w:r w:rsidRPr="0071061E">
        <w:rPr>
          <w:rFonts w:ascii="Arial" w:hAnsi="Arial" w:cs="Arial"/>
        </w:rPr>
        <w:t>i dostaw przewidzianych przez wykonawc</w:t>
      </w:r>
      <w:r w:rsidRPr="0071061E">
        <w:rPr>
          <w:rFonts w:ascii="Arial" w:eastAsia="TimesNewRoman" w:hAnsi="Arial" w:cs="Arial"/>
        </w:rPr>
        <w:t xml:space="preserve">ę </w:t>
      </w:r>
      <w:r w:rsidRPr="0071061E">
        <w:rPr>
          <w:rFonts w:ascii="Arial" w:hAnsi="Arial" w:cs="Arial"/>
        </w:rPr>
        <w:t>robót do wbudowania, ż</w:t>
      </w:r>
      <w:r w:rsidRPr="0071061E">
        <w:rPr>
          <w:rFonts w:ascii="Arial" w:eastAsia="TimesNewRoman" w:hAnsi="Arial" w:cs="Arial"/>
        </w:rPr>
        <w:t>ą</w:t>
      </w:r>
      <w:r w:rsidRPr="0071061E">
        <w:rPr>
          <w:rFonts w:ascii="Arial" w:hAnsi="Arial" w:cs="Arial"/>
        </w:rPr>
        <w:t>dania i kontroli dokumentów jako</w:t>
      </w:r>
      <w:r w:rsidRPr="0071061E">
        <w:rPr>
          <w:rFonts w:ascii="Arial" w:eastAsia="TimesNewRoman" w:hAnsi="Arial" w:cs="Arial"/>
        </w:rPr>
        <w:t>ś</w:t>
      </w:r>
      <w:r w:rsidRPr="0071061E">
        <w:rPr>
          <w:rFonts w:ascii="Arial" w:hAnsi="Arial" w:cs="Arial"/>
        </w:rPr>
        <w:t>ci, aprobat, deklaracji zgodno</w:t>
      </w:r>
      <w:r w:rsidRPr="0071061E">
        <w:rPr>
          <w:rFonts w:ascii="Arial" w:eastAsia="TimesNewRoman" w:hAnsi="Arial" w:cs="Arial"/>
        </w:rPr>
        <w:t>ś</w:t>
      </w:r>
      <w:r w:rsidRPr="0071061E">
        <w:rPr>
          <w:rFonts w:ascii="Arial" w:hAnsi="Arial" w:cs="Arial"/>
        </w:rPr>
        <w:t>ci, atestów, instrukcji obsługi, wyników badań, w tym laboratoryjnych, itp., w celu niedopuszczenia do zastosowania materiałów wadliwych lub niedopuszczonych do stosowania w Polsce;</w:t>
      </w:r>
    </w:p>
    <w:p w14:paraId="0059BEC3" w14:textId="2CA6B472" w:rsidR="00757CA4" w:rsidRPr="0071061E" w:rsidRDefault="00757CA4" w:rsidP="003776BA">
      <w:pPr>
        <w:numPr>
          <w:ilvl w:val="1"/>
          <w:numId w:val="11"/>
        </w:numPr>
        <w:tabs>
          <w:tab w:val="clear" w:pos="1440"/>
          <w:tab w:val="left" w:pos="227"/>
          <w:tab w:val="left" w:pos="284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 xml:space="preserve">sprawowanie kontroli nad zgodnością organizowania transportu na </w:t>
      </w:r>
      <w:r w:rsidR="007A2F73" w:rsidRPr="0071061E">
        <w:rPr>
          <w:rFonts w:ascii="Arial" w:hAnsi="Arial" w:cs="Arial"/>
        </w:rPr>
        <w:t xml:space="preserve">terenie </w:t>
      </w:r>
      <w:r w:rsidRPr="0071061E">
        <w:rPr>
          <w:rFonts w:ascii="Arial" w:hAnsi="Arial" w:cs="Arial"/>
        </w:rPr>
        <w:t>budow</w:t>
      </w:r>
      <w:r w:rsidR="007A2F73" w:rsidRPr="0071061E">
        <w:rPr>
          <w:rFonts w:ascii="Arial" w:hAnsi="Arial" w:cs="Arial"/>
        </w:rPr>
        <w:t>y</w:t>
      </w:r>
      <w:r w:rsidRPr="0071061E">
        <w:rPr>
          <w:rFonts w:ascii="Arial" w:hAnsi="Arial" w:cs="Arial"/>
        </w:rPr>
        <w:t xml:space="preserve"> oraz przestrzegania przepisów BHP, </w:t>
      </w:r>
      <w:proofErr w:type="gramStart"/>
      <w:r w:rsidRPr="0071061E">
        <w:rPr>
          <w:rFonts w:ascii="Arial" w:hAnsi="Arial" w:cs="Arial"/>
        </w:rPr>
        <w:t>p.poż</w:t>
      </w:r>
      <w:proofErr w:type="gramEnd"/>
      <w:r w:rsidRPr="0071061E">
        <w:rPr>
          <w:rFonts w:ascii="Arial" w:hAnsi="Arial" w:cs="Arial"/>
        </w:rPr>
        <w:t xml:space="preserve"> i ochrony środowiska;</w:t>
      </w:r>
    </w:p>
    <w:p w14:paraId="0DF7ED99" w14:textId="0E7BD7AF" w:rsidR="009B3CD3" w:rsidRPr="0071061E" w:rsidRDefault="009B3CD3" w:rsidP="003776BA">
      <w:pPr>
        <w:numPr>
          <w:ilvl w:val="1"/>
          <w:numId w:val="11"/>
        </w:numPr>
        <w:tabs>
          <w:tab w:val="clear" w:pos="1440"/>
          <w:tab w:val="left" w:pos="227"/>
          <w:tab w:val="left" w:pos="284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>kontrola czy osoby legitymujące się stosownymi uprawnieniami do pełnienia samodzielnych funkcji technicznych w budownictwie będą faktycznie uczestniczyły w pracach na inwestycjach z ramienia wykonawc</w:t>
      </w:r>
      <w:r w:rsidR="007A2F73" w:rsidRPr="0071061E">
        <w:rPr>
          <w:rFonts w:ascii="Arial" w:hAnsi="Arial" w:cs="Arial"/>
        </w:rPr>
        <w:t>y</w:t>
      </w:r>
      <w:r w:rsidRPr="0071061E">
        <w:rPr>
          <w:rFonts w:ascii="Arial" w:hAnsi="Arial" w:cs="Arial"/>
        </w:rPr>
        <w:t xml:space="preserve"> robót</w:t>
      </w:r>
      <w:r w:rsidR="007C4B56" w:rsidRPr="0071061E">
        <w:rPr>
          <w:rFonts w:ascii="Arial" w:hAnsi="Arial" w:cs="Arial"/>
        </w:rPr>
        <w:t xml:space="preserve"> budowlanych</w:t>
      </w:r>
      <w:r w:rsidRPr="0071061E">
        <w:rPr>
          <w:rFonts w:ascii="Arial" w:hAnsi="Arial" w:cs="Arial"/>
        </w:rPr>
        <w:t>;</w:t>
      </w:r>
    </w:p>
    <w:p w14:paraId="7B62C73E" w14:textId="051D7687" w:rsidR="00D92DE1" w:rsidRPr="0071061E" w:rsidRDefault="00D92DE1" w:rsidP="003776BA">
      <w:pPr>
        <w:numPr>
          <w:ilvl w:val="1"/>
          <w:numId w:val="11"/>
        </w:numPr>
        <w:tabs>
          <w:tab w:val="clear" w:pos="1440"/>
          <w:tab w:val="left" w:pos="227"/>
          <w:tab w:val="left" w:pos="284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eastAsia="Calibri" w:hAnsi="Arial" w:cs="Arial"/>
        </w:rPr>
        <w:t>wnioskowanie o usunięcie z teren</w:t>
      </w:r>
      <w:r w:rsidR="00280097" w:rsidRPr="0071061E">
        <w:rPr>
          <w:rFonts w:ascii="Arial" w:eastAsia="Calibri" w:hAnsi="Arial" w:cs="Arial"/>
        </w:rPr>
        <w:t>u</w:t>
      </w:r>
      <w:r w:rsidRPr="0071061E">
        <w:rPr>
          <w:rFonts w:ascii="Arial" w:eastAsia="Calibri" w:hAnsi="Arial" w:cs="Arial"/>
        </w:rPr>
        <w:t xml:space="preserve"> budowy każdej osoby zatrudnionej przez wykonawcę robót, będącej</w:t>
      </w:r>
      <w:r w:rsidR="005D6799" w:rsidRPr="0071061E">
        <w:rPr>
          <w:rFonts w:ascii="Arial" w:eastAsia="Calibri" w:hAnsi="Arial" w:cs="Arial"/>
        </w:rPr>
        <w:br/>
      </w:r>
      <w:r w:rsidRPr="0071061E">
        <w:rPr>
          <w:rFonts w:ascii="Arial" w:eastAsia="Calibri" w:hAnsi="Arial" w:cs="Arial"/>
        </w:rPr>
        <w:t>w stanie wskazującym na spożycie alkoholu lub środków odurzających lub która zachowuje się niewłaściwie lub jest niekompetentna lub niedbała w swojej pracy;</w:t>
      </w:r>
    </w:p>
    <w:p w14:paraId="0876B1B5" w14:textId="3DE8C1CC" w:rsidR="00D51223" w:rsidRPr="0071061E" w:rsidRDefault="00D92DE1" w:rsidP="003776BA">
      <w:pPr>
        <w:numPr>
          <w:ilvl w:val="1"/>
          <w:numId w:val="11"/>
        </w:numPr>
        <w:tabs>
          <w:tab w:val="clear" w:pos="1440"/>
          <w:tab w:val="left" w:pos="227"/>
          <w:tab w:val="left" w:pos="284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eastAsia="Calibri" w:hAnsi="Arial" w:cs="Arial"/>
        </w:rPr>
        <w:t>weryfikacja osób, wykonujących prace na teren</w:t>
      </w:r>
      <w:r w:rsidR="008164F5" w:rsidRPr="0071061E">
        <w:rPr>
          <w:rFonts w:ascii="Arial" w:eastAsia="Calibri" w:hAnsi="Arial" w:cs="Arial"/>
        </w:rPr>
        <w:t>ie</w:t>
      </w:r>
      <w:r w:rsidRPr="0071061E">
        <w:rPr>
          <w:rFonts w:ascii="Arial" w:eastAsia="Calibri" w:hAnsi="Arial" w:cs="Arial"/>
        </w:rPr>
        <w:t xml:space="preserve"> budowy przez wykonawc</w:t>
      </w:r>
      <w:r w:rsidR="008164F5" w:rsidRPr="0071061E">
        <w:rPr>
          <w:rFonts w:ascii="Arial" w:eastAsia="Calibri" w:hAnsi="Arial" w:cs="Arial"/>
        </w:rPr>
        <w:t>ę</w:t>
      </w:r>
      <w:r w:rsidRPr="0071061E">
        <w:rPr>
          <w:rFonts w:ascii="Arial" w:eastAsia="Calibri" w:hAnsi="Arial" w:cs="Arial"/>
        </w:rPr>
        <w:t xml:space="preserve"> robót budowlanych, zatrudnionych na podstawie umowy o pracę w rozumieniu przepisów ustawy z dnia 26 czerwca </w:t>
      </w:r>
      <w:proofErr w:type="gramStart"/>
      <w:r w:rsidRPr="0071061E">
        <w:rPr>
          <w:rFonts w:ascii="Arial" w:eastAsia="Calibri" w:hAnsi="Arial" w:cs="Arial"/>
        </w:rPr>
        <w:t>1974r.</w:t>
      </w:r>
      <w:proofErr w:type="gramEnd"/>
      <w:r w:rsidRPr="0071061E">
        <w:rPr>
          <w:rFonts w:ascii="Arial" w:eastAsia="Calibri" w:hAnsi="Arial" w:cs="Arial"/>
        </w:rPr>
        <w:t xml:space="preserve"> - Kodeks pracy </w:t>
      </w:r>
      <w:r w:rsidR="00F20039" w:rsidRPr="0071061E">
        <w:rPr>
          <w:rFonts w:ascii="Arial" w:eastAsia="Calibri" w:hAnsi="Arial" w:cs="Arial"/>
        </w:rPr>
        <w:t xml:space="preserve">(Dz. U. z </w:t>
      </w:r>
      <w:proofErr w:type="gramStart"/>
      <w:r w:rsidR="00F20039" w:rsidRPr="0071061E">
        <w:rPr>
          <w:rFonts w:ascii="Arial" w:eastAsia="Calibri" w:hAnsi="Arial" w:cs="Arial"/>
        </w:rPr>
        <w:t>202</w:t>
      </w:r>
      <w:r w:rsidR="002325E2" w:rsidRPr="0071061E">
        <w:rPr>
          <w:rFonts w:ascii="Arial" w:eastAsia="Calibri" w:hAnsi="Arial" w:cs="Arial"/>
        </w:rPr>
        <w:t>5</w:t>
      </w:r>
      <w:r w:rsidR="00F20039" w:rsidRPr="0071061E">
        <w:rPr>
          <w:rFonts w:ascii="Arial" w:eastAsia="Calibri" w:hAnsi="Arial" w:cs="Arial"/>
        </w:rPr>
        <w:t>r.</w:t>
      </w:r>
      <w:proofErr w:type="gramEnd"/>
      <w:r w:rsidR="00F20039" w:rsidRPr="0071061E">
        <w:rPr>
          <w:rFonts w:ascii="Arial" w:eastAsia="Calibri" w:hAnsi="Arial" w:cs="Arial"/>
        </w:rPr>
        <w:t xml:space="preserve"> poz. </w:t>
      </w:r>
      <w:r w:rsidR="002325E2" w:rsidRPr="0071061E">
        <w:rPr>
          <w:rFonts w:ascii="Arial" w:eastAsia="Calibri" w:hAnsi="Arial" w:cs="Arial"/>
        </w:rPr>
        <w:t>277</w:t>
      </w:r>
      <w:r w:rsidR="00F20039" w:rsidRPr="0071061E">
        <w:rPr>
          <w:rFonts w:ascii="Arial" w:eastAsia="Calibri" w:hAnsi="Arial" w:cs="Arial"/>
        </w:rPr>
        <w:t xml:space="preserve"> ze zm.), </w:t>
      </w:r>
      <w:r w:rsidR="00D51223" w:rsidRPr="0071061E">
        <w:rPr>
          <w:rFonts w:ascii="Arial" w:hAnsi="Arial" w:cs="Arial"/>
        </w:rPr>
        <w:t>zatwierdzanie zmian podwykonawców zaproponowanych przez wykonawc</w:t>
      </w:r>
      <w:r w:rsidR="008164F5" w:rsidRPr="0071061E">
        <w:rPr>
          <w:rFonts w:ascii="Arial" w:hAnsi="Arial" w:cs="Arial"/>
        </w:rPr>
        <w:t>ę</w:t>
      </w:r>
      <w:r w:rsidR="00D51223" w:rsidRPr="0071061E">
        <w:rPr>
          <w:rFonts w:ascii="Arial" w:hAnsi="Arial" w:cs="Arial"/>
        </w:rPr>
        <w:t xml:space="preserve"> robót budowlanych po uzyskaniu akceptacji </w:t>
      </w:r>
      <w:r w:rsidR="008164F5" w:rsidRPr="0071061E">
        <w:rPr>
          <w:rFonts w:ascii="Arial" w:hAnsi="Arial" w:cs="Arial"/>
        </w:rPr>
        <w:t>zmawiającego</w:t>
      </w:r>
      <w:r w:rsidR="00D51223" w:rsidRPr="0071061E">
        <w:rPr>
          <w:rFonts w:ascii="Arial" w:hAnsi="Arial" w:cs="Arial"/>
        </w:rPr>
        <w:t>;</w:t>
      </w:r>
    </w:p>
    <w:p w14:paraId="4C8C21F4" w14:textId="2EE46DCB" w:rsidR="00635778" w:rsidRPr="0071061E" w:rsidRDefault="00635778" w:rsidP="003776BA">
      <w:pPr>
        <w:numPr>
          <w:ilvl w:val="1"/>
          <w:numId w:val="11"/>
        </w:numPr>
        <w:tabs>
          <w:tab w:val="clear" w:pos="1440"/>
          <w:tab w:val="left" w:pos="227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eastAsia="Calibri" w:hAnsi="Arial" w:cs="Arial"/>
        </w:rPr>
      </w:pPr>
      <w:r w:rsidRPr="0071061E">
        <w:rPr>
          <w:rFonts w:ascii="Arial" w:eastAsia="Calibri" w:hAnsi="Arial" w:cs="Arial"/>
        </w:rPr>
        <w:t>współpraca, konsultowanie i uzgadnianie z projektant</w:t>
      </w:r>
      <w:r w:rsidR="008164F5" w:rsidRPr="0071061E">
        <w:rPr>
          <w:rFonts w:ascii="Arial" w:eastAsia="Calibri" w:hAnsi="Arial" w:cs="Arial"/>
        </w:rPr>
        <w:t xml:space="preserve">em </w:t>
      </w:r>
      <w:r w:rsidRPr="0071061E">
        <w:rPr>
          <w:rFonts w:ascii="Arial" w:eastAsia="Calibri" w:hAnsi="Arial" w:cs="Arial"/>
        </w:rPr>
        <w:t>propozycji w zakresie zmian w dokumentacji projektowej;</w:t>
      </w:r>
    </w:p>
    <w:p w14:paraId="36FF6622" w14:textId="2AC46204" w:rsidR="00383962" w:rsidRPr="0071061E" w:rsidRDefault="00383962" w:rsidP="003776BA">
      <w:pPr>
        <w:numPr>
          <w:ilvl w:val="1"/>
          <w:numId w:val="11"/>
        </w:numPr>
        <w:tabs>
          <w:tab w:val="clear" w:pos="1440"/>
          <w:tab w:val="left" w:pos="227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eastAsia="Calibri" w:hAnsi="Arial" w:cs="Arial"/>
        </w:rPr>
      </w:pPr>
      <w:r w:rsidRPr="0071061E">
        <w:rPr>
          <w:rFonts w:ascii="Arial" w:eastAsia="Calibri" w:hAnsi="Arial" w:cs="Arial"/>
        </w:rPr>
        <w:t>przyjmowanie od wykonawc</w:t>
      </w:r>
      <w:r w:rsidR="008164F5" w:rsidRPr="0071061E">
        <w:rPr>
          <w:rFonts w:ascii="Arial" w:eastAsia="Calibri" w:hAnsi="Arial" w:cs="Arial"/>
        </w:rPr>
        <w:t>y</w:t>
      </w:r>
      <w:r w:rsidRPr="0071061E">
        <w:rPr>
          <w:rFonts w:ascii="Arial" w:eastAsia="Calibri" w:hAnsi="Arial" w:cs="Arial"/>
        </w:rPr>
        <w:t xml:space="preserve"> robót budowlanych informacji i wniosków o stwierdzonych brakach</w:t>
      </w:r>
      <w:r w:rsidRPr="0071061E">
        <w:rPr>
          <w:rFonts w:ascii="Arial" w:eastAsia="Calibri" w:hAnsi="Arial" w:cs="Arial"/>
        </w:rPr>
        <w:br/>
        <w:t>i błędach w dokumentacji projektowej;</w:t>
      </w:r>
    </w:p>
    <w:p w14:paraId="7EFDEDAE" w14:textId="3864E0BB" w:rsidR="005A5394" w:rsidRPr="0071061E" w:rsidRDefault="005A5394" w:rsidP="003776BA">
      <w:pPr>
        <w:numPr>
          <w:ilvl w:val="1"/>
          <w:numId w:val="11"/>
        </w:numPr>
        <w:tabs>
          <w:tab w:val="clear" w:pos="1440"/>
          <w:tab w:val="left" w:pos="227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eastAsia="Calibri" w:hAnsi="Arial" w:cs="Arial"/>
        </w:rPr>
      </w:pPr>
      <w:r w:rsidRPr="0071061E">
        <w:rPr>
          <w:rFonts w:ascii="Arial" w:eastAsia="Calibri" w:hAnsi="Arial" w:cs="Arial"/>
        </w:rPr>
        <w:t xml:space="preserve">wnioskowanie o wprowadzenie niezbędnych zmian w dokumentacji </w:t>
      </w:r>
      <w:r w:rsidR="00635778" w:rsidRPr="0071061E">
        <w:rPr>
          <w:rFonts w:ascii="Arial" w:eastAsia="Calibri" w:hAnsi="Arial" w:cs="Arial"/>
        </w:rPr>
        <w:t xml:space="preserve">projektowej </w:t>
      </w:r>
      <w:r w:rsidRPr="0071061E">
        <w:rPr>
          <w:rFonts w:ascii="Arial" w:eastAsia="Calibri" w:hAnsi="Arial" w:cs="Arial"/>
        </w:rPr>
        <w:t>i uzyskanie zgody projektanta i zamawiającego na te zmiany z zachowaniem zasady niewykraczania poza określenie przedmiotu zamówienia;</w:t>
      </w:r>
    </w:p>
    <w:p w14:paraId="4505B56D" w14:textId="212D93DE" w:rsidR="005A5394" w:rsidRPr="0071061E" w:rsidRDefault="005A5394" w:rsidP="003776BA">
      <w:pPr>
        <w:numPr>
          <w:ilvl w:val="1"/>
          <w:numId w:val="11"/>
        </w:numPr>
        <w:tabs>
          <w:tab w:val="clear" w:pos="1440"/>
          <w:tab w:val="left" w:pos="227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eastAsia="Calibri" w:hAnsi="Arial" w:cs="Arial"/>
        </w:rPr>
      </w:pPr>
      <w:r w:rsidRPr="0071061E">
        <w:rPr>
          <w:rFonts w:ascii="Arial" w:eastAsia="Calibri" w:hAnsi="Arial" w:cs="Arial"/>
        </w:rPr>
        <w:t xml:space="preserve">informowanie zamawiającego i uzyskanie </w:t>
      </w:r>
      <w:r w:rsidR="008164F5" w:rsidRPr="0071061E">
        <w:rPr>
          <w:rFonts w:ascii="Arial" w:eastAsia="Calibri" w:hAnsi="Arial" w:cs="Arial"/>
        </w:rPr>
        <w:t>jego</w:t>
      </w:r>
      <w:r w:rsidRPr="0071061E">
        <w:rPr>
          <w:rFonts w:ascii="Arial" w:eastAsia="Calibri" w:hAnsi="Arial" w:cs="Arial"/>
        </w:rPr>
        <w:t xml:space="preserve"> akceptacji w przypadku konieczności wykonania robót zamiennych w stosunku do przewidzianych dokumentacją projektową,</w:t>
      </w:r>
      <w:r w:rsidR="008164F5" w:rsidRPr="0071061E">
        <w:rPr>
          <w:rFonts w:ascii="Arial" w:eastAsia="Calibri" w:hAnsi="Arial" w:cs="Arial"/>
        </w:rPr>
        <w:t xml:space="preserve"> </w:t>
      </w:r>
      <w:r w:rsidRPr="0071061E">
        <w:rPr>
          <w:rFonts w:ascii="Arial" w:eastAsia="Calibri" w:hAnsi="Arial" w:cs="Arial"/>
        </w:rPr>
        <w:t>w sytuacji</w:t>
      </w:r>
      <w:r w:rsidR="00B763AA" w:rsidRPr="0071061E">
        <w:rPr>
          <w:rFonts w:ascii="Arial" w:eastAsia="Calibri" w:hAnsi="Arial" w:cs="Arial"/>
        </w:rPr>
        <w:t>,</w:t>
      </w:r>
      <w:r w:rsidRPr="0071061E">
        <w:rPr>
          <w:rFonts w:ascii="Arial" w:eastAsia="Calibri" w:hAnsi="Arial" w:cs="Arial"/>
        </w:rPr>
        <w:t xml:space="preserve"> gdy wykonanie tych robót będzie niezbędne do prawidłowego wykonania przedmiotu inwestycji;</w:t>
      </w:r>
    </w:p>
    <w:p w14:paraId="070E026C" w14:textId="6C8E77D9" w:rsidR="005A5394" w:rsidRPr="0071061E" w:rsidRDefault="005A5394" w:rsidP="003776BA">
      <w:pPr>
        <w:numPr>
          <w:ilvl w:val="1"/>
          <w:numId w:val="11"/>
        </w:numPr>
        <w:tabs>
          <w:tab w:val="clear" w:pos="1440"/>
          <w:tab w:val="left" w:pos="227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eastAsia="Calibri" w:hAnsi="Arial" w:cs="Arial"/>
        </w:rPr>
      </w:pPr>
      <w:r w:rsidRPr="0071061E">
        <w:rPr>
          <w:rFonts w:ascii="Arial" w:eastAsia="Calibri" w:hAnsi="Arial" w:cs="Arial"/>
        </w:rPr>
        <w:t>weryfikowanie w uzgodnieniu z zamawiającym rysunków powykonawczych sporządzanych prz</w:t>
      </w:r>
      <w:r w:rsidR="009B3CD3" w:rsidRPr="0071061E">
        <w:rPr>
          <w:rFonts w:ascii="Arial" w:eastAsia="Calibri" w:hAnsi="Arial" w:cs="Arial"/>
        </w:rPr>
        <w:t>ez wykonawców robót budowlanych;</w:t>
      </w:r>
    </w:p>
    <w:p w14:paraId="3F7FAB52" w14:textId="77777777" w:rsidR="005A5394" w:rsidRPr="0071061E" w:rsidRDefault="005A5394" w:rsidP="003776BA">
      <w:pPr>
        <w:numPr>
          <w:ilvl w:val="1"/>
          <w:numId w:val="11"/>
        </w:numPr>
        <w:tabs>
          <w:tab w:val="clear" w:pos="1440"/>
          <w:tab w:val="left" w:pos="227"/>
          <w:tab w:val="left" w:pos="284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>nadzór nad postępem robót budowlanych pod względem technicznym, jakościowym, finansowym, organizacyjnym, formalnym i terminowym</w:t>
      </w:r>
      <w:r w:rsidR="003722B2" w:rsidRPr="0071061E">
        <w:rPr>
          <w:rFonts w:ascii="Arial" w:hAnsi="Arial" w:cs="Arial"/>
        </w:rPr>
        <w:t>, w szczególności ocena harmonogramu, opini</w:t>
      </w:r>
      <w:r w:rsidR="008E425A" w:rsidRPr="0071061E">
        <w:rPr>
          <w:rFonts w:ascii="Arial" w:hAnsi="Arial" w:cs="Arial"/>
        </w:rPr>
        <w:t>owanie ewentualnych jego zmian;</w:t>
      </w:r>
    </w:p>
    <w:p w14:paraId="1FDC4A93" w14:textId="069D8480" w:rsidR="008E425A" w:rsidRPr="0071061E" w:rsidRDefault="008E425A" w:rsidP="003776BA">
      <w:pPr>
        <w:numPr>
          <w:ilvl w:val="1"/>
          <w:numId w:val="11"/>
        </w:numPr>
        <w:tabs>
          <w:tab w:val="clear" w:pos="1440"/>
          <w:tab w:val="left" w:pos="227"/>
          <w:tab w:val="left" w:pos="284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>przedkładanie zamawiającemu wszelkich niezbędnych dokumentów,</w:t>
      </w:r>
      <w:r w:rsidR="008164F5" w:rsidRPr="0071061E">
        <w:rPr>
          <w:rFonts w:ascii="Arial" w:hAnsi="Arial" w:cs="Arial"/>
        </w:rPr>
        <w:t xml:space="preserve"> </w:t>
      </w:r>
      <w:r w:rsidRPr="0071061E">
        <w:rPr>
          <w:rFonts w:ascii="Arial" w:hAnsi="Arial" w:cs="Arial"/>
        </w:rPr>
        <w:t>w szczególności: sprawozdań</w:t>
      </w:r>
      <w:r w:rsidR="008164F5" w:rsidRPr="0071061E">
        <w:rPr>
          <w:rFonts w:ascii="Arial" w:hAnsi="Arial" w:cs="Arial"/>
        </w:rPr>
        <w:br/>
      </w:r>
      <w:r w:rsidRPr="0071061E">
        <w:rPr>
          <w:rFonts w:ascii="Arial" w:hAnsi="Arial" w:cs="Arial"/>
        </w:rPr>
        <w:t>z postępu prac, zawierających m.in. zestawienia ilości i wartości wykonanych robót budowlanych (minimalnie jeden raz na miesiąc) i wniosków;</w:t>
      </w:r>
    </w:p>
    <w:p w14:paraId="61259E73" w14:textId="77ABC3A2" w:rsidR="00A530B3" w:rsidRPr="0071061E" w:rsidRDefault="00A530B3" w:rsidP="003776BA">
      <w:pPr>
        <w:numPr>
          <w:ilvl w:val="1"/>
          <w:numId w:val="11"/>
        </w:numPr>
        <w:tabs>
          <w:tab w:val="clear" w:pos="1440"/>
          <w:tab w:val="left" w:pos="227"/>
          <w:tab w:val="left" w:pos="284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>opracowywanie treści pism do wykonawc</w:t>
      </w:r>
      <w:r w:rsidR="008164F5" w:rsidRPr="0071061E">
        <w:rPr>
          <w:rFonts w:ascii="Arial" w:hAnsi="Arial" w:cs="Arial"/>
        </w:rPr>
        <w:t>y</w:t>
      </w:r>
      <w:r w:rsidRPr="0071061E">
        <w:rPr>
          <w:rFonts w:ascii="Arial" w:hAnsi="Arial" w:cs="Arial"/>
        </w:rPr>
        <w:t xml:space="preserve"> </w:t>
      </w:r>
      <w:r w:rsidR="008164F5" w:rsidRPr="0071061E">
        <w:rPr>
          <w:rFonts w:ascii="Arial" w:hAnsi="Arial" w:cs="Arial"/>
        </w:rPr>
        <w:t>prac</w:t>
      </w:r>
      <w:r w:rsidRPr="0071061E">
        <w:rPr>
          <w:rFonts w:ascii="Arial" w:hAnsi="Arial" w:cs="Arial"/>
        </w:rPr>
        <w:t xml:space="preserve"> </w:t>
      </w:r>
      <w:bookmarkStart w:id="6" w:name="_Hlk129189571"/>
      <w:r w:rsidR="008164F5" w:rsidRPr="0071061E">
        <w:rPr>
          <w:rFonts w:ascii="Arial" w:hAnsi="Arial" w:cs="Arial"/>
        </w:rPr>
        <w:t xml:space="preserve">objętych umową o roboty budowlane </w:t>
      </w:r>
      <w:bookmarkEnd w:id="6"/>
      <w:r w:rsidRPr="0071061E">
        <w:rPr>
          <w:rFonts w:ascii="Arial" w:hAnsi="Arial" w:cs="Arial"/>
        </w:rPr>
        <w:t>w przypadku powstania niezgodności;</w:t>
      </w:r>
    </w:p>
    <w:p w14:paraId="7B3C92B1" w14:textId="32BAFAA2" w:rsidR="005A5394" w:rsidRPr="0071061E" w:rsidRDefault="005A5394" w:rsidP="003776BA">
      <w:pPr>
        <w:numPr>
          <w:ilvl w:val="1"/>
          <w:numId w:val="11"/>
        </w:numPr>
        <w:tabs>
          <w:tab w:val="clear" w:pos="1440"/>
          <w:tab w:val="left" w:pos="227"/>
          <w:tab w:val="left" w:pos="284"/>
        </w:tabs>
        <w:ind w:left="0" w:firstLine="0"/>
        <w:jc w:val="both"/>
        <w:rPr>
          <w:rFonts w:ascii="Arial" w:eastAsia="Calibri" w:hAnsi="Arial" w:cs="Arial"/>
        </w:rPr>
      </w:pPr>
      <w:r w:rsidRPr="0071061E">
        <w:rPr>
          <w:rFonts w:ascii="Arial" w:eastAsia="Calibri" w:hAnsi="Arial" w:cs="Arial"/>
        </w:rPr>
        <w:t>udzielanie wykonawc</w:t>
      </w:r>
      <w:r w:rsidR="008164F5" w:rsidRPr="0071061E">
        <w:rPr>
          <w:rFonts w:ascii="Arial" w:eastAsia="Calibri" w:hAnsi="Arial" w:cs="Arial"/>
        </w:rPr>
        <w:t>y</w:t>
      </w:r>
      <w:r w:rsidRPr="0071061E">
        <w:rPr>
          <w:rFonts w:ascii="Arial" w:eastAsia="Calibri" w:hAnsi="Arial" w:cs="Arial"/>
        </w:rPr>
        <w:t xml:space="preserve"> </w:t>
      </w:r>
      <w:r w:rsidR="005D6799" w:rsidRPr="0071061E">
        <w:rPr>
          <w:rFonts w:ascii="Arial" w:eastAsia="Calibri" w:hAnsi="Arial" w:cs="Arial"/>
        </w:rPr>
        <w:t>prac</w:t>
      </w:r>
      <w:r w:rsidRPr="0071061E">
        <w:rPr>
          <w:rFonts w:ascii="Arial" w:eastAsia="Calibri" w:hAnsi="Arial" w:cs="Arial"/>
        </w:rPr>
        <w:t xml:space="preserve"> </w:t>
      </w:r>
      <w:r w:rsidR="008164F5" w:rsidRPr="0071061E">
        <w:rPr>
          <w:rFonts w:ascii="Arial" w:eastAsia="Calibri" w:hAnsi="Arial" w:cs="Arial"/>
        </w:rPr>
        <w:t xml:space="preserve">objętych umową o roboty budowlane </w:t>
      </w:r>
      <w:r w:rsidRPr="0071061E">
        <w:rPr>
          <w:rFonts w:ascii="Arial" w:eastAsia="Calibri" w:hAnsi="Arial" w:cs="Arial"/>
        </w:rPr>
        <w:t>wszelkich dostępnych informacji</w:t>
      </w:r>
      <w:r w:rsidR="008164F5" w:rsidRPr="0071061E">
        <w:rPr>
          <w:rFonts w:ascii="Arial" w:eastAsia="Calibri" w:hAnsi="Arial" w:cs="Arial"/>
        </w:rPr>
        <w:br/>
      </w:r>
      <w:r w:rsidRPr="0071061E">
        <w:rPr>
          <w:rFonts w:ascii="Arial" w:eastAsia="Calibri" w:hAnsi="Arial" w:cs="Arial"/>
        </w:rPr>
        <w:t>i wyjaśnień dotyczących inwestycji</w:t>
      </w:r>
      <w:r w:rsidR="00A24330" w:rsidRPr="0071061E">
        <w:rPr>
          <w:rFonts w:ascii="Arial" w:eastAsia="Calibri" w:hAnsi="Arial" w:cs="Arial"/>
        </w:rPr>
        <w:t>, w tym przekazywanie wszelkich decyzji, opinii, uzgodnień, aprobat, oraz przekazywanie poleceń</w:t>
      </w:r>
      <w:r w:rsidR="005D6799" w:rsidRPr="0071061E">
        <w:rPr>
          <w:rFonts w:ascii="Arial" w:eastAsia="Calibri" w:hAnsi="Arial" w:cs="Arial"/>
        </w:rPr>
        <w:t xml:space="preserve"> </w:t>
      </w:r>
      <w:r w:rsidR="00A24330" w:rsidRPr="0071061E">
        <w:rPr>
          <w:rFonts w:ascii="Arial" w:eastAsia="Calibri" w:hAnsi="Arial" w:cs="Arial"/>
        </w:rPr>
        <w:t>w formie pisemnej,</w:t>
      </w:r>
      <w:r w:rsidR="008164F5" w:rsidRPr="0071061E">
        <w:rPr>
          <w:rFonts w:ascii="Arial" w:eastAsia="Calibri" w:hAnsi="Arial" w:cs="Arial"/>
        </w:rPr>
        <w:t xml:space="preserve"> </w:t>
      </w:r>
      <w:r w:rsidR="00A24330" w:rsidRPr="0071061E">
        <w:rPr>
          <w:rFonts w:ascii="Arial" w:eastAsia="Calibri" w:hAnsi="Arial" w:cs="Arial"/>
        </w:rPr>
        <w:t>z określeniem terminu ich realizacji;</w:t>
      </w:r>
    </w:p>
    <w:p w14:paraId="5DD4863D" w14:textId="77777777" w:rsidR="00757CA4" w:rsidRPr="0071061E" w:rsidRDefault="00757CA4" w:rsidP="003776BA">
      <w:pPr>
        <w:numPr>
          <w:ilvl w:val="1"/>
          <w:numId w:val="11"/>
        </w:numPr>
        <w:tabs>
          <w:tab w:val="clear" w:pos="1440"/>
          <w:tab w:val="left" w:pos="227"/>
          <w:tab w:val="left" w:pos="284"/>
        </w:tabs>
        <w:ind w:left="0" w:firstLine="0"/>
        <w:jc w:val="both"/>
        <w:rPr>
          <w:rFonts w:ascii="Arial" w:eastAsia="Calibri" w:hAnsi="Arial" w:cs="Arial"/>
        </w:rPr>
      </w:pPr>
      <w:r w:rsidRPr="0071061E">
        <w:rPr>
          <w:rFonts w:ascii="Arial" w:hAnsi="Arial" w:cs="Arial"/>
        </w:rPr>
        <w:t>wydawanie poleceń, potwierdzonych wpisem do dziennika budowy/robót, dotyczących, w szczególności:</w:t>
      </w:r>
    </w:p>
    <w:p w14:paraId="3D2EA867" w14:textId="77777777" w:rsidR="00757CA4" w:rsidRPr="0071061E" w:rsidRDefault="00757CA4" w:rsidP="003776BA">
      <w:pPr>
        <w:numPr>
          <w:ilvl w:val="0"/>
          <w:numId w:val="17"/>
        </w:numPr>
        <w:tabs>
          <w:tab w:val="left" w:pos="284"/>
        </w:tabs>
        <w:suppressAutoHyphens/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>usunięcia nieprawidłowości lub zagrożeń, wykonania prób lub badań, także wymagających odkrycia robót oraz przedstawienia ekspertyz dotyczących prowadzenia robót budowlanych i dowodów dopuszczenia do stosowania w budownictwie wyrobów budowlanych,</w:t>
      </w:r>
    </w:p>
    <w:p w14:paraId="41FF53E1" w14:textId="4AD7E8B1" w:rsidR="00757CA4" w:rsidRPr="0071061E" w:rsidRDefault="00757CA4" w:rsidP="003776BA">
      <w:pPr>
        <w:numPr>
          <w:ilvl w:val="0"/>
          <w:numId w:val="17"/>
        </w:numPr>
        <w:tabs>
          <w:tab w:val="left" w:pos="284"/>
        </w:tabs>
        <w:suppressAutoHyphens/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>żądania od kierownik</w:t>
      </w:r>
      <w:r w:rsidR="008164F5" w:rsidRPr="0071061E">
        <w:rPr>
          <w:rFonts w:ascii="Arial" w:hAnsi="Arial" w:cs="Arial"/>
        </w:rPr>
        <w:t>a</w:t>
      </w:r>
      <w:r w:rsidRPr="0071061E">
        <w:rPr>
          <w:rFonts w:ascii="Arial" w:hAnsi="Arial" w:cs="Arial"/>
        </w:rPr>
        <w:t xml:space="preserve"> budowy dokonania poprawek bądź ponownego wykonania wadliwie wykonanych robót, a także wstrzymania dalszych robót budowlanych w przypadku</w:t>
      </w:r>
      <w:r w:rsidR="00B763AA" w:rsidRPr="0071061E">
        <w:rPr>
          <w:rFonts w:ascii="Arial" w:hAnsi="Arial" w:cs="Arial"/>
        </w:rPr>
        <w:t>,</w:t>
      </w:r>
      <w:r w:rsidRPr="0071061E">
        <w:rPr>
          <w:rFonts w:ascii="Arial" w:hAnsi="Arial" w:cs="Arial"/>
        </w:rPr>
        <w:t xml:space="preserve"> gdyby ich kontynuacja mogła wywołać zagrożenie bądź spowodować niedopuszczalną niezgodność z projektem lub pozwoleniem na budowę,</w:t>
      </w:r>
    </w:p>
    <w:p w14:paraId="7B41BE1E" w14:textId="7AE438A8" w:rsidR="00757CA4" w:rsidRPr="0071061E" w:rsidRDefault="008164F5" w:rsidP="003776BA">
      <w:pPr>
        <w:numPr>
          <w:ilvl w:val="0"/>
          <w:numId w:val="17"/>
        </w:numPr>
        <w:tabs>
          <w:tab w:val="left" w:pos="284"/>
        </w:tabs>
        <w:suppressAutoHyphens/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 xml:space="preserve">bieżąca kontrola </w:t>
      </w:r>
      <w:r w:rsidR="00757CA4" w:rsidRPr="0071061E">
        <w:rPr>
          <w:rFonts w:ascii="Arial" w:hAnsi="Arial" w:cs="Arial"/>
        </w:rPr>
        <w:t>utrzymania terenów budowy w stanie wolnym od zbędnych przeszkód oraz usuwania na bieżąco wszelkich urządzeń pomocniczych, zbędnych materiałów, odpadków i śmieci, opakowań i innych zbędnych pozostałości po zużytych materiałach;</w:t>
      </w:r>
    </w:p>
    <w:p w14:paraId="24278DDF" w14:textId="0B33D546" w:rsidR="005A5394" w:rsidRPr="0071061E" w:rsidRDefault="005A5394" w:rsidP="003776BA">
      <w:pPr>
        <w:numPr>
          <w:ilvl w:val="1"/>
          <w:numId w:val="11"/>
        </w:numPr>
        <w:tabs>
          <w:tab w:val="clear" w:pos="1440"/>
          <w:tab w:val="left" w:pos="426"/>
        </w:tabs>
        <w:ind w:left="0" w:firstLine="0"/>
        <w:jc w:val="both"/>
        <w:rPr>
          <w:rFonts w:ascii="Arial" w:eastAsia="Calibri" w:hAnsi="Arial" w:cs="Arial"/>
        </w:rPr>
      </w:pPr>
      <w:r w:rsidRPr="0071061E">
        <w:rPr>
          <w:rFonts w:ascii="Arial" w:eastAsia="Calibri" w:hAnsi="Arial" w:cs="Arial"/>
        </w:rPr>
        <w:t xml:space="preserve">prowadzenie dokumentacji fotograficznej realizowanych </w:t>
      </w:r>
      <w:r w:rsidR="005D6799" w:rsidRPr="0071061E">
        <w:rPr>
          <w:rFonts w:ascii="Arial" w:eastAsia="Calibri" w:hAnsi="Arial" w:cs="Arial"/>
        </w:rPr>
        <w:t>prac</w:t>
      </w:r>
      <w:r w:rsidRPr="0071061E">
        <w:rPr>
          <w:rFonts w:ascii="Arial" w:eastAsia="Calibri" w:hAnsi="Arial" w:cs="Arial"/>
        </w:rPr>
        <w:t>, a na żądanie zamawiającego przekazanie tej dokumentacji w wersji elektronicznej;</w:t>
      </w:r>
    </w:p>
    <w:p w14:paraId="1C7A58FD" w14:textId="2816A407" w:rsidR="005A5394" w:rsidRPr="0071061E" w:rsidRDefault="005A5394" w:rsidP="003776BA">
      <w:pPr>
        <w:numPr>
          <w:ilvl w:val="1"/>
          <w:numId w:val="11"/>
        </w:numPr>
        <w:tabs>
          <w:tab w:val="clear" w:pos="1440"/>
          <w:tab w:val="left" w:pos="426"/>
        </w:tabs>
        <w:ind w:left="0" w:firstLine="0"/>
        <w:jc w:val="both"/>
        <w:rPr>
          <w:rFonts w:ascii="Arial" w:eastAsia="Calibri" w:hAnsi="Arial" w:cs="Arial"/>
        </w:rPr>
      </w:pPr>
      <w:r w:rsidRPr="0071061E">
        <w:rPr>
          <w:rFonts w:ascii="Arial" w:hAnsi="Arial" w:cs="Arial"/>
        </w:rPr>
        <w:t xml:space="preserve">organizowanie </w:t>
      </w:r>
      <w:r w:rsidR="007C4B56" w:rsidRPr="0071061E">
        <w:rPr>
          <w:rFonts w:ascii="Arial" w:hAnsi="Arial" w:cs="Arial"/>
        </w:rPr>
        <w:t xml:space="preserve">i udział w spotkaniach </w:t>
      </w:r>
      <w:r w:rsidRPr="0071061E">
        <w:rPr>
          <w:rFonts w:ascii="Arial" w:hAnsi="Arial" w:cs="Arial"/>
        </w:rPr>
        <w:t>z wykonawc</w:t>
      </w:r>
      <w:r w:rsidR="008164F5" w:rsidRPr="0071061E">
        <w:rPr>
          <w:rFonts w:ascii="Arial" w:hAnsi="Arial" w:cs="Arial"/>
        </w:rPr>
        <w:t>ą</w:t>
      </w:r>
      <w:r w:rsidRPr="0071061E">
        <w:rPr>
          <w:rFonts w:ascii="Arial" w:hAnsi="Arial" w:cs="Arial"/>
        </w:rPr>
        <w:t xml:space="preserve"> </w:t>
      </w:r>
      <w:r w:rsidR="005D6799" w:rsidRPr="0071061E">
        <w:rPr>
          <w:rFonts w:ascii="Arial" w:hAnsi="Arial" w:cs="Arial"/>
        </w:rPr>
        <w:t>prac</w:t>
      </w:r>
      <w:r w:rsidR="008164F5" w:rsidRPr="0071061E">
        <w:rPr>
          <w:rFonts w:ascii="Arial" w:hAnsi="Arial" w:cs="Arial"/>
        </w:rPr>
        <w:t xml:space="preserve"> objętych umową o roboty budowlane</w:t>
      </w:r>
      <w:r w:rsidRPr="0071061E">
        <w:rPr>
          <w:rFonts w:ascii="Arial" w:hAnsi="Arial" w:cs="Arial"/>
        </w:rPr>
        <w:t>;</w:t>
      </w:r>
    </w:p>
    <w:p w14:paraId="1CB4A57F" w14:textId="3C14339C" w:rsidR="0053234F" w:rsidRPr="0071061E" w:rsidRDefault="0053234F" w:rsidP="003776BA">
      <w:pPr>
        <w:numPr>
          <w:ilvl w:val="1"/>
          <w:numId w:val="11"/>
        </w:numPr>
        <w:tabs>
          <w:tab w:val="clear" w:pos="1440"/>
          <w:tab w:val="left" w:pos="426"/>
        </w:tabs>
        <w:ind w:left="0" w:firstLine="0"/>
        <w:jc w:val="both"/>
        <w:rPr>
          <w:rFonts w:ascii="Arial" w:eastAsia="Calibri" w:hAnsi="Arial" w:cs="Arial"/>
        </w:rPr>
      </w:pPr>
      <w:r w:rsidRPr="0071061E">
        <w:rPr>
          <w:rFonts w:ascii="Arial" w:hAnsi="Arial" w:cs="Arial"/>
        </w:rPr>
        <w:t>organizowanie oraz przewodniczenie</w:t>
      </w:r>
      <w:r w:rsidR="00114FF2" w:rsidRPr="0071061E">
        <w:rPr>
          <w:rFonts w:ascii="Arial" w:hAnsi="Arial" w:cs="Arial"/>
        </w:rPr>
        <w:t>,</w:t>
      </w:r>
      <w:r w:rsidRPr="0071061E">
        <w:rPr>
          <w:rFonts w:ascii="Arial" w:hAnsi="Arial" w:cs="Arial"/>
        </w:rPr>
        <w:t xml:space="preserve"> w przypadku wyst</w:t>
      </w:r>
      <w:r w:rsidRPr="0071061E">
        <w:rPr>
          <w:rFonts w:ascii="Arial" w:eastAsia="TimesNewRoman" w:hAnsi="Arial" w:cs="Arial"/>
        </w:rPr>
        <w:t>ą</w:t>
      </w:r>
      <w:r w:rsidRPr="0071061E">
        <w:rPr>
          <w:rFonts w:ascii="Arial" w:hAnsi="Arial" w:cs="Arial"/>
        </w:rPr>
        <w:t>pienia takiej potrzeby</w:t>
      </w:r>
      <w:r w:rsidR="00114FF2" w:rsidRPr="0071061E">
        <w:rPr>
          <w:rFonts w:ascii="Arial" w:hAnsi="Arial" w:cs="Arial"/>
        </w:rPr>
        <w:t>,</w:t>
      </w:r>
      <w:r w:rsidRPr="0071061E">
        <w:rPr>
          <w:rFonts w:ascii="Arial" w:hAnsi="Arial" w:cs="Arial"/>
        </w:rPr>
        <w:t xml:space="preserve"> naradom dotycz</w:t>
      </w:r>
      <w:r w:rsidRPr="0071061E">
        <w:rPr>
          <w:rFonts w:ascii="Arial" w:eastAsia="TimesNewRoman" w:hAnsi="Arial" w:cs="Arial"/>
        </w:rPr>
        <w:t>ą</w:t>
      </w:r>
      <w:r w:rsidRPr="0071061E">
        <w:rPr>
          <w:rFonts w:ascii="Arial" w:hAnsi="Arial" w:cs="Arial"/>
        </w:rPr>
        <w:t>cym post</w:t>
      </w:r>
      <w:r w:rsidRPr="0071061E">
        <w:rPr>
          <w:rFonts w:ascii="Arial" w:eastAsia="TimesNewRoman" w:hAnsi="Arial" w:cs="Arial"/>
        </w:rPr>
        <w:t>ę</w:t>
      </w:r>
      <w:r w:rsidRPr="0071061E">
        <w:rPr>
          <w:rFonts w:ascii="Arial" w:hAnsi="Arial" w:cs="Arial"/>
        </w:rPr>
        <w:t xml:space="preserve">pu </w:t>
      </w:r>
      <w:r w:rsidR="005D6799" w:rsidRPr="0071061E">
        <w:rPr>
          <w:rFonts w:ascii="Arial" w:hAnsi="Arial" w:cs="Arial"/>
        </w:rPr>
        <w:t>prac</w:t>
      </w:r>
      <w:r w:rsidRPr="0071061E">
        <w:rPr>
          <w:rFonts w:ascii="Arial" w:hAnsi="Arial" w:cs="Arial"/>
        </w:rPr>
        <w:t xml:space="preserve"> (Rad</w:t>
      </w:r>
      <w:r w:rsidR="008164F5" w:rsidRPr="0071061E">
        <w:rPr>
          <w:rFonts w:ascii="Arial" w:hAnsi="Arial" w:cs="Arial"/>
        </w:rPr>
        <w:t>zie</w:t>
      </w:r>
      <w:r w:rsidRPr="0071061E">
        <w:rPr>
          <w:rFonts w:ascii="Arial" w:hAnsi="Arial" w:cs="Arial"/>
        </w:rPr>
        <w:t xml:space="preserve"> Budowy) </w:t>
      </w:r>
      <w:r w:rsidR="008164F5" w:rsidRPr="0071061E">
        <w:rPr>
          <w:rFonts w:ascii="Arial" w:hAnsi="Arial" w:cs="Arial"/>
        </w:rPr>
        <w:t>,</w:t>
      </w:r>
      <w:r w:rsidRPr="0071061E">
        <w:rPr>
          <w:rFonts w:ascii="Arial" w:hAnsi="Arial" w:cs="Arial"/>
        </w:rPr>
        <w:t>w których udział bior</w:t>
      </w:r>
      <w:r w:rsidRPr="0071061E">
        <w:rPr>
          <w:rFonts w:ascii="Arial" w:eastAsia="TimesNewRoman" w:hAnsi="Arial" w:cs="Arial"/>
        </w:rPr>
        <w:t xml:space="preserve">ą </w:t>
      </w:r>
      <w:r w:rsidRPr="0071061E">
        <w:rPr>
          <w:rFonts w:ascii="Arial" w:hAnsi="Arial" w:cs="Arial"/>
        </w:rPr>
        <w:t>przedstawiciele wszystkich zaangażowanych w realizacj</w:t>
      </w:r>
      <w:r w:rsidRPr="0071061E">
        <w:rPr>
          <w:rFonts w:ascii="Arial" w:eastAsia="TimesNewRoman" w:hAnsi="Arial" w:cs="Arial"/>
        </w:rPr>
        <w:t>ę</w:t>
      </w:r>
      <w:r w:rsidRPr="0071061E">
        <w:rPr>
          <w:rFonts w:ascii="Arial" w:hAnsi="Arial" w:cs="Arial"/>
        </w:rPr>
        <w:t xml:space="preserve"> </w:t>
      </w:r>
      <w:r w:rsidR="00C05C11" w:rsidRPr="0071061E">
        <w:rPr>
          <w:rFonts w:ascii="Arial" w:hAnsi="Arial" w:cs="Arial"/>
        </w:rPr>
        <w:t>prac</w:t>
      </w:r>
      <w:r w:rsidRPr="0071061E">
        <w:rPr>
          <w:rFonts w:ascii="Arial" w:hAnsi="Arial" w:cs="Arial"/>
        </w:rPr>
        <w:t xml:space="preserve"> stron (wykonawca </w:t>
      </w:r>
      <w:r w:rsidR="005D6799" w:rsidRPr="0071061E">
        <w:rPr>
          <w:rFonts w:ascii="Arial" w:hAnsi="Arial" w:cs="Arial"/>
        </w:rPr>
        <w:t>prac</w:t>
      </w:r>
      <w:r w:rsidRPr="0071061E">
        <w:rPr>
          <w:rFonts w:ascii="Arial" w:hAnsi="Arial" w:cs="Arial"/>
        </w:rPr>
        <w:t>, w</w:t>
      </w:r>
      <w:r w:rsidRPr="0071061E">
        <w:rPr>
          <w:rFonts w:ascii="Arial" w:hAnsi="Arial" w:cs="Arial"/>
          <w:bCs/>
        </w:rPr>
        <w:t>ykonawca usługi nadzoru inwestorskiego</w:t>
      </w:r>
      <w:r w:rsidRPr="0071061E">
        <w:rPr>
          <w:rFonts w:ascii="Arial" w:hAnsi="Arial" w:cs="Arial"/>
        </w:rPr>
        <w:t>, przedstawiciel zamawiaj</w:t>
      </w:r>
      <w:r w:rsidRPr="0071061E">
        <w:rPr>
          <w:rFonts w:ascii="Arial" w:eastAsia="TimesNewRoman" w:hAnsi="Arial" w:cs="Arial"/>
        </w:rPr>
        <w:t>ą</w:t>
      </w:r>
      <w:r w:rsidRPr="0071061E">
        <w:rPr>
          <w:rFonts w:ascii="Arial" w:hAnsi="Arial" w:cs="Arial"/>
        </w:rPr>
        <w:t>cego oraz inni zaproszeni przedstawiciele), w celu podejmowania bie</w:t>
      </w:r>
      <w:r w:rsidRPr="0071061E">
        <w:rPr>
          <w:rFonts w:ascii="Arial" w:eastAsia="TimesNewRoman" w:hAnsi="Arial" w:cs="Arial"/>
        </w:rPr>
        <w:t>żą</w:t>
      </w:r>
      <w:r w:rsidRPr="0071061E">
        <w:rPr>
          <w:rFonts w:ascii="Arial" w:hAnsi="Arial" w:cs="Arial"/>
        </w:rPr>
        <w:t>cych decyzji, dotycz</w:t>
      </w:r>
      <w:r w:rsidRPr="0071061E">
        <w:rPr>
          <w:rFonts w:ascii="Arial" w:eastAsia="TimesNewRoman" w:hAnsi="Arial" w:cs="Arial"/>
        </w:rPr>
        <w:t>ą</w:t>
      </w:r>
      <w:r w:rsidRPr="0071061E">
        <w:rPr>
          <w:rFonts w:ascii="Arial" w:hAnsi="Arial" w:cs="Arial"/>
        </w:rPr>
        <w:t>cych wszystkich zagadnie</w:t>
      </w:r>
      <w:r w:rsidRPr="0071061E">
        <w:rPr>
          <w:rFonts w:ascii="Arial" w:eastAsia="TimesNewRoman" w:hAnsi="Arial" w:cs="Arial"/>
        </w:rPr>
        <w:t xml:space="preserve">ń </w:t>
      </w:r>
      <w:r w:rsidRPr="0071061E">
        <w:rPr>
          <w:rFonts w:ascii="Arial" w:hAnsi="Arial" w:cs="Arial"/>
        </w:rPr>
        <w:t>maj</w:t>
      </w:r>
      <w:r w:rsidRPr="0071061E">
        <w:rPr>
          <w:rFonts w:ascii="Arial" w:eastAsia="TimesNewRoman" w:hAnsi="Arial" w:cs="Arial"/>
        </w:rPr>
        <w:t>ą</w:t>
      </w:r>
      <w:r w:rsidRPr="0071061E">
        <w:rPr>
          <w:rFonts w:ascii="Arial" w:hAnsi="Arial" w:cs="Arial"/>
        </w:rPr>
        <w:t>cych wpływ na post</w:t>
      </w:r>
      <w:r w:rsidRPr="0071061E">
        <w:rPr>
          <w:rFonts w:ascii="Arial" w:eastAsia="TimesNewRoman" w:hAnsi="Arial" w:cs="Arial"/>
        </w:rPr>
        <w:t>ę</w:t>
      </w:r>
      <w:r w:rsidRPr="0071061E">
        <w:rPr>
          <w:rFonts w:ascii="Arial" w:hAnsi="Arial" w:cs="Arial"/>
        </w:rPr>
        <w:t xml:space="preserve">p </w:t>
      </w:r>
      <w:r w:rsidR="005D6799" w:rsidRPr="0071061E">
        <w:rPr>
          <w:rFonts w:ascii="Arial" w:hAnsi="Arial" w:cs="Arial"/>
        </w:rPr>
        <w:t>prac</w:t>
      </w:r>
      <w:r w:rsidRPr="0071061E">
        <w:rPr>
          <w:rFonts w:ascii="Arial" w:hAnsi="Arial" w:cs="Arial"/>
        </w:rPr>
        <w:t>, oraz sporz</w:t>
      </w:r>
      <w:r w:rsidRPr="0071061E">
        <w:rPr>
          <w:rFonts w:ascii="Arial" w:eastAsia="TimesNewRoman" w:hAnsi="Arial" w:cs="Arial"/>
        </w:rPr>
        <w:t>ą</w:t>
      </w:r>
      <w:r w:rsidRPr="0071061E">
        <w:rPr>
          <w:rFonts w:ascii="Arial" w:hAnsi="Arial" w:cs="Arial"/>
        </w:rPr>
        <w:t>dzenia protokołów z tych narad i przekazywania ich zamawiaj</w:t>
      </w:r>
      <w:r w:rsidRPr="0071061E">
        <w:rPr>
          <w:rFonts w:ascii="Arial" w:eastAsia="TimesNewRoman" w:hAnsi="Arial" w:cs="Arial"/>
        </w:rPr>
        <w:t>ą</w:t>
      </w:r>
      <w:r w:rsidRPr="0071061E">
        <w:rPr>
          <w:rFonts w:ascii="Arial" w:hAnsi="Arial" w:cs="Arial"/>
        </w:rPr>
        <w:t>cemu</w:t>
      </w:r>
      <w:r w:rsidR="00DD6774" w:rsidRPr="0071061E">
        <w:rPr>
          <w:rFonts w:ascii="Arial" w:hAnsi="Arial" w:cs="Arial"/>
        </w:rPr>
        <w:t xml:space="preserve"> </w:t>
      </w:r>
      <w:r w:rsidRPr="0071061E">
        <w:rPr>
          <w:rFonts w:ascii="Arial" w:hAnsi="Arial" w:cs="Arial"/>
        </w:rPr>
        <w:t>w terminie 5 dni od dnia narady;</w:t>
      </w:r>
    </w:p>
    <w:p w14:paraId="593DCCD5" w14:textId="462D74B8" w:rsidR="001812F8" w:rsidRPr="0071061E" w:rsidRDefault="001812F8" w:rsidP="003776BA">
      <w:pPr>
        <w:numPr>
          <w:ilvl w:val="1"/>
          <w:numId w:val="11"/>
        </w:numPr>
        <w:tabs>
          <w:tab w:val="clear" w:pos="1440"/>
          <w:tab w:val="left" w:pos="426"/>
        </w:tabs>
        <w:ind w:left="0" w:firstLine="0"/>
        <w:jc w:val="both"/>
        <w:rPr>
          <w:rFonts w:ascii="Arial" w:eastAsia="Calibri" w:hAnsi="Arial" w:cs="Arial"/>
        </w:rPr>
      </w:pPr>
      <w:r w:rsidRPr="0071061E">
        <w:rPr>
          <w:rFonts w:ascii="Arial" w:hAnsi="Arial" w:cs="Arial"/>
        </w:rPr>
        <w:t xml:space="preserve">przekazanie </w:t>
      </w:r>
      <w:r w:rsidR="008164F5" w:rsidRPr="0071061E">
        <w:rPr>
          <w:rFonts w:ascii="Arial" w:hAnsi="Arial" w:cs="Arial"/>
        </w:rPr>
        <w:t xml:space="preserve">zamawiającemu </w:t>
      </w:r>
      <w:r w:rsidRPr="0071061E">
        <w:rPr>
          <w:rFonts w:ascii="Arial" w:hAnsi="Arial" w:cs="Arial"/>
        </w:rPr>
        <w:t>sprawdzonej i kompletnej dokumentacji powykonawc</w:t>
      </w:r>
      <w:r w:rsidR="00F4333A" w:rsidRPr="0071061E">
        <w:rPr>
          <w:rFonts w:ascii="Arial" w:hAnsi="Arial" w:cs="Arial"/>
        </w:rPr>
        <w:t xml:space="preserve">zej, </w:t>
      </w:r>
      <w:r w:rsidRPr="0071061E">
        <w:rPr>
          <w:rFonts w:ascii="Arial" w:hAnsi="Arial" w:cs="Arial"/>
        </w:rPr>
        <w:t>w tym zatwierdzanie rysunków wykonawczych, powykonawczych i warsztatowych sporz</w:t>
      </w:r>
      <w:r w:rsidRPr="0071061E">
        <w:rPr>
          <w:rFonts w:ascii="Arial" w:eastAsia="TimesNewRoman" w:hAnsi="Arial" w:cs="Arial"/>
        </w:rPr>
        <w:t>ą</w:t>
      </w:r>
      <w:r w:rsidRPr="0071061E">
        <w:rPr>
          <w:rFonts w:ascii="Arial" w:hAnsi="Arial" w:cs="Arial"/>
        </w:rPr>
        <w:t>dzanych przez wykonawc</w:t>
      </w:r>
      <w:r w:rsidRPr="0071061E">
        <w:rPr>
          <w:rFonts w:ascii="Arial" w:eastAsia="TimesNewRoman" w:hAnsi="Arial" w:cs="Arial"/>
        </w:rPr>
        <w:t xml:space="preserve">ę </w:t>
      </w:r>
      <w:r w:rsidRPr="0071061E">
        <w:rPr>
          <w:rFonts w:ascii="Arial" w:hAnsi="Arial" w:cs="Arial"/>
        </w:rPr>
        <w:t>robót budowlanych;</w:t>
      </w:r>
    </w:p>
    <w:p w14:paraId="32E7DD19" w14:textId="77777777" w:rsidR="005A5394" w:rsidRPr="0071061E" w:rsidRDefault="005A5394" w:rsidP="003776BA">
      <w:pPr>
        <w:numPr>
          <w:ilvl w:val="1"/>
          <w:numId w:val="11"/>
        </w:numPr>
        <w:tabs>
          <w:tab w:val="clear" w:pos="1440"/>
          <w:tab w:val="left" w:pos="426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>przygotowanie i udział w odbiorach końcowych i częściowych</w:t>
      </w:r>
      <w:r w:rsidR="003722B2" w:rsidRPr="0071061E">
        <w:rPr>
          <w:rFonts w:ascii="Arial" w:hAnsi="Arial" w:cs="Arial"/>
        </w:rPr>
        <w:t xml:space="preserve"> </w:t>
      </w:r>
      <w:r w:rsidR="00DD5BE3" w:rsidRPr="0071061E">
        <w:rPr>
          <w:rFonts w:ascii="Arial" w:hAnsi="Arial" w:cs="Arial"/>
        </w:rPr>
        <w:t>a także sprawdzanie dokumentów odbiorowych</w:t>
      </w:r>
      <w:r w:rsidRPr="0071061E">
        <w:rPr>
          <w:rFonts w:ascii="Arial" w:hAnsi="Arial" w:cs="Arial"/>
        </w:rPr>
        <w:t>;</w:t>
      </w:r>
    </w:p>
    <w:p w14:paraId="0419DA22" w14:textId="77777777" w:rsidR="00383962" w:rsidRPr="0071061E" w:rsidRDefault="00383962" w:rsidP="003776BA">
      <w:pPr>
        <w:numPr>
          <w:ilvl w:val="1"/>
          <w:numId w:val="11"/>
        </w:numPr>
        <w:tabs>
          <w:tab w:val="clear" w:pos="1440"/>
          <w:tab w:val="left" w:pos="426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>uczestniczenie w próbach i odbiorach technicznych instalacji, urządzeń technicznych;</w:t>
      </w:r>
    </w:p>
    <w:p w14:paraId="6ED1F9DB" w14:textId="7B7AC2CF" w:rsidR="005A5394" w:rsidRPr="0071061E" w:rsidRDefault="005A5394" w:rsidP="003776BA">
      <w:pPr>
        <w:numPr>
          <w:ilvl w:val="1"/>
          <w:numId w:val="11"/>
        </w:numPr>
        <w:tabs>
          <w:tab w:val="clear" w:pos="1440"/>
          <w:tab w:val="left" w:pos="426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lastRenderedPageBreak/>
        <w:t xml:space="preserve">kontrola sposobu składowania i przechowywania materiałów oraz uporządkowania miejsc składowania po zakończeniu </w:t>
      </w:r>
      <w:r w:rsidR="005D6799" w:rsidRPr="0071061E">
        <w:rPr>
          <w:rFonts w:ascii="Arial" w:hAnsi="Arial" w:cs="Arial"/>
        </w:rPr>
        <w:t>prac</w:t>
      </w:r>
      <w:r w:rsidR="008164F5" w:rsidRPr="0071061E">
        <w:rPr>
          <w:rFonts w:ascii="Arial" w:hAnsi="Arial" w:cs="Arial"/>
        </w:rPr>
        <w:t xml:space="preserve"> objętych umową o roboty budowlane</w:t>
      </w:r>
      <w:r w:rsidRPr="0071061E">
        <w:rPr>
          <w:rFonts w:ascii="Arial" w:hAnsi="Arial" w:cs="Arial"/>
        </w:rPr>
        <w:t>;</w:t>
      </w:r>
    </w:p>
    <w:p w14:paraId="086B268C" w14:textId="77777777" w:rsidR="005A5394" w:rsidRPr="0071061E" w:rsidRDefault="005A5394" w:rsidP="003776BA">
      <w:pPr>
        <w:numPr>
          <w:ilvl w:val="1"/>
          <w:numId w:val="11"/>
        </w:numPr>
        <w:tabs>
          <w:tab w:val="clear" w:pos="1440"/>
          <w:tab w:val="left" w:pos="426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>kontrola i zatwierdzanie</w:t>
      </w:r>
      <w:r w:rsidR="00F2675A" w:rsidRPr="0071061E">
        <w:rPr>
          <w:rFonts w:ascii="Arial" w:hAnsi="Arial" w:cs="Arial"/>
        </w:rPr>
        <w:t xml:space="preserve"> (odbiór)</w:t>
      </w:r>
      <w:r w:rsidRPr="0071061E">
        <w:rPr>
          <w:rFonts w:ascii="Arial" w:hAnsi="Arial" w:cs="Arial"/>
        </w:rPr>
        <w:t xml:space="preserve"> robót wraz z robotami zanikającymi i ulegającymi zakryciu;</w:t>
      </w:r>
    </w:p>
    <w:p w14:paraId="11B27033" w14:textId="49EE9D4D" w:rsidR="00C366A1" w:rsidRPr="0071061E" w:rsidRDefault="00C366A1" w:rsidP="003776BA">
      <w:pPr>
        <w:numPr>
          <w:ilvl w:val="1"/>
          <w:numId w:val="11"/>
        </w:numPr>
        <w:tabs>
          <w:tab w:val="clear" w:pos="1440"/>
          <w:tab w:val="left" w:pos="426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>polecanie wykonawc</w:t>
      </w:r>
      <w:r w:rsidR="008164F5" w:rsidRPr="0071061E">
        <w:rPr>
          <w:rFonts w:ascii="Arial" w:hAnsi="Arial" w:cs="Arial"/>
        </w:rPr>
        <w:t>y</w:t>
      </w:r>
      <w:r w:rsidRPr="0071061E">
        <w:rPr>
          <w:rFonts w:ascii="Arial" w:hAnsi="Arial" w:cs="Arial"/>
        </w:rPr>
        <w:t xml:space="preserve"> prac </w:t>
      </w:r>
      <w:r w:rsidR="008164F5" w:rsidRPr="0071061E">
        <w:rPr>
          <w:rFonts w:ascii="Arial" w:hAnsi="Arial" w:cs="Arial"/>
        </w:rPr>
        <w:t xml:space="preserve">objętych umową o roboty budowlane </w:t>
      </w:r>
      <w:r w:rsidRPr="0071061E">
        <w:rPr>
          <w:rFonts w:ascii="Arial" w:hAnsi="Arial" w:cs="Arial"/>
        </w:rPr>
        <w:t>wykonania dodatkowych badań materiałów lub robót budzących wątpliwość co do ich jakości, po uprzedniej akceptacji zamawiającego;</w:t>
      </w:r>
    </w:p>
    <w:p w14:paraId="058715DE" w14:textId="25743C4D" w:rsidR="005A5394" w:rsidRPr="0071061E" w:rsidRDefault="005A5394" w:rsidP="003776BA">
      <w:pPr>
        <w:numPr>
          <w:ilvl w:val="1"/>
          <w:numId w:val="11"/>
        </w:numPr>
        <w:tabs>
          <w:tab w:val="clear" w:pos="1440"/>
          <w:tab w:val="left" w:pos="426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>ocena i weryfikacja propozycji robót dodatkowych i zamiennych przedstawionych przez wykonawcę robót</w:t>
      </w:r>
      <w:r w:rsidR="005972F7" w:rsidRPr="0071061E">
        <w:rPr>
          <w:rFonts w:ascii="Arial" w:hAnsi="Arial" w:cs="Arial"/>
        </w:rPr>
        <w:t> </w:t>
      </w:r>
      <w:r w:rsidRPr="0071061E">
        <w:rPr>
          <w:rFonts w:ascii="Arial" w:hAnsi="Arial" w:cs="Arial"/>
        </w:rPr>
        <w:t xml:space="preserve">budowlanych w zakresie finansowym i rzeczowym oraz przedłożenie </w:t>
      </w:r>
      <w:r w:rsidR="00370E57" w:rsidRPr="0071061E">
        <w:rPr>
          <w:rFonts w:ascii="Arial" w:hAnsi="Arial" w:cs="Arial"/>
        </w:rPr>
        <w:t xml:space="preserve">tych propozycji </w:t>
      </w:r>
      <w:r w:rsidRPr="0071061E">
        <w:rPr>
          <w:rFonts w:ascii="Arial" w:hAnsi="Arial" w:cs="Arial"/>
        </w:rPr>
        <w:t xml:space="preserve">do decyzji </w:t>
      </w:r>
      <w:r w:rsidR="008164F5" w:rsidRPr="0071061E">
        <w:rPr>
          <w:rFonts w:ascii="Arial" w:hAnsi="Arial" w:cs="Arial"/>
        </w:rPr>
        <w:t>zamawiającego;</w:t>
      </w:r>
    </w:p>
    <w:p w14:paraId="2A5EA81D" w14:textId="1591FBD7" w:rsidR="004135C4" w:rsidRPr="0071061E" w:rsidRDefault="007442D8" w:rsidP="003776BA">
      <w:pPr>
        <w:numPr>
          <w:ilvl w:val="1"/>
          <w:numId w:val="11"/>
        </w:numPr>
        <w:tabs>
          <w:tab w:val="clear" w:pos="1440"/>
          <w:tab w:val="left" w:pos="426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>sprawdzanie i zatwierdzanie kosztorysów sporządzonych przez wykonawc</w:t>
      </w:r>
      <w:r w:rsidR="008164F5" w:rsidRPr="0071061E">
        <w:rPr>
          <w:rFonts w:ascii="Arial" w:hAnsi="Arial" w:cs="Arial"/>
        </w:rPr>
        <w:t>ę</w:t>
      </w:r>
      <w:r w:rsidRPr="0071061E">
        <w:rPr>
          <w:rFonts w:ascii="Arial" w:hAnsi="Arial" w:cs="Arial"/>
        </w:rPr>
        <w:t xml:space="preserve"> robót </w:t>
      </w:r>
      <w:r w:rsidR="008164F5" w:rsidRPr="0071061E">
        <w:rPr>
          <w:rFonts w:ascii="Arial" w:hAnsi="Arial" w:cs="Arial"/>
        </w:rPr>
        <w:t xml:space="preserve">budowlanych </w:t>
      </w:r>
      <w:r w:rsidRPr="0071061E">
        <w:rPr>
          <w:rFonts w:ascii="Arial" w:hAnsi="Arial" w:cs="Arial"/>
        </w:rPr>
        <w:t>na roboty zamienne lub dodatkowe;</w:t>
      </w:r>
    </w:p>
    <w:p w14:paraId="0C64186F" w14:textId="2C2DCA93" w:rsidR="00A565E7" w:rsidRPr="0071061E" w:rsidRDefault="005A5394" w:rsidP="003776BA">
      <w:pPr>
        <w:numPr>
          <w:ilvl w:val="1"/>
          <w:numId w:val="11"/>
        </w:numPr>
        <w:tabs>
          <w:tab w:val="clear" w:pos="1440"/>
          <w:tab w:val="left" w:pos="426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eastAsia="Calibri" w:hAnsi="Arial" w:cs="Arial"/>
        </w:rPr>
        <w:t>pobyt na teren</w:t>
      </w:r>
      <w:r w:rsidR="008164F5" w:rsidRPr="0071061E">
        <w:rPr>
          <w:rFonts w:ascii="Arial" w:eastAsia="Calibri" w:hAnsi="Arial" w:cs="Arial"/>
        </w:rPr>
        <w:t>ie</w:t>
      </w:r>
      <w:r w:rsidRPr="0071061E">
        <w:rPr>
          <w:rFonts w:ascii="Arial" w:eastAsia="Calibri" w:hAnsi="Arial" w:cs="Arial"/>
        </w:rPr>
        <w:t xml:space="preserve"> budowy w odstępach czasu zapewniających właściwą i skuteczną kontrolę nadzorowanych </w:t>
      </w:r>
      <w:r w:rsidR="00885E42" w:rsidRPr="0071061E">
        <w:rPr>
          <w:rFonts w:ascii="Arial" w:eastAsia="Calibri" w:hAnsi="Arial" w:cs="Arial"/>
        </w:rPr>
        <w:t>prac</w:t>
      </w:r>
      <w:r w:rsidRPr="0071061E">
        <w:rPr>
          <w:rFonts w:ascii="Arial" w:eastAsia="Calibri" w:hAnsi="Arial" w:cs="Arial"/>
        </w:rPr>
        <w:t xml:space="preserve">, jednak </w:t>
      </w:r>
      <w:r w:rsidRPr="0071061E">
        <w:rPr>
          <w:rFonts w:ascii="Arial" w:eastAsia="Calibri" w:hAnsi="Arial" w:cs="Arial"/>
          <w:b/>
        </w:rPr>
        <w:t xml:space="preserve">nie rzadziej </w:t>
      </w:r>
      <w:r w:rsidR="00FE48B6" w:rsidRPr="0071061E">
        <w:rPr>
          <w:rFonts w:ascii="Arial" w:eastAsia="Calibri" w:hAnsi="Arial" w:cs="Arial"/>
          <w:b/>
        </w:rPr>
        <w:t xml:space="preserve">niż </w:t>
      </w:r>
      <w:r w:rsidR="00EB663C" w:rsidRPr="0071061E">
        <w:rPr>
          <w:rFonts w:ascii="Arial" w:eastAsia="Calibri" w:hAnsi="Arial" w:cs="Arial"/>
          <w:b/>
        </w:rPr>
        <w:t>1</w:t>
      </w:r>
      <w:r w:rsidR="003030E8" w:rsidRPr="0071061E">
        <w:rPr>
          <w:rFonts w:ascii="Arial" w:eastAsia="Calibri" w:hAnsi="Arial" w:cs="Arial"/>
          <w:b/>
        </w:rPr>
        <w:t xml:space="preserve"> raz</w:t>
      </w:r>
      <w:r w:rsidR="00C87224" w:rsidRPr="0071061E">
        <w:rPr>
          <w:rFonts w:ascii="Arial" w:eastAsia="Calibri" w:hAnsi="Arial" w:cs="Arial"/>
          <w:b/>
        </w:rPr>
        <w:t>y</w:t>
      </w:r>
      <w:r w:rsidRPr="0071061E">
        <w:rPr>
          <w:rFonts w:ascii="Arial" w:eastAsia="Calibri" w:hAnsi="Arial" w:cs="Arial"/>
          <w:b/>
        </w:rPr>
        <w:t xml:space="preserve"> </w:t>
      </w:r>
      <w:r w:rsidR="00214F4A" w:rsidRPr="0071061E">
        <w:rPr>
          <w:rFonts w:ascii="Arial" w:eastAsia="Calibri" w:hAnsi="Arial" w:cs="Arial"/>
          <w:b/>
        </w:rPr>
        <w:t>w tygodniu</w:t>
      </w:r>
      <w:r w:rsidR="00CE2246" w:rsidRPr="0071061E">
        <w:rPr>
          <w:rFonts w:ascii="Arial" w:eastAsia="Calibri" w:hAnsi="Arial" w:cs="Arial"/>
          <w:b/>
        </w:rPr>
        <w:t xml:space="preserve"> </w:t>
      </w:r>
      <w:r w:rsidR="00CE2246" w:rsidRPr="0071061E">
        <w:rPr>
          <w:rFonts w:ascii="Arial" w:eastAsia="Calibri" w:hAnsi="Arial" w:cs="Arial"/>
        </w:rPr>
        <w:t>(z wyjątkiem przestojów</w:t>
      </w:r>
      <w:r w:rsidR="00885E42" w:rsidRPr="0071061E">
        <w:rPr>
          <w:rFonts w:ascii="Arial" w:eastAsia="Calibri" w:hAnsi="Arial" w:cs="Arial"/>
        </w:rPr>
        <w:t xml:space="preserve"> </w:t>
      </w:r>
      <w:r w:rsidR="00CE2246" w:rsidRPr="0071061E">
        <w:rPr>
          <w:rFonts w:ascii="Arial" w:eastAsia="Calibri" w:hAnsi="Arial" w:cs="Arial"/>
        </w:rPr>
        <w:t>w wykonywaniu robót budowlanych, gdzie częstotliwość pobytu można ograniczyć do niezbędnego minimum</w:t>
      </w:r>
      <w:r w:rsidR="002F2570" w:rsidRPr="0071061E">
        <w:rPr>
          <w:rFonts w:ascii="Arial" w:eastAsia="Calibri" w:hAnsi="Arial" w:cs="Arial"/>
        </w:rPr>
        <w:t xml:space="preserve">, w tym </w:t>
      </w:r>
      <w:r w:rsidR="002F2570" w:rsidRPr="0071061E">
        <w:rPr>
          <w:rFonts w:ascii="Arial" w:hAnsi="Arial" w:cs="Arial"/>
        </w:rPr>
        <w:t>przeprowadzanie niezapowiedzianych kontroli nadzorowanych prac</w:t>
      </w:r>
      <w:r w:rsidR="00CE2246" w:rsidRPr="0071061E">
        <w:rPr>
          <w:rFonts w:ascii="Arial" w:eastAsia="Calibri" w:hAnsi="Arial" w:cs="Arial"/>
        </w:rPr>
        <w:t>)</w:t>
      </w:r>
      <w:r w:rsidR="002F2570" w:rsidRPr="0071061E">
        <w:rPr>
          <w:rFonts w:ascii="Arial" w:eastAsia="Calibri" w:hAnsi="Arial" w:cs="Arial"/>
        </w:rPr>
        <w:t>.</w:t>
      </w:r>
      <w:r w:rsidR="00394084" w:rsidRPr="0071061E">
        <w:rPr>
          <w:rFonts w:ascii="Arial" w:eastAsia="Calibri" w:hAnsi="Arial" w:cs="Arial"/>
        </w:rPr>
        <w:t xml:space="preserve"> </w:t>
      </w:r>
      <w:r w:rsidR="002F2570" w:rsidRPr="0071061E">
        <w:rPr>
          <w:rFonts w:ascii="Arial" w:eastAsia="Calibri" w:hAnsi="Arial" w:cs="Arial"/>
        </w:rPr>
        <w:t>W</w:t>
      </w:r>
      <w:r w:rsidR="00214F4A" w:rsidRPr="0071061E">
        <w:rPr>
          <w:rFonts w:ascii="Arial" w:eastAsia="Calibri" w:hAnsi="Arial" w:cs="Arial"/>
        </w:rPr>
        <w:t>ielokrotny przyjazd</w:t>
      </w:r>
      <w:r w:rsidR="00F27C8E" w:rsidRPr="0071061E">
        <w:rPr>
          <w:rFonts w:ascii="Arial" w:eastAsia="Calibri" w:hAnsi="Arial" w:cs="Arial"/>
        </w:rPr>
        <w:t xml:space="preserve"> </w:t>
      </w:r>
      <w:r w:rsidR="00214F4A" w:rsidRPr="0071061E">
        <w:rPr>
          <w:rFonts w:ascii="Arial" w:eastAsia="Calibri" w:hAnsi="Arial" w:cs="Arial"/>
        </w:rPr>
        <w:t xml:space="preserve">w miejsce realizacji </w:t>
      </w:r>
      <w:r w:rsidR="00885E42" w:rsidRPr="0071061E">
        <w:rPr>
          <w:rFonts w:ascii="Arial" w:eastAsia="Calibri" w:hAnsi="Arial" w:cs="Arial"/>
        </w:rPr>
        <w:t>prac</w:t>
      </w:r>
      <w:r w:rsidR="00CE2246" w:rsidRPr="0071061E">
        <w:rPr>
          <w:rFonts w:ascii="Arial" w:eastAsia="Calibri" w:hAnsi="Arial" w:cs="Arial"/>
        </w:rPr>
        <w:t xml:space="preserve"> </w:t>
      </w:r>
      <w:r w:rsidR="00214F4A" w:rsidRPr="0071061E">
        <w:rPr>
          <w:rFonts w:ascii="Arial" w:eastAsia="Calibri" w:hAnsi="Arial" w:cs="Arial"/>
        </w:rPr>
        <w:t>w ciągu jednego dnia traktowany będzie jako jedna wizyta</w:t>
      </w:r>
      <w:r w:rsidR="00A565E7" w:rsidRPr="0071061E">
        <w:rPr>
          <w:rFonts w:ascii="Arial" w:hAnsi="Arial" w:cs="Arial"/>
        </w:rPr>
        <w:t>;</w:t>
      </w:r>
    </w:p>
    <w:p w14:paraId="770A2121" w14:textId="08DA7302" w:rsidR="005A5394" w:rsidRPr="0071061E" w:rsidRDefault="005A5394" w:rsidP="003776BA">
      <w:pPr>
        <w:numPr>
          <w:ilvl w:val="1"/>
          <w:numId w:val="11"/>
        </w:numPr>
        <w:tabs>
          <w:tab w:val="clear" w:pos="144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Arial" w:eastAsia="Calibri" w:hAnsi="Arial" w:cs="Arial"/>
        </w:rPr>
      </w:pPr>
      <w:r w:rsidRPr="0071061E">
        <w:rPr>
          <w:rFonts w:ascii="Arial" w:eastAsia="Calibri" w:hAnsi="Arial" w:cs="Arial"/>
        </w:rPr>
        <w:t>przybycie na telefoniczne wezwanie zamawiającego na teren budowy</w:t>
      </w:r>
      <w:r w:rsidR="00F27C8E" w:rsidRPr="0071061E">
        <w:rPr>
          <w:rFonts w:ascii="Arial" w:eastAsia="Calibri" w:hAnsi="Arial" w:cs="Arial"/>
        </w:rPr>
        <w:t xml:space="preserve"> </w:t>
      </w:r>
      <w:r w:rsidRPr="0071061E">
        <w:rPr>
          <w:rFonts w:ascii="Arial" w:eastAsia="Calibri" w:hAnsi="Arial" w:cs="Arial"/>
        </w:rPr>
        <w:t>w terminie 4 godzin od wezwania (każdorazowo uzgodnionym z wykonawcą</w:t>
      </w:r>
      <w:r w:rsidRPr="0071061E">
        <w:rPr>
          <w:rFonts w:ascii="Arial" w:hAnsi="Arial" w:cs="Arial"/>
        </w:rPr>
        <w:t>), jednak nie później niż w dniu następnym od wezwania;</w:t>
      </w:r>
    </w:p>
    <w:p w14:paraId="5AA5E1C7" w14:textId="6DC219CD" w:rsidR="005A5394" w:rsidRPr="0071061E" w:rsidRDefault="005A5394" w:rsidP="003776BA">
      <w:pPr>
        <w:numPr>
          <w:ilvl w:val="1"/>
          <w:numId w:val="11"/>
        </w:numPr>
        <w:tabs>
          <w:tab w:val="clear" w:pos="1440"/>
          <w:tab w:val="left" w:pos="426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>uwzględnianie wniosków zamawiającego, o ile nie są one sprzeczne</w:t>
      </w:r>
      <w:r w:rsidR="00F27C8E" w:rsidRPr="0071061E">
        <w:rPr>
          <w:rFonts w:ascii="Arial" w:hAnsi="Arial" w:cs="Arial"/>
        </w:rPr>
        <w:t xml:space="preserve"> </w:t>
      </w:r>
      <w:r w:rsidRPr="0071061E">
        <w:rPr>
          <w:rFonts w:ascii="Arial" w:hAnsi="Arial" w:cs="Arial"/>
        </w:rPr>
        <w:t>z obowiązującymi przepisami oraz zasadami sztuki budowlanej;</w:t>
      </w:r>
    </w:p>
    <w:p w14:paraId="28D373A0" w14:textId="5A231C1F" w:rsidR="00DD5BE3" w:rsidRPr="0071061E" w:rsidRDefault="005A5394" w:rsidP="003776BA">
      <w:pPr>
        <w:numPr>
          <w:ilvl w:val="1"/>
          <w:numId w:val="11"/>
        </w:numPr>
        <w:tabs>
          <w:tab w:val="clear" w:pos="1440"/>
          <w:tab w:val="left" w:pos="426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 xml:space="preserve">rozliczanie </w:t>
      </w:r>
      <w:r w:rsidR="00DD5BE3" w:rsidRPr="0071061E">
        <w:rPr>
          <w:rFonts w:ascii="Arial" w:hAnsi="Arial" w:cs="Arial"/>
        </w:rPr>
        <w:t>um</w:t>
      </w:r>
      <w:r w:rsidR="00F27C8E" w:rsidRPr="0071061E">
        <w:rPr>
          <w:rFonts w:ascii="Arial" w:hAnsi="Arial" w:cs="Arial"/>
        </w:rPr>
        <w:t>owy</w:t>
      </w:r>
      <w:r w:rsidR="00DD5BE3" w:rsidRPr="0071061E">
        <w:rPr>
          <w:rFonts w:ascii="Arial" w:hAnsi="Arial" w:cs="Arial"/>
        </w:rPr>
        <w:t xml:space="preserve"> o roboty budowlane w przypadku </w:t>
      </w:r>
      <w:r w:rsidR="00F27C8E" w:rsidRPr="0071061E">
        <w:rPr>
          <w:rFonts w:ascii="Arial" w:hAnsi="Arial" w:cs="Arial"/>
        </w:rPr>
        <w:t>jej</w:t>
      </w:r>
      <w:r w:rsidR="00DD5BE3" w:rsidRPr="0071061E">
        <w:rPr>
          <w:rFonts w:ascii="Arial" w:hAnsi="Arial" w:cs="Arial"/>
        </w:rPr>
        <w:t xml:space="preserve"> zakończenia, a także w przypadku </w:t>
      </w:r>
      <w:r w:rsidR="00F27C8E" w:rsidRPr="0071061E">
        <w:rPr>
          <w:rFonts w:ascii="Arial" w:hAnsi="Arial" w:cs="Arial"/>
        </w:rPr>
        <w:t xml:space="preserve">jej </w:t>
      </w:r>
      <w:r w:rsidR="00DD5BE3" w:rsidRPr="0071061E">
        <w:rPr>
          <w:rFonts w:ascii="Arial" w:hAnsi="Arial" w:cs="Arial"/>
        </w:rPr>
        <w:t>wypowiedzenia, rozwiązania lub odstąpienia</w:t>
      </w:r>
      <w:r w:rsidR="00F82058" w:rsidRPr="0071061E">
        <w:rPr>
          <w:rFonts w:ascii="Arial" w:hAnsi="Arial" w:cs="Arial"/>
        </w:rPr>
        <w:t xml:space="preserve"> od t</w:t>
      </w:r>
      <w:r w:rsidR="00F27C8E" w:rsidRPr="0071061E">
        <w:rPr>
          <w:rFonts w:ascii="Arial" w:hAnsi="Arial" w:cs="Arial"/>
        </w:rPr>
        <w:t>ej</w:t>
      </w:r>
      <w:r w:rsidR="00F82058" w:rsidRPr="0071061E">
        <w:rPr>
          <w:rFonts w:ascii="Arial" w:hAnsi="Arial" w:cs="Arial"/>
        </w:rPr>
        <w:t xml:space="preserve"> um</w:t>
      </w:r>
      <w:r w:rsidR="00F27C8E" w:rsidRPr="0071061E">
        <w:rPr>
          <w:rFonts w:ascii="Arial" w:hAnsi="Arial" w:cs="Arial"/>
        </w:rPr>
        <w:t>owy</w:t>
      </w:r>
      <w:r w:rsidR="00F82058" w:rsidRPr="0071061E">
        <w:rPr>
          <w:rFonts w:ascii="Arial" w:hAnsi="Arial" w:cs="Arial"/>
        </w:rPr>
        <w:t xml:space="preserve"> przez z</w:t>
      </w:r>
      <w:r w:rsidR="00F27C8E" w:rsidRPr="0071061E">
        <w:rPr>
          <w:rFonts w:ascii="Arial" w:hAnsi="Arial" w:cs="Arial"/>
        </w:rPr>
        <w:t>amawiającego</w:t>
      </w:r>
      <w:r w:rsidRPr="0071061E">
        <w:rPr>
          <w:rFonts w:ascii="Arial" w:hAnsi="Arial" w:cs="Arial"/>
        </w:rPr>
        <w:t>;</w:t>
      </w:r>
    </w:p>
    <w:p w14:paraId="53077CEB" w14:textId="4C8E1773" w:rsidR="005A5394" w:rsidRPr="0071061E" w:rsidRDefault="005A5394" w:rsidP="003776BA">
      <w:pPr>
        <w:numPr>
          <w:ilvl w:val="1"/>
          <w:numId w:val="11"/>
        </w:numPr>
        <w:tabs>
          <w:tab w:val="clear" w:pos="1440"/>
          <w:tab w:val="left" w:pos="426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eastAsia="Calibri" w:hAnsi="Arial" w:cs="Arial"/>
        </w:rPr>
        <w:t>uczestnictwo (bez możliwości żądania dodatkowego wynagrodzenia) w przeglądach gwarancyjnych</w:t>
      </w:r>
      <w:r w:rsidRPr="0071061E">
        <w:rPr>
          <w:rFonts w:ascii="Arial" w:eastAsia="Calibri" w:hAnsi="Arial" w:cs="Arial"/>
        </w:rPr>
        <w:br/>
        <w:t xml:space="preserve">i odbiorze ostatecznym pogwarancyjnym oraz nadzorowanie </w:t>
      </w:r>
      <w:r w:rsidR="001812F8" w:rsidRPr="0071061E">
        <w:rPr>
          <w:rFonts w:ascii="Arial" w:eastAsia="Calibri" w:hAnsi="Arial" w:cs="Arial"/>
        </w:rPr>
        <w:t xml:space="preserve">i poświadczanie </w:t>
      </w:r>
      <w:r w:rsidRPr="0071061E">
        <w:rPr>
          <w:rFonts w:ascii="Arial" w:eastAsia="Calibri" w:hAnsi="Arial" w:cs="Arial"/>
        </w:rPr>
        <w:t>usuwania</w:t>
      </w:r>
      <w:r w:rsidR="001812F8" w:rsidRPr="0071061E">
        <w:rPr>
          <w:rFonts w:ascii="Arial" w:eastAsia="Calibri" w:hAnsi="Arial" w:cs="Arial"/>
        </w:rPr>
        <w:t xml:space="preserve"> </w:t>
      </w:r>
      <w:r w:rsidRPr="0071061E">
        <w:rPr>
          <w:rFonts w:ascii="Arial" w:eastAsia="Calibri" w:hAnsi="Arial" w:cs="Arial"/>
        </w:rPr>
        <w:t>stwierdzonych protokolarnie wad</w:t>
      </w:r>
      <w:r w:rsidR="00E675F1" w:rsidRPr="0071061E">
        <w:rPr>
          <w:rFonts w:ascii="Arial" w:eastAsia="Calibri" w:hAnsi="Arial" w:cs="Arial"/>
        </w:rPr>
        <w:t xml:space="preserve"> </w:t>
      </w:r>
      <w:r w:rsidRPr="0071061E">
        <w:rPr>
          <w:rFonts w:ascii="Arial" w:eastAsia="Calibri" w:hAnsi="Arial" w:cs="Arial"/>
        </w:rPr>
        <w:t>i usterek.</w:t>
      </w:r>
      <w:r w:rsidR="00C0755A" w:rsidRPr="0071061E">
        <w:rPr>
          <w:rFonts w:ascii="Arial" w:eastAsia="Calibri" w:hAnsi="Arial" w:cs="Arial"/>
        </w:rPr>
        <w:t xml:space="preserve"> </w:t>
      </w:r>
      <w:r w:rsidR="00F27C8E" w:rsidRPr="0071061E">
        <w:rPr>
          <w:rFonts w:ascii="Arial" w:eastAsia="Calibri" w:hAnsi="Arial" w:cs="Arial"/>
        </w:rPr>
        <w:t>Z</w:t>
      </w:r>
      <w:r w:rsidR="00C0755A" w:rsidRPr="0071061E">
        <w:rPr>
          <w:rFonts w:ascii="Arial" w:eastAsia="Calibri" w:hAnsi="Arial" w:cs="Arial"/>
        </w:rPr>
        <w:t>amawiający powiadomi wykonawcę</w:t>
      </w:r>
      <w:r w:rsidR="00F27C8E" w:rsidRPr="0071061E">
        <w:rPr>
          <w:rFonts w:ascii="Arial" w:eastAsia="Calibri" w:hAnsi="Arial" w:cs="Arial"/>
        </w:rPr>
        <w:t xml:space="preserve"> </w:t>
      </w:r>
      <w:r w:rsidR="00C0755A" w:rsidRPr="0071061E">
        <w:rPr>
          <w:rFonts w:ascii="Arial" w:eastAsia="Calibri" w:hAnsi="Arial" w:cs="Arial"/>
        </w:rPr>
        <w:t>o ww. czynnościach na 7 dni przed wyznaczonym terminem tych czynności</w:t>
      </w:r>
      <w:r w:rsidR="00A10891" w:rsidRPr="0071061E">
        <w:rPr>
          <w:rFonts w:ascii="Arial" w:eastAsia="Calibri" w:hAnsi="Arial" w:cs="Arial"/>
        </w:rPr>
        <w:t xml:space="preserve"> (jeżeli wymagane);</w:t>
      </w:r>
    </w:p>
    <w:p w14:paraId="61501B43" w14:textId="5F87CBFB" w:rsidR="00A10891" w:rsidRPr="0071061E" w:rsidRDefault="00A10891" w:rsidP="003776BA">
      <w:pPr>
        <w:numPr>
          <w:ilvl w:val="1"/>
          <w:numId w:val="11"/>
        </w:numPr>
        <w:tabs>
          <w:tab w:val="clear" w:pos="1440"/>
          <w:tab w:val="left" w:pos="426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>dbanie o interes</w:t>
      </w:r>
      <w:r w:rsidR="00F27C8E" w:rsidRPr="0071061E">
        <w:rPr>
          <w:rFonts w:ascii="Arial" w:hAnsi="Arial" w:cs="Arial"/>
        </w:rPr>
        <w:t xml:space="preserve"> </w:t>
      </w:r>
      <w:r w:rsidRPr="0071061E">
        <w:rPr>
          <w:rFonts w:ascii="Arial" w:hAnsi="Arial" w:cs="Arial"/>
        </w:rPr>
        <w:t>zamawiającego oraz podejmowanie czynności zapewniających techniczną poprawność realizowanych inwestycji;</w:t>
      </w:r>
    </w:p>
    <w:p w14:paraId="5932B5A6" w14:textId="5318D757" w:rsidR="00A10891" w:rsidRPr="0071061E" w:rsidRDefault="00A10891" w:rsidP="003776BA">
      <w:pPr>
        <w:numPr>
          <w:ilvl w:val="1"/>
          <w:numId w:val="11"/>
        </w:numPr>
        <w:tabs>
          <w:tab w:val="clear" w:pos="1440"/>
          <w:tab w:val="left" w:pos="426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 xml:space="preserve">wspieranie zamawiającego we wszystkich czynnościach technicznych, administracyjnych i finansowych związanych z realizacją </w:t>
      </w:r>
      <w:r w:rsidR="00885E42" w:rsidRPr="0071061E">
        <w:rPr>
          <w:rFonts w:ascii="Arial" w:hAnsi="Arial" w:cs="Arial"/>
        </w:rPr>
        <w:t>prac</w:t>
      </w:r>
      <w:r w:rsidRPr="0071061E">
        <w:rPr>
          <w:rFonts w:ascii="Arial" w:hAnsi="Arial" w:cs="Arial"/>
        </w:rPr>
        <w:t>;</w:t>
      </w:r>
    </w:p>
    <w:p w14:paraId="096F991E" w14:textId="656829BF" w:rsidR="00A10891" w:rsidRPr="0071061E" w:rsidRDefault="00A10891" w:rsidP="003776BA">
      <w:pPr>
        <w:numPr>
          <w:ilvl w:val="1"/>
          <w:numId w:val="11"/>
        </w:numPr>
        <w:tabs>
          <w:tab w:val="clear" w:pos="1440"/>
          <w:tab w:val="left" w:pos="426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>doradzanie zamawiającemu w zakresie roszczeń i sporów</w:t>
      </w:r>
      <w:r w:rsidR="00F27C8E" w:rsidRPr="0071061E">
        <w:rPr>
          <w:rFonts w:ascii="Arial" w:hAnsi="Arial" w:cs="Arial"/>
        </w:rPr>
        <w:t xml:space="preserve"> </w:t>
      </w:r>
      <w:r w:rsidRPr="0071061E">
        <w:rPr>
          <w:rFonts w:ascii="Arial" w:hAnsi="Arial" w:cs="Arial"/>
        </w:rPr>
        <w:t>z wykonawc</w:t>
      </w:r>
      <w:r w:rsidR="00F27C8E" w:rsidRPr="0071061E">
        <w:rPr>
          <w:rFonts w:ascii="Arial" w:hAnsi="Arial" w:cs="Arial"/>
        </w:rPr>
        <w:t>ą</w:t>
      </w:r>
      <w:r w:rsidRPr="0071061E">
        <w:rPr>
          <w:rFonts w:ascii="Arial" w:hAnsi="Arial" w:cs="Arial"/>
          <w:color w:val="FF0000"/>
        </w:rPr>
        <w:t xml:space="preserve"> </w:t>
      </w:r>
      <w:r w:rsidR="00885E42" w:rsidRPr="0071061E">
        <w:rPr>
          <w:rFonts w:ascii="Arial" w:hAnsi="Arial" w:cs="Arial"/>
        </w:rPr>
        <w:t>prac</w:t>
      </w:r>
      <w:r w:rsidRPr="0071061E">
        <w:rPr>
          <w:rFonts w:ascii="Arial" w:hAnsi="Arial" w:cs="Arial"/>
        </w:rPr>
        <w:t xml:space="preserve"> </w:t>
      </w:r>
      <w:r w:rsidR="00F27C8E" w:rsidRPr="0071061E">
        <w:rPr>
          <w:rFonts w:ascii="Arial" w:hAnsi="Arial" w:cs="Arial"/>
        </w:rPr>
        <w:t xml:space="preserve">objętych umową o roboty budowlane </w:t>
      </w:r>
      <w:r w:rsidRPr="0071061E">
        <w:rPr>
          <w:rFonts w:ascii="Arial" w:hAnsi="Arial" w:cs="Arial"/>
        </w:rPr>
        <w:t xml:space="preserve">oraz w zakresie problemów mogących się pojawić podczas prowadzenia </w:t>
      </w:r>
      <w:r w:rsidR="00F27C8E" w:rsidRPr="0071061E">
        <w:rPr>
          <w:rFonts w:ascii="Arial" w:hAnsi="Arial" w:cs="Arial"/>
        </w:rPr>
        <w:t xml:space="preserve">tych </w:t>
      </w:r>
      <w:r w:rsidR="00885E42" w:rsidRPr="0071061E">
        <w:rPr>
          <w:rFonts w:ascii="Arial" w:hAnsi="Arial" w:cs="Arial"/>
        </w:rPr>
        <w:t>prac</w:t>
      </w:r>
      <w:r w:rsidRPr="0071061E">
        <w:rPr>
          <w:rFonts w:ascii="Arial" w:hAnsi="Arial" w:cs="Arial"/>
        </w:rPr>
        <w:t xml:space="preserve"> a także, jeśli to możliwe, zapobieganie roszczeniom i opóźnieniom;</w:t>
      </w:r>
    </w:p>
    <w:p w14:paraId="1951D863" w14:textId="4DCC3FE8" w:rsidR="00A10891" w:rsidRPr="0071061E" w:rsidRDefault="00A10891" w:rsidP="003776BA">
      <w:pPr>
        <w:numPr>
          <w:ilvl w:val="1"/>
          <w:numId w:val="11"/>
        </w:numPr>
        <w:tabs>
          <w:tab w:val="clear" w:pos="1440"/>
          <w:tab w:val="left" w:pos="426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>niezwłoczne powiadamianie zamawiającego o wszelkich roszczeniach wykonawc</w:t>
      </w:r>
      <w:r w:rsidR="00F27C8E" w:rsidRPr="0071061E">
        <w:rPr>
          <w:rFonts w:ascii="Arial" w:hAnsi="Arial" w:cs="Arial"/>
        </w:rPr>
        <w:t>y</w:t>
      </w:r>
      <w:r w:rsidRPr="0071061E">
        <w:rPr>
          <w:rFonts w:ascii="Arial" w:hAnsi="Arial" w:cs="Arial"/>
        </w:rPr>
        <w:t xml:space="preserve"> </w:t>
      </w:r>
      <w:r w:rsidR="00885E42" w:rsidRPr="0071061E">
        <w:rPr>
          <w:rFonts w:ascii="Arial" w:hAnsi="Arial" w:cs="Arial"/>
        </w:rPr>
        <w:t>prac</w:t>
      </w:r>
      <w:r w:rsidR="00F27C8E" w:rsidRPr="0071061E">
        <w:rPr>
          <w:rFonts w:ascii="Arial" w:hAnsi="Arial" w:cs="Arial"/>
        </w:rPr>
        <w:t xml:space="preserve"> objętych umową</w:t>
      </w:r>
      <w:r w:rsidR="00F27C8E" w:rsidRPr="0071061E">
        <w:rPr>
          <w:rFonts w:ascii="Arial" w:hAnsi="Arial" w:cs="Arial"/>
        </w:rPr>
        <w:br/>
        <w:t>o roboty budowlane</w:t>
      </w:r>
      <w:r w:rsidRPr="0071061E">
        <w:rPr>
          <w:rFonts w:ascii="Arial" w:hAnsi="Arial" w:cs="Arial"/>
        </w:rPr>
        <w:t xml:space="preserve"> oraz rozbieżnościach między dokumentacją </w:t>
      </w:r>
      <w:r w:rsidR="00F27C8E" w:rsidRPr="0071061E">
        <w:rPr>
          <w:rFonts w:ascii="Arial" w:hAnsi="Arial" w:cs="Arial"/>
        </w:rPr>
        <w:t>zamawiającego</w:t>
      </w:r>
      <w:r w:rsidRPr="0071061E">
        <w:rPr>
          <w:rFonts w:ascii="Arial" w:hAnsi="Arial" w:cs="Arial"/>
        </w:rPr>
        <w:t xml:space="preserve"> a stanem faktycznym na teren</w:t>
      </w:r>
      <w:r w:rsidR="00F27C8E" w:rsidRPr="0071061E">
        <w:rPr>
          <w:rFonts w:ascii="Arial" w:hAnsi="Arial" w:cs="Arial"/>
        </w:rPr>
        <w:t>ie</w:t>
      </w:r>
      <w:r w:rsidRPr="0071061E">
        <w:rPr>
          <w:rFonts w:ascii="Arial" w:hAnsi="Arial" w:cs="Arial"/>
        </w:rPr>
        <w:t xml:space="preserve"> budowy;</w:t>
      </w:r>
    </w:p>
    <w:p w14:paraId="127B5CE5" w14:textId="3D74C86A" w:rsidR="00AD3B70" w:rsidRPr="0071061E" w:rsidRDefault="00A10891" w:rsidP="003776BA">
      <w:pPr>
        <w:numPr>
          <w:ilvl w:val="1"/>
          <w:numId w:val="11"/>
        </w:numPr>
        <w:tabs>
          <w:tab w:val="clear" w:pos="1440"/>
          <w:tab w:val="left" w:pos="426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 xml:space="preserve">wstrzymanie </w:t>
      </w:r>
      <w:r w:rsidR="00885E42" w:rsidRPr="0071061E">
        <w:rPr>
          <w:rFonts w:ascii="Arial" w:hAnsi="Arial" w:cs="Arial"/>
        </w:rPr>
        <w:t>prac</w:t>
      </w:r>
      <w:r w:rsidRPr="0071061E">
        <w:rPr>
          <w:rFonts w:ascii="Arial" w:hAnsi="Arial" w:cs="Arial"/>
        </w:rPr>
        <w:t xml:space="preserve"> prowadzonych w sposób zagrażający bezpieczeństwu lub niezgodnie z wymaganiami umowy </w:t>
      </w:r>
      <w:r w:rsidR="00885E42" w:rsidRPr="0071061E">
        <w:rPr>
          <w:rFonts w:ascii="Arial" w:hAnsi="Arial" w:cs="Arial"/>
        </w:rPr>
        <w:t>na</w:t>
      </w:r>
      <w:r w:rsidRPr="0071061E">
        <w:rPr>
          <w:rFonts w:ascii="Arial" w:hAnsi="Arial" w:cs="Arial"/>
        </w:rPr>
        <w:t xml:space="preserve"> </w:t>
      </w:r>
      <w:r w:rsidR="00885E42" w:rsidRPr="0071061E">
        <w:rPr>
          <w:rFonts w:ascii="Arial" w:hAnsi="Arial" w:cs="Arial"/>
        </w:rPr>
        <w:t>wykonanie prac</w:t>
      </w:r>
      <w:r w:rsidRPr="0071061E">
        <w:rPr>
          <w:rFonts w:ascii="Arial" w:hAnsi="Arial" w:cs="Arial"/>
        </w:rPr>
        <w:t xml:space="preserve"> </w:t>
      </w:r>
      <w:r w:rsidR="00F27C8E" w:rsidRPr="0071061E">
        <w:rPr>
          <w:rFonts w:ascii="Arial" w:hAnsi="Arial" w:cs="Arial"/>
        </w:rPr>
        <w:t xml:space="preserve">objętych umową o roboty budowlane </w:t>
      </w:r>
      <w:r w:rsidRPr="0071061E">
        <w:rPr>
          <w:rFonts w:ascii="Arial" w:hAnsi="Arial" w:cs="Arial"/>
        </w:rPr>
        <w:t>i niezwłoczne pisemne powiadomienie</w:t>
      </w:r>
      <w:r w:rsidR="00F27C8E" w:rsidRPr="0071061E">
        <w:rPr>
          <w:rFonts w:ascii="Arial" w:hAnsi="Arial" w:cs="Arial"/>
        </w:rPr>
        <w:t xml:space="preserve"> </w:t>
      </w:r>
      <w:r w:rsidRPr="0071061E">
        <w:rPr>
          <w:rFonts w:ascii="Arial" w:hAnsi="Arial" w:cs="Arial"/>
        </w:rPr>
        <w:t>zamawiaj</w:t>
      </w:r>
      <w:r w:rsidR="00757CA4" w:rsidRPr="0071061E">
        <w:rPr>
          <w:rFonts w:ascii="Arial" w:hAnsi="Arial" w:cs="Arial"/>
        </w:rPr>
        <w:t>ącego o tym fakcie</w:t>
      </w:r>
      <w:r w:rsidR="00AD3B70" w:rsidRPr="0071061E">
        <w:rPr>
          <w:rFonts w:ascii="Arial" w:hAnsi="Arial" w:cs="Arial"/>
        </w:rPr>
        <w:t>;</w:t>
      </w:r>
    </w:p>
    <w:p w14:paraId="73E70230" w14:textId="19BC0E89" w:rsidR="00A10891" w:rsidRPr="0071061E" w:rsidRDefault="00AD3B70" w:rsidP="003776BA">
      <w:pPr>
        <w:numPr>
          <w:ilvl w:val="1"/>
          <w:numId w:val="11"/>
        </w:numPr>
        <w:tabs>
          <w:tab w:val="clear" w:pos="1440"/>
          <w:tab w:val="left" w:pos="426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>zatwierdzania wniosków wykonawc</w:t>
      </w:r>
      <w:r w:rsidR="00F27C8E" w:rsidRPr="0071061E">
        <w:rPr>
          <w:rFonts w:ascii="Arial" w:hAnsi="Arial" w:cs="Arial"/>
        </w:rPr>
        <w:t>y</w:t>
      </w:r>
      <w:r w:rsidRPr="0071061E">
        <w:rPr>
          <w:rFonts w:ascii="Arial" w:hAnsi="Arial" w:cs="Arial"/>
        </w:rPr>
        <w:t xml:space="preserve"> prac</w:t>
      </w:r>
      <w:r w:rsidR="00F27C8E" w:rsidRPr="0071061E">
        <w:rPr>
          <w:rFonts w:ascii="Arial" w:hAnsi="Arial" w:cs="Arial"/>
        </w:rPr>
        <w:t xml:space="preserve"> objętych umową o roboty budowlane</w:t>
      </w:r>
      <w:r w:rsidRPr="0071061E">
        <w:rPr>
          <w:rFonts w:ascii="Arial" w:hAnsi="Arial" w:cs="Arial"/>
        </w:rPr>
        <w:t>, dotyczących</w:t>
      </w:r>
      <w:r w:rsidR="00F27C8E" w:rsidRPr="0071061E">
        <w:rPr>
          <w:rFonts w:ascii="Arial" w:hAnsi="Arial" w:cs="Arial"/>
        </w:rPr>
        <w:t>,</w:t>
      </w:r>
      <w:r w:rsidR="00F27C8E" w:rsidRPr="0071061E">
        <w:rPr>
          <w:rFonts w:ascii="Arial" w:hAnsi="Arial" w:cs="Arial"/>
        </w:rPr>
        <w:br/>
        <w:t>w szczególności</w:t>
      </w:r>
      <w:r w:rsidRPr="0071061E">
        <w:rPr>
          <w:rFonts w:ascii="Arial" w:hAnsi="Arial" w:cs="Arial"/>
        </w:rPr>
        <w:t>: materiałów budowlanych i instalacyjnych, elektrycznych, urządzeń i dostaw przewidzianych przez wykonawcę robót do wbudowania</w:t>
      </w:r>
      <w:r w:rsidR="00D95A65" w:rsidRPr="0071061E">
        <w:rPr>
          <w:rFonts w:ascii="Arial" w:hAnsi="Arial" w:cs="Arial"/>
        </w:rPr>
        <w:t>;</w:t>
      </w:r>
    </w:p>
    <w:p w14:paraId="004BDC6F" w14:textId="3DB6200A" w:rsidR="000B0F68" w:rsidRPr="0071061E" w:rsidRDefault="00D95A65" w:rsidP="003776BA">
      <w:pPr>
        <w:numPr>
          <w:ilvl w:val="1"/>
          <w:numId w:val="11"/>
        </w:numPr>
        <w:tabs>
          <w:tab w:val="clear" w:pos="1440"/>
          <w:tab w:val="left" w:pos="426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>przygotowanie wszelkich dokumentów dotyczących prac objętych umową o roboty budowlane, w szczególności protokołu przekazania placu budowy, protokołów odbioru częściowego robót, protokołu odbioru końcowego, protokołów w przeglądów gwarancyjnych.</w:t>
      </w:r>
      <w:r w:rsidR="000B0F68" w:rsidRPr="0071061E">
        <w:rPr>
          <w:rFonts w:ascii="Arial" w:hAnsi="Arial" w:cs="Arial"/>
          <w:u w:val="single"/>
        </w:rPr>
        <w:t xml:space="preserve"> </w:t>
      </w:r>
    </w:p>
    <w:p w14:paraId="79543E80" w14:textId="22AAB444" w:rsidR="005A5394" w:rsidRPr="0071061E" w:rsidRDefault="005A5394" w:rsidP="003776BA">
      <w:pPr>
        <w:numPr>
          <w:ilvl w:val="0"/>
          <w:numId w:val="10"/>
        </w:numPr>
        <w:tabs>
          <w:tab w:val="num" w:pos="0"/>
          <w:tab w:val="left" w:pos="227"/>
          <w:tab w:val="left" w:pos="284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>Wykonawca jest zobowiązany informować niezwłocznie zamawiającego</w:t>
      </w:r>
      <w:r w:rsidR="00F27C8E" w:rsidRPr="0071061E">
        <w:rPr>
          <w:rFonts w:ascii="Arial" w:hAnsi="Arial" w:cs="Arial"/>
        </w:rPr>
        <w:t xml:space="preserve"> </w:t>
      </w:r>
      <w:r w:rsidRPr="0071061E">
        <w:rPr>
          <w:rFonts w:ascii="Arial" w:hAnsi="Arial" w:cs="Arial"/>
        </w:rPr>
        <w:t xml:space="preserve">o zagrożeniach, które mogą mieć wpływ na realizację inwestycji, w szczególności: jakość </w:t>
      </w:r>
      <w:r w:rsidR="00885E42" w:rsidRPr="0071061E">
        <w:rPr>
          <w:rFonts w:ascii="Arial" w:hAnsi="Arial" w:cs="Arial"/>
        </w:rPr>
        <w:t>prac</w:t>
      </w:r>
      <w:r w:rsidRPr="0071061E">
        <w:rPr>
          <w:rFonts w:ascii="Arial" w:hAnsi="Arial" w:cs="Arial"/>
        </w:rPr>
        <w:t xml:space="preserve">, opóźnienia planowanej daty zakończenia </w:t>
      </w:r>
      <w:r w:rsidR="00885E42" w:rsidRPr="0071061E">
        <w:rPr>
          <w:rFonts w:ascii="Arial" w:hAnsi="Arial" w:cs="Arial"/>
        </w:rPr>
        <w:t>prac</w:t>
      </w:r>
      <w:r w:rsidRPr="0071061E">
        <w:rPr>
          <w:rFonts w:ascii="Arial" w:hAnsi="Arial" w:cs="Arial"/>
        </w:rPr>
        <w:t xml:space="preserve"> </w:t>
      </w:r>
      <w:r w:rsidR="00F27C8E" w:rsidRPr="0071061E">
        <w:rPr>
          <w:rFonts w:ascii="Arial" w:hAnsi="Arial" w:cs="Arial"/>
        </w:rPr>
        <w:t xml:space="preserve">objętych umową o roboty budowlane </w:t>
      </w:r>
      <w:r w:rsidRPr="0071061E">
        <w:rPr>
          <w:rFonts w:ascii="Arial" w:hAnsi="Arial" w:cs="Arial"/>
        </w:rPr>
        <w:t>oraz do współdziałania z zamawiającym przy opracowywaniu przedsięwzięć zapobiegających zagrożeniom.</w:t>
      </w:r>
    </w:p>
    <w:p w14:paraId="2FEEACD6" w14:textId="668ED732" w:rsidR="005A5394" w:rsidRPr="0071061E" w:rsidRDefault="005A5394" w:rsidP="003776BA">
      <w:pPr>
        <w:numPr>
          <w:ilvl w:val="0"/>
          <w:numId w:val="10"/>
        </w:numPr>
        <w:tabs>
          <w:tab w:val="num" w:pos="0"/>
          <w:tab w:val="left" w:pos="227"/>
          <w:tab w:val="left" w:pos="284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>Wykonawca wyraża zgodę przedstawicielom zamawiającego lub każdej osobie upoważnionej przez zamawiającego na przeprowadzenie kontroli dokumentacji oraz na wykonanie kopii tych dokumentów.</w:t>
      </w:r>
    </w:p>
    <w:p w14:paraId="72696B06" w14:textId="7EB22218" w:rsidR="005A5394" w:rsidRPr="0071061E" w:rsidRDefault="005A5394" w:rsidP="003776BA">
      <w:pPr>
        <w:numPr>
          <w:ilvl w:val="0"/>
          <w:numId w:val="10"/>
        </w:numPr>
        <w:tabs>
          <w:tab w:val="num" w:pos="0"/>
          <w:tab w:val="left" w:pos="227"/>
          <w:tab w:val="left" w:pos="284"/>
        </w:tabs>
        <w:ind w:left="0" w:firstLine="0"/>
        <w:jc w:val="both"/>
        <w:rPr>
          <w:rFonts w:ascii="Arial" w:hAnsi="Arial" w:cs="Arial"/>
        </w:rPr>
      </w:pPr>
      <w:r w:rsidRPr="0071061E">
        <w:rPr>
          <w:rFonts w:ascii="Arial" w:hAnsi="Arial" w:cs="Arial"/>
        </w:rPr>
        <w:t xml:space="preserve">W przypadku niewykonania zobowiązania, o którym mowa w zdaniu poprzednim, zamawiający może powstrzymać się </w:t>
      </w:r>
      <w:r w:rsidR="00A6446A" w:rsidRPr="0071061E">
        <w:rPr>
          <w:rFonts w:ascii="Arial" w:hAnsi="Arial" w:cs="Arial"/>
        </w:rPr>
        <w:t xml:space="preserve">z </w:t>
      </w:r>
      <w:r w:rsidRPr="0071061E">
        <w:rPr>
          <w:rFonts w:ascii="Arial" w:hAnsi="Arial" w:cs="Arial"/>
        </w:rPr>
        <w:t>zapłatą wszelkich należności wymagalnych w momencie niewykonania tego zobowiązania. Powstrzymanie powyższe nie stanowi zwłoki zamawiającego.</w:t>
      </w:r>
    </w:p>
    <w:p w14:paraId="513BCADA" w14:textId="77777777" w:rsidR="005A5394" w:rsidRPr="00EB663C" w:rsidRDefault="005A5394" w:rsidP="003776BA">
      <w:pPr>
        <w:tabs>
          <w:tab w:val="left" w:pos="227"/>
          <w:tab w:val="left" w:pos="284"/>
        </w:tabs>
        <w:jc w:val="center"/>
        <w:rPr>
          <w:rFonts w:ascii="Arial" w:hAnsi="Arial" w:cs="Arial"/>
          <w:highlight w:val="yellow"/>
        </w:rPr>
      </w:pPr>
    </w:p>
    <w:p w14:paraId="7DE1E8D4" w14:textId="77777777" w:rsidR="005A5394" w:rsidRPr="00590D78" w:rsidRDefault="005A5394" w:rsidP="003776BA">
      <w:pPr>
        <w:tabs>
          <w:tab w:val="left" w:pos="227"/>
          <w:tab w:val="left" w:pos="284"/>
        </w:tabs>
        <w:jc w:val="center"/>
        <w:rPr>
          <w:rFonts w:ascii="Arial" w:hAnsi="Arial" w:cs="Arial"/>
        </w:rPr>
      </w:pPr>
      <w:r w:rsidRPr="00590D78">
        <w:rPr>
          <w:rFonts w:ascii="Arial" w:hAnsi="Arial" w:cs="Arial"/>
        </w:rPr>
        <w:t>§ 4a</w:t>
      </w:r>
    </w:p>
    <w:p w14:paraId="533B89FD" w14:textId="77777777" w:rsidR="00C05C11" w:rsidRPr="00590D78" w:rsidRDefault="00C05C11" w:rsidP="003776BA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590D78">
        <w:rPr>
          <w:rFonts w:ascii="Arial" w:hAnsi="Arial" w:cs="Arial"/>
        </w:rPr>
        <w:t>Wykonawca oświadcza, że ma wystarczające doświadczenie i kompetencje do realizacji przedmiotu umowy oraz zobowiązuje się należycie wykonać niniejszą umowę.</w:t>
      </w:r>
    </w:p>
    <w:p w14:paraId="2E29A3BA" w14:textId="165FEACC" w:rsidR="00C05C11" w:rsidRPr="00590D78" w:rsidRDefault="00C05C11" w:rsidP="003776BA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590D78">
        <w:rPr>
          <w:rFonts w:ascii="Arial" w:hAnsi="Arial" w:cs="Arial"/>
        </w:rPr>
        <w:t>Zamawiający udostępni wykonawcy dane i dokumenty niezbędne do wykonania przedmiotu umowy</w:t>
      </w:r>
      <w:r w:rsidR="0051291E" w:rsidRPr="00590D78">
        <w:rPr>
          <w:rFonts w:ascii="Arial" w:hAnsi="Arial" w:cs="Arial"/>
        </w:rPr>
        <w:br/>
      </w:r>
      <w:r w:rsidRPr="00590D78">
        <w:rPr>
          <w:rFonts w:ascii="Arial" w:hAnsi="Arial" w:cs="Arial"/>
        </w:rPr>
        <w:t>w terminie 7 dni od dnia zgłoszenia takiej konieczności przez wykonawcę w formie pisemnej.</w:t>
      </w:r>
    </w:p>
    <w:p w14:paraId="0E7AD0DE" w14:textId="1A804978" w:rsidR="00C05C11" w:rsidRPr="00590D78" w:rsidRDefault="00C05C11" w:rsidP="003776BA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590D78">
        <w:rPr>
          <w:rFonts w:ascii="Arial" w:hAnsi="Arial" w:cs="Arial"/>
        </w:rPr>
        <w:t>Wykonawca nie może udostępniać nikomu wiadomości i informacji powziętych przy wykonywaniu przedmiotu umowy oraz informacji technicznych, technologicznych, ekonomicznych, finansowych, handlowych, prawnych</w:t>
      </w:r>
      <w:r w:rsidRPr="00590D78">
        <w:rPr>
          <w:rFonts w:ascii="Arial" w:hAnsi="Arial" w:cs="Arial"/>
        </w:rPr>
        <w:br/>
        <w:t>i organizacyjnych dotyczących drugiej strony, niezależnie od formy przekazania tych informacji i ich źródła, o ile bezwzględnie obowiązujące przepisy nie stanowią inaczej. Informacje te stanowią informacje poufne.</w:t>
      </w:r>
    </w:p>
    <w:p w14:paraId="18AB9444" w14:textId="54B0DF28" w:rsidR="00C05C11" w:rsidRPr="00590D78" w:rsidRDefault="00C05C11" w:rsidP="003776BA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590D78">
        <w:rPr>
          <w:rFonts w:ascii="Arial" w:hAnsi="Arial" w:cs="Arial"/>
        </w:rPr>
        <w:t xml:space="preserve">Wszystkie dokumenty w formie pisemnej i na nośnikach elektronicznych, takie jak raporty, mapy, wykresy, rysunki, specyfikacje techniczne, plany, dane statystyczne, obliczenia oraz dokumenty pomocnicze lub materiały nabyte, zebrane lub przygotowane przez wykonawcę w ramach niniejszej umowy wykonawca przekaże zamawiającemu i stanowić one będą wyłączną </w:t>
      </w:r>
      <w:r w:rsidR="0051291E" w:rsidRPr="00590D78">
        <w:rPr>
          <w:rFonts w:ascii="Arial" w:hAnsi="Arial" w:cs="Arial"/>
        </w:rPr>
        <w:t>jego</w:t>
      </w:r>
      <w:r w:rsidRPr="00590D78">
        <w:rPr>
          <w:rFonts w:ascii="Arial" w:hAnsi="Arial" w:cs="Arial"/>
        </w:rPr>
        <w:t xml:space="preserve"> własność.</w:t>
      </w:r>
    </w:p>
    <w:p w14:paraId="5BFFB420" w14:textId="77777777" w:rsidR="00BB5E60" w:rsidRPr="00EA2E88" w:rsidRDefault="00BB5E60" w:rsidP="00BB5E60">
      <w:pPr>
        <w:tabs>
          <w:tab w:val="left" w:pos="284"/>
        </w:tabs>
        <w:jc w:val="both"/>
        <w:rPr>
          <w:rFonts w:ascii="Arial" w:hAnsi="Arial" w:cs="Arial"/>
          <w:color w:val="00B050"/>
        </w:rPr>
      </w:pPr>
    </w:p>
    <w:p w14:paraId="24ACE05E" w14:textId="77777777" w:rsidR="008E2EFF" w:rsidRPr="003776BA" w:rsidRDefault="00517E55" w:rsidP="003776BA">
      <w:pPr>
        <w:widowControl w:val="0"/>
        <w:suppressAutoHyphens/>
        <w:jc w:val="center"/>
        <w:rPr>
          <w:rFonts w:ascii="Arial" w:eastAsia="Lucida Sans Unicode" w:hAnsi="Arial" w:cs="Arial"/>
          <w:lang w:eastAsia="en-US"/>
        </w:rPr>
      </w:pPr>
      <w:r w:rsidRPr="003776BA">
        <w:rPr>
          <w:rFonts w:ascii="Arial" w:eastAsia="Lucida Sans Unicode" w:hAnsi="Arial" w:cs="Arial"/>
          <w:lang w:eastAsia="en-US"/>
        </w:rPr>
        <w:t>§ 5</w:t>
      </w:r>
    </w:p>
    <w:p w14:paraId="12CEAF5C" w14:textId="6F75EBAA" w:rsidR="004C0273" w:rsidRPr="003776BA" w:rsidRDefault="004C0273" w:rsidP="003776BA">
      <w:pPr>
        <w:pStyle w:val="Akapitzlist"/>
        <w:widowControl w:val="0"/>
        <w:numPr>
          <w:ilvl w:val="0"/>
          <w:numId w:val="7"/>
        </w:numPr>
        <w:tabs>
          <w:tab w:val="clear" w:pos="72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3776BA">
        <w:rPr>
          <w:rFonts w:ascii="Arial" w:eastAsia="Lucida Sans Unicode" w:hAnsi="Arial" w:cs="Arial"/>
          <w:lang w:eastAsia="en-US"/>
        </w:rPr>
        <w:t>Zamawiającemu przysługuje prawo odstąpienia od umowy w przypadku niewykonania lub nienależytego wykonania umowy przez wykonawcę, w szczególności</w:t>
      </w:r>
      <w:r w:rsidR="00B763AA" w:rsidRPr="003776BA">
        <w:rPr>
          <w:rFonts w:ascii="Arial" w:eastAsia="Lucida Sans Unicode" w:hAnsi="Arial" w:cs="Arial"/>
          <w:lang w:eastAsia="en-US"/>
        </w:rPr>
        <w:t>,</w:t>
      </w:r>
      <w:r w:rsidRPr="003776BA">
        <w:rPr>
          <w:rFonts w:ascii="Arial" w:eastAsia="Lucida Sans Unicode" w:hAnsi="Arial" w:cs="Arial"/>
          <w:lang w:eastAsia="en-US"/>
        </w:rPr>
        <w:t xml:space="preserve"> gdy:</w:t>
      </w:r>
    </w:p>
    <w:p w14:paraId="7E3E6959" w14:textId="009EE8E7" w:rsidR="00B05416" w:rsidRPr="003776BA" w:rsidRDefault="00B05416" w:rsidP="003776BA">
      <w:pPr>
        <w:numPr>
          <w:ilvl w:val="4"/>
          <w:numId w:val="7"/>
        </w:numPr>
        <w:tabs>
          <w:tab w:val="clear" w:pos="3600"/>
          <w:tab w:val="left" w:pos="284"/>
        </w:tabs>
        <w:ind w:left="0" w:firstLine="0"/>
        <w:jc w:val="both"/>
        <w:rPr>
          <w:rFonts w:ascii="Arial" w:hAnsi="Arial" w:cs="Arial"/>
        </w:rPr>
      </w:pPr>
      <w:r w:rsidRPr="003776BA">
        <w:rPr>
          <w:rFonts w:ascii="Arial" w:hAnsi="Arial" w:cs="Arial"/>
        </w:rPr>
        <w:t>wykonawca nie rozpoczął wykonywania przedmiotu umowy, bez uzasadnionych przyczyn, przez okres co najmniej 2 dni od dnia</w:t>
      </w:r>
      <w:r w:rsidR="002C6164" w:rsidRPr="003776BA">
        <w:rPr>
          <w:rFonts w:ascii="Arial" w:hAnsi="Arial" w:cs="Arial"/>
          <w:bCs/>
        </w:rPr>
        <w:t xml:space="preserve"> rozpoczęcia wykonywania poszczególnych </w:t>
      </w:r>
      <w:r w:rsidR="004C0273" w:rsidRPr="003776BA">
        <w:rPr>
          <w:rFonts w:ascii="Arial" w:hAnsi="Arial" w:cs="Arial"/>
          <w:bCs/>
        </w:rPr>
        <w:t>prac</w:t>
      </w:r>
      <w:r w:rsidRPr="003776BA">
        <w:rPr>
          <w:rFonts w:ascii="Arial" w:hAnsi="Arial" w:cs="Arial"/>
        </w:rPr>
        <w:t>;</w:t>
      </w:r>
    </w:p>
    <w:p w14:paraId="3B5C8427" w14:textId="71097ACE" w:rsidR="00B05416" w:rsidRPr="003776BA" w:rsidRDefault="00B05416" w:rsidP="003776BA">
      <w:pPr>
        <w:numPr>
          <w:ilvl w:val="4"/>
          <w:numId w:val="7"/>
        </w:numPr>
        <w:tabs>
          <w:tab w:val="clear" w:pos="3600"/>
          <w:tab w:val="left" w:pos="284"/>
        </w:tabs>
        <w:ind w:left="0" w:firstLine="0"/>
        <w:jc w:val="both"/>
        <w:rPr>
          <w:rFonts w:ascii="Arial" w:hAnsi="Arial" w:cs="Arial"/>
        </w:rPr>
      </w:pPr>
      <w:r w:rsidRPr="003776BA">
        <w:rPr>
          <w:rFonts w:ascii="Arial" w:hAnsi="Arial" w:cs="Arial"/>
        </w:rPr>
        <w:t>wykonawca nie kontynuował wykonywania przedmiotu umowy, pomimo wezwania zamawiającego</w:t>
      </w:r>
      <w:r w:rsidR="0051291E" w:rsidRPr="003776BA">
        <w:rPr>
          <w:rFonts w:ascii="Arial" w:hAnsi="Arial" w:cs="Arial"/>
        </w:rPr>
        <w:br/>
      </w:r>
      <w:r w:rsidR="002C6164" w:rsidRPr="003776BA">
        <w:rPr>
          <w:rFonts w:ascii="Arial" w:hAnsi="Arial" w:cs="Arial"/>
        </w:rPr>
        <w:t>(w szczególności wezwania przekazanego za pomocą faksu, drogą elektroniczną lub telefonicznie)</w:t>
      </w:r>
      <w:r w:rsidRPr="003776BA">
        <w:rPr>
          <w:rFonts w:ascii="Arial" w:hAnsi="Arial" w:cs="Arial"/>
        </w:rPr>
        <w:t xml:space="preserve">, przez okres co najmniej </w:t>
      </w:r>
      <w:r w:rsidR="002C6164" w:rsidRPr="003776BA">
        <w:rPr>
          <w:rFonts w:ascii="Arial" w:hAnsi="Arial" w:cs="Arial"/>
        </w:rPr>
        <w:t>1</w:t>
      </w:r>
      <w:r w:rsidRPr="003776BA">
        <w:rPr>
          <w:rFonts w:ascii="Arial" w:hAnsi="Arial" w:cs="Arial"/>
        </w:rPr>
        <w:t xml:space="preserve"> dni</w:t>
      </w:r>
      <w:r w:rsidR="002C6164" w:rsidRPr="003776BA">
        <w:rPr>
          <w:rFonts w:ascii="Arial" w:hAnsi="Arial" w:cs="Arial"/>
        </w:rPr>
        <w:t>a</w:t>
      </w:r>
      <w:r w:rsidRPr="003776BA">
        <w:rPr>
          <w:rFonts w:ascii="Arial" w:hAnsi="Arial" w:cs="Arial"/>
        </w:rPr>
        <w:t>;</w:t>
      </w:r>
    </w:p>
    <w:p w14:paraId="674699B7" w14:textId="3D2B96C9" w:rsidR="00B05416" w:rsidRPr="003776BA" w:rsidRDefault="00B05416" w:rsidP="003776BA">
      <w:pPr>
        <w:numPr>
          <w:ilvl w:val="4"/>
          <w:numId w:val="7"/>
        </w:numPr>
        <w:tabs>
          <w:tab w:val="clear" w:pos="3600"/>
          <w:tab w:val="left" w:pos="284"/>
        </w:tabs>
        <w:ind w:left="0" w:firstLine="0"/>
        <w:jc w:val="both"/>
        <w:rPr>
          <w:rFonts w:ascii="Arial" w:hAnsi="Arial" w:cs="Arial"/>
        </w:rPr>
      </w:pPr>
      <w:r w:rsidRPr="003776BA">
        <w:rPr>
          <w:rFonts w:ascii="Arial" w:hAnsi="Arial" w:cs="Arial"/>
        </w:rPr>
        <w:t xml:space="preserve">wykonawca co najmniej </w:t>
      </w:r>
      <w:r w:rsidR="000E7F72" w:rsidRPr="003776BA">
        <w:rPr>
          <w:rFonts w:ascii="Arial" w:hAnsi="Arial" w:cs="Arial"/>
        </w:rPr>
        <w:t>dwu</w:t>
      </w:r>
      <w:r w:rsidRPr="003776BA">
        <w:rPr>
          <w:rFonts w:ascii="Arial" w:hAnsi="Arial" w:cs="Arial"/>
        </w:rPr>
        <w:t xml:space="preserve">krotnie nie był obecny na terenie </w:t>
      </w:r>
      <w:r w:rsidR="0051291E" w:rsidRPr="003776BA">
        <w:rPr>
          <w:rFonts w:ascii="Arial" w:hAnsi="Arial" w:cs="Arial"/>
        </w:rPr>
        <w:t>budowy</w:t>
      </w:r>
      <w:r w:rsidRPr="003776BA">
        <w:rPr>
          <w:rFonts w:ascii="Arial" w:hAnsi="Arial" w:cs="Arial"/>
        </w:rPr>
        <w:t xml:space="preserve"> (z wyjątkiem uzasadnionych powodów, wykazanych przez wykonawcę) w wyznaczonym terminie przez zamawiającego;</w:t>
      </w:r>
    </w:p>
    <w:p w14:paraId="1A84019C" w14:textId="77777777" w:rsidR="00B05416" w:rsidRPr="003776BA" w:rsidRDefault="00B05416" w:rsidP="003776BA">
      <w:pPr>
        <w:numPr>
          <w:ilvl w:val="4"/>
          <w:numId w:val="7"/>
        </w:numPr>
        <w:tabs>
          <w:tab w:val="clear" w:pos="3600"/>
          <w:tab w:val="left" w:pos="284"/>
        </w:tabs>
        <w:ind w:left="0" w:firstLine="0"/>
        <w:jc w:val="both"/>
        <w:rPr>
          <w:rFonts w:ascii="Arial" w:hAnsi="Arial" w:cs="Arial"/>
        </w:rPr>
      </w:pPr>
      <w:r w:rsidRPr="003776BA">
        <w:rPr>
          <w:rFonts w:ascii="Arial" w:hAnsi="Arial" w:cs="Arial"/>
        </w:rPr>
        <w:t>wykonawca naruszył w sposób rażący obowiązujące przepisy i normy w zakresie budownictwa;</w:t>
      </w:r>
    </w:p>
    <w:p w14:paraId="553E8860" w14:textId="77777777" w:rsidR="00B05416" w:rsidRPr="003776BA" w:rsidRDefault="00B05416" w:rsidP="003776BA">
      <w:pPr>
        <w:numPr>
          <w:ilvl w:val="4"/>
          <w:numId w:val="7"/>
        </w:numPr>
        <w:tabs>
          <w:tab w:val="clear" w:pos="3600"/>
          <w:tab w:val="left" w:pos="284"/>
        </w:tabs>
        <w:ind w:left="0" w:firstLine="0"/>
        <w:jc w:val="both"/>
        <w:rPr>
          <w:rFonts w:ascii="Arial" w:hAnsi="Arial" w:cs="Arial"/>
        </w:rPr>
      </w:pPr>
      <w:r w:rsidRPr="003776BA">
        <w:rPr>
          <w:rFonts w:ascii="Arial" w:hAnsi="Arial" w:cs="Arial"/>
        </w:rPr>
        <w:t>wykonawca wykonuje przedmiot umowy w sposób niezgodny z niniejszą umową;</w:t>
      </w:r>
    </w:p>
    <w:p w14:paraId="5B02A862" w14:textId="2FEB4D3D" w:rsidR="00B05416" w:rsidRPr="003776BA" w:rsidRDefault="00B05416" w:rsidP="003776BA">
      <w:pPr>
        <w:numPr>
          <w:ilvl w:val="4"/>
          <w:numId w:val="7"/>
        </w:numPr>
        <w:tabs>
          <w:tab w:val="clear" w:pos="3600"/>
          <w:tab w:val="left" w:pos="284"/>
        </w:tabs>
        <w:ind w:left="0" w:firstLine="0"/>
        <w:jc w:val="both"/>
        <w:rPr>
          <w:rFonts w:ascii="Arial" w:hAnsi="Arial" w:cs="Arial"/>
        </w:rPr>
      </w:pPr>
      <w:r w:rsidRPr="003776BA">
        <w:rPr>
          <w:rFonts w:ascii="Arial" w:hAnsi="Arial" w:cs="Arial"/>
        </w:rPr>
        <w:t>wykonawca zawarł umowę z podwy</w:t>
      </w:r>
      <w:r w:rsidR="00B67480" w:rsidRPr="003776BA">
        <w:rPr>
          <w:rFonts w:ascii="Arial" w:hAnsi="Arial" w:cs="Arial"/>
        </w:rPr>
        <w:t>konawcą</w:t>
      </w:r>
      <w:r w:rsidR="00E36DC6" w:rsidRPr="003776BA">
        <w:rPr>
          <w:rFonts w:ascii="Arial" w:hAnsi="Arial" w:cs="Arial"/>
        </w:rPr>
        <w:t xml:space="preserve"> bez zgody </w:t>
      </w:r>
      <w:r w:rsidR="00946233" w:rsidRPr="003776BA">
        <w:rPr>
          <w:rFonts w:ascii="Arial" w:hAnsi="Arial" w:cs="Arial"/>
        </w:rPr>
        <w:t>z</w:t>
      </w:r>
      <w:r w:rsidR="00E36DC6" w:rsidRPr="003776BA">
        <w:rPr>
          <w:rFonts w:ascii="Arial" w:hAnsi="Arial" w:cs="Arial"/>
        </w:rPr>
        <w:t>amawiającego</w:t>
      </w:r>
      <w:r w:rsidR="00B67480" w:rsidRPr="003776BA">
        <w:rPr>
          <w:rFonts w:ascii="Arial" w:hAnsi="Arial" w:cs="Arial"/>
        </w:rPr>
        <w:t>;</w:t>
      </w:r>
    </w:p>
    <w:p w14:paraId="1002ABD2" w14:textId="2DAC59CC" w:rsidR="00B67480" w:rsidRPr="003776BA" w:rsidRDefault="00B67480" w:rsidP="003776BA">
      <w:pPr>
        <w:numPr>
          <w:ilvl w:val="4"/>
          <w:numId w:val="7"/>
        </w:numPr>
        <w:tabs>
          <w:tab w:val="clear" w:pos="3600"/>
          <w:tab w:val="left" w:pos="284"/>
        </w:tabs>
        <w:ind w:left="0" w:firstLine="0"/>
        <w:jc w:val="both"/>
        <w:rPr>
          <w:rFonts w:ascii="Arial" w:hAnsi="Arial" w:cs="Arial"/>
        </w:rPr>
      </w:pPr>
      <w:r w:rsidRPr="003776BA">
        <w:rPr>
          <w:rFonts w:ascii="Arial" w:hAnsi="Arial" w:cs="Arial"/>
        </w:rPr>
        <w:t>nastąpi zajęcie majątku wykonawcy.</w:t>
      </w:r>
    </w:p>
    <w:p w14:paraId="4E05CB41" w14:textId="77777777" w:rsidR="00536B21" w:rsidRPr="003776BA" w:rsidRDefault="00536B21" w:rsidP="003776BA">
      <w:pPr>
        <w:widowControl w:val="0"/>
        <w:numPr>
          <w:ilvl w:val="0"/>
          <w:numId w:val="7"/>
        </w:numPr>
        <w:tabs>
          <w:tab w:val="clear" w:pos="72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3776BA">
        <w:rPr>
          <w:rFonts w:ascii="Arial" w:eastAsia="Lucida Sans Unicode" w:hAnsi="Arial" w:cs="Arial"/>
          <w:lang w:eastAsia="en-US"/>
        </w:rPr>
        <w:t>Zamawiający ma prawo odstąpić od umowy w terminie 14 dni od dnia, w którym powziął informacje</w:t>
      </w:r>
      <w:r w:rsidRPr="003776BA">
        <w:rPr>
          <w:rFonts w:ascii="Arial" w:eastAsia="Lucida Sans Unicode" w:hAnsi="Arial" w:cs="Arial"/>
          <w:lang w:eastAsia="en-US"/>
        </w:rPr>
        <w:br/>
        <w:t>o okolicznościach, o których mowa w ust. 1.</w:t>
      </w:r>
    </w:p>
    <w:p w14:paraId="63C4312B" w14:textId="6534F2A9" w:rsidR="00536B21" w:rsidRPr="003776BA" w:rsidRDefault="00536B21" w:rsidP="003776BA">
      <w:pPr>
        <w:widowControl w:val="0"/>
        <w:numPr>
          <w:ilvl w:val="0"/>
          <w:numId w:val="7"/>
        </w:numPr>
        <w:tabs>
          <w:tab w:val="clear" w:pos="72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3776BA">
        <w:rPr>
          <w:rFonts w:ascii="Arial" w:eastAsia="Lucida Sans Unicode" w:hAnsi="Arial" w:cs="Arial"/>
          <w:lang w:eastAsia="en-US"/>
        </w:rPr>
        <w:t>W przypadku, o którym mowa w ust.1, zamawiający dokonuje odbioru wykonanych prac na podstawie protokołu, który określać będzie procentowe wykonanie prac i na tej podstawie rozlicza się z wykonawcą</w:t>
      </w:r>
      <w:r w:rsidRPr="003776BA">
        <w:rPr>
          <w:rFonts w:ascii="Arial" w:hAnsi="Arial" w:cs="Arial"/>
        </w:rPr>
        <w:t>.</w:t>
      </w:r>
    </w:p>
    <w:p w14:paraId="7508DA5B" w14:textId="1A90F142" w:rsidR="00536B21" w:rsidRPr="003776BA" w:rsidRDefault="00536B21" w:rsidP="003776BA">
      <w:pPr>
        <w:widowControl w:val="0"/>
        <w:numPr>
          <w:ilvl w:val="0"/>
          <w:numId w:val="7"/>
        </w:numPr>
        <w:tabs>
          <w:tab w:val="clear" w:pos="72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3776BA">
        <w:rPr>
          <w:rFonts w:ascii="Arial" w:eastAsia="Lucida Sans Unicode" w:hAnsi="Arial" w:cs="Arial"/>
          <w:lang w:eastAsia="en-US"/>
        </w:rPr>
        <w:t xml:space="preserve">Wykonawca </w:t>
      </w:r>
      <w:r w:rsidRPr="003776BA">
        <w:rPr>
          <w:rFonts w:ascii="Arial" w:eastAsia="Lucida Sans Unicode" w:hAnsi="Arial" w:cs="Arial"/>
          <w:bCs/>
          <w:lang w:eastAsia="en-US"/>
        </w:rPr>
        <w:t>w terminie 7 dni, przy udziale zamawiającego, sporządzi szczegółowy protokół inwentaryzacji prac według stanu na dzień rozwiązania umowy</w:t>
      </w:r>
      <w:r w:rsidRPr="003776BA">
        <w:rPr>
          <w:rFonts w:ascii="Arial" w:eastAsia="Lucida Sans Unicode" w:hAnsi="Arial" w:cs="Arial"/>
          <w:lang w:eastAsia="en-US"/>
        </w:rPr>
        <w:t>.</w:t>
      </w:r>
    </w:p>
    <w:p w14:paraId="51864033" w14:textId="0506E842" w:rsidR="002C6164" w:rsidRPr="003776BA" w:rsidRDefault="002C6164" w:rsidP="003776BA">
      <w:pPr>
        <w:widowControl w:val="0"/>
        <w:numPr>
          <w:ilvl w:val="0"/>
          <w:numId w:val="7"/>
        </w:numPr>
        <w:tabs>
          <w:tab w:val="clear" w:pos="72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3776BA">
        <w:rPr>
          <w:rFonts w:ascii="Arial" w:hAnsi="Arial" w:cs="Arial"/>
        </w:rPr>
        <w:t>W przypadku, o którym mowa w ust. 1, wykonawca nie jest zwolniony z odpowiedzialności za już wykonane usługi, jak również nie jest uprawniony do jakichkolwiek roszczeń do zamawiającego z tego tytułu.</w:t>
      </w:r>
    </w:p>
    <w:p w14:paraId="2659C51D" w14:textId="47FDC272" w:rsidR="00A97A46" w:rsidRPr="00147E68" w:rsidRDefault="00A97A46" w:rsidP="003776BA">
      <w:pPr>
        <w:widowControl w:val="0"/>
        <w:numPr>
          <w:ilvl w:val="0"/>
          <w:numId w:val="7"/>
        </w:numPr>
        <w:tabs>
          <w:tab w:val="clear" w:pos="72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147E68">
        <w:rPr>
          <w:rFonts w:ascii="Arial" w:hAnsi="Arial" w:cs="Arial"/>
        </w:rPr>
        <w:t>W razie naruszenia przez wykonawcę obowiązków wynikających z niniejszej umowy, mimo uprzedniego wezwania, zamawiający zastrzega sobie prawo powierzenia wykonania</w:t>
      </w:r>
      <w:r w:rsidR="00EF5A1C" w:rsidRPr="00147E68">
        <w:rPr>
          <w:rFonts w:ascii="Arial" w:hAnsi="Arial" w:cs="Arial"/>
        </w:rPr>
        <w:t xml:space="preserve"> obowiązków wynikających z </w:t>
      </w:r>
      <w:r w:rsidRPr="00147E68">
        <w:rPr>
          <w:rFonts w:ascii="Arial" w:hAnsi="Arial" w:cs="Arial"/>
        </w:rPr>
        <w:t>umowy (lub jej części) osobie trzeciej na</w:t>
      </w:r>
      <w:r w:rsidR="00EF5A1C" w:rsidRPr="00147E68">
        <w:rPr>
          <w:rFonts w:ascii="Arial" w:hAnsi="Arial" w:cs="Arial"/>
        </w:rPr>
        <w:t xml:space="preserve"> koszt i</w:t>
      </w:r>
      <w:r w:rsidRPr="00147E68">
        <w:rPr>
          <w:rFonts w:ascii="Arial" w:hAnsi="Arial" w:cs="Arial"/>
        </w:rPr>
        <w:t xml:space="preserve"> ryzyko wykonawcy.</w:t>
      </w:r>
    </w:p>
    <w:p w14:paraId="29FC455F" w14:textId="77777777" w:rsidR="005B1C9E" w:rsidRPr="003776BA" w:rsidRDefault="005B1C9E" w:rsidP="003776BA">
      <w:pPr>
        <w:widowControl w:val="0"/>
        <w:tabs>
          <w:tab w:val="left" w:pos="227"/>
          <w:tab w:val="left" w:pos="284"/>
        </w:tabs>
        <w:suppressAutoHyphens/>
        <w:jc w:val="center"/>
        <w:rPr>
          <w:rFonts w:ascii="Arial" w:eastAsia="Lucida Sans Unicode" w:hAnsi="Arial" w:cs="Arial"/>
          <w:lang w:eastAsia="en-US"/>
        </w:rPr>
      </w:pPr>
    </w:p>
    <w:p w14:paraId="56B9A4D6" w14:textId="77777777" w:rsidR="008E2EFF" w:rsidRPr="003776BA" w:rsidRDefault="00517E55" w:rsidP="003776BA">
      <w:pPr>
        <w:widowControl w:val="0"/>
        <w:tabs>
          <w:tab w:val="left" w:pos="227"/>
          <w:tab w:val="left" w:pos="284"/>
        </w:tabs>
        <w:suppressAutoHyphens/>
        <w:jc w:val="center"/>
        <w:rPr>
          <w:rFonts w:ascii="Arial" w:eastAsia="Lucida Sans Unicode" w:hAnsi="Arial" w:cs="Arial"/>
          <w:lang w:eastAsia="en-US"/>
        </w:rPr>
      </w:pPr>
      <w:r w:rsidRPr="003776BA">
        <w:rPr>
          <w:rFonts w:ascii="Arial" w:eastAsia="Lucida Sans Unicode" w:hAnsi="Arial" w:cs="Arial"/>
          <w:lang w:eastAsia="en-US"/>
        </w:rPr>
        <w:t xml:space="preserve">§ </w:t>
      </w:r>
      <w:r w:rsidR="00997913" w:rsidRPr="003776BA">
        <w:rPr>
          <w:rFonts w:ascii="Arial" w:eastAsia="Lucida Sans Unicode" w:hAnsi="Arial" w:cs="Arial"/>
          <w:lang w:eastAsia="en-US"/>
        </w:rPr>
        <w:t>6</w:t>
      </w:r>
    </w:p>
    <w:p w14:paraId="2AF595B0" w14:textId="77777777" w:rsidR="008E2EFF" w:rsidRPr="003776BA" w:rsidRDefault="008E2EFF" w:rsidP="003776BA">
      <w:pPr>
        <w:widowControl w:val="0"/>
        <w:numPr>
          <w:ilvl w:val="3"/>
          <w:numId w:val="5"/>
        </w:numPr>
        <w:tabs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3776BA">
        <w:rPr>
          <w:rFonts w:ascii="Arial" w:eastAsia="Lucida Sans Unicode" w:hAnsi="Arial" w:cs="Arial"/>
          <w:lang w:eastAsia="en-US"/>
        </w:rPr>
        <w:t>W razie niewykonania lub nienależytego wykonania umowy przez wykonawcę, zamawiający:</w:t>
      </w:r>
    </w:p>
    <w:p w14:paraId="2A7C42A7" w14:textId="3DC5AEDF" w:rsidR="000E7F72" w:rsidRPr="003776BA" w:rsidRDefault="001078E5" w:rsidP="003776BA">
      <w:pPr>
        <w:numPr>
          <w:ilvl w:val="1"/>
          <w:numId w:val="13"/>
        </w:numPr>
        <w:tabs>
          <w:tab w:val="clear" w:pos="2880"/>
          <w:tab w:val="left" w:pos="227"/>
          <w:tab w:val="left" w:pos="426"/>
        </w:tabs>
        <w:ind w:left="0" w:firstLine="0"/>
        <w:jc w:val="both"/>
        <w:rPr>
          <w:rFonts w:ascii="Arial" w:hAnsi="Arial" w:cs="Arial"/>
        </w:rPr>
      </w:pPr>
      <w:r w:rsidRPr="003776BA">
        <w:rPr>
          <w:rFonts w:ascii="Arial" w:eastAsia="Lucida Sans Unicode" w:hAnsi="Arial" w:cs="Arial"/>
          <w:lang w:eastAsia="en-US"/>
        </w:rPr>
        <w:t xml:space="preserve">może </w:t>
      </w:r>
      <w:r w:rsidR="008E2EFF" w:rsidRPr="003776BA">
        <w:rPr>
          <w:rFonts w:ascii="Arial" w:eastAsia="Lucida Sans Unicode" w:hAnsi="Arial" w:cs="Arial"/>
          <w:lang w:eastAsia="en-US"/>
        </w:rPr>
        <w:t>naliczy</w:t>
      </w:r>
      <w:r w:rsidRPr="003776BA">
        <w:rPr>
          <w:rFonts w:ascii="Arial" w:eastAsia="Lucida Sans Unicode" w:hAnsi="Arial" w:cs="Arial"/>
          <w:lang w:eastAsia="en-US"/>
        </w:rPr>
        <w:t>ć</w:t>
      </w:r>
      <w:r w:rsidR="008E2EFF" w:rsidRPr="003776BA">
        <w:rPr>
          <w:rFonts w:ascii="Arial" w:eastAsia="Lucida Sans Unicode" w:hAnsi="Arial" w:cs="Arial"/>
          <w:lang w:eastAsia="en-US"/>
        </w:rPr>
        <w:t xml:space="preserve"> karę umowną w wysokości </w:t>
      </w:r>
      <w:r w:rsidR="000E7F72" w:rsidRPr="003776BA">
        <w:rPr>
          <w:rFonts w:ascii="Arial" w:eastAsia="Lucida Sans Unicode" w:hAnsi="Arial" w:cs="Arial"/>
          <w:lang w:eastAsia="en-US"/>
        </w:rPr>
        <w:t>1</w:t>
      </w:r>
      <w:r w:rsidR="008E2EFF" w:rsidRPr="003776BA">
        <w:rPr>
          <w:rFonts w:ascii="Arial" w:eastAsia="Lucida Sans Unicode" w:hAnsi="Arial" w:cs="Arial"/>
          <w:lang w:eastAsia="en-US"/>
        </w:rPr>
        <w:t>0% wynagrodzenia określonego w §</w:t>
      </w:r>
      <w:r w:rsidR="0017097E" w:rsidRPr="003776BA">
        <w:rPr>
          <w:rFonts w:ascii="Arial" w:eastAsia="Lucida Sans Unicode" w:hAnsi="Arial" w:cs="Arial"/>
          <w:lang w:eastAsia="en-US"/>
        </w:rPr>
        <w:t xml:space="preserve"> </w:t>
      </w:r>
      <w:r w:rsidR="008E2EFF" w:rsidRPr="003776BA">
        <w:rPr>
          <w:rFonts w:ascii="Arial" w:eastAsia="Lucida Sans Unicode" w:hAnsi="Arial" w:cs="Arial"/>
          <w:lang w:eastAsia="en-US"/>
        </w:rPr>
        <w:t xml:space="preserve">3 ust. 1, w przypadku </w:t>
      </w:r>
      <w:r w:rsidRPr="003776BA">
        <w:rPr>
          <w:rFonts w:ascii="Arial" w:eastAsia="Lucida Sans Unicode" w:hAnsi="Arial" w:cs="Arial"/>
          <w:lang w:eastAsia="en-US"/>
        </w:rPr>
        <w:t>odstąpienia przez zamawiającego od umowy</w:t>
      </w:r>
      <w:r w:rsidR="008E2EFF" w:rsidRPr="003776BA">
        <w:rPr>
          <w:rFonts w:ascii="Arial" w:eastAsia="Lucida Sans Unicode" w:hAnsi="Arial" w:cs="Arial"/>
          <w:lang w:eastAsia="en-US"/>
        </w:rPr>
        <w:t>, o którym mowa w §</w:t>
      </w:r>
      <w:r w:rsidR="0017097E" w:rsidRPr="003776BA">
        <w:rPr>
          <w:rFonts w:ascii="Arial" w:eastAsia="Lucida Sans Unicode" w:hAnsi="Arial" w:cs="Arial"/>
          <w:lang w:eastAsia="en-US"/>
        </w:rPr>
        <w:t xml:space="preserve"> </w:t>
      </w:r>
      <w:r w:rsidR="00997913" w:rsidRPr="003776BA">
        <w:rPr>
          <w:rFonts w:ascii="Arial" w:eastAsia="Lucida Sans Unicode" w:hAnsi="Arial" w:cs="Arial"/>
          <w:lang w:eastAsia="en-US"/>
        </w:rPr>
        <w:t>5</w:t>
      </w:r>
      <w:r w:rsidR="00D9499E" w:rsidRPr="003776BA">
        <w:rPr>
          <w:rFonts w:ascii="Arial" w:eastAsia="Lucida Sans Unicode" w:hAnsi="Arial" w:cs="Arial"/>
          <w:lang w:eastAsia="en-US"/>
        </w:rPr>
        <w:t xml:space="preserve"> ust. 1</w:t>
      </w:r>
      <w:r w:rsidR="008E2EFF" w:rsidRPr="003776BA">
        <w:rPr>
          <w:rFonts w:ascii="Arial" w:eastAsia="Lucida Sans Unicode" w:hAnsi="Arial" w:cs="Arial"/>
          <w:lang w:eastAsia="en-US"/>
        </w:rPr>
        <w:t>, oraz w przypadku odstąpienia przez</w:t>
      </w:r>
      <w:r w:rsidRPr="003776BA">
        <w:rPr>
          <w:rFonts w:ascii="Arial" w:eastAsia="Lucida Sans Unicode" w:hAnsi="Arial" w:cs="Arial"/>
          <w:lang w:eastAsia="en-US"/>
        </w:rPr>
        <w:t xml:space="preserve"> </w:t>
      </w:r>
      <w:r w:rsidR="008E2EFF" w:rsidRPr="003776BA">
        <w:rPr>
          <w:rFonts w:ascii="Arial" w:eastAsia="Lucida Sans Unicode" w:hAnsi="Arial" w:cs="Arial"/>
          <w:lang w:eastAsia="en-US"/>
        </w:rPr>
        <w:t>zamawiającego od umowy z powodu okoliczności, za które odpowiada wykonawca</w:t>
      </w:r>
      <w:r w:rsidR="00C2505C" w:rsidRPr="003776BA">
        <w:rPr>
          <w:rFonts w:ascii="Arial" w:eastAsia="Lucida Sans Unicode" w:hAnsi="Arial" w:cs="Arial"/>
          <w:lang w:eastAsia="en-US"/>
        </w:rPr>
        <w:t>,</w:t>
      </w:r>
      <w:r w:rsidR="000E7F72" w:rsidRPr="003776BA">
        <w:rPr>
          <w:rFonts w:ascii="Arial" w:eastAsia="Lucida Sans Unicode" w:hAnsi="Arial" w:cs="Arial"/>
          <w:lang w:eastAsia="en-US"/>
        </w:rPr>
        <w:t xml:space="preserve"> </w:t>
      </w:r>
      <w:r w:rsidR="000E7F72" w:rsidRPr="003776BA">
        <w:rPr>
          <w:rFonts w:ascii="Arial" w:hAnsi="Arial" w:cs="Arial"/>
        </w:rPr>
        <w:t>oraz w przypadku</w:t>
      </w:r>
      <w:r w:rsidR="00421780" w:rsidRPr="003776BA">
        <w:rPr>
          <w:rFonts w:ascii="Arial" w:hAnsi="Arial" w:cs="Arial"/>
        </w:rPr>
        <w:t>,</w:t>
      </w:r>
      <w:r w:rsidR="000E7F72" w:rsidRPr="003776BA">
        <w:rPr>
          <w:rFonts w:ascii="Arial" w:hAnsi="Arial" w:cs="Arial"/>
        </w:rPr>
        <w:t xml:space="preserve"> </w:t>
      </w:r>
      <w:r w:rsidR="000E7F72" w:rsidRPr="003776BA">
        <w:rPr>
          <w:rFonts w:ascii="Arial" w:eastAsia="Calibri" w:hAnsi="Arial" w:cs="Arial"/>
        </w:rPr>
        <w:t>gdy</w:t>
      </w:r>
      <w:r w:rsidRPr="003776BA">
        <w:rPr>
          <w:rFonts w:ascii="Arial" w:eastAsia="Calibri" w:hAnsi="Arial" w:cs="Arial"/>
        </w:rPr>
        <w:br/>
      </w:r>
      <w:r w:rsidR="000E7F72" w:rsidRPr="003776BA">
        <w:rPr>
          <w:rFonts w:ascii="Arial" w:eastAsia="Calibri" w:hAnsi="Arial" w:cs="Arial"/>
        </w:rPr>
        <w:t xml:space="preserve">w wyniku nieprawidłowych decyzji podjętych przez wykonawcę dojdzie do opóźnienia w wykonaniu </w:t>
      </w:r>
      <w:r w:rsidRPr="003776BA">
        <w:rPr>
          <w:rFonts w:ascii="Arial" w:eastAsia="Calibri" w:hAnsi="Arial" w:cs="Arial"/>
        </w:rPr>
        <w:t>prac</w:t>
      </w:r>
      <w:r w:rsidR="000E7F72" w:rsidRPr="003776BA">
        <w:rPr>
          <w:rFonts w:ascii="Arial" w:eastAsia="Calibri" w:hAnsi="Arial" w:cs="Arial"/>
        </w:rPr>
        <w:t xml:space="preserve"> o więcej niż 30 dni;</w:t>
      </w:r>
    </w:p>
    <w:p w14:paraId="7C15BF9B" w14:textId="4DDCC4A6" w:rsidR="000E7F72" w:rsidRPr="003776BA" w:rsidRDefault="000E7F72" w:rsidP="003776BA">
      <w:pPr>
        <w:numPr>
          <w:ilvl w:val="1"/>
          <w:numId w:val="13"/>
        </w:numPr>
        <w:tabs>
          <w:tab w:val="clear" w:pos="2880"/>
          <w:tab w:val="left" w:pos="227"/>
          <w:tab w:val="left" w:pos="426"/>
        </w:tabs>
        <w:ind w:left="0" w:firstLine="0"/>
        <w:jc w:val="both"/>
        <w:rPr>
          <w:rFonts w:ascii="Arial" w:hAnsi="Arial" w:cs="Arial"/>
        </w:rPr>
      </w:pPr>
      <w:r w:rsidRPr="003776BA">
        <w:rPr>
          <w:rFonts w:ascii="Arial" w:hAnsi="Arial" w:cs="Arial"/>
        </w:rPr>
        <w:t xml:space="preserve">może naliczyć karę umowną w wysokości </w:t>
      </w:r>
      <w:r w:rsidR="00796D74" w:rsidRPr="003776BA">
        <w:rPr>
          <w:rFonts w:ascii="Arial" w:hAnsi="Arial" w:cs="Arial"/>
        </w:rPr>
        <w:t>500</w:t>
      </w:r>
      <w:r w:rsidR="00FC2850" w:rsidRPr="003776BA">
        <w:rPr>
          <w:rFonts w:ascii="Arial" w:hAnsi="Arial" w:cs="Arial"/>
        </w:rPr>
        <w:t xml:space="preserve"> </w:t>
      </w:r>
      <w:r w:rsidR="00796D74" w:rsidRPr="003776BA">
        <w:rPr>
          <w:rFonts w:ascii="Arial" w:hAnsi="Arial" w:cs="Arial"/>
        </w:rPr>
        <w:t>zł</w:t>
      </w:r>
      <w:r w:rsidRPr="003776BA">
        <w:rPr>
          <w:rFonts w:ascii="Arial" w:hAnsi="Arial" w:cs="Arial"/>
        </w:rPr>
        <w:t>,</w:t>
      </w:r>
      <w:r w:rsidR="00796D74" w:rsidRPr="003776BA">
        <w:rPr>
          <w:rFonts w:ascii="Arial" w:hAnsi="Arial" w:cs="Arial"/>
        </w:rPr>
        <w:t xml:space="preserve"> </w:t>
      </w:r>
      <w:r w:rsidRPr="003776BA">
        <w:rPr>
          <w:rFonts w:ascii="Arial" w:hAnsi="Arial" w:cs="Arial"/>
        </w:rPr>
        <w:t>w przypadku niedotrzymania terminu wskazanego</w:t>
      </w:r>
      <w:r w:rsidR="00796D74" w:rsidRPr="003776BA">
        <w:rPr>
          <w:rFonts w:ascii="Arial" w:hAnsi="Arial" w:cs="Arial"/>
        </w:rPr>
        <w:br/>
      </w:r>
      <w:r w:rsidRPr="003776BA">
        <w:rPr>
          <w:rFonts w:ascii="Arial" w:hAnsi="Arial" w:cs="Arial"/>
        </w:rPr>
        <w:t xml:space="preserve">w wezwaniu, o którym mowa w </w:t>
      </w:r>
      <w:r w:rsidRPr="003776BA">
        <w:rPr>
          <w:rFonts w:ascii="Arial" w:eastAsia="Lucida Sans Unicode" w:hAnsi="Arial" w:cs="Arial"/>
          <w:lang w:eastAsia="en-US"/>
        </w:rPr>
        <w:t>§</w:t>
      </w:r>
      <w:r w:rsidR="0017097E" w:rsidRPr="003776BA">
        <w:rPr>
          <w:rFonts w:ascii="Arial" w:eastAsia="Lucida Sans Unicode" w:hAnsi="Arial" w:cs="Arial"/>
          <w:lang w:eastAsia="en-US"/>
        </w:rPr>
        <w:t xml:space="preserve"> </w:t>
      </w:r>
      <w:r w:rsidRPr="003776BA">
        <w:rPr>
          <w:rFonts w:ascii="Arial" w:eastAsia="Lucida Sans Unicode" w:hAnsi="Arial" w:cs="Arial"/>
          <w:lang w:eastAsia="en-US"/>
        </w:rPr>
        <w:t xml:space="preserve">5 </w:t>
      </w:r>
      <w:r w:rsidR="00D9499E" w:rsidRPr="003776BA">
        <w:rPr>
          <w:rFonts w:ascii="Arial" w:eastAsia="Lucida Sans Unicode" w:hAnsi="Arial" w:cs="Arial"/>
          <w:lang w:eastAsia="en-US"/>
        </w:rPr>
        <w:t xml:space="preserve">ust. 1 </w:t>
      </w:r>
      <w:r w:rsidRPr="003776BA">
        <w:rPr>
          <w:rFonts w:ascii="Arial" w:hAnsi="Arial" w:cs="Arial"/>
        </w:rPr>
        <w:t>pkt 2, za każdy rozpoczęty dzień</w:t>
      </w:r>
      <w:r w:rsidR="00D9499E" w:rsidRPr="003776BA">
        <w:rPr>
          <w:rFonts w:ascii="Arial" w:hAnsi="Arial" w:cs="Arial"/>
        </w:rPr>
        <w:t xml:space="preserve"> zwłoki, licząc od dnia przewidzianego na wykonanie danego obowiązku w pierwotnym terminie;</w:t>
      </w:r>
    </w:p>
    <w:p w14:paraId="69648D53" w14:textId="1A58E6CF" w:rsidR="00796D74" w:rsidRPr="003776BA" w:rsidRDefault="00796D74" w:rsidP="003776BA">
      <w:pPr>
        <w:numPr>
          <w:ilvl w:val="1"/>
          <w:numId w:val="13"/>
        </w:numPr>
        <w:tabs>
          <w:tab w:val="clear" w:pos="2880"/>
          <w:tab w:val="left" w:pos="227"/>
          <w:tab w:val="left" w:pos="426"/>
        </w:tabs>
        <w:ind w:left="0" w:firstLine="0"/>
        <w:jc w:val="both"/>
        <w:rPr>
          <w:rFonts w:ascii="Arial" w:hAnsi="Arial" w:cs="Arial"/>
        </w:rPr>
      </w:pPr>
      <w:r w:rsidRPr="003776BA">
        <w:rPr>
          <w:rFonts w:ascii="Arial" w:hAnsi="Arial" w:cs="Arial"/>
        </w:rPr>
        <w:t>może naliczyć karę umowną w wysokości 500</w:t>
      </w:r>
      <w:r w:rsidR="0017097E" w:rsidRPr="003776BA">
        <w:rPr>
          <w:rFonts w:ascii="Arial" w:hAnsi="Arial" w:cs="Arial"/>
        </w:rPr>
        <w:t xml:space="preserve"> </w:t>
      </w:r>
      <w:r w:rsidRPr="003776BA">
        <w:rPr>
          <w:rFonts w:ascii="Arial" w:hAnsi="Arial" w:cs="Arial"/>
        </w:rPr>
        <w:t>zł za każdą nieobecność w wyznaczonym terminie,</w:t>
      </w:r>
      <w:r w:rsidR="00114FF2" w:rsidRPr="003776BA">
        <w:rPr>
          <w:rFonts w:ascii="Arial" w:hAnsi="Arial" w:cs="Arial"/>
        </w:rPr>
        <w:t xml:space="preserve"> </w:t>
      </w:r>
      <w:r w:rsidRPr="003776BA">
        <w:rPr>
          <w:rFonts w:ascii="Arial" w:hAnsi="Arial" w:cs="Arial"/>
        </w:rPr>
        <w:t xml:space="preserve">w miejscu realizacji </w:t>
      </w:r>
      <w:r w:rsidR="001078E5" w:rsidRPr="003776BA">
        <w:rPr>
          <w:rFonts w:ascii="Arial" w:hAnsi="Arial" w:cs="Arial"/>
        </w:rPr>
        <w:t>prac</w:t>
      </w:r>
      <w:r w:rsidR="00AD3B70" w:rsidRPr="003776BA">
        <w:rPr>
          <w:rFonts w:ascii="Arial" w:hAnsi="Arial" w:cs="Arial"/>
        </w:rPr>
        <w:t>, w szczególności przy przeglądach, o których mowa w § 4 ust. 1 pkt 45;</w:t>
      </w:r>
    </w:p>
    <w:p w14:paraId="437E9C8E" w14:textId="0D75E3BA" w:rsidR="00AD3B70" w:rsidRPr="003776BA" w:rsidRDefault="00AD3B70" w:rsidP="003776BA">
      <w:pPr>
        <w:numPr>
          <w:ilvl w:val="1"/>
          <w:numId w:val="13"/>
        </w:numPr>
        <w:tabs>
          <w:tab w:val="clear" w:pos="2880"/>
          <w:tab w:val="left" w:pos="227"/>
          <w:tab w:val="left" w:pos="426"/>
        </w:tabs>
        <w:ind w:left="0" w:firstLine="0"/>
        <w:jc w:val="both"/>
        <w:rPr>
          <w:rFonts w:ascii="Arial" w:hAnsi="Arial" w:cs="Arial"/>
        </w:rPr>
      </w:pPr>
      <w:r w:rsidRPr="003776BA">
        <w:rPr>
          <w:rFonts w:ascii="Arial" w:hAnsi="Arial" w:cs="Arial"/>
        </w:rPr>
        <w:t xml:space="preserve">może naliczyć karę umowną w wysokości 200 zł za każdy brak zatwierdzenia w terminie 2 dni roboczych wniosków materiałowych, o których mowa w § 4 </w:t>
      </w:r>
      <w:r w:rsidRPr="00C849CE">
        <w:rPr>
          <w:rFonts w:ascii="Arial" w:hAnsi="Arial" w:cs="Arial"/>
        </w:rPr>
        <w:t>ust. 1 pkt 51;</w:t>
      </w:r>
    </w:p>
    <w:p w14:paraId="518E9845" w14:textId="1C217791" w:rsidR="000E7F72" w:rsidRPr="003776BA" w:rsidRDefault="000E7F72" w:rsidP="003776BA">
      <w:pPr>
        <w:numPr>
          <w:ilvl w:val="1"/>
          <w:numId w:val="13"/>
        </w:numPr>
        <w:tabs>
          <w:tab w:val="clear" w:pos="2880"/>
          <w:tab w:val="left" w:pos="227"/>
          <w:tab w:val="left" w:pos="426"/>
        </w:tabs>
        <w:ind w:left="0" w:firstLine="0"/>
        <w:jc w:val="both"/>
        <w:rPr>
          <w:rFonts w:ascii="Arial" w:hAnsi="Arial" w:cs="Arial"/>
        </w:rPr>
      </w:pPr>
      <w:r w:rsidRPr="003776BA">
        <w:rPr>
          <w:rFonts w:ascii="Arial" w:hAnsi="Arial" w:cs="Arial"/>
        </w:rPr>
        <w:t>może naliczyć karę umowną w wysokości 50</w:t>
      </w:r>
      <w:r w:rsidR="0017097E" w:rsidRPr="003776BA">
        <w:rPr>
          <w:rFonts w:ascii="Arial" w:hAnsi="Arial" w:cs="Arial"/>
        </w:rPr>
        <w:t xml:space="preserve"> </w:t>
      </w:r>
      <w:r w:rsidRPr="003776BA">
        <w:rPr>
          <w:rFonts w:ascii="Arial" w:hAnsi="Arial" w:cs="Arial"/>
        </w:rPr>
        <w:t xml:space="preserve">zł za każdą rozpoczętą godzinę zwłoki w stawieniu się na </w:t>
      </w:r>
      <w:r w:rsidR="00FD79AB" w:rsidRPr="003776BA">
        <w:rPr>
          <w:rFonts w:ascii="Arial" w:hAnsi="Arial" w:cs="Arial"/>
        </w:rPr>
        <w:t xml:space="preserve">miejsce realizacji </w:t>
      </w:r>
      <w:r w:rsidR="001078E5" w:rsidRPr="003776BA">
        <w:rPr>
          <w:rFonts w:ascii="Arial" w:hAnsi="Arial" w:cs="Arial"/>
        </w:rPr>
        <w:t>prac</w:t>
      </w:r>
      <w:r w:rsidR="00FD79AB" w:rsidRPr="003776BA">
        <w:rPr>
          <w:rFonts w:ascii="Arial" w:hAnsi="Arial" w:cs="Arial"/>
        </w:rPr>
        <w:t xml:space="preserve"> </w:t>
      </w:r>
      <w:r w:rsidRPr="003776BA">
        <w:rPr>
          <w:rFonts w:ascii="Arial" w:hAnsi="Arial" w:cs="Arial"/>
        </w:rPr>
        <w:t>na wezwanie zamawiającego</w:t>
      </w:r>
      <w:r w:rsidR="00E90615" w:rsidRPr="003776BA">
        <w:rPr>
          <w:rFonts w:ascii="Arial" w:hAnsi="Arial" w:cs="Arial"/>
        </w:rPr>
        <w:t>;</w:t>
      </w:r>
    </w:p>
    <w:p w14:paraId="6B388046" w14:textId="5988DAFE" w:rsidR="00C305B2" w:rsidRPr="003776BA" w:rsidRDefault="00C305B2" w:rsidP="003776BA">
      <w:pPr>
        <w:widowControl w:val="0"/>
        <w:numPr>
          <w:ilvl w:val="1"/>
          <w:numId w:val="13"/>
        </w:numPr>
        <w:tabs>
          <w:tab w:val="left" w:pos="227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3776BA">
        <w:rPr>
          <w:rFonts w:ascii="Arial" w:hAnsi="Arial" w:cs="Arial"/>
        </w:rPr>
        <w:t>naliczy karę umowną w</w:t>
      </w:r>
      <w:r w:rsidRPr="003776BA">
        <w:rPr>
          <w:rFonts w:ascii="Arial" w:eastAsia="Calibri" w:hAnsi="Arial" w:cs="Arial"/>
          <w:lang w:eastAsia="en-US"/>
        </w:rPr>
        <w:t xml:space="preserve"> przypadku </w:t>
      </w:r>
      <w:r w:rsidRPr="003776BA">
        <w:rPr>
          <w:rFonts w:ascii="Arial" w:hAnsi="Arial" w:cs="Arial"/>
        </w:rPr>
        <w:t>braku</w:t>
      </w:r>
      <w:r w:rsidRPr="003776BA">
        <w:rPr>
          <w:rFonts w:ascii="Arial" w:hAnsi="Arial" w:cs="Arial"/>
          <w:lang w:bidi="fa-IR"/>
        </w:rPr>
        <w:t xml:space="preserve"> zapłaty lub nieterminow</w:t>
      </w:r>
      <w:r w:rsidRPr="003776BA">
        <w:rPr>
          <w:rFonts w:ascii="Arial" w:hAnsi="Arial" w:cs="Arial"/>
        </w:rPr>
        <w:t>ej</w:t>
      </w:r>
      <w:r w:rsidRPr="003776BA">
        <w:rPr>
          <w:rFonts w:ascii="Arial" w:hAnsi="Arial" w:cs="Arial"/>
          <w:lang w:bidi="fa-IR"/>
        </w:rPr>
        <w:t xml:space="preserve"> zapłat</w:t>
      </w:r>
      <w:r w:rsidRPr="003776BA">
        <w:rPr>
          <w:rFonts w:ascii="Arial" w:hAnsi="Arial" w:cs="Arial"/>
        </w:rPr>
        <w:t>y</w:t>
      </w:r>
      <w:r w:rsidRPr="003776BA">
        <w:rPr>
          <w:rFonts w:ascii="Arial" w:hAnsi="Arial" w:cs="Arial"/>
          <w:lang w:bidi="fa-IR"/>
        </w:rPr>
        <w:t xml:space="preserve"> wynagrodzenia należnego podwykonawcom lub dalszym podwykonawcom</w:t>
      </w:r>
      <w:r w:rsidRPr="003776BA">
        <w:rPr>
          <w:rFonts w:ascii="Arial" w:hAnsi="Arial" w:cs="Arial"/>
        </w:rPr>
        <w:t>,</w:t>
      </w:r>
      <w:r w:rsidRPr="003776BA">
        <w:rPr>
          <w:rFonts w:ascii="Arial" w:eastAsia="Calibri" w:hAnsi="Arial" w:cs="Arial"/>
          <w:lang w:eastAsia="en-US"/>
        </w:rPr>
        <w:t xml:space="preserve"> w wysokości 3000</w:t>
      </w:r>
      <w:r w:rsidR="007A6655" w:rsidRPr="003776BA">
        <w:rPr>
          <w:rFonts w:ascii="Arial" w:eastAsia="Calibri" w:hAnsi="Arial" w:cs="Arial"/>
          <w:lang w:eastAsia="en-US"/>
        </w:rPr>
        <w:t xml:space="preserve"> </w:t>
      </w:r>
      <w:r w:rsidRPr="003776BA">
        <w:rPr>
          <w:rFonts w:ascii="Arial" w:eastAsia="Calibri" w:hAnsi="Arial" w:cs="Arial"/>
          <w:lang w:eastAsia="en-US"/>
        </w:rPr>
        <w:t>zł za każde zdarzenie;</w:t>
      </w:r>
    </w:p>
    <w:p w14:paraId="2B56FD4F" w14:textId="3AE0807D" w:rsidR="00E90615" w:rsidRPr="00BE3837" w:rsidRDefault="00E90615" w:rsidP="003776BA">
      <w:pPr>
        <w:numPr>
          <w:ilvl w:val="1"/>
          <w:numId w:val="13"/>
        </w:numPr>
        <w:tabs>
          <w:tab w:val="clear" w:pos="2880"/>
          <w:tab w:val="left" w:pos="227"/>
          <w:tab w:val="left" w:pos="426"/>
        </w:tabs>
        <w:ind w:left="0" w:firstLine="0"/>
        <w:jc w:val="both"/>
        <w:rPr>
          <w:rFonts w:ascii="Arial" w:hAnsi="Arial" w:cs="Arial"/>
        </w:rPr>
      </w:pPr>
      <w:bookmarkStart w:id="7" w:name="_Hlk67646019"/>
      <w:r w:rsidRPr="00BE3837">
        <w:rPr>
          <w:rFonts w:ascii="Arial" w:eastAsia="Lucida Sans Unicode" w:hAnsi="Arial" w:cs="Arial"/>
          <w:lang w:eastAsia="en-US"/>
        </w:rPr>
        <w:t xml:space="preserve">naliczy karę umowną za niedopełnienie wymogu, o którym mowa w art. 439 ust. 5 ustawy </w:t>
      </w:r>
      <w:proofErr w:type="spellStart"/>
      <w:r w:rsidRPr="00BE3837">
        <w:rPr>
          <w:rFonts w:ascii="Arial" w:eastAsia="Lucida Sans Unicode" w:hAnsi="Arial" w:cs="Arial"/>
          <w:lang w:eastAsia="en-US"/>
        </w:rPr>
        <w:t>Pzp</w:t>
      </w:r>
      <w:proofErr w:type="spellEnd"/>
      <w:r w:rsidRPr="00BE3837">
        <w:rPr>
          <w:rFonts w:ascii="Arial" w:eastAsia="Lucida Sans Unicode" w:hAnsi="Arial" w:cs="Arial"/>
          <w:lang w:eastAsia="en-US"/>
        </w:rPr>
        <w:t xml:space="preserve">, z tytułu braku dalszej waloryzacji wynagrodzenia przysługującego podwykonawcom, dla wykonawcy, którego wynagrodzenie zostało zwaloryzowane, w zakresie odpowiadającym zmianom cen materiałów lub kosztów dotyczących zobowiązania podwykonawcy, w wysokości 200% zwaloryzowanego wynagrodzenia wykonawcy </w:t>
      </w:r>
      <w:r w:rsidRPr="00BE3837">
        <w:rPr>
          <w:rFonts w:ascii="Arial" w:eastAsia="Lucida Sans Unicode" w:hAnsi="Arial" w:cs="Arial"/>
          <w:bCs/>
        </w:rPr>
        <w:t xml:space="preserve">przypadającego na zakres </w:t>
      </w:r>
      <w:r w:rsidRPr="00BE3837">
        <w:rPr>
          <w:rFonts w:ascii="Arial" w:eastAsia="Lucida Sans Unicode" w:hAnsi="Arial" w:cs="Arial"/>
          <w:lang w:eastAsia="en-US"/>
        </w:rPr>
        <w:t>wykonywanych prac przy pomocy tych podwykonawców.</w:t>
      </w:r>
      <w:bookmarkEnd w:id="7"/>
    </w:p>
    <w:p w14:paraId="66747737" w14:textId="1E749B68" w:rsidR="008E2EFF" w:rsidRPr="003776BA" w:rsidRDefault="008E2EFF" w:rsidP="003776BA">
      <w:pPr>
        <w:widowControl w:val="0"/>
        <w:numPr>
          <w:ilvl w:val="0"/>
          <w:numId w:val="4"/>
        </w:numPr>
        <w:tabs>
          <w:tab w:val="clear" w:pos="72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BE3837">
        <w:rPr>
          <w:rFonts w:ascii="Arial" w:eastAsia="Lucida Sans Unicode" w:hAnsi="Arial" w:cs="Arial"/>
          <w:lang w:eastAsia="en-US"/>
        </w:rPr>
        <w:t>Kary umowne sumują się i wzajemnie się nie wykluczają i mogą być potrącone przez zamawiającego</w:t>
      </w:r>
      <w:r w:rsidRPr="00BE3837">
        <w:rPr>
          <w:rFonts w:ascii="Arial" w:eastAsia="Lucida Sans Unicode" w:hAnsi="Arial" w:cs="Arial"/>
          <w:lang w:eastAsia="en-US"/>
        </w:rPr>
        <w:br/>
      </w:r>
      <w:r w:rsidRPr="003776BA">
        <w:rPr>
          <w:rFonts w:ascii="Arial" w:eastAsia="Lucida Sans Unicode" w:hAnsi="Arial" w:cs="Arial"/>
          <w:lang w:eastAsia="en-US"/>
        </w:rPr>
        <w:t>z wynagrodzenia wykonawcy, bez jego dodatkowej zgody.</w:t>
      </w:r>
    </w:p>
    <w:p w14:paraId="7A7A97F4" w14:textId="6B82E95C" w:rsidR="000B2AF7" w:rsidRPr="003776BA" w:rsidRDefault="000B2AF7" w:rsidP="003776BA">
      <w:pPr>
        <w:pStyle w:val="Akapitzlist"/>
        <w:widowControl w:val="0"/>
        <w:numPr>
          <w:ilvl w:val="0"/>
          <w:numId w:val="4"/>
        </w:numPr>
        <w:tabs>
          <w:tab w:val="clear" w:pos="72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3776BA">
        <w:rPr>
          <w:rStyle w:val="contentpasted0"/>
          <w:rFonts w:ascii="Arial" w:hAnsi="Arial" w:cs="Arial"/>
        </w:rPr>
        <w:t xml:space="preserve"> Łączna maksymalna wysokość kar umownych, których mogą dochodzić stro</w:t>
      </w:r>
      <w:r w:rsidRPr="003776BA">
        <w:rPr>
          <w:rStyle w:val="contentpasted0"/>
          <w:rFonts w:ascii="Arial" w:hAnsi="Arial" w:cs="Arial"/>
          <w:shd w:val="clear" w:color="auto" w:fill="FFFFFF"/>
        </w:rPr>
        <w:t xml:space="preserve">ny, </w:t>
      </w:r>
      <w:r w:rsidRPr="003776BA">
        <w:rPr>
          <w:rStyle w:val="contentpasted0"/>
          <w:rFonts w:ascii="Arial" w:eastAsia="Lucida Sans Unicode" w:hAnsi="Arial" w:cs="Arial"/>
          <w:shd w:val="clear" w:color="auto" w:fill="FFFFFF"/>
          <w:lang w:eastAsia="en-US"/>
        </w:rPr>
        <w:t>nie może przekroczyć</w:t>
      </w:r>
      <w:r w:rsidR="00772E69" w:rsidRPr="003776BA">
        <w:rPr>
          <w:rStyle w:val="contentpasted0"/>
          <w:rFonts w:ascii="Arial" w:eastAsia="Lucida Sans Unicode" w:hAnsi="Arial" w:cs="Arial"/>
          <w:shd w:val="clear" w:color="auto" w:fill="FFFFFF"/>
          <w:lang w:eastAsia="en-US"/>
        </w:rPr>
        <w:t xml:space="preserve"> </w:t>
      </w:r>
      <w:r w:rsidR="00772E69" w:rsidRPr="003776BA">
        <w:rPr>
          <w:rStyle w:val="contentpasted0"/>
          <w:rFonts w:ascii="Arial" w:eastAsia="Lucida Sans Unicode" w:hAnsi="Arial" w:cs="Arial"/>
          <w:lang w:eastAsia="en-US"/>
        </w:rPr>
        <w:t xml:space="preserve">20% </w:t>
      </w:r>
      <w:r w:rsidRPr="003776BA">
        <w:rPr>
          <w:rStyle w:val="contentpasted0"/>
          <w:rFonts w:ascii="Arial" w:hAnsi="Arial" w:cs="Arial"/>
        </w:rPr>
        <w:t>wynagrodzenia brutto określonego w § 3 ust. 1.</w:t>
      </w:r>
    </w:p>
    <w:p w14:paraId="1D0E6541" w14:textId="61F35F11" w:rsidR="008E2EFF" w:rsidRPr="00147E68" w:rsidRDefault="008E2EFF" w:rsidP="003776BA">
      <w:pPr>
        <w:widowControl w:val="0"/>
        <w:numPr>
          <w:ilvl w:val="0"/>
          <w:numId w:val="4"/>
        </w:numPr>
        <w:tabs>
          <w:tab w:val="clear" w:pos="720"/>
          <w:tab w:val="left" w:pos="284"/>
          <w:tab w:val="num" w:pos="3960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147E68">
        <w:rPr>
          <w:rFonts w:ascii="Arial" w:eastAsia="Lucida Sans Unicode" w:hAnsi="Arial" w:cs="Arial"/>
          <w:lang w:eastAsia="en-US"/>
        </w:rPr>
        <w:t xml:space="preserve">Termin zapłaty kary umownej wynosi </w:t>
      </w:r>
      <w:r w:rsidR="00227A22" w:rsidRPr="00147E68">
        <w:rPr>
          <w:rFonts w:ascii="Arial" w:eastAsia="Lucida Sans Unicode" w:hAnsi="Arial" w:cs="Arial"/>
          <w:lang w:eastAsia="en-US"/>
        </w:rPr>
        <w:t>7</w:t>
      </w:r>
      <w:r w:rsidRPr="00147E68">
        <w:rPr>
          <w:rFonts w:ascii="Arial" w:eastAsia="Lucida Sans Unicode" w:hAnsi="Arial" w:cs="Arial"/>
          <w:lang w:eastAsia="en-US"/>
        </w:rPr>
        <w:t xml:space="preserve"> dni od dnia </w:t>
      </w:r>
      <w:r w:rsidR="00227A22" w:rsidRPr="00147E68">
        <w:rPr>
          <w:rFonts w:ascii="Arial" w:eastAsia="Lucida Sans Unicode" w:hAnsi="Arial" w:cs="Arial"/>
          <w:lang w:eastAsia="en-US"/>
        </w:rPr>
        <w:t xml:space="preserve">otrzymania </w:t>
      </w:r>
      <w:r w:rsidRPr="00147E68">
        <w:rPr>
          <w:rFonts w:ascii="Arial" w:eastAsia="Lucida Sans Unicode" w:hAnsi="Arial" w:cs="Arial"/>
          <w:lang w:eastAsia="en-US"/>
        </w:rPr>
        <w:t>wezwania do jej zapłaty.</w:t>
      </w:r>
    </w:p>
    <w:p w14:paraId="4C4F3425" w14:textId="77777777" w:rsidR="00251C97" w:rsidRPr="003776BA" w:rsidRDefault="00251C97" w:rsidP="003776BA">
      <w:pPr>
        <w:widowControl w:val="0"/>
        <w:numPr>
          <w:ilvl w:val="0"/>
          <w:numId w:val="4"/>
        </w:numPr>
        <w:tabs>
          <w:tab w:val="clear" w:pos="72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3776BA">
        <w:rPr>
          <w:rFonts w:ascii="Arial" w:eastAsia="Lucida Sans Unicode" w:hAnsi="Arial" w:cs="Arial"/>
          <w:lang w:eastAsia="en-US"/>
        </w:rPr>
        <w:t>Zamawiający zastrzega sobie prawo do odszkodowania na zasadach ogólnych, o ile wartość faktycznie poniesionych szkód przekracza wysokość kar umownych.</w:t>
      </w:r>
    </w:p>
    <w:p w14:paraId="15905EDD" w14:textId="77777777" w:rsidR="008E2EFF" w:rsidRPr="003776BA" w:rsidRDefault="002F7032" w:rsidP="003776BA">
      <w:pPr>
        <w:widowControl w:val="0"/>
        <w:numPr>
          <w:ilvl w:val="0"/>
          <w:numId w:val="4"/>
        </w:numPr>
        <w:tabs>
          <w:tab w:val="clear" w:pos="72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3776BA">
        <w:rPr>
          <w:rFonts w:ascii="Arial" w:eastAsia="Lucida Sans Unicode" w:hAnsi="Arial" w:cs="Arial"/>
          <w:lang w:eastAsia="en-US"/>
        </w:rPr>
        <w:t>Zamawiający nie ponosi odpowiedzialności za szkody wyrządzone osobom trzecim podczas lub w związku</w:t>
      </w:r>
      <w:r w:rsidRPr="003776BA">
        <w:rPr>
          <w:rFonts w:ascii="Arial" w:eastAsia="Lucida Sans Unicode" w:hAnsi="Arial" w:cs="Arial"/>
          <w:lang w:eastAsia="en-US"/>
        </w:rPr>
        <w:br/>
        <w:t>z wykonywaniem przedmiotu umowy przez wykonawcę.</w:t>
      </w:r>
    </w:p>
    <w:p w14:paraId="5E93FB95" w14:textId="79DB37CB" w:rsidR="002F7032" w:rsidRPr="003776BA" w:rsidRDefault="002F7032" w:rsidP="003776BA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4D21D5AA" w14:textId="77777777" w:rsidR="00544FA2" w:rsidRPr="003776BA" w:rsidRDefault="00544FA2" w:rsidP="003776BA">
      <w:pPr>
        <w:tabs>
          <w:tab w:val="left" w:pos="227"/>
          <w:tab w:val="left" w:pos="284"/>
        </w:tabs>
        <w:jc w:val="center"/>
        <w:rPr>
          <w:rFonts w:ascii="Arial" w:eastAsia="Lucida Sans Unicode" w:hAnsi="Arial" w:cs="Arial"/>
          <w:lang w:eastAsia="en-US"/>
        </w:rPr>
      </w:pPr>
      <w:r w:rsidRPr="003776BA">
        <w:rPr>
          <w:rFonts w:ascii="Arial" w:eastAsia="Lucida Sans Unicode" w:hAnsi="Arial" w:cs="Arial"/>
          <w:lang w:eastAsia="en-US"/>
        </w:rPr>
        <w:t>§ 7</w:t>
      </w:r>
    </w:p>
    <w:p w14:paraId="386EFE57" w14:textId="03D798AB" w:rsidR="00FB465C" w:rsidRPr="00590D78" w:rsidRDefault="00FB465C" w:rsidP="003776BA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Arial" w:eastAsia="Lucida Sans Unicode" w:hAnsi="Arial" w:cs="Arial"/>
          <w:lang w:eastAsia="en-US"/>
        </w:rPr>
      </w:pPr>
      <w:r w:rsidRPr="00590D78">
        <w:rPr>
          <w:rFonts w:ascii="Arial" w:eastAsia="Lucida Sans Unicode" w:hAnsi="Arial" w:cs="Arial"/>
          <w:lang w:eastAsia="en-US"/>
        </w:rPr>
        <w:t>1. Zamawiający przewiduje możliwość następujących zmian postanowień zawartej umowy w stosunku do treści oferty, na podstawie której dokonano wyboru wykonawcy, w szczególności, w przypadku:</w:t>
      </w:r>
    </w:p>
    <w:p w14:paraId="2897B2DF" w14:textId="5E791E45" w:rsidR="00035019" w:rsidRPr="00590D78" w:rsidRDefault="00035019" w:rsidP="003776BA">
      <w:pPr>
        <w:tabs>
          <w:tab w:val="left" w:pos="284"/>
        </w:tabs>
        <w:contextualSpacing/>
        <w:jc w:val="both"/>
        <w:rPr>
          <w:rFonts w:ascii="Arial" w:hAnsi="Arial" w:cs="Arial"/>
          <w:bCs/>
        </w:rPr>
      </w:pPr>
      <w:r w:rsidRPr="00590D78">
        <w:rPr>
          <w:rFonts w:ascii="Arial" w:hAnsi="Arial" w:cs="Arial"/>
          <w:bCs/>
        </w:rPr>
        <w:t>1)</w:t>
      </w:r>
      <w:r w:rsidRPr="00590D78">
        <w:rPr>
          <w:rFonts w:ascii="Arial" w:hAnsi="Arial" w:cs="Arial"/>
          <w:bCs/>
        </w:rPr>
        <w:tab/>
      </w:r>
      <w:r w:rsidR="00FB465C" w:rsidRPr="00590D78">
        <w:rPr>
          <w:rFonts w:ascii="Arial" w:hAnsi="Arial" w:cs="Arial"/>
          <w:bCs/>
        </w:rPr>
        <w:t xml:space="preserve">zmian </w:t>
      </w:r>
      <w:r w:rsidRPr="00590D78">
        <w:rPr>
          <w:rFonts w:ascii="Arial" w:hAnsi="Arial" w:cs="Arial"/>
          <w:bCs/>
        </w:rPr>
        <w:t>terminu</w:t>
      </w:r>
      <w:r w:rsidR="00891DD6" w:rsidRPr="00590D78">
        <w:rPr>
          <w:rFonts w:ascii="Arial" w:hAnsi="Arial" w:cs="Arial"/>
          <w:bCs/>
        </w:rPr>
        <w:t xml:space="preserve">, </w:t>
      </w:r>
      <w:r w:rsidR="00891DD6" w:rsidRPr="00590D78">
        <w:rPr>
          <w:rFonts w:ascii="Arial" w:eastAsia="Lucida Sans Unicode" w:hAnsi="Arial" w:cs="Arial"/>
          <w:lang w:eastAsia="en-US"/>
        </w:rPr>
        <w:t>z zachowaniem wysokości wynagrodzenia ryczałtowego za wykonanie przedmiotu zamówienia</w:t>
      </w:r>
      <w:r w:rsidR="00C03260" w:rsidRPr="00590D78">
        <w:rPr>
          <w:rFonts w:ascii="Arial" w:hAnsi="Arial" w:cs="Arial"/>
          <w:bCs/>
        </w:rPr>
        <w:t xml:space="preserve"> </w:t>
      </w:r>
      <w:r w:rsidR="00FB465C" w:rsidRPr="00590D78">
        <w:rPr>
          <w:rFonts w:ascii="Arial" w:hAnsi="Arial" w:cs="Arial"/>
          <w:bCs/>
        </w:rPr>
        <w:t>-</w:t>
      </w:r>
      <w:r w:rsidRPr="00590D78">
        <w:rPr>
          <w:rFonts w:ascii="Arial" w:hAnsi="Arial" w:cs="Arial"/>
          <w:bCs/>
        </w:rPr>
        <w:t xml:space="preserve"> termin realizacji umowy może ulec zmianie w przypadku wystąpienia jednej z niżej wymienionej okoliczności pod warunkiem, że ma ona wpływ na termin realizacji całego przedmiotu umowy. Okoliczności mogące spowodować zmianę terminu mogą wynikać z:</w:t>
      </w:r>
    </w:p>
    <w:p w14:paraId="5EB5E2A3" w14:textId="236F1C8E" w:rsidR="00035019" w:rsidRPr="00590D78" w:rsidRDefault="00035019" w:rsidP="001F24E0">
      <w:pPr>
        <w:pStyle w:val="Akapitzlist"/>
        <w:numPr>
          <w:ilvl w:val="0"/>
          <w:numId w:val="32"/>
        </w:numPr>
        <w:tabs>
          <w:tab w:val="left" w:pos="284"/>
        </w:tabs>
        <w:ind w:left="0" w:firstLine="0"/>
        <w:contextualSpacing/>
        <w:jc w:val="both"/>
        <w:rPr>
          <w:rFonts w:ascii="Arial" w:hAnsi="Arial" w:cs="Arial"/>
          <w:bCs/>
        </w:rPr>
      </w:pPr>
      <w:r w:rsidRPr="00590D78">
        <w:rPr>
          <w:rFonts w:ascii="Arial" w:hAnsi="Arial" w:cs="Arial"/>
          <w:bCs/>
        </w:rPr>
        <w:lastRenderedPageBreak/>
        <w:t>opóźnień lub innych okoliczności zawinionych przez zamawiającego lub przez osoby trzecie, za które wykonawca lub zamawiający nie ponosi odpowiedzialności,</w:t>
      </w:r>
    </w:p>
    <w:p w14:paraId="02C467F4" w14:textId="634FA051" w:rsidR="00035019" w:rsidRPr="001F24E0" w:rsidRDefault="00035019" w:rsidP="001F24E0">
      <w:pPr>
        <w:pStyle w:val="Akapitzlist"/>
        <w:numPr>
          <w:ilvl w:val="0"/>
          <w:numId w:val="32"/>
        </w:numPr>
        <w:tabs>
          <w:tab w:val="left" w:pos="284"/>
        </w:tabs>
        <w:ind w:left="0" w:firstLine="0"/>
        <w:contextualSpacing/>
        <w:jc w:val="both"/>
        <w:rPr>
          <w:rFonts w:ascii="Arial" w:hAnsi="Arial" w:cs="Arial"/>
          <w:bCs/>
        </w:rPr>
      </w:pPr>
      <w:r w:rsidRPr="001F24E0">
        <w:rPr>
          <w:rFonts w:ascii="Arial" w:hAnsi="Arial" w:cs="Arial"/>
          <w:bCs/>
        </w:rPr>
        <w:t>działania siły wyższej (klęski żywiołowe, huragan, powódź, katastrofy transportowe, pożar, eksplozje, wojna, strajk i inne nadzwyczajne wydarzenia, których zaistnienie leży poza zasięgiem i kontrolą zamawiającego lub wykonawcy),</w:t>
      </w:r>
    </w:p>
    <w:p w14:paraId="43D49BDC" w14:textId="3E458287" w:rsidR="00035019" w:rsidRPr="001B45DF" w:rsidRDefault="00035019" w:rsidP="001F24E0">
      <w:pPr>
        <w:pStyle w:val="Akapitzlist"/>
        <w:numPr>
          <w:ilvl w:val="0"/>
          <w:numId w:val="32"/>
        </w:numPr>
        <w:tabs>
          <w:tab w:val="left" w:pos="284"/>
        </w:tabs>
        <w:ind w:left="0" w:firstLine="0"/>
        <w:contextualSpacing/>
        <w:jc w:val="both"/>
        <w:rPr>
          <w:rFonts w:ascii="Arial" w:hAnsi="Arial" w:cs="Arial"/>
          <w:bCs/>
        </w:rPr>
      </w:pPr>
      <w:r w:rsidRPr="001F24E0">
        <w:rPr>
          <w:rFonts w:ascii="Arial" w:hAnsi="Arial" w:cs="Arial"/>
          <w:bCs/>
        </w:rPr>
        <w:t xml:space="preserve">ujawnienia się w trakcie realizacji przedmiotu umowy niezawinionych przez strony, niemożliwych do przewidzenia przeszkód formalno-prawnych, np. dotyczących decyzji, opinii lub wniosków skierowanych przez </w:t>
      </w:r>
      <w:r w:rsidRPr="001B45DF">
        <w:rPr>
          <w:rFonts w:ascii="Arial" w:hAnsi="Arial" w:cs="Arial"/>
          <w:bCs/>
        </w:rPr>
        <w:t>organy administracji publicznej</w:t>
      </w:r>
      <w:r w:rsidR="00C03260" w:rsidRPr="001B45DF">
        <w:rPr>
          <w:rFonts w:ascii="Arial" w:hAnsi="Arial" w:cs="Arial"/>
          <w:bCs/>
        </w:rPr>
        <w:t>,</w:t>
      </w:r>
    </w:p>
    <w:p w14:paraId="77082963" w14:textId="2ABB3857" w:rsidR="00C03260" w:rsidRPr="001B45DF" w:rsidRDefault="00C03260" w:rsidP="001F24E0">
      <w:pPr>
        <w:pStyle w:val="Akapitzlist"/>
        <w:widowControl w:val="0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1B45DF">
        <w:rPr>
          <w:rFonts w:ascii="Arial" w:eastAsia="Lucida Sans Unicode" w:hAnsi="Arial" w:cs="Arial"/>
          <w:lang w:eastAsia="en-US"/>
        </w:rPr>
        <w:t>jeżeli opóźnieniu ulegną prace niezbędne do realizacji zamówienia na wykonanie przedmiotowych robót budowlanych, usług lub dostaw określonych, w szczególności, w specyfikacjach technicznych wykonania</w:t>
      </w:r>
      <w:r w:rsidR="00B97289" w:rsidRPr="001B45DF">
        <w:rPr>
          <w:rFonts w:ascii="Arial" w:eastAsia="Lucida Sans Unicode" w:hAnsi="Arial" w:cs="Arial"/>
          <w:lang w:eastAsia="en-US"/>
        </w:rPr>
        <w:br/>
      </w:r>
      <w:r w:rsidRPr="001B45DF">
        <w:rPr>
          <w:rFonts w:ascii="Arial" w:eastAsia="Lucida Sans Unicode" w:hAnsi="Arial" w:cs="Arial"/>
          <w:lang w:eastAsia="en-US"/>
        </w:rPr>
        <w:t>i odbioru robót - termin realizacji będzie przesunięty o czas niezbędny do wykonania opóźnionych prac,</w:t>
      </w:r>
    </w:p>
    <w:p w14:paraId="0F28AF2F" w14:textId="0A3E9843" w:rsidR="00C03260" w:rsidRPr="001B45DF" w:rsidRDefault="00C03260" w:rsidP="001F24E0">
      <w:pPr>
        <w:pStyle w:val="Akapitzlist"/>
        <w:widowControl w:val="0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1B45DF">
        <w:rPr>
          <w:rFonts w:ascii="Arial" w:eastAsia="Lucida Sans Unicode" w:hAnsi="Arial" w:cs="Arial"/>
          <w:lang w:eastAsia="en-US"/>
        </w:rPr>
        <w:t>gdy prace objęte umowami na wykonanie przedmiotowych robót budowlanych, usług lub dostaw zostaną wstrzymane przez właściwe organy, z przyczyn niezależnych od wykonawcy, co uniemożliwia terminowe wykonanie przedmiotu umowy - termin wykonania przedmiotu umowy będzie przesunięty o czas niezbędny do wykonania prac wynikających z zaleceń właściwych organów,</w:t>
      </w:r>
    </w:p>
    <w:p w14:paraId="26D54710" w14:textId="5701A7EF" w:rsidR="00C03260" w:rsidRPr="004C4134" w:rsidRDefault="00C03260" w:rsidP="001F24E0">
      <w:pPr>
        <w:pStyle w:val="Akapitzlist"/>
        <w:widowControl w:val="0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4C4134">
        <w:rPr>
          <w:rFonts w:ascii="Arial" w:eastAsia="Lucida Sans Unicode" w:hAnsi="Arial" w:cs="Arial"/>
          <w:lang w:eastAsia="en-US"/>
        </w:rPr>
        <w:t>zmiany planowanych terminów wszczęcia (lub zmiany planowanych terminów zakończenia) postępowań</w:t>
      </w:r>
      <w:r w:rsidR="00B97289" w:rsidRPr="004C4134">
        <w:rPr>
          <w:rFonts w:ascii="Arial" w:eastAsia="Lucida Sans Unicode" w:hAnsi="Arial" w:cs="Arial"/>
          <w:lang w:eastAsia="en-US"/>
        </w:rPr>
        <w:br/>
      </w:r>
      <w:r w:rsidRPr="004C4134">
        <w:rPr>
          <w:rFonts w:ascii="Arial" w:eastAsia="Lucida Sans Unicode" w:hAnsi="Arial" w:cs="Arial"/>
          <w:lang w:eastAsia="en-US"/>
        </w:rPr>
        <w:t>o udzielenie zamówień publicznych na wykonanie przedmiotowych robót budowlanych, usług lub dostaw,</w:t>
      </w:r>
    </w:p>
    <w:p w14:paraId="5F13F200" w14:textId="559338D8" w:rsidR="00C03260" w:rsidRPr="001B45DF" w:rsidRDefault="00C03260" w:rsidP="001F24E0">
      <w:pPr>
        <w:pStyle w:val="Akapitzlist"/>
        <w:widowControl w:val="0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1B45DF">
        <w:rPr>
          <w:rFonts w:ascii="Arial" w:eastAsia="Lucida Sans Unicode" w:hAnsi="Arial" w:cs="Arial"/>
          <w:lang w:eastAsia="en-US"/>
        </w:rPr>
        <w:t>zmiany terminów wykonania przedmiotowych robót budowlanych, usług lub dostaw. Termin realizacji zamówienia może ulec zmianie ze względu na ewentualne zmiany terminów realizacji prac związanych</w:t>
      </w:r>
      <w:r w:rsidR="00B97289" w:rsidRPr="001B45DF">
        <w:rPr>
          <w:rFonts w:ascii="Arial" w:eastAsia="Lucida Sans Unicode" w:hAnsi="Arial" w:cs="Arial"/>
          <w:lang w:eastAsia="en-US"/>
        </w:rPr>
        <w:br/>
      </w:r>
      <w:r w:rsidRPr="001B45DF">
        <w:rPr>
          <w:rFonts w:ascii="Arial" w:eastAsia="Lucida Sans Unicode" w:hAnsi="Arial" w:cs="Arial"/>
          <w:lang w:eastAsia="en-US"/>
        </w:rPr>
        <w:t>z realizacją projektu, przez poszczególnych zamawiających tych prac,</w:t>
      </w:r>
    </w:p>
    <w:p w14:paraId="1B37C4E4" w14:textId="25EA0D25" w:rsidR="00C03260" w:rsidRPr="001B45DF" w:rsidRDefault="00C03260" w:rsidP="001F24E0">
      <w:pPr>
        <w:pStyle w:val="Akapitzlist"/>
        <w:widowControl w:val="0"/>
        <w:numPr>
          <w:ilvl w:val="0"/>
          <w:numId w:val="32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1B45DF">
        <w:rPr>
          <w:rFonts w:ascii="Arial" w:eastAsia="Lucida Sans Unicode" w:hAnsi="Arial" w:cs="Arial"/>
          <w:lang w:eastAsia="en-US"/>
        </w:rPr>
        <w:t>zmiany wykonawców przedmiotowych robót budowlanych, usług lub dostaw</w:t>
      </w:r>
      <w:r w:rsidR="001F24E0" w:rsidRPr="001B45DF">
        <w:rPr>
          <w:rFonts w:ascii="Arial" w:eastAsia="Lucida Sans Unicode" w:hAnsi="Arial" w:cs="Arial"/>
          <w:lang w:eastAsia="en-US"/>
        </w:rPr>
        <w:t>.</w:t>
      </w:r>
    </w:p>
    <w:p w14:paraId="25CCFA88" w14:textId="3E26AC68" w:rsidR="00035019" w:rsidRPr="003776BA" w:rsidRDefault="00035019" w:rsidP="003776BA">
      <w:pPr>
        <w:tabs>
          <w:tab w:val="left" w:pos="1276"/>
        </w:tabs>
        <w:contextualSpacing/>
        <w:jc w:val="both"/>
        <w:rPr>
          <w:rFonts w:ascii="Arial" w:hAnsi="Arial" w:cs="Arial"/>
          <w:bCs/>
        </w:rPr>
      </w:pPr>
      <w:r w:rsidRPr="003776BA">
        <w:rPr>
          <w:rFonts w:ascii="Arial" w:hAnsi="Arial" w:cs="Arial"/>
          <w:bCs/>
        </w:rPr>
        <w:t xml:space="preserve">W wyżej wymienionych okolicznościach strony ustalą nowe terminy umowne, z tym, że zakres zmiany terminu musi być proporcjonalny do przyczyny jaka ją spowodowała </w:t>
      </w:r>
      <w:r w:rsidRPr="003776BA">
        <w:rPr>
          <w:rFonts w:ascii="Arial" w:hAnsi="Arial" w:cs="Arial"/>
        </w:rPr>
        <w:t>- przy czym każda zmiana terminu wykonania przedmiotu umowy może nastąpić tylko o czas niezbędny do wykonania przedmiotu umowy, nie dłużej jednak niż o okres trwania okoliczności będących podstawą zmiany oraz ich następstw;</w:t>
      </w:r>
    </w:p>
    <w:p w14:paraId="43B40B5F" w14:textId="3B0DECEA" w:rsidR="00035019" w:rsidRPr="00C03260" w:rsidRDefault="00035019" w:rsidP="003776BA">
      <w:pPr>
        <w:pStyle w:val="Kolorowalistaakcent11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bookmarkStart w:id="8" w:name="_Hlk11151231"/>
      <w:r w:rsidRPr="00C03260">
        <w:rPr>
          <w:rFonts w:ascii="Arial" w:eastAsia="Lucida Sans Unicode" w:hAnsi="Arial" w:cs="Arial"/>
          <w:lang w:eastAsia="en-US"/>
        </w:rPr>
        <w:t>zmian osób wskazanych w wykazie osób dotyczącym przedmiotowego postępowania, skierowanych przez wykonawcę do realizacji zamówienia publicznego, na inne osoby legitymujące się co najmniej uprawnieniami wymaganymi do wykazania spełniania warunków udziału w przedmiotowym postępowaniu;</w:t>
      </w:r>
    </w:p>
    <w:p w14:paraId="6D251ECA" w14:textId="77777777" w:rsidR="00035019" w:rsidRPr="00590D78" w:rsidRDefault="00035019" w:rsidP="003776BA">
      <w:pPr>
        <w:pStyle w:val="Kolorowalistaakcent11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590D78">
        <w:rPr>
          <w:rFonts w:ascii="Arial" w:hAnsi="Arial" w:cs="Arial"/>
          <w:lang w:eastAsia="en-US"/>
        </w:rPr>
        <w:t xml:space="preserve">zmian </w:t>
      </w:r>
      <w:r w:rsidRPr="00590D78">
        <w:rPr>
          <w:rFonts w:ascii="Arial" w:hAnsi="Arial" w:cs="Arial"/>
        </w:rPr>
        <w:t xml:space="preserve">stawki podatku od towarów i usług </w:t>
      </w:r>
      <w:bookmarkStart w:id="9" w:name="_Hlk65612228"/>
      <w:r w:rsidRPr="00590D78">
        <w:rPr>
          <w:rFonts w:ascii="Arial" w:hAnsi="Arial" w:cs="Arial"/>
        </w:rPr>
        <w:t xml:space="preserve">oraz podatku akcyzowego </w:t>
      </w:r>
      <w:bookmarkEnd w:id="9"/>
      <w:r w:rsidRPr="00590D78">
        <w:rPr>
          <w:rFonts w:ascii="Arial" w:hAnsi="Arial" w:cs="Arial"/>
        </w:rPr>
        <w:t>- wysokość wynagrodzenia wykonawcy zostanie odpowiednio zmieniona o kwotę wynikającą ze zmienionych stawek tych podatków obowiązujących</w:t>
      </w:r>
      <w:r w:rsidRPr="00590D78">
        <w:rPr>
          <w:rFonts w:ascii="Arial" w:hAnsi="Arial" w:cs="Arial"/>
        </w:rPr>
        <w:br/>
        <w:t>w dacie powstania obowiązku podatkowego w czasie trwania umowy, jeżeli zmiany te będą miały wpływ na koszty wykonania zamówienia przez wykonawcę;</w:t>
      </w:r>
    </w:p>
    <w:p w14:paraId="441B1F12" w14:textId="77777777" w:rsidR="00035019" w:rsidRPr="00590D78" w:rsidRDefault="00035019" w:rsidP="003776BA">
      <w:pPr>
        <w:pStyle w:val="Kolorowalistaakcent11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590D78">
        <w:rPr>
          <w:rFonts w:ascii="Arial" w:hAnsi="Arial" w:cs="Arial"/>
        </w:rPr>
        <w:t xml:space="preserve">zmian </w:t>
      </w:r>
      <w:r w:rsidRPr="00590D78">
        <w:rPr>
          <w:rFonts w:ascii="Arial" w:hAnsi="Arial" w:cs="Arial"/>
          <w:lang w:eastAsia="en-US"/>
        </w:rPr>
        <w:t xml:space="preserve">wysokości minimalnego wynagrodzenia za pracę albo wysokości minimalnej stawki godzinowej, ustalonych na podstawie ustawy z dnia 10 października 2002r. o minimalnym wynagrodzeniu za pracę - </w:t>
      </w:r>
      <w:bookmarkStart w:id="10" w:name="_Hlk65612395"/>
      <w:r w:rsidRPr="00590D78">
        <w:rPr>
          <w:rFonts w:ascii="Arial" w:hAnsi="Arial" w:cs="Arial"/>
        </w:rPr>
        <w:t>każda ze stron umowy, w terminie 30 dni od dnia wejścia w życie przepisów dokonujących tych zmian, może zwrócić się do drugiej strony o przeprowadzenie negocjacji w sprawie odpowiedniej zmiany wynagrodzenia</w:t>
      </w:r>
      <w:bookmarkEnd w:id="10"/>
      <w:r w:rsidRPr="00590D78">
        <w:rPr>
          <w:rFonts w:ascii="Arial" w:hAnsi="Arial" w:cs="Arial"/>
        </w:rPr>
        <w:t xml:space="preserve">, </w:t>
      </w:r>
      <w:bookmarkStart w:id="11" w:name="_Hlk69717807"/>
      <w:r w:rsidRPr="00590D78">
        <w:rPr>
          <w:rFonts w:ascii="Arial" w:hAnsi="Arial" w:cs="Arial"/>
        </w:rPr>
        <w:t xml:space="preserve">jeżeli zmiany te będą miały wpływ na koszty wykonania zamówienia przez wykonawcę </w:t>
      </w:r>
      <w:bookmarkEnd w:id="11"/>
      <w:r w:rsidRPr="00590D78">
        <w:rPr>
          <w:rFonts w:ascii="Arial" w:hAnsi="Arial" w:cs="Arial"/>
        </w:rPr>
        <w:t>oraz jeżeli wykonawca wykaże, że osoby wykonujące przedmiot umowy osiągały minimalne wynagrodzenie za pracę, stanowiącą przedmiot umowy;</w:t>
      </w:r>
    </w:p>
    <w:p w14:paraId="5F83E0C3" w14:textId="77777777" w:rsidR="00035019" w:rsidRPr="00590D78" w:rsidRDefault="00035019" w:rsidP="003776BA">
      <w:pPr>
        <w:pStyle w:val="Kolorowalistaakcent11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590D78">
        <w:rPr>
          <w:rFonts w:ascii="Arial" w:hAnsi="Arial" w:cs="Arial"/>
        </w:rPr>
        <w:t xml:space="preserve">zmian zasad podlegania ubezpieczeniom społecznym lub ubezpieczeniu zdrowotnemu lub wysokości stawki składki na ubezpieczenia społeczne lub ubezpieczenie zdrowotne </w:t>
      </w:r>
      <w:bookmarkStart w:id="12" w:name="_Hlk65612439"/>
      <w:r w:rsidRPr="00590D78">
        <w:rPr>
          <w:rFonts w:ascii="Arial" w:hAnsi="Arial" w:cs="Arial"/>
        </w:rPr>
        <w:t>- każda ze stron umowy, w terminie 30 dni od dnia wejścia w życie przepisów dokonujących tych zmian, może zwrócić się do drugiej strony</w:t>
      </w:r>
      <w:r w:rsidRPr="00590D78">
        <w:rPr>
          <w:rFonts w:ascii="Arial" w:hAnsi="Arial" w:cs="Arial"/>
        </w:rPr>
        <w:br/>
        <w:t>o przeprowadzenie negocjacji w sprawie odpowiedniej zmiany wynagrodzenia</w:t>
      </w:r>
      <w:bookmarkEnd w:id="12"/>
      <w:r w:rsidRPr="00590D78">
        <w:rPr>
          <w:rFonts w:ascii="Arial" w:hAnsi="Arial" w:cs="Arial"/>
        </w:rPr>
        <w:t xml:space="preserve">, </w:t>
      </w:r>
      <w:bookmarkStart w:id="13" w:name="_Hlk31111939"/>
      <w:r w:rsidRPr="00590D78">
        <w:rPr>
          <w:rFonts w:ascii="Arial" w:hAnsi="Arial" w:cs="Arial"/>
        </w:rPr>
        <w:t>jeżeli zmiany te będą miały wpływ na koszty wykonania zamówienia przez wykonawcę;</w:t>
      </w:r>
    </w:p>
    <w:bookmarkEnd w:id="13"/>
    <w:p w14:paraId="61526FE8" w14:textId="697C1B5C" w:rsidR="00035019" w:rsidRPr="00590D78" w:rsidRDefault="00035019" w:rsidP="003776BA">
      <w:pPr>
        <w:pStyle w:val="Kolorowalistaakcent11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590D78">
        <w:rPr>
          <w:rFonts w:ascii="Arial" w:hAnsi="Arial" w:cs="Arial"/>
        </w:rPr>
        <w:t>zmian zasad gromadzenia i wysokości wpłat do pracowniczych planów kapitałowych, o których mowa</w:t>
      </w:r>
      <w:r w:rsidRPr="00590D78">
        <w:rPr>
          <w:rFonts w:ascii="Arial" w:hAnsi="Arial" w:cs="Arial"/>
        </w:rPr>
        <w:br/>
        <w:t xml:space="preserve">w </w:t>
      </w:r>
      <w:hyperlink r:id="rId12" w:anchor="/document/18781862?cm=DOCUMENT" w:tgtFrame="_blank" w:history="1">
        <w:r w:rsidRPr="00590D78">
          <w:rPr>
            <w:rFonts w:ascii="Arial" w:hAnsi="Arial" w:cs="Arial"/>
          </w:rPr>
          <w:t>ustawie</w:t>
        </w:r>
      </w:hyperlink>
      <w:r w:rsidRPr="00590D78">
        <w:rPr>
          <w:rFonts w:ascii="Arial" w:hAnsi="Arial" w:cs="Arial"/>
        </w:rPr>
        <w:t xml:space="preserve"> z dnia 4 października </w:t>
      </w:r>
      <w:proofErr w:type="gramStart"/>
      <w:r w:rsidRPr="00590D78">
        <w:rPr>
          <w:rFonts w:ascii="Arial" w:hAnsi="Arial" w:cs="Arial"/>
        </w:rPr>
        <w:t>2018r.</w:t>
      </w:r>
      <w:proofErr w:type="gramEnd"/>
      <w:r w:rsidRPr="00590D78">
        <w:rPr>
          <w:rFonts w:ascii="Arial" w:hAnsi="Arial" w:cs="Arial"/>
        </w:rPr>
        <w:t xml:space="preserve"> o pracowniczych planach kapitałowych, jeżeli zmiany te będą miały wpływ na koszty wykonania zamówienia przez wykonawcę</w:t>
      </w:r>
      <w:r w:rsidR="00403120" w:rsidRPr="00590D78">
        <w:rPr>
          <w:rFonts w:ascii="Arial" w:hAnsi="Arial" w:cs="Arial"/>
        </w:rPr>
        <w:t>.</w:t>
      </w:r>
    </w:p>
    <w:bookmarkEnd w:id="8"/>
    <w:p w14:paraId="329BF3AB" w14:textId="07BFB98D" w:rsidR="00035019" w:rsidRPr="004427CD" w:rsidRDefault="00FB465C" w:rsidP="003776BA">
      <w:pPr>
        <w:pStyle w:val="Kolorowalistaakcent11"/>
        <w:widowControl w:val="0"/>
        <w:numPr>
          <w:ilvl w:val="0"/>
          <w:numId w:val="26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3776BA">
        <w:rPr>
          <w:rFonts w:ascii="Arial" w:hAnsi="Arial" w:cs="Arial"/>
        </w:rPr>
        <w:t>S</w:t>
      </w:r>
      <w:r w:rsidR="00035019" w:rsidRPr="003776BA">
        <w:rPr>
          <w:rFonts w:ascii="Arial" w:hAnsi="Arial" w:cs="Arial"/>
        </w:rPr>
        <w:t xml:space="preserve">trony dopuszczają również możliwość zmiany sposobu rozliczania wynagrodzenia należnego za wykonanie </w:t>
      </w:r>
      <w:r w:rsidR="00D97B73" w:rsidRPr="003776BA">
        <w:rPr>
          <w:rFonts w:ascii="Arial" w:hAnsi="Arial" w:cs="Arial"/>
        </w:rPr>
        <w:t>p</w:t>
      </w:r>
      <w:r w:rsidR="00035019" w:rsidRPr="003776BA">
        <w:rPr>
          <w:rFonts w:ascii="Arial" w:hAnsi="Arial" w:cs="Arial"/>
        </w:rPr>
        <w:t xml:space="preserve">rzedmiotu </w:t>
      </w:r>
      <w:r w:rsidR="00D97B73" w:rsidRPr="003776BA">
        <w:rPr>
          <w:rFonts w:ascii="Arial" w:hAnsi="Arial" w:cs="Arial"/>
        </w:rPr>
        <w:t>u</w:t>
      </w:r>
      <w:r w:rsidR="00035019" w:rsidRPr="003776BA">
        <w:rPr>
          <w:rFonts w:ascii="Arial" w:hAnsi="Arial" w:cs="Arial"/>
        </w:rPr>
        <w:t xml:space="preserve">mowy lub terminów i sposobu dokonywania płatności w związku ze zmianami </w:t>
      </w:r>
      <w:r w:rsidR="00D97B73" w:rsidRPr="003776BA">
        <w:rPr>
          <w:rFonts w:ascii="Arial" w:hAnsi="Arial" w:cs="Arial"/>
        </w:rPr>
        <w:t>u</w:t>
      </w:r>
      <w:r w:rsidR="00035019" w:rsidRPr="003776BA">
        <w:rPr>
          <w:rFonts w:ascii="Arial" w:hAnsi="Arial" w:cs="Arial"/>
        </w:rPr>
        <w:t xml:space="preserve">mowy dokonanymi </w:t>
      </w:r>
      <w:r w:rsidR="005A6E6A" w:rsidRPr="003776BA">
        <w:rPr>
          <w:rFonts w:ascii="Arial" w:hAnsi="Arial" w:cs="Arial"/>
        </w:rPr>
        <w:t>na</w:t>
      </w:r>
      <w:r w:rsidR="00035019" w:rsidRPr="003776BA">
        <w:rPr>
          <w:rFonts w:ascii="Arial" w:hAnsi="Arial" w:cs="Arial"/>
        </w:rPr>
        <w:t xml:space="preserve"> podstawie zapisów umownych. W takich przypadkach wskazanych, kierując się tym poszanowaniem wzajemnych interesów, zasadą równości </w:t>
      </w:r>
      <w:r w:rsidR="00D97B73" w:rsidRPr="003776BA">
        <w:rPr>
          <w:rFonts w:ascii="Arial" w:hAnsi="Arial" w:cs="Arial"/>
        </w:rPr>
        <w:t>s</w:t>
      </w:r>
      <w:r w:rsidR="00035019" w:rsidRPr="003776BA">
        <w:rPr>
          <w:rFonts w:ascii="Arial" w:hAnsi="Arial" w:cs="Arial"/>
        </w:rPr>
        <w:t xml:space="preserve">tron oraz ekwiwalentności świadczeń i przede wszystkim zgodnym zamiarem wykonania </w:t>
      </w:r>
      <w:r w:rsidR="00D97B73" w:rsidRPr="003776BA">
        <w:rPr>
          <w:rFonts w:ascii="Arial" w:hAnsi="Arial" w:cs="Arial"/>
        </w:rPr>
        <w:t>p</w:t>
      </w:r>
      <w:r w:rsidR="00035019" w:rsidRPr="003776BA">
        <w:rPr>
          <w:rFonts w:ascii="Arial" w:hAnsi="Arial" w:cs="Arial"/>
        </w:rPr>
        <w:t xml:space="preserve">rzedmiotu </w:t>
      </w:r>
      <w:r w:rsidR="00D97B73" w:rsidRPr="003776BA">
        <w:rPr>
          <w:rFonts w:ascii="Arial" w:hAnsi="Arial" w:cs="Arial"/>
        </w:rPr>
        <w:t>u</w:t>
      </w:r>
      <w:r w:rsidR="00035019" w:rsidRPr="003776BA">
        <w:rPr>
          <w:rFonts w:ascii="Arial" w:hAnsi="Arial" w:cs="Arial"/>
        </w:rPr>
        <w:t xml:space="preserve">mowy, określą zmiany dostosowujące realizację </w:t>
      </w:r>
      <w:r w:rsidR="00D97B73" w:rsidRPr="003776BA">
        <w:rPr>
          <w:rFonts w:ascii="Arial" w:hAnsi="Arial" w:cs="Arial"/>
        </w:rPr>
        <w:t>p</w:t>
      </w:r>
      <w:r w:rsidR="00035019" w:rsidRPr="003776BA">
        <w:rPr>
          <w:rFonts w:ascii="Arial" w:hAnsi="Arial" w:cs="Arial"/>
        </w:rPr>
        <w:t xml:space="preserve">rzedmiotu </w:t>
      </w:r>
      <w:r w:rsidR="00D97B73" w:rsidRPr="003776BA">
        <w:rPr>
          <w:rFonts w:ascii="Arial" w:hAnsi="Arial" w:cs="Arial"/>
        </w:rPr>
        <w:t>u</w:t>
      </w:r>
      <w:r w:rsidR="00035019" w:rsidRPr="003776BA">
        <w:rPr>
          <w:rFonts w:ascii="Arial" w:hAnsi="Arial" w:cs="Arial"/>
        </w:rPr>
        <w:t>mowy do zmienionych okoliczności faktycznych wskazanych powyżej.</w:t>
      </w:r>
    </w:p>
    <w:p w14:paraId="23DFBF8A" w14:textId="77777777" w:rsidR="00035019" w:rsidRPr="003776BA" w:rsidRDefault="00035019" w:rsidP="003776BA">
      <w:pPr>
        <w:pStyle w:val="Kolorowalistaakcent11"/>
        <w:widowControl w:val="0"/>
        <w:numPr>
          <w:ilvl w:val="0"/>
          <w:numId w:val="26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bookmarkStart w:id="14" w:name="_Hlk216088523"/>
      <w:r w:rsidRPr="003776BA">
        <w:rPr>
          <w:rFonts w:ascii="Arial" w:eastAsia="Lucida Sans Unicode" w:hAnsi="Arial" w:cs="Arial"/>
          <w:lang w:eastAsia="en-US"/>
        </w:rPr>
        <w:t>Waloryzacja wynagrodzenia:</w:t>
      </w:r>
    </w:p>
    <w:p w14:paraId="59C3D17F" w14:textId="7E1587DA" w:rsidR="00035019" w:rsidRPr="003776BA" w:rsidRDefault="00035019" w:rsidP="003776BA">
      <w:pPr>
        <w:pStyle w:val="Akapitzlist"/>
        <w:widowControl w:val="0"/>
        <w:numPr>
          <w:ilvl w:val="1"/>
          <w:numId w:val="27"/>
        </w:numPr>
        <w:tabs>
          <w:tab w:val="left" w:pos="284"/>
        </w:tabs>
        <w:suppressAutoHyphens/>
        <w:ind w:left="0" w:firstLine="0"/>
        <w:jc w:val="both"/>
        <w:rPr>
          <w:rFonts w:ascii="Arial" w:hAnsi="Arial" w:cs="Arial"/>
        </w:rPr>
      </w:pPr>
      <w:r w:rsidRPr="003776BA">
        <w:rPr>
          <w:rFonts w:ascii="Arial" w:hAnsi="Arial" w:cs="Arial"/>
        </w:rPr>
        <w:t xml:space="preserve">każda ze stron może zwrócić się z pisemnym wnioskiem o zmianę wysokości wynagrodzenia w przypadku zmiany (wzrostu lub obniżenia) kosztów związanych z realizacją zamówienia o </w:t>
      </w:r>
      <w:r w:rsidRPr="003E1CF8">
        <w:rPr>
          <w:rFonts w:ascii="Arial" w:hAnsi="Arial" w:cs="Arial"/>
        </w:rPr>
        <w:t xml:space="preserve">ponad </w:t>
      </w:r>
      <w:r w:rsidR="003E1CF8" w:rsidRPr="003E1CF8">
        <w:rPr>
          <w:rFonts w:ascii="Arial" w:hAnsi="Arial" w:cs="Arial"/>
        </w:rPr>
        <w:t>15</w:t>
      </w:r>
      <w:r w:rsidRPr="003E1CF8">
        <w:rPr>
          <w:rFonts w:ascii="Arial" w:hAnsi="Arial" w:cs="Arial"/>
        </w:rPr>
        <w:t xml:space="preserve">% </w:t>
      </w:r>
      <w:r w:rsidRPr="003776BA">
        <w:rPr>
          <w:rFonts w:ascii="Arial" w:hAnsi="Arial" w:cs="Arial"/>
        </w:rPr>
        <w:t>wartości</w:t>
      </w:r>
      <w:r w:rsidR="00891DD6">
        <w:rPr>
          <w:rFonts w:ascii="Arial" w:hAnsi="Arial" w:cs="Arial"/>
        </w:rPr>
        <w:br/>
      </w:r>
      <w:r w:rsidRPr="003776BA">
        <w:rPr>
          <w:rFonts w:ascii="Arial" w:hAnsi="Arial" w:cs="Arial"/>
        </w:rPr>
        <w:t>w porównaniu z ich wartością w dniu złożenia oferty;</w:t>
      </w:r>
    </w:p>
    <w:p w14:paraId="4848D019" w14:textId="77777777" w:rsidR="00035019" w:rsidRPr="003776BA" w:rsidRDefault="00035019" w:rsidP="003776BA">
      <w:pPr>
        <w:pStyle w:val="Akapitzlist"/>
        <w:widowControl w:val="0"/>
        <w:numPr>
          <w:ilvl w:val="1"/>
          <w:numId w:val="27"/>
        </w:numPr>
        <w:tabs>
          <w:tab w:val="left" w:pos="284"/>
        </w:tabs>
        <w:suppressAutoHyphens/>
        <w:ind w:left="0" w:firstLine="0"/>
        <w:jc w:val="both"/>
        <w:rPr>
          <w:rFonts w:ascii="Arial" w:hAnsi="Arial" w:cs="Arial"/>
        </w:rPr>
      </w:pPr>
      <w:r w:rsidRPr="003776BA">
        <w:rPr>
          <w:rFonts w:ascii="Arial" w:hAnsi="Arial" w:cs="Arial"/>
        </w:rPr>
        <w:t xml:space="preserve">wysokość zmiany wynagrodzenia ustalana jest w oparciu o wskaźniki procentowych zmian przeciętnego miesięcznego wynagrodzenia w sektorze przedsiębiorstw ogłaszane w komunikacie Prezesa Głównego Urzędu Statystycznego (GUS); </w:t>
      </w:r>
    </w:p>
    <w:p w14:paraId="2C643C8E" w14:textId="303BE0C9" w:rsidR="00035019" w:rsidRPr="003E1CF8" w:rsidRDefault="00035019" w:rsidP="003776BA">
      <w:pPr>
        <w:pStyle w:val="Akapitzlist"/>
        <w:widowControl w:val="0"/>
        <w:numPr>
          <w:ilvl w:val="1"/>
          <w:numId w:val="27"/>
        </w:numPr>
        <w:tabs>
          <w:tab w:val="left" w:pos="284"/>
        </w:tabs>
        <w:suppressAutoHyphens/>
        <w:ind w:left="0" w:firstLine="0"/>
        <w:jc w:val="both"/>
        <w:rPr>
          <w:rFonts w:ascii="Arial" w:hAnsi="Arial" w:cs="Arial"/>
        </w:rPr>
      </w:pPr>
      <w:r w:rsidRPr="003776BA">
        <w:rPr>
          <w:rFonts w:ascii="Arial" w:hAnsi="Arial" w:cs="Arial"/>
        </w:rPr>
        <w:t xml:space="preserve">wniosek o zmianę wysokości wynagrodzenia podlega złożeniu w terminie do dnia podpisania protokołu odbioru końcowego </w:t>
      </w:r>
      <w:r w:rsidR="00C036F0" w:rsidRPr="003776BA">
        <w:rPr>
          <w:rFonts w:ascii="Arial" w:hAnsi="Arial" w:cs="Arial"/>
        </w:rPr>
        <w:t>prac</w:t>
      </w:r>
      <w:r w:rsidRPr="003776BA">
        <w:rPr>
          <w:rFonts w:ascii="Arial" w:hAnsi="Arial" w:cs="Arial"/>
        </w:rPr>
        <w:t xml:space="preserve">, wniosek złożony po tym terminie nie podlega rozpatrzeniu. Wniosek powinien zawierać propozycję zmiany w zakresie wysokości wynagrodzenia wraz z jej uzasadnieniem. W przypadku uwzględnienia </w:t>
      </w:r>
      <w:r w:rsidRPr="003E1CF8">
        <w:rPr>
          <w:rFonts w:ascii="Arial" w:hAnsi="Arial" w:cs="Arial"/>
        </w:rPr>
        <w:t>wniosku strony podpisują aneks do umowy.</w:t>
      </w:r>
      <w:bookmarkEnd w:id="14"/>
      <w:r w:rsidRPr="003E1CF8">
        <w:rPr>
          <w:rFonts w:ascii="Arial" w:hAnsi="Arial" w:cs="Arial"/>
        </w:rPr>
        <w:t xml:space="preserve"> </w:t>
      </w:r>
    </w:p>
    <w:p w14:paraId="1C73D586" w14:textId="76CE2A04" w:rsidR="00035019" w:rsidRPr="003776BA" w:rsidRDefault="00035019" w:rsidP="003776BA">
      <w:pPr>
        <w:pStyle w:val="Akapitzlist"/>
        <w:widowControl w:val="0"/>
        <w:tabs>
          <w:tab w:val="left" w:pos="284"/>
        </w:tabs>
        <w:suppressAutoHyphens/>
        <w:ind w:left="0"/>
        <w:jc w:val="both"/>
        <w:rPr>
          <w:rFonts w:ascii="Arial" w:hAnsi="Arial" w:cs="Arial"/>
        </w:rPr>
      </w:pPr>
      <w:r w:rsidRPr="003E1CF8">
        <w:rPr>
          <w:rFonts w:ascii="Arial" w:hAnsi="Arial" w:cs="Arial"/>
        </w:rPr>
        <w:t>Maksymalna wysokość zmiany wynagrodzenia wynosi 10% kwoty wskazanej w § </w:t>
      </w:r>
      <w:r w:rsidR="00D97B73" w:rsidRPr="003E1CF8">
        <w:rPr>
          <w:rFonts w:ascii="Arial" w:hAnsi="Arial" w:cs="Arial"/>
        </w:rPr>
        <w:t>3</w:t>
      </w:r>
      <w:r w:rsidRPr="003E1CF8">
        <w:rPr>
          <w:rFonts w:ascii="Arial" w:hAnsi="Arial" w:cs="Arial"/>
        </w:rPr>
        <w:t xml:space="preserve"> ust. 1 umowy. </w:t>
      </w:r>
      <w:r w:rsidRPr="003E1CF8">
        <w:rPr>
          <w:rFonts w:ascii="Arial" w:hAnsi="Arial" w:cs="Arial"/>
          <w:bCs/>
          <w:iCs/>
        </w:rPr>
        <w:t xml:space="preserve">Zmiana wynagrodzenia może następować w dowolnym okresie trwania umowy, jednak nie wcześniej niż przed upływem </w:t>
      </w:r>
      <w:r w:rsidR="00147E68" w:rsidRPr="003E1CF8">
        <w:rPr>
          <w:rFonts w:ascii="Arial" w:hAnsi="Arial" w:cs="Arial"/>
          <w:bCs/>
          <w:iCs/>
        </w:rPr>
        <w:t>4</w:t>
      </w:r>
      <w:r w:rsidRPr="003E1CF8">
        <w:rPr>
          <w:rFonts w:ascii="Arial" w:hAnsi="Arial" w:cs="Arial"/>
          <w:bCs/>
          <w:iCs/>
        </w:rPr>
        <w:t xml:space="preserve"> miesi</w:t>
      </w:r>
      <w:r w:rsidR="004960E9" w:rsidRPr="003E1CF8">
        <w:rPr>
          <w:rFonts w:ascii="Arial" w:hAnsi="Arial" w:cs="Arial"/>
          <w:bCs/>
          <w:iCs/>
        </w:rPr>
        <w:t>ęcy</w:t>
      </w:r>
      <w:r w:rsidRPr="003E1CF8">
        <w:rPr>
          <w:rFonts w:ascii="Arial" w:hAnsi="Arial" w:cs="Arial"/>
          <w:bCs/>
          <w:iCs/>
        </w:rPr>
        <w:t xml:space="preserve"> od dnia zawarcia umowy. </w:t>
      </w:r>
      <w:r w:rsidRPr="003E1CF8">
        <w:rPr>
          <w:rFonts w:ascii="Arial" w:hAnsi="Arial" w:cs="Arial"/>
        </w:rPr>
        <w:t xml:space="preserve">Za początkowy termin ustalenia zmiany wynagrodzenia przyjmuje się dzień </w:t>
      </w:r>
      <w:r w:rsidRPr="003776BA">
        <w:rPr>
          <w:rFonts w:ascii="Arial" w:hAnsi="Arial" w:cs="Arial"/>
        </w:rPr>
        <w:lastRenderedPageBreak/>
        <w:t>złożenia wniosku o waloryzację wynagrodzenia w siedzibie strony lub datę jego nadania w urzędzie pocztowym przesyłką poleconą.</w:t>
      </w:r>
    </w:p>
    <w:p w14:paraId="22D34987" w14:textId="1E31B628" w:rsidR="00035019" w:rsidRPr="003776BA" w:rsidRDefault="00035019" w:rsidP="003776BA">
      <w:pPr>
        <w:pStyle w:val="Kolorowalistaakcent11"/>
        <w:widowControl w:val="0"/>
        <w:numPr>
          <w:ilvl w:val="0"/>
          <w:numId w:val="26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3776BA">
        <w:rPr>
          <w:rFonts w:ascii="Arial" w:eastAsia="SimSun, 'Arial Unicode MS'" w:hAnsi="Arial" w:cs="Arial"/>
          <w:kern w:val="3"/>
          <w:lang w:bidi="hi-IN"/>
        </w:rPr>
        <w:t xml:space="preserve">Każdorazowo przed wprowadzeniem zmiany wynagrodzenia, </w:t>
      </w:r>
      <w:r w:rsidR="00D97B73" w:rsidRPr="003776BA">
        <w:rPr>
          <w:rFonts w:ascii="Arial" w:eastAsia="SimSun, 'Arial Unicode MS'" w:hAnsi="Arial" w:cs="Arial"/>
          <w:kern w:val="3"/>
          <w:lang w:bidi="hi-IN"/>
        </w:rPr>
        <w:t>wykonawca</w:t>
      </w:r>
      <w:r w:rsidRPr="003776BA">
        <w:rPr>
          <w:rFonts w:ascii="Arial" w:eastAsia="SimSun, 'Arial Unicode MS'" w:hAnsi="Arial" w:cs="Arial"/>
          <w:kern w:val="3"/>
          <w:lang w:bidi="hi-IN"/>
        </w:rPr>
        <w:t xml:space="preserve"> składa pisemnie wniosek, w którym w sposób należyty wykaże jaki wpływ w/w zmiany mają na wartość przysługującego mu jeszcze wynagrodzenia ustalonego na podstawie złożonej oferty oraz propozycję nowej wysokości wynagrodzenia, potwierdzone powołaniem się na stosowne przepisy, z których wynikają wnioskowane zmiany. </w:t>
      </w:r>
      <w:r w:rsidR="00D97B73" w:rsidRPr="003776BA">
        <w:rPr>
          <w:rFonts w:ascii="Arial" w:eastAsia="SimSun, 'Arial Unicode MS'" w:hAnsi="Arial" w:cs="Arial"/>
          <w:kern w:val="3"/>
          <w:lang w:bidi="hi-IN"/>
        </w:rPr>
        <w:t>Wykonawca</w:t>
      </w:r>
      <w:r w:rsidRPr="003776BA">
        <w:rPr>
          <w:rFonts w:ascii="Arial" w:eastAsia="SimSun, 'Arial Unicode MS'" w:hAnsi="Arial" w:cs="Arial"/>
          <w:kern w:val="3"/>
          <w:lang w:bidi="hi-IN"/>
        </w:rPr>
        <w:t xml:space="preserve"> zobowiązany jest dołączyć do wniosku odpowiednie dokumenty, z których będzie wynikało w jakim zakresie zmiany te mają wpływ na koszt wykonania umowy. Wniosek o zmianę wynagrodzenia powinien zostać złożony w terminie 30 dni od dnia wejścia w życie przepisów powodujących zmianę pod rygorem utraty tego prawa, w przypadku późniejszego jego zgłoszenia. Zmiana wynagrodzenia następuje po zawarciu przez strony odpowiedniego aneksu do umowy.</w:t>
      </w:r>
    </w:p>
    <w:p w14:paraId="1EB87D56" w14:textId="78C213FC" w:rsidR="00035019" w:rsidRPr="003776BA" w:rsidRDefault="00D97B73" w:rsidP="00881115">
      <w:pPr>
        <w:pStyle w:val="Kolorowalistaakcent11"/>
        <w:widowControl w:val="0"/>
        <w:numPr>
          <w:ilvl w:val="0"/>
          <w:numId w:val="26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="Arial" w:eastAsia="Lucida Sans Unicode" w:hAnsi="Arial" w:cs="Arial"/>
          <w:lang w:eastAsia="en-US"/>
        </w:rPr>
      </w:pPr>
      <w:r w:rsidRPr="003776BA">
        <w:rPr>
          <w:rFonts w:ascii="Arial" w:eastAsia="SimSun, 'Arial Unicode MS'" w:hAnsi="Arial" w:cs="Arial"/>
          <w:kern w:val="3"/>
          <w:lang w:bidi="hi-IN"/>
        </w:rPr>
        <w:t>Wykonawca</w:t>
      </w:r>
      <w:r w:rsidR="00035019" w:rsidRPr="003776BA">
        <w:rPr>
          <w:rFonts w:ascii="Arial" w:eastAsia="SimSun, 'Arial Unicode MS'" w:hAnsi="Arial" w:cs="Arial"/>
          <w:kern w:val="3"/>
          <w:lang w:bidi="hi-IN"/>
        </w:rPr>
        <w:t>, którego wynagrodzenie zostało zmienione na zasadach określonych ustępami poprzedzającymi zobowiązany jest do zmiany wynagrodzenia przysługującego podwykonawcy, z którym zawarł umowę,</w:t>
      </w:r>
      <w:r w:rsidR="00BE3837">
        <w:rPr>
          <w:rFonts w:ascii="Arial" w:eastAsia="SimSun, 'Arial Unicode MS'" w:hAnsi="Arial" w:cs="Arial"/>
          <w:kern w:val="3"/>
          <w:lang w:bidi="hi-IN"/>
        </w:rPr>
        <w:br/>
      </w:r>
      <w:r w:rsidR="00035019" w:rsidRPr="003776BA">
        <w:rPr>
          <w:rFonts w:ascii="Arial" w:eastAsia="SimSun, 'Arial Unicode MS'" w:hAnsi="Arial" w:cs="Arial"/>
          <w:kern w:val="3"/>
          <w:lang w:bidi="hi-IN"/>
        </w:rPr>
        <w:t>w zakresie odpowiadającym zmianom cen</w:t>
      </w:r>
      <w:r w:rsidR="00980942" w:rsidRPr="003776BA">
        <w:rPr>
          <w:rFonts w:ascii="Arial" w:eastAsia="SimSun, 'Arial Unicode MS'" w:hAnsi="Arial" w:cs="Arial"/>
          <w:kern w:val="3"/>
          <w:lang w:bidi="hi-IN"/>
        </w:rPr>
        <w:t xml:space="preserve"> lub kosztów</w:t>
      </w:r>
      <w:r w:rsidR="00035019" w:rsidRPr="003776BA">
        <w:rPr>
          <w:rFonts w:ascii="Arial" w:eastAsia="SimSun, 'Arial Unicode MS'" w:hAnsi="Arial" w:cs="Arial"/>
          <w:kern w:val="3"/>
          <w:lang w:bidi="hi-IN"/>
        </w:rPr>
        <w:t xml:space="preserve">. </w:t>
      </w:r>
    </w:p>
    <w:p w14:paraId="1EB451ED" w14:textId="77777777" w:rsidR="00544FA2" w:rsidRPr="003776BA" w:rsidRDefault="00544FA2" w:rsidP="00881115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color w:val="00B050"/>
          <w:highlight w:val="yellow"/>
          <w:lang w:eastAsia="en-US"/>
        </w:rPr>
      </w:pPr>
    </w:p>
    <w:p w14:paraId="23BB49EF" w14:textId="1DD5953C" w:rsidR="00881115" w:rsidRPr="00881115" w:rsidRDefault="00881115" w:rsidP="00881115">
      <w:pPr>
        <w:widowControl w:val="0"/>
        <w:tabs>
          <w:tab w:val="left" w:pos="227"/>
        </w:tabs>
        <w:suppressAutoHyphens/>
        <w:jc w:val="center"/>
        <w:rPr>
          <w:rFonts w:ascii="Arial" w:eastAsia="Lucida Sans Unicode" w:hAnsi="Arial" w:cs="Arial"/>
          <w:lang w:eastAsia="en-US"/>
        </w:rPr>
      </w:pPr>
      <w:bookmarkStart w:id="15" w:name="_Hlk129192166"/>
      <w:r w:rsidRPr="00881115">
        <w:rPr>
          <w:rFonts w:ascii="Arial" w:eastAsia="Lucida Sans Unicode" w:hAnsi="Arial" w:cs="Arial"/>
          <w:lang w:eastAsia="en-US"/>
        </w:rPr>
        <w:t xml:space="preserve">§ </w:t>
      </w:r>
      <w:r>
        <w:rPr>
          <w:rFonts w:ascii="Arial" w:eastAsia="Lucida Sans Unicode" w:hAnsi="Arial" w:cs="Arial"/>
          <w:lang w:eastAsia="en-US"/>
        </w:rPr>
        <w:t>8</w:t>
      </w:r>
    </w:p>
    <w:p w14:paraId="6310288B" w14:textId="77777777" w:rsidR="00881115" w:rsidRDefault="00881115" w:rsidP="00881115">
      <w:pPr>
        <w:widowControl w:val="0"/>
        <w:suppressAutoHyphens/>
        <w:jc w:val="both"/>
        <w:rPr>
          <w:rFonts w:ascii="Arial" w:eastAsia="Lucida Sans Unicode" w:hAnsi="Arial" w:cs="Arial"/>
        </w:rPr>
      </w:pPr>
      <w:r w:rsidRPr="00881115">
        <w:rPr>
          <w:rFonts w:ascii="Arial" w:eastAsia="Lucida Sans Unicode" w:hAnsi="Arial" w:cs="Arial"/>
        </w:rPr>
        <w:t>Wszelkie spory mogące powstać w związku z wykonaniem niniejszej umowy rozpatrywane będą przez sąd powszechny, właściwy miejscowo dla zamawiającego.</w:t>
      </w:r>
    </w:p>
    <w:p w14:paraId="73729C42" w14:textId="77777777" w:rsidR="00881115" w:rsidRPr="00881115" w:rsidRDefault="00881115" w:rsidP="00881115">
      <w:pPr>
        <w:widowControl w:val="0"/>
        <w:suppressAutoHyphens/>
        <w:jc w:val="both"/>
        <w:rPr>
          <w:rFonts w:ascii="Arial" w:eastAsia="Lucida Sans Unicode" w:hAnsi="Arial" w:cs="Arial"/>
        </w:rPr>
      </w:pPr>
    </w:p>
    <w:p w14:paraId="54727DF3" w14:textId="7E95E42E" w:rsidR="00CC63F6" w:rsidRPr="003776BA" w:rsidRDefault="00CC63F6" w:rsidP="00881115">
      <w:pPr>
        <w:tabs>
          <w:tab w:val="left" w:pos="227"/>
          <w:tab w:val="left" w:pos="284"/>
        </w:tabs>
        <w:jc w:val="center"/>
        <w:rPr>
          <w:rFonts w:ascii="Arial" w:eastAsia="Lucida Sans Unicode" w:hAnsi="Arial" w:cs="Arial"/>
          <w:lang w:eastAsia="en-US"/>
        </w:rPr>
      </w:pPr>
      <w:r w:rsidRPr="003776BA">
        <w:rPr>
          <w:rFonts w:ascii="Arial" w:eastAsia="Lucida Sans Unicode" w:hAnsi="Arial" w:cs="Arial"/>
          <w:lang w:eastAsia="en-US"/>
        </w:rPr>
        <w:t xml:space="preserve">§ </w:t>
      </w:r>
      <w:r w:rsidR="00881115">
        <w:rPr>
          <w:rFonts w:ascii="Arial" w:eastAsia="Lucida Sans Unicode" w:hAnsi="Arial" w:cs="Arial"/>
          <w:lang w:eastAsia="en-US"/>
        </w:rPr>
        <w:t>9</w:t>
      </w:r>
    </w:p>
    <w:bookmarkEnd w:id="15"/>
    <w:p w14:paraId="22BA0A06" w14:textId="272FC603" w:rsidR="00416C4F" w:rsidRPr="003776BA" w:rsidRDefault="00416C4F" w:rsidP="00881115">
      <w:pPr>
        <w:pStyle w:val="Akapitzlist"/>
        <w:widowControl w:val="0"/>
        <w:tabs>
          <w:tab w:val="left" w:pos="284"/>
        </w:tabs>
        <w:suppressAutoHyphens/>
        <w:ind w:left="0"/>
        <w:jc w:val="both"/>
        <w:rPr>
          <w:rFonts w:ascii="Arial" w:hAnsi="Arial" w:cs="Arial"/>
          <w:kern w:val="3"/>
        </w:rPr>
      </w:pPr>
      <w:r w:rsidRPr="003776BA">
        <w:rPr>
          <w:rFonts w:ascii="Arial" w:eastAsia="Lucida Sans Unicode" w:hAnsi="Arial" w:cs="Arial"/>
          <w:lang w:eastAsia="en-US"/>
        </w:rPr>
        <w:t xml:space="preserve">W sprawach nieuregulowanych niniejszą umową zastosowanie mieć będą </w:t>
      </w:r>
      <w:r w:rsidRPr="003776BA">
        <w:rPr>
          <w:rFonts w:ascii="Arial" w:hAnsi="Arial" w:cs="Arial"/>
          <w:kern w:val="3"/>
        </w:rPr>
        <w:t xml:space="preserve">przepisy ustawy </w:t>
      </w:r>
      <w:proofErr w:type="spellStart"/>
      <w:r w:rsidRPr="003776BA">
        <w:rPr>
          <w:rFonts w:ascii="Arial" w:hAnsi="Arial" w:cs="Arial"/>
          <w:kern w:val="3"/>
        </w:rPr>
        <w:t>Pzp</w:t>
      </w:r>
      <w:proofErr w:type="spellEnd"/>
      <w:r w:rsidRPr="003776BA">
        <w:rPr>
          <w:rFonts w:ascii="Arial" w:hAnsi="Arial" w:cs="Arial"/>
          <w:kern w:val="3"/>
        </w:rPr>
        <w:t>, ustawy</w:t>
      </w:r>
      <w:r w:rsidRPr="003776BA">
        <w:rPr>
          <w:rFonts w:ascii="Arial" w:hAnsi="Arial" w:cs="Arial"/>
          <w:kern w:val="3"/>
        </w:rPr>
        <w:br/>
        <w:t xml:space="preserve">z dnia 23 kwietnia </w:t>
      </w:r>
      <w:proofErr w:type="gramStart"/>
      <w:r w:rsidRPr="003776BA">
        <w:rPr>
          <w:rFonts w:ascii="Arial" w:hAnsi="Arial" w:cs="Arial"/>
          <w:kern w:val="3"/>
        </w:rPr>
        <w:t>1964r.</w:t>
      </w:r>
      <w:proofErr w:type="gramEnd"/>
      <w:r w:rsidRPr="003776BA">
        <w:rPr>
          <w:rFonts w:ascii="Arial" w:hAnsi="Arial" w:cs="Arial"/>
          <w:kern w:val="3"/>
        </w:rPr>
        <w:t xml:space="preserve"> Kodeks cywilny oraz odpowiednie przepisy ustaw wskazanych</w:t>
      </w:r>
      <w:r w:rsidR="00284CFD" w:rsidRPr="003776BA">
        <w:rPr>
          <w:rFonts w:ascii="Arial" w:hAnsi="Arial" w:cs="Arial"/>
          <w:kern w:val="3"/>
        </w:rPr>
        <w:t xml:space="preserve"> </w:t>
      </w:r>
      <w:r w:rsidRPr="003776BA">
        <w:rPr>
          <w:rFonts w:ascii="Arial" w:hAnsi="Arial" w:cs="Arial"/>
          <w:kern w:val="3"/>
        </w:rPr>
        <w:t>w umowie.</w:t>
      </w:r>
    </w:p>
    <w:p w14:paraId="254FC5F6" w14:textId="77777777" w:rsidR="008E2EFF" w:rsidRPr="003776BA" w:rsidRDefault="008E2EFF" w:rsidP="00881115">
      <w:pPr>
        <w:widowControl w:val="0"/>
        <w:tabs>
          <w:tab w:val="left" w:pos="227"/>
        </w:tabs>
        <w:suppressAutoHyphens/>
        <w:jc w:val="center"/>
        <w:rPr>
          <w:rFonts w:ascii="Arial" w:eastAsia="Lucida Sans Unicode" w:hAnsi="Arial" w:cs="Arial"/>
          <w:lang w:eastAsia="en-US"/>
        </w:rPr>
      </w:pPr>
    </w:p>
    <w:p w14:paraId="0F345019" w14:textId="2C3B5D9D" w:rsidR="00881115" w:rsidRPr="003776BA" w:rsidRDefault="00622E5A" w:rsidP="00881115">
      <w:pPr>
        <w:widowControl w:val="0"/>
        <w:tabs>
          <w:tab w:val="left" w:pos="227"/>
        </w:tabs>
        <w:suppressAutoHyphens/>
        <w:jc w:val="center"/>
        <w:rPr>
          <w:rFonts w:ascii="Arial" w:eastAsia="Lucida Sans Unicode" w:hAnsi="Arial" w:cs="Arial"/>
          <w:lang w:eastAsia="en-US"/>
        </w:rPr>
      </w:pPr>
      <w:r w:rsidRPr="003776BA">
        <w:rPr>
          <w:rFonts w:ascii="Arial" w:eastAsia="Lucida Sans Unicode" w:hAnsi="Arial" w:cs="Arial"/>
          <w:lang w:eastAsia="en-US"/>
        </w:rPr>
        <w:t xml:space="preserve">§ </w:t>
      </w:r>
      <w:r w:rsidR="00881115">
        <w:rPr>
          <w:rFonts w:ascii="Arial" w:eastAsia="Lucida Sans Unicode" w:hAnsi="Arial" w:cs="Arial"/>
          <w:lang w:eastAsia="en-US"/>
        </w:rPr>
        <w:t>10</w:t>
      </w:r>
    </w:p>
    <w:p w14:paraId="07F96F96" w14:textId="009C2C34" w:rsidR="008E2EFF" w:rsidRPr="003776BA" w:rsidRDefault="008E2EFF" w:rsidP="003776BA">
      <w:pPr>
        <w:widowControl w:val="0"/>
        <w:numPr>
          <w:ilvl w:val="0"/>
          <w:numId w:val="3"/>
        </w:numPr>
        <w:tabs>
          <w:tab w:val="clear" w:pos="126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3776BA">
        <w:rPr>
          <w:rFonts w:ascii="Arial" w:eastAsia="Lucida Sans Unicode" w:hAnsi="Arial" w:cs="Arial"/>
          <w:lang w:eastAsia="en-US"/>
        </w:rPr>
        <w:t>Wszelkie zmiany umowy wymagają zachowania formy pisemnej</w:t>
      </w:r>
      <w:r w:rsidR="0039570D">
        <w:rPr>
          <w:rFonts w:ascii="Arial" w:eastAsia="Lucida Sans Unicode" w:hAnsi="Arial" w:cs="Arial"/>
          <w:lang w:eastAsia="en-US"/>
        </w:rPr>
        <w:t>,</w:t>
      </w:r>
      <w:r w:rsidRPr="003776BA">
        <w:rPr>
          <w:rFonts w:ascii="Arial" w:eastAsia="Lucida Sans Unicode" w:hAnsi="Arial" w:cs="Arial"/>
          <w:lang w:eastAsia="en-US"/>
        </w:rPr>
        <w:t xml:space="preserve"> pod rygorem nieważności.</w:t>
      </w:r>
    </w:p>
    <w:p w14:paraId="073A7B6E" w14:textId="366E95E8" w:rsidR="008E2EFF" w:rsidRPr="003776BA" w:rsidRDefault="008E2EFF" w:rsidP="003776BA">
      <w:pPr>
        <w:widowControl w:val="0"/>
        <w:numPr>
          <w:ilvl w:val="0"/>
          <w:numId w:val="3"/>
        </w:numPr>
        <w:tabs>
          <w:tab w:val="clear" w:pos="126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3776BA">
        <w:rPr>
          <w:rFonts w:ascii="Arial" w:eastAsia="SimSun" w:hAnsi="Arial" w:cs="Arial"/>
          <w:lang w:eastAsia="zh-CN"/>
        </w:rPr>
        <w:t xml:space="preserve">Wszelkie doręczenia winny być dokonywane na adresy wskazane w niniejszej umowie. W przypadku zmiany adresu strona winna poinformować drugą ze stron w terminie </w:t>
      </w:r>
      <w:r w:rsidR="00B63514" w:rsidRPr="003776BA">
        <w:rPr>
          <w:rFonts w:ascii="Arial" w:eastAsia="SimSun" w:hAnsi="Arial" w:cs="Arial"/>
          <w:lang w:eastAsia="zh-CN"/>
        </w:rPr>
        <w:t>5</w:t>
      </w:r>
      <w:r w:rsidRPr="003776BA">
        <w:rPr>
          <w:rFonts w:ascii="Arial" w:eastAsia="SimSun" w:hAnsi="Arial" w:cs="Arial"/>
          <w:lang w:eastAsia="zh-CN"/>
        </w:rPr>
        <w:t xml:space="preserve"> dni od dokonania tej zmiany, pod rygorem doręczania korespondencji pod ostatni znany adres ze skutkiem doręczenia w razie zwrotu niepodjętej korespondencji. Powyższe odnosi się również do adresów poczty elektronicznej oraz do numerów telefonów</w:t>
      </w:r>
      <w:r w:rsidR="00C849CE">
        <w:rPr>
          <w:rFonts w:ascii="Arial" w:eastAsia="SimSun" w:hAnsi="Arial" w:cs="Arial"/>
          <w:lang w:eastAsia="zh-CN"/>
        </w:rPr>
        <w:t xml:space="preserve"> </w:t>
      </w:r>
      <w:r w:rsidRPr="003776BA">
        <w:rPr>
          <w:rFonts w:ascii="Arial" w:eastAsia="SimSun" w:hAnsi="Arial" w:cs="Arial"/>
          <w:lang w:eastAsia="zh-CN"/>
        </w:rPr>
        <w:t>wskazanych</w:t>
      </w:r>
      <w:r w:rsidR="00B63514" w:rsidRPr="003776BA">
        <w:rPr>
          <w:rFonts w:ascii="Arial" w:eastAsia="SimSun" w:hAnsi="Arial" w:cs="Arial"/>
          <w:lang w:eastAsia="zh-CN"/>
        </w:rPr>
        <w:t xml:space="preserve"> </w:t>
      </w:r>
      <w:r w:rsidRPr="003776BA">
        <w:rPr>
          <w:rFonts w:ascii="Arial" w:eastAsia="SimSun" w:hAnsi="Arial" w:cs="Arial"/>
          <w:lang w:eastAsia="zh-CN"/>
        </w:rPr>
        <w:t xml:space="preserve">w </w:t>
      </w:r>
      <w:r w:rsidRPr="003776BA">
        <w:rPr>
          <w:rFonts w:ascii="Arial" w:eastAsia="Lucida Sans Unicode" w:hAnsi="Arial" w:cs="Arial"/>
          <w:lang w:eastAsia="en-US"/>
        </w:rPr>
        <w:t>ofercie wykonawcy</w:t>
      </w:r>
      <w:r w:rsidR="003F3973" w:rsidRPr="003776BA">
        <w:rPr>
          <w:rFonts w:ascii="Arial" w:eastAsia="Lucida Sans Unicode" w:hAnsi="Arial" w:cs="Arial"/>
          <w:lang w:eastAsia="en-US"/>
        </w:rPr>
        <w:t xml:space="preserve"> złożonej w </w:t>
      </w:r>
      <w:r w:rsidR="00F57501" w:rsidRPr="003776BA">
        <w:rPr>
          <w:rFonts w:ascii="Arial" w:eastAsia="Lucida Sans Unicode" w:hAnsi="Arial" w:cs="Arial"/>
          <w:lang w:eastAsia="en-US"/>
        </w:rPr>
        <w:t>postępowaniu</w:t>
      </w:r>
      <w:r w:rsidR="003F3973" w:rsidRPr="003776BA">
        <w:rPr>
          <w:rFonts w:ascii="Arial" w:eastAsia="Lucida Sans Unicode" w:hAnsi="Arial" w:cs="Arial"/>
          <w:lang w:eastAsia="en-US"/>
        </w:rPr>
        <w:t>.</w:t>
      </w:r>
    </w:p>
    <w:p w14:paraId="699DD0D6" w14:textId="0ED5AAB6" w:rsidR="00B63514" w:rsidRPr="003776BA" w:rsidRDefault="00B63514" w:rsidP="003776BA">
      <w:pPr>
        <w:widowControl w:val="0"/>
        <w:numPr>
          <w:ilvl w:val="0"/>
          <w:numId w:val="3"/>
        </w:numPr>
        <w:tabs>
          <w:tab w:val="clear" w:pos="126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3776BA">
        <w:rPr>
          <w:rFonts w:ascii="Arial" w:eastAsia="Lucida Sans Unicode" w:hAnsi="Arial" w:cs="Arial"/>
          <w:lang w:eastAsia="en-US"/>
        </w:rPr>
        <w:t>I</w:t>
      </w:r>
      <w:r w:rsidR="008E2EFF" w:rsidRPr="003776BA">
        <w:rPr>
          <w:rFonts w:ascii="Arial" w:eastAsia="Lucida Sans Unicode" w:hAnsi="Arial" w:cs="Arial"/>
          <w:lang w:eastAsia="en-US"/>
        </w:rPr>
        <w:t xml:space="preserve">ntegralną część niniejszej umowy stanowi </w:t>
      </w:r>
      <w:r w:rsidR="00F57501" w:rsidRPr="003776BA">
        <w:rPr>
          <w:rFonts w:ascii="Arial" w:eastAsia="Lucida Sans Unicode" w:hAnsi="Arial" w:cs="Arial"/>
          <w:lang w:eastAsia="en-US"/>
        </w:rPr>
        <w:t>SWZ</w:t>
      </w:r>
      <w:r w:rsidR="003F3973" w:rsidRPr="003776BA">
        <w:rPr>
          <w:rFonts w:ascii="Arial" w:eastAsia="Lucida Sans Unicode" w:hAnsi="Arial" w:cs="Arial"/>
          <w:lang w:eastAsia="en-US"/>
        </w:rPr>
        <w:t xml:space="preserve"> wraz z załącznikami </w:t>
      </w:r>
      <w:r w:rsidRPr="003776BA">
        <w:rPr>
          <w:rFonts w:ascii="Arial" w:eastAsia="Lucida Sans Unicode" w:hAnsi="Arial" w:cs="Arial"/>
          <w:lang w:eastAsia="en-US"/>
        </w:rPr>
        <w:t>oraz oferta wykonawcy</w:t>
      </w:r>
      <w:r w:rsidR="003F3973" w:rsidRPr="003776BA">
        <w:rPr>
          <w:rFonts w:ascii="Arial" w:eastAsia="Lucida Sans Unicode" w:hAnsi="Arial" w:cs="Arial"/>
          <w:lang w:eastAsia="en-US"/>
        </w:rPr>
        <w:t xml:space="preserve"> złożona</w:t>
      </w:r>
      <w:r w:rsidR="003F3973" w:rsidRPr="003776BA">
        <w:rPr>
          <w:rFonts w:ascii="Arial" w:eastAsia="Lucida Sans Unicode" w:hAnsi="Arial" w:cs="Arial"/>
          <w:lang w:eastAsia="en-US"/>
        </w:rPr>
        <w:br/>
        <w:t xml:space="preserve">w </w:t>
      </w:r>
      <w:r w:rsidR="00F57501" w:rsidRPr="003776BA">
        <w:rPr>
          <w:rFonts w:ascii="Arial" w:eastAsia="Lucida Sans Unicode" w:hAnsi="Arial" w:cs="Arial"/>
          <w:lang w:eastAsia="en-US"/>
        </w:rPr>
        <w:t>postępowaniu</w:t>
      </w:r>
      <w:r w:rsidR="003F3973" w:rsidRPr="003776BA">
        <w:rPr>
          <w:rFonts w:ascii="Arial" w:eastAsia="Lucida Sans Unicode" w:hAnsi="Arial" w:cs="Arial"/>
          <w:lang w:eastAsia="en-US"/>
        </w:rPr>
        <w:t>.</w:t>
      </w:r>
    </w:p>
    <w:p w14:paraId="666187D4" w14:textId="77777777" w:rsidR="008E2EFF" w:rsidRPr="003776BA" w:rsidRDefault="008E2EFF" w:rsidP="003776BA">
      <w:pPr>
        <w:widowControl w:val="0"/>
        <w:numPr>
          <w:ilvl w:val="0"/>
          <w:numId w:val="3"/>
        </w:numPr>
        <w:tabs>
          <w:tab w:val="clear" w:pos="1260"/>
          <w:tab w:val="left" w:pos="284"/>
        </w:tabs>
        <w:suppressAutoHyphens/>
        <w:ind w:left="0" w:firstLine="0"/>
        <w:jc w:val="both"/>
        <w:rPr>
          <w:rFonts w:ascii="Arial" w:eastAsia="Lucida Sans Unicode" w:hAnsi="Arial" w:cs="Arial"/>
          <w:lang w:eastAsia="en-US"/>
        </w:rPr>
      </w:pPr>
      <w:r w:rsidRPr="003776BA">
        <w:rPr>
          <w:rFonts w:ascii="Arial" w:eastAsia="Lucida Sans Unicode" w:hAnsi="Arial" w:cs="Arial"/>
          <w:lang w:eastAsia="en-US"/>
        </w:rPr>
        <w:t>Umowę niniejszą sporządza się w dwóch jednobrzmiących egzemplarzach, po jednym dla każdej ze stron.</w:t>
      </w:r>
    </w:p>
    <w:p w14:paraId="46A4CFB1" w14:textId="77777777" w:rsidR="00121CC6" w:rsidRPr="003776BA" w:rsidRDefault="00121CC6" w:rsidP="003776BA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3BC0A6EC" w14:textId="77777777" w:rsidR="008E004C" w:rsidRPr="003776BA" w:rsidRDefault="008E2EFF" w:rsidP="003776BA">
      <w:pPr>
        <w:widowControl w:val="0"/>
        <w:tabs>
          <w:tab w:val="left" w:pos="227"/>
        </w:tabs>
        <w:suppressAutoHyphens/>
        <w:jc w:val="both"/>
        <w:rPr>
          <w:rFonts w:ascii="Arial" w:hAnsi="Arial" w:cs="Arial"/>
          <w:noProof/>
          <w:highlight w:val="yellow"/>
        </w:rPr>
      </w:pPr>
      <w:r w:rsidRPr="003776BA">
        <w:rPr>
          <w:rFonts w:ascii="Arial" w:eastAsia="Lucida Sans Unicode" w:hAnsi="Arial" w:cs="Arial"/>
          <w:lang w:eastAsia="en-US"/>
        </w:rPr>
        <w:tab/>
      </w:r>
      <w:r w:rsidRPr="003776BA">
        <w:rPr>
          <w:rFonts w:ascii="Arial" w:eastAsia="Lucida Sans Unicode" w:hAnsi="Arial" w:cs="Arial"/>
          <w:lang w:eastAsia="en-US"/>
        </w:rPr>
        <w:tab/>
      </w:r>
      <w:r w:rsidRPr="003776BA">
        <w:rPr>
          <w:rFonts w:ascii="Arial" w:eastAsia="Lucida Sans Unicode" w:hAnsi="Arial" w:cs="Arial"/>
          <w:lang w:eastAsia="en-US"/>
        </w:rPr>
        <w:tab/>
      </w:r>
      <w:r w:rsidRPr="003776BA">
        <w:rPr>
          <w:rFonts w:ascii="Arial" w:eastAsia="Lucida Sans Unicode" w:hAnsi="Arial" w:cs="Arial"/>
          <w:lang w:eastAsia="en-US"/>
        </w:rPr>
        <w:tab/>
        <w:t>Zamawiający</w:t>
      </w:r>
      <w:r w:rsidRPr="003776BA">
        <w:rPr>
          <w:rFonts w:ascii="Arial" w:eastAsia="Lucida Sans Unicode" w:hAnsi="Arial" w:cs="Arial"/>
          <w:lang w:eastAsia="en-US"/>
        </w:rPr>
        <w:tab/>
      </w:r>
      <w:r w:rsidRPr="003776BA">
        <w:rPr>
          <w:rFonts w:ascii="Arial" w:eastAsia="Lucida Sans Unicode" w:hAnsi="Arial" w:cs="Arial"/>
          <w:lang w:eastAsia="en-US"/>
        </w:rPr>
        <w:tab/>
      </w:r>
      <w:r w:rsidRPr="003776BA">
        <w:rPr>
          <w:rFonts w:ascii="Arial" w:eastAsia="Lucida Sans Unicode" w:hAnsi="Arial" w:cs="Arial"/>
          <w:lang w:eastAsia="en-US"/>
        </w:rPr>
        <w:tab/>
      </w:r>
      <w:r w:rsidRPr="003776BA">
        <w:rPr>
          <w:rFonts w:ascii="Arial" w:eastAsia="Lucida Sans Unicode" w:hAnsi="Arial" w:cs="Arial"/>
          <w:lang w:eastAsia="en-US"/>
        </w:rPr>
        <w:tab/>
      </w:r>
      <w:r w:rsidRPr="003776BA">
        <w:rPr>
          <w:rFonts w:ascii="Arial" w:eastAsia="Lucida Sans Unicode" w:hAnsi="Arial" w:cs="Arial"/>
          <w:lang w:eastAsia="en-US"/>
        </w:rPr>
        <w:tab/>
      </w:r>
      <w:r w:rsidRPr="003776BA">
        <w:rPr>
          <w:rFonts w:ascii="Arial" w:eastAsia="Lucida Sans Unicode" w:hAnsi="Arial" w:cs="Arial"/>
          <w:lang w:eastAsia="en-US"/>
        </w:rPr>
        <w:tab/>
      </w:r>
      <w:r w:rsidRPr="003776BA">
        <w:rPr>
          <w:rFonts w:ascii="Arial" w:eastAsia="Lucida Sans Unicode" w:hAnsi="Arial" w:cs="Arial"/>
          <w:lang w:eastAsia="en-US"/>
        </w:rPr>
        <w:tab/>
      </w:r>
      <w:r w:rsidRPr="003776BA">
        <w:rPr>
          <w:rFonts w:ascii="Arial" w:eastAsia="Lucida Sans Unicode" w:hAnsi="Arial" w:cs="Arial"/>
          <w:lang w:eastAsia="en-US"/>
        </w:rPr>
        <w:tab/>
      </w:r>
      <w:r w:rsidRPr="003776BA">
        <w:rPr>
          <w:rFonts w:ascii="Arial" w:eastAsia="Lucida Sans Unicode" w:hAnsi="Arial" w:cs="Arial"/>
          <w:lang w:eastAsia="en-US"/>
        </w:rPr>
        <w:tab/>
      </w:r>
      <w:r w:rsidRPr="003776BA">
        <w:rPr>
          <w:rFonts w:ascii="Arial" w:eastAsia="Lucida Sans Unicode" w:hAnsi="Arial" w:cs="Arial"/>
          <w:lang w:eastAsia="en-US"/>
        </w:rPr>
        <w:tab/>
      </w:r>
      <w:r w:rsidRPr="003776BA">
        <w:rPr>
          <w:rFonts w:ascii="Arial" w:eastAsia="Lucida Sans Unicode" w:hAnsi="Arial" w:cs="Arial"/>
          <w:lang w:eastAsia="en-US"/>
        </w:rPr>
        <w:tab/>
      </w:r>
      <w:r w:rsidRPr="003776BA">
        <w:rPr>
          <w:rFonts w:ascii="Arial" w:eastAsia="Lucida Sans Unicode" w:hAnsi="Arial" w:cs="Arial"/>
          <w:lang w:eastAsia="en-US"/>
        </w:rPr>
        <w:tab/>
      </w:r>
      <w:r w:rsidRPr="003776BA">
        <w:rPr>
          <w:rFonts w:ascii="Arial" w:eastAsia="Lucida Sans Unicode" w:hAnsi="Arial" w:cs="Arial"/>
          <w:lang w:eastAsia="en-US"/>
        </w:rPr>
        <w:tab/>
        <w:t>Wykonawca</w:t>
      </w:r>
    </w:p>
    <w:sectPr w:rsidR="008E004C" w:rsidRPr="003776BA" w:rsidSect="00A436B3">
      <w:footerReference w:type="default" r:id="rId13"/>
      <w:endnotePr>
        <w:numFmt w:val="decimal"/>
        <w:numStart w:val="0"/>
      </w:endnotePr>
      <w:pgSz w:w="11907" w:h="16840" w:code="9"/>
      <w:pgMar w:top="567" w:right="1021" w:bottom="709" w:left="1021" w:header="0" w:footer="28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04A08" w14:textId="77777777" w:rsidR="00D85916" w:rsidRDefault="00D85916">
      <w:r>
        <w:separator/>
      </w:r>
    </w:p>
  </w:endnote>
  <w:endnote w:type="continuationSeparator" w:id="0">
    <w:p w14:paraId="47780C6B" w14:textId="77777777" w:rsidR="00D85916" w:rsidRDefault="00D85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panose1 w:val="00000000000000000000"/>
    <w:charset w:val="00"/>
    <w:family w:val="auto"/>
    <w:notTrueType/>
    <w:pitch w:val="variable"/>
    <w:sig w:usb0="8000006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TimesNewRoman">
    <w:altName w:val="Klee One"/>
    <w:charset w:val="80"/>
    <w:family w:val="auto"/>
    <w:pitch w:val="default"/>
  </w:font>
  <w:font w:name="SimSun, 'Arial Unicode MS'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3554586"/>
      <w:docPartObj>
        <w:docPartGallery w:val="Page Numbers (Bottom of Page)"/>
        <w:docPartUnique/>
      </w:docPartObj>
    </w:sdtPr>
    <w:sdtContent>
      <w:p w14:paraId="3DD5C934" w14:textId="77777777" w:rsidR="00F85B94" w:rsidRDefault="008C5494">
        <w:pPr>
          <w:pStyle w:val="Stopka"/>
          <w:jc w:val="right"/>
        </w:pPr>
        <w:r>
          <w:fldChar w:fldCharType="begin"/>
        </w:r>
        <w:r w:rsidR="00F85B94">
          <w:instrText>PAGE   \* MERGEFORMAT</w:instrText>
        </w:r>
        <w:r>
          <w:fldChar w:fldCharType="separate"/>
        </w:r>
        <w:r w:rsidR="00ED6963">
          <w:rPr>
            <w:noProof/>
          </w:rPr>
          <w:t>3</w:t>
        </w:r>
        <w:r>
          <w:fldChar w:fldCharType="end"/>
        </w:r>
      </w:p>
    </w:sdtContent>
  </w:sdt>
  <w:p w14:paraId="4D94AB9A" w14:textId="77777777" w:rsidR="00F85B94" w:rsidRDefault="00F85B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27B4F" w14:textId="77777777" w:rsidR="00D85916" w:rsidRDefault="00D85916">
      <w:r>
        <w:separator/>
      </w:r>
    </w:p>
  </w:footnote>
  <w:footnote w:type="continuationSeparator" w:id="0">
    <w:p w14:paraId="22BFC3A4" w14:textId="77777777" w:rsidR="00D85916" w:rsidRDefault="00D859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3556C"/>
    <w:multiLevelType w:val="hybridMultilevel"/>
    <w:tmpl w:val="38A8CCB4"/>
    <w:lvl w:ilvl="0" w:tplc="3D520268">
      <w:start w:val="1"/>
      <w:numFmt w:val="decimal"/>
      <w:lvlText w:val="%1."/>
      <w:lvlJc w:val="left"/>
      <w:pPr>
        <w:tabs>
          <w:tab w:val="num" w:pos="21870"/>
        </w:tabs>
        <w:ind w:left="21870" w:hanging="360"/>
      </w:pPr>
      <w:rPr>
        <w:b w:val="0"/>
      </w:rPr>
    </w:lvl>
    <w:lvl w:ilvl="1" w:tplc="D13C9128">
      <w:start w:val="1"/>
      <w:numFmt w:val="decimal"/>
      <w:lvlText w:val="%2."/>
      <w:lvlJc w:val="left"/>
      <w:pPr>
        <w:tabs>
          <w:tab w:val="num" w:pos="23010"/>
        </w:tabs>
        <w:ind w:left="23010" w:hanging="420"/>
      </w:pPr>
      <w:rPr>
        <w:b w:val="0"/>
      </w:rPr>
    </w:lvl>
    <w:lvl w:ilvl="2" w:tplc="53C2BD56">
      <w:start w:val="1"/>
      <w:numFmt w:val="lowerRoman"/>
      <w:lvlText w:val="%3."/>
      <w:lvlJc w:val="right"/>
      <w:pPr>
        <w:tabs>
          <w:tab w:val="num" w:pos="23670"/>
        </w:tabs>
        <w:ind w:left="23670" w:hanging="180"/>
      </w:pPr>
    </w:lvl>
    <w:lvl w:ilvl="3" w:tplc="FDB81744">
      <w:start w:val="1"/>
      <w:numFmt w:val="decimal"/>
      <w:lvlText w:val="%4."/>
      <w:lvlJc w:val="left"/>
      <w:pPr>
        <w:tabs>
          <w:tab w:val="num" w:pos="24390"/>
        </w:tabs>
        <w:ind w:left="24390" w:hanging="360"/>
      </w:pPr>
    </w:lvl>
    <w:lvl w:ilvl="4" w:tplc="FCCE1250">
      <w:start w:val="1"/>
      <w:numFmt w:val="lowerLetter"/>
      <w:lvlText w:val="%5."/>
      <w:lvlJc w:val="left"/>
      <w:pPr>
        <w:tabs>
          <w:tab w:val="num" w:pos="25110"/>
        </w:tabs>
        <w:ind w:left="25110" w:hanging="360"/>
      </w:pPr>
    </w:lvl>
    <w:lvl w:ilvl="5" w:tplc="FE0A7928">
      <w:start w:val="1"/>
      <w:numFmt w:val="lowerRoman"/>
      <w:lvlText w:val="%6."/>
      <w:lvlJc w:val="right"/>
      <w:pPr>
        <w:tabs>
          <w:tab w:val="num" w:pos="25830"/>
        </w:tabs>
        <w:ind w:left="25830" w:hanging="180"/>
      </w:pPr>
    </w:lvl>
    <w:lvl w:ilvl="6" w:tplc="80084276">
      <w:start w:val="1"/>
      <w:numFmt w:val="decimal"/>
      <w:lvlText w:val="%7."/>
      <w:lvlJc w:val="left"/>
      <w:pPr>
        <w:tabs>
          <w:tab w:val="num" w:pos="26550"/>
        </w:tabs>
        <w:ind w:left="26550" w:hanging="360"/>
      </w:pPr>
    </w:lvl>
    <w:lvl w:ilvl="7" w:tplc="F7621704">
      <w:start w:val="1"/>
      <w:numFmt w:val="lowerLetter"/>
      <w:lvlText w:val="%8."/>
      <w:lvlJc w:val="left"/>
      <w:pPr>
        <w:tabs>
          <w:tab w:val="num" w:pos="27270"/>
        </w:tabs>
        <w:ind w:left="27270" w:hanging="360"/>
      </w:pPr>
    </w:lvl>
    <w:lvl w:ilvl="8" w:tplc="4E4C4C96">
      <w:start w:val="1"/>
      <w:numFmt w:val="lowerRoman"/>
      <w:lvlText w:val="%9."/>
      <w:lvlJc w:val="right"/>
      <w:pPr>
        <w:tabs>
          <w:tab w:val="num" w:pos="27990"/>
        </w:tabs>
        <w:ind w:left="27990" w:hanging="180"/>
      </w:pPr>
    </w:lvl>
  </w:abstractNum>
  <w:abstractNum w:abstractNumId="1" w15:restartNumberingAfterBreak="0">
    <w:nsid w:val="0AF50F5E"/>
    <w:multiLevelType w:val="hybridMultilevel"/>
    <w:tmpl w:val="E006EB36"/>
    <w:lvl w:ilvl="0" w:tplc="0CFEE888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E30EB1"/>
    <w:multiLevelType w:val="hybridMultilevel"/>
    <w:tmpl w:val="AA1A1E08"/>
    <w:lvl w:ilvl="0" w:tplc="67A8102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F4F7E"/>
    <w:multiLevelType w:val="hybridMultilevel"/>
    <w:tmpl w:val="B936CC42"/>
    <w:lvl w:ilvl="0" w:tplc="3566D3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F1DD9"/>
    <w:multiLevelType w:val="hybridMultilevel"/>
    <w:tmpl w:val="AC96667C"/>
    <w:lvl w:ilvl="0" w:tplc="209A2D9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46057"/>
    <w:multiLevelType w:val="hybridMultilevel"/>
    <w:tmpl w:val="B480346E"/>
    <w:lvl w:ilvl="0" w:tplc="02B8994E">
      <w:start w:val="5"/>
      <w:numFmt w:val="decimal"/>
      <w:lvlText w:val="%1."/>
      <w:lvlJc w:val="left"/>
      <w:pPr>
        <w:ind w:left="214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2860" w:hanging="360"/>
      </w:pPr>
    </w:lvl>
    <w:lvl w:ilvl="2" w:tplc="0415001B" w:tentative="1">
      <w:start w:val="1"/>
      <w:numFmt w:val="lowerRoman"/>
      <w:lvlText w:val="%3."/>
      <w:lvlJc w:val="right"/>
      <w:pPr>
        <w:ind w:left="3580" w:hanging="180"/>
      </w:pPr>
    </w:lvl>
    <w:lvl w:ilvl="3" w:tplc="0415000F" w:tentative="1">
      <w:start w:val="1"/>
      <w:numFmt w:val="decimal"/>
      <w:lvlText w:val="%4."/>
      <w:lvlJc w:val="left"/>
      <w:pPr>
        <w:ind w:left="4300" w:hanging="360"/>
      </w:pPr>
    </w:lvl>
    <w:lvl w:ilvl="4" w:tplc="04150019" w:tentative="1">
      <w:start w:val="1"/>
      <w:numFmt w:val="lowerLetter"/>
      <w:lvlText w:val="%5."/>
      <w:lvlJc w:val="left"/>
      <w:pPr>
        <w:ind w:left="5020" w:hanging="360"/>
      </w:pPr>
    </w:lvl>
    <w:lvl w:ilvl="5" w:tplc="0415001B" w:tentative="1">
      <w:start w:val="1"/>
      <w:numFmt w:val="lowerRoman"/>
      <w:lvlText w:val="%6."/>
      <w:lvlJc w:val="right"/>
      <w:pPr>
        <w:ind w:left="5740" w:hanging="180"/>
      </w:pPr>
    </w:lvl>
    <w:lvl w:ilvl="6" w:tplc="0415000F" w:tentative="1">
      <w:start w:val="1"/>
      <w:numFmt w:val="decimal"/>
      <w:lvlText w:val="%7."/>
      <w:lvlJc w:val="left"/>
      <w:pPr>
        <w:ind w:left="6460" w:hanging="360"/>
      </w:pPr>
    </w:lvl>
    <w:lvl w:ilvl="7" w:tplc="04150019" w:tentative="1">
      <w:start w:val="1"/>
      <w:numFmt w:val="lowerLetter"/>
      <w:lvlText w:val="%8."/>
      <w:lvlJc w:val="left"/>
      <w:pPr>
        <w:ind w:left="7180" w:hanging="360"/>
      </w:pPr>
    </w:lvl>
    <w:lvl w:ilvl="8" w:tplc="041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6" w15:restartNumberingAfterBreak="0">
    <w:nsid w:val="21EE535C"/>
    <w:multiLevelType w:val="hybridMultilevel"/>
    <w:tmpl w:val="4A66868E"/>
    <w:lvl w:ilvl="0" w:tplc="95A8FBF2">
      <w:start w:val="2"/>
      <w:numFmt w:val="decimal"/>
      <w:lvlText w:val="%1)"/>
      <w:lvlJc w:val="left"/>
      <w:pPr>
        <w:ind w:left="178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0378C"/>
    <w:multiLevelType w:val="hybridMultilevel"/>
    <w:tmpl w:val="5B1460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E22B64"/>
    <w:multiLevelType w:val="multilevel"/>
    <w:tmpl w:val="E41C82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1077"/>
        </w:tabs>
        <w:ind w:left="1021" w:hanging="1021"/>
      </w:pPr>
      <w:rPr>
        <w:b w:val="0"/>
        <w:i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9" w15:restartNumberingAfterBreak="0">
    <w:nsid w:val="2BA1024B"/>
    <w:multiLevelType w:val="hybridMultilevel"/>
    <w:tmpl w:val="5E622A44"/>
    <w:lvl w:ilvl="0" w:tplc="481003CA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A75B1F"/>
    <w:multiLevelType w:val="hybridMultilevel"/>
    <w:tmpl w:val="FCA257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C94758"/>
    <w:multiLevelType w:val="hybridMultilevel"/>
    <w:tmpl w:val="959E43EC"/>
    <w:lvl w:ilvl="0" w:tplc="2458AEF0">
      <w:start w:val="1"/>
      <w:numFmt w:val="decimal"/>
      <w:lvlText w:val="%1."/>
      <w:lvlJc w:val="left"/>
      <w:pPr>
        <w:ind w:left="21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92E80"/>
    <w:multiLevelType w:val="multilevel"/>
    <w:tmpl w:val="83725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13" w15:restartNumberingAfterBreak="0">
    <w:nsid w:val="44A11257"/>
    <w:multiLevelType w:val="hybridMultilevel"/>
    <w:tmpl w:val="B39619C6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474C7BFC"/>
    <w:multiLevelType w:val="hybridMultilevel"/>
    <w:tmpl w:val="A64643A0"/>
    <w:lvl w:ilvl="0" w:tplc="91B8BB56">
      <w:start w:val="2"/>
      <w:numFmt w:val="decimal"/>
      <w:lvlText w:val="%1."/>
      <w:lvlJc w:val="left"/>
      <w:pPr>
        <w:ind w:left="32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85615"/>
    <w:multiLevelType w:val="hybridMultilevel"/>
    <w:tmpl w:val="38C082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0B675C"/>
    <w:multiLevelType w:val="multilevel"/>
    <w:tmpl w:val="CAACAE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4D172BE1"/>
    <w:multiLevelType w:val="hybridMultilevel"/>
    <w:tmpl w:val="4784170C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8" w15:restartNumberingAfterBreak="0">
    <w:nsid w:val="5E7D38E7"/>
    <w:multiLevelType w:val="multilevel"/>
    <w:tmpl w:val="B9F686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0"/>
        </w:tabs>
        <w:ind w:left="21600" w:hanging="1440"/>
      </w:pPr>
    </w:lvl>
  </w:abstractNum>
  <w:abstractNum w:abstractNumId="19" w15:restartNumberingAfterBreak="0">
    <w:nsid w:val="5F04565A"/>
    <w:multiLevelType w:val="hybridMultilevel"/>
    <w:tmpl w:val="81F64896"/>
    <w:lvl w:ilvl="0" w:tplc="0CD0CC0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A462C0F4" w:tentative="1">
      <w:start w:val="1"/>
      <w:numFmt w:val="lowerLetter"/>
      <w:lvlText w:val="%2."/>
      <w:lvlJc w:val="left"/>
      <w:pPr>
        <w:ind w:left="1440" w:hanging="360"/>
      </w:pPr>
    </w:lvl>
    <w:lvl w:ilvl="2" w:tplc="D546890E" w:tentative="1">
      <w:start w:val="1"/>
      <w:numFmt w:val="lowerRoman"/>
      <w:lvlText w:val="%3."/>
      <w:lvlJc w:val="right"/>
      <w:pPr>
        <w:ind w:left="2160" w:hanging="180"/>
      </w:pPr>
    </w:lvl>
    <w:lvl w:ilvl="3" w:tplc="46F2219E" w:tentative="1">
      <w:start w:val="1"/>
      <w:numFmt w:val="decimal"/>
      <w:lvlText w:val="%4."/>
      <w:lvlJc w:val="left"/>
      <w:pPr>
        <w:ind w:left="2880" w:hanging="360"/>
      </w:pPr>
    </w:lvl>
    <w:lvl w:ilvl="4" w:tplc="12665418" w:tentative="1">
      <w:start w:val="1"/>
      <w:numFmt w:val="lowerLetter"/>
      <w:lvlText w:val="%5."/>
      <w:lvlJc w:val="left"/>
      <w:pPr>
        <w:ind w:left="3600" w:hanging="360"/>
      </w:pPr>
    </w:lvl>
    <w:lvl w:ilvl="5" w:tplc="958E075E" w:tentative="1">
      <w:start w:val="1"/>
      <w:numFmt w:val="lowerRoman"/>
      <w:lvlText w:val="%6."/>
      <w:lvlJc w:val="right"/>
      <w:pPr>
        <w:ind w:left="4320" w:hanging="180"/>
      </w:pPr>
    </w:lvl>
    <w:lvl w:ilvl="6" w:tplc="F850987A" w:tentative="1">
      <w:start w:val="1"/>
      <w:numFmt w:val="decimal"/>
      <w:lvlText w:val="%7."/>
      <w:lvlJc w:val="left"/>
      <w:pPr>
        <w:ind w:left="5040" w:hanging="360"/>
      </w:pPr>
    </w:lvl>
    <w:lvl w:ilvl="7" w:tplc="F6966C30" w:tentative="1">
      <w:start w:val="1"/>
      <w:numFmt w:val="lowerLetter"/>
      <w:lvlText w:val="%8."/>
      <w:lvlJc w:val="left"/>
      <w:pPr>
        <w:ind w:left="5760" w:hanging="360"/>
      </w:pPr>
    </w:lvl>
    <w:lvl w:ilvl="8" w:tplc="E92E1F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0841E6"/>
    <w:multiLevelType w:val="hybridMultilevel"/>
    <w:tmpl w:val="D24E9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B9531B"/>
    <w:multiLevelType w:val="hybridMultilevel"/>
    <w:tmpl w:val="E4AE9298"/>
    <w:lvl w:ilvl="0" w:tplc="827C2F72">
      <w:start w:val="1"/>
      <w:numFmt w:val="decimal"/>
      <w:lvlText w:val="%1."/>
      <w:lvlJc w:val="left"/>
      <w:pPr>
        <w:tabs>
          <w:tab w:val="num" w:pos="1260"/>
        </w:tabs>
        <w:ind w:left="126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382E09"/>
    <w:multiLevelType w:val="hybridMultilevel"/>
    <w:tmpl w:val="074C3F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7C5D48">
      <w:start w:val="1"/>
      <w:numFmt w:val="decimal"/>
      <w:lvlText w:val="%5)"/>
      <w:lvlJc w:val="left"/>
      <w:pPr>
        <w:ind w:left="3600" w:hanging="360"/>
      </w:pPr>
      <w:rPr>
        <w:strike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929131F"/>
    <w:multiLevelType w:val="hybridMultilevel"/>
    <w:tmpl w:val="8250B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2B207C"/>
    <w:multiLevelType w:val="hybridMultilevel"/>
    <w:tmpl w:val="73EC8174"/>
    <w:lvl w:ilvl="0" w:tplc="B4466BE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3B09B4"/>
    <w:multiLevelType w:val="hybridMultilevel"/>
    <w:tmpl w:val="CEE4C0CC"/>
    <w:lvl w:ilvl="0" w:tplc="C9DA3C5C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3F25B2"/>
    <w:multiLevelType w:val="hybridMultilevel"/>
    <w:tmpl w:val="B0483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A330E"/>
    <w:multiLevelType w:val="hybridMultilevel"/>
    <w:tmpl w:val="19DA3D78"/>
    <w:lvl w:ilvl="0" w:tplc="98242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EE0EC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9" w15:restartNumberingAfterBreak="0">
    <w:nsid w:val="79F63446"/>
    <w:multiLevelType w:val="hybridMultilevel"/>
    <w:tmpl w:val="27F64F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A35541"/>
    <w:multiLevelType w:val="hybridMultilevel"/>
    <w:tmpl w:val="A75CF03E"/>
    <w:lvl w:ilvl="0" w:tplc="8F10D8C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472760">
    <w:abstractNumId w:val="28"/>
  </w:num>
  <w:num w:numId="2" w16cid:durableId="145791407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8667908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5921617">
    <w:abstractNumId w:val="30"/>
  </w:num>
  <w:num w:numId="5" w16cid:durableId="225342147">
    <w:abstractNumId w:val="3"/>
  </w:num>
  <w:num w:numId="6" w16cid:durableId="703865367">
    <w:abstractNumId w:val="2"/>
  </w:num>
  <w:num w:numId="7" w16cid:durableId="87215658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46584216">
    <w:abstractNumId w:val="22"/>
  </w:num>
  <w:num w:numId="9" w16cid:durableId="1983775427">
    <w:abstractNumId w:val="11"/>
  </w:num>
  <w:num w:numId="10" w16cid:durableId="1704163074">
    <w:abstractNumId w:val="1"/>
  </w:num>
  <w:num w:numId="11" w16cid:durableId="503596054">
    <w:abstractNumId w:val="9"/>
  </w:num>
  <w:num w:numId="12" w16cid:durableId="1324121043">
    <w:abstractNumId w:val="20"/>
  </w:num>
  <w:num w:numId="13" w16cid:durableId="5254887">
    <w:abstractNumId w:val="18"/>
  </w:num>
  <w:num w:numId="14" w16cid:durableId="1916813835">
    <w:abstractNumId w:val="23"/>
  </w:num>
  <w:num w:numId="15" w16cid:durableId="7024725">
    <w:abstractNumId w:val="25"/>
  </w:num>
  <w:num w:numId="16" w16cid:durableId="20126791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7622843">
    <w:abstractNumId w:val="29"/>
  </w:num>
  <w:num w:numId="18" w16cid:durableId="269314694">
    <w:abstractNumId w:val="15"/>
  </w:num>
  <w:num w:numId="19" w16cid:durableId="699597329">
    <w:abstractNumId w:val="8"/>
  </w:num>
  <w:num w:numId="20" w16cid:durableId="332029288">
    <w:abstractNumId w:val="13"/>
  </w:num>
  <w:num w:numId="21" w16cid:durableId="1883133665">
    <w:abstractNumId w:val="24"/>
  </w:num>
  <w:num w:numId="22" w16cid:durableId="1761562179">
    <w:abstractNumId w:val="4"/>
  </w:num>
  <w:num w:numId="23" w16cid:durableId="10381205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69637960">
    <w:abstractNumId w:val="7"/>
  </w:num>
  <w:num w:numId="25" w16cid:durableId="1104572582">
    <w:abstractNumId w:val="6"/>
  </w:num>
  <w:num w:numId="26" w16cid:durableId="1712537629">
    <w:abstractNumId w:val="14"/>
  </w:num>
  <w:num w:numId="27" w16cid:durableId="1447771675">
    <w:abstractNumId w:val="12"/>
  </w:num>
  <w:num w:numId="28" w16cid:durableId="1096637673">
    <w:abstractNumId w:val="17"/>
  </w:num>
  <w:num w:numId="29" w16cid:durableId="741216498">
    <w:abstractNumId w:val="27"/>
  </w:num>
  <w:num w:numId="30" w16cid:durableId="1137526891">
    <w:abstractNumId w:val="5"/>
  </w:num>
  <w:num w:numId="31" w16cid:durableId="1269703197">
    <w:abstractNumId w:val="19"/>
  </w:num>
  <w:num w:numId="32" w16cid:durableId="1710181895">
    <w:abstractNumId w:val="10"/>
  </w:num>
  <w:num w:numId="33" w16cid:durableId="34159067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397"/>
  <w:hyphenationZone w:val="425"/>
  <w:doNotHyphenateCaps/>
  <w:drawingGridHorizontalSpacing w:val="9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7EA"/>
    <w:rsid w:val="00000540"/>
    <w:rsid w:val="000005FD"/>
    <w:rsid w:val="00000951"/>
    <w:rsid w:val="00002634"/>
    <w:rsid w:val="0000268A"/>
    <w:rsid w:val="0000290B"/>
    <w:rsid w:val="00002BCC"/>
    <w:rsid w:val="00003F02"/>
    <w:rsid w:val="000046FC"/>
    <w:rsid w:val="000062C5"/>
    <w:rsid w:val="00006345"/>
    <w:rsid w:val="00007662"/>
    <w:rsid w:val="000100A2"/>
    <w:rsid w:val="00010AB9"/>
    <w:rsid w:val="0001129E"/>
    <w:rsid w:val="000112F9"/>
    <w:rsid w:val="00011319"/>
    <w:rsid w:val="000119B0"/>
    <w:rsid w:val="00012C0E"/>
    <w:rsid w:val="00013557"/>
    <w:rsid w:val="0001364A"/>
    <w:rsid w:val="00014046"/>
    <w:rsid w:val="00014647"/>
    <w:rsid w:val="00014679"/>
    <w:rsid w:val="00015D5F"/>
    <w:rsid w:val="0001671B"/>
    <w:rsid w:val="0001671F"/>
    <w:rsid w:val="0001776D"/>
    <w:rsid w:val="0001791E"/>
    <w:rsid w:val="000204C8"/>
    <w:rsid w:val="000225D3"/>
    <w:rsid w:val="00022D0B"/>
    <w:rsid w:val="00022D4F"/>
    <w:rsid w:val="00023192"/>
    <w:rsid w:val="0002324D"/>
    <w:rsid w:val="000235FB"/>
    <w:rsid w:val="00023773"/>
    <w:rsid w:val="00023B64"/>
    <w:rsid w:val="0002462E"/>
    <w:rsid w:val="00024D0C"/>
    <w:rsid w:val="00026167"/>
    <w:rsid w:val="0002662E"/>
    <w:rsid w:val="00026934"/>
    <w:rsid w:val="00033141"/>
    <w:rsid w:val="00033F35"/>
    <w:rsid w:val="00035019"/>
    <w:rsid w:val="00036072"/>
    <w:rsid w:val="00036AF8"/>
    <w:rsid w:val="00036BF4"/>
    <w:rsid w:val="00036E69"/>
    <w:rsid w:val="00036F1C"/>
    <w:rsid w:val="0003703E"/>
    <w:rsid w:val="00037488"/>
    <w:rsid w:val="00037C5C"/>
    <w:rsid w:val="00037CA0"/>
    <w:rsid w:val="0004066C"/>
    <w:rsid w:val="00040AD1"/>
    <w:rsid w:val="00040F21"/>
    <w:rsid w:val="00041116"/>
    <w:rsid w:val="0004154E"/>
    <w:rsid w:val="00041CB9"/>
    <w:rsid w:val="00041EDA"/>
    <w:rsid w:val="00042188"/>
    <w:rsid w:val="00043FDC"/>
    <w:rsid w:val="00044ABD"/>
    <w:rsid w:val="00044B81"/>
    <w:rsid w:val="00045804"/>
    <w:rsid w:val="000460D3"/>
    <w:rsid w:val="00046261"/>
    <w:rsid w:val="0004636E"/>
    <w:rsid w:val="00046B73"/>
    <w:rsid w:val="00050F2D"/>
    <w:rsid w:val="000514FF"/>
    <w:rsid w:val="00051665"/>
    <w:rsid w:val="000525F8"/>
    <w:rsid w:val="00053379"/>
    <w:rsid w:val="00053D43"/>
    <w:rsid w:val="00055EA8"/>
    <w:rsid w:val="0005697C"/>
    <w:rsid w:val="00056A69"/>
    <w:rsid w:val="00056A9E"/>
    <w:rsid w:val="0005739F"/>
    <w:rsid w:val="000575BC"/>
    <w:rsid w:val="00060416"/>
    <w:rsid w:val="000604C4"/>
    <w:rsid w:val="000611B9"/>
    <w:rsid w:val="0006156B"/>
    <w:rsid w:val="00062669"/>
    <w:rsid w:val="00062674"/>
    <w:rsid w:val="000629F7"/>
    <w:rsid w:val="00062F21"/>
    <w:rsid w:val="00062F5B"/>
    <w:rsid w:val="0006398D"/>
    <w:rsid w:val="0006545C"/>
    <w:rsid w:val="00066756"/>
    <w:rsid w:val="00066B7F"/>
    <w:rsid w:val="00067943"/>
    <w:rsid w:val="00067A58"/>
    <w:rsid w:val="00070A49"/>
    <w:rsid w:val="00070A52"/>
    <w:rsid w:val="00071973"/>
    <w:rsid w:val="000750F0"/>
    <w:rsid w:val="00075267"/>
    <w:rsid w:val="00075C19"/>
    <w:rsid w:val="00075FB6"/>
    <w:rsid w:val="00076050"/>
    <w:rsid w:val="000761F0"/>
    <w:rsid w:val="00077CEF"/>
    <w:rsid w:val="00077DDF"/>
    <w:rsid w:val="00080904"/>
    <w:rsid w:val="00080FE4"/>
    <w:rsid w:val="000815C7"/>
    <w:rsid w:val="00082155"/>
    <w:rsid w:val="00082B46"/>
    <w:rsid w:val="00082CCC"/>
    <w:rsid w:val="0008304E"/>
    <w:rsid w:val="00083387"/>
    <w:rsid w:val="000839C9"/>
    <w:rsid w:val="00083BB1"/>
    <w:rsid w:val="00083F65"/>
    <w:rsid w:val="00083FEF"/>
    <w:rsid w:val="00084133"/>
    <w:rsid w:val="0008459B"/>
    <w:rsid w:val="0008476B"/>
    <w:rsid w:val="00084891"/>
    <w:rsid w:val="000849D7"/>
    <w:rsid w:val="000855B5"/>
    <w:rsid w:val="0008599B"/>
    <w:rsid w:val="0008613A"/>
    <w:rsid w:val="00086C11"/>
    <w:rsid w:val="00087ADF"/>
    <w:rsid w:val="000900F6"/>
    <w:rsid w:val="00091B74"/>
    <w:rsid w:val="0009319C"/>
    <w:rsid w:val="00094FBE"/>
    <w:rsid w:val="00095B1B"/>
    <w:rsid w:val="00095E35"/>
    <w:rsid w:val="000965DF"/>
    <w:rsid w:val="00096ED5"/>
    <w:rsid w:val="000973C7"/>
    <w:rsid w:val="000A0C03"/>
    <w:rsid w:val="000A0D0A"/>
    <w:rsid w:val="000A12B3"/>
    <w:rsid w:val="000A1595"/>
    <w:rsid w:val="000A2331"/>
    <w:rsid w:val="000A270F"/>
    <w:rsid w:val="000A311E"/>
    <w:rsid w:val="000A3C31"/>
    <w:rsid w:val="000A5021"/>
    <w:rsid w:val="000A581E"/>
    <w:rsid w:val="000A5EC6"/>
    <w:rsid w:val="000A5F41"/>
    <w:rsid w:val="000A604A"/>
    <w:rsid w:val="000A67EC"/>
    <w:rsid w:val="000A6936"/>
    <w:rsid w:val="000B06EB"/>
    <w:rsid w:val="000B07F8"/>
    <w:rsid w:val="000B0F68"/>
    <w:rsid w:val="000B1A8A"/>
    <w:rsid w:val="000B2AF7"/>
    <w:rsid w:val="000B424A"/>
    <w:rsid w:val="000B45F6"/>
    <w:rsid w:val="000B5754"/>
    <w:rsid w:val="000B5837"/>
    <w:rsid w:val="000B5D94"/>
    <w:rsid w:val="000B5F51"/>
    <w:rsid w:val="000B6E95"/>
    <w:rsid w:val="000B754E"/>
    <w:rsid w:val="000C01E3"/>
    <w:rsid w:val="000C1174"/>
    <w:rsid w:val="000C12D9"/>
    <w:rsid w:val="000C1C18"/>
    <w:rsid w:val="000C263D"/>
    <w:rsid w:val="000C3B15"/>
    <w:rsid w:val="000C4F25"/>
    <w:rsid w:val="000C55F6"/>
    <w:rsid w:val="000C5B21"/>
    <w:rsid w:val="000C6177"/>
    <w:rsid w:val="000C64E7"/>
    <w:rsid w:val="000C6866"/>
    <w:rsid w:val="000C744E"/>
    <w:rsid w:val="000C782D"/>
    <w:rsid w:val="000C7951"/>
    <w:rsid w:val="000D03E5"/>
    <w:rsid w:val="000D1AEF"/>
    <w:rsid w:val="000D3F8D"/>
    <w:rsid w:val="000D4AB6"/>
    <w:rsid w:val="000D5E75"/>
    <w:rsid w:val="000D6446"/>
    <w:rsid w:val="000D6828"/>
    <w:rsid w:val="000D68A8"/>
    <w:rsid w:val="000D74D2"/>
    <w:rsid w:val="000D7E4D"/>
    <w:rsid w:val="000E03BF"/>
    <w:rsid w:val="000E0C2E"/>
    <w:rsid w:val="000E0EFD"/>
    <w:rsid w:val="000E15E8"/>
    <w:rsid w:val="000E29C1"/>
    <w:rsid w:val="000E2C95"/>
    <w:rsid w:val="000E41AE"/>
    <w:rsid w:val="000E46B5"/>
    <w:rsid w:val="000E4938"/>
    <w:rsid w:val="000E4C6D"/>
    <w:rsid w:val="000E6170"/>
    <w:rsid w:val="000E63B4"/>
    <w:rsid w:val="000E7E54"/>
    <w:rsid w:val="000E7F72"/>
    <w:rsid w:val="000F0960"/>
    <w:rsid w:val="000F134D"/>
    <w:rsid w:val="000F2989"/>
    <w:rsid w:val="000F2ADA"/>
    <w:rsid w:val="000F308B"/>
    <w:rsid w:val="000F3385"/>
    <w:rsid w:val="000F375E"/>
    <w:rsid w:val="000F4514"/>
    <w:rsid w:val="000F508B"/>
    <w:rsid w:val="000F571A"/>
    <w:rsid w:val="000F6520"/>
    <w:rsid w:val="000F6782"/>
    <w:rsid w:val="000F6C61"/>
    <w:rsid w:val="000F6E85"/>
    <w:rsid w:val="000F7936"/>
    <w:rsid w:val="0010006C"/>
    <w:rsid w:val="0010062C"/>
    <w:rsid w:val="00100664"/>
    <w:rsid w:val="00100F8A"/>
    <w:rsid w:val="00101A9B"/>
    <w:rsid w:val="00101B1B"/>
    <w:rsid w:val="001031CB"/>
    <w:rsid w:val="001035D6"/>
    <w:rsid w:val="0010417B"/>
    <w:rsid w:val="0010455A"/>
    <w:rsid w:val="0010477B"/>
    <w:rsid w:val="00104982"/>
    <w:rsid w:val="00105CC8"/>
    <w:rsid w:val="00105E4A"/>
    <w:rsid w:val="00105E5D"/>
    <w:rsid w:val="001061A9"/>
    <w:rsid w:val="00106D81"/>
    <w:rsid w:val="00107074"/>
    <w:rsid w:val="001075AB"/>
    <w:rsid w:val="0010765D"/>
    <w:rsid w:val="001078E5"/>
    <w:rsid w:val="00107D68"/>
    <w:rsid w:val="00110569"/>
    <w:rsid w:val="0011089E"/>
    <w:rsid w:val="00111C62"/>
    <w:rsid w:val="00111F84"/>
    <w:rsid w:val="00112978"/>
    <w:rsid w:val="00113775"/>
    <w:rsid w:val="00113D4A"/>
    <w:rsid w:val="00114418"/>
    <w:rsid w:val="001145D8"/>
    <w:rsid w:val="00114893"/>
    <w:rsid w:val="00114D90"/>
    <w:rsid w:val="00114FF2"/>
    <w:rsid w:val="00115378"/>
    <w:rsid w:val="00115429"/>
    <w:rsid w:val="00115B18"/>
    <w:rsid w:val="0011646D"/>
    <w:rsid w:val="00116A59"/>
    <w:rsid w:val="00120A0C"/>
    <w:rsid w:val="001218BD"/>
    <w:rsid w:val="00121CC6"/>
    <w:rsid w:val="00122E05"/>
    <w:rsid w:val="001234F8"/>
    <w:rsid w:val="00124060"/>
    <w:rsid w:val="001246C2"/>
    <w:rsid w:val="00124B23"/>
    <w:rsid w:val="00124DF6"/>
    <w:rsid w:val="00125311"/>
    <w:rsid w:val="001254D1"/>
    <w:rsid w:val="001258A4"/>
    <w:rsid w:val="00125D7C"/>
    <w:rsid w:val="00126BA8"/>
    <w:rsid w:val="001274B2"/>
    <w:rsid w:val="00130266"/>
    <w:rsid w:val="001313D8"/>
    <w:rsid w:val="001317D8"/>
    <w:rsid w:val="0013199C"/>
    <w:rsid w:val="00132B92"/>
    <w:rsid w:val="0013316F"/>
    <w:rsid w:val="00133336"/>
    <w:rsid w:val="001345CF"/>
    <w:rsid w:val="00134971"/>
    <w:rsid w:val="001352F9"/>
    <w:rsid w:val="0013598E"/>
    <w:rsid w:val="00135F5E"/>
    <w:rsid w:val="0013767D"/>
    <w:rsid w:val="00137A9B"/>
    <w:rsid w:val="00140031"/>
    <w:rsid w:val="0014012B"/>
    <w:rsid w:val="001405C9"/>
    <w:rsid w:val="001406E2"/>
    <w:rsid w:val="00140923"/>
    <w:rsid w:val="00141AFA"/>
    <w:rsid w:val="001422A2"/>
    <w:rsid w:val="001424F9"/>
    <w:rsid w:val="00142B2D"/>
    <w:rsid w:val="00143489"/>
    <w:rsid w:val="0014372E"/>
    <w:rsid w:val="00143EB9"/>
    <w:rsid w:val="00144288"/>
    <w:rsid w:val="00144BCA"/>
    <w:rsid w:val="0014509B"/>
    <w:rsid w:val="001451F7"/>
    <w:rsid w:val="00145A79"/>
    <w:rsid w:val="00146558"/>
    <w:rsid w:val="00146605"/>
    <w:rsid w:val="00146944"/>
    <w:rsid w:val="00146AAC"/>
    <w:rsid w:val="00146CE2"/>
    <w:rsid w:val="00147E68"/>
    <w:rsid w:val="00150E46"/>
    <w:rsid w:val="00150E4C"/>
    <w:rsid w:val="001513A9"/>
    <w:rsid w:val="0015170B"/>
    <w:rsid w:val="00151855"/>
    <w:rsid w:val="00151AFE"/>
    <w:rsid w:val="00151B66"/>
    <w:rsid w:val="00151FC8"/>
    <w:rsid w:val="00153175"/>
    <w:rsid w:val="001533E4"/>
    <w:rsid w:val="001534AE"/>
    <w:rsid w:val="0015384C"/>
    <w:rsid w:val="00154066"/>
    <w:rsid w:val="00154820"/>
    <w:rsid w:val="001548DB"/>
    <w:rsid w:val="0015496D"/>
    <w:rsid w:val="0015509B"/>
    <w:rsid w:val="00155A12"/>
    <w:rsid w:val="00156840"/>
    <w:rsid w:val="00157BA2"/>
    <w:rsid w:val="00157BD5"/>
    <w:rsid w:val="001607BD"/>
    <w:rsid w:val="001608E7"/>
    <w:rsid w:val="001608EA"/>
    <w:rsid w:val="00160FBD"/>
    <w:rsid w:val="00161B73"/>
    <w:rsid w:val="00162161"/>
    <w:rsid w:val="00162656"/>
    <w:rsid w:val="00162937"/>
    <w:rsid w:val="00163287"/>
    <w:rsid w:val="00163518"/>
    <w:rsid w:val="00163D97"/>
    <w:rsid w:val="00164C6E"/>
    <w:rsid w:val="00165492"/>
    <w:rsid w:val="00165F20"/>
    <w:rsid w:val="00166103"/>
    <w:rsid w:val="0016635C"/>
    <w:rsid w:val="00166622"/>
    <w:rsid w:val="001666FD"/>
    <w:rsid w:val="00166BEE"/>
    <w:rsid w:val="00167180"/>
    <w:rsid w:val="00167841"/>
    <w:rsid w:val="00170420"/>
    <w:rsid w:val="0017048E"/>
    <w:rsid w:val="0017097E"/>
    <w:rsid w:val="00170E1B"/>
    <w:rsid w:val="00170F35"/>
    <w:rsid w:val="001712BB"/>
    <w:rsid w:val="00172574"/>
    <w:rsid w:val="001729FC"/>
    <w:rsid w:val="00172B90"/>
    <w:rsid w:val="00172EAA"/>
    <w:rsid w:val="0017306B"/>
    <w:rsid w:val="00173503"/>
    <w:rsid w:val="00173DA8"/>
    <w:rsid w:val="00174977"/>
    <w:rsid w:val="00174AAF"/>
    <w:rsid w:val="00174B88"/>
    <w:rsid w:val="00174F77"/>
    <w:rsid w:val="00175376"/>
    <w:rsid w:val="00176857"/>
    <w:rsid w:val="0017739A"/>
    <w:rsid w:val="00177AB9"/>
    <w:rsid w:val="00177DCD"/>
    <w:rsid w:val="00180220"/>
    <w:rsid w:val="00180836"/>
    <w:rsid w:val="00180947"/>
    <w:rsid w:val="00180C9C"/>
    <w:rsid w:val="0018108A"/>
    <w:rsid w:val="00181151"/>
    <w:rsid w:val="001812F8"/>
    <w:rsid w:val="0018158C"/>
    <w:rsid w:val="00181998"/>
    <w:rsid w:val="00181ABF"/>
    <w:rsid w:val="00182301"/>
    <w:rsid w:val="001828E4"/>
    <w:rsid w:val="0018307B"/>
    <w:rsid w:val="001835B6"/>
    <w:rsid w:val="001836EC"/>
    <w:rsid w:val="00183B86"/>
    <w:rsid w:val="00184235"/>
    <w:rsid w:val="00184822"/>
    <w:rsid w:val="00184D86"/>
    <w:rsid w:val="001852B0"/>
    <w:rsid w:val="00190EF4"/>
    <w:rsid w:val="001915DF"/>
    <w:rsid w:val="0019179E"/>
    <w:rsid w:val="00191DD2"/>
    <w:rsid w:val="00192055"/>
    <w:rsid w:val="00192F05"/>
    <w:rsid w:val="001931D2"/>
    <w:rsid w:val="00194BF1"/>
    <w:rsid w:val="0019629F"/>
    <w:rsid w:val="00196678"/>
    <w:rsid w:val="00197902"/>
    <w:rsid w:val="00197FDB"/>
    <w:rsid w:val="001A0DA5"/>
    <w:rsid w:val="001A1466"/>
    <w:rsid w:val="001A1D0F"/>
    <w:rsid w:val="001A1F21"/>
    <w:rsid w:val="001A217A"/>
    <w:rsid w:val="001A2A75"/>
    <w:rsid w:val="001A2CE6"/>
    <w:rsid w:val="001A2E0B"/>
    <w:rsid w:val="001A2FAE"/>
    <w:rsid w:val="001A397A"/>
    <w:rsid w:val="001A3FA8"/>
    <w:rsid w:val="001A41CA"/>
    <w:rsid w:val="001A4E2F"/>
    <w:rsid w:val="001A5199"/>
    <w:rsid w:val="001A575F"/>
    <w:rsid w:val="001A59AE"/>
    <w:rsid w:val="001B0A01"/>
    <w:rsid w:val="001B160B"/>
    <w:rsid w:val="001B1909"/>
    <w:rsid w:val="001B1E74"/>
    <w:rsid w:val="001B26D8"/>
    <w:rsid w:val="001B2A7A"/>
    <w:rsid w:val="001B307D"/>
    <w:rsid w:val="001B30C0"/>
    <w:rsid w:val="001B45DF"/>
    <w:rsid w:val="001B472E"/>
    <w:rsid w:val="001B48E0"/>
    <w:rsid w:val="001B4F29"/>
    <w:rsid w:val="001B5F5C"/>
    <w:rsid w:val="001B67A9"/>
    <w:rsid w:val="001B6C9E"/>
    <w:rsid w:val="001B6EC8"/>
    <w:rsid w:val="001B7578"/>
    <w:rsid w:val="001B7A18"/>
    <w:rsid w:val="001C011B"/>
    <w:rsid w:val="001C0BEB"/>
    <w:rsid w:val="001C1109"/>
    <w:rsid w:val="001C1206"/>
    <w:rsid w:val="001C1262"/>
    <w:rsid w:val="001C16BA"/>
    <w:rsid w:val="001C1A10"/>
    <w:rsid w:val="001C321F"/>
    <w:rsid w:val="001C33E7"/>
    <w:rsid w:val="001C391C"/>
    <w:rsid w:val="001C3CD9"/>
    <w:rsid w:val="001C4087"/>
    <w:rsid w:val="001C413C"/>
    <w:rsid w:val="001C45B4"/>
    <w:rsid w:val="001C4DDC"/>
    <w:rsid w:val="001C50C9"/>
    <w:rsid w:val="001C565F"/>
    <w:rsid w:val="001C6292"/>
    <w:rsid w:val="001C6F58"/>
    <w:rsid w:val="001C70DC"/>
    <w:rsid w:val="001C71F7"/>
    <w:rsid w:val="001C73D2"/>
    <w:rsid w:val="001C7CAD"/>
    <w:rsid w:val="001D05F6"/>
    <w:rsid w:val="001D101E"/>
    <w:rsid w:val="001D1BBF"/>
    <w:rsid w:val="001D1F99"/>
    <w:rsid w:val="001D23F7"/>
    <w:rsid w:val="001D2F52"/>
    <w:rsid w:val="001D2F9D"/>
    <w:rsid w:val="001D459E"/>
    <w:rsid w:val="001D479C"/>
    <w:rsid w:val="001D4ECF"/>
    <w:rsid w:val="001D6B80"/>
    <w:rsid w:val="001D6DF9"/>
    <w:rsid w:val="001D7055"/>
    <w:rsid w:val="001D7604"/>
    <w:rsid w:val="001D7DD1"/>
    <w:rsid w:val="001E095C"/>
    <w:rsid w:val="001E19CD"/>
    <w:rsid w:val="001E1A72"/>
    <w:rsid w:val="001E1BB8"/>
    <w:rsid w:val="001E3C1D"/>
    <w:rsid w:val="001E63C5"/>
    <w:rsid w:val="001E6E64"/>
    <w:rsid w:val="001E7308"/>
    <w:rsid w:val="001E7676"/>
    <w:rsid w:val="001E7AA2"/>
    <w:rsid w:val="001E7FE4"/>
    <w:rsid w:val="001F0045"/>
    <w:rsid w:val="001F06B9"/>
    <w:rsid w:val="001F09CF"/>
    <w:rsid w:val="001F0A5D"/>
    <w:rsid w:val="001F16F5"/>
    <w:rsid w:val="001F249E"/>
    <w:rsid w:val="001F24E0"/>
    <w:rsid w:val="001F2ACC"/>
    <w:rsid w:val="001F2BA8"/>
    <w:rsid w:val="001F2C1C"/>
    <w:rsid w:val="001F384C"/>
    <w:rsid w:val="001F3BCA"/>
    <w:rsid w:val="001F587F"/>
    <w:rsid w:val="001F63D1"/>
    <w:rsid w:val="001F6A29"/>
    <w:rsid w:val="001F74E3"/>
    <w:rsid w:val="001F7814"/>
    <w:rsid w:val="001F78CD"/>
    <w:rsid w:val="002002E9"/>
    <w:rsid w:val="00200447"/>
    <w:rsid w:val="00200705"/>
    <w:rsid w:val="00201151"/>
    <w:rsid w:val="002020D1"/>
    <w:rsid w:val="00202B4F"/>
    <w:rsid w:val="00203E54"/>
    <w:rsid w:val="002050AC"/>
    <w:rsid w:val="002051A9"/>
    <w:rsid w:val="002060E7"/>
    <w:rsid w:val="00206670"/>
    <w:rsid w:val="002067F6"/>
    <w:rsid w:val="00206FB2"/>
    <w:rsid w:val="002071EA"/>
    <w:rsid w:val="00207354"/>
    <w:rsid w:val="0020769A"/>
    <w:rsid w:val="0021096B"/>
    <w:rsid w:val="002112A6"/>
    <w:rsid w:val="00211662"/>
    <w:rsid w:val="00211A52"/>
    <w:rsid w:val="00212ADE"/>
    <w:rsid w:val="0021385A"/>
    <w:rsid w:val="0021484B"/>
    <w:rsid w:val="00214B45"/>
    <w:rsid w:val="00214E7B"/>
    <w:rsid w:val="00214F4A"/>
    <w:rsid w:val="0021594E"/>
    <w:rsid w:val="00215A67"/>
    <w:rsid w:val="00215D6B"/>
    <w:rsid w:val="00216491"/>
    <w:rsid w:val="00216569"/>
    <w:rsid w:val="00216605"/>
    <w:rsid w:val="0022022E"/>
    <w:rsid w:val="00220332"/>
    <w:rsid w:val="002203F1"/>
    <w:rsid w:val="002207BC"/>
    <w:rsid w:val="0022121A"/>
    <w:rsid w:val="00221385"/>
    <w:rsid w:val="0022209E"/>
    <w:rsid w:val="002221FC"/>
    <w:rsid w:val="002224FE"/>
    <w:rsid w:val="00222B75"/>
    <w:rsid w:val="00223515"/>
    <w:rsid w:val="002235BC"/>
    <w:rsid w:val="00223672"/>
    <w:rsid w:val="00223CCA"/>
    <w:rsid w:val="002249AA"/>
    <w:rsid w:val="0022676D"/>
    <w:rsid w:val="00226E74"/>
    <w:rsid w:val="0022749C"/>
    <w:rsid w:val="00227822"/>
    <w:rsid w:val="0022785B"/>
    <w:rsid w:val="00227A22"/>
    <w:rsid w:val="00230440"/>
    <w:rsid w:val="00230B54"/>
    <w:rsid w:val="00231056"/>
    <w:rsid w:val="0023118F"/>
    <w:rsid w:val="002314E4"/>
    <w:rsid w:val="002315D4"/>
    <w:rsid w:val="00231B9F"/>
    <w:rsid w:val="002323E1"/>
    <w:rsid w:val="00232569"/>
    <w:rsid w:val="002325E2"/>
    <w:rsid w:val="00232653"/>
    <w:rsid w:val="00232681"/>
    <w:rsid w:val="002333AC"/>
    <w:rsid w:val="002345CC"/>
    <w:rsid w:val="00235172"/>
    <w:rsid w:val="002354B6"/>
    <w:rsid w:val="0023595B"/>
    <w:rsid w:val="00240790"/>
    <w:rsid w:val="0024387C"/>
    <w:rsid w:val="00243E16"/>
    <w:rsid w:val="00243EF8"/>
    <w:rsid w:val="00244A23"/>
    <w:rsid w:val="00245C46"/>
    <w:rsid w:val="0024654B"/>
    <w:rsid w:val="00247539"/>
    <w:rsid w:val="0025012A"/>
    <w:rsid w:val="002514E8"/>
    <w:rsid w:val="00251849"/>
    <w:rsid w:val="00251C97"/>
    <w:rsid w:val="00251CE6"/>
    <w:rsid w:val="00252B0A"/>
    <w:rsid w:val="002541F4"/>
    <w:rsid w:val="002557EB"/>
    <w:rsid w:val="00255837"/>
    <w:rsid w:val="00255997"/>
    <w:rsid w:val="0025648B"/>
    <w:rsid w:val="00257A55"/>
    <w:rsid w:val="00257BAA"/>
    <w:rsid w:val="00257F63"/>
    <w:rsid w:val="00260540"/>
    <w:rsid w:val="00260CAA"/>
    <w:rsid w:val="00262A27"/>
    <w:rsid w:val="00262B9B"/>
    <w:rsid w:val="00264625"/>
    <w:rsid w:val="00264734"/>
    <w:rsid w:val="00264A82"/>
    <w:rsid w:val="00264E3B"/>
    <w:rsid w:val="002656A3"/>
    <w:rsid w:val="00265883"/>
    <w:rsid w:val="002658FE"/>
    <w:rsid w:val="002659E1"/>
    <w:rsid w:val="0026697B"/>
    <w:rsid w:val="002669E8"/>
    <w:rsid w:val="002673DD"/>
    <w:rsid w:val="002711DC"/>
    <w:rsid w:val="002711DD"/>
    <w:rsid w:val="002713C1"/>
    <w:rsid w:val="00271A51"/>
    <w:rsid w:val="00271EC7"/>
    <w:rsid w:val="00272851"/>
    <w:rsid w:val="00272954"/>
    <w:rsid w:val="00272B1F"/>
    <w:rsid w:val="00272CCB"/>
    <w:rsid w:val="0027349D"/>
    <w:rsid w:val="00273535"/>
    <w:rsid w:val="00273689"/>
    <w:rsid w:val="00274D33"/>
    <w:rsid w:val="00274FAD"/>
    <w:rsid w:val="00275003"/>
    <w:rsid w:val="00275318"/>
    <w:rsid w:val="00275348"/>
    <w:rsid w:val="00275C12"/>
    <w:rsid w:val="002765BD"/>
    <w:rsid w:val="00276D2E"/>
    <w:rsid w:val="00280097"/>
    <w:rsid w:val="00280BDC"/>
    <w:rsid w:val="0028123C"/>
    <w:rsid w:val="002812C7"/>
    <w:rsid w:val="00282867"/>
    <w:rsid w:val="00282E99"/>
    <w:rsid w:val="002836F3"/>
    <w:rsid w:val="00283C62"/>
    <w:rsid w:val="00284276"/>
    <w:rsid w:val="00284CFD"/>
    <w:rsid w:val="00284DD5"/>
    <w:rsid w:val="00285033"/>
    <w:rsid w:val="002852A1"/>
    <w:rsid w:val="002857A5"/>
    <w:rsid w:val="0028613B"/>
    <w:rsid w:val="00286229"/>
    <w:rsid w:val="002868C3"/>
    <w:rsid w:val="00287D61"/>
    <w:rsid w:val="00290A8A"/>
    <w:rsid w:val="00290D9E"/>
    <w:rsid w:val="00290E1C"/>
    <w:rsid w:val="00293271"/>
    <w:rsid w:val="0029440C"/>
    <w:rsid w:val="0029460B"/>
    <w:rsid w:val="00295925"/>
    <w:rsid w:val="00295AC3"/>
    <w:rsid w:val="002967D1"/>
    <w:rsid w:val="00296865"/>
    <w:rsid w:val="0029703F"/>
    <w:rsid w:val="00297715"/>
    <w:rsid w:val="00297912"/>
    <w:rsid w:val="00297D87"/>
    <w:rsid w:val="002A006B"/>
    <w:rsid w:val="002A1096"/>
    <w:rsid w:val="002A19D0"/>
    <w:rsid w:val="002A1A41"/>
    <w:rsid w:val="002A1C47"/>
    <w:rsid w:val="002A1FA6"/>
    <w:rsid w:val="002A3D8E"/>
    <w:rsid w:val="002A4048"/>
    <w:rsid w:val="002A445B"/>
    <w:rsid w:val="002A48E4"/>
    <w:rsid w:val="002A5A60"/>
    <w:rsid w:val="002A5B99"/>
    <w:rsid w:val="002A5E36"/>
    <w:rsid w:val="002A602A"/>
    <w:rsid w:val="002A641D"/>
    <w:rsid w:val="002A6B6B"/>
    <w:rsid w:val="002A6CB4"/>
    <w:rsid w:val="002A7258"/>
    <w:rsid w:val="002A7375"/>
    <w:rsid w:val="002B0028"/>
    <w:rsid w:val="002B024E"/>
    <w:rsid w:val="002B1012"/>
    <w:rsid w:val="002B1092"/>
    <w:rsid w:val="002B1C67"/>
    <w:rsid w:val="002B1CEB"/>
    <w:rsid w:val="002B2ADD"/>
    <w:rsid w:val="002B38C5"/>
    <w:rsid w:val="002B3952"/>
    <w:rsid w:val="002B3B82"/>
    <w:rsid w:val="002B43BE"/>
    <w:rsid w:val="002B57FF"/>
    <w:rsid w:val="002B6833"/>
    <w:rsid w:val="002B6C1E"/>
    <w:rsid w:val="002B6F81"/>
    <w:rsid w:val="002B7D32"/>
    <w:rsid w:val="002C06A7"/>
    <w:rsid w:val="002C101F"/>
    <w:rsid w:val="002C17A8"/>
    <w:rsid w:val="002C33BC"/>
    <w:rsid w:val="002C425C"/>
    <w:rsid w:val="002C45DC"/>
    <w:rsid w:val="002C4809"/>
    <w:rsid w:val="002C4D2B"/>
    <w:rsid w:val="002C4D69"/>
    <w:rsid w:val="002C58F2"/>
    <w:rsid w:val="002C6065"/>
    <w:rsid w:val="002C6164"/>
    <w:rsid w:val="002C6295"/>
    <w:rsid w:val="002C6371"/>
    <w:rsid w:val="002C65D4"/>
    <w:rsid w:val="002C6897"/>
    <w:rsid w:val="002C79F1"/>
    <w:rsid w:val="002D0D3D"/>
    <w:rsid w:val="002D17A3"/>
    <w:rsid w:val="002D215B"/>
    <w:rsid w:val="002D23EE"/>
    <w:rsid w:val="002D2CD8"/>
    <w:rsid w:val="002D3C66"/>
    <w:rsid w:val="002D597C"/>
    <w:rsid w:val="002D6674"/>
    <w:rsid w:val="002D688D"/>
    <w:rsid w:val="002D6A5C"/>
    <w:rsid w:val="002D6C33"/>
    <w:rsid w:val="002D7A68"/>
    <w:rsid w:val="002D7DA9"/>
    <w:rsid w:val="002E07C0"/>
    <w:rsid w:val="002E08A4"/>
    <w:rsid w:val="002E095F"/>
    <w:rsid w:val="002E1E88"/>
    <w:rsid w:val="002E1ED8"/>
    <w:rsid w:val="002E24E9"/>
    <w:rsid w:val="002E35C0"/>
    <w:rsid w:val="002E3DFF"/>
    <w:rsid w:val="002E3EC4"/>
    <w:rsid w:val="002E47D7"/>
    <w:rsid w:val="002E5827"/>
    <w:rsid w:val="002E594B"/>
    <w:rsid w:val="002E5FF0"/>
    <w:rsid w:val="002E66BE"/>
    <w:rsid w:val="002E6781"/>
    <w:rsid w:val="002E6C59"/>
    <w:rsid w:val="002F159A"/>
    <w:rsid w:val="002F1E21"/>
    <w:rsid w:val="002F23AA"/>
    <w:rsid w:val="002F252C"/>
    <w:rsid w:val="002F2570"/>
    <w:rsid w:val="002F286B"/>
    <w:rsid w:val="002F3234"/>
    <w:rsid w:val="002F346B"/>
    <w:rsid w:val="002F386E"/>
    <w:rsid w:val="002F3E47"/>
    <w:rsid w:val="002F418D"/>
    <w:rsid w:val="002F4315"/>
    <w:rsid w:val="002F6242"/>
    <w:rsid w:val="002F62D9"/>
    <w:rsid w:val="002F7032"/>
    <w:rsid w:val="002F7BA0"/>
    <w:rsid w:val="00300678"/>
    <w:rsid w:val="003008FA"/>
    <w:rsid w:val="003019DF"/>
    <w:rsid w:val="0030236E"/>
    <w:rsid w:val="003025AE"/>
    <w:rsid w:val="00302ACE"/>
    <w:rsid w:val="00302EE6"/>
    <w:rsid w:val="003030E8"/>
    <w:rsid w:val="0030316D"/>
    <w:rsid w:val="00304532"/>
    <w:rsid w:val="0030554A"/>
    <w:rsid w:val="00305917"/>
    <w:rsid w:val="00305DD7"/>
    <w:rsid w:val="00306504"/>
    <w:rsid w:val="00306DA4"/>
    <w:rsid w:val="00307302"/>
    <w:rsid w:val="0030738C"/>
    <w:rsid w:val="0030765B"/>
    <w:rsid w:val="0031011C"/>
    <w:rsid w:val="00310246"/>
    <w:rsid w:val="0031100E"/>
    <w:rsid w:val="00311582"/>
    <w:rsid w:val="00311642"/>
    <w:rsid w:val="00311EB8"/>
    <w:rsid w:val="00312048"/>
    <w:rsid w:val="0031321D"/>
    <w:rsid w:val="00313425"/>
    <w:rsid w:val="00313ADF"/>
    <w:rsid w:val="00314364"/>
    <w:rsid w:val="0031445E"/>
    <w:rsid w:val="00314A81"/>
    <w:rsid w:val="00314C86"/>
    <w:rsid w:val="0031545A"/>
    <w:rsid w:val="003156FB"/>
    <w:rsid w:val="00315E72"/>
    <w:rsid w:val="00315ED1"/>
    <w:rsid w:val="003178D6"/>
    <w:rsid w:val="00317B7B"/>
    <w:rsid w:val="00317B92"/>
    <w:rsid w:val="00320008"/>
    <w:rsid w:val="00320362"/>
    <w:rsid w:val="00320D93"/>
    <w:rsid w:val="00321042"/>
    <w:rsid w:val="003211A8"/>
    <w:rsid w:val="00321294"/>
    <w:rsid w:val="003227D0"/>
    <w:rsid w:val="003230D2"/>
    <w:rsid w:val="00323C1C"/>
    <w:rsid w:val="00324038"/>
    <w:rsid w:val="00324AFE"/>
    <w:rsid w:val="003257A9"/>
    <w:rsid w:val="003258A4"/>
    <w:rsid w:val="00325CC4"/>
    <w:rsid w:val="0032639A"/>
    <w:rsid w:val="00326E43"/>
    <w:rsid w:val="00327965"/>
    <w:rsid w:val="00327A63"/>
    <w:rsid w:val="00327B4A"/>
    <w:rsid w:val="00327BBD"/>
    <w:rsid w:val="00330B4E"/>
    <w:rsid w:val="00331B69"/>
    <w:rsid w:val="0033216E"/>
    <w:rsid w:val="00332187"/>
    <w:rsid w:val="00332A99"/>
    <w:rsid w:val="00333394"/>
    <w:rsid w:val="003345F3"/>
    <w:rsid w:val="00334E6D"/>
    <w:rsid w:val="00335140"/>
    <w:rsid w:val="00335CB3"/>
    <w:rsid w:val="00337DD4"/>
    <w:rsid w:val="00340876"/>
    <w:rsid w:val="00340DE3"/>
    <w:rsid w:val="0034102E"/>
    <w:rsid w:val="00341154"/>
    <w:rsid w:val="00341321"/>
    <w:rsid w:val="00341338"/>
    <w:rsid w:val="003414CF"/>
    <w:rsid w:val="00341A1D"/>
    <w:rsid w:val="00342871"/>
    <w:rsid w:val="00343736"/>
    <w:rsid w:val="00345373"/>
    <w:rsid w:val="003454C9"/>
    <w:rsid w:val="0034558C"/>
    <w:rsid w:val="003458AC"/>
    <w:rsid w:val="00345D3D"/>
    <w:rsid w:val="003461ED"/>
    <w:rsid w:val="00346315"/>
    <w:rsid w:val="003468B1"/>
    <w:rsid w:val="00346EF2"/>
    <w:rsid w:val="003476D3"/>
    <w:rsid w:val="0035035B"/>
    <w:rsid w:val="0035054B"/>
    <w:rsid w:val="00350712"/>
    <w:rsid w:val="00350B71"/>
    <w:rsid w:val="00350D78"/>
    <w:rsid w:val="0035105A"/>
    <w:rsid w:val="003513D6"/>
    <w:rsid w:val="00351486"/>
    <w:rsid w:val="003514F8"/>
    <w:rsid w:val="00351581"/>
    <w:rsid w:val="00351C60"/>
    <w:rsid w:val="00351E5B"/>
    <w:rsid w:val="00352190"/>
    <w:rsid w:val="00352367"/>
    <w:rsid w:val="00354DA4"/>
    <w:rsid w:val="00355807"/>
    <w:rsid w:val="00356082"/>
    <w:rsid w:val="0035722B"/>
    <w:rsid w:val="00357631"/>
    <w:rsid w:val="00357B42"/>
    <w:rsid w:val="00357F1F"/>
    <w:rsid w:val="00360084"/>
    <w:rsid w:val="00360879"/>
    <w:rsid w:val="00360C4E"/>
    <w:rsid w:val="003615B7"/>
    <w:rsid w:val="003617DD"/>
    <w:rsid w:val="00361A8C"/>
    <w:rsid w:val="00361B5B"/>
    <w:rsid w:val="00361B7D"/>
    <w:rsid w:val="003623D8"/>
    <w:rsid w:val="00362569"/>
    <w:rsid w:val="00364418"/>
    <w:rsid w:val="00364A52"/>
    <w:rsid w:val="003655FB"/>
    <w:rsid w:val="00365640"/>
    <w:rsid w:val="003661F9"/>
    <w:rsid w:val="00366228"/>
    <w:rsid w:val="00367D92"/>
    <w:rsid w:val="00370E57"/>
    <w:rsid w:val="00370F1F"/>
    <w:rsid w:val="0037169D"/>
    <w:rsid w:val="00372259"/>
    <w:rsid w:val="003722B2"/>
    <w:rsid w:val="003727A7"/>
    <w:rsid w:val="00372DD1"/>
    <w:rsid w:val="00372E83"/>
    <w:rsid w:val="00372FC4"/>
    <w:rsid w:val="00373411"/>
    <w:rsid w:val="0037351A"/>
    <w:rsid w:val="00374AB5"/>
    <w:rsid w:val="00375501"/>
    <w:rsid w:val="00376439"/>
    <w:rsid w:val="00376559"/>
    <w:rsid w:val="0037663B"/>
    <w:rsid w:val="00377327"/>
    <w:rsid w:val="003773D8"/>
    <w:rsid w:val="003774D2"/>
    <w:rsid w:val="003776BA"/>
    <w:rsid w:val="00377875"/>
    <w:rsid w:val="00380A93"/>
    <w:rsid w:val="00380B84"/>
    <w:rsid w:val="00380EED"/>
    <w:rsid w:val="003822AB"/>
    <w:rsid w:val="003833AC"/>
    <w:rsid w:val="0038355D"/>
    <w:rsid w:val="00383962"/>
    <w:rsid w:val="00384E02"/>
    <w:rsid w:val="003858E5"/>
    <w:rsid w:val="00386785"/>
    <w:rsid w:val="00386A1B"/>
    <w:rsid w:val="003871A4"/>
    <w:rsid w:val="00387B2B"/>
    <w:rsid w:val="0039024C"/>
    <w:rsid w:val="003936E6"/>
    <w:rsid w:val="00393A7A"/>
    <w:rsid w:val="00393FFF"/>
    <w:rsid w:val="00394084"/>
    <w:rsid w:val="0039503D"/>
    <w:rsid w:val="0039554D"/>
    <w:rsid w:val="00395622"/>
    <w:rsid w:val="00395682"/>
    <w:rsid w:val="0039570D"/>
    <w:rsid w:val="00395D85"/>
    <w:rsid w:val="00395FB3"/>
    <w:rsid w:val="00397E99"/>
    <w:rsid w:val="003A0160"/>
    <w:rsid w:val="003A02B6"/>
    <w:rsid w:val="003A0B09"/>
    <w:rsid w:val="003A11CA"/>
    <w:rsid w:val="003A1707"/>
    <w:rsid w:val="003A27FD"/>
    <w:rsid w:val="003A2C8D"/>
    <w:rsid w:val="003A32A4"/>
    <w:rsid w:val="003A3386"/>
    <w:rsid w:val="003A41F7"/>
    <w:rsid w:val="003A5C9E"/>
    <w:rsid w:val="003A60BF"/>
    <w:rsid w:val="003A637C"/>
    <w:rsid w:val="003A6BC5"/>
    <w:rsid w:val="003A6CF0"/>
    <w:rsid w:val="003A78EA"/>
    <w:rsid w:val="003A7E22"/>
    <w:rsid w:val="003B0178"/>
    <w:rsid w:val="003B05D6"/>
    <w:rsid w:val="003B0BB7"/>
    <w:rsid w:val="003B0C02"/>
    <w:rsid w:val="003B0C50"/>
    <w:rsid w:val="003B0DB5"/>
    <w:rsid w:val="003B0E06"/>
    <w:rsid w:val="003B0E4C"/>
    <w:rsid w:val="003B0E96"/>
    <w:rsid w:val="003B1D79"/>
    <w:rsid w:val="003B2876"/>
    <w:rsid w:val="003B2CBA"/>
    <w:rsid w:val="003B2DFF"/>
    <w:rsid w:val="003B3723"/>
    <w:rsid w:val="003B37F0"/>
    <w:rsid w:val="003B3F32"/>
    <w:rsid w:val="003B453D"/>
    <w:rsid w:val="003B50D7"/>
    <w:rsid w:val="003B645C"/>
    <w:rsid w:val="003B6ABF"/>
    <w:rsid w:val="003B6CAB"/>
    <w:rsid w:val="003B6D4A"/>
    <w:rsid w:val="003B74D1"/>
    <w:rsid w:val="003B754A"/>
    <w:rsid w:val="003B7E27"/>
    <w:rsid w:val="003C0E39"/>
    <w:rsid w:val="003C100F"/>
    <w:rsid w:val="003C250B"/>
    <w:rsid w:val="003C29EC"/>
    <w:rsid w:val="003C309E"/>
    <w:rsid w:val="003C35E6"/>
    <w:rsid w:val="003C3665"/>
    <w:rsid w:val="003C389E"/>
    <w:rsid w:val="003C3B44"/>
    <w:rsid w:val="003C4052"/>
    <w:rsid w:val="003C445E"/>
    <w:rsid w:val="003C6078"/>
    <w:rsid w:val="003C639D"/>
    <w:rsid w:val="003C67C9"/>
    <w:rsid w:val="003C7CF5"/>
    <w:rsid w:val="003D1944"/>
    <w:rsid w:val="003D2374"/>
    <w:rsid w:val="003D275F"/>
    <w:rsid w:val="003D2DE7"/>
    <w:rsid w:val="003D441B"/>
    <w:rsid w:val="003D4D64"/>
    <w:rsid w:val="003D602A"/>
    <w:rsid w:val="003D62B1"/>
    <w:rsid w:val="003D6DEA"/>
    <w:rsid w:val="003D7C18"/>
    <w:rsid w:val="003D7F21"/>
    <w:rsid w:val="003E059A"/>
    <w:rsid w:val="003E0B8A"/>
    <w:rsid w:val="003E0D18"/>
    <w:rsid w:val="003E1CF8"/>
    <w:rsid w:val="003E1FE5"/>
    <w:rsid w:val="003E3777"/>
    <w:rsid w:val="003E3870"/>
    <w:rsid w:val="003E4594"/>
    <w:rsid w:val="003E478D"/>
    <w:rsid w:val="003E6C4B"/>
    <w:rsid w:val="003E7FE9"/>
    <w:rsid w:val="003F0C87"/>
    <w:rsid w:val="003F1284"/>
    <w:rsid w:val="003F2B69"/>
    <w:rsid w:val="003F2C25"/>
    <w:rsid w:val="003F2D71"/>
    <w:rsid w:val="003F33B7"/>
    <w:rsid w:val="003F3742"/>
    <w:rsid w:val="003F3973"/>
    <w:rsid w:val="003F444F"/>
    <w:rsid w:val="003F58D1"/>
    <w:rsid w:val="003F6137"/>
    <w:rsid w:val="003F6EA7"/>
    <w:rsid w:val="003F742E"/>
    <w:rsid w:val="004004B9"/>
    <w:rsid w:val="004004E8"/>
    <w:rsid w:val="00400D03"/>
    <w:rsid w:val="0040128E"/>
    <w:rsid w:val="00401AED"/>
    <w:rsid w:val="00401DA7"/>
    <w:rsid w:val="0040200A"/>
    <w:rsid w:val="00402E4B"/>
    <w:rsid w:val="00403120"/>
    <w:rsid w:val="00403E66"/>
    <w:rsid w:val="00404198"/>
    <w:rsid w:val="00404320"/>
    <w:rsid w:val="0040462B"/>
    <w:rsid w:val="00404B19"/>
    <w:rsid w:val="00405005"/>
    <w:rsid w:val="00405377"/>
    <w:rsid w:val="00405886"/>
    <w:rsid w:val="00405C2E"/>
    <w:rsid w:val="004067A9"/>
    <w:rsid w:val="004071E4"/>
    <w:rsid w:val="004073E0"/>
    <w:rsid w:val="0041015D"/>
    <w:rsid w:val="00410FC0"/>
    <w:rsid w:val="0041107A"/>
    <w:rsid w:val="00412966"/>
    <w:rsid w:val="00412B64"/>
    <w:rsid w:val="004135C4"/>
    <w:rsid w:val="00413735"/>
    <w:rsid w:val="00414206"/>
    <w:rsid w:val="00414BEF"/>
    <w:rsid w:val="00415C0B"/>
    <w:rsid w:val="00416C4F"/>
    <w:rsid w:val="00417003"/>
    <w:rsid w:val="00417035"/>
    <w:rsid w:val="004172B2"/>
    <w:rsid w:val="00417554"/>
    <w:rsid w:val="00417C37"/>
    <w:rsid w:val="0042068E"/>
    <w:rsid w:val="00421115"/>
    <w:rsid w:val="00421293"/>
    <w:rsid w:val="00421780"/>
    <w:rsid w:val="004225B9"/>
    <w:rsid w:val="0042270C"/>
    <w:rsid w:val="00422B84"/>
    <w:rsid w:val="00422DC2"/>
    <w:rsid w:val="004231BA"/>
    <w:rsid w:val="00424B78"/>
    <w:rsid w:val="00424EA0"/>
    <w:rsid w:val="004253BC"/>
    <w:rsid w:val="0042554B"/>
    <w:rsid w:val="00425FA2"/>
    <w:rsid w:val="004263E0"/>
    <w:rsid w:val="00426BFA"/>
    <w:rsid w:val="00426EAA"/>
    <w:rsid w:val="004272C0"/>
    <w:rsid w:val="004275EB"/>
    <w:rsid w:val="0042785B"/>
    <w:rsid w:val="00427AA1"/>
    <w:rsid w:val="0043069B"/>
    <w:rsid w:val="004307F5"/>
    <w:rsid w:val="00430A94"/>
    <w:rsid w:val="0043205C"/>
    <w:rsid w:val="004335BE"/>
    <w:rsid w:val="00433646"/>
    <w:rsid w:val="004339C4"/>
    <w:rsid w:val="004341E5"/>
    <w:rsid w:val="004345E1"/>
    <w:rsid w:val="004349D6"/>
    <w:rsid w:val="00435F90"/>
    <w:rsid w:val="00437051"/>
    <w:rsid w:val="0044072A"/>
    <w:rsid w:val="004427CD"/>
    <w:rsid w:val="004427D9"/>
    <w:rsid w:val="00442E8A"/>
    <w:rsid w:val="00443E6F"/>
    <w:rsid w:val="00444395"/>
    <w:rsid w:val="0044444C"/>
    <w:rsid w:val="004447C0"/>
    <w:rsid w:val="00444B52"/>
    <w:rsid w:val="00444E88"/>
    <w:rsid w:val="00445022"/>
    <w:rsid w:val="00445AB9"/>
    <w:rsid w:val="00445B56"/>
    <w:rsid w:val="0044614B"/>
    <w:rsid w:val="00446E64"/>
    <w:rsid w:val="004472CC"/>
    <w:rsid w:val="00447FB6"/>
    <w:rsid w:val="004505AE"/>
    <w:rsid w:val="00450E31"/>
    <w:rsid w:val="004514B3"/>
    <w:rsid w:val="00451553"/>
    <w:rsid w:val="00452863"/>
    <w:rsid w:val="00453745"/>
    <w:rsid w:val="00453BB9"/>
    <w:rsid w:val="00453BEE"/>
    <w:rsid w:val="00453DC3"/>
    <w:rsid w:val="00454DA9"/>
    <w:rsid w:val="004554BB"/>
    <w:rsid w:val="00456575"/>
    <w:rsid w:val="00456A12"/>
    <w:rsid w:val="00456A29"/>
    <w:rsid w:val="00456CB4"/>
    <w:rsid w:val="004571AA"/>
    <w:rsid w:val="004603FA"/>
    <w:rsid w:val="004609AF"/>
    <w:rsid w:val="004616D4"/>
    <w:rsid w:val="004619A3"/>
    <w:rsid w:val="00462643"/>
    <w:rsid w:val="00462C74"/>
    <w:rsid w:val="004635CD"/>
    <w:rsid w:val="00463687"/>
    <w:rsid w:val="00463A63"/>
    <w:rsid w:val="00464B38"/>
    <w:rsid w:val="0046566F"/>
    <w:rsid w:val="00465EB0"/>
    <w:rsid w:val="00470005"/>
    <w:rsid w:val="004711FB"/>
    <w:rsid w:val="004724D8"/>
    <w:rsid w:val="00472AF6"/>
    <w:rsid w:val="004731FA"/>
    <w:rsid w:val="0047333A"/>
    <w:rsid w:val="004739DA"/>
    <w:rsid w:val="004740E3"/>
    <w:rsid w:val="004749FF"/>
    <w:rsid w:val="00474A79"/>
    <w:rsid w:val="00475322"/>
    <w:rsid w:val="0047563A"/>
    <w:rsid w:val="00475E4A"/>
    <w:rsid w:val="00476AA3"/>
    <w:rsid w:val="00476E6E"/>
    <w:rsid w:val="0047729C"/>
    <w:rsid w:val="00477650"/>
    <w:rsid w:val="00480352"/>
    <w:rsid w:val="00480A7D"/>
    <w:rsid w:val="00480E24"/>
    <w:rsid w:val="00481990"/>
    <w:rsid w:val="00482E1A"/>
    <w:rsid w:val="00483C8C"/>
    <w:rsid w:val="0048435E"/>
    <w:rsid w:val="004846BA"/>
    <w:rsid w:val="00484994"/>
    <w:rsid w:val="00484F36"/>
    <w:rsid w:val="0048557F"/>
    <w:rsid w:val="0048637C"/>
    <w:rsid w:val="004865CF"/>
    <w:rsid w:val="00487680"/>
    <w:rsid w:val="004923A0"/>
    <w:rsid w:val="0049290B"/>
    <w:rsid w:val="00492A9D"/>
    <w:rsid w:val="00493398"/>
    <w:rsid w:val="00493469"/>
    <w:rsid w:val="004936EC"/>
    <w:rsid w:val="00493E95"/>
    <w:rsid w:val="0049401A"/>
    <w:rsid w:val="00494E97"/>
    <w:rsid w:val="004953D0"/>
    <w:rsid w:val="004959A2"/>
    <w:rsid w:val="0049606A"/>
    <w:rsid w:val="004960E9"/>
    <w:rsid w:val="00496609"/>
    <w:rsid w:val="00496BC6"/>
    <w:rsid w:val="00497DE1"/>
    <w:rsid w:val="004A0A50"/>
    <w:rsid w:val="004A123E"/>
    <w:rsid w:val="004A16E5"/>
    <w:rsid w:val="004A2137"/>
    <w:rsid w:val="004A2262"/>
    <w:rsid w:val="004A4735"/>
    <w:rsid w:val="004A55F4"/>
    <w:rsid w:val="004A6127"/>
    <w:rsid w:val="004A63FA"/>
    <w:rsid w:val="004A644F"/>
    <w:rsid w:val="004A69BA"/>
    <w:rsid w:val="004A73CD"/>
    <w:rsid w:val="004A7719"/>
    <w:rsid w:val="004A77D0"/>
    <w:rsid w:val="004A7933"/>
    <w:rsid w:val="004B0272"/>
    <w:rsid w:val="004B0EF1"/>
    <w:rsid w:val="004B1372"/>
    <w:rsid w:val="004B192D"/>
    <w:rsid w:val="004B1F5C"/>
    <w:rsid w:val="004B2407"/>
    <w:rsid w:val="004B290F"/>
    <w:rsid w:val="004B2A21"/>
    <w:rsid w:val="004B42FB"/>
    <w:rsid w:val="004B5D6A"/>
    <w:rsid w:val="004B60F1"/>
    <w:rsid w:val="004B68A8"/>
    <w:rsid w:val="004B728E"/>
    <w:rsid w:val="004B7E16"/>
    <w:rsid w:val="004C0273"/>
    <w:rsid w:val="004C0DB9"/>
    <w:rsid w:val="004C0E73"/>
    <w:rsid w:val="004C174A"/>
    <w:rsid w:val="004C2977"/>
    <w:rsid w:val="004C2DE7"/>
    <w:rsid w:val="004C32F7"/>
    <w:rsid w:val="004C3979"/>
    <w:rsid w:val="004C3C09"/>
    <w:rsid w:val="004C4134"/>
    <w:rsid w:val="004C4684"/>
    <w:rsid w:val="004D07DD"/>
    <w:rsid w:val="004D16C2"/>
    <w:rsid w:val="004D2649"/>
    <w:rsid w:val="004D2AD2"/>
    <w:rsid w:val="004D30A1"/>
    <w:rsid w:val="004D3646"/>
    <w:rsid w:val="004D3A60"/>
    <w:rsid w:val="004D4AF2"/>
    <w:rsid w:val="004D6256"/>
    <w:rsid w:val="004D6EBA"/>
    <w:rsid w:val="004D7186"/>
    <w:rsid w:val="004D7C3F"/>
    <w:rsid w:val="004D7F17"/>
    <w:rsid w:val="004E06FD"/>
    <w:rsid w:val="004E0AE9"/>
    <w:rsid w:val="004E0BE5"/>
    <w:rsid w:val="004E1B56"/>
    <w:rsid w:val="004E3DDC"/>
    <w:rsid w:val="004E3F06"/>
    <w:rsid w:val="004E4518"/>
    <w:rsid w:val="004E456E"/>
    <w:rsid w:val="004E4AA7"/>
    <w:rsid w:val="004E4BF6"/>
    <w:rsid w:val="004E5146"/>
    <w:rsid w:val="004E5F78"/>
    <w:rsid w:val="004E6506"/>
    <w:rsid w:val="004E7160"/>
    <w:rsid w:val="004F1496"/>
    <w:rsid w:val="004F1655"/>
    <w:rsid w:val="004F1C34"/>
    <w:rsid w:val="004F1E9F"/>
    <w:rsid w:val="004F2659"/>
    <w:rsid w:val="004F2779"/>
    <w:rsid w:val="004F308E"/>
    <w:rsid w:val="004F31EE"/>
    <w:rsid w:val="004F4039"/>
    <w:rsid w:val="004F40E5"/>
    <w:rsid w:val="004F44BD"/>
    <w:rsid w:val="004F46E5"/>
    <w:rsid w:val="004F470C"/>
    <w:rsid w:val="004F5093"/>
    <w:rsid w:val="004F529F"/>
    <w:rsid w:val="004F5C61"/>
    <w:rsid w:val="004F67A8"/>
    <w:rsid w:val="004F6CEA"/>
    <w:rsid w:val="004F72A3"/>
    <w:rsid w:val="004F74FB"/>
    <w:rsid w:val="004F76DA"/>
    <w:rsid w:val="004F7801"/>
    <w:rsid w:val="00500499"/>
    <w:rsid w:val="00500AED"/>
    <w:rsid w:val="00500BA0"/>
    <w:rsid w:val="0050164A"/>
    <w:rsid w:val="0050178E"/>
    <w:rsid w:val="0050396B"/>
    <w:rsid w:val="00504A31"/>
    <w:rsid w:val="00505142"/>
    <w:rsid w:val="0050571A"/>
    <w:rsid w:val="00505ACF"/>
    <w:rsid w:val="00505BBA"/>
    <w:rsid w:val="00506088"/>
    <w:rsid w:val="005077DF"/>
    <w:rsid w:val="00507A03"/>
    <w:rsid w:val="00507E15"/>
    <w:rsid w:val="0051049C"/>
    <w:rsid w:val="00510555"/>
    <w:rsid w:val="00510B86"/>
    <w:rsid w:val="00510DBA"/>
    <w:rsid w:val="005114A0"/>
    <w:rsid w:val="00511CC3"/>
    <w:rsid w:val="00511E2A"/>
    <w:rsid w:val="0051291E"/>
    <w:rsid w:val="005135CA"/>
    <w:rsid w:val="00513DCC"/>
    <w:rsid w:val="00513FF4"/>
    <w:rsid w:val="0051535A"/>
    <w:rsid w:val="005157D8"/>
    <w:rsid w:val="00516151"/>
    <w:rsid w:val="00516B8F"/>
    <w:rsid w:val="00516C1A"/>
    <w:rsid w:val="005176E3"/>
    <w:rsid w:val="00517999"/>
    <w:rsid w:val="00517E55"/>
    <w:rsid w:val="005204AF"/>
    <w:rsid w:val="00521752"/>
    <w:rsid w:val="00521D3B"/>
    <w:rsid w:val="005226DD"/>
    <w:rsid w:val="00523131"/>
    <w:rsid w:val="00523635"/>
    <w:rsid w:val="00524C74"/>
    <w:rsid w:val="00524CE7"/>
    <w:rsid w:val="00524E48"/>
    <w:rsid w:val="005253B8"/>
    <w:rsid w:val="005257D6"/>
    <w:rsid w:val="0052747F"/>
    <w:rsid w:val="00527505"/>
    <w:rsid w:val="00527E4B"/>
    <w:rsid w:val="00527EA6"/>
    <w:rsid w:val="00527FF4"/>
    <w:rsid w:val="005306D0"/>
    <w:rsid w:val="005313C7"/>
    <w:rsid w:val="00531410"/>
    <w:rsid w:val="0053164E"/>
    <w:rsid w:val="005316A2"/>
    <w:rsid w:val="00531E59"/>
    <w:rsid w:val="0053234F"/>
    <w:rsid w:val="005323D7"/>
    <w:rsid w:val="0053384C"/>
    <w:rsid w:val="00533918"/>
    <w:rsid w:val="00533C09"/>
    <w:rsid w:val="00533FEF"/>
    <w:rsid w:val="00534376"/>
    <w:rsid w:val="00534A73"/>
    <w:rsid w:val="00535DBD"/>
    <w:rsid w:val="00535F11"/>
    <w:rsid w:val="005360D0"/>
    <w:rsid w:val="00536B21"/>
    <w:rsid w:val="0053731D"/>
    <w:rsid w:val="00537330"/>
    <w:rsid w:val="005406ED"/>
    <w:rsid w:val="00541056"/>
    <w:rsid w:val="00541581"/>
    <w:rsid w:val="005417A8"/>
    <w:rsid w:val="00541932"/>
    <w:rsid w:val="005419BB"/>
    <w:rsid w:val="005432ED"/>
    <w:rsid w:val="00543C0B"/>
    <w:rsid w:val="00543D00"/>
    <w:rsid w:val="00543FDD"/>
    <w:rsid w:val="0054400E"/>
    <w:rsid w:val="00544415"/>
    <w:rsid w:val="0054463D"/>
    <w:rsid w:val="00544735"/>
    <w:rsid w:val="00544C57"/>
    <w:rsid w:val="00544FA2"/>
    <w:rsid w:val="00545276"/>
    <w:rsid w:val="00545405"/>
    <w:rsid w:val="0054584D"/>
    <w:rsid w:val="005468E0"/>
    <w:rsid w:val="00546B5D"/>
    <w:rsid w:val="00546EAC"/>
    <w:rsid w:val="005472B0"/>
    <w:rsid w:val="00550073"/>
    <w:rsid w:val="005503A3"/>
    <w:rsid w:val="00551659"/>
    <w:rsid w:val="0055169D"/>
    <w:rsid w:val="005518E8"/>
    <w:rsid w:val="00551DE2"/>
    <w:rsid w:val="00552127"/>
    <w:rsid w:val="005538BC"/>
    <w:rsid w:val="00553D88"/>
    <w:rsid w:val="005547AB"/>
    <w:rsid w:val="00554DD0"/>
    <w:rsid w:val="00554E71"/>
    <w:rsid w:val="00555732"/>
    <w:rsid w:val="00555D9A"/>
    <w:rsid w:val="00555EE7"/>
    <w:rsid w:val="0055642B"/>
    <w:rsid w:val="005573D9"/>
    <w:rsid w:val="00560540"/>
    <w:rsid w:val="00560729"/>
    <w:rsid w:val="00560973"/>
    <w:rsid w:val="00561D3F"/>
    <w:rsid w:val="005628C6"/>
    <w:rsid w:val="00562B5B"/>
    <w:rsid w:val="0056304E"/>
    <w:rsid w:val="00563ACA"/>
    <w:rsid w:val="00563D14"/>
    <w:rsid w:val="00564391"/>
    <w:rsid w:val="00564BD6"/>
    <w:rsid w:val="00565174"/>
    <w:rsid w:val="00565232"/>
    <w:rsid w:val="005656C1"/>
    <w:rsid w:val="00565DBE"/>
    <w:rsid w:val="00566E6A"/>
    <w:rsid w:val="00567269"/>
    <w:rsid w:val="0056765A"/>
    <w:rsid w:val="005676BE"/>
    <w:rsid w:val="005676F4"/>
    <w:rsid w:val="0056799F"/>
    <w:rsid w:val="00570B29"/>
    <w:rsid w:val="00570B99"/>
    <w:rsid w:val="0057110E"/>
    <w:rsid w:val="005711FC"/>
    <w:rsid w:val="005721C1"/>
    <w:rsid w:val="005722A7"/>
    <w:rsid w:val="00572BEC"/>
    <w:rsid w:val="00572CEC"/>
    <w:rsid w:val="00572F21"/>
    <w:rsid w:val="00573272"/>
    <w:rsid w:val="00573A04"/>
    <w:rsid w:val="00574F9D"/>
    <w:rsid w:val="005750F6"/>
    <w:rsid w:val="00575AB0"/>
    <w:rsid w:val="00575ADD"/>
    <w:rsid w:val="00575CB7"/>
    <w:rsid w:val="00576C64"/>
    <w:rsid w:val="00576F17"/>
    <w:rsid w:val="00576F2E"/>
    <w:rsid w:val="0057718D"/>
    <w:rsid w:val="00577D11"/>
    <w:rsid w:val="00580183"/>
    <w:rsid w:val="00582696"/>
    <w:rsid w:val="00582F40"/>
    <w:rsid w:val="00583CF2"/>
    <w:rsid w:val="00584A75"/>
    <w:rsid w:val="00585FE1"/>
    <w:rsid w:val="00586632"/>
    <w:rsid w:val="00586D73"/>
    <w:rsid w:val="00586E02"/>
    <w:rsid w:val="00586F8C"/>
    <w:rsid w:val="005900D2"/>
    <w:rsid w:val="005905F5"/>
    <w:rsid w:val="0059067C"/>
    <w:rsid w:val="0059070E"/>
    <w:rsid w:val="00590B96"/>
    <w:rsid w:val="00590D78"/>
    <w:rsid w:val="0059284E"/>
    <w:rsid w:val="005937F8"/>
    <w:rsid w:val="00593B17"/>
    <w:rsid w:val="00594743"/>
    <w:rsid w:val="005947E1"/>
    <w:rsid w:val="0059519D"/>
    <w:rsid w:val="00595200"/>
    <w:rsid w:val="00595760"/>
    <w:rsid w:val="00595F57"/>
    <w:rsid w:val="00596143"/>
    <w:rsid w:val="005972F7"/>
    <w:rsid w:val="005976EC"/>
    <w:rsid w:val="00597917"/>
    <w:rsid w:val="005A05B4"/>
    <w:rsid w:val="005A0C7B"/>
    <w:rsid w:val="005A198B"/>
    <w:rsid w:val="005A1FA7"/>
    <w:rsid w:val="005A1FB4"/>
    <w:rsid w:val="005A204A"/>
    <w:rsid w:val="005A2E9C"/>
    <w:rsid w:val="005A32EE"/>
    <w:rsid w:val="005A4056"/>
    <w:rsid w:val="005A470E"/>
    <w:rsid w:val="005A48EE"/>
    <w:rsid w:val="005A5394"/>
    <w:rsid w:val="005A64BA"/>
    <w:rsid w:val="005A69F9"/>
    <w:rsid w:val="005A6C6C"/>
    <w:rsid w:val="005A6E6A"/>
    <w:rsid w:val="005A7178"/>
    <w:rsid w:val="005A7E41"/>
    <w:rsid w:val="005B0921"/>
    <w:rsid w:val="005B0F73"/>
    <w:rsid w:val="005B1243"/>
    <w:rsid w:val="005B1C9E"/>
    <w:rsid w:val="005B1CE0"/>
    <w:rsid w:val="005B236C"/>
    <w:rsid w:val="005B2AFC"/>
    <w:rsid w:val="005B418E"/>
    <w:rsid w:val="005B4CE0"/>
    <w:rsid w:val="005B616B"/>
    <w:rsid w:val="005B6BFA"/>
    <w:rsid w:val="005B6DD7"/>
    <w:rsid w:val="005B7272"/>
    <w:rsid w:val="005B781D"/>
    <w:rsid w:val="005B7A74"/>
    <w:rsid w:val="005C032A"/>
    <w:rsid w:val="005C117E"/>
    <w:rsid w:val="005C18BF"/>
    <w:rsid w:val="005C2031"/>
    <w:rsid w:val="005C21A4"/>
    <w:rsid w:val="005C252A"/>
    <w:rsid w:val="005C269C"/>
    <w:rsid w:val="005C293E"/>
    <w:rsid w:val="005C2D9C"/>
    <w:rsid w:val="005C34A9"/>
    <w:rsid w:val="005C399D"/>
    <w:rsid w:val="005C42CB"/>
    <w:rsid w:val="005C448F"/>
    <w:rsid w:val="005C519D"/>
    <w:rsid w:val="005C5936"/>
    <w:rsid w:val="005C609B"/>
    <w:rsid w:val="005C6216"/>
    <w:rsid w:val="005C70F2"/>
    <w:rsid w:val="005C750E"/>
    <w:rsid w:val="005C78D8"/>
    <w:rsid w:val="005C7B75"/>
    <w:rsid w:val="005C7C44"/>
    <w:rsid w:val="005C7EDC"/>
    <w:rsid w:val="005D0E1A"/>
    <w:rsid w:val="005D216A"/>
    <w:rsid w:val="005D24D2"/>
    <w:rsid w:val="005D2FFA"/>
    <w:rsid w:val="005D3701"/>
    <w:rsid w:val="005D3735"/>
    <w:rsid w:val="005D3F51"/>
    <w:rsid w:val="005D49BC"/>
    <w:rsid w:val="005D49F3"/>
    <w:rsid w:val="005D569F"/>
    <w:rsid w:val="005D66AB"/>
    <w:rsid w:val="005D6799"/>
    <w:rsid w:val="005D6A77"/>
    <w:rsid w:val="005D6E57"/>
    <w:rsid w:val="005D7019"/>
    <w:rsid w:val="005D7B7E"/>
    <w:rsid w:val="005E0494"/>
    <w:rsid w:val="005E15E4"/>
    <w:rsid w:val="005E1E8A"/>
    <w:rsid w:val="005E1E92"/>
    <w:rsid w:val="005E2E5A"/>
    <w:rsid w:val="005E399F"/>
    <w:rsid w:val="005E3F9E"/>
    <w:rsid w:val="005E4068"/>
    <w:rsid w:val="005E4078"/>
    <w:rsid w:val="005E4A01"/>
    <w:rsid w:val="005E4A9C"/>
    <w:rsid w:val="005E4EC3"/>
    <w:rsid w:val="005E4F8D"/>
    <w:rsid w:val="005E518B"/>
    <w:rsid w:val="005E54F3"/>
    <w:rsid w:val="005E5B51"/>
    <w:rsid w:val="005E5F86"/>
    <w:rsid w:val="005E6D6E"/>
    <w:rsid w:val="005E7478"/>
    <w:rsid w:val="005E78CC"/>
    <w:rsid w:val="005F01D3"/>
    <w:rsid w:val="005F03CE"/>
    <w:rsid w:val="005F07AB"/>
    <w:rsid w:val="005F0906"/>
    <w:rsid w:val="005F0B3D"/>
    <w:rsid w:val="005F12AE"/>
    <w:rsid w:val="005F2235"/>
    <w:rsid w:val="005F37BB"/>
    <w:rsid w:val="005F4250"/>
    <w:rsid w:val="005F4C64"/>
    <w:rsid w:val="005F516B"/>
    <w:rsid w:val="005F5A86"/>
    <w:rsid w:val="005F5BA5"/>
    <w:rsid w:val="005F6400"/>
    <w:rsid w:val="005F654C"/>
    <w:rsid w:val="005F6C1D"/>
    <w:rsid w:val="005F7033"/>
    <w:rsid w:val="005F79D6"/>
    <w:rsid w:val="005F7DC0"/>
    <w:rsid w:val="005F7F45"/>
    <w:rsid w:val="00601361"/>
    <w:rsid w:val="00601B9F"/>
    <w:rsid w:val="006024D1"/>
    <w:rsid w:val="00602EA7"/>
    <w:rsid w:val="00603FF8"/>
    <w:rsid w:val="0060412E"/>
    <w:rsid w:val="00605418"/>
    <w:rsid w:val="00605FFF"/>
    <w:rsid w:val="00606F51"/>
    <w:rsid w:val="00607AF9"/>
    <w:rsid w:val="00607E22"/>
    <w:rsid w:val="006104DE"/>
    <w:rsid w:val="00612582"/>
    <w:rsid w:val="0061283F"/>
    <w:rsid w:val="00614CF4"/>
    <w:rsid w:val="00616101"/>
    <w:rsid w:val="0062035A"/>
    <w:rsid w:val="006204AE"/>
    <w:rsid w:val="00620AD9"/>
    <w:rsid w:val="00621185"/>
    <w:rsid w:val="00621400"/>
    <w:rsid w:val="0062282C"/>
    <w:rsid w:val="00622E5A"/>
    <w:rsid w:val="006233D9"/>
    <w:rsid w:val="00623CF3"/>
    <w:rsid w:val="00624024"/>
    <w:rsid w:val="00624812"/>
    <w:rsid w:val="006250FA"/>
    <w:rsid w:val="006277BF"/>
    <w:rsid w:val="0063009E"/>
    <w:rsid w:val="006300C4"/>
    <w:rsid w:val="00630597"/>
    <w:rsid w:val="00632E28"/>
    <w:rsid w:val="00632FC9"/>
    <w:rsid w:val="006333F5"/>
    <w:rsid w:val="00634111"/>
    <w:rsid w:val="006343FC"/>
    <w:rsid w:val="00634888"/>
    <w:rsid w:val="00635778"/>
    <w:rsid w:val="00635E15"/>
    <w:rsid w:val="00635F8F"/>
    <w:rsid w:val="0063604C"/>
    <w:rsid w:val="0064461A"/>
    <w:rsid w:val="00644800"/>
    <w:rsid w:val="006455CC"/>
    <w:rsid w:val="00646091"/>
    <w:rsid w:val="00646816"/>
    <w:rsid w:val="00646B31"/>
    <w:rsid w:val="00647329"/>
    <w:rsid w:val="0065023F"/>
    <w:rsid w:val="006510A7"/>
    <w:rsid w:val="006514CA"/>
    <w:rsid w:val="00652FC2"/>
    <w:rsid w:val="00653AA4"/>
    <w:rsid w:val="00653D0E"/>
    <w:rsid w:val="006544CC"/>
    <w:rsid w:val="00654F11"/>
    <w:rsid w:val="0065620C"/>
    <w:rsid w:val="00656D2D"/>
    <w:rsid w:val="00657013"/>
    <w:rsid w:val="00657CDE"/>
    <w:rsid w:val="00661930"/>
    <w:rsid w:val="00663DFC"/>
    <w:rsid w:val="00663FC3"/>
    <w:rsid w:val="00664D22"/>
    <w:rsid w:val="00665508"/>
    <w:rsid w:val="00665C52"/>
    <w:rsid w:val="006673CA"/>
    <w:rsid w:val="006674E9"/>
    <w:rsid w:val="00672787"/>
    <w:rsid w:val="006732C7"/>
    <w:rsid w:val="006740DC"/>
    <w:rsid w:val="006752A6"/>
    <w:rsid w:val="00675592"/>
    <w:rsid w:val="0067580B"/>
    <w:rsid w:val="00675A27"/>
    <w:rsid w:val="00675F7A"/>
    <w:rsid w:val="00676FFB"/>
    <w:rsid w:val="006771BE"/>
    <w:rsid w:val="006772F2"/>
    <w:rsid w:val="0067761C"/>
    <w:rsid w:val="00677C0A"/>
    <w:rsid w:val="00677C96"/>
    <w:rsid w:val="0068062D"/>
    <w:rsid w:val="00680A24"/>
    <w:rsid w:val="00681606"/>
    <w:rsid w:val="00681650"/>
    <w:rsid w:val="006819E7"/>
    <w:rsid w:val="00681DD8"/>
    <w:rsid w:val="006820C4"/>
    <w:rsid w:val="006834C2"/>
    <w:rsid w:val="00683974"/>
    <w:rsid w:val="00683B12"/>
    <w:rsid w:val="00683C55"/>
    <w:rsid w:val="00685309"/>
    <w:rsid w:val="006858BB"/>
    <w:rsid w:val="006861F4"/>
    <w:rsid w:val="00686EE0"/>
    <w:rsid w:val="0068706C"/>
    <w:rsid w:val="00687093"/>
    <w:rsid w:val="00687B2F"/>
    <w:rsid w:val="00687BA8"/>
    <w:rsid w:val="00691465"/>
    <w:rsid w:val="00691A1C"/>
    <w:rsid w:val="00693DD0"/>
    <w:rsid w:val="0069404A"/>
    <w:rsid w:val="00694C38"/>
    <w:rsid w:val="006952FC"/>
    <w:rsid w:val="006965DA"/>
    <w:rsid w:val="00696BD6"/>
    <w:rsid w:val="00697F41"/>
    <w:rsid w:val="006A131B"/>
    <w:rsid w:val="006A1858"/>
    <w:rsid w:val="006A1955"/>
    <w:rsid w:val="006A1C7B"/>
    <w:rsid w:val="006A2630"/>
    <w:rsid w:val="006A292C"/>
    <w:rsid w:val="006A36AE"/>
    <w:rsid w:val="006A3AE5"/>
    <w:rsid w:val="006A4C9E"/>
    <w:rsid w:val="006A4FA6"/>
    <w:rsid w:val="006A66A2"/>
    <w:rsid w:val="006A6DAF"/>
    <w:rsid w:val="006A7116"/>
    <w:rsid w:val="006A71F3"/>
    <w:rsid w:val="006A7611"/>
    <w:rsid w:val="006A76C8"/>
    <w:rsid w:val="006A781A"/>
    <w:rsid w:val="006B020B"/>
    <w:rsid w:val="006B086A"/>
    <w:rsid w:val="006B1010"/>
    <w:rsid w:val="006B160E"/>
    <w:rsid w:val="006B4DAA"/>
    <w:rsid w:val="006B4E14"/>
    <w:rsid w:val="006B501A"/>
    <w:rsid w:val="006B529D"/>
    <w:rsid w:val="006B56B5"/>
    <w:rsid w:val="006B601B"/>
    <w:rsid w:val="006B6352"/>
    <w:rsid w:val="006B6785"/>
    <w:rsid w:val="006B77D7"/>
    <w:rsid w:val="006B7EED"/>
    <w:rsid w:val="006C0178"/>
    <w:rsid w:val="006C1935"/>
    <w:rsid w:val="006C2A52"/>
    <w:rsid w:val="006C4F87"/>
    <w:rsid w:val="006C570C"/>
    <w:rsid w:val="006C6391"/>
    <w:rsid w:val="006C6CAF"/>
    <w:rsid w:val="006C6E85"/>
    <w:rsid w:val="006C7023"/>
    <w:rsid w:val="006C7E83"/>
    <w:rsid w:val="006C7F5F"/>
    <w:rsid w:val="006D09BC"/>
    <w:rsid w:val="006D0B5F"/>
    <w:rsid w:val="006D221D"/>
    <w:rsid w:val="006D2FAF"/>
    <w:rsid w:val="006D3823"/>
    <w:rsid w:val="006D44EB"/>
    <w:rsid w:val="006D45E7"/>
    <w:rsid w:val="006D4B80"/>
    <w:rsid w:val="006D4FF8"/>
    <w:rsid w:val="006D5B8B"/>
    <w:rsid w:val="006D5D8A"/>
    <w:rsid w:val="006D60DD"/>
    <w:rsid w:val="006D62D8"/>
    <w:rsid w:val="006D7086"/>
    <w:rsid w:val="006D7CE8"/>
    <w:rsid w:val="006E0CC3"/>
    <w:rsid w:val="006E0D07"/>
    <w:rsid w:val="006E1560"/>
    <w:rsid w:val="006E2BAA"/>
    <w:rsid w:val="006E3378"/>
    <w:rsid w:val="006E39C4"/>
    <w:rsid w:val="006E4564"/>
    <w:rsid w:val="006E483D"/>
    <w:rsid w:val="006E4D2D"/>
    <w:rsid w:val="006E5BED"/>
    <w:rsid w:val="006E5ED5"/>
    <w:rsid w:val="006E65AD"/>
    <w:rsid w:val="006F1860"/>
    <w:rsid w:val="006F216C"/>
    <w:rsid w:val="006F23DD"/>
    <w:rsid w:val="006F36A8"/>
    <w:rsid w:val="006F3D57"/>
    <w:rsid w:val="006F44A2"/>
    <w:rsid w:val="006F4848"/>
    <w:rsid w:val="006F4972"/>
    <w:rsid w:val="006F4B46"/>
    <w:rsid w:val="006F4DF1"/>
    <w:rsid w:val="006F5E36"/>
    <w:rsid w:val="006F6296"/>
    <w:rsid w:val="006F672C"/>
    <w:rsid w:val="006F68A8"/>
    <w:rsid w:val="006F7112"/>
    <w:rsid w:val="007007E9"/>
    <w:rsid w:val="007012F0"/>
    <w:rsid w:val="00701629"/>
    <w:rsid w:val="00701DDE"/>
    <w:rsid w:val="007023E9"/>
    <w:rsid w:val="00702C0B"/>
    <w:rsid w:val="00703499"/>
    <w:rsid w:val="00703CC6"/>
    <w:rsid w:val="007043BD"/>
    <w:rsid w:val="00704EF7"/>
    <w:rsid w:val="0070636A"/>
    <w:rsid w:val="00706915"/>
    <w:rsid w:val="007078B8"/>
    <w:rsid w:val="00707E4F"/>
    <w:rsid w:val="00710181"/>
    <w:rsid w:val="00710601"/>
    <w:rsid w:val="0071061E"/>
    <w:rsid w:val="007115EB"/>
    <w:rsid w:val="007118D2"/>
    <w:rsid w:val="00711B49"/>
    <w:rsid w:val="00712D2A"/>
    <w:rsid w:val="007139F0"/>
    <w:rsid w:val="00713AA1"/>
    <w:rsid w:val="00714505"/>
    <w:rsid w:val="0071598D"/>
    <w:rsid w:val="00715F50"/>
    <w:rsid w:val="007166C0"/>
    <w:rsid w:val="00716C08"/>
    <w:rsid w:val="00717A14"/>
    <w:rsid w:val="00717CE3"/>
    <w:rsid w:val="00720652"/>
    <w:rsid w:val="0072069D"/>
    <w:rsid w:val="00720C60"/>
    <w:rsid w:val="00720EF1"/>
    <w:rsid w:val="00721443"/>
    <w:rsid w:val="00721858"/>
    <w:rsid w:val="00721A4A"/>
    <w:rsid w:val="007223DD"/>
    <w:rsid w:val="00722814"/>
    <w:rsid w:val="00722A5D"/>
    <w:rsid w:val="007235ED"/>
    <w:rsid w:val="00723BBB"/>
    <w:rsid w:val="00724454"/>
    <w:rsid w:val="00724686"/>
    <w:rsid w:val="00725600"/>
    <w:rsid w:val="007259B3"/>
    <w:rsid w:val="00725B61"/>
    <w:rsid w:val="00725DCA"/>
    <w:rsid w:val="00725FBF"/>
    <w:rsid w:val="007262C7"/>
    <w:rsid w:val="00726323"/>
    <w:rsid w:val="007264D0"/>
    <w:rsid w:val="00726695"/>
    <w:rsid w:val="0072697D"/>
    <w:rsid w:val="00727899"/>
    <w:rsid w:val="00731737"/>
    <w:rsid w:val="00731A82"/>
    <w:rsid w:val="0073246F"/>
    <w:rsid w:val="0073294F"/>
    <w:rsid w:val="00732A6C"/>
    <w:rsid w:val="0073300E"/>
    <w:rsid w:val="007332C8"/>
    <w:rsid w:val="0073348A"/>
    <w:rsid w:val="007343C4"/>
    <w:rsid w:val="00734DC3"/>
    <w:rsid w:val="00734DFD"/>
    <w:rsid w:val="00734F17"/>
    <w:rsid w:val="0073513F"/>
    <w:rsid w:val="007356ED"/>
    <w:rsid w:val="00735E42"/>
    <w:rsid w:val="00735EE8"/>
    <w:rsid w:val="007362F4"/>
    <w:rsid w:val="00736F06"/>
    <w:rsid w:val="007374B3"/>
    <w:rsid w:val="00737C44"/>
    <w:rsid w:val="00737EE0"/>
    <w:rsid w:val="00740C5A"/>
    <w:rsid w:val="0074102D"/>
    <w:rsid w:val="0074143A"/>
    <w:rsid w:val="007422F7"/>
    <w:rsid w:val="00742702"/>
    <w:rsid w:val="00742B0A"/>
    <w:rsid w:val="00742E77"/>
    <w:rsid w:val="0074337B"/>
    <w:rsid w:val="007442D8"/>
    <w:rsid w:val="00745C7C"/>
    <w:rsid w:val="0074684A"/>
    <w:rsid w:val="00746A36"/>
    <w:rsid w:val="00746C9D"/>
    <w:rsid w:val="00747022"/>
    <w:rsid w:val="00747112"/>
    <w:rsid w:val="00751064"/>
    <w:rsid w:val="00751437"/>
    <w:rsid w:val="0075145B"/>
    <w:rsid w:val="0075185C"/>
    <w:rsid w:val="00752730"/>
    <w:rsid w:val="00752858"/>
    <w:rsid w:val="007532F5"/>
    <w:rsid w:val="00753331"/>
    <w:rsid w:val="00753363"/>
    <w:rsid w:val="00753952"/>
    <w:rsid w:val="00753E28"/>
    <w:rsid w:val="00754589"/>
    <w:rsid w:val="00754EDB"/>
    <w:rsid w:val="0075543B"/>
    <w:rsid w:val="00755460"/>
    <w:rsid w:val="00755ED0"/>
    <w:rsid w:val="00757CA4"/>
    <w:rsid w:val="00760E32"/>
    <w:rsid w:val="00761A2C"/>
    <w:rsid w:val="00761AB1"/>
    <w:rsid w:val="00761C0D"/>
    <w:rsid w:val="00761E69"/>
    <w:rsid w:val="00762011"/>
    <w:rsid w:val="00762632"/>
    <w:rsid w:val="0076317A"/>
    <w:rsid w:val="007639C7"/>
    <w:rsid w:val="00763FDD"/>
    <w:rsid w:val="0076574C"/>
    <w:rsid w:val="00765F32"/>
    <w:rsid w:val="007663D5"/>
    <w:rsid w:val="00766AB0"/>
    <w:rsid w:val="00766B76"/>
    <w:rsid w:val="00766BED"/>
    <w:rsid w:val="00770083"/>
    <w:rsid w:val="00770933"/>
    <w:rsid w:val="00770B07"/>
    <w:rsid w:val="00771172"/>
    <w:rsid w:val="00771247"/>
    <w:rsid w:val="00771286"/>
    <w:rsid w:val="00771804"/>
    <w:rsid w:val="0077199F"/>
    <w:rsid w:val="007719FF"/>
    <w:rsid w:val="00771F12"/>
    <w:rsid w:val="00772E69"/>
    <w:rsid w:val="00772F2D"/>
    <w:rsid w:val="0077336D"/>
    <w:rsid w:val="007734A3"/>
    <w:rsid w:val="0077437D"/>
    <w:rsid w:val="00774682"/>
    <w:rsid w:val="00774873"/>
    <w:rsid w:val="0077527B"/>
    <w:rsid w:val="00775BFF"/>
    <w:rsid w:val="00775DDE"/>
    <w:rsid w:val="00776A42"/>
    <w:rsid w:val="00777560"/>
    <w:rsid w:val="007801AC"/>
    <w:rsid w:val="00782250"/>
    <w:rsid w:val="00783953"/>
    <w:rsid w:val="0078474E"/>
    <w:rsid w:val="00784802"/>
    <w:rsid w:val="00784FFB"/>
    <w:rsid w:val="007851AD"/>
    <w:rsid w:val="007852F5"/>
    <w:rsid w:val="00785CCF"/>
    <w:rsid w:val="00785F43"/>
    <w:rsid w:val="00786A2B"/>
    <w:rsid w:val="00787062"/>
    <w:rsid w:val="00787E28"/>
    <w:rsid w:val="007902DE"/>
    <w:rsid w:val="00790846"/>
    <w:rsid w:val="00791536"/>
    <w:rsid w:val="00791953"/>
    <w:rsid w:val="00791A78"/>
    <w:rsid w:val="00793418"/>
    <w:rsid w:val="007940A1"/>
    <w:rsid w:val="007941B1"/>
    <w:rsid w:val="00794814"/>
    <w:rsid w:val="007952FB"/>
    <w:rsid w:val="007953AC"/>
    <w:rsid w:val="0079562E"/>
    <w:rsid w:val="007959AF"/>
    <w:rsid w:val="007967D3"/>
    <w:rsid w:val="00796D74"/>
    <w:rsid w:val="00797D6E"/>
    <w:rsid w:val="007A0741"/>
    <w:rsid w:val="007A1596"/>
    <w:rsid w:val="007A1772"/>
    <w:rsid w:val="007A20D4"/>
    <w:rsid w:val="007A294A"/>
    <w:rsid w:val="007A29EA"/>
    <w:rsid w:val="007A2F73"/>
    <w:rsid w:val="007A319E"/>
    <w:rsid w:val="007A5C15"/>
    <w:rsid w:val="007A5D13"/>
    <w:rsid w:val="007A6655"/>
    <w:rsid w:val="007A6F49"/>
    <w:rsid w:val="007A7D9F"/>
    <w:rsid w:val="007B0658"/>
    <w:rsid w:val="007B0963"/>
    <w:rsid w:val="007B0AE3"/>
    <w:rsid w:val="007B2D26"/>
    <w:rsid w:val="007B3F4B"/>
    <w:rsid w:val="007B4E74"/>
    <w:rsid w:val="007B5182"/>
    <w:rsid w:val="007B5F3F"/>
    <w:rsid w:val="007B73F4"/>
    <w:rsid w:val="007B7592"/>
    <w:rsid w:val="007C091C"/>
    <w:rsid w:val="007C099F"/>
    <w:rsid w:val="007C11FF"/>
    <w:rsid w:val="007C1DE9"/>
    <w:rsid w:val="007C25AA"/>
    <w:rsid w:val="007C311F"/>
    <w:rsid w:val="007C36A9"/>
    <w:rsid w:val="007C4A5B"/>
    <w:rsid w:val="007C4B56"/>
    <w:rsid w:val="007C54A9"/>
    <w:rsid w:val="007C554C"/>
    <w:rsid w:val="007C5629"/>
    <w:rsid w:val="007C5765"/>
    <w:rsid w:val="007C69A8"/>
    <w:rsid w:val="007C6AAF"/>
    <w:rsid w:val="007C6E28"/>
    <w:rsid w:val="007C787F"/>
    <w:rsid w:val="007D0835"/>
    <w:rsid w:val="007D16DD"/>
    <w:rsid w:val="007D1865"/>
    <w:rsid w:val="007D2790"/>
    <w:rsid w:val="007D29AA"/>
    <w:rsid w:val="007D29E3"/>
    <w:rsid w:val="007D2BC1"/>
    <w:rsid w:val="007D321E"/>
    <w:rsid w:val="007D354A"/>
    <w:rsid w:val="007D355F"/>
    <w:rsid w:val="007D3F20"/>
    <w:rsid w:val="007D4516"/>
    <w:rsid w:val="007D47D3"/>
    <w:rsid w:val="007D4CD8"/>
    <w:rsid w:val="007D5903"/>
    <w:rsid w:val="007D5AD8"/>
    <w:rsid w:val="007D5E85"/>
    <w:rsid w:val="007D61AF"/>
    <w:rsid w:val="007D7BDC"/>
    <w:rsid w:val="007D7EF5"/>
    <w:rsid w:val="007E07F4"/>
    <w:rsid w:val="007E0BFB"/>
    <w:rsid w:val="007E0F18"/>
    <w:rsid w:val="007E1892"/>
    <w:rsid w:val="007E23CF"/>
    <w:rsid w:val="007E2EF7"/>
    <w:rsid w:val="007E2EFF"/>
    <w:rsid w:val="007E2F19"/>
    <w:rsid w:val="007E30D4"/>
    <w:rsid w:val="007E352D"/>
    <w:rsid w:val="007E394B"/>
    <w:rsid w:val="007E5093"/>
    <w:rsid w:val="007E5794"/>
    <w:rsid w:val="007E5956"/>
    <w:rsid w:val="007E59D4"/>
    <w:rsid w:val="007E5B98"/>
    <w:rsid w:val="007E683C"/>
    <w:rsid w:val="007E7572"/>
    <w:rsid w:val="007E7644"/>
    <w:rsid w:val="007F095A"/>
    <w:rsid w:val="007F11B7"/>
    <w:rsid w:val="007F1707"/>
    <w:rsid w:val="007F1EAF"/>
    <w:rsid w:val="007F418B"/>
    <w:rsid w:val="007F45E9"/>
    <w:rsid w:val="007F4A97"/>
    <w:rsid w:val="007F5195"/>
    <w:rsid w:val="007F52CB"/>
    <w:rsid w:val="007F537D"/>
    <w:rsid w:val="007F7259"/>
    <w:rsid w:val="007F7FD4"/>
    <w:rsid w:val="008013DC"/>
    <w:rsid w:val="008014C8"/>
    <w:rsid w:val="0080201C"/>
    <w:rsid w:val="00802851"/>
    <w:rsid w:val="00803649"/>
    <w:rsid w:val="00803667"/>
    <w:rsid w:val="00803BD0"/>
    <w:rsid w:val="00804454"/>
    <w:rsid w:val="00804A2F"/>
    <w:rsid w:val="0080520A"/>
    <w:rsid w:val="00805D5A"/>
    <w:rsid w:val="00805FA7"/>
    <w:rsid w:val="00806052"/>
    <w:rsid w:val="0080693D"/>
    <w:rsid w:val="00807C00"/>
    <w:rsid w:val="008100F1"/>
    <w:rsid w:val="008103B7"/>
    <w:rsid w:val="00810685"/>
    <w:rsid w:val="00810816"/>
    <w:rsid w:val="00811F27"/>
    <w:rsid w:val="00811FFB"/>
    <w:rsid w:val="008126F1"/>
    <w:rsid w:val="00812BF0"/>
    <w:rsid w:val="008149B4"/>
    <w:rsid w:val="00814B92"/>
    <w:rsid w:val="00815F53"/>
    <w:rsid w:val="008164F5"/>
    <w:rsid w:val="008203E9"/>
    <w:rsid w:val="00820E79"/>
    <w:rsid w:val="00823B21"/>
    <w:rsid w:val="008242D3"/>
    <w:rsid w:val="00824BD9"/>
    <w:rsid w:val="008250DD"/>
    <w:rsid w:val="0082567E"/>
    <w:rsid w:val="00825934"/>
    <w:rsid w:val="00826031"/>
    <w:rsid w:val="008269B7"/>
    <w:rsid w:val="0082786D"/>
    <w:rsid w:val="00827C0C"/>
    <w:rsid w:val="00827E27"/>
    <w:rsid w:val="00830337"/>
    <w:rsid w:val="00830421"/>
    <w:rsid w:val="008308F6"/>
    <w:rsid w:val="0083103A"/>
    <w:rsid w:val="0083109A"/>
    <w:rsid w:val="008318FD"/>
    <w:rsid w:val="0083220B"/>
    <w:rsid w:val="00832B52"/>
    <w:rsid w:val="00833CEC"/>
    <w:rsid w:val="00834037"/>
    <w:rsid w:val="00834984"/>
    <w:rsid w:val="00834AAE"/>
    <w:rsid w:val="00834DF6"/>
    <w:rsid w:val="008351A8"/>
    <w:rsid w:val="00835326"/>
    <w:rsid w:val="00835409"/>
    <w:rsid w:val="008354C3"/>
    <w:rsid w:val="00835718"/>
    <w:rsid w:val="00835D12"/>
    <w:rsid w:val="0083621F"/>
    <w:rsid w:val="00836856"/>
    <w:rsid w:val="00837A10"/>
    <w:rsid w:val="00837B3A"/>
    <w:rsid w:val="00837C3B"/>
    <w:rsid w:val="0084010B"/>
    <w:rsid w:val="00840DCE"/>
    <w:rsid w:val="00841CBE"/>
    <w:rsid w:val="00842546"/>
    <w:rsid w:val="008425C8"/>
    <w:rsid w:val="008426B8"/>
    <w:rsid w:val="008427B5"/>
    <w:rsid w:val="00843298"/>
    <w:rsid w:val="00843313"/>
    <w:rsid w:val="0084391F"/>
    <w:rsid w:val="00843D55"/>
    <w:rsid w:val="00843F04"/>
    <w:rsid w:val="008441CB"/>
    <w:rsid w:val="008443AF"/>
    <w:rsid w:val="00844546"/>
    <w:rsid w:val="00844A10"/>
    <w:rsid w:val="00845DA8"/>
    <w:rsid w:val="008460EC"/>
    <w:rsid w:val="008465E8"/>
    <w:rsid w:val="008471F4"/>
    <w:rsid w:val="00847498"/>
    <w:rsid w:val="008500E2"/>
    <w:rsid w:val="00850C94"/>
    <w:rsid w:val="00850E1F"/>
    <w:rsid w:val="008517A1"/>
    <w:rsid w:val="0085286A"/>
    <w:rsid w:val="00852C52"/>
    <w:rsid w:val="008540B5"/>
    <w:rsid w:val="008547AF"/>
    <w:rsid w:val="00855A96"/>
    <w:rsid w:val="00856867"/>
    <w:rsid w:val="00856CAD"/>
    <w:rsid w:val="00857138"/>
    <w:rsid w:val="00857C73"/>
    <w:rsid w:val="00860167"/>
    <w:rsid w:val="008602E1"/>
    <w:rsid w:val="0086093D"/>
    <w:rsid w:val="00860A8D"/>
    <w:rsid w:val="00861156"/>
    <w:rsid w:val="00861834"/>
    <w:rsid w:val="008618E0"/>
    <w:rsid w:val="00861DD2"/>
    <w:rsid w:val="0086212F"/>
    <w:rsid w:val="008622E2"/>
    <w:rsid w:val="00863DBE"/>
    <w:rsid w:val="00863F7F"/>
    <w:rsid w:val="00863FEC"/>
    <w:rsid w:val="008644FE"/>
    <w:rsid w:val="00865055"/>
    <w:rsid w:val="008659E0"/>
    <w:rsid w:val="00865DDA"/>
    <w:rsid w:val="008664A0"/>
    <w:rsid w:val="00867195"/>
    <w:rsid w:val="008678CB"/>
    <w:rsid w:val="00870778"/>
    <w:rsid w:val="00871068"/>
    <w:rsid w:val="00871DDC"/>
    <w:rsid w:val="00872F52"/>
    <w:rsid w:val="008743B5"/>
    <w:rsid w:val="0087474B"/>
    <w:rsid w:val="00875B33"/>
    <w:rsid w:val="00877359"/>
    <w:rsid w:val="00877929"/>
    <w:rsid w:val="00877C56"/>
    <w:rsid w:val="00881115"/>
    <w:rsid w:val="0088184F"/>
    <w:rsid w:val="00881F93"/>
    <w:rsid w:val="008821BD"/>
    <w:rsid w:val="008823CD"/>
    <w:rsid w:val="00882C1B"/>
    <w:rsid w:val="00883420"/>
    <w:rsid w:val="00883BFC"/>
    <w:rsid w:val="008851C8"/>
    <w:rsid w:val="008852CE"/>
    <w:rsid w:val="00885E42"/>
    <w:rsid w:val="008901C9"/>
    <w:rsid w:val="008901D5"/>
    <w:rsid w:val="00890313"/>
    <w:rsid w:val="008907F7"/>
    <w:rsid w:val="00890F4E"/>
    <w:rsid w:val="00891341"/>
    <w:rsid w:val="00891CD2"/>
    <w:rsid w:val="00891CEE"/>
    <w:rsid w:val="00891D7A"/>
    <w:rsid w:val="00891DD6"/>
    <w:rsid w:val="0089220C"/>
    <w:rsid w:val="0089225C"/>
    <w:rsid w:val="0089313B"/>
    <w:rsid w:val="0089318B"/>
    <w:rsid w:val="008937D4"/>
    <w:rsid w:val="00894818"/>
    <w:rsid w:val="00894A68"/>
    <w:rsid w:val="008951B7"/>
    <w:rsid w:val="00895307"/>
    <w:rsid w:val="00895374"/>
    <w:rsid w:val="00895F4B"/>
    <w:rsid w:val="008960A0"/>
    <w:rsid w:val="0089639B"/>
    <w:rsid w:val="00896D73"/>
    <w:rsid w:val="008A16EF"/>
    <w:rsid w:val="008A36AC"/>
    <w:rsid w:val="008A38C9"/>
    <w:rsid w:val="008A3F6A"/>
    <w:rsid w:val="008A4603"/>
    <w:rsid w:val="008A4FFA"/>
    <w:rsid w:val="008A513A"/>
    <w:rsid w:val="008A5333"/>
    <w:rsid w:val="008A54FF"/>
    <w:rsid w:val="008A6EB0"/>
    <w:rsid w:val="008A733A"/>
    <w:rsid w:val="008A7B27"/>
    <w:rsid w:val="008B0725"/>
    <w:rsid w:val="008B0B6D"/>
    <w:rsid w:val="008B1FB7"/>
    <w:rsid w:val="008B2A68"/>
    <w:rsid w:val="008B3462"/>
    <w:rsid w:val="008B352A"/>
    <w:rsid w:val="008B7A8B"/>
    <w:rsid w:val="008C0A20"/>
    <w:rsid w:val="008C0D13"/>
    <w:rsid w:val="008C17B8"/>
    <w:rsid w:val="008C241A"/>
    <w:rsid w:val="008C3335"/>
    <w:rsid w:val="008C3789"/>
    <w:rsid w:val="008C38E7"/>
    <w:rsid w:val="008C4791"/>
    <w:rsid w:val="008C5494"/>
    <w:rsid w:val="008C5713"/>
    <w:rsid w:val="008C67FB"/>
    <w:rsid w:val="008C6B4C"/>
    <w:rsid w:val="008C6CDC"/>
    <w:rsid w:val="008C7F44"/>
    <w:rsid w:val="008D05B3"/>
    <w:rsid w:val="008D09A9"/>
    <w:rsid w:val="008D173C"/>
    <w:rsid w:val="008D1751"/>
    <w:rsid w:val="008D1A8D"/>
    <w:rsid w:val="008D1FB3"/>
    <w:rsid w:val="008D24B8"/>
    <w:rsid w:val="008D2918"/>
    <w:rsid w:val="008D2B95"/>
    <w:rsid w:val="008D3A3D"/>
    <w:rsid w:val="008D3DBD"/>
    <w:rsid w:val="008D3EAE"/>
    <w:rsid w:val="008D4E40"/>
    <w:rsid w:val="008D526B"/>
    <w:rsid w:val="008D52D5"/>
    <w:rsid w:val="008D57A8"/>
    <w:rsid w:val="008D5A25"/>
    <w:rsid w:val="008D6169"/>
    <w:rsid w:val="008D621F"/>
    <w:rsid w:val="008D6405"/>
    <w:rsid w:val="008D695A"/>
    <w:rsid w:val="008D7F0D"/>
    <w:rsid w:val="008E004C"/>
    <w:rsid w:val="008E0EB1"/>
    <w:rsid w:val="008E10D4"/>
    <w:rsid w:val="008E123A"/>
    <w:rsid w:val="008E1B21"/>
    <w:rsid w:val="008E2A93"/>
    <w:rsid w:val="008E2EFF"/>
    <w:rsid w:val="008E3416"/>
    <w:rsid w:val="008E412F"/>
    <w:rsid w:val="008E425A"/>
    <w:rsid w:val="008E44C1"/>
    <w:rsid w:val="008E4626"/>
    <w:rsid w:val="008E4FEF"/>
    <w:rsid w:val="008E55A6"/>
    <w:rsid w:val="008E61F5"/>
    <w:rsid w:val="008E6BA5"/>
    <w:rsid w:val="008E6FC8"/>
    <w:rsid w:val="008E6FEF"/>
    <w:rsid w:val="008E7AA3"/>
    <w:rsid w:val="008F0EF3"/>
    <w:rsid w:val="008F2327"/>
    <w:rsid w:val="008F3098"/>
    <w:rsid w:val="008F3257"/>
    <w:rsid w:val="008F343F"/>
    <w:rsid w:val="008F4379"/>
    <w:rsid w:val="008F48A5"/>
    <w:rsid w:val="008F4B95"/>
    <w:rsid w:val="008F5AEE"/>
    <w:rsid w:val="008F5FB2"/>
    <w:rsid w:val="008F68DA"/>
    <w:rsid w:val="008F6A5D"/>
    <w:rsid w:val="008F785F"/>
    <w:rsid w:val="00901433"/>
    <w:rsid w:val="009020B7"/>
    <w:rsid w:val="009020C0"/>
    <w:rsid w:val="00902A50"/>
    <w:rsid w:val="00903002"/>
    <w:rsid w:val="00903685"/>
    <w:rsid w:val="00903A25"/>
    <w:rsid w:val="00904122"/>
    <w:rsid w:val="0090520A"/>
    <w:rsid w:val="0090543F"/>
    <w:rsid w:val="0090651E"/>
    <w:rsid w:val="00906F27"/>
    <w:rsid w:val="00907703"/>
    <w:rsid w:val="0090780A"/>
    <w:rsid w:val="00910673"/>
    <w:rsid w:val="00910BE7"/>
    <w:rsid w:val="00910BF7"/>
    <w:rsid w:val="00911237"/>
    <w:rsid w:val="00911B6C"/>
    <w:rsid w:val="00911EA2"/>
    <w:rsid w:val="0091212A"/>
    <w:rsid w:val="00912873"/>
    <w:rsid w:val="00913605"/>
    <w:rsid w:val="00913742"/>
    <w:rsid w:val="0091410E"/>
    <w:rsid w:val="009145C1"/>
    <w:rsid w:val="009146D4"/>
    <w:rsid w:val="00914B41"/>
    <w:rsid w:val="00915055"/>
    <w:rsid w:val="0091591D"/>
    <w:rsid w:val="00915E76"/>
    <w:rsid w:val="00915EDA"/>
    <w:rsid w:val="0091638F"/>
    <w:rsid w:val="009177CD"/>
    <w:rsid w:val="009200D6"/>
    <w:rsid w:val="0092013D"/>
    <w:rsid w:val="00920415"/>
    <w:rsid w:val="0092046F"/>
    <w:rsid w:val="009208BC"/>
    <w:rsid w:val="00920C10"/>
    <w:rsid w:val="009212E0"/>
    <w:rsid w:val="00922220"/>
    <w:rsid w:val="00922302"/>
    <w:rsid w:val="009228E7"/>
    <w:rsid w:val="009237F7"/>
    <w:rsid w:val="00923AE2"/>
    <w:rsid w:val="009244A8"/>
    <w:rsid w:val="00924ABD"/>
    <w:rsid w:val="0092514E"/>
    <w:rsid w:val="00925B77"/>
    <w:rsid w:val="00926D8B"/>
    <w:rsid w:val="00926EC2"/>
    <w:rsid w:val="00926F83"/>
    <w:rsid w:val="00927617"/>
    <w:rsid w:val="00927CA3"/>
    <w:rsid w:val="00930272"/>
    <w:rsid w:val="00930B9A"/>
    <w:rsid w:val="00930F61"/>
    <w:rsid w:val="00931DDD"/>
    <w:rsid w:val="0093271B"/>
    <w:rsid w:val="009327D2"/>
    <w:rsid w:val="009328E4"/>
    <w:rsid w:val="00932E1A"/>
    <w:rsid w:val="00933276"/>
    <w:rsid w:val="0093426F"/>
    <w:rsid w:val="00934ADC"/>
    <w:rsid w:val="0093606A"/>
    <w:rsid w:val="009368A2"/>
    <w:rsid w:val="009372D2"/>
    <w:rsid w:val="009373B0"/>
    <w:rsid w:val="0093765F"/>
    <w:rsid w:val="00937A6B"/>
    <w:rsid w:val="00937C54"/>
    <w:rsid w:val="009423FE"/>
    <w:rsid w:val="00942EAF"/>
    <w:rsid w:val="00942EBB"/>
    <w:rsid w:val="0094324C"/>
    <w:rsid w:val="009433D5"/>
    <w:rsid w:val="00943500"/>
    <w:rsid w:val="009435F8"/>
    <w:rsid w:val="00944B95"/>
    <w:rsid w:val="00945CB6"/>
    <w:rsid w:val="00945D0E"/>
    <w:rsid w:val="00946233"/>
    <w:rsid w:val="0094691E"/>
    <w:rsid w:val="0094697B"/>
    <w:rsid w:val="00946F61"/>
    <w:rsid w:val="0095045C"/>
    <w:rsid w:val="009504EC"/>
    <w:rsid w:val="00950BBA"/>
    <w:rsid w:val="00950D9D"/>
    <w:rsid w:val="00951342"/>
    <w:rsid w:val="0095278A"/>
    <w:rsid w:val="009530E1"/>
    <w:rsid w:val="0095351B"/>
    <w:rsid w:val="0095378D"/>
    <w:rsid w:val="00953FB6"/>
    <w:rsid w:val="0095415F"/>
    <w:rsid w:val="009542C0"/>
    <w:rsid w:val="00954370"/>
    <w:rsid w:val="009544CD"/>
    <w:rsid w:val="009553CB"/>
    <w:rsid w:val="00955580"/>
    <w:rsid w:val="0095630B"/>
    <w:rsid w:val="009570F9"/>
    <w:rsid w:val="00957584"/>
    <w:rsid w:val="00957647"/>
    <w:rsid w:val="009579A0"/>
    <w:rsid w:val="009607E7"/>
    <w:rsid w:val="00960AB0"/>
    <w:rsid w:val="0096189D"/>
    <w:rsid w:val="00961DD2"/>
    <w:rsid w:val="009624D9"/>
    <w:rsid w:val="009625AD"/>
    <w:rsid w:val="0096271E"/>
    <w:rsid w:val="00964378"/>
    <w:rsid w:val="00964446"/>
    <w:rsid w:val="00964B83"/>
    <w:rsid w:val="00964D8F"/>
    <w:rsid w:val="00965A72"/>
    <w:rsid w:val="00966764"/>
    <w:rsid w:val="00966C71"/>
    <w:rsid w:val="00966C85"/>
    <w:rsid w:val="00966ECC"/>
    <w:rsid w:val="00967331"/>
    <w:rsid w:val="0096775C"/>
    <w:rsid w:val="00967ABD"/>
    <w:rsid w:val="009702F8"/>
    <w:rsid w:val="009704CE"/>
    <w:rsid w:val="00970711"/>
    <w:rsid w:val="009720F6"/>
    <w:rsid w:val="00972662"/>
    <w:rsid w:val="009726C4"/>
    <w:rsid w:val="0097325F"/>
    <w:rsid w:val="00973424"/>
    <w:rsid w:val="00973A89"/>
    <w:rsid w:val="00974405"/>
    <w:rsid w:val="0097528A"/>
    <w:rsid w:val="009759BC"/>
    <w:rsid w:val="009772CB"/>
    <w:rsid w:val="00977554"/>
    <w:rsid w:val="00977580"/>
    <w:rsid w:val="0098069D"/>
    <w:rsid w:val="00980942"/>
    <w:rsid w:val="009809D7"/>
    <w:rsid w:val="00980CD7"/>
    <w:rsid w:val="009819E3"/>
    <w:rsid w:val="00981FF0"/>
    <w:rsid w:val="0098281A"/>
    <w:rsid w:val="00983401"/>
    <w:rsid w:val="00983B69"/>
    <w:rsid w:val="00983DA5"/>
    <w:rsid w:val="00983EEA"/>
    <w:rsid w:val="0098419B"/>
    <w:rsid w:val="00984487"/>
    <w:rsid w:val="009851D8"/>
    <w:rsid w:val="0098522F"/>
    <w:rsid w:val="00985E6C"/>
    <w:rsid w:val="00986BDD"/>
    <w:rsid w:val="00987632"/>
    <w:rsid w:val="00990228"/>
    <w:rsid w:val="00990657"/>
    <w:rsid w:val="00992D0B"/>
    <w:rsid w:val="009931C7"/>
    <w:rsid w:val="009933B3"/>
    <w:rsid w:val="00993D5A"/>
    <w:rsid w:val="009945B4"/>
    <w:rsid w:val="00995120"/>
    <w:rsid w:val="00996035"/>
    <w:rsid w:val="009966D7"/>
    <w:rsid w:val="0099686C"/>
    <w:rsid w:val="00996B75"/>
    <w:rsid w:val="00997913"/>
    <w:rsid w:val="00997C27"/>
    <w:rsid w:val="00997C65"/>
    <w:rsid w:val="009A06BE"/>
    <w:rsid w:val="009A06C8"/>
    <w:rsid w:val="009A0BD6"/>
    <w:rsid w:val="009A12DD"/>
    <w:rsid w:val="009A18A5"/>
    <w:rsid w:val="009A1C77"/>
    <w:rsid w:val="009A1E47"/>
    <w:rsid w:val="009A1E6A"/>
    <w:rsid w:val="009A1EA7"/>
    <w:rsid w:val="009A283E"/>
    <w:rsid w:val="009A28AA"/>
    <w:rsid w:val="009A2B4D"/>
    <w:rsid w:val="009A2B77"/>
    <w:rsid w:val="009A2B7A"/>
    <w:rsid w:val="009A38A8"/>
    <w:rsid w:val="009A3914"/>
    <w:rsid w:val="009A4265"/>
    <w:rsid w:val="009A45C8"/>
    <w:rsid w:val="009A4FA9"/>
    <w:rsid w:val="009A51E9"/>
    <w:rsid w:val="009A54B7"/>
    <w:rsid w:val="009A56B1"/>
    <w:rsid w:val="009A5BD5"/>
    <w:rsid w:val="009A5C50"/>
    <w:rsid w:val="009A6179"/>
    <w:rsid w:val="009A7048"/>
    <w:rsid w:val="009A70B4"/>
    <w:rsid w:val="009B0419"/>
    <w:rsid w:val="009B05B0"/>
    <w:rsid w:val="009B087C"/>
    <w:rsid w:val="009B09CA"/>
    <w:rsid w:val="009B136B"/>
    <w:rsid w:val="009B1BBB"/>
    <w:rsid w:val="009B24A5"/>
    <w:rsid w:val="009B2A40"/>
    <w:rsid w:val="009B3B95"/>
    <w:rsid w:val="009B3CD3"/>
    <w:rsid w:val="009B4574"/>
    <w:rsid w:val="009B49AA"/>
    <w:rsid w:val="009B4C36"/>
    <w:rsid w:val="009B5C91"/>
    <w:rsid w:val="009B6781"/>
    <w:rsid w:val="009B6CCD"/>
    <w:rsid w:val="009B72E7"/>
    <w:rsid w:val="009B741A"/>
    <w:rsid w:val="009B7806"/>
    <w:rsid w:val="009C074C"/>
    <w:rsid w:val="009C0948"/>
    <w:rsid w:val="009C09C2"/>
    <w:rsid w:val="009C0BFB"/>
    <w:rsid w:val="009C1292"/>
    <w:rsid w:val="009C1982"/>
    <w:rsid w:val="009C2769"/>
    <w:rsid w:val="009C2C17"/>
    <w:rsid w:val="009C3585"/>
    <w:rsid w:val="009C4660"/>
    <w:rsid w:val="009C479F"/>
    <w:rsid w:val="009C4F56"/>
    <w:rsid w:val="009C4FB5"/>
    <w:rsid w:val="009C51A6"/>
    <w:rsid w:val="009C5C34"/>
    <w:rsid w:val="009C5F48"/>
    <w:rsid w:val="009C620C"/>
    <w:rsid w:val="009C653B"/>
    <w:rsid w:val="009C6838"/>
    <w:rsid w:val="009C6C3E"/>
    <w:rsid w:val="009C6E9D"/>
    <w:rsid w:val="009C706D"/>
    <w:rsid w:val="009C75C7"/>
    <w:rsid w:val="009D337A"/>
    <w:rsid w:val="009D36F5"/>
    <w:rsid w:val="009D39F9"/>
    <w:rsid w:val="009D7784"/>
    <w:rsid w:val="009D7D7D"/>
    <w:rsid w:val="009E05F0"/>
    <w:rsid w:val="009E087A"/>
    <w:rsid w:val="009E0D5B"/>
    <w:rsid w:val="009E0DA8"/>
    <w:rsid w:val="009E167D"/>
    <w:rsid w:val="009E1E57"/>
    <w:rsid w:val="009E2A0C"/>
    <w:rsid w:val="009E2EFE"/>
    <w:rsid w:val="009E3037"/>
    <w:rsid w:val="009E304E"/>
    <w:rsid w:val="009E34B0"/>
    <w:rsid w:val="009E4B4A"/>
    <w:rsid w:val="009E56D9"/>
    <w:rsid w:val="009E5D82"/>
    <w:rsid w:val="009E5DB5"/>
    <w:rsid w:val="009E5FB0"/>
    <w:rsid w:val="009E6466"/>
    <w:rsid w:val="009E70A6"/>
    <w:rsid w:val="009E72E2"/>
    <w:rsid w:val="009E7504"/>
    <w:rsid w:val="009E7D8D"/>
    <w:rsid w:val="009F18C8"/>
    <w:rsid w:val="009F1EF2"/>
    <w:rsid w:val="009F2FA8"/>
    <w:rsid w:val="009F313D"/>
    <w:rsid w:val="009F39B6"/>
    <w:rsid w:val="009F4689"/>
    <w:rsid w:val="009F4EB4"/>
    <w:rsid w:val="009F53F4"/>
    <w:rsid w:val="009F53FE"/>
    <w:rsid w:val="009F559D"/>
    <w:rsid w:val="009F6004"/>
    <w:rsid w:val="009F6155"/>
    <w:rsid w:val="009F71FA"/>
    <w:rsid w:val="009F7FCE"/>
    <w:rsid w:val="00A00055"/>
    <w:rsid w:val="00A00BF6"/>
    <w:rsid w:val="00A014AB"/>
    <w:rsid w:val="00A01B4D"/>
    <w:rsid w:val="00A023E0"/>
    <w:rsid w:val="00A034A2"/>
    <w:rsid w:val="00A04E6A"/>
    <w:rsid w:val="00A04EBE"/>
    <w:rsid w:val="00A054B7"/>
    <w:rsid w:val="00A063AC"/>
    <w:rsid w:val="00A06B1D"/>
    <w:rsid w:val="00A06BDC"/>
    <w:rsid w:val="00A10891"/>
    <w:rsid w:val="00A11648"/>
    <w:rsid w:val="00A11BEB"/>
    <w:rsid w:val="00A11D02"/>
    <w:rsid w:val="00A125F8"/>
    <w:rsid w:val="00A12712"/>
    <w:rsid w:val="00A128D5"/>
    <w:rsid w:val="00A13505"/>
    <w:rsid w:val="00A135D8"/>
    <w:rsid w:val="00A13A12"/>
    <w:rsid w:val="00A14155"/>
    <w:rsid w:val="00A155BA"/>
    <w:rsid w:val="00A16F76"/>
    <w:rsid w:val="00A1781D"/>
    <w:rsid w:val="00A20107"/>
    <w:rsid w:val="00A20906"/>
    <w:rsid w:val="00A20927"/>
    <w:rsid w:val="00A22C36"/>
    <w:rsid w:val="00A22D25"/>
    <w:rsid w:val="00A22F7D"/>
    <w:rsid w:val="00A22F82"/>
    <w:rsid w:val="00A23657"/>
    <w:rsid w:val="00A23DCB"/>
    <w:rsid w:val="00A24330"/>
    <w:rsid w:val="00A250D9"/>
    <w:rsid w:val="00A263B2"/>
    <w:rsid w:val="00A264B0"/>
    <w:rsid w:val="00A278DE"/>
    <w:rsid w:val="00A27D8B"/>
    <w:rsid w:val="00A27ECA"/>
    <w:rsid w:val="00A30B7B"/>
    <w:rsid w:val="00A319F0"/>
    <w:rsid w:val="00A32562"/>
    <w:rsid w:val="00A32B15"/>
    <w:rsid w:val="00A32EF7"/>
    <w:rsid w:val="00A33E5D"/>
    <w:rsid w:val="00A3586F"/>
    <w:rsid w:val="00A35BB9"/>
    <w:rsid w:val="00A35EAA"/>
    <w:rsid w:val="00A35ED4"/>
    <w:rsid w:val="00A360E5"/>
    <w:rsid w:val="00A367BB"/>
    <w:rsid w:val="00A3715A"/>
    <w:rsid w:val="00A3797A"/>
    <w:rsid w:val="00A37ECB"/>
    <w:rsid w:val="00A40CAB"/>
    <w:rsid w:val="00A40F14"/>
    <w:rsid w:val="00A41666"/>
    <w:rsid w:val="00A41FD7"/>
    <w:rsid w:val="00A4300B"/>
    <w:rsid w:val="00A431EC"/>
    <w:rsid w:val="00A436B3"/>
    <w:rsid w:val="00A43DB3"/>
    <w:rsid w:val="00A4404F"/>
    <w:rsid w:val="00A444EF"/>
    <w:rsid w:val="00A44D8E"/>
    <w:rsid w:val="00A454D9"/>
    <w:rsid w:val="00A45E41"/>
    <w:rsid w:val="00A46CF2"/>
    <w:rsid w:val="00A477CE"/>
    <w:rsid w:val="00A47C45"/>
    <w:rsid w:val="00A51D1C"/>
    <w:rsid w:val="00A5229D"/>
    <w:rsid w:val="00A52680"/>
    <w:rsid w:val="00A52EEC"/>
    <w:rsid w:val="00A530B3"/>
    <w:rsid w:val="00A53454"/>
    <w:rsid w:val="00A534A0"/>
    <w:rsid w:val="00A53C48"/>
    <w:rsid w:val="00A54431"/>
    <w:rsid w:val="00A54985"/>
    <w:rsid w:val="00A549E5"/>
    <w:rsid w:val="00A54E85"/>
    <w:rsid w:val="00A565E7"/>
    <w:rsid w:val="00A565EB"/>
    <w:rsid w:val="00A56EFF"/>
    <w:rsid w:val="00A57698"/>
    <w:rsid w:val="00A578C9"/>
    <w:rsid w:val="00A607F2"/>
    <w:rsid w:val="00A60863"/>
    <w:rsid w:val="00A60938"/>
    <w:rsid w:val="00A60B6C"/>
    <w:rsid w:val="00A610AC"/>
    <w:rsid w:val="00A61A16"/>
    <w:rsid w:val="00A61A42"/>
    <w:rsid w:val="00A629CC"/>
    <w:rsid w:val="00A63124"/>
    <w:rsid w:val="00A6317E"/>
    <w:rsid w:val="00A637F4"/>
    <w:rsid w:val="00A640A4"/>
    <w:rsid w:val="00A6446A"/>
    <w:rsid w:val="00A645A3"/>
    <w:rsid w:val="00A6485A"/>
    <w:rsid w:val="00A65043"/>
    <w:rsid w:val="00A66C54"/>
    <w:rsid w:val="00A66C6A"/>
    <w:rsid w:val="00A67AA4"/>
    <w:rsid w:val="00A70717"/>
    <w:rsid w:val="00A70872"/>
    <w:rsid w:val="00A70AAC"/>
    <w:rsid w:val="00A71428"/>
    <w:rsid w:val="00A7333A"/>
    <w:rsid w:val="00A7398A"/>
    <w:rsid w:val="00A73ED6"/>
    <w:rsid w:val="00A7423C"/>
    <w:rsid w:val="00A75C76"/>
    <w:rsid w:val="00A75DF3"/>
    <w:rsid w:val="00A76725"/>
    <w:rsid w:val="00A76E05"/>
    <w:rsid w:val="00A772DE"/>
    <w:rsid w:val="00A7735F"/>
    <w:rsid w:val="00A7798D"/>
    <w:rsid w:val="00A77C98"/>
    <w:rsid w:val="00A8015B"/>
    <w:rsid w:val="00A80220"/>
    <w:rsid w:val="00A80288"/>
    <w:rsid w:val="00A8068C"/>
    <w:rsid w:val="00A80C43"/>
    <w:rsid w:val="00A83A04"/>
    <w:rsid w:val="00A83FAB"/>
    <w:rsid w:val="00A8423F"/>
    <w:rsid w:val="00A8445E"/>
    <w:rsid w:val="00A8449D"/>
    <w:rsid w:val="00A84EB6"/>
    <w:rsid w:val="00A84F62"/>
    <w:rsid w:val="00A8523E"/>
    <w:rsid w:val="00A8568E"/>
    <w:rsid w:val="00A859A1"/>
    <w:rsid w:val="00A85B5C"/>
    <w:rsid w:val="00A85FAE"/>
    <w:rsid w:val="00A8633A"/>
    <w:rsid w:val="00A86F24"/>
    <w:rsid w:val="00A872E2"/>
    <w:rsid w:val="00A900F4"/>
    <w:rsid w:val="00A9010E"/>
    <w:rsid w:val="00A901B1"/>
    <w:rsid w:val="00A90942"/>
    <w:rsid w:val="00A90B07"/>
    <w:rsid w:val="00A90B25"/>
    <w:rsid w:val="00A90FDD"/>
    <w:rsid w:val="00A91360"/>
    <w:rsid w:val="00A927C3"/>
    <w:rsid w:val="00A92D0E"/>
    <w:rsid w:val="00A92EEA"/>
    <w:rsid w:val="00A93188"/>
    <w:rsid w:val="00A93AAD"/>
    <w:rsid w:val="00A94427"/>
    <w:rsid w:val="00A94A6D"/>
    <w:rsid w:val="00A94D52"/>
    <w:rsid w:val="00A94DBB"/>
    <w:rsid w:val="00A94E85"/>
    <w:rsid w:val="00A94F6E"/>
    <w:rsid w:val="00A9579D"/>
    <w:rsid w:val="00A95C17"/>
    <w:rsid w:val="00A96A54"/>
    <w:rsid w:val="00A97A46"/>
    <w:rsid w:val="00AA0860"/>
    <w:rsid w:val="00AA0C4C"/>
    <w:rsid w:val="00AA193C"/>
    <w:rsid w:val="00AA2310"/>
    <w:rsid w:val="00AA27EA"/>
    <w:rsid w:val="00AA2A6B"/>
    <w:rsid w:val="00AA2F92"/>
    <w:rsid w:val="00AA3A8B"/>
    <w:rsid w:val="00AA3BCD"/>
    <w:rsid w:val="00AA3CFD"/>
    <w:rsid w:val="00AA3EEC"/>
    <w:rsid w:val="00AA41A0"/>
    <w:rsid w:val="00AA4322"/>
    <w:rsid w:val="00AA44AD"/>
    <w:rsid w:val="00AA46A4"/>
    <w:rsid w:val="00AA549E"/>
    <w:rsid w:val="00AA6206"/>
    <w:rsid w:val="00AA653E"/>
    <w:rsid w:val="00AA6C47"/>
    <w:rsid w:val="00AA70D1"/>
    <w:rsid w:val="00AA726C"/>
    <w:rsid w:val="00AA7CD8"/>
    <w:rsid w:val="00AB0E2C"/>
    <w:rsid w:val="00AB1D10"/>
    <w:rsid w:val="00AB2A73"/>
    <w:rsid w:val="00AB33D9"/>
    <w:rsid w:val="00AB3430"/>
    <w:rsid w:val="00AB3BFB"/>
    <w:rsid w:val="00AB5384"/>
    <w:rsid w:val="00AB56D3"/>
    <w:rsid w:val="00AB70C0"/>
    <w:rsid w:val="00AC016D"/>
    <w:rsid w:val="00AC0E8E"/>
    <w:rsid w:val="00AC131D"/>
    <w:rsid w:val="00AC1538"/>
    <w:rsid w:val="00AC179D"/>
    <w:rsid w:val="00AC2310"/>
    <w:rsid w:val="00AC37C3"/>
    <w:rsid w:val="00AC3B20"/>
    <w:rsid w:val="00AC3FB7"/>
    <w:rsid w:val="00AC4A1C"/>
    <w:rsid w:val="00AC4A78"/>
    <w:rsid w:val="00AC4FF3"/>
    <w:rsid w:val="00AC58B0"/>
    <w:rsid w:val="00AC5925"/>
    <w:rsid w:val="00AC6DFF"/>
    <w:rsid w:val="00AC6FBB"/>
    <w:rsid w:val="00AC706D"/>
    <w:rsid w:val="00AC76E8"/>
    <w:rsid w:val="00AC7E61"/>
    <w:rsid w:val="00AD0E4A"/>
    <w:rsid w:val="00AD1173"/>
    <w:rsid w:val="00AD161A"/>
    <w:rsid w:val="00AD2432"/>
    <w:rsid w:val="00AD339C"/>
    <w:rsid w:val="00AD3A30"/>
    <w:rsid w:val="00AD3B70"/>
    <w:rsid w:val="00AD3E1E"/>
    <w:rsid w:val="00AD4B97"/>
    <w:rsid w:val="00AD4C64"/>
    <w:rsid w:val="00AD510D"/>
    <w:rsid w:val="00AD536E"/>
    <w:rsid w:val="00AD6B08"/>
    <w:rsid w:val="00AD6F86"/>
    <w:rsid w:val="00AD72F2"/>
    <w:rsid w:val="00AD7959"/>
    <w:rsid w:val="00AD7C49"/>
    <w:rsid w:val="00AE0929"/>
    <w:rsid w:val="00AE0E3D"/>
    <w:rsid w:val="00AE5CC5"/>
    <w:rsid w:val="00AE7012"/>
    <w:rsid w:val="00AE7843"/>
    <w:rsid w:val="00AF01C2"/>
    <w:rsid w:val="00AF0493"/>
    <w:rsid w:val="00AF0A48"/>
    <w:rsid w:val="00AF0C36"/>
    <w:rsid w:val="00AF0C99"/>
    <w:rsid w:val="00AF114B"/>
    <w:rsid w:val="00AF3197"/>
    <w:rsid w:val="00AF33A7"/>
    <w:rsid w:val="00AF33FD"/>
    <w:rsid w:val="00AF35B0"/>
    <w:rsid w:val="00AF3BD1"/>
    <w:rsid w:val="00AF40E2"/>
    <w:rsid w:val="00AF5B8A"/>
    <w:rsid w:val="00AF6526"/>
    <w:rsid w:val="00B00549"/>
    <w:rsid w:val="00B0175E"/>
    <w:rsid w:val="00B02459"/>
    <w:rsid w:val="00B02CE7"/>
    <w:rsid w:val="00B03055"/>
    <w:rsid w:val="00B032D4"/>
    <w:rsid w:val="00B03A04"/>
    <w:rsid w:val="00B04916"/>
    <w:rsid w:val="00B05416"/>
    <w:rsid w:val="00B055B5"/>
    <w:rsid w:val="00B05CA6"/>
    <w:rsid w:val="00B06146"/>
    <w:rsid w:val="00B07923"/>
    <w:rsid w:val="00B10649"/>
    <w:rsid w:val="00B10A6D"/>
    <w:rsid w:val="00B11421"/>
    <w:rsid w:val="00B1181D"/>
    <w:rsid w:val="00B12536"/>
    <w:rsid w:val="00B12A30"/>
    <w:rsid w:val="00B14165"/>
    <w:rsid w:val="00B143A4"/>
    <w:rsid w:val="00B1461E"/>
    <w:rsid w:val="00B14E0C"/>
    <w:rsid w:val="00B1517D"/>
    <w:rsid w:val="00B15B87"/>
    <w:rsid w:val="00B166C9"/>
    <w:rsid w:val="00B170B0"/>
    <w:rsid w:val="00B173D7"/>
    <w:rsid w:val="00B2043D"/>
    <w:rsid w:val="00B20E3A"/>
    <w:rsid w:val="00B21342"/>
    <w:rsid w:val="00B214AC"/>
    <w:rsid w:val="00B214D5"/>
    <w:rsid w:val="00B21630"/>
    <w:rsid w:val="00B21E61"/>
    <w:rsid w:val="00B224CA"/>
    <w:rsid w:val="00B22672"/>
    <w:rsid w:val="00B236DF"/>
    <w:rsid w:val="00B23B44"/>
    <w:rsid w:val="00B23D16"/>
    <w:rsid w:val="00B23D67"/>
    <w:rsid w:val="00B24108"/>
    <w:rsid w:val="00B247CF"/>
    <w:rsid w:val="00B24838"/>
    <w:rsid w:val="00B24D20"/>
    <w:rsid w:val="00B25FA1"/>
    <w:rsid w:val="00B2728A"/>
    <w:rsid w:val="00B27AC4"/>
    <w:rsid w:val="00B30466"/>
    <w:rsid w:val="00B307D5"/>
    <w:rsid w:val="00B3080C"/>
    <w:rsid w:val="00B308CD"/>
    <w:rsid w:val="00B30970"/>
    <w:rsid w:val="00B312F1"/>
    <w:rsid w:val="00B3133E"/>
    <w:rsid w:val="00B31EDE"/>
    <w:rsid w:val="00B32C20"/>
    <w:rsid w:val="00B3315C"/>
    <w:rsid w:val="00B341C2"/>
    <w:rsid w:val="00B34220"/>
    <w:rsid w:val="00B344C4"/>
    <w:rsid w:val="00B35DDF"/>
    <w:rsid w:val="00B36400"/>
    <w:rsid w:val="00B36802"/>
    <w:rsid w:val="00B376E4"/>
    <w:rsid w:val="00B37977"/>
    <w:rsid w:val="00B37AC8"/>
    <w:rsid w:val="00B4026A"/>
    <w:rsid w:val="00B40797"/>
    <w:rsid w:val="00B409A4"/>
    <w:rsid w:val="00B40D9A"/>
    <w:rsid w:val="00B40EE6"/>
    <w:rsid w:val="00B4166E"/>
    <w:rsid w:val="00B4289D"/>
    <w:rsid w:val="00B430C0"/>
    <w:rsid w:val="00B4355C"/>
    <w:rsid w:val="00B4464B"/>
    <w:rsid w:val="00B447D7"/>
    <w:rsid w:val="00B44A36"/>
    <w:rsid w:val="00B44EE5"/>
    <w:rsid w:val="00B45052"/>
    <w:rsid w:val="00B45299"/>
    <w:rsid w:val="00B4680D"/>
    <w:rsid w:val="00B468C5"/>
    <w:rsid w:val="00B474FF"/>
    <w:rsid w:val="00B500FE"/>
    <w:rsid w:val="00B501C3"/>
    <w:rsid w:val="00B50C18"/>
    <w:rsid w:val="00B5114F"/>
    <w:rsid w:val="00B5122D"/>
    <w:rsid w:val="00B5170D"/>
    <w:rsid w:val="00B51F48"/>
    <w:rsid w:val="00B52AB5"/>
    <w:rsid w:val="00B53167"/>
    <w:rsid w:val="00B53987"/>
    <w:rsid w:val="00B53A8F"/>
    <w:rsid w:val="00B54113"/>
    <w:rsid w:val="00B548CC"/>
    <w:rsid w:val="00B551F4"/>
    <w:rsid w:val="00B55265"/>
    <w:rsid w:val="00B55F97"/>
    <w:rsid w:val="00B561B0"/>
    <w:rsid w:val="00B57795"/>
    <w:rsid w:val="00B605FA"/>
    <w:rsid w:val="00B60C4E"/>
    <w:rsid w:val="00B60C84"/>
    <w:rsid w:val="00B61A5A"/>
    <w:rsid w:val="00B61AE9"/>
    <w:rsid w:val="00B61C52"/>
    <w:rsid w:val="00B61EAE"/>
    <w:rsid w:val="00B6327F"/>
    <w:rsid w:val="00B63514"/>
    <w:rsid w:val="00B66E13"/>
    <w:rsid w:val="00B67480"/>
    <w:rsid w:val="00B674EF"/>
    <w:rsid w:val="00B67E97"/>
    <w:rsid w:val="00B70957"/>
    <w:rsid w:val="00B70DBA"/>
    <w:rsid w:val="00B71185"/>
    <w:rsid w:val="00B712AD"/>
    <w:rsid w:val="00B71870"/>
    <w:rsid w:val="00B759B3"/>
    <w:rsid w:val="00B75FDF"/>
    <w:rsid w:val="00B76050"/>
    <w:rsid w:val="00B763AA"/>
    <w:rsid w:val="00B7684C"/>
    <w:rsid w:val="00B77422"/>
    <w:rsid w:val="00B7774B"/>
    <w:rsid w:val="00B77AF4"/>
    <w:rsid w:val="00B80BB9"/>
    <w:rsid w:val="00B80CED"/>
    <w:rsid w:val="00B81069"/>
    <w:rsid w:val="00B82693"/>
    <w:rsid w:val="00B8272E"/>
    <w:rsid w:val="00B82EB7"/>
    <w:rsid w:val="00B8388F"/>
    <w:rsid w:val="00B83E46"/>
    <w:rsid w:val="00B83EFB"/>
    <w:rsid w:val="00B8463B"/>
    <w:rsid w:val="00B8499B"/>
    <w:rsid w:val="00B84A84"/>
    <w:rsid w:val="00B860ED"/>
    <w:rsid w:val="00B86919"/>
    <w:rsid w:val="00B87865"/>
    <w:rsid w:val="00B87CB2"/>
    <w:rsid w:val="00B904C3"/>
    <w:rsid w:val="00B9072D"/>
    <w:rsid w:val="00B90FF8"/>
    <w:rsid w:val="00B91A0D"/>
    <w:rsid w:val="00B91A3C"/>
    <w:rsid w:val="00B92C2B"/>
    <w:rsid w:val="00B93CEF"/>
    <w:rsid w:val="00B94BAA"/>
    <w:rsid w:val="00B94FC9"/>
    <w:rsid w:val="00B95CAE"/>
    <w:rsid w:val="00B95F4F"/>
    <w:rsid w:val="00B96671"/>
    <w:rsid w:val="00B967EC"/>
    <w:rsid w:val="00B97289"/>
    <w:rsid w:val="00B97586"/>
    <w:rsid w:val="00B9792D"/>
    <w:rsid w:val="00BA13D7"/>
    <w:rsid w:val="00BA16EC"/>
    <w:rsid w:val="00BA1F85"/>
    <w:rsid w:val="00BA2132"/>
    <w:rsid w:val="00BA2C47"/>
    <w:rsid w:val="00BA2E3C"/>
    <w:rsid w:val="00BA2E42"/>
    <w:rsid w:val="00BA390F"/>
    <w:rsid w:val="00BA3B10"/>
    <w:rsid w:val="00BA3C4E"/>
    <w:rsid w:val="00BA3D1D"/>
    <w:rsid w:val="00BA42AF"/>
    <w:rsid w:val="00BA48AB"/>
    <w:rsid w:val="00BA6634"/>
    <w:rsid w:val="00BA7186"/>
    <w:rsid w:val="00BA7965"/>
    <w:rsid w:val="00BA7A48"/>
    <w:rsid w:val="00BB00B1"/>
    <w:rsid w:val="00BB09FD"/>
    <w:rsid w:val="00BB0B50"/>
    <w:rsid w:val="00BB1B93"/>
    <w:rsid w:val="00BB252E"/>
    <w:rsid w:val="00BB2672"/>
    <w:rsid w:val="00BB2D0A"/>
    <w:rsid w:val="00BB4B8C"/>
    <w:rsid w:val="00BB4CD9"/>
    <w:rsid w:val="00BB513C"/>
    <w:rsid w:val="00BB51BB"/>
    <w:rsid w:val="00BB558B"/>
    <w:rsid w:val="00BB5E60"/>
    <w:rsid w:val="00BB6E09"/>
    <w:rsid w:val="00BB6E3D"/>
    <w:rsid w:val="00BB70E9"/>
    <w:rsid w:val="00BB71E0"/>
    <w:rsid w:val="00BB736C"/>
    <w:rsid w:val="00BB7864"/>
    <w:rsid w:val="00BC071B"/>
    <w:rsid w:val="00BC0A4E"/>
    <w:rsid w:val="00BC0BF5"/>
    <w:rsid w:val="00BC0F6D"/>
    <w:rsid w:val="00BC0FFC"/>
    <w:rsid w:val="00BC24E9"/>
    <w:rsid w:val="00BC2AC8"/>
    <w:rsid w:val="00BC3483"/>
    <w:rsid w:val="00BC356F"/>
    <w:rsid w:val="00BC35B2"/>
    <w:rsid w:val="00BC49CC"/>
    <w:rsid w:val="00BC536A"/>
    <w:rsid w:val="00BC58C9"/>
    <w:rsid w:val="00BC5D3B"/>
    <w:rsid w:val="00BC6E39"/>
    <w:rsid w:val="00BC75FE"/>
    <w:rsid w:val="00BC7AEF"/>
    <w:rsid w:val="00BD0E22"/>
    <w:rsid w:val="00BD0FC9"/>
    <w:rsid w:val="00BD11C6"/>
    <w:rsid w:val="00BD12DB"/>
    <w:rsid w:val="00BD237E"/>
    <w:rsid w:val="00BD2689"/>
    <w:rsid w:val="00BD272F"/>
    <w:rsid w:val="00BD35E8"/>
    <w:rsid w:val="00BD418F"/>
    <w:rsid w:val="00BD4A7B"/>
    <w:rsid w:val="00BD4EB8"/>
    <w:rsid w:val="00BD590A"/>
    <w:rsid w:val="00BD622C"/>
    <w:rsid w:val="00BD62BD"/>
    <w:rsid w:val="00BD74B7"/>
    <w:rsid w:val="00BE0098"/>
    <w:rsid w:val="00BE045B"/>
    <w:rsid w:val="00BE1469"/>
    <w:rsid w:val="00BE26E1"/>
    <w:rsid w:val="00BE3837"/>
    <w:rsid w:val="00BE5CD2"/>
    <w:rsid w:val="00BE7CAA"/>
    <w:rsid w:val="00BF0282"/>
    <w:rsid w:val="00BF02A0"/>
    <w:rsid w:val="00BF0881"/>
    <w:rsid w:val="00BF12A9"/>
    <w:rsid w:val="00BF1985"/>
    <w:rsid w:val="00BF1FC0"/>
    <w:rsid w:val="00BF25F5"/>
    <w:rsid w:val="00BF2963"/>
    <w:rsid w:val="00BF3102"/>
    <w:rsid w:val="00BF388E"/>
    <w:rsid w:val="00BF3BAB"/>
    <w:rsid w:val="00BF3CA0"/>
    <w:rsid w:val="00BF5183"/>
    <w:rsid w:val="00BF55F0"/>
    <w:rsid w:val="00BF5E21"/>
    <w:rsid w:val="00BF6175"/>
    <w:rsid w:val="00BF6663"/>
    <w:rsid w:val="00BF6B6D"/>
    <w:rsid w:val="00BF6B82"/>
    <w:rsid w:val="00BF7ABE"/>
    <w:rsid w:val="00C007D7"/>
    <w:rsid w:val="00C008BE"/>
    <w:rsid w:val="00C01A01"/>
    <w:rsid w:val="00C01AA2"/>
    <w:rsid w:val="00C01E17"/>
    <w:rsid w:val="00C025D0"/>
    <w:rsid w:val="00C0275E"/>
    <w:rsid w:val="00C02F9B"/>
    <w:rsid w:val="00C03260"/>
    <w:rsid w:val="00C03621"/>
    <w:rsid w:val="00C036F0"/>
    <w:rsid w:val="00C03CF4"/>
    <w:rsid w:val="00C0503B"/>
    <w:rsid w:val="00C05B29"/>
    <w:rsid w:val="00C05C11"/>
    <w:rsid w:val="00C061C0"/>
    <w:rsid w:val="00C06D44"/>
    <w:rsid w:val="00C0740A"/>
    <w:rsid w:val="00C0755A"/>
    <w:rsid w:val="00C0782B"/>
    <w:rsid w:val="00C10173"/>
    <w:rsid w:val="00C11668"/>
    <w:rsid w:val="00C11AAA"/>
    <w:rsid w:val="00C11D61"/>
    <w:rsid w:val="00C120E5"/>
    <w:rsid w:val="00C12275"/>
    <w:rsid w:val="00C1256B"/>
    <w:rsid w:val="00C12705"/>
    <w:rsid w:val="00C128A7"/>
    <w:rsid w:val="00C12A1B"/>
    <w:rsid w:val="00C138ED"/>
    <w:rsid w:val="00C13A21"/>
    <w:rsid w:val="00C13DA2"/>
    <w:rsid w:val="00C13E5B"/>
    <w:rsid w:val="00C140B7"/>
    <w:rsid w:val="00C141BB"/>
    <w:rsid w:val="00C155AC"/>
    <w:rsid w:val="00C2022C"/>
    <w:rsid w:val="00C20DA0"/>
    <w:rsid w:val="00C20E2C"/>
    <w:rsid w:val="00C2149C"/>
    <w:rsid w:val="00C218F6"/>
    <w:rsid w:val="00C21C92"/>
    <w:rsid w:val="00C223CC"/>
    <w:rsid w:val="00C22675"/>
    <w:rsid w:val="00C23167"/>
    <w:rsid w:val="00C236AB"/>
    <w:rsid w:val="00C236EE"/>
    <w:rsid w:val="00C2377D"/>
    <w:rsid w:val="00C24536"/>
    <w:rsid w:val="00C246F1"/>
    <w:rsid w:val="00C2505C"/>
    <w:rsid w:val="00C2529A"/>
    <w:rsid w:val="00C254B8"/>
    <w:rsid w:val="00C25542"/>
    <w:rsid w:val="00C259E2"/>
    <w:rsid w:val="00C25AE3"/>
    <w:rsid w:val="00C25C51"/>
    <w:rsid w:val="00C27297"/>
    <w:rsid w:val="00C27412"/>
    <w:rsid w:val="00C27A53"/>
    <w:rsid w:val="00C30181"/>
    <w:rsid w:val="00C305B2"/>
    <w:rsid w:val="00C30E41"/>
    <w:rsid w:val="00C3102A"/>
    <w:rsid w:val="00C32A01"/>
    <w:rsid w:val="00C33710"/>
    <w:rsid w:val="00C343F3"/>
    <w:rsid w:val="00C35244"/>
    <w:rsid w:val="00C35293"/>
    <w:rsid w:val="00C35F46"/>
    <w:rsid w:val="00C366A1"/>
    <w:rsid w:val="00C369BD"/>
    <w:rsid w:val="00C40577"/>
    <w:rsid w:val="00C409AF"/>
    <w:rsid w:val="00C41331"/>
    <w:rsid w:val="00C41606"/>
    <w:rsid w:val="00C4201A"/>
    <w:rsid w:val="00C428FF"/>
    <w:rsid w:val="00C4405E"/>
    <w:rsid w:val="00C4489A"/>
    <w:rsid w:val="00C44CE3"/>
    <w:rsid w:val="00C450B7"/>
    <w:rsid w:val="00C452CB"/>
    <w:rsid w:val="00C45E27"/>
    <w:rsid w:val="00C46CEB"/>
    <w:rsid w:val="00C512D7"/>
    <w:rsid w:val="00C516A1"/>
    <w:rsid w:val="00C5265A"/>
    <w:rsid w:val="00C529D4"/>
    <w:rsid w:val="00C52DE0"/>
    <w:rsid w:val="00C52FDA"/>
    <w:rsid w:val="00C535D4"/>
    <w:rsid w:val="00C53828"/>
    <w:rsid w:val="00C54C32"/>
    <w:rsid w:val="00C551DD"/>
    <w:rsid w:val="00C55918"/>
    <w:rsid w:val="00C55DCB"/>
    <w:rsid w:val="00C55E93"/>
    <w:rsid w:val="00C565D3"/>
    <w:rsid w:val="00C56D49"/>
    <w:rsid w:val="00C56E75"/>
    <w:rsid w:val="00C56F66"/>
    <w:rsid w:val="00C575C5"/>
    <w:rsid w:val="00C5789F"/>
    <w:rsid w:val="00C57909"/>
    <w:rsid w:val="00C60449"/>
    <w:rsid w:val="00C60F86"/>
    <w:rsid w:val="00C61425"/>
    <w:rsid w:val="00C6146A"/>
    <w:rsid w:val="00C622D0"/>
    <w:rsid w:val="00C62508"/>
    <w:rsid w:val="00C6389C"/>
    <w:rsid w:val="00C63C36"/>
    <w:rsid w:val="00C648B1"/>
    <w:rsid w:val="00C655F5"/>
    <w:rsid w:val="00C65D22"/>
    <w:rsid w:val="00C665A1"/>
    <w:rsid w:val="00C66861"/>
    <w:rsid w:val="00C6698A"/>
    <w:rsid w:val="00C66D16"/>
    <w:rsid w:val="00C67A6A"/>
    <w:rsid w:val="00C67B70"/>
    <w:rsid w:val="00C71B23"/>
    <w:rsid w:val="00C722BD"/>
    <w:rsid w:val="00C72D6F"/>
    <w:rsid w:val="00C73235"/>
    <w:rsid w:val="00C73B51"/>
    <w:rsid w:val="00C73CA7"/>
    <w:rsid w:val="00C73FA6"/>
    <w:rsid w:val="00C74165"/>
    <w:rsid w:val="00C74276"/>
    <w:rsid w:val="00C745BA"/>
    <w:rsid w:val="00C7464F"/>
    <w:rsid w:val="00C74777"/>
    <w:rsid w:val="00C74C22"/>
    <w:rsid w:val="00C75A05"/>
    <w:rsid w:val="00C761A3"/>
    <w:rsid w:val="00C77612"/>
    <w:rsid w:val="00C778BA"/>
    <w:rsid w:val="00C77A29"/>
    <w:rsid w:val="00C77DBD"/>
    <w:rsid w:val="00C80B65"/>
    <w:rsid w:val="00C80F46"/>
    <w:rsid w:val="00C81638"/>
    <w:rsid w:val="00C8235D"/>
    <w:rsid w:val="00C834CB"/>
    <w:rsid w:val="00C83D86"/>
    <w:rsid w:val="00C849CE"/>
    <w:rsid w:val="00C85337"/>
    <w:rsid w:val="00C853FC"/>
    <w:rsid w:val="00C85673"/>
    <w:rsid w:val="00C85AD7"/>
    <w:rsid w:val="00C85AE1"/>
    <w:rsid w:val="00C87224"/>
    <w:rsid w:val="00C906D3"/>
    <w:rsid w:val="00C90720"/>
    <w:rsid w:val="00C911EC"/>
    <w:rsid w:val="00C916D0"/>
    <w:rsid w:val="00C920F3"/>
    <w:rsid w:val="00C92422"/>
    <w:rsid w:val="00C924FD"/>
    <w:rsid w:val="00C93313"/>
    <w:rsid w:val="00C941C2"/>
    <w:rsid w:val="00C9548C"/>
    <w:rsid w:val="00C95B31"/>
    <w:rsid w:val="00C9617F"/>
    <w:rsid w:val="00C9713D"/>
    <w:rsid w:val="00C97BD0"/>
    <w:rsid w:val="00CA07CA"/>
    <w:rsid w:val="00CA0B13"/>
    <w:rsid w:val="00CA11B8"/>
    <w:rsid w:val="00CA1B1A"/>
    <w:rsid w:val="00CA23A1"/>
    <w:rsid w:val="00CA286C"/>
    <w:rsid w:val="00CA2ED9"/>
    <w:rsid w:val="00CA3416"/>
    <w:rsid w:val="00CA41A5"/>
    <w:rsid w:val="00CA4869"/>
    <w:rsid w:val="00CA4AE6"/>
    <w:rsid w:val="00CA6D09"/>
    <w:rsid w:val="00CA7010"/>
    <w:rsid w:val="00CB0076"/>
    <w:rsid w:val="00CB017D"/>
    <w:rsid w:val="00CB2B70"/>
    <w:rsid w:val="00CB2F3D"/>
    <w:rsid w:val="00CB32F5"/>
    <w:rsid w:val="00CB380E"/>
    <w:rsid w:val="00CB3954"/>
    <w:rsid w:val="00CB442E"/>
    <w:rsid w:val="00CB4C88"/>
    <w:rsid w:val="00CB51BC"/>
    <w:rsid w:val="00CB565B"/>
    <w:rsid w:val="00CB617A"/>
    <w:rsid w:val="00CB6385"/>
    <w:rsid w:val="00CB65B4"/>
    <w:rsid w:val="00CB670B"/>
    <w:rsid w:val="00CB70B2"/>
    <w:rsid w:val="00CB7C09"/>
    <w:rsid w:val="00CB7DA7"/>
    <w:rsid w:val="00CB7EE9"/>
    <w:rsid w:val="00CC02C0"/>
    <w:rsid w:val="00CC1EED"/>
    <w:rsid w:val="00CC355D"/>
    <w:rsid w:val="00CC423D"/>
    <w:rsid w:val="00CC4569"/>
    <w:rsid w:val="00CC586C"/>
    <w:rsid w:val="00CC5C90"/>
    <w:rsid w:val="00CC5E21"/>
    <w:rsid w:val="00CC63F6"/>
    <w:rsid w:val="00CC7DF9"/>
    <w:rsid w:val="00CD0885"/>
    <w:rsid w:val="00CD265E"/>
    <w:rsid w:val="00CD2A87"/>
    <w:rsid w:val="00CD3882"/>
    <w:rsid w:val="00CD3998"/>
    <w:rsid w:val="00CD3F64"/>
    <w:rsid w:val="00CD5486"/>
    <w:rsid w:val="00CD5939"/>
    <w:rsid w:val="00CD6A40"/>
    <w:rsid w:val="00CD71C3"/>
    <w:rsid w:val="00CE11DF"/>
    <w:rsid w:val="00CE18D4"/>
    <w:rsid w:val="00CE1CDA"/>
    <w:rsid w:val="00CE1EB6"/>
    <w:rsid w:val="00CE2246"/>
    <w:rsid w:val="00CE36BD"/>
    <w:rsid w:val="00CE4152"/>
    <w:rsid w:val="00CE4471"/>
    <w:rsid w:val="00CE453B"/>
    <w:rsid w:val="00CE54C1"/>
    <w:rsid w:val="00CE5E73"/>
    <w:rsid w:val="00CE6B45"/>
    <w:rsid w:val="00CE788F"/>
    <w:rsid w:val="00CE7CA1"/>
    <w:rsid w:val="00CF0E30"/>
    <w:rsid w:val="00CF1059"/>
    <w:rsid w:val="00CF1AC3"/>
    <w:rsid w:val="00CF268F"/>
    <w:rsid w:val="00CF278D"/>
    <w:rsid w:val="00CF2E35"/>
    <w:rsid w:val="00CF3994"/>
    <w:rsid w:val="00CF3E38"/>
    <w:rsid w:val="00CF3EA5"/>
    <w:rsid w:val="00CF4411"/>
    <w:rsid w:val="00CF4727"/>
    <w:rsid w:val="00CF48A2"/>
    <w:rsid w:val="00CF4EA4"/>
    <w:rsid w:val="00CF5065"/>
    <w:rsid w:val="00CF59CB"/>
    <w:rsid w:val="00CF6450"/>
    <w:rsid w:val="00CF6932"/>
    <w:rsid w:val="00CF7704"/>
    <w:rsid w:val="00D00B5D"/>
    <w:rsid w:val="00D01EE4"/>
    <w:rsid w:val="00D0296E"/>
    <w:rsid w:val="00D032C1"/>
    <w:rsid w:val="00D0339E"/>
    <w:rsid w:val="00D03CFD"/>
    <w:rsid w:val="00D043F8"/>
    <w:rsid w:val="00D0460B"/>
    <w:rsid w:val="00D0471A"/>
    <w:rsid w:val="00D0581E"/>
    <w:rsid w:val="00D05D11"/>
    <w:rsid w:val="00D06B62"/>
    <w:rsid w:val="00D108FB"/>
    <w:rsid w:val="00D10B61"/>
    <w:rsid w:val="00D10BA9"/>
    <w:rsid w:val="00D10E35"/>
    <w:rsid w:val="00D11ACE"/>
    <w:rsid w:val="00D11C50"/>
    <w:rsid w:val="00D11E7E"/>
    <w:rsid w:val="00D128AF"/>
    <w:rsid w:val="00D137AD"/>
    <w:rsid w:val="00D1499F"/>
    <w:rsid w:val="00D1566E"/>
    <w:rsid w:val="00D15D47"/>
    <w:rsid w:val="00D168F2"/>
    <w:rsid w:val="00D216BB"/>
    <w:rsid w:val="00D21C3D"/>
    <w:rsid w:val="00D22051"/>
    <w:rsid w:val="00D22357"/>
    <w:rsid w:val="00D223ED"/>
    <w:rsid w:val="00D2280D"/>
    <w:rsid w:val="00D22C79"/>
    <w:rsid w:val="00D230F5"/>
    <w:rsid w:val="00D23286"/>
    <w:rsid w:val="00D2328F"/>
    <w:rsid w:val="00D245BC"/>
    <w:rsid w:val="00D25840"/>
    <w:rsid w:val="00D266B8"/>
    <w:rsid w:val="00D26754"/>
    <w:rsid w:val="00D267C8"/>
    <w:rsid w:val="00D27F8D"/>
    <w:rsid w:val="00D30A94"/>
    <w:rsid w:val="00D30E10"/>
    <w:rsid w:val="00D30EDD"/>
    <w:rsid w:val="00D310E4"/>
    <w:rsid w:val="00D31994"/>
    <w:rsid w:val="00D32674"/>
    <w:rsid w:val="00D331BD"/>
    <w:rsid w:val="00D33A32"/>
    <w:rsid w:val="00D33BB5"/>
    <w:rsid w:val="00D33DE4"/>
    <w:rsid w:val="00D34E9C"/>
    <w:rsid w:val="00D350FE"/>
    <w:rsid w:val="00D3538F"/>
    <w:rsid w:val="00D35B68"/>
    <w:rsid w:val="00D36A2D"/>
    <w:rsid w:val="00D36BD8"/>
    <w:rsid w:val="00D36C25"/>
    <w:rsid w:val="00D37446"/>
    <w:rsid w:val="00D37963"/>
    <w:rsid w:val="00D379AB"/>
    <w:rsid w:val="00D37C62"/>
    <w:rsid w:val="00D40788"/>
    <w:rsid w:val="00D40DAC"/>
    <w:rsid w:val="00D40F9F"/>
    <w:rsid w:val="00D41012"/>
    <w:rsid w:val="00D4295D"/>
    <w:rsid w:val="00D433D0"/>
    <w:rsid w:val="00D43C2E"/>
    <w:rsid w:val="00D4416C"/>
    <w:rsid w:val="00D44E3C"/>
    <w:rsid w:val="00D45D3D"/>
    <w:rsid w:val="00D45D7A"/>
    <w:rsid w:val="00D46715"/>
    <w:rsid w:val="00D46F8F"/>
    <w:rsid w:val="00D470DF"/>
    <w:rsid w:val="00D508F8"/>
    <w:rsid w:val="00D509E5"/>
    <w:rsid w:val="00D50D92"/>
    <w:rsid w:val="00D51223"/>
    <w:rsid w:val="00D513F7"/>
    <w:rsid w:val="00D51778"/>
    <w:rsid w:val="00D51D12"/>
    <w:rsid w:val="00D520C1"/>
    <w:rsid w:val="00D529C4"/>
    <w:rsid w:val="00D52BDF"/>
    <w:rsid w:val="00D52E1D"/>
    <w:rsid w:val="00D53669"/>
    <w:rsid w:val="00D5474D"/>
    <w:rsid w:val="00D5500D"/>
    <w:rsid w:val="00D55E84"/>
    <w:rsid w:val="00D55EC1"/>
    <w:rsid w:val="00D56D73"/>
    <w:rsid w:val="00D574FE"/>
    <w:rsid w:val="00D57702"/>
    <w:rsid w:val="00D57C41"/>
    <w:rsid w:val="00D602BA"/>
    <w:rsid w:val="00D6032E"/>
    <w:rsid w:val="00D6048A"/>
    <w:rsid w:val="00D605D8"/>
    <w:rsid w:val="00D61B2B"/>
    <w:rsid w:val="00D61F8E"/>
    <w:rsid w:val="00D62BBC"/>
    <w:rsid w:val="00D64303"/>
    <w:rsid w:val="00D64C7E"/>
    <w:rsid w:val="00D64DE8"/>
    <w:rsid w:val="00D652EE"/>
    <w:rsid w:val="00D656AD"/>
    <w:rsid w:val="00D658E0"/>
    <w:rsid w:val="00D65D0B"/>
    <w:rsid w:val="00D65DEA"/>
    <w:rsid w:val="00D65EA6"/>
    <w:rsid w:val="00D662DD"/>
    <w:rsid w:val="00D6683B"/>
    <w:rsid w:val="00D669BA"/>
    <w:rsid w:val="00D6789A"/>
    <w:rsid w:val="00D67963"/>
    <w:rsid w:val="00D67B70"/>
    <w:rsid w:val="00D70201"/>
    <w:rsid w:val="00D70886"/>
    <w:rsid w:val="00D7105F"/>
    <w:rsid w:val="00D719A0"/>
    <w:rsid w:val="00D71A8D"/>
    <w:rsid w:val="00D73724"/>
    <w:rsid w:val="00D73A23"/>
    <w:rsid w:val="00D73D03"/>
    <w:rsid w:val="00D73E55"/>
    <w:rsid w:val="00D74473"/>
    <w:rsid w:val="00D74776"/>
    <w:rsid w:val="00D74DCB"/>
    <w:rsid w:val="00D76918"/>
    <w:rsid w:val="00D76EC9"/>
    <w:rsid w:val="00D804FC"/>
    <w:rsid w:val="00D80ABB"/>
    <w:rsid w:val="00D80C39"/>
    <w:rsid w:val="00D81B9B"/>
    <w:rsid w:val="00D8375F"/>
    <w:rsid w:val="00D83D20"/>
    <w:rsid w:val="00D83E25"/>
    <w:rsid w:val="00D84358"/>
    <w:rsid w:val="00D84361"/>
    <w:rsid w:val="00D84D53"/>
    <w:rsid w:val="00D85543"/>
    <w:rsid w:val="00D85916"/>
    <w:rsid w:val="00D85C88"/>
    <w:rsid w:val="00D85C90"/>
    <w:rsid w:val="00D85CA9"/>
    <w:rsid w:val="00D85E25"/>
    <w:rsid w:val="00D868F4"/>
    <w:rsid w:val="00D86DE8"/>
    <w:rsid w:val="00D875C9"/>
    <w:rsid w:val="00D90E8C"/>
    <w:rsid w:val="00D91EE7"/>
    <w:rsid w:val="00D92021"/>
    <w:rsid w:val="00D92DE1"/>
    <w:rsid w:val="00D92E14"/>
    <w:rsid w:val="00D930FB"/>
    <w:rsid w:val="00D93769"/>
    <w:rsid w:val="00D93AB9"/>
    <w:rsid w:val="00D941C4"/>
    <w:rsid w:val="00D947B4"/>
    <w:rsid w:val="00D9499E"/>
    <w:rsid w:val="00D94ED2"/>
    <w:rsid w:val="00D95A65"/>
    <w:rsid w:val="00D96E98"/>
    <w:rsid w:val="00D9762B"/>
    <w:rsid w:val="00D97A43"/>
    <w:rsid w:val="00D97B73"/>
    <w:rsid w:val="00D97D55"/>
    <w:rsid w:val="00DA0E32"/>
    <w:rsid w:val="00DA1218"/>
    <w:rsid w:val="00DA29CD"/>
    <w:rsid w:val="00DA2E23"/>
    <w:rsid w:val="00DA4567"/>
    <w:rsid w:val="00DA4C9D"/>
    <w:rsid w:val="00DA54D4"/>
    <w:rsid w:val="00DA54EB"/>
    <w:rsid w:val="00DA5932"/>
    <w:rsid w:val="00DA5BC8"/>
    <w:rsid w:val="00DA5DAE"/>
    <w:rsid w:val="00DA75F0"/>
    <w:rsid w:val="00DA7AC4"/>
    <w:rsid w:val="00DA7BEB"/>
    <w:rsid w:val="00DB01F0"/>
    <w:rsid w:val="00DB03A0"/>
    <w:rsid w:val="00DB0ECD"/>
    <w:rsid w:val="00DB15E5"/>
    <w:rsid w:val="00DB17D4"/>
    <w:rsid w:val="00DB2258"/>
    <w:rsid w:val="00DB2BA9"/>
    <w:rsid w:val="00DB2BBA"/>
    <w:rsid w:val="00DB34FF"/>
    <w:rsid w:val="00DB3567"/>
    <w:rsid w:val="00DB3831"/>
    <w:rsid w:val="00DC093F"/>
    <w:rsid w:val="00DC0987"/>
    <w:rsid w:val="00DC107B"/>
    <w:rsid w:val="00DC18BE"/>
    <w:rsid w:val="00DC1EBE"/>
    <w:rsid w:val="00DC1F85"/>
    <w:rsid w:val="00DC215D"/>
    <w:rsid w:val="00DC59A1"/>
    <w:rsid w:val="00DC66EE"/>
    <w:rsid w:val="00DC6851"/>
    <w:rsid w:val="00DC6B2B"/>
    <w:rsid w:val="00DC7136"/>
    <w:rsid w:val="00DC7520"/>
    <w:rsid w:val="00DC7A37"/>
    <w:rsid w:val="00DC7BD6"/>
    <w:rsid w:val="00DC7C69"/>
    <w:rsid w:val="00DC7D38"/>
    <w:rsid w:val="00DC7E2D"/>
    <w:rsid w:val="00DD030D"/>
    <w:rsid w:val="00DD1E64"/>
    <w:rsid w:val="00DD23DE"/>
    <w:rsid w:val="00DD241E"/>
    <w:rsid w:val="00DD279F"/>
    <w:rsid w:val="00DD2C4D"/>
    <w:rsid w:val="00DD331A"/>
    <w:rsid w:val="00DD40F1"/>
    <w:rsid w:val="00DD452C"/>
    <w:rsid w:val="00DD474E"/>
    <w:rsid w:val="00DD4924"/>
    <w:rsid w:val="00DD4E02"/>
    <w:rsid w:val="00DD56D3"/>
    <w:rsid w:val="00DD5898"/>
    <w:rsid w:val="00DD5AA3"/>
    <w:rsid w:val="00DD5BE3"/>
    <w:rsid w:val="00DD6774"/>
    <w:rsid w:val="00DD6A46"/>
    <w:rsid w:val="00DD6D86"/>
    <w:rsid w:val="00DD7412"/>
    <w:rsid w:val="00DD7E11"/>
    <w:rsid w:val="00DD7F12"/>
    <w:rsid w:val="00DE16BE"/>
    <w:rsid w:val="00DE17FB"/>
    <w:rsid w:val="00DE238E"/>
    <w:rsid w:val="00DE269D"/>
    <w:rsid w:val="00DE37F5"/>
    <w:rsid w:val="00DE3A31"/>
    <w:rsid w:val="00DE3B95"/>
    <w:rsid w:val="00DE46B0"/>
    <w:rsid w:val="00DE4A25"/>
    <w:rsid w:val="00DE561B"/>
    <w:rsid w:val="00DE5716"/>
    <w:rsid w:val="00DE5A4D"/>
    <w:rsid w:val="00DE5CDD"/>
    <w:rsid w:val="00DE7E25"/>
    <w:rsid w:val="00DF06D1"/>
    <w:rsid w:val="00DF09BA"/>
    <w:rsid w:val="00DF14E5"/>
    <w:rsid w:val="00DF15B6"/>
    <w:rsid w:val="00DF1D21"/>
    <w:rsid w:val="00DF1E4C"/>
    <w:rsid w:val="00DF30B9"/>
    <w:rsid w:val="00DF4B9E"/>
    <w:rsid w:val="00DF7044"/>
    <w:rsid w:val="00DF759A"/>
    <w:rsid w:val="00E000A9"/>
    <w:rsid w:val="00E0093D"/>
    <w:rsid w:val="00E0135D"/>
    <w:rsid w:val="00E01426"/>
    <w:rsid w:val="00E0152C"/>
    <w:rsid w:val="00E0169E"/>
    <w:rsid w:val="00E016F3"/>
    <w:rsid w:val="00E01BFA"/>
    <w:rsid w:val="00E0291D"/>
    <w:rsid w:val="00E04144"/>
    <w:rsid w:val="00E04364"/>
    <w:rsid w:val="00E04E46"/>
    <w:rsid w:val="00E05483"/>
    <w:rsid w:val="00E05741"/>
    <w:rsid w:val="00E05CE0"/>
    <w:rsid w:val="00E06300"/>
    <w:rsid w:val="00E06507"/>
    <w:rsid w:val="00E066F4"/>
    <w:rsid w:val="00E06C77"/>
    <w:rsid w:val="00E06D0B"/>
    <w:rsid w:val="00E06DF7"/>
    <w:rsid w:val="00E07B0C"/>
    <w:rsid w:val="00E07B5A"/>
    <w:rsid w:val="00E108A1"/>
    <w:rsid w:val="00E11BCE"/>
    <w:rsid w:val="00E12332"/>
    <w:rsid w:val="00E12605"/>
    <w:rsid w:val="00E13CA3"/>
    <w:rsid w:val="00E13D77"/>
    <w:rsid w:val="00E13E97"/>
    <w:rsid w:val="00E16964"/>
    <w:rsid w:val="00E17705"/>
    <w:rsid w:val="00E17C37"/>
    <w:rsid w:val="00E17D63"/>
    <w:rsid w:val="00E208AD"/>
    <w:rsid w:val="00E209F7"/>
    <w:rsid w:val="00E217A8"/>
    <w:rsid w:val="00E22273"/>
    <w:rsid w:val="00E2239A"/>
    <w:rsid w:val="00E22C4D"/>
    <w:rsid w:val="00E24925"/>
    <w:rsid w:val="00E252C7"/>
    <w:rsid w:val="00E25474"/>
    <w:rsid w:val="00E25519"/>
    <w:rsid w:val="00E25819"/>
    <w:rsid w:val="00E25ABC"/>
    <w:rsid w:val="00E26519"/>
    <w:rsid w:val="00E26BC1"/>
    <w:rsid w:val="00E31CB0"/>
    <w:rsid w:val="00E322E0"/>
    <w:rsid w:val="00E326CB"/>
    <w:rsid w:val="00E32C45"/>
    <w:rsid w:val="00E33011"/>
    <w:rsid w:val="00E330D8"/>
    <w:rsid w:val="00E338BE"/>
    <w:rsid w:val="00E349EA"/>
    <w:rsid w:val="00E35248"/>
    <w:rsid w:val="00E3632B"/>
    <w:rsid w:val="00E36B6A"/>
    <w:rsid w:val="00E36D3B"/>
    <w:rsid w:val="00E36DC6"/>
    <w:rsid w:val="00E37286"/>
    <w:rsid w:val="00E40366"/>
    <w:rsid w:val="00E40AA2"/>
    <w:rsid w:val="00E40E8E"/>
    <w:rsid w:val="00E4130D"/>
    <w:rsid w:val="00E41A66"/>
    <w:rsid w:val="00E41BE4"/>
    <w:rsid w:val="00E42229"/>
    <w:rsid w:val="00E43386"/>
    <w:rsid w:val="00E43698"/>
    <w:rsid w:val="00E43E40"/>
    <w:rsid w:val="00E446C0"/>
    <w:rsid w:val="00E45256"/>
    <w:rsid w:val="00E466EE"/>
    <w:rsid w:val="00E4740E"/>
    <w:rsid w:val="00E47F01"/>
    <w:rsid w:val="00E47FA2"/>
    <w:rsid w:val="00E514CC"/>
    <w:rsid w:val="00E522E1"/>
    <w:rsid w:val="00E5270A"/>
    <w:rsid w:val="00E52C83"/>
    <w:rsid w:val="00E52C9C"/>
    <w:rsid w:val="00E5458D"/>
    <w:rsid w:val="00E54964"/>
    <w:rsid w:val="00E54AA2"/>
    <w:rsid w:val="00E54CC7"/>
    <w:rsid w:val="00E54F49"/>
    <w:rsid w:val="00E54FFE"/>
    <w:rsid w:val="00E55474"/>
    <w:rsid w:val="00E555B1"/>
    <w:rsid w:val="00E55907"/>
    <w:rsid w:val="00E55E59"/>
    <w:rsid w:val="00E55EE9"/>
    <w:rsid w:val="00E56296"/>
    <w:rsid w:val="00E56BA9"/>
    <w:rsid w:val="00E56C46"/>
    <w:rsid w:val="00E56EB2"/>
    <w:rsid w:val="00E56FDB"/>
    <w:rsid w:val="00E574C6"/>
    <w:rsid w:val="00E57898"/>
    <w:rsid w:val="00E613C8"/>
    <w:rsid w:val="00E61A5B"/>
    <w:rsid w:val="00E61D47"/>
    <w:rsid w:val="00E62DF1"/>
    <w:rsid w:val="00E631D3"/>
    <w:rsid w:val="00E643E7"/>
    <w:rsid w:val="00E648CD"/>
    <w:rsid w:val="00E66453"/>
    <w:rsid w:val="00E664AD"/>
    <w:rsid w:val="00E66662"/>
    <w:rsid w:val="00E675F1"/>
    <w:rsid w:val="00E70199"/>
    <w:rsid w:val="00E701D6"/>
    <w:rsid w:val="00E70A09"/>
    <w:rsid w:val="00E70A43"/>
    <w:rsid w:val="00E70F85"/>
    <w:rsid w:val="00E71A7B"/>
    <w:rsid w:val="00E72045"/>
    <w:rsid w:val="00E72827"/>
    <w:rsid w:val="00E733E1"/>
    <w:rsid w:val="00E742DE"/>
    <w:rsid w:val="00E74499"/>
    <w:rsid w:val="00E748A5"/>
    <w:rsid w:val="00E749F5"/>
    <w:rsid w:val="00E75DA6"/>
    <w:rsid w:val="00E7640B"/>
    <w:rsid w:val="00E765E7"/>
    <w:rsid w:val="00E76D10"/>
    <w:rsid w:val="00E771A7"/>
    <w:rsid w:val="00E774FE"/>
    <w:rsid w:val="00E77A99"/>
    <w:rsid w:val="00E8144C"/>
    <w:rsid w:val="00E81D46"/>
    <w:rsid w:val="00E81D52"/>
    <w:rsid w:val="00E8291B"/>
    <w:rsid w:val="00E82CBD"/>
    <w:rsid w:val="00E82D54"/>
    <w:rsid w:val="00E83D0A"/>
    <w:rsid w:val="00E84181"/>
    <w:rsid w:val="00E84487"/>
    <w:rsid w:val="00E8478F"/>
    <w:rsid w:val="00E852EF"/>
    <w:rsid w:val="00E86058"/>
    <w:rsid w:val="00E87A7E"/>
    <w:rsid w:val="00E87AE3"/>
    <w:rsid w:val="00E90615"/>
    <w:rsid w:val="00E92045"/>
    <w:rsid w:val="00E92D6E"/>
    <w:rsid w:val="00E93271"/>
    <w:rsid w:val="00E935BA"/>
    <w:rsid w:val="00E936AE"/>
    <w:rsid w:val="00E93E93"/>
    <w:rsid w:val="00E948DD"/>
    <w:rsid w:val="00E95292"/>
    <w:rsid w:val="00E95630"/>
    <w:rsid w:val="00E9573C"/>
    <w:rsid w:val="00E9584B"/>
    <w:rsid w:val="00E96646"/>
    <w:rsid w:val="00E96DDD"/>
    <w:rsid w:val="00E96E65"/>
    <w:rsid w:val="00E9745B"/>
    <w:rsid w:val="00E97E6E"/>
    <w:rsid w:val="00EA09B6"/>
    <w:rsid w:val="00EA11A5"/>
    <w:rsid w:val="00EA2A49"/>
    <w:rsid w:val="00EA2C64"/>
    <w:rsid w:val="00EA2F85"/>
    <w:rsid w:val="00EA46F0"/>
    <w:rsid w:val="00EA54A8"/>
    <w:rsid w:val="00EA55C4"/>
    <w:rsid w:val="00EA7A9E"/>
    <w:rsid w:val="00EA7B0B"/>
    <w:rsid w:val="00EA7CCA"/>
    <w:rsid w:val="00EA7F02"/>
    <w:rsid w:val="00EB056F"/>
    <w:rsid w:val="00EB0ACA"/>
    <w:rsid w:val="00EB0E92"/>
    <w:rsid w:val="00EB2178"/>
    <w:rsid w:val="00EB2DCF"/>
    <w:rsid w:val="00EB2E64"/>
    <w:rsid w:val="00EB39F8"/>
    <w:rsid w:val="00EB3A0D"/>
    <w:rsid w:val="00EB4229"/>
    <w:rsid w:val="00EB4C62"/>
    <w:rsid w:val="00EB4F41"/>
    <w:rsid w:val="00EB5CDF"/>
    <w:rsid w:val="00EB63D8"/>
    <w:rsid w:val="00EB663C"/>
    <w:rsid w:val="00EB7F20"/>
    <w:rsid w:val="00EC045B"/>
    <w:rsid w:val="00EC05E5"/>
    <w:rsid w:val="00EC13C1"/>
    <w:rsid w:val="00EC161D"/>
    <w:rsid w:val="00EC1B13"/>
    <w:rsid w:val="00EC3D5E"/>
    <w:rsid w:val="00EC4249"/>
    <w:rsid w:val="00EC4ECC"/>
    <w:rsid w:val="00EC538B"/>
    <w:rsid w:val="00EC59C4"/>
    <w:rsid w:val="00EC7B85"/>
    <w:rsid w:val="00ED0211"/>
    <w:rsid w:val="00ED0903"/>
    <w:rsid w:val="00ED0E1B"/>
    <w:rsid w:val="00ED11E1"/>
    <w:rsid w:val="00ED1A99"/>
    <w:rsid w:val="00ED4998"/>
    <w:rsid w:val="00ED4C8C"/>
    <w:rsid w:val="00ED518F"/>
    <w:rsid w:val="00ED5221"/>
    <w:rsid w:val="00ED5893"/>
    <w:rsid w:val="00ED61E7"/>
    <w:rsid w:val="00ED62D1"/>
    <w:rsid w:val="00ED6920"/>
    <w:rsid w:val="00ED6963"/>
    <w:rsid w:val="00ED7B9F"/>
    <w:rsid w:val="00ED7CCE"/>
    <w:rsid w:val="00EE1DE9"/>
    <w:rsid w:val="00EE21C2"/>
    <w:rsid w:val="00EE26CF"/>
    <w:rsid w:val="00EE2E70"/>
    <w:rsid w:val="00EE3541"/>
    <w:rsid w:val="00EE37A5"/>
    <w:rsid w:val="00EE4120"/>
    <w:rsid w:val="00EE5A80"/>
    <w:rsid w:val="00EE5B1C"/>
    <w:rsid w:val="00EE7B84"/>
    <w:rsid w:val="00EF0CEB"/>
    <w:rsid w:val="00EF1067"/>
    <w:rsid w:val="00EF17E6"/>
    <w:rsid w:val="00EF1E91"/>
    <w:rsid w:val="00EF346B"/>
    <w:rsid w:val="00EF3F8F"/>
    <w:rsid w:val="00EF4BCC"/>
    <w:rsid w:val="00EF5A1C"/>
    <w:rsid w:val="00EF5EA3"/>
    <w:rsid w:val="00EF6565"/>
    <w:rsid w:val="00EF6876"/>
    <w:rsid w:val="00EF6DC4"/>
    <w:rsid w:val="00EF776C"/>
    <w:rsid w:val="00EF7BA1"/>
    <w:rsid w:val="00F003FF"/>
    <w:rsid w:val="00F023F7"/>
    <w:rsid w:val="00F02974"/>
    <w:rsid w:val="00F030F2"/>
    <w:rsid w:val="00F036CC"/>
    <w:rsid w:val="00F042AF"/>
    <w:rsid w:val="00F04524"/>
    <w:rsid w:val="00F0471B"/>
    <w:rsid w:val="00F054AC"/>
    <w:rsid w:val="00F05CA1"/>
    <w:rsid w:val="00F05D3A"/>
    <w:rsid w:val="00F063E0"/>
    <w:rsid w:val="00F06484"/>
    <w:rsid w:val="00F06878"/>
    <w:rsid w:val="00F06B86"/>
    <w:rsid w:val="00F06EB2"/>
    <w:rsid w:val="00F06F2A"/>
    <w:rsid w:val="00F07009"/>
    <w:rsid w:val="00F0755E"/>
    <w:rsid w:val="00F07CF8"/>
    <w:rsid w:val="00F07F77"/>
    <w:rsid w:val="00F106F8"/>
    <w:rsid w:val="00F1264F"/>
    <w:rsid w:val="00F13C2F"/>
    <w:rsid w:val="00F13C80"/>
    <w:rsid w:val="00F14418"/>
    <w:rsid w:val="00F145C4"/>
    <w:rsid w:val="00F14726"/>
    <w:rsid w:val="00F1495F"/>
    <w:rsid w:val="00F14B6A"/>
    <w:rsid w:val="00F15191"/>
    <w:rsid w:val="00F15CB8"/>
    <w:rsid w:val="00F16EBB"/>
    <w:rsid w:val="00F174D1"/>
    <w:rsid w:val="00F174D4"/>
    <w:rsid w:val="00F17C7E"/>
    <w:rsid w:val="00F17DEB"/>
    <w:rsid w:val="00F20039"/>
    <w:rsid w:val="00F20469"/>
    <w:rsid w:val="00F20EE7"/>
    <w:rsid w:val="00F21AA6"/>
    <w:rsid w:val="00F21D19"/>
    <w:rsid w:val="00F226CD"/>
    <w:rsid w:val="00F22B60"/>
    <w:rsid w:val="00F22CB6"/>
    <w:rsid w:val="00F22EB1"/>
    <w:rsid w:val="00F23377"/>
    <w:rsid w:val="00F237DB"/>
    <w:rsid w:val="00F23C43"/>
    <w:rsid w:val="00F25065"/>
    <w:rsid w:val="00F25141"/>
    <w:rsid w:val="00F26143"/>
    <w:rsid w:val="00F26152"/>
    <w:rsid w:val="00F2675A"/>
    <w:rsid w:val="00F27065"/>
    <w:rsid w:val="00F27C8E"/>
    <w:rsid w:val="00F30B54"/>
    <w:rsid w:val="00F32196"/>
    <w:rsid w:val="00F3374A"/>
    <w:rsid w:val="00F33773"/>
    <w:rsid w:val="00F33A06"/>
    <w:rsid w:val="00F34597"/>
    <w:rsid w:val="00F35430"/>
    <w:rsid w:val="00F3642C"/>
    <w:rsid w:val="00F36485"/>
    <w:rsid w:val="00F367D2"/>
    <w:rsid w:val="00F37107"/>
    <w:rsid w:val="00F3752B"/>
    <w:rsid w:val="00F375C0"/>
    <w:rsid w:val="00F37637"/>
    <w:rsid w:val="00F378B6"/>
    <w:rsid w:val="00F37BA0"/>
    <w:rsid w:val="00F41439"/>
    <w:rsid w:val="00F41606"/>
    <w:rsid w:val="00F42585"/>
    <w:rsid w:val="00F4274C"/>
    <w:rsid w:val="00F4333A"/>
    <w:rsid w:val="00F4359F"/>
    <w:rsid w:val="00F43702"/>
    <w:rsid w:val="00F43752"/>
    <w:rsid w:val="00F439C0"/>
    <w:rsid w:val="00F43E21"/>
    <w:rsid w:val="00F44065"/>
    <w:rsid w:val="00F442B1"/>
    <w:rsid w:val="00F442DF"/>
    <w:rsid w:val="00F45648"/>
    <w:rsid w:val="00F459C7"/>
    <w:rsid w:val="00F45B6D"/>
    <w:rsid w:val="00F4655F"/>
    <w:rsid w:val="00F4732B"/>
    <w:rsid w:val="00F473E8"/>
    <w:rsid w:val="00F4742D"/>
    <w:rsid w:val="00F4797D"/>
    <w:rsid w:val="00F479A9"/>
    <w:rsid w:val="00F479FB"/>
    <w:rsid w:val="00F513EA"/>
    <w:rsid w:val="00F5163C"/>
    <w:rsid w:val="00F51650"/>
    <w:rsid w:val="00F519D3"/>
    <w:rsid w:val="00F52C61"/>
    <w:rsid w:val="00F5318B"/>
    <w:rsid w:val="00F53265"/>
    <w:rsid w:val="00F53CCC"/>
    <w:rsid w:val="00F5403D"/>
    <w:rsid w:val="00F54DD4"/>
    <w:rsid w:val="00F556C3"/>
    <w:rsid w:val="00F55709"/>
    <w:rsid w:val="00F56B20"/>
    <w:rsid w:val="00F572B8"/>
    <w:rsid w:val="00F573FF"/>
    <w:rsid w:val="00F57501"/>
    <w:rsid w:val="00F5782C"/>
    <w:rsid w:val="00F57DDB"/>
    <w:rsid w:val="00F57FB3"/>
    <w:rsid w:val="00F60127"/>
    <w:rsid w:val="00F603E4"/>
    <w:rsid w:val="00F60BC7"/>
    <w:rsid w:val="00F60BFE"/>
    <w:rsid w:val="00F60CEE"/>
    <w:rsid w:val="00F63320"/>
    <w:rsid w:val="00F6357B"/>
    <w:rsid w:val="00F63B98"/>
    <w:rsid w:val="00F63FB2"/>
    <w:rsid w:val="00F64168"/>
    <w:rsid w:val="00F647FA"/>
    <w:rsid w:val="00F64C31"/>
    <w:rsid w:val="00F65055"/>
    <w:rsid w:val="00F659BF"/>
    <w:rsid w:val="00F65C97"/>
    <w:rsid w:val="00F66420"/>
    <w:rsid w:val="00F668C4"/>
    <w:rsid w:val="00F66AE2"/>
    <w:rsid w:val="00F670A4"/>
    <w:rsid w:val="00F67150"/>
    <w:rsid w:val="00F67B86"/>
    <w:rsid w:val="00F67CD8"/>
    <w:rsid w:val="00F70712"/>
    <w:rsid w:val="00F70B9F"/>
    <w:rsid w:val="00F70BEB"/>
    <w:rsid w:val="00F7138E"/>
    <w:rsid w:val="00F71426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6333"/>
    <w:rsid w:val="00F76B58"/>
    <w:rsid w:val="00F76C65"/>
    <w:rsid w:val="00F7762B"/>
    <w:rsid w:val="00F7772B"/>
    <w:rsid w:val="00F77768"/>
    <w:rsid w:val="00F77BEA"/>
    <w:rsid w:val="00F8014F"/>
    <w:rsid w:val="00F8034E"/>
    <w:rsid w:val="00F806D2"/>
    <w:rsid w:val="00F81222"/>
    <w:rsid w:val="00F81428"/>
    <w:rsid w:val="00F8198A"/>
    <w:rsid w:val="00F82058"/>
    <w:rsid w:val="00F8243F"/>
    <w:rsid w:val="00F83FE6"/>
    <w:rsid w:val="00F840A1"/>
    <w:rsid w:val="00F84365"/>
    <w:rsid w:val="00F84D2B"/>
    <w:rsid w:val="00F84D90"/>
    <w:rsid w:val="00F85B94"/>
    <w:rsid w:val="00F86A8D"/>
    <w:rsid w:val="00F86D46"/>
    <w:rsid w:val="00F872B5"/>
    <w:rsid w:val="00F87828"/>
    <w:rsid w:val="00F87FA3"/>
    <w:rsid w:val="00F909E1"/>
    <w:rsid w:val="00F90C59"/>
    <w:rsid w:val="00F91255"/>
    <w:rsid w:val="00F92AB6"/>
    <w:rsid w:val="00F93308"/>
    <w:rsid w:val="00F93914"/>
    <w:rsid w:val="00F9437A"/>
    <w:rsid w:val="00F94708"/>
    <w:rsid w:val="00F94832"/>
    <w:rsid w:val="00F95040"/>
    <w:rsid w:val="00F9574A"/>
    <w:rsid w:val="00F97207"/>
    <w:rsid w:val="00F97892"/>
    <w:rsid w:val="00F9795A"/>
    <w:rsid w:val="00F97DCC"/>
    <w:rsid w:val="00FA01B9"/>
    <w:rsid w:val="00FA0955"/>
    <w:rsid w:val="00FA0C4A"/>
    <w:rsid w:val="00FA0E16"/>
    <w:rsid w:val="00FA0FC3"/>
    <w:rsid w:val="00FA17D2"/>
    <w:rsid w:val="00FA1D2C"/>
    <w:rsid w:val="00FA282C"/>
    <w:rsid w:val="00FA348E"/>
    <w:rsid w:val="00FA3659"/>
    <w:rsid w:val="00FA3BB9"/>
    <w:rsid w:val="00FA3F66"/>
    <w:rsid w:val="00FA4291"/>
    <w:rsid w:val="00FA5705"/>
    <w:rsid w:val="00FA596C"/>
    <w:rsid w:val="00FA60EB"/>
    <w:rsid w:val="00FA6108"/>
    <w:rsid w:val="00FA6F2B"/>
    <w:rsid w:val="00FA70E8"/>
    <w:rsid w:val="00FA71E1"/>
    <w:rsid w:val="00FA723C"/>
    <w:rsid w:val="00FA7C08"/>
    <w:rsid w:val="00FB01DF"/>
    <w:rsid w:val="00FB06AC"/>
    <w:rsid w:val="00FB0976"/>
    <w:rsid w:val="00FB0E4A"/>
    <w:rsid w:val="00FB1D1E"/>
    <w:rsid w:val="00FB2B4C"/>
    <w:rsid w:val="00FB465C"/>
    <w:rsid w:val="00FB4F0D"/>
    <w:rsid w:val="00FB50FC"/>
    <w:rsid w:val="00FB5263"/>
    <w:rsid w:val="00FB52AD"/>
    <w:rsid w:val="00FB600B"/>
    <w:rsid w:val="00FB60B6"/>
    <w:rsid w:val="00FB6E92"/>
    <w:rsid w:val="00FB7D3D"/>
    <w:rsid w:val="00FC0DEB"/>
    <w:rsid w:val="00FC13E4"/>
    <w:rsid w:val="00FC19CF"/>
    <w:rsid w:val="00FC21E4"/>
    <w:rsid w:val="00FC2850"/>
    <w:rsid w:val="00FC323B"/>
    <w:rsid w:val="00FC4438"/>
    <w:rsid w:val="00FC5094"/>
    <w:rsid w:val="00FC557D"/>
    <w:rsid w:val="00FC5C45"/>
    <w:rsid w:val="00FC7136"/>
    <w:rsid w:val="00FC7E8A"/>
    <w:rsid w:val="00FD0DD4"/>
    <w:rsid w:val="00FD1343"/>
    <w:rsid w:val="00FD13CD"/>
    <w:rsid w:val="00FD18AA"/>
    <w:rsid w:val="00FD22A5"/>
    <w:rsid w:val="00FD2318"/>
    <w:rsid w:val="00FD2A72"/>
    <w:rsid w:val="00FD36FA"/>
    <w:rsid w:val="00FD39C4"/>
    <w:rsid w:val="00FD4485"/>
    <w:rsid w:val="00FD49E6"/>
    <w:rsid w:val="00FD4BA3"/>
    <w:rsid w:val="00FD5856"/>
    <w:rsid w:val="00FD600D"/>
    <w:rsid w:val="00FD79AB"/>
    <w:rsid w:val="00FE0F7E"/>
    <w:rsid w:val="00FE1CE6"/>
    <w:rsid w:val="00FE2184"/>
    <w:rsid w:val="00FE280C"/>
    <w:rsid w:val="00FE2E7F"/>
    <w:rsid w:val="00FE3437"/>
    <w:rsid w:val="00FE3D2F"/>
    <w:rsid w:val="00FE48B6"/>
    <w:rsid w:val="00FE4C71"/>
    <w:rsid w:val="00FE50C6"/>
    <w:rsid w:val="00FE53F3"/>
    <w:rsid w:val="00FE55D2"/>
    <w:rsid w:val="00FE5E1F"/>
    <w:rsid w:val="00FE6636"/>
    <w:rsid w:val="00FE67F8"/>
    <w:rsid w:val="00FE6893"/>
    <w:rsid w:val="00FE7FE8"/>
    <w:rsid w:val="00FF1636"/>
    <w:rsid w:val="00FF170E"/>
    <w:rsid w:val="00FF1A42"/>
    <w:rsid w:val="00FF27D7"/>
    <w:rsid w:val="00FF2A14"/>
    <w:rsid w:val="00FF4293"/>
    <w:rsid w:val="00FF42BD"/>
    <w:rsid w:val="00FF46EC"/>
    <w:rsid w:val="00FF4B67"/>
    <w:rsid w:val="00FF4CCA"/>
    <w:rsid w:val="00FF52B1"/>
    <w:rsid w:val="00FF5CCD"/>
    <w:rsid w:val="00FF5ECD"/>
    <w:rsid w:val="00FF6037"/>
    <w:rsid w:val="00FF68E6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922598"/>
  <w15:docId w15:val="{977EA8E0-464A-4B40-956B-880BBAAB6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244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  <w:lang w:val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  <w:lang w:val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  <w:lang w:val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  <w:lang w:val="x-none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  <w:lang w:val="x-none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val="x-none"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  <w:lang w:val="x-none" w:eastAsia="x-none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1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  <w:lang w:eastAsia="x-none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aliases w:val="lp1,List Paragraph2,L1,Numerowanie,List Paragraph,CW_Lista,Akapit z listą 1,Preambuła,CP-UC,CP-Punkty,Bullet List,List - bullets,Equipment,Bullet 1,List Paragraph Char Char,b1,Figure_name,Numbered Indented Text,List Paragraph11,Ref"/>
    <w:basedOn w:val="Normalny"/>
    <w:link w:val="AkapitzlistZnak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styleId="Lista4">
    <w:name w:val="List 4"/>
    <w:basedOn w:val="Normalny"/>
    <w:uiPriority w:val="99"/>
    <w:locked/>
    <w:rsid w:val="00096ED5"/>
    <w:pPr>
      <w:ind w:left="1132" w:hanging="283"/>
    </w:pPr>
  </w:style>
  <w:style w:type="character" w:customStyle="1" w:styleId="AkapitzlistZnak">
    <w:name w:val="Akapit z listą Znak"/>
    <w:aliases w:val="lp1 Znak,List Paragraph2 Znak,L1 Znak,Numerowanie Znak,List Paragraph Znak,CW_Lista Znak,Akapit z listą 1 Znak,Preambuła Znak,CP-UC Znak,CP-Punkty Znak,Bullet List Znak,List - bullets Znak,Equipment Znak,Bullet 1 Znak,b1 Znak"/>
    <w:link w:val="Akapitzlist"/>
    <w:uiPriority w:val="99"/>
    <w:qFormat/>
    <w:locked/>
    <w:rsid w:val="004C0273"/>
    <w:rPr>
      <w:rFonts w:ascii="Times New Roman" w:eastAsia="Times New Roman" w:hAnsi="Times New Roman"/>
    </w:rPr>
  </w:style>
  <w:style w:type="character" w:customStyle="1" w:styleId="contentpasted0">
    <w:name w:val="contentpasted0"/>
    <w:basedOn w:val="Domylnaczcionkaakapitu"/>
    <w:rsid w:val="000B2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7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7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3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0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8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6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3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6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ip.lex.pl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e0a17a-09f4-4dd3-b792-4554e06f86cd">
      <Terms xmlns="http://schemas.microsoft.com/office/infopath/2007/PartnerControls"/>
    </lcf76f155ced4ddcb4097134ff3c332f>
    <TaxCatchAll xmlns="e9c3a913-9fd3-4132-94c5-5361c7dc188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EE5E4E8E3CD34D98F97F15D51B389E" ma:contentTypeVersion="12" ma:contentTypeDescription="Utwórz nowy dokument." ma:contentTypeScope="" ma:versionID="fcb839d0cd4841b982e3ac1166098b10">
  <xsd:schema xmlns:xsd="http://www.w3.org/2001/XMLSchema" xmlns:xs="http://www.w3.org/2001/XMLSchema" xmlns:p="http://schemas.microsoft.com/office/2006/metadata/properties" xmlns:ns2="f8e0a17a-09f4-4dd3-b792-4554e06f86cd" xmlns:ns3="e9c3a913-9fd3-4132-94c5-5361c7dc188b" targetNamespace="http://schemas.microsoft.com/office/2006/metadata/properties" ma:root="true" ma:fieldsID="d1b2f80792fa2c578d5ec8cf061bf38a" ns2:_="" ns3:_="">
    <xsd:import namespace="f8e0a17a-09f4-4dd3-b792-4554e06f86cd"/>
    <xsd:import namespace="e9c3a913-9fd3-4132-94c5-5361c7dc18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0a17a-09f4-4dd3-b792-4554e06f86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e8bca69-fdb9-458f-bd82-1f6c2a0be7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3a913-9fd3-4132-94c5-5361c7dc188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068370-39a1-4842-9477-4e8f465ddbb7}" ma:internalName="TaxCatchAll" ma:showField="CatchAllData" ma:web="e9c3a913-9fd3-4132-94c5-5361c7dc18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DA177C-F66A-490F-A139-B08AECB0A9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5660CF-58B7-4018-830C-F08B9DBF14F0}">
  <ds:schemaRefs>
    <ds:schemaRef ds:uri="http://schemas.microsoft.com/office/2006/metadata/properties"/>
    <ds:schemaRef ds:uri="http://schemas.microsoft.com/office/infopath/2007/PartnerControls"/>
    <ds:schemaRef ds:uri="f8e0a17a-09f4-4dd3-b792-4554e06f86cd"/>
    <ds:schemaRef ds:uri="e9c3a913-9fd3-4132-94c5-5361c7dc188b"/>
  </ds:schemaRefs>
</ds:datastoreItem>
</file>

<file path=customXml/itemProps3.xml><?xml version="1.0" encoding="utf-8"?>
<ds:datastoreItem xmlns:ds="http://schemas.openxmlformats.org/officeDocument/2006/customXml" ds:itemID="{B189FCCF-594B-46A2-9CE1-A13E86F023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CB210E-36C1-4988-A374-89F55BDA7F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e0a17a-09f4-4dd3-b792-4554e06f86cd"/>
    <ds:schemaRef ds:uri="e9c3a913-9fd3-4132-94c5-5361c7dc18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4791</Words>
  <Characters>28751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33476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tata</dc:creator>
  <cp:lastModifiedBy>Andrzej Chojnacki</cp:lastModifiedBy>
  <cp:revision>2</cp:revision>
  <cp:lastPrinted>2015-07-20T11:59:00Z</cp:lastPrinted>
  <dcterms:created xsi:type="dcterms:W3CDTF">2026-01-24T20:06:00Z</dcterms:created>
  <dcterms:modified xsi:type="dcterms:W3CDTF">2026-01-24T20:06:00Z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0x010100D2EE5E4E8E3CD34D98F97F15D51B389E</vt:lpwstr>
  </property>
  <property fmtid="{D5CDD505-2E9C-101B-9397-08002B2CF9AE}" pid="3" name="MediaServiceImageTags">
    <vt:lpwstr/>
  </property>
</Properties>
</file>