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80676" w14:textId="35E9E44A" w:rsidR="00D000C7" w:rsidRPr="008040F2" w:rsidRDefault="00861DA5" w:rsidP="00A613CC">
      <w:pPr>
        <w:pStyle w:val="Lista3"/>
        <w:ind w:left="0" w:firstLine="0"/>
        <w:jc w:val="center"/>
        <w:rPr>
          <w:rFonts w:ascii="Arial" w:hAnsi="Arial" w:cs="Arial"/>
          <w:color w:val="000000"/>
          <w:szCs w:val="22"/>
        </w:rPr>
      </w:pPr>
      <w:r w:rsidRPr="008040F2">
        <w:rPr>
          <w:noProof/>
          <w:szCs w:val="22"/>
        </w:rPr>
        <w:drawing>
          <wp:inline distT="0" distB="0" distL="0" distR="0" wp14:anchorId="68E7A8D9" wp14:editId="1A456EFE">
            <wp:extent cx="5703096" cy="423081"/>
            <wp:effectExtent l="0" t="0" r="0" b="0"/>
            <wp:docPr id="1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66696E4E-B09B-4BB9-9A65-0EDC05B1781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24" cy="44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13CC">
        <w:rPr>
          <w:noProof/>
        </w:rPr>
        <w:t xml:space="preserve">      </w:t>
      </w:r>
    </w:p>
    <w:p w14:paraId="132CA6F9" w14:textId="77777777" w:rsidR="00D000C7" w:rsidRPr="008040F2" w:rsidRDefault="00D000C7" w:rsidP="0029133E">
      <w:pPr>
        <w:pStyle w:val="Lista3"/>
        <w:ind w:left="0" w:firstLine="0"/>
        <w:jc w:val="both"/>
        <w:rPr>
          <w:rFonts w:ascii="Arial" w:hAnsi="Arial" w:cs="Arial"/>
          <w:color w:val="000000"/>
          <w:szCs w:val="22"/>
        </w:rPr>
      </w:pPr>
    </w:p>
    <w:p w14:paraId="330E6A96" w14:textId="1E333FC1" w:rsidR="0029133E" w:rsidRPr="008040F2" w:rsidRDefault="0029133E" w:rsidP="0029133E">
      <w:pPr>
        <w:pStyle w:val="Lista3"/>
        <w:ind w:left="0" w:firstLine="0"/>
        <w:jc w:val="both"/>
        <w:rPr>
          <w:rFonts w:ascii="Arial" w:hAnsi="Arial" w:cs="Arial"/>
          <w:color w:val="EE0000"/>
          <w:szCs w:val="22"/>
        </w:rPr>
      </w:pPr>
      <w:r w:rsidRPr="008040F2">
        <w:rPr>
          <w:rFonts w:ascii="Arial" w:hAnsi="Arial" w:cs="Arial"/>
          <w:szCs w:val="22"/>
        </w:rPr>
        <w:t xml:space="preserve">Nazwa nadana zamówieniu: </w:t>
      </w:r>
      <w:r w:rsidRPr="00DF7974">
        <w:rPr>
          <w:rFonts w:ascii="Arial" w:hAnsi="Arial" w:cs="Arial"/>
          <w:bCs/>
          <w:i/>
          <w:szCs w:val="22"/>
        </w:rPr>
        <w:t xml:space="preserve">Pełnienie kompleksowego </w:t>
      </w:r>
      <w:r w:rsidR="00233E5D">
        <w:rPr>
          <w:rFonts w:ascii="Arial" w:hAnsi="Arial" w:cs="Arial"/>
          <w:bCs/>
          <w:i/>
          <w:szCs w:val="22"/>
        </w:rPr>
        <w:t>n</w:t>
      </w:r>
      <w:r w:rsidRPr="00DF7974">
        <w:rPr>
          <w:rFonts w:ascii="Arial" w:hAnsi="Arial" w:cs="Arial"/>
          <w:bCs/>
          <w:i/>
          <w:szCs w:val="22"/>
        </w:rPr>
        <w:t xml:space="preserve">adzoru </w:t>
      </w:r>
      <w:r w:rsidR="00233E5D">
        <w:rPr>
          <w:rFonts w:ascii="Arial" w:hAnsi="Arial" w:cs="Arial"/>
          <w:bCs/>
          <w:i/>
          <w:szCs w:val="22"/>
        </w:rPr>
        <w:t>i</w:t>
      </w:r>
      <w:r w:rsidRPr="00DF7974">
        <w:rPr>
          <w:rFonts w:ascii="Arial" w:hAnsi="Arial" w:cs="Arial"/>
          <w:bCs/>
          <w:i/>
          <w:szCs w:val="22"/>
        </w:rPr>
        <w:t>nwestorskiego</w:t>
      </w:r>
      <w:r w:rsidR="004F5A08">
        <w:rPr>
          <w:rFonts w:ascii="Arial" w:hAnsi="Arial" w:cs="Arial"/>
          <w:bCs/>
          <w:i/>
          <w:szCs w:val="22"/>
        </w:rPr>
        <w:t xml:space="preserve"> II</w:t>
      </w:r>
      <w:r w:rsidR="00DF7974" w:rsidRPr="00DF7974">
        <w:rPr>
          <w:rFonts w:ascii="Arial" w:hAnsi="Arial" w:cs="Arial"/>
          <w:bCs/>
          <w:i/>
          <w:szCs w:val="22"/>
        </w:rPr>
        <w:t xml:space="preserve"> </w:t>
      </w:r>
      <w:r w:rsidRPr="00DF7974">
        <w:rPr>
          <w:rFonts w:ascii="Arial" w:hAnsi="Arial" w:cs="Arial"/>
          <w:i/>
          <w:szCs w:val="22"/>
        </w:rPr>
        <w:t>w ramach realizacji projektu „</w:t>
      </w:r>
      <w:r w:rsidR="0077448D" w:rsidRPr="00DF7974">
        <w:rPr>
          <w:rFonts w:ascii="Arial" w:hAnsi="Arial" w:cs="Arial"/>
          <w:i/>
          <w:szCs w:val="22"/>
        </w:rPr>
        <w:t xml:space="preserve">Mała retencja w </w:t>
      </w:r>
      <w:r w:rsidR="009C6A9D">
        <w:rPr>
          <w:rFonts w:ascii="Arial" w:hAnsi="Arial" w:cs="Arial"/>
          <w:i/>
          <w:szCs w:val="22"/>
        </w:rPr>
        <w:t xml:space="preserve">gminach </w:t>
      </w:r>
      <w:r w:rsidR="0077448D" w:rsidRPr="00DF7974">
        <w:rPr>
          <w:rFonts w:ascii="Arial" w:hAnsi="Arial" w:cs="Arial"/>
          <w:i/>
          <w:szCs w:val="22"/>
        </w:rPr>
        <w:t>dorzecz</w:t>
      </w:r>
      <w:r w:rsidR="009C6A9D">
        <w:rPr>
          <w:rFonts w:ascii="Arial" w:hAnsi="Arial" w:cs="Arial"/>
          <w:i/>
          <w:szCs w:val="22"/>
        </w:rPr>
        <w:t>a</w:t>
      </w:r>
      <w:r w:rsidR="00AF6007" w:rsidRPr="00DF7974">
        <w:rPr>
          <w:rFonts w:ascii="Arial" w:hAnsi="Arial" w:cs="Arial"/>
          <w:i/>
          <w:szCs w:val="22"/>
        </w:rPr>
        <w:t xml:space="preserve"> Parsęty</w:t>
      </w:r>
      <w:r w:rsidRPr="00DF7974">
        <w:rPr>
          <w:rFonts w:ascii="Arial" w:hAnsi="Arial" w:cs="Arial"/>
          <w:i/>
          <w:szCs w:val="22"/>
        </w:rPr>
        <w:t>”</w:t>
      </w:r>
    </w:p>
    <w:p w14:paraId="4B1BC4F3" w14:textId="77777777" w:rsidR="0029133E" w:rsidRPr="008040F2" w:rsidRDefault="0029133E" w:rsidP="0029133E">
      <w:pPr>
        <w:pStyle w:val="Lista3"/>
        <w:ind w:left="0" w:firstLine="0"/>
        <w:jc w:val="both"/>
        <w:rPr>
          <w:rFonts w:ascii="Arial" w:hAnsi="Arial" w:cs="Arial"/>
          <w:color w:val="FF0000"/>
          <w:szCs w:val="22"/>
        </w:rPr>
      </w:pPr>
    </w:p>
    <w:p w14:paraId="7E879FFA" w14:textId="26276557" w:rsidR="0029133E" w:rsidRPr="008040F2" w:rsidRDefault="000C4E7C" w:rsidP="0029133E">
      <w:pPr>
        <w:pStyle w:val="Lista3"/>
        <w:ind w:left="0" w:firstLine="0"/>
        <w:jc w:val="both"/>
        <w:rPr>
          <w:rFonts w:ascii="Arial" w:eastAsia="Calibri" w:hAnsi="Arial" w:cs="Arial"/>
          <w:szCs w:val="22"/>
        </w:rPr>
      </w:pPr>
      <w:r w:rsidRPr="008040F2">
        <w:rPr>
          <w:rFonts w:ascii="Arial" w:eastAsia="Calibri" w:hAnsi="Arial" w:cs="Arial"/>
          <w:szCs w:val="22"/>
        </w:rPr>
        <w:t>„Pełnienie kompl</w:t>
      </w:r>
      <w:r w:rsidR="00DF7974">
        <w:rPr>
          <w:rFonts w:ascii="Arial" w:eastAsia="Calibri" w:hAnsi="Arial" w:cs="Arial"/>
          <w:szCs w:val="22"/>
        </w:rPr>
        <w:t>eksowego</w:t>
      </w:r>
      <w:r w:rsidRPr="008040F2">
        <w:rPr>
          <w:rFonts w:ascii="Arial" w:eastAsia="Calibri" w:hAnsi="Arial" w:cs="Arial"/>
          <w:szCs w:val="22"/>
        </w:rPr>
        <w:t xml:space="preserve"> nadzoru inwestorskiego</w:t>
      </w:r>
      <w:r w:rsidR="004F5A08">
        <w:rPr>
          <w:rFonts w:ascii="Arial" w:eastAsia="Calibri" w:hAnsi="Arial" w:cs="Arial"/>
          <w:szCs w:val="22"/>
        </w:rPr>
        <w:t xml:space="preserve"> II</w:t>
      </w:r>
      <w:r w:rsidR="00233E5D">
        <w:rPr>
          <w:rFonts w:ascii="Arial" w:eastAsia="Calibri" w:hAnsi="Arial" w:cs="Arial"/>
          <w:color w:val="EE0000"/>
          <w:szCs w:val="22"/>
        </w:rPr>
        <w:t xml:space="preserve"> </w:t>
      </w:r>
      <w:r w:rsidRPr="008040F2">
        <w:rPr>
          <w:rFonts w:ascii="Arial" w:eastAsia="Calibri" w:hAnsi="Arial" w:cs="Arial"/>
          <w:szCs w:val="22"/>
        </w:rPr>
        <w:t>w ramach realizacji projektu</w:t>
      </w:r>
      <w:r w:rsidR="00DF7974">
        <w:rPr>
          <w:rFonts w:ascii="Arial" w:eastAsia="Calibri" w:hAnsi="Arial" w:cs="Arial"/>
          <w:szCs w:val="22"/>
        </w:rPr>
        <w:t xml:space="preserve"> </w:t>
      </w:r>
      <w:r w:rsidRPr="008040F2">
        <w:rPr>
          <w:rFonts w:ascii="Arial" w:eastAsia="Calibri" w:hAnsi="Arial" w:cs="Arial"/>
          <w:szCs w:val="22"/>
        </w:rPr>
        <w:t>„Mała retencja w gminach dorzecza Parsęty”, dofinansowan</w:t>
      </w:r>
      <w:r w:rsidR="00233E5D">
        <w:rPr>
          <w:rFonts w:ascii="Arial" w:eastAsia="Calibri" w:hAnsi="Arial" w:cs="Arial"/>
          <w:szCs w:val="22"/>
        </w:rPr>
        <w:t xml:space="preserve">e jest </w:t>
      </w:r>
      <w:r w:rsidRPr="008040F2">
        <w:rPr>
          <w:rFonts w:ascii="Arial" w:eastAsia="Calibri" w:hAnsi="Arial" w:cs="Arial"/>
          <w:szCs w:val="22"/>
        </w:rPr>
        <w:t>z programu Fundusze Europejskie dla Pomorza Zachodniopomorskiego 2021-2027</w:t>
      </w:r>
      <w:r w:rsidR="005E4587">
        <w:rPr>
          <w:rFonts w:ascii="Arial" w:eastAsia="Calibri" w:hAnsi="Arial" w:cs="Arial"/>
          <w:szCs w:val="22"/>
        </w:rPr>
        <w:t>.</w:t>
      </w:r>
    </w:p>
    <w:p w14:paraId="317F8DBB" w14:textId="77777777" w:rsidR="00073AAF" w:rsidRPr="008040F2" w:rsidRDefault="00073AAF" w:rsidP="0029133E">
      <w:pPr>
        <w:pStyle w:val="Lista3"/>
        <w:ind w:left="0" w:firstLine="0"/>
        <w:jc w:val="both"/>
        <w:rPr>
          <w:rFonts w:ascii="Arial" w:hAnsi="Arial" w:cs="Arial"/>
          <w:color w:val="FF0000"/>
          <w:szCs w:val="22"/>
        </w:rPr>
      </w:pPr>
    </w:p>
    <w:p w14:paraId="34112438" w14:textId="43C68D58" w:rsidR="00D000C7" w:rsidRPr="00E33786" w:rsidRDefault="0029133E" w:rsidP="0029133E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040F2">
        <w:rPr>
          <w:rFonts w:ascii="Arial" w:hAnsi="Arial" w:cs="Arial"/>
          <w:sz w:val="22"/>
          <w:szCs w:val="22"/>
        </w:rPr>
        <w:t xml:space="preserve">Przedmiotem zamówienia jest pełnienie </w:t>
      </w:r>
      <w:r w:rsidRPr="008040F2">
        <w:rPr>
          <w:rFonts w:ascii="Arial" w:hAnsi="Arial" w:cs="Arial"/>
          <w:bCs/>
          <w:sz w:val="22"/>
          <w:szCs w:val="22"/>
        </w:rPr>
        <w:t>kompleksowego</w:t>
      </w:r>
      <w:r w:rsidRPr="008040F2">
        <w:rPr>
          <w:rFonts w:ascii="Arial" w:hAnsi="Arial" w:cs="Arial"/>
          <w:b/>
          <w:bCs/>
          <w:sz w:val="22"/>
          <w:szCs w:val="22"/>
        </w:rPr>
        <w:t xml:space="preserve"> </w:t>
      </w:r>
      <w:r w:rsidR="00233E5D">
        <w:rPr>
          <w:rFonts w:ascii="Arial" w:hAnsi="Arial" w:cs="Arial"/>
          <w:bCs/>
          <w:sz w:val="22"/>
          <w:szCs w:val="22"/>
        </w:rPr>
        <w:t>n</w:t>
      </w:r>
      <w:r w:rsidRPr="008040F2">
        <w:rPr>
          <w:rFonts w:ascii="Arial" w:hAnsi="Arial" w:cs="Arial"/>
          <w:bCs/>
          <w:sz w:val="22"/>
          <w:szCs w:val="22"/>
        </w:rPr>
        <w:t xml:space="preserve">adzoru </w:t>
      </w:r>
      <w:r w:rsidR="00233E5D">
        <w:rPr>
          <w:rFonts w:ascii="Arial" w:hAnsi="Arial" w:cs="Arial"/>
          <w:bCs/>
          <w:sz w:val="22"/>
          <w:szCs w:val="22"/>
        </w:rPr>
        <w:t>i</w:t>
      </w:r>
      <w:r w:rsidRPr="008040F2">
        <w:rPr>
          <w:rFonts w:ascii="Arial" w:hAnsi="Arial" w:cs="Arial"/>
          <w:bCs/>
          <w:sz w:val="22"/>
          <w:szCs w:val="22"/>
        </w:rPr>
        <w:t>nwestorskiego</w:t>
      </w:r>
      <w:r w:rsidR="005E4587">
        <w:rPr>
          <w:rFonts w:ascii="Arial" w:hAnsi="Arial" w:cs="Arial"/>
          <w:bCs/>
          <w:sz w:val="22"/>
          <w:szCs w:val="22"/>
        </w:rPr>
        <w:br/>
      </w:r>
      <w:proofErr w:type="spellStart"/>
      <w:r w:rsidRPr="008040F2">
        <w:rPr>
          <w:rFonts w:ascii="Arial" w:hAnsi="Arial" w:cs="Arial"/>
          <w:sz w:val="22"/>
          <w:szCs w:val="22"/>
        </w:rPr>
        <w:t>t.j</w:t>
      </w:r>
      <w:proofErr w:type="spellEnd"/>
      <w:r w:rsidRPr="008040F2">
        <w:rPr>
          <w:rFonts w:ascii="Arial" w:hAnsi="Arial" w:cs="Arial"/>
          <w:sz w:val="22"/>
          <w:szCs w:val="22"/>
        </w:rPr>
        <w:t xml:space="preserve">. </w:t>
      </w:r>
      <w:r w:rsidRPr="008040F2">
        <w:rPr>
          <w:rFonts w:ascii="Arial" w:eastAsia="TimesNewRoman" w:hAnsi="Arial" w:cs="Arial"/>
          <w:sz w:val="22"/>
          <w:szCs w:val="22"/>
        </w:rPr>
        <w:t>ś</w:t>
      </w:r>
      <w:r w:rsidRPr="008040F2">
        <w:rPr>
          <w:rFonts w:ascii="Arial" w:hAnsi="Arial" w:cs="Arial"/>
          <w:sz w:val="22"/>
          <w:szCs w:val="22"/>
        </w:rPr>
        <w:t xml:space="preserve">wiadczenie usługi </w:t>
      </w:r>
      <w:r w:rsidRPr="00E33786">
        <w:rPr>
          <w:rFonts w:ascii="Arial" w:hAnsi="Arial" w:cs="Arial"/>
          <w:sz w:val="22"/>
          <w:szCs w:val="22"/>
        </w:rPr>
        <w:t>dotycz</w:t>
      </w:r>
      <w:r w:rsidRPr="00E33786">
        <w:rPr>
          <w:rFonts w:ascii="Arial" w:eastAsia="TimesNewRoman" w:hAnsi="Arial" w:cs="Arial"/>
          <w:sz w:val="22"/>
          <w:szCs w:val="22"/>
        </w:rPr>
        <w:t>ą</w:t>
      </w:r>
      <w:r w:rsidRPr="00E33786">
        <w:rPr>
          <w:rFonts w:ascii="Arial" w:hAnsi="Arial" w:cs="Arial"/>
          <w:sz w:val="22"/>
          <w:szCs w:val="22"/>
        </w:rPr>
        <w:t>cej koordynacji, zarz</w:t>
      </w:r>
      <w:r w:rsidRPr="00E33786">
        <w:rPr>
          <w:rFonts w:ascii="Arial" w:eastAsia="TimesNewRoman" w:hAnsi="Arial" w:cs="Arial"/>
          <w:sz w:val="22"/>
          <w:szCs w:val="22"/>
        </w:rPr>
        <w:t>ą</w:t>
      </w:r>
      <w:r w:rsidRPr="00E33786">
        <w:rPr>
          <w:rFonts w:ascii="Arial" w:hAnsi="Arial" w:cs="Arial"/>
          <w:sz w:val="22"/>
          <w:szCs w:val="22"/>
        </w:rPr>
        <w:t xml:space="preserve">dzania, kontroli, nadzoru i rozliczenia </w:t>
      </w:r>
      <w:r w:rsidR="00281D94" w:rsidRPr="00E33786">
        <w:rPr>
          <w:rFonts w:ascii="Arial" w:hAnsi="Arial" w:cs="Arial"/>
          <w:sz w:val="22"/>
          <w:szCs w:val="22"/>
        </w:rPr>
        <w:t>robót budowlanych polegających</w:t>
      </w:r>
      <w:r w:rsidR="005E4587" w:rsidRPr="00E33786">
        <w:rPr>
          <w:rFonts w:ascii="Arial" w:hAnsi="Arial" w:cs="Arial"/>
          <w:sz w:val="22"/>
          <w:szCs w:val="22"/>
        </w:rPr>
        <w:t xml:space="preserve">, </w:t>
      </w:r>
      <w:bookmarkStart w:id="0" w:name="_Hlk216262888"/>
      <w:r w:rsidR="005E4587" w:rsidRPr="00E33786">
        <w:rPr>
          <w:rFonts w:ascii="Arial" w:hAnsi="Arial" w:cs="Arial"/>
          <w:sz w:val="22"/>
          <w:szCs w:val="22"/>
        </w:rPr>
        <w:t xml:space="preserve">w szczególności, </w:t>
      </w:r>
      <w:bookmarkEnd w:id="0"/>
      <w:r w:rsidR="00233E5D" w:rsidRPr="00E33786">
        <w:rPr>
          <w:rFonts w:ascii="Arial" w:hAnsi="Arial" w:cs="Arial"/>
          <w:sz w:val="22"/>
          <w:szCs w:val="22"/>
        </w:rPr>
        <w:t>na:</w:t>
      </w:r>
    </w:p>
    <w:p w14:paraId="549CD96B" w14:textId="3712EE08" w:rsidR="007B44E9" w:rsidRPr="00E61D56" w:rsidRDefault="00233E5D" w:rsidP="005E4587">
      <w:pPr>
        <w:pStyle w:val="Lista4"/>
        <w:numPr>
          <w:ilvl w:val="0"/>
          <w:numId w:val="20"/>
        </w:numPr>
        <w:tabs>
          <w:tab w:val="clear" w:pos="720"/>
        </w:tabs>
        <w:ind w:left="142" w:hanging="153"/>
        <w:contextualSpacing/>
        <w:jc w:val="both"/>
        <w:rPr>
          <w:rFonts w:ascii="Arial" w:hAnsi="Arial" w:cs="Arial"/>
          <w:sz w:val="22"/>
          <w:szCs w:val="22"/>
        </w:rPr>
      </w:pPr>
      <w:r w:rsidRPr="00E61D56">
        <w:rPr>
          <w:rFonts w:ascii="Arial" w:hAnsi="Arial" w:cs="Arial"/>
          <w:sz w:val="22"/>
          <w:szCs w:val="22"/>
        </w:rPr>
        <w:t>odtworzeni</w:t>
      </w:r>
      <w:r w:rsidR="005E4587" w:rsidRPr="00E61D56">
        <w:rPr>
          <w:rFonts w:ascii="Arial" w:hAnsi="Arial" w:cs="Arial"/>
          <w:sz w:val="22"/>
          <w:szCs w:val="22"/>
        </w:rPr>
        <w:t>u</w:t>
      </w:r>
      <w:r w:rsidRPr="00E61D56">
        <w:rPr>
          <w:rFonts w:ascii="Arial" w:hAnsi="Arial" w:cs="Arial"/>
          <w:sz w:val="22"/>
          <w:szCs w:val="22"/>
        </w:rPr>
        <w:t xml:space="preserve"> stawów położonych na terenie działek nr 163 i 164 w mieście</w:t>
      </w:r>
      <w:r w:rsidR="005E4587" w:rsidRPr="00E61D56">
        <w:rPr>
          <w:rFonts w:ascii="Arial" w:hAnsi="Arial" w:cs="Arial"/>
          <w:sz w:val="22"/>
          <w:szCs w:val="22"/>
        </w:rPr>
        <w:t xml:space="preserve"> </w:t>
      </w:r>
      <w:r w:rsidRPr="00E61D56">
        <w:rPr>
          <w:rFonts w:ascii="Arial" w:hAnsi="Arial" w:cs="Arial"/>
          <w:sz w:val="22"/>
          <w:szCs w:val="22"/>
        </w:rPr>
        <w:t>Białogard i nadanie im funkcji retencyjnej</w:t>
      </w:r>
      <w:r w:rsidR="005E4587" w:rsidRPr="00E61D56">
        <w:rPr>
          <w:rFonts w:ascii="Arial" w:hAnsi="Arial" w:cs="Arial"/>
          <w:sz w:val="22"/>
          <w:szCs w:val="22"/>
        </w:rPr>
        <w:t>,</w:t>
      </w:r>
    </w:p>
    <w:p w14:paraId="7A6FA03B" w14:textId="3E7FEBE0" w:rsidR="00233E5D" w:rsidRPr="00E61D56" w:rsidRDefault="007B44E9" w:rsidP="005E4587">
      <w:pPr>
        <w:pStyle w:val="Lista4"/>
        <w:numPr>
          <w:ilvl w:val="0"/>
          <w:numId w:val="20"/>
        </w:numPr>
        <w:tabs>
          <w:tab w:val="clear" w:pos="720"/>
        </w:tabs>
        <w:ind w:left="142" w:hanging="153"/>
        <w:contextualSpacing/>
        <w:jc w:val="both"/>
        <w:rPr>
          <w:rFonts w:ascii="Arial" w:hAnsi="Arial" w:cs="Arial"/>
          <w:sz w:val="22"/>
          <w:szCs w:val="22"/>
        </w:rPr>
      </w:pPr>
      <w:r w:rsidRPr="00E61D56">
        <w:rPr>
          <w:rFonts w:ascii="Arial" w:hAnsi="Arial" w:cs="Arial"/>
          <w:sz w:val="22"/>
          <w:szCs w:val="22"/>
        </w:rPr>
        <w:t>przywróceniu funkcji retencyjnych stawu zlokalizowanego przy ul. Kisielice Duże w mieście Białogard</w:t>
      </w:r>
      <w:r w:rsidR="005E4587" w:rsidRPr="00E61D56">
        <w:rPr>
          <w:rFonts w:ascii="Arial" w:hAnsi="Arial" w:cs="Arial"/>
          <w:sz w:val="22"/>
          <w:szCs w:val="22"/>
        </w:rPr>
        <w:t>,</w:t>
      </w:r>
    </w:p>
    <w:p w14:paraId="2572531A" w14:textId="5C6BABE5" w:rsidR="007B44E9" w:rsidRPr="00E61D56" w:rsidRDefault="007B44E9" w:rsidP="005E4587">
      <w:pPr>
        <w:pStyle w:val="Lista4"/>
        <w:numPr>
          <w:ilvl w:val="0"/>
          <w:numId w:val="20"/>
        </w:numPr>
        <w:tabs>
          <w:tab w:val="clear" w:pos="720"/>
        </w:tabs>
        <w:ind w:left="142" w:hanging="153"/>
        <w:contextualSpacing/>
        <w:jc w:val="both"/>
        <w:rPr>
          <w:rFonts w:ascii="Arial" w:hAnsi="Arial" w:cs="Arial"/>
          <w:sz w:val="22"/>
          <w:szCs w:val="22"/>
        </w:rPr>
      </w:pPr>
      <w:r w:rsidRPr="00E61D56">
        <w:rPr>
          <w:rFonts w:ascii="Arial" w:hAnsi="Arial" w:cs="Arial"/>
          <w:sz w:val="22"/>
          <w:szCs w:val="22"/>
        </w:rPr>
        <w:t>budowie podziemnej baterii zbiorników retencyjnych na wodę opadową i roztopową, powierzchniowej łąki retencyjnej oraz przepompowni wód opadowych dla potrzeb retencji wód opadowych</w:t>
      </w:r>
      <w:r w:rsidR="00844167" w:rsidRPr="00E61D56">
        <w:rPr>
          <w:rFonts w:ascii="Arial" w:hAnsi="Arial" w:cs="Arial"/>
          <w:sz w:val="22"/>
          <w:szCs w:val="22"/>
        </w:rPr>
        <w:t>,</w:t>
      </w:r>
    </w:p>
    <w:p w14:paraId="1F4F3B96" w14:textId="730557DF" w:rsidR="00844167" w:rsidRPr="009C580B" w:rsidRDefault="00844167" w:rsidP="005E4587">
      <w:pPr>
        <w:pStyle w:val="Lista4"/>
        <w:numPr>
          <w:ilvl w:val="0"/>
          <w:numId w:val="20"/>
        </w:numPr>
        <w:tabs>
          <w:tab w:val="clear" w:pos="720"/>
        </w:tabs>
        <w:ind w:left="142" w:hanging="153"/>
        <w:contextualSpacing/>
        <w:jc w:val="both"/>
        <w:rPr>
          <w:rFonts w:ascii="Arial" w:hAnsi="Arial" w:cs="Arial"/>
          <w:sz w:val="22"/>
          <w:szCs w:val="22"/>
        </w:rPr>
      </w:pPr>
      <w:r w:rsidRPr="009C580B">
        <w:rPr>
          <w:rFonts w:ascii="Arial" w:hAnsi="Arial" w:cs="Arial"/>
          <w:sz w:val="22"/>
          <w:szCs w:val="22"/>
        </w:rPr>
        <w:t>przywróceniu funkcji retencyjnych i przyrodniczych stawu zlokalizowanego w Lubiechowie oraz w stawu zlokalizowanego w Mierzynie gm. Karlino.</w:t>
      </w:r>
    </w:p>
    <w:p w14:paraId="10A74F7D" w14:textId="77777777" w:rsidR="00D000C7" w:rsidRPr="008040F2" w:rsidRDefault="00D000C7" w:rsidP="0029133E">
      <w:pPr>
        <w:pStyle w:val="Lista4"/>
        <w:ind w:left="0" w:firstLine="0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4B86E17C" w14:textId="6051F899" w:rsidR="00055D31" w:rsidRPr="008040F2" w:rsidRDefault="00D93F32" w:rsidP="0029133E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040F2">
        <w:rPr>
          <w:rFonts w:ascii="Arial" w:hAnsi="Arial" w:cs="Arial"/>
          <w:sz w:val="22"/>
          <w:szCs w:val="22"/>
        </w:rPr>
        <w:t xml:space="preserve">Zamówienie zostało </w:t>
      </w:r>
      <w:r w:rsidR="00352632" w:rsidRPr="008040F2">
        <w:rPr>
          <w:rFonts w:ascii="Arial" w:hAnsi="Arial" w:cs="Arial"/>
          <w:sz w:val="22"/>
          <w:szCs w:val="22"/>
        </w:rPr>
        <w:t xml:space="preserve">podzielone </w:t>
      </w:r>
      <w:r w:rsidR="005B472A">
        <w:rPr>
          <w:rFonts w:ascii="Arial" w:hAnsi="Arial" w:cs="Arial"/>
          <w:sz w:val="22"/>
          <w:szCs w:val="22"/>
        </w:rPr>
        <w:t>zad</w:t>
      </w:r>
      <w:r w:rsidR="00A405F3">
        <w:rPr>
          <w:rFonts w:ascii="Arial" w:hAnsi="Arial" w:cs="Arial"/>
          <w:sz w:val="22"/>
          <w:szCs w:val="22"/>
        </w:rPr>
        <w:t xml:space="preserve">ania </w:t>
      </w:r>
      <w:r w:rsidR="00162006">
        <w:rPr>
          <w:rFonts w:ascii="Arial" w:hAnsi="Arial" w:cs="Arial"/>
          <w:sz w:val="22"/>
          <w:szCs w:val="22"/>
        </w:rPr>
        <w:t>częś</w:t>
      </w:r>
      <w:r w:rsidR="00C601D9">
        <w:rPr>
          <w:rFonts w:ascii="Arial" w:hAnsi="Arial" w:cs="Arial"/>
          <w:sz w:val="22"/>
          <w:szCs w:val="22"/>
        </w:rPr>
        <w:t>ciowe</w:t>
      </w:r>
      <w:r w:rsidR="00AC41EB">
        <w:rPr>
          <w:rFonts w:ascii="Arial" w:hAnsi="Arial" w:cs="Arial"/>
          <w:sz w:val="22"/>
          <w:szCs w:val="22"/>
        </w:rPr>
        <w:t>,</w:t>
      </w:r>
      <w:r w:rsidR="0032349D">
        <w:rPr>
          <w:rFonts w:ascii="Arial" w:hAnsi="Arial" w:cs="Arial"/>
          <w:sz w:val="22"/>
          <w:szCs w:val="22"/>
        </w:rPr>
        <w:t xml:space="preserve"> </w:t>
      </w:r>
      <w:r w:rsidR="00F627AA">
        <w:rPr>
          <w:rFonts w:ascii="Arial" w:hAnsi="Arial" w:cs="Arial"/>
          <w:sz w:val="22"/>
          <w:szCs w:val="22"/>
        </w:rPr>
        <w:t>oznaczone</w:t>
      </w:r>
      <w:r w:rsidR="00361521">
        <w:rPr>
          <w:rFonts w:ascii="Arial" w:hAnsi="Arial" w:cs="Arial"/>
          <w:sz w:val="22"/>
          <w:szCs w:val="22"/>
        </w:rPr>
        <w:t xml:space="preserve"> ja</w:t>
      </w:r>
      <w:r w:rsidR="00B94A6E">
        <w:rPr>
          <w:rFonts w:ascii="Arial" w:hAnsi="Arial" w:cs="Arial"/>
          <w:sz w:val="22"/>
          <w:szCs w:val="22"/>
        </w:rPr>
        <w:t>k na</w:t>
      </w:r>
      <w:r w:rsidR="00982746">
        <w:rPr>
          <w:rFonts w:ascii="Arial" w:hAnsi="Arial" w:cs="Arial"/>
          <w:sz w:val="22"/>
          <w:szCs w:val="22"/>
        </w:rPr>
        <w:t>stęp</w:t>
      </w:r>
      <w:r w:rsidR="00547516">
        <w:rPr>
          <w:rFonts w:ascii="Arial" w:hAnsi="Arial" w:cs="Arial"/>
          <w:sz w:val="22"/>
          <w:szCs w:val="22"/>
        </w:rPr>
        <w:t>uje</w:t>
      </w:r>
      <w:r w:rsidR="00055D31" w:rsidRPr="008040F2">
        <w:rPr>
          <w:rFonts w:ascii="Arial" w:hAnsi="Arial" w:cs="Arial"/>
          <w:sz w:val="22"/>
          <w:szCs w:val="22"/>
        </w:rPr>
        <w:t>:</w:t>
      </w:r>
    </w:p>
    <w:p w14:paraId="426E826E" w14:textId="77777777" w:rsidR="00CE419D" w:rsidRPr="008040F2" w:rsidRDefault="00CE419D" w:rsidP="0029133E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</w:p>
    <w:p w14:paraId="2A6A07C7" w14:textId="77777777" w:rsidR="00C80431" w:rsidRDefault="00C80431" w:rsidP="00F44688">
      <w:pPr>
        <w:pStyle w:val="Lista4"/>
        <w:ind w:left="0" w:firstLine="0"/>
        <w:contextualSpacing/>
        <w:jc w:val="both"/>
        <w:rPr>
          <w:rFonts w:ascii="Arial" w:hAnsi="Arial" w:cs="Arial"/>
          <w:color w:val="EE0000"/>
          <w:sz w:val="22"/>
          <w:szCs w:val="22"/>
        </w:rPr>
      </w:pPr>
    </w:p>
    <w:p w14:paraId="25C7792C" w14:textId="298A77C4" w:rsidR="00C80431" w:rsidRPr="00C80431" w:rsidRDefault="00C80431" w:rsidP="00C80431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b/>
          <w:bCs/>
          <w:sz w:val="22"/>
          <w:szCs w:val="22"/>
        </w:rPr>
        <w:t xml:space="preserve">Zadanie częściowe nr </w:t>
      </w:r>
      <w:r w:rsidR="004F5A08">
        <w:rPr>
          <w:rFonts w:ascii="Arial" w:hAnsi="Arial" w:cs="Arial"/>
          <w:b/>
          <w:bCs/>
          <w:sz w:val="22"/>
          <w:szCs w:val="22"/>
        </w:rPr>
        <w:t>1</w:t>
      </w:r>
      <w:r w:rsidRPr="00C80431">
        <w:rPr>
          <w:rFonts w:ascii="Arial" w:hAnsi="Arial" w:cs="Arial"/>
          <w:b/>
          <w:bCs/>
          <w:sz w:val="22"/>
          <w:szCs w:val="22"/>
        </w:rPr>
        <w:t>:</w:t>
      </w:r>
      <w:r w:rsidRPr="00C80431">
        <w:rPr>
          <w:rFonts w:ascii="Arial" w:hAnsi="Arial" w:cs="Arial"/>
          <w:sz w:val="22"/>
          <w:szCs w:val="22"/>
        </w:rPr>
        <w:t xml:space="preserve"> Pełnienie kompleksowego Nadzoru Inwestorskiego </w:t>
      </w:r>
      <w:proofErr w:type="spellStart"/>
      <w:r w:rsidRPr="00C80431">
        <w:rPr>
          <w:rFonts w:ascii="Arial" w:hAnsi="Arial" w:cs="Arial"/>
          <w:sz w:val="22"/>
          <w:szCs w:val="22"/>
        </w:rPr>
        <w:t>t.j</w:t>
      </w:r>
      <w:proofErr w:type="spellEnd"/>
      <w:r w:rsidRPr="00C80431">
        <w:rPr>
          <w:rFonts w:ascii="Arial" w:hAnsi="Arial" w:cs="Arial"/>
          <w:sz w:val="22"/>
          <w:szCs w:val="22"/>
        </w:rPr>
        <w:t>. świadczenie usługi dotyczącej koordynacji, zarządzania, kontroli, nadzoru i rozliczenia robót budowlanych polegających na odtworzeniu stawów położonych na terenie działek nr 163 i 164 w mieście Białogard i nadanie im funkcji retencyjnej. </w:t>
      </w:r>
    </w:p>
    <w:p w14:paraId="708051D7" w14:textId="77777777" w:rsidR="00C80431" w:rsidRPr="00C80431" w:rsidRDefault="00C80431" w:rsidP="00C80431">
      <w:pPr>
        <w:pStyle w:val="Lista4"/>
        <w:ind w:left="-76" w:firstLine="0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 </w:t>
      </w:r>
    </w:p>
    <w:p w14:paraId="05D0A28A" w14:textId="77777777" w:rsidR="00C80431" w:rsidRPr="00C80431" w:rsidRDefault="00C80431" w:rsidP="00C80431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Inwestycja realizowana będzie na terenie działek 163 i 164 w Białogardzie. Planowane do utworzenia stawy wraz ze strefą biotopu charakteryzować się będą jednorazowym potencjałem retencyjnym równym 30 000 m3. Powierzchnia tworzonych zbiorników wodnych wyniesie 2,479 ha. </w:t>
      </w:r>
    </w:p>
    <w:p w14:paraId="2FF83E4F" w14:textId="77777777" w:rsidR="00C80431" w:rsidRPr="00C80431" w:rsidRDefault="00C80431" w:rsidP="00C80431">
      <w:pPr>
        <w:pStyle w:val="Lista4"/>
        <w:contextualSpacing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 </w:t>
      </w:r>
    </w:p>
    <w:p w14:paraId="617B1CB0" w14:textId="095D68E3" w:rsidR="00C80431" w:rsidRPr="00E33786" w:rsidRDefault="00C80431" w:rsidP="00C80431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 xml:space="preserve">Zakres zadania inwestycyjnego </w:t>
      </w:r>
      <w:r w:rsidRPr="00E33786">
        <w:rPr>
          <w:rFonts w:ascii="Arial" w:hAnsi="Arial" w:cs="Arial"/>
          <w:sz w:val="22"/>
          <w:szCs w:val="22"/>
        </w:rPr>
        <w:t>obejmuje</w:t>
      </w:r>
      <w:bookmarkStart w:id="1" w:name="_Hlk216262912"/>
      <w:r w:rsidR="005E4587" w:rsidRPr="00E33786">
        <w:rPr>
          <w:rFonts w:ascii="Arial" w:hAnsi="Arial" w:cs="Arial"/>
          <w:sz w:val="22"/>
          <w:szCs w:val="22"/>
        </w:rPr>
        <w:t>, w szczególności</w:t>
      </w:r>
      <w:r w:rsidRPr="00E33786">
        <w:rPr>
          <w:rFonts w:ascii="Arial" w:hAnsi="Arial" w:cs="Arial"/>
          <w:sz w:val="22"/>
          <w:szCs w:val="22"/>
        </w:rPr>
        <w:t>: </w:t>
      </w:r>
      <w:bookmarkEnd w:id="1"/>
    </w:p>
    <w:p w14:paraId="4B086A6C" w14:textId="77777777" w:rsidR="00C80431" w:rsidRPr="00C80431" w:rsidRDefault="00C80431" w:rsidP="00C80431">
      <w:pPr>
        <w:pStyle w:val="Lista4"/>
        <w:ind w:left="0"/>
        <w:contextualSpacing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 </w:t>
      </w:r>
    </w:p>
    <w:p w14:paraId="1CE78CF3" w14:textId="77777777" w:rsidR="00C80431" w:rsidRPr="00C80431" w:rsidRDefault="00C80431" w:rsidP="00C80431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likwidację „dzikiego” poboru wody z rzeki Liśnicy, </w:t>
      </w:r>
    </w:p>
    <w:p w14:paraId="7A170656" w14:textId="77777777" w:rsidR="00C80431" w:rsidRPr="00C80431" w:rsidRDefault="00C80431" w:rsidP="00C80431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wykonanie budowli piętrzącej (uwzględnienie istniejącej) na rowie R12, </w:t>
      </w:r>
    </w:p>
    <w:p w14:paraId="605B1D0F" w14:textId="77777777" w:rsidR="00C80431" w:rsidRPr="00C80431" w:rsidRDefault="00C80431" w:rsidP="00C80431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wykonanie ujęcia wód z rowu R12, </w:t>
      </w:r>
    </w:p>
    <w:p w14:paraId="2276A031" w14:textId="77777777" w:rsidR="00C80431" w:rsidRPr="00C80431" w:rsidRDefault="00C80431" w:rsidP="00C80431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wykonanie osadnika i pompowni wód pobranych z rowu R12 wraz z infrastrukturą towarzyszącą (w tym drogi dojazdowej do pompowni), </w:t>
      </w:r>
    </w:p>
    <w:p w14:paraId="3BEC462D" w14:textId="77777777" w:rsidR="00C80431" w:rsidRPr="00C80431" w:rsidRDefault="00C80431" w:rsidP="00C80431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wykonanie robót ziemnych polegających na wykonaniu wykopów pod projektowane stawy oraz przemieszczaniu mas ziemnych w celu uformowania grobli okalających i kształtujących zbiorniki (w tym dowóz brakujących mas ziemnych), </w:t>
      </w:r>
    </w:p>
    <w:p w14:paraId="724D0609" w14:textId="77777777" w:rsidR="00C80431" w:rsidRPr="00C80431" w:rsidRDefault="00C80431" w:rsidP="00C80431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wykonanie wylotu wód ze stawów do rzeki Liśnicy, </w:t>
      </w:r>
    </w:p>
    <w:p w14:paraId="0FED715F" w14:textId="77777777" w:rsidR="00C80431" w:rsidRPr="00C80431" w:rsidRDefault="00C80431" w:rsidP="00C80431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wykonanie infrastruktury przyrodniczo-edukacyjno-turystycznej (ścieżki piesze, oznakowanie, biotop i tereny łąkowe). </w:t>
      </w:r>
    </w:p>
    <w:p w14:paraId="232304C8" w14:textId="77777777" w:rsidR="00C80431" w:rsidRPr="00C80431" w:rsidRDefault="00C80431" w:rsidP="00C80431">
      <w:pPr>
        <w:pStyle w:val="Lista4"/>
        <w:ind w:left="0" w:firstLine="0"/>
        <w:contextualSpacing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 </w:t>
      </w:r>
    </w:p>
    <w:p w14:paraId="117B3A23" w14:textId="1988619F" w:rsidR="00C80431" w:rsidRPr="00C80431" w:rsidRDefault="00C80431" w:rsidP="00C80431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 xml:space="preserve">Przewidywany termin realizacji zadania: </w:t>
      </w:r>
      <w:r w:rsidR="00A218CC" w:rsidRPr="00944456">
        <w:rPr>
          <w:rFonts w:ascii="Arial" w:hAnsi="Arial" w:cs="Arial"/>
          <w:sz w:val="22"/>
          <w:szCs w:val="22"/>
        </w:rPr>
        <w:t>0</w:t>
      </w:r>
      <w:r w:rsidR="004350E4">
        <w:rPr>
          <w:rFonts w:ascii="Arial" w:hAnsi="Arial" w:cs="Arial"/>
          <w:sz w:val="22"/>
          <w:szCs w:val="22"/>
        </w:rPr>
        <w:t>5</w:t>
      </w:r>
      <w:r w:rsidRPr="00944456">
        <w:rPr>
          <w:rFonts w:ascii="Arial" w:hAnsi="Arial" w:cs="Arial"/>
          <w:sz w:val="22"/>
          <w:szCs w:val="22"/>
        </w:rPr>
        <w:t>.202</w:t>
      </w:r>
      <w:r w:rsidR="00A218CC" w:rsidRPr="00944456">
        <w:rPr>
          <w:rFonts w:ascii="Arial" w:hAnsi="Arial" w:cs="Arial"/>
          <w:sz w:val="22"/>
          <w:szCs w:val="22"/>
        </w:rPr>
        <w:t>6</w:t>
      </w:r>
      <w:r w:rsidRPr="00944456">
        <w:rPr>
          <w:rFonts w:ascii="Arial" w:hAnsi="Arial" w:cs="Arial"/>
          <w:sz w:val="22"/>
          <w:szCs w:val="22"/>
        </w:rPr>
        <w:t xml:space="preserve"> r. – 0</w:t>
      </w:r>
      <w:r w:rsidR="004350E4">
        <w:rPr>
          <w:rFonts w:ascii="Arial" w:hAnsi="Arial" w:cs="Arial"/>
          <w:sz w:val="22"/>
          <w:szCs w:val="22"/>
        </w:rPr>
        <w:t>4</w:t>
      </w:r>
      <w:r w:rsidRPr="00944456">
        <w:rPr>
          <w:rFonts w:ascii="Arial" w:hAnsi="Arial" w:cs="Arial"/>
          <w:sz w:val="22"/>
          <w:szCs w:val="22"/>
        </w:rPr>
        <w:t>.202</w:t>
      </w:r>
      <w:r w:rsidR="00A218CC" w:rsidRPr="00944456">
        <w:rPr>
          <w:rFonts w:ascii="Arial" w:hAnsi="Arial" w:cs="Arial"/>
          <w:sz w:val="22"/>
          <w:szCs w:val="22"/>
        </w:rPr>
        <w:t>7</w:t>
      </w:r>
      <w:r w:rsidRPr="00944456">
        <w:rPr>
          <w:rFonts w:ascii="Arial" w:hAnsi="Arial" w:cs="Arial"/>
          <w:sz w:val="22"/>
          <w:szCs w:val="22"/>
        </w:rPr>
        <w:t xml:space="preserve"> r. </w:t>
      </w:r>
    </w:p>
    <w:p w14:paraId="3F71FD26" w14:textId="77777777" w:rsidR="00C80431" w:rsidRPr="00C80431" w:rsidRDefault="00C80431" w:rsidP="00C80431">
      <w:pPr>
        <w:pStyle w:val="Lista4"/>
        <w:contextualSpacing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 </w:t>
      </w:r>
    </w:p>
    <w:p w14:paraId="545DC0F6" w14:textId="5C79722B" w:rsidR="00530882" w:rsidRPr="00C80431" w:rsidRDefault="00C80431" w:rsidP="00530882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b/>
          <w:bCs/>
          <w:sz w:val="22"/>
          <w:szCs w:val="22"/>
        </w:rPr>
        <w:t xml:space="preserve">Zadanie częściowe nr </w:t>
      </w:r>
      <w:r w:rsidR="004F5A08">
        <w:rPr>
          <w:rFonts w:ascii="Arial" w:hAnsi="Arial" w:cs="Arial"/>
          <w:b/>
          <w:bCs/>
          <w:sz w:val="22"/>
          <w:szCs w:val="22"/>
        </w:rPr>
        <w:t>2</w:t>
      </w:r>
      <w:r w:rsidRPr="00C80431">
        <w:rPr>
          <w:rFonts w:ascii="Arial" w:hAnsi="Arial" w:cs="Arial"/>
          <w:b/>
          <w:bCs/>
          <w:sz w:val="22"/>
          <w:szCs w:val="22"/>
        </w:rPr>
        <w:t>:</w:t>
      </w:r>
      <w:r w:rsidRPr="00C80431">
        <w:rPr>
          <w:rFonts w:ascii="Arial" w:hAnsi="Arial" w:cs="Arial"/>
          <w:sz w:val="22"/>
          <w:szCs w:val="22"/>
        </w:rPr>
        <w:t xml:space="preserve"> </w:t>
      </w:r>
      <w:r w:rsidR="00530882" w:rsidRPr="00C80431">
        <w:rPr>
          <w:rFonts w:ascii="Arial" w:hAnsi="Arial" w:cs="Arial"/>
          <w:sz w:val="22"/>
          <w:szCs w:val="22"/>
        </w:rPr>
        <w:t xml:space="preserve">Pełnienie kompleksowego Nadzoru Inwestorskiego </w:t>
      </w:r>
      <w:proofErr w:type="spellStart"/>
      <w:r w:rsidR="00530882" w:rsidRPr="00C80431">
        <w:rPr>
          <w:rFonts w:ascii="Arial" w:hAnsi="Arial" w:cs="Arial"/>
          <w:sz w:val="22"/>
          <w:szCs w:val="22"/>
        </w:rPr>
        <w:t>t.j</w:t>
      </w:r>
      <w:proofErr w:type="spellEnd"/>
      <w:r w:rsidR="00530882" w:rsidRPr="00C80431">
        <w:rPr>
          <w:rFonts w:ascii="Arial" w:hAnsi="Arial" w:cs="Arial"/>
          <w:sz w:val="22"/>
          <w:szCs w:val="22"/>
        </w:rPr>
        <w:t>. świadczenie usługi dotyczącej koordynacji, zarządzania, kontroli, nadzoru i rozliczenia robót budowlanych polegających na przywróceniu funkcji retencyjnych stawu zlokalizowanego przy ul. Kisielice Duże w mieście Białogard.  </w:t>
      </w:r>
    </w:p>
    <w:p w14:paraId="2BC07A5B" w14:textId="77777777" w:rsidR="00530882" w:rsidRPr="00C80431" w:rsidRDefault="00530882" w:rsidP="00530882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lastRenderedPageBreak/>
        <w:t>Inwestycja realizowana będzie na terenie działek nr 44, 48, 49, 52, obręb 0018 miasta Białogard o łącznej powierzchni 1,12 ha. Szacunkowy jednorazowy potencjał retencyjny zbiornika wyniesie 5 000 m</w:t>
      </w:r>
      <w:r w:rsidRPr="00C80431">
        <w:rPr>
          <w:rFonts w:ascii="Arial" w:hAnsi="Arial" w:cs="Arial"/>
          <w:sz w:val="22"/>
          <w:szCs w:val="22"/>
          <w:vertAlign w:val="superscript"/>
        </w:rPr>
        <w:t>3</w:t>
      </w:r>
      <w:r w:rsidRPr="00C80431">
        <w:rPr>
          <w:rFonts w:ascii="Arial" w:hAnsi="Arial" w:cs="Arial"/>
          <w:sz w:val="22"/>
          <w:szCs w:val="22"/>
        </w:rPr>
        <w:t>. Powierzchnia objętego zadaniem stawu wynosi 0,496 ha. </w:t>
      </w:r>
    </w:p>
    <w:p w14:paraId="1222B87F" w14:textId="77777777" w:rsidR="00530882" w:rsidRPr="00C80431" w:rsidRDefault="00530882" w:rsidP="00530882">
      <w:pPr>
        <w:pStyle w:val="Lista4"/>
        <w:contextualSpacing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 </w:t>
      </w:r>
    </w:p>
    <w:p w14:paraId="590CA5E5" w14:textId="06A27A01" w:rsidR="00530882" w:rsidRPr="00E33786" w:rsidRDefault="00530882" w:rsidP="00530882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Zakres zadania inwestycyjnego obejmuje</w:t>
      </w:r>
      <w:r w:rsidR="005E4587" w:rsidRPr="00E33786">
        <w:rPr>
          <w:rFonts w:ascii="Arial" w:hAnsi="Arial" w:cs="Arial"/>
          <w:sz w:val="22"/>
          <w:szCs w:val="22"/>
        </w:rPr>
        <w:t>, w szczególności:</w:t>
      </w:r>
      <w:r w:rsidRPr="00E33786">
        <w:rPr>
          <w:rFonts w:ascii="Arial" w:hAnsi="Arial" w:cs="Arial"/>
          <w:sz w:val="22"/>
          <w:szCs w:val="22"/>
        </w:rPr>
        <w:t> </w:t>
      </w:r>
    </w:p>
    <w:p w14:paraId="55452027" w14:textId="77777777" w:rsidR="00530882" w:rsidRPr="00E33786" w:rsidRDefault="00530882" w:rsidP="00530882">
      <w:pPr>
        <w:pStyle w:val="Lista4"/>
        <w:ind w:left="0"/>
        <w:contextualSpacing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 </w:t>
      </w:r>
    </w:p>
    <w:p w14:paraId="57EF4977" w14:textId="2773C925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budowa bystrza żwirowo</w:t>
      </w:r>
      <w:r w:rsidR="007E1B2C" w:rsidRPr="00E33786">
        <w:rPr>
          <w:rFonts w:ascii="Arial" w:hAnsi="Arial" w:cs="Arial"/>
          <w:sz w:val="22"/>
          <w:szCs w:val="22"/>
        </w:rPr>
        <w:t xml:space="preserve"> </w:t>
      </w:r>
      <w:r w:rsidRPr="00E33786">
        <w:rPr>
          <w:rFonts w:ascii="Arial" w:hAnsi="Arial" w:cs="Arial"/>
          <w:sz w:val="22"/>
          <w:szCs w:val="22"/>
        </w:rPr>
        <w:t>- kamiennego, </w:t>
      </w:r>
    </w:p>
    <w:p w14:paraId="11E23725" w14:textId="77777777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budowa ujęcia wody, wraz z przepustem pod drogą, </w:t>
      </w:r>
    </w:p>
    <w:p w14:paraId="2E6A42E9" w14:textId="77777777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budowa wylotu wód ze stawu z klapą zwrotną, wraz z przepustem pod drogą, </w:t>
      </w:r>
    </w:p>
    <w:p w14:paraId="3D95AE86" w14:textId="77777777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jednorazowe odmulenie i koszenie stawów, </w:t>
      </w:r>
    </w:p>
    <w:p w14:paraId="32552844" w14:textId="77777777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wytyczenie ścieżki technologicznej dojazdu do urządzeń, </w:t>
      </w:r>
    </w:p>
    <w:p w14:paraId="07F68D87" w14:textId="77777777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zagospodarowanie terenu wokół stawów; w tym ścieżki z nawierzchnią chłonną, </w:t>
      </w:r>
    </w:p>
    <w:p w14:paraId="18A018D6" w14:textId="77777777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obsadzenie drzewami owocowymi i roślinnością, </w:t>
      </w:r>
    </w:p>
    <w:p w14:paraId="50E58456" w14:textId="77777777" w:rsidR="00530882" w:rsidRPr="00E3378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umocnienie brzegów. </w:t>
      </w:r>
    </w:p>
    <w:p w14:paraId="1012B2BC" w14:textId="77777777" w:rsidR="00530882" w:rsidRPr="00E33786" w:rsidRDefault="00530882" w:rsidP="00530882">
      <w:pPr>
        <w:pStyle w:val="Lista4"/>
        <w:ind w:left="0" w:firstLine="0"/>
        <w:contextualSpacing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 </w:t>
      </w:r>
    </w:p>
    <w:p w14:paraId="385F8175" w14:textId="1AA04481" w:rsidR="00530882" w:rsidRPr="00E33786" w:rsidRDefault="00530882" w:rsidP="00530882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 xml:space="preserve">Przewidywany termin realizacji zadania: </w:t>
      </w:r>
      <w:r w:rsidR="00944456" w:rsidRPr="00E33786">
        <w:rPr>
          <w:rFonts w:ascii="Arial" w:hAnsi="Arial" w:cs="Arial"/>
          <w:sz w:val="22"/>
          <w:szCs w:val="22"/>
        </w:rPr>
        <w:t>08</w:t>
      </w:r>
      <w:r w:rsidRPr="00E33786">
        <w:rPr>
          <w:rFonts w:ascii="Arial" w:hAnsi="Arial" w:cs="Arial"/>
          <w:sz w:val="22"/>
          <w:szCs w:val="22"/>
        </w:rPr>
        <w:t>.202</w:t>
      </w:r>
      <w:r w:rsidR="008C700D" w:rsidRPr="00E33786">
        <w:rPr>
          <w:rFonts w:ascii="Arial" w:hAnsi="Arial" w:cs="Arial"/>
          <w:sz w:val="22"/>
          <w:szCs w:val="22"/>
        </w:rPr>
        <w:t>6</w:t>
      </w:r>
      <w:r w:rsidRPr="00E33786">
        <w:rPr>
          <w:rFonts w:ascii="Arial" w:hAnsi="Arial" w:cs="Arial"/>
          <w:sz w:val="22"/>
          <w:szCs w:val="22"/>
        </w:rPr>
        <w:t xml:space="preserve"> r. – 03.2027 r.</w:t>
      </w:r>
    </w:p>
    <w:p w14:paraId="1965C8FB" w14:textId="77777777" w:rsidR="00C80431" w:rsidRPr="00E33786" w:rsidRDefault="00C80431" w:rsidP="00F44688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</w:p>
    <w:p w14:paraId="238A95B0" w14:textId="24AF9489" w:rsidR="00B600C9" w:rsidRPr="00E33786" w:rsidRDefault="00B600C9" w:rsidP="00B600C9">
      <w:pPr>
        <w:pStyle w:val="Lista4"/>
        <w:ind w:left="0" w:firstLine="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E33786">
        <w:rPr>
          <w:rFonts w:ascii="Arial" w:hAnsi="Arial" w:cs="Arial"/>
          <w:b/>
          <w:bCs/>
          <w:sz w:val="22"/>
          <w:szCs w:val="22"/>
        </w:rPr>
        <w:t xml:space="preserve">Zadanie częściowe nr </w:t>
      </w:r>
      <w:r w:rsidR="004F5A08">
        <w:rPr>
          <w:rFonts w:ascii="Arial" w:hAnsi="Arial" w:cs="Arial"/>
          <w:b/>
          <w:bCs/>
          <w:sz w:val="22"/>
          <w:szCs w:val="22"/>
        </w:rPr>
        <w:t>3</w:t>
      </w:r>
      <w:r w:rsidRPr="00E33786">
        <w:rPr>
          <w:rFonts w:ascii="Arial" w:hAnsi="Arial" w:cs="Arial"/>
          <w:b/>
          <w:bCs/>
          <w:sz w:val="22"/>
          <w:szCs w:val="22"/>
        </w:rPr>
        <w:t>:</w:t>
      </w:r>
      <w:r w:rsidRPr="00E33786">
        <w:rPr>
          <w:rFonts w:ascii="Arial" w:hAnsi="Arial" w:cs="Arial"/>
          <w:sz w:val="22"/>
          <w:szCs w:val="22"/>
        </w:rPr>
        <w:t xml:space="preserve"> Pełnienie kompleksowego Nadzoru Inwestorskiego </w:t>
      </w:r>
      <w:proofErr w:type="spellStart"/>
      <w:r w:rsidRPr="00E33786">
        <w:rPr>
          <w:rFonts w:ascii="Arial" w:hAnsi="Arial" w:cs="Arial"/>
          <w:sz w:val="22"/>
          <w:szCs w:val="22"/>
        </w:rPr>
        <w:t>t.j</w:t>
      </w:r>
      <w:proofErr w:type="spellEnd"/>
      <w:r w:rsidRPr="00E33786">
        <w:rPr>
          <w:rFonts w:ascii="Arial" w:hAnsi="Arial" w:cs="Arial"/>
          <w:sz w:val="22"/>
          <w:szCs w:val="22"/>
        </w:rPr>
        <w:t xml:space="preserve">. świadczenie usługi dotyczącej koordynacji, zarządzania, kontroli, nadzoru i rozliczenia robót budowlanych polegających </w:t>
      </w:r>
      <w:bookmarkStart w:id="2" w:name="_Hlk215830615"/>
      <w:r w:rsidRPr="00E33786">
        <w:rPr>
          <w:rFonts w:ascii="Arial" w:hAnsi="Arial" w:cs="Arial"/>
          <w:sz w:val="22"/>
          <w:szCs w:val="22"/>
        </w:rPr>
        <w:t xml:space="preserve">na </w:t>
      </w:r>
      <w:bookmarkStart w:id="3" w:name="_Hlk215831153"/>
      <w:r w:rsidR="002E7919" w:rsidRPr="00E33786">
        <w:rPr>
          <w:rFonts w:ascii="Arial" w:hAnsi="Arial" w:cs="Arial"/>
          <w:sz w:val="22"/>
          <w:szCs w:val="22"/>
        </w:rPr>
        <w:t>budowie podziemnej baterii zbiorników retencyjnych na wodę opadową i roztopową, powierzchniowej łąki retencyjnej oraz przepompowni wód opadowych dla potrzeb retencji wód opadowych</w:t>
      </w:r>
      <w:bookmarkEnd w:id="2"/>
      <w:r w:rsidR="002E7919" w:rsidRPr="00E33786">
        <w:rPr>
          <w:rFonts w:ascii="Arial" w:hAnsi="Arial" w:cs="Arial"/>
          <w:sz w:val="22"/>
          <w:szCs w:val="22"/>
        </w:rPr>
        <w:t>.</w:t>
      </w:r>
      <w:bookmarkEnd w:id="3"/>
    </w:p>
    <w:p w14:paraId="169D33D1" w14:textId="361A3DC9" w:rsidR="00B600C9" w:rsidRPr="00E33786" w:rsidRDefault="00B600C9" w:rsidP="00B600C9">
      <w:pPr>
        <w:pStyle w:val="Lista4"/>
        <w:ind w:left="0" w:firstLine="0"/>
        <w:contextualSpacing/>
        <w:jc w:val="both"/>
        <w:rPr>
          <w:rFonts w:ascii="Arial" w:hAnsi="Arial" w:cs="Arial"/>
          <w:color w:val="EE0000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 xml:space="preserve">Inwestycja realizowana będzie na terenie działek nr </w:t>
      </w:r>
      <w:r w:rsidR="00535790" w:rsidRPr="00E33786">
        <w:rPr>
          <w:rFonts w:ascii="Arial" w:hAnsi="Arial" w:cs="Arial"/>
          <w:sz w:val="22"/>
          <w:szCs w:val="22"/>
        </w:rPr>
        <w:t>162/3, 138, 137/3, 136</w:t>
      </w:r>
      <w:r w:rsidRPr="00E33786">
        <w:rPr>
          <w:rFonts w:ascii="Arial" w:hAnsi="Arial" w:cs="Arial"/>
          <w:sz w:val="22"/>
          <w:szCs w:val="22"/>
        </w:rPr>
        <w:t>, obręb 00</w:t>
      </w:r>
      <w:r w:rsidR="00535790" w:rsidRPr="00E33786">
        <w:rPr>
          <w:rFonts w:ascii="Arial" w:hAnsi="Arial" w:cs="Arial"/>
          <w:sz w:val="22"/>
          <w:szCs w:val="22"/>
        </w:rPr>
        <w:t>04</w:t>
      </w:r>
      <w:r w:rsidRPr="00E33786">
        <w:rPr>
          <w:rFonts w:ascii="Arial" w:hAnsi="Arial" w:cs="Arial"/>
          <w:sz w:val="22"/>
          <w:szCs w:val="22"/>
        </w:rPr>
        <w:t xml:space="preserve"> </w:t>
      </w:r>
      <w:r w:rsidR="00535790" w:rsidRPr="00E33786">
        <w:rPr>
          <w:rFonts w:ascii="Arial" w:hAnsi="Arial" w:cs="Arial"/>
          <w:sz w:val="22"/>
          <w:szCs w:val="22"/>
        </w:rPr>
        <w:t>Karlino.</w:t>
      </w:r>
    </w:p>
    <w:p w14:paraId="27D99937" w14:textId="77777777" w:rsidR="00B600C9" w:rsidRPr="00E33786" w:rsidRDefault="00B600C9" w:rsidP="00B600C9">
      <w:pPr>
        <w:pStyle w:val="Lista4"/>
        <w:contextualSpacing/>
        <w:rPr>
          <w:rFonts w:ascii="Arial" w:hAnsi="Arial" w:cs="Arial"/>
          <w:color w:val="EE0000"/>
          <w:sz w:val="22"/>
          <w:szCs w:val="22"/>
        </w:rPr>
      </w:pPr>
      <w:r w:rsidRPr="00E33786">
        <w:rPr>
          <w:rFonts w:ascii="Arial" w:hAnsi="Arial" w:cs="Arial"/>
          <w:color w:val="EE0000"/>
          <w:sz w:val="22"/>
          <w:szCs w:val="22"/>
        </w:rPr>
        <w:t> </w:t>
      </w:r>
    </w:p>
    <w:p w14:paraId="011F20F1" w14:textId="5B27D43D" w:rsidR="00530882" w:rsidRPr="00C80431" w:rsidRDefault="00530882" w:rsidP="00530882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E33786">
        <w:rPr>
          <w:rFonts w:ascii="Arial" w:hAnsi="Arial" w:cs="Arial"/>
          <w:sz w:val="22"/>
          <w:szCs w:val="22"/>
        </w:rPr>
        <w:t>Zakres zadania inwestycyjnego obejmuje</w:t>
      </w:r>
      <w:r w:rsidR="005E4587" w:rsidRPr="00E33786">
        <w:rPr>
          <w:rFonts w:ascii="Arial" w:hAnsi="Arial" w:cs="Arial"/>
          <w:sz w:val="22"/>
          <w:szCs w:val="22"/>
        </w:rPr>
        <w:t>, w szczególności, </w:t>
      </w:r>
      <w:r w:rsidRPr="00E33786">
        <w:rPr>
          <w:rFonts w:ascii="Arial" w:hAnsi="Arial" w:cs="Arial"/>
          <w:sz w:val="22"/>
          <w:szCs w:val="22"/>
        </w:rPr>
        <w:t>budowę:</w:t>
      </w:r>
      <w:r w:rsidRPr="00C80431">
        <w:rPr>
          <w:rFonts w:ascii="Arial" w:hAnsi="Arial" w:cs="Arial"/>
          <w:sz w:val="22"/>
          <w:szCs w:val="22"/>
        </w:rPr>
        <w:t> </w:t>
      </w:r>
    </w:p>
    <w:p w14:paraId="223F693C" w14:textId="77777777" w:rsidR="00530882" w:rsidRPr="00C80431" w:rsidRDefault="00530882" w:rsidP="00530882">
      <w:pPr>
        <w:pStyle w:val="Lista4"/>
        <w:ind w:left="0"/>
        <w:contextualSpacing/>
        <w:rPr>
          <w:rFonts w:ascii="Arial" w:hAnsi="Arial" w:cs="Arial"/>
          <w:sz w:val="22"/>
          <w:szCs w:val="22"/>
        </w:rPr>
      </w:pPr>
      <w:r w:rsidRPr="00C80431">
        <w:rPr>
          <w:rFonts w:ascii="Arial" w:hAnsi="Arial" w:cs="Arial"/>
          <w:sz w:val="22"/>
          <w:szCs w:val="22"/>
        </w:rPr>
        <w:t> </w:t>
      </w:r>
    </w:p>
    <w:p w14:paraId="75B4F8AA" w14:textId="77777777" w:rsidR="00530882" w:rsidRPr="009E019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E0196">
        <w:rPr>
          <w:rFonts w:ascii="Arial" w:hAnsi="Arial" w:cs="Arial"/>
          <w:sz w:val="22"/>
          <w:szCs w:val="22"/>
        </w:rPr>
        <w:t>baterii 4 szczelnych</w:t>
      </w:r>
      <w:r>
        <w:rPr>
          <w:rFonts w:ascii="Arial" w:hAnsi="Arial" w:cs="Arial"/>
          <w:sz w:val="22"/>
          <w:szCs w:val="22"/>
        </w:rPr>
        <w:t xml:space="preserve"> polietylenowych</w:t>
      </w:r>
      <w:r w:rsidRPr="009E0196">
        <w:rPr>
          <w:rFonts w:ascii="Arial" w:hAnsi="Arial" w:cs="Arial"/>
          <w:sz w:val="22"/>
          <w:szCs w:val="22"/>
        </w:rPr>
        <w:t xml:space="preserve"> zbiorników retencyjnych</w:t>
      </w:r>
      <w:r>
        <w:rPr>
          <w:rFonts w:ascii="Arial" w:hAnsi="Arial" w:cs="Arial"/>
          <w:sz w:val="22"/>
          <w:szCs w:val="22"/>
        </w:rPr>
        <w:t>,</w:t>
      </w:r>
    </w:p>
    <w:p w14:paraId="3AB47D3E" w14:textId="77777777" w:rsidR="00530882" w:rsidRPr="009E019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E0196">
        <w:rPr>
          <w:rFonts w:ascii="Arial" w:hAnsi="Arial" w:cs="Arial"/>
          <w:sz w:val="22"/>
          <w:szCs w:val="22"/>
        </w:rPr>
        <w:t xml:space="preserve">łąki zalewowej o </w:t>
      </w:r>
      <w:r>
        <w:rPr>
          <w:rFonts w:ascii="Arial" w:hAnsi="Arial" w:cs="Arial"/>
          <w:sz w:val="22"/>
          <w:szCs w:val="22"/>
        </w:rPr>
        <w:t>powierzchni</w:t>
      </w:r>
      <w:r w:rsidRPr="009E0196">
        <w:rPr>
          <w:rFonts w:ascii="Arial" w:hAnsi="Arial" w:cs="Arial"/>
          <w:sz w:val="22"/>
          <w:szCs w:val="22"/>
        </w:rPr>
        <w:t xml:space="preserve"> 236 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</w:t>
      </w:r>
    </w:p>
    <w:p w14:paraId="39358FE9" w14:textId="77777777" w:rsidR="00530882" w:rsidRPr="009E019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E0196">
        <w:rPr>
          <w:rFonts w:ascii="Arial" w:hAnsi="Arial" w:cs="Arial"/>
          <w:sz w:val="22"/>
          <w:szCs w:val="22"/>
        </w:rPr>
        <w:t>przepompowni wód deszczowych, min. Q=170</w:t>
      </w:r>
      <w:r>
        <w:rPr>
          <w:rFonts w:ascii="Arial" w:hAnsi="Arial" w:cs="Arial"/>
          <w:sz w:val="22"/>
          <w:szCs w:val="22"/>
        </w:rPr>
        <w:t xml:space="preserve"> </w:t>
      </w:r>
      <w:r w:rsidRPr="009E0196">
        <w:rPr>
          <w:rFonts w:ascii="Arial" w:hAnsi="Arial" w:cs="Arial"/>
          <w:sz w:val="22"/>
          <w:szCs w:val="22"/>
        </w:rPr>
        <w:t>dm</w:t>
      </w:r>
      <w:r w:rsidRPr="00E90EA5">
        <w:rPr>
          <w:rFonts w:ascii="Arial" w:hAnsi="Arial" w:cs="Arial"/>
          <w:sz w:val="22"/>
          <w:szCs w:val="22"/>
          <w:vertAlign w:val="superscript"/>
        </w:rPr>
        <w:t>3</w:t>
      </w:r>
      <w:r w:rsidRPr="009E0196">
        <w:rPr>
          <w:rFonts w:ascii="Arial" w:hAnsi="Arial" w:cs="Arial"/>
          <w:sz w:val="22"/>
          <w:szCs w:val="22"/>
        </w:rPr>
        <w:t>/s</w:t>
      </w:r>
      <w:r>
        <w:rPr>
          <w:rFonts w:ascii="Arial" w:hAnsi="Arial" w:cs="Arial"/>
          <w:sz w:val="22"/>
          <w:szCs w:val="22"/>
        </w:rPr>
        <w:t>,</w:t>
      </w:r>
    </w:p>
    <w:p w14:paraId="56DEB60F" w14:textId="77777777" w:rsidR="00530882" w:rsidRPr="009E019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E0196">
        <w:rPr>
          <w:rFonts w:ascii="Arial" w:hAnsi="Arial" w:cs="Arial"/>
          <w:sz w:val="22"/>
          <w:szCs w:val="22"/>
        </w:rPr>
        <w:t>ciśnieniowej kanalizacji deszczowej DN 280</w:t>
      </w:r>
      <w:r>
        <w:rPr>
          <w:rFonts w:ascii="Arial" w:hAnsi="Arial" w:cs="Arial"/>
          <w:sz w:val="22"/>
          <w:szCs w:val="22"/>
        </w:rPr>
        <w:t xml:space="preserve"> o łącznej długości 65 m,</w:t>
      </w:r>
    </w:p>
    <w:p w14:paraId="38FB442D" w14:textId="77777777" w:rsidR="00530882" w:rsidRPr="009E019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E0196">
        <w:rPr>
          <w:rFonts w:ascii="Arial" w:hAnsi="Arial" w:cs="Arial"/>
          <w:sz w:val="22"/>
          <w:szCs w:val="22"/>
        </w:rPr>
        <w:t>grawitacyjnej kanalizacji deszczowej DN160-DN400</w:t>
      </w:r>
      <w:r>
        <w:rPr>
          <w:rFonts w:ascii="Arial" w:hAnsi="Arial" w:cs="Arial"/>
          <w:sz w:val="22"/>
          <w:szCs w:val="22"/>
        </w:rPr>
        <w:t xml:space="preserve"> o łącznej długości 445 m,</w:t>
      </w:r>
    </w:p>
    <w:p w14:paraId="1A734D50" w14:textId="220607FF" w:rsidR="00530882" w:rsidRPr="009E0196" w:rsidRDefault="00530882" w:rsidP="00530882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E0196">
        <w:rPr>
          <w:rFonts w:ascii="Arial" w:hAnsi="Arial" w:cs="Arial"/>
          <w:sz w:val="22"/>
          <w:szCs w:val="22"/>
        </w:rPr>
        <w:t>separatora z osadnikiem</w:t>
      </w:r>
      <w:r>
        <w:rPr>
          <w:rFonts w:ascii="Arial" w:hAnsi="Arial" w:cs="Arial"/>
          <w:sz w:val="22"/>
          <w:szCs w:val="22"/>
        </w:rPr>
        <w:t xml:space="preserve"> o pojemności min. 500 dm</w:t>
      </w:r>
      <w:r w:rsidRPr="00E90EA5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i przepływie nominalnym minimum 300 dm</w:t>
      </w:r>
      <w:r w:rsidRPr="00E90EA5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/s</w:t>
      </w:r>
      <w:r w:rsidR="005E4587">
        <w:rPr>
          <w:rFonts w:ascii="Arial" w:hAnsi="Arial" w:cs="Arial"/>
          <w:sz w:val="22"/>
          <w:szCs w:val="22"/>
        </w:rPr>
        <w:t>,</w:t>
      </w:r>
    </w:p>
    <w:p w14:paraId="5E5E663E" w14:textId="63F015BB" w:rsidR="004350E4" w:rsidRDefault="00530882" w:rsidP="004350E4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E0196">
        <w:rPr>
          <w:rFonts w:ascii="Arial" w:hAnsi="Arial" w:cs="Arial"/>
          <w:sz w:val="22"/>
          <w:szCs w:val="22"/>
        </w:rPr>
        <w:t>przewodu energetycznego</w:t>
      </w:r>
      <w:r>
        <w:rPr>
          <w:rFonts w:ascii="Arial" w:hAnsi="Arial" w:cs="Arial"/>
          <w:sz w:val="22"/>
          <w:szCs w:val="22"/>
        </w:rPr>
        <w:t xml:space="preserve"> do zasilania urządzeń o łącznej długości 143 m.</w:t>
      </w:r>
      <w:r w:rsidR="004350E4" w:rsidRPr="004350E4">
        <w:rPr>
          <w:rFonts w:ascii="Arial" w:hAnsi="Arial" w:cs="Arial"/>
          <w:sz w:val="22"/>
          <w:szCs w:val="22"/>
        </w:rPr>
        <w:t> </w:t>
      </w:r>
    </w:p>
    <w:p w14:paraId="1B581934" w14:textId="77777777" w:rsidR="00EF1028" w:rsidRPr="004350E4" w:rsidRDefault="00EF1028" w:rsidP="00EF1028">
      <w:pPr>
        <w:pStyle w:val="Lista4"/>
        <w:ind w:left="284" w:firstLine="0"/>
        <w:contextualSpacing/>
        <w:jc w:val="both"/>
        <w:rPr>
          <w:rFonts w:ascii="Arial" w:hAnsi="Arial" w:cs="Arial"/>
          <w:sz w:val="22"/>
          <w:szCs w:val="22"/>
        </w:rPr>
      </w:pPr>
    </w:p>
    <w:p w14:paraId="619E6E4A" w14:textId="4284FD78" w:rsidR="0029133E" w:rsidRDefault="004350E4" w:rsidP="004350E4">
      <w:pPr>
        <w:pStyle w:val="Lista4"/>
        <w:ind w:left="0" w:firstLine="0"/>
        <w:jc w:val="both"/>
        <w:rPr>
          <w:rFonts w:ascii="Arial" w:hAnsi="Arial" w:cs="Arial"/>
          <w:sz w:val="22"/>
          <w:szCs w:val="22"/>
        </w:rPr>
      </w:pPr>
      <w:r w:rsidRPr="009C580B">
        <w:rPr>
          <w:rFonts w:ascii="Arial" w:hAnsi="Arial" w:cs="Arial"/>
          <w:sz w:val="22"/>
          <w:szCs w:val="22"/>
        </w:rPr>
        <w:t>Przewidywany termin realizacji zadania: 0</w:t>
      </w:r>
      <w:r w:rsidR="004F5A08" w:rsidRPr="009C580B">
        <w:rPr>
          <w:rFonts w:ascii="Arial" w:hAnsi="Arial" w:cs="Arial"/>
          <w:sz w:val="22"/>
          <w:szCs w:val="22"/>
        </w:rPr>
        <w:t>2</w:t>
      </w:r>
      <w:r w:rsidRPr="009C580B">
        <w:rPr>
          <w:rFonts w:ascii="Arial" w:hAnsi="Arial" w:cs="Arial"/>
          <w:sz w:val="22"/>
          <w:szCs w:val="22"/>
        </w:rPr>
        <w:t>.2026 r. – 11.2026 r.</w:t>
      </w:r>
    </w:p>
    <w:p w14:paraId="0D294F2C" w14:textId="77777777" w:rsidR="004350E4" w:rsidRDefault="004350E4" w:rsidP="004350E4">
      <w:pPr>
        <w:pStyle w:val="Lista4"/>
        <w:ind w:left="0" w:firstLine="0"/>
        <w:jc w:val="both"/>
        <w:rPr>
          <w:rFonts w:ascii="Arial" w:eastAsia="SimSun" w:hAnsi="Arial" w:cs="Arial"/>
          <w:color w:val="FF0000"/>
          <w:sz w:val="22"/>
          <w:szCs w:val="22"/>
          <w:lang w:eastAsia="zh-CN"/>
        </w:rPr>
      </w:pPr>
    </w:p>
    <w:p w14:paraId="67C14FA1" w14:textId="1E146863" w:rsidR="009B091F" w:rsidRPr="00D95AFF" w:rsidRDefault="009B091F" w:rsidP="009B091F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D95AFF">
        <w:rPr>
          <w:rFonts w:ascii="Arial" w:hAnsi="Arial" w:cs="Arial"/>
          <w:b/>
          <w:bCs/>
          <w:sz w:val="22"/>
          <w:szCs w:val="22"/>
        </w:rPr>
        <w:t>Zadanie częściowe nr 4:</w:t>
      </w:r>
      <w:r w:rsidRPr="00D95AFF">
        <w:rPr>
          <w:rFonts w:ascii="Arial" w:hAnsi="Arial" w:cs="Arial"/>
          <w:sz w:val="22"/>
          <w:szCs w:val="22"/>
        </w:rPr>
        <w:t xml:space="preserve"> Pełnienie kompleksowego Nadzoru Inwestorskiego </w:t>
      </w:r>
      <w:proofErr w:type="spellStart"/>
      <w:r w:rsidRPr="00D95AFF">
        <w:rPr>
          <w:rFonts w:ascii="Arial" w:hAnsi="Arial" w:cs="Arial"/>
          <w:sz w:val="22"/>
          <w:szCs w:val="22"/>
        </w:rPr>
        <w:t>t.j</w:t>
      </w:r>
      <w:proofErr w:type="spellEnd"/>
      <w:r w:rsidRPr="00D95AFF">
        <w:rPr>
          <w:rFonts w:ascii="Arial" w:hAnsi="Arial" w:cs="Arial"/>
          <w:sz w:val="22"/>
          <w:szCs w:val="22"/>
        </w:rPr>
        <w:t>. świadczenie usługi dotyczącej koordynacji, zarządzania, kontroli, nadzoru i rozliczenia robót budowlanych polegających na przywróceniu funkcji retencyjnych</w:t>
      </w:r>
      <w:r w:rsidR="00BF6ABF" w:rsidRPr="00D95AFF">
        <w:rPr>
          <w:rFonts w:ascii="Arial" w:hAnsi="Arial" w:cs="Arial"/>
          <w:sz w:val="22"/>
          <w:szCs w:val="22"/>
        </w:rPr>
        <w:t xml:space="preserve"> i przyrodniczych</w:t>
      </w:r>
      <w:r w:rsidRPr="00D95AFF">
        <w:rPr>
          <w:rFonts w:ascii="Arial" w:hAnsi="Arial" w:cs="Arial"/>
          <w:sz w:val="22"/>
          <w:szCs w:val="22"/>
        </w:rPr>
        <w:t xml:space="preserve"> stawu zlokalizowanego </w:t>
      </w:r>
      <w:r w:rsidR="00C74E81" w:rsidRPr="00D95AFF">
        <w:rPr>
          <w:rFonts w:ascii="Arial" w:hAnsi="Arial" w:cs="Arial"/>
          <w:sz w:val="22"/>
          <w:szCs w:val="22"/>
        </w:rPr>
        <w:t>w Lubiechowie</w:t>
      </w:r>
      <w:r w:rsidR="00137ED9" w:rsidRPr="00D95AFF">
        <w:rPr>
          <w:rFonts w:ascii="Arial" w:hAnsi="Arial" w:cs="Arial"/>
          <w:sz w:val="22"/>
          <w:szCs w:val="22"/>
        </w:rPr>
        <w:t xml:space="preserve"> oraz </w:t>
      </w:r>
      <w:r w:rsidR="005B2B48" w:rsidRPr="00D95AFF">
        <w:rPr>
          <w:rFonts w:ascii="Arial" w:hAnsi="Arial" w:cs="Arial"/>
          <w:sz w:val="22"/>
          <w:szCs w:val="22"/>
        </w:rPr>
        <w:t>w stawu zlokalizowane</w:t>
      </w:r>
      <w:r w:rsidR="006C21EE" w:rsidRPr="00D95AFF">
        <w:rPr>
          <w:rFonts w:ascii="Arial" w:hAnsi="Arial" w:cs="Arial"/>
          <w:sz w:val="22"/>
          <w:szCs w:val="22"/>
        </w:rPr>
        <w:t>go w</w:t>
      </w:r>
      <w:r w:rsidR="005B2B48" w:rsidRPr="00D95AFF">
        <w:rPr>
          <w:rFonts w:ascii="Arial" w:hAnsi="Arial" w:cs="Arial"/>
          <w:sz w:val="22"/>
          <w:szCs w:val="22"/>
        </w:rPr>
        <w:t xml:space="preserve"> Mierzynie</w:t>
      </w:r>
      <w:r w:rsidR="00C74E81" w:rsidRPr="00D95AFF">
        <w:rPr>
          <w:rFonts w:ascii="Arial" w:hAnsi="Arial" w:cs="Arial"/>
          <w:sz w:val="22"/>
          <w:szCs w:val="22"/>
        </w:rPr>
        <w:t xml:space="preserve"> </w:t>
      </w:r>
      <w:r w:rsidR="00137ED9" w:rsidRPr="00D95AFF">
        <w:rPr>
          <w:rFonts w:ascii="Arial" w:hAnsi="Arial" w:cs="Arial"/>
          <w:sz w:val="22"/>
          <w:szCs w:val="22"/>
        </w:rPr>
        <w:t>gm</w:t>
      </w:r>
      <w:r w:rsidRPr="00D95AFF">
        <w:rPr>
          <w:rFonts w:ascii="Arial" w:hAnsi="Arial" w:cs="Arial"/>
          <w:sz w:val="22"/>
          <w:szCs w:val="22"/>
        </w:rPr>
        <w:t>.</w:t>
      </w:r>
      <w:r w:rsidR="006C21EE" w:rsidRPr="00D95AFF">
        <w:rPr>
          <w:rFonts w:ascii="Arial" w:hAnsi="Arial" w:cs="Arial"/>
          <w:sz w:val="22"/>
          <w:szCs w:val="22"/>
        </w:rPr>
        <w:t xml:space="preserve"> Karlino</w:t>
      </w:r>
      <w:r w:rsidR="00844167">
        <w:rPr>
          <w:rFonts w:ascii="Arial" w:hAnsi="Arial" w:cs="Arial"/>
          <w:sz w:val="22"/>
          <w:szCs w:val="22"/>
        </w:rPr>
        <w:t>.</w:t>
      </w:r>
    </w:p>
    <w:p w14:paraId="59B223E7" w14:textId="32585F81" w:rsidR="006C21EE" w:rsidRPr="00D95AFF" w:rsidRDefault="009B091F" w:rsidP="009B091F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D95AFF">
        <w:rPr>
          <w:rFonts w:ascii="Arial" w:hAnsi="Arial" w:cs="Arial"/>
          <w:sz w:val="22"/>
          <w:szCs w:val="22"/>
        </w:rPr>
        <w:t>Inwestycj</w:t>
      </w:r>
      <w:r w:rsidR="006C21EE" w:rsidRPr="00D95AFF">
        <w:rPr>
          <w:rFonts w:ascii="Arial" w:hAnsi="Arial" w:cs="Arial"/>
          <w:sz w:val="22"/>
          <w:szCs w:val="22"/>
        </w:rPr>
        <w:t>e</w:t>
      </w:r>
      <w:r w:rsidRPr="00D95AFF">
        <w:rPr>
          <w:rFonts w:ascii="Arial" w:hAnsi="Arial" w:cs="Arial"/>
          <w:sz w:val="22"/>
          <w:szCs w:val="22"/>
        </w:rPr>
        <w:t xml:space="preserve"> realizowan</w:t>
      </w:r>
      <w:r w:rsidR="00FA7387" w:rsidRPr="00D95AFF">
        <w:rPr>
          <w:rFonts w:ascii="Arial" w:hAnsi="Arial" w:cs="Arial"/>
          <w:sz w:val="22"/>
          <w:szCs w:val="22"/>
        </w:rPr>
        <w:t>e</w:t>
      </w:r>
      <w:r w:rsidRPr="00D95AFF">
        <w:rPr>
          <w:rFonts w:ascii="Arial" w:hAnsi="Arial" w:cs="Arial"/>
          <w:sz w:val="22"/>
          <w:szCs w:val="22"/>
        </w:rPr>
        <w:t xml:space="preserve"> </w:t>
      </w:r>
      <w:r w:rsidR="00D24CFE" w:rsidRPr="00D95AFF">
        <w:rPr>
          <w:rFonts w:ascii="Arial" w:hAnsi="Arial" w:cs="Arial"/>
          <w:sz w:val="22"/>
          <w:szCs w:val="22"/>
        </w:rPr>
        <w:t>będą</w:t>
      </w:r>
      <w:r w:rsidRPr="00D95AFF">
        <w:rPr>
          <w:rFonts w:ascii="Arial" w:hAnsi="Arial" w:cs="Arial"/>
          <w:sz w:val="22"/>
          <w:szCs w:val="22"/>
        </w:rPr>
        <w:t xml:space="preserve"> na terenie działek</w:t>
      </w:r>
      <w:r w:rsidR="006C21EE" w:rsidRPr="00D95AFF">
        <w:rPr>
          <w:rFonts w:ascii="Arial" w:hAnsi="Arial" w:cs="Arial"/>
          <w:sz w:val="22"/>
          <w:szCs w:val="22"/>
        </w:rPr>
        <w:t>:</w:t>
      </w:r>
    </w:p>
    <w:p w14:paraId="70490FD7" w14:textId="77777777" w:rsidR="00D95AFF" w:rsidRDefault="006C21EE" w:rsidP="00D95AFF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D95AFF">
        <w:rPr>
          <w:rFonts w:ascii="Arial" w:hAnsi="Arial" w:cs="Arial"/>
          <w:sz w:val="22"/>
          <w:szCs w:val="22"/>
        </w:rPr>
        <w:t xml:space="preserve">- </w:t>
      </w:r>
      <w:r w:rsidR="009B091F" w:rsidRPr="00D95AFF">
        <w:rPr>
          <w:rFonts w:ascii="Arial" w:hAnsi="Arial" w:cs="Arial"/>
          <w:sz w:val="22"/>
          <w:szCs w:val="22"/>
        </w:rPr>
        <w:t xml:space="preserve">nr </w:t>
      </w:r>
      <w:r w:rsidR="00FA7387" w:rsidRPr="00D95AFF">
        <w:rPr>
          <w:rFonts w:ascii="Arial" w:hAnsi="Arial" w:cs="Arial"/>
          <w:sz w:val="22"/>
          <w:szCs w:val="22"/>
        </w:rPr>
        <w:t>8/5</w:t>
      </w:r>
      <w:r w:rsidR="009B091F" w:rsidRPr="00D95AFF">
        <w:rPr>
          <w:rFonts w:ascii="Arial" w:hAnsi="Arial" w:cs="Arial"/>
          <w:sz w:val="22"/>
          <w:szCs w:val="22"/>
        </w:rPr>
        <w:t xml:space="preserve">, obręb </w:t>
      </w:r>
      <w:r w:rsidR="00E87414" w:rsidRPr="00D95AFF">
        <w:rPr>
          <w:rFonts w:ascii="Arial" w:hAnsi="Arial" w:cs="Arial"/>
          <w:sz w:val="22"/>
          <w:szCs w:val="22"/>
        </w:rPr>
        <w:t>Lubiechowo</w:t>
      </w:r>
      <w:r w:rsidR="009B091F" w:rsidRPr="00D95AFF">
        <w:rPr>
          <w:rFonts w:ascii="Arial" w:hAnsi="Arial" w:cs="Arial"/>
          <w:sz w:val="22"/>
          <w:szCs w:val="22"/>
        </w:rPr>
        <w:t xml:space="preserve"> o powierzchni </w:t>
      </w:r>
      <w:r w:rsidR="00BC3B9D" w:rsidRPr="00D95AFF">
        <w:rPr>
          <w:rFonts w:ascii="Arial" w:hAnsi="Arial" w:cs="Arial"/>
          <w:sz w:val="22"/>
          <w:szCs w:val="22"/>
        </w:rPr>
        <w:t>0,456</w:t>
      </w:r>
      <w:r w:rsidR="009B091F" w:rsidRPr="00D95AFF">
        <w:rPr>
          <w:rFonts w:ascii="Arial" w:hAnsi="Arial" w:cs="Arial"/>
          <w:sz w:val="22"/>
          <w:szCs w:val="22"/>
        </w:rPr>
        <w:t xml:space="preserve"> ha. Szacunkowy jednorazowy potencjał retencyjny zbiornika wyniesie </w:t>
      </w:r>
      <w:r w:rsidR="003E2997" w:rsidRPr="00D95AFF">
        <w:rPr>
          <w:rFonts w:ascii="Arial" w:hAnsi="Arial" w:cs="Arial"/>
          <w:sz w:val="22"/>
          <w:szCs w:val="22"/>
        </w:rPr>
        <w:t>17</w:t>
      </w:r>
      <w:r w:rsidR="009B091F" w:rsidRPr="00D95AFF">
        <w:rPr>
          <w:rFonts w:ascii="Arial" w:hAnsi="Arial" w:cs="Arial"/>
          <w:sz w:val="22"/>
          <w:szCs w:val="22"/>
        </w:rPr>
        <w:t>00 m</w:t>
      </w:r>
      <w:r w:rsidR="009B091F" w:rsidRPr="00D95AFF">
        <w:rPr>
          <w:rFonts w:ascii="Arial" w:hAnsi="Arial" w:cs="Arial"/>
          <w:sz w:val="22"/>
          <w:szCs w:val="22"/>
          <w:vertAlign w:val="superscript"/>
        </w:rPr>
        <w:t>3</w:t>
      </w:r>
      <w:r w:rsidR="009B091F" w:rsidRPr="00D95AFF">
        <w:rPr>
          <w:rFonts w:ascii="Arial" w:hAnsi="Arial" w:cs="Arial"/>
          <w:sz w:val="22"/>
          <w:szCs w:val="22"/>
        </w:rPr>
        <w:t>. Powierzchnia objętego zadaniem stawu wynosi 0,</w:t>
      </w:r>
      <w:r w:rsidR="00D95AFF" w:rsidRPr="00D95AFF">
        <w:rPr>
          <w:rFonts w:ascii="Arial" w:hAnsi="Arial" w:cs="Arial"/>
          <w:sz w:val="22"/>
          <w:szCs w:val="22"/>
        </w:rPr>
        <w:t>283</w:t>
      </w:r>
      <w:r w:rsidR="009B091F" w:rsidRPr="00D95AFF">
        <w:rPr>
          <w:rFonts w:ascii="Arial" w:hAnsi="Arial" w:cs="Arial"/>
          <w:sz w:val="22"/>
          <w:szCs w:val="22"/>
        </w:rPr>
        <w:t xml:space="preserve"> ha.</w:t>
      </w:r>
    </w:p>
    <w:p w14:paraId="12A6FD6A" w14:textId="50345F23" w:rsidR="00D95AFF" w:rsidRDefault="00D95AFF" w:rsidP="00D95AFF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D95AFF">
        <w:rPr>
          <w:rFonts w:ascii="Arial" w:hAnsi="Arial" w:cs="Arial"/>
          <w:sz w:val="22"/>
          <w:szCs w:val="22"/>
        </w:rPr>
        <w:t xml:space="preserve">- nr </w:t>
      </w:r>
      <w:r w:rsidR="008A520F">
        <w:rPr>
          <w:rFonts w:ascii="Arial" w:hAnsi="Arial" w:cs="Arial"/>
          <w:sz w:val="22"/>
          <w:szCs w:val="22"/>
        </w:rPr>
        <w:t>10</w:t>
      </w:r>
      <w:r w:rsidRPr="00D95AFF">
        <w:rPr>
          <w:rFonts w:ascii="Arial" w:hAnsi="Arial" w:cs="Arial"/>
          <w:sz w:val="22"/>
          <w:szCs w:val="22"/>
        </w:rPr>
        <w:t xml:space="preserve">/5, obręb </w:t>
      </w:r>
      <w:r w:rsidR="008A520F">
        <w:rPr>
          <w:rFonts w:ascii="Arial" w:hAnsi="Arial" w:cs="Arial"/>
          <w:sz w:val="22"/>
          <w:szCs w:val="22"/>
        </w:rPr>
        <w:t>Mierzyn</w:t>
      </w:r>
      <w:r w:rsidRPr="00D95AFF">
        <w:rPr>
          <w:rFonts w:ascii="Arial" w:hAnsi="Arial" w:cs="Arial"/>
          <w:sz w:val="22"/>
          <w:szCs w:val="22"/>
        </w:rPr>
        <w:t xml:space="preserve"> o powierzchni </w:t>
      </w:r>
      <w:r w:rsidR="008A520F">
        <w:rPr>
          <w:rFonts w:ascii="Arial" w:hAnsi="Arial" w:cs="Arial"/>
          <w:sz w:val="22"/>
          <w:szCs w:val="22"/>
        </w:rPr>
        <w:t>1,33</w:t>
      </w:r>
      <w:r w:rsidRPr="00D95AFF">
        <w:rPr>
          <w:rFonts w:ascii="Arial" w:hAnsi="Arial" w:cs="Arial"/>
          <w:sz w:val="22"/>
          <w:szCs w:val="22"/>
        </w:rPr>
        <w:t xml:space="preserve"> ha. Szacunkowy jednorazowy potencjał retencyjny zbiornika wyniesie 1</w:t>
      </w:r>
      <w:r w:rsidR="0070436C">
        <w:rPr>
          <w:rFonts w:ascii="Arial" w:hAnsi="Arial" w:cs="Arial"/>
          <w:sz w:val="22"/>
          <w:szCs w:val="22"/>
        </w:rPr>
        <w:t>5</w:t>
      </w:r>
      <w:r w:rsidRPr="00D95AFF">
        <w:rPr>
          <w:rFonts w:ascii="Arial" w:hAnsi="Arial" w:cs="Arial"/>
          <w:sz w:val="22"/>
          <w:szCs w:val="22"/>
        </w:rPr>
        <w:t>00 m</w:t>
      </w:r>
      <w:r w:rsidRPr="00D95AFF">
        <w:rPr>
          <w:rFonts w:ascii="Arial" w:hAnsi="Arial" w:cs="Arial"/>
          <w:sz w:val="22"/>
          <w:szCs w:val="22"/>
          <w:vertAlign w:val="superscript"/>
        </w:rPr>
        <w:t>3</w:t>
      </w:r>
      <w:r w:rsidRPr="00D95AFF">
        <w:rPr>
          <w:rFonts w:ascii="Arial" w:hAnsi="Arial" w:cs="Arial"/>
          <w:sz w:val="22"/>
          <w:szCs w:val="22"/>
        </w:rPr>
        <w:t>. Powierzchnia objętego zadaniem stawu wynosi 0,2</w:t>
      </w:r>
      <w:r w:rsidR="00C31FB0">
        <w:rPr>
          <w:rFonts w:ascii="Arial" w:hAnsi="Arial" w:cs="Arial"/>
          <w:sz w:val="22"/>
          <w:szCs w:val="22"/>
        </w:rPr>
        <w:t>05</w:t>
      </w:r>
      <w:r w:rsidRPr="00D95AFF">
        <w:rPr>
          <w:rFonts w:ascii="Arial" w:hAnsi="Arial" w:cs="Arial"/>
          <w:sz w:val="22"/>
          <w:szCs w:val="22"/>
        </w:rPr>
        <w:t xml:space="preserve"> ha.</w:t>
      </w:r>
    </w:p>
    <w:p w14:paraId="17B213AB" w14:textId="5A1B9C53" w:rsidR="009B091F" w:rsidRPr="00D95AFF" w:rsidRDefault="009B091F" w:rsidP="00D95AFF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9B091F">
        <w:rPr>
          <w:rFonts w:ascii="Arial" w:hAnsi="Arial" w:cs="Arial"/>
          <w:color w:val="EE0000"/>
          <w:sz w:val="22"/>
          <w:szCs w:val="22"/>
        </w:rPr>
        <w:t> </w:t>
      </w:r>
    </w:p>
    <w:p w14:paraId="25A9417E" w14:textId="19C1DB6D" w:rsidR="009B091F" w:rsidRPr="00BB784A" w:rsidRDefault="009B091F" w:rsidP="009B091F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BB784A">
        <w:rPr>
          <w:rFonts w:ascii="Arial" w:hAnsi="Arial" w:cs="Arial"/>
          <w:sz w:val="22"/>
          <w:szCs w:val="22"/>
        </w:rPr>
        <w:t>Zakres zada</w:t>
      </w:r>
      <w:r w:rsidR="006C0536" w:rsidRPr="00BB784A">
        <w:rPr>
          <w:rFonts w:ascii="Arial" w:hAnsi="Arial" w:cs="Arial"/>
          <w:sz w:val="22"/>
          <w:szCs w:val="22"/>
        </w:rPr>
        <w:t xml:space="preserve">ń </w:t>
      </w:r>
      <w:r w:rsidRPr="00BB784A">
        <w:rPr>
          <w:rFonts w:ascii="Arial" w:hAnsi="Arial" w:cs="Arial"/>
          <w:sz w:val="22"/>
          <w:szCs w:val="22"/>
        </w:rPr>
        <w:t>inwestycyjn</w:t>
      </w:r>
      <w:r w:rsidR="006C0536" w:rsidRPr="00BB784A">
        <w:rPr>
          <w:rFonts w:ascii="Arial" w:hAnsi="Arial" w:cs="Arial"/>
          <w:sz w:val="22"/>
          <w:szCs w:val="22"/>
        </w:rPr>
        <w:t xml:space="preserve">ych </w:t>
      </w:r>
      <w:r w:rsidRPr="00BB784A">
        <w:rPr>
          <w:rFonts w:ascii="Arial" w:hAnsi="Arial" w:cs="Arial"/>
          <w:sz w:val="22"/>
          <w:szCs w:val="22"/>
        </w:rPr>
        <w:t>obejmuje, w szczególności: </w:t>
      </w:r>
    </w:p>
    <w:p w14:paraId="2C168092" w14:textId="06F2B56A" w:rsidR="00A621FC" w:rsidRPr="00A621FC" w:rsidRDefault="009B091F" w:rsidP="00A621FC">
      <w:pPr>
        <w:pStyle w:val="Lista4"/>
        <w:ind w:left="0"/>
        <w:contextualSpacing/>
        <w:rPr>
          <w:rFonts w:ascii="Arial" w:hAnsi="Arial" w:cs="Arial"/>
          <w:sz w:val="22"/>
          <w:szCs w:val="22"/>
        </w:rPr>
      </w:pPr>
      <w:r w:rsidRPr="00BB784A">
        <w:rPr>
          <w:rFonts w:ascii="Arial" w:hAnsi="Arial" w:cs="Arial"/>
          <w:sz w:val="22"/>
          <w:szCs w:val="22"/>
        </w:rPr>
        <w:t> </w:t>
      </w:r>
    </w:p>
    <w:p w14:paraId="764F1B68" w14:textId="4084C219" w:rsidR="00A621FC" w:rsidRPr="00A621FC" w:rsidRDefault="00A621FC" w:rsidP="00A621FC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BB784A">
        <w:rPr>
          <w:rFonts w:ascii="Arial" w:hAnsi="Arial" w:cs="Arial"/>
          <w:sz w:val="22"/>
          <w:szCs w:val="22"/>
        </w:rPr>
        <w:t>b</w:t>
      </w:r>
      <w:r w:rsidRPr="00A621FC">
        <w:rPr>
          <w:rFonts w:ascii="Arial" w:hAnsi="Arial" w:cs="Arial"/>
          <w:sz w:val="22"/>
          <w:szCs w:val="22"/>
        </w:rPr>
        <w:t>udow</w:t>
      </w:r>
      <w:r w:rsidRPr="00BB784A">
        <w:rPr>
          <w:rFonts w:ascii="Arial" w:hAnsi="Arial" w:cs="Arial"/>
          <w:sz w:val="22"/>
          <w:szCs w:val="22"/>
        </w:rPr>
        <w:t>ę</w:t>
      </w:r>
      <w:r w:rsidRPr="00A621FC">
        <w:rPr>
          <w:rFonts w:ascii="Arial" w:hAnsi="Arial" w:cs="Arial"/>
          <w:sz w:val="22"/>
          <w:szCs w:val="22"/>
        </w:rPr>
        <w:t xml:space="preserve"> / odbudow</w:t>
      </w:r>
      <w:r w:rsidRPr="00BB784A">
        <w:rPr>
          <w:rFonts w:ascii="Arial" w:hAnsi="Arial" w:cs="Arial"/>
          <w:sz w:val="22"/>
          <w:szCs w:val="22"/>
        </w:rPr>
        <w:t>ę</w:t>
      </w:r>
      <w:r w:rsidRPr="00A621FC">
        <w:rPr>
          <w:rFonts w:ascii="Arial" w:hAnsi="Arial" w:cs="Arial"/>
          <w:sz w:val="22"/>
          <w:szCs w:val="22"/>
        </w:rPr>
        <w:t xml:space="preserve"> urządze</w:t>
      </w:r>
      <w:r w:rsidR="00BB784A" w:rsidRPr="00BB784A">
        <w:rPr>
          <w:rFonts w:ascii="Arial" w:hAnsi="Arial" w:cs="Arial"/>
          <w:sz w:val="22"/>
          <w:szCs w:val="22"/>
        </w:rPr>
        <w:t>nia</w:t>
      </w:r>
      <w:r w:rsidRPr="00A621FC">
        <w:rPr>
          <w:rFonts w:ascii="Arial" w:hAnsi="Arial" w:cs="Arial"/>
          <w:sz w:val="22"/>
          <w:szCs w:val="22"/>
        </w:rPr>
        <w:t xml:space="preserve"> piętrzącego na wylocie; </w:t>
      </w:r>
    </w:p>
    <w:p w14:paraId="53DB51BA" w14:textId="77777777" w:rsidR="00A621FC" w:rsidRPr="00A621FC" w:rsidRDefault="00A621FC" w:rsidP="00A621FC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621FC">
        <w:rPr>
          <w:rFonts w:ascii="Arial" w:hAnsi="Arial" w:cs="Arial"/>
          <w:sz w:val="22"/>
          <w:szCs w:val="22"/>
        </w:rPr>
        <w:t xml:space="preserve">jednorazowe odmulenie i koszenie stawu; </w:t>
      </w:r>
    </w:p>
    <w:p w14:paraId="1FDB2A9C" w14:textId="77777777" w:rsidR="00A621FC" w:rsidRPr="00A621FC" w:rsidRDefault="00A621FC" w:rsidP="00A621FC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621FC">
        <w:rPr>
          <w:rFonts w:ascii="Arial" w:hAnsi="Arial" w:cs="Arial"/>
          <w:sz w:val="22"/>
          <w:szCs w:val="22"/>
        </w:rPr>
        <w:t xml:space="preserve">umocnienie brzegów; </w:t>
      </w:r>
    </w:p>
    <w:p w14:paraId="1B820616" w14:textId="19CEDA2E" w:rsidR="00A621FC" w:rsidRPr="00A621FC" w:rsidRDefault="00A621FC" w:rsidP="00A621FC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621FC">
        <w:rPr>
          <w:rFonts w:ascii="Arial" w:hAnsi="Arial" w:cs="Arial"/>
          <w:sz w:val="22"/>
          <w:szCs w:val="22"/>
        </w:rPr>
        <w:t xml:space="preserve">wytyczenie ścieżki technologicznej dojazdu do urządzeń; </w:t>
      </w:r>
    </w:p>
    <w:p w14:paraId="6630430C" w14:textId="08207D76" w:rsidR="00A621FC" w:rsidRPr="00A621FC" w:rsidRDefault="00A621FC" w:rsidP="00A621FC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621FC">
        <w:rPr>
          <w:rFonts w:ascii="Arial" w:hAnsi="Arial" w:cs="Arial"/>
          <w:sz w:val="22"/>
          <w:szCs w:val="22"/>
        </w:rPr>
        <w:t>zagospodarowanie terenu wokół stawu</w:t>
      </w:r>
      <w:r w:rsidR="00BB784A" w:rsidRPr="00BB784A">
        <w:rPr>
          <w:rFonts w:ascii="Arial" w:hAnsi="Arial" w:cs="Arial"/>
          <w:sz w:val="22"/>
          <w:szCs w:val="22"/>
        </w:rPr>
        <w:t xml:space="preserve"> </w:t>
      </w:r>
      <w:r w:rsidRPr="00A621FC">
        <w:rPr>
          <w:rFonts w:ascii="Arial" w:hAnsi="Arial" w:cs="Arial"/>
          <w:sz w:val="22"/>
          <w:szCs w:val="22"/>
        </w:rPr>
        <w:t xml:space="preserve">w tym ścieżki z nawierzchnią chłonną; </w:t>
      </w:r>
    </w:p>
    <w:p w14:paraId="64890105" w14:textId="10338484" w:rsidR="00A621FC" w:rsidRPr="00A621FC" w:rsidRDefault="00A621FC" w:rsidP="00A621FC">
      <w:pPr>
        <w:pStyle w:val="Lista4"/>
        <w:numPr>
          <w:ilvl w:val="0"/>
          <w:numId w:val="8"/>
        </w:num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A621FC">
        <w:rPr>
          <w:rFonts w:ascii="Arial" w:hAnsi="Arial" w:cs="Arial"/>
          <w:sz w:val="22"/>
          <w:szCs w:val="22"/>
        </w:rPr>
        <w:t xml:space="preserve">obsadzenie drzewami owocowymi i </w:t>
      </w:r>
      <w:r w:rsidR="00BB784A" w:rsidRPr="00BB784A">
        <w:rPr>
          <w:rFonts w:ascii="Arial" w:hAnsi="Arial" w:cs="Arial"/>
          <w:sz w:val="22"/>
          <w:szCs w:val="22"/>
        </w:rPr>
        <w:t xml:space="preserve">inną </w:t>
      </w:r>
      <w:r w:rsidRPr="00A621FC">
        <w:rPr>
          <w:rFonts w:ascii="Arial" w:hAnsi="Arial" w:cs="Arial"/>
          <w:sz w:val="22"/>
          <w:szCs w:val="22"/>
        </w:rPr>
        <w:t xml:space="preserve">roślinnością; </w:t>
      </w:r>
    </w:p>
    <w:p w14:paraId="432B5469" w14:textId="77777777" w:rsidR="00A621FC" w:rsidRDefault="00A621FC" w:rsidP="009B091F">
      <w:pPr>
        <w:pStyle w:val="Lista4"/>
        <w:ind w:left="0" w:firstLine="0"/>
        <w:contextualSpacing/>
        <w:rPr>
          <w:rFonts w:ascii="Arial" w:hAnsi="Arial" w:cs="Arial"/>
          <w:color w:val="EE0000"/>
          <w:sz w:val="22"/>
          <w:szCs w:val="22"/>
        </w:rPr>
      </w:pPr>
    </w:p>
    <w:p w14:paraId="177F7873" w14:textId="77777777" w:rsidR="00A621FC" w:rsidRPr="009B091F" w:rsidRDefault="00A621FC" w:rsidP="009B091F">
      <w:pPr>
        <w:pStyle w:val="Lista4"/>
        <w:ind w:left="0" w:firstLine="0"/>
        <w:contextualSpacing/>
        <w:rPr>
          <w:rFonts w:ascii="Arial" w:hAnsi="Arial" w:cs="Arial"/>
          <w:color w:val="EE0000"/>
          <w:sz w:val="22"/>
          <w:szCs w:val="22"/>
        </w:rPr>
      </w:pPr>
    </w:p>
    <w:p w14:paraId="7F036015" w14:textId="16D4D497" w:rsidR="009B091F" w:rsidRPr="00941A65" w:rsidRDefault="009B091F" w:rsidP="009B091F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44AF0">
        <w:rPr>
          <w:rFonts w:ascii="Arial" w:hAnsi="Arial" w:cs="Arial"/>
          <w:sz w:val="22"/>
          <w:szCs w:val="22"/>
        </w:rPr>
        <w:lastRenderedPageBreak/>
        <w:t>Przewidywany termin realizacji zadania: 0</w:t>
      </w:r>
      <w:r w:rsidR="00941A65" w:rsidRPr="00844AF0">
        <w:rPr>
          <w:rFonts w:ascii="Arial" w:hAnsi="Arial" w:cs="Arial"/>
          <w:sz w:val="22"/>
          <w:szCs w:val="22"/>
        </w:rPr>
        <w:t>8</w:t>
      </w:r>
      <w:r w:rsidRPr="00844AF0">
        <w:rPr>
          <w:rFonts w:ascii="Arial" w:hAnsi="Arial" w:cs="Arial"/>
          <w:sz w:val="22"/>
          <w:szCs w:val="22"/>
        </w:rPr>
        <w:t xml:space="preserve">.2026 r. – </w:t>
      </w:r>
      <w:r w:rsidR="00941A65" w:rsidRPr="00844AF0">
        <w:rPr>
          <w:rFonts w:ascii="Arial" w:hAnsi="Arial" w:cs="Arial"/>
          <w:sz w:val="22"/>
          <w:szCs w:val="22"/>
        </w:rPr>
        <w:t>11</w:t>
      </w:r>
      <w:r w:rsidRPr="00844AF0">
        <w:rPr>
          <w:rFonts w:ascii="Arial" w:hAnsi="Arial" w:cs="Arial"/>
          <w:sz w:val="22"/>
          <w:szCs w:val="22"/>
        </w:rPr>
        <w:t>.202</w:t>
      </w:r>
      <w:r w:rsidR="00941A65" w:rsidRPr="00844AF0">
        <w:rPr>
          <w:rFonts w:ascii="Arial" w:hAnsi="Arial" w:cs="Arial"/>
          <w:sz w:val="22"/>
          <w:szCs w:val="22"/>
        </w:rPr>
        <w:t>6</w:t>
      </w:r>
      <w:r w:rsidRPr="00844AF0">
        <w:rPr>
          <w:rFonts w:ascii="Arial" w:hAnsi="Arial" w:cs="Arial"/>
          <w:sz w:val="22"/>
          <w:szCs w:val="22"/>
        </w:rPr>
        <w:t xml:space="preserve"> r.</w:t>
      </w:r>
    </w:p>
    <w:p w14:paraId="2EFDC32B" w14:textId="77777777" w:rsidR="009B091F" w:rsidRDefault="009B091F" w:rsidP="004350E4">
      <w:pPr>
        <w:pStyle w:val="Lista4"/>
        <w:ind w:left="0" w:firstLine="0"/>
        <w:jc w:val="both"/>
        <w:rPr>
          <w:rFonts w:ascii="Arial" w:eastAsia="SimSun" w:hAnsi="Arial" w:cs="Arial"/>
          <w:color w:val="FF0000"/>
          <w:sz w:val="22"/>
          <w:szCs w:val="22"/>
          <w:lang w:eastAsia="zh-CN"/>
        </w:rPr>
      </w:pPr>
    </w:p>
    <w:p w14:paraId="0974FAAC" w14:textId="77777777" w:rsidR="009B091F" w:rsidRDefault="009B091F" w:rsidP="004350E4">
      <w:pPr>
        <w:pStyle w:val="Lista4"/>
        <w:ind w:left="0" w:firstLine="0"/>
        <w:jc w:val="both"/>
        <w:rPr>
          <w:rFonts w:ascii="Arial" w:eastAsia="SimSun" w:hAnsi="Arial" w:cs="Arial"/>
          <w:color w:val="FF0000"/>
          <w:sz w:val="22"/>
          <w:szCs w:val="22"/>
          <w:lang w:eastAsia="zh-CN"/>
        </w:rPr>
      </w:pPr>
    </w:p>
    <w:p w14:paraId="25B905B4" w14:textId="07EF8245" w:rsidR="003A3CE8" w:rsidRDefault="0029133E" w:rsidP="0062009B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62009B">
        <w:rPr>
          <w:rFonts w:ascii="Arial" w:hAnsi="Arial" w:cs="Arial"/>
          <w:sz w:val="22"/>
          <w:szCs w:val="22"/>
        </w:rPr>
        <w:t>Szacowana</w:t>
      </w:r>
      <w:r w:rsidRPr="008040F2">
        <w:rPr>
          <w:rFonts w:ascii="Arial" w:eastAsia="SimSun" w:hAnsi="Arial" w:cs="Arial"/>
          <w:sz w:val="22"/>
          <w:szCs w:val="22"/>
          <w:lang w:eastAsia="zh-CN"/>
        </w:rPr>
        <w:t xml:space="preserve"> wartość </w:t>
      </w:r>
      <w:r w:rsidR="009549E2" w:rsidRPr="008040F2">
        <w:rPr>
          <w:rFonts w:ascii="Arial" w:eastAsia="SimSun" w:hAnsi="Arial" w:cs="Arial"/>
          <w:sz w:val="22"/>
          <w:szCs w:val="22"/>
          <w:lang w:eastAsia="zh-CN"/>
        </w:rPr>
        <w:t>całego zakresu inwestycyjnego</w:t>
      </w:r>
      <w:r w:rsidR="002B7A2E">
        <w:rPr>
          <w:rFonts w:ascii="Arial" w:eastAsia="SimSun" w:hAnsi="Arial" w:cs="Arial"/>
          <w:sz w:val="22"/>
          <w:szCs w:val="22"/>
          <w:lang w:eastAsia="zh-CN"/>
        </w:rPr>
        <w:t xml:space="preserve"> dla poszczególnych </w:t>
      </w:r>
      <w:r w:rsidR="003C38D9" w:rsidRPr="0085745B">
        <w:rPr>
          <w:rFonts w:ascii="Arial" w:eastAsia="SimSun" w:hAnsi="Arial" w:cs="Arial"/>
          <w:sz w:val="22"/>
          <w:szCs w:val="22"/>
          <w:lang w:eastAsia="zh-CN"/>
        </w:rPr>
        <w:t>zamierzeń</w:t>
      </w:r>
      <w:r w:rsidR="00E0203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8040F2">
        <w:rPr>
          <w:rFonts w:ascii="Arial" w:hAnsi="Arial" w:cs="Arial"/>
          <w:sz w:val="22"/>
          <w:szCs w:val="22"/>
        </w:rPr>
        <w:t xml:space="preserve">(zwanych dalej </w:t>
      </w:r>
      <w:r w:rsidRPr="00CB1910">
        <w:rPr>
          <w:rFonts w:ascii="Arial" w:hAnsi="Arial" w:cs="Arial"/>
          <w:sz w:val="22"/>
          <w:szCs w:val="22"/>
        </w:rPr>
        <w:t>inwestycjami) wynosi</w:t>
      </w:r>
      <w:r w:rsidR="003A3CE8" w:rsidRPr="00CB1910">
        <w:rPr>
          <w:rFonts w:ascii="Arial" w:hAnsi="Arial" w:cs="Arial"/>
          <w:sz w:val="22"/>
          <w:szCs w:val="22"/>
        </w:rPr>
        <w:t>:</w:t>
      </w:r>
    </w:p>
    <w:p w14:paraId="096A393A" w14:textId="77777777" w:rsidR="00BB784A" w:rsidRDefault="00BB784A" w:rsidP="0062009B">
      <w:pPr>
        <w:pStyle w:val="Lista4"/>
        <w:ind w:left="0" w:firstLine="0"/>
        <w:contextualSpacing/>
        <w:jc w:val="both"/>
        <w:rPr>
          <w:rFonts w:ascii="Arial" w:hAnsi="Arial" w:cs="Arial"/>
          <w:color w:val="EE0000"/>
          <w:sz w:val="22"/>
          <w:szCs w:val="22"/>
        </w:rPr>
      </w:pPr>
    </w:p>
    <w:p w14:paraId="6C22E021" w14:textId="73AEA253" w:rsidR="0062009B" w:rsidRPr="007F714A" w:rsidRDefault="0062009B" w:rsidP="0062009B">
      <w:pPr>
        <w:pStyle w:val="Lista4"/>
        <w:ind w:left="0" w:firstLine="708"/>
        <w:jc w:val="both"/>
        <w:rPr>
          <w:rFonts w:ascii="Arial" w:hAnsi="Arial" w:cs="Arial"/>
          <w:sz w:val="22"/>
          <w:szCs w:val="22"/>
        </w:rPr>
      </w:pPr>
      <w:r w:rsidRPr="007F714A">
        <w:rPr>
          <w:rFonts w:ascii="Arial" w:hAnsi="Arial" w:cs="Arial"/>
          <w:b/>
          <w:bCs/>
          <w:sz w:val="22"/>
          <w:szCs w:val="22"/>
        </w:rPr>
        <w:t xml:space="preserve">- dla </w:t>
      </w:r>
      <w:r>
        <w:rPr>
          <w:rFonts w:ascii="Arial" w:hAnsi="Arial" w:cs="Arial"/>
          <w:b/>
          <w:bCs/>
          <w:sz w:val="22"/>
          <w:szCs w:val="22"/>
        </w:rPr>
        <w:t>zadania częściowego nr</w:t>
      </w:r>
      <w:r w:rsidRPr="007F714A">
        <w:rPr>
          <w:rFonts w:ascii="Arial" w:hAnsi="Arial" w:cs="Arial"/>
          <w:b/>
          <w:bCs/>
          <w:sz w:val="22"/>
          <w:szCs w:val="22"/>
        </w:rPr>
        <w:t xml:space="preserve"> </w:t>
      </w:r>
      <w:r w:rsidR="004F5A08">
        <w:rPr>
          <w:rFonts w:ascii="Arial" w:hAnsi="Arial" w:cs="Arial"/>
          <w:b/>
          <w:bCs/>
          <w:sz w:val="22"/>
          <w:szCs w:val="22"/>
        </w:rPr>
        <w:t>1</w:t>
      </w:r>
      <w:r w:rsidRPr="007F71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7F714A">
        <w:rPr>
          <w:rFonts w:ascii="Arial" w:hAnsi="Arial" w:cs="Arial"/>
          <w:sz w:val="22"/>
          <w:szCs w:val="22"/>
        </w:rPr>
        <w:t xml:space="preserve"> </w:t>
      </w:r>
      <w:r w:rsidR="00635811" w:rsidRPr="00635811">
        <w:rPr>
          <w:rFonts w:ascii="Arial" w:hAnsi="Arial" w:cs="Arial"/>
          <w:sz w:val="22"/>
          <w:szCs w:val="22"/>
        </w:rPr>
        <w:t>3</w:t>
      </w:r>
      <w:r w:rsidR="00635811">
        <w:rPr>
          <w:rFonts w:ascii="Arial" w:hAnsi="Arial" w:cs="Arial"/>
          <w:sz w:val="22"/>
          <w:szCs w:val="22"/>
        </w:rPr>
        <w:t> </w:t>
      </w:r>
      <w:r w:rsidR="00635811" w:rsidRPr="00635811">
        <w:rPr>
          <w:rFonts w:ascii="Arial" w:hAnsi="Arial" w:cs="Arial"/>
          <w:sz w:val="22"/>
          <w:szCs w:val="22"/>
        </w:rPr>
        <w:t>431</w:t>
      </w:r>
      <w:r w:rsidR="00635811">
        <w:rPr>
          <w:rFonts w:ascii="Arial" w:hAnsi="Arial" w:cs="Arial"/>
          <w:sz w:val="22"/>
          <w:szCs w:val="22"/>
        </w:rPr>
        <w:t xml:space="preserve"> </w:t>
      </w:r>
      <w:r w:rsidR="00635811" w:rsidRPr="00635811">
        <w:rPr>
          <w:rFonts w:ascii="Arial" w:hAnsi="Arial" w:cs="Arial"/>
          <w:sz w:val="22"/>
          <w:szCs w:val="22"/>
        </w:rPr>
        <w:t>700</w:t>
      </w:r>
      <w:r w:rsidR="00635811">
        <w:rPr>
          <w:rFonts w:ascii="Arial" w:hAnsi="Arial" w:cs="Arial"/>
          <w:sz w:val="22"/>
          <w:szCs w:val="22"/>
        </w:rPr>
        <w:t>,00</w:t>
      </w:r>
      <w:r w:rsidRPr="007F714A">
        <w:rPr>
          <w:rFonts w:ascii="Arial" w:hAnsi="Arial" w:cs="Arial"/>
          <w:sz w:val="22"/>
          <w:szCs w:val="22"/>
        </w:rPr>
        <w:t xml:space="preserve"> zł brutto.</w:t>
      </w:r>
    </w:p>
    <w:p w14:paraId="10FD49F4" w14:textId="5A2AF151" w:rsidR="0062009B" w:rsidRDefault="0062009B" w:rsidP="0062009B">
      <w:pPr>
        <w:pStyle w:val="Lista4"/>
        <w:ind w:left="0" w:firstLine="708"/>
        <w:jc w:val="both"/>
        <w:rPr>
          <w:rFonts w:ascii="Arial" w:hAnsi="Arial" w:cs="Arial"/>
          <w:sz w:val="22"/>
          <w:szCs w:val="22"/>
        </w:rPr>
      </w:pPr>
      <w:r w:rsidRPr="007F714A">
        <w:rPr>
          <w:rFonts w:ascii="Arial" w:hAnsi="Arial" w:cs="Arial"/>
          <w:b/>
          <w:bCs/>
          <w:sz w:val="22"/>
          <w:szCs w:val="22"/>
        </w:rPr>
        <w:t xml:space="preserve">- dla </w:t>
      </w:r>
      <w:r>
        <w:rPr>
          <w:rFonts w:ascii="Arial" w:hAnsi="Arial" w:cs="Arial"/>
          <w:b/>
          <w:bCs/>
          <w:sz w:val="22"/>
          <w:szCs w:val="22"/>
        </w:rPr>
        <w:t>zadania częściowego nr</w:t>
      </w:r>
      <w:r w:rsidRPr="007F714A">
        <w:rPr>
          <w:rFonts w:ascii="Arial" w:hAnsi="Arial" w:cs="Arial"/>
          <w:b/>
          <w:bCs/>
          <w:sz w:val="22"/>
          <w:szCs w:val="22"/>
        </w:rPr>
        <w:t xml:space="preserve"> </w:t>
      </w:r>
      <w:r w:rsidR="004F5A08">
        <w:rPr>
          <w:rFonts w:ascii="Arial" w:hAnsi="Arial" w:cs="Arial"/>
          <w:b/>
          <w:bCs/>
          <w:sz w:val="22"/>
          <w:szCs w:val="22"/>
        </w:rPr>
        <w:t>2</w:t>
      </w:r>
      <w:r w:rsidRPr="007F71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7F714A">
        <w:rPr>
          <w:rFonts w:ascii="Arial" w:hAnsi="Arial" w:cs="Arial"/>
          <w:sz w:val="22"/>
          <w:szCs w:val="22"/>
        </w:rPr>
        <w:t xml:space="preserve"> </w:t>
      </w:r>
      <w:r w:rsidR="00635811" w:rsidRPr="00635811">
        <w:rPr>
          <w:rFonts w:ascii="Arial" w:hAnsi="Arial" w:cs="Arial"/>
          <w:sz w:val="22"/>
          <w:szCs w:val="22"/>
        </w:rPr>
        <w:t>1</w:t>
      </w:r>
      <w:r w:rsidR="00635811">
        <w:rPr>
          <w:rFonts w:ascii="Arial" w:hAnsi="Arial" w:cs="Arial"/>
          <w:sz w:val="22"/>
          <w:szCs w:val="22"/>
        </w:rPr>
        <w:t> </w:t>
      </w:r>
      <w:r w:rsidR="00635811" w:rsidRPr="00635811">
        <w:rPr>
          <w:rFonts w:ascii="Arial" w:hAnsi="Arial" w:cs="Arial"/>
          <w:sz w:val="22"/>
          <w:szCs w:val="22"/>
        </w:rPr>
        <w:t>758</w:t>
      </w:r>
      <w:r w:rsidR="00635811">
        <w:rPr>
          <w:rFonts w:ascii="Arial" w:hAnsi="Arial" w:cs="Arial"/>
          <w:sz w:val="22"/>
          <w:szCs w:val="22"/>
        </w:rPr>
        <w:t> </w:t>
      </w:r>
      <w:r w:rsidR="00635811" w:rsidRPr="00635811">
        <w:rPr>
          <w:rFonts w:ascii="Arial" w:hAnsi="Arial" w:cs="Arial"/>
          <w:sz w:val="22"/>
          <w:szCs w:val="22"/>
        </w:rPr>
        <w:t>900</w:t>
      </w:r>
      <w:r w:rsidR="00635811">
        <w:rPr>
          <w:rFonts w:ascii="Arial" w:hAnsi="Arial" w:cs="Arial"/>
          <w:sz w:val="22"/>
          <w:szCs w:val="22"/>
        </w:rPr>
        <w:t xml:space="preserve">,00 </w:t>
      </w:r>
      <w:r w:rsidRPr="007F714A">
        <w:rPr>
          <w:rFonts w:ascii="Arial" w:hAnsi="Arial" w:cs="Arial"/>
          <w:sz w:val="22"/>
          <w:szCs w:val="22"/>
        </w:rPr>
        <w:t>zł brutto.</w:t>
      </w:r>
    </w:p>
    <w:p w14:paraId="08C56B02" w14:textId="7B9313E0" w:rsidR="00BC2BE7" w:rsidRDefault="00BC2BE7" w:rsidP="00BC2BE7">
      <w:pPr>
        <w:pStyle w:val="Lista4"/>
        <w:ind w:left="0" w:firstLine="708"/>
        <w:jc w:val="both"/>
        <w:rPr>
          <w:rFonts w:ascii="Arial" w:hAnsi="Arial" w:cs="Arial"/>
          <w:sz w:val="22"/>
          <w:szCs w:val="22"/>
        </w:rPr>
      </w:pPr>
      <w:r w:rsidRPr="007F714A">
        <w:rPr>
          <w:rFonts w:ascii="Arial" w:hAnsi="Arial" w:cs="Arial"/>
          <w:b/>
          <w:bCs/>
          <w:sz w:val="22"/>
          <w:szCs w:val="22"/>
        </w:rPr>
        <w:t xml:space="preserve">- dla </w:t>
      </w:r>
      <w:r>
        <w:rPr>
          <w:rFonts w:ascii="Arial" w:hAnsi="Arial" w:cs="Arial"/>
          <w:b/>
          <w:bCs/>
          <w:sz w:val="22"/>
          <w:szCs w:val="22"/>
        </w:rPr>
        <w:t>zadania częściowego nr</w:t>
      </w:r>
      <w:r w:rsidRPr="007F714A">
        <w:rPr>
          <w:rFonts w:ascii="Arial" w:hAnsi="Arial" w:cs="Arial"/>
          <w:b/>
          <w:bCs/>
          <w:sz w:val="22"/>
          <w:szCs w:val="22"/>
        </w:rPr>
        <w:t xml:space="preserve"> </w:t>
      </w:r>
      <w:r w:rsidR="004F5A08">
        <w:rPr>
          <w:rFonts w:ascii="Arial" w:hAnsi="Arial" w:cs="Arial"/>
          <w:b/>
          <w:bCs/>
          <w:sz w:val="22"/>
          <w:szCs w:val="22"/>
        </w:rPr>
        <w:t>3</w:t>
      </w:r>
      <w:r w:rsidRPr="007F71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7F714A">
        <w:rPr>
          <w:rFonts w:ascii="Arial" w:hAnsi="Arial" w:cs="Arial"/>
          <w:sz w:val="22"/>
          <w:szCs w:val="22"/>
        </w:rPr>
        <w:t xml:space="preserve"> </w:t>
      </w:r>
      <w:r w:rsidR="00EF1028" w:rsidRPr="00EF1028">
        <w:rPr>
          <w:rFonts w:ascii="Arial" w:hAnsi="Arial" w:cs="Arial"/>
          <w:sz w:val="22"/>
          <w:szCs w:val="22"/>
        </w:rPr>
        <w:t>1 368 351,45</w:t>
      </w:r>
      <w:r w:rsidR="00EF1028">
        <w:rPr>
          <w:rFonts w:ascii="Arial" w:hAnsi="Arial" w:cs="Arial"/>
          <w:sz w:val="22"/>
          <w:szCs w:val="22"/>
        </w:rPr>
        <w:t xml:space="preserve"> </w:t>
      </w:r>
      <w:r w:rsidRPr="00EF1028">
        <w:rPr>
          <w:rFonts w:ascii="Arial" w:hAnsi="Arial" w:cs="Arial"/>
          <w:sz w:val="22"/>
          <w:szCs w:val="22"/>
        </w:rPr>
        <w:t>zł brutto.</w:t>
      </w:r>
    </w:p>
    <w:p w14:paraId="294DF610" w14:textId="3E64689A" w:rsidR="004A6E3E" w:rsidRPr="007F714A" w:rsidRDefault="004A6E3E" w:rsidP="004A6E3E">
      <w:pPr>
        <w:pStyle w:val="Lista4"/>
        <w:ind w:left="0" w:firstLine="708"/>
        <w:jc w:val="both"/>
        <w:rPr>
          <w:rFonts w:ascii="Arial" w:hAnsi="Arial" w:cs="Arial"/>
          <w:sz w:val="22"/>
          <w:szCs w:val="22"/>
        </w:rPr>
      </w:pPr>
      <w:r w:rsidRPr="007F714A">
        <w:rPr>
          <w:rFonts w:ascii="Arial" w:hAnsi="Arial" w:cs="Arial"/>
          <w:b/>
          <w:bCs/>
          <w:sz w:val="22"/>
          <w:szCs w:val="22"/>
        </w:rPr>
        <w:t xml:space="preserve">- dla </w:t>
      </w:r>
      <w:r>
        <w:rPr>
          <w:rFonts w:ascii="Arial" w:hAnsi="Arial" w:cs="Arial"/>
          <w:b/>
          <w:bCs/>
          <w:sz w:val="22"/>
          <w:szCs w:val="22"/>
        </w:rPr>
        <w:t>zadania częściowego nr</w:t>
      </w:r>
      <w:r w:rsidRPr="007F714A">
        <w:rPr>
          <w:rFonts w:ascii="Arial" w:hAnsi="Arial" w:cs="Arial"/>
          <w:b/>
          <w:bCs/>
          <w:sz w:val="22"/>
          <w:szCs w:val="22"/>
        </w:rPr>
        <w:t xml:space="preserve"> </w:t>
      </w:r>
      <w:r w:rsidRPr="009B091F">
        <w:rPr>
          <w:rFonts w:ascii="Arial" w:hAnsi="Arial" w:cs="Arial"/>
          <w:b/>
          <w:bCs/>
          <w:sz w:val="22"/>
          <w:szCs w:val="22"/>
        </w:rPr>
        <w:t>4</w:t>
      </w:r>
      <w:r w:rsidRPr="009B091F">
        <w:rPr>
          <w:rFonts w:ascii="Arial" w:hAnsi="Arial" w:cs="Arial"/>
          <w:sz w:val="22"/>
          <w:szCs w:val="22"/>
        </w:rPr>
        <w:t xml:space="preserve"> – </w:t>
      </w:r>
      <w:r w:rsidR="009B091F" w:rsidRPr="009B091F">
        <w:rPr>
          <w:rFonts w:ascii="Arial" w:hAnsi="Arial" w:cs="Arial"/>
          <w:sz w:val="22"/>
          <w:szCs w:val="22"/>
        </w:rPr>
        <w:t>1 128 336,20</w:t>
      </w:r>
      <w:r w:rsidRPr="009B091F">
        <w:rPr>
          <w:rFonts w:ascii="Arial" w:hAnsi="Arial" w:cs="Arial"/>
          <w:sz w:val="22"/>
          <w:szCs w:val="22"/>
        </w:rPr>
        <w:t xml:space="preserve"> zł brutto</w:t>
      </w:r>
      <w:r w:rsidRPr="00EF1028">
        <w:rPr>
          <w:rFonts w:ascii="Arial" w:hAnsi="Arial" w:cs="Arial"/>
          <w:sz w:val="22"/>
          <w:szCs w:val="22"/>
        </w:rPr>
        <w:t>.</w:t>
      </w:r>
    </w:p>
    <w:p w14:paraId="474B2818" w14:textId="77777777" w:rsidR="004A6E3E" w:rsidRPr="007F714A" w:rsidRDefault="004A6E3E" w:rsidP="00BC2BE7">
      <w:pPr>
        <w:pStyle w:val="Lista4"/>
        <w:ind w:left="0" w:firstLine="708"/>
        <w:jc w:val="both"/>
        <w:rPr>
          <w:rFonts w:ascii="Arial" w:hAnsi="Arial" w:cs="Arial"/>
          <w:sz w:val="22"/>
          <w:szCs w:val="22"/>
        </w:rPr>
      </w:pPr>
    </w:p>
    <w:p w14:paraId="319A6BCF" w14:textId="77777777" w:rsidR="0029133E" w:rsidRPr="008040F2" w:rsidRDefault="0029133E" w:rsidP="0029133E">
      <w:pPr>
        <w:pStyle w:val="Lista4"/>
        <w:ind w:left="0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0C26B5A6" w14:textId="2325F7A8" w:rsidR="004267F1" w:rsidRPr="0085745B" w:rsidRDefault="0029133E" w:rsidP="004267F1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25158">
        <w:rPr>
          <w:rFonts w:ascii="Arial" w:hAnsi="Arial" w:cs="Arial"/>
          <w:sz w:val="22"/>
          <w:szCs w:val="22"/>
        </w:rPr>
        <w:t>Do Wykonawcy, zwanego dalej: "Inspektorem Nadzoru Inwestorskiego" należy wypełnianie pełnego zakresu obowiązków określonych w przepisach ustawy z dnia 7 lipca 1994 r. – Prawo Budowlane (Dz. U. 06.15</w:t>
      </w:r>
      <w:r w:rsidR="004267F1" w:rsidRPr="00825158">
        <w:rPr>
          <w:rFonts w:ascii="Arial" w:hAnsi="Arial" w:cs="Arial"/>
          <w:sz w:val="22"/>
          <w:szCs w:val="22"/>
        </w:rPr>
        <w:t>6.1118 z późniejszymi zmianami</w:t>
      </w:r>
      <w:r w:rsidR="004267F1" w:rsidRPr="0085745B">
        <w:rPr>
          <w:rFonts w:ascii="Arial" w:hAnsi="Arial" w:cs="Arial"/>
          <w:sz w:val="22"/>
          <w:szCs w:val="22"/>
        </w:rPr>
        <w:t>)</w:t>
      </w:r>
      <w:r w:rsidR="006D2243" w:rsidRPr="0085745B">
        <w:rPr>
          <w:rFonts w:ascii="Arial" w:hAnsi="Arial" w:cs="Arial"/>
          <w:sz w:val="22"/>
          <w:szCs w:val="22"/>
        </w:rPr>
        <w:t>.</w:t>
      </w:r>
      <w:r w:rsidR="004267F1" w:rsidRPr="0085745B">
        <w:rPr>
          <w:rFonts w:ascii="Arial" w:hAnsi="Arial" w:cs="Arial"/>
          <w:sz w:val="22"/>
          <w:szCs w:val="22"/>
        </w:rPr>
        <w:t xml:space="preserve"> </w:t>
      </w:r>
      <w:r w:rsidR="00233E5D" w:rsidRPr="0085745B">
        <w:rPr>
          <w:rFonts w:ascii="Arial" w:hAnsi="Arial" w:cs="Arial"/>
          <w:sz w:val="22"/>
          <w:szCs w:val="22"/>
        </w:rPr>
        <w:t xml:space="preserve">Szczegółowy zakres obowiązków </w:t>
      </w:r>
      <w:r w:rsidR="00825158" w:rsidRPr="0085745B">
        <w:rPr>
          <w:rFonts w:ascii="Arial" w:hAnsi="Arial" w:cs="Arial"/>
          <w:sz w:val="22"/>
          <w:szCs w:val="22"/>
        </w:rPr>
        <w:t>oraz wymagania w zakresie sposobu realizacji usługi określono w projekcie umowy.</w:t>
      </w:r>
    </w:p>
    <w:p w14:paraId="7416C134" w14:textId="77777777" w:rsidR="004267F1" w:rsidRPr="008040F2" w:rsidRDefault="004267F1" w:rsidP="0029133E">
      <w:pPr>
        <w:pStyle w:val="Lista4"/>
        <w:ind w:left="720" w:firstLine="0"/>
        <w:jc w:val="both"/>
        <w:rPr>
          <w:rFonts w:ascii="Arial" w:hAnsi="Arial" w:cs="Arial"/>
          <w:sz w:val="22"/>
          <w:szCs w:val="22"/>
        </w:rPr>
      </w:pPr>
    </w:p>
    <w:p w14:paraId="19D5A273" w14:textId="5742216F" w:rsidR="00DD3E4C" w:rsidRDefault="0029133E" w:rsidP="008726C8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040F2">
        <w:rPr>
          <w:rFonts w:ascii="Arial" w:hAnsi="Arial" w:cs="Arial"/>
          <w:sz w:val="22"/>
          <w:szCs w:val="22"/>
        </w:rPr>
        <w:t>Wykonawca zapewni, że osoby legitymujące się stosownymi uprawnieniami do pełnienia samodzielnych funkcji technicznych w budownictwie</w:t>
      </w:r>
      <w:r w:rsidR="001B234A" w:rsidRPr="008040F2">
        <w:rPr>
          <w:rFonts w:ascii="Arial" w:hAnsi="Arial" w:cs="Arial"/>
          <w:sz w:val="22"/>
          <w:szCs w:val="22"/>
        </w:rPr>
        <w:t xml:space="preserve"> oraz osoba posiadająca doświadczenie w </w:t>
      </w:r>
      <w:r w:rsidR="001B234A" w:rsidRPr="00844747">
        <w:rPr>
          <w:rFonts w:ascii="Arial" w:hAnsi="Arial" w:cs="Arial"/>
          <w:sz w:val="22"/>
          <w:szCs w:val="22"/>
        </w:rPr>
        <w:t>realizacji</w:t>
      </w:r>
      <w:r w:rsidR="00FF2629" w:rsidRPr="00844747">
        <w:rPr>
          <w:rFonts w:ascii="Arial" w:hAnsi="Arial" w:cs="Arial"/>
          <w:sz w:val="22"/>
          <w:szCs w:val="22"/>
        </w:rPr>
        <w:t xml:space="preserve"> inwestycji </w:t>
      </w:r>
      <w:r w:rsidR="00443223" w:rsidRPr="00844747">
        <w:rPr>
          <w:rFonts w:ascii="Arial" w:hAnsi="Arial" w:cs="Arial"/>
          <w:sz w:val="22"/>
          <w:szCs w:val="22"/>
        </w:rPr>
        <w:t>polegających na odtwarzaniu i tworzeniu</w:t>
      </w:r>
      <w:r w:rsidR="001B234A" w:rsidRPr="00844747">
        <w:rPr>
          <w:rFonts w:ascii="Arial" w:hAnsi="Arial" w:cs="Arial"/>
          <w:sz w:val="22"/>
          <w:szCs w:val="22"/>
        </w:rPr>
        <w:t xml:space="preserve"> </w:t>
      </w:r>
      <w:r w:rsidR="00844747" w:rsidRPr="00844747">
        <w:rPr>
          <w:rFonts w:ascii="Arial" w:hAnsi="Arial" w:cs="Arial"/>
          <w:sz w:val="22"/>
          <w:szCs w:val="22"/>
        </w:rPr>
        <w:t>systemów retencjonujących wodę,</w:t>
      </w:r>
      <w:r w:rsidR="00825158">
        <w:rPr>
          <w:rFonts w:ascii="Arial" w:hAnsi="Arial" w:cs="Arial"/>
          <w:sz w:val="22"/>
          <w:szCs w:val="22"/>
        </w:rPr>
        <w:t xml:space="preserve"> </w:t>
      </w:r>
      <w:r w:rsidR="0062009B">
        <w:rPr>
          <w:rFonts w:ascii="Arial" w:hAnsi="Arial" w:cs="Arial"/>
          <w:sz w:val="22"/>
          <w:szCs w:val="22"/>
        </w:rPr>
        <w:t>będą</w:t>
      </w:r>
      <w:r w:rsidR="00844747" w:rsidRPr="00844747">
        <w:rPr>
          <w:rFonts w:ascii="Arial" w:hAnsi="Arial" w:cs="Arial"/>
          <w:sz w:val="22"/>
          <w:szCs w:val="22"/>
        </w:rPr>
        <w:t xml:space="preserve"> </w:t>
      </w:r>
      <w:r w:rsidRPr="00844747">
        <w:rPr>
          <w:rFonts w:ascii="Arial" w:hAnsi="Arial" w:cs="Arial"/>
          <w:sz w:val="22"/>
          <w:szCs w:val="22"/>
        </w:rPr>
        <w:t>faktycznie uczestniczyły w pracach na etapie wykonywania usługi (a nie będą jedynie wykazane</w:t>
      </w:r>
      <w:r w:rsidRPr="008040F2">
        <w:rPr>
          <w:rFonts w:ascii="Arial" w:hAnsi="Arial" w:cs="Arial"/>
          <w:sz w:val="22"/>
          <w:szCs w:val="22"/>
        </w:rPr>
        <w:t xml:space="preserve"> w celu spełnienia warunków udziału w postępowaniu), co będzie podlegało kontroli Zamawiającego. Ww. osoby muszą spełniać wymagania co najmniej na takim poziomie jaki jest konieczny dla spełnienia warunków udziału w postępowaniu.</w:t>
      </w:r>
      <w:r w:rsidR="00DD3E4C">
        <w:rPr>
          <w:rFonts w:ascii="Arial" w:hAnsi="Arial" w:cs="Arial"/>
          <w:sz w:val="22"/>
          <w:szCs w:val="22"/>
        </w:rPr>
        <w:t xml:space="preserve"> </w:t>
      </w:r>
    </w:p>
    <w:p w14:paraId="27FEEA7E" w14:textId="25B131F1" w:rsidR="0029133E" w:rsidRPr="008040F2" w:rsidRDefault="0029133E" w:rsidP="008726C8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040F2">
        <w:rPr>
          <w:rFonts w:ascii="Arial" w:hAnsi="Arial" w:cs="Arial"/>
          <w:sz w:val="22"/>
          <w:szCs w:val="22"/>
        </w:rPr>
        <w:t>(</w:t>
      </w:r>
      <w:r w:rsidRPr="008040F2">
        <w:rPr>
          <w:rFonts w:ascii="Arial" w:hAnsi="Arial" w:cs="Arial"/>
          <w:caps/>
          <w:sz w:val="22"/>
          <w:szCs w:val="22"/>
        </w:rPr>
        <w:t>Uwaga</w:t>
      </w:r>
      <w:r w:rsidRPr="008040F2">
        <w:rPr>
          <w:rFonts w:ascii="Arial" w:hAnsi="Arial" w:cs="Arial"/>
          <w:sz w:val="22"/>
          <w:szCs w:val="22"/>
        </w:rPr>
        <w:t>! Wskazane wyżej zdanie nie stanowi warunku udziału w postępowaniu, ale wymóg dotyczący sposobu realizacji zamówienia).</w:t>
      </w:r>
    </w:p>
    <w:p w14:paraId="7976AE53" w14:textId="77777777" w:rsidR="0029133E" w:rsidRPr="008040F2" w:rsidRDefault="0029133E" w:rsidP="00FA452B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  <w:r w:rsidRPr="008040F2">
        <w:rPr>
          <w:rFonts w:ascii="Arial" w:hAnsi="Arial" w:cs="Arial"/>
          <w:sz w:val="22"/>
          <w:szCs w:val="22"/>
        </w:rPr>
        <w:t xml:space="preserve">Wykonawca musi posiadać środki finansowe umożliwiające realizację przedmiotu zamówienia bez wypłacania zaliczek przez Zamawiającego. </w:t>
      </w:r>
    </w:p>
    <w:p w14:paraId="590A9C17" w14:textId="77777777" w:rsidR="00F56B7A" w:rsidRPr="008040F2" w:rsidRDefault="00F56B7A" w:rsidP="00FA452B">
      <w:pPr>
        <w:pStyle w:val="Lista4"/>
        <w:ind w:left="0" w:firstLine="0"/>
        <w:contextualSpacing/>
        <w:jc w:val="both"/>
        <w:rPr>
          <w:rFonts w:ascii="Arial" w:hAnsi="Arial" w:cs="Arial"/>
          <w:sz w:val="22"/>
          <w:szCs w:val="22"/>
        </w:rPr>
      </w:pPr>
    </w:p>
    <w:p w14:paraId="7D3E6E0A" w14:textId="77777777" w:rsidR="00752641" w:rsidRPr="008040F2" w:rsidRDefault="00752641" w:rsidP="00FA452B">
      <w:pPr>
        <w:pStyle w:val="Lista4"/>
        <w:ind w:left="0" w:firstLine="0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5F107B61" w14:textId="77777777" w:rsidR="00752641" w:rsidRPr="008040F2" w:rsidRDefault="00752641" w:rsidP="00FA452B">
      <w:pPr>
        <w:pStyle w:val="Lista4"/>
        <w:ind w:left="0" w:firstLine="0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sectPr w:rsidR="00752641" w:rsidRPr="008040F2" w:rsidSect="003C38D9">
      <w:footerReference w:type="default" r:id="rId11"/>
      <w:pgSz w:w="11906" w:h="16838"/>
      <w:pgMar w:top="426" w:right="1417" w:bottom="1417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FFA0E" w14:textId="77777777" w:rsidR="00BE5CBF" w:rsidRDefault="00BE5CBF" w:rsidP="00861DA5">
      <w:r>
        <w:separator/>
      </w:r>
    </w:p>
  </w:endnote>
  <w:endnote w:type="continuationSeparator" w:id="0">
    <w:p w14:paraId="0524F685" w14:textId="77777777" w:rsidR="00BE5CBF" w:rsidRDefault="00BE5CBF" w:rsidP="0086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9460082"/>
      <w:docPartObj>
        <w:docPartGallery w:val="Page Numbers (Bottom of Page)"/>
        <w:docPartUnique/>
      </w:docPartObj>
    </w:sdtPr>
    <w:sdtContent>
      <w:p w14:paraId="3BCB0FBE" w14:textId="37FC5542" w:rsidR="00BF66A4" w:rsidRDefault="00BF66A4" w:rsidP="00BF66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30C62" w14:textId="77777777" w:rsidR="00BE5CBF" w:rsidRDefault="00BE5CBF" w:rsidP="00861DA5">
      <w:r>
        <w:separator/>
      </w:r>
    </w:p>
  </w:footnote>
  <w:footnote w:type="continuationSeparator" w:id="0">
    <w:p w14:paraId="6A827786" w14:textId="77777777" w:rsidR="00BE5CBF" w:rsidRDefault="00BE5CBF" w:rsidP="00861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03C93E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FFF03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89D9FE8"/>
    <w:multiLevelType w:val="hybridMultilevel"/>
    <w:tmpl w:val="D004BD04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9E675D"/>
    <w:multiLevelType w:val="multilevel"/>
    <w:tmpl w:val="4336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6B5DA9"/>
    <w:multiLevelType w:val="hybridMultilevel"/>
    <w:tmpl w:val="9084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30001"/>
    <w:multiLevelType w:val="hybridMultilevel"/>
    <w:tmpl w:val="A242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14DE514"/>
    <w:multiLevelType w:val="hybridMultilevel"/>
    <w:tmpl w:val="10FA8C78"/>
    <w:lvl w:ilvl="0" w:tplc="D50001B4">
      <w:start w:val="1"/>
      <w:numFmt w:val="bullet"/>
      <w:lvlText w:val="-"/>
      <w:lvlJc w:val="left"/>
      <w:rPr>
        <w:rFonts w:ascii="Arial" w:hAnsi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2347B8C"/>
    <w:multiLevelType w:val="multilevel"/>
    <w:tmpl w:val="EC2C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A21B7D"/>
    <w:multiLevelType w:val="hybridMultilevel"/>
    <w:tmpl w:val="7C38DF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11AF2"/>
    <w:multiLevelType w:val="multilevel"/>
    <w:tmpl w:val="9C423D4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9E0B27"/>
    <w:multiLevelType w:val="hybridMultilevel"/>
    <w:tmpl w:val="1C0EB7EE"/>
    <w:lvl w:ilvl="0" w:tplc="D50001B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D0632"/>
    <w:multiLevelType w:val="hybridMultilevel"/>
    <w:tmpl w:val="AEE63E7A"/>
    <w:lvl w:ilvl="0" w:tplc="D50001B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41DD0"/>
    <w:multiLevelType w:val="hybridMultilevel"/>
    <w:tmpl w:val="7784629C"/>
    <w:lvl w:ilvl="0" w:tplc="0B561DB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B16602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C14747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07274F"/>
    <w:multiLevelType w:val="hybridMultilevel"/>
    <w:tmpl w:val="7BEA35F6"/>
    <w:lvl w:ilvl="0" w:tplc="4398B09A">
      <w:start w:val="1"/>
      <w:numFmt w:val="decimal"/>
      <w:suff w:val="space"/>
      <w:lvlText w:val="%1."/>
      <w:lvlJc w:val="left"/>
      <w:pPr>
        <w:ind w:left="213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32965E5D"/>
    <w:multiLevelType w:val="hybridMultilevel"/>
    <w:tmpl w:val="A9F84280"/>
    <w:lvl w:ilvl="0" w:tplc="D50001B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777779"/>
    <w:multiLevelType w:val="multilevel"/>
    <w:tmpl w:val="700AA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71D16B9"/>
    <w:multiLevelType w:val="multilevel"/>
    <w:tmpl w:val="F7D2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7F20D4B"/>
    <w:multiLevelType w:val="multilevel"/>
    <w:tmpl w:val="3546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7FD350E"/>
    <w:multiLevelType w:val="multilevel"/>
    <w:tmpl w:val="48FC65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 w15:restartNumberingAfterBreak="0">
    <w:nsid w:val="38A966A1"/>
    <w:multiLevelType w:val="multilevel"/>
    <w:tmpl w:val="07968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E4A6C06"/>
    <w:multiLevelType w:val="hybridMultilevel"/>
    <w:tmpl w:val="9386F7BE"/>
    <w:lvl w:ilvl="0" w:tplc="864449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61E87"/>
    <w:multiLevelType w:val="hybridMultilevel"/>
    <w:tmpl w:val="A6FA6152"/>
    <w:lvl w:ilvl="0" w:tplc="86444956">
      <w:start w:val="1"/>
      <w:numFmt w:val="bullet"/>
      <w:lvlText w:val="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25" w15:restartNumberingAfterBreak="0">
    <w:nsid w:val="4FC0404B"/>
    <w:multiLevelType w:val="hybridMultilevel"/>
    <w:tmpl w:val="B57CCA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0D672C6"/>
    <w:multiLevelType w:val="hybridMultilevel"/>
    <w:tmpl w:val="AF8E4764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7" w15:restartNumberingAfterBreak="0">
    <w:nsid w:val="517D01A5"/>
    <w:multiLevelType w:val="hybridMultilevel"/>
    <w:tmpl w:val="96745D72"/>
    <w:lvl w:ilvl="0" w:tplc="CB90CA4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 w15:restartNumberingAfterBreak="0">
    <w:nsid w:val="529B56BB"/>
    <w:multiLevelType w:val="multilevel"/>
    <w:tmpl w:val="08841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AE38A2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BCA13ED"/>
    <w:multiLevelType w:val="multilevel"/>
    <w:tmpl w:val="2CF8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282647C"/>
    <w:multiLevelType w:val="multilevel"/>
    <w:tmpl w:val="5884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7FA38DD"/>
    <w:multiLevelType w:val="multilevel"/>
    <w:tmpl w:val="8AF2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86404A4"/>
    <w:multiLevelType w:val="multilevel"/>
    <w:tmpl w:val="4C54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D5A526C"/>
    <w:multiLevelType w:val="multilevel"/>
    <w:tmpl w:val="A0021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126B7A"/>
    <w:multiLevelType w:val="multilevel"/>
    <w:tmpl w:val="D9A6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99193B"/>
    <w:multiLevelType w:val="multilevel"/>
    <w:tmpl w:val="25CC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EB6031"/>
    <w:multiLevelType w:val="hybridMultilevel"/>
    <w:tmpl w:val="1F100A96"/>
    <w:lvl w:ilvl="0" w:tplc="D50001B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A604E8"/>
    <w:multiLevelType w:val="hybridMultilevel"/>
    <w:tmpl w:val="F482AE16"/>
    <w:lvl w:ilvl="0" w:tplc="33CA4238">
      <w:start w:val="1"/>
      <w:numFmt w:val="decimal"/>
      <w:lvlText w:val="%1."/>
      <w:lvlJc w:val="left"/>
      <w:pPr>
        <w:ind w:left="720" w:hanging="360"/>
      </w:pPr>
      <w:rPr>
        <w:rFonts w:eastAsia="SimSun" w:cs="Times New Roman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B63EA9"/>
    <w:multiLevelType w:val="multilevel"/>
    <w:tmpl w:val="1984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8B80C01"/>
    <w:multiLevelType w:val="hybridMultilevel"/>
    <w:tmpl w:val="B57CCA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CE4115"/>
    <w:multiLevelType w:val="hybridMultilevel"/>
    <w:tmpl w:val="EFE243BC"/>
    <w:lvl w:ilvl="0" w:tplc="D50001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E03C0"/>
    <w:multiLevelType w:val="multilevel"/>
    <w:tmpl w:val="3A70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CD96820"/>
    <w:multiLevelType w:val="multilevel"/>
    <w:tmpl w:val="D93EA4F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E721CE4"/>
    <w:multiLevelType w:val="hybridMultilevel"/>
    <w:tmpl w:val="CAF6B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538164">
    <w:abstractNumId w:val="2"/>
  </w:num>
  <w:num w:numId="2" w16cid:durableId="1234270535">
    <w:abstractNumId w:val="6"/>
  </w:num>
  <w:num w:numId="3" w16cid:durableId="1459227483">
    <w:abstractNumId w:val="7"/>
  </w:num>
  <w:num w:numId="4" w16cid:durableId="1544898942">
    <w:abstractNumId w:val="4"/>
  </w:num>
  <w:num w:numId="5" w16cid:durableId="1630746474">
    <w:abstractNumId w:val="12"/>
  </w:num>
  <w:num w:numId="6" w16cid:durableId="1796754637">
    <w:abstractNumId w:val="23"/>
  </w:num>
  <w:num w:numId="7" w16cid:durableId="2029139865">
    <w:abstractNumId w:val="24"/>
  </w:num>
  <w:num w:numId="8" w16cid:durableId="2045978663">
    <w:abstractNumId w:val="11"/>
  </w:num>
  <w:num w:numId="9" w16cid:durableId="340818342">
    <w:abstractNumId w:val="40"/>
  </w:num>
  <w:num w:numId="10" w16cid:durableId="636108566">
    <w:abstractNumId w:val="38"/>
  </w:num>
  <w:num w:numId="11" w16cid:durableId="64379021">
    <w:abstractNumId w:val="25"/>
  </w:num>
  <w:num w:numId="12" w16cid:durableId="644896329">
    <w:abstractNumId w:val="21"/>
  </w:num>
  <w:num w:numId="13" w16cid:durableId="795217563">
    <w:abstractNumId w:val="5"/>
  </w:num>
  <w:num w:numId="14" w16cid:durableId="817578142">
    <w:abstractNumId w:val="13"/>
  </w:num>
  <w:num w:numId="15" w16cid:durableId="914241777">
    <w:abstractNumId w:val="27"/>
  </w:num>
  <w:num w:numId="16" w16cid:durableId="921527368">
    <w:abstractNumId w:val="41"/>
  </w:num>
  <w:num w:numId="17" w16cid:durableId="939222861">
    <w:abstractNumId w:val="9"/>
  </w:num>
  <w:num w:numId="18" w16cid:durableId="939604295">
    <w:abstractNumId w:val="44"/>
  </w:num>
  <w:num w:numId="19" w16cid:durableId="1188520606">
    <w:abstractNumId w:val="43"/>
  </w:num>
  <w:num w:numId="20" w16cid:durableId="443619626">
    <w:abstractNumId w:val="10"/>
  </w:num>
  <w:num w:numId="21" w16cid:durableId="169612279">
    <w:abstractNumId w:val="8"/>
  </w:num>
  <w:num w:numId="22" w16cid:durableId="1961838559">
    <w:abstractNumId w:val="28"/>
  </w:num>
  <w:num w:numId="23" w16cid:durableId="1874802285">
    <w:abstractNumId w:val="39"/>
  </w:num>
  <w:num w:numId="24" w16cid:durableId="281227126">
    <w:abstractNumId w:val="18"/>
  </w:num>
  <w:num w:numId="25" w16cid:durableId="532577206">
    <w:abstractNumId w:val="42"/>
  </w:num>
  <w:num w:numId="26" w16cid:durableId="1375546949">
    <w:abstractNumId w:val="20"/>
  </w:num>
  <w:num w:numId="27" w16cid:durableId="252780402">
    <w:abstractNumId w:val="19"/>
  </w:num>
  <w:num w:numId="28" w16cid:durableId="1094593604">
    <w:abstractNumId w:val="3"/>
  </w:num>
  <w:num w:numId="29" w16cid:durableId="584076255">
    <w:abstractNumId w:val="31"/>
  </w:num>
  <w:num w:numId="30" w16cid:durableId="1518081688">
    <w:abstractNumId w:val="34"/>
  </w:num>
  <w:num w:numId="31" w16cid:durableId="1264722731">
    <w:abstractNumId w:val="33"/>
  </w:num>
  <w:num w:numId="32" w16cid:durableId="1881239604">
    <w:abstractNumId w:val="30"/>
  </w:num>
  <w:num w:numId="33" w16cid:durableId="481430260">
    <w:abstractNumId w:val="22"/>
  </w:num>
  <w:num w:numId="34" w16cid:durableId="633871013">
    <w:abstractNumId w:val="36"/>
  </w:num>
  <w:num w:numId="35" w16cid:durableId="2084132862">
    <w:abstractNumId w:val="32"/>
  </w:num>
  <w:num w:numId="36" w16cid:durableId="160124757">
    <w:abstractNumId w:val="35"/>
  </w:num>
  <w:num w:numId="37" w16cid:durableId="1766412991">
    <w:abstractNumId w:val="17"/>
  </w:num>
  <w:num w:numId="38" w16cid:durableId="261765603">
    <w:abstractNumId w:val="37"/>
  </w:num>
  <w:num w:numId="39" w16cid:durableId="1356076595">
    <w:abstractNumId w:val="26"/>
  </w:num>
  <w:num w:numId="40" w16cid:durableId="587006391">
    <w:abstractNumId w:val="29"/>
  </w:num>
  <w:num w:numId="41" w16cid:durableId="728068685">
    <w:abstractNumId w:val="1"/>
  </w:num>
  <w:num w:numId="42" w16cid:durableId="1491560914">
    <w:abstractNumId w:val="16"/>
  </w:num>
  <w:num w:numId="43" w16cid:durableId="587423195">
    <w:abstractNumId w:val="0"/>
  </w:num>
  <w:num w:numId="44" w16cid:durableId="2034383461">
    <w:abstractNumId w:val="15"/>
  </w:num>
  <w:num w:numId="45" w16cid:durableId="19136591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3E"/>
    <w:rsid w:val="00005B21"/>
    <w:rsid w:val="00005C8C"/>
    <w:rsid w:val="00007AD9"/>
    <w:rsid w:val="00011511"/>
    <w:rsid w:val="00033A10"/>
    <w:rsid w:val="000359AF"/>
    <w:rsid w:val="00055D31"/>
    <w:rsid w:val="00060F1E"/>
    <w:rsid w:val="00073408"/>
    <w:rsid w:val="00073AAF"/>
    <w:rsid w:val="00074773"/>
    <w:rsid w:val="0008503A"/>
    <w:rsid w:val="00086C84"/>
    <w:rsid w:val="000B5600"/>
    <w:rsid w:val="000C44DF"/>
    <w:rsid w:val="000C4E7C"/>
    <w:rsid w:val="000C516D"/>
    <w:rsid w:val="000D7408"/>
    <w:rsid w:val="000E2B01"/>
    <w:rsid w:val="000E749E"/>
    <w:rsid w:val="001144C0"/>
    <w:rsid w:val="00117A70"/>
    <w:rsid w:val="0012013B"/>
    <w:rsid w:val="0012429C"/>
    <w:rsid w:val="00135863"/>
    <w:rsid w:val="00137ED9"/>
    <w:rsid w:val="00153C6F"/>
    <w:rsid w:val="00162006"/>
    <w:rsid w:val="00172A4D"/>
    <w:rsid w:val="00174DBB"/>
    <w:rsid w:val="00182411"/>
    <w:rsid w:val="001A74A9"/>
    <w:rsid w:val="001B160B"/>
    <w:rsid w:val="001B234A"/>
    <w:rsid w:val="001D4C37"/>
    <w:rsid w:val="001F0377"/>
    <w:rsid w:val="001F0522"/>
    <w:rsid w:val="00207763"/>
    <w:rsid w:val="00210AC8"/>
    <w:rsid w:val="00215D54"/>
    <w:rsid w:val="0021700B"/>
    <w:rsid w:val="0022444A"/>
    <w:rsid w:val="00225FA7"/>
    <w:rsid w:val="00233E5D"/>
    <w:rsid w:val="002510AA"/>
    <w:rsid w:val="00253A55"/>
    <w:rsid w:val="00260368"/>
    <w:rsid w:val="00276BA4"/>
    <w:rsid w:val="00281D94"/>
    <w:rsid w:val="002825CA"/>
    <w:rsid w:val="0029133E"/>
    <w:rsid w:val="00291B2D"/>
    <w:rsid w:val="002B09E2"/>
    <w:rsid w:val="002B1D20"/>
    <w:rsid w:val="002B71D1"/>
    <w:rsid w:val="002B7A2E"/>
    <w:rsid w:val="002C0445"/>
    <w:rsid w:val="002D4CE8"/>
    <w:rsid w:val="002E50D5"/>
    <w:rsid w:val="002E7919"/>
    <w:rsid w:val="002F38FB"/>
    <w:rsid w:val="002F447C"/>
    <w:rsid w:val="00312125"/>
    <w:rsid w:val="0032349D"/>
    <w:rsid w:val="003330AE"/>
    <w:rsid w:val="00352632"/>
    <w:rsid w:val="00353754"/>
    <w:rsid w:val="00361521"/>
    <w:rsid w:val="003642DB"/>
    <w:rsid w:val="00385E63"/>
    <w:rsid w:val="00392C14"/>
    <w:rsid w:val="003959A7"/>
    <w:rsid w:val="003A3CE8"/>
    <w:rsid w:val="003C38D9"/>
    <w:rsid w:val="003E2997"/>
    <w:rsid w:val="00410360"/>
    <w:rsid w:val="00411D27"/>
    <w:rsid w:val="00412A16"/>
    <w:rsid w:val="00425D1D"/>
    <w:rsid w:val="004267F1"/>
    <w:rsid w:val="004350E4"/>
    <w:rsid w:val="00437DDD"/>
    <w:rsid w:val="00443223"/>
    <w:rsid w:val="00444E52"/>
    <w:rsid w:val="00460F7B"/>
    <w:rsid w:val="00463329"/>
    <w:rsid w:val="00463A63"/>
    <w:rsid w:val="00471AFA"/>
    <w:rsid w:val="004A6E3E"/>
    <w:rsid w:val="004A7CAC"/>
    <w:rsid w:val="004B520A"/>
    <w:rsid w:val="004C415D"/>
    <w:rsid w:val="004D6C6B"/>
    <w:rsid w:val="004F5A08"/>
    <w:rsid w:val="00502498"/>
    <w:rsid w:val="00504145"/>
    <w:rsid w:val="00504B69"/>
    <w:rsid w:val="00525BD7"/>
    <w:rsid w:val="00527A51"/>
    <w:rsid w:val="005301CE"/>
    <w:rsid w:val="00530882"/>
    <w:rsid w:val="00535790"/>
    <w:rsid w:val="00547516"/>
    <w:rsid w:val="005603B2"/>
    <w:rsid w:val="00565190"/>
    <w:rsid w:val="00575CB7"/>
    <w:rsid w:val="00575FE1"/>
    <w:rsid w:val="0059065A"/>
    <w:rsid w:val="00593261"/>
    <w:rsid w:val="005B2B48"/>
    <w:rsid w:val="005B30B5"/>
    <w:rsid w:val="005B472A"/>
    <w:rsid w:val="005C3CBC"/>
    <w:rsid w:val="005C75FB"/>
    <w:rsid w:val="005D0693"/>
    <w:rsid w:val="005D25B5"/>
    <w:rsid w:val="005D3CDF"/>
    <w:rsid w:val="005E4587"/>
    <w:rsid w:val="005E6214"/>
    <w:rsid w:val="005F299F"/>
    <w:rsid w:val="005F681A"/>
    <w:rsid w:val="00614267"/>
    <w:rsid w:val="00617C9D"/>
    <w:rsid w:val="0062009B"/>
    <w:rsid w:val="00634DD6"/>
    <w:rsid w:val="00635811"/>
    <w:rsid w:val="00646181"/>
    <w:rsid w:val="0066257B"/>
    <w:rsid w:val="00696F38"/>
    <w:rsid w:val="006A19CB"/>
    <w:rsid w:val="006B09BD"/>
    <w:rsid w:val="006B5415"/>
    <w:rsid w:val="006C0536"/>
    <w:rsid w:val="006C21EE"/>
    <w:rsid w:val="006C5D10"/>
    <w:rsid w:val="006D2243"/>
    <w:rsid w:val="006D75E9"/>
    <w:rsid w:val="006F4BC7"/>
    <w:rsid w:val="006F7662"/>
    <w:rsid w:val="00702E6D"/>
    <w:rsid w:val="0070436C"/>
    <w:rsid w:val="00707997"/>
    <w:rsid w:val="007147D7"/>
    <w:rsid w:val="00715705"/>
    <w:rsid w:val="00737C44"/>
    <w:rsid w:val="00752641"/>
    <w:rsid w:val="0077448D"/>
    <w:rsid w:val="00777230"/>
    <w:rsid w:val="00782844"/>
    <w:rsid w:val="007B44E9"/>
    <w:rsid w:val="007B488A"/>
    <w:rsid w:val="007C29F9"/>
    <w:rsid w:val="007E1B2C"/>
    <w:rsid w:val="007E47AB"/>
    <w:rsid w:val="007F714A"/>
    <w:rsid w:val="00800343"/>
    <w:rsid w:val="008040F2"/>
    <w:rsid w:val="00805FC0"/>
    <w:rsid w:val="008064DF"/>
    <w:rsid w:val="00807B47"/>
    <w:rsid w:val="0082170A"/>
    <w:rsid w:val="0082191D"/>
    <w:rsid w:val="00822570"/>
    <w:rsid w:val="00825158"/>
    <w:rsid w:val="00844167"/>
    <w:rsid w:val="00844747"/>
    <w:rsid w:val="00844AF0"/>
    <w:rsid w:val="0085745B"/>
    <w:rsid w:val="00861DA5"/>
    <w:rsid w:val="00867289"/>
    <w:rsid w:val="008726C8"/>
    <w:rsid w:val="008839F0"/>
    <w:rsid w:val="00897B0C"/>
    <w:rsid w:val="008A06D2"/>
    <w:rsid w:val="008A33FB"/>
    <w:rsid w:val="008A520F"/>
    <w:rsid w:val="008C6223"/>
    <w:rsid w:val="008C65F9"/>
    <w:rsid w:val="008C700D"/>
    <w:rsid w:val="008F453B"/>
    <w:rsid w:val="00905691"/>
    <w:rsid w:val="009168D3"/>
    <w:rsid w:val="0092172F"/>
    <w:rsid w:val="00931E93"/>
    <w:rsid w:val="0093563A"/>
    <w:rsid w:val="00941A65"/>
    <w:rsid w:val="00944456"/>
    <w:rsid w:val="00944C20"/>
    <w:rsid w:val="009549E2"/>
    <w:rsid w:val="00960AF0"/>
    <w:rsid w:val="0096186A"/>
    <w:rsid w:val="009624AC"/>
    <w:rsid w:val="0096470A"/>
    <w:rsid w:val="00970B6A"/>
    <w:rsid w:val="00982746"/>
    <w:rsid w:val="00984D9F"/>
    <w:rsid w:val="009A1B11"/>
    <w:rsid w:val="009B091F"/>
    <w:rsid w:val="009C113D"/>
    <w:rsid w:val="009C580B"/>
    <w:rsid w:val="009C6A9D"/>
    <w:rsid w:val="009E0196"/>
    <w:rsid w:val="009F74CA"/>
    <w:rsid w:val="00A17568"/>
    <w:rsid w:val="00A218CC"/>
    <w:rsid w:val="00A402E0"/>
    <w:rsid w:val="00A405F3"/>
    <w:rsid w:val="00A50253"/>
    <w:rsid w:val="00A5229D"/>
    <w:rsid w:val="00A613CC"/>
    <w:rsid w:val="00A621FC"/>
    <w:rsid w:val="00A746DA"/>
    <w:rsid w:val="00A84EB6"/>
    <w:rsid w:val="00AB2773"/>
    <w:rsid w:val="00AB47E6"/>
    <w:rsid w:val="00AC41EB"/>
    <w:rsid w:val="00AC43FC"/>
    <w:rsid w:val="00AC6843"/>
    <w:rsid w:val="00AE1E99"/>
    <w:rsid w:val="00AE51F3"/>
    <w:rsid w:val="00AF6007"/>
    <w:rsid w:val="00B02DDC"/>
    <w:rsid w:val="00B0326F"/>
    <w:rsid w:val="00B27AB4"/>
    <w:rsid w:val="00B37C9F"/>
    <w:rsid w:val="00B41AF0"/>
    <w:rsid w:val="00B53B0F"/>
    <w:rsid w:val="00B600C9"/>
    <w:rsid w:val="00B63EA0"/>
    <w:rsid w:val="00B81978"/>
    <w:rsid w:val="00B81A70"/>
    <w:rsid w:val="00B83FC1"/>
    <w:rsid w:val="00B94A6E"/>
    <w:rsid w:val="00BA781B"/>
    <w:rsid w:val="00BB784A"/>
    <w:rsid w:val="00BC2963"/>
    <w:rsid w:val="00BC2BE7"/>
    <w:rsid w:val="00BC3B9D"/>
    <w:rsid w:val="00BC514C"/>
    <w:rsid w:val="00BD6EF9"/>
    <w:rsid w:val="00BE1207"/>
    <w:rsid w:val="00BE5CBF"/>
    <w:rsid w:val="00BF66A4"/>
    <w:rsid w:val="00BF6ABF"/>
    <w:rsid w:val="00C12161"/>
    <w:rsid w:val="00C14C2A"/>
    <w:rsid w:val="00C31FB0"/>
    <w:rsid w:val="00C3430C"/>
    <w:rsid w:val="00C37378"/>
    <w:rsid w:val="00C601D9"/>
    <w:rsid w:val="00C6055B"/>
    <w:rsid w:val="00C63650"/>
    <w:rsid w:val="00C660A5"/>
    <w:rsid w:val="00C74E81"/>
    <w:rsid w:val="00C80431"/>
    <w:rsid w:val="00CA2DC4"/>
    <w:rsid w:val="00CA7B40"/>
    <w:rsid w:val="00CB1910"/>
    <w:rsid w:val="00CC3102"/>
    <w:rsid w:val="00CD21D0"/>
    <w:rsid w:val="00CD33D7"/>
    <w:rsid w:val="00CE419D"/>
    <w:rsid w:val="00CF48A2"/>
    <w:rsid w:val="00D000C7"/>
    <w:rsid w:val="00D13D74"/>
    <w:rsid w:val="00D17468"/>
    <w:rsid w:val="00D24CFE"/>
    <w:rsid w:val="00D3282B"/>
    <w:rsid w:val="00D6323B"/>
    <w:rsid w:val="00D744A6"/>
    <w:rsid w:val="00D75385"/>
    <w:rsid w:val="00D93F32"/>
    <w:rsid w:val="00D95AFF"/>
    <w:rsid w:val="00DB61FE"/>
    <w:rsid w:val="00DC4184"/>
    <w:rsid w:val="00DD3E4C"/>
    <w:rsid w:val="00DD69AE"/>
    <w:rsid w:val="00DD69F6"/>
    <w:rsid w:val="00DE72BA"/>
    <w:rsid w:val="00DF018E"/>
    <w:rsid w:val="00DF24DD"/>
    <w:rsid w:val="00DF7974"/>
    <w:rsid w:val="00DF7E83"/>
    <w:rsid w:val="00E02037"/>
    <w:rsid w:val="00E039EF"/>
    <w:rsid w:val="00E14165"/>
    <w:rsid w:val="00E33786"/>
    <w:rsid w:val="00E45BDF"/>
    <w:rsid w:val="00E51424"/>
    <w:rsid w:val="00E54014"/>
    <w:rsid w:val="00E61D56"/>
    <w:rsid w:val="00E655DD"/>
    <w:rsid w:val="00E65E9A"/>
    <w:rsid w:val="00E66453"/>
    <w:rsid w:val="00E672FD"/>
    <w:rsid w:val="00E87414"/>
    <w:rsid w:val="00E90EA5"/>
    <w:rsid w:val="00E935BA"/>
    <w:rsid w:val="00EB4833"/>
    <w:rsid w:val="00EF1028"/>
    <w:rsid w:val="00F0294B"/>
    <w:rsid w:val="00F05A49"/>
    <w:rsid w:val="00F10713"/>
    <w:rsid w:val="00F44688"/>
    <w:rsid w:val="00F56B7A"/>
    <w:rsid w:val="00F627AA"/>
    <w:rsid w:val="00F82FD0"/>
    <w:rsid w:val="00F9095E"/>
    <w:rsid w:val="00F95CF6"/>
    <w:rsid w:val="00FA452B"/>
    <w:rsid w:val="00FA62A2"/>
    <w:rsid w:val="00FA7387"/>
    <w:rsid w:val="00FC15ED"/>
    <w:rsid w:val="00FD5EEC"/>
    <w:rsid w:val="00FF2629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0388D"/>
  <w15:docId w15:val="{68213C99-C4A9-4BA3-8F4F-415BE490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78A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0">
    <w:name w:val="Font Style60"/>
    <w:uiPriority w:val="99"/>
    <w:rsid w:val="0029133E"/>
    <w:rPr>
      <w:rFonts w:ascii="Times New Roman" w:hAnsi="Times New Roman"/>
      <w:b/>
      <w:sz w:val="22"/>
    </w:rPr>
  </w:style>
  <w:style w:type="paragraph" w:styleId="Lista3">
    <w:name w:val="List 3"/>
    <w:basedOn w:val="Normalny"/>
    <w:uiPriority w:val="99"/>
    <w:rsid w:val="0029133E"/>
    <w:pPr>
      <w:ind w:left="849" w:hanging="283"/>
      <w:contextualSpacing/>
    </w:pPr>
    <w:rPr>
      <w:sz w:val="22"/>
    </w:rPr>
  </w:style>
  <w:style w:type="paragraph" w:styleId="Lista4">
    <w:name w:val="List 4"/>
    <w:basedOn w:val="Normalny"/>
    <w:uiPriority w:val="99"/>
    <w:rsid w:val="0029133E"/>
    <w:pPr>
      <w:ind w:left="1132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00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0C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F78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F78A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9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E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49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9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E7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B1D2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301CE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01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D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E0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EE5E4E8E3CD34D98F97F15D51B389E" ma:contentTypeVersion="12" ma:contentTypeDescription="Utwórz nowy dokument." ma:contentTypeScope="" ma:versionID="fcb839d0cd4841b982e3ac1166098b10">
  <xsd:schema xmlns:xsd="http://www.w3.org/2001/XMLSchema" xmlns:xs="http://www.w3.org/2001/XMLSchema" xmlns:p="http://schemas.microsoft.com/office/2006/metadata/properties" xmlns:ns2="f8e0a17a-09f4-4dd3-b792-4554e06f86cd" xmlns:ns3="e9c3a913-9fd3-4132-94c5-5361c7dc188b" targetNamespace="http://schemas.microsoft.com/office/2006/metadata/properties" ma:root="true" ma:fieldsID="d1b2f80792fa2c578d5ec8cf061bf38a" ns2:_="" ns3:_="">
    <xsd:import namespace="f8e0a17a-09f4-4dd3-b792-4554e06f86cd"/>
    <xsd:import namespace="e9c3a913-9fd3-4132-94c5-5361c7dc18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0a17a-09f4-4dd3-b792-4554e06f86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e8bca69-fdb9-458f-bd82-1f6c2a0be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3a913-9fd3-4132-94c5-5361c7dc18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068370-39a1-4842-9477-4e8f465ddbb7}" ma:internalName="TaxCatchAll" ma:showField="CatchAllData" ma:web="e9c3a913-9fd3-4132-94c5-5361c7dc18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e0a17a-09f4-4dd3-b792-4554e06f86cd">
      <Terms xmlns="http://schemas.microsoft.com/office/infopath/2007/PartnerControls"/>
    </lcf76f155ced4ddcb4097134ff3c332f>
    <TaxCatchAll xmlns="e9c3a913-9fd3-4132-94c5-5361c7dc18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8A6021-B2BC-4E6E-8B74-4A7169EDB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0a17a-09f4-4dd3-b792-4554e06f86cd"/>
    <ds:schemaRef ds:uri="e9c3a913-9fd3-4132-94c5-5361c7dc18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2C208B-E437-4252-9289-10EA2C6B52BE}">
  <ds:schemaRefs>
    <ds:schemaRef ds:uri="http://schemas.microsoft.com/office/2006/metadata/properties"/>
    <ds:schemaRef ds:uri="http://schemas.microsoft.com/office/infopath/2007/PartnerControls"/>
    <ds:schemaRef ds:uri="f8e0a17a-09f4-4dd3-b792-4554e06f86cd"/>
    <ds:schemaRef ds:uri="e9c3a913-9fd3-4132-94c5-5361c7dc188b"/>
  </ds:schemaRefs>
</ds:datastoreItem>
</file>

<file path=customXml/itemProps3.xml><?xml version="1.0" encoding="utf-8"?>
<ds:datastoreItem xmlns:ds="http://schemas.openxmlformats.org/officeDocument/2006/customXml" ds:itemID="{DDB560CC-7E59-4E8B-B282-BAAB5F9DC5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dramonia</dc:creator>
  <cp:keywords/>
  <dc:description/>
  <cp:lastModifiedBy>Andrzej Chojnacki</cp:lastModifiedBy>
  <cp:revision>2</cp:revision>
  <dcterms:created xsi:type="dcterms:W3CDTF">2026-01-26T12:58:00Z</dcterms:created>
  <dcterms:modified xsi:type="dcterms:W3CDTF">2026-01-26T12:58:00Z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0x010100D2EE5E4E8E3CD34D98F97F15D51B389E</vt:lpwstr>
  </property>
  <property fmtid="{D5CDD505-2E9C-101B-9397-08002B2CF9AE}" pid="3" name="MediaServiceImageTags">
    <vt:lpwstr/>
  </property>
</Properties>
</file>