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D09E4" w14:textId="112B45E4" w:rsidR="003C4154" w:rsidRPr="003C4154" w:rsidRDefault="00676722" w:rsidP="00797A0E">
      <w:pPr>
        <w:keepNext/>
        <w:keepLines/>
        <w:spacing w:before="200"/>
        <w:jc w:val="right"/>
        <w:outlineLvl w:val="2"/>
        <w:rPr>
          <w:rFonts w:asciiTheme="majorHAnsi" w:eastAsiaTheme="majorEastAsia" w:hAnsiTheme="majorHAnsi" w:cstheme="majorBidi"/>
          <w:b/>
          <w:bCs/>
          <w:sz w:val="20"/>
          <w:szCs w:val="20"/>
        </w:rPr>
      </w:pPr>
      <w:r>
        <w:rPr>
          <w:noProof/>
        </w:rPr>
        <w:drawing>
          <wp:inline distT="0" distB="0" distL="0" distR="0" wp14:anchorId="4424EE7B" wp14:editId="57DDB66E">
            <wp:extent cx="5760720" cy="42782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27823"/>
                    </a:xfrm>
                    <a:prstGeom prst="rect">
                      <a:avLst/>
                    </a:prstGeom>
                    <a:noFill/>
                  </pic:spPr>
                </pic:pic>
              </a:graphicData>
            </a:graphic>
          </wp:inline>
        </w:drawing>
      </w:r>
    </w:p>
    <w:p w14:paraId="73694C86" w14:textId="77777777" w:rsidR="00676722" w:rsidRDefault="00676722" w:rsidP="00797A0E">
      <w:pPr>
        <w:keepNext/>
        <w:jc w:val="center"/>
        <w:rPr>
          <w:rFonts w:ascii="Arial" w:hAnsi="Arial" w:cs="Arial"/>
          <w:b/>
          <w:bCs/>
          <w:caps/>
          <w:sz w:val="20"/>
          <w:szCs w:val="20"/>
        </w:rPr>
      </w:pPr>
    </w:p>
    <w:p w14:paraId="4A7C8278" w14:textId="10C868CD" w:rsidR="00E93B9D" w:rsidRPr="00797A0E" w:rsidRDefault="00E93B9D" w:rsidP="00797A0E">
      <w:pPr>
        <w:keepNext/>
        <w:jc w:val="center"/>
        <w:rPr>
          <w:rFonts w:ascii="Arial" w:hAnsi="Arial" w:cs="Arial"/>
          <w:b/>
          <w:bCs/>
          <w:caps/>
          <w:sz w:val="20"/>
          <w:szCs w:val="20"/>
        </w:rPr>
      </w:pPr>
      <w:r w:rsidRPr="00797A0E">
        <w:rPr>
          <w:rFonts w:ascii="Arial" w:hAnsi="Arial" w:cs="Arial"/>
          <w:b/>
          <w:bCs/>
          <w:caps/>
          <w:sz w:val="20"/>
          <w:szCs w:val="20"/>
        </w:rPr>
        <w:t>Specyfikacja warunków zamówienia</w:t>
      </w:r>
    </w:p>
    <w:p w14:paraId="25A61428" w14:textId="75ECA548" w:rsidR="00E93B9D" w:rsidRPr="00797A0E" w:rsidRDefault="00E93B9D" w:rsidP="00797A0E">
      <w:pPr>
        <w:jc w:val="center"/>
        <w:rPr>
          <w:rFonts w:ascii="Arial" w:hAnsi="Arial" w:cs="Arial"/>
          <w:sz w:val="20"/>
          <w:szCs w:val="20"/>
        </w:rPr>
      </w:pPr>
      <w:r w:rsidRPr="00797A0E">
        <w:rPr>
          <w:rFonts w:ascii="Arial" w:hAnsi="Arial" w:cs="Arial"/>
          <w:sz w:val="20"/>
          <w:szCs w:val="20"/>
        </w:rPr>
        <w:t xml:space="preserve">(postępowanie zarejestrowano pod nr </w:t>
      </w:r>
      <w:r w:rsidR="004723CF" w:rsidRPr="004723CF">
        <w:rPr>
          <w:rFonts w:ascii="Arial" w:hAnsi="Arial" w:cs="Arial"/>
          <w:sz w:val="20"/>
          <w:szCs w:val="20"/>
        </w:rPr>
        <w:t>ZDPII.</w:t>
      </w:r>
      <w:r w:rsidR="004723CF" w:rsidRPr="005F7136">
        <w:rPr>
          <w:rFonts w:ascii="Arial" w:hAnsi="Arial" w:cs="Arial"/>
          <w:sz w:val="20"/>
          <w:szCs w:val="20"/>
        </w:rPr>
        <w:t>271.1.</w:t>
      </w:r>
      <w:r w:rsidR="00DA5BED" w:rsidRPr="005F7136">
        <w:rPr>
          <w:rFonts w:ascii="Arial" w:hAnsi="Arial" w:cs="Arial"/>
          <w:sz w:val="20"/>
          <w:szCs w:val="20"/>
        </w:rPr>
        <w:t>1</w:t>
      </w:r>
      <w:r w:rsidR="004723CF" w:rsidRPr="005F7136">
        <w:rPr>
          <w:rFonts w:ascii="Arial" w:hAnsi="Arial" w:cs="Arial"/>
          <w:sz w:val="20"/>
          <w:szCs w:val="20"/>
        </w:rPr>
        <w:t>.202</w:t>
      </w:r>
      <w:r w:rsidR="00DA5BED" w:rsidRPr="005F7136">
        <w:rPr>
          <w:rFonts w:ascii="Arial" w:hAnsi="Arial" w:cs="Arial"/>
          <w:sz w:val="20"/>
          <w:szCs w:val="20"/>
        </w:rPr>
        <w:t>6</w:t>
      </w:r>
      <w:r w:rsidRPr="005F7136">
        <w:rPr>
          <w:rFonts w:ascii="Arial" w:hAnsi="Arial" w:cs="Arial"/>
          <w:sz w:val="20"/>
          <w:szCs w:val="20"/>
        </w:rPr>
        <w:t>)</w:t>
      </w:r>
    </w:p>
    <w:p w14:paraId="6F5FFED9" w14:textId="206D8696" w:rsidR="00E93B9D" w:rsidRPr="002D4303" w:rsidRDefault="00E93B9D" w:rsidP="00797A0E">
      <w:pPr>
        <w:jc w:val="both"/>
        <w:rPr>
          <w:rFonts w:ascii="Arial" w:hAnsi="Arial" w:cs="Arial"/>
          <w:sz w:val="20"/>
          <w:szCs w:val="20"/>
        </w:rPr>
      </w:pPr>
      <w:r w:rsidRPr="002D4303">
        <w:rPr>
          <w:rFonts w:ascii="Arial" w:hAnsi="Arial" w:cs="Arial"/>
          <w:sz w:val="20"/>
          <w:szCs w:val="20"/>
        </w:rPr>
        <w:t xml:space="preserve">Podstawa prawna: ustawa </w:t>
      </w:r>
      <w:bookmarkStart w:id="0" w:name="_Hlk61720752"/>
      <w:r w:rsidRPr="002D4303">
        <w:rPr>
          <w:rFonts w:ascii="Arial" w:hAnsi="Arial" w:cs="Arial"/>
          <w:sz w:val="20"/>
          <w:szCs w:val="20"/>
        </w:rPr>
        <w:t xml:space="preserve">z dnia </w:t>
      </w:r>
      <w:bookmarkStart w:id="1" w:name="_Hlk61514156"/>
      <w:r w:rsidRPr="002D4303">
        <w:rPr>
          <w:rFonts w:ascii="Arial" w:hAnsi="Arial" w:cs="Arial"/>
          <w:sz w:val="20"/>
          <w:szCs w:val="20"/>
        </w:rPr>
        <w:t xml:space="preserve">11 września 2019r. Prawo zamówień publicznych </w:t>
      </w:r>
      <w:r w:rsidR="00A36FB2" w:rsidRPr="002D4303">
        <w:rPr>
          <w:rFonts w:ascii="Arial" w:hAnsi="Arial" w:cs="Arial"/>
          <w:sz w:val="20"/>
          <w:szCs w:val="20"/>
        </w:rPr>
        <w:t>(</w:t>
      </w:r>
      <w:proofErr w:type="spellStart"/>
      <w:r w:rsidR="00A36FB2" w:rsidRPr="002D4303">
        <w:rPr>
          <w:rFonts w:ascii="Arial" w:hAnsi="Arial" w:cs="Arial"/>
          <w:sz w:val="20"/>
          <w:szCs w:val="20"/>
        </w:rPr>
        <w:t>t.j</w:t>
      </w:r>
      <w:proofErr w:type="spellEnd"/>
      <w:r w:rsidR="00A36FB2" w:rsidRPr="002D4303">
        <w:rPr>
          <w:rFonts w:ascii="Arial" w:hAnsi="Arial" w:cs="Arial"/>
          <w:sz w:val="20"/>
          <w:szCs w:val="20"/>
        </w:rPr>
        <w:t xml:space="preserve">. </w:t>
      </w:r>
      <w:bookmarkStart w:id="2" w:name="_Hlk194572537"/>
      <w:r w:rsidR="00A84A4F" w:rsidRPr="002D4303">
        <w:rPr>
          <w:rFonts w:ascii="Arial" w:hAnsi="Arial" w:cs="Arial"/>
          <w:sz w:val="20"/>
          <w:szCs w:val="20"/>
        </w:rPr>
        <w:t>Dz.U. z 2024 r. poz. 1320</w:t>
      </w:r>
      <w:bookmarkEnd w:id="2"/>
      <w:r w:rsidR="00744854" w:rsidRPr="002D4303">
        <w:rPr>
          <w:rFonts w:ascii="Arial" w:hAnsi="Arial" w:cs="Arial"/>
          <w:sz w:val="20"/>
          <w:szCs w:val="20"/>
        </w:rPr>
        <w:t xml:space="preserve"> ze zm.</w:t>
      </w:r>
      <w:r w:rsidR="00A36FB2" w:rsidRPr="002D4303">
        <w:rPr>
          <w:rFonts w:ascii="Arial" w:hAnsi="Arial" w:cs="Arial"/>
          <w:sz w:val="20"/>
          <w:szCs w:val="20"/>
        </w:rPr>
        <w:t>)</w:t>
      </w:r>
      <w:r w:rsidRPr="002D4303">
        <w:rPr>
          <w:rFonts w:ascii="Arial" w:hAnsi="Arial" w:cs="Arial"/>
          <w:sz w:val="20"/>
          <w:szCs w:val="20"/>
        </w:rPr>
        <w:t xml:space="preserve"> </w:t>
      </w:r>
      <w:bookmarkEnd w:id="1"/>
      <w:r w:rsidRPr="002D4303">
        <w:rPr>
          <w:rFonts w:ascii="Arial" w:hAnsi="Arial" w:cs="Arial"/>
          <w:sz w:val="20"/>
          <w:szCs w:val="20"/>
        </w:rPr>
        <w:t xml:space="preserve">zwana dalej „ustawą </w:t>
      </w:r>
      <w:proofErr w:type="spellStart"/>
      <w:r w:rsidRPr="002D4303">
        <w:rPr>
          <w:rFonts w:ascii="Arial" w:hAnsi="Arial" w:cs="Arial"/>
          <w:sz w:val="20"/>
          <w:szCs w:val="20"/>
        </w:rPr>
        <w:t>Pzp</w:t>
      </w:r>
      <w:proofErr w:type="spellEnd"/>
      <w:r w:rsidRPr="002D4303">
        <w:rPr>
          <w:rFonts w:ascii="Arial" w:hAnsi="Arial" w:cs="Arial"/>
          <w:sz w:val="20"/>
          <w:szCs w:val="20"/>
        </w:rPr>
        <w:t>".</w:t>
      </w:r>
      <w:bookmarkEnd w:id="0"/>
    </w:p>
    <w:p w14:paraId="50C0AD23" w14:textId="77777777" w:rsidR="00E93B9D" w:rsidRPr="00797A0E" w:rsidRDefault="00E93B9D" w:rsidP="00797A0E">
      <w:pPr>
        <w:jc w:val="both"/>
        <w:rPr>
          <w:rFonts w:ascii="Arial" w:eastAsia="Calibri" w:hAnsi="Arial" w:cs="Arial"/>
          <w:sz w:val="20"/>
          <w:szCs w:val="20"/>
        </w:rPr>
      </w:pPr>
    </w:p>
    <w:p w14:paraId="29338D27" w14:textId="77777777" w:rsidR="00A82263" w:rsidRPr="00797A0E" w:rsidRDefault="00A82263" w:rsidP="00797A0E">
      <w:pPr>
        <w:tabs>
          <w:tab w:val="left" w:pos="1560"/>
        </w:tabs>
        <w:contextualSpacing/>
        <w:rPr>
          <w:rFonts w:ascii="Arial" w:hAnsi="Arial" w:cs="Arial"/>
          <w:sz w:val="20"/>
          <w:szCs w:val="20"/>
        </w:rPr>
      </w:pPr>
      <w:r w:rsidRPr="00797A0E">
        <w:rPr>
          <w:rFonts w:ascii="Arial" w:hAnsi="Arial" w:cs="Arial"/>
          <w:b/>
          <w:bCs/>
          <w:sz w:val="20"/>
          <w:szCs w:val="20"/>
        </w:rPr>
        <w:t xml:space="preserve">I. Zamawiający: </w:t>
      </w:r>
      <w:r w:rsidRPr="00797A0E">
        <w:rPr>
          <w:rFonts w:ascii="Arial" w:hAnsi="Arial" w:cs="Arial"/>
          <w:sz w:val="20"/>
          <w:szCs w:val="20"/>
        </w:rPr>
        <w:t>Związek Miast i Gmin Dorzecza Parsęty, ul. Szymanowskiego 17, 78-230 Karlino,</w:t>
      </w:r>
    </w:p>
    <w:p w14:paraId="39BACB3D" w14:textId="67EA8604" w:rsidR="00A82263" w:rsidRPr="00797A0E" w:rsidRDefault="00A82263" w:rsidP="00797A0E">
      <w:pPr>
        <w:ind w:left="1418" w:firstLine="142"/>
        <w:contextualSpacing/>
        <w:rPr>
          <w:rFonts w:ascii="Arial" w:hAnsi="Arial" w:cs="Arial"/>
          <w:sz w:val="20"/>
          <w:szCs w:val="20"/>
        </w:rPr>
      </w:pPr>
      <w:r w:rsidRPr="00797A0E">
        <w:rPr>
          <w:rFonts w:ascii="Arial" w:hAnsi="Arial" w:cs="Arial"/>
          <w:sz w:val="20"/>
          <w:szCs w:val="20"/>
        </w:rPr>
        <w:t xml:space="preserve">tel. (+48) </w:t>
      </w:r>
      <w:bookmarkStart w:id="3" w:name="_Hlk213321736"/>
      <w:r w:rsidR="00DC7B73" w:rsidRPr="00DC7B73">
        <w:rPr>
          <w:rFonts w:ascii="Arial" w:hAnsi="Arial" w:cs="Arial"/>
          <w:sz w:val="20"/>
          <w:szCs w:val="20"/>
        </w:rPr>
        <w:t>600</w:t>
      </w:r>
      <w:r w:rsidR="00DC7B73">
        <w:rPr>
          <w:rFonts w:ascii="Arial" w:hAnsi="Arial" w:cs="Arial"/>
          <w:sz w:val="20"/>
          <w:szCs w:val="20"/>
        </w:rPr>
        <w:t>-</w:t>
      </w:r>
      <w:r w:rsidR="00DC7B73" w:rsidRPr="00DC7B73">
        <w:rPr>
          <w:rFonts w:ascii="Arial" w:hAnsi="Arial" w:cs="Arial"/>
          <w:sz w:val="20"/>
          <w:szCs w:val="20"/>
        </w:rPr>
        <w:t>442</w:t>
      </w:r>
      <w:r w:rsidR="00DC7B73">
        <w:rPr>
          <w:rFonts w:ascii="Arial" w:hAnsi="Arial" w:cs="Arial"/>
          <w:sz w:val="20"/>
          <w:szCs w:val="20"/>
        </w:rPr>
        <w:t>-</w:t>
      </w:r>
      <w:r w:rsidR="00DC7B73" w:rsidRPr="00DC7B73">
        <w:rPr>
          <w:rFonts w:ascii="Arial" w:hAnsi="Arial" w:cs="Arial"/>
          <w:sz w:val="20"/>
          <w:szCs w:val="20"/>
        </w:rPr>
        <w:t>274</w:t>
      </w:r>
      <w:r w:rsidRPr="00797A0E">
        <w:rPr>
          <w:rFonts w:ascii="Arial" w:hAnsi="Arial" w:cs="Arial"/>
          <w:sz w:val="20"/>
          <w:szCs w:val="20"/>
        </w:rPr>
        <w:t>,</w:t>
      </w:r>
      <w:bookmarkEnd w:id="3"/>
    </w:p>
    <w:p w14:paraId="4E13B43B" w14:textId="77777777" w:rsidR="00A82263" w:rsidRPr="00797A0E" w:rsidRDefault="00A82263" w:rsidP="00797A0E">
      <w:pPr>
        <w:ind w:left="1560"/>
        <w:contextualSpacing/>
        <w:jc w:val="both"/>
        <w:rPr>
          <w:rFonts w:ascii="Arial" w:hAnsi="Arial" w:cs="Arial"/>
          <w:sz w:val="20"/>
          <w:szCs w:val="20"/>
        </w:rPr>
      </w:pPr>
      <w:bookmarkStart w:id="4" w:name="_Hlk61731435"/>
      <w:r w:rsidRPr="00797A0E">
        <w:rPr>
          <w:rFonts w:ascii="Arial" w:hAnsi="Arial" w:cs="Arial"/>
          <w:sz w:val="20"/>
          <w:szCs w:val="20"/>
        </w:rPr>
        <w:t>adres poczty elektronicznej</w:t>
      </w:r>
      <w:bookmarkEnd w:id="4"/>
      <w:r w:rsidRPr="00797A0E">
        <w:rPr>
          <w:rFonts w:ascii="Arial" w:hAnsi="Arial" w:cs="Arial"/>
          <w:sz w:val="20"/>
          <w:szCs w:val="20"/>
        </w:rPr>
        <w:t>: zmigdp@parseta.org.pl,</w:t>
      </w:r>
    </w:p>
    <w:p w14:paraId="64F629CD" w14:textId="77777777" w:rsidR="00A82263" w:rsidRPr="00797A0E" w:rsidRDefault="00A82263" w:rsidP="00797A0E">
      <w:pPr>
        <w:ind w:left="1560"/>
        <w:contextualSpacing/>
        <w:jc w:val="both"/>
        <w:rPr>
          <w:rFonts w:ascii="Arial" w:hAnsi="Arial" w:cs="Arial"/>
          <w:sz w:val="20"/>
          <w:szCs w:val="20"/>
        </w:rPr>
      </w:pPr>
      <w:r w:rsidRPr="00797A0E">
        <w:rPr>
          <w:rFonts w:ascii="Arial" w:hAnsi="Arial" w:cs="Arial"/>
          <w:sz w:val="20"/>
          <w:szCs w:val="20"/>
        </w:rPr>
        <w:t>godziny pracy zamawiającego: od poniedziałku do piątku od godz. 7:30 do godz. 15:30.</w:t>
      </w:r>
    </w:p>
    <w:p w14:paraId="26AE40AB" w14:textId="77777777" w:rsidR="00E93B9D" w:rsidRPr="00797A0E" w:rsidRDefault="00E93B9D" w:rsidP="00797A0E">
      <w:pPr>
        <w:ind w:left="1560"/>
        <w:contextualSpacing/>
        <w:jc w:val="both"/>
        <w:rPr>
          <w:rFonts w:ascii="Arial" w:hAnsi="Arial" w:cs="Arial"/>
          <w:sz w:val="20"/>
          <w:szCs w:val="20"/>
        </w:rPr>
      </w:pPr>
    </w:p>
    <w:p w14:paraId="499BC97A" w14:textId="24403B55" w:rsidR="00301234" w:rsidRDefault="00301234" w:rsidP="007B53B8">
      <w:pPr>
        <w:tabs>
          <w:tab w:val="left" w:pos="284"/>
        </w:tabs>
        <w:jc w:val="both"/>
        <w:rPr>
          <w:rFonts w:ascii="Arial" w:hAnsi="Arial" w:cs="Arial"/>
          <w:sz w:val="20"/>
          <w:szCs w:val="20"/>
        </w:rPr>
      </w:pPr>
      <w:bookmarkStart w:id="5" w:name="_Hlk124806052"/>
      <w:r w:rsidRPr="00797A0E">
        <w:rPr>
          <w:rFonts w:ascii="Arial" w:hAnsi="Arial" w:cs="Arial"/>
          <w:sz w:val="20"/>
          <w:szCs w:val="20"/>
        </w:rPr>
        <w:t>Adres strony</w:t>
      </w:r>
      <w:r w:rsidR="447E2B30" w:rsidRPr="03EDBA4B">
        <w:rPr>
          <w:rFonts w:ascii="Arial" w:hAnsi="Arial" w:cs="Arial"/>
          <w:sz w:val="20"/>
          <w:szCs w:val="20"/>
        </w:rPr>
        <w:t xml:space="preserve"> </w:t>
      </w:r>
      <w:r w:rsidRPr="00797A0E">
        <w:rPr>
          <w:rFonts w:ascii="Arial" w:hAnsi="Arial" w:cs="Arial"/>
          <w:sz w:val="20"/>
          <w:szCs w:val="20"/>
        </w:rPr>
        <w:t>internetowej prowadzonego postępowania</w:t>
      </w:r>
      <w:r w:rsidR="00765BC9" w:rsidRPr="00797A0E">
        <w:rPr>
          <w:rFonts w:ascii="Arial" w:hAnsi="Arial" w:cs="Arial"/>
          <w:sz w:val="20"/>
          <w:szCs w:val="20"/>
        </w:rPr>
        <w:t xml:space="preserve">, strony internetowej, na której udostępniane będą zmiany i wyjaśnienia treści specyfikacji warunków zamówienia, zwanej dalej „SWZ”, oraz inne dokumenty zamówienia bezpośrednio związane z postępowaniem o udzielenie zamówienia </w:t>
      </w:r>
      <w:r w:rsidRPr="00797A0E">
        <w:rPr>
          <w:rFonts w:ascii="Arial" w:hAnsi="Arial" w:cs="Arial"/>
          <w:sz w:val="20"/>
          <w:szCs w:val="20"/>
        </w:rPr>
        <w:t>(link</w:t>
      </w:r>
      <w:r w:rsidR="00765BC9" w:rsidRPr="00797A0E">
        <w:rPr>
          <w:rFonts w:ascii="Arial" w:hAnsi="Arial" w:cs="Arial"/>
          <w:sz w:val="20"/>
          <w:szCs w:val="20"/>
        </w:rPr>
        <w:t xml:space="preserve"> </w:t>
      </w:r>
      <w:r w:rsidRPr="00797A0E">
        <w:rPr>
          <w:rFonts w:ascii="Arial" w:hAnsi="Arial" w:cs="Arial"/>
          <w:sz w:val="20"/>
          <w:szCs w:val="20"/>
        </w:rPr>
        <w:t>prowadzący</w:t>
      </w:r>
      <w:r w:rsidR="00765BC9" w:rsidRPr="00797A0E">
        <w:rPr>
          <w:rFonts w:ascii="Arial" w:hAnsi="Arial" w:cs="Arial"/>
          <w:sz w:val="20"/>
          <w:szCs w:val="20"/>
        </w:rPr>
        <w:t xml:space="preserve"> </w:t>
      </w:r>
      <w:r w:rsidRPr="00797A0E">
        <w:rPr>
          <w:rFonts w:ascii="Arial" w:hAnsi="Arial" w:cs="Arial"/>
          <w:sz w:val="20"/>
          <w:szCs w:val="20"/>
        </w:rPr>
        <w:t>bezpośrednio do widoku postępowania na Platformie e-Zamówienia):</w:t>
      </w:r>
    </w:p>
    <w:p w14:paraId="618AEE71" w14:textId="77777777" w:rsidR="007B53B8" w:rsidRDefault="007B53B8" w:rsidP="007B53B8">
      <w:pPr>
        <w:tabs>
          <w:tab w:val="left" w:pos="284"/>
        </w:tabs>
        <w:jc w:val="both"/>
        <w:rPr>
          <w:rFonts w:ascii="Arial" w:hAnsi="Arial" w:cs="Arial"/>
          <w:sz w:val="20"/>
          <w:szCs w:val="20"/>
        </w:rPr>
      </w:pPr>
    </w:p>
    <w:bookmarkEnd w:id="5"/>
    <w:p w14:paraId="446E40D5" w14:textId="749D00B6" w:rsidR="00F70089" w:rsidRDefault="006844F0" w:rsidP="00797A0E">
      <w:pPr>
        <w:pStyle w:val="Akapitzlist"/>
        <w:tabs>
          <w:tab w:val="left" w:pos="284"/>
        </w:tabs>
        <w:ind w:left="0"/>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HYPERLINK "</w:instrText>
      </w:r>
      <w:r w:rsidRPr="006844F0">
        <w:rPr>
          <w:rFonts w:ascii="Arial" w:hAnsi="Arial" w:cs="Arial"/>
          <w:sz w:val="20"/>
          <w:szCs w:val="20"/>
        </w:rPr>
        <w:instrText>https://ezamowienia.gov.pl/mp-client/search/list/ocds-148610-b266a020-1988-44cc-b7fa-a4da1f8c96c2</w:instrText>
      </w:r>
      <w:r>
        <w:rPr>
          <w:rFonts w:ascii="Arial" w:hAnsi="Arial" w:cs="Arial"/>
          <w:sz w:val="20"/>
          <w:szCs w:val="20"/>
        </w:rPr>
        <w:instrText>"</w:instrText>
      </w:r>
      <w:r>
        <w:rPr>
          <w:rFonts w:ascii="Arial" w:hAnsi="Arial" w:cs="Arial"/>
          <w:sz w:val="20"/>
          <w:szCs w:val="20"/>
        </w:rPr>
      </w:r>
      <w:r>
        <w:rPr>
          <w:rFonts w:ascii="Arial" w:hAnsi="Arial" w:cs="Arial"/>
          <w:sz w:val="20"/>
          <w:szCs w:val="20"/>
        </w:rPr>
        <w:fldChar w:fldCharType="separate"/>
      </w:r>
      <w:r w:rsidRPr="00686DA6">
        <w:rPr>
          <w:rStyle w:val="Hipercze"/>
          <w:rFonts w:ascii="Arial" w:hAnsi="Arial" w:cs="Arial"/>
          <w:sz w:val="20"/>
          <w:szCs w:val="20"/>
        </w:rPr>
        <w:t>https://ezamowienia.gov.pl/mp-client/search/list/ocds-148610-b266a020-1988-44cc-b7fa-a4da1f8c96c2</w:t>
      </w:r>
      <w:r>
        <w:rPr>
          <w:rFonts w:ascii="Arial" w:hAnsi="Arial" w:cs="Arial"/>
          <w:sz w:val="20"/>
          <w:szCs w:val="20"/>
        </w:rPr>
        <w:fldChar w:fldCharType="end"/>
      </w:r>
    </w:p>
    <w:p w14:paraId="43C82CBE" w14:textId="77777777" w:rsidR="006844F0" w:rsidRPr="00797A0E" w:rsidRDefault="006844F0" w:rsidP="00797A0E">
      <w:pPr>
        <w:pStyle w:val="Akapitzlist"/>
        <w:tabs>
          <w:tab w:val="left" w:pos="284"/>
        </w:tabs>
        <w:ind w:left="0"/>
        <w:jc w:val="both"/>
        <w:rPr>
          <w:rFonts w:ascii="Arial" w:hAnsi="Arial" w:cs="Arial"/>
          <w:sz w:val="20"/>
          <w:szCs w:val="20"/>
        </w:rPr>
      </w:pPr>
    </w:p>
    <w:p w14:paraId="5FC06313" w14:textId="77777777" w:rsidR="00E93B9D" w:rsidRPr="00797A0E" w:rsidRDefault="00E93B9D" w:rsidP="00797A0E">
      <w:pPr>
        <w:jc w:val="both"/>
        <w:rPr>
          <w:rFonts w:ascii="Arial" w:hAnsi="Arial" w:cs="Arial"/>
          <w:b/>
          <w:bCs/>
          <w:sz w:val="20"/>
          <w:szCs w:val="20"/>
        </w:rPr>
      </w:pPr>
      <w:r w:rsidRPr="00797A0E">
        <w:rPr>
          <w:rFonts w:ascii="Arial" w:hAnsi="Arial" w:cs="Arial"/>
          <w:b/>
          <w:bCs/>
          <w:sz w:val="20"/>
          <w:szCs w:val="20"/>
        </w:rPr>
        <w:t>II</w:t>
      </w:r>
      <w:r w:rsidRPr="00797A0E">
        <w:rPr>
          <w:rFonts w:ascii="Arial" w:hAnsi="Arial" w:cs="Arial"/>
          <w:sz w:val="20"/>
          <w:szCs w:val="20"/>
        </w:rPr>
        <w:t xml:space="preserve">. </w:t>
      </w:r>
      <w:r w:rsidRPr="00797A0E">
        <w:rPr>
          <w:rFonts w:ascii="Arial" w:hAnsi="Arial" w:cs="Arial"/>
          <w:b/>
          <w:bCs/>
          <w:sz w:val="20"/>
          <w:szCs w:val="20"/>
        </w:rPr>
        <w:t xml:space="preserve">Tryb udzielenia zamówienia: </w:t>
      </w:r>
      <w:r w:rsidRPr="002D4303">
        <w:rPr>
          <w:rFonts w:ascii="Arial" w:hAnsi="Arial" w:cs="Arial"/>
          <w:sz w:val="20"/>
          <w:szCs w:val="20"/>
        </w:rPr>
        <w:t>tryb podstawowy (</w:t>
      </w:r>
      <w:r w:rsidRPr="00797A0E">
        <w:rPr>
          <w:rFonts w:ascii="Arial" w:hAnsi="Arial" w:cs="Arial"/>
          <w:sz w:val="20"/>
          <w:szCs w:val="20"/>
        </w:rPr>
        <w:t xml:space="preserve">art. 275 pkt 1 ustawy </w:t>
      </w:r>
      <w:proofErr w:type="spellStart"/>
      <w:r w:rsidRPr="00797A0E">
        <w:rPr>
          <w:rFonts w:ascii="Arial" w:hAnsi="Arial" w:cs="Arial"/>
          <w:sz w:val="20"/>
          <w:szCs w:val="20"/>
        </w:rPr>
        <w:t>Pzp</w:t>
      </w:r>
      <w:proofErr w:type="spellEnd"/>
      <w:r w:rsidRPr="00797A0E">
        <w:rPr>
          <w:rFonts w:ascii="Arial" w:hAnsi="Arial" w:cs="Arial"/>
          <w:sz w:val="20"/>
          <w:szCs w:val="20"/>
        </w:rPr>
        <w:t>).</w:t>
      </w:r>
    </w:p>
    <w:p w14:paraId="72A5C90F" w14:textId="77777777" w:rsidR="00E93B9D" w:rsidRPr="00797A0E" w:rsidRDefault="00E93B9D" w:rsidP="00797A0E">
      <w:pPr>
        <w:tabs>
          <w:tab w:val="left" w:pos="284"/>
        </w:tabs>
        <w:jc w:val="both"/>
        <w:rPr>
          <w:rFonts w:ascii="Arial" w:hAnsi="Arial" w:cs="Arial"/>
          <w:sz w:val="20"/>
          <w:szCs w:val="20"/>
        </w:rPr>
      </w:pPr>
      <w:r w:rsidRPr="00797A0E">
        <w:rPr>
          <w:rFonts w:ascii="Arial" w:hAnsi="Arial" w:cs="Arial"/>
          <w:sz w:val="20"/>
          <w:szCs w:val="20"/>
        </w:rPr>
        <w:t>Zamawiający wybiera najkorzystniejszą ofertę bez przeprowadzenia negocjacji.</w:t>
      </w:r>
    </w:p>
    <w:p w14:paraId="5D1F39A3" w14:textId="77777777" w:rsidR="00E93B9D" w:rsidRPr="00797A0E" w:rsidRDefault="00E93B9D" w:rsidP="00797A0E">
      <w:pPr>
        <w:jc w:val="both"/>
        <w:rPr>
          <w:rFonts w:ascii="Arial" w:hAnsi="Arial" w:cs="Arial"/>
          <w:sz w:val="20"/>
          <w:szCs w:val="20"/>
        </w:rPr>
      </w:pPr>
    </w:p>
    <w:p w14:paraId="74732177" w14:textId="77777777" w:rsidR="00A82263" w:rsidRPr="00797A0E" w:rsidRDefault="00A82263" w:rsidP="00797A0E">
      <w:pPr>
        <w:jc w:val="both"/>
        <w:rPr>
          <w:rFonts w:ascii="Arial" w:hAnsi="Arial" w:cs="Arial"/>
          <w:b/>
          <w:bCs/>
          <w:sz w:val="20"/>
          <w:szCs w:val="20"/>
        </w:rPr>
      </w:pPr>
      <w:r w:rsidRPr="00797A0E">
        <w:rPr>
          <w:rFonts w:ascii="Arial" w:hAnsi="Arial" w:cs="Arial"/>
          <w:b/>
          <w:bCs/>
          <w:sz w:val="20"/>
          <w:szCs w:val="20"/>
        </w:rPr>
        <w:t>III. Opis przedmiotu zamówienia:</w:t>
      </w:r>
    </w:p>
    <w:p w14:paraId="10A80DEA" w14:textId="3AA26D2F" w:rsidR="00DD19D6" w:rsidRPr="00797A0E" w:rsidRDefault="00A82263" w:rsidP="00797A0E">
      <w:pPr>
        <w:tabs>
          <w:tab w:val="left" w:pos="1134"/>
        </w:tabs>
        <w:jc w:val="both"/>
        <w:rPr>
          <w:rFonts w:ascii="Arial" w:hAnsi="Arial" w:cs="Arial"/>
          <w:sz w:val="20"/>
          <w:szCs w:val="20"/>
        </w:rPr>
      </w:pPr>
      <w:r w:rsidRPr="00797A0E">
        <w:rPr>
          <w:rFonts w:ascii="Arial" w:hAnsi="Arial" w:cs="Arial"/>
          <w:sz w:val="20"/>
          <w:szCs w:val="20"/>
        </w:rPr>
        <w:tab/>
      </w:r>
    </w:p>
    <w:p w14:paraId="2FD8C4ED" w14:textId="77777777" w:rsidR="004050F5" w:rsidRPr="004050F5" w:rsidRDefault="004050F5" w:rsidP="004050F5">
      <w:pPr>
        <w:suppressAutoHyphens/>
        <w:contextualSpacing/>
        <w:jc w:val="both"/>
        <w:rPr>
          <w:rFonts w:ascii="Arial" w:hAnsi="Arial" w:cs="Arial"/>
          <w:sz w:val="20"/>
          <w:szCs w:val="20"/>
        </w:rPr>
      </w:pPr>
      <w:r w:rsidRPr="004050F5">
        <w:rPr>
          <w:rFonts w:ascii="Arial" w:hAnsi="Arial" w:cs="Arial"/>
          <w:sz w:val="20"/>
          <w:szCs w:val="20"/>
        </w:rPr>
        <w:t>Kod CPV:</w:t>
      </w:r>
      <w:r w:rsidRPr="004050F5">
        <w:rPr>
          <w:rFonts w:ascii="Arial" w:hAnsi="Arial" w:cs="Arial"/>
          <w:sz w:val="20"/>
          <w:szCs w:val="20"/>
        </w:rPr>
        <w:tab/>
        <w:t>71247000-1 Nadzór nad robotami budowlanymi</w:t>
      </w:r>
    </w:p>
    <w:p w14:paraId="2A077876" w14:textId="77777777" w:rsidR="004050F5" w:rsidRPr="004050F5" w:rsidRDefault="004050F5" w:rsidP="004050F5">
      <w:pPr>
        <w:suppressAutoHyphens/>
        <w:contextualSpacing/>
        <w:jc w:val="both"/>
        <w:rPr>
          <w:rFonts w:ascii="Arial" w:hAnsi="Arial" w:cs="Arial"/>
          <w:sz w:val="20"/>
          <w:szCs w:val="20"/>
        </w:rPr>
      </w:pPr>
      <w:r w:rsidRPr="004050F5">
        <w:rPr>
          <w:rFonts w:ascii="Arial" w:hAnsi="Arial" w:cs="Arial"/>
          <w:sz w:val="20"/>
          <w:szCs w:val="20"/>
        </w:rPr>
        <w:tab/>
      </w:r>
      <w:r w:rsidRPr="004050F5">
        <w:rPr>
          <w:rFonts w:ascii="Arial" w:hAnsi="Arial" w:cs="Arial"/>
          <w:sz w:val="20"/>
          <w:szCs w:val="20"/>
        </w:rPr>
        <w:tab/>
        <w:t>71520000-9 Usługi nadzoru budowlanego</w:t>
      </w:r>
    </w:p>
    <w:p w14:paraId="14B7473A" w14:textId="7BA521D4" w:rsidR="00A82263" w:rsidRPr="00797A0E" w:rsidRDefault="004050F5" w:rsidP="004050F5">
      <w:pPr>
        <w:suppressAutoHyphens/>
        <w:contextualSpacing/>
        <w:jc w:val="both"/>
        <w:rPr>
          <w:rFonts w:ascii="Arial" w:hAnsi="Arial" w:cs="Arial"/>
          <w:sz w:val="20"/>
          <w:szCs w:val="20"/>
        </w:rPr>
      </w:pPr>
      <w:r w:rsidRPr="004050F5">
        <w:rPr>
          <w:rFonts w:ascii="Arial" w:hAnsi="Arial" w:cs="Arial"/>
          <w:sz w:val="20"/>
          <w:szCs w:val="20"/>
        </w:rPr>
        <w:tab/>
      </w:r>
      <w:r w:rsidRPr="004050F5">
        <w:rPr>
          <w:rFonts w:ascii="Arial" w:hAnsi="Arial" w:cs="Arial"/>
          <w:sz w:val="20"/>
          <w:szCs w:val="20"/>
        </w:rPr>
        <w:tab/>
        <w:t>71248000-8 Nadzór nad projektem i dokumentacją</w:t>
      </w:r>
    </w:p>
    <w:p w14:paraId="56342FEB" w14:textId="77777777" w:rsidR="00A82263" w:rsidRPr="00797A0E" w:rsidRDefault="00A82263" w:rsidP="00797A0E">
      <w:pPr>
        <w:jc w:val="both"/>
        <w:rPr>
          <w:rFonts w:ascii="Arial" w:hAnsi="Arial" w:cs="Arial"/>
          <w:sz w:val="20"/>
          <w:szCs w:val="20"/>
        </w:rPr>
      </w:pPr>
    </w:p>
    <w:p w14:paraId="378D8474" w14:textId="6A05F574" w:rsidR="00A65BA0" w:rsidRPr="00EE60D2" w:rsidRDefault="00A82263" w:rsidP="00223AE0">
      <w:pPr>
        <w:pStyle w:val="Akapitzlist"/>
        <w:numPr>
          <w:ilvl w:val="0"/>
          <w:numId w:val="5"/>
        </w:numPr>
        <w:tabs>
          <w:tab w:val="clear" w:pos="360"/>
          <w:tab w:val="left" w:pos="284"/>
        </w:tabs>
        <w:ind w:left="0" w:firstLine="0"/>
        <w:jc w:val="both"/>
        <w:rPr>
          <w:rFonts w:ascii="Arial" w:eastAsia="Calibri" w:hAnsi="Arial" w:cs="Arial"/>
          <w:bCs/>
          <w:strike/>
          <w:color w:val="EE0000"/>
          <w:sz w:val="20"/>
          <w:szCs w:val="20"/>
          <w:u w:val="single"/>
        </w:rPr>
      </w:pPr>
      <w:r w:rsidRPr="00EE60D2">
        <w:rPr>
          <w:rFonts w:ascii="Arial" w:eastAsia="Calibri" w:hAnsi="Arial" w:cs="Arial"/>
          <w:bCs/>
          <w:sz w:val="20"/>
          <w:szCs w:val="20"/>
        </w:rPr>
        <w:t xml:space="preserve">Nazwa nadana zamówieniu: </w:t>
      </w:r>
      <w:r w:rsidR="00CD25D3" w:rsidRPr="00EE60D2">
        <w:rPr>
          <w:rFonts w:ascii="Arial" w:eastAsia="Calibri" w:hAnsi="Arial" w:cs="Arial"/>
          <w:b/>
          <w:bCs/>
          <w:sz w:val="20"/>
          <w:szCs w:val="20"/>
        </w:rPr>
        <w:t>Pełnienie kompleksowego nadzoru inwestorskiego</w:t>
      </w:r>
      <w:r w:rsidR="001112C4">
        <w:rPr>
          <w:rFonts w:ascii="Arial" w:eastAsia="Calibri" w:hAnsi="Arial" w:cs="Arial"/>
          <w:b/>
          <w:bCs/>
          <w:sz w:val="20"/>
          <w:szCs w:val="20"/>
        </w:rPr>
        <w:t xml:space="preserve"> II</w:t>
      </w:r>
      <w:r w:rsidR="00CD25D3" w:rsidRPr="00EE60D2">
        <w:rPr>
          <w:rFonts w:ascii="Arial" w:eastAsia="Calibri" w:hAnsi="Arial" w:cs="Arial"/>
          <w:b/>
          <w:bCs/>
          <w:sz w:val="20"/>
          <w:szCs w:val="20"/>
        </w:rPr>
        <w:t xml:space="preserve"> w ramach realizacji</w:t>
      </w:r>
      <w:r w:rsidR="00EE60D2" w:rsidRPr="00EE60D2">
        <w:rPr>
          <w:rFonts w:ascii="Arial" w:eastAsia="Calibri" w:hAnsi="Arial" w:cs="Arial"/>
          <w:b/>
          <w:bCs/>
          <w:sz w:val="20"/>
          <w:szCs w:val="20"/>
        </w:rPr>
        <w:t> </w:t>
      </w:r>
      <w:r w:rsidR="00CD25D3" w:rsidRPr="00EE60D2">
        <w:rPr>
          <w:rFonts w:ascii="Arial" w:eastAsia="Calibri" w:hAnsi="Arial" w:cs="Arial"/>
          <w:b/>
          <w:bCs/>
          <w:sz w:val="20"/>
          <w:szCs w:val="20"/>
        </w:rPr>
        <w:t>projektu „Mała retencja w gminach dorzecza Parsęty”</w:t>
      </w:r>
      <w:r w:rsidR="000E08FF">
        <w:rPr>
          <w:rFonts w:ascii="Arial" w:eastAsia="Calibri" w:hAnsi="Arial" w:cs="Arial"/>
          <w:b/>
          <w:bCs/>
          <w:sz w:val="20"/>
          <w:szCs w:val="20"/>
        </w:rPr>
        <w:t>.</w:t>
      </w:r>
    </w:p>
    <w:p w14:paraId="4B1F1EBF" w14:textId="77777777" w:rsidR="00A65BA0" w:rsidRPr="00CB5162" w:rsidRDefault="00A65BA0" w:rsidP="007B53B8">
      <w:pPr>
        <w:numPr>
          <w:ilvl w:val="0"/>
          <w:numId w:val="5"/>
        </w:numPr>
        <w:tabs>
          <w:tab w:val="clear" w:pos="360"/>
          <w:tab w:val="num" w:pos="284"/>
        </w:tabs>
        <w:ind w:left="0" w:firstLine="0"/>
        <w:contextualSpacing/>
        <w:jc w:val="both"/>
        <w:rPr>
          <w:rFonts w:ascii="Arial" w:eastAsia="Calibri" w:hAnsi="Arial" w:cs="Arial"/>
          <w:bCs/>
          <w:sz w:val="20"/>
          <w:szCs w:val="20"/>
        </w:rPr>
      </w:pPr>
      <w:r w:rsidRPr="00CB5162">
        <w:rPr>
          <w:rFonts w:ascii="Arial" w:eastAsia="Calibri" w:hAnsi="Arial" w:cs="Arial"/>
          <w:bCs/>
          <w:sz w:val="20"/>
          <w:szCs w:val="20"/>
        </w:rPr>
        <w:t>Zamówienie zostało podzielone na zadania częściowe, oznaczone jak następuje:</w:t>
      </w:r>
    </w:p>
    <w:p w14:paraId="2054C011" w14:textId="00E21202" w:rsidR="00CD25D3" w:rsidRPr="007D7BF8" w:rsidRDefault="00CD25D3" w:rsidP="00A35C6A">
      <w:pPr>
        <w:pStyle w:val="Lista4"/>
        <w:numPr>
          <w:ilvl w:val="0"/>
          <w:numId w:val="16"/>
        </w:numPr>
        <w:tabs>
          <w:tab w:val="num" w:pos="284"/>
          <w:tab w:val="num" w:pos="851"/>
        </w:tabs>
        <w:ind w:left="0" w:firstLine="0"/>
        <w:contextualSpacing/>
        <w:jc w:val="both"/>
        <w:rPr>
          <w:rFonts w:ascii="Arial" w:hAnsi="Arial" w:cs="Arial"/>
        </w:rPr>
      </w:pPr>
      <w:r w:rsidRPr="007D7BF8">
        <w:rPr>
          <w:rFonts w:ascii="Arial" w:hAnsi="Arial" w:cs="Arial"/>
          <w:b/>
          <w:bCs/>
        </w:rPr>
        <w:t xml:space="preserve">zadanie częściowe nr </w:t>
      </w:r>
      <w:r w:rsidR="00ED10DB" w:rsidRPr="007D7BF8">
        <w:rPr>
          <w:rFonts w:ascii="Arial" w:hAnsi="Arial" w:cs="Arial"/>
          <w:b/>
          <w:bCs/>
        </w:rPr>
        <w:t>1</w:t>
      </w:r>
      <w:r w:rsidRPr="007D7BF8">
        <w:rPr>
          <w:rFonts w:ascii="Arial" w:hAnsi="Arial" w:cs="Arial"/>
          <w:b/>
          <w:bCs/>
        </w:rPr>
        <w:t>:</w:t>
      </w:r>
      <w:r w:rsidRPr="007D7BF8">
        <w:rPr>
          <w:rFonts w:ascii="Arial" w:hAnsi="Arial" w:cs="Arial"/>
        </w:rPr>
        <w:t xml:space="preserve"> pełnienie kompleksowego Nadzoru Inwestorskiego przy odtworzeniu stawów położonych na terenie działek nr 163 i 164 w mieście Białogard i nadanie im funkcji retencyjnej;</w:t>
      </w:r>
    </w:p>
    <w:p w14:paraId="3CBF2D85" w14:textId="5D40256F" w:rsidR="00254BB5" w:rsidRPr="007D7BF8" w:rsidRDefault="00254BB5" w:rsidP="00A35C6A">
      <w:pPr>
        <w:pStyle w:val="Lista4"/>
        <w:numPr>
          <w:ilvl w:val="0"/>
          <w:numId w:val="16"/>
        </w:numPr>
        <w:tabs>
          <w:tab w:val="num" w:pos="284"/>
          <w:tab w:val="num" w:pos="851"/>
        </w:tabs>
        <w:ind w:left="0" w:firstLine="0"/>
        <w:contextualSpacing/>
        <w:jc w:val="both"/>
        <w:rPr>
          <w:rFonts w:ascii="Arial" w:hAnsi="Arial" w:cs="Arial"/>
        </w:rPr>
      </w:pPr>
      <w:r w:rsidRPr="007D7BF8">
        <w:rPr>
          <w:rFonts w:ascii="Arial" w:hAnsi="Arial" w:cs="Arial"/>
          <w:b/>
          <w:bCs/>
        </w:rPr>
        <w:t>zadanie częściowe nr</w:t>
      </w:r>
      <w:r w:rsidR="005148B9" w:rsidRPr="007D7BF8">
        <w:rPr>
          <w:rFonts w:ascii="Arial" w:hAnsi="Arial" w:cs="Arial"/>
          <w:b/>
          <w:bCs/>
        </w:rPr>
        <w:t xml:space="preserve"> </w:t>
      </w:r>
      <w:r w:rsidR="00ED10DB" w:rsidRPr="007D7BF8">
        <w:rPr>
          <w:rFonts w:ascii="Arial" w:hAnsi="Arial" w:cs="Arial"/>
          <w:b/>
          <w:bCs/>
        </w:rPr>
        <w:t>2</w:t>
      </w:r>
      <w:r w:rsidRPr="007D7BF8">
        <w:rPr>
          <w:rFonts w:ascii="Arial" w:hAnsi="Arial" w:cs="Arial"/>
          <w:b/>
          <w:bCs/>
        </w:rPr>
        <w:t>:</w:t>
      </w:r>
      <w:r w:rsidRPr="007D7BF8">
        <w:rPr>
          <w:rFonts w:ascii="Arial" w:hAnsi="Arial" w:cs="Arial"/>
        </w:rPr>
        <w:t xml:space="preserve"> pełnienie kompleksowego Nadzoru Inwestorskiego przy </w:t>
      </w:r>
      <w:r w:rsidR="00CD25D3" w:rsidRPr="007D7BF8">
        <w:rPr>
          <w:rFonts w:ascii="Arial" w:hAnsi="Arial" w:cs="Arial"/>
        </w:rPr>
        <w:t>przywróceniu funkcji retencyjnych stawu zlokalizowanego przy ul. Kisielice Duże w mieście Białogard</w:t>
      </w:r>
      <w:r w:rsidR="00B152C6" w:rsidRPr="007D7BF8">
        <w:rPr>
          <w:rFonts w:ascii="Arial" w:hAnsi="Arial" w:cs="Arial"/>
        </w:rPr>
        <w:t>;</w:t>
      </w:r>
    </w:p>
    <w:p w14:paraId="4DA73752" w14:textId="32524502" w:rsidR="00C93177" w:rsidRPr="007D7BF8" w:rsidRDefault="00C93177" w:rsidP="00A35C6A">
      <w:pPr>
        <w:pStyle w:val="Lista4"/>
        <w:numPr>
          <w:ilvl w:val="0"/>
          <w:numId w:val="16"/>
        </w:numPr>
        <w:tabs>
          <w:tab w:val="num" w:pos="284"/>
          <w:tab w:val="num" w:pos="851"/>
        </w:tabs>
        <w:ind w:left="0" w:firstLine="0"/>
        <w:contextualSpacing/>
        <w:jc w:val="both"/>
        <w:rPr>
          <w:rFonts w:ascii="Arial" w:hAnsi="Arial" w:cs="Arial"/>
        </w:rPr>
      </w:pPr>
      <w:r w:rsidRPr="007D7BF8">
        <w:rPr>
          <w:rFonts w:ascii="Arial" w:hAnsi="Arial" w:cs="Arial"/>
          <w:b/>
          <w:bCs/>
        </w:rPr>
        <w:t xml:space="preserve">zadanie częściowe nr </w:t>
      </w:r>
      <w:r w:rsidR="00ED10DB" w:rsidRPr="007D7BF8">
        <w:rPr>
          <w:rFonts w:ascii="Arial" w:hAnsi="Arial" w:cs="Arial"/>
          <w:b/>
          <w:bCs/>
        </w:rPr>
        <w:t>3</w:t>
      </w:r>
      <w:r w:rsidRPr="007D7BF8">
        <w:rPr>
          <w:rFonts w:ascii="Arial" w:hAnsi="Arial" w:cs="Arial"/>
          <w:b/>
          <w:bCs/>
        </w:rPr>
        <w:t>:</w:t>
      </w:r>
      <w:r w:rsidRPr="007D7BF8">
        <w:rPr>
          <w:rFonts w:ascii="Arial" w:hAnsi="Arial" w:cs="Arial"/>
        </w:rPr>
        <w:t xml:space="preserve"> pełnienie kompleksowego Nadzoru Inwestorskiego na budowie podziemnej baterii zbiorników retencyjnych na wodę opadową i roztopową, powierzchniowej łąki retencyjnej oraz przepompowni wód opadowych dla potrzeb retencji wód opadowych</w:t>
      </w:r>
      <w:r w:rsidR="00DA5BED" w:rsidRPr="007D7BF8">
        <w:rPr>
          <w:rFonts w:ascii="Arial" w:hAnsi="Arial" w:cs="Arial"/>
        </w:rPr>
        <w:t>;</w:t>
      </w:r>
    </w:p>
    <w:p w14:paraId="276F4F94" w14:textId="1E165803" w:rsidR="00CA3F13" w:rsidRPr="005F7136" w:rsidRDefault="00DA5BED" w:rsidP="00CA3F13">
      <w:pPr>
        <w:pStyle w:val="Lista4"/>
        <w:numPr>
          <w:ilvl w:val="0"/>
          <w:numId w:val="16"/>
        </w:numPr>
        <w:tabs>
          <w:tab w:val="num" w:pos="284"/>
          <w:tab w:val="num" w:pos="851"/>
        </w:tabs>
        <w:ind w:left="0" w:firstLine="0"/>
        <w:contextualSpacing/>
        <w:jc w:val="both"/>
        <w:rPr>
          <w:rFonts w:ascii="Arial" w:hAnsi="Arial" w:cs="Arial"/>
        </w:rPr>
      </w:pPr>
      <w:r w:rsidRPr="005F7136">
        <w:rPr>
          <w:rFonts w:ascii="Arial" w:hAnsi="Arial" w:cs="Arial"/>
          <w:b/>
          <w:bCs/>
        </w:rPr>
        <w:t>zadanie częściowe nr 4:</w:t>
      </w:r>
      <w:r w:rsidRPr="005F7136">
        <w:rPr>
          <w:rFonts w:ascii="Arial" w:hAnsi="Arial" w:cs="Arial"/>
        </w:rPr>
        <w:t xml:space="preserve"> pełnienie kompleksowego Nadzoru Inwestorskiego </w:t>
      </w:r>
      <w:r w:rsidR="00CA3F13" w:rsidRPr="005F7136">
        <w:rPr>
          <w:rFonts w:ascii="Arial" w:hAnsi="Arial" w:cs="Arial"/>
        </w:rPr>
        <w:t>przy przywróceniu funkcji retencyjnych i przyrodniczych stawu zlokalizowanego w Lubiechowie oraz w stawu zlokalizowanego w Mierzynie gm. Karlino.</w:t>
      </w:r>
    </w:p>
    <w:p w14:paraId="746F346C" w14:textId="143F51B7" w:rsidR="00640AC4" w:rsidRPr="00DA5BED" w:rsidRDefault="00A82263" w:rsidP="007B53B8">
      <w:pPr>
        <w:numPr>
          <w:ilvl w:val="0"/>
          <w:numId w:val="5"/>
        </w:numPr>
        <w:tabs>
          <w:tab w:val="num" w:pos="284"/>
        </w:tabs>
        <w:ind w:left="0" w:firstLine="0"/>
        <w:jc w:val="both"/>
        <w:rPr>
          <w:rFonts w:ascii="Arial" w:eastAsia="Calibri" w:hAnsi="Arial" w:cs="Arial"/>
          <w:sz w:val="20"/>
          <w:szCs w:val="20"/>
        </w:rPr>
      </w:pPr>
      <w:r w:rsidRPr="005F7136">
        <w:rPr>
          <w:rFonts w:ascii="Arial" w:eastAsia="Calibri" w:hAnsi="Arial" w:cs="Arial"/>
          <w:b/>
          <w:bCs/>
          <w:sz w:val="20"/>
          <w:szCs w:val="20"/>
        </w:rPr>
        <w:t>Zakres</w:t>
      </w:r>
      <w:r w:rsidRPr="005F7136">
        <w:rPr>
          <w:rFonts w:ascii="Arial" w:eastAsia="Calibri" w:hAnsi="Arial" w:cs="Arial"/>
          <w:sz w:val="20"/>
          <w:szCs w:val="20"/>
        </w:rPr>
        <w:t xml:space="preserve"> przedmiotu</w:t>
      </w:r>
      <w:r w:rsidRPr="00DA5BED">
        <w:rPr>
          <w:rFonts w:ascii="Arial" w:eastAsia="Calibri" w:hAnsi="Arial" w:cs="Arial"/>
          <w:sz w:val="20"/>
          <w:szCs w:val="20"/>
        </w:rPr>
        <w:t xml:space="preserve"> zamówienia</w:t>
      </w:r>
      <w:r w:rsidR="006E414F" w:rsidRPr="00DA5BED">
        <w:rPr>
          <w:rFonts w:ascii="Arial" w:eastAsia="Calibri" w:hAnsi="Arial" w:cs="Arial"/>
          <w:sz w:val="20"/>
          <w:szCs w:val="20"/>
        </w:rPr>
        <w:t xml:space="preserve"> </w:t>
      </w:r>
      <w:r w:rsidRPr="00DA5BED">
        <w:rPr>
          <w:rFonts w:ascii="Arial" w:eastAsia="Calibri" w:hAnsi="Arial" w:cs="Arial"/>
          <w:sz w:val="20"/>
          <w:szCs w:val="20"/>
        </w:rPr>
        <w:t>obejmuje</w:t>
      </w:r>
      <w:r w:rsidR="002D4303" w:rsidRPr="00DA5BED">
        <w:rPr>
          <w:rFonts w:ascii="Arial" w:eastAsia="Calibri" w:hAnsi="Arial" w:cs="Arial"/>
          <w:sz w:val="20"/>
          <w:szCs w:val="20"/>
        </w:rPr>
        <w:t>, w szczególności</w:t>
      </w:r>
      <w:r w:rsidR="006E414F" w:rsidRPr="00DA5BED">
        <w:rPr>
          <w:rFonts w:ascii="Arial" w:eastAsia="Calibri" w:hAnsi="Arial" w:cs="Arial"/>
          <w:sz w:val="20"/>
          <w:szCs w:val="20"/>
        </w:rPr>
        <w:t>:</w:t>
      </w:r>
    </w:p>
    <w:p w14:paraId="5E9758B0" w14:textId="23ACDAEB" w:rsidR="00254BB5" w:rsidRPr="007D7BF8" w:rsidRDefault="00254BB5" w:rsidP="00A35C6A">
      <w:pPr>
        <w:pStyle w:val="Lista4"/>
        <w:numPr>
          <w:ilvl w:val="0"/>
          <w:numId w:val="17"/>
        </w:numPr>
        <w:tabs>
          <w:tab w:val="num" w:pos="284"/>
        </w:tabs>
        <w:ind w:left="0" w:firstLine="0"/>
        <w:contextualSpacing/>
        <w:jc w:val="both"/>
        <w:rPr>
          <w:rFonts w:ascii="Arial" w:hAnsi="Arial" w:cs="Arial"/>
        </w:rPr>
      </w:pPr>
      <w:r w:rsidRPr="007D7BF8">
        <w:rPr>
          <w:rFonts w:ascii="Arial" w:hAnsi="Arial" w:cs="Arial"/>
          <w:b/>
          <w:bCs/>
        </w:rPr>
        <w:t xml:space="preserve">zadanie częściowe nr </w:t>
      </w:r>
      <w:r w:rsidR="00ED10DB" w:rsidRPr="007D7BF8">
        <w:rPr>
          <w:rFonts w:ascii="Arial" w:hAnsi="Arial" w:cs="Arial"/>
          <w:b/>
          <w:bCs/>
        </w:rPr>
        <w:t>1</w:t>
      </w:r>
      <w:r w:rsidRPr="007D7BF8">
        <w:rPr>
          <w:rFonts w:ascii="Arial" w:hAnsi="Arial" w:cs="Arial"/>
          <w:b/>
          <w:bCs/>
        </w:rPr>
        <w:t>:</w:t>
      </w:r>
      <w:r w:rsidRPr="007D7BF8">
        <w:rPr>
          <w:rFonts w:ascii="Arial" w:hAnsi="Arial" w:cs="Arial"/>
        </w:rPr>
        <w:t xml:space="preserve"> </w:t>
      </w:r>
      <w:r w:rsidR="00CD25D3" w:rsidRPr="007D7BF8">
        <w:rPr>
          <w:rFonts w:ascii="Arial" w:hAnsi="Arial" w:cs="Arial"/>
        </w:rPr>
        <w:t xml:space="preserve">pełnienie kompleksowego Nadzoru Inwestorskiego </w:t>
      </w:r>
      <w:proofErr w:type="spellStart"/>
      <w:r w:rsidR="00CD25D3" w:rsidRPr="007D7BF8">
        <w:rPr>
          <w:rFonts w:ascii="Arial" w:hAnsi="Arial" w:cs="Arial"/>
        </w:rPr>
        <w:t>t.j</w:t>
      </w:r>
      <w:proofErr w:type="spellEnd"/>
      <w:r w:rsidR="00CD25D3" w:rsidRPr="007D7BF8">
        <w:rPr>
          <w:rFonts w:ascii="Arial" w:hAnsi="Arial" w:cs="Arial"/>
        </w:rPr>
        <w:t>. świadczenie usługi dotyczącej koordynacji, zarządzania, kontroli, nadzoru i rozliczenia robót budowlanych polegających na odtworzeniu stawów położonych na terenie działek nr 163 i 164 w mieście Białogard i nadanie im funkcji retencyjnej</w:t>
      </w:r>
      <w:r w:rsidR="00B152C6" w:rsidRPr="007D7BF8">
        <w:rPr>
          <w:rFonts w:ascii="Arial" w:hAnsi="Arial" w:cs="Arial"/>
        </w:rPr>
        <w:t>;</w:t>
      </w:r>
    </w:p>
    <w:p w14:paraId="6FFD9AE7" w14:textId="5DD24450" w:rsidR="00CD25D3" w:rsidRPr="007D7BF8" w:rsidRDefault="00CD25D3" w:rsidP="00A35C6A">
      <w:pPr>
        <w:pStyle w:val="Lista4"/>
        <w:numPr>
          <w:ilvl w:val="0"/>
          <w:numId w:val="17"/>
        </w:numPr>
        <w:tabs>
          <w:tab w:val="num" w:pos="284"/>
        </w:tabs>
        <w:ind w:left="0" w:firstLine="0"/>
        <w:contextualSpacing/>
        <w:jc w:val="both"/>
        <w:rPr>
          <w:rFonts w:ascii="Arial" w:hAnsi="Arial" w:cs="Arial"/>
        </w:rPr>
      </w:pPr>
      <w:r w:rsidRPr="007D7BF8">
        <w:rPr>
          <w:rFonts w:ascii="Arial" w:hAnsi="Arial" w:cs="Arial"/>
          <w:b/>
          <w:bCs/>
        </w:rPr>
        <w:t xml:space="preserve">zadanie częściowe nr </w:t>
      </w:r>
      <w:r w:rsidR="00ED10DB" w:rsidRPr="007D7BF8">
        <w:rPr>
          <w:rFonts w:ascii="Arial" w:hAnsi="Arial" w:cs="Arial"/>
          <w:b/>
          <w:bCs/>
        </w:rPr>
        <w:t>2</w:t>
      </w:r>
      <w:r w:rsidRPr="007D7BF8">
        <w:rPr>
          <w:rFonts w:ascii="Arial" w:hAnsi="Arial" w:cs="Arial"/>
          <w:b/>
          <w:bCs/>
        </w:rPr>
        <w:t>:</w:t>
      </w:r>
      <w:r w:rsidRPr="007D7BF8">
        <w:rPr>
          <w:rFonts w:ascii="Arial" w:hAnsi="Arial" w:cs="Arial"/>
        </w:rPr>
        <w:t xml:space="preserve"> pełnienie kompleksowego Nadzoru Inwestorskiego </w:t>
      </w:r>
      <w:proofErr w:type="spellStart"/>
      <w:r w:rsidRPr="007D7BF8">
        <w:rPr>
          <w:rFonts w:ascii="Arial" w:hAnsi="Arial" w:cs="Arial"/>
        </w:rPr>
        <w:t>t.j</w:t>
      </w:r>
      <w:proofErr w:type="spellEnd"/>
      <w:r w:rsidRPr="007D7BF8">
        <w:rPr>
          <w:rFonts w:ascii="Arial" w:hAnsi="Arial" w:cs="Arial"/>
        </w:rPr>
        <w:t>. świadczenie usługi dotyczącej koordynacji, zarządzania, kontroli, nadzoru i rozliczenia robót budowlanych polegających na przywróceniu funkcji retencyjnych stawu zlokalizowanego przy ul. Kisielice Duże w mieście Białogard</w:t>
      </w:r>
      <w:r w:rsidR="00B152C6" w:rsidRPr="007D7BF8">
        <w:rPr>
          <w:rFonts w:ascii="Arial" w:hAnsi="Arial" w:cs="Arial"/>
        </w:rPr>
        <w:t>;</w:t>
      </w:r>
    </w:p>
    <w:p w14:paraId="0A463C64" w14:textId="2A579FB2" w:rsidR="00C4708B" w:rsidRPr="005F7136" w:rsidRDefault="00C4708B" w:rsidP="00A35C6A">
      <w:pPr>
        <w:pStyle w:val="Lista4"/>
        <w:numPr>
          <w:ilvl w:val="0"/>
          <w:numId w:val="17"/>
        </w:numPr>
        <w:tabs>
          <w:tab w:val="num" w:pos="284"/>
        </w:tabs>
        <w:ind w:left="0" w:firstLine="0"/>
        <w:contextualSpacing/>
        <w:jc w:val="both"/>
        <w:rPr>
          <w:rFonts w:ascii="Arial" w:hAnsi="Arial" w:cs="Arial"/>
        </w:rPr>
      </w:pPr>
      <w:r w:rsidRPr="007D7BF8">
        <w:rPr>
          <w:rFonts w:ascii="Arial" w:hAnsi="Arial" w:cs="Arial"/>
          <w:b/>
          <w:bCs/>
        </w:rPr>
        <w:t xml:space="preserve">zadanie częściowe nr </w:t>
      </w:r>
      <w:r w:rsidR="00ED10DB" w:rsidRPr="007D7BF8">
        <w:rPr>
          <w:rFonts w:ascii="Arial" w:hAnsi="Arial" w:cs="Arial"/>
          <w:b/>
          <w:bCs/>
        </w:rPr>
        <w:t>3</w:t>
      </w:r>
      <w:r w:rsidRPr="007D7BF8">
        <w:rPr>
          <w:rFonts w:ascii="Arial" w:hAnsi="Arial" w:cs="Arial"/>
          <w:b/>
          <w:bCs/>
        </w:rPr>
        <w:t>:</w:t>
      </w:r>
      <w:r w:rsidRPr="007D7BF8">
        <w:rPr>
          <w:rFonts w:ascii="Arial" w:hAnsi="Arial" w:cs="Arial"/>
        </w:rPr>
        <w:t xml:space="preserve"> pełnienie kompleksowego Nadzoru Inwestorskiego </w:t>
      </w:r>
      <w:proofErr w:type="spellStart"/>
      <w:r w:rsidRPr="007D7BF8">
        <w:rPr>
          <w:rFonts w:ascii="Arial" w:hAnsi="Arial" w:cs="Arial"/>
        </w:rPr>
        <w:t>t.j</w:t>
      </w:r>
      <w:proofErr w:type="spellEnd"/>
      <w:r w:rsidRPr="007D7BF8">
        <w:rPr>
          <w:rFonts w:ascii="Arial" w:hAnsi="Arial" w:cs="Arial"/>
        </w:rPr>
        <w:t xml:space="preserve">. świadczenie usługi dotyczącej koordynacji, zarządzania, kontroli, nadzoru i rozliczenia robót budowlanych polegających na budowie podziemnej baterii zbiorników retencyjnych na wodę opadową i roztopową, powierzchniowej łąki retencyjnej oraz </w:t>
      </w:r>
      <w:r w:rsidRPr="005F7136">
        <w:rPr>
          <w:rFonts w:ascii="Arial" w:hAnsi="Arial" w:cs="Arial"/>
        </w:rPr>
        <w:t>przepompowni wód opadowych dla potrzeb retencji wód opadowych w mieście Karlino</w:t>
      </w:r>
      <w:r w:rsidR="00DA5BED" w:rsidRPr="005F7136">
        <w:rPr>
          <w:rFonts w:ascii="Arial" w:hAnsi="Arial" w:cs="Arial"/>
        </w:rPr>
        <w:t>;</w:t>
      </w:r>
    </w:p>
    <w:p w14:paraId="0A734B75" w14:textId="099FDB10" w:rsidR="00CA3F13" w:rsidRPr="005F7136" w:rsidRDefault="00DA5BED" w:rsidP="00CA3F13">
      <w:pPr>
        <w:pStyle w:val="Lista4"/>
        <w:numPr>
          <w:ilvl w:val="0"/>
          <w:numId w:val="17"/>
        </w:numPr>
        <w:tabs>
          <w:tab w:val="num" w:pos="284"/>
        </w:tabs>
        <w:ind w:left="0" w:firstLine="0"/>
        <w:contextualSpacing/>
        <w:jc w:val="both"/>
        <w:rPr>
          <w:rFonts w:ascii="Arial" w:hAnsi="Arial" w:cs="Arial"/>
        </w:rPr>
      </w:pPr>
      <w:r w:rsidRPr="005F7136">
        <w:rPr>
          <w:rFonts w:ascii="Arial" w:hAnsi="Arial" w:cs="Arial"/>
          <w:b/>
          <w:bCs/>
        </w:rPr>
        <w:t>zadanie częściowe nr 4:</w:t>
      </w:r>
      <w:r w:rsidRPr="005F7136">
        <w:rPr>
          <w:rFonts w:ascii="Arial" w:hAnsi="Arial" w:cs="Arial"/>
        </w:rPr>
        <w:t xml:space="preserve"> pełnienie kompleksowego Nadzoru Inwestorskiego </w:t>
      </w:r>
      <w:proofErr w:type="spellStart"/>
      <w:r w:rsidR="00CA3F13" w:rsidRPr="005F7136">
        <w:rPr>
          <w:rFonts w:ascii="Arial" w:hAnsi="Arial" w:cs="Arial"/>
        </w:rPr>
        <w:t>t.j</w:t>
      </w:r>
      <w:proofErr w:type="spellEnd"/>
      <w:r w:rsidR="00CA3F13" w:rsidRPr="005F7136">
        <w:rPr>
          <w:rFonts w:ascii="Arial" w:hAnsi="Arial" w:cs="Arial"/>
        </w:rPr>
        <w:t>. świadczenie usługi dotyczącej koordynacji, zarządzania, kontroli, nadzoru i rozliczenia robót budowlanych polegających na</w:t>
      </w:r>
      <w:r w:rsidR="00CA3F13" w:rsidRPr="005F7136">
        <w:rPr>
          <w:rFonts w:ascii="Arial" w:hAnsi="Arial" w:cs="Arial"/>
          <w:b/>
          <w:bCs/>
        </w:rPr>
        <w:t xml:space="preserve"> </w:t>
      </w:r>
      <w:r w:rsidR="00CA3F13" w:rsidRPr="005F7136">
        <w:rPr>
          <w:rFonts w:ascii="Arial" w:hAnsi="Arial" w:cs="Arial"/>
        </w:rPr>
        <w:t>przywróceniu funkcji retencyjnych i przyrodniczych stawu zlokalizowanego w Lubiechowie oraz stawu zlokalizowanego w Mierzynie gm. Karlino.</w:t>
      </w:r>
    </w:p>
    <w:p w14:paraId="10BDB25B" w14:textId="64188AEC" w:rsidR="00A82263" w:rsidRPr="005B1B59" w:rsidRDefault="00A82263" w:rsidP="007B53B8">
      <w:pPr>
        <w:numPr>
          <w:ilvl w:val="0"/>
          <w:numId w:val="5"/>
        </w:numPr>
        <w:tabs>
          <w:tab w:val="num" w:pos="284"/>
        </w:tabs>
        <w:suppressAutoHyphens/>
        <w:ind w:left="0" w:firstLine="0"/>
        <w:contextualSpacing/>
        <w:jc w:val="both"/>
        <w:rPr>
          <w:rFonts w:ascii="Arial" w:eastAsia="Calibri" w:hAnsi="Arial" w:cs="Arial"/>
          <w:sz w:val="20"/>
          <w:szCs w:val="20"/>
        </w:rPr>
      </w:pPr>
      <w:r w:rsidRPr="005B1B59">
        <w:rPr>
          <w:rFonts w:ascii="Arial" w:eastAsia="Calibri" w:hAnsi="Arial" w:cs="Arial"/>
          <w:sz w:val="20"/>
          <w:szCs w:val="20"/>
        </w:rPr>
        <w:t xml:space="preserve">Szczegółowy zakres przedmiotu zamówienia określony został </w:t>
      </w:r>
      <w:bookmarkStart w:id="6" w:name="_Hlk36119430"/>
      <w:r w:rsidRPr="005B1B59">
        <w:rPr>
          <w:rFonts w:ascii="Arial" w:eastAsia="Calibri" w:hAnsi="Arial" w:cs="Arial"/>
          <w:sz w:val="20"/>
          <w:szCs w:val="20"/>
        </w:rPr>
        <w:t xml:space="preserve">w </w:t>
      </w:r>
      <w:bookmarkEnd w:id="6"/>
      <w:r w:rsidR="00FF360F" w:rsidRPr="005B1B59">
        <w:rPr>
          <w:rFonts w:ascii="Arial" w:eastAsia="Calibri" w:hAnsi="Arial" w:cs="Arial"/>
          <w:sz w:val="20"/>
          <w:szCs w:val="20"/>
        </w:rPr>
        <w:t>opisie przedmiotu zamówienia, zawierającym wykaz zadań (elementów) objętych usługą nadzoru inwestorskiego i planowane terminy ich realizacji, oraz</w:t>
      </w:r>
      <w:r w:rsidR="007B53B8">
        <w:rPr>
          <w:rFonts w:ascii="Arial" w:eastAsia="Calibri" w:hAnsi="Arial" w:cs="Arial"/>
          <w:sz w:val="20"/>
          <w:szCs w:val="20"/>
        </w:rPr>
        <w:br/>
      </w:r>
      <w:r w:rsidR="00FF360F" w:rsidRPr="005B1B59">
        <w:rPr>
          <w:rFonts w:ascii="Arial" w:eastAsia="Calibri" w:hAnsi="Arial" w:cs="Arial"/>
          <w:sz w:val="20"/>
          <w:szCs w:val="20"/>
        </w:rPr>
        <w:t>w projekcie umowy. Dokumenty te stanowią załączniki do SWZ</w:t>
      </w:r>
      <w:r w:rsidRPr="005B1B59">
        <w:rPr>
          <w:rFonts w:ascii="Arial" w:eastAsia="Calibri" w:hAnsi="Arial" w:cs="Arial"/>
          <w:sz w:val="20"/>
          <w:szCs w:val="20"/>
        </w:rPr>
        <w:t xml:space="preserve">. </w:t>
      </w:r>
    </w:p>
    <w:p w14:paraId="1D4723D9" w14:textId="42C2507A" w:rsidR="00076B3D" w:rsidRPr="001E3DB6" w:rsidRDefault="00076B3D" w:rsidP="007B53B8">
      <w:pPr>
        <w:numPr>
          <w:ilvl w:val="0"/>
          <w:numId w:val="5"/>
        </w:numPr>
        <w:tabs>
          <w:tab w:val="num" w:pos="284"/>
        </w:tabs>
        <w:suppressAutoHyphens/>
        <w:ind w:left="0" w:firstLine="0"/>
        <w:contextualSpacing/>
        <w:jc w:val="both"/>
        <w:rPr>
          <w:rFonts w:ascii="Arial" w:eastAsia="Calibri" w:hAnsi="Arial" w:cs="Arial"/>
          <w:sz w:val="20"/>
          <w:szCs w:val="20"/>
        </w:rPr>
      </w:pPr>
      <w:r w:rsidRPr="001E3DB6">
        <w:rPr>
          <w:rFonts w:ascii="Arial" w:eastAsia="Calibri" w:hAnsi="Arial" w:cs="Arial"/>
          <w:sz w:val="20"/>
          <w:szCs w:val="20"/>
        </w:rPr>
        <w:t xml:space="preserve">Przedmiot zamówienia realizowany jest w ramach projektu </w:t>
      </w:r>
      <w:r w:rsidR="001E3DB6" w:rsidRPr="001E3DB6">
        <w:rPr>
          <w:rFonts w:ascii="Arial" w:eastAsia="Calibri" w:hAnsi="Arial" w:cs="Arial"/>
          <w:sz w:val="20"/>
          <w:szCs w:val="20"/>
        </w:rPr>
        <w:t xml:space="preserve">pn.: „Mała retencja w gminach dorzecza Parsęty”, dofinansowany z programu Fundusze Europejskie dla Pomorza Zachodniopomorskiego 2021-2027, Priorytet 2 </w:t>
      </w:r>
      <w:r w:rsidR="001E3DB6" w:rsidRPr="001E3DB6">
        <w:rPr>
          <w:rFonts w:ascii="Arial" w:eastAsia="Calibri" w:hAnsi="Arial" w:cs="Arial"/>
          <w:sz w:val="20"/>
          <w:szCs w:val="20"/>
        </w:rPr>
        <w:lastRenderedPageBreak/>
        <w:t>Fundusze Europejskie na rzecz zielonego Pomorza Zachodniego, Działanie 2.12 Adaptacja do zmian klimatu, Typ projektu 3 Mała retencja wodna.</w:t>
      </w:r>
    </w:p>
    <w:p w14:paraId="3156BC45" w14:textId="77777777" w:rsidR="00A82263" w:rsidRPr="00797A0E" w:rsidRDefault="00A82263" w:rsidP="00797A0E">
      <w:pPr>
        <w:jc w:val="both"/>
        <w:rPr>
          <w:rFonts w:ascii="Arial" w:hAnsi="Arial" w:cs="Arial"/>
          <w:b/>
          <w:bCs/>
          <w:sz w:val="20"/>
          <w:szCs w:val="20"/>
        </w:rPr>
      </w:pPr>
    </w:p>
    <w:p w14:paraId="3B123340" w14:textId="77777777" w:rsidR="00AC5026" w:rsidRDefault="00A82263" w:rsidP="00797A0E">
      <w:pPr>
        <w:tabs>
          <w:tab w:val="left" w:pos="284"/>
        </w:tabs>
        <w:suppressAutoHyphens/>
        <w:jc w:val="both"/>
        <w:rPr>
          <w:rFonts w:ascii="Arial" w:eastAsia="Calibri" w:hAnsi="Arial" w:cs="Arial"/>
          <w:sz w:val="20"/>
          <w:szCs w:val="20"/>
        </w:rPr>
      </w:pPr>
      <w:r w:rsidRPr="00797A0E">
        <w:rPr>
          <w:rFonts w:ascii="Arial" w:eastAsia="Calibri" w:hAnsi="Arial" w:cs="Arial"/>
          <w:b/>
          <w:bCs/>
          <w:sz w:val="20"/>
          <w:szCs w:val="20"/>
        </w:rPr>
        <w:t>IV. Termin wykonania zamówieni</w:t>
      </w:r>
      <w:r w:rsidRPr="00797A0E">
        <w:rPr>
          <w:rFonts w:ascii="Arial" w:eastAsia="Calibri" w:hAnsi="Arial" w:cs="Arial"/>
          <w:sz w:val="20"/>
          <w:szCs w:val="20"/>
        </w:rPr>
        <w:t xml:space="preserve">a: </w:t>
      </w:r>
    </w:p>
    <w:p w14:paraId="1DD3A802" w14:textId="5BE11337" w:rsidR="00A76CB4" w:rsidRPr="007D7BF8" w:rsidRDefault="00AC5026" w:rsidP="00A35C6A">
      <w:pPr>
        <w:pStyle w:val="Akapitzlist"/>
        <w:numPr>
          <w:ilvl w:val="0"/>
          <w:numId w:val="18"/>
        </w:numPr>
        <w:tabs>
          <w:tab w:val="left" w:pos="284"/>
        </w:tabs>
        <w:suppressAutoHyphens/>
        <w:ind w:left="0" w:firstLine="0"/>
        <w:jc w:val="both"/>
        <w:rPr>
          <w:rFonts w:ascii="Arial" w:eastAsia="Calibri" w:hAnsi="Arial" w:cs="Arial"/>
          <w:bCs/>
          <w:sz w:val="20"/>
          <w:szCs w:val="20"/>
        </w:rPr>
      </w:pPr>
      <w:r w:rsidRPr="007D7BF8">
        <w:rPr>
          <w:rFonts w:ascii="Arial" w:eastAsia="Calibri" w:hAnsi="Arial" w:cs="Arial"/>
          <w:sz w:val="20"/>
          <w:szCs w:val="20"/>
        </w:rPr>
        <w:t>Termin wykonania zamówienia w zakresie wykonania nadzoru inwestorskiego:</w:t>
      </w:r>
      <w:bookmarkStart w:id="7" w:name="_Hlk213319824"/>
    </w:p>
    <w:p w14:paraId="26B3F6C7" w14:textId="513E4646" w:rsidR="00254BB5" w:rsidRPr="007D7BF8" w:rsidRDefault="00254BB5" w:rsidP="00254BB5">
      <w:pPr>
        <w:tabs>
          <w:tab w:val="left" w:pos="284"/>
        </w:tabs>
        <w:suppressAutoHyphens/>
        <w:jc w:val="both"/>
        <w:rPr>
          <w:rFonts w:ascii="Arial" w:eastAsia="Calibri" w:hAnsi="Arial" w:cs="Arial"/>
          <w:sz w:val="20"/>
          <w:szCs w:val="20"/>
        </w:rPr>
      </w:pPr>
      <w:bookmarkStart w:id="8" w:name="_Hlk214870556"/>
      <w:r w:rsidRPr="007D7BF8">
        <w:rPr>
          <w:rFonts w:ascii="Arial" w:eastAsia="Calibri" w:hAnsi="Arial" w:cs="Arial"/>
          <w:sz w:val="20"/>
          <w:szCs w:val="20"/>
        </w:rPr>
        <w:t xml:space="preserve">- dla zadania częściowego nr </w:t>
      </w:r>
      <w:r w:rsidR="00ED10DB" w:rsidRPr="007D7BF8">
        <w:rPr>
          <w:rFonts w:ascii="Arial" w:eastAsia="Calibri" w:hAnsi="Arial" w:cs="Arial"/>
          <w:sz w:val="20"/>
          <w:szCs w:val="20"/>
        </w:rPr>
        <w:t>1</w:t>
      </w:r>
      <w:r w:rsidRPr="007D7BF8">
        <w:rPr>
          <w:rFonts w:ascii="Arial" w:eastAsia="Calibri" w:hAnsi="Arial" w:cs="Arial"/>
          <w:sz w:val="20"/>
          <w:szCs w:val="20"/>
        </w:rPr>
        <w:t xml:space="preserve"> - do dnia </w:t>
      </w:r>
      <w:r w:rsidR="000A6C51" w:rsidRPr="007D7BF8">
        <w:rPr>
          <w:rFonts w:ascii="Arial" w:eastAsia="Calibri" w:hAnsi="Arial" w:cs="Arial"/>
          <w:sz w:val="20"/>
          <w:szCs w:val="20"/>
        </w:rPr>
        <w:t>3</w:t>
      </w:r>
      <w:r w:rsidR="00E438AE" w:rsidRPr="007D7BF8">
        <w:rPr>
          <w:rFonts w:ascii="Arial" w:eastAsia="Calibri" w:hAnsi="Arial" w:cs="Arial"/>
          <w:sz w:val="20"/>
          <w:szCs w:val="20"/>
        </w:rPr>
        <w:t>0</w:t>
      </w:r>
      <w:r w:rsidR="000A6C51" w:rsidRPr="007D7BF8">
        <w:rPr>
          <w:rFonts w:ascii="Arial" w:eastAsia="Calibri" w:hAnsi="Arial" w:cs="Arial"/>
          <w:sz w:val="20"/>
          <w:szCs w:val="20"/>
        </w:rPr>
        <w:t>.</w:t>
      </w:r>
      <w:r w:rsidR="00F85909" w:rsidRPr="007D7BF8">
        <w:rPr>
          <w:rFonts w:ascii="Arial" w:eastAsia="Calibri" w:hAnsi="Arial" w:cs="Arial"/>
          <w:sz w:val="20"/>
          <w:szCs w:val="20"/>
        </w:rPr>
        <w:t>0</w:t>
      </w:r>
      <w:r w:rsidR="00E438AE" w:rsidRPr="007D7BF8">
        <w:rPr>
          <w:rFonts w:ascii="Arial" w:eastAsia="Calibri" w:hAnsi="Arial" w:cs="Arial"/>
          <w:sz w:val="20"/>
          <w:szCs w:val="20"/>
        </w:rPr>
        <w:t>4</w:t>
      </w:r>
      <w:r w:rsidRPr="007D7BF8">
        <w:rPr>
          <w:rFonts w:ascii="Arial" w:eastAsia="Calibri" w:hAnsi="Arial" w:cs="Arial"/>
          <w:sz w:val="20"/>
          <w:szCs w:val="20"/>
        </w:rPr>
        <w:t>.202</w:t>
      </w:r>
      <w:r w:rsidR="000A6C51" w:rsidRPr="007D7BF8">
        <w:rPr>
          <w:rFonts w:ascii="Arial" w:eastAsia="Calibri" w:hAnsi="Arial" w:cs="Arial"/>
          <w:sz w:val="20"/>
          <w:szCs w:val="20"/>
        </w:rPr>
        <w:t>7</w:t>
      </w:r>
      <w:r w:rsidRPr="007D7BF8">
        <w:rPr>
          <w:rFonts w:ascii="Arial" w:eastAsia="Calibri" w:hAnsi="Arial" w:cs="Arial"/>
          <w:sz w:val="20"/>
          <w:szCs w:val="20"/>
        </w:rPr>
        <w:t>r.</w:t>
      </w:r>
    </w:p>
    <w:p w14:paraId="66A5F017" w14:textId="02A10D4A" w:rsidR="00CD25D3" w:rsidRPr="007D7BF8" w:rsidRDefault="00CD25D3" w:rsidP="00CD25D3">
      <w:pPr>
        <w:tabs>
          <w:tab w:val="left" w:pos="284"/>
        </w:tabs>
        <w:suppressAutoHyphens/>
        <w:jc w:val="both"/>
        <w:rPr>
          <w:rFonts w:ascii="Arial" w:eastAsia="Calibri" w:hAnsi="Arial" w:cs="Arial"/>
          <w:sz w:val="20"/>
          <w:szCs w:val="20"/>
        </w:rPr>
      </w:pPr>
      <w:r w:rsidRPr="007D7BF8">
        <w:rPr>
          <w:rFonts w:ascii="Arial" w:eastAsia="Calibri" w:hAnsi="Arial" w:cs="Arial"/>
          <w:sz w:val="20"/>
          <w:szCs w:val="20"/>
        </w:rPr>
        <w:t xml:space="preserve">- dla zadania częściowego nr </w:t>
      </w:r>
      <w:r w:rsidR="00ED10DB" w:rsidRPr="007D7BF8">
        <w:rPr>
          <w:rFonts w:ascii="Arial" w:eastAsia="Calibri" w:hAnsi="Arial" w:cs="Arial"/>
          <w:sz w:val="20"/>
          <w:szCs w:val="20"/>
        </w:rPr>
        <w:t>2</w:t>
      </w:r>
      <w:r w:rsidRPr="007D7BF8">
        <w:rPr>
          <w:rFonts w:ascii="Arial" w:eastAsia="Calibri" w:hAnsi="Arial" w:cs="Arial"/>
          <w:sz w:val="20"/>
          <w:szCs w:val="20"/>
        </w:rPr>
        <w:t xml:space="preserve"> - </w:t>
      </w:r>
      <w:r w:rsidR="00B60B0F" w:rsidRPr="007D7BF8">
        <w:rPr>
          <w:rFonts w:ascii="Arial" w:eastAsia="Calibri" w:hAnsi="Arial" w:cs="Arial"/>
          <w:sz w:val="20"/>
          <w:szCs w:val="20"/>
        </w:rPr>
        <w:t>do dnia 31.03.2027r.</w:t>
      </w:r>
    </w:p>
    <w:p w14:paraId="48090B45" w14:textId="21D613FB" w:rsidR="004F4FA9" w:rsidRPr="007D7BF8" w:rsidRDefault="004F4FA9" w:rsidP="004F4FA9">
      <w:pPr>
        <w:tabs>
          <w:tab w:val="left" w:pos="284"/>
        </w:tabs>
        <w:suppressAutoHyphens/>
        <w:jc w:val="both"/>
        <w:rPr>
          <w:rFonts w:ascii="Arial" w:eastAsia="Calibri" w:hAnsi="Arial" w:cs="Arial"/>
          <w:sz w:val="20"/>
          <w:szCs w:val="20"/>
        </w:rPr>
      </w:pPr>
      <w:r w:rsidRPr="007D7BF8">
        <w:rPr>
          <w:rFonts w:ascii="Arial" w:eastAsia="Calibri" w:hAnsi="Arial" w:cs="Arial"/>
          <w:sz w:val="20"/>
          <w:szCs w:val="20"/>
        </w:rPr>
        <w:t xml:space="preserve">- dla zadania częściowego nr </w:t>
      </w:r>
      <w:r w:rsidR="00ED10DB" w:rsidRPr="007D7BF8">
        <w:rPr>
          <w:rFonts w:ascii="Arial" w:eastAsia="Calibri" w:hAnsi="Arial" w:cs="Arial"/>
          <w:sz w:val="20"/>
          <w:szCs w:val="20"/>
        </w:rPr>
        <w:t>3</w:t>
      </w:r>
      <w:r w:rsidRPr="007D7BF8">
        <w:rPr>
          <w:rFonts w:ascii="Arial" w:eastAsia="Calibri" w:hAnsi="Arial" w:cs="Arial"/>
          <w:sz w:val="20"/>
          <w:szCs w:val="20"/>
        </w:rPr>
        <w:t xml:space="preserve"> - do dnia 3</w:t>
      </w:r>
      <w:r w:rsidR="00860C89" w:rsidRPr="007D7BF8">
        <w:rPr>
          <w:rFonts w:ascii="Arial" w:eastAsia="Calibri" w:hAnsi="Arial" w:cs="Arial"/>
          <w:sz w:val="20"/>
          <w:szCs w:val="20"/>
        </w:rPr>
        <w:t>0</w:t>
      </w:r>
      <w:r w:rsidRPr="007D7BF8">
        <w:rPr>
          <w:rFonts w:ascii="Arial" w:eastAsia="Calibri" w:hAnsi="Arial" w:cs="Arial"/>
          <w:sz w:val="20"/>
          <w:szCs w:val="20"/>
        </w:rPr>
        <w:t>.</w:t>
      </w:r>
      <w:r w:rsidR="00860C89" w:rsidRPr="007D7BF8">
        <w:rPr>
          <w:rFonts w:ascii="Arial" w:eastAsia="Calibri" w:hAnsi="Arial" w:cs="Arial"/>
          <w:sz w:val="20"/>
          <w:szCs w:val="20"/>
        </w:rPr>
        <w:t>11</w:t>
      </w:r>
      <w:r w:rsidRPr="007D7BF8">
        <w:rPr>
          <w:rFonts w:ascii="Arial" w:eastAsia="Calibri" w:hAnsi="Arial" w:cs="Arial"/>
          <w:sz w:val="20"/>
          <w:szCs w:val="20"/>
        </w:rPr>
        <w:t>.202</w:t>
      </w:r>
      <w:r w:rsidR="00860C89" w:rsidRPr="007D7BF8">
        <w:rPr>
          <w:rFonts w:ascii="Arial" w:eastAsia="Calibri" w:hAnsi="Arial" w:cs="Arial"/>
          <w:sz w:val="20"/>
          <w:szCs w:val="20"/>
        </w:rPr>
        <w:t>6</w:t>
      </w:r>
      <w:r w:rsidRPr="007D7BF8">
        <w:rPr>
          <w:rFonts w:ascii="Arial" w:eastAsia="Calibri" w:hAnsi="Arial" w:cs="Arial"/>
          <w:sz w:val="20"/>
          <w:szCs w:val="20"/>
        </w:rPr>
        <w:t>r.</w:t>
      </w:r>
    </w:p>
    <w:p w14:paraId="377527D2" w14:textId="24A8DFA9" w:rsidR="007F361B" w:rsidRPr="007D7BF8" w:rsidRDefault="007F361B" w:rsidP="004F4FA9">
      <w:pPr>
        <w:tabs>
          <w:tab w:val="left" w:pos="284"/>
        </w:tabs>
        <w:suppressAutoHyphens/>
        <w:jc w:val="both"/>
        <w:rPr>
          <w:rFonts w:ascii="Arial" w:eastAsia="Calibri" w:hAnsi="Arial" w:cs="Arial"/>
          <w:sz w:val="20"/>
          <w:szCs w:val="20"/>
        </w:rPr>
      </w:pPr>
      <w:r w:rsidRPr="007D7BF8">
        <w:rPr>
          <w:rFonts w:ascii="Arial" w:eastAsia="Calibri" w:hAnsi="Arial" w:cs="Arial"/>
          <w:sz w:val="20"/>
          <w:szCs w:val="20"/>
        </w:rPr>
        <w:t>- dla zadania częściowego nr 4 - do dnia 30.11.2026r.</w:t>
      </w:r>
    </w:p>
    <w:bookmarkEnd w:id="7"/>
    <w:bookmarkEnd w:id="8"/>
    <w:p w14:paraId="7C1A48A3" w14:textId="07092BDD" w:rsidR="00A82263" w:rsidRPr="008F11AB" w:rsidRDefault="00AC5026" w:rsidP="00A35C6A">
      <w:pPr>
        <w:pStyle w:val="Akapitzlist"/>
        <w:numPr>
          <w:ilvl w:val="0"/>
          <w:numId w:val="18"/>
        </w:numPr>
        <w:tabs>
          <w:tab w:val="left" w:pos="284"/>
        </w:tabs>
        <w:suppressAutoHyphens/>
        <w:ind w:left="0" w:firstLine="0"/>
        <w:jc w:val="both"/>
        <w:rPr>
          <w:rFonts w:ascii="Arial" w:eastAsia="Calibri" w:hAnsi="Arial" w:cs="Arial"/>
          <w:color w:val="EE0000"/>
          <w:sz w:val="20"/>
          <w:szCs w:val="20"/>
        </w:rPr>
      </w:pPr>
      <w:r w:rsidRPr="008F11AB">
        <w:rPr>
          <w:rFonts w:ascii="Arial" w:eastAsia="Calibri" w:hAnsi="Arial" w:cs="Arial"/>
          <w:sz w:val="20"/>
          <w:szCs w:val="20"/>
        </w:rPr>
        <w:t>Termin wykonania zamówienia w zakresie uczestnictwa w przeglądach gwarancyjnych i odbiorach ostatecznych pogwarancyjnych oraz w nadzorowaniu i poświadczaniu usuwania stwierdzonych protokolarnie wad i usterek: do upływu okresu tych przeglądów i odbiorów, odpowiednio dla poszczególnych zadań objętych usługą nadzoru inwestorskiego</w:t>
      </w:r>
      <w:r w:rsidR="00A82263" w:rsidRPr="008F11AB">
        <w:rPr>
          <w:rFonts w:ascii="Arial" w:eastAsia="Calibri" w:hAnsi="Arial" w:cs="Arial"/>
          <w:sz w:val="20"/>
          <w:szCs w:val="20"/>
        </w:rPr>
        <w:t>.</w:t>
      </w:r>
    </w:p>
    <w:p w14:paraId="4EFE34F8" w14:textId="77777777" w:rsidR="00A82263" w:rsidRPr="00797A0E" w:rsidRDefault="00A82263" w:rsidP="00797A0E">
      <w:pPr>
        <w:tabs>
          <w:tab w:val="left" w:pos="284"/>
          <w:tab w:val="left" w:pos="3552"/>
          <w:tab w:val="left" w:pos="5894"/>
          <w:tab w:val="left" w:pos="9033"/>
        </w:tabs>
        <w:jc w:val="both"/>
        <w:rPr>
          <w:rFonts w:ascii="Arial" w:eastAsia="Calibri" w:hAnsi="Arial" w:cs="Arial"/>
          <w:color w:val="00B050"/>
          <w:sz w:val="20"/>
          <w:szCs w:val="20"/>
        </w:rPr>
      </w:pPr>
    </w:p>
    <w:p w14:paraId="2899B6E5" w14:textId="77777777" w:rsidR="00E93B9D" w:rsidRPr="00797A0E" w:rsidRDefault="00E93B9D" w:rsidP="00797A0E">
      <w:pPr>
        <w:jc w:val="both"/>
        <w:rPr>
          <w:rFonts w:ascii="Arial" w:hAnsi="Arial" w:cs="Arial"/>
          <w:b/>
          <w:bCs/>
          <w:sz w:val="20"/>
          <w:szCs w:val="20"/>
        </w:rPr>
      </w:pPr>
      <w:r w:rsidRPr="00862F1F">
        <w:rPr>
          <w:rFonts w:ascii="Arial" w:hAnsi="Arial" w:cs="Arial"/>
          <w:b/>
          <w:bCs/>
          <w:sz w:val="20"/>
          <w:szCs w:val="20"/>
        </w:rPr>
        <w:t>V. Warunki udziału w postępowaniu:</w:t>
      </w:r>
    </w:p>
    <w:p w14:paraId="62DC72BC" w14:textId="54655721" w:rsidR="003F0D96" w:rsidRPr="00797A0E" w:rsidRDefault="003F0D96" w:rsidP="00797A0E">
      <w:pPr>
        <w:numPr>
          <w:ilvl w:val="0"/>
          <w:numId w:val="4"/>
        </w:numPr>
        <w:tabs>
          <w:tab w:val="left" w:pos="284"/>
        </w:tabs>
        <w:ind w:left="0" w:firstLine="0"/>
        <w:jc w:val="both"/>
        <w:rPr>
          <w:rFonts w:ascii="Arial" w:eastAsia="Calibri" w:hAnsi="Arial" w:cs="Arial"/>
          <w:sz w:val="20"/>
          <w:szCs w:val="20"/>
        </w:rPr>
      </w:pPr>
      <w:r w:rsidRPr="00797A0E">
        <w:rPr>
          <w:rFonts w:ascii="Arial" w:eastAsia="Calibri" w:hAnsi="Arial" w:cs="Arial"/>
          <w:sz w:val="20"/>
          <w:szCs w:val="20"/>
        </w:rPr>
        <w:t>O udzielenie zamówienia mogą ubiegać się wykonawcy, którzy nie podlegają wykluczeniu na podstawie</w:t>
      </w:r>
      <w:r w:rsidR="002822C3">
        <w:rPr>
          <w:rFonts w:ascii="Arial" w:eastAsia="Calibri" w:hAnsi="Arial" w:cs="Arial"/>
          <w:sz w:val="20"/>
          <w:szCs w:val="20"/>
        </w:rPr>
        <w:t xml:space="preserve"> </w:t>
      </w:r>
      <w:r w:rsidRPr="00797A0E">
        <w:rPr>
          <w:rFonts w:ascii="Arial" w:eastAsia="Calibri" w:hAnsi="Arial" w:cs="Arial"/>
          <w:sz w:val="20"/>
          <w:szCs w:val="20"/>
        </w:rPr>
        <w:t xml:space="preserve">art. 108 ust. 1 ustawy </w:t>
      </w:r>
      <w:proofErr w:type="spellStart"/>
      <w:r w:rsidRPr="00797A0E">
        <w:rPr>
          <w:rFonts w:ascii="Arial" w:eastAsia="Calibri" w:hAnsi="Arial" w:cs="Arial"/>
          <w:sz w:val="20"/>
          <w:szCs w:val="20"/>
        </w:rPr>
        <w:t>Pzp</w:t>
      </w:r>
      <w:proofErr w:type="spellEnd"/>
      <w:r w:rsidRPr="00797A0E">
        <w:rPr>
          <w:rFonts w:ascii="Arial" w:eastAsia="Calibri" w:hAnsi="Arial" w:cs="Arial"/>
          <w:sz w:val="20"/>
          <w:szCs w:val="20"/>
        </w:rPr>
        <w:t>, art. 7 ust. 1 ustawy z dnia 13 kwietnia 2022r. o szczególnych rozwiązaniach w zakresie przeciwdziałania wspieraniu agresji na Ukrainę oraz służących ochronie bezpieczeństwa narodowego (</w:t>
      </w:r>
      <w:proofErr w:type="spellStart"/>
      <w:r w:rsidR="007B53B8">
        <w:rPr>
          <w:rFonts w:ascii="Arial" w:eastAsia="Calibri" w:hAnsi="Arial" w:cs="Arial"/>
          <w:sz w:val="20"/>
          <w:szCs w:val="20"/>
        </w:rPr>
        <w:t>t.j</w:t>
      </w:r>
      <w:proofErr w:type="spellEnd"/>
      <w:r w:rsidR="007B53B8">
        <w:rPr>
          <w:rFonts w:ascii="Arial" w:eastAsia="Calibri" w:hAnsi="Arial" w:cs="Arial"/>
          <w:sz w:val="20"/>
          <w:szCs w:val="20"/>
        </w:rPr>
        <w:t xml:space="preserve">. </w:t>
      </w:r>
      <w:r w:rsidRPr="00797A0E">
        <w:rPr>
          <w:rFonts w:ascii="Arial" w:eastAsia="Calibri" w:hAnsi="Arial" w:cs="Arial"/>
          <w:sz w:val="20"/>
          <w:szCs w:val="20"/>
        </w:rPr>
        <w:t>Dz. U. z 202</w:t>
      </w:r>
      <w:r w:rsidR="007B53B8">
        <w:rPr>
          <w:rFonts w:ascii="Arial" w:eastAsia="Calibri" w:hAnsi="Arial" w:cs="Arial"/>
          <w:sz w:val="20"/>
          <w:szCs w:val="20"/>
        </w:rPr>
        <w:t>5</w:t>
      </w:r>
      <w:r w:rsidRPr="00797A0E">
        <w:rPr>
          <w:rFonts w:ascii="Arial" w:eastAsia="Calibri" w:hAnsi="Arial" w:cs="Arial"/>
          <w:sz w:val="20"/>
          <w:szCs w:val="20"/>
        </w:rPr>
        <w:t xml:space="preserve">r. poz. </w:t>
      </w:r>
      <w:r w:rsidR="007B53B8">
        <w:rPr>
          <w:rFonts w:ascii="Arial" w:eastAsia="Calibri" w:hAnsi="Arial" w:cs="Arial"/>
          <w:sz w:val="20"/>
          <w:szCs w:val="20"/>
        </w:rPr>
        <w:t>514</w:t>
      </w:r>
      <w:r w:rsidRPr="00797A0E">
        <w:rPr>
          <w:rFonts w:ascii="Arial" w:eastAsia="Calibri" w:hAnsi="Arial" w:cs="Arial"/>
          <w:sz w:val="20"/>
          <w:szCs w:val="20"/>
        </w:rPr>
        <w:t>) oraz spełniają warunki udziału w postępowaniu dotyczące:</w:t>
      </w:r>
    </w:p>
    <w:p w14:paraId="0E01B8A7" w14:textId="0DF82625" w:rsidR="00254BB5" w:rsidRPr="005F7136" w:rsidRDefault="00050A66" w:rsidP="00254BB5">
      <w:pPr>
        <w:widowControl w:val="0"/>
        <w:tabs>
          <w:tab w:val="left" w:pos="284"/>
        </w:tabs>
        <w:suppressAutoHyphens/>
        <w:autoSpaceDN w:val="0"/>
        <w:contextualSpacing/>
        <w:jc w:val="both"/>
        <w:textAlignment w:val="baseline"/>
        <w:rPr>
          <w:rFonts w:ascii="Arial" w:eastAsia="Calibri" w:hAnsi="Arial" w:cs="Arial"/>
          <w:sz w:val="20"/>
          <w:szCs w:val="20"/>
        </w:rPr>
      </w:pPr>
      <w:bookmarkStart w:id="9" w:name="_Hlk61817577"/>
      <w:r>
        <w:rPr>
          <w:rFonts w:ascii="Arial" w:eastAsia="Calibri" w:hAnsi="Arial" w:cs="Arial"/>
          <w:sz w:val="20"/>
          <w:szCs w:val="20"/>
        </w:rPr>
        <w:t>1</w:t>
      </w:r>
      <w:r w:rsidR="00254BB5" w:rsidRPr="00021761">
        <w:rPr>
          <w:rFonts w:ascii="Arial" w:eastAsia="Calibri" w:hAnsi="Arial" w:cs="Arial"/>
          <w:sz w:val="20"/>
          <w:szCs w:val="20"/>
        </w:rPr>
        <w:t>)</w:t>
      </w:r>
      <w:r w:rsidR="00254BB5" w:rsidRPr="00021761">
        <w:rPr>
          <w:rFonts w:ascii="Arial" w:eastAsia="Calibri" w:hAnsi="Arial" w:cs="Arial"/>
          <w:sz w:val="20"/>
          <w:szCs w:val="20"/>
        </w:rPr>
        <w:tab/>
        <w:t xml:space="preserve">zdolności technicznej lub zawodowej dla </w:t>
      </w:r>
      <w:r w:rsidR="00254BB5" w:rsidRPr="00021761">
        <w:rPr>
          <w:rFonts w:ascii="Arial" w:eastAsia="Calibri" w:hAnsi="Arial" w:cs="Arial"/>
          <w:b/>
          <w:bCs/>
          <w:sz w:val="20"/>
          <w:szCs w:val="20"/>
          <w:u w:val="single"/>
        </w:rPr>
        <w:t>zadania częścioweg</w:t>
      </w:r>
      <w:r w:rsidR="00254BB5" w:rsidRPr="005F7136">
        <w:rPr>
          <w:rFonts w:ascii="Arial" w:eastAsia="Calibri" w:hAnsi="Arial" w:cs="Arial"/>
          <w:b/>
          <w:bCs/>
          <w:sz w:val="20"/>
          <w:szCs w:val="20"/>
          <w:u w:val="single"/>
        </w:rPr>
        <w:t xml:space="preserve">o nr </w:t>
      </w:r>
      <w:r w:rsidR="00ED10DB" w:rsidRPr="005F7136">
        <w:rPr>
          <w:rFonts w:ascii="Arial" w:eastAsia="Calibri" w:hAnsi="Arial" w:cs="Arial"/>
          <w:b/>
          <w:bCs/>
          <w:sz w:val="20"/>
          <w:szCs w:val="20"/>
          <w:u w:val="single"/>
        </w:rPr>
        <w:t>1.</w:t>
      </w:r>
      <w:r w:rsidR="00254BB5" w:rsidRPr="005F7136">
        <w:rPr>
          <w:rFonts w:ascii="Arial" w:eastAsia="Calibri" w:hAnsi="Arial" w:cs="Arial"/>
          <w:sz w:val="20"/>
          <w:szCs w:val="20"/>
        </w:rPr>
        <w:t xml:space="preserve"> Warunek zostanie spełniony, jeżeli wykonawcy wykażą, że:</w:t>
      </w:r>
    </w:p>
    <w:p w14:paraId="202EE076" w14:textId="47A06956" w:rsidR="00254BB5" w:rsidRPr="005F7136" w:rsidRDefault="00254BB5" w:rsidP="00A35C6A">
      <w:pPr>
        <w:pStyle w:val="Akapitzlist"/>
        <w:numPr>
          <w:ilvl w:val="0"/>
          <w:numId w:val="21"/>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 xml:space="preserve">w okresie ostatnich </w:t>
      </w:r>
      <w:r w:rsidRPr="005F7136">
        <w:rPr>
          <w:rFonts w:ascii="Arial" w:eastAsia="Calibri" w:hAnsi="Arial" w:cs="Arial"/>
          <w:b/>
          <w:bCs/>
          <w:sz w:val="20"/>
          <w:szCs w:val="20"/>
        </w:rPr>
        <w:t>5 lat</w:t>
      </w:r>
      <w:r w:rsidRPr="005F7136">
        <w:rPr>
          <w:rFonts w:ascii="Arial" w:eastAsia="Calibri" w:hAnsi="Arial" w:cs="Arial"/>
          <w:sz w:val="20"/>
          <w:szCs w:val="20"/>
        </w:rPr>
        <w:t xml:space="preserve"> przed upływem terminu składania ofert, a jeżeli okres prowadzenia działalności jest krótszy - w tym okresie, wykonali, </w:t>
      </w:r>
      <w:r w:rsidRPr="005F7136">
        <w:rPr>
          <w:rFonts w:ascii="Arial" w:eastAsia="Calibri" w:hAnsi="Arial" w:cs="Arial"/>
          <w:b/>
          <w:bCs/>
          <w:sz w:val="20"/>
          <w:szCs w:val="20"/>
        </w:rPr>
        <w:t>co najmniej</w:t>
      </w:r>
      <w:r w:rsidR="007144F4" w:rsidRPr="005F7136">
        <w:rPr>
          <w:rFonts w:ascii="Arial" w:eastAsia="Calibri" w:hAnsi="Arial" w:cs="Arial"/>
          <w:b/>
          <w:bCs/>
          <w:sz w:val="20"/>
          <w:szCs w:val="20"/>
        </w:rPr>
        <w:t xml:space="preserve"> 2 usługi </w:t>
      </w:r>
      <w:r w:rsidR="007144F4" w:rsidRPr="005F7136">
        <w:rPr>
          <w:rFonts w:ascii="Arial" w:eastAsia="Calibri" w:hAnsi="Arial" w:cs="Arial"/>
          <w:sz w:val="20"/>
          <w:szCs w:val="20"/>
        </w:rPr>
        <w:t>polegające na pełnieniu nadzoru inwestorskiego</w:t>
      </w:r>
      <w:r w:rsidR="00C97079" w:rsidRPr="005F7136">
        <w:rPr>
          <w:rFonts w:ascii="Arial" w:eastAsia="Calibri" w:hAnsi="Arial" w:cs="Arial"/>
          <w:sz w:val="20"/>
          <w:szCs w:val="20"/>
        </w:rPr>
        <w:t xml:space="preserve"> lub kierowaniu</w:t>
      </w:r>
      <w:r w:rsidR="002C4F90" w:rsidRPr="005F7136">
        <w:rPr>
          <w:rFonts w:ascii="Arial" w:eastAsia="Calibri" w:hAnsi="Arial" w:cs="Arial"/>
          <w:sz w:val="20"/>
          <w:szCs w:val="20"/>
        </w:rPr>
        <w:t xml:space="preserve"> </w:t>
      </w:r>
      <w:r w:rsidR="007144F4" w:rsidRPr="005F7136">
        <w:rPr>
          <w:rFonts w:ascii="Arial" w:eastAsia="Calibri" w:hAnsi="Arial" w:cs="Arial"/>
          <w:sz w:val="20"/>
          <w:szCs w:val="20"/>
        </w:rPr>
        <w:t xml:space="preserve">robotami budowlanymi związanymi z </w:t>
      </w:r>
      <w:r w:rsidR="007144F4" w:rsidRPr="005F7136">
        <w:rPr>
          <w:rFonts w:ascii="Arial" w:eastAsia="Calibri" w:hAnsi="Arial" w:cs="Arial"/>
          <w:b/>
          <w:bCs/>
          <w:sz w:val="20"/>
          <w:szCs w:val="20"/>
        </w:rPr>
        <w:t xml:space="preserve">budową lub odtworzeniem zbiornika wodnego retencjonującego wodę </w:t>
      </w:r>
      <w:r w:rsidR="007144F4" w:rsidRPr="005F7136">
        <w:rPr>
          <w:rFonts w:ascii="Arial" w:eastAsia="Calibri" w:hAnsi="Arial" w:cs="Arial"/>
          <w:sz w:val="20"/>
          <w:szCs w:val="20"/>
        </w:rPr>
        <w:t xml:space="preserve">o wartości robót budowlanych </w:t>
      </w:r>
      <w:r w:rsidR="007144F4" w:rsidRPr="005F7136">
        <w:rPr>
          <w:rFonts w:ascii="Arial" w:eastAsia="Calibri" w:hAnsi="Arial" w:cs="Arial"/>
          <w:b/>
          <w:bCs/>
          <w:sz w:val="20"/>
          <w:szCs w:val="20"/>
        </w:rPr>
        <w:t>co najmniej 500 000,00zł</w:t>
      </w:r>
      <w:r w:rsidR="007144F4" w:rsidRPr="005F7136">
        <w:rPr>
          <w:rFonts w:ascii="Arial" w:eastAsia="Calibri" w:hAnsi="Arial" w:cs="Arial"/>
          <w:sz w:val="20"/>
          <w:szCs w:val="20"/>
        </w:rPr>
        <w:t xml:space="preserve"> brutto każda</w:t>
      </w:r>
      <w:r w:rsidR="00E035FA" w:rsidRPr="005F7136">
        <w:rPr>
          <w:rFonts w:ascii="Arial" w:eastAsia="Calibri" w:hAnsi="Arial" w:cs="Arial"/>
          <w:sz w:val="20"/>
          <w:szCs w:val="20"/>
        </w:rPr>
        <w:t>,</w:t>
      </w:r>
      <w:r w:rsidR="007144F4" w:rsidRPr="005F7136">
        <w:rPr>
          <w:rFonts w:ascii="Arial" w:eastAsia="Calibri" w:hAnsi="Arial" w:cs="Arial"/>
          <w:b/>
          <w:bCs/>
          <w:sz w:val="20"/>
          <w:szCs w:val="20"/>
        </w:rPr>
        <w:t xml:space="preserve"> </w:t>
      </w:r>
    </w:p>
    <w:p w14:paraId="7A8C7CBA" w14:textId="4C600636" w:rsidR="00254BB5" w:rsidRPr="005F7136" w:rsidRDefault="007144F4" w:rsidP="00A35C6A">
      <w:pPr>
        <w:pStyle w:val="Akapitzlist"/>
        <w:numPr>
          <w:ilvl w:val="0"/>
          <w:numId w:val="21"/>
        </w:numPr>
        <w:tabs>
          <w:tab w:val="left" w:pos="284"/>
        </w:tabs>
        <w:ind w:left="0" w:firstLine="0"/>
        <w:jc w:val="both"/>
        <w:rPr>
          <w:rFonts w:ascii="Arial" w:eastAsia="Calibri" w:hAnsi="Arial" w:cs="Arial"/>
          <w:b/>
          <w:bCs/>
          <w:sz w:val="20"/>
          <w:szCs w:val="20"/>
        </w:rPr>
      </w:pPr>
      <w:r w:rsidRPr="005F7136">
        <w:rPr>
          <w:rFonts w:ascii="Arial" w:eastAsia="Calibri" w:hAnsi="Arial" w:cs="Arial"/>
          <w:sz w:val="20"/>
          <w:szCs w:val="20"/>
        </w:rPr>
        <w:t xml:space="preserve">dysponują lub będą dysponować co najmniej 1 osobą, która będzie uczestniczyć w wykonaniu zamówienia, posiadającą uprawnienia budowlane* </w:t>
      </w:r>
      <w:r w:rsidRPr="005F7136">
        <w:rPr>
          <w:rFonts w:ascii="Arial" w:eastAsia="Calibri" w:hAnsi="Arial" w:cs="Arial"/>
          <w:b/>
          <w:bCs/>
          <w:sz w:val="20"/>
          <w:szCs w:val="20"/>
        </w:rPr>
        <w:t>w specjalności inżynieryjnej hydrotechnicznej</w:t>
      </w:r>
      <w:r w:rsidR="00660142" w:rsidRPr="005F7136">
        <w:rPr>
          <w:rFonts w:ascii="Arial" w:eastAsia="Calibri" w:hAnsi="Arial" w:cs="Arial"/>
          <w:b/>
          <w:bCs/>
          <w:sz w:val="20"/>
          <w:szCs w:val="20"/>
        </w:rPr>
        <w:t>;</w:t>
      </w:r>
    </w:p>
    <w:p w14:paraId="2AADC26F" w14:textId="4324E05B" w:rsidR="00AC3974" w:rsidRPr="005F7136" w:rsidRDefault="00050A66" w:rsidP="00AC3974">
      <w:pPr>
        <w:jc w:val="both"/>
        <w:rPr>
          <w:rFonts w:ascii="Arial" w:eastAsia="Calibri" w:hAnsi="Arial" w:cs="Arial"/>
          <w:sz w:val="20"/>
          <w:szCs w:val="20"/>
        </w:rPr>
      </w:pPr>
      <w:r w:rsidRPr="005F7136">
        <w:rPr>
          <w:rFonts w:ascii="Arial" w:eastAsia="Calibri" w:hAnsi="Arial" w:cs="Arial"/>
          <w:sz w:val="20"/>
          <w:szCs w:val="20"/>
        </w:rPr>
        <w:t>2</w:t>
      </w:r>
      <w:r w:rsidR="00AC3974" w:rsidRPr="005F7136">
        <w:rPr>
          <w:rFonts w:ascii="Arial" w:eastAsia="Calibri" w:hAnsi="Arial" w:cs="Arial"/>
          <w:sz w:val="20"/>
          <w:szCs w:val="20"/>
        </w:rPr>
        <w:t xml:space="preserve">) zdolności technicznej lub zawodowej dla </w:t>
      </w:r>
      <w:r w:rsidR="00AC3974" w:rsidRPr="005F7136">
        <w:rPr>
          <w:rFonts w:ascii="Arial" w:eastAsia="Calibri" w:hAnsi="Arial" w:cs="Arial"/>
          <w:b/>
          <w:bCs/>
          <w:sz w:val="20"/>
          <w:szCs w:val="20"/>
          <w:u w:val="single"/>
        </w:rPr>
        <w:t xml:space="preserve">zadania częściowego nr </w:t>
      </w:r>
      <w:r w:rsidR="00ED10DB" w:rsidRPr="005F7136">
        <w:rPr>
          <w:rFonts w:ascii="Arial" w:eastAsia="Calibri" w:hAnsi="Arial" w:cs="Arial"/>
          <w:b/>
          <w:bCs/>
          <w:sz w:val="20"/>
          <w:szCs w:val="20"/>
          <w:u w:val="single"/>
        </w:rPr>
        <w:t>2.</w:t>
      </w:r>
      <w:r w:rsidR="00AC3974" w:rsidRPr="005F7136">
        <w:rPr>
          <w:rFonts w:ascii="Arial" w:eastAsia="Calibri" w:hAnsi="Arial" w:cs="Arial"/>
          <w:sz w:val="20"/>
          <w:szCs w:val="20"/>
        </w:rPr>
        <w:t xml:space="preserve"> Warunek zostanie spełniony, jeżeli wykonawcy wykażą, że:</w:t>
      </w:r>
    </w:p>
    <w:p w14:paraId="6708EC58" w14:textId="606FCDBF" w:rsidR="00AC3974" w:rsidRPr="005F7136" w:rsidRDefault="00AC3974" w:rsidP="00A35C6A">
      <w:pPr>
        <w:pStyle w:val="Akapitzlist"/>
        <w:numPr>
          <w:ilvl w:val="0"/>
          <w:numId w:val="19"/>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 xml:space="preserve">w okresie ostatnich 5 lat przed upływem terminu składania ofert, a jeżeli okres prowadzenia działalności jest krótszy - w tym okresie, wykonali, co najmniej 2 usługi </w:t>
      </w:r>
      <w:bookmarkStart w:id="10" w:name="_Hlk216265289"/>
      <w:r w:rsidRPr="005F7136">
        <w:rPr>
          <w:rFonts w:ascii="Arial" w:eastAsia="Calibri" w:hAnsi="Arial" w:cs="Arial"/>
          <w:sz w:val="20"/>
          <w:szCs w:val="20"/>
        </w:rPr>
        <w:t xml:space="preserve">polegające </w:t>
      </w:r>
      <w:r w:rsidR="00A35C6A" w:rsidRPr="005F7136">
        <w:rPr>
          <w:rFonts w:ascii="Arial" w:eastAsia="Calibri" w:hAnsi="Arial" w:cs="Arial"/>
          <w:sz w:val="20"/>
          <w:szCs w:val="20"/>
        </w:rPr>
        <w:t>na pełnieniu nadzoru inwestorskiego lub kierowaniu robotami budowlanymi związanymi</w:t>
      </w:r>
      <w:r w:rsidRPr="005F7136">
        <w:rPr>
          <w:rFonts w:ascii="Arial" w:eastAsia="Calibri" w:hAnsi="Arial" w:cs="Arial"/>
          <w:sz w:val="20"/>
          <w:szCs w:val="20"/>
        </w:rPr>
        <w:t xml:space="preserve"> z </w:t>
      </w:r>
      <w:r w:rsidRPr="005F7136">
        <w:rPr>
          <w:rFonts w:ascii="Arial" w:eastAsia="Calibri" w:hAnsi="Arial" w:cs="Arial"/>
          <w:b/>
          <w:bCs/>
          <w:sz w:val="20"/>
          <w:szCs w:val="20"/>
        </w:rPr>
        <w:t>budową lub odtworzeniem zbiornika wodnego retencjonującego wodę</w:t>
      </w:r>
      <w:r w:rsidRPr="005F7136">
        <w:rPr>
          <w:rFonts w:ascii="Arial" w:eastAsia="Calibri" w:hAnsi="Arial" w:cs="Arial"/>
          <w:sz w:val="20"/>
          <w:szCs w:val="20"/>
        </w:rPr>
        <w:t xml:space="preserve"> o wartości robót budowlanych </w:t>
      </w:r>
      <w:r w:rsidRPr="005F7136">
        <w:rPr>
          <w:rFonts w:ascii="Arial" w:eastAsia="Calibri" w:hAnsi="Arial" w:cs="Arial"/>
          <w:b/>
          <w:bCs/>
          <w:sz w:val="20"/>
          <w:szCs w:val="20"/>
        </w:rPr>
        <w:t xml:space="preserve">co najmniej </w:t>
      </w:r>
      <w:r w:rsidR="003C544D" w:rsidRPr="005F7136">
        <w:rPr>
          <w:rFonts w:ascii="Arial" w:eastAsia="Calibri" w:hAnsi="Arial" w:cs="Arial"/>
          <w:b/>
          <w:bCs/>
          <w:sz w:val="20"/>
          <w:szCs w:val="20"/>
        </w:rPr>
        <w:t>5</w:t>
      </w:r>
      <w:r w:rsidRPr="005F7136">
        <w:rPr>
          <w:rFonts w:ascii="Arial" w:eastAsia="Calibri" w:hAnsi="Arial" w:cs="Arial"/>
          <w:b/>
          <w:bCs/>
          <w:sz w:val="20"/>
          <w:szCs w:val="20"/>
        </w:rPr>
        <w:t>00 000,00zł brutto każda</w:t>
      </w:r>
      <w:bookmarkEnd w:id="10"/>
      <w:r w:rsidRPr="005F7136">
        <w:rPr>
          <w:rFonts w:ascii="Arial" w:eastAsia="Calibri" w:hAnsi="Arial" w:cs="Arial"/>
          <w:sz w:val="20"/>
          <w:szCs w:val="20"/>
        </w:rPr>
        <w:t>,</w:t>
      </w:r>
    </w:p>
    <w:p w14:paraId="5E7E68BA" w14:textId="7C2E45D9" w:rsidR="00AC3974" w:rsidRPr="005F7136" w:rsidRDefault="00AC3974" w:rsidP="00A35C6A">
      <w:pPr>
        <w:pStyle w:val="Akapitzlist"/>
        <w:numPr>
          <w:ilvl w:val="0"/>
          <w:numId w:val="19"/>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 xml:space="preserve">dysponują lub będą dysponować co najmniej 1 osobą, która będzie uczestniczyć w wykonaniu zamówienia, posiadającą uprawnienia budowlane* </w:t>
      </w:r>
      <w:r w:rsidRPr="005F7136">
        <w:rPr>
          <w:rFonts w:ascii="Arial" w:eastAsia="Calibri" w:hAnsi="Arial" w:cs="Arial"/>
          <w:b/>
          <w:bCs/>
          <w:sz w:val="20"/>
          <w:szCs w:val="20"/>
        </w:rPr>
        <w:t>w specjalności inżynieryjnej hydrotechnicznej</w:t>
      </w:r>
      <w:r w:rsidR="00BF39E4" w:rsidRPr="005F7136">
        <w:rPr>
          <w:rFonts w:ascii="Arial" w:eastAsia="Calibri" w:hAnsi="Arial" w:cs="Arial"/>
          <w:sz w:val="20"/>
          <w:szCs w:val="20"/>
        </w:rPr>
        <w:t>;</w:t>
      </w:r>
    </w:p>
    <w:p w14:paraId="391568F3" w14:textId="432C08E3" w:rsidR="00804F5B" w:rsidRPr="005F7136" w:rsidRDefault="00050A66" w:rsidP="00804F5B">
      <w:pPr>
        <w:jc w:val="both"/>
        <w:rPr>
          <w:rFonts w:ascii="Arial" w:eastAsia="Calibri" w:hAnsi="Arial" w:cs="Arial"/>
          <w:sz w:val="20"/>
          <w:szCs w:val="20"/>
        </w:rPr>
      </w:pPr>
      <w:r w:rsidRPr="005F7136">
        <w:rPr>
          <w:rFonts w:ascii="Arial" w:eastAsia="Calibri" w:hAnsi="Arial" w:cs="Arial"/>
          <w:sz w:val="20"/>
          <w:szCs w:val="20"/>
        </w:rPr>
        <w:t>3</w:t>
      </w:r>
      <w:r w:rsidR="00804F5B" w:rsidRPr="005F7136">
        <w:rPr>
          <w:rFonts w:ascii="Arial" w:eastAsia="Calibri" w:hAnsi="Arial" w:cs="Arial"/>
          <w:sz w:val="20"/>
          <w:szCs w:val="20"/>
        </w:rPr>
        <w:t xml:space="preserve">) zdolności technicznej lub zawodowej dla </w:t>
      </w:r>
      <w:r w:rsidR="00804F5B" w:rsidRPr="005F7136">
        <w:rPr>
          <w:rFonts w:ascii="Arial" w:eastAsia="Calibri" w:hAnsi="Arial" w:cs="Arial"/>
          <w:b/>
          <w:bCs/>
          <w:sz w:val="20"/>
          <w:szCs w:val="20"/>
          <w:u w:val="single"/>
        </w:rPr>
        <w:t xml:space="preserve">zadania częściowego nr </w:t>
      </w:r>
      <w:r w:rsidR="00ED10DB" w:rsidRPr="005F7136">
        <w:rPr>
          <w:rFonts w:ascii="Arial" w:eastAsia="Calibri" w:hAnsi="Arial" w:cs="Arial"/>
          <w:b/>
          <w:bCs/>
          <w:sz w:val="20"/>
          <w:szCs w:val="20"/>
          <w:u w:val="single"/>
        </w:rPr>
        <w:t>3.</w:t>
      </w:r>
      <w:r w:rsidR="00804F5B" w:rsidRPr="005F7136">
        <w:rPr>
          <w:rFonts w:ascii="Arial" w:eastAsia="Calibri" w:hAnsi="Arial" w:cs="Arial"/>
          <w:sz w:val="20"/>
          <w:szCs w:val="20"/>
        </w:rPr>
        <w:t xml:space="preserve"> Warunek zostanie spełniony, jeżeli wykonawcy wykażą, że:</w:t>
      </w:r>
    </w:p>
    <w:p w14:paraId="0567F2F2" w14:textId="354236EC" w:rsidR="00804F5B" w:rsidRPr="005F7136" w:rsidRDefault="00804F5B" w:rsidP="00A35C6A">
      <w:pPr>
        <w:pStyle w:val="Akapitzlist"/>
        <w:numPr>
          <w:ilvl w:val="0"/>
          <w:numId w:val="20"/>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w okresie ostatnich 5 lat przed upływem terminu składania ofert, a jeżeli okres prowadzenia działalności jest krótszy - w tym okresie, wykonali, co najmniej 2 usługi polegające na</w:t>
      </w:r>
      <w:r w:rsidR="00A35C6A" w:rsidRPr="005F7136">
        <w:rPr>
          <w:rFonts w:ascii="Arial" w:eastAsia="Calibri" w:hAnsi="Arial" w:cs="Arial"/>
          <w:sz w:val="20"/>
          <w:szCs w:val="20"/>
        </w:rPr>
        <w:t xml:space="preserve"> pełnieniu nadzoru inwestorskiego lub kierowaniu robotami budowlanymi związanymi</w:t>
      </w:r>
      <w:r w:rsidRPr="005F7136">
        <w:rPr>
          <w:rFonts w:ascii="Arial" w:eastAsia="Calibri" w:hAnsi="Arial" w:cs="Arial"/>
          <w:sz w:val="20"/>
          <w:szCs w:val="20"/>
        </w:rPr>
        <w:t xml:space="preserve"> z </w:t>
      </w:r>
      <w:r w:rsidRPr="005F7136">
        <w:rPr>
          <w:rFonts w:ascii="Arial" w:eastAsia="Calibri" w:hAnsi="Arial" w:cs="Arial"/>
          <w:b/>
          <w:bCs/>
          <w:sz w:val="20"/>
          <w:szCs w:val="20"/>
        </w:rPr>
        <w:t>budową lub odtworzeniem zbiornika wodnego retencjonującego wodę</w:t>
      </w:r>
      <w:r w:rsidRPr="005F7136">
        <w:rPr>
          <w:rFonts w:ascii="Arial" w:eastAsia="Calibri" w:hAnsi="Arial" w:cs="Arial"/>
          <w:sz w:val="20"/>
          <w:szCs w:val="20"/>
        </w:rPr>
        <w:t xml:space="preserve"> o wartości robót budowlanych </w:t>
      </w:r>
      <w:r w:rsidRPr="005F7136">
        <w:rPr>
          <w:rFonts w:ascii="Arial" w:eastAsia="Calibri" w:hAnsi="Arial" w:cs="Arial"/>
          <w:b/>
          <w:bCs/>
          <w:sz w:val="20"/>
          <w:szCs w:val="20"/>
        </w:rPr>
        <w:t xml:space="preserve">co najmniej </w:t>
      </w:r>
      <w:r w:rsidR="003C544D" w:rsidRPr="005F7136">
        <w:rPr>
          <w:rFonts w:ascii="Arial" w:eastAsia="Calibri" w:hAnsi="Arial" w:cs="Arial"/>
          <w:b/>
          <w:bCs/>
          <w:sz w:val="20"/>
          <w:szCs w:val="20"/>
        </w:rPr>
        <w:t>50</w:t>
      </w:r>
      <w:r w:rsidRPr="005F7136">
        <w:rPr>
          <w:rFonts w:ascii="Arial" w:eastAsia="Calibri" w:hAnsi="Arial" w:cs="Arial"/>
          <w:b/>
          <w:bCs/>
          <w:sz w:val="20"/>
          <w:szCs w:val="20"/>
        </w:rPr>
        <w:t>0 000,00zł brutto każda</w:t>
      </w:r>
      <w:r w:rsidRPr="005F7136">
        <w:rPr>
          <w:rFonts w:ascii="Arial" w:eastAsia="Calibri" w:hAnsi="Arial" w:cs="Arial"/>
          <w:sz w:val="20"/>
          <w:szCs w:val="20"/>
        </w:rPr>
        <w:t>,</w:t>
      </w:r>
    </w:p>
    <w:p w14:paraId="6AC4E0A4" w14:textId="35F06EDA" w:rsidR="00BF39E4" w:rsidRPr="005F7136" w:rsidRDefault="00BF39E4" w:rsidP="00A35C6A">
      <w:pPr>
        <w:pStyle w:val="Akapitzlist"/>
        <w:numPr>
          <w:ilvl w:val="0"/>
          <w:numId w:val="20"/>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 xml:space="preserve">dysponują lub będą dysponować co najmniej 1 osobą, która będzie uczestniczyć w wykonaniu zamówienia, posiadającą uprawnienia budowlane* </w:t>
      </w:r>
      <w:r w:rsidRPr="005F7136">
        <w:rPr>
          <w:rFonts w:ascii="Arial" w:eastAsia="Calibri" w:hAnsi="Arial" w:cs="Arial"/>
          <w:b/>
          <w:bCs/>
          <w:sz w:val="20"/>
          <w:szCs w:val="20"/>
        </w:rPr>
        <w:t>w specjalności konstrukcyjno-budowlanej bez ograniczeń</w:t>
      </w:r>
      <w:r w:rsidRPr="005F7136">
        <w:rPr>
          <w:rFonts w:ascii="Arial" w:eastAsia="Calibri" w:hAnsi="Arial" w:cs="Arial"/>
          <w:sz w:val="20"/>
          <w:szCs w:val="20"/>
        </w:rPr>
        <w:t>,</w:t>
      </w:r>
    </w:p>
    <w:p w14:paraId="6562DE79" w14:textId="77777777" w:rsidR="00BF39E4" w:rsidRPr="005F7136" w:rsidRDefault="00BF39E4" w:rsidP="00A35C6A">
      <w:pPr>
        <w:pStyle w:val="Akapitzlist"/>
        <w:numPr>
          <w:ilvl w:val="0"/>
          <w:numId w:val="20"/>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 xml:space="preserve">dysponują lub będą dysponować co najmniej 1 osobą, która będzie uczestniczyć w wykonaniu zamówienia, posiadającą uprawnienia budowlane* </w:t>
      </w:r>
      <w:r w:rsidRPr="005F7136">
        <w:rPr>
          <w:rFonts w:ascii="Arial" w:eastAsia="Calibri" w:hAnsi="Arial" w:cs="Arial"/>
          <w:b/>
          <w:bCs/>
          <w:sz w:val="20"/>
          <w:szCs w:val="20"/>
        </w:rPr>
        <w:t>w specjalności instalacyjnej w zakresie sieci, instalacji i urządzeń cieplnych, wentylacyjnych, gazowych, wodociągowych i kanalizacyjnych bez ograniczeń</w:t>
      </w:r>
      <w:r w:rsidRPr="005F7136">
        <w:rPr>
          <w:rFonts w:ascii="Arial" w:eastAsia="Calibri" w:hAnsi="Arial" w:cs="Arial"/>
          <w:sz w:val="20"/>
          <w:szCs w:val="20"/>
        </w:rPr>
        <w:t>,</w:t>
      </w:r>
    </w:p>
    <w:p w14:paraId="7FDFD805" w14:textId="7F398A0C" w:rsidR="00804F5B" w:rsidRPr="005F7136" w:rsidRDefault="00804F5B" w:rsidP="00A35C6A">
      <w:pPr>
        <w:pStyle w:val="Akapitzlist"/>
        <w:numPr>
          <w:ilvl w:val="0"/>
          <w:numId w:val="20"/>
        </w:numPr>
        <w:tabs>
          <w:tab w:val="left" w:pos="284"/>
        </w:tabs>
        <w:ind w:left="0" w:firstLine="0"/>
        <w:jc w:val="both"/>
        <w:rPr>
          <w:rFonts w:ascii="Arial" w:eastAsia="Calibri" w:hAnsi="Arial" w:cs="Arial"/>
          <w:sz w:val="20"/>
          <w:szCs w:val="20"/>
        </w:rPr>
      </w:pPr>
      <w:r w:rsidRPr="005F7136">
        <w:rPr>
          <w:rFonts w:ascii="Arial" w:eastAsia="Calibri" w:hAnsi="Arial" w:cs="Arial"/>
          <w:sz w:val="20"/>
          <w:szCs w:val="20"/>
        </w:rPr>
        <w:t xml:space="preserve">dysponują lub będą dysponować co najmniej 1 osobą, która będzie uczestniczyć w wykonaniu zamówienia, posiadającą uprawnienia budowlane* </w:t>
      </w:r>
      <w:r w:rsidRPr="005F7136">
        <w:rPr>
          <w:rFonts w:ascii="Arial" w:eastAsia="Calibri" w:hAnsi="Arial" w:cs="Arial"/>
          <w:b/>
          <w:bCs/>
          <w:sz w:val="20"/>
          <w:szCs w:val="20"/>
        </w:rPr>
        <w:t>w specjalności inżynieryjnej hydrotechnicznej</w:t>
      </w:r>
      <w:r w:rsidR="009C3226" w:rsidRPr="005F7136">
        <w:rPr>
          <w:rFonts w:ascii="Arial" w:eastAsia="Calibri" w:hAnsi="Arial" w:cs="Arial"/>
          <w:sz w:val="20"/>
          <w:szCs w:val="20"/>
        </w:rPr>
        <w:t>;</w:t>
      </w:r>
    </w:p>
    <w:p w14:paraId="6E46C01D" w14:textId="046ECC01" w:rsidR="006D34ED" w:rsidRPr="005F7136" w:rsidRDefault="006D34ED" w:rsidP="006D34ED">
      <w:pPr>
        <w:jc w:val="both"/>
        <w:rPr>
          <w:rFonts w:ascii="Arial" w:eastAsia="Calibri" w:hAnsi="Arial" w:cs="Arial"/>
          <w:sz w:val="20"/>
          <w:szCs w:val="20"/>
        </w:rPr>
      </w:pPr>
      <w:r w:rsidRPr="005F7136">
        <w:rPr>
          <w:rFonts w:ascii="Arial" w:eastAsia="Calibri" w:hAnsi="Arial" w:cs="Arial"/>
          <w:sz w:val="20"/>
          <w:szCs w:val="20"/>
        </w:rPr>
        <w:t xml:space="preserve">4) zdolności technicznej lub zawodowej dla </w:t>
      </w:r>
      <w:r w:rsidRPr="005F7136">
        <w:rPr>
          <w:rFonts w:ascii="Arial" w:eastAsia="Calibri" w:hAnsi="Arial" w:cs="Arial"/>
          <w:b/>
          <w:bCs/>
          <w:sz w:val="20"/>
          <w:szCs w:val="20"/>
          <w:u w:val="single"/>
        </w:rPr>
        <w:t>zadania częściowego nr 4.</w:t>
      </w:r>
      <w:r w:rsidRPr="005F7136">
        <w:rPr>
          <w:rFonts w:ascii="Arial" w:eastAsia="Calibri" w:hAnsi="Arial" w:cs="Arial"/>
          <w:sz w:val="20"/>
          <w:szCs w:val="20"/>
        </w:rPr>
        <w:t xml:space="preserve"> Warunek zostanie spełniony, jeżeli wykonawcy wykażą, że:</w:t>
      </w:r>
    </w:p>
    <w:p w14:paraId="2B451092" w14:textId="77777777" w:rsidR="006D34ED" w:rsidRPr="007F361B" w:rsidRDefault="006D34ED" w:rsidP="006D34ED">
      <w:pPr>
        <w:pStyle w:val="Akapitzlist"/>
        <w:numPr>
          <w:ilvl w:val="0"/>
          <w:numId w:val="19"/>
        </w:numPr>
        <w:tabs>
          <w:tab w:val="left" w:pos="284"/>
        </w:tabs>
        <w:ind w:left="0" w:firstLine="0"/>
        <w:jc w:val="both"/>
        <w:rPr>
          <w:rFonts w:ascii="Arial" w:eastAsia="Calibri" w:hAnsi="Arial" w:cs="Arial"/>
          <w:sz w:val="20"/>
          <w:szCs w:val="20"/>
        </w:rPr>
      </w:pPr>
      <w:r w:rsidRPr="007F361B">
        <w:rPr>
          <w:rFonts w:ascii="Arial" w:eastAsia="Calibri" w:hAnsi="Arial" w:cs="Arial"/>
          <w:sz w:val="20"/>
          <w:szCs w:val="20"/>
        </w:rPr>
        <w:t xml:space="preserve">w okresie ostatnich 5 lat przed upływem terminu składania ofert, a jeżeli okres prowadzenia działalności jest krótszy - w tym okresie, wykonali, co </w:t>
      </w:r>
      <w:r w:rsidRPr="00E045D6">
        <w:rPr>
          <w:rFonts w:ascii="Arial" w:eastAsia="Calibri" w:hAnsi="Arial" w:cs="Arial"/>
          <w:sz w:val="20"/>
          <w:szCs w:val="20"/>
        </w:rPr>
        <w:t xml:space="preserve">najmniej 2 usługi polegające na pełnieniu nadzoru inwestorskiego lub kierowaniu robotami budowlanymi związanymi z </w:t>
      </w:r>
      <w:r w:rsidRPr="007F361B">
        <w:rPr>
          <w:rFonts w:ascii="Arial" w:eastAsia="Calibri" w:hAnsi="Arial" w:cs="Arial"/>
          <w:b/>
          <w:bCs/>
          <w:sz w:val="20"/>
          <w:szCs w:val="20"/>
        </w:rPr>
        <w:t>budową lub odtworzeniem zbiornika wodnego retencjonującego wodę</w:t>
      </w:r>
      <w:r w:rsidRPr="007F361B">
        <w:rPr>
          <w:rFonts w:ascii="Arial" w:eastAsia="Calibri" w:hAnsi="Arial" w:cs="Arial"/>
          <w:sz w:val="20"/>
          <w:szCs w:val="20"/>
        </w:rPr>
        <w:t xml:space="preserve"> o wartości robót budowlanych </w:t>
      </w:r>
      <w:r w:rsidRPr="007F361B">
        <w:rPr>
          <w:rFonts w:ascii="Arial" w:eastAsia="Calibri" w:hAnsi="Arial" w:cs="Arial"/>
          <w:b/>
          <w:bCs/>
          <w:sz w:val="20"/>
          <w:szCs w:val="20"/>
        </w:rPr>
        <w:t>co najmniej 500 000,00zł brutto każda</w:t>
      </w:r>
      <w:r w:rsidRPr="007F361B">
        <w:rPr>
          <w:rFonts w:ascii="Arial" w:eastAsia="Calibri" w:hAnsi="Arial" w:cs="Arial"/>
          <w:sz w:val="20"/>
          <w:szCs w:val="20"/>
        </w:rPr>
        <w:t>,</w:t>
      </w:r>
    </w:p>
    <w:p w14:paraId="3DFF3038" w14:textId="3CEDB6F6" w:rsidR="006D34ED" w:rsidRDefault="006D34ED" w:rsidP="006D34ED">
      <w:pPr>
        <w:pStyle w:val="Akapitzlist"/>
        <w:numPr>
          <w:ilvl w:val="0"/>
          <w:numId w:val="19"/>
        </w:numPr>
        <w:tabs>
          <w:tab w:val="left" w:pos="284"/>
        </w:tabs>
        <w:ind w:left="0" w:firstLine="0"/>
        <w:jc w:val="both"/>
        <w:rPr>
          <w:rFonts w:ascii="Arial" w:eastAsia="Calibri" w:hAnsi="Arial" w:cs="Arial"/>
          <w:sz w:val="20"/>
          <w:szCs w:val="20"/>
        </w:rPr>
      </w:pPr>
      <w:r w:rsidRPr="007F361B">
        <w:rPr>
          <w:rFonts w:ascii="Arial" w:eastAsia="Calibri" w:hAnsi="Arial" w:cs="Arial"/>
          <w:sz w:val="20"/>
          <w:szCs w:val="20"/>
        </w:rPr>
        <w:t>dysponują lub będą dysponować co najmniej 1 osobą, która będzie uczestniczyć w wykonaniu</w:t>
      </w:r>
      <w:r w:rsidRPr="00021761">
        <w:rPr>
          <w:rFonts w:ascii="Arial" w:eastAsia="Calibri" w:hAnsi="Arial" w:cs="Arial"/>
          <w:sz w:val="20"/>
          <w:szCs w:val="20"/>
        </w:rPr>
        <w:t xml:space="preserve"> zamówienia, posiadającą uprawnienia budowlane* </w:t>
      </w:r>
      <w:r w:rsidRPr="00021761">
        <w:rPr>
          <w:rFonts w:ascii="Arial" w:eastAsia="Calibri" w:hAnsi="Arial" w:cs="Arial"/>
          <w:b/>
          <w:bCs/>
          <w:sz w:val="20"/>
          <w:szCs w:val="20"/>
        </w:rPr>
        <w:t>w specjalności inżynieryjnej hydrotechnicznej</w:t>
      </w:r>
      <w:r w:rsidR="009C3226">
        <w:rPr>
          <w:rFonts w:ascii="Arial" w:eastAsia="Calibri" w:hAnsi="Arial" w:cs="Arial"/>
          <w:sz w:val="20"/>
          <w:szCs w:val="20"/>
        </w:rPr>
        <w:t>.</w:t>
      </w:r>
    </w:p>
    <w:p w14:paraId="2D15E66F" w14:textId="77777777" w:rsidR="009C3226" w:rsidRDefault="009C3226" w:rsidP="009C3226">
      <w:pPr>
        <w:widowControl w:val="0"/>
        <w:tabs>
          <w:tab w:val="left" w:pos="284"/>
        </w:tabs>
        <w:suppressAutoHyphens/>
        <w:autoSpaceDN w:val="0"/>
        <w:contextualSpacing/>
        <w:jc w:val="both"/>
        <w:textAlignment w:val="baseline"/>
        <w:rPr>
          <w:rFonts w:ascii="Arial" w:hAnsi="Arial" w:cs="Arial"/>
          <w:iCs/>
          <w:sz w:val="20"/>
          <w:szCs w:val="20"/>
        </w:rPr>
      </w:pPr>
      <w:r w:rsidRPr="00021761">
        <w:rPr>
          <w:rFonts w:ascii="Arial" w:hAnsi="Arial" w:cs="Arial"/>
          <w:iCs/>
          <w:sz w:val="20"/>
          <w:szCs w:val="20"/>
        </w:rPr>
        <w:t>*Uprawnienia wydane zgodnie z art. 12, art. 12a oraz art. 14 ustawy z dnia 7 lipca 1994r. Prawo budowlane</w:t>
      </w:r>
      <w:r w:rsidRPr="00021761">
        <w:rPr>
          <w:rFonts w:ascii="Arial" w:hAnsi="Arial" w:cs="Arial"/>
          <w:iCs/>
          <w:sz w:val="20"/>
          <w:szCs w:val="20"/>
        </w:rPr>
        <w:br/>
      </w:r>
      <w:bookmarkStart w:id="11" w:name="_Hlk115859675"/>
      <w:r w:rsidRPr="00021761">
        <w:rPr>
          <w:rFonts w:ascii="Arial" w:hAnsi="Arial" w:cs="Arial"/>
          <w:iCs/>
          <w:sz w:val="20"/>
          <w:szCs w:val="20"/>
        </w:rPr>
        <w:t>(</w:t>
      </w:r>
      <w:proofErr w:type="spellStart"/>
      <w:r w:rsidRPr="00021761">
        <w:rPr>
          <w:rFonts w:ascii="Arial" w:hAnsi="Arial" w:cs="Arial"/>
          <w:iCs/>
          <w:sz w:val="20"/>
          <w:szCs w:val="20"/>
        </w:rPr>
        <w:t>t.j</w:t>
      </w:r>
      <w:proofErr w:type="spellEnd"/>
      <w:r w:rsidRPr="00021761">
        <w:rPr>
          <w:rFonts w:ascii="Arial" w:hAnsi="Arial" w:cs="Arial"/>
          <w:iCs/>
          <w:sz w:val="20"/>
          <w:szCs w:val="20"/>
        </w:rPr>
        <w:t xml:space="preserve">. </w:t>
      </w:r>
      <w:bookmarkEnd w:id="11"/>
      <w:r w:rsidRPr="00021761">
        <w:rPr>
          <w:rFonts w:ascii="Arial" w:hAnsi="Arial" w:cs="Arial"/>
          <w:iCs/>
          <w:sz w:val="20"/>
          <w:szCs w:val="20"/>
        </w:rPr>
        <w:t>Dz. U. 2025 poz. 418 ze zm.)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2015r. o zasadach uznawania kwalifikacji zawodowych nabytych państwach członkowskich Unii Europejskiej (tj. Dz. U. z 2023r., poz. 334 ze zm.).</w:t>
      </w:r>
    </w:p>
    <w:bookmarkEnd w:id="9"/>
    <w:p w14:paraId="41A8AB2E" w14:textId="154DE07A" w:rsidR="0027216C" w:rsidRPr="00021761" w:rsidRDefault="0027216C" w:rsidP="0027216C">
      <w:pPr>
        <w:numPr>
          <w:ilvl w:val="0"/>
          <w:numId w:val="4"/>
        </w:numPr>
        <w:tabs>
          <w:tab w:val="left" w:pos="284"/>
          <w:tab w:val="left" w:pos="426"/>
          <w:tab w:val="left" w:pos="3552"/>
          <w:tab w:val="left" w:pos="5894"/>
          <w:tab w:val="left" w:pos="9033"/>
        </w:tabs>
        <w:ind w:left="0" w:hanging="11"/>
        <w:jc w:val="both"/>
        <w:rPr>
          <w:rFonts w:ascii="Arial" w:eastAsia="Calibri" w:hAnsi="Arial" w:cs="Arial"/>
          <w:sz w:val="20"/>
          <w:szCs w:val="20"/>
        </w:rPr>
      </w:pPr>
      <w:r w:rsidRPr="00021761">
        <w:rPr>
          <w:rFonts w:ascii="Arial" w:eastAsia="Calibri" w:hAnsi="Arial" w:cs="Arial"/>
          <w:sz w:val="20"/>
          <w:szCs w:val="20"/>
        </w:rPr>
        <w:t>Warunki dotyczące dysponowania ww. osobami, które będą uczestniczyć w wykonaniu zamówienia, zostaną uznane za spełnione również wtedy, gdy wykonawca dysponuje lub będzie dysponował osobą, która łącznie posiadać będzie wymagane uprawnienia dla kilku tych osób, na dowolną ilość zadań częściowych.</w:t>
      </w:r>
    </w:p>
    <w:p w14:paraId="0F005979" w14:textId="2119886C" w:rsidR="00A451BE" w:rsidRPr="00021761" w:rsidRDefault="00A451BE" w:rsidP="00A451BE">
      <w:pPr>
        <w:numPr>
          <w:ilvl w:val="0"/>
          <w:numId w:val="4"/>
        </w:numPr>
        <w:tabs>
          <w:tab w:val="left" w:pos="284"/>
          <w:tab w:val="left" w:pos="426"/>
          <w:tab w:val="left" w:pos="3552"/>
          <w:tab w:val="left" w:pos="5894"/>
          <w:tab w:val="left" w:pos="9033"/>
        </w:tabs>
        <w:ind w:left="0" w:hanging="11"/>
        <w:jc w:val="both"/>
        <w:rPr>
          <w:rFonts w:ascii="Arial" w:eastAsia="Calibri" w:hAnsi="Arial" w:cs="Arial"/>
          <w:sz w:val="20"/>
          <w:szCs w:val="20"/>
        </w:rPr>
      </w:pPr>
      <w:r w:rsidRPr="00021761">
        <w:rPr>
          <w:rFonts w:ascii="Arial" w:eastAsia="Lucida Sans Unicode" w:hAnsi="Arial" w:cs="Arial"/>
          <w:sz w:val="20"/>
          <w:szCs w:val="20"/>
          <w:lang w:eastAsia="en-US"/>
        </w:rPr>
        <w:lastRenderedPageBreak/>
        <w:t xml:space="preserve">W przypadku, gdy wykonawca składa ofertę na zadania częściowe nr </w:t>
      </w:r>
      <w:r w:rsidR="00A100F3">
        <w:rPr>
          <w:rFonts w:ascii="Arial" w:eastAsia="Lucida Sans Unicode" w:hAnsi="Arial" w:cs="Arial"/>
          <w:sz w:val="20"/>
          <w:szCs w:val="20"/>
          <w:lang w:eastAsia="en-US"/>
        </w:rPr>
        <w:t>1</w:t>
      </w:r>
      <w:r w:rsidRPr="00021761">
        <w:rPr>
          <w:rFonts w:ascii="Arial" w:eastAsia="Lucida Sans Unicode" w:hAnsi="Arial" w:cs="Arial"/>
          <w:sz w:val="20"/>
          <w:szCs w:val="20"/>
          <w:lang w:eastAsia="en-US"/>
        </w:rPr>
        <w:t>-</w:t>
      </w:r>
      <w:r w:rsidR="007F361B">
        <w:rPr>
          <w:rFonts w:ascii="Arial" w:eastAsia="Lucida Sans Unicode" w:hAnsi="Arial" w:cs="Arial"/>
          <w:sz w:val="20"/>
          <w:szCs w:val="20"/>
          <w:lang w:eastAsia="en-US"/>
        </w:rPr>
        <w:t>4</w:t>
      </w:r>
      <w:r w:rsidRPr="00021761">
        <w:rPr>
          <w:rFonts w:ascii="Arial" w:eastAsia="Lucida Sans Unicode" w:hAnsi="Arial" w:cs="Arial"/>
          <w:sz w:val="20"/>
          <w:szCs w:val="20"/>
          <w:lang w:eastAsia="en-US"/>
        </w:rPr>
        <w:t xml:space="preserve">, zamawiający uzna warunek udziału w postępowaniu za </w:t>
      </w:r>
      <w:r w:rsidRPr="004470DA">
        <w:rPr>
          <w:rFonts w:ascii="Arial" w:eastAsia="Lucida Sans Unicode" w:hAnsi="Arial" w:cs="Arial"/>
          <w:sz w:val="20"/>
          <w:szCs w:val="20"/>
          <w:lang w:eastAsia="en-US"/>
        </w:rPr>
        <w:t xml:space="preserve">spełniony, jeżeli wykonawca wykaże, że w wymaganym okresie wykonał łącznie co najmniej 2 usługi polegające na </w:t>
      </w:r>
      <w:r w:rsidR="00A35C6A" w:rsidRPr="004470DA">
        <w:rPr>
          <w:rFonts w:ascii="Arial" w:eastAsia="Calibri" w:hAnsi="Arial" w:cs="Arial"/>
          <w:sz w:val="20"/>
          <w:szCs w:val="20"/>
        </w:rPr>
        <w:t>pełnieniu nadzoru inwestorskiego lub kierowaniu robotami budowlanymi związanymi</w:t>
      </w:r>
      <w:r w:rsidRPr="004470DA">
        <w:rPr>
          <w:rFonts w:ascii="Arial" w:eastAsia="Lucida Sans Unicode" w:hAnsi="Arial" w:cs="Arial"/>
          <w:sz w:val="20"/>
          <w:szCs w:val="20"/>
          <w:lang w:eastAsia="en-US"/>
        </w:rPr>
        <w:t xml:space="preserve"> z</w:t>
      </w:r>
      <w:r w:rsidR="00A35C6A" w:rsidRPr="004470DA">
        <w:rPr>
          <w:rFonts w:ascii="Arial" w:eastAsia="Lucida Sans Unicode" w:hAnsi="Arial" w:cs="Arial"/>
          <w:sz w:val="20"/>
          <w:szCs w:val="20"/>
          <w:lang w:eastAsia="en-US"/>
        </w:rPr>
        <w:t> </w:t>
      </w:r>
      <w:r w:rsidRPr="004470DA">
        <w:rPr>
          <w:rFonts w:ascii="Arial" w:eastAsia="Lucida Sans Unicode" w:hAnsi="Arial" w:cs="Arial"/>
          <w:sz w:val="20"/>
          <w:szCs w:val="20"/>
          <w:lang w:eastAsia="en-US"/>
        </w:rPr>
        <w:t xml:space="preserve">budową lub odtworzeniem </w:t>
      </w:r>
      <w:r w:rsidRPr="00021761">
        <w:rPr>
          <w:rFonts w:ascii="Arial" w:eastAsia="Lucida Sans Unicode" w:hAnsi="Arial" w:cs="Arial"/>
          <w:sz w:val="20"/>
          <w:szCs w:val="20"/>
          <w:lang w:eastAsia="en-US"/>
        </w:rPr>
        <w:t xml:space="preserve">zbiornika wodnego retencjonującego wodę o wartości robót budowlanych </w:t>
      </w:r>
      <w:r w:rsidRPr="00021761">
        <w:rPr>
          <w:rFonts w:ascii="Arial" w:eastAsia="Lucida Sans Unicode" w:hAnsi="Arial" w:cs="Arial"/>
          <w:b/>
          <w:bCs/>
          <w:sz w:val="20"/>
          <w:szCs w:val="20"/>
          <w:lang w:eastAsia="en-US"/>
        </w:rPr>
        <w:t xml:space="preserve">co najmniej </w:t>
      </w:r>
      <w:r w:rsidR="003C544D" w:rsidRPr="00021761">
        <w:rPr>
          <w:rFonts w:ascii="Arial" w:eastAsia="Lucida Sans Unicode" w:hAnsi="Arial" w:cs="Arial"/>
          <w:b/>
          <w:bCs/>
          <w:sz w:val="20"/>
          <w:szCs w:val="20"/>
          <w:lang w:eastAsia="en-US"/>
        </w:rPr>
        <w:t>5</w:t>
      </w:r>
      <w:r w:rsidRPr="00021761">
        <w:rPr>
          <w:rFonts w:ascii="Arial" w:eastAsia="Lucida Sans Unicode" w:hAnsi="Arial" w:cs="Arial"/>
          <w:b/>
          <w:bCs/>
          <w:sz w:val="20"/>
          <w:szCs w:val="20"/>
          <w:lang w:eastAsia="en-US"/>
        </w:rPr>
        <w:t>00000,00zł</w:t>
      </w:r>
      <w:r w:rsidRPr="00021761">
        <w:rPr>
          <w:rFonts w:ascii="Arial" w:eastAsia="Lucida Sans Unicode" w:hAnsi="Arial" w:cs="Arial"/>
          <w:sz w:val="20"/>
          <w:szCs w:val="20"/>
          <w:lang w:eastAsia="en-US"/>
        </w:rPr>
        <w:t xml:space="preserve"> brutto każda.</w:t>
      </w:r>
    </w:p>
    <w:p w14:paraId="44698079" w14:textId="77777777" w:rsidR="00FF04B6" w:rsidRPr="00021761" w:rsidRDefault="00FF04B6" w:rsidP="00FF04B6">
      <w:pPr>
        <w:numPr>
          <w:ilvl w:val="0"/>
          <w:numId w:val="4"/>
        </w:numPr>
        <w:tabs>
          <w:tab w:val="left" w:pos="284"/>
          <w:tab w:val="left" w:pos="426"/>
          <w:tab w:val="left" w:pos="3552"/>
          <w:tab w:val="left" w:pos="5894"/>
          <w:tab w:val="left" w:pos="9033"/>
        </w:tabs>
        <w:ind w:left="0" w:hanging="11"/>
        <w:jc w:val="both"/>
        <w:rPr>
          <w:rFonts w:ascii="Arial" w:eastAsia="Calibri" w:hAnsi="Arial" w:cs="Arial"/>
          <w:sz w:val="20"/>
          <w:szCs w:val="20"/>
        </w:rPr>
      </w:pPr>
      <w:r w:rsidRPr="00021761">
        <w:rPr>
          <w:rFonts w:ascii="Arial" w:eastAsia="Calibri" w:hAnsi="Arial" w:cs="Arial"/>
          <w:sz w:val="20"/>
          <w:szCs w:val="20"/>
        </w:rPr>
        <w:t>W przypadku, gdy wykonawca składa ofertę na kilka zadań częściowych i odpowiednie warunki udziału</w:t>
      </w:r>
      <w:r w:rsidRPr="00021761">
        <w:rPr>
          <w:rFonts w:ascii="Arial" w:eastAsia="Calibri" w:hAnsi="Arial" w:cs="Arial"/>
          <w:sz w:val="20"/>
          <w:szCs w:val="20"/>
        </w:rPr>
        <w:br/>
        <w:t>w postępowaniu spełnia dla mniejszej liczby tych zadań częściowych, zamawiający uzna, że wykonawca spełnia warunki udziału w postępowaniu dla tych zadań częściowych, w których oferty częściowe tego wykonawcy zostaną ocenione przez zamawiającego najwyżej (uzyskają najwyższe miejsca w ocenie ofert) spośród ofert częściowych tego wykonawcy. W przypadku osiągnięcia takiej samej pozycji rankingowej ofert częściowych tego wykonawcy decyduje ich kolejność od oferty częściowej zawierającej najwyższą cenę do oferty częściowej zawierającej najniższą cenę.</w:t>
      </w:r>
    </w:p>
    <w:p w14:paraId="75524765" w14:textId="61BA3A0F" w:rsidR="003F0D96" w:rsidRPr="00021761" w:rsidRDefault="003F0D96" w:rsidP="00797A0E">
      <w:pPr>
        <w:numPr>
          <w:ilvl w:val="0"/>
          <w:numId w:val="4"/>
        </w:numPr>
        <w:tabs>
          <w:tab w:val="left" w:pos="284"/>
          <w:tab w:val="left" w:pos="426"/>
          <w:tab w:val="left" w:pos="3552"/>
          <w:tab w:val="left" w:pos="5894"/>
          <w:tab w:val="left" w:pos="9033"/>
        </w:tabs>
        <w:ind w:left="0" w:hanging="11"/>
        <w:jc w:val="both"/>
        <w:rPr>
          <w:rFonts w:ascii="Arial" w:eastAsia="Calibri" w:hAnsi="Arial" w:cs="Arial"/>
          <w:sz w:val="20"/>
          <w:szCs w:val="20"/>
        </w:rPr>
      </w:pPr>
      <w:r w:rsidRPr="00021761">
        <w:rPr>
          <w:rFonts w:ascii="Arial" w:eastAsia="Lucida Sans Unicode" w:hAnsi="Arial" w:cs="Arial"/>
          <w:sz w:val="20"/>
          <w:szCs w:val="20"/>
          <w:lang w:eastAsia="ar-SA"/>
        </w:rPr>
        <w:t>Przeli</w:t>
      </w:r>
      <w:r w:rsidRPr="00021761">
        <w:rPr>
          <w:rFonts w:ascii="Arial" w:eastAsia="Lucida Sans Unicode" w:hAnsi="Arial" w:cs="Arial"/>
          <w:sz w:val="20"/>
          <w:szCs w:val="20"/>
        </w:rPr>
        <w:t>c</w:t>
      </w:r>
      <w:r w:rsidRPr="00021761">
        <w:rPr>
          <w:rFonts w:ascii="Arial" w:eastAsia="Lucida Sans Unicode" w:hAnsi="Arial" w:cs="Arial"/>
          <w:sz w:val="20"/>
          <w:szCs w:val="20"/>
          <w:lang w:eastAsia="ar-SA"/>
        </w:rPr>
        <w:t>z</w:t>
      </w:r>
      <w:r w:rsidRPr="00021761">
        <w:rPr>
          <w:rFonts w:ascii="Arial" w:eastAsia="Lucida Sans Unicode" w:hAnsi="Arial" w:cs="Arial"/>
          <w:sz w:val="20"/>
          <w:szCs w:val="20"/>
        </w:rPr>
        <w:t>anie walut obcych na złote polskie przy ocenie spełniania warunków udziału w postępowaniu odbywać się będzie według średniego kursu waluty obcej ogłoszonego przez Narodowy Bank Polski w dniu wszczęcia postępowania.</w:t>
      </w:r>
    </w:p>
    <w:p w14:paraId="2EA40EF5" w14:textId="77777777" w:rsidR="003F0D96" w:rsidRPr="00021761" w:rsidRDefault="003F0D96" w:rsidP="00797A0E">
      <w:pPr>
        <w:widowControl w:val="0"/>
        <w:tabs>
          <w:tab w:val="left" w:pos="284"/>
        </w:tabs>
        <w:suppressAutoHyphens/>
        <w:autoSpaceDN w:val="0"/>
        <w:jc w:val="both"/>
        <w:textAlignment w:val="baseline"/>
        <w:rPr>
          <w:rFonts w:ascii="Arial" w:hAnsi="Arial" w:cs="Arial"/>
          <w:sz w:val="20"/>
          <w:szCs w:val="20"/>
        </w:rPr>
      </w:pPr>
    </w:p>
    <w:p w14:paraId="5667A477" w14:textId="77777777" w:rsidR="00E93B9D" w:rsidRPr="00021761" w:rsidRDefault="00E93B9D" w:rsidP="00797A0E">
      <w:pPr>
        <w:tabs>
          <w:tab w:val="left" w:pos="284"/>
        </w:tabs>
        <w:jc w:val="both"/>
        <w:rPr>
          <w:rFonts w:ascii="Arial" w:eastAsia="Calibri" w:hAnsi="Arial" w:cs="Arial"/>
          <w:sz w:val="20"/>
          <w:szCs w:val="20"/>
        </w:rPr>
      </w:pPr>
      <w:proofErr w:type="spellStart"/>
      <w:r w:rsidRPr="00021761">
        <w:rPr>
          <w:rFonts w:ascii="Arial" w:eastAsia="Calibri" w:hAnsi="Arial" w:cs="Arial"/>
          <w:b/>
          <w:bCs/>
          <w:sz w:val="20"/>
          <w:szCs w:val="20"/>
        </w:rPr>
        <w:t>Va</w:t>
      </w:r>
      <w:proofErr w:type="spellEnd"/>
      <w:r w:rsidRPr="00021761">
        <w:rPr>
          <w:rFonts w:ascii="Arial" w:eastAsia="Calibri" w:hAnsi="Arial" w:cs="Arial"/>
          <w:b/>
          <w:bCs/>
          <w:sz w:val="20"/>
          <w:szCs w:val="20"/>
        </w:rPr>
        <w:t>. Przesłanki fakultatywnego wykluczenia wykonawcy z postępowania:</w:t>
      </w:r>
    </w:p>
    <w:p w14:paraId="611D51D4" w14:textId="77777777" w:rsidR="00E93B9D" w:rsidRPr="00021761" w:rsidRDefault="00E93B9D" w:rsidP="00797A0E">
      <w:pPr>
        <w:tabs>
          <w:tab w:val="left" w:pos="284"/>
        </w:tabs>
        <w:jc w:val="both"/>
        <w:rPr>
          <w:rFonts w:ascii="Arial" w:hAnsi="Arial" w:cs="Arial"/>
          <w:sz w:val="20"/>
          <w:szCs w:val="20"/>
        </w:rPr>
      </w:pPr>
      <w:r w:rsidRPr="00021761">
        <w:rPr>
          <w:rFonts w:ascii="Arial" w:hAnsi="Arial" w:cs="Arial"/>
          <w:sz w:val="20"/>
          <w:szCs w:val="20"/>
        </w:rPr>
        <w:t>Z postępowania o udzielenie zamówienia zamawiający dodatkowo wykluczy wykonawcę:</w:t>
      </w:r>
    </w:p>
    <w:p w14:paraId="3CD921BC" w14:textId="77777777" w:rsidR="00E93B9D" w:rsidRPr="00021761" w:rsidRDefault="00E93B9D" w:rsidP="00A35C6A">
      <w:pPr>
        <w:numPr>
          <w:ilvl w:val="0"/>
          <w:numId w:val="12"/>
        </w:numPr>
        <w:tabs>
          <w:tab w:val="left" w:pos="284"/>
        </w:tabs>
        <w:ind w:left="0" w:firstLine="0"/>
        <w:jc w:val="both"/>
        <w:rPr>
          <w:rFonts w:ascii="Arial" w:hAnsi="Arial" w:cs="Arial"/>
          <w:sz w:val="20"/>
          <w:szCs w:val="20"/>
        </w:rPr>
      </w:pPr>
      <w:r w:rsidRPr="00021761">
        <w:rPr>
          <w:rFonts w:ascii="Arial" w:hAnsi="Arial" w:cs="Arial"/>
          <w:sz w:val="20"/>
          <w:szCs w:val="20"/>
        </w:rPr>
        <w:t>który w sposób zawiniony poważnie naruszył obowiązki zawodowe, co podważa jego uczciwość,</w:t>
      </w:r>
      <w:r w:rsidRPr="00021761">
        <w:rPr>
          <w:rFonts w:ascii="Arial" w:hAnsi="Arial" w:cs="Arial"/>
          <w:sz w:val="20"/>
          <w:szCs w:val="20"/>
        </w:rPr>
        <w:br/>
        <w:t xml:space="preserve">w szczególności, gdy wykonawca w wyniku zamierzonego działania lub rażącego niedbalstwa nie wykonał lub nienależycie wykonał zamówienie, co zamawiający jest w stanie wykazać za pomocą stosownych środków dowodowych </w:t>
      </w:r>
      <w:bookmarkStart w:id="12" w:name="_Hlk61095226"/>
      <w:r w:rsidRPr="00021761">
        <w:rPr>
          <w:rFonts w:ascii="Arial" w:hAnsi="Arial" w:cs="Arial"/>
          <w:sz w:val="20"/>
          <w:szCs w:val="20"/>
        </w:rPr>
        <w:t xml:space="preserve">(art. </w:t>
      </w:r>
      <w:bookmarkStart w:id="13" w:name="_Hlk61717246"/>
      <w:r w:rsidRPr="00021761">
        <w:rPr>
          <w:rFonts w:ascii="Arial" w:hAnsi="Arial" w:cs="Arial"/>
          <w:sz w:val="20"/>
          <w:szCs w:val="20"/>
        </w:rPr>
        <w:t xml:space="preserve">109 ust. 1 pkt 5 </w:t>
      </w:r>
      <w:bookmarkEnd w:id="13"/>
      <w:r w:rsidRPr="00021761">
        <w:rPr>
          <w:rFonts w:ascii="Arial" w:hAnsi="Arial" w:cs="Arial"/>
          <w:sz w:val="20"/>
          <w:szCs w:val="20"/>
        </w:rPr>
        <w:t xml:space="preserve">ustawy </w:t>
      </w:r>
      <w:proofErr w:type="spellStart"/>
      <w:r w:rsidRPr="00021761">
        <w:rPr>
          <w:rFonts w:ascii="Arial" w:hAnsi="Arial" w:cs="Arial"/>
          <w:sz w:val="20"/>
          <w:szCs w:val="20"/>
        </w:rPr>
        <w:t>Pzp</w:t>
      </w:r>
      <w:proofErr w:type="spellEnd"/>
      <w:r w:rsidRPr="00021761">
        <w:rPr>
          <w:rFonts w:ascii="Arial" w:hAnsi="Arial" w:cs="Arial"/>
          <w:sz w:val="20"/>
          <w:szCs w:val="20"/>
        </w:rPr>
        <w:t>)</w:t>
      </w:r>
      <w:bookmarkEnd w:id="12"/>
      <w:r w:rsidRPr="00021761">
        <w:rPr>
          <w:rFonts w:ascii="Arial" w:hAnsi="Arial" w:cs="Arial"/>
          <w:sz w:val="20"/>
          <w:szCs w:val="20"/>
        </w:rPr>
        <w:t>;</w:t>
      </w:r>
    </w:p>
    <w:p w14:paraId="70EFFC77" w14:textId="77777777" w:rsidR="00E93B9D" w:rsidRPr="00021761" w:rsidRDefault="00E93B9D" w:rsidP="00A35C6A">
      <w:pPr>
        <w:numPr>
          <w:ilvl w:val="0"/>
          <w:numId w:val="12"/>
        </w:numPr>
        <w:tabs>
          <w:tab w:val="left" w:pos="284"/>
        </w:tabs>
        <w:ind w:left="0" w:firstLine="0"/>
        <w:jc w:val="both"/>
        <w:rPr>
          <w:rFonts w:ascii="Arial" w:hAnsi="Arial" w:cs="Arial"/>
          <w:sz w:val="20"/>
          <w:szCs w:val="20"/>
        </w:rPr>
      </w:pPr>
      <w:r w:rsidRPr="00021761">
        <w:rPr>
          <w:rFonts w:ascii="Arial" w:hAnsi="Arial" w:cs="Arial"/>
          <w:sz w:val="20"/>
          <w:szCs w:val="20"/>
        </w:rPr>
        <w:t>który, z przyczyn leżących po jego stronie, w znacznym stopniu lub zakresie nie wykonał lub nienależycie wykonał albo długotrwale nienależycie wykonywał istotne zobowiązanie wynikające z wcześniejszej umowy</w:t>
      </w:r>
      <w:r w:rsidRPr="00021761">
        <w:rPr>
          <w:rFonts w:ascii="Arial" w:hAnsi="Arial" w:cs="Arial"/>
          <w:sz w:val="20"/>
          <w:szCs w:val="20"/>
        </w:rPr>
        <w:br/>
        <w:t>w sprawie zamówienia publicznego lub umowy koncesji, co doprowadziło do wypowiedzenia lub odstąpienia od umowy, odszkodowania, wykonania zastępczego lub realizacji uprawnień z tytułu rękojmi za wady (art. 109</w:t>
      </w:r>
      <w:r w:rsidRPr="00021761">
        <w:rPr>
          <w:rFonts w:ascii="Arial" w:hAnsi="Arial" w:cs="Arial"/>
          <w:sz w:val="20"/>
          <w:szCs w:val="20"/>
        </w:rPr>
        <w:br/>
        <w:t xml:space="preserve">ust. 1 pkt 7 ustawy </w:t>
      </w:r>
      <w:proofErr w:type="spellStart"/>
      <w:r w:rsidRPr="00021761">
        <w:rPr>
          <w:rFonts w:ascii="Arial" w:hAnsi="Arial" w:cs="Arial"/>
          <w:sz w:val="20"/>
          <w:szCs w:val="20"/>
        </w:rPr>
        <w:t>Pzp</w:t>
      </w:r>
      <w:proofErr w:type="spellEnd"/>
      <w:r w:rsidRPr="00021761">
        <w:rPr>
          <w:rFonts w:ascii="Arial" w:hAnsi="Arial" w:cs="Arial"/>
          <w:sz w:val="20"/>
          <w:szCs w:val="20"/>
        </w:rPr>
        <w:t xml:space="preserve">). </w:t>
      </w:r>
    </w:p>
    <w:p w14:paraId="41B552E6" w14:textId="77777777" w:rsidR="00E93B9D" w:rsidRPr="00021761" w:rsidRDefault="00E93B9D" w:rsidP="00797A0E">
      <w:pPr>
        <w:widowControl w:val="0"/>
        <w:tabs>
          <w:tab w:val="left" w:pos="426"/>
          <w:tab w:val="left" w:pos="567"/>
        </w:tabs>
        <w:suppressAutoHyphens/>
        <w:jc w:val="both"/>
        <w:rPr>
          <w:rFonts w:ascii="Arial" w:eastAsia="Lucida Sans Unicode" w:hAnsi="Arial" w:cs="Arial"/>
          <w:b/>
          <w:sz w:val="20"/>
          <w:szCs w:val="20"/>
        </w:rPr>
      </w:pPr>
    </w:p>
    <w:p w14:paraId="67861955" w14:textId="77777777" w:rsidR="00C4761C" w:rsidRPr="00021761" w:rsidRDefault="00C4761C" w:rsidP="00C4761C">
      <w:pPr>
        <w:widowControl w:val="0"/>
        <w:tabs>
          <w:tab w:val="left" w:pos="426"/>
          <w:tab w:val="left" w:pos="567"/>
        </w:tabs>
        <w:suppressAutoHyphens/>
        <w:jc w:val="both"/>
        <w:rPr>
          <w:rFonts w:ascii="Arial" w:eastAsia="Lucida Sans Unicode" w:hAnsi="Arial" w:cs="Arial"/>
          <w:b/>
          <w:sz w:val="20"/>
          <w:szCs w:val="20"/>
        </w:rPr>
      </w:pPr>
      <w:bookmarkStart w:id="14" w:name="_Hlk61818911"/>
      <w:r w:rsidRPr="00021761">
        <w:rPr>
          <w:rFonts w:ascii="Arial" w:eastAsia="Lucida Sans Unicode" w:hAnsi="Arial" w:cs="Arial"/>
          <w:b/>
          <w:sz w:val="20"/>
          <w:szCs w:val="20"/>
        </w:rPr>
        <w:t xml:space="preserve">VI. Wykaz dokumentów i oświadczeń składanych przez wykonawcę </w:t>
      </w:r>
      <w:r w:rsidRPr="00021761">
        <w:rPr>
          <w:rFonts w:ascii="Arial" w:eastAsia="Lucida Sans Unicode" w:hAnsi="Arial" w:cs="Arial"/>
          <w:b/>
          <w:sz w:val="20"/>
          <w:szCs w:val="20"/>
          <w:u w:val="single"/>
        </w:rPr>
        <w:t>przy użyciu Platformy e-Zamówienia</w:t>
      </w:r>
      <w:r w:rsidRPr="00021761">
        <w:rPr>
          <w:rFonts w:ascii="Arial" w:eastAsia="Lucida Sans Unicode" w:hAnsi="Arial" w:cs="Arial"/>
          <w:b/>
          <w:sz w:val="20"/>
          <w:szCs w:val="20"/>
        </w:rPr>
        <w:t>:</w:t>
      </w:r>
    </w:p>
    <w:bookmarkEnd w:id="14"/>
    <w:p w14:paraId="1012C308" w14:textId="77777777" w:rsidR="00C4761C" w:rsidRPr="00021761" w:rsidRDefault="00C4761C" w:rsidP="00C4761C">
      <w:pPr>
        <w:widowControl w:val="0"/>
        <w:numPr>
          <w:ilvl w:val="0"/>
          <w:numId w:val="7"/>
        </w:numPr>
        <w:tabs>
          <w:tab w:val="left" w:pos="284"/>
        </w:tabs>
        <w:suppressAutoHyphens/>
        <w:ind w:left="0" w:firstLine="0"/>
        <w:jc w:val="both"/>
        <w:rPr>
          <w:rFonts w:ascii="Arial" w:hAnsi="Arial" w:cs="Arial"/>
          <w:b/>
          <w:sz w:val="20"/>
          <w:szCs w:val="20"/>
          <w:u w:val="single"/>
        </w:rPr>
      </w:pPr>
      <w:r w:rsidRPr="00021761">
        <w:rPr>
          <w:rFonts w:ascii="Arial" w:hAnsi="Arial" w:cs="Arial"/>
          <w:sz w:val="20"/>
          <w:szCs w:val="20"/>
        </w:rPr>
        <w:t xml:space="preserve">Oświadczenia </w:t>
      </w:r>
      <w:r w:rsidRPr="00021761">
        <w:rPr>
          <w:rFonts w:ascii="Arial" w:hAnsi="Arial" w:cs="Arial"/>
          <w:b/>
          <w:bCs/>
          <w:sz w:val="20"/>
          <w:szCs w:val="20"/>
          <w:u w:val="single"/>
        </w:rPr>
        <w:t>składane wraz z ofertą:</w:t>
      </w:r>
    </w:p>
    <w:p w14:paraId="3AD0D4AF" w14:textId="77777777" w:rsidR="00C4761C" w:rsidRPr="00021761" w:rsidRDefault="00C4761C" w:rsidP="00A35C6A">
      <w:pPr>
        <w:numPr>
          <w:ilvl w:val="0"/>
          <w:numId w:val="10"/>
        </w:numPr>
        <w:tabs>
          <w:tab w:val="left" w:pos="284"/>
        </w:tabs>
        <w:ind w:left="0" w:firstLine="0"/>
        <w:jc w:val="both"/>
        <w:rPr>
          <w:rFonts w:ascii="Arial" w:hAnsi="Arial" w:cs="Arial"/>
          <w:sz w:val="20"/>
          <w:szCs w:val="20"/>
        </w:rPr>
      </w:pPr>
      <w:bookmarkStart w:id="15" w:name="_Hlk61787824"/>
      <w:r w:rsidRPr="00021761">
        <w:rPr>
          <w:rFonts w:ascii="Arial" w:hAnsi="Arial" w:cs="Arial"/>
          <w:sz w:val="20"/>
          <w:szCs w:val="20"/>
        </w:rPr>
        <w:t xml:space="preserve">oświadczenie </w:t>
      </w:r>
      <w:bookmarkStart w:id="16" w:name="_Hlk61787764"/>
      <w:r w:rsidRPr="00021761">
        <w:rPr>
          <w:rFonts w:ascii="Arial" w:hAnsi="Arial" w:cs="Arial"/>
          <w:sz w:val="20"/>
          <w:szCs w:val="20"/>
        </w:rPr>
        <w:t xml:space="preserve">wykonawcy o spełnianiu warunków udziału w postępowaniu </w:t>
      </w:r>
      <w:bookmarkEnd w:id="15"/>
      <w:bookmarkEnd w:id="16"/>
      <w:r w:rsidRPr="00021761">
        <w:rPr>
          <w:rFonts w:ascii="Arial" w:hAnsi="Arial" w:cs="Arial"/>
          <w:sz w:val="20"/>
          <w:szCs w:val="20"/>
        </w:rPr>
        <w:t>- wg wzoru stanowiącego załącznik nr 1a do SWZ;</w:t>
      </w:r>
    </w:p>
    <w:p w14:paraId="787C220D" w14:textId="77777777" w:rsidR="00C4761C" w:rsidRPr="00021761" w:rsidRDefault="00C4761C" w:rsidP="00A35C6A">
      <w:pPr>
        <w:pStyle w:val="Akapitzlist"/>
        <w:numPr>
          <w:ilvl w:val="0"/>
          <w:numId w:val="10"/>
        </w:numPr>
        <w:tabs>
          <w:tab w:val="clear" w:pos="360"/>
          <w:tab w:val="num" w:pos="284"/>
        </w:tabs>
        <w:ind w:left="0" w:firstLine="0"/>
        <w:jc w:val="both"/>
        <w:rPr>
          <w:rFonts w:ascii="Arial" w:hAnsi="Arial" w:cs="Arial"/>
          <w:sz w:val="20"/>
          <w:szCs w:val="20"/>
        </w:rPr>
      </w:pPr>
      <w:bookmarkStart w:id="17" w:name="_Hlk61785605"/>
      <w:r w:rsidRPr="00021761">
        <w:rPr>
          <w:rFonts w:ascii="Arial" w:hAnsi="Arial" w:cs="Arial"/>
          <w:sz w:val="20"/>
          <w:szCs w:val="20"/>
        </w:rPr>
        <w:t xml:space="preserve">oświadczenie wykonawcy o niepodleganiu wykluczeniu z postępowania na podstawie art. 108 ust. 1, art. 109 ust. 1 pkt 5 i 7 ustawy </w:t>
      </w:r>
      <w:proofErr w:type="spellStart"/>
      <w:r w:rsidRPr="00021761">
        <w:rPr>
          <w:rFonts w:ascii="Arial" w:hAnsi="Arial" w:cs="Arial"/>
          <w:sz w:val="20"/>
          <w:szCs w:val="20"/>
        </w:rPr>
        <w:t>Pzp</w:t>
      </w:r>
      <w:proofErr w:type="spellEnd"/>
      <w:r w:rsidRPr="00021761">
        <w:rPr>
          <w:rFonts w:ascii="Arial" w:hAnsi="Arial" w:cs="Arial"/>
          <w:sz w:val="20"/>
          <w:szCs w:val="20"/>
        </w:rPr>
        <w:t xml:space="preserve"> oraz na podstawie art. 7 ust. 1 ustawy z dnia 13 kwietnia 2022r. o szczególnych rozwiązaniach w zakresie przeciwdziałania wspieraniu agresji na Ukrainę oraz służących ochronie bezpieczeństwa narodowego (</w:t>
      </w:r>
      <w:proofErr w:type="spellStart"/>
      <w:r w:rsidRPr="00021761">
        <w:rPr>
          <w:rFonts w:ascii="Arial" w:hAnsi="Arial" w:cs="Arial"/>
          <w:sz w:val="20"/>
          <w:szCs w:val="20"/>
        </w:rPr>
        <w:t>t.j</w:t>
      </w:r>
      <w:proofErr w:type="spellEnd"/>
      <w:r w:rsidRPr="00021761">
        <w:rPr>
          <w:rFonts w:ascii="Arial" w:hAnsi="Arial" w:cs="Arial"/>
          <w:sz w:val="20"/>
          <w:szCs w:val="20"/>
        </w:rPr>
        <w:t>. Dz. U. z 2025r. poz. 514) - wg wzoru stanowiącego załącznik nr 1b do SWZ.</w:t>
      </w:r>
    </w:p>
    <w:p w14:paraId="1877FC1A" w14:textId="77777777" w:rsidR="00C4761C" w:rsidRPr="00021761" w:rsidRDefault="00C4761C" w:rsidP="00C4761C">
      <w:pPr>
        <w:widowControl w:val="0"/>
        <w:numPr>
          <w:ilvl w:val="0"/>
          <w:numId w:val="7"/>
        </w:numPr>
        <w:tabs>
          <w:tab w:val="clear" w:pos="360"/>
          <w:tab w:val="num" w:pos="284"/>
        </w:tabs>
        <w:suppressAutoHyphens/>
        <w:ind w:left="0" w:firstLine="0"/>
        <w:jc w:val="both"/>
        <w:rPr>
          <w:rFonts w:ascii="Arial" w:hAnsi="Arial" w:cs="Arial"/>
          <w:b/>
          <w:sz w:val="20"/>
          <w:szCs w:val="20"/>
          <w:u w:val="single"/>
        </w:rPr>
      </w:pPr>
      <w:r w:rsidRPr="00021761">
        <w:rPr>
          <w:rFonts w:ascii="Arial" w:hAnsi="Arial" w:cs="Arial"/>
          <w:sz w:val="20"/>
          <w:szCs w:val="20"/>
        </w:rPr>
        <w:t xml:space="preserve">Oświadczenia i środki dowodowe </w:t>
      </w:r>
      <w:r w:rsidRPr="00021761">
        <w:rPr>
          <w:rFonts w:ascii="Arial" w:hAnsi="Arial" w:cs="Arial"/>
          <w:b/>
          <w:sz w:val="20"/>
          <w:szCs w:val="20"/>
          <w:u w:val="single"/>
        </w:rPr>
        <w:t>składane na żądanie zamawiającego:</w:t>
      </w:r>
    </w:p>
    <w:p w14:paraId="4E0F2585" w14:textId="50724BA9" w:rsidR="00C4761C" w:rsidRPr="00035CAF" w:rsidRDefault="00C4761C" w:rsidP="00C4761C">
      <w:pPr>
        <w:pStyle w:val="Akapitzlist"/>
        <w:widowControl w:val="0"/>
        <w:numPr>
          <w:ilvl w:val="1"/>
          <w:numId w:val="7"/>
        </w:numPr>
        <w:tabs>
          <w:tab w:val="num" w:pos="360"/>
        </w:tabs>
        <w:suppressAutoHyphens/>
        <w:ind w:left="0" w:firstLine="0"/>
        <w:jc w:val="both"/>
        <w:rPr>
          <w:rFonts w:ascii="Arial" w:hAnsi="Arial" w:cs="Arial"/>
          <w:sz w:val="20"/>
          <w:szCs w:val="20"/>
          <w:u w:val="single"/>
        </w:rPr>
      </w:pPr>
      <w:r w:rsidRPr="00021761">
        <w:rPr>
          <w:rFonts w:ascii="Arial" w:hAnsi="Arial" w:cs="Arial"/>
          <w:sz w:val="20"/>
          <w:szCs w:val="20"/>
        </w:rPr>
        <w:t xml:space="preserve">oświadczenie wykonawcy </w:t>
      </w:r>
      <w:r w:rsidRPr="00021761">
        <w:rPr>
          <w:rFonts w:ascii="Arial" w:hAnsi="Arial" w:cs="Arial"/>
          <w:b/>
          <w:bCs/>
          <w:sz w:val="20"/>
          <w:szCs w:val="20"/>
        </w:rPr>
        <w:t xml:space="preserve">o </w:t>
      </w:r>
      <w:r w:rsidRPr="00021761">
        <w:rPr>
          <w:rFonts w:ascii="Arial" w:hAnsi="Arial" w:cs="Arial"/>
          <w:b/>
          <w:bCs/>
          <w:sz w:val="20"/>
          <w:szCs w:val="20"/>
          <w:u w:val="single"/>
        </w:rPr>
        <w:t>aktualności informacji</w:t>
      </w:r>
      <w:r w:rsidRPr="00021761">
        <w:rPr>
          <w:rFonts w:ascii="Arial" w:hAnsi="Arial" w:cs="Arial"/>
          <w:sz w:val="20"/>
          <w:szCs w:val="20"/>
        </w:rPr>
        <w:t xml:space="preserve"> zawartych w oświadczeniu, o którym mowa w art. 125 </w:t>
      </w:r>
      <w:r w:rsidRPr="007722B4">
        <w:rPr>
          <w:rFonts w:ascii="Arial" w:hAnsi="Arial" w:cs="Arial"/>
          <w:sz w:val="20"/>
          <w:szCs w:val="20"/>
        </w:rPr>
        <w:t xml:space="preserve">ust. 1 ustawy </w:t>
      </w:r>
      <w:proofErr w:type="spellStart"/>
      <w:r w:rsidRPr="007722B4">
        <w:rPr>
          <w:rFonts w:ascii="Arial" w:hAnsi="Arial" w:cs="Arial"/>
          <w:sz w:val="20"/>
          <w:szCs w:val="20"/>
        </w:rPr>
        <w:t>Pzp</w:t>
      </w:r>
      <w:proofErr w:type="spellEnd"/>
      <w:r w:rsidRPr="007722B4">
        <w:rPr>
          <w:rFonts w:ascii="Arial" w:hAnsi="Arial" w:cs="Arial"/>
          <w:sz w:val="20"/>
          <w:szCs w:val="20"/>
        </w:rPr>
        <w:t xml:space="preserve">, w zakresie podstawy wykluczenia z postępowania, o której mowa w art. 108 ust. 1 pkt 5 ustawy </w:t>
      </w:r>
      <w:proofErr w:type="spellStart"/>
      <w:r w:rsidRPr="007722B4">
        <w:rPr>
          <w:rFonts w:ascii="Arial" w:hAnsi="Arial" w:cs="Arial"/>
          <w:sz w:val="20"/>
          <w:szCs w:val="20"/>
        </w:rPr>
        <w:t>Pzp</w:t>
      </w:r>
      <w:proofErr w:type="spellEnd"/>
      <w:r w:rsidRPr="007722B4">
        <w:rPr>
          <w:rFonts w:ascii="Arial" w:hAnsi="Arial" w:cs="Arial"/>
          <w:sz w:val="20"/>
          <w:szCs w:val="20"/>
        </w:rPr>
        <w:t xml:space="preserve">, dotyczącej zawarcia z innymi wykonawcami porozumienia mającego na celu zakłócenie konkurencji ((§ 3 rozporządzenia Ministra Rozwoju, Pracy i Technologii z dnia 23 grudnia 2020r. w sprawie podmiotowych środków dowodowych oraz innych dokumentów lub oświadczeń, jakich może żądać zamawiający od wykonawcy (Dz. U. </w:t>
      </w:r>
      <w:r w:rsidRPr="00035CAF">
        <w:rPr>
          <w:rFonts w:ascii="Arial" w:hAnsi="Arial" w:cs="Arial"/>
          <w:sz w:val="20"/>
          <w:szCs w:val="20"/>
        </w:rPr>
        <w:t xml:space="preserve">z 2020r. poz. 2415 ze zm.)) - </w:t>
      </w:r>
      <w:r w:rsidRPr="0029453C">
        <w:rPr>
          <w:rFonts w:ascii="Arial" w:hAnsi="Arial" w:cs="Arial"/>
          <w:sz w:val="20"/>
          <w:szCs w:val="20"/>
          <w:u w:val="single"/>
        </w:rPr>
        <w:t>w przypadku, gdy w postępowaniu zostaną złożone co najmniej dwie oferty</w:t>
      </w:r>
      <w:r w:rsidR="002822C3" w:rsidRPr="0029453C">
        <w:rPr>
          <w:rFonts w:ascii="Arial" w:hAnsi="Arial" w:cs="Arial"/>
          <w:sz w:val="20"/>
          <w:szCs w:val="20"/>
          <w:u w:val="single"/>
        </w:rPr>
        <w:t xml:space="preserve"> na </w:t>
      </w:r>
      <w:r w:rsidR="00156FC3" w:rsidRPr="0029453C">
        <w:rPr>
          <w:rFonts w:ascii="Arial" w:hAnsi="Arial" w:cs="Arial"/>
          <w:sz w:val="20"/>
          <w:szCs w:val="20"/>
          <w:u w:val="single"/>
        </w:rPr>
        <w:t>poszczególn</w:t>
      </w:r>
      <w:r w:rsidR="002822C3" w:rsidRPr="0029453C">
        <w:rPr>
          <w:rFonts w:ascii="Arial" w:hAnsi="Arial" w:cs="Arial"/>
          <w:sz w:val="20"/>
          <w:szCs w:val="20"/>
          <w:u w:val="single"/>
        </w:rPr>
        <w:t>e zadani</w:t>
      </w:r>
      <w:r w:rsidR="00156FC3" w:rsidRPr="0029453C">
        <w:rPr>
          <w:rFonts w:ascii="Arial" w:hAnsi="Arial" w:cs="Arial"/>
          <w:sz w:val="20"/>
          <w:szCs w:val="20"/>
          <w:u w:val="single"/>
        </w:rPr>
        <w:t>a</w:t>
      </w:r>
      <w:r w:rsidR="002822C3" w:rsidRPr="0029453C">
        <w:rPr>
          <w:rFonts w:ascii="Arial" w:hAnsi="Arial" w:cs="Arial"/>
          <w:sz w:val="20"/>
          <w:szCs w:val="20"/>
          <w:u w:val="single"/>
        </w:rPr>
        <w:t xml:space="preserve"> częściowe</w:t>
      </w:r>
      <w:r w:rsidRPr="0029453C">
        <w:rPr>
          <w:rFonts w:ascii="Arial" w:hAnsi="Arial" w:cs="Arial"/>
          <w:sz w:val="20"/>
          <w:szCs w:val="20"/>
          <w:u w:val="single"/>
        </w:rPr>
        <w:t>;</w:t>
      </w:r>
    </w:p>
    <w:p w14:paraId="09F599FD" w14:textId="5975B3A6" w:rsidR="00C4761C" w:rsidRPr="0029453C" w:rsidRDefault="00C4761C" w:rsidP="00C4761C">
      <w:pPr>
        <w:pStyle w:val="Akapitzlist"/>
        <w:widowControl w:val="0"/>
        <w:numPr>
          <w:ilvl w:val="1"/>
          <w:numId w:val="7"/>
        </w:numPr>
        <w:tabs>
          <w:tab w:val="clear" w:pos="1077"/>
          <w:tab w:val="num" w:pos="284"/>
        </w:tabs>
        <w:suppressAutoHyphens/>
        <w:ind w:left="0" w:firstLine="0"/>
        <w:jc w:val="both"/>
        <w:rPr>
          <w:rFonts w:ascii="Arial" w:eastAsia="Calibri" w:hAnsi="Arial" w:cs="Arial"/>
          <w:b/>
          <w:bCs/>
          <w:sz w:val="20"/>
          <w:szCs w:val="20"/>
          <w:u w:val="single"/>
        </w:rPr>
      </w:pPr>
      <w:r w:rsidRPr="00C4761C">
        <w:rPr>
          <w:rFonts w:ascii="Arial" w:hAnsi="Arial" w:cs="Arial"/>
          <w:b/>
          <w:sz w:val="20"/>
          <w:szCs w:val="20"/>
        </w:rPr>
        <w:t>wykaz usług</w:t>
      </w:r>
      <w:r w:rsidRPr="00C4761C">
        <w:rPr>
          <w:rFonts w:ascii="Arial" w:hAnsi="Arial" w:cs="Arial"/>
          <w:bCs/>
          <w:sz w:val="20"/>
          <w:szCs w:val="20"/>
        </w:rPr>
        <w:t xml:space="preserve"> wykonanych w okresie </w:t>
      </w:r>
      <w:r w:rsidRPr="00C4761C">
        <w:rPr>
          <w:rFonts w:ascii="Arial" w:hAnsi="Arial" w:cs="Arial"/>
          <w:b/>
          <w:sz w:val="20"/>
          <w:szCs w:val="20"/>
        </w:rPr>
        <w:t xml:space="preserve">ostatnich </w:t>
      </w:r>
      <w:r w:rsidRPr="00A16E60">
        <w:rPr>
          <w:rFonts w:ascii="Arial" w:hAnsi="Arial" w:cs="Arial"/>
          <w:b/>
          <w:sz w:val="20"/>
          <w:szCs w:val="20"/>
        </w:rPr>
        <w:t>5 lat</w:t>
      </w:r>
      <w:r w:rsidRPr="00A16E60">
        <w:rPr>
          <w:rFonts w:ascii="Arial" w:hAnsi="Arial" w:cs="Arial"/>
          <w:bCs/>
          <w:sz w:val="20"/>
          <w:szCs w:val="20"/>
        </w:rPr>
        <w:t xml:space="preserve">, a jeżeli okres prowadzenia działalności jest krótszy - w tym okresie, wraz z podaniem ich wartości, przedmiotu, dat wykonania i podmiotów, na rzecz których usługi zostały wykonane oraz załączeniem dowodów określających, czy te usługi zostały wykonane, przy czym dowodami, o których mowa, są referencje bądź inne dokumenty sporządzone przez podmiot, na rzecz którego usługi zostały wykonane, a jeżeli wykonawca z przyczyn niezależnych od niego nie jest w stanie uzyskać tych dokumentów - oświadczenie wykonawcy </w:t>
      </w:r>
      <w:r w:rsidR="002E667C">
        <w:rPr>
          <w:rFonts w:ascii="Arial" w:hAnsi="Arial" w:cs="Arial"/>
          <w:bCs/>
          <w:sz w:val="20"/>
          <w:szCs w:val="20"/>
        </w:rPr>
        <w:t>-</w:t>
      </w:r>
      <w:r w:rsidRPr="00A16E60">
        <w:rPr>
          <w:rFonts w:ascii="Arial" w:hAnsi="Arial" w:cs="Arial"/>
          <w:bCs/>
          <w:sz w:val="20"/>
          <w:szCs w:val="20"/>
          <w:lang w:bidi="pl-PL"/>
        </w:rPr>
        <w:t xml:space="preserve"> </w:t>
      </w:r>
      <w:r w:rsidRPr="00A16E60">
        <w:rPr>
          <w:rFonts w:ascii="Arial" w:hAnsi="Arial" w:cs="Arial"/>
          <w:b/>
          <w:bCs/>
          <w:sz w:val="20"/>
          <w:szCs w:val="20"/>
          <w:lang w:bidi="pl-PL"/>
        </w:rPr>
        <w:t xml:space="preserve">wg </w:t>
      </w:r>
      <w:r w:rsidRPr="00C4761C">
        <w:rPr>
          <w:rFonts w:ascii="Arial" w:hAnsi="Arial" w:cs="Arial"/>
          <w:b/>
          <w:bCs/>
          <w:sz w:val="20"/>
          <w:szCs w:val="20"/>
          <w:lang w:bidi="pl-PL"/>
        </w:rPr>
        <w:t xml:space="preserve">wzoru stanowiącego załącznik do </w:t>
      </w:r>
      <w:bookmarkStart w:id="18" w:name="_Hlk214740485"/>
      <w:r w:rsidRPr="00C4761C">
        <w:rPr>
          <w:rFonts w:ascii="Arial" w:hAnsi="Arial" w:cs="Arial"/>
          <w:b/>
          <w:bCs/>
          <w:sz w:val="20"/>
          <w:szCs w:val="20"/>
          <w:lang w:bidi="pl-PL"/>
        </w:rPr>
        <w:t>SWZ</w:t>
      </w:r>
      <w:r w:rsidR="002E667C">
        <w:rPr>
          <w:rFonts w:ascii="Arial" w:hAnsi="Arial" w:cs="Arial"/>
          <w:b/>
          <w:bCs/>
          <w:sz w:val="20"/>
          <w:szCs w:val="20"/>
          <w:lang w:bidi="pl-PL"/>
        </w:rPr>
        <w:t xml:space="preserve"> </w:t>
      </w:r>
      <w:r w:rsidR="002E667C" w:rsidRPr="0029453C">
        <w:rPr>
          <w:rFonts w:ascii="Arial" w:hAnsi="Arial" w:cs="Arial"/>
          <w:b/>
          <w:bCs/>
          <w:sz w:val="20"/>
          <w:szCs w:val="20"/>
          <w:lang w:bidi="pl-PL"/>
        </w:rPr>
        <w:t>(dla odpowiedniego zadania częściowego)</w:t>
      </w:r>
      <w:r w:rsidRPr="0029453C">
        <w:rPr>
          <w:rFonts w:ascii="Arial" w:hAnsi="Arial" w:cs="Arial"/>
          <w:b/>
          <w:bCs/>
          <w:sz w:val="20"/>
          <w:szCs w:val="20"/>
          <w:lang w:bidi="pl-PL"/>
        </w:rPr>
        <w:t>;</w:t>
      </w:r>
    </w:p>
    <w:bookmarkEnd w:id="18"/>
    <w:p w14:paraId="361F425F" w14:textId="77286BBF" w:rsidR="00C4761C" w:rsidRPr="0029453C" w:rsidRDefault="00C4761C" w:rsidP="006D75C3">
      <w:pPr>
        <w:pStyle w:val="Akapitzlist"/>
        <w:widowControl w:val="0"/>
        <w:numPr>
          <w:ilvl w:val="1"/>
          <w:numId w:val="7"/>
        </w:numPr>
        <w:tabs>
          <w:tab w:val="clear" w:pos="1077"/>
          <w:tab w:val="num" w:pos="284"/>
        </w:tabs>
        <w:suppressAutoHyphens/>
        <w:ind w:left="0" w:firstLine="0"/>
        <w:jc w:val="both"/>
        <w:rPr>
          <w:rFonts w:ascii="Arial" w:eastAsia="Calibri" w:hAnsi="Arial" w:cs="Arial"/>
          <w:b/>
          <w:bCs/>
          <w:sz w:val="20"/>
          <w:szCs w:val="20"/>
          <w:u w:val="single"/>
        </w:rPr>
      </w:pPr>
      <w:r w:rsidRPr="0029453C">
        <w:rPr>
          <w:rFonts w:ascii="Arial" w:hAnsi="Arial" w:cs="Arial"/>
          <w:b/>
          <w:sz w:val="20"/>
          <w:szCs w:val="20"/>
        </w:rPr>
        <w:t xml:space="preserve">wykaz osób, </w:t>
      </w:r>
      <w:r w:rsidRPr="0029453C">
        <w:rPr>
          <w:rFonts w:ascii="Arial" w:hAnsi="Arial" w:cs="Arial"/>
          <w:bCs/>
          <w:sz w:val="20"/>
          <w:szCs w:val="20"/>
        </w:rPr>
        <w:t xml:space="preserve">skierowanych przez wykonawcę do realizacji zamówienia publicznego wraz z informacjami na temat ich uprawnień (z podaniem daty i pełnej nazwy oraz podstawy prawnej ich wydania) oraz informacją o podstawie do dysponowania tymi osobami </w:t>
      </w:r>
      <w:r w:rsidRPr="0029453C">
        <w:rPr>
          <w:rFonts w:ascii="Arial" w:hAnsi="Arial" w:cs="Arial"/>
          <w:bCs/>
          <w:sz w:val="20"/>
          <w:szCs w:val="20"/>
          <w:lang w:bidi="pl-PL"/>
        </w:rPr>
        <w:t xml:space="preserve">- </w:t>
      </w:r>
      <w:r w:rsidRPr="0029453C">
        <w:rPr>
          <w:rFonts w:ascii="Arial" w:hAnsi="Arial" w:cs="Arial"/>
          <w:b/>
          <w:bCs/>
          <w:sz w:val="20"/>
          <w:szCs w:val="20"/>
          <w:lang w:bidi="pl-PL"/>
        </w:rPr>
        <w:t>wg wzoru stanowiącego załącznik do SWZ</w:t>
      </w:r>
      <w:r w:rsidR="002E667C" w:rsidRPr="0029453C">
        <w:rPr>
          <w:rFonts w:ascii="Arial" w:hAnsi="Arial" w:cs="Arial"/>
          <w:b/>
          <w:bCs/>
          <w:sz w:val="20"/>
          <w:szCs w:val="20"/>
          <w:lang w:bidi="pl-PL"/>
        </w:rPr>
        <w:t xml:space="preserve"> (dla odpowiedniego zadania częściowego)</w:t>
      </w:r>
      <w:r w:rsidRPr="0029453C">
        <w:rPr>
          <w:rFonts w:ascii="Arial" w:hAnsi="Arial" w:cs="Arial"/>
          <w:b/>
          <w:bCs/>
          <w:sz w:val="20"/>
          <w:szCs w:val="20"/>
          <w:lang w:bidi="pl-PL"/>
        </w:rPr>
        <w:t>.</w:t>
      </w:r>
    </w:p>
    <w:p w14:paraId="6842154B" w14:textId="77777777" w:rsidR="00C4761C" w:rsidRPr="00035CAF" w:rsidRDefault="00C4761C" w:rsidP="00C4761C">
      <w:pPr>
        <w:numPr>
          <w:ilvl w:val="0"/>
          <w:numId w:val="7"/>
        </w:numPr>
        <w:tabs>
          <w:tab w:val="left" w:pos="284"/>
        </w:tabs>
        <w:ind w:left="0" w:firstLine="0"/>
        <w:contextualSpacing/>
        <w:jc w:val="both"/>
        <w:rPr>
          <w:rFonts w:ascii="Arial" w:hAnsi="Arial" w:cs="Arial"/>
          <w:strike/>
          <w:sz w:val="20"/>
          <w:szCs w:val="20"/>
        </w:rPr>
      </w:pPr>
      <w:r w:rsidRPr="00035CAF">
        <w:rPr>
          <w:rFonts w:ascii="Arial" w:hAnsi="Arial" w:cs="Arial"/>
          <w:sz w:val="20"/>
          <w:szCs w:val="20"/>
        </w:rPr>
        <w:t xml:space="preserve">Wykonawca nie jest zobowiązany do złożenia podmiotowych środków dowodowych, które zamawiający posiada, jeżeli wykonawca </w:t>
      </w:r>
      <w:r w:rsidRPr="00035CAF">
        <w:rPr>
          <w:rFonts w:ascii="Arial" w:hAnsi="Arial" w:cs="Arial"/>
          <w:b/>
          <w:bCs/>
          <w:sz w:val="20"/>
          <w:szCs w:val="20"/>
          <w:u w:val="single"/>
        </w:rPr>
        <w:t>wskaże</w:t>
      </w:r>
      <w:r w:rsidRPr="00035CAF">
        <w:rPr>
          <w:rFonts w:ascii="Arial" w:hAnsi="Arial" w:cs="Arial"/>
          <w:sz w:val="20"/>
          <w:szCs w:val="20"/>
        </w:rPr>
        <w:t xml:space="preserve"> te środki oraz </w:t>
      </w:r>
      <w:r w:rsidRPr="00035CAF">
        <w:rPr>
          <w:rFonts w:ascii="Arial" w:hAnsi="Arial" w:cs="Arial"/>
          <w:b/>
          <w:bCs/>
          <w:sz w:val="20"/>
          <w:szCs w:val="20"/>
          <w:u w:val="single"/>
        </w:rPr>
        <w:t>potwierdzi ich prawidłowość i aktualność</w:t>
      </w:r>
      <w:r w:rsidRPr="00035CAF">
        <w:rPr>
          <w:rFonts w:ascii="Arial" w:hAnsi="Arial" w:cs="Arial"/>
          <w:b/>
          <w:bCs/>
          <w:sz w:val="20"/>
          <w:szCs w:val="20"/>
        </w:rPr>
        <w:t>.</w:t>
      </w:r>
    </w:p>
    <w:p w14:paraId="4A37D5D5" w14:textId="77777777" w:rsidR="00C4761C" w:rsidRPr="00035CAF" w:rsidRDefault="00C4761C" w:rsidP="00C4761C">
      <w:pPr>
        <w:numPr>
          <w:ilvl w:val="0"/>
          <w:numId w:val="7"/>
        </w:numPr>
        <w:tabs>
          <w:tab w:val="left" w:pos="284"/>
        </w:tabs>
        <w:ind w:left="0" w:firstLine="0"/>
        <w:contextualSpacing/>
        <w:jc w:val="both"/>
        <w:rPr>
          <w:rFonts w:ascii="Arial" w:hAnsi="Arial" w:cs="Arial"/>
          <w:sz w:val="20"/>
          <w:szCs w:val="20"/>
        </w:rPr>
      </w:pPr>
      <w:r w:rsidRPr="00035CAF">
        <w:rPr>
          <w:rFonts w:ascii="Arial" w:eastAsia="Lucida Sans Unicode" w:hAnsi="Arial" w:cs="Arial"/>
          <w:sz w:val="20"/>
          <w:szCs w:val="20"/>
          <w:lang w:eastAsia="en-US"/>
        </w:rPr>
        <w:t xml:space="preserve">Wykonawca, który polega </w:t>
      </w:r>
      <w:r w:rsidRPr="00035CAF">
        <w:rPr>
          <w:rFonts w:ascii="Arial" w:eastAsia="Lucida Sans Unicode" w:hAnsi="Arial" w:cs="Arial"/>
          <w:b/>
          <w:bCs/>
          <w:sz w:val="20"/>
          <w:szCs w:val="20"/>
          <w:lang w:eastAsia="en-US"/>
        </w:rPr>
        <w:t>na zdolnościach lub sytuacji podmiotów udostępniających zasoby</w:t>
      </w:r>
      <w:r w:rsidRPr="00035CAF">
        <w:rPr>
          <w:rFonts w:ascii="Arial" w:eastAsia="Lucida Sans Unicode" w:hAnsi="Arial" w:cs="Arial"/>
          <w:sz w:val="20"/>
          <w:szCs w:val="20"/>
          <w:lang w:eastAsia="en-US"/>
        </w:rPr>
        <w:t xml:space="preserve">, </w:t>
      </w:r>
      <w:r w:rsidRPr="00035CAF">
        <w:rPr>
          <w:rFonts w:ascii="Arial" w:eastAsia="Lucida Sans Unicode" w:hAnsi="Arial" w:cs="Arial"/>
          <w:b/>
          <w:bCs/>
          <w:sz w:val="20"/>
          <w:szCs w:val="20"/>
          <w:u w:val="single"/>
          <w:lang w:eastAsia="en-US"/>
        </w:rPr>
        <w:t>składa wraz z ofertą</w:t>
      </w:r>
      <w:r w:rsidRPr="00035CAF">
        <w:rPr>
          <w:rFonts w:ascii="Arial" w:eastAsia="Lucida Sans Unicode" w:hAnsi="Arial" w:cs="Arial"/>
          <w:b/>
          <w:bCs/>
          <w:sz w:val="20"/>
          <w:szCs w:val="20"/>
          <w:lang w:eastAsia="en-US"/>
        </w:rPr>
        <w:t>, zobowiązanie podmiotu udostępniającego zasoby</w:t>
      </w:r>
      <w:r w:rsidRPr="00035CAF">
        <w:rPr>
          <w:rFonts w:ascii="Arial" w:eastAsia="Lucida Sans Unicode" w:hAnsi="Arial" w:cs="Arial"/>
          <w:sz w:val="20"/>
          <w:szCs w:val="20"/>
          <w:lang w:eastAsia="en-US"/>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035CAF">
        <w:rPr>
          <w:rFonts w:ascii="Arial" w:hAnsi="Arial" w:cs="Arial"/>
          <w:sz w:val="20"/>
          <w:szCs w:val="20"/>
        </w:rPr>
        <w:t xml:space="preserve">(art. 118 ust. 3 ustawy </w:t>
      </w:r>
      <w:proofErr w:type="spellStart"/>
      <w:r w:rsidRPr="00035CAF">
        <w:rPr>
          <w:rFonts w:ascii="Arial" w:hAnsi="Arial" w:cs="Arial"/>
          <w:sz w:val="20"/>
          <w:szCs w:val="20"/>
        </w:rPr>
        <w:t>Pzp</w:t>
      </w:r>
      <w:proofErr w:type="spellEnd"/>
      <w:r w:rsidRPr="00035CAF">
        <w:rPr>
          <w:rFonts w:ascii="Arial" w:hAnsi="Arial" w:cs="Arial"/>
          <w:sz w:val="20"/>
          <w:szCs w:val="20"/>
        </w:rPr>
        <w:t>). Zobowiązanie podmiotu udostępniającego zasoby, potwierdza, że stosunek łączący wykonawcę</w:t>
      </w:r>
      <w:r w:rsidRPr="00035CAF">
        <w:rPr>
          <w:rFonts w:ascii="Arial" w:hAnsi="Arial" w:cs="Arial"/>
          <w:sz w:val="20"/>
          <w:szCs w:val="20"/>
        </w:rPr>
        <w:br/>
        <w:t>z podmiotami udostępniającymi zasoby gwarantuje rzeczywisty dostęp do tych zasobów oraz określa</w:t>
      </w:r>
      <w:r w:rsidRPr="00035CAF">
        <w:rPr>
          <w:rFonts w:ascii="Arial" w:hAnsi="Arial" w:cs="Arial"/>
          <w:sz w:val="20"/>
          <w:szCs w:val="20"/>
        </w:rPr>
        <w:br/>
        <w:t>w szczególności:</w:t>
      </w:r>
    </w:p>
    <w:p w14:paraId="5B132252" w14:textId="77777777" w:rsidR="00C4761C" w:rsidRPr="00035CAF" w:rsidRDefault="00C4761C" w:rsidP="00C4761C">
      <w:pPr>
        <w:tabs>
          <w:tab w:val="left" w:pos="284"/>
        </w:tabs>
        <w:contextualSpacing/>
        <w:jc w:val="both"/>
        <w:rPr>
          <w:rFonts w:ascii="Arial" w:hAnsi="Arial" w:cs="Arial"/>
          <w:sz w:val="20"/>
          <w:szCs w:val="20"/>
        </w:rPr>
      </w:pPr>
      <w:r w:rsidRPr="00035CAF">
        <w:rPr>
          <w:rFonts w:ascii="Arial" w:hAnsi="Arial" w:cs="Arial"/>
          <w:sz w:val="20"/>
          <w:szCs w:val="20"/>
        </w:rPr>
        <w:t xml:space="preserve">1) </w:t>
      </w:r>
      <w:r w:rsidRPr="00035CAF">
        <w:rPr>
          <w:rFonts w:ascii="Arial" w:hAnsi="Arial" w:cs="Arial"/>
          <w:b/>
          <w:bCs/>
          <w:sz w:val="20"/>
          <w:szCs w:val="20"/>
          <w:u w:val="single"/>
        </w:rPr>
        <w:t>zakres</w:t>
      </w:r>
      <w:r w:rsidRPr="00035CAF">
        <w:rPr>
          <w:rFonts w:ascii="Arial" w:hAnsi="Arial" w:cs="Arial"/>
          <w:sz w:val="20"/>
          <w:szCs w:val="20"/>
        </w:rPr>
        <w:t xml:space="preserve"> dostępnych wykonawcy zasobów podmiotu udostępniającego zasoby;</w:t>
      </w:r>
    </w:p>
    <w:p w14:paraId="08188ABF" w14:textId="77777777" w:rsidR="00C4761C" w:rsidRPr="00035CAF" w:rsidRDefault="00C4761C" w:rsidP="00C4761C">
      <w:pPr>
        <w:tabs>
          <w:tab w:val="left" w:pos="284"/>
        </w:tabs>
        <w:contextualSpacing/>
        <w:jc w:val="both"/>
        <w:rPr>
          <w:rFonts w:ascii="Arial" w:hAnsi="Arial" w:cs="Arial"/>
          <w:sz w:val="20"/>
          <w:szCs w:val="20"/>
        </w:rPr>
      </w:pPr>
      <w:r w:rsidRPr="00035CAF">
        <w:rPr>
          <w:rFonts w:ascii="Arial" w:hAnsi="Arial" w:cs="Arial"/>
          <w:sz w:val="20"/>
          <w:szCs w:val="20"/>
        </w:rPr>
        <w:lastRenderedPageBreak/>
        <w:t xml:space="preserve">2) </w:t>
      </w:r>
      <w:r w:rsidRPr="00035CAF">
        <w:rPr>
          <w:rFonts w:ascii="Arial" w:hAnsi="Arial" w:cs="Arial"/>
          <w:b/>
          <w:bCs/>
          <w:sz w:val="20"/>
          <w:szCs w:val="20"/>
          <w:u w:val="single"/>
        </w:rPr>
        <w:t>sposób i okres</w:t>
      </w:r>
      <w:r w:rsidRPr="00035CAF">
        <w:rPr>
          <w:rFonts w:ascii="Arial" w:hAnsi="Arial" w:cs="Arial"/>
          <w:sz w:val="20"/>
          <w:szCs w:val="20"/>
        </w:rPr>
        <w:t xml:space="preserve"> udostępnienia wykonawcy i wykorzystania przez niego zasobów podmiotu udostępniającego te zasoby przy wykonywaniu zamówienia;</w:t>
      </w:r>
    </w:p>
    <w:p w14:paraId="308F6488" w14:textId="77777777" w:rsidR="00C4761C" w:rsidRPr="00035CAF" w:rsidRDefault="00C4761C" w:rsidP="00C4761C">
      <w:pPr>
        <w:tabs>
          <w:tab w:val="left" w:pos="284"/>
        </w:tabs>
        <w:contextualSpacing/>
        <w:jc w:val="both"/>
        <w:rPr>
          <w:rFonts w:ascii="Arial" w:hAnsi="Arial" w:cs="Arial"/>
          <w:sz w:val="20"/>
          <w:szCs w:val="20"/>
        </w:rPr>
      </w:pPr>
      <w:r w:rsidRPr="00035CAF">
        <w:rPr>
          <w:rFonts w:ascii="Arial" w:hAnsi="Arial" w:cs="Arial"/>
          <w:sz w:val="20"/>
          <w:szCs w:val="20"/>
        </w:rPr>
        <w:t>3) czy i w jakim zakresie podmiot udostępniający zasoby, na zdolnościach którego wykonawca polega</w:t>
      </w:r>
      <w:r w:rsidRPr="00035CAF">
        <w:rPr>
          <w:rFonts w:ascii="Arial" w:hAnsi="Arial" w:cs="Arial"/>
          <w:sz w:val="20"/>
          <w:szCs w:val="20"/>
        </w:rPr>
        <w:br/>
        <w:t xml:space="preserve">w odniesieniu do warunków udziału w postępowaniu dotyczących wykształcenia, kwalifikacji zawodowych lub doświadczenia, </w:t>
      </w:r>
      <w:r w:rsidRPr="00035CAF">
        <w:rPr>
          <w:rFonts w:ascii="Arial" w:hAnsi="Arial" w:cs="Arial"/>
          <w:b/>
          <w:bCs/>
          <w:sz w:val="20"/>
          <w:szCs w:val="20"/>
          <w:u w:val="single"/>
        </w:rPr>
        <w:t>zrealizuje</w:t>
      </w:r>
      <w:r w:rsidRPr="00035CAF">
        <w:rPr>
          <w:rFonts w:ascii="Arial" w:hAnsi="Arial" w:cs="Arial"/>
          <w:sz w:val="20"/>
          <w:szCs w:val="20"/>
        </w:rPr>
        <w:t xml:space="preserve"> usługi, których wskazane zdolności dotyczą.</w:t>
      </w:r>
    </w:p>
    <w:bookmarkEnd w:id="17"/>
    <w:p w14:paraId="40752A22" w14:textId="77777777" w:rsidR="005D45E2" w:rsidRPr="005F7136" w:rsidRDefault="005D45E2" w:rsidP="005D45E2">
      <w:pPr>
        <w:pStyle w:val="Akapitzlist"/>
        <w:numPr>
          <w:ilvl w:val="0"/>
          <w:numId w:val="22"/>
        </w:numPr>
        <w:tabs>
          <w:tab w:val="left" w:pos="426"/>
        </w:tabs>
        <w:ind w:left="0" w:firstLine="0"/>
        <w:jc w:val="both"/>
        <w:rPr>
          <w:rFonts w:ascii="Arial" w:eastAsia="Lucida Sans Unicode" w:hAnsi="Arial" w:cs="Arial"/>
          <w:b/>
          <w:bCs/>
          <w:sz w:val="20"/>
          <w:szCs w:val="20"/>
          <w:lang w:eastAsia="en-US"/>
        </w:rPr>
      </w:pPr>
      <w:r w:rsidRPr="005F7136">
        <w:rPr>
          <w:rFonts w:ascii="Arial" w:eastAsia="Lucida Sans Unicode" w:hAnsi="Arial" w:cs="Arial"/>
          <w:sz w:val="20"/>
          <w:szCs w:val="20"/>
          <w:lang w:eastAsia="en-US"/>
        </w:rPr>
        <w:t xml:space="preserve">W przypadku, gdy </w:t>
      </w:r>
      <w:r w:rsidRPr="005F7136">
        <w:rPr>
          <w:rFonts w:ascii="Arial" w:eastAsia="Lucida Sans Unicode" w:hAnsi="Arial" w:cs="Arial"/>
          <w:b/>
          <w:bCs/>
          <w:sz w:val="20"/>
          <w:szCs w:val="20"/>
          <w:u w:val="single"/>
          <w:lang w:eastAsia="en-US"/>
        </w:rPr>
        <w:t>zobowiązanie podmiotu udostępniającego zasoby</w:t>
      </w:r>
      <w:r w:rsidRPr="005F7136">
        <w:rPr>
          <w:rFonts w:ascii="Arial" w:eastAsia="Lucida Sans Unicode" w:hAnsi="Arial" w:cs="Arial"/>
          <w:sz w:val="20"/>
          <w:szCs w:val="20"/>
          <w:lang w:eastAsia="en-US"/>
        </w:rPr>
        <w:t xml:space="preserve"> </w:t>
      </w:r>
      <w:r w:rsidRPr="005F7136">
        <w:rPr>
          <w:rFonts w:ascii="Arial" w:hAnsi="Arial" w:cs="Arial"/>
          <w:sz w:val="20"/>
          <w:szCs w:val="20"/>
        </w:rPr>
        <w:t xml:space="preserve">zostało sporządzone jako dokument w </w:t>
      </w:r>
      <w:r w:rsidRPr="005F7136">
        <w:rPr>
          <w:rFonts w:ascii="Arial" w:hAnsi="Arial" w:cs="Arial"/>
          <w:sz w:val="20"/>
          <w:szCs w:val="20"/>
          <w:u w:val="single"/>
        </w:rPr>
        <w:t>postaci papierowej i opatrzone własnoręcznym podpisem,</w:t>
      </w:r>
      <w:r w:rsidRPr="005F7136">
        <w:rPr>
          <w:rFonts w:ascii="Arial" w:hAnsi="Arial" w:cs="Arial"/>
          <w:sz w:val="20"/>
          <w:szCs w:val="20"/>
        </w:rPr>
        <w:t xml:space="preserve"> przekazuje się cyfrowe odwzorowanie tego dokumentu opatrzone </w:t>
      </w:r>
      <w:r w:rsidRPr="005F7136">
        <w:rPr>
          <w:rFonts w:ascii="Arial" w:hAnsi="Arial" w:cs="Arial"/>
          <w:b/>
          <w:bCs/>
          <w:sz w:val="20"/>
          <w:szCs w:val="20"/>
          <w:u w:val="single"/>
        </w:rPr>
        <w:t>przez wykonawcę</w:t>
      </w:r>
      <w:r w:rsidRPr="005F7136">
        <w:rPr>
          <w:rFonts w:ascii="Arial" w:hAnsi="Arial" w:cs="Arial"/>
          <w:sz w:val="20"/>
          <w:szCs w:val="20"/>
        </w:rPr>
        <w:t xml:space="preserve"> kwalifikowanym podpisem elektronicznym, podpisem zaufanym lub podpisem osobistym, poświadczającym zgodność cyfrowego odwzorowania z dokumentem w postaci papierowej (§ 7 ust. 3 pkt 2 rozporządzenia Prezesa Rady Ministrów z 30 grudnia 2020r. w sprawie sposobu sporządzania i przekazywania informacji oraz wymagań technicznych dla dokumentów elektronicznych oraz środków komunikacji elektronicznej w postępowaniu o udzielenie zamówienia publicznego lub konkursie, zwanego dalej „</w:t>
      </w:r>
      <w:proofErr w:type="spellStart"/>
      <w:r w:rsidRPr="005F7136">
        <w:rPr>
          <w:rFonts w:ascii="Arial" w:hAnsi="Arial" w:cs="Arial"/>
          <w:sz w:val="20"/>
          <w:szCs w:val="20"/>
        </w:rPr>
        <w:t>r.s.p.i</w:t>
      </w:r>
      <w:proofErr w:type="spellEnd"/>
      <w:r w:rsidRPr="005F7136">
        <w:rPr>
          <w:rFonts w:ascii="Arial" w:hAnsi="Arial" w:cs="Arial"/>
          <w:sz w:val="20"/>
          <w:szCs w:val="20"/>
        </w:rPr>
        <w:t>”).</w:t>
      </w:r>
    </w:p>
    <w:p w14:paraId="69DE2115" w14:textId="77777777" w:rsidR="005D45E2" w:rsidRPr="005F7136" w:rsidRDefault="005D45E2" w:rsidP="005D45E2">
      <w:pPr>
        <w:pStyle w:val="Akapitzlist"/>
        <w:numPr>
          <w:ilvl w:val="0"/>
          <w:numId w:val="22"/>
        </w:numPr>
        <w:tabs>
          <w:tab w:val="left" w:pos="426"/>
        </w:tabs>
        <w:ind w:left="0" w:firstLine="0"/>
        <w:jc w:val="both"/>
        <w:rPr>
          <w:rFonts w:ascii="Arial" w:eastAsia="Lucida Sans Unicode" w:hAnsi="Arial" w:cs="Arial"/>
          <w:b/>
          <w:bCs/>
          <w:sz w:val="20"/>
          <w:szCs w:val="20"/>
          <w:lang w:eastAsia="en-US"/>
        </w:rPr>
      </w:pPr>
      <w:r w:rsidRPr="005F7136">
        <w:rPr>
          <w:rFonts w:ascii="Arial" w:hAnsi="Arial" w:cs="Arial"/>
          <w:sz w:val="20"/>
          <w:szCs w:val="20"/>
        </w:rPr>
        <w:t>Poświadczenia zgodności cyfrowego odwzorowania</w:t>
      </w:r>
      <w:r w:rsidRPr="005F7136">
        <w:rPr>
          <w:rFonts w:ascii="Arial" w:hAnsi="Arial" w:cs="Arial"/>
          <w:b/>
          <w:bCs/>
          <w:sz w:val="20"/>
          <w:szCs w:val="20"/>
        </w:rPr>
        <w:t xml:space="preserve"> </w:t>
      </w:r>
      <w:r w:rsidRPr="005F7136">
        <w:rPr>
          <w:rFonts w:ascii="Arial" w:hAnsi="Arial" w:cs="Arial"/>
          <w:b/>
          <w:bCs/>
          <w:sz w:val="20"/>
          <w:szCs w:val="20"/>
          <w:u w:val="single"/>
        </w:rPr>
        <w:t>podmiotowych</w:t>
      </w:r>
      <w:r w:rsidRPr="005F7136">
        <w:rPr>
          <w:rFonts w:ascii="Arial" w:hAnsi="Arial" w:cs="Arial"/>
          <w:b/>
          <w:bCs/>
          <w:sz w:val="20"/>
          <w:szCs w:val="20"/>
        </w:rPr>
        <w:t xml:space="preserve"> środków dowodowych dotyczących</w:t>
      </w:r>
      <w:r w:rsidRPr="005F7136">
        <w:rPr>
          <w:rFonts w:ascii="Arial" w:hAnsi="Arial" w:cs="Arial"/>
          <w:sz w:val="20"/>
          <w:szCs w:val="20"/>
        </w:rPr>
        <w:t xml:space="preserve"> </w:t>
      </w:r>
      <w:r w:rsidRPr="005F7136">
        <w:rPr>
          <w:rFonts w:ascii="Arial" w:hAnsi="Arial" w:cs="Arial"/>
          <w:b/>
          <w:bCs/>
          <w:sz w:val="20"/>
          <w:szCs w:val="20"/>
          <w:u w:val="single"/>
        </w:rPr>
        <w:t>podmiotu udostępniającego zasoby</w:t>
      </w:r>
      <w:r w:rsidRPr="005F7136">
        <w:rPr>
          <w:rFonts w:ascii="Arial" w:hAnsi="Arial" w:cs="Arial"/>
          <w:sz w:val="20"/>
          <w:szCs w:val="20"/>
        </w:rPr>
        <w:t xml:space="preserve">, wystawionych w postaci papierowej, </w:t>
      </w:r>
      <w:r w:rsidRPr="005F7136">
        <w:rPr>
          <w:rFonts w:ascii="Arial" w:hAnsi="Arial" w:cs="Arial"/>
          <w:b/>
          <w:bCs/>
          <w:sz w:val="20"/>
          <w:szCs w:val="20"/>
        </w:rPr>
        <w:t xml:space="preserve">dokonuje tylko ten </w:t>
      </w:r>
      <w:r w:rsidRPr="005F7136">
        <w:rPr>
          <w:rFonts w:ascii="Arial" w:hAnsi="Arial" w:cs="Arial"/>
          <w:b/>
          <w:bCs/>
          <w:sz w:val="20"/>
          <w:szCs w:val="20"/>
          <w:u w:val="single"/>
        </w:rPr>
        <w:t>podmiot udostępniający zasoby</w:t>
      </w:r>
      <w:r w:rsidRPr="005F7136">
        <w:rPr>
          <w:rFonts w:ascii="Arial" w:hAnsi="Arial" w:cs="Arial"/>
          <w:sz w:val="20"/>
          <w:szCs w:val="20"/>
        </w:rPr>
        <w:t xml:space="preserve"> (np. wykaz wykonanych zamówień, „referencje”) (§ 6 ust. 3 pkt 1 „</w:t>
      </w:r>
      <w:proofErr w:type="spellStart"/>
      <w:r w:rsidRPr="005F7136">
        <w:rPr>
          <w:rFonts w:ascii="Arial" w:hAnsi="Arial" w:cs="Arial"/>
          <w:sz w:val="20"/>
          <w:szCs w:val="20"/>
        </w:rPr>
        <w:t>r.s.p.i</w:t>
      </w:r>
      <w:proofErr w:type="spellEnd"/>
      <w:r w:rsidRPr="005F7136">
        <w:rPr>
          <w:rFonts w:ascii="Arial" w:hAnsi="Arial" w:cs="Arial"/>
          <w:sz w:val="20"/>
          <w:szCs w:val="20"/>
        </w:rPr>
        <w:t>”).</w:t>
      </w:r>
    </w:p>
    <w:p w14:paraId="09A80E74" w14:textId="77777777" w:rsidR="005D45E2" w:rsidRPr="0067723A" w:rsidRDefault="005D45E2" w:rsidP="005D45E2">
      <w:pPr>
        <w:pStyle w:val="Akapitzlist"/>
        <w:numPr>
          <w:ilvl w:val="0"/>
          <w:numId w:val="22"/>
        </w:numPr>
        <w:tabs>
          <w:tab w:val="left" w:pos="426"/>
        </w:tabs>
        <w:ind w:left="0" w:firstLine="0"/>
        <w:jc w:val="both"/>
        <w:rPr>
          <w:rFonts w:ascii="Arial" w:eastAsia="Lucida Sans Unicode" w:hAnsi="Arial" w:cs="Arial"/>
          <w:b/>
          <w:bCs/>
          <w:sz w:val="20"/>
          <w:szCs w:val="20"/>
          <w:lang w:eastAsia="en-US"/>
        </w:rPr>
      </w:pPr>
      <w:r w:rsidRPr="0067723A">
        <w:rPr>
          <w:rFonts w:ascii="Arial" w:hAnsi="Arial" w:cs="Arial"/>
          <w:sz w:val="20"/>
          <w:szCs w:val="20"/>
        </w:rPr>
        <w:t xml:space="preserve">Wykonawca, w przypadku </w:t>
      </w:r>
      <w:r w:rsidRPr="0067723A">
        <w:rPr>
          <w:rFonts w:ascii="Arial" w:hAnsi="Arial" w:cs="Arial"/>
          <w:b/>
          <w:bCs/>
          <w:sz w:val="20"/>
          <w:szCs w:val="20"/>
        </w:rPr>
        <w:t>polegania na zdolnościach lub sytuacji</w:t>
      </w:r>
      <w:r w:rsidRPr="0067723A">
        <w:rPr>
          <w:rFonts w:ascii="Arial" w:hAnsi="Arial" w:cs="Arial"/>
          <w:sz w:val="20"/>
          <w:szCs w:val="20"/>
        </w:rPr>
        <w:t xml:space="preserve"> </w:t>
      </w:r>
      <w:r w:rsidRPr="0067723A">
        <w:rPr>
          <w:rFonts w:ascii="Arial" w:hAnsi="Arial" w:cs="Arial"/>
          <w:b/>
          <w:bCs/>
          <w:sz w:val="20"/>
          <w:szCs w:val="20"/>
          <w:u w:val="single"/>
        </w:rPr>
        <w:t>podmiotów udostępniających zasoby</w:t>
      </w:r>
      <w:r w:rsidRPr="0067723A">
        <w:rPr>
          <w:rFonts w:ascii="Arial" w:hAnsi="Arial" w:cs="Arial"/>
          <w:sz w:val="20"/>
          <w:szCs w:val="20"/>
        </w:rPr>
        <w:t>, przedstawia, wraz z</w:t>
      </w:r>
      <w:r w:rsidRPr="0067723A">
        <w:rPr>
          <w:rFonts w:ascii="Arial" w:hAnsi="Arial" w:cs="Arial"/>
          <w:b/>
          <w:bCs/>
          <w:sz w:val="20"/>
          <w:szCs w:val="20"/>
        </w:rPr>
        <w:t xml:space="preserve"> oświadczeniami, o których mowa w pkt 1, </w:t>
      </w:r>
      <w:r w:rsidRPr="0067723A">
        <w:rPr>
          <w:rFonts w:ascii="Arial" w:hAnsi="Arial" w:cs="Arial"/>
          <w:b/>
          <w:bCs/>
          <w:sz w:val="20"/>
          <w:szCs w:val="20"/>
          <w:u w:val="single"/>
        </w:rPr>
        <w:t>składanymi</w:t>
      </w:r>
      <w:r w:rsidRPr="00021761">
        <w:rPr>
          <w:rFonts w:ascii="Arial" w:hAnsi="Arial" w:cs="Arial"/>
          <w:b/>
          <w:bCs/>
          <w:sz w:val="20"/>
          <w:szCs w:val="20"/>
          <w:u w:val="single"/>
        </w:rPr>
        <w:t xml:space="preserve"> wraz z ofertą</w:t>
      </w:r>
      <w:r w:rsidRPr="0067723A">
        <w:rPr>
          <w:rFonts w:ascii="Arial" w:hAnsi="Arial" w:cs="Arial"/>
          <w:sz w:val="20"/>
          <w:szCs w:val="20"/>
        </w:rPr>
        <w:t xml:space="preserve">, także odpowiednie </w:t>
      </w:r>
      <w:r w:rsidRPr="0067723A">
        <w:rPr>
          <w:rFonts w:ascii="Arial" w:hAnsi="Arial" w:cs="Arial"/>
          <w:b/>
          <w:bCs/>
          <w:sz w:val="20"/>
          <w:szCs w:val="20"/>
          <w:u w:val="single"/>
        </w:rPr>
        <w:t>oświadczenia podmiotu</w:t>
      </w:r>
      <w:r w:rsidRPr="0067723A">
        <w:rPr>
          <w:rFonts w:ascii="Arial" w:hAnsi="Arial" w:cs="Arial"/>
          <w:sz w:val="20"/>
          <w:szCs w:val="20"/>
          <w:u w:val="single"/>
        </w:rPr>
        <w:t xml:space="preserve"> </w:t>
      </w:r>
      <w:r w:rsidRPr="0067723A">
        <w:rPr>
          <w:rFonts w:ascii="Arial" w:hAnsi="Arial" w:cs="Arial"/>
          <w:b/>
          <w:bCs/>
          <w:sz w:val="20"/>
          <w:szCs w:val="20"/>
          <w:u w:val="single"/>
        </w:rPr>
        <w:t>udostępniającego zasoby</w:t>
      </w:r>
      <w:r w:rsidRPr="0067723A">
        <w:rPr>
          <w:rFonts w:ascii="Arial" w:hAnsi="Arial" w:cs="Arial"/>
          <w:sz w:val="20"/>
          <w:szCs w:val="20"/>
        </w:rPr>
        <w:t xml:space="preserve">, potwierdzające </w:t>
      </w:r>
      <w:r w:rsidRPr="0067723A">
        <w:rPr>
          <w:rFonts w:ascii="Arial" w:hAnsi="Arial" w:cs="Arial"/>
          <w:b/>
          <w:bCs/>
          <w:sz w:val="20"/>
          <w:szCs w:val="20"/>
          <w:u w:val="single"/>
        </w:rPr>
        <w:t>brak podstaw wykluczenia</w:t>
      </w:r>
      <w:r w:rsidRPr="0067723A">
        <w:rPr>
          <w:rFonts w:ascii="Arial" w:hAnsi="Arial" w:cs="Arial"/>
          <w:sz w:val="20"/>
          <w:szCs w:val="20"/>
        </w:rPr>
        <w:t xml:space="preserve"> tego podmiotu oraz </w:t>
      </w:r>
      <w:r w:rsidRPr="00315F7C">
        <w:rPr>
          <w:rFonts w:ascii="Arial" w:hAnsi="Arial" w:cs="Arial"/>
          <w:b/>
          <w:bCs/>
          <w:sz w:val="20"/>
          <w:szCs w:val="20"/>
          <w:u w:val="single"/>
        </w:rPr>
        <w:t xml:space="preserve">odpowiednio </w:t>
      </w:r>
      <w:r w:rsidRPr="0067723A">
        <w:rPr>
          <w:rFonts w:ascii="Arial" w:hAnsi="Arial" w:cs="Arial"/>
          <w:b/>
          <w:bCs/>
          <w:sz w:val="20"/>
          <w:szCs w:val="20"/>
          <w:u w:val="single"/>
        </w:rPr>
        <w:t>spełnianie warunków udziału w postępowaniu</w:t>
      </w:r>
      <w:r w:rsidRPr="0067723A">
        <w:rPr>
          <w:rFonts w:ascii="Arial" w:hAnsi="Arial" w:cs="Arial"/>
          <w:b/>
          <w:bCs/>
          <w:sz w:val="20"/>
          <w:szCs w:val="20"/>
        </w:rPr>
        <w:t>, w zakresie, w jakim wykonawca powołuje się na jego zasoby</w:t>
      </w:r>
      <w:r w:rsidRPr="0067723A">
        <w:rPr>
          <w:rFonts w:ascii="Arial" w:hAnsi="Arial" w:cs="Arial"/>
          <w:sz w:val="20"/>
          <w:szCs w:val="20"/>
        </w:rPr>
        <w:t xml:space="preserve"> (art. 125 ust. 5 ustawy </w:t>
      </w:r>
      <w:proofErr w:type="spellStart"/>
      <w:r w:rsidRPr="0067723A">
        <w:rPr>
          <w:rFonts w:ascii="Arial" w:hAnsi="Arial" w:cs="Arial"/>
          <w:sz w:val="20"/>
          <w:szCs w:val="20"/>
        </w:rPr>
        <w:t>Pzp</w:t>
      </w:r>
      <w:proofErr w:type="spellEnd"/>
      <w:r w:rsidRPr="0067723A">
        <w:rPr>
          <w:rFonts w:ascii="Arial" w:hAnsi="Arial" w:cs="Arial"/>
          <w:sz w:val="20"/>
          <w:szCs w:val="20"/>
        </w:rPr>
        <w:t>).</w:t>
      </w:r>
    </w:p>
    <w:p w14:paraId="0F3F3A3B" w14:textId="77777777" w:rsidR="005D45E2" w:rsidRPr="005F7136" w:rsidRDefault="005D45E2" w:rsidP="005D45E2">
      <w:pPr>
        <w:pStyle w:val="Akapitzlist"/>
        <w:numPr>
          <w:ilvl w:val="0"/>
          <w:numId w:val="22"/>
        </w:numPr>
        <w:tabs>
          <w:tab w:val="left" w:pos="426"/>
        </w:tabs>
        <w:ind w:left="0" w:firstLine="0"/>
        <w:jc w:val="both"/>
        <w:rPr>
          <w:rFonts w:ascii="Arial" w:eastAsia="Lucida Sans Unicode" w:hAnsi="Arial" w:cs="Arial"/>
          <w:b/>
          <w:bCs/>
          <w:sz w:val="20"/>
          <w:szCs w:val="20"/>
          <w:lang w:eastAsia="en-US"/>
        </w:rPr>
      </w:pPr>
      <w:r w:rsidRPr="005F7136">
        <w:rPr>
          <w:rFonts w:ascii="Arial" w:hAnsi="Arial" w:cs="Arial"/>
          <w:sz w:val="20"/>
          <w:szCs w:val="20"/>
        </w:rPr>
        <w:t xml:space="preserve">Oświadczenie </w:t>
      </w:r>
      <w:r w:rsidRPr="005F7136">
        <w:rPr>
          <w:rFonts w:ascii="Arial" w:hAnsi="Arial" w:cs="Arial"/>
          <w:b/>
          <w:bCs/>
          <w:sz w:val="20"/>
          <w:szCs w:val="20"/>
        </w:rPr>
        <w:t xml:space="preserve">podmiotu udostępniającego zasoby </w:t>
      </w:r>
      <w:r w:rsidRPr="005F7136">
        <w:rPr>
          <w:rFonts w:ascii="Arial" w:hAnsi="Arial" w:cs="Arial"/>
          <w:b/>
          <w:bCs/>
          <w:sz w:val="20"/>
          <w:szCs w:val="20"/>
          <w:u w:val="single"/>
        </w:rPr>
        <w:t>o niepodleganiu wykluczeniu</w:t>
      </w:r>
      <w:r w:rsidRPr="005F7136">
        <w:t xml:space="preserve"> </w:t>
      </w:r>
      <w:r w:rsidRPr="005F7136">
        <w:rPr>
          <w:rFonts w:ascii="Arial" w:hAnsi="Arial" w:cs="Arial"/>
          <w:sz w:val="20"/>
          <w:szCs w:val="20"/>
        </w:rPr>
        <w:t>oraz odpowiednio</w:t>
      </w:r>
      <w:r w:rsidRPr="005F7136">
        <w:rPr>
          <w:rFonts w:ascii="Arial" w:hAnsi="Arial" w:cs="Arial"/>
          <w:sz w:val="20"/>
          <w:szCs w:val="20"/>
        </w:rPr>
        <w:br/>
      </w:r>
      <w:r w:rsidRPr="005F7136">
        <w:rPr>
          <w:rFonts w:ascii="Arial" w:hAnsi="Arial" w:cs="Arial"/>
          <w:b/>
          <w:bCs/>
          <w:sz w:val="20"/>
          <w:szCs w:val="20"/>
        </w:rPr>
        <w:t xml:space="preserve">o </w:t>
      </w:r>
      <w:r w:rsidRPr="005F7136">
        <w:rPr>
          <w:rFonts w:ascii="Arial" w:hAnsi="Arial" w:cs="Arial"/>
          <w:b/>
          <w:bCs/>
          <w:sz w:val="20"/>
          <w:szCs w:val="20"/>
          <w:u w:val="single"/>
        </w:rPr>
        <w:t>spełnianiu warunków udziału w postępowaniu</w:t>
      </w:r>
      <w:r w:rsidRPr="005F7136">
        <w:rPr>
          <w:rFonts w:ascii="Arial" w:hAnsi="Arial" w:cs="Arial"/>
          <w:sz w:val="20"/>
          <w:szCs w:val="20"/>
        </w:rPr>
        <w:t xml:space="preserve">, które zostały sporządzone jako dokumenty w postaci papierowej i opatrzone przez ten podmiot udostępniający zasoby </w:t>
      </w:r>
      <w:r w:rsidRPr="005F7136">
        <w:rPr>
          <w:rFonts w:ascii="Arial" w:hAnsi="Arial" w:cs="Arial"/>
          <w:sz w:val="20"/>
          <w:szCs w:val="20"/>
          <w:u w:val="single"/>
        </w:rPr>
        <w:t>własnoręcznym podpisem,</w:t>
      </w:r>
      <w:r w:rsidRPr="005F7136">
        <w:rPr>
          <w:rFonts w:ascii="Arial" w:hAnsi="Arial" w:cs="Arial"/>
          <w:sz w:val="20"/>
          <w:szCs w:val="20"/>
        </w:rPr>
        <w:t xml:space="preserve"> a następnie odwzorowane cyfrowo, przed przekazaniem zamawiającemu muszą zostać potwierdzone kwalifikowanym podpisem elektronicznym, podpisem zaufanym lub podpisem osobistym </w:t>
      </w:r>
      <w:r w:rsidRPr="005F7136">
        <w:rPr>
          <w:rFonts w:ascii="Arial" w:hAnsi="Arial" w:cs="Arial"/>
          <w:b/>
          <w:bCs/>
          <w:sz w:val="20"/>
          <w:szCs w:val="20"/>
          <w:u w:val="single"/>
        </w:rPr>
        <w:t>przez podmiot udostępniający zasoby</w:t>
      </w:r>
      <w:r w:rsidRPr="005F7136">
        <w:rPr>
          <w:rFonts w:ascii="Arial" w:hAnsi="Arial" w:cs="Arial"/>
          <w:sz w:val="20"/>
          <w:szCs w:val="20"/>
        </w:rPr>
        <w:t xml:space="preserve"> (chyba, że wykonawca przedkłada oświadczenia podmiotu udostępniającego zasoby w oparciu o pełnomocnictwo udzielone mu w tym celu przez podmiot udostępniający zasoby) (art. 63 ust. 2 ustawy </w:t>
      </w:r>
      <w:proofErr w:type="spellStart"/>
      <w:r w:rsidRPr="005F7136">
        <w:rPr>
          <w:rFonts w:ascii="Arial" w:hAnsi="Arial" w:cs="Arial"/>
          <w:sz w:val="20"/>
          <w:szCs w:val="20"/>
        </w:rPr>
        <w:t>Pzp</w:t>
      </w:r>
      <w:proofErr w:type="spellEnd"/>
      <w:r w:rsidRPr="005F7136">
        <w:rPr>
          <w:rFonts w:ascii="Arial" w:hAnsi="Arial" w:cs="Arial"/>
          <w:sz w:val="20"/>
          <w:szCs w:val="20"/>
        </w:rPr>
        <w:t>).</w:t>
      </w:r>
    </w:p>
    <w:p w14:paraId="07A9A4DB" w14:textId="77777777" w:rsidR="005D45E2" w:rsidRPr="005F7136" w:rsidRDefault="005D45E2" w:rsidP="005D45E2">
      <w:pPr>
        <w:pStyle w:val="Akapitzlist"/>
        <w:numPr>
          <w:ilvl w:val="0"/>
          <w:numId w:val="22"/>
        </w:numPr>
        <w:tabs>
          <w:tab w:val="left" w:pos="426"/>
        </w:tabs>
        <w:ind w:left="0" w:firstLine="0"/>
        <w:jc w:val="both"/>
        <w:rPr>
          <w:rFonts w:ascii="Arial" w:eastAsia="Lucida Sans Unicode" w:hAnsi="Arial" w:cs="Arial"/>
          <w:b/>
          <w:bCs/>
          <w:sz w:val="20"/>
          <w:szCs w:val="20"/>
          <w:lang w:eastAsia="en-US"/>
        </w:rPr>
      </w:pPr>
      <w:r w:rsidRPr="005F7136">
        <w:rPr>
          <w:rFonts w:ascii="Arial" w:eastAsia="Lucida Sans Unicode" w:hAnsi="Arial" w:cs="Arial"/>
          <w:sz w:val="20"/>
          <w:szCs w:val="20"/>
          <w:lang w:eastAsia="en-US"/>
        </w:rPr>
        <w:t xml:space="preserve">Wykonawca, który polega </w:t>
      </w:r>
      <w:r w:rsidRPr="005F7136">
        <w:rPr>
          <w:rFonts w:ascii="Arial" w:eastAsia="Lucida Sans Unicode" w:hAnsi="Arial" w:cs="Arial"/>
          <w:b/>
          <w:bCs/>
          <w:sz w:val="20"/>
          <w:szCs w:val="20"/>
          <w:lang w:eastAsia="en-US"/>
        </w:rPr>
        <w:t xml:space="preserve">na zdolnościach lub sytuacji </w:t>
      </w:r>
      <w:r w:rsidRPr="005F7136">
        <w:rPr>
          <w:rFonts w:ascii="Arial" w:eastAsia="Lucida Sans Unicode" w:hAnsi="Arial" w:cs="Arial"/>
          <w:b/>
          <w:bCs/>
          <w:sz w:val="20"/>
          <w:szCs w:val="20"/>
          <w:u w:val="single"/>
          <w:lang w:eastAsia="en-US"/>
        </w:rPr>
        <w:t>podmiotów udostępniających zasoby</w:t>
      </w:r>
      <w:r w:rsidRPr="005F7136">
        <w:rPr>
          <w:rFonts w:ascii="Arial" w:eastAsia="Lucida Sans Unicode" w:hAnsi="Arial" w:cs="Arial"/>
          <w:sz w:val="20"/>
          <w:szCs w:val="20"/>
          <w:lang w:eastAsia="en-US"/>
        </w:rPr>
        <w:t xml:space="preserve">, </w:t>
      </w:r>
      <w:r w:rsidRPr="005F7136">
        <w:rPr>
          <w:rFonts w:ascii="Arial" w:eastAsia="Lucida Sans Unicode" w:hAnsi="Arial" w:cs="Arial"/>
          <w:b/>
          <w:bCs/>
          <w:sz w:val="20"/>
          <w:szCs w:val="20"/>
          <w:lang w:eastAsia="en-US"/>
        </w:rPr>
        <w:t xml:space="preserve">składa </w:t>
      </w:r>
      <w:r w:rsidRPr="005F7136">
        <w:rPr>
          <w:rFonts w:ascii="Arial" w:hAnsi="Arial" w:cs="Arial"/>
          <w:b/>
          <w:sz w:val="20"/>
          <w:szCs w:val="20"/>
          <w:u w:val="single"/>
        </w:rPr>
        <w:t>na żądanie zamawiającego</w:t>
      </w:r>
      <w:r w:rsidRPr="005F7136">
        <w:rPr>
          <w:rFonts w:ascii="Arial" w:hAnsi="Arial" w:cs="Arial"/>
          <w:b/>
          <w:sz w:val="20"/>
          <w:szCs w:val="20"/>
        </w:rPr>
        <w:t xml:space="preserve"> </w:t>
      </w:r>
      <w:r w:rsidRPr="005F7136">
        <w:rPr>
          <w:rFonts w:ascii="Arial" w:hAnsi="Arial" w:cs="Arial"/>
          <w:sz w:val="20"/>
          <w:szCs w:val="20"/>
        </w:rPr>
        <w:t xml:space="preserve">oświadczenie </w:t>
      </w:r>
      <w:r w:rsidRPr="005F7136">
        <w:rPr>
          <w:rFonts w:ascii="Arial" w:hAnsi="Arial" w:cs="Arial"/>
          <w:b/>
          <w:bCs/>
          <w:sz w:val="20"/>
          <w:szCs w:val="20"/>
        </w:rPr>
        <w:t>podmiotu udostępniającego zasoby</w:t>
      </w:r>
      <w:r w:rsidRPr="005F7136">
        <w:rPr>
          <w:rFonts w:ascii="Arial" w:hAnsi="Arial" w:cs="Arial"/>
          <w:sz w:val="20"/>
          <w:szCs w:val="20"/>
        </w:rPr>
        <w:t xml:space="preserve"> </w:t>
      </w:r>
      <w:r w:rsidRPr="005F7136">
        <w:rPr>
          <w:rFonts w:ascii="Arial" w:hAnsi="Arial" w:cs="Arial"/>
          <w:b/>
          <w:bCs/>
          <w:sz w:val="20"/>
          <w:szCs w:val="20"/>
        </w:rPr>
        <w:t xml:space="preserve">o </w:t>
      </w:r>
      <w:r w:rsidRPr="005F7136">
        <w:rPr>
          <w:rFonts w:ascii="Arial" w:hAnsi="Arial" w:cs="Arial"/>
          <w:b/>
          <w:bCs/>
          <w:sz w:val="20"/>
          <w:szCs w:val="20"/>
          <w:u w:val="single"/>
        </w:rPr>
        <w:t>aktualności informacji</w:t>
      </w:r>
      <w:r w:rsidRPr="005F7136">
        <w:rPr>
          <w:rFonts w:ascii="Arial" w:hAnsi="Arial" w:cs="Arial"/>
          <w:sz w:val="20"/>
          <w:szCs w:val="20"/>
        </w:rPr>
        <w:t xml:space="preserve"> zawartych w oświadczeniu, o którym mowa w art. 125 ust. 1 ustawy </w:t>
      </w:r>
      <w:proofErr w:type="spellStart"/>
      <w:r w:rsidRPr="005F7136">
        <w:rPr>
          <w:rFonts w:ascii="Arial" w:hAnsi="Arial" w:cs="Arial"/>
          <w:sz w:val="20"/>
          <w:szCs w:val="20"/>
        </w:rPr>
        <w:t>Pzp</w:t>
      </w:r>
      <w:proofErr w:type="spellEnd"/>
      <w:r w:rsidRPr="005F7136">
        <w:rPr>
          <w:rFonts w:ascii="Arial" w:hAnsi="Arial" w:cs="Arial"/>
          <w:sz w:val="20"/>
          <w:szCs w:val="20"/>
        </w:rPr>
        <w:t>, w zakresie podstawy wykluczenia</w:t>
      </w:r>
      <w:r w:rsidRPr="005F7136">
        <w:rPr>
          <w:rFonts w:ascii="Arial" w:hAnsi="Arial" w:cs="Arial"/>
          <w:sz w:val="20"/>
          <w:szCs w:val="20"/>
        </w:rPr>
        <w:br/>
        <w:t xml:space="preserve">z postępowania, o której mowa w art. 108 ust. 1 pkt 5 ustawy </w:t>
      </w:r>
      <w:proofErr w:type="spellStart"/>
      <w:r w:rsidRPr="005F7136">
        <w:rPr>
          <w:rFonts w:ascii="Arial" w:hAnsi="Arial" w:cs="Arial"/>
          <w:sz w:val="20"/>
          <w:szCs w:val="20"/>
        </w:rPr>
        <w:t>Pzp</w:t>
      </w:r>
      <w:proofErr w:type="spellEnd"/>
      <w:r w:rsidRPr="005F7136">
        <w:rPr>
          <w:rFonts w:ascii="Arial" w:hAnsi="Arial" w:cs="Arial"/>
          <w:sz w:val="20"/>
          <w:szCs w:val="20"/>
        </w:rPr>
        <w:t xml:space="preserve">, dotyczącej zawarcia z innymi wykonawcami porozumienia mającego na celu zakłócenie konkurencji, </w:t>
      </w:r>
      <w:r w:rsidRPr="005F7136">
        <w:rPr>
          <w:rFonts w:ascii="Arial" w:hAnsi="Arial" w:cs="Arial"/>
          <w:b/>
          <w:bCs/>
          <w:sz w:val="20"/>
          <w:szCs w:val="20"/>
          <w:u w:val="single"/>
        </w:rPr>
        <w:t>potwierdzone</w:t>
      </w:r>
      <w:r w:rsidRPr="005F7136">
        <w:rPr>
          <w:rFonts w:ascii="Arial" w:hAnsi="Arial" w:cs="Arial"/>
          <w:sz w:val="20"/>
          <w:szCs w:val="20"/>
        </w:rPr>
        <w:t xml:space="preserve"> kwalifikowanym podpisem elektronicznym, podpisem zaufanym lub podpisem osobistym </w:t>
      </w:r>
      <w:r w:rsidRPr="005F7136">
        <w:rPr>
          <w:rFonts w:ascii="Arial" w:hAnsi="Arial" w:cs="Arial"/>
          <w:b/>
          <w:bCs/>
          <w:sz w:val="20"/>
          <w:szCs w:val="20"/>
          <w:u w:val="single"/>
        </w:rPr>
        <w:t>przez podmiot udostępniający zasoby</w:t>
      </w:r>
      <w:r w:rsidRPr="005F7136">
        <w:rPr>
          <w:rFonts w:ascii="Arial" w:hAnsi="Arial" w:cs="Arial"/>
          <w:sz w:val="20"/>
          <w:szCs w:val="20"/>
        </w:rPr>
        <w:t xml:space="preserve"> (art. 119 w zw. z art. 108 ust. 1 pkt 5 ustawy </w:t>
      </w:r>
      <w:proofErr w:type="spellStart"/>
      <w:r w:rsidRPr="005F7136">
        <w:rPr>
          <w:rFonts w:ascii="Arial" w:hAnsi="Arial" w:cs="Arial"/>
          <w:sz w:val="20"/>
          <w:szCs w:val="20"/>
        </w:rPr>
        <w:t>Pzp</w:t>
      </w:r>
      <w:proofErr w:type="spellEnd"/>
      <w:r w:rsidRPr="005F7136">
        <w:rPr>
          <w:rFonts w:ascii="Arial" w:hAnsi="Arial" w:cs="Arial"/>
          <w:sz w:val="20"/>
          <w:szCs w:val="20"/>
        </w:rPr>
        <w:t>).</w:t>
      </w:r>
    </w:p>
    <w:p w14:paraId="12261A9C" w14:textId="77777777" w:rsidR="005D45E2" w:rsidRPr="00035CAF" w:rsidRDefault="005D45E2" w:rsidP="005D45E2">
      <w:pPr>
        <w:numPr>
          <w:ilvl w:val="0"/>
          <w:numId w:val="7"/>
        </w:numPr>
        <w:tabs>
          <w:tab w:val="left" w:pos="284"/>
        </w:tabs>
        <w:ind w:left="0" w:firstLine="0"/>
        <w:jc w:val="both"/>
        <w:rPr>
          <w:rFonts w:ascii="Arial" w:hAnsi="Arial" w:cs="Arial"/>
          <w:sz w:val="20"/>
          <w:szCs w:val="20"/>
        </w:rPr>
      </w:pPr>
      <w:r w:rsidRPr="00035CAF">
        <w:rPr>
          <w:rFonts w:ascii="Arial" w:hAnsi="Arial" w:cs="Arial"/>
          <w:sz w:val="20"/>
          <w:szCs w:val="20"/>
        </w:rPr>
        <w:t xml:space="preserve">W przypadku </w:t>
      </w:r>
      <w:r w:rsidRPr="00035CAF">
        <w:rPr>
          <w:rFonts w:ascii="Arial" w:hAnsi="Arial" w:cs="Arial"/>
          <w:b/>
          <w:bCs/>
          <w:sz w:val="20"/>
          <w:szCs w:val="20"/>
        </w:rPr>
        <w:t>wspólnego ubiegania się o zamówienie</w:t>
      </w:r>
      <w:r w:rsidRPr="00035CAF">
        <w:rPr>
          <w:rFonts w:ascii="Arial" w:hAnsi="Arial" w:cs="Arial"/>
          <w:sz w:val="20"/>
          <w:szCs w:val="20"/>
        </w:rPr>
        <w:t xml:space="preserve"> przez wykonawców, oświadczenia, o których mowa w pkt 1, </w:t>
      </w:r>
      <w:r w:rsidRPr="00035CAF">
        <w:rPr>
          <w:rFonts w:ascii="Arial" w:hAnsi="Arial" w:cs="Arial"/>
          <w:b/>
          <w:bCs/>
          <w:sz w:val="20"/>
          <w:szCs w:val="20"/>
          <w:u w:val="single"/>
        </w:rPr>
        <w:t>składa każdy z wykonawców</w:t>
      </w:r>
      <w:r w:rsidRPr="00035CAF">
        <w:rPr>
          <w:rFonts w:ascii="Arial" w:hAnsi="Arial" w:cs="Arial"/>
          <w:sz w:val="20"/>
          <w:szCs w:val="20"/>
          <w:u w:val="single"/>
        </w:rPr>
        <w:t xml:space="preserve"> (</w:t>
      </w:r>
      <w:r w:rsidRPr="00035CAF">
        <w:rPr>
          <w:rFonts w:ascii="Arial" w:hAnsi="Arial" w:cs="Arial"/>
          <w:b/>
          <w:bCs/>
          <w:sz w:val="20"/>
          <w:szCs w:val="20"/>
          <w:u w:val="single"/>
        </w:rPr>
        <w:t>dotyczy także wspólników spółki cywilnej</w:t>
      </w:r>
      <w:r w:rsidRPr="00035CAF">
        <w:rPr>
          <w:rFonts w:ascii="Arial" w:hAnsi="Arial" w:cs="Arial"/>
          <w:sz w:val="20"/>
          <w:szCs w:val="20"/>
        </w:rPr>
        <w:t xml:space="preserve">). Oświadczenia te potwierdzają brak podstaw wykluczenia oraz spełnianie warunków udziału w postępowaniu </w:t>
      </w:r>
      <w:r w:rsidRPr="00035CAF">
        <w:rPr>
          <w:rFonts w:ascii="Arial" w:hAnsi="Arial" w:cs="Arial"/>
          <w:b/>
          <w:bCs/>
          <w:sz w:val="20"/>
          <w:szCs w:val="20"/>
        </w:rPr>
        <w:t xml:space="preserve">w zakresie, </w:t>
      </w:r>
      <w:r w:rsidRPr="00035CAF">
        <w:rPr>
          <w:rFonts w:ascii="Arial" w:hAnsi="Arial" w:cs="Arial"/>
          <w:sz w:val="20"/>
          <w:szCs w:val="20"/>
        </w:rPr>
        <w:t xml:space="preserve">w jakim </w:t>
      </w:r>
      <w:r w:rsidRPr="00035CAF">
        <w:rPr>
          <w:rFonts w:ascii="Arial" w:hAnsi="Arial" w:cs="Arial"/>
          <w:b/>
          <w:bCs/>
          <w:sz w:val="20"/>
          <w:szCs w:val="20"/>
          <w:u w:val="single"/>
        </w:rPr>
        <w:t>każdy z wykonawców</w:t>
      </w:r>
      <w:r w:rsidRPr="00035CAF">
        <w:rPr>
          <w:rFonts w:ascii="Arial" w:hAnsi="Arial" w:cs="Arial"/>
          <w:sz w:val="20"/>
          <w:szCs w:val="20"/>
        </w:rPr>
        <w:t xml:space="preserve"> wykazuje spełnianie warunków udziału w postępowaniu (art. 125 ust. 4 ustawy </w:t>
      </w:r>
      <w:proofErr w:type="spellStart"/>
      <w:r w:rsidRPr="00035CAF">
        <w:rPr>
          <w:rFonts w:ascii="Arial" w:hAnsi="Arial" w:cs="Arial"/>
          <w:sz w:val="20"/>
          <w:szCs w:val="20"/>
        </w:rPr>
        <w:t>Pzp</w:t>
      </w:r>
      <w:proofErr w:type="spellEnd"/>
      <w:r w:rsidRPr="00035CAF">
        <w:rPr>
          <w:rFonts w:ascii="Arial" w:hAnsi="Arial" w:cs="Arial"/>
          <w:sz w:val="20"/>
          <w:szCs w:val="20"/>
        </w:rPr>
        <w:t>).</w:t>
      </w:r>
    </w:p>
    <w:p w14:paraId="5AD79D39" w14:textId="77777777" w:rsidR="005D45E2" w:rsidRPr="00035CAF" w:rsidRDefault="005D45E2" w:rsidP="005D45E2">
      <w:pPr>
        <w:numPr>
          <w:ilvl w:val="0"/>
          <w:numId w:val="7"/>
        </w:numPr>
        <w:tabs>
          <w:tab w:val="left" w:pos="284"/>
        </w:tabs>
        <w:ind w:left="0" w:firstLine="0"/>
        <w:jc w:val="both"/>
        <w:rPr>
          <w:rFonts w:ascii="Arial" w:hAnsi="Arial" w:cs="Arial"/>
          <w:sz w:val="20"/>
          <w:szCs w:val="20"/>
        </w:rPr>
      </w:pPr>
      <w:r w:rsidRPr="00035CAF">
        <w:rPr>
          <w:rFonts w:ascii="Arial" w:hAnsi="Arial" w:cs="Arial"/>
          <w:sz w:val="20"/>
          <w:szCs w:val="20"/>
        </w:rPr>
        <w:t xml:space="preserve">W odniesieniu do warunków dotyczących kwalifikacji zawodowych lub doświadczenia </w:t>
      </w:r>
      <w:r w:rsidRPr="00035CAF">
        <w:rPr>
          <w:rFonts w:ascii="Arial" w:hAnsi="Arial" w:cs="Arial"/>
          <w:b/>
          <w:bCs/>
          <w:sz w:val="20"/>
          <w:szCs w:val="20"/>
          <w:u w:val="single"/>
        </w:rPr>
        <w:t>wykonawcy wspólnie ubiegający się o udzielenie zamówienia</w:t>
      </w:r>
      <w:r w:rsidRPr="00035CAF">
        <w:rPr>
          <w:rFonts w:ascii="Arial" w:hAnsi="Arial" w:cs="Arial"/>
          <w:sz w:val="20"/>
          <w:szCs w:val="20"/>
        </w:rPr>
        <w:t xml:space="preserve"> (dotyczy także wspólników spółki cywilnej) mogą polegać na </w:t>
      </w:r>
      <w:r w:rsidRPr="00035CAF">
        <w:rPr>
          <w:rFonts w:ascii="Arial" w:hAnsi="Arial" w:cs="Arial"/>
          <w:b/>
          <w:bCs/>
          <w:sz w:val="20"/>
          <w:szCs w:val="20"/>
        </w:rPr>
        <w:t>zdolnościach tych z wykonawców,</w:t>
      </w:r>
      <w:r w:rsidRPr="00035CAF">
        <w:rPr>
          <w:rFonts w:ascii="Arial" w:hAnsi="Arial" w:cs="Arial"/>
          <w:sz w:val="20"/>
          <w:szCs w:val="20"/>
        </w:rPr>
        <w:t xml:space="preserve"> </w:t>
      </w:r>
      <w:r w:rsidRPr="00035CAF">
        <w:rPr>
          <w:rFonts w:ascii="Arial" w:hAnsi="Arial" w:cs="Arial"/>
          <w:b/>
          <w:bCs/>
          <w:sz w:val="20"/>
          <w:szCs w:val="20"/>
        </w:rPr>
        <w:t>którzy wykonają</w:t>
      </w:r>
      <w:r w:rsidRPr="00035CAF">
        <w:rPr>
          <w:rFonts w:ascii="Arial" w:hAnsi="Arial" w:cs="Arial"/>
          <w:sz w:val="20"/>
          <w:szCs w:val="20"/>
        </w:rPr>
        <w:t xml:space="preserve"> </w:t>
      </w:r>
      <w:r>
        <w:rPr>
          <w:rFonts w:ascii="Arial" w:hAnsi="Arial" w:cs="Arial"/>
          <w:sz w:val="20"/>
          <w:szCs w:val="20"/>
        </w:rPr>
        <w:t>prace</w:t>
      </w:r>
      <w:r w:rsidRPr="00035CAF">
        <w:rPr>
          <w:rFonts w:ascii="Arial" w:hAnsi="Arial" w:cs="Arial"/>
          <w:sz w:val="20"/>
          <w:szCs w:val="20"/>
        </w:rPr>
        <w:t xml:space="preserve">, </w:t>
      </w:r>
      <w:r w:rsidRPr="00035CAF">
        <w:rPr>
          <w:rFonts w:ascii="Arial" w:hAnsi="Arial" w:cs="Arial"/>
          <w:b/>
          <w:bCs/>
          <w:sz w:val="20"/>
          <w:szCs w:val="20"/>
        </w:rPr>
        <w:t>do realizacji których te zdolności są wymagane</w:t>
      </w:r>
      <w:r w:rsidRPr="00035CAF">
        <w:rPr>
          <w:rFonts w:ascii="Arial" w:hAnsi="Arial" w:cs="Arial"/>
          <w:sz w:val="20"/>
          <w:szCs w:val="20"/>
        </w:rPr>
        <w:t xml:space="preserve">. W takim przypadku, wykonawcy wspólnie ubiegający się o udzielenie zamówienia, </w:t>
      </w:r>
      <w:r w:rsidRPr="00035CAF">
        <w:rPr>
          <w:rFonts w:ascii="Arial" w:hAnsi="Arial" w:cs="Arial"/>
          <w:b/>
          <w:bCs/>
          <w:sz w:val="20"/>
          <w:szCs w:val="20"/>
          <w:u w:val="single"/>
        </w:rPr>
        <w:t>dołączają do oferty</w:t>
      </w:r>
      <w:r w:rsidRPr="00035CAF">
        <w:rPr>
          <w:rFonts w:ascii="Arial" w:hAnsi="Arial" w:cs="Arial"/>
          <w:sz w:val="20"/>
          <w:szCs w:val="20"/>
        </w:rPr>
        <w:t xml:space="preserve"> </w:t>
      </w:r>
      <w:r w:rsidRPr="00035CAF">
        <w:rPr>
          <w:rFonts w:ascii="Arial" w:hAnsi="Arial" w:cs="Arial"/>
          <w:b/>
          <w:bCs/>
          <w:sz w:val="20"/>
          <w:szCs w:val="20"/>
        </w:rPr>
        <w:t>oświadczenie, z którego wynika, które</w:t>
      </w:r>
      <w:r w:rsidRPr="00035CAF">
        <w:rPr>
          <w:rFonts w:ascii="Arial" w:hAnsi="Arial" w:cs="Arial"/>
          <w:sz w:val="20"/>
          <w:szCs w:val="20"/>
        </w:rPr>
        <w:t xml:space="preserve"> </w:t>
      </w:r>
      <w:r w:rsidRPr="00EC2675">
        <w:rPr>
          <w:rFonts w:ascii="Arial" w:hAnsi="Arial" w:cs="Arial"/>
          <w:b/>
          <w:bCs/>
          <w:sz w:val="20"/>
          <w:szCs w:val="20"/>
        </w:rPr>
        <w:t>prace</w:t>
      </w:r>
      <w:r w:rsidRPr="00035CAF">
        <w:rPr>
          <w:rFonts w:ascii="Arial" w:hAnsi="Arial" w:cs="Arial"/>
          <w:sz w:val="20"/>
          <w:szCs w:val="20"/>
        </w:rPr>
        <w:t xml:space="preserve">, </w:t>
      </w:r>
      <w:r w:rsidRPr="00035CAF">
        <w:rPr>
          <w:rFonts w:ascii="Arial" w:hAnsi="Arial" w:cs="Arial"/>
          <w:b/>
          <w:bCs/>
          <w:sz w:val="20"/>
          <w:szCs w:val="20"/>
          <w:u w:val="single"/>
        </w:rPr>
        <w:t>wykonają poszczególni wykonawcy</w:t>
      </w:r>
      <w:r w:rsidRPr="00035CAF">
        <w:rPr>
          <w:rFonts w:ascii="Arial" w:hAnsi="Arial" w:cs="Arial"/>
          <w:sz w:val="20"/>
          <w:szCs w:val="20"/>
        </w:rPr>
        <w:t xml:space="preserve"> (art. 117 ust. 3 i 4 ustawy </w:t>
      </w:r>
      <w:proofErr w:type="spellStart"/>
      <w:r w:rsidRPr="00035CAF">
        <w:rPr>
          <w:rFonts w:ascii="Arial" w:hAnsi="Arial" w:cs="Arial"/>
          <w:sz w:val="20"/>
          <w:szCs w:val="20"/>
        </w:rPr>
        <w:t>Pzp</w:t>
      </w:r>
      <w:proofErr w:type="spellEnd"/>
      <w:r w:rsidRPr="00035CAF">
        <w:rPr>
          <w:rFonts w:ascii="Arial" w:hAnsi="Arial" w:cs="Arial"/>
          <w:sz w:val="20"/>
          <w:szCs w:val="20"/>
        </w:rPr>
        <w:t>).</w:t>
      </w:r>
    </w:p>
    <w:p w14:paraId="1CB789A6" w14:textId="77777777" w:rsidR="005D45E2" w:rsidRPr="00035CAF" w:rsidRDefault="005D45E2" w:rsidP="005D45E2">
      <w:pPr>
        <w:numPr>
          <w:ilvl w:val="0"/>
          <w:numId w:val="7"/>
        </w:numPr>
        <w:tabs>
          <w:tab w:val="clear" w:pos="360"/>
          <w:tab w:val="left" w:pos="284"/>
        </w:tabs>
        <w:ind w:left="0" w:firstLine="0"/>
        <w:jc w:val="both"/>
        <w:rPr>
          <w:rFonts w:ascii="Arial" w:hAnsi="Arial" w:cs="Arial"/>
          <w:sz w:val="20"/>
          <w:szCs w:val="20"/>
        </w:rPr>
      </w:pPr>
      <w:r w:rsidRPr="00035CAF">
        <w:rPr>
          <w:rFonts w:ascii="Arial" w:hAnsi="Arial" w:cs="Arial"/>
          <w:sz w:val="20"/>
          <w:szCs w:val="20"/>
        </w:rPr>
        <w:t>W zakresie nieuregulowanym niniejszym dokumentem, zastosowanie mają m.in. przepisy rozporządzenia Ministra Rozwoju, Pracy i Technologii z dnia 23 grudnia 2020r. w sprawie podmiotowych środków dowodowych oraz innych dokumentów lub oświadczeń, jakich może żądać zamawiający od wykonawcy (Dz. U. z 2020r. poz. 2415 ze zm.)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p>
    <w:p w14:paraId="281C84D3" w14:textId="77777777" w:rsidR="00E93B9D" w:rsidRPr="00797A0E" w:rsidRDefault="00E93B9D" w:rsidP="00797A0E">
      <w:pPr>
        <w:tabs>
          <w:tab w:val="left" w:pos="0"/>
          <w:tab w:val="left" w:pos="142"/>
          <w:tab w:val="left" w:pos="284"/>
          <w:tab w:val="left" w:pos="426"/>
        </w:tabs>
        <w:ind w:left="1"/>
        <w:jc w:val="both"/>
        <w:rPr>
          <w:rFonts w:ascii="Arial" w:hAnsi="Arial" w:cs="Arial"/>
          <w:b/>
          <w:bCs/>
          <w:sz w:val="20"/>
          <w:szCs w:val="20"/>
        </w:rPr>
      </w:pPr>
    </w:p>
    <w:p w14:paraId="69204CA5" w14:textId="77777777" w:rsidR="00E93B9D" w:rsidRPr="00797A0E" w:rsidRDefault="00E93B9D" w:rsidP="00797A0E">
      <w:pPr>
        <w:jc w:val="both"/>
        <w:rPr>
          <w:rFonts w:ascii="Arial" w:hAnsi="Arial" w:cs="Arial"/>
          <w:b/>
          <w:bCs/>
          <w:sz w:val="20"/>
          <w:szCs w:val="20"/>
        </w:rPr>
      </w:pPr>
      <w:r w:rsidRPr="00797A0E">
        <w:rPr>
          <w:rFonts w:ascii="Arial" w:hAnsi="Arial" w:cs="Arial"/>
          <w:b/>
          <w:bCs/>
          <w:sz w:val="20"/>
          <w:szCs w:val="20"/>
        </w:rPr>
        <w:t>VII. Informacje o środkach komunikacji elektronicznej, przy użyciu których zamawiający będzie komunikował się z wykonawcami:</w:t>
      </w:r>
    </w:p>
    <w:p w14:paraId="03EE8AE4" w14:textId="77777777" w:rsidR="007B53B8" w:rsidRPr="00035CAF" w:rsidRDefault="007B53B8" w:rsidP="00A35C6A">
      <w:pPr>
        <w:pStyle w:val="Akapitzlist"/>
        <w:numPr>
          <w:ilvl w:val="0"/>
          <w:numId w:val="13"/>
        </w:numPr>
        <w:tabs>
          <w:tab w:val="left" w:pos="284"/>
          <w:tab w:val="left" w:pos="426"/>
        </w:tabs>
        <w:ind w:left="0" w:firstLine="0"/>
        <w:contextualSpacing w:val="0"/>
        <w:jc w:val="both"/>
        <w:rPr>
          <w:rFonts w:ascii="Arial" w:hAnsi="Arial" w:cs="Arial"/>
          <w:sz w:val="20"/>
          <w:szCs w:val="20"/>
        </w:rPr>
      </w:pPr>
      <w:bookmarkStart w:id="19" w:name="_Hlk130204147"/>
      <w:r w:rsidRPr="00035CAF">
        <w:rPr>
          <w:rFonts w:ascii="Arial" w:hAnsi="Arial" w:cs="Arial"/>
          <w:sz w:val="20"/>
          <w:szCs w:val="20"/>
        </w:rPr>
        <w:t>W przedmiotowym postępowaniu o udzielenie zamówienia publicznego komunikacja między zamawiającym</w:t>
      </w:r>
      <w:r>
        <w:rPr>
          <w:rFonts w:ascii="Arial" w:hAnsi="Arial" w:cs="Arial"/>
          <w:sz w:val="20"/>
          <w:szCs w:val="20"/>
        </w:rPr>
        <w:br/>
      </w:r>
      <w:r w:rsidRPr="00035CAF">
        <w:rPr>
          <w:rFonts w:ascii="Arial" w:hAnsi="Arial" w:cs="Arial"/>
          <w:sz w:val="20"/>
          <w:szCs w:val="20"/>
        </w:rPr>
        <w:t>a wykonawcami odbywa się przy użyciu Platformy e-Zamówienia, która jest dostępna pod adresem https://ezamowienia.gov.pl.</w:t>
      </w:r>
    </w:p>
    <w:p w14:paraId="7152FC68" w14:textId="77777777" w:rsidR="007B53B8" w:rsidRPr="00035CAF" w:rsidRDefault="007B53B8" w:rsidP="00A35C6A">
      <w:pPr>
        <w:numPr>
          <w:ilvl w:val="0"/>
          <w:numId w:val="13"/>
        </w:numPr>
        <w:tabs>
          <w:tab w:val="left" w:pos="284"/>
        </w:tabs>
        <w:suppressAutoHyphens/>
        <w:ind w:left="0" w:firstLine="0"/>
        <w:jc w:val="both"/>
        <w:rPr>
          <w:rFonts w:ascii="Arial" w:hAnsi="Arial" w:cs="Arial"/>
          <w:strike/>
          <w:sz w:val="20"/>
          <w:szCs w:val="20"/>
        </w:rPr>
      </w:pPr>
      <w:r w:rsidRPr="00035CAF">
        <w:rPr>
          <w:rFonts w:ascii="Arial" w:hAnsi="Arial" w:cs="Arial"/>
          <w:sz w:val="20"/>
          <w:szCs w:val="20"/>
        </w:rPr>
        <w:t>Zamawiający może komunikować się z wykonawcami za pomocą poczty elektronicznej.</w:t>
      </w:r>
    </w:p>
    <w:p w14:paraId="17AA08BC" w14:textId="77777777" w:rsidR="007B53B8" w:rsidRPr="00035CAF" w:rsidRDefault="007B53B8" w:rsidP="00A35C6A">
      <w:pPr>
        <w:numPr>
          <w:ilvl w:val="0"/>
          <w:numId w:val="13"/>
        </w:numPr>
        <w:tabs>
          <w:tab w:val="left" w:pos="284"/>
        </w:tabs>
        <w:suppressAutoHyphens/>
        <w:ind w:left="0" w:firstLine="0"/>
        <w:jc w:val="both"/>
        <w:rPr>
          <w:rFonts w:ascii="Arial" w:hAnsi="Arial" w:cs="Arial"/>
          <w:strike/>
          <w:sz w:val="20"/>
          <w:szCs w:val="20"/>
        </w:rPr>
      </w:pPr>
      <w:r w:rsidRPr="00035CAF">
        <w:rPr>
          <w:rFonts w:ascii="Arial" w:hAnsi="Arial" w:cs="Arial"/>
          <w:sz w:val="20"/>
          <w:szCs w:val="20"/>
        </w:rPr>
        <w:t xml:space="preserve">Wykonawca zamierzający wziąć udział w postępowaniu </w:t>
      </w:r>
      <w:r w:rsidRPr="00035CAF">
        <w:rPr>
          <w:rFonts w:ascii="Arial" w:hAnsi="Arial" w:cs="Arial"/>
          <w:b/>
          <w:bCs/>
          <w:sz w:val="20"/>
          <w:szCs w:val="20"/>
          <w:u w:val="single"/>
        </w:rPr>
        <w:t>musi posiadać konto</w:t>
      </w:r>
      <w:r w:rsidRPr="00035CAF">
        <w:rPr>
          <w:rFonts w:ascii="Arial" w:hAnsi="Arial" w:cs="Arial"/>
          <w:sz w:val="20"/>
          <w:szCs w:val="20"/>
        </w:rPr>
        <w:t xml:space="preserve">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1DDDF3" w14:textId="77777777" w:rsidR="007B53B8" w:rsidRPr="00035CAF"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r w:rsidRPr="00035CAF">
        <w:rPr>
          <w:rFonts w:ascii="Arial" w:hAnsi="Arial" w:cs="Arial"/>
          <w:sz w:val="20"/>
          <w:szCs w:val="20"/>
        </w:rPr>
        <w:t xml:space="preserve">Komunikacja w postępowaniu, </w:t>
      </w:r>
      <w:r w:rsidRPr="00035CAF">
        <w:rPr>
          <w:rFonts w:ascii="Arial" w:hAnsi="Arial" w:cs="Arial"/>
          <w:b/>
          <w:bCs/>
          <w:sz w:val="20"/>
          <w:szCs w:val="20"/>
        </w:rPr>
        <w:t>z wyłączeniem składania ofert</w:t>
      </w:r>
      <w:r w:rsidRPr="00035CAF">
        <w:rPr>
          <w:rFonts w:ascii="Arial" w:hAnsi="Arial" w:cs="Arial"/>
          <w:sz w:val="20"/>
          <w:szCs w:val="20"/>
        </w:rPr>
        <w:t>, odbywa się drogą elektroniczną za pośrednictwem formularzy do komunikacji dostępnych w zakładce „Formularze” („Formularze do komunikacji”). Za pośrednictwem „Formularzy do komunikacji” odbywa się, w szczególności, przekazywanie wezwań</w:t>
      </w:r>
      <w:r>
        <w:rPr>
          <w:rFonts w:ascii="Arial" w:hAnsi="Arial" w:cs="Arial"/>
          <w:sz w:val="20"/>
          <w:szCs w:val="20"/>
        </w:rPr>
        <w:br/>
      </w:r>
      <w:r w:rsidRPr="00035CAF">
        <w:rPr>
          <w:rFonts w:ascii="Arial" w:hAnsi="Arial" w:cs="Arial"/>
          <w:sz w:val="20"/>
          <w:szCs w:val="20"/>
        </w:rPr>
        <w:lastRenderedPageBreak/>
        <w:t xml:space="preserve">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35CAF">
        <w:rPr>
          <w:rFonts w:ascii="Arial" w:hAnsi="Arial" w:cs="Arial"/>
          <w:sz w:val="20"/>
          <w:szCs w:val="20"/>
        </w:rPr>
        <w:t>Pzp</w:t>
      </w:r>
      <w:proofErr w:type="spellEnd"/>
      <w:r w:rsidRPr="00035CAF">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Pr>
          <w:rFonts w:ascii="Arial" w:hAnsi="Arial" w:cs="Arial"/>
          <w:sz w:val="20"/>
          <w:szCs w:val="20"/>
        </w:rPr>
        <w:br/>
      </w:r>
      <w:r w:rsidRPr="00035CAF">
        <w:rPr>
          <w:rFonts w:ascii="Arial" w:hAnsi="Arial" w:cs="Arial"/>
          <w:sz w:val="20"/>
          <w:szCs w:val="20"/>
        </w:rPr>
        <w:t>o udzielenie zamówienia/podmiotu udostępniającego zasoby, podpisem typu zewnętrznego lub wewnętrznego.</w:t>
      </w:r>
      <w:r>
        <w:rPr>
          <w:rFonts w:ascii="Arial" w:hAnsi="Arial" w:cs="Arial"/>
          <w:sz w:val="20"/>
          <w:szCs w:val="20"/>
        </w:rPr>
        <w:br/>
      </w:r>
      <w:r w:rsidRPr="00035CAF">
        <w:rPr>
          <w:rFonts w:ascii="Arial" w:hAnsi="Arial" w:cs="Arial"/>
          <w:sz w:val="20"/>
          <w:szCs w:val="20"/>
        </w:rPr>
        <w:t>W zależności od rodzaju podpisu i jego typu (zewnętrzny, wewnętrzny) dodaje się uprzednio podpisane dokumenty wraz z wygenerowanym plikiem podpisu (typ zewnętrzny) lub dokument z wszytym podpisem (typ wewnętrzny).</w:t>
      </w:r>
    </w:p>
    <w:p w14:paraId="21D8A253" w14:textId="77777777" w:rsidR="007B53B8" w:rsidRPr="00035CAF"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r w:rsidRPr="00035CAF">
        <w:rPr>
          <w:rFonts w:ascii="Arial" w:hAnsi="Arial" w:cs="Arial"/>
          <w:sz w:val="20"/>
          <w:szCs w:val="20"/>
        </w:rPr>
        <w:t>Możliwość korzystania w postępowaniu z „Formularzy do komunikacji” w pełnym zakresie wymaga posiadania konta „Wykonawcy” na Platformie e-Zamówienia oraz zalogowania się na Platformie e-Zamówienia.</w:t>
      </w:r>
    </w:p>
    <w:p w14:paraId="0ED80520" w14:textId="77777777" w:rsidR="007B53B8" w:rsidRPr="00035CAF"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r w:rsidRPr="00035CAF">
        <w:rPr>
          <w:rFonts w:ascii="Arial" w:hAnsi="Arial" w:cs="Arial"/>
          <w:sz w:val="20"/>
          <w:szCs w:val="20"/>
        </w:rPr>
        <w:t>Wszystkie wysłane i odebrane w postępowaniu przez wykonawcę wiadomości widoczne są po zalogowaniu</w:t>
      </w:r>
      <w:r>
        <w:rPr>
          <w:rFonts w:ascii="Arial" w:hAnsi="Arial" w:cs="Arial"/>
          <w:sz w:val="20"/>
          <w:szCs w:val="20"/>
        </w:rPr>
        <w:br/>
      </w:r>
      <w:r w:rsidRPr="00035CAF">
        <w:rPr>
          <w:rFonts w:ascii="Arial" w:hAnsi="Arial" w:cs="Arial"/>
          <w:sz w:val="20"/>
          <w:szCs w:val="20"/>
        </w:rPr>
        <w:t>w podglądzie postępowania w zakładce „Komunikacja”.</w:t>
      </w:r>
    </w:p>
    <w:p w14:paraId="10494E3B" w14:textId="77777777" w:rsidR="007B53B8" w:rsidRPr="00035CAF"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r w:rsidRPr="00035CAF">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674AEA59" w14:textId="77777777" w:rsidR="007B53B8" w:rsidRPr="00EC2675"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bookmarkStart w:id="20" w:name="_Hlk124806503"/>
      <w:r w:rsidRPr="00EC2675">
        <w:rPr>
          <w:rFonts w:ascii="Arial" w:hAnsi="Arial" w:cs="Arial"/>
          <w:sz w:val="20"/>
          <w:szCs w:val="20"/>
        </w:rPr>
        <w:t>Maksymalny łączny rozmiar plików stanowiących ofertę lub składanych wraz z ofertą to 250 MB.</w:t>
      </w:r>
    </w:p>
    <w:bookmarkEnd w:id="20"/>
    <w:p w14:paraId="400D4C06" w14:textId="77777777" w:rsidR="007B53B8" w:rsidRPr="00EC2675"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r w:rsidRPr="00EC2675">
        <w:rPr>
          <w:rFonts w:ascii="Arial" w:hAnsi="Arial" w:cs="Arial"/>
          <w:sz w:val="20"/>
          <w:szCs w:val="20"/>
        </w:rPr>
        <w:t>Minimalne wymagania techniczne dotyczące sprzętu używanego w celu korzystania z usług Platformy</w:t>
      </w:r>
      <w:r w:rsidRPr="00EC2675">
        <w:rPr>
          <w:rFonts w:ascii="Arial" w:hAnsi="Arial" w:cs="Arial"/>
          <w:sz w:val="20"/>
          <w:szCs w:val="20"/>
        </w:rPr>
        <w:br/>
        <w:t>e-Zamówienia oraz informacje dotyczące specyfikacji połączenia określa Regulamin Platformy e-Zamówienia.</w:t>
      </w:r>
    </w:p>
    <w:p w14:paraId="592A470A" w14:textId="77777777" w:rsidR="007B53B8" w:rsidRPr="00EC2675" w:rsidRDefault="007B53B8" w:rsidP="00A35C6A">
      <w:pPr>
        <w:numPr>
          <w:ilvl w:val="0"/>
          <w:numId w:val="13"/>
        </w:numPr>
        <w:tabs>
          <w:tab w:val="left" w:pos="284"/>
          <w:tab w:val="left" w:pos="426"/>
        </w:tabs>
        <w:suppressAutoHyphens/>
        <w:ind w:left="0" w:firstLine="0"/>
        <w:jc w:val="both"/>
        <w:rPr>
          <w:rFonts w:ascii="Arial" w:hAnsi="Arial" w:cs="Arial"/>
          <w:strike/>
          <w:sz w:val="20"/>
          <w:szCs w:val="20"/>
        </w:rPr>
      </w:pPr>
      <w:bookmarkStart w:id="21" w:name="_Hlk168922356"/>
      <w:r w:rsidRPr="00EC2675">
        <w:rPr>
          <w:rFonts w:ascii="Arial" w:hAnsi="Arial" w:cs="Arial"/>
          <w:sz w:val="20"/>
          <w:szCs w:val="20"/>
        </w:rPr>
        <w:t>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lub infolinii Platformy e-Zamówienia (tel. +48 224-587-799).</w:t>
      </w:r>
    </w:p>
    <w:bookmarkEnd w:id="21"/>
    <w:p w14:paraId="45F421B3" w14:textId="77777777" w:rsidR="007B53B8" w:rsidRPr="00EC2675" w:rsidRDefault="007B53B8" w:rsidP="00A35C6A">
      <w:pPr>
        <w:numPr>
          <w:ilvl w:val="0"/>
          <w:numId w:val="13"/>
        </w:numPr>
        <w:tabs>
          <w:tab w:val="left" w:pos="284"/>
          <w:tab w:val="left" w:pos="426"/>
        </w:tabs>
        <w:ind w:left="0" w:firstLine="0"/>
        <w:jc w:val="both"/>
        <w:rPr>
          <w:rFonts w:ascii="Arial" w:hAnsi="Arial" w:cs="Arial"/>
          <w:strike/>
          <w:sz w:val="20"/>
          <w:szCs w:val="20"/>
        </w:rPr>
      </w:pPr>
      <w:r w:rsidRPr="00EC2675">
        <w:rPr>
          <w:rFonts w:ascii="Arial" w:hAnsi="Arial" w:cs="Arial"/>
          <w:sz w:val="20"/>
          <w:szCs w:val="20"/>
        </w:rPr>
        <w:t>W wyjątkowych sytuacjach, w szczególności, uniemożliwiających komunikację wykonawcy z zamawiającym za pośrednictwem Platformy e-Zamówienia, zamawiający dopuszcza komunikację za pomocą poczty elektronicznej zamawiającego (</w:t>
      </w:r>
      <w:r w:rsidRPr="00EC2675">
        <w:rPr>
          <w:rFonts w:ascii="Arial" w:hAnsi="Arial" w:cs="Arial"/>
          <w:b/>
          <w:bCs/>
          <w:sz w:val="20"/>
          <w:szCs w:val="20"/>
        </w:rPr>
        <w:t>nie dotyczy składania ofert</w:t>
      </w:r>
      <w:r w:rsidRPr="00EC2675">
        <w:rPr>
          <w:rFonts w:ascii="Arial" w:hAnsi="Arial" w:cs="Arial"/>
          <w:sz w:val="20"/>
          <w:szCs w:val="20"/>
        </w:rPr>
        <w:t>).</w:t>
      </w:r>
    </w:p>
    <w:p w14:paraId="41BDAC6A" w14:textId="77777777" w:rsidR="007B53B8" w:rsidRPr="00EC2675" w:rsidRDefault="007B53B8" w:rsidP="00A35C6A">
      <w:pPr>
        <w:numPr>
          <w:ilvl w:val="0"/>
          <w:numId w:val="13"/>
        </w:numPr>
        <w:tabs>
          <w:tab w:val="left" w:pos="284"/>
        </w:tabs>
        <w:ind w:left="0" w:firstLine="0"/>
        <w:jc w:val="both"/>
        <w:rPr>
          <w:rFonts w:ascii="Arial" w:hAnsi="Arial" w:cs="Arial"/>
          <w:sz w:val="20"/>
          <w:szCs w:val="20"/>
        </w:rPr>
      </w:pPr>
      <w:r w:rsidRPr="00EC2675">
        <w:rPr>
          <w:rFonts w:ascii="Arial" w:hAnsi="Arial" w:cs="Arial"/>
          <w:sz w:val="20"/>
          <w:szCs w:val="20"/>
        </w:rPr>
        <w:t>W przypadku niepotwierdzenia faktu otrzymania korespondencji za pomocą poczty elektronicznej zamawiający uzna, iż korespondencja dotarła czytelna do wykonawcy w dniu i godzinie jej nadania (zgodnie</w:t>
      </w:r>
      <w:r w:rsidRPr="00EC2675">
        <w:rPr>
          <w:rFonts w:ascii="Arial" w:hAnsi="Arial" w:cs="Arial"/>
          <w:sz w:val="20"/>
          <w:szCs w:val="20"/>
        </w:rPr>
        <w:br/>
        <w:t>z raportem poczty elektronicznej).</w:t>
      </w:r>
    </w:p>
    <w:bookmarkEnd w:id="19"/>
    <w:p w14:paraId="248C36ED" w14:textId="77777777" w:rsidR="007B53B8" w:rsidRPr="00EC2675" w:rsidRDefault="007B53B8" w:rsidP="00A35C6A">
      <w:pPr>
        <w:pStyle w:val="Akapitzlist"/>
        <w:numPr>
          <w:ilvl w:val="0"/>
          <w:numId w:val="13"/>
        </w:numPr>
        <w:tabs>
          <w:tab w:val="left" w:pos="284"/>
          <w:tab w:val="left" w:pos="426"/>
        </w:tabs>
        <w:ind w:left="0" w:firstLine="0"/>
        <w:contextualSpacing w:val="0"/>
        <w:jc w:val="both"/>
        <w:rPr>
          <w:rFonts w:ascii="Arial" w:hAnsi="Arial" w:cs="Arial"/>
          <w:sz w:val="20"/>
          <w:szCs w:val="20"/>
        </w:rPr>
      </w:pPr>
      <w:r w:rsidRPr="00EC2675">
        <w:rPr>
          <w:rFonts w:ascii="Arial" w:hAnsi="Arial" w:cs="Arial"/>
          <w:sz w:val="20"/>
          <w:szCs w:val="20"/>
        </w:rPr>
        <w:t>Osoby uprawnione do komunikowania się z wykonawcami: Kamil Piecuch.</w:t>
      </w:r>
    </w:p>
    <w:p w14:paraId="2D786572" w14:textId="77777777" w:rsidR="003D5629" w:rsidRPr="00797A0E" w:rsidRDefault="003D5629" w:rsidP="00797A0E">
      <w:pPr>
        <w:tabs>
          <w:tab w:val="left" w:pos="284"/>
        </w:tabs>
        <w:jc w:val="both"/>
        <w:rPr>
          <w:rFonts w:ascii="Arial" w:hAnsi="Arial" w:cs="Arial"/>
          <w:color w:val="00B050"/>
          <w:sz w:val="20"/>
          <w:szCs w:val="20"/>
        </w:rPr>
      </w:pPr>
    </w:p>
    <w:p w14:paraId="2A7CA0FC" w14:textId="117A5CDF" w:rsidR="00E93B9D" w:rsidRPr="00797A0E" w:rsidRDefault="00E93B9D" w:rsidP="00797A0E">
      <w:pPr>
        <w:jc w:val="both"/>
        <w:rPr>
          <w:rFonts w:ascii="Arial" w:hAnsi="Arial" w:cs="Arial"/>
          <w:b/>
          <w:bCs/>
          <w:sz w:val="20"/>
          <w:szCs w:val="20"/>
        </w:rPr>
      </w:pPr>
      <w:r w:rsidRPr="00797A0E">
        <w:rPr>
          <w:rFonts w:ascii="Arial" w:hAnsi="Arial" w:cs="Arial"/>
          <w:b/>
          <w:bCs/>
          <w:sz w:val="20"/>
          <w:szCs w:val="20"/>
        </w:rPr>
        <w:t>VII</w:t>
      </w:r>
      <w:r w:rsidR="00B60ADC">
        <w:rPr>
          <w:rFonts w:ascii="Arial" w:hAnsi="Arial" w:cs="Arial"/>
          <w:b/>
          <w:bCs/>
          <w:sz w:val="20"/>
          <w:szCs w:val="20"/>
        </w:rPr>
        <w:t>I</w:t>
      </w:r>
      <w:r w:rsidRPr="00797A0E">
        <w:rPr>
          <w:rFonts w:ascii="Arial" w:hAnsi="Arial" w:cs="Arial"/>
          <w:b/>
          <w:bCs/>
          <w:sz w:val="20"/>
          <w:szCs w:val="20"/>
        </w:rPr>
        <w:t xml:space="preserve"> Informacje o wymaganiach technicznych i organizacyjnych sporządzania, wysyłania i odbierania korespondencji elektronicznej:</w:t>
      </w:r>
    </w:p>
    <w:p w14:paraId="63AB6277" w14:textId="77777777" w:rsidR="00BE3CD3" w:rsidRPr="00EB63A8" w:rsidRDefault="00BE3CD3" w:rsidP="00A35C6A">
      <w:pPr>
        <w:numPr>
          <w:ilvl w:val="0"/>
          <w:numId w:val="14"/>
        </w:numPr>
        <w:tabs>
          <w:tab w:val="left" w:pos="284"/>
        </w:tabs>
        <w:ind w:left="0" w:firstLine="0"/>
        <w:jc w:val="both"/>
        <w:rPr>
          <w:rFonts w:ascii="Arial" w:hAnsi="Arial" w:cs="Arial"/>
          <w:sz w:val="20"/>
          <w:szCs w:val="20"/>
        </w:rPr>
      </w:pPr>
      <w:bookmarkStart w:id="22" w:name="_Hlk146532233"/>
      <w:r w:rsidRPr="00EB63A8">
        <w:rPr>
          <w:rFonts w:ascii="Arial" w:hAnsi="Arial" w:cs="Arial"/>
          <w:b/>
          <w:bCs/>
          <w:sz w:val="20"/>
          <w:szCs w:val="20"/>
          <w:u w:val="single"/>
        </w:rPr>
        <w:t>Składanie ofert i wszelkich dokumentów lub oświadczeń składanych wraz z ofertą</w:t>
      </w:r>
      <w:r w:rsidRPr="00EB63A8">
        <w:rPr>
          <w:rFonts w:ascii="Arial" w:hAnsi="Arial" w:cs="Arial"/>
          <w:sz w:val="20"/>
          <w:szCs w:val="20"/>
        </w:rPr>
        <w:t xml:space="preserve"> dopuszcza się jedynie przy użyciu środków komunikacji elektronicznej, </w:t>
      </w:r>
      <w:bookmarkStart w:id="23" w:name="_Hlk61520406"/>
      <w:r w:rsidRPr="00EB63A8">
        <w:rPr>
          <w:rFonts w:ascii="Arial" w:hAnsi="Arial" w:cs="Arial"/>
          <w:b/>
          <w:bCs/>
          <w:sz w:val="20"/>
          <w:szCs w:val="20"/>
          <w:u w:val="single"/>
        </w:rPr>
        <w:t xml:space="preserve">przy użyciu </w:t>
      </w:r>
      <w:bookmarkEnd w:id="23"/>
      <w:r w:rsidRPr="00EB63A8">
        <w:rPr>
          <w:rFonts w:ascii="Arial" w:hAnsi="Arial" w:cs="Arial"/>
          <w:b/>
          <w:bCs/>
          <w:sz w:val="20"/>
          <w:szCs w:val="20"/>
          <w:u w:val="single"/>
        </w:rPr>
        <w:t>Platformy e-Zamówienia</w:t>
      </w:r>
      <w:r w:rsidRPr="00EB63A8">
        <w:rPr>
          <w:rFonts w:ascii="Arial" w:hAnsi="Arial" w:cs="Arial"/>
          <w:sz w:val="20"/>
          <w:szCs w:val="20"/>
        </w:rPr>
        <w:t>.</w:t>
      </w:r>
    </w:p>
    <w:p w14:paraId="40ED6ACA" w14:textId="77777777" w:rsidR="00BE3CD3" w:rsidRPr="00EB63A8" w:rsidRDefault="00BE3CD3" w:rsidP="00A35C6A">
      <w:pPr>
        <w:numPr>
          <w:ilvl w:val="0"/>
          <w:numId w:val="14"/>
        </w:numPr>
        <w:tabs>
          <w:tab w:val="left" w:pos="284"/>
        </w:tabs>
        <w:ind w:left="0" w:firstLine="0"/>
        <w:jc w:val="both"/>
        <w:rPr>
          <w:rFonts w:ascii="Arial" w:hAnsi="Arial" w:cs="Arial"/>
          <w:sz w:val="20"/>
          <w:szCs w:val="20"/>
        </w:rPr>
      </w:pPr>
      <w:bookmarkStart w:id="24" w:name="_Hlk124806632"/>
      <w:r w:rsidRPr="00EB63A8">
        <w:rPr>
          <w:rFonts w:ascii="Arial" w:hAnsi="Arial" w:cs="Arial"/>
          <w:sz w:val="20"/>
          <w:szCs w:val="20"/>
        </w:rPr>
        <w:t xml:space="preserve">Ofertę, oświadczenia, o których mowa w art. 125 ust. 1 ustawy </w:t>
      </w:r>
      <w:proofErr w:type="spellStart"/>
      <w:r w:rsidRPr="00EB63A8">
        <w:rPr>
          <w:rFonts w:ascii="Arial" w:hAnsi="Arial" w:cs="Arial"/>
          <w:sz w:val="20"/>
          <w:szCs w:val="20"/>
        </w:rPr>
        <w:t>Pzp</w:t>
      </w:r>
      <w:proofErr w:type="spellEnd"/>
      <w:r w:rsidRPr="00EB63A8">
        <w:rPr>
          <w:rFonts w:ascii="Arial" w:hAnsi="Arial" w:cs="Arial"/>
          <w:sz w:val="20"/>
          <w:szCs w:val="20"/>
        </w:rPr>
        <w:t>., podmiotowe środki dowodowe, pełnomocnictwa, zobowiązanie podmiotu udostępniającego zasoby, sporządza się w postaci elektronicznej,</w:t>
      </w:r>
      <w:r w:rsidRPr="00EB63A8">
        <w:rPr>
          <w:rFonts w:ascii="Arial" w:hAnsi="Arial" w:cs="Arial"/>
          <w:sz w:val="20"/>
          <w:szCs w:val="20"/>
        </w:rPr>
        <w:br/>
        <w:t>w formacie danych   .</w:t>
      </w:r>
      <w:proofErr w:type="spellStart"/>
      <w:r w:rsidRPr="00EB63A8">
        <w:rPr>
          <w:rFonts w:ascii="Arial" w:hAnsi="Arial" w:cs="Arial"/>
          <w:sz w:val="20"/>
          <w:szCs w:val="20"/>
        </w:rPr>
        <w:t>doc</w:t>
      </w:r>
      <w:proofErr w:type="spellEnd"/>
      <w:r w:rsidRPr="00EB63A8">
        <w:rPr>
          <w:rFonts w:ascii="Arial" w:hAnsi="Arial" w:cs="Arial"/>
          <w:sz w:val="20"/>
          <w:szCs w:val="20"/>
        </w:rPr>
        <w:t>, .</w:t>
      </w:r>
      <w:proofErr w:type="spellStart"/>
      <w:r w:rsidRPr="00EB63A8">
        <w:rPr>
          <w:rFonts w:ascii="Arial" w:hAnsi="Arial" w:cs="Arial"/>
          <w:sz w:val="20"/>
          <w:szCs w:val="20"/>
        </w:rPr>
        <w:t>docx</w:t>
      </w:r>
      <w:proofErr w:type="spellEnd"/>
      <w:r w:rsidRPr="00EB63A8">
        <w:rPr>
          <w:rFonts w:ascii="Arial" w:hAnsi="Arial" w:cs="Arial"/>
          <w:sz w:val="20"/>
          <w:szCs w:val="20"/>
        </w:rPr>
        <w:t>, .rtf, .</w:t>
      </w:r>
      <w:proofErr w:type="spellStart"/>
      <w:r w:rsidRPr="00EB63A8">
        <w:rPr>
          <w:rFonts w:ascii="Arial" w:hAnsi="Arial" w:cs="Arial"/>
          <w:sz w:val="20"/>
          <w:szCs w:val="20"/>
        </w:rPr>
        <w:t>xps</w:t>
      </w:r>
      <w:proofErr w:type="spellEnd"/>
      <w:r w:rsidRPr="00EB63A8">
        <w:rPr>
          <w:rFonts w:ascii="Arial" w:hAnsi="Arial" w:cs="Arial"/>
          <w:sz w:val="20"/>
          <w:szCs w:val="20"/>
        </w:rPr>
        <w:t>, .</w:t>
      </w:r>
      <w:proofErr w:type="spellStart"/>
      <w:r w:rsidRPr="00EB63A8">
        <w:rPr>
          <w:rFonts w:ascii="Arial" w:hAnsi="Arial" w:cs="Arial"/>
          <w:sz w:val="20"/>
          <w:szCs w:val="20"/>
        </w:rPr>
        <w:t>odt</w:t>
      </w:r>
      <w:proofErr w:type="spellEnd"/>
      <w:r w:rsidRPr="00EB63A8">
        <w:rPr>
          <w:rFonts w:ascii="Arial" w:hAnsi="Arial" w:cs="Arial"/>
          <w:sz w:val="20"/>
          <w:szCs w:val="20"/>
        </w:rPr>
        <w:t>, .pdf, .gif,  .jpg, .</w:t>
      </w:r>
      <w:proofErr w:type="spellStart"/>
      <w:r w:rsidRPr="00EB63A8">
        <w:rPr>
          <w:rFonts w:ascii="Arial" w:hAnsi="Arial" w:cs="Arial"/>
          <w:sz w:val="20"/>
          <w:szCs w:val="20"/>
        </w:rPr>
        <w:t>jpeg</w:t>
      </w:r>
      <w:proofErr w:type="spellEnd"/>
      <w:r w:rsidRPr="00EB63A8">
        <w:rPr>
          <w:rFonts w:ascii="Arial" w:hAnsi="Arial" w:cs="Arial"/>
          <w:sz w:val="20"/>
          <w:szCs w:val="20"/>
        </w:rPr>
        <w:t>,  .</w:t>
      </w:r>
      <w:proofErr w:type="spellStart"/>
      <w:r w:rsidRPr="00EB63A8">
        <w:rPr>
          <w:rFonts w:ascii="Arial" w:hAnsi="Arial" w:cs="Arial"/>
          <w:sz w:val="20"/>
          <w:szCs w:val="20"/>
        </w:rPr>
        <w:t>ods</w:t>
      </w:r>
      <w:proofErr w:type="spellEnd"/>
      <w:r w:rsidRPr="00EB63A8">
        <w:rPr>
          <w:rFonts w:ascii="Arial" w:hAnsi="Arial" w:cs="Arial"/>
          <w:sz w:val="20"/>
          <w:szCs w:val="20"/>
        </w:rPr>
        <w:t>,  .</w:t>
      </w:r>
      <w:proofErr w:type="spellStart"/>
      <w:r w:rsidRPr="00EB63A8">
        <w:rPr>
          <w:rFonts w:ascii="Arial" w:hAnsi="Arial" w:cs="Arial"/>
          <w:sz w:val="20"/>
          <w:szCs w:val="20"/>
        </w:rPr>
        <w:t>png</w:t>
      </w:r>
      <w:proofErr w:type="spellEnd"/>
      <w:r w:rsidRPr="00EB63A8">
        <w:rPr>
          <w:rFonts w:ascii="Arial" w:hAnsi="Arial" w:cs="Arial"/>
          <w:sz w:val="20"/>
          <w:szCs w:val="20"/>
        </w:rPr>
        <w:t>, .</w:t>
      </w:r>
      <w:proofErr w:type="spellStart"/>
      <w:r w:rsidRPr="00EB63A8">
        <w:rPr>
          <w:rFonts w:ascii="Arial" w:hAnsi="Arial" w:cs="Arial"/>
          <w:sz w:val="20"/>
          <w:szCs w:val="20"/>
        </w:rPr>
        <w:t>svg</w:t>
      </w:r>
      <w:proofErr w:type="spellEnd"/>
      <w:r w:rsidRPr="00EB63A8">
        <w:rPr>
          <w:rFonts w:ascii="Arial" w:hAnsi="Arial" w:cs="Arial"/>
          <w:sz w:val="20"/>
          <w:szCs w:val="20"/>
        </w:rPr>
        <w:t>,  .</w:t>
      </w:r>
      <w:proofErr w:type="spellStart"/>
      <w:r w:rsidRPr="00EB63A8">
        <w:rPr>
          <w:rFonts w:ascii="Arial" w:hAnsi="Arial" w:cs="Arial"/>
          <w:sz w:val="20"/>
          <w:szCs w:val="20"/>
        </w:rPr>
        <w:t>tif</w:t>
      </w:r>
      <w:proofErr w:type="spellEnd"/>
      <w:r w:rsidRPr="00EB63A8">
        <w:rPr>
          <w:rFonts w:ascii="Arial" w:hAnsi="Arial" w:cs="Arial"/>
          <w:sz w:val="20"/>
          <w:szCs w:val="20"/>
        </w:rPr>
        <w:t>,  .txt,  .xls, .</w:t>
      </w:r>
      <w:proofErr w:type="spellStart"/>
      <w:r w:rsidRPr="00EB63A8">
        <w:rPr>
          <w:rFonts w:ascii="Arial" w:hAnsi="Arial" w:cs="Arial"/>
          <w:sz w:val="20"/>
          <w:szCs w:val="20"/>
        </w:rPr>
        <w:t>xlsx</w:t>
      </w:r>
      <w:proofErr w:type="spellEnd"/>
      <w:r w:rsidRPr="00EB63A8">
        <w:rPr>
          <w:rFonts w:ascii="Arial" w:hAnsi="Arial" w:cs="Arial"/>
          <w:sz w:val="20"/>
          <w:szCs w:val="20"/>
        </w:rPr>
        <w:t>, .</w:t>
      </w:r>
      <w:proofErr w:type="spellStart"/>
      <w:r w:rsidRPr="00EB63A8">
        <w:rPr>
          <w:rFonts w:ascii="Arial" w:hAnsi="Arial" w:cs="Arial"/>
          <w:sz w:val="20"/>
          <w:szCs w:val="20"/>
        </w:rPr>
        <w:t>xml</w:t>
      </w:r>
      <w:proofErr w:type="spellEnd"/>
      <w:r w:rsidRPr="00EB63A8">
        <w:rPr>
          <w:rFonts w:ascii="Arial" w:hAnsi="Arial" w:cs="Arial"/>
          <w:sz w:val="20"/>
          <w:szCs w:val="20"/>
        </w:rPr>
        <w:t>, .zip, .7z (zalecane).</w:t>
      </w:r>
    </w:p>
    <w:p w14:paraId="6F268F03" w14:textId="77777777" w:rsidR="00BE3CD3" w:rsidRPr="00EB63A8" w:rsidRDefault="00BE3CD3" w:rsidP="00A35C6A">
      <w:pPr>
        <w:numPr>
          <w:ilvl w:val="0"/>
          <w:numId w:val="14"/>
        </w:numPr>
        <w:tabs>
          <w:tab w:val="left" w:pos="284"/>
        </w:tabs>
        <w:ind w:left="0" w:firstLine="0"/>
        <w:jc w:val="both"/>
        <w:rPr>
          <w:rFonts w:ascii="Arial" w:hAnsi="Arial" w:cs="Arial"/>
          <w:sz w:val="20"/>
          <w:szCs w:val="20"/>
        </w:rPr>
      </w:pPr>
      <w:r w:rsidRPr="00EB63A8">
        <w:rPr>
          <w:rFonts w:ascii="Arial" w:hAnsi="Arial" w:cs="Arial"/>
          <w:b/>
          <w:bCs/>
          <w:sz w:val="20"/>
          <w:szCs w:val="20"/>
          <w:u w:val="single"/>
        </w:rPr>
        <w:t>Ofertę,</w:t>
      </w:r>
      <w:r w:rsidRPr="00EB63A8">
        <w:rPr>
          <w:rFonts w:ascii="Arial" w:hAnsi="Arial" w:cs="Arial"/>
          <w:sz w:val="20"/>
          <w:szCs w:val="20"/>
        </w:rPr>
        <w:t xml:space="preserve"> oświadczenie, o którym mowa w art. 125 ust. 1 ustawy </w:t>
      </w:r>
      <w:proofErr w:type="spellStart"/>
      <w:r w:rsidRPr="00EB63A8">
        <w:rPr>
          <w:rFonts w:ascii="Arial" w:hAnsi="Arial" w:cs="Arial"/>
          <w:sz w:val="20"/>
          <w:szCs w:val="20"/>
        </w:rPr>
        <w:t>Pzp</w:t>
      </w:r>
      <w:proofErr w:type="spellEnd"/>
      <w:r w:rsidRPr="00EB63A8">
        <w:rPr>
          <w:rFonts w:ascii="Arial" w:hAnsi="Arial" w:cs="Arial"/>
          <w:sz w:val="20"/>
          <w:szCs w:val="20"/>
        </w:rPr>
        <w:t xml:space="preserve">, </w:t>
      </w:r>
      <w:r w:rsidRPr="00EB63A8">
        <w:rPr>
          <w:rFonts w:ascii="Arial" w:hAnsi="Arial" w:cs="Arial"/>
          <w:b/>
          <w:bCs/>
          <w:sz w:val="20"/>
          <w:szCs w:val="20"/>
        </w:rPr>
        <w:t>środki dowodowe</w:t>
      </w:r>
      <w:r w:rsidRPr="00EB63A8">
        <w:rPr>
          <w:rFonts w:ascii="Arial" w:hAnsi="Arial" w:cs="Arial"/>
          <w:sz w:val="20"/>
          <w:szCs w:val="20"/>
        </w:rPr>
        <w:t xml:space="preserve">, dokumenty potwierdzające umocowanie do reprezentowania, </w:t>
      </w:r>
      <w:r w:rsidRPr="00EB63A8">
        <w:rPr>
          <w:rFonts w:ascii="Arial" w:hAnsi="Arial" w:cs="Arial"/>
          <w:bCs/>
          <w:sz w:val="20"/>
          <w:szCs w:val="20"/>
        </w:rPr>
        <w:t xml:space="preserve">składa się, pod rygorem nieważności, </w:t>
      </w:r>
      <w:r w:rsidRPr="00EB63A8">
        <w:rPr>
          <w:rFonts w:ascii="Arial" w:hAnsi="Arial" w:cs="Arial"/>
          <w:bCs/>
          <w:sz w:val="20"/>
          <w:szCs w:val="20"/>
          <w:u w:val="single"/>
        </w:rPr>
        <w:t xml:space="preserve">w formie elektronicznej lub w postaci elektronicznej </w:t>
      </w:r>
      <w:r w:rsidRPr="00EB63A8">
        <w:rPr>
          <w:rFonts w:ascii="Arial" w:hAnsi="Arial" w:cs="Arial"/>
          <w:b/>
          <w:sz w:val="20"/>
          <w:szCs w:val="20"/>
          <w:u w:val="single"/>
        </w:rPr>
        <w:t xml:space="preserve">opatrzonej podpisem zaufanym lub podpisem osobistym </w:t>
      </w:r>
      <w:r w:rsidRPr="00EB63A8">
        <w:rPr>
          <w:rFonts w:ascii="Arial" w:hAnsi="Arial" w:cs="Arial"/>
          <w:bCs/>
          <w:sz w:val="20"/>
          <w:szCs w:val="20"/>
          <w:u w:val="single"/>
        </w:rPr>
        <w:t>(zaawansowany podpis elektroniczny weryfikowany za pomocą certyfikatu podpisu osobistego).</w:t>
      </w:r>
    </w:p>
    <w:bookmarkEnd w:id="24"/>
    <w:p w14:paraId="354958CE" w14:textId="77777777" w:rsidR="00BE3CD3" w:rsidRPr="00EB63A8" w:rsidRDefault="00BE3CD3" w:rsidP="00A35C6A">
      <w:pPr>
        <w:numPr>
          <w:ilvl w:val="0"/>
          <w:numId w:val="14"/>
        </w:numPr>
        <w:tabs>
          <w:tab w:val="left" w:pos="284"/>
        </w:tabs>
        <w:ind w:left="0" w:firstLine="0"/>
        <w:jc w:val="both"/>
        <w:rPr>
          <w:rFonts w:ascii="Arial" w:hAnsi="Arial" w:cs="Arial"/>
          <w:sz w:val="20"/>
          <w:szCs w:val="20"/>
        </w:rPr>
      </w:pPr>
      <w:r w:rsidRPr="00EB63A8">
        <w:rPr>
          <w:rFonts w:ascii="Arial" w:hAnsi="Arial" w:cs="Arial"/>
          <w:sz w:val="20"/>
          <w:szCs w:val="20"/>
        </w:rPr>
        <w:t>Korzystanie z Platformy e-Zamówienia jest jednoznaczne z akceptacją Regulaminu Platformy e-Zamówienia.</w:t>
      </w:r>
    </w:p>
    <w:bookmarkEnd w:id="22"/>
    <w:p w14:paraId="688D5B9B" w14:textId="6C2403A8" w:rsidR="00E93B9D" w:rsidRPr="00797A0E" w:rsidRDefault="00E93B9D" w:rsidP="00797A0E">
      <w:pPr>
        <w:tabs>
          <w:tab w:val="left" w:pos="426"/>
        </w:tabs>
        <w:jc w:val="both"/>
        <w:rPr>
          <w:rFonts w:ascii="Arial" w:hAnsi="Arial" w:cs="Arial"/>
          <w:sz w:val="20"/>
          <w:szCs w:val="20"/>
        </w:rPr>
      </w:pPr>
    </w:p>
    <w:p w14:paraId="5934D4B2" w14:textId="77777777" w:rsidR="00B60ADC" w:rsidRPr="00035CAF" w:rsidRDefault="00B60ADC" w:rsidP="00B60ADC">
      <w:pPr>
        <w:ind w:left="851" w:hanging="851"/>
        <w:jc w:val="both"/>
        <w:rPr>
          <w:rFonts w:ascii="Arial" w:hAnsi="Arial" w:cs="Arial"/>
          <w:b/>
          <w:bCs/>
          <w:sz w:val="20"/>
          <w:szCs w:val="20"/>
        </w:rPr>
      </w:pPr>
      <w:r w:rsidRPr="00035CAF">
        <w:rPr>
          <w:rFonts w:ascii="Arial" w:hAnsi="Arial" w:cs="Arial"/>
          <w:b/>
          <w:bCs/>
          <w:sz w:val="20"/>
          <w:szCs w:val="20"/>
        </w:rPr>
        <w:t>IX. Opis sposobu przygotowania oferty:</w:t>
      </w:r>
    </w:p>
    <w:p w14:paraId="5AD0A6D3" w14:textId="77777777" w:rsidR="00B60ADC" w:rsidRPr="00035CAF" w:rsidRDefault="00B60ADC" w:rsidP="00B60ADC">
      <w:pPr>
        <w:numPr>
          <w:ilvl w:val="0"/>
          <w:numId w:val="3"/>
        </w:numPr>
        <w:tabs>
          <w:tab w:val="clear" w:pos="360"/>
          <w:tab w:val="num" w:pos="0"/>
          <w:tab w:val="left" w:pos="284"/>
        </w:tabs>
        <w:ind w:left="0" w:firstLine="0"/>
        <w:jc w:val="both"/>
        <w:rPr>
          <w:rFonts w:ascii="Arial" w:eastAsia="Calibri" w:hAnsi="Arial" w:cs="Arial"/>
          <w:b/>
          <w:sz w:val="20"/>
          <w:szCs w:val="20"/>
          <w:u w:val="single"/>
        </w:rPr>
      </w:pPr>
      <w:r w:rsidRPr="00035CAF">
        <w:rPr>
          <w:rFonts w:ascii="Arial" w:eastAsia="Calibri" w:hAnsi="Arial" w:cs="Arial"/>
          <w:sz w:val="20"/>
          <w:szCs w:val="20"/>
        </w:rPr>
        <w:t xml:space="preserve">Dokumenty i oświadczenia wymagane od wykonawców w przedmiotowym postępowaniu, </w:t>
      </w:r>
      <w:r w:rsidRPr="00035CAF">
        <w:rPr>
          <w:rFonts w:ascii="Arial" w:eastAsia="Calibri" w:hAnsi="Arial" w:cs="Arial"/>
          <w:b/>
          <w:sz w:val="20"/>
          <w:szCs w:val="20"/>
          <w:u w:val="single"/>
        </w:rPr>
        <w:t>na etapie składania ofert</w:t>
      </w:r>
      <w:r w:rsidRPr="00035CAF">
        <w:rPr>
          <w:rFonts w:ascii="Arial" w:eastAsia="Calibri" w:hAnsi="Arial" w:cs="Arial"/>
          <w:sz w:val="20"/>
          <w:szCs w:val="20"/>
          <w:u w:val="single"/>
        </w:rPr>
        <w:t>:</w:t>
      </w:r>
    </w:p>
    <w:p w14:paraId="119CD7A7" w14:textId="238E9003" w:rsidR="00B60ADC" w:rsidRPr="00493B3B" w:rsidRDefault="00B60ADC" w:rsidP="00B60ADC">
      <w:pPr>
        <w:numPr>
          <w:ilvl w:val="1"/>
          <w:numId w:val="3"/>
        </w:numPr>
        <w:tabs>
          <w:tab w:val="clear" w:pos="340"/>
          <w:tab w:val="num" w:pos="-20"/>
          <w:tab w:val="left" w:pos="284"/>
          <w:tab w:val="left" w:pos="426"/>
        </w:tabs>
        <w:ind w:left="0" w:firstLine="0"/>
        <w:jc w:val="both"/>
        <w:rPr>
          <w:rFonts w:ascii="Arial" w:hAnsi="Arial" w:cs="Arial"/>
          <w:sz w:val="20"/>
          <w:szCs w:val="20"/>
        </w:rPr>
      </w:pPr>
      <w:r w:rsidRPr="00493B3B">
        <w:rPr>
          <w:rFonts w:ascii="Arial" w:hAnsi="Arial" w:cs="Arial"/>
          <w:sz w:val="20"/>
          <w:szCs w:val="20"/>
        </w:rPr>
        <w:t>wypełniony formularz oferty z określeniem</w:t>
      </w:r>
      <w:bookmarkStart w:id="25" w:name="_Hlk38616949"/>
      <w:r w:rsidRPr="00493B3B">
        <w:rPr>
          <w:rFonts w:ascii="Arial" w:hAnsi="Arial" w:cs="Arial"/>
          <w:sz w:val="20"/>
          <w:szCs w:val="20"/>
        </w:rPr>
        <w:t xml:space="preserve"> </w:t>
      </w:r>
      <w:r w:rsidR="00BE3CD3" w:rsidRPr="00493B3B">
        <w:rPr>
          <w:rFonts w:ascii="Arial" w:hAnsi="Arial" w:cs="Arial"/>
          <w:sz w:val="20"/>
          <w:szCs w:val="20"/>
        </w:rPr>
        <w:t>odpowiednich cen, o których mowa w rozdziale XI pkt 1</w:t>
      </w:r>
      <w:r w:rsidRPr="00493B3B">
        <w:rPr>
          <w:rFonts w:ascii="Arial" w:hAnsi="Arial" w:cs="Arial"/>
          <w:sz w:val="20"/>
          <w:szCs w:val="20"/>
        </w:rPr>
        <w:t>.</w:t>
      </w:r>
    </w:p>
    <w:bookmarkEnd w:id="25"/>
    <w:p w14:paraId="4909E3D4" w14:textId="77777777" w:rsidR="00B60ADC" w:rsidRPr="00B904A2" w:rsidRDefault="00B60ADC" w:rsidP="00B60ADC">
      <w:pPr>
        <w:numPr>
          <w:ilvl w:val="1"/>
          <w:numId w:val="3"/>
        </w:numPr>
        <w:tabs>
          <w:tab w:val="clear" w:pos="340"/>
          <w:tab w:val="num" w:pos="0"/>
          <w:tab w:val="left" w:pos="284"/>
          <w:tab w:val="left" w:pos="426"/>
        </w:tabs>
        <w:ind w:left="0" w:firstLine="0"/>
        <w:jc w:val="both"/>
        <w:rPr>
          <w:rFonts w:ascii="Arial" w:hAnsi="Arial" w:cs="Arial"/>
          <w:sz w:val="20"/>
          <w:szCs w:val="20"/>
        </w:rPr>
      </w:pPr>
      <w:r w:rsidRPr="00035CAF">
        <w:rPr>
          <w:rFonts w:ascii="Arial" w:hAnsi="Arial" w:cs="Arial"/>
          <w:sz w:val="20"/>
          <w:szCs w:val="20"/>
        </w:rPr>
        <w:t xml:space="preserve">dokumenty i oświadczenia wymienione </w:t>
      </w:r>
      <w:r w:rsidRPr="00035CAF">
        <w:rPr>
          <w:rFonts w:ascii="Arial" w:hAnsi="Arial" w:cs="Arial"/>
          <w:b/>
          <w:sz w:val="20"/>
          <w:szCs w:val="20"/>
          <w:u w:val="single"/>
        </w:rPr>
        <w:t xml:space="preserve">w </w:t>
      </w:r>
      <w:r w:rsidRPr="00B904A2">
        <w:rPr>
          <w:rFonts w:ascii="Arial" w:hAnsi="Arial" w:cs="Arial"/>
          <w:b/>
          <w:sz w:val="20"/>
          <w:szCs w:val="20"/>
          <w:u w:val="single"/>
        </w:rPr>
        <w:t>rozdziale VI pkt 1 i 4.</w:t>
      </w:r>
    </w:p>
    <w:p w14:paraId="1B7624C5" w14:textId="77777777" w:rsidR="00B60ADC" w:rsidRPr="00035CAF" w:rsidRDefault="00B60ADC" w:rsidP="00B60ADC">
      <w:pPr>
        <w:numPr>
          <w:ilvl w:val="0"/>
          <w:numId w:val="3"/>
        </w:numPr>
        <w:tabs>
          <w:tab w:val="clear" w:pos="360"/>
          <w:tab w:val="num" w:pos="0"/>
          <w:tab w:val="left" w:pos="284"/>
        </w:tabs>
        <w:ind w:left="0" w:firstLine="0"/>
        <w:jc w:val="both"/>
        <w:rPr>
          <w:rFonts w:ascii="Arial" w:hAnsi="Arial" w:cs="Arial"/>
          <w:sz w:val="20"/>
          <w:szCs w:val="20"/>
        </w:rPr>
      </w:pPr>
      <w:r w:rsidRPr="00B904A2">
        <w:rPr>
          <w:rFonts w:ascii="Arial" w:hAnsi="Arial" w:cs="Arial"/>
          <w:sz w:val="20"/>
          <w:szCs w:val="20"/>
        </w:rPr>
        <w:t>Złożenie oferty wyraża stanowczą wolę wykonawcy do zawarcia</w:t>
      </w:r>
      <w:r w:rsidRPr="00035CAF">
        <w:rPr>
          <w:rFonts w:ascii="Arial" w:hAnsi="Arial" w:cs="Arial"/>
          <w:sz w:val="20"/>
          <w:szCs w:val="20"/>
        </w:rPr>
        <w:t xml:space="preserve"> umowy na warunkach określonych</w:t>
      </w:r>
      <w:r w:rsidRPr="00035CAF">
        <w:rPr>
          <w:rFonts w:ascii="Arial" w:hAnsi="Arial" w:cs="Arial"/>
          <w:sz w:val="20"/>
          <w:szCs w:val="20"/>
        </w:rPr>
        <w:br/>
        <w:t>w SWZ oraz w projekcie umowy, który stanowi załącznik do SWZ.</w:t>
      </w:r>
    </w:p>
    <w:p w14:paraId="1E6D4A7F" w14:textId="77777777" w:rsidR="00B60ADC" w:rsidRPr="00035CAF" w:rsidRDefault="00B60ADC" w:rsidP="00B60ADC">
      <w:pPr>
        <w:numPr>
          <w:ilvl w:val="0"/>
          <w:numId w:val="3"/>
        </w:numPr>
        <w:tabs>
          <w:tab w:val="clear" w:pos="360"/>
          <w:tab w:val="left" w:pos="0"/>
          <w:tab w:val="left" w:pos="142"/>
          <w:tab w:val="left" w:pos="284"/>
        </w:tabs>
        <w:ind w:left="0" w:firstLine="0"/>
        <w:jc w:val="both"/>
        <w:rPr>
          <w:rFonts w:ascii="Arial" w:hAnsi="Arial" w:cs="Arial"/>
          <w:sz w:val="20"/>
          <w:szCs w:val="20"/>
        </w:rPr>
      </w:pPr>
      <w:r w:rsidRPr="00035CAF">
        <w:rPr>
          <w:rFonts w:ascii="Arial" w:hAnsi="Arial" w:cs="Arial"/>
          <w:sz w:val="20"/>
          <w:szCs w:val="20"/>
        </w:rPr>
        <w:t>Oferta musi być podpisana przez osoby uprawnione do reprezentowania wykonawcy w obrocie gospodarczym zgodnie z aktem rejestracyjnym i wymogami ustawowymi, bądź przez osobę upoważnioną.</w:t>
      </w:r>
    </w:p>
    <w:p w14:paraId="61CFB510" w14:textId="77777777" w:rsidR="00B60ADC" w:rsidRPr="00035CAF" w:rsidRDefault="00B60ADC" w:rsidP="00B60ADC">
      <w:pPr>
        <w:numPr>
          <w:ilvl w:val="0"/>
          <w:numId w:val="3"/>
        </w:numPr>
        <w:tabs>
          <w:tab w:val="clear" w:pos="360"/>
          <w:tab w:val="left" w:pos="0"/>
          <w:tab w:val="left" w:pos="142"/>
          <w:tab w:val="left" w:pos="284"/>
        </w:tabs>
        <w:ind w:left="0" w:firstLine="0"/>
        <w:jc w:val="both"/>
        <w:rPr>
          <w:rFonts w:ascii="Arial" w:hAnsi="Arial" w:cs="Arial"/>
          <w:sz w:val="20"/>
          <w:szCs w:val="20"/>
        </w:rPr>
      </w:pPr>
      <w:r w:rsidRPr="00035CAF">
        <w:rPr>
          <w:rFonts w:ascii="Arial" w:hAnsi="Arial" w:cs="Arial"/>
          <w:sz w:val="20"/>
          <w:szCs w:val="20"/>
        </w:rPr>
        <w:t>Jeżeli osoba/osoby podpisująca ofertę działa na podstawie pełnomocnictwa, to z jego treści musi jednoznacznie wynikać uprawnienie do podpisania oferty.</w:t>
      </w:r>
    </w:p>
    <w:p w14:paraId="7862193A" w14:textId="77777777" w:rsidR="00B60ADC" w:rsidRPr="00035CAF" w:rsidRDefault="00B60ADC" w:rsidP="00B60ADC">
      <w:pPr>
        <w:numPr>
          <w:ilvl w:val="0"/>
          <w:numId w:val="3"/>
        </w:numPr>
        <w:tabs>
          <w:tab w:val="clear" w:pos="360"/>
          <w:tab w:val="left" w:pos="0"/>
          <w:tab w:val="left" w:pos="142"/>
          <w:tab w:val="left" w:pos="284"/>
        </w:tabs>
        <w:ind w:left="0" w:firstLine="0"/>
        <w:jc w:val="both"/>
        <w:rPr>
          <w:rFonts w:ascii="Arial" w:hAnsi="Arial" w:cs="Arial"/>
          <w:sz w:val="20"/>
          <w:szCs w:val="20"/>
        </w:rPr>
      </w:pPr>
      <w:r w:rsidRPr="00035CAF">
        <w:rPr>
          <w:rFonts w:ascii="Arial" w:hAnsi="Arial" w:cs="Arial"/>
          <w:sz w:val="20"/>
          <w:szCs w:val="20"/>
        </w:rPr>
        <w:t xml:space="preserve">Zamawiający żąda przedłożenia </w:t>
      </w:r>
      <w:r w:rsidRPr="00035CAF">
        <w:rPr>
          <w:rFonts w:ascii="Arial" w:hAnsi="Arial" w:cs="Arial"/>
          <w:b/>
          <w:bCs/>
          <w:sz w:val="20"/>
          <w:szCs w:val="20"/>
        </w:rPr>
        <w:t>wraz z ofertą</w:t>
      </w:r>
      <w:r w:rsidRPr="00035CAF">
        <w:rPr>
          <w:rFonts w:ascii="Arial" w:hAnsi="Arial" w:cs="Arial"/>
          <w:sz w:val="20"/>
          <w:szCs w:val="20"/>
        </w:rPr>
        <w:t xml:space="preserve"> </w:t>
      </w:r>
      <w:r w:rsidRPr="00035CAF">
        <w:rPr>
          <w:rFonts w:ascii="Arial" w:hAnsi="Arial" w:cs="Arial"/>
          <w:b/>
          <w:bCs/>
          <w:sz w:val="20"/>
          <w:szCs w:val="20"/>
          <w:u w:val="single"/>
        </w:rPr>
        <w:t>oryginału dokumentu pełnomocnictwa</w:t>
      </w:r>
      <w:r w:rsidRPr="00035CAF">
        <w:rPr>
          <w:rFonts w:ascii="Arial" w:eastAsia="Calibri" w:hAnsi="Arial" w:cs="Arial"/>
          <w:sz w:val="20"/>
          <w:szCs w:val="20"/>
        </w:rPr>
        <w:t xml:space="preserve">, które należy złożyć w oryginale, w takiej samej formie, jak składana oferta, w formie elektronicznej lub w postaci elektronicznej opatrzonej podpisem zaufanym lub podpisem osobistym bądź </w:t>
      </w:r>
      <w:bookmarkStart w:id="26" w:name="_Hlk61823906"/>
      <w:r w:rsidRPr="00035CAF">
        <w:rPr>
          <w:rFonts w:ascii="Arial" w:eastAsia="Calibri" w:hAnsi="Arial" w:cs="Arial"/>
          <w:sz w:val="20"/>
          <w:szCs w:val="20"/>
        </w:rPr>
        <w:t xml:space="preserve">elektronicznej kopii pełnomocnictwa </w:t>
      </w:r>
      <w:bookmarkEnd w:id="26"/>
      <w:r w:rsidRPr="00035CAF">
        <w:rPr>
          <w:rFonts w:ascii="Arial" w:eastAsia="Calibri" w:hAnsi="Arial" w:cs="Arial"/>
          <w:sz w:val="20"/>
          <w:szCs w:val="20"/>
        </w:rPr>
        <w:t xml:space="preserve">poświadczonej za zgodność z oryginałem przy użyciu kwalifikowanego podpisu elektronicznego złożonego przez notariusza lub </w:t>
      </w:r>
      <w:r w:rsidRPr="00035CAF">
        <w:rPr>
          <w:rFonts w:ascii="Arial" w:eastAsia="Calibri" w:hAnsi="Arial" w:cs="Arial"/>
          <w:sz w:val="20"/>
          <w:szCs w:val="20"/>
          <w:lang w:bidi="pl-PL"/>
        </w:rPr>
        <w:t>poprzez opatrzenie elektronicznej kopii pełnomocnictwa sporządzonej uprzednio w formie pisemnej kwalifikowanym podpisem elektronicznym, podpisem zaufanym lub podpisem osobistym mocodawcy</w:t>
      </w:r>
      <w:r w:rsidRPr="00035CAF">
        <w:rPr>
          <w:rFonts w:ascii="Arial" w:eastAsia="Calibri" w:hAnsi="Arial" w:cs="Arial"/>
          <w:sz w:val="20"/>
          <w:szCs w:val="20"/>
        </w:rPr>
        <w:t>, o ile prawo do podpisania oferty nie wynika z innych dokumentów złożonych wraz z ofertą.</w:t>
      </w:r>
    </w:p>
    <w:p w14:paraId="666EADEB" w14:textId="77777777" w:rsidR="00B60ADC" w:rsidRPr="00035CAF" w:rsidRDefault="00B60ADC" w:rsidP="00B60ADC">
      <w:pPr>
        <w:numPr>
          <w:ilvl w:val="0"/>
          <w:numId w:val="3"/>
        </w:numPr>
        <w:tabs>
          <w:tab w:val="clear" w:pos="360"/>
          <w:tab w:val="num" w:pos="0"/>
          <w:tab w:val="left" w:pos="284"/>
          <w:tab w:val="left" w:pos="5894"/>
          <w:tab w:val="left" w:pos="9033"/>
        </w:tabs>
        <w:ind w:left="0" w:firstLine="0"/>
        <w:jc w:val="both"/>
        <w:rPr>
          <w:rFonts w:ascii="Arial" w:eastAsia="Calibri" w:hAnsi="Arial" w:cs="Arial"/>
          <w:sz w:val="20"/>
          <w:szCs w:val="20"/>
        </w:rPr>
      </w:pPr>
      <w:r w:rsidRPr="00035CAF">
        <w:rPr>
          <w:rFonts w:ascii="Arial" w:eastAsia="Calibri" w:hAnsi="Arial" w:cs="Arial"/>
          <w:sz w:val="20"/>
          <w:szCs w:val="20"/>
        </w:rPr>
        <w:t>Dokumenty sporządzone w języku obcym muszą być przekazane wraz z tłumaczeniem na język polski.</w:t>
      </w:r>
    </w:p>
    <w:p w14:paraId="3F130748" w14:textId="49F87A4F" w:rsidR="00B60ADC" w:rsidRPr="00035CAF" w:rsidRDefault="00B60ADC" w:rsidP="00B60ADC">
      <w:pPr>
        <w:numPr>
          <w:ilvl w:val="0"/>
          <w:numId w:val="3"/>
        </w:numPr>
        <w:tabs>
          <w:tab w:val="clear" w:pos="360"/>
          <w:tab w:val="num" w:pos="0"/>
          <w:tab w:val="num" w:pos="284"/>
        </w:tabs>
        <w:ind w:left="0" w:firstLine="0"/>
        <w:jc w:val="both"/>
        <w:rPr>
          <w:rFonts w:ascii="Arial" w:hAnsi="Arial" w:cs="Arial"/>
          <w:b/>
          <w:bCs/>
          <w:sz w:val="20"/>
          <w:szCs w:val="20"/>
        </w:rPr>
      </w:pPr>
      <w:r w:rsidRPr="00035CAF">
        <w:rPr>
          <w:rFonts w:ascii="Arial" w:hAnsi="Arial" w:cs="Arial"/>
          <w:b/>
          <w:bCs/>
          <w:sz w:val="20"/>
          <w:szCs w:val="20"/>
        </w:rPr>
        <w:t>W przypadku sporządzania oferty i załączników na innych drukach niż formularze załączone do niniejszej SWZ, należy zachować zakres danych zgodny z wymaganiami zamawiającego,</w:t>
      </w:r>
      <w:r w:rsidR="00EC2675">
        <w:rPr>
          <w:rFonts w:ascii="Arial" w:hAnsi="Arial" w:cs="Arial"/>
          <w:b/>
          <w:bCs/>
          <w:sz w:val="20"/>
          <w:szCs w:val="20"/>
        </w:rPr>
        <w:br/>
      </w:r>
      <w:r w:rsidRPr="00035CAF">
        <w:rPr>
          <w:rFonts w:ascii="Arial" w:hAnsi="Arial" w:cs="Arial"/>
          <w:b/>
          <w:bCs/>
          <w:sz w:val="20"/>
          <w:szCs w:val="20"/>
        </w:rPr>
        <w:lastRenderedPageBreak/>
        <w:t>w szczególności, oferta musi zawierać adres poczty elektronicznej wykonawcy lub pełnomocnika wykonawcy.</w:t>
      </w:r>
    </w:p>
    <w:p w14:paraId="12B5A959" w14:textId="77777777" w:rsidR="0051557E" w:rsidRPr="00213546" w:rsidRDefault="0051557E" w:rsidP="0051557E">
      <w:pPr>
        <w:numPr>
          <w:ilvl w:val="0"/>
          <w:numId w:val="3"/>
        </w:numPr>
        <w:tabs>
          <w:tab w:val="clear" w:pos="360"/>
          <w:tab w:val="left" w:pos="284"/>
        </w:tabs>
        <w:ind w:left="0" w:firstLine="0"/>
        <w:rPr>
          <w:rFonts w:ascii="Arial" w:eastAsia="Lucida Sans Unicode" w:hAnsi="Arial" w:cs="Arial"/>
          <w:b/>
          <w:sz w:val="20"/>
          <w:szCs w:val="20"/>
          <w:lang w:eastAsia="en-US"/>
        </w:rPr>
      </w:pPr>
      <w:r w:rsidRPr="00213546">
        <w:rPr>
          <w:rFonts w:ascii="Arial" w:eastAsia="Lucida Sans Unicode" w:hAnsi="Arial" w:cs="Arial"/>
          <w:b/>
          <w:sz w:val="20"/>
          <w:szCs w:val="20"/>
          <w:lang w:eastAsia="en-US"/>
        </w:rPr>
        <w:t>Wykonawca może złożyć ofertę obejmującą dowolną ilość zadań częściowych.</w:t>
      </w:r>
    </w:p>
    <w:p w14:paraId="5D52675E" w14:textId="77777777" w:rsidR="00E93B9D" w:rsidRPr="00B60ADC" w:rsidRDefault="00E93B9D" w:rsidP="00797A0E">
      <w:pPr>
        <w:tabs>
          <w:tab w:val="left" w:pos="360"/>
        </w:tabs>
        <w:jc w:val="both"/>
        <w:rPr>
          <w:rFonts w:ascii="Arial" w:hAnsi="Arial" w:cs="Arial"/>
          <w:b/>
          <w:bCs/>
          <w:color w:val="00B050"/>
          <w:sz w:val="20"/>
          <w:szCs w:val="20"/>
        </w:rPr>
      </w:pPr>
    </w:p>
    <w:p w14:paraId="32318143" w14:textId="77777777" w:rsidR="0051557E" w:rsidRPr="00035CAF" w:rsidRDefault="0051557E" w:rsidP="0051557E">
      <w:pPr>
        <w:keepNext/>
        <w:keepLines/>
        <w:widowControl w:val="0"/>
        <w:tabs>
          <w:tab w:val="left" w:pos="227"/>
        </w:tabs>
        <w:suppressAutoHyphens/>
        <w:rPr>
          <w:rFonts w:ascii="Arial" w:hAnsi="Arial" w:cs="Arial"/>
          <w:b/>
          <w:iCs/>
          <w:sz w:val="20"/>
          <w:szCs w:val="20"/>
          <w:lang w:eastAsia="zh-CN"/>
        </w:rPr>
      </w:pPr>
      <w:r w:rsidRPr="00035CAF">
        <w:rPr>
          <w:rFonts w:ascii="Arial" w:hAnsi="Arial" w:cs="Arial"/>
          <w:b/>
          <w:iCs/>
          <w:sz w:val="20"/>
          <w:szCs w:val="20"/>
          <w:lang w:eastAsia="zh-CN"/>
        </w:rPr>
        <w:t xml:space="preserve">X. Wymagania dotyczące wadium: </w:t>
      </w:r>
      <w:r w:rsidRPr="00035CAF">
        <w:rPr>
          <w:rFonts w:ascii="Arial" w:hAnsi="Arial" w:cs="Arial"/>
          <w:iCs/>
          <w:sz w:val="20"/>
          <w:szCs w:val="20"/>
          <w:lang w:eastAsia="zh-CN"/>
        </w:rPr>
        <w:t>zamawiający nie wymaga wniesienia wadium.</w:t>
      </w:r>
    </w:p>
    <w:p w14:paraId="3038AB4D" w14:textId="77777777" w:rsidR="0051557E" w:rsidRPr="00957178" w:rsidRDefault="0051557E" w:rsidP="0051557E">
      <w:pPr>
        <w:keepNext/>
        <w:keepLines/>
        <w:widowControl w:val="0"/>
        <w:tabs>
          <w:tab w:val="left" w:pos="227"/>
        </w:tabs>
        <w:suppressAutoHyphens/>
        <w:rPr>
          <w:rFonts w:ascii="Arial" w:hAnsi="Arial" w:cs="Arial"/>
          <w:b/>
          <w:bCs/>
          <w:color w:val="00B050"/>
          <w:sz w:val="20"/>
          <w:szCs w:val="20"/>
        </w:rPr>
      </w:pPr>
    </w:p>
    <w:p w14:paraId="09107926" w14:textId="77777777" w:rsidR="0051557E" w:rsidRPr="0051557E" w:rsidRDefault="0051557E" w:rsidP="0051557E">
      <w:pPr>
        <w:outlineLvl w:val="6"/>
        <w:rPr>
          <w:rFonts w:ascii="Arial" w:eastAsia="Calibri" w:hAnsi="Arial" w:cs="Arial"/>
          <w:b/>
          <w:bCs/>
          <w:sz w:val="20"/>
          <w:szCs w:val="20"/>
        </w:rPr>
      </w:pPr>
      <w:r w:rsidRPr="0051557E">
        <w:rPr>
          <w:rFonts w:ascii="Arial" w:eastAsia="Calibri" w:hAnsi="Arial" w:cs="Arial"/>
          <w:b/>
          <w:bCs/>
          <w:sz w:val="20"/>
          <w:szCs w:val="20"/>
        </w:rPr>
        <w:t>XI. Opis sposobu obliczenia ceny:</w:t>
      </w:r>
    </w:p>
    <w:p w14:paraId="0426B6AB" w14:textId="47B5CA52" w:rsidR="0051557E" w:rsidRPr="00213546" w:rsidRDefault="0051557E" w:rsidP="00A35C6A">
      <w:pPr>
        <w:numPr>
          <w:ilvl w:val="0"/>
          <w:numId w:val="9"/>
        </w:numPr>
        <w:tabs>
          <w:tab w:val="left" w:pos="142"/>
          <w:tab w:val="left" w:pos="284"/>
        </w:tabs>
        <w:suppressAutoHyphens/>
        <w:autoSpaceDE w:val="0"/>
        <w:autoSpaceDN w:val="0"/>
        <w:adjustRightInd w:val="0"/>
        <w:ind w:left="0" w:firstLine="0"/>
        <w:jc w:val="both"/>
        <w:rPr>
          <w:rFonts w:ascii="Arial" w:hAnsi="Arial" w:cs="Arial"/>
          <w:sz w:val="20"/>
          <w:szCs w:val="20"/>
          <w:lang w:eastAsia="ar-SA"/>
        </w:rPr>
      </w:pPr>
      <w:r w:rsidRPr="0051557E">
        <w:rPr>
          <w:rFonts w:ascii="Arial" w:hAnsi="Arial" w:cs="Arial"/>
          <w:sz w:val="20"/>
          <w:szCs w:val="20"/>
          <w:lang w:eastAsia="ar-SA"/>
        </w:rPr>
        <w:t xml:space="preserve">Wykonawca zobowiązany jest podać </w:t>
      </w:r>
      <w:r w:rsidRPr="0051557E">
        <w:rPr>
          <w:rFonts w:ascii="Arial" w:hAnsi="Arial" w:cs="Arial"/>
          <w:b/>
          <w:sz w:val="20"/>
          <w:szCs w:val="20"/>
          <w:lang w:eastAsia="ar-SA"/>
        </w:rPr>
        <w:t xml:space="preserve">w ofercie </w:t>
      </w:r>
      <w:r w:rsidR="007F155A" w:rsidRPr="00213546">
        <w:rPr>
          <w:rFonts w:ascii="Arial" w:hAnsi="Arial" w:cs="Arial"/>
          <w:b/>
          <w:sz w:val="20"/>
          <w:szCs w:val="20"/>
          <w:lang w:eastAsia="ar-SA"/>
        </w:rPr>
        <w:t>ryczałtową</w:t>
      </w:r>
      <w:r w:rsidR="007F155A">
        <w:rPr>
          <w:rFonts w:ascii="Arial" w:hAnsi="Arial" w:cs="Arial"/>
          <w:b/>
          <w:sz w:val="20"/>
          <w:szCs w:val="20"/>
          <w:lang w:eastAsia="ar-SA"/>
        </w:rPr>
        <w:t xml:space="preserve"> </w:t>
      </w:r>
      <w:r w:rsidRPr="0051557E">
        <w:rPr>
          <w:rFonts w:ascii="Arial" w:hAnsi="Arial" w:cs="Arial"/>
          <w:b/>
          <w:sz w:val="20"/>
          <w:szCs w:val="20"/>
          <w:lang w:eastAsia="ar-SA"/>
        </w:rPr>
        <w:t xml:space="preserve">cenę brutto </w:t>
      </w:r>
      <w:r w:rsidRPr="0051557E">
        <w:rPr>
          <w:rFonts w:ascii="Arial" w:hAnsi="Arial" w:cs="Arial"/>
          <w:b/>
          <w:sz w:val="20"/>
          <w:szCs w:val="20"/>
        </w:rPr>
        <w:t xml:space="preserve">za wykonanie przedmiotu zamówienia </w:t>
      </w:r>
      <w:r w:rsidRPr="0051557E">
        <w:rPr>
          <w:rFonts w:ascii="Arial" w:hAnsi="Arial" w:cs="Arial"/>
          <w:sz w:val="20"/>
          <w:szCs w:val="20"/>
        </w:rPr>
        <w:t>(podając ją w zapisie liczbowym</w:t>
      </w:r>
      <w:r w:rsidRPr="007F155A">
        <w:rPr>
          <w:rFonts w:ascii="Arial" w:hAnsi="Arial" w:cs="Arial"/>
          <w:sz w:val="20"/>
          <w:szCs w:val="20"/>
        </w:rPr>
        <w:t>), uwzględniając</w:t>
      </w:r>
      <w:r w:rsidR="007F155A" w:rsidRPr="007F155A">
        <w:rPr>
          <w:rFonts w:ascii="Arial" w:hAnsi="Arial" w:cs="Arial"/>
          <w:sz w:val="20"/>
          <w:szCs w:val="20"/>
        </w:rPr>
        <w:t>ą</w:t>
      </w:r>
      <w:r w:rsidRPr="007F155A">
        <w:rPr>
          <w:rFonts w:ascii="Arial" w:hAnsi="Arial" w:cs="Arial"/>
          <w:sz w:val="20"/>
          <w:szCs w:val="20"/>
        </w:rPr>
        <w:t xml:space="preserve"> podatek od towarów i usług w stawce właściwej na dzień złożenia </w:t>
      </w:r>
      <w:r w:rsidRPr="00213546">
        <w:rPr>
          <w:rFonts w:ascii="Arial" w:hAnsi="Arial" w:cs="Arial"/>
          <w:sz w:val="20"/>
          <w:szCs w:val="20"/>
        </w:rPr>
        <w:t>oferty</w:t>
      </w:r>
      <w:r w:rsidR="007F155A" w:rsidRPr="00213546">
        <w:rPr>
          <w:rFonts w:ascii="Arial" w:hAnsi="Arial" w:cs="Arial"/>
          <w:sz w:val="20"/>
          <w:szCs w:val="20"/>
        </w:rPr>
        <w:t>,</w:t>
      </w:r>
      <w:r w:rsidRPr="00213546">
        <w:rPr>
          <w:rFonts w:ascii="Arial" w:hAnsi="Arial" w:cs="Arial"/>
          <w:sz w:val="20"/>
          <w:szCs w:val="20"/>
        </w:rPr>
        <w:t xml:space="preserve"> </w:t>
      </w:r>
      <w:r w:rsidRPr="00213546">
        <w:rPr>
          <w:rFonts w:ascii="Arial" w:hAnsi="Arial" w:cs="Arial"/>
          <w:b/>
          <w:bCs/>
          <w:sz w:val="20"/>
          <w:szCs w:val="20"/>
        </w:rPr>
        <w:t>dla zadania częściowego, którego dotyczy oferta.</w:t>
      </w:r>
    </w:p>
    <w:p w14:paraId="3C13764B" w14:textId="77777777" w:rsidR="0051557E" w:rsidRPr="009F7B49" w:rsidRDefault="0051557E" w:rsidP="00A35C6A">
      <w:pPr>
        <w:numPr>
          <w:ilvl w:val="0"/>
          <w:numId w:val="9"/>
        </w:numPr>
        <w:tabs>
          <w:tab w:val="left" w:pos="284"/>
        </w:tabs>
        <w:suppressAutoHyphens/>
        <w:autoSpaceDE w:val="0"/>
        <w:autoSpaceDN w:val="0"/>
        <w:adjustRightInd w:val="0"/>
        <w:ind w:left="0" w:firstLine="0"/>
        <w:jc w:val="both"/>
        <w:rPr>
          <w:rFonts w:ascii="Arial" w:hAnsi="Arial" w:cs="Arial"/>
          <w:sz w:val="20"/>
          <w:szCs w:val="20"/>
        </w:rPr>
      </w:pPr>
      <w:r w:rsidRPr="00035CAF">
        <w:rPr>
          <w:rFonts w:ascii="Arial" w:hAnsi="Arial" w:cs="Arial"/>
          <w:sz w:val="20"/>
          <w:szCs w:val="20"/>
        </w:rPr>
        <w:t xml:space="preserve">Jeżeli została złożona oferta, której wybór prowadziłby do </w:t>
      </w:r>
      <w:r w:rsidRPr="00035CAF">
        <w:rPr>
          <w:rFonts w:ascii="Arial" w:hAnsi="Arial" w:cs="Arial"/>
          <w:sz w:val="20"/>
          <w:szCs w:val="20"/>
          <w:u w:val="single"/>
        </w:rPr>
        <w:t>powstania u zamawiającego obowiązku podatkowego</w:t>
      </w:r>
      <w:r w:rsidRPr="00035CAF">
        <w:rPr>
          <w:rFonts w:ascii="Arial" w:hAnsi="Arial" w:cs="Arial"/>
          <w:sz w:val="20"/>
          <w:szCs w:val="20"/>
        </w:rPr>
        <w:t xml:space="preserve"> zgodnie z ustawą z dnia 11 marca 2004r. o podatku od towarów </w:t>
      </w:r>
      <w:r w:rsidRPr="009F7B49">
        <w:rPr>
          <w:rFonts w:ascii="Arial" w:hAnsi="Arial" w:cs="Arial"/>
          <w:sz w:val="20"/>
          <w:szCs w:val="20"/>
        </w:rPr>
        <w:t>i usług (</w:t>
      </w:r>
      <w:proofErr w:type="spellStart"/>
      <w:r w:rsidRPr="009F7B49">
        <w:rPr>
          <w:rFonts w:ascii="Arial" w:hAnsi="Arial" w:cs="Arial"/>
          <w:sz w:val="20"/>
          <w:szCs w:val="20"/>
        </w:rPr>
        <w:t>t.j</w:t>
      </w:r>
      <w:proofErr w:type="spellEnd"/>
      <w:r w:rsidRPr="009F7B49">
        <w:rPr>
          <w:rFonts w:ascii="Arial" w:hAnsi="Arial" w:cs="Arial"/>
          <w:sz w:val="20"/>
          <w:szCs w:val="20"/>
        </w:rPr>
        <w:t>. Dz.U. z 2025r. poz. 775 ze zm.), dla celów zastosowania kryterium ceny zamawiający dolicza do przedstawionej w tej ofercie ceny kwotę podatku od towarów i usług, którą miałby obowiązek rozliczyć.</w:t>
      </w:r>
    </w:p>
    <w:p w14:paraId="51ADDF81" w14:textId="77777777" w:rsidR="0051557E" w:rsidRPr="00035CAF" w:rsidRDefault="0051557E" w:rsidP="00A35C6A">
      <w:pPr>
        <w:numPr>
          <w:ilvl w:val="0"/>
          <w:numId w:val="9"/>
        </w:numPr>
        <w:tabs>
          <w:tab w:val="left" w:pos="284"/>
        </w:tabs>
        <w:suppressAutoHyphens/>
        <w:autoSpaceDE w:val="0"/>
        <w:autoSpaceDN w:val="0"/>
        <w:adjustRightInd w:val="0"/>
        <w:ind w:left="0" w:firstLine="0"/>
        <w:jc w:val="both"/>
        <w:rPr>
          <w:rFonts w:ascii="Arial" w:hAnsi="Arial" w:cs="Arial"/>
          <w:sz w:val="20"/>
          <w:szCs w:val="20"/>
        </w:rPr>
      </w:pPr>
      <w:r w:rsidRPr="00035CAF">
        <w:rPr>
          <w:rFonts w:ascii="Arial" w:hAnsi="Arial" w:cs="Arial"/>
          <w:sz w:val="20"/>
          <w:szCs w:val="20"/>
        </w:rPr>
        <w:t xml:space="preserve"> W ofercie, o której mowa w pkt 2, </w:t>
      </w:r>
      <w:r w:rsidRPr="00035CAF">
        <w:rPr>
          <w:rFonts w:ascii="Arial" w:hAnsi="Arial" w:cs="Arial"/>
          <w:sz w:val="20"/>
          <w:szCs w:val="20"/>
          <w:u w:val="single"/>
        </w:rPr>
        <w:t>wykonawca ma obowiązek</w:t>
      </w:r>
      <w:r w:rsidRPr="00035CAF">
        <w:rPr>
          <w:rFonts w:ascii="Arial" w:hAnsi="Arial" w:cs="Arial"/>
          <w:sz w:val="20"/>
          <w:szCs w:val="20"/>
        </w:rPr>
        <w:t>:</w:t>
      </w:r>
    </w:p>
    <w:p w14:paraId="166443EA" w14:textId="77777777" w:rsidR="0051557E" w:rsidRPr="00035CAF" w:rsidRDefault="0051557E" w:rsidP="0051557E">
      <w:pPr>
        <w:tabs>
          <w:tab w:val="left" w:pos="284"/>
        </w:tabs>
        <w:suppressAutoHyphens/>
        <w:autoSpaceDE w:val="0"/>
        <w:autoSpaceDN w:val="0"/>
        <w:adjustRightInd w:val="0"/>
        <w:jc w:val="both"/>
        <w:rPr>
          <w:rFonts w:ascii="Arial" w:hAnsi="Arial" w:cs="Arial"/>
          <w:sz w:val="20"/>
          <w:szCs w:val="20"/>
        </w:rPr>
      </w:pPr>
      <w:r w:rsidRPr="00035CAF">
        <w:rPr>
          <w:rFonts w:ascii="Arial" w:hAnsi="Arial" w:cs="Arial"/>
          <w:sz w:val="20"/>
          <w:szCs w:val="20"/>
        </w:rPr>
        <w:t>1) poinformowania zamawiającego, że wybór jego oferty będzie prowadził do powstania u zamawiającego obowiązku podatkowego;</w:t>
      </w:r>
    </w:p>
    <w:p w14:paraId="1F8E18A3" w14:textId="77777777" w:rsidR="0051557E" w:rsidRPr="00035CAF" w:rsidRDefault="0051557E" w:rsidP="0051557E">
      <w:pPr>
        <w:tabs>
          <w:tab w:val="left" w:pos="284"/>
        </w:tabs>
        <w:suppressAutoHyphens/>
        <w:autoSpaceDE w:val="0"/>
        <w:autoSpaceDN w:val="0"/>
        <w:adjustRightInd w:val="0"/>
        <w:jc w:val="both"/>
        <w:rPr>
          <w:rFonts w:ascii="Arial" w:hAnsi="Arial" w:cs="Arial"/>
          <w:sz w:val="20"/>
          <w:szCs w:val="20"/>
        </w:rPr>
      </w:pPr>
      <w:r w:rsidRPr="00035CAF">
        <w:rPr>
          <w:rFonts w:ascii="Arial" w:hAnsi="Arial" w:cs="Arial"/>
          <w:sz w:val="20"/>
          <w:szCs w:val="20"/>
        </w:rPr>
        <w:t>2) wskazania nazwy (rodzaju) towaru lub usługi, których dostawa lub świadczenie będą prowadziły do powstania obowiązku podatkowego;</w:t>
      </w:r>
    </w:p>
    <w:p w14:paraId="2953FAA3" w14:textId="77777777" w:rsidR="0051557E" w:rsidRPr="00035CAF" w:rsidRDefault="0051557E" w:rsidP="0051557E">
      <w:pPr>
        <w:tabs>
          <w:tab w:val="left" w:pos="284"/>
        </w:tabs>
        <w:suppressAutoHyphens/>
        <w:autoSpaceDE w:val="0"/>
        <w:autoSpaceDN w:val="0"/>
        <w:adjustRightInd w:val="0"/>
        <w:jc w:val="both"/>
        <w:rPr>
          <w:rFonts w:ascii="Arial" w:hAnsi="Arial" w:cs="Arial"/>
          <w:sz w:val="20"/>
          <w:szCs w:val="20"/>
        </w:rPr>
      </w:pPr>
      <w:r w:rsidRPr="00035CAF">
        <w:rPr>
          <w:rFonts w:ascii="Arial" w:hAnsi="Arial" w:cs="Arial"/>
          <w:sz w:val="20"/>
          <w:szCs w:val="20"/>
        </w:rPr>
        <w:t>3) wskazania wartości towaru lub usługi objętego obowiązkiem podatkowym zamawiającego, bez kwoty podatku;</w:t>
      </w:r>
    </w:p>
    <w:p w14:paraId="15C2F564" w14:textId="77777777" w:rsidR="0051557E" w:rsidRPr="00035CAF" w:rsidRDefault="0051557E" w:rsidP="0051557E">
      <w:pPr>
        <w:tabs>
          <w:tab w:val="left" w:pos="284"/>
        </w:tabs>
        <w:suppressAutoHyphens/>
        <w:autoSpaceDE w:val="0"/>
        <w:autoSpaceDN w:val="0"/>
        <w:adjustRightInd w:val="0"/>
        <w:jc w:val="both"/>
        <w:rPr>
          <w:rFonts w:ascii="Arial" w:hAnsi="Arial" w:cs="Arial"/>
          <w:sz w:val="20"/>
          <w:szCs w:val="20"/>
        </w:rPr>
      </w:pPr>
      <w:r w:rsidRPr="00035CAF">
        <w:rPr>
          <w:rFonts w:ascii="Arial" w:hAnsi="Arial" w:cs="Arial"/>
          <w:sz w:val="20"/>
          <w:szCs w:val="20"/>
        </w:rPr>
        <w:t>4) wskazania stawki podatku od towarów i usług, która zgodnie z wiedzą wykonawcy, będzie miała zastosowanie.</w:t>
      </w:r>
    </w:p>
    <w:p w14:paraId="734CBD50" w14:textId="77777777" w:rsidR="0051557E" w:rsidRPr="00035CAF" w:rsidRDefault="0051557E" w:rsidP="00A35C6A">
      <w:pPr>
        <w:numPr>
          <w:ilvl w:val="0"/>
          <w:numId w:val="9"/>
        </w:numPr>
        <w:tabs>
          <w:tab w:val="left" w:pos="284"/>
        </w:tabs>
        <w:suppressAutoHyphens/>
        <w:autoSpaceDE w:val="0"/>
        <w:autoSpaceDN w:val="0"/>
        <w:adjustRightInd w:val="0"/>
        <w:ind w:left="0" w:firstLine="0"/>
        <w:jc w:val="both"/>
        <w:rPr>
          <w:rFonts w:ascii="Arial" w:eastAsia="Calibri" w:hAnsi="Arial" w:cs="Arial"/>
          <w:sz w:val="20"/>
          <w:szCs w:val="20"/>
        </w:rPr>
      </w:pPr>
      <w:r w:rsidRPr="00035CAF">
        <w:rPr>
          <w:rFonts w:ascii="Arial" w:eastAsia="Calibri" w:hAnsi="Arial" w:cs="Arial"/>
          <w:sz w:val="20"/>
          <w:szCs w:val="20"/>
        </w:rPr>
        <w:t xml:space="preserve">Wzór formularza ofertowego został opracowany przy założeniu, iż wybór oferty nie będzie prowadzić do powstania u zamawiającego obowiązku podatkowego w zakresie podatku od towarów i usług. </w:t>
      </w:r>
    </w:p>
    <w:p w14:paraId="04A1F1A7" w14:textId="77777777" w:rsidR="0051557E" w:rsidRDefault="0051557E" w:rsidP="00797A0E">
      <w:pPr>
        <w:tabs>
          <w:tab w:val="left" w:pos="360"/>
        </w:tabs>
        <w:jc w:val="both"/>
        <w:rPr>
          <w:rFonts w:ascii="Arial" w:hAnsi="Arial" w:cs="Arial"/>
          <w:b/>
          <w:bCs/>
          <w:color w:val="00B050"/>
          <w:sz w:val="20"/>
          <w:szCs w:val="20"/>
        </w:rPr>
      </w:pPr>
    </w:p>
    <w:p w14:paraId="62339128" w14:textId="77777777" w:rsidR="0051557E" w:rsidRPr="001168AC" w:rsidRDefault="0051557E" w:rsidP="0051557E">
      <w:pPr>
        <w:jc w:val="both"/>
        <w:rPr>
          <w:rFonts w:ascii="Arial" w:eastAsia="Calibri" w:hAnsi="Arial" w:cs="Arial"/>
          <w:b/>
          <w:bCs/>
          <w:sz w:val="20"/>
          <w:szCs w:val="20"/>
        </w:rPr>
      </w:pPr>
      <w:r w:rsidRPr="001168AC">
        <w:rPr>
          <w:rFonts w:ascii="Arial" w:eastAsia="Calibri" w:hAnsi="Arial" w:cs="Arial"/>
          <w:b/>
          <w:bCs/>
          <w:sz w:val="20"/>
          <w:szCs w:val="20"/>
        </w:rPr>
        <w:t>XII. Opis kryterium, którymi zamawiający będzie się kierował przy wyborze oferty i sposób oceny ofert:</w:t>
      </w:r>
    </w:p>
    <w:p w14:paraId="6F548C43" w14:textId="77777777" w:rsidR="0051557E" w:rsidRPr="00D72024" w:rsidRDefault="0051557E" w:rsidP="0051557E">
      <w:pPr>
        <w:tabs>
          <w:tab w:val="left" w:pos="284"/>
        </w:tabs>
        <w:jc w:val="both"/>
        <w:rPr>
          <w:rFonts w:ascii="Arial" w:eastAsia="Calibri" w:hAnsi="Arial" w:cs="Arial"/>
          <w:sz w:val="20"/>
          <w:szCs w:val="20"/>
          <w:lang w:eastAsia="ar-SA"/>
        </w:rPr>
      </w:pPr>
      <w:r w:rsidRPr="00D72024">
        <w:rPr>
          <w:rFonts w:ascii="Arial" w:eastAsia="Calibri" w:hAnsi="Arial" w:cs="Arial"/>
          <w:sz w:val="20"/>
          <w:szCs w:val="20"/>
          <w:lang w:eastAsia="ar-SA"/>
        </w:rPr>
        <w:t xml:space="preserve">Przy wyborze najkorzystniejszej oferty zamawiający będzie się kierował jedynym kryterium, jakim jest najniższa </w:t>
      </w:r>
      <w:r w:rsidRPr="00213546">
        <w:rPr>
          <w:rFonts w:ascii="Arial" w:eastAsia="Calibri" w:hAnsi="Arial" w:cs="Arial"/>
          <w:sz w:val="20"/>
          <w:szCs w:val="20"/>
          <w:lang w:eastAsia="ar-SA"/>
        </w:rPr>
        <w:t xml:space="preserve">cena, </w:t>
      </w:r>
      <w:bookmarkStart w:id="27" w:name="_Hlk214745978"/>
      <w:r w:rsidRPr="00213546">
        <w:rPr>
          <w:rFonts w:ascii="Arial" w:eastAsia="Calibri" w:hAnsi="Arial" w:cs="Arial"/>
          <w:bCs/>
          <w:sz w:val="20"/>
          <w:szCs w:val="20"/>
          <w:lang w:eastAsia="ar-SA"/>
        </w:rPr>
        <w:t>dla każdego zadania częściowego oddzielnie</w:t>
      </w:r>
      <w:bookmarkEnd w:id="27"/>
      <w:r w:rsidRPr="00213546">
        <w:rPr>
          <w:rFonts w:ascii="Arial" w:eastAsia="Calibri" w:hAnsi="Arial" w:cs="Arial"/>
          <w:bCs/>
          <w:sz w:val="20"/>
          <w:szCs w:val="20"/>
          <w:lang w:eastAsia="ar-SA"/>
        </w:rPr>
        <w:t>.</w:t>
      </w:r>
    </w:p>
    <w:p w14:paraId="479EDB86" w14:textId="77777777" w:rsidR="0051557E" w:rsidRDefault="0051557E" w:rsidP="00797A0E">
      <w:pPr>
        <w:tabs>
          <w:tab w:val="left" w:pos="360"/>
        </w:tabs>
        <w:jc w:val="both"/>
        <w:rPr>
          <w:rFonts w:ascii="Arial" w:hAnsi="Arial" w:cs="Arial"/>
          <w:b/>
          <w:bCs/>
          <w:color w:val="00B050"/>
          <w:sz w:val="20"/>
          <w:szCs w:val="20"/>
        </w:rPr>
      </w:pPr>
    </w:p>
    <w:p w14:paraId="78440BC7" w14:textId="77777777" w:rsidR="0051557E" w:rsidRPr="009F7B49" w:rsidRDefault="0051557E" w:rsidP="0051557E">
      <w:pPr>
        <w:tabs>
          <w:tab w:val="left" w:pos="360"/>
        </w:tabs>
        <w:jc w:val="both"/>
        <w:rPr>
          <w:rFonts w:ascii="Arial" w:hAnsi="Arial" w:cs="Arial"/>
          <w:b/>
          <w:bCs/>
          <w:sz w:val="20"/>
          <w:szCs w:val="20"/>
        </w:rPr>
      </w:pPr>
      <w:r w:rsidRPr="00FF0B30">
        <w:rPr>
          <w:rFonts w:ascii="Arial" w:hAnsi="Arial" w:cs="Arial"/>
          <w:b/>
          <w:bCs/>
          <w:sz w:val="20"/>
          <w:szCs w:val="20"/>
        </w:rPr>
        <w:t xml:space="preserve">XIII. Sposób oraz termin </w:t>
      </w:r>
      <w:r w:rsidRPr="00720B21">
        <w:rPr>
          <w:rFonts w:ascii="Arial" w:hAnsi="Arial" w:cs="Arial"/>
          <w:b/>
          <w:bCs/>
          <w:sz w:val="20"/>
          <w:szCs w:val="20"/>
        </w:rPr>
        <w:t xml:space="preserve">składania </w:t>
      </w:r>
      <w:r w:rsidRPr="009F7B49">
        <w:rPr>
          <w:rFonts w:ascii="Arial" w:hAnsi="Arial" w:cs="Arial"/>
          <w:b/>
          <w:bCs/>
          <w:sz w:val="20"/>
          <w:szCs w:val="20"/>
        </w:rPr>
        <w:t>i otwarcia ofert:</w:t>
      </w:r>
    </w:p>
    <w:p w14:paraId="6584D983" w14:textId="33F86FE7" w:rsidR="0051557E" w:rsidRPr="00021761" w:rsidRDefault="0051557E" w:rsidP="0051557E">
      <w:pPr>
        <w:numPr>
          <w:ilvl w:val="0"/>
          <w:numId w:val="2"/>
        </w:numPr>
        <w:tabs>
          <w:tab w:val="num" w:pos="284"/>
        </w:tabs>
        <w:jc w:val="both"/>
        <w:rPr>
          <w:rFonts w:ascii="Arial" w:hAnsi="Arial" w:cs="Arial"/>
          <w:b/>
          <w:bCs/>
          <w:sz w:val="20"/>
          <w:szCs w:val="20"/>
          <w:u w:val="single"/>
        </w:rPr>
      </w:pPr>
      <w:r w:rsidRPr="00DA5BED">
        <w:rPr>
          <w:rFonts w:ascii="Arial" w:hAnsi="Arial" w:cs="Arial"/>
          <w:sz w:val="20"/>
          <w:szCs w:val="20"/>
        </w:rPr>
        <w:t xml:space="preserve">Ofertę należy złożyć </w:t>
      </w:r>
      <w:r w:rsidRPr="00DA5BED">
        <w:rPr>
          <w:rFonts w:ascii="Arial" w:hAnsi="Arial" w:cs="Arial"/>
          <w:b/>
          <w:bCs/>
          <w:sz w:val="20"/>
          <w:szCs w:val="20"/>
        </w:rPr>
        <w:t xml:space="preserve">w terminie do dnia </w:t>
      </w:r>
      <w:bookmarkStart w:id="28" w:name="_Hlk163729942"/>
      <w:r w:rsidR="00021761" w:rsidRPr="00DA5BED">
        <w:rPr>
          <w:rFonts w:ascii="Arial" w:hAnsi="Arial" w:cs="Arial"/>
          <w:b/>
          <w:bCs/>
          <w:sz w:val="20"/>
          <w:szCs w:val="20"/>
        </w:rPr>
        <w:t>3</w:t>
      </w:r>
      <w:r w:rsidR="00A87D99" w:rsidRPr="00DA5BED">
        <w:rPr>
          <w:rFonts w:ascii="Arial" w:hAnsi="Arial" w:cs="Arial"/>
          <w:b/>
          <w:bCs/>
          <w:sz w:val="20"/>
          <w:szCs w:val="20"/>
        </w:rPr>
        <w:t>.</w:t>
      </w:r>
      <w:r w:rsidR="00DA5BED" w:rsidRPr="00DA5BED">
        <w:rPr>
          <w:rFonts w:ascii="Arial" w:hAnsi="Arial" w:cs="Arial"/>
          <w:b/>
          <w:bCs/>
          <w:sz w:val="20"/>
          <w:szCs w:val="20"/>
        </w:rPr>
        <w:t>0</w:t>
      </w:r>
      <w:r w:rsidR="00493B3B" w:rsidRPr="00DA5BED">
        <w:rPr>
          <w:rFonts w:ascii="Arial" w:hAnsi="Arial" w:cs="Arial"/>
          <w:b/>
          <w:bCs/>
          <w:sz w:val="20"/>
          <w:szCs w:val="20"/>
        </w:rPr>
        <w:t>2.</w:t>
      </w:r>
      <w:r w:rsidRPr="00DA5BED">
        <w:rPr>
          <w:rFonts w:ascii="Arial" w:hAnsi="Arial" w:cs="Arial"/>
          <w:b/>
          <w:bCs/>
          <w:sz w:val="20"/>
          <w:szCs w:val="20"/>
        </w:rPr>
        <w:t>202</w:t>
      </w:r>
      <w:r w:rsidR="00DA5BED" w:rsidRPr="00DA5BED">
        <w:rPr>
          <w:rFonts w:ascii="Arial" w:hAnsi="Arial" w:cs="Arial"/>
          <w:b/>
          <w:bCs/>
          <w:sz w:val="20"/>
          <w:szCs w:val="20"/>
        </w:rPr>
        <w:t>6</w:t>
      </w:r>
      <w:r w:rsidRPr="00DA5BED">
        <w:rPr>
          <w:rFonts w:ascii="Arial" w:hAnsi="Arial" w:cs="Arial"/>
          <w:b/>
          <w:bCs/>
          <w:sz w:val="20"/>
          <w:szCs w:val="20"/>
        </w:rPr>
        <w:t xml:space="preserve">r. </w:t>
      </w:r>
      <w:bookmarkEnd w:id="28"/>
      <w:r w:rsidRPr="00DA5BED">
        <w:rPr>
          <w:rFonts w:ascii="Arial" w:hAnsi="Arial" w:cs="Arial"/>
          <w:b/>
          <w:bCs/>
          <w:sz w:val="20"/>
          <w:szCs w:val="20"/>
        </w:rPr>
        <w:t xml:space="preserve">do godziny 10:00 </w:t>
      </w:r>
      <w:r w:rsidRPr="00DA5BED">
        <w:rPr>
          <w:rFonts w:ascii="Arial" w:hAnsi="Arial" w:cs="Arial"/>
          <w:b/>
          <w:bCs/>
          <w:sz w:val="20"/>
          <w:szCs w:val="20"/>
          <w:u w:val="single"/>
        </w:rPr>
        <w:t>za pośrednictwem Platformy</w:t>
      </w:r>
      <w:r w:rsidRPr="00DA5BED">
        <w:rPr>
          <w:rFonts w:ascii="Arial" w:hAnsi="Arial" w:cs="Arial"/>
          <w:sz w:val="20"/>
          <w:szCs w:val="20"/>
        </w:rPr>
        <w:br/>
      </w:r>
      <w:r w:rsidRPr="00021761">
        <w:rPr>
          <w:rFonts w:ascii="Arial" w:hAnsi="Arial" w:cs="Arial"/>
          <w:b/>
          <w:bCs/>
          <w:sz w:val="20"/>
          <w:szCs w:val="20"/>
          <w:u w:val="single"/>
        </w:rPr>
        <w:t>e-Zamówienia</w:t>
      </w:r>
    </w:p>
    <w:p w14:paraId="3499591F" w14:textId="77777777" w:rsidR="0051557E" w:rsidRPr="00021761" w:rsidRDefault="0051557E" w:rsidP="0051557E">
      <w:pPr>
        <w:numPr>
          <w:ilvl w:val="0"/>
          <w:numId w:val="2"/>
        </w:numPr>
        <w:tabs>
          <w:tab w:val="left" w:pos="284"/>
        </w:tabs>
        <w:jc w:val="both"/>
        <w:rPr>
          <w:rFonts w:ascii="Arial" w:hAnsi="Arial" w:cs="Arial"/>
          <w:sz w:val="20"/>
          <w:szCs w:val="20"/>
        </w:rPr>
      </w:pPr>
      <w:r w:rsidRPr="00021761">
        <w:rPr>
          <w:rFonts w:ascii="Arial" w:hAnsi="Arial" w:cs="Arial"/>
          <w:bCs/>
          <w:sz w:val="20"/>
          <w:szCs w:val="20"/>
        </w:rPr>
        <w:t xml:space="preserve">Otwarcie ofert nastąpi </w:t>
      </w:r>
      <w:r w:rsidRPr="00021761">
        <w:rPr>
          <w:rFonts w:ascii="Arial" w:hAnsi="Arial" w:cs="Arial"/>
          <w:b/>
          <w:sz w:val="20"/>
          <w:szCs w:val="20"/>
        </w:rPr>
        <w:t>30 minut</w:t>
      </w:r>
      <w:r w:rsidRPr="00021761">
        <w:rPr>
          <w:rFonts w:ascii="Arial" w:hAnsi="Arial" w:cs="Arial"/>
          <w:bCs/>
          <w:sz w:val="20"/>
          <w:szCs w:val="20"/>
        </w:rPr>
        <w:t xml:space="preserve"> po upływie terminu składania ofert, o którym mowa w pkt 1. </w:t>
      </w:r>
      <w:r w:rsidRPr="00021761">
        <w:rPr>
          <w:rFonts w:ascii="Arial" w:hAnsi="Arial" w:cs="Arial"/>
          <w:sz w:val="20"/>
          <w:szCs w:val="20"/>
        </w:rPr>
        <w:t>Otwarcie ofert nie jest publiczne.</w:t>
      </w:r>
    </w:p>
    <w:p w14:paraId="79FCCEA1" w14:textId="77777777" w:rsidR="0051557E" w:rsidRPr="00021761" w:rsidRDefault="0051557E" w:rsidP="0051557E">
      <w:pPr>
        <w:numPr>
          <w:ilvl w:val="0"/>
          <w:numId w:val="2"/>
        </w:numPr>
        <w:tabs>
          <w:tab w:val="left" w:pos="284"/>
        </w:tabs>
        <w:jc w:val="both"/>
        <w:rPr>
          <w:rFonts w:ascii="Arial" w:hAnsi="Arial" w:cs="Arial"/>
          <w:sz w:val="20"/>
          <w:szCs w:val="20"/>
        </w:rPr>
      </w:pPr>
      <w:r w:rsidRPr="00021761">
        <w:rPr>
          <w:rFonts w:ascii="Arial" w:hAnsi="Arial" w:cs="Arial"/>
          <w:sz w:val="20"/>
          <w:szCs w:val="20"/>
        </w:rPr>
        <w:t>Wykonawca może przed upływem terminu składania ofert wycofać ofertę.</w:t>
      </w:r>
    </w:p>
    <w:p w14:paraId="728FE48E" w14:textId="77777777" w:rsidR="0051557E" w:rsidRPr="00021761" w:rsidRDefault="0051557E" w:rsidP="0051557E">
      <w:pPr>
        <w:numPr>
          <w:ilvl w:val="0"/>
          <w:numId w:val="2"/>
        </w:numPr>
        <w:tabs>
          <w:tab w:val="left" w:pos="284"/>
        </w:tabs>
        <w:jc w:val="both"/>
        <w:rPr>
          <w:rFonts w:ascii="Arial" w:hAnsi="Arial" w:cs="Arial"/>
          <w:sz w:val="20"/>
          <w:szCs w:val="20"/>
        </w:rPr>
      </w:pPr>
      <w:r w:rsidRPr="00021761">
        <w:rPr>
          <w:rFonts w:ascii="Arial" w:hAnsi="Arial" w:cs="Arial"/>
          <w:b/>
          <w:bCs/>
          <w:sz w:val="20"/>
          <w:szCs w:val="20"/>
          <w:u w:val="single"/>
        </w:rPr>
        <w:t>Sposób złożenia oferty</w:t>
      </w:r>
      <w:r w:rsidRPr="00021761">
        <w:rPr>
          <w:rFonts w:ascii="Arial" w:hAnsi="Arial" w:cs="Arial"/>
          <w:sz w:val="20"/>
          <w:szCs w:val="20"/>
        </w:rPr>
        <w:t xml:space="preserve"> wraz z załącznikami, </w:t>
      </w:r>
      <w:r w:rsidRPr="00021761">
        <w:rPr>
          <w:rFonts w:ascii="Arial" w:hAnsi="Arial" w:cs="Arial"/>
          <w:b/>
          <w:bCs/>
          <w:sz w:val="20"/>
          <w:szCs w:val="20"/>
          <w:u w:val="single"/>
        </w:rPr>
        <w:t>sposób wycofania oferty</w:t>
      </w:r>
      <w:r w:rsidRPr="00021761">
        <w:rPr>
          <w:rFonts w:ascii="Arial" w:hAnsi="Arial" w:cs="Arial"/>
          <w:sz w:val="20"/>
          <w:szCs w:val="20"/>
        </w:rPr>
        <w:t xml:space="preserve">, opisany został na stronie Centrum Pomocy, dostępnej pod adresem: </w:t>
      </w:r>
      <w:hyperlink r:id="rId11" w:history="1">
        <w:r w:rsidRPr="00021761">
          <w:rPr>
            <w:rStyle w:val="Hipercze"/>
            <w:rFonts w:ascii="Arial" w:hAnsi="Arial" w:cs="Arial"/>
            <w:color w:val="auto"/>
            <w:sz w:val="20"/>
            <w:szCs w:val="20"/>
          </w:rPr>
          <w:t>https://ezamowienia.gov.pl/pl/komponent-edukacyjny/</w:t>
        </w:r>
      </w:hyperlink>
      <w:r w:rsidRPr="00021761">
        <w:rPr>
          <w:rFonts w:ascii="Arial" w:hAnsi="Arial" w:cs="Arial"/>
          <w:sz w:val="20"/>
          <w:szCs w:val="20"/>
        </w:rPr>
        <w:t xml:space="preserve"> (w szczególności instrukcja: „Oferty, wnioski i prace konkursowe”).</w:t>
      </w:r>
    </w:p>
    <w:p w14:paraId="15401559" w14:textId="77777777" w:rsidR="0051557E" w:rsidRPr="00021761" w:rsidRDefault="0051557E" w:rsidP="0051557E">
      <w:pPr>
        <w:numPr>
          <w:ilvl w:val="0"/>
          <w:numId w:val="2"/>
        </w:numPr>
        <w:tabs>
          <w:tab w:val="left" w:pos="284"/>
        </w:tabs>
        <w:jc w:val="both"/>
        <w:rPr>
          <w:rFonts w:ascii="Arial" w:hAnsi="Arial" w:cs="Arial"/>
          <w:bCs/>
          <w:sz w:val="20"/>
          <w:szCs w:val="20"/>
        </w:rPr>
      </w:pPr>
      <w:r w:rsidRPr="00021761">
        <w:rPr>
          <w:rFonts w:ascii="Arial" w:hAnsi="Arial" w:cs="Arial"/>
          <w:bCs/>
          <w:sz w:val="20"/>
          <w:szCs w:val="20"/>
        </w:rPr>
        <w:t xml:space="preserve">Zamawiający, najpóźniej przed otwarciem ofert, udostępni na stronie internetowej prowadzonego postępowania informację </w:t>
      </w:r>
      <w:r w:rsidRPr="00021761">
        <w:rPr>
          <w:rFonts w:ascii="Arial" w:hAnsi="Arial" w:cs="Arial"/>
          <w:b/>
          <w:sz w:val="20"/>
          <w:szCs w:val="20"/>
        </w:rPr>
        <w:t>o kwocie, jaką zamierza przeznaczyć na sfinansowanie zamówienia.</w:t>
      </w:r>
    </w:p>
    <w:p w14:paraId="567FB140" w14:textId="77777777" w:rsidR="0051557E" w:rsidRPr="00021761" w:rsidRDefault="0051557E" w:rsidP="0051557E">
      <w:pPr>
        <w:numPr>
          <w:ilvl w:val="0"/>
          <w:numId w:val="2"/>
        </w:numPr>
        <w:tabs>
          <w:tab w:val="left" w:pos="0"/>
          <w:tab w:val="left" w:pos="284"/>
        </w:tabs>
        <w:jc w:val="both"/>
        <w:rPr>
          <w:rFonts w:ascii="Arial" w:hAnsi="Arial" w:cs="Arial"/>
          <w:bCs/>
          <w:sz w:val="20"/>
          <w:szCs w:val="20"/>
        </w:rPr>
      </w:pPr>
      <w:r w:rsidRPr="00021761">
        <w:rPr>
          <w:rFonts w:ascii="Arial" w:hAnsi="Arial" w:cs="Arial"/>
          <w:sz w:val="20"/>
          <w:szCs w:val="20"/>
        </w:rPr>
        <w:t>Zamawiający, niezwłocznie po otwarciu ofert, udostępni na stronie internetowej prowadzonego postępowania informac</w:t>
      </w:r>
      <w:r w:rsidRPr="00021761">
        <w:rPr>
          <w:rFonts w:ascii="Arial" w:hAnsi="Arial" w:cs="Arial"/>
          <w:bCs/>
          <w:sz w:val="20"/>
          <w:szCs w:val="20"/>
        </w:rPr>
        <w:t xml:space="preserve">je, o których mowa w art. 222 ust. 5 ustawy </w:t>
      </w:r>
      <w:proofErr w:type="spellStart"/>
      <w:r w:rsidRPr="00021761">
        <w:rPr>
          <w:rFonts w:ascii="Arial" w:hAnsi="Arial" w:cs="Arial"/>
          <w:bCs/>
          <w:sz w:val="20"/>
          <w:szCs w:val="20"/>
        </w:rPr>
        <w:t>Pzp</w:t>
      </w:r>
      <w:proofErr w:type="spellEnd"/>
      <w:r w:rsidRPr="00021761">
        <w:rPr>
          <w:rFonts w:ascii="Arial" w:hAnsi="Arial" w:cs="Arial"/>
          <w:bCs/>
          <w:sz w:val="20"/>
          <w:szCs w:val="20"/>
        </w:rPr>
        <w:t>.</w:t>
      </w:r>
    </w:p>
    <w:p w14:paraId="7BBFCDBF" w14:textId="77777777" w:rsidR="0051557E" w:rsidRPr="00021761" w:rsidRDefault="0051557E" w:rsidP="0051557E">
      <w:pPr>
        <w:tabs>
          <w:tab w:val="left" w:pos="0"/>
          <w:tab w:val="left" w:pos="284"/>
        </w:tabs>
        <w:jc w:val="both"/>
        <w:rPr>
          <w:rFonts w:ascii="Arial" w:hAnsi="Arial" w:cs="Arial"/>
          <w:bCs/>
          <w:sz w:val="20"/>
          <w:szCs w:val="20"/>
        </w:rPr>
      </w:pPr>
    </w:p>
    <w:p w14:paraId="08450F00" w14:textId="77777777" w:rsidR="0051557E" w:rsidRPr="00021761" w:rsidRDefault="0051557E" w:rsidP="0051557E">
      <w:pPr>
        <w:keepNext/>
        <w:keepLines/>
        <w:widowControl w:val="0"/>
        <w:suppressAutoHyphens/>
        <w:outlineLvl w:val="6"/>
        <w:rPr>
          <w:rFonts w:ascii="Arial" w:hAnsi="Arial" w:cs="Arial"/>
          <w:b/>
          <w:iCs/>
          <w:sz w:val="20"/>
          <w:szCs w:val="20"/>
        </w:rPr>
      </w:pPr>
      <w:r w:rsidRPr="00021761">
        <w:rPr>
          <w:rFonts w:ascii="Arial" w:hAnsi="Arial" w:cs="Arial"/>
          <w:b/>
          <w:iCs/>
          <w:sz w:val="20"/>
          <w:szCs w:val="20"/>
        </w:rPr>
        <w:t>XIV. Termin związania ofertą:</w:t>
      </w:r>
    </w:p>
    <w:p w14:paraId="5C5D3B28" w14:textId="50538527" w:rsidR="0051557E" w:rsidRPr="00DA5BED" w:rsidRDefault="0051557E" w:rsidP="0051557E">
      <w:pPr>
        <w:widowControl w:val="0"/>
        <w:suppressAutoHyphens/>
        <w:jc w:val="both"/>
        <w:rPr>
          <w:rFonts w:ascii="Arial" w:hAnsi="Arial" w:cs="Arial"/>
          <w:sz w:val="20"/>
          <w:szCs w:val="20"/>
          <w:lang w:eastAsia="en-US"/>
        </w:rPr>
      </w:pPr>
      <w:r w:rsidRPr="00DA5BED">
        <w:rPr>
          <w:rFonts w:ascii="Arial" w:hAnsi="Arial" w:cs="Arial"/>
          <w:sz w:val="20"/>
          <w:szCs w:val="20"/>
          <w:lang w:eastAsia="en-US"/>
        </w:rPr>
        <w:t xml:space="preserve">Termin związania ofertą wynosi 30 dni od dnia upływu terminu składania ofert, </w:t>
      </w:r>
      <w:r w:rsidRPr="00DA5BED">
        <w:rPr>
          <w:rFonts w:ascii="Arial" w:hAnsi="Arial" w:cs="Arial"/>
          <w:b/>
          <w:bCs/>
          <w:sz w:val="20"/>
          <w:szCs w:val="20"/>
          <w:lang w:eastAsia="en-US"/>
        </w:rPr>
        <w:t xml:space="preserve">tj. do dnia </w:t>
      </w:r>
      <w:r w:rsidR="00DA5BED" w:rsidRPr="00DA5BED">
        <w:rPr>
          <w:rFonts w:ascii="Arial" w:hAnsi="Arial" w:cs="Arial"/>
          <w:b/>
          <w:bCs/>
          <w:sz w:val="20"/>
          <w:szCs w:val="20"/>
          <w:lang w:eastAsia="en-US"/>
        </w:rPr>
        <w:t>4</w:t>
      </w:r>
      <w:r w:rsidR="00A87D99" w:rsidRPr="00DA5BED">
        <w:rPr>
          <w:rFonts w:ascii="Arial" w:hAnsi="Arial" w:cs="Arial"/>
          <w:b/>
          <w:bCs/>
          <w:sz w:val="20"/>
          <w:szCs w:val="20"/>
          <w:lang w:eastAsia="en-US"/>
        </w:rPr>
        <w:t>.0</w:t>
      </w:r>
      <w:r w:rsidR="00DA5BED" w:rsidRPr="00DA5BED">
        <w:rPr>
          <w:rFonts w:ascii="Arial" w:hAnsi="Arial" w:cs="Arial"/>
          <w:b/>
          <w:bCs/>
          <w:sz w:val="20"/>
          <w:szCs w:val="20"/>
          <w:lang w:eastAsia="en-US"/>
        </w:rPr>
        <w:t>3</w:t>
      </w:r>
      <w:r w:rsidR="00A87D99" w:rsidRPr="00DA5BED">
        <w:rPr>
          <w:rFonts w:ascii="Arial" w:hAnsi="Arial" w:cs="Arial"/>
          <w:b/>
          <w:bCs/>
          <w:sz w:val="20"/>
          <w:szCs w:val="20"/>
          <w:lang w:eastAsia="en-US"/>
        </w:rPr>
        <w:t>.</w:t>
      </w:r>
      <w:r w:rsidRPr="00DA5BED">
        <w:rPr>
          <w:rFonts w:ascii="Arial" w:hAnsi="Arial" w:cs="Arial"/>
          <w:b/>
          <w:bCs/>
          <w:sz w:val="20"/>
          <w:szCs w:val="20"/>
        </w:rPr>
        <w:t>202</w:t>
      </w:r>
      <w:r w:rsidR="00A87D99" w:rsidRPr="00DA5BED">
        <w:rPr>
          <w:rFonts w:ascii="Arial" w:hAnsi="Arial" w:cs="Arial"/>
          <w:b/>
          <w:bCs/>
          <w:sz w:val="20"/>
          <w:szCs w:val="20"/>
        </w:rPr>
        <w:t>6r.</w:t>
      </w:r>
    </w:p>
    <w:p w14:paraId="7FB3444B" w14:textId="77777777" w:rsidR="0051557E" w:rsidRPr="00021761" w:rsidRDefault="0051557E" w:rsidP="0051557E">
      <w:pPr>
        <w:widowControl w:val="0"/>
        <w:tabs>
          <w:tab w:val="left" w:pos="426"/>
        </w:tabs>
        <w:suppressAutoHyphens/>
        <w:jc w:val="both"/>
        <w:rPr>
          <w:rFonts w:ascii="Arial" w:eastAsia="Lucida Sans Unicode" w:hAnsi="Arial" w:cs="Arial"/>
          <w:b/>
          <w:color w:val="00B050"/>
          <w:sz w:val="20"/>
          <w:szCs w:val="20"/>
          <w:lang w:eastAsia="en-US"/>
        </w:rPr>
      </w:pPr>
    </w:p>
    <w:p w14:paraId="1B4FFE7D" w14:textId="77777777" w:rsidR="0051557E" w:rsidRPr="00FF0B30" w:rsidRDefault="0051557E" w:rsidP="0051557E">
      <w:pPr>
        <w:widowControl w:val="0"/>
        <w:tabs>
          <w:tab w:val="left" w:pos="426"/>
        </w:tabs>
        <w:suppressAutoHyphens/>
        <w:jc w:val="both"/>
        <w:rPr>
          <w:rFonts w:ascii="Arial" w:eastAsia="Lucida Sans Unicode" w:hAnsi="Arial" w:cs="Arial"/>
          <w:b/>
          <w:sz w:val="20"/>
          <w:szCs w:val="20"/>
          <w:lang w:eastAsia="en-US"/>
        </w:rPr>
      </w:pPr>
      <w:r w:rsidRPr="00FF0B30">
        <w:rPr>
          <w:rFonts w:ascii="Arial" w:eastAsia="Lucida Sans Unicode" w:hAnsi="Arial" w:cs="Arial"/>
          <w:b/>
          <w:sz w:val="20"/>
          <w:szCs w:val="20"/>
          <w:lang w:eastAsia="en-US"/>
        </w:rPr>
        <w:t>XV. Wymagania dotyczące zabezpieczenia należytego wykonania umowy:</w:t>
      </w:r>
    </w:p>
    <w:p w14:paraId="66E2C405" w14:textId="77777777" w:rsidR="0051557E" w:rsidRPr="00FF0B30" w:rsidRDefault="0051557E" w:rsidP="0051557E">
      <w:pPr>
        <w:widowControl w:val="0"/>
        <w:tabs>
          <w:tab w:val="left" w:pos="284"/>
        </w:tabs>
        <w:suppressAutoHyphens/>
        <w:contextualSpacing/>
        <w:jc w:val="both"/>
        <w:rPr>
          <w:rFonts w:ascii="Arial" w:eastAsia="Lucida Sans Unicode" w:hAnsi="Arial" w:cs="Arial"/>
          <w:sz w:val="20"/>
          <w:szCs w:val="20"/>
          <w:lang w:eastAsia="en-US"/>
        </w:rPr>
      </w:pPr>
      <w:r w:rsidRPr="00FF0B30">
        <w:rPr>
          <w:rFonts w:ascii="Arial" w:eastAsia="Lucida Sans Unicode" w:hAnsi="Arial" w:cs="Arial"/>
          <w:sz w:val="20"/>
          <w:szCs w:val="20"/>
          <w:lang w:eastAsia="en-US"/>
        </w:rPr>
        <w:t>Zamawiający nie wymaga wniesienia zabezpieczenia należytego wykonania umowy.</w:t>
      </w:r>
    </w:p>
    <w:p w14:paraId="2486E004" w14:textId="77777777" w:rsidR="0051557E" w:rsidRPr="00FF0B30" w:rsidRDefault="0051557E" w:rsidP="0051557E">
      <w:pPr>
        <w:widowControl w:val="0"/>
        <w:tabs>
          <w:tab w:val="left" w:pos="284"/>
        </w:tabs>
        <w:suppressAutoHyphens/>
        <w:contextualSpacing/>
        <w:jc w:val="both"/>
        <w:rPr>
          <w:rFonts w:ascii="Arial" w:eastAsia="Lucida Sans Unicode" w:hAnsi="Arial" w:cs="Arial"/>
          <w:sz w:val="20"/>
          <w:szCs w:val="20"/>
          <w:lang w:eastAsia="en-US"/>
        </w:rPr>
      </w:pPr>
    </w:p>
    <w:p w14:paraId="654CB804" w14:textId="77777777" w:rsidR="0051557E" w:rsidRPr="00D00EAD" w:rsidRDefault="0051557E" w:rsidP="0051557E">
      <w:pPr>
        <w:jc w:val="both"/>
        <w:rPr>
          <w:rFonts w:ascii="Arial" w:hAnsi="Arial" w:cs="Arial"/>
          <w:b/>
          <w:bCs/>
          <w:sz w:val="20"/>
          <w:szCs w:val="20"/>
        </w:rPr>
      </w:pPr>
      <w:r w:rsidRPr="00D00EAD">
        <w:rPr>
          <w:rFonts w:ascii="Arial" w:hAnsi="Arial" w:cs="Arial"/>
          <w:b/>
          <w:bCs/>
          <w:sz w:val="20"/>
          <w:szCs w:val="20"/>
        </w:rPr>
        <w:t>XVI. Informacje o formalnościach, jakie powinny zostać dopełnione po wyborze oferty, w celu zawarcia umowy w sprawie zamówienia publicznego:</w:t>
      </w:r>
    </w:p>
    <w:p w14:paraId="4B3C64FE" w14:textId="7C146BC9" w:rsidR="0051557E" w:rsidRPr="00213546" w:rsidRDefault="0051557E" w:rsidP="0051557E">
      <w:pPr>
        <w:widowControl w:val="0"/>
        <w:numPr>
          <w:ilvl w:val="0"/>
          <w:numId w:val="6"/>
        </w:numPr>
        <w:tabs>
          <w:tab w:val="left" w:pos="284"/>
        </w:tabs>
        <w:suppressAutoHyphens/>
        <w:ind w:left="0" w:firstLine="0"/>
        <w:jc w:val="both"/>
        <w:rPr>
          <w:rFonts w:ascii="Arial" w:eastAsia="Lucida Sans Unicode" w:hAnsi="Arial" w:cs="Arial"/>
          <w:b/>
          <w:color w:val="EE0000"/>
          <w:sz w:val="20"/>
          <w:szCs w:val="20"/>
          <w:lang w:eastAsia="en-US"/>
        </w:rPr>
      </w:pPr>
      <w:r w:rsidRPr="00213546">
        <w:rPr>
          <w:rFonts w:ascii="Arial" w:eastAsia="Lucida Sans Unicode" w:hAnsi="Arial" w:cs="Arial"/>
          <w:sz w:val="20"/>
          <w:szCs w:val="20"/>
          <w:lang w:eastAsia="en-US"/>
        </w:rPr>
        <w:t>Wykonawca w miejscu i terminie wyznaczonym przez zamawiającego zobowiązany jest zgłosić się w celu zawarcia umowy</w:t>
      </w:r>
      <w:r w:rsidR="00CD2223" w:rsidRPr="00213546">
        <w:rPr>
          <w:rFonts w:ascii="Arial" w:eastAsia="Lucida Sans Unicode" w:hAnsi="Arial" w:cs="Arial"/>
          <w:bCs/>
          <w:sz w:val="20"/>
          <w:szCs w:val="20"/>
          <w:lang w:eastAsia="en-US"/>
        </w:rPr>
        <w:t xml:space="preserve"> - </w:t>
      </w:r>
      <w:r w:rsidR="00CD2223" w:rsidRPr="00213546">
        <w:rPr>
          <w:rFonts w:ascii="Arial" w:eastAsia="Lucida Sans Unicode" w:hAnsi="Arial" w:cs="Arial"/>
          <w:b/>
          <w:sz w:val="20"/>
          <w:szCs w:val="20"/>
          <w:lang w:eastAsia="en-US"/>
        </w:rPr>
        <w:t>odrębnej dla każdego zadania częściowego.</w:t>
      </w:r>
    </w:p>
    <w:p w14:paraId="66FB418F" w14:textId="77777777" w:rsidR="0051557E" w:rsidRPr="00213546" w:rsidRDefault="0051557E" w:rsidP="0051557E">
      <w:pPr>
        <w:widowControl w:val="0"/>
        <w:numPr>
          <w:ilvl w:val="0"/>
          <w:numId w:val="6"/>
        </w:numPr>
        <w:tabs>
          <w:tab w:val="left" w:pos="284"/>
        </w:tabs>
        <w:suppressAutoHyphens/>
        <w:ind w:left="0" w:firstLine="0"/>
        <w:contextualSpacing/>
        <w:jc w:val="both"/>
        <w:rPr>
          <w:rFonts w:ascii="Arial" w:eastAsia="Lucida Sans Unicode" w:hAnsi="Arial" w:cs="Arial"/>
          <w:sz w:val="20"/>
          <w:szCs w:val="20"/>
        </w:rPr>
      </w:pPr>
      <w:r w:rsidRPr="00213546">
        <w:rPr>
          <w:rFonts w:ascii="Arial" w:eastAsia="Lucida Sans Unicode" w:hAnsi="Arial" w:cs="Arial"/>
          <w:sz w:val="20"/>
          <w:szCs w:val="20"/>
        </w:rPr>
        <w:t>W przypadku wykonawców wspólnie ubiegających się o udzielenie zamówienia, jeżeli ich oferta zostanie wybrana, zamawiający żąda dostarczenia kopii umowy regulującej współpracę tych wykonawców przed zawarciem umowy.</w:t>
      </w:r>
    </w:p>
    <w:p w14:paraId="500EEA42" w14:textId="77777777" w:rsidR="0051557E" w:rsidRPr="00D00EAD" w:rsidRDefault="0051557E" w:rsidP="0051557E">
      <w:pPr>
        <w:widowControl w:val="0"/>
        <w:numPr>
          <w:ilvl w:val="0"/>
          <w:numId w:val="6"/>
        </w:numPr>
        <w:tabs>
          <w:tab w:val="left" w:pos="284"/>
        </w:tabs>
        <w:suppressAutoHyphens/>
        <w:ind w:left="0" w:firstLine="0"/>
        <w:contextualSpacing/>
        <w:jc w:val="both"/>
        <w:rPr>
          <w:rFonts w:ascii="Arial" w:eastAsia="Lucida Sans Unicode" w:hAnsi="Arial" w:cs="Arial"/>
          <w:sz w:val="20"/>
          <w:szCs w:val="20"/>
        </w:rPr>
      </w:pPr>
      <w:r w:rsidRPr="00213546">
        <w:rPr>
          <w:rFonts w:ascii="Arial" w:eastAsia="Lucida Sans Unicode" w:hAnsi="Arial" w:cs="Arial"/>
          <w:sz w:val="20"/>
          <w:szCs w:val="20"/>
        </w:rPr>
        <w:t>Zamawiający może wyrazić</w:t>
      </w:r>
      <w:r w:rsidRPr="00D00EAD">
        <w:rPr>
          <w:rFonts w:ascii="Arial" w:eastAsia="Lucida Sans Unicode" w:hAnsi="Arial" w:cs="Arial"/>
          <w:sz w:val="20"/>
          <w:szCs w:val="20"/>
        </w:rPr>
        <w:t xml:space="preserve"> zgodę na podpisanie umowy drogą korespondencyjną.</w:t>
      </w:r>
    </w:p>
    <w:p w14:paraId="673DC19D" w14:textId="77777777" w:rsidR="0051557E" w:rsidRPr="00D00EAD" w:rsidRDefault="0051557E" w:rsidP="0051557E">
      <w:pPr>
        <w:widowControl w:val="0"/>
        <w:tabs>
          <w:tab w:val="left" w:pos="426"/>
        </w:tabs>
        <w:suppressAutoHyphens/>
        <w:jc w:val="both"/>
        <w:rPr>
          <w:rFonts w:ascii="Arial" w:eastAsia="Lucida Sans Unicode" w:hAnsi="Arial" w:cs="Arial"/>
          <w:b/>
          <w:sz w:val="20"/>
          <w:szCs w:val="20"/>
          <w:lang w:eastAsia="en-US"/>
        </w:rPr>
      </w:pPr>
    </w:p>
    <w:p w14:paraId="4739837E" w14:textId="77777777" w:rsidR="0051557E" w:rsidRPr="00C301CA" w:rsidRDefault="0051557E" w:rsidP="0051557E">
      <w:pPr>
        <w:widowControl w:val="0"/>
        <w:tabs>
          <w:tab w:val="left" w:pos="426"/>
        </w:tabs>
        <w:suppressAutoHyphens/>
        <w:jc w:val="both"/>
        <w:rPr>
          <w:rFonts w:ascii="Arial" w:eastAsia="Lucida Sans Unicode" w:hAnsi="Arial" w:cs="Arial"/>
          <w:b/>
          <w:sz w:val="20"/>
          <w:szCs w:val="20"/>
          <w:lang w:eastAsia="en-US"/>
        </w:rPr>
      </w:pPr>
      <w:r w:rsidRPr="00C301CA">
        <w:rPr>
          <w:rFonts w:ascii="Arial" w:eastAsia="Lucida Sans Unicode" w:hAnsi="Arial" w:cs="Arial"/>
          <w:b/>
          <w:sz w:val="20"/>
          <w:szCs w:val="20"/>
          <w:lang w:eastAsia="en-US"/>
        </w:rPr>
        <w:t>XVII. Zmiany umowy:</w:t>
      </w:r>
    </w:p>
    <w:p w14:paraId="0476625A" w14:textId="77777777" w:rsidR="0051557E" w:rsidRPr="00D00EAD" w:rsidRDefault="0051557E" w:rsidP="0051557E">
      <w:pPr>
        <w:widowControl w:val="0"/>
        <w:suppressAutoHyphens/>
        <w:autoSpaceDE w:val="0"/>
        <w:autoSpaceDN w:val="0"/>
        <w:adjustRightInd w:val="0"/>
        <w:contextualSpacing/>
        <w:jc w:val="both"/>
        <w:rPr>
          <w:rFonts w:ascii="Arial" w:eastAsia="Lucida Sans Unicode" w:hAnsi="Arial" w:cs="Arial"/>
          <w:sz w:val="20"/>
          <w:szCs w:val="20"/>
          <w:lang w:eastAsia="en-US"/>
        </w:rPr>
      </w:pPr>
      <w:r w:rsidRPr="00213546">
        <w:rPr>
          <w:rFonts w:ascii="Arial" w:eastAsia="Lucida Sans Unicode" w:hAnsi="Arial" w:cs="Arial"/>
          <w:sz w:val="20"/>
          <w:szCs w:val="20"/>
          <w:lang w:eastAsia="en-US"/>
        </w:rPr>
        <w:t>Zamawiający przewiduje możliwość zmian postanowień zawartej umowy w stosunku do treści oferty, na podstawie której dokonano wyboru wykonawcy. Przewidywane zmiany zostały określone w projekcie umowy.</w:t>
      </w:r>
    </w:p>
    <w:p w14:paraId="77A15750" w14:textId="77777777" w:rsidR="004D19AF" w:rsidRPr="00B60ADC" w:rsidRDefault="004D19AF" w:rsidP="00797A0E">
      <w:pPr>
        <w:widowControl w:val="0"/>
        <w:tabs>
          <w:tab w:val="left" w:pos="284"/>
        </w:tabs>
        <w:suppressAutoHyphens/>
        <w:contextualSpacing/>
        <w:jc w:val="both"/>
        <w:rPr>
          <w:rFonts w:ascii="Arial" w:eastAsia="Lucida Sans Unicode" w:hAnsi="Arial" w:cs="Arial"/>
          <w:color w:val="00B050"/>
          <w:sz w:val="20"/>
          <w:szCs w:val="20"/>
          <w:lang w:eastAsia="en-US"/>
        </w:rPr>
      </w:pPr>
    </w:p>
    <w:p w14:paraId="266DA4CA" w14:textId="25004EA2" w:rsidR="00E93B9D" w:rsidRPr="002D4303" w:rsidRDefault="00E93B9D" w:rsidP="00797A0E">
      <w:pPr>
        <w:tabs>
          <w:tab w:val="left" w:pos="284"/>
        </w:tabs>
        <w:jc w:val="both"/>
        <w:rPr>
          <w:rFonts w:ascii="Arial" w:hAnsi="Arial" w:cs="Arial"/>
          <w:b/>
          <w:sz w:val="20"/>
          <w:szCs w:val="20"/>
        </w:rPr>
      </w:pPr>
      <w:r w:rsidRPr="002D4303">
        <w:rPr>
          <w:rFonts w:ascii="Arial" w:hAnsi="Arial" w:cs="Arial"/>
          <w:b/>
          <w:sz w:val="20"/>
          <w:szCs w:val="20"/>
        </w:rPr>
        <w:t>XVII</w:t>
      </w:r>
      <w:r w:rsidR="00272A9A" w:rsidRPr="002D4303">
        <w:rPr>
          <w:rFonts w:ascii="Arial" w:hAnsi="Arial" w:cs="Arial"/>
          <w:b/>
          <w:sz w:val="20"/>
          <w:szCs w:val="20"/>
        </w:rPr>
        <w:t>I</w:t>
      </w:r>
      <w:r w:rsidRPr="002D4303">
        <w:rPr>
          <w:rFonts w:ascii="Arial" w:hAnsi="Arial" w:cs="Arial"/>
          <w:b/>
          <w:sz w:val="20"/>
          <w:szCs w:val="20"/>
        </w:rPr>
        <w:t>. Pozostałe informacje:</w:t>
      </w:r>
    </w:p>
    <w:p w14:paraId="5FA5EAB6" w14:textId="3AC3E9AB" w:rsidR="00D104FB" w:rsidRPr="00F323F3" w:rsidRDefault="00D104FB" w:rsidP="00A35C6A">
      <w:pPr>
        <w:numPr>
          <w:ilvl w:val="0"/>
          <w:numId w:val="11"/>
        </w:numPr>
        <w:tabs>
          <w:tab w:val="left" w:pos="284"/>
        </w:tabs>
        <w:ind w:left="0" w:firstLine="0"/>
        <w:jc w:val="both"/>
        <w:rPr>
          <w:rFonts w:ascii="Arial" w:hAnsi="Arial" w:cs="Arial"/>
          <w:sz w:val="20"/>
          <w:szCs w:val="20"/>
        </w:rPr>
      </w:pPr>
      <w:r w:rsidRPr="002D4303">
        <w:rPr>
          <w:rFonts w:ascii="Arial" w:hAnsi="Arial" w:cs="Arial"/>
          <w:sz w:val="20"/>
          <w:szCs w:val="20"/>
        </w:rPr>
        <w:t xml:space="preserve">W przypadku zamówień, które mają być wykonane w miejscu podlegającym bezpośredniemu nadzorowi zamawiającego, </w:t>
      </w:r>
      <w:r w:rsidRPr="002D4303">
        <w:rPr>
          <w:rFonts w:ascii="Arial" w:hAnsi="Arial" w:cs="Arial"/>
          <w:sz w:val="20"/>
          <w:szCs w:val="20"/>
          <w:u w:val="single"/>
        </w:rPr>
        <w:t>zamawiający żąda, aby przed przystąpieniem do wykonania zamówienia wykonawca podał nazwy, dane kontaktowe oraz przedstawicieli podwykonawców zaangażowanych w takie usługi, jeżeli są już znani.</w:t>
      </w:r>
      <w:r w:rsidRPr="002D4303">
        <w:rPr>
          <w:rFonts w:ascii="Arial" w:hAnsi="Arial" w:cs="Arial"/>
          <w:sz w:val="20"/>
          <w:szCs w:val="20"/>
        </w:rPr>
        <w:t xml:space="preserve"> Wykonawca zawiadamia zamawiającego o wszelkich zmianach w odniesieniu do informacji, o których </w:t>
      </w:r>
      <w:r w:rsidRPr="002D4303">
        <w:rPr>
          <w:rFonts w:ascii="Arial" w:hAnsi="Arial" w:cs="Arial"/>
          <w:sz w:val="20"/>
          <w:szCs w:val="20"/>
        </w:rPr>
        <w:lastRenderedPageBreak/>
        <w:t xml:space="preserve">mowa w zdaniu pierwszym, w trakcie realizacji zamówienia, a także przekazuje wymagane informacje na temat nowych podwykonawców, którym w późniejszym okresie zamierza powierzyć realizację </w:t>
      </w:r>
      <w:r w:rsidRPr="00F323F3">
        <w:rPr>
          <w:rFonts w:ascii="Arial" w:hAnsi="Arial" w:cs="Arial"/>
          <w:sz w:val="20"/>
          <w:szCs w:val="20"/>
        </w:rPr>
        <w:t>zamówienia.</w:t>
      </w:r>
    </w:p>
    <w:p w14:paraId="3E28131D" w14:textId="107121B6" w:rsidR="00A12ECB" w:rsidRPr="00F323F3" w:rsidRDefault="00A12ECB" w:rsidP="00A35C6A">
      <w:pPr>
        <w:pStyle w:val="Akapitzlist"/>
        <w:numPr>
          <w:ilvl w:val="0"/>
          <w:numId w:val="11"/>
        </w:numPr>
        <w:tabs>
          <w:tab w:val="left" w:pos="284"/>
        </w:tabs>
        <w:ind w:left="0" w:firstLine="0"/>
        <w:contextualSpacing w:val="0"/>
        <w:jc w:val="both"/>
        <w:rPr>
          <w:rFonts w:ascii="Arial" w:hAnsi="Arial" w:cs="Arial"/>
          <w:sz w:val="20"/>
          <w:szCs w:val="20"/>
        </w:rPr>
      </w:pPr>
      <w:r w:rsidRPr="00F323F3">
        <w:rPr>
          <w:rFonts w:ascii="Arial" w:hAnsi="Arial" w:cs="Arial"/>
          <w:sz w:val="20"/>
          <w:szCs w:val="20"/>
        </w:rPr>
        <w:t xml:space="preserve">Zamawiający określił </w:t>
      </w:r>
      <w:r w:rsidR="00E22702" w:rsidRPr="00F323F3">
        <w:rPr>
          <w:rFonts w:ascii="Arial" w:hAnsi="Arial" w:cs="Arial"/>
          <w:sz w:val="20"/>
          <w:szCs w:val="20"/>
        </w:rPr>
        <w:t xml:space="preserve">m.in. </w:t>
      </w:r>
      <w:r w:rsidRPr="00F323F3">
        <w:rPr>
          <w:rFonts w:ascii="Arial" w:hAnsi="Arial" w:cs="Arial"/>
          <w:sz w:val="20"/>
          <w:szCs w:val="20"/>
        </w:rPr>
        <w:t>w projekcie umowy wymagania jakościowe odnoszące się do co najmniej głównych elementów składających się na przedmiot zamówienia, w szczególności:</w:t>
      </w:r>
    </w:p>
    <w:p w14:paraId="22721DDF" w14:textId="774277A8" w:rsidR="00A12ECB" w:rsidRPr="00F323F3" w:rsidRDefault="00A12ECB" w:rsidP="00797A0E">
      <w:pPr>
        <w:jc w:val="both"/>
        <w:rPr>
          <w:rFonts w:ascii="Arial" w:hAnsi="Arial" w:cs="Arial"/>
          <w:sz w:val="20"/>
          <w:szCs w:val="20"/>
        </w:rPr>
      </w:pPr>
      <w:r w:rsidRPr="00F323F3">
        <w:rPr>
          <w:rFonts w:ascii="Arial" w:hAnsi="Arial" w:cs="Arial"/>
          <w:bCs/>
          <w:sz w:val="20"/>
          <w:szCs w:val="20"/>
        </w:rPr>
        <w:t>- wykonanie usług w pełnym zakresie czynności określonych w art. 25 i art. 26 ustawy</w:t>
      </w:r>
      <w:r w:rsidRPr="00F323F3">
        <w:rPr>
          <w:rFonts w:ascii="Arial" w:hAnsi="Arial" w:cs="Arial"/>
          <w:sz w:val="20"/>
          <w:szCs w:val="20"/>
        </w:rPr>
        <w:t xml:space="preserve"> </w:t>
      </w:r>
      <w:r w:rsidRPr="00F323F3">
        <w:rPr>
          <w:rFonts w:ascii="Arial" w:hAnsi="Arial" w:cs="Arial"/>
          <w:bCs/>
          <w:sz w:val="20"/>
          <w:szCs w:val="20"/>
        </w:rPr>
        <w:t>z dnia 7 lipca 1994r. Prawo budowlane</w:t>
      </w:r>
      <w:r w:rsidR="00725059" w:rsidRPr="00F323F3">
        <w:rPr>
          <w:rFonts w:ascii="Arial" w:hAnsi="Arial" w:cs="Arial"/>
          <w:bCs/>
          <w:sz w:val="20"/>
          <w:szCs w:val="20"/>
        </w:rPr>
        <w:t>,</w:t>
      </w:r>
    </w:p>
    <w:p w14:paraId="0EF0C1CA" w14:textId="6B0FB490" w:rsidR="00A12ECB" w:rsidRPr="00213546" w:rsidRDefault="00A12ECB" w:rsidP="00797A0E">
      <w:pPr>
        <w:jc w:val="both"/>
        <w:rPr>
          <w:rFonts w:ascii="Arial" w:hAnsi="Arial" w:cs="Arial"/>
          <w:sz w:val="20"/>
          <w:szCs w:val="20"/>
        </w:rPr>
      </w:pPr>
      <w:r w:rsidRPr="00F323F3">
        <w:rPr>
          <w:rFonts w:ascii="Arial" w:hAnsi="Arial" w:cs="Arial"/>
          <w:bCs/>
          <w:sz w:val="20"/>
          <w:szCs w:val="20"/>
        </w:rPr>
        <w:t>- dotyczącą uprawnień z</w:t>
      </w:r>
      <w:r w:rsidRPr="00F323F3">
        <w:rPr>
          <w:rFonts w:ascii="Arial" w:hAnsi="Arial" w:cs="Arial"/>
          <w:sz w:val="20"/>
          <w:szCs w:val="20"/>
        </w:rPr>
        <w:t xml:space="preserve">amawiającego </w:t>
      </w:r>
      <w:r w:rsidR="00F323F3" w:rsidRPr="00F323F3">
        <w:rPr>
          <w:rFonts w:ascii="Arial" w:hAnsi="Arial" w:cs="Arial"/>
          <w:sz w:val="20"/>
          <w:szCs w:val="20"/>
        </w:rPr>
        <w:t xml:space="preserve">lub osób zajmujących stanowiska ds. budownictwa u zamawiających </w:t>
      </w:r>
      <w:r w:rsidR="00F323F3" w:rsidRPr="00213546">
        <w:rPr>
          <w:rFonts w:ascii="Arial" w:hAnsi="Arial" w:cs="Arial"/>
          <w:sz w:val="20"/>
          <w:szCs w:val="20"/>
        </w:rPr>
        <w:t xml:space="preserve">poszczególnych robót budowlanych </w:t>
      </w:r>
      <w:r w:rsidRPr="00213546">
        <w:rPr>
          <w:rFonts w:ascii="Arial" w:hAnsi="Arial" w:cs="Arial"/>
          <w:sz w:val="20"/>
          <w:szCs w:val="20"/>
        </w:rPr>
        <w:t>do kontrolowania przebiegu, sposobu oraz jakości wykonywanych usług,</w:t>
      </w:r>
    </w:p>
    <w:p w14:paraId="45472AB0" w14:textId="31279B4A" w:rsidR="00A12ECB" w:rsidRPr="00F323F3" w:rsidRDefault="00A12ECB" w:rsidP="00797A0E">
      <w:pPr>
        <w:pStyle w:val="Akapitzlist"/>
        <w:tabs>
          <w:tab w:val="left" w:pos="284"/>
        </w:tabs>
        <w:ind w:left="0"/>
        <w:jc w:val="both"/>
        <w:rPr>
          <w:rFonts w:ascii="Arial" w:hAnsi="Arial" w:cs="Arial"/>
          <w:sz w:val="20"/>
          <w:szCs w:val="20"/>
        </w:rPr>
      </w:pPr>
      <w:r w:rsidRPr="00213546">
        <w:rPr>
          <w:rFonts w:ascii="Arial" w:hAnsi="Arial" w:cs="Arial"/>
          <w:sz w:val="20"/>
          <w:szCs w:val="20"/>
        </w:rPr>
        <w:t xml:space="preserve">co oznacza, że wymagania jakościowe, o których mowa w art. 246 ust. 2 ustawy </w:t>
      </w:r>
      <w:proofErr w:type="spellStart"/>
      <w:r w:rsidRPr="00213546">
        <w:rPr>
          <w:rFonts w:ascii="Arial" w:hAnsi="Arial" w:cs="Arial"/>
          <w:sz w:val="20"/>
          <w:szCs w:val="20"/>
        </w:rPr>
        <w:t>Pzp</w:t>
      </w:r>
      <w:proofErr w:type="spellEnd"/>
      <w:r w:rsidRPr="00213546">
        <w:rPr>
          <w:rFonts w:ascii="Arial" w:hAnsi="Arial" w:cs="Arial"/>
          <w:sz w:val="20"/>
          <w:szCs w:val="20"/>
        </w:rPr>
        <w:t>, odnoszące się do co najmniej głównych elementów składających się na przedmiot zamówienia zostały określone przez zamawiającego w opisie przedmiotu zamówienia. Zamawiający szczegółowo opisał przedmiot zamówienia oraz określił zarówno</w:t>
      </w:r>
      <w:r w:rsidRPr="00F323F3">
        <w:rPr>
          <w:rFonts w:ascii="Arial" w:hAnsi="Arial" w:cs="Arial"/>
          <w:sz w:val="20"/>
          <w:szCs w:val="20"/>
        </w:rPr>
        <w:t xml:space="preserve"> wymagane </w:t>
      </w:r>
      <w:r w:rsidR="002D4303" w:rsidRPr="00F323F3">
        <w:rPr>
          <w:rFonts w:ascii="Arial" w:hAnsi="Arial" w:cs="Arial"/>
          <w:sz w:val="20"/>
          <w:szCs w:val="20"/>
        </w:rPr>
        <w:t xml:space="preserve">zdolności techniczne lub zawodowe </w:t>
      </w:r>
      <w:r w:rsidRPr="00F323F3">
        <w:rPr>
          <w:rFonts w:ascii="Arial" w:hAnsi="Arial" w:cs="Arial"/>
          <w:sz w:val="20"/>
          <w:szCs w:val="20"/>
        </w:rPr>
        <w:t xml:space="preserve">wykonawcy, </w:t>
      </w:r>
      <w:r w:rsidR="00F323F3" w:rsidRPr="00F323F3">
        <w:rPr>
          <w:rFonts w:ascii="Arial" w:hAnsi="Arial" w:cs="Arial"/>
          <w:sz w:val="20"/>
          <w:szCs w:val="20"/>
        </w:rPr>
        <w:t xml:space="preserve">częstotliwość pobytów wykonawcy na terenach budowy w odstępach czasu zapewniających właściwą i skuteczną kontrolę nadzorowanych robót budowlanych, termin przybycia wykonawcy na wezwanie zamawiającego lub zlecających roboty budowlane na teren budowy, </w:t>
      </w:r>
      <w:r w:rsidRPr="00F323F3">
        <w:rPr>
          <w:rFonts w:ascii="Arial" w:hAnsi="Arial" w:cs="Arial"/>
          <w:sz w:val="20"/>
          <w:szCs w:val="20"/>
        </w:rPr>
        <w:t>kary umowne, jak i parametry jakościowe, co oznacza także, że kwestie te są bezwzględnie wymagane od każdego wykonawcy, oraz precyzyjnie określił termin płatności za wykonane prace.</w:t>
      </w:r>
    </w:p>
    <w:p w14:paraId="6356892C" w14:textId="77777777" w:rsidR="00D104FB" w:rsidRPr="00B60ADC" w:rsidRDefault="00D104FB" w:rsidP="00797A0E">
      <w:pPr>
        <w:tabs>
          <w:tab w:val="left" w:pos="284"/>
        </w:tabs>
        <w:jc w:val="both"/>
        <w:rPr>
          <w:rFonts w:ascii="Arial" w:hAnsi="Arial" w:cs="Arial"/>
          <w:color w:val="00B050"/>
          <w:sz w:val="20"/>
          <w:szCs w:val="20"/>
        </w:rPr>
      </w:pPr>
    </w:p>
    <w:p w14:paraId="1CBA23BA" w14:textId="77777777" w:rsidR="00272A9A" w:rsidRPr="00D00EAD" w:rsidRDefault="00272A9A" w:rsidP="00272A9A">
      <w:pPr>
        <w:jc w:val="both"/>
        <w:rPr>
          <w:rFonts w:ascii="Arial" w:eastAsia="Lucida Sans Unicode" w:hAnsi="Arial" w:cs="Arial"/>
          <w:b/>
          <w:sz w:val="20"/>
          <w:szCs w:val="20"/>
          <w:lang w:eastAsia="en-US"/>
        </w:rPr>
      </w:pPr>
      <w:r w:rsidRPr="00D00EAD">
        <w:rPr>
          <w:rFonts w:ascii="Arial" w:eastAsia="Lucida Sans Unicode" w:hAnsi="Arial" w:cs="Arial"/>
          <w:b/>
          <w:sz w:val="20"/>
          <w:szCs w:val="20"/>
          <w:lang w:eastAsia="en-US"/>
        </w:rPr>
        <w:t>XIX. Środki ochrony prawnej.</w:t>
      </w:r>
    </w:p>
    <w:p w14:paraId="2BF95882" w14:textId="77777777" w:rsidR="00272A9A" w:rsidRPr="00D00EAD" w:rsidRDefault="00272A9A" w:rsidP="00272A9A">
      <w:pPr>
        <w:widowControl w:val="0"/>
        <w:suppressAutoHyphens/>
        <w:jc w:val="both"/>
        <w:rPr>
          <w:rFonts w:ascii="Arial" w:eastAsia="Lucida Sans Unicode" w:hAnsi="Arial" w:cs="Arial"/>
          <w:bCs/>
          <w:iCs/>
          <w:sz w:val="20"/>
          <w:szCs w:val="20"/>
          <w:lang w:eastAsia="en-US"/>
        </w:rPr>
      </w:pPr>
      <w:r w:rsidRPr="00D00EAD">
        <w:rPr>
          <w:rFonts w:ascii="Arial" w:eastAsia="Lucida Sans Unicode" w:hAnsi="Arial" w:cs="Arial"/>
          <w:sz w:val="20"/>
          <w:szCs w:val="20"/>
          <w:lang w:eastAsia="en-US"/>
        </w:rPr>
        <w:t xml:space="preserve">Wykonawcy, a także innemu podmiotowi, jeżeli ma lub miał interes w uzyskaniu przedmiotowego zamówienia oraz poniósł lub może ponieść szkodę w wyniku naruszenia przez zamawiającego przepisów ustawy </w:t>
      </w:r>
      <w:proofErr w:type="spellStart"/>
      <w:r w:rsidRPr="00D00EAD">
        <w:rPr>
          <w:rFonts w:ascii="Arial" w:eastAsia="Lucida Sans Unicode" w:hAnsi="Arial" w:cs="Arial"/>
          <w:sz w:val="20"/>
          <w:szCs w:val="20"/>
          <w:lang w:eastAsia="en-US"/>
        </w:rPr>
        <w:t>Pzp</w:t>
      </w:r>
      <w:proofErr w:type="spellEnd"/>
      <w:r w:rsidRPr="00D00EAD">
        <w:rPr>
          <w:rFonts w:ascii="Arial" w:eastAsia="Lucida Sans Unicode" w:hAnsi="Arial" w:cs="Arial"/>
          <w:sz w:val="20"/>
          <w:szCs w:val="20"/>
          <w:lang w:eastAsia="en-US"/>
        </w:rPr>
        <w:t xml:space="preserve">, przysługują środki ochrony prawnej określone w dziale IX ustawy </w:t>
      </w:r>
      <w:proofErr w:type="spellStart"/>
      <w:r w:rsidRPr="00D00EAD">
        <w:rPr>
          <w:rFonts w:ascii="Arial" w:eastAsia="Lucida Sans Unicode" w:hAnsi="Arial" w:cs="Arial"/>
          <w:sz w:val="20"/>
          <w:szCs w:val="20"/>
          <w:lang w:eastAsia="en-US"/>
        </w:rPr>
        <w:t>Pzp</w:t>
      </w:r>
      <w:proofErr w:type="spellEnd"/>
      <w:r w:rsidRPr="00D00EAD">
        <w:rPr>
          <w:rFonts w:ascii="Arial" w:eastAsia="Lucida Sans Unicode" w:hAnsi="Arial" w:cs="Arial"/>
          <w:sz w:val="20"/>
          <w:szCs w:val="20"/>
          <w:lang w:eastAsia="en-US"/>
        </w:rPr>
        <w:t>, w szczególności:</w:t>
      </w:r>
    </w:p>
    <w:p w14:paraId="17C54713" w14:textId="77777777" w:rsidR="00272A9A" w:rsidRPr="00D00EAD" w:rsidRDefault="00272A9A" w:rsidP="00272A9A">
      <w:pPr>
        <w:widowControl w:val="0"/>
        <w:numPr>
          <w:ilvl w:val="0"/>
          <w:numId w:val="8"/>
        </w:numPr>
        <w:tabs>
          <w:tab w:val="left" w:pos="284"/>
        </w:tabs>
        <w:suppressAutoHyphens/>
        <w:ind w:left="0" w:firstLine="0"/>
        <w:jc w:val="both"/>
        <w:rPr>
          <w:rFonts w:ascii="Arial" w:eastAsia="Lucida Sans Unicode" w:hAnsi="Arial" w:cs="Arial"/>
          <w:bCs/>
          <w:iCs/>
          <w:sz w:val="20"/>
          <w:szCs w:val="20"/>
          <w:lang w:eastAsia="en-US"/>
        </w:rPr>
      </w:pPr>
      <w:r w:rsidRPr="00D00EAD">
        <w:rPr>
          <w:rFonts w:ascii="Arial" w:eastAsia="Lucida Sans Unicode" w:hAnsi="Arial" w:cs="Arial"/>
          <w:bCs/>
          <w:iCs/>
          <w:sz w:val="20"/>
          <w:szCs w:val="20"/>
          <w:lang w:eastAsia="en-US"/>
        </w:rPr>
        <w:t>odwołanie (do Prezesa Krajowej Izby Odwoławczej, zwanej dalej „Izbą”) wnosi się w terminie:</w:t>
      </w:r>
    </w:p>
    <w:p w14:paraId="06446133" w14:textId="77777777" w:rsidR="00272A9A" w:rsidRPr="00D00EAD" w:rsidRDefault="00272A9A" w:rsidP="00272A9A">
      <w:pPr>
        <w:widowControl w:val="0"/>
        <w:tabs>
          <w:tab w:val="left" w:pos="284"/>
        </w:tabs>
        <w:suppressAutoHyphens/>
        <w:jc w:val="both"/>
        <w:rPr>
          <w:rFonts w:ascii="Arial" w:eastAsia="Lucida Sans Unicode" w:hAnsi="Arial" w:cs="Arial"/>
          <w:bCs/>
          <w:iCs/>
          <w:sz w:val="20"/>
          <w:szCs w:val="20"/>
          <w:lang w:eastAsia="en-US"/>
        </w:rPr>
      </w:pPr>
      <w:r w:rsidRPr="00D00EAD">
        <w:rPr>
          <w:rFonts w:ascii="Arial" w:eastAsia="Lucida Sans Unicode" w:hAnsi="Arial" w:cs="Arial"/>
          <w:bCs/>
          <w:iCs/>
          <w:sz w:val="20"/>
          <w:szCs w:val="20"/>
          <w:lang w:eastAsia="en-US"/>
        </w:rPr>
        <w:t>a) 5 dni od dnia przekazania informacji o czynności zamawiającego stanowiącej podstawę jego wniesienia, jeżeli informacja została przekazana przy użyciu środków komunikacji elektronicznej,</w:t>
      </w:r>
    </w:p>
    <w:p w14:paraId="085184F9" w14:textId="77777777" w:rsidR="00272A9A" w:rsidRPr="00D00EAD" w:rsidRDefault="00272A9A" w:rsidP="00272A9A">
      <w:pPr>
        <w:widowControl w:val="0"/>
        <w:tabs>
          <w:tab w:val="left" w:pos="284"/>
        </w:tabs>
        <w:suppressAutoHyphens/>
        <w:jc w:val="both"/>
        <w:rPr>
          <w:rFonts w:ascii="Arial" w:eastAsia="Lucida Sans Unicode" w:hAnsi="Arial" w:cs="Arial"/>
          <w:bCs/>
          <w:iCs/>
          <w:sz w:val="20"/>
          <w:szCs w:val="20"/>
          <w:lang w:eastAsia="en-US"/>
        </w:rPr>
      </w:pPr>
      <w:r w:rsidRPr="00D00EAD">
        <w:rPr>
          <w:rFonts w:ascii="Arial" w:eastAsia="Lucida Sans Unicode" w:hAnsi="Arial" w:cs="Arial"/>
          <w:bCs/>
          <w:iCs/>
          <w:sz w:val="20"/>
          <w:szCs w:val="20"/>
          <w:lang w:eastAsia="en-US"/>
        </w:rPr>
        <w:t>b) 10 dni od dnia przekazania informacji o czynności zamawiającego stanowiącej podstawę jego wniesienia, jeżeli informacja została przekazana w sposób inny niż określony w lit. a;</w:t>
      </w:r>
    </w:p>
    <w:p w14:paraId="3A66F4B6" w14:textId="77777777" w:rsidR="00272A9A" w:rsidRPr="00D00EAD" w:rsidRDefault="00272A9A" w:rsidP="00272A9A">
      <w:pPr>
        <w:widowControl w:val="0"/>
        <w:numPr>
          <w:ilvl w:val="0"/>
          <w:numId w:val="8"/>
        </w:numPr>
        <w:tabs>
          <w:tab w:val="left" w:pos="284"/>
        </w:tabs>
        <w:suppressAutoHyphens/>
        <w:ind w:left="0" w:firstLine="0"/>
        <w:jc w:val="both"/>
        <w:rPr>
          <w:rFonts w:ascii="Arial" w:eastAsia="Lucida Sans Unicode" w:hAnsi="Arial" w:cs="Arial"/>
          <w:bCs/>
          <w:iCs/>
          <w:sz w:val="20"/>
          <w:szCs w:val="20"/>
          <w:lang w:eastAsia="en-US"/>
        </w:rPr>
      </w:pPr>
      <w:r w:rsidRPr="00D00EAD">
        <w:rPr>
          <w:rFonts w:ascii="Arial" w:eastAsia="Lucida Sans Unicode" w:hAnsi="Arial" w:cs="Arial"/>
          <w:bCs/>
          <w:iCs/>
          <w:sz w:val="20"/>
          <w:szCs w:val="20"/>
          <w:lang w:eastAsia="en-U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AC6C30F" w14:textId="77777777" w:rsidR="00272A9A" w:rsidRPr="00D00EAD" w:rsidRDefault="00272A9A" w:rsidP="00272A9A">
      <w:pPr>
        <w:widowControl w:val="0"/>
        <w:numPr>
          <w:ilvl w:val="0"/>
          <w:numId w:val="8"/>
        </w:numPr>
        <w:tabs>
          <w:tab w:val="left" w:pos="284"/>
        </w:tabs>
        <w:suppressAutoHyphens/>
        <w:ind w:left="0" w:firstLine="0"/>
        <w:jc w:val="both"/>
        <w:rPr>
          <w:rFonts w:ascii="Arial" w:eastAsia="Lucida Sans Unicode" w:hAnsi="Arial" w:cs="Arial"/>
          <w:bCs/>
          <w:iCs/>
          <w:sz w:val="20"/>
          <w:szCs w:val="20"/>
          <w:lang w:eastAsia="en-US"/>
        </w:rPr>
      </w:pPr>
      <w:r w:rsidRPr="00D00EAD">
        <w:rPr>
          <w:rFonts w:ascii="Arial" w:eastAsia="Lucida Sans Unicode" w:hAnsi="Arial" w:cs="Arial"/>
          <w:bCs/>
          <w:iCs/>
          <w:sz w:val="20"/>
          <w:szCs w:val="20"/>
          <w:lang w:eastAsia="en-US"/>
        </w:rPr>
        <w:t>odwołanie w przypadkach innych niż określone w pkt 1 i 2 wnosi się w terminie 5 dni od dnia, w którym powzięto lub przy zachowaniu należytej staranności można było powziąć wiadomość o okolicznościach stanowiących podstawę jego wniesienia;</w:t>
      </w:r>
    </w:p>
    <w:p w14:paraId="5635E13A" w14:textId="77777777" w:rsidR="00272A9A" w:rsidRPr="00D00EAD" w:rsidRDefault="00272A9A" w:rsidP="00272A9A">
      <w:pPr>
        <w:widowControl w:val="0"/>
        <w:numPr>
          <w:ilvl w:val="0"/>
          <w:numId w:val="8"/>
        </w:numPr>
        <w:tabs>
          <w:tab w:val="left" w:pos="284"/>
        </w:tabs>
        <w:suppressAutoHyphens/>
        <w:ind w:left="0" w:firstLine="0"/>
        <w:jc w:val="both"/>
        <w:rPr>
          <w:rFonts w:ascii="Arial" w:eastAsia="Lucida Sans Unicode" w:hAnsi="Arial" w:cs="Arial"/>
          <w:sz w:val="20"/>
          <w:szCs w:val="20"/>
          <w:lang w:eastAsia="en-US"/>
        </w:rPr>
      </w:pPr>
      <w:r w:rsidRPr="00D00EAD">
        <w:rPr>
          <w:rFonts w:ascii="Arial" w:eastAsia="Lucida Sans Unicode" w:hAnsi="Arial" w:cs="Arial"/>
          <w:bCs/>
          <w:iCs/>
          <w:sz w:val="20"/>
          <w:szCs w:val="20"/>
          <w:lang w:eastAsia="en-US"/>
        </w:rPr>
        <w:t xml:space="preserve">odwołanie, w przypadku, gdy zamawiający nie przesłał wykonawcy zawiadomienia o wyborze najkorzystniejszej oferty, </w:t>
      </w:r>
      <w:r w:rsidRPr="00D00EAD">
        <w:rPr>
          <w:rFonts w:ascii="Arial" w:eastAsia="Lucida Sans Unicode" w:hAnsi="Arial" w:cs="Arial"/>
          <w:sz w:val="20"/>
          <w:szCs w:val="20"/>
          <w:lang w:eastAsia="en-US"/>
        </w:rPr>
        <w:t>wnosi się nie później niż w terminie:</w:t>
      </w:r>
    </w:p>
    <w:p w14:paraId="6C0E528C" w14:textId="77777777" w:rsidR="00272A9A" w:rsidRPr="00D00EAD" w:rsidRDefault="00272A9A" w:rsidP="00272A9A">
      <w:pPr>
        <w:widowControl w:val="0"/>
        <w:tabs>
          <w:tab w:val="left" w:pos="284"/>
        </w:tabs>
        <w:suppressAutoHyphens/>
        <w:jc w:val="both"/>
        <w:rPr>
          <w:rFonts w:ascii="Arial" w:eastAsia="Lucida Sans Unicode" w:hAnsi="Arial" w:cs="Arial"/>
          <w:sz w:val="20"/>
          <w:szCs w:val="20"/>
          <w:lang w:eastAsia="en-US"/>
        </w:rPr>
      </w:pPr>
      <w:r w:rsidRPr="00D00EAD">
        <w:rPr>
          <w:rFonts w:ascii="Arial" w:eastAsia="Lucida Sans Unicode" w:hAnsi="Arial" w:cs="Arial"/>
          <w:sz w:val="20"/>
          <w:szCs w:val="20"/>
          <w:lang w:eastAsia="en-US"/>
        </w:rPr>
        <w:t>a) 15 dni od dnia zamieszczenia w Biuletynie Zamówień Publicznych ogłoszenia o wyniku postępowania,</w:t>
      </w:r>
    </w:p>
    <w:p w14:paraId="7C81B4F3" w14:textId="77777777" w:rsidR="00272A9A" w:rsidRPr="00D00EAD" w:rsidRDefault="00272A9A" w:rsidP="00272A9A">
      <w:pPr>
        <w:widowControl w:val="0"/>
        <w:tabs>
          <w:tab w:val="left" w:pos="284"/>
        </w:tabs>
        <w:suppressAutoHyphens/>
        <w:jc w:val="both"/>
        <w:rPr>
          <w:rFonts w:ascii="Arial" w:eastAsia="Lucida Sans Unicode" w:hAnsi="Arial" w:cs="Arial"/>
          <w:sz w:val="20"/>
          <w:szCs w:val="20"/>
          <w:lang w:eastAsia="en-US"/>
        </w:rPr>
      </w:pPr>
      <w:r w:rsidRPr="00D00EAD">
        <w:rPr>
          <w:rFonts w:ascii="Arial" w:eastAsia="Lucida Sans Unicode" w:hAnsi="Arial" w:cs="Arial"/>
          <w:sz w:val="20"/>
          <w:szCs w:val="20"/>
          <w:lang w:eastAsia="en-US"/>
        </w:rPr>
        <w:t>b) miesiąca od dnia zawarcia umowy, jeżeli zamawiający nie zamieścił w Biuletynie Zamówień Publicznych ogłoszenia o wyniku postępowania;</w:t>
      </w:r>
    </w:p>
    <w:p w14:paraId="1707C44B" w14:textId="77777777" w:rsidR="00272A9A" w:rsidRPr="00D00EAD" w:rsidRDefault="00272A9A" w:rsidP="00272A9A">
      <w:pPr>
        <w:widowControl w:val="0"/>
        <w:numPr>
          <w:ilvl w:val="0"/>
          <w:numId w:val="8"/>
        </w:numPr>
        <w:tabs>
          <w:tab w:val="left" w:pos="284"/>
        </w:tabs>
        <w:suppressAutoHyphens/>
        <w:ind w:left="0" w:firstLine="0"/>
        <w:jc w:val="both"/>
        <w:rPr>
          <w:rFonts w:ascii="Arial" w:eastAsia="Lucida Sans Unicode" w:hAnsi="Arial" w:cs="Arial"/>
          <w:sz w:val="20"/>
          <w:szCs w:val="20"/>
          <w:lang w:eastAsia="en-US"/>
        </w:rPr>
      </w:pPr>
      <w:r w:rsidRPr="00D00EAD">
        <w:rPr>
          <w:rFonts w:ascii="Arial" w:eastAsia="Lucida Sans Unicode" w:hAnsi="Arial" w:cs="Arial"/>
          <w:sz w:val="20"/>
          <w:szCs w:val="20"/>
          <w:lang w:eastAsia="en-US"/>
        </w:rPr>
        <w:t>na orzeczenie Izby stronom oraz uczestnikom postępowania odwoławczego przysługuje skarga do sądu, którą wnosi się do Sądu Okręgowego w Warszawie - sądu zamówień publicznych, za pośrednictwem Prezesa Izby,</w:t>
      </w:r>
      <w:r>
        <w:rPr>
          <w:rFonts w:ascii="Arial" w:eastAsia="Lucida Sans Unicode" w:hAnsi="Arial" w:cs="Arial"/>
          <w:sz w:val="20"/>
          <w:szCs w:val="20"/>
          <w:lang w:eastAsia="en-US"/>
        </w:rPr>
        <w:br/>
      </w:r>
      <w:r w:rsidRPr="00D00EAD">
        <w:rPr>
          <w:rFonts w:ascii="Arial" w:eastAsia="Lucida Sans Unicode" w:hAnsi="Arial" w:cs="Arial"/>
          <w:sz w:val="20"/>
          <w:szCs w:val="20"/>
          <w:lang w:eastAsia="en-US"/>
        </w:rPr>
        <w:t>w terminie 14 dni od dnia doręczenia orzeczenia Izby.</w:t>
      </w:r>
    </w:p>
    <w:p w14:paraId="73FDEE3D" w14:textId="77777777" w:rsidR="00E93B9D" w:rsidRPr="00B60ADC" w:rsidRDefault="00E93B9D" w:rsidP="00797A0E">
      <w:pPr>
        <w:tabs>
          <w:tab w:val="left" w:pos="284"/>
        </w:tabs>
        <w:jc w:val="both"/>
        <w:rPr>
          <w:rFonts w:ascii="Arial" w:hAnsi="Arial" w:cs="Arial"/>
          <w:color w:val="00B050"/>
          <w:sz w:val="20"/>
          <w:szCs w:val="20"/>
        </w:rPr>
      </w:pPr>
    </w:p>
    <w:p w14:paraId="6FA98F45" w14:textId="77777777" w:rsidR="00E93B9D" w:rsidRPr="00272A9A" w:rsidRDefault="00E93B9D" w:rsidP="00797A0E">
      <w:pPr>
        <w:widowControl w:val="0"/>
        <w:tabs>
          <w:tab w:val="left" w:pos="284"/>
        </w:tabs>
        <w:suppressAutoHyphens/>
        <w:jc w:val="both"/>
        <w:rPr>
          <w:rFonts w:ascii="Arial" w:hAnsi="Arial" w:cs="Arial"/>
          <w:b/>
          <w:sz w:val="20"/>
          <w:szCs w:val="20"/>
        </w:rPr>
      </w:pPr>
      <w:r w:rsidRPr="00272A9A">
        <w:rPr>
          <w:rFonts w:ascii="Arial" w:eastAsia="Lucida Sans Unicode" w:hAnsi="Arial" w:cs="Arial"/>
          <w:b/>
          <w:sz w:val="20"/>
          <w:szCs w:val="20"/>
          <w:lang w:eastAsia="en-US"/>
        </w:rPr>
        <w:t xml:space="preserve">XIX. </w:t>
      </w:r>
      <w:r w:rsidRPr="00272A9A">
        <w:rPr>
          <w:rFonts w:ascii="Arial" w:hAnsi="Arial" w:cs="Arial"/>
          <w:b/>
          <w:sz w:val="20"/>
          <w:szCs w:val="20"/>
        </w:rPr>
        <w:t>Załączniki do niniejszej specyfikacji:</w:t>
      </w:r>
    </w:p>
    <w:p w14:paraId="56EA46AC" w14:textId="7462244E" w:rsidR="00E93B9D" w:rsidRPr="00493B3B" w:rsidRDefault="00E93B9D" w:rsidP="00797A0E">
      <w:pPr>
        <w:numPr>
          <w:ilvl w:val="0"/>
          <w:numId w:val="1"/>
        </w:numPr>
        <w:tabs>
          <w:tab w:val="left" w:pos="284"/>
        </w:tabs>
        <w:jc w:val="both"/>
        <w:rPr>
          <w:rFonts w:ascii="Arial" w:hAnsi="Arial" w:cs="Arial"/>
          <w:sz w:val="20"/>
          <w:szCs w:val="20"/>
        </w:rPr>
      </w:pPr>
      <w:r w:rsidRPr="00493B3B">
        <w:rPr>
          <w:rFonts w:ascii="Arial" w:hAnsi="Arial" w:cs="Arial"/>
          <w:sz w:val="20"/>
          <w:szCs w:val="20"/>
        </w:rPr>
        <w:t>Projekt um</w:t>
      </w:r>
      <w:r w:rsidR="001C631C" w:rsidRPr="00493B3B">
        <w:rPr>
          <w:rFonts w:ascii="Arial" w:hAnsi="Arial" w:cs="Arial"/>
          <w:sz w:val="20"/>
          <w:szCs w:val="20"/>
        </w:rPr>
        <w:t>owy</w:t>
      </w:r>
      <w:r w:rsidRPr="00493B3B">
        <w:rPr>
          <w:rFonts w:ascii="Arial" w:hAnsi="Arial" w:cs="Arial"/>
          <w:sz w:val="20"/>
          <w:szCs w:val="20"/>
        </w:rPr>
        <w:t>.</w:t>
      </w:r>
    </w:p>
    <w:p w14:paraId="106678D7" w14:textId="52DE76F2" w:rsidR="007F0FC3" w:rsidRDefault="007F0FC3" w:rsidP="00797A0E">
      <w:pPr>
        <w:numPr>
          <w:ilvl w:val="0"/>
          <w:numId w:val="1"/>
        </w:numPr>
        <w:tabs>
          <w:tab w:val="left" w:pos="284"/>
        </w:tabs>
        <w:ind w:left="0" w:firstLine="0"/>
        <w:jc w:val="both"/>
        <w:rPr>
          <w:rFonts w:ascii="Arial" w:hAnsi="Arial" w:cs="Arial"/>
          <w:sz w:val="20"/>
          <w:szCs w:val="20"/>
        </w:rPr>
      </w:pPr>
      <w:r>
        <w:rPr>
          <w:rFonts w:ascii="Arial" w:hAnsi="Arial" w:cs="Arial"/>
          <w:sz w:val="20"/>
          <w:szCs w:val="20"/>
        </w:rPr>
        <w:t>Opis przedmiotu zamówienia</w:t>
      </w:r>
      <w:r w:rsidR="00975654">
        <w:rPr>
          <w:rFonts w:ascii="Arial" w:hAnsi="Arial" w:cs="Arial"/>
          <w:sz w:val="20"/>
          <w:szCs w:val="20"/>
        </w:rPr>
        <w:t xml:space="preserve"> (OPZ)</w:t>
      </w:r>
      <w:r>
        <w:rPr>
          <w:rFonts w:ascii="Arial" w:hAnsi="Arial" w:cs="Arial"/>
          <w:sz w:val="20"/>
          <w:szCs w:val="20"/>
        </w:rPr>
        <w:t>.</w:t>
      </w:r>
    </w:p>
    <w:p w14:paraId="74A61105" w14:textId="6684D183" w:rsidR="00E93B9D" w:rsidRPr="00493B3B" w:rsidRDefault="00E93B9D" w:rsidP="00797A0E">
      <w:pPr>
        <w:numPr>
          <w:ilvl w:val="0"/>
          <w:numId w:val="1"/>
        </w:numPr>
        <w:tabs>
          <w:tab w:val="left" w:pos="284"/>
        </w:tabs>
        <w:ind w:left="0" w:firstLine="0"/>
        <w:jc w:val="both"/>
        <w:rPr>
          <w:rFonts w:ascii="Arial" w:hAnsi="Arial" w:cs="Arial"/>
          <w:sz w:val="20"/>
          <w:szCs w:val="20"/>
        </w:rPr>
      </w:pPr>
      <w:r w:rsidRPr="00493B3B">
        <w:rPr>
          <w:rFonts w:ascii="Arial" w:hAnsi="Arial" w:cs="Arial"/>
          <w:sz w:val="20"/>
          <w:szCs w:val="20"/>
        </w:rPr>
        <w:t>Wzór formularza oferty</w:t>
      </w:r>
      <w:r w:rsidR="006908D1" w:rsidRPr="00493B3B">
        <w:rPr>
          <w:rFonts w:ascii="Arial" w:hAnsi="Arial" w:cs="Arial"/>
          <w:sz w:val="20"/>
          <w:szCs w:val="20"/>
        </w:rPr>
        <w:t>.</w:t>
      </w:r>
    </w:p>
    <w:p w14:paraId="21E7D32C" w14:textId="77777777" w:rsidR="00E93B9D" w:rsidRPr="00493B3B" w:rsidRDefault="00E93B9D" w:rsidP="00797A0E">
      <w:pPr>
        <w:numPr>
          <w:ilvl w:val="0"/>
          <w:numId w:val="1"/>
        </w:numPr>
        <w:tabs>
          <w:tab w:val="left" w:pos="284"/>
        </w:tabs>
        <w:ind w:left="0" w:firstLine="0"/>
        <w:jc w:val="both"/>
        <w:rPr>
          <w:rFonts w:ascii="Arial" w:hAnsi="Arial" w:cs="Arial"/>
          <w:sz w:val="20"/>
          <w:szCs w:val="20"/>
        </w:rPr>
      </w:pPr>
      <w:bookmarkStart w:id="29" w:name="_Hlk61787860"/>
      <w:r w:rsidRPr="00493B3B">
        <w:rPr>
          <w:rFonts w:ascii="Arial" w:hAnsi="Arial" w:cs="Arial"/>
          <w:sz w:val="20"/>
          <w:szCs w:val="20"/>
        </w:rPr>
        <w:t xml:space="preserve">Wzór oświadczenia o </w:t>
      </w:r>
      <w:bookmarkEnd w:id="29"/>
      <w:r w:rsidRPr="00493B3B">
        <w:rPr>
          <w:rFonts w:ascii="Arial" w:hAnsi="Arial" w:cs="Arial"/>
          <w:sz w:val="20"/>
          <w:szCs w:val="20"/>
        </w:rPr>
        <w:t>spełnianiu warunków udziału w postępowaniu.</w:t>
      </w:r>
    </w:p>
    <w:p w14:paraId="559CF741" w14:textId="77777777" w:rsidR="00E93B9D" w:rsidRPr="00272A9A" w:rsidRDefault="00E93B9D" w:rsidP="00797A0E">
      <w:pPr>
        <w:numPr>
          <w:ilvl w:val="0"/>
          <w:numId w:val="1"/>
        </w:numPr>
        <w:tabs>
          <w:tab w:val="left" w:pos="284"/>
        </w:tabs>
        <w:ind w:left="0" w:firstLine="0"/>
        <w:jc w:val="both"/>
        <w:rPr>
          <w:rFonts w:ascii="Arial" w:hAnsi="Arial" w:cs="Arial"/>
          <w:sz w:val="20"/>
          <w:szCs w:val="20"/>
        </w:rPr>
      </w:pPr>
      <w:bookmarkStart w:id="30" w:name="_Hlk61802167"/>
      <w:r w:rsidRPr="00272A9A">
        <w:rPr>
          <w:rFonts w:ascii="Arial" w:hAnsi="Arial" w:cs="Arial"/>
          <w:sz w:val="20"/>
          <w:szCs w:val="20"/>
        </w:rPr>
        <w:t xml:space="preserve">Wzór oświadczenia </w:t>
      </w:r>
      <w:bookmarkStart w:id="31" w:name="_Hlk61787951"/>
      <w:bookmarkEnd w:id="30"/>
      <w:r w:rsidRPr="00272A9A">
        <w:rPr>
          <w:rFonts w:ascii="Arial" w:hAnsi="Arial" w:cs="Arial"/>
          <w:sz w:val="20"/>
          <w:szCs w:val="20"/>
        </w:rPr>
        <w:t>o niepodleganiu wykluczeniu z postępowania</w:t>
      </w:r>
      <w:bookmarkEnd w:id="31"/>
      <w:r w:rsidRPr="00272A9A">
        <w:rPr>
          <w:rFonts w:ascii="Arial" w:hAnsi="Arial" w:cs="Arial"/>
          <w:sz w:val="20"/>
          <w:szCs w:val="20"/>
        </w:rPr>
        <w:t>.</w:t>
      </w:r>
    </w:p>
    <w:p w14:paraId="01C66244" w14:textId="77777777" w:rsidR="00E93B9D" w:rsidRPr="00272A9A" w:rsidRDefault="00E93B9D" w:rsidP="00797A0E">
      <w:pPr>
        <w:numPr>
          <w:ilvl w:val="0"/>
          <w:numId w:val="1"/>
        </w:numPr>
        <w:tabs>
          <w:tab w:val="left" w:pos="284"/>
        </w:tabs>
        <w:ind w:left="0" w:firstLine="0"/>
        <w:jc w:val="both"/>
        <w:rPr>
          <w:rFonts w:ascii="Arial" w:hAnsi="Arial" w:cs="Arial"/>
          <w:sz w:val="20"/>
          <w:szCs w:val="20"/>
        </w:rPr>
      </w:pPr>
      <w:r w:rsidRPr="00272A9A">
        <w:rPr>
          <w:rFonts w:ascii="Arial" w:hAnsi="Arial" w:cs="Arial"/>
          <w:sz w:val="20"/>
          <w:szCs w:val="20"/>
        </w:rPr>
        <w:t xml:space="preserve">Wzór oświadczenia o aktualności informacji zawartych w oświadczeniu, o którym mowa w art. 125 ust. 1 ustawy </w:t>
      </w:r>
      <w:proofErr w:type="spellStart"/>
      <w:r w:rsidRPr="00272A9A">
        <w:rPr>
          <w:rFonts w:ascii="Arial" w:hAnsi="Arial" w:cs="Arial"/>
          <w:sz w:val="20"/>
          <w:szCs w:val="20"/>
        </w:rPr>
        <w:t>Pzp</w:t>
      </w:r>
      <w:proofErr w:type="spellEnd"/>
      <w:r w:rsidRPr="00272A9A">
        <w:rPr>
          <w:rFonts w:ascii="Arial" w:hAnsi="Arial" w:cs="Arial"/>
          <w:sz w:val="20"/>
          <w:szCs w:val="20"/>
        </w:rPr>
        <w:t>.</w:t>
      </w:r>
    </w:p>
    <w:p w14:paraId="09BF3AC9" w14:textId="2C44BCE2" w:rsidR="003C0267" w:rsidRPr="00860C89" w:rsidRDefault="003C0267" w:rsidP="00797A0E">
      <w:pPr>
        <w:numPr>
          <w:ilvl w:val="0"/>
          <w:numId w:val="1"/>
        </w:numPr>
        <w:tabs>
          <w:tab w:val="clear" w:pos="907"/>
          <w:tab w:val="left" w:pos="284"/>
        </w:tabs>
        <w:ind w:left="0" w:firstLine="0"/>
        <w:jc w:val="both"/>
        <w:rPr>
          <w:rFonts w:ascii="Arial" w:hAnsi="Arial" w:cs="Arial"/>
          <w:sz w:val="20"/>
          <w:szCs w:val="20"/>
        </w:rPr>
      </w:pPr>
      <w:r w:rsidRPr="00860C89">
        <w:rPr>
          <w:rFonts w:ascii="Arial" w:hAnsi="Arial" w:cs="Arial"/>
          <w:sz w:val="20"/>
          <w:szCs w:val="20"/>
        </w:rPr>
        <w:t>Wz</w:t>
      </w:r>
      <w:r w:rsidR="0064563F">
        <w:rPr>
          <w:rFonts w:ascii="Arial" w:hAnsi="Arial" w:cs="Arial"/>
          <w:sz w:val="20"/>
          <w:szCs w:val="20"/>
        </w:rPr>
        <w:t>ó</w:t>
      </w:r>
      <w:r w:rsidR="00B85731" w:rsidRPr="00860C89">
        <w:rPr>
          <w:rFonts w:ascii="Arial" w:hAnsi="Arial" w:cs="Arial"/>
          <w:sz w:val="20"/>
          <w:szCs w:val="20"/>
        </w:rPr>
        <w:t>r</w:t>
      </w:r>
      <w:r w:rsidRPr="00860C89">
        <w:rPr>
          <w:rFonts w:ascii="Arial" w:hAnsi="Arial" w:cs="Arial"/>
          <w:sz w:val="20"/>
          <w:szCs w:val="20"/>
        </w:rPr>
        <w:t xml:space="preserve"> wykazu wykonanych zamówień.</w:t>
      </w:r>
    </w:p>
    <w:p w14:paraId="083EE59F" w14:textId="77777777" w:rsidR="003C0267" w:rsidRPr="00860C89" w:rsidRDefault="003C0267" w:rsidP="00797A0E">
      <w:pPr>
        <w:numPr>
          <w:ilvl w:val="0"/>
          <w:numId w:val="1"/>
        </w:numPr>
        <w:tabs>
          <w:tab w:val="clear" w:pos="907"/>
          <w:tab w:val="left" w:pos="284"/>
        </w:tabs>
        <w:ind w:left="0" w:firstLine="0"/>
        <w:jc w:val="both"/>
        <w:rPr>
          <w:rFonts w:ascii="Arial" w:hAnsi="Arial" w:cs="Arial"/>
          <w:sz w:val="20"/>
          <w:szCs w:val="20"/>
        </w:rPr>
      </w:pPr>
      <w:r w:rsidRPr="00860C89">
        <w:rPr>
          <w:rFonts w:ascii="Arial" w:hAnsi="Arial" w:cs="Arial"/>
          <w:sz w:val="20"/>
          <w:szCs w:val="20"/>
        </w:rPr>
        <w:t>Wzory wykazu osób.</w:t>
      </w:r>
    </w:p>
    <w:p w14:paraId="3FBAF3DE" w14:textId="25654BF5" w:rsidR="00E93B9D" w:rsidRPr="00272A9A" w:rsidRDefault="00E93B9D" w:rsidP="00797A0E">
      <w:pPr>
        <w:widowControl w:val="0"/>
        <w:numPr>
          <w:ilvl w:val="0"/>
          <w:numId w:val="1"/>
        </w:numPr>
        <w:tabs>
          <w:tab w:val="clear" w:pos="907"/>
          <w:tab w:val="left" w:pos="284"/>
        </w:tabs>
        <w:suppressAutoHyphens/>
        <w:ind w:left="0" w:firstLine="0"/>
        <w:contextualSpacing/>
        <w:jc w:val="both"/>
        <w:rPr>
          <w:rFonts w:ascii="Arial" w:eastAsia="Lucida Sans Unicode" w:hAnsi="Arial" w:cs="Arial"/>
          <w:sz w:val="20"/>
          <w:szCs w:val="20"/>
          <w:lang w:eastAsia="en-US"/>
        </w:rPr>
      </w:pPr>
      <w:r w:rsidRPr="00272A9A">
        <w:rPr>
          <w:rFonts w:ascii="Arial" w:eastAsia="Lucida Sans Unicode" w:hAnsi="Arial" w:cs="Arial"/>
          <w:sz w:val="20"/>
          <w:szCs w:val="20"/>
          <w:lang w:eastAsia="en-US"/>
        </w:rPr>
        <w:t>Informacja o ochronie danych osobowych.</w:t>
      </w:r>
    </w:p>
    <w:p w14:paraId="022A7334" w14:textId="77777777" w:rsidR="00E93B9D" w:rsidRPr="00797A0E" w:rsidRDefault="00E93B9D" w:rsidP="00797A0E">
      <w:pPr>
        <w:rPr>
          <w:rFonts w:ascii="Arial" w:hAnsi="Arial" w:cs="Arial"/>
          <w:noProof/>
          <w:color w:val="00B050"/>
          <w:sz w:val="20"/>
          <w:szCs w:val="20"/>
        </w:rPr>
      </w:pPr>
    </w:p>
    <w:p w14:paraId="3192466B" w14:textId="512F2FA4" w:rsidR="00E93B9D" w:rsidRPr="00DA5BED" w:rsidRDefault="001D6721" w:rsidP="00797A0E">
      <w:pPr>
        <w:rPr>
          <w:rFonts w:ascii="Arial" w:hAnsi="Arial" w:cs="Arial"/>
          <w:noProof/>
          <w:sz w:val="20"/>
          <w:szCs w:val="20"/>
        </w:rPr>
      </w:pPr>
      <w:r w:rsidRPr="00DA5BED">
        <w:rPr>
          <w:rFonts w:ascii="Arial" w:hAnsi="Arial" w:cs="Arial"/>
          <w:noProof/>
          <w:sz w:val="20"/>
          <w:szCs w:val="20"/>
        </w:rPr>
        <w:t xml:space="preserve">Karlino, dnia </w:t>
      </w:r>
      <w:r w:rsidR="00DA5BED" w:rsidRPr="00DA5BED">
        <w:rPr>
          <w:rFonts w:ascii="Arial" w:hAnsi="Arial" w:cs="Arial"/>
          <w:noProof/>
          <w:sz w:val="20"/>
          <w:szCs w:val="20"/>
        </w:rPr>
        <w:t>26</w:t>
      </w:r>
      <w:r w:rsidR="00B60ADC" w:rsidRPr="00DA5BED">
        <w:rPr>
          <w:rFonts w:ascii="Arial" w:hAnsi="Arial" w:cs="Arial"/>
          <w:noProof/>
          <w:sz w:val="20"/>
          <w:szCs w:val="20"/>
        </w:rPr>
        <w:t>.</w:t>
      </w:r>
      <w:r w:rsidR="00DA5BED" w:rsidRPr="00DA5BED">
        <w:rPr>
          <w:rFonts w:ascii="Arial" w:hAnsi="Arial" w:cs="Arial"/>
          <w:noProof/>
          <w:sz w:val="20"/>
          <w:szCs w:val="20"/>
        </w:rPr>
        <w:t>0</w:t>
      </w:r>
      <w:r w:rsidR="00817F83" w:rsidRPr="00DA5BED">
        <w:rPr>
          <w:rFonts w:ascii="Arial" w:hAnsi="Arial" w:cs="Arial"/>
          <w:noProof/>
          <w:sz w:val="20"/>
          <w:szCs w:val="20"/>
        </w:rPr>
        <w:t>1</w:t>
      </w:r>
      <w:r w:rsidR="001C631C" w:rsidRPr="00DA5BED">
        <w:rPr>
          <w:rFonts w:ascii="Arial" w:hAnsi="Arial" w:cs="Arial"/>
          <w:noProof/>
          <w:sz w:val="20"/>
          <w:szCs w:val="20"/>
        </w:rPr>
        <w:t>.202</w:t>
      </w:r>
      <w:r w:rsidR="00DA5BED" w:rsidRPr="00DA5BED">
        <w:rPr>
          <w:rFonts w:ascii="Arial" w:hAnsi="Arial" w:cs="Arial"/>
          <w:noProof/>
          <w:sz w:val="20"/>
          <w:szCs w:val="20"/>
        </w:rPr>
        <w:t>6</w:t>
      </w:r>
      <w:r w:rsidR="00E93B9D" w:rsidRPr="00DA5BED">
        <w:rPr>
          <w:rFonts w:ascii="Arial" w:hAnsi="Arial" w:cs="Arial"/>
          <w:noProof/>
          <w:sz w:val="20"/>
          <w:szCs w:val="20"/>
        </w:rPr>
        <w:t>r.</w:t>
      </w:r>
    </w:p>
    <w:p w14:paraId="011AAEAE" w14:textId="77777777" w:rsidR="00EC2675" w:rsidRPr="00586063" w:rsidRDefault="00EC2675" w:rsidP="00EC2675">
      <w:pPr>
        <w:ind w:left="4962" w:firstLine="708"/>
        <w:jc w:val="both"/>
        <w:rPr>
          <w:rFonts w:ascii="Arial" w:hAnsi="Arial" w:cs="Arial"/>
          <w:noProof/>
          <w:sz w:val="20"/>
          <w:szCs w:val="20"/>
        </w:rPr>
      </w:pPr>
      <w:r w:rsidRPr="00586063">
        <w:rPr>
          <w:rFonts w:ascii="Arial" w:hAnsi="Arial" w:cs="Arial"/>
          <w:noProof/>
          <w:sz w:val="20"/>
          <w:szCs w:val="20"/>
        </w:rPr>
        <w:t>Zatwierdził:</w:t>
      </w:r>
    </w:p>
    <w:p w14:paraId="1BFB5E42" w14:textId="77777777" w:rsidR="00EC2675" w:rsidRPr="00586063" w:rsidRDefault="00EC2675" w:rsidP="00EC2675">
      <w:pPr>
        <w:ind w:left="4962" w:firstLine="708"/>
        <w:rPr>
          <w:rFonts w:ascii="Arial" w:hAnsi="Arial" w:cs="Arial"/>
          <w:noProof/>
          <w:sz w:val="20"/>
          <w:szCs w:val="20"/>
        </w:rPr>
      </w:pPr>
      <w:r w:rsidRPr="00586063">
        <w:rPr>
          <w:rFonts w:ascii="Arial" w:hAnsi="Arial" w:cs="Arial"/>
          <w:noProof/>
          <w:sz w:val="20"/>
          <w:szCs w:val="20"/>
        </w:rPr>
        <w:t>Przewodnicząca Zarządu</w:t>
      </w:r>
    </w:p>
    <w:p w14:paraId="4BF1F08B" w14:textId="7169B63F" w:rsidR="001539E3" w:rsidRPr="00323051" w:rsidRDefault="00EC2675" w:rsidP="00323051">
      <w:pPr>
        <w:ind w:left="4962" w:firstLine="708"/>
        <w:rPr>
          <w:rFonts w:ascii="Arial" w:hAnsi="Arial" w:cs="Arial"/>
          <w:noProof/>
          <w:sz w:val="20"/>
          <w:szCs w:val="20"/>
        </w:rPr>
      </w:pPr>
      <w:r w:rsidRPr="00586063">
        <w:rPr>
          <w:rFonts w:ascii="Arial" w:hAnsi="Arial" w:cs="Arial"/>
          <w:noProof/>
          <w:sz w:val="20"/>
          <w:szCs w:val="20"/>
        </w:rPr>
        <w:t>Anna Mieczkowska</w:t>
      </w:r>
    </w:p>
    <w:sectPr w:rsidR="001539E3" w:rsidRPr="00323051" w:rsidSect="00EF5102">
      <w:footerReference w:type="default" r:id="rId12"/>
      <w:footerReference w:type="first" r:id="rId13"/>
      <w:pgSz w:w="11906" w:h="16838" w:code="9"/>
      <w:pgMar w:top="567" w:right="964" w:bottom="709"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0F3D1" w14:textId="77777777" w:rsidR="00E47C13" w:rsidRDefault="00E47C13">
      <w:r>
        <w:separator/>
      </w:r>
    </w:p>
  </w:endnote>
  <w:endnote w:type="continuationSeparator" w:id="0">
    <w:p w14:paraId="3721E57B" w14:textId="77777777" w:rsidR="00E47C13" w:rsidRDefault="00E47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3821935"/>
      <w:docPartObj>
        <w:docPartGallery w:val="Page Numbers (Bottom of Page)"/>
        <w:docPartUnique/>
      </w:docPartObj>
    </w:sdtPr>
    <w:sdtContent>
      <w:p w14:paraId="62797D13" w14:textId="1DF48BA7" w:rsidR="004C6489" w:rsidRPr="00590F4E" w:rsidRDefault="00590F4E" w:rsidP="00590F4E">
        <w:pPr>
          <w:pStyle w:val="Stopka"/>
          <w:jc w:val="right"/>
        </w:pPr>
        <w:r w:rsidRPr="00D650B2">
          <w:rPr>
            <w:rFonts w:ascii="Arial" w:hAnsi="Arial" w:cs="Arial"/>
            <w:sz w:val="16"/>
            <w:szCs w:val="16"/>
          </w:rPr>
          <w:fldChar w:fldCharType="begin"/>
        </w:r>
        <w:r w:rsidRPr="00D650B2">
          <w:rPr>
            <w:rFonts w:ascii="Arial" w:hAnsi="Arial" w:cs="Arial"/>
            <w:sz w:val="16"/>
            <w:szCs w:val="16"/>
          </w:rPr>
          <w:instrText>PAGE   \* MERGEFORMAT</w:instrText>
        </w:r>
        <w:r w:rsidRPr="00D650B2">
          <w:rPr>
            <w:rFonts w:ascii="Arial" w:hAnsi="Arial" w:cs="Arial"/>
            <w:sz w:val="16"/>
            <w:szCs w:val="16"/>
          </w:rPr>
          <w:fldChar w:fldCharType="separate"/>
        </w:r>
        <w:r w:rsidRPr="00D650B2">
          <w:rPr>
            <w:rFonts w:ascii="Arial" w:hAnsi="Arial" w:cs="Arial"/>
            <w:sz w:val="16"/>
            <w:szCs w:val="16"/>
          </w:rPr>
          <w:t>2</w:t>
        </w:r>
        <w:r w:rsidRPr="00D650B2">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37935" w14:textId="385D1868" w:rsidR="00300E14" w:rsidRDefault="008470A0" w:rsidP="008470A0">
    <w:pPr>
      <w:pStyle w:val="Stopka"/>
    </w:pPr>
    <w:r>
      <w:rPr>
        <w:noProof/>
      </w:rPr>
      <mc:AlternateContent>
        <mc:Choice Requires="wps">
          <w:drawing>
            <wp:anchor distT="0" distB="0" distL="114300" distR="114300" simplePos="0" relativeHeight="251658240" behindDoc="0" locked="0" layoutInCell="0" allowOverlap="1" wp14:anchorId="7C459714" wp14:editId="16695886">
              <wp:simplePos x="0" y="0"/>
              <wp:positionH relativeFrom="rightMargin">
                <wp:posOffset>-3316605</wp:posOffset>
              </wp:positionH>
              <wp:positionV relativeFrom="page">
                <wp:posOffset>9940925</wp:posOffset>
              </wp:positionV>
              <wp:extent cx="762000" cy="660400"/>
              <wp:effectExtent l="0" t="0" r="0" b="6350"/>
              <wp:wrapNone/>
              <wp:docPr id="559" name="Prostokąt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60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DBB8A55" w14:textId="77777777" w:rsidR="008470A0" w:rsidRDefault="008470A0" w:rsidP="00590F4E">
                          <w:pPr>
                            <w:rPr>
                              <w:rFonts w:eastAsiaTheme="majorEastAsia" w:cs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59714" id="Prostokąt 559" o:spid="_x0000_s1026" style="position:absolute;margin-left:-261.15pt;margin-top:782.75pt;width:60pt;height:52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" o:allowincell="f" stroked="f">
              <v:textbox>
                <w:txbxContent>
                  <w:p w14:paraId="6DBB8A55" w14:textId="77777777" w:rsidR="008470A0" w:rsidRDefault="008470A0" w:rsidP="00590F4E">
                    <w:pPr>
                      <w:rPr>
                        <w:rFonts w:eastAsiaTheme="majorEastAsia" w:cstheme="minorHAnsi"/>
                      </w:rPr>
                    </w:pPr>
                  </w:p>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FEA34" w14:textId="77777777" w:rsidR="00E47C13" w:rsidRDefault="00E47C13">
      <w:r>
        <w:separator/>
      </w:r>
    </w:p>
  </w:footnote>
  <w:footnote w:type="continuationSeparator" w:id="0">
    <w:p w14:paraId="006611F4" w14:textId="77777777" w:rsidR="00E47C13" w:rsidRDefault="00E47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61545"/>
    <w:multiLevelType w:val="hybridMultilevel"/>
    <w:tmpl w:val="4AA85D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402C89"/>
    <w:multiLevelType w:val="multilevel"/>
    <w:tmpl w:val="78A001A0"/>
    <w:lvl w:ilvl="0">
      <w:start w:val="1"/>
      <w:numFmt w:val="decimal"/>
      <w:lvlText w:val="%1."/>
      <w:lvlJc w:val="left"/>
      <w:pPr>
        <w:tabs>
          <w:tab w:val="num" w:pos="360"/>
        </w:tabs>
        <w:ind w:left="360" w:hanging="360"/>
      </w:pPr>
      <w:rPr>
        <w:rFonts w:ascii="Arial" w:hAnsi="Arial" w:cs="Arial" w:hint="default"/>
        <w:b w:val="0"/>
        <w:bCs w:val="0"/>
        <w:i w:val="0"/>
        <w:iCs w:val="0"/>
        <w:strike w:val="0"/>
        <w:color w:val="auto"/>
        <w:sz w:val="20"/>
        <w:szCs w:val="20"/>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 w15:restartNumberingAfterBreak="0">
    <w:nsid w:val="10BE0B1E"/>
    <w:multiLevelType w:val="hybridMultilevel"/>
    <w:tmpl w:val="EFA29E4C"/>
    <w:lvl w:ilvl="0" w:tplc="0415000F">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8077165"/>
    <w:multiLevelType w:val="multilevel"/>
    <w:tmpl w:val="7762671E"/>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4" w15:restartNumberingAfterBreak="0">
    <w:nsid w:val="1B025ED4"/>
    <w:multiLevelType w:val="hybridMultilevel"/>
    <w:tmpl w:val="14788B78"/>
    <w:lvl w:ilvl="0" w:tplc="FE826B6E">
      <w:start w:val="1"/>
      <w:numFmt w:val="decimal"/>
      <w:lvlText w:val="%1."/>
      <w:lvlJc w:val="left"/>
      <w:pPr>
        <w:ind w:left="720" w:hanging="360"/>
      </w:pPr>
      <w:rPr>
        <w:b w:val="0"/>
        <w:bCs/>
        <w:color w:val="auto"/>
      </w:rPr>
    </w:lvl>
    <w:lvl w:ilvl="1" w:tplc="66E0139E">
      <w:start w:val="1"/>
      <w:numFmt w:val="decimal"/>
      <w:lvlText w:val="%2."/>
      <w:lvlJc w:val="left"/>
      <w:pPr>
        <w:tabs>
          <w:tab w:val="num" w:pos="1440"/>
        </w:tabs>
        <w:ind w:left="1440" w:hanging="360"/>
      </w:pPr>
    </w:lvl>
    <w:lvl w:ilvl="2" w:tplc="E7AC5234">
      <w:start w:val="1"/>
      <w:numFmt w:val="decimal"/>
      <w:lvlText w:val="%3."/>
      <w:lvlJc w:val="left"/>
      <w:pPr>
        <w:tabs>
          <w:tab w:val="num" w:pos="2160"/>
        </w:tabs>
        <w:ind w:left="2160" w:hanging="360"/>
      </w:pPr>
    </w:lvl>
    <w:lvl w:ilvl="3" w:tplc="15A01FF2">
      <w:start w:val="1"/>
      <w:numFmt w:val="decimal"/>
      <w:lvlText w:val="%4."/>
      <w:lvlJc w:val="left"/>
      <w:pPr>
        <w:tabs>
          <w:tab w:val="num" w:pos="2880"/>
        </w:tabs>
        <w:ind w:left="2880" w:hanging="360"/>
      </w:pPr>
    </w:lvl>
    <w:lvl w:ilvl="4" w:tplc="EF8C61BA">
      <w:start w:val="1"/>
      <w:numFmt w:val="decimal"/>
      <w:lvlText w:val="%5."/>
      <w:lvlJc w:val="left"/>
      <w:pPr>
        <w:tabs>
          <w:tab w:val="num" w:pos="3600"/>
        </w:tabs>
        <w:ind w:left="3600" w:hanging="360"/>
      </w:pPr>
    </w:lvl>
    <w:lvl w:ilvl="5" w:tplc="8D6AC64C">
      <w:start w:val="1"/>
      <w:numFmt w:val="decimal"/>
      <w:lvlText w:val="%6."/>
      <w:lvlJc w:val="left"/>
      <w:pPr>
        <w:tabs>
          <w:tab w:val="num" w:pos="4320"/>
        </w:tabs>
        <w:ind w:left="4320" w:hanging="360"/>
      </w:pPr>
    </w:lvl>
    <w:lvl w:ilvl="6" w:tplc="0C5C719A">
      <w:start w:val="1"/>
      <w:numFmt w:val="decimal"/>
      <w:lvlText w:val="%7."/>
      <w:lvlJc w:val="left"/>
      <w:pPr>
        <w:tabs>
          <w:tab w:val="num" w:pos="5040"/>
        </w:tabs>
        <w:ind w:left="5040" w:hanging="360"/>
      </w:pPr>
    </w:lvl>
    <w:lvl w:ilvl="7" w:tplc="8C1C74B6">
      <w:start w:val="1"/>
      <w:numFmt w:val="decimal"/>
      <w:lvlText w:val="%8."/>
      <w:lvlJc w:val="left"/>
      <w:pPr>
        <w:tabs>
          <w:tab w:val="num" w:pos="5760"/>
        </w:tabs>
        <w:ind w:left="5760" w:hanging="360"/>
      </w:pPr>
    </w:lvl>
    <w:lvl w:ilvl="8" w:tplc="CB68DEE8">
      <w:start w:val="1"/>
      <w:numFmt w:val="decimal"/>
      <w:lvlText w:val="%9."/>
      <w:lvlJc w:val="left"/>
      <w:pPr>
        <w:tabs>
          <w:tab w:val="num" w:pos="6480"/>
        </w:tabs>
        <w:ind w:left="6480" w:hanging="360"/>
      </w:pPr>
    </w:lvl>
  </w:abstractNum>
  <w:abstractNum w:abstractNumId="5" w15:restartNumberingAfterBreak="0">
    <w:nsid w:val="1B512969"/>
    <w:multiLevelType w:val="hybridMultilevel"/>
    <w:tmpl w:val="D8A4A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969D1"/>
    <w:multiLevelType w:val="hybridMultilevel"/>
    <w:tmpl w:val="BFB896D8"/>
    <w:lvl w:ilvl="0" w:tplc="07F213E6">
      <w:start w:val="1"/>
      <w:numFmt w:val="decimal"/>
      <w:suff w:val="space"/>
      <w:lvlText w:val="%1)"/>
      <w:lvlJc w:val="left"/>
      <w:pPr>
        <w:ind w:left="736" w:hanging="360"/>
      </w:pPr>
      <w:rPr>
        <w:rFonts w:hint="default"/>
        <w:b w:val="0"/>
        <w:bCs/>
      </w:rPr>
    </w:lvl>
    <w:lvl w:ilvl="1" w:tplc="04150019">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7" w15:restartNumberingAfterBreak="0">
    <w:nsid w:val="2D2F2624"/>
    <w:multiLevelType w:val="hybridMultilevel"/>
    <w:tmpl w:val="3716C64E"/>
    <w:lvl w:ilvl="0" w:tplc="2FEAB0A2">
      <w:start w:val="1"/>
      <w:numFmt w:val="decimal"/>
      <w:lvlText w:val="%1."/>
      <w:lvlJc w:val="left"/>
      <w:pPr>
        <w:tabs>
          <w:tab w:val="num" w:pos="907"/>
        </w:tabs>
        <w:ind w:left="907" w:hanging="907"/>
      </w:pPr>
      <w:rPr>
        <w:rFonts w:ascii="Arial" w:hAnsi="Arial" w:cs="Arial"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8" w15:restartNumberingAfterBreak="0">
    <w:nsid w:val="40105B9D"/>
    <w:multiLevelType w:val="multilevel"/>
    <w:tmpl w:val="CB68E7FA"/>
    <w:lvl w:ilvl="0">
      <w:start w:val="1"/>
      <w:numFmt w:val="decimal"/>
      <w:lvlText w:val="%1."/>
      <w:lvlJc w:val="left"/>
      <w:pPr>
        <w:tabs>
          <w:tab w:val="num" w:pos="360"/>
        </w:tabs>
        <w:ind w:left="360" w:hanging="360"/>
      </w:pPr>
      <w:rPr>
        <w:rFonts w:hint="default"/>
        <w:b w:val="0"/>
        <w:bCs w:val="0"/>
        <w:i w:val="0"/>
        <w:iCs w:val="0"/>
        <w:strike w:val="0"/>
        <w:color w:val="auto"/>
        <w:sz w:val="20"/>
        <w:szCs w:val="20"/>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9" w15:restartNumberingAfterBreak="0">
    <w:nsid w:val="46C236D0"/>
    <w:multiLevelType w:val="multilevel"/>
    <w:tmpl w:val="B5F2B614"/>
    <w:lvl w:ilvl="0">
      <w:start w:val="1"/>
      <w:numFmt w:val="decimal"/>
      <w:lvlText w:val="%1."/>
      <w:lvlJc w:val="left"/>
      <w:pPr>
        <w:tabs>
          <w:tab w:val="num" w:pos="360"/>
        </w:tabs>
        <w:ind w:left="360" w:hanging="360"/>
      </w:pPr>
      <w:rPr>
        <w:rFonts w:cs="Times New Roman" w:hint="default"/>
        <w:b w:val="0"/>
        <w:bCs w:val="0"/>
        <w:i w:val="0"/>
        <w:iCs w:val="0"/>
        <w:color w:val="auto"/>
        <w:sz w:val="20"/>
        <w:szCs w:val="20"/>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0" w15:restartNumberingAfterBreak="0">
    <w:nsid w:val="51AF6679"/>
    <w:multiLevelType w:val="multilevel"/>
    <w:tmpl w:val="11CE5434"/>
    <w:lvl w:ilvl="0">
      <w:start w:val="1"/>
      <w:numFmt w:val="decimal"/>
      <w:pStyle w:val="Styl1"/>
      <w:lvlText w:val="%1."/>
      <w:lvlJc w:val="left"/>
      <w:pPr>
        <w:tabs>
          <w:tab w:val="num" w:pos="454"/>
        </w:tabs>
        <w:ind w:left="454" w:hanging="454"/>
      </w:pPr>
      <w:rPr>
        <w:rFonts w:cs="Times New Roman" w:hint="default"/>
        <w:b w:val="0"/>
      </w:rPr>
    </w:lvl>
    <w:lvl w:ilvl="1">
      <w:start w:val="1"/>
      <w:numFmt w:val="decimal"/>
      <w:lvlText w:val="%1.%2."/>
      <w:lvlJc w:val="left"/>
      <w:pPr>
        <w:tabs>
          <w:tab w:val="num" w:pos="908"/>
        </w:tabs>
        <w:ind w:left="908" w:hanging="454"/>
      </w:pPr>
      <w:rPr>
        <w:rFonts w:cs="Times New Roman" w:hint="default"/>
        <w:b w:val="0"/>
      </w:rPr>
    </w:lvl>
    <w:lvl w:ilvl="2">
      <w:start w:val="1"/>
      <w:numFmt w:val="decimal"/>
      <w:lvlText w:val="%1.%2.%3."/>
      <w:lvlJc w:val="left"/>
      <w:pPr>
        <w:tabs>
          <w:tab w:val="num" w:pos="1362"/>
        </w:tabs>
        <w:ind w:left="1362" w:hanging="454"/>
      </w:pPr>
      <w:rPr>
        <w:rFonts w:cs="Times New Roman" w:hint="default"/>
        <w:b w:val="0"/>
      </w:rPr>
    </w:lvl>
    <w:lvl w:ilvl="3">
      <w:start w:val="1"/>
      <w:numFmt w:val="decimal"/>
      <w:lvlText w:val="%1.%2.%3.%4."/>
      <w:lvlJc w:val="left"/>
      <w:pPr>
        <w:tabs>
          <w:tab w:val="num" w:pos="1816"/>
        </w:tabs>
        <w:ind w:left="1816" w:hanging="454"/>
      </w:pPr>
      <w:rPr>
        <w:rFonts w:cs="Times New Roman" w:hint="default"/>
      </w:rPr>
    </w:lvl>
    <w:lvl w:ilvl="4">
      <w:start w:val="1"/>
      <w:numFmt w:val="decimal"/>
      <w:lvlText w:val="%1.%2.%3.%4.%5."/>
      <w:lvlJc w:val="left"/>
      <w:pPr>
        <w:tabs>
          <w:tab w:val="num" w:pos="2270"/>
        </w:tabs>
        <w:ind w:left="2270" w:hanging="454"/>
      </w:pPr>
      <w:rPr>
        <w:rFonts w:cs="Times New Roman" w:hint="default"/>
      </w:rPr>
    </w:lvl>
    <w:lvl w:ilvl="5">
      <w:start w:val="1"/>
      <w:numFmt w:val="decimal"/>
      <w:lvlText w:val="%1.%2.%3.%4.%5.%6."/>
      <w:lvlJc w:val="left"/>
      <w:pPr>
        <w:tabs>
          <w:tab w:val="num" w:pos="2724"/>
        </w:tabs>
        <w:ind w:left="2724" w:hanging="454"/>
      </w:pPr>
      <w:rPr>
        <w:rFonts w:cs="Times New Roman" w:hint="default"/>
      </w:rPr>
    </w:lvl>
    <w:lvl w:ilvl="6">
      <w:start w:val="1"/>
      <w:numFmt w:val="decimal"/>
      <w:lvlText w:val="%1.%2.%3.%4.%5.%6.%7."/>
      <w:lvlJc w:val="left"/>
      <w:pPr>
        <w:tabs>
          <w:tab w:val="num" w:pos="3178"/>
        </w:tabs>
        <w:ind w:left="3178" w:hanging="454"/>
      </w:pPr>
      <w:rPr>
        <w:rFonts w:cs="Times New Roman" w:hint="default"/>
      </w:rPr>
    </w:lvl>
    <w:lvl w:ilvl="7">
      <w:start w:val="1"/>
      <w:numFmt w:val="decimal"/>
      <w:lvlText w:val="%1.%2.%3.%4.%5.%6.%7.%8."/>
      <w:lvlJc w:val="left"/>
      <w:pPr>
        <w:tabs>
          <w:tab w:val="num" w:pos="3632"/>
        </w:tabs>
        <w:ind w:left="3632" w:hanging="454"/>
      </w:pPr>
      <w:rPr>
        <w:rFonts w:cs="Times New Roman" w:hint="default"/>
      </w:rPr>
    </w:lvl>
    <w:lvl w:ilvl="8">
      <w:start w:val="1"/>
      <w:numFmt w:val="decimal"/>
      <w:lvlText w:val="%1.%2.%3.%4.%5.%6.%7.%8.%9."/>
      <w:lvlJc w:val="left"/>
      <w:pPr>
        <w:tabs>
          <w:tab w:val="num" w:pos="4086"/>
        </w:tabs>
        <w:ind w:left="4086" w:hanging="454"/>
      </w:pPr>
      <w:rPr>
        <w:rFonts w:cs="Times New Roman" w:hint="default"/>
      </w:rPr>
    </w:lvl>
  </w:abstractNum>
  <w:abstractNum w:abstractNumId="11" w15:restartNumberingAfterBreak="0">
    <w:nsid w:val="54550249"/>
    <w:multiLevelType w:val="hybridMultilevel"/>
    <w:tmpl w:val="EA7C4F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625527"/>
    <w:multiLevelType w:val="hybridMultilevel"/>
    <w:tmpl w:val="9E2467C6"/>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B509C2"/>
    <w:multiLevelType w:val="hybridMultilevel"/>
    <w:tmpl w:val="89DC2FD4"/>
    <w:lvl w:ilvl="0" w:tplc="ECE83354">
      <w:start w:val="1"/>
      <w:numFmt w:val="decimal"/>
      <w:lvlText w:val="4.%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675CAF"/>
    <w:multiLevelType w:val="hybridMultilevel"/>
    <w:tmpl w:val="04B611EC"/>
    <w:lvl w:ilvl="0" w:tplc="0415000F">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6F0D31"/>
    <w:multiLevelType w:val="hybridMultilevel"/>
    <w:tmpl w:val="D7FEB9D4"/>
    <w:lvl w:ilvl="0" w:tplc="A694235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102F5B"/>
    <w:multiLevelType w:val="hybridMultilevel"/>
    <w:tmpl w:val="85B61F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213A50"/>
    <w:multiLevelType w:val="hybridMultilevel"/>
    <w:tmpl w:val="0DACF54A"/>
    <w:lvl w:ilvl="0" w:tplc="B53E99C8">
      <w:start w:val="1"/>
      <w:numFmt w:val="decimal"/>
      <w:lvlText w:val="%1."/>
      <w:lvlJc w:val="left"/>
      <w:pPr>
        <w:tabs>
          <w:tab w:val="num" w:pos="0"/>
        </w:tabs>
      </w:pPr>
      <w:rPr>
        <w:rFonts w:ascii="Arial" w:hAnsi="Arial" w:cs="Arial"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70442CBE"/>
    <w:multiLevelType w:val="hybridMultilevel"/>
    <w:tmpl w:val="643A6B12"/>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BE2E7A"/>
    <w:multiLevelType w:val="hybridMultilevel"/>
    <w:tmpl w:val="A24A5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7B309D"/>
    <w:multiLevelType w:val="hybridMultilevel"/>
    <w:tmpl w:val="45E498DA"/>
    <w:lvl w:ilvl="0" w:tplc="49C47956">
      <w:start w:val="1"/>
      <w:numFmt w:val="decimal"/>
      <w:lvlText w:val="%1."/>
      <w:lvlJc w:val="left"/>
      <w:pPr>
        <w:ind w:left="750" w:hanging="39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CC29A3"/>
    <w:multiLevelType w:val="hybridMultilevel"/>
    <w:tmpl w:val="DDEC3FB6"/>
    <w:lvl w:ilvl="0" w:tplc="813A0952">
      <w:start w:val="1"/>
      <w:numFmt w:val="decimal"/>
      <w:lvlText w:val="%1)"/>
      <w:lvlJc w:val="left"/>
      <w:pPr>
        <w:ind w:left="736" w:hanging="360"/>
      </w:pPr>
      <w:rPr>
        <w:rFonts w:hint="default"/>
        <w:b w:val="0"/>
        <w:bCs/>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num w:numId="1" w16cid:durableId="2093550256">
    <w:abstractNumId w:val="7"/>
  </w:num>
  <w:num w:numId="2" w16cid:durableId="2129425975">
    <w:abstractNumId w:val="17"/>
  </w:num>
  <w:num w:numId="3" w16cid:durableId="76288160">
    <w:abstractNumId w:val="9"/>
  </w:num>
  <w:num w:numId="4" w16cid:durableId="1785691781">
    <w:abstractNumId w:val="2"/>
  </w:num>
  <w:num w:numId="5" w16cid:durableId="727723381">
    <w:abstractNumId w:val="1"/>
  </w:num>
  <w:num w:numId="6" w16cid:durableId="1101298680">
    <w:abstractNumId w:val="4"/>
  </w:num>
  <w:num w:numId="7" w16cid:durableId="1645503405">
    <w:abstractNumId w:val="8"/>
  </w:num>
  <w:num w:numId="8" w16cid:durableId="205222388">
    <w:abstractNumId w:val="12"/>
  </w:num>
  <w:num w:numId="9" w16cid:durableId="1219629331">
    <w:abstractNumId w:val="19"/>
  </w:num>
  <w:num w:numId="10" w16cid:durableId="1437017975">
    <w:abstractNumId w:val="3"/>
  </w:num>
  <w:num w:numId="11" w16cid:durableId="1242255287">
    <w:abstractNumId w:val="18"/>
  </w:num>
  <w:num w:numId="12" w16cid:durableId="1633754434">
    <w:abstractNumId w:val="16"/>
  </w:num>
  <w:num w:numId="13" w16cid:durableId="1454404728">
    <w:abstractNumId w:val="20"/>
  </w:num>
  <w:num w:numId="14" w16cid:durableId="957375607">
    <w:abstractNumId w:val="14"/>
  </w:num>
  <w:num w:numId="15" w16cid:durableId="1492601945">
    <w:abstractNumId w:val="10"/>
  </w:num>
  <w:num w:numId="16" w16cid:durableId="297229710">
    <w:abstractNumId w:val="6"/>
  </w:num>
  <w:num w:numId="17" w16cid:durableId="2028437234">
    <w:abstractNumId w:val="21"/>
  </w:num>
  <w:num w:numId="18" w16cid:durableId="347565039">
    <w:abstractNumId w:val="11"/>
  </w:num>
  <w:num w:numId="19" w16cid:durableId="1775710708">
    <w:abstractNumId w:val="5"/>
  </w:num>
  <w:num w:numId="20" w16cid:durableId="992102538">
    <w:abstractNumId w:val="0"/>
  </w:num>
  <w:num w:numId="21" w16cid:durableId="768699708">
    <w:abstractNumId w:val="15"/>
  </w:num>
  <w:num w:numId="22" w16cid:durableId="82424965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789"/>
    <w:rsid w:val="0000037A"/>
    <w:rsid w:val="000031F1"/>
    <w:rsid w:val="0000353F"/>
    <w:rsid w:val="00004AE6"/>
    <w:rsid w:val="00005E9C"/>
    <w:rsid w:val="00007163"/>
    <w:rsid w:val="0001060C"/>
    <w:rsid w:val="00011719"/>
    <w:rsid w:val="00011F1E"/>
    <w:rsid w:val="00016B5D"/>
    <w:rsid w:val="00021761"/>
    <w:rsid w:val="00024E50"/>
    <w:rsid w:val="000265B0"/>
    <w:rsid w:val="00033A10"/>
    <w:rsid w:val="000345AE"/>
    <w:rsid w:val="00040B42"/>
    <w:rsid w:val="00046255"/>
    <w:rsid w:val="00050A66"/>
    <w:rsid w:val="00053ED8"/>
    <w:rsid w:val="00054213"/>
    <w:rsid w:val="000577E6"/>
    <w:rsid w:val="00061B00"/>
    <w:rsid w:val="00063F22"/>
    <w:rsid w:val="0006716F"/>
    <w:rsid w:val="00072010"/>
    <w:rsid w:val="00072B9E"/>
    <w:rsid w:val="00076650"/>
    <w:rsid w:val="0007690C"/>
    <w:rsid w:val="00076B3D"/>
    <w:rsid w:val="00081846"/>
    <w:rsid w:val="00083246"/>
    <w:rsid w:val="00083D6E"/>
    <w:rsid w:val="00087631"/>
    <w:rsid w:val="00093A60"/>
    <w:rsid w:val="000A3329"/>
    <w:rsid w:val="000A44C2"/>
    <w:rsid w:val="000A5DA6"/>
    <w:rsid w:val="000A6C51"/>
    <w:rsid w:val="000B0065"/>
    <w:rsid w:val="000B3F55"/>
    <w:rsid w:val="000B57BF"/>
    <w:rsid w:val="000C4FC5"/>
    <w:rsid w:val="000C535A"/>
    <w:rsid w:val="000C638B"/>
    <w:rsid w:val="000C7F30"/>
    <w:rsid w:val="000D1101"/>
    <w:rsid w:val="000D1473"/>
    <w:rsid w:val="000D414F"/>
    <w:rsid w:val="000D6165"/>
    <w:rsid w:val="000D6FB2"/>
    <w:rsid w:val="000E08FF"/>
    <w:rsid w:val="000E159E"/>
    <w:rsid w:val="000E568F"/>
    <w:rsid w:val="000E730C"/>
    <w:rsid w:val="000F0CF1"/>
    <w:rsid w:val="000F1977"/>
    <w:rsid w:val="000F7780"/>
    <w:rsid w:val="000F7E52"/>
    <w:rsid w:val="001035B6"/>
    <w:rsid w:val="00104235"/>
    <w:rsid w:val="00104996"/>
    <w:rsid w:val="00106156"/>
    <w:rsid w:val="0010675D"/>
    <w:rsid w:val="001112C4"/>
    <w:rsid w:val="001130E6"/>
    <w:rsid w:val="00114252"/>
    <w:rsid w:val="001200BC"/>
    <w:rsid w:val="001215C8"/>
    <w:rsid w:val="00121FD2"/>
    <w:rsid w:val="001227A0"/>
    <w:rsid w:val="001278B2"/>
    <w:rsid w:val="00130F2D"/>
    <w:rsid w:val="00136474"/>
    <w:rsid w:val="0013692A"/>
    <w:rsid w:val="00136A58"/>
    <w:rsid w:val="00140881"/>
    <w:rsid w:val="00143FB5"/>
    <w:rsid w:val="001475A8"/>
    <w:rsid w:val="00151A89"/>
    <w:rsid w:val="001539E3"/>
    <w:rsid w:val="00156153"/>
    <w:rsid w:val="00156FC3"/>
    <w:rsid w:val="00164D85"/>
    <w:rsid w:val="0017020A"/>
    <w:rsid w:val="0017078A"/>
    <w:rsid w:val="00170EAD"/>
    <w:rsid w:val="00172058"/>
    <w:rsid w:val="001727CE"/>
    <w:rsid w:val="0017384A"/>
    <w:rsid w:val="001844B2"/>
    <w:rsid w:val="0018464E"/>
    <w:rsid w:val="00184FAF"/>
    <w:rsid w:val="00185888"/>
    <w:rsid w:val="001871C5"/>
    <w:rsid w:val="001920B5"/>
    <w:rsid w:val="001944CF"/>
    <w:rsid w:val="00197550"/>
    <w:rsid w:val="001A0F78"/>
    <w:rsid w:val="001A13F7"/>
    <w:rsid w:val="001A1645"/>
    <w:rsid w:val="001A1C97"/>
    <w:rsid w:val="001A75D6"/>
    <w:rsid w:val="001B0CA2"/>
    <w:rsid w:val="001B0E29"/>
    <w:rsid w:val="001B160B"/>
    <w:rsid w:val="001B2351"/>
    <w:rsid w:val="001B29A2"/>
    <w:rsid w:val="001B2B42"/>
    <w:rsid w:val="001B5DED"/>
    <w:rsid w:val="001C0231"/>
    <w:rsid w:val="001C4BB5"/>
    <w:rsid w:val="001C631C"/>
    <w:rsid w:val="001D234B"/>
    <w:rsid w:val="001D37CC"/>
    <w:rsid w:val="001D47EA"/>
    <w:rsid w:val="001D5F25"/>
    <w:rsid w:val="001D6721"/>
    <w:rsid w:val="001E0DC5"/>
    <w:rsid w:val="001E318F"/>
    <w:rsid w:val="001E3DB6"/>
    <w:rsid w:val="001E7BF5"/>
    <w:rsid w:val="001F3666"/>
    <w:rsid w:val="001F3834"/>
    <w:rsid w:val="002000D2"/>
    <w:rsid w:val="00201600"/>
    <w:rsid w:val="00205A29"/>
    <w:rsid w:val="00213546"/>
    <w:rsid w:val="00214CD8"/>
    <w:rsid w:val="00223AE0"/>
    <w:rsid w:val="00223FF6"/>
    <w:rsid w:val="00224805"/>
    <w:rsid w:val="002262E6"/>
    <w:rsid w:val="00226FA9"/>
    <w:rsid w:val="0023176D"/>
    <w:rsid w:val="002339FC"/>
    <w:rsid w:val="00233A44"/>
    <w:rsid w:val="00235954"/>
    <w:rsid w:val="00246130"/>
    <w:rsid w:val="002478DA"/>
    <w:rsid w:val="002504C2"/>
    <w:rsid w:val="00252A04"/>
    <w:rsid w:val="00254BB5"/>
    <w:rsid w:val="00256421"/>
    <w:rsid w:val="00261233"/>
    <w:rsid w:val="002613DF"/>
    <w:rsid w:val="00262580"/>
    <w:rsid w:val="002632C8"/>
    <w:rsid w:val="00270F32"/>
    <w:rsid w:val="0027216C"/>
    <w:rsid w:val="002723B1"/>
    <w:rsid w:val="00272A9A"/>
    <w:rsid w:val="0027321A"/>
    <w:rsid w:val="00273D0B"/>
    <w:rsid w:val="002743B3"/>
    <w:rsid w:val="0027492D"/>
    <w:rsid w:val="002749CE"/>
    <w:rsid w:val="002822C3"/>
    <w:rsid w:val="0028696C"/>
    <w:rsid w:val="00292AAC"/>
    <w:rsid w:val="002938BD"/>
    <w:rsid w:val="002944BE"/>
    <w:rsid w:val="0029453C"/>
    <w:rsid w:val="002948FE"/>
    <w:rsid w:val="00297E30"/>
    <w:rsid w:val="002A1BED"/>
    <w:rsid w:val="002A1D9E"/>
    <w:rsid w:val="002B04F6"/>
    <w:rsid w:val="002B1E1E"/>
    <w:rsid w:val="002B485B"/>
    <w:rsid w:val="002B729E"/>
    <w:rsid w:val="002B7644"/>
    <w:rsid w:val="002B7E3F"/>
    <w:rsid w:val="002C4F90"/>
    <w:rsid w:val="002C5F30"/>
    <w:rsid w:val="002C7ECC"/>
    <w:rsid w:val="002D0790"/>
    <w:rsid w:val="002D0909"/>
    <w:rsid w:val="002D0E2F"/>
    <w:rsid w:val="002D2C0D"/>
    <w:rsid w:val="002D4303"/>
    <w:rsid w:val="002D68A0"/>
    <w:rsid w:val="002E0BEC"/>
    <w:rsid w:val="002E3CED"/>
    <w:rsid w:val="002E5E4A"/>
    <w:rsid w:val="002E60C8"/>
    <w:rsid w:val="002E667C"/>
    <w:rsid w:val="002E7B79"/>
    <w:rsid w:val="002F07C9"/>
    <w:rsid w:val="002F1639"/>
    <w:rsid w:val="002F163F"/>
    <w:rsid w:val="002F4F75"/>
    <w:rsid w:val="00300E14"/>
    <w:rsid w:val="00301234"/>
    <w:rsid w:val="00301667"/>
    <w:rsid w:val="00306E68"/>
    <w:rsid w:val="00310DBF"/>
    <w:rsid w:val="00311B0B"/>
    <w:rsid w:val="00312421"/>
    <w:rsid w:val="0032033D"/>
    <w:rsid w:val="00321258"/>
    <w:rsid w:val="00321F36"/>
    <w:rsid w:val="00323051"/>
    <w:rsid w:val="00323F13"/>
    <w:rsid w:val="00334097"/>
    <w:rsid w:val="00334242"/>
    <w:rsid w:val="00335CB3"/>
    <w:rsid w:val="00335F0B"/>
    <w:rsid w:val="00342345"/>
    <w:rsid w:val="00345043"/>
    <w:rsid w:val="00345F15"/>
    <w:rsid w:val="003527D3"/>
    <w:rsid w:val="00354599"/>
    <w:rsid w:val="003555B7"/>
    <w:rsid w:val="00356C01"/>
    <w:rsid w:val="00357C37"/>
    <w:rsid w:val="00364768"/>
    <w:rsid w:val="00372D97"/>
    <w:rsid w:val="003732E4"/>
    <w:rsid w:val="00374FF2"/>
    <w:rsid w:val="00375648"/>
    <w:rsid w:val="00385C21"/>
    <w:rsid w:val="0038720C"/>
    <w:rsid w:val="003901EB"/>
    <w:rsid w:val="00390B4A"/>
    <w:rsid w:val="0039367F"/>
    <w:rsid w:val="003A3C7D"/>
    <w:rsid w:val="003A3E55"/>
    <w:rsid w:val="003B5178"/>
    <w:rsid w:val="003C0267"/>
    <w:rsid w:val="003C2A73"/>
    <w:rsid w:val="003C4154"/>
    <w:rsid w:val="003C4761"/>
    <w:rsid w:val="003C4991"/>
    <w:rsid w:val="003C544D"/>
    <w:rsid w:val="003D0651"/>
    <w:rsid w:val="003D227E"/>
    <w:rsid w:val="003D5629"/>
    <w:rsid w:val="003D6275"/>
    <w:rsid w:val="003D7ACB"/>
    <w:rsid w:val="003E0434"/>
    <w:rsid w:val="003E0ED8"/>
    <w:rsid w:val="003E26C4"/>
    <w:rsid w:val="003E31D2"/>
    <w:rsid w:val="003F0D96"/>
    <w:rsid w:val="003F3B54"/>
    <w:rsid w:val="004005F7"/>
    <w:rsid w:val="00400D77"/>
    <w:rsid w:val="00404772"/>
    <w:rsid w:val="00404D62"/>
    <w:rsid w:val="004050F5"/>
    <w:rsid w:val="00405695"/>
    <w:rsid w:val="00406619"/>
    <w:rsid w:val="00406F0F"/>
    <w:rsid w:val="004075C3"/>
    <w:rsid w:val="004110E0"/>
    <w:rsid w:val="00417BFF"/>
    <w:rsid w:val="00420017"/>
    <w:rsid w:val="00420AD2"/>
    <w:rsid w:val="00423235"/>
    <w:rsid w:val="00424DB7"/>
    <w:rsid w:val="00433F24"/>
    <w:rsid w:val="00443901"/>
    <w:rsid w:val="0044404A"/>
    <w:rsid w:val="00444202"/>
    <w:rsid w:val="004470DA"/>
    <w:rsid w:val="00454348"/>
    <w:rsid w:val="00457B98"/>
    <w:rsid w:val="00460D39"/>
    <w:rsid w:val="00463A63"/>
    <w:rsid w:val="00466CB8"/>
    <w:rsid w:val="00466EA4"/>
    <w:rsid w:val="00467970"/>
    <w:rsid w:val="00467F20"/>
    <w:rsid w:val="00470993"/>
    <w:rsid w:val="004723CF"/>
    <w:rsid w:val="004757BD"/>
    <w:rsid w:val="004765F8"/>
    <w:rsid w:val="00476A20"/>
    <w:rsid w:val="00481ADC"/>
    <w:rsid w:val="004921D9"/>
    <w:rsid w:val="004921FA"/>
    <w:rsid w:val="00493B3B"/>
    <w:rsid w:val="004975EA"/>
    <w:rsid w:val="004A2979"/>
    <w:rsid w:val="004A6FD4"/>
    <w:rsid w:val="004B0DEA"/>
    <w:rsid w:val="004B77A6"/>
    <w:rsid w:val="004C4C45"/>
    <w:rsid w:val="004C5BED"/>
    <w:rsid w:val="004C6489"/>
    <w:rsid w:val="004C7CA8"/>
    <w:rsid w:val="004D19AF"/>
    <w:rsid w:val="004E1C63"/>
    <w:rsid w:val="004E26B3"/>
    <w:rsid w:val="004E356D"/>
    <w:rsid w:val="004E39DD"/>
    <w:rsid w:val="004E517D"/>
    <w:rsid w:val="004E5188"/>
    <w:rsid w:val="004E6459"/>
    <w:rsid w:val="004E6D76"/>
    <w:rsid w:val="004F03E5"/>
    <w:rsid w:val="004F1221"/>
    <w:rsid w:val="004F3DB3"/>
    <w:rsid w:val="004F4FA9"/>
    <w:rsid w:val="004F7FEA"/>
    <w:rsid w:val="00504145"/>
    <w:rsid w:val="00504D51"/>
    <w:rsid w:val="00504FEB"/>
    <w:rsid w:val="00506D64"/>
    <w:rsid w:val="00512266"/>
    <w:rsid w:val="005148B9"/>
    <w:rsid w:val="0051557E"/>
    <w:rsid w:val="00516D66"/>
    <w:rsid w:val="00517542"/>
    <w:rsid w:val="00521B18"/>
    <w:rsid w:val="005231EA"/>
    <w:rsid w:val="005253B8"/>
    <w:rsid w:val="0052559E"/>
    <w:rsid w:val="00531329"/>
    <w:rsid w:val="00534829"/>
    <w:rsid w:val="00540495"/>
    <w:rsid w:val="005408A9"/>
    <w:rsid w:val="00540F1C"/>
    <w:rsid w:val="00541982"/>
    <w:rsid w:val="005432F2"/>
    <w:rsid w:val="00544752"/>
    <w:rsid w:val="005466DC"/>
    <w:rsid w:val="00547F28"/>
    <w:rsid w:val="00550F98"/>
    <w:rsid w:val="005568FD"/>
    <w:rsid w:val="005605FC"/>
    <w:rsid w:val="00560C4C"/>
    <w:rsid w:val="005618DE"/>
    <w:rsid w:val="00566347"/>
    <w:rsid w:val="00571071"/>
    <w:rsid w:val="0057182D"/>
    <w:rsid w:val="00571B7E"/>
    <w:rsid w:val="005728FD"/>
    <w:rsid w:val="005745FF"/>
    <w:rsid w:val="005747B0"/>
    <w:rsid w:val="00574A8C"/>
    <w:rsid w:val="00575CB7"/>
    <w:rsid w:val="0058439F"/>
    <w:rsid w:val="00586E4B"/>
    <w:rsid w:val="00590F4E"/>
    <w:rsid w:val="00592C2F"/>
    <w:rsid w:val="00593120"/>
    <w:rsid w:val="00593938"/>
    <w:rsid w:val="005957F1"/>
    <w:rsid w:val="00597528"/>
    <w:rsid w:val="005A0EF8"/>
    <w:rsid w:val="005A4749"/>
    <w:rsid w:val="005A620A"/>
    <w:rsid w:val="005B09A9"/>
    <w:rsid w:val="005B1B59"/>
    <w:rsid w:val="005B2EDA"/>
    <w:rsid w:val="005B4CFB"/>
    <w:rsid w:val="005B4EA6"/>
    <w:rsid w:val="005B5BA8"/>
    <w:rsid w:val="005C66CA"/>
    <w:rsid w:val="005D1636"/>
    <w:rsid w:val="005D1771"/>
    <w:rsid w:val="005D1830"/>
    <w:rsid w:val="005D45E2"/>
    <w:rsid w:val="005D64AB"/>
    <w:rsid w:val="005D7277"/>
    <w:rsid w:val="005E0232"/>
    <w:rsid w:val="005E0885"/>
    <w:rsid w:val="005E0ABF"/>
    <w:rsid w:val="005E3F1E"/>
    <w:rsid w:val="005E5363"/>
    <w:rsid w:val="005F64A3"/>
    <w:rsid w:val="005F7136"/>
    <w:rsid w:val="00600028"/>
    <w:rsid w:val="00602D3D"/>
    <w:rsid w:val="0060440E"/>
    <w:rsid w:val="00616B0C"/>
    <w:rsid w:val="00623A39"/>
    <w:rsid w:val="006324DE"/>
    <w:rsid w:val="0063594D"/>
    <w:rsid w:val="00637038"/>
    <w:rsid w:val="0064067F"/>
    <w:rsid w:val="00640AC4"/>
    <w:rsid w:val="00641F15"/>
    <w:rsid w:val="00644FE2"/>
    <w:rsid w:val="0064563F"/>
    <w:rsid w:val="00647B28"/>
    <w:rsid w:val="006502A5"/>
    <w:rsid w:val="00652713"/>
    <w:rsid w:val="00654532"/>
    <w:rsid w:val="00655CD3"/>
    <w:rsid w:val="00656AFE"/>
    <w:rsid w:val="00657B78"/>
    <w:rsid w:val="00660142"/>
    <w:rsid w:val="0066129E"/>
    <w:rsid w:val="0066257B"/>
    <w:rsid w:val="0066519D"/>
    <w:rsid w:val="00666EC4"/>
    <w:rsid w:val="00667F50"/>
    <w:rsid w:val="006709D9"/>
    <w:rsid w:val="006713AE"/>
    <w:rsid w:val="0067336B"/>
    <w:rsid w:val="00676722"/>
    <w:rsid w:val="00676DD7"/>
    <w:rsid w:val="00677F09"/>
    <w:rsid w:val="006844F0"/>
    <w:rsid w:val="0068620B"/>
    <w:rsid w:val="00686AA4"/>
    <w:rsid w:val="006908D1"/>
    <w:rsid w:val="00693AAC"/>
    <w:rsid w:val="0069687A"/>
    <w:rsid w:val="006A0D39"/>
    <w:rsid w:val="006A0E54"/>
    <w:rsid w:val="006A27D8"/>
    <w:rsid w:val="006A3ED2"/>
    <w:rsid w:val="006A42D4"/>
    <w:rsid w:val="006B0D27"/>
    <w:rsid w:val="006B416A"/>
    <w:rsid w:val="006B5B04"/>
    <w:rsid w:val="006B7134"/>
    <w:rsid w:val="006B7C2B"/>
    <w:rsid w:val="006B7F1F"/>
    <w:rsid w:val="006C164F"/>
    <w:rsid w:val="006C1B2B"/>
    <w:rsid w:val="006C482D"/>
    <w:rsid w:val="006D064E"/>
    <w:rsid w:val="006D092F"/>
    <w:rsid w:val="006D19E1"/>
    <w:rsid w:val="006D1A59"/>
    <w:rsid w:val="006D34ED"/>
    <w:rsid w:val="006D4B41"/>
    <w:rsid w:val="006D4B79"/>
    <w:rsid w:val="006E0EA2"/>
    <w:rsid w:val="006E28BC"/>
    <w:rsid w:val="006E28F2"/>
    <w:rsid w:val="006E414F"/>
    <w:rsid w:val="006E4E9B"/>
    <w:rsid w:val="006E5EE5"/>
    <w:rsid w:val="006E7324"/>
    <w:rsid w:val="006F3A46"/>
    <w:rsid w:val="006F56D0"/>
    <w:rsid w:val="006F6F79"/>
    <w:rsid w:val="006F7662"/>
    <w:rsid w:val="00702DFF"/>
    <w:rsid w:val="00703CA5"/>
    <w:rsid w:val="00704776"/>
    <w:rsid w:val="007144F4"/>
    <w:rsid w:val="00714EEF"/>
    <w:rsid w:val="00717C3A"/>
    <w:rsid w:val="00721A74"/>
    <w:rsid w:val="00722822"/>
    <w:rsid w:val="00723B7B"/>
    <w:rsid w:val="00725059"/>
    <w:rsid w:val="007327BC"/>
    <w:rsid w:val="0073492D"/>
    <w:rsid w:val="00736584"/>
    <w:rsid w:val="00737C44"/>
    <w:rsid w:val="00741C1C"/>
    <w:rsid w:val="0074324F"/>
    <w:rsid w:val="00743282"/>
    <w:rsid w:val="0074408F"/>
    <w:rsid w:val="00744854"/>
    <w:rsid w:val="00745062"/>
    <w:rsid w:val="00746C9D"/>
    <w:rsid w:val="00750921"/>
    <w:rsid w:val="00753AAF"/>
    <w:rsid w:val="00757A7C"/>
    <w:rsid w:val="0076077D"/>
    <w:rsid w:val="00761E59"/>
    <w:rsid w:val="007646D0"/>
    <w:rsid w:val="00765BC9"/>
    <w:rsid w:val="00767674"/>
    <w:rsid w:val="00767C14"/>
    <w:rsid w:val="0077047B"/>
    <w:rsid w:val="007722E2"/>
    <w:rsid w:val="00772CAF"/>
    <w:rsid w:val="007777FE"/>
    <w:rsid w:val="00780106"/>
    <w:rsid w:val="00784787"/>
    <w:rsid w:val="007849E5"/>
    <w:rsid w:val="007852B7"/>
    <w:rsid w:val="00790F50"/>
    <w:rsid w:val="00791B41"/>
    <w:rsid w:val="0079453E"/>
    <w:rsid w:val="00794D4A"/>
    <w:rsid w:val="00796F28"/>
    <w:rsid w:val="007972F7"/>
    <w:rsid w:val="00797A0E"/>
    <w:rsid w:val="007A0B48"/>
    <w:rsid w:val="007A0DB1"/>
    <w:rsid w:val="007A276F"/>
    <w:rsid w:val="007A4E61"/>
    <w:rsid w:val="007A7213"/>
    <w:rsid w:val="007B04DA"/>
    <w:rsid w:val="007B0928"/>
    <w:rsid w:val="007B0B8B"/>
    <w:rsid w:val="007B1BEA"/>
    <w:rsid w:val="007B53B8"/>
    <w:rsid w:val="007B66B4"/>
    <w:rsid w:val="007B6A97"/>
    <w:rsid w:val="007C020E"/>
    <w:rsid w:val="007C2E0C"/>
    <w:rsid w:val="007C320B"/>
    <w:rsid w:val="007C4C40"/>
    <w:rsid w:val="007C748A"/>
    <w:rsid w:val="007D43B0"/>
    <w:rsid w:val="007D6041"/>
    <w:rsid w:val="007D7BF8"/>
    <w:rsid w:val="007E0F09"/>
    <w:rsid w:val="007E48C9"/>
    <w:rsid w:val="007E5FFB"/>
    <w:rsid w:val="007E66CD"/>
    <w:rsid w:val="007F0A57"/>
    <w:rsid w:val="007F0FC3"/>
    <w:rsid w:val="007F14EE"/>
    <w:rsid w:val="007F155A"/>
    <w:rsid w:val="007F1851"/>
    <w:rsid w:val="007F29D0"/>
    <w:rsid w:val="007F2B48"/>
    <w:rsid w:val="007F361B"/>
    <w:rsid w:val="007F3C66"/>
    <w:rsid w:val="007F4BE0"/>
    <w:rsid w:val="007F6998"/>
    <w:rsid w:val="00803B54"/>
    <w:rsid w:val="008040EB"/>
    <w:rsid w:val="00804F5B"/>
    <w:rsid w:val="00805FC0"/>
    <w:rsid w:val="00807107"/>
    <w:rsid w:val="00807DCC"/>
    <w:rsid w:val="00807FCD"/>
    <w:rsid w:val="008169C7"/>
    <w:rsid w:val="00816EFA"/>
    <w:rsid w:val="00817F83"/>
    <w:rsid w:val="00820D8E"/>
    <w:rsid w:val="00826C97"/>
    <w:rsid w:val="00830873"/>
    <w:rsid w:val="00835D8A"/>
    <w:rsid w:val="00840952"/>
    <w:rsid w:val="0084147A"/>
    <w:rsid w:val="008443BC"/>
    <w:rsid w:val="00844B30"/>
    <w:rsid w:val="008469B3"/>
    <w:rsid w:val="00846C0D"/>
    <w:rsid w:val="00846EED"/>
    <w:rsid w:val="008470A0"/>
    <w:rsid w:val="00850240"/>
    <w:rsid w:val="00850577"/>
    <w:rsid w:val="00852423"/>
    <w:rsid w:val="00852789"/>
    <w:rsid w:val="00853A0B"/>
    <w:rsid w:val="00853D93"/>
    <w:rsid w:val="00854118"/>
    <w:rsid w:val="00856E61"/>
    <w:rsid w:val="00860C89"/>
    <w:rsid w:val="00862F1F"/>
    <w:rsid w:val="00863538"/>
    <w:rsid w:val="00865036"/>
    <w:rsid w:val="00867C5A"/>
    <w:rsid w:val="00870B95"/>
    <w:rsid w:val="00876CBD"/>
    <w:rsid w:val="008824A6"/>
    <w:rsid w:val="008843B1"/>
    <w:rsid w:val="008857F5"/>
    <w:rsid w:val="008859CB"/>
    <w:rsid w:val="0088640C"/>
    <w:rsid w:val="0088647D"/>
    <w:rsid w:val="0089198E"/>
    <w:rsid w:val="00892931"/>
    <w:rsid w:val="00895DBC"/>
    <w:rsid w:val="008A1767"/>
    <w:rsid w:val="008A1B5E"/>
    <w:rsid w:val="008A3B73"/>
    <w:rsid w:val="008A47F8"/>
    <w:rsid w:val="008A607D"/>
    <w:rsid w:val="008B23A7"/>
    <w:rsid w:val="008B399E"/>
    <w:rsid w:val="008B629E"/>
    <w:rsid w:val="008B77CB"/>
    <w:rsid w:val="008C1FCB"/>
    <w:rsid w:val="008C2046"/>
    <w:rsid w:val="008C3399"/>
    <w:rsid w:val="008C4D68"/>
    <w:rsid w:val="008C6EA8"/>
    <w:rsid w:val="008C7450"/>
    <w:rsid w:val="008C7493"/>
    <w:rsid w:val="008C7B31"/>
    <w:rsid w:val="008C7EDA"/>
    <w:rsid w:val="008D2A80"/>
    <w:rsid w:val="008D41CD"/>
    <w:rsid w:val="008E3B70"/>
    <w:rsid w:val="008E5F33"/>
    <w:rsid w:val="008E66F6"/>
    <w:rsid w:val="008F11AB"/>
    <w:rsid w:val="008F4676"/>
    <w:rsid w:val="008F56C7"/>
    <w:rsid w:val="008F5AA5"/>
    <w:rsid w:val="008F5AEE"/>
    <w:rsid w:val="008F7FC9"/>
    <w:rsid w:val="009009A9"/>
    <w:rsid w:val="0090132A"/>
    <w:rsid w:val="00901557"/>
    <w:rsid w:val="0090174B"/>
    <w:rsid w:val="00905C92"/>
    <w:rsid w:val="0091492E"/>
    <w:rsid w:val="00914A8A"/>
    <w:rsid w:val="00916C0B"/>
    <w:rsid w:val="00916C5F"/>
    <w:rsid w:val="009208DD"/>
    <w:rsid w:val="00920B05"/>
    <w:rsid w:val="00925643"/>
    <w:rsid w:val="0093071F"/>
    <w:rsid w:val="009330B7"/>
    <w:rsid w:val="00935745"/>
    <w:rsid w:val="00935832"/>
    <w:rsid w:val="0093594E"/>
    <w:rsid w:val="0093706C"/>
    <w:rsid w:val="009427BF"/>
    <w:rsid w:val="00944F65"/>
    <w:rsid w:val="00945DD1"/>
    <w:rsid w:val="00945F2E"/>
    <w:rsid w:val="00946BC8"/>
    <w:rsid w:val="00954E89"/>
    <w:rsid w:val="00955B6A"/>
    <w:rsid w:val="009610A4"/>
    <w:rsid w:val="00963399"/>
    <w:rsid w:val="00967331"/>
    <w:rsid w:val="00967D0C"/>
    <w:rsid w:val="0097100F"/>
    <w:rsid w:val="00972381"/>
    <w:rsid w:val="00974B5E"/>
    <w:rsid w:val="00975654"/>
    <w:rsid w:val="00975943"/>
    <w:rsid w:val="00980B91"/>
    <w:rsid w:val="00982853"/>
    <w:rsid w:val="00983302"/>
    <w:rsid w:val="00986EF0"/>
    <w:rsid w:val="00987D27"/>
    <w:rsid w:val="00992514"/>
    <w:rsid w:val="00992F9E"/>
    <w:rsid w:val="00993312"/>
    <w:rsid w:val="00995D06"/>
    <w:rsid w:val="009968A8"/>
    <w:rsid w:val="0099771A"/>
    <w:rsid w:val="009A224C"/>
    <w:rsid w:val="009A4BF7"/>
    <w:rsid w:val="009A4ECF"/>
    <w:rsid w:val="009B5E37"/>
    <w:rsid w:val="009B6E1D"/>
    <w:rsid w:val="009B7146"/>
    <w:rsid w:val="009C281C"/>
    <w:rsid w:val="009C3226"/>
    <w:rsid w:val="009C620C"/>
    <w:rsid w:val="009C68E2"/>
    <w:rsid w:val="009C74A9"/>
    <w:rsid w:val="009D28EA"/>
    <w:rsid w:val="009D3694"/>
    <w:rsid w:val="009D5A37"/>
    <w:rsid w:val="009E10BD"/>
    <w:rsid w:val="009E4E4C"/>
    <w:rsid w:val="009E5CA5"/>
    <w:rsid w:val="009E738D"/>
    <w:rsid w:val="009F28C5"/>
    <w:rsid w:val="009F74CA"/>
    <w:rsid w:val="00A0013E"/>
    <w:rsid w:val="00A00426"/>
    <w:rsid w:val="00A023D3"/>
    <w:rsid w:val="00A048EE"/>
    <w:rsid w:val="00A100F3"/>
    <w:rsid w:val="00A12946"/>
    <w:rsid w:val="00A12ECB"/>
    <w:rsid w:val="00A14253"/>
    <w:rsid w:val="00A16E60"/>
    <w:rsid w:val="00A24274"/>
    <w:rsid w:val="00A25116"/>
    <w:rsid w:val="00A25F8E"/>
    <w:rsid w:val="00A31848"/>
    <w:rsid w:val="00A32246"/>
    <w:rsid w:val="00A35C6A"/>
    <w:rsid w:val="00A36FB2"/>
    <w:rsid w:val="00A437B6"/>
    <w:rsid w:val="00A43CC9"/>
    <w:rsid w:val="00A451BE"/>
    <w:rsid w:val="00A4695A"/>
    <w:rsid w:val="00A500E6"/>
    <w:rsid w:val="00A53CB3"/>
    <w:rsid w:val="00A56786"/>
    <w:rsid w:val="00A607BD"/>
    <w:rsid w:val="00A61E15"/>
    <w:rsid w:val="00A65B46"/>
    <w:rsid w:val="00A65BA0"/>
    <w:rsid w:val="00A65C86"/>
    <w:rsid w:val="00A72C53"/>
    <w:rsid w:val="00A76CB4"/>
    <w:rsid w:val="00A80539"/>
    <w:rsid w:val="00A80D3B"/>
    <w:rsid w:val="00A82263"/>
    <w:rsid w:val="00A84A4F"/>
    <w:rsid w:val="00A84EB6"/>
    <w:rsid w:val="00A87D99"/>
    <w:rsid w:val="00A913F4"/>
    <w:rsid w:val="00A91F25"/>
    <w:rsid w:val="00A946BD"/>
    <w:rsid w:val="00A97214"/>
    <w:rsid w:val="00A978C1"/>
    <w:rsid w:val="00AA2DC9"/>
    <w:rsid w:val="00AA32D0"/>
    <w:rsid w:val="00AA3C2B"/>
    <w:rsid w:val="00AA6A0E"/>
    <w:rsid w:val="00AA7EBA"/>
    <w:rsid w:val="00AB0EFF"/>
    <w:rsid w:val="00AB3307"/>
    <w:rsid w:val="00AB47E6"/>
    <w:rsid w:val="00AC3030"/>
    <w:rsid w:val="00AC3867"/>
    <w:rsid w:val="00AC3974"/>
    <w:rsid w:val="00AC5026"/>
    <w:rsid w:val="00AD2D4D"/>
    <w:rsid w:val="00AD49ED"/>
    <w:rsid w:val="00AD5F34"/>
    <w:rsid w:val="00AE2C0F"/>
    <w:rsid w:val="00AF1CF3"/>
    <w:rsid w:val="00AF309F"/>
    <w:rsid w:val="00AF49BB"/>
    <w:rsid w:val="00B03533"/>
    <w:rsid w:val="00B04A54"/>
    <w:rsid w:val="00B10688"/>
    <w:rsid w:val="00B152C6"/>
    <w:rsid w:val="00B17C25"/>
    <w:rsid w:val="00B218D4"/>
    <w:rsid w:val="00B23353"/>
    <w:rsid w:val="00B302D9"/>
    <w:rsid w:val="00B328A2"/>
    <w:rsid w:val="00B343BD"/>
    <w:rsid w:val="00B36970"/>
    <w:rsid w:val="00B37E5E"/>
    <w:rsid w:val="00B40C00"/>
    <w:rsid w:val="00B41224"/>
    <w:rsid w:val="00B429BE"/>
    <w:rsid w:val="00B43EED"/>
    <w:rsid w:val="00B44123"/>
    <w:rsid w:val="00B4464B"/>
    <w:rsid w:val="00B53A59"/>
    <w:rsid w:val="00B559D8"/>
    <w:rsid w:val="00B56276"/>
    <w:rsid w:val="00B56B4D"/>
    <w:rsid w:val="00B60ADC"/>
    <w:rsid w:val="00B60B0F"/>
    <w:rsid w:val="00B637A4"/>
    <w:rsid w:val="00B662F8"/>
    <w:rsid w:val="00B735A3"/>
    <w:rsid w:val="00B74666"/>
    <w:rsid w:val="00B76045"/>
    <w:rsid w:val="00B77D96"/>
    <w:rsid w:val="00B85731"/>
    <w:rsid w:val="00B87113"/>
    <w:rsid w:val="00B96458"/>
    <w:rsid w:val="00BA2E3D"/>
    <w:rsid w:val="00BA4DF5"/>
    <w:rsid w:val="00BA608C"/>
    <w:rsid w:val="00BA6717"/>
    <w:rsid w:val="00BB24A9"/>
    <w:rsid w:val="00BB364D"/>
    <w:rsid w:val="00BB4C29"/>
    <w:rsid w:val="00BD2A4F"/>
    <w:rsid w:val="00BD52D4"/>
    <w:rsid w:val="00BD7B5A"/>
    <w:rsid w:val="00BE3CD3"/>
    <w:rsid w:val="00BE4EE7"/>
    <w:rsid w:val="00BE6386"/>
    <w:rsid w:val="00BF050D"/>
    <w:rsid w:val="00BF0572"/>
    <w:rsid w:val="00BF0689"/>
    <w:rsid w:val="00BF076D"/>
    <w:rsid w:val="00BF1D78"/>
    <w:rsid w:val="00BF39E4"/>
    <w:rsid w:val="00BF55BE"/>
    <w:rsid w:val="00BF584B"/>
    <w:rsid w:val="00BF6AF1"/>
    <w:rsid w:val="00BF7CBC"/>
    <w:rsid w:val="00C0103E"/>
    <w:rsid w:val="00C04BC5"/>
    <w:rsid w:val="00C10A6E"/>
    <w:rsid w:val="00C211AB"/>
    <w:rsid w:val="00C301CA"/>
    <w:rsid w:val="00C31294"/>
    <w:rsid w:val="00C332FC"/>
    <w:rsid w:val="00C33A47"/>
    <w:rsid w:val="00C3469F"/>
    <w:rsid w:val="00C36A59"/>
    <w:rsid w:val="00C424BC"/>
    <w:rsid w:val="00C45386"/>
    <w:rsid w:val="00C4708B"/>
    <w:rsid w:val="00C4761C"/>
    <w:rsid w:val="00C541A8"/>
    <w:rsid w:val="00C54AF6"/>
    <w:rsid w:val="00C54BAB"/>
    <w:rsid w:val="00C54DDC"/>
    <w:rsid w:val="00C5798A"/>
    <w:rsid w:val="00C62840"/>
    <w:rsid w:val="00C62A1D"/>
    <w:rsid w:val="00C63EC6"/>
    <w:rsid w:val="00C7282B"/>
    <w:rsid w:val="00C7435D"/>
    <w:rsid w:val="00C77DC6"/>
    <w:rsid w:val="00C84084"/>
    <w:rsid w:val="00C92CF2"/>
    <w:rsid w:val="00C93177"/>
    <w:rsid w:val="00C97079"/>
    <w:rsid w:val="00C974CD"/>
    <w:rsid w:val="00CA22BD"/>
    <w:rsid w:val="00CA3F13"/>
    <w:rsid w:val="00CA477E"/>
    <w:rsid w:val="00CA641A"/>
    <w:rsid w:val="00CA77A5"/>
    <w:rsid w:val="00CA792D"/>
    <w:rsid w:val="00CA7EEA"/>
    <w:rsid w:val="00CB1CAA"/>
    <w:rsid w:val="00CB3285"/>
    <w:rsid w:val="00CC1B34"/>
    <w:rsid w:val="00CC5A23"/>
    <w:rsid w:val="00CC5BC3"/>
    <w:rsid w:val="00CD05F2"/>
    <w:rsid w:val="00CD2223"/>
    <w:rsid w:val="00CD25D3"/>
    <w:rsid w:val="00CD3785"/>
    <w:rsid w:val="00CD4BE5"/>
    <w:rsid w:val="00CE36B3"/>
    <w:rsid w:val="00CE3C71"/>
    <w:rsid w:val="00CE6426"/>
    <w:rsid w:val="00CF2E07"/>
    <w:rsid w:val="00CF2F82"/>
    <w:rsid w:val="00CF48A2"/>
    <w:rsid w:val="00D00E00"/>
    <w:rsid w:val="00D04B34"/>
    <w:rsid w:val="00D05337"/>
    <w:rsid w:val="00D07A42"/>
    <w:rsid w:val="00D104FB"/>
    <w:rsid w:val="00D12353"/>
    <w:rsid w:val="00D14C32"/>
    <w:rsid w:val="00D17A2F"/>
    <w:rsid w:val="00D17FA5"/>
    <w:rsid w:val="00D227CE"/>
    <w:rsid w:val="00D24C00"/>
    <w:rsid w:val="00D329F9"/>
    <w:rsid w:val="00D42405"/>
    <w:rsid w:val="00D513E3"/>
    <w:rsid w:val="00D53E13"/>
    <w:rsid w:val="00D55D14"/>
    <w:rsid w:val="00D635C3"/>
    <w:rsid w:val="00D650B2"/>
    <w:rsid w:val="00D66AD8"/>
    <w:rsid w:val="00D73CB1"/>
    <w:rsid w:val="00D75BCE"/>
    <w:rsid w:val="00D876AC"/>
    <w:rsid w:val="00D90613"/>
    <w:rsid w:val="00D93F84"/>
    <w:rsid w:val="00D94510"/>
    <w:rsid w:val="00DA5575"/>
    <w:rsid w:val="00DA5BED"/>
    <w:rsid w:val="00DB232D"/>
    <w:rsid w:val="00DB5255"/>
    <w:rsid w:val="00DC1299"/>
    <w:rsid w:val="00DC4573"/>
    <w:rsid w:val="00DC5564"/>
    <w:rsid w:val="00DC691E"/>
    <w:rsid w:val="00DC7B73"/>
    <w:rsid w:val="00DD036F"/>
    <w:rsid w:val="00DD18F6"/>
    <w:rsid w:val="00DD19D6"/>
    <w:rsid w:val="00DD1D3A"/>
    <w:rsid w:val="00DD267C"/>
    <w:rsid w:val="00DD391B"/>
    <w:rsid w:val="00DD3927"/>
    <w:rsid w:val="00DD39A8"/>
    <w:rsid w:val="00DD437B"/>
    <w:rsid w:val="00DD4A60"/>
    <w:rsid w:val="00DE1307"/>
    <w:rsid w:val="00DE3971"/>
    <w:rsid w:val="00DF0E39"/>
    <w:rsid w:val="00DF2359"/>
    <w:rsid w:val="00DF3BC5"/>
    <w:rsid w:val="00DF642E"/>
    <w:rsid w:val="00E0216D"/>
    <w:rsid w:val="00E035FA"/>
    <w:rsid w:val="00E045D6"/>
    <w:rsid w:val="00E1127D"/>
    <w:rsid w:val="00E1791B"/>
    <w:rsid w:val="00E22702"/>
    <w:rsid w:val="00E23B1D"/>
    <w:rsid w:val="00E24767"/>
    <w:rsid w:val="00E25905"/>
    <w:rsid w:val="00E30065"/>
    <w:rsid w:val="00E3426D"/>
    <w:rsid w:val="00E34492"/>
    <w:rsid w:val="00E4066D"/>
    <w:rsid w:val="00E42B7E"/>
    <w:rsid w:val="00E438AE"/>
    <w:rsid w:val="00E4680F"/>
    <w:rsid w:val="00E47C13"/>
    <w:rsid w:val="00E5100A"/>
    <w:rsid w:val="00E519F8"/>
    <w:rsid w:val="00E51D02"/>
    <w:rsid w:val="00E51DB5"/>
    <w:rsid w:val="00E55778"/>
    <w:rsid w:val="00E57826"/>
    <w:rsid w:val="00E60F16"/>
    <w:rsid w:val="00E60FB4"/>
    <w:rsid w:val="00E65A71"/>
    <w:rsid w:val="00E66453"/>
    <w:rsid w:val="00E6657C"/>
    <w:rsid w:val="00E7064D"/>
    <w:rsid w:val="00E7434A"/>
    <w:rsid w:val="00E74D0D"/>
    <w:rsid w:val="00E7504B"/>
    <w:rsid w:val="00E80BC2"/>
    <w:rsid w:val="00E80F09"/>
    <w:rsid w:val="00E84CE6"/>
    <w:rsid w:val="00E84FD0"/>
    <w:rsid w:val="00E8547C"/>
    <w:rsid w:val="00E8555F"/>
    <w:rsid w:val="00E86333"/>
    <w:rsid w:val="00E87438"/>
    <w:rsid w:val="00E87D7F"/>
    <w:rsid w:val="00E92B43"/>
    <w:rsid w:val="00E935BA"/>
    <w:rsid w:val="00E93B9D"/>
    <w:rsid w:val="00EA0BBE"/>
    <w:rsid w:val="00EA0E44"/>
    <w:rsid w:val="00EA188F"/>
    <w:rsid w:val="00EA4557"/>
    <w:rsid w:val="00EA5211"/>
    <w:rsid w:val="00EA5801"/>
    <w:rsid w:val="00EA732D"/>
    <w:rsid w:val="00EB4372"/>
    <w:rsid w:val="00EB485E"/>
    <w:rsid w:val="00EB4EAD"/>
    <w:rsid w:val="00EC2675"/>
    <w:rsid w:val="00ED10DB"/>
    <w:rsid w:val="00ED13EC"/>
    <w:rsid w:val="00ED1888"/>
    <w:rsid w:val="00ED3E48"/>
    <w:rsid w:val="00ED6CE0"/>
    <w:rsid w:val="00EE1E39"/>
    <w:rsid w:val="00EE60D2"/>
    <w:rsid w:val="00EE6C67"/>
    <w:rsid w:val="00EF0E25"/>
    <w:rsid w:val="00EF2B4E"/>
    <w:rsid w:val="00EF5102"/>
    <w:rsid w:val="00EF6637"/>
    <w:rsid w:val="00F00CF0"/>
    <w:rsid w:val="00F0110C"/>
    <w:rsid w:val="00F0495F"/>
    <w:rsid w:val="00F04FD5"/>
    <w:rsid w:val="00F05B86"/>
    <w:rsid w:val="00F065D6"/>
    <w:rsid w:val="00F06C22"/>
    <w:rsid w:val="00F07544"/>
    <w:rsid w:val="00F116E7"/>
    <w:rsid w:val="00F11B94"/>
    <w:rsid w:val="00F146B3"/>
    <w:rsid w:val="00F15327"/>
    <w:rsid w:val="00F175EB"/>
    <w:rsid w:val="00F2105B"/>
    <w:rsid w:val="00F3095B"/>
    <w:rsid w:val="00F31DC6"/>
    <w:rsid w:val="00F323F3"/>
    <w:rsid w:val="00F32E87"/>
    <w:rsid w:val="00F35335"/>
    <w:rsid w:val="00F45E6B"/>
    <w:rsid w:val="00F510CA"/>
    <w:rsid w:val="00F51C5B"/>
    <w:rsid w:val="00F528AA"/>
    <w:rsid w:val="00F61B32"/>
    <w:rsid w:val="00F62763"/>
    <w:rsid w:val="00F636DD"/>
    <w:rsid w:val="00F63E82"/>
    <w:rsid w:val="00F64E3B"/>
    <w:rsid w:val="00F7005B"/>
    <w:rsid w:val="00F70089"/>
    <w:rsid w:val="00F71E4D"/>
    <w:rsid w:val="00F721CC"/>
    <w:rsid w:val="00F72951"/>
    <w:rsid w:val="00F72C62"/>
    <w:rsid w:val="00F739FD"/>
    <w:rsid w:val="00F742DA"/>
    <w:rsid w:val="00F744C7"/>
    <w:rsid w:val="00F77819"/>
    <w:rsid w:val="00F84081"/>
    <w:rsid w:val="00F85909"/>
    <w:rsid w:val="00F85D52"/>
    <w:rsid w:val="00F87585"/>
    <w:rsid w:val="00F9095F"/>
    <w:rsid w:val="00F919B3"/>
    <w:rsid w:val="00F91CB0"/>
    <w:rsid w:val="00F94325"/>
    <w:rsid w:val="00F94AFF"/>
    <w:rsid w:val="00F965E9"/>
    <w:rsid w:val="00F96A56"/>
    <w:rsid w:val="00FA197D"/>
    <w:rsid w:val="00FA1A36"/>
    <w:rsid w:val="00FA5624"/>
    <w:rsid w:val="00FA65D8"/>
    <w:rsid w:val="00FB0E53"/>
    <w:rsid w:val="00FB0E91"/>
    <w:rsid w:val="00FB1BE8"/>
    <w:rsid w:val="00FB1F6F"/>
    <w:rsid w:val="00FB428B"/>
    <w:rsid w:val="00FB6757"/>
    <w:rsid w:val="00FB7D06"/>
    <w:rsid w:val="00FC3F59"/>
    <w:rsid w:val="00FC4419"/>
    <w:rsid w:val="00FC4543"/>
    <w:rsid w:val="00FC7EC3"/>
    <w:rsid w:val="00FD28EF"/>
    <w:rsid w:val="00FD3EBA"/>
    <w:rsid w:val="00FD4AE4"/>
    <w:rsid w:val="00FD58AB"/>
    <w:rsid w:val="00FE0027"/>
    <w:rsid w:val="00FE15E8"/>
    <w:rsid w:val="00FE24B2"/>
    <w:rsid w:val="00FE56A7"/>
    <w:rsid w:val="00FF04B6"/>
    <w:rsid w:val="00FF0CC6"/>
    <w:rsid w:val="00FF360F"/>
    <w:rsid w:val="00FF4C36"/>
    <w:rsid w:val="00FF5229"/>
    <w:rsid w:val="00FF6BC8"/>
    <w:rsid w:val="03EDBA4B"/>
    <w:rsid w:val="04AE501E"/>
    <w:rsid w:val="0561B930"/>
    <w:rsid w:val="361B8486"/>
    <w:rsid w:val="447E2B30"/>
    <w:rsid w:val="6F38FA44"/>
    <w:rsid w:val="7B3177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71BBD"/>
  <w15:docId w15:val="{3080079A-2A73-4751-8A16-AF54EE79C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1B4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A477E"/>
    <w:rPr>
      <w:color w:val="0000FF" w:themeColor="hyperlink"/>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basedOn w:val="Domylnaczcionkaakapitu"/>
    <w:link w:val="Tekstdymka"/>
    <w:uiPriority w:val="99"/>
    <w:semiHidden/>
    <w:rsid w:val="00CA477E"/>
    <w:rPr>
      <w:rFonts w:ascii="Tahoma" w:hAnsi="Tahoma" w:cs="Tahoma"/>
      <w:sz w:val="16"/>
      <w:szCs w:val="16"/>
    </w:rPr>
  </w:style>
  <w:style w:type="numbering" w:customStyle="1" w:styleId="Bezlisty1">
    <w:name w:val="Bez listy1"/>
    <w:next w:val="Bezlisty"/>
    <w:uiPriority w:val="99"/>
    <w:semiHidden/>
    <w:unhideWhenUsed/>
    <w:rsid w:val="004C6489"/>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basedOn w:val="Domylnaczcionkaakapitu"/>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basedOn w:val="Domylnaczcionkaakapitu"/>
    <w:link w:val="Stopka"/>
    <w:uiPriority w:val="99"/>
    <w:rsid w:val="004C6489"/>
    <w:rPr>
      <w:rFonts w:ascii="Calibri" w:eastAsia="Times New Roman" w:hAnsi="Calibri" w:cs="Times New Roman"/>
      <w:lang w:eastAsia="pl-PL"/>
    </w:rPr>
  </w:style>
  <w:style w:type="numbering" w:customStyle="1" w:styleId="Bezlisty2">
    <w:name w:val="Bez listy2"/>
    <w:next w:val="Bezlisty"/>
    <w:uiPriority w:val="99"/>
    <w:semiHidden/>
    <w:unhideWhenUsed/>
    <w:rsid w:val="008469B3"/>
  </w:style>
  <w:style w:type="paragraph" w:customStyle="1" w:styleId="Default">
    <w:name w:val="Default"/>
    <w:rsid w:val="008E66F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1920B5"/>
    <w:rPr>
      <w:color w:val="605E5C"/>
      <w:shd w:val="clear" w:color="auto" w:fill="E1DFDD"/>
    </w:rPr>
  </w:style>
  <w:style w:type="paragraph" w:styleId="Akapitzlist">
    <w:name w:val="List Paragraph"/>
    <w:aliases w:val="lp1,List Paragraph2,L1,Numerowanie,CW_Lista,Akapit z listą 1,Preambuła,CP-UC,CP-Punkty,Bullet List,List - bullets,Equipment,Bullet 1,List Paragraph Char Char,b1,Figure_name,Numbered Indented Text,List Paragraph11,Ref,List Paragraph"/>
    <w:basedOn w:val="Normalny"/>
    <w:link w:val="AkapitzlistZnak"/>
    <w:uiPriority w:val="34"/>
    <w:qFormat/>
    <w:rsid w:val="001F3666"/>
    <w:pPr>
      <w:ind w:left="720"/>
      <w:contextualSpacing/>
    </w:pPr>
  </w:style>
  <w:style w:type="character" w:styleId="Tytuksiki">
    <w:name w:val="Book Title"/>
    <w:basedOn w:val="Domylnaczcionkaakapitu"/>
    <w:uiPriority w:val="33"/>
    <w:qFormat/>
    <w:rsid w:val="00637038"/>
    <w:rPr>
      <w:b/>
      <w:bCs/>
      <w:smallCaps/>
      <w:spacing w:val="5"/>
    </w:rPr>
  </w:style>
  <w:style w:type="character" w:customStyle="1" w:styleId="Nierozpoznanawzmianka2">
    <w:name w:val="Nierozpoznana wzmianka2"/>
    <w:basedOn w:val="Domylnaczcionkaakapitu"/>
    <w:uiPriority w:val="99"/>
    <w:semiHidden/>
    <w:unhideWhenUsed/>
    <w:rsid w:val="007F3C66"/>
    <w:rPr>
      <w:color w:val="605E5C"/>
      <w:shd w:val="clear" w:color="auto" w:fill="E1DFDD"/>
    </w:rPr>
  </w:style>
  <w:style w:type="character" w:customStyle="1" w:styleId="AkapitzlistZnak">
    <w:name w:val="Akapit z listą Znak"/>
    <w:aliases w:val="lp1 Znak,List Paragraph2 Znak,L1 Znak,Numerowanie Znak,CW_Lista Znak,Akapit z listą 1 Znak,Preambuła Znak,CP-UC Znak,CP-Punkty Znak,Bullet List Znak,List - bullets Znak,Equipment Znak,Bullet 1 Znak,List Paragraph Char Char Znak"/>
    <w:link w:val="Akapitzlist"/>
    <w:uiPriority w:val="34"/>
    <w:qFormat/>
    <w:locked/>
    <w:rsid w:val="00686AA4"/>
    <w:rPr>
      <w:rFonts w:ascii="Times New Roman" w:eastAsia="Times New Roman" w:hAnsi="Times New Roman" w:cs="Times New Roman"/>
      <w:sz w:val="24"/>
      <w:szCs w:val="24"/>
      <w:lang w:eastAsia="pl-PL"/>
    </w:rPr>
  </w:style>
  <w:style w:type="character" w:customStyle="1" w:styleId="font">
    <w:name w:val="font"/>
    <w:basedOn w:val="Domylnaczcionkaakapitu"/>
    <w:rsid w:val="00E0216D"/>
  </w:style>
  <w:style w:type="character" w:customStyle="1" w:styleId="colour">
    <w:name w:val="colour"/>
    <w:basedOn w:val="Domylnaczcionkaakapitu"/>
    <w:rsid w:val="00E0216D"/>
  </w:style>
  <w:style w:type="character" w:styleId="Nierozpoznanawzmianka">
    <w:name w:val="Unresolved Mention"/>
    <w:basedOn w:val="Domylnaczcionkaakapitu"/>
    <w:uiPriority w:val="99"/>
    <w:semiHidden/>
    <w:unhideWhenUsed/>
    <w:rsid w:val="003D6275"/>
    <w:rPr>
      <w:color w:val="605E5C"/>
      <w:shd w:val="clear" w:color="auto" w:fill="E1DFDD"/>
    </w:rPr>
  </w:style>
  <w:style w:type="paragraph" w:customStyle="1" w:styleId="Styl1">
    <w:name w:val="Styl1"/>
    <w:basedOn w:val="Tekstpodstawowy"/>
    <w:link w:val="Styl1Znak"/>
    <w:qFormat/>
    <w:rsid w:val="008C7493"/>
    <w:pPr>
      <w:numPr>
        <w:numId w:val="15"/>
      </w:numPr>
      <w:suppressAutoHyphens/>
      <w:spacing w:after="0" w:line="276" w:lineRule="auto"/>
      <w:jc w:val="both"/>
    </w:pPr>
    <w:rPr>
      <w:rFonts w:ascii="Arial" w:eastAsia="Calibri" w:hAnsi="Arial" w:cs="Arial"/>
      <w:sz w:val="20"/>
      <w:szCs w:val="20"/>
    </w:rPr>
  </w:style>
  <w:style w:type="character" w:customStyle="1" w:styleId="Styl1Znak">
    <w:name w:val="Styl1 Znak"/>
    <w:basedOn w:val="TekstpodstawowyZnak"/>
    <w:link w:val="Styl1"/>
    <w:rsid w:val="008C7493"/>
    <w:rPr>
      <w:rFonts w:ascii="Arial" w:eastAsia="Calibri" w:hAnsi="Arial" w:cs="Arial"/>
      <w:sz w:val="20"/>
      <w:szCs w:val="20"/>
      <w:lang w:eastAsia="pl-PL"/>
    </w:rPr>
  </w:style>
  <w:style w:type="paragraph" w:styleId="Tekstpodstawowy">
    <w:name w:val="Body Text"/>
    <w:basedOn w:val="Normalny"/>
    <w:link w:val="TekstpodstawowyZnak"/>
    <w:uiPriority w:val="99"/>
    <w:semiHidden/>
    <w:unhideWhenUsed/>
    <w:rsid w:val="008C7493"/>
    <w:pPr>
      <w:spacing w:after="120"/>
    </w:pPr>
  </w:style>
  <w:style w:type="character" w:customStyle="1" w:styleId="TekstpodstawowyZnak">
    <w:name w:val="Tekst podstawowy Znak"/>
    <w:basedOn w:val="Domylnaczcionkaakapitu"/>
    <w:link w:val="Tekstpodstawowy"/>
    <w:uiPriority w:val="99"/>
    <w:semiHidden/>
    <w:rsid w:val="008C749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A31848"/>
    <w:pPr>
      <w:spacing w:after="120" w:line="480" w:lineRule="auto"/>
    </w:pPr>
  </w:style>
  <w:style w:type="character" w:customStyle="1" w:styleId="Tekstpodstawowy2Znak">
    <w:name w:val="Tekst podstawowy 2 Znak"/>
    <w:basedOn w:val="Domylnaczcionkaakapitu"/>
    <w:link w:val="Tekstpodstawowy2"/>
    <w:uiPriority w:val="99"/>
    <w:semiHidden/>
    <w:rsid w:val="00A31848"/>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5E0232"/>
  </w:style>
  <w:style w:type="paragraph" w:styleId="Lista4">
    <w:name w:val="List 4"/>
    <w:basedOn w:val="Normalny"/>
    <w:uiPriority w:val="99"/>
    <w:rsid w:val="00151A89"/>
    <w:pPr>
      <w:ind w:left="1132" w:hanging="283"/>
    </w:pPr>
    <w:rPr>
      <w:sz w:val="20"/>
      <w:szCs w:val="20"/>
    </w:rPr>
  </w:style>
  <w:style w:type="character" w:styleId="UyteHipercze">
    <w:name w:val="FollowedHyperlink"/>
    <w:basedOn w:val="Domylnaczcionkaakapitu"/>
    <w:uiPriority w:val="99"/>
    <w:semiHidden/>
    <w:unhideWhenUsed/>
    <w:rsid w:val="006456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456917675">
              <w:marLeft w:val="0"/>
              <w:marRight w:val="0"/>
              <w:marTop w:val="0"/>
              <w:marBottom w:val="0"/>
              <w:divBdr>
                <w:top w:val="none" w:sz="0" w:space="0" w:color="auto"/>
                <w:left w:val="none" w:sz="0" w:space="0" w:color="auto"/>
                <w:bottom w:val="none" w:sz="0" w:space="0" w:color="auto"/>
                <w:right w:val="none" w:sz="0" w:space="0" w:color="auto"/>
              </w:divBdr>
            </w:div>
            <w:div w:id="536740080">
              <w:marLeft w:val="0"/>
              <w:marRight w:val="0"/>
              <w:marTop w:val="0"/>
              <w:marBottom w:val="0"/>
              <w:divBdr>
                <w:top w:val="none" w:sz="0" w:space="0" w:color="auto"/>
                <w:left w:val="none" w:sz="0" w:space="0" w:color="auto"/>
                <w:bottom w:val="none" w:sz="0" w:space="0" w:color="auto"/>
                <w:right w:val="none" w:sz="0" w:space="0" w:color="auto"/>
              </w:divBdr>
              <w:divsChild>
                <w:div w:id="22170245">
                  <w:marLeft w:val="0"/>
                  <w:marRight w:val="0"/>
                  <w:marTop w:val="0"/>
                  <w:marBottom w:val="0"/>
                  <w:divBdr>
                    <w:top w:val="none" w:sz="0" w:space="0" w:color="auto"/>
                    <w:left w:val="none" w:sz="0" w:space="0" w:color="auto"/>
                    <w:bottom w:val="none" w:sz="0" w:space="0" w:color="auto"/>
                    <w:right w:val="none" w:sz="0" w:space="0" w:color="auto"/>
                  </w:divBdr>
                </w:div>
                <w:div w:id="405802962">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223490517">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993338615">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98379168">
                  <w:marLeft w:val="0"/>
                  <w:marRight w:val="0"/>
                  <w:marTop w:val="0"/>
                  <w:marBottom w:val="0"/>
                  <w:divBdr>
                    <w:top w:val="none" w:sz="0" w:space="0" w:color="auto"/>
                    <w:left w:val="none" w:sz="0" w:space="0" w:color="auto"/>
                    <w:bottom w:val="none" w:sz="0" w:space="0" w:color="auto"/>
                    <w:right w:val="none" w:sz="0" w:space="0" w:color="auto"/>
                  </w:divBdr>
                </w:div>
                <w:div w:id="1522086221">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sChild>
            </w:div>
            <w:div w:id="962729929">
              <w:marLeft w:val="0"/>
              <w:marRight w:val="0"/>
              <w:marTop w:val="0"/>
              <w:marBottom w:val="0"/>
              <w:divBdr>
                <w:top w:val="none" w:sz="0" w:space="0" w:color="auto"/>
                <w:left w:val="none" w:sz="0" w:space="0" w:color="auto"/>
                <w:bottom w:val="none" w:sz="0" w:space="0" w:color="auto"/>
                <w:right w:val="none" w:sz="0" w:space="0" w:color="auto"/>
              </w:divBdr>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590166282">
              <w:marLeft w:val="0"/>
              <w:marRight w:val="0"/>
              <w:marTop w:val="150"/>
              <w:marBottom w:val="150"/>
              <w:divBdr>
                <w:top w:val="none" w:sz="0" w:space="0" w:color="auto"/>
                <w:left w:val="none" w:sz="0" w:space="0" w:color="auto"/>
                <w:bottom w:val="none" w:sz="0" w:space="0" w:color="auto"/>
                <w:right w:val="none" w:sz="0" w:space="0" w:color="auto"/>
              </w:divBdr>
            </w:div>
            <w:div w:id="681207942">
              <w:marLeft w:val="0"/>
              <w:marRight w:val="0"/>
              <w:marTop w:val="0"/>
              <w:marBottom w:val="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130829196">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49046204">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958297534">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257638285">
                  <w:marLeft w:val="0"/>
                  <w:marRight w:val="0"/>
                  <w:marTop w:val="0"/>
                  <w:marBottom w:val="0"/>
                  <w:divBdr>
                    <w:top w:val="none" w:sz="0" w:space="0" w:color="auto"/>
                    <w:left w:val="none" w:sz="0" w:space="0" w:color="auto"/>
                    <w:bottom w:val="none" w:sz="0" w:space="0" w:color="auto"/>
                    <w:right w:val="none" w:sz="0" w:space="0" w:color="auto"/>
                  </w:divBdr>
                </w:div>
                <w:div w:id="1338732260">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565653943">
          <w:marLeft w:val="0"/>
          <w:marRight w:val="150"/>
          <w:marTop w:val="0"/>
          <w:marBottom w:val="15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1466196764">
          <w:marLeft w:val="0"/>
          <w:marRight w:val="0"/>
          <w:marTop w:val="0"/>
          <w:marBottom w:val="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9864085">
                                                  <w:marLeft w:val="0"/>
                                                  <w:marRight w:val="0"/>
                                                  <w:marTop w:val="0"/>
                                                  <w:marBottom w:val="0"/>
                                                  <w:divBdr>
                                                    <w:top w:val="none" w:sz="0" w:space="0" w:color="auto"/>
                                                    <w:left w:val="none" w:sz="0" w:space="0" w:color="auto"/>
                                                    <w:bottom w:val="none" w:sz="0" w:space="0" w:color="auto"/>
                                                    <w:right w:val="none" w:sz="0" w:space="0" w:color="auto"/>
                                                  </w:divBdr>
                                                </w:div>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1822381057">
                                                                  <w:marLeft w:val="0"/>
                                                                  <w:marRight w:val="0"/>
                                                                  <w:marTop w:val="0"/>
                                                                  <w:marBottom w:val="0"/>
                                                                  <w:divBdr>
                                                                    <w:top w:val="none" w:sz="0" w:space="0" w:color="auto"/>
                                                                    <w:left w:val="none" w:sz="0" w:space="0" w:color="auto"/>
                                                                    <w:bottom w:val="none" w:sz="0" w:space="0" w:color="auto"/>
                                                                    <w:right w:val="none" w:sz="0" w:space="0" w:color="auto"/>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 w:id="2813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185950970">
          <w:marLeft w:val="0"/>
          <w:marRight w:val="0"/>
          <w:marTop w:val="0"/>
          <w:marBottom w:val="0"/>
          <w:divBdr>
            <w:top w:val="none" w:sz="0" w:space="0" w:color="auto"/>
            <w:left w:val="none" w:sz="0" w:space="0" w:color="auto"/>
            <w:bottom w:val="none" w:sz="0" w:space="0" w:color="auto"/>
            <w:right w:val="none" w:sz="0" w:space="0" w:color="auto"/>
          </w:divBdr>
        </w:div>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3167047">
              <w:marLeft w:val="0"/>
              <w:marRight w:val="0"/>
              <w:marTop w:val="0"/>
              <w:marBottom w:val="0"/>
              <w:divBdr>
                <w:top w:val="none" w:sz="0" w:space="0" w:color="auto"/>
                <w:left w:val="none" w:sz="0" w:space="0" w:color="auto"/>
                <w:bottom w:val="none" w:sz="0" w:space="0" w:color="auto"/>
                <w:right w:val="none" w:sz="0" w:space="0" w:color="auto"/>
              </w:divBdr>
            </w:div>
            <w:div w:id="13214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5491">
      <w:bodyDiv w:val="1"/>
      <w:marLeft w:val="0"/>
      <w:marRight w:val="0"/>
      <w:marTop w:val="0"/>
      <w:marBottom w:val="0"/>
      <w:divBdr>
        <w:top w:val="none" w:sz="0" w:space="0" w:color="auto"/>
        <w:left w:val="none" w:sz="0" w:space="0" w:color="auto"/>
        <w:bottom w:val="none" w:sz="0" w:space="0" w:color="auto"/>
        <w:right w:val="none" w:sz="0" w:space="0" w:color="auto"/>
      </w:divBdr>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611427808">
          <w:marLeft w:val="0"/>
          <w:marRight w:val="0"/>
          <w:marTop w:val="0"/>
          <w:marBottom w:val="0"/>
          <w:divBdr>
            <w:top w:val="none" w:sz="0" w:space="0" w:color="auto"/>
            <w:left w:val="none" w:sz="0" w:space="0" w:color="auto"/>
            <w:bottom w:val="none" w:sz="0" w:space="0" w:color="auto"/>
            <w:right w:val="none" w:sz="0" w:space="0" w:color="auto"/>
          </w:divBdr>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405833391">
                              <w:marLeft w:val="-225"/>
                              <w:marRight w:val="-225"/>
                              <w:marTop w:val="0"/>
                              <w:marBottom w:val="0"/>
                              <w:divBdr>
                                <w:top w:val="none" w:sz="0" w:space="0" w:color="auto"/>
                                <w:left w:val="none" w:sz="0" w:space="0" w:color="auto"/>
                                <w:bottom w:val="none" w:sz="0" w:space="0" w:color="auto"/>
                                <w:right w:val="none" w:sz="0" w:space="0" w:color="auto"/>
                              </w:divBdr>
                            </w:div>
                            <w:div w:id="174163324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81604504">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1167">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06024424">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1757479990">
          <w:marLeft w:val="0"/>
          <w:marRight w:val="60"/>
          <w:marTop w:val="105"/>
          <w:marBottom w:val="6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751783055">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14999158">
          <w:marLeft w:val="0"/>
          <w:marRight w:val="0"/>
          <w:marTop w:val="0"/>
          <w:marBottom w:val="0"/>
          <w:divBdr>
            <w:top w:val="none" w:sz="0" w:space="0" w:color="auto"/>
            <w:left w:val="none" w:sz="0" w:space="0" w:color="auto"/>
            <w:bottom w:val="none" w:sz="0" w:space="0" w:color="auto"/>
            <w:right w:val="none" w:sz="0" w:space="0" w:color="auto"/>
          </w:divBdr>
        </w:div>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610472482">
                  <w:marLeft w:val="0"/>
                  <w:marRight w:val="0"/>
                  <w:marTop w:val="120"/>
                  <w:marBottom w:val="120"/>
                  <w:divBdr>
                    <w:top w:val="none" w:sz="0" w:space="0" w:color="auto"/>
                    <w:left w:val="none" w:sz="0" w:space="0" w:color="auto"/>
                    <w:bottom w:val="none" w:sz="0" w:space="0" w:color="auto"/>
                    <w:right w:val="none" w:sz="0" w:space="0" w:color="auto"/>
                  </w:divBdr>
                </w:div>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766071465">
                  <w:marLeft w:val="0"/>
                  <w:marRight w:val="0"/>
                  <w:marTop w:val="0"/>
                  <w:marBottom w:val="0"/>
                  <w:divBdr>
                    <w:top w:val="none" w:sz="0" w:space="0" w:color="auto"/>
                    <w:left w:val="none" w:sz="0" w:space="0" w:color="auto"/>
                    <w:bottom w:val="none" w:sz="0" w:space="0" w:color="auto"/>
                    <w:right w:val="none" w:sz="0" w:space="0" w:color="auto"/>
                  </w:divBdr>
                  <w:divsChild>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96280851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sChild>
                </w:div>
                <w:div w:id="1965847913">
                  <w:marLeft w:val="0"/>
                  <w:marRight w:val="0"/>
                  <w:marTop w:val="0"/>
                  <w:marBottom w:val="0"/>
                  <w:divBdr>
                    <w:top w:val="none" w:sz="0" w:space="0" w:color="auto"/>
                    <w:left w:val="none" w:sz="0" w:space="0" w:color="auto"/>
                    <w:bottom w:val="none" w:sz="0" w:space="0" w:color="auto"/>
                    <w:right w:val="none" w:sz="0" w:space="0" w:color="auto"/>
                  </w:divBdr>
                  <w:divsChild>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 w:id="1679425679">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42373924">
      <w:bodyDiv w:val="1"/>
      <w:marLeft w:val="0"/>
      <w:marRight w:val="0"/>
      <w:marTop w:val="0"/>
      <w:marBottom w:val="0"/>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54347864">
                  <w:marLeft w:val="0"/>
                  <w:marRight w:val="0"/>
                  <w:marTop w:val="0"/>
                  <w:marBottom w:val="0"/>
                  <w:divBdr>
                    <w:top w:val="none" w:sz="0" w:space="0" w:color="auto"/>
                    <w:left w:val="none" w:sz="0" w:space="0" w:color="auto"/>
                    <w:bottom w:val="none" w:sz="0" w:space="0" w:color="auto"/>
                    <w:right w:val="none" w:sz="0" w:space="0" w:color="auto"/>
                  </w:divBdr>
                </w:div>
                <w:div w:id="166424115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1375614249">
              <w:marLeft w:val="0"/>
              <w:marRight w:val="0"/>
              <w:marTop w:val="0"/>
              <w:marBottom w:val="0"/>
              <w:divBdr>
                <w:top w:val="none" w:sz="0" w:space="0" w:color="auto"/>
                <w:left w:val="none" w:sz="0" w:space="0" w:color="auto"/>
                <w:bottom w:val="none" w:sz="0" w:space="0" w:color="auto"/>
                <w:right w:val="none" w:sz="0" w:space="0" w:color="auto"/>
              </w:divBdr>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07815120">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431897854">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 w:id="913708234">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44424">
      <w:bodyDiv w:val="1"/>
      <w:marLeft w:val="0"/>
      <w:marRight w:val="0"/>
      <w:marTop w:val="0"/>
      <w:marBottom w:val="0"/>
      <w:divBdr>
        <w:top w:val="none" w:sz="0" w:space="0" w:color="auto"/>
        <w:left w:val="none" w:sz="0" w:space="0" w:color="auto"/>
        <w:bottom w:val="none" w:sz="0" w:space="0" w:color="auto"/>
        <w:right w:val="none" w:sz="0" w:space="0" w:color="auto"/>
      </w:divBdr>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 w:id="287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335637">
      <w:bodyDiv w:val="1"/>
      <w:marLeft w:val="0"/>
      <w:marRight w:val="0"/>
      <w:marTop w:val="0"/>
      <w:marBottom w:val="0"/>
      <w:divBdr>
        <w:top w:val="none" w:sz="0" w:space="0" w:color="auto"/>
        <w:left w:val="none" w:sz="0" w:space="0" w:color="auto"/>
        <w:bottom w:val="none" w:sz="0" w:space="0" w:color="auto"/>
        <w:right w:val="none" w:sz="0" w:space="0" w:color="auto"/>
      </w:divBdr>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876386040">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30883051">
              <w:marLeft w:val="0"/>
              <w:marRight w:val="0"/>
              <w:marTop w:val="0"/>
              <w:marBottom w:val="0"/>
              <w:divBdr>
                <w:top w:val="none" w:sz="0" w:space="0" w:color="auto"/>
                <w:left w:val="none" w:sz="0" w:space="0" w:color="auto"/>
                <w:bottom w:val="none" w:sz="0" w:space="0" w:color="auto"/>
                <w:right w:val="none" w:sz="0" w:space="0" w:color="auto"/>
              </w:divBdr>
            </w:div>
            <w:div w:id="70784858">
              <w:marLeft w:val="0"/>
              <w:marRight w:val="0"/>
              <w:marTop w:val="0"/>
              <w:marBottom w:val="0"/>
              <w:divBdr>
                <w:top w:val="none" w:sz="0" w:space="0" w:color="auto"/>
                <w:left w:val="none" w:sz="0" w:space="0" w:color="auto"/>
                <w:bottom w:val="none" w:sz="0" w:space="0" w:color="auto"/>
                <w:right w:val="none" w:sz="0" w:space="0" w:color="auto"/>
              </w:divBdr>
              <w:divsChild>
                <w:div w:id="731928514">
                  <w:marLeft w:val="0"/>
                  <w:marRight w:val="0"/>
                  <w:marTop w:val="0"/>
                  <w:marBottom w:val="0"/>
                  <w:divBdr>
                    <w:top w:val="none" w:sz="0" w:space="0" w:color="auto"/>
                    <w:left w:val="none" w:sz="0" w:space="0" w:color="auto"/>
                    <w:bottom w:val="none" w:sz="0" w:space="0" w:color="auto"/>
                    <w:right w:val="none" w:sz="0" w:space="0" w:color="auto"/>
                  </w:divBdr>
                </w:div>
                <w:div w:id="984965011">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32195088">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478955039">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54470898">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sChild>
            </w:div>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231888863">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748453708">
                  <w:marLeft w:val="0"/>
                  <w:marRight w:val="0"/>
                  <w:marTop w:val="0"/>
                  <w:marBottom w:val="0"/>
                  <w:divBdr>
                    <w:top w:val="none" w:sz="0" w:space="0" w:color="auto"/>
                    <w:left w:val="none" w:sz="0" w:space="0" w:color="auto"/>
                    <w:bottom w:val="none" w:sz="0" w:space="0" w:color="auto"/>
                    <w:right w:val="none" w:sz="0" w:space="0" w:color="auto"/>
                  </w:divBdr>
                </w:div>
              </w:divsChild>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385492206">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 w:id="2039424724">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pl/komponent-edukacyjny/"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e0a17a-09f4-4dd3-b792-4554e06f86cd">
      <Terms xmlns="http://schemas.microsoft.com/office/infopath/2007/PartnerControls"/>
    </lcf76f155ced4ddcb4097134ff3c332f>
    <TaxCatchAll xmlns="e9c3a913-9fd3-4132-94c5-5361c7dc188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2EE5E4E8E3CD34D98F97F15D51B389E" ma:contentTypeVersion="12" ma:contentTypeDescription="Utwórz nowy dokument." ma:contentTypeScope="" ma:versionID="fcb839d0cd4841b982e3ac1166098b10">
  <xsd:schema xmlns:xsd="http://www.w3.org/2001/XMLSchema" xmlns:xs="http://www.w3.org/2001/XMLSchema" xmlns:p="http://schemas.microsoft.com/office/2006/metadata/properties" xmlns:ns2="f8e0a17a-09f4-4dd3-b792-4554e06f86cd" xmlns:ns3="e9c3a913-9fd3-4132-94c5-5361c7dc188b" targetNamespace="http://schemas.microsoft.com/office/2006/metadata/properties" ma:root="true" ma:fieldsID="d1b2f80792fa2c578d5ec8cf061bf38a" ns2:_="" ns3:_="">
    <xsd:import namespace="f8e0a17a-09f4-4dd3-b792-4554e06f86cd"/>
    <xsd:import namespace="e9c3a913-9fd3-4132-94c5-5361c7dc18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0a17a-09f4-4dd3-b792-4554e06f86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e8bca69-fdb9-458f-bd82-1f6c2a0be7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c3a913-9fd3-4132-94c5-5361c7dc188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7068370-39a1-4842-9477-4e8f465ddbb7}" ma:internalName="TaxCatchAll" ma:showField="CatchAllData" ma:web="e9c3a913-9fd3-4132-94c5-5361c7dc18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0D0BE-7519-4BFB-9A77-1495C0F86E95}">
  <ds:schemaRefs>
    <ds:schemaRef ds:uri="http://schemas.microsoft.com/office/2006/metadata/properties"/>
    <ds:schemaRef ds:uri="http://schemas.microsoft.com/office/infopath/2007/PartnerControls"/>
    <ds:schemaRef ds:uri="f8e0a17a-09f4-4dd3-b792-4554e06f86cd"/>
    <ds:schemaRef ds:uri="e9c3a913-9fd3-4132-94c5-5361c7dc188b"/>
  </ds:schemaRefs>
</ds:datastoreItem>
</file>

<file path=customXml/itemProps2.xml><?xml version="1.0" encoding="utf-8"?>
<ds:datastoreItem xmlns:ds="http://schemas.openxmlformats.org/officeDocument/2006/customXml" ds:itemID="{6342D206-CD9B-4A7B-8840-BDB2E6F45E50}">
  <ds:schemaRefs>
    <ds:schemaRef ds:uri="http://schemas.microsoft.com/sharepoint/v3/contenttype/forms"/>
  </ds:schemaRefs>
</ds:datastoreItem>
</file>

<file path=customXml/itemProps3.xml><?xml version="1.0" encoding="utf-8"?>
<ds:datastoreItem xmlns:ds="http://schemas.openxmlformats.org/officeDocument/2006/customXml" ds:itemID="{56AD874E-4644-4E8B-8A9C-8F8104DAA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0a17a-09f4-4dd3-b792-4554e06f86cd"/>
    <ds:schemaRef ds:uri="e9c3a913-9fd3-4132-94c5-5361c7dc18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4997</Words>
  <Characters>29987</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34915</CharactersWithSpaces>
  <SharedDoc>false</SharedDoc>
  <HLinks>
    <vt:vector size="12" baseType="variant">
      <vt:variant>
        <vt:i4>7078001</vt:i4>
      </vt:variant>
      <vt:variant>
        <vt:i4>3</vt:i4>
      </vt:variant>
      <vt:variant>
        <vt:i4>0</vt:i4>
      </vt:variant>
      <vt:variant>
        <vt:i4>5</vt:i4>
      </vt:variant>
      <vt:variant>
        <vt:lpwstr>https://ezamowienia.gov.pl/pl/komponent-edukacyjny/</vt:lpwstr>
      </vt:variant>
      <vt:variant>
        <vt:lpwstr/>
      </vt:variant>
      <vt:variant>
        <vt:i4>4194378</vt:i4>
      </vt:variant>
      <vt:variant>
        <vt:i4>0</vt:i4>
      </vt:variant>
      <vt:variant>
        <vt:i4>0</vt:i4>
      </vt:variant>
      <vt:variant>
        <vt:i4>5</vt:i4>
      </vt:variant>
      <vt:variant>
        <vt:lpwstr>https://ezamowienia.gov.pl/mp-client/search/list/ocds-148610-c7141a7e-c257-11ed-8261-62cbbe4d0ca4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L520</dc:creator>
  <cp:keywords/>
  <cp:lastModifiedBy>Andrzej Chojnacki</cp:lastModifiedBy>
  <cp:revision>3</cp:revision>
  <cp:lastPrinted>2021-06-23T17:13:00Z</cp:lastPrinted>
  <dcterms:created xsi:type="dcterms:W3CDTF">2026-01-26T12:57:00Z</dcterms:created>
  <dcterms:modified xsi:type="dcterms:W3CDTF">2026-01-26T13:51:00Z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0x010100D2EE5E4E8E3CD34D98F97F15D51B389E</vt:lpwstr>
  </property>
  <property fmtid="{D5CDD505-2E9C-101B-9397-08002B2CF9AE}" pid="3" name="MediaServiceImageTags">
    <vt:lpwstr/>
  </property>
</Properties>
</file>