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3863E" w14:textId="77777777" w:rsidR="00A22BF1" w:rsidRDefault="00A22BF1" w:rsidP="00A22BF1">
      <w:pPr>
        <w:pStyle w:val="Tekstpodstawowywcity2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AACB7BF" w14:textId="110A06CC" w:rsidR="00D265FD" w:rsidRDefault="00000000">
      <w:pPr>
        <w:pStyle w:val="Tekstpodstawowywcity2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22BF1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d</w:t>
      </w:r>
      <w:r>
        <w:rPr>
          <w:rFonts w:ascii="Times New Roman" w:hAnsi="Times New Roman"/>
          <w:b/>
          <w:bCs/>
          <w:sz w:val="24"/>
          <w:szCs w:val="24"/>
        </w:rPr>
        <w:t>o SWZ</w:t>
      </w:r>
    </w:p>
    <w:p w14:paraId="1D5A96A0" w14:textId="61F7F5A6" w:rsidR="00947FEB" w:rsidRPr="0056592E" w:rsidRDefault="00947FEB" w:rsidP="00947FEB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b/>
        </w:rPr>
      </w:pPr>
      <w:r w:rsidRPr="0056592E">
        <w:rPr>
          <w:rFonts w:ascii="Times New Roman" w:hAnsi="Times New Roman"/>
          <w:b/>
        </w:rPr>
        <w:t>Numer postępowania: ZP.271.</w:t>
      </w:r>
      <w:r w:rsidR="00FB42A6">
        <w:rPr>
          <w:rFonts w:ascii="Times New Roman" w:hAnsi="Times New Roman"/>
          <w:b/>
        </w:rPr>
        <w:t>1</w:t>
      </w:r>
      <w:r w:rsidRPr="0056592E">
        <w:rPr>
          <w:rFonts w:ascii="Times New Roman" w:hAnsi="Times New Roman"/>
          <w:b/>
        </w:rPr>
        <w:t>.202</w:t>
      </w:r>
      <w:r w:rsidR="00A22BF1">
        <w:rPr>
          <w:rFonts w:ascii="Times New Roman" w:hAnsi="Times New Roman"/>
          <w:b/>
        </w:rPr>
        <w:t>6</w:t>
      </w:r>
    </w:p>
    <w:p w14:paraId="4F1216EB" w14:textId="77777777" w:rsidR="00D265FD" w:rsidRDefault="00D265FD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51B37C6" w14:textId="77777777" w:rsidR="00A22BF1" w:rsidRDefault="00A22BF1" w:rsidP="00A22BF1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54D1710" w14:textId="77777777" w:rsidR="00FB42A6" w:rsidRDefault="00FB42A6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2EBF7921" w14:textId="1C446A16" w:rsidR="00D265FD" w:rsidRPr="00033F15" w:rsidRDefault="00000000" w:rsidP="00033F15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Wzór wykazu osób</w:t>
      </w:r>
      <w:bookmarkStart w:id="0" w:name="_Hlk69392884"/>
      <w:bookmarkEnd w:id="0"/>
    </w:p>
    <w:p w14:paraId="0296AC27" w14:textId="77777777" w:rsidR="00D265FD" w:rsidRDefault="00D265FD">
      <w:pPr>
        <w:pStyle w:val="redniasiatka21"/>
        <w:spacing w:line="276" w:lineRule="auto"/>
        <w:jc w:val="center"/>
        <w:rPr>
          <w:rFonts w:cs="Calibri"/>
          <w:b/>
          <w:sz w:val="24"/>
          <w:szCs w:val="24"/>
          <w:u w:val="single"/>
        </w:rPr>
      </w:pPr>
      <w:bookmarkStart w:id="1" w:name="_Hlk69392884_kopia_1"/>
      <w:bookmarkEnd w:id="1"/>
    </w:p>
    <w:p w14:paraId="6956FA61" w14:textId="77777777" w:rsidR="00D265FD" w:rsidRDefault="00000000">
      <w:pPr>
        <w:pStyle w:val="Bezodstpw"/>
        <w:spacing w:line="276" w:lineRule="auto"/>
        <w:ind w:left="0" w:firstLine="0"/>
        <w:rPr>
          <w:b/>
          <w:u w:val="single"/>
        </w:rPr>
      </w:pPr>
      <w:r>
        <w:rPr>
          <w:b/>
          <w:szCs w:val="24"/>
          <w:u w:val="single"/>
        </w:rPr>
        <w:t>ZAMAWIAJĄCY:</w:t>
      </w:r>
    </w:p>
    <w:p w14:paraId="3871585B" w14:textId="729A7F31" w:rsidR="00FB42A6" w:rsidRDefault="00FB42A6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 w:rsidRPr="00FB42A6">
        <w:rPr>
          <w:noProof/>
        </w:rPr>
        <w:drawing>
          <wp:inline distT="0" distB="0" distL="0" distR="0" wp14:anchorId="03AEEE67" wp14:editId="01995690">
            <wp:extent cx="5759450" cy="1104265"/>
            <wp:effectExtent l="0" t="0" r="0" b="635"/>
            <wp:docPr id="21434701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00723" w14:textId="77777777" w:rsidR="00D265FD" w:rsidRDefault="00D265FD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</w:p>
    <w:p w14:paraId="609E8D4C" w14:textId="77777777" w:rsidR="00D265FD" w:rsidRDefault="00000000">
      <w:pPr>
        <w:spacing w:line="276" w:lineRule="auto"/>
        <w:rPr>
          <w:b/>
          <w:u w:val="single"/>
        </w:rPr>
      </w:pPr>
      <w:r>
        <w:rPr>
          <w:rFonts w:ascii="Times New Roman" w:hAnsi="Times New Roman"/>
          <w:b/>
          <w:u w:val="single"/>
        </w:rPr>
        <w:t>WYKONAWCA:</w:t>
      </w:r>
    </w:p>
    <w:p w14:paraId="3D9F96AB" w14:textId="77777777" w:rsidR="00D265FD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2E63F3D7" w14:textId="77777777" w:rsidR="00D265FD" w:rsidRDefault="00D265FD">
      <w:pPr>
        <w:spacing w:line="276" w:lineRule="auto"/>
        <w:ind w:right="4244"/>
        <w:rPr>
          <w:rFonts w:ascii="Times New Roman" w:hAnsi="Times New Roman"/>
        </w:rPr>
      </w:pPr>
    </w:p>
    <w:p w14:paraId="4B8E5127" w14:textId="77777777" w:rsidR="00D265FD" w:rsidRDefault="00000000">
      <w:pPr>
        <w:spacing w:line="276" w:lineRule="auto"/>
        <w:ind w:right="4528"/>
        <w:jc w:val="center"/>
        <w:rPr>
          <w:i/>
        </w:rPr>
      </w:pPr>
      <w:r>
        <w:rPr>
          <w:rFonts w:ascii="Times New Roman" w:hAnsi="Times New Roman"/>
          <w:i/>
        </w:rPr>
        <w:t xml:space="preserve"> (pełna nazwa/firma, adres, w zależności od podmiotu: NIP/PESEL, KRS/CEIDG)</w:t>
      </w:r>
    </w:p>
    <w:p w14:paraId="2DCC1B0A" w14:textId="77777777" w:rsidR="00D265FD" w:rsidRDefault="00000000">
      <w:pPr>
        <w:spacing w:line="276" w:lineRule="auto"/>
        <w:rPr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0A360842" w14:textId="77777777" w:rsidR="00D265FD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55E7733D" w14:textId="77777777" w:rsidR="00D265FD" w:rsidRDefault="00D265FD">
      <w:pPr>
        <w:spacing w:line="276" w:lineRule="auto"/>
        <w:ind w:right="4244"/>
        <w:rPr>
          <w:rFonts w:ascii="Times New Roman" w:hAnsi="Times New Roman"/>
        </w:rPr>
      </w:pPr>
    </w:p>
    <w:p w14:paraId="2B3CCBE5" w14:textId="77777777" w:rsidR="00D265FD" w:rsidRDefault="00000000">
      <w:pPr>
        <w:spacing w:line="276" w:lineRule="auto"/>
        <w:rPr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14:paraId="424A47D1" w14:textId="77777777" w:rsidR="00D265FD" w:rsidRDefault="00D265FD">
      <w:pPr>
        <w:spacing w:line="276" w:lineRule="auto"/>
        <w:jc w:val="both"/>
        <w:rPr>
          <w:rFonts w:ascii="Times New Roman" w:hAnsi="Times New Roman"/>
          <w:b/>
        </w:rPr>
      </w:pPr>
    </w:p>
    <w:p w14:paraId="36B1E741" w14:textId="35026F10" w:rsidR="00D265FD" w:rsidRPr="00A22BF1" w:rsidRDefault="00000000">
      <w:pPr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</w:rPr>
        <w:t xml:space="preserve">Na potrzeby prowadzonego przez </w:t>
      </w:r>
      <w:r>
        <w:rPr>
          <w:rFonts w:ascii="Times New Roman" w:hAnsi="Times New Roman"/>
          <w:b/>
        </w:rPr>
        <w:t xml:space="preserve">Gminę </w:t>
      </w:r>
      <w:r w:rsidR="00FB42A6">
        <w:rPr>
          <w:rFonts w:ascii="Times New Roman" w:hAnsi="Times New Roman"/>
          <w:b/>
        </w:rPr>
        <w:t>Lubsza</w:t>
      </w:r>
      <w:r>
        <w:rPr>
          <w:rFonts w:ascii="Times New Roman" w:hAnsi="Times New Roman"/>
        </w:rPr>
        <w:t xml:space="preserve"> postępowania o udzielenie zamówienia publicznego, którego przedmiotem jest zadanie pn.</w:t>
      </w:r>
      <w:r w:rsidR="00A22BF1" w:rsidRPr="00A22BF1">
        <w:rPr>
          <w:rFonts w:ascii="Times New Roman" w:hAnsi="Times New Roman"/>
        </w:rPr>
        <w:t xml:space="preserve">  „Wzmocnienie cyberbezpieczeństwa w Urzędzie Gminy w Lubszy oraz w jednostkach podległych gminie”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u w:val="single"/>
        </w:rPr>
        <w:t>przedkładam</w:t>
      </w:r>
      <w:r>
        <w:rPr>
          <w:rFonts w:ascii="Times New Roman" w:hAnsi="Times New Roman" w:cs="Arial"/>
        </w:rPr>
        <w:t>:</w:t>
      </w:r>
    </w:p>
    <w:p w14:paraId="620189A5" w14:textId="77777777" w:rsidR="00D265FD" w:rsidRDefault="00D265FD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23E01EB2" w14:textId="77777777" w:rsidR="00D265FD" w:rsidRDefault="00D265FD">
      <w:pPr>
        <w:spacing w:line="276" w:lineRule="auto"/>
        <w:ind w:right="-108"/>
        <w:jc w:val="both"/>
        <w:rPr>
          <w:rFonts w:ascii="Times New Roman" w:eastAsia="Times New Roman" w:hAnsi="Times New Roman" w:cs="Arial"/>
          <w:b/>
          <w:lang w:eastAsia="pl-PL"/>
        </w:rPr>
      </w:pPr>
    </w:p>
    <w:p w14:paraId="68066B4D" w14:textId="242E05EE" w:rsidR="00D265FD" w:rsidRDefault="00000000">
      <w:pPr>
        <w:ind w:right="-108"/>
        <w:jc w:val="center"/>
        <w:rPr>
          <w:rFonts w:ascii="Times New Roman" w:eastAsia="Times New Roman" w:hAnsi="Times New Roman" w:cs="Arial"/>
          <w:b/>
          <w:lang w:eastAsia="pl-PL"/>
        </w:rPr>
      </w:pPr>
      <w:r>
        <w:rPr>
          <w:rFonts w:ascii="Times New Roman" w:eastAsia="Times New Roman" w:hAnsi="Times New Roman" w:cs="Arial"/>
          <w:b/>
          <w:lang w:eastAsia="pl-PL"/>
        </w:rPr>
        <w:t xml:space="preserve">WYKAZ OSÓB, SKIEROWANYCH PRZEZ WYKONAWCĘ </w:t>
      </w:r>
      <w:r>
        <w:rPr>
          <w:rFonts w:ascii="Times New Roman" w:eastAsia="Times New Roman" w:hAnsi="Times New Roman" w:cs="Arial"/>
          <w:b/>
          <w:lang w:eastAsia="pl-PL"/>
        </w:rPr>
        <w:br/>
        <w:t>zgodnie z warunkiem określonym</w:t>
      </w:r>
      <w:r w:rsidR="00A22BF1">
        <w:rPr>
          <w:rFonts w:ascii="Times New Roman" w:eastAsia="Times New Roman" w:hAnsi="Times New Roman" w:cs="Arial"/>
          <w:b/>
          <w:lang w:eastAsia="pl-PL"/>
        </w:rPr>
        <w:t xml:space="preserve"> w rozdziale</w:t>
      </w:r>
      <w:r w:rsidR="00A22BF1" w:rsidRPr="00A22BF1">
        <w:rPr>
          <w:rFonts w:ascii="Times New Roman" w:eastAsia="Times New Roman" w:hAnsi="Times New Roman" w:cs="Arial"/>
          <w:b/>
          <w:lang w:eastAsia="pl-PL"/>
        </w:rPr>
        <w:t xml:space="preserve"> XII pkt.</w:t>
      </w:r>
      <w:r w:rsidR="00A22BF1">
        <w:rPr>
          <w:rFonts w:ascii="Times New Roman" w:eastAsia="Times New Roman" w:hAnsi="Times New Roman" w:cs="Arial"/>
          <w:b/>
          <w:lang w:eastAsia="pl-PL"/>
        </w:rPr>
        <w:t xml:space="preserve"> 12.2 ppkt 4 lit. b </w:t>
      </w:r>
      <w:r w:rsidR="00A22BF1" w:rsidRPr="00A22BF1">
        <w:rPr>
          <w:rFonts w:ascii="Times New Roman" w:eastAsia="Times New Roman" w:hAnsi="Times New Roman" w:cs="Arial"/>
          <w:b/>
          <w:lang w:eastAsia="pl-PL"/>
        </w:rPr>
        <w:t xml:space="preserve"> SWZ przedkładam wykaz osób, skierowanych przez Wykonawcę do realizacji przedmiotu zamówienia</w:t>
      </w:r>
    </w:p>
    <w:p w14:paraId="0D33952F" w14:textId="77777777" w:rsidR="00A22BF1" w:rsidRDefault="00A22BF1">
      <w:pPr>
        <w:ind w:right="-108"/>
        <w:jc w:val="center"/>
        <w:rPr>
          <w:rFonts w:ascii="Times New Roman" w:eastAsia="Times New Roman" w:hAnsi="Times New Roman" w:cs="Arial"/>
          <w:b/>
          <w:lang w:eastAsia="pl-PL"/>
        </w:rPr>
      </w:pPr>
    </w:p>
    <w:p w14:paraId="7BFA81CA" w14:textId="77777777" w:rsidR="00A22BF1" w:rsidRDefault="00A22BF1">
      <w:pPr>
        <w:ind w:right="-108"/>
        <w:jc w:val="center"/>
        <w:rPr>
          <w:rFonts w:ascii="Times New Roman" w:hAnsi="Times New Roman"/>
        </w:rPr>
      </w:pPr>
    </w:p>
    <w:p w14:paraId="21CD551D" w14:textId="77777777" w:rsidR="00D265FD" w:rsidRDefault="00D265FD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3081"/>
        <w:gridCol w:w="1791"/>
        <w:gridCol w:w="2122"/>
      </w:tblGrid>
      <w:tr w:rsidR="00D265FD" w14:paraId="4F3C200F" w14:textId="77777777" w:rsidTr="0056592E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14:paraId="5D46F5ED" w14:textId="77777777" w:rsidR="00D265FD" w:rsidRPr="00A22BF1" w:rsidRDefault="0000000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pl-PL"/>
              </w:rPr>
            </w:pPr>
            <w:bookmarkStart w:id="2" w:name="_Hlk211594604"/>
            <w:r w:rsidRPr="00A22BF1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06556E60" w14:textId="4BE489FD" w:rsidR="00D265FD" w:rsidRPr="00A22BF1" w:rsidRDefault="00A22BF1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pl-PL"/>
              </w:rPr>
            </w:pPr>
            <w:r w:rsidRPr="00A22BF1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pl-PL"/>
              </w:rPr>
              <w:t>Nazwa funkcji wg SWZ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16781439" w14:textId="343F9987" w:rsidR="00D265FD" w:rsidRPr="00A22BF1" w:rsidRDefault="00A22BF1">
            <w:pPr>
              <w:widowControl w:val="0"/>
              <w:ind w:right="2"/>
              <w:jc w:val="center"/>
              <w:textAlignment w:val="baseline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pl-PL"/>
              </w:rPr>
            </w:pPr>
            <w:r w:rsidRPr="00A22BF1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pl-PL"/>
              </w:rPr>
              <w:t>Opis spełniania warunków udziału w postępowaniu wskazanych przez Zamawiającego w SWZ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7AC7CCA" w14:textId="77777777" w:rsidR="00D265FD" w:rsidRPr="00A22BF1" w:rsidRDefault="00000000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pl-PL"/>
              </w:rPr>
            </w:pPr>
            <w:r w:rsidRPr="00A22BF1">
              <w:rPr>
                <w:rFonts w:ascii="Times New Roman" w:eastAsia="Times New Roman" w:hAnsi="Times New Roman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D265FD" w14:paraId="1E06E3B8" w14:textId="77777777" w:rsidTr="0056592E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50A6AEA6" w14:textId="77777777" w:rsidR="00D265FD" w:rsidRDefault="0000000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586EFEC" w14:textId="77777777" w:rsidR="00D265FD" w:rsidRDefault="0000000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4AEED80" w14:textId="77777777" w:rsidR="00D265FD" w:rsidRDefault="0000000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DA2D42" w14:textId="77777777" w:rsidR="00D265FD" w:rsidRDefault="00000000">
            <w:pPr>
              <w:widowControl w:val="0"/>
              <w:ind w:right="-108"/>
              <w:jc w:val="center"/>
              <w:textAlignment w:val="baseline"/>
              <w:rPr>
                <w:rFonts w:eastAsia="Times New Roman" w:cs="Arial"/>
                <w:b/>
                <w:kern w:val="2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D265FD" w14:paraId="21332D11" w14:textId="77777777" w:rsidTr="0056592E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95AB9CD" w14:textId="77777777" w:rsidR="00D265FD" w:rsidRDefault="00000000">
            <w:pPr>
              <w:widowControl w:val="0"/>
              <w:ind w:right="-108"/>
              <w:jc w:val="center"/>
              <w:rPr>
                <w:rFonts w:eastAsia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lastRenderedPageBreak/>
              <w:t>……………………..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5132980" w14:textId="198E8BE6" w:rsidR="00D265FD" w:rsidRDefault="00D265FD">
            <w:pPr>
              <w:widowControl w:val="0"/>
              <w:jc w:val="center"/>
              <w:rPr>
                <w:rFonts w:eastAsia="Cambria" w:cs="Cambria"/>
                <w:i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532126" w14:textId="77777777" w:rsidR="00CE1750" w:rsidRDefault="00CE1750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  <w:p w14:paraId="6B03F7B1" w14:textId="77777777" w:rsidR="00CE1750" w:rsidRDefault="00CE1750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  <w:p w14:paraId="129B6667" w14:textId="77777777" w:rsidR="00CE1750" w:rsidRDefault="00CE1750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  <w:p w14:paraId="15428AA5" w14:textId="77777777" w:rsidR="00CE1750" w:rsidRDefault="00CE1750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  <w:p w14:paraId="505C6701" w14:textId="77777777" w:rsidR="00CE1750" w:rsidRDefault="00CE1750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  <w:p w14:paraId="43282725" w14:textId="71910FDD" w:rsidR="00D265FD" w:rsidRDefault="008A7202">
            <w:pPr>
              <w:widowControl w:val="0"/>
              <w:ind w:right="14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727D05" w14:textId="77777777" w:rsidR="00D265FD" w:rsidRDefault="00D265FD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  <w:tr w:rsidR="00A22BF1" w14:paraId="59512E2D" w14:textId="77777777" w:rsidTr="0056592E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EE1AF14" w14:textId="77777777" w:rsidR="00A22BF1" w:rsidRDefault="00A22BF1">
            <w:pPr>
              <w:widowControl w:val="0"/>
              <w:ind w:right="-10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306994A" w14:textId="77777777" w:rsidR="00A22BF1" w:rsidRDefault="00A22BF1">
            <w:pPr>
              <w:widowControl w:val="0"/>
              <w:jc w:val="center"/>
              <w:rPr>
                <w:rFonts w:eastAsia="Cambria" w:cs="Cambria"/>
                <w:i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F336BA6" w14:textId="77777777" w:rsidR="00A22BF1" w:rsidRDefault="00A22BF1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B588E3" w14:textId="77777777" w:rsidR="00A22BF1" w:rsidRDefault="00A22BF1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  <w:tr w:rsidR="00A22BF1" w14:paraId="363E6C62" w14:textId="77777777" w:rsidTr="0056592E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CAD0A2" w14:textId="77777777" w:rsidR="00A22BF1" w:rsidRDefault="00A22BF1">
            <w:pPr>
              <w:widowControl w:val="0"/>
              <w:ind w:right="-10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0B2835C" w14:textId="77777777" w:rsidR="00A22BF1" w:rsidRDefault="00A22BF1">
            <w:pPr>
              <w:widowControl w:val="0"/>
              <w:jc w:val="center"/>
              <w:rPr>
                <w:rFonts w:eastAsia="Cambria" w:cs="Cambria"/>
                <w:i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B663636" w14:textId="77777777" w:rsidR="00A22BF1" w:rsidRDefault="00A22BF1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3AB4FF" w14:textId="77777777" w:rsidR="00A22BF1" w:rsidRDefault="00A22BF1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  <w:tr w:rsidR="00A22BF1" w14:paraId="2C62014F" w14:textId="77777777" w:rsidTr="0056592E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C7F280F" w14:textId="77777777" w:rsidR="00A22BF1" w:rsidRDefault="00A22BF1">
            <w:pPr>
              <w:widowControl w:val="0"/>
              <w:ind w:right="-10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53077A2" w14:textId="77777777" w:rsidR="00A22BF1" w:rsidRDefault="00A22BF1">
            <w:pPr>
              <w:widowControl w:val="0"/>
              <w:jc w:val="center"/>
              <w:rPr>
                <w:rFonts w:eastAsia="Cambria" w:cs="Cambria"/>
                <w:i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F6A2D76" w14:textId="77777777" w:rsidR="00A22BF1" w:rsidRDefault="00A22BF1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75ED6C5" w14:textId="77777777" w:rsidR="00A22BF1" w:rsidRDefault="00A22BF1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  <w:tr w:rsidR="00A22BF1" w14:paraId="0FEEC7C2" w14:textId="77777777" w:rsidTr="0056592E">
        <w:trPr>
          <w:trHeight w:val="1234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39F2B57" w14:textId="77777777" w:rsidR="00A22BF1" w:rsidRDefault="00A22BF1">
            <w:pPr>
              <w:widowControl w:val="0"/>
              <w:ind w:right="-108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C4E9421" w14:textId="77777777" w:rsidR="00A22BF1" w:rsidRDefault="00A22BF1">
            <w:pPr>
              <w:widowControl w:val="0"/>
              <w:jc w:val="center"/>
              <w:rPr>
                <w:rFonts w:eastAsia="Cambria" w:cs="Cambria"/>
                <w:i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D958290" w14:textId="77777777" w:rsidR="00A22BF1" w:rsidRDefault="00A22BF1">
            <w:pPr>
              <w:widowControl w:val="0"/>
              <w:ind w:right="144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BEC093" w14:textId="77777777" w:rsidR="00A22BF1" w:rsidRDefault="00A22BF1">
            <w:pPr>
              <w:widowControl w:val="0"/>
              <w:ind w:right="-108"/>
              <w:jc w:val="center"/>
              <w:textAlignment w:val="baseline"/>
              <w:rPr>
                <w:rFonts w:ascii="Times New Roman" w:eastAsia="Times New Roman" w:hAnsi="Times New Roman" w:cs="Arial"/>
                <w:b/>
                <w:kern w:val="2"/>
                <w:sz w:val="20"/>
                <w:szCs w:val="20"/>
                <w:lang w:eastAsia="pl-PL"/>
              </w:rPr>
            </w:pPr>
          </w:p>
        </w:tc>
      </w:tr>
    </w:tbl>
    <w:p w14:paraId="50982293" w14:textId="77777777" w:rsidR="00033F15" w:rsidRDefault="00033F15" w:rsidP="00033F15">
      <w:pPr>
        <w:spacing w:before="280" w:after="280" w:line="276" w:lineRule="auto"/>
        <w:ind w:left="720"/>
        <w:contextualSpacing/>
        <w:rPr>
          <w:rFonts w:ascii="Cambria" w:eastAsia="Times New Roman" w:hAnsi="Cambria" w:cs="Arial"/>
          <w:b/>
          <w:sz w:val="10"/>
          <w:szCs w:val="10"/>
          <w:lang w:eastAsia="pl-PL"/>
        </w:rPr>
      </w:pPr>
      <w:bookmarkStart w:id="3" w:name="_Hlk211587038"/>
      <w:bookmarkEnd w:id="2"/>
    </w:p>
    <w:p w14:paraId="1B38C540" w14:textId="77777777" w:rsidR="00033F15" w:rsidRDefault="00033F15" w:rsidP="00033F15">
      <w:pPr>
        <w:spacing w:before="280" w:after="280" w:line="276" w:lineRule="auto"/>
        <w:ind w:left="720"/>
        <w:contextualSpacing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bookmarkEnd w:id="3"/>
    <w:p w14:paraId="5B326182" w14:textId="77777777" w:rsidR="00D265FD" w:rsidRDefault="00D265FD">
      <w:pPr>
        <w:keepNext/>
        <w:ind w:right="-108"/>
        <w:jc w:val="center"/>
        <w:outlineLvl w:val="8"/>
        <w:rPr>
          <w:rFonts w:ascii="Times New Roman" w:eastAsia="Times New Roman" w:hAnsi="Times New Roman" w:cs="Arial"/>
          <w:b/>
          <w:bCs/>
          <w:lang w:eastAsia="pl-PL"/>
        </w:rPr>
      </w:pPr>
    </w:p>
    <w:p w14:paraId="36D3A818" w14:textId="77777777" w:rsidR="00D265FD" w:rsidRDefault="00000000">
      <w:pPr>
        <w:keepNext/>
        <w:ind w:right="-108"/>
        <w:jc w:val="center"/>
        <w:outlineLvl w:val="8"/>
        <w:rPr>
          <w:rFonts w:eastAsia="Times New Roman" w:cs="Arial"/>
          <w:b/>
          <w:bCs/>
          <w:lang w:eastAsia="pl-PL"/>
        </w:rPr>
      </w:pPr>
      <w:r>
        <w:rPr>
          <w:rFonts w:ascii="Times New Roman" w:eastAsia="Times New Roman" w:hAnsi="Times New Roman" w:cs="Arial"/>
          <w:b/>
          <w:bCs/>
          <w:lang w:eastAsia="pl-PL"/>
        </w:rPr>
        <w:t>Uwaga:</w:t>
      </w:r>
    </w:p>
    <w:p w14:paraId="70E481D3" w14:textId="77777777" w:rsidR="00D265FD" w:rsidRDefault="00000000">
      <w:pPr>
        <w:keepNext/>
        <w:spacing w:line="276" w:lineRule="auto"/>
        <w:ind w:left="-142" w:right="-108"/>
        <w:jc w:val="both"/>
        <w:outlineLvl w:val="8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Times New Roman" w:eastAsia="Times New Roman" w:hAnsi="Times New Roman" w:cs="Arial"/>
          <w:b/>
          <w:bCs/>
          <w:lang w:eastAsia="pl-PL"/>
        </w:rPr>
        <w:t xml:space="preserve">w kolumnie 4 </w:t>
      </w:r>
      <w:r>
        <w:rPr>
          <w:rFonts w:ascii="Times New Roman" w:eastAsia="Times New Roman" w:hAnsi="Times New Roman" w:cs="Arial"/>
          <w:bCs/>
          <w:lang w:eastAsia="pl-PL"/>
        </w:rPr>
        <w:t xml:space="preserve">należy wpisać </w:t>
      </w:r>
      <w:r>
        <w:rPr>
          <w:rFonts w:ascii="Times New Roman" w:eastAsia="Times New Roman" w:hAnsi="Times New Roman" w:cs="Arial"/>
          <w:b/>
          <w:bCs/>
          <w:lang w:eastAsia="pl-PL"/>
        </w:rPr>
        <w:t>„</w:t>
      </w:r>
      <w:r>
        <w:rPr>
          <w:rFonts w:ascii="Times New Roman" w:eastAsia="Times New Roman" w:hAnsi="Times New Roman" w:cs="Arial"/>
          <w:b/>
          <w:bCs/>
          <w:i/>
          <w:lang w:eastAsia="pl-PL"/>
        </w:rPr>
        <w:t>zasób własny</w:t>
      </w:r>
      <w:r>
        <w:rPr>
          <w:rFonts w:ascii="Times New Roman" w:eastAsia="Times New Roman" w:hAnsi="Times New Roman" w:cs="Arial"/>
          <w:b/>
          <w:bCs/>
          <w:lang w:eastAsia="pl-PL"/>
        </w:rPr>
        <w:t>”</w:t>
      </w:r>
      <w:r>
        <w:rPr>
          <w:rFonts w:ascii="Times New Roman" w:eastAsia="Times New Roman" w:hAnsi="Times New Roman" w:cs="Arial"/>
          <w:bCs/>
          <w:lang w:eastAsia="pl-PL"/>
        </w:rPr>
        <w:t xml:space="preserve">. </w:t>
      </w:r>
    </w:p>
    <w:p w14:paraId="09556515" w14:textId="77777777" w:rsidR="00D265FD" w:rsidRDefault="00D265FD">
      <w:pPr>
        <w:keepNext/>
        <w:spacing w:line="276" w:lineRule="auto"/>
        <w:ind w:right="-108"/>
        <w:jc w:val="both"/>
        <w:outlineLvl w:val="8"/>
        <w:rPr>
          <w:rFonts w:ascii="Times New Roman" w:eastAsia="Times New Roman" w:hAnsi="Times New Roman" w:cs="Arial"/>
          <w:bCs/>
          <w:lang w:eastAsia="pl-PL"/>
        </w:rPr>
      </w:pPr>
    </w:p>
    <w:p w14:paraId="2C13799F" w14:textId="77777777" w:rsidR="00D265FD" w:rsidRDefault="00000000">
      <w:pPr>
        <w:keepNext/>
        <w:spacing w:line="276" w:lineRule="auto"/>
        <w:ind w:left="-142" w:right="-108"/>
        <w:jc w:val="both"/>
        <w:outlineLvl w:val="8"/>
        <w:rPr>
          <w:rFonts w:ascii="Times New Roman" w:hAnsi="Times New Roman"/>
        </w:rPr>
      </w:pPr>
      <w:r>
        <w:rPr>
          <w:rFonts w:ascii="Times New Roman" w:eastAsia="Times New Roman" w:hAnsi="Times New Roman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Times New Roman" w:eastAsia="Times New Roman" w:hAnsi="Times New Roman" w:cs="Arial"/>
          <w:b/>
          <w:bCs/>
          <w:lang w:eastAsia="pl-PL"/>
        </w:rPr>
        <w:t xml:space="preserve">w kolumnie 4 </w:t>
      </w:r>
      <w:r>
        <w:rPr>
          <w:rFonts w:ascii="Times New Roman" w:eastAsia="Times New Roman" w:hAnsi="Times New Roman" w:cs="Arial"/>
          <w:bCs/>
          <w:lang w:eastAsia="pl-PL"/>
        </w:rPr>
        <w:t>należy wpisać</w:t>
      </w:r>
      <w:r>
        <w:rPr>
          <w:rFonts w:ascii="Times New Roman" w:eastAsia="Times New Roman" w:hAnsi="Times New Roman" w:cs="Arial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Arial"/>
          <w:b/>
          <w:bCs/>
          <w:i/>
          <w:lang w:eastAsia="pl-PL"/>
        </w:rPr>
        <w:t>„zasób udostępniony”</w:t>
      </w:r>
      <w:r>
        <w:rPr>
          <w:rFonts w:ascii="Times New Roman" w:eastAsia="Times New Roman" w:hAnsi="Times New Roman" w:cs="Arial"/>
          <w:b/>
          <w:bCs/>
          <w:lang w:eastAsia="pl-PL"/>
        </w:rPr>
        <w:t>.</w:t>
      </w:r>
    </w:p>
    <w:p w14:paraId="022D9BF0" w14:textId="46D900F3" w:rsidR="00D265FD" w:rsidRDefault="00D265FD">
      <w:pPr>
        <w:pStyle w:val="Bezodstpw"/>
        <w:spacing w:line="276" w:lineRule="auto"/>
        <w:ind w:firstLine="0"/>
      </w:pPr>
    </w:p>
    <w:sectPr w:rsidR="00D265FD">
      <w:headerReference w:type="default" r:id="rId7"/>
      <w:footerReference w:type="default" r:id="rId8"/>
      <w:pgSz w:w="11906" w:h="16838"/>
      <w:pgMar w:top="57" w:right="1418" w:bottom="906" w:left="1418" w:header="0" w:footer="84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61F3B" w14:textId="77777777" w:rsidR="004362E1" w:rsidRDefault="004362E1">
      <w:r>
        <w:separator/>
      </w:r>
    </w:p>
  </w:endnote>
  <w:endnote w:type="continuationSeparator" w:id="0">
    <w:p w14:paraId="681D5FD9" w14:textId="77777777" w:rsidR="004362E1" w:rsidRDefault="0043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9DA8B" w14:textId="4C330741" w:rsidR="00D265FD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A22BF1">
      <w:rPr>
        <w:rFonts w:ascii="Cambria" w:hAnsi="Cambria"/>
        <w:sz w:val="20"/>
        <w:szCs w:val="20"/>
        <w:bdr w:val="single" w:sz="4" w:space="0" w:color="000000"/>
      </w:rPr>
      <w:t>8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3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4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6D98A" w14:textId="77777777" w:rsidR="004362E1" w:rsidRDefault="004362E1">
      <w:r>
        <w:separator/>
      </w:r>
    </w:p>
  </w:footnote>
  <w:footnote w:type="continuationSeparator" w:id="0">
    <w:p w14:paraId="066185CD" w14:textId="77777777" w:rsidR="004362E1" w:rsidRDefault="0043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877B8" w14:textId="77777777" w:rsidR="00D265FD" w:rsidRDefault="00D265FD">
    <w:pPr>
      <w:jc w:val="center"/>
      <w:rPr>
        <w:rFonts w:ascii="Cambria" w:hAnsi="Cambria" w:cs="Calibri-Bold"/>
        <w:i/>
        <w:sz w:val="18"/>
        <w:szCs w:val="18"/>
      </w:rPr>
    </w:pPr>
  </w:p>
  <w:p w14:paraId="20B59A33" w14:textId="7C791CD8" w:rsidR="00D265FD" w:rsidRDefault="00D265FD">
    <w:pPr>
      <w:jc w:val="center"/>
      <w:rPr>
        <w:rFonts w:ascii="Cambria" w:hAnsi="Cambria" w:cs="Calibri-Bold"/>
        <w:i/>
        <w:sz w:val="18"/>
        <w:szCs w:val="18"/>
      </w:rPr>
    </w:pPr>
  </w:p>
  <w:p w14:paraId="77650F04" w14:textId="77777777" w:rsidR="00D265FD" w:rsidRDefault="00D265FD">
    <w:pPr>
      <w:rPr>
        <w:rFonts w:ascii="Cambria" w:hAnsi="Cambria" w:cs="Calibri-Bold"/>
        <w:i/>
        <w:sz w:val="18"/>
        <w:szCs w:val="18"/>
      </w:rPr>
    </w:pPr>
  </w:p>
  <w:p w14:paraId="7AFE14BF" w14:textId="7953D7F7" w:rsidR="00D265FD" w:rsidRDefault="00A22BF1">
    <w:pPr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Cambria" w:hAnsi="Cambria"/>
        <w:bCs/>
        <w:noProof/>
        <w:color w:val="000000"/>
        <w:sz w:val="10"/>
        <w:szCs w:val="10"/>
      </w:rPr>
      <w:drawing>
        <wp:inline distT="0" distB="0" distL="0" distR="0" wp14:anchorId="4D63F904" wp14:editId="7C5C3B17">
          <wp:extent cx="6413500" cy="670560"/>
          <wp:effectExtent l="0" t="0" r="6350" b="0"/>
          <wp:docPr id="7773785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6ECCD1" w14:textId="77777777" w:rsidR="00D265FD" w:rsidRDefault="00D265FD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5FD"/>
    <w:rsid w:val="00033F15"/>
    <w:rsid w:val="00173D33"/>
    <w:rsid w:val="00237933"/>
    <w:rsid w:val="002B148B"/>
    <w:rsid w:val="00374787"/>
    <w:rsid w:val="004362E1"/>
    <w:rsid w:val="00441933"/>
    <w:rsid w:val="00441C2F"/>
    <w:rsid w:val="004E25F3"/>
    <w:rsid w:val="005602D7"/>
    <w:rsid w:val="0056592E"/>
    <w:rsid w:val="005C0FC2"/>
    <w:rsid w:val="005D59A2"/>
    <w:rsid w:val="00723D34"/>
    <w:rsid w:val="00777FDA"/>
    <w:rsid w:val="007B2B43"/>
    <w:rsid w:val="008A67E5"/>
    <w:rsid w:val="008A7202"/>
    <w:rsid w:val="008E3406"/>
    <w:rsid w:val="00947FEB"/>
    <w:rsid w:val="00A22BF1"/>
    <w:rsid w:val="00B34307"/>
    <w:rsid w:val="00B65A89"/>
    <w:rsid w:val="00B7059D"/>
    <w:rsid w:val="00BA4726"/>
    <w:rsid w:val="00C275D7"/>
    <w:rsid w:val="00CA7727"/>
    <w:rsid w:val="00CE1750"/>
    <w:rsid w:val="00D265FD"/>
    <w:rsid w:val="00DC3B85"/>
    <w:rsid w:val="00E96DFD"/>
    <w:rsid w:val="00F54B34"/>
    <w:rsid w:val="00F756C7"/>
    <w:rsid w:val="00FB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B159B"/>
  <w15:docId w15:val="{80D158F7-50E1-449B-B2DF-A826819A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88723C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60F31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qFormat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Gmina Lubsza</cp:lastModifiedBy>
  <cp:revision>2</cp:revision>
  <cp:lastPrinted>2023-03-14T13:11:00Z</cp:lastPrinted>
  <dcterms:created xsi:type="dcterms:W3CDTF">2026-01-22T13:09:00Z</dcterms:created>
  <dcterms:modified xsi:type="dcterms:W3CDTF">2026-01-22T13:09:00Z</dcterms:modified>
  <dc:language>pl-PL</dc:language>
</cp:coreProperties>
</file>