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6B590" w14:textId="77777777" w:rsidR="00166CD5" w:rsidRPr="00166CD5" w:rsidRDefault="00166CD5" w:rsidP="00166CD5">
      <w:pPr>
        <w:pageBreakBefore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773ECB7" w14:textId="3C405F72" w:rsidR="00DB6E76" w:rsidRPr="000719BC" w:rsidRDefault="00DB6E76" w:rsidP="000719BC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19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4</w:t>
      </w:r>
    </w:p>
    <w:p w14:paraId="319DB4F6" w14:textId="3B925281" w:rsidR="009337CB" w:rsidRPr="000719BC" w:rsidRDefault="00DB6E76" w:rsidP="000719BC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 w:rsidRPr="000719BC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Wykaz urządzeń wyposażenia technicznego obiektów </w:t>
      </w:r>
      <w:r w:rsidRPr="000C145D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budowlanych i terenów</w:t>
      </w:r>
      <w:r w:rsidRPr="000719BC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, objętych konserwacją i naprawami bieżącymi dla niniejszej umowy oraz wykaz obowiązkowych okresowych czynności konserwacyjnych w ramach instrukcji użytkowania tych urządzeń;</w:t>
      </w:r>
    </w:p>
    <w:p w14:paraId="7663A385" w14:textId="77777777" w:rsidR="009337CB" w:rsidRDefault="009337CB" w:rsidP="00DB6E76">
      <w:pPr>
        <w:numPr>
          <w:ilvl w:val="12"/>
          <w:numId w:val="0"/>
        </w:numPr>
        <w:spacing w:after="0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5F0997" w14:textId="77777777" w:rsidR="0009696B" w:rsidRDefault="0009696B" w:rsidP="00DB6E76">
      <w:pPr>
        <w:numPr>
          <w:ilvl w:val="12"/>
          <w:numId w:val="0"/>
        </w:numPr>
        <w:spacing w:after="0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558"/>
        <w:gridCol w:w="1414"/>
        <w:gridCol w:w="1709"/>
        <w:gridCol w:w="9355"/>
        <w:gridCol w:w="1985"/>
      </w:tblGrid>
      <w:tr w:rsidR="00BD754A" w14:paraId="1F791F72" w14:textId="77777777" w:rsidTr="00A02CD4">
        <w:tc>
          <w:tcPr>
            <w:tcW w:w="558" w:type="dxa"/>
            <w:vAlign w:val="center"/>
          </w:tcPr>
          <w:p w14:paraId="5FEF4EED" w14:textId="16659BB2" w:rsidR="00BD754A" w:rsidRPr="00BD754A" w:rsidRDefault="00BD754A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14" w:type="dxa"/>
            <w:vAlign w:val="center"/>
          </w:tcPr>
          <w:p w14:paraId="2EC9D916" w14:textId="1099F78A" w:rsidR="00BD754A" w:rsidRPr="00BD754A" w:rsidRDefault="00BD754A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</w:t>
            </w:r>
          </w:p>
          <w:p w14:paraId="7AB3CC66" w14:textId="76EAF51A" w:rsidR="00BD754A" w:rsidRPr="00BD754A" w:rsidRDefault="00BD754A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(alfabetycznie)</w:t>
            </w:r>
          </w:p>
        </w:tc>
        <w:tc>
          <w:tcPr>
            <w:tcW w:w="1709" w:type="dxa"/>
            <w:vAlign w:val="center"/>
          </w:tcPr>
          <w:p w14:paraId="5EB55598" w14:textId="1A0E83D3" w:rsidR="00BD754A" w:rsidRPr="00BD754A" w:rsidRDefault="00BD754A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 urządzenia</w:t>
            </w:r>
          </w:p>
        </w:tc>
        <w:tc>
          <w:tcPr>
            <w:tcW w:w="9355" w:type="dxa"/>
            <w:vAlign w:val="center"/>
          </w:tcPr>
          <w:p w14:paraId="05A4E7BF" w14:textId="77777777" w:rsidR="00BD754A" w:rsidRPr="00BD754A" w:rsidRDefault="00BD754A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Wykaz czynności</w:t>
            </w:r>
          </w:p>
          <w:p w14:paraId="6DA1A1D3" w14:textId="349B5003" w:rsidR="00BD754A" w:rsidRPr="00BD754A" w:rsidRDefault="00BD754A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(wg instrukcji urządzenia lub indywidualny wykaz czynności)</w:t>
            </w:r>
          </w:p>
        </w:tc>
        <w:tc>
          <w:tcPr>
            <w:tcW w:w="1985" w:type="dxa"/>
            <w:vAlign w:val="center"/>
          </w:tcPr>
          <w:p w14:paraId="6CCA1449" w14:textId="465DA4EE" w:rsidR="00BD754A" w:rsidRPr="00BD754A" w:rsidRDefault="00BD754A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Częstotliwość kontroli</w:t>
            </w:r>
          </w:p>
        </w:tc>
      </w:tr>
      <w:tr w:rsidR="0009696B" w14:paraId="46FD955A" w14:textId="77777777" w:rsidTr="00A02CD4">
        <w:tc>
          <w:tcPr>
            <w:tcW w:w="558" w:type="dxa"/>
            <w:vMerge w:val="restart"/>
          </w:tcPr>
          <w:p w14:paraId="04B813B0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 w:val="restart"/>
          </w:tcPr>
          <w:p w14:paraId="26BBF2EE" w14:textId="77777777" w:rsidR="00D62528" w:rsidRDefault="00D62528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46C611B" w14:textId="77777777" w:rsidR="00D62528" w:rsidRDefault="00D62528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4D7EE0D" w14:textId="635D7EDC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 w:val="restart"/>
          </w:tcPr>
          <w:p w14:paraId="34CCBFFB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Kotłownia gazowa</w:t>
            </w:r>
          </w:p>
          <w:p w14:paraId="0AD43B86" w14:textId="4DC9EF9E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0AFC2C25" w14:textId="55C21E6C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Sprawdzanie i uzupełnianie stanu wody w zładzie c.o.</w:t>
            </w:r>
          </w:p>
        </w:tc>
        <w:tc>
          <w:tcPr>
            <w:tcW w:w="1985" w:type="dxa"/>
          </w:tcPr>
          <w:p w14:paraId="07363E38" w14:textId="2E65095C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1B09AA31" w14:textId="77777777" w:rsidTr="00A02CD4">
        <w:tc>
          <w:tcPr>
            <w:tcW w:w="558" w:type="dxa"/>
            <w:vMerge/>
          </w:tcPr>
          <w:p w14:paraId="09578194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7D12C31C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53D3F9CA" w14:textId="41820A2A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06229487" w14:textId="131609FA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manometrów i termometrów</w:t>
            </w:r>
          </w:p>
        </w:tc>
        <w:tc>
          <w:tcPr>
            <w:tcW w:w="1985" w:type="dxa"/>
          </w:tcPr>
          <w:p w14:paraId="77A89FDC" w14:textId="7524D2FA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0F84EE5F" w14:textId="77777777" w:rsidTr="00A02CD4">
        <w:tc>
          <w:tcPr>
            <w:tcW w:w="558" w:type="dxa"/>
            <w:vMerge/>
          </w:tcPr>
          <w:p w14:paraId="5CD2E999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22587D95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37D67F4B" w14:textId="7E3B5B18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3ADE22A2" w14:textId="4F896F25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i konserwacja SUW wraz z uzupełnieniem soli</w:t>
            </w:r>
          </w:p>
        </w:tc>
        <w:tc>
          <w:tcPr>
            <w:tcW w:w="1985" w:type="dxa"/>
          </w:tcPr>
          <w:p w14:paraId="76E37824" w14:textId="20BEC8BE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20"/>
                <w:szCs w:val="20"/>
              </w:rPr>
              <w:t>1 raz w miesiącu</w:t>
            </w:r>
          </w:p>
        </w:tc>
      </w:tr>
      <w:tr w:rsidR="0009696B" w14:paraId="0BC2AAB4" w14:textId="77777777" w:rsidTr="00A02CD4">
        <w:tc>
          <w:tcPr>
            <w:tcW w:w="558" w:type="dxa"/>
            <w:vMerge/>
          </w:tcPr>
          <w:p w14:paraId="06FF265D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056F68CC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1E1417A1" w14:textId="30B382A3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03DB33D7" w14:textId="461B7B9B" w:rsidR="0009696B" w:rsidRPr="00C50D8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działania naczyń zbiorczych przeponowych</w:t>
            </w:r>
          </w:p>
        </w:tc>
        <w:tc>
          <w:tcPr>
            <w:tcW w:w="1985" w:type="dxa"/>
          </w:tcPr>
          <w:p w14:paraId="0B606300" w14:textId="5227E7AE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293CF360" w14:textId="77777777" w:rsidTr="00A02CD4">
        <w:tc>
          <w:tcPr>
            <w:tcW w:w="558" w:type="dxa"/>
            <w:vMerge/>
          </w:tcPr>
          <w:p w14:paraId="0BB2D630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66CF9C8B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45B567AC" w14:textId="28AB6FBE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5B570FE5" w14:textId="22516898" w:rsidR="0009696B" w:rsidRPr="00C50D8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Kontrola pracy pomp obiegowych w trybie automatycznym i ręcznym</w:t>
            </w:r>
          </w:p>
        </w:tc>
        <w:tc>
          <w:tcPr>
            <w:tcW w:w="1985" w:type="dxa"/>
          </w:tcPr>
          <w:p w14:paraId="360998F0" w14:textId="5FEFE310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1E55255B" w14:textId="77777777" w:rsidTr="00A02CD4">
        <w:tc>
          <w:tcPr>
            <w:tcW w:w="558" w:type="dxa"/>
            <w:vMerge/>
          </w:tcPr>
          <w:p w14:paraId="7788DD33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589AEE41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4AB30FDA" w14:textId="3671572D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5273E8AC" w14:textId="4386E235" w:rsidR="0009696B" w:rsidRPr="00C50D8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zaworów odcinających i regulacyjnych oraz zamknięcie i otworzenie zaworów</w:t>
            </w:r>
          </w:p>
        </w:tc>
        <w:tc>
          <w:tcPr>
            <w:tcW w:w="1985" w:type="dxa"/>
          </w:tcPr>
          <w:p w14:paraId="43B1FD74" w14:textId="10E6C963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57C054F2" w14:textId="77777777" w:rsidTr="00A02CD4">
        <w:tc>
          <w:tcPr>
            <w:tcW w:w="558" w:type="dxa"/>
            <w:vMerge/>
          </w:tcPr>
          <w:p w14:paraId="4526EB7B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0124B550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784C798D" w14:textId="6E56D47D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28E01EF8" w14:textId="0887A7E7" w:rsidR="0009696B" w:rsidRPr="00C50D8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działania napędów zaworów poprzez ręczne sterowanie z regulatora</w:t>
            </w:r>
          </w:p>
        </w:tc>
        <w:tc>
          <w:tcPr>
            <w:tcW w:w="1985" w:type="dxa"/>
          </w:tcPr>
          <w:p w14:paraId="3910E224" w14:textId="00C89603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0EACD1F2" w14:textId="77777777" w:rsidTr="00A02CD4">
        <w:tc>
          <w:tcPr>
            <w:tcW w:w="558" w:type="dxa"/>
            <w:vMerge/>
          </w:tcPr>
          <w:p w14:paraId="52F604B0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431EC515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0E7B8036" w14:textId="234DA7A1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32F25955" w14:textId="68CADF56" w:rsidR="0009696B" w:rsidRPr="00C50D8C" w:rsidRDefault="0009696B" w:rsidP="00A02CD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działania urządzeń</w:t>
            </w:r>
            <w:r w:rsidR="00A02CD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 xml:space="preserve">zabezpieczających (zawory bezpieczeństwa, STB, czujnik poziomu wody w kotle) </w:t>
            </w:r>
          </w:p>
        </w:tc>
        <w:tc>
          <w:tcPr>
            <w:tcW w:w="1985" w:type="dxa"/>
          </w:tcPr>
          <w:p w14:paraId="1659D0D2" w14:textId="2A2FA9AA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308DDA14" w14:textId="77777777" w:rsidTr="00A02CD4">
        <w:tc>
          <w:tcPr>
            <w:tcW w:w="558" w:type="dxa"/>
            <w:vMerge/>
          </w:tcPr>
          <w:p w14:paraId="7234C2A1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6D1B7E37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52C5FB31" w14:textId="69A0D288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10426058" w14:textId="372F7719" w:rsidR="0009696B" w:rsidRPr="00C50D8C" w:rsidRDefault="0009696B" w:rsidP="00A02CD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działania instalacj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="00A02CD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elektrycznej w kotłowni gazowej</w:t>
            </w:r>
          </w:p>
        </w:tc>
        <w:tc>
          <w:tcPr>
            <w:tcW w:w="1985" w:type="dxa"/>
          </w:tcPr>
          <w:p w14:paraId="5D76C5C4" w14:textId="018C978F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7A3168E1" w14:textId="77777777" w:rsidTr="00A02CD4">
        <w:tc>
          <w:tcPr>
            <w:tcW w:w="558" w:type="dxa"/>
            <w:vMerge/>
          </w:tcPr>
          <w:p w14:paraId="1E85B2DB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0A2B3615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36C671C9" w14:textId="4EC2EA6E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760801A9" w14:textId="54916D48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Konserwacja rozdzielni elektrycznej</w:t>
            </w:r>
          </w:p>
        </w:tc>
        <w:tc>
          <w:tcPr>
            <w:tcW w:w="1985" w:type="dxa"/>
          </w:tcPr>
          <w:p w14:paraId="2C34A1D6" w14:textId="099EFBCB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637B5E10" w14:textId="77777777" w:rsidTr="00A02CD4">
        <w:tc>
          <w:tcPr>
            <w:tcW w:w="558" w:type="dxa"/>
            <w:vMerge/>
          </w:tcPr>
          <w:p w14:paraId="03CEF623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35C559A2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6F0C692D" w14:textId="620452FB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4A2BCE92" w14:textId="53A4DA70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działania czujek</w:t>
            </w:r>
            <w:r w:rsidR="00CF2D9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termometrycznych i manometrycznych</w:t>
            </w:r>
          </w:p>
        </w:tc>
        <w:tc>
          <w:tcPr>
            <w:tcW w:w="1985" w:type="dxa"/>
          </w:tcPr>
          <w:p w14:paraId="0DA08E2F" w14:textId="332E445F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4333F1D2" w14:textId="77777777" w:rsidTr="00A02CD4">
        <w:tc>
          <w:tcPr>
            <w:tcW w:w="558" w:type="dxa"/>
            <w:vMerge/>
          </w:tcPr>
          <w:p w14:paraId="2A6C6935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1C0CE980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3666A5C6" w14:textId="19B59328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7D9E69D6" w14:textId="77777777" w:rsidR="0009696B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odpowietrzników i</w:t>
            </w:r>
          </w:p>
          <w:p w14:paraId="1AF26158" w14:textId="6437DADB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ewentualne odpowietrzanie układu</w:t>
            </w:r>
            <w:r w:rsidR="00CF2D9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technologicznego</w:t>
            </w:r>
          </w:p>
        </w:tc>
        <w:tc>
          <w:tcPr>
            <w:tcW w:w="1985" w:type="dxa"/>
          </w:tcPr>
          <w:p w14:paraId="5F8D1A39" w14:textId="1101BEE4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23A7D2AF" w14:textId="77777777" w:rsidTr="00A02CD4">
        <w:tc>
          <w:tcPr>
            <w:tcW w:w="558" w:type="dxa"/>
            <w:vMerge/>
          </w:tcPr>
          <w:p w14:paraId="48B59AB7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79FD4488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043AFE63" w14:textId="2C6A4EA3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663DBB82" w14:textId="58AFAC60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Sprawdzanie szczelności instalacji</w:t>
            </w:r>
            <w:r w:rsidR="00A02CD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gazowej wraz z jej ewentualnym</w:t>
            </w:r>
            <w:r w:rsidR="00CF2D9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uszczelnieniem</w:t>
            </w:r>
          </w:p>
        </w:tc>
        <w:tc>
          <w:tcPr>
            <w:tcW w:w="1985" w:type="dxa"/>
          </w:tcPr>
          <w:p w14:paraId="694F561F" w14:textId="0B04E428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482A18ED" w14:textId="77777777" w:rsidTr="00A02CD4">
        <w:tc>
          <w:tcPr>
            <w:tcW w:w="558" w:type="dxa"/>
            <w:vMerge/>
          </w:tcPr>
          <w:p w14:paraId="395117C3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77096A74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3F45E372" w14:textId="75132FE7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77335744" w14:textId="26F05561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elementów</w:t>
            </w:r>
            <w:r w:rsidR="00CF2D9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termoizolacyjnych kotła</w:t>
            </w:r>
          </w:p>
        </w:tc>
        <w:tc>
          <w:tcPr>
            <w:tcW w:w="1985" w:type="dxa"/>
          </w:tcPr>
          <w:p w14:paraId="07A7B727" w14:textId="55B19644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734B9A71" w14:textId="77777777" w:rsidTr="00A02CD4">
        <w:tc>
          <w:tcPr>
            <w:tcW w:w="558" w:type="dxa"/>
            <w:vMerge/>
          </w:tcPr>
          <w:p w14:paraId="7626DF37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4C4E40CF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71191A8A" w14:textId="32187D97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6B1C1C10" w14:textId="3670E560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Sprawdzenie szczelności rury spalin</w:t>
            </w:r>
          </w:p>
        </w:tc>
        <w:tc>
          <w:tcPr>
            <w:tcW w:w="1985" w:type="dxa"/>
          </w:tcPr>
          <w:p w14:paraId="306D7C70" w14:textId="18DE9056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49501C47" w14:textId="77777777" w:rsidTr="00A02CD4">
        <w:tc>
          <w:tcPr>
            <w:tcW w:w="558" w:type="dxa"/>
            <w:vMerge/>
          </w:tcPr>
          <w:p w14:paraId="772B0FCA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4A09AE05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7065D68C" w14:textId="200CC10A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0DE4A5CF" w14:textId="6D62B063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Płukanie podgrzewaczy ciepłej wody</w:t>
            </w:r>
            <w:r w:rsidR="00CF2D9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użytkowej</w:t>
            </w:r>
          </w:p>
        </w:tc>
        <w:tc>
          <w:tcPr>
            <w:tcW w:w="1985" w:type="dxa"/>
          </w:tcPr>
          <w:p w14:paraId="17B9ADE0" w14:textId="2D5400B8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Według potrzeb</w:t>
            </w:r>
          </w:p>
        </w:tc>
      </w:tr>
      <w:tr w:rsidR="0009696B" w14:paraId="48F34B53" w14:textId="77777777" w:rsidTr="00A02CD4">
        <w:tc>
          <w:tcPr>
            <w:tcW w:w="558" w:type="dxa"/>
            <w:vMerge/>
          </w:tcPr>
          <w:p w14:paraId="456FB6E7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69C8A0C5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50CC9223" w14:textId="79F3411A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530F2A1F" w14:textId="24DEABAE" w:rsidR="0009696B" w:rsidRPr="00CF2D94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Sprawdzenie Aktywnego Systemu</w:t>
            </w:r>
            <w:r w:rsidR="00CF2D94">
              <w:rPr>
                <w:rFonts w:ascii="Arial" w:hAnsi="Arial" w:cs="Arial"/>
                <w:sz w:val="18"/>
              </w:rPr>
              <w:t xml:space="preserve"> </w:t>
            </w:r>
            <w:r w:rsidRPr="00C50D8C">
              <w:rPr>
                <w:rFonts w:ascii="Arial" w:hAnsi="Arial" w:cs="Arial"/>
                <w:sz w:val="18"/>
              </w:rPr>
              <w:t>Bezpieczeństwa Gazu</w:t>
            </w:r>
          </w:p>
        </w:tc>
        <w:tc>
          <w:tcPr>
            <w:tcW w:w="1985" w:type="dxa"/>
          </w:tcPr>
          <w:p w14:paraId="07CFC633" w14:textId="0AAC65A5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2 razy w roku</w:t>
            </w:r>
          </w:p>
        </w:tc>
      </w:tr>
      <w:tr w:rsidR="0009696B" w14:paraId="5E2C8466" w14:textId="77777777" w:rsidTr="00A02CD4">
        <w:tc>
          <w:tcPr>
            <w:tcW w:w="558" w:type="dxa"/>
            <w:vMerge/>
          </w:tcPr>
          <w:p w14:paraId="3FE503F6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4FD5BED8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56075370" w14:textId="2B892D1B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7218C9E6" w14:textId="2843C520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Sprawdzenie działania systemu i</w:t>
            </w:r>
            <w:r w:rsidR="00CF2D94">
              <w:rPr>
                <w:rFonts w:ascii="Arial" w:hAnsi="Arial" w:cs="Arial"/>
                <w:sz w:val="18"/>
              </w:rPr>
              <w:t xml:space="preserve"> </w:t>
            </w:r>
            <w:r w:rsidRPr="00C50D8C">
              <w:rPr>
                <w:rFonts w:ascii="Arial" w:hAnsi="Arial" w:cs="Arial"/>
                <w:sz w:val="18"/>
              </w:rPr>
              <w:t xml:space="preserve">poszczególnych elementów </w:t>
            </w:r>
            <w:proofErr w:type="spellStart"/>
            <w:r w:rsidRPr="00C50D8C">
              <w:rPr>
                <w:rFonts w:ascii="Arial" w:hAnsi="Arial" w:cs="Arial"/>
                <w:sz w:val="18"/>
              </w:rPr>
              <w:t>AKPiA</w:t>
            </w:r>
            <w:proofErr w:type="spellEnd"/>
            <w:r w:rsidRPr="00C50D8C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1985" w:type="dxa"/>
          </w:tcPr>
          <w:p w14:paraId="3C067112" w14:textId="12C41368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roku</w:t>
            </w:r>
          </w:p>
        </w:tc>
      </w:tr>
      <w:tr w:rsidR="0009696B" w14:paraId="364AC373" w14:textId="77777777" w:rsidTr="00A02CD4">
        <w:tc>
          <w:tcPr>
            <w:tcW w:w="558" w:type="dxa"/>
            <w:vMerge/>
          </w:tcPr>
          <w:p w14:paraId="0135B68B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04A8B530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573B98E0" w14:textId="655A5962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2464B5AE" w14:textId="2CC6A645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Sprawdzenie działań urządzeń</w:t>
            </w:r>
            <w:r w:rsidR="00CF2D94">
              <w:rPr>
                <w:rFonts w:ascii="Arial" w:hAnsi="Arial" w:cs="Arial"/>
                <w:sz w:val="18"/>
              </w:rPr>
              <w:t xml:space="preserve"> </w:t>
            </w:r>
            <w:r w:rsidRPr="00C50D8C">
              <w:rPr>
                <w:rFonts w:ascii="Arial" w:hAnsi="Arial" w:cs="Arial"/>
                <w:sz w:val="18"/>
              </w:rPr>
              <w:t>bezpieczeństwa</w:t>
            </w:r>
          </w:p>
        </w:tc>
        <w:tc>
          <w:tcPr>
            <w:tcW w:w="1985" w:type="dxa"/>
          </w:tcPr>
          <w:p w14:paraId="469AA8CE" w14:textId="0729338F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5194448E" w14:textId="77777777" w:rsidTr="00A02CD4">
        <w:tc>
          <w:tcPr>
            <w:tcW w:w="558" w:type="dxa"/>
            <w:vMerge/>
          </w:tcPr>
          <w:p w14:paraId="518D0B7D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2AFEA5A2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06250EEC" w14:textId="423BADE7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56BA29C2" w14:textId="425D0587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Utrzymanie porządku i czystości w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pomieszczeniu kotłowni</w:t>
            </w:r>
          </w:p>
        </w:tc>
        <w:tc>
          <w:tcPr>
            <w:tcW w:w="1985" w:type="dxa"/>
          </w:tcPr>
          <w:p w14:paraId="3EE0CFE4" w14:textId="52AB9FF5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4F59C711" w14:textId="77777777" w:rsidTr="00CF2D94">
        <w:trPr>
          <w:trHeight w:val="478"/>
        </w:trPr>
        <w:tc>
          <w:tcPr>
            <w:tcW w:w="558" w:type="dxa"/>
            <w:vMerge/>
          </w:tcPr>
          <w:p w14:paraId="6F4EB234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39177432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53D16D04" w14:textId="13CF69D3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11770A7F" w14:textId="70B6574F" w:rsidR="0009696B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Przegląd kotła i palnika zgodnie z DTR</w:t>
            </w:r>
            <w:r w:rsidR="00CF2D9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wraz z regulacją i analizą spalin</w:t>
            </w:r>
            <w:r w:rsidR="00CF2D9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(odpowiednia temperatura spalin dla</w:t>
            </w:r>
          </w:p>
          <w:p w14:paraId="24501DE7" w14:textId="745F9228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danego kotła) oraz czyszczeniem</w:t>
            </w:r>
          </w:p>
        </w:tc>
        <w:tc>
          <w:tcPr>
            <w:tcW w:w="1985" w:type="dxa"/>
          </w:tcPr>
          <w:p w14:paraId="3097EC87" w14:textId="173285D0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Według potrzeb</w:t>
            </w:r>
          </w:p>
        </w:tc>
      </w:tr>
      <w:tr w:rsidR="0009696B" w14:paraId="6EC72FA8" w14:textId="77777777" w:rsidTr="00A02CD4">
        <w:tc>
          <w:tcPr>
            <w:tcW w:w="558" w:type="dxa"/>
            <w:vMerge/>
          </w:tcPr>
          <w:p w14:paraId="4DBE9105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22CE3B0B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5CBBE0BF" w14:textId="04A9C887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2EA9F1BB" w14:textId="26FD1815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  <w:szCs w:val="20"/>
              </w:rPr>
              <w:t>Przegląd i czyszczenie kotła przed</w:t>
            </w:r>
            <w:r w:rsidR="00CF2D9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50D8C">
              <w:rPr>
                <w:rFonts w:ascii="Arial" w:hAnsi="Arial" w:cs="Arial"/>
                <w:sz w:val="18"/>
                <w:szCs w:val="20"/>
              </w:rPr>
              <w:t>sezonem grzewczym</w:t>
            </w:r>
          </w:p>
        </w:tc>
        <w:tc>
          <w:tcPr>
            <w:tcW w:w="1985" w:type="dxa"/>
          </w:tcPr>
          <w:p w14:paraId="48AB4D74" w14:textId="084446D2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roku</w:t>
            </w:r>
          </w:p>
        </w:tc>
      </w:tr>
      <w:tr w:rsidR="0009696B" w14:paraId="40A45F69" w14:textId="77777777" w:rsidTr="00A02CD4">
        <w:tc>
          <w:tcPr>
            <w:tcW w:w="558" w:type="dxa"/>
            <w:vMerge/>
          </w:tcPr>
          <w:p w14:paraId="112E485D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379AE2CA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4BFB3267" w14:textId="53BE2517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7EC97D25" w14:textId="7CED2664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50D8C">
              <w:rPr>
                <w:rFonts w:ascii="Arial" w:hAnsi="Arial" w:cs="Arial"/>
                <w:sz w:val="18"/>
              </w:rPr>
              <w:t>Pomiar prądów roboczych instalacji</w:t>
            </w:r>
          </w:p>
        </w:tc>
        <w:tc>
          <w:tcPr>
            <w:tcW w:w="1985" w:type="dxa"/>
          </w:tcPr>
          <w:p w14:paraId="12D2EB95" w14:textId="3E5D99FD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na 3 miesiące</w:t>
            </w:r>
          </w:p>
        </w:tc>
      </w:tr>
      <w:tr w:rsidR="0009696B" w14:paraId="2F0ACC0A" w14:textId="77777777" w:rsidTr="00A02CD4">
        <w:tc>
          <w:tcPr>
            <w:tcW w:w="558" w:type="dxa"/>
            <w:vMerge/>
          </w:tcPr>
          <w:p w14:paraId="64566BDF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62752A38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43E188E0" w14:textId="5B94A7F8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3E4CCDBF" w14:textId="4C4274DF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Likwidacja drobnych przecieków</w:t>
            </w:r>
          </w:p>
        </w:tc>
        <w:tc>
          <w:tcPr>
            <w:tcW w:w="1985" w:type="dxa"/>
          </w:tcPr>
          <w:p w14:paraId="237DE018" w14:textId="27E9657D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Według potrzeb</w:t>
            </w:r>
          </w:p>
        </w:tc>
      </w:tr>
      <w:tr w:rsidR="0009696B" w14:paraId="49ABAE4D" w14:textId="77777777" w:rsidTr="00A02CD4">
        <w:tc>
          <w:tcPr>
            <w:tcW w:w="558" w:type="dxa"/>
            <w:vMerge/>
          </w:tcPr>
          <w:p w14:paraId="38F9CFD4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62A6BFF2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321E8F24" w14:textId="1A535DB6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596624F4" w14:textId="2EE4EC04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Wykonanie analiz wody (twardość wody</w:t>
            </w:r>
            <w:r w:rsidR="00CF2D94">
              <w:rPr>
                <w:rFonts w:ascii="Arial" w:hAnsi="Arial" w:cs="Arial"/>
                <w:sz w:val="18"/>
              </w:rPr>
              <w:t xml:space="preserve"> </w:t>
            </w:r>
            <w:r w:rsidRPr="00C50D8C">
              <w:rPr>
                <w:rFonts w:ascii="Arial" w:hAnsi="Arial" w:cs="Arial"/>
                <w:sz w:val="18"/>
              </w:rPr>
              <w:t xml:space="preserve">w stopniach niemieckich </w:t>
            </w:r>
            <w:proofErr w:type="spellStart"/>
            <w:r w:rsidRPr="00C50D8C">
              <w:rPr>
                <w:rFonts w:ascii="Arial" w:hAnsi="Arial" w:cs="Arial"/>
                <w:sz w:val="18"/>
              </w:rPr>
              <w:t>dH</w:t>
            </w:r>
            <w:proofErr w:type="spellEnd"/>
            <w:r w:rsidRPr="00C50D8C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1985" w:type="dxa"/>
          </w:tcPr>
          <w:p w14:paraId="3EA48C6B" w14:textId="3FE73970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na 3 miesiące</w:t>
            </w:r>
          </w:p>
        </w:tc>
      </w:tr>
      <w:tr w:rsidR="0009696B" w14:paraId="4A86895A" w14:textId="77777777" w:rsidTr="00A02CD4">
        <w:tc>
          <w:tcPr>
            <w:tcW w:w="558" w:type="dxa"/>
            <w:vMerge/>
          </w:tcPr>
          <w:p w14:paraId="32C45E61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32658688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7BE6DA55" w14:textId="3A7146E8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6252E14B" w14:textId="569E7B10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Sprawdzenie wentylacji pomieszczenia</w:t>
            </w:r>
            <w:r w:rsidR="00CF2D94">
              <w:rPr>
                <w:rFonts w:ascii="Arial" w:hAnsi="Arial" w:cs="Arial"/>
                <w:sz w:val="18"/>
              </w:rPr>
              <w:t xml:space="preserve"> </w:t>
            </w:r>
            <w:r w:rsidRPr="00C50D8C">
              <w:rPr>
                <w:rFonts w:ascii="Arial" w:hAnsi="Arial" w:cs="Arial"/>
                <w:sz w:val="18"/>
              </w:rPr>
              <w:t>kotłowni</w:t>
            </w:r>
          </w:p>
        </w:tc>
        <w:tc>
          <w:tcPr>
            <w:tcW w:w="1985" w:type="dxa"/>
          </w:tcPr>
          <w:p w14:paraId="2099E22D" w14:textId="24934D0A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046040A9" w14:textId="77777777" w:rsidTr="00A02CD4">
        <w:tc>
          <w:tcPr>
            <w:tcW w:w="558" w:type="dxa"/>
            <w:vMerge/>
          </w:tcPr>
          <w:p w14:paraId="039D5834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464D668E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2264411C" w14:textId="1006FC3F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7B229BBF" w14:textId="7CF95ACF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Prowadzenie książki konserwacji</w:t>
            </w:r>
            <w:r w:rsidR="00CF2D94">
              <w:rPr>
                <w:rFonts w:ascii="Arial" w:hAnsi="Arial" w:cs="Arial"/>
                <w:sz w:val="18"/>
              </w:rPr>
              <w:t xml:space="preserve"> </w:t>
            </w:r>
            <w:r w:rsidRPr="00C50D8C">
              <w:rPr>
                <w:rFonts w:ascii="Arial" w:hAnsi="Arial" w:cs="Arial"/>
                <w:sz w:val="18"/>
              </w:rPr>
              <w:t>kotłowni gazowej</w:t>
            </w:r>
          </w:p>
        </w:tc>
        <w:tc>
          <w:tcPr>
            <w:tcW w:w="1985" w:type="dxa"/>
          </w:tcPr>
          <w:p w14:paraId="79BDE0A6" w14:textId="41FF39D2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793F6922" w14:textId="77777777" w:rsidTr="00A02CD4">
        <w:tc>
          <w:tcPr>
            <w:tcW w:w="558" w:type="dxa"/>
            <w:vMerge/>
          </w:tcPr>
          <w:p w14:paraId="0DF48FF2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7A42E897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73E1D31A" w14:textId="2C4DA9A5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396C7C2A" w14:textId="10B12821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Sprawdzenie i czyszczenie filtrów</w:t>
            </w:r>
          </w:p>
        </w:tc>
        <w:tc>
          <w:tcPr>
            <w:tcW w:w="1985" w:type="dxa"/>
          </w:tcPr>
          <w:p w14:paraId="11E42A82" w14:textId="775A082D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miesiącu</w:t>
            </w:r>
          </w:p>
        </w:tc>
      </w:tr>
      <w:tr w:rsidR="0009696B" w14:paraId="0D9EA60D" w14:textId="77777777" w:rsidTr="00A02CD4">
        <w:tc>
          <w:tcPr>
            <w:tcW w:w="558" w:type="dxa"/>
            <w:vMerge/>
          </w:tcPr>
          <w:p w14:paraId="392301EC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0F0D7C13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135DA75E" w14:textId="15B6092B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0AEA790C" w14:textId="4DAB2455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Miejscowe uzupełnienie izolacji</w:t>
            </w:r>
            <w:r w:rsidR="00CF2D94">
              <w:rPr>
                <w:rFonts w:ascii="Arial" w:hAnsi="Arial" w:cs="Arial"/>
                <w:sz w:val="18"/>
              </w:rPr>
              <w:t xml:space="preserve"> </w:t>
            </w:r>
            <w:r w:rsidRPr="00C50D8C">
              <w:rPr>
                <w:rFonts w:ascii="Arial" w:hAnsi="Arial" w:cs="Arial"/>
                <w:sz w:val="18"/>
              </w:rPr>
              <w:t>termicznej</w:t>
            </w:r>
          </w:p>
        </w:tc>
        <w:tc>
          <w:tcPr>
            <w:tcW w:w="1985" w:type="dxa"/>
          </w:tcPr>
          <w:p w14:paraId="6032882A" w14:textId="53F88CD9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Według potrzeb</w:t>
            </w:r>
          </w:p>
        </w:tc>
      </w:tr>
      <w:tr w:rsidR="0009696B" w14:paraId="33403024" w14:textId="77777777" w:rsidTr="00A02CD4">
        <w:tc>
          <w:tcPr>
            <w:tcW w:w="558" w:type="dxa"/>
            <w:vMerge/>
          </w:tcPr>
          <w:p w14:paraId="166066DA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0B5683D4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110C0C33" w14:textId="59609FE5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163CAC23" w14:textId="72C78E33" w:rsidR="0009696B" w:rsidRPr="00C50D8C" w:rsidRDefault="0009696B" w:rsidP="00CF2D94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Miejscowe malowanie powłoki</w:t>
            </w:r>
            <w:r w:rsidR="00CF2D94">
              <w:rPr>
                <w:rFonts w:ascii="Arial" w:hAnsi="Arial" w:cs="Arial"/>
                <w:sz w:val="18"/>
              </w:rPr>
              <w:t xml:space="preserve"> </w:t>
            </w:r>
            <w:r w:rsidRPr="00C50D8C">
              <w:rPr>
                <w:rFonts w:ascii="Arial" w:hAnsi="Arial" w:cs="Arial"/>
                <w:sz w:val="18"/>
              </w:rPr>
              <w:t>rurociągów</w:t>
            </w:r>
          </w:p>
        </w:tc>
        <w:tc>
          <w:tcPr>
            <w:tcW w:w="1985" w:type="dxa"/>
          </w:tcPr>
          <w:p w14:paraId="30A4899E" w14:textId="01404D42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Według potrzeb</w:t>
            </w:r>
          </w:p>
        </w:tc>
      </w:tr>
      <w:tr w:rsidR="0009696B" w14:paraId="28A33F2C" w14:textId="77777777" w:rsidTr="00A02CD4">
        <w:tc>
          <w:tcPr>
            <w:tcW w:w="558" w:type="dxa"/>
            <w:vMerge/>
          </w:tcPr>
          <w:p w14:paraId="5549D31E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0C34FA7F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677A9062" w14:textId="4BF95B0D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6401ECEC" w14:textId="19BB3787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Pomiar prawidłowości spalania</w:t>
            </w:r>
          </w:p>
        </w:tc>
        <w:tc>
          <w:tcPr>
            <w:tcW w:w="1985" w:type="dxa"/>
          </w:tcPr>
          <w:p w14:paraId="38EAF419" w14:textId="1AE08A16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2 razy w roku</w:t>
            </w:r>
          </w:p>
        </w:tc>
      </w:tr>
      <w:tr w:rsidR="0009696B" w14:paraId="1FD9A756" w14:textId="77777777" w:rsidTr="00A02CD4">
        <w:tc>
          <w:tcPr>
            <w:tcW w:w="558" w:type="dxa"/>
            <w:vMerge/>
          </w:tcPr>
          <w:p w14:paraId="1CF74476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550A22C8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00E52A2D" w14:textId="6F217E30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728FB9D1" w14:textId="7BF55306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Kontrola ekonomicznego zużycia gazu</w:t>
            </w:r>
          </w:p>
        </w:tc>
        <w:tc>
          <w:tcPr>
            <w:tcW w:w="1985" w:type="dxa"/>
          </w:tcPr>
          <w:p w14:paraId="0ED86CFC" w14:textId="331E2ECF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2 razy w roku</w:t>
            </w:r>
          </w:p>
        </w:tc>
      </w:tr>
      <w:tr w:rsidR="0009696B" w14:paraId="420D3F3A" w14:textId="77777777" w:rsidTr="00A02CD4">
        <w:tc>
          <w:tcPr>
            <w:tcW w:w="558" w:type="dxa"/>
            <w:vMerge/>
          </w:tcPr>
          <w:p w14:paraId="671E2E43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0BE1A5B9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6A9F5477" w14:textId="486BF806" w:rsidR="0009696B" w:rsidRPr="00CF2C7C" w:rsidRDefault="0009696B" w:rsidP="0009696B">
            <w:pPr>
              <w:spacing w:after="0" w:line="240" w:lineRule="auto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7D784426" w14:textId="113F78ED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Przegląd przedsezonowy</w:t>
            </w:r>
          </w:p>
        </w:tc>
        <w:tc>
          <w:tcPr>
            <w:tcW w:w="1985" w:type="dxa"/>
          </w:tcPr>
          <w:p w14:paraId="09DB6DBA" w14:textId="27F67EC0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0D8C">
              <w:rPr>
                <w:sz w:val="18"/>
                <w:szCs w:val="18"/>
              </w:rPr>
              <w:t>1 raz w roku</w:t>
            </w:r>
          </w:p>
        </w:tc>
      </w:tr>
      <w:tr w:rsidR="0009696B" w14:paraId="512BE2AA" w14:textId="77777777" w:rsidTr="00A02CD4">
        <w:tc>
          <w:tcPr>
            <w:tcW w:w="558" w:type="dxa"/>
            <w:vMerge/>
          </w:tcPr>
          <w:p w14:paraId="57496AB4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4" w:type="dxa"/>
            <w:vMerge/>
          </w:tcPr>
          <w:p w14:paraId="368F6437" w14:textId="77777777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9" w:type="dxa"/>
            <w:vMerge/>
          </w:tcPr>
          <w:p w14:paraId="3604703E" w14:textId="167C8049" w:rsidR="0009696B" w:rsidRPr="00CF2C7C" w:rsidRDefault="0009696B" w:rsidP="0009696B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55" w:type="dxa"/>
          </w:tcPr>
          <w:p w14:paraId="6352C154" w14:textId="1BA375FE" w:rsidR="0009696B" w:rsidRPr="00C50D8C" w:rsidRDefault="0009696B" w:rsidP="0009696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C50D8C">
              <w:rPr>
                <w:rFonts w:ascii="Arial" w:hAnsi="Arial" w:cs="Arial"/>
                <w:sz w:val="18"/>
              </w:rPr>
              <w:t>Przegląd posezonowy</w:t>
            </w:r>
          </w:p>
        </w:tc>
        <w:tc>
          <w:tcPr>
            <w:tcW w:w="1985" w:type="dxa"/>
          </w:tcPr>
          <w:p w14:paraId="78CFA64D" w14:textId="0C37BB0F" w:rsidR="0009696B" w:rsidRPr="0009696B" w:rsidRDefault="0009696B" w:rsidP="0009696B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C50D8C">
              <w:rPr>
                <w:sz w:val="18"/>
                <w:szCs w:val="18"/>
              </w:rPr>
              <w:t>1 raz w roku</w:t>
            </w:r>
          </w:p>
        </w:tc>
      </w:tr>
    </w:tbl>
    <w:p w14:paraId="51271D71" w14:textId="503A8B8C" w:rsidR="00166CD5" w:rsidRDefault="00166CD5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A94DB5" w14:textId="77777777" w:rsidR="0009696B" w:rsidRDefault="0009696B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0EEFBF" w14:textId="77777777" w:rsidR="0009696B" w:rsidRDefault="0009696B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09696B" w:rsidSect="00A02C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76" w:bottom="1417" w:left="56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E9DF1" w14:textId="77777777" w:rsidR="002034E1" w:rsidRDefault="002034E1" w:rsidP="009C1A6D">
      <w:pPr>
        <w:spacing w:after="0" w:line="240" w:lineRule="auto"/>
      </w:pPr>
      <w:r>
        <w:separator/>
      </w:r>
    </w:p>
  </w:endnote>
  <w:endnote w:type="continuationSeparator" w:id="0">
    <w:p w14:paraId="629E2708" w14:textId="77777777" w:rsidR="002034E1" w:rsidRDefault="002034E1" w:rsidP="009C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130D4" w14:textId="77777777" w:rsidR="0056688C" w:rsidRDefault="00472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688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1AF6CD" w14:textId="77777777" w:rsidR="0056688C" w:rsidRDefault="005668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51EFE" w14:textId="6A3B14D9" w:rsidR="0056688C" w:rsidRDefault="00472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688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7255"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4622ECA9" w14:textId="77777777" w:rsidR="0056688C" w:rsidRDefault="005668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68F7" w14:textId="77777777" w:rsidR="003F2F56" w:rsidRDefault="003F2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42045" w14:textId="77777777" w:rsidR="002034E1" w:rsidRDefault="002034E1" w:rsidP="009C1A6D">
      <w:pPr>
        <w:spacing w:after="0" w:line="240" w:lineRule="auto"/>
      </w:pPr>
      <w:r>
        <w:separator/>
      </w:r>
    </w:p>
  </w:footnote>
  <w:footnote w:type="continuationSeparator" w:id="0">
    <w:p w14:paraId="3D4FB2F1" w14:textId="77777777" w:rsidR="002034E1" w:rsidRDefault="002034E1" w:rsidP="009C1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1D7C0" w14:textId="2AE0A591" w:rsidR="0056688C" w:rsidRDefault="005668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8B3A9" w14:textId="073C6BD1" w:rsidR="0056688C" w:rsidRDefault="005668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DF4FD" w14:textId="34B55091" w:rsidR="0056688C" w:rsidRDefault="005668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C3CAB182"/>
    <w:name w:val="WW8Num8"/>
    <w:lvl w:ilvl="0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DC089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AF0803"/>
    <w:multiLevelType w:val="multilevel"/>
    <w:tmpl w:val="0AEEA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8F781A"/>
    <w:multiLevelType w:val="singleLevel"/>
    <w:tmpl w:val="D8BC3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68C4EDC"/>
    <w:multiLevelType w:val="hybridMultilevel"/>
    <w:tmpl w:val="F01AA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A5586"/>
    <w:multiLevelType w:val="hybridMultilevel"/>
    <w:tmpl w:val="5ACE254E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0D187D67"/>
    <w:multiLevelType w:val="multilevel"/>
    <w:tmpl w:val="4844E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C25DAE"/>
    <w:multiLevelType w:val="hybridMultilevel"/>
    <w:tmpl w:val="9F448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E3F7C"/>
    <w:multiLevelType w:val="hybridMultilevel"/>
    <w:tmpl w:val="FFBC526C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9248E"/>
    <w:multiLevelType w:val="hybridMultilevel"/>
    <w:tmpl w:val="C4CAF194"/>
    <w:lvl w:ilvl="0" w:tplc="556A3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284F6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06243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24E7237"/>
    <w:multiLevelType w:val="hybridMultilevel"/>
    <w:tmpl w:val="96CC7A32"/>
    <w:lvl w:ilvl="0" w:tplc="004EEE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7E3D26"/>
    <w:multiLevelType w:val="hybridMultilevel"/>
    <w:tmpl w:val="4A52AC9A"/>
    <w:lvl w:ilvl="0" w:tplc="415E3A46">
      <w:start w:val="1"/>
      <w:numFmt w:val="lowerLetter"/>
      <w:lvlText w:val="%1)"/>
      <w:lvlJc w:val="left"/>
      <w:pPr>
        <w:tabs>
          <w:tab w:val="num" w:pos="2547"/>
        </w:tabs>
        <w:ind w:left="2547" w:hanging="283"/>
      </w:pPr>
      <w:rPr>
        <w:rFonts w:cs="Times New Roman"/>
      </w:rPr>
    </w:lvl>
    <w:lvl w:ilvl="1" w:tplc="F96435CC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608A008C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3" w:tplc="2F505D4E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12" w15:restartNumberingAfterBreak="0">
    <w:nsid w:val="15FC242E"/>
    <w:multiLevelType w:val="multilevel"/>
    <w:tmpl w:val="A6826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67F2833"/>
    <w:multiLevelType w:val="hybridMultilevel"/>
    <w:tmpl w:val="0DBAE546"/>
    <w:lvl w:ilvl="0" w:tplc="5B589C3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42B2A"/>
    <w:multiLevelType w:val="hybridMultilevel"/>
    <w:tmpl w:val="A34E5D48"/>
    <w:lvl w:ilvl="0" w:tplc="160C346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F3250"/>
    <w:multiLevelType w:val="multilevel"/>
    <w:tmpl w:val="E464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F63080"/>
    <w:multiLevelType w:val="hybridMultilevel"/>
    <w:tmpl w:val="4CAAA8F6"/>
    <w:lvl w:ilvl="0" w:tplc="BCA0C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F7293"/>
    <w:multiLevelType w:val="hybridMultilevel"/>
    <w:tmpl w:val="96C6BA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D1F3CBF"/>
    <w:multiLevelType w:val="hybridMultilevel"/>
    <w:tmpl w:val="753E6B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F2715FD"/>
    <w:multiLevelType w:val="singleLevel"/>
    <w:tmpl w:val="2DF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</w:abstractNum>
  <w:abstractNum w:abstractNumId="20" w15:restartNumberingAfterBreak="0">
    <w:nsid w:val="2FF87D9F"/>
    <w:multiLevelType w:val="hybridMultilevel"/>
    <w:tmpl w:val="3F36486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19E2BC8"/>
    <w:multiLevelType w:val="multilevel"/>
    <w:tmpl w:val="C24C7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D12C82"/>
    <w:multiLevelType w:val="multilevel"/>
    <w:tmpl w:val="783E7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02623C"/>
    <w:multiLevelType w:val="hybridMultilevel"/>
    <w:tmpl w:val="C5CE1F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4B656A3"/>
    <w:multiLevelType w:val="hybridMultilevel"/>
    <w:tmpl w:val="98FC9358"/>
    <w:lvl w:ilvl="0" w:tplc="9DA8A9D4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 w15:restartNumberingAfterBreak="0">
    <w:nsid w:val="36AB0BBC"/>
    <w:multiLevelType w:val="hybridMultilevel"/>
    <w:tmpl w:val="0C0433CE"/>
    <w:lvl w:ilvl="0" w:tplc="5A0E35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9217D0">
      <w:start w:val="1"/>
      <w:numFmt w:val="bullet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b/>
      </w:rPr>
    </w:lvl>
    <w:lvl w:ilvl="2" w:tplc="901E65E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97D3E99"/>
    <w:multiLevelType w:val="hybridMultilevel"/>
    <w:tmpl w:val="4CA835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0C2AAF"/>
    <w:multiLevelType w:val="hybridMultilevel"/>
    <w:tmpl w:val="3C1EB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CB0B3B"/>
    <w:multiLevelType w:val="singleLevel"/>
    <w:tmpl w:val="2DF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</w:abstractNum>
  <w:abstractNum w:abstractNumId="29" w15:restartNumberingAfterBreak="0">
    <w:nsid w:val="3D7D371D"/>
    <w:multiLevelType w:val="hybridMultilevel"/>
    <w:tmpl w:val="022A76D8"/>
    <w:lvl w:ilvl="0" w:tplc="3428449C">
      <w:start w:val="1"/>
      <w:numFmt w:val="decimal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E2E2734"/>
    <w:multiLevelType w:val="hybridMultilevel"/>
    <w:tmpl w:val="0E9486A6"/>
    <w:lvl w:ilvl="0" w:tplc="4C828C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DB0C63"/>
    <w:multiLevelType w:val="hybridMultilevel"/>
    <w:tmpl w:val="D8EA45D2"/>
    <w:lvl w:ilvl="0" w:tplc="9460D0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4D4256"/>
    <w:multiLevelType w:val="hybridMultilevel"/>
    <w:tmpl w:val="24FC2AE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B7395"/>
    <w:multiLevelType w:val="hybridMultilevel"/>
    <w:tmpl w:val="BE8EEF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06E2F5F"/>
    <w:multiLevelType w:val="hybridMultilevel"/>
    <w:tmpl w:val="411429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070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D03B98D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EA5BA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0C22420"/>
    <w:multiLevelType w:val="multilevel"/>
    <w:tmpl w:val="1A02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16631F9"/>
    <w:multiLevelType w:val="hybridMultilevel"/>
    <w:tmpl w:val="9E7A2CEE"/>
    <w:lvl w:ilvl="0" w:tplc="E8C6A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F7DA2"/>
    <w:multiLevelType w:val="hybridMultilevel"/>
    <w:tmpl w:val="1FF4303E"/>
    <w:lvl w:ilvl="0" w:tplc="FEB4C4E4">
      <w:start w:val="4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085F6A"/>
    <w:multiLevelType w:val="hybridMultilevel"/>
    <w:tmpl w:val="7D4E8B8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616732F"/>
    <w:multiLevelType w:val="multilevel"/>
    <w:tmpl w:val="02B89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398DA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9923A42"/>
    <w:multiLevelType w:val="hybridMultilevel"/>
    <w:tmpl w:val="3CEA502E"/>
    <w:lvl w:ilvl="0" w:tplc="446C6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C75CE1"/>
    <w:multiLevelType w:val="multilevel"/>
    <w:tmpl w:val="02B89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ED17DC6"/>
    <w:multiLevelType w:val="multilevel"/>
    <w:tmpl w:val="DC08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908005">
    <w:abstractNumId w:val="42"/>
  </w:num>
  <w:num w:numId="2" w16cid:durableId="661734684">
    <w:abstractNumId w:val="1"/>
  </w:num>
  <w:num w:numId="3" w16cid:durableId="1359310793">
    <w:abstractNumId w:val="13"/>
  </w:num>
  <w:num w:numId="4" w16cid:durableId="924263140">
    <w:abstractNumId w:val="7"/>
  </w:num>
  <w:num w:numId="5" w16cid:durableId="1546671839">
    <w:abstractNumId w:val="16"/>
  </w:num>
  <w:num w:numId="6" w16cid:durableId="1033267220">
    <w:abstractNumId w:val="4"/>
  </w:num>
  <w:num w:numId="7" w16cid:durableId="893542353">
    <w:abstractNumId w:val="35"/>
  </w:num>
  <w:num w:numId="8" w16cid:durableId="1434857764">
    <w:abstractNumId w:val="24"/>
  </w:num>
  <w:num w:numId="9" w16cid:durableId="87502585">
    <w:abstractNumId w:val="30"/>
  </w:num>
  <w:num w:numId="10" w16cid:durableId="1112019855">
    <w:abstractNumId w:val="27"/>
  </w:num>
  <w:num w:numId="11" w16cid:durableId="2092195241">
    <w:abstractNumId w:val="12"/>
  </w:num>
  <w:num w:numId="12" w16cid:durableId="1282033234">
    <w:abstractNumId w:val="25"/>
  </w:num>
  <w:num w:numId="13" w16cid:durableId="242954749">
    <w:abstractNumId w:val="3"/>
  </w:num>
  <w:num w:numId="14" w16cid:durableId="2435320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2337857">
    <w:abstractNumId w:val="20"/>
  </w:num>
  <w:num w:numId="16" w16cid:durableId="2079280024">
    <w:abstractNumId w:val="33"/>
  </w:num>
  <w:num w:numId="17" w16cid:durableId="439179797">
    <w:abstractNumId w:val="34"/>
  </w:num>
  <w:num w:numId="18" w16cid:durableId="170920883">
    <w:abstractNumId w:val="9"/>
  </w:num>
  <w:num w:numId="19" w16cid:durableId="15551199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7128637">
    <w:abstractNumId w:val="22"/>
  </w:num>
  <w:num w:numId="21" w16cid:durableId="537085933">
    <w:abstractNumId w:val="28"/>
  </w:num>
  <w:num w:numId="22" w16cid:durableId="2026249134">
    <w:abstractNumId w:val="44"/>
  </w:num>
  <w:num w:numId="23" w16cid:durableId="596065009">
    <w:abstractNumId w:val="31"/>
  </w:num>
  <w:num w:numId="24" w16cid:durableId="987244254">
    <w:abstractNumId w:val="23"/>
  </w:num>
  <w:num w:numId="25" w16cid:durableId="452090955">
    <w:abstractNumId w:val="5"/>
  </w:num>
  <w:num w:numId="26" w16cid:durableId="1718551764">
    <w:abstractNumId w:val="22"/>
  </w:num>
  <w:num w:numId="27" w16cid:durableId="3695691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3892389">
    <w:abstractNumId w:val="10"/>
  </w:num>
  <w:num w:numId="29" w16cid:durableId="1910336508">
    <w:abstractNumId w:val="39"/>
  </w:num>
  <w:num w:numId="30" w16cid:durableId="445932725">
    <w:abstractNumId w:val="14"/>
  </w:num>
  <w:num w:numId="31" w16cid:durableId="1870340355">
    <w:abstractNumId w:val="12"/>
  </w:num>
  <w:num w:numId="32" w16cid:durableId="1692609919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916676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91924895">
    <w:abstractNumId w:val="18"/>
  </w:num>
  <w:num w:numId="35" w16cid:durableId="1917547095">
    <w:abstractNumId w:val="45"/>
  </w:num>
  <w:num w:numId="36" w16cid:durableId="1720125918">
    <w:abstractNumId w:val="32"/>
  </w:num>
  <w:num w:numId="37" w16cid:durableId="1082723333">
    <w:abstractNumId w:val="19"/>
  </w:num>
  <w:num w:numId="38" w16cid:durableId="541753304">
    <w:abstractNumId w:val="37"/>
  </w:num>
  <w:num w:numId="39" w16cid:durableId="651642750">
    <w:abstractNumId w:val="8"/>
  </w:num>
  <w:num w:numId="40" w16cid:durableId="914556442">
    <w:abstractNumId w:val="38"/>
  </w:num>
  <w:num w:numId="41" w16cid:durableId="1055856916">
    <w:abstractNumId w:val="2"/>
  </w:num>
  <w:num w:numId="42" w16cid:durableId="254167757">
    <w:abstractNumId w:val="6"/>
  </w:num>
  <w:num w:numId="43" w16cid:durableId="710423519">
    <w:abstractNumId w:val="21"/>
  </w:num>
  <w:num w:numId="44" w16cid:durableId="1592927303">
    <w:abstractNumId w:val="46"/>
  </w:num>
  <w:num w:numId="45" w16cid:durableId="218396629">
    <w:abstractNumId w:val="15"/>
  </w:num>
  <w:num w:numId="46" w16cid:durableId="1603537216">
    <w:abstractNumId w:val="36"/>
  </w:num>
  <w:num w:numId="47" w16cid:durableId="2055345828">
    <w:abstractNumId w:val="43"/>
  </w:num>
  <w:num w:numId="48" w16cid:durableId="16457721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5483999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251898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95B"/>
    <w:rsid w:val="00005798"/>
    <w:rsid w:val="00005B59"/>
    <w:rsid w:val="000130C8"/>
    <w:rsid w:val="00013E37"/>
    <w:rsid w:val="00014EC6"/>
    <w:rsid w:val="00015CD4"/>
    <w:rsid w:val="0001791D"/>
    <w:rsid w:val="00017AF4"/>
    <w:rsid w:val="00022AD2"/>
    <w:rsid w:val="00024676"/>
    <w:rsid w:val="00034D47"/>
    <w:rsid w:val="00035BB6"/>
    <w:rsid w:val="000364E1"/>
    <w:rsid w:val="0003690A"/>
    <w:rsid w:val="00040914"/>
    <w:rsid w:val="00041D23"/>
    <w:rsid w:val="000422CA"/>
    <w:rsid w:val="00042689"/>
    <w:rsid w:val="000428F2"/>
    <w:rsid w:val="000465C0"/>
    <w:rsid w:val="00051759"/>
    <w:rsid w:val="000525E2"/>
    <w:rsid w:val="00052E8A"/>
    <w:rsid w:val="00056071"/>
    <w:rsid w:val="000567E4"/>
    <w:rsid w:val="00070638"/>
    <w:rsid w:val="00071785"/>
    <w:rsid w:val="000719BC"/>
    <w:rsid w:val="00072512"/>
    <w:rsid w:val="000729C0"/>
    <w:rsid w:val="00072DB5"/>
    <w:rsid w:val="00073CE4"/>
    <w:rsid w:val="00073E45"/>
    <w:rsid w:val="0007412B"/>
    <w:rsid w:val="00075B86"/>
    <w:rsid w:val="00075C7C"/>
    <w:rsid w:val="00080393"/>
    <w:rsid w:val="000812BB"/>
    <w:rsid w:val="000842C9"/>
    <w:rsid w:val="00085F5D"/>
    <w:rsid w:val="0008798F"/>
    <w:rsid w:val="000917E2"/>
    <w:rsid w:val="00093DD1"/>
    <w:rsid w:val="000952D7"/>
    <w:rsid w:val="0009696B"/>
    <w:rsid w:val="000A2504"/>
    <w:rsid w:val="000A3733"/>
    <w:rsid w:val="000A374E"/>
    <w:rsid w:val="000A6038"/>
    <w:rsid w:val="000A7602"/>
    <w:rsid w:val="000B3B55"/>
    <w:rsid w:val="000B438F"/>
    <w:rsid w:val="000B5D5F"/>
    <w:rsid w:val="000B63FA"/>
    <w:rsid w:val="000B7E21"/>
    <w:rsid w:val="000C0AB7"/>
    <w:rsid w:val="000C1186"/>
    <w:rsid w:val="000C145D"/>
    <w:rsid w:val="000C2CFF"/>
    <w:rsid w:val="000C33AD"/>
    <w:rsid w:val="000C6F7A"/>
    <w:rsid w:val="000D0F95"/>
    <w:rsid w:val="000D325A"/>
    <w:rsid w:val="000D3F90"/>
    <w:rsid w:val="000D55F6"/>
    <w:rsid w:val="000E33D4"/>
    <w:rsid w:val="000F1199"/>
    <w:rsid w:val="000F1AF5"/>
    <w:rsid w:val="000F1D86"/>
    <w:rsid w:val="000F5907"/>
    <w:rsid w:val="001011C0"/>
    <w:rsid w:val="00101AC9"/>
    <w:rsid w:val="00101BB5"/>
    <w:rsid w:val="00102D14"/>
    <w:rsid w:val="00103D54"/>
    <w:rsid w:val="0010429E"/>
    <w:rsid w:val="001126F8"/>
    <w:rsid w:val="001147B2"/>
    <w:rsid w:val="00116B1C"/>
    <w:rsid w:val="00121A72"/>
    <w:rsid w:val="00121A87"/>
    <w:rsid w:val="0012234E"/>
    <w:rsid w:val="001231F1"/>
    <w:rsid w:val="00132104"/>
    <w:rsid w:val="00133D0B"/>
    <w:rsid w:val="00133DD2"/>
    <w:rsid w:val="001356AD"/>
    <w:rsid w:val="00136B0F"/>
    <w:rsid w:val="00141274"/>
    <w:rsid w:val="00147499"/>
    <w:rsid w:val="00150BB2"/>
    <w:rsid w:val="001516B7"/>
    <w:rsid w:val="001523F9"/>
    <w:rsid w:val="001531E3"/>
    <w:rsid w:val="001629F5"/>
    <w:rsid w:val="00162EC9"/>
    <w:rsid w:val="00166294"/>
    <w:rsid w:val="001666E1"/>
    <w:rsid w:val="00166CD5"/>
    <w:rsid w:val="001707A0"/>
    <w:rsid w:val="00172196"/>
    <w:rsid w:val="00174FC8"/>
    <w:rsid w:val="001764FD"/>
    <w:rsid w:val="00177A83"/>
    <w:rsid w:val="00180217"/>
    <w:rsid w:val="00182B73"/>
    <w:rsid w:val="001844CF"/>
    <w:rsid w:val="001872D6"/>
    <w:rsid w:val="001911D6"/>
    <w:rsid w:val="0019310B"/>
    <w:rsid w:val="0019501E"/>
    <w:rsid w:val="001958E0"/>
    <w:rsid w:val="001965F4"/>
    <w:rsid w:val="001A016D"/>
    <w:rsid w:val="001A17EA"/>
    <w:rsid w:val="001A52AB"/>
    <w:rsid w:val="001A5985"/>
    <w:rsid w:val="001A60B6"/>
    <w:rsid w:val="001A79CC"/>
    <w:rsid w:val="001A7B87"/>
    <w:rsid w:val="001B0CE5"/>
    <w:rsid w:val="001B1EBE"/>
    <w:rsid w:val="001B64D0"/>
    <w:rsid w:val="001C0E40"/>
    <w:rsid w:val="001C2D5F"/>
    <w:rsid w:val="001C3FC4"/>
    <w:rsid w:val="001C538D"/>
    <w:rsid w:val="001C5430"/>
    <w:rsid w:val="001C72A5"/>
    <w:rsid w:val="001D0F21"/>
    <w:rsid w:val="001D1422"/>
    <w:rsid w:val="001D2A37"/>
    <w:rsid w:val="001D436A"/>
    <w:rsid w:val="001D5B84"/>
    <w:rsid w:val="001D6281"/>
    <w:rsid w:val="001D7BDB"/>
    <w:rsid w:val="001E00C3"/>
    <w:rsid w:val="001E1C04"/>
    <w:rsid w:val="001F056A"/>
    <w:rsid w:val="001F28B1"/>
    <w:rsid w:val="001F3758"/>
    <w:rsid w:val="001F56B4"/>
    <w:rsid w:val="001F693D"/>
    <w:rsid w:val="00200A6A"/>
    <w:rsid w:val="0020313D"/>
    <w:rsid w:val="002034E1"/>
    <w:rsid w:val="00211593"/>
    <w:rsid w:val="00211AF8"/>
    <w:rsid w:val="002141CE"/>
    <w:rsid w:val="002166A0"/>
    <w:rsid w:val="002228D2"/>
    <w:rsid w:val="00223262"/>
    <w:rsid w:val="00223F0B"/>
    <w:rsid w:val="00230057"/>
    <w:rsid w:val="002301FC"/>
    <w:rsid w:val="002325B2"/>
    <w:rsid w:val="0023454C"/>
    <w:rsid w:val="002413D2"/>
    <w:rsid w:val="0024206E"/>
    <w:rsid w:val="00245E44"/>
    <w:rsid w:val="00246EE0"/>
    <w:rsid w:val="002509C2"/>
    <w:rsid w:val="00252468"/>
    <w:rsid w:val="002567AB"/>
    <w:rsid w:val="00257FF1"/>
    <w:rsid w:val="00261D56"/>
    <w:rsid w:val="00266F7A"/>
    <w:rsid w:val="0027195B"/>
    <w:rsid w:val="00275021"/>
    <w:rsid w:val="00276482"/>
    <w:rsid w:val="00282F9B"/>
    <w:rsid w:val="002870EF"/>
    <w:rsid w:val="0029099D"/>
    <w:rsid w:val="00292639"/>
    <w:rsid w:val="00292AA1"/>
    <w:rsid w:val="00292B97"/>
    <w:rsid w:val="0029382C"/>
    <w:rsid w:val="00297E70"/>
    <w:rsid w:val="002A137E"/>
    <w:rsid w:val="002A1791"/>
    <w:rsid w:val="002A22EC"/>
    <w:rsid w:val="002A541E"/>
    <w:rsid w:val="002A672C"/>
    <w:rsid w:val="002A6C36"/>
    <w:rsid w:val="002B0C1A"/>
    <w:rsid w:val="002B6A2D"/>
    <w:rsid w:val="002C124E"/>
    <w:rsid w:val="002C267E"/>
    <w:rsid w:val="002C3202"/>
    <w:rsid w:val="002C76BC"/>
    <w:rsid w:val="002D10AC"/>
    <w:rsid w:val="002D224F"/>
    <w:rsid w:val="002D2C3C"/>
    <w:rsid w:val="002D5079"/>
    <w:rsid w:val="002D5121"/>
    <w:rsid w:val="002D6673"/>
    <w:rsid w:val="002D752C"/>
    <w:rsid w:val="002E13B8"/>
    <w:rsid w:val="002E17EA"/>
    <w:rsid w:val="002E333E"/>
    <w:rsid w:val="002F0273"/>
    <w:rsid w:val="002F1351"/>
    <w:rsid w:val="002F3F34"/>
    <w:rsid w:val="002F597C"/>
    <w:rsid w:val="002F74E1"/>
    <w:rsid w:val="002F78B1"/>
    <w:rsid w:val="00301B7F"/>
    <w:rsid w:val="00301CE0"/>
    <w:rsid w:val="0030229F"/>
    <w:rsid w:val="00302C62"/>
    <w:rsid w:val="00302FA7"/>
    <w:rsid w:val="00304C97"/>
    <w:rsid w:val="003050A0"/>
    <w:rsid w:val="0030658E"/>
    <w:rsid w:val="003124BE"/>
    <w:rsid w:val="00313EBD"/>
    <w:rsid w:val="00316025"/>
    <w:rsid w:val="00317080"/>
    <w:rsid w:val="003171FD"/>
    <w:rsid w:val="00317578"/>
    <w:rsid w:val="00320234"/>
    <w:rsid w:val="003213C0"/>
    <w:rsid w:val="00321FCD"/>
    <w:rsid w:val="003273E1"/>
    <w:rsid w:val="00331F13"/>
    <w:rsid w:val="003337B3"/>
    <w:rsid w:val="0033398E"/>
    <w:rsid w:val="00341CE3"/>
    <w:rsid w:val="00352130"/>
    <w:rsid w:val="00352441"/>
    <w:rsid w:val="00355428"/>
    <w:rsid w:val="00357D53"/>
    <w:rsid w:val="00363B31"/>
    <w:rsid w:val="0036734A"/>
    <w:rsid w:val="00373E58"/>
    <w:rsid w:val="0037488A"/>
    <w:rsid w:val="003775AC"/>
    <w:rsid w:val="00382A3D"/>
    <w:rsid w:val="00383473"/>
    <w:rsid w:val="0038468B"/>
    <w:rsid w:val="00386F11"/>
    <w:rsid w:val="00391C27"/>
    <w:rsid w:val="00394621"/>
    <w:rsid w:val="003957C2"/>
    <w:rsid w:val="003A3525"/>
    <w:rsid w:val="003A4A1A"/>
    <w:rsid w:val="003A6A2B"/>
    <w:rsid w:val="003A7527"/>
    <w:rsid w:val="003B0465"/>
    <w:rsid w:val="003B2776"/>
    <w:rsid w:val="003B27FA"/>
    <w:rsid w:val="003B54B8"/>
    <w:rsid w:val="003B57A2"/>
    <w:rsid w:val="003B631C"/>
    <w:rsid w:val="003B722B"/>
    <w:rsid w:val="003B7590"/>
    <w:rsid w:val="003C0CC2"/>
    <w:rsid w:val="003C13A1"/>
    <w:rsid w:val="003C143F"/>
    <w:rsid w:val="003C1A0A"/>
    <w:rsid w:val="003C2659"/>
    <w:rsid w:val="003C2861"/>
    <w:rsid w:val="003C5B40"/>
    <w:rsid w:val="003D0510"/>
    <w:rsid w:val="003D1FC3"/>
    <w:rsid w:val="003D3146"/>
    <w:rsid w:val="003D654B"/>
    <w:rsid w:val="003D7174"/>
    <w:rsid w:val="003D7C18"/>
    <w:rsid w:val="003E01F0"/>
    <w:rsid w:val="003E1EB6"/>
    <w:rsid w:val="003E1ECB"/>
    <w:rsid w:val="003E4538"/>
    <w:rsid w:val="003E7F9A"/>
    <w:rsid w:val="003F0A33"/>
    <w:rsid w:val="003F1886"/>
    <w:rsid w:val="003F2F56"/>
    <w:rsid w:val="003F348D"/>
    <w:rsid w:val="003F61F3"/>
    <w:rsid w:val="003F78A5"/>
    <w:rsid w:val="0040317F"/>
    <w:rsid w:val="00407F1F"/>
    <w:rsid w:val="00407F48"/>
    <w:rsid w:val="00412EEF"/>
    <w:rsid w:val="0041587E"/>
    <w:rsid w:val="0041609B"/>
    <w:rsid w:val="00423961"/>
    <w:rsid w:val="004260DD"/>
    <w:rsid w:val="00430509"/>
    <w:rsid w:val="004334D5"/>
    <w:rsid w:val="00434576"/>
    <w:rsid w:val="00434A66"/>
    <w:rsid w:val="00434D34"/>
    <w:rsid w:val="00435ECC"/>
    <w:rsid w:val="0044023D"/>
    <w:rsid w:val="004404AC"/>
    <w:rsid w:val="00443D6F"/>
    <w:rsid w:val="00444BA2"/>
    <w:rsid w:val="00444F92"/>
    <w:rsid w:val="00447B05"/>
    <w:rsid w:val="00447B61"/>
    <w:rsid w:val="00447D91"/>
    <w:rsid w:val="00450DDE"/>
    <w:rsid w:val="00452AF1"/>
    <w:rsid w:val="00452E2C"/>
    <w:rsid w:val="00453D88"/>
    <w:rsid w:val="00454053"/>
    <w:rsid w:val="00454605"/>
    <w:rsid w:val="00454730"/>
    <w:rsid w:val="004614D1"/>
    <w:rsid w:val="0046170A"/>
    <w:rsid w:val="00462509"/>
    <w:rsid w:val="00462782"/>
    <w:rsid w:val="004630F8"/>
    <w:rsid w:val="00465D22"/>
    <w:rsid w:val="004673FF"/>
    <w:rsid w:val="0046780A"/>
    <w:rsid w:val="00467C16"/>
    <w:rsid w:val="004700EB"/>
    <w:rsid w:val="004710D9"/>
    <w:rsid w:val="004726D6"/>
    <w:rsid w:val="004728CE"/>
    <w:rsid w:val="00473C2A"/>
    <w:rsid w:val="0047422A"/>
    <w:rsid w:val="004762F9"/>
    <w:rsid w:val="00476E20"/>
    <w:rsid w:val="00476E64"/>
    <w:rsid w:val="00482648"/>
    <w:rsid w:val="00482AC7"/>
    <w:rsid w:val="00483D33"/>
    <w:rsid w:val="004851E3"/>
    <w:rsid w:val="004866EF"/>
    <w:rsid w:val="004931F9"/>
    <w:rsid w:val="004975B3"/>
    <w:rsid w:val="004A082E"/>
    <w:rsid w:val="004A29CC"/>
    <w:rsid w:val="004A750A"/>
    <w:rsid w:val="004B0456"/>
    <w:rsid w:val="004B06F4"/>
    <w:rsid w:val="004B0A9B"/>
    <w:rsid w:val="004B2B47"/>
    <w:rsid w:val="004B2F7A"/>
    <w:rsid w:val="004B4CCC"/>
    <w:rsid w:val="004B7808"/>
    <w:rsid w:val="004C382E"/>
    <w:rsid w:val="004C677F"/>
    <w:rsid w:val="004C6BF5"/>
    <w:rsid w:val="004C6C17"/>
    <w:rsid w:val="004C79DA"/>
    <w:rsid w:val="004D3181"/>
    <w:rsid w:val="004E29F5"/>
    <w:rsid w:val="004E4FE8"/>
    <w:rsid w:val="004F1502"/>
    <w:rsid w:val="004F1D24"/>
    <w:rsid w:val="004F2D88"/>
    <w:rsid w:val="004F7A2E"/>
    <w:rsid w:val="005111E5"/>
    <w:rsid w:val="00516954"/>
    <w:rsid w:val="00517F54"/>
    <w:rsid w:val="00520391"/>
    <w:rsid w:val="00522005"/>
    <w:rsid w:val="005222AB"/>
    <w:rsid w:val="00522EFF"/>
    <w:rsid w:val="0052361B"/>
    <w:rsid w:val="00524425"/>
    <w:rsid w:val="00524D11"/>
    <w:rsid w:val="005308C7"/>
    <w:rsid w:val="00535C3D"/>
    <w:rsid w:val="00540C78"/>
    <w:rsid w:val="00541CD5"/>
    <w:rsid w:val="00542251"/>
    <w:rsid w:val="005429D1"/>
    <w:rsid w:val="00543A6E"/>
    <w:rsid w:val="00543BC7"/>
    <w:rsid w:val="00550623"/>
    <w:rsid w:val="005516B7"/>
    <w:rsid w:val="00553456"/>
    <w:rsid w:val="00554D30"/>
    <w:rsid w:val="005574BD"/>
    <w:rsid w:val="00563DBF"/>
    <w:rsid w:val="005641E4"/>
    <w:rsid w:val="00564BA8"/>
    <w:rsid w:val="00565FD3"/>
    <w:rsid w:val="0056688C"/>
    <w:rsid w:val="0056724F"/>
    <w:rsid w:val="00567F83"/>
    <w:rsid w:val="005734D6"/>
    <w:rsid w:val="00573859"/>
    <w:rsid w:val="00573B0E"/>
    <w:rsid w:val="00574CA9"/>
    <w:rsid w:val="00580025"/>
    <w:rsid w:val="00583402"/>
    <w:rsid w:val="00583EBF"/>
    <w:rsid w:val="00585724"/>
    <w:rsid w:val="00587F91"/>
    <w:rsid w:val="00592A76"/>
    <w:rsid w:val="00593308"/>
    <w:rsid w:val="00594357"/>
    <w:rsid w:val="00595681"/>
    <w:rsid w:val="00597CF1"/>
    <w:rsid w:val="005A2683"/>
    <w:rsid w:val="005A3B27"/>
    <w:rsid w:val="005A3C97"/>
    <w:rsid w:val="005B0FAB"/>
    <w:rsid w:val="005B150A"/>
    <w:rsid w:val="005B1B0E"/>
    <w:rsid w:val="005B2BD3"/>
    <w:rsid w:val="005B5FDB"/>
    <w:rsid w:val="005B7ABC"/>
    <w:rsid w:val="005C055C"/>
    <w:rsid w:val="005C1B6E"/>
    <w:rsid w:val="005C331E"/>
    <w:rsid w:val="005C5760"/>
    <w:rsid w:val="005C59A4"/>
    <w:rsid w:val="005C5A2F"/>
    <w:rsid w:val="005D6A67"/>
    <w:rsid w:val="005D6D17"/>
    <w:rsid w:val="005D7836"/>
    <w:rsid w:val="005E049C"/>
    <w:rsid w:val="005E13AF"/>
    <w:rsid w:val="005E14ED"/>
    <w:rsid w:val="005E29C7"/>
    <w:rsid w:val="005E2CF9"/>
    <w:rsid w:val="005E4EDE"/>
    <w:rsid w:val="005E5495"/>
    <w:rsid w:val="005E6E7A"/>
    <w:rsid w:val="005F0478"/>
    <w:rsid w:val="005F0F82"/>
    <w:rsid w:val="005F4223"/>
    <w:rsid w:val="00600C26"/>
    <w:rsid w:val="00603037"/>
    <w:rsid w:val="0060362F"/>
    <w:rsid w:val="00603BF1"/>
    <w:rsid w:val="0060705E"/>
    <w:rsid w:val="006079A2"/>
    <w:rsid w:val="0061262F"/>
    <w:rsid w:val="00616B9F"/>
    <w:rsid w:val="00617717"/>
    <w:rsid w:val="006179BB"/>
    <w:rsid w:val="00622206"/>
    <w:rsid w:val="006231B7"/>
    <w:rsid w:val="0062468B"/>
    <w:rsid w:val="00624E91"/>
    <w:rsid w:val="006309BF"/>
    <w:rsid w:val="00630CE9"/>
    <w:rsid w:val="00631D06"/>
    <w:rsid w:val="00636F05"/>
    <w:rsid w:val="00640FA7"/>
    <w:rsid w:val="006413C9"/>
    <w:rsid w:val="006419D6"/>
    <w:rsid w:val="006434E8"/>
    <w:rsid w:val="00644DA4"/>
    <w:rsid w:val="00645115"/>
    <w:rsid w:val="00647676"/>
    <w:rsid w:val="00647FA5"/>
    <w:rsid w:val="00652C2B"/>
    <w:rsid w:val="00652D35"/>
    <w:rsid w:val="00654890"/>
    <w:rsid w:val="00656EAA"/>
    <w:rsid w:val="00657772"/>
    <w:rsid w:val="006604A0"/>
    <w:rsid w:val="00660D93"/>
    <w:rsid w:val="006705EC"/>
    <w:rsid w:val="00671D36"/>
    <w:rsid w:val="00680083"/>
    <w:rsid w:val="006820CC"/>
    <w:rsid w:val="00692C88"/>
    <w:rsid w:val="00696E69"/>
    <w:rsid w:val="006A4A7F"/>
    <w:rsid w:val="006A6459"/>
    <w:rsid w:val="006A69D8"/>
    <w:rsid w:val="006A6EA1"/>
    <w:rsid w:val="006A731C"/>
    <w:rsid w:val="006A75EE"/>
    <w:rsid w:val="006B006D"/>
    <w:rsid w:val="006B160E"/>
    <w:rsid w:val="006B27C3"/>
    <w:rsid w:val="006B49B5"/>
    <w:rsid w:val="006C3E28"/>
    <w:rsid w:val="006C5474"/>
    <w:rsid w:val="006C5FB8"/>
    <w:rsid w:val="006D096B"/>
    <w:rsid w:val="006D3009"/>
    <w:rsid w:val="006D634D"/>
    <w:rsid w:val="006E024C"/>
    <w:rsid w:val="006E083E"/>
    <w:rsid w:val="006E26B2"/>
    <w:rsid w:val="006E2E04"/>
    <w:rsid w:val="006E3983"/>
    <w:rsid w:val="006E48A7"/>
    <w:rsid w:val="006E4A8B"/>
    <w:rsid w:val="006E4FC2"/>
    <w:rsid w:val="006E59A4"/>
    <w:rsid w:val="006E6E01"/>
    <w:rsid w:val="006E7CD9"/>
    <w:rsid w:val="006F4AB4"/>
    <w:rsid w:val="007004EB"/>
    <w:rsid w:val="00701141"/>
    <w:rsid w:val="007023FF"/>
    <w:rsid w:val="00702433"/>
    <w:rsid w:val="00704A5E"/>
    <w:rsid w:val="00706C5E"/>
    <w:rsid w:val="00711709"/>
    <w:rsid w:val="00712B5C"/>
    <w:rsid w:val="007133B9"/>
    <w:rsid w:val="00715576"/>
    <w:rsid w:val="00717D37"/>
    <w:rsid w:val="0072023D"/>
    <w:rsid w:val="00722217"/>
    <w:rsid w:val="00722B27"/>
    <w:rsid w:val="00724BF6"/>
    <w:rsid w:val="007257CC"/>
    <w:rsid w:val="007309B6"/>
    <w:rsid w:val="00731391"/>
    <w:rsid w:val="00732CC2"/>
    <w:rsid w:val="00733950"/>
    <w:rsid w:val="00736048"/>
    <w:rsid w:val="007407EF"/>
    <w:rsid w:val="00746153"/>
    <w:rsid w:val="00750011"/>
    <w:rsid w:val="00750EA8"/>
    <w:rsid w:val="007517C9"/>
    <w:rsid w:val="0075216D"/>
    <w:rsid w:val="00752C36"/>
    <w:rsid w:val="007545EA"/>
    <w:rsid w:val="007546AD"/>
    <w:rsid w:val="00760874"/>
    <w:rsid w:val="00760E38"/>
    <w:rsid w:val="00761EBD"/>
    <w:rsid w:val="00762CB6"/>
    <w:rsid w:val="00765E44"/>
    <w:rsid w:val="007660AB"/>
    <w:rsid w:val="00767B10"/>
    <w:rsid w:val="00776127"/>
    <w:rsid w:val="00776FBA"/>
    <w:rsid w:val="007826AA"/>
    <w:rsid w:val="00785F30"/>
    <w:rsid w:val="00791A54"/>
    <w:rsid w:val="00791FC6"/>
    <w:rsid w:val="00792FA1"/>
    <w:rsid w:val="00793D85"/>
    <w:rsid w:val="007A0FC7"/>
    <w:rsid w:val="007A26E8"/>
    <w:rsid w:val="007A4ABA"/>
    <w:rsid w:val="007A5CD2"/>
    <w:rsid w:val="007A6DF6"/>
    <w:rsid w:val="007A7EEE"/>
    <w:rsid w:val="007B19EC"/>
    <w:rsid w:val="007B1DFC"/>
    <w:rsid w:val="007B2449"/>
    <w:rsid w:val="007B5DB3"/>
    <w:rsid w:val="007C6D3F"/>
    <w:rsid w:val="007D162F"/>
    <w:rsid w:val="007D248C"/>
    <w:rsid w:val="007D4B76"/>
    <w:rsid w:val="007D4EA0"/>
    <w:rsid w:val="007E2CF3"/>
    <w:rsid w:val="007E31A5"/>
    <w:rsid w:val="007E3D48"/>
    <w:rsid w:val="007E4503"/>
    <w:rsid w:val="007E4508"/>
    <w:rsid w:val="007E4580"/>
    <w:rsid w:val="007E4666"/>
    <w:rsid w:val="007E7E9F"/>
    <w:rsid w:val="007F003D"/>
    <w:rsid w:val="007F0463"/>
    <w:rsid w:val="007F058B"/>
    <w:rsid w:val="007F2059"/>
    <w:rsid w:val="007F48FA"/>
    <w:rsid w:val="007F6031"/>
    <w:rsid w:val="007F6296"/>
    <w:rsid w:val="00800270"/>
    <w:rsid w:val="00801B26"/>
    <w:rsid w:val="00802A34"/>
    <w:rsid w:val="00803263"/>
    <w:rsid w:val="008048EE"/>
    <w:rsid w:val="008168E5"/>
    <w:rsid w:val="00817255"/>
    <w:rsid w:val="00820C27"/>
    <w:rsid w:val="00822185"/>
    <w:rsid w:val="00825383"/>
    <w:rsid w:val="00831F37"/>
    <w:rsid w:val="00840484"/>
    <w:rsid w:val="00841F1D"/>
    <w:rsid w:val="00842408"/>
    <w:rsid w:val="008448E3"/>
    <w:rsid w:val="00844C11"/>
    <w:rsid w:val="00846614"/>
    <w:rsid w:val="00851A08"/>
    <w:rsid w:val="00851DC8"/>
    <w:rsid w:val="00854F26"/>
    <w:rsid w:val="00855FF2"/>
    <w:rsid w:val="008621E6"/>
    <w:rsid w:val="008621F4"/>
    <w:rsid w:val="0087185C"/>
    <w:rsid w:val="00873D06"/>
    <w:rsid w:val="008742ED"/>
    <w:rsid w:val="0087449E"/>
    <w:rsid w:val="00877177"/>
    <w:rsid w:val="0088246F"/>
    <w:rsid w:val="0089084E"/>
    <w:rsid w:val="008925C3"/>
    <w:rsid w:val="00893282"/>
    <w:rsid w:val="008A10EB"/>
    <w:rsid w:val="008A3E06"/>
    <w:rsid w:val="008B487A"/>
    <w:rsid w:val="008B5FBA"/>
    <w:rsid w:val="008B7110"/>
    <w:rsid w:val="008C0010"/>
    <w:rsid w:val="008C063C"/>
    <w:rsid w:val="008C0789"/>
    <w:rsid w:val="008C2DDD"/>
    <w:rsid w:val="008C366E"/>
    <w:rsid w:val="008D16C4"/>
    <w:rsid w:val="008D2224"/>
    <w:rsid w:val="008D26A1"/>
    <w:rsid w:val="008D3AF2"/>
    <w:rsid w:val="008D479C"/>
    <w:rsid w:val="008D7307"/>
    <w:rsid w:val="008E2410"/>
    <w:rsid w:val="008E3009"/>
    <w:rsid w:val="008E3C16"/>
    <w:rsid w:val="008E69EF"/>
    <w:rsid w:val="008F009D"/>
    <w:rsid w:val="008F08C3"/>
    <w:rsid w:val="008F0E05"/>
    <w:rsid w:val="008F350B"/>
    <w:rsid w:val="008F6459"/>
    <w:rsid w:val="0090030D"/>
    <w:rsid w:val="009015E0"/>
    <w:rsid w:val="00901F10"/>
    <w:rsid w:val="00903161"/>
    <w:rsid w:val="00905E62"/>
    <w:rsid w:val="00910DDD"/>
    <w:rsid w:val="0091322D"/>
    <w:rsid w:val="00913731"/>
    <w:rsid w:val="00916ADF"/>
    <w:rsid w:val="0092295B"/>
    <w:rsid w:val="009265EA"/>
    <w:rsid w:val="00927857"/>
    <w:rsid w:val="009337CB"/>
    <w:rsid w:val="00934ECD"/>
    <w:rsid w:val="00934FD1"/>
    <w:rsid w:val="00935821"/>
    <w:rsid w:val="00941D4F"/>
    <w:rsid w:val="00942957"/>
    <w:rsid w:val="009461D0"/>
    <w:rsid w:val="00950E2B"/>
    <w:rsid w:val="00951721"/>
    <w:rsid w:val="009600DD"/>
    <w:rsid w:val="009603FD"/>
    <w:rsid w:val="0096179F"/>
    <w:rsid w:val="00961A02"/>
    <w:rsid w:val="00967135"/>
    <w:rsid w:val="0096767B"/>
    <w:rsid w:val="00971F42"/>
    <w:rsid w:val="009728DF"/>
    <w:rsid w:val="00974E1E"/>
    <w:rsid w:val="009755CC"/>
    <w:rsid w:val="00976880"/>
    <w:rsid w:val="00980232"/>
    <w:rsid w:val="00983043"/>
    <w:rsid w:val="00983BE6"/>
    <w:rsid w:val="00986988"/>
    <w:rsid w:val="0098715A"/>
    <w:rsid w:val="00991AE6"/>
    <w:rsid w:val="00994028"/>
    <w:rsid w:val="0099632F"/>
    <w:rsid w:val="00996FED"/>
    <w:rsid w:val="00997775"/>
    <w:rsid w:val="009A0A69"/>
    <w:rsid w:val="009A36C2"/>
    <w:rsid w:val="009A4C71"/>
    <w:rsid w:val="009A6F4A"/>
    <w:rsid w:val="009B0BC6"/>
    <w:rsid w:val="009B16D5"/>
    <w:rsid w:val="009B40A7"/>
    <w:rsid w:val="009B503E"/>
    <w:rsid w:val="009B6D03"/>
    <w:rsid w:val="009C0BA6"/>
    <w:rsid w:val="009C14EC"/>
    <w:rsid w:val="009C1A6D"/>
    <w:rsid w:val="009C30D6"/>
    <w:rsid w:val="009C4460"/>
    <w:rsid w:val="009C45B3"/>
    <w:rsid w:val="009D188E"/>
    <w:rsid w:val="009D2383"/>
    <w:rsid w:val="009D34C4"/>
    <w:rsid w:val="009E1990"/>
    <w:rsid w:val="009E3D46"/>
    <w:rsid w:val="009E4E7E"/>
    <w:rsid w:val="009E5598"/>
    <w:rsid w:val="009E59CF"/>
    <w:rsid w:val="009E6601"/>
    <w:rsid w:val="009E6696"/>
    <w:rsid w:val="009E7785"/>
    <w:rsid w:val="009F1340"/>
    <w:rsid w:val="009F19C5"/>
    <w:rsid w:val="009F3C90"/>
    <w:rsid w:val="00A0287F"/>
    <w:rsid w:val="00A02CD4"/>
    <w:rsid w:val="00A04C8F"/>
    <w:rsid w:val="00A10E49"/>
    <w:rsid w:val="00A1250D"/>
    <w:rsid w:val="00A13E83"/>
    <w:rsid w:val="00A16B00"/>
    <w:rsid w:val="00A20536"/>
    <w:rsid w:val="00A20650"/>
    <w:rsid w:val="00A21B7B"/>
    <w:rsid w:val="00A22873"/>
    <w:rsid w:val="00A23F00"/>
    <w:rsid w:val="00A26BA7"/>
    <w:rsid w:val="00A301AB"/>
    <w:rsid w:val="00A3110F"/>
    <w:rsid w:val="00A340FD"/>
    <w:rsid w:val="00A343BC"/>
    <w:rsid w:val="00A34CA8"/>
    <w:rsid w:val="00A36A5F"/>
    <w:rsid w:val="00A40D3B"/>
    <w:rsid w:val="00A415EF"/>
    <w:rsid w:val="00A51C1E"/>
    <w:rsid w:val="00A52834"/>
    <w:rsid w:val="00A53E30"/>
    <w:rsid w:val="00A65E01"/>
    <w:rsid w:val="00A73FFF"/>
    <w:rsid w:val="00A757F6"/>
    <w:rsid w:val="00A75847"/>
    <w:rsid w:val="00A7770C"/>
    <w:rsid w:val="00A77C7B"/>
    <w:rsid w:val="00A803CB"/>
    <w:rsid w:val="00A828C4"/>
    <w:rsid w:val="00A83A39"/>
    <w:rsid w:val="00A866EA"/>
    <w:rsid w:val="00A908CC"/>
    <w:rsid w:val="00A913CF"/>
    <w:rsid w:val="00A93B19"/>
    <w:rsid w:val="00A93E64"/>
    <w:rsid w:val="00A9496D"/>
    <w:rsid w:val="00A96106"/>
    <w:rsid w:val="00A9720D"/>
    <w:rsid w:val="00AA32A6"/>
    <w:rsid w:val="00AA7F9C"/>
    <w:rsid w:val="00AB2FAF"/>
    <w:rsid w:val="00AB2FBB"/>
    <w:rsid w:val="00AB47AB"/>
    <w:rsid w:val="00AB5F51"/>
    <w:rsid w:val="00AB65B5"/>
    <w:rsid w:val="00AB6691"/>
    <w:rsid w:val="00AC06EA"/>
    <w:rsid w:val="00AC4AD6"/>
    <w:rsid w:val="00AC694D"/>
    <w:rsid w:val="00AC7178"/>
    <w:rsid w:val="00AC774E"/>
    <w:rsid w:val="00AD044E"/>
    <w:rsid w:val="00AD0790"/>
    <w:rsid w:val="00AD1035"/>
    <w:rsid w:val="00AD14E6"/>
    <w:rsid w:val="00AD432D"/>
    <w:rsid w:val="00AD59DE"/>
    <w:rsid w:val="00AD6CEE"/>
    <w:rsid w:val="00AE1489"/>
    <w:rsid w:val="00AE236E"/>
    <w:rsid w:val="00AE40A3"/>
    <w:rsid w:val="00AE523A"/>
    <w:rsid w:val="00AE6FD1"/>
    <w:rsid w:val="00AF1D0C"/>
    <w:rsid w:val="00AF2E3F"/>
    <w:rsid w:val="00AF4539"/>
    <w:rsid w:val="00AF664D"/>
    <w:rsid w:val="00AF6C01"/>
    <w:rsid w:val="00AF7F7A"/>
    <w:rsid w:val="00B022FB"/>
    <w:rsid w:val="00B0441A"/>
    <w:rsid w:val="00B0550E"/>
    <w:rsid w:val="00B05B12"/>
    <w:rsid w:val="00B11D23"/>
    <w:rsid w:val="00B22AC7"/>
    <w:rsid w:val="00B23677"/>
    <w:rsid w:val="00B24FD0"/>
    <w:rsid w:val="00B262B2"/>
    <w:rsid w:val="00B3113A"/>
    <w:rsid w:val="00B31F30"/>
    <w:rsid w:val="00B3260A"/>
    <w:rsid w:val="00B341B3"/>
    <w:rsid w:val="00B344EA"/>
    <w:rsid w:val="00B409ED"/>
    <w:rsid w:val="00B412F5"/>
    <w:rsid w:val="00B42BDC"/>
    <w:rsid w:val="00B44805"/>
    <w:rsid w:val="00B47DD8"/>
    <w:rsid w:val="00B5382D"/>
    <w:rsid w:val="00B543C2"/>
    <w:rsid w:val="00B6415A"/>
    <w:rsid w:val="00B7292B"/>
    <w:rsid w:val="00B80A13"/>
    <w:rsid w:val="00B81A3A"/>
    <w:rsid w:val="00B82340"/>
    <w:rsid w:val="00B91C60"/>
    <w:rsid w:val="00B968FB"/>
    <w:rsid w:val="00BA2696"/>
    <w:rsid w:val="00BA29BA"/>
    <w:rsid w:val="00BA33A7"/>
    <w:rsid w:val="00BA49FB"/>
    <w:rsid w:val="00BB1863"/>
    <w:rsid w:val="00BB3EFD"/>
    <w:rsid w:val="00BB54D0"/>
    <w:rsid w:val="00BB718B"/>
    <w:rsid w:val="00BC10CC"/>
    <w:rsid w:val="00BC22FD"/>
    <w:rsid w:val="00BC320A"/>
    <w:rsid w:val="00BC3EA1"/>
    <w:rsid w:val="00BC4DE4"/>
    <w:rsid w:val="00BC53CC"/>
    <w:rsid w:val="00BC58D5"/>
    <w:rsid w:val="00BD03CC"/>
    <w:rsid w:val="00BD2E61"/>
    <w:rsid w:val="00BD60C5"/>
    <w:rsid w:val="00BD754A"/>
    <w:rsid w:val="00BF080C"/>
    <w:rsid w:val="00BF1DC8"/>
    <w:rsid w:val="00BF415A"/>
    <w:rsid w:val="00BF56D3"/>
    <w:rsid w:val="00C01EA9"/>
    <w:rsid w:val="00C04134"/>
    <w:rsid w:val="00C0632E"/>
    <w:rsid w:val="00C07F1A"/>
    <w:rsid w:val="00C1052A"/>
    <w:rsid w:val="00C105C2"/>
    <w:rsid w:val="00C115F5"/>
    <w:rsid w:val="00C15432"/>
    <w:rsid w:val="00C164FD"/>
    <w:rsid w:val="00C17B6E"/>
    <w:rsid w:val="00C20FA8"/>
    <w:rsid w:val="00C214A1"/>
    <w:rsid w:val="00C22762"/>
    <w:rsid w:val="00C23812"/>
    <w:rsid w:val="00C25701"/>
    <w:rsid w:val="00C30D3E"/>
    <w:rsid w:val="00C325B7"/>
    <w:rsid w:val="00C356F6"/>
    <w:rsid w:val="00C40477"/>
    <w:rsid w:val="00C43A54"/>
    <w:rsid w:val="00C46655"/>
    <w:rsid w:val="00C53A09"/>
    <w:rsid w:val="00C54872"/>
    <w:rsid w:val="00C54C76"/>
    <w:rsid w:val="00C56D0B"/>
    <w:rsid w:val="00C612B2"/>
    <w:rsid w:val="00C6255B"/>
    <w:rsid w:val="00C62E29"/>
    <w:rsid w:val="00C66385"/>
    <w:rsid w:val="00C7164B"/>
    <w:rsid w:val="00C75988"/>
    <w:rsid w:val="00C777B4"/>
    <w:rsid w:val="00C83223"/>
    <w:rsid w:val="00C849E2"/>
    <w:rsid w:val="00C84E11"/>
    <w:rsid w:val="00C86785"/>
    <w:rsid w:val="00C878A3"/>
    <w:rsid w:val="00C879A6"/>
    <w:rsid w:val="00C87E4E"/>
    <w:rsid w:val="00C91BF4"/>
    <w:rsid w:val="00C92414"/>
    <w:rsid w:val="00C95565"/>
    <w:rsid w:val="00C95C1C"/>
    <w:rsid w:val="00C96FD2"/>
    <w:rsid w:val="00C97074"/>
    <w:rsid w:val="00CA0268"/>
    <w:rsid w:val="00CA207E"/>
    <w:rsid w:val="00CA3A75"/>
    <w:rsid w:val="00CA65D9"/>
    <w:rsid w:val="00CA670C"/>
    <w:rsid w:val="00CA6FA8"/>
    <w:rsid w:val="00CB302D"/>
    <w:rsid w:val="00CB3F37"/>
    <w:rsid w:val="00CB444C"/>
    <w:rsid w:val="00CC0933"/>
    <w:rsid w:val="00CC282C"/>
    <w:rsid w:val="00CC3B1A"/>
    <w:rsid w:val="00CC5A2D"/>
    <w:rsid w:val="00CD511D"/>
    <w:rsid w:val="00CE0075"/>
    <w:rsid w:val="00CE163D"/>
    <w:rsid w:val="00CE2FDC"/>
    <w:rsid w:val="00CE38B6"/>
    <w:rsid w:val="00CE5925"/>
    <w:rsid w:val="00CF05A0"/>
    <w:rsid w:val="00CF0D0A"/>
    <w:rsid w:val="00CF1A33"/>
    <w:rsid w:val="00CF2A44"/>
    <w:rsid w:val="00CF2C7C"/>
    <w:rsid w:val="00CF2CA4"/>
    <w:rsid w:val="00CF2D94"/>
    <w:rsid w:val="00CF482F"/>
    <w:rsid w:val="00CF5728"/>
    <w:rsid w:val="00D01DAA"/>
    <w:rsid w:val="00D02796"/>
    <w:rsid w:val="00D072D1"/>
    <w:rsid w:val="00D12F76"/>
    <w:rsid w:val="00D13DBD"/>
    <w:rsid w:val="00D145BE"/>
    <w:rsid w:val="00D17592"/>
    <w:rsid w:val="00D17BB6"/>
    <w:rsid w:val="00D22F6D"/>
    <w:rsid w:val="00D31F9B"/>
    <w:rsid w:val="00D3351C"/>
    <w:rsid w:val="00D337E4"/>
    <w:rsid w:val="00D349BF"/>
    <w:rsid w:val="00D37645"/>
    <w:rsid w:val="00D37A46"/>
    <w:rsid w:val="00D41118"/>
    <w:rsid w:val="00D416E0"/>
    <w:rsid w:val="00D43CA5"/>
    <w:rsid w:val="00D43EC2"/>
    <w:rsid w:val="00D453E9"/>
    <w:rsid w:val="00D46648"/>
    <w:rsid w:val="00D52119"/>
    <w:rsid w:val="00D57641"/>
    <w:rsid w:val="00D60F96"/>
    <w:rsid w:val="00D6213F"/>
    <w:rsid w:val="00D62528"/>
    <w:rsid w:val="00D64485"/>
    <w:rsid w:val="00D64968"/>
    <w:rsid w:val="00D64A76"/>
    <w:rsid w:val="00D66D0A"/>
    <w:rsid w:val="00D71301"/>
    <w:rsid w:val="00D7381F"/>
    <w:rsid w:val="00D73B53"/>
    <w:rsid w:val="00D73F97"/>
    <w:rsid w:val="00D845A9"/>
    <w:rsid w:val="00D869E5"/>
    <w:rsid w:val="00D95B42"/>
    <w:rsid w:val="00DA02A4"/>
    <w:rsid w:val="00DA0C3D"/>
    <w:rsid w:val="00DA20CC"/>
    <w:rsid w:val="00DA39D1"/>
    <w:rsid w:val="00DA448C"/>
    <w:rsid w:val="00DA4A8A"/>
    <w:rsid w:val="00DA7449"/>
    <w:rsid w:val="00DA7C2B"/>
    <w:rsid w:val="00DB2143"/>
    <w:rsid w:val="00DB2FFD"/>
    <w:rsid w:val="00DB4887"/>
    <w:rsid w:val="00DB5D09"/>
    <w:rsid w:val="00DB6E76"/>
    <w:rsid w:val="00DD4C2A"/>
    <w:rsid w:val="00DE1F39"/>
    <w:rsid w:val="00DE4BA1"/>
    <w:rsid w:val="00DE60F3"/>
    <w:rsid w:val="00DE7A43"/>
    <w:rsid w:val="00DF2C52"/>
    <w:rsid w:val="00DF553D"/>
    <w:rsid w:val="00DF5F40"/>
    <w:rsid w:val="00DF7EC8"/>
    <w:rsid w:val="00E0003C"/>
    <w:rsid w:val="00E038AE"/>
    <w:rsid w:val="00E04968"/>
    <w:rsid w:val="00E158F4"/>
    <w:rsid w:val="00E175D1"/>
    <w:rsid w:val="00E20782"/>
    <w:rsid w:val="00E222C0"/>
    <w:rsid w:val="00E251B9"/>
    <w:rsid w:val="00E26238"/>
    <w:rsid w:val="00E30E28"/>
    <w:rsid w:val="00E3565F"/>
    <w:rsid w:val="00E35D63"/>
    <w:rsid w:val="00E36B2A"/>
    <w:rsid w:val="00E37C16"/>
    <w:rsid w:val="00E417A6"/>
    <w:rsid w:val="00E44153"/>
    <w:rsid w:val="00E463D1"/>
    <w:rsid w:val="00E46867"/>
    <w:rsid w:val="00E479BA"/>
    <w:rsid w:val="00E56FD2"/>
    <w:rsid w:val="00E63691"/>
    <w:rsid w:val="00E647DA"/>
    <w:rsid w:val="00E64F60"/>
    <w:rsid w:val="00E660B1"/>
    <w:rsid w:val="00E7241A"/>
    <w:rsid w:val="00E76AD3"/>
    <w:rsid w:val="00E811CD"/>
    <w:rsid w:val="00E85774"/>
    <w:rsid w:val="00E8604A"/>
    <w:rsid w:val="00E91771"/>
    <w:rsid w:val="00E97543"/>
    <w:rsid w:val="00EA05C0"/>
    <w:rsid w:val="00EA0FBB"/>
    <w:rsid w:val="00EA18E5"/>
    <w:rsid w:val="00EA39F9"/>
    <w:rsid w:val="00EA42F8"/>
    <w:rsid w:val="00EA4948"/>
    <w:rsid w:val="00EA79B6"/>
    <w:rsid w:val="00EB02C2"/>
    <w:rsid w:val="00EB0842"/>
    <w:rsid w:val="00EB1522"/>
    <w:rsid w:val="00EB2CAC"/>
    <w:rsid w:val="00EB5495"/>
    <w:rsid w:val="00EB64D4"/>
    <w:rsid w:val="00EB754E"/>
    <w:rsid w:val="00EC18A9"/>
    <w:rsid w:val="00EC209D"/>
    <w:rsid w:val="00EC4795"/>
    <w:rsid w:val="00ED0B34"/>
    <w:rsid w:val="00ED0DBE"/>
    <w:rsid w:val="00ED115D"/>
    <w:rsid w:val="00ED13D4"/>
    <w:rsid w:val="00ED3489"/>
    <w:rsid w:val="00EE0E12"/>
    <w:rsid w:val="00EE120B"/>
    <w:rsid w:val="00EE34E1"/>
    <w:rsid w:val="00EE37BB"/>
    <w:rsid w:val="00EE52B6"/>
    <w:rsid w:val="00EF2578"/>
    <w:rsid w:val="00EF3B84"/>
    <w:rsid w:val="00EF4619"/>
    <w:rsid w:val="00EF495A"/>
    <w:rsid w:val="00F0189C"/>
    <w:rsid w:val="00F0253F"/>
    <w:rsid w:val="00F07095"/>
    <w:rsid w:val="00F10C31"/>
    <w:rsid w:val="00F12908"/>
    <w:rsid w:val="00F158F9"/>
    <w:rsid w:val="00F2287D"/>
    <w:rsid w:val="00F27FC0"/>
    <w:rsid w:val="00F31E20"/>
    <w:rsid w:val="00F33D16"/>
    <w:rsid w:val="00F3421F"/>
    <w:rsid w:val="00F34878"/>
    <w:rsid w:val="00F36989"/>
    <w:rsid w:val="00F3795A"/>
    <w:rsid w:val="00F41A4B"/>
    <w:rsid w:val="00F42B01"/>
    <w:rsid w:val="00F435F8"/>
    <w:rsid w:val="00F43C9E"/>
    <w:rsid w:val="00F44211"/>
    <w:rsid w:val="00F45D34"/>
    <w:rsid w:val="00F4644F"/>
    <w:rsid w:val="00F50488"/>
    <w:rsid w:val="00F522E6"/>
    <w:rsid w:val="00F53ECA"/>
    <w:rsid w:val="00F54290"/>
    <w:rsid w:val="00F56E81"/>
    <w:rsid w:val="00F57284"/>
    <w:rsid w:val="00F6421B"/>
    <w:rsid w:val="00F6466E"/>
    <w:rsid w:val="00F70791"/>
    <w:rsid w:val="00F725AC"/>
    <w:rsid w:val="00F7399C"/>
    <w:rsid w:val="00F74EAE"/>
    <w:rsid w:val="00F754F1"/>
    <w:rsid w:val="00F811C5"/>
    <w:rsid w:val="00F81235"/>
    <w:rsid w:val="00F82254"/>
    <w:rsid w:val="00F8289A"/>
    <w:rsid w:val="00F84783"/>
    <w:rsid w:val="00F84FB3"/>
    <w:rsid w:val="00F85956"/>
    <w:rsid w:val="00F85AE3"/>
    <w:rsid w:val="00F87B34"/>
    <w:rsid w:val="00F87F5C"/>
    <w:rsid w:val="00F90030"/>
    <w:rsid w:val="00F915D8"/>
    <w:rsid w:val="00F91F0B"/>
    <w:rsid w:val="00F93700"/>
    <w:rsid w:val="00F95608"/>
    <w:rsid w:val="00FA2C74"/>
    <w:rsid w:val="00FA585D"/>
    <w:rsid w:val="00FA5ABB"/>
    <w:rsid w:val="00FB0B7E"/>
    <w:rsid w:val="00FB6130"/>
    <w:rsid w:val="00FC55A4"/>
    <w:rsid w:val="00FC79F4"/>
    <w:rsid w:val="00FD369F"/>
    <w:rsid w:val="00FD674C"/>
    <w:rsid w:val="00FD6D52"/>
    <w:rsid w:val="00FE05C0"/>
    <w:rsid w:val="00FE0A44"/>
    <w:rsid w:val="00FE1794"/>
    <w:rsid w:val="00FE49D3"/>
    <w:rsid w:val="00FE748C"/>
    <w:rsid w:val="00FE75B2"/>
    <w:rsid w:val="00FE7F4F"/>
    <w:rsid w:val="00FF44C1"/>
    <w:rsid w:val="00FF5A54"/>
    <w:rsid w:val="00FF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0332A"/>
  <w15:docId w15:val="{4E548E8E-0C7A-4884-B419-548E7CCB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AF5"/>
    <w:pPr>
      <w:spacing w:after="200" w:line="276" w:lineRule="auto"/>
      <w:ind w:left="567" w:hanging="56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7195B"/>
    <w:pPr>
      <w:tabs>
        <w:tab w:val="center" w:pos="4536"/>
        <w:tab w:val="right" w:pos="9072"/>
      </w:tabs>
      <w:spacing w:after="0" w:line="240" w:lineRule="auto"/>
      <w:ind w:left="425" w:hanging="357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rsid w:val="00271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195B"/>
  </w:style>
  <w:style w:type="paragraph" w:styleId="Tekstpodstawowy3">
    <w:name w:val="Body Text 3"/>
    <w:basedOn w:val="Normalny"/>
    <w:link w:val="Tekstpodstawowy3Znak"/>
    <w:rsid w:val="00BA269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BA26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6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A269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0E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0EA8"/>
  </w:style>
  <w:style w:type="paragraph" w:styleId="Tekstpodstawowy2">
    <w:name w:val="Body Text 2"/>
    <w:basedOn w:val="Normalny"/>
    <w:link w:val="Tekstpodstawowy2Znak"/>
    <w:uiPriority w:val="99"/>
    <w:unhideWhenUsed/>
    <w:rsid w:val="00750E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0EA8"/>
  </w:style>
  <w:style w:type="character" w:styleId="Odwoaniedokomentarza">
    <w:name w:val="annotation reference"/>
    <w:uiPriority w:val="99"/>
    <w:semiHidden/>
    <w:unhideWhenUsed/>
    <w:rsid w:val="00CF2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2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F2A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A4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2A44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7B05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Normalny"/>
    <w:rsid w:val="00F87F5C"/>
    <w:pPr>
      <w:spacing w:after="0" w:line="240" w:lineRule="auto"/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2">
    <w:name w:val="List 2"/>
    <w:basedOn w:val="Normalny"/>
    <w:rsid w:val="00F87F5C"/>
    <w:pPr>
      <w:spacing w:after="0" w:line="240" w:lineRule="auto"/>
      <w:ind w:left="566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37A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D37A46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211AF8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11AF8"/>
    <w:rPr>
      <w:rFonts w:eastAsia="Times New Roman"/>
      <w:sz w:val="22"/>
      <w:szCs w:val="22"/>
      <w:lang w:bidi="ar-SA"/>
    </w:rPr>
  </w:style>
  <w:style w:type="paragraph" w:styleId="Poprawka">
    <w:name w:val="Revision"/>
    <w:hidden/>
    <w:uiPriority w:val="99"/>
    <w:semiHidden/>
    <w:rsid w:val="00D60F9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4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543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5430"/>
    <w:rPr>
      <w:vertAlign w:val="superscript"/>
    </w:rPr>
  </w:style>
  <w:style w:type="character" w:customStyle="1" w:styleId="alb">
    <w:name w:val="a_lb"/>
    <w:rsid w:val="003E1EB6"/>
  </w:style>
  <w:style w:type="paragraph" w:styleId="NormalnyWeb">
    <w:name w:val="Normal (Web)"/>
    <w:basedOn w:val="Normalny"/>
    <w:uiPriority w:val="99"/>
    <w:unhideWhenUsed/>
    <w:rsid w:val="004866E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bject">
    <w:name w:val="object"/>
    <w:rsid w:val="004866EF"/>
  </w:style>
  <w:style w:type="character" w:styleId="Hipercze">
    <w:name w:val="Hyperlink"/>
    <w:unhideWhenUsed/>
    <w:rsid w:val="004866E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BF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91BF4"/>
    <w:rPr>
      <w:lang w:eastAsia="en-US"/>
    </w:rPr>
  </w:style>
  <w:style w:type="character" w:styleId="Odwoanieprzypisudolnego">
    <w:name w:val="footnote reference"/>
    <w:semiHidden/>
    <w:unhideWhenUsed/>
    <w:rsid w:val="00C91BF4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0C2CFF"/>
    <w:rPr>
      <w:rFonts w:ascii="Times New Roman" w:eastAsia="Times New Roman" w:hAnsi="Times New Roman"/>
    </w:rPr>
  </w:style>
  <w:style w:type="character" w:customStyle="1" w:styleId="object-active">
    <w:name w:val="object-active"/>
    <w:basedOn w:val="Domylnaczcionkaakapitu"/>
    <w:rsid w:val="0030658E"/>
  </w:style>
  <w:style w:type="paragraph" w:customStyle="1" w:styleId="Default">
    <w:name w:val="Default"/>
    <w:rsid w:val="00FA585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D2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22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008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0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F82A0-6DFD-47C6-8BDA-0DDAE3C1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Links>
    <vt:vector size="6" baseType="variant">
      <vt:variant>
        <vt:i4>3276905</vt:i4>
      </vt:variant>
      <vt:variant>
        <vt:i4>0</vt:i4>
      </vt:variant>
      <vt:variant>
        <vt:i4>0</vt:i4>
      </vt:variant>
      <vt:variant>
        <vt:i4>5</vt:i4>
      </vt:variant>
      <vt:variant>
        <vt:lpwstr>http://www.zgnwola.waw.pl/ochrona-danych-osobowych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Jaworski</dc:creator>
  <cp:keywords/>
  <cp:lastModifiedBy>Patryk Knechta</cp:lastModifiedBy>
  <cp:revision>9</cp:revision>
  <cp:lastPrinted>2025-11-18T13:29:00Z</cp:lastPrinted>
  <dcterms:created xsi:type="dcterms:W3CDTF">2025-11-06T08:17:00Z</dcterms:created>
  <dcterms:modified xsi:type="dcterms:W3CDTF">2025-11-18T13:29:00Z</dcterms:modified>
</cp:coreProperties>
</file>