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92093" w14:textId="3F9D6FF8" w:rsidR="0027195B" w:rsidRPr="00733950" w:rsidRDefault="0027195B" w:rsidP="009E2E0E">
      <w:pPr>
        <w:spacing w:after="0"/>
        <w:ind w:left="425" w:firstLine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UMOWA </w:t>
      </w:r>
      <w:r w:rsidR="006B49B5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nr G</w:t>
      </w:r>
      <w:r w:rsidR="002A672C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N</w:t>
      </w:r>
      <w:r w:rsidR="006B49B5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/WO/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</w:t>
      </w:r>
      <w:r w:rsidR="00F42B01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…..</w:t>
      </w:r>
      <w:r w:rsidR="00736048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…/ZP/</w:t>
      </w:r>
      <w:proofErr w:type="gramStart"/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</w:t>
      </w:r>
      <w:r w:rsidR="00F42B01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</w:t>
      </w:r>
      <w:r w:rsidR="00736048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proofErr w:type="gramEnd"/>
      <w:r w:rsidR="00736048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…/</w:t>
      </w:r>
      <w:r w:rsidR="00DB2644">
        <w:rPr>
          <w:rFonts w:ascii="Arial" w:eastAsia="Times New Roman" w:hAnsi="Arial" w:cs="Arial"/>
          <w:b/>
          <w:sz w:val="20"/>
          <w:szCs w:val="20"/>
          <w:lang w:eastAsia="pl-PL"/>
        </w:rPr>
        <w:t>…….</w:t>
      </w:r>
    </w:p>
    <w:p w14:paraId="46D38FED" w14:textId="77777777" w:rsidR="00DE1F39" w:rsidRPr="00733950" w:rsidRDefault="00DE1F39" w:rsidP="00F42B01">
      <w:pPr>
        <w:spacing w:after="0"/>
        <w:ind w:left="425" w:hanging="35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4EC1DF" w14:textId="77777777" w:rsidR="00F522E6" w:rsidRPr="00733950" w:rsidRDefault="00F522E6" w:rsidP="00F522E6">
      <w:pPr>
        <w:spacing w:after="0"/>
        <w:ind w:left="0" w:firstLine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>zwana dalej „Umową” zawarta w dniu…………………w Warszawie pomiędzy:</w:t>
      </w:r>
    </w:p>
    <w:p w14:paraId="4A7071F6" w14:textId="77777777" w:rsidR="00F522E6" w:rsidRPr="00733950" w:rsidRDefault="00F522E6" w:rsidP="00F522E6">
      <w:pPr>
        <w:spacing w:after="0"/>
        <w:ind w:left="0" w:firstLine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6D0BE10" w14:textId="77777777" w:rsidR="00F522E6" w:rsidRPr="00733950" w:rsidRDefault="00F522E6" w:rsidP="00F522E6">
      <w:pPr>
        <w:spacing w:after="0"/>
        <w:ind w:left="0" w:firstLine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>miastem stołecznym Warszawą, plac Bankowy 3/5, 00-950 Warszawa, NIP: 525-22-48-481,</w:t>
      </w: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w ramach którego działa Zakład Gospodarowania Nieruchomościami w Dzielnicy Wola </w:t>
      </w: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br/>
        <w:t>m.st. Warszawy, ul. J. Bema 70, 01-225 Warszawa zwanym dalej „Zamawiającym” reprezentowanym przez umocowanego</w:t>
      </w:r>
      <w:r w:rsidRPr="00733950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footnoteReference w:id="1"/>
      </w: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…………….</w:t>
      </w:r>
    </w:p>
    <w:p w14:paraId="69CE998D" w14:textId="77777777" w:rsidR="00C95C1C" w:rsidRPr="00733950" w:rsidRDefault="00A301AB" w:rsidP="00F42B01">
      <w:pPr>
        <w:spacing w:after="0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35E5A8A4" w14:textId="77777777" w:rsidR="00C95C1C" w:rsidRPr="00733950" w:rsidRDefault="009600DD" w:rsidP="00F42B01">
      <w:pPr>
        <w:spacing w:after="0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>reprezentowaną prze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z ………………………………………</w:t>
      </w:r>
      <w:proofErr w:type="gramStart"/>
      <w:r w:rsidRPr="00733950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proofErr w:type="gramEnd"/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zwanym dalej </w:t>
      </w:r>
      <w:r w:rsidR="00C95C1C" w:rsidRPr="0073395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>Wykonawcą</w:t>
      </w:r>
      <w:r w:rsidR="00C95C1C" w:rsidRPr="00733950">
        <w:rPr>
          <w:rFonts w:ascii="Arial" w:eastAsia="Times New Roman" w:hAnsi="Arial" w:cs="Arial"/>
          <w:sz w:val="20"/>
          <w:szCs w:val="20"/>
          <w:lang w:eastAsia="pl-PL"/>
        </w:rPr>
        <w:t>”</w:t>
      </w:r>
    </w:p>
    <w:p w14:paraId="322511ED" w14:textId="71B70419" w:rsidR="00EA05C0" w:rsidRPr="00733950" w:rsidRDefault="00EA05C0" w:rsidP="00EA05C0">
      <w:pPr>
        <w:spacing w:after="0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zwanymi dalej łącznie stronami a osobno stroną, w wyniku rozstrzygniętego postępowania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 prowadzonego w trybie podstawowym - na podstawie art. 275 </w:t>
      </w:r>
      <w:r w:rsidR="0073395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pkt 1 ustawy z dnia 11 września 2019 r. Prawo zamówień publicznych o następującej treści:</w:t>
      </w:r>
    </w:p>
    <w:p w14:paraId="38962593" w14:textId="77777777" w:rsidR="00DE1F39" w:rsidRPr="00733950" w:rsidRDefault="00DE1F39" w:rsidP="00F42B0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2C4E6B" w14:textId="77777777" w:rsidR="00D37645" w:rsidRPr="00733950" w:rsidRDefault="00D37645" w:rsidP="00F42B0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Przedmiot Umowy</w:t>
      </w:r>
    </w:p>
    <w:p w14:paraId="05C94CCB" w14:textId="77777777" w:rsidR="0027195B" w:rsidRPr="00733950" w:rsidRDefault="0027195B" w:rsidP="00F42B0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60362F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4B7E73AF" w14:textId="5434C896" w:rsidR="00733950" w:rsidRPr="00733950" w:rsidRDefault="007257CC" w:rsidP="00CA3A75">
      <w:pPr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zleca, a Wykonawca, zgodnie ze złożoną ofertą, przyjmuje do wykonania roboty budowlane </w:t>
      </w:r>
      <w:r w:rsidR="003F78A5">
        <w:rPr>
          <w:rFonts w:ascii="Arial" w:eastAsia="Times New Roman" w:hAnsi="Arial" w:cs="Arial"/>
          <w:sz w:val="20"/>
          <w:szCs w:val="20"/>
          <w:lang w:eastAsia="pl-PL"/>
        </w:rPr>
        <w:t xml:space="preserve">i usługi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polegające na</w:t>
      </w:r>
      <w:r w:rsidR="00DE1F39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18E55CB0" w14:textId="34E11E9B" w:rsidR="00733950" w:rsidRPr="00733950" w:rsidRDefault="00733950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naprawie i konserwacji </w:t>
      </w:r>
      <w:r w:rsidR="00A028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elementów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ogólnobudowlanych,</w:t>
      </w:r>
    </w:p>
    <w:p w14:paraId="3EA9A8E4" w14:textId="67001943" w:rsidR="00733950" w:rsidRPr="00733950" w:rsidRDefault="00733950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naprawie i konserwacji instalacji elektrycznych</w:t>
      </w:r>
      <w:r w:rsidR="00FA585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C75988">
        <w:rPr>
          <w:rFonts w:ascii="Arial" w:eastAsia="Times New Roman" w:hAnsi="Arial" w:cs="Arial"/>
          <w:b/>
          <w:sz w:val="20"/>
          <w:szCs w:val="20"/>
          <w:lang w:eastAsia="pl-PL"/>
        </w:rPr>
        <w:t>teletechnicznych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4951C3EE" w14:textId="3CCB7546" w:rsidR="00733950" w:rsidRPr="00733950" w:rsidRDefault="00733950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naprawie i konserwacji instalacji hydraulicznych (sanitarnych i gazowych),</w:t>
      </w:r>
    </w:p>
    <w:p w14:paraId="77B31165" w14:textId="15528E49" w:rsidR="00733950" w:rsidRPr="00147499" w:rsidRDefault="00733950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47499">
        <w:rPr>
          <w:rFonts w:ascii="Arial" w:eastAsia="Times New Roman" w:hAnsi="Arial" w:cs="Arial"/>
          <w:b/>
          <w:sz w:val="20"/>
          <w:szCs w:val="20"/>
          <w:lang w:eastAsia="pl-PL"/>
        </w:rPr>
        <w:t>naprawie i konserwacji urządzeń wyposażenia obiektów budowanych i terenów</w:t>
      </w:r>
      <w:r w:rsidR="0014749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związanych z tymi obiektami</w:t>
      </w:r>
      <w:r w:rsidRPr="0014749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0098243A" w14:textId="2302D17E" w:rsidR="00733950" w:rsidRPr="00147499" w:rsidRDefault="00733950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47499">
        <w:rPr>
          <w:rFonts w:ascii="Arial" w:eastAsia="Times New Roman" w:hAnsi="Arial" w:cs="Arial"/>
          <w:b/>
          <w:sz w:val="20"/>
          <w:szCs w:val="20"/>
          <w:lang w:eastAsia="pl-PL"/>
        </w:rPr>
        <w:t>świadczeniu usługi pogotowia technicznego w zakresie pkt 1-</w:t>
      </w:r>
      <w:r w:rsidR="005C59A4" w:rsidRPr="0014749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974E1E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14749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</w:p>
    <w:p w14:paraId="05ACD2EA" w14:textId="77777777" w:rsidR="00733950" w:rsidRPr="00147499" w:rsidRDefault="00733950" w:rsidP="00CA3A75">
      <w:pPr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Wykaz terenów i obiektów budowlanych objętych niniejszą umową określa </w:t>
      </w:r>
      <w:r w:rsidRPr="001474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1</w:t>
      </w:r>
      <w:r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do umowy, przy czym zastrzega </w:t>
      </w:r>
      <w:proofErr w:type="gramStart"/>
      <w:r w:rsidRPr="00147499">
        <w:rPr>
          <w:rFonts w:ascii="Arial" w:eastAsia="Times New Roman" w:hAnsi="Arial" w:cs="Arial"/>
          <w:sz w:val="20"/>
          <w:szCs w:val="20"/>
          <w:lang w:eastAsia="pl-PL"/>
        </w:rPr>
        <w:t>się</w:t>
      </w:r>
      <w:proofErr w:type="gramEnd"/>
      <w:r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że:</w:t>
      </w:r>
    </w:p>
    <w:p w14:paraId="62E2CF4D" w14:textId="7A1CFBBD" w:rsidR="00A0287F" w:rsidRPr="00147499" w:rsidRDefault="00A0287F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w szczególnych przypadkach </w:t>
      </w:r>
      <w:r w:rsidR="00733950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obszar zlecenia robót określonych w ust. 1 może zostać </w:t>
      </w:r>
      <w:r w:rsidRPr="00147499">
        <w:rPr>
          <w:rFonts w:ascii="Arial" w:eastAsia="Times New Roman" w:hAnsi="Arial" w:cs="Arial"/>
          <w:sz w:val="20"/>
          <w:szCs w:val="20"/>
          <w:lang w:eastAsia="pl-PL"/>
        </w:rPr>
        <w:t>rozszerzony do granic terytorialnych Dzielnicy Wola m.st. Warszawy</w:t>
      </w:r>
      <w:r w:rsidR="00DA20CC">
        <w:rPr>
          <w:rFonts w:ascii="Arial" w:eastAsia="Times New Roman" w:hAnsi="Arial" w:cs="Arial"/>
          <w:sz w:val="20"/>
          <w:szCs w:val="20"/>
          <w:lang w:eastAsia="pl-PL"/>
        </w:rPr>
        <w:t xml:space="preserve"> w zakresie nieprzekraczającym 20% wartości niniejszej umowy,</w:t>
      </w:r>
    </w:p>
    <w:p w14:paraId="6FE7934F" w14:textId="0EEB3C63" w:rsidR="00733950" w:rsidRDefault="00A0287F" w:rsidP="00CA3A75">
      <w:pPr>
        <w:numPr>
          <w:ilvl w:val="1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47499">
        <w:rPr>
          <w:rFonts w:ascii="Arial" w:eastAsia="Times New Roman" w:hAnsi="Arial" w:cs="Arial"/>
          <w:sz w:val="20"/>
          <w:szCs w:val="20"/>
          <w:lang w:eastAsia="pl-PL"/>
        </w:rPr>
        <w:t>tereny działek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obiekty budowlane objęte niniejszą umową mogą ulec zmianie (zwiększeniu lub </w:t>
      </w: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zmniejszeniu</w:t>
      </w:r>
      <w:r w:rsidR="002F13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7381F">
        <w:rPr>
          <w:rFonts w:ascii="Arial" w:eastAsia="Times New Roman" w:hAnsi="Arial" w:cs="Arial"/>
          <w:sz w:val="20"/>
          <w:szCs w:val="20"/>
          <w:lang w:eastAsia="pl-PL"/>
        </w:rPr>
        <w:t xml:space="preserve"> wynagrodzenia</w:t>
      </w:r>
      <w:proofErr w:type="gramEnd"/>
      <w:r w:rsidR="00D7381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351">
        <w:rPr>
          <w:rFonts w:ascii="Arial" w:eastAsia="Times New Roman" w:hAnsi="Arial" w:cs="Arial"/>
          <w:sz w:val="20"/>
          <w:szCs w:val="20"/>
          <w:lang w:eastAsia="pl-PL"/>
        </w:rPr>
        <w:t>nie przekraczając</w:t>
      </w:r>
      <w:r w:rsidR="00D7381F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2F1351"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="00DA20CC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2F1351">
        <w:rPr>
          <w:rFonts w:ascii="Arial" w:eastAsia="Times New Roman" w:hAnsi="Arial" w:cs="Arial"/>
          <w:sz w:val="20"/>
          <w:szCs w:val="20"/>
          <w:lang w:eastAsia="pl-PL"/>
        </w:rPr>
        <w:t xml:space="preserve">% </w:t>
      </w:r>
      <w:r w:rsidR="004614D1">
        <w:rPr>
          <w:rFonts w:ascii="Arial" w:eastAsia="Times New Roman" w:hAnsi="Arial" w:cs="Arial"/>
          <w:sz w:val="20"/>
          <w:szCs w:val="20"/>
          <w:lang w:eastAsia="pl-PL"/>
        </w:rPr>
        <w:t xml:space="preserve">ich </w:t>
      </w:r>
      <w:r w:rsidR="00DA20CC">
        <w:rPr>
          <w:rFonts w:ascii="Arial" w:eastAsia="Times New Roman" w:hAnsi="Arial" w:cs="Arial"/>
          <w:sz w:val="20"/>
          <w:szCs w:val="20"/>
          <w:lang w:eastAsia="pl-PL"/>
        </w:rPr>
        <w:t>powierzchni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DA20CC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sytuacjach zbycia </w:t>
      </w:r>
      <w:r w:rsidR="007D248C">
        <w:rPr>
          <w:rFonts w:ascii="Arial" w:eastAsia="Times New Roman" w:hAnsi="Arial" w:cs="Arial"/>
          <w:sz w:val="20"/>
          <w:szCs w:val="20"/>
          <w:lang w:eastAsia="pl-PL"/>
        </w:rPr>
        <w:t xml:space="preserve">nieruchomości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  <w:r w:rsidR="007D248C">
        <w:rPr>
          <w:rFonts w:ascii="Arial" w:eastAsia="Times New Roman" w:hAnsi="Arial" w:cs="Arial"/>
          <w:sz w:val="20"/>
          <w:szCs w:val="20"/>
          <w:lang w:eastAsia="pl-PL"/>
        </w:rPr>
        <w:t>ich po</w:t>
      </w:r>
      <w:r>
        <w:rPr>
          <w:rFonts w:ascii="Arial" w:eastAsia="Times New Roman" w:hAnsi="Arial" w:cs="Arial"/>
          <w:sz w:val="20"/>
          <w:szCs w:val="20"/>
          <w:lang w:eastAsia="pl-PL"/>
        </w:rPr>
        <w:t>zyskania do administrowania przez Zamawiającego w trakcie obowiązywania umowy</w:t>
      </w:r>
      <w:r w:rsidR="004C29B1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733950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</w:p>
    <w:p w14:paraId="54B4AC54" w14:textId="77777777" w:rsidR="004059A7" w:rsidRDefault="00A0287F" w:rsidP="00CA3A75">
      <w:pPr>
        <w:numPr>
          <w:ilvl w:val="0"/>
          <w:numId w:val="1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Zmiany w załączniku nr 1 do umowy, dla sytuacji opisanych w ust. 2 </w:t>
      </w:r>
    </w:p>
    <w:p w14:paraId="6C207492" w14:textId="5FAB965F" w:rsidR="00A0287F" w:rsidRDefault="00A0287F" w:rsidP="00DF0A02">
      <w:pPr>
        <w:tabs>
          <w:tab w:val="left" w:pos="720"/>
        </w:tabs>
        <w:suppressAutoHyphens/>
        <w:spacing w:after="0"/>
        <w:ind w:left="360" w:firstLine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pkt 1-2, nie wymagają aneksu do umowy i są dokonywane poprzez powiadomienie </w:t>
      </w:r>
      <w:r w:rsidR="007D248C">
        <w:rPr>
          <w:rFonts w:ascii="Arial" w:eastAsia="Times New Roman" w:hAnsi="Arial" w:cs="Arial"/>
          <w:sz w:val="20"/>
          <w:szCs w:val="20"/>
          <w:lang w:eastAsia="pl-PL"/>
        </w:rPr>
        <w:t>Wykonawcy.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1ABA1153" w14:textId="77777777" w:rsidR="006D3009" w:rsidRDefault="006D3009" w:rsidP="006D3009">
      <w:p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1715FD" w14:textId="5DE74C3D" w:rsidR="006D3009" w:rsidRPr="00733950" w:rsidRDefault="006D3009" w:rsidP="006D3009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Ogólne warunki umowy</w:t>
      </w:r>
    </w:p>
    <w:p w14:paraId="44B366D9" w14:textId="6A772103" w:rsidR="006D3009" w:rsidRPr="00733950" w:rsidRDefault="006D3009" w:rsidP="006D3009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FCB4136" w14:textId="2FAD55CD" w:rsidR="006D3009" w:rsidRDefault="006D3009" w:rsidP="00CD1515">
      <w:pPr>
        <w:numPr>
          <w:ilvl w:val="0"/>
          <w:numId w:val="33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Umowa obejmuje dwa tryby jej realizacji:</w:t>
      </w:r>
    </w:p>
    <w:p w14:paraId="6CDC980E" w14:textId="795F91CD" w:rsidR="006D3009" w:rsidRPr="00147499" w:rsidRDefault="006D3009" w:rsidP="00CD1515">
      <w:pPr>
        <w:numPr>
          <w:ilvl w:val="1"/>
          <w:numId w:val="33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wykonywanie czynności określonych w § 1 ust. 1 pkt 1-4 na zlecenie Zmawiającego w ramach bieżących czynności konserwacyjnych i napraw bieżących,</w:t>
      </w:r>
      <w:r w:rsidR="005F4223">
        <w:rPr>
          <w:rFonts w:ascii="Arial" w:eastAsia="Times New Roman" w:hAnsi="Arial" w:cs="Arial"/>
          <w:sz w:val="20"/>
          <w:szCs w:val="20"/>
          <w:lang w:eastAsia="pl-PL"/>
        </w:rPr>
        <w:t xml:space="preserve"> obciążających właściciela lub zarządcę obiektów </w:t>
      </w:r>
      <w:r w:rsidR="005F4223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budowalnych i terenów w rozumieniu przepisów prawa budowlanego, </w:t>
      </w:r>
    </w:p>
    <w:p w14:paraId="43605683" w14:textId="6989A7D2" w:rsidR="006D3009" w:rsidRDefault="006D3009" w:rsidP="00CD1515">
      <w:pPr>
        <w:numPr>
          <w:ilvl w:val="1"/>
          <w:numId w:val="33"/>
        </w:numPr>
        <w:tabs>
          <w:tab w:val="left" w:pos="72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47499">
        <w:rPr>
          <w:rFonts w:ascii="Arial" w:eastAsia="Times New Roman" w:hAnsi="Arial" w:cs="Arial"/>
          <w:sz w:val="20"/>
          <w:szCs w:val="20"/>
          <w:lang w:eastAsia="pl-PL"/>
        </w:rPr>
        <w:t>wykonywanie usług pogotowia technicznego na zlecenie osób trzecich,</w:t>
      </w:r>
      <w:r w:rsidR="00F84FB3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zwanym dalej „pogotowiem technicznym”,</w:t>
      </w:r>
      <w:r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związanych z usunięciem zagrożenia lub usterki</w:t>
      </w:r>
      <w:r w:rsidR="005F4223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w zakresie czynności obciążających właściciela lub zarządcę obiektów budowalnych i terenów w rozumieniu przepisów prawa budowlanego,</w:t>
      </w:r>
      <w:r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F4223" w:rsidRPr="00147499">
        <w:rPr>
          <w:rFonts w:ascii="Arial" w:eastAsia="Times New Roman" w:hAnsi="Arial" w:cs="Arial"/>
          <w:sz w:val="20"/>
          <w:szCs w:val="20"/>
          <w:lang w:eastAsia="pl-PL"/>
        </w:rPr>
        <w:t>od poniedziałku do piątku od godziny 15</w:t>
      </w:r>
      <w:r w:rsidR="005F4223" w:rsidRPr="0014749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  <w:r w:rsidR="005F4223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do godziny 7</w:t>
      </w:r>
      <w:r w:rsidR="005F4223" w:rsidRPr="0014749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  <w:r w:rsidR="005F4223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oraz całodobowo w dni wolne od pracy dla Zamawiającego i dni świąteczne</w:t>
      </w:r>
      <w:r w:rsidR="005F422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7EE66CC" w14:textId="5E1109A3" w:rsidR="005F4223" w:rsidRDefault="005F4223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Zasady postępowania przy realizacji robót zleconych przez Zamawiającego określa </w:t>
      </w:r>
      <w:r w:rsidRPr="008D3AF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umowy.</w:t>
      </w:r>
    </w:p>
    <w:p w14:paraId="26E39E5A" w14:textId="33CD8798" w:rsidR="005F4223" w:rsidRDefault="008D3AF2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Zasady postępowania przy realizacji robót zleconych przez osoby trzecie w ramach usług pogotowia technicznego</w:t>
      </w:r>
      <w:r w:rsidR="00AB5F51">
        <w:rPr>
          <w:rFonts w:ascii="Arial" w:eastAsia="Times New Roman" w:hAnsi="Arial" w:cs="Arial"/>
          <w:sz w:val="20"/>
          <w:szCs w:val="20"/>
          <w:lang w:eastAsia="pl-PL"/>
        </w:rPr>
        <w:t xml:space="preserve"> oraz zakres czynności realizowanych w ramach interwencji pogotowia technicznego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określa </w:t>
      </w:r>
      <w:r w:rsidRPr="008D3AF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3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umowy.</w:t>
      </w:r>
    </w:p>
    <w:p w14:paraId="1149A7CE" w14:textId="3D312095" w:rsidR="008D3AF2" w:rsidRDefault="008D3AF2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Wykaz urządzeń </w:t>
      </w:r>
      <w:r w:rsidR="001B1EBE">
        <w:rPr>
          <w:rFonts w:ascii="Arial" w:eastAsia="Times New Roman" w:hAnsi="Arial" w:cs="Arial"/>
          <w:sz w:val="20"/>
          <w:szCs w:val="20"/>
          <w:lang w:eastAsia="pl-PL"/>
        </w:rPr>
        <w:t xml:space="preserve">wyposażenia technicznego obiektów </w:t>
      </w:r>
      <w:r w:rsidR="001B1EBE" w:rsidRPr="00147499">
        <w:rPr>
          <w:rFonts w:ascii="Arial" w:eastAsia="Times New Roman" w:hAnsi="Arial" w:cs="Arial"/>
          <w:sz w:val="20"/>
          <w:szCs w:val="20"/>
          <w:lang w:eastAsia="pl-PL"/>
        </w:rPr>
        <w:t>budowlanych i terenów</w:t>
      </w:r>
      <w:r w:rsidR="00FA585D" w:rsidRPr="0014749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B1EBE" w:rsidRPr="00147499">
        <w:rPr>
          <w:rFonts w:ascii="Arial" w:eastAsia="Times New Roman" w:hAnsi="Arial" w:cs="Arial"/>
          <w:sz w:val="20"/>
          <w:szCs w:val="20"/>
          <w:lang w:eastAsia="pl-PL"/>
        </w:rPr>
        <w:t xml:space="preserve"> objętych konserwacją i naprawami bieżącymi </w:t>
      </w:r>
      <w:r w:rsidR="00FA585D" w:rsidRPr="00147499">
        <w:rPr>
          <w:rFonts w:ascii="Arial" w:eastAsia="Times New Roman" w:hAnsi="Arial" w:cs="Arial"/>
          <w:sz w:val="20"/>
          <w:szCs w:val="20"/>
          <w:lang w:eastAsia="pl-PL"/>
        </w:rPr>
        <w:t>dla niniejszej umowy oraz wykaz obowiązkowych okresowych</w:t>
      </w:r>
      <w:r w:rsidR="00FA585D">
        <w:rPr>
          <w:rFonts w:ascii="Arial" w:eastAsia="Times New Roman" w:hAnsi="Arial" w:cs="Arial"/>
          <w:sz w:val="20"/>
          <w:szCs w:val="20"/>
          <w:lang w:eastAsia="pl-PL"/>
        </w:rPr>
        <w:t xml:space="preserve"> czynności konserwacyjnych w ramach instrukcji użytkowania tych urządzeń, </w:t>
      </w:r>
      <w:r w:rsidR="001B1EBE" w:rsidRPr="00FA585D">
        <w:rPr>
          <w:rFonts w:ascii="Arial" w:eastAsia="Times New Roman" w:hAnsi="Arial" w:cs="Arial"/>
          <w:sz w:val="20"/>
          <w:szCs w:val="20"/>
          <w:lang w:eastAsia="pl-PL"/>
        </w:rPr>
        <w:t>określa</w:t>
      </w:r>
      <w:r w:rsidR="00FA585D" w:rsidRPr="00FA58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załącznik </w:t>
      </w:r>
      <w:r w:rsidR="00FA58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FA585D" w:rsidRPr="00FA58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</w:t>
      </w:r>
      <w:r w:rsidR="00FA585D">
        <w:rPr>
          <w:rFonts w:ascii="Arial" w:eastAsia="Times New Roman" w:hAnsi="Arial" w:cs="Arial"/>
          <w:sz w:val="20"/>
          <w:szCs w:val="20"/>
          <w:lang w:eastAsia="pl-PL"/>
        </w:rPr>
        <w:t xml:space="preserve"> do umowy,</w:t>
      </w:r>
      <w:r w:rsidR="001B1EBE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14:paraId="461CDA80" w14:textId="26C29C45" w:rsidR="008D3AF2" w:rsidRDefault="0098715A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3AF2">
        <w:rPr>
          <w:rFonts w:ascii="Arial" w:eastAsia="Times New Roman" w:hAnsi="Arial" w:cs="Arial"/>
          <w:sz w:val="20"/>
          <w:szCs w:val="20"/>
          <w:lang w:eastAsia="pl-PL"/>
        </w:rPr>
        <w:t xml:space="preserve">poszczególnych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prac lub czynności objętych niniejszą umową a nie ujętych w 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>zbi</w:t>
      </w:r>
      <w:r>
        <w:rPr>
          <w:rFonts w:ascii="Arial" w:eastAsia="Times New Roman" w:hAnsi="Arial" w:cs="Arial"/>
          <w:sz w:val="20"/>
          <w:szCs w:val="20"/>
          <w:lang w:eastAsia="pl-PL"/>
        </w:rPr>
        <w:t>orze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standaryzowanych danych używanych w kosztorysowaniu robót budowlanych</w:t>
      </w:r>
      <w:r w:rsidR="00877177"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stanowi </w:t>
      </w:r>
      <w:r w:rsidRPr="00DF0A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</w:t>
      </w:r>
      <w:r w:rsidR="00877177">
        <w:rPr>
          <w:rFonts w:ascii="Arial" w:eastAsia="Times New Roman" w:hAnsi="Arial" w:cs="Arial"/>
          <w:sz w:val="20"/>
          <w:szCs w:val="20"/>
          <w:lang w:eastAsia="pl-PL"/>
        </w:rPr>
        <w:t>y.</w:t>
      </w:r>
    </w:p>
    <w:p w14:paraId="0E6FC135" w14:textId="129F602E" w:rsidR="008D3AF2" w:rsidRDefault="008D3AF2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Pr="008D3AF2">
        <w:rPr>
          <w:rFonts w:ascii="Arial" w:eastAsia="Times New Roman" w:hAnsi="Arial" w:cs="Arial"/>
          <w:sz w:val="20"/>
          <w:szCs w:val="20"/>
          <w:lang w:eastAsia="pl-PL"/>
        </w:rPr>
        <w:t>okument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8D3AF2">
        <w:rPr>
          <w:rFonts w:ascii="Arial" w:eastAsia="Times New Roman" w:hAnsi="Arial" w:cs="Arial"/>
          <w:sz w:val="20"/>
          <w:szCs w:val="20"/>
          <w:lang w:eastAsia="pl-PL"/>
        </w:rPr>
        <w:t xml:space="preserve"> określając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8D3AF2">
        <w:rPr>
          <w:rFonts w:ascii="Arial" w:eastAsia="Times New Roman" w:hAnsi="Arial" w:cs="Arial"/>
          <w:sz w:val="20"/>
          <w:szCs w:val="20"/>
          <w:lang w:eastAsia="pl-PL"/>
        </w:rPr>
        <w:t xml:space="preserve"> wymagania dotyczące jakości, sposobu wykonania oraz odbioru robót budowlanych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Specyfikacja Techniczna Wykonania i Odbioru Robót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stanowiąca </w:t>
      </w:r>
      <w:r w:rsidRPr="008D3AF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FA58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pl-PL"/>
        </w:rPr>
        <w:t>do umowy.</w:t>
      </w:r>
    </w:p>
    <w:p w14:paraId="34753CBC" w14:textId="446F8F1E" w:rsidR="00FA585D" w:rsidRDefault="00FA585D" w:rsidP="00CD1515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85D">
        <w:rPr>
          <w:rFonts w:ascii="Arial" w:hAnsi="Arial" w:cs="Arial"/>
          <w:sz w:val="20"/>
          <w:szCs w:val="20"/>
        </w:rPr>
        <w:t xml:space="preserve">Roboty budowlane i usługi świadczone przez Wykonawcę obejmują całość działań niezbędnych do wykonania </w:t>
      </w:r>
      <w:r>
        <w:rPr>
          <w:rFonts w:ascii="Arial" w:hAnsi="Arial" w:cs="Arial"/>
          <w:sz w:val="20"/>
          <w:szCs w:val="20"/>
        </w:rPr>
        <w:t>zamówienia</w:t>
      </w:r>
      <w:r w:rsidRPr="00FA585D">
        <w:rPr>
          <w:rFonts w:ascii="Arial" w:hAnsi="Arial" w:cs="Arial"/>
          <w:sz w:val="20"/>
          <w:szCs w:val="20"/>
        </w:rPr>
        <w:t xml:space="preserve">, a w szczególności: </w:t>
      </w:r>
    </w:p>
    <w:p w14:paraId="1595494D" w14:textId="77777777" w:rsidR="00FA585D" w:rsidRDefault="00FA585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85D">
        <w:rPr>
          <w:rFonts w:ascii="Arial" w:hAnsi="Arial" w:cs="Arial"/>
          <w:sz w:val="20"/>
          <w:szCs w:val="20"/>
        </w:rPr>
        <w:t>robociznę,</w:t>
      </w:r>
    </w:p>
    <w:p w14:paraId="09C822CF" w14:textId="77777777" w:rsidR="00FA585D" w:rsidRDefault="00FA585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85D">
        <w:rPr>
          <w:rFonts w:ascii="Arial" w:hAnsi="Arial" w:cs="Arial"/>
          <w:sz w:val="20"/>
          <w:szCs w:val="20"/>
        </w:rPr>
        <w:t>zakup materiałów niezbędnych do wykonania zlecenia,</w:t>
      </w:r>
    </w:p>
    <w:p w14:paraId="03C2A510" w14:textId="77777777" w:rsidR="00FA585D" w:rsidRDefault="00FA585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85D">
        <w:rPr>
          <w:rFonts w:ascii="Arial" w:hAnsi="Arial" w:cs="Arial"/>
          <w:sz w:val="20"/>
          <w:szCs w:val="20"/>
        </w:rPr>
        <w:t>transport na miejsce zlecenia oraz w celu zakupu materiałów,</w:t>
      </w:r>
    </w:p>
    <w:p w14:paraId="33EF94E6" w14:textId="77777777" w:rsidR="005574BD" w:rsidRDefault="00FA585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85D">
        <w:rPr>
          <w:rFonts w:ascii="Arial" w:hAnsi="Arial" w:cs="Arial"/>
          <w:sz w:val="20"/>
          <w:szCs w:val="20"/>
        </w:rPr>
        <w:t>zastosowanie narzędzi i materiałów pomocniczych niezbędnych do wykonania zlecenia,</w:t>
      </w:r>
    </w:p>
    <w:p w14:paraId="75A59D7C" w14:textId="77777777" w:rsidR="005574BD" w:rsidRDefault="00FA585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574BD">
        <w:rPr>
          <w:rFonts w:ascii="Arial" w:hAnsi="Arial" w:cs="Arial"/>
          <w:sz w:val="20"/>
          <w:szCs w:val="20"/>
        </w:rPr>
        <w:t>najem lub dzierżawę niezbędnego sprzętu,</w:t>
      </w:r>
    </w:p>
    <w:p w14:paraId="67A0A50D" w14:textId="77777777" w:rsidR="00583EBF" w:rsidRDefault="00583EBF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podzlecenie robót i prac specjalistycznych w przypadkach wymagających specyficznych kompetencji,</w:t>
      </w:r>
    </w:p>
    <w:p w14:paraId="18E8C176" w14:textId="77777777" w:rsidR="00583EBF" w:rsidRDefault="00583EBF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wywóz i utylizację odpadów,</w:t>
      </w:r>
    </w:p>
    <w:p w14:paraId="07E4D831" w14:textId="1CC36AFC" w:rsidR="005574BD" w:rsidRDefault="00FA585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574BD">
        <w:rPr>
          <w:rFonts w:ascii="Arial" w:hAnsi="Arial" w:cs="Arial"/>
          <w:sz w:val="20"/>
          <w:szCs w:val="20"/>
        </w:rPr>
        <w:t>sporządzenie dokumentacji z wykonania zlecenia</w:t>
      </w:r>
    </w:p>
    <w:p w14:paraId="050B7378" w14:textId="617B076A" w:rsidR="00FA585D" w:rsidRPr="005574BD" w:rsidRDefault="005574BD" w:rsidP="00CD1515">
      <w:pPr>
        <w:pStyle w:val="Defaul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wykonania opinii dotyczącej sposobu realizacji zlecenia</w:t>
      </w:r>
      <w:r w:rsidR="00FA585D" w:rsidRPr="005574BD">
        <w:rPr>
          <w:rFonts w:ascii="Arial" w:hAnsi="Arial" w:cs="Arial"/>
          <w:sz w:val="20"/>
          <w:szCs w:val="20"/>
        </w:rPr>
        <w:t xml:space="preserve">. </w:t>
      </w:r>
    </w:p>
    <w:p w14:paraId="01D2A13D" w14:textId="7B7B2095" w:rsidR="0098715A" w:rsidRDefault="0098715A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Rozliczanie umowy następować będzie co </w:t>
      </w: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miesiąc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gdzie:</w:t>
      </w:r>
    </w:p>
    <w:p w14:paraId="18A16D4D" w14:textId="7FA075DE" w:rsidR="00DD4C2A" w:rsidRPr="00DF0A02" w:rsidRDefault="0098715A" w:rsidP="00CD1515">
      <w:pPr>
        <w:numPr>
          <w:ilvl w:val="1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98715A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DD4C2A" w:rsidRPr="0098715A">
        <w:rPr>
          <w:rFonts w:ascii="Arial" w:eastAsia="Times New Roman" w:hAnsi="Arial" w:cs="Arial"/>
          <w:sz w:val="20"/>
          <w:szCs w:val="20"/>
          <w:lang w:eastAsia="pl-PL"/>
        </w:rPr>
        <w:t>ozliczanie wykonanych prac następować będzie w oparciu sporządzone przez Wykonawcę dla każdego zlecenia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DD4C2A"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przedmiary i kosztorysy na zasadach opisanych w § 11 i § 12 umowy, w tym zgodnie ze </w:t>
      </w:r>
      <w:r w:rsidR="00DD4C2A" w:rsidRPr="0098715A">
        <w:rPr>
          <w:rFonts w:ascii="Arial" w:hAnsi="Arial" w:cs="Arial"/>
          <w:sz w:val="20"/>
          <w:szCs w:val="20"/>
        </w:rPr>
        <w:t xml:space="preserve">stawkami roboczogodzin, narzutów i innych elementów cenotwórczych określonych w § 11 </w:t>
      </w:r>
      <w:r w:rsidRPr="0098715A">
        <w:rPr>
          <w:rFonts w:ascii="Arial" w:hAnsi="Arial" w:cs="Arial"/>
          <w:sz w:val="20"/>
          <w:szCs w:val="20"/>
        </w:rPr>
        <w:t xml:space="preserve">ust. 3 </w:t>
      </w:r>
      <w:r w:rsidR="00DD4C2A" w:rsidRPr="0098715A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>,</w:t>
      </w:r>
    </w:p>
    <w:p w14:paraId="0D1478C1" w14:textId="3D8BDF15" w:rsidR="00DD4C2A" w:rsidRDefault="0098715A" w:rsidP="00CD1515">
      <w:pPr>
        <w:numPr>
          <w:ilvl w:val="1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98715A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DD4C2A" w:rsidRPr="0098715A">
        <w:rPr>
          <w:rFonts w:ascii="Arial" w:eastAsia="Times New Roman" w:hAnsi="Arial" w:cs="Arial"/>
          <w:sz w:val="20"/>
          <w:szCs w:val="20"/>
          <w:lang w:eastAsia="pl-PL"/>
        </w:rPr>
        <w:t>ozliczanie usług pogotowania technicznego następować będzie w oparciu o cenę ryczałtową wskazaną w § 11 ust. 6 umowy</w:t>
      </w:r>
      <w:r w:rsidR="007A26E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DD4C2A"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>pomnożoną o</w:t>
      </w:r>
      <w:r w:rsidR="00DD4C2A"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ilość podejmowanych interwencji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w danym miesiącu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E641E5" w14:textId="23B2A68E" w:rsidR="0098715A" w:rsidRPr="0098715A" w:rsidRDefault="0098715A" w:rsidP="00CD1515">
      <w:pPr>
        <w:numPr>
          <w:ilvl w:val="1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rozliczenie prowadzenia czynności konserwacyjnych urządzeń wyposażenia technicznego obiektów </w:t>
      </w:r>
      <w:r w:rsidRPr="00147499">
        <w:rPr>
          <w:rFonts w:ascii="Arial" w:eastAsia="Times New Roman" w:hAnsi="Arial" w:cs="Arial"/>
          <w:sz w:val="20"/>
          <w:szCs w:val="20"/>
          <w:lang w:eastAsia="pl-PL"/>
        </w:rPr>
        <w:t>budowlanych i terenów, objętych konserwacją i naprawami bieżącymi dla niniejszej umowy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następować będzie w oparciu o cenę ryczałtową 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wskazaną w § 11 ust. 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0AD499C" w14:textId="2FAA0460" w:rsidR="007D4EA0" w:rsidRPr="00733950" w:rsidRDefault="00A908CC" w:rsidP="00CD1515">
      <w:pPr>
        <w:numPr>
          <w:ilvl w:val="0"/>
          <w:numId w:val="3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5E6E7A">
        <w:rPr>
          <w:rFonts w:ascii="Arial" w:eastAsia="Times New Roman" w:hAnsi="Arial" w:cs="Arial"/>
          <w:sz w:val="20"/>
          <w:szCs w:val="20"/>
          <w:lang w:eastAsia="pl-PL"/>
        </w:rPr>
        <w:t>uzasadnionych</w:t>
      </w:r>
      <w:r w:rsidR="007A26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przypadkach gdy prac</w:t>
      </w:r>
      <w:r w:rsidR="007A26E8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czynności nie </w:t>
      </w:r>
      <w:r w:rsidR="007A26E8">
        <w:rPr>
          <w:rFonts w:ascii="Arial" w:eastAsia="Times New Roman" w:hAnsi="Arial" w:cs="Arial"/>
          <w:sz w:val="20"/>
          <w:szCs w:val="20"/>
          <w:lang w:eastAsia="pl-PL"/>
        </w:rPr>
        <w:t>są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ujęte w 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>zbi</w:t>
      </w:r>
      <w:r>
        <w:rPr>
          <w:rFonts w:ascii="Arial" w:eastAsia="Times New Roman" w:hAnsi="Arial" w:cs="Arial"/>
          <w:sz w:val="20"/>
          <w:szCs w:val="20"/>
          <w:lang w:eastAsia="pl-PL"/>
        </w:rPr>
        <w:t>orze</w:t>
      </w:r>
      <w:r w:rsidRPr="0098715A">
        <w:rPr>
          <w:rFonts w:ascii="Arial" w:eastAsia="Times New Roman" w:hAnsi="Arial" w:cs="Arial"/>
          <w:sz w:val="20"/>
          <w:szCs w:val="20"/>
          <w:lang w:eastAsia="pl-PL"/>
        </w:rPr>
        <w:t xml:space="preserve"> standaryzowanych danych używanych w kosztorysowaniu robót budowlanych</w:t>
      </w:r>
      <w:r w:rsidRPr="0098715A" w:rsidDel="009871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lub załączniku nr 5</w:t>
      </w:r>
      <w:r w:rsidR="005E6E7A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dopuszcza się rozliczenie jednostkowe tzw. "kalkulacja własna” w oparciu o dokument - dowód </w:t>
      </w: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potwierdzający  rzeczywisty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koszt np. </w:t>
      </w:r>
      <w:r w:rsidR="007A26E8">
        <w:rPr>
          <w:rFonts w:ascii="Arial" w:eastAsia="Times New Roman" w:hAnsi="Arial" w:cs="Arial"/>
          <w:sz w:val="20"/>
          <w:szCs w:val="20"/>
          <w:lang w:eastAsia="pl-PL"/>
        </w:rPr>
        <w:t xml:space="preserve">wycenę /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fakturę. </w:t>
      </w:r>
      <w:r w:rsidR="007A26E8">
        <w:rPr>
          <w:rFonts w:ascii="Arial" w:eastAsia="Times New Roman" w:hAnsi="Arial" w:cs="Arial"/>
          <w:sz w:val="20"/>
          <w:szCs w:val="20"/>
          <w:lang w:eastAsia="pl-PL"/>
        </w:rPr>
        <w:t xml:space="preserve">Podjęcie takich działań wymaga uprzednio zgłoszenia do Inspektora Zmawiającego i jego akceptację. </w:t>
      </w:r>
      <w:r>
        <w:rPr>
          <w:rFonts w:ascii="Arial" w:eastAsia="Times New Roman" w:hAnsi="Arial" w:cs="Arial"/>
          <w:sz w:val="20"/>
          <w:szCs w:val="20"/>
          <w:lang w:eastAsia="pl-PL"/>
        </w:rPr>
        <w:t>Powyższe nie dotyczy kosztów wykonania prac lub usługi stanowiących koszty pośrednie stosowane przy kosztorysowaniu.</w:t>
      </w:r>
    </w:p>
    <w:p w14:paraId="7160C9BB" w14:textId="77777777" w:rsidR="00DF553D" w:rsidRPr="00733950" w:rsidRDefault="00DF553D" w:rsidP="00F42B01">
      <w:pPr>
        <w:numPr>
          <w:ilvl w:val="12"/>
          <w:numId w:val="0"/>
        </w:num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280140" w14:textId="77777777" w:rsidR="00D37645" w:rsidRPr="00733950" w:rsidRDefault="003A7527" w:rsidP="00F42B01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Termin obowiązywania </w:t>
      </w:r>
      <w:r w:rsidR="0060362F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mowy</w:t>
      </w:r>
    </w:p>
    <w:p w14:paraId="7EC4B775" w14:textId="1A8A5987" w:rsidR="00DE1F39" w:rsidRPr="00733950" w:rsidRDefault="003A7527" w:rsidP="00F42B01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5574BD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E479BA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49996CF4" w14:textId="046F497F" w:rsidR="007257CC" w:rsidRPr="00733950" w:rsidRDefault="007257CC" w:rsidP="005574BD">
      <w:pPr>
        <w:spacing w:after="0"/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Umowa została zawarta na czas oznaczony, z mocą obowiązującą </w:t>
      </w:r>
      <w:r w:rsidR="00FF5A81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454605" w:rsidRPr="00733950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9D188E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54605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…… </w:t>
      </w:r>
      <w:r w:rsidR="00C325B7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 w:rsidR="005574BD">
        <w:rPr>
          <w:rFonts w:ascii="Arial" w:eastAsia="Times New Roman" w:hAnsi="Arial" w:cs="Arial"/>
          <w:sz w:val="20"/>
          <w:szCs w:val="20"/>
          <w:lang w:eastAsia="pl-PL"/>
        </w:rPr>
        <w:t>…………….</w:t>
      </w:r>
      <w:r w:rsidR="00C325B7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="00DE1F39" w:rsidRPr="0073395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lecz nie dłużej niż do </w:t>
      </w:r>
      <w:bookmarkStart w:id="0" w:name="_Hlk534795962"/>
      <w:r w:rsidRPr="00733950">
        <w:rPr>
          <w:rFonts w:ascii="Arial" w:eastAsia="Times New Roman" w:hAnsi="Arial" w:cs="Arial"/>
          <w:sz w:val="20"/>
          <w:szCs w:val="20"/>
          <w:lang w:eastAsia="pl-PL"/>
        </w:rPr>
        <w:t>wyczerpania m</w:t>
      </w:r>
      <w:r w:rsidR="00FF5A81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aksymalnej kwoty wynagrodzenia,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o której </w:t>
      </w:r>
      <w:r w:rsidRPr="00792FA1">
        <w:rPr>
          <w:rFonts w:ascii="Arial" w:eastAsia="Times New Roman" w:hAnsi="Arial" w:cs="Arial"/>
          <w:sz w:val="20"/>
          <w:szCs w:val="20"/>
          <w:lang w:eastAsia="pl-PL"/>
        </w:rPr>
        <w:t xml:space="preserve">mowa w § 11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ust. 1.</w:t>
      </w:r>
    </w:p>
    <w:bookmarkEnd w:id="0"/>
    <w:p w14:paraId="3B9A8D29" w14:textId="77777777" w:rsidR="005574BD" w:rsidRDefault="005574BD" w:rsidP="00F42B01">
      <w:pPr>
        <w:spacing w:after="0"/>
        <w:ind w:left="0" w:firstLine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706CCE49" w14:textId="77777777" w:rsidR="00A96106" w:rsidRPr="00733950" w:rsidRDefault="00A96106" w:rsidP="00A96106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Obowiązki Wykonawcy</w:t>
      </w:r>
    </w:p>
    <w:p w14:paraId="1932BB56" w14:textId="77777777" w:rsidR="00A96106" w:rsidRPr="00733950" w:rsidRDefault="00A96106" w:rsidP="00A96106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4.</w:t>
      </w:r>
    </w:p>
    <w:p w14:paraId="63EE07D2" w14:textId="77777777" w:rsidR="00A96106" w:rsidRDefault="00A96106" w:rsidP="00CD1515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96106">
        <w:rPr>
          <w:rFonts w:ascii="Arial" w:hAnsi="Arial" w:cs="Arial"/>
          <w:sz w:val="20"/>
          <w:szCs w:val="20"/>
        </w:rPr>
        <w:t xml:space="preserve">Wykonawca oświadcza, że dysponuje odpowiednim potencjałem techniczno-organizacyjnym, wiedzą i doświadczeniem pozwalającym na należyte zrealizowanie przedmiotu umowy. </w:t>
      </w:r>
      <w:r>
        <w:rPr>
          <w:rFonts w:ascii="Arial" w:hAnsi="Arial" w:cs="Arial"/>
          <w:sz w:val="20"/>
          <w:szCs w:val="20"/>
        </w:rPr>
        <w:br/>
      </w:r>
      <w:r w:rsidRPr="00A96106">
        <w:rPr>
          <w:rFonts w:ascii="Arial" w:hAnsi="Arial" w:cs="Arial"/>
          <w:sz w:val="20"/>
          <w:szCs w:val="20"/>
        </w:rPr>
        <w:t xml:space="preserve">W szczególności Wykonawca oświadcza, iż dysponuje: </w:t>
      </w:r>
    </w:p>
    <w:p w14:paraId="380F1368" w14:textId="2B89F06D" w:rsidR="00A96106" w:rsidRDefault="00A96106" w:rsidP="00CD1515">
      <w:pPr>
        <w:pStyle w:val="Default"/>
        <w:numPr>
          <w:ilvl w:val="1"/>
          <w:numId w:val="4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96106">
        <w:rPr>
          <w:rFonts w:ascii="Arial" w:hAnsi="Arial" w:cs="Arial"/>
          <w:sz w:val="20"/>
          <w:szCs w:val="20"/>
        </w:rPr>
        <w:lastRenderedPageBreak/>
        <w:t xml:space="preserve">środkiem transportu umożliwiającym przemieszczanie się do miejsca </w:t>
      </w:r>
      <w:r w:rsidR="009337CB">
        <w:rPr>
          <w:rFonts w:ascii="Arial" w:hAnsi="Arial" w:cs="Arial"/>
          <w:sz w:val="20"/>
          <w:szCs w:val="20"/>
        </w:rPr>
        <w:t>wykonywania</w:t>
      </w:r>
      <w:r w:rsidRPr="00A961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robót </w:t>
      </w:r>
      <w:r w:rsidR="009337CB">
        <w:rPr>
          <w:rFonts w:ascii="Arial" w:hAnsi="Arial" w:cs="Arial"/>
          <w:sz w:val="20"/>
          <w:szCs w:val="20"/>
        </w:rPr>
        <w:t>budowlanych</w:t>
      </w:r>
      <w:r>
        <w:rPr>
          <w:rFonts w:ascii="Arial" w:hAnsi="Arial" w:cs="Arial"/>
          <w:sz w:val="20"/>
          <w:szCs w:val="20"/>
        </w:rPr>
        <w:t xml:space="preserve"> i świadczenia </w:t>
      </w:r>
      <w:r w:rsidRPr="00A96106">
        <w:rPr>
          <w:rFonts w:ascii="Arial" w:hAnsi="Arial" w:cs="Arial"/>
          <w:sz w:val="20"/>
          <w:szCs w:val="20"/>
        </w:rPr>
        <w:t>usług,</w:t>
      </w:r>
    </w:p>
    <w:p w14:paraId="1DE5C9C7" w14:textId="4B53CF91" w:rsidR="00A96106" w:rsidRDefault="00A96106" w:rsidP="00CD1515">
      <w:pPr>
        <w:pStyle w:val="Default"/>
        <w:numPr>
          <w:ilvl w:val="1"/>
          <w:numId w:val="4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96106">
        <w:rPr>
          <w:rFonts w:ascii="Arial" w:hAnsi="Arial" w:cs="Arial"/>
          <w:sz w:val="20"/>
          <w:szCs w:val="20"/>
        </w:rPr>
        <w:t xml:space="preserve">zestawem niezbędnych narzędzi i materiałów pomocniczych niezbędnych do prawidłowego wykonania </w:t>
      </w:r>
      <w:r>
        <w:rPr>
          <w:rFonts w:ascii="Arial" w:hAnsi="Arial" w:cs="Arial"/>
          <w:sz w:val="20"/>
          <w:szCs w:val="20"/>
        </w:rPr>
        <w:t xml:space="preserve">robót budowlanych i </w:t>
      </w:r>
      <w:r w:rsidR="009337CB">
        <w:rPr>
          <w:rFonts w:ascii="Arial" w:hAnsi="Arial" w:cs="Arial"/>
          <w:sz w:val="20"/>
          <w:szCs w:val="20"/>
        </w:rPr>
        <w:t xml:space="preserve">świadczenia </w:t>
      </w:r>
      <w:r w:rsidRPr="00A96106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sz w:val="20"/>
          <w:szCs w:val="20"/>
        </w:rPr>
        <w:t>,</w:t>
      </w:r>
    </w:p>
    <w:p w14:paraId="4B2111B3" w14:textId="77777777" w:rsidR="009337CB" w:rsidRDefault="00A96106" w:rsidP="00CD1515">
      <w:pPr>
        <w:pStyle w:val="Default"/>
        <w:numPr>
          <w:ilvl w:val="1"/>
          <w:numId w:val="4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osobami posiadającymi wiedzę techniczną, umiejętności oraz doświadczenie</w:t>
      </w:r>
      <w:r w:rsidR="009337CB">
        <w:rPr>
          <w:rFonts w:ascii="Arial" w:hAnsi="Arial" w:cs="Arial"/>
          <w:sz w:val="20"/>
          <w:szCs w:val="20"/>
        </w:rPr>
        <w:t xml:space="preserve"> przy realizacji prac będących przedmiotem umowy,</w:t>
      </w:r>
    </w:p>
    <w:p w14:paraId="73E846A0" w14:textId="7F3DD0BA" w:rsidR="00A96106" w:rsidRPr="0005480A" w:rsidRDefault="009337CB" w:rsidP="00CD1515">
      <w:pPr>
        <w:pStyle w:val="Default"/>
        <w:numPr>
          <w:ilvl w:val="1"/>
          <w:numId w:val="4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możliwością niezwłocznego skorzystania z usług osób posiadających stosowne uprawnienia specjalistyczne w </w:t>
      </w:r>
      <w:proofErr w:type="gramStart"/>
      <w:r>
        <w:rPr>
          <w:rFonts w:ascii="Arial" w:hAnsi="Arial" w:cs="Arial"/>
          <w:sz w:val="20"/>
          <w:szCs w:val="20"/>
        </w:rPr>
        <w:t>przypadku</w:t>
      </w:r>
      <w:proofErr w:type="gramEnd"/>
      <w:r>
        <w:rPr>
          <w:rFonts w:ascii="Arial" w:hAnsi="Arial" w:cs="Arial"/>
          <w:sz w:val="20"/>
          <w:szCs w:val="20"/>
        </w:rPr>
        <w:t xml:space="preserve"> gdy dana czynność będzie wymagać takich uprawnień, poprzez stałą współpracę lub zatrudnienie </w:t>
      </w:r>
      <w:r w:rsidR="00702433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formie umowy zlecenia</w:t>
      </w:r>
      <w:r w:rsidR="00B20A17">
        <w:rPr>
          <w:rFonts w:ascii="Arial" w:hAnsi="Arial" w:cs="Arial"/>
          <w:sz w:val="20"/>
          <w:szCs w:val="20"/>
        </w:rPr>
        <w:t>.</w:t>
      </w:r>
    </w:p>
    <w:p w14:paraId="6271D379" w14:textId="1D591B07" w:rsidR="00A96106" w:rsidRPr="00A96106" w:rsidRDefault="00A96106" w:rsidP="00CD1515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96106">
        <w:rPr>
          <w:rFonts w:ascii="Arial" w:hAnsi="Arial" w:cs="Arial"/>
          <w:sz w:val="20"/>
          <w:szCs w:val="20"/>
        </w:rPr>
        <w:t xml:space="preserve">Wykonawca zobowiązuje się do wykonania zleconych mu usług zgodnie ze sztuką budowlaną oraz obowiązującymi przepisami prawa, w szczególności przepisami dotyczącymi bezpieczeństwa i higieny pracy, przeciwpożarowymi, ochrony środowiska oraz przepisami prawa budowlanego. </w:t>
      </w:r>
    </w:p>
    <w:p w14:paraId="1B8ED296" w14:textId="51731DDA" w:rsidR="00A96106" w:rsidRPr="00A96106" w:rsidRDefault="00A96106" w:rsidP="00CD1515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A96106">
        <w:rPr>
          <w:rFonts w:ascii="Arial" w:hAnsi="Arial" w:cs="Arial"/>
          <w:color w:val="auto"/>
          <w:sz w:val="20"/>
          <w:szCs w:val="20"/>
        </w:rPr>
        <w:t xml:space="preserve">Wykonawca wykonując przedmiot umowy zobowiązuje się do działania z najwyższą starannością, efektywnością oraz zgodnie z najlepszą praktyką i wiedzą zawodową. </w:t>
      </w:r>
    </w:p>
    <w:p w14:paraId="02A4299F" w14:textId="53C4367E" w:rsidR="00A96106" w:rsidRPr="00A96106" w:rsidRDefault="00A96106" w:rsidP="00CD1515">
      <w:pPr>
        <w:numPr>
          <w:ilvl w:val="0"/>
          <w:numId w:val="4"/>
        </w:numPr>
        <w:tabs>
          <w:tab w:val="left" w:pos="426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A96106">
        <w:rPr>
          <w:rFonts w:ascii="Arial" w:eastAsia="Times New Roman" w:hAnsi="Arial" w:cs="Arial"/>
          <w:sz w:val="20"/>
          <w:szCs w:val="20"/>
          <w:lang w:eastAsia="pl-PL"/>
        </w:rPr>
        <w:t xml:space="preserve">Wykonawca do realizacji przedmiotu Umowy zobowiązany jest stosować narzędzia i materiały dopuszczone do stosowania w budownictwie, posiadać wymagane prawem atesty, aprobaty techniczne, certyfikaty zgodności, dysponować narzędziami i transportem niezbędnymi do realizacji przedmiotu </w:t>
      </w:r>
      <w:r w:rsidR="009337CB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A96106">
        <w:rPr>
          <w:rFonts w:ascii="Arial" w:eastAsia="Times New Roman" w:hAnsi="Arial" w:cs="Arial"/>
          <w:sz w:val="20"/>
          <w:szCs w:val="20"/>
          <w:lang w:eastAsia="pl-PL"/>
        </w:rPr>
        <w:t>mowy, a wykonanie powierzyć pracownikom, posiadającym stosowne uprawnienia do wykonywania tego rodzaju prac.</w:t>
      </w:r>
    </w:p>
    <w:p w14:paraId="6EDD7048" w14:textId="18A6F333" w:rsidR="00A96106" w:rsidRPr="008742ED" w:rsidRDefault="00A96106" w:rsidP="00CD1515">
      <w:pPr>
        <w:numPr>
          <w:ilvl w:val="0"/>
          <w:numId w:val="4"/>
        </w:numPr>
        <w:spacing w:after="0"/>
        <w:ind w:left="426" w:hanging="357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Wykonawca nie może sprzeciwić się jakimkolwiek czynnościom nadzorczym i kontrolnym, które Zamawiający ma prawo – w związku i na podstawie </w:t>
      </w:r>
      <w:r w:rsidR="009337CB" w:rsidRPr="008742ED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>mowy przedsięwziąć celem przewidzianym co najmniej w sposób pośredni w Umowie i przepisach prawa powszechnie obowiązującego. Ponadto do obowiązków Wykonawcy należy:</w:t>
      </w:r>
    </w:p>
    <w:p w14:paraId="40296ADA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uczestniczenie w wizjach terenowych na każde żądanie Zamawiającego w terminach przez niego wskazanych;</w:t>
      </w:r>
    </w:p>
    <w:p w14:paraId="0FF4FEF2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zapewnienie właściwej jakości robót;</w:t>
      </w:r>
    </w:p>
    <w:p w14:paraId="44E543E9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 xml:space="preserve">prowadzenie robót w sposób niepowodujący utrudnień w korzystaniu z terenu </w:t>
      </w:r>
      <w:proofErr w:type="gramStart"/>
      <w:r w:rsidRPr="008742ED">
        <w:rPr>
          <w:rFonts w:ascii="Arial" w:hAnsi="Arial" w:cs="Arial"/>
          <w:sz w:val="20"/>
          <w:szCs w:val="20"/>
        </w:rPr>
        <w:t>oraz  budynków</w:t>
      </w:r>
      <w:proofErr w:type="gramEnd"/>
      <w:r w:rsidRPr="008742ED">
        <w:rPr>
          <w:rFonts w:ascii="Arial" w:hAnsi="Arial" w:cs="Arial"/>
          <w:sz w:val="20"/>
          <w:szCs w:val="20"/>
        </w:rPr>
        <w:t xml:space="preserve"> przez mieszkańców i użytkowników;</w:t>
      </w:r>
    </w:p>
    <w:p w14:paraId="2A6B0BC0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realizowanie przedmiotu Umowy wskazanego w § 1 z należytą starannością, zgodnie z opisem przedmiotu zamówienia, specyfikacją techniczną wykonania i odbioru robót, a także zgodnie z zasadami wiedzy technicznej i przepisami prawa budowlanego;</w:t>
      </w:r>
    </w:p>
    <w:p w14:paraId="67AE90E0" w14:textId="2AF31985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sporządzanie oraz przekazanie Zamawiającemu szczegółowych kosztorysów</w:t>
      </w:r>
      <w:r w:rsidR="009337CB" w:rsidRPr="008742ED">
        <w:rPr>
          <w:rFonts w:ascii="Arial" w:hAnsi="Arial" w:cs="Arial"/>
          <w:sz w:val="20"/>
          <w:szCs w:val="20"/>
        </w:rPr>
        <w:t xml:space="preserve"> </w:t>
      </w:r>
      <w:r w:rsidRPr="008742ED">
        <w:rPr>
          <w:rFonts w:ascii="Arial" w:hAnsi="Arial" w:cs="Arial"/>
          <w:sz w:val="20"/>
          <w:szCs w:val="20"/>
        </w:rPr>
        <w:t>powykonawczych w oparciu o składniki cenotwórcze, o których mowa w § 11 ust. 3-10 Umowy;</w:t>
      </w:r>
    </w:p>
    <w:p w14:paraId="2EF8D032" w14:textId="4B19CF16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 xml:space="preserve">każdorazowe zabezpieczenie terenu robót podczas realizacji przedmiotu Umowy, zgodnie z przepisami </w:t>
      </w:r>
      <w:r w:rsidR="009337CB" w:rsidRPr="008742ED">
        <w:rPr>
          <w:rFonts w:ascii="Arial" w:hAnsi="Arial" w:cs="Arial"/>
          <w:sz w:val="20"/>
          <w:szCs w:val="20"/>
        </w:rPr>
        <w:t>bezpieczeństwa i higieny pracy</w:t>
      </w:r>
      <w:r w:rsidRPr="008742ED">
        <w:rPr>
          <w:rFonts w:ascii="Arial" w:hAnsi="Arial" w:cs="Arial"/>
          <w:sz w:val="20"/>
          <w:szCs w:val="20"/>
        </w:rPr>
        <w:t xml:space="preserve"> i </w:t>
      </w:r>
      <w:r w:rsidR="009337CB" w:rsidRPr="008742ED">
        <w:rPr>
          <w:rFonts w:ascii="Arial" w:hAnsi="Arial" w:cs="Arial"/>
          <w:sz w:val="20"/>
          <w:szCs w:val="20"/>
        </w:rPr>
        <w:t>przeciwpożarowymi</w:t>
      </w:r>
      <w:r w:rsidRPr="008742ED">
        <w:rPr>
          <w:rFonts w:ascii="Arial" w:hAnsi="Arial" w:cs="Arial"/>
          <w:sz w:val="20"/>
          <w:szCs w:val="20"/>
        </w:rPr>
        <w:t>;</w:t>
      </w:r>
    </w:p>
    <w:p w14:paraId="1A57DA72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zabezpieczenie we własnym zakresie odpowiednich warunków socjalnych dla pracowników zatrudnionych przy wykonaniu przedmiotu Umowy;</w:t>
      </w:r>
    </w:p>
    <w:p w14:paraId="3763F772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ponoszenie pełnej odpowiedzialności za zapewnienie i przestrzeganie warunków bezpieczeństwa w czasie wykonywania robót;</w:t>
      </w:r>
    </w:p>
    <w:p w14:paraId="11189474" w14:textId="77777777" w:rsidR="00A96106" w:rsidRPr="008742ED" w:rsidRDefault="00A96106" w:rsidP="00CD1515">
      <w:pPr>
        <w:numPr>
          <w:ilvl w:val="0"/>
          <w:numId w:val="11"/>
        </w:numPr>
        <w:spacing w:after="0"/>
        <w:ind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uporządkowanie terenu robót w terminie ustalonym na odbiór robót w zleceniu;</w:t>
      </w:r>
    </w:p>
    <w:p w14:paraId="7703D6EA" w14:textId="686CEBD7" w:rsidR="00A96106" w:rsidRPr="008742ED" w:rsidRDefault="00A96106" w:rsidP="00CD1515">
      <w:pPr>
        <w:numPr>
          <w:ilvl w:val="0"/>
          <w:numId w:val="11"/>
        </w:numPr>
        <w:spacing w:after="0"/>
        <w:ind w:left="714" w:hanging="357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 xml:space="preserve">wykonanie przedmiotu Umowy z wyrobów budowlanych dopuszczonych do obrotu i stosowania w budownictwie zgodnie z art. 10 ustawy - Prawo budowlane i przepisów ustawy z dnia </w:t>
      </w:r>
      <w:r w:rsidR="009337CB" w:rsidRPr="008742ED">
        <w:rPr>
          <w:rFonts w:ascii="Arial" w:hAnsi="Arial" w:cs="Arial"/>
          <w:sz w:val="20"/>
          <w:szCs w:val="20"/>
        </w:rPr>
        <w:br/>
      </w:r>
      <w:r w:rsidRPr="008742ED">
        <w:rPr>
          <w:rFonts w:ascii="Arial" w:hAnsi="Arial" w:cs="Arial"/>
          <w:sz w:val="20"/>
          <w:szCs w:val="20"/>
        </w:rPr>
        <w:t>16 kwietnia 2004 r. o wyrobach budowlanych oraz zgodnie z wymogami zawartymi w Specyfikacji Technicznej Wykonania i Odbioru Robót, z uwzględnieniem – w zakresie przedmiotu Umowy – minimalnych wymagań, o których mowa w art. 6 ustawy z dnia 19 lipca 2019 r. o zapewnianiu dostępności osobom ze szczególnymi potrzebami, w tym w zakresie dostępności architektonicznej;</w:t>
      </w:r>
    </w:p>
    <w:p w14:paraId="6958D8B9" w14:textId="77777777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przedstawienie na żądanie Zamawiającego niezbędnych atestów, świadectw i innych dokumentów stwierdzających jakość wbudowanych materiałów;</w:t>
      </w:r>
    </w:p>
    <w:p w14:paraId="107F2C05" w14:textId="6381A7CF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posiadanie ważnego ubezpieczenia od odpowiedzialności cywilnej przez cały okres obowiązywania Umowy w związku z prowadzoną działalnością gospodarczą i okazywanie – na każde wezwanie Zamawiającego – polisy ubezpieczeniowej wraz z informacją od ubezpieczyciela, że polisa jest aktualna</w:t>
      </w:r>
      <w:r w:rsidR="00E85774" w:rsidRPr="008742ED">
        <w:rPr>
          <w:rFonts w:ascii="Arial" w:hAnsi="Arial" w:cs="Arial"/>
          <w:sz w:val="20"/>
          <w:szCs w:val="20"/>
        </w:rPr>
        <w:t>, pod rygorem zastosowania kary</w:t>
      </w:r>
      <w:r w:rsidR="008742ED" w:rsidRPr="008742ED">
        <w:rPr>
          <w:rFonts w:ascii="Arial" w:hAnsi="Arial" w:cs="Arial"/>
          <w:sz w:val="20"/>
          <w:szCs w:val="20"/>
        </w:rPr>
        <w:t>,</w:t>
      </w:r>
      <w:r w:rsidR="00E85774" w:rsidRPr="008742ED">
        <w:rPr>
          <w:rFonts w:ascii="Arial" w:hAnsi="Arial" w:cs="Arial"/>
          <w:sz w:val="20"/>
          <w:szCs w:val="20"/>
        </w:rPr>
        <w:t xml:space="preserve"> o której mowa </w:t>
      </w:r>
      <w:r w:rsidR="00E85774" w:rsidRPr="008742ED">
        <w:rPr>
          <w:rFonts w:ascii="Arial" w:hAnsi="Arial" w:cs="Arial"/>
          <w:sz w:val="20"/>
          <w:szCs w:val="20"/>
        </w:rPr>
        <w:br/>
        <w:t>w § 14 ust. 1 pkt 9 umowy</w:t>
      </w:r>
      <w:r w:rsidRPr="008742ED">
        <w:rPr>
          <w:rFonts w:ascii="Arial" w:hAnsi="Arial" w:cs="Arial"/>
          <w:sz w:val="20"/>
          <w:szCs w:val="20"/>
        </w:rPr>
        <w:t>;</w:t>
      </w:r>
    </w:p>
    <w:p w14:paraId="79C86420" w14:textId="799095A5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lastRenderedPageBreak/>
        <w:t>ponoszenie odpowiedzialności za wszelkie szkody powstałe podczas wykonywania robót, jak również za roszczenia cywilnoprawne osób trzecich spowodowane działalnością Wykonawcy/Podwykonawcy w trakcie realizacji przedmiotu Umowy, w tym za szkody spowodowane brakiem odpowiedniego powiadomienia mieszkańców/użytkowników o wyłączeniu/włączeniu nośników energii, dopływu wody, ciepła, gazu itp.;</w:t>
      </w:r>
    </w:p>
    <w:p w14:paraId="17B61531" w14:textId="77777777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oznakowanie pracowników wykonujących roboty w sposób umożliwiający identyfikacje Wykonawcy;</w:t>
      </w:r>
    </w:p>
    <w:p w14:paraId="3F57AC21" w14:textId="000F9E7F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zapewnienie nadzoru przez osoby posiadające wymagane prawem uprawnienia</w:t>
      </w:r>
      <w:r w:rsidR="00E85774" w:rsidRPr="008742ED">
        <w:rPr>
          <w:rFonts w:ascii="Arial" w:hAnsi="Arial" w:cs="Arial"/>
          <w:sz w:val="20"/>
          <w:szCs w:val="20"/>
        </w:rPr>
        <w:t>, pod rygorem zastosowania kary</w:t>
      </w:r>
      <w:r w:rsidR="008742ED" w:rsidRPr="008742ED">
        <w:rPr>
          <w:rFonts w:ascii="Arial" w:hAnsi="Arial" w:cs="Arial"/>
          <w:sz w:val="20"/>
          <w:szCs w:val="20"/>
        </w:rPr>
        <w:t>,</w:t>
      </w:r>
      <w:r w:rsidR="00E85774" w:rsidRPr="008742ED">
        <w:rPr>
          <w:rFonts w:ascii="Arial" w:hAnsi="Arial" w:cs="Arial"/>
          <w:sz w:val="20"/>
          <w:szCs w:val="20"/>
        </w:rPr>
        <w:t xml:space="preserve"> o której mowa w § 14 ust. 1 pkt 10 umowy</w:t>
      </w:r>
      <w:r w:rsidRPr="008742ED">
        <w:rPr>
          <w:rFonts w:ascii="Arial" w:hAnsi="Arial" w:cs="Arial"/>
          <w:sz w:val="20"/>
          <w:szCs w:val="20"/>
        </w:rPr>
        <w:t>;</w:t>
      </w:r>
    </w:p>
    <w:p w14:paraId="217331BA" w14:textId="20C348E7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utylizacja, wywózka na bieżąco materiałów rozbiórkowych i odpadów, zgodnie z przebiegiem robót</w:t>
      </w:r>
      <w:r w:rsidR="00D145BE" w:rsidRPr="008742ED">
        <w:rPr>
          <w:rFonts w:ascii="Arial" w:hAnsi="Arial" w:cs="Arial"/>
          <w:sz w:val="20"/>
          <w:szCs w:val="20"/>
        </w:rPr>
        <w:t xml:space="preserve"> w sposób zgodny z prawem oraz okazanie Zamawiającemu na żądanie dokumentacji spełnienia warunków określonych w ustawie z dnia 14 grudnia 2012 r. o odpadach</w:t>
      </w:r>
      <w:r w:rsidRPr="008742ED">
        <w:rPr>
          <w:rFonts w:ascii="Arial" w:hAnsi="Arial" w:cs="Arial"/>
          <w:sz w:val="20"/>
          <w:szCs w:val="20"/>
        </w:rPr>
        <w:t>;</w:t>
      </w:r>
    </w:p>
    <w:p w14:paraId="5B4767D6" w14:textId="2FDA131F" w:rsidR="00A96106" w:rsidRPr="008742ED" w:rsidRDefault="00A96106" w:rsidP="00CD1515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8742ED">
        <w:rPr>
          <w:rFonts w:ascii="Arial" w:hAnsi="Arial" w:cs="Arial"/>
          <w:sz w:val="20"/>
          <w:szCs w:val="20"/>
        </w:rPr>
        <w:t>zawarcie stosownych umów z dostawcami mediów lub zabezpieczenie ich we własnym</w:t>
      </w:r>
      <w:r w:rsidR="009337CB" w:rsidRPr="008742ED">
        <w:rPr>
          <w:rFonts w:ascii="Arial" w:hAnsi="Arial" w:cs="Arial"/>
          <w:sz w:val="20"/>
          <w:szCs w:val="20"/>
        </w:rPr>
        <w:t xml:space="preserve"> </w:t>
      </w:r>
      <w:r w:rsidRPr="008742ED">
        <w:rPr>
          <w:rFonts w:ascii="Arial" w:hAnsi="Arial" w:cs="Arial"/>
          <w:sz w:val="20"/>
          <w:szCs w:val="20"/>
        </w:rPr>
        <w:t>zakresie</w:t>
      </w:r>
      <w:r w:rsidR="009337CB" w:rsidRPr="008742ED">
        <w:rPr>
          <w:rFonts w:ascii="Arial" w:hAnsi="Arial" w:cs="Arial"/>
          <w:sz w:val="20"/>
          <w:szCs w:val="20"/>
        </w:rPr>
        <w:t xml:space="preserve">, przy czym dopuszcza się </w:t>
      </w:r>
      <w:r w:rsidR="00F44211" w:rsidRPr="008742ED">
        <w:rPr>
          <w:rFonts w:ascii="Arial" w:hAnsi="Arial" w:cs="Arial"/>
          <w:sz w:val="20"/>
          <w:szCs w:val="20"/>
        </w:rPr>
        <w:t xml:space="preserve">do wykonania robót, </w:t>
      </w:r>
      <w:r w:rsidR="009337CB" w:rsidRPr="008742ED">
        <w:rPr>
          <w:rFonts w:ascii="Arial" w:hAnsi="Arial" w:cs="Arial"/>
          <w:sz w:val="20"/>
          <w:szCs w:val="20"/>
        </w:rPr>
        <w:t>wykorzystanie mediów</w:t>
      </w:r>
      <w:r w:rsidR="00F44211" w:rsidRPr="008742ED">
        <w:rPr>
          <w:rFonts w:ascii="Arial" w:hAnsi="Arial" w:cs="Arial"/>
          <w:sz w:val="20"/>
          <w:szCs w:val="20"/>
        </w:rPr>
        <w:t xml:space="preserve"> właściciela budynku po uzgodnieniu</w:t>
      </w:r>
      <w:r w:rsidR="00731391" w:rsidRPr="008742ED">
        <w:rPr>
          <w:rFonts w:ascii="Arial" w:hAnsi="Arial" w:cs="Arial"/>
          <w:sz w:val="20"/>
          <w:szCs w:val="20"/>
        </w:rPr>
        <w:t xml:space="preserve"> z nim</w:t>
      </w:r>
      <w:r w:rsidR="00F44211" w:rsidRPr="008742ED">
        <w:rPr>
          <w:rFonts w:ascii="Arial" w:hAnsi="Arial" w:cs="Arial"/>
          <w:sz w:val="20"/>
          <w:szCs w:val="20"/>
        </w:rPr>
        <w:t xml:space="preserve"> warunków korzystania</w:t>
      </w:r>
      <w:r w:rsidRPr="008742ED">
        <w:rPr>
          <w:rFonts w:ascii="Arial" w:hAnsi="Arial" w:cs="Arial"/>
          <w:sz w:val="20"/>
          <w:szCs w:val="20"/>
        </w:rPr>
        <w:t>;</w:t>
      </w:r>
    </w:p>
    <w:p w14:paraId="5D677094" w14:textId="77777777" w:rsidR="00A96106" w:rsidRPr="008742ED" w:rsidRDefault="00A96106" w:rsidP="00CD1515">
      <w:pPr>
        <w:numPr>
          <w:ilvl w:val="0"/>
          <w:numId w:val="11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>dokumentowanie w sposób trwały wszelkich wykonywanych czynności realizowanych w ramach Umowy co najmniej w postaci fotografii;</w:t>
      </w:r>
    </w:p>
    <w:p w14:paraId="6456D6EC" w14:textId="77777777" w:rsidR="00A96106" w:rsidRPr="008742ED" w:rsidRDefault="00A96106" w:rsidP="00CD1515">
      <w:pPr>
        <w:numPr>
          <w:ilvl w:val="0"/>
          <w:numId w:val="11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>przekazywanie Zamawiającemu dokumentacji, o której mowa w pkt 18, na każde jego wezwanie.</w:t>
      </w:r>
    </w:p>
    <w:p w14:paraId="728010EB" w14:textId="797252EC" w:rsidR="00A96106" w:rsidRPr="008742ED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Zlecenia są przekazywane w formie dokumentowej za pośrednictwem e-maila, z zastrzeżeniem, że Wykonawca ponosi odpowiedzialność za niedostarczenie korespondencji bez względu na jego zawinione działanie bądź zaniechanie. Nie wyklucza to możliwości zgłoszenia się wyznaczonej przez Wykonawcy osoby do siedziby TZOM w celu odbioru wystawionych zleceń. </w:t>
      </w:r>
    </w:p>
    <w:p w14:paraId="36160ADF" w14:textId="77777777" w:rsidR="00A96106" w:rsidRPr="008742ED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>Dopuszcza się kontakt telefoniczny Wykonawcy z właściwym Terenowym Zespołem Obsługi Mieszkańców celem potwierdzenia czy wystawione zostały zlecenia na wykonanie prac.</w:t>
      </w:r>
    </w:p>
    <w:p w14:paraId="06ABDE76" w14:textId="1AB97224" w:rsidR="00A96106" w:rsidRPr="008742ED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>W terminie 7 dni od dnia zawarcia Umowy, Wykonawca zobowiązany jest przekazać wykaz osób wraz z danymi (nr telefonu, adres e-mail), które będą odpowiedzialne za przyjmowanie zgłoszeń poza godzinami pracy Zamawiającego oraz w dni wolne od pracy oraz na bieżąco je aktualizować</w:t>
      </w:r>
      <w:r w:rsidR="00E85774"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E85774" w:rsidRPr="008742ED">
        <w:rPr>
          <w:rFonts w:ascii="Arial" w:hAnsi="Arial" w:cs="Arial"/>
          <w:sz w:val="20"/>
          <w:szCs w:val="20"/>
        </w:rPr>
        <w:t>pod rygorem zastosowania kary</w:t>
      </w:r>
      <w:r w:rsidR="008742ED" w:rsidRPr="008742ED">
        <w:rPr>
          <w:rFonts w:ascii="Arial" w:hAnsi="Arial" w:cs="Arial"/>
          <w:sz w:val="20"/>
          <w:szCs w:val="20"/>
        </w:rPr>
        <w:t>,</w:t>
      </w:r>
      <w:r w:rsidR="00E85774" w:rsidRPr="008742ED">
        <w:rPr>
          <w:rFonts w:ascii="Arial" w:hAnsi="Arial" w:cs="Arial"/>
          <w:sz w:val="20"/>
          <w:szCs w:val="20"/>
        </w:rPr>
        <w:t xml:space="preserve"> o której mowa w § 14 ust. 1 pkt 11 umowy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A82195B" w14:textId="495FB098" w:rsidR="00A96106" w:rsidRPr="008742ED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>Wykonawca jest zobowiązany do zgłaszania inspektorowi nadzoru zauważonych usterek i awarii</w:t>
      </w:r>
      <w:r w:rsidR="00B31F30" w:rsidRPr="008742ED">
        <w:rPr>
          <w:rFonts w:ascii="Arial" w:eastAsia="Times New Roman" w:hAnsi="Arial" w:cs="Arial"/>
          <w:sz w:val="20"/>
          <w:szCs w:val="20"/>
          <w:lang w:eastAsia="pl-PL"/>
        </w:rPr>
        <w:t>, które wymagają wystawienia zlecenia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C136C49" w14:textId="1443E3F5" w:rsidR="00A96106" w:rsidRPr="008742ED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>Wykonawca każdorazowo po zakończeniu dyżuru, pełnionego po godzinach pracy</w:t>
      </w:r>
      <w:r w:rsidR="00F44211"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Zamawiającego, zobowiązany jest powiadomić Zamawiającego o wszystkich zgłoszonych w czasie dyżuru awariach i sposobie ich zabezpieczenia oraz przekazania </w:t>
      </w:r>
      <w:r w:rsidR="00FE748C">
        <w:rPr>
          <w:rFonts w:ascii="Arial" w:eastAsia="Times New Roman" w:hAnsi="Arial" w:cs="Arial"/>
          <w:sz w:val="20"/>
          <w:szCs w:val="20"/>
          <w:lang w:eastAsia="pl-PL"/>
        </w:rPr>
        <w:t xml:space="preserve">karty wyjazdu pogotowia, stanowiących </w:t>
      </w:r>
      <w:r w:rsidR="00594357"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suplement do 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>załączni</w:t>
      </w:r>
      <w:r w:rsidR="00594357" w:rsidRPr="008742ED">
        <w:rPr>
          <w:rFonts w:ascii="Arial" w:eastAsia="Times New Roman" w:hAnsi="Arial" w:cs="Arial"/>
          <w:sz w:val="20"/>
          <w:szCs w:val="20"/>
          <w:lang w:eastAsia="pl-PL"/>
        </w:rPr>
        <w:t>ka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594357" w:rsidRPr="008742ED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 do Umowy.</w:t>
      </w:r>
    </w:p>
    <w:p w14:paraId="502DF726" w14:textId="1525BAF3" w:rsidR="00A96106" w:rsidRPr="008742ED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Wykonawca pełniąc dyżur jest zobowiązany do powiadomienia mieszkańców o wynikłej awarii. </w:t>
      </w:r>
      <w:r w:rsidR="00F44211" w:rsidRPr="008742E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W przypadku, gdy zakres działania i miejsce wystąpienia awarii przekracza zakres rzeczowej i kompetencyjnej możliwości technicznej ekipy Wykonawcy, zobowiązany jest on do wezwania we własnym zakresie stosownej służby, a w szczególności </w:t>
      </w:r>
      <w:proofErr w:type="spellStart"/>
      <w:r w:rsidRPr="008742ED">
        <w:rPr>
          <w:rFonts w:ascii="Arial" w:eastAsia="Times New Roman" w:hAnsi="Arial" w:cs="Arial"/>
          <w:sz w:val="20"/>
          <w:szCs w:val="20"/>
          <w:lang w:eastAsia="pl-PL"/>
        </w:rPr>
        <w:t>Veolia</w:t>
      </w:r>
      <w:proofErr w:type="spellEnd"/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 Energia Warszawa spółka akcyjna, Miejskie Przedsiębiorstwo Wodociągów i Kanalizacji spółka akcyjna, Polskie Górnictwo Naftowe i Gazownictwo spółka akcyjna, E.ON Polska S.A., konserwatora dźwigów lub innej tożsamej</w:t>
      </w:r>
      <w:r w:rsidR="008742ED"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42ED" w:rsidRPr="008742ED">
        <w:rPr>
          <w:rFonts w:ascii="Arial" w:hAnsi="Arial" w:cs="Arial"/>
          <w:sz w:val="20"/>
          <w:szCs w:val="20"/>
        </w:rPr>
        <w:t>pod rygorem zastosowania kary, o której mowa w § 14 ust. 1 pkt 12 umowy</w:t>
      </w:r>
      <w:r w:rsidRPr="008742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E6F435A" w14:textId="56618D18" w:rsidR="00A96106" w:rsidRPr="00792FA1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742ED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wystawienia za dany miesiąc rozliczeniowy faktury, za wykonanie prac objętych Umową odbieranych etapami, na podstawie protokołów częściowego odbioru robót </w:t>
      </w:r>
      <w:r w:rsidRPr="00792FA1">
        <w:rPr>
          <w:rFonts w:ascii="Arial" w:eastAsia="Times New Roman" w:hAnsi="Arial" w:cs="Arial"/>
          <w:sz w:val="20"/>
          <w:szCs w:val="20"/>
          <w:lang w:eastAsia="pl-PL"/>
        </w:rPr>
        <w:t xml:space="preserve">rozliczanych miesięcznie – </w:t>
      </w:r>
      <w:r w:rsidRPr="007024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792FA1" w:rsidRPr="007024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7024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702433">
        <w:rPr>
          <w:rFonts w:ascii="Arial" w:eastAsia="Times New Roman" w:hAnsi="Arial" w:cs="Arial"/>
          <w:sz w:val="20"/>
          <w:szCs w:val="20"/>
          <w:lang w:eastAsia="pl-PL"/>
        </w:rPr>
        <w:t>do Umowy</w:t>
      </w:r>
      <w:r w:rsidRPr="00792FA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D777F4D" w14:textId="7AB47677" w:rsidR="00A96106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bCs/>
          <w:sz w:val="20"/>
          <w:szCs w:val="20"/>
          <w:lang w:eastAsia="pl-PL"/>
        </w:rPr>
        <w:t>W celu realizacji zamówienia, Wykonawca/Podwykonawca jest zobowiązany zatrudnić na podstawie umowy o pracę, w myśl art. 95 ust. 1 ustawy Prawo zamówień publicznych, osobę/y świadczącą pracę w zakresie</w:t>
      </w:r>
      <w:r w:rsidRPr="001B64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t>prac ogólnobudowlanych, sanitarnych i elektrycznych.</w:t>
      </w:r>
    </w:p>
    <w:p w14:paraId="4C5BA23C" w14:textId="0077C2B7" w:rsidR="00A96106" w:rsidRPr="001B64D0" w:rsidRDefault="00A96106" w:rsidP="00CD1515">
      <w:pPr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sz w:val="20"/>
          <w:szCs w:val="20"/>
          <w:lang w:eastAsia="pl-PL"/>
        </w:rPr>
        <w:t xml:space="preserve">W trakcie realizacji zamówienia na każde wezwanie Zamawiającego w wyznaczonym 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br/>
        <w:t>w tym wezwaniu terminie Wykonawca przedłoży Zamawiającemu wskazane poniżej dowody w celu potwierdzenia spełnienia wymogu zatrudnienia na podstawie umowy o pracę przez Wykonawcę lub Podwykonawcę osób wykonujących wskazane w ust. 1</w:t>
      </w:r>
      <w:r w:rsidR="00F44211" w:rsidRPr="001B64D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t xml:space="preserve"> czynności w trakcie realizacji zamówienia:</w:t>
      </w:r>
    </w:p>
    <w:p w14:paraId="726BBBE6" w14:textId="77777777" w:rsidR="00A96106" w:rsidRPr="00733950" w:rsidRDefault="00A96106" w:rsidP="00CD1515">
      <w:pPr>
        <w:widowControl w:val="0"/>
        <w:numPr>
          <w:ilvl w:val="0"/>
          <w:numId w:val="23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lub Podwykonawcy lub pracownika o zatrudnieniu na podstawie umowy o pracę osób wykonujących czynności, których dotyczy wezwanie zamawiającego.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oraz podpis osoby uprawnionej do złożenia oświadczenia w imieniu Wykonawcy lub Podwykonawcy;</w:t>
      </w:r>
    </w:p>
    <w:p w14:paraId="2A145A2C" w14:textId="77777777" w:rsidR="00A96106" w:rsidRPr="00733950" w:rsidRDefault="00A96106" w:rsidP="00CD1515">
      <w:pPr>
        <w:widowControl w:val="0"/>
        <w:numPr>
          <w:ilvl w:val="0"/>
          <w:numId w:val="23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poświadczoną za zgodność z oryginałem odpowiednio przez Wykonawcę lub Podwykonawcę kopię umów o pracę osób wykonujących w trakcie realizacji zamówienia czynności, których dotyczy ww. oświadczenie wykonawcy lub podwykonawcy (wraz z dokumentem regulującym zakres obowiązków, jeżeli został sporządzony). Imię i nazwisko pracownika nie </w:t>
      </w:r>
      <w:proofErr w:type="gramStart"/>
      <w:r w:rsidRPr="00733950">
        <w:rPr>
          <w:rFonts w:ascii="Arial" w:eastAsia="Times New Roman" w:hAnsi="Arial" w:cs="Arial"/>
          <w:sz w:val="20"/>
          <w:szCs w:val="20"/>
          <w:lang w:eastAsia="pl-PL"/>
        </w:rPr>
        <w:t>podlega</w:t>
      </w:r>
      <w:proofErr w:type="gramEnd"/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733950">
        <w:rPr>
          <w:rFonts w:ascii="Arial" w:eastAsia="Times New Roman" w:hAnsi="Arial" w:cs="Arial"/>
          <w:sz w:val="20"/>
          <w:szCs w:val="20"/>
          <w:lang w:eastAsia="pl-PL"/>
        </w:rPr>
        <w:t>anonimizacji</w:t>
      </w:r>
      <w:proofErr w:type="spellEnd"/>
      <w:r w:rsidRPr="00733950">
        <w:rPr>
          <w:rFonts w:ascii="Arial" w:eastAsia="Times New Roman" w:hAnsi="Arial" w:cs="Arial"/>
          <w:sz w:val="20"/>
          <w:szCs w:val="20"/>
          <w:lang w:eastAsia="pl-PL"/>
        </w:rPr>
        <w:t>. Informacje takie jak: data zawarcia umowy, rodzaj umowy o pracę powinny być możliwe do zidentyfikowania;</w:t>
      </w:r>
    </w:p>
    <w:p w14:paraId="69D407F3" w14:textId="23943EFA" w:rsidR="00A96106" w:rsidRPr="00733950" w:rsidRDefault="00A96106" w:rsidP="00CD1515">
      <w:pPr>
        <w:widowControl w:val="0"/>
        <w:numPr>
          <w:ilvl w:val="0"/>
          <w:numId w:val="23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zaświadczenie właściwego oddziału Zakładu Ubezpieczeń Społecznych, potwierdzające opłacanie przez wykonawcę lub podwykonawcę składek na ubezpieczenia społeczne i zdrowotne z tytułu zatrudnienia na podstawie umów o pracę za ostatni okres rozliczeniowy;</w:t>
      </w:r>
    </w:p>
    <w:p w14:paraId="0641D770" w14:textId="77777777" w:rsidR="00A96106" w:rsidRPr="00733950" w:rsidRDefault="00A96106" w:rsidP="00CD1515">
      <w:pPr>
        <w:widowControl w:val="0"/>
        <w:numPr>
          <w:ilvl w:val="0"/>
          <w:numId w:val="23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dotyczącymi ochrony danych osobowych. Imię i nazwisko pracownika nie </w:t>
      </w:r>
      <w:proofErr w:type="gramStart"/>
      <w:r w:rsidRPr="00733950">
        <w:rPr>
          <w:rFonts w:ascii="Arial" w:eastAsia="Times New Roman" w:hAnsi="Arial" w:cs="Arial"/>
          <w:sz w:val="20"/>
          <w:szCs w:val="20"/>
          <w:lang w:eastAsia="pl-PL"/>
        </w:rPr>
        <w:t>podlega</w:t>
      </w:r>
      <w:proofErr w:type="gramEnd"/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733950">
        <w:rPr>
          <w:rFonts w:ascii="Arial" w:eastAsia="Times New Roman" w:hAnsi="Arial" w:cs="Arial"/>
          <w:sz w:val="20"/>
          <w:szCs w:val="20"/>
          <w:lang w:eastAsia="pl-PL"/>
        </w:rPr>
        <w:t>anonimizacji</w:t>
      </w:r>
      <w:proofErr w:type="spellEnd"/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6F29538" w14:textId="5A09BC63" w:rsidR="00A96106" w:rsidRPr="00733950" w:rsidRDefault="00A96106" w:rsidP="00CD1515">
      <w:pPr>
        <w:widowControl w:val="0"/>
        <w:numPr>
          <w:ilvl w:val="0"/>
          <w:numId w:val="4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osoby/osób wykonujących wskazane w ust. 1</w:t>
      </w:r>
      <w:r w:rsidR="00D22F6D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czynności.</w:t>
      </w:r>
    </w:p>
    <w:p w14:paraId="43533B4B" w14:textId="37540C1C" w:rsidR="00A96106" w:rsidRPr="00733950" w:rsidRDefault="00A96106" w:rsidP="00CD1515">
      <w:pPr>
        <w:widowControl w:val="0"/>
        <w:numPr>
          <w:ilvl w:val="0"/>
          <w:numId w:val="4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Dopuszcza się zmianę osoby, o której mowa w ust. 1</w:t>
      </w:r>
      <w:r w:rsidR="00D22F6D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, wykonującej przedmiot zamówienia. W przypadku wygaśnięcia/rozwiązania stosunku pracy z osobą biorącą udział przy realizacji zamówienia, Wykonawca jest zobowiązany powiadomić Zamawiającego o tym fakcie (pisemnie, bądź drogą elektroniczną) w terminie do 5 dni, licząc od dnia, w którym nastąpiło rozwiązanie stosunku pracy.</w:t>
      </w:r>
    </w:p>
    <w:p w14:paraId="6B167DB1" w14:textId="41BBF53A" w:rsidR="00A96106" w:rsidRPr="00733950" w:rsidRDefault="00A96106" w:rsidP="00CD1515">
      <w:pPr>
        <w:widowControl w:val="0"/>
        <w:numPr>
          <w:ilvl w:val="0"/>
          <w:numId w:val="4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Wykonawca/Podwykonawca w terminie do 21 dni od dnia powiadomienia, o którym mowa w ust. 1</w:t>
      </w:r>
      <w:r w:rsidR="00D22F6D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jest zobowiązany zatrudnić inną osobę nieprzerwanie przez cały okres trwania umowy. </w:t>
      </w:r>
    </w:p>
    <w:p w14:paraId="58E0DA26" w14:textId="77777777" w:rsidR="00A96106" w:rsidRDefault="00A96106" w:rsidP="00CD1515">
      <w:pPr>
        <w:widowControl w:val="0"/>
        <w:numPr>
          <w:ilvl w:val="0"/>
          <w:numId w:val="4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Postanowienia niniejszego paragrafu nie wyłączają innych obowiązków nałożonych na Wykonawcę przez przepisy prawa powszechnie obowiązującego i zasady etyki zawodowej. </w:t>
      </w:r>
    </w:p>
    <w:p w14:paraId="48970006" w14:textId="52195B26" w:rsidR="005574BD" w:rsidRPr="00D22F6D" w:rsidRDefault="00A96106" w:rsidP="00CD1515">
      <w:pPr>
        <w:widowControl w:val="0"/>
        <w:numPr>
          <w:ilvl w:val="0"/>
          <w:numId w:val="4"/>
        </w:numPr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22F6D">
        <w:rPr>
          <w:rFonts w:ascii="Arial" w:eastAsia="Times New Roman" w:hAnsi="Arial" w:cs="Arial"/>
          <w:sz w:val="20"/>
          <w:szCs w:val="20"/>
          <w:lang w:eastAsia="pl-PL"/>
        </w:rPr>
        <w:t>Wykonawca oświadcza, że wypełnił obowiązek informacyjny względem osób fizycznych skierowanych do realizacji niniejszego zamówienia, o których mowa w ust. 1</w:t>
      </w:r>
      <w:r w:rsidR="006604A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22F6D">
        <w:rPr>
          <w:rFonts w:ascii="Arial" w:eastAsia="Times New Roman" w:hAnsi="Arial" w:cs="Arial"/>
          <w:sz w:val="20"/>
          <w:szCs w:val="20"/>
          <w:lang w:eastAsia="pl-PL"/>
        </w:rPr>
        <w:t xml:space="preserve"> i następnych przewidziany w przepisach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4 maja 2016 r., zwane dalej „RODO"), tj. że poinformował osoby skierowane do realizacji niniejszego zamówienia, o których mowa w ust.1</w:t>
      </w:r>
      <w:r w:rsidR="004F2D8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22F6D">
        <w:rPr>
          <w:rFonts w:ascii="Arial" w:eastAsia="Times New Roman" w:hAnsi="Arial" w:cs="Arial"/>
          <w:sz w:val="20"/>
          <w:szCs w:val="20"/>
          <w:lang w:eastAsia="pl-PL"/>
        </w:rPr>
        <w:t xml:space="preserve"> i następnych, że ich dane osobowe w zakresie wskazanym w ust. 1</w:t>
      </w:r>
      <w:r w:rsidR="00D22F6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22F6D">
        <w:rPr>
          <w:rFonts w:ascii="Arial" w:eastAsia="Times New Roman" w:hAnsi="Arial" w:cs="Arial"/>
          <w:sz w:val="20"/>
          <w:szCs w:val="20"/>
          <w:lang w:eastAsia="pl-PL"/>
        </w:rPr>
        <w:t xml:space="preserve"> zostaną udostępnione Zamawiającemu w celu związanym z realizacją niniejszej umowy</w:t>
      </w:r>
    </w:p>
    <w:p w14:paraId="72801878" w14:textId="77777777" w:rsidR="005574BD" w:rsidRDefault="005574BD" w:rsidP="00F44211">
      <w:pPr>
        <w:spacing w:after="0"/>
        <w:ind w:left="0" w:firstLine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7CF782A8" w14:textId="77777777" w:rsidR="001B64D0" w:rsidRPr="001B64D0" w:rsidRDefault="001B64D0" w:rsidP="001B64D0">
      <w:pPr>
        <w:spacing w:after="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1B64D0">
        <w:rPr>
          <w:rFonts w:ascii="Arial" w:hAnsi="Arial" w:cs="Arial"/>
          <w:b/>
          <w:sz w:val="20"/>
          <w:szCs w:val="20"/>
        </w:rPr>
        <w:t>Umowy o podwykonawstwo</w:t>
      </w:r>
    </w:p>
    <w:p w14:paraId="3E5C5B8C" w14:textId="77777777" w:rsidR="001B64D0" w:rsidRPr="001B64D0" w:rsidRDefault="001B64D0" w:rsidP="001B64D0">
      <w:pPr>
        <w:spacing w:after="0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1B64D0">
        <w:rPr>
          <w:rFonts w:ascii="Arial" w:hAnsi="Arial" w:cs="Arial"/>
          <w:b/>
          <w:sz w:val="20"/>
          <w:szCs w:val="20"/>
        </w:rPr>
        <w:t>§ 5.</w:t>
      </w:r>
    </w:p>
    <w:p w14:paraId="03773FEA" w14:textId="77777777" w:rsidR="001B64D0" w:rsidRPr="001B64D0" w:rsidRDefault="001B64D0" w:rsidP="00CD1515">
      <w:pPr>
        <w:numPr>
          <w:ilvl w:val="0"/>
          <w:numId w:val="14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  <w:lang w:val="hr-HR"/>
        </w:rPr>
        <w:t>Umowy o podwykonawstwo, o których mowa w Umowie, to umowy zawarte w formie pisemnej o charakterze odpłatnym, których przedmiotem są roboty budowlane, dostawy lub usługi stanowiące część przedmiotu Umowy, zawarte między Wykonawcą a innym podmiotem zwanym Podwykonawcą, a także między Podwykonawcą, a Dalszym Podwykonawcą lub między Dalszymi Podwykonawcami.</w:t>
      </w:r>
    </w:p>
    <w:p w14:paraId="10DBAA2F" w14:textId="77777777" w:rsidR="001B64D0" w:rsidRPr="001B64D0" w:rsidRDefault="001B64D0" w:rsidP="00CD1515">
      <w:pPr>
        <w:numPr>
          <w:ilvl w:val="0"/>
          <w:numId w:val="14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</w:rPr>
        <w:t>Wynagrodzenie Podwykonawcy za zlecony mu do realizacji zakres Przedmiotu Umowy nie może być wyższe niż wynagrodzenie Wykonawcy za ww. zakres.</w:t>
      </w:r>
    </w:p>
    <w:p w14:paraId="561C8D10" w14:textId="3C9EA5B6" w:rsidR="001B64D0" w:rsidRPr="001B64D0" w:rsidRDefault="001B64D0" w:rsidP="00CD1515">
      <w:pPr>
        <w:numPr>
          <w:ilvl w:val="0"/>
          <w:numId w:val="14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</w:rPr>
        <w:t xml:space="preserve">Realizacja części Przedmiotu Umowy poprzez Podwykonawców lub Dalszych Podwykonawców nie zmienia zobowiązań Wykonawcy wobec Zamawiającego za prawidłową realizację Przedmiotu Umowy. Wykonawca jest odpowiedzialny wobec Zamawiającego oraz osób trzecich za działania, </w:t>
      </w:r>
      <w:r w:rsidRPr="001B64D0">
        <w:rPr>
          <w:rFonts w:ascii="Arial" w:hAnsi="Arial" w:cs="Arial"/>
          <w:sz w:val="20"/>
          <w:szCs w:val="20"/>
        </w:rPr>
        <w:lastRenderedPageBreak/>
        <w:t xml:space="preserve">zaniechanie działania, uchybienia i zaniedbania Podwykonawców i Dalszych Podwykonawców w takim samym stopniu, jakby to były działania, uchybienia lub zaniedbania jego własnych pracowników. Zamawiający ma prawo do żądania usunięcia z placu budowy każdego z pracowników Wykonawcy lub Podwykonawców lub Dalszych Podwykonawców, którzy przez swoje zachowania lub jakość wykonywanej pracy naruszają postanowienia Umowy lub powszechnie obowiązujące przepisy prawa. </w:t>
      </w:r>
    </w:p>
    <w:p w14:paraId="205C7D4D" w14:textId="77777777" w:rsidR="001B64D0" w:rsidRPr="001B64D0" w:rsidRDefault="001B64D0" w:rsidP="00CD1515">
      <w:pPr>
        <w:numPr>
          <w:ilvl w:val="0"/>
          <w:numId w:val="14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</w:rPr>
        <w:t xml:space="preserve">Wykonawca jest obowiązany do udzielania Zamawiającemu wszelkich wyjaśnień dotyczących prawidłowości realizacji umów z Podwykonawcami lub Dalszymi Podwykonawcami. </w:t>
      </w:r>
    </w:p>
    <w:p w14:paraId="173FA853" w14:textId="77777777" w:rsidR="001B64D0" w:rsidRPr="001B64D0" w:rsidRDefault="001B64D0" w:rsidP="00CD1515">
      <w:pPr>
        <w:numPr>
          <w:ilvl w:val="0"/>
          <w:numId w:val="14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  <w:lang w:val="hr-HR"/>
        </w:rPr>
        <w:t>Przed przystąpieniem do wykonania zamówienia (tj. w terminie 7 dni od daty zawarcia umowy) Wykonawca jest zobowiązany do podania nazw/imion i nazwisk oraz danych kontaktowych podwykonawców i osób do kontaktu z nimi. Wykonawca zawiadamia Zamawiającego niezwłocznie o wszelkich zmianach danych, o których mowa w zdaniu pierwszym, w trakcie realizacji zamówienia, a także przekazuje informacje na temat nowych podwykonawców, którym w późniejszym okresie zamierza powierzyć realizację robót budowlanych.</w:t>
      </w:r>
      <w:r w:rsidRPr="001B64D0">
        <w:rPr>
          <w:rFonts w:ascii="Arial" w:hAnsi="Arial" w:cs="Arial"/>
          <w:sz w:val="20"/>
          <w:szCs w:val="20"/>
        </w:rPr>
        <w:t xml:space="preserve"> </w:t>
      </w:r>
    </w:p>
    <w:p w14:paraId="00293838" w14:textId="358C1757" w:rsidR="001B64D0" w:rsidRPr="001B64D0" w:rsidRDefault="001B64D0" w:rsidP="00CD1515">
      <w:pPr>
        <w:numPr>
          <w:ilvl w:val="0"/>
          <w:numId w:val="14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</w:rPr>
        <w:t>Wykonawca oświadcza, że wypełnił obowiązek informacyjny względem podwykonawców i osób fizycznych skierowanych do realizacji niniejszego zamówienia, o których mowa w ust. 5 i następnych przewidziany w przepisach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4 maja 2016 r., zwane dalej „RODO"), tj. że poinformował podwykonawców i osoby skierowane do realizacji niniejszego zamówienia, o których mowa w ust. 5, że ich dane osobowe w zakresie wskazanym w ust. 5 zostaną udostępnione Zamawiającemu w celu związanym z realizacją niniejszej umowy.</w:t>
      </w:r>
    </w:p>
    <w:p w14:paraId="485E7B6F" w14:textId="77777777" w:rsidR="001B64D0" w:rsidRPr="001B64D0" w:rsidRDefault="001B64D0" w:rsidP="001B64D0">
      <w:pPr>
        <w:spacing w:before="120" w:after="0"/>
        <w:ind w:left="284" w:firstLine="0"/>
        <w:rPr>
          <w:rFonts w:ascii="Arial" w:hAnsi="Arial" w:cs="Arial"/>
          <w:sz w:val="20"/>
          <w:szCs w:val="20"/>
          <w:lang w:val="hr-HR"/>
        </w:rPr>
      </w:pPr>
    </w:p>
    <w:p w14:paraId="6BB228EA" w14:textId="77777777" w:rsidR="001B64D0" w:rsidRPr="001B64D0" w:rsidRDefault="001B64D0" w:rsidP="001B64D0">
      <w:pPr>
        <w:spacing w:after="0"/>
        <w:ind w:left="0" w:firstLine="0"/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1B64D0">
        <w:rPr>
          <w:rFonts w:ascii="Arial" w:hAnsi="Arial" w:cs="Arial"/>
          <w:b/>
          <w:sz w:val="20"/>
          <w:szCs w:val="20"/>
        </w:rPr>
        <w:t>Umowy o podwykonawstwo robót budowlanych</w:t>
      </w:r>
    </w:p>
    <w:p w14:paraId="2CD88E32" w14:textId="77777777" w:rsidR="001B64D0" w:rsidRPr="001B64D0" w:rsidRDefault="001B64D0" w:rsidP="001B64D0">
      <w:pPr>
        <w:spacing w:after="0"/>
        <w:ind w:left="283" w:hanging="283"/>
        <w:jc w:val="center"/>
        <w:rPr>
          <w:rFonts w:ascii="Arial" w:hAnsi="Arial" w:cs="Arial"/>
          <w:b/>
          <w:sz w:val="20"/>
          <w:szCs w:val="20"/>
        </w:rPr>
      </w:pPr>
      <w:r w:rsidRPr="001B64D0">
        <w:rPr>
          <w:rFonts w:ascii="Arial" w:hAnsi="Arial" w:cs="Arial"/>
          <w:b/>
          <w:sz w:val="20"/>
          <w:szCs w:val="20"/>
        </w:rPr>
        <w:t>§ 6.</w:t>
      </w:r>
    </w:p>
    <w:p w14:paraId="7FDCE857" w14:textId="77777777" w:rsidR="001B64D0" w:rsidRPr="001B64D0" w:rsidRDefault="001B64D0" w:rsidP="00CD1515">
      <w:pPr>
        <w:numPr>
          <w:ilvl w:val="0"/>
          <w:numId w:val="15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  <w:lang w:val="hr-HR"/>
        </w:rPr>
        <w:t>Postanowienia niniejszego paragrafu dotyczą umów o podwykonawstwo, których przedmiotem są roboty budowalne.</w:t>
      </w:r>
    </w:p>
    <w:p w14:paraId="32866E39" w14:textId="0D17D389" w:rsidR="001B64D0" w:rsidRPr="001B64D0" w:rsidRDefault="001B64D0" w:rsidP="00CD1515">
      <w:pPr>
        <w:numPr>
          <w:ilvl w:val="0"/>
          <w:numId w:val="15"/>
        </w:numPr>
        <w:spacing w:after="0"/>
        <w:ind w:left="284" w:hanging="284"/>
        <w:rPr>
          <w:rFonts w:ascii="Arial" w:hAnsi="Arial" w:cs="Arial"/>
          <w:sz w:val="20"/>
          <w:szCs w:val="20"/>
          <w:lang w:val="hr-HR"/>
        </w:rPr>
      </w:pPr>
      <w:r w:rsidRPr="001B64D0">
        <w:rPr>
          <w:rFonts w:ascii="Arial" w:hAnsi="Arial" w:cs="Arial"/>
          <w:sz w:val="20"/>
          <w:szCs w:val="20"/>
        </w:rPr>
        <w:t xml:space="preserve">W przypadku zamiaru zawarcia umowy o podwykonawstwo, Wykonawca jest zobowiązany do uzyskania uprzedniej zgody Zamawiającego w następującym trybie: </w:t>
      </w:r>
    </w:p>
    <w:p w14:paraId="6632729D" w14:textId="77777777" w:rsidR="001B64D0" w:rsidRPr="001B64D0" w:rsidRDefault="001B64D0" w:rsidP="00CD1515">
      <w:pPr>
        <w:numPr>
          <w:ilvl w:val="0"/>
          <w:numId w:val="13"/>
        </w:numPr>
        <w:tabs>
          <w:tab w:val="clear" w:pos="720"/>
          <w:tab w:val="num" w:pos="1134"/>
        </w:tabs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Wykonawca przedstawi Zamawiającemu projekt umowy o podwykonawstwo;</w:t>
      </w:r>
    </w:p>
    <w:p w14:paraId="3863E89F" w14:textId="77777777" w:rsidR="001B64D0" w:rsidRPr="001B64D0" w:rsidRDefault="001B64D0" w:rsidP="00CD1515">
      <w:pPr>
        <w:numPr>
          <w:ilvl w:val="0"/>
          <w:numId w:val="13"/>
        </w:numPr>
        <w:tabs>
          <w:tab w:val="clear" w:pos="720"/>
          <w:tab w:val="num" w:pos="1134"/>
        </w:tabs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w terminie 14 dni od dnia przedstawienia projektu umowy o podwykonawstwo, Zamawiający udzieli na piśmie zgody na zawarcie umowy albo zgłosi zastrzeżenia do projektu umowy;</w:t>
      </w:r>
    </w:p>
    <w:p w14:paraId="6BDFF1B4" w14:textId="77777777" w:rsidR="001B64D0" w:rsidRPr="001B64D0" w:rsidRDefault="001B64D0" w:rsidP="00CD1515">
      <w:pPr>
        <w:numPr>
          <w:ilvl w:val="0"/>
          <w:numId w:val="13"/>
        </w:numPr>
        <w:tabs>
          <w:tab w:val="clear" w:pos="720"/>
          <w:tab w:val="num" w:pos="1134"/>
        </w:tabs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zgłoszenie przez Zamawiającego w powyższym terminie zastrzeżeń do projektu umowy będzie równoznaczne z odmową udzielenia zgody;</w:t>
      </w:r>
    </w:p>
    <w:p w14:paraId="09486D59" w14:textId="42596C62" w:rsidR="001B64D0" w:rsidRPr="001B64D0" w:rsidRDefault="001B64D0" w:rsidP="00CD1515">
      <w:pPr>
        <w:numPr>
          <w:ilvl w:val="0"/>
          <w:numId w:val="13"/>
        </w:numPr>
        <w:tabs>
          <w:tab w:val="clear" w:pos="720"/>
          <w:tab w:val="num" w:pos="1134"/>
        </w:tabs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 xml:space="preserve">w przypadku odmowy określonej w </w:t>
      </w:r>
      <w:r w:rsidRPr="001B64D0">
        <w:rPr>
          <w:rFonts w:ascii="Arial" w:hAnsi="Arial" w:cs="Arial"/>
          <w:bCs/>
          <w:sz w:val="20"/>
          <w:szCs w:val="20"/>
        </w:rPr>
        <w:t>pkt 3</w:t>
      </w:r>
      <w:r w:rsidRPr="001B64D0">
        <w:rPr>
          <w:rFonts w:ascii="Arial" w:hAnsi="Arial" w:cs="Arial"/>
          <w:b/>
          <w:sz w:val="20"/>
          <w:szCs w:val="20"/>
        </w:rPr>
        <w:t>,</w:t>
      </w:r>
      <w:r w:rsidRPr="001B64D0">
        <w:rPr>
          <w:rFonts w:ascii="Arial" w:hAnsi="Arial" w:cs="Arial"/>
          <w:sz w:val="20"/>
          <w:szCs w:val="20"/>
        </w:rPr>
        <w:t xml:space="preserve"> po uwzględnieniu zastrzeżeń zgłoszonych przez Zamawiającego, Wykonawca może ponownie przedstawić projekt umowy</w:t>
      </w:r>
      <w:r w:rsidR="00587F91">
        <w:rPr>
          <w:rFonts w:ascii="Arial" w:hAnsi="Arial" w:cs="Arial"/>
          <w:sz w:val="20"/>
          <w:szCs w:val="20"/>
        </w:rPr>
        <w:t xml:space="preserve"> </w:t>
      </w:r>
      <w:r w:rsidRPr="001B64D0">
        <w:rPr>
          <w:rFonts w:ascii="Arial" w:hAnsi="Arial" w:cs="Arial"/>
          <w:sz w:val="20"/>
          <w:szCs w:val="20"/>
        </w:rPr>
        <w:t>o podwykonawstwo, tryb określony w pkt 1-3 stosuje się wprost.</w:t>
      </w:r>
    </w:p>
    <w:p w14:paraId="3A9792A0" w14:textId="77777777" w:rsidR="001B64D0" w:rsidRPr="001B64D0" w:rsidRDefault="001B64D0" w:rsidP="00CD1515">
      <w:pPr>
        <w:numPr>
          <w:ilvl w:val="0"/>
          <w:numId w:val="15"/>
        </w:numPr>
        <w:spacing w:after="0"/>
        <w:ind w:left="426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W przypadku zamiaru zawarcia umowy o podwykonawstwo przez Podwykonawcę z Dalszym Podwykonawcą lub odpowiednio przez Dalszego Podwykonawcę z innym Dalszym Podwykonawcą, Podwykonawca lub odpowiednio Dalszy Podwykonawca przedstawią do zatwierdzenia projekt umowy Zamawiającemu. W tym przypadku do projektu umowy zostanie dołączone oświadczenie Wykonawcy o wyrażeniu zgody na zawarcie umowy o treści zgodnej z przedłożonym Zamawiającemu projektem umowy. W przypadku umów pomiędzy Dalszymi Podwykonawcami zostanie dołączone również oświadczenie Podwykonawcy oraz odpowiednio Dalszego Podwykonawcy.</w:t>
      </w:r>
    </w:p>
    <w:p w14:paraId="63E0CCCE" w14:textId="1145F408" w:rsidR="001B64D0" w:rsidRPr="001B64D0" w:rsidRDefault="001B64D0" w:rsidP="00CD1515">
      <w:pPr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Wykonawca zobowiązany jest do przedłożenia Zamawiającemu kopii każdej umowy z Podwykonawcą niezwłocznie, lecz nie później niż do 7 dni od dnia jej zawarcia. Powyższy obowiązek dotyczy również Podwykonawców i Dalszych Podwykonawców w zakresie zawieranych przez nich umów. Ww. kopie umów winny być poświadczone za zgodność z oryginałem przez przedkładającego.</w:t>
      </w:r>
    </w:p>
    <w:p w14:paraId="421DDC05" w14:textId="77777777" w:rsidR="001B64D0" w:rsidRPr="001B64D0" w:rsidRDefault="001B64D0" w:rsidP="00CD1515">
      <w:pPr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Zamawiający nie ponosi odpowiedzialności za zawarcie umów o podwykonawstwo bez jego zgody.</w:t>
      </w:r>
    </w:p>
    <w:p w14:paraId="0E8E75D9" w14:textId="77777777" w:rsidR="001B64D0" w:rsidRPr="001B64D0" w:rsidRDefault="001B64D0" w:rsidP="00CD1515">
      <w:pPr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lastRenderedPageBreak/>
        <w:t>Powyższy tryb udzielenia zgody będzie mieć zastosowanie do wszelkich zmian, uzupełnień oraz aneksów do umów z Podwykonawcami lub Dalszymi Podwykonawcami.</w:t>
      </w:r>
      <w:r w:rsidRPr="001B64D0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0A4BCAFF" w14:textId="77777777" w:rsidR="001B64D0" w:rsidRPr="001B64D0" w:rsidRDefault="001B64D0" w:rsidP="00CD1515">
      <w:pPr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 xml:space="preserve">Umowa o podwykonawstwo musi zawierać w szczególności postanowienia dotyczące: </w:t>
      </w:r>
    </w:p>
    <w:p w14:paraId="18B73EDA" w14:textId="77777777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terminów realizacji;</w:t>
      </w:r>
    </w:p>
    <w:p w14:paraId="48F2FD19" w14:textId="77777777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wynagrodzenia – z zastrzeżeniem, że wynagrodzenie należne Podwykonawcy za zlecony mu zakres robót nie może być wyższe niż wynagrodzenie Wykonawcy za ten zakres;</w:t>
      </w:r>
    </w:p>
    <w:p w14:paraId="2CE481FF" w14:textId="3E0CB124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protokołów stanowiących podstawę do wystawienia faktur przez Podwykonawców, z zastrzeżeniem, że podstawą do rozliczenia wynagrodzenia Podwykonawcy będzie protokół końcowego odbioru przedmiotu Umowy;</w:t>
      </w:r>
    </w:p>
    <w:p w14:paraId="555BEC47" w14:textId="39BB55D9" w:rsidR="001B64D0" w:rsidRPr="000422CA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zasad rozliczenia wynagrodzenia należnego Podwykonawcom, z zastrzeżeniem, że zasady rozliczenia przez Wykonawcę wynagrodzenia należnego Podwykonawcy będą analogiczne</w:t>
      </w:r>
      <w:r w:rsidR="00587F91">
        <w:rPr>
          <w:rFonts w:ascii="Arial" w:hAnsi="Arial" w:cs="Arial"/>
          <w:sz w:val="20"/>
          <w:szCs w:val="20"/>
        </w:rPr>
        <w:t xml:space="preserve"> </w:t>
      </w:r>
      <w:r w:rsidRPr="00587F91">
        <w:rPr>
          <w:rFonts w:ascii="Arial" w:hAnsi="Arial" w:cs="Arial"/>
          <w:sz w:val="20"/>
          <w:szCs w:val="20"/>
        </w:rPr>
        <w:t xml:space="preserve">do zasad rozliczenia przez Zamawiającego wynagrodzenia należnego Wykonawcy, </w:t>
      </w:r>
      <w:r w:rsidRPr="000422CA">
        <w:rPr>
          <w:rFonts w:ascii="Arial" w:hAnsi="Arial" w:cs="Arial"/>
          <w:sz w:val="20"/>
          <w:szCs w:val="20"/>
        </w:rPr>
        <w:t>określonych w § 12;</w:t>
      </w:r>
    </w:p>
    <w:p w14:paraId="42843510" w14:textId="556C960C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 xml:space="preserve">terminu zapłaty wynagrodzenia należnego Podwykonawcom, z zastrzeżeniem, że termin ten nie może być dłuższy niż 30 dni od dnia doręczenia Wykonawcy faktury lub rachunku wystawionej/wystawionego na podstawie protokołów, o których mowa w pkt 3. W przypadku gdy ww. termin zapłaty jest dłuższy niż 30 dni, Zamawiający wezwie Wykonawcę do zmiany ww. umowy pod rygorem wystąpienia o zapłatę kary umownej, o której mowa </w:t>
      </w:r>
      <w:r w:rsidRPr="00540C78">
        <w:rPr>
          <w:rFonts w:ascii="Arial" w:hAnsi="Arial" w:cs="Arial"/>
          <w:sz w:val="20"/>
          <w:szCs w:val="20"/>
        </w:rPr>
        <w:t xml:space="preserve">w § 14 ust.1 pkt </w:t>
      </w:r>
      <w:r w:rsidR="00540C78" w:rsidRPr="00540C78">
        <w:rPr>
          <w:rFonts w:ascii="Arial" w:hAnsi="Arial" w:cs="Arial"/>
          <w:sz w:val="20"/>
          <w:szCs w:val="20"/>
        </w:rPr>
        <w:t>7</w:t>
      </w:r>
      <w:r w:rsidRPr="00540C78">
        <w:rPr>
          <w:rFonts w:ascii="Arial" w:hAnsi="Arial" w:cs="Arial"/>
          <w:sz w:val="20"/>
          <w:szCs w:val="20"/>
        </w:rPr>
        <w:t>;</w:t>
      </w:r>
    </w:p>
    <w:p w14:paraId="64F47569" w14:textId="4D4CAAEC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w przypadku gdy z postanowień umownych będzie wynikało uprawnienie Wykonawcy do dokonywania z wynagrodzenia Podwykonawcy potrąceń, w szczególności z tytułu kaucji gwarancyjnej, z tytułu partycypacji w kosztach ubezpieczenia budowy, bądź utrzymania placu budowy – projekt umowy z Podwykonawcą musi zawierać postanowienia o wygaśnięciu wszelkich zobowiązań Zamawiającego związanych z solidarną odpowiedzialnością za zapłatę wynagrodzenia Podwykonawcy w zakresie potrąconych przez Wykonawcę kwot wynikających z wzajemnych rozliczeń,</w:t>
      </w:r>
    </w:p>
    <w:p w14:paraId="11492BBE" w14:textId="77777777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rozwiązania umowy z Podwykonawcą w przypadku rozwiązania Umowy;</w:t>
      </w:r>
    </w:p>
    <w:p w14:paraId="3F1FCF65" w14:textId="77777777" w:rsidR="001B64D0" w:rsidRDefault="001B64D0" w:rsidP="00CD1515">
      <w:pPr>
        <w:numPr>
          <w:ilvl w:val="0"/>
          <w:numId w:val="16"/>
        </w:numPr>
        <w:spacing w:after="0"/>
        <w:ind w:left="1134" w:hanging="425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kar umownych należnych Wykonawcy od Podwykonawcy z tytułu:</w:t>
      </w:r>
    </w:p>
    <w:p w14:paraId="42643872" w14:textId="77777777" w:rsidR="001B64D0" w:rsidRDefault="001B64D0" w:rsidP="00CD1515">
      <w:pPr>
        <w:numPr>
          <w:ilvl w:val="1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braku zapłaty lub nieterminowej zapłaty wynagrodzenia należnego Dalszym Podwykonawcom,</w:t>
      </w:r>
    </w:p>
    <w:p w14:paraId="19D656B1" w14:textId="77777777" w:rsidR="001B64D0" w:rsidRDefault="001B64D0" w:rsidP="00CD1515">
      <w:pPr>
        <w:numPr>
          <w:ilvl w:val="1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nieprzedłożenia do zaakceptowania Wykonawcy bądź Zamawiającemu umowy z Dalszym Podwykonawcom lub projektu jej zmian,</w:t>
      </w:r>
    </w:p>
    <w:p w14:paraId="4EC87FA5" w14:textId="77777777" w:rsidR="001B64D0" w:rsidRDefault="001B64D0" w:rsidP="00CD1515">
      <w:pPr>
        <w:numPr>
          <w:ilvl w:val="1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587F91">
        <w:rPr>
          <w:rFonts w:ascii="Arial" w:hAnsi="Arial" w:cs="Arial"/>
          <w:sz w:val="20"/>
          <w:szCs w:val="20"/>
        </w:rPr>
        <w:t>nieprzedłożenia Wykonawcy bądź Zamawiającemu poświadczonej za zgodność z oryginałem kopii umowy z Dalszym Podwykonawcom lub jej zmian.</w:t>
      </w:r>
    </w:p>
    <w:p w14:paraId="7CD5B162" w14:textId="548C2C34" w:rsidR="001B64D0" w:rsidRPr="002A541E" w:rsidRDefault="001B64D0" w:rsidP="00CD1515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</w:rPr>
      </w:pPr>
      <w:r w:rsidRPr="002A541E">
        <w:rPr>
          <w:rFonts w:ascii="Arial" w:hAnsi="Arial" w:cs="Arial"/>
        </w:rPr>
        <w:t>Postanowienia umów z Podwykonawcami, o których mowa w ust. 7, odnoszą się w sposób analogiczny do umów zawieranych z Dalszymi Podwykonawcami.</w:t>
      </w:r>
    </w:p>
    <w:p w14:paraId="03A94132" w14:textId="77777777" w:rsidR="001B64D0" w:rsidRPr="001B64D0" w:rsidRDefault="001B64D0" w:rsidP="002A541E">
      <w:pPr>
        <w:spacing w:before="120" w:after="0"/>
        <w:ind w:left="426" w:firstLine="0"/>
        <w:rPr>
          <w:rFonts w:ascii="Arial" w:hAnsi="Arial" w:cs="Arial"/>
          <w:sz w:val="20"/>
          <w:szCs w:val="20"/>
        </w:rPr>
      </w:pPr>
    </w:p>
    <w:p w14:paraId="0F36DB4E" w14:textId="77777777" w:rsidR="001B64D0" w:rsidRPr="001B64D0" w:rsidRDefault="001B64D0" w:rsidP="00B24FD0">
      <w:pPr>
        <w:spacing w:after="0"/>
        <w:ind w:left="644" w:firstLine="0"/>
        <w:jc w:val="center"/>
        <w:rPr>
          <w:rFonts w:ascii="Arial" w:hAnsi="Arial" w:cs="Arial"/>
          <w:b/>
          <w:sz w:val="20"/>
          <w:szCs w:val="20"/>
        </w:rPr>
      </w:pPr>
      <w:r w:rsidRPr="001B64D0">
        <w:rPr>
          <w:rFonts w:ascii="Arial" w:hAnsi="Arial" w:cs="Arial"/>
          <w:b/>
          <w:sz w:val="20"/>
          <w:szCs w:val="20"/>
        </w:rPr>
        <w:t>Umowy o podwykonawstwo dostaw lub usług</w:t>
      </w:r>
    </w:p>
    <w:p w14:paraId="46880565" w14:textId="77777777" w:rsidR="001B64D0" w:rsidRPr="001B64D0" w:rsidRDefault="001B64D0" w:rsidP="00B24FD0">
      <w:pPr>
        <w:spacing w:after="0"/>
        <w:ind w:left="720" w:hanging="357"/>
        <w:jc w:val="center"/>
        <w:rPr>
          <w:rFonts w:ascii="Arial" w:hAnsi="Arial" w:cs="Arial"/>
          <w:b/>
          <w:sz w:val="20"/>
          <w:szCs w:val="20"/>
        </w:rPr>
      </w:pPr>
      <w:r w:rsidRPr="001B64D0">
        <w:rPr>
          <w:rFonts w:ascii="Arial" w:hAnsi="Arial" w:cs="Arial"/>
          <w:b/>
          <w:sz w:val="20"/>
          <w:szCs w:val="20"/>
        </w:rPr>
        <w:t>§ 7.</w:t>
      </w:r>
    </w:p>
    <w:p w14:paraId="223C5713" w14:textId="77777777" w:rsidR="001B64D0" w:rsidRPr="001B64D0" w:rsidRDefault="001B64D0" w:rsidP="00CD1515">
      <w:pPr>
        <w:numPr>
          <w:ilvl w:val="1"/>
          <w:numId w:val="13"/>
        </w:numPr>
        <w:tabs>
          <w:tab w:val="clear" w:pos="1440"/>
          <w:tab w:val="num" w:pos="284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>Postanowienia niniejszego paragrafu dotyczą umów o podwykonawstwo, których przedmiotem są dostawy i usługi.</w:t>
      </w:r>
    </w:p>
    <w:p w14:paraId="7FE52C05" w14:textId="77777777" w:rsidR="001B64D0" w:rsidRPr="001B64D0" w:rsidRDefault="001B64D0" w:rsidP="00CD1515">
      <w:pPr>
        <w:numPr>
          <w:ilvl w:val="1"/>
          <w:numId w:val="13"/>
        </w:numPr>
        <w:tabs>
          <w:tab w:val="clear" w:pos="1440"/>
          <w:tab w:val="num" w:pos="284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 xml:space="preserve">Wykonawca oraz każdy Podwykonawca i Dalszy Podwykonawca, który zawarł umowę o podwykonawstwo, o której mowa w § 5 i 6 – zobowiązany jest do przedłożenia Zamawiającemu poświadczonej za zgodność z oryginałem kopii zawartej umowy o podwykonawstwo, której przedmiotem są dostawy lub usługi, w terminie 7 dni od daty jej zawarcia. </w:t>
      </w:r>
    </w:p>
    <w:p w14:paraId="15D6BDE5" w14:textId="077DC416" w:rsidR="001B64D0" w:rsidRPr="001B64D0" w:rsidRDefault="001B64D0" w:rsidP="00CD1515">
      <w:pPr>
        <w:numPr>
          <w:ilvl w:val="1"/>
          <w:numId w:val="13"/>
        </w:numPr>
        <w:tabs>
          <w:tab w:val="clear" w:pos="1440"/>
          <w:tab w:val="num" w:pos="284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 xml:space="preserve">Obowiązek, o którym mowa w ust. 2 dotyczy umów o podwykonawstwo dostaw i usług bezpośrednio związanych z realizacją robót budowlanych o wartości równej lub większej niż 0,5 % wartości wynagrodzenia Wykonawcy </w:t>
      </w:r>
      <w:r w:rsidRPr="00DB2FFD">
        <w:rPr>
          <w:rFonts w:ascii="Arial" w:hAnsi="Arial" w:cs="Arial"/>
          <w:sz w:val="20"/>
          <w:szCs w:val="20"/>
        </w:rPr>
        <w:t xml:space="preserve">określonego w § 11 ust. 1, </w:t>
      </w:r>
      <w:r w:rsidRPr="001B64D0">
        <w:rPr>
          <w:rFonts w:ascii="Arial" w:hAnsi="Arial" w:cs="Arial"/>
          <w:sz w:val="20"/>
          <w:szCs w:val="20"/>
        </w:rPr>
        <w:t>z zastrzeżeniem, że powyższy obowiązek dotyczy wszystkich umów o wartości większej niż 50 000,00 zł brutto.</w:t>
      </w:r>
    </w:p>
    <w:p w14:paraId="6A3FBA41" w14:textId="030F6354" w:rsidR="001B64D0" w:rsidRPr="00540C78" w:rsidRDefault="001B64D0" w:rsidP="00CD1515">
      <w:pPr>
        <w:numPr>
          <w:ilvl w:val="1"/>
          <w:numId w:val="13"/>
        </w:numPr>
        <w:tabs>
          <w:tab w:val="clear" w:pos="1440"/>
          <w:tab w:val="num" w:pos="284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1B64D0">
        <w:rPr>
          <w:rFonts w:ascii="Arial" w:hAnsi="Arial" w:cs="Arial"/>
          <w:sz w:val="20"/>
          <w:szCs w:val="20"/>
        </w:rPr>
        <w:t xml:space="preserve">Termin zapłaty wynagrodzenia należnego Podwykonawcy i Dalszemu </w:t>
      </w:r>
      <w:proofErr w:type="gramStart"/>
      <w:r w:rsidRPr="001B64D0">
        <w:rPr>
          <w:rFonts w:ascii="Arial" w:hAnsi="Arial" w:cs="Arial"/>
          <w:sz w:val="20"/>
          <w:szCs w:val="20"/>
        </w:rPr>
        <w:t>Podwykonawcy  przewidziany</w:t>
      </w:r>
      <w:proofErr w:type="gramEnd"/>
      <w:r w:rsidRPr="001B64D0">
        <w:rPr>
          <w:rFonts w:ascii="Arial" w:hAnsi="Arial" w:cs="Arial"/>
          <w:sz w:val="20"/>
          <w:szCs w:val="20"/>
        </w:rPr>
        <w:t xml:space="preserve"> w umowie o podwykonawstwo nie może być dłuższy niż 30 dni od dnia doręczenia Wykonawcy faktury lub rachunku za wykonanie zleconej Podwykonawcy lub Dalszemu Podwykonawcy dostawy lub usługi. W przypadku gdy ww. termin zapłaty jest dłuższy niż 30 dni, Zamawiający wezwie Wykonawcę do zmiany ww. umowy pod rygorem wystąpienia o zapłatę kary umownej, o której mowa </w:t>
      </w:r>
      <w:proofErr w:type="gramStart"/>
      <w:r w:rsidRPr="00540C78">
        <w:rPr>
          <w:rFonts w:ascii="Arial" w:hAnsi="Arial" w:cs="Arial"/>
          <w:sz w:val="20"/>
          <w:szCs w:val="20"/>
        </w:rPr>
        <w:t>w  §</w:t>
      </w:r>
      <w:proofErr w:type="gramEnd"/>
      <w:r w:rsidRPr="00540C78">
        <w:rPr>
          <w:rFonts w:ascii="Arial" w:hAnsi="Arial" w:cs="Arial"/>
          <w:sz w:val="20"/>
          <w:szCs w:val="20"/>
        </w:rPr>
        <w:t xml:space="preserve"> 14 ust.1 pkt </w:t>
      </w:r>
      <w:r w:rsidR="00540C78" w:rsidRPr="00540C78">
        <w:rPr>
          <w:rFonts w:ascii="Arial" w:hAnsi="Arial" w:cs="Arial"/>
          <w:sz w:val="20"/>
          <w:szCs w:val="20"/>
        </w:rPr>
        <w:t>7</w:t>
      </w:r>
      <w:r w:rsidRPr="00540C78">
        <w:rPr>
          <w:rFonts w:ascii="Arial" w:hAnsi="Arial" w:cs="Arial"/>
          <w:sz w:val="20"/>
          <w:szCs w:val="20"/>
        </w:rPr>
        <w:t>.</w:t>
      </w:r>
    </w:p>
    <w:p w14:paraId="29D93511" w14:textId="77777777" w:rsidR="001B64D0" w:rsidRPr="001B64D0" w:rsidRDefault="001B64D0" w:rsidP="001B64D0">
      <w:pPr>
        <w:spacing w:after="0"/>
        <w:ind w:left="284" w:hanging="284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0CD5A4C5" w14:textId="77777777" w:rsidR="001B64D0" w:rsidRPr="001B64D0" w:rsidRDefault="001B64D0" w:rsidP="001B64D0">
      <w:pPr>
        <w:spacing w:after="0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b/>
          <w:sz w:val="20"/>
          <w:szCs w:val="20"/>
          <w:lang w:eastAsia="pl-PL"/>
        </w:rPr>
        <w:t>Obowiązki Zamawiającego</w:t>
      </w:r>
    </w:p>
    <w:p w14:paraId="7B1EDA00" w14:textId="77777777" w:rsidR="001B64D0" w:rsidRPr="001B64D0" w:rsidRDefault="001B64D0" w:rsidP="001B64D0">
      <w:pPr>
        <w:spacing w:after="0"/>
        <w:ind w:left="284" w:hanging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b/>
          <w:sz w:val="20"/>
          <w:szCs w:val="20"/>
          <w:lang w:eastAsia="pl-PL"/>
        </w:rPr>
        <w:t>§ 8.</w:t>
      </w:r>
    </w:p>
    <w:p w14:paraId="762F38AB" w14:textId="77777777" w:rsidR="001B64D0" w:rsidRPr="001B64D0" w:rsidRDefault="001B64D0" w:rsidP="00CD1515">
      <w:pPr>
        <w:numPr>
          <w:ilvl w:val="0"/>
          <w:numId w:val="28"/>
        </w:numPr>
        <w:tabs>
          <w:tab w:val="clear" w:pos="360"/>
        </w:tabs>
        <w:suppressAutoHyphens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sz w:val="20"/>
          <w:szCs w:val="20"/>
          <w:lang w:eastAsia="pl-PL"/>
        </w:rPr>
        <w:t>Zamawiający zobowiązuje się do:</w:t>
      </w:r>
    </w:p>
    <w:p w14:paraId="19381118" w14:textId="49D03CC6" w:rsidR="00554D30" w:rsidRDefault="00554D30" w:rsidP="00CD1515">
      <w:pPr>
        <w:numPr>
          <w:ilvl w:val="1"/>
          <w:numId w:val="28"/>
        </w:numPr>
        <w:suppressAutoHyphens/>
        <w:spacing w:after="0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wystawienia Wykonawcy upoważnienia do wejścia na teren oraz obiekty wyszczególnione w załączniku nr 1 do umowy oraz prowadzenia w imieniu Zamawiającego uzgodnień z podmiotami zewnętrznymi dla potrzeb realizacji przedmiotu umowy, bez dokonywania zobowiązań finansowych,   </w:t>
      </w:r>
    </w:p>
    <w:p w14:paraId="35245A74" w14:textId="7396739C" w:rsidR="00554D30" w:rsidRDefault="00554D30" w:rsidP="00CD1515">
      <w:pPr>
        <w:numPr>
          <w:ilvl w:val="1"/>
          <w:numId w:val="28"/>
        </w:numPr>
        <w:suppressAutoHyphens/>
        <w:spacing w:after="0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przekazania kluczy, kodów do wejść na teren i obiekty wyszczególnione w </w:t>
      </w:r>
      <w:r w:rsidRP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załączniku nr 1</w:t>
      </w:r>
      <w:r w:rsid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36B0F" w:rsidRPr="00136B0F">
        <w:rPr>
          <w:rFonts w:ascii="Arial" w:eastAsia="Times New Roman" w:hAnsi="Arial" w:cs="Arial"/>
          <w:sz w:val="20"/>
          <w:szCs w:val="20"/>
          <w:lang w:eastAsia="pl-PL"/>
        </w:rPr>
        <w:t>do umowy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225F0" w14:textId="7539274C" w:rsidR="00554D30" w:rsidRDefault="00554D30" w:rsidP="00CD1515">
      <w:pPr>
        <w:numPr>
          <w:ilvl w:val="1"/>
          <w:numId w:val="28"/>
        </w:numPr>
        <w:suppressAutoHyphens/>
        <w:spacing w:after="0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wystawiania zleceń </w:t>
      </w:r>
      <w:r w:rsidR="00F91F0B">
        <w:rPr>
          <w:rFonts w:ascii="Arial" w:eastAsia="Times New Roman" w:hAnsi="Arial" w:cs="Arial"/>
          <w:sz w:val="20"/>
          <w:szCs w:val="20"/>
          <w:lang w:eastAsia="pl-PL"/>
        </w:rPr>
        <w:t xml:space="preserve">dla Wykonawcy </w:t>
      </w:r>
      <w:r>
        <w:rPr>
          <w:rFonts w:ascii="Arial" w:eastAsia="Times New Roman" w:hAnsi="Arial" w:cs="Arial"/>
          <w:sz w:val="20"/>
          <w:szCs w:val="20"/>
          <w:lang w:eastAsia="pl-PL"/>
        </w:rPr>
        <w:t>w zakresie czynności</w:t>
      </w:r>
      <w:r w:rsidR="00F84FB3">
        <w:rPr>
          <w:rFonts w:ascii="Arial" w:eastAsia="Times New Roman" w:hAnsi="Arial" w:cs="Arial"/>
          <w:sz w:val="20"/>
          <w:szCs w:val="20"/>
          <w:lang w:eastAsia="pl-PL"/>
        </w:rPr>
        <w:t xml:space="preserve"> i według zasad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określonych w </w:t>
      </w:r>
      <w:r w:rsidRP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załączniku nr 2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według wzoru wskazanego</w:t>
      </w:r>
      <w:r w:rsidR="00F84FB3">
        <w:rPr>
          <w:rFonts w:ascii="Arial" w:eastAsia="Times New Roman" w:hAnsi="Arial" w:cs="Arial"/>
          <w:sz w:val="20"/>
          <w:szCs w:val="20"/>
          <w:lang w:eastAsia="pl-PL"/>
        </w:rPr>
        <w:t xml:space="preserve"> w suplemencie do </w:t>
      </w:r>
      <w:r w:rsidR="00F84FB3" w:rsidRP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załącznika nr 2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oraz odbioru robót i usług, </w:t>
      </w:r>
    </w:p>
    <w:p w14:paraId="3FACB2A6" w14:textId="14B6FDF0" w:rsidR="00554D30" w:rsidRDefault="00F84FB3" w:rsidP="00CD1515">
      <w:pPr>
        <w:numPr>
          <w:ilvl w:val="1"/>
          <w:numId w:val="28"/>
        </w:numPr>
        <w:suppressAutoHyphens/>
        <w:spacing w:after="0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sprawdzeni</w:t>
      </w:r>
      <w:r w:rsidR="00447D91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i odbior</w:t>
      </w:r>
      <w:r w:rsidR="00447D91">
        <w:rPr>
          <w:rFonts w:ascii="Arial" w:eastAsia="Times New Roman" w:hAnsi="Arial" w:cs="Arial"/>
          <w:sz w:val="20"/>
          <w:szCs w:val="20"/>
          <w:lang w:eastAsia="pl-PL"/>
        </w:rPr>
        <w:t>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prac wykonywanych w ramach pogotowia technicznego, zgodnie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zasadami określonymi w </w:t>
      </w:r>
      <w:r w:rsidRP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załączniku nr 3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umowy,  </w:t>
      </w:r>
    </w:p>
    <w:p w14:paraId="20D1168F" w14:textId="0E0BE620" w:rsidR="001B64D0" w:rsidRPr="001B64D0" w:rsidRDefault="001B64D0" w:rsidP="00CD1515">
      <w:pPr>
        <w:numPr>
          <w:ilvl w:val="1"/>
          <w:numId w:val="28"/>
        </w:numPr>
        <w:suppressAutoHyphens/>
        <w:spacing w:after="0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sz w:val="20"/>
          <w:szCs w:val="20"/>
          <w:lang w:eastAsia="pl-PL"/>
        </w:rPr>
        <w:t xml:space="preserve">umieszczenia we wszystkich zarządzanych przez siebie budynkach </w:t>
      </w:r>
      <w:r w:rsidR="00F84FB3">
        <w:rPr>
          <w:rFonts w:ascii="Arial" w:eastAsia="Times New Roman" w:hAnsi="Arial" w:cs="Arial"/>
          <w:sz w:val="20"/>
          <w:szCs w:val="20"/>
          <w:lang w:eastAsia="pl-PL"/>
        </w:rPr>
        <w:t>informacji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t xml:space="preserve"> o miejscu</w:t>
      </w:r>
      <w:r w:rsidR="00F84FB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t xml:space="preserve"> czasie pełnienia dyżurów </w:t>
      </w:r>
      <w:r w:rsidR="00F84FB3">
        <w:rPr>
          <w:rFonts w:ascii="Arial" w:eastAsia="Times New Roman" w:hAnsi="Arial" w:cs="Arial"/>
          <w:sz w:val="20"/>
          <w:szCs w:val="20"/>
          <w:lang w:eastAsia="pl-PL"/>
        </w:rPr>
        <w:t xml:space="preserve">pogotowia technicznego 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t>oraz numerach telefonów</w:t>
      </w:r>
      <w:r w:rsidR="00F84FB3">
        <w:rPr>
          <w:rFonts w:ascii="Arial" w:eastAsia="Times New Roman" w:hAnsi="Arial" w:cs="Arial"/>
          <w:sz w:val="20"/>
          <w:szCs w:val="20"/>
          <w:lang w:eastAsia="pl-PL"/>
        </w:rPr>
        <w:t xml:space="preserve"> kontaktowych dla zgłoszeń awarii</w:t>
      </w:r>
      <w:r w:rsidRPr="001B64D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05B22F3" w14:textId="798800CF" w:rsidR="001B64D0" w:rsidRPr="001B64D0" w:rsidRDefault="001B64D0" w:rsidP="00CD1515">
      <w:pPr>
        <w:numPr>
          <w:ilvl w:val="1"/>
          <w:numId w:val="28"/>
        </w:numPr>
        <w:suppressAutoHyphens/>
        <w:spacing w:after="0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  <w:r w:rsidRPr="001B64D0">
        <w:rPr>
          <w:rFonts w:ascii="Arial" w:eastAsia="Times New Roman" w:hAnsi="Arial" w:cs="Arial"/>
          <w:sz w:val="20"/>
          <w:szCs w:val="20"/>
          <w:lang w:eastAsia="pl-PL"/>
        </w:rPr>
        <w:t>udzielania Wykonawcy wszelkich posiadanych informacji koniecznych do prawidłowego wykonania prac objętych Umową.</w:t>
      </w:r>
    </w:p>
    <w:p w14:paraId="75CF0E28" w14:textId="6299C858" w:rsidR="00447D91" w:rsidRDefault="00447D91" w:rsidP="00CD1515">
      <w:pPr>
        <w:numPr>
          <w:ilvl w:val="0"/>
          <w:numId w:val="28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zobowiązuje się do wyznaczenia osób odpowiedzialnych za kontakt z Wykonawcą</w:t>
      </w:r>
      <w:r w:rsidR="00980232">
        <w:rPr>
          <w:rFonts w:ascii="Arial" w:eastAsia="Times New Roman" w:hAnsi="Arial" w:cs="Arial"/>
          <w:sz w:val="20"/>
          <w:szCs w:val="20"/>
          <w:lang w:eastAsia="pl-PL"/>
        </w:rPr>
        <w:t xml:space="preserve"> i odbiór prac, stosownie do treści § 9 ust. 4 i 5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9F3B2BA" w14:textId="77777777" w:rsidR="005574BD" w:rsidRDefault="005574BD" w:rsidP="00F42B01">
      <w:pPr>
        <w:spacing w:after="0"/>
        <w:ind w:left="0" w:firstLine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65D857A1" w14:textId="12AAA93E" w:rsidR="00447D91" w:rsidRPr="00733950" w:rsidRDefault="00447D91" w:rsidP="00447D9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Nadzór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umową</w:t>
      </w:r>
    </w:p>
    <w:p w14:paraId="37A69F85" w14:textId="77777777" w:rsidR="00447D91" w:rsidRPr="00733950" w:rsidRDefault="00447D91" w:rsidP="00447D9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9.</w:t>
      </w:r>
    </w:p>
    <w:p w14:paraId="26F310F6" w14:textId="48CC1CCF" w:rsidR="00447D91" w:rsidRPr="00733950" w:rsidRDefault="00447D91" w:rsidP="00CD1515">
      <w:pPr>
        <w:numPr>
          <w:ilvl w:val="0"/>
          <w:numId w:val="12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koordynatorem umowy będą: </w:t>
      </w:r>
    </w:p>
    <w:p w14:paraId="55DE61D1" w14:textId="77777777" w:rsidR="00447D91" w:rsidRPr="00733950" w:rsidRDefault="00447D91" w:rsidP="00447D91">
      <w:pPr>
        <w:spacing w:after="0"/>
        <w:ind w:left="360"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>………………</w:t>
      </w:r>
      <w:proofErr w:type="gramStart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>…..</w:t>
      </w:r>
      <w:proofErr w:type="gramEnd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……………….., nr tel. ………..….….…, </w:t>
      </w:r>
    </w:p>
    <w:p w14:paraId="4F5B6E75" w14:textId="77777777" w:rsidR="00447D91" w:rsidRPr="00733950" w:rsidRDefault="00447D91" w:rsidP="00447D91">
      <w:pPr>
        <w:spacing w:after="0"/>
        <w:ind w:left="360"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proofErr w:type="spellStart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email ……………….………</w:t>
      </w:r>
    </w:p>
    <w:p w14:paraId="01A96F0D" w14:textId="77777777" w:rsidR="00447D91" w:rsidRPr="00733950" w:rsidRDefault="00447D91" w:rsidP="00447D91">
      <w:pPr>
        <w:spacing w:after="0"/>
        <w:ind w:left="360"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>………………………</w:t>
      </w:r>
      <w:proofErr w:type="gramStart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>…..</w:t>
      </w:r>
      <w:proofErr w:type="gramEnd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………..., nr tel. ………..….……., </w:t>
      </w:r>
    </w:p>
    <w:p w14:paraId="5C15F274" w14:textId="77777777" w:rsidR="00447D91" w:rsidRPr="00733950" w:rsidRDefault="00447D91" w:rsidP="00447D91">
      <w:pPr>
        <w:spacing w:after="0"/>
        <w:ind w:left="360"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proofErr w:type="spellStart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73395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email …………………….…</w:t>
      </w:r>
    </w:p>
    <w:p w14:paraId="59C84E53" w14:textId="77777777" w:rsidR="00447D91" w:rsidRDefault="00447D91" w:rsidP="00CD1515">
      <w:pPr>
        <w:numPr>
          <w:ilvl w:val="0"/>
          <w:numId w:val="12"/>
        </w:num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47D91">
        <w:rPr>
          <w:rFonts w:ascii="Arial" w:eastAsia="Times New Roman" w:hAnsi="Arial" w:cs="Arial"/>
          <w:bCs/>
          <w:sz w:val="20"/>
          <w:szCs w:val="20"/>
          <w:lang w:eastAsia="pl-PL"/>
        </w:rPr>
        <w:t>Ze strony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Zmawiającego koordynatorem umowy będą:</w:t>
      </w:r>
    </w:p>
    <w:p w14:paraId="0B8C92DE" w14:textId="77777777" w:rsidR="00447D91" w:rsidRPr="00447D91" w:rsidRDefault="00447D91" w:rsidP="00447D91">
      <w:pPr>
        <w:pStyle w:val="Akapitzlist"/>
        <w:ind w:left="360"/>
        <w:rPr>
          <w:rFonts w:ascii="Arial" w:hAnsi="Arial" w:cs="Arial"/>
          <w:lang w:val="en-US"/>
        </w:rPr>
      </w:pPr>
      <w:r w:rsidRPr="00447D91">
        <w:rPr>
          <w:rFonts w:ascii="Arial" w:hAnsi="Arial" w:cs="Arial"/>
          <w:lang w:val="en-US"/>
        </w:rPr>
        <w:t>………………</w:t>
      </w:r>
      <w:proofErr w:type="gramStart"/>
      <w:r w:rsidRPr="00447D91">
        <w:rPr>
          <w:rFonts w:ascii="Arial" w:hAnsi="Arial" w:cs="Arial"/>
          <w:lang w:val="en-US"/>
        </w:rPr>
        <w:t>…..</w:t>
      </w:r>
      <w:proofErr w:type="gramEnd"/>
      <w:r w:rsidRPr="00447D91">
        <w:rPr>
          <w:rFonts w:ascii="Arial" w:hAnsi="Arial" w:cs="Arial"/>
          <w:lang w:val="en-US"/>
        </w:rPr>
        <w:t xml:space="preserve">……………….., nr tel. ………..….….…, </w:t>
      </w:r>
    </w:p>
    <w:p w14:paraId="2AEAF7DC" w14:textId="77777777" w:rsidR="00447D91" w:rsidRPr="00447D91" w:rsidRDefault="00447D91" w:rsidP="00447D91">
      <w:pPr>
        <w:pStyle w:val="Akapitzlist"/>
        <w:ind w:left="360"/>
        <w:rPr>
          <w:rFonts w:ascii="Arial" w:hAnsi="Arial" w:cs="Arial"/>
          <w:lang w:val="en-US"/>
        </w:rPr>
      </w:pPr>
      <w:proofErr w:type="spellStart"/>
      <w:r w:rsidRPr="00447D91">
        <w:rPr>
          <w:rFonts w:ascii="Arial" w:hAnsi="Arial" w:cs="Arial"/>
          <w:lang w:val="en-US"/>
        </w:rPr>
        <w:t>adres</w:t>
      </w:r>
      <w:proofErr w:type="spellEnd"/>
      <w:r w:rsidRPr="00447D91">
        <w:rPr>
          <w:rFonts w:ascii="Arial" w:hAnsi="Arial" w:cs="Arial"/>
          <w:lang w:val="en-US"/>
        </w:rPr>
        <w:t xml:space="preserve"> email ……………….………</w:t>
      </w:r>
    </w:p>
    <w:p w14:paraId="13338904" w14:textId="72313F98" w:rsidR="00447D91" w:rsidRPr="00447D91" w:rsidRDefault="00447D91" w:rsidP="009F19C5">
      <w:pPr>
        <w:pStyle w:val="Akapitzlist"/>
        <w:ind w:left="360"/>
        <w:rPr>
          <w:rFonts w:ascii="Arial" w:hAnsi="Arial" w:cs="Arial"/>
          <w:lang w:val="en-US"/>
        </w:rPr>
      </w:pPr>
      <w:r w:rsidRPr="00447D91">
        <w:rPr>
          <w:rFonts w:ascii="Arial" w:hAnsi="Arial" w:cs="Arial"/>
          <w:lang w:val="en-US"/>
        </w:rPr>
        <w:t>………………………</w:t>
      </w:r>
      <w:proofErr w:type="gramStart"/>
      <w:r w:rsidRPr="00447D91">
        <w:rPr>
          <w:rFonts w:ascii="Arial" w:hAnsi="Arial" w:cs="Arial"/>
          <w:lang w:val="en-US"/>
        </w:rPr>
        <w:t>…..</w:t>
      </w:r>
      <w:proofErr w:type="gramEnd"/>
      <w:r w:rsidRPr="00447D91">
        <w:rPr>
          <w:rFonts w:ascii="Arial" w:hAnsi="Arial" w:cs="Arial"/>
          <w:lang w:val="en-US"/>
        </w:rPr>
        <w:t xml:space="preserve">………..., nr tel. ………..….……., </w:t>
      </w:r>
    </w:p>
    <w:p w14:paraId="3B1C2CFB" w14:textId="77777777" w:rsidR="00447D91" w:rsidRPr="00447D91" w:rsidRDefault="00447D91" w:rsidP="00447D91">
      <w:pPr>
        <w:pStyle w:val="Akapitzlist"/>
        <w:ind w:left="360"/>
        <w:rPr>
          <w:rFonts w:ascii="Arial" w:hAnsi="Arial" w:cs="Arial"/>
          <w:lang w:val="en-US"/>
        </w:rPr>
      </w:pPr>
      <w:proofErr w:type="spellStart"/>
      <w:r w:rsidRPr="00447D91">
        <w:rPr>
          <w:rFonts w:ascii="Arial" w:hAnsi="Arial" w:cs="Arial"/>
          <w:lang w:val="en-US"/>
        </w:rPr>
        <w:t>adres</w:t>
      </w:r>
      <w:proofErr w:type="spellEnd"/>
      <w:r w:rsidRPr="00447D91">
        <w:rPr>
          <w:rFonts w:ascii="Arial" w:hAnsi="Arial" w:cs="Arial"/>
          <w:lang w:val="en-US"/>
        </w:rPr>
        <w:t xml:space="preserve"> email …………………….…</w:t>
      </w:r>
    </w:p>
    <w:p w14:paraId="1946FCF8" w14:textId="2D4383BC" w:rsidR="00447D91" w:rsidRDefault="00447D91" w:rsidP="00CD1515">
      <w:pPr>
        <w:numPr>
          <w:ilvl w:val="0"/>
          <w:numId w:val="12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Osobami upoważnionymi do wystawiania zleceń </w:t>
      </w:r>
      <w:r w:rsidR="00136B0F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>ykonawcy są pracownicy Zamawiającego, natomiast osobami upoważnionymi do nadzoru i odbioru prac są pracownicy Zamawiającego wskazani w umowie lub wyznaczeni przez Kierownika Terenowego Zespołu Obsługi Mieszkańców.</w:t>
      </w:r>
    </w:p>
    <w:p w14:paraId="74070AF1" w14:textId="34D82C79" w:rsidR="00980232" w:rsidRDefault="00980232" w:rsidP="00CD1515">
      <w:pPr>
        <w:numPr>
          <w:ilvl w:val="0"/>
          <w:numId w:val="12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gdy do odbioru prac niezbędne będzie posiadanie stosownych uprawnień budowalnych, odbiór taki zostanie dokonany przez osobę posiadającą właściwe uprawnienia. </w:t>
      </w:r>
    </w:p>
    <w:p w14:paraId="3B41B8CA" w14:textId="462E5FAB" w:rsidR="00447D91" w:rsidRDefault="00447D91" w:rsidP="00CD1515">
      <w:pPr>
        <w:numPr>
          <w:ilvl w:val="0"/>
          <w:numId w:val="12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47D91">
        <w:rPr>
          <w:rFonts w:ascii="Arial" w:eastAsia="Times New Roman" w:hAnsi="Arial" w:cs="Arial"/>
          <w:sz w:val="20"/>
          <w:szCs w:val="20"/>
          <w:lang w:eastAsia="pl-PL"/>
        </w:rPr>
        <w:t xml:space="preserve">Pracownicy, o których mowa w ust. </w:t>
      </w:r>
      <w:r w:rsidR="007E3D48">
        <w:rPr>
          <w:rFonts w:ascii="Arial" w:eastAsia="Times New Roman" w:hAnsi="Arial" w:cs="Arial"/>
          <w:sz w:val="20"/>
          <w:szCs w:val="20"/>
          <w:lang w:eastAsia="pl-PL"/>
        </w:rPr>
        <w:t>2-</w:t>
      </w: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447D91">
        <w:rPr>
          <w:rFonts w:ascii="Arial" w:eastAsia="Times New Roman" w:hAnsi="Arial" w:cs="Arial"/>
          <w:sz w:val="20"/>
          <w:szCs w:val="20"/>
          <w:lang w:eastAsia="pl-PL"/>
        </w:rPr>
        <w:t>, upoważnieni są do wydawania wiążących Wykonawcę poleceń co do rodzaju, ilości i jakości prac objętych Umową.</w:t>
      </w:r>
    </w:p>
    <w:p w14:paraId="3A4C94AF" w14:textId="6DDE20E7" w:rsidR="007E3D48" w:rsidRPr="00447D91" w:rsidRDefault="007E3D48" w:rsidP="00CD1515">
      <w:pPr>
        <w:numPr>
          <w:ilvl w:val="0"/>
          <w:numId w:val="12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Zmiana osób wskazanych w ust. 1</w:t>
      </w:r>
      <w:r>
        <w:rPr>
          <w:rFonts w:ascii="Arial" w:eastAsia="Times New Roman" w:hAnsi="Arial" w:cs="Arial"/>
          <w:sz w:val="20"/>
          <w:szCs w:val="20"/>
          <w:lang w:eastAsia="pl-PL"/>
        </w:rPr>
        <w:t>-4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nie stanowi zmiany Umowy i odbywa się za pisemnym powiadomieniem Zamawiającego</w:t>
      </w:r>
      <w:r w:rsidR="00136B0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0F1D866" w14:textId="77777777" w:rsidR="00447D91" w:rsidRPr="00733950" w:rsidRDefault="00447D91" w:rsidP="00447D9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0786D1" w14:textId="09DECC20" w:rsidR="00447D91" w:rsidRPr="00733950" w:rsidRDefault="00447D91" w:rsidP="00447D9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Odbiory wykonania robót</w:t>
      </w:r>
      <w:r w:rsidR="006B27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budowalnych i usług</w:t>
      </w:r>
    </w:p>
    <w:p w14:paraId="50CBB786" w14:textId="77777777" w:rsidR="00447D91" w:rsidRPr="00733950" w:rsidRDefault="00447D91" w:rsidP="00447D91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10.</w:t>
      </w:r>
    </w:p>
    <w:p w14:paraId="10A411FB" w14:textId="0CFB192E" w:rsidR="00B31F30" w:rsidRDefault="00B31F30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Dokumentem potwierdzającym odbiór robót </w:t>
      </w:r>
      <w:r w:rsidR="00B05B12">
        <w:rPr>
          <w:rFonts w:ascii="Arial" w:eastAsia="Times New Roman" w:hAnsi="Arial" w:cs="Arial"/>
          <w:sz w:val="20"/>
          <w:szCs w:val="20"/>
          <w:lang w:eastAsia="pl-PL"/>
        </w:rPr>
        <w:t>budowalnych i usług</w:t>
      </w:r>
      <w:r>
        <w:rPr>
          <w:rFonts w:ascii="Arial" w:eastAsia="Times New Roman" w:hAnsi="Arial" w:cs="Arial"/>
          <w:sz w:val="20"/>
          <w:szCs w:val="20"/>
          <w:lang w:eastAsia="pl-PL"/>
        </w:rPr>
        <w:t>i ze zleceń jest suplement do:</w:t>
      </w:r>
    </w:p>
    <w:p w14:paraId="5EAF6C41" w14:textId="53ED3CA8" w:rsidR="00B31F30" w:rsidRDefault="00B31F30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załącznika nr 2 </w:t>
      </w:r>
      <w:r w:rsidR="006B27C3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B27C3">
        <w:rPr>
          <w:rFonts w:ascii="Arial" w:eastAsia="Times New Roman" w:hAnsi="Arial" w:cs="Arial"/>
          <w:sz w:val="20"/>
          <w:szCs w:val="20"/>
          <w:lang w:eastAsia="pl-PL"/>
        </w:rPr>
        <w:t xml:space="preserve">zlecenie 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odbiór prac zleconych przez Zamawiającego, </w:t>
      </w:r>
    </w:p>
    <w:p w14:paraId="12A33BF2" w14:textId="20289053" w:rsidR="00B31F30" w:rsidRDefault="00B31F30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załącznika nr 3 </w:t>
      </w:r>
      <w:r w:rsidR="006B27C3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E748C">
        <w:rPr>
          <w:rFonts w:ascii="Arial" w:eastAsia="Times New Roman" w:hAnsi="Arial" w:cs="Arial"/>
          <w:sz w:val="20"/>
          <w:szCs w:val="20"/>
          <w:lang w:eastAsia="pl-PL"/>
        </w:rPr>
        <w:t>karta wyjazdu pogotowia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 </w:t>
      </w:r>
    </w:p>
    <w:p w14:paraId="7741E8BB" w14:textId="0A57F241" w:rsidR="007E3D48" w:rsidRDefault="007E3D48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Zasady odbioru poszczególnych robot</w:t>
      </w:r>
      <w:r w:rsidR="009F19C5" w:rsidRPr="009F19C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F19C5">
        <w:rPr>
          <w:rFonts w:ascii="Arial" w:eastAsia="Times New Roman" w:hAnsi="Arial" w:cs="Arial"/>
          <w:sz w:val="20"/>
          <w:szCs w:val="20"/>
          <w:lang w:eastAsia="pl-PL"/>
        </w:rPr>
        <w:t>budowlanych i usług</w:t>
      </w:r>
      <w:r w:rsidR="002C124E">
        <w:rPr>
          <w:rFonts w:ascii="Arial" w:eastAsia="Times New Roman" w:hAnsi="Arial" w:cs="Arial"/>
          <w:sz w:val="20"/>
          <w:szCs w:val="20"/>
          <w:lang w:eastAsia="pl-PL"/>
        </w:rPr>
        <w:t xml:space="preserve"> ze zleceń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określone zostały w </w:t>
      </w:r>
      <w:r w:rsidRP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załączniku nr 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umowy.</w:t>
      </w:r>
    </w:p>
    <w:p w14:paraId="3F1A4DF0" w14:textId="0A9EE423" w:rsidR="00B31F30" w:rsidRDefault="00B31F30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Dokumentem </w:t>
      </w:r>
      <w:r w:rsidR="00B05B12">
        <w:rPr>
          <w:rFonts w:ascii="Arial" w:eastAsia="Times New Roman" w:hAnsi="Arial" w:cs="Arial"/>
          <w:sz w:val="20"/>
          <w:szCs w:val="20"/>
          <w:lang w:eastAsia="pl-PL"/>
        </w:rPr>
        <w:t xml:space="preserve">potwierdzającym odbiór realizacji umowy w danym miesiącu jest Protokół odbioru częściowego/końcowego, zwany dalej „Protokołem odbioru”, który stanowi </w:t>
      </w:r>
      <w:r w:rsidR="00B05B12" w:rsidRPr="00B05B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7</w:t>
      </w:r>
      <w:r w:rsidR="00B05B12">
        <w:rPr>
          <w:rFonts w:ascii="Arial" w:eastAsia="Times New Roman" w:hAnsi="Arial" w:cs="Arial"/>
          <w:sz w:val="20"/>
          <w:szCs w:val="20"/>
          <w:lang w:eastAsia="pl-PL"/>
        </w:rPr>
        <w:t xml:space="preserve"> do umowy.</w:t>
      </w:r>
    </w:p>
    <w:p w14:paraId="401CA283" w14:textId="0CA2CE96" w:rsidR="00B05B12" w:rsidRDefault="00B05B12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Dokumentem potwierdzającym odbiór całości realizacji umowy jest Protokół odbioru wystawiony w ostatnim miesiącu obowiązywania umowy, według </w:t>
      </w:r>
      <w:r w:rsidRPr="00136B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załącznika nr 7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umowy. </w:t>
      </w:r>
    </w:p>
    <w:p w14:paraId="5B52C050" w14:textId="77777777" w:rsidR="00B05B12" w:rsidRDefault="00B05B12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Ustala się następujące zasady sporządzenia Protokołu odbioru częściowego/końcowego:</w:t>
      </w:r>
    </w:p>
    <w:p w14:paraId="7CB904F5" w14:textId="3DB40D74" w:rsidR="00B05B12" w:rsidRDefault="00B05B12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7E3D48" w:rsidRPr="00B05B12">
        <w:rPr>
          <w:rFonts w:ascii="Arial" w:eastAsia="Times New Roman" w:hAnsi="Arial" w:cs="Arial"/>
          <w:sz w:val="20"/>
          <w:szCs w:val="20"/>
          <w:lang w:eastAsia="pl-PL"/>
        </w:rPr>
        <w:t xml:space="preserve"> ostatnim dniu miesiąca, Wykonawca sporządzi zestawienie wykonanych robót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budowlanych</w:t>
      </w:r>
      <w:r w:rsidR="007E3D48" w:rsidRPr="00B05B12">
        <w:rPr>
          <w:rFonts w:ascii="Arial" w:eastAsia="Times New Roman" w:hAnsi="Arial" w:cs="Arial"/>
          <w:sz w:val="20"/>
          <w:szCs w:val="20"/>
          <w:lang w:eastAsia="pl-PL"/>
        </w:rPr>
        <w:t xml:space="preserve"> i usług w oparciu o zlecenia Zamawiającego</w:t>
      </w:r>
      <w:r w:rsidR="00541CD5">
        <w:rPr>
          <w:rFonts w:ascii="Arial" w:eastAsia="Times New Roman" w:hAnsi="Arial" w:cs="Arial"/>
          <w:sz w:val="20"/>
          <w:szCs w:val="20"/>
          <w:lang w:eastAsia="pl-PL"/>
        </w:rPr>
        <w:t xml:space="preserve"> i interwencje pogotowia technicznego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9DB2C9E" w14:textId="4A113661" w:rsidR="002325B2" w:rsidRDefault="002325B2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protokole </w:t>
      </w:r>
      <w:r w:rsidR="009F19C5" w:rsidRPr="009F19C5">
        <w:rPr>
          <w:rFonts w:ascii="Arial" w:eastAsia="Times New Roman" w:hAnsi="Arial" w:cs="Arial"/>
          <w:sz w:val="20"/>
          <w:szCs w:val="20"/>
          <w:lang w:eastAsia="pl-PL"/>
        </w:rPr>
        <w:t>Wykonawca zobowiązany jest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rozdzielić wartości wykonywanych robót budowalnych i usług, wypełniając odpowiednio rubryki, rozdział winien również dotyczyć kosztorysów powykonawczych, </w:t>
      </w:r>
    </w:p>
    <w:p w14:paraId="1620C94F" w14:textId="003B80F9" w:rsidR="006B27C3" w:rsidRDefault="006B27C3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przygotowane przez Wykonawcę informacje zawarte w Protokole odbioru zostaną zweryfikowane przez Zamawiającego</w:t>
      </w:r>
      <w:r w:rsidR="00541CD5">
        <w:rPr>
          <w:rFonts w:ascii="Arial" w:eastAsia="Times New Roman" w:hAnsi="Arial" w:cs="Arial"/>
          <w:sz w:val="20"/>
          <w:szCs w:val="20"/>
          <w:lang w:eastAsia="pl-PL"/>
        </w:rPr>
        <w:t xml:space="preserve"> w terminie 3 dni roboczych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036EB36" w14:textId="03476B48" w:rsidR="006B27C3" w:rsidRDefault="006B27C3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pozytywnej weryfikacji, Protokół odbioru zostanie podpisany i przekazany Wykonawcy celem wystawienia i złożenia faktury miesięcznej,</w:t>
      </w:r>
    </w:p>
    <w:p w14:paraId="6ADEE37B" w14:textId="466C7396" w:rsidR="006B27C3" w:rsidRDefault="006B27C3" w:rsidP="00CD1515">
      <w:pPr>
        <w:numPr>
          <w:ilvl w:val="1"/>
          <w:numId w:val="5"/>
        </w:numPr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 nieprawidłowości w danych Protokołu odbioru, zostanie on zwrócony Wykonawcy celem poprawy lub uzupełnienia danych,</w:t>
      </w:r>
    </w:p>
    <w:p w14:paraId="0861A6D5" w14:textId="2F2E9AD0" w:rsidR="002C124E" w:rsidRDefault="002C124E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Protokół odbioru będzie stanowić podstawę do wystawienia miesięcznej faktury za realizację umowy.</w:t>
      </w:r>
    </w:p>
    <w:p w14:paraId="373133BB" w14:textId="3184D856" w:rsidR="00447D91" w:rsidRPr="00733950" w:rsidRDefault="00447D91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Zlecone prace podlegają każdorazowo odrębnemu odbiorowi prawidłowości ich wykonania w formie potwierdzenia na druku zlecenia przez inspektora nadzoru Zamawiającego</w:t>
      </w:r>
      <w:r w:rsidR="006B27C3">
        <w:rPr>
          <w:rFonts w:ascii="Arial" w:eastAsia="Times New Roman" w:hAnsi="Arial" w:cs="Arial"/>
          <w:sz w:val="20"/>
          <w:szCs w:val="20"/>
          <w:lang w:eastAsia="pl-PL"/>
        </w:rPr>
        <w:t xml:space="preserve"> – suplementu do załącznika nr 2 i 3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59A6FC3" w14:textId="44F527AC" w:rsidR="00447D91" w:rsidRPr="00733950" w:rsidRDefault="00447D91" w:rsidP="00CD1515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</w:t>
      </w:r>
      <w:r w:rsidR="00B31F30">
        <w:rPr>
          <w:rFonts w:ascii="Arial" w:eastAsia="Times New Roman" w:hAnsi="Arial" w:cs="Arial"/>
          <w:sz w:val="20"/>
          <w:szCs w:val="20"/>
          <w:lang w:eastAsia="pl-PL"/>
        </w:rPr>
        <w:t>nieprawidłowości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1F30">
        <w:rPr>
          <w:rFonts w:ascii="Arial" w:eastAsia="Times New Roman" w:hAnsi="Arial" w:cs="Arial"/>
          <w:sz w:val="20"/>
          <w:szCs w:val="20"/>
          <w:lang w:eastAsia="pl-PL"/>
        </w:rPr>
        <w:t xml:space="preserve">w wypełnieniu </w:t>
      </w:r>
      <w:r w:rsidR="00541CD5">
        <w:rPr>
          <w:rFonts w:ascii="Arial" w:eastAsia="Times New Roman" w:hAnsi="Arial" w:cs="Arial"/>
          <w:sz w:val="20"/>
          <w:szCs w:val="20"/>
          <w:lang w:eastAsia="pl-PL"/>
        </w:rPr>
        <w:t xml:space="preserve">suplementu do załącznika nr 2 i 3 lub </w:t>
      </w:r>
      <w:r w:rsidR="00B31F30">
        <w:rPr>
          <w:rFonts w:ascii="Arial" w:eastAsia="Times New Roman" w:hAnsi="Arial" w:cs="Arial"/>
          <w:sz w:val="20"/>
          <w:szCs w:val="20"/>
          <w:lang w:eastAsia="pl-PL"/>
        </w:rPr>
        <w:t xml:space="preserve">Protokołu odbioru,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Zamawiający wyznaczy termin usunięcia</w:t>
      </w:r>
      <w:r w:rsidR="00541CD5">
        <w:rPr>
          <w:rFonts w:ascii="Arial" w:eastAsia="Times New Roman" w:hAnsi="Arial" w:cs="Arial"/>
          <w:sz w:val="20"/>
          <w:szCs w:val="20"/>
          <w:lang w:eastAsia="pl-PL"/>
        </w:rPr>
        <w:t xml:space="preserve"> nieprawidłowości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0BE7C15" w14:textId="77777777" w:rsidR="00447D91" w:rsidRPr="00733950" w:rsidRDefault="00447D91" w:rsidP="00447D91">
      <w:pPr>
        <w:spacing w:after="0"/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AB0F5D" w14:textId="77777777" w:rsidR="00447D91" w:rsidRPr="00733950" w:rsidRDefault="00447D91" w:rsidP="00447D9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Wynagrodzenie</w:t>
      </w:r>
    </w:p>
    <w:p w14:paraId="4B79458A" w14:textId="77777777" w:rsidR="00447D91" w:rsidRPr="00733950" w:rsidRDefault="00447D91" w:rsidP="00447D91">
      <w:pPr>
        <w:spacing w:after="0"/>
        <w:ind w:left="425" w:hanging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11.</w:t>
      </w:r>
    </w:p>
    <w:p w14:paraId="37E27F7D" w14:textId="2A5570B3" w:rsidR="00447D91" w:rsidRPr="00733950" w:rsidRDefault="00447D91" w:rsidP="00CD1515">
      <w:pPr>
        <w:numPr>
          <w:ilvl w:val="1"/>
          <w:numId w:val="10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Maksymalna kwota wynikająca z realizacji Umowy</w:t>
      </w:r>
      <w:r w:rsidR="00DB6E76">
        <w:rPr>
          <w:rFonts w:ascii="Arial" w:eastAsia="Times New Roman" w:hAnsi="Arial" w:cs="Arial"/>
          <w:sz w:val="20"/>
          <w:szCs w:val="20"/>
          <w:lang w:eastAsia="pl-PL"/>
        </w:rPr>
        <w:t xml:space="preserve">, zgodnie z ofertą Wykonawcy stanowiącą </w:t>
      </w:r>
      <w:r w:rsidR="00DB6E76" w:rsidRPr="00DB6E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8</w:t>
      </w:r>
      <w:r w:rsidR="00DB6E76">
        <w:rPr>
          <w:rFonts w:ascii="Arial" w:eastAsia="Times New Roman" w:hAnsi="Arial" w:cs="Arial"/>
          <w:sz w:val="20"/>
          <w:szCs w:val="20"/>
          <w:lang w:eastAsia="pl-PL"/>
        </w:rPr>
        <w:t xml:space="preserve"> do umowy,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nie może przekroczyć kwoty 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  <w:r w:rsidR="00A53E30">
        <w:rPr>
          <w:rFonts w:ascii="Arial" w:eastAsia="Times New Roman" w:hAnsi="Arial" w:cs="Arial"/>
          <w:b/>
          <w:sz w:val="20"/>
          <w:szCs w:val="20"/>
          <w:lang w:eastAsia="pl-PL"/>
        </w:rPr>
        <w:t>……..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.…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zł brutto, (słownie: 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</w:t>
      </w:r>
      <w:proofErr w:type="gramStart"/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…….</w:t>
      </w:r>
      <w:proofErr w:type="gramEnd"/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.…..……………………….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0741B2DC" w14:textId="77777777" w:rsidR="00447D91" w:rsidRPr="00733950" w:rsidRDefault="00447D91" w:rsidP="00CD1515">
      <w:pPr>
        <w:numPr>
          <w:ilvl w:val="1"/>
          <w:numId w:val="10"/>
        </w:numPr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jest zobowiązany do wykorzystania całej kwoty wskazanej w ust.1,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br/>
        <w:t>a Wykonawcy nie służy roszczenie o jego wypłatę.</w:t>
      </w:r>
    </w:p>
    <w:p w14:paraId="7E774A3B" w14:textId="77777777" w:rsidR="00447D91" w:rsidRPr="00733950" w:rsidRDefault="00447D91" w:rsidP="00CD1515">
      <w:pPr>
        <w:numPr>
          <w:ilvl w:val="1"/>
          <w:numId w:val="10"/>
        </w:numPr>
        <w:spacing w:after="0"/>
        <w:ind w:left="284" w:hanging="283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Do rozliczenia robót w zakresie napraw i usuwania awarii, stosuje się stawki roboczo - godziny jak i narzutów określone w ofercie Wykonawcy, które wynoszą odpowiednio:</w:t>
      </w:r>
    </w:p>
    <w:p w14:paraId="41B14653" w14:textId="77777777" w:rsidR="00447D91" w:rsidRPr="00733950" w:rsidRDefault="00447D91" w:rsidP="00CD1515">
      <w:pPr>
        <w:numPr>
          <w:ilvl w:val="2"/>
          <w:numId w:val="29"/>
        </w:numPr>
        <w:spacing w:after="0"/>
        <w:ind w:left="993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Branża budowlana</w:t>
      </w:r>
    </w:p>
    <w:p w14:paraId="48E3C840" w14:textId="5170C603" w:rsidR="00447D91" w:rsidRPr="00733950" w:rsidRDefault="00447D91" w:rsidP="0091322D">
      <w:pPr>
        <w:spacing w:after="0"/>
        <w:ind w:left="993" w:firstLine="0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Dla robót</w:t>
      </w:r>
      <w:r w:rsidR="009F19C5" w:rsidRPr="009F19C5">
        <w:t xml:space="preserve"> </w:t>
      </w:r>
      <w:r w:rsidR="009F19C5" w:rsidRPr="009F19C5">
        <w:rPr>
          <w:rFonts w:ascii="Arial" w:hAnsi="Arial" w:cs="Arial"/>
          <w:b/>
          <w:sz w:val="20"/>
          <w:szCs w:val="20"/>
        </w:rPr>
        <w:t>budowlanych i usług</w:t>
      </w:r>
      <w:r w:rsidRPr="00733950">
        <w:rPr>
          <w:rFonts w:ascii="Arial" w:hAnsi="Arial" w:cs="Arial"/>
          <w:b/>
          <w:sz w:val="20"/>
          <w:szCs w:val="20"/>
        </w:rPr>
        <w:t xml:space="preserve"> w budynkach i lokalach mieszkalnych i użytkowych oraz siedzibach własnych</w:t>
      </w:r>
    </w:p>
    <w:p w14:paraId="658620E1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bookmarkStart w:id="1" w:name="_Hlk532797683"/>
      <w:r w:rsidRPr="00733950">
        <w:rPr>
          <w:rFonts w:ascii="Arial" w:hAnsi="Arial" w:cs="Arial"/>
          <w:b/>
          <w:sz w:val="20"/>
          <w:szCs w:val="20"/>
        </w:rPr>
        <w:t xml:space="preserve">- stawka roboczogodziny              ………. zł     </w:t>
      </w:r>
    </w:p>
    <w:p w14:paraId="65A84B93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- koszty pośrednie od „R” i „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 xml:space="preserve">S”   </w:t>
      </w:r>
      <w:proofErr w:type="gramEnd"/>
      <w:r w:rsidRPr="00733950">
        <w:rPr>
          <w:rFonts w:ascii="Arial" w:hAnsi="Arial" w:cs="Arial"/>
          <w:b/>
          <w:sz w:val="20"/>
          <w:szCs w:val="20"/>
        </w:rPr>
        <w:t xml:space="preserve">………. %     </w:t>
      </w:r>
    </w:p>
    <w:p w14:paraId="04683F91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 xml:space="preserve">- zysk od </w:t>
      </w:r>
      <w:proofErr w:type="spellStart"/>
      <w:r w:rsidRPr="00733950">
        <w:rPr>
          <w:rFonts w:ascii="Arial" w:hAnsi="Arial" w:cs="Arial"/>
          <w:b/>
          <w:sz w:val="20"/>
          <w:szCs w:val="20"/>
        </w:rPr>
        <w:t>R+kp</w:t>
      </w:r>
      <w:proofErr w:type="spellEnd"/>
      <w:r w:rsidRPr="00733950">
        <w:rPr>
          <w:rFonts w:ascii="Arial" w:hAnsi="Arial" w:cs="Arial"/>
          <w:b/>
          <w:sz w:val="20"/>
          <w:szCs w:val="20"/>
        </w:rPr>
        <w:t xml:space="preserve"> (R), </w:t>
      </w:r>
      <w:proofErr w:type="spellStart"/>
      <w:r w:rsidRPr="00733950">
        <w:rPr>
          <w:rFonts w:ascii="Arial" w:hAnsi="Arial" w:cs="Arial"/>
          <w:b/>
          <w:sz w:val="20"/>
          <w:szCs w:val="20"/>
        </w:rPr>
        <w:t>S+kp</w:t>
      </w:r>
      <w:proofErr w:type="spellEnd"/>
      <w:r w:rsidRPr="00733950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 xml:space="preserve">S)   </w:t>
      </w:r>
      <w:proofErr w:type="gramEnd"/>
      <w:r w:rsidRPr="00733950">
        <w:rPr>
          <w:rFonts w:ascii="Arial" w:hAnsi="Arial" w:cs="Arial"/>
          <w:b/>
          <w:sz w:val="20"/>
          <w:szCs w:val="20"/>
        </w:rPr>
        <w:t xml:space="preserve">      ……….. %</w:t>
      </w:r>
      <w:bookmarkEnd w:id="1"/>
    </w:p>
    <w:p w14:paraId="2E5B4623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stawka roboczogodziny wraz z narzutami wynosi ……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733950">
        <w:rPr>
          <w:rFonts w:ascii="Arial" w:hAnsi="Arial" w:cs="Arial"/>
          <w:b/>
          <w:sz w:val="20"/>
          <w:szCs w:val="20"/>
        </w:rPr>
        <w:t>. zł</w:t>
      </w:r>
    </w:p>
    <w:p w14:paraId="231B4192" w14:textId="77777777" w:rsidR="00447D91" w:rsidRPr="00733950" w:rsidRDefault="00447D91" w:rsidP="00CD1515">
      <w:pPr>
        <w:numPr>
          <w:ilvl w:val="2"/>
          <w:numId w:val="29"/>
        </w:numPr>
        <w:spacing w:after="0"/>
        <w:ind w:left="993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Branża sanitarna</w:t>
      </w:r>
    </w:p>
    <w:p w14:paraId="67AF3BB4" w14:textId="59F11676" w:rsidR="00447D91" w:rsidRPr="00733950" w:rsidRDefault="00447D91" w:rsidP="0091322D">
      <w:pPr>
        <w:spacing w:after="0"/>
        <w:ind w:left="851" w:firstLine="0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Dla robót</w:t>
      </w:r>
      <w:r w:rsidR="009F19C5" w:rsidRPr="009F19C5">
        <w:t xml:space="preserve"> </w:t>
      </w:r>
      <w:r w:rsidR="009F19C5" w:rsidRPr="009F19C5">
        <w:rPr>
          <w:rFonts w:ascii="Arial" w:hAnsi="Arial" w:cs="Arial"/>
          <w:b/>
          <w:sz w:val="20"/>
          <w:szCs w:val="20"/>
        </w:rPr>
        <w:t>budowlanych i usług</w:t>
      </w:r>
      <w:r w:rsidRPr="00733950">
        <w:rPr>
          <w:rFonts w:ascii="Arial" w:hAnsi="Arial" w:cs="Arial"/>
          <w:b/>
          <w:sz w:val="20"/>
          <w:szCs w:val="20"/>
        </w:rPr>
        <w:t xml:space="preserve"> w budynkach i lokalach mieszkalnych i użytkowych oraz siedzibach własnych</w:t>
      </w:r>
    </w:p>
    <w:p w14:paraId="48925509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 xml:space="preserve">- stawka roboczogodziny              ………. zł     </w:t>
      </w:r>
    </w:p>
    <w:p w14:paraId="30D522A5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- koszty pośrednie od „R” i „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 xml:space="preserve">S”   </w:t>
      </w:r>
      <w:proofErr w:type="gramEnd"/>
      <w:r w:rsidRPr="00733950">
        <w:rPr>
          <w:rFonts w:ascii="Arial" w:hAnsi="Arial" w:cs="Arial"/>
          <w:b/>
          <w:sz w:val="20"/>
          <w:szCs w:val="20"/>
        </w:rPr>
        <w:t xml:space="preserve">………. %     </w:t>
      </w:r>
    </w:p>
    <w:p w14:paraId="7B9EEEC0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 xml:space="preserve">- zysk od </w:t>
      </w:r>
      <w:proofErr w:type="spellStart"/>
      <w:r w:rsidRPr="00733950">
        <w:rPr>
          <w:rFonts w:ascii="Arial" w:hAnsi="Arial" w:cs="Arial"/>
          <w:b/>
          <w:sz w:val="20"/>
          <w:szCs w:val="20"/>
        </w:rPr>
        <w:t>R+kp</w:t>
      </w:r>
      <w:proofErr w:type="spellEnd"/>
      <w:r w:rsidRPr="00733950">
        <w:rPr>
          <w:rFonts w:ascii="Arial" w:hAnsi="Arial" w:cs="Arial"/>
          <w:b/>
          <w:sz w:val="20"/>
          <w:szCs w:val="20"/>
        </w:rPr>
        <w:t xml:space="preserve"> (R), </w:t>
      </w:r>
      <w:proofErr w:type="spellStart"/>
      <w:r w:rsidRPr="00733950">
        <w:rPr>
          <w:rFonts w:ascii="Arial" w:hAnsi="Arial" w:cs="Arial"/>
          <w:b/>
          <w:sz w:val="20"/>
          <w:szCs w:val="20"/>
        </w:rPr>
        <w:t>S+kp</w:t>
      </w:r>
      <w:proofErr w:type="spellEnd"/>
      <w:r w:rsidRPr="00733950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 xml:space="preserve">S)   </w:t>
      </w:r>
      <w:proofErr w:type="gramEnd"/>
      <w:r w:rsidRPr="00733950">
        <w:rPr>
          <w:rFonts w:ascii="Arial" w:hAnsi="Arial" w:cs="Arial"/>
          <w:b/>
          <w:sz w:val="20"/>
          <w:szCs w:val="20"/>
        </w:rPr>
        <w:t xml:space="preserve">      ……….. %</w:t>
      </w:r>
    </w:p>
    <w:p w14:paraId="1B3A41A6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stawka roboczogodziny wraz z narzutami wynosi ……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733950">
        <w:rPr>
          <w:rFonts w:ascii="Arial" w:hAnsi="Arial" w:cs="Arial"/>
          <w:b/>
          <w:sz w:val="20"/>
          <w:szCs w:val="20"/>
        </w:rPr>
        <w:t>. zł</w:t>
      </w:r>
    </w:p>
    <w:p w14:paraId="70C71303" w14:textId="77777777" w:rsidR="00447D91" w:rsidRPr="00733950" w:rsidRDefault="00447D91" w:rsidP="00CD1515">
      <w:pPr>
        <w:numPr>
          <w:ilvl w:val="2"/>
          <w:numId w:val="29"/>
        </w:numPr>
        <w:spacing w:after="0"/>
        <w:ind w:left="993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Branża elektryczna</w:t>
      </w:r>
    </w:p>
    <w:p w14:paraId="203140AB" w14:textId="026B1896" w:rsidR="00447D91" w:rsidRPr="00733950" w:rsidRDefault="00447D91" w:rsidP="0091322D">
      <w:pPr>
        <w:spacing w:after="0"/>
        <w:ind w:left="709" w:firstLine="0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Dla robót</w:t>
      </w:r>
      <w:r w:rsidR="009F19C5" w:rsidRPr="009F19C5">
        <w:t xml:space="preserve"> </w:t>
      </w:r>
      <w:r w:rsidR="009F19C5" w:rsidRPr="009F19C5">
        <w:rPr>
          <w:rFonts w:ascii="Arial" w:hAnsi="Arial" w:cs="Arial"/>
          <w:b/>
          <w:sz w:val="20"/>
          <w:szCs w:val="20"/>
        </w:rPr>
        <w:t>budowlanych i usług</w:t>
      </w:r>
      <w:r w:rsidRPr="00733950">
        <w:rPr>
          <w:rFonts w:ascii="Arial" w:hAnsi="Arial" w:cs="Arial"/>
          <w:b/>
          <w:sz w:val="20"/>
          <w:szCs w:val="20"/>
        </w:rPr>
        <w:t xml:space="preserve"> w budynkach i lokalach mieszkalnych i użytkowych oraz siedzibach własnych</w:t>
      </w:r>
    </w:p>
    <w:p w14:paraId="1C8AAD3A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 xml:space="preserve">- stawka roboczogodziny              ………. zł     </w:t>
      </w:r>
    </w:p>
    <w:p w14:paraId="0F243A07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- koszty pośrednie od „R” i „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 xml:space="preserve">S”   </w:t>
      </w:r>
      <w:proofErr w:type="gramEnd"/>
      <w:r w:rsidRPr="00733950">
        <w:rPr>
          <w:rFonts w:ascii="Arial" w:hAnsi="Arial" w:cs="Arial"/>
          <w:b/>
          <w:sz w:val="20"/>
          <w:szCs w:val="20"/>
        </w:rPr>
        <w:t xml:space="preserve">………. %     </w:t>
      </w:r>
    </w:p>
    <w:p w14:paraId="7BD2DB9B" w14:textId="77777777" w:rsidR="00447D91" w:rsidRPr="00733950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 xml:space="preserve">- zysk od </w:t>
      </w:r>
      <w:proofErr w:type="spellStart"/>
      <w:r w:rsidRPr="00733950">
        <w:rPr>
          <w:rFonts w:ascii="Arial" w:hAnsi="Arial" w:cs="Arial"/>
          <w:b/>
          <w:sz w:val="20"/>
          <w:szCs w:val="20"/>
        </w:rPr>
        <w:t>R+kp</w:t>
      </w:r>
      <w:proofErr w:type="spellEnd"/>
      <w:r w:rsidRPr="00733950">
        <w:rPr>
          <w:rFonts w:ascii="Arial" w:hAnsi="Arial" w:cs="Arial"/>
          <w:b/>
          <w:sz w:val="20"/>
          <w:szCs w:val="20"/>
        </w:rPr>
        <w:t xml:space="preserve"> (R), </w:t>
      </w:r>
      <w:proofErr w:type="spellStart"/>
      <w:r w:rsidRPr="00733950">
        <w:rPr>
          <w:rFonts w:ascii="Arial" w:hAnsi="Arial" w:cs="Arial"/>
          <w:b/>
          <w:sz w:val="20"/>
          <w:szCs w:val="20"/>
        </w:rPr>
        <w:t>S+kp</w:t>
      </w:r>
      <w:proofErr w:type="spellEnd"/>
      <w:r w:rsidRPr="00733950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 xml:space="preserve">S)   </w:t>
      </w:r>
      <w:proofErr w:type="gramEnd"/>
      <w:r w:rsidRPr="00733950">
        <w:rPr>
          <w:rFonts w:ascii="Arial" w:hAnsi="Arial" w:cs="Arial"/>
          <w:b/>
          <w:sz w:val="20"/>
          <w:szCs w:val="20"/>
        </w:rPr>
        <w:t xml:space="preserve">      ……….. %</w:t>
      </w:r>
    </w:p>
    <w:p w14:paraId="633FCAEF" w14:textId="77777777" w:rsidR="00447D91" w:rsidRDefault="00447D91" w:rsidP="0091322D">
      <w:pPr>
        <w:spacing w:after="0"/>
        <w:ind w:left="641" w:firstLine="357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stawka roboczogodziny wraz z narzutami wynosi ……</w:t>
      </w:r>
      <w:proofErr w:type="gramStart"/>
      <w:r w:rsidRPr="00733950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733950">
        <w:rPr>
          <w:rFonts w:ascii="Arial" w:hAnsi="Arial" w:cs="Arial"/>
          <w:b/>
          <w:sz w:val="20"/>
          <w:szCs w:val="20"/>
        </w:rPr>
        <w:t>. zł</w:t>
      </w:r>
    </w:p>
    <w:p w14:paraId="71AC1764" w14:textId="77777777" w:rsidR="00447D91" w:rsidRPr="00733950" w:rsidRDefault="00447D91" w:rsidP="00CD1515">
      <w:pPr>
        <w:numPr>
          <w:ilvl w:val="0"/>
          <w:numId w:val="30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Przyjęte wartości narzutów obejmują wszystkie koszty niezbędne do prawidłowego wykonania prac, w tym m.in. w szczególności: wszelkie koszty dojścia i dojazdu, w tym koszty dojazdu, pod adres </w:t>
      </w:r>
      <w:r w:rsidRPr="00733950">
        <w:rPr>
          <w:rFonts w:ascii="Arial" w:hAnsi="Arial" w:cs="Arial"/>
          <w:sz w:val="20"/>
          <w:szCs w:val="20"/>
        </w:rPr>
        <w:lastRenderedPageBreak/>
        <w:t xml:space="preserve">wskazany w zleceniu, w celu określenia zakresu robót do realizacji, ustalenia właściwej ich organizacji oraz </w:t>
      </w:r>
      <w:proofErr w:type="gramStart"/>
      <w:r w:rsidRPr="00733950">
        <w:rPr>
          <w:rFonts w:ascii="Arial" w:hAnsi="Arial" w:cs="Arial"/>
          <w:sz w:val="20"/>
          <w:szCs w:val="20"/>
        </w:rPr>
        <w:t>wykonania .</w:t>
      </w:r>
      <w:proofErr w:type="gramEnd"/>
    </w:p>
    <w:p w14:paraId="720A4ACA" w14:textId="77777777" w:rsidR="00447D91" w:rsidRDefault="00447D91" w:rsidP="00CD1515">
      <w:pPr>
        <w:numPr>
          <w:ilvl w:val="0"/>
          <w:numId w:val="3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Zamawiający nie ponosi kosztów w przypadku, gdy lokal lub budynek nie został udostępniony Wykonawcy w terminie przez niego wyznaczonym, z winy nie leżącej choćby częściowo po stronie Zamawiającego.</w:t>
      </w:r>
    </w:p>
    <w:p w14:paraId="2F3815FC" w14:textId="468B4D7B" w:rsidR="009E7785" w:rsidRPr="004C29B1" w:rsidRDefault="009E7785" w:rsidP="00CD1515">
      <w:pPr>
        <w:numPr>
          <w:ilvl w:val="0"/>
          <w:numId w:val="31"/>
        </w:numPr>
        <w:spacing w:after="0"/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Koszt wykonywania u</w:t>
      </w:r>
      <w:r w:rsidRPr="009E7785">
        <w:rPr>
          <w:rFonts w:ascii="Arial" w:hAnsi="Arial" w:cs="Arial"/>
          <w:sz w:val="20"/>
          <w:szCs w:val="20"/>
        </w:rPr>
        <w:t>sług pogotowia technicznego (</w:t>
      </w:r>
      <w:r w:rsidR="006E024C">
        <w:rPr>
          <w:rFonts w:ascii="Arial" w:hAnsi="Arial" w:cs="Arial"/>
          <w:sz w:val="20"/>
          <w:szCs w:val="20"/>
        </w:rPr>
        <w:t xml:space="preserve">jedna </w:t>
      </w:r>
      <w:r w:rsidRPr="009E7785">
        <w:rPr>
          <w:rFonts w:ascii="Arial" w:hAnsi="Arial" w:cs="Arial"/>
          <w:sz w:val="20"/>
          <w:szCs w:val="20"/>
        </w:rPr>
        <w:t>interwencja, bez wykonywania robót budowlanych</w:t>
      </w:r>
      <w:r w:rsidR="00AE236E">
        <w:rPr>
          <w:rFonts w:ascii="Arial" w:hAnsi="Arial" w:cs="Arial"/>
          <w:sz w:val="20"/>
          <w:szCs w:val="20"/>
        </w:rPr>
        <w:t>, z wyłączeniem czynności określonych w załączniku nr 3 do umowy</w:t>
      </w:r>
      <w:r w:rsidRPr="009E778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wynosi</w:t>
      </w:r>
      <w:r>
        <w:rPr>
          <w:rFonts w:ascii="Arial" w:hAnsi="Arial" w:cs="Arial"/>
        </w:rPr>
        <w:t xml:space="preserve"> </w:t>
      </w:r>
      <w:r w:rsidRPr="00DF0A02">
        <w:rPr>
          <w:rFonts w:ascii="Arial" w:hAnsi="Arial" w:cs="Arial"/>
          <w:b/>
          <w:bCs/>
          <w:sz w:val="20"/>
          <w:szCs w:val="20"/>
        </w:rPr>
        <w:t xml:space="preserve">…………………. </w:t>
      </w:r>
      <w:r w:rsidR="006E024C">
        <w:rPr>
          <w:rFonts w:ascii="Arial" w:hAnsi="Arial" w:cs="Arial"/>
          <w:b/>
          <w:bCs/>
          <w:sz w:val="20"/>
          <w:szCs w:val="20"/>
        </w:rPr>
        <w:t>zł brutto</w:t>
      </w:r>
      <w:r w:rsidRPr="00DF0A02">
        <w:rPr>
          <w:rFonts w:ascii="Arial" w:hAnsi="Arial" w:cs="Arial"/>
          <w:b/>
          <w:bCs/>
          <w:sz w:val="20"/>
          <w:szCs w:val="20"/>
        </w:rPr>
        <w:t>.</w:t>
      </w:r>
    </w:p>
    <w:p w14:paraId="05AB9764" w14:textId="31CAA3A3" w:rsidR="00447D91" w:rsidRPr="009E7785" w:rsidRDefault="009E7785" w:rsidP="00CD1515">
      <w:pPr>
        <w:numPr>
          <w:ilvl w:val="0"/>
          <w:numId w:val="27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Łączny k</w:t>
      </w:r>
      <w:r w:rsidR="00447D91" w:rsidRPr="009E7785">
        <w:rPr>
          <w:rFonts w:ascii="Arial" w:hAnsi="Arial" w:cs="Arial"/>
          <w:sz w:val="20"/>
          <w:szCs w:val="20"/>
        </w:rPr>
        <w:t xml:space="preserve">oszt stałej miesięcznej konserwacji </w:t>
      </w:r>
      <w:r w:rsidRPr="009E7785">
        <w:rPr>
          <w:rFonts w:ascii="Arial" w:hAnsi="Arial" w:cs="Arial"/>
          <w:sz w:val="20"/>
          <w:szCs w:val="20"/>
        </w:rPr>
        <w:t>urzą</w:t>
      </w:r>
      <w:r>
        <w:rPr>
          <w:rFonts w:ascii="Arial" w:hAnsi="Arial" w:cs="Arial"/>
          <w:sz w:val="20"/>
          <w:szCs w:val="20"/>
        </w:rPr>
        <w:t xml:space="preserve">dzeń wskazanych w załączniku nr 4 </w:t>
      </w:r>
      <w:r w:rsidR="00447D91" w:rsidRPr="009E7785">
        <w:rPr>
          <w:rFonts w:ascii="Arial" w:hAnsi="Arial" w:cs="Arial"/>
          <w:sz w:val="20"/>
          <w:szCs w:val="20"/>
        </w:rPr>
        <w:t xml:space="preserve">wynosi </w:t>
      </w:r>
      <w:r w:rsidR="00447D91" w:rsidRPr="009E7785">
        <w:rPr>
          <w:rFonts w:ascii="Arial" w:hAnsi="Arial" w:cs="Arial"/>
          <w:b/>
          <w:bCs/>
          <w:sz w:val="20"/>
          <w:szCs w:val="20"/>
        </w:rPr>
        <w:t>…</w:t>
      </w:r>
      <w:proofErr w:type="gramStart"/>
      <w:r w:rsidR="00447D91" w:rsidRPr="009E7785">
        <w:rPr>
          <w:rFonts w:ascii="Arial" w:hAnsi="Arial" w:cs="Arial"/>
          <w:b/>
          <w:bCs/>
          <w:sz w:val="20"/>
          <w:szCs w:val="20"/>
        </w:rPr>
        <w:t>…</w:t>
      </w:r>
      <w:r>
        <w:rPr>
          <w:rFonts w:ascii="Arial" w:hAnsi="Arial" w:cs="Arial"/>
          <w:b/>
          <w:bCs/>
          <w:sz w:val="20"/>
          <w:szCs w:val="20"/>
        </w:rPr>
        <w:t>….</w:t>
      </w:r>
      <w:proofErr w:type="gramEnd"/>
      <w:r>
        <w:rPr>
          <w:rFonts w:ascii="Arial" w:hAnsi="Arial" w:cs="Arial"/>
          <w:b/>
          <w:bCs/>
          <w:sz w:val="20"/>
          <w:szCs w:val="20"/>
        </w:rPr>
        <w:t>……</w:t>
      </w:r>
      <w:r w:rsidR="00447D91" w:rsidRPr="009E7785">
        <w:rPr>
          <w:rFonts w:ascii="Arial" w:hAnsi="Arial" w:cs="Arial"/>
          <w:b/>
          <w:bCs/>
          <w:sz w:val="20"/>
          <w:szCs w:val="20"/>
        </w:rPr>
        <w:t xml:space="preserve"> zł brutto</w:t>
      </w:r>
      <w:r w:rsidR="00447D91" w:rsidRPr="009E778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natomiast poszczególnych urządzeń,</w:t>
      </w:r>
      <w:r w:rsidR="00447D91" w:rsidRPr="009E7785">
        <w:rPr>
          <w:rFonts w:ascii="Arial" w:hAnsi="Arial" w:cs="Arial"/>
          <w:sz w:val="20"/>
          <w:szCs w:val="20"/>
        </w:rPr>
        <w:t xml:space="preserve"> zgodnie z</w:t>
      </w:r>
      <w:r>
        <w:rPr>
          <w:rFonts w:ascii="Arial" w:hAnsi="Arial" w:cs="Arial"/>
          <w:sz w:val="20"/>
          <w:szCs w:val="20"/>
        </w:rPr>
        <w:t xml:space="preserve"> wykazem wycenionym </w:t>
      </w:r>
      <w:r>
        <w:rPr>
          <w:rFonts w:ascii="Arial" w:hAnsi="Arial" w:cs="Arial"/>
          <w:sz w:val="20"/>
          <w:szCs w:val="20"/>
        </w:rPr>
        <w:br/>
        <w:t>w</w:t>
      </w:r>
      <w:r w:rsidR="00447D91" w:rsidRPr="009E7785">
        <w:rPr>
          <w:rFonts w:ascii="Arial" w:hAnsi="Arial" w:cs="Arial"/>
          <w:sz w:val="20"/>
          <w:szCs w:val="20"/>
        </w:rPr>
        <w:t xml:space="preserve"> ofer</w:t>
      </w:r>
      <w:r>
        <w:rPr>
          <w:rFonts w:ascii="Arial" w:hAnsi="Arial" w:cs="Arial"/>
          <w:sz w:val="20"/>
          <w:szCs w:val="20"/>
        </w:rPr>
        <w:t>cie</w:t>
      </w:r>
      <w:r w:rsidR="00447D91" w:rsidRPr="009E7785">
        <w:rPr>
          <w:rFonts w:ascii="Arial" w:hAnsi="Arial" w:cs="Arial"/>
          <w:sz w:val="20"/>
          <w:szCs w:val="20"/>
        </w:rPr>
        <w:t xml:space="preserve"> Wykonawcy</w:t>
      </w:r>
      <w:r w:rsidR="0036734A">
        <w:rPr>
          <w:rFonts w:ascii="Arial" w:hAnsi="Arial" w:cs="Arial"/>
          <w:sz w:val="20"/>
          <w:szCs w:val="20"/>
        </w:rPr>
        <w:t>, stanowiąc</w:t>
      </w:r>
      <w:r w:rsidR="00B82340">
        <w:rPr>
          <w:rFonts w:ascii="Arial" w:hAnsi="Arial" w:cs="Arial"/>
          <w:sz w:val="20"/>
          <w:szCs w:val="20"/>
        </w:rPr>
        <w:t>ą</w:t>
      </w:r>
      <w:r w:rsidR="0036734A">
        <w:rPr>
          <w:rFonts w:ascii="Arial" w:hAnsi="Arial" w:cs="Arial"/>
          <w:sz w:val="20"/>
          <w:szCs w:val="20"/>
        </w:rPr>
        <w:t xml:space="preserve"> </w:t>
      </w:r>
      <w:r w:rsidR="0036734A" w:rsidRPr="0036734A">
        <w:rPr>
          <w:rFonts w:ascii="Arial" w:hAnsi="Arial" w:cs="Arial"/>
          <w:b/>
          <w:bCs/>
          <w:sz w:val="20"/>
          <w:szCs w:val="20"/>
        </w:rPr>
        <w:t>załącznik nr 8</w:t>
      </w:r>
      <w:r w:rsidR="0036734A">
        <w:rPr>
          <w:rFonts w:ascii="Arial" w:hAnsi="Arial" w:cs="Arial"/>
          <w:sz w:val="20"/>
          <w:szCs w:val="20"/>
        </w:rPr>
        <w:t xml:space="preserve"> do umowy</w:t>
      </w:r>
      <w:r w:rsidR="00447D91" w:rsidRPr="009E7785">
        <w:rPr>
          <w:rFonts w:ascii="Arial" w:hAnsi="Arial" w:cs="Arial"/>
          <w:sz w:val="20"/>
          <w:szCs w:val="20"/>
        </w:rPr>
        <w:t>.</w:t>
      </w:r>
    </w:p>
    <w:p w14:paraId="22DB948C" w14:textId="56D93F72" w:rsidR="00447D91" w:rsidRPr="00733950" w:rsidRDefault="00447D91" w:rsidP="00CD1515">
      <w:pPr>
        <w:numPr>
          <w:ilvl w:val="0"/>
          <w:numId w:val="27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W opłacie za wyjazd pogotowia mieści się wartość wszelkich nakładów poniesionych przez Wykonawcę na dojazd do miejsca awarii oraz kosztów materiałów podstawowych użytych do doraźnego usunięcia awarii</w:t>
      </w:r>
      <w:r w:rsidR="009E7785">
        <w:rPr>
          <w:rFonts w:ascii="Arial" w:hAnsi="Arial" w:cs="Arial"/>
          <w:sz w:val="20"/>
          <w:szCs w:val="20"/>
        </w:rPr>
        <w:t>, według informacji zamieszonych w załączniku nr 3 do umowy</w:t>
      </w:r>
      <w:r w:rsidRPr="00733950">
        <w:rPr>
          <w:rFonts w:ascii="Arial" w:hAnsi="Arial" w:cs="Arial"/>
          <w:sz w:val="20"/>
          <w:szCs w:val="20"/>
        </w:rPr>
        <w:t>.</w:t>
      </w:r>
    </w:p>
    <w:p w14:paraId="5CDE81B2" w14:textId="0D62C423" w:rsidR="00447D91" w:rsidRPr="00733950" w:rsidRDefault="00447D91" w:rsidP="00CD1515">
      <w:pPr>
        <w:numPr>
          <w:ilvl w:val="0"/>
          <w:numId w:val="27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Rozliczenie wbudowanych materiałów dokonane będzie na poziomie nieprzekraczającym średnich cen publikowanych w </w:t>
      </w:r>
      <w:bookmarkStart w:id="2" w:name="_Hlk534710235"/>
      <w:r w:rsidRPr="00733950">
        <w:rPr>
          <w:rFonts w:ascii="Arial" w:hAnsi="Arial" w:cs="Arial"/>
          <w:sz w:val="20"/>
          <w:szCs w:val="20"/>
        </w:rPr>
        <w:t>zeszytach spółki prowadzonej pod firmą Ośrodek Wdrożeń Ekonomiczno-Organizacyjnych Budownictwa „Promocja” spółka z ograniczoną odpowiedzialnością</w:t>
      </w:r>
      <w:bookmarkEnd w:id="2"/>
      <w:r w:rsidRPr="00733950">
        <w:rPr>
          <w:rFonts w:ascii="Arial" w:hAnsi="Arial" w:cs="Arial"/>
          <w:sz w:val="20"/>
          <w:szCs w:val="20"/>
        </w:rPr>
        <w:t xml:space="preserve"> “SEKOCENBUD”, dla okresu wykonywania robót. Wbudowane </w:t>
      </w:r>
      <w:proofErr w:type="gramStart"/>
      <w:r w:rsidRPr="00733950">
        <w:rPr>
          <w:rFonts w:ascii="Arial" w:hAnsi="Arial" w:cs="Arial"/>
          <w:sz w:val="20"/>
          <w:szCs w:val="20"/>
        </w:rPr>
        <w:t>materiały</w:t>
      </w:r>
      <w:proofErr w:type="gramEnd"/>
      <w:r w:rsidRPr="00733950">
        <w:rPr>
          <w:rFonts w:ascii="Arial" w:hAnsi="Arial" w:cs="Arial"/>
          <w:sz w:val="20"/>
          <w:szCs w:val="20"/>
        </w:rPr>
        <w:t xml:space="preserve"> dla których ceny nie są notowane w ww. wydawnictwach, rozliczane będą według faktur zakupu, po uprzednim pisemnym uzgodnieniu z inspektorem nadzoru.</w:t>
      </w:r>
    </w:p>
    <w:p w14:paraId="5F226467" w14:textId="1A8D3552" w:rsidR="00447D91" w:rsidRPr="00733950" w:rsidRDefault="00447D91" w:rsidP="00CD1515">
      <w:pPr>
        <w:numPr>
          <w:ilvl w:val="0"/>
          <w:numId w:val="27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Rozliczenie czasu pracy sprzętu mechanicznego, dokonane będzie na poziomie nieprzekraczającym średnich cen publikowanych zeszytach spółki prowadzonej pod firmą Ośrodek Wdrożeń Ekonomiczno-Organizacyjnych Budownictwa „Promocja” spółka z ograniczoną odpowiedzialnością “SEKOCENBUD”, dla okresu wykonywania robót. Sprzęt, dla którego ceny nie są notowane w ww. wydawnictwach, rozliczany będzie według faktur zakupu, po uprzednim pisemnym uzgodnieniu z inspektorem nadzoru.</w:t>
      </w:r>
      <w:bookmarkStart w:id="3" w:name="_Hlk534699629"/>
      <w:r w:rsidRPr="00733950">
        <w:rPr>
          <w:rFonts w:ascii="Arial" w:hAnsi="Arial" w:cs="Arial"/>
          <w:sz w:val="20"/>
          <w:szCs w:val="20"/>
        </w:rPr>
        <w:t xml:space="preserve"> </w:t>
      </w:r>
    </w:p>
    <w:p w14:paraId="45729BFC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W przypadku zmiany ceny materiałów lub kosztów związanych z realizacją Przedmiotu Umowy, wynagrodzenie Wykonawcy określone w ust. 1, 3, 6 i 7 ulegnie zmianie, na zasadach określonych poniżej.</w:t>
      </w:r>
    </w:p>
    <w:p w14:paraId="58D6E0D9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Zmiany wynagrodzenia w </w:t>
      </w:r>
      <w:proofErr w:type="gramStart"/>
      <w:r w:rsidRPr="00733950">
        <w:rPr>
          <w:rFonts w:ascii="Arial" w:hAnsi="Arial" w:cs="Arial"/>
          <w:sz w:val="20"/>
          <w:szCs w:val="20"/>
        </w:rPr>
        <w:t>przypadku</w:t>
      </w:r>
      <w:proofErr w:type="gramEnd"/>
      <w:r w:rsidRPr="00733950">
        <w:rPr>
          <w:rFonts w:ascii="Arial" w:hAnsi="Arial" w:cs="Arial"/>
          <w:sz w:val="20"/>
          <w:szCs w:val="20"/>
        </w:rPr>
        <w:t xml:space="preserve"> o którym mowa w ust. 11 dokonuje się na podstawie wniosku złożonego przez jedną ze stron umowy nie wcześniej niż po upływie 5 miesięcy od dnia zawarcia umowy.</w:t>
      </w:r>
    </w:p>
    <w:p w14:paraId="467CB78E" w14:textId="6928492A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Zmiana wynagrodzenia przysługuje w </w:t>
      </w:r>
      <w:proofErr w:type="gramStart"/>
      <w:r w:rsidRPr="00733950">
        <w:rPr>
          <w:rFonts w:ascii="Arial" w:hAnsi="Arial" w:cs="Arial"/>
          <w:sz w:val="20"/>
          <w:szCs w:val="20"/>
        </w:rPr>
        <w:t>przypadku</w:t>
      </w:r>
      <w:proofErr w:type="gramEnd"/>
      <w:r w:rsidRPr="00733950">
        <w:rPr>
          <w:rFonts w:ascii="Arial" w:hAnsi="Arial" w:cs="Arial"/>
          <w:sz w:val="20"/>
          <w:szCs w:val="20"/>
        </w:rPr>
        <w:t xml:space="preserve"> gdy z komunikatów prezesa GUS ogłaszanych po zawarciu umowy i dotyczących dwóch następujących po sobie kwartałów wynika, że suma ogłaszanych wartości zmian cen towarów i usług konsumpcyjnych stanowi wartość większą niż </w:t>
      </w:r>
      <w:r w:rsidR="005D6A67">
        <w:rPr>
          <w:rFonts w:ascii="Arial" w:hAnsi="Arial" w:cs="Arial"/>
          <w:sz w:val="20"/>
          <w:szCs w:val="20"/>
        </w:rPr>
        <w:t>4</w:t>
      </w:r>
      <w:r w:rsidRPr="00733950">
        <w:rPr>
          <w:rFonts w:ascii="Arial" w:hAnsi="Arial" w:cs="Arial"/>
          <w:sz w:val="20"/>
          <w:szCs w:val="20"/>
        </w:rPr>
        <w:t>% lub mniejszą niż /-/</w:t>
      </w:r>
      <w:r w:rsidR="005D6A67">
        <w:rPr>
          <w:rFonts w:ascii="Arial" w:hAnsi="Arial" w:cs="Arial"/>
          <w:sz w:val="20"/>
          <w:szCs w:val="20"/>
        </w:rPr>
        <w:t>4</w:t>
      </w:r>
      <w:r w:rsidRPr="00733950">
        <w:rPr>
          <w:rFonts w:ascii="Arial" w:hAnsi="Arial" w:cs="Arial"/>
          <w:sz w:val="20"/>
          <w:szCs w:val="20"/>
        </w:rPr>
        <w:t>%/.</w:t>
      </w:r>
    </w:p>
    <w:p w14:paraId="399A8A71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Wniosek o zmianę może dotyczyć wyłącznie wynagrodzenia za roboty nie odebrane do dnia złożenia wniosku tj. </w:t>
      </w:r>
      <w:proofErr w:type="gramStart"/>
      <w:r w:rsidRPr="00733950">
        <w:rPr>
          <w:rFonts w:ascii="Arial" w:hAnsi="Arial" w:cs="Arial"/>
          <w:sz w:val="20"/>
          <w:szCs w:val="20"/>
        </w:rPr>
        <w:t>elementy  nie</w:t>
      </w:r>
      <w:proofErr w:type="gramEnd"/>
      <w:r w:rsidRPr="00733950">
        <w:rPr>
          <w:rFonts w:ascii="Arial" w:hAnsi="Arial" w:cs="Arial"/>
          <w:sz w:val="20"/>
          <w:szCs w:val="20"/>
        </w:rPr>
        <w:t xml:space="preserve"> ujęte w protokołach odbiorów częściowych podpisanych do dnia złożenia wniosku.</w:t>
      </w:r>
    </w:p>
    <w:p w14:paraId="78BDF24E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Wartość zmiany (WZ) określa się na podstawie wzoru: WZ = W x F%, przy czym: </w:t>
      </w:r>
    </w:p>
    <w:p w14:paraId="2A0591B3" w14:textId="77777777" w:rsidR="00447D91" w:rsidRPr="00733950" w:rsidRDefault="00447D91" w:rsidP="0091322D">
      <w:pPr>
        <w:spacing w:after="0"/>
        <w:ind w:left="360" w:firstLine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W - wynagrodzenie netto za roboty, o których mowa w ust. 14, </w:t>
      </w:r>
    </w:p>
    <w:p w14:paraId="32B34124" w14:textId="77777777" w:rsidR="00447D91" w:rsidRPr="00733950" w:rsidRDefault="00447D91" w:rsidP="0091322D">
      <w:pPr>
        <w:spacing w:after="0"/>
        <w:ind w:left="360" w:firstLine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F - suma dwóch następujących po sobie wartości zmiany cen towarów i usług konsumpcyjnych wynikających z komunikatów prezesa GUS, o których mowa w ust. 13.</w:t>
      </w:r>
    </w:p>
    <w:p w14:paraId="21D6D600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Obliczoną w sposób określony w ust. 15 wartość należy dodać proporcjonalnie do wartości elementów nie odebranych, w zakresie robót, o których mowa w ust. 14.</w:t>
      </w:r>
    </w:p>
    <w:p w14:paraId="49DC8242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Wartość zmiany należy powiększyć o należny podatek VAT.</w:t>
      </w:r>
    </w:p>
    <w:p w14:paraId="2B7E0A06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Zmianę umowy dotyczącą zmiany wynagrodzenia, po zaakceptowaniu wniosku przez obie strony wprowadza się aneksem do umowy, do którego załącznikiem będą zamienne stawki roboczo-godziny jak i </w:t>
      </w:r>
      <w:proofErr w:type="gramStart"/>
      <w:r w:rsidRPr="00733950">
        <w:rPr>
          <w:rFonts w:ascii="Arial" w:hAnsi="Arial" w:cs="Arial"/>
          <w:sz w:val="20"/>
          <w:szCs w:val="20"/>
        </w:rPr>
        <w:t>narzutów .</w:t>
      </w:r>
      <w:proofErr w:type="gramEnd"/>
    </w:p>
    <w:p w14:paraId="1D535F2D" w14:textId="20B09CBD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Możliwe jest wprowadzenie kolejnych zmian wynagrodzenia w </w:t>
      </w:r>
      <w:proofErr w:type="gramStart"/>
      <w:r w:rsidRPr="00733950">
        <w:rPr>
          <w:rFonts w:ascii="Arial" w:hAnsi="Arial" w:cs="Arial"/>
          <w:sz w:val="20"/>
          <w:szCs w:val="20"/>
        </w:rPr>
        <w:t>przypadku</w:t>
      </w:r>
      <w:proofErr w:type="gramEnd"/>
      <w:r w:rsidRPr="00733950">
        <w:rPr>
          <w:rFonts w:ascii="Arial" w:hAnsi="Arial" w:cs="Arial"/>
          <w:sz w:val="20"/>
          <w:szCs w:val="20"/>
        </w:rPr>
        <w:t xml:space="preserve"> o którym mowa </w:t>
      </w:r>
      <w:r w:rsidR="00EB0842">
        <w:rPr>
          <w:rFonts w:ascii="Arial" w:hAnsi="Arial" w:cs="Arial"/>
          <w:sz w:val="20"/>
          <w:szCs w:val="20"/>
        </w:rPr>
        <w:br/>
      </w:r>
      <w:r w:rsidRPr="00733950">
        <w:rPr>
          <w:rFonts w:ascii="Arial" w:hAnsi="Arial" w:cs="Arial"/>
          <w:sz w:val="20"/>
          <w:szCs w:val="20"/>
        </w:rPr>
        <w:t xml:space="preserve">w ust. 11 z zastrzeżeniem, że będą one wprowadzone nie częściej niż raz na kwartał </w:t>
      </w:r>
      <w:r w:rsidR="00EB0842">
        <w:rPr>
          <w:rFonts w:ascii="Arial" w:hAnsi="Arial" w:cs="Arial"/>
          <w:sz w:val="20"/>
          <w:szCs w:val="20"/>
        </w:rPr>
        <w:br/>
      </w:r>
      <w:r w:rsidRPr="00733950">
        <w:rPr>
          <w:rFonts w:ascii="Arial" w:hAnsi="Arial" w:cs="Arial"/>
          <w:sz w:val="20"/>
          <w:szCs w:val="20"/>
        </w:rPr>
        <w:t>z zastrzeżeniem ust. 13.</w:t>
      </w:r>
    </w:p>
    <w:p w14:paraId="2276F068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Maksymalna zmiana wartości wynagrodzenia Wykonawcy tj. suma wszystkich wprowadzanych zmian na podstawie ww. postanowień nie może przekroczyć łącznie wartości stanowiącej 5 % wartości kontraktu określonego pierwotnie w umowie.</w:t>
      </w:r>
    </w:p>
    <w:p w14:paraId="6F4C51B5" w14:textId="77777777" w:rsidR="00EB0842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lastRenderedPageBreak/>
        <w:t xml:space="preserve">Jeśli okres czasu liczony od terminu składania ofert do dnia zawarcia umowy wynosi ponad 180 dni w celu ustalenia zmiany wynagrodzenia przyjmuje się zasady analogiczne do zasad określonych </w:t>
      </w:r>
      <w:r w:rsidR="00EB0842">
        <w:rPr>
          <w:rFonts w:ascii="Arial" w:hAnsi="Arial" w:cs="Arial"/>
          <w:sz w:val="20"/>
          <w:szCs w:val="20"/>
        </w:rPr>
        <w:br/>
      </w:r>
      <w:r w:rsidRPr="00733950">
        <w:rPr>
          <w:rFonts w:ascii="Arial" w:hAnsi="Arial" w:cs="Arial"/>
          <w:sz w:val="20"/>
          <w:szCs w:val="20"/>
        </w:rPr>
        <w:t>w ust. 13-20, z zastrzeżeniem, że:</w:t>
      </w:r>
    </w:p>
    <w:p w14:paraId="162D25FF" w14:textId="1A5CA5AB" w:rsidR="00447D91" w:rsidRDefault="00447D91" w:rsidP="00CD1515">
      <w:pPr>
        <w:numPr>
          <w:ilvl w:val="1"/>
          <w:numId w:val="27"/>
        </w:numPr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EB0842">
        <w:rPr>
          <w:rFonts w:ascii="Arial" w:hAnsi="Arial" w:cs="Arial"/>
          <w:sz w:val="20"/>
          <w:szCs w:val="20"/>
        </w:rPr>
        <w:t xml:space="preserve">wniosek o zmianę może zostać złożony nie wcześniej niż po upływie 6 miesięcy od upływu </w:t>
      </w:r>
      <w:proofErr w:type="gramStart"/>
      <w:r w:rsidRPr="00EB0842">
        <w:rPr>
          <w:rFonts w:ascii="Arial" w:hAnsi="Arial" w:cs="Arial"/>
          <w:sz w:val="20"/>
          <w:szCs w:val="20"/>
        </w:rPr>
        <w:t>terminu  otwarcia</w:t>
      </w:r>
      <w:proofErr w:type="gramEnd"/>
      <w:r w:rsidRPr="00EB0842">
        <w:rPr>
          <w:rFonts w:ascii="Arial" w:hAnsi="Arial" w:cs="Arial"/>
          <w:sz w:val="20"/>
          <w:szCs w:val="20"/>
        </w:rPr>
        <w:t xml:space="preserve"> ofert,</w:t>
      </w:r>
    </w:p>
    <w:p w14:paraId="5D175FC2" w14:textId="0579E6B0" w:rsidR="00447D91" w:rsidRPr="00EB0842" w:rsidRDefault="00447D91" w:rsidP="00CD1515">
      <w:pPr>
        <w:numPr>
          <w:ilvl w:val="1"/>
          <w:numId w:val="27"/>
        </w:numPr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EB0842">
        <w:rPr>
          <w:rFonts w:ascii="Arial" w:hAnsi="Arial" w:cs="Arial"/>
          <w:sz w:val="20"/>
          <w:szCs w:val="20"/>
        </w:rPr>
        <w:t xml:space="preserve">zmiana wynagrodzenia przysługuje w przypadku gdy z komunikatów prezesa GUS ogłaszanych od dnia otwarcia </w:t>
      </w:r>
      <w:proofErr w:type="gramStart"/>
      <w:r w:rsidRPr="00EB0842">
        <w:rPr>
          <w:rFonts w:ascii="Arial" w:hAnsi="Arial" w:cs="Arial"/>
          <w:sz w:val="20"/>
          <w:szCs w:val="20"/>
        </w:rPr>
        <w:t>ofert  i</w:t>
      </w:r>
      <w:proofErr w:type="gramEnd"/>
      <w:r w:rsidRPr="00EB0842">
        <w:rPr>
          <w:rFonts w:ascii="Arial" w:hAnsi="Arial" w:cs="Arial"/>
          <w:sz w:val="20"/>
          <w:szCs w:val="20"/>
        </w:rPr>
        <w:t xml:space="preserve"> dotyczących dwóch następujących po sobie kwartałów wynika, że suma ogłaszanych wartości zmian cen towarów i usług konsumpcyjnych stanowi wartość większą niż </w:t>
      </w:r>
      <w:r w:rsidR="005D6A67">
        <w:rPr>
          <w:rFonts w:ascii="Arial" w:hAnsi="Arial" w:cs="Arial"/>
          <w:sz w:val="20"/>
          <w:szCs w:val="20"/>
        </w:rPr>
        <w:t>4</w:t>
      </w:r>
      <w:r w:rsidRPr="00EB0842">
        <w:rPr>
          <w:rFonts w:ascii="Arial" w:hAnsi="Arial" w:cs="Arial"/>
          <w:sz w:val="20"/>
          <w:szCs w:val="20"/>
        </w:rPr>
        <w:t>% lub mniejszą niż /-/</w:t>
      </w:r>
      <w:r w:rsidR="005D6A67">
        <w:rPr>
          <w:rFonts w:ascii="Arial" w:hAnsi="Arial" w:cs="Arial"/>
          <w:sz w:val="20"/>
          <w:szCs w:val="20"/>
        </w:rPr>
        <w:t>4</w:t>
      </w:r>
      <w:r w:rsidRPr="00EB0842">
        <w:rPr>
          <w:rFonts w:ascii="Arial" w:hAnsi="Arial" w:cs="Arial"/>
          <w:sz w:val="20"/>
          <w:szCs w:val="20"/>
        </w:rPr>
        <w:t>%/.</w:t>
      </w:r>
    </w:p>
    <w:p w14:paraId="64C17130" w14:textId="77777777" w:rsidR="00447D91" w:rsidRPr="00733950" w:rsidRDefault="00447D91" w:rsidP="00CD1515">
      <w:pPr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W przypadku dokonania zmiany wynagrodzenia Wykonawcy określonego w ust. 1 zgodnie z postanowieniami niniejszego paragrafu, na podstawie art. 439 ust. 5 ustawy </w:t>
      </w:r>
      <w:proofErr w:type="spellStart"/>
      <w:r w:rsidRPr="00733950">
        <w:rPr>
          <w:rFonts w:ascii="Arial" w:hAnsi="Arial" w:cs="Arial"/>
          <w:sz w:val="20"/>
          <w:szCs w:val="20"/>
        </w:rPr>
        <w:t>pzp</w:t>
      </w:r>
      <w:proofErr w:type="spellEnd"/>
      <w:r w:rsidRPr="00733950">
        <w:rPr>
          <w:rFonts w:ascii="Arial" w:hAnsi="Arial" w:cs="Arial"/>
          <w:sz w:val="20"/>
          <w:szCs w:val="20"/>
        </w:rPr>
        <w:t>, Wykonawca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C2024DD" w14:textId="77777777" w:rsidR="00447D91" w:rsidRPr="00733950" w:rsidRDefault="00447D91" w:rsidP="00CD1515">
      <w:pPr>
        <w:pStyle w:val="Akapitzlist"/>
        <w:numPr>
          <w:ilvl w:val="0"/>
          <w:numId w:val="32"/>
        </w:numPr>
        <w:spacing w:line="276" w:lineRule="auto"/>
        <w:ind w:left="993" w:hanging="426"/>
        <w:rPr>
          <w:rFonts w:ascii="Arial" w:hAnsi="Arial" w:cs="Arial"/>
        </w:rPr>
      </w:pPr>
      <w:r w:rsidRPr="00733950">
        <w:rPr>
          <w:rFonts w:ascii="Arial" w:hAnsi="Arial" w:cs="Arial"/>
        </w:rPr>
        <w:t>przedmiotem umowy są roboty budowlane, dostawy lub usługi,</w:t>
      </w:r>
    </w:p>
    <w:p w14:paraId="283317BD" w14:textId="77777777" w:rsidR="00447D91" w:rsidRPr="00733950" w:rsidRDefault="00447D91" w:rsidP="00CD1515">
      <w:pPr>
        <w:pStyle w:val="Akapitzlist"/>
        <w:numPr>
          <w:ilvl w:val="0"/>
          <w:numId w:val="32"/>
        </w:numPr>
        <w:spacing w:line="276" w:lineRule="auto"/>
        <w:ind w:left="993" w:hanging="426"/>
        <w:rPr>
          <w:rFonts w:ascii="Arial" w:hAnsi="Arial" w:cs="Arial"/>
        </w:rPr>
      </w:pPr>
      <w:r w:rsidRPr="00733950">
        <w:rPr>
          <w:rFonts w:ascii="Arial" w:hAnsi="Arial" w:cs="Arial"/>
        </w:rPr>
        <w:t>okres obowiązywania umowy przekracza 6 miesięcy.</w:t>
      </w:r>
    </w:p>
    <w:p w14:paraId="4B228567" w14:textId="6E9FD4E0" w:rsidR="00447D91" w:rsidRDefault="00447D91" w:rsidP="00CD1515">
      <w:pPr>
        <w:pStyle w:val="Akapitzlist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Wykonawca oświadcza, że podana cena ofertowa obejmuje obowiązującą w </w:t>
      </w:r>
      <w:r w:rsidR="000130C8" w:rsidRPr="005D6A67">
        <w:rPr>
          <w:rFonts w:ascii="Arial" w:hAnsi="Arial" w:cs="Arial"/>
        </w:rPr>
        <w:t xml:space="preserve">2026 </w:t>
      </w:r>
      <w:r w:rsidRPr="005D6A67">
        <w:rPr>
          <w:rFonts w:ascii="Arial" w:hAnsi="Arial" w:cs="Arial"/>
        </w:rPr>
        <w:t>r.</w:t>
      </w:r>
      <w:r w:rsidRPr="00733950">
        <w:rPr>
          <w:rFonts w:ascii="Arial" w:hAnsi="Arial" w:cs="Arial"/>
        </w:rPr>
        <w:t xml:space="preserve"> wysokość minimalnego wynagrodzenia za pracę lub minimalnej stawki godzinowej, ustalonych na podstawie ustawy z dnia 10 października 2002 r. o minimalnym wynagrodzeniu za pracę i w przypadku ich zmiany nie będzie występował o zmianę wynagrodzenia umownego. </w:t>
      </w:r>
    </w:p>
    <w:p w14:paraId="43CF01FB" w14:textId="0F7E65E5" w:rsidR="00D01EDC" w:rsidRPr="00D01EDC" w:rsidRDefault="00D01EDC" w:rsidP="00CD1515">
      <w:pPr>
        <w:pStyle w:val="Akapitzlist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</w:rPr>
      </w:pPr>
      <w:r w:rsidRPr="00D01EDC">
        <w:rPr>
          <w:rFonts w:ascii="Arial" w:hAnsi="Arial" w:cs="Arial"/>
        </w:rPr>
        <w:t>Do rozliczenia robót w zakresie poszczególnych prac lub czynności objętych niniejszą umową a nie ujętych w zbiorze standaryzowanych danych używanych w kosztorysowaniu robót budowlanych stosuje się stawki z załącznika nr 5 do Umowy</w:t>
      </w:r>
      <w:r>
        <w:rPr>
          <w:rFonts w:ascii="Arial" w:hAnsi="Arial" w:cs="Arial"/>
        </w:rPr>
        <w:t>.</w:t>
      </w:r>
    </w:p>
    <w:bookmarkEnd w:id="3"/>
    <w:p w14:paraId="1339C793" w14:textId="77777777" w:rsidR="00A26BA7" w:rsidRPr="00733950" w:rsidRDefault="00A26BA7" w:rsidP="00447D91">
      <w:pPr>
        <w:keepNext/>
        <w:numPr>
          <w:ilvl w:val="12"/>
          <w:numId w:val="0"/>
        </w:numPr>
        <w:spacing w:after="0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DD1B6D" w14:textId="77777777" w:rsidR="00447D91" w:rsidRPr="00733950" w:rsidRDefault="00447D91" w:rsidP="00447D91">
      <w:pPr>
        <w:keepNext/>
        <w:numPr>
          <w:ilvl w:val="12"/>
          <w:numId w:val="0"/>
        </w:numPr>
        <w:spacing w:after="0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Wynagrodzenie - Zasady rozliczeń</w:t>
      </w:r>
    </w:p>
    <w:p w14:paraId="5271DFDD" w14:textId="77777777" w:rsidR="00447D91" w:rsidRPr="00733950" w:rsidRDefault="00447D91" w:rsidP="00447D91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12.</w:t>
      </w:r>
    </w:p>
    <w:p w14:paraId="7F853F6B" w14:textId="77777777" w:rsidR="00447D91" w:rsidRPr="00733950" w:rsidRDefault="00447D91" w:rsidP="00CA3A75">
      <w:pPr>
        <w:numPr>
          <w:ilvl w:val="0"/>
          <w:numId w:val="2"/>
        </w:numPr>
        <w:suppressAutoHyphens/>
        <w:spacing w:after="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Strony Umowy ustalają, że miesięczne wynagrodzenie Wykonawcy za realizację przedmiotu Umowy obejmuje:</w:t>
      </w:r>
    </w:p>
    <w:p w14:paraId="35DEE123" w14:textId="77777777" w:rsidR="00447D91" w:rsidRPr="00733950" w:rsidRDefault="00447D91" w:rsidP="00CA3A75">
      <w:pPr>
        <w:numPr>
          <w:ilvl w:val="1"/>
          <w:numId w:val="2"/>
        </w:numPr>
        <w:tabs>
          <w:tab w:val="clear" w:pos="1080"/>
        </w:tabs>
        <w:suppressAutoHyphens/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wynagrodzenie z tytułu wykonywanych w danym miesiącu prac naprawczych;</w:t>
      </w:r>
    </w:p>
    <w:p w14:paraId="426FB988" w14:textId="418AE948" w:rsidR="00447D91" w:rsidRPr="00733950" w:rsidRDefault="00447D91" w:rsidP="00CA3A75">
      <w:pPr>
        <w:numPr>
          <w:ilvl w:val="1"/>
          <w:numId w:val="2"/>
        </w:numPr>
        <w:tabs>
          <w:tab w:val="clear" w:pos="1080"/>
        </w:tabs>
        <w:suppressAutoHyphens/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wynagrodzenie z tytułu doraźnego usuwania awarii poza godzinami pracy</w:t>
      </w:r>
      <w:r w:rsidR="00A26B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oraz w dni wolne od pracy Zamawiającego;</w:t>
      </w:r>
    </w:p>
    <w:p w14:paraId="532D6AA0" w14:textId="68030EC6" w:rsidR="00447D91" w:rsidRPr="00733950" w:rsidRDefault="00447D91" w:rsidP="00CA3A75">
      <w:pPr>
        <w:numPr>
          <w:ilvl w:val="1"/>
          <w:numId w:val="2"/>
        </w:numPr>
        <w:tabs>
          <w:tab w:val="clear" w:pos="1080"/>
        </w:tabs>
        <w:suppressAutoHyphens/>
        <w:spacing w:after="0"/>
        <w:ind w:left="993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wynagrodzenie ryczałtowe z tytułu wykonywanych w danym miesiącu konserwacji </w:t>
      </w:r>
      <w:r w:rsidR="007E4503">
        <w:rPr>
          <w:rFonts w:ascii="Arial" w:eastAsia="Times New Roman" w:hAnsi="Arial" w:cs="Arial"/>
          <w:sz w:val="20"/>
          <w:szCs w:val="20"/>
          <w:lang w:eastAsia="pl-PL"/>
        </w:rPr>
        <w:t>urządzeń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0605C43" w14:textId="77777777" w:rsidR="00447D91" w:rsidRPr="00733950" w:rsidRDefault="00447D91" w:rsidP="00CA3A75">
      <w:pPr>
        <w:numPr>
          <w:ilvl w:val="0"/>
          <w:numId w:val="2"/>
        </w:numPr>
        <w:suppressAutoHyphens/>
        <w:spacing w:after="0"/>
        <w:ind w:left="284" w:hanging="284"/>
        <w:rPr>
          <w:rFonts w:ascii="Arial" w:eastAsia="Lucida Sans Unicode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1, obliczone będzie na podstawie sprawdzonych przez inspektorów nadzoru Zamawiającego i zatwierdzonych przez właściwego Zastępcę Kierownika Terenowego Zespołu Obsługi Mieszkańców protokołów odbioru częściowego/końcowego, sporządzonych na podstawie zweryfikowanych i zatwierdzonych dokumentów powykonawczych.</w:t>
      </w:r>
    </w:p>
    <w:p w14:paraId="5BC02B8A" w14:textId="77777777" w:rsidR="00447D91" w:rsidRPr="00733950" w:rsidRDefault="00447D91" w:rsidP="00CA3A75">
      <w:pPr>
        <w:numPr>
          <w:ilvl w:val="0"/>
          <w:numId w:val="2"/>
        </w:numPr>
        <w:suppressAutoHyphens/>
        <w:spacing w:after="0"/>
        <w:ind w:left="284" w:hanging="284"/>
        <w:rPr>
          <w:rFonts w:ascii="Arial" w:eastAsia="Lucida Sans Unicode" w:hAnsi="Arial" w:cs="Arial"/>
          <w:sz w:val="20"/>
          <w:szCs w:val="20"/>
          <w:lang w:eastAsia="pl-PL"/>
        </w:rPr>
      </w:pPr>
      <w:r w:rsidRPr="00733950">
        <w:rPr>
          <w:rFonts w:ascii="Arial" w:eastAsia="Lucida Sans Unicode" w:hAnsi="Arial" w:cs="Arial"/>
          <w:sz w:val="20"/>
          <w:szCs w:val="20"/>
          <w:lang w:eastAsia="pl-PL"/>
        </w:rPr>
        <w:t xml:space="preserve">Miesięczne wynagrodzenie należne Wykonawcy z tytułu realizacji przedmiotu Umowy stanowi sumę wynagrodzeń, o których mowa w ust. 1 i płatne będzie przez Zamawiającego, na podstawie prawidłowo </w:t>
      </w:r>
      <w:r w:rsidRPr="00733950">
        <w:rPr>
          <w:rFonts w:ascii="Arial" w:eastAsia="Lucida Sans Unicode" w:hAnsi="Arial" w:cs="Arial"/>
          <w:b/>
          <w:bCs/>
          <w:sz w:val="20"/>
          <w:szCs w:val="20"/>
          <w:lang w:eastAsia="pl-PL"/>
        </w:rPr>
        <w:t>wystawionych przez Wykonawcę faktur za wykonanie przedmiotu Umowy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653259F" w14:textId="23E64140" w:rsidR="00447D91" w:rsidRPr="00733950" w:rsidRDefault="00447D91" w:rsidP="00CA3A75">
      <w:pPr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W przypadku zawarcia przez Wykonawcę umów o podwykonawstwo, o których mowa w § 5 ust. 1, zapłata należności za wykonane roboty będzie realizowana w następujący sposób, przy czym poniższe postanowienia dotyczą Podwykonawców i Dalszych Podwykonawców, którzy zawarli zaakceptowaną przez Zamawiającego umowę o podwykonawstwo, której przedmiotem są roboty budowlane, lub którzy zawarli przedłożoną Zamawiającemu umowę o podwykonawstwo, której przedmiotem są dostawy lub usługi: </w:t>
      </w:r>
    </w:p>
    <w:p w14:paraId="6ED73274" w14:textId="2B66DAD7" w:rsidR="00447D91" w:rsidRPr="00733950" w:rsidRDefault="00447D91" w:rsidP="00CD1515">
      <w:pPr>
        <w:pStyle w:val="Akapitzlist"/>
        <w:numPr>
          <w:ilvl w:val="1"/>
          <w:numId w:val="17"/>
        </w:numPr>
        <w:tabs>
          <w:tab w:val="clear" w:pos="1440"/>
        </w:tabs>
        <w:spacing w:line="276" w:lineRule="auto"/>
        <w:ind w:left="993" w:hanging="426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Wykonawca, dokona stosownego podziału należności pomiędzy Wykonawcę, Podwykonawcę i Dalszego Podwykonawcę w protokole odbioru końcowego. </w:t>
      </w:r>
      <w:r w:rsidR="007E4503">
        <w:rPr>
          <w:rFonts w:ascii="Arial" w:hAnsi="Arial" w:cs="Arial"/>
        </w:rPr>
        <w:t xml:space="preserve">Wyżej wymieniony </w:t>
      </w:r>
      <w:r w:rsidRPr="00733950">
        <w:rPr>
          <w:rFonts w:ascii="Arial" w:hAnsi="Arial" w:cs="Arial"/>
        </w:rPr>
        <w:t>protokół po podpisaniu przez inspektora nadzoru Zamawiającego oraz Kierownika Budowy Wykonawcy i Podwykonawcę będą stanowiły podstawę do wystawienia faktury;</w:t>
      </w:r>
    </w:p>
    <w:p w14:paraId="50B78958" w14:textId="77777777" w:rsidR="00447D91" w:rsidRPr="00733950" w:rsidRDefault="00447D91" w:rsidP="00CD1515">
      <w:pPr>
        <w:pStyle w:val="Akapitzlist"/>
        <w:numPr>
          <w:ilvl w:val="1"/>
          <w:numId w:val="17"/>
        </w:numPr>
        <w:tabs>
          <w:tab w:val="clear" w:pos="1440"/>
        </w:tabs>
        <w:spacing w:line="276" w:lineRule="auto"/>
        <w:ind w:left="993" w:hanging="426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Warunkiem zapłaty wynagrodzenia Wykonawcy jest przedstawienie dowodów zapłaty wynagrodzenia Podwykonawcom i Dalszym Podwykonawcom wynikającego z protokołu odbioru.</w:t>
      </w:r>
    </w:p>
    <w:p w14:paraId="2C1CE2E4" w14:textId="77777777" w:rsidR="00447D91" w:rsidRPr="00733950" w:rsidRDefault="00447D91" w:rsidP="00CA3A75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W przypadku </w:t>
      </w:r>
      <w:proofErr w:type="gramStart"/>
      <w:r w:rsidRPr="00733950">
        <w:rPr>
          <w:rFonts w:ascii="Arial" w:hAnsi="Arial" w:cs="Arial"/>
        </w:rPr>
        <w:t>nie przedstawienia</w:t>
      </w:r>
      <w:proofErr w:type="gramEnd"/>
      <w:r w:rsidRPr="00733950">
        <w:rPr>
          <w:rFonts w:ascii="Arial" w:hAnsi="Arial" w:cs="Arial"/>
        </w:rPr>
        <w:t xml:space="preserve"> przez Wykonawcę dowodów zapłaty wynagrodzenia Podwykonawcom i Dalszym Podwykonawcom Zamawiający zastrzega sobie prawo do zatrzymania </w:t>
      </w:r>
      <w:r w:rsidRPr="00733950">
        <w:rPr>
          <w:rFonts w:ascii="Arial" w:hAnsi="Arial" w:cs="Arial"/>
        </w:rPr>
        <w:lastRenderedPageBreak/>
        <w:t>kwoty należnej Podwykonawcom i Dalszym Podwykonawcom z faktury Wykonawcy w celu dokonania bezpośredniej zapłaty Podwykonawcom lub Dalszym Podwykonawcom.</w:t>
      </w:r>
    </w:p>
    <w:p w14:paraId="6B390A36" w14:textId="77777777" w:rsidR="00447D91" w:rsidRPr="00733950" w:rsidRDefault="00447D91" w:rsidP="00CA3A75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Zamawiający w terminie 10 dni od dnia zatrzymania kwot należnych Podwykonawcom lub Dalszym Podwykonawcom poinformuje Wykonawcę o zamiarze dokonania bezpośredniej zapłaty Podwykonawcom lub Dalszym Podwykonawcom. Wykonawca w terminie 7 dni od dnia otrzymania ww. informacji może zgłosić Zamawiającemu uwagi dotyczące zasadności bezpośredniej zapłaty Podwykonawcom lub Dalszym Podwykonawcom. </w:t>
      </w:r>
    </w:p>
    <w:p w14:paraId="06499B1A" w14:textId="77777777" w:rsidR="00447D91" w:rsidRPr="00733950" w:rsidRDefault="00447D91" w:rsidP="00CA3A75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W przypadku zgłoszenia przez Wykonawcę uwag, o których mowa w ust. 6 w terminie 7 dni od dnia otrzymania informacji od Zamawiającego, Zamawiający może:</w:t>
      </w:r>
    </w:p>
    <w:p w14:paraId="50CFF40F" w14:textId="77777777" w:rsidR="00447D91" w:rsidRPr="00733950" w:rsidRDefault="00447D91" w:rsidP="00CD1515">
      <w:pPr>
        <w:pStyle w:val="Akapitzlist"/>
        <w:numPr>
          <w:ilvl w:val="2"/>
          <w:numId w:val="18"/>
        </w:numPr>
        <w:tabs>
          <w:tab w:val="clear" w:pos="4320"/>
        </w:tabs>
        <w:spacing w:line="276" w:lineRule="auto"/>
        <w:ind w:left="993" w:hanging="426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nie dokonać bezpośredniej zapłaty wynagrodzenia Podwykonawcy lub Dalszemu Podwykonawcy, jeżeli Wykonawca wykaże niezasadność takiej zapłaty albo</w:t>
      </w:r>
    </w:p>
    <w:p w14:paraId="54D2C574" w14:textId="77777777" w:rsidR="00447D91" w:rsidRPr="00733950" w:rsidRDefault="00447D91" w:rsidP="00CD1515">
      <w:pPr>
        <w:pStyle w:val="Akapitzlist"/>
        <w:numPr>
          <w:ilvl w:val="2"/>
          <w:numId w:val="18"/>
        </w:numPr>
        <w:tabs>
          <w:tab w:val="clear" w:pos="4320"/>
        </w:tabs>
        <w:spacing w:line="276" w:lineRule="auto"/>
        <w:ind w:left="993" w:hanging="426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34EDE376" w14:textId="77777777" w:rsidR="00447D91" w:rsidRPr="00733950" w:rsidRDefault="00447D91" w:rsidP="00CD1515">
      <w:pPr>
        <w:pStyle w:val="Akapitzlist"/>
        <w:numPr>
          <w:ilvl w:val="2"/>
          <w:numId w:val="18"/>
        </w:numPr>
        <w:tabs>
          <w:tab w:val="clear" w:pos="4320"/>
        </w:tabs>
        <w:spacing w:line="276" w:lineRule="auto"/>
        <w:ind w:left="993" w:hanging="426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dokonać bezpośredniej zapłaty wynagrodzenia Podwykonawcy lub Dalszemu Podwykonawcy, jeżeli Podwykonawca lub Dalszy Podwykonawca wykaże zasadność takiej zapłaty.</w:t>
      </w:r>
    </w:p>
    <w:p w14:paraId="253BE40F" w14:textId="77777777" w:rsidR="00447D91" w:rsidRPr="00733950" w:rsidRDefault="00447D91" w:rsidP="00CA3A75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Bezpośrednia zapłata obejmuje wyłącznie należne wynagrodzenie, bez odsetek, należnych Podwykonawcy lub Dalszemu Podwykonawcy. Zapłaty ewentualnych odsetek Podwykonawca lub Dalszy Podwykonawca może dochodzić wyłącznie od Wykonawcy, Podwykonawcy lub Dalszego Podwykonawcy.</w:t>
      </w:r>
    </w:p>
    <w:p w14:paraId="05A8E427" w14:textId="77777777" w:rsidR="00447D91" w:rsidRPr="00733950" w:rsidRDefault="00447D91" w:rsidP="00CA3A75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W przypadku dokonania bezpośredniej zapłaty Podwykonawcy lub Dalszemu Podwykonawcy, Zamawiający potrąci zapłaconą kwotę z wynagrodzenia należnego Wykonawcy.</w:t>
      </w:r>
    </w:p>
    <w:p w14:paraId="3B455155" w14:textId="77777777" w:rsidR="00447D91" w:rsidRPr="00733950" w:rsidRDefault="00447D91" w:rsidP="00CA3A75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733950">
        <w:rPr>
          <w:rFonts w:ascii="Arial" w:hAnsi="Arial" w:cs="Arial"/>
          <w:lang w:val="hr-HR"/>
        </w:rPr>
        <w:t>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Podwykonawców.</w:t>
      </w:r>
    </w:p>
    <w:p w14:paraId="40D58A77" w14:textId="65DFCCEB" w:rsidR="00DB2644" w:rsidRPr="00DB2644" w:rsidRDefault="00DB2644" w:rsidP="00DB264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DB2644">
        <w:rPr>
          <w:rFonts w:ascii="Arial" w:hAnsi="Arial" w:cs="Arial"/>
          <w:bCs/>
        </w:rPr>
        <w:t xml:space="preserve">Wykonawca oświadcza, że jest/nie jest podatnikiem podatku VAT dla czynności objętych umową. </w:t>
      </w:r>
    </w:p>
    <w:p w14:paraId="5B2DD244" w14:textId="0AC0DF92" w:rsidR="00DB2644" w:rsidRPr="00DB2644" w:rsidRDefault="00DB2644" w:rsidP="00DB2644">
      <w:pPr>
        <w:spacing w:after="0" w:line="240" w:lineRule="auto"/>
        <w:ind w:left="0" w:firstLine="0"/>
        <w:rPr>
          <w:rFonts w:ascii="Arial" w:eastAsia="Times New Roman" w:hAnsi="Arial" w:cs="Arial"/>
          <w:bCs/>
          <w:sz w:val="20"/>
          <w:szCs w:val="20"/>
        </w:rPr>
      </w:pPr>
      <w:r w:rsidRPr="00DB2644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DB26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Pr="00DB2644">
        <w:rPr>
          <w:rFonts w:ascii="Arial" w:eastAsia="Times New Roman" w:hAnsi="Arial" w:cs="Arial"/>
          <w:bCs/>
          <w:sz w:val="20"/>
          <w:szCs w:val="20"/>
        </w:rPr>
        <w:t>Wykonawca oświadcza, że (wybrać właściwe):</w:t>
      </w:r>
    </w:p>
    <w:p w14:paraId="07E86F25" w14:textId="77777777" w:rsidR="00DB2644" w:rsidRPr="00DB2644" w:rsidRDefault="00DB2644" w:rsidP="00CD1515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DB2644">
        <w:rPr>
          <w:rFonts w:ascii="Arial" w:eastAsia="Times New Roman" w:hAnsi="Arial" w:cs="Arial"/>
          <w:bCs/>
          <w:sz w:val="20"/>
          <w:szCs w:val="20"/>
        </w:rPr>
        <w:t>wystawia faktury w Krajowym Systemie e-Faktur (</w:t>
      </w:r>
      <w:proofErr w:type="spellStart"/>
      <w:r w:rsidRPr="00DB2644">
        <w:rPr>
          <w:rFonts w:ascii="Arial" w:eastAsia="Times New Roman" w:hAnsi="Arial" w:cs="Arial"/>
          <w:bCs/>
          <w:sz w:val="20"/>
          <w:szCs w:val="20"/>
        </w:rPr>
        <w:t>KSeF</w:t>
      </w:r>
      <w:proofErr w:type="spellEnd"/>
      <w:r w:rsidRPr="00DB2644">
        <w:rPr>
          <w:rFonts w:ascii="Arial" w:eastAsia="Times New Roman" w:hAnsi="Arial" w:cs="Arial"/>
          <w:bCs/>
          <w:sz w:val="20"/>
          <w:szCs w:val="20"/>
        </w:rPr>
        <w:t>) lub,</w:t>
      </w:r>
    </w:p>
    <w:p w14:paraId="7AFC9C41" w14:textId="77777777" w:rsidR="00DB2644" w:rsidRPr="00DB2644" w:rsidRDefault="00DB2644" w:rsidP="00CD1515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DB2644">
        <w:rPr>
          <w:rFonts w:ascii="Arial" w:eastAsia="Times New Roman" w:hAnsi="Arial" w:cs="Arial"/>
          <w:bCs/>
          <w:sz w:val="20"/>
          <w:szCs w:val="20"/>
        </w:rPr>
        <w:t>będzie wystawiał faktury w Krajowym Systemie e-Faktur (</w:t>
      </w:r>
      <w:proofErr w:type="spellStart"/>
      <w:r w:rsidRPr="00DB2644">
        <w:rPr>
          <w:rFonts w:ascii="Arial" w:eastAsia="Times New Roman" w:hAnsi="Arial" w:cs="Arial"/>
          <w:bCs/>
          <w:sz w:val="20"/>
          <w:szCs w:val="20"/>
        </w:rPr>
        <w:t>KSeF</w:t>
      </w:r>
      <w:proofErr w:type="spellEnd"/>
      <w:r w:rsidRPr="00DB2644">
        <w:rPr>
          <w:rFonts w:ascii="Arial" w:eastAsia="Times New Roman" w:hAnsi="Arial" w:cs="Arial"/>
          <w:bCs/>
          <w:sz w:val="20"/>
          <w:szCs w:val="20"/>
        </w:rPr>
        <w:t>) od dnia ………...</w:t>
      </w:r>
      <w:r w:rsidRPr="00DB26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lub,</w:t>
      </w:r>
    </w:p>
    <w:p w14:paraId="48036432" w14:textId="77777777" w:rsidR="00DB2644" w:rsidRPr="00DB2644" w:rsidRDefault="00DB2644" w:rsidP="00CD1515">
      <w:pPr>
        <w:numPr>
          <w:ilvl w:val="0"/>
          <w:numId w:val="37"/>
        </w:numPr>
        <w:spacing w:after="24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DB26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</w:t>
      </w:r>
      <w:r w:rsidRPr="00DB2644">
        <w:rPr>
          <w:rFonts w:ascii="Arial" w:eastAsia="Times New Roman" w:hAnsi="Arial" w:cs="Arial"/>
          <w:bCs/>
          <w:sz w:val="20"/>
          <w:szCs w:val="20"/>
        </w:rPr>
        <w:t>będzie wystawiał faktur w Krajowym Systemie e-Faktur (</w:t>
      </w:r>
      <w:proofErr w:type="spellStart"/>
      <w:r w:rsidRPr="00DB2644">
        <w:rPr>
          <w:rFonts w:ascii="Arial" w:eastAsia="Times New Roman" w:hAnsi="Arial" w:cs="Arial"/>
          <w:bCs/>
          <w:sz w:val="20"/>
          <w:szCs w:val="20"/>
        </w:rPr>
        <w:t>KSeF</w:t>
      </w:r>
      <w:proofErr w:type="spellEnd"/>
      <w:r w:rsidRPr="00DB2644">
        <w:rPr>
          <w:rFonts w:ascii="Arial" w:eastAsia="Times New Roman" w:hAnsi="Arial" w:cs="Arial"/>
          <w:bCs/>
          <w:sz w:val="20"/>
          <w:szCs w:val="20"/>
        </w:rPr>
        <w:t>).</w:t>
      </w:r>
    </w:p>
    <w:p w14:paraId="4527B24C" w14:textId="300F702F" w:rsidR="00DB2644" w:rsidRPr="00DB2644" w:rsidRDefault="00DB2644" w:rsidP="00CD1515">
      <w:pPr>
        <w:numPr>
          <w:ilvl w:val="0"/>
          <w:numId w:val="42"/>
        </w:numPr>
        <w:spacing w:after="24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DB2644">
        <w:rPr>
          <w:rFonts w:ascii="Arial" w:eastAsia="Times New Roman" w:hAnsi="Arial" w:cs="Arial"/>
          <w:bCs/>
          <w:sz w:val="20"/>
          <w:szCs w:val="20"/>
        </w:rPr>
        <w:t xml:space="preserve">W </w:t>
      </w:r>
      <w:proofErr w:type="gramStart"/>
      <w:r w:rsidRPr="00DB2644">
        <w:rPr>
          <w:rFonts w:ascii="Arial" w:eastAsia="Times New Roman" w:hAnsi="Arial" w:cs="Arial"/>
          <w:bCs/>
          <w:sz w:val="20"/>
          <w:szCs w:val="20"/>
        </w:rPr>
        <w:t>przypadku</w:t>
      </w:r>
      <w:proofErr w:type="gramEnd"/>
      <w:r w:rsidRPr="00DB2644">
        <w:rPr>
          <w:rFonts w:ascii="Arial" w:eastAsia="Times New Roman" w:hAnsi="Arial" w:cs="Arial"/>
          <w:bCs/>
          <w:sz w:val="20"/>
          <w:szCs w:val="20"/>
        </w:rPr>
        <w:t xml:space="preserve"> o którym mowa w ust. 1</w:t>
      </w:r>
      <w:r w:rsidR="00CD1515">
        <w:rPr>
          <w:rFonts w:ascii="Arial" w:eastAsia="Times New Roman" w:hAnsi="Arial" w:cs="Arial"/>
          <w:bCs/>
          <w:sz w:val="20"/>
          <w:szCs w:val="20"/>
        </w:rPr>
        <w:t>2</w:t>
      </w:r>
      <w:r w:rsidRPr="00DB2644">
        <w:rPr>
          <w:rFonts w:ascii="Arial" w:eastAsia="Times New Roman" w:hAnsi="Arial" w:cs="Arial"/>
          <w:bCs/>
          <w:sz w:val="20"/>
          <w:szCs w:val="20"/>
        </w:rPr>
        <w:t xml:space="preserve"> pkt 3 </w:t>
      </w:r>
      <w:r w:rsidRPr="00DB2644">
        <w:rPr>
          <w:rFonts w:ascii="Arial" w:eastAsia="Lucida Sans Unicode" w:hAnsi="Arial" w:cs="Arial"/>
          <w:bCs/>
          <w:sz w:val="20"/>
          <w:szCs w:val="20"/>
          <w:lang w:eastAsia="pl-PL"/>
        </w:rPr>
        <w:t>rozliczenie wynagrodzenia nastąpi fakturą, w której:</w:t>
      </w:r>
    </w:p>
    <w:p w14:paraId="1EEFE92D" w14:textId="77777777" w:rsidR="00DB2644" w:rsidRPr="00DB2644" w:rsidRDefault="00DB2644" w:rsidP="00CD1515">
      <w:pPr>
        <w:numPr>
          <w:ilvl w:val="1"/>
          <w:numId w:val="24"/>
        </w:numPr>
        <w:suppressAutoHyphens/>
        <w:spacing w:after="0" w:line="240" w:lineRule="auto"/>
        <w:ind w:left="851" w:hanging="425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eastAsia="Lucida Sans Unicode" w:hAnsi="Arial" w:cs="Arial"/>
          <w:b/>
          <w:sz w:val="20"/>
          <w:szCs w:val="20"/>
        </w:rPr>
        <w:t>Nabywcą będzie Miasto Stołeczne Warszawa, Plac Bankowy 3/5, 00-950 Warszawa, NIP: 525-22-48-481, a</w:t>
      </w:r>
    </w:p>
    <w:p w14:paraId="74D11579" w14:textId="77777777" w:rsidR="00DB2644" w:rsidRPr="00DB2644" w:rsidRDefault="00DB2644" w:rsidP="00CD1515">
      <w:pPr>
        <w:numPr>
          <w:ilvl w:val="1"/>
          <w:numId w:val="24"/>
        </w:numPr>
        <w:suppressAutoHyphens/>
        <w:spacing w:after="0" w:line="240" w:lineRule="auto"/>
        <w:ind w:left="851" w:hanging="425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eastAsia="Lucida Sans Unicode" w:hAnsi="Arial" w:cs="Arial"/>
          <w:b/>
          <w:sz w:val="20"/>
          <w:szCs w:val="20"/>
        </w:rPr>
        <w:t>Odbiorcą/Płatnikiem</w:t>
      </w:r>
      <w:r w:rsidRPr="00DB2644">
        <w:rPr>
          <w:rFonts w:ascii="Arial" w:hAnsi="Arial" w:cs="Arial"/>
          <w:b/>
          <w:sz w:val="20"/>
          <w:szCs w:val="20"/>
        </w:rPr>
        <w:t xml:space="preserve"> Zakład Gospodarowania Nieruchomościami w Dzielnicy Wola m.st. Warszawa, ul. J. Bema 70, 01-225 Warszawa.</w:t>
      </w:r>
    </w:p>
    <w:p w14:paraId="1431B0A8" w14:textId="6ADCDB04" w:rsidR="00DB2644" w:rsidRPr="00DB2644" w:rsidRDefault="00DB2644" w:rsidP="00DB2644">
      <w:pPr>
        <w:suppressAutoHyphens/>
        <w:spacing w:after="0" w:line="240" w:lineRule="auto"/>
        <w:ind w:left="360" w:firstLine="0"/>
        <w:rPr>
          <w:rFonts w:ascii="Arial" w:hAnsi="Arial" w:cs="Arial"/>
          <w:bCs/>
          <w:sz w:val="20"/>
          <w:szCs w:val="20"/>
        </w:rPr>
      </w:pPr>
      <w:r w:rsidRPr="00DB2644">
        <w:rPr>
          <w:rFonts w:ascii="Arial" w:eastAsia="Lucida Sans Unicode" w:hAnsi="Arial" w:cs="Arial"/>
          <w:bCs/>
          <w:sz w:val="20"/>
          <w:szCs w:val="20"/>
        </w:rPr>
        <w:t xml:space="preserve">Za datę sprzedaży uznaje się datę sporządzenia protokołu odbioru robót. </w:t>
      </w:r>
      <w:r w:rsidRPr="00DB2644">
        <w:rPr>
          <w:rFonts w:ascii="Arial" w:hAnsi="Arial" w:cs="Arial"/>
          <w:bCs/>
          <w:sz w:val="20"/>
          <w:szCs w:val="20"/>
        </w:rPr>
        <w:t xml:space="preserve">Fakturę wraz z protokołem częściowego/końcowego odbioru należy złożyć bezpośrednio w kancelarii znajdującej się </w:t>
      </w:r>
      <w:r>
        <w:rPr>
          <w:rFonts w:ascii="Arial" w:hAnsi="Arial" w:cs="Arial"/>
          <w:bCs/>
          <w:sz w:val="20"/>
          <w:szCs w:val="20"/>
        </w:rPr>
        <w:t xml:space="preserve">                            </w:t>
      </w:r>
      <w:r w:rsidRPr="00DB2644">
        <w:rPr>
          <w:rFonts w:ascii="Arial" w:hAnsi="Arial" w:cs="Arial"/>
          <w:bCs/>
          <w:sz w:val="20"/>
          <w:szCs w:val="20"/>
        </w:rPr>
        <w:t xml:space="preserve">w siedzibie Zakładu Gospodarowania Nieruchomościami w Dzielnicy Wola m.st. Warszawy przy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</w:t>
      </w:r>
      <w:r w:rsidRPr="00DB2644">
        <w:rPr>
          <w:rFonts w:ascii="Arial" w:hAnsi="Arial" w:cs="Arial"/>
          <w:bCs/>
          <w:sz w:val="20"/>
          <w:szCs w:val="20"/>
        </w:rPr>
        <w:t xml:space="preserve">ul. J. Bema 70 w Warszawie. </w:t>
      </w:r>
      <w:r w:rsidRPr="00DB2644">
        <w:rPr>
          <w:rFonts w:ascii="Arial" w:hAnsi="Arial" w:cs="Arial"/>
          <w:sz w:val="20"/>
          <w:szCs w:val="20"/>
        </w:rPr>
        <w:t xml:space="preserve">Należność Wykonawcy z tytułu realizacji Umowy płatna będzie przelewem w terminie do </w:t>
      </w:r>
      <w:r w:rsidRPr="00DB2644">
        <w:rPr>
          <w:rFonts w:ascii="Arial" w:hAnsi="Arial" w:cs="Arial"/>
          <w:b/>
          <w:sz w:val="20"/>
          <w:szCs w:val="20"/>
        </w:rPr>
        <w:t xml:space="preserve">21 dni </w:t>
      </w:r>
      <w:r w:rsidRPr="00DB2644">
        <w:rPr>
          <w:rFonts w:ascii="Arial" w:hAnsi="Arial" w:cs="Arial"/>
          <w:sz w:val="20"/>
          <w:szCs w:val="20"/>
        </w:rPr>
        <w:t xml:space="preserve">liczonych od dnia dostarczenia do siedziby Zamawiającego prawidłowo wystawionej faktur, na bankowy rachunek rozliczeniowy </w:t>
      </w:r>
      <w:proofErr w:type="gramStart"/>
      <w:r w:rsidRPr="00DB2644">
        <w:rPr>
          <w:rFonts w:ascii="Arial" w:hAnsi="Arial" w:cs="Arial"/>
          <w:sz w:val="20"/>
          <w:szCs w:val="20"/>
        </w:rPr>
        <w:t>Wykonawcy</w:t>
      </w:r>
      <w:proofErr w:type="gramEnd"/>
      <w:r w:rsidRPr="00DB2644">
        <w:rPr>
          <w:rFonts w:ascii="Arial" w:hAnsi="Arial" w:cs="Arial"/>
          <w:sz w:val="20"/>
          <w:szCs w:val="20"/>
        </w:rPr>
        <w:t xml:space="preserve"> do którego będzie utworzony rachunek VAT, z zastosowaniem mechanizmu podzielonej płatności (</w:t>
      </w:r>
      <w:proofErr w:type="spellStart"/>
      <w:r w:rsidRPr="00DB2644">
        <w:rPr>
          <w:rFonts w:ascii="Arial" w:hAnsi="Arial" w:cs="Arial"/>
          <w:sz w:val="20"/>
          <w:szCs w:val="20"/>
        </w:rPr>
        <w:t>split</w:t>
      </w:r>
      <w:proofErr w:type="spellEnd"/>
      <w:r w:rsidRPr="00DB26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B2644">
        <w:rPr>
          <w:rFonts w:ascii="Arial" w:hAnsi="Arial" w:cs="Arial"/>
          <w:sz w:val="20"/>
          <w:szCs w:val="20"/>
        </w:rPr>
        <w:t>payment</w:t>
      </w:r>
      <w:proofErr w:type="spellEnd"/>
      <w:r w:rsidRPr="00DB2644">
        <w:rPr>
          <w:rFonts w:ascii="Arial" w:hAnsi="Arial" w:cs="Arial"/>
          <w:sz w:val="20"/>
          <w:szCs w:val="20"/>
        </w:rPr>
        <w:t>).</w:t>
      </w:r>
    </w:p>
    <w:p w14:paraId="5152CD82" w14:textId="15617A15" w:rsidR="00DB2644" w:rsidRPr="00DB2644" w:rsidRDefault="00DB2644" w:rsidP="00CD1515">
      <w:pPr>
        <w:numPr>
          <w:ilvl w:val="0"/>
          <w:numId w:val="42"/>
        </w:numPr>
        <w:spacing w:after="24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DB2644">
        <w:rPr>
          <w:rFonts w:ascii="Arial" w:eastAsia="Times New Roman" w:hAnsi="Arial" w:cs="Arial"/>
          <w:bCs/>
          <w:sz w:val="20"/>
          <w:szCs w:val="20"/>
        </w:rPr>
        <w:t xml:space="preserve"> W przypadku o którym mowa w ust. 1</w:t>
      </w:r>
      <w:r w:rsidR="00CD1515">
        <w:rPr>
          <w:rFonts w:ascii="Arial" w:eastAsia="Times New Roman" w:hAnsi="Arial" w:cs="Arial"/>
          <w:bCs/>
          <w:sz w:val="20"/>
          <w:szCs w:val="20"/>
        </w:rPr>
        <w:t>2</w:t>
      </w:r>
      <w:r w:rsidRPr="00DB2644">
        <w:rPr>
          <w:rFonts w:ascii="Arial" w:eastAsia="Times New Roman" w:hAnsi="Arial" w:cs="Arial"/>
          <w:bCs/>
          <w:sz w:val="20"/>
          <w:szCs w:val="20"/>
        </w:rPr>
        <w:t xml:space="preserve"> pkt 1 </w:t>
      </w:r>
      <w:proofErr w:type="gramStart"/>
      <w:r w:rsidRPr="00DB2644">
        <w:rPr>
          <w:rFonts w:ascii="Arial" w:eastAsia="Times New Roman" w:hAnsi="Arial" w:cs="Arial"/>
          <w:bCs/>
          <w:sz w:val="20"/>
          <w:szCs w:val="20"/>
        </w:rPr>
        <w:t>lub  2</w:t>
      </w:r>
      <w:proofErr w:type="gramEnd"/>
      <w:r w:rsidRPr="00DB2644">
        <w:rPr>
          <w:rFonts w:ascii="Arial" w:eastAsia="Times New Roman" w:hAnsi="Arial" w:cs="Arial"/>
          <w:bCs/>
          <w:sz w:val="20"/>
          <w:szCs w:val="20"/>
        </w:rPr>
        <w:t xml:space="preserve">  f</w:t>
      </w:r>
      <w:r w:rsidRPr="00DB2644">
        <w:rPr>
          <w:rFonts w:ascii="Arial" w:eastAsia="Times New Roman" w:hAnsi="Arial" w:cs="Arial"/>
          <w:bCs/>
          <w:sz w:val="20"/>
          <w:szCs w:val="20"/>
          <w:lang w:eastAsia="pl-PL"/>
        </w:rPr>
        <w:t>akturę należy wystawić na rzecz:</w:t>
      </w:r>
    </w:p>
    <w:p w14:paraId="70A2E212" w14:textId="77777777" w:rsidR="00DB2644" w:rsidRPr="00DB2644" w:rsidRDefault="00DB2644" w:rsidP="00DB2644">
      <w:pPr>
        <w:spacing w:after="0" w:line="240" w:lineRule="auto"/>
        <w:ind w:left="0" w:firstLine="426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4" w:name="_Hlk216855020"/>
      <w:r w:rsidRPr="00DB2644">
        <w:rPr>
          <w:rFonts w:ascii="Arial" w:eastAsia="Times New Roman" w:hAnsi="Arial" w:cs="Arial"/>
          <w:b/>
          <w:sz w:val="20"/>
          <w:szCs w:val="20"/>
          <w:lang w:eastAsia="pl-PL"/>
        </w:rPr>
        <w:t>nabywca (podmiot2): Miasto Stołeczne Warszawa</w:t>
      </w:r>
    </w:p>
    <w:p w14:paraId="33C7B152" w14:textId="77777777" w:rsidR="00DB2644" w:rsidRPr="00DB2644" w:rsidRDefault="00DB2644" w:rsidP="00DB2644">
      <w:pPr>
        <w:spacing w:after="0" w:line="240" w:lineRule="auto"/>
        <w:ind w:left="0" w:firstLine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2644">
        <w:rPr>
          <w:rFonts w:ascii="Arial" w:eastAsia="Times New Roman" w:hAnsi="Arial" w:cs="Arial"/>
          <w:b/>
          <w:sz w:val="20"/>
          <w:szCs w:val="20"/>
          <w:lang w:eastAsia="pl-PL"/>
        </w:rPr>
        <w:t>Pl. Bankowy 3/5, 00-950 Warszawa</w:t>
      </w:r>
    </w:p>
    <w:p w14:paraId="0EEA561B" w14:textId="77777777" w:rsidR="00DB2644" w:rsidRPr="00DB2644" w:rsidRDefault="00DB2644" w:rsidP="00DB2644">
      <w:pPr>
        <w:spacing w:after="0" w:line="240" w:lineRule="auto"/>
        <w:ind w:left="0" w:firstLine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B2644">
        <w:rPr>
          <w:rFonts w:ascii="Arial" w:eastAsia="Times New Roman" w:hAnsi="Arial" w:cs="Arial"/>
          <w:b/>
          <w:sz w:val="20"/>
          <w:szCs w:val="20"/>
          <w:lang w:eastAsia="pl-PL"/>
        </w:rPr>
        <w:t>NIP 5252248481</w:t>
      </w:r>
    </w:p>
    <w:p w14:paraId="4EF60FF1" w14:textId="77777777" w:rsidR="00DB2644" w:rsidRPr="00DB2644" w:rsidRDefault="00DB2644" w:rsidP="00DB2644">
      <w:pPr>
        <w:suppressAutoHyphens/>
        <w:spacing w:after="0" w:line="240" w:lineRule="auto"/>
        <w:ind w:left="426" w:firstLine="0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b/>
          <w:sz w:val="20"/>
          <w:szCs w:val="20"/>
        </w:rPr>
        <w:t>odbiorca (podmiot inny/podmiot3): Zakład Gospodarowania Nieruchomościami w Dzielnicy Wola m.st. Warszawa, ul. J. Bema 70, 01-225 Warszawa.</w:t>
      </w:r>
    </w:p>
    <w:p w14:paraId="50CE6AFD" w14:textId="77777777" w:rsidR="00DB2644" w:rsidRPr="00DB2644" w:rsidRDefault="00DB2644" w:rsidP="00DB2644">
      <w:pPr>
        <w:spacing w:after="0" w:line="240" w:lineRule="auto"/>
        <w:ind w:left="0" w:firstLine="426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EB4EF8" w14:textId="77777777" w:rsidR="00DB2644" w:rsidRPr="00DB2644" w:rsidRDefault="00DB2644" w:rsidP="00DB2644">
      <w:pPr>
        <w:spacing w:after="240" w:line="240" w:lineRule="auto"/>
        <w:ind w:left="0" w:firstLine="426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spellStart"/>
      <w:r w:rsidRPr="00DB2644">
        <w:rPr>
          <w:rFonts w:ascii="Arial" w:eastAsia="Times New Roman" w:hAnsi="Arial" w:cs="Arial"/>
          <w:b/>
          <w:sz w:val="20"/>
          <w:szCs w:val="20"/>
          <w:lang w:eastAsia="pl-PL"/>
        </w:rPr>
        <w:t>IDWew</w:t>
      </w:r>
      <w:proofErr w:type="spellEnd"/>
      <w:r w:rsidRPr="00DB26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…………….</w:t>
      </w:r>
    </w:p>
    <w:bookmarkEnd w:id="4"/>
    <w:p w14:paraId="73413883" w14:textId="77777777" w:rsidR="00DB2644" w:rsidRPr="00DB2644" w:rsidRDefault="00DB2644" w:rsidP="00DB2644">
      <w:pPr>
        <w:spacing w:after="240" w:line="240" w:lineRule="auto"/>
        <w:ind w:left="0" w:firstLine="426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DB2644">
        <w:rPr>
          <w:rFonts w:ascii="Arial" w:eastAsia="Lucida Sans Unicode" w:hAnsi="Arial" w:cs="Arial"/>
          <w:bCs/>
          <w:sz w:val="20"/>
          <w:szCs w:val="20"/>
          <w:lang w:eastAsia="pl-PL"/>
        </w:rPr>
        <w:t>Za datę sprzedaży uznaje się datę sporządzenia protokołu odbioru robót.</w:t>
      </w:r>
    </w:p>
    <w:p w14:paraId="2821F12D" w14:textId="6A46EE40" w:rsidR="00DB2644" w:rsidRPr="00DB2644" w:rsidRDefault="00DB2644" w:rsidP="00CD1515">
      <w:pPr>
        <w:numPr>
          <w:ilvl w:val="0"/>
          <w:numId w:val="42"/>
        </w:numPr>
        <w:spacing w:after="0" w:line="240" w:lineRule="auto"/>
        <w:ind w:left="284" w:hanging="284"/>
        <w:contextualSpacing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lastRenderedPageBreak/>
        <w:t xml:space="preserve">W </w:t>
      </w:r>
      <w:proofErr w:type="gram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przypadku</w:t>
      </w:r>
      <w:proofErr w:type="gram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o którym mowa w ust. 1</w:t>
      </w:r>
      <w:r w:rsidR="00CD1515">
        <w:rPr>
          <w:rFonts w:ascii="Arial" w:hAnsi="Arial" w:cs="Arial"/>
          <w:color w:val="2C363A"/>
          <w:sz w:val="20"/>
          <w:szCs w:val="20"/>
          <w:shd w:val="clear" w:color="auto" w:fill="FFFFFF"/>
        </w:rPr>
        <w:t>4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faktury będą wystawiane i odbierane za pośrednictwem Krajowego Systemu e-Faktur (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), zgodnie z obowiązującymi przepisami prawa. </w:t>
      </w:r>
      <w:r w:rsidR="000A7D52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Co do terminu płatności ust. 13 stosuje się odpowiednio. 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Za dzień doręczenia faktury uznaje się dzień przydzielenia jej numeru w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, z zastrzeżeniem ust. 1</w:t>
      </w:r>
      <w:r w:rsidR="00CD1515">
        <w:rPr>
          <w:rFonts w:ascii="Arial" w:hAnsi="Arial" w:cs="Arial"/>
          <w:color w:val="2C363A"/>
          <w:sz w:val="20"/>
          <w:szCs w:val="20"/>
          <w:shd w:val="clear" w:color="auto" w:fill="FFFFFF"/>
        </w:rPr>
        <w:t>6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.           </w:t>
      </w:r>
    </w:p>
    <w:p w14:paraId="392E214B" w14:textId="77777777" w:rsidR="00DB2644" w:rsidRPr="00DB2644" w:rsidRDefault="00DB2644" w:rsidP="00CD1515">
      <w:pPr>
        <w:numPr>
          <w:ilvl w:val="0"/>
          <w:numId w:val="42"/>
        </w:numPr>
        <w:spacing w:after="0" w:line="240" w:lineRule="auto"/>
        <w:ind w:left="284" w:hanging="284"/>
        <w:contextualSpacing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 przypadku awarii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, faktury będą tymczasowo przesyłane w formie </w:t>
      </w:r>
      <w:proofErr w:type="gram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…….</w:t>
      </w:r>
      <w:proofErr w:type="gram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. (wybrać właściwe):</w:t>
      </w:r>
    </w:p>
    <w:p w14:paraId="39BFFAD6" w14:textId="77777777" w:rsidR="00DB2644" w:rsidRPr="00DB2644" w:rsidRDefault="00DB2644" w:rsidP="00CD1515">
      <w:pPr>
        <w:numPr>
          <w:ilvl w:val="0"/>
          <w:numId w:val="38"/>
        </w:numPr>
        <w:spacing w:after="0" w:line="240" w:lineRule="auto"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elektronicznej w formacie pliku PDF za pośrednictwem poczty elektronicznej na adres e-mail: ……………………,</w:t>
      </w:r>
    </w:p>
    <w:p w14:paraId="1506AD40" w14:textId="584A2B3C" w:rsidR="00DB2644" w:rsidRPr="00DB2644" w:rsidRDefault="00DB2644" w:rsidP="00CD1515">
      <w:pPr>
        <w:numPr>
          <w:ilvl w:val="0"/>
          <w:numId w:val="38"/>
        </w:numPr>
        <w:spacing w:after="0" w:line="240" w:lineRule="auto"/>
        <w:rPr>
          <w:rFonts w:ascii="Arial" w:hAnsi="Arial" w:cs="Arial"/>
          <w:bCs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papierowej na adres: </w:t>
      </w:r>
      <w:r w:rsidRPr="00DB2644">
        <w:rPr>
          <w:rFonts w:ascii="Arial" w:hAnsi="Arial" w:cs="Arial"/>
          <w:bCs/>
          <w:sz w:val="20"/>
          <w:szCs w:val="20"/>
        </w:rPr>
        <w:t>Zakład Gospodarowania Nieruchomościami w Dzielnicy Wola</w:t>
      </w:r>
      <w:r>
        <w:rPr>
          <w:rFonts w:ascii="Arial" w:hAnsi="Arial" w:cs="Arial"/>
          <w:bCs/>
          <w:sz w:val="20"/>
          <w:szCs w:val="20"/>
        </w:rPr>
        <w:t xml:space="preserve">                                 </w:t>
      </w:r>
      <w:r w:rsidRPr="00DB2644">
        <w:rPr>
          <w:rFonts w:ascii="Arial" w:hAnsi="Arial" w:cs="Arial"/>
          <w:bCs/>
          <w:sz w:val="20"/>
          <w:szCs w:val="20"/>
        </w:rPr>
        <w:t xml:space="preserve"> m.st. Warszawa, ul. J. Bema 70, 01-225 Warszawa.</w:t>
      </w:r>
    </w:p>
    <w:p w14:paraId="3C312AFF" w14:textId="77777777" w:rsidR="00DB2644" w:rsidRPr="00DB2644" w:rsidRDefault="00DB2644" w:rsidP="00CD1515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color w:val="2C363A"/>
          <w:sz w:val="20"/>
          <w:szCs w:val="20"/>
          <w:shd w:val="clear" w:color="auto" w:fill="FFFFFF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Za dzień doręczenia faktury wystawionej w czasie trwania awarii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uznaje się</w:t>
      </w:r>
      <w:proofErr w:type="gram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….</w:t>
      </w:r>
      <w:proofErr w:type="gram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…. (wybrać właściwe z dwóch możliwości w zależności od wyboru dokonanego powyżej):</w:t>
      </w:r>
    </w:p>
    <w:p w14:paraId="454B3BB3" w14:textId="77777777" w:rsidR="00DB2644" w:rsidRPr="00DB2644" w:rsidRDefault="00DB2644" w:rsidP="00CD1515">
      <w:pPr>
        <w:numPr>
          <w:ilvl w:val="0"/>
          <w:numId w:val="39"/>
        </w:numPr>
        <w:spacing w:after="0" w:line="240" w:lineRule="auto"/>
        <w:rPr>
          <w:rFonts w:ascii="Arial" w:hAnsi="Arial" w:cs="Arial"/>
          <w:color w:val="2C363A"/>
          <w:sz w:val="20"/>
          <w:szCs w:val="20"/>
          <w:shd w:val="clear" w:color="auto" w:fill="FFFFFF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dzień potwierdzenia otrzymania wiadomości zawierającej fakturę w formacie pliku PDF na adres e-mail: ………………………</w:t>
      </w:r>
    </w:p>
    <w:p w14:paraId="723E0B4E" w14:textId="1CA293ED" w:rsidR="00DB2644" w:rsidRPr="00DB2644" w:rsidRDefault="00DB2644" w:rsidP="00CD1515">
      <w:pPr>
        <w:numPr>
          <w:ilvl w:val="0"/>
          <w:numId w:val="39"/>
        </w:numPr>
        <w:spacing w:after="0" w:line="240" w:lineRule="auto"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datę wpływu papierowej faktury na adres: </w:t>
      </w:r>
      <w:r w:rsidRPr="00DB2644">
        <w:rPr>
          <w:rFonts w:ascii="Arial" w:hAnsi="Arial" w:cs="Arial"/>
          <w:bCs/>
          <w:sz w:val="20"/>
          <w:szCs w:val="20"/>
        </w:rPr>
        <w:t xml:space="preserve">Zakład Gospodarowania Nieruchomościami </w:t>
      </w:r>
      <w:r>
        <w:rPr>
          <w:rFonts w:ascii="Arial" w:hAnsi="Arial" w:cs="Arial"/>
          <w:bCs/>
          <w:sz w:val="20"/>
          <w:szCs w:val="20"/>
        </w:rPr>
        <w:t xml:space="preserve">                            </w:t>
      </w:r>
      <w:r w:rsidRPr="00DB2644">
        <w:rPr>
          <w:rFonts w:ascii="Arial" w:hAnsi="Arial" w:cs="Arial"/>
          <w:bCs/>
          <w:sz w:val="20"/>
          <w:szCs w:val="20"/>
        </w:rPr>
        <w:t>w Dzielnicy Wola m.st. Warszawa, ul. J. Bema 70, 01-225 Warszawa</w:t>
      </w:r>
      <w:r w:rsidRPr="00DB2644">
        <w:rPr>
          <w:rFonts w:ascii="Arial" w:hAnsi="Arial" w:cs="Arial"/>
          <w:bCs/>
          <w:color w:val="2C363A"/>
          <w:sz w:val="20"/>
          <w:szCs w:val="20"/>
        </w:rPr>
        <w:t xml:space="preserve"> 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albo dzień przydzielenia jej numeru w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, w zależności, które z tych zdarzeń nastąpiło wcześniej. Doręczenie w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faktury wystawionej w czasie trwania awarii nie skutkuje rozpoczęciem biegu terminu płatności.</w:t>
      </w:r>
    </w:p>
    <w:p w14:paraId="5144A1E7" w14:textId="2F0778AD" w:rsidR="00DB2644" w:rsidRPr="00DB2644" w:rsidRDefault="00DB2644" w:rsidP="00CD1515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color w:val="2C363A"/>
          <w:sz w:val="20"/>
          <w:szCs w:val="20"/>
          <w:shd w:val="clear" w:color="auto" w:fill="FFFFFF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 przypadku niedostępności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po stronie wykonawcy za dzień doręczenia faktury uznaje się dzień przydzielenia jej numeru w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. Przez tryb niedostępności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należy rozumieć niedostępność, o której stanowi przepis art. 106ne ust. 4 ustawy z dnia 11 marca 2004 r.  o podatku od towarów i usług, a także tryb offline24, o którym stanowią przepisy art. 106nda ust. 1 i 2 ustawy z dnia 11 marca 2004 r. o podatku od towarów i usług.</w:t>
      </w:r>
    </w:p>
    <w:p w14:paraId="5103EA6B" w14:textId="6720F165" w:rsidR="00DB2644" w:rsidRPr="00DB2644" w:rsidRDefault="00DB2644" w:rsidP="00CD1515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 przypadku faktury wystawionej w czasie trwania awarii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zapłata wynagrodzenia nastąpi na podstawie prawidłowo wystawionej faktury w terminie do 21 dni liczonym</w:t>
      </w: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od pierwszego dnia roboczego po dniu (wybrać właściwe):</w:t>
      </w:r>
    </w:p>
    <w:p w14:paraId="1E44D9FF" w14:textId="77777777" w:rsidR="00DB2644" w:rsidRPr="00DB2644" w:rsidRDefault="00DB2644" w:rsidP="00CD1515">
      <w:pPr>
        <w:numPr>
          <w:ilvl w:val="0"/>
          <w:numId w:val="40"/>
        </w:numPr>
        <w:spacing w:after="0" w:line="240" w:lineRule="auto"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potwierdzenia otrzymania wiadomości zawierającej fakturę w formacie pliku PDF na adres e-mail: ………………………,</w:t>
      </w:r>
    </w:p>
    <w:p w14:paraId="526BDE48" w14:textId="60B163B6" w:rsidR="00DB2644" w:rsidRPr="00DB2644" w:rsidRDefault="00DB2644" w:rsidP="00CD1515">
      <w:pPr>
        <w:numPr>
          <w:ilvl w:val="0"/>
          <w:numId w:val="40"/>
        </w:numPr>
        <w:spacing w:after="0" w:line="240" w:lineRule="auto"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wpływu papierowej faktury na adres: </w:t>
      </w:r>
      <w:r w:rsidRPr="00DB2644">
        <w:rPr>
          <w:rFonts w:ascii="Arial" w:hAnsi="Arial" w:cs="Arial"/>
          <w:bCs/>
          <w:sz w:val="20"/>
          <w:szCs w:val="20"/>
        </w:rPr>
        <w:t>Zakład Gospodarowania Nieruchomościami</w:t>
      </w:r>
      <w:r>
        <w:rPr>
          <w:rFonts w:ascii="Arial" w:hAnsi="Arial" w:cs="Arial"/>
          <w:bCs/>
          <w:sz w:val="20"/>
          <w:szCs w:val="20"/>
        </w:rPr>
        <w:t xml:space="preserve">                               </w:t>
      </w:r>
      <w:r w:rsidRPr="00DB2644">
        <w:rPr>
          <w:rFonts w:ascii="Arial" w:hAnsi="Arial" w:cs="Arial"/>
          <w:bCs/>
          <w:sz w:val="20"/>
          <w:szCs w:val="20"/>
        </w:rPr>
        <w:t>w Dzielnicy Wola m.st. Warszawa, ul. J. Bema 70, 01-225 Warszawa</w:t>
      </w:r>
    </w:p>
    <w:p w14:paraId="0F3B5769" w14:textId="77777777" w:rsidR="00DB2644" w:rsidRPr="00DB2644" w:rsidRDefault="00DB2644" w:rsidP="00DB2644">
      <w:pPr>
        <w:spacing w:after="0" w:line="240" w:lineRule="auto"/>
        <w:ind w:left="0" w:firstLine="0"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     - na rachunek bankowy Wykonawcy wskazany w fakturze.</w:t>
      </w:r>
    </w:p>
    <w:p w14:paraId="72951628" w14:textId="7F6A70F4" w:rsidR="00DB2644" w:rsidRPr="00DB2644" w:rsidRDefault="00DB2644" w:rsidP="00CD1515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Wykonawca zobowiązany jest przesłać skan faktury na adres e-mail: …………………</w:t>
      </w:r>
      <w:proofErr w:type="gram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…, </w:t>
      </w: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w</w:t>
      </w:r>
      <w:proofErr w:type="gram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terminie 3 dni od daty wystawienia faktury w </w:t>
      </w:r>
      <w:proofErr w:type="spell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.</w:t>
      </w:r>
    </w:p>
    <w:p w14:paraId="5C7FF384" w14:textId="17160B11" w:rsidR="00DB2644" w:rsidRPr="00DB2644" w:rsidRDefault="00DB2644" w:rsidP="00CD1515">
      <w:pPr>
        <w:numPr>
          <w:ilvl w:val="0"/>
          <w:numId w:val="42"/>
        </w:numPr>
        <w:spacing w:after="0" w:line="240" w:lineRule="auto"/>
        <w:rPr>
          <w:rFonts w:ascii="Arial" w:hAnsi="Arial" w:cs="Arial"/>
          <w:color w:val="2C363A"/>
          <w:sz w:val="20"/>
          <w:szCs w:val="20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Zamawiający </w:t>
      </w:r>
      <w:proofErr w:type="gramStart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zastrzega</w:t>
      </w:r>
      <w:proofErr w:type="gramEnd"/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że, płatność nastąpi na podstawie prawidłowo wystawionej faktury. </w:t>
      </w: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                      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Za prawidłowo wystawioną uznaje się fakturę:</w:t>
      </w:r>
    </w:p>
    <w:p w14:paraId="33ADF9E0" w14:textId="5D3CF6D7" w:rsidR="00DB2644" w:rsidRPr="00DB2644" w:rsidRDefault="000A7D52" w:rsidP="00B23593">
      <w:pPr>
        <w:spacing w:after="0" w:line="240" w:lineRule="auto"/>
        <w:ind w:left="720" w:firstLine="0"/>
        <w:rPr>
          <w:rFonts w:ascii="Arial" w:hAnsi="Arial" w:cs="Arial"/>
          <w:color w:val="2C363A"/>
          <w:sz w:val="20"/>
          <w:szCs w:val="20"/>
        </w:rPr>
      </w:pP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1) </w:t>
      </w:r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wystawioną w </w:t>
      </w:r>
      <w:proofErr w:type="spellStart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(z wyjątkiem przypadków, kiedy faktura wystawiana jest w czasie awarii </w:t>
      </w:r>
      <w:proofErr w:type="spellStart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KSeF</w:t>
      </w:r>
      <w:proofErr w:type="spellEnd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), gdzie w zakresie prawidłowego określenia nabywcy w polu „Podmiot</w:t>
      </w:r>
      <w:proofErr w:type="gramStart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2” </w:t>
      </w:r>
      <w:r w:rsidR="00CD1515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</w:t>
      </w:r>
      <w:proofErr w:type="gramEnd"/>
      <w:r w:rsidR="00CD1515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                  </w:t>
      </w:r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 pozycji „JST” wpisano „1”, oraz w polu „Podmiot inny/Podmiot3” wpisano </w:t>
      </w:r>
      <w:proofErr w:type="spellStart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IDWew</w:t>
      </w:r>
      <w:proofErr w:type="spellEnd"/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Zamawiającego oraz w polu „Rola” wpisano „8” – JST odbiorca, </w:t>
      </w:r>
    </w:p>
    <w:p w14:paraId="3457E7EF" w14:textId="58891E79" w:rsidR="00DB2644" w:rsidRPr="00DB2644" w:rsidRDefault="000A7D52" w:rsidP="00B23593">
      <w:pPr>
        <w:spacing w:after="0" w:line="240" w:lineRule="auto"/>
        <w:ind w:left="720" w:firstLine="0"/>
        <w:rPr>
          <w:rFonts w:ascii="Arial" w:hAnsi="Arial" w:cs="Arial"/>
          <w:color w:val="2C363A"/>
          <w:sz w:val="20"/>
          <w:szCs w:val="20"/>
        </w:rPr>
      </w:pP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2) </w:t>
      </w:r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zawierającą w swojej treści nr umowy, której dotyczy, </w:t>
      </w:r>
    </w:p>
    <w:p w14:paraId="2B698255" w14:textId="364D23DD" w:rsidR="00DB2644" w:rsidRPr="00DB2644" w:rsidRDefault="000A7D52" w:rsidP="00B23593">
      <w:pPr>
        <w:spacing w:after="0" w:line="240" w:lineRule="auto"/>
        <w:ind w:left="720" w:firstLine="0"/>
        <w:rPr>
          <w:rFonts w:ascii="Arial" w:hAnsi="Arial" w:cs="Arial"/>
          <w:color w:val="2C363A"/>
          <w:sz w:val="20"/>
          <w:szCs w:val="20"/>
        </w:rPr>
      </w:pPr>
      <w:r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3) </w:t>
      </w:r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wystawioną zgodnie z przepisami prawa oraz prawidłową pod względem formalnym </w:t>
      </w:r>
      <w:r w:rsidR="00CD1515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                    </w:t>
      </w:r>
      <w:r w:rsidR="00DB2644"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 xml:space="preserve">   i rachunkowym.</w:t>
      </w:r>
      <w:r w:rsidR="00DB2644" w:rsidRPr="00DB2644">
        <w:rPr>
          <w:rFonts w:ascii="Arial" w:hAnsi="Arial" w:cs="Arial"/>
          <w:color w:val="2C363A"/>
          <w:sz w:val="20"/>
          <w:szCs w:val="20"/>
        </w:rPr>
        <w:t xml:space="preserve"> </w:t>
      </w:r>
    </w:p>
    <w:p w14:paraId="09B9CDCD" w14:textId="5A3C4822" w:rsidR="00DB2644" w:rsidRPr="00DB2644" w:rsidRDefault="00DB2644" w:rsidP="00DB2644">
      <w:pPr>
        <w:spacing w:after="0" w:line="240" w:lineRule="auto"/>
        <w:ind w:left="0" w:firstLine="0"/>
        <w:rPr>
          <w:rFonts w:ascii="Arial" w:hAnsi="Arial" w:cs="Arial"/>
          <w:color w:val="2C363A"/>
          <w:sz w:val="20"/>
          <w:szCs w:val="20"/>
          <w:shd w:val="clear" w:color="auto" w:fill="FFFFFF"/>
        </w:rPr>
      </w:pP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W przypadku wystawienia faktury w sposób niezgodny z powyższym, Zamawiający zastrzega sobie prawo wstrzymania zapłaty do czasu otrzymania prawidłowo wystawionej faktury. Po otrzymaniu prawidłowo wystawionej faktury termin płatności będzie liczony zgodnie z ust. 1</w:t>
      </w:r>
      <w:r w:rsidR="00CD1515">
        <w:rPr>
          <w:rFonts w:ascii="Arial" w:hAnsi="Arial" w:cs="Arial"/>
          <w:color w:val="2C363A"/>
          <w:sz w:val="20"/>
          <w:szCs w:val="20"/>
          <w:shd w:val="clear" w:color="auto" w:fill="FFFFFF"/>
        </w:rPr>
        <w:t>9</w:t>
      </w:r>
      <w:r w:rsidRPr="00DB2644">
        <w:rPr>
          <w:rFonts w:ascii="Arial" w:hAnsi="Arial" w:cs="Arial"/>
          <w:color w:val="2C363A"/>
          <w:sz w:val="20"/>
          <w:szCs w:val="20"/>
          <w:shd w:val="clear" w:color="auto" w:fill="FFFFFF"/>
        </w:rPr>
        <w:t>.</w:t>
      </w:r>
    </w:p>
    <w:p w14:paraId="3818D98F" w14:textId="685A07A5" w:rsidR="00DB2644" w:rsidRPr="00DB2644" w:rsidRDefault="00DB2644" w:rsidP="00DB2644">
      <w:pPr>
        <w:spacing w:after="0" w:line="240" w:lineRule="auto"/>
        <w:ind w:left="426" w:hanging="426"/>
        <w:rPr>
          <w:rFonts w:ascii="Arial" w:eastAsia="Times New Roman" w:hAnsi="Arial" w:cs="Arial"/>
          <w:bCs/>
          <w:i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DB2644">
        <w:rPr>
          <w:rFonts w:ascii="Arial" w:eastAsia="Times New Roman" w:hAnsi="Arial" w:cs="Arial"/>
          <w:sz w:val="20"/>
          <w:szCs w:val="20"/>
          <w:lang w:eastAsia="pl-PL"/>
        </w:rPr>
        <w:t xml:space="preserve">. Załączniki, które nie mogą zgodnie z obowiązującymi przepisami stanowić załącznika do faktury wystawionej w </w:t>
      </w:r>
      <w:proofErr w:type="spellStart"/>
      <w:r w:rsidRPr="00DB2644">
        <w:rPr>
          <w:rFonts w:ascii="Arial" w:eastAsia="Times New Roman" w:hAnsi="Arial" w:cs="Arial"/>
          <w:sz w:val="20"/>
          <w:szCs w:val="20"/>
          <w:lang w:eastAsia="pl-PL"/>
        </w:rPr>
        <w:t>KSeF</w:t>
      </w:r>
      <w:proofErr w:type="spellEnd"/>
      <w:r w:rsidRPr="00DB2644">
        <w:rPr>
          <w:rFonts w:ascii="Arial" w:eastAsia="Times New Roman" w:hAnsi="Arial" w:cs="Arial"/>
          <w:sz w:val="20"/>
          <w:szCs w:val="20"/>
          <w:lang w:eastAsia="pl-PL"/>
        </w:rPr>
        <w:t>, należy przesłać</w:t>
      </w:r>
      <w:r w:rsidRPr="00DB2644">
        <w:rPr>
          <w:rFonts w:ascii="Arial" w:eastAsia="Times New Roman" w:hAnsi="Arial" w:cs="Arial"/>
          <w:bCs/>
          <w:iCs/>
          <w:sz w:val="20"/>
          <w:szCs w:val="20"/>
        </w:rPr>
        <w:t xml:space="preserve"> w formie …</w:t>
      </w:r>
      <w:proofErr w:type="gramStart"/>
      <w:r w:rsidRPr="00DB2644">
        <w:rPr>
          <w:rFonts w:ascii="Arial" w:eastAsia="Times New Roman" w:hAnsi="Arial" w:cs="Arial"/>
          <w:bCs/>
          <w:iCs/>
          <w:sz w:val="20"/>
          <w:szCs w:val="20"/>
        </w:rPr>
        <w:t>…….</w:t>
      </w:r>
      <w:proofErr w:type="gramEnd"/>
      <w:r w:rsidRPr="00DB2644">
        <w:rPr>
          <w:rFonts w:ascii="Arial" w:eastAsia="Times New Roman" w:hAnsi="Arial" w:cs="Arial"/>
          <w:bCs/>
          <w:iCs/>
          <w:sz w:val="20"/>
          <w:szCs w:val="20"/>
        </w:rPr>
        <w:t xml:space="preserve">. (wybrać </w:t>
      </w:r>
      <w:proofErr w:type="gramStart"/>
      <w:r w:rsidRPr="00DB2644">
        <w:rPr>
          <w:rFonts w:ascii="Arial" w:eastAsia="Times New Roman" w:hAnsi="Arial" w:cs="Arial"/>
          <w:bCs/>
          <w:iCs/>
          <w:sz w:val="20"/>
          <w:szCs w:val="20"/>
        </w:rPr>
        <w:t>właściwe  i</w:t>
      </w:r>
      <w:proofErr w:type="gramEnd"/>
      <w:r w:rsidRPr="00DB2644">
        <w:rPr>
          <w:rFonts w:ascii="Arial" w:eastAsia="Times New Roman" w:hAnsi="Arial" w:cs="Arial"/>
          <w:bCs/>
          <w:iCs/>
          <w:sz w:val="20"/>
          <w:szCs w:val="20"/>
        </w:rPr>
        <w:t xml:space="preserve"> uzupełnić):</w:t>
      </w:r>
    </w:p>
    <w:p w14:paraId="2C5F239C" w14:textId="77777777" w:rsidR="00DB2644" w:rsidRPr="00DB2644" w:rsidRDefault="00DB2644" w:rsidP="00CD1515">
      <w:pPr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</w:rPr>
      </w:pPr>
      <w:r w:rsidRPr="00DB2644">
        <w:rPr>
          <w:rFonts w:ascii="Arial" w:eastAsia="Times New Roman" w:hAnsi="Arial" w:cs="Arial"/>
          <w:bCs/>
          <w:iCs/>
          <w:sz w:val="20"/>
          <w:szCs w:val="20"/>
        </w:rPr>
        <w:t>elektronicznej w formacie pliku PDF za pośrednictwem poczty elektronicznej na adres e-mail: ……………………,</w:t>
      </w:r>
    </w:p>
    <w:p w14:paraId="58E5D749" w14:textId="101F6991" w:rsidR="00DB2644" w:rsidRPr="00DB2644" w:rsidRDefault="00DB2644" w:rsidP="00CD1515">
      <w:pPr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</w:rPr>
      </w:pPr>
      <w:r w:rsidRPr="00DB2644">
        <w:rPr>
          <w:rFonts w:ascii="Arial" w:eastAsia="Times New Roman" w:hAnsi="Arial" w:cs="Arial"/>
          <w:bCs/>
          <w:iCs/>
          <w:sz w:val="20"/>
          <w:szCs w:val="20"/>
        </w:rPr>
        <w:t xml:space="preserve">papierowej na adres: </w:t>
      </w:r>
      <w:r w:rsidRPr="00DB2644">
        <w:rPr>
          <w:rFonts w:ascii="Arial" w:hAnsi="Arial" w:cs="Arial"/>
          <w:bCs/>
          <w:sz w:val="20"/>
          <w:szCs w:val="20"/>
        </w:rPr>
        <w:t xml:space="preserve">Zakład Gospodarowania Nieruchomościami w Dzielnicy Wola m.st. Warszawa, ul. J. Bema 70, 01-225 Warszawa </w:t>
      </w:r>
      <w:r w:rsidRPr="00DB26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w terminie do 3 dni roboczych od otrzymania faktury, o którym mowa w ust. 1</w:t>
      </w:r>
      <w:r w:rsidR="00CD151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5</w:t>
      </w:r>
      <w:r w:rsidRPr="00DB26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lub ust. 1</w:t>
      </w:r>
      <w:r w:rsidR="00CD151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7</w:t>
      </w:r>
      <w:r w:rsidRPr="00DB26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lub ust. 1</w:t>
      </w:r>
      <w:r w:rsidR="00CD151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8</w:t>
      </w:r>
      <w:r w:rsidRPr="00DB26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</w:t>
      </w:r>
    </w:p>
    <w:p w14:paraId="0480ED88" w14:textId="1E55A525" w:rsidR="00DB2644" w:rsidRPr="00DB2644" w:rsidRDefault="00DB2644" w:rsidP="00DB2644">
      <w:pPr>
        <w:spacing w:before="100" w:beforeAutospacing="1" w:after="240" w:afterAutospacing="1" w:line="240" w:lineRule="auto"/>
        <w:ind w:left="426" w:hanging="426"/>
        <w:rPr>
          <w:rFonts w:ascii="Arial" w:eastAsia="Arial Unicode MS" w:hAnsi="Arial" w:cs="Arial"/>
          <w:iCs/>
          <w:sz w:val="20"/>
          <w:szCs w:val="20"/>
          <w:lang w:eastAsia="pl-PL"/>
        </w:rPr>
      </w:pPr>
      <w:r w:rsidRPr="00DB2644">
        <w:rPr>
          <w:rFonts w:ascii="Arial" w:eastAsia="Arial Unicode MS" w:hAnsi="Arial" w:cs="Arial"/>
          <w:iCs/>
          <w:sz w:val="20"/>
          <w:szCs w:val="20"/>
          <w:lang w:eastAsia="pl-PL"/>
        </w:rPr>
        <w:t>2</w:t>
      </w:r>
      <w:r>
        <w:rPr>
          <w:rFonts w:ascii="Arial" w:eastAsia="Arial Unicode MS" w:hAnsi="Arial" w:cs="Arial"/>
          <w:iCs/>
          <w:sz w:val="20"/>
          <w:szCs w:val="20"/>
          <w:lang w:eastAsia="pl-PL"/>
        </w:rPr>
        <w:t>3</w:t>
      </w:r>
      <w:r w:rsidRPr="00DB2644">
        <w:rPr>
          <w:rFonts w:ascii="Arial" w:eastAsia="Arial Unicode MS" w:hAnsi="Arial" w:cs="Arial"/>
          <w:iCs/>
          <w:sz w:val="20"/>
          <w:szCs w:val="20"/>
          <w:lang w:eastAsia="pl-PL"/>
        </w:rPr>
        <w:t xml:space="preserve">. </w:t>
      </w:r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 xml:space="preserve">Wykonawca może również wystawić fakturę w formie elektronicznej i przedłożyć ją Zamawiającemu przez Platformę Elektronicznego Fakturowania (PEF) znajdującą się na stronie </w:t>
      </w:r>
      <w:hyperlink r:id="rId8" w:history="1">
        <w:r w:rsidRPr="00DB2644">
          <w:rPr>
            <w:rFonts w:ascii="Arial" w:eastAsia="Arial Unicode MS" w:hAnsi="Arial" w:cs="Arial"/>
            <w:iCs/>
            <w:color w:val="0000FF"/>
            <w:sz w:val="20"/>
            <w:szCs w:val="20"/>
            <w:u w:val="single"/>
            <w:lang w:eastAsia="pl-PL"/>
          </w:rPr>
          <w:t>https://efaktura.gov.pl/</w:t>
        </w:r>
      </w:hyperlink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 xml:space="preserve">, poprzez Konto Podmiotu (Wykonawcy). Taka faktura elektroniczna uważana jest za fakturę ustrukturyzowaną po przydzieleniu jej numeru identyfikującego w </w:t>
      </w:r>
      <w:proofErr w:type="spellStart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>KSeF</w:t>
      </w:r>
      <w:proofErr w:type="spellEnd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 xml:space="preserve">. Z momentem przydzielenia fakturze elektronicznej numeru identyfikującego w </w:t>
      </w:r>
      <w:proofErr w:type="spellStart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>KSeF</w:t>
      </w:r>
      <w:proofErr w:type="spellEnd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 xml:space="preserve"> faktura uważana jest za odebraną, wcześniejsze pobranie faktury elektronicznej z PEF nie skutkuje rozpoczęciem biegu terminu płatności należności w tytułu świadczenia nią dokumentowanego.” Pozostałe postanowienia umowne dot. faktur ustrukturyzowanych, w tym dotyczące prawidłowo wystawionej faktury, awarii i niedostępności </w:t>
      </w:r>
      <w:proofErr w:type="spellStart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>KSeF</w:t>
      </w:r>
      <w:proofErr w:type="spellEnd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 xml:space="preserve">, rozpoczęcia biegu terminu płatności stosuje się do faktur elektronicznych, o których mowa w ustawie o elektronicznym fakturowaniu, którym przydziela się numer </w:t>
      </w:r>
      <w:proofErr w:type="spellStart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>KSeF</w:t>
      </w:r>
      <w:proofErr w:type="spellEnd"/>
      <w:r w:rsidRPr="00DB2644">
        <w:rPr>
          <w:rFonts w:ascii="Arial" w:eastAsia="Arial Unicode MS" w:hAnsi="Arial" w:cs="Arial"/>
          <w:bCs/>
          <w:iCs/>
          <w:sz w:val="20"/>
          <w:szCs w:val="20"/>
          <w:lang w:eastAsia="pl-PL"/>
        </w:rPr>
        <w:t>.</w:t>
      </w:r>
    </w:p>
    <w:p w14:paraId="61251DFF" w14:textId="78249F68" w:rsidR="00DB2644" w:rsidRPr="00DB2644" w:rsidRDefault="00DB2644" w:rsidP="00CD1515">
      <w:pPr>
        <w:numPr>
          <w:ilvl w:val="0"/>
          <w:numId w:val="43"/>
        </w:numPr>
        <w:suppressAutoHyphens/>
        <w:spacing w:after="0" w:line="240" w:lineRule="auto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sz w:val="20"/>
          <w:szCs w:val="20"/>
        </w:rPr>
        <w:lastRenderedPageBreak/>
        <w:t>W przypadku wskazania przez Wykonawcę niewłaściwego rachunku bankowego na fakturze skutkującego zwrotem dokonanej płatności na rachunek Zamawiającego, Zamawiający nie ponosi odpowiedzialności za wszelkie skutki z tego wynikające, w tym skutki odsetkowe</w:t>
      </w:r>
      <w:r>
        <w:rPr>
          <w:rFonts w:ascii="Arial" w:hAnsi="Arial" w:cs="Arial"/>
          <w:sz w:val="20"/>
          <w:szCs w:val="20"/>
        </w:rPr>
        <w:t xml:space="preserve"> </w:t>
      </w:r>
      <w:r w:rsidRPr="00DB2644">
        <w:rPr>
          <w:rFonts w:ascii="Arial" w:hAnsi="Arial" w:cs="Arial"/>
          <w:sz w:val="20"/>
          <w:szCs w:val="20"/>
        </w:rPr>
        <w:t xml:space="preserve">z tytułu nieterminowej płatności faktur. Postanowienie to stosuje się odpowiednio w przypadku innych błędów na fakturze uniemożliwiających lub utrudniających dokonanie terminowej zapłaty. </w:t>
      </w:r>
    </w:p>
    <w:p w14:paraId="67FCA430" w14:textId="77777777" w:rsidR="00DB2644" w:rsidRPr="00DB2644" w:rsidRDefault="00DB2644" w:rsidP="00CD1515">
      <w:pPr>
        <w:numPr>
          <w:ilvl w:val="0"/>
          <w:numId w:val="43"/>
        </w:numPr>
        <w:suppressAutoHyphens/>
        <w:spacing w:after="0" w:line="240" w:lineRule="auto"/>
        <w:ind w:left="426" w:hanging="426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sz w:val="20"/>
          <w:szCs w:val="20"/>
        </w:rPr>
        <w:t>Za termin zapłaty faktury uznaje się dzień, w którym Zamawiający polecił skutecznie swojemu bankowi przelać określoną w fakturze kwotę na wskazany w niej rachunek bankowy.</w:t>
      </w:r>
    </w:p>
    <w:p w14:paraId="6233BC7F" w14:textId="77777777" w:rsidR="00DB2644" w:rsidRPr="00DB2644" w:rsidRDefault="00DB2644" w:rsidP="00CD1515">
      <w:pPr>
        <w:numPr>
          <w:ilvl w:val="0"/>
          <w:numId w:val="43"/>
        </w:numPr>
        <w:suppressAutoHyphens/>
        <w:spacing w:after="0" w:line="240" w:lineRule="auto"/>
        <w:ind w:left="426" w:hanging="426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sz w:val="20"/>
          <w:szCs w:val="20"/>
          <w:lang w:val="hr-HR"/>
        </w:rPr>
        <w:t xml:space="preserve">Wykonawcy nie przysługują odsetki od kwot zatrzymanych przez </w:t>
      </w:r>
      <w:r w:rsidRPr="00DB2644">
        <w:rPr>
          <w:rFonts w:ascii="Arial" w:hAnsi="Arial" w:cs="Arial"/>
          <w:sz w:val="20"/>
          <w:szCs w:val="20"/>
        </w:rPr>
        <w:t>Zamawiającego w celu dokonania bezpośredniej zapłaty Podwykonawcom lub Dalszym Podwykonawcom.</w:t>
      </w:r>
    </w:p>
    <w:p w14:paraId="75D34606" w14:textId="77777777" w:rsidR="00DB2644" w:rsidRPr="00DB2644" w:rsidRDefault="00DB2644" w:rsidP="00CD1515">
      <w:pPr>
        <w:numPr>
          <w:ilvl w:val="0"/>
          <w:numId w:val="43"/>
        </w:numPr>
        <w:suppressAutoHyphens/>
        <w:spacing w:after="0" w:line="240" w:lineRule="auto"/>
        <w:ind w:left="426" w:hanging="426"/>
        <w:rPr>
          <w:rFonts w:ascii="Arial" w:eastAsia="Lucida Sans Unicode" w:hAnsi="Arial" w:cs="Arial"/>
          <w:b/>
          <w:sz w:val="20"/>
          <w:szCs w:val="20"/>
        </w:rPr>
      </w:pPr>
      <w:r w:rsidRPr="00DB2644">
        <w:rPr>
          <w:rFonts w:ascii="Arial" w:hAnsi="Arial" w:cs="Arial"/>
          <w:sz w:val="20"/>
          <w:szCs w:val="20"/>
        </w:rPr>
        <w:t>Zamawiający posiada status dużego przedsiębiorcy.</w:t>
      </w:r>
    </w:p>
    <w:p w14:paraId="0503AC8B" w14:textId="77777777" w:rsidR="005574BD" w:rsidRDefault="005574BD" w:rsidP="00F42B01">
      <w:pPr>
        <w:spacing w:after="0"/>
        <w:ind w:left="0" w:firstLine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64A7D2C" w14:textId="54DCFA20" w:rsidR="0027195B" w:rsidRPr="00733950" w:rsidRDefault="0027195B" w:rsidP="00F42B01">
      <w:pPr>
        <w:suppressAutoHyphens/>
        <w:spacing w:after="0"/>
        <w:ind w:left="0" w:firstLine="0"/>
        <w:jc w:val="center"/>
        <w:rPr>
          <w:rFonts w:ascii="Arial" w:eastAsia="Lucida Sans Unicode" w:hAnsi="Arial" w:cs="Arial"/>
          <w:b/>
          <w:sz w:val="20"/>
          <w:szCs w:val="20"/>
          <w:lang w:eastAsia="pl-PL"/>
        </w:rPr>
      </w:pPr>
      <w:r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Gwarancja i rękojmia</w:t>
      </w:r>
    </w:p>
    <w:p w14:paraId="32B0E4B7" w14:textId="77777777" w:rsidR="0027195B" w:rsidRPr="00733950" w:rsidRDefault="0027195B" w:rsidP="00F42B01">
      <w:pPr>
        <w:suppressAutoHyphens/>
        <w:spacing w:after="0"/>
        <w:ind w:left="720" w:hanging="357"/>
        <w:jc w:val="center"/>
        <w:rPr>
          <w:rFonts w:ascii="Arial" w:eastAsia="Lucida Sans Unicode" w:hAnsi="Arial" w:cs="Arial"/>
          <w:b/>
          <w:sz w:val="20"/>
          <w:szCs w:val="20"/>
          <w:lang w:eastAsia="pl-PL"/>
        </w:rPr>
      </w:pPr>
      <w:r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 xml:space="preserve">§ </w:t>
      </w:r>
      <w:r w:rsidR="003C5B40"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13</w:t>
      </w:r>
      <w:r w:rsidR="000567E4"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.</w:t>
      </w:r>
    </w:p>
    <w:p w14:paraId="72F9BD1B" w14:textId="77777777" w:rsidR="0027195B" w:rsidRPr="00733950" w:rsidRDefault="0027195B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względem Zamawiającego za wady zmniejszające wartość lub użyteczność wykonanego przedmiotu </w:t>
      </w:r>
      <w:r w:rsidR="001C5430" w:rsidRPr="0073395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mowy ze względu na jego cel określony w </w:t>
      </w:r>
      <w:r w:rsidR="001C5430" w:rsidRPr="0073395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mowie.</w:t>
      </w:r>
    </w:p>
    <w:p w14:paraId="71D8B47C" w14:textId="50396E7F" w:rsidR="0027195B" w:rsidRPr="00733950" w:rsidRDefault="0027195B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Wykonawca udziela na </w:t>
      </w:r>
      <w:r w:rsidR="001C5430" w:rsidRPr="00733950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="009755CC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gwarancji</w:t>
      </w:r>
      <w:r w:rsidR="00565FD3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na okres</w:t>
      </w:r>
      <w:r w:rsidR="00017AF4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26BA7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="00A26BA7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B63FA" w:rsidRPr="00733950">
        <w:rPr>
          <w:rFonts w:ascii="Arial" w:eastAsia="Times New Roman" w:hAnsi="Arial" w:cs="Arial"/>
          <w:sz w:val="20"/>
          <w:szCs w:val="20"/>
          <w:lang w:eastAsia="pl-PL"/>
        </w:rPr>
        <w:t>miesięcy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liczonych od dnia następnego od daty potwierdzenia wykonania poszczególnych </w:t>
      </w:r>
      <w:r w:rsidR="001C5430" w:rsidRPr="00733950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90E6AB" w14:textId="5192A968" w:rsidR="0027195B" w:rsidRPr="00733950" w:rsidRDefault="0027195B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O wykryciu wady </w:t>
      </w:r>
      <w:r w:rsidR="004700E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44023D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niezwłocznie </w:t>
      </w:r>
      <w:r w:rsidR="004700E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powiadomi Wykonawcę </w:t>
      </w:r>
      <w:r w:rsidR="00752C36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 formie pisemnej bądź </w:t>
      </w:r>
      <w:r w:rsidR="002A22EC" w:rsidRPr="00733950">
        <w:rPr>
          <w:rFonts w:ascii="Arial" w:eastAsia="Times New Roman" w:hAnsi="Arial" w:cs="Arial"/>
          <w:sz w:val="20"/>
          <w:szCs w:val="20"/>
          <w:lang w:eastAsia="pl-PL"/>
        </w:rPr>
        <w:t>e-</w:t>
      </w:r>
      <w:r w:rsidR="00752C36" w:rsidRPr="00733950">
        <w:rPr>
          <w:rFonts w:ascii="Arial" w:eastAsia="Times New Roman" w:hAnsi="Arial" w:cs="Arial"/>
          <w:sz w:val="20"/>
          <w:szCs w:val="20"/>
          <w:lang w:eastAsia="pl-PL"/>
        </w:rPr>
        <w:t>mailowo</w:t>
      </w:r>
      <w:r w:rsidR="004700EB"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EEDFE12" w14:textId="77777777" w:rsidR="003E1EB6" w:rsidRPr="00733950" w:rsidRDefault="0027195B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Wykonawca nie może odmówić usunięcia wad bez względu na wysokość związanych </w:t>
      </w:r>
      <w:r w:rsidR="00AB2FBB" w:rsidRPr="0073395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z tym kosztów.</w:t>
      </w:r>
    </w:p>
    <w:p w14:paraId="1B38CB1D" w14:textId="77777777" w:rsidR="003E1EB6" w:rsidRPr="00733950" w:rsidRDefault="003E1EB6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 razie, gdy Wykonawca dostarczył Zamawiającemu zamiast rzeczy wadliwej rzecz wolną od wad albo dokonał istotnych napraw rzeczy objętej uprawnieniami z gwarancji, termin gwarancji biegnie na nowo od chwili dostarczenia rzeczy wolnej od wad lub zwrócenia rzeczy naprawionej. </w:t>
      </w:r>
    </w:p>
    <w:p w14:paraId="6CD4D174" w14:textId="77777777" w:rsidR="003E1EB6" w:rsidRPr="00733950" w:rsidRDefault="003E1EB6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Jeżeli </w:t>
      </w:r>
      <w:r w:rsidR="004700EB" w:rsidRPr="00733950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wymienił część rzeczy, ust. </w:t>
      </w:r>
      <w:r w:rsidR="004700EB" w:rsidRPr="0073395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stosuje się odpowiednio do części wymienionej.</w:t>
      </w:r>
    </w:p>
    <w:p w14:paraId="3B7438A4" w14:textId="77777777" w:rsidR="003E1EB6" w:rsidRPr="00733950" w:rsidRDefault="003E1EB6" w:rsidP="00CD1515">
      <w:pPr>
        <w:numPr>
          <w:ilvl w:val="0"/>
          <w:numId w:val="6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Poza przypadkami wskazanymi w ust. </w:t>
      </w:r>
      <w:r w:rsidR="004700EB"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</w:t>
      </w:r>
      <w:r w:rsidR="004700EB"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Pr="0073395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termin gwarancji ulega przedłużeniu o czas, w ciągu którego wskutek wady rzeczy objętej gwarancją Zamawiający nie mógł z niej korzystać.</w:t>
      </w:r>
    </w:p>
    <w:p w14:paraId="74ADBBD3" w14:textId="77777777" w:rsidR="003E1EB6" w:rsidRPr="00733950" w:rsidRDefault="003E1EB6" w:rsidP="00CD1515">
      <w:pPr>
        <w:numPr>
          <w:ilvl w:val="0"/>
          <w:numId w:val="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Postanowienia ust. </w:t>
      </w:r>
      <w:r w:rsidR="00F53ECA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1, </w:t>
      </w:r>
      <w:r w:rsidR="00752C36" w:rsidRPr="0073395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4700EB" w:rsidRPr="0073395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stosuje się odpowiednio do uprawnień z rękojmi. </w:t>
      </w:r>
    </w:p>
    <w:p w14:paraId="480B7C19" w14:textId="77777777" w:rsidR="00383473" w:rsidRPr="00733950" w:rsidRDefault="009C1A6D" w:rsidP="00CD1515">
      <w:pPr>
        <w:numPr>
          <w:ilvl w:val="0"/>
          <w:numId w:val="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zaspokojenia wszelkich roszczeń Zamawiającego zgłoszonych w ramach gwarancji </w:t>
      </w:r>
      <w:r w:rsidR="00ED13D4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lub rękojmi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na zasadach określonych</w:t>
      </w:r>
      <w:r w:rsidR="00844C11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B4887" w:rsidRPr="00733950">
        <w:rPr>
          <w:rFonts w:ascii="Arial" w:eastAsia="Times New Roman" w:hAnsi="Arial" w:cs="Arial"/>
          <w:sz w:val="20"/>
          <w:szCs w:val="20"/>
          <w:lang w:eastAsia="pl-PL"/>
        </w:rPr>
        <w:t>Umową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oraz przepisami </w:t>
      </w:r>
      <w:r w:rsidR="001D436A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ustawy z dnia 23 kwietnia 1964 r. -  </w:t>
      </w:r>
      <w:r w:rsidR="0089084E" w:rsidRPr="00733950">
        <w:rPr>
          <w:rFonts w:ascii="Arial" w:hAnsi="Arial" w:cs="Arial"/>
          <w:sz w:val="20"/>
          <w:szCs w:val="20"/>
        </w:rPr>
        <w:t>Kodeks cywiln</w:t>
      </w:r>
      <w:r w:rsidR="00C7164B" w:rsidRPr="00733950">
        <w:rPr>
          <w:rFonts w:ascii="Arial" w:hAnsi="Arial" w:cs="Arial"/>
          <w:sz w:val="20"/>
          <w:szCs w:val="20"/>
        </w:rPr>
        <w:t>y.</w:t>
      </w:r>
    </w:p>
    <w:p w14:paraId="7BA49B07" w14:textId="77777777" w:rsidR="009600DD" w:rsidRPr="00733950" w:rsidRDefault="005B1B0E" w:rsidP="00CD1515">
      <w:pPr>
        <w:numPr>
          <w:ilvl w:val="0"/>
          <w:numId w:val="6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Skorzystanie z uprawnień </w:t>
      </w:r>
      <w:r w:rsidR="00844C11" w:rsidRPr="00733950">
        <w:rPr>
          <w:rFonts w:ascii="Arial" w:hAnsi="Arial" w:cs="Arial"/>
          <w:sz w:val="20"/>
          <w:szCs w:val="20"/>
        </w:rPr>
        <w:t>gwarancji albo rękojmi nie powoduje powstania</w:t>
      </w:r>
      <w:r w:rsidR="00C7164B" w:rsidRPr="00733950">
        <w:rPr>
          <w:rFonts w:ascii="Arial" w:hAnsi="Arial" w:cs="Arial"/>
          <w:sz w:val="20"/>
          <w:szCs w:val="20"/>
        </w:rPr>
        <w:t xml:space="preserve"> </w:t>
      </w:r>
      <w:r w:rsidR="00844C11" w:rsidRPr="00733950">
        <w:rPr>
          <w:rFonts w:ascii="Arial" w:hAnsi="Arial" w:cs="Arial"/>
          <w:sz w:val="20"/>
          <w:szCs w:val="20"/>
        </w:rPr>
        <w:t>roszczenia o</w:t>
      </w:r>
      <w:r w:rsidR="00C7164B" w:rsidRPr="00733950">
        <w:rPr>
          <w:rFonts w:ascii="Arial" w:hAnsi="Arial" w:cs="Arial"/>
          <w:sz w:val="20"/>
          <w:szCs w:val="20"/>
        </w:rPr>
        <w:t> </w:t>
      </w:r>
      <w:r w:rsidR="00844C11" w:rsidRPr="00733950">
        <w:rPr>
          <w:rFonts w:ascii="Arial" w:hAnsi="Arial" w:cs="Arial"/>
          <w:sz w:val="20"/>
          <w:szCs w:val="20"/>
        </w:rPr>
        <w:t>podwyższenie wynagrodzenia z §</w:t>
      </w:r>
      <w:r w:rsidR="00ED0DBE" w:rsidRPr="00733950">
        <w:rPr>
          <w:rFonts w:ascii="Arial" w:hAnsi="Arial" w:cs="Arial"/>
          <w:sz w:val="20"/>
          <w:szCs w:val="20"/>
        </w:rPr>
        <w:t xml:space="preserve"> </w:t>
      </w:r>
      <w:r w:rsidR="00844C11" w:rsidRPr="00733950">
        <w:rPr>
          <w:rFonts w:ascii="Arial" w:hAnsi="Arial" w:cs="Arial"/>
          <w:sz w:val="20"/>
          <w:szCs w:val="20"/>
        </w:rPr>
        <w:t>11 ust. 1</w:t>
      </w:r>
      <w:r w:rsidR="00C86785" w:rsidRPr="00733950">
        <w:rPr>
          <w:rFonts w:ascii="Arial" w:hAnsi="Arial" w:cs="Arial"/>
          <w:sz w:val="20"/>
          <w:szCs w:val="20"/>
        </w:rPr>
        <w:t>.</w:t>
      </w:r>
    </w:p>
    <w:p w14:paraId="74DC5479" w14:textId="77777777" w:rsidR="00E36B2A" w:rsidRPr="00733950" w:rsidRDefault="00E36B2A" w:rsidP="00F42B01">
      <w:pPr>
        <w:spacing w:before="120" w:after="0"/>
        <w:ind w:left="360" w:firstLine="0"/>
        <w:rPr>
          <w:rFonts w:ascii="Arial" w:hAnsi="Arial" w:cs="Arial"/>
          <w:sz w:val="20"/>
          <w:szCs w:val="20"/>
        </w:rPr>
      </w:pPr>
    </w:p>
    <w:p w14:paraId="43A1ACC1" w14:textId="77777777" w:rsidR="0027195B" w:rsidRPr="00733950" w:rsidRDefault="0027195B" w:rsidP="00F42B01">
      <w:pPr>
        <w:suppressAutoHyphens/>
        <w:spacing w:after="0"/>
        <w:ind w:left="0" w:firstLine="0"/>
        <w:jc w:val="center"/>
        <w:rPr>
          <w:rFonts w:ascii="Arial" w:eastAsia="Lucida Sans Unicode" w:hAnsi="Arial" w:cs="Arial"/>
          <w:b/>
          <w:sz w:val="20"/>
          <w:szCs w:val="20"/>
          <w:lang w:eastAsia="pl-PL"/>
        </w:rPr>
      </w:pPr>
      <w:r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Kary umowne</w:t>
      </w:r>
    </w:p>
    <w:p w14:paraId="753A8E50" w14:textId="16386894" w:rsidR="003F2F56" w:rsidRPr="00733950" w:rsidRDefault="0027195B" w:rsidP="0007412B">
      <w:pPr>
        <w:suppressAutoHyphens/>
        <w:spacing w:after="0"/>
        <w:ind w:left="425" w:hanging="357"/>
        <w:jc w:val="center"/>
        <w:rPr>
          <w:rFonts w:ascii="Arial" w:eastAsia="Lucida Sans Unicode" w:hAnsi="Arial" w:cs="Arial"/>
          <w:b/>
          <w:sz w:val="20"/>
          <w:szCs w:val="20"/>
          <w:lang w:eastAsia="pl-PL"/>
        </w:rPr>
      </w:pPr>
      <w:r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§ 1</w:t>
      </w:r>
      <w:r w:rsidR="004700EB"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4</w:t>
      </w:r>
      <w:r w:rsidR="000567E4" w:rsidRPr="00733950">
        <w:rPr>
          <w:rFonts w:ascii="Arial" w:eastAsia="Lucida Sans Unicode" w:hAnsi="Arial" w:cs="Arial"/>
          <w:b/>
          <w:sz w:val="20"/>
          <w:szCs w:val="20"/>
          <w:lang w:eastAsia="pl-PL"/>
        </w:rPr>
        <w:t>.</w:t>
      </w:r>
    </w:p>
    <w:p w14:paraId="62727E22" w14:textId="77777777" w:rsidR="00F87F5C" w:rsidRPr="00733950" w:rsidRDefault="00F87F5C" w:rsidP="00CD1515">
      <w:pPr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Wykonawca zapłaci Zamawiającemu kary umowne:</w:t>
      </w:r>
    </w:p>
    <w:p w14:paraId="5D5DCDEB" w14:textId="3F61EE3E" w:rsidR="00F87F5C" w:rsidRPr="00733950" w:rsidRDefault="00F87F5C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za </w:t>
      </w:r>
      <w:r w:rsidR="00800270" w:rsidRPr="00733950">
        <w:rPr>
          <w:rFonts w:ascii="Arial" w:hAnsi="Arial" w:cs="Arial"/>
          <w:sz w:val="20"/>
          <w:szCs w:val="20"/>
        </w:rPr>
        <w:t>zwłokę</w:t>
      </w:r>
      <w:r w:rsidRPr="00733950">
        <w:rPr>
          <w:rFonts w:ascii="Arial" w:hAnsi="Arial" w:cs="Arial"/>
          <w:sz w:val="20"/>
          <w:szCs w:val="20"/>
        </w:rPr>
        <w:t xml:space="preserve"> w wykonaniu </w:t>
      </w:r>
      <w:r w:rsidR="004762F9" w:rsidRPr="00733950">
        <w:rPr>
          <w:rFonts w:ascii="Arial" w:hAnsi="Arial" w:cs="Arial"/>
          <w:sz w:val="20"/>
          <w:szCs w:val="20"/>
        </w:rPr>
        <w:t xml:space="preserve">lub </w:t>
      </w:r>
      <w:r w:rsidR="004700EB" w:rsidRPr="00733950">
        <w:rPr>
          <w:rFonts w:ascii="Arial" w:hAnsi="Arial" w:cs="Arial"/>
          <w:sz w:val="20"/>
          <w:szCs w:val="20"/>
        </w:rPr>
        <w:t>należytym wykonaniu</w:t>
      </w:r>
      <w:r w:rsidR="004762F9" w:rsidRPr="00733950">
        <w:rPr>
          <w:rFonts w:ascii="Arial" w:hAnsi="Arial" w:cs="Arial"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 xml:space="preserve">przedmiotu </w:t>
      </w:r>
      <w:r w:rsidR="00447B61" w:rsidRPr="00733950">
        <w:rPr>
          <w:rFonts w:ascii="Arial" w:hAnsi="Arial" w:cs="Arial"/>
          <w:sz w:val="20"/>
          <w:szCs w:val="20"/>
        </w:rPr>
        <w:t>U</w:t>
      </w:r>
      <w:r w:rsidR="004931F9" w:rsidRPr="00733950">
        <w:rPr>
          <w:rFonts w:ascii="Arial" w:hAnsi="Arial" w:cs="Arial"/>
          <w:sz w:val="20"/>
          <w:szCs w:val="20"/>
        </w:rPr>
        <w:t>mowy w terminie określonym</w:t>
      </w:r>
      <w:r w:rsidR="00C7164B" w:rsidRPr="00733950">
        <w:rPr>
          <w:rFonts w:ascii="Arial" w:hAnsi="Arial" w:cs="Arial"/>
          <w:sz w:val="20"/>
          <w:szCs w:val="20"/>
        </w:rPr>
        <w:t xml:space="preserve"> każdorazowo w zleceniu</w:t>
      </w:r>
      <w:r w:rsidRPr="00733950">
        <w:rPr>
          <w:rFonts w:ascii="Arial" w:hAnsi="Arial" w:cs="Arial"/>
          <w:sz w:val="20"/>
          <w:szCs w:val="20"/>
        </w:rPr>
        <w:t> wysokości</w:t>
      </w:r>
      <w:r w:rsidR="00C214A1" w:rsidRPr="00733950">
        <w:rPr>
          <w:rFonts w:ascii="Arial" w:hAnsi="Arial" w:cs="Arial"/>
          <w:sz w:val="20"/>
          <w:szCs w:val="20"/>
        </w:rPr>
        <w:t xml:space="preserve"> </w:t>
      </w:r>
      <w:r w:rsidR="00585724" w:rsidRPr="00733950">
        <w:rPr>
          <w:rFonts w:ascii="Arial" w:hAnsi="Arial" w:cs="Arial"/>
          <w:sz w:val="20"/>
          <w:szCs w:val="20"/>
        </w:rPr>
        <w:t>1</w:t>
      </w:r>
      <w:r w:rsidR="00C214A1" w:rsidRPr="00733950">
        <w:rPr>
          <w:rFonts w:ascii="Arial" w:hAnsi="Arial" w:cs="Arial"/>
          <w:sz w:val="20"/>
          <w:szCs w:val="20"/>
        </w:rPr>
        <w:t>00</w:t>
      </w:r>
      <w:r w:rsidR="0007412B">
        <w:rPr>
          <w:rFonts w:ascii="Arial" w:hAnsi="Arial" w:cs="Arial"/>
          <w:sz w:val="20"/>
          <w:szCs w:val="20"/>
        </w:rPr>
        <w:t>,00</w:t>
      </w:r>
      <w:r w:rsidR="00C214A1" w:rsidRPr="00733950">
        <w:rPr>
          <w:rFonts w:ascii="Arial" w:hAnsi="Arial" w:cs="Arial"/>
          <w:sz w:val="20"/>
          <w:szCs w:val="20"/>
        </w:rPr>
        <w:t xml:space="preserve"> zł brutto</w:t>
      </w:r>
      <w:r w:rsidR="00616B9F" w:rsidRPr="00733950">
        <w:rPr>
          <w:rFonts w:ascii="Arial" w:hAnsi="Arial" w:cs="Arial"/>
          <w:sz w:val="20"/>
          <w:szCs w:val="20"/>
        </w:rPr>
        <w:t>,</w:t>
      </w:r>
      <w:r w:rsidR="00C214A1" w:rsidRPr="00733950">
        <w:rPr>
          <w:rFonts w:ascii="Arial" w:hAnsi="Arial" w:cs="Arial"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 xml:space="preserve">za każdy rozpoczęty dzień </w:t>
      </w:r>
      <w:r w:rsidR="00CE5925" w:rsidRPr="00733950">
        <w:rPr>
          <w:rFonts w:ascii="Arial" w:hAnsi="Arial" w:cs="Arial"/>
          <w:sz w:val="20"/>
          <w:szCs w:val="20"/>
        </w:rPr>
        <w:t>zwłoki;</w:t>
      </w:r>
    </w:p>
    <w:p w14:paraId="72B19BF7" w14:textId="23189D22" w:rsidR="00F87F5C" w:rsidRPr="00733950" w:rsidRDefault="00F87F5C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za </w:t>
      </w:r>
      <w:r w:rsidR="00800270" w:rsidRPr="00733950">
        <w:rPr>
          <w:rFonts w:ascii="Arial" w:hAnsi="Arial" w:cs="Arial"/>
          <w:sz w:val="20"/>
          <w:szCs w:val="20"/>
        </w:rPr>
        <w:t>zwłokę</w:t>
      </w:r>
      <w:r w:rsidRPr="00733950">
        <w:rPr>
          <w:rFonts w:ascii="Arial" w:hAnsi="Arial" w:cs="Arial"/>
          <w:sz w:val="20"/>
          <w:szCs w:val="20"/>
        </w:rPr>
        <w:t xml:space="preserve"> w usunięciu </w:t>
      </w:r>
      <w:r w:rsidR="0047422A">
        <w:rPr>
          <w:rFonts w:ascii="Arial" w:hAnsi="Arial" w:cs="Arial"/>
          <w:sz w:val="20"/>
          <w:szCs w:val="20"/>
        </w:rPr>
        <w:t xml:space="preserve">lub należytym usunięciu </w:t>
      </w:r>
      <w:r w:rsidRPr="00733950">
        <w:rPr>
          <w:rFonts w:ascii="Arial" w:hAnsi="Arial" w:cs="Arial"/>
          <w:sz w:val="20"/>
          <w:szCs w:val="20"/>
        </w:rPr>
        <w:t xml:space="preserve">wad stwierdzonych przy odbiorze </w:t>
      </w:r>
      <w:r w:rsidR="009461D0" w:rsidRPr="00733950">
        <w:rPr>
          <w:rFonts w:ascii="Arial" w:hAnsi="Arial" w:cs="Arial"/>
          <w:sz w:val="20"/>
          <w:szCs w:val="20"/>
        </w:rPr>
        <w:t xml:space="preserve">prac </w:t>
      </w:r>
      <w:r w:rsidRPr="00733950">
        <w:rPr>
          <w:rFonts w:ascii="Arial" w:hAnsi="Arial" w:cs="Arial"/>
          <w:sz w:val="20"/>
          <w:szCs w:val="20"/>
        </w:rPr>
        <w:t xml:space="preserve">lub w okresie gwarancji </w:t>
      </w:r>
      <w:r w:rsidR="00567F83" w:rsidRPr="00733950">
        <w:rPr>
          <w:rFonts w:ascii="Arial" w:hAnsi="Arial" w:cs="Arial"/>
          <w:sz w:val="20"/>
          <w:szCs w:val="20"/>
        </w:rPr>
        <w:t>lub</w:t>
      </w:r>
      <w:r w:rsidRPr="00733950">
        <w:rPr>
          <w:rFonts w:ascii="Arial" w:hAnsi="Arial" w:cs="Arial"/>
          <w:sz w:val="20"/>
          <w:szCs w:val="20"/>
        </w:rPr>
        <w:t xml:space="preserve"> rękojmi, w wysokości </w:t>
      </w:r>
      <w:r w:rsidR="00585724" w:rsidRPr="00733950">
        <w:rPr>
          <w:rFonts w:ascii="Arial" w:hAnsi="Arial" w:cs="Arial"/>
          <w:sz w:val="20"/>
          <w:szCs w:val="20"/>
        </w:rPr>
        <w:t>1</w:t>
      </w:r>
      <w:r w:rsidR="00616B9F" w:rsidRPr="00733950">
        <w:rPr>
          <w:rFonts w:ascii="Arial" w:hAnsi="Arial" w:cs="Arial"/>
          <w:sz w:val="20"/>
          <w:szCs w:val="20"/>
        </w:rPr>
        <w:t>00</w:t>
      </w:r>
      <w:r w:rsidR="0007412B">
        <w:rPr>
          <w:rFonts w:ascii="Arial" w:hAnsi="Arial" w:cs="Arial"/>
          <w:sz w:val="20"/>
          <w:szCs w:val="20"/>
        </w:rPr>
        <w:t>,00</w:t>
      </w:r>
      <w:r w:rsidR="00616B9F" w:rsidRPr="00733950">
        <w:rPr>
          <w:rFonts w:ascii="Arial" w:hAnsi="Arial" w:cs="Arial"/>
          <w:sz w:val="20"/>
          <w:szCs w:val="20"/>
        </w:rPr>
        <w:t xml:space="preserve"> zł brutto,</w:t>
      </w:r>
      <w:r w:rsidRPr="00733950">
        <w:rPr>
          <w:rFonts w:ascii="Arial" w:hAnsi="Arial" w:cs="Arial"/>
          <w:sz w:val="20"/>
          <w:szCs w:val="20"/>
        </w:rPr>
        <w:t xml:space="preserve"> za każdy rozpoczęty dzień </w:t>
      </w:r>
      <w:r w:rsidR="00CE5925" w:rsidRPr="00733950">
        <w:rPr>
          <w:rFonts w:ascii="Arial" w:hAnsi="Arial" w:cs="Arial"/>
          <w:sz w:val="20"/>
          <w:szCs w:val="20"/>
        </w:rPr>
        <w:t>zwłoki;</w:t>
      </w:r>
    </w:p>
    <w:p w14:paraId="39BDF76F" w14:textId="77777777" w:rsidR="004A29CC" w:rsidRPr="00733950" w:rsidRDefault="00983043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</w:rPr>
        <w:t xml:space="preserve">w przypadku rozwiązania </w:t>
      </w:r>
      <w:r w:rsidR="004700EB" w:rsidRPr="00733950">
        <w:rPr>
          <w:rFonts w:ascii="Arial" w:hAnsi="Arial" w:cs="Arial"/>
          <w:sz w:val="20"/>
          <w:szCs w:val="20"/>
        </w:rPr>
        <w:t xml:space="preserve">lub odstąpienia od </w:t>
      </w:r>
      <w:r w:rsidR="00567F83" w:rsidRPr="00733950">
        <w:rPr>
          <w:rFonts w:ascii="Arial" w:hAnsi="Arial" w:cs="Arial"/>
          <w:sz w:val="20"/>
          <w:szCs w:val="20"/>
        </w:rPr>
        <w:t>U</w:t>
      </w:r>
      <w:r w:rsidRPr="00733950">
        <w:rPr>
          <w:rFonts w:ascii="Arial" w:hAnsi="Arial" w:cs="Arial"/>
          <w:sz w:val="20"/>
          <w:szCs w:val="20"/>
        </w:rPr>
        <w:t xml:space="preserve">mowy przez którąkolwiek ze Stron </w:t>
      </w:r>
      <w:r w:rsidR="00AB2FBB" w:rsidRPr="00733950">
        <w:rPr>
          <w:rFonts w:ascii="Arial" w:hAnsi="Arial" w:cs="Arial"/>
          <w:sz w:val="20"/>
          <w:szCs w:val="20"/>
        </w:rPr>
        <w:br/>
      </w:r>
      <w:r w:rsidRPr="00733950">
        <w:rPr>
          <w:rFonts w:ascii="Arial" w:hAnsi="Arial" w:cs="Arial"/>
          <w:sz w:val="20"/>
          <w:szCs w:val="20"/>
        </w:rPr>
        <w:t>z przyczyn leżących po stronie Wykonawcy</w:t>
      </w:r>
      <w:r w:rsidR="00567F83" w:rsidRPr="00733950">
        <w:rPr>
          <w:rFonts w:ascii="Arial" w:hAnsi="Arial" w:cs="Arial"/>
          <w:sz w:val="20"/>
          <w:szCs w:val="20"/>
        </w:rPr>
        <w:t xml:space="preserve"> w wysokości </w:t>
      </w:r>
      <w:r w:rsidR="006F4AB4" w:rsidRPr="00733950">
        <w:rPr>
          <w:rFonts w:ascii="Arial" w:hAnsi="Arial" w:cs="Arial"/>
          <w:sz w:val="20"/>
          <w:szCs w:val="20"/>
        </w:rPr>
        <w:t>3</w:t>
      </w:r>
      <w:r w:rsidR="00567F83" w:rsidRPr="00733950">
        <w:rPr>
          <w:rFonts w:ascii="Arial" w:hAnsi="Arial" w:cs="Arial"/>
          <w:sz w:val="20"/>
          <w:szCs w:val="20"/>
        </w:rPr>
        <w:t>0% wartości maksymalnego wynagrodzenia brutto wskazanego w § 11 ust. 1</w:t>
      </w:r>
      <w:r w:rsidR="00017AF4" w:rsidRPr="00733950">
        <w:rPr>
          <w:rFonts w:ascii="Arial" w:hAnsi="Arial" w:cs="Arial"/>
          <w:sz w:val="20"/>
          <w:szCs w:val="20"/>
        </w:rPr>
        <w:t>;</w:t>
      </w:r>
    </w:p>
    <w:p w14:paraId="47CA3E95" w14:textId="21F937A6" w:rsidR="00F87F5C" w:rsidRPr="00733950" w:rsidRDefault="00F87F5C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 xml:space="preserve">z tytułu braku zapłaty lub nieterminowej zapłaty wynagrodzenia należnego Podwykonawcom lub Dalszym Podwykonawcom w wysokości 0,1 % wartości nieterminowo zapłaconej kwoty lub niezapłaconej kwoty należnej Podwykonawcy lub Dalszemu Podwykonawcy, za każdy </w:t>
      </w:r>
      <w:r w:rsidR="0047422A">
        <w:rPr>
          <w:rFonts w:ascii="Arial" w:hAnsi="Arial" w:cs="Arial"/>
          <w:sz w:val="20"/>
          <w:szCs w:val="20"/>
          <w:lang w:val="hr-HR"/>
        </w:rPr>
        <w:t xml:space="preserve">rozpoczęty </w:t>
      </w:r>
      <w:r w:rsidRPr="00733950">
        <w:rPr>
          <w:rFonts w:ascii="Arial" w:hAnsi="Arial" w:cs="Arial"/>
          <w:sz w:val="20"/>
          <w:szCs w:val="20"/>
          <w:lang w:val="hr-HR"/>
        </w:rPr>
        <w:t>dzień zwłoki, z zastrzeżeniem, że łączna wysokość kary z tego tytułu w każdym przypadku nie może przekroczyć 5% wartości nieterminowo zapłaconej lub niezapłaconej kwoty</w:t>
      </w:r>
      <w:r w:rsidR="008168E5" w:rsidRPr="00733950">
        <w:rPr>
          <w:rFonts w:ascii="Arial" w:hAnsi="Arial" w:cs="Arial"/>
          <w:sz w:val="20"/>
          <w:szCs w:val="20"/>
          <w:lang w:val="hr-HR"/>
        </w:rPr>
        <w:t>;</w:t>
      </w:r>
    </w:p>
    <w:p w14:paraId="34CFAB21" w14:textId="7F4021B9" w:rsidR="00F87F5C" w:rsidRPr="00733950" w:rsidRDefault="00BF415A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 xml:space="preserve">w razie </w:t>
      </w:r>
      <w:r w:rsidR="00F87F5C" w:rsidRPr="00733950">
        <w:rPr>
          <w:rFonts w:ascii="Arial" w:hAnsi="Arial" w:cs="Arial"/>
          <w:sz w:val="20"/>
          <w:szCs w:val="20"/>
          <w:lang w:val="hr-HR"/>
        </w:rPr>
        <w:t xml:space="preserve">nieprzedłożenia Zamawiajacemu do zaakceptowania projektu umowy o podwykonawstwo, której przedmiotem sa roboty budowlane lub projektu jej zmian, w wysokości </w:t>
      </w:r>
      <w:r w:rsidR="00F87F5C" w:rsidRPr="00733950">
        <w:rPr>
          <w:rFonts w:ascii="Arial" w:hAnsi="Arial" w:cs="Arial"/>
          <w:i/>
          <w:sz w:val="20"/>
          <w:szCs w:val="20"/>
          <w:lang w:val="hr-HR"/>
        </w:rPr>
        <w:t xml:space="preserve"> </w:t>
      </w:r>
      <w:r w:rsidR="00F87F5C" w:rsidRPr="00733950">
        <w:rPr>
          <w:rFonts w:ascii="Arial" w:hAnsi="Arial" w:cs="Arial"/>
          <w:sz w:val="20"/>
          <w:szCs w:val="20"/>
          <w:lang w:val="hr-HR"/>
        </w:rPr>
        <w:t>1000,00</w:t>
      </w:r>
      <w:r w:rsidR="00F87F5C" w:rsidRPr="00733950">
        <w:rPr>
          <w:rFonts w:ascii="Arial" w:hAnsi="Arial" w:cs="Arial"/>
          <w:i/>
          <w:sz w:val="20"/>
          <w:szCs w:val="20"/>
          <w:lang w:val="hr-HR"/>
        </w:rPr>
        <w:t xml:space="preserve"> </w:t>
      </w:r>
      <w:r w:rsidR="00F87F5C" w:rsidRPr="00733950">
        <w:rPr>
          <w:rFonts w:ascii="Arial" w:hAnsi="Arial" w:cs="Arial"/>
          <w:sz w:val="20"/>
          <w:szCs w:val="20"/>
          <w:lang w:val="hr-HR"/>
        </w:rPr>
        <w:t xml:space="preserve">zł </w:t>
      </w:r>
      <w:r w:rsidR="00017AF4" w:rsidRPr="00733950">
        <w:rPr>
          <w:rFonts w:ascii="Arial" w:hAnsi="Arial" w:cs="Arial"/>
          <w:sz w:val="20"/>
          <w:szCs w:val="20"/>
          <w:lang w:val="hr-HR"/>
        </w:rPr>
        <w:t xml:space="preserve">brutto </w:t>
      </w:r>
      <w:r w:rsidR="00F87F5C" w:rsidRPr="00733950">
        <w:rPr>
          <w:rFonts w:ascii="Arial" w:hAnsi="Arial" w:cs="Arial"/>
          <w:sz w:val="20"/>
          <w:szCs w:val="20"/>
          <w:lang w:val="hr-HR"/>
        </w:rPr>
        <w:t>za każdy przypadek</w:t>
      </w:r>
      <w:r w:rsidR="008168E5" w:rsidRPr="00733950">
        <w:rPr>
          <w:rFonts w:ascii="Arial" w:hAnsi="Arial" w:cs="Arial"/>
          <w:sz w:val="20"/>
          <w:szCs w:val="20"/>
          <w:lang w:val="hr-HR"/>
        </w:rPr>
        <w:t>;</w:t>
      </w:r>
    </w:p>
    <w:p w14:paraId="1DE4D207" w14:textId="77777777" w:rsidR="00F87F5C" w:rsidRPr="00733950" w:rsidRDefault="00F87F5C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lastRenderedPageBreak/>
        <w:t xml:space="preserve"> </w:t>
      </w:r>
      <w:r w:rsidR="00BF415A" w:rsidRPr="00733950">
        <w:rPr>
          <w:rFonts w:ascii="Arial" w:hAnsi="Arial" w:cs="Arial"/>
          <w:sz w:val="20"/>
          <w:szCs w:val="20"/>
          <w:lang w:val="hr-HR"/>
        </w:rPr>
        <w:t xml:space="preserve">w razie </w:t>
      </w:r>
      <w:r w:rsidRPr="00733950">
        <w:rPr>
          <w:rFonts w:ascii="Arial" w:hAnsi="Arial" w:cs="Arial"/>
          <w:sz w:val="20"/>
          <w:szCs w:val="20"/>
          <w:lang w:val="hr-HR"/>
        </w:rPr>
        <w:t>nieprzedłożenia Zamawiającemu poświadczonej za zgodność z oryginałem kopii umowy o podwykonawstwo lub jej zmiany, w wysokości 1000,00</w:t>
      </w:r>
      <w:r w:rsidRPr="00733950">
        <w:rPr>
          <w:rFonts w:ascii="Arial" w:hAnsi="Arial" w:cs="Arial"/>
          <w:i/>
          <w:sz w:val="20"/>
          <w:szCs w:val="20"/>
          <w:lang w:val="hr-HR"/>
        </w:rPr>
        <w:t xml:space="preserve"> </w:t>
      </w:r>
      <w:r w:rsidRPr="00733950">
        <w:rPr>
          <w:rFonts w:ascii="Arial" w:hAnsi="Arial" w:cs="Arial"/>
          <w:sz w:val="20"/>
          <w:szCs w:val="20"/>
          <w:lang w:val="hr-HR"/>
        </w:rPr>
        <w:t xml:space="preserve">zł </w:t>
      </w:r>
      <w:r w:rsidR="00573859" w:rsidRPr="00733950">
        <w:rPr>
          <w:rFonts w:ascii="Arial" w:hAnsi="Arial" w:cs="Arial"/>
          <w:sz w:val="20"/>
          <w:szCs w:val="20"/>
          <w:lang w:val="hr-HR"/>
        </w:rPr>
        <w:t xml:space="preserve">brutto </w:t>
      </w:r>
      <w:r w:rsidRPr="00733950">
        <w:rPr>
          <w:rFonts w:ascii="Arial" w:hAnsi="Arial" w:cs="Arial"/>
          <w:sz w:val="20"/>
          <w:szCs w:val="20"/>
          <w:lang w:val="hr-HR"/>
        </w:rPr>
        <w:t>za każdy przypadek</w:t>
      </w:r>
      <w:r w:rsidR="008168E5" w:rsidRPr="00733950">
        <w:rPr>
          <w:rFonts w:ascii="Arial" w:hAnsi="Arial" w:cs="Arial"/>
          <w:sz w:val="20"/>
          <w:szCs w:val="20"/>
          <w:lang w:val="hr-HR"/>
        </w:rPr>
        <w:t>;</w:t>
      </w:r>
    </w:p>
    <w:p w14:paraId="6E5A237E" w14:textId="5E1FA66A" w:rsidR="00F87F5C" w:rsidRPr="00733950" w:rsidRDefault="00BF415A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 xml:space="preserve">w razie </w:t>
      </w:r>
      <w:r w:rsidR="00F87F5C" w:rsidRPr="00733950">
        <w:rPr>
          <w:rFonts w:ascii="Arial" w:hAnsi="Arial" w:cs="Arial"/>
          <w:sz w:val="20"/>
          <w:szCs w:val="20"/>
          <w:lang w:val="hr-HR"/>
        </w:rPr>
        <w:t>braku zmiany umowy o podwykonawstwo w zakresie terminu zapłaty oraz braku wprowadzenia zastrzeżeń Zamawiającego do projektu umowy o</w:t>
      </w:r>
      <w:r w:rsidR="003C2659" w:rsidRPr="00733950">
        <w:rPr>
          <w:rFonts w:ascii="Arial" w:hAnsi="Arial" w:cs="Arial"/>
          <w:sz w:val="20"/>
          <w:szCs w:val="20"/>
          <w:lang w:val="hr-HR"/>
        </w:rPr>
        <w:t> </w:t>
      </w:r>
      <w:r w:rsidR="00F87F5C" w:rsidRPr="00733950">
        <w:rPr>
          <w:rFonts w:ascii="Arial" w:hAnsi="Arial" w:cs="Arial"/>
          <w:sz w:val="20"/>
          <w:szCs w:val="20"/>
          <w:lang w:val="hr-HR"/>
        </w:rPr>
        <w:t>podwykonawstwo w zakresie robót budowlanych w wysokości 1000,00</w:t>
      </w:r>
      <w:r w:rsidR="00F87F5C" w:rsidRPr="00733950">
        <w:rPr>
          <w:rFonts w:ascii="Arial" w:hAnsi="Arial" w:cs="Arial"/>
          <w:i/>
          <w:sz w:val="20"/>
          <w:szCs w:val="20"/>
          <w:lang w:val="hr-HR"/>
        </w:rPr>
        <w:t xml:space="preserve"> </w:t>
      </w:r>
      <w:r w:rsidR="00F87F5C" w:rsidRPr="00733950">
        <w:rPr>
          <w:rFonts w:ascii="Arial" w:hAnsi="Arial" w:cs="Arial"/>
          <w:sz w:val="20"/>
          <w:szCs w:val="20"/>
          <w:lang w:val="hr-HR"/>
        </w:rPr>
        <w:t xml:space="preserve">zł </w:t>
      </w:r>
      <w:r w:rsidR="00573859" w:rsidRPr="00733950">
        <w:rPr>
          <w:rFonts w:ascii="Arial" w:hAnsi="Arial" w:cs="Arial"/>
          <w:sz w:val="20"/>
          <w:szCs w:val="20"/>
          <w:lang w:val="hr-HR"/>
        </w:rPr>
        <w:t xml:space="preserve">brutto </w:t>
      </w:r>
      <w:r w:rsidR="00F87F5C" w:rsidRPr="00733950">
        <w:rPr>
          <w:rFonts w:ascii="Arial" w:hAnsi="Arial" w:cs="Arial"/>
          <w:sz w:val="20"/>
          <w:szCs w:val="20"/>
          <w:lang w:val="hr-HR"/>
        </w:rPr>
        <w:t>za każdy przypadek zawarcia umowy o podwykonawstwo w zakresie robót budowalnych o</w:t>
      </w:r>
      <w:r w:rsidR="003C2659" w:rsidRPr="00733950">
        <w:rPr>
          <w:rFonts w:ascii="Arial" w:hAnsi="Arial" w:cs="Arial"/>
          <w:sz w:val="20"/>
          <w:szCs w:val="20"/>
          <w:lang w:val="hr-HR"/>
        </w:rPr>
        <w:t> </w:t>
      </w:r>
      <w:r w:rsidR="00F87F5C" w:rsidRPr="00733950">
        <w:rPr>
          <w:rFonts w:ascii="Arial" w:hAnsi="Arial" w:cs="Arial"/>
          <w:sz w:val="20"/>
          <w:szCs w:val="20"/>
          <w:lang w:val="hr-HR"/>
        </w:rPr>
        <w:t>treści nie uwzględniającej zastrzeżeń Zamawiającego lub braku zmiany umowy o</w:t>
      </w:r>
      <w:r w:rsidR="003C2659" w:rsidRPr="00733950">
        <w:rPr>
          <w:rFonts w:ascii="Arial" w:hAnsi="Arial" w:cs="Arial"/>
          <w:sz w:val="20"/>
          <w:szCs w:val="20"/>
          <w:lang w:val="hr-HR"/>
        </w:rPr>
        <w:t> </w:t>
      </w:r>
      <w:r w:rsidR="00F87F5C" w:rsidRPr="00733950">
        <w:rPr>
          <w:rFonts w:ascii="Arial" w:hAnsi="Arial" w:cs="Arial"/>
          <w:sz w:val="20"/>
          <w:szCs w:val="20"/>
          <w:lang w:val="hr-HR"/>
        </w:rPr>
        <w:t>podwykonawstwo w zakresie terminu zapłaty</w:t>
      </w:r>
      <w:r w:rsidR="00573859" w:rsidRPr="00733950">
        <w:rPr>
          <w:rFonts w:ascii="Arial" w:hAnsi="Arial" w:cs="Arial"/>
          <w:sz w:val="20"/>
          <w:szCs w:val="20"/>
          <w:lang w:val="hr-HR"/>
        </w:rPr>
        <w:t>;</w:t>
      </w:r>
    </w:p>
    <w:p w14:paraId="13108785" w14:textId="6EB02CAA" w:rsidR="00D66D0A" w:rsidRPr="0007412B" w:rsidRDefault="003C2659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b/>
          <w:i/>
          <w:sz w:val="20"/>
          <w:szCs w:val="20"/>
          <w:u w:val="single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>z tytułu naruszenia istotnych zobowiązań umownych</w:t>
      </w:r>
      <w:r w:rsidR="000422CA">
        <w:rPr>
          <w:rFonts w:ascii="Arial" w:hAnsi="Arial" w:cs="Arial"/>
          <w:sz w:val="20"/>
          <w:szCs w:val="20"/>
          <w:lang w:val="hr-HR"/>
        </w:rPr>
        <w:t>,</w:t>
      </w:r>
      <w:r w:rsidRPr="00733950">
        <w:rPr>
          <w:rFonts w:ascii="Arial" w:hAnsi="Arial" w:cs="Arial"/>
          <w:sz w:val="20"/>
          <w:szCs w:val="20"/>
          <w:lang w:val="hr-HR"/>
        </w:rPr>
        <w:t xml:space="preserve"> w tym określonych w § 5 ust. 5, </w:t>
      </w:r>
      <w:r w:rsidR="0007412B">
        <w:rPr>
          <w:rFonts w:ascii="Arial" w:hAnsi="Arial" w:cs="Arial"/>
          <w:sz w:val="20"/>
          <w:szCs w:val="20"/>
          <w:lang w:val="hr-HR"/>
        </w:rPr>
        <w:br/>
      </w:r>
      <w:r w:rsidRPr="00733950">
        <w:rPr>
          <w:rFonts w:ascii="Arial" w:hAnsi="Arial" w:cs="Arial"/>
          <w:sz w:val="20"/>
          <w:szCs w:val="20"/>
          <w:lang w:val="hr-HR"/>
        </w:rPr>
        <w:t xml:space="preserve">w wysokości 0,1% wartości maksymalnego wynagrodzenia brutto wskazanego w </w:t>
      </w:r>
      <w:r w:rsidR="000422CA">
        <w:rPr>
          <w:rFonts w:ascii="Arial" w:hAnsi="Arial" w:cs="Arial"/>
          <w:sz w:val="20"/>
          <w:szCs w:val="20"/>
          <w:lang w:val="hr-HR"/>
        </w:rPr>
        <w:br/>
      </w:r>
      <w:r w:rsidRPr="00733950">
        <w:rPr>
          <w:rFonts w:ascii="Arial" w:hAnsi="Arial" w:cs="Arial"/>
          <w:sz w:val="20"/>
          <w:szCs w:val="20"/>
          <w:lang w:val="hr-HR"/>
        </w:rPr>
        <w:t>§ 11 ust. 1</w:t>
      </w:r>
      <w:r w:rsidR="0047422A">
        <w:rPr>
          <w:rFonts w:ascii="Arial" w:hAnsi="Arial" w:cs="Arial"/>
          <w:sz w:val="20"/>
          <w:szCs w:val="20"/>
          <w:lang w:val="hr-HR"/>
        </w:rPr>
        <w:t>,</w:t>
      </w:r>
    </w:p>
    <w:p w14:paraId="61BFAC80" w14:textId="2023D623" w:rsidR="00E85774" w:rsidRPr="00E85774" w:rsidRDefault="00E85774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bCs/>
          <w:iCs/>
          <w:sz w:val="20"/>
          <w:szCs w:val="20"/>
          <w:lang w:val="hr-HR"/>
        </w:rPr>
      </w:pPr>
      <w:r w:rsidRPr="00E85774">
        <w:rPr>
          <w:rFonts w:ascii="Arial" w:hAnsi="Arial" w:cs="Arial"/>
          <w:bCs/>
          <w:iCs/>
          <w:sz w:val="20"/>
          <w:szCs w:val="20"/>
          <w:lang w:val="hr-HR"/>
        </w:rPr>
        <w:t>z</w:t>
      </w:r>
      <w:r>
        <w:rPr>
          <w:rFonts w:ascii="Arial" w:hAnsi="Arial" w:cs="Arial"/>
          <w:bCs/>
          <w:iCs/>
          <w:sz w:val="20"/>
          <w:szCs w:val="20"/>
          <w:lang w:val="hr-HR"/>
        </w:rPr>
        <w:t xml:space="preserve"> tytułu braku ważnej polisy odpowiedzialności cywilnej lub jej nie okazani</w:t>
      </w:r>
      <w:r w:rsidR="000422CA">
        <w:rPr>
          <w:rFonts w:ascii="Arial" w:hAnsi="Arial" w:cs="Arial"/>
          <w:bCs/>
          <w:iCs/>
          <w:sz w:val="20"/>
          <w:szCs w:val="20"/>
          <w:lang w:val="hr-HR"/>
        </w:rPr>
        <w:t>a</w:t>
      </w:r>
      <w:r>
        <w:rPr>
          <w:rFonts w:ascii="Arial" w:hAnsi="Arial" w:cs="Arial"/>
          <w:bCs/>
          <w:iCs/>
          <w:sz w:val="20"/>
          <w:szCs w:val="20"/>
          <w:lang w:val="hr-HR"/>
        </w:rPr>
        <w:t xml:space="preserve"> na wezwanie Zamawiającego, w wysokości 500,00 zł </w:t>
      </w:r>
      <w:r w:rsidRPr="00733950">
        <w:rPr>
          <w:rFonts w:ascii="Arial" w:hAnsi="Arial" w:cs="Arial"/>
          <w:sz w:val="20"/>
          <w:szCs w:val="20"/>
        </w:rPr>
        <w:t>za każdy rozpoczęty dzień zwłoki</w:t>
      </w:r>
      <w:r>
        <w:rPr>
          <w:rFonts w:ascii="Arial" w:hAnsi="Arial" w:cs="Arial"/>
          <w:sz w:val="20"/>
          <w:szCs w:val="20"/>
        </w:rPr>
        <w:t>,</w:t>
      </w:r>
    </w:p>
    <w:p w14:paraId="02B3A0A2" w14:textId="23BBD097" w:rsidR="00E85774" w:rsidRPr="00E85774" w:rsidRDefault="0007412B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b/>
          <w:i/>
          <w:sz w:val="20"/>
          <w:szCs w:val="20"/>
          <w:u w:val="single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z tytułu niezapewnienia osób</w:t>
      </w:r>
      <w:r w:rsidR="00E85774">
        <w:rPr>
          <w:rFonts w:ascii="Arial" w:hAnsi="Arial" w:cs="Arial"/>
          <w:sz w:val="20"/>
          <w:szCs w:val="20"/>
          <w:lang w:val="hr-HR"/>
        </w:rPr>
        <w:t xml:space="preserve"> posiadających stosowne upr</w:t>
      </w:r>
      <w:r w:rsidR="000422CA">
        <w:rPr>
          <w:rFonts w:ascii="Arial" w:hAnsi="Arial" w:cs="Arial"/>
          <w:sz w:val="20"/>
          <w:szCs w:val="20"/>
          <w:lang w:val="hr-HR"/>
        </w:rPr>
        <w:t>a</w:t>
      </w:r>
      <w:r w:rsidR="00E85774">
        <w:rPr>
          <w:rFonts w:ascii="Arial" w:hAnsi="Arial" w:cs="Arial"/>
          <w:sz w:val="20"/>
          <w:szCs w:val="20"/>
          <w:lang w:val="hr-HR"/>
        </w:rPr>
        <w:t>wnienia budowlane do nadzoru robót budo</w:t>
      </w:r>
      <w:r w:rsidR="00702433">
        <w:rPr>
          <w:rFonts w:ascii="Arial" w:hAnsi="Arial" w:cs="Arial"/>
          <w:sz w:val="20"/>
          <w:szCs w:val="20"/>
          <w:lang w:val="hr-HR"/>
        </w:rPr>
        <w:t>w</w:t>
      </w:r>
      <w:r w:rsidR="00E85774">
        <w:rPr>
          <w:rFonts w:ascii="Arial" w:hAnsi="Arial" w:cs="Arial"/>
          <w:sz w:val="20"/>
          <w:szCs w:val="20"/>
          <w:lang w:val="hr-HR"/>
        </w:rPr>
        <w:t xml:space="preserve">lanych, w wysokosci 500,00 zł. za każdy </w:t>
      </w:r>
      <w:r w:rsidR="00E85774" w:rsidRPr="00733950">
        <w:rPr>
          <w:rFonts w:ascii="Arial" w:hAnsi="Arial" w:cs="Arial"/>
          <w:sz w:val="20"/>
          <w:szCs w:val="20"/>
        </w:rPr>
        <w:t>rozpoczęty dzień zwłoki</w:t>
      </w:r>
      <w:r w:rsidR="00E85774">
        <w:rPr>
          <w:rFonts w:ascii="Arial" w:hAnsi="Arial" w:cs="Arial"/>
          <w:sz w:val="20"/>
          <w:szCs w:val="20"/>
        </w:rPr>
        <w:t>,</w:t>
      </w:r>
    </w:p>
    <w:p w14:paraId="1FBC575D" w14:textId="62EE94CC" w:rsidR="00EE37BB" w:rsidRPr="00EE37BB" w:rsidRDefault="00E85774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b/>
          <w:i/>
          <w:sz w:val="20"/>
          <w:szCs w:val="20"/>
          <w:u w:val="single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 xml:space="preserve">z tytułu niezapewnienia </w:t>
      </w:r>
      <w:r w:rsidRPr="00E85774">
        <w:rPr>
          <w:rFonts w:ascii="Arial" w:hAnsi="Arial" w:cs="Arial"/>
          <w:sz w:val="20"/>
          <w:szCs w:val="20"/>
          <w:lang w:val="hr-HR"/>
        </w:rPr>
        <w:t xml:space="preserve">osób </w:t>
      </w:r>
      <w:r w:rsidRPr="00E85774">
        <w:rPr>
          <w:rFonts w:ascii="Arial" w:eastAsia="Times New Roman" w:hAnsi="Arial" w:cs="Arial"/>
          <w:sz w:val="20"/>
          <w:szCs w:val="20"/>
          <w:lang w:eastAsia="pl-PL"/>
        </w:rPr>
        <w:t>odpowiedzialnych za przyjmowanie zgłoszeń poza godzinami pracy Zamawiającego oraz w dni wolne od pracy</w:t>
      </w:r>
      <w:r w:rsidR="00542251">
        <w:rPr>
          <w:rFonts w:ascii="Arial" w:eastAsia="Times New Roman" w:hAnsi="Arial" w:cs="Arial"/>
          <w:sz w:val="20"/>
          <w:szCs w:val="20"/>
          <w:lang w:eastAsia="pl-PL"/>
        </w:rPr>
        <w:t xml:space="preserve"> oraz danych kontaktowych do tych osób</w:t>
      </w:r>
      <w:r w:rsidRPr="00E85774">
        <w:rPr>
          <w:rFonts w:ascii="Arial" w:eastAsia="Times New Roman" w:hAnsi="Arial" w:cs="Arial"/>
          <w:sz w:val="20"/>
          <w:szCs w:val="20"/>
          <w:lang w:eastAsia="pl-PL"/>
        </w:rPr>
        <w:t xml:space="preserve">, w wysokości 200,00 zł </w:t>
      </w:r>
      <w:r w:rsidRPr="00E85774">
        <w:rPr>
          <w:rFonts w:ascii="Arial" w:hAnsi="Arial" w:cs="Arial"/>
          <w:sz w:val="20"/>
          <w:szCs w:val="20"/>
          <w:lang w:val="hr-HR"/>
        </w:rPr>
        <w:t xml:space="preserve">za każdy </w:t>
      </w:r>
      <w:r w:rsidRPr="00E85774">
        <w:rPr>
          <w:rFonts w:ascii="Arial" w:hAnsi="Arial" w:cs="Arial"/>
          <w:sz w:val="20"/>
          <w:szCs w:val="20"/>
        </w:rPr>
        <w:t>rozpoczęty dzień zwłoki</w:t>
      </w:r>
      <w:r w:rsidR="00EE37B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ACC750" w14:textId="77AE68C5" w:rsidR="0007412B" w:rsidRPr="00E85774" w:rsidRDefault="00EE37BB" w:rsidP="00CD1515">
      <w:pPr>
        <w:numPr>
          <w:ilvl w:val="0"/>
          <w:numId w:val="20"/>
        </w:numPr>
        <w:tabs>
          <w:tab w:val="clear" w:pos="720"/>
        </w:tabs>
        <w:spacing w:after="0"/>
        <w:ind w:left="993" w:hanging="426"/>
        <w:rPr>
          <w:rFonts w:ascii="Arial" w:hAnsi="Arial" w:cs="Arial"/>
          <w:b/>
          <w:i/>
          <w:sz w:val="20"/>
          <w:szCs w:val="20"/>
          <w:u w:val="single"/>
          <w:lang w:val="hr-HR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 tytułu niewykonania czynności określonych w § 4 ust. 11 umowy, w wysokości 1000,00 zł za każdy takie przypadek</w:t>
      </w:r>
      <w:r w:rsidR="00E175D1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85774" w:rsidRPr="00E85774">
        <w:rPr>
          <w:rFonts w:ascii="Arial" w:hAnsi="Arial" w:cs="Arial"/>
          <w:sz w:val="20"/>
          <w:szCs w:val="20"/>
          <w:lang w:val="hr-HR"/>
        </w:rPr>
        <w:t xml:space="preserve">  </w:t>
      </w:r>
      <w:r w:rsidR="0007412B" w:rsidRPr="00E85774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7C2BBEC6" w14:textId="2E95CF5F" w:rsidR="00042689" w:rsidRPr="00733950" w:rsidRDefault="00042689" w:rsidP="00CD1515">
      <w:pPr>
        <w:numPr>
          <w:ilvl w:val="0"/>
          <w:numId w:val="25"/>
        </w:numPr>
        <w:tabs>
          <w:tab w:val="clear" w:pos="360"/>
        </w:tabs>
        <w:spacing w:after="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  <w:lang w:val="hr-HR"/>
        </w:rPr>
        <w:t>W</w:t>
      </w:r>
      <w:r w:rsidRPr="00733950">
        <w:rPr>
          <w:rFonts w:ascii="Arial" w:hAnsi="Arial" w:cs="Arial"/>
          <w:sz w:val="20"/>
          <w:szCs w:val="20"/>
        </w:rPr>
        <w:t xml:space="preserve"> przypadku niezatrudnienia przez Wykonawcę przy realizacji zamówienia osoby, o której mowa w </w:t>
      </w:r>
      <w:r w:rsidRPr="00733950">
        <w:rPr>
          <w:rFonts w:ascii="Arial" w:hAnsi="Arial" w:cs="Arial"/>
          <w:bCs/>
          <w:sz w:val="20"/>
          <w:szCs w:val="20"/>
        </w:rPr>
        <w:t>§ 4 ust. 1</w:t>
      </w:r>
      <w:r w:rsidR="008E3009">
        <w:rPr>
          <w:rFonts w:ascii="Arial" w:hAnsi="Arial" w:cs="Arial"/>
          <w:bCs/>
          <w:sz w:val="20"/>
          <w:szCs w:val="20"/>
        </w:rPr>
        <w:t>3</w:t>
      </w:r>
      <w:r w:rsidR="00E175D1">
        <w:rPr>
          <w:rFonts w:ascii="Arial" w:hAnsi="Arial" w:cs="Arial"/>
          <w:bCs/>
          <w:sz w:val="20"/>
          <w:szCs w:val="20"/>
        </w:rPr>
        <w:t xml:space="preserve"> lub  ust. 17 </w:t>
      </w:r>
      <w:r w:rsidRPr="00733950">
        <w:rPr>
          <w:rFonts w:ascii="Arial" w:hAnsi="Arial" w:cs="Arial"/>
          <w:bCs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 xml:space="preserve">przez okres realizacji Umowy, Zamawiający ma prawo żądać </w:t>
      </w:r>
      <w:r w:rsidRPr="00733950">
        <w:rPr>
          <w:rFonts w:ascii="Arial" w:hAnsi="Arial" w:cs="Arial"/>
          <w:bCs/>
          <w:sz w:val="20"/>
          <w:szCs w:val="20"/>
        </w:rPr>
        <w:t xml:space="preserve">kary umownej </w:t>
      </w:r>
      <w:r w:rsidRPr="00733950">
        <w:rPr>
          <w:rFonts w:ascii="Arial" w:hAnsi="Arial" w:cs="Arial"/>
          <w:sz w:val="20"/>
          <w:szCs w:val="20"/>
        </w:rPr>
        <w:t>w wysokości kwoty minimalnego wynagrodzenia za pracę ustalonego na podstawie przepisów o minimalnym wynagrodzeniu za pracę (obowiązujących w chwili stwierdzenia przez Zamawiającego niedopełnienia przez Wykonawcę wymogu zatrudniania osoby/osób na podstawie umowy o pracę w rozumieniu przepisów prawa pracy) oraz liczby miesięcy w okresie realizacji Umowy, w których nie dopełniono przedmiotowego wymogu – za każdą osobę.</w:t>
      </w:r>
    </w:p>
    <w:p w14:paraId="35429A61" w14:textId="77777777" w:rsidR="00767B10" w:rsidRPr="00733950" w:rsidRDefault="000F1AF5" w:rsidP="00CD1515">
      <w:pPr>
        <w:numPr>
          <w:ilvl w:val="0"/>
          <w:numId w:val="25"/>
        </w:numPr>
        <w:tabs>
          <w:tab w:val="clear" w:pos="360"/>
        </w:tabs>
        <w:spacing w:after="0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</w:rPr>
        <w:t xml:space="preserve">Kary umowne mogą podlegać sumowaniu, co oznacza, że naliczenie kary umownej </w:t>
      </w:r>
      <w:r w:rsidR="00AB2FBB" w:rsidRPr="00733950">
        <w:rPr>
          <w:rFonts w:ascii="Arial" w:hAnsi="Arial" w:cs="Arial"/>
          <w:sz w:val="20"/>
          <w:szCs w:val="20"/>
        </w:rPr>
        <w:br/>
      </w:r>
      <w:r w:rsidRPr="00733950">
        <w:rPr>
          <w:rFonts w:ascii="Arial" w:hAnsi="Arial" w:cs="Arial"/>
          <w:sz w:val="20"/>
          <w:szCs w:val="20"/>
        </w:rPr>
        <w:t xml:space="preserve">z jednego tytułu nie wyłącza prawa Zamawiającego do naliczenia kary umownej z innego tytułu, jeżeli istnieją ku temu podstawy faktyczne. </w:t>
      </w:r>
      <w:r w:rsidRPr="00733950">
        <w:rPr>
          <w:rFonts w:ascii="Arial" w:hAnsi="Arial" w:cs="Arial"/>
          <w:sz w:val="20"/>
          <w:szCs w:val="20"/>
          <w:lang w:val="hr-HR"/>
        </w:rPr>
        <w:t xml:space="preserve">W przypadku niezapłacenia przez Wykonawcę kar umownych, w ciągu 7 dni od daty otrzymania wezwania do dobrowolnej zapłaty, Zamawiający zastrzega sobie prawo do potrącania kar umownych z bieżących należności Wykonawcy. Zapłata części należnego </w:t>
      </w:r>
      <w:r w:rsidR="00767B10" w:rsidRPr="00733950">
        <w:rPr>
          <w:rFonts w:ascii="Arial" w:hAnsi="Arial" w:cs="Arial"/>
          <w:sz w:val="20"/>
          <w:szCs w:val="20"/>
          <w:lang w:val="hr-HR"/>
        </w:rPr>
        <w:t xml:space="preserve">wynagrodzenia (bieżących należności Wykonawcy) oznacza, że Zamawiający skutecznie potrącił karę umowną z pozostałym wynagrodzeniem (bieżącymi należnościami Wykonawcy) bez potrzeby składania dodatkowego materialnego oświadczenia. </w:t>
      </w:r>
    </w:p>
    <w:p w14:paraId="57295D2B" w14:textId="77777777" w:rsidR="000F1AF5" w:rsidRPr="00733950" w:rsidRDefault="00767B10" w:rsidP="00CD1515">
      <w:pPr>
        <w:numPr>
          <w:ilvl w:val="0"/>
          <w:numId w:val="25"/>
        </w:numPr>
        <w:tabs>
          <w:tab w:val="clear" w:pos="360"/>
        </w:tabs>
        <w:spacing w:after="0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>Zapłata lub potrącenie kary umownej za niedotrzymanie terminu realizacji Umowy nie zwalnia Wykonawcy z obowiązku wykonywania pozostałych zobowiązań umownych.</w:t>
      </w:r>
    </w:p>
    <w:p w14:paraId="68E823F8" w14:textId="5DBA7CDA" w:rsidR="00F915D8" w:rsidRPr="00733950" w:rsidRDefault="007F6296" w:rsidP="00CD1515">
      <w:pPr>
        <w:numPr>
          <w:ilvl w:val="0"/>
          <w:numId w:val="25"/>
        </w:numPr>
        <w:tabs>
          <w:tab w:val="clear" w:pos="360"/>
        </w:tabs>
        <w:spacing w:after="0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 xml:space="preserve">Łączna wysokość naliczonych Wykonawcy kar umownych nie może przekroczyć </w:t>
      </w:r>
      <w:r w:rsidR="006079A2">
        <w:rPr>
          <w:rFonts w:ascii="Arial" w:hAnsi="Arial" w:cs="Arial"/>
          <w:sz w:val="20"/>
          <w:szCs w:val="20"/>
          <w:lang w:val="hr-HR"/>
        </w:rPr>
        <w:t>30</w:t>
      </w:r>
      <w:r w:rsidRPr="00733950">
        <w:rPr>
          <w:rFonts w:ascii="Arial" w:hAnsi="Arial" w:cs="Arial"/>
          <w:sz w:val="20"/>
          <w:szCs w:val="20"/>
          <w:lang w:val="hr-HR"/>
        </w:rPr>
        <w:t xml:space="preserve">% wynagrodzenia brutto za wykonanie </w:t>
      </w:r>
      <w:r w:rsidR="000A3733" w:rsidRPr="00733950">
        <w:rPr>
          <w:rFonts w:ascii="Arial" w:hAnsi="Arial" w:cs="Arial"/>
          <w:sz w:val="20"/>
          <w:szCs w:val="20"/>
          <w:lang w:val="hr-HR"/>
        </w:rPr>
        <w:t>p</w:t>
      </w:r>
      <w:r w:rsidRPr="00733950">
        <w:rPr>
          <w:rFonts w:ascii="Arial" w:hAnsi="Arial" w:cs="Arial"/>
          <w:sz w:val="20"/>
          <w:szCs w:val="20"/>
          <w:lang w:val="hr-HR"/>
        </w:rPr>
        <w:t xml:space="preserve">rzedmiotu Umowy, określonego w § </w:t>
      </w:r>
      <w:r w:rsidR="00E35D63" w:rsidRPr="00733950">
        <w:rPr>
          <w:rFonts w:ascii="Arial" w:hAnsi="Arial" w:cs="Arial"/>
          <w:sz w:val="20"/>
          <w:szCs w:val="20"/>
          <w:lang w:val="hr-HR"/>
        </w:rPr>
        <w:t>11</w:t>
      </w:r>
      <w:r w:rsidRPr="00733950">
        <w:rPr>
          <w:rFonts w:ascii="Arial" w:hAnsi="Arial" w:cs="Arial"/>
          <w:sz w:val="20"/>
          <w:szCs w:val="20"/>
          <w:lang w:val="hr-HR"/>
        </w:rPr>
        <w:t xml:space="preserve"> ust. 1.</w:t>
      </w:r>
    </w:p>
    <w:p w14:paraId="2CB8C9C5" w14:textId="77777777" w:rsidR="007F6296" w:rsidRPr="00733950" w:rsidRDefault="007F6296" w:rsidP="00CD1515">
      <w:pPr>
        <w:numPr>
          <w:ilvl w:val="0"/>
          <w:numId w:val="25"/>
        </w:numPr>
        <w:tabs>
          <w:tab w:val="clear" w:pos="360"/>
        </w:tabs>
        <w:spacing w:after="0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</w:rPr>
        <w:t xml:space="preserve">W razie, gdy kary umowne nie pokryją poniesionej szkody Zamawiający zachowuje możliwość dochodzenia odszkodowania </w:t>
      </w:r>
      <w:r w:rsidR="00D66D0A" w:rsidRPr="00733950">
        <w:rPr>
          <w:rFonts w:ascii="Arial" w:hAnsi="Arial" w:cs="Arial"/>
          <w:sz w:val="20"/>
          <w:szCs w:val="20"/>
        </w:rPr>
        <w:t xml:space="preserve">przenoszącego wysokość zastrzeżonych kar umownych na </w:t>
      </w:r>
      <w:r w:rsidRPr="00733950">
        <w:rPr>
          <w:rFonts w:ascii="Arial" w:hAnsi="Arial" w:cs="Arial"/>
          <w:sz w:val="20"/>
          <w:szCs w:val="20"/>
        </w:rPr>
        <w:t>zasadach przewidzianych w ustawie z dnia 23 kwietnia 1964 r. - Kodeks Cywiln</w:t>
      </w:r>
      <w:r w:rsidR="00994028" w:rsidRPr="00733950">
        <w:rPr>
          <w:rFonts w:ascii="Arial" w:hAnsi="Arial" w:cs="Arial"/>
          <w:sz w:val="20"/>
          <w:szCs w:val="20"/>
        </w:rPr>
        <w:t>y.</w:t>
      </w:r>
    </w:p>
    <w:p w14:paraId="48215AE4" w14:textId="77777777" w:rsidR="001011C0" w:rsidRPr="00733950" w:rsidRDefault="007F6296" w:rsidP="00CD1515">
      <w:pPr>
        <w:numPr>
          <w:ilvl w:val="0"/>
          <w:numId w:val="25"/>
        </w:numPr>
        <w:tabs>
          <w:tab w:val="clear" w:pos="360"/>
        </w:tabs>
        <w:spacing w:after="0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</w:rPr>
        <w:t>W przypadku</w:t>
      </w:r>
      <w:r w:rsidR="009C45B3" w:rsidRPr="00733950">
        <w:rPr>
          <w:rFonts w:ascii="Arial" w:hAnsi="Arial" w:cs="Arial"/>
          <w:sz w:val="20"/>
          <w:szCs w:val="20"/>
        </w:rPr>
        <w:t>:</w:t>
      </w:r>
      <w:r w:rsidRPr="00733950">
        <w:rPr>
          <w:rFonts w:ascii="Arial" w:hAnsi="Arial" w:cs="Arial"/>
          <w:sz w:val="20"/>
          <w:szCs w:val="20"/>
        </w:rPr>
        <w:t xml:space="preserve"> </w:t>
      </w:r>
    </w:p>
    <w:p w14:paraId="42A8ABE1" w14:textId="78F646DF" w:rsidR="001011C0" w:rsidRPr="00733950" w:rsidRDefault="001011C0" w:rsidP="00CA3A75">
      <w:pPr>
        <w:numPr>
          <w:ilvl w:val="1"/>
          <w:numId w:val="2"/>
        </w:numPr>
        <w:tabs>
          <w:tab w:val="clear" w:pos="1080"/>
          <w:tab w:val="num" w:pos="993"/>
        </w:tabs>
        <w:spacing w:after="0"/>
        <w:ind w:left="993" w:hanging="426"/>
        <w:rPr>
          <w:rFonts w:ascii="Arial" w:hAnsi="Arial" w:cs="Arial"/>
          <w:sz w:val="20"/>
          <w:szCs w:val="20"/>
          <w:lang w:val="hr-HR"/>
        </w:rPr>
      </w:pPr>
      <w:r w:rsidRPr="00733950">
        <w:rPr>
          <w:rFonts w:ascii="Arial" w:hAnsi="Arial" w:cs="Arial"/>
          <w:sz w:val="20"/>
          <w:szCs w:val="20"/>
          <w:lang w:val="hr-HR"/>
        </w:rPr>
        <w:t xml:space="preserve">odmowy wykonania zlecenia </w:t>
      </w:r>
      <w:r w:rsidR="009C45B3" w:rsidRPr="00733950">
        <w:rPr>
          <w:rFonts w:ascii="Arial" w:hAnsi="Arial" w:cs="Arial"/>
          <w:sz w:val="20"/>
          <w:szCs w:val="20"/>
          <w:lang w:val="hr-HR"/>
        </w:rPr>
        <w:t xml:space="preserve">lub </w:t>
      </w:r>
      <w:r w:rsidR="003C0CC2" w:rsidRPr="00733950">
        <w:rPr>
          <w:rFonts w:ascii="Arial" w:hAnsi="Arial" w:cs="Arial"/>
          <w:sz w:val="20"/>
          <w:szCs w:val="20"/>
          <w:lang w:val="hr-HR"/>
        </w:rPr>
        <w:t>niewykonania</w:t>
      </w:r>
      <w:r w:rsidR="00B3260A">
        <w:rPr>
          <w:rFonts w:ascii="Arial" w:hAnsi="Arial" w:cs="Arial"/>
          <w:sz w:val="20"/>
          <w:szCs w:val="20"/>
          <w:lang w:val="hr-HR"/>
        </w:rPr>
        <w:t>/nienalezytego wykonania</w:t>
      </w:r>
      <w:r w:rsidR="003C0CC2" w:rsidRPr="00733950">
        <w:rPr>
          <w:rFonts w:ascii="Arial" w:hAnsi="Arial" w:cs="Arial"/>
          <w:sz w:val="20"/>
          <w:szCs w:val="20"/>
          <w:lang w:val="hr-HR"/>
        </w:rPr>
        <w:t>prac</w:t>
      </w:r>
      <w:r w:rsidR="009C45B3" w:rsidRPr="00733950">
        <w:rPr>
          <w:rFonts w:ascii="Arial" w:hAnsi="Arial" w:cs="Arial"/>
          <w:sz w:val="20"/>
          <w:szCs w:val="20"/>
          <w:lang w:val="hr-HR"/>
        </w:rPr>
        <w:t xml:space="preserve"> </w:t>
      </w:r>
      <w:r w:rsidR="009C45B3" w:rsidRPr="00733950">
        <w:rPr>
          <w:rFonts w:ascii="Arial" w:hAnsi="Arial" w:cs="Arial"/>
          <w:sz w:val="20"/>
          <w:szCs w:val="20"/>
        </w:rPr>
        <w:t>w terminie określonym każdorazowo w zleceniu </w:t>
      </w:r>
      <w:r w:rsidR="009C45B3" w:rsidRPr="00733950">
        <w:rPr>
          <w:rFonts w:ascii="Arial" w:hAnsi="Arial" w:cs="Arial"/>
          <w:sz w:val="20"/>
          <w:szCs w:val="20"/>
          <w:lang w:val="hr-HR"/>
        </w:rPr>
        <w:t xml:space="preserve"> </w:t>
      </w:r>
      <w:r w:rsidR="009C45B3" w:rsidRPr="00733950">
        <w:rPr>
          <w:rFonts w:ascii="Arial" w:hAnsi="Arial" w:cs="Arial"/>
          <w:sz w:val="20"/>
          <w:szCs w:val="20"/>
        </w:rPr>
        <w:t>albo</w:t>
      </w:r>
    </w:p>
    <w:p w14:paraId="5BD6A26A" w14:textId="1A803A02" w:rsidR="009C45B3" w:rsidRPr="00733950" w:rsidRDefault="001011C0" w:rsidP="00CA3A75">
      <w:pPr>
        <w:numPr>
          <w:ilvl w:val="1"/>
          <w:numId w:val="2"/>
        </w:numPr>
        <w:tabs>
          <w:tab w:val="clear" w:pos="1080"/>
          <w:tab w:val="num" w:pos="993"/>
        </w:tabs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odmowy </w:t>
      </w:r>
      <w:r w:rsidR="009C45B3" w:rsidRPr="00733950">
        <w:rPr>
          <w:rFonts w:ascii="Arial" w:hAnsi="Arial" w:cs="Arial"/>
          <w:sz w:val="20"/>
          <w:szCs w:val="20"/>
        </w:rPr>
        <w:t xml:space="preserve">lub </w:t>
      </w:r>
      <w:r w:rsidR="000465C0" w:rsidRPr="00733950">
        <w:rPr>
          <w:rFonts w:ascii="Arial" w:hAnsi="Arial" w:cs="Arial"/>
          <w:sz w:val="20"/>
          <w:szCs w:val="20"/>
        </w:rPr>
        <w:t xml:space="preserve">zwłoki </w:t>
      </w:r>
      <w:r w:rsidR="007F6296" w:rsidRPr="00733950">
        <w:rPr>
          <w:rFonts w:ascii="Arial" w:hAnsi="Arial" w:cs="Arial"/>
          <w:sz w:val="20"/>
          <w:szCs w:val="20"/>
        </w:rPr>
        <w:t xml:space="preserve">w usunięciu </w:t>
      </w:r>
      <w:r w:rsidR="00B3260A">
        <w:rPr>
          <w:rFonts w:ascii="Arial" w:hAnsi="Arial" w:cs="Arial"/>
          <w:sz w:val="20"/>
          <w:szCs w:val="20"/>
        </w:rPr>
        <w:t xml:space="preserve">lub należytym usunięciu </w:t>
      </w:r>
      <w:r w:rsidR="007F6296" w:rsidRPr="00733950">
        <w:rPr>
          <w:rFonts w:ascii="Arial" w:hAnsi="Arial" w:cs="Arial"/>
          <w:sz w:val="20"/>
          <w:szCs w:val="20"/>
        </w:rPr>
        <w:t xml:space="preserve">wad stwierdzonych przy odbiorze </w:t>
      </w:r>
      <w:r w:rsidR="009461D0" w:rsidRPr="00733950">
        <w:rPr>
          <w:rFonts w:ascii="Arial" w:hAnsi="Arial" w:cs="Arial"/>
          <w:sz w:val="20"/>
          <w:szCs w:val="20"/>
        </w:rPr>
        <w:t xml:space="preserve">prac </w:t>
      </w:r>
      <w:r w:rsidR="007F6296" w:rsidRPr="00733950">
        <w:rPr>
          <w:rFonts w:ascii="Arial" w:hAnsi="Arial" w:cs="Arial"/>
          <w:sz w:val="20"/>
          <w:szCs w:val="20"/>
        </w:rPr>
        <w:t>lub w</w:t>
      </w:r>
      <w:r w:rsidR="003C2659" w:rsidRPr="00733950">
        <w:rPr>
          <w:rFonts w:ascii="Arial" w:hAnsi="Arial" w:cs="Arial"/>
          <w:sz w:val="20"/>
          <w:szCs w:val="20"/>
        </w:rPr>
        <w:t> </w:t>
      </w:r>
      <w:r w:rsidR="007F6296" w:rsidRPr="00733950">
        <w:rPr>
          <w:rFonts w:ascii="Arial" w:hAnsi="Arial" w:cs="Arial"/>
          <w:sz w:val="20"/>
          <w:szCs w:val="20"/>
        </w:rPr>
        <w:t>okresie gwarancji i rękojmi przekraczającego 14 dni</w:t>
      </w:r>
      <w:r w:rsidR="00282F9B">
        <w:rPr>
          <w:rFonts w:ascii="Arial" w:hAnsi="Arial" w:cs="Arial"/>
          <w:sz w:val="20"/>
          <w:szCs w:val="20"/>
        </w:rPr>
        <w:t>,</w:t>
      </w:r>
    </w:p>
    <w:p w14:paraId="5C2D588E" w14:textId="724FF61D" w:rsidR="00820C27" w:rsidRPr="00733950" w:rsidRDefault="00282F9B" w:rsidP="00282F9B">
      <w:pPr>
        <w:tabs>
          <w:tab w:val="num" w:pos="993"/>
        </w:tabs>
        <w:spacing w:after="0"/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F6296" w:rsidRPr="00733950">
        <w:rPr>
          <w:rFonts w:ascii="Arial" w:hAnsi="Arial" w:cs="Arial"/>
          <w:sz w:val="20"/>
          <w:szCs w:val="20"/>
        </w:rPr>
        <w:t xml:space="preserve">Zamawiający może </w:t>
      </w:r>
      <w:r w:rsidR="009C45B3" w:rsidRPr="00733950">
        <w:rPr>
          <w:rFonts w:ascii="Arial" w:hAnsi="Arial" w:cs="Arial"/>
          <w:sz w:val="20"/>
          <w:szCs w:val="20"/>
        </w:rPr>
        <w:t xml:space="preserve">wykonać te zlecenie lub </w:t>
      </w:r>
      <w:r w:rsidR="007F6296" w:rsidRPr="00733950">
        <w:rPr>
          <w:rFonts w:ascii="Arial" w:hAnsi="Arial" w:cs="Arial"/>
          <w:sz w:val="20"/>
          <w:szCs w:val="20"/>
        </w:rPr>
        <w:t>usunąć te</w:t>
      </w:r>
      <w:r w:rsidR="003C2659" w:rsidRPr="00733950">
        <w:rPr>
          <w:rFonts w:ascii="Arial" w:hAnsi="Arial" w:cs="Arial"/>
          <w:sz w:val="20"/>
          <w:szCs w:val="20"/>
        </w:rPr>
        <w:t> </w:t>
      </w:r>
      <w:r w:rsidR="007F6296" w:rsidRPr="00733950">
        <w:rPr>
          <w:rFonts w:ascii="Arial" w:hAnsi="Arial" w:cs="Arial"/>
          <w:sz w:val="20"/>
          <w:szCs w:val="20"/>
        </w:rPr>
        <w:t>wady we własnym zakresie lub przy pomocy osoby trzeciej, na ryzyko i koszt Wykonawcy</w:t>
      </w:r>
      <w:r w:rsidR="00B3260A">
        <w:rPr>
          <w:rFonts w:ascii="Arial" w:hAnsi="Arial" w:cs="Arial"/>
          <w:sz w:val="20"/>
          <w:szCs w:val="20"/>
        </w:rPr>
        <w:t xml:space="preserve"> (bez utraty prawa do rękojmi i gwarancji)</w:t>
      </w:r>
      <w:r w:rsidR="007F6296" w:rsidRPr="00733950">
        <w:rPr>
          <w:rFonts w:ascii="Arial" w:hAnsi="Arial" w:cs="Arial"/>
          <w:sz w:val="20"/>
          <w:szCs w:val="20"/>
        </w:rPr>
        <w:t>.</w:t>
      </w:r>
      <w:r w:rsidR="003C2659" w:rsidRPr="00733950">
        <w:rPr>
          <w:rFonts w:ascii="Arial" w:hAnsi="Arial" w:cs="Arial"/>
          <w:sz w:val="20"/>
          <w:szCs w:val="20"/>
        </w:rPr>
        <w:t xml:space="preserve"> </w:t>
      </w:r>
      <w:r w:rsidR="007F6296" w:rsidRPr="00733950">
        <w:rPr>
          <w:rFonts w:ascii="Arial" w:hAnsi="Arial" w:cs="Arial"/>
          <w:sz w:val="20"/>
          <w:szCs w:val="20"/>
        </w:rPr>
        <w:t xml:space="preserve">W przypadku </w:t>
      </w:r>
      <w:proofErr w:type="gramStart"/>
      <w:r w:rsidR="007F6296" w:rsidRPr="00733950">
        <w:rPr>
          <w:rFonts w:ascii="Arial" w:hAnsi="Arial" w:cs="Arial"/>
          <w:sz w:val="20"/>
          <w:szCs w:val="20"/>
        </w:rPr>
        <w:t>nie dokonania</w:t>
      </w:r>
      <w:proofErr w:type="gramEnd"/>
      <w:r w:rsidR="007F6296" w:rsidRPr="00733950">
        <w:rPr>
          <w:rFonts w:ascii="Arial" w:hAnsi="Arial" w:cs="Arial"/>
          <w:sz w:val="20"/>
          <w:szCs w:val="20"/>
        </w:rPr>
        <w:t xml:space="preserve"> przez Wykonawcę w wyznaczonym przez Zamawiającego terminie zwrotu kosztów usunięcia wad, zostaną one pokryte (wraz z</w:t>
      </w:r>
      <w:r w:rsidR="003C2659" w:rsidRPr="00733950">
        <w:rPr>
          <w:rFonts w:ascii="Arial" w:hAnsi="Arial" w:cs="Arial"/>
          <w:sz w:val="20"/>
          <w:szCs w:val="20"/>
        </w:rPr>
        <w:t> </w:t>
      </w:r>
      <w:r w:rsidR="007F6296" w:rsidRPr="00733950">
        <w:rPr>
          <w:rFonts w:ascii="Arial" w:hAnsi="Arial" w:cs="Arial"/>
          <w:sz w:val="20"/>
          <w:szCs w:val="20"/>
        </w:rPr>
        <w:t>należną karą umowną) z wynagrodzenia należnego Wykonawcy</w:t>
      </w:r>
      <w:r w:rsidR="00DE4BA1" w:rsidRPr="00733950">
        <w:rPr>
          <w:rFonts w:ascii="Arial" w:hAnsi="Arial" w:cs="Arial"/>
          <w:sz w:val="20"/>
          <w:szCs w:val="20"/>
        </w:rPr>
        <w:t>.</w:t>
      </w:r>
      <w:r w:rsidR="007F6296" w:rsidRPr="00733950">
        <w:rPr>
          <w:rFonts w:ascii="Arial" w:hAnsi="Arial" w:cs="Arial"/>
          <w:sz w:val="20"/>
          <w:szCs w:val="20"/>
        </w:rPr>
        <w:t xml:space="preserve"> Jeżeli koszt usunięcia wad przekroczy kwotę wynagrodzenia umownego, Zamawiający zastrzega sobie prawo </w:t>
      </w:r>
      <w:r w:rsidR="007F6296" w:rsidRPr="00733950">
        <w:rPr>
          <w:rFonts w:ascii="Arial" w:hAnsi="Arial" w:cs="Arial"/>
          <w:sz w:val="20"/>
          <w:szCs w:val="20"/>
        </w:rPr>
        <w:lastRenderedPageBreak/>
        <w:t xml:space="preserve">dochodzenia powstałej różnicy, na zasadach ogólnych, to jest w myśl przepisów </w:t>
      </w:r>
      <w:r w:rsidR="0019501E" w:rsidRPr="00733950">
        <w:rPr>
          <w:rFonts w:ascii="Arial" w:hAnsi="Arial" w:cs="Arial"/>
          <w:sz w:val="20"/>
          <w:szCs w:val="20"/>
        </w:rPr>
        <w:t>ustawy z</w:t>
      </w:r>
      <w:r w:rsidR="003C2659" w:rsidRPr="00733950">
        <w:rPr>
          <w:rFonts w:ascii="Arial" w:hAnsi="Arial" w:cs="Arial"/>
          <w:sz w:val="20"/>
          <w:szCs w:val="20"/>
        </w:rPr>
        <w:t> </w:t>
      </w:r>
      <w:r w:rsidR="0019501E" w:rsidRPr="00733950">
        <w:rPr>
          <w:rFonts w:ascii="Arial" w:hAnsi="Arial" w:cs="Arial"/>
          <w:sz w:val="20"/>
          <w:szCs w:val="20"/>
        </w:rPr>
        <w:t>dnia 23 kwietnia 1964 r. – Kodeks cywilny</w:t>
      </w:r>
      <w:r w:rsidR="00994028" w:rsidRPr="00733950">
        <w:rPr>
          <w:rFonts w:ascii="Arial" w:hAnsi="Arial" w:cs="Arial"/>
          <w:sz w:val="20"/>
          <w:szCs w:val="20"/>
        </w:rPr>
        <w:t>.</w:t>
      </w:r>
    </w:p>
    <w:p w14:paraId="59AF57EB" w14:textId="77777777" w:rsidR="00B80A13" w:rsidRPr="00733950" w:rsidRDefault="00B80A13" w:rsidP="00B80A13">
      <w:pPr>
        <w:spacing w:before="120" w:after="0"/>
        <w:ind w:left="720" w:firstLine="0"/>
        <w:rPr>
          <w:rFonts w:ascii="Arial" w:hAnsi="Arial" w:cs="Arial"/>
          <w:sz w:val="20"/>
          <w:szCs w:val="20"/>
        </w:rPr>
      </w:pPr>
    </w:p>
    <w:p w14:paraId="536702C9" w14:textId="77777777" w:rsidR="00F87F5C" w:rsidRPr="00733950" w:rsidRDefault="00F87F5C" w:rsidP="00F42B0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 xml:space="preserve">Odstąpienie od </w:t>
      </w:r>
      <w:r w:rsidR="00DB4887" w:rsidRPr="00733950">
        <w:rPr>
          <w:rFonts w:ascii="Arial" w:hAnsi="Arial" w:cs="Arial"/>
          <w:b/>
          <w:sz w:val="20"/>
          <w:szCs w:val="20"/>
        </w:rPr>
        <w:t>U</w:t>
      </w:r>
      <w:r w:rsidRPr="00733950">
        <w:rPr>
          <w:rFonts w:ascii="Arial" w:hAnsi="Arial" w:cs="Arial"/>
          <w:b/>
          <w:sz w:val="20"/>
          <w:szCs w:val="20"/>
        </w:rPr>
        <w:t>mowy</w:t>
      </w:r>
    </w:p>
    <w:p w14:paraId="31E2B8B4" w14:textId="77777777" w:rsidR="003F2F56" w:rsidRPr="00733950" w:rsidRDefault="00F87F5C" w:rsidP="00B543C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33950">
        <w:rPr>
          <w:rFonts w:ascii="Arial" w:hAnsi="Arial" w:cs="Arial"/>
          <w:b/>
          <w:sz w:val="20"/>
          <w:szCs w:val="20"/>
        </w:rPr>
        <w:t>§ 1</w:t>
      </w:r>
      <w:r w:rsidR="00301B7F" w:rsidRPr="00733950">
        <w:rPr>
          <w:rFonts w:ascii="Arial" w:hAnsi="Arial" w:cs="Arial"/>
          <w:b/>
          <w:sz w:val="20"/>
          <w:szCs w:val="20"/>
        </w:rPr>
        <w:t>5</w:t>
      </w:r>
      <w:r w:rsidR="000567E4" w:rsidRPr="00733950">
        <w:rPr>
          <w:rFonts w:ascii="Arial" w:hAnsi="Arial" w:cs="Arial"/>
          <w:b/>
          <w:sz w:val="20"/>
          <w:szCs w:val="20"/>
        </w:rPr>
        <w:t>.</w:t>
      </w:r>
    </w:p>
    <w:p w14:paraId="61D4A981" w14:textId="77777777" w:rsidR="00F87F5C" w:rsidRPr="00733950" w:rsidRDefault="00F87F5C" w:rsidP="00CD1515">
      <w:pPr>
        <w:widowControl w:val="0"/>
        <w:numPr>
          <w:ilvl w:val="0"/>
          <w:numId w:val="8"/>
        </w:numPr>
        <w:tabs>
          <w:tab w:val="clear" w:pos="1440"/>
        </w:tabs>
        <w:suppressAutoHyphens/>
        <w:spacing w:after="0"/>
        <w:ind w:left="360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Zamawiający jest uprawniony do odstąpienia od </w:t>
      </w:r>
      <w:r w:rsidR="00373E58" w:rsidRPr="00733950">
        <w:rPr>
          <w:rFonts w:ascii="Arial" w:hAnsi="Arial" w:cs="Arial"/>
          <w:sz w:val="20"/>
          <w:szCs w:val="20"/>
        </w:rPr>
        <w:t>U</w:t>
      </w:r>
      <w:r w:rsidRPr="00733950">
        <w:rPr>
          <w:rFonts w:ascii="Arial" w:hAnsi="Arial" w:cs="Arial"/>
          <w:sz w:val="20"/>
          <w:szCs w:val="20"/>
        </w:rPr>
        <w:t>mowy z przyczyn leżących po stronie Wykonawcy</w:t>
      </w:r>
      <w:r w:rsidR="00CB302D" w:rsidRPr="00733950">
        <w:rPr>
          <w:rFonts w:ascii="Arial" w:hAnsi="Arial" w:cs="Arial"/>
          <w:sz w:val="20"/>
          <w:szCs w:val="20"/>
        </w:rPr>
        <w:t>, z zastrzeżeniem</w:t>
      </w:r>
      <w:r w:rsidR="00450DDE" w:rsidRPr="00733950">
        <w:rPr>
          <w:rFonts w:ascii="Arial" w:hAnsi="Arial" w:cs="Arial"/>
          <w:sz w:val="20"/>
          <w:szCs w:val="20"/>
        </w:rPr>
        <w:t xml:space="preserve"> ust. 2,</w:t>
      </w:r>
      <w:r w:rsidR="00D43EC2" w:rsidRPr="00733950">
        <w:rPr>
          <w:rFonts w:ascii="Arial" w:hAnsi="Arial" w:cs="Arial"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 xml:space="preserve">w </w:t>
      </w:r>
      <w:r w:rsidR="00573859" w:rsidRPr="00733950">
        <w:rPr>
          <w:rFonts w:ascii="Arial" w:hAnsi="Arial" w:cs="Arial"/>
          <w:sz w:val="20"/>
          <w:szCs w:val="20"/>
        </w:rPr>
        <w:t>razie rażącego naruszenia postanowień Umowy w przypadkach przewidzianych w przepisach prawa powszechnie obowiązującego, a także w razie</w:t>
      </w:r>
      <w:r w:rsidRPr="00733950">
        <w:rPr>
          <w:rFonts w:ascii="Arial" w:hAnsi="Arial" w:cs="Arial"/>
          <w:sz w:val="20"/>
          <w:szCs w:val="20"/>
        </w:rPr>
        <w:t>:</w:t>
      </w:r>
    </w:p>
    <w:p w14:paraId="3677AB15" w14:textId="77777777" w:rsidR="00F87F5C" w:rsidRPr="00733950" w:rsidRDefault="00573859" w:rsidP="00CD1515">
      <w:pPr>
        <w:widowControl w:val="0"/>
        <w:numPr>
          <w:ilvl w:val="0"/>
          <w:numId w:val="7"/>
        </w:numPr>
        <w:tabs>
          <w:tab w:val="clear" w:pos="643"/>
        </w:tabs>
        <w:suppressAutoHyphens/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niewykonania albo nienależytego wykonania obowiązków Umową przewidzianych, w tym wymienionych w § 4;</w:t>
      </w:r>
    </w:p>
    <w:p w14:paraId="27EB09B7" w14:textId="19CCB358" w:rsidR="00F87F5C" w:rsidRPr="00733950" w:rsidRDefault="00573859" w:rsidP="00CD1515">
      <w:pPr>
        <w:widowControl w:val="0"/>
        <w:numPr>
          <w:ilvl w:val="0"/>
          <w:numId w:val="7"/>
        </w:numPr>
        <w:tabs>
          <w:tab w:val="clear" w:pos="643"/>
        </w:tabs>
        <w:suppressAutoHyphens/>
        <w:spacing w:after="0"/>
        <w:ind w:left="993" w:hanging="426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gdy </w:t>
      </w:r>
      <w:r w:rsidR="000465C0" w:rsidRPr="00733950">
        <w:rPr>
          <w:rFonts w:ascii="Arial" w:hAnsi="Arial" w:cs="Arial"/>
          <w:sz w:val="20"/>
          <w:szCs w:val="20"/>
        </w:rPr>
        <w:t xml:space="preserve">zwłoka </w:t>
      </w:r>
      <w:r w:rsidR="00F87F5C" w:rsidRPr="00733950">
        <w:rPr>
          <w:rFonts w:ascii="Arial" w:hAnsi="Arial" w:cs="Arial"/>
          <w:sz w:val="20"/>
          <w:szCs w:val="20"/>
        </w:rPr>
        <w:t xml:space="preserve">w realizacji </w:t>
      </w:r>
      <w:r w:rsidR="000D55F6" w:rsidRPr="00733950">
        <w:rPr>
          <w:rFonts w:ascii="Arial" w:hAnsi="Arial" w:cs="Arial"/>
          <w:sz w:val="20"/>
          <w:szCs w:val="20"/>
        </w:rPr>
        <w:t xml:space="preserve">zakresu </w:t>
      </w:r>
      <w:r w:rsidR="00B42BDC">
        <w:rPr>
          <w:rFonts w:ascii="Arial" w:hAnsi="Arial" w:cs="Arial"/>
          <w:sz w:val="20"/>
          <w:szCs w:val="20"/>
        </w:rPr>
        <w:t>u</w:t>
      </w:r>
      <w:r w:rsidR="000D55F6" w:rsidRPr="00733950">
        <w:rPr>
          <w:rFonts w:ascii="Arial" w:hAnsi="Arial" w:cs="Arial"/>
          <w:sz w:val="20"/>
          <w:szCs w:val="20"/>
        </w:rPr>
        <w:t>mowy</w:t>
      </w:r>
      <w:r w:rsidR="00EF495A" w:rsidRPr="00733950">
        <w:rPr>
          <w:rFonts w:ascii="Arial" w:hAnsi="Arial" w:cs="Arial"/>
          <w:sz w:val="20"/>
          <w:szCs w:val="20"/>
        </w:rPr>
        <w:t xml:space="preserve"> </w:t>
      </w:r>
      <w:r w:rsidR="00F87F5C" w:rsidRPr="00733950">
        <w:rPr>
          <w:rFonts w:ascii="Arial" w:hAnsi="Arial" w:cs="Arial"/>
          <w:sz w:val="20"/>
          <w:szCs w:val="20"/>
        </w:rPr>
        <w:t>przekracza 14 dni</w:t>
      </w:r>
      <w:r w:rsidR="00EF495A" w:rsidRPr="00733950">
        <w:rPr>
          <w:rFonts w:ascii="Arial" w:hAnsi="Arial" w:cs="Arial"/>
          <w:sz w:val="20"/>
          <w:szCs w:val="20"/>
        </w:rPr>
        <w:t>.</w:t>
      </w:r>
    </w:p>
    <w:p w14:paraId="7EE07716" w14:textId="5D090604" w:rsidR="00F87F5C" w:rsidRPr="00733950" w:rsidRDefault="00F87F5C" w:rsidP="00B42BDC">
      <w:pPr>
        <w:pStyle w:val="Lista"/>
        <w:spacing w:line="276" w:lineRule="auto"/>
        <w:ind w:left="426" w:hanging="426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2. Odstąpienie od </w:t>
      </w:r>
      <w:r w:rsidR="007F0463" w:rsidRPr="00733950">
        <w:rPr>
          <w:rFonts w:ascii="Arial" w:hAnsi="Arial" w:cs="Arial"/>
        </w:rPr>
        <w:t>U</w:t>
      </w:r>
      <w:r w:rsidRPr="00733950">
        <w:rPr>
          <w:rFonts w:ascii="Arial" w:hAnsi="Arial" w:cs="Arial"/>
        </w:rPr>
        <w:t xml:space="preserve">mowy </w:t>
      </w:r>
      <w:r w:rsidR="005C055C" w:rsidRPr="00733950">
        <w:rPr>
          <w:rFonts w:ascii="Arial" w:hAnsi="Arial" w:cs="Arial"/>
        </w:rPr>
        <w:t xml:space="preserve">sporządzone w formie pisemnej </w:t>
      </w:r>
      <w:r w:rsidRPr="00733950">
        <w:rPr>
          <w:rFonts w:ascii="Arial" w:hAnsi="Arial" w:cs="Arial"/>
        </w:rPr>
        <w:t>będzie poprzedzone wyznaczeniem</w:t>
      </w:r>
      <w:r w:rsidR="002D10AC" w:rsidRPr="00733950">
        <w:rPr>
          <w:rFonts w:ascii="Arial" w:hAnsi="Arial" w:cs="Arial"/>
        </w:rPr>
        <w:t xml:space="preserve"> </w:t>
      </w:r>
      <w:r w:rsidR="00B42BDC">
        <w:rPr>
          <w:rFonts w:ascii="Arial" w:hAnsi="Arial" w:cs="Arial"/>
        </w:rPr>
        <w:br/>
      </w:r>
      <w:r w:rsidR="002D10AC" w:rsidRPr="00733950">
        <w:rPr>
          <w:rFonts w:ascii="Arial" w:hAnsi="Arial" w:cs="Arial"/>
        </w:rPr>
        <w:t>co najmniej 3</w:t>
      </w:r>
      <w:r w:rsidR="00B11D23" w:rsidRPr="00733950">
        <w:rPr>
          <w:rFonts w:ascii="Arial" w:hAnsi="Arial" w:cs="Arial"/>
        </w:rPr>
        <w:t>-</w:t>
      </w:r>
      <w:r w:rsidR="002D10AC" w:rsidRPr="00733950">
        <w:rPr>
          <w:rFonts w:ascii="Arial" w:hAnsi="Arial" w:cs="Arial"/>
        </w:rPr>
        <w:t xml:space="preserve">dniowego terminu </w:t>
      </w:r>
      <w:r w:rsidRPr="00733950">
        <w:rPr>
          <w:rFonts w:ascii="Arial" w:hAnsi="Arial" w:cs="Arial"/>
        </w:rPr>
        <w:t>na podjęcie działań zgodnych z</w:t>
      </w:r>
      <w:r w:rsidR="003C2659" w:rsidRPr="00733950">
        <w:rPr>
          <w:rFonts w:ascii="Arial" w:hAnsi="Arial" w:cs="Arial"/>
        </w:rPr>
        <w:t> </w:t>
      </w:r>
      <w:r w:rsidRPr="00733950">
        <w:rPr>
          <w:rFonts w:ascii="Arial" w:hAnsi="Arial" w:cs="Arial"/>
        </w:rPr>
        <w:t xml:space="preserve">warunkami określonymi w </w:t>
      </w:r>
      <w:r w:rsidR="007F0463" w:rsidRPr="00733950">
        <w:rPr>
          <w:rFonts w:ascii="Arial" w:hAnsi="Arial" w:cs="Arial"/>
        </w:rPr>
        <w:t>U</w:t>
      </w:r>
      <w:r w:rsidRPr="00733950">
        <w:rPr>
          <w:rFonts w:ascii="Arial" w:hAnsi="Arial" w:cs="Arial"/>
        </w:rPr>
        <w:t>mowie</w:t>
      </w:r>
      <w:r w:rsidR="00EF495A" w:rsidRPr="00733950">
        <w:rPr>
          <w:rFonts w:ascii="Arial" w:hAnsi="Arial" w:cs="Arial"/>
        </w:rPr>
        <w:t xml:space="preserve">, </w:t>
      </w:r>
      <w:r w:rsidR="002D10AC" w:rsidRPr="00733950">
        <w:rPr>
          <w:rFonts w:ascii="Arial" w:hAnsi="Arial" w:cs="Arial"/>
        </w:rPr>
        <w:t xml:space="preserve">z </w:t>
      </w:r>
      <w:proofErr w:type="gramStart"/>
      <w:r w:rsidR="002D10AC" w:rsidRPr="00733950">
        <w:rPr>
          <w:rFonts w:ascii="Arial" w:hAnsi="Arial" w:cs="Arial"/>
        </w:rPr>
        <w:t>tym</w:t>
      </w:r>
      <w:proofErr w:type="gramEnd"/>
      <w:r w:rsidR="002D10AC" w:rsidRPr="00733950">
        <w:rPr>
          <w:rFonts w:ascii="Arial" w:hAnsi="Arial" w:cs="Arial"/>
        </w:rPr>
        <w:t xml:space="preserve"> że odstąpienie od Umowy na podstawie</w:t>
      </w:r>
      <w:r w:rsidR="000E33D4" w:rsidRPr="00733950">
        <w:rPr>
          <w:rFonts w:ascii="Arial" w:hAnsi="Arial" w:cs="Arial"/>
        </w:rPr>
        <w:t xml:space="preserve"> </w:t>
      </w:r>
      <w:r w:rsidR="002D10AC" w:rsidRPr="00733950">
        <w:rPr>
          <w:rFonts w:ascii="Arial" w:hAnsi="Arial" w:cs="Arial"/>
        </w:rPr>
        <w:t xml:space="preserve">ust. 1 pkt </w:t>
      </w:r>
      <w:r w:rsidR="00573859" w:rsidRPr="00733950">
        <w:rPr>
          <w:rFonts w:ascii="Arial" w:hAnsi="Arial" w:cs="Arial"/>
        </w:rPr>
        <w:t>2</w:t>
      </w:r>
      <w:r w:rsidR="002D10AC" w:rsidRPr="00733950">
        <w:rPr>
          <w:rFonts w:ascii="Arial" w:hAnsi="Arial" w:cs="Arial"/>
        </w:rPr>
        <w:t xml:space="preserve"> może być dokonane bez wezwania, o którym mowa w niniejszym ustępie</w:t>
      </w:r>
      <w:r w:rsidRPr="00733950">
        <w:rPr>
          <w:rFonts w:ascii="Arial" w:hAnsi="Arial" w:cs="Arial"/>
        </w:rPr>
        <w:t xml:space="preserve">. </w:t>
      </w:r>
    </w:p>
    <w:p w14:paraId="04457D62" w14:textId="77777777" w:rsidR="00F87F5C" w:rsidRPr="00733950" w:rsidRDefault="00F87F5C" w:rsidP="00B42BDC">
      <w:pPr>
        <w:pStyle w:val="Lista"/>
        <w:spacing w:line="276" w:lineRule="auto"/>
        <w:ind w:left="0" w:firstLine="0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3.  W przypadku odstąpienia od </w:t>
      </w:r>
      <w:r w:rsidR="007309B6" w:rsidRPr="00733950">
        <w:rPr>
          <w:rFonts w:ascii="Arial" w:hAnsi="Arial" w:cs="Arial"/>
        </w:rPr>
        <w:t>U</w:t>
      </w:r>
      <w:r w:rsidRPr="00733950">
        <w:rPr>
          <w:rFonts w:ascii="Arial" w:hAnsi="Arial" w:cs="Arial"/>
        </w:rPr>
        <w:t>mowy przez Zamawiającego</w:t>
      </w:r>
      <w:r w:rsidR="007309B6" w:rsidRPr="00733950">
        <w:rPr>
          <w:rFonts w:ascii="Arial" w:hAnsi="Arial" w:cs="Arial"/>
        </w:rPr>
        <w:t xml:space="preserve"> lub z winy Wykonawcy</w:t>
      </w:r>
      <w:r w:rsidRPr="00733950">
        <w:rPr>
          <w:rFonts w:ascii="Arial" w:hAnsi="Arial" w:cs="Arial"/>
        </w:rPr>
        <w:t>:</w:t>
      </w:r>
    </w:p>
    <w:p w14:paraId="78E7CBC6" w14:textId="77777777" w:rsidR="00F87F5C" w:rsidRPr="00733950" w:rsidRDefault="00F87F5C" w:rsidP="00CD1515">
      <w:pPr>
        <w:pStyle w:val="Lista"/>
        <w:numPr>
          <w:ilvl w:val="0"/>
          <w:numId w:val="21"/>
        </w:numPr>
        <w:tabs>
          <w:tab w:val="clear" w:pos="720"/>
        </w:tabs>
        <w:spacing w:line="276" w:lineRule="auto"/>
        <w:ind w:left="992" w:hanging="426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Wykonawca będzie zobowiązany do zapłaty Zamawiającemu kar umownych</w:t>
      </w:r>
      <w:r w:rsidR="007309B6" w:rsidRPr="00733950">
        <w:rPr>
          <w:rFonts w:ascii="Arial" w:hAnsi="Arial" w:cs="Arial"/>
        </w:rPr>
        <w:t xml:space="preserve"> w</w:t>
      </w:r>
      <w:r w:rsidR="003C2659" w:rsidRPr="00733950">
        <w:rPr>
          <w:rFonts w:ascii="Arial" w:hAnsi="Arial" w:cs="Arial"/>
        </w:rPr>
        <w:t> </w:t>
      </w:r>
      <w:r w:rsidR="007309B6" w:rsidRPr="00733950">
        <w:rPr>
          <w:rFonts w:ascii="Arial" w:hAnsi="Arial" w:cs="Arial"/>
        </w:rPr>
        <w:t>przypadkach Umową przewidzianych</w:t>
      </w:r>
      <w:r w:rsidR="00072DB5" w:rsidRPr="00733950">
        <w:rPr>
          <w:rFonts w:ascii="Arial" w:hAnsi="Arial" w:cs="Arial"/>
        </w:rPr>
        <w:t>;</w:t>
      </w:r>
    </w:p>
    <w:p w14:paraId="6F816D74" w14:textId="77777777" w:rsidR="00F87F5C" w:rsidRPr="00733950" w:rsidRDefault="00F87F5C" w:rsidP="00CD1515">
      <w:pPr>
        <w:pStyle w:val="Lista2"/>
        <w:numPr>
          <w:ilvl w:val="0"/>
          <w:numId w:val="21"/>
        </w:numPr>
        <w:tabs>
          <w:tab w:val="clear" w:pos="720"/>
        </w:tabs>
        <w:spacing w:line="276" w:lineRule="auto"/>
        <w:ind w:left="992" w:hanging="425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Wykonawca sporządzi przy udziale Zamawiającego (w terminie wyznaczonym przez Zamawiającego</w:t>
      </w:r>
      <w:r w:rsidR="002D10AC" w:rsidRPr="00733950">
        <w:rPr>
          <w:rFonts w:ascii="Arial" w:hAnsi="Arial" w:cs="Arial"/>
        </w:rPr>
        <w:t xml:space="preserve"> w formie pisemnej</w:t>
      </w:r>
      <w:r w:rsidRPr="00733950">
        <w:rPr>
          <w:rFonts w:ascii="Arial" w:hAnsi="Arial" w:cs="Arial"/>
        </w:rPr>
        <w:t xml:space="preserve">) protokół inwentaryzacji </w:t>
      </w:r>
      <w:r w:rsidR="007E31A5" w:rsidRPr="00733950">
        <w:rPr>
          <w:rFonts w:ascii="Arial" w:hAnsi="Arial" w:cs="Arial"/>
        </w:rPr>
        <w:t xml:space="preserve">prac </w:t>
      </w:r>
      <w:r w:rsidR="002D10AC" w:rsidRPr="00733950">
        <w:rPr>
          <w:rFonts w:ascii="Arial" w:hAnsi="Arial" w:cs="Arial"/>
        </w:rPr>
        <w:t>wraz z ich obmiarem</w:t>
      </w:r>
      <w:r w:rsidRPr="00733950">
        <w:rPr>
          <w:rFonts w:ascii="Arial" w:hAnsi="Arial" w:cs="Arial"/>
        </w:rPr>
        <w:t xml:space="preserve"> w toku na dzień odstąpienia od </w:t>
      </w:r>
      <w:r w:rsidR="007E31A5" w:rsidRPr="00733950">
        <w:rPr>
          <w:rFonts w:ascii="Arial" w:hAnsi="Arial" w:cs="Arial"/>
        </w:rPr>
        <w:t>U</w:t>
      </w:r>
      <w:r w:rsidRPr="00733950">
        <w:rPr>
          <w:rFonts w:ascii="Arial" w:hAnsi="Arial" w:cs="Arial"/>
        </w:rPr>
        <w:t xml:space="preserve">mowy oraz zabezpieczy na swój koszt przerwane </w:t>
      </w:r>
      <w:r w:rsidR="007E31A5" w:rsidRPr="00733950">
        <w:rPr>
          <w:rFonts w:ascii="Arial" w:hAnsi="Arial" w:cs="Arial"/>
        </w:rPr>
        <w:t>prace</w:t>
      </w:r>
      <w:r w:rsidRPr="00733950">
        <w:rPr>
          <w:rFonts w:ascii="Arial" w:hAnsi="Arial" w:cs="Arial"/>
        </w:rPr>
        <w:t xml:space="preserve"> w zakresie uzgodnionym przez Strony, a następnie protokolarnie przekaże Zamawiającemu teren </w:t>
      </w:r>
      <w:r w:rsidR="007E31A5" w:rsidRPr="00733950">
        <w:rPr>
          <w:rFonts w:ascii="Arial" w:hAnsi="Arial" w:cs="Arial"/>
        </w:rPr>
        <w:t>prac</w:t>
      </w:r>
      <w:r w:rsidRPr="00733950">
        <w:rPr>
          <w:rFonts w:ascii="Arial" w:hAnsi="Arial" w:cs="Arial"/>
        </w:rPr>
        <w:t>.</w:t>
      </w:r>
      <w:r w:rsidR="002D10AC" w:rsidRPr="00733950">
        <w:rPr>
          <w:rFonts w:ascii="Arial" w:hAnsi="Arial" w:cs="Arial"/>
        </w:rPr>
        <w:t xml:space="preserve"> Zamawiający zobowiązany jest do zatwierdzenia protokołu inwentaryzacji oraz obmiaru prac wraz z protokolarnym</w:t>
      </w:r>
      <w:r w:rsidR="00D072D1" w:rsidRPr="00733950">
        <w:rPr>
          <w:rFonts w:ascii="Arial" w:hAnsi="Arial" w:cs="Arial"/>
        </w:rPr>
        <w:t xml:space="preserve"> końcowym odbiorem </w:t>
      </w:r>
      <w:r w:rsidR="007E31A5" w:rsidRPr="00733950">
        <w:rPr>
          <w:rFonts w:ascii="Arial" w:hAnsi="Arial" w:cs="Arial"/>
        </w:rPr>
        <w:t>prac</w:t>
      </w:r>
      <w:r w:rsidR="00D072D1" w:rsidRPr="00733950">
        <w:rPr>
          <w:rFonts w:ascii="Arial" w:hAnsi="Arial" w:cs="Arial"/>
        </w:rPr>
        <w:t>.</w:t>
      </w:r>
      <w:r w:rsidRPr="00733950">
        <w:rPr>
          <w:rFonts w:ascii="Arial" w:hAnsi="Arial" w:cs="Arial"/>
        </w:rPr>
        <w:t xml:space="preserve"> Jeżeli Wykonawca nie sporządzi </w:t>
      </w:r>
      <w:r w:rsidR="007E31A5" w:rsidRPr="00733950">
        <w:rPr>
          <w:rFonts w:ascii="Arial" w:hAnsi="Arial" w:cs="Arial"/>
        </w:rPr>
        <w:t xml:space="preserve">protokołu </w:t>
      </w:r>
      <w:r w:rsidRPr="00733950">
        <w:rPr>
          <w:rFonts w:ascii="Arial" w:hAnsi="Arial" w:cs="Arial"/>
        </w:rPr>
        <w:t xml:space="preserve">inwentaryzacji </w:t>
      </w:r>
      <w:r w:rsidR="007E31A5" w:rsidRPr="00733950">
        <w:rPr>
          <w:rFonts w:ascii="Arial" w:hAnsi="Arial" w:cs="Arial"/>
        </w:rPr>
        <w:t xml:space="preserve">prac </w:t>
      </w:r>
      <w:r w:rsidRPr="00733950">
        <w:rPr>
          <w:rFonts w:ascii="Arial" w:hAnsi="Arial" w:cs="Arial"/>
        </w:rPr>
        <w:t>w</w:t>
      </w:r>
      <w:r w:rsidR="003C2659" w:rsidRPr="00733950">
        <w:rPr>
          <w:rFonts w:ascii="Arial" w:hAnsi="Arial" w:cs="Arial"/>
        </w:rPr>
        <w:t> </w:t>
      </w:r>
      <w:r w:rsidRPr="00733950">
        <w:rPr>
          <w:rFonts w:ascii="Arial" w:hAnsi="Arial" w:cs="Arial"/>
        </w:rPr>
        <w:t>terminie, Zamawiający będzie uprawniony do sporządzenia takiego protokołu jednostronnie</w:t>
      </w:r>
      <w:r w:rsidR="00CF2CA4" w:rsidRPr="00733950">
        <w:rPr>
          <w:rFonts w:ascii="Arial" w:hAnsi="Arial" w:cs="Arial"/>
        </w:rPr>
        <w:t>;</w:t>
      </w:r>
    </w:p>
    <w:p w14:paraId="5350E52A" w14:textId="77777777" w:rsidR="00D072D1" w:rsidRPr="00733950" w:rsidRDefault="00F87F5C" w:rsidP="00CD1515">
      <w:pPr>
        <w:pStyle w:val="Lista2"/>
        <w:numPr>
          <w:ilvl w:val="0"/>
          <w:numId w:val="21"/>
        </w:numPr>
        <w:tabs>
          <w:tab w:val="clear" w:pos="720"/>
        </w:tabs>
        <w:suppressAutoHyphens/>
        <w:spacing w:line="276" w:lineRule="auto"/>
        <w:ind w:left="992" w:hanging="425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Zamawiający ustali należne Wykonawcy wynagrodzenie za prace faktycznie wykonane i odebrane na podstawie protokołu</w:t>
      </w:r>
      <w:r w:rsidR="00D072D1" w:rsidRPr="00733950">
        <w:rPr>
          <w:rFonts w:ascii="Arial" w:hAnsi="Arial" w:cs="Arial"/>
        </w:rPr>
        <w:t xml:space="preserve"> końcowego.</w:t>
      </w:r>
    </w:p>
    <w:p w14:paraId="27C37DE8" w14:textId="41C53F3E" w:rsidR="00B80A13" w:rsidRPr="00733950" w:rsidRDefault="00E91771" w:rsidP="00CD1515">
      <w:pPr>
        <w:numPr>
          <w:ilvl w:val="1"/>
          <w:numId w:val="29"/>
        </w:numPr>
        <w:spacing w:after="0"/>
        <w:ind w:left="426" w:hanging="425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W razie</w:t>
      </w:r>
      <w:r w:rsidR="0019501E" w:rsidRPr="00733950">
        <w:rPr>
          <w:rFonts w:ascii="Arial" w:hAnsi="Arial" w:cs="Arial"/>
          <w:sz w:val="20"/>
          <w:szCs w:val="20"/>
        </w:rPr>
        <w:t xml:space="preserve"> rozwiązania/odstąpienia od Umowy § 13 i 1</w:t>
      </w:r>
      <w:r w:rsidR="00301B7F" w:rsidRPr="00733950">
        <w:rPr>
          <w:rFonts w:ascii="Arial" w:hAnsi="Arial" w:cs="Arial"/>
          <w:sz w:val="20"/>
          <w:szCs w:val="20"/>
        </w:rPr>
        <w:t>4</w:t>
      </w:r>
      <w:r w:rsidR="00453D88" w:rsidRPr="00733950">
        <w:rPr>
          <w:rFonts w:ascii="Arial" w:hAnsi="Arial" w:cs="Arial"/>
          <w:sz w:val="20"/>
          <w:szCs w:val="20"/>
        </w:rPr>
        <w:t xml:space="preserve"> </w:t>
      </w:r>
      <w:r w:rsidR="0019501E" w:rsidRPr="00733950">
        <w:rPr>
          <w:rFonts w:ascii="Arial" w:hAnsi="Arial" w:cs="Arial"/>
          <w:sz w:val="20"/>
          <w:szCs w:val="20"/>
        </w:rPr>
        <w:t>pozostają wiążące dla Stron, w</w:t>
      </w:r>
      <w:r w:rsidR="003C2659" w:rsidRPr="00733950">
        <w:rPr>
          <w:rFonts w:ascii="Arial" w:hAnsi="Arial" w:cs="Arial"/>
          <w:sz w:val="20"/>
          <w:szCs w:val="20"/>
        </w:rPr>
        <w:t> </w:t>
      </w:r>
      <w:r w:rsidR="0019501E" w:rsidRPr="00733950">
        <w:rPr>
          <w:rFonts w:ascii="Arial" w:hAnsi="Arial" w:cs="Arial"/>
          <w:sz w:val="20"/>
          <w:szCs w:val="20"/>
        </w:rPr>
        <w:t>szczególności rozwi</w:t>
      </w:r>
      <w:r w:rsidRPr="00733950">
        <w:rPr>
          <w:rFonts w:ascii="Arial" w:hAnsi="Arial" w:cs="Arial"/>
          <w:sz w:val="20"/>
          <w:szCs w:val="20"/>
        </w:rPr>
        <w:t>ązanie/odstąpienie od Umowy nie pozbawia</w:t>
      </w:r>
      <w:r w:rsidR="00453D88" w:rsidRPr="00733950">
        <w:rPr>
          <w:rFonts w:ascii="Arial" w:hAnsi="Arial" w:cs="Arial"/>
          <w:sz w:val="20"/>
          <w:szCs w:val="20"/>
        </w:rPr>
        <w:t xml:space="preserve"> Zam</w:t>
      </w:r>
      <w:r w:rsidRPr="00733950">
        <w:rPr>
          <w:rFonts w:ascii="Arial" w:hAnsi="Arial" w:cs="Arial"/>
          <w:sz w:val="20"/>
          <w:szCs w:val="20"/>
        </w:rPr>
        <w:t>awiającego prawa do nałożenia i dochodzenia</w:t>
      </w:r>
      <w:r w:rsidR="0019501E" w:rsidRPr="00733950">
        <w:rPr>
          <w:rFonts w:ascii="Arial" w:hAnsi="Arial" w:cs="Arial"/>
          <w:sz w:val="20"/>
          <w:szCs w:val="20"/>
        </w:rPr>
        <w:t xml:space="preserve"> kar umownych </w:t>
      </w:r>
      <w:r w:rsidRPr="00733950">
        <w:rPr>
          <w:rFonts w:ascii="Arial" w:hAnsi="Arial" w:cs="Arial"/>
          <w:sz w:val="20"/>
          <w:szCs w:val="20"/>
        </w:rPr>
        <w:t xml:space="preserve">za niewykonanie lub nienależyte wykonanie zobowiązania we wszystkich przypadkach przewidzianych w Umowie. </w:t>
      </w:r>
      <w:r w:rsidR="00E811CD" w:rsidRPr="00733950">
        <w:rPr>
          <w:rFonts w:ascii="Arial" w:hAnsi="Arial" w:cs="Arial"/>
          <w:sz w:val="20"/>
          <w:szCs w:val="20"/>
        </w:rPr>
        <w:t xml:space="preserve">Za </w:t>
      </w:r>
      <w:r w:rsidR="00543BC7" w:rsidRPr="00733950">
        <w:rPr>
          <w:rFonts w:ascii="Arial" w:hAnsi="Arial" w:cs="Arial"/>
          <w:sz w:val="20"/>
          <w:szCs w:val="20"/>
        </w:rPr>
        <w:t xml:space="preserve">niewykonanie lub nienależyte wykonanie zobowiązania w rozumieniu tego ustępu rozumie się przypadki, w których Zamawiający może nałożyć i dochodzić kar umownych na </w:t>
      </w:r>
      <w:proofErr w:type="gramStart"/>
      <w:r w:rsidR="00543BC7" w:rsidRPr="00733950">
        <w:rPr>
          <w:rFonts w:ascii="Arial" w:hAnsi="Arial" w:cs="Arial"/>
          <w:sz w:val="20"/>
          <w:szCs w:val="20"/>
        </w:rPr>
        <w:t xml:space="preserve">podstawie </w:t>
      </w:r>
      <w:r w:rsidR="000E33D4" w:rsidRPr="00733950">
        <w:rPr>
          <w:rFonts w:ascii="Arial" w:hAnsi="Arial" w:cs="Arial"/>
          <w:sz w:val="20"/>
          <w:szCs w:val="20"/>
        </w:rPr>
        <w:t xml:space="preserve"> </w:t>
      </w:r>
      <w:r w:rsidR="00543BC7" w:rsidRPr="00733950">
        <w:rPr>
          <w:rFonts w:ascii="Arial" w:hAnsi="Arial" w:cs="Arial"/>
          <w:sz w:val="20"/>
          <w:szCs w:val="20"/>
        </w:rPr>
        <w:t>§</w:t>
      </w:r>
      <w:proofErr w:type="gramEnd"/>
      <w:r w:rsidR="00543BC7" w:rsidRPr="00733950">
        <w:rPr>
          <w:rFonts w:ascii="Arial" w:hAnsi="Arial" w:cs="Arial"/>
          <w:sz w:val="20"/>
          <w:szCs w:val="20"/>
        </w:rPr>
        <w:t xml:space="preserve"> 14 ust. 1</w:t>
      </w:r>
      <w:r w:rsidR="00AB6691">
        <w:rPr>
          <w:rFonts w:ascii="Arial" w:hAnsi="Arial" w:cs="Arial"/>
          <w:sz w:val="20"/>
          <w:szCs w:val="20"/>
        </w:rPr>
        <w:t xml:space="preserve"> i</w:t>
      </w:r>
      <w:r w:rsidR="00543BC7" w:rsidRPr="00733950">
        <w:rPr>
          <w:rFonts w:ascii="Arial" w:hAnsi="Arial" w:cs="Arial"/>
          <w:sz w:val="20"/>
          <w:szCs w:val="20"/>
        </w:rPr>
        <w:t xml:space="preserve"> 2.</w:t>
      </w:r>
    </w:p>
    <w:p w14:paraId="2F96D16D" w14:textId="77777777" w:rsidR="005574BD" w:rsidRDefault="005574BD" w:rsidP="00F42B01">
      <w:pPr>
        <w:spacing w:after="0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E53485" w14:textId="518327B3" w:rsidR="0027195B" w:rsidRPr="00733950" w:rsidRDefault="0027195B" w:rsidP="00F42B01">
      <w:pPr>
        <w:spacing w:after="0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Zmiany </w:t>
      </w:r>
      <w:r w:rsidR="00AF7F7A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mowy</w:t>
      </w:r>
    </w:p>
    <w:p w14:paraId="761CC088" w14:textId="77777777" w:rsidR="003F2F56" w:rsidRPr="00733950" w:rsidRDefault="0027195B" w:rsidP="003A6A2B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301B7F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0567E4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21CA27D" w14:textId="2ADE39FC" w:rsidR="0027195B" w:rsidRPr="00961A02" w:rsidRDefault="0027195B" w:rsidP="00CD1515">
      <w:pPr>
        <w:pStyle w:val="Akapitzlist"/>
        <w:numPr>
          <w:ilvl w:val="3"/>
          <w:numId w:val="29"/>
        </w:numPr>
        <w:tabs>
          <w:tab w:val="clear" w:pos="2520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961A02">
        <w:rPr>
          <w:rFonts w:ascii="Arial" w:hAnsi="Arial" w:cs="Arial"/>
        </w:rPr>
        <w:t>Zamawiający zastrzega prawo do</w:t>
      </w:r>
      <w:r w:rsidR="008B487A" w:rsidRPr="00961A02">
        <w:rPr>
          <w:rFonts w:ascii="Arial" w:hAnsi="Arial" w:cs="Arial"/>
        </w:rPr>
        <w:t xml:space="preserve"> zmiany</w:t>
      </w:r>
      <w:r w:rsidRPr="00961A02">
        <w:rPr>
          <w:rFonts w:ascii="Arial" w:hAnsi="Arial" w:cs="Arial"/>
        </w:rPr>
        <w:t>:</w:t>
      </w:r>
    </w:p>
    <w:p w14:paraId="3F92594C" w14:textId="77777777" w:rsidR="0090030D" w:rsidRPr="00733950" w:rsidRDefault="0027195B" w:rsidP="00CD1515">
      <w:pPr>
        <w:numPr>
          <w:ilvl w:val="0"/>
          <w:numId w:val="3"/>
        </w:numPr>
        <w:spacing w:after="0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maksymalnej kwoty wynagrodzenia,</w:t>
      </w:r>
      <w:r w:rsidR="00051759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w przypadku</w:t>
      </w:r>
      <w:r w:rsidR="0090030D" w:rsidRPr="0073395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C7881D0" w14:textId="77777777" w:rsidR="00F43C9E" w:rsidRPr="00733950" w:rsidRDefault="00051759" w:rsidP="00CD1515">
      <w:pPr>
        <w:numPr>
          <w:ilvl w:val="1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zmiany obowiązującej stawki podatku od towarów i usług</w:t>
      </w:r>
      <w:r w:rsidR="000A2504" w:rsidRPr="0073395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0030D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618F428" w14:textId="77777777" w:rsidR="0090030D" w:rsidRPr="00733950" w:rsidRDefault="0090030D" w:rsidP="00CD1515">
      <w:pPr>
        <w:numPr>
          <w:ilvl w:val="1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zbycia nieruchomości objętej </w:t>
      </w:r>
      <w:r w:rsidR="00573B0E" w:rsidRPr="0073395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mową,</w:t>
      </w:r>
    </w:p>
    <w:p w14:paraId="665B9C70" w14:textId="1B09DC37" w:rsidR="0090030D" w:rsidRPr="00733950" w:rsidRDefault="0090030D" w:rsidP="00CD1515">
      <w:pPr>
        <w:numPr>
          <w:ilvl w:val="1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przejęcia w zarząd i administrowanie nieruchomości</w:t>
      </w:r>
      <w:r w:rsidR="00573B0E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na obszarze miasta stołecznego Warszawy</w:t>
      </w:r>
      <w:r w:rsidR="00732CC2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38D62D5" w14:textId="77777777" w:rsidR="00132104" w:rsidRPr="00733950" w:rsidRDefault="00182B73" w:rsidP="00CD1515">
      <w:pPr>
        <w:numPr>
          <w:ilvl w:val="0"/>
          <w:numId w:val="3"/>
        </w:numPr>
        <w:spacing w:after="0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terminu obowiązywania Umowy, w przypadku:</w:t>
      </w:r>
    </w:p>
    <w:p w14:paraId="42155FAB" w14:textId="6451DF8D" w:rsidR="00182B73" w:rsidRPr="00733950" w:rsidRDefault="00182B73" w:rsidP="00CD1515">
      <w:pPr>
        <w:numPr>
          <w:ilvl w:val="1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niewyczerpania się maksymalnej kwoty wynagrodzenia, o której mowa w § 11 ust. 1, do upływu terminu obowiązywania umowy określonego w § </w:t>
      </w:r>
      <w:r w:rsidR="00732CC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03F83D" w14:textId="77777777" w:rsidR="00182B73" w:rsidRPr="00733950" w:rsidRDefault="00182B73" w:rsidP="00CD1515">
      <w:pPr>
        <w:numPr>
          <w:ilvl w:val="1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dokonania zmiany maksymalnej kwoty wynagrodzenia na podstawie </w:t>
      </w:r>
      <w:r w:rsidR="00C91BF4" w:rsidRPr="00733950">
        <w:rPr>
          <w:rFonts w:ascii="Arial" w:eastAsia="Times New Roman" w:hAnsi="Arial" w:cs="Arial"/>
          <w:sz w:val="20"/>
          <w:szCs w:val="20"/>
          <w:lang w:eastAsia="pl-PL"/>
        </w:rPr>
        <w:t>odpowiednich przepisów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572330" w14:textId="77777777" w:rsidR="00E7241A" w:rsidRDefault="00051759" w:rsidP="00CD1515">
      <w:pPr>
        <w:numPr>
          <w:ilvl w:val="0"/>
          <w:numId w:val="3"/>
        </w:numPr>
        <w:spacing w:after="0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>odwykonawcy</w:t>
      </w:r>
      <w:r w:rsidR="003D7C18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>w przypa</w:t>
      </w:r>
      <w:r w:rsidR="00B543C2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dku rozwiązania umowy łączącej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>go</w:t>
      </w:r>
      <w:r w:rsidR="00F6466E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>z Wykonawcą, jego likwidacji lub nienależytej staranności przy realizacji robót stwierdzonej przez Zamawiającego, pod warunkiem wykazania przez nowego podwykonawcę spełniania warunków w zakresie nie mniejszym niż dotychczasowy podwykonawca</w:t>
      </w:r>
      <w:r w:rsidR="008B487A"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633EEBA" w14:textId="13BFF6B8" w:rsidR="00961A02" w:rsidRDefault="00961A02" w:rsidP="00CD151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umowy następują w formie pisemnej - aneksu do umowy, z zastrzeżeniem ust. 3.</w:t>
      </w:r>
    </w:p>
    <w:p w14:paraId="47AEEF1C" w14:textId="3DDDFF74" w:rsidR="00961A02" w:rsidRPr="00961A02" w:rsidRDefault="00961A02" w:rsidP="00CD151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Zmiana umowy określona w ust. 1 pkt 1 lit</w:t>
      </w:r>
      <w:r w:rsidR="00732CC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b i c nie wymaga aneksu do umowy i następuje w formie pisemnej powiadamiając stronę, na zasadach określonych w § 1 ust. 2 i 3. </w:t>
      </w:r>
    </w:p>
    <w:p w14:paraId="01EDB8EA" w14:textId="77777777" w:rsidR="00934FD1" w:rsidRDefault="00934FD1" w:rsidP="00F42B01">
      <w:pPr>
        <w:spacing w:after="0"/>
        <w:ind w:left="36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74C49" w14:textId="77777777" w:rsidR="00A26BA7" w:rsidRPr="00733950" w:rsidRDefault="00A26BA7" w:rsidP="00F42B01">
      <w:pPr>
        <w:spacing w:after="0"/>
        <w:ind w:left="36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DB9FA2" w14:textId="77777777" w:rsidR="00752C36" w:rsidRPr="00733950" w:rsidRDefault="00752C36" w:rsidP="00752C36">
      <w:pPr>
        <w:spacing w:before="120"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Ochrona danych osobowych</w:t>
      </w:r>
    </w:p>
    <w:p w14:paraId="77DB6CA4" w14:textId="77777777" w:rsidR="00E36B2A" w:rsidRPr="00733950" w:rsidRDefault="00E36B2A" w:rsidP="003A6A2B">
      <w:pPr>
        <w:spacing w:after="0"/>
        <w:ind w:left="36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733950">
        <w:rPr>
          <w:rFonts w:ascii="Arial" w:hAnsi="Arial" w:cs="Arial"/>
          <w:b/>
          <w:bCs/>
          <w:sz w:val="20"/>
          <w:szCs w:val="20"/>
        </w:rPr>
        <w:t>§ 17</w:t>
      </w:r>
      <w:r w:rsidR="00630CE9" w:rsidRPr="00733950">
        <w:rPr>
          <w:rFonts w:ascii="Arial" w:hAnsi="Arial" w:cs="Arial"/>
          <w:b/>
          <w:bCs/>
          <w:sz w:val="20"/>
          <w:szCs w:val="20"/>
        </w:rPr>
        <w:t>.</w:t>
      </w:r>
    </w:p>
    <w:p w14:paraId="38E945F0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3A6A2B">
        <w:rPr>
          <w:rFonts w:ascii="Arial" w:hAnsi="Arial" w:cs="Arial"/>
          <w:sz w:val="20"/>
          <w:szCs w:val="20"/>
        </w:rPr>
        <w:t xml:space="preserve">Zamawiający oświadcza, iż realizuje obowiązki Administratora Danych Osobowych określone w przepisach </w:t>
      </w:r>
      <w:bookmarkStart w:id="5" w:name="_Hlk45698296"/>
      <w:r w:rsidRPr="003A6A2B">
        <w:rPr>
          <w:rFonts w:ascii="Arial" w:hAnsi="Arial" w:cs="Arial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 4.05.2016 r</w:t>
      </w:r>
      <w:bookmarkEnd w:id="5"/>
      <w:r w:rsidRPr="003A6A2B">
        <w:rPr>
          <w:rFonts w:ascii="Arial" w:hAnsi="Arial" w:cs="Arial"/>
          <w:sz w:val="20"/>
          <w:szCs w:val="20"/>
        </w:rPr>
        <w:t>., dalej „RODO”) oraz wydanymi na jego podstawie krajowymi przepisami z zakresu ochrony danych osobowych.</w:t>
      </w:r>
    </w:p>
    <w:p w14:paraId="682CEBFD" w14:textId="77777777" w:rsidR="00E36B2A" w:rsidRPr="003A6A2B" w:rsidRDefault="00E36B2A" w:rsidP="00CD1515">
      <w:pPr>
        <w:numPr>
          <w:ilvl w:val="0"/>
          <w:numId w:val="26"/>
        </w:numPr>
        <w:shd w:val="clear" w:color="auto" w:fill="FFFFFF"/>
        <w:suppressAutoHyphens/>
        <w:spacing w:after="0"/>
        <w:ind w:left="357" w:hanging="357"/>
        <w:rPr>
          <w:rFonts w:ascii="Arial" w:hAnsi="Arial" w:cs="Arial"/>
          <w:color w:val="000000"/>
          <w:sz w:val="20"/>
          <w:szCs w:val="20"/>
          <w:u w:val="single"/>
        </w:rPr>
      </w:pPr>
      <w:r w:rsidRPr="003A6A2B">
        <w:rPr>
          <w:rFonts w:ascii="Arial" w:hAnsi="Arial" w:cs="Arial"/>
          <w:color w:val="000000"/>
          <w:sz w:val="20"/>
          <w:szCs w:val="20"/>
        </w:rPr>
        <w:t>Administratorem danych osobowych osób, których dane zostaną przekazane Zamawiającemu w związku z zawarciem i wykonaniem Umowy, jest Zakład Gospodarowania Nieruchomościami w Dzielnicy Wola m.st. Warszawy. Szczegółowe informacje w zakresie przetwarzania tych danych znajdują się na stronie </w:t>
      </w:r>
      <w:hyperlink r:id="rId9" w:tgtFrame="_blank" w:history="1">
        <w:r w:rsidRPr="003A6A2B">
          <w:rPr>
            <w:rStyle w:val="Hipercze"/>
            <w:rFonts w:ascii="Arial" w:hAnsi="Arial" w:cs="Arial"/>
            <w:color w:val="000000"/>
            <w:sz w:val="20"/>
            <w:szCs w:val="20"/>
          </w:rPr>
          <w:t>http://www.zgnwola.waw.pl/ochrona-danych-osobowych.</w:t>
        </w:r>
      </w:hyperlink>
    </w:p>
    <w:p w14:paraId="1E664704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3A6A2B">
        <w:rPr>
          <w:rFonts w:ascii="Arial" w:hAnsi="Arial" w:cs="Arial"/>
          <w:sz w:val="20"/>
          <w:szCs w:val="20"/>
        </w:rPr>
        <w:t>Wykonawca zapewnia przestrzeganie zasad przetwarzania i ochrony danych osobowych zgodnie z przepisami RODO oraz wydanymi na jego podstawie krajowymi przepisami z zakresu ochrony danych osobowych.</w:t>
      </w:r>
    </w:p>
    <w:p w14:paraId="54BF32D4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3A6A2B">
        <w:rPr>
          <w:rFonts w:ascii="Arial" w:hAnsi="Arial" w:cs="Arial"/>
          <w:sz w:val="20"/>
          <w:szCs w:val="20"/>
        </w:rPr>
        <w:t>Zamawiający, w trybie art. 28 RODO, powierza Wykonawcy dane osobowe, tj. dane osób zajmujących lokale znajdujące się w zasobie miasta stołecznego Warszawy, do przetwarzania, na zasadach i w celu określonym w Umowie.</w:t>
      </w:r>
    </w:p>
    <w:p w14:paraId="460DC8B4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3A6A2B">
        <w:rPr>
          <w:rFonts w:ascii="Arial" w:hAnsi="Arial" w:cs="Arial"/>
          <w:sz w:val="20"/>
          <w:szCs w:val="20"/>
        </w:rPr>
        <w:t xml:space="preserve">Wykonawca będzie przetwarzał powierzone na podstawie umowy następujące rodzaje danych osobowych: dane zwykłe oraz dane w </w:t>
      </w:r>
      <w:proofErr w:type="gramStart"/>
      <w:r w:rsidRPr="003A6A2B">
        <w:rPr>
          <w:rFonts w:ascii="Arial" w:hAnsi="Arial" w:cs="Arial"/>
          <w:sz w:val="20"/>
          <w:szCs w:val="20"/>
        </w:rPr>
        <w:t>postaci  imienia</w:t>
      </w:r>
      <w:proofErr w:type="gramEnd"/>
      <w:r w:rsidRPr="003A6A2B">
        <w:rPr>
          <w:rFonts w:ascii="Arial" w:hAnsi="Arial" w:cs="Arial"/>
          <w:sz w:val="20"/>
          <w:szCs w:val="20"/>
        </w:rPr>
        <w:t xml:space="preserve"> i nazwiska oraz adresu zamieszkania osób, o których mowa w ust. 4, wyłącznie w celu realizacji Umowy.</w:t>
      </w:r>
    </w:p>
    <w:p w14:paraId="19D98B7E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Wykonawca zobowiązuje się przy przetwarzaniu danych osobowych podczas realizacji niniejszej Umowy do ich zabezpieczenia poprzez stosowanie odpowiednich środków technicznych i organizacyjnych, zapewniających adekwatny stopień bezpieczeństwa, odpowiadający ryzyku związanemu z przetwarzaniem danych osobowych, o którym mowa w art. 32 RODO oraz wydanych na jego podstawie krajowych przepisów z zakresu ochrony danych osobowych.</w:t>
      </w:r>
    </w:p>
    <w:p w14:paraId="49C91C0B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Wykonawca zobowiązuje się dołożyć należytej staranności przy przetwarzaniu powierzonych danych osobowych.</w:t>
      </w:r>
    </w:p>
    <w:p w14:paraId="43459F79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Wykonawca zobowiązuje się do nadania stosownych upoważnień do przetwarzania danych osobowych wszystkim osobom, które będą przetwarzały powierzone dane w celu realizacji niniejszej Umowy oraz będzie prowadził i aktualizował ich rejestr.</w:t>
      </w:r>
    </w:p>
    <w:p w14:paraId="6103B7C0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zachowania w tajemnicy, o której mowa w art. 28 ust. 3 lit. b </w:t>
      </w:r>
      <w:proofErr w:type="gramStart"/>
      <w:r w:rsidRPr="003A6A2B">
        <w:rPr>
          <w:rFonts w:ascii="Arial" w:eastAsia="Times New Roman" w:hAnsi="Arial" w:cs="Arial"/>
          <w:sz w:val="20"/>
          <w:szCs w:val="20"/>
          <w:lang w:eastAsia="pl-PL"/>
        </w:rPr>
        <w:t>RODO,  danych</w:t>
      </w:r>
      <w:proofErr w:type="gramEnd"/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 przetwarzanych w zakresie Umowy, a w  szczególności  nieudostępniania ich innym podmiotom, także w postaci zagregowanych danych statystycznych, zarówno podczas trwania Umowy, jak i po jej ustaniu.</w:t>
      </w:r>
    </w:p>
    <w:p w14:paraId="66AD35F0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Wykonawca może powierzyć dane osobowe do dalszego przetwarzania podwykonawcom jedynie w celu wykonania Umowy oraz po uzyskaniu uprzedniej zgody Zamawiającego, w formie pisemnej pod rygorem nieważności.</w:t>
      </w:r>
    </w:p>
    <w:p w14:paraId="1DFB1553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Podwykonawca, o którym mowa w ust. 9, winien spełniać te same wymogi i obowiązki, jakie zostały nałożone na Wykonawcę w niniejszej Umowie, w szczególności w zakresie gwarancji ochrony powierzonych danych osobowych.</w:t>
      </w:r>
    </w:p>
    <w:p w14:paraId="446DE286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Wykonawca ponosi wobec Zamawiającego pełną odpowiedzialność za niewywiązywanie przez podwykonawcę ze spoczywających na nim obowiązków ochrony danych.</w:t>
      </w:r>
    </w:p>
    <w:p w14:paraId="4698128F" w14:textId="35EECF43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Przekazanie powierzonych danych do państwa trzeciego może nastąpić jedynie na pisemne polecenie Zamawiającego, chyba, że obowiązek taki nakłada na Wykonawcę prawo Unii lub prawo państwa członkowskiego, któremu podlega Wykonawca. W takim przypadku przed rozpoczęciem przetwarzania Wykonawca informuje Zamawiającego o tym obowiązku prawnym, o ile prawo to nie zabrania udzielania takiej informacji z uwagi na ważny interes publiczny.</w:t>
      </w:r>
    </w:p>
    <w:p w14:paraId="530CD6A8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za przetwarzanie danych osobowych niezgodnie z treścią Umowy, RODO lub wydanymi na jego podstawie krajowymi przepisami z zakresu ochrony danych </w:t>
      </w:r>
      <w:r w:rsidRPr="003A6A2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osobowych, a w szczególności za udostępnienie powierzonych do przetwarzania danych osobowych osobom nieupoważnionym albo upoważnionym niewłaściwie. </w:t>
      </w:r>
    </w:p>
    <w:p w14:paraId="2E93DBA6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Wykonawcę do natychmiastowego, tj. bez zbędnej zwłoki, nie później jednak niż w ciągu 24 godzin, powiadomienia Zamawiającego o próbie lub fakcie naruszenia poufności danych osobowych przetwarzanych w wyniku realizacji Umowy. Zawiadomienie to powinno być przesłane na adres iod@zgnwola.waw.pl. </w:t>
      </w:r>
    </w:p>
    <w:p w14:paraId="795E495E" w14:textId="77777777" w:rsidR="00E36B2A" w:rsidRPr="003A6A2B" w:rsidRDefault="00E36B2A" w:rsidP="00CD1515">
      <w:pPr>
        <w:numPr>
          <w:ilvl w:val="0"/>
          <w:numId w:val="26"/>
        </w:numPr>
        <w:spacing w:after="0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Wykonawca na pisemne żądanie Administratora Danych Osobowych, umożliwi Zamawiającemu przeprowadzenie kontroli procesu przetwarzania i ochrony danych osobowych. Wykonawca zobowiązuje się, pod rygorem niezwłocznego rozwiązania Umowy, do usunięcia uchybień stwierdzonych podczas kontroli w terminie wskazanym przez Zamawiającego. </w:t>
      </w:r>
    </w:p>
    <w:p w14:paraId="313181BA" w14:textId="77777777" w:rsidR="00E36B2A" w:rsidRPr="003A6A2B" w:rsidRDefault="00E36B2A" w:rsidP="00CD1515">
      <w:pPr>
        <w:numPr>
          <w:ilvl w:val="0"/>
          <w:numId w:val="26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Wykonawca po zakończeniu Umowy usunie wszelkie dane osobowe uzyskane na podstawie regulacji Umowy oraz wszelkie ich istniejące kopie w ciągu 7 dni. Po wykonaniu zobowiązania, o którym mowa w zdaniu poprzedzającym </w:t>
      </w:r>
      <w:proofErr w:type="gramStart"/>
      <w:r w:rsidRPr="003A6A2B">
        <w:rPr>
          <w:rFonts w:ascii="Arial" w:eastAsia="Times New Roman" w:hAnsi="Arial" w:cs="Arial"/>
          <w:sz w:val="20"/>
          <w:szCs w:val="20"/>
          <w:lang w:eastAsia="pl-PL"/>
        </w:rPr>
        <w:t>Wykonawca  powiadomi</w:t>
      </w:r>
      <w:proofErr w:type="gramEnd"/>
      <w:r w:rsidRPr="003A6A2B">
        <w:rPr>
          <w:rFonts w:ascii="Arial" w:eastAsia="Times New Roman" w:hAnsi="Arial" w:cs="Arial"/>
          <w:sz w:val="20"/>
          <w:szCs w:val="20"/>
          <w:lang w:eastAsia="pl-PL"/>
        </w:rPr>
        <w:t xml:space="preserve"> Zamawiającego pisemne o fakcie usunięcia danych. </w:t>
      </w:r>
    </w:p>
    <w:p w14:paraId="0E3ADB63" w14:textId="745B830E" w:rsidR="00B80A13" w:rsidRPr="00733950" w:rsidRDefault="00E36B2A" w:rsidP="00CD1515">
      <w:pPr>
        <w:numPr>
          <w:ilvl w:val="0"/>
          <w:numId w:val="26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3A6A2B">
        <w:rPr>
          <w:rFonts w:ascii="Arial" w:eastAsia="Times New Roman" w:hAnsi="Arial" w:cs="Arial"/>
          <w:sz w:val="20"/>
          <w:szCs w:val="20"/>
          <w:lang w:eastAsia="pl-PL"/>
        </w:rPr>
        <w:t>Zamawiający zastrzega sobie możliwość rozwiązania umowy w przypadku stwierdzenia naruszenia przez Wykonawcę warunków bezpieczeństwa i ochrony danych osobowych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0237774" w14:textId="77777777" w:rsidR="007E2CF3" w:rsidRPr="00733950" w:rsidRDefault="007E2CF3" w:rsidP="007E2CF3">
      <w:pPr>
        <w:spacing w:before="120" w:after="0"/>
        <w:ind w:left="360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01F141" w14:textId="77777777" w:rsidR="0027195B" w:rsidRPr="00733950" w:rsidRDefault="0027195B" w:rsidP="00F42B01">
      <w:pPr>
        <w:spacing w:after="0"/>
        <w:ind w:left="425" w:hanging="35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Postanowienia końcowe</w:t>
      </w:r>
    </w:p>
    <w:p w14:paraId="15913491" w14:textId="77777777" w:rsidR="0027195B" w:rsidRDefault="0027195B" w:rsidP="003A6A2B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301B7F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0567E4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4D63CA6F" w14:textId="77777777" w:rsidR="005222AB" w:rsidRPr="00355428" w:rsidRDefault="005222AB" w:rsidP="00CD1515">
      <w:pPr>
        <w:numPr>
          <w:ilvl w:val="0"/>
          <w:numId w:val="34"/>
        </w:numPr>
        <w:tabs>
          <w:tab w:val="clear" w:pos="720"/>
          <w:tab w:val="num" w:pos="426"/>
        </w:tabs>
        <w:spacing w:after="0"/>
        <w:ind w:left="426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Wszelkie zmiany lub uzupełnienia w Umowie wymagają pod rygorem nieważności formy pisemnej w postaci aneksu do Umowy podpisanego przez obie Strony.</w:t>
      </w:r>
    </w:p>
    <w:p w14:paraId="0859EDC1" w14:textId="77777777" w:rsidR="005222AB" w:rsidRPr="00355428" w:rsidRDefault="005222AB" w:rsidP="00CD1515">
      <w:pPr>
        <w:numPr>
          <w:ilvl w:val="0"/>
          <w:numId w:val="34"/>
        </w:numPr>
        <w:tabs>
          <w:tab w:val="clear" w:pos="720"/>
          <w:tab w:val="num" w:pos="426"/>
        </w:tabs>
        <w:spacing w:after="0"/>
        <w:ind w:left="426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Nie stanowi zmiany Umowy:</w:t>
      </w:r>
    </w:p>
    <w:p w14:paraId="7D02A807" w14:textId="77777777" w:rsidR="005222AB" w:rsidRPr="00355428" w:rsidRDefault="005222AB" w:rsidP="00CD1515">
      <w:pPr>
        <w:numPr>
          <w:ilvl w:val="0"/>
          <w:numId w:val="35"/>
        </w:numPr>
        <w:spacing w:after="0"/>
        <w:ind w:left="993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zmiana adresów Wykonawcy i Zamawiającego;</w:t>
      </w:r>
    </w:p>
    <w:p w14:paraId="69F5071B" w14:textId="77777777" w:rsidR="005222AB" w:rsidRDefault="005222AB" w:rsidP="00CD1515">
      <w:pPr>
        <w:numPr>
          <w:ilvl w:val="0"/>
          <w:numId w:val="35"/>
        </w:numPr>
        <w:spacing w:after="0"/>
        <w:ind w:left="993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zmiana adresów do korespondencji (adresów elektronicznych);</w:t>
      </w:r>
    </w:p>
    <w:p w14:paraId="27F56DF1" w14:textId="0D943F87" w:rsidR="005222AB" w:rsidRPr="00355428" w:rsidRDefault="005222AB" w:rsidP="00CD1515">
      <w:pPr>
        <w:numPr>
          <w:ilvl w:val="0"/>
          <w:numId w:val="35"/>
        </w:numPr>
        <w:spacing w:after="0"/>
        <w:ind w:left="993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1351">
        <w:rPr>
          <w:rFonts w:ascii="Arial" w:hAnsi="Arial" w:cs="Arial"/>
          <w:sz w:val="20"/>
          <w:szCs w:val="20"/>
        </w:rPr>
        <w:t xml:space="preserve">zmiana treści załączników do Umowy nr 1 </w:t>
      </w:r>
      <w:r>
        <w:rPr>
          <w:rFonts w:ascii="Arial" w:hAnsi="Arial" w:cs="Arial"/>
          <w:sz w:val="20"/>
          <w:szCs w:val="20"/>
        </w:rPr>
        <w:t>i</w:t>
      </w:r>
      <w:r w:rsidRPr="002F1351"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>;</w:t>
      </w:r>
    </w:p>
    <w:p w14:paraId="781E8CAB" w14:textId="77777777" w:rsidR="005222AB" w:rsidRPr="00355428" w:rsidRDefault="005222AB" w:rsidP="00CD1515">
      <w:pPr>
        <w:numPr>
          <w:ilvl w:val="0"/>
          <w:numId w:val="35"/>
        </w:numPr>
        <w:spacing w:after="0"/>
        <w:ind w:left="993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utrata mocy lub zmiana aktów prawnych przywołanych w treści Umowy. W każdym takim przypadku Wykonawca ma obowiązek stosowania się do obowiązujących w danym czasie aktów prawa.</w:t>
      </w:r>
    </w:p>
    <w:p w14:paraId="4707719C" w14:textId="77777777" w:rsidR="005222AB" w:rsidRPr="00355428" w:rsidRDefault="005222AB" w:rsidP="00CD1515">
      <w:pPr>
        <w:numPr>
          <w:ilvl w:val="0"/>
          <w:numId w:val="34"/>
        </w:numPr>
        <w:tabs>
          <w:tab w:val="clear" w:pos="720"/>
          <w:tab w:val="num" w:pos="426"/>
        </w:tabs>
        <w:spacing w:after="0"/>
        <w:ind w:left="426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Zmiany wskazane w ust. 2 pkt 1 i 2 dokonywane są w drodze jednostronnego pisemnego oświadczenia danej Strony i wywołują skutek od dnia doręczenia go drugiej Stronie.</w:t>
      </w:r>
    </w:p>
    <w:p w14:paraId="039E4052" w14:textId="77777777" w:rsidR="005222AB" w:rsidRPr="00355428" w:rsidRDefault="005222AB" w:rsidP="00CD1515">
      <w:pPr>
        <w:numPr>
          <w:ilvl w:val="0"/>
          <w:numId w:val="34"/>
        </w:numPr>
        <w:tabs>
          <w:tab w:val="clear" w:pos="720"/>
          <w:tab w:val="num" w:pos="426"/>
        </w:tabs>
        <w:spacing w:after="0"/>
        <w:ind w:left="426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Wszelkie zawiadomienia i korespondencja związane z Umową, w tym oświadczenia woli dotyczące praw i obowiązków Stron, naliczania kar umownych, rozwiązania Umowy/odstąpienia od Umowy, powinny być kierowane pod następujące adresy (adresy elektroniczne</w:t>
      </w:r>
      <w:r w:rsidRPr="00355428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footnoteReference w:id="2"/>
      </w: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):</w:t>
      </w:r>
    </w:p>
    <w:p w14:paraId="173BB43A" w14:textId="590EE091" w:rsidR="005222AB" w:rsidRPr="00355428" w:rsidRDefault="005222AB" w:rsidP="00CD1515">
      <w:pPr>
        <w:numPr>
          <w:ilvl w:val="0"/>
          <w:numId w:val="36"/>
        </w:numPr>
        <w:spacing w:after="0"/>
        <w:ind w:left="993" w:hanging="426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Zamawiającego – Zakład Gospodarowania Nieruchomościami w Dzielnicy Wola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m.st. Warszawy ul. J. Bema 70, 01–225 Warszawa, adres email: </w:t>
      </w:r>
      <w:hyperlink r:id="rId10" w:history="1">
        <w:r w:rsidRPr="00355428">
          <w:rPr>
            <w:rStyle w:val="Hipercze"/>
            <w:rFonts w:ascii="Arial" w:eastAsia="Times New Roman" w:hAnsi="Arial" w:cs="Arial"/>
            <w:bCs/>
            <w:color w:val="auto"/>
            <w:sz w:val="20"/>
            <w:szCs w:val="20"/>
            <w:u w:val="none"/>
            <w:lang w:eastAsia="pl-PL"/>
          </w:rPr>
          <w:t>kancelaria@zgnwola.waw.pl</w:t>
        </w:r>
      </w:hyperlink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proofErr w:type="spellStart"/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eDoręczenia</w:t>
      </w:r>
      <w:proofErr w:type="spellEnd"/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: AE:PL-44220-66242-SCEIU-15;</w:t>
      </w:r>
    </w:p>
    <w:p w14:paraId="687DE5B1" w14:textId="77777777" w:rsidR="005222AB" w:rsidRPr="00355428" w:rsidRDefault="005222AB" w:rsidP="00CD1515">
      <w:pPr>
        <w:numPr>
          <w:ilvl w:val="0"/>
          <w:numId w:val="36"/>
        </w:numPr>
        <w:spacing w:after="0"/>
        <w:ind w:left="993" w:hanging="426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Wykonawcy –        …………………………………………………</w:t>
      </w:r>
      <w:proofErr w:type="gramStart"/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…,…</w:t>
      </w:r>
      <w:proofErr w:type="gramEnd"/>
      <w:r w:rsidRPr="00355428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……………….</w:t>
      </w:r>
    </w:p>
    <w:p w14:paraId="40E1A239" w14:textId="57C683BB" w:rsidR="005222AB" w:rsidRPr="00355428" w:rsidRDefault="005222AB" w:rsidP="00CD1515">
      <w:pPr>
        <w:pStyle w:val="Akapitzlist"/>
        <w:numPr>
          <w:ilvl w:val="0"/>
          <w:numId w:val="9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355428">
        <w:rPr>
          <w:rFonts w:ascii="Arial" w:hAnsi="Arial" w:cs="Arial"/>
          <w:bCs/>
        </w:rPr>
        <w:t>Strony zobowiązują się do niezwłocznego wzajemnego pisemnego powiadamiania o każdej zmianie ich siedziby lub adresu (adresu elektronicznego) dla doręczeń korespondencji. W przypadku naruszenia powyższego obowiązku pismo skierowane listem poleconym na ostatni podany adres będzie uznane za doręczone skutecznie z dniem jego zwrotu przez pocztę po dwukrotnym awizowaniu. Zdanie poprzedzające stosuje się odpowiednio do doręczeń elektronicznych</w:t>
      </w:r>
      <w:r>
        <w:rPr>
          <w:rFonts w:ascii="Arial" w:hAnsi="Arial" w:cs="Arial"/>
          <w:bCs/>
        </w:rPr>
        <w:t>.</w:t>
      </w:r>
      <w:r w:rsidRPr="00355428">
        <w:rPr>
          <w:rFonts w:ascii="Arial" w:hAnsi="Arial" w:cs="Arial"/>
          <w:bCs/>
        </w:rPr>
        <w:t xml:space="preserve"> </w:t>
      </w:r>
    </w:p>
    <w:p w14:paraId="6EB17851" w14:textId="2D20DC65" w:rsidR="006079A2" w:rsidRDefault="006079A2" w:rsidP="00CD151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Korespondencja bieżąca, związana z ustaleniami realizacji poszczególnych czynności w ramach umowy, prowadzona będzie na pośrednictwem adresów email osób wskazanych w § 9 ust. 1 i 2.   </w:t>
      </w:r>
    </w:p>
    <w:p w14:paraId="233DE76D" w14:textId="77777777" w:rsidR="00C164FD" w:rsidRPr="00733950" w:rsidRDefault="000729C0" w:rsidP="00CD1515">
      <w:pPr>
        <w:pStyle w:val="Tekstpodstawowy2"/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733950">
        <w:rPr>
          <w:rFonts w:ascii="Arial" w:hAnsi="Arial" w:cs="Arial"/>
          <w:bCs/>
          <w:sz w:val="20"/>
          <w:szCs w:val="20"/>
        </w:rPr>
        <w:t>Spory</w:t>
      </w:r>
      <w:r w:rsidR="00C164FD" w:rsidRPr="00733950">
        <w:rPr>
          <w:rFonts w:ascii="Arial" w:hAnsi="Arial" w:cs="Arial"/>
          <w:bCs/>
          <w:sz w:val="20"/>
          <w:szCs w:val="20"/>
        </w:rPr>
        <w:t xml:space="preserve"> wynikłe w trakcie realizacji Umowy </w:t>
      </w:r>
      <w:r w:rsidR="006D096B" w:rsidRPr="00733950">
        <w:rPr>
          <w:rFonts w:ascii="Arial" w:hAnsi="Arial" w:cs="Arial"/>
          <w:bCs/>
          <w:sz w:val="20"/>
          <w:szCs w:val="20"/>
        </w:rPr>
        <w:t xml:space="preserve">i w związku z Umową </w:t>
      </w:r>
      <w:r w:rsidR="00C164FD" w:rsidRPr="00733950">
        <w:rPr>
          <w:rFonts w:ascii="Arial" w:hAnsi="Arial" w:cs="Arial"/>
          <w:bCs/>
          <w:sz w:val="20"/>
          <w:szCs w:val="20"/>
        </w:rPr>
        <w:t xml:space="preserve">będą </w:t>
      </w:r>
      <w:r w:rsidR="006D096B" w:rsidRPr="00733950">
        <w:rPr>
          <w:rFonts w:ascii="Arial" w:hAnsi="Arial" w:cs="Arial"/>
          <w:bCs/>
          <w:sz w:val="20"/>
          <w:szCs w:val="20"/>
        </w:rPr>
        <w:t>rozpoznawane</w:t>
      </w:r>
      <w:r w:rsidR="00C164FD" w:rsidRPr="00733950">
        <w:rPr>
          <w:rFonts w:ascii="Arial" w:hAnsi="Arial" w:cs="Arial"/>
          <w:bCs/>
          <w:sz w:val="20"/>
          <w:szCs w:val="20"/>
        </w:rPr>
        <w:t xml:space="preserve"> przez sąd miejscowo właściwy dla </w:t>
      </w:r>
      <w:r w:rsidRPr="00733950">
        <w:rPr>
          <w:rFonts w:ascii="Arial" w:hAnsi="Arial" w:cs="Arial"/>
          <w:bCs/>
          <w:sz w:val="20"/>
          <w:szCs w:val="20"/>
        </w:rPr>
        <w:t>Dzielnicy Wola m.st. Warszawy</w:t>
      </w:r>
      <w:r w:rsidR="00C164FD" w:rsidRPr="00733950">
        <w:rPr>
          <w:rFonts w:ascii="Arial" w:hAnsi="Arial" w:cs="Arial"/>
          <w:bCs/>
          <w:sz w:val="20"/>
          <w:szCs w:val="20"/>
        </w:rPr>
        <w:t>.</w:t>
      </w:r>
    </w:p>
    <w:p w14:paraId="18E3FF3E" w14:textId="354D0EC2" w:rsidR="00200A6A" w:rsidRPr="00733950" w:rsidRDefault="00C164FD" w:rsidP="00CD1515">
      <w:pPr>
        <w:pStyle w:val="Tekstpodstawowy2"/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Zamawiający zastrzega a Wykonawca przyjmuje, że</w:t>
      </w:r>
      <w:r w:rsidR="00022AD2" w:rsidRPr="00733950">
        <w:rPr>
          <w:rFonts w:ascii="Arial" w:hAnsi="Arial" w:cs="Arial"/>
          <w:sz w:val="20"/>
          <w:szCs w:val="20"/>
        </w:rPr>
        <w:t xml:space="preserve"> poza przypadkami w Umowie przewidzianymi,</w:t>
      </w:r>
      <w:r w:rsidRPr="00733950">
        <w:rPr>
          <w:rFonts w:ascii="Arial" w:hAnsi="Arial" w:cs="Arial"/>
          <w:sz w:val="20"/>
          <w:szCs w:val="20"/>
        </w:rPr>
        <w:t xml:space="preserve"> prawa lub obowiązki wynikające z Umowy, w tym wszelkie wierzytelności przysługujące Wykonawcy z tytułu jej realizacji, nie mogą być przedmiotem cesji, przekazu, potrącenia, poręczenia, sprzedaży </w:t>
      </w:r>
      <w:r w:rsidRPr="00733950">
        <w:rPr>
          <w:rFonts w:ascii="Arial" w:hAnsi="Arial" w:cs="Arial"/>
          <w:sz w:val="20"/>
          <w:szCs w:val="20"/>
        </w:rPr>
        <w:lastRenderedPageBreak/>
        <w:t>oraz jakichkolwiek rozporządzeń czy innej czynności prawnej</w:t>
      </w:r>
      <w:r w:rsidR="00EA79B6" w:rsidRPr="00733950">
        <w:rPr>
          <w:rFonts w:ascii="Arial" w:hAnsi="Arial" w:cs="Arial"/>
          <w:sz w:val="20"/>
          <w:szCs w:val="20"/>
        </w:rPr>
        <w:t xml:space="preserve"> odpłatnej albo nieodpłatnej</w:t>
      </w:r>
      <w:r w:rsidRPr="00733950">
        <w:rPr>
          <w:rFonts w:ascii="Arial" w:hAnsi="Arial" w:cs="Arial"/>
          <w:sz w:val="20"/>
          <w:szCs w:val="20"/>
        </w:rPr>
        <w:t>, której następstwem byłoby w szczególności:</w:t>
      </w:r>
    </w:p>
    <w:p w14:paraId="7DC39B4D" w14:textId="77777777" w:rsidR="00C164FD" w:rsidRPr="00733950" w:rsidRDefault="00C164FD" w:rsidP="00CD1515">
      <w:pPr>
        <w:pStyle w:val="Tekstpodstawowy2"/>
        <w:numPr>
          <w:ilvl w:val="1"/>
          <w:numId w:val="9"/>
        </w:numPr>
        <w:tabs>
          <w:tab w:val="clear" w:pos="1440"/>
        </w:tabs>
        <w:spacing w:after="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zmiana osoby wierzyciela albo </w:t>
      </w:r>
      <w:r w:rsidR="00EA79B6" w:rsidRPr="00733950">
        <w:rPr>
          <w:rFonts w:ascii="Arial" w:hAnsi="Arial" w:cs="Arial"/>
          <w:sz w:val="20"/>
          <w:szCs w:val="20"/>
        </w:rPr>
        <w:t xml:space="preserve">zmiana, </w:t>
      </w:r>
      <w:r w:rsidRPr="00733950">
        <w:rPr>
          <w:rFonts w:ascii="Arial" w:hAnsi="Arial" w:cs="Arial"/>
          <w:sz w:val="20"/>
          <w:szCs w:val="20"/>
        </w:rPr>
        <w:t>w wyniku której powstałby spór, kto jest wierzycielem w rozumieniu art. 467 pkt 3 ustawy z dnia 23 kwietnia 1964 r. – Kodeks cywilny</w:t>
      </w:r>
      <w:r w:rsidR="004D3181" w:rsidRPr="00733950">
        <w:rPr>
          <w:rFonts w:ascii="Arial" w:hAnsi="Arial" w:cs="Arial"/>
          <w:bCs/>
          <w:sz w:val="20"/>
          <w:szCs w:val="20"/>
        </w:rPr>
        <w:t>;</w:t>
      </w:r>
    </w:p>
    <w:p w14:paraId="5429D880" w14:textId="77777777" w:rsidR="00C164FD" w:rsidRPr="00733950" w:rsidRDefault="00C164FD" w:rsidP="00AC7178">
      <w:pPr>
        <w:pStyle w:val="Akapitzlist"/>
        <w:spacing w:line="276" w:lineRule="auto"/>
        <w:ind w:left="851" w:hanging="284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2)  nabycie owych praw i obowiązków przez osobę trzecią</w:t>
      </w:r>
      <w:r w:rsidR="004D3181" w:rsidRPr="00733950">
        <w:rPr>
          <w:rFonts w:ascii="Arial" w:hAnsi="Arial" w:cs="Arial"/>
        </w:rPr>
        <w:t>;</w:t>
      </w:r>
    </w:p>
    <w:p w14:paraId="64638655" w14:textId="52F38EBE" w:rsidR="00C164FD" w:rsidRPr="00733950" w:rsidRDefault="00C164FD" w:rsidP="00AC7178">
      <w:pPr>
        <w:pStyle w:val="Akapitzlist"/>
        <w:spacing w:line="276" w:lineRule="auto"/>
        <w:ind w:left="851" w:hanging="284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3) </w:t>
      </w:r>
      <w:r w:rsidR="00DB6E76">
        <w:rPr>
          <w:rFonts w:ascii="Arial" w:hAnsi="Arial" w:cs="Arial"/>
        </w:rPr>
        <w:t xml:space="preserve"> </w:t>
      </w:r>
      <w:r w:rsidRPr="00733950">
        <w:rPr>
          <w:rFonts w:ascii="Arial" w:hAnsi="Arial" w:cs="Arial"/>
        </w:rPr>
        <w:t>jakakolwiek zmiana sytuacji prawnej lub faktycznej Zamawiającego:</w:t>
      </w:r>
    </w:p>
    <w:p w14:paraId="592550EE" w14:textId="77777777" w:rsidR="00C164FD" w:rsidRPr="00733950" w:rsidRDefault="00C164FD" w:rsidP="00DB6E76">
      <w:pPr>
        <w:pStyle w:val="Akapitzlist"/>
        <w:spacing w:line="276" w:lineRule="auto"/>
        <w:ind w:left="1134" w:hanging="283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a) wpływająca na jego prawa i obowiązki względem Wykonawcy,  </w:t>
      </w:r>
    </w:p>
    <w:p w14:paraId="079EA370" w14:textId="77777777" w:rsidR="00C164FD" w:rsidRPr="00733950" w:rsidRDefault="00C164FD" w:rsidP="00DB6E76">
      <w:pPr>
        <w:pStyle w:val="Akapitzlist"/>
        <w:spacing w:line="276" w:lineRule="auto"/>
        <w:ind w:left="1134" w:hanging="283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b) niosąca ryzyko powstania jakiejkolwiek odpowiedzialności Zamawiającego wobec osób trzecich, w tym organów egzekucyjnych, </w:t>
      </w:r>
    </w:p>
    <w:p w14:paraId="6BF0C585" w14:textId="77777777" w:rsidR="00C164FD" w:rsidRPr="00733950" w:rsidRDefault="00C164FD" w:rsidP="00DB6E76">
      <w:pPr>
        <w:pStyle w:val="Akapitzlist"/>
        <w:spacing w:line="276" w:lineRule="auto"/>
        <w:ind w:left="1134" w:hanging="283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c) powodująca uszczuplenie majątku podmiotów, na wniosek których prowadzona jest egzekucja z majątku Wykonawcy, w której Zamawiający posiada status </w:t>
      </w:r>
      <w:proofErr w:type="spellStart"/>
      <w:r w:rsidRPr="00733950">
        <w:rPr>
          <w:rFonts w:ascii="Arial" w:hAnsi="Arial" w:cs="Arial"/>
        </w:rPr>
        <w:t>poddłużnika</w:t>
      </w:r>
      <w:proofErr w:type="spellEnd"/>
    </w:p>
    <w:p w14:paraId="0ED66440" w14:textId="77777777" w:rsidR="00C164FD" w:rsidRPr="00733950" w:rsidRDefault="00C164FD" w:rsidP="00DB6E76">
      <w:pPr>
        <w:pStyle w:val="Akapitzlist"/>
        <w:spacing w:line="276" w:lineRule="auto"/>
        <w:ind w:left="1134" w:hanging="283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- chyba że Zamawiający wyraził na to zgodę w formie pisemnej pod rygorem nieważności nie później niż w terminie 3 dni roboczych od złożenia pisemnego wniosku w tym przedmiocie</w:t>
      </w:r>
      <w:r w:rsidR="00EA79B6" w:rsidRPr="00733950">
        <w:rPr>
          <w:rFonts w:ascii="Arial" w:hAnsi="Arial" w:cs="Arial"/>
        </w:rPr>
        <w:t>; b</w:t>
      </w:r>
      <w:r w:rsidRPr="00733950">
        <w:rPr>
          <w:rFonts w:ascii="Arial" w:hAnsi="Arial" w:cs="Arial"/>
        </w:rPr>
        <w:t xml:space="preserve">rak odpowiedzi poczytuje się jako niewyrażenie zgody. </w:t>
      </w:r>
    </w:p>
    <w:p w14:paraId="51D09223" w14:textId="2BF090FD" w:rsidR="0040317F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Zastrzeżenie wskazane w ust. </w:t>
      </w:r>
      <w:r w:rsidR="00D416E0">
        <w:rPr>
          <w:rFonts w:ascii="Arial" w:hAnsi="Arial" w:cs="Arial"/>
          <w:sz w:val="20"/>
          <w:szCs w:val="20"/>
        </w:rPr>
        <w:t>8</w:t>
      </w:r>
      <w:r w:rsidRPr="00733950">
        <w:rPr>
          <w:rFonts w:ascii="Arial" w:hAnsi="Arial" w:cs="Arial"/>
          <w:sz w:val="20"/>
          <w:szCs w:val="20"/>
        </w:rPr>
        <w:t xml:space="preserve"> dotyczy również ustanawiania ograniczonych praw na wierzytelnościach przysługujących Wykonawcy.</w:t>
      </w:r>
    </w:p>
    <w:p w14:paraId="49832CF8" w14:textId="46F6F554" w:rsidR="00C164FD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Zgoda, o której mowa w ust. </w:t>
      </w:r>
      <w:r w:rsidR="00D416E0">
        <w:rPr>
          <w:rFonts w:ascii="Arial" w:hAnsi="Arial" w:cs="Arial"/>
          <w:sz w:val="20"/>
          <w:szCs w:val="20"/>
        </w:rPr>
        <w:t>8</w:t>
      </w:r>
      <w:r w:rsidR="0029099D" w:rsidRPr="00733950">
        <w:rPr>
          <w:rFonts w:ascii="Arial" w:hAnsi="Arial" w:cs="Arial"/>
          <w:sz w:val="20"/>
          <w:szCs w:val="20"/>
        </w:rPr>
        <w:t>,</w:t>
      </w:r>
      <w:r w:rsidRPr="00733950">
        <w:rPr>
          <w:rFonts w:ascii="Arial" w:hAnsi="Arial" w:cs="Arial"/>
          <w:sz w:val="20"/>
          <w:szCs w:val="20"/>
        </w:rPr>
        <w:t xml:space="preserve"> może zostać wyrażona:</w:t>
      </w:r>
    </w:p>
    <w:p w14:paraId="48610148" w14:textId="77777777" w:rsidR="00C164FD" w:rsidRPr="00733950" w:rsidRDefault="00C164FD" w:rsidP="00CD1515">
      <w:pPr>
        <w:pStyle w:val="Akapitzlist"/>
        <w:numPr>
          <w:ilvl w:val="0"/>
          <w:numId w:val="22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>wyłącznie, gdy Wykonawca przedstawi dowód świadczący o zaspokojeniu wszelkich roszczeń przysługujących Podwykonawcom z tytułu zapłaty wynagrodzenia ze środków pieniężnych zakresowo odpowiadających wierzytelności będącej przedmiotem tej zgody</w:t>
      </w:r>
      <w:r w:rsidR="004D3181" w:rsidRPr="00733950">
        <w:rPr>
          <w:rFonts w:ascii="Arial" w:hAnsi="Arial" w:cs="Arial"/>
        </w:rPr>
        <w:t>;</w:t>
      </w:r>
    </w:p>
    <w:p w14:paraId="4C7B032B" w14:textId="77777777" w:rsidR="00C164FD" w:rsidRPr="00733950" w:rsidRDefault="00C164FD" w:rsidP="00CD1515">
      <w:pPr>
        <w:pStyle w:val="Akapitzlist"/>
        <w:numPr>
          <w:ilvl w:val="0"/>
          <w:numId w:val="22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733950">
        <w:rPr>
          <w:rFonts w:ascii="Arial" w:hAnsi="Arial" w:cs="Arial"/>
        </w:rPr>
        <w:t xml:space="preserve">w przypadku Wykonawcy realizującego </w:t>
      </w:r>
      <w:r w:rsidR="008C0010" w:rsidRPr="00733950">
        <w:rPr>
          <w:rFonts w:ascii="Arial" w:hAnsi="Arial" w:cs="Arial"/>
        </w:rPr>
        <w:t>p</w:t>
      </w:r>
      <w:r w:rsidRPr="00733950">
        <w:rPr>
          <w:rFonts w:ascii="Arial" w:hAnsi="Arial" w:cs="Arial"/>
        </w:rPr>
        <w:t xml:space="preserve">rzedmiot Umowy w ramach konsorcjum lub będącego zbiorem osób prowadzących działalność gospodarczą na zasadzie spółki </w:t>
      </w:r>
      <w:proofErr w:type="gramStart"/>
      <w:r w:rsidRPr="00733950">
        <w:rPr>
          <w:rFonts w:ascii="Arial" w:hAnsi="Arial" w:cs="Arial"/>
        </w:rPr>
        <w:t>cywilnej  (</w:t>
      </w:r>
      <w:proofErr w:type="gramEnd"/>
      <w:r w:rsidRPr="00733950">
        <w:rPr>
          <w:rFonts w:ascii="Arial" w:hAnsi="Arial" w:cs="Arial"/>
        </w:rPr>
        <w:t xml:space="preserve">wspólnicy spółki cywilnej) – dopiero po złożeniu pisemnego wniosku przez wszystkich konsorcjantów lub wszystkich wspólników spółki cywilnej, którzy uczestniczą w realizacji Umowy na dzień złożenia tego wniosku. </w:t>
      </w:r>
    </w:p>
    <w:p w14:paraId="2635648F" w14:textId="77777777" w:rsidR="0040317F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Jeżeli jakiekolwiek postanowienie Umowy okaże się nieważne lub bezskuteczne, pozostanie to bez wpływu na ważność i skuteczność pozostałych postanowień Umowy, chyba że bez tych postanowień strony Umowy by nie zawarły, a nie jest możliwa zmiana lub uzupełnienie Umowy w sposób określony</w:t>
      </w:r>
      <w:r w:rsidR="00A757F6" w:rsidRPr="00733950">
        <w:rPr>
          <w:rFonts w:ascii="Arial" w:hAnsi="Arial" w:cs="Arial"/>
          <w:sz w:val="20"/>
          <w:szCs w:val="20"/>
        </w:rPr>
        <w:t xml:space="preserve"> w </w:t>
      </w:r>
      <w:r w:rsidR="00D17592" w:rsidRPr="00733950">
        <w:rPr>
          <w:rFonts w:ascii="Arial" w:hAnsi="Arial" w:cs="Arial"/>
          <w:sz w:val="20"/>
          <w:szCs w:val="20"/>
        </w:rPr>
        <w:t>Umowie</w:t>
      </w:r>
      <w:r w:rsidR="00CF482F" w:rsidRPr="00733950">
        <w:rPr>
          <w:rFonts w:ascii="Arial" w:hAnsi="Arial" w:cs="Arial"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 xml:space="preserve">albo zmiana lub uzupełnienie Umowy nie </w:t>
      </w:r>
      <w:r w:rsidR="00D17592" w:rsidRPr="00733950">
        <w:rPr>
          <w:rFonts w:ascii="Arial" w:hAnsi="Arial" w:cs="Arial"/>
          <w:sz w:val="20"/>
          <w:szCs w:val="20"/>
        </w:rPr>
        <w:t xml:space="preserve">są </w:t>
      </w:r>
      <w:r w:rsidRPr="00733950">
        <w:rPr>
          <w:rFonts w:ascii="Arial" w:hAnsi="Arial" w:cs="Arial"/>
          <w:sz w:val="20"/>
          <w:szCs w:val="20"/>
        </w:rPr>
        <w:t>dopuszczalne przez przepisy prawa powszechnie obowiązującego.</w:t>
      </w:r>
    </w:p>
    <w:p w14:paraId="695F96EA" w14:textId="7F915566" w:rsidR="0040317F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W przypadku nieważności lub bezskuteczności jakiegokolwiek postanowienia Umowy Strony zobowiązane będą do niezwłocznej zmiany lub uzupełnienia Umowy realizując w sposób możliwie najpełniejszy zamiar </w:t>
      </w:r>
      <w:r w:rsidR="00CF482F" w:rsidRPr="00733950">
        <w:rPr>
          <w:rFonts w:ascii="Arial" w:hAnsi="Arial" w:cs="Arial"/>
          <w:sz w:val="20"/>
          <w:szCs w:val="20"/>
        </w:rPr>
        <w:t>S</w:t>
      </w:r>
      <w:r w:rsidRPr="00733950">
        <w:rPr>
          <w:rFonts w:ascii="Arial" w:hAnsi="Arial" w:cs="Arial"/>
          <w:sz w:val="20"/>
          <w:szCs w:val="20"/>
        </w:rPr>
        <w:t>tron wyrażony w postanowieniu, które zostało uznan</w:t>
      </w:r>
      <w:r w:rsidR="000567E4" w:rsidRPr="00733950">
        <w:rPr>
          <w:rFonts w:ascii="Arial" w:hAnsi="Arial" w:cs="Arial"/>
          <w:sz w:val="20"/>
          <w:szCs w:val="20"/>
        </w:rPr>
        <w:t>e za nieważne lub bezskuteczne.</w:t>
      </w:r>
    </w:p>
    <w:p w14:paraId="132D8E77" w14:textId="242A529F" w:rsidR="0040317F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Strony postanawiają, że w przypadku jakichkolwiek wątpliwości poszczególne postanowienia Umowy będą interpretowane w taki sposób, aby były zgodne z bezwzględnie obowiązującymi przepisami prawa o</w:t>
      </w:r>
      <w:r w:rsidR="000567E4" w:rsidRPr="00733950">
        <w:rPr>
          <w:rFonts w:ascii="Arial" w:hAnsi="Arial" w:cs="Arial"/>
          <w:sz w:val="20"/>
          <w:szCs w:val="20"/>
        </w:rPr>
        <w:t>raz rzeczywistą intencją Stron.</w:t>
      </w:r>
    </w:p>
    <w:p w14:paraId="55BF1D95" w14:textId="37C444D4" w:rsidR="0040317F" w:rsidRPr="00733950" w:rsidRDefault="001F56B4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Umowa podlega prawu polskiemu. W sprawach nie uregulowanych Umową mają zastosowanie odpowiednie przepisy, a w szczególności przepisy ustawy:</w:t>
      </w:r>
      <w:r w:rsidRPr="00733950">
        <w:rPr>
          <w:rFonts w:ascii="Arial" w:hAnsi="Arial" w:cs="Arial"/>
          <w:bCs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>z dnia 23 kwietnia 1964 r. – Kodeks cywilny</w:t>
      </w:r>
      <w:r w:rsidRPr="00733950">
        <w:rPr>
          <w:rFonts w:ascii="Arial" w:hAnsi="Arial" w:cs="Arial"/>
          <w:bCs/>
          <w:sz w:val="20"/>
          <w:szCs w:val="20"/>
        </w:rPr>
        <w:t>,</w:t>
      </w:r>
      <w:r w:rsidRPr="00733950">
        <w:rPr>
          <w:rFonts w:ascii="Arial" w:hAnsi="Arial" w:cs="Arial"/>
          <w:sz w:val="20"/>
          <w:szCs w:val="20"/>
        </w:rPr>
        <w:t xml:space="preserve"> z dnia 7 lipca 1994 r.– Prawo budowla</w:t>
      </w:r>
      <w:r w:rsidR="0040317F" w:rsidRPr="00733950">
        <w:rPr>
          <w:rFonts w:ascii="Arial" w:hAnsi="Arial" w:cs="Arial"/>
          <w:sz w:val="20"/>
          <w:szCs w:val="20"/>
        </w:rPr>
        <w:t>ne</w:t>
      </w:r>
      <w:r w:rsidRPr="00733950">
        <w:rPr>
          <w:rFonts w:ascii="Arial" w:hAnsi="Arial" w:cs="Arial"/>
          <w:sz w:val="20"/>
          <w:szCs w:val="20"/>
        </w:rPr>
        <w:t>, z dnia 16 kwietnia 2004 r. o</w:t>
      </w:r>
      <w:r w:rsidRPr="00733950">
        <w:rPr>
          <w:rFonts w:ascii="Arial" w:hAnsi="Arial" w:cs="Arial"/>
          <w:i/>
          <w:sz w:val="20"/>
          <w:szCs w:val="20"/>
        </w:rPr>
        <w:t xml:space="preserve"> </w:t>
      </w:r>
      <w:r w:rsidRPr="00733950">
        <w:rPr>
          <w:rFonts w:ascii="Arial" w:hAnsi="Arial" w:cs="Arial"/>
          <w:sz w:val="20"/>
          <w:szCs w:val="20"/>
        </w:rPr>
        <w:t xml:space="preserve">wyrobach budowlanych, </w:t>
      </w:r>
      <w:r w:rsidR="00C91BF4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 dnia 11 września 2019 r. </w:t>
      </w:r>
      <w:r w:rsidRPr="00733950">
        <w:rPr>
          <w:rFonts w:ascii="Arial" w:hAnsi="Arial" w:cs="Arial"/>
          <w:sz w:val="20"/>
          <w:szCs w:val="20"/>
        </w:rPr>
        <w:t>– Prawo zamówień publicznych</w:t>
      </w:r>
      <w:r w:rsidR="00FE75B2" w:rsidRPr="00733950">
        <w:rPr>
          <w:rFonts w:ascii="Arial" w:hAnsi="Arial" w:cs="Arial"/>
          <w:sz w:val="20"/>
          <w:szCs w:val="20"/>
        </w:rPr>
        <w:t xml:space="preserve"> oraz SWZ.</w:t>
      </w:r>
    </w:p>
    <w:p w14:paraId="1FDEB95E" w14:textId="77777777" w:rsidR="0040317F" w:rsidRPr="00733950" w:rsidRDefault="001F56B4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Językiem korespondencji, dokumentacji oraz wszelkich kontaktów w sprawach realizacji Umowy jest język polski. Strona powołująca się na dokument sporządzony w języku obcym winna przedłożyć ten dokument z tłumaczeniem na język polski dokonanym przez tłumacza przysięgłego.</w:t>
      </w:r>
    </w:p>
    <w:p w14:paraId="3E7A15A1" w14:textId="77777777" w:rsidR="0040317F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Umowa została sporządzona </w:t>
      </w:r>
      <w:r w:rsidR="00A415EF" w:rsidRPr="00733950">
        <w:rPr>
          <w:rFonts w:ascii="Arial" w:hAnsi="Arial" w:cs="Arial"/>
          <w:sz w:val="20"/>
          <w:szCs w:val="20"/>
        </w:rPr>
        <w:t xml:space="preserve">na </w:t>
      </w:r>
      <w:proofErr w:type="gramStart"/>
      <w:r w:rsidR="00A415EF" w:rsidRPr="00733950">
        <w:rPr>
          <w:rFonts w:ascii="Arial" w:hAnsi="Arial" w:cs="Arial"/>
          <w:sz w:val="20"/>
          <w:szCs w:val="20"/>
        </w:rPr>
        <w:t>…</w:t>
      </w:r>
      <w:r w:rsidR="009600DD" w:rsidRPr="00733950">
        <w:rPr>
          <w:rFonts w:ascii="Arial" w:hAnsi="Arial" w:cs="Arial"/>
          <w:sz w:val="20"/>
          <w:szCs w:val="20"/>
        </w:rPr>
        <w:t>….</w:t>
      </w:r>
      <w:proofErr w:type="gramEnd"/>
      <w:r w:rsidR="00A415EF" w:rsidRPr="00733950">
        <w:rPr>
          <w:rFonts w:ascii="Arial" w:hAnsi="Arial" w:cs="Arial"/>
          <w:sz w:val="20"/>
          <w:szCs w:val="20"/>
        </w:rPr>
        <w:t>.</w:t>
      </w:r>
      <w:r w:rsidRPr="00733950">
        <w:rPr>
          <w:rFonts w:ascii="Arial" w:hAnsi="Arial" w:cs="Arial"/>
          <w:sz w:val="20"/>
          <w:szCs w:val="20"/>
        </w:rPr>
        <w:t xml:space="preserve"> (słownie: </w:t>
      </w:r>
      <w:r w:rsidR="00A415EF" w:rsidRPr="00733950">
        <w:rPr>
          <w:rFonts w:ascii="Arial" w:hAnsi="Arial" w:cs="Arial"/>
          <w:sz w:val="20"/>
          <w:szCs w:val="20"/>
        </w:rPr>
        <w:t>…</w:t>
      </w:r>
      <w:r w:rsidR="009600DD" w:rsidRPr="00733950">
        <w:rPr>
          <w:rFonts w:ascii="Arial" w:hAnsi="Arial" w:cs="Arial"/>
          <w:sz w:val="20"/>
          <w:szCs w:val="20"/>
        </w:rPr>
        <w:t>………</w:t>
      </w:r>
      <w:proofErr w:type="gramStart"/>
      <w:r w:rsidR="00A415EF" w:rsidRPr="00733950">
        <w:rPr>
          <w:rFonts w:ascii="Arial" w:hAnsi="Arial" w:cs="Arial"/>
          <w:sz w:val="20"/>
          <w:szCs w:val="20"/>
        </w:rPr>
        <w:t>…….</w:t>
      </w:r>
      <w:proofErr w:type="gramEnd"/>
      <w:r w:rsidRPr="00733950">
        <w:rPr>
          <w:rFonts w:ascii="Arial" w:hAnsi="Arial" w:cs="Arial"/>
          <w:sz w:val="20"/>
          <w:szCs w:val="20"/>
        </w:rPr>
        <w:t xml:space="preserve">) kolejno ponumerowanych stronach w </w:t>
      </w:r>
      <w:r w:rsidR="005111E5" w:rsidRPr="00733950">
        <w:rPr>
          <w:rFonts w:ascii="Arial" w:hAnsi="Arial" w:cs="Arial"/>
          <w:sz w:val="20"/>
          <w:szCs w:val="20"/>
        </w:rPr>
        <w:t>dwóch</w:t>
      </w:r>
      <w:r w:rsidRPr="00733950">
        <w:rPr>
          <w:rFonts w:ascii="Arial" w:hAnsi="Arial" w:cs="Arial"/>
          <w:sz w:val="20"/>
          <w:szCs w:val="20"/>
        </w:rPr>
        <w:t xml:space="preserve"> jednobrzmiących egzemplarzach</w:t>
      </w:r>
      <w:r w:rsidR="005111E5" w:rsidRPr="00733950">
        <w:rPr>
          <w:rFonts w:ascii="Arial" w:hAnsi="Arial" w:cs="Arial"/>
          <w:sz w:val="20"/>
          <w:szCs w:val="20"/>
        </w:rPr>
        <w:t xml:space="preserve"> po jednym dla Strony.</w:t>
      </w:r>
    </w:p>
    <w:p w14:paraId="6C9C8A17" w14:textId="09E32167" w:rsidR="005429D1" w:rsidRPr="00733950" w:rsidRDefault="00AD1035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 xml:space="preserve">Zamawiający </w:t>
      </w:r>
      <w:r w:rsidR="005429D1" w:rsidRPr="00733950">
        <w:rPr>
          <w:rFonts w:ascii="Arial" w:hAnsi="Arial" w:cs="Arial"/>
          <w:sz w:val="20"/>
          <w:szCs w:val="20"/>
        </w:rPr>
        <w:t>posiada status dużego przedsiębiorcy.</w:t>
      </w:r>
    </w:p>
    <w:p w14:paraId="2FE062FA" w14:textId="243D3542" w:rsidR="003F2F56" w:rsidRPr="00733950" w:rsidRDefault="00C164FD" w:rsidP="00CD1515">
      <w:pPr>
        <w:numPr>
          <w:ilvl w:val="0"/>
          <w:numId w:val="9"/>
        </w:numPr>
        <w:tabs>
          <w:tab w:val="clear" w:pos="720"/>
        </w:tabs>
        <w:spacing w:after="0"/>
        <w:ind w:left="284"/>
        <w:rPr>
          <w:rFonts w:ascii="Arial" w:hAnsi="Arial" w:cs="Arial"/>
          <w:sz w:val="20"/>
          <w:szCs w:val="20"/>
        </w:rPr>
      </w:pPr>
      <w:r w:rsidRPr="00733950">
        <w:rPr>
          <w:rFonts w:ascii="Arial" w:hAnsi="Arial" w:cs="Arial"/>
          <w:sz w:val="20"/>
          <w:szCs w:val="20"/>
        </w:rPr>
        <w:t>Integralną część Umowy stanowią jej załączniki</w:t>
      </w:r>
      <w:r w:rsidR="003F2F56" w:rsidRPr="00733950">
        <w:rPr>
          <w:rFonts w:ascii="Arial" w:hAnsi="Arial" w:cs="Arial"/>
          <w:sz w:val="20"/>
          <w:szCs w:val="20"/>
        </w:rPr>
        <w:t>:</w:t>
      </w:r>
    </w:p>
    <w:p w14:paraId="4E41D59B" w14:textId="0FFBDF05" w:rsidR="009461D0" w:rsidRPr="00733950" w:rsidRDefault="009600DD" w:rsidP="00CD1515">
      <w:pPr>
        <w:numPr>
          <w:ilvl w:val="3"/>
          <w:numId w:val="18"/>
        </w:numPr>
        <w:spacing w:after="0"/>
        <w:ind w:hanging="219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hAnsi="Arial" w:cs="Arial"/>
          <w:sz w:val="20"/>
          <w:szCs w:val="20"/>
        </w:rPr>
        <w:t xml:space="preserve"> </w:t>
      </w:r>
      <w:r w:rsidR="009461D0" w:rsidRPr="00733950">
        <w:rPr>
          <w:rFonts w:ascii="Arial" w:hAnsi="Arial" w:cs="Arial"/>
          <w:sz w:val="20"/>
          <w:szCs w:val="20"/>
        </w:rPr>
        <w:t>z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ałącznik nr 1 </w:t>
      </w:r>
      <w:r w:rsidR="00DA39D1" w:rsidRPr="00733950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74E1E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DA39D1" w:rsidRPr="00733950">
        <w:rPr>
          <w:rFonts w:ascii="Arial" w:eastAsia="Times New Roman" w:hAnsi="Arial" w:cs="Arial"/>
          <w:sz w:val="20"/>
          <w:szCs w:val="20"/>
          <w:lang w:eastAsia="pl-PL"/>
        </w:rPr>
        <w:t>akres terytorialny objęty umową</w:t>
      </w:r>
      <w:r w:rsidR="00974E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EAC6B68" w14:textId="4CA76C07" w:rsidR="009461D0" w:rsidRPr="00733950" w:rsidRDefault="009461D0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załącznik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nr 2 – </w:t>
      </w:r>
      <w:r w:rsidR="00540C78">
        <w:rPr>
          <w:rFonts w:ascii="Arial" w:eastAsia="Times New Roman" w:hAnsi="Arial" w:cs="Arial"/>
          <w:sz w:val="20"/>
          <w:szCs w:val="20"/>
          <w:lang w:eastAsia="pl-PL"/>
        </w:rPr>
        <w:t>Zasady postępowania przy realizacji robót zleconych przez Zamawiającego</w:t>
      </w:r>
      <w:r w:rsidR="00974E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7A1554A" w14:textId="4DE81EA3" w:rsidR="009461D0" w:rsidRPr="00733950" w:rsidRDefault="009600DD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61D0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załącznik 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nr 3 – </w:t>
      </w:r>
      <w:r w:rsidR="00540C78">
        <w:rPr>
          <w:rFonts w:ascii="Arial" w:eastAsia="Times New Roman" w:hAnsi="Arial" w:cs="Arial"/>
          <w:sz w:val="20"/>
          <w:szCs w:val="20"/>
          <w:lang w:eastAsia="pl-PL"/>
        </w:rPr>
        <w:t>Zasady postępowania przy realizacji robót zleconych przez osoby trzecie w ramach usług pogotowia technicznego</w:t>
      </w:r>
      <w:r w:rsidR="00974E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91F2A6" w14:textId="42F0D7D2" w:rsidR="0099632F" w:rsidRDefault="009461D0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załącznik </w:t>
      </w:r>
      <w:r w:rsidR="00FF5A81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nr 4 – </w:t>
      </w:r>
      <w:r w:rsidR="0099632F">
        <w:rPr>
          <w:rFonts w:ascii="Arial" w:eastAsia="Times New Roman" w:hAnsi="Arial" w:cs="Arial"/>
          <w:sz w:val="20"/>
          <w:szCs w:val="20"/>
          <w:lang w:eastAsia="pl-PL"/>
        </w:rPr>
        <w:t xml:space="preserve">Wykaz urządzeń wyposażenia technicznego obiektów </w:t>
      </w:r>
      <w:r w:rsidR="0099632F" w:rsidRPr="000C145D">
        <w:rPr>
          <w:rFonts w:ascii="Arial" w:eastAsia="Times New Roman" w:hAnsi="Arial" w:cs="Arial"/>
          <w:sz w:val="20"/>
          <w:szCs w:val="20"/>
          <w:lang w:eastAsia="pl-PL"/>
        </w:rPr>
        <w:t>budowlanych i terenów</w:t>
      </w:r>
      <w:r w:rsidR="0099632F">
        <w:rPr>
          <w:rFonts w:ascii="Arial" w:eastAsia="Times New Roman" w:hAnsi="Arial" w:cs="Arial"/>
          <w:sz w:val="20"/>
          <w:szCs w:val="20"/>
          <w:lang w:eastAsia="pl-PL"/>
        </w:rPr>
        <w:t>, objętych konserwacją i naprawami bieżącymi dla niniejszej umowy oraz wykaz obowiązkowych okresowych czynności konserwacyjnych w ramach instrukcji użytkowania tych urządzeń.</w:t>
      </w:r>
    </w:p>
    <w:p w14:paraId="44A27AFC" w14:textId="776B2DAA" w:rsidR="00FF5A81" w:rsidRPr="0099632F" w:rsidRDefault="009461D0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 w:rsidRPr="0099632F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</w:t>
      </w:r>
      <w:r w:rsidR="0027195B" w:rsidRPr="0099632F">
        <w:rPr>
          <w:rFonts w:ascii="Arial" w:eastAsia="Times New Roman" w:hAnsi="Arial" w:cs="Arial"/>
          <w:sz w:val="20"/>
          <w:szCs w:val="20"/>
          <w:lang w:eastAsia="pl-PL"/>
        </w:rPr>
        <w:t xml:space="preserve">nr 5 – </w:t>
      </w:r>
      <w:r w:rsidR="0099632F" w:rsidRPr="0099632F">
        <w:rPr>
          <w:rFonts w:ascii="Arial" w:eastAsia="Times New Roman" w:hAnsi="Arial" w:cs="Arial"/>
          <w:sz w:val="20"/>
          <w:szCs w:val="20"/>
          <w:lang w:eastAsia="pl-PL"/>
        </w:rPr>
        <w:t>Wykaz poszczególnych prac lub czynności objętych umową a nie ujętych w zbiorze standaryzowanych danych używanych w kosztorysowaniu robót budowlanych</w:t>
      </w:r>
      <w:r w:rsidR="00974E1E" w:rsidRPr="0099632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4645C6D" w14:textId="2DD1722E" w:rsidR="007E7E9F" w:rsidRDefault="009600DD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61D0" w:rsidRPr="0073395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27195B"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ałącznik nr 6 – </w:t>
      </w:r>
      <w:r w:rsidR="00540C78" w:rsidRPr="00733950">
        <w:rPr>
          <w:rFonts w:ascii="Arial" w:eastAsia="Times New Roman" w:hAnsi="Arial" w:cs="Arial"/>
          <w:sz w:val="20"/>
          <w:szCs w:val="20"/>
          <w:lang w:eastAsia="pl-PL"/>
        </w:rPr>
        <w:t>Specyfikacja Techniczna Wykonania i Odbioru Robót</w:t>
      </w:r>
      <w:r w:rsidR="00BD754A">
        <w:rPr>
          <w:rFonts w:ascii="Arial" w:eastAsia="Times New Roman" w:hAnsi="Arial" w:cs="Arial"/>
          <w:sz w:val="20"/>
          <w:szCs w:val="20"/>
          <w:lang w:eastAsia="pl-PL"/>
        </w:rPr>
        <w:t xml:space="preserve"> (wielobranżowa)</w:t>
      </w:r>
      <w:r w:rsidR="004C29B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CE29415" w14:textId="0283BE43" w:rsidR="00540C78" w:rsidRPr="00540C78" w:rsidRDefault="00540C78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7 –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Protokół odbioru częściowego/końcowego</w:t>
      </w:r>
      <w:r w:rsidR="00974E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7EBD238" w14:textId="1326B06A" w:rsidR="00540C78" w:rsidRPr="00733950" w:rsidRDefault="00540C78" w:rsidP="00CD1515">
      <w:pPr>
        <w:numPr>
          <w:ilvl w:val="3"/>
          <w:numId w:val="18"/>
        </w:numPr>
        <w:spacing w:after="0"/>
        <w:ind w:hanging="20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>
        <w:rPr>
          <w:rFonts w:ascii="Arial" w:hAnsi="Arial" w:cs="Arial"/>
          <w:sz w:val="20"/>
          <w:szCs w:val="20"/>
        </w:rPr>
        <w:t>Oferta Wykonawcy</w:t>
      </w:r>
      <w:r w:rsidR="00974E1E">
        <w:rPr>
          <w:rFonts w:ascii="Arial" w:hAnsi="Arial" w:cs="Arial"/>
          <w:sz w:val="20"/>
          <w:szCs w:val="20"/>
        </w:rPr>
        <w:t>.</w:t>
      </w:r>
    </w:p>
    <w:p w14:paraId="56847113" w14:textId="4E4A8797" w:rsidR="00B80A13" w:rsidRPr="00733950" w:rsidRDefault="00EA05C0" w:rsidP="00CD1515">
      <w:pPr>
        <w:numPr>
          <w:ilvl w:val="3"/>
          <w:numId w:val="18"/>
        </w:numPr>
        <w:spacing w:after="0"/>
        <w:ind w:hanging="207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załącznik nr </w:t>
      </w:r>
      <w:r w:rsidR="00540C78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974E1E">
        <w:rPr>
          <w:rFonts w:ascii="Arial" w:hAnsi="Arial" w:cs="Arial"/>
          <w:sz w:val="20"/>
          <w:szCs w:val="20"/>
        </w:rPr>
        <w:t>P</w:t>
      </w:r>
      <w:r w:rsidRPr="00733950">
        <w:rPr>
          <w:rFonts w:ascii="Arial" w:hAnsi="Arial" w:cs="Arial"/>
          <w:sz w:val="20"/>
          <w:szCs w:val="20"/>
        </w:rPr>
        <w:t>rocedura zgłaszania nadużyć i naruszeń prawa oraz ochrony sygnalistów.</w:t>
      </w:r>
    </w:p>
    <w:p w14:paraId="470E6A26" w14:textId="77777777" w:rsidR="006E2E04" w:rsidRPr="00733950" w:rsidRDefault="006E2E04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74BEB1DC" w14:textId="77777777" w:rsidR="006E2E04" w:rsidRDefault="006E2E04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4656D1C9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BD49D50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37904A4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2154D4A5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7EEABD10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1476B44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B878845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3B6E5B2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EF170BE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2003F1C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6A872E94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6F147D0D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4292FD4A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DC08C9D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41217DBC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2E1B52C7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5AC77727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CEE728B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1F0B66E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2C35432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7DB79F86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45BCAAA5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6B975337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575EC16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6E5E07F5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2A01D4EE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2DDF7F31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63E51EA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211FE517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42868E4E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AECBBEC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C4131D4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63E6BF45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3E48F2C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0D046EA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348FC7AB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099D26F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14F0FC47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4BF3BAC0" w14:textId="77777777" w:rsidR="0089548F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01122DF1" w14:textId="77777777" w:rsidR="0089548F" w:rsidRPr="00733950" w:rsidRDefault="0089548F" w:rsidP="006E2E04">
      <w:pPr>
        <w:spacing w:after="0"/>
        <w:ind w:left="786" w:firstLine="0"/>
        <w:jc w:val="left"/>
        <w:rPr>
          <w:rFonts w:ascii="Arial" w:hAnsi="Arial" w:cs="Arial"/>
          <w:sz w:val="20"/>
          <w:szCs w:val="20"/>
        </w:rPr>
      </w:pPr>
    </w:p>
    <w:p w14:paraId="5C05B98B" w14:textId="77777777" w:rsidR="006E2E04" w:rsidRPr="00733950" w:rsidRDefault="006E2E04" w:rsidP="006E2E04">
      <w:pPr>
        <w:spacing w:after="0"/>
        <w:ind w:left="786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66426E" w14:textId="39576844" w:rsidR="009600DD" w:rsidRPr="00733950" w:rsidRDefault="0027195B" w:rsidP="00B80A13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>ZAMAWIAJĄ</w:t>
      </w:r>
      <w:r w:rsidR="004851E3"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CY                        </w:t>
      </w:r>
      <w:r w:rsidRPr="007339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WYKONAWCA</w:t>
      </w:r>
    </w:p>
    <w:p w14:paraId="250F36A0" w14:textId="77777777" w:rsidR="009C30D6" w:rsidRDefault="0027195B" w:rsidP="00AB2FBB">
      <w:pPr>
        <w:numPr>
          <w:ilvl w:val="12"/>
          <w:numId w:val="0"/>
        </w:numPr>
        <w:spacing w:after="0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73395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3395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..................................................</w:t>
      </w:r>
    </w:p>
    <w:p w14:paraId="13DA7A86" w14:textId="57160AE1" w:rsidR="00DB6E76" w:rsidRDefault="00DB6E76">
      <w:pPr>
        <w:spacing w:after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B6E76" w:rsidSect="00116B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CAFD8" w14:textId="77777777" w:rsidR="0061167A" w:rsidRDefault="0061167A" w:rsidP="009C1A6D">
      <w:pPr>
        <w:spacing w:after="0" w:line="240" w:lineRule="auto"/>
      </w:pPr>
      <w:r>
        <w:separator/>
      </w:r>
    </w:p>
  </w:endnote>
  <w:endnote w:type="continuationSeparator" w:id="0">
    <w:p w14:paraId="0E23FB9B" w14:textId="77777777" w:rsidR="0061167A" w:rsidRDefault="0061167A" w:rsidP="009C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30D4" w14:textId="77777777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AF6CD" w14:textId="77777777" w:rsidR="0056688C" w:rsidRDefault="005668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51EFE" w14:textId="6A3B14D9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255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4622ECA9" w14:textId="77777777" w:rsidR="0056688C" w:rsidRDefault="005668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68F7" w14:textId="77777777" w:rsidR="003F2F56" w:rsidRDefault="003F2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5D514" w14:textId="77777777" w:rsidR="0061167A" w:rsidRDefault="0061167A" w:rsidP="009C1A6D">
      <w:pPr>
        <w:spacing w:after="0" w:line="240" w:lineRule="auto"/>
      </w:pPr>
      <w:r>
        <w:separator/>
      </w:r>
    </w:p>
  </w:footnote>
  <w:footnote w:type="continuationSeparator" w:id="0">
    <w:p w14:paraId="7D6B34F7" w14:textId="77777777" w:rsidR="0061167A" w:rsidRDefault="0061167A" w:rsidP="009C1A6D">
      <w:pPr>
        <w:spacing w:after="0" w:line="240" w:lineRule="auto"/>
      </w:pPr>
      <w:r>
        <w:continuationSeparator/>
      </w:r>
    </w:p>
  </w:footnote>
  <w:footnote w:id="1">
    <w:p w14:paraId="21184188" w14:textId="77777777" w:rsidR="00F522E6" w:rsidRPr="0003222D" w:rsidRDefault="00F522E6" w:rsidP="00F522E6">
      <w:pPr>
        <w:pStyle w:val="Tekstprzypisudolnego"/>
        <w:rPr>
          <w:rFonts w:ascii="Arial" w:hAnsi="Arial" w:cs="Arial"/>
        </w:rPr>
      </w:pPr>
      <w:r w:rsidRPr="0003222D">
        <w:rPr>
          <w:rStyle w:val="Odwoanieprzypisudolnego"/>
          <w:rFonts w:ascii="Arial" w:hAnsi="Arial" w:cs="Arial"/>
        </w:rPr>
        <w:footnoteRef/>
      </w:r>
      <w:r w:rsidRPr="0003222D">
        <w:rPr>
          <w:rFonts w:ascii="Arial" w:hAnsi="Arial" w:cs="Arial"/>
        </w:rPr>
        <w:t xml:space="preserve"> Pełnomocnictwo</w:t>
      </w:r>
      <w:r>
        <w:rPr>
          <w:rFonts w:ascii="Arial" w:hAnsi="Arial" w:cs="Arial"/>
        </w:rPr>
        <w:t>(-a)</w:t>
      </w:r>
      <w:r w:rsidRPr="0003222D">
        <w:rPr>
          <w:rFonts w:ascii="Arial" w:hAnsi="Arial" w:cs="Arial"/>
        </w:rPr>
        <w:t xml:space="preserve"> do wglądu w siedzibie </w:t>
      </w:r>
      <w:r>
        <w:rPr>
          <w:rFonts w:ascii="Arial" w:hAnsi="Arial" w:cs="Arial"/>
        </w:rPr>
        <w:t>Zakładu Gospodarowania Nieruchomościami w Dzielnicy Wola m.st. Warszawy</w:t>
      </w:r>
      <w:r w:rsidRPr="0003222D">
        <w:rPr>
          <w:rFonts w:ascii="Arial" w:hAnsi="Arial" w:cs="Arial"/>
        </w:rPr>
        <w:t xml:space="preserve">. </w:t>
      </w:r>
    </w:p>
  </w:footnote>
  <w:footnote w:id="2">
    <w:p w14:paraId="2B194644" w14:textId="77777777" w:rsidR="005222AB" w:rsidRDefault="005222AB" w:rsidP="005222AB">
      <w:pPr>
        <w:pStyle w:val="Tekstprzypisudolnego"/>
        <w:rPr>
          <w:rFonts w:ascii="Arial" w:hAnsi="Arial" w:cs="Arial"/>
          <w:lang w:eastAsia="ar-SA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Korespondencja wysyłana na adres elektroniczny ma ten sam skutek, co korespondencja wysyłana w formie tradycyjnej, w sposób zwyczajowo przyjęty.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D7C0" w14:textId="2AE0A591" w:rsidR="0056688C" w:rsidRDefault="005668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B3A9" w14:textId="073C6BD1" w:rsidR="0056688C" w:rsidRDefault="005668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DF4FD" w14:textId="34B55091" w:rsidR="0056688C" w:rsidRDefault="005668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3CAB182"/>
    <w:name w:val="WW8Num8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C089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E12F10"/>
    <w:multiLevelType w:val="hybridMultilevel"/>
    <w:tmpl w:val="8F9CD7DE"/>
    <w:lvl w:ilvl="0" w:tplc="7CDEC9E2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8F781A"/>
    <w:multiLevelType w:val="singleLevel"/>
    <w:tmpl w:val="D8BC3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68C4EDC"/>
    <w:multiLevelType w:val="hybridMultilevel"/>
    <w:tmpl w:val="F01AA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A5586"/>
    <w:multiLevelType w:val="hybridMultilevel"/>
    <w:tmpl w:val="5ACE254E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EC25DAE"/>
    <w:multiLevelType w:val="hybridMultilevel"/>
    <w:tmpl w:val="9F448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24E7237"/>
    <w:multiLevelType w:val="hybridMultilevel"/>
    <w:tmpl w:val="96CC7A32"/>
    <w:lvl w:ilvl="0" w:tplc="004EEE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7E3D26"/>
    <w:multiLevelType w:val="hybridMultilevel"/>
    <w:tmpl w:val="4A52AC9A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F96435CC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2F505D4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0" w15:restartNumberingAfterBreak="0">
    <w:nsid w:val="15FC242E"/>
    <w:multiLevelType w:val="multilevel"/>
    <w:tmpl w:val="A6826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1B432B"/>
    <w:multiLevelType w:val="hybridMultilevel"/>
    <w:tmpl w:val="0EA8A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552C5"/>
    <w:multiLevelType w:val="hybridMultilevel"/>
    <w:tmpl w:val="3B1E5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F63080"/>
    <w:multiLevelType w:val="hybridMultilevel"/>
    <w:tmpl w:val="4CAAA8F6"/>
    <w:lvl w:ilvl="0" w:tplc="BCA0C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7293"/>
    <w:multiLevelType w:val="hybridMultilevel"/>
    <w:tmpl w:val="96C6BA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D1F3CBF"/>
    <w:multiLevelType w:val="hybridMultilevel"/>
    <w:tmpl w:val="753E6B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FF87D9F"/>
    <w:multiLevelType w:val="hybridMultilevel"/>
    <w:tmpl w:val="3F3648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2D12C82"/>
    <w:multiLevelType w:val="multilevel"/>
    <w:tmpl w:val="783E7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2623C"/>
    <w:multiLevelType w:val="hybridMultilevel"/>
    <w:tmpl w:val="C5CE1F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B656A3"/>
    <w:multiLevelType w:val="hybridMultilevel"/>
    <w:tmpl w:val="98FC9358"/>
    <w:lvl w:ilvl="0" w:tplc="9DA8A9D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 w15:restartNumberingAfterBreak="0">
    <w:nsid w:val="36AB0BBC"/>
    <w:multiLevelType w:val="hybridMultilevel"/>
    <w:tmpl w:val="0C0433CE"/>
    <w:lvl w:ilvl="0" w:tplc="5A0E3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97D3E99"/>
    <w:multiLevelType w:val="hybridMultilevel"/>
    <w:tmpl w:val="4CA83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C2AAF"/>
    <w:multiLevelType w:val="hybridMultilevel"/>
    <w:tmpl w:val="3C1EB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CB0B3B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24" w15:restartNumberingAfterBreak="0">
    <w:nsid w:val="3D7D371D"/>
    <w:multiLevelType w:val="hybridMultilevel"/>
    <w:tmpl w:val="022A76D8"/>
    <w:lvl w:ilvl="0" w:tplc="3428449C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2E2734"/>
    <w:multiLevelType w:val="hybridMultilevel"/>
    <w:tmpl w:val="0E9486A6"/>
    <w:lvl w:ilvl="0" w:tplc="4C828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923007"/>
    <w:multiLevelType w:val="hybridMultilevel"/>
    <w:tmpl w:val="77AEB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B0C63"/>
    <w:multiLevelType w:val="hybridMultilevel"/>
    <w:tmpl w:val="D8EA45D2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349BC"/>
    <w:multiLevelType w:val="hybridMultilevel"/>
    <w:tmpl w:val="D9B8E450"/>
    <w:lvl w:ilvl="0" w:tplc="10CE01BA">
      <w:start w:val="24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D77D81"/>
    <w:multiLevelType w:val="hybridMultilevel"/>
    <w:tmpl w:val="977E6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B7395"/>
    <w:multiLevelType w:val="hybridMultilevel"/>
    <w:tmpl w:val="BE8EEF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06E2F5F"/>
    <w:multiLevelType w:val="hybridMultilevel"/>
    <w:tmpl w:val="41142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D546E64"/>
    <w:multiLevelType w:val="hybridMultilevel"/>
    <w:tmpl w:val="BFF83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631F9"/>
    <w:multiLevelType w:val="hybridMultilevel"/>
    <w:tmpl w:val="9E7A2CEE"/>
    <w:lvl w:ilvl="0" w:tplc="E8C6A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F7DA2"/>
    <w:multiLevelType w:val="hybridMultilevel"/>
    <w:tmpl w:val="1FF4303E"/>
    <w:lvl w:ilvl="0" w:tplc="FEB4C4E4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085F6A"/>
    <w:multiLevelType w:val="hybridMultilevel"/>
    <w:tmpl w:val="7D4E8B8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616732F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9923A42"/>
    <w:multiLevelType w:val="hybridMultilevel"/>
    <w:tmpl w:val="3CEA502E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C75CE1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99908005">
    <w:abstractNumId w:val="37"/>
  </w:num>
  <w:num w:numId="2" w16cid:durableId="661734684">
    <w:abstractNumId w:val="1"/>
  </w:num>
  <w:num w:numId="3" w16cid:durableId="924263140">
    <w:abstractNumId w:val="6"/>
  </w:num>
  <w:num w:numId="4" w16cid:durableId="1546671839">
    <w:abstractNumId w:val="13"/>
  </w:num>
  <w:num w:numId="5" w16cid:durableId="1033267220">
    <w:abstractNumId w:val="4"/>
  </w:num>
  <w:num w:numId="6" w16cid:durableId="893542353">
    <w:abstractNumId w:val="32"/>
  </w:num>
  <w:num w:numId="7" w16cid:durableId="1434857764">
    <w:abstractNumId w:val="19"/>
  </w:num>
  <w:num w:numId="8" w16cid:durableId="87502585">
    <w:abstractNumId w:val="25"/>
  </w:num>
  <w:num w:numId="9" w16cid:durableId="1112019855">
    <w:abstractNumId w:val="22"/>
  </w:num>
  <w:num w:numId="10" w16cid:durableId="2092195241">
    <w:abstractNumId w:val="10"/>
  </w:num>
  <w:num w:numId="11" w16cid:durableId="1282033234">
    <w:abstractNumId w:val="20"/>
  </w:num>
  <w:num w:numId="12" w16cid:durableId="242954749">
    <w:abstractNumId w:val="3"/>
  </w:num>
  <w:num w:numId="13" w16cid:durableId="2435320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2337857">
    <w:abstractNumId w:val="16"/>
  </w:num>
  <w:num w:numId="15" w16cid:durableId="2079280024">
    <w:abstractNumId w:val="30"/>
  </w:num>
  <w:num w:numId="16" w16cid:durableId="439179797">
    <w:abstractNumId w:val="31"/>
  </w:num>
  <w:num w:numId="17" w16cid:durableId="170920883">
    <w:abstractNumId w:val="7"/>
  </w:num>
  <w:num w:numId="18" w16cid:durableId="15551199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7128637">
    <w:abstractNumId w:val="17"/>
  </w:num>
  <w:num w:numId="20" w16cid:durableId="537085933">
    <w:abstractNumId w:val="23"/>
  </w:num>
  <w:num w:numId="21" w16cid:durableId="2026249134">
    <w:abstractNumId w:val="38"/>
  </w:num>
  <w:num w:numId="22" w16cid:durableId="596065009">
    <w:abstractNumId w:val="27"/>
  </w:num>
  <w:num w:numId="23" w16cid:durableId="987244254">
    <w:abstractNumId w:val="18"/>
  </w:num>
  <w:num w:numId="24" w16cid:durableId="452090955">
    <w:abstractNumId w:val="5"/>
  </w:num>
  <w:num w:numId="25" w16cid:durableId="1718551764">
    <w:abstractNumId w:val="17"/>
  </w:num>
  <w:num w:numId="26" w16cid:durableId="3695691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3892389">
    <w:abstractNumId w:val="8"/>
  </w:num>
  <w:num w:numId="28" w16cid:durableId="1910336508">
    <w:abstractNumId w:val="34"/>
  </w:num>
  <w:num w:numId="29" w16cid:durableId="1870340355">
    <w:abstractNumId w:val="10"/>
  </w:num>
  <w:num w:numId="30" w16cid:durableId="1692609919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916676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1924895">
    <w:abstractNumId w:val="15"/>
  </w:num>
  <w:num w:numId="33" w16cid:durableId="1917547095">
    <w:abstractNumId w:val="39"/>
  </w:num>
  <w:num w:numId="34" w16cid:durableId="16457721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483999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5189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754133">
    <w:abstractNumId w:val="11"/>
  </w:num>
  <w:num w:numId="38" w16cid:durableId="892348250">
    <w:abstractNumId w:val="29"/>
  </w:num>
  <w:num w:numId="39" w16cid:durableId="1777945551">
    <w:abstractNumId w:val="33"/>
  </w:num>
  <w:num w:numId="40" w16cid:durableId="1688406098">
    <w:abstractNumId w:val="12"/>
  </w:num>
  <w:num w:numId="41" w16cid:durableId="1371417826">
    <w:abstractNumId w:val="26"/>
  </w:num>
  <w:num w:numId="42" w16cid:durableId="802694756">
    <w:abstractNumId w:val="2"/>
  </w:num>
  <w:num w:numId="43" w16cid:durableId="987174194">
    <w:abstractNumId w:val="2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5B"/>
    <w:rsid w:val="00005798"/>
    <w:rsid w:val="00005B59"/>
    <w:rsid w:val="000130C8"/>
    <w:rsid w:val="00013E37"/>
    <w:rsid w:val="00014EC6"/>
    <w:rsid w:val="00015CD4"/>
    <w:rsid w:val="0001791D"/>
    <w:rsid w:val="00017AF4"/>
    <w:rsid w:val="00020F3B"/>
    <w:rsid w:val="00022AD2"/>
    <w:rsid w:val="00024676"/>
    <w:rsid w:val="00034D47"/>
    <w:rsid w:val="00035BB6"/>
    <w:rsid w:val="000364E1"/>
    <w:rsid w:val="0003690A"/>
    <w:rsid w:val="00040914"/>
    <w:rsid w:val="00041D23"/>
    <w:rsid w:val="000422CA"/>
    <w:rsid w:val="00042689"/>
    <w:rsid w:val="000428F2"/>
    <w:rsid w:val="000465C0"/>
    <w:rsid w:val="00051759"/>
    <w:rsid w:val="000525E2"/>
    <w:rsid w:val="00052E8A"/>
    <w:rsid w:val="0005480A"/>
    <w:rsid w:val="00056071"/>
    <w:rsid w:val="000567E4"/>
    <w:rsid w:val="00070638"/>
    <w:rsid w:val="00071785"/>
    <w:rsid w:val="000719BC"/>
    <w:rsid w:val="00072512"/>
    <w:rsid w:val="000729C0"/>
    <w:rsid w:val="00072DB5"/>
    <w:rsid w:val="00073CE4"/>
    <w:rsid w:val="00073E45"/>
    <w:rsid w:val="0007412B"/>
    <w:rsid w:val="00075B86"/>
    <w:rsid w:val="00075C7C"/>
    <w:rsid w:val="00075D73"/>
    <w:rsid w:val="00080393"/>
    <w:rsid w:val="000812BB"/>
    <w:rsid w:val="000842C9"/>
    <w:rsid w:val="00085F5D"/>
    <w:rsid w:val="000917E2"/>
    <w:rsid w:val="00093DD1"/>
    <w:rsid w:val="000952D7"/>
    <w:rsid w:val="000A2504"/>
    <w:rsid w:val="000A3733"/>
    <w:rsid w:val="000A374E"/>
    <w:rsid w:val="000A43E7"/>
    <w:rsid w:val="000A6038"/>
    <w:rsid w:val="000A7602"/>
    <w:rsid w:val="000A7D52"/>
    <w:rsid w:val="000B3B55"/>
    <w:rsid w:val="000B5D5F"/>
    <w:rsid w:val="000B63FA"/>
    <w:rsid w:val="000B7E21"/>
    <w:rsid w:val="000C0AB7"/>
    <w:rsid w:val="000C1186"/>
    <w:rsid w:val="000C145D"/>
    <w:rsid w:val="000C2CFF"/>
    <w:rsid w:val="000C33AD"/>
    <w:rsid w:val="000C6F7A"/>
    <w:rsid w:val="000D0F95"/>
    <w:rsid w:val="000D325A"/>
    <w:rsid w:val="000D3F90"/>
    <w:rsid w:val="000D55F6"/>
    <w:rsid w:val="000E33D4"/>
    <w:rsid w:val="000F1199"/>
    <w:rsid w:val="000F1AF5"/>
    <w:rsid w:val="000F1D86"/>
    <w:rsid w:val="000F5907"/>
    <w:rsid w:val="001011C0"/>
    <w:rsid w:val="00101AC9"/>
    <w:rsid w:val="00101BB5"/>
    <w:rsid w:val="00102D14"/>
    <w:rsid w:val="00103D54"/>
    <w:rsid w:val="0010429E"/>
    <w:rsid w:val="001126F8"/>
    <w:rsid w:val="001147B2"/>
    <w:rsid w:val="00116B1C"/>
    <w:rsid w:val="00121A72"/>
    <w:rsid w:val="00121A87"/>
    <w:rsid w:val="0012234E"/>
    <w:rsid w:val="001231F1"/>
    <w:rsid w:val="00132104"/>
    <w:rsid w:val="00133D0B"/>
    <w:rsid w:val="00133DD2"/>
    <w:rsid w:val="001356AD"/>
    <w:rsid w:val="00136B0F"/>
    <w:rsid w:val="00141274"/>
    <w:rsid w:val="00147499"/>
    <w:rsid w:val="00150BB2"/>
    <w:rsid w:val="001516B7"/>
    <w:rsid w:val="001523F9"/>
    <w:rsid w:val="001531E3"/>
    <w:rsid w:val="001629F5"/>
    <w:rsid w:val="00162EC9"/>
    <w:rsid w:val="00166294"/>
    <w:rsid w:val="001666E1"/>
    <w:rsid w:val="00166CD5"/>
    <w:rsid w:val="001707A0"/>
    <w:rsid w:val="00172196"/>
    <w:rsid w:val="00174FC8"/>
    <w:rsid w:val="001764FD"/>
    <w:rsid w:val="00177A83"/>
    <w:rsid w:val="00180217"/>
    <w:rsid w:val="00182B73"/>
    <w:rsid w:val="001844CF"/>
    <w:rsid w:val="001872D6"/>
    <w:rsid w:val="0019310B"/>
    <w:rsid w:val="0019501E"/>
    <w:rsid w:val="001958E0"/>
    <w:rsid w:val="001965F4"/>
    <w:rsid w:val="001A016D"/>
    <w:rsid w:val="001A17EA"/>
    <w:rsid w:val="001A52AB"/>
    <w:rsid w:val="001A5985"/>
    <w:rsid w:val="001A60B6"/>
    <w:rsid w:val="001A79CC"/>
    <w:rsid w:val="001A7B87"/>
    <w:rsid w:val="001B0CE5"/>
    <w:rsid w:val="001B1EBE"/>
    <w:rsid w:val="001B64D0"/>
    <w:rsid w:val="001C0E40"/>
    <w:rsid w:val="001C2D5F"/>
    <w:rsid w:val="001C3FC4"/>
    <w:rsid w:val="001C538D"/>
    <w:rsid w:val="001C5430"/>
    <w:rsid w:val="001C72A5"/>
    <w:rsid w:val="001D0F21"/>
    <w:rsid w:val="001D1422"/>
    <w:rsid w:val="001D2A37"/>
    <w:rsid w:val="001D436A"/>
    <w:rsid w:val="001D5B84"/>
    <w:rsid w:val="001D6281"/>
    <w:rsid w:val="001D7BDB"/>
    <w:rsid w:val="001E00C3"/>
    <w:rsid w:val="001E1C04"/>
    <w:rsid w:val="001F056A"/>
    <w:rsid w:val="001F28B1"/>
    <w:rsid w:val="001F3758"/>
    <w:rsid w:val="001F56B4"/>
    <w:rsid w:val="001F693D"/>
    <w:rsid w:val="00200A6A"/>
    <w:rsid w:val="0020313D"/>
    <w:rsid w:val="002034E1"/>
    <w:rsid w:val="00211593"/>
    <w:rsid w:val="00211AF8"/>
    <w:rsid w:val="002141CE"/>
    <w:rsid w:val="002166A0"/>
    <w:rsid w:val="002228D2"/>
    <w:rsid w:val="00223262"/>
    <w:rsid w:val="00223F0B"/>
    <w:rsid w:val="00230057"/>
    <w:rsid w:val="002301FC"/>
    <w:rsid w:val="002325B2"/>
    <w:rsid w:val="0023454C"/>
    <w:rsid w:val="002413D2"/>
    <w:rsid w:val="0024206E"/>
    <w:rsid w:val="00245E44"/>
    <w:rsid w:val="00246EE0"/>
    <w:rsid w:val="002509C2"/>
    <w:rsid w:val="002567AB"/>
    <w:rsid w:val="00257FF1"/>
    <w:rsid w:val="00261D56"/>
    <w:rsid w:val="00266F7A"/>
    <w:rsid w:val="0027195B"/>
    <w:rsid w:val="00275021"/>
    <w:rsid w:val="00276482"/>
    <w:rsid w:val="00282F9B"/>
    <w:rsid w:val="002870EF"/>
    <w:rsid w:val="0029099D"/>
    <w:rsid w:val="00292639"/>
    <w:rsid w:val="00292AA1"/>
    <w:rsid w:val="00292B97"/>
    <w:rsid w:val="0029382C"/>
    <w:rsid w:val="00297E70"/>
    <w:rsid w:val="002A137E"/>
    <w:rsid w:val="002A1791"/>
    <w:rsid w:val="002A22EC"/>
    <w:rsid w:val="002A541E"/>
    <w:rsid w:val="002A672C"/>
    <w:rsid w:val="002A6C36"/>
    <w:rsid w:val="002B0C1A"/>
    <w:rsid w:val="002B6A2D"/>
    <w:rsid w:val="002C124E"/>
    <w:rsid w:val="002C3202"/>
    <w:rsid w:val="002C76BC"/>
    <w:rsid w:val="002D10AC"/>
    <w:rsid w:val="002D224F"/>
    <w:rsid w:val="002D2C3C"/>
    <w:rsid w:val="002D5121"/>
    <w:rsid w:val="002D6673"/>
    <w:rsid w:val="002D752C"/>
    <w:rsid w:val="002E13B8"/>
    <w:rsid w:val="002E17EA"/>
    <w:rsid w:val="002E333E"/>
    <w:rsid w:val="002F0273"/>
    <w:rsid w:val="002F1351"/>
    <w:rsid w:val="002F3F34"/>
    <w:rsid w:val="002F597C"/>
    <w:rsid w:val="002F74E1"/>
    <w:rsid w:val="002F78B1"/>
    <w:rsid w:val="00301B7F"/>
    <w:rsid w:val="00301CE0"/>
    <w:rsid w:val="0030229F"/>
    <w:rsid w:val="00302C62"/>
    <w:rsid w:val="00302FA7"/>
    <w:rsid w:val="00304C97"/>
    <w:rsid w:val="003050A0"/>
    <w:rsid w:val="0030658E"/>
    <w:rsid w:val="003124BE"/>
    <w:rsid w:val="00313EBD"/>
    <w:rsid w:val="00316025"/>
    <w:rsid w:val="00317080"/>
    <w:rsid w:val="003171FD"/>
    <w:rsid w:val="00317578"/>
    <w:rsid w:val="00320234"/>
    <w:rsid w:val="003213C0"/>
    <w:rsid w:val="00321FCD"/>
    <w:rsid w:val="00327099"/>
    <w:rsid w:val="003273E1"/>
    <w:rsid w:val="00331F13"/>
    <w:rsid w:val="003337B3"/>
    <w:rsid w:val="0033398E"/>
    <w:rsid w:val="00341CE3"/>
    <w:rsid w:val="00352130"/>
    <w:rsid w:val="00352441"/>
    <w:rsid w:val="00355428"/>
    <w:rsid w:val="00357D53"/>
    <w:rsid w:val="00363B31"/>
    <w:rsid w:val="0036734A"/>
    <w:rsid w:val="00373E58"/>
    <w:rsid w:val="0037488A"/>
    <w:rsid w:val="003775AC"/>
    <w:rsid w:val="00382A3D"/>
    <w:rsid w:val="00383473"/>
    <w:rsid w:val="0038468B"/>
    <w:rsid w:val="00386F11"/>
    <w:rsid w:val="00391C27"/>
    <w:rsid w:val="00394621"/>
    <w:rsid w:val="003957C2"/>
    <w:rsid w:val="003A3525"/>
    <w:rsid w:val="003A4A1A"/>
    <w:rsid w:val="003A6A2B"/>
    <w:rsid w:val="003A7527"/>
    <w:rsid w:val="003B0465"/>
    <w:rsid w:val="003B0C13"/>
    <w:rsid w:val="003B2776"/>
    <w:rsid w:val="003B27FA"/>
    <w:rsid w:val="003B54B8"/>
    <w:rsid w:val="003B57A2"/>
    <w:rsid w:val="003B722B"/>
    <w:rsid w:val="003B7590"/>
    <w:rsid w:val="003C0CC2"/>
    <w:rsid w:val="003C13A1"/>
    <w:rsid w:val="003C143F"/>
    <w:rsid w:val="003C1A0A"/>
    <w:rsid w:val="003C2659"/>
    <w:rsid w:val="003C2861"/>
    <w:rsid w:val="003C5B40"/>
    <w:rsid w:val="003D0510"/>
    <w:rsid w:val="003D1FC3"/>
    <w:rsid w:val="003D3146"/>
    <w:rsid w:val="003D654B"/>
    <w:rsid w:val="003D7174"/>
    <w:rsid w:val="003D7C18"/>
    <w:rsid w:val="003E01F0"/>
    <w:rsid w:val="003E1EB6"/>
    <w:rsid w:val="003E1ECB"/>
    <w:rsid w:val="003E4538"/>
    <w:rsid w:val="003E7F9A"/>
    <w:rsid w:val="003F0A33"/>
    <w:rsid w:val="003F1886"/>
    <w:rsid w:val="003F2F56"/>
    <w:rsid w:val="003F348D"/>
    <w:rsid w:val="003F61F3"/>
    <w:rsid w:val="003F78A5"/>
    <w:rsid w:val="0040317F"/>
    <w:rsid w:val="004059A7"/>
    <w:rsid w:val="00407F1F"/>
    <w:rsid w:val="00407F48"/>
    <w:rsid w:val="00412EEF"/>
    <w:rsid w:val="0041587E"/>
    <w:rsid w:val="0041609B"/>
    <w:rsid w:val="00423961"/>
    <w:rsid w:val="004260DD"/>
    <w:rsid w:val="00430509"/>
    <w:rsid w:val="004334D5"/>
    <w:rsid w:val="00434576"/>
    <w:rsid w:val="00434A66"/>
    <w:rsid w:val="00434D34"/>
    <w:rsid w:val="00435ECC"/>
    <w:rsid w:val="0044023D"/>
    <w:rsid w:val="004404AC"/>
    <w:rsid w:val="00443D6F"/>
    <w:rsid w:val="00444BA2"/>
    <w:rsid w:val="00444F92"/>
    <w:rsid w:val="00447B05"/>
    <w:rsid w:val="00447B61"/>
    <w:rsid w:val="00447D91"/>
    <w:rsid w:val="00450DDE"/>
    <w:rsid w:val="00452AF1"/>
    <w:rsid w:val="00452E2C"/>
    <w:rsid w:val="00453D88"/>
    <w:rsid w:val="00454053"/>
    <w:rsid w:val="00454605"/>
    <w:rsid w:val="00454730"/>
    <w:rsid w:val="004614D1"/>
    <w:rsid w:val="0046170A"/>
    <w:rsid w:val="00462509"/>
    <w:rsid w:val="00462782"/>
    <w:rsid w:val="004630F8"/>
    <w:rsid w:val="00465D22"/>
    <w:rsid w:val="004673FF"/>
    <w:rsid w:val="0046780A"/>
    <w:rsid w:val="00467C16"/>
    <w:rsid w:val="004700EB"/>
    <w:rsid w:val="004710D9"/>
    <w:rsid w:val="004726D6"/>
    <w:rsid w:val="004728CE"/>
    <w:rsid w:val="00473C2A"/>
    <w:rsid w:val="0047422A"/>
    <w:rsid w:val="004762F9"/>
    <w:rsid w:val="00476E20"/>
    <w:rsid w:val="00476E64"/>
    <w:rsid w:val="00482648"/>
    <w:rsid w:val="00482AC7"/>
    <w:rsid w:val="00483D33"/>
    <w:rsid w:val="004851E3"/>
    <w:rsid w:val="004866EF"/>
    <w:rsid w:val="00487EAB"/>
    <w:rsid w:val="004931F9"/>
    <w:rsid w:val="004975B3"/>
    <w:rsid w:val="004A082E"/>
    <w:rsid w:val="004A29CC"/>
    <w:rsid w:val="004A750A"/>
    <w:rsid w:val="004B0456"/>
    <w:rsid w:val="004B06F4"/>
    <w:rsid w:val="004B0A9B"/>
    <w:rsid w:val="004B2B47"/>
    <w:rsid w:val="004B2F7A"/>
    <w:rsid w:val="004B4CCC"/>
    <w:rsid w:val="004B7808"/>
    <w:rsid w:val="004C29B1"/>
    <w:rsid w:val="004C382E"/>
    <w:rsid w:val="004C677F"/>
    <w:rsid w:val="004C6BF5"/>
    <w:rsid w:val="004C6C17"/>
    <w:rsid w:val="004C79DA"/>
    <w:rsid w:val="004D3181"/>
    <w:rsid w:val="004E29F5"/>
    <w:rsid w:val="004E4FE8"/>
    <w:rsid w:val="004F1502"/>
    <w:rsid w:val="004F1D24"/>
    <w:rsid w:val="004F2D88"/>
    <w:rsid w:val="004F7A2E"/>
    <w:rsid w:val="005111E5"/>
    <w:rsid w:val="00516954"/>
    <w:rsid w:val="00517F54"/>
    <w:rsid w:val="00520391"/>
    <w:rsid w:val="00522005"/>
    <w:rsid w:val="005222AB"/>
    <w:rsid w:val="00522EFF"/>
    <w:rsid w:val="0052361B"/>
    <w:rsid w:val="00524425"/>
    <w:rsid w:val="00524D11"/>
    <w:rsid w:val="005308C7"/>
    <w:rsid w:val="00535C3D"/>
    <w:rsid w:val="00537167"/>
    <w:rsid w:val="00540C78"/>
    <w:rsid w:val="00541CD5"/>
    <w:rsid w:val="00542251"/>
    <w:rsid w:val="005429D1"/>
    <w:rsid w:val="00543A6E"/>
    <w:rsid w:val="00543BC7"/>
    <w:rsid w:val="00550623"/>
    <w:rsid w:val="005516B7"/>
    <w:rsid w:val="00553456"/>
    <w:rsid w:val="00554D30"/>
    <w:rsid w:val="005574BD"/>
    <w:rsid w:val="00563DBF"/>
    <w:rsid w:val="005641E4"/>
    <w:rsid w:val="00564BA8"/>
    <w:rsid w:val="00565FD3"/>
    <w:rsid w:val="0056688C"/>
    <w:rsid w:val="0056724F"/>
    <w:rsid w:val="00567F83"/>
    <w:rsid w:val="005734D6"/>
    <w:rsid w:val="00573859"/>
    <w:rsid w:val="00573B0E"/>
    <w:rsid w:val="00574CA9"/>
    <w:rsid w:val="00580025"/>
    <w:rsid w:val="00583402"/>
    <w:rsid w:val="00583EBF"/>
    <w:rsid w:val="00585724"/>
    <w:rsid w:val="00587F91"/>
    <w:rsid w:val="00592A76"/>
    <w:rsid w:val="00593308"/>
    <w:rsid w:val="00594357"/>
    <w:rsid w:val="00595681"/>
    <w:rsid w:val="00597CF1"/>
    <w:rsid w:val="005A2683"/>
    <w:rsid w:val="005A3B27"/>
    <w:rsid w:val="005A3C97"/>
    <w:rsid w:val="005B0FAB"/>
    <w:rsid w:val="005B150A"/>
    <w:rsid w:val="005B1B0E"/>
    <w:rsid w:val="005B2BD3"/>
    <w:rsid w:val="005B5FDB"/>
    <w:rsid w:val="005B7ABC"/>
    <w:rsid w:val="005C055C"/>
    <w:rsid w:val="005C1B6E"/>
    <w:rsid w:val="005C331E"/>
    <w:rsid w:val="005C5760"/>
    <w:rsid w:val="005C59A4"/>
    <w:rsid w:val="005C5A2F"/>
    <w:rsid w:val="005D6A67"/>
    <w:rsid w:val="005D6D17"/>
    <w:rsid w:val="005D7836"/>
    <w:rsid w:val="005E049C"/>
    <w:rsid w:val="005E13AF"/>
    <w:rsid w:val="005E14ED"/>
    <w:rsid w:val="005E29C7"/>
    <w:rsid w:val="005E2CF9"/>
    <w:rsid w:val="005E4EDE"/>
    <w:rsid w:val="005E5495"/>
    <w:rsid w:val="005E6E7A"/>
    <w:rsid w:val="005F0478"/>
    <w:rsid w:val="005F0F82"/>
    <w:rsid w:val="005F4223"/>
    <w:rsid w:val="00600C26"/>
    <w:rsid w:val="00603037"/>
    <w:rsid w:val="0060362F"/>
    <w:rsid w:val="00603BF1"/>
    <w:rsid w:val="0060705E"/>
    <w:rsid w:val="006079A2"/>
    <w:rsid w:val="0061167A"/>
    <w:rsid w:val="0061262F"/>
    <w:rsid w:val="00616B9F"/>
    <w:rsid w:val="00617717"/>
    <w:rsid w:val="006179BB"/>
    <w:rsid w:val="00622206"/>
    <w:rsid w:val="006231B7"/>
    <w:rsid w:val="0062468B"/>
    <w:rsid w:val="00624E91"/>
    <w:rsid w:val="006309BF"/>
    <w:rsid w:val="00630CE9"/>
    <w:rsid w:val="00631D06"/>
    <w:rsid w:val="00636F05"/>
    <w:rsid w:val="00640FA7"/>
    <w:rsid w:val="006413C9"/>
    <w:rsid w:val="006419D6"/>
    <w:rsid w:val="006434E8"/>
    <w:rsid w:val="00644DA4"/>
    <w:rsid w:val="00645115"/>
    <w:rsid w:val="00647676"/>
    <w:rsid w:val="00647FA5"/>
    <w:rsid w:val="00652C2B"/>
    <w:rsid w:val="00652D35"/>
    <w:rsid w:val="00654890"/>
    <w:rsid w:val="00656EAA"/>
    <w:rsid w:val="00657772"/>
    <w:rsid w:val="006604A0"/>
    <w:rsid w:val="00660D93"/>
    <w:rsid w:val="006705EC"/>
    <w:rsid w:val="00671D36"/>
    <w:rsid w:val="00680083"/>
    <w:rsid w:val="006820CC"/>
    <w:rsid w:val="00692C88"/>
    <w:rsid w:val="00696E69"/>
    <w:rsid w:val="006A4A7F"/>
    <w:rsid w:val="006A6459"/>
    <w:rsid w:val="006A69D8"/>
    <w:rsid w:val="006A6EA1"/>
    <w:rsid w:val="006A731C"/>
    <w:rsid w:val="006A75EE"/>
    <w:rsid w:val="006B006D"/>
    <w:rsid w:val="006B160E"/>
    <w:rsid w:val="006B27C3"/>
    <w:rsid w:val="006B49B5"/>
    <w:rsid w:val="006C3E28"/>
    <w:rsid w:val="006C5474"/>
    <w:rsid w:val="006C5FB8"/>
    <w:rsid w:val="006D096B"/>
    <w:rsid w:val="006D3009"/>
    <w:rsid w:val="006D634D"/>
    <w:rsid w:val="006E024C"/>
    <w:rsid w:val="006E083E"/>
    <w:rsid w:val="006E26B2"/>
    <w:rsid w:val="006E2E04"/>
    <w:rsid w:val="006E3983"/>
    <w:rsid w:val="006E48A7"/>
    <w:rsid w:val="006E4A8B"/>
    <w:rsid w:val="006E4FC2"/>
    <w:rsid w:val="006E59A4"/>
    <w:rsid w:val="006E6E01"/>
    <w:rsid w:val="006E7CD9"/>
    <w:rsid w:val="006F4AB4"/>
    <w:rsid w:val="007004EB"/>
    <w:rsid w:val="00701141"/>
    <w:rsid w:val="007023FF"/>
    <w:rsid w:val="00702433"/>
    <w:rsid w:val="00704A5E"/>
    <w:rsid w:val="00706C5E"/>
    <w:rsid w:val="00711709"/>
    <w:rsid w:val="00712B5C"/>
    <w:rsid w:val="007133B9"/>
    <w:rsid w:val="00715576"/>
    <w:rsid w:val="00717D37"/>
    <w:rsid w:val="0072023D"/>
    <w:rsid w:val="00722217"/>
    <w:rsid w:val="00722B27"/>
    <w:rsid w:val="00724BF6"/>
    <w:rsid w:val="007257CC"/>
    <w:rsid w:val="007309B6"/>
    <w:rsid w:val="00731391"/>
    <w:rsid w:val="00732CC2"/>
    <w:rsid w:val="00733950"/>
    <w:rsid w:val="00736048"/>
    <w:rsid w:val="007407EF"/>
    <w:rsid w:val="00746153"/>
    <w:rsid w:val="00750011"/>
    <w:rsid w:val="00750EA8"/>
    <w:rsid w:val="007517C9"/>
    <w:rsid w:val="0075216D"/>
    <w:rsid w:val="00752C36"/>
    <w:rsid w:val="007545EA"/>
    <w:rsid w:val="007546AD"/>
    <w:rsid w:val="00760874"/>
    <w:rsid w:val="00760E38"/>
    <w:rsid w:val="00761EBD"/>
    <w:rsid w:val="00762CB6"/>
    <w:rsid w:val="007660AB"/>
    <w:rsid w:val="00767B10"/>
    <w:rsid w:val="00776127"/>
    <w:rsid w:val="00776FBA"/>
    <w:rsid w:val="007826AA"/>
    <w:rsid w:val="00785F30"/>
    <w:rsid w:val="00791A54"/>
    <w:rsid w:val="00791FC6"/>
    <w:rsid w:val="00792FA1"/>
    <w:rsid w:val="00793D85"/>
    <w:rsid w:val="007A0FC7"/>
    <w:rsid w:val="007A26E8"/>
    <w:rsid w:val="007A4ABA"/>
    <w:rsid w:val="007A5CD2"/>
    <w:rsid w:val="007A6DF6"/>
    <w:rsid w:val="007A7EEE"/>
    <w:rsid w:val="007B19EC"/>
    <w:rsid w:val="007B1DFC"/>
    <w:rsid w:val="007B2449"/>
    <w:rsid w:val="007B5DB3"/>
    <w:rsid w:val="007C6D3F"/>
    <w:rsid w:val="007D162F"/>
    <w:rsid w:val="007D248C"/>
    <w:rsid w:val="007D4B76"/>
    <w:rsid w:val="007D4EA0"/>
    <w:rsid w:val="007E2CF3"/>
    <w:rsid w:val="007E31A5"/>
    <w:rsid w:val="007E3D48"/>
    <w:rsid w:val="007E4503"/>
    <w:rsid w:val="007E4508"/>
    <w:rsid w:val="007E4580"/>
    <w:rsid w:val="007E4666"/>
    <w:rsid w:val="007E7E9F"/>
    <w:rsid w:val="007F003D"/>
    <w:rsid w:val="007F0463"/>
    <w:rsid w:val="007F058B"/>
    <w:rsid w:val="007F2059"/>
    <w:rsid w:val="007F48FA"/>
    <w:rsid w:val="007F6031"/>
    <w:rsid w:val="007F6296"/>
    <w:rsid w:val="00800270"/>
    <w:rsid w:val="00801B26"/>
    <w:rsid w:val="00802A34"/>
    <w:rsid w:val="00803263"/>
    <w:rsid w:val="008048EE"/>
    <w:rsid w:val="008168E5"/>
    <w:rsid w:val="00817255"/>
    <w:rsid w:val="00820C27"/>
    <w:rsid w:val="00822185"/>
    <w:rsid w:val="00825383"/>
    <w:rsid w:val="00831F37"/>
    <w:rsid w:val="00840484"/>
    <w:rsid w:val="00841F1D"/>
    <w:rsid w:val="00842408"/>
    <w:rsid w:val="008448E3"/>
    <w:rsid w:val="00844C11"/>
    <w:rsid w:val="00846614"/>
    <w:rsid w:val="00851A08"/>
    <w:rsid w:val="00851DC8"/>
    <w:rsid w:val="00854F26"/>
    <w:rsid w:val="00855FF2"/>
    <w:rsid w:val="008621E6"/>
    <w:rsid w:val="008621F4"/>
    <w:rsid w:val="0087185C"/>
    <w:rsid w:val="00873D06"/>
    <w:rsid w:val="008742ED"/>
    <w:rsid w:val="0087449E"/>
    <w:rsid w:val="00877177"/>
    <w:rsid w:val="0088246F"/>
    <w:rsid w:val="0089084E"/>
    <w:rsid w:val="008925C3"/>
    <w:rsid w:val="00893282"/>
    <w:rsid w:val="0089548F"/>
    <w:rsid w:val="008A10EB"/>
    <w:rsid w:val="008A3E06"/>
    <w:rsid w:val="008B3E0F"/>
    <w:rsid w:val="008B487A"/>
    <w:rsid w:val="008B5FBA"/>
    <w:rsid w:val="008B7110"/>
    <w:rsid w:val="008C0010"/>
    <w:rsid w:val="008C063C"/>
    <w:rsid w:val="008C0789"/>
    <w:rsid w:val="008C2DDD"/>
    <w:rsid w:val="008C366E"/>
    <w:rsid w:val="008D16C4"/>
    <w:rsid w:val="008D2224"/>
    <w:rsid w:val="008D26A1"/>
    <w:rsid w:val="008D3AF2"/>
    <w:rsid w:val="008D479C"/>
    <w:rsid w:val="008D7307"/>
    <w:rsid w:val="008E2410"/>
    <w:rsid w:val="008E3009"/>
    <w:rsid w:val="008E3C16"/>
    <w:rsid w:val="008E69EF"/>
    <w:rsid w:val="008F009D"/>
    <w:rsid w:val="008F08C3"/>
    <w:rsid w:val="008F0E05"/>
    <w:rsid w:val="008F350B"/>
    <w:rsid w:val="008F6459"/>
    <w:rsid w:val="0090030D"/>
    <w:rsid w:val="009015E0"/>
    <w:rsid w:val="00901F10"/>
    <w:rsid w:val="00903161"/>
    <w:rsid w:val="00905E62"/>
    <w:rsid w:val="00910DDD"/>
    <w:rsid w:val="0091322D"/>
    <w:rsid w:val="00913731"/>
    <w:rsid w:val="00916ADF"/>
    <w:rsid w:val="0092295B"/>
    <w:rsid w:val="009265EA"/>
    <w:rsid w:val="00927857"/>
    <w:rsid w:val="009337CB"/>
    <w:rsid w:val="00934ECD"/>
    <w:rsid w:val="00934FD1"/>
    <w:rsid w:val="00935821"/>
    <w:rsid w:val="00937565"/>
    <w:rsid w:val="00941D4F"/>
    <w:rsid w:val="00942957"/>
    <w:rsid w:val="009461D0"/>
    <w:rsid w:val="00950E2B"/>
    <w:rsid w:val="00951721"/>
    <w:rsid w:val="009600DD"/>
    <w:rsid w:val="009603FD"/>
    <w:rsid w:val="0096179F"/>
    <w:rsid w:val="00961A02"/>
    <w:rsid w:val="00967135"/>
    <w:rsid w:val="0096767B"/>
    <w:rsid w:val="00971F42"/>
    <w:rsid w:val="009728DF"/>
    <w:rsid w:val="00974E1E"/>
    <w:rsid w:val="009755CC"/>
    <w:rsid w:val="00976880"/>
    <w:rsid w:val="00980232"/>
    <w:rsid w:val="00983043"/>
    <w:rsid w:val="00983BE6"/>
    <w:rsid w:val="00986988"/>
    <w:rsid w:val="0098715A"/>
    <w:rsid w:val="00991AE6"/>
    <w:rsid w:val="00994028"/>
    <w:rsid w:val="0099632F"/>
    <w:rsid w:val="00996FED"/>
    <w:rsid w:val="00997775"/>
    <w:rsid w:val="009A0A69"/>
    <w:rsid w:val="009A36C2"/>
    <w:rsid w:val="009A4C71"/>
    <w:rsid w:val="009A6F4A"/>
    <w:rsid w:val="009B0BC6"/>
    <w:rsid w:val="009B16D5"/>
    <w:rsid w:val="009B40A7"/>
    <w:rsid w:val="009B503E"/>
    <w:rsid w:val="009B6D03"/>
    <w:rsid w:val="009C0BA6"/>
    <w:rsid w:val="009C14EC"/>
    <w:rsid w:val="009C1A6D"/>
    <w:rsid w:val="009C30D6"/>
    <w:rsid w:val="009C4460"/>
    <w:rsid w:val="009C45B3"/>
    <w:rsid w:val="009D188E"/>
    <w:rsid w:val="009D2383"/>
    <w:rsid w:val="009D34C4"/>
    <w:rsid w:val="009E1990"/>
    <w:rsid w:val="009E2E0E"/>
    <w:rsid w:val="009E3D46"/>
    <w:rsid w:val="009E468C"/>
    <w:rsid w:val="009E4E7E"/>
    <w:rsid w:val="009E5598"/>
    <w:rsid w:val="009E59CF"/>
    <w:rsid w:val="009E6601"/>
    <w:rsid w:val="009E6696"/>
    <w:rsid w:val="009E7785"/>
    <w:rsid w:val="009F1340"/>
    <w:rsid w:val="009F19C5"/>
    <w:rsid w:val="009F3C90"/>
    <w:rsid w:val="00A0287F"/>
    <w:rsid w:val="00A04C8F"/>
    <w:rsid w:val="00A10E49"/>
    <w:rsid w:val="00A1250D"/>
    <w:rsid w:val="00A13E83"/>
    <w:rsid w:val="00A16B00"/>
    <w:rsid w:val="00A20536"/>
    <w:rsid w:val="00A20650"/>
    <w:rsid w:val="00A21B7B"/>
    <w:rsid w:val="00A22873"/>
    <w:rsid w:val="00A23F00"/>
    <w:rsid w:val="00A26BA7"/>
    <w:rsid w:val="00A301AB"/>
    <w:rsid w:val="00A3110F"/>
    <w:rsid w:val="00A340FD"/>
    <w:rsid w:val="00A343BC"/>
    <w:rsid w:val="00A34CA8"/>
    <w:rsid w:val="00A36A5F"/>
    <w:rsid w:val="00A40D3B"/>
    <w:rsid w:val="00A415EF"/>
    <w:rsid w:val="00A51C1E"/>
    <w:rsid w:val="00A52834"/>
    <w:rsid w:val="00A53E30"/>
    <w:rsid w:val="00A65E01"/>
    <w:rsid w:val="00A73FFF"/>
    <w:rsid w:val="00A757F6"/>
    <w:rsid w:val="00A75847"/>
    <w:rsid w:val="00A7770C"/>
    <w:rsid w:val="00A77C7B"/>
    <w:rsid w:val="00A803CB"/>
    <w:rsid w:val="00A828C4"/>
    <w:rsid w:val="00A83A39"/>
    <w:rsid w:val="00A866EA"/>
    <w:rsid w:val="00A908CC"/>
    <w:rsid w:val="00A913CF"/>
    <w:rsid w:val="00A93B19"/>
    <w:rsid w:val="00A93E64"/>
    <w:rsid w:val="00A9496D"/>
    <w:rsid w:val="00A96106"/>
    <w:rsid w:val="00A9720D"/>
    <w:rsid w:val="00AA32A6"/>
    <w:rsid w:val="00AA7F9C"/>
    <w:rsid w:val="00AB2FAF"/>
    <w:rsid w:val="00AB2FBB"/>
    <w:rsid w:val="00AB47AB"/>
    <w:rsid w:val="00AB5F51"/>
    <w:rsid w:val="00AB65B5"/>
    <w:rsid w:val="00AB6691"/>
    <w:rsid w:val="00AC06EA"/>
    <w:rsid w:val="00AC4AD6"/>
    <w:rsid w:val="00AC694D"/>
    <w:rsid w:val="00AC7178"/>
    <w:rsid w:val="00AC774E"/>
    <w:rsid w:val="00AD044E"/>
    <w:rsid w:val="00AD0790"/>
    <w:rsid w:val="00AD1035"/>
    <w:rsid w:val="00AD14E6"/>
    <w:rsid w:val="00AD432D"/>
    <w:rsid w:val="00AD59DE"/>
    <w:rsid w:val="00AD6CEE"/>
    <w:rsid w:val="00AE1489"/>
    <w:rsid w:val="00AE236E"/>
    <w:rsid w:val="00AE40A3"/>
    <w:rsid w:val="00AE523A"/>
    <w:rsid w:val="00AE6FD1"/>
    <w:rsid w:val="00AF1D0C"/>
    <w:rsid w:val="00AF2E3F"/>
    <w:rsid w:val="00AF4539"/>
    <w:rsid w:val="00AF664D"/>
    <w:rsid w:val="00AF6C01"/>
    <w:rsid w:val="00AF7F7A"/>
    <w:rsid w:val="00B022FB"/>
    <w:rsid w:val="00B0441A"/>
    <w:rsid w:val="00B0550E"/>
    <w:rsid w:val="00B05B12"/>
    <w:rsid w:val="00B11D23"/>
    <w:rsid w:val="00B20A17"/>
    <w:rsid w:val="00B22AC7"/>
    <w:rsid w:val="00B23593"/>
    <w:rsid w:val="00B23677"/>
    <w:rsid w:val="00B24FD0"/>
    <w:rsid w:val="00B262B2"/>
    <w:rsid w:val="00B3113A"/>
    <w:rsid w:val="00B31F30"/>
    <w:rsid w:val="00B3260A"/>
    <w:rsid w:val="00B341B3"/>
    <w:rsid w:val="00B344EA"/>
    <w:rsid w:val="00B409ED"/>
    <w:rsid w:val="00B40BA8"/>
    <w:rsid w:val="00B412F5"/>
    <w:rsid w:val="00B42BDC"/>
    <w:rsid w:val="00B44805"/>
    <w:rsid w:val="00B47DD8"/>
    <w:rsid w:val="00B5382D"/>
    <w:rsid w:val="00B543C2"/>
    <w:rsid w:val="00B54841"/>
    <w:rsid w:val="00B6415A"/>
    <w:rsid w:val="00B7292B"/>
    <w:rsid w:val="00B80A13"/>
    <w:rsid w:val="00B81A3A"/>
    <w:rsid w:val="00B82340"/>
    <w:rsid w:val="00B91C60"/>
    <w:rsid w:val="00B968FB"/>
    <w:rsid w:val="00BA2696"/>
    <w:rsid w:val="00BA29BA"/>
    <w:rsid w:val="00BA33A7"/>
    <w:rsid w:val="00BA49FB"/>
    <w:rsid w:val="00BB1863"/>
    <w:rsid w:val="00BB3EFD"/>
    <w:rsid w:val="00BB54D0"/>
    <w:rsid w:val="00BB718B"/>
    <w:rsid w:val="00BC10CC"/>
    <w:rsid w:val="00BC22FD"/>
    <w:rsid w:val="00BC320A"/>
    <w:rsid w:val="00BC3EA1"/>
    <w:rsid w:val="00BC4DE4"/>
    <w:rsid w:val="00BC53CC"/>
    <w:rsid w:val="00BC58D5"/>
    <w:rsid w:val="00BD03CC"/>
    <w:rsid w:val="00BD2E61"/>
    <w:rsid w:val="00BD60C5"/>
    <w:rsid w:val="00BD754A"/>
    <w:rsid w:val="00BF080C"/>
    <w:rsid w:val="00BF1DC8"/>
    <w:rsid w:val="00BF415A"/>
    <w:rsid w:val="00BF56D3"/>
    <w:rsid w:val="00C01EA9"/>
    <w:rsid w:val="00C04134"/>
    <w:rsid w:val="00C0632E"/>
    <w:rsid w:val="00C07F1A"/>
    <w:rsid w:val="00C1052A"/>
    <w:rsid w:val="00C105C2"/>
    <w:rsid w:val="00C115F5"/>
    <w:rsid w:val="00C15432"/>
    <w:rsid w:val="00C164FD"/>
    <w:rsid w:val="00C17B6E"/>
    <w:rsid w:val="00C20FA8"/>
    <w:rsid w:val="00C214A1"/>
    <w:rsid w:val="00C22762"/>
    <w:rsid w:val="00C23812"/>
    <w:rsid w:val="00C25701"/>
    <w:rsid w:val="00C30D3E"/>
    <w:rsid w:val="00C325B7"/>
    <w:rsid w:val="00C356F6"/>
    <w:rsid w:val="00C40477"/>
    <w:rsid w:val="00C43A54"/>
    <w:rsid w:val="00C46655"/>
    <w:rsid w:val="00C53A09"/>
    <w:rsid w:val="00C54872"/>
    <w:rsid w:val="00C54C76"/>
    <w:rsid w:val="00C56D0B"/>
    <w:rsid w:val="00C612B2"/>
    <w:rsid w:val="00C6255B"/>
    <w:rsid w:val="00C62E29"/>
    <w:rsid w:val="00C66385"/>
    <w:rsid w:val="00C7164B"/>
    <w:rsid w:val="00C75988"/>
    <w:rsid w:val="00C777B4"/>
    <w:rsid w:val="00C83223"/>
    <w:rsid w:val="00C849E2"/>
    <w:rsid w:val="00C84E11"/>
    <w:rsid w:val="00C86785"/>
    <w:rsid w:val="00C878A3"/>
    <w:rsid w:val="00C879A6"/>
    <w:rsid w:val="00C87E4E"/>
    <w:rsid w:val="00C91BF4"/>
    <w:rsid w:val="00C92414"/>
    <w:rsid w:val="00C95565"/>
    <w:rsid w:val="00C95C1C"/>
    <w:rsid w:val="00C96FD2"/>
    <w:rsid w:val="00C97074"/>
    <w:rsid w:val="00CA0268"/>
    <w:rsid w:val="00CA207E"/>
    <w:rsid w:val="00CA3A75"/>
    <w:rsid w:val="00CA65D9"/>
    <w:rsid w:val="00CA670C"/>
    <w:rsid w:val="00CA6FA8"/>
    <w:rsid w:val="00CB302D"/>
    <w:rsid w:val="00CB3F37"/>
    <w:rsid w:val="00CB444C"/>
    <w:rsid w:val="00CC0933"/>
    <w:rsid w:val="00CC282C"/>
    <w:rsid w:val="00CC3B1A"/>
    <w:rsid w:val="00CC5A2D"/>
    <w:rsid w:val="00CD1515"/>
    <w:rsid w:val="00CD511D"/>
    <w:rsid w:val="00CE0075"/>
    <w:rsid w:val="00CE163D"/>
    <w:rsid w:val="00CE2FDC"/>
    <w:rsid w:val="00CE38B6"/>
    <w:rsid w:val="00CE5925"/>
    <w:rsid w:val="00CF05A0"/>
    <w:rsid w:val="00CF0D0A"/>
    <w:rsid w:val="00CF1A33"/>
    <w:rsid w:val="00CF2A44"/>
    <w:rsid w:val="00CF2C7C"/>
    <w:rsid w:val="00CF2CA4"/>
    <w:rsid w:val="00CF482F"/>
    <w:rsid w:val="00CF5728"/>
    <w:rsid w:val="00D01DAA"/>
    <w:rsid w:val="00D01EDC"/>
    <w:rsid w:val="00D02796"/>
    <w:rsid w:val="00D072D1"/>
    <w:rsid w:val="00D12F76"/>
    <w:rsid w:val="00D13DBD"/>
    <w:rsid w:val="00D145BE"/>
    <w:rsid w:val="00D17592"/>
    <w:rsid w:val="00D17BB6"/>
    <w:rsid w:val="00D22F6D"/>
    <w:rsid w:val="00D31F9B"/>
    <w:rsid w:val="00D3351C"/>
    <w:rsid w:val="00D337E4"/>
    <w:rsid w:val="00D349BF"/>
    <w:rsid w:val="00D37645"/>
    <w:rsid w:val="00D37A46"/>
    <w:rsid w:val="00D41118"/>
    <w:rsid w:val="00D416E0"/>
    <w:rsid w:val="00D43CA5"/>
    <w:rsid w:val="00D43EC2"/>
    <w:rsid w:val="00D453E9"/>
    <w:rsid w:val="00D46648"/>
    <w:rsid w:val="00D52119"/>
    <w:rsid w:val="00D57641"/>
    <w:rsid w:val="00D60F96"/>
    <w:rsid w:val="00D6213F"/>
    <w:rsid w:val="00D64485"/>
    <w:rsid w:val="00D64968"/>
    <w:rsid w:val="00D64A76"/>
    <w:rsid w:val="00D66D0A"/>
    <w:rsid w:val="00D71301"/>
    <w:rsid w:val="00D7381F"/>
    <w:rsid w:val="00D73B53"/>
    <w:rsid w:val="00D73F97"/>
    <w:rsid w:val="00D845A9"/>
    <w:rsid w:val="00D869E5"/>
    <w:rsid w:val="00D95B42"/>
    <w:rsid w:val="00DA02A4"/>
    <w:rsid w:val="00DA0C3D"/>
    <w:rsid w:val="00DA20CC"/>
    <w:rsid w:val="00DA39D1"/>
    <w:rsid w:val="00DA448C"/>
    <w:rsid w:val="00DA4A8A"/>
    <w:rsid w:val="00DA7449"/>
    <w:rsid w:val="00DA7C2B"/>
    <w:rsid w:val="00DB2143"/>
    <w:rsid w:val="00DB2644"/>
    <w:rsid w:val="00DB2FFD"/>
    <w:rsid w:val="00DB4887"/>
    <w:rsid w:val="00DB5D09"/>
    <w:rsid w:val="00DB6E76"/>
    <w:rsid w:val="00DD4C2A"/>
    <w:rsid w:val="00DE1F39"/>
    <w:rsid w:val="00DE4BA1"/>
    <w:rsid w:val="00DE60F3"/>
    <w:rsid w:val="00DE7A43"/>
    <w:rsid w:val="00DF0A02"/>
    <w:rsid w:val="00DF2C52"/>
    <w:rsid w:val="00DF553D"/>
    <w:rsid w:val="00DF5F40"/>
    <w:rsid w:val="00DF7EC8"/>
    <w:rsid w:val="00E0003C"/>
    <w:rsid w:val="00E038AE"/>
    <w:rsid w:val="00E04968"/>
    <w:rsid w:val="00E158F4"/>
    <w:rsid w:val="00E175D1"/>
    <w:rsid w:val="00E20782"/>
    <w:rsid w:val="00E222C0"/>
    <w:rsid w:val="00E251B9"/>
    <w:rsid w:val="00E26238"/>
    <w:rsid w:val="00E30E28"/>
    <w:rsid w:val="00E3565F"/>
    <w:rsid w:val="00E35D63"/>
    <w:rsid w:val="00E36B2A"/>
    <w:rsid w:val="00E37C16"/>
    <w:rsid w:val="00E417A6"/>
    <w:rsid w:val="00E44153"/>
    <w:rsid w:val="00E463D1"/>
    <w:rsid w:val="00E46867"/>
    <w:rsid w:val="00E479BA"/>
    <w:rsid w:val="00E56FD2"/>
    <w:rsid w:val="00E63691"/>
    <w:rsid w:val="00E647DA"/>
    <w:rsid w:val="00E64F60"/>
    <w:rsid w:val="00E660B1"/>
    <w:rsid w:val="00E7241A"/>
    <w:rsid w:val="00E76AD3"/>
    <w:rsid w:val="00E811CD"/>
    <w:rsid w:val="00E85774"/>
    <w:rsid w:val="00E8604A"/>
    <w:rsid w:val="00E91771"/>
    <w:rsid w:val="00E97543"/>
    <w:rsid w:val="00EA05C0"/>
    <w:rsid w:val="00EA0FBB"/>
    <w:rsid w:val="00EA18E5"/>
    <w:rsid w:val="00EA39F9"/>
    <w:rsid w:val="00EA42F8"/>
    <w:rsid w:val="00EA4948"/>
    <w:rsid w:val="00EA79B6"/>
    <w:rsid w:val="00EB02C2"/>
    <w:rsid w:val="00EB0842"/>
    <w:rsid w:val="00EB1522"/>
    <w:rsid w:val="00EB2CAC"/>
    <w:rsid w:val="00EB5495"/>
    <w:rsid w:val="00EB64D4"/>
    <w:rsid w:val="00EB754E"/>
    <w:rsid w:val="00EC18A9"/>
    <w:rsid w:val="00EC209D"/>
    <w:rsid w:val="00EC4795"/>
    <w:rsid w:val="00ED0B34"/>
    <w:rsid w:val="00ED0DBE"/>
    <w:rsid w:val="00ED115D"/>
    <w:rsid w:val="00ED13D4"/>
    <w:rsid w:val="00ED3489"/>
    <w:rsid w:val="00EE0E12"/>
    <w:rsid w:val="00EE120B"/>
    <w:rsid w:val="00EE34E1"/>
    <w:rsid w:val="00EE37BB"/>
    <w:rsid w:val="00EE52B6"/>
    <w:rsid w:val="00EF2578"/>
    <w:rsid w:val="00EF3B84"/>
    <w:rsid w:val="00EF4619"/>
    <w:rsid w:val="00EF495A"/>
    <w:rsid w:val="00F0189C"/>
    <w:rsid w:val="00F0253F"/>
    <w:rsid w:val="00F07095"/>
    <w:rsid w:val="00F10C31"/>
    <w:rsid w:val="00F12908"/>
    <w:rsid w:val="00F158F9"/>
    <w:rsid w:val="00F2287D"/>
    <w:rsid w:val="00F27FC0"/>
    <w:rsid w:val="00F31E20"/>
    <w:rsid w:val="00F33D16"/>
    <w:rsid w:val="00F3421F"/>
    <w:rsid w:val="00F34878"/>
    <w:rsid w:val="00F36989"/>
    <w:rsid w:val="00F3795A"/>
    <w:rsid w:val="00F41A4B"/>
    <w:rsid w:val="00F42B01"/>
    <w:rsid w:val="00F435F8"/>
    <w:rsid w:val="00F43C9E"/>
    <w:rsid w:val="00F44211"/>
    <w:rsid w:val="00F45D34"/>
    <w:rsid w:val="00F4644F"/>
    <w:rsid w:val="00F50488"/>
    <w:rsid w:val="00F522E6"/>
    <w:rsid w:val="00F53ECA"/>
    <w:rsid w:val="00F54290"/>
    <w:rsid w:val="00F56E81"/>
    <w:rsid w:val="00F57284"/>
    <w:rsid w:val="00F6421B"/>
    <w:rsid w:val="00F6466E"/>
    <w:rsid w:val="00F70791"/>
    <w:rsid w:val="00F725AC"/>
    <w:rsid w:val="00F7399C"/>
    <w:rsid w:val="00F74EAE"/>
    <w:rsid w:val="00F754F1"/>
    <w:rsid w:val="00F811C5"/>
    <w:rsid w:val="00F81235"/>
    <w:rsid w:val="00F82254"/>
    <w:rsid w:val="00F8289A"/>
    <w:rsid w:val="00F84783"/>
    <w:rsid w:val="00F84FB3"/>
    <w:rsid w:val="00F85956"/>
    <w:rsid w:val="00F85AE3"/>
    <w:rsid w:val="00F87B34"/>
    <w:rsid w:val="00F87F5C"/>
    <w:rsid w:val="00F90030"/>
    <w:rsid w:val="00F915D8"/>
    <w:rsid w:val="00F91F0B"/>
    <w:rsid w:val="00F93700"/>
    <w:rsid w:val="00F95608"/>
    <w:rsid w:val="00FA2C74"/>
    <w:rsid w:val="00FA585D"/>
    <w:rsid w:val="00FA5ABB"/>
    <w:rsid w:val="00FB0B7E"/>
    <w:rsid w:val="00FB6130"/>
    <w:rsid w:val="00FC55A4"/>
    <w:rsid w:val="00FC79F4"/>
    <w:rsid w:val="00FD369F"/>
    <w:rsid w:val="00FD5BE5"/>
    <w:rsid w:val="00FD674C"/>
    <w:rsid w:val="00FD6D52"/>
    <w:rsid w:val="00FE05C0"/>
    <w:rsid w:val="00FE0A44"/>
    <w:rsid w:val="00FE1794"/>
    <w:rsid w:val="00FE49D3"/>
    <w:rsid w:val="00FE748C"/>
    <w:rsid w:val="00FE75B2"/>
    <w:rsid w:val="00FE7F4F"/>
    <w:rsid w:val="00FF44C1"/>
    <w:rsid w:val="00FF5A54"/>
    <w:rsid w:val="00FF5A81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0332A"/>
  <w15:docId w15:val="{4E548E8E-0C7A-4884-B419-548E7CCB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AF5"/>
    <w:pPr>
      <w:spacing w:after="200" w:line="276" w:lineRule="auto"/>
      <w:ind w:left="567" w:hanging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7195B"/>
    <w:pPr>
      <w:tabs>
        <w:tab w:val="center" w:pos="4536"/>
        <w:tab w:val="right" w:pos="9072"/>
      </w:tabs>
      <w:spacing w:after="0" w:line="240" w:lineRule="auto"/>
      <w:ind w:left="425" w:hanging="357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271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95B"/>
  </w:style>
  <w:style w:type="paragraph" w:styleId="Tekstpodstawowy3">
    <w:name w:val="Body Text 3"/>
    <w:basedOn w:val="Normalny"/>
    <w:link w:val="Tekstpodstawowy3Znak"/>
    <w:rsid w:val="00BA269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BA2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6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269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0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0EA8"/>
  </w:style>
  <w:style w:type="paragraph" w:styleId="Tekstpodstawowy2">
    <w:name w:val="Body Text 2"/>
    <w:basedOn w:val="Normalny"/>
    <w:link w:val="Tekstpodstawowy2Znak"/>
    <w:uiPriority w:val="99"/>
    <w:unhideWhenUsed/>
    <w:rsid w:val="00750E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A8"/>
  </w:style>
  <w:style w:type="character" w:styleId="Odwoaniedokomentarza">
    <w:name w:val="annotation reference"/>
    <w:uiPriority w:val="99"/>
    <w:semiHidden/>
    <w:unhideWhenUsed/>
    <w:rsid w:val="00CF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F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2A44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7B0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Normalny"/>
    <w:rsid w:val="00F87F5C"/>
    <w:pPr>
      <w:spacing w:after="0" w:line="240" w:lineRule="auto"/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2">
    <w:name w:val="List 2"/>
    <w:basedOn w:val="Normalny"/>
    <w:rsid w:val="00F87F5C"/>
    <w:pPr>
      <w:spacing w:after="0"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37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37A46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211AF8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11AF8"/>
    <w:rPr>
      <w:rFonts w:eastAsia="Times New Roman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D60F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4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543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5430"/>
    <w:rPr>
      <w:vertAlign w:val="superscript"/>
    </w:rPr>
  </w:style>
  <w:style w:type="character" w:customStyle="1" w:styleId="alb">
    <w:name w:val="a_lb"/>
    <w:rsid w:val="003E1EB6"/>
  </w:style>
  <w:style w:type="paragraph" w:styleId="NormalnyWeb">
    <w:name w:val="Normal (Web)"/>
    <w:basedOn w:val="Normalny"/>
    <w:uiPriority w:val="99"/>
    <w:unhideWhenUsed/>
    <w:rsid w:val="004866E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bject">
    <w:name w:val="object"/>
    <w:rsid w:val="004866EF"/>
  </w:style>
  <w:style w:type="character" w:styleId="Hipercze">
    <w:name w:val="Hyperlink"/>
    <w:unhideWhenUsed/>
    <w:rsid w:val="004866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BF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1BF4"/>
    <w:rPr>
      <w:lang w:eastAsia="en-US"/>
    </w:rPr>
  </w:style>
  <w:style w:type="character" w:styleId="Odwoanieprzypisudolnego">
    <w:name w:val="footnote reference"/>
    <w:semiHidden/>
    <w:unhideWhenUsed/>
    <w:rsid w:val="00C91BF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0C2CFF"/>
    <w:rPr>
      <w:rFonts w:ascii="Times New Roman" w:eastAsia="Times New Roman" w:hAnsi="Times New Roman"/>
    </w:rPr>
  </w:style>
  <w:style w:type="character" w:customStyle="1" w:styleId="object-active">
    <w:name w:val="object-active"/>
    <w:basedOn w:val="Domylnaczcionkaakapitu"/>
    <w:rsid w:val="0030658E"/>
  </w:style>
  <w:style w:type="paragraph" w:customStyle="1" w:styleId="Default">
    <w:name w:val="Default"/>
    <w:rsid w:val="00FA585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2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8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0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ancelaria@zgnwola.wa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gnwola.waw.pl/ochrona-danych-osobowy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F82A0-6DFD-47C6-8BDA-0DDAE3C1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10251</Words>
  <Characters>61510</Characters>
  <Application>Microsoft Office Word</Application>
  <DocSecurity>0</DocSecurity>
  <Lines>512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71618</CharactersWithSpaces>
  <SharedDoc>false</SharedDoc>
  <HLinks>
    <vt:vector size="6" baseType="variant"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http://www.zgnwola.waw.pl/ochrona-danych-osobowych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cp:lastModifiedBy>Marcin Leoniak</cp:lastModifiedBy>
  <cp:revision>9</cp:revision>
  <cp:lastPrinted>2025-11-19T07:22:00Z</cp:lastPrinted>
  <dcterms:created xsi:type="dcterms:W3CDTF">2025-11-19T07:21:00Z</dcterms:created>
  <dcterms:modified xsi:type="dcterms:W3CDTF">2026-01-15T06:41:00Z</dcterms:modified>
</cp:coreProperties>
</file>