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A86F4" w14:textId="17E9C61A" w:rsidR="00C91E2F" w:rsidRPr="006C5464" w:rsidRDefault="00C91E2F" w:rsidP="00C91E2F">
      <w:pPr>
        <w:widowControl w:val="0"/>
        <w:spacing w:line="276" w:lineRule="auto"/>
        <w:ind w:hanging="10"/>
        <w:jc w:val="center"/>
        <w:rPr>
          <w:rFonts w:ascii="Calibri" w:hAnsi="Calibri" w:cs="Calibri"/>
          <w:b/>
          <w:color w:val="000000"/>
          <w:sz w:val="22"/>
          <w:szCs w:val="22"/>
        </w:rPr>
      </w:pPr>
      <w:bookmarkStart w:id="0" w:name="_Hlk216775344"/>
      <w:r w:rsidRPr="006C5464">
        <w:rPr>
          <w:rFonts w:ascii="Calibri" w:hAnsi="Calibri" w:cs="Calibri"/>
          <w:color w:val="000000"/>
          <w:sz w:val="20"/>
          <w:szCs w:val="20"/>
        </w:rPr>
        <w:t xml:space="preserve">Projekt </w:t>
      </w:r>
      <w:r w:rsidRPr="006C5464">
        <w:rPr>
          <w:rFonts w:ascii="Calibri" w:hAnsi="Calibri" w:cs="Calibri"/>
          <w:sz w:val="20"/>
          <w:szCs w:val="20"/>
        </w:rPr>
        <w:t>„</w:t>
      </w:r>
      <w:proofErr w:type="spellStart"/>
      <w:r w:rsidRPr="006C5464">
        <w:rPr>
          <w:rFonts w:ascii="Calibri" w:hAnsi="Calibri" w:cs="Calibri"/>
          <w:sz w:val="20"/>
          <w:szCs w:val="20"/>
        </w:rPr>
        <w:t>Cyberbezpieczny</w:t>
      </w:r>
      <w:proofErr w:type="spellEnd"/>
      <w:r w:rsidRPr="006C5464">
        <w:rPr>
          <w:rFonts w:ascii="Calibri" w:hAnsi="Calibri" w:cs="Calibri"/>
          <w:sz w:val="20"/>
          <w:szCs w:val="20"/>
        </w:rPr>
        <w:t xml:space="preserve"> Samorząd w Gminie Mochowo” jest finansowany ze środków Europejskiego Funduszu Rozwoju Regionalnego w ramach Programu Fundusze Europejskie na Rozwój Cyfrowy (FERC)</w:t>
      </w:r>
      <w:bookmarkEnd w:id="0"/>
      <w:r w:rsidRPr="006C5464">
        <w:rPr>
          <w:rFonts w:ascii="Calibri" w:hAnsi="Calibri" w:cs="Calibri"/>
          <w:noProof/>
          <w:sz w:val="22"/>
          <w:szCs w:val="22"/>
        </w:rPr>
        <w:drawing>
          <wp:anchor distT="0" distB="0" distL="114300" distR="114300" simplePos="0" relativeHeight="251659264" behindDoc="0" locked="0" layoutInCell="1" allowOverlap="0" wp14:anchorId="28910E33" wp14:editId="322B5C58">
            <wp:simplePos x="0" y="0"/>
            <wp:positionH relativeFrom="margin">
              <wp:posOffset>70485</wp:posOffset>
            </wp:positionH>
            <wp:positionV relativeFrom="margin">
              <wp:posOffset>-8255</wp:posOffset>
            </wp:positionV>
            <wp:extent cx="5760720" cy="626110"/>
            <wp:effectExtent l="0" t="0" r="0" b="2540"/>
            <wp:wrapTopAndBottom/>
            <wp:docPr id="12234076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26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7822F8" w14:textId="77777777" w:rsidR="00C91E2F" w:rsidRPr="006C5464" w:rsidRDefault="00C91E2F" w:rsidP="00C91E2F">
      <w:pPr>
        <w:widowControl w:val="0"/>
        <w:autoSpaceDE w:val="0"/>
        <w:jc w:val="right"/>
        <w:rPr>
          <w:rFonts w:ascii="Calibri" w:hAnsi="Calibri" w:cs="Calibri"/>
          <w:b/>
          <w:bCs/>
          <w:sz w:val="16"/>
          <w:szCs w:val="16"/>
        </w:rPr>
      </w:pPr>
    </w:p>
    <w:p w14:paraId="64E2663F" w14:textId="77777777" w:rsidR="00C91E2F" w:rsidRPr="006C5464" w:rsidRDefault="00C91E2F" w:rsidP="00C91E2F">
      <w:pPr>
        <w:widowControl w:val="0"/>
        <w:autoSpaceDE w:val="0"/>
        <w:jc w:val="right"/>
        <w:rPr>
          <w:rFonts w:ascii="Calibri" w:hAnsi="Calibri" w:cs="Calibri"/>
          <w:sz w:val="22"/>
          <w:szCs w:val="22"/>
        </w:rPr>
      </w:pPr>
      <w:r w:rsidRPr="006C5464">
        <w:rPr>
          <w:rFonts w:ascii="Calibri" w:hAnsi="Calibri" w:cs="Calibri"/>
          <w:b/>
          <w:bCs/>
          <w:sz w:val="22"/>
          <w:szCs w:val="22"/>
        </w:rPr>
        <w:t>Załącznik Nr 5 do SWZ</w:t>
      </w:r>
    </w:p>
    <w:p w14:paraId="120413D4" w14:textId="77777777" w:rsidR="00C91E2F" w:rsidRDefault="00C91E2F" w:rsidP="00C91E2F">
      <w:pPr>
        <w:spacing w:line="252" w:lineRule="auto"/>
        <w:jc w:val="center"/>
        <w:rPr>
          <w:rFonts w:ascii="Calibri" w:hAnsi="Calibri" w:cs="Calibri"/>
          <w:b/>
          <w:bCs/>
          <w:sz w:val="22"/>
          <w:szCs w:val="22"/>
        </w:rPr>
      </w:pPr>
    </w:p>
    <w:p w14:paraId="70E6CBE3" w14:textId="3F574523" w:rsidR="00C91E2F" w:rsidRPr="006C5464" w:rsidRDefault="00C91E2F" w:rsidP="00C91E2F">
      <w:pPr>
        <w:spacing w:line="252" w:lineRule="auto"/>
        <w:jc w:val="center"/>
        <w:rPr>
          <w:rFonts w:ascii="Calibri" w:hAnsi="Calibri" w:cs="Calibri"/>
          <w:sz w:val="22"/>
          <w:szCs w:val="22"/>
        </w:rPr>
      </w:pPr>
      <w:r w:rsidRPr="006C5464">
        <w:rPr>
          <w:rFonts w:ascii="Calibri" w:hAnsi="Calibri" w:cs="Calibri"/>
          <w:b/>
          <w:bCs/>
          <w:sz w:val="22"/>
          <w:szCs w:val="22"/>
        </w:rPr>
        <w:t>Istotne postanowienia umowy w sprawie zamówienia publicznego</w:t>
      </w:r>
    </w:p>
    <w:p w14:paraId="6128A94A" w14:textId="77777777" w:rsidR="00C91E2F" w:rsidRPr="006C5464" w:rsidRDefault="00C91E2F" w:rsidP="00C91E2F">
      <w:pPr>
        <w:jc w:val="center"/>
        <w:rPr>
          <w:rFonts w:ascii="Calibri" w:hAnsi="Calibri" w:cs="Calibri"/>
          <w:sz w:val="16"/>
          <w:szCs w:val="16"/>
        </w:rPr>
      </w:pPr>
    </w:p>
    <w:p w14:paraId="6FF37663" w14:textId="77777777" w:rsidR="00C91E2F" w:rsidRPr="006C5464" w:rsidRDefault="00C91E2F" w:rsidP="00C91E2F">
      <w:pPr>
        <w:jc w:val="center"/>
        <w:rPr>
          <w:rFonts w:ascii="Calibri" w:hAnsi="Calibri" w:cs="Calibri"/>
          <w:b/>
          <w:bCs/>
          <w:sz w:val="22"/>
          <w:szCs w:val="22"/>
        </w:rPr>
      </w:pPr>
      <w:r w:rsidRPr="006C5464">
        <w:rPr>
          <w:rFonts w:ascii="Calibri" w:hAnsi="Calibri" w:cs="Calibri"/>
          <w:b/>
          <w:bCs/>
          <w:sz w:val="22"/>
          <w:szCs w:val="22"/>
        </w:rPr>
        <w:t xml:space="preserve">UMOWA NR </w:t>
      </w:r>
      <w:r>
        <w:rPr>
          <w:rFonts w:ascii="Calibri" w:hAnsi="Calibri" w:cs="Calibri"/>
          <w:b/>
          <w:bCs/>
          <w:sz w:val="22"/>
          <w:szCs w:val="22"/>
        </w:rPr>
        <w:t>RPP.272</w:t>
      </w:r>
      <w:r w:rsidRPr="006C5464">
        <w:rPr>
          <w:rFonts w:ascii="Calibri" w:hAnsi="Calibri" w:cs="Calibri"/>
          <w:b/>
          <w:bCs/>
          <w:sz w:val="22"/>
          <w:szCs w:val="22"/>
        </w:rPr>
        <w:t>…………..</w:t>
      </w:r>
    </w:p>
    <w:p w14:paraId="6A11B37E" w14:textId="77777777" w:rsidR="00C91E2F" w:rsidRPr="006C5464" w:rsidRDefault="00C91E2F" w:rsidP="00C91E2F">
      <w:pPr>
        <w:jc w:val="center"/>
        <w:rPr>
          <w:rFonts w:ascii="Calibri" w:hAnsi="Calibri" w:cs="Calibri"/>
          <w:sz w:val="16"/>
          <w:szCs w:val="16"/>
        </w:rPr>
      </w:pPr>
    </w:p>
    <w:p w14:paraId="441FC89B" w14:textId="77777777" w:rsidR="00C91E2F" w:rsidRPr="006C5464" w:rsidRDefault="00C91E2F" w:rsidP="00C91E2F">
      <w:pPr>
        <w:spacing w:line="276" w:lineRule="auto"/>
        <w:jc w:val="both"/>
        <w:rPr>
          <w:rFonts w:ascii="Calibri" w:hAnsi="Calibri" w:cs="Calibri"/>
          <w:sz w:val="22"/>
          <w:szCs w:val="22"/>
        </w:rPr>
      </w:pPr>
      <w:r w:rsidRPr="006C5464">
        <w:rPr>
          <w:rFonts w:ascii="Calibri" w:hAnsi="Calibri" w:cs="Calibri"/>
          <w:color w:val="000000"/>
          <w:sz w:val="22"/>
          <w:szCs w:val="22"/>
        </w:rPr>
        <w:t xml:space="preserve">zawarta pomiędzy </w:t>
      </w:r>
      <w:r w:rsidRPr="006C5464">
        <w:rPr>
          <w:rFonts w:ascii="Calibri" w:hAnsi="Calibri" w:cs="Calibri"/>
          <w:b/>
          <w:bCs/>
          <w:color w:val="000000"/>
          <w:sz w:val="22"/>
          <w:szCs w:val="22"/>
        </w:rPr>
        <w:t>Gminą Mochowo</w:t>
      </w:r>
      <w:r w:rsidRPr="006C5464">
        <w:rPr>
          <w:rFonts w:ascii="Calibri" w:hAnsi="Calibri" w:cs="Calibri"/>
          <w:color w:val="000000"/>
          <w:sz w:val="22"/>
          <w:szCs w:val="22"/>
        </w:rPr>
        <w:t xml:space="preserve"> z siedzibą w Mochowie przy ul. Sierpeckiej 2, 09 – 214 Mochowo </w:t>
      </w:r>
      <w:r>
        <w:rPr>
          <w:rFonts w:ascii="Calibri" w:hAnsi="Calibri" w:cs="Calibri"/>
          <w:color w:val="000000"/>
          <w:sz w:val="22"/>
          <w:szCs w:val="22"/>
        </w:rPr>
        <w:br/>
      </w:r>
      <w:r w:rsidRPr="006C5464">
        <w:rPr>
          <w:rFonts w:ascii="Calibri" w:hAnsi="Calibri" w:cs="Calibri"/>
          <w:color w:val="000000"/>
          <w:sz w:val="22"/>
          <w:szCs w:val="22"/>
        </w:rPr>
        <w:t>(NIP 7761615078), reprezentowaną przez:</w:t>
      </w:r>
    </w:p>
    <w:p w14:paraId="125FC85D" w14:textId="77777777" w:rsidR="00C91E2F" w:rsidRPr="006C5464" w:rsidRDefault="00C91E2F" w:rsidP="00C91E2F">
      <w:pPr>
        <w:spacing w:line="276" w:lineRule="auto"/>
        <w:ind w:left="720"/>
        <w:jc w:val="both"/>
        <w:rPr>
          <w:rFonts w:ascii="Calibri" w:hAnsi="Calibri" w:cs="Calibri"/>
          <w:sz w:val="22"/>
          <w:szCs w:val="22"/>
        </w:rPr>
      </w:pPr>
      <w:r w:rsidRPr="006C5464">
        <w:rPr>
          <w:rFonts w:ascii="Calibri" w:hAnsi="Calibri" w:cs="Calibri"/>
          <w:b/>
          <w:color w:val="000000"/>
          <w:sz w:val="22"/>
          <w:szCs w:val="22"/>
          <w:lang w:eastAsia="ar-SA"/>
        </w:rPr>
        <w:t xml:space="preserve">Wójta Gminy Mochowo </w:t>
      </w:r>
      <w:r w:rsidRPr="006C5464">
        <w:rPr>
          <w:rFonts w:ascii="Calibri" w:hAnsi="Calibri" w:cs="Calibri"/>
          <w:bCs/>
          <w:color w:val="000000"/>
          <w:sz w:val="22"/>
          <w:szCs w:val="22"/>
          <w:lang w:eastAsia="ar-SA"/>
        </w:rPr>
        <w:t>– Zbigniewa Kopczyńskiego</w:t>
      </w:r>
    </w:p>
    <w:p w14:paraId="7F965A65" w14:textId="77777777" w:rsidR="00C91E2F" w:rsidRPr="006C5464" w:rsidRDefault="00C91E2F" w:rsidP="00C91E2F">
      <w:pPr>
        <w:spacing w:line="276" w:lineRule="auto"/>
        <w:ind w:left="720"/>
        <w:jc w:val="both"/>
        <w:rPr>
          <w:rFonts w:ascii="Calibri" w:hAnsi="Calibri" w:cs="Calibri"/>
          <w:sz w:val="22"/>
          <w:szCs w:val="22"/>
        </w:rPr>
      </w:pPr>
      <w:r w:rsidRPr="006C5464">
        <w:rPr>
          <w:rFonts w:ascii="Calibri" w:hAnsi="Calibri" w:cs="Calibri"/>
          <w:bCs/>
          <w:color w:val="000000"/>
          <w:sz w:val="22"/>
          <w:szCs w:val="22"/>
          <w:lang w:eastAsia="ar-SA"/>
        </w:rPr>
        <w:t xml:space="preserve">przy kontrasygnacie </w:t>
      </w:r>
      <w:r w:rsidRPr="006C5464">
        <w:rPr>
          <w:rFonts w:ascii="Calibri" w:hAnsi="Calibri" w:cs="Calibri"/>
          <w:b/>
          <w:color w:val="000000"/>
          <w:sz w:val="22"/>
          <w:szCs w:val="22"/>
          <w:lang w:eastAsia="ar-SA"/>
        </w:rPr>
        <w:t>Skarbnika Gminy</w:t>
      </w:r>
      <w:r w:rsidRPr="006C5464">
        <w:rPr>
          <w:rFonts w:ascii="Calibri" w:hAnsi="Calibri" w:cs="Calibri"/>
          <w:bCs/>
          <w:color w:val="000000"/>
          <w:sz w:val="22"/>
          <w:szCs w:val="22"/>
          <w:lang w:eastAsia="ar-SA"/>
        </w:rPr>
        <w:t xml:space="preserve"> –</w:t>
      </w:r>
      <w:r w:rsidRPr="006C5464">
        <w:rPr>
          <w:rFonts w:ascii="Calibri" w:hAnsi="Calibri" w:cs="Calibri"/>
          <w:b/>
          <w:color w:val="000000"/>
          <w:sz w:val="22"/>
          <w:szCs w:val="22"/>
          <w:lang w:eastAsia="ar-SA"/>
        </w:rPr>
        <w:t xml:space="preserve"> </w:t>
      </w:r>
      <w:r w:rsidRPr="006C5464">
        <w:rPr>
          <w:rFonts w:ascii="Calibri" w:hAnsi="Calibri" w:cs="Calibri"/>
          <w:bCs/>
          <w:color w:val="000000"/>
          <w:sz w:val="22"/>
          <w:szCs w:val="22"/>
          <w:lang w:eastAsia="ar-SA"/>
        </w:rPr>
        <w:t>Jolanty Augustyniak</w:t>
      </w:r>
    </w:p>
    <w:p w14:paraId="4616C0E3" w14:textId="77777777" w:rsidR="00C91E2F" w:rsidRPr="006C5464" w:rsidRDefault="00C91E2F" w:rsidP="00C91E2F">
      <w:pPr>
        <w:spacing w:line="276" w:lineRule="auto"/>
        <w:rPr>
          <w:rFonts w:ascii="Calibri" w:hAnsi="Calibri" w:cs="Calibri"/>
          <w:sz w:val="22"/>
          <w:szCs w:val="22"/>
        </w:rPr>
      </w:pPr>
      <w:r w:rsidRPr="006C5464">
        <w:rPr>
          <w:rFonts w:ascii="Calibri" w:hAnsi="Calibri" w:cs="Calibri"/>
          <w:sz w:val="22"/>
          <w:szCs w:val="22"/>
          <w:lang w:eastAsia="ar-SA"/>
        </w:rPr>
        <w:t xml:space="preserve">zwaną dalej </w:t>
      </w:r>
      <w:r w:rsidRPr="006C5464">
        <w:rPr>
          <w:rFonts w:ascii="Calibri" w:hAnsi="Calibri" w:cs="Calibri"/>
          <w:b/>
          <w:bCs/>
          <w:sz w:val="22"/>
          <w:szCs w:val="22"/>
          <w:lang w:eastAsia="ar-SA"/>
        </w:rPr>
        <w:t>„Zamawiającym”,</w:t>
      </w:r>
    </w:p>
    <w:p w14:paraId="71F2A964" w14:textId="77777777" w:rsidR="00C91E2F" w:rsidRPr="006C5464" w:rsidRDefault="00C91E2F" w:rsidP="00C91E2F">
      <w:pPr>
        <w:autoSpaceDE w:val="0"/>
        <w:spacing w:line="276" w:lineRule="auto"/>
        <w:rPr>
          <w:rFonts w:ascii="Calibri" w:hAnsi="Calibri" w:cs="Calibri"/>
          <w:sz w:val="22"/>
          <w:szCs w:val="22"/>
        </w:rPr>
      </w:pPr>
      <w:r w:rsidRPr="006C5464">
        <w:rPr>
          <w:rFonts w:ascii="Calibri" w:hAnsi="Calibri" w:cs="Calibri"/>
          <w:sz w:val="22"/>
          <w:szCs w:val="22"/>
          <w:lang w:eastAsia="ar-SA"/>
        </w:rPr>
        <w:t>a ……………………………………………………………………………………</w:t>
      </w:r>
    </w:p>
    <w:p w14:paraId="055954DF" w14:textId="77777777" w:rsidR="00C91E2F" w:rsidRPr="006C5464" w:rsidRDefault="00C91E2F" w:rsidP="00C91E2F">
      <w:pPr>
        <w:autoSpaceDE w:val="0"/>
        <w:spacing w:line="276" w:lineRule="auto"/>
        <w:jc w:val="both"/>
        <w:rPr>
          <w:rFonts w:ascii="Calibri" w:hAnsi="Calibri" w:cs="Calibri"/>
          <w:sz w:val="22"/>
          <w:szCs w:val="22"/>
          <w:lang w:eastAsia="ar-SA"/>
        </w:rPr>
      </w:pPr>
      <w:r w:rsidRPr="006C5464">
        <w:rPr>
          <w:rFonts w:ascii="Calibri" w:hAnsi="Calibri" w:cs="Calibri"/>
          <w:sz w:val="22"/>
          <w:szCs w:val="22"/>
          <w:lang w:eastAsia="ar-SA"/>
        </w:rPr>
        <w:t xml:space="preserve">zwany w dalszej części umowy </w:t>
      </w:r>
      <w:r w:rsidRPr="006C5464">
        <w:rPr>
          <w:rFonts w:ascii="Calibri" w:hAnsi="Calibri" w:cs="Calibri"/>
          <w:b/>
          <w:bCs/>
          <w:sz w:val="22"/>
          <w:szCs w:val="22"/>
          <w:lang w:eastAsia="ar-SA"/>
        </w:rPr>
        <w:t>„Wykonawcą</w:t>
      </w:r>
      <w:r w:rsidRPr="006C5464">
        <w:rPr>
          <w:rFonts w:ascii="Calibri" w:hAnsi="Calibri" w:cs="Calibri"/>
          <w:sz w:val="22"/>
          <w:szCs w:val="22"/>
          <w:lang w:eastAsia="ar-SA"/>
        </w:rPr>
        <w:t>”,</w:t>
      </w:r>
    </w:p>
    <w:p w14:paraId="4F19A615" w14:textId="77777777" w:rsidR="00C91E2F" w:rsidRPr="006C5464" w:rsidRDefault="00C91E2F" w:rsidP="00C91E2F">
      <w:pPr>
        <w:autoSpaceDE w:val="0"/>
        <w:spacing w:line="276" w:lineRule="auto"/>
        <w:jc w:val="both"/>
        <w:rPr>
          <w:rFonts w:ascii="Calibri" w:hAnsi="Calibri" w:cs="Calibri"/>
          <w:sz w:val="22"/>
          <w:szCs w:val="22"/>
        </w:rPr>
      </w:pPr>
      <w:r w:rsidRPr="006C5464">
        <w:rPr>
          <w:rFonts w:ascii="Calibri" w:hAnsi="Calibri" w:cs="Calibri"/>
          <w:sz w:val="22"/>
          <w:szCs w:val="22"/>
          <w:lang w:eastAsia="ar-SA"/>
        </w:rPr>
        <w:t>łącznie zwane Stronami.</w:t>
      </w:r>
    </w:p>
    <w:p w14:paraId="260560E0" w14:textId="77777777" w:rsidR="00C91E2F" w:rsidRPr="006C5464" w:rsidRDefault="00C91E2F" w:rsidP="00C91E2F">
      <w:pPr>
        <w:spacing w:line="276" w:lineRule="auto"/>
        <w:ind w:firstLine="720"/>
        <w:jc w:val="both"/>
        <w:rPr>
          <w:rFonts w:ascii="Calibri" w:hAnsi="Calibri" w:cs="Calibri"/>
          <w:sz w:val="16"/>
          <w:szCs w:val="16"/>
        </w:rPr>
      </w:pPr>
    </w:p>
    <w:p w14:paraId="376244C5" w14:textId="77777777" w:rsidR="00C91E2F" w:rsidRDefault="00C91E2F" w:rsidP="00C91E2F">
      <w:pPr>
        <w:spacing w:after="0" w:line="276" w:lineRule="auto"/>
        <w:ind w:firstLine="720"/>
        <w:jc w:val="both"/>
        <w:rPr>
          <w:rFonts w:ascii="Calibri" w:hAnsi="Calibri" w:cs="Calibri"/>
          <w:sz w:val="22"/>
          <w:szCs w:val="22"/>
        </w:rPr>
      </w:pPr>
      <w:r w:rsidRPr="006C5464">
        <w:rPr>
          <w:rFonts w:ascii="Calibri" w:hAnsi="Calibri" w:cs="Calibri"/>
          <w:sz w:val="22"/>
          <w:szCs w:val="22"/>
        </w:rPr>
        <w:t xml:space="preserve">W wyniku rozstrzygnięcia postępowania o udzielenie zamówienia publicznego, prowadzonego </w:t>
      </w:r>
      <w:r>
        <w:rPr>
          <w:rFonts w:ascii="Calibri" w:hAnsi="Calibri" w:cs="Calibri"/>
          <w:sz w:val="22"/>
          <w:szCs w:val="22"/>
        </w:rPr>
        <w:br/>
      </w:r>
      <w:r w:rsidRPr="006C5464">
        <w:rPr>
          <w:rFonts w:ascii="Calibri" w:hAnsi="Calibri" w:cs="Calibri"/>
          <w:sz w:val="22"/>
          <w:szCs w:val="22"/>
        </w:rPr>
        <w:t xml:space="preserve">w trybie podstawowym, na podstawie art. 275 pkt 1 ustawy z dnia 11 września 2019 r. Prawo zamówień publicznych </w:t>
      </w:r>
      <w:r w:rsidRPr="006C5464">
        <w:rPr>
          <w:rFonts w:ascii="Calibri" w:eastAsia="Calibri" w:hAnsi="Calibri" w:cs="Calibri"/>
          <w:sz w:val="22"/>
          <w:szCs w:val="22"/>
        </w:rPr>
        <w:t xml:space="preserve">(Dz. U. z 2024 r., poz. 1320 z </w:t>
      </w:r>
      <w:proofErr w:type="spellStart"/>
      <w:r w:rsidRPr="006C5464">
        <w:rPr>
          <w:rFonts w:ascii="Calibri" w:eastAsia="Calibri" w:hAnsi="Calibri" w:cs="Calibri"/>
          <w:sz w:val="22"/>
          <w:szCs w:val="22"/>
        </w:rPr>
        <w:t>późn</w:t>
      </w:r>
      <w:proofErr w:type="spellEnd"/>
      <w:r w:rsidRPr="006C5464">
        <w:rPr>
          <w:rFonts w:ascii="Calibri" w:eastAsia="Calibri" w:hAnsi="Calibri" w:cs="Calibri"/>
          <w:sz w:val="22"/>
          <w:szCs w:val="22"/>
        </w:rPr>
        <w:t xml:space="preserve">. zm.), </w:t>
      </w:r>
      <w:r w:rsidRPr="006C5464">
        <w:rPr>
          <w:rFonts w:ascii="Calibri" w:hAnsi="Calibri" w:cs="Calibri"/>
          <w:sz w:val="22"/>
          <w:szCs w:val="22"/>
        </w:rPr>
        <w:t>została zawarta umowa o następującej treści:</w:t>
      </w:r>
    </w:p>
    <w:p w14:paraId="5F5DE767" w14:textId="77777777" w:rsidR="00C91E2F" w:rsidRPr="00C91E2F" w:rsidRDefault="00C91E2F" w:rsidP="00C91E2F">
      <w:pPr>
        <w:spacing w:after="0" w:line="276" w:lineRule="auto"/>
        <w:ind w:firstLine="720"/>
        <w:jc w:val="both"/>
        <w:rPr>
          <w:rFonts w:ascii="Calibri" w:hAnsi="Calibri" w:cs="Calibri"/>
          <w:sz w:val="16"/>
          <w:szCs w:val="16"/>
        </w:rPr>
      </w:pPr>
    </w:p>
    <w:p w14:paraId="6266EA99" w14:textId="77777777" w:rsidR="00C91E2F" w:rsidRPr="006C5464" w:rsidRDefault="00C91E2F" w:rsidP="00C91E2F">
      <w:pPr>
        <w:pStyle w:val="Nagwektabeli"/>
        <w:widowControl/>
        <w:suppressLineNumbers w:val="0"/>
        <w:suppressAutoHyphens w:val="0"/>
        <w:autoSpaceDE w:val="0"/>
        <w:spacing w:after="0" w:line="276" w:lineRule="auto"/>
        <w:rPr>
          <w:rFonts w:ascii="Calibri" w:hAnsi="Calibri" w:cs="Calibri"/>
          <w:sz w:val="22"/>
          <w:szCs w:val="22"/>
        </w:rPr>
      </w:pPr>
      <w:r w:rsidRPr="006C5464">
        <w:rPr>
          <w:rFonts w:ascii="Calibri" w:eastAsia="Times New Roman" w:hAnsi="Calibri" w:cs="Calibri"/>
          <w:i w:val="0"/>
          <w:iCs w:val="0"/>
          <w:color w:val="000000"/>
          <w:sz w:val="22"/>
          <w:szCs w:val="22"/>
        </w:rPr>
        <w:t>§ 1</w:t>
      </w:r>
      <w:r>
        <w:rPr>
          <w:rFonts w:ascii="Calibri" w:eastAsia="Times New Roman" w:hAnsi="Calibri" w:cs="Calibri"/>
          <w:i w:val="0"/>
          <w:iCs w:val="0"/>
          <w:color w:val="000000"/>
          <w:sz w:val="22"/>
          <w:szCs w:val="22"/>
        </w:rPr>
        <w:t>. Przedmiot umowy</w:t>
      </w:r>
    </w:p>
    <w:p w14:paraId="7DA4D89D" w14:textId="5E572420" w:rsidR="00C91E2F" w:rsidRPr="0073423C" w:rsidRDefault="00C91E2F" w:rsidP="0073423C">
      <w:pPr>
        <w:numPr>
          <w:ilvl w:val="0"/>
          <w:numId w:val="1"/>
        </w:numPr>
        <w:tabs>
          <w:tab w:val="left" w:pos="0"/>
        </w:tabs>
        <w:suppressAutoHyphens/>
        <w:spacing w:after="0" w:line="276" w:lineRule="auto"/>
        <w:ind w:left="284" w:hanging="284"/>
        <w:contextualSpacing w:val="0"/>
        <w:jc w:val="both"/>
        <w:rPr>
          <w:rFonts w:ascii="Calibri" w:hAnsi="Calibri" w:cs="Calibri"/>
          <w:sz w:val="22"/>
          <w:szCs w:val="22"/>
        </w:rPr>
      </w:pPr>
      <w:r w:rsidRPr="0073423C">
        <w:rPr>
          <w:rFonts w:ascii="Calibri" w:hAnsi="Calibri" w:cs="Calibri"/>
          <w:sz w:val="22"/>
          <w:szCs w:val="22"/>
        </w:rPr>
        <w:t xml:space="preserve">Przedmiotem zamówienia jest zakup i dostawa do siedziby Zamawiającego sprzętu oraz oprogramowania w ramach projektu </w:t>
      </w:r>
      <w:proofErr w:type="spellStart"/>
      <w:r w:rsidRPr="0073423C">
        <w:rPr>
          <w:rFonts w:ascii="Calibri" w:hAnsi="Calibri" w:cs="Calibri"/>
          <w:sz w:val="22"/>
          <w:szCs w:val="22"/>
        </w:rPr>
        <w:t>Cyberbezpieczny</w:t>
      </w:r>
      <w:proofErr w:type="spellEnd"/>
      <w:r w:rsidRPr="0073423C">
        <w:rPr>
          <w:rFonts w:ascii="Calibri" w:hAnsi="Calibri" w:cs="Calibri"/>
          <w:sz w:val="22"/>
          <w:szCs w:val="22"/>
        </w:rPr>
        <w:t xml:space="preserve"> Samorząd w Gminie Mochowo zgodnie </w:t>
      </w:r>
      <w:r w:rsidRPr="0073423C">
        <w:rPr>
          <w:rFonts w:ascii="Calibri" w:hAnsi="Calibri" w:cs="Calibri"/>
          <w:sz w:val="22"/>
          <w:szCs w:val="22"/>
        </w:rPr>
        <w:br/>
        <w:t xml:space="preserve">z opisem przedmiotu zamówienia stanowiącym Załącznik Nr 1 do Specyfikacji Warunków Zamówienia </w:t>
      </w:r>
      <w:r w:rsidRPr="0073423C">
        <w:rPr>
          <w:rFonts w:ascii="Calibri" w:hAnsi="Calibri" w:cs="Calibri"/>
          <w:b/>
          <w:bCs/>
          <w:sz w:val="22"/>
          <w:szCs w:val="22"/>
        </w:rPr>
        <w:t>dla części III</w:t>
      </w:r>
      <w:r w:rsidRPr="0073423C">
        <w:rPr>
          <w:rFonts w:ascii="Calibri" w:hAnsi="Calibri" w:cs="Calibri"/>
          <w:sz w:val="22"/>
          <w:szCs w:val="22"/>
        </w:rPr>
        <w:t xml:space="preserve"> </w:t>
      </w:r>
      <w:bookmarkStart w:id="1" w:name="_Hlk216773693"/>
      <w:r w:rsidRPr="0073423C">
        <w:rPr>
          <w:rFonts w:ascii="Calibri" w:hAnsi="Calibri" w:cs="Calibri"/>
          <w:sz w:val="22"/>
          <w:szCs w:val="22"/>
        </w:rPr>
        <w:t xml:space="preserve">– </w:t>
      </w:r>
      <w:r w:rsidRPr="0073423C">
        <w:rPr>
          <w:rFonts w:ascii="Calibri" w:eastAsia="Calibri" w:hAnsi="Calibri" w:cs="Calibri"/>
          <w:b/>
          <w:bCs/>
          <w:sz w:val="22"/>
          <w:szCs w:val="22"/>
        </w:rPr>
        <w:t>Przeprowadzenie testów penetracyjnych infrastruktury IT</w:t>
      </w:r>
      <w:bookmarkEnd w:id="1"/>
      <w:r w:rsidRPr="0073423C">
        <w:rPr>
          <w:rFonts w:ascii="Calibri" w:hAnsi="Calibri" w:cs="Calibri"/>
          <w:sz w:val="22"/>
          <w:szCs w:val="22"/>
        </w:rPr>
        <w:t xml:space="preserve"> w ramach umowy </w:t>
      </w:r>
      <w:r w:rsidRPr="0073423C">
        <w:rPr>
          <w:rFonts w:ascii="Calibri" w:hAnsi="Calibri" w:cs="Calibri"/>
          <w:sz w:val="22"/>
          <w:szCs w:val="22"/>
        </w:rPr>
        <w:br/>
        <w:t xml:space="preserve">o powierzeniu grantu nr </w:t>
      </w:r>
      <w:r w:rsidR="0073423C" w:rsidRPr="0073423C">
        <w:rPr>
          <w:rFonts w:ascii="Calibri" w:hAnsi="Calibri" w:cs="Calibri"/>
          <w:b/>
          <w:sz w:val="22"/>
          <w:szCs w:val="22"/>
        </w:rPr>
        <w:t>FERC.02.02-CS.01-001/23/0126/ FERC.02.02-CS.01-001/23/2024</w:t>
      </w:r>
      <w:r w:rsidR="0073423C">
        <w:rPr>
          <w:rFonts w:ascii="Calibri" w:hAnsi="Calibri" w:cs="Calibri"/>
          <w:b/>
          <w:sz w:val="22"/>
          <w:szCs w:val="22"/>
        </w:rPr>
        <w:t xml:space="preserve"> </w:t>
      </w:r>
      <w:r w:rsidR="0073423C" w:rsidRPr="0073423C">
        <w:rPr>
          <w:rFonts w:ascii="Calibri" w:hAnsi="Calibri" w:cs="Calibri"/>
          <w:sz w:val="22"/>
          <w:szCs w:val="22"/>
        </w:rPr>
        <w:t xml:space="preserve">– </w:t>
      </w:r>
      <w:r w:rsidR="0073423C">
        <w:rPr>
          <w:rFonts w:ascii="Calibri" w:hAnsi="Calibri" w:cs="Calibri"/>
          <w:sz w:val="22"/>
          <w:szCs w:val="22"/>
        </w:rPr>
        <w:br/>
      </w:r>
      <w:r w:rsidR="0073423C" w:rsidRPr="0073423C">
        <w:rPr>
          <w:rFonts w:ascii="Calibri" w:hAnsi="Calibri" w:cs="Calibri"/>
          <w:sz w:val="22"/>
          <w:szCs w:val="22"/>
        </w:rPr>
        <w:t xml:space="preserve">w ramach Programu Fundusze Europejskie na Rozwój Cyfrowy 2021 – 2027 (FERC) Priorytet II: Zaawansowane usługi cyfrowe Działanie 2.2. – Wzmocnienie krajowego systemu </w:t>
      </w:r>
      <w:proofErr w:type="spellStart"/>
      <w:r w:rsidR="0073423C" w:rsidRPr="0073423C">
        <w:rPr>
          <w:rFonts w:ascii="Calibri" w:hAnsi="Calibri" w:cs="Calibri"/>
          <w:sz w:val="22"/>
          <w:szCs w:val="22"/>
        </w:rPr>
        <w:t>cyberbezpieczeństwa</w:t>
      </w:r>
      <w:proofErr w:type="spellEnd"/>
      <w:r w:rsidR="0073423C" w:rsidRPr="0073423C">
        <w:rPr>
          <w:rFonts w:ascii="Calibri" w:hAnsi="Calibri" w:cs="Calibri"/>
          <w:sz w:val="22"/>
          <w:szCs w:val="22"/>
        </w:rPr>
        <w:t>, konkurs grantowy w ramach Projektu grantowego „</w:t>
      </w:r>
      <w:proofErr w:type="spellStart"/>
      <w:r w:rsidR="0073423C" w:rsidRPr="0073423C">
        <w:rPr>
          <w:rFonts w:ascii="Calibri" w:hAnsi="Calibri" w:cs="Calibri"/>
          <w:sz w:val="22"/>
          <w:szCs w:val="22"/>
        </w:rPr>
        <w:t>Cyberbezpieczny</w:t>
      </w:r>
      <w:proofErr w:type="spellEnd"/>
      <w:r w:rsidR="0073423C" w:rsidRPr="0073423C">
        <w:rPr>
          <w:rFonts w:ascii="Calibri" w:hAnsi="Calibri" w:cs="Calibri"/>
          <w:sz w:val="22"/>
          <w:szCs w:val="22"/>
        </w:rPr>
        <w:t xml:space="preserve"> Samorząd” o numerze FERC.02.02-CS.01-001/23</w:t>
      </w:r>
      <w:r w:rsidRPr="0073423C">
        <w:rPr>
          <w:rFonts w:ascii="Calibri" w:hAnsi="Calibri" w:cs="Calibri"/>
          <w:sz w:val="22"/>
          <w:szCs w:val="22"/>
        </w:rPr>
        <w:t>.</w:t>
      </w:r>
    </w:p>
    <w:p w14:paraId="556A6581" w14:textId="21C780CC" w:rsidR="00C91E2F" w:rsidRPr="00C91E2F" w:rsidRDefault="00C91E2F" w:rsidP="0073423C">
      <w:pPr>
        <w:numPr>
          <w:ilvl w:val="0"/>
          <w:numId w:val="1"/>
        </w:numPr>
        <w:tabs>
          <w:tab w:val="left" w:pos="0"/>
        </w:tabs>
        <w:suppressAutoHyphens/>
        <w:spacing w:after="0" w:line="276" w:lineRule="auto"/>
        <w:ind w:left="284" w:hanging="284"/>
        <w:contextualSpacing w:val="0"/>
        <w:jc w:val="both"/>
        <w:rPr>
          <w:rFonts w:ascii="Calibri" w:hAnsi="Calibri" w:cs="Calibri"/>
          <w:sz w:val="22"/>
          <w:szCs w:val="22"/>
        </w:rPr>
      </w:pPr>
      <w:r w:rsidRPr="0073423C">
        <w:rPr>
          <w:rFonts w:ascii="Calibri" w:hAnsi="Calibri" w:cs="Calibri"/>
          <w:sz w:val="22"/>
          <w:szCs w:val="22"/>
        </w:rPr>
        <w:t xml:space="preserve">Szczegółowy opis przedmiotu zamówienia określa Załącznik Nr 1 do niniejszej umowy </w:t>
      </w:r>
      <w:r w:rsidRPr="0073423C">
        <w:rPr>
          <w:rFonts w:ascii="Calibri" w:hAnsi="Calibri" w:cs="Calibri"/>
          <w:sz w:val="22"/>
          <w:szCs w:val="22"/>
        </w:rPr>
        <w:br/>
      </w:r>
      <w:r w:rsidRPr="00C91E2F">
        <w:rPr>
          <w:rFonts w:ascii="Calibri" w:hAnsi="Calibri" w:cs="Calibri"/>
          <w:sz w:val="22"/>
          <w:szCs w:val="22"/>
        </w:rPr>
        <w:t>z uwzględnieniem wyjaśnień i zmian dokonanych przez Zamawiającego w czasie trwania postępowania o udzielenie zamówienia publicznego oraz oferta Wykonawcy.</w:t>
      </w:r>
    </w:p>
    <w:p w14:paraId="2D1BDB09" w14:textId="77777777" w:rsidR="00C91E2F" w:rsidRPr="00C91E2F" w:rsidRDefault="00C91E2F" w:rsidP="00C91E2F">
      <w:pPr>
        <w:pStyle w:val="Nagwek1"/>
        <w:spacing w:before="0" w:after="0" w:line="276" w:lineRule="auto"/>
        <w:rPr>
          <w:rFonts w:ascii="Calibri" w:hAnsi="Calibri" w:cs="Calibri"/>
          <w:b w:val="0"/>
          <w:bCs w:val="0"/>
          <w:color w:val="auto"/>
          <w:sz w:val="16"/>
          <w:szCs w:val="16"/>
        </w:rPr>
      </w:pPr>
    </w:p>
    <w:p w14:paraId="30F74760" w14:textId="3177C345" w:rsidR="00F51181" w:rsidRPr="00C91E2F" w:rsidRDefault="00F51181"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C91E2F">
        <w:rPr>
          <w:rFonts w:ascii="Calibri" w:hAnsi="Calibri" w:cs="Calibri"/>
          <w:color w:val="auto"/>
          <w:sz w:val="22"/>
          <w:szCs w:val="22"/>
        </w:rPr>
        <w:t xml:space="preserve">2. </w:t>
      </w:r>
      <w:r w:rsidRPr="00C91E2F">
        <w:rPr>
          <w:rFonts w:ascii="Calibri" w:hAnsi="Calibri" w:cs="Calibri"/>
          <w:color w:val="auto"/>
          <w:sz w:val="22"/>
          <w:szCs w:val="22"/>
        </w:rPr>
        <w:t>Termin wykonania</w:t>
      </w:r>
    </w:p>
    <w:p w14:paraId="71399777" w14:textId="2E0BB40D" w:rsidR="00465B3A" w:rsidRPr="00C91E2F" w:rsidRDefault="00465B3A" w:rsidP="00C91E2F">
      <w:pPr>
        <w:numPr>
          <w:ilvl w:val="0"/>
          <w:numId w:val="8"/>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 xml:space="preserve">Strony ustalają termin realizacji Umowy, tj. wykonanie przedmiotu całości umowy wraz z wymaganą instalacją i konfiguracją w ciągu </w:t>
      </w:r>
      <w:r w:rsidR="00C91E2F">
        <w:rPr>
          <w:rFonts w:ascii="Calibri" w:hAnsi="Calibri" w:cs="Calibri"/>
          <w:sz w:val="22"/>
          <w:szCs w:val="22"/>
        </w:rPr>
        <w:t xml:space="preserve">…… </w:t>
      </w:r>
      <w:r w:rsidRPr="00C91E2F">
        <w:rPr>
          <w:rFonts w:ascii="Calibri" w:hAnsi="Calibri" w:cs="Calibri"/>
          <w:sz w:val="22"/>
          <w:szCs w:val="22"/>
        </w:rPr>
        <w:t>dni od daty zawarcia Umowy. Za datę zawarcia Umowy Zamawiający przyjmuje dzień, w którym zostanie ona podpisana przez obie Strony Umowy.</w:t>
      </w:r>
    </w:p>
    <w:p w14:paraId="4974B334" w14:textId="77777777" w:rsidR="00465B3A" w:rsidRPr="00C91E2F" w:rsidRDefault="00465B3A" w:rsidP="00C91E2F">
      <w:pPr>
        <w:numPr>
          <w:ilvl w:val="0"/>
          <w:numId w:val="8"/>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C91E2F" w:rsidRDefault="00465B3A" w:rsidP="00C91E2F">
      <w:pPr>
        <w:numPr>
          <w:ilvl w:val="0"/>
          <w:numId w:val="8"/>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Default="00465B3A" w:rsidP="00C91E2F">
      <w:pPr>
        <w:numPr>
          <w:ilvl w:val="0"/>
          <w:numId w:val="8"/>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lastRenderedPageBreak/>
        <w:t>Potwierdzeniem realizacji zamówienia w terminie, o którym mowa w ust. 1 jest protokół odbioru podpisany przez obie Strony.</w:t>
      </w:r>
    </w:p>
    <w:p w14:paraId="7A47906F" w14:textId="77777777" w:rsidR="00C91E2F" w:rsidRPr="00C91E2F" w:rsidRDefault="00C91E2F" w:rsidP="00C91E2F">
      <w:pPr>
        <w:spacing w:after="0" w:line="276" w:lineRule="auto"/>
        <w:ind w:left="284" w:right="16"/>
        <w:contextualSpacing w:val="0"/>
        <w:jc w:val="both"/>
        <w:rPr>
          <w:rFonts w:ascii="Calibri" w:hAnsi="Calibri" w:cs="Calibri"/>
          <w:sz w:val="16"/>
          <w:szCs w:val="16"/>
        </w:rPr>
      </w:pPr>
    </w:p>
    <w:p w14:paraId="646E7945" w14:textId="0DF039AB" w:rsidR="00F51181" w:rsidRPr="00C91E2F" w:rsidRDefault="00F51181"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C91E2F">
        <w:rPr>
          <w:rFonts w:ascii="Calibri" w:hAnsi="Calibri" w:cs="Calibri"/>
          <w:color w:val="auto"/>
          <w:sz w:val="22"/>
          <w:szCs w:val="22"/>
        </w:rPr>
        <w:t xml:space="preserve">3. </w:t>
      </w:r>
      <w:r w:rsidRPr="00C91E2F">
        <w:rPr>
          <w:rFonts w:ascii="Calibri" w:hAnsi="Calibri" w:cs="Calibri"/>
          <w:color w:val="auto"/>
          <w:sz w:val="22"/>
          <w:szCs w:val="22"/>
        </w:rPr>
        <w:t>Obowiązki Stron</w:t>
      </w:r>
    </w:p>
    <w:p w14:paraId="7D2F2E4B" w14:textId="77777777" w:rsidR="00F51181" w:rsidRPr="00C91E2F" w:rsidRDefault="00F51181" w:rsidP="00C91E2F">
      <w:pPr>
        <w:pStyle w:val="Akapitzlist"/>
        <w:numPr>
          <w:ilvl w:val="0"/>
          <w:numId w:val="3"/>
        </w:numPr>
        <w:spacing w:after="0" w:line="276" w:lineRule="auto"/>
        <w:ind w:left="284" w:hanging="284"/>
        <w:jc w:val="both"/>
        <w:rPr>
          <w:rFonts w:ascii="Calibri" w:hAnsi="Calibri" w:cs="Calibri"/>
          <w:sz w:val="22"/>
          <w:szCs w:val="22"/>
        </w:rPr>
      </w:pPr>
      <w:r w:rsidRPr="00C91E2F">
        <w:rPr>
          <w:rFonts w:ascii="Calibri" w:hAnsi="Calibri" w:cs="Calibri"/>
          <w:sz w:val="22"/>
          <w:szCs w:val="22"/>
        </w:rPr>
        <w:t>Zamawiający jest zobowiązany do współdziałania z Wykonawcą w granicach określonych prawem oraz Umową.</w:t>
      </w:r>
    </w:p>
    <w:p w14:paraId="160FF879" w14:textId="00DB0691" w:rsidR="00F51181" w:rsidRPr="00C91E2F" w:rsidRDefault="00F51181" w:rsidP="00C91E2F">
      <w:pPr>
        <w:pStyle w:val="Akapitzlist"/>
        <w:numPr>
          <w:ilvl w:val="0"/>
          <w:numId w:val="3"/>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Wykonawca zobowiązany jest wykonać </w:t>
      </w:r>
      <w:r w:rsidR="001C0E68" w:rsidRPr="00C91E2F">
        <w:rPr>
          <w:rFonts w:ascii="Calibri" w:hAnsi="Calibri" w:cs="Calibri"/>
          <w:sz w:val="22"/>
          <w:szCs w:val="22"/>
        </w:rPr>
        <w:t>p</w:t>
      </w:r>
      <w:r w:rsidRPr="00C91E2F">
        <w:rPr>
          <w:rFonts w:ascii="Calibri" w:hAnsi="Calibri" w:cs="Calibri"/>
          <w:sz w:val="22"/>
          <w:szCs w:val="22"/>
        </w:rPr>
        <w:t xml:space="preserve">rzedmiot </w:t>
      </w:r>
      <w:r w:rsidR="001C0E68" w:rsidRPr="00C91E2F">
        <w:rPr>
          <w:rFonts w:ascii="Calibri" w:hAnsi="Calibri" w:cs="Calibri"/>
          <w:sz w:val="22"/>
          <w:szCs w:val="22"/>
        </w:rPr>
        <w:t>u</w:t>
      </w:r>
      <w:r w:rsidRPr="00C91E2F">
        <w:rPr>
          <w:rFonts w:ascii="Calibri" w:hAnsi="Calibri" w:cs="Calibri"/>
          <w:sz w:val="22"/>
          <w:szCs w:val="22"/>
        </w:rPr>
        <w:t>mowy z zachowaniem należytej staranności, przy wykorzystaniu całej posiadanej wiedzy i doświadczenia oraz zgodnie z obowiązującymi przepisami prawa w tym zakresie.</w:t>
      </w:r>
    </w:p>
    <w:p w14:paraId="2D570F96" w14:textId="034ED218" w:rsidR="00F51181" w:rsidRDefault="00F51181" w:rsidP="00C91E2F">
      <w:pPr>
        <w:pStyle w:val="Akapitzlist"/>
        <w:numPr>
          <w:ilvl w:val="0"/>
          <w:numId w:val="3"/>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203AB058" w14:textId="77777777" w:rsidR="00C91E2F" w:rsidRPr="00C91E2F" w:rsidRDefault="00C91E2F" w:rsidP="00C91E2F">
      <w:pPr>
        <w:pStyle w:val="Akapitzlist"/>
        <w:spacing w:after="0" w:line="276" w:lineRule="auto"/>
        <w:ind w:left="284"/>
        <w:jc w:val="both"/>
        <w:rPr>
          <w:rFonts w:ascii="Calibri" w:hAnsi="Calibri" w:cs="Calibri"/>
          <w:sz w:val="16"/>
          <w:szCs w:val="16"/>
        </w:rPr>
      </w:pPr>
    </w:p>
    <w:p w14:paraId="3E79AECC" w14:textId="26A409CF" w:rsidR="000C590C" w:rsidRPr="00C91E2F" w:rsidRDefault="000C590C"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C91E2F">
        <w:rPr>
          <w:rFonts w:ascii="Calibri" w:hAnsi="Calibri" w:cs="Calibri"/>
          <w:color w:val="auto"/>
          <w:sz w:val="22"/>
          <w:szCs w:val="22"/>
        </w:rPr>
        <w:t xml:space="preserve">4. </w:t>
      </w:r>
      <w:r w:rsidRPr="00C91E2F">
        <w:rPr>
          <w:rFonts w:ascii="Calibri" w:hAnsi="Calibri" w:cs="Calibri"/>
          <w:color w:val="auto"/>
          <w:sz w:val="22"/>
          <w:szCs w:val="22"/>
        </w:rPr>
        <w:t>Sposób realizacji przedmiotu Umowy</w:t>
      </w:r>
    </w:p>
    <w:p w14:paraId="5D33B009" w14:textId="41EFDED1" w:rsidR="000C590C" w:rsidRPr="00C91E2F" w:rsidRDefault="000C590C" w:rsidP="00C91E2F">
      <w:pPr>
        <w:pStyle w:val="Akapitzlist"/>
        <w:numPr>
          <w:ilvl w:val="0"/>
          <w:numId w:val="2"/>
        </w:numPr>
        <w:spacing w:after="0" w:line="276" w:lineRule="auto"/>
        <w:ind w:left="284" w:hanging="284"/>
        <w:jc w:val="both"/>
        <w:rPr>
          <w:rFonts w:ascii="Calibri" w:hAnsi="Calibri" w:cs="Calibri"/>
          <w:sz w:val="22"/>
          <w:szCs w:val="22"/>
        </w:rPr>
      </w:pPr>
      <w:r w:rsidRPr="00C91E2F">
        <w:rPr>
          <w:rFonts w:ascii="Calibri" w:hAnsi="Calibri" w:cs="Calibri"/>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60553BAD" w14:textId="4E986E42" w:rsidR="00F51181" w:rsidRPr="00C91E2F" w:rsidRDefault="00F51181" w:rsidP="00C91E2F">
      <w:pPr>
        <w:pStyle w:val="Akapitzlist"/>
        <w:numPr>
          <w:ilvl w:val="0"/>
          <w:numId w:val="2"/>
        </w:numPr>
        <w:spacing w:after="0" w:line="276" w:lineRule="auto"/>
        <w:ind w:left="284" w:hanging="284"/>
        <w:jc w:val="both"/>
        <w:rPr>
          <w:rFonts w:ascii="Calibri" w:hAnsi="Calibri" w:cs="Calibri"/>
          <w:sz w:val="22"/>
          <w:szCs w:val="22"/>
        </w:rPr>
      </w:pPr>
      <w:r w:rsidRPr="00C91E2F">
        <w:rPr>
          <w:rFonts w:ascii="Calibri" w:hAnsi="Calibri" w:cs="Calibri"/>
          <w:sz w:val="22"/>
          <w:szCs w:val="22"/>
        </w:rPr>
        <w:t>Wykonawca jest uprawniony do powierzenia wykonania części przedmiotu Umowy podwykonawcom, przy czym Wykonawca ponosi odpowiedzialność za działanie podwykonawców jak za własne działania.</w:t>
      </w:r>
    </w:p>
    <w:p w14:paraId="025A7962" w14:textId="3EAC107C" w:rsidR="000C590C" w:rsidRPr="00C91E2F" w:rsidRDefault="000C590C" w:rsidP="00C91E2F">
      <w:pPr>
        <w:pStyle w:val="Akapitzlist"/>
        <w:numPr>
          <w:ilvl w:val="0"/>
          <w:numId w:val="2"/>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Przedmiot umowy zostanie </w:t>
      </w:r>
      <w:r w:rsidR="005D3C30" w:rsidRPr="00C91E2F">
        <w:rPr>
          <w:rFonts w:ascii="Calibri" w:hAnsi="Calibri" w:cs="Calibri"/>
          <w:sz w:val="22"/>
          <w:szCs w:val="22"/>
        </w:rPr>
        <w:t>wykonany</w:t>
      </w:r>
      <w:r w:rsidRPr="00C91E2F">
        <w:rPr>
          <w:rFonts w:ascii="Calibri" w:hAnsi="Calibri" w:cs="Calibri"/>
          <w:sz w:val="22"/>
          <w:szCs w:val="22"/>
        </w:rPr>
        <w:t xml:space="preserve"> przez Wykonawcę </w:t>
      </w:r>
      <w:r w:rsidR="005D3C30" w:rsidRPr="00C91E2F">
        <w:rPr>
          <w:rFonts w:ascii="Calibri" w:hAnsi="Calibri" w:cs="Calibri"/>
          <w:sz w:val="22"/>
          <w:szCs w:val="22"/>
        </w:rPr>
        <w:t>w</w:t>
      </w:r>
      <w:r w:rsidRPr="00C91E2F">
        <w:rPr>
          <w:rFonts w:ascii="Calibri" w:hAnsi="Calibri" w:cs="Calibri"/>
          <w:sz w:val="22"/>
          <w:szCs w:val="22"/>
        </w:rPr>
        <w:t xml:space="preserve"> siedzib</w:t>
      </w:r>
      <w:r w:rsidR="005D3C30" w:rsidRPr="00C91E2F">
        <w:rPr>
          <w:rFonts w:ascii="Calibri" w:hAnsi="Calibri" w:cs="Calibri"/>
          <w:sz w:val="22"/>
          <w:szCs w:val="22"/>
        </w:rPr>
        <w:t>ie</w:t>
      </w:r>
      <w:r w:rsidRPr="00C91E2F">
        <w:rPr>
          <w:rFonts w:ascii="Calibri" w:hAnsi="Calibri" w:cs="Calibri"/>
          <w:sz w:val="22"/>
          <w:szCs w:val="22"/>
        </w:rPr>
        <w:t xml:space="preserve"> Zamawiającego</w:t>
      </w:r>
      <w:r w:rsidR="005D3C30" w:rsidRPr="00C91E2F">
        <w:rPr>
          <w:rFonts w:ascii="Calibri" w:hAnsi="Calibri" w:cs="Calibri"/>
          <w:sz w:val="22"/>
          <w:szCs w:val="22"/>
        </w:rPr>
        <w:t>.</w:t>
      </w:r>
    </w:p>
    <w:p w14:paraId="08F66A86" w14:textId="77777777" w:rsidR="004F2DF7"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Wykonawca </w:t>
      </w:r>
      <w:r w:rsidR="005D3C30" w:rsidRPr="00C91E2F">
        <w:rPr>
          <w:rFonts w:ascii="Calibri" w:hAnsi="Calibri" w:cs="Calibri"/>
          <w:sz w:val="22"/>
          <w:szCs w:val="22"/>
        </w:rPr>
        <w:t>po dokonanych testach sporządzi raport</w:t>
      </w:r>
      <w:r w:rsidRPr="00C91E2F">
        <w:rPr>
          <w:rFonts w:ascii="Calibri" w:hAnsi="Calibri" w:cs="Calibri"/>
          <w:sz w:val="22"/>
          <w:szCs w:val="22"/>
        </w:rPr>
        <w:t>.</w:t>
      </w:r>
    </w:p>
    <w:p w14:paraId="2AAF35B9" w14:textId="77777777" w:rsidR="004F2DF7"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4F2DF7">
        <w:rPr>
          <w:rFonts w:ascii="Calibri" w:hAnsi="Calibri" w:cs="Calibri"/>
          <w:sz w:val="22"/>
          <w:szCs w:val="22"/>
        </w:rPr>
        <w:t xml:space="preserve">Wykonawca zgłosi </w:t>
      </w:r>
      <w:r w:rsidR="00750EC4" w:rsidRPr="004F2DF7">
        <w:rPr>
          <w:rFonts w:ascii="Calibri" w:hAnsi="Calibri" w:cs="Calibri"/>
          <w:sz w:val="22"/>
          <w:szCs w:val="22"/>
        </w:rPr>
        <w:t xml:space="preserve">Zamawiającemu </w:t>
      </w:r>
      <w:r w:rsidRPr="004F2DF7">
        <w:rPr>
          <w:rFonts w:ascii="Calibri" w:hAnsi="Calibri" w:cs="Calibri"/>
          <w:sz w:val="22"/>
          <w:szCs w:val="22"/>
        </w:rPr>
        <w:t xml:space="preserve">gotowość do odbioru z wyprzedzeniem co najmniej </w:t>
      </w:r>
      <w:r w:rsidR="004F2DF7">
        <w:rPr>
          <w:rFonts w:ascii="Calibri" w:hAnsi="Calibri" w:cs="Calibri"/>
          <w:sz w:val="22"/>
          <w:szCs w:val="22"/>
        </w:rPr>
        <w:t>2</w:t>
      </w:r>
      <w:r w:rsidRPr="004F2DF7">
        <w:rPr>
          <w:rFonts w:ascii="Calibri" w:hAnsi="Calibri" w:cs="Calibri"/>
          <w:sz w:val="22"/>
          <w:szCs w:val="22"/>
        </w:rPr>
        <w:t xml:space="preserve"> dni roboczych.</w:t>
      </w:r>
    </w:p>
    <w:p w14:paraId="1413088C" w14:textId="77777777" w:rsidR="004F2DF7"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4F2DF7">
        <w:rPr>
          <w:rFonts w:ascii="Calibri" w:hAnsi="Calibri" w:cs="Calibri"/>
          <w:sz w:val="22"/>
          <w:szCs w:val="22"/>
        </w:rPr>
        <w:t xml:space="preserve">Odbiór </w:t>
      </w:r>
      <w:r w:rsidR="00750EC4" w:rsidRPr="004F2DF7">
        <w:rPr>
          <w:rFonts w:ascii="Calibri" w:hAnsi="Calibri" w:cs="Calibri"/>
          <w:sz w:val="22"/>
          <w:szCs w:val="22"/>
        </w:rPr>
        <w:t>p</w:t>
      </w:r>
      <w:r w:rsidRPr="004F2DF7">
        <w:rPr>
          <w:rFonts w:ascii="Calibri" w:hAnsi="Calibri" w:cs="Calibri"/>
          <w:sz w:val="22"/>
          <w:szCs w:val="22"/>
        </w:rPr>
        <w:t xml:space="preserve">rzedmiotu </w:t>
      </w:r>
      <w:r w:rsidR="00750EC4" w:rsidRPr="004F2DF7">
        <w:rPr>
          <w:rFonts w:ascii="Calibri" w:hAnsi="Calibri" w:cs="Calibri"/>
          <w:sz w:val="22"/>
          <w:szCs w:val="22"/>
        </w:rPr>
        <w:t>u</w:t>
      </w:r>
      <w:r w:rsidRPr="004F2DF7">
        <w:rPr>
          <w:rFonts w:ascii="Calibri" w:hAnsi="Calibri" w:cs="Calibri"/>
          <w:sz w:val="22"/>
          <w:szCs w:val="22"/>
        </w:rPr>
        <w:t xml:space="preserve">mowy odbędzie się w siedzibie Zamawiającego w obecności przedstawicieli obydwu Stron i polegać będzie na sprawdzeniu jego zgodności z wymaganiami </w:t>
      </w:r>
      <w:r w:rsidR="00D60D99" w:rsidRPr="004F2DF7">
        <w:rPr>
          <w:rFonts w:ascii="Calibri" w:hAnsi="Calibri" w:cs="Calibri"/>
          <w:sz w:val="22"/>
          <w:szCs w:val="22"/>
        </w:rPr>
        <w:t>OPZ</w:t>
      </w:r>
      <w:r w:rsidRPr="004F2DF7">
        <w:rPr>
          <w:rFonts w:ascii="Calibri" w:hAnsi="Calibri" w:cs="Calibri"/>
          <w:sz w:val="22"/>
          <w:szCs w:val="22"/>
        </w:rPr>
        <w:t xml:space="preserve">, kompletności </w:t>
      </w:r>
      <w:r w:rsidR="004F2DF7">
        <w:rPr>
          <w:rFonts w:ascii="Calibri" w:hAnsi="Calibri" w:cs="Calibri"/>
          <w:sz w:val="22"/>
          <w:szCs w:val="22"/>
        </w:rPr>
        <w:br/>
      </w:r>
      <w:r w:rsidRPr="004F2DF7">
        <w:rPr>
          <w:rFonts w:ascii="Calibri" w:hAnsi="Calibri" w:cs="Calibri"/>
          <w:sz w:val="22"/>
          <w:szCs w:val="22"/>
        </w:rPr>
        <w:t>i stanu.</w:t>
      </w:r>
    </w:p>
    <w:p w14:paraId="65E672AD" w14:textId="77777777" w:rsidR="004F2DF7"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4F2DF7">
        <w:rPr>
          <w:rFonts w:ascii="Calibri" w:hAnsi="Calibri" w:cs="Calibri"/>
          <w:sz w:val="22"/>
          <w:szCs w:val="22"/>
        </w:rPr>
        <w:t xml:space="preserve">Odbiór </w:t>
      </w:r>
      <w:r w:rsidR="00750EC4" w:rsidRPr="004F2DF7">
        <w:rPr>
          <w:rFonts w:ascii="Calibri" w:hAnsi="Calibri" w:cs="Calibri"/>
          <w:sz w:val="22"/>
          <w:szCs w:val="22"/>
        </w:rPr>
        <w:t>p</w:t>
      </w:r>
      <w:r w:rsidRPr="004F2DF7">
        <w:rPr>
          <w:rFonts w:ascii="Calibri" w:hAnsi="Calibri" w:cs="Calibri"/>
          <w:sz w:val="22"/>
          <w:szCs w:val="22"/>
        </w:rPr>
        <w:t xml:space="preserve">rzedmiotu </w:t>
      </w:r>
      <w:r w:rsidR="00750EC4" w:rsidRPr="004F2DF7">
        <w:rPr>
          <w:rFonts w:ascii="Calibri" w:hAnsi="Calibri" w:cs="Calibri"/>
          <w:sz w:val="22"/>
          <w:szCs w:val="22"/>
        </w:rPr>
        <w:t>u</w:t>
      </w:r>
      <w:r w:rsidRPr="004F2DF7">
        <w:rPr>
          <w:rFonts w:ascii="Calibri" w:hAnsi="Calibri" w:cs="Calibri"/>
          <w:sz w:val="22"/>
          <w:szCs w:val="22"/>
        </w:rPr>
        <w:t xml:space="preserve">mowy zostanie potwierdzony protokołem odbioru, podpisanym przez przedstawicieli Zamawiającego i Wykonawcy. </w:t>
      </w:r>
    </w:p>
    <w:p w14:paraId="2F7E0A4E" w14:textId="77777777" w:rsidR="004F2DF7"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4F2DF7">
        <w:rPr>
          <w:rFonts w:ascii="Calibri" w:hAnsi="Calibri" w:cs="Calibri"/>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sidRPr="004F2DF7">
        <w:rPr>
          <w:rFonts w:ascii="Calibri" w:hAnsi="Calibri" w:cs="Calibri"/>
          <w:sz w:val="22"/>
          <w:szCs w:val="22"/>
        </w:rPr>
        <w:t>p</w:t>
      </w:r>
      <w:r w:rsidRPr="004F2DF7">
        <w:rPr>
          <w:rFonts w:ascii="Calibri" w:hAnsi="Calibri" w:cs="Calibri"/>
          <w:sz w:val="22"/>
          <w:szCs w:val="22"/>
        </w:rPr>
        <w:t xml:space="preserve">rotokół odbioru jest podstawą do dokonania zapłaty wynagrodzenia. Zamawiający nie dopuszcza jednostronnych </w:t>
      </w:r>
      <w:r w:rsidR="00750EC4" w:rsidRPr="004F2DF7">
        <w:rPr>
          <w:rFonts w:ascii="Calibri" w:hAnsi="Calibri" w:cs="Calibri"/>
          <w:sz w:val="22"/>
          <w:szCs w:val="22"/>
        </w:rPr>
        <w:t>p</w:t>
      </w:r>
      <w:r w:rsidRPr="004F2DF7">
        <w:rPr>
          <w:rFonts w:ascii="Calibri" w:hAnsi="Calibri" w:cs="Calibri"/>
          <w:sz w:val="22"/>
          <w:szCs w:val="22"/>
        </w:rPr>
        <w:t>rotokołów odbioru wystawionych przez Wykonawcę.</w:t>
      </w:r>
    </w:p>
    <w:p w14:paraId="100B01A2" w14:textId="25D6761D" w:rsidR="000C590C" w:rsidRDefault="000C590C" w:rsidP="004F2DF7">
      <w:pPr>
        <w:pStyle w:val="Akapitzlist"/>
        <w:numPr>
          <w:ilvl w:val="0"/>
          <w:numId w:val="2"/>
        </w:numPr>
        <w:spacing w:after="0" w:line="276" w:lineRule="auto"/>
        <w:ind w:left="284" w:hanging="284"/>
        <w:jc w:val="both"/>
        <w:rPr>
          <w:rFonts w:ascii="Calibri" w:hAnsi="Calibri" w:cs="Calibri"/>
          <w:sz w:val="22"/>
          <w:szCs w:val="22"/>
        </w:rPr>
      </w:pPr>
      <w:r w:rsidRPr="004F2DF7">
        <w:rPr>
          <w:rFonts w:ascii="Calibri" w:hAnsi="Calibri" w:cs="Calibri"/>
          <w:sz w:val="22"/>
          <w:szCs w:val="22"/>
        </w:rPr>
        <w:t>Wykonawca oświadcza, że przedmiot umowy zostanie wykonany w zgodzie z prawem autorskim.</w:t>
      </w:r>
    </w:p>
    <w:p w14:paraId="653EC71A" w14:textId="77777777" w:rsidR="004F2DF7" w:rsidRPr="004F2DF7" w:rsidRDefault="004F2DF7" w:rsidP="004F2DF7">
      <w:pPr>
        <w:pStyle w:val="Akapitzlist"/>
        <w:spacing w:after="0" w:line="276" w:lineRule="auto"/>
        <w:ind w:left="284"/>
        <w:jc w:val="both"/>
        <w:rPr>
          <w:rFonts w:ascii="Calibri" w:hAnsi="Calibri" w:cs="Calibri"/>
          <w:sz w:val="16"/>
          <w:szCs w:val="16"/>
        </w:rPr>
      </w:pPr>
    </w:p>
    <w:p w14:paraId="6275B5A9" w14:textId="7B55E1F2" w:rsidR="000C590C" w:rsidRPr="00C91E2F" w:rsidRDefault="000C590C"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4F2DF7">
        <w:rPr>
          <w:rFonts w:ascii="Calibri" w:hAnsi="Calibri" w:cs="Calibri"/>
          <w:color w:val="auto"/>
          <w:sz w:val="22"/>
          <w:szCs w:val="22"/>
        </w:rPr>
        <w:t xml:space="preserve">5. </w:t>
      </w:r>
      <w:r w:rsidRPr="00C91E2F">
        <w:rPr>
          <w:rFonts w:ascii="Calibri" w:hAnsi="Calibri" w:cs="Calibri"/>
          <w:color w:val="auto"/>
          <w:sz w:val="22"/>
          <w:szCs w:val="22"/>
        </w:rPr>
        <w:t>Wynagrodzenie</w:t>
      </w:r>
      <w:r w:rsidR="004F2DF7">
        <w:rPr>
          <w:rFonts w:ascii="Calibri" w:hAnsi="Calibri" w:cs="Calibri"/>
          <w:color w:val="auto"/>
          <w:sz w:val="22"/>
          <w:szCs w:val="22"/>
        </w:rPr>
        <w:t xml:space="preserve"> Wykonawcy</w:t>
      </w:r>
    </w:p>
    <w:p w14:paraId="2C7C1A22" w14:textId="100A837E" w:rsidR="00533DC4" w:rsidRPr="00C91E2F" w:rsidRDefault="00533DC4"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Wynagrodzenie za wykonanie przedmiotu umowy wynosi ……….. zł brutto (słownie: …………………) w tym wartość podatku od towarów i usług: …………….…… zł według stawki …... % oraz wartość netto: ……………..……… zł, zgodnie z ofertą Wykonawcy.</w:t>
      </w:r>
    </w:p>
    <w:p w14:paraId="30034C37" w14:textId="1219526C" w:rsidR="00533DC4" w:rsidRPr="00C91E2F" w:rsidRDefault="00533DC4"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Za datę wykonania przedmiotu umowy w całości uważa się datę podpisania przez Zamawiającego protokołu odbioru końcowego bez zastrzeżeń. Protokół odbioru sporządzony zostanie w formie pisemnej, pod rygorem nieważności, w</w:t>
      </w:r>
      <w:r w:rsidR="00F508B4">
        <w:rPr>
          <w:rFonts w:ascii="Calibri" w:hAnsi="Calibri" w:cs="Calibri"/>
          <w:sz w:val="22"/>
          <w:szCs w:val="22"/>
        </w:rPr>
        <w:t xml:space="preserve"> </w:t>
      </w:r>
      <w:r w:rsidRPr="00C91E2F">
        <w:rPr>
          <w:rFonts w:ascii="Calibri" w:hAnsi="Calibri" w:cs="Calibri"/>
          <w:sz w:val="22"/>
          <w:szCs w:val="22"/>
        </w:rPr>
        <w:t>dwóch egzemplarzach, po jednym dla każdej ze Stron.</w:t>
      </w:r>
    </w:p>
    <w:p w14:paraId="098FA6DC" w14:textId="77777777" w:rsidR="00533DC4" w:rsidRPr="00C91E2F" w:rsidRDefault="00533DC4"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74BA54EA" w:rsidR="00533DC4" w:rsidRPr="00C91E2F" w:rsidRDefault="00533DC4"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 xml:space="preserve">Wynagrodzenie będzie płatne przelewem na rachunek bankowy Wykonawcy </w:t>
      </w:r>
      <w:r w:rsidR="00297056" w:rsidRPr="00C91E2F">
        <w:rPr>
          <w:rFonts w:ascii="Calibri" w:hAnsi="Calibri" w:cs="Calibri"/>
          <w:sz w:val="22"/>
          <w:szCs w:val="22"/>
        </w:rPr>
        <w:t>wskazany na fakturze</w:t>
      </w:r>
      <w:r w:rsidRPr="00C91E2F">
        <w:rPr>
          <w:rFonts w:ascii="Calibri" w:hAnsi="Calibri" w:cs="Calibri"/>
          <w:sz w:val="22"/>
          <w:szCs w:val="22"/>
        </w:rPr>
        <w:t xml:space="preserve"> </w:t>
      </w:r>
      <w:r w:rsidR="004F2DF7">
        <w:rPr>
          <w:rFonts w:ascii="Calibri" w:hAnsi="Calibri" w:cs="Calibri"/>
          <w:sz w:val="22"/>
          <w:szCs w:val="22"/>
        </w:rPr>
        <w:br/>
      </w:r>
      <w:r w:rsidRPr="00C91E2F">
        <w:rPr>
          <w:rFonts w:ascii="Calibri" w:hAnsi="Calibri" w:cs="Calibri"/>
          <w:sz w:val="22"/>
          <w:szCs w:val="22"/>
        </w:rPr>
        <w:t xml:space="preserve">w terminie do 30 dni od daty otrzymania prawidłowo wystawionej faktury VAT wraz z załączoną kopią </w:t>
      </w:r>
      <w:r w:rsidRPr="00C91E2F">
        <w:rPr>
          <w:rFonts w:ascii="Calibri" w:hAnsi="Calibri" w:cs="Calibri"/>
          <w:sz w:val="22"/>
          <w:szCs w:val="22"/>
        </w:rPr>
        <w:lastRenderedPageBreak/>
        <w:t>protokołu odbioru. W przypadku, gdy do naliczenia i zapłacenia podatku od towarów i usług zobowiązany jest Zamawiający faktura musi zawierać adnotację „mechanizm podzielonej płatności”.</w:t>
      </w:r>
    </w:p>
    <w:p w14:paraId="2D8337AC" w14:textId="4EC4377F" w:rsidR="00533DC4" w:rsidRDefault="002B4630"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Za datę zapłaty Strony ustalają dzień obciążenia rachunku Zamawiającego.</w:t>
      </w:r>
    </w:p>
    <w:p w14:paraId="1FB28361" w14:textId="50520945" w:rsidR="00F508B4" w:rsidRPr="00F508B4" w:rsidRDefault="00F508B4" w:rsidP="00C91E2F">
      <w:pPr>
        <w:numPr>
          <w:ilvl w:val="0"/>
          <w:numId w:val="9"/>
        </w:numPr>
        <w:spacing w:after="0" w:line="276" w:lineRule="auto"/>
        <w:ind w:left="284" w:right="16" w:hanging="284"/>
        <w:contextualSpacing w:val="0"/>
        <w:jc w:val="both"/>
        <w:rPr>
          <w:rFonts w:ascii="Calibri" w:hAnsi="Calibri" w:cs="Calibri"/>
          <w:sz w:val="22"/>
          <w:szCs w:val="22"/>
        </w:rPr>
      </w:pPr>
      <w:r w:rsidRPr="00F508B4">
        <w:rPr>
          <w:rFonts w:ascii="Calibri" w:eastAsia="Tahoma" w:hAnsi="Calibri" w:cs="Calibri"/>
          <w:sz w:val="22"/>
          <w:szCs w:val="22"/>
        </w:rPr>
        <w:t>Wykonawca nie może przenosić wierzytelności wynikających z niniejszej umowy na osoby trzecie, ani rozporządzać nimi w jakiejkolwiek prawem przewidzianej formie</w:t>
      </w:r>
      <w:r w:rsidRPr="00F508B4">
        <w:rPr>
          <w:rFonts w:ascii="Calibri" w:eastAsia="Tahoma" w:hAnsi="Calibri" w:cs="Calibri"/>
          <w:color w:val="000000"/>
          <w:sz w:val="22"/>
          <w:szCs w:val="22"/>
        </w:rPr>
        <w:t xml:space="preserve"> bez zgody Zamawiającego.</w:t>
      </w:r>
    </w:p>
    <w:p w14:paraId="5D146F9A" w14:textId="77777777" w:rsidR="00533DC4" w:rsidRPr="00C91E2F" w:rsidRDefault="00533DC4" w:rsidP="00C91E2F">
      <w:pPr>
        <w:numPr>
          <w:ilvl w:val="0"/>
          <w:numId w:val="9"/>
        </w:numPr>
        <w:spacing w:after="0" w:line="276" w:lineRule="auto"/>
        <w:ind w:left="284" w:right="16" w:hanging="284"/>
        <w:contextualSpacing w:val="0"/>
        <w:jc w:val="both"/>
        <w:rPr>
          <w:rFonts w:ascii="Calibri" w:hAnsi="Calibri" w:cs="Calibri"/>
          <w:sz w:val="22"/>
          <w:szCs w:val="22"/>
        </w:rPr>
      </w:pPr>
      <w:r w:rsidRPr="00C91E2F">
        <w:rPr>
          <w:rFonts w:ascii="Calibri" w:hAnsi="Calibri" w:cs="Calibri"/>
          <w:sz w:val="22"/>
          <w:szCs w:val="22"/>
        </w:rPr>
        <w:t>Wykonawca oświadcza, że rachunek bankowy wskazany w umowie:</w:t>
      </w:r>
    </w:p>
    <w:p w14:paraId="740A5D08" w14:textId="18E7C68F" w:rsidR="00533DC4" w:rsidRPr="00C91E2F" w:rsidRDefault="00533DC4" w:rsidP="00C91E2F">
      <w:pPr>
        <w:pStyle w:val="Akapitzlist"/>
        <w:numPr>
          <w:ilvl w:val="0"/>
          <w:numId w:val="10"/>
        </w:numPr>
        <w:spacing w:after="0" w:line="276" w:lineRule="auto"/>
        <w:ind w:left="567" w:right="16" w:hanging="283"/>
        <w:jc w:val="both"/>
        <w:rPr>
          <w:rFonts w:ascii="Calibri" w:hAnsi="Calibri" w:cs="Calibri"/>
          <w:sz w:val="22"/>
          <w:szCs w:val="22"/>
        </w:rPr>
      </w:pPr>
      <w:r w:rsidRPr="00C91E2F">
        <w:rPr>
          <w:rFonts w:ascii="Calibri" w:hAnsi="Calibri" w:cs="Calibri"/>
          <w:sz w:val="22"/>
          <w:szCs w:val="22"/>
        </w:rPr>
        <w:t>jest rachunkiem umożliwiającym płatność z zastosowaniem mechanizmu podzielnej płatności, o którym mowa powyżej</w:t>
      </w:r>
    </w:p>
    <w:p w14:paraId="4C9FDFEF" w14:textId="1C5C118E" w:rsidR="00533DC4" w:rsidRPr="00C91E2F" w:rsidRDefault="00533DC4" w:rsidP="00C91E2F">
      <w:pPr>
        <w:pStyle w:val="Akapitzlist"/>
        <w:numPr>
          <w:ilvl w:val="0"/>
          <w:numId w:val="10"/>
        </w:numPr>
        <w:spacing w:after="0" w:line="276" w:lineRule="auto"/>
        <w:ind w:left="567" w:right="16" w:hanging="283"/>
        <w:jc w:val="both"/>
        <w:rPr>
          <w:rFonts w:ascii="Calibri" w:hAnsi="Calibri" w:cs="Calibri"/>
          <w:sz w:val="22"/>
          <w:szCs w:val="22"/>
        </w:rPr>
      </w:pPr>
      <w:r w:rsidRPr="00C91E2F">
        <w:rPr>
          <w:rFonts w:ascii="Calibri" w:hAnsi="Calibri" w:cs="Calibri"/>
          <w:sz w:val="22"/>
          <w:szCs w:val="22"/>
        </w:rPr>
        <w:t xml:space="preserve">znajduje się w wykazie podmiotów prowadzonym przez Szefa Krajowej Administracji Skarbowej, </w:t>
      </w:r>
      <w:r w:rsidR="003C1018">
        <w:rPr>
          <w:rFonts w:ascii="Calibri" w:hAnsi="Calibri" w:cs="Calibri"/>
          <w:sz w:val="22"/>
          <w:szCs w:val="22"/>
        </w:rPr>
        <w:br/>
      </w:r>
      <w:r w:rsidRPr="00C91E2F">
        <w:rPr>
          <w:rFonts w:ascii="Calibri" w:hAnsi="Calibri" w:cs="Calibri"/>
          <w:sz w:val="22"/>
          <w:szCs w:val="22"/>
        </w:rPr>
        <w:t>o którym mowa w art. 96b ustawy o podatku od towarów i usług (tzw. biała lista podatników).</w:t>
      </w:r>
    </w:p>
    <w:p w14:paraId="28820530" w14:textId="77777777" w:rsidR="004F2DF7" w:rsidRPr="003C1018" w:rsidRDefault="004F2DF7" w:rsidP="00C91E2F">
      <w:pPr>
        <w:pStyle w:val="Nagwek1"/>
        <w:spacing w:before="0" w:after="0" w:line="276" w:lineRule="auto"/>
        <w:rPr>
          <w:rFonts w:ascii="Calibri" w:hAnsi="Calibri" w:cs="Calibri"/>
          <w:color w:val="auto"/>
          <w:sz w:val="16"/>
          <w:szCs w:val="16"/>
        </w:rPr>
      </w:pPr>
    </w:p>
    <w:p w14:paraId="413EC4FB" w14:textId="6B97E049" w:rsidR="000C590C" w:rsidRPr="00C91E2F" w:rsidRDefault="000C590C"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3C1018">
        <w:rPr>
          <w:rFonts w:ascii="Calibri" w:hAnsi="Calibri" w:cs="Calibri"/>
          <w:color w:val="auto"/>
          <w:sz w:val="22"/>
          <w:szCs w:val="22"/>
        </w:rPr>
        <w:t>6</w:t>
      </w:r>
      <w:r w:rsidR="003E4724">
        <w:rPr>
          <w:rFonts w:ascii="Calibri" w:hAnsi="Calibri" w:cs="Calibri"/>
          <w:color w:val="auto"/>
          <w:sz w:val="22"/>
          <w:szCs w:val="22"/>
        </w:rPr>
        <w:t xml:space="preserve">. </w:t>
      </w:r>
      <w:r w:rsidRPr="00C91E2F">
        <w:rPr>
          <w:rFonts w:ascii="Calibri" w:hAnsi="Calibri" w:cs="Calibri"/>
          <w:color w:val="auto"/>
          <w:sz w:val="22"/>
          <w:szCs w:val="22"/>
        </w:rPr>
        <w:t>Kary umowne</w:t>
      </w:r>
    </w:p>
    <w:p w14:paraId="20179CF0" w14:textId="043C9CA9"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W przypadku niewykonania lub nienależytego wykonania Umowy przez Wykonawcę Zamawiający może naliczyć karę umowną w następujących przypadkach i wysokościach:</w:t>
      </w:r>
    </w:p>
    <w:p w14:paraId="44EC6F2A" w14:textId="236A2289" w:rsidR="000C590C" w:rsidRPr="00C91E2F" w:rsidRDefault="000C590C" w:rsidP="00C91E2F">
      <w:pPr>
        <w:pStyle w:val="Akapitzlist"/>
        <w:numPr>
          <w:ilvl w:val="1"/>
          <w:numId w:val="4"/>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za zwłokę w przekazaniu przedmiotu Umowy w wysokości 0,1% ceny, o której mowa w § </w:t>
      </w:r>
      <w:r w:rsidR="003C1018">
        <w:rPr>
          <w:rFonts w:ascii="Calibri" w:hAnsi="Calibri" w:cs="Calibri"/>
          <w:sz w:val="22"/>
          <w:szCs w:val="22"/>
        </w:rPr>
        <w:t>5</w:t>
      </w:r>
      <w:r w:rsidRPr="00C91E2F">
        <w:rPr>
          <w:rFonts w:ascii="Calibri" w:hAnsi="Calibri" w:cs="Calibri"/>
          <w:sz w:val="22"/>
          <w:szCs w:val="22"/>
        </w:rPr>
        <w:t xml:space="preserve"> ust. 1 Umowy za każdy dzień zwłoki</w:t>
      </w:r>
      <w:r w:rsidR="00BA59BB" w:rsidRPr="00C91E2F">
        <w:rPr>
          <w:rFonts w:ascii="Calibri" w:hAnsi="Calibri" w:cs="Calibri"/>
          <w:sz w:val="22"/>
          <w:szCs w:val="22"/>
        </w:rPr>
        <w:t>,</w:t>
      </w:r>
    </w:p>
    <w:p w14:paraId="3D717F24" w14:textId="131A46C9" w:rsidR="000C590C" w:rsidRPr="00C91E2F" w:rsidRDefault="000C590C" w:rsidP="00C91E2F">
      <w:pPr>
        <w:pStyle w:val="Akapitzlist"/>
        <w:numPr>
          <w:ilvl w:val="1"/>
          <w:numId w:val="4"/>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za zwłokę w usunięciu awarii lub wad </w:t>
      </w:r>
      <w:r w:rsidR="00F15FB3" w:rsidRPr="00C91E2F">
        <w:rPr>
          <w:rFonts w:ascii="Calibri" w:hAnsi="Calibri" w:cs="Calibri"/>
          <w:sz w:val="22"/>
          <w:szCs w:val="22"/>
        </w:rPr>
        <w:t>p</w:t>
      </w:r>
      <w:r w:rsidRPr="00C91E2F">
        <w:rPr>
          <w:rFonts w:ascii="Calibri" w:hAnsi="Calibri" w:cs="Calibri"/>
          <w:sz w:val="22"/>
          <w:szCs w:val="22"/>
        </w:rPr>
        <w:t xml:space="preserve">rzedmiotu </w:t>
      </w:r>
      <w:r w:rsidR="00F15FB3" w:rsidRPr="00C91E2F">
        <w:rPr>
          <w:rFonts w:ascii="Calibri" w:hAnsi="Calibri" w:cs="Calibri"/>
          <w:sz w:val="22"/>
          <w:szCs w:val="22"/>
        </w:rPr>
        <w:t>u</w:t>
      </w:r>
      <w:r w:rsidRPr="00C91E2F">
        <w:rPr>
          <w:rFonts w:ascii="Calibri" w:hAnsi="Calibri" w:cs="Calibri"/>
          <w:sz w:val="22"/>
          <w:szCs w:val="22"/>
        </w:rPr>
        <w:t xml:space="preserve">mowy w wysokości 0,1% ceny, o której mowa w § </w:t>
      </w:r>
      <w:r w:rsidR="003C1018">
        <w:rPr>
          <w:rFonts w:ascii="Calibri" w:hAnsi="Calibri" w:cs="Calibri"/>
          <w:sz w:val="22"/>
          <w:szCs w:val="22"/>
        </w:rPr>
        <w:t>5</w:t>
      </w:r>
      <w:r w:rsidRPr="00C91E2F">
        <w:rPr>
          <w:rFonts w:ascii="Calibri" w:hAnsi="Calibri" w:cs="Calibri"/>
          <w:sz w:val="22"/>
          <w:szCs w:val="22"/>
        </w:rPr>
        <w:t xml:space="preserve"> ust. 1 Umowy za każdy dzień zwłoki</w:t>
      </w:r>
      <w:r w:rsidR="00BA59BB" w:rsidRPr="00C91E2F">
        <w:rPr>
          <w:rFonts w:ascii="Calibri" w:hAnsi="Calibri" w:cs="Calibri"/>
          <w:sz w:val="22"/>
          <w:szCs w:val="22"/>
        </w:rPr>
        <w:t>,</w:t>
      </w:r>
    </w:p>
    <w:p w14:paraId="46275C99" w14:textId="75A7689B" w:rsidR="000C590C" w:rsidRPr="00C91E2F" w:rsidRDefault="000C590C" w:rsidP="00C91E2F">
      <w:pPr>
        <w:pStyle w:val="Akapitzlist"/>
        <w:numPr>
          <w:ilvl w:val="1"/>
          <w:numId w:val="4"/>
        </w:numPr>
        <w:spacing w:after="0" w:line="276" w:lineRule="auto"/>
        <w:ind w:left="567" w:hanging="283"/>
        <w:jc w:val="both"/>
        <w:rPr>
          <w:rFonts w:ascii="Calibri" w:hAnsi="Calibri" w:cs="Calibri"/>
          <w:sz w:val="22"/>
          <w:szCs w:val="22"/>
        </w:rPr>
      </w:pPr>
      <w:r w:rsidRPr="00C91E2F">
        <w:rPr>
          <w:rFonts w:ascii="Calibri" w:hAnsi="Calibri" w:cs="Calibri"/>
          <w:sz w:val="22"/>
          <w:szCs w:val="22"/>
        </w:rPr>
        <w:t>za odstąpienie od Umowy przez Zamawiającego z przyczyn leżących po stronie Wykonawcy w</w:t>
      </w:r>
      <w:r w:rsidR="00F15FB3" w:rsidRPr="00C91E2F">
        <w:rPr>
          <w:rFonts w:ascii="Calibri" w:hAnsi="Calibri" w:cs="Calibri"/>
          <w:sz w:val="22"/>
          <w:szCs w:val="22"/>
        </w:rPr>
        <w:t> </w:t>
      </w:r>
      <w:r w:rsidRPr="00C91E2F">
        <w:rPr>
          <w:rFonts w:ascii="Calibri" w:hAnsi="Calibri" w:cs="Calibri"/>
          <w:sz w:val="22"/>
          <w:szCs w:val="22"/>
        </w:rPr>
        <w:t xml:space="preserve">wysokości 20% wartości Umowy, o której mowa w § </w:t>
      </w:r>
      <w:r w:rsidR="003C1018">
        <w:rPr>
          <w:rFonts w:ascii="Calibri" w:hAnsi="Calibri" w:cs="Calibri"/>
          <w:sz w:val="22"/>
          <w:szCs w:val="22"/>
        </w:rPr>
        <w:t>5</w:t>
      </w:r>
      <w:r w:rsidRPr="00C91E2F">
        <w:rPr>
          <w:rFonts w:ascii="Calibri" w:hAnsi="Calibri" w:cs="Calibri"/>
          <w:sz w:val="22"/>
          <w:szCs w:val="22"/>
        </w:rPr>
        <w:t xml:space="preserve"> ust. 1 Umowy.</w:t>
      </w:r>
    </w:p>
    <w:p w14:paraId="6F182F39" w14:textId="60433072"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Wykonawca może naliczyć karę umowną za odstąpienie od Umowy przez Wykonawcę z przyczyn leżących po stronie Zamawiającego w wysokości 20% wartości Umowy, o której mowa w § </w:t>
      </w:r>
      <w:r w:rsidR="003C1018">
        <w:rPr>
          <w:rFonts w:ascii="Calibri" w:hAnsi="Calibri" w:cs="Calibri"/>
          <w:sz w:val="22"/>
          <w:szCs w:val="22"/>
        </w:rPr>
        <w:t>5</w:t>
      </w:r>
      <w:r w:rsidRPr="00C91E2F">
        <w:rPr>
          <w:rFonts w:ascii="Calibri" w:hAnsi="Calibri" w:cs="Calibri"/>
          <w:sz w:val="22"/>
          <w:szCs w:val="22"/>
        </w:rPr>
        <w:t xml:space="preserve"> ust. 1 Umowy z wyłączeniem przypadku, o jakim mowa w § </w:t>
      </w:r>
      <w:r w:rsidR="003C1018">
        <w:rPr>
          <w:rFonts w:ascii="Calibri" w:hAnsi="Calibri" w:cs="Calibri"/>
          <w:sz w:val="22"/>
          <w:szCs w:val="22"/>
        </w:rPr>
        <w:t>7</w:t>
      </w:r>
      <w:r w:rsidRPr="00C91E2F">
        <w:rPr>
          <w:rFonts w:ascii="Calibri" w:hAnsi="Calibri" w:cs="Calibri"/>
          <w:sz w:val="22"/>
          <w:szCs w:val="22"/>
        </w:rPr>
        <w:t xml:space="preserve"> ust. 1 Umowy.</w:t>
      </w:r>
    </w:p>
    <w:p w14:paraId="232AD119" w14:textId="25166B9A"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Kary umowne liczone są od wynagrodzenia brutto należnego Wykonawcy.</w:t>
      </w:r>
    </w:p>
    <w:p w14:paraId="0C28DDA3" w14:textId="666940FE"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Kwoty kar umownych będą płatne w terminie wskazanym w żądaniu Zamawiającego. Powyższe nie wyłącza możliwości potrącenia naliczonych kar z wynagrodzenia należnego Wykonawcy.</w:t>
      </w:r>
    </w:p>
    <w:p w14:paraId="16CB73E2" w14:textId="6B0C6B3A"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Łączna wysokość kar umownych, których mogą dochodzić strony, nie może przekroczyć </w:t>
      </w:r>
      <w:r w:rsidR="000B02F5" w:rsidRPr="00C91E2F">
        <w:rPr>
          <w:rFonts w:ascii="Calibri" w:hAnsi="Calibri" w:cs="Calibri"/>
          <w:sz w:val="22"/>
          <w:szCs w:val="22"/>
        </w:rPr>
        <w:t>5</w:t>
      </w:r>
      <w:r w:rsidRPr="00C91E2F">
        <w:rPr>
          <w:rFonts w:ascii="Calibri" w:hAnsi="Calibri" w:cs="Calibri"/>
          <w:sz w:val="22"/>
          <w:szCs w:val="22"/>
        </w:rPr>
        <w:t>0% wartości Wynagrodzenia, o którym mowa w §</w:t>
      </w:r>
      <w:r w:rsidR="003C1018">
        <w:rPr>
          <w:rFonts w:ascii="Calibri" w:hAnsi="Calibri" w:cs="Calibri"/>
          <w:sz w:val="22"/>
          <w:szCs w:val="22"/>
        </w:rPr>
        <w:t>5</w:t>
      </w:r>
      <w:r w:rsidRPr="00C91E2F">
        <w:rPr>
          <w:rFonts w:ascii="Calibri" w:hAnsi="Calibri" w:cs="Calibri"/>
          <w:sz w:val="22"/>
          <w:szCs w:val="22"/>
        </w:rPr>
        <w:t xml:space="preserve"> ust. 1 Umowy.</w:t>
      </w:r>
    </w:p>
    <w:p w14:paraId="16296B63" w14:textId="272E304D" w:rsidR="000C590C" w:rsidRPr="00C91E2F" w:rsidRDefault="000C590C" w:rsidP="00C91E2F">
      <w:pPr>
        <w:pStyle w:val="Akapitzlist"/>
        <w:numPr>
          <w:ilvl w:val="0"/>
          <w:numId w:val="4"/>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Zastrzeżone kary umowne nie wyłączają możliwości dochodzenia na zasadach ogólnych odszkodowania przewyższającą karę umowną. </w:t>
      </w:r>
    </w:p>
    <w:p w14:paraId="34AD79D2" w14:textId="77777777" w:rsidR="003C1018" w:rsidRPr="003C1018" w:rsidRDefault="003C1018" w:rsidP="00C91E2F">
      <w:pPr>
        <w:pStyle w:val="Nagwek1"/>
        <w:spacing w:before="0" w:after="0" w:line="276" w:lineRule="auto"/>
        <w:rPr>
          <w:rFonts w:ascii="Calibri" w:hAnsi="Calibri" w:cs="Calibri"/>
          <w:color w:val="auto"/>
          <w:sz w:val="16"/>
          <w:szCs w:val="16"/>
        </w:rPr>
      </w:pPr>
    </w:p>
    <w:p w14:paraId="5C262FA2" w14:textId="472EFBC2" w:rsidR="000C590C" w:rsidRPr="00C91E2F" w:rsidRDefault="000C590C"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3C1018">
        <w:rPr>
          <w:rFonts w:ascii="Calibri" w:hAnsi="Calibri" w:cs="Calibri"/>
          <w:color w:val="auto"/>
          <w:sz w:val="22"/>
          <w:szCs w:val="22"/>
        </w:rPr>
        <w:t>7</w:t>
      </w:r>
      <w:r w:rsidR="003E4724">
        <w:rPr>
          <w:rFonts w:ascii="Calibri" w:hAnsi="Calibri" w:cs="Calibri"/>
          <w:color w:val="auto"/>
          <w:sz w:val="22"/>
          <w:szCs w:val="22"/>
        </w:rPr>
        <w:t xml:space="preserve">. </w:t>
      </w:r>
      <w:r w:rsidRPr="00C91E2F">
        <w:rPr>
          <w:rFonts w:ascii="Calibri" w:hAnsi="Calibri" w:cs="Calibri"/>
          <w:color w:val="auto"/>
          <w:sz w:val="22"/>
          <w:szCs w:val="22"/>
        </w:rPr>
        <w:t>Odstąpienie od Umowy</w:t>
      </w:r>
    </w:p>
    <w:p w14:paraId="3A679E10" w14:textId="740F441C"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Zamawiającemu przysługuje prawo odstąpienia od Umowy w terminie </w:t>
      </w:r>
      <w:r w:rsidR="003C1018">
        <w:rPr>
          <w:rFonts w:ascii="Calibri" w:hAnsi="Calibri" w:cs="Calibri"/>
          <w:sz w:val="22"/>
          <w:szCs w:val="22"/>
        </w:rPr>
        <w:t>30</w:t>
      </w:r>
      <w:r w:rsidRPr="00C91E2F">
        <w:rPr>
          <w:rFonts w:ascii="Calibri" w:hAnsi="Calibri" w:cs="Calibri"/>
          <w:sz w:val="22"/>
          <w:szCs w:val="22"/>
        </w:rPr>
        <w:t xml:space="preserve">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Zamawiający może odstąpić od Umowy ze skutkiem natychmiastowym również, gdy:</w:t>
      </w:r>
    </w:p>
    <w:p w14:paraId="717AB8C9" w14:textId="379F9608" w:rsidR="009F626D" w:rsidRPr="00C91E2F" w:rsidRDefault="009F626D" w:rsidP="00C91E2F">
      <w:pPr>
        <w:pStyle w:val="Akapitzlist"/>
        <w:numPr>
          <w:ilvl w:val="0"/>
          <w:numId w:val="14"/>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Wykonawca nie rozpoczął prac bez uzasadnionych przyczyn pomimo wezwania Zamawiającego złożonego na piśmie w terminie </w:t>
      </w:r>
      <w:r w:rsidR="003C1018">
        <w:rPr>
          <w:rFonts w:ascii="Calibri" w:hAnsi="Calibri" w:cs="Calibri"/>
          <w:sz w:val="22"/>
          <w:szCs w:val="22"/>
        </w:rPr>
        <w:t>5</w:t>
      </w:r>
      <w:r w:rsidRPr="00C91E2F">
        <w:rPr>
          <w:rFonts w:ascii="Calibri" w:hAnsi="Calibri" w:cs="Calibri"/>
          <w:sz w:val="22"/>
          <w:szCs w:val="22"/>
        </w:rPr>
        <w:t xml:space="preserve"> dni od daty otrzymania pisma. Zamawiającemu przysługuje prawo odstąpienia w terminie </w:t>
      </w:r>
      <w:r w:rsidR="003C1018">
        <w:rPr>
          <w:rFonts w:ascii="Calibri" w:hAnsi="Calibri" w:cs="Calibri"/>
          <w:sz w:val="22"/>
          <w:szCs w:val="22"/>
        </w:rPr>
        <w:t>30</w:t>
      </w:r>
      <w:r w:rsidRPr="00C91E2F">
        <w:rPr>
          <w:rFonts w:ascii="Calibri" w:hAnsi="Calibri" w:cs="Calibri"/>
          <w:sz w:val="22"/>
          <w:szCs w:val="22"/>
        </w:rPr>
        <w:t xml:space="preserve"> dni </w:t>
      </w:r>
      <w:bookmarkStart w:id="2" w:name="_Hlk34640604"/>
      <w:r w:rsidRPr="00C91E2F">
        <w:rPr>
          <w:rFonts w:ascii="Calibri" w:hAnsi="Calibri" w:cs="Calibri"/>
          <w:sz w:val="22"/>
          <w:szCs w:val="22"/>
        </w:rPr>
        <w:t>od ostatniego dnia terminu wyznaczonego przez Zamawiającego</w:t>
      </w:r>
      <w:bookmarkEnd w:id="2"/>
      <w:r w:rsidR="00EA33AD" w:rsidRPr="00C91E2F">
        <w:rPr>
          <w:rFonts w:ascii="Calibri" w:hAnsi="Calibri" w:cs="Calibri"/>
          <w:sz w:val="22"/>
          <w:szCs w:val="22"/>
        </w:rPr>
        <w:t>,</w:t>
      </w:r>
    </w:p>
    <w:p w14:paraId="0C0FDA01" w14:textId="4B33EA01" w:rsidR="009F626D" w:rsidRPr="00C91E2F" w:rsidRDefault="009F626D" w:rsidP="00C91E2F">
      <w:pPr>
        <w:pStyle w:val="Akapitzlist"/>
        <w:numPr>
          <w:ilvl w:val="0"/>
          <w:numId w:val="14"/>
        </w:numPr>
        <w:spacing w:after="0" w:line="276" w:lineRule="auto"/>
        <w:ind w:left="567" w:hanging="283"/>
        <w:jc w:val="both"/>
        <w:rPr>
          <w:rFonts w:ascii="Calibri" w:hAnsi="Calibri" w:cs="Calibri"/>
          <w:sz w:val="22"/>
          <w:szCs w:val="22"/>
        </w:rPr>
      </w:pPr>
      <w:r w:rsidRPr="00C91E2F">
        <w:rPr>
          <w:rFonts w:ascii="Calibri" w:hAnsi="Calibri" w:cs="Calibri"/>
          <w:sz w:val="22"/>
          <w:szCs w:val="22"/>
        </w:rPr>
        <w:t>nastąpiła niedopuszczalna zmiana składu Wykonawców, któr</w:t>
      </w:r>
      <w:r w:rsidR="003C1018">
        <w:rPr>
          <w:rFonts w:ascii="Calibri" w:hAnsi="Calibri" w:cs="Calibri"/>
          <w:sz w:val="22"/>
          <w:szCs w:val="22"/>
        </w:rPr>
        <w:t>z</w:t>
      </w:r>
      <w:r w:rsidRPr="00C91E2F">
        <w:rPr>
          <w:rFonts w:ascii="Calibri" w:hAnsi="Calibri" w:cs="Calibri"/>
          <w:sz w:val="22"/>
          <w:szCs w:val="22"/>
        </w:rPr>
        <w:t xml:space="preserve">y wspólnie ubiegali się o udzielenie zamówienia i wspólnie je uzyskali, w terminie </w:t>
      </w:r>
      <w:r w:rsidR="003C1018">
        <w:rPr>
          <w:rFonts w:ascii="Calibri" w:hAnsi="Calibri" w:cs="Calibri"/>
          <w:sz w:val="22"/>
          <w:szCs w:val="22"/>
        </w:rPr>
        <w:t>30</w:t>
      </w:r>
      <w:r w:rsidRPr="00C91E2F">
        <w:rPr>
          <w:rFonts w:ascii="Calibri" w:hAnsi="Calibri" w:cs="Calibri"/>
          <w:sz w:val="22"/>
          <w:szCs w:val="22"/>
        </w:rPr>
        <w:t xml:space="preserve"> dni od dnia powzięcia informacji o przyczynie odstąpienia</w:t>
      </w:r>
      <w:r w:rsidR="00EA33AD" w:rsidRPr="00C91E2F">
        <w:rPr>
          <w:rFonts w:ascii="Calibri" w:hAnsi="Calibri" w:cs="Calibri"/>
          <w:sz w:val="22"/>
          <w:szCs w:val="22"/>
        </w:rPr>
        <w:t>,</w:t>
      </w:r>
    </w:p>
    <w:p w14:paraId="572B09E4" w14:textId="3302C384" w:rsidR="009F626D" w:rsidRPr="00C91E2F" w:rsidRDefault="009F626D" w:rsidP="00C91E2F">
      <w:pPr>
        <w:pStyle w:val="Akapitzlist"/>
        <w:numPr>
          <w:ilvl w:val="0"/>
          <w:numId w:val="14"/>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stwierdzi w toku odbioru przedmiotu umowy, że przedmiot umowy jest niezgodny z OPZ i pomimo wyznaczenia przez Zamawiającego dodatkowego </w:t>
      </w:r>
      <w:bookmarkStart w:id="3" w:name="_Hlk136886027"/>
      <w:r w:rsidRPr="00C91E2F">
        <w:rPr>
          <w:rFonts w:ascii="Calibri" w:hAnsi="Calibri" w:cs="Calibri"/>
          <w:sz w:val="22"/>
          <w:szCs w:val="22"/>
        </w:rPr>
        <w:t xml:space="preserve">7 dniowego </w:t>
      </w:r>
      <w:bookmarkEnd w:id="3"/>
      <w:r w:rsidRPr="00C91E2F">
        <w:rPr>
          <w:rFonts w:ascii="Calibri" w:hAnsi="Calibri" w:cs="Calibri"/>
          <w:sz w:val="22"/>
          <w:szCs w:val="22"/>
        </w:rPr>
        <w:t xml:space="preserve">terminu na dostarczenie przedmiotu umowy zgodnego z treścią OPZ, Wykonawca nie dostarczy przedmiotu umowy zgodnego z OPZ, </w:t>
      </w:r>
      <w:r w:rsidR="003C1018">
        <w:rPr>
          <w:rFonts w:ascii="Calibri" w:hAnsi="Calibri" w:cs="Calibri"/>
          <w:sz w:val="22"/>
          <w:szCs w:val="22"/>
        </w:rPr>
        <w:br/>
      </w:r>
      <w:r w:rsidRPr="00C91E2F">
        <w:rPr>
          <w:rFonts w:ascii="Calibri" w:hAnsi="Calibri" w:cs="Calibri"/>
          <w:sz w:val="22"/>
          <w:szCs w:val="22"/>
        </w:rPr>
        <w:lastRenderedPageBreak/>
        <w:t xml:space="preserve">w terminie </w:t>
      </w:r>
      <w:r w:rsidR="003C1018">
        <w:rPr>
          <w:rFonts w:ascii="Calibri" w:hAnsi="Calibri" w:cs="Calibri"/>
          <w:sz w:val="22"/>
          <w:szCs w:val="22"/>
        </w:rPr>
        <w:t>30</w:t>
      </w:r>
      <w:r w:rsidRPr="00C91E2F">
        <w:rPr>
          <w:rFonts w:ascii="Calibri" w:hAnsi="Calibri" w:cs="Calibri"/>
          <w:sz w:val="22"/>
          <w:szCs w:val="22"/>
        </w:rPr>
        <w:t xml:space="preserve"> dni od dnia następnego po upływie dodatkowego 7 dniowego terminu, o którym mowa w niniejszym punkcie</w:t>
      </w:r>
      <w:r w:rsidR="00EA33AD" w:rsidRPr="00C91E2F">
        <w:rPr>
          <w:rFonts w:ascii="Calibri" w:hAnsi="Calibri" w:cs="Calibri"/>
          <w:sz w:val="22"/>
          <w:szCs w:val="22"/>
        </w:rPr>
        <w:t>,</w:t>
      </w:r>
    </w:p>
    <w:p w14:paraId="29274C24" w14:textId="01945271" w:rsidR="009F626D" w:rsidRPr="00C91E2F" w:rsidRDefault="009F626D" w:rsidP="00C91E2F">
      <w:pPr>
        <w:pStyle w:val="Akapitzlist"/>
        <w:numPr>
          <w:ilvl w:val="0"/>
          <w:numId w:val="14"/>
        </w:numPr>
        <w:spacing w:after="0" w:line="276" w:lineRule="auto"/>
        <w:ind w:left="567" w:hanging="283"/>
        <w:jc w:val="both"/>
        <w:rPr>
          <w:rFonts w:ascii="Calibri" w:hAnsi="Calibri" w:cs="Calibri"/>
          <w:sz w:val="22"/>
          <w:szCs w:val="22"/>
        </w:rPr>
      </w:pPr>
      <w:bookmarkStart w:id="4" w:name="_Hlk53332624"/>
      <w:r w:rsidRPr="00C91E2F">
        <w:rPr>
          <w:rFonts w:ascii="Calibri" w:hAnsi="Calibri" w:cs="Calibri"/>
          <w:sz w:val="22"/>
          <w:szCs w:val="22"/>
        </w:rPr>
        <w:t>zwłoka w realizacji przedmiotu umowy przekracza 14 dni</w:t>
      </w:r>
      <w:r w:rsidR="00336E5C" w:rsidRPr="00C91E2F">
        <w:rPr>
          <w:rFonts w:ascii="Calibri" w:hAnsi="Calibri" w:cs="Calibri"/>
          <w:sz w:val="22"/>
          <w:szCs w:val="22"/>
        </w:rPr>
        <w:t xml:space="preserve"> – odstąpienie może nastąpić w terminie 30 dni od dnia powzięcia w </w:t>
      </w:r>
      <w:r w:rsidR="003C1018">
        <w:rPr>
          <w:rFonts w:ascii="Calibri" w:hAnsi="Calibri" w:cs="Calibri"/>
          <w:sz w:val="22"/>
          <w:szCs w:val="22"/>
        </w:rPr>
        <w:t>wiadomości</w:t>
      </w:r>
      <w:r w:rsidR="00336E5C" w:rsidRPr="00C91E2F">
        <w:rPr>
          <w:rFonts w:ascii="Calibri" w:hAnsi="Calibri" w:cs="Calibri"/>
          <w:sz w:val="22"/>
          <w:szCs w:val="22"/>
        </w:rPr>
        <w:t xml:space="preserve"> o przyczynie odstąpienia</w:t>
      </w:r>
      <w:r w:rsidRPr="00C91E2F">
        <w:rPr>
          <w:rFonts w:ascii="Calibri" w:hAnsi="Calibri" w:cs="Calibri"/>
          <w:sz w:val="22"/>
          <w:szCs w:val="22"/>
        </w:rPr>
        <w:t>.</w:t>
      </w:r>
      <w:bookmarkEnd w:id="4"/>
    </w:p>
    <w:p w14:paraId="63A0D286" w14:textId="14ECF718"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sidRPr="00C91E2F">
        <w:rPr>
          <w:rFonts w:ascii="Calibri" w:hAnsi="Calibri" w:cs="Calibri"/>
          <w:sz w:val="22"/>
          <w:szCs w:val="22"/>
        </w:rPr>
        <w:t> </w:t>
      </w:r>
      <w:r w:rsidRPr="00C91E2F">
        <w:rPr>
          <w:rFonts w:ascii="Calibri" w:hAnsi="Calibri" w:cs="Calibri"/>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Odstąpienie od Umowy dokonane przez którąkolwiek ze Stron powinno nastąpić w formie pisemnej pod rygorem nieważności oraz zawierać uzasadnienie.</w:t>
      </w:r>
    </w:p>
    <w:p w14:paraId="7E469AA1" w14:textId="77777777"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W przypadku odstąpienia od Umowy Strony obciążają następujące obowiązki szczegółowe:</w:t>
      </w:r>
    </w:p>
    <w:p w14:paraId="75A7037A" w14:textId="03250C86" w:rsidR="009F626D" w:rsidRPr="00C91E2F" w:rsidRDefault="009F626D" w:rsidP="00C91E2F">
      <w:pPr>
        <w:pStyle w:val="Akapitzlist"/>
        <w:numPr>
          <w:ilvl w:val="0"/>
          <w:numId w:val="15"/>
        </w:numPr>
        <w:spacing w:after="0" w:line="276" w:lineRule="auto"/>
        <w:ind w:left="567" w:hanging="283"/>
        <w:jc w:val="both"/>
        <w:rPr>
          <w:rFonts w:ascii="Calibri" w:hAnsi="Calibri" w:cs="Calibri"/>
          <w:sz w:val="22"/>
          <w:szCs w:val="22"/>
        </w:rPr>
      </w:pPr>
      <w:r w:rsidRPr="00C91E2F">
        <w:rPr>
          <w:rFonts w:ascii="Calibri" w:hAnsi="Calibri" w:cs="Calibri"/>
          <w:sz w:val="22"/>
          <w:szCs w:val="22"/>
        </w:rPr>
        <w:t>w terminie 7 dni od daty odstąpienia od Umowy Wykonawca przy udziale Zamawiającego sporządzi protokół inwentaryzacji wszystkich prac wg stanu na dzień odstąpienia od Umowy</w:t>
      </w:r>
      <w:r w:rsidR="0077611E" w:rsidRPr="00C91E2F">
        <w:rPr>
          <w:rFonts w:ascii="Calibri" w:hAnsi="Calibri" w:cs="Calibri"/>
          <w:sz w:val="22"/>
          <w:szCs w:val="22"/>
        </w:rPr>
        <w:t>,</w:t>
      </w:r>
    </w:p>
    <w:p w14:paraId="233D5C3A" w14:textId="1FA086C5" w:rsidR="009F626D" w:rsidRPr="00C91E2F" w:rsidRDefault="009F626D" w:rsidP="00C91E2F">
      <w:pPr>
        <w:pStyle w:val="Akapitzlist"/>
        <w:numPr>
          <w:ilvl w:val="0"/>
          <w:numId w:val="15"/>
        </w:numPr>
        <w:spacing w:after="0" w:line="276" w:lineRule="auto"/>
        <w:ind w:left="567" w:hanging="283"/>
        <w:jc w:val="both"/>
        <w:rPr>
          <w:rFonts w:ascii="Calibri" w:hAnsi="Calibri" w:cs="Calibri"/>
          <w:sz w:val="22"/>
          <w:szCs w:val="22"/>
        </w:rPr>
      </w:pPr>
      <w:r w:rsidRPr="00C91E2F">
        <w:rPr>
          <w:rFonts w:ascii="Calibri" w:hAnsi="Calibri" w:cs="Calibri"/>
          <w:sz w:val="22"/>
          <w:szCs w:val="22"/>
        </w:rPr>
        <w:t>Wykonawca zabezpieczy przerwane prace w zakresie obustronnie uzgodnionym na koszt tej Strony, z której winy doszło do odstąpienia od Umowy</w:t>
      </w:r>
      <w:r w:rsidR="0077611E" w:rsidRPr="00C91E2F">
        <w:rPr>
          <w:rFonts w:ascii="Calibri" w:hAnsi="Calibri" w:cs="Calibri"/>
          <w:sz w:val="22"/>
          <w:szCs w:val="22"/>
        </w:rPr>
        <w:t>,</w:t>
      </w:r>
    </w:p>
    <w:p w14:paraId="0407EF1F" w14:textId="6E1D94C1" w:rsidR="009F626D" w:rsidRPr="00C91E2F" w:rsidRDefault="009F626D" w:rsidP="00C91E2F">
      <w:pPr>
        <w:pStyle w:val="Akapitzlist"/>
        <w:numPr>
          <w:ilvl w:val="0"/>
          <w:numId w:val="15"/>
        </w:numPr>
        <w:spacing w:after="0" w:line="276" w:lineRule="auto"/>
        <w:ind w:left="567" w:hanging="283"/>
        <w:jc w:val="both"/>
        <w:rPr>
          <w:rFonts w:ascii="Calibri" w:hAnsi="Calibri" w:cs="Calibri"/>
          <w:sz w:val="22"/>
          <w:szCs w:val="22"/>
        </w:rPr>
      </w:pPr>
      <w:r w:rsidRPr="00C91E2F">
        <w:rPr>
          <w:rFonts w:ascii="Calibri" w:hAnsi="Calibri" w:cs="Calibri"/>
          <w:sz w:val="22"/>
          <w:szCs w:val="22"/>
        </w:rPr>
        <w:t>Wykonawca zgłosi do odbioru przez Zamawiającego zakres prac przerwanych, jeżeli odstąpienie od Umowy nastąpiło z przyczyn, za które Wykonawca nie odpowiada</w:t>
      </w:r>
      <w:r w:rsidR="0077611E" w:rsidRPr="00C91E2F">
        <w:rPr>
          <w:rFonts w:ascii="Calibri" w:hAnsi="Calibri" w:cs="Calibri"/>
          <w:sz w:val="22"/>
          <w:szCs w:val="22"/>
        </w:rPr>
        <w:t>,</w:t>
      </w:r>
    </w:p>
    <w:p w14:paraId="3F6D27C4" w14:textId="604B3335" w:rsidR="009F626D" w:rsidRPr="00C91E2F" w:rsidRDefault="009F626D" w:rsidP="00C91E2F">
      <w:pPr>
        <w:pStyle w:val="Akapitzlist"/>
        <w:numPr>
          <w:ilvl w:val="0"/>
          <w:numId w:val="15"/>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Zamawiający w razie odstąpienia od Umowy z przyczyn, za które odpowiada Zamawiający, zobowiązany jest do dokonania odbioru prac przerwanych oraz do zapłaty wynagrodzenia za prace, które zostały </w:t>
      </w:r>
      <w:r w:rsidR="00336E5C" w:rsidRPr="00C91E2F">
        <w:rPr>
          <w:rFonts w:ascii="Calibri" w:hAnsi="Calibri" w:cs="Calibri"/>
          <w:sz w:val="22"/>
          <w:szCs w:val="22"/>
        </w:rPr>
        <w:t xml:space="preserve">prawidłowo </w:t>
      </w:r>
      <w:r w:rsidRPr="00C91E2F">
        <w:rPr>
          <w:rFonts w:ascii="Calibri" w:hAnsi="Calibri" w:cs="Calibri"/>
          <w:sz w:val="22"/>
          <w:szCs w:val="22"/>
        </w:rPr>
        <w:t>wykonane do dnia odstąpienia.</w:t>
      </w:r>
    </w:p>
    <w:p w14:paraId="599B6A2F" w14:textId="77777777" w:rsidR="009F626D" w:rsidRPr="00C91E2F" w:rsidRDefault="009F626D" w:rsidP="00C91E2F">
      <w:pPr>
        <w:pStyle w:val="Akapitzlist"/>
        <w:numPr>
          <w:ilvl w:val="0"/>
          <w:numId w:val="13"/>
        </w:numPr>
        <w:spacing w:after="0" w:line="276" w:lineRule="auto"/>
        <w:ind w:left="284" w:hanging="284"/>
        <w:jc w:val="both"/>
        <w:rPr>
          <w:rFonts w:ascii="Calibri" w:hAnsi="Calibri" w:cs="Calibri"/>
          <w:sz w:val="22"/>
          <w:szCs w:val="22"/>
        </w:rPr>
      </w:pPr>
      <w:r w:rsidRPr="00C91E2F">
        <w:rPr>
          <w:rFonts w:ascii="Calibri" w:hAnsi="Calibri" w:cs="Calibri"/>
          <w:sz w:val="22"/>
          <w:szCs w:val="22"/>
        </w:rPr>
        <w:t>Strony zgodnie postanawiają, że odstąpienie od Umowy przez którąkolwiek ze Stron nie ma wpływu na obowiązek zapłaty zastrzeżonych kar umownych.</w:t>
      </w:r>
    </w:p>
    <w:p w14:paraId="3891222D" w14:textId="77777777" w:rsidR="003E4724" w:rsidRPr="003E4724" w:rsidRDefault="003E4724" w:rsidP="00C91E2F">
      <w:pPr>
        <w:pStyle w:val="Nagwek1"/>
        <w:spacing w:before="0" w:after="0" w:line="276" w:lineRule="auto"/>
        <w:rPr>
          <w:rFonts w:ascii="Calibri" w:hAnsi="Calibri" w:cs="Calibri"/>
          <w:color w:val="auto"/>
          <w:sz w:val="16"/>
          <w:szCs w:val="16"/>
        </w:rPr>
      </w:pPr>
    </w:p>
    <w:p w14:paraId="66C3F044" w14:textId="3720C5D6" w:rsidR="000C590C" w:rsidRPr="00C91E2F" w:rsidRDefault="000C590C" w:rsidP="00C91E2F">
      <w:pPr>
        <w:pStyle w:val="Nagwek1"/>
        <w:spacing w:before="0" w:after="0" w:line="276" w:lineRule="auto"/>
        <w:rPr>
          <w:rFonts w:ascii="Calibri" w:hAnsi="Calibri" w:cs="Calibri"/>
          <w:color w:val="auto"/>
          <w:sz w:val="22"/>
          <w:szCs w:val="22"/>
        </w:rPr>
      </w:pPr>
      <w:r w:rsidRPr="00C91E2F">
        <w:rPr>
          <w:rFonts w:ascii="Calibri" w:hAnsi="Calibri" w:cs="Calibri"/>
          <w:color w:val="auto"/>
          <w:sz w:val="22"/>
          <w:szCs w:val="22"/>
        </w:rPr>
        <w:t xml:space="preserve">§ </w:t>
      </w:r>
      <w:r w:rsidR="003E4724">
        <w:rPr>
          <w:rFonts w:ascii="Calibri" w:hAnsi="Calibri" w:cs="Calibri"/>
          <w:color w:val="auto"/>
          <w:sz w:val="22"/>
          <w:szCs w:val="22"/>
        </w:rPr>
        <w:t xml:space="preserve">8. </w:t>
      </w:r>
      <w:r w:rsidRPr="00C91E2F">
        <w:rPr>
          <w:rFonts w:ascii="Calibri" w:hAnsi="Calibri" w:cs="Calibri"/>
          <w:color w:val="auto"/>
          <w:sz w:val="22"/>
          <w:szCs w:val="22"/>
        </w:rPr>
        <w:t>Zmiany Umowy</w:t>
      </w:r>
    </w:p>
    <w:p w14:paraId="05E56016" w14:textId="7F5262BA" w:rsidR="000C590C" w:rsidRPr="00C91E2F"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 xml:space="preserve">Zamawiający przewiduje możliwość wprowadzenia do Umowy zmian w przypadku zaistnienia okoliczności (technicznych, gospodarczych i tym podobnych), których nie można było przewidzieć </w:t>
      </w:r>
      <w:r w:rsidR="003E4724">
        <w:rPr>
          <w:rFonts w:ascii="Calibri" w:hAnsi="Calibri" w:cs="Calibri"/>
          <w:sz w:val="22"/>
          <w:szCs w:val="22"/>
        </w:rPr>
        <w:br/>
      </w:r>
      <w:r w:rsidRPr="00C91E2F">
        <w:rPr>
          <w:rFonts w:ascii="Calibri" w:hAnsi="Calibri" w:cs="Calibri"/>
          <w:sz w:val="22"/>
          <w:szCs w:val="22"/>
        </w:rPr>
        <w:t xml:space="preserve">w chwili zawarcia Umowy (z zastrzeżeniem, że zmiany te nie mogą powodować zmiany wysokości wynagrodzenia, ani obniżenia parametrów technicznych i jakościowych zaoferowanego przedmiotu zamówienia) na przykład: </w:t>
      </w:r>
    </w:p>
    <w:p w14:paraId="4BA3D760" w14:textId="229FCD00"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konieczność dostarczenia innego, niż określonego w Umowie urządzenia lub oprogramowania, niepowodująca zwiększenia ceny, spowodowana zakończeniem produkcji określonego w</w:t>
      </w:r>
      <w:r w:rsidR="00924ECF" w:rsidRPr="00C91E2F">
        <w:rPr>
          <w:rFonts w:ascii="Calibri" w:hAnsi="Calibri" w:cs="Calibri"/>
          <w:sz w:val="22"/>
          <w:szCs w:val="22"/>
        </w:rPr>
        <w:t> </w:t>
      </w:r>
      <w:r w:rsidRPr="00C91E2F">
        <w:rPr>
          <w:rFonts w:ascii="Calibri" w:hAnsi="Calibri" w:cs="Calibri"/>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7272C3F0"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sidRPr="00C91E2F">
        <w:rPr>
          <w:rFonts w:ascii="Calibri" w:hAnsi="Calibri" w:cs="Calibri"/>
          <w:sz w:val="22"/>
          <w:szCs w:val="22"/>
        </w:rPr>
        <w:t> </w:t>
      </w:r>
      <w:r w:rsidR="00D60D99" w:rsidRPr="00C91E2F">
        <w:rPr>
          <w:rFonts w:ascii="Calibri" w:hAnsi="Calibri" w:cs="Calibri"/>
          <w:sz w:val="22"/>
          <w:szCs w:val="22"/>
        </w:rPr>
        <w:t>SOPZ</w:t>
      </w:r>
      <w:r w:rsidRPr="00C91E2F">
        <w:rPr>
          <w:rFonts w:ascii="Calibri" w:hAnsi="Calibri" w:cs="Calibri"/>
          <w:sz w:val="22"/>
          <w:szCs w:val="22"/>
        </w:rPr>
        <w:t xml:space="preserve"> dla produktu zastępowanego, rekomendowanym przez producenta lub Wykonawcę w</w:t>
      </w:r>
      <w:r w:rsidR="00924ECF" w:rsidRPr="00C91E2F">
        <w:rPr>
          <w:rFonts w:ascii="Calibri" w:hAnsi="Calibri" w:cs="Calibri"/>
          <w:sz w:val="22"/>
          <w:szCs w:val="22"/>
        </w:rPr>
        <w:t> </w:t>
      </w:r>
      <w:r w:rsidRPr="00C91E2F">
        <w:rPr>
          <w:rFonts w:ascii="Calibri" w:hAnsi="Calibri" w:cs="Calibri"/>
          <w:sz w:val="22"/>
          <w:szCs w:val="22"/>
        </w:rPr>
        <w:t>związku z ujawnieniem wad;</w:t>
      </w:r>
    </w:p>
    <w:p w14:paraId="42AC830C" w14:textId="79A0BBD9"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zmiana oferowanych przez Wykonawcę urządzeń lub oprogramowania w sytuacji, gdy producent lub jego przedstawiciel na terytorium Rzeczpospolitej Polskiej (osoba trzecia) nie będzie mógł </w:t>
      </w:r>
      <w:r w:rsidRPr="00C91E2F">
        <w:rPr>
          <w:rFonts w:ascii="Calibri" w:hAnsi="Calibri" w:cs="Calibri"/>
          <w:sz w:val="22"/>
          <w:szCs w:val="22"/>
        </w:rPr>
        <w:lastRenderedPageBreak/>
        <w:t>dostarczyć oferowanych przez Wykonawcę urządzeń lub oprogramowania w terminie wyznaczonym w Umowie.</w:t>
      </w:r>
    </w:p>
    <w:p w14:paraId="6F2C2BD0" w14:textId="723194C2" w:rsidR="000C590C" w:rsidRPr="00C91E2F"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Zamawiający przewiduje możliwość wprowadzenia do Umowy zmian:</w:t>
      </w:r>
    </w:p>
    <w:p w14:paraId="00FC4A70" w14:textId="0F21BDA2"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 xml:space="preserve">w przypadku przerwy w wykonywaniu </w:t>
      </w:r>
      <w:r w:rsidR="00AE70AE" w:rsidRPr="00C91E2F">
        <w:rPr>
          <w:rFonts w:ascii="Calibri" w:hAnsi="Calibri" w:cs="Calibri"/>
          <w:sz w:val="22"/>
          <w:szCs w:val="22"/>
        </w:rPr>
        <w:t>U</w:t>
      </w:r>
      <w:r w:rsidRPr="00C91E2F">
        <w:rPr>
          <w:rFonts w:ascii="Calibri" w:hAnsi="Calibri" w:cs="Calibri"/>
          <w:sz w:val="22"/>
          <w:szCs w:val="22"/>
        </w:rPr>
        <w:t>mowy spowodowanej działaniem siły wyższej jako zdarzenia zewnętrznego, niemożliwego do przewidzenia i niemożliwego do zapobieżenia,</w:t>
      </w:r>
    </w:p>
    <w:p w14:paraId="12BB7083" w14:textId="3D3004C0" w:rsidR="000C590C" w:rsidRPr="00C91E2F" w:rsidRDefault="000C590C"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zmiana (obniżenie) wysokości wynagrodzenia</w:t>
      </w:r>
      <w:r w:rsidR="000D64AF" w:rsidRPr="00C91E2F">
        <w:rPr>
          <w:rFonts w:ascii="Calibri" w:hAnsi="Calibri" w:cs="Calibri"/>
          <w:sz w:val="22"/>
          <w:szCs w:val="22"/>
        </w:rPr>
        <w:t>, przy czym</w:t>
      </w:r>
      <w:r w:rsidRPr="00C91E2F">
        <w:rPr>
          <w:rFonts w:ascii="Calibri" w:hAnsi="Calibri" w:cs="Calibri"/>
          <w:sz w:val="22"/>
          <w:szCs w:val="22"/>
        </w:rPr>
        <w:t xml:space="preserve"> w przypadku zmniejszenia zakresu </w:t>
      </w:r>
      <w:r w:rsidR="00AE70AE" w:rsidRPr="00C91E2F">
        <w:rPr>
          <w:rFonts w:ascii="Calibri" w:hAnsi="Calibri" w:cs="Calibri"/>
          <w:sz w:val="22"/>
          <w:szCs w:val="22"/>
        </w:rPr>
        <w:t>p</w:t>
      </w:r>
      <w:r w:rsidRPr="00C91E2F">
        <w:rPr>
          <w:rFonts w:ascii="Calibri" w:hAnsi="Calibri" w:cs="Calibri"/>
          <w:sz w:val="22"/>
          <w:szCs w:val="22"/>
        </w:rPr>
        <w:t xml:space="preserve">rzedmiotu </w:t>
      </w:r>
      <w:r w:rsidR="00AE70AE" w:rsidRPr="00C91E2F">
        <w:rPr>
          <w:rFonts w:ascii="Calibri" w:hAnsi="Calibri" w:cs="Calibri"/>
          <w:sz w:val="22"/>
          <w:szCs w:val="22"/>
        </w:rPr>
        <w:t>u</w:t>
      </w:r>
      <w:r w:rsidRPr="00C91E2F">
        <w:rPr>
          <w:rFonts w:ascii="Calibri" w:hAnsi="Calibri" w:cs="Calibri"/>
          <w:sz w:val="22"/>
          <w:szCs w:val="22"/>
        </w:rPr>
        <w:t xml:space="preserve">mowy, łączna wartość zmiany nie może przekroczyć </w:t>
      </w:r>
      <w:r w:rsidR="00AE70AE" w:rsidRPr="00C91E2F">
        <w:rPr>
          <w:rFonts w:ascii="Calibri" w:hAnsi="Calibri" w:cs="Calibri"/>
          <w:sz w:val="22"/>
          <w:szCs w:val="22"/>
        </w:rPr>
        <w:t>1</w:t>
      </w:r>
      <w:r w:rsidRPr="00C91E2F">
        <w:rPr>
          <w:rFonts w:ascii="Calibri" w:hAnsi="Calibri" w:cs="Calibri"/>
          <w:sz w:val="22"/>
          <w:szCs w:val="22"/>
        </w:rPr>
        <w:t xml:space="preserve">0% wartości pierwotnej </w:t>
      </w:r>
      <w:r w:rsidR="00AE70AE" w:rsidRPr="00C91E2F">
        <w:rPr>
          <w:rFonts w:ascii="Calibri" w:hAnsi="Calibri" w:cs="Calibri"/>
          <w:sz w:val="22"/>
          <w:szCs w:val="22"/>
        </w:rPr>
        <w:t>w</w:t>
      </w:r>
      <w:r w:rsidRPr="00C91E2F">
        <w:rPr>
          <w:rFonts w:ascii="Calibri" w:hAnsi="Calibri" w:cs="Calibri"/>
          <w:sz w:val="22"/>
          <w:szCs w:val="22"/>
        </w:rPr>
        <w:t xml:space="preserve">ynagrodzenia Wykonawcy określonego w </w:t>
      </w:r>
      <w:r w:rsidR="003E4724">
        <w:rPr>
          <w:rFonts w:ascii="Calibri" w:hAnsi="Calibri" w:cs="Calibri"/>
          <w:sz w:val="22"/>
          <w:szCs w:val="22"/>
        </w:rPr>
        <w:t>§</w:t>
      </w:r>
      <w:r w:rsidRPr="00C91E2F">
        <w:rPr>
          <w:rFonts w:ascii="Calibri" w:hAnsi="Calibri" w:cs="Calibri"/>
          <w:sz w:val="22"/>
          <w:szCs w:val="22"/>
        </w:rPr>
        <w:t xml:space="preserve"> </w:t>
      </w:r>
      <w:r w:rsidR="003E4724">
        <w:rPr>
          <w:rFonts w:ascii="Calibri" w:hAnsi="Calibri" w:cs="Calibri"/>
          <w:sz w:val="22"/>
          <w:szCs w:val="22"/>
        </w:rPr>
        <w:t>5</w:t>
      </w:r>
      <w:r w:rsidRPr="00C91E2F">
        <w:rPr>
          <w:rFonts w:ascii="Calibri" w:hAnsi="Calibri" w:cs="Calibri"/>
          <w:sz w:val="22"/>
          <w:szCs w:val="22"/>
        </w:rPr>
        <w:t xml:space="preserve"> ust. 1 Umowy.</w:t>
      </w:r>
    </w:p>
    <w:p w14:paraId="3992CECC" w14:textId="094F2180" w:rsidR="00AE70AE" w:rsidRPr="00C91E2F" w:rsidRDefault="00AE70AE" w:rsidP="00C91E2F">
      <w:pPr>
        <w:pStyle w:val="Akapitzlist"/>
        <w:numPr>
          <w:ilvl w:val="0"/>
          <w:numId w:val="5"/>
        </w:numPr>
        <w:spacing w:after="0" w:line="276" w:lineRule="auto"/>
        <w:jc w:val="both"/>
        <w:rPr>
          <w:rFonts w:ascii="Calibri" w:hAnsi="Calibri" w:cs="Calibri"/>
          <w:sz w:val="22"/>
          <w:szCs w:val="22"/>
        </w:rPr>
      </w:pPr>
      <w:r w:rsidRPr="00C91E2F">
        <w:rPr>
          <w:rFonts w:ascii="Calibri" w:hAnsi="Calibri" w:cs="Calibri"/>
          <w:sz w:val="22"/>
          <w:szCs w:val="22"/>
        </w:rPr>
        <w:t>Zamawiający przewiduje także wprowadzenie odpowiedniej zmiany terminu realizacji, w szczególności:</w:t>
      </w:r>
    </w:p>
    <w:p w14:paraId="166FEBA3" w14:textId="5A31CFE0" w:rsidR="00AE70AE" w:rsidRPr="00C91E2F" w:rsidRDefault="00AE70AE"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o ile zmiana taka jest konieczna w celu prawidłowego wykonania Umowy, w szczególności ze względu na zaistnienie okoliczności, o których mowa w ust. 1 i ust. 2 pkt 1)</w:t>
      </w:r>
      <w:r w:rsidR="003E4724">
        <w:rPr>
          <w:rFonts w:ascii="Calibri" w:hAnsi="Calibri" w:cs="Calibri"/>
          <w:sz w:val="22"/>
          <w:szCs w:val="22"/>
        </w:rPr>
        <w:t xml:space="preserve"> niniejszego paragrafu</w:t>
      </w:r>
      <w:r w:rsidR="002E48E8" w:rsidRPr="00C91E2F">
        <w:rPr>
          <w:rFonts w:ascii="Calibri" w:hAnsi="Calibri" w:cs="Calibri"/>
          <w:sz w:val="22"/>
          <w:szCs w:val="22"/>
        </w:rPr>
        <w:t>,</w:t>
      </w:r>
    </w:p>
    <w:p w14:paraId="1D1EC8CC" w14:textId="4F80ACBF" w:rsidR="00AE70AE" w:rsidRPr="00C91E2F" w:rsidRDefault="00AE70AE" w:rsidP="00C91E2F">
      <w:pPr>
        <w:pStyle w:val="Akapitzlist"/>
        <w:numPr>
          <w:ilvl w:val="1"/>
          <w:numId w:val="5"/>
        </w:numPr>
        <w:spacing w:after="0" w:line="276" w:lineRule="auto"/>
        <w:ind w:left="567" w:hanging="283"/>
        <w:jc w:val="both"/>
        <w:rPr>
          <w:rFonts w:ascii="Calibri" w:hAnsi="Calibri" w:cs="Calibri"/>
          <w:sz w:val="22"/>
          <w:szCs w:val="22"/>
        </w:rPr>
      </w:pPr>
      <w:r w:rsidRPr="00C91E2F">
        <w:rPr>
          <w:rFonts w:ascii="Calibri" w:hAnsi="Calibri" w:cs="Calibri"/>
          <w:sz w:val="22"/>
          <w:szCs w:val="22"/>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C91E2F"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Inicjatorem zmian może być Zamawiający lub Wykonawca poprzez pisemne wystąpienie w okresie obowiązywania Umowy zawierające opis proponowanych zmian, ich uzasadnienie oraz termin wprowadzenia.</w:t>
      </w:r>
    </w:p>
    <w:p w14:paraId="6C88C957" w14:textId="63282A3B" w:rsidR="000C590C" w:rsidRPr="00C91E2F"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C91E2F"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Default="000C590C" w:rsidP="00C91E2F">
      <w:pPr>
        <w:pStyle w:val="Akapitzlist"/>
        <w:numPr>
          <w:ilvl w:val="0"/>
          <w:numId w:val="5"/>
        </w:numPr>
        <w:spacing w:after="0" w:line="276" w:lineRule="auto"/>
        <w:ind w:left="284" w:hanging="284"/>
        <w:jc w:val="both"/>
        <w:rPr>
          <w:rFonts w:ascii="Calibri" w:hAnsi="Calibri" w:cs="Calibri"/>
          <w:sz w:val="22"/>
          <w:szCs w:val="22"/>
        </w:rPr>
      </w:pPr>
      <w:r w:rsidRPr="00C91E2F">
        <w:rPr>
          <w:rFonts w:ascii="Calibri" w:hAnsi="Calibri" w:cs="Calibri"/>
          <w:sz w:val="22"/>
          <w:szCs w:val="22"/>
        </w:rPr>
        <w:t>Nie stanowi zmiany Umowy zmiana danych rejestrowych lub adresowych oraz ich danych kontaktowych.</w:t>
      </w:r>
    </w:p>
    <w:p w14:paraId="660D5DCC" w14:textId="77777777" w:rsidR="003E4724" w:rsidRPr="003E4724" w:rsidRDefault="003E4724" w:rsidP="003E4724">
      <w:pPr>
        <w:pStyle w:val="Akapitzlist"/>
        <w:spacing w:after="0" w:line="276" w:lineRule="auto"/>
        <w:ind w:left="284"/>
        <w:jc w:val="both"/>
        <w:rPr>
          <w:rFonts w:ascii="Calibri" w:hAnsi="Calibri" w:cs="Calibri"/>
          <w:sz w:val="16"/>
          <w:szCs w:val="16"/>
        </w:rPr>
      </w:pPr>
    </w:p>
    <w:p w14:paraId="622B8853" w14:textId="268F0D99" w:rsidR="000C590C" w:rsidRPr="00C91E2F" w:rsidRDefault="000C590C" w:rsidP="00C91E2F">
      <w:pPr>
        <w:pStyle w:val="Nagwek1"/>
        <w:spacing w:before="0" w:after="0" w:line="276" w:lineRule="auto"/>
        <w:rPr>
          <w:rFonts w:ascii="Calibri" w:hAnsi="Calibri" w:cs="Calibri"/>
          <w:color w:val="auto"/>
          <w:sz w:val="22"/>
          <w:szCs w:val="22"/>
        </w:rPr>
      </w:pPr>
      <w:bookmarkStart w:id="5" w:name="_Hlk161043860"/>
      <w:r w:rsidRPr="00C91E2F">
        <w:rPr>
          <w:rFonts w:ascii="Calibri" w:hAnsi="Calibri" w:cs="Calibri"/>
          <w:color w:val="auto"/>
          <w:sz w:val="22"/>
          <w:szCs w:val="22"/>
        </w:rPr>
        <w:t>§</w:t>
      </w:r>
      <w:bookmarkEnd w:id="5"/>
      <w:r w:rsidRPr="00C91E2F">
        <w:rPr>
          <w:rFonts w:ascii="Calibri" w:hAnsi="Calibri" w:cs="Calibri"/>
          <w:color w:val="auto"/>
          <w:sz w:val="22"/>
          <w:szCs w:val="22"/>
        </w:rPr>
        <w:t xml:space="preserve"> </w:t>
      </w:r>
      <w:r w:rsidR="003E4724">
        <w:rPr>
          <w:rFonts w:ascii="Calibri" w:hAnsi="Calibri" w:cs="Calibri"/>
          <w:color w:val="auto"/>
          <w:sz w:val="22"/>
          <w:szCs w:val="22"/>
        </w:rPr>
        <w:t xml:space="preserve">9. </w:t>
      </w:r>
      <w:r w:rsidRPr="00C91E2F">
        <w:rPr>
          <w:rFonts w:ascii="Calibri" w:hAnsi="Calibri" w:cs="Calibri"/>
          <w:color w:val="auto"/>
          <w:sz w:val="22"/>
          <w:szCs w:val="22"/>
        </w:rPr>
        <w:t>Postanowienia końcowe</w:t>
      </w:r>
    </w:p>
    <w:p w14:paraId="77D3EE1E" w14:textId="77777777" w:rsidR="003E4724" w:rsidRPr="006C5464" w:rsidRDefault="003E4724" w:rsidP="003E4724">
      <w:pPr>
        <w:numPr>
          <w:ilvl w:val="0"/>
          <w:numId w:val="6"/>
        </w:numPr>
        <w:suppressAutoHyphens/>
        <w:autoSpaceDE w:val="0"/>
        <w:spacing w:after="0" w:line="276" w:lineRule="auto"/>
        <w:ind w:left="284" w:hanging="284"/>
        <w:contextualSpacing w:val="0"/>
        <w:jc w:val="both"/>
        <w:textAlignment w:val="baseline"/>
        <w:rPr>
          <w:rFonts w:ascii="Calibri" w:hAnsi="Calibri" w:cs="Calibri"/>
          <w:sz w:val="22"/>
          <w:szCs w:val="22"/>
        </w:rPr>
      </w:pPr>
      <w:r w:rsidRPr="006C5464">
        <w:rPr>
          <w:rFonts w:ascii="Calibri" w:hAnsi="Calibri" w:cs="Calibri"/>
          <w:color w:val="000000"/>
          <w:sz w:val="22"/>
          <w:szCs w:val="22"/>
        </w:rPr>
        <w:t xml:space="preserve">Każda ze stron umowy zobowiązana jest do realizacji obowiązków informacyjnych, określonych przepisami rozporządzenia Parlamentu Europejskiego i Rady (UE) 2016/679 z dnia 27 kwietnia 2016 r. w sprawie ochrony osób fizycznych w związku z przetwarzaniem danych osobowych i w sprawie swobodnego przepływu takich danych oraz uchylenie dyrektywy 95/46/WE (ogólne rozporządzenie </w:t>
      </w:r>
      <w:r w:rsidRPr="006C5464">
        <w:rPr>
          <w:rFonts w:ascii="Calibri" w:hAnsi="Calibri" w:cs="Calibri"/>
          <w:color w:val="000000"/>
          <w:sz w:val="22"/>
          <w:szCs w:val="22"/>
        </w:rPr>
        <w:br/>
        <w:t>o ochronie danych, Dz. Urz. UE L 119 z 04.05.2016 r., dalej: RODO), w takim zakresie w jakim są do tego zobowiązane, zgodnie z tymi przepisami.</w:t>
      </w:r>
    </w:p>
    <w:p w14:paraId="2675EB6A" w14:textId="77777777" w:rsidR="003E4724" w:rsidRDefault="003E4724" w:rsidP="003E4724">
      <w:pPr>
        <w:pStyle w:val="Akapitzlist"/>
        <w:numPr>
          <w:ilvl w:val="0"/>
          <w:numId w:val="6"/>
        </w:numPr>
        <w:spacing w:after="0" w:line="276" w:lineRule="auto"/>
        <w:ind w:left="284" w:hanging="284"/>
        <w:jc w:val="both"/>
        <w:rPr>
          <w:rFonts w:ascii="Calibri" w:hAnsi="Calibri" w:cs="Calibri"/>
          <w:sz w:val="22"/>
          <w:szCs w:val="22"/>
        </w:rPr>
      </w:pPr>
      <w:r w:rsidRPr="006C5464">
        <w:rPr>
          <w:rFonts w:ascii="Calibri" w:hAnsi="Calibri" w:cs="Calibri"/>
          <w:sz w:val="22"/>
          <w:szCs w:val="22"/>
        </w:rPr>
        <w:t>Zamawiający zastrzega sobie możliwość rozwiązania umowy w przypadku stwierdzenia naruszenia przez Wykonawcę warunków bezpieczeństwa i ochrony danych osobowych</w:t>
      </w:r>
      <w:r>
        <w:rPr>
          <w:rFonts w:ascii="Calibri" w:hAnsi="Calibri" w:cs="Calibri"/>
          <w:sz w:val="22"/>
          <w:szCs w:val="22"/>
        </w:rPr>
        <w:t>.</w:t>
      </w:r>
    </w:p>
    <w:p w14:paraId="4F702996" w14:textId="77777777" w:rsidR="003E4724" w:rsidRPr="003E4724" w:rsidRDefault="003E4724" w:rsidP="003E4724">
      <w:pPr>
        <w:pStyle w:val="Akapitzlist"/>
        <w:numPr>
          <w:ilvl w:val="0"/>
          <w:numId w:val="6"/>
        </w:numPr>
        <w:spacing w:after="0" w:line="276" w:lineRule="auto"/>
        <w:ind w:left="284" w:hanging="284"/>
        <w:jc w:val="both"/>
        <w:rPr>
          <w:rFonts w:ascii="Calibri" w:hAnsi="Calibri" w:cs="Calibri"/>
          <w:sz w:val="22"/>
          <w:szCs w:val="22"/>
        </w:rPr>
      </w:pPr>
      <w:r w:rsidRPr="003E4724">
        <w:rPr>
          <w:rFonts w:ascii="Calibri" w:hAnsi="Calibri" w:cs="Calibri"/>
          <w:color w:val="000000"/>
          <w:sz w:val="22"/>
          <w:szCs w:val="22"/>
        </w:rPr>
        <w:t>Wszelkie zmiany dotyczące niniejszej umowy wymagają pisemnej formy pod rygorem nieważności.</w:t>
      </w:r>
    </w:p>
    <w:p w14:paraId="28D9139B" w14:textId="77777777" w:rsidR="003E4724" w:rsidRPr="003E4724" w:rsidRDefault="003E4724" w:rsidP="003E4724">
      <w:pPr>
        <w:pStyle w:val="Akapitzlist"/>
        <w:numPr>
          <w:ilvl w:val="0"/>
          <w:numId w:val="6"/>
        </w:numPr>
        <w:spacing w:after="0" w:line="276" w:lineRule="auto"/>
        <w:ind w:left="284" w:hanging="284"/>
        <w:jc w:val="both"/>
        <w:rPr>
          <w:rFonts w:ascii="Calibri" w:hAnsi="Calibri" w:cs="Calibri"/>
          <w:sz w:val="22"/>
          <w:szCs w:val="22"/>
        </w:rPr>
      </w:pPr>
      <w:r w:rsidRPr="003E4724">
        <w:rPr>
          <w:rFonts w:ascii="Calibri" w:hAnsi="Calibri" w:cs="Calibri"/>
          <w:color w:val="000000"/>
          <w:sz w:val="22"/>
          <w:szCs w:val="22"/>
        </w:rPr>
        <w:t>W sprawach nieuregulowanych niniejszą umową mają zastosowanie obowiązujące przepisy kodeksu cywilnego oraz Prawa zamówień publicznych.</w:t>
      </w:r>
    </w:p>
    <w:p w14:paraId="1722275D" w14:textId="77777777" w:rsidR="003E4724" w:rsidRPr="003E4724" w:rsidRDefault="003E4724" w:rsidP="003E4724">
      <w:pPr>
        <w:pStyle w:val="Akapitzlist"/>
        <w:numPr>
          <w:ilvl w:val="0"/>
          <w:numId w:val="6"/>
        </w:numPr>
        <w:spacing w:after="0" w:line="276" w:lineRule="auto"/>
        <w:ind w:left="284" w:hanging="284"/>
        <w:jc w:val="both"/>
        <w:rPr>
          <w:rFonts w:ascii="Calibri" w:hAnsi="Calibri" w:cs="Calibri"/>
          <w:sz w:val="22"/>
          <w:szCs w:val="22"/>
        </w:rPr>
      </w:pPr>
      <w:r w:rsidRPr="003E4724">
        <w:rPr>
          <w:rFonts w:ascii="Calibri" w:hAnsi="Calibri" w:cs="Calibri"/>
          <w:color w:val="000000"/>
          <w:sz w:val="22"/>
          <w:szCs w:val="22"/>
        </w:rPr>
        <w:t>Ewentualne spory wynikłe na tle realizacji niniejszej umowy, które nie zostaną rozwiązane polubownie, strony oddadzą pod rozstrzygnięcie sądu właściwego dla siedziby Zamawiającego.</w:t>
      </w:r>
    </w:p>
    <w:p w14:paraId="6A559327" w14:textId="6AB75AC5" w:rsidR="003E4724" w:rsidRPr="003E4724" w:rsidRDefault="003E4724" w:rsidP="003E4724">
      <w:pPr>
        <w:pStyle w:val="Akapitzlist"/>
        <w:numPr>
          <w:ilvl w:val="0"/>
          <w:numId w:val="6"/>
        </w:numPr>
        <w:spacing w:after="0" w:line="276" w:lineRule="auto"/>
        <w:ind w:left="284" w:hanging="284"/>
        <w:jc w:val="both"/>
        <w:rPr>
          <w:rFonts w:ascii="Calibri" w:hAnsi="Calibri" w:cs="Calibri"/>
          <w:sz w:val="22"/>
          <w:szCs w:val="22"/>
        </w:rPr>
      </w:pPr>
      <w:r w:rsidRPr="003E4724">
        <w:rPr>
          <w:rFonts w:ascii="Calibri" w:hAnsi="Calibri" w:cs="Calibri"/>
          <w:sz w:val="22"/>
          <w:szCs w:val="22"/>
        </w:rPr>
        <w:t>Dopuszcza się podpisanie umowy przez Strony w formie:</w:t>
      </w:r>
    </w:p>
    <w:p w14:paraId="6FFB2DD6" w14:textId="77777777" w:rsidR="003E4724" w:rsidRPr="006C5464" w:rsidRDefault="003E4724" w:rsidP="003E4724">
      <w:pPr>
        <w:pStyle w:val="Akapitzlist"/>
        <w:numPr>
          <w:ilvl w:val="0"/>
          <w:numId w:val="27"/>
        </w:numPr>
        <w:spacing w:line="276" w:lineRule="auto"/>
        <w:ind w:left="567" w:hanging="283"/>
        <w:jc w:val="both"/>
        <w:rPr>
          <w:rFonts w:ascii="Calibri" w:hAnsi="Calibri" w:cs="Calibri"/>
          <w:sz w:val="22"/>
          <w:szCs w:val="22"/>
        </w:rPr>
      </w:pPr>
      <w:r w:rsidRPr="006C5464">
        <w:rPr>
          <w:rFonts w:ascii="Calibri" w:hAnsi="Calibri" w:cs="Calibri"/>
          <w:sz w:val="22"/>
          <w:szCs w:val="22"/>
        </w:rPr>
        <w:t>pisemnej – wyrażenie oświadczenia woli poprzez złożenie przez osoby działające w imieniu Stron własnoręcznego podpisu wraz ze wskazaniem daty jego złożenia w postaci papierowej;</w:t>
      </w:r>
    </w:p>
    <w:p w14:paraId="121A4F73" w14:textId="77777777" w:rsidR="003E4724" w:rsidRPr="006C5464" w:rsidRDefault="003E4724" w:rsidP="003E4724">
      <w:pPr>
        <w:pStyle w:val="Akapitzlist"/>
        <w:numPr>
          <w:ilvl w:val="0"/>
          <w:numId w:val="27"/>
        </w:numPr>
        <w:spacing w:line="276" w:lineRule="auto"/>
        <w:ind w:left="567" w:hanging="283"/>
        <w:jc w:val="both"/>
        <w:rPr>
          <w:rFonts w:ascii="Calibri" w:hAnsi="Calibri" w:cs="Calibri"/>
          <w:sz w:val="22"/>
          <w:szCs w:val="22"/>
        </w:rPr>
      </w:pPr>
      <w:r w:rsidRPr="006C5464">
        <w:rPr>
          <w:rFonts w:ascii="Calibri" w:hAnsi="Calibri" w:cs="Calibri"/>
          <w:sz w:val="22"/>
          <w:szCs w:val="22"/>
        </w:rPr>
        <w:lastRenderedPageBreak/>
        <w:t>elektronicznej – wyrażenie oświadczenia woli przez osoby działające w imieniu Stron w postaci elektronicznej, opatrzone kwalifikowanym podpisem elektronicznym;</w:t>
      </w:r>
    </w:p>
    <w:p w14:paraId="1666A70D" w14:textId="77777777" w:rsidR="003E4724" w:rsidRPr="006C5464" w:rsidRDefault="003E4724" w:rsidP="003E4724">
      <w:pPr>
        <w:pStyle w:val="Akapitzlist"/>
        <w:numPr>
          <w:ilvl w:val="0"/>
          <w:numId w:val="27"/>
        </w:numPr>
        <w:spacing w:line="276" w:lineRule="auto"/>
        <w:ind w:left="567" w:hanging="283"/>
        <w:jc w:val="both"/>
        <w:rPr>
          <w:rFonts w:ascii="Calibri" w:hAnsi="Calibri" w:cs="Calibri"/>
          <w:sz w:val="22"/>
          <w:szCs w:val="22"/>
        </w:rPr>
      </w:pPr>
      <w:r w:rsidRPr="006C5464">
        <w:rPr>
          <w:rFonts w:ascii="Calibri" w:hAnsi="Calibri" w:cs="Calibri"/>
          <w:sz w:val="22"/>
          <w:szCs w:val="22"/>
        </w:rPr>
        <w:t xml:space="preserve">hybrydowej – wyrażenie oświadczenie woli co najmniej przez jedną z osób działających w imieniu Strony w formie pisemnej oraz co najmniej przez jedną z osób działających w imieniu Strony </w:t>
      </w:r>
      <w:r w:rsidRPr="006C5464">
        <w:rPr>
          <w:rFonts w:ascii="Calibri" w:hAnsi="Calibri" w:cs="Calibri"/>
          <w:sz w:val="22"/>
          <w:szCs w:val="22"/>
        </w:rPr>
        <w:br/>
        <w:t>w formie elektronicznej.</w:t>
      </w:r>
    </w:p>
    <w:p w14:paraId="1EAF5B62" w14:textId="77777777" w:rsidR="003E4724" w:rsidRDefault="003E4724" w:rsidP="003E4724">
      <w:pPr>
        <w:pStyle w:val="Akapitzlist"/>
        <w:numPr>
          <w:ilvl w:val="0"/>
          <w:numId w:val="28"/>
        </w:numPr>
        <w:spacing w:after="0" w:line="276" w:lineRule="auto"/>
        <w:ind w:left="284" w:hanging="284"/>
        <w:jc w:val="both"/>
        <w:rPr>
          <w:rFonts w:ascii="Calibri" w:hAnsi="Calibri" w:cs="Calibri"/>
          <w:sz w:val="22"/>
          <w:szCs w:val="22"/>
        </w:rPr>
      </w:pPr>
      <w:r w:rsidRPr="006C5464">
        <w:rPr>
          <w:rFonts w:ascii="Calibri" w:hAnsi="Calibri" w:cs="Calibri"/>
          <w:sz w:val="22"/>
          <w:szCs w:val="22"/>
        </w:rPr>
        <w:t>Umowa zostanie sporządzone w trzech jednobrzmiących egzemplarzach</w:t>
      </w:r>
      <w:r>
        <w:rPr>
          <w:rFonts w:ascii="Calibri" w:hAnsi="Calibri" w:cs="Calibri"/>
          <w:sz w:val="22"/>
          <w:szCs w:val="22"/>
        </w:rPr>
        <w:t>,</w:t>
      </w:r>
      <w:r w:rsidRPr="006C5464">
        <w:rPr>
          <w:rFonts w:ascii="Calibri" w:hAnsi="Calibri" w:cs="Calibri"/>
          <w:sz w:val="22"/>
          <w:szCs w:val="22"/>
        </w:rPr>
        <w:t xml:space="preserve"> w tym jeden dla Wykonawcy,</w:t>
      </w:r>
      <w:r>
        <w:rPr>
          <w:rFonts w:ascii="Calibri" w:hAnsi="Calibri" w:cs="Calibri"/>
          <w:sz w:val="22"/>
          <w:szCs w:val="22"/>
        </w:rPr>
        <w:t xml:space="preserve"> </w:t>
      </w:r>
      <w:r w:rsidRPr="006C5464">
        <w:rPr>
          <w:rFonts w:ascii="Calibri" w:hAnsi="Calibri" w:cs="Calibri"/>
          <w:sz w:val="22"/>
          <w:szCs w:val="22"/>
        </w:rPr>
        <w:t xml:space="preserve">i dwa dla Zamawiającego – w przypadku kiedy podpisywana będzie w formie pisemnej lub w formie hybrydowej. </w:t>
      </w:r>
    </w:p>
    <w:p w14:paraId="037D6B66" w14:textId="77777777" w:rsidR="003E4724" w:rsidRDefault="003E4724" w:rsidP="003E4724">
      <w:pPr>
        <w:pStyle w:val="Akapitzlist"/>
        <w:numPr>
          <w:ilvl w:val="0"/>
          <w:numId w:val="28"/>
        </w:numPr>
        <w:spacing w:after="0" w:line="276" w:lineRule="auto"/>
        <w:ind w:left="284" w:hanging="284"/>
        <w:jc w:val="both"/>
        <w:rPr>
          <w:rFonts w:ascii="Calibri" w:hAnsi="Calibri" w:cs="Calibri"/>
          <w:sz w:val="22"/>
          <w:szCs w:val="22"/>
        </w:rPr>
      </w:pPr>
      <w:r w:rsidRPr="003E4724">
        <w:rPr>
          <w:rFonts w:ascii="Calibri" w:hAnsi="Calibri" w:cs="Calibri"/>
          <w:sz w:val="22"/>
          <w:szCs w:val="22"/>
        </w:rPr>
        <w:t>Datą zawarcia umowy jest data złożenia podpisu przez ostatnią ze Stron.</w:t>
      </w:r>
    </w:p>
    <w:p w14:paraId="16797324" w14:textId="7D8DE3EB" w:rsidR="000C590C" w:rsidRPr="003E4724" w:rsidRDefault="000C590C" w:rsidP="003E4724">
      <w:pPr>
        <w:pStyle w:val="Akapitzlist"/>
        <w:numPr>
          <w:ilvl w:val="0"/>
          <w:numId w:val="28"/>
        </w:numPr>
        <w:spacing w:after="0" w:line="276" w:lineRule="auto"/>
        <w:ind w:left="284" w:hanging="284"/>
        <w:jc w:val="both"/>
        <w:rPr>
          <w:rFonts w:ascii="Calibri" w:hAnsi="Calibri" w:cs="Calibri"/>
          <w:sz w:val="22"/>
          <w:szCs w:val="22"/>
        </w:rPr>
      </w:pPr>
      <w:bookmarkStart w:id="6" w:name="_Hlk219357478"/>
      <w:r w:rsidRPr="003E4724">
        <w:rPr>
          <w:rFonts w:ascii="Calibri" w:hAnsi="Calibri" w:cs="Calibri"/>
          <w:sz w:val="22"/>
          <w:szCs w:val="22"/>
        </w:rPr>
        <w:t>Integralną część Umowy stanowią:</w:t>
      </w:r>
    </w:p>
    <w:p w14:paraId="4C42D6C9" w14:textId="2BFA8204" w:rsidR="000C590C" w:rsidRPr="00C91E2F" w:rsidRDefault="00D60D99" w:rsidP="00C91E2F">
      <w:pPr>
        <w:pStyle w:val="Akapitzlist"/>
        <w:numPr>
          <w:ilvl w:val="1"/>
          <w:numId w:val="6"/>
        </w:numPr>
        <w:spacing w:after="0" w:line="276" w:lineRule="auto"/>
        <w:ind w:left="567" w:hanging="283"/>
        <w:jc w:val="both"/>
        <w:rPr>
          <w:rFonts w:ascii="Calibri" w:hAnsi="Calibri" w:cs="Calibri"/>
          <w:sz w:val="22"/>
          <w:szCs w:val="22"/>
        </w:rPr>
      </w:pPr>
      <w:r w:rsidRPr="00C91E2F">
        <w:rPr>
          <w:rFonts w:ascii="Calibri" w:hAnsi="Calibri" w:cs="Calibri"/>
          <w:sz w:val="22"/>
          <w:szCs w:val="22"/>
        </w:rPr>
        <w:t>Opis Przedmiotu Zamówienia</w:t>
      </w:r>
      <w:r w:rsidR="000C590C" w:rsidRPr="00C91E2F">
        <w:rPr>
          <w:rFonts w:ascii="Calibri" w:hAnsi="Calibri" w:cs="Calibri"/>
          <w:sz w:val="22"/>
          <w:szCs w:val="22"/>
        </w:rPr>
        <w:t xml:space="preserve">. </w:t>
      </w:r>
    </w:p>
    <w:p w14:paraId="3B36CB64" w14:textId="69B6585D" w:rsidR="000C590C" w:rsidRPr="00C91E2F" w:rsidRDefault="000C590C" w:rsidP="00C91E2F">
      <w:pPr>
        <w:pStyle w:val="Akapitzlist"/>
        <w:numPr>
          <w:ilvl w:val="1"/>
          <w:numId w:val="6"/>
        </w:numPr>
        <w:spacing w:after="0" w:line="276" w:lineRule="auto"/>
        <w:ind w:left="567" w:hanging="283"/>
        <w:jc w:val="both"/>
        <w:rPr>
          <w:rFonts w:ascii="Calibri" w:hAnsi="Calibri" w:cs="Calibri"/>
          <w:sz w:val="22"/>
          <w:szCs w:val="22"/>
        </w:rPr>
      </w:pPr>
      <w:r w:rsidRPr="00C91E2F">
        <w:rPr>
          <w:rFonts w:ascii="Calibri" w:hAnsi="Calibri" w:cs="Calibri"/>
          <w:sz w:val="22"/>
          <w:szCs w:val="22"/>
        </w:rPr>
        <w:t>Oferta Wykonawcy.</w:t>
      </w:r>
    </w:p>
    <w:bookmarkEnd w:id="6"/>
    <w:p w14:paraId="771196E5" w14:textId="77777777" w:rsidR="00C42A44" w:rsidRPr="00C91E2F" w:rsidRDefault="00C42A44" w:rsidP="00C91E2F">
      <w:pPr>
        <w:spacing w:after="0" w:line="276" w:lineRule="auto"/>
        <w:rPr>
          <w:rFonts w:ascii="Calibri" w:hAnsi="Calibri" w:cs="Calibri"/>
          <w:sz w:val="22"/>
          <w:szCs w:val="22"/>
        </w:rPr>
      </w:pPr>
    </w:p>
    <w:p w14:paraId="299CC59B" w14:textId="77777777" w:rsidR="00C42A44" w:rsidRPr="00C91E2F" w:rsidRDefault="00C42A44" w:rsidP="00C91E2F">
      <w:pPr>
        <w:spacing w:after="0" w:line="276" w:lineRule="auto"/>
        <w:rPr>
          <w:rFonts w:ascii="Calibri" w:hAnsi="Calibri" w:cs="Calibri"/>
          <w:sz w:val="22"/>
          <w:szCs w:val="22"/>
        </w:rPr>
      </w:pPr>
    </w:p>
    <w:p w14:paraId="3385B8D1" w14:textId="77777777" w:rsidR="00C42A44" w:rsidRPr="00C91E2F" w:rsidRDefault="00C42A44" w:rsidP="00C91E2F">
      <w:pPr>
        <w:spacing w:after="0" w:line="276" w:lineRule="auto"/>
        <w:rPr>
          <w:rFonts w:ascii="Calibri" w:hAnsi="Calibri" w:cs="Calibri"/>
          <w:sz w:val="22"/>
          <w:szCs w:val="22"/>
        </w:rPr>
      </w:pPr>
    </w:p>
    <w:p w14:paraId="312923F2" w14:textId="08818C87" w:rsidR="000C590C" w:rsidRPr="003E4724" w:rsidRDefault="003E4724" w:rsidP="003E4724">
      <w:pPr>
        <w:spacing w:after="0" w:line="276" w:lineRule="auto"/>
        <w:jc w:val="center"/>
        <w:rPr>
          <w:rFonts w:ascii="Calibri" w:hAnsi="Calibri" w:cs="Calibri"/>
          <w:b/>
          <w:bCs/>
          <w:sz w:val="22"/>
          <w:szCs w:val="22"/>
        </w:rPr>
      </w:pPr>
      <w:r>
        <w:rPr>
          <w:rFonts w:ascii="Calibri" w:hAnsi="Calibri" w:cs="Calibri"/>
          <w:b/>
          <w:bCs/>
          <w:sz w:val="22"/>
          <w:szCs w:val="22"/>
        </w:rPr>
        <w:t>ZAMAWI</w:t>
      </w:r>
      <w:r w:rsidRPr="003E4724">
        <w:rPr>
          <w:rFonts w:ascii="Calibri" w:hAnsi="Calibri" w:cs="Calibri"/>
          <w:b/>
          <w:bCs/>
          <w:sz w:val="22"/>
          <w:szCs w:val="22"/>
        </w:rPr>
        <w:t>AJĄCY</w:t>
      </w:r>
      <w:r>
        <w:rPr>
          <w:rFonts w:ascii="Calibri" w:hAnsi="Calibri" w:cs="Calibri"/>
          <w:b/>
          <w:bCs/>
          <w:sz w:val="22"/>
          <w:szCs w:val="22"/>
        </w:rPr>
        <w:t xml:space="preserve">                                                       </w:t>
      </w:r>
      <w:r w:rsidRPr="003E4724">
        <w:rPr>
          <w:rFonts w:ascii="Calibri" w:hAnsi="Calibri" w:cs="Calibri"/>
          <w:b/>
          <w:bCs/>
          <w:sz w:val="22"/>
          <w:szCs w:val="22"/>
        </w:rPr>
        <w:t>WYKONAWCA</w:t>
      </w:r>
      <w:r w:rsidRPr="003E4724">
        <w:rPr>
          <w:rFonts w:ascii="Calibri" w:hAnsi="Calibri" w:cs="Calibri"/>
          <w:b/>
          <w:bCs/>
          <w:sz w:val="22"/>
          <w:szCs w:val="22"/>
        </w:rPr>
        <w:tab/>
      </w:r>
    </w:p>
    <w:sectPr w:rsidR="000C590C" w:rsidRPr="003E4724" w:rsidSect="00C91E2F">
      <w:headerReference w:type="default" r:id="rId8"/>
      <w:pgSz w:w="11906" w:h="16838"/>
      <w:pgMar w:top="709" w:right="1274"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227B0" w14:textId="77777777" w:rsidR="00B777CA" w:rsidRDefault="00B777CA" w:rsidP="009A1FC6">
      <w:pPr>
        <w:spacing w:after="0" w:line="240" w:lineRule="auto"/>
      </w:pPr>
      <w:r>
        <w:separator/>
      </w:r>
    </w:p>
  </w:endnote>
  <w:endnote w:type="continuationSeparator" w:id="0">
    <w:p w14:paraId="6629078A" w14:textId="77777777" w:rsidR="00B777CA" w:rsidRDefault="00B777CA"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57A04" w14:textId="77777777" w:rsidR="00B777CA" w:rsidRDefault="00B777CA" w:rsidP="009A1FC6">
      <w:pPr>
        <w:spacing w:after="0" w:line="240" w:lineRule="auto"/>
      </w:pPr>
      <w:r>
        <w:separator/>
      </w:r>
    </w:p>
  </w:footnote>
  <w:footnote w:type="continuationSeparator" w:id="0">
    <w:p w14:paraId="7845CF9F" w14:textId="77777777" w:rsidR="00B777CA" w:rsidRDefault="00B777CA"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DA94" w14:textId="06E5F01A" w:rsidR="009A1FC6" w:rsidRDefault="00F409DC" w:rsidP="00F409DC">
    <w:pPr>
      <w:pStyle w:val="Nagwek"/>
      <w:tabs>
        <w:tab w:val="left" w:pos="537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5"/>
      <w:numFmt w:val="upperRoman"/>
      <w:lvlText w:val="%1."/>
      <w:lvlJc w:val="left"/>
      <w:pPr>
        <w:tabs>
          <w:tab w:val="num" w:pos="624"/>
        </w:tabs>
        <w:ind w:left="624" w:hanging="624"/>
      </w:pPr>
      <w:rPr>
        <w:rFonts w:hint="default"/>
        <w:b/>
        <w:bCs/>
        <w:i w:val="0"/>
        <w:iCs w:val="0"/>
      </w:rPr>
    </w:lvl>
  </w:abstractNum>
  <w:abstractNum w:abstractNumId="1" w15:restartNumberingAfterBreak="0">
    <w:nsid w:val="037956F6"/>
    <w:multiLevelType w:val="hybridMultilevel"/>
    <w:tmpl w:val="BFBC13B0"/>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 w15:restartNumberingAfterBreak="0">
    <w:nsid w:val="08717D40"/>
    <w:multiLevelType w:val="hybridMultilevel"/>
    <w:tmpl w:val="5E0436B4"/>
    <w:lvl w:ilvl="0" w:tplc="273C86B8">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4E0F91"/>
    <w:multiLevelType w:val="hybridMultilevel"/>
    <w:tmpl w:val="7082C9DA"/>
    <w:lvl w:ilvl="0" w:tplc="E5489DF8">
      <w:start w:val="1"/>
      <w:numFmt w:val="decimal"/>
      <w:lvlText w:val="%1."/>
      <w:lvlJc w:val="left"/>
      <w:pPr>
        <w:ind w:left="295" w:hanging="360"/>
      </w:p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6"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9" w15:restartNumberingAfterBreak="0">
    <w:nsid w:val="257A7E95"/>
    <w:multiLevelType w:val="hybridMultilevel"/>
    <w:tmpl w:val="9FD41E70"/>
    <w:lvl w:ilvl="0" w:tplc="13841FC6">
      <w:start w:val="1"/>
      <w:numFmt w:val="decimal"/>
      <w:lvlText w:val="%1."/>
      <w:lvlJc w:val="left"/>
      <w:pPr>
        <w:ind w:left="28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15:restartNumberingAfterBreak="0">
    <w:nsid w:val="497133A6"/>
    <w:multiLevelType w:val="hybridMultilevel"/>
    <w:tmpl w:val="02968DB8"/>
    <w:lvl w:ilvl="0" w:tplc="8470273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8" w15:restartNumberingAfterBreak="0">
    <w:nsid w:val="5BDE2FFD"/>
    <w:multiLevelType w:val="hybridMultilevel"/>
    <w:tmpl w:val="AEB62DD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D4512D"/>
    <w:multiLevelType w:val="hybridMultilevel"/>
    <w:tmpl w:val="CA3C05F8"/>
    <w:lvl w:ilvl="0" w:tplc="48D8EB14">
      <w:start w:val="7"/>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AE61141"/>
    <w:multiLevelType w:val="hybridMultilevel"/>
    <w:tmpl w:val="21006E94"/>
    <w:lvl w:ilvl="0" w:tplc="9D9859B4">
      <w:start w:val="1"/>
      <w:numFmt w:val="decimal"/>
      <w:lvlText w:val="%1."/>
      <w:lvlJc w:val="left"/>
      <w:pPr>
        <w:ind w:left="283"/>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6"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7"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3"/>
  </w:num>
  <w:num w:numId="2" w16cid:durableId="1235552064">
    <w:abstractNumId w:val="27"/>
  </w:num>
  <w:num w:numId="3" w16cid:durableId="1958443595">
    <w:abstractNumId w:val="17"/>
  </w:num>
  <w:num w:numId="4" w16cid:durableId="1907493021">
    <w:abstractNumId w:val="6"/>
  </w:num>
  <w:num w:numId="5" w16cid:durableId="1642882679">
    <w:abstractNumId w:val="11"/>
  </w:num>
  <w:num w:numId="6" w16cid:durableId="951979336">
    <w:abstractNumId w:val="13"/>
  </w:num>
  <w:num w:numId="7" w16cid:durableId="2071465235">
    <w:abstractNumId w:val="10"/>
  </w:num>
  <w:num w:numId="8" w16cid:durableId="755711880">
    <w:abstractNumId w:val="24"/>
  </w:num>
  <w:num w:numId="9" w16cid:durableId="1438401504">
    <w:abstractNumId w:val="9"/>
  </w:num>
  <w:num w:numId="10" w16cid:durableId="1598977925">
    <w:abstractNumId w:val="2"/>
  </w:num>
  <w:num w:numId="11" w16cid:durableId="655651264">
    <w:abstractNumId w:val="26"/>
  </w:num>
  <w:num w:numId="12" w16cid:durableId="336732160">
    <w:abstractNumId w:val="21"/>
  </w:num>
  <w:num w:numId="13" w16cid:durableId="924457389">
    <w:abstractNumId w:val="7"/>
  </w:num>
  <w:num w:numId="14" w16cid:durableId="380910052">
    <w:abstractNumId w:val="16"/>
  </w:num>
  <w:num w:numId="15" w16cid:durableId="1873885361">
    <w:abstractNumId w:val="25"/>
  </w:num>
  <w:num w:numId="16" w16cid:durableId="1351563169">
    <w:abstractNumId w:val="19"/>
  </w:num>
  <w:num w:numId="17" w16cid:durableId="1897549477">
    <w:abstractNumId w:val="23"/>
  </w:num>
  <w:num w:numId="18" w16cid:durableId="729235317">
    <w:abstractNumId w:val="22"/>
  </w:num>
  <w:num w:numId="19" w16cid:durableId="66349242">
    <w:abstractNumId w:val="15"/>
  </w:num>
  <w:num w:numId="20" w16cid:durableId="1047025113">
    <w:abstractNumId w:val="8"/>
  </w:num>
  <w:num w:numId="21" w16cid:durableId="2003704678">
    <w:abstractNumId w:val="12"/>
  </w:num>
  <w:num w:numId="22" w16cid:durableId="653414570">
    <w:abstractNumId w:val="14"/>
  </w:num>
  <w:num w:numId="23" w16cid:durableId="1378621997">
    <w:abstractNumId w:val="0"/>
  </w:num>
  <w:num w:numId="24" w16cid:durableId="1247493984">
    <w:abstractNumId w:val="4"/>
  </w:num>
  <w:num w:numId="25" w16cid:durableId="379328358">
    <w:abstractNumId w:val="1"/>
  </w:num>
  <w:num w:numId="26" w16cid:durableId="1049691277">
    <w:abstractNumId w:val="5"/>
  </w:num>
  <w:num w:numId="27" w16cid:durableId="1118449559">
    <w:abstractNumId w:val="18"/>
  </w:num>
  <w:num w:numId="28" w16cid:durableId="32436086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20C16"/>
    <w:rsid w:val="00051720"/>
    <w:rsid w:val="00063A65"/>
    <w:rsid w:val="00065FF1"/>
    <w:rsid w:val="00067B7F"/>
    <w:rsid w:val="00080BD6"/>
    <w:rsid w:val="000A6285"/>
    <w:rsid w:val="000A7D44"/>
    <w:rsid w:val="000B02F5"/>
    <w:rsid w:val="000B3748"/>
    <w:rsid w:val="000C590C"/>
    <w:rsid w:val="000D0347"/>
    <w:rsid w:val="000D64AF"/>
    <w:rsid w:val="000F5AD3"/>
    <w:rsid w:val="00116922"/>
    <w:rsid w:val="001241F4"/>
    <w:rsid w:val="0012594B"/>
    <w:rsid w:val="0014637E"/>
    <w:rsid w:val="00153B98"/>
    <w:rsid w:val="00155C01"/>
    <w:rsid w:val="001566B1"/>
    <w:rsid w:val="001713E4"/>
    <w:rsid w:val="001739CB"/>
    <w:rsid w:val="00184E76"/>
    <w:rsid w:val="001A4561"/>
    <w:rsid w:val="001C0E68"/>
    <w:rsid w:val="001D3F96"/>
    <w:rsid w:val="001D40ED"/>
    <w:rsid w:val="001E3060"/>
    <w:rsid w:val="00224BA0"/>
    <w:rsid w:val="00224C93"/>
    <w:rsid w:val="00226007"/>
    <w:rsid w:val="00233C31"/>
    <w:rsid w:val="002437DE"/>
    <w:rsid w:val="00245F25"/>
    <w:rsid w:val="00250B20"/>
    <w:rsid w:val="00297056"/>
    <w:rsid w:val="002B0A43"/>
    <w:rsid w:val="002B4630"/>
    <w:rsid w:val="002B5681"/>
    <w:rsid w:val="002B6C82"/>
    <w:rsid w:val="002C69E4"/>
    <w:rsid w:val="002E48E8"/>
    <w:rsid w:val="002F654E"/>
    <w:rsid w:val="003054C0"/>
    <w:rsid w:val="00331457"/>
    <w:rsid w:val="0033194C"/>
    <w:rsid w:val="00336E5C"/>
    <w:rsid w:val="003447B0"/>
    <w:rsid w:val="003458D4"/>
    <w:rsid w:val="003621AB"/>
    <w:rsid w:val="003715BD"/>
    <w:rsid w:val="003743C0"/>
    <w:rsid w:val="0037472C"/>
    <w:rsid w:val="003B1DC4"/>
    <w:rsid w:val="003C1018"/>
    <w:rsid w:val="003C27E5"/>
    <w:rsid w:val="003C2A0D"/>
    <w:rsid w:val="003C6884"/>
    <w:rsid w:val="003D2B87"/>
    <w:rsid w:val="003D5A8C"/>
    <w:rsid w:val="003D7064"/>
    <w:rsid w:val="003E3CFE"/>
    <w:rsid w:val="003E4724"/>
    <w:rsid w:val="003E4B66"/>
    <w:rsid w:val="00403EB2"/>
    <w:rsid w:val="004071D7"/>
    <w:rsid w:val="00410AFD"/>
    <w:rsid w:val="00422FDA"/>
    <w:rsid w:val="00460322"/>
    <w:rsid w:val="00465B3A"/>
    <w:rsid w:val="00483122"/>
    <w:rsid w:val="004A0276"/>
    <w:rsid w:val="004A61FC"/>
    <w:rsid w:val="004D17D6"/>
    <w:rsid w:val="004E5784"/>
    <w:rsid w:val="004F2DF7"/>
    <w:rsid w:val="00507C66"/>
    <w:rsid w:val="00514AA2"/>
    <w:rsid w:val="00533DC4"/>
    <w:rsid w:val="00542B71"/>
    <w:rsid w:val="00546014"/>
    <w:rsid w:val="005502D9"/>
    <w:rsid w:val="0055447F"/>
    <w:rsid w:val="00561087"/>
    <w:rsid w:val="005A2C9A"/>
    <w:rsid w:val="005A4B45"/>
    <w:rsid w:val="005A64CA"/>
    <w:rsid w:val="005B0E8F"/>
    <w:rsid w:val="005D1545"/>
    <w:rsid w:val="005D3C30"/>
    <w:rsid w:val="005D519D"/>
    <w:rsid w:val="005E0BCD"/>
    <w:rsid w:val="00607FB8"/>
    <w:rsid w:val="0061581A"/>
    <w:rsid w:val="0062481C"/>
    <w:rsid w:val="00633B6D"/>
    <w:rsid w:val="00642D60"/>
    <w:rsid w:val="00652DE4"/>
    <w:rsid w:val="006539EF"/>
    <w:rsid w:val="00674706"/>
    <w:rsid w:val="00691CCD"/>
    <w:rsid w:val="00696C9E"/>
    <w:rsid w:val="006C05F4"/>
    <w:rsid w:val="006E3A67"/>
    <w:rsid w:val="006F13F6"/>
    <w:rsid w:val="00703BCF"/>
    <w:rsid w:val="007070F9"/>
    <w:rsid w:val="00714D91"/>
    <w:rsid w:val="0071739E"/>
    <w:rsid w:val="00724687"/>
    <w:rsid w:val="0073023E"/>
    <w:rsid w:val="007325D4"/>
    <w:rsid w:val="0073423C"/>
    <w:rsid w:val="00745444"/>
    <w:rsid w:val="00750EC4"/>
    <w:rsid w:val="00753414"/>
    <w:rsid w:val="0076636D"/>
    <w:rsid w:val="0077611E"/>
    <w:rsid w:val="007E2303"/>
    <w:rsid w:val="007E2321"/>
    <w:rsid w:val="007F0A9D"/>
    <w:rsid w:val="007F0C58"/>
    <w:rsid w:val="00802412"/>
    <w:rsid w:val="008150C2"/>
    <w:rsid w:val="008342CD"/>
    <w:rsid w:val="00852BF2"/>
    <w:rsid w:val="00856E41"/>
    <w:rsid w:val="00862511"/>
    <w:rsid w:val="00862668"/>
    <w:rsid w:val="008824D6"/>
    <w:rsid w:val="00894250"/>
    <w:rsid w:val="008B081F"/>
    <w:rsid w:val="008B1A23"/>
    <w:rsid w:val="008C018F"/>
    <w:rsid w:val="008C29DB"/>
    <w:rsid w:val="008D1F24"/>
    <w:rsid w:val="008D7AFD"/>
    <w:rsid w:val="0090462A"/>
    <w:rsid w:val="009142D4"/>
    <w:rsid w:val="009212E1"/>
    <w:rsid w:val="00924ECF"/>
    <w:rsid w:val="0093359A"/>
    <w:rsid w:val="009603F3"/>
    <w:rsid w:val="009627E9"/>
    <w:rsid w:val="00972388"/>
    <w:rsid w:val="009736DB"/>
    <w:rsid w:val="00975570"/>
    <w:rsid w:val="009A1FC6"/>
    <w:rsid w:val="009A4AE2"/>
    <w:rsid w:val="009A5777"/>
    <w:rsid w:val="009A6E7D"/>
    <w:rsid w:val="009B120D"/>
    <w:rsid w:val="009D1B16"/>
    <w:rsid w:val="009E26AF"/>
    <w:rsid w:val="009E3E65"/>
    <w:rsid w:val="009E6199"/>
    <w:rsid w:val="009F08EF"/>
    <w:rsid w:val="009F626D"/>
    <w:rsid w:val="00A07BD4"/>
    <w:rsid w:val="00A12249"/>
    <w:rsid w:val="00A257B4"/>
    <w:rsid w:val="00A46C53"/>
    <w:rsid w:val="00A53C45"/>
    <w:rsid w:val="00A70470"/>
    <w:rsid w:val="00A73A58"/>
    <w:rsid w:val="00AA2F07"/>
    <w:rsid w:val="00AA67D2"/>
    <w:rsid w:val="00AC2E0A"/>
    <w:rsid w:val="00AD4E62"/>
    <w:rsid w:val="00AE0D31"/>
    <w:rsid w:val="00AE70AE"/>
    <w:rsid w:val="00AE73F1"/>
    <w:rsid w:val="00B501ED"/>
    <w:rsid w:val="00B620E7"/>
    <w:rsid w:val="00B736A9"/>
    <w:rsid w:val="00B777CA"/>
    <w:rsid w:val="00B90FFE"/>
    <w:rsid w:val="00BA59BB"/>
    <w:rsid w:val="00BB1F8A"/>
    <w:rsid w:val="00BD6863"/>
    <w:rsid w:val="00BF0FAD"/>
    <w:rsid w:val="00BF559E"/>
    <w:rsid w:val="00BF5DB0"/>
    <w:rsid w:val="00C04444"/>
    <w:rsid w:val="00C2058A"/>
    <w:rsid w:val="00C42A44"/>
    <w:rsid w:val="00C64DD5"/>
    <w:rsid w:val="00C917E9"/>
    <w:rsid w:val="00C91E2F"/>
    <w:rsid w:val="00CB6B8B"/>
    <w:rsid w:val="00CC4163"/>
    <w:rsid w:val="00CD21D1"/>
    <w:rsid w:val="00D021C5"/>
    <w:rsid w:val="00D118A1"/>
    <w:rsid w:val="00D30FE6"/>
    <w:rsid w:val="00D415DA"/>
    <w:rsid w:val="00D4486F"/>
    <w:rsid w:val="00D55049"/>
    <w:rsid w:val="00D60D99"/>
    <w:rsid w:val="00D7355A"/>
    <w:rsid w:val="00D87940"/>
    <w:rsid w:val="00D95645"/>
    <w:rsid w:val="00DB7F22"/>
    <w:rsid w:val="00DC3C1D"/>
    <w:rsid w:val="00DE4611"/>
    <w:rsid w:val="00DF767C"/>
    <w:rsid w:val="00E067A3"/>
    <w:rsid w:val="00E65F4C"/>
    <w:rsid w:val="00E747C2"/>
    <w:rsid w:val="00E87561"/>
    <w:rsid w:val="00E96A99"/>
    <w:rsid w:val="00EA33AD"/>
    <w:rsid w:val="00EA7CE0"/>
    <w:rsid w:val="00EC40D5"/>
    <w:rsid w:val="00ED00D2"/>
    <w:rsid w:val="00EF4952"/>
    <w:rsid w:val="00F03663"/>
    <w:rsid w:val="00F06324"/>
    <w:rsid w:val="00F07567"/>
    <w:rsid w:val="00F15FB3"/>
    <w:rsid w:val="00F409DC"/>
    <w:rsid w:val="00F508B4"/>
    <w:rsid w:val="00F51181"/>
    <w:rsid w:val="00F63648"/>
    <w:rsid w:val="00FB1CA8"/>
    <w:rsid w:val="00FC3F1E"/>
    <w:rsid w:val="00FC6102"/>
    <w:rsid w:val="00FC618E"/>
    <w:rsid w:val="00FF1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15:docId w15:val="{DB2458FA-C708-4F9A-9088-5E61108B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1"/>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 w:type="character" w:customStyle="1" w:styleId="WW8Num8z0">
    <w:name w:val="WW8Num8z0"/>
    <w:rsid w:val="00C91E2F"/>
    <w:rPr>
      <w:rFonts w:hint="default"/>
    </w:rPr>
  </w:style>
  <w:style w:type="paragraph" w:customStyle="1" w:styleId="Nagwektabeli">
    <w:name w:val="Nagłówek tabeli"/>
    <w:basedOn w:val="Normalny"/>
    <w:rsid w:val="00C91E2F"/>
    <w:pPr>
      <w:widowControl w:val="0"/>
      <w:suppressLineNumbers/>
      <w:suppressAutoHyphens/>
      <w:spacing w:after="120" w:line="240" w:lineRule="auto"/>
      <w:contextualSpacing w:val="0"/>
      <w:jc w:val="center"/>
    </w:pPr>
    <w:rPr>
      <w:rFonts w:ascii="Times New Roman" w:eastAsia="Calibri" w:hAnsi="Times New Roman" w:cs="Times New Roman"/>
      <w:b/>
      <w:bCs/>
      <w:i/>
      <w:iCs/>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2446</Words>
  <Characters>14678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Ewa Kopycińska</cp:lastModifiedBy>
  <cp:revision>10</cp:revision>
  <dcterms:created xsi:type="dcterms:W3CDTF">2025-09-12T04:25:00Z</dcterms:created>
  <dcterms:modified xsi:type="dcterms:W3CDTF">2026-01-15T13:33:00Z</dcterms:modified>
</cp:coreProperties>
</file>