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FE07F" w14:textId="4E7E9FAD" w:rsidR="008D2286" w:rsidRPr="004B6198" w:rsidRDefault="008D2286" w:rsidP="008D2286">
      <w:pPr>
        <w:spacing w:before="100" w:beforeAutospacing="1" w:after="100" w:afterAutospacing="1" w:line="240" w:lineRule="auto"/>
        <w:rPr>
          <w:rFonts w:ascii="Times New Roman" w:eastAsia="Times New Roman" w:hAnsi="Times New Roman" w:cs="Times New Roman"/>
          <w:sz w:val="24"/>
          <w:szCs w:val="24"/>
          <w:highlight w:val="yellow"/>
          <w:lang w:eastAsia="pl-PL"/>
        </w:rPr>
      </w:pPr>
      <w:r w:rsidRPr="004B6198">
        <w:rPr>
          <w:rFonts w:ascii="Times New Roman" w:eastAsia="Times New Roman" w:hAnsi="Times New Roman" w:cs="Times New Roman"/>
          <w:noProof/>
          <w:sz w:val="24"/>
          <w:szCs w:val="24"/>
          <w:highlight w:val="yellow"/>
          <w:lang w:eastAsia="pl-PL"/>
        </w:rPr>
        <w:drawing>
          <wp:inline distT="0" distB="0" distL="0" distR="0" wp14:anchorId="635271AD" wp14:editId="219AE637">
            <wp:extent cx="5759450" cy="8077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7720"/>
                    </a:xfrm>
                    <a:prstGeom prst="rect">
                      <a:avLst/>
                    </a:prstGeom>
                    <a:noFill/>
                    <a:ln>
                      <a:noFill/>
                    </a:ln>
                  </pic:spPr>
                </pic:pic>
              </a:graphicData>
            </a:graphic>
          </wp:inline>
        </w:drawing>
      </w:r>
    </w:p>
    <w:p w14:paraId="0E8B032A" w14:textId="77777777" w:rsidR="00382A3F" w:rsidRDefault="00382A3F" w:rsidP="00CB5037">
      <w:pPr>
        <w:pStyle w:val="Tytu"/>
        <w:spacing w:line="24" w:lineRule="atLeast"/>
        <w:rPr>
          <w:rFonts w:asciiTheme="minorHAnsi" w:hAnsiTheme="minorHAnsi" w:cstheme="minorHAnsi"/>
          <w:spacing w:val="60"/>
          <w:sz w:val="40"/>
          <w:szCs w:val="40"/>
        </w:rPr>
      </w:pPr>
    </w:p>
    <w:p w14:paraId="05F2E811" w14:textId="7F878F22" w:rsidR="003E45FF" w:rsidRPr="004B6198" w:rsidRDefault="003E45FF" w:rsidP="00CB5037">
      <w:pPr>
        <w:pStyle w:val="Tytu"/>
        <w:spacing w:line="24" w:lineRule="atLeast"/>
        <w:rPr>
          <w:rFonts w:asciiTheme="minorHAnsi" w:hAnsiTheme="minorHAnsi" w:cstheme="minorHAnsi"/>
          <w:spacing w:val="60"/>
          <w:sz w:val="40"/>
          <w:szCs w:val="40"/>
        </w:rPr>
      </w:pPr>
      <w:r w:rsidRPr="004B6198">
        <w:rPr>
          <w:rFonts w:asciiTheme="minorHAnsi" w:hAnsiTheme="minorHAnsi" w:cstheme="minorHAnsi"/>
          <w:spacing w:val="60"/>
          <w:sz w:val="40"/>
          <w:szCs w:val="40"/>
        </w:rPr>
        <w:t>Specyfikacja</w:t>
      </w:r>
    </w:p>
    <w:p w14:paraId="52BD8481" w14:textId="77777777" w:rsidR="003E45FF" w:rsidRPr="004B6198" w:rsidRDefault="003E45FF" w:rsidP="00CB5037">
      <w:pPr>
        <w:pStyle w:val="Tytu"/>
        <w:spacing w:line="24" w:lineRule="atLeast"/>
        <w:rPr>
          <w:rFonts w:asciiTheme="minorHAnsi" w:hAnsiTheme="minorHAnsi" w:cstheme="minorHAnsi"/>
          <w:spacing w:val="60"/>
          <w:sz w:val="40"/>
          <w:szCs w:val="40"/>
        </w:rPr>
      </w:pPr>
      <w:r w:rsidRPr="004B6198">
        <w:rPr>
          <w:rFonts w:asciiTheme="minorHAnsi" w:hAnsiTheme="minorHAnsi" w:cstheme="minorHAnsi"/>
          <w:spacing w:val="60"/>
          <w:sz w:val="40"/>
          <w:szCs w:val="40"/>
        </w:rPr>
        <w:t>WARUNKÓW zamówienia</w:t>
      </w:r>
    </w:p>
    <w:p w14:paraId="64EFC4BC" w14:textId="77777777" w:rsidR="00672090" w:rsidRPr="004B6198" w:rsidRDefault="00672090" w:rsidP="00CB5037">
      <w:pPr>
        <w:spacing w:after="0" w:line="24" w:lineRule="atLeast"/>
        <w:jc w:val="center"/>
        <w:rPr>
          <w:rFonts w:eastAsia="Times New Roman" w:cstheme="minorHAnsi"/>
          <w:b/>
          <w:bCs/>
          <w:sz w:val="24"/>
          <w:szCs w:val="24"/>
          <w:lang w:eastAsia="pl-PL"/>
        </w:rPr>
      </w:pPr>
    </w:p>
    <w:p w14:paraId="1AD5FA97" w14:textId="7B2210E9" w:rsidR="003E45FF" w:rsidRPr="004B6198" w:rsidRDefault="000850B7" w:rsidP="00CB5037">
      <w:pPr>
        <w:spacing w:after="0" w:line="24" w:lineRule="atLeast"/>
        <w:jc w:val="center"/>
        <w:rPr>
          <w:rFonts w:eastAsia="Times New Roman" w:cstheme="minorHAnsi"/>
          <w:b/>
          <w:bCs/>
          <w:sz w:val="24"/>
          <w:szCs w:val="24"/>
          <w:lang w:eastAsia="pl-PL"/>
        </w:rPr>
      </w:pPr>
      <w:r w:rsidRPr="004B6198">
        <w:rPr>
          <w:rFonts w:eastAsia="Times New Roman" w:cstheme="minorHAnsi"/>
          <w:b/>
          <w:bCs/>
          <w:sz w:val="24"/>
          <w:szCs w:val="24"/>
          <w:lang w:eastAsia="pl-PL"/>
        </w:rPr>
        <w:t>ZAMAWIAJĄCY</w:t>
      </w:r>
      <w:r w:rsidR="00A7386A" w:rsidRPr="004B6198">
        <w:rPr>
          <w:rFonts w:eastAsia="Times New Roman" w:cstheme="minorHAnsi"/>
          <w:b/>
          <w:bCs/>
          <w:sz w:val="24"/>
          <w:szCs w:val="24"/>
          <w:lang w:eastAsia="pl-PL"/>
        </w:rPr>
        <w:t xml:space="preserve"> </w:t>
      </w:r>
      <w:r w:rsidR="00A0307B" w:rsidRPr="004B6198">
        <w:rPr>
          <w:rFonts w:eastAsia="Times New Roman" w:cstheme="minorHAnsi"/>
          <w:b/>
          <w:bCs/>
          <w:sz w:val="24"/>
          <w:szCs w:val="24"/>
          <w:lang w:eastAsia="pl-PL"/>
        </w:rPr>
        <w:t>MIASTO KRAŚNIK</w:t>
      </w:r>
    </w:p>
    <w:p w14:paraId="7F61C982" w14:textId="37F4F4A9" w:rsidR="000850B7" w:rsidRPr="004B6198" w:rsidRDefault="000850B7" w:rsidP="00CB5037">
      <w:pPr>
        <w:pStyle w:val="Nagwek3"/>
        <w:keepNext w:val="0"/>
        <w:tabs>
          <w:tab w:val="left" w:pos="0"/>
        </w:tabs>
        <w:spacing w:line="24" w:lineRule="atLeast"/>
        <w:rPr>
          <w:rFonts w:asciiTheme="minorHAnsi" w:hAnsiTheme="minorHAnsi" w:cstheme="minorHAnsi"/>
          <w:b w:val="0"/>
          <w:sz w:val="24"/>
          <w:szCs w:val="24"/>
        </w:rPr>
      </w:pPr>
      <w:r w:rsidRPr="004B6198">
        <w:rPr>
          <w:rFonts w:asciiTheme="minorHAnsi" w:hAnsiTheme="minorHAnsi" w:cstheme="minorHAnsi"/>
          <w:b w:val="0"/>
          <w:sz w:val="24"/>
          <w:szCs w:val="24"/>
        </w:rPr>
        <w:t xml:space="preserve">zaprasza do złożenia oferty w postępowaniu prowadzonym w trybie podstawowym bez negocjacji, </w:t>
      </w:r>
      <w:r w:rsidR="001F44CC" w:rsidRPr="004B6198">
        <w:rPr>
          <w:rFonts w:asciiTheme="minorHAnsi" w:hAnsiTheme="minorHAnsi" w:cstheme="minorHAnsi"/>
          <w:b w:val="0"/>
          <w:sz w:val="24"/>
          <w:szCs w:val="24"/>
        </w:rPr>
        <w:t>o którym mowa w art. 275 pkt 1 ustawy z dnia 11 września 2019 r. Prawo zamówień publicznych (</w:t>
      </w:r>
      <w:r w:rsidR="008172C2" w:rsidRPr="004B6198">
        <w:rPr>
          <w:rFonts w:asciiTheme="minorHAnsi" w:hAnsiTheme="minorHAnsi" w:cstheme="minorHAnsi"/>
          <w:b w:val="0"/>
          <w:sz w:val="24"/>
          <w:szCs w:val="24"/>
        </w:rPr>
        <w:t xml:space="preserve">tekst jedn. </w:t>
      </w:r>
      <w:r w:rsidR="001F44CC" w:rsidRPr="004B6198">
        <w:rPr>
          <w:rFonts w:asciiTheme="minorHAnsi" w:hAnsiTheme="minorHAnsi" w:cstheme="minorHAnsi"/>
          <w:b w:val="0"/>
          <w:sz w:val="24"/>
          <w:szCs w:val="24"/>
        </w:rPr>
        <w:t>Dz. U. z 20</w:t>
      </w:r>
      <w:r w:rsidR="008172C2" w:rsidRPr="004B6198">
        <w:rPr>
          <w:rFonts w:asciiTheme="minorHAnsi" w:hAnsiTheme="minorHAnsi" w:cstheme="minorHAnsi"/>
          <w:b w:val="0"/>
          <w:sz w:val="24"/>
          <w:szCs w:val="24"/>
        </w:rPr>
        <w:t>2</w:t>
      </w:r>
      <w:r w:rsidR="001E153E" w:rsidRPr="004B6198">
        <w:rPr>
          <w:rFonts w:asciiTheme="minorHAnsi" w:hAnsiTheme="minorHAnsi" w:cstheme="minorHAnsi"/>
          <w:b w:val="0"/>
          <w:sz w:val="24"/>
          <w:szCs w:val="24"/>
        </w:rPr>
        <w:t>4</w:t>
      </w:r>
      <w:r w:rsidR="001F44CC" w:rsidRPr="004B6198">
        <w:rPr>
          <w:rFonts w:asciiTheme="minorHAnsi" w:hAnsiTheme="minorHAnsi" w:cstheme="minorHAnsi"/>
          <w:b w:val="0"/>
          <w:sz w:val="24"/>
          <w:szCs w:val="24"/>
        </w:rPr>
        <w:t xml:space="preserve"> r., poz. </w:t>
      </w:r>
      <w:r w:rsidR="001E153E" w:rsidRPr="004B6198">
        <w:rPr>
          <w:rFonts w:asciiTheme="minorHAnsi" w:hAnsiTheme="minorHAnsi" w:cstheme="minorHAnsi"/>
          <w:b w:val="0"/>
          <w:sz w:val="24"/>
          <w:szCs w:val="24"/>
        </w:rPr>
        <w:t>1320</w:t>
      </w:r>
      <w:r w:rsidR="008C62F6" w:rsidRPr="004B6198">
        <w:rPr>
          <w:rFonts w:asciiTheme="minorHAnsi" w:hAnsiTheme="minorHAnsi" w:cstheme="minorHAnsi"/>
          <w:b w:val="0"/>
          <w:sz w:val="24"/>
          <w:szCs w:val="24"/>
        </w:rPr>
        <w:t xml:space="preserve"> ze zm.</w:t>
      </w:r>
      <w:r w:rsidR="001F44CC" w:rsidRPr="004B6198">
        <w:rPr>
          <w:rFonts w:asciiTheme="minorHAnsi" w:hAnsiTheme="minorHAnsi" w:cstheme="minorHAnsi"/>
          <w:b w:val="0"/>
          <w:sz w:val="24"/>
          <w:szCs w:val="24"/>
        </w:rPr>
        <w:t>), zwan</w:t>
      </w:r>
      <w:r w:rsidR="00BA4E2A" w:rsidRPr="004B6198">
        <w:rPr>
          <w:rFonts w:asciiTheme="minorHAnsi" w:hAnsiTheme="minorHAnsi" w:cstheme="minorHAnsi"/>
          <w:b w:val="0"/>
          <w:sz w:val="24"/>
          <w:szCs w:val="24"/>
        </w:rPr>
        <w:t>ej</w:t>
      </w:r>
      <w:r w:rsidR="001F44CC" w:rsidRPr="004B6198">
        <w:rPr>
          <w:rFonts w:asciiTheme="minorHAnsi" w:hAnsiTheme="minorHAnsi" w:cstheme="minorHAnsi"/>
          <w:b w:val="0"/>
          <w:sz w:val="24"/>
          <w:szCs w:val="24"/>
        </w:rPr>
        <w:t xml:space="preserve"> dalej ustawą </w:t>
      </w:r>
      <w:proofErr w:type="spellStart"/>
      <w:r w:rsidR="001F44CC" w:rsidRPr="004B6198">
        <w:rPr>
          <w:rFonts w:asciiTheme="minorHAnsi" w:hAnsiTheme="minorHAnsi" w:cstheme="minorHAnsi"/>
          <w:b w:val="0"/>
          <w:sz w:val="24"/>
          <w:szCs w:val="24"/>
        </w:rPr>
        <w:t>Pzp</w:t>
      </w:r>
      <w:proofErr w:type="spellEnd"/>
      <w:r w:rsidR="001F44CC" w:rsidRPr="004B6198">
        <w:rPr>
          <w:rFonts w:asciiTheme="minorHAnsi" w:hAnsiTheme="minorHAnsi" w:cstheme="minorHAnsi"/>
          <w:b w:val="0"/>
          <w:sz w:val="24"/>
          <w:szCs w:val="24"/>
        </w:rPr>
        <w:t xml:space="preserve">, </w:t>
      </w:r>
      <w:r w:rsidRPr="004B6198">
        <w:rPr>
          <w:rFonts w:asciiTheme="minorHAnsi" w:hAnsiTheme="minorHAnsi" w:cstheme="minorHAnsi"/>
          <w:b w:val="0"/>
          <w:sz w:val="24"/>
          <w:szCs w:val="24"/>
        </w:rPr>
        <w:t>o</w:t>
      </w:r>
      <w:r w:rsidR="001E153E" w:rsidRPr="004B6198">
        <w:rPr>
          <w:rFonts w:asciiTheme="minorHAnsi" w:hAnsiTheme="minorHAnsi" w:cstheme="minorHAnsi"/>
          <w:b w:val="0"/>
          <w:sz w:val="24"/>
          <w:szCs w:val="24"/>
        </w:rPr>
        <w:t> </w:t>
      </w:r>
      <w:r w:rsidRPr="004B6198">
        <w:rPr>
          <w:rFonts w:asciiTheme="minorHAnsi" w:hAnsiTheme="minorHAnsi" w:cstheme="minorHAnsi"/>
          <w:b w:val="0"/>
          <w:sz w:val="24"/>
          <w:szCs w:val="24"/>
        </w:rPr>
        <w:t>wartości zamówienia nieprzekraczającej progów unijnych, o których mowa w art. 3</w:t>
      </w:r>
      <w:r w:rsidR="001F44CC" w:rsidRPr="004B6198">
        <w:rPr>
          <w:rFonts w:asciiTheme="minorHAnsi" w:hAnsiTheme="minorHAnsi" w:cstheme="minorHAnsi"/>
          <w:b w:val="0"/>
          <w:sz w:val="24"/>
          <w:szCs w:val="24"/>
        </w:rPr>
        <w:t xml:space="preserve"> </w:t>
      </w:r>
      <w:r w:rsidRPr="004B6198">
        <w:rPr>
          <w:rFonts w:asciiTheme="minorHAnsi" w:hAnsiTheme="minorHAnsi" w:cstheme="minorHAnsi"/>
          <w:b w:val="0"/>
          <w:sz w:val="24"/>
          <w:szCs w:val="24"/>
        </w:rPr>
        <w:t xml:space="preserve">ustawy </w:t>
      </w:r>
      <w:proofErr w:type="spellStart"/>
      <w:r w:rsidRPr="004B6198">
        <w:rPr>
          <w:rFonts w:asciiTheme="minorHAnsi" w:hAnsiTheme="minorHAnsi" w:cstheme="minorHAnsi"/>
          <w:b w:val="0"/>
          <w:sz w:val="24"/>
          <w:szCs w:val="24"/>
        </w:rPr>
        <w:t>Pzp</w:t>
      </w:r>
      <w:proofErr w:type="spellEnd"/>
      <w:r w:rsidRPr="004B6198">
        <w:rPr>
          <w:rFonts w:asciiTheme="minorHAnsi" w:hAnsiTheme="minorHAnsi" w:cstheme="minorHAnsi"/>
          <w:b w:val="0"/>
          <w:sz w:val="24"/>
          <w:szCs w:val="24"/>
        </w:rPr>
        <w:t xml:space="preserve">, na realizację </w:t>
      </w:r>
      <w:r w:rsidR="001F44CC" w:rsidRPr="004B6198">
        <w:rPr>
          <w:rFonts w:asciiTheme="minorHAnsi" w:hAnsiTheme="minorHAnsi" w:cstheme="minorHAnsi"/>
          <w:b w:val="0"/>
          <w:sz w:val="24"/>
          <w:szCs w:val="24"/>
        </w:rPr>
        <w:t>zamówienia (</w:t>
      </w:r>
      <w:r w:rsidR="00BA4E2A" w:rsidRPr="004B6198">
        <w:rPr>
          <w:rFonts w:asciiTheme="minorHAnsi" w:hAnsiTheme="minorHAnsi" w:cstheme="minorHAnsi"/>
          <w:b w:val="0"/>
          <w:sz w:val="24"/>
          <w:szCs w:val="24"/>
        </w:rPr>
        <w:t>roboty budowlanej</w:t>
      </w:r>
      <w:r w:rsidR="001F44CC" w:rsidRPr="004B6198">
        <w:rPr>
          <w:rFonts w:asciiTheme="minorHAnsi" w:hAnsiTheme="minorHAnsi" w:cstheme="minorHAnsi"/>
          <w:b w:val="0"/>
          <w:sz w:val="24"/>
          <w:szCs w:val="24"/>
        </w:rPr>
        <w:t>)</w:t>
      </w:r>
      <w:r w:rsidRPr="004B6198">
        <w:rPr>
          <w:rFonts w:asciiTheme="minorHAnsi" w:hAnsiTheme="minorHAnsi" w:cstheme="minorHAnsi"/>
          <w:b w:val="0"/>
          <w:sz w:val="24"/>
          <w:szCs w:val="24"/>
        </w:rPr>
        <w:t xml:space="preserve"> pn.</w:t>
      </w:r>
      <w:r w:rsidR="00BA4E2A" w:rsidRPr="004B6198">
        <w:rPr>
          <w:rFonts w:asciiTheme="minorHAnsi" w:hAnsiTheme="minorHAnsi" w:cstheme="minorHAnsi"/>
          <w:b w:val="0"/>
          <w:sz w:val="24"/>
          <w:szCs w:val="24"/>
        </w:rPr>
        <w:t>:</w:t>
      </w:r>
    </w:p>
    <w:p w14:paraId="047B26D9" w14:textId="77777777" w:rsidR="00643AC1" w:rsidRPr="004B6198" w:rsidRDefault="00643AC1" w:rsidP="00CB5037">
      <w:pPr>
        <w:spacing w:after="0" w:line="24" w:lineRule="atLeast"/>
        <w:rPr>
          <w:rFonts w:cstheme="minorHAnsi"/>
          <w:b/>
          <w:i/>
          <w:sz w:val="36"/>
          <w:szCs w:val="36"/>
          <w:highlight w:val="yellow"/>
        </w:rPr>
      </w:pPr>
    </w:p>
    <w:p w14:paraId="0A710144" w14:textId="1D95C87E" w:rsidR="008D2286" w:rsidRDefault="004B6198" w:rsidP="00CB5037">
      <w:pPr>
        <w:spacing w:after="0" w:line="24" w:lineRule="atLeast"/>
        <w:rPr>
          <w:rFonts w:cstheme="minorHAnsi"/>
          <w:b/>
          <w:i/>
          <w:sz w:val="36"/>
          <w:szCs w:val="36"/>
        </w:rPr>
      </w:pPr>
      <w:r w:rsidRPr="004B6198">
        <w:rPr>
          <w:rFonts w:cstheme="minorHAnsi"/>
          <w:b/>
          <w:i/>
          <w:sz w:val="36"/>
          <w:szCs w:val="36"/>
        </w:rPr>
        <w:t>Modernizacja sali gimnastycznej z dostosowaniem do potrzeb dzieci z niepełnosprawnościami</w:t>
      </w:r>
    </w:p>
    <w:p w14:paraId="1639548E" w14:textId="77777777" w:rsidR="004B6198" w:rsidRPr="004B6198" w:rsidRDefault="004B6198" w:rsidP="00CB5037">
      <w:pPr>
        <w:spacing w:after="0" w:line="24" w:lineRule="atLeast"/>
        <w:rPr>
          <w:rFonts w:cstheme="minorHAnsi"/>
          <w:b/>
          <w:i/>
          <w:sz w:val="36"/>
          <w:szCs w:val="36"/>
          <w:highlight w:val="yellow"/>
        </w:rPr>
      </w:pPr>
    </w:p>
    <w:p w14:paraId="6F530DC2" w14:textId="1D99F6DD" w:rsidR="000850B7" w:rsidRPr="004B6198" w:rsidRDefault="003B448D" w:rsidP="00CB5037">
      <w:pPr>
        <w:pStyle w:val="Akapitzlist"/>
        <w:numPr>
          <w:ilvl w:val="0"/>
          <w:numId w:val="1"/>
        </w:numPr>
        <w:shd w:val="clear" w:color="auto" w:fill="FFFFFF"/>
        <w:spacing w:after="0" w:line="24" w:lineRule="atLeast"/>
        <w:ind w:left="284" w:hanging="142"/>
        <w:rPr>
          <w:rFonts w:cstheme="minorHAnsi"/>
          <w:b/>
          <w:szCs w:val="24"/>
          <w:u w:val="single"/>
          <w:lang w:eastAsia="pl-PL"/>
        </w:rPr>
      </w:pPr>
      <w:r w:rsidRPr="004B6198">
        <w:rPr>
          <w:rFonts w:cstheme="minorHAnsi"/>
          <w:b/>
          <w:sz w:val="24"/>
          <w:szCs w:val="24"/>
          <w:u w:val="single"/>
          <w:lang w:eastAsia="pl-PL"/>
        </w:rPr>
        <w:t>NAZWA, ADRES ZAMAWIAJĄCEGO</w:t>
      </w:r>
    </w:p>
    <w:p w14:paraId="7C6E48EA" w14:textId="21AFED00" w:rsidR="003B448D" w:rsidRPr="004B6198" w:rsidRDefault="003B448D"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4B6198">
        <w:rPr>
          <w:rFonts w:asciiTheme="minorHAnsi" w:hAnsiTheme="minorHAnsi" w:cstheme="minorHAnsi"/>
          <w:b w:val="0"/>
          <w:szCs w:val="24"/>
          <w:lang w:eastAsia="pl-PL"/>
        </w:rPr>
        <w:t xml:space="preserve">Nazwa zamawiającego – </w:t>
      </w:r>
      <w:r w:rsidR="00A0307B" w:rsidRPr="004B6198">
        <w:rPr>
          <w:rFonts w:asciiTheme="minorHAnsi" w:hAnsiTheme="minorHAnsi" w:cstheme="minorHAnsi"/>
          <w:b w:val="0"/>
          <w:szCs w:val="24"/>
          <w:lang w:eastAsia="pl-PL"/>
        </w:rPr>
        <w:t>Miasto</w:t>
      </w:r>
      <w:r w:rsidRPr="004B6198">
        <w:rPr>
          <w:rFonts w:asciiTheme="minorHAnsi" w:hAnsiTheme="minorHAnsi" w:cstheme="minorHAnsi"/>
          <w:b w:val="0"/>
          <w:szCs w:val="24"/>
          <w:lang w:eastAsia="pl-PL"/>
        </w:rPr>
        <w:t xml:space="preserve"> </w:t>
      </w:r>
      <w:r w:rsidR="00A0307B" w:rsidRPr="004B6198">
        <w:rPr>
          <w:rFonts w:asciiTheme="minorHAnsi" w:hAnsiTheme="minorHAnsi" w:cstheme="minorHAnsi"/>
          <w:b w:val="0"/>
          <w:szCs w:val="24"/>
          <w:lang w:eastAsia="pl-PL"/>
        </w:rPr>
        <w:t>Kraśnik</w:t>
      </w:r>
      <w:r w:rsidR="00D466A4" w:rsidRPr="004B6198">
        <w:rPr>
          <w:rFonts w:asciiTheme="minorHAnsi" w:hAnsiTheme="minorHAnsi" w:cstheme="minorHAnsi"/>
          <w:b w:val="0"/>
          <w:szCs w:val="24"/>
          <w:lang w:eastAsia="pl-PL"/>
        </w:rPr>
        <w:t>.</w:t>
      </w:r>
    </w:p>
    <w:p w14:paraId="14F6383E" w14:textId="1922F38D" w:rsidR="00A7386A" w:rsidRPr="004B6198"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rPr>
      </w:pPr>
      <w:r w:rsidRPr="004B6198">
        <w:rPr>
          <w:rFonts w:asciiTheme="minorHAnsi" w:hAnsiTheme="minorHAnsi" w:cstheme="minorHAnsi"/>
          <w:b w:val="0"/>
          <w:szCs w:val="24"/>
          <w:lang w:eastAsia="pl-PL"/>
        </w:rPr>
        <w:t>Adres zamawiającego -</w:t>
      </w:r>
      <w:r w:rsidRPr="004B6198">
        <w:rPr>
          <w:rFonts w:asciiTheme="minorHAnsi" w:hAnsiTheme="minorHAnsi" w:cstheme="minorHAnsi"/>
          <w:b w:val="0"/>
          <w:szCs w:val="24"/>
        </w:rPr>
        <w:t xml:space="preserve"> ul. Lubelska </w:t>
      </w:r>
      <w:r w:rsidR="00A0307B" w:rsidRPr="004B6198">
        <w:rPr>
          <w:rFonts w:asciiTheme="minorHAnsi" w:hAnsiTheme="minorHAnsi" w:cstheme="minorHAnsi"/>
          <w:b w:val="0"/>
          <w:szCs w:val="24"/>
        </w:rPr>
        <w:t>84</w:t>
      </w:r>
      <w:r w:rsidRPr="004B6198">
        <w:rPr>
          <w:rFonts w:asciiTheme="minorHAnsi" w:hAnsiTheme="minorHAnsi" w:cstheme="minorHAnsi"/>
          <w:b w:val="0"/>
          <w:szCs w:val="24"/>
        </w:rPr>
        <w:t xml:space="preserve">, </w:t>
      </w:r>
      <w:r w:rsidR="00A0307B" w:rsidRPr="004B6198">
        <w:rPr>
          <w:rFonts w:asciiTheme="minorHAnsi" w:hAnsiTheme="minorHAnsi" w:cstheme="minorHAnsi"/>
          <w:b w:val="0"/>
          <w:szCs w:val="24"/>
        </w:rPr>
        <w:t>23-200 Kraśnik</w:t>
      </w:r>
      <w:r w:rsidR="00D466A4" w:rsidRPr="004B6198">
        <w:rPr>
          <w:rFonts w:asciiTheme="minorHAnsi" w:hAnsiTheme="minorHAnsi" w:cstheme="minorHAnsi"/>
          <w:b w:val="0"/>
          <w:szCs w:val="24"/>
        </w:rPr>
        <w:t>.</w:t>
      </w:r>
    </w:p>
    <w:p w14:paraId="684C2D56" w14:textId="3A687AF5" w:rsidR="00A7386A" w:rsidRPr="004B6198"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4B6198">
        <w:rPr>
          <w:rFonts w:asciiTheme="minorHAnsi" w:hAnsiTheme="minorHAnsi" w:cstheme="minorHAnsi"/>
          <w:b w:val="0"/>
          <w:szCs w:val="24"/>
          <w:lang w:eastAsia="pl-PL"/>
        </w:rPr>
        <w:t>Numer telefonu – 81</w:t>
      </w:r>
      <w:r w:rsidR="00A0307B" w:rsidRPr="004B6198">
        <w:rPr>
          <w:rFonts w:asciiTheme="minorHAnsi" w:hAnsiTheme="minorHAnsi" w:cstheme="minorHAnsi"/>
          <w:b w:val="0"/>
          <w:szCs w:val="24"/>
          <w:lang w:eastAsia="pl-PL"/>
        </w:rPr>
        <w:t> 825 15 40</w:t>
      </w:r>
      <w:r w:rsidR="00D466A4" w:rsidRPr="004B6198">
        <w:rPr>
          <w:rFonts w:asciiTheme="minorHAnsi" w:hAnsiTheme="minorHAnsi" w:cstheme="minorHAnsi"/>
          <w:b w:val="0"/>
          <w:szCs w:val="24"/>
          <w:lang w:eastAsia="pl-PL"/>
        </w:rPr>
        <w:t>.</w:t>
      </w:r>
    </w:p>
    <w:p w14:paraId="3F02D159" w14:textId="544214E8" w:rsidR="00A7386A" w:rsidRPr="004B6198"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4B6198">
        <w:rPr>
          <w:rFonts w:asciiTheme="minorHAnsi" w:hAnsiTheme="minorHAnsi" w:cstheme="minorHAnsi"/>
          <w:b w:val="0"/>
          <w:szCs w:val="24"/>
          <w:lang w:eastAsia="pl-PL"/>
        </w:rPr>
        <w:t xml:space="preserve">Adres poczty elektronicznej – </w:t>
      </w:r>
      <w:hyperlink r:id="rId9" w:history="1">
        <w:r w:rsidR="00A0307B" w:rsidRPr="004B6198">
          <w:rPr>
            <w:rStyle w:val="Hipercze"/>
            <w:rFonts w:asciiTheme="minorHAnsi" w:hAnsiTheme="minorHAnsi" w:cstheme="minorHAnsi"/>
            <w:b w:val="0"/>
            <w:bCs/>
            <w:szCs w:val="24"/>
            <w:lang w:eastAsia="pl-PL"/>
          </w:rPr>
          <w:t>zp@krasnik.eu</w:t>
        </w:r>
      </w:hyperlink>
      <w:r w:rsidR="00D466A4" w:rsidRPr="004B6198">
        <w:rPr>
          <w:rStyle w:val="Hipercze"/>
          <w:rFonts w:asciiTheme="minorHAnsi" w:hAnsiTheme="minorHAnsi" w:cstheme="minorHAnsi"/>
          <w:b w:val="0"/>
          <w:bCs/>
          <w:szCs w:val="24"/>
          <w:lang w:eastAsia="pl-PL"/>
        </w:rPr>
        <w:t>.</w:t>
      </w:r>
    </w:p>
    <w:p w14:paraId="0E2D1702" w14:textId="38A45974" w:rsidR="00ED6A5B" w:rsidRPr="000140D4" w:rsidRDefault="00A7386A" w:rsidP="00CB5037">
      <w:pPr>
        <w:pStyle w:val="Nagwek2"/>
        <w:numPr>
          <w:ilvl w:val="0"/>
          <w:numId w:val="2"/>
        </w:numPr>
        <w:tabs>
          <w:tab w:val="left" w:pos="0"/>
        </w:tabs>
        <w:spacing w:line="24" w:lineRule="atLeast"/>
        <w:ind w:hanging="436"/>
        <w:rPr>
          <w:rStyle w:val="Hipercze"/>
          <w:rFonts w:asciiTheme="minorHAnsi" w:hAnsiTheme="minorHAnsi" w:cstheme="minorHAnsi"/>
          <w:b w:val="0"/>
          <w:bCs/>
          <w:szCs w:val="24"/>
          <w:lang w:eastAsia="pl-PL"/>
        </w:rPr>
      </w:pPr>
      <w:r w:rsidRPr="000140D4">
        <w:rPr>
          <w:rFonts w:asciiTheme="minorHAnsi" w:hAnsiTheme="minorHAnsi" w:cstheme="minorHAnsi"/>
          <w:b w:val="0"/>
          <w:szCs w:val="24"/>
          <w:lang w:eastAsia="pl-PL"/>
        </w:rPr>
        <w:t>Adres strony internetowej prowadzonego postępowania</w:t>
      </w:r>
      <w:r w:rsidR="003B448D" w:rsidRPr="000140D4">
        <w:rPr>
          <w:rFonts w:asciiTheme="minorHAnsi" w:hAnsiTheme="minorHAnsi" w:cstheme="minorHAnsi"/>
          <w:szCs w:val="24"/>
          <w:lang w:eastAsia="pl-PL"/>
        </w:rPr>
        <w:t xml:space="preserve"> </w:t>
      </w:r>
      <w:r w:rsidR="003B448D" w:rsidRPr="000140D4">
        <w:rPr>
          <w:rFonts w:asciiTheme="minorHAnsi" w:hAnsiTheme="minorHAnsi" w:cstheme="minorHAnsi"/>
          <w:b w:val="0"/>
          <w:bCs/>
          <w:szCs w:val="24"/>
          <w:lang w:eastAsia="pl-PL"/>
        </w:rPr>
        <w:t>oraz</w:t>
      </w:r>
      <w:r w:rsidRPr="000140D4">
        <w:rPr>
          <w:rFonts w:asciiTheme="minorHAnsi" w:hAnsiTheme="minorHAnsi" w:cstheme="minorHAnsi"/>
          <w:b w:val="0"/>
          <w:bCs/>
          <w:szCs w:val="24"/>
          <w:lang w:eastAsia="pl-PL"/>
        </w:rPr>
        <w:t xml:space="preserve"> </w:t>
      </w:r>
      <w:r w:rsidR="003B448D" w:rsidRPr="000140D4">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Pr="000140D4">
        <w:rPr>
          <w:rFonts w:asciiTheme="minorHAnsi" w:hAnsiTheme="minorHAnsi" w:cstheme="minorHAnsi"/>
          <w:b w:val="0"/>
          <w:szCs w:val="24"/>
          <w:lang w:eastAsia="pl-PL"/>
        </w:rPr>
        <w:t xml:space="preserve">- </w:t>
      </w:r>
      <w:hyperlink r:id="rId10" w:history="1">
        <w:r w:rsidR="000140D4" w:rsidRPr="000140D4">
          <w:rPr>
            <w:rStyle w:val="Hipercze"/>
            <w:rFonts w:asciiTheme="minorHAnsi" w:hAnsiTheme="minorHAnsi" w:cstheme="minorHAnsi"/>
            <w:b w:val="0"/>
            <w:bCs/>
            <w:szCs w:val="24"/>
            <w:lang w:eastAsia="pl-PL"/>
          </w:rPr>
          <w:t>https://ezamowienia.gov.pl/mp-client/search/list/ocds-148610-04986071-9434-4c1e-af39-4f8ce19da3e5</w:t>
        </w:r>
      </w:hyperlink>
      <w:r w:rsidR="000140D4">
        <w:rPr>
          <w:rFonts w:asciiTheme="minorHAnsi" w:hAnsiTheme="minorHAnsi" w:cstheme="minorHAnsi"/>
          <w:b w:val="0"/>
          <w:bCs/>
          <w:szCs w:val="24"/>
          <w:lang w:eastAsia="pl-PL"/>
        </w:rPr>
        <w:t>.</w:t>
      </w:r>
    </w:p>
    <w:p w14:paraId="0A86EFB4" w14:textId="1D4E7D0A" w:rsidR="00371580" w:rsidRPr="00EA27FD" w:rsidRDefault="00371580" w:rsidP="00CB5037">
      <w:pPr>
        <w:pStyle w:val="Nagwek2"/>
        <w:numPr>
          <w:ilvl w:val="0"/>
          <w:numId w:val="2"/>
        </w:numPr>
        <w:tabs>
          <w:tab w:val="left" w:pos="0"/>
        </w:tabs>
        <w:spacing w:line="24" w:lineRule="atLeast"/>
        <w:ind w:hanging="436"/>
        <w:rPr>
          <w:rFonts w:asciiTheme="minorHAnsi" w:hAnsiTheme="minorHAnsi" w:cstheme="minorHAnsi"/>
          <w:lang w:eastAsia="pl-PL"/>
        </w:rPr>
      </w:pPr>
      <w:r w:rsidRPr="00EA27FD">
        <w:rPr>
          <w:rFonts w:asciiTheme="minorHAnsi" w:hAnsiTheme="minorHAnsi" w:cstheme="minorHAnsi"/>
          <w:b w:val="0"/>
          <w:bCs/>
          <w:lang w:eastAsia="pl-PL"/>
        </w:rPr>
        <w:t>Numer</w:t>
      </w:r>
      <w:r w:rsidRPr="00EA27FD">
        <w:rPr>
          <w:rFonts w:asciiTheme="minorHAnsi" w:hAnsiTheme="minorHAnsi" w:cstheme="minorHAnsi"/>
          <w:lang w:eastAsia="pl-PL"/>
        </w:rPr>
        <w:t xml:space="preserve"> </w:t>
      </w:r>
      <w:r w:rsidRPr="00EA27FD">
        <w:rPr>
          <w:rFonts w:asciiTheme="minorHAnsi" w:hAnsiTheme="minorHAnsi" w:cstheme="minorHAnsi"/>
          <w:b w:val="0"/>
          <w:szCs w:val="24"/>
          <w:lang w:eastAsia="pl-PL"/>
        </w:rPr>
        <w:t>postępowania</w:t>
      </w:r>
      <w:r w:rsidRPr="00EA27FD">
        <w:rPr>
          <w:rFonts w:asciiTheme="minorHAnsi" w:hAnsiTheme="minorHAnsi" w:cstheme="minorHAnsi"/>
          <w:lang w:eastAsia="pl-PL"/>
        </w:rPr>
        <w:t xml:space="preserve">: </w:t>
      </w:r>
      <w:r w:rsidR="00113ACA" w:rsidRPr="00EA27FD">
        <w:rPr>
          <w:rFonts w:asciiTheme="minorHAnsi" w:hAnsiTheme="minorHAnsi" w:cstheme="minorHAnsi"/>
          <w:lang w:eastAsia="pl-PL"/>
        </w:rPr>
        <w:t>ZP.271.1</w:t>
      </w:r>
      <w:r w:rsidR="00EA27FD" w:rsidRPr="00EA27FD">
        <w:rPr>
          <w:rFonts w:asciiTheme="minorHAnsi" w:hAnsiTheme="minorHAnsi" w:cstheme="minorHAnsi"/>
          <w:lang w:eastAsia="pl-PL"/>
        </w:rPr>
        <w:t>.3</w:t>
      </w:r>
      <w:r w:rsidR="00C75BAE" w:rsidRPr="00EA27FD">
        <w:rPr>
          <w:rFonts w:asciiTheme="minorHAnsi" w:hAnsiTheme="minorHAnsi" w:cstheme="minorHAnsi"/>
          <w:lang w:eastAsia="pl-PL"/>
        </w:rPr>
        <w:t>.202</w:t>
      </w:r>
      <w:r w:rsidR="008A40B0">
        <w:rPr>
          <w:rFonts w:asciiTheme="minorHAnsi" w:hAnsiTheme="minorHAnsi" w:cstheme="minorHAnsi"/>
          <w:lang w:eastAsia="pl-PL"/>
        </w:rPr>
        <w:t>6</w:t>
      </w:r>
      <w:r w:rsidRPr="00EA27FD">
        <w:rPr>
          <w:rFonts w:asciiTheme="minorHAnsi" w:hAnsiTheme="minorHAnsi" w:cstheme="minorHAnsi"/>
          <w:lang w:eastAsia="pl-PL"/>
        </w:rPr>
        <w:t>.</w:t>
      </w:r>
    </w:p>
    <w:p w14:paraId="5D78987F" w14:textId="77777777" w:rsidR="003B448D" w:rsidRPr="004B6198" w:rsidRDefault="003B448D" w:rsidP="00CB5037">
      <w:pPr>
        <w:spacing w:after="0" w:line="24" w:lineRule="atLeast"/>
        <w:rPr>
          <w:rFonts w:cstheme="minorHAnsi"/>
          <w:highlight w:val="yellow"/>
          <w:lang w:eastAsia="pl-PL"/>
        </w:rPr>
      </w:pPr>
    </w:p>
    <w:p w14:paraId="4E5D7356" w14:textId="77777777" w:rsidR="00EB19EC" w:rsidRPr="005D4456"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5D4456">
        <w:rPr>
          <w:rFonts w:eastAsia="Times New Roman" w:cstheme="minorHAnsi"/>
          <w:b/>
          <w:bCs/>
          <w:sz w:val="24"/>
          <w:szCs w:val="24"/>
          <w:u w:val="single"/>
          <w:lang w:eastAsia="pl-PL"/>
        </w:rPr>
        <w:t>TRYB UDZIELENIA ZAMÓWIENIA</w:t>
      </w:r>
      <w:r w:rsidR="003B448D" w:rsidRPr="005D4456">
        <w:rPr>
          <w:rFonts w:eastAsia="Times New Roman" w:cstheme="minorHAnsi"/>
          <w:b/>
          <w:bCs/>
          <w:sz w:val="24"/>
          <w:szCs w:val="24"/>
          <w:u w:val="single"/>
          <w:lang w:eastAsia="pl-PL"/>
        </w:rPr>
        <w:t xml:space="preserve"> </w:t>
      </w:r>
    </w:p>
    <w:p w14:paraId="5B6577A9" w14:textId="37948220" w:rsidR="003B448D" w:rsidRPr="005D4456" w:rsidRDefault="00EB19EC"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5D4456">
        <w:rPr>
          <w:rFonts w:eastAsia="Times New Roman" w:cstheme="minorHAnsi"/>
          <w:sz w:val="24"/>
          <w:szCs w:val="24"/>
          <w:lang w:eastAsia="pl-PL"/>
        </w:rPr>
        <w:t>P</w:t>
      </w:r>
      <w:r w:rsidR="003B448D" w:rsidRPr="005D4456">
        <w:rPr>
          <w:rFonts w:eastAsia="Times New Roman" w:cstheme="minorHAnsi"/>
          <w:sz w:val="24"/>
          <w:szCs w:val="24"/>
          <w:lang w:eastAsia="pl-PL"/>
        </w:rPr>
        <w:t xml:space="preserve">ostępowanie prowadzone jest w trybie podstawowym, o </w:t>
      </w:r>
      <w:r w:rsidRPr="005D4456">
        <w:rPr>
          <w:rFonts w:eastAsia="Times New Roman" w:cstheme="minorHAnsi"/>
          <w:sz w:val="24"/>
          <w:szCs w:val="24"/>
          <w:lang w:eastAsia="pl-PL"/>
        </w:rPr>
        <w:t xml:space="preserve">którym mowa w </w:t>
      </w:r>
      <w:r w:rsidR="003B448D" w:rsidRPr="005D4456">
        <w:rPr>
          <w:rFonts w:eastAsia="Times New Roman" w:cstheme="minorHAnsi"/>
          <w:sz w:val="24"/>
          <w:szCs w:val="24"/>
          <w:lang w:eastAsia="pl-PL"/>
        </w:rPr>
        <w:t xml:space="preserve">art.  275 pkt 1 </w:t>
      </w:r>
      <w:r w:rsidRPr="005D4456">
        <w:rPr>
          <w:rFonts w:eastAsia="Times New Roman" w:cstheme="minorHAnsi"/>
          <w:sz w:val="24"/>
          <w:szCs w:val="24"/>
          <w:lang w:eastAsia="pl-PL"/>
        </w:rPr>
        <w:t xml:space="preserve">ustawy </w:t>
      </w:r>
      <w:proofErr w:type="spellStart"/>
      <w:r w:rsidRPr="005D4456">
        <w:rPr>
          <w:rFonts w:eastAsia="Times New Roman" w:cstheme="minorHAnsi"/>
          <w:sz w:val="24"/>
          <w:szCs w:val="24"/>
          <w:lang w:eastAsia="pl-PL"/>
        </w:rPr>
        <w:t>Pzp</w:t>
      </w:r>
      <w:proofErr w:type="spellEnd"/>
      <w:r w:rsidRPr="005D4456">
        <w:rPr>
          <w:rFonts w:eastAsia="Times New Roman" w:cstheme="minorHAnsi"/>
          <w:sz w:val="24"/>
          <w:szCs w:val="24"/>
          <w:lang w:eastAsia="pl-PL"/>
        </w:rPr>
        <w:t>.</w:t>
      </w:r>
    </w:p>
    <w:p w14:paraId="45FACF70" w14:textId="505218BF" w:rsidR="003E45FF" w:rsidRPr="005D4456" w:rsidRDefault="003B448D"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5D4456">
        <w:rPr>
          <w:rFonts w:eastAsia="Times New Roman" w:cstheme="minorHAnsi"/>
          <w:sz w:val="24"/>
          <w:szCs w:val="24"/>
          <w:lang w:eastAsia="pl-PL"/>
        </w:rPr>
        <w:t>Zamawiający nie przewiduje wyboru najkorzystniejszej oferty z możliwością prowadzenia negocjacji.</w:t>
      </w:r>
    </w:p>
    <w:p w14:paraId="5E98BAE4" w14:textId="357DDDBE" w:rsidR="006B7189" w:rsidRPr="004B6198" w:rsidRDefault="006B7189" w:rsidP="00CB5037">
      <w:pPr>
        <w:shd w:val="clear" w:color="auto" w:fill="FFFFFF"/>
        <w:spacing w:after="0" w:line="24" w:lineRule="atLeast"/>
        <w:rPr>
          <w:rFonts w:eastAsia="Times New Roman" w:cstheme="minorHAnsi"/>
          <w:b/>
          <w:bCs/>
          <w:sz w:val="24"/>
          <w:szCs w:val="24"/>
          <w:highlight w:val="yellow"/>
          <w:lang w:eastAsia="pl-PL"/>
        </w:rPr>
      </w:pPr>
    </w:p>
    <w:p w14:paraId="66EA4225" w14:textId="2FAFEAAE" w:rsidR="003E45FF" w:rsidRPr="005D4456"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5D4456">
        <w:rPr>
          <w:rFonts w:eastAsia="Times New Roman" w:cstheme="minorHAnsi"/>
          <w:b/>
          <w:bCs/>
          <w:sz w:val="24"/>
          <w:szCs w:val="24"/>
          <w:u w:val="single"/>
          <w:lang w:eastAsia="pl-PL"/>
        </w:rPr>
        <w:t>OPIS PRZEDMIOTU ZAMÓWIENIA</w:t>
      </w:r>
    </w:p>
    <w:p w14:paraId="1FC66C50" w14:textId="5F41CE79" w:rsidR="00586004" w:rsidRPr="005D4456" w:rsidRDefault="00586004" w:rsidP="00586004">
      <w:pPr>
        <w:pStyle w:val="Akapitzlist"/>
        <w:numPr>
          <w:ilvl w:val="0"/>
          <w:numId w:val="33"/>
        </w:numPr>
        <w:spacing w:after="0" w:line="24" w:lineRule="atLeast"/>
        <w:ind w:hanging="436"/>
        <w:rPr>
          <w:rFonts w:ascii="Calibri" w:hAnsi="Calibri" w:cs="Calibri"/>
          <w:sz w:val="24"/>
          <w:szCs w:val="24"/>
        </w:rPr>
      </w:pPr>
      <w:bookmarkStart w:id="0" w:name="_Hlk164321318"/>
      <w:bookmarkStart w:id="1" w:name="_Hlk66702480"/>
      <w:r w:rsidRPr="005D4456">
        <w:rPr>
          <w:rFonts w:ascii="Calibri" w:hAnsi="Calibri" w:cs="Calibri"/>
          <w:sz w:val="24"/>
          <w:szCs w:val="24"/>
        </w:rPr>
        <w:t>Przedmiotem  zamówienia jest realizacja zadania inwestycyjnego pn. „</w:t>
      </w:r>
      <w:r w:rsidR="005D4456" w:rsidRPr="005D4456">
        <w:rPr>
          <w:rFonts w:ascii="Calibri" w:hAnsi="Calibri" w:cs="Calibri"/>
          <w:b/>
          <w:bCs/>
          <w:sz w:val="24"/>
          <w:szCs w:val="24"/>
        </w:rPr>
        <w:t>Modernizacja sali gimnastycznej z dostosowaniem do potrzeb dzieci z niepełnosprawnościami</w:t>
      </w:r>
      <w:r w:rsidRPr="005D4456">
        <w:rPr>
          <w:rFonts w:ascii="Calibri" w:hAnsi="Calibri" w:cs="Calibri"/>
          <w:sz w:val="24"/>
          <w:szCs w:val="24"/>
        </w:rPr>
        <w:t xml:space="preserve">”. </w:t>
      </w:r>
    </w:p>
    <w:p w14:paraId="07F66D08" w14:textId="1CF8FD2C" w:rsidR="00F86F33" w:rsidRPr="005D4456" w:rsidRDefault="00F86F33" w:rsidP="00F86F33">
      <w:pPr>
        <w:pStyle w:val="Akapitzlist"/>
        <w:numPr>
          <w:ilvl w:val="0"/>
          <w:numId w:val="33"/>
        </w:numPr>
        <w:spacing w:after="0" w:line="24" w:lineRule="atLeast"/>
        <w:ind w:hanging="436"/>
        <w:rPr>
          <w:rFonts w:cstheme="minorHAnsi"/>
          <w:sz w:val="24"/>
          <w:szCs w:val="24"/>
        </w:rPr>
      </w:pPr>
      <w:bookmarkStart w:id="2" w:name="_Hlk204254216"/>
      <w:bookmarkStart w:id="3" w:name="_Hlk194407648"/>
      <w:r w:rsidRPr="005D4456">
        <w:rPr>
          <w:rFonts w:cstheme="minorHAnsi"/>
          <w:sz w:val="24"/>
          <w:szCs w:val="24"/>
        </w:rPr>
        <w:t xml:space="preserve">Przedmiot zamówienia </w:t>
      </w:r>
      <w:r w:rsidR="0084402F" w:rsidRPr="005D4456">
        <w:rPr>
          <w:rFonts w:cstheme="minorHAnsi"/>
          <w:sz w:val="24"/>
          <w:szCs w:val="24"/>
        </w:rPr>
        <w:t xml:space="preserve">jest </w:t>
      </w:r>
      <w:r w:rsidRPr="005D4456">
        <w:rPr>
          <w:rFonts w:cstheme="minorHAnsi"/>
          <w:sz w:val="24"/>
          <w:szCs w:val="24"/>
        </w:rPr>
        <w:t xml:space="preserve">realizowany w ramach </w:t>
      </w:r>
      <w:r w:rsidR="008D2286" w:rsidRPr="005D4456">
        <w:rPr>
          <w:rFonts w:cstheme="minorHAnsi"/>
          <w:sz w:val="24"/>
          <w:szCs w:val="24"/>
        </w:rPr>
        <w:t>projektu</w:t>
      </w:r>
      <w:r w:rsidRPr="005D4456">
        <w:rPr>
          <w:rFonts w:cstheme="minorHAnsi"/>
          <w:sz w:val="24"/>
          <w:szCs w:val="24"/>
        </w:rPr>
        <w:t xml:space="preserve"> pn. „</w:t>
      </w:r>
      <w:r w:rsidR="005D4456" w:rsidRPr="005D4456">
        <w:rPr>
          <w:rFonts w:cstheme="minorHAnsi"/>
          <w:b/>
          <w:bCs/>
          <w:sz w:val="24"/>
          <w:szCs w:val="24"/>
        </w:rPr>
        <w:t>Przedszkole miejscem edukacji inkluzyjnej</w:t>
      </w:r>
      <w:r w:rsidRPr="005D4456">
        <w:rPr>
          <w:rFonts w:cstheme="minorHAnsi"/>
          <w:sz w:val="24"/>
          <w:szCs w:val="24"/>
        </w:rPr>
        <w:t xml:space="preserve">”, dofinansowanego </w:t>
      </w:r>
      <w:r w:rsidR="008D2286" w:rsidRPr="005D4456">
        <w:rPr>
          <w:rFonts w:cstheme="minorHAnsi"/>
          <w:sz w:val="24"/>
          <w:szCs w:val="24"/>
        </w:rPr>
        <w:t>w ramach Działania 7.</w:t>
      </w:r>
      <w:r w:rsidR="005D4456" w:rsidRPr="005D4456">
        <w:rPr>
          <w:rFonts w:cstheme="minorHAnsi"/>
          <w:sz w:val="24"/>
          <w:szCs w:val="24"/>
        </w:rPr>
        <w:t>5</w:t>
      </w:r>
      <w:r w:rsidR="008D2286" w:rsidRPr="005D4456">
        <w:rPr>
          <w:rFonts w:cstheme="minorHAnsi"/>
          <w:sz w:val="24"/>
          <w:szCs w:val="24"/>
        </w:rPr>
        <w:t xml:space="preserve"> Infrastruktura </w:t>
      </w:r>
      <w:r w:rsidR="005D4456" w:rsidRPr="005D4456">
        <w:rPr>
          <w:rFonts w:cstheme="minorHAnsi"/>
          <w:sz w:val="24"/>
          <w:szCs w:val="24"/>
        </w:rPr>
        <w:t>edukacyjna</w:t>
      </w:r>
      <w:r w:rsidR="008D2286" w:rsidRPr="005D4456">
        <w:rPr>
          <w:rFonts w:cstheme="minorHAnsi"/>
          <w:sz w:val="24"/>
          <w:szCs w:val="24"/>
        </w:rPr>
        <w:t xml:space="preserve"> w ramach Zintegrowanych Inwestycji Terytorialnych (typ </w:t>
      </w:r>
      <w:r w:rsidR="008D2286" w:rsidRPr="005D4456">
        <w:rPr>
          <w:rFonts w:cstheme="minorHAnsi"/>
          <w:sz w:val="24"/>
          <w:szCs w:val="24"/>
        </w:rPr>
        <w:lastRenderedPageBreak/>
        <w:t>projektu</w:t>
      </w:r>
      <w:r w:rsidR="005D4456" w:rsidRPr="005D4456">
        <w:rPr>
          <w:rFonts w:cstheme="minorHAnsi"/>
          <w:sz w:val="24"/>
          <w:szCs w:val="24"/>
        </w:rPr>
        <w:t xml:space="preserve"> 1, 2, 3, 4, 5, 6</w:t>
      </w:r>
      <w:r w:rsidR="008D2286" w:rsidRPr="005D4456">
        <w:rPr>
          <w:rFonts w:cstheme="minorHAnsi"/>
          <w:sz w:val="24"/>
          <w:szCs w:val="24"/>
        </w:rPr>
        <w:t>) Priorytetu VII Lepsza dostępność do usług społecznych i</w:t>
      </w:r>
      <w:r w:rsidR="005D4456" w:rsidRPr="005D4456">
        <w:rPr>
          <w:rFonts w:cstheme="minorHAnsi"/>
          <w:sz w:val="24"/>
          <w:szCs w:val="24"/>
        </w:rPr>
        <w:t> </w:t>
      </w:r>
      <w:r w:rsidR="008D2286" w:rsidRPr="005D4456">
        <w:rPr>
          <w:rFonts w:cstheme="minorHAnsi"/>
          <w:sz w:val="24"/>
          <w:szCs w:val="24"/>
        </w:rPr>
        <w:t>zdrowotnych programu Fundusze Europejskie dla Lubelskiego 2021-2027.</w:t>
      </w:r>
    </w:p>
    <w:bookmarkEnd w:id="2"/>
    <w:p w14:paraId="752C9564" w14:textId="77777777" w:rsidR="00614591" w:rsidRPr="007734C5" w:rsidRDefault="00614591" w:rsidP="00614591">
      <w:pPr>
        <w:pStyle w:val="Akapitzlist"/>
        <w:numPr>
          <w:ilvl w:val="0"/>
          <w:numId w:val="33"/>
        </w:numPr>
        <w:spacing w:after="0" w:line="24" w:lineRule="atLeast"/>
        <w:ind w:hanging="436"/>
        <w:rPr>
          <w:rFonts w:cs="Calibri"/>
          <w:sz w:val="24"/>
          <w:szCs w:val="24"/>
        </w:rPr>
      </w:pPr>
      <w:r w:rsidRPr="007734C5">
        <w:rPr>
          <w:rFonts w:ascii="Calibri" w:hAnsi="Calibri" w:cs="Calibri"/>
          <w:sz w:val="24"/>
          <w:szCs w:val="24"/>
        </w:rPr>
        <w:t>Zamawiający</w:t>
      </w:r>
      <w:r w:rsidRPr="007734C5">
        <w:rPr>
          <w:rFonts w:cs="Calibri"/>
          <w:sz w:val="24"/>
          <w:szCs w:val="24"/>
        </w:rPr>
        <w:t xml:space="preserve">, zgodnie z art. 91 ust. 1 ustawy </w:t>
      </w:r>
      <w:proofErr w:type="spellStart"/>
      <w:r w:rsidRPr="007734C5">
        <w:rPr>
          <w:rFonts w:cs="Calibri"/>
          <w:sz w:val="24"/>
          <w:szCs w:val="24"/>
        </w:rPr>
        <w:t>Pzp</w:t>
      </w:r>
      <w:proofErr w:type="spellEnd"/>
      <w:r w:rsidRPr="007734C5">
        <w:rPr>
          <w:rFonts w:cs="Calibri"/>
          <w:sz w:val="24"/>
          <w:szCs w:val="24"/>
        </w:rPr>
        <w:t>, dopuszcza składanie ofert częściowych z podziałem na 2 części, jak poniżej:</w:t>
      </w:r>
    </w:p>
    <w:p w14:paraId="4A6C0BB2" w14:textId="717EC754" w:rsidR="00614591" w:rsidRPr="0087479E" w:rsidRDefault="00614591" w:rsidP="00614591">
      <w:pPr>
        <w:pStyle w:val="Akapitzlist"/>
        <w:numPr>
          <w:ilvl w:val="0"/>
          <w:numId w:val="46"/>
        </w:numPr>
        <w:spacing w:after="0" w:line="240" w:lineRule="auto"/>
        <w:ind w:left="1134" w:hanging="425"/>
        <w:rPr>
          <w:rFonts w:cs="Calibri"/>
          <w:sz w:val="24"/>
          <w:szCs w:val="24"/>
        </w:rPr>
      </w:pPr>
      <w:r w:rsidRPr="0087479E">
        <w:rPr>
          <w:rFonts w:cs="Calibri"/>
          <w:b/>
          <w:bCs/>
          <w:sz w:val="24"/>
          <w:szCs w:val="24"/>
        </w:rPr>
        <w:t>część nr 1 zamówienia</w:t>
      </w:r>
      <w:r w:rsidRPr="0087479E">
        <w:rPr>
          <w:rFonts w:cs="Calibri"/>
          <w:sz w:val="24"/>
          <w:szCs w:val="24"/>
        </w:rPr>
        <w:t xml:space="preserve"> – przebudowa sali gimnastycznej,</w:t>
      </w:r>
    </w:p>
    <w:p w14:paraId="2E099AEF" w14:textId="07CDA16F" w:rsidR="00614591" w:rsidRPr="0087479E" w:rsidRDefault="00614591" w:rsidP="00614591">
      <w:pPr>
        <w:pStyle w:val="Akapitzlist"/>
        <w:numPr>
          <w:ilvl w:val="0"/>
          <w:numId w:val="46"/>
        </w:numPr>
        <w:spacing w:after="0" w:line="240" w:lineRule="auto"/>
        <w:ind w:left="1134" w:hanging="425"/>
        <w:rPr>
          <w:rFonts w:cs="Calibri"/>
          <w:sz w:val="24"/>
          <w:szCs w:val="24"/>
        </w:rPr>
      </w:pPr>
      <w:r w:rsidRPr="0087479E">
        <w:rPr>
          <w:rFonts w:cs="Calibri"/>
          <w:b/>
          <w:bCs/>
          <w:sz w:val="24"/>
          <w:szCs w:val="24"/>
        </w:rPr>
        <w:t>część nr 2 zamówienia</w:t>
      </w:r>
      <w:r w:rsidRPr="0087479E">
        <w:rPr>
          <w:rFonts w:cs="Calibri"/>
          <w:sz w:val="24"/>
          <w:szCs w:val="24"/>
        </w:rPr>
        <w:t xml:space="preserve"> – </w:t>
      </w:r>
      <w:r w:rsidR="00346E30" w:rsidRPr="0087479E">
        <w:rPr>
          <w:rFonts w:cs="Calibri"/>
          <w:sz w:val="24"/>
          <w:szCs w:val="24"/>
        </w:rPr>
        <w:t>budowa siłowni zewnętrznej</w:t>
      </w:r>
      <w:r w:rsidRPr="0087479E">
        <w:rPr>
          <w:rFonts w:cs="Calibri"/>
          <w:bCs/>
          <w:sz w:val="24"/>
          <w:szCs w:val="24"/>
        </w:rPr>
        <w:t>.</w:t>
      </w:r>
    </w:p>
    <w:p w14:paraId="2F262A4C" w14:textId="53D684AB" w:rsidR="0084402F" w:rsidRPr="0087479E" w:rsidRDefault="0084402F" w:rsidP="0087479E">
      <w:pPr>
        <w:pStyle w:val="Akapitzlist"/>
        <w:numPr>
          <w:ilvl w:val="0"/>
          <w:numId w:val="33"/>
        </w:numPr>
        <w:spacing w:after="0" w:line="24" w:lineRule="atLeast"/>
        <w:ind w:hanging="436"/>
        <w:rPr>
          <w:sz w:val="24"/>
          <w:szCs w:val="24"/>
        </w:rPr>
      </w:pPr>
      <w:r w:rsidRPr="0087479E">
        <w:rPr>
          <w:sz w:val="24"/>
          <w:szCs w:val="24"/>
        </w:rPr>
        <w:t xml:space="preserve">Przedmiot zamówienia dotyczy </w:t>
      </w:r>
      <w:r w:rsidR="00346E30" w:rsidRPr="0087479E">
        <w:rPr>
          <w:sz w:val="24"/>
          <w:szCs w:val="24"/>
        </w:rPr>
        <w:t>sali gimnastycznej przeznaczonej dla dzieci przedszkolnych</w:t>
      </w:r>
      <w:r w:rsidR="0089352E">
        <w:rPr>
          <w:sz w:val="24"/>
          <w:szCs w:val="24"/>
        </w:rPr>
        <w:t>, pomieszczeń przynależnych</w:t>
      </w:r>
      <w:r w:rsidR="00346E30" w:rsidRPr="0087479E">
        <w:rPr>
          <w:sz w:val="24"/>
          <w:szCs w:val="24"/>
        </w:rPr>
        <w:t xml:space="preserve"> i terenu przyległego do </w:t>
      </w:r>
      <w:r w:rsidR="0089352E">
        <w:rPr>
          <w:sz w:val="24"/>
          <w:szCs w:val="24"/>
        </w:rPr>
        <w:t>s</w:t>
      </w:r>
      <w:r w:rsidR="00346E30" w:rsidRPr="0087479E">
        <w:rPr>
          <w:sz w:val="24"/>
          <w:szCs w:val="24"/>
        </w:rPr>
        <w:t>ali znajdujących się na działkach o numerach ewidencyjnych 682, 695/11, 695/12, 700/3, 683/1 obręb Zarzecze II</w:t>
      </w:r>
      <w:r w:rsidR="0087479E" w:rsidRPr="0087479E">
        <w:rPr>
          <w:sz w:val="24"/>
          <w:szCs w:val="24"/>
        </w:rPr>
        <w:t>, miasto Kraśnik</w:t>
      </w:r>
      <w:r w:rsidR="00346E30" w:rsidRPr="0087479E">
        <w:rPr>
          <w:sz w:val="24"/>
          <w:szCs w:val="24"/>
        </w:rPr>
        <w:t xml:space="preserve">, ul. </w:t>
      </w:r>
      <w:r w:rsidR="0087479E" w:rsidRPr="0087479E">
        <w:rPr>
          <w:sz w:val="24"/>
          <w:szCs w:val="24"/>
        </w:rPr>
        <w:t>Urzędowska 10, 23-200 Kraśnik.</w:t>
      </w:r>
    </w:p>
    <w:p w14:paraId="634D08F6" w14:textId="36A34612" w:rsidR="0008356D" w:rsidRPr="0087479E" w:rsidRDefault="007E4C27" w:rsidP="0008356D">
      <w:pPr>
        <w:pStyle w:val="Akapitzlist"/>
        <w:numPr>
          <w:ilvl w:val="0"/>
          <w:numId w:val="33"/>
        </w:numPr>
        <w:spacing w:after="0" w:line="24" w:lineRule="atLeast"/>
        <w:ind w:hanging="436"/>
        <w:rPr>
          <w:rFonts w:cstheme="minorHAnsi"/>
          <w:sz w:val="24"/>
          <w:szCs w:val="24"/>
        </w:rPr>
      </w:pPr>
      <w:r w:rsidRPr="0087479E">
        <w:rPr>
          <w:rFonts w:cstheme="minorHAnsi"/>
          <w:sz w:val="24"/>
          <w:szCs w:val="24"/>
        </w:rPr>
        <w:t>Przedmiot</w:t>
      </w:r>
      <w:r w:rsidR="0008356D" w:rsidRPr="0087479E">
        <w:rPr>
          <w:rFonts w:cstheme="minorHAnsi"/>
          <w:sz w:val="24"/>
          <w:szCs w:val="24"/>
        </w:rPr>
        <w:t xml:space="preserve"> </w:t>
      </w:r>
      <w:r w:rsidR="0087479E" w:rsidRPr="0087479E">
        <w:rPr>
          <w:rFonts w:cstheme="minorHAnsi"/>
          <w:b/>
          <w:bCs/>
          <w:sz w:val="24"/>
          <w:szCs w:val="24"/>
        </w:rPr>
        <w:t xml:space="preserve">części nr 1 </w:t>
      </w:r>
      <w:r w:rsidR="0008356D" w:rsidRPr="0087479E">
        <w:rPr>
          <w:rFonts w:cstheme="minorHAnsi"/>
          <w:b/>
          <w:bCs/>
          <w:sz w:val="24"/>
          <w:szCs w:val="24"/>
        </w:rPr>
        <w:t>zamówienia</w:t>
      </w:r>
      <w:r w:rsidR="0008356D" w:rsidRPr="0087479E">
        <w:rPr>
          <w:rFonts w:cstheme="minorHAnsi"/>
          <w:sz w:val="24"/>
          <w:szCs w:val="24"/>
        </w:rPr>
        <w:t xml:space="preserve"> obejmuje w szczególności:</w:t>
      </w:r>
    </w:p>
    <w:p w14:paraId="005AEE0C" w14:textId="65E4A3A7" w:rsidR="00700925" w:rsidRPr="00BF6AA1" w:rsidRDefault="00700925" w:rsidP="00E20668">
      <w:pPr>
        <w:pStyle w:val="Akapitzlist"/>
        <w:numPr>
          <w:ilvl w:val="0"/>
          <w:numId w:val="49"/>
        </w:numPr>
        <w:spacing w:after="0" w:line="240" w:lineRule="auto"/>
        <w:ind w:left="1134" w:hanging="425"/>
        <w:rPr>
          <w:sz w:val="24"/>
          <w:szCs w:val="24"/>
        </w:rPr>
      </w:pPr>
      <w:bookmarkStart w:id="4" w:name="_Hlk204166921"/>
      <w:bookmarkStart w:id="5" w:name="_Hlk194407814"/>
      <w:bookmarkEnd w:id="3"/>
      <w:r w:rsidRPr="00BF6AA1">
        <w:rPr>
          <w:sz w:val="24"/>
          <w:szCs w:val="24"/>
        </w:rPr>
        <w:t>dobudow</w:t>
      </w:r>
      <w:r w:rsidR="00BF6AA1" w:rsidRPr="00BF6AA1">
        <w:rPr>
          <w:sz w:val="24"/>
          <w:szCs w:val="24"/>
        </w:rPr>
        <w:t>anie</w:t>
      </w:r>
      <w:r w:rsidRPr="00BF6AA1">
        <w:rPr>
          <w:sz w:val="24"/>
          <w:szCs w:val="24"/>
        </w:rPr>
        <w:t xml:space="preserve"> windy zewnętrznej, </w:t>
      </w:r>
    </w:p>
    <w:p w14:paraId="3B6AE49A" w14:textId="77777777" w:rsidR="00700925" w:rsidRPr="00BF6AA1" w:rsidRDefault="00700925" w:rsidP="00E20668">
      <w:pPr>
        <w:pStyle w:val="Akapitzlist"/>
        <w:numPr>
          <w:ilvl w:val="0"/>
          <w:numId w:val="49"/>
        </w:numPr>
        <w:spacing w:after="0" w:line="240" w:lineRule="auto"/>
        <w:ind w:left="1134" w:hanging="425"/>
        <w:rPr>
          <w:sz w:val="24"/>
          <w:szCs w:val="24"/>
        </w:rPr>
      </w:pPr>
      <w:r w:rsidRPr="00BF6AA1">
        <w:rPr>
          <w:sz w:val="24"/>
          <w:szCs w:val="24"/>
        </w:rPr>
        <w:t xml:space="preserve">przebudowę przyłącza wodociągowego kolidującego z windą, </w:t>
      </w:r>
    </w:p>
    <w:p w14:paraId="0ED0C22A" w14:textId="6A13862D" w:rsidR="00700925" w:rsidRPr="00BF6AA1" w:rsidRDefault="00700925" w:rsidP="00E20668">
      <w:pPr>
        <w:pStyle w:val="Akapitzlist"/>
        <w:numPr>
          <w:ilvl w:val="0"/>
          <w:numId w:val="49"/>
        </w:numPr>
        <w:spacing w:after="0" w:line="240" w:lineRule="auto"/>
        <w:ind w:left="1134" w:hanging="425"/>
        <w:rPr>
          <w:sz w:val="24"/>
          <w:szCs w:val="24"/>
        </w:rPr>
      </w:pPr>
      <w:r w:rsidRPr="00BF6AA1">
        <w:rPr>
          <w:sz w:val="24"/>
          <w:szCs w:val="24"/>
        </w:rPr>
        <w:t>dobudow</w:t>
      </w:r>
      <w:r w:rsidR="00BF6AA1" w:rsidRPr="00BF6AA1">
        <w:rPr>
          <w:sz w:val="24"/>
          <w:szCs w:val="24"/>
        </w:rPr>
        <w:t>anie</w:t>
      </w:r>
      <w:r w:rsidRPr="00BF6AA1">
        <w:rPr>
          <w:sz w:val="24"/>
          <w:szCs w:val="24"/>
        </w:rPr>
        <w:t xml:space="preserve"> platformy schodowej wewnętrznej,</w:t>
      </w:r>
    </w:p>
    <w:p w14:paraId="424D1150" w14:textId="60883635" w:rsidR="00700925" w:rsidRPr="00BF6AA1" w:rsidRDefault="00700925" w:rsidP="00E20668">
      <w:pPr>
        <w:pStyle w:val="Akapitzlist"/>
        <w:numPr>
          <w:ilvl w:val="0"/>
          <w:numId w:val="49"/>
        </w:numPr>
        <w:spacing w:after="0" w:line="240" w:lineRule="auto"/>
        <w:ind w:left="1134" w:hanging="425"/>
        <w:rPr>
          <w:sz w:val="24"/>
          <w:szCs w:val="24"/>
        </w:rPr>
      </w:pPr>
      <w:r w:rsidRPr="00BF6AA1">
        <w:rPr>
          <w:sz w:val="24"/>
          <w:szCs w:val="24"/>
        </w:rPr>
        <w:t>rozebranie parkietu oraz posadzki ze wszystkimi warstwami wraz z</w:t>
      </w:r>
      <w:r w:rsidR="00F70FB6" w:rsidRPr="00BF6AA1">
        <w:rPr>
          <w:sz w:val="24"/>
          <w:szCs w:val="24"/>
        </w:rPr>
        <w:t> </w:t>
      </w:r>
      <w:r w:rsidRPr="00BF6AA1">
        <w:rPr>
          <w:sz w:val="24"/>
          <w:szCs w:val="24"/>
        </w:rPr>
        <w:t>odtworzeniem wszystkich warstw,</w:t>
      </w:r>
    </w:p>
    <w:p w14:paraId="219E08B3" w14:textId="77777777" w:rsidR="00700925" w:rsidRPr="00BF6AA1" w:rsidRDefault="00700925" w:rsidP="00E20668">
      <w:pPr>
        <w:pStyle w:val="Akapitzlist"/>
        <w:numPr>
          <w:ilvl w:val="0"/>
          <w:numId w:val="49"/>
        </w:numPr>
        <w:spacing w:after="0" w:line="240" w:lineRule="auto"/>
        <w:ind w:left="1134" w:hanging="425"/>
        <w:rPr>
          <w:sz w:val="24"/>
          <w:szCs w:val="24"/>
        </w:rPr>
      </w:pPr>
      <w:r w:rsidRPr="00BF6AA1">
        <w:rPr>
          <w:sz w:val="24"/>
          <w:szCs w:val="24"/>
        </w:rPr>
        <w:t>wykonanie odtworzenia tynków wewnętrznych na ścianach i sufitach,</w:t>
      </w:r>
    </w:p>
    <w:p w14:paraId="513EFEAB" w14:textId="77777777" w:rsidR="00F70FB6" w:rsidRPr="00BF6AA1" w:rsidRDefault="00F70FB6" w:rsidP="00E20668">
      <w:pPr>
        <w:pStyle w:val="Akapitzlist"/>
        <w:numPr>
          <w:ilvl w:val="0"/>
          <w:numId w:val="49"/>
        </w:numPr>
        <w:spacing w:after="0" w:line="240" w:lineRule="auto"/>
        <w:ind w:left="1134" w:hanging="425"/>
        <w:rPr>
          <w:sz w:val="24"/>
          <w:szCs w:val="24"/>
        </w:rPr>
      </w:pPr>
      <w:r w:rsidRPr="00BF6AA1">
        <w:rPr>
          <w:sz w:val="24"/>
          <w:szCs w:val="24"/>
        </w:rPr>
        <w:t>oddzielenie sali gimnastycznej od szkolnej klatki schodowej drzwiami przeciwpożarowymi wewnętrznymi,</w:t>
      </w:r>
    </w:p>
    <w:p w14:paraId="39A29663" w14:textId="4EE833A3" w:rsidR="00F70FB6" w:rsidRPr="00BF6AA1" w:rsidRDefault="00F70FB6" w:rsidP="00E20668">
      <w:pPr>
        <w:pStyle w:val="Akapitzlist"/>
        <w:numPr>
          <w:ilvl w:val="0"/>
          <w:numId w:val="49"/>
        </w:numPr>
        <w:spacing w:after="0" w:line="240" w:lineRule="auto"/>
        <w:ind w:left="1134" w:hanging="425"/>
        <w:rPr>
          <w:sz w:val="24"/>
          <w:szCs w:val="24"/>
        </w:rPr>
      </w:pPr>
      <w:r w:rsidRPr="00BF6AA1">
        <w:rPr>
          <w:sz w:val="24"/>
          <w:szCs w:val="24"/>
        </w:rPr>
        <w:t>adaptację pomieszczeń do nowych funkcji: szatni, toalet, pomieszczenia technicznego, sali rehabilitacji ruchowej i integracji sensorycznej,</w:t>
      </w:r>
    </w:p>
    <w:p w14:paraId="52E83A58" w14:textId="5BFE493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demontaż istniejącej instalacji elektrycznej,</w:t>
      </w:r>
    </w:p>
    <w:p w14:paraId="32131690"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wykonanie zasilenia projektowanej instalacji elektrycznej sali gimnastycznej (oraz pomieszczeń sąsiednich) od istniejącej tablicy elektrycznej,</w:t>
      </w:r>
    </w:p>
    <w:p w14:paraId="21556EED" w14:textId="72AD2D4C"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montaż certyfikowanego przeciwpożarowego wyłącznika prądu (wraz  przyciskami uruchamiającymi oraz sygnalizacyjnymi), </w:t>
      </w:r>
    </w:p>
    <w:p w14:paraId="658D410E"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montaż rozdzielnicy elektrycznej dla potrzeb sali gimnastycznej i pomieszczeń sąsiednich, </w:t>
      </w:r>
    </w:p>
    <w:p w14:paraId="77059072"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wykonanie instalacji elektrycznej na sali gimnastycznej oraz w pomieszczeniach sąsiednich, </w:t>
      </w:r>
    </w:p>
    <w:p w14:paraId="2B8367DE" w14:textId="350793BD"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wykonanie monitoringu oraz systemu alarmowego w sali gimnastycznej i w pomieszczeniach sąsiednich, </w:t>
      </w:r>
    </w:p>
    <w:p w14:paraId="6B346C43"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wykonanie instalacji </w:t>
      </w:r>
      <w:proofErr w:type="spellStart"/>
      <w:r w:rsidRPr="00857E37">
        <w:rPr>
          <w:sz w:val="24"/>
          <w:szCs w:val="24"/>
        </w:rPr>
        <w:t>przyzywowej</w:t>
      </w:r>
      <w:proofErr w:type="spellEnd"/>
      <w:r w:rsidRPr="00857E37">
        <w:rPr>
          <w:sz w:val="24"/>
          <w:szCs w:val="24"/>
        </w:rPr>
        <w:t xml:space="preserve"> w toalecie dla osób z niepełnosprawnościami, </w:t>
      </w:r>
    </w:p>
    <w:p w14:paraId="552A4485"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wykonanie instalacji oświetleniowej, gniazdowej i zasileń urządzeń w sali rehabilitacyjnej, </w:t>
      </w:r>
    </w:p>
    <w:p w14:paraId="519377A9"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wykonanie monitoringu w sali rehabilitacyjnej, </w:t>
      </w:r>
    </w:p>
    <w:p w14:paraId="216263F7" w14:textId="443E39AE"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 xml:space="preserve">wykonanie nagłośnienia </w:t>
      </w:r>
      <w:r w:rsidR="00857E37" w:rsidRPr="00857E37">
        <w:rPr>
          <w:sz w:val="24"/>
          <w:szCs w:val="24"/>
        </w:rPr>
        <w:t>s</w:t>
      </w:r>
      <w:r w:rsidRPr="00857E37">
        <w:rPr>
          <w:sz w:val="24"/>
          <w:szCs w:val="24"/>
        </w:rPr>
        <w:t>ali</w:t>
      </w:r>
      <w:r w:rsidR="00C66CDC" w:rsidRPr="00857E37">
        <w:rPr>
          <w:sz w:val="24"/>
          <w:szCs w:val="24"/>
        </w:rPr>
        <w:t xml:space="preserve"> gimnastycznej</w:t>
      </w:r>
      <w:r w:rsidRPr="00857E37">
        <w:rPr>
          <w:sz w:val="24"/>
          <w:szCs w:val="24"/>
        </w:rPr>
        <w:t>,</w:t>
      </w:r>
    </w:p>
    <w:p w14:paraId="16231C38"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wykonanie wentylacji mechanicznej,</w:t>
      </w:r>
    </w:p>
    <w:p w14:paraId="4BF485EA"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demontaż istniejącej instalacji centralnego ogrzewania,</w:t>
      </w:r>
    </w:p>
    <w:p w14:paraId="7EC24669"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wykonanie wewnętrznej instalacji centralnego ogrzewania,</w:t>
      </w:r>
    </w:p>
    <w:p w14:paraId="7E141344"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demontaż istniejących instalacji wewnętrznej wodociągowej i kanalizacji sanitarnej,</w:t>
      </w:r>
    </w:p>
    <w:p w14:paraId="633411E9"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wykonanie instalacji wewnętrznej wodociągowej i kanalizacji sanitarnej,</w:t>
      </w:r>
    </w:p>
    <w:p w14:paraId="03527EDC" w14:textId="77777777" w:rsidR="00BF6AA1" w:rsidRPr="00857E37" w:rsidRDefault="00BF6AA1" w:rsidP="00E20668">
      <w:pPr>
        <w:pStyle w:val="Akapitzlist"/>
        <w:numPr>
          <w:ilvl w:val="0"/>
          <w:numId w:val="49"/>
        </w:numPr>
        <w:spacing w:after="0" w:line="240" w:lineRule="auto"/>
        <w:ind w:left="1134" w:hanging="425"/>
        <w:rPr>
          <w:sz w:val="24"/>
          <w:szCs w:val="24"/>
        </w:rPr>
      </w:pPr>
      <w:r w:rsidRPr="00857E37">
        <w:rPr>
          <w:sz w:val="24"/>
          <w:szCs w:val="24"/>
        </w:rPr>
        <w:t>wymianę istniejących hydrantów wewnętrznych,</w:t>
      </w:r>
    </w:p>
    <w:p w14:paraId="4F55F50C" w14:textId="1E7138D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wykonanie izolacji pionowej ścian zewnętrznych budynku,</w:t>
      </w:r>
    </w:p>
    <w:p w14:paraId="57CA03ED" w14:textId="050D39DC" w:rsidR="00F70FB6" w:rsidRPr="00857E37" w:rsidRDefault="00700925" w:rsidP="00E20668">
      <w:pPr>
        <w:pStyle w:val="Akapitzlist"/>
        <w:numPr>
          <w:ilvl w:val="0"/>
          <w:numId w:val="49"/>
        </w:numPr>
        <w:spacing w:after="0" w:line="240" w:lineRule="auto"/>
        <w:ind w:left="1134" w:hanging="425"/>
        <w:rPr>
          <w:sz w:val="24"/>
          <w:szCs w:val="24"/>
        </w:rPr>
      </w:pPr>
      <w:r w:rsidRPr="00857E37">
        <w:rPr>
          <w:sz w:val="24"/>
          <w:szCs w:val="24"/>
        </w:rPr>
        <w:t xml:space="preserve">wykonanie prac termomodernizacyjnych w tym ocieplenie ścian zewnętrznych fundamentowych, ocieplenie ścian zewnętrznych, stropodachu nad </w:t>
      </w:r>
      <w:r w:rsidRPr="00857E37">
        <w:rPr>
          <w:sz w:val="24"/>
          <w:szCs w:val="24"/>
        </w:rPr>
        <w:lastRenderedPageBreak/>
        <w:t>pomieszczeniami socjalno-użytkowymi,</w:t>
      </w:r>
      <w:r w:rsidR="00F70FB6" w:rsidRPr="00857E37">
        <w:rPr>
          <w:sz w:val="24"/>
          <w:szCs w:val="24"/>
        </w:rPr>
        <w:t xml:space="preserve"> wymiana stolarki okiennej i drzwiowej (zewnętrznej i wewnętrznej),</w:t>
      </w:r>
    </w:p>
    <w:p w14:paraId="6F15EFDF" w14:textId="77777777" w:rsidR="00700925" w:rsidRPr="00857E37" w:rsidRDefault="00700925" w:rsidP="00E20668">
      <w:pPr>
        <w:pStyle w:val="Akapitzlist"/>
        <w:numPr>
          <w:ilvl w:val="0"/>
          <w:numId w:val="49"/>
        </w:numPr>
        <w:spacing w:after="0" w:line="240" w:lineRule="auto"/>
        <w:ind w:left="1134" w:hanging="425"/>
        <w:rPr>
          <w:sz w:val="24"/>
          <w:szCs w:val="24"/>
        </w:rPr>
      </w:pPr>
      <w:r w:rsidRPr="00857E37">
        <w:rPr>
          <w:sz w:val="24"/>
          <w:szCs w:val="24"/>
        </w:rPr>
        <w:t>przemurowanie ścianki przy budynku,</w:t>
      </w:r>
    </w:p>
    <w:p w14:paraId="6E57E874" w14:textId="77777777" w:rsidR="00F70FB6" w:rsidRPr="00857E37" w:rsidRDefault="00F70FB6" w:rsidP="00E20668">
      <w:pPr>
        <w:pStyle w:val="Akapitzlist"/>
        <w:numPr>
          <w:ilvl w:val="0"/>
          <w:numId w:val="49"/>
        </w:numPr>
        <w:spacing w:after="0" w:line="240" w:lineRule="auto"/>
        <w:ind w:left="1134" w:hanging="425"/>
        <w:rPr>
          <w:sz w:val="24"/>
          <w:szCs w:val="24"/>
        </w:rPr>
      </w:pPr>
      <w:r w:rsidRPr="00857E37">
        <w:rPr>
          <w:sz w:val="24"/>
          <w:szCs w:val="24"/>
        </w:rPr>
        <w:t>wymianę instalacji piorunochronnej,</w:t>
      </w:r>
    </w:p>
    <w:p w14:paraId="7F76B77A" w14:textId="77777777" w:rsidR="00700925" w:rsidRPr="00857E37" w:rsidRDefault="00700925" w:rsidP="00E20668">
      <w:pPr>
        <w:pStyle w:val="Akapitzlist"/>
        <w:numPr>
          <w:ilvl w:val="0"/>
          <w:numId w:val="49"/>
        </w:numPr>
        <w:spacing w:after="0" w:line="240" w:lineRule="auto"/>
        <w:ind w:left="1134" w:hanging="425"/>
        <w:rPr>
          <w:sz w:val="24"/>
          <w:szCs w:val="24"/>
        </w:rPr>
      </w:pPr>
      <w:r w:rsidRPr="00857E37">
        <w:rPr>
          <w:sz w:val="24"/>
          <w:szCs w:val="24"/>
        </w:rPr>
        <w:t>wykonanie izolacji i pokrycia schodów zewnętrznych,</w:t>
      </w:r>
    </w:p>
    <w:p w14:paraId="0869CA92" w14:textId="03DF8671" w:rsidR="00700925" w:rsidRDefault="00700925" w:rsidP="00E20668">
      <w:pPr>
        <w:pStyle w:val="Akapitzlist"/>
        <w:numPr>
          <w:ilvl w:val="0"/>
          <w:numId w:val="49"/>
        </w:numPr>
        <w:spacing w:after="0" w:line="240" w:lineRule="auto"/>
        <w:ind w:left="1134" w:hanging="425"/>
        <w:rPr>
          <w:sz w:val="24"/>
          <w:szCs w:val="24"/>
        </w:rPr>
      </w:pPr>
      <w:r w:rsidRPr="00857E37">
        <w:rPr>
          <w:sz w:val="24"/>
          <w:szCs w:val="24"/>
        </w:rPr>
        <w:t>wykonanie nowego zadaszenia nad schodami zewnętrznymi</w:t>
      </w:r>
      <w:r w:rsidR="00BB24BC">
        <w:rPr>
          <w:sz w:val="24"/>
          <w:szCs w:val="24"/>
        </w:rPr>
        <w:t>,</w:t>
      </w:r>
    </w:p>
    <w:p w14:paraId="65E356C4" w14:textId="77777777" w:rsidR="00BB24BC" w:rsidRDefault="00BB24BC" w:rsidP="00BB24BC">
      <w:pPr>
        <w:pStyle w:val="Akapitzlist"/>
        <w:numPr>
          <w:ilvl w:val="0"/>
          <w:numId w:val="49"/>
        </w:numPr>
        <w:spacing w:after="0" w:line="240" w:lineRule="auto"/>
        <w:ind w:left="1134" w:hanging="425"/>
        <w:rPr>
          <w:rFonts w:ascii="Calibri" w:hAnsi="Calibri" w:cs="Calibri"/>
          <w:sz w:val="24"/>
          <w:szCs w:val="24"/>
        </w:rPr>
      </w:pPr>
      <w:r w:rsidRPr="00BB24BC">
        <w:rPr>
          <w:sz w:val="24"/>
          <w:szCs w:val="24"/>
        </w:rPr>
        <w:t>wykonanie</w:t>
      </w:r>
      <w:r>
        <w:rPr>
          <w:rFonts w:ascii="Calibri" w:hAnsi="Calibri" w:cs="Calibri"/>
          <w:sz w:val="24"/>
          <w:szCs w:val="24"/>
        </w:rPr>
        <w:t xml:space="preserve"> kanalizacji deszczowej,</w:t>
      </w:r>
    </w:p>
    <w:p w14:paraId="313553F9" w14:textId="0AC4C93B" w:rsidR="00BB24BC" w:rsidRPr="00BB24BC" w:rsidRDefault="00BB24BC" w:rsidP="00BB24BC">
      <w:pPr>
        <w:pStyle w:val="Akapitzlist"/>
        <w:numPr>
          <w:ilvl w:val="0"/>
          <w:numId w:val="49"/>
        </w:numPr>
        <w:spacing w:after="0" w:line="240" w:lineRule="auto"/>
        <w:ind w:left="1134" w:hanging="425"/>
        <w:rPr>
          <w:rFonts w:ascii="Calibri" w:hAnsi="Calibri" w:cs="Calibri"/>
          <w:sz w:val="24"/>
          <w:szCs w:val="24"/>
        </w:rPr>
      </w:pPr>
      <w:r w:rsidRPr="009C3F4D">
        <w:rPr>
          <w:rFonts w:ascii="Calibri" w:hAnsi="Calibri" w:cs="Calibri"/>
          <w:sz w:val="24"/>
          <w:szCs w:val="24"/>
        </w:rPr>
        <w:t xml:space="preserve">wymianę bramy wjazdowej na plac szkolny (brama dwuskrzydłowa w zestawie </w:t>
      </w:r>
      <w:r w:rsidRPr="00BB24BC">
        <w:rPr>
          <w:sz w:val="24"/>
          <w:szCs w:val="24"/>
        </w:rPr>
        <w:t>jednolitym</w:t>
      </w:r>
      <w:r w:rsidRPr="009C3F4D">
        <w:rPr>
          <w:rFonts w:ascii="Calibri" w:hAnsi="Calibri" w:cs="Calibri"/>
          <w:sz w:val="24"/>
          <w:szCs w:val="24"/>
        </w:rPr>
        <w:t xml:space="preserve"> z furtką).</w:t>
      </w:r>
    </w:p>
    <w:p w14:paraId="55199A04" w14:textId="6870071D" w:rsidR="00E85768" w:rsidRPr="00540F1C" w:rsidRDefault="00E85768" w:rsidP="00E85768">
      <w:pPr>
        <w:pStyle w:val="Akapitzlist"/>
        <w:numPr>
          <w:ilvl w:val="0"/>
          <w:numId w:val="33"/>
        </w:numPr>
        <w:spacing w:after="0" w:line="240" w:lineRule="auto"/>
        <w:ind w:left="709" w:hanging="425"/>
        <w:rPr>
          <w:rFonts w:cstheme="minorHAnsi"/>
          <w:sz w:val="24"/>
          <w:szCs w:val="24"/>
        </w:rPr>
      </w:pPr>
      <w:r w:rsidRPr="00540F1C">
        <w:rPr>
          <w:rFonts w:cstheme="minorHAnsi"/>
          <w:sz w:val="24"/>
          <w:szCs w:val="24"/>
        </w:rPr>
        <w:t xml:space="preserve">Przedmiot </w:t>
      </w:r>
      <w:r w:rsidRPr="00540F1C">
        <w:rPr>
          <w:rFonts w:cstheme="minorHAnsi"/>
          <w:b/>
          <w:bCs/>
          <w:sz w:val="24"/>
          <w:szCs w:val="24"/>
        </w:rPr>
        <w:t>części nr 2 zamówienia</w:t>
      </w:r>
      <w:r w:rsidRPr="00540F1C">
        <w:rPr>
          <w:rFonts w:cstheme="minorHAnsi"/>
          <w:sz w:val="24"/>
          <w:szCs w:val="24"/>
        </w:rPr>
        <w:t xml:space="preserve"> obejmuje w szczególności:</w:t>
      </w:r>
    </w:p>
    <w:p w14:paraId="37014246" w14:textId="77777777" w:rsidR="00B54ED4" w:rsidRPr="00540F1C" w:rsidRDefault="00B54ED4" w:rsidP="00E20668">
      <w:pPr>
        <w:pStyle w:val="Akapitzlist"/>
        <w:numPr>
          <w:ilvl w:val="0"/>
          <w:numId w:val="50"/>
        </w:numPr>
        <w:spacing w:after="0" w:line="240" w:lineRule="auto"/>
        <w:ind w:left="1134" w:hanging="425"/>
        <w:rPr>
          <w:sz w:val="24"/>
          <w:szCs w:val="24"/>
        </w:rPr>
      </w:pPr>
      <w:r w:rsidRPr="00540F1C">
        <w:rPr>
          <w:sz w:val="24"/>
          <w:szCs w:val="24"/>
        </w:rPr>
        <w:t xml:space="preserve">wyrównanie terenu, </w:t>
      </w:r>
    </w:p>
    <w:p w14:paraId="46585B29" w14:textId="7606C32A" w:rsidR="00B54ED4" w:rsidRPr="00540F1C" w:rsidRDefault="00B54ED4" w:rsidP="00E20668">
      <w:pPr>
        <w:pStyle w:val="Akapitzlist"/>
        <w:numPr>
          <w:ilvl w:val="0"/>
          <w:numId w:val="50"/>
        </w:numPr>
        <w:spacing w:after="0" w:line="240" w:lineRule="auto"/>
        <w:ind w:left="1134" w:hanging="425"/>
        <w:rPr>
          <w:sz w:val="24"/>
          <w:szCs w:val="24"/>
        </w:rPr>
      </w:pPr>
      <w:r w:rsidRPr="00540F1C">
        <w:rPr>
          <w:sz w:val="24"/>
          <w:szCs w:val="24"/>
        </w:rPr>
        <w:t xml:space="preserve">dostawę i montaż urządzeń rekreacyjnych i fitness: </w:t>
      </w:r>
    </w:p>
    <w:p w14:paraId="46AE04AB" w14:textId="77777777" w:rsidR="00B54ED4" w:rsidRPr="00540F1C" w:rsidRDefault="00B54ED4" w:rsidP="00E20668">
      <w:pPr>
        <w:pStyle w:val="Akapitzlist"/>
        <w:numPr>
          <w:ilvl w:val="0"/>
          <w:numId w:val="51"/>
        </w:numPr>
        <w:spacing w:after="0" w:line="240" w:lineRule="auto"/>
        <w:ind w:left="1418" w:hanging="284"/>
        <w:rPr>
          <w:sz w:val="24"/>
          <w:szCs w:val="24"/>
        </w:rPr>
      </w:pPr>
      <w:r w:rsidRPr="00540F1C">
        <w:rPr>
          <w:sz w:val="24"/>
          <w:szCs w:val="24"/>
        </w:rPr>
        <w:t xml:space="preserve">biegacz – 1 szt., </w:t>
      </w:r>
    </w:p>
    <w:p w14:paraId="1CF5E69F" w14:textId="77777777" w:rsidR="00B54ED4" w:rsidRPr="00540F1C" w:rsidRDefault="00B54ED4" w:rsidP="00E20668">
      <w:pPr>
        <w:pStyle w:val="Akapitzlist"/>
        <w:numPr>
          <w:ilvl w:val="0"/>
          <w:numId w:val="51"/>
        </w:numPr>
        <w:spacing w:after="0" w:line="240" w:lineRule="auto"/>
        <w:ind w:left="1418" w:hanging="284"/>
        <w:rPr>
          <w:sz w:val="24"/>
          <w:szCs w:val="24"/>
        </w:rPr>
      </w:pPr>
      <w:proofErr w:type="spellStart"/>
      <w:r w:rsidRPr="00540F1C">
        <w:rPr>
          <w:sz w:val="24"/>
          <w:szCs w:val="24"/>
        </w:rPr>
        <w:t>orbitrek</w:t>
      </w:r>
      <w:proofErr w:type="spellEnd"/>
      <w:r w:rsidRPr="00540F1C">
        <w:rPr>
          <w:sz w:val="24"/>
          <w:szCs w:val="24"/>
        </w:rPr>
        <w:t xml:space="preserve"> – 1 szt.,</w:t>
      </w:r>
    </w:p>
    <w:p w14:paraId="209D14B7" w14:textId="77777777" w:rsidR="00B54ED4" w:rsidRPr="00540F1C" w:rsidRDefault="00B54ED4" w:rsidP="00E20668">
      <w:pPr>
        <w:pStyle w:val="Akapitzlist"/>
        <w:numPr>
          <w:ilvl w:val="0"/>
          <w:numId w:val="51"/>
        </w:numPr>
        <w:spacing w:after="0" w:line="240" w:lineRule="auto"/>
        <w:ind w:left="1418" w:hanging="284"/>
        <w:rPr>
          <w:sz w:val="24"/>
          <w:szCs w:val="24"/>
        </w:rPr>
      </w:pPr>
      <w:r w:rsidRPr="00540F1C">
        <w:rPr>
          <w:sz w:val="24"/>
          <w:szCs w:val="24"/>
        </w:rPr>
        <w:t>wahadło – 1 szt.,</w:t>
      </w:r>
    </w:p>
    <w:p w14:paraId="453077BD" w14:textId="77777777" w:rsidR="00B54ED4" w:rsidRPr="00540F1C" w:rsidRDefault="00B54ED4" w:rsidP="00E20668">
      <w:pPr>
        <w:pStyle w:val="Akapitzlist"/>
        <w:numPr>
          <w:ilvl w:val="0"/>
          <w:numId w:val="51"/>
        </w:numPr>
        <w:spacing w:after="0" w:line="240" w:lineRule="auto"/>
        <w:ind w:left="1418" w:hanging="284"/>
        <w:rPr>
          <w:sz w:val="24"/>
          <w:szCs w:val="24"/>
        </w:rPr>
      </w:pPr>
      <w:r w:rsidRPr="00540F1C">
        <w:rPr>
          <w:sz w:val="24"/>
          <w:szCs w:val="24"/>
        </w:rPr>
        <w:t>twister – 1 szt.,</w:t>
      </w:r>
    </w:p>
    <w:p w14:paraId="6F6E5D88" w14:textId="77777777" w:rsidR="00B54ED4" w:rsidRPr="00540F1C" w:rsidRDefault="00B54ED4" w:rsidP="00E20668">
      <w:pPr>
        <w:pStyle w:val="Akapitzlist"/>
        <w:numPr>
          <w:ilvl w:val="0"/>
          <w:numId w:val="51"/>
        </w:numPr>
        <w:spacing w:after="0" w:line="240" w:lineRule="auto"/>
        <w:ind w:left="1418" w:hanging="284"/>
        <w:rPr>
          <w:sz w:val="24"/>
          <w:szCs w:val="24"/>
        </w:rPr>
      </w:pPr>
      <w:r w:rsidRPr="00540F1C">
        <w:rPr>
          <w:sz w:val="24"/>
          <w:szCs w:val="24"/>
        </w:rPr>
        <w:t>prasa nożna – 1 szt.,</w:t>
      </w:r>
    </w:p>
    <w:p w14:paraId="78071C5E" w14:textId="77777777" w:rsidR="00B54ED4" w:rsidRPr="00540F1C" w:rsidRDefault="00B54ED4" w:rsidP="00E20668">
      <w:pPr>
        <w:pStyle w:val="Akapitzlist"/>
        <w:numPr>
          <w:ilvl w:val="0"/>
          <w:numId w:val="50"/>
        </w:numPr>
        <w:spacing w:after="0" w:line="240" w:lineRule="auto"/>
        <w:ind w:left="1134" w:hanging="425"/>
        <w:rPr>
          <w:sz w:val="24"/>
          <w:szCs w:val="24"/>
        </w:rPr>
      </w:pPr>
      <w:r w:rsidRPr="00540F1C">
        <w:rPr>
          <w:sz w:val="24"/>
          <w:szCs w:val="24"/>
        </w:rPr>
        <w:t>przełożenie dojścia do urządzeń rekreacyjnych i fitness,</w:t>
      </w:r>
    </w:p>
    <w:p w14:paraId="43D84CFE" w14:textId="74385E3B" w:rsidR="00B54ED4" w:rsidRPr="00540F1C" w:rsidRDefault="00B54ED4" w:rsidP="00E20668">
      <w:pPr>
        <w:pStyle w:val="Akapitzlist"/>
        <w:numPr>
          <w:ilvl w:val="0"/>
          <w:numId w:val="50"/>
        </w:numPr>
        <w:spacing w:after="0" w:line="240" w:lineRule="auto"/>
        <w:ind w:left="1134" w:hanging="425"/>
        <w:rPr>
          <w:sz w:val="24"/>
          <w:szCs w:val="24"/>
        </w:rPr>
      </w:pPr>
      <w:r w:rsidRPr="00540F1C">
        <w:rPr>
          <w:sz w:val="24"/>
          <w:szCs w:val="24"/>
        </w:rPr>
        <w:t>dostawę i montaż tablicy z regulaminem,</w:t>
      </w:r>
    </w:p>
    <w:p w14:paraId="31D4B3E2" w14:textId="77777777" w:rsidR="00B54ED4" w:rsidRPr="00540F1C" w:rsidRDefault="00B54ED4" w:rsidP="00E20668">
      <w:pPr>
        <w:pStyle w:val="Akapitzlist"/>
        <w:numPr>
          <w:ilvl w:val="0"/>
          <w:numId w:val="50"/>
        </w:numPr>
        <w:spacing w:after="0" w:line="240" w:lineRule="auto"/>
        <w:ind w:left="1134" w:hanging="425"/>
        <w:rPr>
          <w:sz w:val="24"/>
          <w:szCs w:val="24"/>
        </w:rPr>
      </w:pPr>
      <w:r w:rsidRPr="00540F1C">
        <w:rPr>
          <w:sz w:val="24"/>
          <w:szCs w:val="24"/>
        </w:rPr>
        <w:t xml:space="preserve">wykonanie </w:t>
      </w:r>
      <w:proofErr w:type="spellStart"/>
      <w:r w:rsidRPr="00540F1C">
        <w:rPr>
          <w:sz w:val="24"/>
          <w:szCs w:val="24"/>
        </w:rPr>
        <w:t>nasadzeń</w:t>
      </w:r>
      <w:proofErr w:type="spellEnd"/>
      <w:r w:rsidRPr="00540F1C">
        <w:rPr>
          <w:sz w:val="24"/>
          <w:szCs w:val="24"/>
        </w:rPr>
        <w:t xml:space="preserve"> zieleni, </w:t>
      </w:r>
    </w:p>
    <w:p w14:paraId="4805BE0B" w14:textId="1399235C" w:rsidR="00B54ED4" w:rsidRDefault="00B54ED4" w:rsidP="00E20668">
      <w:pPr>
        <w:pStyle w:val="Akapitzlist"/>
        <w:numPr>
          <w:ilvl w:val="0"/>
          <w:numId w:val="50"/>
        </w:numPr>
        <w:spacing w:after="0" w:line="240" w:lineRule="auto"/>
        <w:ind w:left="1134" w:hanging="425"/>
        <w:rPr>
          <w:sz w:val="24"/>
          <w:szCs w:val="24"/>
        </w:rPr>
      </w:pPr>
      <w:r w:rsidRPr="00540F1C">
        <w:rPr>
          <w:sz w:val="24"/>
          <w:szCs w:val="24"/>
        </w:rPr>
        <w:t>obsianie terenu siłowni trawą w ziemi urodzajnej,</w:t>
      </w:r>
    </w:p>
    <w:p w14:paraId="7177CE28" w14:textId="5AFDB171" w:rsidR="00A9533D" w:rsidRPr="00540F1C" w:rsidRDefault="00A9533D" w:rsidP="00A9533D">
      <w:pPr>
        <w:pStyle w:val="Akapitzlist"/>
        <w:numPr>
          <w:ilvl w:val="0"/>
          <w:numId w:val="50"/>
        </w:numPr>
        <w:spacing w:after="0" w:line="240" w:lineRule="auto"/>
        <w:ind w:left="1134" w:hanging="425"/>
        <w:rPr>
          <w:sz w:val="24"/>
          <w:szCs w:val="24"/>
        </w:rPr>
      </w:pPr>
      <w:r w:rsidRPr="00857E37">
        <w:rPr>
          <w:sz w:val="24"/>
          <w:szCs w:val="24"/>
        </w:rPr>
        <w:t xml:space="preserve">wykonanie przełożenia istniejącej kostki brukowej przy wejściu do łącznika </w:t>
      </w:r>
      <w:r w:rsidRPr="00540F1C">
        <w:rPr>
          <w:sz w:val="24"/>
          <w:szCs w:val="24"/>
        </w:rPr>
        <w:t>budynku</w:t>
      </w:r>
      <w:r w:rsidR="00BB24BC">
        <w:rPr>
          <w:sz w:val="24"/>
          <w:szCs w:val="24"/>
        </w:rPr>
        <w:t>.</w:t>
      </w:r>
    </w:p>
    <w:p w14:paraId="776FA626" w14:textId="2D8D71FE" w:rsidR="00F70FB6" w:rsidRPr="00540F1C" w:rsidRDefault="00B54ED4" w:rsidP="00B54ED4">
      <w:pPr>
        <w:pStyle w:val="Akapitzlist"/>
        <w:numPr>
          <w:ilvl w:val="0"/>
          <w:numId w:val="33"/>
        </w:numPr>
        <w:spacing w:after="0" w:line="240" w:lineRule="auto"/>
        <w:ind w:left="709" w:hanging="425"/>
        <w:rPr>
          <w:sz w:val="24"/>
          <w:szCs w:val="24"/>
        </w:rPr>
      </w:pPr>
      <w:r w:rsidRPr="00540F1C">
        <w:rPr>
          <w:sz w:val="24"/>
          <w:szCs w:val="24"/>
        </w:rPr>
        <w:t>Przedmiot niniejszego postępowania nie obejmuje robót na placu manewrowym przed budynkiem (wykonanie wymiany nawierzchni placu manewrowego wraz z drogą dojazdową, chodnikiem).</w:t>
      </w:r>
    </w:p>
    <w:bookmarkEnd w:id="4"/>
    <w:p w14:paraId="55B0358A" w14:textId="1300F92D" w:rsidR="00586004" w:rsidRPr="009A660B" w:rsidRDefault="00586004" w:rsidP="000A4F61">
      <w:pPr>
        <w:pStyle w:val="Akapitzlist"/>
        <w:numPr>
          <w:ilvl w:val="0"/>
          <w:numId w:val="33"/>
        </w:numPr>
        <w:spacing w:after="0" w:line="24" w:lineRule="atLeast"/>
        <w:ind w:hanging="436"/>
        <w:rPr>
          <w:rFonts w:cstheme="minorHAnsi"/>
          <w:sz w:val="24"/>
          <w:szCs w:val="24"/>
        </w:rPr>
      </w:pPr>
      <w:r w:rsidRPr="009A660B">
        <w:rPr>
          <w:rFonts w:cstheme="minorHAnsi"/>
          <w:sz w:val="24"/>
          <w:szCs w:val="24"/>
        </w:rPr>
        <w:t>Zamówienie należy wykonać w szczególności zgodnie z dokumentacją projektową oraz specyfikacją techniczną wykonania i odbioru robót stanowiącymi załącznik</w:t>
      </w:r>
      <w:r w:rsidR="009A660B" w:rsidRPr="009A660B">
        <w:rPr>
          <w:rFonts w:cstheme="minorHAnsi"/>
          <w:sz w:val="24"/>
          <w:szCs w:val="24"/>
        </w:rPr>
        <w:t>i</w:t>
      </w:r>
      <w:r w:rsidRPr="009A660B">
        <w:rPr>
          <w:rFonts w:cstheme="minorHAnsi"/>
          <w:sz w:val="24"/>
          <w:szCs w:val="24"/>
        </w:rPr>
        <w:t xml:space="preserve"> nr 12</w:t>
      </w:r>
      <w:r w:rsidR="009A660B" w:rsidRPr="009A660B">
        <w:rPr>
          <w:rFonts w:cstheme="minorHAnsi"/>
          <w:sz w:val="24"/>
          <w:szCs w:val="24"/>
        </w:rPr>
        <w:t>a (dotyczy części nr 1 zamówienia) i 12b (dotyczy części nr 2 zamówienia)</w:t>
      </w:r>
      <w:r w:rsidRPr="009A660B">
        <w:rPr>
          <w:rFonts w:cstheme="minorHAnsi"/>
          <w:sz w:val="24"/>
          <w:szCs w:val="24"/>
        </w:rPr>
        <w:t xml:space="preserve"> do SWZ z uwzględnieniem zapisów SWZ </w:t>
      </w:r>
      <w:r w:rsidR="000E0AAC" w:rsidRPr="009A660B">
        <w:rPr>
          <w:rFonts w:cstheme="minorHAnsi"/>
          <w:sz w:val="24"/>
          <w:szCs w:val="24"/>
        </w:rPr>
        <w:t>i</w:t>
      </w:r>
      <w:r w:rsidRPr="009A660B">
        <w:rPr>
          <w:rFonts w:cstheme="minorHAnsi"/>
          <w:sz w:val="24"/>
          <w:szCs w:val="24"/>
        </w:rPr>
        <w:t xml:space="preserve"> </w:t>
      </w:r>
      <w:r w:rsidR="000D14D3" w:rsidRPr="009A660B">
        <w:rPr>
          <w:rFonts w:cstheme="minorHAnsi"/>
          <w:sz w:val="24"/>
          <w:szCs w:val="24"/>
        </w:rPr>
        <w:t>um</w:t>
      </w:r>
      <w:r w:rsidR="005F704D" w:rsidRPr="009A660B">
        <w:rPr>
          <w:rFonts w:cstheme="minorHAnsi"/>
          <w:sz w:val="24"/>
          <w:szCs w:val="24"/>
        </w:rPr>
        <w:t>ów</w:t>
      </w:r>
      <w:r w:rsidR="000D14D3" w:rsidRPr="009A660B">
        <w:rPr>
          <w:rFonts w:cstheme="minorHAnsi"/>
          <w:sz w:val="24"/>
          <w:szCs w:val="24"/>
        </w:rPr>
        <w:t>,</w:t>
      </w:r>
      <w:r w:rsidR="000E0AAC" w:rsidRPr="009A660B">
        <w:rPr>
          <w:rFonts w:cstheme="minorHAnsi"/>
          <w:sz w:val="24"/>
          <w:szCs w:val="24"/>
        </w:rPr>
        <w:t xml:space="preserve"> któr</w:t>
      </w:r>
      <w:r w:rsidR="005F704D" w:rsidRPr="009A660B">
        <w:rPr>
          <w:rFonts w:cstheme="minorHAnsi"/>
          <w:sz w:val="24"/>
          <w:szCs w:val="24"/>
        </w:rPr>
        <w:t>ych</w:t>
      </w:r>
      <w:r w:rsidR="00EF0BA0" w:rsidRPr="009A660B">
        <w:rPr>
          <w:rFonts w:cstheme="minorHAnsi"/>
          <w:sz w:val="24"/>
          <w:szCs w:val="24"/>
        </w:rPr>
        <w:t xml:space="preserve"> </w:t>
      </w:r>
      <w:r w:rsidR="000E0AAC" w:rsidRPr="009A660B">
        <w:rPr>
          <w:rFonts w:cstheme="minorHAnsi"/>
          <w:sz w:val="24"/>
          <w:szCs w:val="24"/>
        </w:rPr>
        <w:t>w</w:t>
      </w:r>
      <w:r w:rsidR="005F704D" w:rsidRPr="009A660B">
        <w:rPr>
          <w:rFonts w:cstheme="minorHAnsi"/>
          <w:sz w:val="24"/>
          <w:szCs w:val="24"/>
        </w:rPr>
        <w:t>zory</w:t>
      </w:r>
      <w:r w:rsidR="000E0AAC" w:rsidRPr="009A660B">
        <w:rPr>
          <w:rFonts w:cstheme="minorHAnsi"/>
          <w:sz w:val="24"/>
          <w:szCs w:val="24"/>
        </w:rPr>
        <w:t xml:space="preserve"> stanowi</w:t>
      </w:r>
      <w:r w:rsidR="005F704D" w:rsidRPr="009A660B">
        <w:rPr>
          <w:rFonts w:cstheme="minorHAnsi"/>
          <w:sz w:val="24"/>
          <w:szCs w:val="24"/>
        </w:rPr>
        <w:t>ą</w:t>
      </w:r>
      <w:r w:rsidR="000E0AAC" w:rsidRPr="009A660B">
        <w:rPr>
          <w:rFonts w:cstheme="minorHAnsi"/>
          <w:sz w:val="24"/>
          <w:szCs w:val="24"/>
        </w:rPr>
        <w:t xml:space="preserve"> załącznik</w:t>
      </w:r>
      <w:r w:rsidR="000D14D3" w:rsidRPr="009A660B">
        <w:rPr>
          <w:rFonts w:cstheme="minorHAnsi"/>
          <w:sz w:val="24"/>
          <w:szCs w:val="24"/>
        </w:rPr>
        <w:t>i</w:t>
      </w:r>
      <w:r w:rsidR="000E0AAC" w:rsidRPr="009A660B">
        <w:rPr>
          <w:rFonts w:cstheme="minorHAnsi"/>
          <w:sz w:val="24"/>
          <w:szCs w:val="24"/>
        </w:rPr>
        <w:t xml:space="preserve"> nr 10</w:t>
      </w:r>
      <w:r w:rsidR="005F704D" w:rsidRPr="009A660B">
        <w:rPr>
          <w:rFonts w:cstheme="minorHAnsi"/>
          <w:sz w:val="24"/>
          <w:szCs w:val="24"/>
        </w:rPr>
        <w:t>a (dotyczy części nr 1 zamówienia) i 10b (dotyczy części nr 2 zamówienia)</w:t>
      </w:r>
      <w:r w:rsidR="00E6429B" w:rsidRPr="009A660B">
        <w:rPr>
          <w:rFonts w:cstheme="minorHAnsi"/>
          <w:sz w:val="24"/>
          <w:szCs w:val="24"/>
        </w:rPr>
        <w:t xml:space="preserve"> </w:t>
      </w:r>
      <w:r w:rsidR="000E0AAC" w:rsidRPr="009A660B">
        <w:rPr>
          <w:rFonts w:cstheme="minorHAnsi"/>
          <w:sz w:val="24"/>
          <w:szCs w:val="24"/>
        </w:rPr>
        <w:t>do SWZ</w:t>
      </w:r>
      <w:r w:rsidRPr="009A660B">
        <w:rPr>
          <w:rFonts w:cstheme="minorHAnsi"/>
          <w:sz w:val="24"/>
          <w:szCs w:val="24"/>
        </w:rPr>
        <w:t>.</w:t>
      </w:r>
    </w:p>
    <w:p w14:paraId="6402C8F8" w14:textId="77777777" w:rsidR="00586004" w:rsidRPr="009A660B" w:rsidRDefault="00586004" w:rsidP="000A4F61">
      <w:pPr>
        <w:pStyle w:val="Akapitzlist"/>
        <w:numPr>
          <w:ilvl w:val="0"/>
          <w:numId w:val="33"/>
        </w:numPr>
        <w:spacing w:after="0" w:line="24" w:lineRule="atLeast"/>
        <w:ind w:hanging="436"/>
        <w:rPr>
          <w:rFonts w:cstheme="minorHAnsi"/>
          <w:sz w:val="24"/>
          <w:szCs w:val="24"/>
        </w:rPr>
      </w:pPr>
      <w:r w:rsidRPr="009A660B">
        <w:rPr>
          <w:rFonts w:cstheme="minorHAnsi"/>
          <w:sz w:val="24"/>
          <w:szCs w:val="24"/>
        </w:rPr>
        <w:t>Szczegółowy opis przedmiotu zamówienia zawierają w szczególności:</w:t>
      </w:r>
    </w:p>
    <w:p w14:paraId="59E4CA21" w14:textId="77777777" w:rsidR="00586004" w:rsidRPr="009A660B" w:rsidRDefault="00586004" w:rsidP="000A4F61">
      <w:pPr>
        <w:pStyle w:val="Akapitzlist"/>
        <w:numPr>
          <w:ilvl w:val="2"/>
          <w:numId w:val="47"/>
        </w:numPr>
        <w:spacing w:after="0" w:line="240" w:lineRule="auto"/>
        <w:ind w:left="1134" w:hanging="425"/>
        <w:rPr>
          <w:rFonts w:cstheme="minorHAnsi"/>
          <w:sz w:val="24"/>
          <w:szCs w:val="24"/>
        </w:rPr>
      </w:pPr>
      <w:r w:rsidRPr="009A660B">
        <w:rPr>
          <w:rFonts w:cstheme="minorHAnsi"/>
          <w:sz w:val="24"/>
          <w:szCs w:val="24"/>
        </w:rPr>
        <w:t>dokumentacja projektowa,</w:t>
      </w:r>
    </w:p>
    <w:p w14:paraId="392B2D61" w14:textId="64CA061E" w:rsidR="00586004" w:rsidRPr="009A660B" w:rsidRDefault="00586004" w:rsidP="000A4F61">
      <w:pPr>
        <w:pStyle w:val="Akapitzlist"/>
        <w:numPr>
          <w:ilvl w:val="2"/>
          <w:numId w:val="47"/>
        </w:numPr>
        <w:spacing w:after="0" w:line="240" w:lineRule="auto"/>
        <w:ind w:left="1134" w:hanging="425"/>
        <w:rPr>
          <w:rFonts w:cstheme="minorHAnsi"/>
          <w:sz w:val="24"/>
          <w:szCs w:val="24"/>
        </w:rPr>
      </w:pPr>
      <w:r w:rsidRPr="009A660B">
        <w:rPr>
          <w:rFonts w:cstheme="minorHAnsi"/>
          <w:sz w:val="24"/>
          <w:szCs w:val="24"/>
        </w:rPr>
        <w:t>specyfikacj</w:t>
      </w:r>
      <w:r w:rsidR="009A660B" w:rsidRPr="009A660B">
        <w:rPr>
          <w:rFonts w:cstheme="minorHAnsi"/>
          <w:sz w:val="24"/>
          <w:szCs w:val="24"/>
        </w:rPr>
        <w:t>e</w:t>
      </w:r>
      <w:r w:rsidRPr="009A660B">
        <w:rPr>
          <w:rFonts w:cstheme="minorHAnsi"/>
          <w:sz w:val="24"/>
          <w:szCs w:val="24"/>
        </w:rPr>
        <w:t xml:space="preserve"> techniczn</w:t>
      </w:r>
      <w:r w:rsidR="009A660B" w:rsidRPr="009A660B">
        <w:rPr>
          <w:rFonts w:cstheme="minorHAnsi"/>
          <w:sz w:val="24"/>
          <w:szCs w:val="24"/>
        </w:rPr>
        <w:t>e</w:t>
      </w:r>
      <w:r w:rsidRPr="009A660B">
        <w:rPr>
          <w:rFonts w:cstheme="minorHAnsi"/>
          <w:sz w:val="24"/>
          <w:szCs w:val="24"/>
        </w:rPr>
        <w:t xml:space="preserve"> wykonania i odbioru robót.</w:t>
      </w:r>
    </w:p>
    <w:bookmarkEnd w:id="5"/>
    <w:p w14:paraId="4878B077" w14:textId="065BBEBF" w:rsidR="00586004" w:rsidRPr="009A660B" w:rsidRDefault="00586004" w:rsidP="000A4F61">
      <w:pPr>
        <w:pStyle w:val="Akapitzlist"/>
        <w:numPr>
          <w:ilvl w:val="0"/>
          <w:numId w:val="33"/>
        </w:numPr>
        <w:spacing w:after="0" w:line="24" w:lineRule="atLeast"/>
        <w:ind w:hanging="436"/>
        <w:rPr>
          <w:rFonts w:cstheme="minorHAnsi"/>
          <w:sz w:val="24"/>
          <w:szCs w:val="24"/>
        </w:rPr>
      </w:pPr>
      <w:r w:rsidRPr="009A660B">
        <w:rPr>
          <w:rFonts w:cstheme="minorHAnsi"/>
          <w:sz w:val="24"/>
          <w:szCs w:val="24"/>
        </w:rPr>
        <w:t>Przedmiot zamówienia należy wykonać zgodnie z obowiązującymi przepisami prawa, w szczególności ustawy z dnia 7 lipca 1994 r. Prawo budowlane (tekst jedn. Dz. U. z 2025 r. poz. 418</w:t>
      </w:r>
      <w:r w:rsidR="004F7EAF" w:rsidRPr="009A660B">
        <w:rPr>
          <w:rFonts w:cstheme="minorHAnsi"/>
          <w:sz w:val="24"/>
          <w:szCs w:val="24"/>
        </w:rPr>
        <w:t xml:space="preserve"> ze zm.</w:t>
      </w:r>
      <w:r w:rsidRPr="009A660B">
        <w:rPr>
          <w:rFonts w:cstheme="minorHAnsi"/>
          <w:sz w:val="24"/>
          <w:szCs w:val="24"/>
        </w:rPr>
        <w:t xml:space="preserve">) wraz z przepisami wykonawczymi, normami i instrukcjami producentów stosowanych materiałów, </w:t>
      </w:r>
      <w:r w:rsidR="00B07725" w:rsidRPr="009A660B">
        <w:rPr>
          <w:rFonts w:cstheme="minorHAnsi"/>
          <w:sz w:val="24"/>
          <w:szCs w:val="24"/>
        </w:rPr>
        <w:t xml:space="preserve">urządzeń, </w:t>
      </w:r>
      <w:r w:rsidRPr="009A660B">
        <w:rPr>
          <w:rFonts w:cstheme="minorHAnsi"/>
          <w:sz w:val="24"/>
          <w:szCs w:val="24"/>
        </w:rPr>
        <w:t>zasadami wiedzy technicznej i sztuki budowlanej.</w:t>
      </w:r>
    </w:p>
    <w:p w14:paraId="591690FB" w14:textId="2DD67F7F" w:rsidR="00586004" w:rsidRPr="009A660B" w:rsidRDefault="00586004" w:rsidP="00586004">
      <w:pPr>
        <w:pStyle w:val="Akapitzlist"/>
        <w:numPr>
          <w:ilvl w:val="0"/>
          <w:numId w:val="33"/>
        </w:numPr>
        <w:spacing w:after="0" w:line="24" w:lineRule="atLeast"/>
        <w:ind w:hanging="436"/>
        <w:rPr>
          <w:rFonts w:cstheme="minorHAnsi"/>
          <w:sz w:val="24"/>
          <w:szCs w:val="24"/>
        </w:rPr>
      </w:pPr>
      <w:r w:rsidRPr="009A660B">
        <w:rPr>
          <w:rFonts w:cstheme="minorHAnsi"/>
          <w:sz w:val="24"/>
          <w:szCs w:val="24"/>
        </w:rPr>
        <w:t xml:space="preserve">Przedmiot zamówienia wykonany zostanie z materiałów dostarczonych przez Wykonawcę. Materiały </w:t>
      </w:r>
      <w:r w:rsidR="00B07725" w:rsidRPr="009A660B">
        <w:rPr>
          <w:rFonts w:cstheme="minorHAnsi"/>
          <w:sz w:val="24"/>
          <w:szCs w:val="24"/>
        </w:rPr>
        <w:t xml:space="preserve">i urządzenia </w:t>
      </w:r>
      <w:r w:rsidRPr="009A660B">
        <w:rPr>
          <w:rFonts w:cstheme="minorHAnsi"/>
          <w:sz w:val="24"/>
          <w:szCs w:val="24"/>
        </w:rPr>
        <w:t>dostarczone i użyte przez Wykonawcę muszą odpowiadać, co do jakości, wymogom wyrobów dopuszczonych do obrotu i</w:t>
      </w:r>
      <w:r w:rsidR="00B07725" w:rsidRPr="009A660B">
        <w:rPr>
          <w:rFonts w:cstheme="minorHAnsi"/>
          <w:sz w:val="24"/>
          <w:szCs w:val="24"/>
        </w:rPr>
        <w:t> </w:t>
      </w:r>
      <w:r w:rsidRPr="009A660B">
        <w:rPr>
          <w:rFonts w:cstheme="minorHAnsi"/>
          <w:sz w:val="24"/>
          <w:szCs w:val="24"/>
        </w:rPr>
        <w:t>stosowania w budownictwie, określonym w art. 10 ustawy z dnia 7 lipca 1994 r. Prawo budowlane (tekst jedn. Dz. U. z 2025 r. poz. 418</w:t>
      </w:r>
      <w:r w:rsidR="004F7EAF" w:rsidRPr="009A660B">
        <w:rPr>
          <w:rFonts w:cstheme="minorHAnsi"/>
          <w:sz w:val="24"/>
          <w:szCs w:val="24"/>
        </w:rPr>
        <w:t xml:space="preserve"> ze zm.</w:t>
      </w:r>
      <w:r w:rsidRPr="009A660B">
        <w:rPr>
          <w:rFonts w:cstheme="minorHAnsi"/>
          <w:sz w:val="24"/>
          <w:szCs w:val="24"/>
        </w:rPr>
        <w:t>).</w:t>
      </w:r>
    </w:p>
    <w:p w14:paraId="51C4DF86" w14:textId="77777777" w:rsidR="00586004" w:rsidRPr="009A660B" w:rsidRDefault="00586004" w:rsidP="00586004">
      <w:pPr>
        <w:pStyle w:val="Akapitzlist"/>
        <w:numPr>
          <w:ilvl w:val="0"/>
          <w:numId w:val="33"/>
        </w:numPr>
        <w:spacing w:after="0" w:line="24" w:lineRule="atLeast"/>
        <w:ind w:hanging="436"/>
        <w:rPr>
          <w:rFonts w:cstheme="minorHAnsi"/>
          <w:sz w:val="24"/>
          <w:szCs w:val="24"/>
        </w:rPr>
      </w:pPr>
      <w:r w:rsidRPr="009A660B">
        <w:rPr>
          <w:rFonts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0"/>
    <w:bookmarkEnd w:id="1"/>
    <w:p w14:paraId="0DDA6DD2" w14:textId="725B2A8C" w:rsidR="00C27455" w:rsidRPr="00E73AB6" w:rsidRDefault="00C27455" w:rsidP="00BE1663">
      <w:pPr>
        <w:pStyle w:val="Akapitzlist"/>
        <w:numPr>
          <w:ilvl w:val="0"/>
          <w:numId w:val="33"/>
        </w:numPr>
        <w:spacing w:after="0" w:line="24" w:lineRule="atLeast"/>
        <w:ind w:hanging="436"/>
        <w:rPr>
          <w:rFonts w:cstheme="minorHAnsi"/>
          <w:b/>
          <w:bCs/>
          <w:sz w:val="24"/>
          <w:szCs w:val="24"/>
          <w:lang w:eastAsia="pl-PL"/>
        </w:rPr>
      </w:pPr>
      <w:r w:rsidRPr="00E73AB6">
        <w:rPr>
          <w:sz w:val="24"/>
          <w:szCs w:val="24"/>
        </w:rPr>
        <w:lastRenderedPageBreak/>
        <w:t>Kody</w:t>
      </w:r>
      <w:r w:rsidRPr="00E73AB6">
        <w:rPr>
          <w:rFonts w:cstheme="minorHAnsi"/>
          <w:sz w:val="24"/>
          <w:szCs w:val="24"/>
          <w:lang w:eastAsia="pl-PL"/>
        </w:rPr>
        <w:t xml:space="preserve"> CPV:</w:t>
      </w:r>
    </w:p>
    <w:p w14:paraId="4847BEAD" w14:textId="308ECB5D" w:rsidR="009A660B" w:rsidRPr="00E73AB6" w:rsidRDefault="009A660B" w:rsidP="00EF0BA0">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E73AB6">
        <w:rPr>
          <w:rFonts w:cstheme="minorHAnsi"/>
          <w:sz w:val="24"/>
          <w:szCs w:val="24"/>
          <w:lang w:eastAsia="ar-SA"/>
        </w:rPr>
        <w:t>część nr 1 zamówienia:</w:t>
      </w:r>
    </w:p>
    <w:p w14:paraId="75116CD3" w14:textId="35599221" w:rsidR="001248C9" w:rsidRPr="00E73AB6" w:rsidRDefault="001248C9"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45262700-8 – przebudowa budynków,</w:t>
      </w:r>
    </w:p>
    <w:p w14:paraId="76D5AE34" w14:textId="77777777" w:rsidR="00041E77" w:rsidRPr="00E73AB6" w:rsidRDefault="00041E77"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45111300-1 – roboty rozbiórkowe,</w:t>
      </w:r>
    </w:p>
    <w:p w14:paraId="0269F8D4" w14:textId="1BC1D501" w:rsidR="00041E77" w:rsidRPr="00E73AB6" w:rsidRDefault="00041E77"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 xml:space="preserve">45313100-5 – instalowanie wind, </w:t>
      </w:r>
    </w:p>
    <w:p w14:paraId="4B99F61E" w14:textId="1238E001" w:rsidR="00596E97" w:rsidRPr="00E73AB6" w:rsidRDefault="00596E97"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45453000-7 – roboty remontowe i renowacyjne,</w:t>
      </w:r>
    </w:p>
    <w:p w14:paraId="2AF64A7A" w14:textId="5F991DBE" w:rsidR="00E73AB6" w:rsidRPr="00E73AB6" w:rsidRDefault="00E73AB6"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45432100-5 – kładzenie i wykładanie podłóg,</w:t>
      </w:r>
    </w:p>
    <w:p w14:paraId="498251B4" w14:textId="0602867C" w:rsidR="004F7EAF" w:rsidRPr="00E73AB6" w:rsidRDefault="00041E77"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45311200-2 – roboty w zakresie instalacji elektrycznych,</w:t>
      </w:r>
    </w:p>
    <w:p w14:paraId="29EE06EF" w14:textId="7520CF27" w:rsidR="009A660B" w:rsidRPr="00E73AB6" w:rsidRDefault="00974AAE"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45332000-3 – roboty instalacyjne wodne i kanalizacyjne,</w:t>
      </w:r>
    </w:p>
    <w:p w14:paraId="06B7F844" w14:textId="61FBAE9E" w:rsidR="00C04491" w:rsidRPr="00E73AB6" w:rsidRDefault="00C04491"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45331000-6 – instalowanie urządzeń grzewczych, wentylacyjnych i klimatyzacyjnych,</w:t>
      </w:r>
    </w:p>
    <w:p w14:paraId="0F66CBC7" w14:textId="34AB8ED2" w:rsidR="009D36CC" w:rsidRPr="00E73AB6" w:rsidRDefault="009D36CC"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45421000-4 – roboty w zakresie stolarki budowlanej,</w:t>
      </w:r>
    </w:p>
    <w:p w14:paraId="3DF72AB8" w14:textId="6E05BB8E" w:rsidR="004F7EAF" w:rsidRPr="00E73AB6" w:rsidRDefault="004F7EAF" w:rsidP="00E20668">
      <w:pPr>
        <w:pStyle w:val="Akapitzlist"/>
        <w:numPr>
          <w:ilvl w:val="0"/>
          <w:numId w:val="52"/>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45400000-1 – roboty wykończeniowe w zakresie obiektów budowlanych</w:t>
      </w:r>
      <w:r w:rsidR="00596E97" w:rsidRPr="00E73AB6">
        <w:rPr>
          <w:rFonts w:cstheme="minorHAnsi"/>
          <w:sz w:val="24"/>
          <w:szCs w:val="24"/>
          <w:lang w:eastAsia="ar-SA"/>
        </w:rPr>
        <w:t>.</w:t>
      </w:r>
    </w:p>
    <w:p w14:paraId="2C7BDA61" w14:textId="02C62CEA" w:rsidR="009A660B" w:rsidRPr="00E73AB6" w:rsidRDefault="009A660B" w:rsidP="009A660B">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E73AB6">
        <w:rPr>
          <w:rFonts w:cstheme="minorHAnsi"/>
          <w:sz w:val="24"/>
          <w:szCs w:val="24"/>
          <w:lang w:eastAsia="ar-SA"/>
        </w:rPr>
        <w:t>część nr 2 zamówienia:</w:t>
      </w:r>
    </w:p>
    <w:p w14:paraId="59D59587" w14:textId="77777777" w:rsidR="00E73AB6" w:rsidRPr="00E73AB6" w:rsidRDefault="00E73AB6" w:rsidP="00E20668">
      <w:pPr>
        <w:pStyle w:val="Akapitzlist"/>
        <w:numPr>
          <w:ilvl w:val="0"/>
          <w:numId w:val="53"/>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45111200-0 – roboty w zakresie przygotowania terenu pod budowę i roboty ziemne,</w:t>
      </w:r>
    </w:p>
    <w:p w14:paraId="71D64D08" w14:textId="77777777" w:rsidR="00E73AB6" w:rsidRPr="00E73AB6" w:rsidRDefault="00E73AB6" w:rsidP="00E20668">
      <w:pPr>
        <w:pStyle w:val="Akapitzlist"/>
        <w:numPr>
          <w:ilvl w:val="0"/>
          <w:numId w:val="53"/>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45112723-9 – roboty w zakresie kształtowania placów zabaw,</w:t>
      </w:r>
    </w:p>
    <w:p w14:paraId="455628D0" w14:textId="77777777" w:rsidR="00E73AB6" w:rsidRPr="00E73AB6" w:rsidRDefault="00E73AB6" w:rsidP="00E20668">
      <w:pPr>
        <w:pStyle w:val="Akapitzlist"/>
        <w:numPr>
          <w:ilvl w:val="0"/>
          <w:numId w:val="53"/>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45233200-1 – roboty w zakresie różnych nawierzchni,</w:t>
      </w:r>
    </w:p>
    <w:p w14:paraId="1568859D" w14:textId="77777777" w:rsidR="00E73AB6" w:rsidRPr="00E73AB6" w:rsidRDefault="00E73AB6" w:rsidP="00E20668">
      <w:pPr>
        <w:pStyle w:val="Akapitzlist"/>
        <w:numPr>
          <w:ilvl w:val="0"/>
          <w:numId w:val="53"/>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45112710-5 – roboty w zakresie kształtowania terenów zielonych,</w:t>
      </w:r>
    </w:p>
    <w:p w14:paraId="65DA878A" w14:textId="1BDD19E3" w:rsidR="00E73AB6" w:rsidRPr="00E73AB6" w:rsidRDefault="00E73AB6" w:rsidP="00E20668">
      <w:pPr>
        <w:pStyle w:val="Akapitzlist"/>
        <w:numPr>
          <w:ilvl w:val="0"/>
          <w:numId w:val="53"/>
        </w:numPr>
        <w:shd w:val="clear" w:color="auto" w:fill="FFFFFF"/>
        <w:spacing w:after="0" w:line="240" w:lineRule="auto"/>
        <w:ind w:left="1560" w:hanging="426"/>
        <w:jc w:val="both"/>
        <w:rPr>
          <w:rFonts w:cstheme="minorHAnsi"/>
          <w:sz w:val="24"/>
          <w:szCs w:val="24"/>
          <w:lang w:eastAsia="ar-SA"/>
        </w:rPr>
      </w:pPr>
      <w:r w:rsidRPr="00E73AB6">
        <w:rPr>
          <w:rFonts w:cstheme="minorHAnsi"/>
          <w:sz w:val="24"/>
          <w:szCs w:val="24"/>
          <w:lang w:eastAsia="ar-SA"/>
        </w:rPr>
        <w:t>37535200-9 – wyposażenie placów.</w:t>
      </w:r>
    </w:p>
    <w:p w14:paraId="2565A1DA" w14:textId="5BDB0AA8" w:rsidR="00CD3D78" w:rsidRPr="00E73AB6" w:rsidRDefault="003511EB" w:rsidP="00BE1663">
      <w:pPr>
        <w:pStyle w:val="Akapitzlist"/>
        <w:numPr>
          <w:ilvl w:val="0"/>
          <w:numId w:val="33"/>
        </w:numPr>
        <w:spacing w:after="0" w:line="24" w:lineRule="atLeast"/>
        <w:rPr>
          <w:rFonts w:eastAsia="Times New Roman" w:cstheme="minorHAnsi"/>
          <w:b/>
          <w:bCs/>
          <w:sz w:val="24"/>
          <w:szCs w:val="24"/>
          <w:lang w:eastAsia="pl-PL"/>
        </w:rPr>
      </w:pPr>
      <w:r w:rsidRPr="00E73AB6">
        <w:rPr>
          <w:sz w:val="24"/>
          <w:szCs w:val="24"/>
        </w:rPr>
        <w:t>Wymagania</w:t>
      </w:r>
      <w:r w:rsidRPr="00E73AB6">
        <w:rPr>
          <w:rFonts w:eastAsia="Times New Roman" w:cstheme="minorHAnsi"/>
          <w:sz w:val="24"/>
          <w:szCs w:val="24"/>
          <w:lang w:eastAsia="pl-PL"/>
        </w:rPr>
        <w:t xml:space="preserve"> w zakresie zatrudnienia osób, o których mowa w </w:t>
      </w:r>
      <w:r w:rsidR="00D27301" w:rsidRPr="00E73AB6">
        <w:rPr>
          <w:rFonts w:eastAsia="Times New Roman" w:cstheme="minorHAnsi"/>
          <w:sz w:val="24"/>
          <w:szCs w:val="24"/>
          <w:lang w:eastAsia="pl-PL"/>
        </w:rPr>
        <w:t>art. 95</w:t>
      </w:r>
      <w:r w:rsidRPr="00E73AB6">
        <w:rPr>
          <w:rFonts w:eastAsia="Times New Roman" w:cstheme="minorHAnsi"/>
          <w:sz w:val="24"/>
          <w:szCs w:val="24"/>
          <w:lang w:eastAsia="pl-PL"/>
        </w:rPr>
        <w:t xml:space="preserve"> ustawy </w:t>
      </w:r>
      <w:proofErr w:type="spellStart"/>
      <w:r w:rsidRPr="00E73AB6">
        <w:rPr>
          <w:rFonts w:eastAsia="Times New Roman" w:cstheme="minorHAnsi"/>
          <w:sz w:val="24"/>
          <w:szCs w:val="24"/>
          <w:lang w:eastAsia="pl-PL"/>
        </w:rPr>
        <w:t>Pzp</w:t>
      </w:r>
      <w:proofErr w:type="spellEnd"/>
      <w:r w:rsidR="00CA33DD" w:rsidRPr="00E73AB6">
        <w:rPr>
          <w:rFonts w:eastAsia="Times New Roman" w:cstheme="minorHAnsi"/>
          <w:sz w:val="24"/>
          <w:szCs w:val="24"/>
          <w:lang w:eastAsia="pl-PL"/>
        </w:rPr>
        <w:t>:</w:t>
      </w:r>
    </w:p>
    <w:p w14:paraId="62400A40" w14:textId="02D348E9" w:rsidR="00CD3D78" w:rsidRPr="00E73AB6" w:rsidRDefault="00CD3D78" w:rsidP="00CB5037">
      <w:pPr>
        <w:pStyle w:val="Akapitzlist"/>
        <w:numPr>
          <w:ilvl w:val="0"/>
          <w:numId w:val="27"/>
        </w:numPr>
        <w:spacing w:after="0" w:line="24" w:lineRule="atLeast"/>
        <w:ind w:left="1134" w:hanging="425"/>
        <w:rPr>
          <w:rFonts w:cstheme="minorHAnsi"/>
          <w:sz w:val="24"/>
          <w:szCs w:val="24"/>
          <w:lang w:eastAsia="ar-SA"/>
        </w:rPr>
      </w:pPr>
      <w:r w:rsidRPr="00E73AB6">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E73AB6">
        <w:rPr>
          <w:rFonts w:cstheme="minorHAnsi"/>
          <w:sz w:val="24"/>
          <w:szCs w:val="24"/>
          <w:lang w:eastAsia="ar-SA"/>
        </w:rPr>
        <w:t> </w:t>
      </w:r>
      <w:r w:rsidRPr="00E73AB6">
        <w:rPr>
          <w:rFonts w:cstheme="minorHAnsi"/>
          <w:sz w:val="24"/>
          <w:szCs w:val="24"/>
          <w:lang w:eastAsia="ar-SA"/>
        </w:rPr>
        <w:t>sposób określony w</w:t>
      </w:r>
      <w:r w:rsidR="00E23A2D" w:rsidRPr="00E73AB6">
        <w:rPr>
          <w:rFonts w:cstheme="minorHAnsi"/>
          <w:sz w:val="24"/>
          <w:szCs w:val="24"/>
          <w:lang w:eastAsia="ar-SA"/>
        </w:rPr>
        <w:t> </w:t>
      </w:r>
      <w:r w:rsidRPr="00E73AB6">
        <w:rPr>
          <w:rFonts w:cstheme="minorHAnsi"/>
          <w:sz w:val="24"/>
          <w:szCs w:val="24"/>
          <w:lang w:eastAsia="ar-SA"/>
        </w:rPr>
        <w:t>art. 22 § 1 ustawy z dnia 26 czerwca 1974 r.  Kodeks pracy (</w:t>
      </w:r>
      <w:r w:rsidR="0092396B" w:rsidRPr="00E73AB6">
        <w:rPr>
          <w:rFonts w:cstheme="minorHAnsi"/>
          <w:sz w:val="24"/>
          <w:szCs w:val="24"/>
          <w:lang w:eastAsia="ar-SA"/>
        </w:rPr>
        <w:t xml:space="preserve">tekst jedn. </w:t>
      </w:r>
      <w:r w:rsidRPr="00E73AB6">
        <w:rPr>
          <w:rFonts w:cstheme="minorHAnsi"/>
          <w:sz w:val="24"/>
          <w:szCs w:val="24"/>
          <w:lang w:eastAsia="ar-SA"/>
        </w:rPr>
        <w:t>Dz. U. z</w:t>
      </w:r>
      <w:r w:rsidR="00E23A2D" w:rsidRPr="00E73AB6">
        <w:rPr>
          <w:rFonts w:cstheme="minorHAnsi"/>
          <w:sz w:val="24"/>
          <w:szCs w:val="24"/>
          <w:lang w:eastAsia="ar-SA"/>
        </w:rPr>
        <w:t> </w:t>
      </w:r>
      <w:r w:rsidRPr="00E73AB6">
        <w:rPr>
          <w:rFonts w:cstheme="minorHAnsi"/>
          <w:sz w:val="24"/>
          <w:szCs w:val="24"/>
          <w:lang w:eastAsia="ar-SA"/>
        </w:rPr>
        <w:t>202</w:t>
      </w:r>
      <w:r w:rsidR="00B60986" w:rsidRPr="00E73AB6">
        <w:rPr>
          <w:rFonts w:cstheme="minorHAnsi"/>
          <w:sz w:val="24"/>
          <w:szCs w:val="24"/>
          <w:lang w:eastAsia="ar-SA"/>
        </w:rPr>
        <w:t>5</w:t>
      </w:r>
      <w:r w:rsidRPr="00E73AB6">
        <w:rPr>
          <w:rFonts w:cstheme="minorHAnsi"/>
          <w:sz w:val="24"/>
          <w:szCs w:val="24"/>
          <w:lang w:eastAsia="ar-SA"/>
        </w:rPr>
        <w:t xml:space="preserve"> poz. </w:t>
      </w:r>
      <w:r w:rsidR="00B60986" w:rsidRPr="00E73AB6">
        <w:rPr>
          <w:rFonts w:cstheme="minorHAnsi"/>
          <w:sz w:val="24"/>
          <w:szCs w:val="24"/>
          <w:lang w:eastAsia="ar-SA"/>
        </w:rPr>
        <w:t>277</w:t>
      </w:r>
      <w:r w:rsidR="00ED1710" w:rsidRPr="00E73AB6">
        <w:rPr>
          <w:rFonts w:cstheme="minorHAnsi"/>
          <w:sz w:val="24"/>
          <w:szCs w:val="24"/>
          <w:lang w:eastAsia="ar-SA"/>
        </w:rPr>
        <w:t xml:space="preserve"> ze zm.</w:t>
      </w:r>
      <w:r w:rsidRPr="00E73AB6">
        <w:rPr>
          <w:rFonts w:cstheme="minorHAnsi"/>
          <w:sz w:val="24"/>
          <w:szCs w:val="24"/>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E73AB6">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E73AB6">
        <w:rPr>
          <w:rFonts w:cstheme="minorHAnsi"/>
          <w:sz w:val="24"/>
          <w:szCs w:val="24"/>
          <w:lang w:eastAsia="ar-SA"/>
        </w:rPr>
        <w:t>).</w:t>
      </w:r>
    </w:p>
    <w:p w14:paraId="45B6568B" w14:textId="737778D2" w:rsidR="00CD3D78" w:rsidRPr="00E73AB6" w:rsidRDefault="00CD3D78" w:rsidP="00CB5037">
      <w:pPr>
        <w:pStyle w:val="Akapitzlist"/>
        <w:numPr>
          <w:ilvl w:val="0"/>
          <w:numId w:val="27"/>
        </w:numPr>
        <w:spacing w:after="0" w:line="24" w:lineRule="atLeast"/>
        <w:ind w:left="1134" w:hanging="425"/>
        <w:rPr>
          <w:rFonts w:cstheme="minorHAnsi"/>
          <w:sz w:val="24"/>
          <w:szCs w:val="24"/>
          <w:lang w:eastAsia="ar-SA"/>
        </w:rPr>
      </w:pPr>
      <w:r w:rsidRPr="00E73AB6">
        <w:rPr>
          <w:rFonts w:cstheme="minorHAnsi"/>
          <w:sz w:val="24"/>
          <w:szCs w:val="24"/>
          <w:lang w:eastAsia="ar-SA"/>
        </w:rPr>
        <w:t>Szczegółowe wymagania dotyczące realizacji oraz egzekwowania wymogu zatrudnienia na podstawie stosunku pracy zostały określone w</w:t>
      </w:r>
      <w:r w:rsidR="00E73AB6" w:rsidRPr="00E73AB6">
        <w:rPr>
          <w:rFonts w:cstheme="minorHAnsi"/>
          <w:sz w:val="24"/>
          <w:szCs w:val="24"/>
          <w:lang w:eastAsia="ar-SA"/>
        </w:rPr>
        <w:t xml:space="preserve"> projektach</w:t>
      </w:r>
      <w:r w:rsidRPr="00E73AB6">
        <w:rPr>
          <w:rFonts w:cstheme="minorHAnsi"/>
          <w:sz w:val="24"/>
          <w:szCs w:val="24"/>
          <w:lang w:eastAsia="ar-SA"/>
        </w:rPr>
        <w:t xml:space="preserve"> </w:t>
      </w:r>
      <w:r w:rsidR="00E73AB6" w:rsidRPr="00E73AB6">
        <w:rPr>
          <w:rFonts w:cstheme="minorHAnsi"/>
          <w:sz w:val="24"/>
          <w:szCs w:val="24"/>
          <w:lang w:eastAsia="ar-SA"/>
        </w:rPr>
        <w:t>umów, których wzory stanowią załączniki nr 10a (dotyczy części nr 1 zamówienia) i 10b (dotyczy części nr 2 zamówienia) do SWZ</w:t>
      </w:r>
      <w:r w:rsidRPr="00E73AB6">
        <w:rPr>
          <w:rFonts w:cstheme="minorHAnsi"/>
          <w:sz w:val="24"/>
          <w:szCs w:val="24"/>
          <w:lang w:eastAsia="ar-SA"/>
        </w:rPr>
        <w:t>.</w:t>
      </w:r>
    </w:p>
    <w:p w14:paraId="5DF7A5BA" w14:textId="072ED2CC" w:rsidR="0092396B" w:rsidRPr="00E73AB6" w:rsidRDefault="0092396B" w:rsidP="00BE1663">
      <w:pPr>
        <w:pStyle w:val="Akapitzlist"/>
        <w:numPr>
          <w:ilvl w:val="0"/>
          <w:numId w:val="33"/>
        </w:numPr>
        <w:spacing w:after="0" w:line="24" w:lineRule="atLeast"/>
        <w:ind w:hanging="436"/>
        <w:rPr>
          <w:rFonts w:cstheme="minorHAnsi"/>
          <w:sz w:val="24"/>
          <w:szCs w:val="24"/>
          <w:lang w:eastAsia="ar-SA"/>
        </w:rPr>
      </w:pPr>
      <w:r w:rsidRPr="00E73AB6">
        <w:rPr>
          <w:sz w:val="24"/>
          <w:szCs w:val="24"/>
        </w:rPr>
        <w:t>Zgodnie</w:t>
      </w:r>
      <w:r w:rsidRPr="00E73AB6">
        <w:rPr>
          <w:rFonts w:cstheme="minorHAnsi"/>
          <w:sz w:val="24"/>
          <w:szCs w:val="24"/>
          <w:lang w:eastAsia="ar-SA"/>
        </w:rPr>
        <w:t xml:space="preserve"> z art. 101 ust. 4 ustawy </w:t>
      </w:r>
      <w:proofErr w:type="spellStart"/>
      <w:r w:rsidRPr="00E73AB6">
        <w:rPr>
          <w:rFonts w:cstheme="minorHAnsi"/>
          <w:sz w:val="24"/>
          <w:szCs w:val="24"/>
          <w:lang w:eastAsia="ar-SA"/>
        </w:rPr>
        <w:t>Pzp</w:t>
      </w:r>
      <w:proofErr w:type="spellEnd"/>
      <w:r w:rsidRPr="00E73AB6">
        <w:rPr>
          <w:rFonts w:cstheme="minorHAnsi"/>
          <w:sz w:val="24"/>
          <w:szCs w:val="24"/>
          <w:lang w:eastAsia="ar-SA"/>
        </w:rPr>
        <w:t xml:space="preserve"> w sytuacji, gdyby w </w:t>
      </w:r>
      <w:proofErr w:type="spellStart"/>
      <w:r w:rsidRPr="00E73AB6">
        <w:rPr>
          <w:rFonts w:cstheme="minorHAnsi"/>
          <w:sz w:val="24"/>
          <w:szCs w:val="24"/>
          <w:lang w:eastAsia="ar-SA"/>
        </w:rPr>
        <w:t>STWiORB</w:t>
      </w:r>
      <w:proofErr w:type="spellEnd"/>
      <w:r w:rsidR="00801102" w:rsidRPr="00E73AB6">
        <w:rPr>
          <w:rFonts w:cstheme="minorHAnsi"/>
          <w:sz w:val="24"/>
          <w:szCs w:val="24"/>
          <w:lang w:eastAsia="ar-SA"/>
        </w:rPr>
        <w:t xml:space="preserve"> </w:t>
      </w:r>
      <w:r w:rsidRPr="00E73AB6">
        <w:rPr>
          <w:rFonts w:cstheme="minorHAnsi"/>
          <w:sz w:val="24"/>
          <w:szCs w:val="24"/>
          <w:lang w:eastAsia="ar-SA"/>
        </w:rPr>
        <w:t>zawarto odniesienie do norm, ocen technicznych, aprobat, specyfikacji technicznych i</w:t>
      </w:r>
      <w:r w:rsidR="00E23A2D" w:rsidRPr="00E73AB6">
        <w:rPr>
          <w:rFonts w:cstheme="minorHAnsi"/>
          <w:sz w:val="24"/>
          <w:szCs w:val="24"/>
          <w:lang w:eastAsia="ar-SA"/>
        </w:rPr>
        <w:t> </w:t>
      </w:r>
      <w:r w:rsidRPr="00E73AB6">
        <w:rPr>
          <w:rFonts w:cstheme="minorHAnsi"/>
          <w:sz w:val="24"/>
          <w:szCs w:val="24"/>
          <w:lang w:eastAsia="ar-SA"/>
        </w:rPr>
        <w:t xml:space="preserve">systemów referencji technicznych, o których mowa w art. 101 ust. 1 pkt 2 i ust. 3 ustawy </w:t>
      </w:r>
      <w:proofErr w:type="spellStart"/>
      <w:r w:rsidRPr="00E73AB6">
        <w:rPr>
          <w:rFonts w:cstheme="minorHAnsi"/>
          <w:sz w:val="24"/>
          <w:szCs w:val="24"/>
          <w:lang w:eastAsia="ar-SA"/>
        </w:rPr>
        <w:t>Pzp</w:t>
      </w:r>
      <w:proofErr w:type="spellEnd"/>
      <w:r w:rsidRPr="00E73AB6">
        <w:rPr>
          <w:rFonts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E73AB6">
        <w:rPr>
          <w:rFonts w:cstheme="minorHAnsi"/>
          <w:sz w:val="24"/>
          <w:szCs w:val="24"/>
          <w:lang w:eastAsia="ar-SA"/>
        </w:rPr>
        <w:t>Pzp</w:t>
      </w:r>
      <w:proofErr w:type="spellEnd"/>
      <w:r w:rsidRPr="00E73AB6">
        <w:rPr>
          <w:rFonts w:cstheme="minorHAnsi"/>
          <w:sz w:val="24"/>
          <w:szCs w:val="24"/>
          <w:lang w:eastAsia="ar-SA"/>
        </w:rPr>
        <w:t xml:space="preserve"> Wykonawca, który powołuje się </w:t>
      </w:r>
      <w:r w:rsidRPr="00E73AB6">
        <w:rPr>
          <w:rFonts w:cstheme="minorHAnsi"/>
          <w:sz w:val="24"/>
          <w:szCs w:val="24"/>
          <w:lang w:eastAsia="ar-SA"/>
        </w:rPr>
        <w:lastRenderedPageBreak/>
        <w:t xml:space="preserve">na rozwiązania równoważne opisywanym w </w:t>
      </w:r>
      <w:r w:rsidR="00801102" w:rsidRPr="00E73AB6">
        <w:rPr>
          <w:rFonts w:cstheme="minorHAnsi"/>
          <w:sz w:val="24"/>
          <w:szCs w:val="24"/>
          <w:lang w:eastAsia="ar-SA"/>
        </w:rPr>
        <w:t>ww.</w:t>
      </w:r>
      <w:r w:rsidRPr="00E73AB6">
        <w:rPr>
          <w:rFonts w:cstheme="minorHAnsi"/>
          <w:sz w:val="24"/>
          <w:szCs w:val="24"/>
          <w:lang w:eastAsia="ar-SA"/>
        </w:rPr>
        <w:t xml:space="preserve"> dokumen</w:t>
      </w:r>
      <w:r w:rsidR="00801102" w:rsidRPr="00E73AB6">
        <w:rPr>
          <w:rFonts w:cstheme="minorHAnsi"/>
          <w:sz w:val="24"/>
          <w:szCs w:val="24"/>
          <w:lang w:eastAsia="ar-SA"/>
        </w:rPr>
        <w:t>cie</w:t>
      </w:r>
      <w:r w:rsidRPr="00E73AB6">
        <w:rPr>
          <w:rFonts w:cstheme="minorHAnsi"/>
          <w:sz w:val="24"/>
          <w:szCs w:val="24"/>
          <w:lang w:eastAsia="ar-SA"/>
        </w:rPr>
        <w:t xml:space="preserve">, jest obowiązany udowodnić, poprzez dołączenie do oferty stosownych przedmiotowych środków dowodowych, o których mowa w art. 104–107 ustawy </w:t>
      </w:r>
      <w:proofErr w:type="spellStart"/>
      <w:r w:rsidRPr="00E73AB6">
        <w:rPr>
          <w:rFonts w:cstheme="minorHAnsi"/>
          <w:sz w:val="24"/>
          <w:szCs w:val="24"/>
          <w:lang w:eastAsia="ar-SA"/>
        </w:rPr>
        <w:t>Pzp</w:t>
      </w:r>
      <w:proofErr w:type="spellEnd"/>
      <w:r w:rsidRPr="00E73AB6">
        <w:rPr>
          <w:rFonts w:cstheme="minorHAnsi"/>
          <w:sz w:val="24"/>
          <w:szCs w:val="24"/>
          <w:lang w:eastAsia="ar-SA"/>
        </w:rPr>
        <w:t>, że proponowane rozwiązania w równoważnym stopniu spełniają wymagania określone w opisie przedmiotu zamówienia.</w:t>
      </w:r>
    </w:p>
    <w:p w14:paraId="1A9EB63D" w14:textId="77777777" w:rsidR="00445BA8" w:rsidRPr="004B6198" w:rsidRDefault="00445BA8" w:rsidP="00CB5037">
      <w:pPr>
        <w:pStyle w:val="Akapitzlist"/>
        <w:spacing w:after="0" w:line="24" w:lineRule="atLeast"/>
        <w:rPr>
          <w:rFonts w:cstheme="minorHAnsi"/>
          <w:sz w:val="24"/>
          <w:szCs w:val="24"/>
          <w:highlight w:val="yellow"/>
          <w:lang w:eastAsia="ar-SA"/>
        </w:rPr>
      </w:pPr>
    </w:p>
    <w:p w14:paraId="4F397F7A" w14:textId="2D957079" w:rsidR="00D977CD" w:rsidRPr="00E73AB6" w:rsidRDefault="00D977CD"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73AB6">
        <w:rPr>
          <w:rFonts w:eastAsia="Times New Roman" w:cstheme="minorHAnsi"/>
          <w:b/>
          <w:bCs/>
          <w:sz w:val="24"/>
          <w:szCs w:val="24"/>
          <w:u w:val="single"/>
          <w:lang w:eastAsia="pl-PL"/>
        </w:rPr>
        <w:t xml:space="preserve">INFORMACJE, O KTÓRYCH MOWA W ART. 281 UST. 2 PKT  4, </w:t>
      </w:r>
      <w:r w:rsidR="00CD69DF" w:rsidRPr="00E73AB6">
        <w:rPr>
          <w:rFonts w:eastAsia="Times New Roman" w:cstheme="minorHAnsi"/>
          <w:b/>
          <w:bCs/>
          <w:sz w:val="24"/>
          <w:szCs w:val="24"/>
          <w:u w:val="single"/>
          <w:lang w:eastAsia="pl-PL"/>
        </w:rPr>
        <w:t>6</w:t>
      </w:r>
      <w:r w:rsidR="00F079D3" w:rsidRPr="00E73AB6">
        <w:rPr>
          <w:rFonts w:eastAsia="Times New Roman" w:cstheme="minorHAnsi"/>
          <w:b/>
          <w:bCs/>
          <w:sz w:val="24"/>
          <w:szCs w:val="24"/>
          <w:u w:val="single"/>
          <w:lang w:eastAsia="pl-PL"/>
        </w:rPr>
        <w:t>,</w:t>
      </w:r>
      <w:r w:rsidR="00D27301" w:rsidRPr="00E73AB6">
        <w:rPr>
          <w:rFonts w:eastAsia="Times New Roman" w:cstheme="minorHAnsi"/>
          <w:b/>
          <w:bCs/>
          <w:sz w:val="24"/>
          <w:szCs w:val="24"/>
          <w:u w:val="single"/>
          <w:lang w:eastAsia="pl-PL"/>
        </w:rPr>
        <w:t xml:space="preserve"> 8,</w:t>
      </w:r>
      <w:r w:rsidR="00F079D3" w:rsidRPr="00E73AB6">
        <w:rPr>
          <w:rFonts w:eastAsia="Times New Roman" w:cstheme="minorHAnsi"/>
          <w:b/>
          <w:bCs/>
          <w:sz w:val="24"/>
          <w:szCs w:val="24"/>
          <w:u w:val="single"/>
          <w:lang w:eastAsia="pl-PL"/>
        </w:rPr>
        <w:t xml:space="preserve"> 9, 11, 12</w:t>
      </w:r>
      <w:r w:rsidR="00C9424D" w:rsidRPr="00E73AB6">
        <w:rPr>
          <w:rFonts w:eastAsia="Times New Roman" w:cstheme="minorHAnsi"/>
          <w:b/>
          <w:bCs/>
          <w:sz w:val="24"/>
          <w:szCs w:val="24"/>
          <w:u w:val="single"/>
          <w:lang w:eastAsia="pl-PL"/>
        </w:rPr>
        <w:t xml:space="preserve">, 14, </w:t>
      </w:r>
      <w:r w:rsidR="006B425C" w:rsidRPr="00E73AB6">
        <w:rPr>
          <w:rFonts w:eastAsia="Times New Roman" w:cstheme="minorHAnsi"/>
          <w:b/>
          <w:bCs/>
          <w:sz w:val="24"/>
          <w:szCs w:val="24"/>
          <w:u w:val="single"/>
          <w:lang w:eastAsia="pl-PL"/>
        </w:rPr>
        <w:t>15, 16, 17, 18 USTAWY PZP.</w:t>
      </w:r>
    </w:p>
    <w:p w14:paraId="11EFF5B5" w14:textId="77777777" w:rsidR="00E73AB6" w:rsidRPr="003609FC" w:rsidRDefault="00E73AB6" w:rsidP="00E73AB6">
      <w:pPr>
        <w:pStyle w:val="Akapitzlist"/>
        <w:numPr>
          <w:ilvl w:val="0"/>
          <w:numId w:val="4"/>
        </w:numPr>
        <w:shd w:val="clear" w:color="auto" w:fill="FFFFFF"/>
        <w:spacing w:after="0" w:line="224" w:lineRule="atLeast"/>
        <w:ind w:left="709" w:hanging="425"/>
        <w:rPr>
          <w:rFonts w:ascii="Calibri" w:hAnsi="Calibri" w:cs="Calibri"/>
          <w:sz w:val="24"/>
          <w:szCs w:val="24"/>
        </w:rPr>
      </w:pPr>
      <w:r w:rsidRPr="003609FC">
        <w:rPr>
          <w:rFonts w:ascii="Calibri" w:hAnsi="Calibri" w:cs="Calibri"/>
          <w:sz w:val="24"/>
          <w:szCs w:val="24"/>
        </w:rPr>
        <w:t xml:space="preserve">Zamawiający, zgodnie z art. 91 ust. 1 ustawy </w:t>
      </w:r>
      <w:proofErr w:type="spellStart"/>
      <w:r w:rsidRPr="003609FC">
        <w:rPr>
          <w:rFonts w:ascii="Calibri" w:hAnsi="Calibri" w:cs="Calibri"/>
          <w:sz w:val="24"/>
          <w:szCs w:val="24"/>
        </w:rPr>
        <w:t>Pzp</w:t>
      </w:r>
      <w:proofErr w:type="spellEnd"/>
      <w:r w:rsidRPr="003609FC">
        <w:rPr>
          <w:rFonts w:ascii="Calibri" w:hAnsi="Calibri" w:cs="Calibri"/>
          <w:sz w:val="24"/>
          <w:szCs w:val="24"/>
        </w:rPr>
        <w:t xml:space="preserve">, dopuszcza składanie ofert częściowych z podziałem na </w:t>
      </w:r>
      <w:r>
        <w:rPr>
          <w:rFonts w:ascii="Calibri" w:hAnsi="Calibri" w:cs="Calibri"/>
          <w:sz w:val="24"/>
          <w:szCs w:val="24"/>
        </w:rPr>
        <w:t>2</w:t>
      </w:r>
      <w:r w:rsidRPr="003609FC">
        <w:rPr>
          <w:rFonts w:ascii="Calibri" w:hAnsi="Calibri" w:cs="Calibri"/>
          <w:sz w:val="24"/>
          <w:szCs w:val="24"/>
        </w:rPr>
        <w:t xml:space="preserve"> części, jak poniżej:</w:t>
      </w:r>
    </w:p>
    <w:p w14:paraId="191BC2A5" w14:textId="77777777" w:rsidR="00E73AB6" w:rsidRPr="0087479E" w:rsidRDefault="00E73AB6" w:rsidP="00E20668">
      <w:pPr>
        <w:pStyle w:val="Akapitzlist"/>
        <w:numPr>
          <w:ilvl w:val="0"/>
          <w:numId w:val="54"/>
        </w:numPr>
        <w:spacing w:after="0" w:line="240" w:lineRule="auto"/>
        <w:ind w:left="1134" w:hanging="425"/>
        <w:rPr>
          <w:rFonts w:cs="Calibri"/>
          <w:sz w:val="24"/>
          <w:szCs w:val="24"/>
        </w:rPr>
      </w:pPr>
      <w:r w:rsidRPr="0087479E">
        <w:rPr>
          <w:rFonts w:cs="Calibri"/>
          <w:b/>
          <w:bCs/>
          <w:sz w:val="24"/>
          <w:szCs w:val="24"/>
        </w:rPr>
        <w:t>część nr 1 zamówienia</w:t>
      </w:r>
      <w:r w:rsidRPr="0087479E">
        <w:rPr>
          <w:rFonts w:cs="Calibri"/>
          <w:sz w:val="24"/>
          <w:szCs w:val="24"/>
        </w:rPr>
        <w:t xml:space="preserve"> – przebudowa sali gimnastycznej,</w:t>
      </w:r>
    </w:p>
    <w:p w14:paraId="5906E6E4" w14:textId="77777777" w:rsidR="00E73AB6" w:rsidRPr="0087479E" w:rsidRDefault="00E73AB6" w:rsidP="00E20668">
      <w:pPr>
        <w:pStyle w:val="Akapitzlist"/>
        <w:numPr>
          <w:ilvl w:val="0"/>
          <w:numId w:val="54"/>
        </w:numPr>
        <w:spacing w:after="0" w:line="240" w:lineRule="auto"/>
        <w:ind w:left="1134" w:hanging="425"/>
        <w:rPr>
          <w:rFonts w:cs="Calibri"/>
          <w:sz w:val="24"/>
          <w:szCs w:val="24"/>
        </w:rPr>
      </w:pPr>
      <w:r w:rsidRPr="0087479E">
        <w:rPr>
          <w:rFonts w:cs="Calibri"/>
          <w:b/>
          <w:bCs/>
          <w:sz w:val="24"/>
          <w:szCs w:val="24"/>
        </w:rPr>
        <w:t>część nr 2 zamówienia</w:t>
      </w:r>
      <w:r w:rsidRPr="0087479E">
        <w:rPr>
          <w:rFonts w:cs="Calibri"/>
          <w:sz w:val="24"/>
          <w:szCs w:val="24"/>
        </w:rPr>
        <w:t xml:space="preserve"> – budowa siłowni zewnętrznej</w:t>
      </w:r>
      <w:r w:rsidRPr="0087479E">
        <w:rPr>
          <w:rFonts w:cs="Calibri"/>
          <w:bCs/>
          <w:sz w:val="24"/>
          <w:szCs w:val="24"/>
        </w:rPr>
        <w:t>.</w:t>
      </w:r>
    </w:p>
    <w:p w14:paraId="1EFB703F" w14:textId="77777777" w:rsidR="00E73AB6" w:rsidRPr="003B2301" w:rsidRDefault="00E73AB6" w:rsidP="00E73AB6">
      <w:pPr>
        <w:pStyle w:val="Akapitzlist"/>
        <w:shd w:val="clear" w:color="auto" w:fill="FFFFFF"/>
        <w:spacing w:after="0" w:line="224" w:lineRule="atLeast"/>
        <w:ind w:left="709"/>
        <w:rPr>
          <w:rFonts w:eastAsia="Times New Roman" w:cstheme="minorHAnsi"/>
          <w:sz w:val="24"/>
          <w:szCs w:val="24"/>
          <w:lang w:eastAsia="pl-PL"/>
        </w:rPr>
      </w:pPr>
      <w:r w:rsidRPr="003B2301">
        <w:rPr>
          <w:rFonts w:eastAsia="Times New Roman" w:cstheme="minorHAnsi"/>
          <w:sz w:val="24"/>
          <w:szCs w:val="24"/>
          <w:lang w:eastAsia="pl-PL"/>
        </w:rPr>
        <w:t>Zamawiający nie ogranicza liczby części, na które Wykonawca może złożyć ofertę.</w:t>
      </w:r>
    </w:p>
    <w:p w14:paraId="47C854B4" w14:textId="5D0330B3" w:rsidR="00CD69DF" w:rsidRPr="0096651D" w:rsidRDefault="00CD69DF"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dopuszcza możliwości składania ofert wariantowych.</w:t>
      </w:r>
    </w:p>
    <w:p w14:paraId="2209BC7F" w14:textId="474321F8" w:rsidR="00D27301" w:rsidRPr="0096651D" w:rsidRDefault="00D27301"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stawia wymagań w zakresie zatrudnienia osób, o których mowa w</w:t>
      </w:r>
      <w:r w:rsidR="00EF3D76" w:rsidRPr="0096651D">
        <w:rPr>
          <w:rFonts w:eastAsia="Times New Roman" w:cstheme="minorHAnsi"/>
          <w:sz w:val="24"/>
          <w:szCs w:val="24"/>
          <w:lang w:eastAsia="pl-PL"/>
        </w:rPr>
        <w:t> </w:t>
      </w:r>
      <w:r w:rsidRPr="0096651D">
        <w:rPr>
          <w:rFonts w:eastAsia="Times New Roman" w:cstheme="minorHAnsi"/>
          <w:sz w:val="24"/>
          <w:szCs w:val="24"/>
          <w:lang w:eastAsia="pl-PL"/>
        </w:rPr>
        <w:t xml:space="preserve">art. 96 ust. 2 pkt 2 ustawy </w:t>
      </w:r>
      <w:proofErr w:type="spellStart"/>
      <w:r w:rsidRPr="0096651D">
        <w:rPr>
          <w:rFonts w:eastAsia="Times New Roman" w:cstheme="minorHAnsi"/>
          <w:sz w:val="24"/>
          <w:szCs w:val="24"/>
          <w:lang w:eastAsia="pl-PL"/>
        </w:rPr>
        <w:t>Pzp</w:t>
      </w:r>
      <w:proofErr w:type="spellEnd"/>
      <w:r w:rsidR="00A76092" w:rsidRPr="0096651D">
        <w:rPr>
          <w:rFonts w:eastAsia="Times New Roman" w:cstheme="minorHAnsi"/>
          <w:sz w:val="24"/>
          <w:szCs w:val="24"/>
          <w:lang w:eastAsia="pl-PL"/>
        </w:rPr>
        <w:t>.</w:t>
      </w:r>
    </w:p>
    <w:p w14:paraId="4F954CB3" w14:textId="7AD03EE4" w:rsidR="00F079D3" w:rsidRPr="0096651D"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96651D">
        <w:rPr>
          <w:rFonts w:eastAsia="Times New Roman" w:cstheme="minorHAnsi"/>
          <w:sz w:val="24"/>
          <w:szCs w:val="24"/>
          <w:lang w:eastAsia="pl-PL"/>
        </w:rPr>
        <w:t>Pzp</w:t>
      </w:r>
      <w:proofErr w:type="spellEnd"/>
      <w:r w:rsidRPr="0096651D">
        <w:rPr>
          <w:rFonts w:eastAsia="Times New Roman" w:cstheme="minorHAnsi"/>
          <w:sz w:val="24"/>
          <w:szCs w:val="24"/>
          <w:lang w:eastAsia="pl-PL"/>
        </w:rPr>
        <w:t>.</w:t>
      </w:r>
    </w:p>
    <w:p w14:paraId="66A20AD5" w14:textId="29810EC6" w:rsidR="00F079D3" w:rsidRPr="0096651D"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 xml:space="preserve">Zamawiający nie przewiduje udzielenia zamówień, o których mowa w art. 214 ust. 1 pkt 7 i 8 ustawy </w:t>
      </w:r>
      <w:proofErr w:type="spellStart"/>
      <w:r w:rsidRPr="0096651D">
        <w:rPr>
          <w:rFonts w:eastAsia="Times New Roman" w:cstheme="minorHAnsi"/>
          <w:sz w:val="24"/>
          <w:szCs w:val="24"/>
          <w:lang w:eastAsia="pl-PL"/>
        </w:rPr>
        <w:t>Pzp</w:t>
      </w:r>
      <w:proofErr w:type="spellEnd"/>
      <w:r w:rsidRPr="0096651D">
        <w:rPr>
          <w:rFonts w:eastAsia="Times New Roman" w:cstheme="minorHAnsi"/>
          <w:sz w:val="24"/>
          <w:szCs w:val="24"/>
          <w:lang w:eastAsia="pl-PL"/>
        </w:rPr>
        <w:t>.</w:t>
      </w:r>
    </w:p>
    <w:p w14:paraId="5720819E" w14:textId="45B56300" w:rsidR="00F079D3" w:rsidRPr="0096651D"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wymaga złożenia oferty po</w:t>
      </w:r>
      <w:r w:rsidR="00C9424D" w:rsidRPr="0096651D">
        <w:rPr>
          <w:rFonts w:eastAsia="Times New Roman" w:cstheme="minorHAnsi"/>
          <w:sz w:val="24"/>
          <w:szCs w:val="24"/>
          <w:lang w:eastAsia="pl-PL"/>
        </w:rPr>
        <w:t xml:space="preserve"> uprzednim</w:t>
      </w:r>
      <w:r w:rsidRPr="0096651D">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96651D" w:rsidRDefault="00C9424D"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przewiduje zwrotu kosztów udziału w postę</w:t>
      </w:r>
      <w:r w:rsidR="00A716F3" w:rsidRPr="0096651D">
        <w:rPr>
          <w:rFonts w:eastAsia="Times New Roman" w:cstheme="minorHAnsi"/>
          <w:sz w:val="24"/>
          <w:szCs w:val="24"/>
          <w:lang w:eastAsia="pl-PL"/>
        </w:rPr>
        <w:t>p</w:t>
      </w:r>
      <w:r w:rsidRPr="0096651D">
        <w:rPr>
          <w:rFonts w:eastAsia="Times New Roman" w:cstheme="minorHAnsi"/>
          <w:sz w:val="24"/>
          <w:szCs w:val="24"/>
          <w:lang w:eastAsia="pl-PL"/>
        </w:rPr>
        <w:t>owaniu.</w:t>
      </w:r>
    </w:p>
    <w:p w14:paraId="3942F57A" w14:textId="1D867CDC" w:rsidR="00C9424D" w:rsidRPr="0096651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zastrzega obowiązku osobistego wykonania przez wykonawcę kluczowych zadań.</w:t>
      </w:r>
    </w:p>
    <w:p w14:paraId="4B70C868" w14:textId="79521173" w:rsidR="006B425C" w:rsidRPr="0096651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przewiduje zawarcia umowy ramowej.</w:t>
      </w:r>
    </w:p>
    <w:p w14:paraId="5C7459EB" w14:textId="11EADDEA" w:rsidR="006B425C" w:rsidRPr="0096651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przewiduje wyboru oferty najkorzystniejszej z zastosowaniem aukcji elektronicznej.</w:t>
      </w:r>
    </w:p>
    <w:p w14:paraId="1D87D940" w14:textId="53606725" w:rsidR="003511EB" w:rsidRPr="0096651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96651D">
        <w:rPr>
          <w:rFonts w:eastAsia="Times New Roman" w:cstheme="minorHAnsi"/>
          <w:sz w:val="24"/>
          <w:szCs w:val="24"/>
          <w:lang w:eastAsia="pl-PL"/>
        </w:rPr>
        <w:t>Zamawiający nie dopuszcza możliwości składania ofert w postaci katalogów elektronicznych lub dołączenia katalogów elektronicznych do oferty.</w:t>
      </w:r>
    </w:p>
    <w:p w14:paraId="3461D53A" w14:textId="77777777" w:rsidR="00440E2C" w:rsidRPr="004B6198" w:rsidRDefault="00440E2C" w:rsidP="00440E2C">
      <w:pPr>
        <w:pStyle w:val="Akapitzlist"/>
        <w:shd w:val="clear" w:color="auto" w:fill="FFFFFF"/>
        <w:spacing w:after="0" w:line="24" w:lineRule="atLeast"/>
        <w:ind w:left="709"/>
        <w:rPr>
          <w:rFonts w:eastAsia="Times New Roman" w:cstheme="minorHAnsi"/>
          <w:b/>
          <w:bCs/>
          <w:sz w:val="24"/>
          <w:szCs w:val="24"/>
          <w:highlight w:val="yellow"/>
          <w:lang w:eastAsia="pl-PL"/>
        </w:rPr>
      </w:pPr>
    </w:p>
    <w:p w14:paraId="43F88425" w14:textId="19752702" w:rsidR="003E45FF" w:rsidRPr="0014775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4775C">
        <w:rPr>
          <w:rFonts w:eastAsia="Times New Roman" w:cstheme="minorHAnsi"/>
          <w:b/>
          <w:bCs/>
          <w:sz w:val="24"/>
          <w:szCs w:val="24"/>
          <w:u w:val="single"/>
          <w:lang w:eastAsia="pl-PL"/>
        </w:rPr>
        <w:t>TERMIN WYKONANIA ZAMÓWIENIA</w:t>
      </w:r>
    </w:p>
    <w:p w14:paraId="3DA548D7" w14:textId="77777777" w:rsidR="0096651D" w:rsidRPr="0014775C" w:rsidRDefault="00A27E13" w:rsidP="00CB5037">
      <w:pPr>
        <w:shd w:val="clear" w:color="auto" w:fill="FFFFFF"/>
        <w:spacing w:after="0" w:line="24" w:lineRule="atLeast"/>
        <w:ind w:left="284"/>
        <w:rPr>
          <w:rFonts w:eastAsia="Times New Roman" w:cstheme="minorHAnsi"/>
          <w:sz w:val="24"/>
          <w:szCs w:val="24"/>
          <w:lang w:eastAsia="pl-PL"/>
        </w:rPr>
      </w:pPr>
      <w:r w:rsidRPr="0014775C">
        <w:rPr>
          <w:rFonts w:eastAsia="Times New Roman" w:cstheme="minorHAnsi"/>
          <w:sz w:val="24"/>
          <w:szCs w:val="24"/>
          <w:lang w:eastAsia="pl-PL"/>
        </w:rPr>
        <w:t>Termin wykonania zamówienia</w:t>
      </w:r>
      <w:r w:rsidR="0096651D" w:rsidRPr="0014775C">
        <w:rPr>
          <w:rFonts w:eastAsia="Times New Roman" w:cstheme="minorHAnsi"/>
          <w:sz w:val="24"/>
          <w:szCs w:val="24"/>
          <w:lang w:eastAsia="pl-PL"/>
        </w:rPr>
        <w:t>;</w:t>
      </w:r>
    </w:p>
    <w:p w14:paraId="556C168F" w14:textId="64F2FFF7" w:rsidR="00775D8E" w:rsidRPr="0014775C" w:rsidRDefault="0096651D" w:rsidP="0096651D">
      <w:pPr>
        <w:pStyle w:val="Akapitzlist"/>
        <w:numPr>
          <w:ilvl w:val="2"/>
          <w:numId w:val="1"/>
        </w:numPr>
        <w:shd w:val="clear" w:color="auto" w:fill="FFFFFF"/>
        <w:spacing w:after="0" w:line="24" w:lineRule="atLeast"/>
        <w:ind w:left="567" w:hanging="283"/>
        <w:rPr>
          <w:rFonts w:eastAsia="Times New Roman" w:cstheme="minorHAnsi"/>
          <w:sz w:val="24"/>
          <w:szCs w:val="24"/>
          <w:lang w:eastAsia="pl-PL"/>
        </w:rPr>
      </w:pPr>
      <w:r w:rsidRPr="0014775C">
        <w:rPr>
          <w:rFonts w:eastAsia="Times New Roman" w:cstheme="minorHAnsi"/>
          <w:sz w:val="24"/>
          <w:szCs w:val="24"/>
          <w:lang w:eastAsia="pl-PL"/>
        </w:rPr>
        <w:t>część nr 1 zamówienia</w:t>
      </w:r>
      <w:r w:rsidR="00A27E13" w:rsidRPr="0014775C">
        <w:rPr>
          <w:rFonts w:eastAsia="Times New Roman" w:cstheme="minorHAnsi"/>
          <w:sz w:val="24"/>
          <w:szCs w:val="24"/>
          <w:lang w:eastAsia="pl-PL"/>
        </w:rPr>
        <w:t xml:space="preserve"> – </w:t>
      </w:r>
      <w:r w:rsidR="00A27E13" w:rsidRPr="0014775C">
        <w:rPr>
          <w:rFonts w:eastAsia="Times New Roman" w:cstheme="minorHAnsi"/>
          <w:b/>
          <w:bCs/>
          <w:sz w:val="24"/>
          <w:szCs w:val="24"/>
          <w:lang w:eastAsia="pl-PL"/>
        </w:rPr>
        <w:t xml:space="preserve">do </w:t>
      </w:r>
      <w:r w:rsidRPr="0014775C">
        <w:rPr>
          <w:rFonts w:eastAsia="Times New Roman" w:cstheme="minorHAnsi"/>
          <w:b/>
          <w:bCs/>
          <w:sz w:val="24"/>
          <w:szCs w:val="24"/>
          <w:lang w:eastAsia="pl-PL"/>
        </w:rPr>
        <w:t>7</w:t>
      </w:r>
      <w:r w:rsidR="004F2291" w:rsidRPr="0014775C">
        <w:rPr>
          <w:rFonts w:eastAsia="Times New Roman" w:cstheme="minorHAnsi"/>
          <w:b/>
          <w:bCs/>
          <w:sz w:val="24"/>
          <w:szCs w:val="24"/>
          <w:lang w:eastAsia="pl-PL"/>
        </w:rPr>
        <w:t xml:space="preserve"> miesięcy</w:t>
      </w:r>
      <w:r w:rsidR="00A27E13" w:rsidRPr="0014775C">
        <w:rPr>
          <w:rFonts w:eastAsia="Times New Roman" w:cstheme="minorHAnsi"/>
          <w:sz w:val="24"/>
          <w:szCs w:val="24"/>
          <w:lang w:eastAsia="pl-PL"/>
        </w:rPr>
        <w:t xml:space="preserve"> od daty podpisania umowy</w:t>
      </w:r>
      <w:r w:rsidRPr="0014775C">
        <w:rPr>
          <w:rFonts w:eastAsia="Times New Roman" w:cstheme="minorHAnsi"/>
          <w:sz w:val="24"/>
          <w:szCs w:val="24"/>
          <w:lang w:eastAsia="pl-PL"/>
        </w:rPr>
        <w:t>,</w:t>
      </w:r>
    </w:p>
    <w:p w14:paraId="5223C2D5" w14:textId="1EBE9DA8" w:rsidR="0096651D" w:rsidRPr="0014775C" w:rsidRDefault="0096651D" w:rsidP="0096651D">
      <w:pPr>
        <w:pStyle w:val="Akapitzlist"/>
        <w:numPr>
          <w:ilvl w:val="2"/>
          <w:numId w:val="1"/>
        </w:numPr>
        <w:shd w:val="clear" w:color="auto" w:fill="FFFFFF"/>
        <w:spacing w:after="0" w:line="24" w:lineRule="atLeast"/>
        <w:ind w:left="567" w:hanging="283"/>
        <w:rPr>
          <w:rFonts w:eastAsia="Times New Roman" w:cstheme="minorHAnsi"/>
          <w:sz w:val="24"/>
          <w:szCs w:val="24"/>
          <w:lang w:eastAsia="pl-PL"/>
        </w:rPr>
      </w:pPr>
      <w:r w:rsidRPr="0014775C">
        <w:rPr>
          <w:rFonts w:eastAsia="Times New Roman" w:cstheme="minorHAnsi"/>
          <w:sz w:val="24"/>
          <w:szCs w:val="24"/>
          <w:lang w:eastAsia="pl-PL"/>
        </w:rPr>
        <w:t xml:space="preserve">część nr 2 zamówienia – </w:t>
      </w:r>
      <w:r w:rsidRPr="0014775C">
        <w:rPr>
          <w:rFonts w:eastAsia="Times New Roman" w:cstheme="minorHAnsi"/>
          <w:b/>
          <w:bCs/>
          <w:sz w:val="24"/>
          <w:szCs w:val="24"/>
          <w:lang w:eastAsia="pl-PL"/>
        </w:rPr>
        <w:t xml:space="preserve">do </w:t>
      </w:r>
      <w:r w:rsidR="0014775C" w:rsidRPr="0014775C">
        <w:rPr>
          <w:rFonts w:eastAsia="Times New Roman" w:cstheme="minorHAnsi"/>
          <w:b/>
          <w:bCs/>
          <w:sz w:val="24"/>
          <w:szCs w:val="24"/>
          <w:lang w:eastAsia="pl-PL"/>
        </w:rPr>
        <w:t>3</w:t>
      </w:r>
      <w:r w:rsidRPr="0014775C">
        <w:rPr>
          <w:rFonts w:eastAsia="Times New Roman" w:cstheme="minorHAnsi"/>
          <w:b/>
          <w:bCs/>
          <w:sz w:val="24"/>
          <w:szCs w:val="24"/>
          <w:lang w:eastAsia="pl-PL"/>
        </w:rPr>
        <w:t xml:space="preserve"> miesięcy</w:t>
      </w:r>
      <w:r w:rsidRPr="0014775C">
        <w:rPr>
          <w:rFonts w:eastAsia="Times New Roman" w:cstheme="minorHAnsi"/>
          <w:sz w:val="24"/>
          <w:szCs w:val="24"/>
          <w:lang w:eastAsia="pl-PL"/>
        </w:rPr>
        <w:t xml:space="preserve"> od daty podpisania umowy.</w:t>
      </w:r>
    </w:p>
    <w:p w14:paraId="169AE60C" w14:textId="77777777" w:rsidR="00E352CF" w:rsidRPr="004B6198" w:rsidRDefault="00E352CF" w:rsidP="00CB5037">
      <w:pPr>
        <w:shd w:val="clear" w:color="auto" w:fill="FFFFFF"/>
        <w:spacing w:after="0" w:line="24" w:lineRule="atLeast"/>
        <w:ind w:left="284"/>
        <w:rPr>
          <w:rFonts w:eastAsia="Times New Roman" w:cstheme="minorHAnsi"/>
          <w:sz w:val="24"/>
          <w:szCs w:val="24"/>
          <w:highlight w:val="yellow"/>
          <w:lang w:eastAsia="pl-PL"/>
        </w:rPr>
      </w:pPr>
    </w:p>
    <w:p w14:paraId="5F271271" w14:textId="0B198C70" w:rsidR="00D977CD" w:rsidRPr="0014775C" w:rsidRDefault="005865E7"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4775C">
        <w:rPr>
          <w:rFonts w:eastAsia="Times New Roman" w:cstheme="minorHAnsi"/>
          <w:b/>
          <w:bCs/>
          <w:sz w:val="24"/>
          <w:szCs w:val="24"/>
          <w:u w:val="single"/>
          <w:lang w:eastAsia="pl-PL"/>
        </w:rPr>
        <w:t>PODSTAWY WYKLUCZENIA</w:t>
      </w:r>
      <w:r w:rsidR="00FF754B" w:rsidRPr="0014775C">
        <w:rPr>
          <w:rFonts w:eastAsia="Times New Roman" w:cstheme="minorHAnsi"/>
          <w:b/>
          <w:bCs/>
          <w:sz w:val="24"/>
          <w:szCs w:val="24"/>
          <w:u w:val="single"/>
          <w:lang w:eastAsia="pl-PL"/>
        </w:rPr>
        <w:t xml:space="preserve"> </w:t>
      </w:r>
    </w:p>
    <w:p w14:paraId="3F8CB997" w14:textId="02624DFC" w:rsidR="00C63C6E" w:rsidRPr="0014775C" w:rsidRDefault="00FF754B" w:rsidP="00CB5037">
      <w:pPr>
        <w:shd w:val="clear" w:color="auto" w:fill="FFFFFF"/>
        <w:tabs>
          <w:tab w:val="left" w:pos="709"/>
        </w:tabs>
        <w:spacing w:after="0" w:line="24" w:lineRule="atLeast"/>
        <w:ind w:left="284"/>
        <w:rPr>
          <w:rFonts w:eastAsia="Times New Roman" w:cstheme="minorHAnsi"/>
          <w:b/>
          <w:bCs/>
          <w:sz w:val="24"/>
          <w:szCs w:val="24"/>
          <w:lang w:eastAsia="pl-PL"/>
        </w:rPr>
      </w:pPr>
      <w:r w:rsidRPr="0014775C">
        <w:rPr>
          <w:rFonts w:eastAsia="Times New Roman" w:cstheme="minorHAnsi"/>
          <w:sz w:val="24"/>
          <w:szCs w:val="24"/>
          <w:lang w:eastAsia="pl-PL"/>
        </w:rPr>
        <w:t xml:space="preserve">Z postępowania o udzielenie zamówienia </w:t>
      </w:r>
      <w:r w:rsidRPr="0014775C">
        <w:rPr>
          <w:rFonts w:eastAsia="Times New Roman" w:cstheme="minorHAnsi"/>
          <w:b/>
          <w:bCs/>
          <w:sz w:val="24"/>
          <w:szCs w:val="24"/>
          <w:u w:val="single"/>
          <w:lang w:eastAsia="pl-PL"/>
        </w:rPr>
        <w:t>wyklucza się</w:t>
      </w:r>
      <w:r w:rsidRPr="0014775C">
        <w:rPr>
          <w:rFonts w:eastAsia="Times New Roman" w:cstheme="minorHAnsi"/>
          <w:b/>
          <w:bCs/>
          <w:sz w:val="24"/>
          <w:szCs w:val="24"/>
          <w:lang w:eastAsia="pl-PL"/>
        </w:rPr>
        <w:t xml:space="preserve"> </w:t>
      </w:r>
      <w:r w:rsidRPr="0014775C">
        <w:rPr>
          <w:rFonts w:eastAsia="Times New Roman" w:cstheme="minorHAnsi"/>
          <w:sz w:val="24"/>
          <w:szCs w:val="24"/>
          <w:lang w:eastAsia="pl-PL"/>
        </w:rPr>
        <w:t>Wykonawc</w:t>
      </w:r>
      <w:r w:rsidR="000C0438" w:rsidRPr="0014775C">
        <w:rPr>
          <w:rFonts w:eastAsia="Times New Roman" w:cstheme="minorHAnsi"/>
          <w:sz w:val="24"/>
          <w:szCs w:val="24"/>
          <w:lang w:eastAsia="pl-PL"/>
        </w:rPr>
        <w:t>ę</w:t>
      </w:r>
      <w:r w:rsidR="00724C73" w:rsidRPr="0014775C">
        <w:rPr>
          <w:rFonts w:eastAsia="Times New Roman" w:cstheme="minorHAnsi"/>
          <w:sz w:val="24"/>
          <w:szCs w:val="24"/>
          <w:lang w:eastAsia="pl-PL"/>
        </w:rPr>
        <w:t>,</w:t>
      </w:r>
      <w:r w:rsidR="000C0438" w:rsidRPr="0014775C">
        <w:rPr>
          <w:rFonts w:eastAsia="Times New Roman" w:cstheme="minorHAnsi"/>
          <w:sz w:val="24"/>
          <w:szCs w:val="24"/>
          <w:lang w:eastAsia="pl-PL"/>
        </w:rPr>
        <w:t xml:space="preserve"> </w:t>
      </w:r>
      <w:r w:rsidRPr="0014775C">
        <w:rPr>
          <w:rFonts w:eastAsia="Times New Roman" w:cstheme="minorHAnsi"/>
          <w:sz w:val="24"/>
          <w:szCs w:val="24"/>
          <w:lang w:eastAsia="pl-PL"/>
        </w:rPr>
        <w:t>w stosunku do któr</w:t>
      </w:r>
      <w:r w:rsidR="000C0438" w:rsidRPr="0014775C">
        <w:rPr>
          <w:rFonts w:eastAsia="Times New Roman" w:cstheme="minorHAnsi"/>
          <w:sz w:val="24"/>
          <w:szCs w:val="24"/>
          <w:lang w:eastAsia="pl-PL"/>
        </w:rPr>
        <w:t>ego</w:t>
      </w:r>
      <w:r w:rsidRPr="0014775C">
        <w:rPr>
          <w:rFonts w:eastAsia="Times New Roman" w:cstheme="minorHAnsi"/>
          <w:sz w:val="24"/>
          <w:szCs w:val="24"/>
          <w:lang w:eastAsia="pl-PL"/>
        </w:rPr>
        <w:t xml:space="preserve"> zachodzi którakolwiek z okoliczności wskazanych</w:t>
      </w:r>
      <w:r w:rsidR="00C63C6E" w:rsidRPr="0014775C">
        <w:rPr>
          <w:rFonts w:eastAsia="Times New Roman" w:cstheme="minorHAnsi"/>
          <w:sz w:val="24"/>
          <w:szCs w:val="24"/>
          <w:lang w:eastAsia="pl-PL"/>
        </w:rPr>
        <w:t>:</w:t>
      </w:r>
    </w:p>
    <w:p w14:paraId="2274A83C" w14:textId="1FFD111F" w:rsidR="006F0FF5" w:rsidRPr="0014775C" w:rsidRDefault="00FF754B"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r w:rsidRPr="0014775C">
        <w:rPr>
          <w:rFonts w:eastAsia="Times New Roman" w:cstheme="minorHAnsi"/>
          <w:b/>
          <w:bCs/>
          <w:sz w:val="24"/>
          <w:szCs w:val="24"/>
          <w:lang w:eastAsia="pl-PL"/>
        </w:rPr>
        <w:t>w art. 108 ust. 1</w:t>
      </w:r>
      <w:r w:rsidR="00FE496D" w:rsidRPr="0014775C">
        <w:rPr>
          <w:rFonts w:eastAsia="Times New Roman" w:cstheme="minorHAnsi"/>
          <w:b/>
          <w:bCs/>
          <w:sz w:val="24"/>
          <w:szCs w:val="24"/>
          <w:lang w:eastAsia="pl-PL"/>
        </w:rPr>
        <w:t xml:space="preserve"> pkt 1-6</w:t>
      </w:r>
      <w:r w:rsidRPr="0014775C">
        <w:rPr>
          <w:rFonts w:eastAsia="Times New Roman" w:cstheme="minorHAnsi"/>
          <w:b/>
          <w:bCs/>
          <w:sz w:val="24"/>
          <w:szCs w:val="24"/>
          <w:lang w:eastAsia="pl-PL"/>
        </w:rPr>
        <w:t xml:space="preserve"> ustawy </w:t>
      </w:r>
      <w:proofErr w:type="spellStart"/>
      <w:r w:rsidRPr="0014775C">
        <w:rPr>
          <w:rFonts w:eastAsia="Times New Roman" w:cstheme="minorHAnsi"/>
          <w:b/>
          <w:bCs/>
          <w:sz w:val="24"/>
          <w:szCs w:val="24"/>
          <w:lang w:eastAsia="pl-PL"/>
        </w:rPr>
        <w:t>Pzp</w:t>
      </w:r>
      <w:proofErr w:type="spellEnd"/>
      <w:r w:rsidR="00034F40" w:rsidRPr="0014775C">
        <w:rPr>
          <w:rFonts w:eastAsia="Times New Roman" w:cstheme="minorHAnsi"/>
          <w:sz w:val="24"/>
          <w:szCs w:val="24"/>
          <w:lang w:eastAsia="pl-PL"/>
        </w:rPr>
        <w:t xml:space="preserve"> tj</w:t>
      </w:r>
      <w:r w:rsidR="006F0FF5" w:rsidRPr="0014775C">
        <w:rPr>
          <w:rFonts w:eastAsia="Times New Roman" w:cstheme="minorHAnsi"/>
          <w:sz w:val="24"/>
          <w:szCs w:val="24"/>
          <w:lang w:eastAsia="pl-PL"/>
        </w:rPr>
        <w:t>.</w:t>
      </w:r>
      <w:r w:rsidR="00034F40" w:rsidRPr="0014775C">
        <w:rPr>
          <w:rFonts w:eastAsia="Times New Roman" w:cstheme="minorHAnsi"/>
          <w:sz w:val="24"/>
          <w:szCs w:val="24"/>
          <w:lang w:eastAsia="pl-PL"/>
        </w:rPr>
        <w:t>:</w:t>
      </w:r>
      <w:r w:rsidR="00C63C6E" w:rsidRPr="0014775C">
        <w:rPr>
          <w:rFonts w:eastAsia="Times New Roman" w:cstheme="minorHAnsi"/>
          <w:sz w:val="24"/>
          <w:szCs w:val="24"/>
          <w:lang w:eastAsia="pl-PL"/>
        </w:rPr>
        <w:t xml:space="preserve"> </w:t>
      </w:r>
    </w:p>
    <w:p w14:paraId="29F17B9E" w14:textId="15587C1A" w:rsidR="00034F40" w:rsidRPr="0014775C" w:rsidRDefault="006F0FF5" w:rsidP="00E41E69">
      <w:pPr>
        <w:pStyle w:val="Akapitzlist"/>
        <w:shd w:val="clear" w:color="auto" w:fill="FFFFFF"/>
        <w:tabs>
          <w:tab w:val="left" w:pos="709"/>
        </w:tabs>
        <w:spacing w:after="0" w:line="24" w:lineRule="atLeast"/>
        <w:ind w:left="709"/>
        <w:rPr>
          <w:rFonts w:eastAsia="Times New Roman" w:cstheme="minorHAnsi"/>
          <w:b/>
          <w:bCs/>
          <w:sz w:val="24"/>
          <w:szCs w:val="24"/>
          <w:lang w:eastAsia="pl-PL"/>
        </w:rPr>
      </w:pPr>
      <w:r w:rsidRPr="0014775C">
        <w:rPr>
          <w:rFonts w:eastAsia="Times New Roman" w:cstheme="minorHAnsi"/>
          <w:sz w:val="24"/>
          <w:szCs w:val="24"/>
          <w:lang w:eastAsia="pl-PL"/>
        </w:rPr>
        <w:t>„</w:t>
      </w:r>
      <w:r w:rsidR="00034F40" w:rsidRPr="0014775C">
        <w:rPr>
          <w:rFonts w:eastAsia="Times New Roman" w:cstheme="minorHAnsi"/>
          <w:sz w:val="24"/>
          <w:szCs w:val="24"/>
          <w:lang w:eastAsia="pl-PL"/>
        </w:rPr>
        <w:t>z</w:t>
      </w:r>
      <w:r w:rsidR="00034F40" w:rsidRPr="0014775C">
        <w:rPr>
          <w:rFonts w:cstheme="minorHAnsi"/>
          <w:sz w:val="24"/>
          <w:szCs w:val="24"/>
        </w:rPr>
        <w:t xml:space="preserve"> postępowania o udzielenie zamówienia wyklucza się wykonawcę: </w:t>
      </w:r>
    </w:p>
    <w:p w14:paraId="5EF8B1E4" w14:textId="46E73F2B" w:rsidR="00034F40" w:rsidRPr="0014775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14775C">
        <w:rPr>
          <w:rFonts w:cstheme="minorHAnsi"/>
          <w:sz w:val="24"/>
          <w:szCs w:val="24"/>
        </w:rPr>
        <w:t xml:space="preserve">będącego osobą fizyczną, którego prawomocnie skazano za przestępstwo: </w:t>
      </w:r>
    </w:p>
    <w:p w14:paraId="32EDA5D6" w14:textId="6443CA6D" w:rsidR="00034F40" w:rsidRPr="0014775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14775C">
        <w:rPr>
          <w:rFonts w:cstheme="minorHAnsi"/>
          <w:sz w:val="24"/>
          <w:szCs w:val="24"/>
        </w:rPr>
        <w:t>udziału w zorganizowanej grupie przestępczej albo związku mającym na celu popełnienie przestępstwa lub przestępstwa skarbowego, o którym mowa w</w:t>
      </w:r>
      <w:r w:rsidR="00E41E69" w:rsidRPr="0014775C">
        <w:rPr>
          <w:rFonts w:cstheme="minorHAnsi"/>
          <w:sz w:val="24"/>
          <w:szCs w:val="24"/>
        </w:rPr>
        <w:t> </w:t>
      </w:r>
      <w:r w:rsidRPr="0014775C">
        <w:rPr>
          <w:rFonts w:cstheme="minorHAnsi"/>
          <w:sz w:val="24"/>
          <w:szCs w:val="24"/>
        </w:rPr>
        <w:t xml:space="preserve">art. 258 Kodeksu karnego, </w:t>
      </w:r>
    </w:p>
    <w:p w14:paraId="06BC9543" w14:textId="598C0F05" w:rsidR="00034F40" w:rsidRPr="0014775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14775C">
        <w:rPr>
          <w:rFonts w:cstheme="minorHAnsi"/>
          <w:sz w:val="24"/>
          <w:szCs w:val="24"/>
        </w:rPr>
        <w:t xml:space="preserve">handlu ludźmi, o którym mowa w art. 189a Kodeksu karnego, </w:t>
      </w:r>
    </w:p>
    <w:p w14:paraId="2B76E313" w14:textId="06F83751" w:rsidR="00034F40" w:rsidRPr="0014775C" w:rsidRDefault="00C23FF3"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14775C">
        <w:rPr>
          <w:rFonts w:cstheme="minorHAnsi"/>
          <w:sz w:val="24"/>
          <w:szCs w:val="24"/>
        </w:rPr>
        <w:lastRenderedPageBreak/>
        <w:t>o którym mowa w art. 228-230a, art. 250a Kodeksu karnego, w art. 46-48 ustawy z dnia 25 czerwca 2010 r. o sporcie (Dz. U. z 2020 r. poz. 1133 oraz z</w:t>
      </w:r>
      <w:r w:rsidR="00E41E69" w:rsidRPr="0014775C">
        <w:rPr>
          <w:rFonts w:cstheme="minorHAnsi"/>
          <w:sz w:val="24"/>
          <w:szCs w:val="24"/>
        </w:rPr>
        <w:t> </w:t>
      </w:r>
      <w:r w:rsidRPr="0014775C">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14775C">
        <w:rPr>
          <w:rFonts w:cstheme="minorHAnsi"/>
          <w:sz w:val="24"/>
          <w:szCs w:val="24"/>
        </w:rPr>
        <w:t xml:space="preserve">, </w:t>
      </w:r>
    </w:p>
    <w:p w14:paraId="3B3FAB20" w14:textId="7749AD2C" w:rsidR="006F0FF5" w:rsidRPr="0014775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14775C">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14775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14775C">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14775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14775C">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14775C" w:rsidRDefault="00034F40" w:rsidP="00BE1663">
      <w:pPr>
        <w:pStyle w:val="Akapitzlist"/>
        <w:numPr>
          <w:ilvl w:val="5"/>
          <w:numId w:val="32"/>
        </w:numPr>
        <w:tabs>
          <w:tab w:val="left" w:pos="1560"/>
        </w:tabs>
        <w:spacing w:after="0" w:line="24" w:lineRule="atLeast"/>
        <w:ind w:left="1560" w:hanging="426"/>
        <w:rPr>
          <w:rFonts w:cstheme="minorHAnsi"/>
          <w:sz w:val="24"/>
          <w:szCs w:val="24"/>
        </w:rPr>
      </w:pPr>
      <w:r w:rsidRPr="0014775C">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14775C">
        <w:rPr>
          <w:rFonts w:cstheme="minorHAnsi"/>
          <w:sz w:val="24"/>
          <w:szCs w:val="24"/>
        </w:rPr>
        <w:t> </w:t>
      </w:r>
      <w:r w:rsidRPr="0014775C">
        <w:rPr>
          <w:rFonts w:cstheme="minorHAnsi"/>
          <w:sz w:val="24"/>
          <w:szCs w:val="24"/>
        </w:rPr>
        <w:t>których mowa w art. 270–277d Kodeksu karnego, lub przestępstwo skarbowe,</w:t>
      </w:r>
    </w:p>
    <w:p w14:paraId="1770A229" w14:textId="3EB34B5A" w:rsidR="006F0FF5" w:rsidRPr="0014775C" w:rsidRDefault="00034F40" w:rsidP="00BE1663">
      <w:pPr>
        <w:pStyle w:val="Akapitzlist"/>
        <w:numPr>
          <w:ilvl w:val="5"/>
          <w:numId w:val="32"/>
        </w:numPr>
        <w:tabs>
          <w:tab w:val="left" w:pos="1560"/>
        </w:tabs>
        <w:spacing w:after="0" w:line="24" w:lineRule="atLeast"/>
        <w:ind w:left="1560" w:hanging="426"/>
        <w:rPr>
          <w:rFonts w:cstheme="minorHAnsi"/>
          <w:sz w:val="24"/>
          <w:szCs w:val="24"/>
        </w:rPr>
      </w:pPr>
      <w:r w:rsidRPr="0014775C">
        <w:rPr>
          <w:rFonts w:cstheme="minorHAnsi"/>
          <w:sz w:val="24"/>
          <w:szCs w:val="24"/>
        </w:rPr>
        <w:t>o którym mowa w art. 9 ust. 1 i 3 lub art. 10 ustawy z dnia 15 czerwca 2012</w:t>
      </w:r>
      <w:r w:rsidR="006F0FF5" w:rsidRPr="0014775C">
        <w:rPr>
          <w:rFonts w:cstheme="minorHAnsi"/>
          <w:sz w:val="24"/>
          <w:szCs w:val="24"/>
        </w:rPr>
        <w:t> </w:t>
      </w:r>
      <w:r w:rsidRPr="0014775C">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14775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14775C">
        <w:rPr>
          <w:rFonts w:cstheme="minorHAnsi"/>
          <w:sz w:val="24"/>
          <w:szCs w:val="24"/>
        </w:rPr>
        <w:t>jeżeli urzędującego członka jego organu zarządzającego lub nadzorczego, wspólnika spółki w spółce jawnej lub partnerskiej albo komplementariusza w</w:t>
      </w:r>
      <w:r w:rsidR="006F0FF5" w:rsidRPr="0014775C">
        <w:rPr>
          <w:rFonts w:cstheme="minorHAnsi"/>
          <w:sz w:val="24"/>
          <w:szCs w:val="24"/>
        </w:rPr>
        <w:t> </w:t>
      </w:r>
      <w:r w:rsidRPr="0014775C">
        <w:rPr>
          <w:rFonts w:cstheme="minorHAnsi"/>
          <w:sz w:val="24"/>
          <w:szCs w:val="24"/>
        </w:rPr>
        <w:t xml:space="preserve">spółce komandytowej lub komandytowo-akcyjnej lub prokurenta prawomocnie skazano za przestępstwo, o którym mowa w pkt 1; </w:t>
      </w:r>
    </w:p>
    <w:p w14:paraId="586F7EF5" w14:textId="47D62749" w:rsidR="006F0FF5" w:rsidRPr="0014775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14775C">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4775C">
        <w:rPr>
          <w:rFonts w:cstheme="minorHAnsi"/>
          <w:sz w:val="24"/>
          <w:szCs w:val="24"/>
        </w:rPr>
        <w:t> </w:t>
      </w:r>
      <w:r w:rsidRPr="0014775C">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14775C">
        <w:rPr>
          <w:rFonts w:cstheme="minorHAnsi"/>
          <w:sz w:val="24"/>
          <w:szCs w:val="24"/>
        </w:rPr>
        <w:t> </w:t>
      </w:r>
      <w:r w:rsidRPr="0014775C">
        <w:rPr>
          <w:rFonts w:cstheme="minorHAnsi"/>
          <w:sz w:val="24"/>
          <w:szCs w:val="24"/>
        </w:rPr>
        <w:t xml:space="preserve">sprawie spłaty tych należności; </w:t>
      </w:r>
    </w:p>
    <w:p w14:paraId="234B676C" w14:textId="789D836F" w:rsidR="006F0FF5" w:rsidRPr="0014775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14775C">
        <w:rPr>
          <w:rFonts w:cstheme="minorHAnsi"/>
          <w:sz w:val="24"/>
          <w:szCs w:val="24"/>
        </w:rPr>
        <w:t xml:space="preserve">wobec którego prawomocnie orzeczono zakaz ubiegania się o zamówienia publiczne; </w:t>
      </w:r>
    </w:p>
    <w:p w14:paraId="1D3D5EAE" w14:textId="77B40D0F" w:rsidR="006F0FF5" w:rsidRPr="0014775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14775C">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14775C">
        <w:rPr>
          <w:rFonts w:cstheme="minorHAnsi"/>
          <w:sz w:val="24"/>
          <w:szCs w:val="24"/>
        </w:rPr>
        <w:t> </w:t>
      </w:r>
      <w:r w:rsidRPr="0014775C">
        <w:rPr>
          <w:rFonts w:cstheme="minorHAnsi"/>
          <w:sz w:val="24"/>
          <w:szCs w:val="24"/>
        </w:rPr>
        <w:t xml:space="preserve">dopuszczenie do udziału w postępowaniu, chyba że wykażą, że przygotowali te oferty lub wnioski niezależnie od siebie; </w:t>
      </w:r>
    </w:p>
    <w:p w14:paraId="4198DAB2" w14:textId="7D7AAA2C" w:rsidR="00034F40" w:rsidRPr="0014775C" w:rsidRDefault="00034F40" w:rsidP="00BE1663">
      <w:pPr>
        <w:pStyle w:val="Akapitzlist"/>
        <w:numPr>
          <w:ilvl w:val="2"/>
          <w:numId w:val="31"/>
        </w:numPr>
        <w:shd w:val="clear" w:color="auto" w:fill="FFFFFF"/>
        <w:tabs>
          <w:tab w:val="left" w:pos="1134"/>
        </w:tabs>
        <w:spacing w:after="0" w:line="24" w:lineRule="atLeast"/>
        <w:ind w:left="1134" w:hanging="425"/>
        <w:rPr>
          <w:rFonts w:eastAsia="Times New Roman" w:cstheme="minorHAnsi"/>
          <w:b/>
          <w:bCs/>
          <w:sz w:val="24"/>
          <w:szCs w:val="24"/>
          <w:lang w:eastAsia="pl-PL"/>
        </w:rPr>
      </w:pPr>
      <w:r w:rsidRPr="0014775C">
        <w:rPr>
          <w:rFonts w:cstheme="minorHAnsi"/>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w:t>
      </w:r>
      <w:r w:rsidR="006F0FF5" w:rsidRPr="0014775C">
        <w:rPr>
          <w:rFonts w:cstheme="minorHAnsi"/>
          <w:sz w:val="24"/>
          <w:szCs w:val="24"/>
        </w:rPr>
        <w:t> </w:t>
      </w:r>
      <w:r w:rsidRPr="0014775C">
        <w:rPr>
          <w:rFonts w:cstheme="minorHAnsi"/>
          <w:sz w:val="24"/>
          <w:szCs w:val="24"/>
        </w:rPr>
        <w:t>rozumieniu ustawy z dnia 16 lutego 2007 r. o ochronie konkurencji i</w:t>
      </w:r>
      <w:r w:rsidR="006F0FF5" w:rsidRPr="0014775C">
        <w:rPr>
          <w:rFonts w:cstheme="minorHAnsi"/>
          <w:sz w:val="24"/>
          <w:szCs w:val="24"/>
        </w:rPr>
        <w:t> </w:t>
      </w:r>
      <w:r w:rsidRPr="0014775C">
        <w:rPr>
          <w:rFonts w:cstheme="minorHAnsi"/>
          <w:sz w:val="24"/>
          <w:szCs w:val="24"/>
        </w:rPr>
        <w:t>konsumentów, chyba że spowodowane tym zakłócenie konkurencji może być wyeliminowane w inny sposób niż przez wykluczenie wykonawcy z udziału w</w:t>
      </w:r>
      <w:r w:rsidR="006F0FF5" w:rsidRPr="0014775C">
        <w:rPr>
          <w:rFonts w:cstheme="minorHAnsi"/>
          <w:sz w:val="24"/>
          <w:szCs w:val="24"/>
        </w:rPr>
        <w:t> </w:t>
      </w:r>
      <w:r w:rsidRPr="0014775C">
        <w:rPr>
          <w:rFonts w:cstheme="minorHAnsi"/>
          <w:sz w:val="24"/>
          <w:szCs w:val="24"/>
        </w:rPr>
        <w:t>postępowaniu o udzielenie zamówienia</w:t>
      </w:r>
      <w:r w:rsidR="006F0FF5" w:rsidRPr="0014775C">
        <w:rPr>
          <w:rFonts w:cstheme="minorHAnsi"/>
          <w:sz w:val="24"/>
          <w:szCs w:val="24"/>
        </w:rPr>
        <w:t>”,</w:t>
      </w:r>
    </w:p>
    <w:p w14:paraId="407CA291" w14:textId="77777777" w:rsidR="00100529" w:rsidRPr="0014775C" w:rsidRDefault="00100529"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bookmarkStart w:id="6" w:name="_Hlk102637796"/>
      <w:r w:rsidRPr="0014775C">
        <w:rPr>
          <w:rFonts w:eastAsia="Times New Roman" w:cstheme="minorHAnsi"/>
          <w:b/>
          <w:bCs/>
          <w:sz w:val="24"/>
          <w:szCs w:val="24"/>
          <w:lang w:eastAsia="pl-PL"/>
        </w:rPr>
        <w:t xml:space="preserve">w art. 109 ust. 1 pkt 4, 5, 7, 8 i 10 ustawy </w:t>
      </w:r>
      <w:proofErr w:type="spellStart"/>
      <w:r w:rsidRPr="0014775C">
        <w:rPr>
          <w:rFonts w:eastAsia="Times New Roman" w:cstheme="minorHAnsi"/>
          <w:b/>
          <w:bCs/>
          <w:sz w:val="24"/>
          <w:szCs w:val="24"/>
          <w:lang w:eastAsia="pl-PL"/>
        </w:rPr>
        <w:t>Pzp</w:t>
      </w:r>
      <w:proofErr w:type="spellEnd"/>
      <w:r w:rsidRPr="0014775C">
        <w:rPr>
          <w:rFonts w:eastAsia="Times New Roman" w:cstheme="minorHAnsi"/>
          <w:sz w:val="24"/>
          <w:szCs w:val="24"/>
          <w:lang w:eastAsia="pl-PL"/>
        </w:rPr>
        <w:t xml:space="preserve"> </w:t>
      </w:r>
      <w:r w:rsidRPr="0014775C">
        <w:rPr>
          <w:rFonts w:eastAsia="Times New Roman" w:cstheme="minorHAnsi"/>
          <w:b/>
          <w:bCs/>
          <w:sz w:val="24"/>
          <w:szCs w:val="24"/>
          <w:lang w:eastAsia="pl-PL"/>
        </w:rPr>
        <w:t>tj.</w:t>
      </w:r>
      <w:r w:rsidRPr="0014775C">
        <w:rPr>
          <w:rFonts w:eastAsia="Times New Roman" w:cstheme="minorHAnsi"/>
          <w:sz w:val="24"/>
          <w:szCs w:val="24"/>
          <w:lang w:eastAsia="pl-PL"/>
        </w:rPr>
        <w:t xml:space="preserve"> </w:t>
      </w:r>
    </w:p>
    <w:p w14:paraId="08757556" w14:textId="77777777" w:rsidR="00100529" w:rsidRPr="0014775C" w:rsidRDefault="00100529" w:rsidP="00E41E69">
      <w:pPr>
        <w:pStyle w:val="Akapitzlist"/>
        <w:shd w:val="clear" w:color="auto" w:fill="FFFFFF"/>
        <w:spacing w:after="0" w:line="24" w:lineRule="atLeast"/>
        <w:ind w:left="851" w:hanging="142"/>
        <w:rPr>
          <w:rFonts w:eastAsia="Times New Roman" w:cstheme="minorHAnsi"/>
          <w:b/>
          <w:bCs/>
          <w:sz w:val="24"/>
          <w:szCs w:val="24"/>
          <w:lang w:eastAsia="pl-PL"/>
        </w:rPr>
      </w:pPr>
      <w:r w:rsidRPr="0014775C">
        <w:rPr>
          <w:sz w:val="24"/>
          <w:szCs w:val="24"/>
        </w:rPr>
        <w:t>„Z postępowania o udzielenie zamówienia zamawiający wykluczy wykonawcę:</w:t>
      </w:r>
    </w:p>
    <w:p w14:paraId="1D2323DC" w14:textId="77777777" w:rsidR="00100529" w:rsidRPr="0014775C" w:rsidRDefault="00100529" w:rsidP="00BE1663">
      <w:pPr>
        <w:pStyle w:val="Akapitzlist"/>
        <w:numPr>
          <w:ilvl w:val="0"/>
          <w:numId w:val="34"/>
        </w:numPr>
        <w:spacing w:after="0" w:line="24" w:lineRule="atLeast"/>
        <w:ind w:left="1134" w:hanging="425"/>
        <w:rPr>
          <w:sz w:val="24"/>
          <w:szCs w:val="24"/>
        </w:rPr>
      </w:pPr>
      <w:r w:rsidRPr="0014775C">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236A90" w14:textId="77777777" w:rsidR="00100529" w:rsidRPr="0014775C" w:rsidRDefault="00100529" w:rsidP="00BE1663">
      <w:pPr>
        <w:pStyle w:val="Akapitzlist"/>
        <w:numPr>
          <w:ilvl w:val="0"/>
          <w:numId w:val="34"/>
        </w:numPr>
        <w:spacing w:after="0" w:line="24" w:lineRule="atLeast"/>
        <w:ind w:left="1134" w:hanging="425"/>
        <w:rPr>
          <w:sz w:val="24"/>
          <w:szCs w:val="24"/>
        </w:rPr>
      </w:pPr>
      <w:r w:rsidRPr="0014775C">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C06A2" w14:textId="77777777" w:rsidR="00100529" w:rsidRPr="0014775C" w:rsidRDefault="00100529" w:rsidP="00BE1663">
      <w:pPr>
        <w:pStyle w:val="Akapitzlist"/>
        <w:numPr>
          <w:ilvl w:val="0"/>
          <w:numId w:val="45"/>
        </w:numPr>
        <w:spacing w:after="0" w:line="24" w:lineRule="atLeast"/>
        <w:ind w:left="1134" w:hanging="425"/>
        <w:rPr>
          <w:sz w:val="24"/>
          <w:szCs w:val="24"/>
        </w:rPr>
      </w:pPr>
      <w:r w:rsidRPr="0014775C">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57330C" w14:textId="77777777" w:rsidR="00100529" w:rsidRPr="0014775C" w:rsidRDefault="00100529" w:rsidP="00BE1663">
      <w:pPr>
        <w:pStyle w:val="Akapitzlist"/>
        <w:numPr>
          <w:ilvl w:val="0"/>
          <w:numId w:val="36"/>
        </w:numPr>
        <w:spacing w:after="0" w:line="24" w:lineRule="atLeast"/>
        <w:ind w:left="1134" w:hanging="425"/>
        <w:rPr>
          <w:sz w:val="24"/>
          <w:szCs w:val="24"/>
        </w:rPr>
      </w:pPr>
      <w:r w:rsidRPr="0014775C">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D4DFDB2" w14:textId="77777777" w:rsidR="00100529" w:rsidRPr="0014775C" w:rsidRDefault="00100529" w:rsidP="00BE1663">
      <w:pPr>
        <w:pStyle w:val="Akapitzlist"/>
        <w:numPr>
          <w:ilvl w:val="0"/>
          <w:numId w:val="35"/>
        </w:numPr>
        <w:spacing w:after="0" w:line="24" w:lineRule="atLeast"/>
        <w:ind w:left="1134" w:hanging="425"/>
        <w:rPr>
          <w:sz w:val="24"/>
          <w:szCs w:val="24"/>
        </w:rPr>
      </w:pPr>
      <w:r w:rsidRPr="0014775C">
        <w:rPr>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53AABC43" w:rsidR="00425A18" w:rsidRPr="0014775C" w:rsidRDefault="00425A18" w:rsidP="00CB5037">
      <w:pPr>
        <w:pStyle w:val="Akapitzlist"/>
        <w:numPr>
          <w:ilvl w:val="1"/>
          <w:numId w:val="20"/>
        </w:numPr>
        <w:shd w:val="clear" w:color="auto" w:fill="FFFFFF"/>
        <w:tabs>
          <w:tab w:val="left" w:pos="709"/>
        </w:tabs>
        <w:spacing w:after="0" w:line="24" w:lineRule="atLeast"/>
        <w:ind w:left="709" w:hanging="425"/>
        <w:rPr>
          <w:rFonts w:eastAsia="Times New Roman" w:cstheme="minorHAnsi"/>
          <w:b/>
          <w:bCs/>
          <w:sz w:val="24"/>
          <w:szCs w:val="24"/>
          <w:lang w:eastAsia="pl-PL"/>
        </w:rPr>
      </w:pPr>
      <w:r w:rsidRPr="0014775C">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7" w:name="_Hlk150339002"/>
      <w:r w:rsidR="004966B5" w:rsidRPr="0014775C">
        <w:rPr>
          <w:rFonts w:eastAsia="Times New Roman" w:cstheme="minorHAnsi"/>
          <w:b/>
          <w:bCs/>
          <w:sz w:val="24"/>
          <w:szCs w:val="24"/>
          <w:lang w:eastAsia="pl-PL"/>
        </w:rPr>
        <w:t xml:space="preserve">tekst jedn. </w:t>
      </w:r>
      <w:r w:rsidRPr="0014775C">
        <w:rPr>
          <w:rFonts w:eastAsia="Times New Roman" w:cstheme="minorHAnsi"/>
          <w:b/>
          <w:bCs/>
          <w:sz w:val="24"/>
          <w:szCs w:val="24"/>
          <w:lang w:eastAsia="pl-PL"/>
        </w:rPr>
        <w:t>Dz. U. z 202</w:t>
      </w:r>
      <w:r w:rsidR="005843B7" w:rsidRPr="0014775C">
        <w:rPr>
          <w:rFonts w:eastAsia="Times New Roman" w:cstheme="minorHAnsi"/>
          <w:b/>
          <w:bCs/>
          <w:sz w:val="24"/>
          <w:szCs w:val="24"/>
          <w:lang w:eastAsia="pl-PL"/>
        </w:rPr>
        <w:t>5</w:t>
      </w:r>
      <w:r w:rsidRPr="0014775C">
        <w:rPr>
          <w:rFonts w:eastAsia="Times New Roman" w:cstheme="minorHAnsi"/>
          <w:b/>
          <w:bCs/>
          <w:sz w:val="24"/>
          <w:szCs w:val="24"/>
          <w:lang w:eastAsia="pl-PL"/>
        </w:rPr>
        <w:t xml:space="preserve"> r., poz. </w:t>
      </w:r>
      <w:r w:rsidR="005843B7" w:rsidRPr="0014775C">
        <w:rPr>
          <w:rFonts w:eastAsia="Times New Roman" w:cstheme="minorHAnsi"/>
          <w:b/>
          <w:bCs/>
          <w:sz w:val="24"/>
          <w:szCs w:val="24"/>
          <w:lang w:eastAsia="pl-PL"/>
        </w:rPr>
        <w:t>514</w:t>
      </w:r>
      <w:r w:rsidRPr="0014775C">
        <w:rPr>
          <w:rFonts w:eastAsia="Times New Roman" w:cstheme="minorHAnsi"/>
          <w:b/>
          <w:bCs/>
          <w:sz w:val="24"/>
          <w:szCs w:val="24"/>
          <w:lang w:eastAsia="pl-PL"/>
        </w:rPr>
        <w:t>)</w:t>
      </w:r>
      <w:r w:rsidRPr="0014775C">
        <w:rPr>
          <w:sz w:val="24"/>
          <w:szCs w:val="24"/>
        </w:rPr>
        <w:t xml:space="preserve"> </w:t>
      </w:r>
      <w:bookmarkEnd w:id="6"/>
      <w:bookmarkEnd w:id="7"/>
      <w:r w:rsidRPr="0014775C">
        <w:rPr>
          <w:b/>
          <w:bCs/>
          <w:sz w:val="24"/>
          <w:szCs w:val="24"/>
        </w:rPr>
        <w:t>tj.:</w:t>
      </w:r>
      <w:r w:rsidRPr="0014775C">
        <w:t xml:space="preserve"> </w:t>
      </w:r>
    </w:p>
    <w:p w14:paraId="18AEC753" w14:textId="65DD8368" w:rsidR="00425A18" w:rsidRPr="0014775C" w:rsidRDefault="00425A18" w:rsidP="006525F5">
      <w:pPr>
        <w:pStyle w:val="Akapitzlist"/>
        <w:shd w:val="clear" w:color="auto" w:fill="FFFFFF"/>
        <w:spacing w:after="0" w:line="24" w:lineRule="atLeast"/>
        <w:ind w:left="709"/>
        <w:rPr>
          <w:rFonts w:eastAsia="Times New Roman" w:cstheme="minorHAnsi"/>
          <w:b/>
          <w:bCs/>
          <w:sz w:val="24"/>
          <w:szCs w:val="24"/>
          <w:lang w:eastAsia="pl-PL"/>
        </w:rPr>
      </w:pPr>
      <w:r w:rsidRPr="0014775C">
        <w:t>„</w:t>
      </w:r>
      <w:r w:rsidRPr="0014775C">
        <w:rPr>
          <w:sz w:val="24"/>
          <w:szCs w:val="24"/>
        </w:rPr>
        <w:t xml:space="preserve">Z postępowania o udzielenie zamówienia publicznego lub konkursu prowadzonego na podstawie </w:t>
      </w:r>
      <w:hyperlink r:id="rId11" w:anchor="/document/18903829?cm=DOCUMENT" w:history="1">
        <w:r w:rsidRPr="0014775C">
          <w:rPr>
            <w:sz w:val="24"/>
            <w:szCs w:val="24"/>
          </w:rPr>
          <w:t>ustawy</w:t>
        </w:r>
      </w:hyperlink>
      <w:r w:rsidRPr="0014775C">
        <w:rPr>
          <w:sz w:val="24"/>
          <w:szCs w:val="24"/>
        </w:rPr>
        <w:t xml:space="preserve"> z dnia 11 września 2019 r. - Prawo zamówień publicznych wyklucza się:</w:t>
      </w:r>
    </w:p>
    <w:p w14:paraId="042180EA" w14:textId="3B4BB356" w:rsidR="00425A18" w:rsidRPr="0014775C" w:rsidRDefault="00425A18" w:rsidP="00BE1663">
      <w:pPr>
        <w:pStyle w:val="Akapitzlist"/>
        <w:numPr>
          <w:ilvl w:val="0"/>
          <w:numId w:val="37"/>
        </w:numPr>
        <w:spacing w:after="0" w:line="24" w:lineRule="atLeast"/>
        <w:ind w:left="1134" w:hanging="425"/>
        <w:rPr>
          <w:sz w:val="24"/>
          <w:szCs w:val="24"/>
        </w:rPr>
      </w:pPr>
      <w:r w:rsidRPr="0014775C">
        <w:rPr>
          <w:sz w:val="24"/>
          <w:szCs w:val="24"/>
        </w:rPr>
        <w:t>wykonawcę oraz uczestnika konkursu wymienionego w wykazach określonych w</w:t>
      </w:r>
      <w:r w:rsidR="006525F5" w:rsidRPr="0014775C">
        <w:rPr>
          <w:sz w:val="24"/>
          <w:szCs w:val="24"/>
        </w:rPr>
        <w:t> </w:t>
      </w:r>
      <w:hyperlink r:id="rId12" w:anchor="/document/67607987?cm=DOCUMENT" w:history="1">
        <w:r w:rsidRPr="0014775C">
          <w:rPr>
            <w:sz w:val="24"/>
            <w:szCs w:val="24"/>
          </w:rPr>
          <w:t>rozporządzeniu</w:t>
        </w:r>
      </w:hyperlink>
      <w:r w:rsidRPr="0014775C">
        <w:rPr>
          <w:sz w:val="24"/>
          <w:szCs w:val="24"/>
        </w:rPr>
        <w:t xml:space="preserve"> 765/2006 i </w:t>
      </w:r>
      <w:hyperlink r:id="rId13" w:anchor="/document/68410867?cm=DOCUMENT" w:history="1">
        <w:r w:rsidRPr="0014775C">
          <w:rPr>
            <w:sz w:val="24"/>
            <w:szCs w:val="24"/>
          </w:rPr>
          <w:t>rozporządzeniu</w:t>
        </w:r>
      </w:hyperlink>
      <w:r w:rsidRPr="0014775C">
        <w:rPr>
          <w:sz w:val="24"/>
          <w:szCs w:val="24"/>
        </w:rPr>
        <w:t xml:space="preserve"> 269/2014 albo wpisanego na listę na podstawie decyzji w sprawie wpisu na listę rozstrzygającej o zastosowaniu środka, o którym mowa w art. 1 pkt 3 ustawy z dnia 13 kwietnia 2022 r. o</w:t>
      </w:r>
      <w:r w:rsidR="006525F5" w:rsidRPr="0014775C">
        <w:rPr>
          <w:sz w:val="24"/>
          <w:szCs w:val="24"/>
        </w:rPr>
        <w:t> </w:t>
      </w:r>
      <w:r w:rsidRPr="0014775C">
        <w:rPr>
          <w:sz w:val="24"/>
          <w:szCs w:val="24"/>
        </w:rPr>
        <w:t>szczególnych rozwiązaniach w zakresie przeciwdziałania wspieraniu agresji na Ukrainę oraz służących ochronie bezpieczeństwa narodowego,</w:t>
      </w:r>
    </w:p>
    <w:p w14:paraId="145B489C" w14:textId="2BFABF7A" w:rsidR="00425A18" w:rsidRPr="0014775C" w:rsidRDefault="00425A18" w:rsidP="00BE1663">
      <w:pPr>
        <w:pStyle w:val="Akapitzlist"/>
        <w:numPr>
          <w:ilvl w:val="0"/>
          <w:numId w:val="37"/>
        </w:numPr>
        <w:spacing w:after="0" w:line="24" w:lineRule="atLeast"/>
        <w:ind w:left="1134" w:hanging="425"/>
        <w:rPr>
          <w:sz w:val="24"/>
          <w:szCs w:val="24"/>
        </w:rPr>
      </w:pPr>
      <w:r w:rsidRPr="0014775C">
        <w:rPr>
          <w:sz w:val="24"/>
          <w:szCs w:val="24"/>
        </w:rPr>
        <w:lastRenderedPageBreak/>
        <w:t xml:space="preserve">wykonawcę oraz uczestnika konkursu, którego beneficjentem rzeczywistym w rozumieniu </w:t>
      </w:r>
      <w:hyperlink r:id="rId14" w:anchor="/document/18708093?cm=DOCUMENT" w:history="1">
        <w:r w:rsidRPr="0014775C">
          <w:rPr>
            <w:sz w:val="24"/>
            <w:szCs w:val="24"/>
          </w:rPr>
          <w:t>ustawy</w:t>
        </w:r>
      </w:hyperlink>
      <w:r w:rsidRPr="0014775C">
        <w:rPr>
          <w:sz w:val="24"/>
          <w:szCs w:val="24"/>
        </w:rPr>
        <w:t xml:space="preserve"> z dnia 1 marca 2018 r. o przeciwdziałaniu praniu pieniędzy oraz finansowaniu terroryzmu (Dz. U. z 2022 r. poz. 593 i 655) jest osoba wymieniona w wykazach określonych w </w:t>
      </w:r>
      <w:hyperlink r:id="rId15" w:anchor="/document/67607987?cm=DOCUMENT" w:history="1">
        <w:r w:rsidRPr="0014775C">
          <w:rPr>
            <w:sz w:val="24"/>
            <w:szCs w:val="24"/>
          </w:rPr>
          <w:t>rozporządzeniu</w:t>
        </w:r>
      </w:hyperlink>
      <w:r w:rsidRPr="0014775C">
        <w:rPr>
          <w:sz w:val="24"/>
          <w:szCs w:val="24"/>
        </w:rPr>
        <w:t xml:space="preserve"> 765/2006 i </w:t>
      </w:r>
      <w:hyperlink r:id="rId16" w:anchor="/document/68410867?cm=DOCUMENT" w:history="1">
        <w:r w:rsidRPr="0014775C">
          <w:rPr>
            <w:sz w:val="24"/>
            <w:szCs w:val="24"/>
          </w:rPr>
          <w:t>rozporządzeniu</w:t>
        </w:r>
      </w:hyperlink>
      <w:r w:rsidRPr="0014775C">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14775C">
        <w:rPr>
          <w:sz w:val="24"/>
          <w:szCs w:val="24"/>
        </w:rPr>
        <w:t> </w:t>
      </w:r>
      <w:r w:rsidRPr="0014775C">
        <w:rPr>
          <w:sz w:val="24"/>
          <w:szCs w:val="24"/>
        </w:rPr>
        <w:t>szczególnych rozwiązaniach w zakresie przeciwdziałania wspieraniu agresji na Ukrainę oraz służących ochronie bezpieczeństwa narodowego;</w:t>
      </w:r>
    </w:p>
    <w:p w14:paraId="32D2FAE5" w14:textId="4B286789" w:rsidR="00425A18" w:rsidRPr="0014775C" w:rsidRDefault="00425A18" w:rsidP="00BE1663">
      <w:pPr>
        <w:pStyle w:val="Akapitzlist"/>
        <w:numPr>
          <w:ilvl w:val="0"/>
          <w:numId w:val="37"/>
        </w:numPr>
        <w:spacing w:after="0" w:line="24" w:lineRule="atLeast"/>
        <w:ind w:left="1134" w:hanging="425"/>
        <w:rPr>
          <w:rFonts w:eastAsia="Times New Roman" w:cstheme="minorHAnsi"/>
          <w:b/>
          <w:bCs/>
          <w:sz w:val="24"/>
          <w:szCs w:val="24"/>
          <w:lang w:eastAsia="pl-PL"/>
        </w:rPr>
      </w:pPr>
      <w:r w:rsidRPr="0014775C">
        <w:rPr>
          <w:sz w:val="24"/>
          <w:szCs w:val="24"/>
        </w:rPr>
        <w:t xml:space="preserve">wykonawcę oraz uczestnika konkursu, którego jednostką dominującą w rozumieniu </w:t>
      </w:r>
      <w:hyperlink r:id="rId17" w:anchor="/document/16796295?unitId=art(3)ust(1)pkt(37)&amp;cm=DOCUMENT" w:history="1">
        <w:r w:rsidRPr="0014775C">
          <w:rPr>
            <w:sz w:val="24"/>
            <w:szCs w:val="24"/>
          </w:rPr>
          <w:t>art. 3 ust. 1 pkt 37</w:t>
        </w:r>
      </w:hyperlink>
      <w:r w:rsidRPr="0014775C">
        <w:rPr>
          <w:sz w:val="24"/>
          <w:szCs w:val="24"/>
        </w:rPr>
        <w:t xml:space="preserve"> ustawy z dnia 29 września 1994 r. o rachunkowości (Dz. U. z 2021 r. poz. 217, 2105 i 2106) jest podmiot wymieniony w wykazach określonych w </w:t>
      </w:r>
      <w:hyperlink r:id="rId18" w:anchor="/document/67607987?cm=DOCUMENT" w:history="1">
        <w:r w:rsidRPr="0014775C">
          <w:rPr>
            <w:sz w:val="24"/>
            <w:szCs w:val="24"/>
          </w:rPr>
          <w:t>rozporządzeniu</w:t>
        </w:r>
      </w:hyperlink>
      <w:r w:rsidRPr="0014775C">
        <w:rPr>
          <w:sz w:val="24"/>
          <w:szCs w:val="24"/>
        </w:rPr>
        <w:t xml:space="preserve"> 765/2006 i </w:t>
      </w:r>
      <w:hyperlink r:id="rId19" w:anchor="/document/68410867?cm=DOCUMENT" w:history="1">
        <w:r w:rsidRPr="0014775C">
          <w:rPr>
            <w:sz w:val="24"/>
            <w:szCs w:val="24"/>
          </w:rPr>
          <w:t>rozporządzeniu</w:t>
        </w:r>
      </w:hyperlink>
      <w:r w:rsidRPr="0014775C">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6A63E6" w14:textId="77777777" w:rsidR="009F676A" w:rsidRPr="004B6198" w:rsidRDefault="009F676A" w:rsidP="00B57DCC">
      <w:pPr>
        <w:pStyle w:val="Akapitzlist"/>
        <w:spacing w:after="0" w:line="24" w:lineRule="atLeast"/>
        <w:ind w:left="1134"/>
        <w:rPr>
          <w:rFonts w:eastAsia="Times New Roman" w:cstheme="minorHAnsi"/>
          <w:b/>
          <w:bCs/>
          <w:sz w:val="24"/>
          <w:szCs w:val="24"/>
          <w:highlight w:val="yellow"/>
          <w:lang w:eastAsia="pl-PL"/>
        </w:rPr>
      </w:pPr>
    </w:p>
    <w:p w14:paraId="5B882158" w14:textId="0ADFFAB6" w:rsidR="000C0438" w:rsidRPr="0014775C" w:rsidRDefault="000C043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lang w:eastAsia="pl-PL"/>
        </w:rPr>
      </w:pPr>
      <w:r w:rsidRPr="0014775C">
        <w:rPr>
          <w:rFonts w:eastAsia="Times New Roman" w:cstheme="minorHAnsi"/>
          <w:b/>
          <w:bCs/>
          <w:sz w:val="24"/>
          <w:szCs w:val="24"/>
          <w:u w:val="single"/>
          <w:lang w:eastAsia="pl-PL"/>
        </w:rPr>
        <w:t>WARUNKI UDZIAŁU W POSTĘPOWANIU</w:t>
      </w:r>
    </w:p>
    <w:p w14:paraId="1A85106D" w14:textId="0C5C5864" w:rsidR="000C0438" w:rsidRPr="0014775C" w:rsidRDefault="000C0438" w:rsidP="00CB5037">
      <w:pPr>
        <w:pStyle w:val="Akapitzlist"/>
        <w:numPr>
          <w:ilvl w:val="1"/>
          <w:numId w:val="22"/>
        </w:numPr>
        <w:spacing w:after="0" w:line="24" w:lineRule="atLeast"/>
        <w:ind w:left="567" w:hanging="283"/>
        <w:rPr>
          <w:rFonts w:cstheme="minorHAnsi"/>
          <w:b/>
          <w:sz w:val="24"/>
          <w:szCs w:val="24"/>
          <w:u w:val="single"/>
        </w:rPr>
      </w:pPr>
      <w:r w:rsidRPr="0014775C">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14775C" w:rsidRDefault="000C0438" w:rsidP="00CB5037">
      <w:pPr>
        <w:pStyle w:val="Akapitzlist"/>
        <w:numPr>
          <w:ilvl w:val="0"/>
          <w:numId w:val="21"/>
        </w:numPr>
        <w:spacing w:after="0" w:line="24" w:lineRule="atLeast"/>
        <w:ind w:left="851" w:hanging="284"/>
        <w:rPr>
          <w:rFonts w:eastAsia="Calibri" w:cstheme="minorHAnsi"/>
          <w:sz w:val="24"/>
          <w:szCs w:val="24"/>
        </w:rPr>
      </w:pPr>
      <w:r w:rsidRPr="0014775C">
        <w:rPr>
          <w:rFonts w:cstheme="minorHAnsi"/>
          <w:b/>
          <w:bCs/>
          <w:sz w:val="24"/>
          <w:szCs w:val="24"/>
        </w:rPr>
        <w:t xml:space="preserve">zdolności do występowania w obrocie gospodarczym - </w:t>
      </w:r>
      <w:r w:rsidRPr="0014775C">
        <w:rPr>
          <w:rFonts w:eastAsia="Calibri" w:cstheme="minorHAnsi"/>
          <w:sz w:val="24"/>
          <w:szCs w:val="24"/>
        </w:rPr>
        <w:t xml:space="preserve">Zamawiający nie stawia warunku w </w:t>
      </w:r>
      <w:r w:rsidR="009241C8" w:rsidRPr="0014775C">
        <w:rPr>
          <w:rFonts w:eastAsia="Calibri" w:cstheme="minorHAnsi"/>
          <w:sz w:val="24"/>
          <w:szCs w:val="24"/>
        </w:rPr>
        <w:t>tym</w:t>
      </w:r>
      <w:r w:rsidRPr="0014775C">
        <w:rPr>
          <w:rFonts w:eastAsia="Calibri" w:cstheme="minorHAnsi"/>
          <w:sz w:val="24"/>
          <w:szCs w:val="24"/>
        </w:rPr>
        <w:t xml:space="preserve"> zakresie.</w:t>
      </w:r>
    </w:p>
    <w:p w14:paraId="3D71D322" w14:textId="44730C8F" w:rsidR="000C0438" w:rsidRPr="0014775C" w:rsidRDefault="000C0438" w:rsidP="00CB5037">
      <w:pPr>
        <w:pStyle w:val="Akapitzlist"/>
        <w:numPr>
          <w:ilvl w:val="0"/>
          <w:numId w:val="21"/>
        </w:numPr>
        <w:spacing w:after="0" w:line="24" w:lineRule="atLeast"/>
        <w:ind w:left="851" w:hanging="284"/>
        <w:rPr>
          <w:rFonts w:cstheme="minorHAnsi"/>
          <w:bCs/>
          <w:sz w:val="24"/>
          <w:szCs w:val="24"/>
          <w:u w:val="single"/>
        </w:rPr>
      </w:pPr>
      <w:bookmarkStart w:id="8" w:name="_Hlk61041939"/>
      <w:r w:rsidRPr="0014775C">
        <w:rPr>
          <w:rFonts w:cstheme="minorHAnsi"/>
          <w:b/>
          <w:bCs/>
          <w:sz w:val="24"/>
          <w:szCs w:val="24"/>
        </w:rPr>
        <w:t xml:space="preserve">uprawnień do prowadzenia określonej działalności gospodarczej lub zawodowej, </w:t>
      </w:r>
      <w:r w:rsidRPr="0014775C">
        <w:rPr>
          <w:rFonts w:cstheme="minorHAnsi"/>
          <w:b/>
          <w:bCs/>
          <w:sz w:val="24"/>
          <w:szCs w:val="24"/>
        </w:rPr>
        <w:br/>
        <w:t xml:space="preserve">o ile wynika to z odrębnych przepisów - </w:t>
      </w:r>
      <w:r w:rsidRPr="0014775C">
        <w:rPr>
          <w:rFonts w:cstheme="minorHAnsi"/>
          <w:bCs/>
          <w:sz w:val="24"/>
          <w:szCs w:val="24"/>
        </w:rPr>
        <w:t>Zamawiający</w:t>
      </w:r>
      <w:r w:rsidRPr="0014775C">
        <w:rPr>
          <w:rFonts w:eastAsia="Calibri" w:cstheme="minorHAnsi"/>
          <w:sz w:val="24"/>
          <w:szCs w:val="24"/>
        </w:rPr>
        <w:t xml:space="preserve"> nie stawia warunku w </w:t>
      </w:r>
      <w:r w:rsidR="009241C8" w:rsidRPr="0014775C">
        <w:rPr>
          <w:rFonts w:eastAsia="Calibri" w:cstheme="minorHAnsi"/>
          <w:sz w:val="24"/>
          <w:szCs w:val="24"/>
        </w:rPr>
        <w:t>tym</w:t>
      </w:r>
      <w:r w:rsidRPr="0014775C">
        <w:rPr>
          <w:rFonts w:eastAsia="Calibri" w:cstheme="minorHAnsi"/>
          <w:sz w:val="24"/>
          <w:szCs w:val="24"/>
        </w:rPr>
        <w:t xml:space="preserve"> zakresie.</w:t>
      </w:r>
    </w:p>
    <w:bookmarkEnd w:id="8"/>
    <w:p w14:paraId="21DD4A68" w14:textId="07C4F4B6" w:rsidR="000C0438" w:rsidRPr="0014775C" w:rsidRDefault="000C0438" w:rsidP="00CB5037">
      <w:pPr>
        <w:pStyle w:val="Akapitzlist"/>
        <w:numPr>
          <w:ilvl w:val="0"/>
          <w:numId w:val="21"/>
        </w:numPr>
        <w:spacing w:after="0" w:line="24" w:lineRule="atLeast"/>
        <w:ind w:left="851" w:hanging="284"/>
        <w:rPr>
          <w:rFonts w:cstheme="minorHAnsi"/>
          <w:b/>
          <w:bCs/>
          <w:sz w:val="24"/>
          <w:szCs w:val="24"/>
        </w:rPr>
      </w:pPr>
      <w:r w:rsidRPr="0014775C">
        <w:rPr>
          <w:rFonts w:cstheme="minorHAnsi"/>
          <w:b/>
          <w:bCs/>
          <w:sz w:val="24"/>
          <w:szCs w:val="24"/>
        </w:rPr>
        <w:t>sytuacji ekonomicznej i finansowej</w:t>
      </w:r>
      <w:r w:rsidR="009241C8" w:rsidRPr="0014775C">
        <w:rPr>
          <w:rFonts w:cstheme="minorHAnsi"/>
          <w:b/>
          <w:bCs/>
          <w:sz w:val="24"/>
          <w:szCs w:val="24"/>
        </w:rPr>
        <w:t xml:space="preserve"> - </w:t>
      </w:r>
      <w:r w:rsidRPr="0014775C">
        <w:rPr>
          <w:rFonts w:cstheme="minorHAnsi"/>
          <w:bCs/>
          <w:sz w:val="24"/>
          <w:szCs w:val="24"/>
        </w:rPr>
        <w:t>Zama</w:t>
      </w:r>
      <w:r w:rsidRPr="0014775C">
        <w:rPr>
          <w:rFonts w:eastAsia="Calibri" w:cstheme="minorHAnsi"/>
          <w:sz w:val="24"/>
          <w:szCs w:val="24"/>
        </w:rPr>
        <w:t>wiający nie stawia warunku w</w:t>
      </w:r>
      <w:r w:rsidR="009241C8" w:rsidRPr="0014775C">
        <w:rPr>
          <w:rFonts w:eastAsia="Calibri" w:cstheme="minorHAnsi"/>
          <w:sz w:val="24"/>
          <w:szCs w:val="24"/>
        </w:rPr>
        <w:t> tym</w:t>
      </w:r>
      <w:r w:rsidRPr="0014775C">
        <w:rPr>
          <w:rFonts w:eastAsia="Calibri" w:cstheme="minorHAnsi"/>
          <w:sz w:val="24"/>
          <w:szCs w:val="24"/>
        </w:rPr>
        <w:t xml:space="preserve"> zakresie.</w:t>
      </w:r>
    </w:p>
    <w:p w14:paraId="1CE3C834" w14:textId="046A769B" w:rsidR="009241C8" w:rsidRPr="0014775C" w:rsidRDefault="000C0438" w:rsidP="00CB5037">
      <w:pPr>
        <w:pStyle w:val="Akapitzlist"/>
        <w:numPr>
          <w:ilvl w:val="0"/>
          <w:numId w:val="21"/>
        </w:numPr>
        <w:autoSpaceDE w:val="0"/>
        <w:autoSpaceDN w:val="0"/>
        <w:adjustRightInd w:val="0"/>
        <w:spacing w:after="0" w:line="24" w:lineRule="atLeast"/>
        <w:ind w:left="851" w:hanging="284"/>
        <w:rPr>
          <w:rFonts w:cstheme="minorHAnsi"/>
          <w:b/>
          <w:bCs/>
          <w:sz w:val="24"/>
          <w:szCs w:val="24"/>
          <w:u w:val="single"/>
        </w:rPr>
      </w:pPr>
      <w:r w:rsidRPr="0014775C">
        <w:rPr>
          <w:rFonts w:cstheme="minorHAnsi"/>
          <w:b/>
          <w:bCs/>
          <w:sz w:val="24"/>
          <w:szCs w:val="24"/>
          <w:u w:val="single"/>
        </w:rPr>
        <w:t>zdolności technicznej lub zawodowej</w:t>
      </w:r>
      <w:r w:rsidR="0046261D" w:rsidRPr="0014775C">
        <w:rPr>
          <w:rFonts w:cstheme="minorHAnsi"/>
          <w:b/>
          <w:bCs/>
          <w:sz w:val="24"/>
          <w:szCs w:val="24"/>
          <w:u w:val="single"/>
        </w:rPr>
        <w:t>:</w:t>
      </w:r>
      <w:r w:rsidR="00D57C0E" w:rsidRPr="0014775C">
        <w:rPr>
          <w:rFonts w:cstheme="minorHAnsi"/>
          <w:b/>
          <w:bCs/>
          <w:sz w:val="24"/>
          <w:szCs w:val="24"/>
          <w:u w:val="single"/>
        </w:rPr>
        <w:t xml:space="preserve"> </w:t>
      </w:r>
    </w:p>
    <w:p w14:paraId="0E3982E7" w14:textId="77777777" w:rsidR="0014775C" w:rsidRPr="0014775C" w:rsidRDefault="00D41A92" w:rsidP="00765C1F">
      <w:pPr>
        <w:pStyle w:val="Akapitzlist"/>
        <w:numPr>
          <w:ilvl w:val="5"/>
          <w:numId w:val="37"/>
        </w:numPr>
        <w:tabs>
          <w:tab w:val="left" w:pos="1418"/>
        </w:tabs>
        <w:spacing w:after="0" w:line="24" w:lineRule="atLeast"/>
        <w:ind w:left="1134" w:hanging="283"/>
        <w:rPr>
          <w:rFonts w:cstheme="minorHAnsi"/>
          <w:b/>
          <w:sz w:val="24"/>
          <w:szCs w:val="24"/>
        </w:rPr>
      </w:pPr>
      <w:r w:rsidRPr="0014775C">
        <w:rPr>
          <w:rFonts w:cstheme="minorHAnsi"/>
          <w:b/>
          <w:sz w:val="24"/>
          <w:szCs w:val="24"/>
          <w:u w:val="single"/>
        </w:rPr>
        <w:t>warunek dotyczący doświadczenia</w:t>
      </w:r>
      <w:r w:rsidR="00765C1F" w:rsidRPr="0014775C">
        <w:rPr>
          <w:rFonts w:cstheme="minorHAnsi"/>
          <w:b/>
          <w:sz w:val="24"/>
          <w:szCs w:val="24"/>
          <w:u w:val="single"/>
        </w:rPr>
        <w:t xml:space="preserve"> tj.</w:t>
      </w:r>
      <w:r w:rsidR="0014775C" w:rsidRPr="0014775C">
        <w:rPr>
          <w:rFonts w:cstheme="minorHAnsi"/>
          <w:b/>
          <w:sz w:val="24"/>
          <w:szCs w:val="24"/>
          <w:u w:val="single"/>
        </w:rPr>
        <w:t>:</w:t>
      </w:r>
    </w:p>
    <w:p w14:paraId="387BFE84" w14:textId="22DEF346" w:rsidR="00AF3B51" w:rsidRPr="0014775C" w:rsidRDefault="0014775C" w:rsidP="00E20668">
      <w:pPr>
        <w:pStyle w:val="Akapitzlist"/>
        <w:numPr>
          <w:ilvl w:val="0"/>
          <w:numId w:val="55"/>
        </w:numPr>
        <w:tabs>
          <w:tab w:val="left" w:pos="1560"/>
        </w:tabs>
        <w:spacing w:after="0" w:line="24" w:lineRule="atLeast"/>
        <w:ind w:left="1560" w:hanging="284"/>
        <w:rPr>
          <w:rFonts w:cstheme="minorHAnsi"/>
          <w:b/>
          <w:sz w:val="24"/>
          <w:szCs w:val="24"/>
        </w:rPr>
      </w:pPr>
      <w:r w:rsidRPr="0014775C">
        <w:rPr>
          <w:rFonts w:cstheme="minorHAnsi"/>
          <w:b/>
          <w:sz w:val="24"/>
          <w:szCs w:val="24"/>
          <w:u w:val="single"/>
        </w:rPr>
        <w:t>w przypadku składania oferty na część nr 1 zamówienia</w:t>
      </w:r>
      <w:r w:rsidRPr="0014775C">
        <w:rPr>
          <w:rFonts w:cstheme="minorHAnsi"/>
          <w:b/>
          <w:sz w:val="24"/>
          <w:szCs w:val="24"/>
        </w:rPr>
        <w:t xml:space="preserve"> - </w:t>
      </w:r>
      <w:r w:rsidR="00765C1F" w:rsidRPr="0014775C">
        <w:rPr>
          <w:rFonts w:cstheme="minorHAnsi"/>
          <w:b/>
          <w:sz w:val="24"/>
          <w:szCs w:val="24"/>
        </w:rPr>
        <w:t xml:space="preserve"> </w:t>
      </w:r>
      <w:r w:rsidR="00AF3B51" w:rsidRPr="0014775C">
        <w:rPr>
          <w:rFonts w:cstheme="minorHAnsi"/>
          <w:b/>
          <w:sz w:val="24"/>
          <w:szCs w:val="24"/>
        </w:rPr>
        <w:t xml:space="preserve">warunek dotyczący wykonania, w okresie ostatnich 5 lat, </w:t>
      </w:r>
      <w:r w:rsidRPr="0014775C">
        <w:rPr>
          <w:rFonts w:cstheme="minorHAnsi"/>
          <w:b/>
          <w:sz w:val="24"/>
          <w:szCs w:val="24"/>
        </w:rPr>
        <w:t xml:space="preserve">co najmniej 1 zadania polegającego na budowie </w:t>
      </w:r>
      <w:r w:rsidR="00FE5ECA" w:rsidRPr="0014775C">
        <w:rPr>
          <w:rFonts w:cstheme="minorHAnsi"/>
          <w:b/>
          <w:sz w:val="24"/>
          <w:szCs w:val="24"/>
        </w:rPr>
        <w:t>budynku użyteczności publicznej o kubaturze min. 4 000 m</w:t>
      </w:r>
      <w:r w:rsidR="00FE5ECA" w:rsidRPr="0014775C">
        <w:rPr>
          <w:rFonts w:cstheme="minorHAnsi"/>
          <w:b/>
          <w:sz w:val="24"/>
          <w:szCs w:val="24"/>
          <w:vertAlign w:val="superscript"/>
        </w:rPr>
        <w:t>3</w:t>
      </w:r>
      <w:r w:rsidR="00FE5ECA">
        <w:rPr>
          <w:rFonts w:cstheme="minorHAnsi"/>
          <w:b/>
          <w:sz w:val="24"/>
          <w:szCs w:val="24"/>
          <w:vertAlign w:val="superscript"/>
        </w:rPr>
        <w:t xml:space="preserve"> </w:t>
      </w:r>
      <w:r w:rsidRPr="0014775C">
        <w:rPr>
          <w:rFonts w:cstheme="minorHAnsi"/>
          <w:b/>
          <w:sz w:val="24"/>
          <w:szCs w:val="24"/>
        </w:rPr>
        <w:t>lub przebudowie budynku użyteczności publicznej o</w:t>
      </w:r>
      <w:r w:rsidR="00FE5ECA">
        <w:rPr>
          <w:rFonts w:cstheme="minorHAnsi"/>
          <w:b/>
          <w:sz w:val="24"/>
          <w:szCs w:val="24"/>
        </w:rPr>
        <w:t> </w:t>
      </w:r>
      <w:r w:rsidRPr="0014775C">
        <w:rPr>
          <w:rFonts w:cstheme="minorHAnsi"/>
          <w:b/>
          <w:sz w:val="24"/>
          <w:szCs w:val="24"/>
        </w:rPr>
        <w:t>kubaturze min. 4 000 m</w:t>
      </w:r>
      <w:r w:rsidRPr="0014775C">
        <w:rPr>
          <w:rFonts w:cstheme="minorHAnsi"/>
          <w:b/>
          <w:sz w:val="24"/>
          <w:szCs w:val="24"/>
          <w:vertAlign w:val="superscript"/>
        </w:rPr>
        <w:t>3</w:t>
      </w:r>
      <w:r w:rsidRPr="0014775C">
        <w:rPr>
          <w:rFonts w:cstheme="minorHAnsi"/>
          <w:b/>
          <w:sz w:val="24"/>
          <w:szCs w:val="24"/>
        </w:rPr>
        <w:t xml:space="preserve"> obejmujące</w:t>
      </w:r>
      <w:r w:rsidR="00FE5ECA">
        <w:rPr>
          <w:rFonts w:cstheme="minorHAnsi"/>
          <w:b/>
          <w:sz w:val="24"/>
          <w:szCs w:val="24"/>
        </w:rPr>
        <w:t>j</w:t>
      </w:r>
      <w:r w:rsidRPr="0014775C">
        <w:rPr>
          <w:rFonts w:cstheme="minorHAnsi"/>
          <w:b/>
          <w:sz w:val="24"/>
          <w:szCs w:val="24"/>
        </w:rPr>
        <w:t xml:space="preserve"> swym zakresem wykonanie termomodernizacji budynku (każde zadanie).</w:t>
      </w:r>
    </w:p>
    <w:p w14:paraId="19EB8A7A" w14:textId="2836A4C5" w:rsidR="00AF3B51" w:rsidRPr="0014775C" w:rsidRDefault="00AF3B51" w:rsidP="00EF5F1C">
      <w:pPr>
        <w:pStyle w:val="Akapitzlist"/>
        <w:spacing w:after="0" w:line="224" w:lineRule="atLeast"/>
        <w:ind w:left="1276"/>
        <w:rPr>
          <w:sz w:val="24"/>
          <w:szCs w:val="24"/>
        </w:rPr>
      </w:pPr>
      <w:r w:rsidRPr="0014775C">
        <w:rPr>
          <w:rFonts w:cstheme="minorHAnsi"/>
          <w:bCs/>
          <w:sz w:val="24"/>
          <w:szCs w:val="24"/>
        </w:rPr>
        <w:t>Jako budynek użyteczności publicznej należy rozumieć budynek, o którym mowa w § 3 pkt 6 Rozporządzenia Ministra Infrastruktury z dnia 12 kwietnia 2002 r. w sprawie warunków technicznych, jakim powinny odpowiadać budynki i ich usytuowanie (tekst jedn. Dz. U. z 2022 r., poz. 1225): „</w:t>
      </w:r>
      <w:r w:rsidRPr="0014775C">
        <w:rPr>
          <w:sz w:val="24"/>
          <w:szCs w:val="24"/>
        </w:rPr>
        <w:t xml:space="preserve">budynek użyteczności publicznej - należy przez to rozumieć budynek przeznaczony na potrzeby administracji publicznej, wymiaru sprawiedliwości, kultury, kultu religijnego, oświaty, szkolnictwa wyższego, nauki, wychowania, opieki zdrowotnej, społecznej lub socjalnej, obsługi bankowej, handlu, gastronomii, </w:t>
      </w:r>
      <w:r w:rsidRPr="0014775C">
        <w:rPr>
          <w:sz w:val="24"/>
          <w:szCs w:val="24"/>
        </w:rPr>
        <w:lastRenderedPageBreak/>
        <w:t xml:space="preserve">usług, </w:t>
      </w:r>
      <w:r w:rsidRPr="0014775C">
        <w:rPr>
          <w:rStyle w:val="Uwydatnienie"/>
          <w:sz w:val="24"/>
          <w:szCs w:val="24"/>
        </w:rPr>
        <w:t>w</w:t>
      </w:r>
      <w:r w:rsidRPr="0014775C">
        <w:rPr>
          <w:sz w:val="24"/>
          <w:szCs w:val="24"/>
        </w:rPr>
        <w:t xml:space="preserve"> tym usług pocztowych lub telekomunikacyjnych, turystyki, sportu, obsługi pasażerów </w:t>
      </w:r>
      <w:r w:rsidRPr="0014775C">
        <w:rPr>
          <w:rStyle w:val="Uwydatnienie"/>
          <w:sz w:val="24"/>
          <w:szCs w:val="24"/>
        </w:rPr>
        <w:t>w</w:t>
      </w:r>
      <w:r w:rsidRPr="0014775C">
        <w:rPr>
          <w:sz w:val="24"/>
          <w:szCs w:val="24"/>
        </w:rPr>
        <w:t xml:space="preserve"> transporcie kolejowym, drogowym, lotniczym, morskim lub wodnym śródlądowym, oraz inny budynek przeznaczony do wykonywania podobnych funkcji; za budynek użyteczności publicznej uznaje się także budynek biurowy lub socjalny”.</w:t>
      </w:r>
    </w:p>
    <w:p w14:paraId="3C221760" w14:textId="77777777" w:rsidR="0014775C" w:rsidRPr="0014775C" w:rsidRDefault="0014775C" w:rsidP="0006026E">
      <w:pPr>
        <w:pStyle w:val="Akapitzlist"/>
        <w:spacing w:after="0" w:line="224" w:lineRule="atLeast"/>
        <w:ind w:left="1134"/>
        <w:rPr>
          <w:rFonts w:cstheme="minorHAnsi"/>
          <w:bCs/>
          <w:sz w:val="24"/>
          <w:szCs w:val="24"/>
        </w:rPr>
      </w:pPr>
    </w:p>
    <w:p w14:paraId="240CBD34" w14:textId="1294E69B" w:rsidR="0014775C" w:rsidRPr="0014775C" w:rsidRDefault="0014775C" w:rsidP="00E20668">
      <w:pPr>
        <w:pStyle w:val="Akapitzlist"/>
        <w:numPr>
          <w:ilvl w:val="0"/>
          <w:numId w:val="55"/>
        </w:numPr>
        <w:tabs>
          <w:tab w:val="left" w:pos="1560"/>
        </w:tabs>
        <w:spacing w:after="0" w:line="24" w:lineRule="atLeast"/>
        <w:ind w:left="1560" w:hanging="284"/>
        <w:rPr>
          <w:rFonts w:cstheme="minorHAnsi"/>
          <w:b/>
          <w:sz w:val="24"/>
          <w:szCs w:val="24"/>
        </w:rPr>
      </w:pPr>
      <w:r w:rsidRPr="0014775C">
        <w:rPr>
          <w:rFonts w:cstheme="minorHAnsi"/>
          <w:b/>
          <w:sz w:val="24"/>
          <w:szCs w:val="24"/>
          <w:u w:val="single"/>
        </w:rPr>
        <w:t>w przypadku składania oferty na część nr 2 zamówienia</w:t>
      </w:r>
      <w:r w:rsidRPr="0014775C">
        <w:rPr>
          <w:rFonts w:cstheme="minorHAnsi"/>
          <w:b/>
          <w:sz w:val="24"/>
          <w:szCs w:val="24"/>
        </w:rPr>
        <w:t xml:space="preserve"> -  warunek dotyczący wykonania, w okresie ostatnich 5 lat, co najmniej 1 zadania polegającego na  budowie lub przebudowie siłowni zewnętrznej lub placu zabaw, o wartości min. 40 000,00 zł brutto (każde zadanie)</w:t>
      </w:r>
    </w:p>
    <w:p w14:paraId="2B20949E" w14:textId="77777777" w:rsidR="0014775C" w:rsidRPr="0014775C" w:rsidRDefault="0014775C" w:rsidP="0006026E">
      <w:pPr>
        <w:pStyle w:val="Akapitzlist"/>
        <w:spacing w:after="0" w:line="224" w:lineRule="atLeast"/>
        <w:ind w:left="1134"/>
        <w:rPr>
          <w:rFonts w:cstheme="minorHAnsi"/>
          <w:bCs/>
          <w:sz w:val="24"/>
          <w:szCs w:val="24"/>
        </w:rPr>
      </w:pPr>
    </w:p>
    <w:p w14:paraId="546110FA" w14:textId="2FE2CEB4" w:rsidR="00AF3B51" w:rsidRPr="0014775C" w:rsidRDefault="00AF3B51" w:rsidP="0006026E">
      <w:pPr>
        <w:pStyle w:val="Akapitzlist"/>
        <w:spacing w:after="0" w:line="224" w:lineRule="atLeast"/>
        <w:ind w:left="1134"/>
        <w:rPr>
          <w:rFonts w:cstheme="minorHAnsi"/>
          <w:bCs/>
          <w:sz w:val="24"/>
          <w:szCs w:val="24"/>
        </w:rPr>
      </w:pPr>
      <w:r w:rsidRPr="0014775C">
        <w:rPr>
          <w:rFonts w:cstheme="minorHAnsi"/>
          <w:bCs/>
          <w:sz w:val="24"/>
          <w:szCs w:val="24"/>
        </w:rPr>
        <w:t>Przez jedno zadanie należy rozumieć zadanie świadczone na rzecz jednego Zleceniodawcy na podstawie jednej umowy.</w:t>
      </w:r>
    </w:p>
    <w:p w14:paraId="2AD522FC" w14:textId="35CE46D8" w:rsidR="00AF3B51" w:rsidRPr="0014775C" w:rsidRDefault="00AF3B51" w:rsidP="0006026E">
      <w:pPr>
        <w:pStyle w:val="Akapitzlist"/>
        <w:spacing w:after="0" w:line="224" w:lineRule="atLeast"/>
        <w:ind w:left="1134"/>
        <w:rPr>
          <w:rFonts w:cstheme="minorHAnsi"/>
          <w:bCs/>
          <w:sz w:val="24"/>
          <w:szCs w:val="24"/>
        </w:rPr>
      </w:pPr>
      <w:r w:rsidRPr="0014775C">
        <w:rPr>
          <w:rFonts w:cstheme="minorHAnsi"/>
          <w:bCs/>
          <w:sz w:val="24"/>
          <w:szCs w:val="24"/>
        </w:rPr>
        <w:t xml:space="preserve">Okres wyrażony powyżej w latach (w okresie ostatnich </w:t>
      </w:r>
      <w:r w:rsidR="00B236CF" w:rsidRPr="0014775C">
        <w:rPr>
          <w:rFonts w:cstheme="minorHAnsi"/>
          <w:bCs/>
          <w:sz w:val="24"/>
          <w:szCs w:val="24"/>
        </w:rPr>
        <w:t>5</w:t>
      </w:r>
      <w:r w:rsidRPr="0014775C">
        <w:rPr>
          <w:rFonts w:cstheme="minorHAnsi"/>
          <w:bCs/>
          <w:sz w:val="24"/>
          <w:szCs w:val="24"/>
        </w:rPr>
        <w:t xml:space="preserve"> lat) liczy się wstecz od dnia, w którym upływa termin składania ofert.</w:t>
      </w:r>
    </w:p>
    <w:p w14:paraId="4DABE10F" w14:textId="77777777" w:rsidR="00AF3B51" w:rsidRPr="0014775C" w:rsidRDefault="00AF3B51" w:rsidP="0006026E">
      <w:pPr>
        <w:pStyle w:val="Akapitzlist"/>
        <w:spacing w:after="0" w:line="224" w:lineRule="atLeast"/>
        <w:ind w:left="1134"/>
        <w:rPr>
          <w:rFonts w:cstheme="minorHAnsi"/>
          <w:bCs/>
          <w:sz w:val="24"/>
          <w:szCs w:val="24"/>
        </w:rPr>
      </w:pPr>
      <w:r w:rsidRPr="0014775C">
        <w:rPr>
          <w:rFonts w:cstheme="minorHAnsi"/>
          <w:bCs/>
          <w:sz w:val="24"/>
          <w:szCs w:val="24"/>
        </w:rPr>
        <w:t>Wartość podaną w walutach innych niż PLN wykonawca przeliczy wg średniego kursu NBP na dzień opublikowania bieżącego postępowania.</w:t>
      </w:r>
    </w:p>
    <w:p w14:paraId="1DD2C48F" w14:textId="77777777" w:rsidR="00115FB5" w:rsidRPr="0014775C" w:rsidRDefault="00115FB5" w:rsidP="0006026E">
      <w:pPr>
        <w:pStyle w:val="Akapitzlist"/>
        <w:spacing w:after="0" w:line="224" w:lineRule="atLeast"/>
        <w:ind w:left="1134"/>
        <w:rPr>
          <w:rFonts w:cstheme="minorHAnsi"/>
          <w:bCs/>
          <w:sz w:val="24"/>
          <w:szCs w:val="24"/>
        </w:rPr>
      </w:pPr>
      <w:r w:rsidRPr="0014775C">
        <w:rPr>
          <w:rFonts w:cstheme="minorHAnsi"/>
          <w:bCs/>
          <w:sz w:val="24"/>
          <w:szCs w:val="24"/>
        </w:rPr>
        <w:t>W przypadku gdy Wykonawca wykonał w ramach jednego zadania większy zakres prac, dla potrzeb zamówienia powinien wyodrębnić i podać wartość robót, o których mowa w danym warunku powyżej.</w:t>
      </w:r>
    </w:p>
    <w:p w14:paraId="55E5C92D" w14:textId="2E47CFB8" w:rsidR="00AF3B51" w:rsidRPr="0014775C" w:rsidRDefault="00AF3B51" w:rsidP="0006026E">
      <w:pPr>
        <w:pStyle w:val="Akapitzlist"/>
        <w:spacing w:after="0" w:line="224" w:lineRule="atLeast"/>
        <w:ind w:left="1134"/>
        <w:rPr>
          <w:rFonts w:cstheme="minorHAnsi"/>
          <w:bCs/>
          <w:sz w:val="24"/>
          <w:szCs w:val="24"/>
        </w:rPr>
      </w:pPr>
      <w:r w:rsidRPr="0014775C">
        <w:rPr>
          <w:rFonts w:cstheme="minorHAnsi"/>
          <w:bCs/>
          <w:sz w:val="24"/>
          <w:szCs w:val="24"/>
        </w:rPr>
        <w:t xml:space="preserve">Jeżeli wykonawca powołuje się na doświadczenie w realizacji </w:t>
      </w:r>
      <w:r w:rsidR="00115FB5" w:rsidRPr="0014775C">
        <w:rPr>
          <w:rFonts w:cstheme="minorHAnsi"/>
          <w:bCs/>
          <w:sz w:val="24"/>
          <w:szCs w:val="24"/>
        </w:rPr>
        <w:t>robót</w:t>
      </w:r>
      <w:r w:rsidRPr="0014775C">
        <w:rPr>
          <w:rFonts w:cstheme="minorHAnsi"/>
          <w:bCs/>
          <w:sz w:val="24"/>
          <w:szCs w:val="24"/>
        </w:rPr>
        <w:t xml:space="preserve">, wykonywanych wspólnie z innymi wykonawcami, wykaz dotyczy </w:t>
      </w:r>
      <w:r w:rsidR="00115FB5" w:rsidRPr="0014775C">
        <w:rPr>
          <w:rFonts w:cstheme="minorHAnsi"/>
          <w:bCs/>
          <w:sz w:val="24"/>
          <w:szCs w:val="24"/>
        </w:rPr>
        <w:t>robót</w:t>
      </w:r>
      <w:r w:rsidRPr="0014775C">
        <w:rPr>
          <w:rFonts w:cstheme="minorHAnsi"/>
          <w:bCs/>
          <w:sz w:val="24"/>
          <w:szCs w:val="24"/>
        </w:rPr>
        <w:t>, w</w:t>
      </w:r>
      <w:r w:rsidR="00115FB5" w:rsidRPr="0014775C">
        <w:rPr>
          <w:rFonts w:cstheme="minorHAnsi"/>
          <w:bCs/>
          <w:sz w:val="24"/>
          <w:szCs w:val="24"/>
        </w:rPr>
        <w:t> </w:t>
      </w:r>
      <w:r w:rsidRPr="0014775C">
        <w:rPr>
          <w:rFonts w:cstheme="minorHAnsi"/>
          <w:bCs/>
          <w:sz w:val="24"/>
          <w:szCs w:val="24"/>
        </w:rPr>
        <w:t>których wykonaniu wykonawca ten bezpośrednio uczestniczył.</w:t>
      </w:r>
    </w:p>
    <w:p w14:paraId="67920C1B" w14:textId="77777777" w:rsidR="00AF3B51" w:rsidRPr="0014775C" w:rsidRDefault="00AF3B51" w:rsidP="0006026E">
      <w:pPr>
        <w:pStyle w:val="Akapitzlist"/>
        <w:spacing w:after="0" w:line="224" w:lineRule="atLeast"/>
        <w:ind w:left="1134"/>
        <w:rPr>
          <w:rFonts w:cstheme="minorHAnsi"/>
          <w:bCs/>
          <w:sz w:val="24"/>
          <w:szCs w:val="24"/>
        </w:rPr>
      </w:pPr>
      <w:r w:rsidRPr="0014775C">
        <w:rPr>
          <w:rFonts w:cstheme="minorHAnsi"/>
          <w:bCs/>
          <w:sz w:val="24"/>
          <w:szCs w:val="24"/>
        </w:rPr>
        <w:t>Zamawiający zastrzega możliwość weryfikacji należytego wykonania prac bezpośrednio u podmiotu, na rzecz, którego były wykonane.</w:t>
      </w:r>
    </w:p>
    <w:p w14:paraId="786F9EB3" w14:textId="77777777" w:rsidR="00CB346E" w:rsidRPr="004B6198" w:rsidRDefault="00CB346E" w:rsidP="00AF3B51">
      <w:pPr>
        <w:pStyle w:val="Akapitzlist"/>
        <w:tabs>
          <w:tab w:val="left" w:pos="1418"/>
        </w:tabs>
        <w:spacing w:after="0" w:line="24" w:lineRule="atLeast"/>
        <w:ind w:left="1134"/>
        <w:rPr>
          <w:rFonts w:cstheme="minorHAnsi"/>
          <w:b/>
          <w:sz w:val="24"/>
          <w:szCs w:val="24"/>
          <w:highlight w:val="yellow"/>
        </w:rPr>
      </w:pPr>
    </w:p>
    <w:p w14:paraId="3887BD1F" w14:textId="77777777" w:rsidR="00EF5F1C" w:rsidRPr="00EF5F1C" w:rsidRDefault="00115FB5" w:rsidP="0006026E">
      <w:pPr>
        <w:pStyle w:val="Akapitzlist"/>
        <w:numPr>
          <w:ilvl w:val="5"/>
          <w:numId w:val="37"/>
        </w:numPr>
        <w:tabs>
          <w:tab w:val="left" w:pos="1418"/>
        </w:tabs>
        <w:spacing w:after="0" w:line="24" w:lineRule="atLeast"/>
        <w:ind w:left="1134" w:hanging="283"/>
        <w:rPr>
          <w:rFonts w:cstheme="minorHAnsi"/>
          <w:b/>
          <w:sz w:val="24"/>
          <w:szCs w:val="24"/>
        </w:rPr>
      </w:pPr>
      <w:r w:rsidRPr="00EF5F1C">
        <w:rPr>
          <w:rFonts w:cstheme="minorHAnsi"/>
          <w:b/>
          <w:sz w:val="24"/>
          <w:szCs w:val="24"/>
          <w:u w:val="single"/>
        </w:rPr>
        <w:t>warunek dotyczący osób skierowanych przez Wykonawcę do realizacji zamówienia</w:t>
      </w:r>
      <w:r w:rsidR="0006026E" w:rsidRPr="00EF5F1C">
        <w:rPr>
          <w:rFonts w:cstheme="minorHAnsi"/>
          <w:b/>
          <w:sz w:val="24"/>
          <w:szCs w:val="24"/>
          <w:u w:val="single"/>
        </w:rPr>
        <w:t xml:space="preserve"> tj.</w:t>
      </w:r>
      <w:r w:rsidR="00EF5F1C" w:rsidRPr="00EF5F1C">
        <w:rPr>
          <w:rFonts w:cstheme="minorHAnsi"/>
          <w:b/>
          <w:sz w:val="24"/>
          <w:szCs w:val="24"/>
          <w:u w:val="single"/>
        </w:rPr>
        <w:t>:</w:t>
      </w:r>
    </w:p>
    <w:p w14:paraId="2EB7ACF7" w14:textId="0E9FB12D" w:rsidR="000311DA" w:rsidRPr="00EF5F1C" w:rsidRDefault="00EF5F1C" w:rsidP="00E20668">
      <w:pPr>
        <w:pStyle w:val="Akapitzlist"/>
        <w:numPr>
          <w:ilvl w:val="0"/>
          <w:numId w:val="48"/>
        </w:numPr>
        <w:spacing w:after="0" w:line="240" w:lineRule="auto"/>
        <w:ind w:left="1418" w:hanging="284"/>
        <w:jc w:val="both"/>
        <w:rPr>
          <w:rFonts w:cstheme="minorHAnsi"/>
          <w:b/>
          <w:sz w:val="24"/>
          <w:szCs w:val="24"/>
        </w:rPr>
      </w:pPr>
      <w:r w:rsidRPr="00EF5F1C">
        <w:rPr>
          <w:rFonts w:cstheme="minorHAnsi"/>
          <w:b/>
          <w:sz w:val="24"/>
          <w:szCs w:val="24"/>
          <w:u w:val="single"/>
        </w:rPr>
        <w:t>w przypadku składania oferty na część nr 1 zamówienia</w:t>
      </w:r>
      <w:r w:rsidRPr="00EF5F1C">
        <w:rPr>
          <w:rFonts w:cstheme="minorHAnsi"/>
          <w:b/>
          <w:sz w:val="24"/>
          <w:szCs w:val="24"/>
        </w:rPr>
        <w:t xml:space="preserve"> - </w:t>
      </w:r>
      <w:r w:rsidR="005271F8" w:rsidRPr="00EF5F1C">
        <w:rPr>
          <w:rFonts w:cstheme="minorHAnsi"/>
          <w:b/>
          <w:sz w:val="24"/>
          <w:szCs w:val="24"/>
        </w:rPr>
        <w:t>warunek dotyczący dysponowania</w:t>
      </w:r>
      <w:r w:rsidR="00157FFB" w:rsidRPr="00EF5F1C">
        <w:rPr>
          <w:rFonts w:cstheme="minorHAnsi"/>
          <w:b/>
          <w:sz w:val="24"/>
          <w:szCs w:val="24"/>
        </w:rPr>
        <w:t>:</w:t>
      </w:r>
    </w:p>
    <w:p w14:paraId="6808488C" w14:textId="235BCDC2" w:rsidR="00EF5F1C" w:rsidRPr="00EF5F1C" w:rsidRDefault="00EF5F1C" w:rsidP="00E20668">
      <w:pPr>
        <w:pStyle w:val="Akapitzlist"/>
        <w:numPr>
          <w:ilvl w:val="0"/>
          <w:numId w:val="48"/>
        </w:numPr>
        <w:spacing w:after="0" w:line="240" w:lineRule="auto"/>
        <w:ind w:left="1701" w:hanging="283"/>
        <w:jc w:val="both"/>
        <w:rPr>
          <w:rFonts w:cstheme="minorHAnsi"/>
          <w:b/>
          <w:sz w:val="24"/>
          <w:szCs w:val="24"/>
        </w:rPr>
      </w:pPr>
      <w:r w:rsidRPr="00EF5F1C">
        <w:rPr>
          <w:rFonts w:cstheme="minorHAnsi"/>
          <w:b/>
          <w:sz w:val="24"/>
          <w:szCs w:val="24"/>
        </w:rPr>
        <w:t>osobą wyznaczoną do pełnienia funkcji kierownika budowy posiadającą uprawnienia budowlane do kierowania robotami budowlanymi w specjalności konstrukcyjno-budowlanej bez ograniczeń oraz</w:t>
      </w:r>
    </w:p>
    <w:p w14:paraId="20D419FF" w14:textId="4FAEDAFD" w:rsidR="00EF5F1C" w:rsidRPr="00EF5F1C" w:rsidRDefault="00EF5F1C" w:rsidP="00E20668">
      <w:pPr>
        <w:pStyle w:val="Akapitzlist"/>
        <w:numPr>
          <w:ilvl w:val="0"/>
          <w:numId w:val="48"/>
        </w:numPr>
        <w:spacing w:after="0" w:line="240" w:lineRule="auto"/>
        <w:ind w:left="1701" w:hanging="283"/>
        <w:jc w:val="both"/>
        <w:rPr>
          <w:rFonts w:cstheme="minorHAnsi"/>
          <w:b/>
          <w:sz w:val="24"/>
          <w:szCs w:val="24"/>
        </w:rPr>
      </w:pPr>
      <w:r w:rsidRPr="00EF5F1C">
        <w:rPr>
          <w:rFonts w:cstheme="minorHAnsi"/>
          <w:b/>
          <w:sz w:val="24"/>
          <w:szCs w:val="24"/>
        </w:rPr>
        <w:t>osobą wyznaczoną do pełnienia funkcji kierownika robót elektrycznych posiadającą uprawnienia budowlane do kierowania robotami budowlanymi w specjalności instalacyjnej w zakresie instalacji i urządzeń elektrycznych bez ograniczeń oraz</w:t>
      </w:r>
    </w:p>
    <w:p w14:paraId="03F61E23" w14:textId="6007445A" w:rsidR="00EF5F1C" w:rsidRPr="00EF5F1C" w:rsidRDefault="00EF5F1C" w:rsidP="00E20668">
      <w:pPr>
        <w:pStyle w:val="Akapitzlist"/>
        <w:numPr>
          <w:ilvl w:val="0"/>
          <w:numId w:val="48"/>
        </w:numPr>
        <w:spacing w:after="0" w:line="240" w:lineRule="auto"/>
        <w:ind w:left="1701" w:hanging="283"/>
        <w:jc w:val="both"/>
        <w:rPr>
          <w:rFonts w:cstheme="minorHAnsi"/>
          <w:b/>
          <w:sz w:val="24"/>
          <w:szCs w:val="24"/>
        </w:rPr>
      </w:pPr>
      <w:r w:rsidRPr="00EF5F1C">
        <w:rPr>
          <w:rFonts w:cstheme="minorHAnsi"/>
          <w:b/>
          <w:sz w:val="24"/>
          <w:szCs w:val="24"/>
        </w:rPr>
        <w:t>osobą wyznaczoną do pełnienia funkcji kierownika robót sanitarnych posiadającą uprawnienia budowlane do kierowania robotami budowlanymi w specjalności instalacyjnej w zakresie instalacji i urządzeń  cieplnych, wentylacyjnych, wodociągowych i kanalizacyjnych bez ograniczeń,</w:t>
      </w:r>
    </w:p>
    <w:p w14:paraId="37BCD1A4" w14:textId="1D278028" w:rsidR="00EF5F1C" w:rsidRPr="00EF5F1C" w:rsidRDefault="00EF5F1C" w:rsidP="00E20668">
      <w:pPr>
        <w:pStyle w:val="Akapitzlist"/>
        <w:numPr>
          <w:ilvl w:val="0"/>
          <w:numId w:val="48"/>
        </w:numPr>
        <w:spacing w:after="0" w:line="240" w:lineRule="auto"/>
        <w:ind w:left="1418" w:hanging="284"/>
        <w:jc w:val="both"/>
        <w:rPr>
          <w:rFonts w:cstheme="minorHAnsi"/>
          <w:b/>
          <w:sz w:val="24"/>
          <w:szCs w:val="24"/>
        </w:rPr>
      </w:pPr>
      <w:r w:rsidRPr="00EF5F1C">
        <w:rPr>
          <w:rFonts w:cstheme="minorHAnsi"/>
          <w:b/>
          <w:sz w:val="24"/>
          <w:szCs w:val="24"/>
          <w:u w:val="single"/>
        </w:rPr>
        <w:t>w przypadku składania oferty na część nr 2 zamówienia</w:t>
      </w:r>
      <w:r w:rsidRPr="00EF5F1C">
        <w:rPr>
          <w:rFonts w:cstheme="minorHAnsi"/>
          <w:b/>
          <w:sz w:val="24"/>
          <w:szCs w:val="24"/>
        </w:rPr>
        <w:t xml:space="preserve"> - warunek dotyczący dysponowania osobą wyznaczoną do pełnienia funkcji kierownika budowy posiadającą uprawnienia budowlane do kierowania robotami budowlanymi w specjalności konstrukcyjno-budowlanej.</w:t>
      </w:r>
    </w:p>
    <w:p w14:paraId="11D60A76" w14:textId="77777777" w:rsidR="00EF5F1C" w:rsidRPr="00EF5F1C" w:rsidRDefault="00EF5F1C" w:rsidP="00EF5F1C">
      <w:pPr>
        <w:pStyle w:val="Akapitzlist"/>
        <w:spacing w:after="0" w:line="240" w:lineRule="auto"/>
        <w:ind w:left="1418"/>
        <w:jc w:val="both"/>
        <w:rPr>
          <w:rFonts w:cstheme="minorHAnsi"/>
          <w:b/>
          <w:sz w:val="24"/>
          <w:szCs w:val="24"/>
        </w:rPr>
      </w:pPr>
    </w:p>
    <w:p w14:paraId="73DA64CE" w14:textId="5EBE9F5D" w:rsidR="00C3130D" w:rsidRPr="004B6198" w:rsidRDefault="0046261D" w:rsidP="00CB5037">
      <w:pPr>
        <w:pStyle w:val="NormalnyWeb"/>
        <w:spacing w:before="0" w:beforeAutospacing="0" w:after="0" w:afterAutospacing="0" w:line="24" w:lineRule="atLeast"/>
        <w:ind w:left="1134"/>
        <w:jc w:val="left"/>
        <w:rPr>
          <w:rFonts w:asciiTheme="minorHAnsi" w:hAnsiTheme="minorHAnsi" w:cstheme="minorHAnsi"/>
          <w:color w:val="000000"/>
          <w:sz w:val="24"/>
          <w:szCs w:val="24"/>
          <w:highlight w:val="yellow"/>
        </w:rPr>
      </w:pPr>
      <w:r w:rsidRPr="00EF5F1C">
        <w:rPr>
          <w:rFonts w:asciiTheme="minorHAnsi" w:hAnsiTheme="minorHAnsi" w:cstheme="minorHAnsi"/>
          <w:sz w:val="24"/>
          <w:szCs w:val="24"/>
        </w:rPr>
        <w:lastRenderedPageBreak/>
        <w:t xml:space="preserve">Osoby posiadające uprawnienia budowlane do kierowania robotami budowlanymi </w:t>
      </w:r>
      <w:r w:rsidRPr="00EF5F1C">
        <w:rPr>
          <w:rFonts w:asciiTheme="minorHAnsi" w:hAnsiTheme="minorHAnsi" w:cstheme="minorHAnsi"/>
          <w:color w:val="000000"/>
          <w:sz w:val="24"/>
          <w:szCs w:val="24"/>
        </w:rPr>
        <w:t>powinny posiadać uprawnienia budowlane zgodnie z ustawą Prawo budowlane oraz Rozporządzeniem Ministra Inwestycji i Rozwoju z dnia 29 kwietnia 2019 r. w</w:t>
      </w:r>
      <w:r w:rsidR="00053910" w:rsidRPr="00EF5F1C">
        <w:rPr>
          <w:rFonts w:asciiTheme="minorHAnsi" w:hAnsiTheme="minorHAnsi" w:cstheme="minorHAnsi"/>
          <w:color w:val="000000"/>
          <w:sz w:val="24"/>
          <w:szCs w:val="24"/>
        </w:rPr>
        <w:t> </w:t>
      </w:r>
      <w:r w:rsidRPr="00EF5F1C">
        <w:rPr>
          <w:rFonts w:asciiTheme="minorHAnsi" w:hAnsiTheme="minorHAnsi" w:cstheme="minorHAnsi"/>
          <w:color w:val="000000"/>
          <w:sz w:val="24"/>
          <w:szCs w:val="24"/>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w:t>
      </w:r>
      <w:r w:rsidR="00F73FB6" w:rsidRPr="00EF5F1C">
        <w:rPr>
          <w:rFonts w:asciiTheme="minorHAnsi" w:hAnsiTheme="minorHAnsi" w:cstheme="minorHAnsi"/>
          <w:color w:val="000000"/>
          <w:sz w:val="24"/>
          <w:szCs w:val="24"/>
        </w:rPr>
        <w:t> </w:t>
      </w:r>
      <w:r w:rsidRPr="00EF5F1C">
        <w:rPr>
          <w:rFonts w:asciiTheme="minorHAnsi" w:hAnsiTheme="minorHAnsi" w:cstheme="minorHAnsi"/>
          <w:color w:val="000000"/>
          <w:sz w:val="24"/>
          <w:szCs w:val="24"/>
        </w:rPr>
        <w:t>r. o zasadach uznawania kwalifikacji zawodowych nabytych w państwach członkowskich Unii Europejskiej (tekst jedn. Dz. U. z 202</w:t>
      </w:r>
      <w:r w:rsidR="0037617C" w:rsidRPr="00EF5F1C">
        <w:rPr>
          <w:rFonts w:asciiTheme="minorHAnsi" w:hAnsiTheme="minorHAnsi" w:cstheme="minorHAnsi"/>
          <w:color w:val="000000"/>
          <w:sz w:val="24"/>
          <w:szCs w:val="24"/>
        </w:rPr>
        <w:t>3</w:t>
      </w:r>
      <w:r w:rsidRPr="00EF5F1C">
        <w:rPr>
          <w:rFonts w:asciiTheme="minorHAnsi" w:hAnsiTheme="minorHAnsi" w:cstheme="minorHAnsi"/>
          <w:color w:val="000000"/>
          <w:sz w:val="24"/>
          <w:szCs w:val="24"/>
        </w:rPr>
        <w:t xml:space="preserve"> r., poz. </w:t>
      </w:r>
      <w:r w:rsidR="0037617C" w:rsidRPr="00EF5F1C">
        <w:rPr>
          <w:rFonts w:asciiTheme="minorHAnsi" w:hAnsiTheme="minorHAnsi" w:cstheme="minorHAnsi"/>
          <w:color w:val="000000"/>
          <w:sz w:val="24"/>
          <w:szCs w:val="24"/>
        </w:rPr>
        <w:t>334</w:t>
      </w:r>
      <w:r w:rsidR="00E36524" w:rsidRPr="00EF5F1C">
        <w:rPr>
          <w:rFonts w:asciiTheme="minorHAnsi" w:hAnsiTheme="minorHAnsi" w:cstheme="minorHAnsi"/>
          <w:color w:val="000000"/>
          <w:sz w:val="24"/>
          <w:szCs w:val="24"/>
        </w:rPr>
        <w:t xml:space="preserve"> ze zm.</w:t>
      </w:r>
      <w:r w:rsidRPr="00EF5F1C">
        <w:rPr>
          <w:rFonts w:asciiTheme="minorHAnsi" w:hAnsiTheme="minorHAnsi" w:cstheme="minorHAnsi"/>
          <w:color w:val="000000"/>
          <w:sz w:val="24"/>
          <w:szCs w:val="24"/>
        </w:rPr>
        <w:t>).</w:t>
      </w:r>
      <w:r w:rsidR="006525F5" w:rsidRPr="00EF5F1C">
        <w:rPr>
          <w:rFonts w:asciiTheme="minorHAnsi" w:hAnsiTheme="minorHAnsi" w:cstheme="minorHAnsi"/>
          <w:color w:val="000000"/>
          <w:sz w:val="24"/>
          <w:szCs w:val="24"/>
        </w:rPr>
        <w:t xml:space="preserve"> </w:t>
      </w:r>
      <w:r w:rsidR="00C3130D" w:rsidRPr="00EF5F1C">
        <w:rPr>
          <w:rFonts w:asciiTheme="minorHAnsi" w:hAnsiTheme="minorHAnsi" w:cstheme="minorHAnsi"/>
          <w:color w:val="000000"/>
          <w:sz w:val="24"/>
          <w:szCs w:val="24"/>
        </w:rPr>
        <w:t>W</w:t>
      </w:r>
      <w:r w:rsidR="006525F5" w:rsidRPr="00EF5F1C">
        <w:rPr>
          <w:rFonts w:asciiTheme="minorHAnsi" w:hAnsiTheme="minorHAnsi" w:cstheme="minorHAnsi"/>
          <w:color w:val="000000"/>
          <w:sz w:val="24"/>
          <w:szCs w:val="24"/>
        </w:rPr>
        <w:t> </w:t>
      </w:r>
      <w:r w:rsidR="00C3130D" w:rsidRPr="00EF5F1C">
        <w:rPr>
          <w:rFonts w:asciiTheme="minorHAnsi" w:hAnsiTheme="minorHAnsi" w:cstheme="minorHAnsi"/>
          <w:color w:val="000000"/>
          <w:sz w:val="24"/>
          <w:szCs w:val="24"/>
        </w:rPr>
        <w:t>przypadku osób będących obywatelami państw członkowskich UE, Konfederacji Szwajcarskiej lub państw członkowskich (EFTA) - stron umowy o</w:t>
      </w:r>
      <w:r w:rsidR="006525F5" w:rsidRPr="00EF5F1C">
        <w:rPr>
          <w:rFonts w:asciiTheme="minorHAnsi" w:hAnsiTheme="minorHAnsi" w:cstheme="minorHAnsi"/>
          <w:color w:val="000000"/>
          <w:sz w:val="24"/>
          <w:szCs w:val="24"/>
        </w:rPr>
        <w:t> </w:t>
      </w:r>
      <w:r w:rsidR="00C3130D" w:rsidRPr="00EF5F1C">
        <w:rPr>
          <w:rFonts w:asciiTheme="minorHAnsi" w:hAnsiTheme="minorHAnsi" w:cstheme="minorHAnsi"/>
          <w:color w:val="000000"/>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5DECEDDC" w14:textId="77777777" w:rsidR="00F71908" w:rsidRPr="004B6198" w:rsidRDefault="00F71908" w:rsidP="00F71908">
      <w:pPr>
        <w:pStyle w:val="Akapitzlist"/>
        <w:spacing w:after="0" w:line="24" w:lineRule="atLeast"/>
        <w:ind w:left="1418"/>
        <w:rPr>
          <w:rFonts w:cstheme="minorHAnsi"/>
          <w:b/>
          <w:sz w:val="24"/>
          <w:szCs w:val="24"/>
          <w:highlight w:val="yellow"/>
        </w:rPr>
      </w:pPr>
    </w:p>
    <w:p w14:paraId="021154E5" w14:textId="32801E0F" w:rsidR="00983FD9" w:rsidRPr="00E03612" w:rsidRDefault="000C0438" w:rsidP="00CB5037">
      <w:pPr>
        <w:pStyle w:val="Akapitzlist"/>
        <w:numPr>
          <w:ilvl w:val="1"/>
          <w:numId w:val="22"/>
        </w:numPr>
        <w:spacing w:after="0" w:line="24" w:lineRule="atLeast"/>
        <w:ind w:left="567" w:hanging="283"/>
        <w:rPr>
          <w:rFonts w:eastAsia="Calibri" w:cstheme="minorHAnsi"/>
          <w:sz w:val="24"/>
          <w:szCs w:val="24"/>
        </w:rPr>
      </w:pPr>
      <w:r w:rsidRPr="00E03612">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E03612">
        <w:rPr>
          <w:rFonts w:eastAsia="Calibri" w:cstheme="minorHAnsi"/>
          <w:sz w:val="24"/>
          <w:szCs w:val="24"/>
        </w:rPr>
        <w:t>ów</w:t>
      </w:r>
      <w:r w:rsidRPr="00E03612">
        <w:rPr>
          <w:rFonts w:eastAsia="Calibri" w:cstheme="minorHAnsi"/>
          <w:sz w:val="24"/>
          <w:szCs w:val="24"/>
        </w:rPr>
        <w:t xml:space="preserve"> przez Wykonawców. </w:t>
      </w:r>
    </w:p>
    <w:p w14:paraId="395B0289" w14:textId="7404331F" w:rsidR="000C0438" w:rsidRPr="00E03612" w:rsidRDefault="000C0438" w:rsidP="00CB5037">
      <w:pPr>
        <w:pStyle w:val="Akapitzlist"/>
        <w:numPr>
          <w:ilvl w:val="1"/>
          <w:numId w:val="22"/>
        </w:numPr>
        <w:spacing w:after="0" w:line="24" w:lineRule="atLeast"/>
        <w:ind w:left="567" w:hanging="283"/>
        <w:rPr>
          <w:rFonts w:eastAsia="Calibri" w:cstheme="minorHAnsi"/>
          <w:sz w:val="24"/>
          <w:szCs w:val="24"/>
        </w:rPr>
      </w:pPr>
      <w:r w:rsidRPr="00E03612">
        <w:rPr>
          <w:rFonts w:eastAsia="Calibri" w:cstheme="minorHAnsi"/>
          <w:sz w:val="24"/>
          <w:szCs w:val="24"/>
        </w:rPr>
        <w:t>Ocena spełniania warunków udziału w postępowaniu o zamówienie publiczne przeprowadzona będzie w oparciu o złożone przez wykonawców oświadczenia i</w:t>
      </w:r>
      <w:r w:rsidR="00983FD9" w:rsidRPr="00E03612">
        <w:rPr>
          <w:rFonts w:eastAsia="Calibri" w:cstheme="minorHAnsi"/>
          <w:sz w:val="24"/>
          <w:szCs w:val="24"/>
        </w:rPr>
        <w:t> </w:t>
      </w:r>
      <w:r w:rsidRPr="00E03612">
        <w:rPr>
          <w:rFonts w:eastAsia="Calibri" w:cstheme="minorHAnsi"/>
          <w:sz w:val="24"/>
          <w:szCs w:val="24"/>
        </w:rPr>
        <w:t>dokumenty zgodnie z formułą „spełnia – nie spełnia”.</w:t>
      </w:r>
    </w:p>
    <w:p w14:paraId="2683C795" w14:textId="0849DC23" w:rsidR="0010068E" w:rsidRPr="00E03612" w:rsidRDefault="000C0438" w:rsidP="00CB5037">
      <w:pPr>
        <w:pStyle w:val="Akapitzlist"/>
        <w:numPr>
          <w:ilvl w:val="1"/>
          <w:numId w:val="22"/>
        </w:numPr>
        <w:spacing w:after="0" w:line="24" w:lineRule="atLeast"/>
        <w:ind w:left="567" w:hanging="283"/>
        <w:rPr>
          <w:rFonts w:eastAsia="Calibri" w:cstheme="minorHAnsi"/>
          <w:sz w:val="24"/>
          <w:szCs w:val="24"/>
        </w:rPr>
      </w:pPr>
      <w:r w:rsidRPr="00E03612">
        <w:rPr>
          <w:rFonts w:eastAsia="Calibri" w:cstheme="minorHAnsi"/>
          <w:sz w:val="24"/>
          <w:szCs w:val="24"/>
        </w:rPr>
        <w:t>Wykonawca może w celu potwierdzenia spełniania warunków udziału w</w:t>
      </w:r>
      <w:r w:rsidR="00E34636" w:rsidRPr="00E03612">
        <w:rPr>
          <w:rFonts w:eastAsia="Calibri" w:cstheme="minorHAnsi"/>
          <w:sz w:val="24"/>
          <w:szCs w:val="24"/>
        </w:rPr>
        <w:t> </w:t>
      </w:r>
      <w:r w:rsidRPr="00E03612">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E03612">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E03612">
        <w:rPr>
          <w:rFonts w:eastAsia="Calibri" w:cstheme="minorHAnsi"/>
          <w:sz w:val="24"/>
          <w:szCs w:val="24"/>
        </w:rPr>
        <w:t>roboty budowlane</w:t>
      </w:r>
      <w:r w:rsidR="0010068E" w:rsidRPr="00E03612">
        <w:rPr>
          <w:rFonts w:eastAsia="Calibri" w:cstheme="minorHAnsi"/>
          <w:sz w:val="24"/>
          <w:szCs w:val="24"/>
        </w:rPr>
        <w:t xml:space="preserve"> do realizacji których te zdolności są wymagane.</w:t>
      </w:r>
    </w:p>
    <w:p w14:paraId="0C068721" w14:textId="65DFD328" w:rsidR="000C0438" w:rsidRPr="00E03612" w:rsidRDefault="000C0438" w:rsidP="00CB5037">
      <w:pPr>
        <w:pStyle w:val="Akapitzlist"/>
        <w:numPr>
          <w:ilvl w:val="1"/>
          <w:numId w:val="22"/>
        </w:numPr>
        <w:spacing w:after="0" w:line="24" w:lineRule="atLeast"/>
        <w:ind w:left="567" w:hanging="283"/>
        <w:rPr>
          <w:rFonts w:eastAsia="Calibri" w:cstheme="minorHAnsi"/>
          <w:sz w:val="24"/>
          <w:szCs w:val="24"/>
        </w:rPr>
      </w:pPr>
      <w:r w:rsidRPr="00E03612">
        <w:rPr>
          <w:rFonts w:eastAsia="Calibri" w:cstheme="minorHAnsi"/>
          <w:sz w:val="24"/>
          <w:szCs w:val="24"/>
        </w:rPr>
        <w:t>Wykonawca, który polega na zdolnościach podmiotów</w:t>
      </w:r>
      <w:r w:rsidR="0010068E" w:rsidRPr="00E03612">
        <w:rPr>
          <w:rFonts w:eastAsia="Calibri" w:cstheme="minorHAnsi"/>
          <w:sz w:val="24"/>
          <w:szCs w:val="24"/>
        </w:rPr>
        <w:t xml:space="preserve"> udostępniających zasoby</w:t>
      </w:r>
      <w:r w:rsidRPr="00E03612">
        <w:rPr>
          <w:rFonts w:eastAsia="Calibri" w:cstheme="minorHAnsi"/>
          <w:sz w:val="24"/>
          <w:szCs w:val="24"/>
        </w:rPr>
        <w:t xml:space="preserve">, musi udowodnić zamawiającemu, że realizując zamówienie, będzie dysponował niezbędnymi zasobami tych podmiotów, w szczególności </w:t>
      </w:r>
      <w:r w:rsidRPr="00E03612">
        <w:rPr>
          <w:rFonts w:eastAsia="Calibri" w:cstheme="minorHAnsi"/>
          <w:b/>
          <w:bCs/>
          <w:sz w:val="24"/>
          <w:szCs w:val="24"/>
        </w:rPr>
        <w:t xml:space="preserve">dołączając do oferty zobowiązanie tych podmiotów </w:t>
      </w:r>
      <w:r w:rsidRPr="00E03612">
        <w:rPr>
          <w:rFonts w:eastAsia="Calibri" w:cstheme="minorHAnsi"/>
          <w:sz w:val="24"/>
          <w:szCs w:val="24"/>
        </w:rPr>
        <w:t>do oddania mu do dyspozycji niezbędnych zasobów na potrzeby realizacji zamówienia (w formie elektronicznej</w:t>
      </w:r>
      <w:r w:rsidR="0010068E" w:rsidRPr="00E03612">
        <w:rPr>
          <w:rFonts w:eastAsia="Calibri" w:cstheme="minorHAnsi"/>
          <w:sz w:val="24"/>
          <w:szCs w:val="24"/>
        </w:rPr>
        <w:t xml:space="preserve"> (podpisane kwalifikowanym podpisem elektronicznym) lub</w:t>
      </w:r>
      <w:r w:rsidRPr="00E03612">
        <w:rPr>
          <w:rFonts w:eastAsia="Calibri" w:cstheme="minorHAnsi"/>
          <w:sz w:val="24"/>
          <w:szCs w:val="24"/>
        </w:rPr>
        <w:t xml:space="preserve"> w postaci elektronicznej opatrzonej podpisem zaufanym lub podpisem osobistym),</w:t>
      </w:r>
      <w:r w:rsidRPr="00E03612">
        <w:rPr>
          <w:rFonts w:eastAsia="Calibri" w:cstheme="minorHAnsi"/>
          <w:b/>
          <w:bCs/>
          <w:i/>
          <w:iCs/>
          <w:sz w:val="24"/>
          <w:szCs w:val="24"/>
        </w:rPr>
        <w:t xml:space="preserve"> </w:t>
      </w:r>
      <w:r w:rsidRPr="00E03612">
        <w:rPr>
          <w:rFonts w:eastAsia="Calibri" w:cstheme="minorHAnsi"/>
          <w:bCs/>
          <w:iCs/>
          <w:sz w:val="24"/>
          <w:szCs w:val="24"/>
        </w:rPr>
        <w:t xml:space="preserve">zgodnie z </w:t>
      </w:r>
      <w:r w:rsidR="0010068E" w:rsidRPr="00E03612">
        <w:rPr>
          <w:rFonts w:eastAsia="Calibri" w:cstheme="minorHAnsi"/>
          <w:b/>
          <w:iCs/>
          <w:sz w:val="24"/>
          <w:szCs w:val="24"/>
        </w:rPr>
        <w:t>z</w:t>
      </w:r>
      <w:r w:rsidRPr="00E03612">
        <w:rPr>
          <w:rFonts w:eastAsia="Calibri" w:cstheme="minorHAnsi"/>
          <w:b/>
          <w:bCs/>
          <w:iCs/>
          <w:sz w:val="24"/>
          <w:szCs w:val="24"/>
        </w:rPr>
        <w:t xml:space="preserve">ałącznikiem nr </w:t>
      </w:r>
      <w:r w:rsidR="002500DE" w:rsidRPr="00E03612">
        <w:rPr>
          <w:rFonts w:eastAsia="Calibri" w:cstheme="minorHAnsi"/>
          <w:b/>
          <w:bCs/>
          <w:iCs/>
          <w:sz w:val="24"/>
          <w:szCs w:val="24"/>
        </w:rPr>
        <w:t>3</w:t>
      </w:r>
      <w:r w:rsidRPr="00E03612">
        <w:rPr>
          <w:rFonts w:eastAsia="Calibri" w:cstheme="minorHAnsi"/>
          <w:b/>
          <w:bCs/>
          <w:iCs/>
          <w:sz w:val="24"/>
          <w:szCs w:val="24"/>
        </w:rPr>
        <w:t xml:space="preserve"> do SWZ.</w:t>
      </w:r>
      <w:r w:rsidR="00CE51CC" w:rsidRPr="00E03612">
        <w:rPr>
          <w:rFonts w:eastAsia="Calibri" w:cstheme="minorHAnsi"/>
          <w:b/>
          <w:bCs/>
          <w:iCs/>
          <w:sz w:val="24"/>
          <w:szCs w:val="24"/>
        </w:rPr>
        <w:t xml:space="preserve"> </w:t>
      </w:r>
      <w:r w:rsidRPr="00E03612">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E03612">
        <w:rPr>
          <w:rFonts w:eastAsia="Calibri" w:cstheme="minorHAnsi"/>
          <w:iCs/>
          <w:sz w:val="24"/>
          <w:szCs w:val="24"/>
        </w:rPr>
        <w:t>.</w:t>
      </w:r>
    </w:p>
    <w:p w14:paraId="2D2A58A8" w14:textId="008F6C3A" w:rsidR="00CE51CC" w:rsidRPr="00E03612" w:rsidRDefault="000C0438" w:rsidP="00CB5037">
      <w:pPr>
        <w:pStyle w:val="Akapitzlist"/>
        <w:numPr>
          <w:ilvl w:val="1"/>
          <w:numId w:val="22"/>
        </w:numPr>
        <w:spacing w:after="0" w:line="24" w:lineRule="atLeast"/>
        <w:ind w:left="567" w:hanging="283"/>
        <w:rPr>
          <w:rFonts w:eastAsia="Calibri" w:cstheme="minorHAnsi"/>
          <w:sz w:val="24"/>
          <w:szCs w:val="24"/>
        </w:rPr>
      </w:pPr>
      <w:r w:rsidRPr="00E03612">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E03612" w:rsidRDefault="000C0438" w:rsidP="00CB5037">
      <w:pPr>
        <w:pStyle w:val="Akapitzlist"/>
        <w:numPr>
          <w:ilvl w:val="0"/>
          <w:numId w:val="23"/>
        </w:numPr>
        <w:spacing w:after="0" w:line="24" w:lineRule="atLeast"/>
        <w:ind w:left="851" w:hanging="284"/>
        <w:rPr>
          <w:rFonts w:eastAsia="Calibri" w:cstheme="minorHAnsi"/>
          <w:sz w:val="24"/>
          <w:szCs w:val="24"/>
        </w:rPr>
      </w:pPr>
      <w:r w:rsidRPr="00E03612">
        <w:rPr>
          <w:rFonts w:eastAsia="Calibri" w:cstheme="minorHAnsi"/>
          <w:sz w:val="24"/>
          <w:szCs w:val="24"/>
        </w:rPr>
        <w:t>zakres dostępnych wykonawcy zasobów podmiotu udostępniającego zasoby</w:t>
      </w:r>
      <w:r w:rsidR="00CE51CC" w:rsidRPr="00E03612">
        <w:rPr>
          <w:rFonts w:eastAsia="Calibri" w:cstheme="minorHAnsi"/>
          <w:sz w:val="24"/>
          <w:szCs w:val="24"/>
        </w:rPr>
        <w:t>,</w:t>
      </w:r>
    </w:p>
    <w:p w14:paraId="3A77F19D" w14:textId="21BC7570" w:rsidR="000C0438" w:rsidRPr="00E03612" w:rsidRDefault="000C0438" w:rsidP="00CB5037">
      <w:pPr>
        <w:pStyle w:val="Akapitzlist"/>
        <w:numPr>
          <w:ilvl w:val="0"/>
          <w:numId w:val="23"/>
        </w:numPr>
        <w:spacing w:after="0" w:line="24" w:lineRule="atLeast"/>
        <w:ind w:left="851" w:hanging="284"/>
        <w:rPr>
          <w:rFonts w:eastAsia="Calibri" w:cstheme="minorHAnsi"/>
          <w:sz w:val="24"/>
          <w:szCs w:val="24"/>
        </w:rPr>
      </w:pPr>
      <w:r w:rsidRPr="00E03612">
        <w:rPr>
          <w:rFonts w:eastAsia="Calibri" w:cstheme="minorHAnsi"/>
          <w:sz w:val="24"/>
          <w:szCs w:val="24"/>
        </w:rPr>
        <w:t>sposób i okres udostępnienia wykonawcy i wykorzystania przez niego zasobów podmiotu udostępniającego te zasoby przy wykonywaniu zamówienia</w:t>
      </w:r>
      <w:r w:rsidR="00CE51CC" w:rsidRPr="00E03612">
        <w:rPr>
          <w:rFonts w:eastAsia="Calibri" w:cstheme="minorHAnsi"/>
          <w:sz w:val="24"/>
          <w:szCs w:val="24"/>
        </w:rPr>
        <w:t>,</w:t>
      </w:r>
    </w:p>
    <w:p w14:paraId="267CD899" w14:textId="0378A63F" w:rsidR="000C0438" w:rsidRPr="00E03612" w:rsidRDefault="000C0438" w:rsidP="00CB5037">
      <w:pPr>
        <w:pStyle w:val="Akapitzlist"/>
        <w:numPr>
          <w:ilvl w:val="0"/>
          <w:numId w:val="23"/>
        </w:numPr>
        <w:spacing w:after="0" w:line="24" w:lineRule="atLeast"/>
        <w:ind w:left="851" w:hanging="284"/>
        <w:rPr>
          <w:rFonts w:eastAsia="Calibri" w:cstheme="minorHAnsi"/>
          <w:sz w:val="24"/>
          <w:szCs w:val="24"/>
        </w:rPr>
      </w:pPr>
      <w:r w:rsidRPr="00E03612">
        <w:rPr>
          <w:rFonts w:eastAsia="Calibri" w:cstheme="minorHAnsi"/>
          <w:sz w:val="24"/>
          <w:szCs w:val="24"/>
        </w:rPr>
        <w:lastRenderedPageBreak/>
        <w:t>czy i w jakim zakresie podmiot udostępniający zasoby, na zdolnościach którego wykonawca polega w odniesieniu do warunk</w:t>
      </w:r>
      <w:r w:rsidR="00CE51CC" w:rsidRPr="00E03612">
        <w:rPr>
          <w:rFonts w:eastAsia="Calibri" w:cstheme="minorHAnsi"/>
          <w:sz w:val="24"/>
          <w:szCs w:val="24"/>
        </w:rPr>
        <w:t>u</w:t>
      </w:r>
      <w:r w:rsidRPr="00E03612">
        <w:rPr>
          <w:rFonts w:eastAsia="Calibri" w:cstheme="minorHAnsi"/>
          <w:sz w:val="24"/>
          <w:szCs w:val="24"/>
        </w:rPr>
        <w:t xml:space="preserve"> udziału w postępowaniu dotycząc</w:t>
      </w:r>
      <w:r w:rsidR="00165B40" w:rsidRPr="00E03612">
        <w:rPr>
          <w:rFonts w:eastAsia="Calibri" w:cstheme="minorHAnsi"/>
          <w:sz w:val="24"/>
          <w:szCs w:val="24"/>
        </w:rPr>
        <w:t>ego</w:t>
      </w:r>
      <w:r w:rsidRPr="00E03612">
        <w:rPr>
          <w:rFonts w:eastAsia="Calibri" w:cstheme="minorHAnsi"/>
          <w:sz w:val="24"/>
          <w:szCs w:val="24"/>
        </w:rPr>
        <w:t xml:space="preserve"> doświadczenia, zrealizuje </w:t>
      </w:r>
      <w:r w:rsidR="008845AA" w:rsidRPr="00E03612">
        <w:rPr>
          <w:rFonts w:eastAsia="Calibri" w:cstheme="minorHAnsi"/>
          <w:sz w:val="24"/>
          <w:szCs w:val="24"/>
        </w:rPr>
        <w:t>roboty budowlane</w:t>
      </w:r>
      <w:r w:rsidRPr="00E03612">
        <w:rPr>
          <w:rFonts w:eastAsia="Calibri" w:cstheme="minorHAnsi"/>
          <w:sz w:val="24"/>
          <w:szCs w:val="24"/>
        </w:rPr>
        <w:t xml:space="preserve">, których wskazane zdolności dotyczą. </w:t>
      </w:r>
    </w:p>
    <w:p w14:paraId="2198B5C8" w14:textId="148EDD25" w:rsidR="000C0438" w:rsidRPr="00E03612" w:rsidRDefault="000C0438" w:rsidP="00CB5037">
      <w:pPr>
        <w:pStyle w:val="Akapitzlist"/>
        <w:numPr>
          <w:ilvl w:val="1"/>
          <w:numId w:val="22"/>
        </w:numPr>
        <w:spacing w:after="0" w:line="24" w:lineRule="atLeast"/>
        <w:ind w:left="567" w:hanging="283"/>
        <w:rPr>
          <w:rFonts w:eastAsia="Calibri" w:cstheme="minorHAnsi"/>
          <w:sz w:val="24"/>
          <w:szCs w:val="24"/>
        </w:rPr>
      </w:pPr>
      <w:r w:rsidRPr="00E03612">
        <w:rPr>
          <w:rFonts w:eastAsia="Calibri" w:cstheme="minorHAnsi"/>
          <w:sz w:val="24"/>
          <w:szCs w:val="24"/>
        </w:rPr>
        <w:t xml:space="preserve">Dla swej skuteczności zobowiązanie musi zostać złożone przez osobę/osoby uprawnione do reprezentowania podmiotu </w:t>
      </w:r>
      <w:r w:rsidR="001452DB" w:rsidRPr="00E03612">
        <w:rPr>
          <w:rFonts w:eastAsia="Calibri" w:cstheme="minorHAnsi"/>
          <w:sz w:val="24"/>
          <w:szCs w:val="24"/>
        </w:rPr>
        <w:t>udostępniającego zasoby</w:t>
      </w:r>
      <w:r w:rsidRPr="00E03612">
        <w:rPr>
          <w:rFonts w:eastAsia="Calibri" w:cstheme="minorHAnsi"/>
          <w:sz w:val="24"/>
          <w:szCs w:val="24"/>
        </w:rPr>
        <w:t xml:space="preserve"> w powyższym zakresie. Zobowiązanie złożone przez osobę nieuprawnioną nie dowodzi udostępnienia zasobu.</w:t>
      </w:r>
    </w:p>
    <w:p w14:paraId="39D5549E" w14:textId="7CB29773" w:rsidR="001A4751" w:rsidRPr="00E03612" w:rsidRDefault="001A4751" w:rsidP="00CB5037">
      <w:pPr>
        <w:pStyle w:val="Akapitzlist"/>
        <w:numPr>
          <w:ilvl w:val="1"/>
          <w:numId w:val="22"/>
        </w:numPr>
        <w:spacing w:after="0" w:line="24" w:lineRule="atLeast"/>
        <w:ind w:left="567" w:hanging="283"/>
        <w:rPr>
          <w:rFonts w:eastAsia="Calibri" w:cstheme="minorHAnsi"/>
          <w:sz w:val="24"/>
          <w:szCs w:val="24"/>
        </w:rPr>
      </w:pPr>
      <w:r w:rsidRPr="00E03612">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2391A46" w14:textId="77777777" w:rsidR="00785BDA" w:rsidRPr="004B6198" w:rsidRDefault="00785BDA" w:rsidP="00CB5037">
      <w:pPr>
        <w:pStyle w:val="Akapitzlist"/>
        <w:spacing w:after="0" w:line="24" w:lineRule="atLeast"/>
        <w:ind w:left="567"/>
        <w:rPr>
          <w:rFonts w:eastAsia="Calibri" w:cstheme="minorHAnsi"/>
          <w:sz w:val="24"/>
          <w:szCs w:val="24"/>
          <w:highlight w:val="yellow"/>
        </w:rPr>
      </w:pPr>
    </w:p>
    <w:p w14:paraId="59A038BF" w14:textId="4E87D15B" w:rsidR="00F51CBD" w:rsidRPr="00E03612" w:rsidRDefault="009D1B53"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03612">
        <w:rPr>
          <w:rFonts w:eastAsia="Times New Roman" w:cstheme="minorHAnsi"/>
          <w:b/>
          <w:bCs/>
          <w:sz w:val="24"/>
          <w:szCs w:val="24"/>
          <w:u w:val="single"/>
          <w:lang w:eastAsia="pl-PL"/>
        </w:rPr>
        <w:t>PRZEDMIOTOWE I PODMIOTOWE ŚRODKI DOWODOWE</w:t>
      </w:r>
    </w:p>
    <w:p w14:paraId="3D7BC321" w14:textId="504C8D9E" w:rsidR="006D2E2A" w:rsidRPr="00E03612" w:rsidRDefault="006D2E2A"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E03612">
        <w:rPr>
          <w:rFonts w:cstheme="minorHAnsi"/>
          <w:bCs/>
          <w:sz w:val="24"/>
          <w:szCs w:val="24"/>
        </w:rPr>
        <w:t>Zamawiający nie żąda złożenia przedmiotowych środków dowodowych.</w:t>
      </w:r>
    </w:p>
    <w:p w14:paraId="06EC1345" w14:textId="5B736A30" w:rsidR="009F2039" w:rsidRPr="00E03612" w:rsidRDefault="009F2039"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E03612">
        <w:rPr>
          <w:rFonts w:cstheme="minorHAnsi"/>
          <w:bCs/>
          <w:sz w:val="24"/>
          <w:szCs w:val="24"/>
        </w:rPr>
        <w:t xml:space="preserve">Zamawiający wezwie wykonawcę, którego oferta zostanie najwyżej oceniona, do złożenia w wyznaczonym terminie, nie krótszym niż 5 dni od dnia wezwania, </w:t>
      </w:r>
      <w:r w:rsidRPr="00E03612">
        <w:rPr>
          <w:rFonts w:cstheme="minorHAnsi"/>
          <w:b/>
          <w:sz w:val="24"/>
          <w:szCs w:val="24"/>
        </w:rPr>
        <w:t xml:space="preserve">następujących </w:t>
      </w:r>
      <w:r w:rsidRPr="00E03612">
        <w:rPr>
          <w:rFonts w:cstheme="minorHAnsi"/>
          <w:b/>
          <w:sz w:val="24"/>
          <w:szCs w:val="24"/>
          <w:u w:val="thick"/>
        </w:rPr>
        <w:t>podmiotowych środków dowodowych:</w:t>
      </w:r>
    </w:p>
    <w:p w14:paraId="327AA623" w14:textId="78F501F9" w:rsidR="009F2039" w:rsidRPr="0079343A"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79343A">
        <w:rPr>
          <w:rFonts w:cstheme="minorHAnsi"/>
          <w:b/>
          <w:sz w:val="24"/>
          <w:szCs w:val="24"/>
          <w:u w:val="single"/>
          <w:shd w:val="clear" w:color="auto" w:fill="FFFFFF"/>
        </w:rPr>
        <w:t>w celu potwierdzenia br</w:t>
      </w:r>
      <w:r w:rsidR="000A336E" w:rsidRPr="0079343A">
        <w:rPr>
          <w:rFonts w:cstheme="minorHAnsi"/>
          <w:b/>
          <w:sz w:val="24"/>
          <w:szCs w:val="24"/>
          <w:u w:val="single"/>
          <w:shd w:val="clear" w:color="auto" w:fill="FFFFFF"/>
        </w:rPr>
        <w:t>a</w:t>
      </w:r>
      <w:r w:rsidRPr="0079343A">
        <w:rPr>
          <w:rFonts w:cstheme="minorHAnsi"/>
          <w:b/>
          <w:sz w:val="24"/>
          <w:szCs w:val="24"/>
          <w:u w:val="single"/>
          <w:shd w:val="clear" w:color="auto" w:fill="FFFFFF"/>
        </w:rPr>
        <w:t>ku podstaw wykluczenia z udziału w postępowaniu:</w:t>
      </w:r>
    </w:p>
    <w:p w14:paraId="22D079B8" w14:textId="7C651FA3" w:rsidR="009F2039" w:rsidRPr="0079343A" w:rsidRDefault="009F2039" w:rsidP="00CB5037">
      <w:pPr>
        <w:pStyle w:val="Akapitzlist"/>
        <w:numPr>
          <w:ilvl w:val="0"/>
          <w:numId w:val="26"/>
        </w:numPr>
        <w:suppressAutoHyphens/>
        <w:spacing w:after="0" w:line="24" w:lineRule="atLeast"/>
        <w:rPr>
          <w:rFonts w:cstheme="minorHAnsi"/>
          <w:bCs/>
          <w:sz w:val="24"/>
          <w:szCs w:val="24"/>
          <w:shd w:val="clear" w:color="auto" w:fill="FFFFFF"/>
        </w:rPr>
      </w:pPr>
      <w:r w:rsidRPr="0079343A">
        <w:rPr>
          <w:rFonts w:cstheme="minorHAnsi"/>
          <w:bCs/>
          <w:sz w:val="24"/>
          <w:szCs w:val="24"/>
          <w:shd w:val="clear" w:color="auto" w:fill="FFFFFF"/>
        </w:rPr>
        <w:t>oświadczeni</w:t>
      </w:r>
      <w:r w:rsidR="00EE36D2" w:rsidRPr="0079343A">
        <w:rPr>
          <w:rFonts w:cstheme="minorHAnsi"/>
          <w:bCs/>
          <w:sz w:val="24"/>
          <w:szCs w:val="24"/>
          <w:shd w:val="clear" w:color="auto" w:fill="FFFFFF"/>
        </w:rPr>
        <w:t>e</w:t>
      </w:r>
      <w:r w:rsidRPr="0079343A">
        <w:rPr>
          <w:rFonts w:cstheme="minorHAnsi"/>
          <w:bCs/>
          <w:sz w:val="24"/>
          <w:szCs w:val="24"/>
          <w:shd w:val="clear" w:color="auto" w:fill="FFFFFF"/>
        </w:rPr>
        <w:t xml:space="preserve"> wykonawcy, w zakresie art. 108 ust. 1 pkt 5 ustawy </w:t>
      </w:r>
      <w:proofErr w:type="spellStart"/>
      <w:r w:rsidRPr="0079343A">
        <w:rPr>
          <w:rFonts w:cstheme="minorHAnsi"/>
          <w:bCs/>
          <w:sz w:val="24"/>
          <w:szCs w:val="24"/>
          <w:shd w:val="clear" w:color="auto" w:fill="FFFFFF"/>
        </w:rPr>
        <w:t>Pzp</w:t>
      </w:r>
      <w:proofErr w:type="spellEnd"/>
      <w:r w:rsidRPr="0079343A">
        <w:rPr>
          <w:rFonts w:cstheme="minorHAnsi"/>
          <w:bCs/>
          <w:sz w:val="24"/>
          <w:szCs w:val="24"/>
          <w:shd w:val="clear" w:color="auto" w:fill="FFFFFF"/>
        </w:rPr>
        <w:t>, o braku przynależności do tej samej grupy kapitałowej w rozumieniu ustawy z dnia 16 lutego 2007 r. o ochronie konkurencji i konsumentów (</w:t>
      </w:r>
      <w:r w:rsidR="00F667A1" w:rsidRPr="0079343A">
        <w:rPr>
          <w:rFonts w:cstheme="minorHAnsi"/>
          <w:bCs/>
          <w:sz w:val="24"/>
          <w:szCs w:val="24"/>
          <w:shd w:val="clear" w:color="auto" w:fill="FFFFFF"/>
        </w:rPr>
        <w:t xml:space="preserve">tekst jedn. </w:t>
      </w:r>
      <w:r w:rsidRPr="0079343A">
        <w:rPr>
          <w:rFonts w:cstheme="minorHAnsi"/>
          <w:bCs/>
          <w:sz w:val="24"/>
          <w:szCs w:val="24"/>
          <w:shd w:val="clear" w:color="auto" w:fill="FFFFFF"/>
        </w:rPr>
        <w:t>Dz. U. z</w:t>
      </w:r>
      <w:r w:rsidR="00B31EAA" w:rsidRPr="0079343A">
        <w:rPr>
          <w:rFonts w:cstheme="minorHAnsi"/>
          <w:bCs/>
          <w:sz w:val="24"/>
          <w:szCs w:val="24"/>
          <w:shd w:val="clear" w:color="auto" w:fill="FFFFFF"/>
        </w:rPr>
        <w:t> </w:t>
      </w:r>
      <w:r w:rsidRPr="0079343A">
        <w:rPr>
          <w:rFonts w:cstheme="minorHAnsi"/>
          <w:bCs/>
          <w:sz w:val="24"/>
          <w:szCs w:val="24"/>
          <w:shd w:val="clear" w:color="auto" w:fill="FFFFFF"/>
        </w:rPr>
        <w:t>202</w:t>
      </w:r>
      <w:r w:rsidR="00E03612" w:rsidRPr="0079343A">
        <w:rPr>
          <w:rFonts w:cstheme="minorHAnsi"/>
          <w:bCs/>
          <w:sz w:val="24"/>
          <w:szCs w:val="24"/>
          <w:shd w:val="clear" w:color="auto" w:fill="FFFFFF"/>
        </w:rPr>
        <w:t>5</w:t>
      </w:r>
      <w:r w:rsidR="00A324F2" w:rsidRPr="0079343A">
        <w:rPr>
          <w:rFonts w:cstheme="minorHAnsi"/>
          <w:bCs/>
          <w:sz w:val="24"/>
          <w:szCs w:val="24"/>
          <w:shd w:val="clear" w:color="auto" w:fill="FFFFFF"/>
        </w:rPr>
        <w:t> </w:t>
      </w:r>
      <w:r w:rsidRPr="0079343A">
        <w:rPr>
          <w:rFonts w:cstheme="minorHAnsi"/>
          <w:bCs/>
          <w:sz w:val="24"/>
          <w:szCs w:val="24"/>
          <w:shd w:val="clear" w:color="auto" w:fill="FFFFFF"/>
        </w:rPr>
        <w:t xml:space="preserve">r. poz. </w:t>
      </w:r>
      <w:r w:rsidR="00E03612" w:rsidRPr="0079343A">
        <w:rPr>
          <w:rFonts w:cstheme="minorHAnsi"/>
          <w:bCs/>
          <w:sz w:val="24"/>
          <w:szCs w:val="24"/>
          <w:shd w:val="clear" w:color="auto" w:fill="FFFFFF"/>
        </w:rPr>
        <w:t>1714</w:t>
      </w:r>
      <w:r w:rsidRPr="0079343A">
        <w:rPr>
          <w:rFonts w:cstheme="minorHAnsi"/>
          <w:bCs/>
          <w:sz w:val="24"/>
          <w:szCs w:val="24"/>
          <w:shd w:val="clear" w:color="auto" w:fill="FFFFFF"/>
        </w:rPr>
        <w:t>), z innym wykonawcą, który złożył odrębną ofertę albo oświadczeni</w:t>
      </w:r>
      <w:r w:rsidR="00EE36D2" w:rsidRPr="0079343A">
        <w:rPr>
          <w:rFonts w:cstheme="minorHAnsi"/>
          <w:bCs/>
          <w:sz w:val="24"/>
          <w:szCs w:val="24"/>
          <w:shd w:val="clear" w:color="auto" w:fill="FFFFFF"/>
        </w:rPr>
        <w:t>e</w:t>
      </w:r>
      <w:r w:rsidRPr="0079343A">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79343A">
        <w:rPr>
          <w:rFonts w:cstheme="minorHAnsi"/>
          <w:b/>
          <w:sz w:val="24"/>
          <w:szCs w:val="24"/>
          <w:shd w:val="clear" w:color="auto" w:fill="FFFFFF"/>
        </w:rPr>
        <w:t xml:space="preserve">załącznik nr </w:t>
      </w:r>
      <w:r w:rsidR="002500DE" w:rsidRPr="0079343A">
        <w:rPr>
          <w:rFonts w:cstheme="minorHAnsi"/>
          <w:b/>
          <w:sz w:val="24"/>
          <w:szCs w:val="24"/>
          <w:shd w:val="clear" w:color="auto" w:fill="FFFFFF"/>
        </w:rPr>
        <w:t>6</w:t>
      </w:r>
      <w:r w:rsidRPr="0079343A">
        <w:rPr>
          <w:rFonts w:cstheme="minorHAnsi"/>
          <w:b/>
          <w:sz w:val="24"/>
          <w:szCs w:val="24"/>
          <w:shd w:val="clear" w:color="auto" w:fill="FFFFFF"/>
        </w:rPr>
        <w:t xml:space="preserve"> do SWZ</w:t>
      </w:r>
      <w:r w:rsidRPr="0079343A">
        <w:rPr>
          <w:rFonts w:cstheme="minorHAnsi"/>
          <w:bCs/>
          <w:sz w:val="24"/>
          <w:szCs w:val="24"/>
          <w:shd w:val="clear" w:color="auto" w:fill="FFFFFF"/>
        </w:rPr>
        <w:t>),</w:t>
      </w:r>
    </w:p>
    <w:p w14:paraId="3E06123F" w14:textId="44AD7EE1" w:rsidR="009F2039" w:rsidRPr="000873A5" w:rsidRDefault="00FA77E4" w:rsidP="00CB5037">
      <w:pPr>
        <w:pStyle w:val="Akapitzlist"/>
        <w:numPr>
          <w:ilvl w:val="0"/>
          <w:numId w:val="26"/>
        </w:numPr>
        <w:suppressAutoHyphens/>
        <w:spacing w:after="0" w:line="24" w:lineRule="atLeast"/>
        <w:rPr>
          <w:rFonts w:cstheme="minorHAnsi"/>
          <w:bCs/>
          <w:sz w:val="24"/>
          <w:szCs w:val="24"/>
          <w:shd w:val="clear" w:color="auto" w:fill="FFFFFF"/>
        </w:rPr>
      </w:pPr>
      <w:r w:rsidRPr="000873A5">
        <w:rPr>
          <w:rFonts w:cstheme="minorHAnsi"/>
          <w:bCs/>
          <w:sz w:val="24"/>
          <w:szCs w:val="24"/>
          <w:shd w:val="clear" w:color="auto" w:fill="FFFFFF"/>
        </w:rPr>
        <w:t>odpis lub informacj</w:t>
      </w:r>
      <w:r w:rsidR="00EE36D2" w:rsidRPr="000873A5">
        <w:rPr>
          <w:rFonts w:cstheme="minorHAnsi"/>
          <w:bCs/>
          <w:sz w:val="24"/>
          <w:szCs w:val="24"/>
          <w:shd w:val="clear" w:color="auto" w:fill="FFFFFF"/>
        </w:rPr>
        <w:t>a</w:t>
      </w:r>
      <w:r w:rsidRPr="000873A5">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0873A5">
        <w:rPr>
          <w:rFonts w:cstheme="minorHAnsi"/>
          <w:bCs/>
          <w:sz w:val="24"/>
          <w:szCs w:val="24"/>
          <w:shd w:val="clear" w:color="auto" w:fill="FFFFFF"/>
        </w:rPr>
        <w:t xml:space="preserve">e </w:t>
      </w:r>
      <w:r w:rsidRPr="000873A5">
        <w:rPr>
          <w:rFonts w:cstheme="minorHAnsi"/>
          <w:bCs/>
          <w:sz w:val="24"/>
          <w:szCs w:val="24"/>
          <w:shd w:val="clear" w:color="auto" w:fill="FFFFFF"/>
        </w:rPr>
        <w:t>nie wcześniej niż 3 miesiące przed jej złożeniem, jeżeli odrębne przepisy wymagają wpisu do rejestru lub ewidencji,</w:t>
      </w:r>
    </w:p>
    <w:p w14:paraId="4DB8934A" w14:textId="212B5EEA" w:rsidR="009F2039" w:rsidRPr="000873A5" w:rsidRDefault="00FA77E4" w:rsidP="00CB5037">
      <w:pPr>
        <w:pStyle w:val="Akapitzlist"/>
        <w:numPr>
          <w:ilvl w:val="0"/>
          <w:numId w:val="26"/>
        </w:numPr>
        <w:suppressAutoHyphens/>
        <w:spacing w:after="0" w:line="24" w:lineRule="atLeast"/>
        <w:rPr>
          <w:rFonts w:cstheme="minorHAnsi"/>
          <w:bCs/>
          <w:sz w:val="24"/>
          <w:szCs w:val="24"/>
          <w:shd w:val="clear" w:color="auto" w:fill="FFFFFF"/>
        </w:rPr>
      </w:pPr>
      <w:r w:rsidRPr="000873A5">
        <w:rPr>
          <w:rFonts w:cstheme="minorHAnsi"/>
          <w:bCs/>
          <w:sz w:val="24"/>
          <w:szCs w:val="24"/>
          <w:shd w:val="clear" w:color="auto" w:fill="FFFFFF"/>
        </w:rPr>
        <w:t>oświadczeni</w:t>
      </w:r>
      <w:r w:rsidR="00EE36D2" w:rsidRPr="000873A5">
        <w:rPr>
          <w:rFonts w:cstheme="minorHAnsi"/>
          <w:bCs/>
          <w:sz w:val="24"/>
          <w:szCs w:val="24"/>
          <w:shd w:val="clear" w:color="auto" w:fill="FFFFFF"/>
        </w:rPr>
        <w:t>e</w:t>
      </w:r>
      <w:r w:rsidRPr="000873A5">
        <w:rPr>
          <w:rFonts w:cstheme="minorHAnsi"/>
          <w:bCs/>
          <w:sz w:val="24"/>
          <w:szCs w:val="24"/>
          <w:shd w:val="clear" w:color="auto" w:fill="FFFFFF"/>
        </w:rPr>
        <w:t xml:space="preserve"> wykonawcy o aktualności informacji zawartych w oświadczeniu, o którym mowa w art. 125 ust. 1 ustawy </w:t>
      </w:r>
      <w:proofErr w:type="spellStart"/>
      <w:r w:rsidRPr="000873A5">
        <w:rPr>
          <w:rFonts w:cstheme="minorHAnsi"/>
          <w:bCs/>
          <w:sz w:val="24"/>
          <w:szCs w:val="24"/>
          <w:shd w:val="clear" w:color="auto" w:fill="FFFFFF"/>
        </w:rPr>
        <w:t>Pzp</w:t>
      </w:r>
      <w:proofErr w:type="spellEnd"/>
      <w:r w:rsidRPr="000873A5">
        <w:rPr>
          <w:rFonts w:cstheme="minorHAnsi"/>
          <w:bCs/>
          <w:sz w:val="24"/>
          <w:szCs w:val="24"/>
          <w:shd w:val="clear" w:color="auto" w:fill="FFFFFF"/>
        </w:rPr>
        <w:t xml:space="preserve"> (załączniku nr </w:t>
      </w:r>
      <w:r w:rsidR="002500DE" w:rsidRPr="000873A5">
        <w:rPr>
          <w:rFonts w:cstheme="minorHAnsi"/>
          <w:bCs/>
          <w:sz w:val="24"/>
          <w:szCs w:val="24"/>
          <w:shd w:val="clear" w:color="auto" w:fill="FFFFFF"/>
        </w:rPr>
        <w:t>2</w:t>
      </w:r>
      <w:r w:rsidRPr="000873A5">
        <w:rPr>
          <w:rFonts w:cstheme="minorHAnsi"/>
          <w:bCs/>
          <w:sz w:val="24"/>
          <w:szCs w:val="24"/>
          <w:shd w:val="clear" w:color="auto" w:fill="FFFFFF"/>
        </w:rPr>
        <w:t xml:space="preserve"> do SWZ), w zakresie podstaw wykluczenia z postępowania, </w:t>
      </w:r>
      <w:bookmarkStart w:id="9" w:name="_Hlk65758364"/>
      <w:r w:rsidRPr="000873A5">
        <w:rPr>
          <w:rFonts w:cstheme="minorHAnsi"/>
          <w:bCs/>
          <w:sz w:val="24"/>
          <w:szCs w:val="24"/>
          <w:shd w:val="clear" w:color="auto" w:fill="FFFFFF"/>
        </w:rPr>
        <w:t>o których mowa w art. 108 ust. 1 pkt 1, 2</w:t>
      </w:r>
      <w:r w:rsidR="00345FA8" w:rsidRPr="000873A5">
        <w:rPr>
          <w:rFonts w:cstheme="minorHAnsi"/>
          <w:bCs/>
          <w:sz w:val="24"/>
          <w:szCs w:val="24"/>
          <w:shd w:val="clear" w:color="auto" w:fill="FFFFFF"/>
        </w:rPr>
        <w:t>, 3,</w:t>
      </w:r>
      <w:r w:rsidRPr="000873A5">
        <w:rPr>
          <w:rFonts w:cstheme="minorHAnsi"/>
          <w:bCs/>
          <w:sz w:val="24"/>
          <w:szCs w:val="24"/>
          <w:shd w:val="clear" w:color="auto" w:fill="FFFFFF"/>
        </w:rPr>
        <w:t xml:space="preserve"> 4</w:t>
      </w:r>
      <w:r w:rsidR="00345FA8" w:rsidRPr="000873A5">
        <w:rPr>
          <w:rFonts w:cstheme="minorHAnsi"/>
          <w:bCs/>
          <w:sz w:val="24"/>
          <w:szCs w:val="24"/>
          <w:shd w:val="clear" w:color="auto" w:fill="FFFFFF"/>
        </w:rPr>
        <w:t>, 6</w:t>
      </w:r>
      <w:r w:rsidRPr="000873A5">
        <w:rPr>
          <w:rFonts w:cstheme="minorHAnsi"/>
          <w:bCs/>
          <w:sz w:val="24"/>
          <w:szCs w:val="24"/>
          <w:shd w:val="clear" w:color="auto" w:fill="FFFFFF"/>
        </w:rPr>
        <w:t xml:space="preserve"> ustawy </w:t>
      </w:r>
      <w:proofErr w:type="spellStart"/>
      <w:r w:rsidRPr="000873A5">
        <w:rPr>
          <w:rFonts w:cstheme="minorHAnsi"/>
          <w:bCs/>
          <w:sz w:val="24"/>
          <w:szCs w:val="24"/>
          <w:shd w:val="clear" w:color="auto" w:fill="FFFFFF"/>
        </w:rPr>
        <w:t>Pzp</w:t>
      </w:r>
      <w:proofErr w:type="spellEnd"/>
      <w:r w:rsidR="00F65C2E" w:rsidRPr="000873A5">
        <w:rPr>
          <w:rFonts w:cstheme="minorHAnsi"/>
          <w:bCs/>
          <w:sz w:val="24"/>
          <w:szCs w:val="24"/>
          <w:shd w:val="clear" w:color="auto" w:fill="FFFFFF"/>
        </w:rPr>
        <w:t xml:space="preserve"> oraz w art. 109 ust. 1 pkt </w:t>
      </w:r>
      <w:r w:rsidR="006C29C9" w:rsidRPr="000873A5">
        <w:rPr>
          <w:rFonts w:cstheme="minorHAnsi"/>
          <w:bCs/>
          <w:sz w:val="24"/>
          <w:szCs w:val="24"/>
          <w:shd w:val="clear" w:color="auto" w:fill="FFFFFF"/>
        </w:rPr>
        <w:t>5, 7, 8 i pkt 10</w:t>
      </w:r>
      <w:r w:rsidR="0037617C" w:rsidRPr="000873A5">
        <w:rPr>
          <w:rFonts w:cstheme="minorHAnsi"/>
          <w:bCs/>
          <w:sz w:val="24"/>
          <w:szCs w:val="24"/>
          <w:shd w:val="clear" w:color="auto" w:fill="FFFFFF"/>
        </w:rPr>
        <w:t xml:space="preserve"> </w:t>
      </w:r>
      <w:r w:rsidR="005955AA" w:rsidRPr="000873A5">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0873A5">
        <w:rPr>
          <w:rFonts w:cstheme="minorHAnsi"/>
          <w:bCs/>
          <w:sz w:val="24"/>
          <w:szCs w:val="24"/>
          <w:shd w:val="clear" w:color="auto" w:fill="FFFFFF"/>
        </w:rPr>
        <w:t>tekst jedn. Dz. U. z 202</w:t>
      </w:r>
      <w:r w:rsidR="00F21630" w:rsidRPr="000873A5">
        <w:rPr>
          <w:rFonts w:cstheme="minorHAnsi"/>
          <w:bCs/>
          <w:sz w:val="24"/>
          <w:szCs w:val="24"/>
          <w:shd w:val="clear" w:color="auto" w:fill="FFFFFF"/>
        </w:rPr>
        <w:t>5</w:t>
      </w:r>
      <w:r w:rsidR="0037617C" w:rsidRPr="000873A5">
        <w:rPr>
          <w:rFonts w:cstheme="minorHAnsi"/>
          <w:bCs/>
          <w:sz w:val="24"/>
          <w:szCs w:val="24"/>
          <w:shd w:val="clear" w:color="auto" w:fill="FFFFFF"/>
        </w:rPr>
        <w:t xml:space="preserve"> r., poz. </w:t>
      </w:r>
      <w:r w:rsidR="00F21630" w:rsidRPr="000873A5">
        <w:rPr>
          <w:rFonts w:cstheme="minorHAnsi"/>
          <w:bCs/>
          <w:sz w:val="24"/>
          <w:szCs w:val="24"/>
          <w:shd w:val="clear" w:color="auto" w:fill="FFFFFF"/>
        </w:rPr>
        <w:t>514</w:t>
      </w:r>
      <w:r w:rsidR="005955AA" w:rsidRPr="000873A5">
        <w:rPr>
          <w:rFonts w:cstheme="minorHAnsi"/>
          <w:bCs/>
          <w:sz w:val="24"/>
          <w:szCs w:val="24"/>
          <w:shd w:val="clear" w:color="auto" w:fill="FFFFFF"/>
        </w:rPr>
        <w:t>)</w:t>
      </w:r>
      <w:r w:rsidRPr="000873A5">
        <w:rPr>
          <w:rFonts w:cstheme="minorHAnsi"/>
          <w:bCs/>
          <w:sz w:val="24"/>
          <w:szCs w:val="24"/>
          <w:shd w:val="clear" w:color="auto" w:fill="FFFFFF"/>
        </w:rPr>
        <w:t xml:space="preserve"> </w:t>
      </w:r>
      <w:bookmarkEnd w:id="9"/>
      <w:r w:rsidR="005955AA" w:rsidRPr="000873A5">
        <w:rPr>
          <w:rFonts w:cstheme="minorHAnsi"/>
          <w:bCs/>
          <w:sz w:val="24"/>
          <w:szCs w:val="24"/>
          <w:shd w:val="clear" w:color="auto" w:fill="FFFFFF"/>
        </w:rPr>
        <w:t xml:space="preserve">- </w:t>
      </w:r>
      <w:r w:rsidRPr="000873A5">
        <w:rPr>
          <w:rFonts w:cstheme="minorHAnsi"/>
          <w:bCs/>
          <w:sz w:val="24"/>
          <w:szCs w:val="24"/>
          <w:shd w:val="clear" w:color="auto" w:fill="FFFFFF"/>
        </w:rPr>
        <w:t xml:space="preserve">wzór oświadczenia stanowi </w:t>
      </w:r>
      <w:r w:rsidRPr="000873A5">
        <w:rPr>
          <w:rFonts w:cstheme="minorHAnsi"/>
          <w:b/>
          <w:sz w:val="24"/>
          <w:szCs w:val="24"/>
          <w:shd w:val="clear" w:color="auto" w:fill="FFFFFF"/>
        </w:rPr>
        <w:t xml:space="preserve">załącznik nr </w:t>
      </w:r>
      <w:r w:rsidR="002500DE" w:rsidRPr="000873A5">
        <w:rPr>
          <w:rFonts w:cstheme="minorHAnsi"/>
          <w:b/>
          <w:sz w:val="24"/>
          <w:szCs w:val="24"/>
          <w:shd w:val="clear" w:color="auto" w:fill="FFFFFF"/>
        </w:rPr>
        <w:t>7</w:t>
      </w:r>
      <w:r w:rsidR="005D2F17" w:rsidRPr="000873A5">
        <w:rPr>
          <w:rFonts w:cstheme="minorHAnsi"/>
          <w:b/>
          <w:sz w:val="24"/>
          <w:szCs w:val="24"/>
          <w:shd w:val="clear" w:color="auto" w:fill="FFFFFF"/>
        </w:rPr>
        <w:t xml:space="preserve"> </w:t>
      </w:r>
      <w:r w:rsidRPr="000873A5">
        <w:rPr>
          <w:rFonts w:cstheme="minorHAnsi"/>
          <w:b/>
          <w:sz w:val="24"/>
          <w:szCs w:val="24"/>
          <w:shd w:val="clear" w:color="auto" w:fill="FFFFFF"/>
        </w:rPr>
        <w:t>do SWZ</w:t>
      </w:r>
      <w:r w:rsidRPr="000873A5">
        <w:rPr>
          <w:rFonts w:cstheme="minorHAnsi"/>
          <w:bCs/>
          <w:sz w:val="24"/>
          <w:szCs w:val="24"/>
          <w:shd w:val="clear" w:color="auto" w:fill="FFFFFF"/>
        </w:rPr>
        <w:t>,</w:t>
      </w:r>
    </w:p>
    <w:p w14:paraId="347CC963" w14:textId="4180FC48" w:rsidR="00E93E1A" w:rsidRPr="000873A5" w:rsidRDefault="00E93E1A" w:rsidP="00CB5037">
      <w:pPr>
        <w:pStyle w:val="Akapitzlist"/>
        <w:numPr>
          <w:ilvl w:val="0"/>
          <w:numId w:val="26"/>
        </w:numPr>
        <w:suppressAutoHyphens/>
        <w:spacing w:after="0" w:line="24" w:lineRule="atLeast"/>
        <w:rPr>
          <w:rFonts w:cstheme="minorHAnsi"/>
          <w:bCs/>
          <w:sz w:val="24"/>
          <w:szCs w:val="24"/>
          <w:shd w:val="clear" w:color="auto" w:fill="FFFFFF"/>
        </w:rPr>
      </w:pPr>
      <w:r w:rsidRPr="000873A5">
        <w:rPr>
          <w:rFonts w:cstheme="minorHAnsi"/>
          <w:bCs/>
          <w:sz w:val="24"/>
          <w:szCs w:val="24"/>
        </w:rPr>
        <w:t>dokumenty potwierdzające brak podstaw do wykluczenia z postępowania, o których mowa w dziale VIII ust. 2 pkt 1 lit. a-</w:t>
      </w:r>
      <w:r w:rsidR="00275867" w:rsidRPr="000873A5">
        <w:rPr>
          <w:rFonts w:cstheme="minorHAnsi"/>
          <w:bCs/>
          <w:sz w:val="24"/>
          <w:szCs w:val="24"/>
        </w:rPr>
        <w:t>c</w:t>
      </w:r>
      <w:r w:rsidRPr="000873A5">
        <w:rPr>
          <w:rFonts w:cstheme="minorHAnsi"/>
          <w:bCs/>
          <w:sz w:val="24"/>
          <w:szCs w:val="24"/>
        </w:rPr>
        <w:t xml:space="preserve"> SWZ składa każdy z Wykonawców wspólnie ubiegających się o zamówienie</w:t>
      </w:r>
      <w:r w:rsidR="005B3F3D" w:rsidRPr="000873A5">
        <w:rPr>
          <w:rFonts w:cstheme="minorHAnsi"/>
          <w:bCs/>
          <w:sz w:val="24"/>
          <w:szCs w:val="24"/>
        </w:rPr>
        <w:t>,</w:t>
      </w:r>
    </w:p>
    <w:p w14:paraId="501D3AC3" w14:textId="23B15FC4" w:rsidR="005B3F3D" w:rsidRPr="000873A5" w:rsidRDefault="005B3F3D" w:rsidP="00CB5037">
      <w:pPr>
        <w:pStyle w:val="Akapitzlist"/>
        <w:numPr>
          <w:ilvl w:val="0"/>
          <w:numId w:val="26"/>
        </w:numPr>
        <w:suppressAutoHyphens/>
        <w:spacing w:after="0" w:line="24" w:lineRule="atLeast"/>
        <w:rPr>
          <w:rFonts w:cstheme="minorHAnsi"/>
          <w:bCs/>
          <w:sz w:val="24"/>
          <w:szCs w:val="24"/>
          <w:shd w:val="clear" w:color="auto" w:fill="FFFFFF"/>
        </w:rPr>
      </w:pPr>
      <w:r w:rsidRPr="000873A5">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0873A5">
        <w:rPr>
          <w:rFonts w:cstheme="minorHAnsi"/>
          <w:bCs/>
          <w:sz w:val="24"/>
          <w:szCs w:val="24"/>
        </w:rPr>
        <w:t>Pzp</w:t>
      </w:r>
      <w:proofErr w:type="spellEnd"/>
      <w:r w:rsidRPr="000873A5">
        <w:rPr>
          <w:rFonts w:cstheme="minorHAnsi"/>
          <w:bCs/>
          <w:sz w:val="24"/>
          <w:szCs w:val="24"/>
        </w:rPr>
        <w:t xml:space="preserve">, przedstawienia podmiotowych środków dowodowych, o których mowa w dziale VIII ust. 2 pkt 1 lit. </w:t>
      </w:r>
      <w:r w:rsidR="00F35B94" w:rsidRPr="000873A5">
        <w:rPr>
          <w:rFonts w:cstheme="minorHAnsi"/>
          <w:bCs/>
          <w:sz w:val="24"/>
          <w:szCs w:val="24"/>
        </w:rPr>
        <w:t>b-</w:t>
      </w:r>
      <w:r w:rsidR="00275867" w:rsidRPr="000873A5">
        <w:rPr>
          <w:rFonts w:cstheme="minorHAnsi"/>
          <w:bCs/>
          <w:sz w:val="24"/>
          <w:szCs w:val="24"/>
        </w:rPr>
        <w:t>c</w:t>
      </w:r>
      <w:r w:rsidRPr="000873A5">
        <w:rPr>
          <w:rFonts w:cstheme="minorHAnsi"/>
          <w:bCs/>
          <w:sz w:val="24"/>
          <w:szCs w:val="24"/>
        </w:rPr>
        <w:t xml:space="preserve"> SWZ dotyczących tych podmiotów </w:t>
      </w:r>
      <w:r w:rsidR="004F6F54" w:rsidRPr="000873A5">
        <w:rPr>
          <w:rFonts w:cstheme="minorHAnsi"/>
          <w:bCs/>
          <w:sz w:val="24"/>
          <w:szCs w:val="24"/>
        </w:rPr>
        <w:t>potwierdzających, że nie zachodzą wobec t</w:t>
      </w:r>
      <w:r w:rsidR="00836197" w:rsidRPr="000873A5">
        <w:rPr>
          <w:rFonts w:cstheme="minorHAnsi"/>
          <w:bCs/>
          <w:sz w:val="24"/>
          <w:szCs w:val="24"/>
        </w:rPr>
        <w:t>y</w:t>
      </w:r>
      <w:r w:rsidR="004F6F54" w:rsidRPr="000873A5">
        <w:rPr>
          <w:rFonts w:cstheme="minorHAnsi"/>
          <w:bCs/>
          <w:sz w:val="24"/>
          <w:szCs w:val="24"/>
        </w:rPr>
        <w:t xml:space="preserve">ch podmiotów podstawy wykluczenia z postępowania. </w:t>
      </w:r>
    </w:p>
    <w:p w14:paraId="46E52E27" w14:textId="77777777" w:rsidR="0037617C" w:rsidRPr="000873A5" w:rsidRDefault="0037617C" w:rsidP="00CB5037">
      <w:pPr>
        <w:pStyle w:val="Akapitzlist"/>
        <w:numPr>
          <w:ilvl w:val="0"/>
          <w:numId w:val="26"/>
        </w:numPr>
        <w:suppressAutoHyphens/>
        <w:spacing w:after="0" w:line="24" w:lineRule="atLeast"/>
        <w:rPr>
          <w:rFonts w:eastAsia="Times New Roman" w:cstheme="minorHAnsi"/>
          <w:sz w:val="24"/>
          <w:szCs w:val="24"/>
          <w:lang w:eastAsia="pl-PL"/>
        </w:rPr>
      </w:pPr>
      <w:r w:rsidRPr="000873A5">
        <w:rPr>
          <w:rFonts w:cstheme="minorHAnsi"/>
          <w:bCs/>
          <w:sz w:val="24"/>
          <w:szCs w:val="24"/>
        </w:rPr>
        <w:lastRenderedPageBreak/>
        <w:t>Jeżeli</w:t>
      </w:r>
      <w:r w:rsidRPr="000873A5">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0873A5" w:rsidRDefault="0037617C" w:rsidP="00CB5037">
      <w:pPr>
        <w:spacing w:after="0" w:line="24" w:lineRule="atLeast"/>
        <w:ind w:left="1418"/>
        <w:rPr>
          <w:rFonts w:eastAsia="Times New Roman" w:cstheme="minorHAnsi"/>
          <w:sz w:val="24"/>
          <w:szCs w:val="24"/>
          <w:lang w:eastAsia="pl-PL"/>
        </w:rPr>
      </w:pPr>
      <w:r w:rsidRPr="000873A5">
        <w:rPr>
          <w:rFonts w:eastAsia="Times New Roman" w:cstheme="minorHAnsi"/>
          <w:sz w:val="24"/>
          <w:szCs w:val="24"/>
          <w:lang w:eastAsia="pl-PL"/>
        </w:rPr>
        <w:t>Dokumenty powinny być wystawione nie wcześniej niż 3 miesiące przed ich złożeniem.</w:t>
      </w:r>
    </w:p>
    <w:p w14:paraId="657E6E28" w14:textId="0DEC26B4" w:rsidR="0037617C" w:rsidRPr="000873A5" w:rsidRDefault="0037617C" w:rsidP="00CB5037">
      <w:pPr>
        <w:pStyle w:val="Akapitzlist"/>
        <w:numPr>
          <w:ilvl w:val="0"/>
          <w:numId w:val="26"/>
        </w:numPr>
        <w:suppressAutoHyphens/>
        <w:spacing w:after="0" w:line="24" w:lineRule="atLeast"/>
        <w:rPr>
          <w:rFonts w:eastAsia="Times New Roman" w:cstheme="minorHAnsi"/>
          <w:sz w:val="24"/>
          <w:szCs w:val="24"/>
          <w:lang w:eastAsia="pl-PL"/>
        </w:rPr>
      </w:pPr>
      <w:r w:rsidRPr="000873A5">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0873A5">
        <w:rPr>
          <w:rFonts w:eastAsia="Times New Roman" w:cstheme="minorHAnsi"/>
          <w:sz w:val="24"/>
          <w:szCs w:val="24"/>
          <w:lang w:eastAsia="pl-PL"/>
        </w:rPr>
        <w:t>f</w:t>
      </w:r>
      <w:r w:rsidRPr="000873A5">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37956D88" w14:textId="39751CA3" w:rsidR="000E78F1" w:rsidRPr="004B6198" w:rsidRDefault="000E78F1" w:rsidP="000E78F1">
      <w:pPr>
        <w:suppressAutoHyphens/>
        <w:spacing w:after="0" w:line="24" w:lineRule="atLeast"/>
        <w:rPr>
          <w:rFonts w:eastAsia="Times New Roman" w:cstheme="minorHAnsi"/>
          <w:sz w:val="24"/>
          <w:szCs w:val="24"/>
          <w:highlight w:val="yellow"/>
          <w:lang w:eastAsia="pl-PL"/>
        </w:rPr>
      </w:pPr>
    </w:p>
    <w:p w14:paraId="610865B8" w14:textId="059B8ADA" w:rsidR="009F2039" w:rsidRPr="000873A5"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0873A5">
        <w:rPr>
          <w:rFonts w:cstheme="minorHAnsi"/>
          <w:b/>
          <w:sz w:val="24"/>
          <w:szCs w:val="24"/>
          <w:u w:val="single"/>
          <w:shd w:val="clear" w:color="auto" w:fill="FFFFFF"/>
        </w:rPr>
        <w:t>w celu potwierdzenia spełniania warunków udziału w postępowaniu:</w:t>
      </w:r>
    </w:p>
    <w:p w14:paraId="458365FA" w14:textId="7512F785" w:rsidR="009F2039" w:rsidRPr="000873A5" w:rsidRDefault="009F2039" w:rsidP="00CB5037">
      <w:pPr>
        <w:pStyle w:val="Akapitzlist"/>
        <w:numPr>
          <w:ilvl w:val="0"/>
          <w:numId w:val="24"/>
        </w:numPr>
        <w:spacing w:after="0" w:line="24" w:lineRule="atLeast"/>
        <w:ind w:left="1560" w:hanging="426"/>
        <w:rPr>
          <w:rFonts w:cstheme="minorHAnsi"/>
          <w:bCs/>
          <w:sz w:val="24"/>
          <w:szCs w:val="24"/>
        </w:rPr>
      </w:pPr>
      <w:r w:rsidRPr="000873A5">
        <w:rPr>
          <w:rFonts w:cstheme="minorHAnsi"/>
          <w:bCs/>
          <w:sz w:val="24"/>
          <w:szCs w:val="24"/>
        </w:rPr>
        <w:t xml:space="preserve">wykaz </w:t>
      </w:r>
      <w:r w:rsidR="00724C73" w:rsidRPr="000873A5">
        <w:rPr>
          <w:rFonts w:cstheme="minorHAnsi"/>
          <w:bCs/>
          <w:sz w:val="24"/>
          <w:szCs w:val="24"/>
        </w:rPr>
        <w:t>robót budowlanych</w:t>
      </w:r>
      <w:r w:rsidRPr="000873A5">
        <w:rPr>
          <w:rFonts w:cstheme="minorHAnsi"/>
          <w:bCs/>
          <w:sz w:val="24"/>
          <w:szCs w:val="24"/>
        </w:rPr>
        <w:t xml:space="preserve"> </w:t>
      </w:r>
      <w:r w:rsidR="004A4A06" w:rsidRPr="000873A5">
        <w:rPr>
          <w:rFonts w:cstheme="minorHAnsi"/>
          <w:bCs/>
          <w:sz w:val="24"/>
          <w:szCs w:val="24"/>
        </w:rPr>
        <w:t>(wz</w:t>
      </w:r>
      <w:r w:rsidR="00F15599" w:rsidRPr="000873A5">
        <w:rPr>
          <w:rFonts w:cstheme="minorHAnsi"/>
          <w:bCs/>
          <w:sz w:val="24"/>
          <w:szCs w:val="24"/>
        </w:rPr>
        <w:t>ór</w:t>
      </w:r>
      <w:r w:rsidR="004A4A06" w:rsidRPr="000873A5">
        <w:rPr>
          <w:rFonts w:cstheme="minorHAnsi"/>
          <w:bCs/>
          <w:sz w:val="24"/>
          <w:szCs w:val="24"/>
        </w:rPr>
        <w:t xml:space="preserve"> stanowi </w:t>
      </w:r>
      <w:r w:rsidR="004A4A06" w:rsidRPr="000873A5">
        <w:rPr>
          <w:rFonts w:cstheme="minorHAnsi"/>
          <w:b/>
          <w:sz w:val="24"/>
          <w:szCs w:val="24"/>
        </w:rPr>
        <w:t xml:space="preserve">załącznik nr </w:t>
      </w:r>
      <w:r w:rsidR="00030D8F" w:rsidRPr="000873A5">
        <w:rPr>
          <w:rFonts w:cstheme="minorHAnsi"/>
          <w:b/>
          <w:sz w:val="24"/>
          <w:szCs w:val="24"/>
        </w:rPr>
        <w:t>8</w:t>
      </w:r>
      <w:r w:rsidR="000873A5" w:rsidRPr="000873A5">
        <w:rPr>
          <w:rFonts w:cstheme="minorHAnsi"/>
          <w:b/>
          <w:sz w:val="24"/>
          <w:szCs w:val="24"/>
        </w:rPr>
        <w:t>a (</w:t>
      </w:r>
      <w:r w:rsidR="000873A5" w:rsidRPr="000873A5">
        <w:rPr>
          <w:rFonts w:cstheme="minorHAnsi"/>
          <w:bCs/>
          <w:sz w:val="24"/>
          <w:szCs w:val="24"/>
        </w:rPr>
        <w:t>dotyczy części nr 1 zamówienia)</w:t>
      </w:r>
      <w:r w:rsidR="000873A5" w:rsidRPr="000873A5">
        <w:rPr>
          <w:rFonts w:cstheme="minorHAnsi"/>
          <w:b/>
          <w:sz w:val="24"/>
          <w:szCs w:val="24"/>
        </w:rPr>
        <w:t xml:space="preserve"> i nr 8b </w:t>
      </w:r>
      <w:r w:rsidR="000873A5" w:rsidRPr="000873A5">
        <w:rPr>
          <w:rFonts w:cstheme="minorHAnsi"/>
          <w:bCs/>
          <w:sz w:val="24"/>
          <w:szCs w:val="24"/>
        </w:rPr>
        <w:t>(dotyczy części nr 2 zamówienia)</w:t>
      </w:r>
      <w:r w:rsidR="005402D4" w:rsidRPr="000873A5">
        <w:rPr>
          <w:rFonts w:cstheme="minorHAnsi"/>
          <w:bCs/>
          <w:sz w:val="24"/>
          <w:szCs w:val="24"/>
        </w:rPr>
        <w:t xml:space="preserve"> </w:t>
      </w:r>
      <w:r w:rsidR="004A4A06" w:rsidRPr="000873A5">
        <w:rPr>
          <w:rFonts w:cstheme="minorHAnsi"/>
          <w:b/>
          <w:sz w:val="24"/>
          <w:szCs w:val="24"/>
        </w:rPr>
        <w:t>do SWZ</w:t>
      </w:r>
      <w:r w:rsidR="004A4A06" w:rsidRPr="000873A5">
        <w:rPr>
          <w:rFonts w:cstheme="minorHAnsi"/>
          <w:bCs/>
          <w:sz w:val="24"/>
          <w:szCs w:val="24"/>
        </w:rPr>
        <w:t xml:space="preserve">) </w:t>
      </w:r>
      <w:r w:rsidR="00D86EDF" w:rsidRPr="000873A5">
        <w:rPr>
          <w:rFonts w:cstheme="minorHAnsi"/>
          <w:bCs/>
          <w:sz w:val="24"/>
          <w:szCs w:val="24"/>
        </w:rPr>
        <w:t>potwierdzających spełnianie warunku udziału w postępowaniu, o</w:t>
      </w:r>
      <w:r w:rsidR="004A4A06" w:rsidRPr="000873A5">
        <w:rPr>
          <w:rFonts w:cstheme="minorHAnsi"/>
          <w:bCs/>
          <w:sz w:val="24"/>
          <w:szCs w:val="24"/>
        </w:rPr>
        <w:t> </w:t>
      </w:r>
      <w:r w:rsidR="00D86EDF" w:rsidRPr="000873A5">
        <w:rPr>
          <w:rFonts w:cstheme="minorHAnsi"/>
          <w:bCs/>
          <w:sz w:val="24"/>
          <w:szCs w:val="24"/>
        </w:rPr>
        <w:t>którym mowa w  dziale VII ust. 1 pkt 4</w:t>
      </w:r>
      <w:r w:rsidR="00F15599" w:rsidRPr="000873A5">
        <w:rPr>
          <w:rFonts w:cstheme="minorHAnsi"/>
          <w:bCs/>
          <w:sz w:val="24"/>
          <w:szCs w:val="24"/>
        </w:rPr>
        <w:t xml:space="preserve"> lit. a</w:t>
      </w:r>
      <w:r w:rsidR="00834FA1" w:rsidRPr="000873A5">
        <w:rPr>
          <w:rFonts w:cstheme="minorHAnsi"/>
          <w:bCs/>
          <w:sz w:val="24"/>
          <w:szCs w:val="24"/>
        </w:rPr>
        <w:t xml:space="preserve"> </w:t>
      </w:r>
      <w:r w:rsidR="00D86EDF" w:rsidRPr="000873A5">
        <w:rPr>
          <w:rFonts w:cstheme="minorHAnsi"/>
          <w:bCs/>
          <w:sz w:val="24"/>
          <w:szCs w:val="24"/>
        </w:rPr>
        <w:t>SWZ,</w:t>
      </w:r>
      <w:r w:rsidR="00834FA1" w:rsidRPr="000873A5">
        <w:rPr>
          <w:rFonts w:cstheme="minorHAnsi"/>
          <w:bCs/>
          <w:sz w:val="24"/>
          <w:szCs w:val="24"/>
        </w:rPr>
        <w:t xml:space="preserve"> </w:t>
      </w:r>
      <w:r w:rsidR="000873A5" w:rsidRPr="000873A5">
        <w:rPr>
          <w:rFonts w:cstheme="minorHAnsi"/>
          <w:bCs/>
          <w:sz w:val="24"/>
          <w:szCs w:val="24"/>
        </w:rPr>
        <w:t xml:space="preserve">odpowiednio do części zamówienia, na którą/które Wykonawca składa ofertę, </w:t>
      </w:r>
      <w:r w:rsidRPr="000873A5">
        <w:rPr>
          <w:rFonts w:cstheme="minorHAnsi"/>
          <w:bCs/>
          <w:sz w:val="24"/>
          <w:szCs w:val="24"/>
        </w:rPr>
        <w:t>wykonanych w</w:t>
      </w:r>
      <w:r w:rsidR="000873A5" w:rsidRPr="000873A5">
        <w:rPr>
          <w:rFonts w:cstheme="minorHAnsi"/>
          <w:bCs/>
          <w:sz w:val="24"/>
          <w:szCs w:val="24"/>
        </w:rPr>
        <w:t> </w:t>
      </w:r>
      <w:r w:rsidRPr="000873A5">
        <w:rPr>
          <w:rFonts w:cstheme="minorHAnsi"/>
          <w:bCs/>
          <w:sz w:val="24"/>
          <w:szCs w:val="24"/>
        </w:rPr>
        <w:t xml:space="preserve">okresie ostatnich </w:t>
      </w:r>
      <w:r w:rsidR="00724C73" w:rsidRPr="000873A5">
        <w:rPr>
          <w:rFonts w:cstheme="minorHAnsi"/>
          <w:bCs/>
          <w:sz w:val="24"/>
          <w:szCs w:val="24"/>
        </w:rPr>
        <w:t>5</w:t>
      </w:r>
      <w:r w:rsidRPr="000873A5">
        <w:rPr>
          <w:rFonts w:cstheme="minorHAnsi"/>
          <w:bCs/>
          <w:sz w:val="24"/>
          <w:szCs w:val="24"/>
        </w:rPr>
        <w:t xml:space="preserve"> lat</w:t>
      </w:r>
      <w:r w:rsidR="000A03C6" w:rsidRPr="000873A5">
        <w:rPr>
          <w:rFonts w:cstheme="minorHAnsi"/>
          <w:bCs/>
          <w:sz w:val="24"/>
          <w:szCs w:val="24"/>
        </w:rPr>
        <w:t xml:space="preserve"> (liczonych wstecz od dnia, w którym upływa termin składania ofert)</w:t>
      </w:r>
      <w:r w:rsidRPr="000873A5">
        <w:rPr>
          <w:rFonts w:cstheme="minorHAnsi"/>
          <w:bCs/>
          <w:sz w:val="24"/>
          <w:szCs w:val="24"/>
        </w:rPr>
        <w:t xml:space="preserve"> a</w:t>
      </w:r>
      <w:r w:rsidR="00001A63" w:rsidRPr="000873A5">
        <w:rPr>
          <w:rFonts w:cstheme="minorHAnsi"/>
          <w:bCs/>
          <w:sz w:val="24"/>
          <w:szCs w:val="24"/>
        </w:rPr>
        <w:t> </w:t>
      </w:r>
      <w:r w:rsidRPr="000873A5">
        <w:rPr>
          <w:rFonts w:cstheme="minorHAnsi"/>
          <w:bCs/>
          <w:sz w:val="24"/>
          <w:szCs w:val="24"/>
        </w:rPr>
        <w:t>jeżeli okres prowadzenia działalności jest krótszy – w tym okresie, wraz z</w:t>
      </w:r>
      <w:r w:rsidR="00001A63" w:rsidRPr="000873A5">
        <w:rPr>
          <w:rFonts w:cstheme="minorHAnsi"/>
          <w:bCs/>
          <w:sz w:val="24"/>
          <w:szCs w:val="24"/>
        </w:rPr>
        <w:t> </w:t>
      </w:r>
      <w:r w:rsidRPr="000873A5">
        <w:rPr>
          <w:rFonts w:cstheme="minorHAnsi"/>
          <w:bCs/>
          <w:sz w:val="24"/>
          <w:szCs w:val="24"/>
        </w:rPr>
        <w:t xml:space="preserve">podaniem ich </w:t>
      </w:r>
      <w:r w:rsidR="00724C73" w:rsidRPr="000873A5">
        <w:rPr>
          <w:rFonts w:cstheme="minorHAnsi"/>
          <w:bCs/>
          <w:sz w:val="24"/>
          <w:szCs w:val="24"/>
        </w:rPr>
        <w:t xml:space="preserve">rodzaju, </w:t>
      </w:r>
      <w:r w:rsidRPr="000873A5">
        <w:rPr>
          <w:rFonts w:cstheme="minorHAnsi"/>
          <w:bCs/>
          <w:sz w:val="24"/>
          <w:szCs w:val="24"/>
        </w:rPr>
        <w:t>wartości, dat</w:t>
      </w:r>
      <w:r w:rsidR="00724C73" w:rsidRPr="000873A5">
        <w:rPr>
          <w:rFonts w:cstheme="minorHAnsi"/>
          <w:bCs/>
          <w:sz w:val="24"/>
          <w:szCs w:val="24"/>
        </w:rPr>
        <w:t>y i miejsca</w:t>
      </w:r>
      <w:r w:rsidRPr="000873A5">
        <w:rPr>
          <w:rFonts w:cstheme="minorHAnsi"/>
          <w:bCs/>
          <w:sz w:val="24"/>
          <w:szCs w:val="24"/>
        </w:rPr>
        <w:t xml:space="preserve"> wykonania </w:t>
      </w:r>
      <w:r w:rsidR="00724C73" w:rsidRPr="000873A5">
        <w:rPr>
          <w:rFonts w:cstheme="minorHAnsi"/>
          <w:bCs/>
          <w:sz w:val="24"/>
          <w:szCs w:val="24"/>
        </w:rPr>
        <w:t>oraz</w:t>
      </w:r>
      <w:r w:rsidR="004A4A06" w:rsidRPr="000873A5">
        <w:rPr>
          <w:rFonts w:cstheme="minorHAnsi"/>
          <w:bCs/>
          <w:sz w:val="24"/>
          <w:szCs w:val="24"/>
        </w:rPr>
        <w:t> </w:t>
      </w:r>
      <w:r w:rsidRPr="000873A5">
        <w:rPr>
          <w:rFonts w:cstheme="minorHAnsi"/>
          <w:bCs/>
          <w:sz w:val="24"/>
          <w:szCs w:val="24"/>
        </w:rPr>
        <w:t xml:space="preserve">podmiotów, na rzecz których </w:t>
      </w:r>
      <w:r w:rsidR="00724C73" w:rsidRPr="000873A5">
        <w:rPr>
          <w:rFonts w:cstheme="minorHAnsi"/>
          <w:bCs/>
          <w:sz w:val="24"/>
          <w:szCs w:val="24"/>
        </w:rPr>
        <w:t>roboty</w:t>
      </w:r>
      <w:r w:rsidRPr="000873A5">
        <w:rPr>
          <w:rFonts w:cstheme="minorHAnsi"/>
          <w:bCs/>
          <w:sz w:val="24"/>
          <w:szCs w:val="24"/>
        </w:rPr>
        <w:t xml:space="preserve"> zostały wykonane, oraz załączeniem dowodów określających czy te </w:t>
      </w:r>
      <w:r w:rsidR="00724C73" w:rsidRPr="000873A5">
        <w:rPr>
          <w:rFonts w:cstheme="minorHAnsi"/>
          <w:bCs/>
          <w:sz w:val="24"/>
          <w:szCs w:val="24"/>
        </w:rPr>
        <w:t>roboty budowlane</w:t>
      </w:r>
      <w:r w:rsidRPr="000873A5">
        <w:rPr>
          <w:rFonts w:cstheme="minorHAnsi"/>
          <w:bCs/>
          <w:sz w:val="24"/>
          <w:szCs w:val="24"/>
        </w:rPr>
        <w:t xml:space="preserve"> zostały wykonane należycie, przy czym dowodami, o</w:t>
      </w:r>
      <w:r w:rsidR="000A03C6" w:rsidRPr="000873A5">
        <w:rPr>
          <w:rFonts w:cstheme="minorHAnsi"/>
          <w:bCs/>
          <w:sz w:val="24"/>
          <w:szCs w:val="24"/>
        </w:rPr>
        <w:t> </w:t>
      </w:r>
      <w:r w:rsidRPr="000873A5">
        <w:rPr>
          <w:rFonts w:cstheme="minorHAnsi"/>
          <w:bCs/>
          <w:sz w:val="24"/>
          <w:szCs w:val="24"/>
        </w:rPr>
        <w:t xml:space="preserve">których mowa, są referencje bądź inne dokumenty sporządzone przez podmiot, na rzecz którego </w:t>
      </w:r>
      <w:r w:rsidR="00724C73" w:rsidRPr="000873A5">
        <w:rPr>
          <w:rFonts w:cstheme="minorHAnsi"/>
          <w:bCs/>
          <w:sz w:val="24"/>
          <w:szCs w:val="24"/>
        </w:rPr>
        <w:t>roboty budowlane</w:t>
      </w:r>
      <w:r w:rsidRPr="000873A5">
        <w:rPr>
          <w:rFonts w:cstheme="minorHAnsi"/>
          <w:bCs/>
          <w:sz w:val="24"/>
          <w:szCs w:val="24"/>
        </w:rPr>
        <w:t xml:space="preserve"> </w:t>
      </w:r>
      <w:r w:rsidR="00724C73" w:rsidRPr="000873A5">
        <w:rPr>
          <w:rFonts w:cstheme="minorHAnsi"/>
          <w:bCs/>
          <w:sz w:val="24"/>
          <w:szCs w:val="24"/>
        </w:rPr>
        <w:t>zostały</w:t>
      </w:r>
      <w:r w:rsidRPr="000873A5">
        <w:rPr>
          <w:rFonts w:cstheme="minorHAnsi"/>
          <w:bCs/>
          <w:sz w:val="24"/>
          <w:szCs w:val="24"/>
        </w:rPr>
        <w:t xml:space="preserve"> wykonywane,</w:t>
      </w:r>
      <w:r w:rsidR="004A4A06" w:rsidRPr="000873A5">
        <w:rPr>
          <w:rFonts w:cstheme="minorHAnsi"/>
          <w:bCs/>
          <w:sz w:val="24"/>
          <w:szCs w:val="24"/>
        </w:rPr>
        <w:t xml:space="preserve"> </w:t>
      </w:r>
      <w:r w:rsidRPr="000873A5">
        <w:rPr>
          <w:rFonts w:cstheme="minorHAnsi"/>
          <w:bCs/>
          <w:sz w:val="24"/>
          <w:szCs w:val="24"/>
        </w:rPr>
        <w:t>a</w:t>
      </w:r>
      <w:r w:rsidR="00724C73" w:rsidRPr="000873A5">
        <w:rPr>
          <w:rFonts w:cstheme="minorHAnsi"/>
          <w:bCs/>
          <w:sz w:val="24"/>
          <w:szCs w:val="24"/>
        </w:rPr>
        <w:t> </w:t>
      </w:r>
      <w:r w:rsidRPr="000873A5">
        <w:rPr>
          <w:rFonts w:cstheme="minorHAnsi"/>
          <w:bCs/>
          <w:sz w:val="24"/>
          <w:szCs w:val="24"/>
        </w:rPr>
        <w:t xml:space="preserve">jeżeli </w:t>
      </w:r>
      <w:r w:rsidR="00724C73" w:rsidRPr="000873A5">
        <w:rPr>
          <w:rFonts w:cstheme="minorHAnsi"/>
          <w:bCs/>
          <w:sz w:val="24"/>
          <w:szCs w:val="24"/>
        </w:rPr>
        <w:t xml:space="preserve">wykonawca </w:t>
      </w:r>
      <w:r w:rsidRPr="000873A5">
        <w:rPr>
          <w:rFonts w:cstheme="minorHAnsi"/>
          <w:bCs/>
          <w:sz w:val="24"/>
          <w:szCs w:val="24"/>
        </w:rPr>
        <w:t>z</w:t>
      </w:r>
      <w:r w:rsidR="004A4A06" w:rsidRPr="000873A5">
        <w:rPr>
          <w:rFonts w:cstheme="minorHAnsi"/>
          <w:bCs/>
          <w:sz w:val="24"/>
          <w:szCs w:val="24"/>
        </w:rPr>
        <w:t> </w:t>
      </w:r>
      <w:r w:rsidRPr="000873A5">
        <w:rPr>
          <w:rFonts w:cstheme="minorHAnsi"/>
          <w:bCs/>
          <w:sz w:val="24"/>
          <w:szCs w:val="24"/>
        </w:rPr>
        <w:t xml:space="preserve">przyczyn </w:t>
      </w:r>
      <w:r w:rsidR="00724C73" w:rsidRPr="000873A5">
        <w:rPr>
          <w:rFonts w:cstheme="minorHAnsi"/>
          <w:bCs/>
          <w:sz w:val="24"/>
          <w:szCs w:val="24"/>
        </w:rPr>
        <w:t>niezależnych od niego</w:t>
      </w:r>
      <w:r w:rsidRPr="000873A5">
        <w:rPr>
          <w:rFonts w:cstheme="minorHAnsi"/>
          <w:bCs/>
          <w:sz w:val="24"/>
          <w:szCs w:val="24"/>
        </w:rPr>
        <w:t xml:space="preserve"> nie jest w</w:t>
      </w:r>
      <w:r w:rsidR="004A4A06" w:rsidRPr="000873A5">
        <w:rPr>
          <w:rFonts w:cstheme="minorHAnsi"/>
          <w:bCs/>
          <w:sz w:val="24"/>
          <w:szCs w:val="24"/>
        </w:rPr>
        <w:t> </w:t>
      </w:r>
      <w:r w:rsidRPr="000873A5">
        <w:rPr>
          <w:rFonts w:cstheme="minorHAnsi"/>
          <w:bCs/>
          <w:sz w:val="24"/>
          <w:szCs w:val="24"/>
        </w:rPr>
        <w:t xml:space="preserve">stanie uzyskać tych dokumentów – </w:t>
      </w:r>
      <w:r w:rsidR="00724C73" w:rsidRPr="000873A5">
        <w:rPr>
          <w:rFonts w:cstheme="minorHAnsi"/>
          <w:bCs/>
          <w:sz w:val="24"/>
          <w:szCs w:val="24"/>
        </w:rPr>
        <w:t>inne odpowiednie dokumenty</w:t>
      </w:r>
      <w:r w:rsidR="004A4A06" w:rsidRPr="000873A5">
        <w:rPr>
          <w:rFonts w:cstheme="minorHAnsi"/>
          <w:bCs/>
          <w:sz w:val="24"/>
          <w:szCs w:val="24"/>
        </w:rPr>
        <w:t>,</w:t>
      </w:r>
    </w:p>
    <w:p w14:paraId="3E9E7E21" w14:textId="1BB16B3A" w:rsidR="004A4A06" w:rsidRPr="000873A5" w:rsidRDefault="004A4A06" w:rsidP="00CB5037">
      <w:pPr>
        <w:pStyle w:val="Akapitzlist"/>
        <w:numPr>
          <w:ilvl w:val="0"/>
          <w:numId w:val="24"/>
        </w:numPr>
        <w:spacing w:after="0" w:line="24" w:lineRule="atLeast"/>
        <w:ind w:left="1560" w:hanging="426"/>
        <w:rPr>
          <w:rFonts w:cstheme="minorHAnsi"/>
          <w:bCs/>
          <w:sz w:val="24"/>
          <w:szCs w:val="24"/>
        </w:rPr>
      </w:pPr>
      <w:r w:rsidRPr="000873A5">
        <w:rPr>
          <w:rFonts w:cstheme="minorHAnsi"/>
          <w:bCs/>
          <w:sz w:val="24"/>
          <w:szCs w:val="24"/>
        </w:rPr>
        <w:t>wykaz osób potwierdzający spełnianie warunku udziału w postępowaniu, o którym mowa w dziale VII ust. 1 pkt 4</w:t>
      </w:r>
      <w:r w:rsidR="00F15599" w:rsidRPr="000873A5">
        <w:rPr>
          <w:rFonts w:cstheme="minorHAnsi"/>
          <w:bCs/>
          <w:sz w:val="24"/>
          <w:szCs w:val="24"/>
        </w:rPr>
        <w:t xml:space="preserve"> lit. b</w:t>
      </w:r>
      <w:r w:rsidR="00F3470A" w:rsidRPr="000873A5">
        <w:rPr>
          <w:rFonts w:cstheme="minorHAnsi"/>
          <w:bCs/>
          <w:sz w:val="24"/>
          <w:szCs w:val="24"/>
        </w:rPr>
        <w:t xml:space="preserve"> </w:t>
      </w:r>
      <w:r w:rsidRPr="000873A5">
        <w:rPr>
          <w:rFonts w:cstheme="minorHAnsi"/>
          <w:bCs/>
          <w:sz w:val="24"/>
          <w:szCs w:val="24"/>
        </w:rPr>
        <w:t>SWZ (</w:t>
      </w:r>
      <w:r w:rsidR="000873A5" w:rsidRPr="000873A5">
        <w:rPr>
          <w:rFonts w:cstheme="minorHAnsi"/>
          <w:bCs/>
          <w:sz w:val="24"/>
          <w:szCs w:val="24"/>
        </w:rPr>
        <w:t xml:space="preserve">wzór stanowi </w:t>
      </w:r>
      <w:r w:rsidR="000873A5" w:rsidRPr="000873A5">
        <w:rPr>
          <w:rFonts w:cstheme="minorHAnsi"/>
          <w:b/>
          <w:sz w:val="24"/>
          <w:szCs w:val="24"/>
        </w:rPr>
        <w:t>załącznik nr 9a (</w:t>
      </w:r>
      <w:r w:rsidR="000873A5" w:rsidRPr="000873A5">
        <w:rPr>
          <w:rFonts w:cstheme="minorHAnsi"/>
          <w:bCs/>
          <w:sz w:val="24"/>
          <w:szCs w:val="24"/>
        </w:rPr>
        <w:t>dotyczy części nr 1 zamówienia)</w:t>
      </w:r>
      <w:r w:rsidR="000873A5" w:rsidRPr="000873A5">
        <w:rPr>
          <w:rFonts w:cstheme="minorHAnsi"/>
          <w:b/>
          <w:sz w:val="24"/>
          <w:szCs w:val="24"/>
        </w:rPr>
        <w:t xml:space="preserve"> i nr 9b </w:t>
      </w:r>
      <w:r w:rsidR="000873A5" w:rsidRPr="000873A5">
        <w:rPr>
          <w:rFonts w:cstheme="minorHAnsi"/>
          <w:bCs/>
          <w:sz w:val="24"/>
          <w:szCs w:val="24"/>
        </w:rPr>
        <w:t xml:space="preserve">(dotyczy części nr 2 zamówienia) </w:t>
      </w:r>
      <w:r w:rsidR="000873A5" w:rsidRPr="000873A5">
        <w:rPr>
          <w:rFonts w:cstheme="minorHAnsi"/>
          <w:b/>
          <w:sz w:val="24"/>
          <w:szCs w:val="24"/>
        </w:rPr>
        <w:t>do SWZ</w:t>
      </w:r>
      <w:r w:rsidR="000873A5" w:rsidRPr="000873A5">
        <w:rPr>
          <w:rFonts w:cstheme="minorHAnsi"/>
          <w:bCs/>
          <w:sz w:val="24"/>
          <w:szCs w:val="24"/>
        </w:rPr>
        <w:t>)</w:t>
      </w:r>
      <w:r w:rsidRPr="000873A5">
        <w:rPr>
          <w:rFonts w:cstheme="minorHAnsi"/>
          <w:bCs/>
          <w:sz w:val="24"/>
          <w:szCs w:val="24"/>
        </w:rPr>
        <w:t>,</w:t>
      </w:r>
      <w:r w:rsidR="000873A5" w:rsidRPr="000873A5">
        <w:rPr>
          <w:rFonts w:cstheme="minorHAnsi"/>
          <w:bCs/>
          <w:sz w:val="24"/>
          <w:szCs w:val="24"/>
        </w:rPr>
        <w:t xml:space="preserve"> odpowiednio do części zamówienia na którą/które Wykonawca </w:t>
      </w:r>
      <w:r w:rsidR="000873A5" w:rsidRPr="000873A5">
        <w:rPr>
          <w:rFonts w:cstheme="minorHAnsi"/>
          <w:bCs/>
          <w:sz w:val="24"/>
          <w:szCs w:val="24"/>
        </w:rPr>
        <w:lastRenderedPageBreak/>
        <w:t>składa ofertę,</w:t>
      </w:r>
      <w:r w:rsidRPr="000873A5">
        <w:rPr>
          <w:rFonts w:cstheme="minorHAnsi"/>
          <w:bCs/>
          <w:sz w:val="24"/>
          <w:szCs w:val="24"/>
        </w:rPr>
        <w:t xml:space="preserve"> skierowanych przez wykonawcę do realizacji zamówienia publicznego, w</w:t>
      </w:r>
      <w:r w:rsidR="00F3470A" w:rsidRPr="000873A5">
        <w:rPr>
          <w:rFonts w:cstheme="minorHAnsi"/>
          <w:bCs/>
          <w:sz w:val="24"/>
          <w:szCs w:val="24"/>
        </w:rPr>
        <w:t> </w:t>
      </w:r>
      <w:r w:rsidRPr="000873A5">
        <w:rPr>
          <w:rFonts w:cstheme="minorHAnsi"/>
          <w:bCs/>
          <w:sz w:val="24"/>
          <w:szCs w:val="24"/>
        </w:rPr>
        <w:t xml:space="preserve">szczególności odpowiedzialnych za </w:t>
      </w:r>
      <w:r w:rsidR="00E240F1" w:rsidRPr="000873A5">
        <w:rPr>
          <w:rFonts w:cstheme="minorHAnsi"/>
          <w:bCs/>
          <w:sz w:val="24"/>
          <w:szCs w:val="24"/>
        </w:rPr>
        <w:t xml:space="preserve">kierowanie robotami budowlanymi </w:t>
      </w:r>
      <w:r w:rsidRPr="000873A5">
        <w:rPr>
          <w:rFonts w:cstheme="minorHAnsi"/>
          <w:bCs/>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0796C326" w:rsidR="009F2039" w:rsidRPr="000873A5" w:rsidRDefault="009F2039" w:rsidP="00CB5037">
      <w:pPr>
        <w:numPr>
          <w:ilvl w:val="1"/>
          <w:numId w:val="5"/>
        </w:numPr>
        <w:tabs>
          <w:tab w:val="clear" w:pos="1440"/>
        </w:tabs>
        <w:suppressAutoHyphens/>
        <w:spacing w:after="0" w:line="24" w:lineRule="atLeast"/>
        <w:ind w:left="709" w:hanging="425"/>
        <w:rPr>
          <w:rFonts w:cstheme="minorHAnsi"/>
          <w:b/>
          <w:bCs/>
          <w:sz w:val="24"/>
          <w:szCs w:val="24"/>
        </w:rPr>
      </w:pPr>
      <w:r w:rsidRPr="000873A5">
        <w:rPr>
          <w:rFonts w:cstheme="minorHAnsi"/>
          <w:sz w:val="24"/>
          <w:szCs w:val="24"/>
        </w:rPr>
        <w:t>Zamawiający nie wzywa do złożenia podmiotowych środków dowodowych, jeżeli</w:t>
      </w:r>
      <w:r w:rsidR="00A7371B" w:rsidRPr="000873A5">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0873A5">
        <w:rPr>
          <w:rFonts w:cstheme="minorHAnsi"/>
          <w:b/>
          <w:bCs/>
          <w:sz w:val="24"/>
          <w:szCs w:val="24"/>
        </w:rPr>
        <w:t>o ile wykonawca wskazał w</w:t>
      </w:r>
      <w:r w:rsidR="001B24B4" w:rsidRPr="000873A5">
        <w:rPr>
          <w:rFonts w:cstheme="minorHAnsi"/>
          <w:b/>
          <w:bCs/>
          <w:sz w:val="24"/>
          <w:szCs w:val="24"/>
        </w:rPr>
        <w:t> </w:t>
      </w:r>
      <w:r w:rsidR="00A7371B" w:rsidRPr="000873A5">
        <w:rPr>
          <w:rFonts w:cstheme="minorHAnsi"/>
          <w:b/>
          <w:bCs/>
          <w:sz w:val="24"/>
          <w:szCs w:val="24"/>
        </w:rPr>
        <w:t xml:space="preserve">oświadczeniu, o którym mowa w art. 125 ust. 1 (załącznik nr </w:t>
      </w:r>
      <w:r w:rsidR="00030D8F" w:rsidRPr="000873A5">
        <w:rPr>
          <w:rFonts w:cstheme="minorHAnsi"/>
          <w:b/>
          <w:bCs/>
          <w:sz w:val="24"/>
          <w:szCs w:val="24"/>
        </w:rPr>
        <w:t>2</w:t>
      </w:r>
      <w:r w:rsidR="00A7371B" w:rsidRPr="000873A5">
        <w:rPr>
          <w:rFonts w:cstheme="minorHAnsi"/>
          <w:b/>
          <w:bCs/>
          <w:sz w:val="24"/>
          <w:szCs w:val="24"/>
        </w:rPr>
        <w:t xml:space="preserve"> do SWZ)</w:t>
      </w:r>
      <w:r w:rsidR="008C0A74" w:rsidRPr="000873A5">
        <w:rPr>
          <w:rFonts w:cstheme="minorHAnsi"/>
          <w:b/>
          <w:bCs/>
          <w:sz w:val="24"/>
          <w:szCs w:val="24"/>
        </w:rPr>
        <w:t xml:space="preserve"> lub w formularzu ofertowym</w:t>
      </w:r>
      <w:r w:rsidR="00A7371B" w:rsidRPr="000873A5">
        <w:rPr>
          <w:rFonts w:cstheme="minorHAnsi"/>
          <w:b/>
          <w:bCs/>
          <w:sz w:val="24"/>
          <w:szCs w:val="24"/>
        </w:rPr>
        <w:t xml:space="preserve">, dane umożliwiające dostęp do tych środków. </w:t>
      </w:r>
    </w:p>
    <w:p w14:paraId="3D5A1E93" w14:textId="27A55164" w:rsidR="009F2039" w:rsidRPr="000873A5"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0873A5">
        <w:rPr>
          <w:rFonts w:cstheme="minorHAnsi"/>
          <w:sz w:val="24"/>
          <w:szCs w:val="24"/>
        </w:rPr>
        <w:t>Do oświadczeń i dokumentów składanych przez Wykonawcę w postępowaniu zastosowanie mają w szczególności przepisy rozporządzenia Ministra Rozwoju Pracy i</w:t>
      </w:r>
      <w:r w:rsidR="00A7371B" w:rsidRPr="000873A5">
        <w:rPr>
          <w:rFonts w:cstheme="minorHAnsi"/>
          <w:sz w:val="24"/>
          <w:szCs w:val="24"/>
        </w:rPr>
        <w:t> </w:t>
      </w:r>
      <w:r w:rsidRPr="000873A5">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0873A5">
        <w:rPr>
          <w:rFonts w:cstheme="minorHAnsi"/>
          <w:sz w:val="24"/>
          <w:szCs w:val="24"/>
        </w:rPr>
        <w:t xml:space="preserve"> ze zm.</w:t>
      </w:r>
      <w:r w:rsidRPr="000873A5">
        <w:rPr>
          <w:rFonts w:cstheme="minorHAnsi"/>
          <w:sz w:val="24"/>
          <w:szCs w:val="24"/>
        </w:rPr>
        <w:t xml:space="preserve">) oraz rozporządzenia Prezesa Rady Ministrów z dnia </w:t>
      </w:r>
      <w:r w:rsidRPr="000873A5">
        <w:rPr>
          <w:rFonts w:cstheme="minorHAnsi"/>
          <w:caps/>
          <w:sz w:val="24"/>
          <w:szCs w:val="24"/>
        </w:rPr>
        <w:t xml:space="preserve">30 </w:t>
      </w:r>
      <w:r w:rsidRPr="000873A5">
        <w:rPr>
          <w:rFonts w:cstheme="minorHAnsi"/>
          <w:sz w:val="24"/>
          <w:szCs w:val="24"/>
        </w:rPr>
        <w:t>grudnia 2020 r. w sprawie sposobu sporządzania i</w:t>
      </w:r>
      <w:r w:rsidR="00A7371B" w:rsidRPr="000873A5">
        <w:rPr>
          <w:rFonts w:cstheme="minorHAnsi"/>
          <w:sz w:val="24"/>
          <w:szCs w:val="24"/>
        </w:rPr>
        <w:t> </w:t>
      </w:r>
      <w:r w:rsidRPr="000873A5">
        <w:rPr>
          <w:rFonts w:cstheme="minorHAnsi"/>
          <w:sz w:val="24"/>
          <w:szCs w:val="24"/>
        </w:rPr>
        <w:t>przekazywania informacji oraz wymagań technicznych dla dokumentów elektronicznych oraz środków komunikacji elektronicznej w postępowaniu o</w:t>
      </w:r>
      <w:r w:rsidR="00001A63" w:rsidRPr="000873A5">
        <w:rPr>
          <w:rFonts w:cstheme="minorHAnsi"/>
          <w:sz w:val="24"/>
          <w:szCs w:val="24"/>
        </w:rPr>
        <w:t> </w:t>
      </w:r>
      <w:r w:rsidRPr="000873A5">
        <w:rPr>
          <w:rFonts w:cstheme="minorHAnsi"/>
          <w:sz w:val="24"/>
          <w:szCs w:val="24"/>
        </w:rPr>
        <w:t>udzielenie zamówienia publicznego lub konkursie (Dz. U. z 2020 r. poz. 2452).</w:t>
      </w:r>
    </w:p>
    <w:p w14:paraId="56923DC9" w14:textId="665191DD" w:rsidR="002D065C" w:rsidRPr="000873A5"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0873A5">
        <w:rPr>
          <w:rFonts w:cstheme="minorHAnsi"/>
          <w:sz w:val="24"/>
          <w:szCs w:val="24"/>
        </w:rPr>
        <w:t>D</w:t>
      </w:r>
      <w:r w:rsidR="002E5FDC" w:rsidRPr="000873A5">
        <w:rPr>
          <w:rFonts w:cstheme="minorHAnsi"/>
          <w:sz w:val="24"/>
          <w:szCs w:val="24"/>
        </w:rPr>
        <w:t>okumenty wymagane do złożenia wraz z ofertą zostały wskazane w dziale X</w:t>
      </w:r>
      <w:r w:rsidRPr="000873A5">
        <w:rPr>
          <w:rFonts w:cstheme="minorHAnsi"/>
          <w:sz w:val="24"/>
          <w:szCs w:val="24"/>
        </w:rPr>
        <w:t>I</w:t>
      </w:r>
      <w:r w:rsidR="002E5FDC" w:rsidRPr="000873A5">
        <w:rPr>
          <w:rFonts w:cstheme="minorHAnsi"/>
          <w:sz w:val="24"/>
          <w:szCs w:val="24"/>
        </w:rPr>
        <w:t xml:space="preserve">I ust. </w:t>
      </w:r>
      <w:r w:rsidR="008C0A74" w:rsidRPr="000873A5">
        <w:rPr>
          <w:rFonts w:cstheme="minorHAnsi"/>
          <w:sz w:val="24"/>
          <w:szCs w:val="24"/>
        </w:rPr>
        <w:t>8</w:t>
      </w:r>
      <w:r w:rsidR="002E5FDC" w:rsidRPr="000873A5">
        <w:rPr>
          <w:rFonts w:cstheme="minorHAnsi"/>
          <w:sz w:val="24"/>
          <w:szCs w:val="24"/>
        </w:rPr>
        <w:t xml:space="preserve"> SWZ.</w:t>
      </w:r>
    </w:p>
    <w:p w14:paraId="76F4F755" w14:textId="77777777" w:rsidR="0030669A" w:rsidRPr="004B6198" w:rsidRDefault="0030669A" w:rsidP="00CB5037">
      <w:pPr>
        <w:shd w:val="clear" w:color="auto" w:fill="FFFFFF"/>
        <w:spacing w:after="0" w:line="24" w:lineRule="atLeast"/>
        <w:rPr>
          <w:rFonts w:eastAsia="Times New Roman" w:cstheme="minorHAnsi"/>
          <w:b/>
          <w:bCs/>
          <w:sz w:val="24"/>
          <w:szCs w:val="24"/>
          <w:highlight w:val="yellow"/>
          <w:lang w:eastAsia="pl-PL"/>
        </w:rPr>
      </w:pPr>
    </w:p>
    <w:p w14:paraId="69F31E95" w14:textId="5AB60216" w:rsidR="00DA633C" w:rsidRPr="000873A5" w:rsidRDefault="00DA633C" w:rsidP="00CB5037">
      <w:pPr>
        <w:pStyle w:val="Akapitzlist"/>
        <w:numPr>
          <w:ilvl w:val="0"/>
          <w:numId w:val="1"/>
        </w:numPr>
        <w:shd w:val="clear" w:color="auto" w:fill="FFFFFF"/>
        <w:spacing w:after="0" w:line="24" w:lineRule="atLeast"/>
        <w:ind w:left="284" w:hanging="142"/>
        <w:rPr>
          <w:rFonts w:cstheme="minorHAnsi"/>
          <w:b/>
          <w:sz w:val="24"/>
          <w:szCs w:val="24"/>
          <w:u w:val="single"/>
        </w:rPr>
      </w:pPr>
      <w:r w:rsidRPr="000873A5">
        <w:rPr>
          <w:rFonts w:eastAsia="Times New Roman" w:cstheme="minorHAnsi"/>
          <w:b/>
          <w:bCs/>
          <w:sz w:val="24"/>
          <w:szCs w:val="24"/>
          <w:u w:val="single"/>
          <w:lang w:eastAsia="pl-PL"/>
        </w:rPr>
        <w:t>INFORMACJA</w:t>
      </w:r>
      <w:r w:rsidRPr="000873A5">
        <w:rPr>
          <w:rFonts w:cstheme="minorHAnsi"/>
          <w:b/>
          <w:sz w:val="24"/>
          <w:szCs w:val="24"/>
          <w:u w:val="single"/>
        </w:rPr>
        <w:t xml:space="preserve"> DLA WYKONAWCÓW WSPÓLNIE UBIEGAJĄCYCH SIĘ O UDZIELENIE ZAMÓWIENIA (SPÓŁKI CYWILNE/ KONSORCJA)</w:t>
      </w:r>
    </w:p>
    <w:p w14:paraId="5EF6010B" w14:textId="2D749502" w:rsidR="008C4F35" w:rsidRPr="000873A5" w:rsidRDefault="00DA633C" w:rsidP="00CB5037">
      <w:pPr>
        <w:pStyle w:val="Akapitzlist"/>
        <w:numPr>
          <w:ilvl w:val="0"/>
          <w:numId w:val="7"/>
        </w:numPr>
        <w:tabs>
          <w:tab w:val="clear" w:pos="1009"/>
        </w:tabs>
        <w:spacing w:after="0" w:line="24" w:lineRule="atLeast"/>
        <w:ind w:left="709" w:hanging="425"/>
        <w:rPr>
          <w:rFonts w:cstheme="minorHAnsi"/>
          <w:sz w:val="24"/>
          <w:szCs w:val="24"/>
        </w:rPr>
      </w:pPr>
      <w:r w:rsidRPr="000873A5">
        <w:rPr>
          <w:rFonts w:cstheme="minorHAnsi"/>
          <w:sz w:val="24"/>
          <w:szCs w:val="24"/>
        </w:rPr>
        <w:t xml:space="preserve">Wykonawcy mogą wspólnie ubiegać się o udzielenie zamówienia. W takim przypadku </w:t>
      </w:r>
      <w:r w:rsidR="000E25FA" w:rsidRPr="000873A5">
        <w:rPr>
          <w:rFonts w:cstheme="minorHAnsi"/>
          <w:b/>
          <w:bCs/>
          <w:sz w:val="24"/>
          <w:szCs w:val="24"/>
        </w:rPr>
        <w:t>wszyscy Wykonawcy</w:t>
      </w:r>
      <w:r w:rsidR="000E25FA" w:rsidRPr="000873A5">
        <w:rPr>
          <w:rFonts w:cstheme="minorHAnsi"/>
          <w:sz w:val="24"/>
          <w:szCs w:val="24"/>
        </w:rPr>
        <w:t xml:space="preserve"> wspólnie ubiegający się o udzielenie zamówienia </w:t>
      </w:r>
      <w:r w:rsidRPr="000873A5">
        <w:rPr>
          <w:rFonts w:cstheme="minorHAnsi"/>
          <w:b/>
          <w:bCs/>
          <w:sz w:val="24"/>
          <w:szCs w:val="24"/>
        </w:rPr>
        <w:t>ustanawiają pełnomocnika</w:t>
      </w:r>
      <w:r w:rsidRPr="000873A5">
        <w:rPr>
          <w:rFonts w:cstheme="minorHAnsi"/>
          <w:sz w:val="24"/>
          <w:szCs w:val="24"/>
        </w:rPr>
        <w:t xml:space="preserve"> do reprezentowania ich w</w:t>
      </w:r>
      <w:r w:rsidR="000E25FA" w:rsidRPr="000873A5">
        <w:rPr>
          <w:rFonts w:cstheme="minorHAnsi"/>
          <w:sz w:val="24"/>
          <w:szCs w:val="24"/>
        </w:rPr>
        <w:t> </w:t>
      </w:r>
      <w:r w:rsidRPr="000873A5">
        <w:rPr>
          <w:rFonts w:cstheme="minorHAnsi"/>
          <w:sz w:val="24"/>
          <w:szCs w:val="24"/>
        </w:rPr>
        <w:t>postępowaniu albo do reprezentowania i</w:t>
      </w:r>
      <w:r w:rsidR="000E25FA" w:rsidRPr="000873A5">
        <w:rPr>
          <w:rFonts w:cstheme="minorHAnsi"/>
          <w:sz w:val="24"/>
          <w:szCs w:val="24"/>
        </w:rPr>
        <w:t> </w:t>
      </w:r>
      <w:r w:rsidRPr="000873A5">
        <w:rPr>
          <w:rFonts w:cstheme="minorHAnsi"/>
          <w:sz w:val="24"/>
          <w:szCs w:val="24"/>
        </w:rPr>
        <w:t xml:space="preserve">zawarcia umowy w sprawie zamówienia publicznego. </w:t>
      </w:r>
      <w:r w:rsidR="00D737FA" w:rsidRPr="000873A5">
        <w:rPr>
          <w:rFonts w:cstheme="minorHAnsi"/>
          <w:b/>
          <w:bCs/>
          <w:sz w:val="24"/>
          <w:szCs w:val="24"/>
        </w:rPr>
        <w:t>Do oferty należy dołączyć stosowne pełnomocnictwo, podpisane przez osoby upoważnione do składania oświadczeń woli</w:t>
      </w:r>
      <w:r w:rsidR="00535CCD" w:rsidRPr="000873A5">
        <w:rPr>
          <w:rFonts w:cstheme="minorHAnsi"/>
          <w:b/>
          <w:bCs/>
          <w:sz w:val="24"/>
          <w:szCs w:val="24"/>
        </w:rPr>
        <w:t xml:space="preserve"> w imieniu </w:t>
      </w:r>
      <w:r w:rsidR="00D737FA" w:rsidRPr="000873A5">
        <w:rPr>
          <w:rFonts w:cstheme="minorHAnsi"/>
          <w:b/>
          <w:bCs/>
          <w:sz w:val="24"/>
          <w:szCs w:val="24"/>
          <w:u w:val="single"/>
        </w:rPr>
        <w:t>każdego ze wspólników</w:t>
      </w:r>
      <w:r w:rsidR="00D737FA" w:rsidRPr="000873A5">
        <w:rPr>
          <w:rFonts w:cstheme="minorHAnsi"/>
          <w:sz w:val="24"/>
          <w:szCs w:val="24"/>
        </w:rPr>
        <w:t xml:space="preserve">. </w:t>
      </w:r>
      <w:r w:rsidR="008C4F35" w:rsidRPr="000873A5">
        <w:rPr>
          <w:rFonts w:cstheme="minorHAnsi"/>
          <w:bCs/>
          <w:sz w:val="24"/>
          <w:szCs w:val="24"/>
        </w:rPr>
        <w:t>Pełnomocnictwo musi być złożone w oryginale w takiej samej formie, jak składana oferta (tj. w formie elektronicznej (</w:t>
      </w:r>
      <w:r w:rsidR="004C4207" w:rsidRPr="000873A5">
        <w:rPr>
          <w:rFonts w:cstheme="minorHAnsi"/>
          <w:bCs/>
          <w:sz w:val="24"/>
          <w:szCs w:val="24"/>
        </w:rPr>
        <w:t xml:space="preserve">opatrzone kwalifikowanym podpisem elektronicznym) </w:t>
      </w:r>
      <w:r w:rsidR="008C4F35" w:rsidRPr="000873A5">
        <w:rPr>
          <w:rFonts w:cstheme="minorHAnsi"/>
          <w:bCs/>
          <w:sz w:val="24"/>
          <w:szCs w:val="24"/>
        </w:rPr>
        <w:t>lub postaci elektronicznej</w:t>
      </w:r>
      <w:r w:rsidR="004C4207" w:rsidRPr="000873A5">
        <w:rPr>
          <w:rFonts w:cstheme="minorHAnsi"/>
          <w:bCs/>
          <w:sz w:val="24"/>
          <w:szCs w:val="24"/>
        </w:rPr>
        <w:t xml:space="preserve"> opatrzone</w:t>
      </w:r>
      <w:r w:rsidR="008C4F35" w:rsidRPr="000873A5">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0873A5">
        <w:rPr>
          <w:rFonts w:cstheme="minorHAnsi"/>
          <w:bCs/>
          <w:sz w:val="24"/>
          <w:szCs w:val="24"/>
        </w:rPr>
        <w:t>z</w:t>
      </w:r>
      <w:r w:rsidR="008C4F35" w:rsidRPr="000873A5">
        <w:rPr>
          <w:rFonts w:cstheme="minorHAnsi"/>
          <w:bCs/>
          <w:sz w:val="24"/>
          <w:szCs w:val="24"/>
        </w:rPr>
        <w:t xml:space="preserve"> art. 97 § 2 ustawy z dnia 14 lutego 1991 r. - Prawo o</w:t>
      </w:r>
      <w:r w:rsidR="00001A63" w:rsidRPr="000873A5">
        <w:rPr>
          <w:rFonts w:cstheme="minorHAnsi"/>
          <w:bCs/>
          <w:sz w:val="24"/>
          <w:szCs w:val="24"/>
        </w:rPr>
        <w:t> </w:t>
      </w:r>
      <w:r w:rsidR="008C4F35" w:rsidRPr="000873A5">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6BE4503A" w:rsidR="00DA633C" w:rsidRPr="000873A5" w:rsidRDefault="00BC0E52" w:rsidP="00CB5037">
      <w:pPr>
        <w:pStyle w:val="Akapitzlist"/>
        <w:numPr>
          <w:ilvl w:val="0"/>
          <w:numId w:val="7"/>
        </w:numPr>
        <w:tabs>
          <w:tab w:val="clear" w:pos="1009"/>
        </w:tabs>
        <w:spacing w:after="0" w:line="24" w:lineRule="atLeast"/>
        <w:ind w:left="709" w:hanging="425"/>
        <w:rPr>
          <w:rFonts w:cstheme="minorHAnsi"/>
          <w:sz w:val="24"/>
          <w:szCs w:val="24"/>
        </w:rPr>
      </w:pPr>
      <w:r w:rsidRPr="000873A5">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t>
      </w:r>
      <w:r w:rsidRPr="000873A5">
        <w:rPr>
          <w:rFonts w:cstheme="minorHAnsi"/>
          <w:sz w:val="24"/>
          <w:szCs w:val="24"/>
        </w:rPr>
        <w:lastRenderedPageBreak/>
        <w:t>W</w:t>
      </w:r>
      <w:r w:rsidR="00001A63" w:rsidRPr="000873A5">
        <w:rPr>
          <w:rFonts w:cstheme="minorHAnsi"/>
          <w:sz w:val="24"/>
          <w:szCs w:val="24"/>
        </w:rPr>
        <w:t> </w:t>
      </w:r>
      <w:r w:rsidRPr="000873A5">
        <w:rPr>
          <w:rFonts w:cstheme="minorHAnsi"/>
          <w:sz w:val="24"/>
          <w:szCs w:val="24"/>
        </w:rPr>
        <w:t xml:space="preserve">takim przypadku </w:t>
      </w:r>
      <w:r w:rsidR="00DA633C" w:rsidRPr="000873A5">
        <w:rPr>
          <w:rFonts w:cstheme="minorHAnsi"/>
          <w:sz w:val="24"/>
          <w:szCs w:val="24"/>
        </w:rPr>
        <w:t xml:space="preserve">Wykonawcy wspólnie ubiegający się o udzielenie zamówienia dołączają do oferty oświadczenie, z którego wynika, które </w:t>
      </w:r>
      <w:r w:rsidR="00947335" w:rsidRPr="000873A5">
        <w:rPr>
          <w:rFonts w:cstheme="minorHAnsi"/>
          <w:sz w:val="24"/>
          <w:szCs w:val="24"/>
        </w:rPr>
        <w:t>roboty budowlane</w:t>
      </w:r>
      <w:r w:rsidR="00DA633C" w:rsidRPr="000873A5">
        <w:rPr>
          <w:rFonts w:cstheme="minorHAnsi"/>
          <w:sz w:val="24"/>
          <w:szCs w:val="24"/>
        </w:rPr>
        <w:t xml:space="preserve"> wykonają poszczególni wykonawcy</w:t>
      </w:r>
      <w:r w:rsidR="000E31A9" w:rsidRPr="000873A5">
        <w:rPr>
          <w:rFonts w:cstheme="minorHAnsi"/>
          <w:sz w:val="24"/>
          <w:szCs w:val="24"/>
        </w:rPr>
        <w:t xml:space="preserve"> (wzór stanowi załącznik nr </w:t>
      </w:r>
      <w:r w:rsidR="00126946" w:rsidRPr="000873A5">
        <w:rPr>
          <w:rFonts w:cstheme="minorHAnsi"/>
          <w:sz w:val="24"/>
          <w:szCs w:val="24"/>
        </w:rPr>
        <w:t>5</w:t>
      </w:r>
      <w:r w:rsidR="000E31A9" w:rsidRPr="000873A5">
        <w:rPr>
          <w:rFonts w:cstheme="minorHAnsi"/>
          <w:sz w:val="24"/>
          <w:szCs w:val="24"/>
        </w:rPr>
        <w:t xml:space="preserve"> do SWZ)</w:t>
      </w:r>
      <w:r w:rsidR="00DA633C" w:rsidRPr="000873A5">
        <w:rPr>
          <w:rFonts w:cstheme="minorHAnsi"/>
          <w:sz w:val="24"/>
          <w:szCs w:val="24"/>
        </w:rPr>
        <w:t>.</w:t>
      </w:r>
    </w:p>
    <w:p w14:paraId="7B763522" w14:textId="58D78463" w:rsidR="00DC0CA0" w:rsidRPr="000873A5" w:rsidRDefault="00DC0CA0" w:rsidP="00CB5037">
      <w:pPr>
        <w:pStyle w:val="Akapitzlist"/>
        <w:numPr>
          <w:ilvl w:val="0"/>
          <w:numId w:val="7"/>
        </w:numPr>
        <w:tabs>
          <w:tab w:val="clear" w:pos="1009"/>
        </w:tabs>
        <w:spacing w:after="0" w:line="24" w:lineRule="atLeast"/>
        <w:ind w:left="709" w:hanging="425"/>
        <w:rPr>
          <w:rFonts w:cstheme="minorHAnsi"/>
          <w:bCs/>
          <w:sz w:val="24"/>
          <w:szCs w:val="24"/>
        </w:rPr>
      </w:pPr>
      <w:r w:rsidRPr="000873A5">
        <w:rPr>
          <w:rFonts w:cstheme="minorHAnsi"/>
          <w:bCs/>
          <w:sz w:val="24"/>
          <w:szCs w:val="24"/>
        </w:rPr>
        <w:t xml:space="preserve">Oświadczenia (załącznik nr </w:t>
      </w:r>
      <w:r w:rsidR="00126946" w:rsidRPr="000873A5">
        <w:rPr>
          <w:rFonts w:cstheme="minorHAnsi"/>
          <w:bCs/>
          <w:sz w:val="24"/>
          <w:szCs w:val="24"/>
        </w:rPr>
        <w:t xml:space="preserve">2 </w:t>
      </w:r>
      <w:r w:rsidRPr="000873A5">
        <w:rPr>
          <w:rFonts w:cstheme="minorHAnsi"/>
          <w:bCs/>
          <w:sz w:val="24"/>
          <w:szCs w:val="24"/>
        </w:rPr>
        <w:t xml:space="preserve">do SWZ) i dokumenty potwierdzające brak podstaw do wykluczenia z postępowania, o których mowa w dziale VIII ust. 2 pkt 1 </w:t>
      </w:r>
      <w:r w:rsidR="00E93E1A" w:rsidRPr="000873A5">
        <w:rPr>
          <w:rFonts w:cstheme="minorHAnsi"/>
          <w:bCs/>
          <w:sz w:val="24"/>
          <w:szCs w:val="24"/>
        </w:rPr>
        <w:t>lit. a-</w:t>
      </w:r>
      <w:r w:rsidR="001A61C4" w:rsidRPr="000873A5">
        <w:rPr>
          <w:rFonts w:cstheme="minorHAnsi"/>
          <w:bCs/>
          <w:sz w:val="24"/>
          <w:szCs w:val="24"/>
        </w:rPr>
        <w:t>c</w:t>
      </w:r>
      <w:r w:rsidR="00E93E1A" w:rsidRPr="000873A5">
        <w:rPr>
          <w:rFonts w:cstheme="minorHAnsi"/>
          <w:bCs/>
          <w:sz w:val="24"/>
          <w:szCs w:val="24"/>
        </w:rPr>
        <w:t xml:space="preserve"> </w:t>
      </w:r>
      <w:r w:rsidRPr="000873A5">
        <w:rPr>
          <w:rFonts w:cstheme="minorHAnsi"/>
          <w:bCs/>
          <w:sz w:val="24"/>
          <w:szCs w:val="24"/>
        </w:rPr>
        <w:t>SWZ składa każdy z Wykonawców wspólnie ubiegających się o zamówienie. Oświadczenia potwierdzają brak podstaw wykluczenia oraz spełnianie warunków udziału w</w:t>
      </w:r>
      <w:r w:rsidR="00001A63" w:rsidRPr="000873A5">
        <w:rPr>
          <w:rFonts w:cstheme="minorHAnsi"/>
          <w:bCs/>
          <w:sz w:val="24"/>
          <w:szCs w:val="24"/>
        </w:rPr>
        <w:t> </w:t>
      </w:r>
      <w:r w:rsidRPr="000873A5">
        <w:rPr>
          <w:rFonts w:cstheme="minorHAnsi"/>
          <w:bCs/>
          <w:sz w:val="24"/>
          <w:szCs w:val="24"/>
        </w:rPr>
        <w:t>zakresie, w jakim każdy z wykonawców wykazuje spełnianie warunków udziału</w:t>
      </w:r>
      <w:r w:rsidR="00D1383C" w:rsidRPr="000873A5">
        <w:rPr>
          <w:rFonts w:cstheme="minorHAnsi"/>
          <w:bCs/>
          <w:sz w:val="24"/>
          <w:szCs w:val="24"/>
        </w:rPr>
        <w:t xml:space="preserve"> </w:t>
      </w:r>
      <w:r w:rsidRPr="000873A5">
        <w:rPr>
          <w:rFonts w:cstheme="minorHAnsi"/>
          <w:bCs/>
          <w:sz w:val="24"/>
          <w:szCs w:val="24"/>
        </w:rPr>
        <w:t>w postępowaniu.</w:t>
      </w:r>
    </w:p>
    <w:p w14:paraId="1B95BE8F" w14:textId="77777777" w:rsidR="005955AA" w:rsidRPr="004B6198" w:rsidRDefault="005955AA" w:rsidP="00CB5037">
      <w:pPr>
        <w:pStyle w:val="Akapitzlist"/>
        <w:spacing w:after="0" w:line="24" w:lineRule="atLeast"/>
        <w:ind w:left="709"/>
        <w:rPr>
          <w:rFonts w:cstheme="minorHAnsi"/>
          <w:bCs/>
          <w:sz w:val="24"/>
          <w:szCs w:val="24"/>
          <w:highlight w:val="yellow"/>
        </w:rPr>
      </w:pPr>
    </w:p>
    <w:p w14:paraId="003B069E" w14:textId="384AB5E8" w:rsidR="003E45FF" w:rsidRPr="000873A5"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873A5">
        <w:rPr>
          <w:rFonts w:eastAsia="Times New Roman" w:cstheme="minorHAnsi"/>
          <w:b/>
          <w:bCs/>
          <w:sz w:val="24"/>
          <w:szCs w:val="24"/>
          <w:u w:val="single"/>
          <w:lang w:eastAsia="pl-PL"/>
        </w:rPr>
        <w:t>ŚRODK</w:t>
      </w:r>
      <w:r w:rsidR="0001663C" w:rsidRPr="000873A5">
        <w:rPr>
          <w:rFonts w:eastAsia="Times New Roman" w:cstheme="minorHAnsi"/>
          <w:b/>
          <w:bCs/>
          <w:sz w:val="24"/>
          <w:szCs w:val="24"/>
          <w:u w:val="single"/>
          <w:lang w:eastAsia="pl-PL"/>
        </w:rPr>
        <w:t>I</w:t>
      </w:r>
      <w:r w:rsidRPr="000873A5">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0873A5">
        <w:rPr>
          <w:rFonts w:eastAsia="Times New Roman" w:cstheme="minorHAnsi"/>
          <w:b/>
          <w:bCs/>
          <w:sz w:val="24"/>
          <w:szCs w:val="24"/>
          <w:u w:val="single"/>
          <w:lang w:eastAsia="pl-PL"/>
        </w:rPr>
        <w:t>A</w:t>
      </w:r>
      <w:r w:rsidRPr="000873A5">
        <w:rPr>
          <w:rFonts w:eastAsia="Times New Roman" w:cstheme="minorHAnsi"/>
          <w:b/>
          <w:bCs/>
          <w:sz w:val="24"/>
          <w:szCs w:val="24"/>
          <w:u w:val="single"/>
          <w:lang w:eastAsia="pl-PL"/>
        </w:rPr>
        <w:t xml:space="preserve"> TECHNICZN</w:t>
      </w:r>
      <w:r w:rsidR="0001663C" w:rsidRPr="000873A5">
        <w:rPr>
          <w:rFonts w:eastAsia="Times New Roman" w:cstheme="minorHAnsi"/>
          <w:b/>
          <w:bCs/>
          <w:sz w:val="24"/>
          <w:szCs w:val="24"/>
          <w:u w:val="single"/>
          <w:lang w:eastAsia="pl-PL"/>
        </w:rPr>
        <w:t xml:space="preserve">E </w:t>
      </w:r>
      <w:r w:rsidRPr="000873A5">
        <w:rPr>
          <w:rFonts w:eastAsia="Times New Roman" w:cstheme="minorHAnsi"/>
          <w:b/>
          <w:bCs/>
          <w:sz w:val="24"/>
          <w:szCs w:val="24"/>
          <w:u w:val="single"/>
          <w:lang w:eastAsia="pl-PL"/>
        </w:rPr>
        <w:t>I</w:t>
      </w:r>
      <w:r w:rsidR="007C1D6E" w:rsidRPr="000873A5">
        <w:rPr>
          <w:rFonts w:eastAsia="Times New Roman" w:cstheme="minorHAnsi"/>
          <w:b/>
          <w:bCs/>
          <w:sz w:val="24"/>
          <w:szCs w:val="24"/>
          <w:u w:val="single"/>
          <w:lang w:eastAsia="pl-PL"/>
        </w:rPr>
        <w:t> </w:t>
      </w:r>
      <w:r w:rsidRPr="000873A5">
        <w:rPr>
          <w:rFonts w:eastAsia="Times New Roman" w:cstheme="minorHAnsi"/>
          <w:b/>
          <w:bCs/>
          <w:sz w:val="24"/>
          <w:szCs w:val="24"/>
          <w:u w:val="single"/>
          <w:lang w:eastAsia="pl-PL"/>
        </w:rPr>
        <w:t>ORGANIZACYJN</w:t>
      </w:r>
      <w:r w:rsidR="0001663C" w:rsidRPr="000873A5">
        <w:rPr>
          <w:rFonts w:eastAsia="Times New Roman" w:cstheme="minorHAnsi"/>
          <w:b/>
          <w:bCs/>
          <w:sz w:val="24"/>
          <w:szCs w:val="24"/>
          <w:u w:val="single"/>
          <w:lang w:eastAsia="pl-PL"/>
        </w:rPr>
        <w:t>E</w:t>
      </w:r>
      <w:r w:rsidRPr="000873A5">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0873A5" w:rsidRDefault="004A3EDB" w:rsidP="00BE1663">
      <w:pPr>
        <w:pStyle w:val="Default"/>
        <w:numPr>
          <w:ilvl w:val="0"/>
          <w:numId w:val="38"/>
        </w:numPr>
        <w:spacing w:line="24" w:lineRule="atLeast"/>
        <w:ind w:left="709" w:hanging="425"/>
        <w:rPr>
          <w:rFonts w:asciiTheme="minorHAnsi" w:hAnsiTheme="minorHAnsi" w:cstheme="minorHAnsi"/>
          <w:color w:val="0462C1"/>
        </w:rPr>
      </w:pPr>
      <w:r w:rsidRPr="000873A5">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0873A5">
        <w:rPr>
          <w:rFonts w:asciiTheme="minorHAnsi" w:hAnsiTheme="minorHAnsi" w:cstheme="minorHAnsi"/>
          <w:color w:val="0462C1"/>
        </w:rPr>
        <w:t xml:space="preserve">https://ezamowienia.gov.pl. </w:t>
      </w:r>
    </w:p>
    <w:p w14:paraId="146CEECF" w14:textId="77777777" w:rsidR="004A3EDB" w:rsidRPr="008A40B0" w:rsidRDefault="004A3EDB" w:rsidP="00BE1663">
      <w:pPr>
        <w:pStyle w:val="Default"/>
        <w:numPr>
          <w:ilvl w:val="0"/>
          <w:numId w:val="38"/>
        </w:numPr>
        <w:spacing w:line="24" w:lineRule="atLeast"/>
        <w:ind w:left="709" w:hanging="425"/>
        <w:rPr>
          <w:rFonts w:asciiTheme="minorHAnsi" w:hAnsiTheme="minorHAnsi" w:cstheme="minorHAnsi"/>
        </w:rPr>
      </w:pPr>
      <w:r w:rsidRPr="008A40B0">
        <w:rPr>
          <w:rFonts w:asciiTheme="minorHAnsi" w:hAnsiTheme="minorHAnsi" w:cstheme="minorHAnsi"/>
        </w:rPr>
        <w:t xml:space="preserve">Korzystanie z Platformy e-Zamówienia jest bezpłatne. </w:t>
      </w:r>
    </w:p>
    <w:p w14:paraId="59E9F619" w14:textId="4534209A" w:rsidR="008A40B0" w:rsidRPr="008A40B0" w:rsidRDefault="004A3EDB" w:rsidP="002A162A">
      <w:pPr>
        <w:pStyle w:val="Default"/>
        <w:numPr>
          <w:ilvl w:val="0"/>
          <w:numId w:val="38"/>
        </w:numPr>
        <w:spacing w:line="24" w:lineRule="atLeast"/>
        <w:ind w:left="709" w:hanging="425"/>
        <w:rPr>
          <w:rFonts w:asciiTheme="minorHAnsi" w:hAnsiTheme="minorHAnsi" w:cstheme="minorHAnsi"/>
        </w:rPr>
      </w:pPr>
      <w:r w:rsidRPr="008A40B0">
        <w:rPr>
          <w:rFonts w:asciiTheme="minorHAnsi" w:hAnsiTheme="minorHAnsi" w:cstheme="minorHAnsi"/>
        </w:rPr>
        <w:t xml:space="preserve">Adres strony internetowej prowadzonego postępowania: </w:t>
      </w:r>
      <w:r w:rsidR="00B10839" w:rsidRPr="008A40B0">
        <w:rPr>
          <w:rStyle w:val="Hipercze"/>
          <w:rFonts w:asciiTheme="minorHAnsi" w:hAnsiTheme="minorHAnsi" w:cstheme="minorHAnsi"/>
          <w:bCs/>
          <w:lang w:eastAsia="pl-PL"/>
        </w:rPr>
        <w:t xml:space="preserve"> </w:t>
      </w:r>
      <w:hyperlink r:id="rId20" w:history="1">
        <w:r w:rsidR="008A40B0" w:rsidRPr="008A40B0">
          <w:rPr>
            <w:rStyle w:val="Hipercze"/>
            <w:rFonts w:asciiTheme="minorHAnsi" w:hAnsiTheme="minorHAnsi" w:cstheme="minorHAnsi"/>
            <w:bCs/>
            <w:lang w:eastAsia="pl-PL"/>
          </w:rPr>
          <w:t>https://ezamowienia.gov.pl/mp-client/search/list/ocds-148610-04986071-9434-4c1e-af39-4f8ce19da3e5</w:t>
        </w:r>
      </w:hyperlink>
      <w:r w:rsidR="008A40B0" w:rsidRPr="008A40B0">
        <w:rPr>
          <w:rFonts w:asciiTheme="minorHAnsi" w:hAnsiTheme="minorHAnsi" w:cstheme="minorHAnsi"/>
          <w:bCs/>
          <w:lang w:eastAsia="pl-PL"/>
        </w:rPr>
        <w:t>.</w:t>
      </w:r>
    </w:p>
    <w:p w14:paraId="6E03FD28" w14:textId="77777777" w:rsidR="004A3EDB" w:rsidRPr="008A40B0" w:rsidRDefault="004A3EDB" w:rsidP="00586004">
      <w:pPr>
        <w:pStyle w:val="Default"/>
        <w:numPr>
          <w:ilvl w:val="0"/>
          <w:numId w:val="38"/>
        </w:numPr>
        <w:spacing w:line="24" w:lineRule="atLeast"/>
        <w:ind w:left="709" w:hanging="425"/>
        <w:rPr>
          <w:rFonts w:asciiTheme="minorHAnsi" w:hAnsiTheme="minorHAnsi" w:cstheme="minorHAnsi"/>
        </w:rPr>
      </w:pPr>
      <w:r w:rsidRPr="008A40B0">
        <w:rPr>
          <w:rFonts w:asciiTheme="minorHAnsi" w:hAnsiTheme="minorHAnsi" w:cstheme="minorHAnsi"/>
        </w:rPr>
        <w:t xml:space="preserve">Postępowanie można wyszukać również ze strony głównej Platformy e-Zamówienia (przycisk „Przeglądaj postępowania/konkursy”). </w:t>
      </w:r>
    </w:p>
    <w:p w14:paraId="2A13DE25" w14:textId="0D7DA23F" w:rsidR="004A3EDB" w:rsidRPr="008A40B0" w:rsidRDefault="004A3EDB" w:rsidP="00BE1663">
      <w:pPr>
        <w:pStyle w:val="Default"/>
        <w:numPr>
          <w:ilvl w:val="0"/>
          <w:numId w:val="38"/>
        </w:numPr>
        <w:spacing w:line="24" w:lineRule="atLeast"/>
        <w:ind w:left="709" w:hanging="425"/>
        <w:rPr>
          <w:rFonts w:asciiTheme="minorHAnsi" w:hAnsiTheme="minorHAnsi" w:cstheme="minorHAnsi"/>
        </w:rPr>
      </w:pPr>
      <w:r w:rsidRPr="008A40B0">
        <w:rPr>
          <w:rFonts w:asciiTheme="minorHAnsi" w:hAnsiTheme="minorHAnsi" w:cstheme="minorHAnsi"/>
        </w:rPr>
        <w:t>Identyfikator (ID) postępowania na Platformie e-Zamówienia</w:t>
      </w:r>
      <w:r w:rsidR="004F2291" w:rsidRPr="008A40B0">
        <w:t xml:space="preserve"> </w:t>
      </w:r>
      <w:r w:rsidR="008A40B0" w:rsidRPr="008A40B0">
        <w:rPr>
          <w:rFonts w:asciiTheme="minorHAnsi" w:hAnsiTheme="minorHAnsi" w:cstheme="minorHAnsi"/>
        </w:rPr>
        <w:t>ocds-148610-04986071-9434-4c1e-af39-4f8ce19da3e5</w:t>
      </w:r>
      <w:r w:rsidR="00D46260" w:rsidRPr="008A40B0">
        <w:rPr>
          <w:rFonts w:asciiTheme="minorHAnsi" w:hAnsiTheme="minorHAnsi" w:cstheme="minorHAnsi"/>
        </w:rPr>
        <w:t>.</w:t>
      </w:r>
    </w:p>
    <w:p w14:paraId="573DF999" w14:textId="70C47AC5" w:rsidR="004A3EDB" w:rsidRPr="000873A5" w:rsidRDefault="004A3EDB" w:rsidP="00BE1663">
      <w:pPr>
        <w:pStyle w:val="Default"/>
        <w:numPr>
          <w:ilvl w:val="0"/>
          <w:numId w:val="38"/>
        </w:numPr>
        <w:spacing w:line="24" w:lineRule="atLeast"/>
        <w:ind w:left="709" w:hanging="425"/>
        <w:rPr>
          <w:rFonts w:asciiTheme="minorHAnsi" w:hAnsiTheme="minorHAnsi" w:cstheme="minorHAnsi"/>
        </w:rPr>
      </w:pPr>
      <w:r w:rsidRPr="000873A5">
        <w:rPr>
          <w:rFonts w:asciiTheme="minorHAnsi" w:hAnsiTheme="minorHAnsi" w:cstheme="minorHAnsi"/>
        </w:rPr>
        <w:t>Wykonawca zamierzający wziąć udział w postępowaniu o udzielenie zamówienia publicznego musi posiadać konto podmiotu „</w:t>
      </w:r>
      <w:r w:rsidRPr="000873A5">
        <w:rPr>
          <w:rFonts w:asciiTheme="minorHAnsi" w:hAnsiTheme="minorHAnsi" w:cstheme="minorHAnsi"/>
          <w:b/>
          <w:bCs/>
        </w:rPr>
        <w:t>Wykonawca</w:t>
      </w:r>
      <w:r w:rsidRPr="000873A5">
        <w:rPr>
          <w:rFonts w:asciiTheme="minorHAnsi" w:hAnsiTheme="minorHAnsi" w:cstheme="minorHAnsi"/>
        </w:rPr>
        <w:t xml:space="preserve">” na Platformie </w:t>
      </w:r>
      <w:r w:rsidRPr="000873A5">
        <w:rPr>
          <w:rFonts w:asciiTheme="minorHAnsi" w:hAnsiTheme="minorHAnsi" w:cstheme="minorHAnsi"/>
        </w:rPr>
        <w:br/>
        <w:t xml:space="preserve">e-Zamówienia. Szczegółowe informacje na temat zakładania kont podmiotów oraz zasady i warunki korzystania z Platformy e-Zamówienia określa </w:t>
      </w:r>
      <w:r w:rsidRPr="000873A5">
        <w:rPr>
          <w:rFonts w:asciiTheme="minorHAnsi" w:hAnsiTheme="minorHAnsi" w:cstheme="minorHAnsi"/>
          <w:i/>
          <w:iCs/>
        </w:rPr>
        <w:t xml:space="preserve">Regulamin Platformy e-Zamówienia, </w:t>
      </w:r>
      <w:r w:rsidRPr="000873A5">
        <w:rPr>
          <w:rFonts w:asciiTheme="minorHAnsi" w:hAnsiTheme="minorHAnsi" w:cstheme="minorHAnsi"/>
        </w:rPr>
        <w:t xml:space="preserve">dostępny na stronie internetowej </w:t>
      </w:r>
      <w:r w:rsidRPr="000873A5">
        <w:rPr>
          <w:rFonts w:asciiTheme="minorHAnsi" w:hAnsiTheme="minorHAnsi" w:cstheme="minorHAnsi"/>
          <w:color w:val="0462C1"/>
        </w:rPr>
        <w:t xml:space="preserve">https://ezamowienia.gov.pl </w:t>
      </w:r>
      <w:r w:rsidRPr="000873A5">
        <w:rPr>
          <w:rFonts w:asciiTheme="minorHAnsi" w:hAnsiTheme="minorHAnsi" w:cstheme="minorHAnsi"/>
        </w:rPr>
        <w:t xml:space="preserve">oraz informacje zamieszczone w zakładce „Centrum Pomocy”. Sposób komunikacji opisuje instrukcja: </w:t>
      </w:r>
      <w:hyperlink r:id="rId21" w:history="1">
        <w:r w:rsidRPr="000873A5">
          <w:rPr>
            <w:rStyle w:val="Hipercze"/>
            <w:rFonts w:asciiTheme="minorHAnsi" w:hAnsiTheme="minorHAnsi" w:cstheme="minorHAnsi"/>
          </w:rPr>
          <w:t>https://media.ezamowienia.gov.pl/pod/2021/10/Komunikacja-w-postepowaniu-5.1.pdf</w:t>
        </w:r>
      </w:hyperlink>
      <w:r w:rsidRPr="000873A5">
        <w:rPr>
          <w:rFonts w:asciiTheme="minorHAnsi" w:hAnsiTheme="minorHAnsi" w:cstheme="minorHAnsi"/>
        </w:rPr>
        <w:t>.</w:t>
      </w:r>
    </w:p>
    <w:p w14:paraId="7F9D3958" w14:textId="77777777" w:rsidR="004A3EDB" w:rsidRPr="000873A5" w:rsidRDefault="004A3EDB" w:rsidP="00BE1663">
      <w:pPr>
        <w:pStyle w:val="Default"/>
        <w:numPr>
          <w:ilvl w:val="0"/>
          <w:numId w:val="38"/>
        </w:numPr>
        <w:spacing w:line="24" w:lineRule="atLeast"/>
        <w:ind w:left="709" w:hanging="425"/>
        <w:rPr>
          <w:rFonts w:asciiTheme="minorHAnsi" w:hAnsiTheme="minorHAnsi" w:cstheme="minorHAnsi"/>
        </w:rPr>
      </w:pPr>
      <w:r w:rsidRPr="000873A5">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0873A5" w:rsidRDefault="004A3EDB" w:rsidP="00BE1663">
      <w:pPr>
        <w:pStyle w:val="Default"/>
        <w:numPr>
          <w:ilvl w:val="0"/>
          <w:numId w:val="38"/>
        </w:numPr>
        <w:spacing w:line="24" w:lineRule="atLeast"/>
        <w:ind w:left="709" w:hanging="425"/>
        <w:rPr>
          <w:rFonts w:asciiTheme="minorHAnsi" w:hAnsiTheme="minorHAnsi" w:cstheme="minorHAnsi"/>
        </w:rPr>
      </w:pPr>
      <w:r w:rsidRPr="000873A5">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0873A5" w:rsidRDefault="004A3EDB" w:rsidP="00BE1663">
      <w:pPr>
        <w:pStyle w:val="Default"/>
        <w:numPr>
          <w:ilvl w:val="0"/>
          <w:numId w:val="38"/>
        </w:numPr>
        <w:spacing w:line="24" w:lineRule="atLeast"/>
        <w:ind w:left="709" w:hanging="425"/>
        <w:rPr>
          <w:rFonts w:asciiTheme="minorHAnsi" w:hAnsiTheme="minorHAnsi" w:cstheme="minorHAnsi"/>
        </w:rPr>
      </w:pPr>
      <w:r w:rsidRPr="000873A5">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BD2125" w:rsidRDefault="004A3EDB" w:rsidP="00BE1663">
      <w:pPr>
        <w:pStyle w:val="Default"/>
        <w:numPr>
          <w:ilvl w:val="0"/>
          <w:numId w:val="38"/>
        </w:numPr>
        <w:spacing w:line="24" w:lineRule="atLeast"/>
        <w:ind w:left="709" w:hanging="425"/>
        <w:rPr>
          <w:rFonts w:asciiTheme="minorHAnsi" w:hAnsiTheme="minorHAnsi" w:cstheme="minorHAnsi"/>
        </w:rPr>
      </w:pPr>
      <w:r w:rsidRPr="00BD2125">
        <w:rPr>
          <w:rFonts w:asciiTheme="minorHAnsi" w:hAnsiTheme="minorHAnsi" w:cstheme="minorHAnsi"/>
        </w:rPr>
        <w:t xml:space="preserve">Informacje, oświadczenia lub dokumenty, inne niż wymienione w § 2 ust. 1 rozporządzenia Prezesa Rady Ministrów w sprawie wymagań dla dokumentów </w:t>
      </w:r>
      <w:r w:rsidRPr="00BD2125">
        <w:rPr>
          <w:rFonts w:asciiTheme="minorHAnsi" w:hAnsiTheme="minorHAnsi" w:cstheme="minorHAnsi"/>
        </w:rPr>
        <w:lastRenderedPageBreak/>
        <w:t xml:space="preserve">elektronicznych, przekazywane w postępowaniu sporządza się w postaci elektronicznej: </w:t>
      </w:r>
    </w:p>
    <w:p w14:paraId="550602A1" w14:textId="77777777" w:rsidR="004A3EDB" w:rsidRPr="00BD2125" w:rsidRDefault="004A3EDB" w:rsidP="00BE1663">
      <w:pPr>
        <w:pStyle w:val="Default"/>
        <w:numPr>
          <w:ilvl w:val="0"/>
          <w:numId w:val="39"/>
        </w:numPr>
        <w:spacing w:line="24" w:lineRule="atLeast"/>
        <w:ind w:left="1134" w:hanging="425"/>
        <w:rPr>
          <w:rFonts w:asciiTheme="minorHAnsi" w:hAnsiTheme="minorHAnsi" w:cstheme="minorHAnsi"/>
        </w:rPr>
      </w:pPr>
      <w:r w:rsidRPr="00BD2125">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BD2125" w:rsidRDefault="004A3EDB" w:rsidP="00BE1663">
      <w:pPr>
        <w:pStyle w:val="Default"/>
        <w:numPr>
          <w:ilvl w:val="0"/>
          <w:numId w:val="39"/>
        </w:numPr>
        <w:spacing w:line="24" w:lineRule="atLeast"/>
        <w:ind w:left="1134" w:hanging="425"/>
        <w:rPr>
          <w:rFonts w:asciiTheme="minorHAnsi" w:hAnsiTheme="minorHAnsi" w:cstheme="minorHAnsi"/>
        </w:rPr>
      </w:pPr>
      <w:r w:rsidRPr="00BD2125">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43D0DD5B" w:rsidR="004A3EDB" w:rsidRPr="00BD2125" w:rsidRDefault="004A3EDB" w:rsidP="00BE1663">
      <w:pPr>
        <w:pStyle w:val="Default"/>
        <w:numPr>
          <w:ilvl w:val="0"/>
          <w:numId w:val="38"/>
        </w:numPr>
        <w:spacing w:line="24" w:lineRule="atLeast"/>
        <w:ind w:left="709" w:hanging="425"/>
        <w:rPr>
          <w:rFonts w:asciiTheme="minorHAnsi" w:hAnsiTheme="minorHAnsi" w:cstheme="minorHAnsi"/>
        </w:rPr>
      </w:pPr>
      <w:r w:rsidRPr="00BD2125">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BD2125">
        <w:rPr>
          <w:rFonts w:asciiTheme="minorHAnsi" w:hAnsiTheme="minorHAnsi" w:cstheme="minorHAnsi"/>
        </w:rPr>
        <w:t xml:space="preserve">tekst jedn. </w:t>
      </w:r>
      <w:r w:rsidRPr="00BD2125">
        <w:rPr>
          <w:rFonts w:asciiTheme="minorHAnsi" w:hAnsiTheme="minorHAnsi" w:cstheme="minorHAnsi"/>
        </w:rPr>
        <w:t xml:space="preserve">Dz. U. z </w:t>
      </w:r>
      <w:r w:rsidR="0060454D" w:rsidRPr="00BD2125">
        <w:rPr>
          <w:rFonts w:asciiTheme="minorHAnsi" w:hAnsiTheme="minorHAnsi" w:cstheme="minorHAnsi"/>
        </w:rPr>
        <w:t>2022</w:t>
      </w:r>
      <w:r w:rsidRPr="00BD2125">
        <w:rPr>
          <w:rFonts w:asciiTheme="minorHAnsi" w:hAnsiTheme="minorHAnsi" w:cstheme="minorHAnsi"/>
        </w:rPr>
        <w:t xml:space="preserve"> r. poz. 1</w:t>
      </w:r>
      <w:r w:rsidR="0060454D" w:rsidRPr="00BD2125">
        <w:rPr>
          <w:rFonts w:asciiTheme="minorHAnsi" w:hAnsiTheme="minorHAnsi" w:cstheme="minorHAnsi"/>
        </w:rPr>
        <w:t>233</w:t>
      </w:r>
      <w:r w:rsidR="000873A5" w:rsidRPr="00BD2125">
        <w:rPr>
          <w:rFonts w:asciiTheme="minorHAnsi" w:hAnsiTheme="minorHAnsi" w:cstheme="minorHAnsi"/>
        </w:rPr>
        <w:t xml:space="preserve"> ze zm.</w:t>
      </w:r>
      <w:r w:rsidRPr="00BD2125">
        <w:rPr>
          <w:rFonts w:asciiTheme="minorHAnsi" w:hAnsiTheme="minorHAnsi" w:cstheme="minorHAnsi"/>
        </w:rPr>
        <w:t>) wykonawca, w celu utrzymania w</w:t>
      </w:r>
      <w:r w:rsidR="0060454D" w:rsidRPr="00BD2125">
        <w:rPr>
          <w:rFonts w:asciiTheme="minorHAnsi" w:hAnsiTheme="minorHAnsi" w:cstheme="minorHAnsi"/>
        </w:rPr>
        <w:t> </w:t>
      </w:r>
      <w:r w:rsidRPr="00BD2125">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BD2125" w:rsidRDefault="004A3EDB" w:rsidP="00BE1663">
      <w:pPr>
        <w:pStyle w:val="Default"/>
        <w:numPr>
          <w:ilvl w:val="0"/>
          <w:numId w:val="38"/>
        </w:numPr>
        <w:spacing w:line="24" w:lineRule="atLeast"/>
        <w:ind w:left="709" w:hanging="425"/>
        <w:rPr>
          <w:rFonts w:asciiTheme="minorHAnsi" w:hAnsiTheme="minorHAnsi" w:cstheme="minorHAnsi"/>
        </w:rPr>
      </w:pPr>
      <w:r w:rsidRPr="00BD2125">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D2125">
        <w:rPr>
          <w:rFonts w:asciiTheme="minorHAnsi" w:hAnsiTheme="minorHAnsi" w:cstheme="minorHAnsi"/>
        </w:rPr>
        <w:t>Pzp</w:t>
      </w:r>
      <w:proofErr w:type="spellEnd"/>
      <w:r w:rsidRPr="00BD2125">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BD2125" w:rsidRDefault="004A3EDB" w:rsidP="00BE1663">
      <w:pPr>
        <w:pStyle w:val="Default"/>
        <w:numPr>
          <w:ilvl w:val="0"/>
          <w:numId w:val="38"/>
        </w:numPr>
        <w:spacing w:line="24" w:lineRule="atLeast"/>
        <w:ind w:left="709" w:hanging="425"/>
        <w:rPr>
          <w:rFonts w:asciiTheme="minorHAnsi" w:hAnsiTheme="minorHAnsi" w:cstheme="minorHAnsi"/>
        </w:rPr>
      </w:pPr>
      <w:r w:rsidRPr="00BD2125">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BD2125">
        <w:rPr>
          <w:rFonts w:asciiTheme="minorHAnsi" w:hAnsiTheme="minorHAnsi" w:cstheme="minorHAnsi"/>
        </w:rPr>
        <w:br/>
        <w:t xml:space="preserve">e-Zamówienia. </w:t>
      </w:r>
    </w:p>
    <w:p w14:paraId="54E0D1DD" w14:textId="77777777" w:rsidR="004A3EDB" w:rsidRPr="00BD2125" w:rsidRDefault="004A3EDB" w:rsidP="00BE1663">
      <w:pPr>
        <w:pStyle w:val="Default"/>
        <w:numPr>
          <w:ilvl w:val="0"/>
          <w:numId w:val="38"/>
        </w:numPr>
        <w:spacing w:line="24" w:lineRule="atLeast"/>
        <w:ind w:left="709" w:hanging="425"/>
        <w:rPr>
          <w:rFonts w:asciiTheme="minorHAnsi" w:hAnsiTheme="minorHAnsi" w:cstheme="minorHAnsi"/>
        </w:rPr>
      </w:pPr>
      <w:r w:rsidRPr="00BD2125">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BD2125" w:rsidRDefault="004A3EDB" w:rsidP="00BE1663">
      <w:pPr>
        <w:pStyle w:val="Default"/>
        <w:numPr>
          <w:ilvl w:val="0"/>
          <w:numId w:val="38"/>
        </w:numPr>
        <w:spacing w:line="24" w:lineRule="atLeast"/>
        <w:ind w:left="709" w:hanging="425"/>
        <w:rPr>
          <w:rFonts w:asciiTheme="minorHAnsi" w:hAnsiTheme="minorHAnsi" w:cstheme="minorHAnsi"/>
        </w:rPr>
      </w:pPr>
      <w:r w:rsidRPr="00BD2125">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BD2125" w:rsidRDefault="004A3EDB" w:rsidP="00BE1663">
      <w:pPr>
        <w:pStyle w:val="Default"/>
        <w:numPr>
          <w:ilvl w:val="0"/>
          <w:numId w:val="38"/>
        </w:numPr>
        <w:spacing w:line="24" w:lineRule="atLeast"/>
        <w:ind w:left="709" w:hanging="425"/>
        <w:rPr>
          <w:rFonts w:asciiTheme="minorHAnsi" w:eastAsia="Times New Roman" w:hAnsiTheme="minorHAnsi" w:cstheme="minorHAnsi"/>
          <w:lang w:eastAsia="pl-PL"/>
        </w:rPr>
      </w:pPr>
      <w:r w:rsidRPr="00BD2125">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BD2125">
        <w:rPr>
          <w:rFonts w:asciiTheme="minorHAnsi" w:hAnsiTheme="minorHAnsi" w:cstheme="minorHAnsi"/>
          <w:i/>
          <w:iCs/>
        </w:rPr>
        <w:t xml:space="preserve">Regulamin Platformy e-Zamówienia, </w:t>
      </w:r>
      <w:r w:rsidRPr="00BD2125">
        <w:rPr>
          <w:rFonts w:asciiTheme="minorHAnsi" w:hAnsiTheme="minorHAnsi" w:cstheme="minorHAnsi"/>
        </w:rPr>
        <w:t>w szczególności:</w:t>
      </w:r>
      <w:r w:rsidRPr="00BD2125">
        <w:rPr>
          <w:rFonts w:asciiTheme="minorHAnsi" w:hAnsiTheme="minorHAnsi" w:cstheme="minorHAnsi"/>
          <w:i/>
          <w:iCs/>
        </w:rPr>
        <w:t xml:space="preserve"> </w:t>
      </w:r>
    </w:p>
    <w:p w14:paraId="675DD671" w14:textId="77777777" w:rsidR="004A3EDB" w:rsidRPr="00BD2125"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BD2125" w:rsidRDefault="004A3EDB" w:rsidP="00BE1663">
      <w:pPr>
        <w:pStyle w:val="Default"/>
        <w:numPr>
          <w:ilvl w:val="0"/>
          <w:numId w:val="41"/>
        </w:numPr>
        <w:spacing w:line="24" w:lineRule="atLeast"/>
        <w:ind w:left="1276" w:hanging="283"/>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 xml:space="preserve"> Komputer PC:</w:t>
      </w:r>
    </w:p>
    <w:p w14:paraId="7D6C6731" w14:textId="77777777" w:rsidR="004A3EDB" w:rsidRPr="00BD2125"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parametry minimum: Intel Core2 Duo, 2 GB RAM, HDD,</w:t>
      </w:r>
    </w:p>
    <w:p w14:paraId="42BFB60A" w14:textId="77777777" w:rsidR="004A3EDB" w:rsidRPr="00BD2125"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BD2125">
        <w:rPr>
          <w:rFonts w:asciiTheme="minorHAnsi" w:eastAsia="Times New Roman" w:hAnsiTheme="minorHAnsi" w:cstheme="minorHAnsi"/>
          <w:lang w:eastAsia="pl-PL"/>
        </w:rPr>
        <w:lastRenderedPageBreak/>
        <w:t>zainstalowany jeden z poniższych systemów operacyjnych:</w:t>
      </w:r>
    </w:p>
    <w:p w14:paraId="4FB7858F" w14:textId="77777777" w:rsidR="004A3EDB" w:rsidRPr="00BD2125" w:rsidRDefault="004A3EDB" w:rsidP="00CB5037">
      <w:pPr>
        <w:pStyle w:val="Default"/>
        <w:spacing w:line="24" w:lineRule="atLeast"/>
        <w:ind w:left="1560"/>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MS Windows 7 lub nowszy</w:t>
      </w:r>
    </w:p>
    <w:p w14:paraId="4E8B9651" w14:textId="77777777" w:rsidR="004A3EDB" w:rsidRPr="00BD2125" w:rsidRDefault="004A3EDB" w:rsidP="00CB5037">
      <w:pPr>
        <w:pStyle w:val="Default"/>
        <w:spacing w:line="24" w:lineRule="atLeast"/>
        <w:ind w:left="1560"/>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OSX/Mac OS 10.10,.</w:t>
      </w:r>
    </w:p>
    <w:p w14:paraId="5C127352" w14:textId="77777777" w:rsidR="004A3EDB" w:rsidRPr="00BD2125"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BD2125">
        <w:rPr>
          <w:rFonts w:asciiTheme="minorHAnsi" w:eastAsia="Times New Roman" w:hAnsiTheme="minorHAnsi" w:cstheme="minorHAnsi"/>
          <w:lang w:eastAsia="pl-PL"/>
        </w:rPr>
        <w:t>Ubuntu</w:t>
      </w:r>
      <w:proofErr w:type="spellEnd"/>
      <w:r w:rsidRPr="00BD2125">
        <w:rPr>
          <w:rFonts w:asciiTheme="minorHAnsi" w:eastAsia="Times New Roman" w:hAnsiTheme="minorHAnsi" w:cstheme="minorHAnsi"/>
          <w:lang w:eastAsia="pl-PL"/>
        </w:rPr>
        <w:t xml:space="preserve"> 14.04</w:t>
      </w:r>
    </w:p>
    <w:p w14:paraId="4ADEFF15" w14:textId="77777777" w:rsidR="004A3EDB" w:rsidRPr="00BD2125"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Zainstalowana jedna z poniższych przeglądarek:</w:t>
      </w:r>
    </w:p>
    <w:p w14:paraId="67ECB0DA" w14:textId="77777777" w:rsidR="004A3EDB" w:rsidRPr="00BD2125" w:rsidRDefault="004A3EDB" w:rsidP="00CB5037">
      <w:pPr>
        <w:pStyle w:val="Default"/>
        <w:spacing w:line="24" w:lineRule="atLeast"/>
        <w:ind w:left="1560"/>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Chrome 66.0 lub nowsza</w:t>
      </w:r>
    </w:p>
    <w:p w14:paraId="7E498E6E" w14:textId="77777777" w:rsidR="004A3EDB" w:rsidRPr="00BD2125"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BD2125">
        <w:rPr>
          <w:rFonts w:asciiTheme="minorHAnsi" w:eastAsia="Times New Roman" w:hAnsiTheme="minorHAnsi" w:cstheme="minorHAnsi"/>
          <w:lang w:eastAsia="pl-PL"/>
        </w:rPr>
        <w:t>Firefox</w:t>
      </w:r>
      <w:proofErr w:type="spellEnd"/>
      <w:r w:rsidRPr="00BD2125">
        <w:rPr>
          <w:rFonts w:asciiTheme="minorHAnsi" w:eastAsia="Times New Roman" w:hAnsiTheme="minorHAnsi" w:cstheme="minorHAnsi"/>
          <w:lang w:eastAsia="pl-PL"/>
        </w:rPr>
        <w:t xml:space="preserve"> 59.0 lub nowszy</w:t>
      </w:r>
    </w:p>
    <w:p w14:paraId="66EA2019" w14:textId="77777777" w:rsidR="004A3EDB" w:rsidRPr="00BD2125" w:rsidRDefault="004A3EDB" w:rsidP="00CB5037">
      <w:pPr>
        <w:pStyle w:val="Default"/>
        <w:spacing w:line="24" w:lineRule="atLeast"/>
        <w:ind w:left="1560"/>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Safari 11.1 lub nowsza</w:t>
      </w:r>
    </w:p>
    <w:p w14:paraId="3EDE4EF3" w14:textId="77777777" w:rsidR="004A3EDB" w:rsidRPr="00BD2125" w:rsidRDefault="004A3EDB" w:rsidP="00CB5037">
      <w:pPr>
        <w:pStyle w:val="Default"/>
        <w:spacing w:line="24" w:lineRule="atLeast"/>
        <w:ind w:left="1560"/>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Edge 14.0 i nowsze</w:t>
      </w:r>
    </w:p>
    <w:p w14:paraId="7187A162" w14:textId="77777777" w:rsidR="004A3EDB" w:rsidRPr="00BD2125" w:rsidRDefault="004A3EDB" w:rsidP="00CB5037">
      <w:pPr>
        <w:pStyle w:val="Default"/>
        <w:spacing w:line="24" w:lineRule="atLeast"/>
        <w:ind w:left="993"/>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albo</w:t>
      </w:r>
    </w:p>
    <w:p w14:paraId="7B471606" w14:textId="77777777" w:rsidR="004A3EDB" w:rsidRPr="00BD2125" w:rsidRDefault="004A3EDB" w:rsidP="00BE1663">
      <w:pPr>
        <w:pStyle w:val="Default"/>
        <w:numPr>
          <w:ilvl w:val="0"/>
          <w:numId w:val="41"/>
        </w:numPr>
        <w:spacing w:line="24" w:lineRule="atLeast"/>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1.2 Tablet/Telefon:</w:t>
      </w:r>
      <w:r w:rsidRPr="00BD2125">
        <w:rPr>
          <w:rFonts w:asciiTheme="minorHAnsi" w:eastAsia="Times New Roman" w:hAnsiTheme="minorHAnsi" w:cstheme="minorHAnsi"/>
          <w:lang w:eastAsia="pl-PL"/>
        </w:rPr>
        <w:br/>
        <w:t xml:space="preserve">Parametry minimum: 4 rdzenie procesora, 2GB RAM, Android 6.0 </w:t>
      </w:r>
      <w:proofErr w:type="spellStart"/>
      <w:r w:rsidRPr="00BD2125">
        <w:rPr>
          <w:rFonts w:asciiTheme="minorHAnsi" w:eastAsia="Times New Roman" w:hAnsiTheme="minorHAnsi" w:cstheme="minorHAnsi"/>
          <w:lang w:eastAsia="pl-PL"/>
        </w:rPr>
        <w:t>Marshmallow</w:t>
      </w:r>
      <w:proofErr w:type="spellEnd"/>
      <w:r w:rsidRPr="00BD2125">
        <w:rPr>
          <w:rFonts w:asciiTheme="minorHAnsi" w:eastAsia="Times New Roman" w:hAnsiTheme="minorHAnsi" w:cstheme="minorHAnsi"/>
          <w:lang w:eastAsia="pl-PL"/>
        </w:rPr>
        <w:t>, iOS 10.3, Przeglądarka Chrome 61 lub nowa.</w:t>
      </w:r>
    </w:p>
    <w:p w14:paraId="7124D3E5" w14:textId="77777777" w:rsidR="004A3EDB" w:rsidRPr="00BD2125"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r w:rsidRPr="00BD2125">
        <w:rPr>
          <w:rFonts w:asciiTheme="minorHAnsi" w:eastAsia="Times New Roman" w:hAnsiTheme="minorHAnsi" w:cstheme="minorHAnsi"/>
          <w:lang w:eastAsia="pl-PL"/>
        </w:rPr>
        <w:t>Script</w:t>
      </w:r>
      <w:proofErr w:type="spellEnd"/>
      <w:r w:rsidRPr="00BD2125">
        <w:rPr>
          <w:rFonts w:asciiTheme="minorHAnsi" w:eastAsia="Times New Roman" w:hAnsiTheme="minorHAnsi" w:cstheme="minorHAnsi"/>
          <w:lang w:eastAsia="pl-PL"/>
        </w:rPr>
        <w:t xml:space="preserve">, oraz </w:t>
      </w:r>
      <w:proofErr w:type="spellStart"/>
      <w:r w:rsidRPr="00BD2125">
        <w:rPr>
          <w:rFonts w:asciiTheme="minorHAnsi" w:eastAsia="Times New Roman" w:hAnsiTheme="minorHAnsi" w:cstheme="minorHAnsi"/>
          <w:lang w:eastAsia="pl-PL"/>
        </w:rPr>
        <w:t>cookies</w:t>
      </w:r>
      <w:proofErr w:type="spellEnd"/>
      <w:r w:rsidRPr="00BD2125">
        <w:rPr>
          <w:rFonts w:asciiTheme="minorHAnsi" w:eastAsia="Times New Roman" w:hAnsiTheme="minorHAnsi" w:cstheme="minorHAnsi"/>
          <w:lang w:eastAsia="pl-PL"/>
        </w:rPr>
        <w:t>;</w:t>
      </w:r>
    </w:p>
    <w:p w14:paraId="2CE1F1CD" w14:textId="07D17F95" w:rsidR="004A3EDB" w:rsidRPr="00BD2125"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Specyfikacja połączenia, formatu przesyłanych danych oraz kodowania i</w:t>
      </w:r>
      <w:r w:rsidR="00A707CA" w:rsidRPr="00BD2125">
        <w:rPr>
          <w:rFonts w:asciiTheme="minorHAnsi" w:eastAsia="Times New Roman" w:hAnsiTheme="minorHAnsi" w:cstheme="minorHAnsi"/>
          <w:lang w:eastAsia="pl-PL"/>
        </w:rPr>
        <w:t> </w:t>
      </w:r>
      <w:r w:rsidRPr="00BD2125">
        <w:rPr>
          <w:rFonts w:asciiTheme="minorHAnsi" w:eastAsia="Times New Roman" w:hAnsiTheme="minorHAnsi" w:cstheme="minorHAnsi"/>
          <w:lang w:eastAsia="pl-PL"/>
        </w:rPr>
        <w:t>oznaczania czasu odbioru danych:</w:t>
      </w:r>
    </w:p>
    <w:p w14:paraId="730617D1" w14:textId="77777777" w:rsidR="004A3EDB" w:rsidRPr="00BD2125"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BD2125"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BD2125"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BD2125">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34D01CE7" w:rsidR="004A3EDB" w:rsidRPr="00BD2125" w:rsidRDefault="004A3EDB" w:rsidP="00BE1663">
      <w:pPr>
        <w:pStyle w:val="Default"/>
        <w:numPr>
          <w:ilvl w:val="0"/>
          <w:numId w:val="38"/>
        </w:numPr>
        <w:spacing w:line="24" w:lineRule="atLeast"/>
        <w:ind w:left="709" w:hanging="425"/>
        <w:rPr>
          <w:rFonts w:asciiTheme="minorHAnsi" w:hAnsiTheme="minorHAnsi" w:cstheme="minorHAnsi"/>
        </w:rPr>
      </w:pPr>
      <w:r w:rsidRPr="00BD2125">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BD2125">
        <w:rPr>
          <w:rFonts w:asciiTheme="minorHAnsi" w:hAnsiTheme="minorHAnsi" w:cstheme="minorHAnsi"/>
        </w:rPr>
        <w:t>2</w:t>
      </w:r>
      <w:r w:rsidRPr="00BD2125">
        <w:rPr>
          <w:rFonts w:asciiTheme="minorHAnsi" w:hAnsiTheme="minorHAnsi" w:cstheme="minorHAnsi"/>
        </w:rPr>
        <w:t xml:space="preserve">2) </w:t>
      </w:r>
      <w:r w:rsidR="00AD0BA8" w:rsidRPr="00BD2125">
        <w:rPr>
          <w:rFonts w:asciiTheme="minorHAnsi" w:hAnsiTheme="minorHAnsi" w:cstheme="minorHAnsi"/>
        </w:rPr>
        <w:t>458 77 99</w:t>
      </w:r>
      <w:r w:rsidRPr="00BD2125">
        <w:rPr>
          <w:rFonts w:asciiTheme="minorHAnsi" w:hAnsiTheme="minorHAnsi" w:cstheme="minorHAnsi"/>
        </w:rPr>
        <w:t xml:space="preserve"> lub drogą elektroniczną poprzez formularz udostępniony na stronie internetowej </w:t>
      </w:r>
      <w:r w:rsidRPr="00BD2125">
        <w:rPr>
          <w:rFonts w:asciiTheme="minorHAnsi" w:hAnsiTheme="minorHAnsi" w:cstheme="minorHAnsi"/>
          <w:color w:val="0462C1"/>
        </w:rPr>
        <w:t xml:space="preserve">https://ezamowienia.gov.pl </w:t>
      </w:r>
      <w:r w:rsidRPr="00BD2125">
        <w:rPr>
          <w:rFonts w:asciiTheme="minorHAnsi" w:hAnsiTheme="minorHAnsi" w:cstheme="minorHAnsi"/>
        </w:rPr>
        <w:t xml:space="preserve">w zakładce „Zgłoś problem”. </w:t>
      </w:r>
    </w:p>
    <w:p w14:paraId="56A5C1E4" w14:textId="795ADF5B" w:rsidR="004A3EDB" w:rsidRPr="00BD2125" w:rsidRDefault="004A3EDB" w:rsidP="00BE1663">
      <w:pPr>
        <w:pStyle w:val="Default"/>
        <w:numPr>
          <w:ilvl w:val="0"/>
          <w:numId w:val="38"/>
        </w:numPr>
        <w:spacing w:line="24" w:lineRule="atLeast"/>
        <w:ind w:left="709" w:hanging="425"/>
      </w:pPr>
      <w:r w:rsidRPr="00BD2125">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A40641" w:rsidRPr="00BD2125">
          <w:rPr>
            <w:rStyle w:val="Hipercze"/>
            <w:rFonts w:asciiTheme="minorHAnsi" w:hAnsiTheme="minorHAnsi" w:cstheme="minorHAnsi"/>
          </w:rPr>
          <w:t>zp@krasnik.eu</w:t>
        </w:r>
      </w:hyperlink>
      <w:r w:rsidRPr="00BD2125">
        <w:rPr>
          <w:rFonts w:asciiTheme="minorHAnsi" w:hAnsiTheme="minorHAnsi" w:cstheme="minorHAnsi"/>
        </w:rPr>
        <w:t xml:space="preserve"> (nie dotyczy składania ofert</w:t>
      </w:r>
      <w:r w:rsidRPr="00BD2125">
        <w:t xml:space="preserve">). </w:t>
      </w:r>
    </w:p>
    <w:p w14:paraId="39562CC5" w14:textId="77777777" w:rsidR="004E5EEE" w:rsidRPr="004B6198" w:rsidRDefault="004E5EEE"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168DFA07" w14:textId="23DB8DFD" w:rsidR="003E45FF" w:rsidRPr="00BD2125"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D2125">
        <w:rPr>
          <w:rFonts w:eastAsia="Times New Roman" w:cstheme="minorHAnsi"/>
          <w:b/>
          <w:bCs/>
          <w:sz w:val="24"/>
          <w:szCs w:val="24"/>
          <w:u w:val="single"/>
          <w:lang w:eastAsia="pl-PL"/>
        </w:rPr>
        <w:t>OS</w:t>
      </w:r>
      <w:r w:rsidR="00A723FE" w:rsidRPr="00BD2125">
        <w:rPr>
          <w:rFonts w:eastAsia="Times New Roman" w:cstheme="minorHAnsi"/>
          <w:b/>
          <w:bCs/>
          <w:sz w:val="24"/>
          <w:szCs w:val="24"/>
          <w:u w:val="single"/>
          <w:lang w:eastAsia="pl-PL"/>
        </w:rPr>
        <w:t>O</w:t>
      </w:r>
      <w:r w:rsidRPr="00BD2125">
        <w:rPr>
          <w:rFonts w:eastAsia="Times New Roman" w:cstheme="minorHAnsi"/>
          <w:b/>
          <w:bCs/>
          <w:sz w:val="24"/>
          <w:szCs w:val="24"/>
          <w:u w:val="single"/>
          <w:lang w:eastAsia="pl-PL"/>
        </w:rPr>
        <w:t>B</w:t>
      </w:r>
      <w:r w:rsidR="00A723FE" w:rsidRPr="00BD2125">
        <w:rPr>
          <w:rFonts w:eastAsia="Times New Roman" w:cstheme="minorHAnsi"/>
          <w:b/>
          <w:bCs/>
          <w:sz w:val="24"/>
          <w:szCs w:val="24"/>
          <w:u w:val="single"/>
          <w:lang w:eastAsia="pl-PL"/>
        </w:rPr>
        <w:t>Y</w:t>
      </w:r>
      <w:r w:rsidRPr="00BD2125">
        <w:rPr>
          <w:rFonts w:eastAsia="Times New Roman" w:cstheme="minorHAnsi"/>
          <w:b/>
          <w:bCs/>
          <w:sz w:val="24"/>
          <w:szCs w:val="24"/>
          <w:u w:val="single"/>
          <w:lang w:eastAsia="pl-PL"/>
        </w:rPr>
        <w:t xml:space="preserve"> UPRAWNION</w:t>
      </w:r>
      <w:r w:rsidR="00A723FE" w:rsidRPr="00BD2125">
        <w:rPr>
          <w:rFonts w:eastAsia="Times New Roman" w:cstheme="minorHAnsi"/>
          <w:b/>
          <w:bCs/>
          <w:sz w:val="24"/>
          <w:szCs w:val="24"/>
          <w:u w:val="single"/>
          <w:lang w:eastAsia="pl-PL"/>
        </w:rPr>
        <w:t>E</w:t>
      </w:r>
      <w:r w:rsidRPr="00BD2125">
        <w:rPr>
          <w:rFonts w:eastAsia="Times New Roman" w:cstheme="minorHAnsi"/>
          <w:b/>
          <w:bCs/>
          <w:sz w:val="24"/>
          <w:szCs w:val="24"/>
          <w:u w:val="single"/>
          <w:lang w:eastAsia="pl-PL"/>
        </w:rPr>
        <w:t xml:space="preserve"> DO KOMUNIKOWANIA SIĘ Z WYKONAWCAMI</w:t>
      </w:r>
    </w:p>
    <w:p w14:paraId="72E55303" w14:textId="4D558D15" w:rsidR="00A723FE" w:rsidRPr="00BD2125" w:rsidRDefault="00A723FE" w:rsidP="00CB5037">
      <w:pPr>
        <w:pStyle w:val="Akapitzlist"/>
        <w:spacing w:after="0" w:line="24" w:lineRule="atLeast"/>
        <w:ind w:left="284"/>
        <w:rPr>
          <w:rFonts w:eastAsia="Times New Roman" w:cstheme="minorHAnsi"/>
          <w:b/>
          <w:bCs/>
          <w:sz w:val="24"/>
          <w:szCs w:val="24"/>
          <w:lang w:eastAsia="pl-PL"/>
        </w:rPr>
      </w:pPr>
      <w:r w:rsidRPr="00BD2125">
        <w:rPr>
          <w:rFonts w:eastAsia="Times New Roman" w:cstheme="minorHAnsi"/>
          <w:sz w:val="24"/>
          <w:szCs w:val="24"/>
          <w:lang w:eastAsia="pl-PL"/>
        </w:rPr>
        <w:t xml:space="preserve">Osobami uprawnionymi do komunikowania się z Wykonawcami są: Agnieszka Kulik, </w:t>
      </w:r>
      <w:r w:rsidR="00BD2125" w:rsidRPr="00BD2125">
        <w:rPr>
          <w:rFonts w:eastAsia="Times New Roman" w:cstheme="minorHAnsi"/>
          <w:sz w:val="24"/>
          <w:szCs w:val="24"/>
          <w:lang w:eastAsia="pl-PL"/>
        </w:rPr>
        <w:t xml:space="preserve">Aneta </w:t>
      </w:r>
      <w:proofErr w:type="spellStart"/>
      <w:r w:rsidR="00BD2125" w:rsidRPr="00BD2125">
        <w:rPr>
          <w:rFonts w:eastAsia="Times New Roman" w:cstheme="minorHAnsi"/>
          <w:sz w:val="24"/>
          <w:szCs w:val="24"/>
          <w:lang w:eastAsia="pl-PL"/>
        </w:rPr>
        <w:t>Łosek</w:t>
      </w:r>
      <w:proofErr w:type="spellEnd"/>
      <w:r w:rsidR="009050B3" w:rsidRPr="00BD2125">
        <w:rPr>
          <w:rFonts w:eastAsia="Times New Roman" w:cstheme="minorHAnsi"/>
          <w:sz w:val="24"/>
          <w:szCs w:val="24"/>
          <w:lang w:eastAsia="pl-PL"/>
        </w:rPr>
        <w:t>,</w:t>
      </w:r>
      <w:r w:rsidR="001238E2" w:rsidRPr="00BD2125">
        <w:rPr>
          <w:rFonts w:eastAsia="Times New Roman" w:cstheme="minorHAnsi"/>
          <w:sz w:val="24"/>
          <w:szCs w:val="24"/>
          <w:lang w:eastAsia="pl-PL"/>
        </w:rPr>
        <w:t xml:space="preserve"> </w:t>
      </w:r>
      <w:r w:rsidR="001238E2" w:rsidRPr="00BD2125">
        <w:rPr>
          <w:rFonts w:cstheme="minorHAnsi"/>
          <w:sz w:val="24"/>
          <w:szCs w:val="24"/>
        </w:rPr>
        <w:t xml:space="preserve">e-mail: </w:t>
      </w:r>
      <w:hyperlink r:id="rId23" w:history="1">
        <w:r w:rsidR="00A40641" w:rsidRPr="00BD2125">
          <w:rPr>
            <w:rStyle w:val="Hipercze"/>
            <w:rFonts w:cstheme="minorHAnsi"/>
            <w:sz w:val="24"/>
            <w:szCs w:val="24"/>
          </w:rPr>
          <w:t>zp@krasnik.eu</w:t>
        </w:r>
      </w:hyperlink>
      <w:r w:rsidR="001238E2" w:rsidRPr="00BD2125">
        <w:rPr>
          <w:rFonts w:cstheme="minorHAnsi"/>
          <w:sz w:val="24"/>
          <w:szCs w:val="24"/>
        </w:rPr>
        <w:t>.</w:t>
      </w:r>
    </w:p>
    <w:p w14:paraId="41C597C3" w14:textId="77777777" w:rsidR="00B10BDB" w:rsidRPr="004B6198" w:rsidRDefault="00B10BDB"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0AF2E950" w14:textId="7DFE298E" w:rsidR="003E45FF" w:rsidRPr="00BD2125"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D2125">
        <w:rPr>
          <w:rFonts w:eastAsia="Times New Roman" w:cstheme="minorHAnsi"/>
          <w:b/>
          <w:bCs/>
          <w:sz w:val="24"/>
          <w:szCs w:val="24"/>
          <w:u w:val="single"/>
          <w:lang w:eastAsia="pl-PL"/>
        </w:rPr>
        <w:t>OPIS SPOSOBU PRZYGOTOWANIA OFERTY</w:t>
      </w:r>
    </w:p>
    <w:p w14:paraId="40F035BA" w14:textId="13A58CC4" w:rsidR="002368D8" w:rsidRPr="00BD2125"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eastAsia="Verdana" w:cstheme="minorHAnsi"/>
          <w:sz w:val="24"/>
          <w:szCs w:val="24"/>
        </w:rPr>
        <w:t>Wykonawca może złożyć</w:t>
      </w:r>
      <w:r w:rsidR="00DC6CAC" w:rsidRPr="00BD2125">
        <w:rPr>
          <w:rFonts w:eastAsia="Verdana" w:cstheme="minorHAnsi"/>
          <w:sz w:val="24"/>
          <w:szCs w:val="24"/>
        </w:rPr>
        <w:t xml:space="preserve"> tylko</w:t>
      </w:r>
      <w:r w:rsidRPr="00BD2125">
        <w:rPr>
          <w:rFonts w:eastAsia="Verdana" w:cstheme="minorHAnsi"/>
          <w:sz w:val="24"/>
          <w:szCs w:val="24"/>
        </w:rPr>
        <w:t xml:space="preserve"> </w:t>
      </w:r>
      <w:r w:rsidR="00BD2125" w:rsidRPr="00BD2125">
        <w:rPr>
          <w:rFonts w:eastAsia="Verdana" w:cstheme="minorHAnsi"/>
          <w:sz w:val="24"/>
          <w:szCs w:val="24"/>
        </w:rPr>
        <w:t xml:space="preserve">po </w:t>
      </w:r>
      <w:r w:rsidR="00C47B8F" w:rsidRPr="00BD2125">
        <w:rPr>
          <w:rFonts w:eastAsia="Verdana" w:cstheme="minorHAnsi"/>
          <w:sz w:val="24"/>
          <w:szCs w:val="24"/>
        </w:rPr>
        <w:t>jedn</w:t>
      </w:r>
      <w:r w:rsidR="00BD2125" w:rsidRPr="00BD2125">
        <w:rPr>
          <w:rFonts w:eastAsia="Verdana" w:cstheme="minorHAnsi"/>
          <w:sz w:val="24"/>
          <w:szCs w:val="24"/>
        </w:rPr>
        <w:t>ej</w:t>
      </w:r>
      <w:r w:rsidR="00C47B8F" w:rsidRPr="00BD2125">
        <w:rPr>
          <w:rFonts w:eastAsia="Verdana" w:cstheme="minorHAnsi"/>
          <w:sz w:val="24"/>
          <w:szCs w:val="24"/>
        </w:rPr>
        <w:t xml:space="preserve"> ofer</w:t>
      </w:r>
      <w:r w:rsidR="00BD2125" w:rsidRPr="00BD2125">
        <w:rPr>
          <w:rFonts w:eastAsia="Verdana" w:cstheme="minorHAnsi"/>
          <w:sz w:val="24"/>
          <w:szCs w:val="24"/>
        </w:rPr>
        <w:t>cie na każdą z części zamówienia</w:t>
      </w:r>
      <w:r w:rsidRPr="00BD2125">
        <w:rPr>
          <w:rFonts w:eastAsia="Verdana" w:cstheme="minorHAnsi"/>
          <w:sz w:val="24"/>
          <w:szCs w:val="24"/>
        </w:rPr>
        <w:t>.</w:t>
      </w:r>
    </w:p>
    <w:p w14:paraId="5A49FADC" w14:textId="1A1520EE" w:rsidR="002368D8" w:rsidRPr="00BD2125"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eastAsia="Verdana" w:cstheme="minorHAnsi"/>
          <w:sz w:val="24"/>
          <w:szCs w:val="24"/>
        </w:rPr>
        <w:t>Treść oferty musi odpowiadać treści SWZ.</w:t>
      </w:r>
    </w:p>
    <w:p w14:paraId="197C60EC" w14:textId="76349136" w:rsidR="00EB4EA1" w:rsidRPr="00BD2125"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D2125">
        <w:rPr>
          <w:rFonts w:cstheme="minorHAnsi"/>
          <w:sz w:val="24"/>
          <w:szCs w:val="24"/>
        </w:rPr>
        <w:t>Wykonawca przygotowuje ofertę przy pomocy interaktywnego „</w:t>
      </w:r>
      <w:r w:rsidRPr="00BD2125">
        <w:rPr>
          <w:rFonts w:cstheme="minorHAnsi"/>
          <w:b/>
          <w:bCs/>
          <w:sz w:val="24"/>
          <w:szCs w:val="24"/>
        </w:rPr>
        <w:t xml:space="preserve">Formularza ofertowego” </w:t>
      </w:r>
      <w:r w:rsidRPr="00BD2125">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BD2125"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D2125">
        <w:rPr>
          <w:rFonts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w:t>
      </w:r>
      <w:r w:rsidRPr="00BD2125">
        <w:rPr>
          <w:rFonts w:cstheme="minorHAnsi"/>
          <w:sz w:val="24"/>
          <w:szCs w:val="24"/>
        </w:rPr>
        <w:lastRenderedPageBreak/>
        <w:t>informacji dotyczących wykonawcy/wykonawców wspólnie ubiegających się o</w:t>
      </w:r>
      <w:r w:rsidR="00660576" w:rsidRPr="00BD2125">
        <w:rPr>
          <w:rFonts w:cstheme="minorHAnsi"/>
          <w:sz w:val="24"/>
          <w:szCs w:val="24"/>
        </w:rPr>
        <w:t> </w:t>
      </w:r>
      <w:r w:rsidRPr="00BD2125">
        <w:rPr>
          <w:rFonts w:cstheme="minorHAnsi"/>
          <w:sz w:val="24"/>
          <w:szCs w:val="24"/>
        </w:rPr>
        <w:t xml:space="preserve">udzielenie zamówienia. </w:t>
      </w:r>
    </w:p>
    <w:p w14:paraId="14928B0A" w14:textId="12E6825E" w:rsidR="00EB4EA1" w:rsidRPr="00BD2125"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D2125">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BD2125">
        <w:rPr>
          <w:rFonts w:cstheme="minorHAnsi"/>
          <w:sz w:val="24"/>
          <w:szCs w:val="24"/>
        </w:rPr>
        <w:t>ust.</w:t>
      </w:r>
      <w:r w:rsidRPr="00BD2125">
        <w:rPr>
          <w:rFonts w:cstheme="minorHAnsi"/>
          <w:sz w:val="24"/>
          <w:szCs w:val="24"/>
        </w:rPr>
        <w:t xml:space="preserve"> </w:t>
      </w:r>
      <w:r w:rsidR="00660576" w:rsidRPr="00BD2125">
        <w:rPr>
          <w:rFonts w:cstheme="minorHAnsi"/>
          <w:sz w:val="24"/>
          <w:szCs w:val="24"/>
        </w:rPr>
        <w:t>6</w:t>
      </w:r>
      <w:r w:rsidRPr="00BD2125">
        <w:rPr>
          <w:rFonts w:cstheme="minorHAnsi"/>
          <w:sz w:val="24"/>
          <w:szCs w:val="24"/>
        </w:rPr>
        <w:t xml:space="preserve">. </w:t>
      </w:r>
    </w:p>
    <w:p w14:paraId="54ECCAC2" w14:textId="77777777" w:rsidR="00EB4EA1" w:rsidRPr="00BD2125" w:rsidRDefault="00EB4EA1" w:rsidP="00CB5037">
      <w:pPr>
        <w:pStyle w:val="Default"/>
        <w:spacing w:line="24" w:lineRule="atLeast"/>
        <w:ind w:left="709"/>
        <w:rPr>
          <w:rFonts w:asciiTheme="minorHAnsi" w:hAnsiTheme="minorHAnsi" w:cstheme="minorHAnsi"/>
        </w:rPr>
      </w:pPr>
      <w:r w:rsidRPr="00BD2125">
        <w:rPr>
          <w:rFonts w:asciiTheme="minorHAnsi" w:hAnsiTheme="minorHAnsi" w:cstheme="minorHAnsi"/>
          <w:b/>
          <w:bCs/>
          <w:color w:val="auto"/>
        </w:rPr>
        <w:t xml:space="preserve">Uwaga! </w:t>
      </w:r>
      <w:r w:rsidRPr="00BD2125">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BD2125">
        <w:rPr>
          <w:rFonts w:asciiTheme="minorHAnsi" w:hAnsiTheme="minorHAnsi" w:cstheme="minorHAnsi"/>
          <w:b/>
          <w:bCs/>
        </w:rPr>
        <w:t>Acrobat</w:t>
      </w:r>
      <w:proofErr w:type="spellEnd"/>
      <w:r w:rsidRPr="00BD2125">
        <w:rPr>
          <w:rFonts w:asciiTheme="minorHAnsi" w:hAnsiTheme="minorHAnsi" w:cstheme="minorHAnsi"/>
          <w:b/>
          <w:bCs/>
        </w:rPr>
        <w:t xml:space="preserve"> Reader DC.</w:t>
      </w:r>
      <w:r w:rsidRPr="00BD2125">
        <w:rPr>
          <w:rFonts w:asciiTheme="minorHAnsi" w:hAnsiTheme="minorHAnsi" w:cstheme="minorHAnsi"/>
        </w:rPr>
        <w:t xml:space="preserve"> </w:t>
      </w:r>
    </w:p>
    <w:p w14:paraId="1B2B634C" w14:textId="0C9CEB7E" w:rsidR="00EB4EA1" w:rsidRPr="00BD2125"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D2125">
        <w:rPr>
          <w:rFonts w:cstheme="minorHAnsi"/>
          <w:b/>
          <w:bCs/>
          <w:sz w:val="24"/>
          <w:szCs w:val="24"/>
        </w:rPr>
        <w:t xml:space="preserve">Formularz ofertowy </w:t>
      </w:r>
      <w:r w:rsidRPr="00BD2125">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A40641" w:rsidRPr="00BD2125">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BD2125">
        <w:rPr>
          <w:rFonts w:cstheme="minorHAnsi"/>
          <w:b/>
          <w:bCs/>
          <w:sz w:val="24"/>
          <w:szCs w:val="24"/>
        </w:rPr>
        <w:t xml:space="preserve">Pozostałe dokumenty </w:t>
      </w:r>
      <w:r w:rsidRPr="00BD2125">
        <w:rPr>
          <w:rFonts w:cstheme="minorHAnsi"/>
          <w:sz w:val="24"/>
          <w:szCs w:val="24"/>
        </w:rPr>
        <w:t>wchodzące w</w:t>
      </w:r>
      <w:r w:rsidR="00660576" w:rsidRPr="00BD2125">
        <w:rPr>
          <w:rFonts w:cstheme="minorHAnsi"/>
          <w:sz w:val="24"/>
          <w:szCs w:val="24"/>
        </w:rPr>
        <w:t> </w:t>
      </w:r>
      <w:r w:rsidRPr="00BD2125">
        <w:rPr>
          <w:rFonts w:cstheme="minorHAnsi"/>
          <w:sz w:val="24"/>
          <w:szCs w:val="24"/>
        </w:rPr>
        <w:t xml:space="preserve">skład oferty lub składane wraz z ofertą, które są zgodne z ustawą </w:t>
      </w:r>
      <w:proofErr w:type="spellStart"/>
      <w:r w:rsidRPr="00BD2125">
        <w:rPr>
          <w:rFonts w:cstheme="minorHAnsi"/>
          <w:sz w:val="24"/>
          <w:szCs w:val="24"/>
        </w:rPr>
        <w:t>Pzp</w:t>
      </w:r>
      <w:proofErr w:type="spellEnd"/>
      <w:r w:rsidRPr="00BD2125">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BD2125">
        <w:rPr>
          <w:rFonts w:cstheme="minorHAnsi"/>
        </w:rPr>
        <w:t> </w:t>
      </w:r>
      <w:r w:rsidRPr="00BD2125">
        <w:rPr>
          <w:rFonts w:cstheme="minorHAnsi"/>
          <w:sz w:val="24"/>
          <w:szCs w:val="24"/>
        </w:rPr>
        <w:t>jego typu (zewnętrzny, wewnętrzny) w polu „Załączniki i inne dokumenty przedstawione w</w:t>
      </w:r>
      <w:r w:rsidRPr="00BD2125">
        <w:rPr>
          <w:rFonts w:cstheme="minorHAnsi"/>
        </w:rPr>
        <w:t> </w:t>
      </w:r>
      <w:r w:rsidRPr="00BD2125">
        <w:rPr>
          <w:rFonts w:cstheme="minorHAnsi"/>
          <w:sz w:val="24"/>
          <w:szCs w:val="24"/>
        </w:rPr>
        <w:t>ofercie przez Wykonawcę” dodaje się uprzednio podpisane dokumenty wraz z</w:t>
      </w:r>
      <w:r w:rsidRPr="00BD2125">
        <w:rPr>
          <w:rFonts w:cstheme="minorHAnsi"/>
        </w:rPr>
        <w:t> </w:t>
      </w:r>
      <w:r w:rsidRPr="00BD2125">
        <w:rPr>
          <w:rFonts w:cstheme="minorHAnsi"/>
          <w:sz w:val="24"/>
          <w:szCs w:val="24"/>
        </w:rPr>
        <w:t xml:space="preserve">wygenerowanym plikiem podpisu (typ zewnętrzny) lub dokument z wszytym podpisem (typ wewnętrzny). </w:t>
      </w:r>
    </w:p>
    <w:p w14:paraId="6A8D26E2" w14:textId="0C496870" w:rsidR="00EB4EA1" w:rsidRPr="00BD2125" w:rsidRDefault="00EB4EA1" w:rsidP="00CB5037">
      <w:pPr>
        <w:pStyle w:val="Default"/>
        <w:spacing w:line="24" w:lineRule="atLeast"/>
        <w:ind w:left="709"/>
        <w:rPr>
          <w:rFonts w:asciiTheme="minorHAnsi" w:hAnsiTheme="minorHAnsi" w:cstheme="minorHAnsi"/>
        </w:rPr>
      </w:pPr>
      <w:r w:rsidRPr="00BD212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BD2125">
        <w:rPr>
          <w:rFonts w:asciiTheme="minorHAnsi" w:hAnsiTheme="minorHAnsi" w:cstheme="minorHAnsi"/>
        </w:rPr>
        <w:t> </w:t>
      </w:r>
      <w:r w:rsidRPr="00BD2125">
        <w:rPr>
          <w:rFonts w:asciiTheme="minorHAnsi" w:hAnsiTheme="minorHAnsi" w:cstheme="minorHAnsi"/>
        </w:rPr>
        <w:t>tym pliku odpowiednio kwalifikowanym podpisem elektronicznym, podpisem zaufanym lub podpisem osobistym.</w:t>
      </w:r>
    </w:p>
    <w:p w14:paraId="4419A8DB" w14:textId="77777777" w:rsidR="00EB4EA1" w:rsidRPr="00BD2125"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D2125">
        <w:rPr>
          <w:rFonts w:cstheme="minorHAnsi"/>
          <w:sz w:val="24"/>
          <w:szCs w:val="24"/>
        </w:rPr>
        <w:t xml:space="preserve">Maksymalny łączny rozmiar plików stanowiących ofertę lub składanych wraz z ofertą to 250 MB. </w:t>
      </w:r>
    </w:p>
    <w:p w14:paraId="63299F0A" w14:textId="1581D6F1" w:rsidR="002368D8" w:rsidRPr="00BD2125" w:rsidRDefault="0005731F" w:rsidP="00CB5037">
      <w:pPr>
        <w:pStyle w:val="Akapitzlist"/>
        <w:numPr>
          <w:ilvl w:val="0"/>
          <w:numId w:val="18"/>
        </w:numPr>
        <w:spacing w:after="0" w:line="24" w:lineRule="atLeast"/>
        <w:ind w:left="709" w:hanging="425"/>
        <w:contextualSpacing w:val="0"/>
        <w:rPr>
          <w:rFonts w:eastAsia="Verdana" w:cstheme="minorHAnsi"/>
          <w:b/>
          <w:bCs/>
          <w:sz w:val="24"/>
          <w:szCs w:val="24"/>
          <w:u w:val="single"/>
        </w:rPr>
      </w:pPr>
      <w:r w:rsidRPr="00BD2125">
        <w:rPr>
          <w:rFonts w:eastAsia="Verdana" w:cstheme="minorHAnsi"/>
          <w:b/>
          <w:bCs/>
          <w:sz w:val="24"/>
          <w:szCs w:val="24"/>
          <w:u w:val="single"/>
        </w:rPr>
        <w:t>Jako załączniki do oferty</w:t>
      </w:r>
      <w:r w:rsidR="002368D8" w:rsidRPr="00BD2125">
        <w:rPr>
          <w:rFonts w:eastAsia="Verdana" w:cstheme="minorHAnsi"/>
          <w:b/>
          <w:bCs/>
          <w:sz w:val="24"/>
          <w:szCs w:val="24"/>
          <w:u w:val="single"/>
        </w:rPr>
        <w:t xml:space="preserve"> Wykonawca jest zobowiązany złożyć:</w:t>
      </w:r>
    </w:p>
    <w:p w14:paraId="499608DE" w14:textId="3C3158A1" w:rsidR="002368D8" w:rsidRPr="00BD2125" w:rsidRDefault="00AE72FD" w:rsidP="00CB5037">
      <w:pPr>
        <w:pStyle w:val="Akapitzlist"/>
        <w:numPr>
          <w:ilvl w:val="0"/>
          <w:numId w:val="19"/>
        </w:numPr>
        <w:spacing w:after="0" w:line="24" w:lineRule="atLeast"/>
        <w:ind w:left="1134" w:right="20" w:hanging="425"/>
        <w:contextualSpacing w:val="0"/>
        <w:rPr>
          <w:rFonts w:eastAsia="Verdana" w:cstheme="minorHAnsi"/>
          <w:b/>
          <w:sz w:val="24"/>
          <w:szCs w:val="24"/>
        </w:rPr>
      </w:pPr>
      <w:bookmarkStart w:id="10" w:name="_Hlk193105394"/>
      <w:r w:rsidRPr="00BD2125">
        <w:rPr>
          <w:rFonts w:eastAsia="Verdana" w:cstheme="minorHAnsi"/>
          <w:sz w:val="24"/>
          <w:szCs w:val="24"/>
        </w:rPr>
        <w:t>o</w:t>
      </w:r>
      <w:r w:rsidR="002368D8" w:rsidRPr="00BD2125">
        <w:rPr>
          <w:rFonts w:eastAsia="Verdana" w:cstheme="minorHAnsi"/>
          <w:sz w:val="24"/>
          <w:szCs w:val="24"/>
        </w:rPr>
        <w:t>świadczenie</w:t>
      </w:r>
      <w:r w:rsidR="009B2AE5" w:rsidRPr="00BD2125">
        <w:rPr>
          <w:rFonts w:eastAsia="Verdana" w:cstheme="minorHAnsi"/>
          <w:sz w:val="24"/>
          <w:szCs w:val="24"/>
        </w:rPr>
        <w:t xml:space="preserve"> o niepodleganiu wykluczeniu</w:t>
      </w:r>
      <w:r w:rsidR="00D557B7" w:rsidRPr="00BD2125">
        <w:rPr>
          <w:rFonts w:eastAsia="Verdana" w:cstheme="minorHAnsi"/>
          <w:sz w:val="24"/>
          <w:szCs w:val="24"/>
        </w:rPr>
        <w:t xml:space="preserve"> i spełnianiu warunków udziału w postępowaniu</w:t>
      </w:r>
      <w:r w:rsidR="002368D8" w:rsidRPr="00BD2125">
        <w:rPr>
          <w:rFonts w:eastAsia="Verdana" w:cstheme="minorHAnsi"/>
          <w:sz w:val="24"/>
          <w:szCs w:val="24"/>
        </w:rPr>
        <w:t xml:space="preserve">, o którym mowa w </w:t>
      </w:r>
      <w:r w:rsidR="009B2AE5" w:rsidRPr="00BD2125">
        <w:rPr>
          <w:rFonts w:eastAsia="Verdana" w:cstheme="minorHAnsi"/>
          <w:sz w:val="24"/>
          <w:szCs w:val="24"/>
        </w:rPr>
        <w:t xml:space="preserve">art. 125 ust. 1 ustawy </w:t>
      </w:r>
      <w:proofErr w:type="spellStart"/>
      <w:r w:rsidR="009B2AE5" w:rsidRPr="00BD2125">
        <w:rPr>
          <w:rFonts w:eastAsia="Verdana" w:cstheme="minorHAnsi"/>
          <w:sz w:val="24"/>
          <w:szCs w:val="24"/>
        </w:rPr>
        <w:t>Pzp</w:t>
      </w:r>
      <w:proofErr w:type="spellEnd"/>
      <w:r w:rsidR="002368D8" w:rsidRPr="00BD2125">
        <w:rPr>
          <w:rFonts w:eastAsia="Verdana" w:cstheme="minorHAnsi"/>
          <w:sz w:val="24"/>
          <w:szCs w:val="24"/>
        </w:rPr>
        <w:t xml:space="preserve"> (</w:t>
      </w:r>
      <w:r w:rsidR="002368D8" w:rsidRPr="00BD2125">
        <w:rPr>
          <w:rFonts w:eastAsia="Verdana" w:cstheme="minorHAnsi"/>
          <w:b/>
          <w:bCs/>
          <w:sz w:val="24"/>
          <w:szCs w:val="24"/>
        </w:rPr>
        <w:t>załącznik nr</w:t>
      </w:r>
      <w:r w:rsidR="003A2A06" w:rsidRPr="00BD2125">
        <w:rPr>
          <w:rFonts w:eastAsia="Verdana" w:cstheme="minorHAnsi"/>
          <w:b/>
          <w:bCs/>
          <w:sz w:val="24"/>
          <w:szCs w:val="24"/>
        </w:rPr>
        <w:t xml:space="preserve"> </w:t>
      </w:r>
      <w:r w:rsidR="00126946" w:rsidRPr="00BD2125">
        <w:rPr>
          <w:rFonts w:eastAsia="Verdana" w:cstheme="minorHAnsi"/>
          <w:b/>
          <w:bCs/>
          <w:sz w:val="24"/>
          <w:szCs w:val="24"/>
        </w:rPr>
        <w:t>2</w:t>
      </w:r>
      <w:r w:rsidR="002368D8" w:rsidRPr="00BD2125">
        <w:rPr>
          <w:rFonts w:eastAsia="Verdana" w:cstheme="minorHAnsi"/>
          <w:b/>
          <w:bCs/>
          <w:sz w:val="24"/>
          <w:szCs w:val="24"/>
        </w:rPr>
        <w:t xml:space="preserve"> do SWZ</w:t>
      </w:r>
      <w:r w:rsidR="002368D8" w:rsidRPr="00BD2125">
        <w:rPr>
          <w:rFonts w:eastAsia="Verdana" w:cstheme="minorHAnsi"/>
          <w:sz w:val="24"/>
          <w:szCs w:val="24"/>
        </w:rPr>
        <w:t>)</w:t>
      </w:r>
      <w:r w:rsidR="002E0B7F" w:rsidRPr="00BD2125">
        <w:rPr>
          <w:rFonts w:eastAsia="Verdana" w:cstheme="minorHAnsi"/>
          <w:sz w:val="24"/>
          <w:szCs w:val="24"/>
        </w:rPr>
        <w:t xml:space="preserve"> składane</w:t>
      </w:r>
      <w:r w:rsidR="003A2A06" w:rsidRPr="00BD2125">
        <w:rPr>
          <w:rFonts w:eastAsia="Verdana" w:cstheme="minorHAnsi"/>
          <w:sz w:val="24"/>
          <w:szCs w:val="24"/>
        </w:rPr>
        <w:t>, pod rygorem nieważności,</w:t>
      </w:r>
      <w:r w:rsidR="002E0B7F" w:rsidRPr="00BD2125">
        <w:rPr>
          <w:rFonts w:eastAsia="Verdana" w:cstheme="minorHAnsi"/>
          <w:sz w:val="24"/>
          <w:szCs w:val="24"/>
        </w:rPr>
        <w:t xml:space="preserve"> w formie elektronicznej</w:t>
      </w:r>
      <w:r w:rsidR="00D557B7" w:rsidRPr="00BD2125">
        <w:rPr>
          <w:rFonts w:eastAsia="Verdana" w:cstheme="minorHAnsi"/>
          <w:sz w:val="24"/>
          <w:szCs w:val="24"/>
        </w:rPr>
        <w:t xml:space="preserve"> (opatrzone kwalifikowanym podpisem elektronicznym)</w:t>
      </w:r>
      <w:r w:rsidR="002E0B7F" w:rsidRPr="00BD2125">
        <w:rPr>
          <w:rFonts w:eastAsia="Verdana" w:cstheme="minorHAnsi"/>
          <w:sz w:val="24"/>
          <w:szCs w:val="24"/>
        </w:rPr>
        <w:t xml:space="preserve"> lub w postaci elektronicznej opatrzonej podpisem zaufanym lub podpisem osobistym,</w:t>
      </w:r>
    </w:p>
    <w:p w14:paraId="0B428BAB" w14:textId="0A9D6F8F" w:rsidR="002368D8" w:rsidRPr="00BD2125" w:rsidRDefault="002368D8" w:rsidP="00CB5037">
      <w:pPr>
        <w:pStyle w:val="Akapitzlist"/>
        <w:numPr>
          <w:ilvl w:val="0"/>
          <w:numId w:val="19"/>
        </w:numPr>
        <w:spacing w:after="0" w:line="24" w:lineRule="atLeast"/>
        <w:ind w:left="1134" w:right="20" w:hanging="425"/>
        <w:contextualSpacing w:val="0"/>
        <w:rPr>
          <w:rFonts w:eastAsia="Verdana" w:cstheme="minorHAnsi"/>
          <w:b/>
          <w:sz w:val="24"/>
          <w:szCs w:val="24"/>
        </w:rPr>
      </w:pPr>
      <w:r w:rsidRPr="00BD2125">
        <w:rPr>
          <w:rFonts w:cstheme="minorHAnsi"/>
          <w:sz w:val="24"/>
          <w:szCs w:val="24"/>
        </w:rPr>
        <w:t xml:space="preserve">w przypadku wspólnego ubiegania się o zamówienie przez wykonawców, oświadczenie, o którym mowa w pkt </w:t>
      </w:r>
      <w:r w:rsidR="00126946" w:rsidRPr="00BD2125">
        <w:rPr>
          <w:rFonts w:cstheme="minorHAnsi"/>
          <w:sz w:val="24"/>
          <w:szCs w:val="24"/>
        </w:rPr>
        <w:t>1</w:t>
      </w:r>
      <w:r w:rsidRPr="00BD2125">
        <w:rPr>
          <w:rFonts w:cstheme="minorHAnsi"/>
          <w:sz w:val="24"/>
          <w:szCs w:val="24"/>
        </w:rPr>
        <w:t xml:space="preserve"> składa każdy z wykonawców wspólnie ubiegających się o zamówienie,</w:t>
      </w:r>
    </w:p>
    <w:p w14:paraId="47FA6890" w14:textId="4DD02CE2" w:rsidR="00D557B7" w:rsidRPr="00BD2125" w:rsidRDefault="00D557B7" w:rsidP="00CB5037">
      <w:pPr>
        <w:pStyle w:val="Akapitzlist"/>
        <w:numPr>
          <w:ilvl w:val="0"/>
          <w:numId w:val="19"/>
        </w:numPr>
        <w:spacing w:after="0" w:line="24" w:lineRule="atLeast"/>
        <w:ind w:left="1134" w:right="20" w:hanging="425"/>
        <w:contextualSpacing w:val="0"/>
        <w:rPr>
          <w:rFonts w:eastAsia="Calibri" w:cstheme="minorHAnsi"/>
          <w:sz w:val="24"/>
          <w:szCs w:val="24"/>
        </w:rPr>
      </w:pPr>
      <w:r w:rsidRPr="00BD2125">
        <w:rPr>
          <w:rFonts w:eastAsia="Calibri" w:cstheme="minorHAnsi"/>
          <w:sz w:val="24"/>
          <w:szCs w:val="24"/>
        </w:rPr>
        <w:lastRenderedPageBreak/>
        <w:t>Wykonawca, który polega na zdolnościach podmiotów udostępniających zasoby,</w:t>
      </w:r>
      <w:r w:rsidRPr="00BD2125">
        <w:rPr>
          <w:rFonts w:cstheme="minorHAnsi"/>
          <w:b/>
          <w:sz w:val="24"/>
          <w:szCs w:val="24"/>
        </w:rPr>
        <w:t xml:space="preserve"> na zasadach określonych w art. 118 ustawy </w:t>
      </w:r>
      <w:proofErr w:type="spellStart"/>
      <w:r w:rsidRPr="00BD2125">
        <w:rPr>
          <w:rFonts w:cstheme="minorHAnsi"/>
          <w:b/>
          <w:sz w:val="24"/>
          <w:szCs w:val="24"/>
        </w:rPr>
        <w:t>Pzp</w:t>
      </w:r>
      <w:proofErr w:type="spellEnd"/>
      <w:r w:rsidRPr="00BD2125">
        <w:rPr>
          <w:rFonts w:cstheme="minorHAnsi"/>
          <w:b/>
          <w:sz w:val="24"/>
          <w:szCs w:val="24"/>
        </w:rPr>
        <w:t>,</w:t>
      </w:r>
      <w:r w:rsidRPr="00BD2125">
        <w:rPr>
          <w:rFonts w:eastAsia="Calibri" w:cstheme="minorHAnsi"/>
          <w:sz w:val="24"/>
          <w:szCs w:val="24"/>
        </w:rPr>
        <w:t xml:space="preserve"> musi udowodnić zamawiającemu, że realizując zamówienie, będzie dysponował niezbędnymi zasobami tych podmiotów, w szczególności </w:t>
      </w:r>
      <w:r w:rsidRPr="00BD2125">
        <w:rPr>
          <w:rFonts w:eastAsia="Calibri" w:cstheme="minorHAnsi"/>
          <w:b/>
          <w:bCs/>
          <w:sz w:val="24"/>
          <w:szCs w:val="24"/>
        </w:rPr>
        <w:t xml:space="preserve">dołączając do oferty zobowiązanie tych podmiotów </w:t>
      </w:r>
      <w:r w:rsidRPr="00BD2125">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BD2125">
        <w:rPr>
          <w:rFonts w:eastAsia="Calibri" w:cstheme="minorHAnsi"/>
          <w:b/>
          <w:bCs/>
          <w:i/>
          <w:iCs/>
          <w:sz w:val="24"/>
          <w:szCs w:val="24"/>
        </w:rPr>
        <w:t xml:space="preserve"> </w:t>
      </w:r>
      <w:r w:rsidRPr="00BD2125">
        <w:rPr>
          <w:rFonts w:eastAsia="Calibri" w:cstheme="minorHAnsi"/>
          <w:bCs/>
          <w:iCs/>
          <w:sz w:val="24"/>
          <w:szCs w:val="24"/>
        </w:rPr>
        <w:t xml:space="preserve">zgodnie </w:t>
      </w:r>
      <w:r w:rsidRPr="00BD2125">
        <w:rPr>
          <w:rFonts w:eastAsia="Calibri" w:cstheme="minorHAnsi"/>
          <w:b/>
          <w:iCs/>
          <w:sz w:val="24"/>
          <w:szCs w:val="24"/>
        </w:rPr>
        <w:t>z</w:t>
      </w:r>
      <w:r w:rsidRPr="00BD2125">
        <w:rPr>
          <w:rFonts w:eastAsia="Calibri" w:cstheme="minorHAnsi"/>
          <w:bCs/>
          <w:iCs/>
          <w:sz w:val="24"/>
          <w:szCs w:val="24"/>
        </w:rPr>
        <w:t> </w:t>
      </w:r>
      <w:r w:rsidRPr="00BD2125">
        <w:rPr>
          <w:rFonts w:eastAsia="Calibri" w:cstheme="minorHAnsi"/>
          <w:b/>
          <w:iCs/>
          <w:sz w:val="24"/>
          <w:szCs w:val="24"/>
        </w:rPr>
        <w:t>z</w:t>
      </w:r>
      <w:r w:rsidRPr="00BD2125">
        <w:rPr>
          <w:rFonts w:eastAsia="Calibri" w:cstheme="minorHAnsi"/>
          <w:b/>
          <w:bCs/>
          <w:iCs/>
          <w:sz w:val="24"/>
          <w:szCs w:val="24"/>
        </w:rPr>
        <w:t xml:space="preserve">ałącznikiem nr </w:t>
      </w:r>
      <w:r w:rsidR="00126946" w:rsidRPr="00BD2125">
        <w:rPr>
          <w:rFonts w:eastAsia="Calibri" w:cstheme="minorHAnsi"/>
          <w:b/>
          <w:bCs/>
          <w:iCs/>
          <w:sz w:val="24"/>
          <w:szCs w:val="24"/>
        </w:rPr>
        <w:t>3</w:t>
      </w:r>
      <w:r w:rsidRPr="00BD2125">
        <w:rPr>
          <w:rFonts w:eastAsia="Calibri" w:cstheme="minorHAnsi"/>
          <w:b/>
          <w:bCs/>
          <w:iCs/>
          <w:sz w:val="24"/>
          <w:szCs w:val="24"/>
        </w:rPr>
        <w:t xml:space="preserve"> do SWZ. </w:t>
      </w:r>
      <w:r w:rsidRPr="00BD2125">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BD2125">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BD2125" w:rsidRDefault="00D557B7" w:rsidP="00CB5037">
      <w:pPr>
        <w:pStyle w:val="Akapitzlist"/>
        <w:numPr>
          <w:ilvl w:val="0"/>
          <w:numId w:val="25"/>
        </w:numPr>
        <w:spacing w:after="0" w:line="24" w:lineRule="atLeast"/>
        <w:ind w:left="1418" w:hanging="284"/>
        <w:rPr>
          <w:rFonts w:eastAsia="Calibri" w:cstheme="minorHAnsi"/>
          <w:sz w:val="24"/>
          <w:szCs w:val="24"/>
        </w:rPr>
      </w:pPr>
      <w:r w:rsidRPr="00BD2125">
        <w:rPr>
          <w:rFonts w:eastAsia="Calibri" w:cstheme="minorHAnsi"/>
          <w:sz w:val="24"/>
          <w:szCs w:val="24"/>
        </w:rPr>
        <w:t>zakres dostępnych wykonawcy zasobów podmiotu udostępniającego zasoby,</w:t>
      </w:r>
    </w:p>
    <w:p w14:paraId="0B4C9EDD" w14:textId="77777777" w:rsidR="00D557B7" w:rsidRPr="00BD2125" w:rsidRDefault="00D557B7" w:rsidP="00CB5037">
      <w:pPr>
        <w:pStyle w:val="Akapitzlist"/>
        <w:numPr>
          <w:ilvl w:val="0"/>
          <w:numId w:val="25"/>
        </w:numPr>
        <w:spacing w:after="0" w:line="24" w:lineRule="atLeast"/>
        <w:ind w:left="1418" w:hanging="284"/>
        <w:rPr>
          <w:rFonts w:eastAsia="Calibri" w:cstheme="minorHAnsi"/>
          <w:sz w:val="24"/>
          <w:szCs w:val="24"/>
        </w:rPr>
      </w:pPr>
      <w:r w:rsidRPr="00BD2125">
        <w:rPr>
          <w:rFonts w:eastAsia="Calibri" w:cstheme="minorHAnsi"/>
          <w:sz w:val="24"/>
          <w:szCs w:val="24"/>
        </w:rPr>
        <w:t>sposób i okres udostępnienia wykonawcy i wykorzystania przez niego zasobów podmiotu udostępniającego te zasoby przy wykonywaniu zamówienia,</w:t>
      </w:r>
    </w:p>
    <w:p w14:paraId="15773BF6" w14:textId="30DDFF98" w:rsidR="00D557B7" w:rsidRPr="00BD2125" w:rsidRDefault="00D557B7" w:rsidP="00CB5037">
      <w:pPr>
        <w:pStyle w:val="Akapitzlist"/>
        <w:numPr>
          <w:ilvl w:val="0"/>
          <w:numId w:val="25"/>
        </w:numPr>
        <w:spacing w:after="0" w:line="24" w:lineRule="atLeast"/>
        <w:ind w:left="1418" w:hanging="284"/>
        <w:rPr>
          <w:rFonts w:eastAsia="Calibri" w:cstheme="minorHAnsi"/>
          <w:sz w:val="24"/>
          <w:szCs w:val="24"/>
        </w:rPr>
      </w:pPr>
      <w:r w:rsidRPr="00BD2125">
        <w:rPr>
          <w:rFonts w:eastAsia="Calibri" w:cstheme="minorHAnsi"/>
          <w:sz w:val="24"/>
          <w:szCs w:val="24"/>
        </w:rPr>
        <w:t>czy i w jakim zakresie podmiot udostępniający zasoby, na zdolnościach którego wykonawca polega w odniesieniu do warunku udziału w</w:t>
      </w:r>
      <w:r w:rsidR="00A707CA" w:rsidRPr="00BD2125">
        <w:rPr>
          <w:rFonts w:eastAsia="Calibri" w:cstheme="minorHAnsi"/>
          <w:sz w:val="24"/>
          <w:szCs w:val="24"/>
        </w:rPr>
        <w:t> </w:t>
      </w:r>
      <w:r w:rsidRPr="00BD2125">
        <w:rPr>
          <w:rFonts w:eastAsia="Calibri" w:cstheme="minorHAnsi"/>
          <w:sz w:val="24"/>
          <w:szCs w:val="24"/>
        </w:rPr>
        <w:t xml:space="preserve">postępowaniu dotyczących doświadczenia, zrealizuje </w:t>
      </w:r>
      <w:r w:rsidR="00D2441E" w:rsidRPr="00BD2125">
        <w:rPr>
          <w:rFonts w:eastAsia="Calibri" w:cstheme="minorHAnsi"/>
          <w:sz w:val="24"/>
          <w:szCs w:val="24"/>
        </w:rPr>
        <w:t>roboty budowlane</w:t>
      </w:r>
      <w:r w:rsidRPr="00BD2125">
        <w:rPr>
          <w:rFonts w:eastAsia="Calibri" w:cstheme="minorHAnsi"/>
          <w:sz w:val="24"/>
          <w:szCs w:val="24"/>
        </w:rPr>
        <w:t xml:space="preserve">, których wskazane zdolności dotyczą. </w:t>
      </w:r>
    </w:p>
    <w:p w14:paraId="28E66462" w14:textId="167B24DE" w:rsidR="00D557B7" w:rsidRPr="00BD2125" w:rsidRDefault="00D557B7" w:rsidP="00CB5037">
      <w:pPr>
        <w:pStyle w:val="Akapitzlist"/>
        <w:numPr>
          <w:ilvl w:val="0"/>
          <w:numId w:val="19"/>
        </w:numPr>
        <w:spacing w:after="0" w:line="24" w:lineRule="atLeast"/>
        <w:ind w:left="1134" w:right="20" w:hanging="425"/>
        <w:contextualSpacing w:val="0"/>
        <w:rPr>
          <w:rFonts w:cstheme="minorHAnsi"/>
          <w:sz w:val="24"/>
          <w:szCs w:val="24"/>
        </w:rPr>
      </w:pPr>
      <w:r w:rsidRPr="00BD2125">
        <w:rPr>
          <w:rFonts w:cstheme="minorHAnsi"/>
          <w:sz w:val="24"/>
          <w:szCs w:val="24"/>
        </w:rPr>
        <w:t>Wykonawca, w przypadku polegania na zdolnościach podmiotów udostępniających zasoby, na zasadach określonych w art. 118 ustawy</w:t>
      </w:r>
      <w:r w:rsidR="00AE72FD" w:rsidRPr="00BD2125">
        <w:rPr>
          <w:rFonts w:cstheme="minorHAnsi"/>
          <w:sz w:val="24"/>
          <w:szCs w:val="24"/>
        </w:rPr>
        <w:t xml:space="preserve"> </w:t>
      </w:r>
      <w:proofErr w:type="spellStart"/>
      <w:r w:rsidR="00AE72FD" w:rsidRPr="00BD2125">
        <w:rPr>
          <w:rFonts w:cstheme="minorHAnsi"/>
          <w:sz w:val="24"/>
          <w:szCs w:val="24"/>
        </w:rPr>
        <w:t>Pzp</w:t>
      </w:r>
      <w:proofErr w:type="spellEnd"/>
      <w:r w:rsidRPr="00BD2125">
        <w:rPr>
          <w:rFonts w:cstheme="minorHAnsi"/>
          <w:sz w:val="24"/>
          <w:szCs w:val="24"/>
        </w:rPr>
        <w:t xml:space="preserve">, przedstawia, wraz z oświadczeniem, o którym mowa w ust. </w:t>
      </w:r>
      <w:r w:rsidR="00D46260" w:rsidRPr="00BD2125">
        <w:rPr>
          <w:rFonts w:cstheme="minorHAnsi"/>
          <w:sz w:val="24"/>
          <w:szCs w:val="24"/>
        </w:rPr>
        <w:t>3</w:t>
      </w:r>
      <w:r w:rsidRPr="00BD2125">
        <w:rPr>
          <w:rFonts w:cstheme="minorHAnsi"/>
          <w:sz w:val="24"/>
          <w:szCs w:val="24"/>
        </w:rPr>
        <w:t>, także oświadczenie podmiotu udostępniającego zasoby, potwierdzające brak podstaw wykluczenia tego podmiotu oraz odpowiednio spełnianie warunków udziału w</w:t>
      </w:r>
      <w:r w:rsidR="00A707CA" w:rsidRPr="00BD2125">
        <w:rPr>
          <w:rFonts w:cstheme="minorHAnsi"/>
          <w:sz w:val="24"/>
          <w:szCs w:val="24"/>
        </w:rPr>
        <w:t> </w:t>
      </w:r>
      <w:r w:rsidRPr="00BD2125">
        <w:rPr>
          <w:rFonts w:cstheme="minorHAnsi"/>
          <w:sz w:val="24"/>
          <w:szCs w:val="24"/>
        </w:rPr>
        <w:t>postępowaniu, w</w:t>
      </w:r>
      <w:r w:rsidR="00D5248F" w:rsidRPr="00BD2125">
        <w:rPr>
          <w:rFonts w:cstheme="minorHAnsi"/>
          <w:sz w:val="24"/>
          <w:szCs w:val="24"/>
        </w:rPr>
        <w:t> </w:t>
      </w:r>
      <w:r w:rsidRPr="00BD2125">
        <w:rPr>
          <w:rFonts w:cstheme="minorHAnsi"/>
          <w:sz w:val="24"/>
          <w:szCs w:val="24"/>
        </w:rPr>
        <w:t xml:space="preserve">zakresie, w jakim wykonawca powołuje się na jego zasoby. Oświadczenie podmiotu udostępniającego zasoby stanowi </w:t>
      </w:r>
      <w:r w:rsidRPr="00BD2125">
        <w:rPr>
          <w:rFonts w:cstheme="minorHAnsi"/>
          <w:b/>
          <w:bCs/>
          <w:sz w:val="24"/>
          <w:szCs w:val="24"/>
        </w:rPr>
        <w:t>załącznik nr</w:t>
      </w:r>
      <w:r w:rsidR="00AE72FD" w:rsidRPr="00BD2125">
        <w:rPr>
          <w:rFonts w:cstheme="minorHAnsi"/>
          <w:b/>
          <w:bCs/>
          <w:sz w:val="24"/>
          <w:szCs w:val="24"/>
        </w:rPr>
        <w:t xml:space="preserve"> </w:t>
      </w:r>
      <w:r w:rsidR="00126946" w:rsidRPr="00BD2125">
        <w:rPr>
          <w:rFonts w:cstheme="minorHAnsi"/>
          <w:b/>
          <w:bCs/>
          <w:sz w:val="24"/>
          <w:szCs w:val="24"/>
        </w:rPr>
        <w:t>4</w:t>
      </w:r>
      <w:r w:rsidRPr="00BD2125">
        <w:rPr>
          <w:rFonts w:cstheme="minorHAnsi"/>
          <w:b/>
          <w:bCs/>
          <w:sz w:val="24"/>
          <w:szCs w:val="24"/>
        </w:rPr>
        <w:t xml:space="preserve"> do SWZ.</w:t>
      </w:r>
    </w:p>
    <w:p w14:paraId="1D6FCF02" w14:textId="45BF581D" w:rsidR="003110BD" w:rsidRPr="00BD2125" w:rsidRDefault="00A3015D" w:rsidP="00CB5037">
      <w:pPr>
        <w:pStyle w:val="Akapitzlist"/>
        <w:numPr>
          <w:ilvl w:val="0"/>
          <w:numId w:val="19"/>
        </w:numPr>
        <w:spacing w:after="0" w:line="24" w:lineRule="atLeast"/>
        <w:ind w:left="1134" w:right="20" w:hanging="425"/>
        <w:contextualSpacing w:val="0"/>
        <w:rPr>
          <w:rFonts w:eastAsia="Verdana" w:cstheme="minorHAnsi"/>
          <w:bCs/>
          <w:sz w:val="24"/>
          <w:szCs w:val="24"/>
        </w:rPr>
      </w:pPr>
      <w:r w:rsidRPr="00BD2125">
        <w:rPr>
          <w:rFonts w:eastAsia="Verdana" w:cstheme="minorHAnsi"/>
          <w:bCs/>
          <w:sz w:val="24"/>
          <w:szCs w:val="24"/>
        </w:rPr>
        <w:t xml:space="preserve">w celu potwierdzenia, że osoba działająca w imieniu wykonawcy jest umocowana do jego reprezentowania, zamawiający żąda od wykonawcy </w:t>
      </w:r>
      <w:r w:rsidR="00C82607" w:rsidRPr="00BD2125">
        <w:rPr>
          <w:rFonts w:eastAsia="Verdana" w:cstheme="minorHAnsi"/>
          <w:bCs/>
          <w:sz w:val="24"/>
          <w:szCs w:val="24"/>
        </w:rPr>
        <w:t xml:space="preserve">złożenia </w:t>
      </w:r>
      <w:r w:rsidR="0027151F" w:rsidRPr="00BD2125">
        <w:rPr>
          <w:rFonts w:eastAsia="Verdana" w:cstheme="minorHAnsi"/>
          <w:bCs/>
          <w:sz w:val="24"/>
          <w:szCs w:val="24"/>
        </w:rPr>
        <w:t xml:space="preserve">wraz z ofertą </w:t>
      </w:r>
      <w:r w:rsidRPr="00BD2125">
        <w:rPr>
          <w:rFonts w:eastAsia="Verdana" w:cstheme="minorHAnsi"/>
          <w:b/>
          <w:sz w:val="24"/>
          <w:szCs w:val="24"/>
        </w:rPr>
        <w:t>odpisu lub informacji z Krajowego Rejestru Sądowego, Centralnej Ewidencji i</w:t>
      </w:r>
      <w:r w:rsidR="00C82607" w:rsidRPr="00BD2125">
        <w:rPr>
          <w:rFonts w:eastAsia="Verdana" w:cstheme="minorHAnsi"/>
          <w:b/>
          <w:sz w:val="24"/>
          <w:szCs w:val="24"/>
        </w:rPr>
        <w:t> </w:t>
      </w:r>
      <w:r w:rsidRPr="00BD2125">
        <w:rPr>
          <w:rFonts w:eastAsia="Verdana" w:cstheme="minorHAnsi"/>
          <w:b/>
          <w:sz w:val="24"/>
          <w:szCs w:val="24"/>
        </w:rPr>
        <w:t>Informacji o</w:t>
      </w:r>
      <w:r w:rsidR="00C82607" w:rsidRPr="00BD2125">
        <w:rPr>
          <w:rFonts w:eastAsia="Verdana" w:cstheme="minorHAnsi"/>
          <w:b/>
          <w:sz w:val="24"/>
          <w:szCs w:val="24"/>
        </w:rPr>
        <w:t> </w:t>
      </w:r>
      <w:r w:rsidRPr="00BD2125">
        <w:rPr>
          <w:rFonts w:eastAsia="Verdana" w:cstheme="minorHAnsi"/>
          <w:b/>
          <w:sz w:val="24"/>
          <w:szCs w:val="24"/>
        </w:rPr>
        <w:t>Działalności Gospodarczej lub innego właściwego rejestru</w:t>
      </w:r>
      <w:r w:rsidRPr="00BD2125">
        <w:rPr>
          <w:rFonts w:eastAsia="Verdana" w:cstheme="minorHAnsi"/>
          <w:bCs/>
          <w:sz w:val="24"/>
          <w:szCs w:val="24"/>
        </w:rPr>
        <w:t>, przy czym, Wykonawca nie jest zobowiązany do złożenia tych dokumentów, jeżeli zamawiający może je uzyskać za pomocą bezpłatnych i</w:t>
      </w:r>
      <w:r w:rsidR="00A707CA" w:rsidRPr="00BD2125">
        <w:rPr>
          <w:rFonts w:eastAsia="Verdana" w:cstheme="minorHAnsi"/>
          <w:bCs/>
          <w:sz w:val="24"/>
          <w:szCs w:val="24"/>
        </w:rPr>
        <w:t> </w:t>
      </w:r>
      <w:r w:rsidRPr="00BD2125">
        <w:rPr>
          <w:rFonts w:eastAsia="Verdana" w:cstheme="minorHAnsi"/>
          <w:bCs/>
          <w:sz w:val="24"/>
          <w:szCs w:val="24"/>
        </w:rPr>
        <w:t xml:space="preserve">ogólnodostępnych baz danych, </w:t>
      </w:r>
      <w:r w:rsidRPr="00BD2125">
        <w:rPr>
          <w:rFonts w:eastAsia="Verdana" w:cstheme="minorHAnsi"/>
          <w:b/>
          <w:sz w:val="24"/>
          <w:szCs w:val="24"/>
        </w:rPr>
        <w:t>o ile wykonawca wskazał dane umożliwiające dostęp do tych dokumentów</w:t>
      </w:r>
      <w:r w:rsidRPr="00BD2125">
        <w:rPr>
          <w:rFonts w:eastAsia="Verdana" w:cstheme="minorHAnsi"/>
          <w:bCs/>
          <w:sz w:val="24"/>
          <w:szCs w:val="24"/>
        </w:rPr>
        <w:t>,</w:t>
      </w:r>
    </w:p>
    <w:p w14:paraId="70BFE9B1" w14:textId="5B7A6CED" w:rsidR="00CC22A2" w:rsidRPr="00BD2125"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BD2125">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BD2125">
        <w:rPr>
          <w:rFonts w:eastAsia="Verdana" w:cstheme="minorHAnsi"/>
          <w:sz w:val="24"/>
          <w:szCs w:val="24"/>
        </w:rPr>
        <w:t xml:space="preserve">, o których mowa w </w:t>
      </w:r>
      <w:r w:rsidR="002F2CF3" w:rsidRPr="00BD2125">
        <w:rPr>
          <w:rFonts w:eastAsia="Verdana" w:cstheme="minorHAnsi"/>
          <w:sz w:val="24"/>
          <w:szCs w:val="24"/>
        </w:rPr>
        <w:t>punkcie</w:t>
      </w:r>
      <w:r w:rsidR="00C82607" w:rsidRPr="00BD2125">
        <w:rPr>
          <w:rFonts w:eastAsia="Verdana" w:cstheme="minorHAnsi"/>
          <w:sz w:val="24"/>
          <w:szCs w:val="24"/>
        </w:rPr>
        <w:t xml:space="preserve"> </w:t>
      </w:r>
      <w:r w:rsidR="00126946" w:rsidRPr="00BD2125">
        <w:rPr>
          <w:rFonts w:eastAsia="Verdana" w:cstheme="minorHAnsi"/>
          <w:sz w:val="24"/>
          <w:szCs w:val="24"/>
        </w:rPr>
        <w:t>5</w:t>
      </w:r>
      <w:r w:rsidR="00F0196D" w:rsidRPr="00BD2125">
        <w:rPr>
          <w:rFonts w:eastAsia="Verdana" w:cstheme="minorHAnsi"/>
          <w:sz w:val="24"/>
          <w:szCs w:val="24"/>
        </w:rPr>
        <w:t>,</w:t>
      </w:r>
    </w:p>
    <w:p w14:paraId="1FEC7EE8" w14:textId="1D2114EC" w:rsidR="00CC22A2" w:rsidRPr="00BD2125"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BD2125">
        <w:rPr>
          <w:rFonts w:cstheme="minorHAnsi"/>
          <w:sz w:val="24"/>
          <w:szCs w:val="24"/>
        </w:rPr>
        <w:t xml:space="preserve">pełnomocnictwo, o którym mowa w dziale </w:t>
      </w:r>
      <w:r w:rsidR="00C82607" w:rsidRPr="00BD2125">
        <w:rPr>
          <w:rFonts w:cstheme="minorHAnsi"/>
          <w:sz w:val="24"/>
          <w:szCs w:val="24"/>
        </w:rPr>
        <w:t>IX</w:t>
      </w:r>
      <w:r w:rsidRPr="00BD2125">
        <w:rPr>
          <w:rFonts w:cstheme="minorHAnsi"/>
          <w:sz w:val="24"/>
          <w:szCs w:val="24"/>
        </w:rPr>
        <w:t xml:space="preserve"> ust. 1 SWZ - w przypadku wspólnego ubiegania się o zamówienie przez wykonawców</w:t>
      </w:r>
      <w:r w:rsidR="00F0196D" w:rsidRPr="00BD2125">
        <w:rPr>
          <w:rFonts w:eastAsia="Verdana" w:cstheme="minorHAnsi"/>
          <w:sz w:val="24"/>
          <w:szCs w:val="24"/>
        </w:rPr>
        <w:t>,</w:t>
      </w:r>
      <w:r w:rsidR="005A7369" w:rsidRPr="00BD2125">
        <w:rPr>
          <w:rFonts w:eastAsia="Verdana" w:cstheme="minorHAnsi"/>
          <w:sz w:val="24"/>
          <w:szCs w:val="24"/>
        </w:rPr>
        <w:t xml:space="preserve"> (pełnomocnictwo, podpisane przez osoby upoważnione do składania oświadczeń woli każdego ze wspólników).</w:t>
      </w:r>
    </w:p>
    <w:p w14:paraId="5D649C69" w14:textId="7B533FBB" w:rsidR="009D564F" w:rsidRPr="00BD2125" w:rsidRDefault="009D564F" w:rsidP="00CB5037">
      <w:pPr>
        <w:pStyle w:val="Akapitzlist"/>
        <w:numPr>
          <w:ilvl w:val="0"/>
          <w:numId w:val="19"/>
        </w:numPr>
        <w:spacing w:after="0" w:line="24" w:lineRule="atLeast"/>
        <w:ind w:left="1134" w:right="20" w:hanging="425"/>
        <w:contextualSpacing w:val="0"/>
        <w:rPr>
          <w:rFonts w:cstheme="minorHAnsi"/>
          <w:sz w:val="24"/>
          <w:szCs w:val="24"/>
        </w:rPr>
      </w:pPr>
      <w:r w:rsidRPr="00BD2125">
        <w:rPr>
          <w:rFonts w:cstheme="minorHAnsi"/>
          <w:sz w:val="24"/>
          <w:szCs w:val="24"/>
        </w:rPr>
        <w:t xml:space="preserve">W odniesieniu do warunków udziału w postępowaniu dotyczących wykształcenia, kwalifikacji zawodowych lub doświadczenia Wykonawcy wspólnie </w:t>
      </w:r>
      <w:r w:rsidRPr="00BD2125">
        <w:rPr>
          <w:rFonts w:cstheme="minorHAnsi"/>
          <w:sz w:val="24"/>
          <w:szCs w:val="24"/>
        </w:rPr>
        <w:lastRenderedPageBreak/>
        <w:t>ubiegający się o udzielenie zamówienia mogą polegać na zdolnościach tych z</w:t>
      </w:r>
      <w:r w:rsidR="00D46227" w:rsidRPr="00BD2125">
        <w:rPr>
          <w:rFonts w:cstheme="minorHAnsi"/>
          <w:sz w:val="24"/>
          <w:szCs w:val="24"/>
        </w:rPr>
        <w:t> </w:t>
      </w:r>
      <w:r w:rsidRPr="00BD2125">
        <w:rPr>
          <w:rFonts w:cstheme="minorHAnsi"/>
          <w:sz w:val="24"/>
          <w:szCs w:val="24"/>
        </w:rPr>
        <w:t xml:space="preserve">wykonawców, którzy wykonają roboty budowlane, do realizacji których te zdolności są wymagane - </w:t>
      </w:r>
      <w:r w:rsidRPr="00BD2125">
        <w:rPr>
          <w:rFonts w:cstheme="minorHAnsi"/>
          <w:b/>
          <w:bCs/>
          <w:sz w:val="24"/>
          <w:szCs w:val="24"/>
        </w:rPr>
        <w:t>w takim przypadku Wykonawcy wspólnie ubiegający się o</w:t>
      </w:r>
      <w:r w:rsidR="0027151F" w:rsidRPr="00BD2125">
        <w:rPr>
          <w:rFonts w:cstheme="minorHAnsi"/>
          <w:b/>
          <w:bCs/>
          <w:sz w:val="24"/>
          <w:szCs w:val="24"/>
        </w:rPr>
        <w:t> </w:t>
      </w:r>
      <w:r w:rsidRPr="00BD2125">
        <w:rPr>
          <w:rFonts w:cstheme="minorHAnsi"/>
          <w:b/>
          <w:bCs/>
          <w:sz w:val="24"/>
          <w:szCs w:val="24"/>
        </w:rPr>
        <w:t>udzielenie zamówienia dołączają do oferty oświadczenie, z którego wynika, które roboty budowlane wykonają poszczególni wykonawcy</w:t>
      </w:r>
      <w:r w:rsidR="000E31A9" w:rsidRPr="00BD2125">
        <w:rPr>
          <w:rFonts w:cstheme="minorHAnsi"/>
          <w:b/>
          <w:bCs/>
          <w:sz w:val="24"/>
          <w:szCs w:val="24"/>
        </w:rPr>
        <w:t xml:space="preserve"> (wzór stanowi załącznik nr</w:t>
      </w:r>
      <w:r w:rsidR="00126946" w:rsidRPr="00BD2125">
        <w:rPr>
          <w:rFonts w:cstheme="minorHAnsi"/>
          <w:b/>
          <w:bCs/>
          <w:sz w:val="24"/>
          <w:szCs w:val="24"/>
        </w:rPr>
        <w:t xml:space="preserve"> 5</w:t>
      </w:r>
      <w:r w:rsidR="000E31A9" w:rsidRPr="00BD2125">
        <w:rPr>
          <w:rFonts w:cstheme="minorHAnsi"/>
          <w:b/>
          <w:bCs/>
          <w:sz w:val="24"/>
          <w:szCs w:val="24"/>
        </w:rPr>
        <w:t xml:space="preserve"> do SWZ)</w:t>
      </w:r>
      <w:r w:rsidRPr="00BD2125">
        <w:rPr>
          <w:rFonts w:cstheme="minorHAnsi"/>
          <w:sz w:val="24"/>
          <w:szCs w:val="24"/>
        </w:rPr>
        <w:t>.</w:t>
      </w:r>
    </w:p>
    <w:p w14:paraId="5B04C05A" w14:textId="2B3F9190" w:rsidR="0076265C" w:rsidRPr="00BD2125" w:rsidRDefault="00AB0A1C"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BD2125">
        <w:rPr>
          <w:rFonts w:eastAsia="Verdana" w:cstheme="minorHAnsi"/>
          <w:sz w:val="24"/>
          <w:szCs w:val="24"/>
        </w:rPr>
        <w:t>z</w:t>
      </w:r>
      <w:r w:rsidR="0076265C" w:rsidRPr="00BD2125">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bookmarkEnd w:id="10"/>
    <w:p w14:paraId="0EC2AD19" w14:textId="6B0712DE" w:rsidR="004E4098" w:rsidRPr="00BD2125" w:rsidRDefault="004E4098"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eastAsia="Verdana" w:cstheme="minorHAnsi"/>
          <w:b/>
          <w:bCs/>
          <w:sz w:val="24"/>
          <w:szCs w:val="24"/>
        </w:rPr>
        <w:t>Zamawiający</w:t>
      </w:r>
      <w:r w:rsidRPr="00BD2125">
        <w:rPr>
          <w:rFonts w:eastAsia="Verdana" w:cstheme="minorHAnsi"/>
          <w:sz w:val="24"/>
          <w:szCs w:val="24"/>
        </w:rPr>
        <w:t xml:space="preserve"> </w:t>
      </w:r>
      <w:r w:rsidRPr="00BD2125">
        <w:rPr>
          <w:rFonts w:eastAsia="Verdana" w:cstheme="minorHAnsi"/>
          <w:b/>
          <w:bCs/>
          <w:sz w:val="24"/>
          <w:szCs w:val="24"/>
        </w:rPr>
        <w:t>żąda wskazania przez wykonawcę części zamówienia, których wykonanie zamierza powierzyć podwykonawcom</w:t>
      </w:r>
      <w:r w:rsidRPr="00BD2125">
        <w:rPr>
          <w:rFonts w:eastAsia="Verdana" w:cstheme="minorHAnsi"/>
          <w:sz w:val="24"/>
          <w:szCs w:val="24"/>
        </w:rPr>
        <w:t xml:space="preserve"> i podania przez wykonawcę nazw podwykonawców</w:t>
      </w:r>
      <w:r w:rsidR="00C82607" w:rsidRPr="00BD2125">
        <w:rPr>
          <w:rFonts w:eastAsia="Verdana" w:cstheme="minorHAnsi"/>
          <w:sz w:val="24"/>
          <w:szCs w:val="24"/>
        </w:rPr>
        <w:t>,</w:t>
      </w:r>
      <w:r w:rsidRPr="00BD2125">
        <w:rPr>
          <w:rFonts w:eastAsia="Verdana" w:cstheme="minorHAnsi"/>
          <w:sz w:val="24"/>
          <w:szCs w:val="24"/>
        </w:rPr>
        <w:t xml:space="preserve"> jeżeli są już znani. Informacji należy udzielić w formularzu ofertowym.</w:t>
      </w:r>
    </w:p>
    <w:p w14:paraId="299D95D2" w14:textId="14FA99FD" w:rsidR="00F210A6" w:rsidRPr="00BD2125" w:rsidRDefault="00F210A6"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cstheme="minorHAnsi"/>
          <w:sz w:val="24"/>
          <w:szCs w:val="24"/>
        </w:rPr>
        <w:t>Sposób sporządzenia dokumentów elektronicznych musi być zgod</w:t>
      </w:r>
      <w:r w:rsidR="004E4098" w:rsidRPr="00BD2125">
        <w:rPr>
          <w:rFonts w:cstheme="minorHAnsi"/>
          <w:sz w:val="24"/>
          <w:szCs w:val="24"/>
        </w:rPr>
        <w:t>n</w:t>
      </w:r>
      <w:r w:rsidRPr="00BD2125">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BD2125">
        <w:rPr>
          <w:rFonts w:cstheme="minorHAnsi"/>
          <w:sz w:val="24"/>
          <w:szCs w:val="24"/>
        </w:rPr>
        <w:t> </w:t>
      </w:r>
      <w:r w:rsidRPr="00BD2125">
        <w:rPr>
          <w:rFonts w:cstheme="minorHAnsi"/>
          <w:sz w:val="24"/>
          <w:szCs w:val="24"/>
        </w:rPr>
        <w:t>dnia 23 grudnia 2020 r. w sprawie podmiotowych środków dowodowych oraz innych dokumentów lub oświadczeń, jakich może żądać zamawiający od wykonawcy (Dz. U. z</w:t>
      </w:r>
      <w:r w:rsidR="00783930" w:rsidRPr="00BD2125">
        <w:rPr>
          <w:rFonts w:cstheme="minorHAnsi"/>
          <w:sz w:val="24"/>
          <w:szCs w:val="24"/>
        </w:rPr>
        <w:t> </w:t>
      </w:r>
      <w:r w:rsidRPr="00BD2125">
        <w:rPr>
          <w:rFonts w:cstheme="minorHAnsi"/>
          <w:sz w:val="24"/>
          <w:szCs w:val="24"/>
        </w:rPr>
        <w:t>2020 poz. 2415</w:t>
      </w:r>
      <w:r w:rsidR="0060454D" w:rsidRPr="00BD2125">
        <w:rPr>
          <w:rFonts w:cstheme="minorHAnsi"/>
          <w:sz w:val="24"/>
          <w:szCs w:val="24"/>
        </w:rPr>
        <w:t xml:space="preserve"> ze zm.</w:t>
      </w:r>
      <w:r w:rsidRPr="00BD2125">
        <w:rPr>
          <w:rFonts w:cstheme="minorHAnsi"/>
          <w:sz w:val="24"/>
          <w:szCs w:val="24"/>
        </w:rPr>
        <w:t>).</w:t>
      </w:r>
    </w:p>
    <w:p w14:paraId="3F8B4D6D" w14:textId="54869336" w:rsidR="002368D8" w:rsidRPr="00BD2125"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BD2125"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BD2125">
        <w:rPr>
          <w:rFonts w:eastAsia="Verdana" w:cstheme="minorHAnsi"/>
          <w:sz w:val="24"/>
          <w:szCs w:val="24"/>
        </w:rPr>
        <w:t>.</w:t>
      </w:r>
    </w:p>
    <w:p w14:paraId="7A55BCCB" w14:textId="6C0F1AB8" w:rsidR="002368D8" w:rsidRPr="00BD2125"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eastAsia="Verdana" w:cstheme="minorHAnsi"/>
          <w:sz w:val="24"/>
          <w:szCs w:val="24"/>
        </w:rPr>
        <w:t>Oferta powinna być sporządzona w języku polskim. Każdy dokument składający się na ofertę powinien być czytelny.</w:t>
      </w:r>
    </w:p>
    <w:p w14:paraId="2F0BD467" w14:textId="08310D38" w:rsidR="00754C04" w:rsidRPr="00BD2125" w:rsidRDefault="004E5EEE" w:rsidP="00CB5037">
      <w:pPr>
        <w:pStyle w:val="Akapitzlist"/>
        <w:numPr>
          <w:ilvl w:val="0"/>
          <w:numId w:val="18"/>
        </w:numPr>
        <w:spacing w:after="0" w:line="24" w:lineRule="atLeast"/>
        <w:ind w:left="709" w:hanging="425"/>
        <w:contextualSpacing w:val="0"/>
        <w:rPr>
          <w:rFonts w:eastAsia="Verdana" w:cstheme="minorHAnsi"/>
          <w:sz w:val="24"/>
          <w:szCs w:val="24"/>
        </w:rPr>
      </w:pPr>
      <w:r w:rsidRPr="00BD2125">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BD2125" w:rsidRDefault="004E1E81" w:rsidP="00CB5037">
      <w:pPr>
        <w:pStyle w:val="Akapitzlist"/>
        <w:numPr>
          <w:ilvl w:val="0"/>
          <w:numId w:val="18"/>
        </w:numPr>
        <w:spacing w:after="0" w:line="24" w:lineRule="atLeast"/>
        <w:ind w:left="709" w:hanging="425"/>
        <w:contextualSpacing w:val="0"/>
        <w:rPr>
          <w:rFonts w:cstheme="minorHAnsi"/>
          <w:sz w:val="24"/>
          <w:szCs w:val="24"/>
        </w:rPr>
      </w:pPr>
      <w:r w:rsidRPr="00BD2125">
        <w:rPr>
          <w:rFonts w:cstheme="minorHAnsi"/>
          <w:sz w:val="24"/>
          <w:szCs w:val="24"/>
        </w:rPr>
        <w:t>Postępowanie prowadzi się w języku polskim.</w:t>
      </w:r>
    </w:p>
    <w:p w14:paraId="57B7C18A" w14:textId="36F80DAE" w:rsidR="00264680" w:rsidRPr="00BD2125" w:rsidRDefault="00264680" w:rsidP="00CB5037">
      <w:pPr>
        <w:pStyle w:val="Akapitzlist"/>
        <w:numPr>
          <w:ilvl w:val="0"/>
          <w:numId w:val="18"/>
        </w:numPr>
        <w:spacing w:after="0" w:line="24" w:lineRule="atLeast"/>
        <w:ind w:left="709" w:hanging="425"/>
        <w:contextualSpacing w:val="0"/>
        <w:rPr>
          <w:rFonts w:cstheme="minorHAnsi"/>
          <w:sz w:val="24"/>
          <w:szCs w:val="24"/>
        </w:rPr>
      </w:pPr>
      <w:r w:rsidRPr="00BD2125">
        <w:rPr>
          <w:rFonts w:cstheme="minorHAnsi"/>
          <w:sz w:val="24"/>
          <w:szCs w:val="24"/>
        </w:rPr>
        <w:t>Sposób składania ofert</w:t>
      </w:r>
      <w:r w:rsidR="00C82607" w:rsidRPr="00BD2125">
        <w:rPr>
          <w:rFonts w:cstheme="minorHAnsi"/>
          <w:sz w:val="24"/>
          <w:szCs w:val="24"/>
        </w:rPr>
        <w:t>y</w:t>
      </w:r>
      <w:r w:rsidRPr="00BD2125">
        <w:rPr>
          <w:rFonts w:cstheme="minorHAnsi"/>
          <w:sz w:val="24"/>
          <w:szCs w:val="24"/>
        </w:rPr>
        <w:t xml:space="preserve"> określa dział XV SWZ.</w:t>
      </w:r>
    </w:p>
    <w:p w14:paraId="6531A35A" w14:textId="353DE779" w:rsidR="00D4625F" w:rsidRPr="00BD2125" w:rsidRDefault="00D4625F" w:rsidP="00D4625F">
      <w:pPr>
        <w:pStyle w:val="Akapitzlist"/>
        <w:spacing w:after="0" w:line="24" w:lineRule="atLeast"/>
        <w:ind w:left="709"/>
        <w:contextualSpacing w:val="0"/>
        <w:rPr>
          <w:rFonts w:cstheme="minorHAnsi"/>
          <w:sz w:val="24"/>
          <w:szCs w:val="24"/>
        </w:rPr>
      </w:pPr>
    </w:p>
    <w:p w14:paraId="1BF6843B" w14:textId="77777777" w:rsidR="005D58D8" w:rsidRPr="00BD2125"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bookmarkStart w:id="11" w:name="_Hlk90450640"/>
      <w:r w:rsidRPr="00BD2125">
        <w:rPr>
          <w:rFonts w:eastAsia="Times New Roman" w:cstheme="minorHAnsi"/>
          <w:b/>
          <w:bCs/>
          <w:sz w:val="24"/>
          <w:szCs w:val="24"/>
          <w:u w:val="single"/>
          <w:lang w:eastAsia="pl-PL"/>
        </w:rPr>
        <w:t xml:space="preserve">WYMAGANIA DOTYCZĄCE WADIUM, W TYM JEGO KWOTA </w:t>
      </w:r>
    </w:p>
    <w:p w14:paraId="4A650589" w14:textId="5A9C1034" w:rsidR="005D58D8" w:rsidRPr="00BD2125" w:rsidRDefault="00EB1A1A" w:rsidP="00CB5037">
      <w:pPr>
        <w:suppressAutoHyphens/>
        <w:spacing w:after="0" w:line="24" w:lineRule="atLeast"/>
        <w:ind w:left="284"/>
        <w:rPr>
          <w:rFonts w:cstheme="minorHAnsi"/>
          <w:sz w:val="24"/>
          <w:szCs w:val="24"/>
        </w:rPr>
      </w:pPr>
      <w:r w:rsidRPr="00BD2125">
        <w:rPr>
          <w:rFonts w:cstheme="minorHAnsi"/>
          <w:sz w:val="24"/>
          <w:szCs w:val="24"/>
        </w:rPr>
        <w:t>Zamawiający nie żąda wniesienia wadium.</w:t>
      </w:r>
    </w:p>
    <w:bookmarkEnd w:id="11"/>
    <w:p w14:paraId="209245B8" w14:textId="77777777" w:rsidR="005D58D8" w:rsidRPr="004B6198" w:rsidRDefault="005D58D8" w:rsidP="00CB5037">
      <w:pPr>
        <w:suppressAutoHyphens/>
        <w:spacing w:after="0" w:line="24" w:lineRule="atLeast"/>
        <w:ind w:left="709"/>
        <w:rPr>
          <w:rFonts w:eastAsia="Times New Roman" w:cstheme="minorHAnsi"/>
          <w:b/>
          <w:bCs/>
          <w:sz w:val="24"/>
          <w:szCs w:val="24"/>
          <w:highlight w:val="yellow"/>
          <w:u w:val="single"/>
          <w:lang w:eastAsia="pl-PL"/>
        </w:rPr>
      </w:pPr>
    </w:p>
    <w:p w14:paraId="26895B5E" w14:textId="77777777" w:rsidR="005D58D8" w:rsidRPr="00BD2125"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D2125">
        <w:rPr>
          <w:rFonts w:eastAsia="Times New Roman" w:cstheme="minorHAnsi"/>
          <w:b/>
          <w:bCs/>
          <w:sz w:val="24"/>
          <w:szCs w:val="24"/>
          <w:u w:val="single"/>
          <w:lang w:eastAsia="pl-PL"/>
        </w:rPr>
        <w:t>TERMIN ZWIĄZANIA OFERTĄ</w:t>
      </w:r>
    </w:p>
    <w:p w14:paraId="7E82EF79" w14:textId="56FB6C8F" w:rsidR="005D58D8" w:rsidRPr="00634C2D" w:rsidRDefault="005D58D8" w:rsidP="00CB5037">
      <w:pPr>
        <w:pStyle w:val="Akapitzlist"/>
        <w:numPr>
          <w:ilvl w:val="0"/>
          <w:numId w:val="14"/>
        </w:numPr>
        <w:spacing w:after="0" w:line="24" w:lineRule="atLeast"/>
        <w:ind w:left="567" w:hanging="283"/>
        <w:rPr>
          <w:rFonts w:cstheme="minorHAnsi"/>
          <w:sz w:val="24"/>
          <w:szCs w:val="24"/>
        </w:rPr>
      </w:pPr>
      <w:r w:rsidRPr="00634C2D">
        <w:rPr>
          <w:rFonts w:cstheme="minorHAnsi"/>
          <w:sz w:val="24"/>
          <w:szCs w:val="24"/>
        </w:rPr>
        <w:t xml:space="preserve">Wykonawca będzie związany ofertą do dnia </w:t>
      </w:r>
      <w:r w:rsidR="00634C2D" w:rsidRPr="00634C2D">
        <w:rPr>
          <w:rFonts w:cstheme="minorHAnsi"/>
          <w:b/>
          <w:bCs/>
          <w:caps/>
          <w:sz w:val="24"/>
          <w:szCs w:val="24"/>
          <w:u w:val="single"/>
        </w:rPr>
        <w:t>2</w:t>
      </w:r>
      <w:r w:rsidR="003F67C3">
        <w:rPr>
          <w:rFonts w:cstheme="minorHAnsi"/>
          <w:b/>
          <w:bCs/>
          <w:caps/>
          <w:sz w:val="24"/>
          <w:szCs w:val="24"/>
          <w:u w:val="single"/>
        </w:rPr>
        <w:t>7</w:t>
      </w:r>
      <w:r w:rsidR="00634C2D" w:rsidRPr="00634C2D">
        <w:rPr>
          <w:rFonts w:cstheme="minorHAnsi"/>
          <w:b/>
          <w:bCs/>
          <w:caps/>
          <w:sz w:val="24"/>
          <w:szCs w:val="24"/>
          <w:u w:val="single"/>
        </w:rPr>
        <w:t>.02</w:t>
      </w:r>
      <w:r w:rsidR="003F7E79" w:rsidRPr="00634C2D">
        <w:rPr>
          <w:rFonts w:cstheme="minorHAnsi"/>
          <w:b/>
          <w:bCs/>
          <w:caps/>
          <w:sz w:val="24"/>
          <w:szCs w:val="24"/>
          <w:u w:val="single"/>
        </w:rPr>
        <w:t>.</w:t>
      </w:r>
      <w:r w:rsidRPr="00634C2D">
        <w:rPr>
          <w:rFonts w:cstheme="minorHAnsi"/>
          <w:b/>
          <w:bCs/>
          <w:caps/>
          <w:sz w:val="24"/>
          <w:szCs w:val="24"/>
          <w:u w:val="single"/>
        </w:rPr>
        <w:t>202</w:t>
      </w:r>
      <w:r w:rsidR="003F7E79" w:rsidRPr="00634C2D">
        <w:rPr>
          <w:rFonts w:cstheme="minorHAnsi"/>
          <w:b/>
          <w:bCs/>
          <w:caps/>
          <w:sz w:val="24"/>
          <w:szCs w:val="24"/>
          <w:u w:val="single"/>
        </w:rPr>
        <w:t>6</w:t>
      </w:r>
      <w:r w:rsidRPr="00634C2D">
        <w:rPr>
          <w:rFonts w:cstheme="minorHAnsi"/>
          <w:b/>
          <w:bCs/>
          <w:caps/>
          <w:sz w:val="24"/>
          <w:szCs w:val="24"/>
          <w:u w:val="single"/>
        </w:rPr>
        <w:t xml:space="preserve"> </w:t>
      </w:r>
      <w:r w:rsidRPr="00634C2D">
        <w:rPr>
          <w:rFonts w:cstheme="minorHAnsi"/>
          <w:b/>
          <w:bCs/>
          <w:sz w:val="24"/>
          <w:szCs w:val="24"/>
          <w:u w:val="single"/>
        </w:rPr>
        <w:t>r.</w:t>
      </w:r>
      <w:r w:rsidR="00A728D9" w:rsidRPr="00634C2D">
        <w:rPr>
          <w:rFonts w:cstheme="minorHAnsi"/>
          <w:b/>
          <w:bCs/>
          <w:sz w:val="24"/>
          <w:szCs w:val="24"/>
          <w:u w:val="single"/>
        </w:rPr>
        <w:t>.</w:t>
      </w:r>
    </w:p>
    <w:p w14:paraId="0029FC5B" w14:textId="3F4E179E" w:rsidR="005D58D8" w:rsidRPr="00BD2125" w:rsidRDefault="005D58D8" w:rsidP="00CB5037">
      <w:pPr>
        <w:pStyle w:val="Akapitzlist"/>
        <w:numPr>
          <w:ilvl w:val="0"/>
          <w:numId w:val="14"/>
        </w:numPr>
        <w:spacing w:after="0" w:line="24" w:lineRule="atLeast"/>
        <w:ind w:left="567" w:hanging="283"/>
        <w:rPr>
          <w:rFonts w:cstheme="minorHAnsi"/>
          <w:sz w:val="24"/>
          <w:szCs w:val="24"/>
        </w:rPr>
      </w:pPr>
      <w:r w:rsidRPr="00BD2125">
        <w:rPr>
          <w:rFonts w:cstheme="minorHAnsi"/>
          <w:sz w:val="24"/>
          <w:szCs w:val="24"/>
        </w:rPr>
        <w:t xml:space="preserve">W przypadku gdy wybór najkorzystniejszej oferty nie nastąpi przed upływem terminu związania ofertą wskazanego w ust. 1, Zamawiający przed upływem terminu związania </w:t>
      </w:r>
      <w:r w:rsidRPr="00BD2125">
        <w:rPr>
          <w:rFonts w:cstheme="minorHAnsi"/>
          <w:sz w:val="24"/>
          <w:szCs w:val="24"/>
        </w:rPr>
        <w:lastRenderedPageBreak/>
        <w:t xml:space="preserve">ofertą zwraca się jednokrotnie do wykonawców o wyrażenie zgody na przedłużenie tego terminu o wskazywany przez niego okres, nie dłuższy niż 30 dni. </w:t>
      </w:r>
    </w:p>
    <w:p w14:paraId="46369925" w14:textId="19AB9D65" w:rsidR="005D58D8" w:rsidRPr="00BD2125" w:rsidRDefault="005D58D8" w:rsidP="00CB5037">
      <w:pPr>
        <w:pStyle w:val="Akapitzlist"/>
        <w:numPr>
          <w:ilvl w:val="0"/>
          <w:numId w:val="14"/>
        </w:numPr>
        <w:spacing w:after="0" w:line="24" w:lineRule="atLeast"/>
        <w:ind w:left="567" w:hanging="283"/>
        <w:rPr>
          <w:rFonts w:ascii="Times New Roman" w:eastAsia="Times New Roman" w:hAnsi="Times New Roman" w:cs="Times New Roman"/>
          <w:b/>
          <w:bCs/>
          <w:sz w:val="24"/>
          <w:szCs w:val="24"/>
          <w:u w:val="single"/>
          <w:lang w:eastAsia="pl-PL"/>
        </w:rPr>
      </w:pPr>
      <w:r w:rsidRPr="00BD2125">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4B6198" w:rsidRDefault="00BB5E3D" w:rsidP="00CB5037">
      <w:pPr>
        <w:pStyle w:val="Akapitzlist"/>
        <w:shd w:val="clear" w:color="auto" w:fill="FFFFFF"/>
        <w:spacing w:after="0" w:line="24" w:lineRule="atLeast"/>
        <w:ind w:left="284"/>
        <w:rPr>
          <w:rFonts w:eastAsia="Times New Roman" w:cstheme="minorHAnsi"/>
          <w:b/>
          <w:bCs/>
          <w:sz w:val="24"/>
          <w:szCs w:val="24"/>
          <w:highlight w:val="yellow"/>
          <w:u w:val="single"/>
          <w:lang w:eastAsia="pl-PL"/>
        </w:rPr>
      </w:pPr>
    </w:p>
    <w:p w14:paraId="23ED6161" w14:textId="369CE04E" w:rsidR="003E45FF" w:rsidRPr="00BD2125"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D2125">
        <w:rPr>
          <w:rFonts w:eastAsia="Times New Roman" w:cstheme="minorHAnsi"/>
          <w:b/>
          <w:bCs/>
          <w:sz w:val="24"/>
          <w:szCs w:val="24"/>
          <w:u w:val="single"/>
          <w:lang w:eastAsia="pl-PL"/>
        </w:rPr>
        <w:t>SPOSÓB ORAZ TERMIN SKŁADANIA OFERT</w:t>
      </w:r>
    </w:p>
    <w:p w14:paraId="6E322F7F" w14:textId="0B32CF39" w:rsidR="008554BA" w:rsidRPr="00634C2D" w:rsidRDefault="008554BA" w:rsidP="00CB5037">
      <w:pPr>
        <w:pStyle w:val="Akapitzlist"/>
        <w:numPr>
          <w:ilvl w:val="0"/>
          <w:numId w:val="17"/>
        </w:numPr>
        <w:shd w:val="clear" w:color="auto" w:fill="FFFFFF"/>
        <w:spacing w:after="0" w:line="24" w:lineRule="atLeast"/>
        <w:ind w:left="709" w:hanging="425"/>
        <w:rPr>
          <w:rFonts w:cstheme="minorHAnsi"/>
          <w:b/>
          <w:bCs/>
          <w:sz w:val="24"/>
          <w:szCs w:val="24"/>
        </w:rPr>
      </w:pPr>
      <w:r w:rsidRPr="00634C2D">
        <w:rPr>
          <w:rFonts w:eastAsia="Times New Roman" w:cstheme="minorHAnsi"/>
          <w:sz w:val="24"/>
          <w:szCs w:val="24"/>
          <w:lang w:eastAsia="pl-PL"/>
        </w:rPr>
        <w:t>Ofertę</w:t>
      </w:r>
      <w:r w:rsidRPr="00634C2D">
        <w:rPr>
          <w:rFonts w:cstheme="minorHAnsi"/>
          <w:sz w:val="24"/>
          <w:szCs w:val="24"/>
        </w:rPr>
        <w:t xml:space="preserve"> należy złożyć do dnia </w:t>
      </w:r>
      <w:r w:rsidR="00634C2D" w:rsidRPr="00634C2D">
        <w:rPr>
          <w:rFonts w:cstheme="minorHAnsi"/>
          <w:b/>
          <w:bCs/>
          <w:sz w:val="24"/>
          <w:szCs w:val="24"/>
        </w:rPr>
        <w:t>2</w:t>
      </w:r>
      <w:r w:rsidR="003F67C3">
        <w:rPr>
          <w:rFonts w:cstheme="minorHAnsi"/>
          <w:b/>
          <w:bCs/>
          <w:sz w:val="24"/>
          <w:szCs w:val="24"/>
        </w:rPr>
        <w:t>9</w:t>
      </w:r>
      <w:r w:rsidR="00634C2D" w:rsidRPr="00634C2D">
        <w:rPr>
          <w:rFonts w:cstheme="minorHAnsi"/>
          <w:b/>
          <w:bCs/>
          <w:sz w:val="24"/>
          <w:szCs w:val="24"/>
        </w:rPr>
        <w:t>.01.2026</w:t>
      </w:r>
      <w:r w:rsidRPr="00634C2D">
        <w:rPr>
          <w:rFonts w:cstheme="minorHAnsi"/>
          <w:b/>
          <w:bCs/>
          <w:sz w:val="24"/>
          <w:szCs w:val="24"/>
        </w:rPr>
        <w:t xml:space="preserve"> r. godz. 10:00.</w:t>
      </w:r>
    </w:p>
    <w:p w14:paraId="21A1D39B" w14:textId="77777777" w:rsidR="009E724C" w:rsidRPr="00BD2125"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cstheme="minorHAnsi"/>
          <w:sz w:val="24"/>
          <w:szCs w:val="24"/>
        </w:rPr>
        <w:t>Wykonawca składa ofertę za pośrednictwem zakładki „Oferty/wnioski”, widocznej w</w:t>
      </w:r>
      <w:r w:rsidRPr="00BD2125">
        <w:rPr>
          <w:rFonts w:cstheme="minorHAnsi"/>
        </w:rPr>
        <w:t> </w:t>
      </w:r>
      <w:r w:rsidRPr="00BD2125">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D2125">
        <w:rPr>
          <w:rFonts w:cstheme="minorHAnsi"/>
          <w:sz w:val="24"/>
          <w:szCs w:val="24"/>
        </w:rPr>
        <w:t>drag&amp;drop</w:t>
      </w:r>
      <w:proofErr w:type="spellEnd"/>
      <w:r w:rsidRPr="00BD2125">
        <w:rPr>
          <w:rFonts w:cstheme="minorHAnsi"/>
          <w:sz w:val="24"/>
          <w:szCs w:val="24"/>
        </w:rPr>
        <w:t xml:space="preserve"> („przeciągnij” i „upuść”) służące do dodawania plików. </w:t>
      </w:r>
    </w:p>
    <w:p w14:paraId="583FB693" w14:textId="3CAD313A" w:rsidR="009E724C" w:rsidRPr="00BD2125"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cstheme="minorHAnsi"/>
          <w:sz w:val="24"/>
          <w:szCs w:val="24"/>
        </w:rPr>
        <w:t>Wykonawca dodaje wybrany z dysku i uprzednio podpisany „Formularz oferty” w</w:t>
      </w:r>
      <w:r w:rsidR="00F70BAE" w:rsidRPr="00BD2125">
        <w:rPr>
          <w:rFonts w:cstheme="minorHAnsi"/>
          <w:sz w:val="24"/>
          <w:szCs w:val="24"/>
        </w:rPr>
        <w:t> </w:t>
      </w:r>
      <w:r w:rsidRPr="00BD2125">
        <w:rPr>
          <w:rFonts w:cstheme="minorHAnsi"/>
          <w:sz w:val="24"/>
          <w:szCs w:val="24"/>
        </w:rPr>
        <w:t>pierwszym polu („Wypełniony formularz oferty”). W kolejnym polu („Załączniki i</w:t>
      </w:r>
      <w:r w:rsidR="00F70BAE" w:rsidRPr="00BD2125">
        <w:rPr>
          <w:rFonts w:cstheme="minorHAnsi"/>
          <w:sz w:val="24"/>
          <w:szCs w:val="24"/>
        </w:rPr>
        <w:t> </w:t>
      </w:r>
      <w:r w:rsidRPr="00BD2125">
        <w:rPr>
          <w:rFonts w:cstheme="minorHAnsi"/>
          <w:sz w:val="24"/>
          <w:szCs w:val="24"/>
        </w:rPr>
        <w:t xml:space="preserve">inne dokumenty przedstawione w ofercie przez Wykonawcę”) wykonawca dodaje pozostałe pliki stanowiące ofertę lub składane wraz z ofertą, o których mowa w dziale </w:t>
      </w:r>
      <w:r w:rsidR="00F70BAE" w:rsidRPr="00BD2125">
        <w:rPr>
          <w:rFonts w:cstheme="minorHAnsi"/>
          <w:sz w:val="24"/>
          <w:szCs w:val="24"/>
        </w:rPr>
        <w:t>XII ust. 8 SWZ.</w:t>
      </w:r>
    </w:p>
    <w:p w14:paraId="1F4C1A5E" w14:textId="03069376" w:rsidR="009E724C" w:rsidRPr="00BD2125"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cstheme="minorHAnsi"/>
          <w:sz w:val="24"/>
          <w:szCs w:val="24"/>
        </w:rPr>
        <w:t>Jeżeli wraz z ofertą składane są dokumenty zawierające tajemnicę przedsiębiorstwa wykonawca, w celu utrzymania w poufności tych informacji, przekazuje je w</w:t>
      </w:r>
      <w:r w:rsidR="002E6E0F" w:rsidRPr="00BD2125">
        <w:rPr>
          <w:rFonts w:cstheme="minorHAnsi"/>
          <w:sz w:val="24"/>
          <w:szCs w:val="24"/>
        </w:rPr>
        <w:t> </w:t>
      </w:r>
      <w:r w:rsidRPr="00BD2125">
        <w:rPr>
          <w:rFonts w:cstheme="minorHAnsi"/>
          <w:sz w:val="24"/>
          <w:szCs w:val="24"/>
        </w:rPr>
        <w:t>wydzielonym i</w:t>
      </w:r>
      <w:r w:rsidRPr="00BD2125">
        <w:rPr>
          <w:rFonts w:cstheme="minorHAnsi"/>
        </w:rPr>
        <w:t> </w:t>
      </w:r>
      <w:r w:rsidRPr="00BD2125">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BD2125">
        <w:rPr>
          <w:rFonts w:cstheme="minorHAnsi"/>
        </w:rPr>
        <w:t> </w:t>
      </w:r>
      <w:r w:rsidRPr="00BD2125">
        <w:rPr>
          <w:rFonts w:cstheme="minorHAnsi"/>
          <w:sz w:val="24"/>
          <w:szCs w:val="24"/>
        </w:rPr>
        <w:t xml:space="preserve">polu „Załączniki i inne dokumenty przedstawione w ofercie przez Wykonawcę”. </w:t>
      </w:r>
    </w:p>
    <w:p w14:paraId="459C5061" w14:textId="0685D35B" w:rsidR="009E724C" w:rsidRPr="00BD2125"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cstheme="minorHAnsi"/>
          <w:sz w:val="24"/>
          <w:szCs w:val="24"/>
        </w:rPr>
        <w:t>System sprawdza, czy złożone pliki są podpisane i automatycznie je szyfruje, jednocześnie informując o tym wykonawcę. Potwierdzenie czasu przekazania i</w:t>
      </w:r>
      <w:r w:rsidR="00D46227" w:rsidRPr="00BD2125">
        <w:rPr>
          <w:rFonts w:cstheme="minorHAnsi"/>
          <w:sz w:val="24"/>
          <w:szCs w:val="24"/>
        </w:rPr>
        <w:t> </w:t>
      </w:r>
      <w:r w:rsidRPr="00BD2125">
        <w:rPr>
          <w:rFonts w:cstheme="minorHAnsi"/>
          <w:sz w:val="24"/>
          <w:szCs w:val="24"/>
        </w:rPr>
        <w:t>odbioru oferty znajduje się w Elektronicznym Potwierdzeniu Przesłania (EPP) i</w:t>
      </w:r>
      <w:r w:rsidR="00D46227" w:rsidRPr="00BD2125">
        <w:rPr>
          <w:rFonts w:cstheme="minorHAnsi"/>
          <w:sz w:val="24"/>
          <w:szCs w:val="24"/>
        </w:rPr>
        <w:t> </w:t>
      </w:r>
      <w:r w:rsidRPr="00BD2125">
        <w:rPr>
          <w:rFonts w:cstheme="minorHAnsi"/>
          <w:sz w:val="24"/>
          <w:szCs w:val="24"/>
        </w:rPr>
        <w:t xml:space="preserve">Elektronicznym Potwierdzeniu Odebrania (EPO). EPP i EPO dostępne są dla zalogowanego Wykonawcy w zakładce „Oferty/Wnioski”. </w:t>
      </w:r>
    </w:p>
    <w:p w14:paraId="5661232A" w14:textId="352AE420" w:rsidR="00A73204" w:rsidRPr="00BD2125" w:rsidRDefault="00A73204"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eastAsia="Times New Roman" w:cstheme="minorHAnsi"/>
          <w:sz w:val="24"/>
          <w:szCs w:val="24"/>
          <w:lang w:eastAsia="pl-PL"/>
        </w:rPr>
        <w:t>Proces składania ofert może trwać przez dłuższy czas, w zależności od liczby i</w:t>
      </w:r>
      <w:r w:rsidR="00D46227" w:rsidRPr="00BD2125">
        <w:rPr>
          <w:rFonts w:eastAsia="Times New Roman" w:cstheme="minorHAnsi"/>
          <w:sz w:val="24"/>
          <w:szCs w:val="24"/>
          <w:lang w:eastAsia="pl-PL"/>
        </w:rPr>
        <w:t> </w:t>
      </w:r>
      <w:r w:rsidRPr="00BD2125">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BD2125"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cstheme="minorHAnsi"/>
          <w:sz w:val="24"/>
          <w:szCs w:val="24"/>
        </w:rPr>
        <w:t xml:space="preserve">Oferta może być złożona tylko do upływu terminu składania ofert. </w:t>
      </w:r>
    </w:p>
    <w:p w14:paraId="44151136" w14:textId="77777777" w:rsidR="009E724C" w:rsidRPr="00BD2125"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BD2125"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cstheme="minorHAnsi"/>
          <w:sz w:val="24"/>
          <w:szCs w:val="24"/>
        </w:rPr>
        <w:t xml:space="preserve">Maksymalny łączny rozmiar plików stanowiących ofertę lub składanych wraz z ofertą to 250 MB. </w:t>
      </w:r>
    </w:p>
    <w:p w14:paraId="711A0260" w14:textId="746C2226" w:rsidR="006B5330" w:rsidRPr="00BD2125" w:rsidRDefault="006B5330" w:rsidP="00CB5037">
      <w:pPr>
        <w:pStyle w:val="Akapitzlist"/>
        <w:numPr>
          <w:ilvl w:val="0"/>
          <w:numId w:val="17"/>
        </w:numPr>
        <w:shd w:val="clear" w:color="auto" w:fill="FFFFFF"/>
        <w:spacing w:after="0" w:line="24" w:lineRule="atLeast"/>
        <w:ind w:left="709" w:hanging="425"/>
        <w:rPr>
          <w:rFonts w:cstheme="minorHAnsi"/>
          <w:sz w:val="24"/>
          <w:szCs w:val="24"/>
        </w:rPr>
      </w:pPr>
      <w:r w:rsidRPr="00BD2125">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BD2125" w:rsidRDefault="006B5330"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BD2125">
        <w:rPr>
          <w:rFonts w:eastAsia="Times New Roman" w:cstheme="minorHAnsi"/>
          <w:sz w:val="24"/>
          <w:szCs w:val="24"/>
          <w:lang w:eastAsia="pl-PL"/>
        </w:rPr>
        <w:t>Zamawiający odrzuca ofertę, jeżeli została złożona po terminie składania ofert.</w:t>
      </w:r>
    </w:p>
    <w:p w14:paraId="6C1AE3E5" w14:textId="3C40F6AC" w:rsidR="00A73204" w:rsidRPr="00BD2125" w:rsidRDefault="00A73204"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BD2125">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060526D2" w:rsidR="00476808" w:rsidRDefault="00476808" w:rsidP="00CB5037">
      <w:pPr>
        <w:shd w:val="clear" w:color="auto" w:fill="FFFFFF"/>
        <w:spacing w:after="0" w:line="24" w:lineRule="atLeast"/>
        <w:rPr>
          <w:rFonts w:eastAsia="Times New Roman" w:cstheme="minorHAnsi"/>
          <w:b/>
          <w:bCs/>
          <w:sz w:val="24"/>
          <w:szCs w:val="24"/>
          <w:highlight w:val="yellow"/>
          <w:u w:val="single"/>
          <w:lang w:eastAsia="pl-PL"/>
        </w:rPr>
      </w:pPr>
    </w:p>
    <w:p w14:paraId="0EAF017C" w14:textId="6AD8B88D" w:rsidR="00382A3F" w:rsidRDefault="00382A3F" w:rsidP="00CB5037">
      <w:pPr>
        <w:shd w:val="clear" w:color="auto" w:fill="FFFFFF"/>
        <w:spacing w:after="0" w:line="24" w:lineRule="atLeast"/>
        <w:rPr>
          <w:rFonts w:eastAsia="Times New Roman" w:cstheme="minorHAnsi"/>
          <w:b/>
          <w:bCs/>
          <w:sz w:val="24"/>
          <w:szCs w:val="24"/>
          <w:highlight w:val="yellow"/>
          <w:u w:val="single"/>
          <w:lang w:eastAsia="pl-PL"/>
        </w:rPr>
      </w:pPr>
    </w:p>
    <w:p w14:paraId="172CF681" w14:textId="77777777" w:rsidR="00382A3F" w:rsidRPr="004B6198" w:rsidRDefault="00382A3F" w:rsidP="00CB5037">
      <w:pPr>
        <w:shd w:val="clear" w:color="auto" w:fill="FFFFFF"/>
        <w:spacing w:after="0" w:line="24" w:lineRule="atLeast"/>
        <w:rPr>
          <w:rFonts w:eastAsia="Times New Roman" w:cstheme="minorHAnsi"/>
          <w:b/>
          <w:bCs/>
          <w:sz w:val="24"/>
          <w:szCs w:val="24"/>
          <w:highlight w:val="yellow"/>
          <w:u w:val="single"/>
          <w:lang w:eastAsia="pl-PL"/>
        </w:rPr>
      </w:pPr>
    </w:p>
    <w:p w14:paraId="64BD8C5F" w14:textId="76948829" w:rsidR="003E45FF" w:rsidRPr="00634C2D"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634C2D">
        <w:rPr>
          <w:rFonts w:eastAsia="Times New Roman" w:cstheme="minorHAnsi"/>
          <w:b/>
          <w:bCs/>
          <w:sz w:val="24"/>
          <w:szCs w:val="24"/>
          <w:u w:val="single"/>
          <w:lang w:eastAsia="pl-PL"/>
        </w:rPr>
        <w:lastRenderedPageBreak/>
        <w:t>TERMIN OTWARCIA OFERT</w:t>
      </w:r>
    </w:p>
    <w:p w14:paraId="6A9A7FAE" w14:textId="5774CCB8" w:rsidR="00FD3BB0" w:rsidRPr="00634C2D"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634C2D">
        <w:rPr>
          <w:rFonts w:asciiTheme="minorHAnsi" w:hAnsiTheme="minorHAnsi" w:cstheme="minorHAnsi"/>
          <w:b w:val="0"/>
          <w:bCs/>
          <w:sz w:val="24"/>
          <w:szCs w:val="24"/>
        </w:rPr>
        <w:t xml:space="preserve">Otwarcie ofert nastąpi w dniu </w:t>
      </w:r>
      <w:r w:rsidR="00634C2D" w:rsidRPr="00634C2D">
        <w:rPr>
          <w:rFonts w:asciiTheme="minorHAnsi" w:hAnsiTheme="minorHAnsi" w:cstheme="minorHAnsi"/>
          <w:sz w:val="24"/>
          <w:szCs w:val="24"/>
        </w:rPr>
        <w:t>2</w:t>
      </w:r>
      <w:r w:rsidR="003F67C3">
        <w:rPr>
          <w:rFonts w:asciiTheme="minorHAnsi" w:hAnsiTheme="minorHAnsi" w:cstheme="minorHAnsi"/>
          <w:sz w:val="24"/>
          <w:szCs w:val="24"/>
        </w:rPr>
        <w:t>9</w:t>
      </w:r>
      <w:r w:rsidR="00634C2D" w:rsidRPr="00634C2D">
        <w:rPr>
          <w:rFonts w:asciiTheme="minorHAnsi" w:hAnsiTheme="minorHAnsi" w:cstheme="minorHAnsi"/>
          <w:sz w:val="24"/>
          <w:szCs w:val="24"/>
        </w:rPr>
        <w:t>.01.2026</w:t>
      </w:r>
      <w:r w:rsidRPr="00634C2D">
        <w:rPr>
          <w:rFonts w:asciiTheme="minorHAnsi" w:hAnsiTheme="minorHAnsi" w:cstheme="minorHAnsi"/>
          <w:sz w:val="24"/>
          <w:szCs w:val="24"/>
        </w:rPr>
        <w:t xml:space="preserve"> r. o godz. 10:30</w:t>
      </w:r>
      <w:r w:rsidRPr="00634C2D">
        <w:rPr>
          <w:rFonts w:asciiTheme="minorHAnsi" w:hAnsiTheme="minorHAnsi" w:cstheme="minorHAnsi"/>
          <w:b w:val="0"/>
          <w:bCs/>
          <w:sz w:val="24"/>
          <w:szCs w:val="24"/>
        </w:rPr>
        <w:t>.</w:t>
      </w:r>
    </w:p>
    <w:p w14:paraId="5078CB32" w14:textId="1F1B7A05" w:rsidR="00A45AD5" w:rsidRPr="00634C2D" w:rsidRDefault="00A45AD5"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634C2D">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BD2125" w:rsidRDefault="004F7EC1"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634C2D">
        <w:rPr>
          <w:rFonts w:asciiTheme="minorHAnsi" w:hAnsiTheme="minorHAnsi" w:cstheme="minorHAnsi"/>
          <w:b w:val="0"/>
          <w:bCs/>
          <w:sz w:val="24"/>
          <w:szCs w:val="24"/>
        </w:rPr>
        <w:t>W przypadku awarii</w:t>
      </w:r>
      <w:r w:rsidRPr="00BD2125">
        <w:rPr>
          <w:rFonts w:asciiTheme="minorHAnsi" w:hAnsiTheme="minorHAnsi" w:cstheme="minorHAnsi"/>
          <w:b w:val="0"/>
          <w:bCs/>
          <w:sz w:val="24"/>
          <w:szCs w:val="24"/>
        </w:rPr>
        <w:t xml:space="preserve"> systemu teleinformatycznego przy użyciu którego następuję otwarcie, która powoduje brak możliwości otwarcia ofert w terminie określonym </w:t>
      </w:r>
      <w:r w:rsidRPr="00BD2125">
        <w:rPr>
          <w:rFonts w:asciiTheme="minorHAnsi" w:hAnsiTheme="minorHAnsi" w:cstheme="minorHAnsi"/>
          <w:b w:val="0"/>
          <w:bCs/>
          <w:sz w:val="24"/>
          <w:szCs w:val="24"/>
        </w:rPr>
        <w:br/>
        <w:t>w ust. 1, otwarcie ofert nastąpi niezwłocznie po usunięciu awarii.</w:t>
      </w:r>
    </w:p>
    <w:p w14:paraId="44436AF4" w14:textId="77777777" w:rsidR="00FD3BB0" w:rsidRPr="00BD2125"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BD2125">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BD2125"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sz w:val="24"/>
          <w:szCs w:val="24"/>
        </w:rPr>
      </w:pPr>
      <w:r w:rsidRPr="00BD2125">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BD2125" w:rsidRDefault="00FD3BB0" w:rsidP="00CB5037">
      <w:pPr>
        <w:spacing w:after="0" w:line="24" w:lineRule="atLeast"/>
        <w:ind w:left="993" w:hanging="426"/>
        <w:rPr>
          <w:rFonts w:eastAsia="Times New Roman" w:cstheme="minorHAnsi"/>
          <w:bCs/>
          <w:sz w:val="24"/>
          <w:szCs w:val="24"/>
          <w:lang w:eastAsia="ar-SA"/>
        </w:rPr>
      </w:pPr>
      <w:r w:rsidRPr="00BD2125">
        <w:rPr>
          <w:rFonts w:eastAsia="Times New Roman" w:cstheme="minorHAnsi"/>
          <w:bCs/>
          <w:sz w:val="24"/>
          <w:szCs w:val="24"/>
          <w:lang w:eastAsia="ar-SA"/>
        </w:rPr>
        <w:t>1)</w:t>
      </w:r>
      <w:r w:rsidRPr="00BD2125">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BD2125" w:rsidRDefault="00FD3BB0" w:rsidP="00CB5037">
      <w:pPr>
        <w:spacing w:after="0" w:line="24" w:lineRule="atLeast"/>
        <w:ind w:left="993" w:hanging="426"/>
        <w:rPr>
          <w:rFonts w:eastAsia="Times New Roman" w:cstheme="minorHAnsi"/>
          <w:bCs/>
          <w:sz w:val="24"/>
          <w:szCs w:val="24"/>
          <w:lang w:eastAsia="ar-SA"/>
        </w:rPr>
      </w:pPr>
      <w:r w:rsidRPr="00BD2125">
        <w:rPr>
          <w:rFonts w:eastAsia="Times New Roman" w:cstheme="minorHAnsi"/>
          <w:bCs/>
          <w:sz w:val="24"/>
          <w:szCs w:val="24"/>
          <w:lang w:eastAsia="ar-SA"/>
        </w:rPr>
        <w:t>2)</w:t>
      </w:r>
      <w:r w:rsidRPr="00BD2125">
        <w:rPr>
          <w:rFonts w:eastAsia="Times New Roman" w:cstheme="minorHAnsi"/>
          <w:bCs/>
          <w:sz w:val="24"/>
          <w:szCs w:val="24"/>
          <w:lang w:eastAsia="ar-SA"/>
        </w:rPr>
        <w:tab/>
        <w:t>cenach zawartych w ofertach.</w:t>
      </w:r>
    </w:p>
    <w:p w14:paraId="1B5D0826" w14:textId="77777777" w:rsidR="0030669A" w:rsidRPr="004B6198" w:rsidRDefault="0030669A" w:rsidP="00CB5037">
      <w:pPr>
        <w:shd w:val="clear" w:color="auto" w:fill="FFFFFF"/>
        <w:spacing w:after="0" w:line="24" w:lineRule="atLeast"/>
        <w:rPr>
          <w:rFonts w:eastAsia="Times New Roman" w:cstheme="minorHAnsi"/>
          <w:b/>
          <w:bCs/>
          <w:sz w:val="24"/>
          <w:szCs w:val="24"/>
          <w:highlight w:val="yellow"/>
          <w:u w:val="single"/>
          <w:lang w:eastAsia="pl-PL"/>
        </w:rPr>
      </w:pPr>
    </w:p>
    <w:p w14:paraId="767B3754" w14:textId="6AA4ABAC" w:rsidR="003E45FF" w:rsidRPr="00BD2125"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D2125">
        <w:rPr>
          <w:rFonts w:eastAsia="Times New Roman" w:cstheme="minorHAnsi"/>
          <w:b/>
          <w:bCs/>
          <w:sz w:val="24"/>
          <w:szCs w:val="24"/>
          <w:u w:val="single"/>
          <w:lang w:eastAsia="pl-PL"/>
        </w:rPr>
        <w:t>SPOSÓB OBLICZENIA CENY</w:t>
      </w:r>
    </w:p>
    <w:p w14:paraId="3D5C3C4E" w14:textId="557F270E" w:rsidR="00EE68DF" w:rsidRPr="00BD2125"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sz w:val="24"/>
          <w:szCs w:val="24"/>
        </w:rPr>
      </w:pPr>
      <w:bookmarkStart w:id="12" w:name="_Hlk66639711"/>
      <w:r w:rsidRPr="00BD2125">
        <w:rPr>
          <w:rFonts w:asciiTheme="minorHAnsi" w:hAnsiTheme="minorHAnsi" w:cstheme="minorHAnsi"/>
          <w:sz w:val="24"/>
          <w:szCs w:val="24"/>
        </w:rPr>
        <w:t>Cenę ofertową należy wyliczyć</w:t>
      </w:r>
      <w:r w:rsidR="00BD2125" w:rsidRPr="00BD2125">
        <w:rPr>
          <w:rFonts w:asciiTheme="minorHAnsi" w:hAnsiTheme="minorHAnsi" w:cstheme="minorHAnsi"/>
          <w:sz w:val="24"/>
          <w:szCs w:val="24"/>
        </w:rPr>
        <w:t>, oddzielnie dla danej części zamówienia,</w:t>
      </w:r>
      <w:r w:rsidR="008169B8" w:rsidRPr="00BD2125">
        <w:rPr>
          <w:rFonts w:asciiTheme="minorHAnsi" w:hAnsiTheme="minorHAnsi" w:cstheme="minorHAnsi"/>
          <w:sz w:val="24"/>
          <w:szCs w:val="24"/>
        </w:rPr>
        <w:t xml:space="preserve"> </w:t>
      </w:r>
      <w:r w:rsidRPr="00BD2125">
        <w:rPr>
          <w:rFonts w:asciiTheme="minorHAnsi" w:hAnsiTheme="minorHAnsi" w:cstheme="minorHAnsi"/>
          <w:sz w:val="24"/>
          <w:szCs w:val="24"/>
        </w:rPr>
        <w:t>w</w:t>
      </w:r>
      <w:r w:rsidR="00BD2125" w:rsidRPr="00BD2125">
        <w:rPr>
          <w:rFonts w:asciiTheme="minorHAnsi" w:hAnsiTheme="minorHAnsi" w:cstheme="minorHAnsi"/>
          <w:sz w:val="24"/>
          <w:szCs w:val="24"/>
        </w:rPr>
        <w:t> </w:t>
      </w:r>
      <w:r w:rsidRPr="00BD2125">
        <w:rPr>
          <w:rFonts w:asciiTheme="minorHAnsi" w:hAnsiTheme="minorHAnsi" w:cstheme="minorHAnsi"/>
          <w:sz w:val="24"/>
          <w:szCs w:val="24"/>
        </w:rPr>
        <w:t>szczególności na podstawie: projektu umowy, specyfikacji warunków zamówienia, dokumentacji projektowej, specyfikacji techniczn</w:t>
      </w:r>
      <w:r w:rsidR="00BD2125">
        <w:rPr>
          <w:rFonts w:asciiTheme="minorHAnsi" w:hAnsiTheme="minorHAnsi" w:cstheme="minorHAnsi"/>
          <w:sz w:val="24"/>
          <w:szCs w:val="24"/>
        </w:rPr>
        <w:t>ych</w:t>
      </w:r>
      <w:r w:rsidRPr="00BD2125">
        <w:rPr>
          <w:rFonts w:asciiTheme="minorHAnsi" w:hAnsiTheme="minorHAnsi" w:cstheme="minorHAnsi"/>
          <w:sz w:val="24"/>
          <w:szCs w:val="24"/>
        </w:rPr>
        <w:t xml:space="preserve"> wykonania i odbioru robót. </w:t>
      </w:r>
    </w:p>
    <w:p w14:paraId="168245C5" w14:textId="1C6D3249" w:rsidR="00EE68DF" w:rsidRPr="00983898"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sz w:val="24"/>
          <w:szCs w:val="24"/>
        </w:rPr>
      </w:pPr>
      <w:r w:rsidRPr="00983898">
        <w:rPr>
          <w:rFonts w:asciiTheme="minorHAnsi" w:hAnsiTheme="minorHAnsi" w:cstheme="minorHAnsi"/>
          <w:sz w:val="24"/>
          <w:szCs w:val="24"/>
        </w:rPr>
        <w:t>Wykonawca poda cenę ofertową brutto</w:t>
      </w:r>
      <w:r w:rsidR="008169B8" w:rsidRPr="00983898">
        <w:rPr>
          <w:rFonts w:asciiTheme="minorHAnsi" w:hAnsiTheme="minorHAnsi" w:cstheme="minorHAnsi"/>
          <w:sz w:val="24"/>
          <w:szCs w:val="24"/>
        </w:rPr>
        <w:t xml:space="preserve"> </w:t>
      </w:r>
      <w:r w:rsidRPr="00983898">
        <w:rPr>
          <w:rFonts w:asciiTheme="minorHAnsi" w:hAnsiTheme="minorHAnsi" w:cstheme="minorHAnsi"/>
          <w:sz w:val="24"/>
          <w:szCs w:val="24"/>
        </w:rPr>
        <w:t>w interaktywnym formularzu ofertowym stanowiącym załącznik nr 1 do SWZ</w:t>
      </w:r>
      <w:r w:rsidR="00983898" w:rsidRPr="00983898">
        <w:rPr>
          <w:rFonts w:asciiTheme="minorHAnsi" w:hAnsiTheme="minorHAnsi" w:cstheme="minorHAnsi"/>
          <w:sz w:val="24"/>
          <w:szCs w:val="24"/>
        </w:rPr>
        <w:t>, oddzielnie dla każdej z części zamówienia na którą/które składa ofertę</w:t>
      </w:r>
      <w:r w:rsidRPr="00983898">
        <w:rPr>
          <w:rFonts w:asciiTheme="minorHAnsi" w:hAnsiTheme="minorHAnsi" w:cstheme="minorHAnsi"/>
          <w:sz w:val="24"/>
          <w:szCs w:val="24"/>
        </w:rPr>
        <w:t xml:space="preserve">. </w:t>
      </w:r>
    </w:p>
    <w:p w14:paraId="1EBB4A58" w14:textId="77777777" w:rsidR="00EE68DF" w:rsidRPr="00983898" w:rsidRDefault="00EE68DF" w:rsidP="00EE68DF">
      <w:pPr>
        <w:pStyle w:val="Tekstpodstawowywcity21"/>
        <w:numPr>
          <w:ilvl w:val="0"/>
          <w:numId w:val="28"/>
        </w:numPr>
        <w:tabs>
          <w:tab w:val="clear" w:pos="644"/>
          <w:tab w:val="num" w:pos="709"/>
        </w:tabs>
        <w:suppressAutoHyphens w:val="0"/>
        <w:autoSpaceDE w:val="0"/>
        <w:autoSpaceDN w:val="0"/>
        <w:adjustRightInd w:val="0"/>
        <w:spacing w:line="24" w:lineRule="atLeast"/>
        <w:ind w:left="709" w:hanging="425"/>
        <w:jc w:val="left"/>
        <w:rPr>
          <w:rFonts w:asciiTheme="minorHAnsi" w:hAnsiTheme="minorHAnsi" w:cstheme="minorHAnsi"/>
          <w:sz w:val="22"/>
          <w:szCs w:val="22"/>
        </w:rPr>
      </w:pPr>
      <w:bookmarkStart w:id="13" w:name="_Hlk33902716"/>
      <w:r w:rsidRPr="00983898">
        <w:rPr>
          <w:rFonts w:asciiTheme="minorHAnsi" w:hAnsiTheme="minorHAnsi" w:cstheme="minorHAnsi"/>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983898">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 Wycena zamówienia nie powinna sprowadzać się do ustalenia ceny oferty na podstawie jedynie przedmiaru robót. </w:t>
      </w:r>
    </w:p>
    <w:bookmarkEnd w:id="13"/>
    <w:p w14:paraId="121FD927" w14:textId="77777777" w:rsidR="00EE68DF" w:rsidRPr="00983898"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983898">
        <w:rPr>
          <w:rFonts w:asciiTheme="minorHAnsi" w:hAnsiTheme="minorHAnsi" w:cstheme="minorHAnsi"/>
          <w:sz w:val="24"/>
          <w:szCs w:val="24"/>
        </w:rPr>
        <w:t>Cena</w:t>
      </w:r>
      <w:r w:rsidRPr="00983898">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6ADA7612" w14:textId="77777777" w:rsidR="00EE68DF" w:rsidRPr="00983898"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983898">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59F086A0" w14:textId="77777777" w:rsidR="00EE68DF" w:rsidRPr="00983898"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iCs/>
          <w:sz w:val="24"/>
          <w:szCs w:val="24"/>
        </w:rPr>
      </w:pPr>
      <w:r w:rsidRPr="00983898">
        <w:rPr>
          <w:rFonts w:asciiTheme="minorHAnsi" w:hAnsiTheme="minorHAnsi" w:cstheme="minorHAnsi"/>
          <w:sz w:val="24"/>
          <w:szCs w:val="24"/>
        </w:rPr>
        <w:t>W cenie należy uwzględnić również niezbędne do realizacji koszty towarzyszące dotyczące w szczególności:</w:t>
      </w:r>
    </w:p>
    <w:p w14:paraId="6142BDE4" w14:textId="77777777" w:rsidR="00B32CD4" w:rsidRPr="00983898" w:rsidRDefault="00B32CD4" w:rsidP="00B32CD4">
      <w:pPr>
        <w:numPr>
          <w:ilvl w:val="0"/>
          <w:numId w:val="29"/>
        </w:numPr>
        <w:tabs>
          <w:tab w:val="num" w:pos="1134"/>
          <w:tab w:val="num" w:pos="4500"/>
        </w:tabs>
        <w:spacing w:after="0" w:line="24" w:lineRule="atLeast"/>
        <w:ind w:left="1134" w:hanging="425"/>
        <w:rPr>
          <w:rFonts w:cstheme="minorHAnsi"/>
          <w:bCs/>
          <w:sz w:val="24"/>
          <w:szCs w:val="24"/>
        </w:rPr>
      </w:pPr>
      <w:bookmarkStart w:id="14" w:name="_Hlk27166902"/>
      <w:r w:rsidRPr="00983898">
        <w:rPr>
          <w:rFonts w:cstheme="minorHAnsi"/>
          <w:sz w:val="24"/>
          <w:szCs w:val="24"/>
        </w:rPr>
        <w:lastRenderedPageBreak/>
        <w:t>zapewnienia generalnego wykonawstwa i kierownictwa budowy,</w:t>
      </w:r>
    </w:p>
    <w:p w14:paraId="587BACC4" w14:textId="77777777" w:rsidR="00B32CD4" w:rsidRPr="00983898" w:rsidRDefault="00B32CD4" w:rsidP="00B32CD4">
      <w:pPr>
        <w:numPr>
          <w:ilvl w:val="0"/>
          <w:numId w:val="29"/>
        </w:numPr>
        <w:tabs>
          <w:tab w:val="num" w:pos="1134"/>
          <w:tab w:val="num" w:pos="4500"/>
        </w:tabs>
        <w:spacing w:after="0" w:line="24" w:lineRule="atLeast"/>
        <w:ind w:left="1134" w:hanging="425"/>
        <w:rPr>
          <w:rFonts w:cstheme="minorHAnsi"/>
          <w:bCs/>
          <w:sz w:val="24"/>
          <w:szCs w:val="24"/>
        </w:rPr>
      </w:pPr>
      <w:r w:rsidRPr="00983898">
        <w:rPr>
          <w:rFonts w:cstheme="minorHAnsi"/>
          <w:bCs/>
          <w:sz w:val="24"/>
          <w:szCs w:val="24"/>
        </w:rPr>
        <w:t>zabezpieczenia i oznakowania terenu budowy w okresie trwania umowy,</w:t>
      </w:r>
    </w:p>
    <w:p w14:paraId="1B9FCC59" w14:textId="77777777" w:rsidR="00B32CD4" w:rsidRPr="00983898"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983898">
        <w:rPr>
          <w:rFonts w:cstheme="minorHAnsi"/>
          <w:sz w:val="24"/>
          <w:szCs w:val="24"/>
        </w:rPr>
        <w:t>urządzenia i organizacji placu budowy,</w:t>
      </w:r>
    </w:p>
    <w:p w14:paraId="5C6F3072"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zapewnienie we własnym zakresie wody i energii elektrycznej na cele budowlane,</w:t>
      </w:r>
    </w:p>
    <w:p w14:paraId="30A27582"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bCs/>
          <w:sz w:val="24"/>
          <w:szCs w:val="24"/>
        </w:rPr>
      </w:pPr>
      <w:r w:rsidRPr="00FD733E">
        <w:rPr>
          <w:rFonts w:cstheme="minorHAnsi"/>
          <w:bCs/>
          <w:iCs/>
          <w:sz w:val="24"/>
          <w:szCs w:val="24"/>
        </w:rPr>
        <w:t>wszelkich prac przygotowawczych, prac porządkowych,</w:t>
      </w:r>
    </w:p>
    <w:p w14:paraId="6382CBE0"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bCs/>
          <w:sz w:val="24"/>
          <w:szCs w:val="24"/>
        </w:rPr>
      </w:pPr>
      <w:r w:rsidRPr="00FD733E">
        <w:rPr>
          <w:rFonts w:cstheme="minorHAnsi"/>
          <w:bCs/>
          <w:sz w:val="24"/>
          <w:szCs w:val="24"/>
        </w:rPr>
        <w:t>sporządzenia planu bezpieczeństwa i ochrony zdrowia,</w:t>
      </w:r>
    </w:p>
    <w:p w14:paraId="2BD42D70"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bCs/>
          <w:sz w:val="24"/>
          <w:szCs w:val="24"/>
        </w:rPr>
      </w:pPr>
      <w:r w:rsidRPr="00FD733E">
        <w:rPr>
          <w:rFonts w:cstheme="minorHAnsi"/>
          <w:sz w:val="24"/>
          <w:szCs w:val="24"/>
        </w:rPr>
        <w:t>prowadzenia dziennika budowy i wykonywania obmiarów ilości zrealizowanych robót,</w:t>
      </w:r>
    </w:p>
    <w:p w14:paraId="6AD6FBCB" w14:textId="2EDFC38D" w:rsidR="00653C94" w:rsidRPr="00FD733E" w:rsidRDefault="00653C94" w:rsidP="00653C94">
      <w:pPr>
        <w:numPr>
          <w:ilvl w:val="0"/>
          <w:numId w:val="29"/>
        </w:numPr>
        <w:tabs>
          <w:tab w:val="clear" w:pos="3621"/>
          <w:tab w:val="num" w:pos="1134"/>
          <w:tab w:val="num" w:pos="4500"/>
        </w:tabs>
        <w:spacing w:after="0" w:line="240" w:lineRule="auto"/>
        <w:ind w:left="1134" w:hanging="425"/>
        <w:jc w:val="both"/>
        <w:rPr>
          <w:rFonts w:cstheme="minorHAnsi"/>
          <w:sz w:val="24"/>
          <w:szCs w:val="24"/>
        </w:rPr>
      </w:pPr>
      <w:r w:rsidRPr="00FD733E">
        <w:rPr>
          <w:rFonts w:cstheme="minorHAnsi"/>
          <w:sz w:val="24"/>
          <w:szCs w:val="24"/>
        </w:rPr>
        <w:t>obsługi geodezyjnej</w:t>
      </w:r>
      <w:r w:rsidR="00FD733E">
        <w:rPr>
          <w:rFonts w:cstheme="minorHAnsi"/>
          <w:sz w:val="24"/>
          <w:szCs w:val="24"/>
        </w:rPr>
        <w:t xml:space="preserve"> (jeżeli dotyczy),</w:t>
      </w:r>
    </w:p>
    <w:p w14:paraId="05DFEC18" w14:textId="33191287" w:rsidR="00B32CD4" w:rsidRPr="00FD733E" w:rsidRDefault="00B32CD4" w:rsidP="00B32CD4">
      <w:pPr>
        <w:numPr>
          <w:ilvl w:val="0"/>
          <w:numId w:val="29"/>
        </w:numPr>
        <w:tabs>
          <w:tab w:val="num" w:pos="1134"/>
          <w:tab w:val="num" w:pos="4500"/>
        </w:tabs>
        <w:spacing w:after="0" w:line="24" w:lineRule="atLeast"/>
        <w:ind w:left="1134" w:hanging="425"/>
        <w:rPr>
          <w:rFonts w:cstheme="minorHAnsi"/>
          <w:bCs/>
          <w:sz w:val="24"/>
          <w:szCs w:val="24"/>
        </w:rPr>
      </w:pPr>
      <w:r w:rsidRPr="00FD733E">
        <w:rPr>
          <w:rFonts w:cstheme="minorHAnsi"/>
          <w:sz w:val="24"/>
          <w:szCs w:val="24"/>
        </w:rPr>
        <w:t xml:space="preserve">prowadzenia pomiarów kontrolnych zgodnie z wymogami dokumentacji projektowej, </w:t>
      </w:r>
      <w:proofErr w:type="spellStart"/>
      <w:r w:rsidRPr="00FD733E">
        <w:rPr>
          <w:rFonts w:cstheme="minorHAnsi"/>
          <w:sz w:val="24"/>
          <w:szCs w:val="24"/>
        </w:rPr>
        <w:t>STWiOR</w:t>
      </w:r>
      <w:proofErr w:type="spellEnd"/>
      <w:r w:rsidRPr="00FD733E">
        <w:rPr>
          <w:rFonts w:cstheme="minorHAnsi"/>
          <w:sz w:val="24"/>
          <w:szCs w:val="24"/>
        </w:rPr>
        <w:t xml:space="preserve"> oraz przepisami prawa, </w:t>
      </w:r>
    </w:p>
    <w:p w14:paraId="7A71165A"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sporządzenia dokumentacji powykonawczej,</w:t>
      </w:r>
    </w:p>
    <w:p w14:paraId="6CEB138A"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wykonania i uzyskania zatwierdzenia w odpowiednich organach, czasowej organizacji ruchu (jeżeli dotyczy),</w:t>
      </w:r>
    </w:p>
    <w:p w14:paraId="11598AC6"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wszelkich robót, materiałów, urządzeń, wyposażenia, sprzętu i transportu,</w:t>
      </w:r>
    </w:p>
    <w:p w14:paraId="332D884D" w14:textId="64B76BC0" w:rsidR="00B32CD4" w:rsidRPr="00FD733E"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ubezpieczenia robót, sprzętu Wykonawcy oraz od ryzyka i odpowiedzialności cywilnej osób trzecich i ubezpieczenia własnego personelu i innych czynności niezbędnych do należytego wykonania przedmiot</w:t>
      </w:r>
      <w:r w:rsidR="008B29C4" w:rsidRPr="00FD733E">
        <w:rPr>
          <w:rFonts w:cstheme="minorHAnsi"/>
          <w:sz w:val="24"/>
          <w:szCs w:val="24"/>
        </w:rPr>
        <w:t>u</w:t>
      </w:r>
      <w:r w:rsidRPr="00FD733E">
        <w:rPr>
          <w:rFonts w:cstheme="minorHAnsi"/>
          <w:sz w:val="24"/>
          <w:szCs w:val="24"/>
        </w:rPr>
        <w:t xml:space="preserve"> zamówienia,</w:t>
      </w:r>
    </w:p>
    <w:p w14:paraId="420597B6" w14:textId="5D572152" w:rsidR="006818B6" w:rsidRPr="00FD733E" w:rsidRDefault="006818B6"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uzyskanie decyzji z Urzędu Dozoru Technicznego zezwalającej na eksploatację windy</w:t>
      </w:r>
      <w:r w:rsidR="00FD733E">
        <w:rPr>
          <w:rFonts w:cstheme="minorHAnsi"/>
          <w:sz w:val="24"/>
          <w:szCs w:val="24"/>
        </w:rPr>
        <w:t xml:space="preserve"> (dotyczy części nr 1 zamówienia)</w:t>
      </w:r>
      <w:r w:rsidRPr="00FD733E">
        <w:rPr>
          <w:rFonts w:cstheme="minorHAnsi"/>
          <w:sz w:val="24"/>
          <w:szCs w:val="24"/>
        </w:rPr>
        <w:t>,</w:t>
      </w:r>
    </w:p>
    <w:p w14:paraId="74D2B88D" w14:textId="5A7B29F6" w:rsidR="00B32CD4" w:rsidRPr="00FD733E"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wykonywani</w:t>
      </w:r>
      <w:r w:rsidR="00F23F01" w:rsidRPr="00FD733E">
        <w:rPr>
          <w:rFonts w:cstheme="minorHAnsi"/>
          <w:sz w:val="24"/>
          <w:szCs w:val="24"/>
        </w:rPr>
        <w:t>a</w:t>
      </w:r>
      <w:r w:rsidRPr="00FD733E">
        <w:rPr>
          <w:rFonts w:cstheme="minorHAnsi"/>
          <w:sz w:val="24"/>
          <w:szCs w:val="24"/>
        </w:rPr>
        <w:t xml:space="preserve"> czynności objętych zakresem zadania zgodnie z wymaganiami przepisów dotyczących ochrony środowiska, BHP, ppoż., w sposób nieuciążliwy dla ludzi i środowiska i zapewniający bezpieczeństwo osób oraz mienia,</w:t>
      </w:r>
    </w:p>
    <w:p w14:paraId="52FEFD78" w14:textId="77777777" w:rsidR="00B32CD4" w:rsidRPr="00FD733E" w:rsidRDefault="00B32CD4" w:rsidP="00B32CD4">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rekompensaty ewentualnych szkód osobom trzecim, w związku z niewłaściwym wykonywaniem robót lub błędów Wykonawcy,</w:t>
      </w:r>
    </w:p>
    <w:p w14:paraId="59519EB4" w14:textId="668150BB" w:rsidR="00653C94" w:rsidRPr="00FD733E" w:rsidRDefault="00B32CD4" w:rsidP="00A23708">
      <w:pPr>
        <w:numPr>
          <w:ilvl w:val="0"/>
          <w:numId w:val="29"/>
        </w:numPr>
        <w:tabs>
          <w:tab w:val="num" w:pos="1134"/>
          <w:tab w:val="num" w:pos="4500"/>
        </w:tabs>
        <w:spacing w:after="0" w:line="24" w:lineRule="atLeast"/>
        <w:ind w:left="1134" w:hanging="425"/>
        <w:rPr>
          <w:rFonts w:cstheme="minorHAnsi"/>
          <w:sz w:val="24"/>
          <w:szCs w:val="24"/>
        </w:rPr>
      </w:pPr>
      <w:r w:rsidRPr="00FD733E">
        <w:rPr>
          <w:rFonts w:cstheme="minorHAnsi"/>
          <w:sz w:val="24"/>
          <w:szCs w:val="24"/>
        </w:rPr>
        <w:t>usuwania kolizji z istniejącą infrastrukturą wynikłych przy realizacji zamówienia w związku z niewłaściwym wykonywaniem robót lub błędów Wykonawcy</w:t>
      </w:r>
      <w:r w:rsidR="00653C94" w:rsidRPr="00FD733E">
        <w:rPr>
          <w:rFonts w:cstheme="minorHAnsi"/>
          <w:sz w:val="24"/>
          <w:szCs w:val="24"/>
        </w:rPr>
        <w:t>.</w:t>
      </w:r>
    </w:p>
    <w:bookmarkEnd w:id="14"/>
    <w:p w14:paraId="6AECC8F5" w14:textId="1C3CBC04" w:rsidR="00EE68DF" w:rsidRPr="007D770D"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sz w:val="24"/>
          <w:szCs w:val="24"/>
          <w:lang w:eastAsia="en-US"/>
        </w:rPr>
      </w:pPr>
      <w:r w:rsidRPr="007D770D">
        <w:rPr>
          <w:rFonts w:asciiTheme="minorHAnsi" w:hAnsiTheme="minorHAnsi" w:cstheme="minorHAnsi"/>
          <w:sz w:val="24"/>
          <w:szCs w:val="24"/>
        </w:rPr>
        <w:t>Przy</w:t>
      </w:r>
      <w:r w:rsidRPr="007D770D">
        <w:rPr>
          <w:rFonts w:asciiTheme="minorHAnsi" w:hAnsiTheme="minorHAnsi" w:cstheme="minorHAnsi"/>
          <w:bCs/>
          <w:sz w:val="24"/>
          <w:szCs w:val="24"/>
        </w:rPr>
        <w:t xml:space="preserve"> wyliczeniu ceny ofertowej należy przyjąć, że </w:t>
      </w:r>
      <w:r w:rsidRPr="007D770D">
        <w:rPr>
          <w:rFonts w:asciiTheme="minorHAnsi" w:hAnsiTheme="minorHAnsi" w:cstheme="minorHAnsi"/>
          <w:sz w:val="24"/>
          <w:szCs w:val="24"/>
        </w:rPr>
        <w:t>w przypadku występowania ewentualnych niespójnych zapisów w dokumentach stanowiących załącznik nr 12</w:t>
      </w:r>
      <w:r w:rsidR="007D770D" w:rsidRPr="007D770D">
        <w:rPr>
          <w:rFonts w:asciiTheme="minorHAnsi" w:hAnsiTheme="minorHAnsi" w:cstheme="minorHAnsi"/>
          <w:sz w:val="24"/>
          <w:szCs w:val="24"/>
        </w:rPr>
        <w:t>a/12b</w:t>
      </w:r>
      <w:r w:rsidRPr="007D770D">
        <w:rPr>
          <w:rFonts w:asciiTheme="minorHAnsi" w:hAnsiTheme="minorHAnsi" w:cstheme="minorHAnsi"/>
          <w:sz w:val="24"/>
          <w:szCs w:val="24"/>
        </w:rPr>
        <w:t xml:space="preserve"> do SWZ, wszelkie rozbieżności będą rozstrzygane na korzyść Zamawiającego</w:t>
      </w:r>
      <w:r w:rsidRPr="007D770D">
        <w:rPr>
          <w:rFonts w:asciiTheme="minorHAnsi" w:hAnsiTheme="minorHAnsi" w:cstheme="minorHAnsi"/>
          <w:bCs/>
          <w:sz w:val="24"/>
          <w:szCs w:val="24"/>
        </w:rPr>
        <w:t>.</w:t>
      </w:r>
    </w:p>
    <w:p w14:paraId="18E6419D" w14:textId="77777777" w:rsidR="00EE68DF" w:rsidRPr="007D770D"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7D770D">
        <w:rPr>
          <w:rFonts w:asciiTheme="minorHAnsi" w:hAnsiTheme="minorHAnsi" w:cstheme="minorHAnsi"/>
          <w:sz w:val="24"/>
          <w:szCs w:val="24"/>
        </w:rPr>
        <w:t>Cena</w:t>
      </w:r>
      <w:r w:rsidRPr="007D770D">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546FD902" w14:textId="77777777" w:rsidR="00EE68DF" w:rsidRPr="007D770D"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7D770D">
        <w:rPr>
          <w:rFonts w:asciiTheme="minorHAnsi" w:hAnsiTheme="minorHAnsi" w:cstheme="minorHAnsi"/>
          <w:sz w:val="24"/>
          <w:szCs w:val="24"/>
        </w:rPr>
        <w:t>Cena</w:t>
      </w:r>
      <w:r w:rsidRPr="007D770D">
        <w:rPr>
          <w:rFonts w:asciiTheme="minorHAnsi" w:hAnsiTheme="minorHAnsi" w:cstheme="minorHAnsi"/>
          <w:sz w:val="24"/>
          <w:szCs w:val="24"/>
          <w:shd w:val="clear" w:color="auto" w:fill="FFFFFF"/>
        </w:rPr>
        <w:t xml:space="preserve"> ofertowa powinna być wyrażona w złotych polskich (PLN) z dokładnością do dwóch </w:t>
      </w:r>
      <w:r w:rsidRPr="007D770D">
        <w:rPr>
          <w:rFonts w:asciiTheme="minorHAnsi" w:hAnsiTheme="minorHAnsi" w:cstheme="minorHAnsi"/>
          <w:sz w:val="24"/>
          <w:szCs w:val="24"/>
        </w:rPr>
        <w:t>miejsc</w:t>
      </w:r>
      <w:r w:rsidRPr="007D770D">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14:paraId="61E50BAC" w14:textId="77777777" w:rsidR="00EE68DF" w:rsidRPr="007D770D"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7D770D">
        <w:rPr>
          <w:rFonts w:asciiTheme="minorHAnsi" w:hAnsiTheme="minorHAnsi" w:cstheme="minorHAnsi"/>
          <w:sz w:val="24"/>
          <w:szCs w:val="24"/>
          <w:shd w:val="clear" w:color="auto" w:fill="FFFFFF"/>
        </w:rPr>
        <w:t>Zamawiający nie przewiduje rozliczeń w walucie obcej.</w:t>
      </w:r>
    </w:p>
    <w:p w14:paraId="2AFDBF8B" w14:textId="77777777" w:rsidR="00EE68DF" w:rsidRPr="007D770D"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7D770D">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63AA0D36" w14:textId="74480E23" w:rsidR="00EE68DF" w:rsidRPr="007D770D"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7D770D">
        <w:rPr>
          <w:rFonts w:asciiTheme="minorHAnsi" w:hAnsiTheme="minorHAnsi" w:cstheme="minorHAnsi"/>
          <w:sz w:val="24"/>
          <w:szCs w:val="24"/>
        </w:rPr>
        <w:t>Jeżeli</w:t>
      </w:r>
      <w:r w:rsidRPr="007D770D">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33D8D" w:rsidRPr="007D770D">
        <w:rPr>
          <w:rFonts w:asciiTheme="minorHAnsi" w:hAnsiTheme="minorHAnsi" w:cstheme="minorHAnsi"/>
          <w:sz w:val="24"/>
          <w:szCs w:val="24"/>
          <w:shd w:val="clear" w:color="auto" w:fill="FFFFFF"/>
        </w:rPr>
        <w:t>5</w:t>
      </w:r>
      <w:r w:rsidRPr="007D770D">
        <w:rPr>
          <w:rFonts w:asciiTheme="minorHAnsi" w:hAnsiTheme="minorHAnsi" w:cstheme="minorHAnsi"/>
          <w:sz w:val="24"/>
          <w:szCs w:val="24"/>
          <w:shd w:val="clear" w:color="auto" w:fill="FFFFFF"/>
        </w:rPr>
        <w:t xml:space="preserve"> r. poz. </w:t>
      </w:r>
      <w:r w:rsidR="00B33D8D" w:rsidRPr="007D770D">
        <w:rPr>
          <w:rFonts w:asciiTheme="minorHAnsi" w:hAnsiTheme="minorHAnsi" w:cstheme="minorHAnsi"/>
          <w:sz w:val="24"/>
          <w:szCs w:val="24"/>
          <w:shd w:val="clear" w:color="auto" w:fill="FFFFFF"/>
        </w:rPr>
        <w:t>775</w:t>
      </w:r>
      <w:r w:rsidR="00DF26FA" w:rsidRPr="007D770D">
        <w:rPr>
          <w:rFonts w:asciiTheme="minorHAnsi" w:hAnsiTheme="minorHAnsi" w:cstheme="minorHAnsi"/>
          <w:sz w:val="24"/>
          <w:szCs w:val="24"/>
          <w:shd w:val="clear" w:color="auto" w:fill="FFFFFF"/>
        </w:rPr>
        <w:t xml:space="preserve"> ze zm.</w:t>
      </w:r>
      <w:r w:rsidRPr="007D770D">
        <w:rPr>
          <w:rFonts w:asciiTheme="minorHAnsi" w:hAnsiTheme="minorHAnsi" w:cstheme="minorHAnsi"/>
          <w:sz w:val="24"/>
          <w:szCs w:val="24"/>
          <w:shd w:val="clear" w:color="auto" w:fill="FFFFFF"/>
        </w:rPr>
        <w:t>), dla celów zastosowania kryterium ceny zamawiający dolicza do przedstawionej w tej ofercie ceny kwotę podatku od towarów i usług, którą miałby obowiązek rozliczyć. W ofercie wykonawca ma obowiązek:</w:t>
      </w:r>
    </w:p>
    <w:p w14:paraId="0DC9C908" w14:textId="77777777" w:rsidR="00EE68DF" w:rsidRPr="007D770D"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7D770D">
        <w:rPr>
          <w:rFonts w:cstheme="minorHAnsi"/>
          <w:sz w:val="24"/>
          <w:szCs w:val="24"/>
          <w:shd w:val="clear" w:color="auto" w:fill="FFFFFF"/>
        </w:rPr>
        <w:lastRenderedPageBreak/>
        <w:t>poinformowania zamawiającego, że wybór jego oferty będzie prowadził do powstania u zamawiającego obowiązku podatkowego,</w:t>
      </w:r>
    </w:p>
    <w:p w14:paraId="1131E76A" w14:textId="77777777" w:rsidR="00EE68DF" w:rsidRPr="007D770D"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7D770D">
        <w:rPr>
          <w:rFonts w:cstheme="minorHAnsi"/>
          <w:sz w:val="24"/>
          <w:szCs w:val="24"/>
          <w:shd w:val="clear" w:color="auto" w:fill="FFFFFF"/>
        </w:rPr>
        <w:t>wskazania nazwy (rodzaju) towaru lub usługi, których dostawa lub świadczenie będą prowadziły do powstania obowiązku podatkowego,</w:t>
      </w:r>
    </w:p>
    <w:p w14:paraId="42878721" w14:textId="77777777" w:rsidR="00EE68DF" w:rsidRPr="007D770D"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7D770D">
        <w:rPr>
          <w:rFonts w:cstheme="minorHAnsi"/>
          <w:sz w:val="24"/>
          <w:szCs w:val="24"/>
          <w:shd w:val="clear" w:color="auto" w:fill="FFFFFF"/>
        </w:rPr>
        <w:t>wskazania wartości towaru lub usługi objętego obowiązkiem podatkowym zamawiającego, bez kwoty podatku,</w:t>
      </w:r>
    </w:p>
    <w:p w14:paraId="6457CA9D" w14:textId="77777777" w:rsidR="00EE68DF" w:rsidRPr="007D770D"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7D770D">
        <w:rPr>
          <w:rFonts w:cstheme="minorHAnsi"/>
          <w:sz w:val="24"/>
          <w:szCs w:val="24"/>
          <w:shd w:val="clear" w:color="auto" w:fill="FFFFFF"/>
        </w:rPr>
        <w:t>wskazania stawki podatku od towarów i usług, która zgodnie z wiedzą wykonawcy, będzie miała zastosowanie.</w:t>
      </w:r>
    </w:p>
    <w:bookmarkEnd w:id="12"/>
    <w:p w14:paraId="1704C9C5" w14:textId="77777777" w:rsidR="00EE68DF" w:rsidRPr="007D770D"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7D770D">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14:paraId="2DBD5126" w14:textId="77777777" w:rsidR="00EE68DF" w:rsidRPr="007D770D"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7D770D">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52DEFCB0" w14:textId="77777777" w:rsidR="00EE68DF" w:rsidRPr="007D770D"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7D770D">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4F90DCA1" w14:textId="0B53457C" w:rsidR="00EE68DF" w:rsidRPr="007D770D"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7D770D">
        <w:rPr>
          <w:rFonts w:asciiTheme="minorHAnsi" w:hAnsiTheme="minorHAnsi" w:cstheme="minorHAnsi"/>
          <w:sz w:val="24"/>
          <w:szCs w:val="24"/>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149D67C3" w14:textId="4A313B06" w:rsidR="00DF26FA" w:rsidRPr="00957273" w:rsidRDefault="00DF26FA" w:rsidP="00957273">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957273">
        <w:rPr>
          <w:rFonts w:asciiTheme="minorHAnsi" w:hAnsiTheme="minorHAnsi" w:cstheme="minorHAnsi"/>
          <w:sz w:val="24"/>
          <w:szCs w:val="24"/>
        </w:rPr>
        <w:t>Wykonawca wyliczy cenę ofertową zgodnie z obowiązującymi przepisami, w szczególności zgodnie z ustawą z dnia 10 października 2002 r. o minimalnym wynagrodzeniu za pracę (tekst jedn. Dz. U. z 2024 r., poz. 1773).</w:t>
      </w:r>
    </w:p>
    <w:p w14:paraId="1632A398" w14:textId="77777777" w:rsidR="000B2857" w:rsidRPr="004B6198" w:rsidRDefault="000B2857" w:rsidP="009B4333">
      <w:pPr>
        <w:pStyle w:val="Tekstpodstawowywcity21"/>
        <w:spacing w:line="24" w:lineRule="atLeast"/>
        <w:ind w:left="644" w:firstLine="0"/>
        <w:jc w:val="left"/>
        <w:rPr>
          <w:rFonts w:asciiTheme="minorHAnsi" w:hAnsiTheme="minorHAnsi" w:cstheme="minorHAnsi"/>
          <w:sz w:val="24"/>
          <w:szCs w:val="24"/>
          <w:highlight w:val="yellow"/>
        </w:rPr>
      </w:pPr>
    </w:p>
    <w:p w14:paraId="700696A9" w14:textId="2765552B" w:rsidR="003E45FF" w:rsidRPr="003B7DDD"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B7DDD">
        <w:rPr>
          <w:rFonts w:eastAsia="Times New Roman" w:cstheme="minorHAnsi"/>
          <w:b/>
          <w:bCs/>
          <w:sz w:val="24"/>
          <w:szCs w:val="24"/>
          <w:u w:val="single"/>
          <w:lang w:eastAsia="pl-PL"/>
        </w:rPr>
        <w:t>OPIS KRYTERIÓW OCENY OFERT, WRAZ Z PODANIEM WAG TYCH KRYTERIÓW I</w:t>
      </w:r>
      <w:r w:rsidR="000B2857" w:rsidRPr="003B7DDD">
        <w:rPr>
          <w:rFonts w:eastAsia="Times New Roman" w:cstheme="minorHAnsi"/>
          <w:b/>
          <w:bCs/>
          <w:sz w:val="24"/>
          <w:szCs w:val="24"/>
          <w:u w:val="single"/>
          <w:lang w:eastAsia="pl-PL"/>
        </w:rPr>
        <w:t> </w:t>
      </w:r>
      <w:r w:rsidRPr="003B7DDD">
        <w:rPr>
          <w:rFonts w:eastAsia="Times New Roman" w:cstheme="minorHAnsi"/>
          <w:b/>
          <w:bCs/>
          <w:sz w:val="24"/>
          <w:szCs w:val="24"/>
          <w:u w:val="single"/>
          <w:lang w:eastAsia="pl-PL"/>
        </w:rPr>
        <w:t>SPOSOBU OCENY OFERT</w:t>
      </w:r>
    </w:p>
    <w:p w14:paraId="73745B8B" w14:textId="184A2A31" w:rsidR="001869E1" w:rsidRPr="003B7DDD" w:rsidRDefault="00B31263" w:rsidP="001869E1">
      <w:pPr>
        <w:numPr>
          <w:ilvl w:val="0"/>
          <w:numId w:val="15"/>
        </w:numPr>
        <w:suppressAutoHyphens/>
        <w:spacing w:after="0" w:line="24" w:lineRule="atLeast"/>
        <w:ind w:left="709" w:hanging="425"/>
        <w:rPr>
          <w:rFonts w:cstheme="minorHAnsi"/>
          <w:sz w:val="24"/>
          <w:szCs w:val="24"/>
        </w:rPr>
      </w:pPr>
      <w:r w:rsidRPr="003B7DDD">
        <w:rPr>
          <w:rFonts w:cstheme="minorHAnsi"/>
          <w:sz w:val="24"/>
          <w:szCs w:val="24"/>
        </w:rPr>
        <w:t>Przy wyborze najkorzystniejszej oferty Zamawiający będzie się kierował</w:t>
      </w:r>
      <w:r w:rsidR="00197E42" w:rsidRPr="003B7DDD">
        <w:rPr>
          <w:rFonts w:cstheme="minorHAnsi"/>
          <w:sz w:val="24"/>
          <w:szCs w:val="24"/>
        </w:rPr>
        <w:t xml:space="preserve"> </w:t>
      </w:r>
      <w:r w:rsidR="001869E1" w:rsidRPr="003B7DDD">
        <w:rPr>
          <w:rFonts w:cstheme="minorHAnsi"/>
          <w:sz w:val="24"/>
          <w:szCs w:val="24"/>
        </w:rPr>
        <w:t>następującymi kryteriami oceny ofert</w:t>
      </w:r>
      <w:r w:rsidR="003B7DDD" w:rsidRPr="003B7DDD">
        <w:rPr>
          <w:rFonts w:cstheme="minorHAnsi"/>
          <w:sz w:val="24"/>
          <w:szCs w:val="24"/>
        </w:rPr>
        <w:t xml:space="preserve"> (dotyczy części nr 1 i nr 2 zamówienia)</w:t>
      </w:r>
      <w:r w:rsidR="001350BB" w:rsidRPr="003B7DDD">
        <w:rPr>
          <w:rFonts w:cstheme="minorHAnsi"/>
          <w:sz w:val="24"/>
          <w:szCs w:val="24"/>
        </w:rPr>
        <w:t>:</w:t>
      </w:r>
    </w:p>
    <w:p w14:paraId="51E8EBA4" w14:textId="77777777" w:rsidR="001869E1" w:rsidRPr="003B7DDD" w:rsidRDefault="001869E1" w:rsidP="001869E1">
      <w:pPr>
        <w:numPr>
          <w:ilvl w:val="1"/>
          <w:numId w:val="15"/>
        </w:numPr>
        <w:tabs>
          <w:tab w:val="clear" w:pos="1440"/>
        </w:tabs>
        <w:suppressAutoHyphens/>
        <w:spacing w:after="0" w:line="24" w:lineRule="atLeast"/>
        <w:ind w:left="1134" w:hanging="425"/>
        <w:rPr>
          <w:rFonts w:cstheme="minorHAnsi"/>
          <w:sz w:val="24"/>
          <w:szCs w:val="24"/>
        </w:rPr>
      </w:pPr>
      <w:r w:rsidRPr="003B7DDD">
        <w:rPr>
          <w:rFonts w:cstheme="minorHAnsi"/>
          <w:sz w:val="24"/>
          <w:szCs w:val="24"/>
        </w:rPr>
        <w:t>cena o wadze 60 % (oferowaną cenę Wykonawca poda w formularzu ofertowym),</w:t>
      </w:r>
    </w:p>
    <w:p w14:paraId="6FA4CE10" w14:textId="77777777" w:rsidR="001869E1" w:rsidRPr="003B7DDD" w:rsidRDefault="001869E1" w:rsidP="001869E1">
      <w:pPr>
        <w:numPr>
          <w:ilvl w:val="1"/>
          <w:numId w:val="15"/>
        </w:numPr>
        <w:tabs>
          <w:tab w:val="clear" w:pos="1440"/>
        </w:tabs>
        <w:suppressAutoHyphens/>
        <w:spacing w:after="0" w:line="24" w:lineRule="atLeast"/>
        <w:ind w:left="1134" w:hanging="425"/>
        <w:rPr>
          <w:rFonts w:cstheme="minorHAnsi"/>
          <w:sz w:val="24"/>
          <w:szCs w:val="24"/>
        </w:rPr>
      </w:pPr>
      <w:r w:rsidRPr="003B7DDD">
        <w:rPr>
          <w:rFonts w:cstheme="minorHAnsi"/>
          <w:sz w:val="24"/>
          <w:szCs w:val="24"/>
        </w:rPr>
        <w:t xml:space="preserve">okres gwarancji o wadze 40 % (oferowany okres gwarancji Wykonawca poda w formularzu ofertowym). </w:t>
      </w:r>
    </w:p>
    <w:p w14:paraId="208233B3" w14:textId="1FBA7EF0" w:rsidR="001869E1" w:rsidRPr="003B7DDD" w:rsidRDefault="001869E1" w:rsidP="001869E1">
      <w:pPr>
        <w:numPr>
          <w:ilvl w:val="0"/>
          <w:numId w:val="15"/>
        </w:numPr>
        <w:suppressAutoHyphens/>
        <w:spacing w:after="0" w:line="24" w:lineRule="atLeast"/>
        <w:ind w:left="709" w:hanging="425"/>
        <w:rPr>
          <w:rFonts w:cstheme="minorHAnsi"/>
          <w:sz w:val="24"/>
          <w:szCs w:val="24"/>
        </w:rPr>
      </w:pPr>
      <w:r w:rsidRPr="003B7DDD">
        <w:rPr>
          <w:rFonts w:cstheme="minorHAnsi"/>
          <w:sz w:val="24"/>
          <w:szCs w:val="24"/>
        </w:rPr>
        <w:t>Każda oferta będzie oceniana w skali 100 pkt</w:t>
      </w:r>
      <w:r w:rsidR="003B7DDD" w:rsidRPr="003B7DDD">
        <w:rPr>
          <w:rFonts w:cstheme="minorHAnsi"/>
          <w:sz w:val="24"/>
          <w:szCs w:val="24"/>
        </w:rPr>
        <w:t>, oddzielnie dla danej części zamówienia.</w:t>
      </w:r>
    </w:p>
    <w:p w14:paraId="3E06257B" w14:textId="77777777" w:rsidR="001869E1" w:rsidRPr="003B7DDD" w:rsidRDefault="001869E1" w:rsidP="001869E1">
      <w:pPr>
        <w:numPr>
          <w:ilvl w:val="0"/>
          <w:numId w:val="15"/>
        </w:numPr>
        <w:suppressAutoHyphens/>
        <w:spacing w:after="0" w:line="24" w:lineRule="atLeast"/>
        <w:ind w:left="709" w:hanging="425"/>
        <w:rPr>
          <w:rFonts w:cstheme="minorHAnsi"/>
          <w:sz w:val="24"/>
          <w:szCs w:val="24"/>
        </w:rPr>
      </w:pPr>
      <w:r w:rsidRPr="003B7DDD">
        <w:rPr>
          <w:rFonts w:cstheme="minorHAnsi"/>
          <w:sz w:val="24"/>
          <w:szCs w:val="24"/>
        </w:rPr>
        <w:t>Liczba punktów w kryterium cena będzie obliczona na podstawie następującego wzoru:</w:t>
      </w:r>
    </w:p>
    <w:p w14:paraId="70D0C12B" w14:textId="77777777" w:rsidR="001869E1" w:rsidRPr="003B7DDD" w:rsidRDefault="001869E1" w:rsidP="001869E1">
      <w:pPr>
        <w:spacing w:after="0" w:line="24" w:lineRule="atLeast"/>
        <w:ind w:left="372" w:firstLine="708"/>
        <w:rPr>
          <w:rFonts w:cstheme="minorHAnsi"/>
          <w:b/>
          <w:bCs/>
        </w:rPr>
      </w:pPr>
      <m:oMathPara>
        <m:oMath>
          <m:r>
            <m:rPr>
              <m:sty m:val="bi"/>
            </m:rPr>
            <w:rPr>
              <w:rFonts w:ascii="Cambria Math" w:hAnsi="Cambria Math" w:cstheme="minorHAnsi"/>
            </w:rPr>
            <w:lastRenderedPageBreak/>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138F8802" w14:textId="77777777" w:rsidR="001869E1" w:rsidRPr="003B7DDD" w:rsidRDefault="001869E1" w:rsidP="001869E1">
      <w:pPr>
        <w:spacing w:after="0" w:line="24" w:lineRule="atLeast"/>
        <w:ind w:left="372" w:firstLine="708"/>
        <w:rPr>
          <w:rFonts w:cstheme="minorHAnsi"/>
          <w:b/>
          <w:sz w:val="18"/>
          <w:szCs w:val="18"/>
        </w:rPr>
      </w:pPr>
    </w:p>
    <w:p w14:paraId="04617219" w14:textId="77777777" w:rsidR="001869E1" w:rsidRPr="003B7DDD" w:rsidRDefault="001869E1" w:rsidP="001869E1">
      <w:pPr>
        <w:spacing w:after="0" w:line="24" w:lineRule="atLeast"/>
        <w:ind w:left="372" w:firstLine="708"/>
        <w:rPr>
          <w:rFonts w:cstheme="minorHAnsi"/>
          <w:b/>
          <w:sz w:val="18"/>
          <w:szCs w:val="18"/>
        </w:rPr>
      </w:pPr>
      <w:r w:rsidRPr="003B7DDD">
        <w:rPr>
          <w:rFonts w:cstheme="minorHAnsi"/>
          <w:b/>
          <w:sz w:val="18"/>
          <w:szCs w:val="18"/>
        </w:rPr>
        <w:t>* spośród wszystkich złożonych ofert niepodlegających odrzuceniu</w:t>
      </w:r>
    </w:p>
    <w:p w14:paraId="2962D37E" w14:textId="77777777" w:rsidR="001869E1" w:rsidRPr="004B6198" w:rsidRDefault="001869E1" w:rsidP="001869E1">
      <w:pPr>
        <w:spacing w:after="0" w:line="24" w:lineRule="atLeast"/>
        <w:ind w:left="372" w:firstLine="708"/>
        <w:rPr>
          <w:rFonts w:cstheme="minorHAnsi"/>
          <w:b/>
          <w:sz w:val="18"/>
          <w:szCs w:val="18"/>
          <w:highlight w:val="yellow"/>
        </w:rPr>
      </w:pPr>
    </w:p>
    <w:p w14:paraId="4F585B45" w14:textId="77777777" w:rsidR="001869E1" w:rsidRPr="003B7DDD" w:rsidRDefault="001869E1" w:rsidP="001869E1">
      <w:pPr>
        <w:numPr>
          <w:ilvl w:val="0"/>
          <w:numId w:val="15"/>
        </w:numPr>
        <w:suppressAutoHyphens/>
        <w:spacing w:after="0" w:line="24" w:lineRule="atLeast"/>
        <w:ind w:left="709" w:hanging="425"/>
        <w:rPr>
          <w:rFonts w:cstheme="minorHAnsi"/>
          <w:sz w:val="24"/>
          <w:szCs w:val="24"/>
        </w:rPr>
      </w:pPr>
      <w:r w:rsidRPr="003B7DDD">
        <w:rPr>
          <w:rFonts w:cstheme="minorHAnsi"/>
          <w:sz w:val="24"/>
          <w:szCs w:val="24"/>
        </w:rPr>
        <w:t>Punkty w kryterium „okres gwarancji” przyznawane będą w następujący sposób:</w:t>
      </w:r>
    </w:p>
    <w:p w14:paraId="0BB23F62" w14:textId="77777777" w:rsidR="001869E1" w:rsidRPr="003B7DDD"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3B7DDD">
        <w:rPr>
          <w:rFonts w:asciiTheme="minorHAnsi" w:hAnsiTheme="minorHAnsi" w:cstheme="minorHAnsi"/>
          <w:b w:val="0"/>
          <w:sz w:val="24"/>
          <w:szCs w:val="24"/>
        </w:rPr>
        <w:t>okres gwarancji wynoszący 3 lata – 0 punktów,</w:t>
      </w:r>
    </w:p>
    <w:p w14:paraId="503659DC" w14:textId="77777777" w:rsidR="001869E1" w:rsidRPr="003B7DDD"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3B7DDD">
        <w:rPr>
          <w:rFonts w:asciiTheme="minorHAnsi" w:hAnsiTheme="minorHAnsi" w:cstheme="minorHAnsi"/>
          <w:b w:val="0"/>
          <w:sz w:val="24"/>
          <w:szCs w:val="24"/>
        </w:rPr>
        <w:t>okres gwarancji wynoszący 4 lata –20 punktów,</w:t>
      </w:r>
    </w:p>
    <w:p w14:paraId="50221CCB" w14:textId="77777777" w:rsidR="001869E1" w:rsidRPr="003B7DDD"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3B7DDD">
        <w:rPr>
          <w:rFonts w:asciiTheme="minorHAnsi" w:hAnsiTheme="minorHAnsi" w:cstheme="minorHAnsi"/>
          <w:b w:val="0"/>
          <w:sz w:val="24"/>
          <w:szCs w:val="24"/>
        </w:rPr>
        <w:t>okres gwarancji wynoszący 5 lat – 40 punktów.</w:t>
      </w:r>
    </w:p>
    <w:p w14:paraId="47B789B6" w14:textId="77777777" w:rsidR="001869E1" w:rsidRPr="003B7DDD" w:rsidRDefault="001869E1" w:rsidP="001869E1">
      <w:pPr>
        <w:spacing w:after="0" w:line="24" w:lineRule="atLeast"/>
        <w:ind w:left="709"/>
        <w:rPr>
          <w:rFonts w:cstheme="minorHAnsi"/>
          <w:b/>
          <w:sz w:val="24"/>
          <w:szCs w:val="24"/>
        </w:rPr>
      </w:pPr>
      <w:r w:rsidRPr="003B7DDD">
        <w:rPr>
          <w:rFonts w:cstheme="minorHAnsi"/>
          <w:b/>
          <w:sz w:val="24"/>
          <w:szCs w:val="24"/>
          <w:u w:val="single"/>
        </w:rPr>
        <w:t xml:space="preserve">Uwaga! </w:t>
      </w:r>
      <w:r w:rsidRPr="003B7DDD">
        <w:rPr>
          <w:rFonts w:cstheme="minorHAnsi"/>
          <w:b/>
          <w:sz w:val="24"/>
          <w:szCs w:val="24"/>
        </w:rPr>
        <w:t>Zamawiający zastrzega, iż</w:t>
      </w:r>
      <w:r w:rsidRPr="003B7DDD">
        <w:rPr>
          <w:rFonts w:cstheme="minorHAnsi"/>
          <w:sz w:val="24"/>
          <w:szCs w:val="24"/>
        </w:rPr>
        <w:t xml:space="preserve"> </w:t>
      </w:r>
      <w:r w:rsidRPr="003B7DDD">
        <w:rPr>
          <w:rFonts w:cstheme="minorHAnsi"/>
          <w:b/>
          <w:sz w:val="24"/>
          <w:szCs w:val="24"/>
        </w:rPr>
        <w:t>oferowany okres gwarancji nie może być krótszy niż 3 lata i</w:t>
      </w:r>
      <w:r w:rsidRPr="003B7DDD">
        <w:rPr>
          <w:rFonts w:cstheme="minorHAnsi"/>
          <w:b/>
        </w:rPr>
        <w:t xml:space="preserve"> </w:t>
      </w:r>
      <w:r w:rsidRPr="003B7DDD">
        <w:rPr>
          <w:rFonts w:cstheme="minorHAnsi"/>
          <w:b/>
          <w:sz w:val="24"/>
          <w:szCs w:val="24"/>
        </w:rPr>
        <w:t xml:space="preserve">dłuższy niż 5 lat. Wykonawca poda okres gwarancji w pełnych latach. </w:t>
      </w:r>
      <w:r w:rsidRPr="003B7DDD">
        <w:rPr>
          <w:rFonts w:cstheme="minorHAnsi"/>
          <w:b/>
          <w:sz w:val="24"/>
          <w:szCs w:val="24"/>
        </w:rPr>
        <w:br/>
      </w:r>
      <w:r w:rsidRPr="003B7DDD">
        <w:rPr>
          <w:rFonts w:cstheme="minorHAnsi"/>
          <w:sz w:val="24"/>
          <w:szCs w:val="24"/>
        </w:rPr>
        <w:t>W przypadku, gdy Wykonawca nie poda w formularzu ofertowym oferowanego okresu gwarancji, lub poda okres inny niż jeden ze wskazanych powyżej, lub poda więcej niż jeden z ww. okresów gwarancji, Zamawiający uzna, że Wykonawca oferuje okres gwarancji wynoszący 3 lata i przyzna ofercie 0 punktów w tym kryterium.</w:t>
      </w:r>
    </w:p>
    <w:p w14:paraId="672AEF85" w14:textId="6CA2D448" w:rsidR="001869E1" w:rsidRPr="003B7DDD" w:rsidRDefault="001869E1" w:rsidP="001869E1">
      <w:pPr>
        <w:numPr>
          <w:ilvl w:val="0"/>
          <w:numId w:val="15"/>
        </w:numPr>
        <w:suppressAutoHyphens/>
        <w:spacing w:after="0" w:line="24" w:lineRule="atLeast"/>
        <w:ind w:left="709" w:hanging="425"/>
        <w:rPr>
          <w:rFonts w:cstheme="minorHAnsi"/>
          <w:sz w:val="24"/>
          <w:szCs w:val="24"/>
        </w:rPr>
      </w:pPr>
      <w:r w:rsidRPr="003B7DDD">
        <w:rPr>
          <w:rFonts w:cstheme="minorHAnsi"/>
          <w:sz w:val="24"/>
          <w:szCs w:val="24"/>
        </w:rPr>
        <w:t>Liczba punktów przyznana ofercie badanej</w:t>
      </w:r>
      <w:r w:rsidR="003B7DDD" w:rsidRPr="003B7DDD">
        <w:rPr>
          <w:rFonts w:cstheme="minorHAnsi"/>
          <w:sz w:val="24"/>
          <w:szCs w:val="24"/>
        </w:rPr>
        <w:t>, w danej części zamówienia,</w:t>
      </w:r>
      <w:r w:rsidRPr="003B7DDD">
        <w:rPr>
          <w:rFonts w:cstheme="minorHAnsi"/>
          <w:sz w:val="24"/>
          <w:szCs w:val="24"/>
        </w:rPr>
        <w:t xml:space="preserve"> jest sumą punktów otrzymanych w kryterium „cena” i punktów otrzymanych w kryterium „okres gwarancji”.</w:t>
      </w:r>
    </w:p>
    <w:p w14:paraId="7533AA70" w14:textId="77777777" w:rsidR="001869E1" w:rsidRPr="003B7DDD" w:rsidRDefault="001869E1" w:rsidP="001869E1">
      <w:pPr>
        <w:numPr>
          <w:ilvl w:val="0"/>
          <w:numId w:val="15"/>
        </w:numPr>
        <w:suppressAutoHyphens/>
        <w:spacing w:after="0" w:line="24" w:lineRule="atLeast"/>
        <w:ind w:left="709" w:hanging="425"/>
        <w:rPr>
          <w:rFonts w:cstheme="minorHAnsi"/>
          <w:sz w:val="24"/>
          <w:szCs w:val="24"/>
        </w:rPr>
      </w:pPr>
      <w:r w:rsidRPr="003B7DDD">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A1E84D2" w14:textId="6489D5F0" w:rsidR="001869E1" w:rsidRPr="003B7DDD" w:rsidRDefault="001869E1" w:rsidP="001869E1">
      <w:pPr>
        <w:numPr>
          <w:ilvl w:val="0"/>
          <w:numId w:val="15"/>
        </w:numPr>
        <w:suppressAutoHyphens/>
        <w:spacing w:after="0" w:line="24" w:lineRule="atLeast"/>
        <w:ind w:left="709" w:hanging="425"/>
        <w:rPr>
          <w:rFonts w:cstheme="minorHAnsi"/>
          <w:sz w:val="24"/>
          <w:szCs w:val="24"/>
        </w:rPr>
      </w:pPr>
      <w:r w:rsidRPr="003B7DDD">
        <w:rPr>
          <w:rFonts w:cstheme="minorHAnsi"/>
          <w:sz w:val="24"/>
          <w:szCs w:val="24"/>
        </w:rPr>
        <w:t>Zamawiający wybierze najkorzystniejszą ofertę, tj. z najwyższą liczbą punktów, spośród nieodrzuconych ofert</w:t>
      </w:r>
      <w:r w:rsidR="003B7DDD" w:rsidRPr="003B7DDD">
        <w:rPr>
          <w:rFonts w:cstheme="minorHAnsi"/>
          <w:sz w:val="24"/>
          <w:szCs w:val="24"/>
        </w:rPr>
        <w:t>, oddzielnie dla danej części zamówienia.</w:t>
      </w:r>
    </w:p>
    <w:p w14:paraId="3C93277B" w14:textId="77777777" w:rsidR="007E5A13" w:rsidRPr="004B6198" w:rsidRDefault="007E5A13" w:rsidP="007E5A13">
      <w:pPr>
        <w:suppressAutoHyphens/>
        <w:spacing w:after="0" w:line="24" w:lineRule="atLeast"/>
        <w:ind w:left="709"/>
        <w:rPr>
          <w:rFonts w:cstheme="minorHAnsi"/>
          <w:sz w:val="24"/>
          <w:szCs w:val="24"/>
          <w:highlight w:val="yellow"/>
        </w:rPr>
      </w:pPr>
    </w:p>
    <w:p w14:paraId="2F986CC6" w14:textId="77777777" w:rsidR="006834DB" w:rsidRPr="003B7DDD" w:rsidRDefault="006834DB"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B7DDD">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2D72DA2F" w:rsidR="009B5764" w:rsidRPr="003B7DDD" w:rsidRDefault="009B5764" w:rsidP="00CB5037">
      <w:pPr>
        <w:shd w:val="clear" w:color="auto" w:fill="FFFFFF"/>
        <w:spacing w:after="0" w:line="24" w:lineRule="atLeast"/>
        <w:ind w:left="284"/>
        <w:rPr>
          <w:rFonts w:cstheme="minorHAnsi"/>
          <w:bCs/>
          <w:sz w:val="24"/>
          <w:szCs w:val="24"/>
        </w:rPr>
      </w:pPr>
      <w:r w:rsidRPr="003B7DDD">
        <w:rPr>
          <w:rFonts w:cstheme="minorHAnsi"/>
          <w:bCs/>
          <w:sz w:val="24"/>
          <w:szCs w:val="24"/>
        </w:rPr>
        <w:t>Do SWZ dołączon</w:t>
      </w:r>
      <w:r w:rsidR="003B7DDD" w:rsidRPr="003B7DDD">
        <w:rPr>
          <w:rFonts w:cstheme="minorHAnsi"/>
          <w:bCs/>
          <w:sz w:val="24"/>
          <w:szCs w:val="24"/>
        </w:rPr>
        <w:t>e są</w:t>
      </w:r>
      <w:r w:rsidR="007B06FE" w:rsidRPr="003B7DDD">
        <w:rPr>
          <w:rFonts w:cstheme="minorHAnsi"/>
          <w:bCs/>
          <w:sz w:val="24"/>
          <w:szCs w:val="24"/>
        </w:rPr>
        <w:t xml:space="preserve"> </w:t>
      </w:r>
      <w:r w:rsidR="00356D62" w:rsidRPr="003B7DDD">
        <w:rPr>
          <w:rFonts w:cstheme="minorHAnsi"/>
          <w:bCs/>
          <w:sz w:val="24"/>
          <w:szCs w:val="24"/>
        </w:rPr>
        <w:t>wz</w:t>
      </w:r>
      <w:r w:rsidR="003B7DDD" w:rsidRPr="003B7DDD">
        <w:rPr>
          <w:rFonts w:cstheme="minorHAnsi"/>
          <w:bCs/>
          <w:sz w:val="24"/>
          <w:szCs w:val="24"/>
        </w:rPr>
        <w:t>ory</w:t>
      </w:r>
      <w:r w:rsidR="00356D62" w:rsidRPr="003B7DDD">
        <w:rPr>
          <w:rFonts w:cstheme="minorHAnsi"/>
          <w:bCs/>
          <w:sz w:val="24"/>
          <w:szCs w:val="24"/>
        </w:rPr>
        <w:t xml:space="preserve"> um</w:t>
      </w:r>
      <w:r w:rsidR="003B7DDD" w:rsidRPr="003B7DDD">
        <w:rPr>
          <w:rFonts w:cstheme="minorHAnsi"/>
          <w:bCs/>
          <w:sz w:val="24"/>
          <w:szCs w:val="24"/>
        </w:rPr>
        <w:t>ów</w:t>
      </w:r>
      <w:r w:rsidR="007D6AEA" w:rsidRPr="003B7DDD">
        <w:rPr>
          <w:rFonts w:cstheme="minorHAnsi"/>
          <w:bCs/>
          <w:sz w:val="24"/>
          <w:szCs w:val="24"/>
        </w:rPr>
        <w:t xml:space="preserve"> </w:t>
      </w:r>
      <w:r w:rsidRPr="003B7DDD">
        <w:rPr>
          <w:rFonts w:cstheme="minorHAnsi"/>
          <w:bCs/>
          <w:sz w:val="24"/>
          <w:szCs w:val="24"/>
        </w:rPr>
        <w:t>stanowiąc</w:t>
      </w:r>
      <w:r w:rsidR="003B7DDD" w:rsidRPr="003B7DDD">
        <w:rPr>
          <w:rFonts w:cstheme="minorHAnsi"/>
          <w:bCs/>
          <w:sz w:val="24"/>
          <w:szCs w:val="24"/>
        </w:rPr>
        <w:t>e</w:t>
      </w:r>
      <w:r w:rsidRPr="003B7DDD">
        <w:rPr>
          <w:rFonts w:cstheme="minorHAnsi"/>
          <w:bCs/>
          <w:sz w:val="24"/>
          <w:szCs w:val="24"/>
        </w:rPr>
        <w:t xml:space="preserve"> jej integralną część, będą</w:t>
      </w:r>
      <w:r w:rsidR="007D6AEA" w:rsidRPr="003B7DDD">
        <w:rPr>
          <w:rFonts w:cstheme="minorHAnsi"/>
          <w:bCs/>
          <w:sz w:val="24"/>
          <w:szCs w:val="24"/>
        </w:rPr>
        <w:t>c</w:t>
      </w:r>
      <w:r w:rsidR="003B7DDD" w:rsidRPr="003B7DDD">
        <w:rPr>
          <w:rFonts w:cstheme="minorHAnsi"/>
          <w:bCs/>
          <w:sz w:val="24"/>
          <w:szCs w:val="24"/>
        </w:rPr>
        <w:t>e</w:t>
      </w:r>
      <w:r w:rsidRPr="003B7DDD">
        <w:rPr>
          <w:rFonts w:cstheme="minorHAnsi"/>
          <w:bCs/>
          <w:sz w:val="24"/>
          <w:szCs w:val="24"/>
        </w:rPr>
        <w:t xml:space="preserve"> załączni</w:t>
      </w:r>
      <w:r w:rsidR="00D64111" w:rsidRPr="003B7DDD">
        <w:rPr>
          <w:rFonts w:cstheme="minorHAnsi"/>
          <w:bCs/>
          <w:sz w:val="24"/>
          <w:szCs w:val="24"/>
        </w:rPr>
        <w:t>k</w:t>
      </w:r>
      <w:r w:rsidR="003B7DDD" w:rsidRPr="003B7DDD">
        <w:rPr>
          <w:rFonts w:cstheme="minorHAnsi"/>
          <w:bCs/>
          <w:sz w:val="24"/>
          <w:szCs w:val="24"/>
        </w:rPr>
        <w:t>ami</w:t>
      </w:r>
      <w:r w:rsidR="00356D62" w:rsidRPr="003B7DDD">
        <w:rPr>
          <w:rFonts w:cstheme="minorHAnsi"/>
          <w:bCs/>
          <w:sz w:val="24"/>
          <w:szCs w:val="24"/>
        </w:rPr>
        <w:t xml:space="preserve"> </w:t>
      </w:r>
      <w:r w:rsidRPr="003B7DDD">
        <w:rPr>
          <w:rFonts w:cstheme="minorHAnsi"/>
          <w:bCs/>
          <w:sz w:val="24"/>
          <w:szCs w:val="24"/>
        </w:rPr>
        <w:t xml:space="preserve">nr </w:t>
      </w:r>
      <w:r w:rsidR="00356D62" w:rsidRPr="003B7DDD">
        <w:rPr>
          <w:rFonts w:cstheme="minorHAnsi"/>
          <w:bCs/>
          <w:sz w:val="24"/>
          <w:szCs w:val="24"/>
        </w:rPr>
        <w:t>10</w:t>
      </w:r>
      <w:r w:rsidR="003B7DDD" w:rsidRPr="003B7DDD">
        <w:rPr>
          <w:rFonts w:cstheme="minorHAnsi"/>
          <w:bCs/>
          <w:sz w:val="24"/>
          <w:szCs w:val="24"/>
        </w:rPr>
        <w:t>a i 10b</w:t>
      </w:r>
      <w:r w:rsidRPr="003B7DDD">
        <w:rPr>
          <w:rFonts w:cstheme="minorHAnsi"/>
          <w:bCs/>
          <w:sz w:val="24"/>
          <w:szCs w:val="24"/>
        </w:rPr>
        <w:t xml:space="preserve"> do SWZ, w który</w:t>
      </w:r>
      <w:r w:rsidR="003B7DDD" w:rsidRPr="003B7DDD">
        <w:rPr>
          <w:rFonts w:cstheme="minorHAnsi"/>
          <w:bCs/>
          <w:sz w:val="24"/>
          <w:szCs w:val="24"/>
        </w:rPr>
        <w:t>ch</w:t>
      </w:r>
      <w:r w:rsidRPr="003B7DDD">
        <w:rPr>
          <w:rFonts w:cstheme="minorHAnsi"/>
          <w:bCs/>
          <w:sz w:val="24"/>
          <w:szCs w:val="24"/>
        </w:rPr>
        <w:t xml:space="preserve"> Zamawiający przewidział wszystkie istotne dla stron postanowienia oraz przyszłe zobowiązania Wykonawcy i Zamawiającego.</w:t>
      </w:r>
    </w:p>
    <w:p w14:paraId="1E1C33FC" w14:textId="77777777" w:rsidR="003C7B3A" w:rsidRPr="004B6198" w:rsidRDefault="003C7B3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5C663789" w14:textId="17870D08" w:rsidR="00436F21" w:rsidRPr="003B7DDD" w:rsidRDefault="00436F21"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B7DDD">
        <w:rPr>
          <w:rFonts w:eastAsia="Times New Roman" w:cstheme="minorHAnsi"/>
          <w:b/>
          <w:bCs/>
          <w:sz w:val="24"/>
          <w:szCs w:val="24"/>
          <w:u w:val="single"/>
          <w:lang w:eastAsia="pl-PL"/>
        </w:rPr>
        <w:t>INFORMACJE DOTYCZĄCE ZABEZPIECZENIA NALEŻYTEGO WYKONANIA UMOWY</w:t>
      </w:r>
    </w:p>
    <w:p w14:paraId="01E5C8C6" w14:textId="3C76D287" w:rsidR="003B7DDD" w:rsidRPr="003B7DDD" w:rsidRDefault="003B7DDD" w:rsidP="001F545D">
      <w:pPr>
        <w:numPr>
          <w:ilvl w:val="3"/>
          <w:numId w:val="1"/>
        </w:numPr>
        <w:suppressAutoHyphens/>
        <w:spacing w:after="0" w:line="24" w:lineRule="atLeast"/>
        <w:ind w:left="567" w:hanging="283"/>
        <w:rPr>
          <w:rFonts w:cstheme="minorHAnsi"/>
          <w:bCs/>
          <w:sz w:val="24"/>
          <w:szCs w:val="24"/>
        </w:rPr>
      </w:pPr>
      <w:r w:rsidRPr="003B7DDD">
        <w:rPr>
          <w:rFonts w:cstheme="minorHAnsi"/>
          <w:sz w:val="24"/>
          <w:szCs w:val="24"/>
        </w:rPr>
        <w:t xml:space="preserve">Zamawiający nie będzie żądać od Wykonawcy, którego oferta została wybrana jako najkorzystniejsza </w:t>
      </w:r>
      <w:r w:rsidRPr="003B7DDD">
        <w:rPr>
          <w:rFonts w:cstheme="minorHAnsi"/>
          <w:b/>
          <w:bCs/>
          <w:sz w:val="24"/>
          <w:szCs w:val="24"/>
        </w:rPr>
        <w:t>w części nr 2 zamówienia</w:t>
      </w:r>
      <w:r w:rsidRPr="003B7DDD">
        <w:rPr>
          <w:rFonts w:cstheme="minorHAnsi"/>
          <w:sz w:val="24"/>
          <w:szCs w:val="24"/>
        </w:rPr>
        <w:t>, wniesienia zabezpieczenia należytego wykonania umowy.</w:t>
      </w:r>
    </w:p>
    <w:p w14:paraId="332F70E3" w14:textId="010D07A0" w:rsidR="001F545D" w:rsidRPr="003B7DDD" w:rsidRDefault="001F545D" w:rsidP="001F545D">
      <w:pPr>
        <w:numPr>
          <w:ilvl w:val="3"/>
          <w:numId w:val="1"/>
        </w:numPr>
        <w:suppressAutoHyphens/>
        <w:spacing w:after="0" w:line="24" w:lineRule="atLeast"/>
        <w:ind w:left="567" w:hanging="283"/>
        <w:rPr>
          <w:rFonts w:cstheme="minorHAnsi"/>
          <w:bCs/>
          <w:sz w:val="24"/>
          <w:szCs w:val="24"/>
        </w:rPr>
      </w:pPr>
      <w:r w:rsidRPr="003B7DDD">
        <w:rPr>
          <w:rFonts w:cstheme="minorHAnsi"/>
          <w:sz w:val="24"/>
          <w:szCs w:val="24"/>
        </w:rPr>
        <w:t>Zamawiający będzie żądać od Wykonawcy, którego oferta została wybrana jako najkorzystniejsza</w:t>
      </w:r>
      <w:r w:rsidR="003B7DDD" w:rsidRPr="003B7DDD">
        <w:rPr>
          <w:rFonts w:cstheme="minorHAnsi"/>
          <w:sz w:val="24"/>
          <w:szCs w:val="24"/>
        </w:rPr>
        <w:t xml:space="preserve"> </w:t>
      </w:r>
      <w:r w:rsidR="003B7DDD" w:rsidRPr="003B7DDD">
        <w:rPr>
          <w:rFonts w:cstheme="minorHAnsi"/>
          <w:b/>
          <w:bCs/>
          <w:sz w:val="24"/>
          <w:szCs w:val="24"/>
        </w:rPr>
        <w:t>w części nr 1 zamówienia</w:t>
      </w:r>
      <w:r w:rsidR="003B7DDD" w:rsidRPr="003B7DDD">
        <w:rPr>
          <w:rFonts w:cstheme="minorHAnsi"/>
          <w:sz w:val="24"/>
          <w:szCs w:val="24"/>
        </w:rPr>
        <w:t>,</w:t>
      </w:r>
      <w:r w:rsidRPr="003B7DDD">
        <w:rPr>
          <w:rFonts w:cstheme="minorHAnsi"/>
          <w:sz w:val="24"/>
          <w:szCs w:val="24"/>
        </w:rPr>
        <w:t xml:space="preserve"> wniesienia zabezpieczenia należytego wykonania umowy w wysokości </w:t>
      </w:r>
      <w:r w:rsidRPr="003B7DDD">
        <w:rPr>
          <w:rFonts w:cstheme="minorHAnsi"/>
          <w:b/>
          <w:sz w:val="24"/>
          <w:szCs w:val="24"/>
        </w:rPr>
        <w:t>5 </w:t>
      </w:r>
      <w:r w:rsidRPr="003B7DDD">
        <w:rPr>
          <w:rFonts w:cstheme="minorHAnsi"/>
          <w:b/>
          <w:bCs/>
          <w:sz w:val="24"/>
          <w:szCs w:val="24"/>
        </w:rPr>
        <w:t>%</w:t>
      </w:r>
      <w:r w:rsidRPr="003B7DDD">
        <w:rPr>
          <w:rFonts w:cstheme="minorHAnsi"/>
          <w:sz w:val="24"/>
          <w:szCs w:val="24"/>
        </w:rPr>
        <w:t xml:space="preserve"> ceny całkowitej podanej w ofercie</w:t>
      </w:r>
      <w:r w:rsidR="007B06FE" w:rsidRPr="003B7DDD">
        <w:rPr>
          <w:rFonts w:cstheme="minorHAnsi"/>
          <w:bCs/>
          <w:sz w:val="24"/>
          <w:szCs w:val="24"/>
        </w:rPr>
        <w:t>.</w:t>
      </w:r>
    </w:p>
    <w:p w14:paraId="3E0A7EA5" w14:textId="0B918E7F" w:rsidR="001F545D" w:rsidRPr="003B7DDD" w:rsidRDefault="001F545D" w:rsidP="001F545D">
      <w:pPr>
        <w:numPr>
          <w:ilvl w:val="3"/>
          <w:numId w:val="1"/>
        </w:numPr>
        <w:suppressAutoHyphens/>
        <w:spacing w:after="0" w:line="24" w:lineRule="atLeast"/>
        <w:ind w:left="567" w:hanging="283"/>
        <w:rPr>
          <w:rFonts w:cstheme="minorHAnsi"/>
          <w:color w:val="000000"/>
          <w:sz w:val="24"/>
          <w:szCs w:val="24"/>
        </w:rPr>
      </w:pPr>
      <w:r w:rsidRPr="003B7DDD">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3B7DDD">
        <w:rPr>
          <w:rFonts w:cstheme="minorHAnsi"/>
          <w:color w:val="000000"/>
          <w:sz w:val="24"/>
          <w:szCs w:val="24"/>
        </w:rPr>
        <w:t>w art. 6b ust. 5 pkt 2 ustawy z dnia 9 listopada 2000 r. o utworzeniu Polskiej Agencji Rozwoju Przedsiębiorczości (tekst jedn. Dz. U. z 2025 r., poz. 98).</w:t>
      </w:r>
    </w:p>
    <w:p w14:paraId="33A9530A" w14:textId="77777777" w:rsidR="001F545D" w:rsidRPr="003B7DDD" w:rsidRDefault="001F545D" w:rsidP="001F545D">
      <w:pPr>
        <w:numPr>
          <w:ilvl w:val="3"/>
          <w:numId w:val="1"/>
        </w:numPr>
        <w:suppressAutoHyphens/>
        <w:spacing w:after="0" w:line="24" w:lineRule="atLeast"/>
        <w:ind w:left="567" w:hanging="283"/>
        <w:rPr>
          <w:rFonts w:cstheme="minorHAnsi"/>
          <w:sz w:val="24"/>
          <w:szCs w:val="24"/>
        </w:rPr>
      </w:pPr>
      <w:r w:rsidRPr="003B7DDD">
        <w:rPr>
          <w:rFonts w:cstheme="minorHAnsi"/>
          <w:sz w:val="24"/>
          <w:szCs w:val="24"/>
        </w:rPr>
        <w:t>Wykonawca wniesie zabezpieczenie należytego wykonania umowy przed podpisaniem umowy, najpóźniej w dniu podpisania umowy.</w:t>
      </w:r>
    </w:p>
    <w:p w14:paraId="01E36AF9" w14:textId="77777777" w:rsidR="001F545D" w:rsidRPr="003B7DDD" w:rsidRDefault="001F545D" w:rsidP="001F545D">
      <w:pPr>
        <w:numPr>
          <w:ilvl w:val="3"/>
          <w:numId w:val="1"/>
        </w:numPr>
        <w:suppressAutoHyphens/>
        <w:spacing w:after="0" w:line="24" w:lineRule="atLeast"/>
        <w:ind w:left="567" w:hanging="283"/>
        <w:rPr>
          <w:rFonts w:cstheme="minorHAnsi"/>
          <w:sz w:val="24"/>
          <w:szCs w:val="24"/>
        </w:rPr>
      </w:pPr>
      <w:r w:rsidRPr="003B7DDD">
        <w:rPr>
          <w:rFonts w:cstheme="minorHAnsi"/>
          <w:sz w:val="24"/>
          <w:szCs w:val="24"/>
        </w:rPr>
        <w:lastRenderedPageBreak/>
        <w:t xml:space="preserve">Zabezpieczenie wnoszone w pieniądzu Wykonawca wpłaca przelewem na rachunek bankowy Zamawiającego nr </w:t>
      </w:r>
      <w:r w:rsidRPr="003B7DDD">
        <w:rPr>
          <w:rFonts w:cstheme="minorHAnsi"/>
          <w:b/>
          <w:sz w:val="24"/>
          <w:szCs w:val="24"/>
        </w:rPr>
        <w:t>46 1240 5497 1111 0010 4019 7424.</w:t>
      </w:r>
    </w:p>
    <w:p w14:paraId="0C8B78C0" w14:textId="77777777" w:rsidR="001F545D" w:rsidRPr="003B7DDD" w:rsidRDefault="001F545D" w:rsidP="001F545D">
      <w:pPr>
        <w:numPr>
          <w:ilvl w:val="3"/>
          <w:numId w:val="1"/>
        </w:numPr>
        <w:suppressAutoHyphens/>
        <w:spacing w:after="0" w:line="24" w:lineRule="atLeast"/>
        <w:ind w:left="567" w:hanging="283"/>
        <w:rPr>
          <w:rFonts w:cstheme="minorHAnsi"/>
          <w:sz w:val="24"/>
          <w:szCs w:val="24"/>
        </w:rPr>
      </w:pPr>
      <w:r w:rsidRPr="003B7DDD">
        <w:rPr>
          <w:rFonts w:cstheme="minorHAnsi"/>
          <w:sz w:val="24"/>
          <w:szCs w:val="24"/>
        </w:rPr>
        <w:t>Zabezpieczenie należytego wykonania umowy wniesione w pieniądzu Zamawiający przechowuje na oprocentowanym rachunku bankowym.</w:t>
      </w:r>
    </w:p>
    <w:p w14:paraId="5DA40A42" w14:textId="77777777" w:rsidR="001F545D" w:rsidRPr="003B7DDD" w:rsidRDefault="001F545D" w:rsidP="001F545D">
      <w:pPr>
        <w:numPr>
          <w:ilvl w:val="3"/>
          <w:numId w:val="1"/>
        </w:numPr>
        <w:suppressAutoHyphens/>
        <w:spacing w:after="0" w:line="24" w:lineRule="atLeast"/>
        <w:ind w:left="567" w:hanging="283"/>
        <w:rPr>
          <w:rFonts w:cstheme="minorHAnsi"/>
          <w:sz w:val="24"/>
          <w:szCs w:val="24"/>
        </w:rPr>
      </w:pPr>
      <w:r w:rsidRPr="003B7DDD">
        <w:rPr>
          <w:rFonts w:cstheme="minorHAnsi"/>
          <w:sz w:val="24"/>
          <w:szCs w:val="24"/>
        </w:rPr>
        <w:t>Zabezpieczenie należytego wykonania umowy służy do pokrycia roszczeń z tytułu niewykonania lub nienależytego wykonania umowy.</w:t>
      </w:r>
    </w:p>
    <w:p w14:paraId="792A72C3" w14:textId="77777777" w:rsidR="001F545D" w:rsidRPr="003B7DDD" w:rsidRDefault="001F545D" w:rsidP="001F545D">
      <w:pPr>
        <w:numPr>
          <w:ilvl w:val="3"/>
          <w:numId w:val="1"/>
        </w:numPr>
        <w:suppressAutoHyphens/>
        <w:spacing w:after="0" w:line="24" w:lineRule="atLeast"/>
        <w:ind w:left="567" w:hanging="283"/>
        <w:rPr>
          <w:rFonts w:cstheme="minorHAnsi"/>
          <w:sz w:val="24"/>
          <w:szCs w:val="24"/>
        </w:rPr>
      </w:pPr>
      <w:r w:rsidRPr="003B7DDD">
        <w:rPr>
          <w:rFonts w:cstheme="minorHAnsi"/>
          <w:sz w:val="24"/>
          <w:szCs w:val="24"/>
        </w:rPr>
        <w:t xml:space="preserve">Zabezpieczenie należytego wykonania umowy wnoszone w postaci poręczenia lub gwarancji musi zawierać zobowiązanie Gwaranta lub Poręczyciela do nieodwołalnego </w:t>
      </w:r>
      <w:r w:rsidRPr="003B7DDD">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4B6198" w:rsidRDefault="0030669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47CEC90E" w14:textId="098B2375" w:rsidR="003E45FF" w:rsidRPr="003B7DDD"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B7DDD">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3B7DDD" w:rsidRDefault="00A660C7" w:rsidP="00CB5037">
      <w:pPr>
        <w:numPr>
          <w:ilvl w:val="0"/>
          <w:numId w:val="12"/>
        </w:numPr>
        <w:spacing w:after="0" w:line="24" w:lineRule="atLeast"/>
        <w:ind w:left="709" w:hanging="425"/>
        <w:rPr>
          <w:rFonts w:cstheme="minorHAnsi"/>
          <w:sz w:val="24"/>
          <w:szCs w:val="24"/>
        </w:rPr>
      </w:pPr>
      <w:r w:rsidRPr="003B7DDD">
        <w:rPr>
          <w:rFonts w:cstheme="minorHAnsi"/>
          <w:sz w:val="24"/>
          <w:szCs w:val="24"/>
        </w:rPr>
        <w:t>Wykonawca przed podpisaniem umowy dostarczy Zamawiającemu:</w:t>
      </w:r>
    </w:p>
    <w:p w14:paraId="5BE8709F" w14:textId="77777777" w:rsidR="00113662" w:rsidRPr="003B7DDD" w:rsidRDefault="00113662" w:rsidP="00113662">
      <w:pPr>
        <w:numPr>
          <w:ilvl w:val="0"/>
          <w:numId w:val="13"/>
        </w:numPr>
        <w:tabs>
          <w:tab w:val="left" w:pos="1134"/>
        </w:tabs>
        <w:spacing w:after="0" w:line="24" w:lineRule="atLeast"/>
        <w:ind w:left="1134" w:hanging="425"/>
        <w:rPr>
          <w:rFonts w:cstheme="minorHAnsi"/>
          <w:sz w:val="24"/>
          <w:szCs w:val="24"/>
        </w:rPr>
      </w:pPr>
      <w:r w:rsidRPr="003B7DDD">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F357A25" w14:textId="77777777" w:rsidR="00113662" w:rsidRPr="003B7DDD" w:rsidRDefault="00113662" w:rsidP="00113662">
      <w:pPr>
        <w:numPr>
          <w:ilvl w:val="0"/>
          <w:numId w:val="13"/>
        </w:numPr>
        <w:tabs>
          <w:tab w:val="left" w:pos="1134"/>
        </w:tabs>
        <w:spacing w:after="0" w:line="24" w:lineRule="atLeast"/>
        <w:ind w:left="1134" w:hanging="425"/>
        <w:rPr>
          <w:rFonts w:cstheme="minorHAnsi"/>
          <w:sz w:val="24"/>
          <w:szCs w:val="24"/>
        </w:rPr>
      </w:pPr>
      <w:r w:rsidRPr="003B7DDD">
        <w:rPr>
          <w:rFonts w:cstheme="minorHAnsi"/>
          <w:sz w:val="24"/>
          <w:szCs w:val="24"/>
        </w:rPr>
        <w:t xml:space="preserve">informację o zastosowanej stawce podatku VAT, </w:t>
      </w:r>
    </w:p>
    <w:p w14:paraId="419BDD58" w14:textId="7E8A6B26" w:rsidR="00113662" w:rsidRPr="003B7DDD" w:rsidRDefault="00113662" w:rsidP="00113662">
      <w:pPr>
        <w:numPr>
          <w:ilvl w:val="0"/>
          <w:numId w:val="13"/>
        </w:numPr>
        <w:tabs>
          <w:tab w:val="left" w:pos="1134"/>
        </w:tabs>
        <w:spacing w:after="0" w:line="24" w:lineRule="atLeast"/>
        <w:ind w:left="1134" w:hanging="425"/>
        <w:rPr>
          <w:rFonts w:cstheme="minorHAnsi"/>
          <w:sz w:val="24"/>
          <w:szCs w:val="24"/>
        </w:rPr>
      </w:pPr>
      <w:r w:rsidRPr="003B7DDD">
        <w:rPr>
          <w:rFonts w:cstheme="minorHAnsi"/>
          <w:sz w:val="24"/>
          <w:szCs w:val="24"/>
        </w:rPr>
        <w:t>dane kontaktowe (imię i nazwisko, nr telefonu, adres e-mail, adres korespondencyjny) do osób wyznaczonych do kontaktów z zamawiającym, w tym kierownika budowy i kierowników robót branżowych),</w:t>
      </w:r>
    </w:p>
    <w:p w14:paraId="13875535" w14:textId="66772DDE" w:rsidR="00113662" w:rsidRPr="003B7DDD" w:rsidRDefault="00113662" w:rsidP="00113662">
      <w:pPr>
        <w:numPr>
          <w:ilvl w:val="0"/>
          <w:numId w:val="13"/>
        </w:numPr>
        <w:tabs>
          <w:tab w:val="left" w:pos="1134"/>
        </w:tabs>
        <w:spacing w:after="0" w:line="24" w:lineRule="atLeast"/>
        <w:ind w:left="1134" w:hanging="425"/>
        <w:rPr>
          <w:rFonts w:cstheme="minorHAnsi"/>
          <w:sz w:val="24"/>
          <w:szCs w:val="24"/>
        </w:rPr>
      </w:pPr>
      <w:r w:rsidRPr="003B7DDD">
        <w:rPr>
          <w:rFonts w:cstheme="minorHAnsi"/>
          <w:sz w:val="24"/>
          <w:szCs w:val="24"/>
        </w:rPr>
        <w:t>dokumenty dotyczące kierownika budowy i kierownik</w:t>
      </w:r>
      <w:r w:rsidR="007E5A13" w:rsidRPr="003B7DDD">
        <w:rPr>
          <w:rFonts w:cstheme="minorHAnsi"/>
          <w:sz w:val="24"/>
          <w:szCs w:val="24"/>
        </w:rPr>
        <w:t>a</w:t>
      </w:r>
      <w:r w:rsidRPr="003B7DDD">
        <w:rPr>
          <w:rFonts w:cstheme="minorHAnsi"/>
          <w:sz w:val="24"/>
          <w:szCs w:val="24"/>
        </w:rPr>
        <w:t xml:space="preserve"> robót branżowych - osoby wskazane w złożonym przez Wykonawcę wykazie osób skierowanych do realizacji zamówienia: dokumenty wskazujące na posiadanie wymaganych uprawnień budowlanych, o których mowa w dziale VII ust. 1 pkt </w:t>
      </w:r>
      <w:r w:rsidR="00785BDA" w:rsidRPr="003B7DDD">
        <w:rPr>
          <w:rFonts w:cstheme="minorHAnsi"/>
          <w:sz w:val="24"/>
          <w:szCs w:val="24"/>
        </w:rPr>
        <w:t>4 lit. b</w:t>
      </w:r>
      <w:r w:rsidRPr="003B7DDD">
        <w:rPr>
          <w:rFonts w:cstheme="minorHAnsi"/>
          <w:sz w:val="24"/>
          <w:szCs w:val="24"/>
        </w:rPr>
        <w:t xml:space="preserve"> SWZ i zaświadczenia o przynależności do Okręgowej Izby Inżynierów Budownictwa,</w:t>
      </w:r>
    </w:p>
    <w:p w14:paraId="49DC9CBB" w14:textId="286FB20B" w:rsidR="00113662" w:rsidRPr="003B7DDD" w:rsidRDefault="00113662" w:rsidP="00113662">
      <w:pPr>
        <w:numPr>
          <w:ilvl w:val="0"/>
          <w:numId w:val="13"/>
        </w:numPr>
        <w:tabs>
          <w:tab w:val="left" w:pos="1134"/>
        </w:tabs>
        <w:spacing w:after="0" w:line="24" w:lineRule="atLeast"/>
        <w:ind w:left="1134" w:hanging="425"/>
        <w:rPr>
          <w:rFonts w:cstheme="minorHAnsi"/>
          <w:sz w:val="24"/>
          <w:szCs w:val="24"/>
        </w:rPr>
      </w:pPr>
      <w:r w:rsidRPr="003B7DDD">
        <w:rPr>
          <w:rFonts w:cstheme="minorHAnsi"/>
          <w:sz w:val="24"/>
          <w:szCs w:val="24"/>
        </w:rPr>
        <w:t>zabezpieczenie należytego wykonania umowy, o którym mowa w dziale XX SWZ</w:t>
      </w:r>
      <w:r w:rsidR="003B7DDD" w:rsidRPr="003B7DDD">
        <w:rPr>
          <w:rFonts w:cstheme="minorHAnsi"/>
          <w:sz w:val="24"/>
          <w:szCs w:val="24"/>
        </w:rPr>
        <w:t xml:space="preserve"> (dotyczy części nr 1 zamówienia),</w:t>
      </w:r>
    </w:p>
    <w:p w14:paraId="2F75A0E7" w14:textId="77777777" w:rsidR="00113662" w:rsidRPr="003B7DDD" w:rsidRDefault="00113662" w:rsidP="00113662">
      <w:pPr>
        <w:numPr>
          <w:ilvl w:val="0"/>
          <w:numId w:val="13"/>
        </w:numPr>
        <w:tabs>
          <w:tab w:val="left" w:pos="1134"/>
        </w:tabs>
        <w:spacing w:after="0" w:line="24" w:lineRule="atLeast"/>
        <w:ind w:left="1134" w:hanging="425"/>
        <w:rPr>
          <w:rFonts w:cstheme="minorHAnsi"/>
          <w:sz w:val="24"/>
          <w:szCs w:val="24"/>
        </w:rPr>
      </w:pPr>
      <w:r w:rsidRPr="003B7DDD">
        <w:rPr>
          <w:rFonts w:cstheme="minorHAnsi"/>
          <w:sz w:val="24"/>
          <w:szCs w:val="24"/>
        </w:rPr>
        <w:t xml:space="preserve">dokument potwierdzający posiadanie ubezpieczenia od odpowiedzialności cywilnej w zakresie zgodnym z przedmiotem zamówienia, na kwotę nie mniejszą niż zaoferowana cena ofertowa, </w:t>
      </w:r>
    </w:p>
    <w:p w14:paraId="4EAA9822" w14:textId="77777777" w:rsidR="00113662" w:rsidRPr="003B7DDD" w:rsidRDefault="00113662" w:rsidP="00113662">
      <w:pPr>
        <w:numPr>
          <w:ilvl w:val="0"/>
          <w:numId w:val="13"/>
        </w:numPr>
        <w:tabs>
          <w:tab w:val="left" w:pos="1134"/>
        </w:tabs>
        <w:spacing w:after="0" w:line="24" w:lineRule="atLeast"/>
        <w:ind w:left="1134" w:hanging="425"/>
        <w:rPr>
          <w:rFonts w:cstheme="minorHAnsi"/>
          <w:sz w:val="24"/>
          <w:szCs w:val="24"/>
        </w:rPr>
      </w:pPr>
      <w:r w:rsidRPr="003B7DDD">
        <w:rPr>
          <w:rFonts w:cstheme="minorHAnsi"/>
          <w:sz w:val="24"/>
          <w:szCs w:val="24"/>
        </w:rPr>
        <w:t>adres mailowy do korespondencji z Wykonawcą.</w:t>
      </w:r>
    </w:p>
    <w:p w14:paraId="5F1D5C1C" w14:textId="5C436538" w:rsidR="00A660C7" w:rsidRPr="003B7DDD" w:rsidRDefault="00A660C7" w:rsidP="00CB5037">
      <w:pPr>
        <w:numPr>
          <w:ilvl w:val="0"/>
          <w:numId w:val="12"/>
        </w:numPr>
        <w:spacing w:after="0" w:line="24" w:lineRule="atLeast"/>
        <w:ind w:left="709" w:hanging="425"/>
        <w:rPr>
          <w:rFonts w:cstheme="minorHAnsi"/>
          <w:sz w:val="24"/>
          <w:szCs w:val="24"/>
        </w:rPr>
      </w:pPr>
      <w:r w:rsidRPr="003B7DDD">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3B7DDD" w:rsidRDefault="00A660C7" w:rsidP="00CB5037">
      <w:pPr>
        <w:numPr>
          <w:ilvl w:val="0"/>
          <w:numId w:val="12"/>
        </w:numPr>
        <w:spacing w:after="0" w:line="24" w:lineRule="atLeast"/>
        <w:ind w:left="709" w:hanging="425"/>
        <w:rPr>
          <w:rFonts w:cstheme="minorHAnsi"/>
          <w:sz w:val="24"/>
          <w:szCs w:val="24"/>
        </w:rPr>
      </w:pPr>
      <w:r w:rsidRPr="003B7DDD">
        <w:rPr>
          <w:rFonts w:cstheme="minorHAnsi"/>
          <w:sz w:val="24"/>
          <w:szCs w:val="24"/>
        </w:rPr>
        <w:t xml:space="preserve">Zamawiający może zawrzeć umowę w sprawie zamówienia publicznego przed upływem terminu, o którym mowa w ust. 2, jeżeli </w:t>
      </w:r>
      <w:r w:rsidRPr="003B7DDD">
        <w:rPr>
          <w:rFonts w:cstheme="minorHAnsi"/>
          <w:sz w:val="24"/>
          <w:szCs w:val="24"/>
        </w:rPr>
        <w:tab/>
        <w:t>w postępowaniu o udzielenie zamówienia prowadzonym w trybie</w:t>
      </w:r>
      <w:r w:rsidRPr="003B7DDD">
        <w:rPr>
          <w:rFonts w:cstheme="minorHAnsi"/>
          <w:sz w:val="24"/>
          <w:szCs w:val="24"/>
        </w:rPr>
        <w:tab/>
        <w:t>podstawowym złożono tylko jedną ofertę.</w:t>
      </w:r>
    </w:p>
    <w:p w14:paraId="6F7E15B7" w14:textId="09672F79" w:rsidR="00A660C7" w:rsidRPr="003B7DDD" w:rsidRDefault="00A660C7" w:rsidP="00CB5037">
      <w:pPr>
        <w:numPr>
          <w:ilvl w:val="0"/>
          <w:numId w:val="12"/>
        </w:numPr>
        <w:spacing w:after="0" w:line="24" w:lineRule="atLeast"/>
        <w:ind w:left="709" w:hanging="425"/>
        <w:rPr>
          <w:rFonts w:cstheme="minorHAnsi"/>
          <w:sz w:val="24"/>
          <w:szCs w:val="24"/>
        </w:rPr>
      </w:pPr>
      <w:r w:rsidRPr="003B7DDD">
        <w:rPr>
          <w:rFonts w:cstheme="minorHAnsi"/>
          <w:sz w:val="24"/>
          <w:szCs w:val="24"/>
        </w:rPr>
        <w:t>Wykonawca będzie zobowiązany do podpisania umowy w miejscu i terminie wskazanym przez Zamawiającego.</w:t>
      </w:r>
    </w:p>
    <w:p w14:paraId="65B6E4D6" w14:textId="32F98150" w:rsidR="007E5A13" w:rsidRDefault="007E5A13" w:rsidP="00134A11">
      <w:pPr>
        <w:spacing w:after="0" w:line="24" w:lineRule="atLeast"/>
        <w:ind w:left="709"/>
        <w:rPr>
          <w:rFonts w:cstheme="minorHAnsi"/>
          <w:sz w:val="24"/>
          <w:szCs w:val="24"/>
          <w:highlight w:val="yellow"/>
        </w:rPr>
      </w:pPr>
    </w:p>
    <w:p w14:paraId="28E2BAB9" w14:textId="77777777" w:rsidR="00382A3F" w:rsidRPr="004B6198" w:rsidRDefault="00382A3F" w:rsidP="00134A11">
      <w:pPr>
        <w:spacing w:after="0" w:line="24" w:lineRule="atLeast"/>
        <w:ind w:left="709"/>
        <w:rPr>
          <w:rFonts w:cstheme="minorHAnsi"/>
          <w:sz w:val="24"/>
          <w:szCs w:val="24"/>
          <w:highlight w:val="yellow"/>
        </w:rPr>
      </w:pPr>
    </w:p>
    <w:p w14:paraId="6303FB12" w14:textId="63698021" w:rsidR="003E45FF" w:rsidRPr="00382A3F"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82A3F">
        <w:rPr>
          <w:rFonts w:eastAsia="Times New Roman" w:cstheme="minorHAnsi"/>
          <w:b/>
          <w:bCs/>
          <w:sz w:val="24"/>
          <w:szCs w:val="24"/>
          <w:u w:val="single"/>
          <w:lang w:eastAsia="pl-PL"/>
        </w:rPr>
        <w:lastRenderedPageBreak/>
        <w:t>POUCZENIE O ŚRODKACH OCHRONY PRAWNEJ PRZYSŁUGUJĄCYCH WYKONAWCY.</w:t>
      </w:r>
    </w:p>
    <w:p w14:paraId="13C2A6A1" w14:textId="04091C5F" w:rsidR="00B40B53" w:rsidRPr="00382A3F"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rPr>
        <w:t xml:space="preserve">Środki ochrony prawnej przysługujące wykonawcy reguluje dział IX ustawy </w:t>
      </w:r>
      <w:proofErr w:type="spellStart"/>
      <w:r w:rsidRPr="00382A3F">
        <w:rPr>
          <w:rFonts w:cstheme="minorHAnsi"/>
          <w:sz w:val="24"/>
          <w:szCs w:val="24"/>
        </w:rPr>
        <w:t>Pzp</w:t>
      </w:r>
      <w:proofErr w:type="spellEnd"/>
      <w:r w:rsidRPr="00382A3F">
        <w:rPr>
          <w:rFonts w:cstheme="minorHAnsi"/>
          <w:sz w:val="24"/>
          <w:szCs w:val="24"/>
        </w:rPr>
        <w:t>. Zamawiający przedstawia poniżej najistotniejsze informacje.</w:t>
      </w:r>
    </w:p>
    <w:p w14:paraId="6D502344" w14:textId="77D72566" w:rsidR="009D154E" w:rsidRPr="00382A3F"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rPr>
        <w:t>Środki ochrony prawnej określone w niniejszym dziale przysługują wykonawcy</w:t>
      </w:r>
      <w:r w:rsidR="00A511CA" w:rsidRPr="00382A3F">
        <w:rPr>
          <w:rFonts w:cstheme="minorHAnsi"/>
          <w:sz w:val="24"/>
          <w:szCs w:val="24"/>
        </w:rPr>
        <w:t xml:space="preserve"> </w:t>
      </w:r>
      <w:r w:rsidRPr="00382A3F">
        <w:rPr>
          <w:rFonts w:cstheme="minorHAnsi"/>
          <w:sz w:val="24"/>
          <w:szCs w:val="24"/>
        </w:rPr>
        <w:t xml:space="preserve">oraz innemu podmiotowi, jeżeli ma lub miał interes w uzyskaniu zamówienia oraz poniósł lub może ponieść szkodę w wyniku naruszenia przez zamawiającego przepisów ustawy </w:t>
      </w:r>
      <w:proofErr w:type="spellStart"/>
      <w:r w:rsidR="00A511CA" w:rsidRPr="00382A3F">
        <w:rPr>
          <w:rFonts w:cstheme="minorHAnsi"/>
          <w:sz w:val="24"/>
          <w:szCs w:val="24"/>
        </w:rPr>
        <w:t>Pzp</w:t>
      </w:r>
      <w:proofErr w:type="spellEnd"/>
      <w:r w:rsidR="00A511CA" w:rsidRPr="00382A3F">
        <w:rPr>
          <w:rFonts w:cstheme="minorHAnsi"/>
          <w:sz w:val="24"/>
          <w:szCs w:val="24"/>
        </w:rPr>
        <w:t>.</w:t>
      </w:r>
      <w:r w:rsidRPr="00382A3F">
        <w:rPr>
          <w:rFonts w:cstheme="minorHAnsi"/>
          <w:sz w:val="24"/>
          <w:szCs w:val="24"/>
        </w:rPr>
        <w:t xml:space="preserve"> </w:t>
      </w:r>
    </w:p>
    <w:p w14:paraId="3665E582" w14:textId="16668D58" w:rsidR="009D154E" w:rsidRPr="00382A3F"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shd w:val="clear" w:color="auto" w:fill="FFFFFF"/>
        </w:rPr>
        <w:t>Środki</w:t>
      </w:r>
      <w:r w:rsidRPr="00382A3F">
        <w:rPr>
          <w:rFonts w:cstheme="minorHAnsi"/>
          <w:sz w:val="24"/>
          <w:szCs w:val="24"/>
        </w:rPr>
        <w:t xml:space="preserve"> ochrony prawnej wobec ogłoszenia wszczynającego postępowanie o</w:t>
      </w:r>
      <w:r w:rsidR="00921340" w:rsidRPr="00382A3F">
        <w:rPr>
          <w:rFonts w:cstheme="minorHAnsi"/>
          <w:sz w:val="24"/>
          <w:szCs w:val="24"/>
        </w:rPr>
        <w:t> </w:t>
      </w:r>
      <w:r w:rsidRPr="00382A3F">
        <w:rPr>
          <w:rFonts w:cstheme="minorHAnsi"/>
          <w:sz w:val="24"/>
          <w:szCs w:val="24"/>
        </w:rPr>
        <w:t xml:space="preserve">udzielenie zamówienia oraz dokumentów zamówienia przysługują również organizacjom wpisanym na listę, o której mowa w art. 469 pkt 15 </w:t>
      </w:r>
      <w:r w:rsidR="0021241D" w:rsidRPr="00382A3F">
        <w:rPr>
          <w:rFonts w:cstheme="minorHAnsi"/>
          <w:sz w:val="24"/>
          <w:szCs w:val="24"/>
        </w:rPr>
        <w:t xml:space="preserve">ustawy </w:t>
      </w:r>
      <w:proofErr w:type="spellStart"/>
      <w:r w:rsidR="0021241D" w:rsidRPr="00382A3F">
        <w:rPr>
          <w:rFonts w:cstheme="minorHAnsi"/>
          <w:sz w:val="24"/>
          <w:szCs w:val="24"/>
        </w:rPr>
        <w:t>Pzp</w:t>
      </w:r>
      <w:proofErr w:type="spellEnd"/>
      <w:r w:rsidRPr="00382A3F">
        <w:rPr>
          <w:rFonts w:cstheme="minorHAnsi"/>
          <w:sz w:val="24"/>
          <w:szCs w:val="24"/>
        </w:rPr>
        <w:t xml:space="preserve"> oraz Rzecznikowi Małych i</w:t>
      </w:r>
      <w:r w:rsidR="00571076" w:rsidRPr="00382A3F">
        <w:rPr>
          <w:rFonts w:cstheme="minorHAnsi"/>
          <w:sz w:val="24"/>
          <w:szCs w:val="24"/>
        </w:rPr>
        <w:t> </w:t>
      </w:r>
      <w:r w:rsidRPr="00382A3F">
        <w:rPr>
          <w:rFonts w:cstheme="minorHAnsi"/>
          <w:sz w:val="24"/>
          <w:szCs w:val="24"/>
        </w:rPr>
        <w:t>Średnich Przedsiębiorców.</w:t>
      </w:r>
    </w:p>
    <w:p w14:paraId="7E22852A" w14:textId="1ECC2230" w:rsidR="009D154E" w:rsidRPr="00382A3F"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shd w:val="clear" w:color="auto" w:fill="FFFFFF"/>
        </w:rPr>
        <w:t>Odwołanie</w:t>
      </w:r>
      <w:r w:rsidRPr="00382A3F">
        <w:rPr>
          <w:rFonts w:cstheme="minorHAnsi"/>
          <w:sz w:val="24"/>
          <w:szCs w:val="24"/>
        </w:rPr>
        <w:t xml:space="preserve"> przysługuje na:</w:t>
      </w:r>
    </w:p>
    <w:p w14:paraId="0D5B8D67" w14:textId="30898D07" w:rsidR="009D154E" w:rsidRPr="00382A3F" w:rsidRDefault="009D154E" w:rsidP="00CB5037">
      <w:pPr>
        <w:pStyle w:val="Akapitzlist"/>
        <w:numPr>
          <w:ilvl w:val="2"/>
          <w:numId w:val="10"/>
        </w:numPr>
        <w:suppressAutoHyphens/>
        <w:spacing w:after="0" w:line="24" w:lineRule="atLeast"/>
        <w:ind w:left="993" w:hanging="284"/>
        <w:rPr>
          <w:rFonts w:cstheme="minorHAnsi"/>
          <w:sz w:val="24"/>
          <w:szCs w:val="24"/>
        </w:rPr>
      </w:pPr>
      <w:r w:rsidRPr="00382A3F">
        <w:rPr>
          <w:rFonts w:cstheme="minorHAnsi"/>
          <w:sz w:val="24"/>
          <w:szCs w:val="24"/>
        </w:rPr>
        <w:t xml:space="preserve">niezgodną z przepisami ustawy czynność </w:t>
      </w:r>
      <w:r w:rsidR="00571076" w:rsidRPr="00382A3F">
        <w:rPr>
          <w:rFonts w:cstheme="minorHAnsi"/>
          <w:sz w:val="24"/>
          <w:szCs w:val="24"/>
        </w:rPr>
        <w:t>z</w:t>
      </w:r>
      <w:r w:rsidRPr="00382A3F">
        <w:rPr>
          <w:rFonts w:cstheme="minorHAnsi"/>
          <w:sz w:val="24"/>
          <w:szCs w:val="24"/>
        </w:rPr>
        <w:t>amawiającego, podjętą w postępowaniu o</w:t>
      </w:r>
      <w:r w:rsidR="00571076" w:rsidRPr="00382A3F">
        <w:rPr>
          <w:rFonts w:cstheme="minorHAnsi"/>
          <w:sz w:val="24"/>
          <w:szCs w:val="24"/>
        </w:rPr>
        <w:t> </w:t>
      </w:r>
      <w:r w:rsidRPr="00382A3F">
        <w:rPr>
          <w:rFonts w:cstheme="minorHAnsi"/>
          <w:sz w:val="24"/>
          <w:szCs w:val="24"/>
        </w:rPr>
        <w:t>udzielenie zamówienia, w tym na projektowane postanowienie umowy</w:t>
      </w:r>
      <w:r w:rsidR="00571076" w:rsidRPr="00382A3F">
        <w:rPr>
          <w:rFonts w:cstheme="minorHAnsi"/>
          <w:sz w:val="24"/>
          <w:szCs w:val="24"/>
        </w:rPr>
        <w:t>,</w:t>
      </w:r>
    </w:p>
    <w:p w14:paraId="0C4C66B0" w14:textId="06291418" w:rsidR="009D154E" w:rsidRPr="00382A3F" w:rsidRDefault="009D154E" w:rsidP="00CB5037">
      <w:pPr>
        <w:pStyle w:val="Akapitzlist"/>
        <w:numPr>
          <w:ilvl w:val="2"/>
          <w:numId w:val="10"/>
        </w:numPr>
        <w:suppressAutoHyphens/>
        <w:spacing w:after="0" w:line="24" w:lineRule="atLeast"/>
        <w:ind w:left="993" w:hanging="284"/>
        <w:rPr>
          <w:rFonts w:cstheme="minorHAnsi"/>
          <w:sz w:val="24"/>
          <w:szCs w:val="24"/>
        </w:rPr>
      </w:pPr>
      <w:r w:rsidRPr="00382A3F">
        <w:rPr>
          <w:rFonts w:cstheme="minorHAnsi"/>
          <w:sz w:val="24"/>
          <w:szCs w:val="24"/>
        </w:rPr>
        <w:t>zaniechanie czynności w postępowaniu o udzielenie zamówienia do której zamawiający był obowiązany na podstawie ustawy</w:t>
      </w:r>
      <w:r w:rsidR="00571076" w:rsidRPr="00382A3F">
        <w:rPr>
          <w:rFonts w:cstheme="minorHAnsi"/>
          <w:sz w:val="24"/>
          <w:szCs w:val="24"/>
        </w:rPr>
        <w:t xml:space="preserve"> </w:t>
      </w:r>
      <w:proofErr w:type="spellStart"/>
      <w:r w:rsidR="00571076" w:rsidRPr="00382A3F">
        <w:rPr>
          <w:rFonts w:cstheme="minorHAnsi"/>
          <w:sz w:val="24"/>
          <w:szCs w:val="24"/>
        </w:rPr>
        <w:t>Pzp</w:t>
      </w:r>
      <w:proofErr w:type="spellEnd"/>
      <w:r w:rsidR="00571076" w:rsidRPr="00382A3F">
        <w:rPr>
          <w:rFonts w:cstheme="minorHAnsi"/>
          <w:sz w:val="24"/>
          <w:szCs w:val="24"/>
        </w:rPr>
        <w:t>.</w:t>
      </w:r>
    </w:p>
    <w:p w14:paraId="15B6D1DB" w14:textId="77777777" w:rsidR="00571076" w:rsidRPr="00382A3F"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shd w:val="clear" w:color="auto" w:fill="FFFFFF"/>
        </w:rPr>
        <w:t>Odwołanie</w:t>
      </w:r>
      <w:r w:rsidRPr="00382A3F">
        <w:rPr>
          <w:rFonts w:cstheme="minorHAnsi"/>
          <w:sz w:val="24"/>
          <w:szCs w:val="24"/>
        </w:rPr>
        <w:t xml:space="preserve"> wnosi się do Prezesa Izby. </w:t>
      </w:r>
    </w:p>
    <w:p w14:paraId="727DA204" w14:textId="6B0B97B3" w:rsidR="00B40B53" w:rsidRPr="00382A3F"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rPr>
        <w:t>Odwołujący przekazuje zamawiającemu odwołanie wniesione w formie elektronicznej albo postaci elektronicznej albo kopię tego odwołania, jeżeli zostało ono wniesione w</w:t>
      </w:r>
      <w:r w:rsidR="00832AE9" w:rsidRPr="00382A3F">
        <w:rPr>
          <w:rFonts w:cstheme="minorHAnsi"/>
          <w:sz w:val="24"/>
          <w:szCs w:val="24"/>
        </w:rPr>
        <w:t> </w:t>
      </w:r>
      <w:r w:rsidRPr="00382A3F">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382A3F"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rPr>
        <w:t xml:space="preserve">Odwołanie wobec treści ogłoszenia lub treści </w:t>
      </w:r>
      <w:r w:rsidR="00B40B53" w:rsidRPr="00382A3F">
        <w:rPr>
          <w:rFonts w:cstheme="minorHAnsi"/>
          <w:sz w:val="24"/>
          <w:szCs w:val="24"/>
        </w:rPr>
        <w:t>dokumentów zamówienia</w:t>
      </w:r>
      <w:r w:rsidRPr="00382A3F">
        <w:rPr>
          <w:rFonts w:cstheme="minorHAnsi"/>
          <w:sz w:val="24"/>
          <w:szCs w:val="24"/>
        </w:rPr>
        <w:t xml:space="preserve"> wnosi się w</w:t>
      </w:r>
      <w:r w:rsidR="00832AE9" w:rsidRPr="00382A3F">
        <w:rPr>
          <w:rFonts w:cstheme="minorHAnsi"/>
          <w:sz w:val="24"/>
          <w:szCs w:val="24"/>
        </w:rPr>
        <w:t> </w:t>
      </w:r>
      <w:r w:rsidRPr="00382A3F">
        <w:rPr>
          <w:rFonts w:cstheme="minorHAnsi"/>
          <w:sz w:val="24"/>
          <w:szCs w:val="24"/>
        </w:rPr>
        <w:t xml:space="preserve">terminie 5 dni od dnia zamieszczenia ogłoszenia w Biuletynie Zamówień Publicznych lub </w:t>
      </w:r>
      <w:r w:rsidR="00B40B53" w:rsidRPr="00382A3F">
        <w:rPr>
          <w:rFonts w:cstheme="minorHAnsi"/>
          <w:sz w:val="24"/>
          <w:szCs w:val="24"/>
        </w:rPr>
        <w:t>dokumentów zamówienia</w:t>
      </w:r>
      <w:r w:rsidRPr="00382A3F">
        <w:rPr>
          <w:rFonts w:cstheme="minorHAnsi"/>
          <w:sz w:val="24"/>
          <w:szCs w:val="24"/>
        </w:rPr>
        <w:t xml:space="preserve"> na stronie internetowej.</w:t>
      </w:r>
    </w:p>
    <w:p w14:paraId="10220C46" w14:textId="02ADC875" w:rsidR="009D154E" w:rsidRPr="00382A3F"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rPr>
        <w:t>Odwołanie wnosi się w terminie:</w:t>
      </w:r>
    </w:p>
    <w:p w14:paraId="053D9CCB" w14:textId="7C2D616F" w:rsidR="009D154E" w:rsidRPr="00382A3F" w:rsidRDefault="009D154E" w:rsidP="00CB5037">
      <w:pPr>
        <w:pStyle w:val="Akapitzlist"/>
        <w:numPr>
          <w:ilvl w:val="2"/>
          <w:numId w:val="11"/>
        </w:numPr>
        <w:suppressAutoHyphens/>
        <w:spacing w:after="0" w:line="24" w:lineRule="atLeast"/>
        <w:ind w:left="993" w:hanging="284"/>
        <w:rPr>
          <w:rFonts w:cstheme="minorHAnsi"/>
          <w:sz w:val="24"/>
          <w:szCs w:val="24"/>
        </w:rPr>
      </w:pPr>
      <w:r w:rsidRPr="00382A3F">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382A3F" w:rsidRDefault="009D154E" w:rsidP="00CB5037">
      <w:pPr>
        <w:pStyle w:val="Akapitzlist"/>
        <w:numPr>
          <w:ilvl w:val="2"/>
          <w:numId w:val="11"/>
        </w:numPr>
        <w:suppressAutoHyphens/>
        <w:spacing w:after="0" w:line="24" w:lineRule="atLeast"/>
        <w:ind w:left="993" w:hanging="284"/>
        <w:rPr>
          <w:rFonts w:cstheme="minorHAnsi"/>
          <w:sz w:val="24"/>
          <w:szCs w:val="24"/>
        </w:rPr>
      </w:pPr>
      <w:r w:rsidRPr="00382A3F">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382A3F">
        <w:rPr>
          <w:rFonts w:cstheme="minorHAnsi"/>
          <w:sz w:val="24"/>
          <w:szCs w:val="24"/>
        </w:rPr>
        <w:t>.</w:t>
      </w:r>
    </w:p>
    <w:p w14:paraId="5F9727D9" w14:textId="7658DDC6" w:rsidR="009D154E" w:rsidRPr="00382A3F"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382A3F">
        <w:rPr>
          <w:rFonts w:cstheme="minorHAnsi"/>
          <w:sz w:val="24"/>
          <w:szCs w:val="24"/>
        </w:rPr>
        <w:t xml:space="preserve">Odwołanie w przypadkach innych niż określone w </w:t>
      </w:r>
      <w:r w:rsidR="00B40B53" w:rsidRPr="00382A3F">
        <w:rPr>
          <w:rFonts w:cstheme="minorHAnsi"/>
          <w:sz w:val="24"/>
          <w:szCs w:val="24"/>
        </w:rPr>
        <w:t xml:space="preserve">ust. 7 i 8 </w:t>
      </w:r>
      <w:r w:rsidRPr="00382A3F">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382A3F">
        <w:rPr>
          <w:rFonts w:cstheme="minorHAnsi"/>
          <w:sz w:val="24"/>
          <w:szCs w:val="24"/>
        </w:rPr>
        <w:t>.</w:t>
      </w:r>
    </w:p>
    <w:p w14:paraId="7D512FDA" w14:textId="77777777" w:rsidR="00503DDD" w:rsidRPr="00382A3F" w:rsidRDefault="00503DDD" w:rsidP="00CB5037">
      <w:pPr>
        <w:shd w:val="clear" w:color="auto" w:fill="FFFFFF"/>
        <w:spacing w:after="0" w:line="24" w:lineRule="atLeast"/>
        <w:rPr>
          <w:rFonts w:cstheme="minorHAnsi"/>
          <w:sz w:val="24"/>
          <w:szCs w:val="24"/>
        </w:rPr>
      </w:pPr>
    </w:p>
    <w:p w14:paraId="28872576" w14:textId="2A441D23" w:rsidR="00737C02" w:rsidRPr="00382A3F" w:rsidRDefault="00737C02"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82A3F">
        <w:rPr>
          <w:rFonts w:eastAsia="Times New Roman" w:cstheme="minorHAnsi"/>
          <w:b/>
          <w:bCs/>
          <w:sz w:val="24"/>
          <w:szCs w:val="24"/>
          <w:u w:val="single"/>
          <w:lang w:eastAsia="pl-PL"/>
        </w:rPr>
        <w:t>WYKAZ ZAŁĄCZNIKÓW DO SWZ</w:t>
      </w:r>
    </w:p>
    <w:p w14:paraId="47EF8BF4" w14:textId="70F93549" w:rsidR="00737C02" w:rsidRPr="00382A3F" w:rsidRDefault="00737C02" w:rsidP="00CB5037">
      <w:pPr>
        <w:pStyle w:val="Akapitzlist"/>
        <w:numPr>
          <w:ilvl w:val="0"/>
          <w:numId w:val="8"/>
        </w:numPr>
        <w:suppressAutoHyphens/>
        <w:spacing w:after="0" w:line="24" w:lineRule="atLeast"/>
        <w:rPr>
          <w:rFonts w:cstheme="minorHAnsi"/>
          <w:sz w:val="24"/>
          <w:szCs w:val="24"/>
        </w:rPr>
      </w:pPr>
      <w:r w:rsidRPr="00382A3F">
        <w:rPr>
          <w:rFonts w:cstheme="minorHAnsi"/>
          <w:sz w:val="24"/>
          <w:szCs w:val="24"/>
        </w:rPr>
        <w:t xml:space="preserve">Załącznik nr </w:t>
      </w:r>
      <w:r w:rsidR="00096399" w:rsidRPr="00382A3F">
        <w:rPr>
          <w:rFonts w:cstheme="minorHAnsi"/>
          <w:sz w:val="24"/>
          <w:szCs w:val="24"/>
        </w:rPr>
        <w:t>1</w:t>
      </w:r>
      <w:r w:rsidRPr="00382A3F">
        <w:rPr>
          <w:rFonts w:cstheme="minorHAnsi"/>
          <w:sz w:val="24"/>
          <w:szCs w:val="24"/>
        </w:rPr>
        <w:t xml:space="preserve"> – </w:t>
      </w:r>
      <w:r w:rsidR="001A47FC" w:rsidRPr="00382A3F">
        <w:rPr>
          <w:rFonts w:cstheme="minorHAnsi"/>
          <w:sz w:val="24"/>
          <w:szCs w:val="24"/>
        </w:rPr>
        <w:t xml:space="preserve">interaktywny </w:t>
      </w:r>
      <w:r w:rsidRPr="00382A3F">
        <w:rPr>
          <w:rFonts w:cstheme="minorHAnsi"/>
          <w:sz w:val="24"/>
          <w:szCs w:val="24"/>
        </w:rPr>
        <w:t>formularz ofertowy.</w:t>
      </w:r>
    </w:p>
    <w:p w14:paraId="0D205F10" w14:textId="71E682F8" w:rsidR="00737C02" w:rsidRPr="00382A3F"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sz w:val="24"/>
          <w:szCs w:val="24"/>
        </w:rPr>
        <w:t xml:space="preserve">Załącznik nr </w:t>
      </w:r>
      <w:r w:rsidR="00113662" w:rsidRPr="00382A3F">
        <w:rPr>
          <w:rFonts w:cstheme="minorHAnsi"/>
          <w:sz w:val="24"/>
          <w:szCs w:val="24"/>
        </w:rPr>
        <w:t>2</w:t>
      </w:r>
      <w:r w:rsidRPr="00382A3F">
        <w:rPr>
          <w:rFonts w:cstheme="minorHAnsi"/>
          <w:sz w:val="24"/>
          <w:szCs w:val="24"/>
        </w:rPr>
        <w:t xml:space="preserve"> – </w:t>
      </w:r>
      <w:r w:rsidRPr="00382A3F">
        <w:rPr>
          <w:rFonts w:cstheme="minorHAnsi"/>
          <w:bCs/>
          <w:sz w:val="24"/>
          <w:szCs w:val="24"/>
        </w:rPr>
        <w:t>oświadczenie o braku podstaw do wykluczenia</w:t>
      </w:r>
      <w:r w:rsidR="00096399" w:rsidRPr="00382A3F">
        <w:rPr>
          <w:rFonts w:cstheme="minorHAnsi"/>
          <w:bCs/>
          <w:sz w:val="24"/>
          <w:szCs w:val="24"/>
        </w:rPr>
        <w:t xml:space="preserve"> oraz o spełnianiu warunków udziału w postępowaniu</w:t>
      </w:r>
      <w:r w:rsidRPr="00382A3F">
        <w:rPr>
          <w:rFonts w:cstheme="minorHAnsi"/>
          <w:bCs/>
          <w:sz w:val="24"/>
          <w:szCs w:val="24"/>
        </w:rPr>
        <w:t>.</w:t>
      </w:r>
    </w:p>
    <w:p w14:paraId="7E5A910C" w14:textId="06F9BB27" w:rsidR="00096399" w:rsidRPr="00382A3F"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bCs/>
          <w:sz w:val="24"/>
          <w:szCs w:val="24"/>
        </w:rPr>
        <w:t xml:space="preserve">Załącznik nr </w:t>
      </w:r>
      <w:r w:rsidR="00113662" w:rsidRPr="00382A3F">
        <w:rPr>
          <w:rFonts w:cstheme="minorHAnsi"/>
          <w:bCs/>
          <w:sz w:val="24"/>
          <w:szCs w:val="24"/>
        </w:rPr>
        <w:t>3</w:t>
      </w:r>
      <w:r w:rsidRPr="00382A3F">
        <w:rPr>
          <w:rFonts w:cstheme="minorHAnsi"/>
          <w:bCs/>
          <w:sz w:val="24"/>
          <w:szCs w:val="24"/>
        </w:rPr>
        <w:t xml:space="preserve"> – zobowiązanie podmiotu udostępniającego zasoby.</w:t>
      </w:r>
    </w:p>
    <w:p w14:paraId="090E7163" w14:textId="100B7917" w:rsidR="00096399" w:rsidRPr="00382A3F"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sz w:val="24"/>
          <w:szCs w:val="24"/>
        </w:rPr>
        <w:t xml:space="preserve">Załącznik nr </w:t>
      </w:r>
      <w:r w:rsidR="00113662" w:rsidRPr="00382A3F">
        <w:rPr>
          <w:rFonts w:cstheme="minorHAnsi"/>
          <w:sz w:val="24"/>
          <w:szCs w:val="24"/>
        </w:rPr>
        <w:t>4</w:t>
      </w:r>
      <w:r w:rsidRPr="00382A3F">
        <w:rPr>
          <w:rFonts w:cstheme="minorHAnsi"/>
          <w:sz w:val="24"/>
          <w:szCs w:val="24"/>
        </w:rPr>
        <w:t xml:space="preserve"> – </w:t>
      </w:r>
      <w:r w:rsidRPr="00382A3F">
        <w:rPr>
          <w:rFonts w:cstheme="minorHAnsi"/>
          <w:bCs/>
          <w:sz w:val="24"/>
          <w:szCs w:val="24"/>
        </w:rPr>
        <w:t>oświadczenie podmiotu udostępniającego zasoby, o braku podstaw do wykluczenia oraz o spełnianiu warunków udziału w postępowaniu.</w:t>
      </w:r>
    </w:p>
    <w:p w14:paraId="13EFED21" w14:textId="2F2F7FEC" w:rsidR="001A47FC" w:rsidRPr="00382A3F" w:rsidRDefault="001A47FC" w:rsidP="00CB5037">
      <w:pPr>
        <w:pStyle w:val="Akapitzlist"/>
        <w:numPr>
          <w:ilvl w:val="0"/>
          <w:numId w:val="8"/>
        </w:numPr>
        <w:tabs>
          <w:tab w:val="num" w:pos="426"/>
        </w:tabs>
        <w:suppressAutoHyphens/>
        <w:spacing w:after="0" w:line="24" w:lineRule="atLeast"/>
        <w:rPr>
          <w:rFonts w:cstheme="minorHAnsi"/>
          <w:sz w:val="24"/>
          <w:szCs w:val="24"/>
        </w:rPr>
      </w:pPr>
      <w:r w:rsidRPr="00382A3F">
        <w:rPr>
          <w:rFonts w:cstheme="minorHAnsi"/>
          <w:sz w:val="24"/>
          <w:szCs w:val="24"/>
        </w:rPr>
        <w:t xml:space="preserve">Załącznik nr </w:t>
      </w:r>
      <w:r w:rsidR="00113662" w:rsidRPr="00382A3F">
        <w:rPr>
          <w:rFonts w:cstheme="minorHAnsi"/>
          <w:sz w:val="24"/>
          <w:szCs w:val="24"/>
        </w:rPr>
        <w:t>5</w:t>
      </w:r>
      <w:r w:rsidRPr="00382A3F">
        <w:rPr>
          <w:rFonts w:cstheme="minorHAnsi"/>
          <w:sz w:val="24"/>
          <w:szCs w:val="24"/>
        </w:rPr>
        <w:t xml:space="preserve"> – oświadczenie o podziale obowiązków (podmioty wspólne).</w:t>
      </w:r>
    </w:p>
    <w:p w14:paraId="458F6506" w14:textId="7E88D17B" w:rsidR="00737C02" w:rsidRPr="00382A3F"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bCs/>
          <w:sz w:val="24"/>
          <w:szCs w:val="24"/>
        </w:rPr>
        <w:t xml:space="preserve">Załącznik nr </w:t>
      </w:r>
      <w:r w:rsidR="00113662" w:rsidRPr="00382A3F">
        <w:rPr>
          <w:rFonts w:cstheme="minorHAnsi"/>
          <w:bCs/>
          <w:sz w:val="24"/>
          <w:szCs w:val="24"/>
        </w:rPr>
        <w:t>6</w:t>
      </w:r>
      <w:r w:rsidRPr="00382A3F">
        <w:rPr>
          <w:rFonts w:cstheme="minorHAnsi"/>
          <w:bCs/>
          <w:sz w:val="24"/>
          <w:szCs w:val="24"/>
        </w:rPr>
        <w:t xml:space="preserve"> – </w:t>
      </w:r>
      <w:r w:rsidR="00096399" w:rsidRPr="00382A3F">
        <w:rPr>
          <w:rFonts w:cstheme="minorHAnsi"/>
          <w:bCs/>
          <w:sz w:val="24"/>
          <w:szCs w:val="24"/>
        </w:rPr>
        <w:t>oświadczenie dot. grupy kapitałowej.</w:t>
      </w:r>
    </w:p>
    <w:p w14:paraId="1C032E4C" w14:textId="6A08CC3F" w:rsidR="00096399" w:rsidRPr="00382A3F"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bCs/>
          <w:sz w:val="24"/>
          <w:szCs w:val="24"/>
        </w:rPr>
        <w:t>Załącznik nr</w:t>
      </w:r>
      <w:r w:rsidR="002E73EB" w:rsidRPr="00382A3F">
        <w:rPr>
          <w:rFonts w:cstheme="minorHAnsi"/>
          <w:bCs/>
          <w:sz w:val="24"/>
          <w:szCs w:val="24"/>
        </w:rPr>
        <w:t xml:space="preserve"> </w:t>
      </w:r>
      <w:r w:rsidR="00113662" w:rsidRPr="00382A3F">
        <w:rPr>
          <w:rFonts w:cstheme="minorHAnsi"/>
          <w:bCs/>
          <w:sz w:val="24"/>
          <w:szCs w:val="24"/>
        </w:rPr>
        <w:t>7</w:t>
      </w:r>
      <w:r w:rsidRPr="00382A3F">
        <w:rPr>
          <w:rFonts w:cstheme="minorHAnsi"/>
          <w:bCs/>
          <w:sz w:val="24"/>
          <w:szCs w:val="24"/>
        </w:rPr>
        <w:t xml:space="preserve"> – oświadczenie o aktualności informacji złożonych w oświadczeniu wstępnym</w:t>
      </w:r>
      <w:r w:rsidR="00FD3EFD" w:rsidRPr="00382A3F">
        <w:rPr>
          <w:rFonts w:cstheme="minorHAnsi"/>
          <w:bCs/>
          <w:sz w:val="24"/>
          <w:szCs w:val="24"/>
        </w:rPr>
        <w:t>.</w:t>
      </w:r>
    </w:p>
    <w:p w14:paraId="0DD7F369" w14:textId="4B1FB05B" w:rsidR="00096399" w:rsidRPr="00382A3F"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bCs/>
          <w:sz w:val="24"/>
          <w:szCs w:val="24"/>
        </w:rPr>
        <w:t>Załącznik</w:t>
      </w:r>
      <w:r w:rsidR="00382A3F" w:rsidRPr="00382A3F">
        <w:rPr>
          <w:rFonts w:cstheme="minorHAnsi"/>
          <w:bCs/>
          <w:sz w:val="24"/>
          <w:szCs w:val="24"/>
        </w:rPr>
        <w:t>i</w:t>
      </w:r>
      <w:r w:rsidRPr="00382A3F">
        <w:rPr>
          <w:rFonts w:cstheme="minorHAnsi"/>
          <w:bCs/>
          <w:sz w:val="24"/>
          <w:szCs w:val="24"/>
        </w:rPr>
        <w:t xml:space="preserve"> nr </w:t>
      </w:r>
      <w:r w:rsidR="00113662" w:rsidRPr="00382A3F">
        <w:rPr>
          <w:rFonts w:cstheme="minorHAnsi"/>
          <w:bCs/>
          <w:sz w:val="24"/>
          <w:szCs w:val="24"/>
        </w:rPr>
        <w:t>8</w:t>
      </w:r>
      <w:r w:rsidR="00382A3F" w:rsidRPr="00382A3F">
        <w:rPr>
          <w:rFonts w:cstheme="minorHAnsi"/>
          <w:bCs/>
          <w:sz w:val="24"/>
          <w:szCs w:val="24"/>
        </w:rPr>
        <w:t>a i 8b</w:t>
      </w:r>
      <w:r w:rsidRPr="00382A3F">
        <w:rPr>
          <w:rFonts w:cstheme="minorHAnsi"/>
          <w:bCs/>
          <w:sz w:val="24"/>
          <w:szCs w:val="24"/>
        </w:rPr>
        <w:t xml:space="preserve"> – wykaz </w:t>
      </w:r>
      <w:r w:rsidR="001C25BA" w:rsidRPr="00382A3F">
        <w:rPr>
          <w:rFonts w:cstheme="minorHAnsi"/>
          <w:bCs/>
          <w:sz w:val="24"/>
          <w:szCs w:val="24"/>
        </w:rPr>
        <w:t>robót budowlanych</w:t>
      </w:r>
      <w:r w:rsidRPr="00382A3F">
        <w:rPr>
          <w:rFonts w:cstheme="minorHAnsi"/>
          <w:bCs/>
          <w:sz w:val="24"/>
          <w:szCs w:val="24"/>
        </w:rPr>
        <w:t>.</w:t>
      </w:r>
    </w:p>
    <w:p w14:paraId="0DF3EF1B" w14:textId="7949F2B5" w:rsidR="00096399" w:rsidRPr="00382A3F"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bCs/>
          <w:sz w:val="24"/>
          <w:szCs w:val="24"/>
        </w:rPr>
        <w:lastRenderedPageBreak/>
        <w:t>Załącznik</w:t>
      </w:r>
      <w:r w:rsidR="00382A3F" w:rsidRPr="00382A3F">
        <w:rPr>
          <w:rFonts w:cstheme="minorHAnsi"/>
          <w:bCs/>
          <w:sz w:val="24"/>
          <w:szCs w:val="24"/>
        </w:rPr>
        <w:t>i</w:t>
      </w:r>
      <w:r w:rsidRPr="00382A3F">
        <w:rPr>
          <w:rFonts w:cstheme="minorHAnsi"/>
          <w:bCs/>
          <w:sz w:val="24"/>
          <w:szCs w:val="24"/>
        </w:rPr>
        <w:t xml:space="preserve"> nr </w:t>
      </w:r>
      <w:r w:rsidR="00113662" w:rsidRPr="00382A3F">
        <w:rPr>
          <w:rFonts w:cstheme="minorHAnsi"/>
          <w:bCs/>
          <w:sz w:val="24"/>
          <w:szCs w:val="24"/>
        </w:rPr>
        <w:t>9</w:t>
      </w:r>
      <w:r w:rsidR="00382A3F" w:rsidRPr="00382A3F">
        <w:rPr>
          <w:rFonts w:cstheme="minorHAnsi"/>
          <w:bCs/>
          <w:sz w:val="24"/>
          <w:szCs w:val="24"/>
        </w:rPr>
        <w:t>a i 9b</w:t>
      </w:r>
      <w:r w:rsidR="00257443" w:rsidRPr="00382A3F">
        <w:rPr>
          <w:rFonts w:cstheme="minorHAnsi"/>
          <w:bCs/>
          <w:sz w:val="24"/>
          <w:szCs w:val="24"/>
        </w:rPr>
        <w:t xml:space="preserve"> </w:t>
      </w:r>
      <w:r w:rsidRPr="00382A3F">
        <w:rPr>
          <w:rFonts w:cstheme="minorHAnsi"/>
          <w:bCs/>
          <w:sz w:val="24"/>
          <w:szCs w:val="24"/>
        </w:rPr>
        <w:t>– wykaz osó</w:t>
      </w:r>
      <w:r w:rsidR="0013766F" w:rsidRPr="00382A3F">
        <w:rPr>
          <w:rFonts w:cstheme="minorHAnsi"/>
          <w:bCs/>
          <w:sz w:val="24"/>
          <w:szCs w:val="24"/>
        </w:rPr>
        <w:t>b</w:t>
      </w:r>
      <w:r w:rsidRPr="00382A3F">
        <w:rPr>
          <w:rFonts w:cstheme="minorHAnsi"/>
          <w:bCs/>
          <w:sz w:val="24"/>
          <w:szCs w:val="24"/>
        </w:rPr>
        <w:t>.</w:t>
      </w:r>
    </w:p>
    <w:p w14:paraId="30BF7E93" w14:textId="34F35DA5" w:rsidR="00737C02" w:rsidRPr="00382A3F"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382A3F">
        <w:rPr>
          <w:rFonts w:cstheme="minorHAnsi"/>
          <w:bCs/>
          <w:sz w:val="24"/>
          <w:szCs w:val="24"/>
        </w:rPr>
        <w:t>Załącznik</w:t>
      </w:r>
      <w:r w:rsidR="00382A3F" w:rsidRPr="00382A3F">
        <w:rPr>
          <w:rFonts w:cstheme="minorHAnsi"/>
          <w:bCs/>
          <w:sz w:val="24"/>
          <w:szCs w:val="24"/>
        </w:rPr>
        <w:t>i</w:t>
      </w:r>
      <w:r w:rsidRPr="00382A3F">
        <w:rPr>
          <w:rFonts w:cstheme="minorHAnsi"/>
          <w:bCs/>
          <w:sz w:val="24"/>
          <w:szCs w:val="24"/>
        </w:rPr>
        <w:t xml:space="preserve"> nr </w:t>
      </w:r>
      <w:r w:rsidR="007D6AEA" w:rsidRPr="00382A3F">
        <w:rPr>
          <w:rFonts w:cstheme="minorHAnsi"/>
          <w:bCs/>
          <w:sz w:val="24"/>
          <w:szCs w:val="24"/>
        </w:rPr>
        <w:t>1</w:t>
      </w:r>
      <w:r w:rsidR="00113662" w:rsidRPr="00382A3F">
        <w:rPr>
          <w:rFonts w:cstheme="minorHAnsi"/>
          <w:bCs/>
          <w:sz w:val="24"/>
          <w:szCs w:val="24"/>
        </w:rPr>
        <w:t>0</w:t>
      </w:r>
      <w:r w:rsidR="00382A3F" w:rsidRPr="00382A3F">
        <w:rPr>
          <w:rFonts w:cstheme="minorHAnsi"/>
          <w:bCs/>
          <w:sz w:val="24"/>
          <w:szCs w:val="24"/>
        </w:rPr>
        <w:t xml:space="preserve">a i 10 b </w:t>
      </w:r>
      <w:r w:rsidRPr="00382A3F">
        <w:rPr>
          <w:rFonts w:cstheme="minorHAnsi"/>
          <w:bCs/>
          <w:sz w:val="24"/>
          <w:szCs w:val="24"/>
        </w:rPr>
        <w:t>– w</w:t>
      </w:r>
      <w:r w:rsidR="007E4757" w:rsidRPr="00382A3F">
        <w:rPr>
          <w:rFonts w:cstheme="minorHAnsi"/>
          <w:bCs/>
          <w:sz w:val="24"/>
          <w:szCs w:val="24"/>
        </w:rPr>
        <w:t>z</w:t>
      </w:r>
      <w:r w:rsidR="00113662" w:rsidRPr="00382A3F">
        <w:rPr>
          <w:rFonts w:cstheme="minorHAnsi"/>
          <w:bCs/>
          <w:sz w:val="24"/>
          <w:szCs w:val="24"/>
        </w:rPr>
        <w:t>ór</w:t>
      </w:r>
      <w:r w:rsidRPr="00382A3F">
        <w:rPr>
          <w:rFonts w:cstheme="minorHAnsi"/>
          <w:bCs/>
          <w:sz w:val="24"/>
          <w:szCs w:val="24"/>
        </w:rPr>
        <w:t xml:space="preserve"> um</w:t>
      </w:r>
      <w:r w:rsidR="00113662" w:rsidRPr="00382A3F">
        <w:rPr>
          <w:rFonts w:cstheme="minorHAnsi"/>
          <w:bCs/>
          <w:sz w:val="24"/>
          <w:szCs w:val="24"/>
        </w:rPr>
        <w:t>owy</w:t>
      </w:r>
      <w:r w:rsidRPr="00382A3F">
        <w:rPr>
          <w:rFonts w:cstheme="minorHAnsi"/>
          <w:bCs/>
          <w:sz w:val="24"/>
          <w:szCs w:val="24"/>
        </w:rPr>
        <w:t xml:space="preserve">. </w:t>
      </w:r>
    </w:p>
    <w:p w14:paraId="3D67A4B2" w14:textId="13359092" w:rsidR="00737C02" w:rsidRPr="00382A3F" w:rsidRDefault="00737C02" w:rsidP="00CB5037">
      <w:pPr>
        <w:pStyle w:val="Akapitzlist"/>
        <w:numPr>
          <w:ilvl w:val="0"/>
          <w:numId w:val="8"/>
        </w:numPr>
        <w:tabs>
          <w:tab w:val="num" w:pos="426"/>
        </w:tabs>
        <w:suppressAutoHyphens/>
        <w:spacing w:after="0" w:line="24" w:lineRule="atLeast"/>
        <w:rPr>
          <w:rFonts w:cstheme="minorHAnsi"/>
          <w:sz w:val="24"/>
          <w:szCs w:val="24"/>
        </w:rPr>
      </w:pPr>
      <w:r w:rsidRPr="00382A3F">
        <w:rPr>
          <w:rFonts w:cstheme="minorHAnsi"/>
          <w:bCs/>
          <w:sz w:val="24"/>
          <w:szCs w:val="24"/>
        </w:rPr>
        <w:t xml:space="preserve">Załącznik nr </w:t>
      </w:r>
      <w:r w:rsidR="00096399" w:rsidRPr="00382A3F">
        <w:rPr>
          <w:rFonts w:cstheme="minorHAnsi"/>
          <w:bCs/>
          <w:sz w:val="24"/>
          <w:szCs w:val="24"/>
        </w:rPr>
        <w:t>1</w:t>
      </w:r>
      <w:r w:rsidR="00113662" w:rsidRPr="00382A3F">
        <w:rPr>
          <w:rFonts w:cstheme="minorHAnsi"/>
          <w:bCs/>
          <w:sz w:val="24"/>
          <w:szCs w:val="24"/>
        </w:rPr>
        <w:t>1</w:t>
      </w:r>
      <w:r w:rsidRPr="00382A3F">
        <w:rPr>
          <w:rFonts w:cstheme="minorHAnsi"/>
          <w:bCs/>
          <w:sz w:val="24"/>
          <w:szCs w:val="24"/>
        </w:rPr>
        <w:t xml:space="preserve"> – klauzula</w:t>
      </w:r>
      <w:r w:rsidRPr="00382A3F">
        <w:rPr>
          <w:rFonts w:cstheme="minorHAnsi"/>
          <w:sz w:val="24"/>
          <w:szCs w:val="24"/>
        </w:rPr>
        <w:t xml:space="preserve"> dotycząca ochrony danych osobowych.</w:t>
      </w:r>
    </w:p>
    <w:p w14:paraId="08967F03" w14:textId="7D3056B6" w:rsidR="009169F6" w:rsidRPr="00382A3F" w:rsidRDefault="001C25BA" w:rsidP="004C5341">
      <w:pPr>
        <w:pStyle w:val="Akapitzlist"/>
        <w:numPr>
          <w:ilvl w:val="0"/>
          <w:numId w:val="8"/>
        </w:numPr>
        <w:tabs>
          <w:tab w:val="num" w:pos="426"/>
          <w:tab w:val="left" w:pos="6663"/>
        </w:tabs>
        <w:suppressAutoHyphens/>
        <w:spacing w:after="0" w:line="24" w:lineRule="atLeast"/>
        <w:rPr>
          <w:rFonts w:cstheme="minorHAnsi"/>
          <w:sz w:val="24"/>
          <w:szCs w:val="24"/>
        </w:rPr>
      </w:pPr>
      <w:r w:rsidRPr="00382A3F">
        <w:rPr>
          <w:rFonts w:cstheme="minorHAnsi"/>
          <w:sz w:val="24"/>
          <w:szCs w:val="24"/>
        </w:rPr>
        <w:t>Załącznik nr 1</w:t>
      </w:r>
      <w:r w:rsidR="00113662" w:rsidRPr="00382A3F">
        <w:rPr>
          <w:rFonts w:cstheme="minorHAnsi"/>
          <w:sz w:val="24"/>
          <w:szCs w:val="24"/>
        </w:rPr>
        <w:t>2</w:t>
      </w:r>
      <w:r w:rsidR="00382A3F" w:rsidRPr="00382A3F">
        <w:rPr>
          <w:rFonts w:cstheme="minorHAnsi"/>
          <w:sz w:val="24"/>
          <w:szCs w:val="24"/>
        </w:rPr>
        <w:t>a i 12b</w:t>
      </w:r>
      <w:r w:rsidRPr="00382A3F">
        <w:rPr>
          <w:rFonts w:cstheme="minorHAnsi"/>
          <w:sz w:val="24"/>
          <w:szCs w:val="24"/>
        </w:rPr>
        <w:t xml:space="preserve"> – </w:t>
      </w:r>
      <w:r w:rsidR="00113662" w:rsidRPr="00382A3F">
        <w:rPr>
          <w:rFonts w:cstheme="minorHAnsi"/>
          <w:sz w:val="24"/>
          <w:szCs w:val="24"/>
        </w:rPr>
        <w:t>dokumentacja projektowa</w:t>
      </w:r>
      <w:r w:rsidR="00220894" w:rsidRPr="00382A3F">
        <w:rPr>
          <w:rFonts w:cstheme="minorHAnsi"/>
          <w:sz w:val="24"/>
          <w:szCs w:val="24"/>
        </w:rPr>
        <w:t xml:space="preserve">, </w:t>
      </w:r>
      <w:proofErr w:type="spellStart"/>
      <w:r w:rsidR="00220894" w:rsidRPr="00382A3F">
        <w:rPr>
          <w:rFonts w:cstheme="minorHAnsi"/>
          <w:sz w:val="24"/>
          <w:szCs w:val="24"/>
        </w:rPr>
        <w:t>STWiOR</w:t>
      </w:r>
      <w:proofErr w:type="spellEnd"/>
      <w:r w:rsidR="00FD3EFD" w:rsidRPr="00382A3F">
        <w:rPr>
          <w:rFonts w:cstheme="minorHAnsi"/>
          <w:sz w:val="24"/>
          <w:szCs w:val="24"/>
        </w:rPr>
        <w:t>.</w:t>
      </w:r>
      <w:r w:rsidR="004C5341" w:rsidRPr="00382A3F">
        <w:rPr>
          <w:rFonts w:cstheme="minorHAnsi"/>
          <w:sz w:val="24"/>
          <w:szCs w:val="24"/>
        </w:rPr>
        <w:tab/>
      </w:r>
      <w:r w:rsidR="004C5341" w:rsidRPr="00382A3F">
        <w:rPr>
          <w:rFonts w:cstheme="minorHAnsi"/>
          <w:sz w:val="24"/>
          <w:szCs w:val="24"/>
        </w:rPr>
        <w:tab/>
      </w:r>
    </w:p>
    <w:p w14:paraId="5239CDA3" w14:textId="77777777" w:rsidR="009169F6" w:rsidRPr="004B6198" w:rsidRDefault="009169F6" w:rsidP="009169F6">
      <w:pPr>
        <w:tabs>
          <w:tab w:val="left" w:pos="6663"/>
        </w:tabs>
        <w:suppressAutoHyphens/>
        <w:spacing w:after="0" w:line="24" w:lineRule="atLeast"/>
        <w:ind w:left="360"/>
        <w:jc w:val="right"/>
        <w:rPr>
          <w:rFonts w:cstheme="minorHAnsi"/>
          <w:b/>
          <w:i/>
          <w:sz w:val="24"/>
          <w:szCs w:val="24"/>
          <w:highlight w:val="yellow"/>
        </w:rPr>
      </w:pPr>
    </w:p>
    <w:p w14:paraId="2D85BA47" w14:textId="77777777" w:rsidR="009169F6" w:rsidRPr="004B6198" w:rsidRDefault="009169F6" w:rsidP="009169F6">
      <w:pPr>
        <w:tabs>
          <w:tab w:val="left" w:pos="6663"/>
        </w:tabs>
        <w:suppressAutoHyphens/>
        <w:spacing w:after="0" w:line="24" w:lineRule="atLeast"/>
        <w:ind w:left="360"/>
        <w:jc w:val="right"/>
        <w:rPr>
          <w:rFonts w:cstheme="minorHAnsi"/>
          <w:b/>
          <w:i/>
          <w:sz w:val="24"/>
          <w:szCs w:val="24"/>
          <w:highlight w:val="yellow"/>
        </w:rPr>
      </w:pPr>
    </w:p>
    <w:p w14:paraId="386AFD04" w14:textId="0E92B711" w:rsidR="008164AA" w:rsidRPr="00382A3F" w:rsidRDefault="00737C02" w:rsidP="009169F6">
      <w:pPr>
        <w:tabs>
          <w:tab w:val="left" w:pos="6663"/>
        </w:tabs>
        <w:suppressAutoHyphens/>
        <w:spacing w:after="0" w:line="24" w:lineRule="atLeast"/>
        <w:ind w:left="360"/>
        <w:jc w:val="right"/>
        <w:rPr>
          <w:rFonts w:cstheme="minorHAnsi"/>
          <w:sz w:val="24"/>
          <w:szCs w:val="24"/>
        </w:rPr>
      </w:pPr>
      <w:r w:rsidRPr="00382A3F">
        <w:rPr>
          <w:rFonts w:cstheme="minorHAnsi"/>
          <w:b/>
          <w:i/>
          <w:sz w:val="24"/>
          <w:szCs w:val="24"/>
        </w:rPr>
        <w:t>Zatwierdzam:</w:t>
      </w:r>
    </w:p>
    <w:p w14:paraId="2ACF3776" w14:textId="77777777" w:rsidR="008B25EA" w:rsidRPr="004B6198" w:rsidRDefault="008B25EA" w:rsidP="00921340">
      <w:pPr>
        <w:tabs>
          <w:tab w:val="left" w:pos="329"/>
        </w:tabs>
        <w:spacing w:after="0" w:line="24" w:lineRule="atLeast"/>
        <w:jc w:val="right"/>
        <w:rPr>
          <w:rFonts w:cstheme="minorHAnsi"/>
          <w:b/>
          <w:i/>
          <w:sz w:val="24"/>
          <w:szCs w:val="24"/>
          <w:highlight w:val="yellow"/>
        </w:rPr>
      </w:pPr>
    </w:p>
    <w:p w14:paraId="4F0D4798" w14:textId="6EA6F115" w:rsidR="00A507E3" w:rsidRPr="004B6198" w:rsidRDefault="00A507E3" w:rsidP="00921340">
      <w:pPr>
        <w:spacing w:after="0" w:line="24" w:lineRule="atLeast"/>
        <w:ind w:left="2552" w:hanging="2552"/>
        <w:jc w:val="right"/>
        <w:rPr>
          <w:rFonts w:cstheme="minorHAnsi"/>
          <w:b/>
          <w:i/>
          <w:sz w:val="24"/>
          <w:szCs w:val="24"/>
          <w:highlight w:val="yellow"/>
        </w:rPr>
      </w:pPr>
    </w:p>
    <w:p w14:paraId="157BAB0B" w14:textId="09771ED5" w:rsidR="007E4757" w:rsidRPr="004B6198" w:rsidRDefault="007E4757" w:rsidP="00921340">
      <w:pPr>
        <w:spacing w:after="0" w:line="24" w:lineRule="atLeast"/>
        <w:ind w:left="2552" w:hanging="2552"/>
        <w:jc w:val="right"/>
        <w:rPr>
          <w:rFonts w:cstheme="minorHAnsi"/>
          <w:b/>
          <w:i/>
          <w:sz w:val="24"/>
          <w:szCs w:val="24"/>
          <w:highlight w:val="yellow"/>
        </w:rPr>
      </w:pPr>
    </w:p>
    <w:p w14:paraId="39E67BA4" w14:textId="77777777" w:rsidR="00A728D9" w:rsidRPr="004B6198" w:rsidRDefault="00A728D9" w:rsidP="00921340">
      <w:pPr>
        <w:spacing w:after="0" w:line="24" w:lineRule="atLeast"/>
        <w:ind w:left="2552" w:hanging="2552"/>
        <w:jc w:val="right"/>
        <w:rPr>
          <w:rFonts w:cstheme="minorHAnsi"/>
          <w:b/>
          <w:i/>
          <w:sz w:val="24"/>
          <w:szCs w:val="24"/>
          <w:highlight w:val="yellow"/>
        </w:rPr>
      </w:pPr>
    </w:p>
    <w:p w14:paraId="362A65D7" w14:textId="77777777" w:rsidR="007E4757" w:rsidRPr="00634C2D" w:rsidRDefault="007E4757" w:rsidP="00A507E3">
      <w:pPr>
        <w:spacing w:after="0" w:line="24" w:lineRule="atLeast"/>
        <w:ind w:left="2552" w:hanging="2552"/>
        <w:jc w:val="right"/>
        <w:rPr>
          <w:rFonts w:cstheme="minorHAnsi"/>
          <w:b/>
          <w:i/>
          <w:sz w:val="24"/>
          <w:szCs w:val="24"/>
        </w:rPr>
      </w:pPr>
    </w:p>
    <w:p w14:paraId="294C39CA" w14:textId="0E998242" w:rsidR="0034032C" w:rsidRPr="004B6198" w:rsidRDefault="000B2857" w:rsidP="00A507E3">
      <w:pPr>
        <w:spacing w:after="0" w:line="24" w:lineRule="atLeast"/>
        <w:ind w:left="2552" w:hanging="2552"/>
        <w:jc w:val="right"/>
        <w:rPr>
          <w:rFonts w:cstheme="minorHAnsi"/>
          <w:b/>
          <w:i/>
          <w:sz w:val="24"/>
          <w:szCs w:val="24"/>
          <w:highlight w:val="yellow"/>
        </w:rPr>
      </w:pPr>
      <w:r w:rsidRPr="00634C2D">
        <w:rPr>
          <w:rFonts w:cstheme="minorHAnsi"/>
          <w:b/>
          <w:i/>
          <w:sz w:val="24"/>
          <w:szCs w:val="24"/>
        </w:rPr>
        <w:t xml:space="preserve">Kraśnik, dnia </w:t>
      </w:r>
      <w:r w:rsidR="00634C2D" w:rsidRPr="00634C2D">
        <w:rPr>
          <w:rFonts w:cstheme="minorHAnsi"/>
          <w:b/>
          <w:i/>
          <w:sz w:val="24"/>
          <w:szCs w:val="24"/>
        </w:rPr>
        <w:t>13.01.2026</w:t>
      </w:r>
      <w:r w:rsidR="00385E60" w:rsidRPr="00634C2D">
        <w:rPr>
          <w:rFonts w:cstheme="minorHAnsi"/>
          <w:b/>
          <w:i/>
          <w:sz w:val="24"/>
          <w:szCs w:val="24"/>
        </w:rPr>
        <w:t xml:space="preserve"> r</w:t>
      </w:r>
      <w:r w:rsidR="00737C02" w:rsidRPr="00634C2D">
        <w:rPr>
          <w:rFonts w:cstheme="minorHAnsi"/>
          <w:b/>
          <w:i/>
          <w:sz w:val="24"/>
          <w:szCs w:val="24"/>
        </w:rPr>
        <w:t>.</w:t>
      </w:r>
      <w:r w:rsidR="0066207B" w:rsidRPr="00634C2D">
        <w:rPr>
          <w:rFonts w:cstheme="minorHAnsi"/>
          <w:b/>
          <w:i/>
          <w:sz w:val="24"/>
          <w:szCs w:val="24"/>
        </w:rPr>
        <w:t xml:space="preserve">, </w:t>
      </w:r>
      <w:r w:rsidR="007E4757" w:rsidRPr="00634C2D">
        <w:rPr>
          <w:rFonts w:cstheme="minorHAnsi"/>
          <w:b/>
          <w:i/>
          <w:sz w:val="24"/>
          <w:szCs w:val="24"/>
        </w:rPr>
        <w:t>………………………………</w:t>
      </w:r>
    </w:p>
    <w:p w14:paraId="441605EF" w14:textId="77777777" w:rsidR="00340087" w:rsidRPr="004B6198" w:rsidRDefault="00340087" w:rsidP="00A507E3">
      <w:pPr>
        <w:spacing w:after="0" w:line="24" w:lineRule="atLeast"/>
        <w:ind w:left="2552" w:hanging="2552"/>
        <w:jc w:val="right"/>
        <w:rPr>
          <w:rFonts w:cstheme="minorHAnsi"/>
          <w:b/>
          <w:i/>
          <w:sz w:val="24"/>
          <w:szCs w:val="24"/>
          <w:highlight w:val="yellow"/>
        </w:rPr>
      </w:pPr>
    </w:p>
    <w:p w14:paraId="4EFC03DE" w14:textId="4D89E9F0" w:rsidR="00340087" w:rsidRPr="00263DC7" w:rsidRDefault="00340087" w:rsidP="00A507E3">
      <w:pPr>
        <w:spacing w:after="0" w:line="24" w:lineRule="atLeast"/>
        <w:ind w:left="2552" w:hanging="2552"/>
        <w:jc w:val="right"/>
        <w:rPr>
          <w:rFonts w:eastAsia="Times New Roman" w:cstheme="minorHAnsi"/>
          <w:b/>
          <w:bCs/>
          <w:sz w:val="24"/>
          <w:szCs w:val="24"/>
          <w:lang w:eastAsia="pl-PL"/>
        </w:rPr>
      </w:pPr>
    </w:p>
    <w:sectPr w:rsidR="00340087" w:rsidRPr="00263DC7" w:rsidSect="00467ADC">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5569C" w14:textId="77777777" w:rsidR="002F3B7E" w:rsidRDefault="002F3B7E" w:rsidP="003E45FF">
      <w:pPr>
        <w:spacing w:after="0" w:line="240" w:lineRule="auto"/>
      </w:pPr>
      <w:r>
        <w:separator/>
      </w:r>
    </w:p>
  </w:endnote>
  <w:endnote w:type="continuationSeparator" w:id="0">
    <w:p w14:paraId="27CB9129" w14:textId="77777777" w:rsidR="002F3B7E" w:rsidRDefault="002F3B7E"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6A3E237A" w:rsidR="006D26E7" w:rsidRPr="00263DC7" w:rsidRDefault="006D26E7" w:rsidP="00F64893">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EndPr/>
      <w:sdtContent>
        <w:sdt>
          <w:sdtPr>
            <w:rPr>
              <w:rFonts w:asciiTheme="majorHAnsi" w:hAnsiTheme="majorHAnsi" w:cstheme="majorHAnsi"/>
              <w:i/>
              <w:iCs/>
            </w:rPr>
            <w:id w:val="-1769616900"/>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bookmarkStart w:id="15" w:name="_Hlk204254009"/>
            <w:r w:rsidR="004B6198" w:rsidRPr="004B6198">
              <w:rPr>
                <w:rFonts w:asciiTheme="majorHAnsi" w:hAnsiTheme="majorHAnsi" w:cstheme="majorHAnsi"/>
                <w:i/>
                <w:iCs/>
              </w:rPr>
              <w:t>Modernizacja sali gimnastycznej z dostosowaniem do potrzeb dzieci z niepełnosprawnościami</w:t>
            </w:r>
          </w:sdtContent>
        </w:sdt>
      </w:sdtContent>
    </w:sdt>
    <w:bookmarkEnd w:id="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49F3E" w14:textId="77777777" w:rsidR="002F3B7E" w:rsidRDefault="002F3B7E" w:rsidP="003E45FF">
      <w:pPr>
        <w:spacing w:after="0" w:line="240" w:lineRule="auto"/>
      </w:pPr>
      <w:r>
        <w:separator/>
      </w:r>
    </w:p>
  </w:footnote>
  <w:footnote w:type="continuationSeparator" w:id="0">
    <w:p w14:paraId="701E8C45" w14:textId="77777777" w:rsidR="002F3B7E" w:rsidRDefault="002F3B7E"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6393"/>
        </w:tabs>
        <w:ind w:left="7397"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3621"/>
        </w:tabs>
        <w:ind w:left="3621"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7874"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4EB3203"/>
    <w:multiLevelType w:val="hybridMultilevel"/>
    <w:tmpl w:val="A56A6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B955AEF"/>
    <w:multiLevelType w:val="hybridMultilevel"/>
    <w:tmpl w:val="AC76DCE8"/>
    <w:lvl w:ilvl="0" w:tplc="F7D07C2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3C971CA2"/>
    <w:multiLevelType w:val="hybridMultilevel"/>
    <w:tmpl w:val="150E3352"/>
    <w:lvl w:ilvl="0" w:tplc="4254E710">
      <w:start w:val="1"/>
      <w:numFmt w:val="decimal"/>
      <w:lvlText w:val="%1)"/>
      <w:lvlJc w:val="left"/>
      <w:pPr>
        <w:ind w:left="1429" w:hanging="360"/>
      </w:pPr>
      <w:rPr>
        <w:rFonts w:asciiTheme="minorHAnsi" w:hAnsiTheme="minorHAnsi" w:cstheme="min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22B29CC"/>
    <w:multiLevelType w:val="hybridMultilevel"/>
    <w:tmpl w:val="A56A6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F12187C"/>
    <w:multiLevelType w:val="hybridMultilevel"/>
    <w:tmpl w:val="1644816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4F6E061E"/>
    <w:multiLevelType w:val="hybridMultilevel"/>
    <w:tmpl w:val="AC80502E"/>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CE72E5"/>
    <w:multiLevelType w:val="hybridMultilevel"/>
    <w:tmpl w:val="3BF81E9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5C8C3E00"/>
    <w:multiLevelType w:val="hybridMultilevel"/>
    <w:tmpl w:val="A590392E"/>
    <w:lvl w:ilvl="0" w:tplc="04150011">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0"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2"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D875D4"/>
    <w:multiLevelType w:val="hybridMultilevel"/>
    <w:tmpl w:val="322870B2"/>
    <w:lvl w:ilvl="0" w:tplc="F31C1E14">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3C4B16"/>
    <w:multiLevelType w:val="hybridMultilevel"/>
    <w:tmpl w:val="1644816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0"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7"/>
  </w:num>
  <w:num w:numId="2">
    <w:abstractNumId w:val="55"/>
  </w:num>
  <w:num w:numId="3">
    <w:abstractNumId w:val="53"/>
  </w:num>
  <w:num w:numId="4">
    <w:abstractNumId w:val="50"/>
  </w:num>
  <w:num w:numId="5">
    <w:abstractNumId w:val="33"/>
  </w:num>
  <w:num w:numId="6">
    <w:abstractNumId w:val="38"/>
  </w:num>
  <w:num w:numId="7">
    <w:abstractNumId w:val="56"/>
  </w:num>
  <w:num w:numId="8">
    <w:abstractNumId w:val="44"/>
  </w:num>
  <w:num w:numId="9">
    <w:abstractNumId w:val="17"/>
  </w:num>
  <w:num w:numId="10">
    <w:abstractNumId w:val="35"/>
  </w:num>
  <w:num w:numId="11">
    <w:abstractNumId w:val="18"/>
  </w:num>
  <w:num w:numId="12">
    <w:abstractNumId w:val="13"/>
  </w:num>
  <w:num w:numId="13">
    <w:abstractNumId w:val="10"/>
  </w:num>
  <w:num w:numId="14">
    <w:abstractNumId w:val="57"/>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2"/>
  </w:num>
  <w:num w:numId="18">
    <w:abstractNumId w:val="49"/>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1"/>
  </w:num>
  <w:num w:numId="22">
    <w:abstractNumId w:val="28"/>
  </w:num>
  <w:num w:numId="23">
    <w:abstractNumId w:val="39"/>
  </w:num>
  <w:num w:numId="24">
    <w:abstractNumId w:val="34"/>
  </w:num>
  <w:num w:numId="25">
    <w:abstractNumId w:val="45"/>
  </w:num>
  <w:num w:numId="26">
    <w:abstractNumId w:val="37"/>
  </w:num>
  <w:num w:numId="27">
    <w:abstractNumId w:val="29"/>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0"/>
  </w:num>
  <w:num w:numId="32">
    <w:abstractNumId w:val="30"/>
  </w:num>
  <w:num w:numId="33">
    <w:abstractNumId w:val="48"/>
  </w:num>
  <w:num w:numId="34">
    <w:abstractNumId w:val="20"/>
  </w:num>
  <w:num w:numId="35">
    <w:abstractNumId w:val="54"/>
  </w:num>
  <w:num w:numId="36">
    <w:abstractNumId w:val="19"/>
  </w:num>
  <w:num w:numId="37">
    <w:abstractNumId w:val="32"/>
  </w:num>
  <w:num w:numId="38">
    <w:abstractNumId w:val="9"/>
  </w:num>
  <w:num w:numId="39">
    <w:abstractNumId w:val="58"/>
  </w:num>
  <w:num w:numId="40">
    <w:abstractNumId w:val="25"/>
  </w:num>
  <w:num w:numId="41">
    <w:abstractNumId w:val="52"/>
  </w:num>
  <w:num w:numId="42">
    <w:abstractNumId w:val="22"/>
  </w:num>
  <w:num w:numId="43">
    <w:abstractNumId w:val="40"/>
  </w:num>
  <w:num w:numId="44">
    <w:abstractNumId w:val="31"/>
  </w:num>
  <w:num w:numId="45">
    <w:abstractNumId w:val="43"/>
  </w:num>
  <w:num w:numId="46">
    <w:abstractNumId w:val="16"/>
  </w:num>
  <w:num w:numId="47">
    <w:abstractNumId w:val="23"/>
  </w:num>
  <w:num w:numId="48">
    <w:abstractNumId w:val="42"/>
  </w:num>
  <w:num w:numId="49">
    <w:abstractNumId w:val="11"/>
  </w:num>
  <w:num w:numId="50">
    <w:abstractNumId w:val="36"/>
  </w:num>
  <w:num w:numId="51">
    <w:abstractNumId w:val="46"/>
  </w:num>
  <w:num w:numId="52">
    <w:abstractNumId w:val="41"/>
  </w:num>
  <w:num w:numId="53">
    <w:abstractNumId w:val="59"/>
  </w:num>
  <w:num w:numId="54">
    <w:abstractNumId w:val="47"/>
  </w:num>
  <w:num w:numId="55">
    <w:abstractNumId w:val="15"/>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020D7"/>
    <w:rsid w:val="00005839"/>
    <w:rsid w:val="00005A8A"/>
    <w:rsid w:val="00010447"/>
    <w:rsid w:val="00012448"/>
    <w:rsid w:val="000140D4"/>
    <w:rsid w:val="000150F2"/>
    <w:rsid w:val="000161EB"/>
    <w:rsid w:val="0001663C"/>
    <w:rsid w:val="00017716"/>
    <w:rsid w:val="00027FF3"/>
    <w:rsid w:val="00030D8F"/>
    <w:rsid w:val="000311DA"/>
    <w:rsid w:val="00033533"/>
    <w:rsid w:val="00034F40"/>
    <w:rsid w:val="00035268"/>
    <w:rsid w:val="000365B4"/>
    <w:rsid w:val="00041E77"/>
    <w:rsid w:val="00044C16"/>
    <w:rsid w:val="000455D1"/>
    <w:rsid w:val="00045717"/>
    <w:rsid w:val="00045B00"/>
    <w:rsid w:val="00045FE9"/>
    <w:rsid w:val="000463FA"/>
    <w:rsid w:val="000479E0"/>
    <w:rsid w:val="000534BC"/>
    <w:rsid w:val="00053910"/>
    <w:rsid w:val="000544D3"/>
    <w:rsid w:val="0005731F"/>
    <w:rsid w:val="0005782B"/>
    <w:rsid w:val="0006026E"/>
    <w:rsid w:val="0006032F"/>
    <w:rsid w:val="000611E2"/>
    <w:rsid w:val="00061E47"/>
    <w:rsid w:val="0006310C"/>
    <w:rsid w:val="00064304"/>
    <w:rsid w:val="00070ED8"/>
    <w:rsid w:val="00071F5F"/>
    <w:rsid w:val="00074435"/>
    <w:rsid w:val="0008356D"/>
    <w:rsid w:val="00084FDB"/>
    <w:rsid w:val="000850B7"/>
    <w:rsid w:val="00085102"/>
    <w:rsid w:val="000852A0"/>
    <w:rsid w:val="000871E0"/>
    <w:rsid w:val="000873A5"/>
    <w:rsid w:val="00087FC4"/>
    <w:rsid w:val="00092CC7"/>
    <w:rsid w:val="00096399"/>
    <w:rsid w:val="00097983"/>
    <w:rsid w:val="000A03C6"/>
    <w:rsid w:val="000A336E"/>
    <w:rsid w:val="000A4F61"/>
    <w:rsid w:val="000A7843"/>
    <w:rsid w:val="000A7EDE"/>
    <w:rsid w:val="000B0621"/>
    <w:rsid w:val="000B0C8A"/>
    <w:rsid w:val="000B113D"/>
    <w:rsid w:val="000B117C"/>
    <w:rsid w:val="000B19CB"/>
    <w:rsid w:val="000B2857"/>
    <w:rsid w:val="000B2EE2"/>
    <w:rsid w:val="000B405A"/>
    <w:rsid w:val="000B620F"/>
    <w:rsid w:val="000B753A"/>
    <w:rsid w:val="000B76E0"/>
    <w:rsid w:val="000C0438"/>
    <w:rsid w:val="000C0616"/>
    <w:rsid w:val="000C0C86"/>
    <w:rsid w:val="000C1392"/>
    <w:rsid w:val="000C4CE1"/>
    <w:rsid w:val="000C5220"/>
    <w:rsid w:val="000C5342"/>
    <w:rsid w:val="000D0182"/>
    <w:rsid w:val="000D14D3"/>
    <w:rsid w:val="000D32D6"/>
    <w:rsid w:val="000D367F"/>
    <w:rsid w:val="000D434B"/>
    <w:rsid w:val="000D5CCB"/>
    <w:rsid w:val="000D5E6E"/>
    <w:rsid w:val="000E014A"/>
    <w:rsid w:val="000E073C"/>
    <w:rsid w:val="000E0AAC"/>
    <w:rsid w:val="000E11DE"/>
    <w:rsid w:val="000E1588"/>
    <w:rsid w:val="000E25FA"/>
    <w:rsid w:val="000E31A9"/>
    <w:rsid w:val="000E3C08"/>
    <w:rsid w:val="000E5589"/>
    <w:rsid w:val="000E62AA"/>
    <w:rsid w:val="000E6C26"/>
    <w:rsid w:val="000E78F1"/>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662"/>
    <w:rsid w:val="001137D3"/>
    <w:rsid w:val="00113ACA"/>
    <w:rsid w:val="00114ED2"/>
    <w:rsid w:val="00115FB5"/>
    <w:rsid w:val="00116E3C"/>
    <w:rsid w:val="0012231B"/>
    <w:rsid w:val="001238E2"/>
    <w:rsid w:val="00123B72"/>
    <w:rsid w:val="001248C9"/>
    <w:rsid w:val="00125794"/>
    <w:rsid w:val="00125977"/>
    <w:rsid w:val="00126946"/>
    <w:rsid w:val="0012706D"/>
    <w:rsid w:val="001275E7"/>
    <w:rsid w:val="00127FC7"/>
    <w:rsid w:val="00131D73"/>
    <w:rsid w:val="001324BA"/>
    <w:rsid w:val="001331E0"/>
    <w:rsid w:val="00133593"/>
    <w:rsid w:val="00133C43"/>
    <w:rsid w:val="00133FBA"/>
    <w:rsid w:val="00134A11"/>
    <w:rsid w:val="001350BB"/>
    <w:rsid w:val="0013766F"/>
    <w:rsid w:val="001423BC"/>
    <w:rsid w:val="001445CA"/>
    <w:rsid w:val="001452DB"/>
    <w:rsid w:val="0014775C"/>
    <w:rsid w:val="00147D9B"/>
    <w:rsid w:val="00151671"/>
    <w:rsid w:val="001572FF"/>
    <w:rsid w:val="00157FFB"/>
    <w:rsid w:val="0016118A"/>
    <w:rsid w:val="001633AD"/>
    <w:rsid w:val="00165373"/>
    <w:rsid w:val="00165B40"/>
    <w:rsid w:val="00167C40"/>
    <w:rsid w:val="001706B6"/>
    <w:rsid w:val="0017076B"/>
    <w:rsid w:val="001709A5"/>
    <w:rsid w:val="00174548"/>
    <w:rsid w:val="001848AE"/>
    <w:rsid w:val="00185F42"/>
    <w:rsid w:val="001869E1"/>
    <w:rsid w:val="00186ED2"/>
    <w:rsid w:val="001911CB"/>
    <w:rsid w:val="001934A6"/>
    <w:rsid w:val="00193587"/>
    <w:rsid w:val="0019496E"/>
    <w:rsid w:val="00196C4F"/>
    <w:rsid w:val="00197463"/>
    <w:rsid w:val="00197E42"/>
    <w:rsid w:val="001A04E6"/>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0EDF"/>
    <w:rsid w:val="001E153E"/>
    <w:rsid w:val="001E4686"/>
    <w:rsid w:val="001E52D6"/>
    <w:rsid w:val="001E6498"/>
    <w:rsid w:val="001E6918"/>
    <w:rsid w:val="001F24F1"/>
    <w:rsid w:val="001F3181"/>
    <w:rsid w:val="001F3CF2"/>
    <w:rsid w:val="001F44CC"/>
    <w:rsid w:val="001F545D"/>
    <w:rsid w:val="001F66C0"/>
    <w:rsid w:val="001F7D85"/>
    <w:rsid w:val="0020040C"/>
    <w:rsid w:val="00202DAE"/>
    <w:rsid w:val="002037EF"/>
    <w:rsid w:val="00203ECC"/>
    <w:rsid w:val="00203F86"/>
    <w:rsid w:val="00211A5B"/>
    <w:rsid w:val="0021241D"/>
    <w:rsid w:val="002145C3"/>
    <w:rsid w:val="00214886"/>
    <w:rsid w:val="0021604A"/>
    <w:rsid w:val="002167EA"/>
    <w:rsid w:val="00220894"/>
    <w:rsid w:val="00221A02"/>
    <w:rsid w:val="00221EE5"/>
    <w:rsid w:val="002246E4"/>
    <w:rsid w:val="00225823"/>
    <w:rsid w:val="00225C67"/>
    <w:rsid w:val="00225DCC"/>
    <w:rsid w:val="00225E8B"/>
    <w:rsid w:val="00226E45"/>
    <w:rsid w:val="00230B4C"/>
    <w:rsid w:val="00231BF9"/>
    <w:rsid w:val="002337DC"/>
    <w:rsid w:val="00233CB9"/>
    <w:rsid w:val="00234B1C"/>
    <w:rsid w:val="00234E84"/>
    <w:rsid w:val="002368D8"/>
    <w:rsid w:val="00237FA3"/>
    <w:rsid w:val="00240369"/>
    <w:rsid w:val="00240CE2"/>
    <w:rsid w:val="002436C4"/>
    <w:rsid w:val="002439B2"/>
    <w:rsid w:val="002444F8"/>
    <w:rsid w:val="00244C59"/>
    <w:rsid w:val="002500DE"/>
    <w:rsid w:val="00250AD0"/>
    <w:rsid w:val="00251FE0"/>
    <w:rsid w:val="00255545"/>
    <w:rsid w:val="00257443"/>
    <w:rsid w:val="002576D5"/>
    <w:rsid w:val="00257D8A"/>
    <w:rsid w:val="00263DC7"/>
    <w:rsid w:val="00264680"/>
    <w:rsid w:val="00264784"/>
    <w:rsid w:val="00264D31"/>
    <w:rsid w:val="0026592A"/>
    <w:rsid w:val="00270232"/>
    <w:rsid w:val="002710D3"/>
    <w:rsid w:val="0027151F"/>
    <w:rsid w:val="0027335A"/>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345E"/>
    <w:rsid w:val="002C076C"/>
    <w:rsid w:val="002C3BC4"/>
    <w:rsid w:val="002C4A9E"/>
    <w:rsid w:val="002C5A19"/>
    <w:rsid w:val="002C6861"/>
    <w:rsid w:val="002C6BBA"/>
    <w:rsid w:val="002C7BD1"/>
    <w:rsid w:val="002C7F4A"/>
    <w:rsid w:val="002D065C"/>
    <w:rsid w:val="002D129E"/>
    <w:rsid w:val="002D3B1A"/>
    <w:rsid w:val="002D3CFC"/>
    <w:rsid w:val="002D5E6C"/>
    <w:rsid w:val="002E0424"/>
    <w:rsid w:val="002E0B7F"/>
    <w:rsid w:val="002E1368"/>
    <w:rsid w:val="002E4CCB"/>
    <w:rsid w:val="002E5E88"/>
    <w:rsid w:val="002E5FDC"/>
    <w:rsid w:val="002E6E0F"/>
    <w:rsid w:val="002E73EB"/>
    <w:rsid w:val="002F08FD"/>
    <w:rsid w:val="002F26DF"/>
    <w:rsid w:val="002F2CF3"/>
    <w:rsid w:val="002F3B7E"/>
    <w:rsid w:val="002F500A"/>
    <w:rsid w:val="002F6A03"/>
    <w:rsid w:val="002F7CE5"/>
    <w:rsid w:val="00300FB2"/>
    <w:rsid w:val="003019EA"/>
    <w:rsid w:val="0030669A"/>
    <w:rsid w:val="00310F5D"/>
    <w:rsid w:val="003110BD"/>
    <w:rsid w:val="0031180E"/>
    <w:rsid w:val="00314664"/>
    <w:rsid w:val="003153BA"/>
    <w:rsid w:val="00320AD2"/>
    <w:rsid w:val="00324903"/>
    <w:rsid w:val="00324A28"/>
    <w:rsid w:val="00326DFF"/>
    <w:rsid w:val="00331138"/>
    <w:rsid w:val="00332CE0"/>
    <w:rsid w:val="003337FE"/>
    <w:rsid w:val="00334523"/>
    <w:rsid w:val="003353A3"/>
    <w:rsid w:val="00335ACE"/>
    <w:rsid w:val="0033750B"/>
    <w:rsid w:val="00340087"/>
    <w:rsid w:val="0034032C"/>
    <w:rsid w:val="00342562"/>
    <w:rsid w:val="003447B1"/>
    <w:rsid w:val="00345FA8"/>
    <w:rsid w:val="00346568"/>
    <w:rsid w:val="00346E30"/>
    <w:rsid w:val="003511EB"/>
    <w:rsid w:val="00354152"/>
    <w:rsid w:val="0035658A"/>
    <w:rsid w:val="00356D62"/>
    <w:rsid w:val="003607DB"/>
    <w:rsid w:val="00364814"/>
    <w:rsid w:val="003657BC"/>
    <w:rsid w:val="003663CD"/>
    <w:rsid w:val="003678F1"/>
    <w:rsid w:val="00371580"/>
    <w:rsid w:val="003730E7"/>
    <w:rsid w:val="00374ED4"/>
    <w:rsid w:val="00375B71"/>
    <w:rsid w:val="0037617C"/>
    <w:rsid w:val="003763AE"/>
    <w:rsid w:val="00376A88"/>
    <w:rsid w:val="00376C8F"/>
    <w:rsid w:val="00382A3F"/>
    <w:rsid w:val="00383556"/>
    <w:rsid w:val="00384F40"/>
    <w:rsid w:val="0038501D"/>
    <w:rsid w:val="00385503"/>
    <w:rsid w:val="00385E60"/>
    <w:rsid w:val="00390C6D"/>
    <w:rsid w:val="00392765"/>
    <w:rsid w:val="00395AA6"/>
    <w:rsid w:val="00396178"/>
    <w:rsid w:val="003A2A06"/>
    <w:rsid w:val="003A3222"/>
    <w:rsid w:val="003A42DD"/>
    <w:rsid w:val="003A648B"/>
    <w:rsid w:val="003A7CE7"/>
    <w:rsid w:val="003B0A19"/>
    <w:rsid w:val="003B25E4"/>
    <w:rsid w:val="003B448D"/>
    <w:rsid w:val="003B7DDD"/>
    <w:rsid w:val="003C080D"/>
    <w:rsid w:val="003C0DD6"/>
    <w:rsid w:val="003C204A"/>
    <w:rsid w:val="003C2A82"/>
    <w:rsid w:val="003C3DC9"/>
    <w:rsid w:val="003C5979"/>
    <w:rsid w:val="003C6694"/>
    <w:rsid w:val="003C6E50"/>
    <w:rsid w:val="003C6FED"/>
    <w:rsid w:val="003C71F7"/>
    <w:rsid w:val="003C7B3A"/>
    <w:rsid w:val="003D1325"/>
    <w:rsid w:val="003D2908"/>
    <w:rsid w:val="003D35B0"/>
    <w:rsid w:val="003D3B3A"/>
    <w:rsid w:val="003D4585"/>
    <w:rsid w:val="003E03D0"/>
    <w:rsid w:val="003E269E"/>
    <w:rsid w:val="003E45FF"/>
    <w:rsid w:val="003E5A13"/>
    <w:rsid w:val="003E5D04"/>
    <w:rsid w:val="003E7C9C"/>
    <w:rsid w:val="003F05CB"/>
    <w:rsid w:val="003F0B90"/>
    <w:rsid w:val="003F219E"/>
    <w:rsid w:val="003F5083"/>
    <w:rsid w:val="003F67C3"/>
    <w:rsid w:val="003F7E79"/>
    <w:rsid w:val="00404560"/>
    <w:rsid w:val="004049D2"/>
    <w:rsid w:val="0040685C"/>
    <w:rsid w:val="00411258"/>
    <w:rsid w:val="00415BF7"/>
    <w:rsid w:val="00415DBD"/>
    <w:rsid w:val="00415FDD"/>
    <w:rsid w:val="00417792"/>
    <w:rsid w:val="004177CF"/>
    <w:rsid w:val="0042396B"/>
    <w:rsid w:val="00425A18"/>
    <w:rsid w:val="00426F3D"/>
    <w:rsid w:val="00427381"/>
    <w:rsid w:val="00430C9F"/>
    <w:rsid w:val="0043196E"/>
    <w:rsid w:val="00431D01"/>
    <w:rsid w:val="00432D2A"/>
    <w:rsid w:val="00435AE9"/>
    <w:rsid w:val="00436F21"/>
    <w:rsid w:val="0043752A"/>
    <w:rsid w:val="00440A79"/>
    <w:rsid w:val="00440E2C"/>
    <w:rsid w:val="004416F9"/>
    <w:rsid w:val="004421BA"/>
    <w:rsid w:val="00443BAE"/>
    <w:rsid w:val="00445257"/>
    <w:rsid w:val="00445BA8"/>
    <w:rsid w:val="004505D1"/>
    <w:rsid w:val="00450CD8"/>
    <w:rsid w:val="004553AD"/>
    <w:rsid w:val="0046261D"/>
    <w:rsid w:val="004643DB"/>
    <w:rsid w:val="00465314"/>
    <w:rsid w:val="004664A3"/>
    <w:rsid w:val="0046654E"/>
    <w:rsid w:val="00466AF3"/>
    <w:rsid w:val="00467ADC"/>
    <w:rsid w:val="00467EA1"/>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4ED0"/>
    <w:rsid w:val="004A700D"/>
    <w:rsid w:val="004A76D4"/>
    <w:rsid w:val="004B1D10"/>
    <w:rsid w:val="004B2541"/>
    <w:rsid w:val="004B38B3"/>
    <w:rsid w:val="004B5747"/>
    <w:rsid w:val="004B6198"/>
    <w:rsid w:val="004C029E"/>
    <w:rsid w:val="004C05C7"/>
    <w:rsid w:val="004C0BBB"/>
    <w:rsid w:val="004C0E4A"/>
    <w:rsid w:val="004C1883"/>
    <w:rsid w:val="004C4207"/>
    <w:rsid w:val="004C5341"/>
    <w:rsid w:val="004C766C"/>
    <w:rsid w:val="004D3B30"/>
    <w:rsid w:val="004E01D3"/>
    <w:rsid w:val="004E10DA"/>
    <w:rsid w:val="004E1E81"/>
    <w:rsid w:val="004E4098"/>
    <w:rsid w:val="004E5EEE"/>
    <w:rsid w:val="004F1B24"/>
    <w:rsid w:val="004F2291"/>
    <w:rsid w:val="004F524C"/>
    <w:rsid w:val="004F565C"/>
    <w:rsid w:val="004F6F54"/>
    <w:rsid w:val="004F7EAF"/>
    <w:rsid w:val="004F7EC1"/>
    <w:rsid w:val="0050069D"/>
    <w:rsid w:val="00502620"/>
    <w:rsid w:val="00503DDD"/>
    <w:rsid w:val="0050475C"/>
    <w:rsid w:val="00513F38"/>
    <w:rsid w:val="00514933"/>
    <w:rsid w:val="00514A46"/>
    <w:rsid w:val="00514FB1"/>
    <w:rsid w:val="005255EA"/>
    <w:rsid w:val="005264E7"/>
    <w:rsid w:val="005271F8"/>
    <w:rsid w:val="005310F2"/>
    <w:rsid w:val="00531950"/>
    <w:rsid w:val="00531B38"/>
    <w:rsid w:val="00533BC9"/>
    <w:rsid w:val="00535CCD"/>
    <w:rsid w:val="005402D4"/>
    <w:rsid w:val="00540F1C"/>
    <w:rsid w:val="00542489"/>
    <w:rsid w:val="00542EA1"/>
    <w:rsid w:val="00542FC7"/>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43B7"/>
    <w:rsid w:val="00585C33"/>
    <w:rsid w:val="00586004"/>
    <w:rsid w:val="005865E7"/>
    <w:rsid w:val="00586BD6"/>
    <w:rsid w:val="0058775B"/>
    <w:rsid w:val="00592992"/>
    <w:rsid w:val="0059328E"/>
    <w:rsid w:val="005955AA"/>
    <w:rsid w:val="005961D8"/>
    <w:rsid w:val="00596D6A"/>
    <w:rsid w:val="00596E97"/>
    <w:rsid w:val="005A13C1"/>
    <w:rsid w:val="005A1E43"/>
    <w:rsid w:val="005A28E8"/>
    <w:rsid w:val="005A2FA1"/>
    <w:rsid w:val="005A4F1C"/>
    <w:rsid w:val="005A7369"/>
    <w:rsid w:val="005B155D"/>
    <w:rsid w:val="005B1EAD"/>
    <w:rsid w:val="005B3A3A"/>
    <w:rsid w:val="005B3F3D"/>
    <w:rsid w:val="005B61F3"/>
    <w:rsid w:val="005B7145"/>
    <w:rsid w:val="005B740D"/>
    <w:rsid w:val="005C0DE1"/>
    <w:rsid w:val="005C1704"/>
    <w:rsid w:val="005C6F92"/>
    <w:rsid w:val="005D015C"/>
    <w:rsid w:val="005D2F17"/>
    <w:rsid w:val="005D4456"/>
    <w:rsid w:val="005D58D8"/>
    <w:rsid w:val="005D7B03"/>
    <w:rsid w:val="005E21C7"/>
    <w:rsid w:val="005E2E64"/>
    <w:rsid w:val="005F0B1B"/>
    <w:rsid w:val="005F1304"/>
    <w:rsid w:val="005F2014"/>
    <w:rsid w:val="005F3A12"/>
    <w:rsid w:val="005F6098"/>
    <w:rsid w:val="005F704D"/>
    <w:rsid w:val="006010A3"/>
    <w:rsid w:val="00601585"/>
    <w:rsid w:val="00602886"/>
    <w:rsid w:val="00603264"/>
    <w:rsid w:val="0060454D"/>
    <w:rsid w:val="00605A96"/>
    <w:rsid w:val="006062B7"/>
    <w:rsid w:val="0061278E"/>
    <w:rsid w:val="00614591"/>
    <w:rsid w:val="00620939"/>
    <w:rsid w:val="0062364F"/>
    <w:rsid w:val="0062371B"/>
    <w:rsid w:val="006238B9"/>
    <w:rsid w:val="00624328"/>
    <w:rsid w:val="006245A9"/>
    <w:rsid w:val="006273A5"/>
    <w:rsid w:val="006300A4"/>
    <w:rsid w:val="006307E5"/>
    <w:rsid w:val="00631B3E"/>
    <w:rsid w:val="00634C2D"/>
    <w:rsid w:val="006361E7"/>
    <w:rsid w:val="00636624"/>
    <w:rsid w:val="006372A2"/>
    <w:rsid w:val="00642E24"/>
    <w:rsid w:val="00643AC1"/>
    <w:rsid w:val="0064477F"/>
    <w:rsid w:val="006456D7"/>
    <w:rsid w:val="0064722D"/>
    <w:rsid w:val="00647590"/>
    <w:rsid w:val="006525F5"/>
    <w:rsid w:val="00653C94"/>
    <w:rsid w:val="006559DF"/>
    <w:rsid w:val="006563DE"/>
    <w:rsid w:val="00656C8F"/>
    <w:rsid w:val="00660576"/>
    <w:rsid w:val="00660F81"/>
    <w:rsid w:val="0066207B"/>
    <w:rsid w:val="00663BA3"/>
    <w:rsid w:val="00663D45"/>
    <w:rsid w:val="006642A2"/>
    <w:rsid w:val="0066643C"/>
    <w:rsid w:val="00672090"/>
    <w:rsid w:val="00672319"/>
    <w:rsid w:val="00673D9E"/>
    <w:rsid w:val="00674638"/>
    <w:rsid w:val="00677926"/>
    <w:rsid w:val="00681274"/>
    <w:rsid w:val="006818B6"/>
    <w:rsid w:val="00683171"/>
    <w:rsid w:val="006834DB"/>
    <w:rsid w:val="00690372"/>
    <w:rsid w:val="00690492"/>
    <w:rsid w:val="00691C5B"/>
    <w:rsid w:val="00694C73"/>
    <w:rsid w:val="00695D08"/>
    <w:rsid w:val="006964F1"/>
    <w:rsid w:val="006965C8"/>
    <w:rsid w:val="006A3A68"/>
    <w:rsid w:val="006A42A2"/>
    <w:rsid w:val="006A4C58"/>
    <w:rsid w:val="006A68E8"/>
    <w:rsid w:val="006B222F"/>
    <w:rsid w:val="006B359A"/>
    <w:rsid w:val="006B425C"/>
    <w:rsid w:val="006B5330"/>
    <w:rsid w:val="006B7189"/>
    <w:rsid w:val="006C0530"/>
    <w:rsid w:val="006C0682"/>
    <w:rsid w:val="006C18EE"/>
    <w:rsid w:val="006C29C9"/>
    <w:rsid w:val="006C3D82"/>
    <w:rsid w:val="006C573F"/>
    <w:rsid w:val="006C633F"/>
    <w:rsid w:val="006C7C7C"/>
    <w:rsid w:val="006D26E7"/>
    <w:rsid w:val="006D2E2A"/>
    <w:rsid w:val="006D39D2"/>
    <w:rsid w:val="006D64E7"/>
    <w:rsid w:val="006D6B8F"/>
    <w:rsid w:val="006E2886"/>
    <w:rsid w:val="006E5DF6"/>
    <w:rsid w:val="006F0FF5"/>
    <w:rsid w:val="006F2432"/>
    <w:rsid w:val="006F3153"/>
    <w:rsid w:val="006F42E3"/>
    <w:rsid w:val="00700925"/>
    <w:rsid w:val="00703E84"/>
    <w:rsid w:val="00707308"/>
    <w:rsid w:val="0071137F"/>
    <w:rsid w:val="00711C61"/>
    <w:rsid w:val="0071230A"/>
    <w:rsid w:val="00714163"/>
    <w:rsid w:val="007156FE"/>
    <w:rsid w:val="00716323"/>
    <w:rsid w:val="00717671"/>
    <w:rsid w:val="0072055F"/>
    <w:rsid w:val="007224A9"/>
    <w:rsid w:val="00722775"/>
    <w:rsid w:val="00723E9B"/>
    <w:rsid w:val="0072451B"/>
    <w:rsid w:val="00724C73"/>
    <w:rsid w:val="00725841"/>
    <w:rsid w:val="00726124"/>
    <w:rsid w:val="00727490"/>
    <w:rsid w:val="0073062A"/>
    <w:rsid w:val="007325D2"/>
    <w:rsid w:val="00733473"/>
    <w:rsid w:val="00734A88"/>
    <w:rsid w:val="00737C02"/>
    <w:rsid w:val="00740E44"/>
    <w:rsid w:val="007414E9"/>
    <w:rsid w:val="00741A49"/>
    <w:rsid w:val="00741ED7"/>
    <w:rsid w:val="00742196"/>
    <w:rsid w:val="007429D2"/>
    <w:rsid w:val="00742EE1"/>
    <w:rsid w:val="00743D12"/>
    <w:rsid w:val="00744CC4"/>
    <w:rsid w:val="007453CF"/>
    <w:rsid w:val="0074746F"/>
    <w:rsid w:val="0074789C"/>
    <w:rsid w:val="00750AB0"/>
    <w:rsid w:val="00752E96"/>
    <w:rsid w:val="00753A23"/>
    <w:rsid w:val="00754C04"/>
    <w:rsid w:val="007559A1"/>
    <w:rsid w:val="0075622F"/>
    <w:rsid w:val="007575AE"/>
    <w:rsid w:val="007621CB"/>
    <w:rsid w:val="0076265C"/>
    <w:rsid w:val="00765110"/>
    <w:rsid w:val="00765477"/>
    <w:rsid w:val="00765C1F"/>
    <w:rsid w:val="00766F2D"/>
    <w:rsid w:val="00766FA7"/>
    <w:rsid w:val="00767C67"/>
    <w:rsid w:val="0077297F"/>
    <w:rsid w:val="00773B22"/>
    <w:rsid w:val="00774451"/>
    <w:rsid w:val="00775D8E"/>
    <w:rsid w:val="007819B8"/>
    <w:rsid w:val="00783930"/>
    <w:rsid w:val="007854F0"/>
    <w:rsid w:val="00785BDA"/>
    <w:rsid w:val="00786B77"/>
    <w:rsid w:val="00786CD2"/>
    <w:rsid w:val="00787B77"/>
    <w:rsid w:val="007916D9"/>
    <w:rsid w:val="00791A16"/>
    <w:rsid w:val="0079343A"/>
    <w:rsid w:val="00794806"/>
    <w:rsid w:val="0079616E"/>
    <w:rsid w:val="00797097"/>
    <w:rsid w:val="007A040E"/>
    <w:rsid w:val="007A1347"/>
    <w:rsid w:val="007A33DD"/>
    <w:rsid w:val="007A5C97"/>
    <w:rsid w:val="007B06FE"/>
    <w:rsid w:val="007B0F2E"/>
    <w:rsid w:val="007B1331"/>
    <w:rsid w:val="007B1BD0"/>
    <w:rsid w:val="007B4C13"/>
    <w:rsid w:val="007B7C05"/>
    <w:rsid w:val="007C0604"/>
    <w:rsid w:val="007C1BC0"/>
    <w:rsid w:val="007C1D6E"/>
    <w:rsid w:val="007C28F9"/>
    <w:rsid w:val="007D17A4"/>
    <w:rsid w:val="007D3AFF"/>
    <w:rsid w:val="007D6AEA"/>
    <w:rsid w:val="007D770D"/>
    <w:rsid w:val="007D7EA3"/>
    <w:rsid w:val="007E0EBA"/>
    <w:rsid w:val="007E333C"/>
    <w:rsid w:val="007E4757"/>
    <w:rsid w:val="007E4C27"/>
    <w:rsid w:val="007E5A13"/>
    <w:rsid w:val="007F0C6A"/>
    <w:rsid w:val="007F1405"/>
    <w:rsid w:val="007F6FE6"/>
    <w:rsid w:val="00801102"/>
    <w:rsid w:val="0080173E"/>
    <w:rsid w:val="0080234D"/>
    <w:rsid w:val="00803B22"/>
    <w:rsid w:val="00806AB7"/>
    <w:rsid w:val="00807DFE"/>
    <w:rsid w:val="008100DF"/>
    <w:rsid w:val="00810937"/>
    <w:rsid w:val="00810D39"/>
    <w:rsid w:val="008124BE"/>
    <w:rsid w:val="0081536E"/>
    <w:rsid w:val="008164AA"/>
    <w:rsid w:val="008169B8"/>
    <w:rsid w:val="008172C2"/>
    <w:rsid w:val="00820B7D"/>
    <w:rsid w:val="00823235"/>
    <w:rsid w:val="00825182"/>
    <w:rsid w:val="00825974"/>
    <w:rsid w:val="00830145"/>
    <w:rsid w:val="00830404"/>
    <w:rsid w:val="00831E48"/>
    <w:rsid w:val="008322CF"/>
    <w:rsid w:val="00832AE9"/>
    <w:rsid w:val="008342D2"/>
    <w:rsid w:val="00834FA1"/>
    <w:rsid w:val="00836197"/>
    <w:rsid w:val="00837A60"/>
    <w:rsid w:val="00837EB5"/>
    <w:rsid w:val="00843E25"/>
    <w:rsid w:val="0084402F"/>
    <w:rsid w:val="00845200"/>
    <w:rsid w:val="00846F5F"/>
    <w:rsid w:val="00851884"/>
    <w:rsid w:val="00852322"/>
    <w:rsid w:val="0085447B"/>
    <w:rsid w:val="008554BA"/>
    <w:rsid w:val="00857E37"/>
    <w:rsid w:val="008658C6"/>
    <w:rsid w:val="0086692D"/>
    <w:rsid w:val="008674D3"/>
    <w:rsid w:val="0086774A"/>
    <w:rsid w:val="00870FE4"/>
    <w:rsid w:val="00871AB6"/>
    <w:rsid w:val="0087479E"/>
    <w:rsid w:val="0087492D"/>
    <w:rsid w:val="008810C9"/>
    <w:rsid w:val="00883CA3"/>
    <w:rsid w:val="008845AA"/>
    <w:rsid w:val="00884A19"/>
    <w:rsid w:val="00884DCC"/>
    <w:rsid w:val="00890BEE"/>
    <w:rsid w:val="00891487"/>
    <w:rsid w:val="0089352E"/>
    <w:rsid w:val="008935F6"/>
    <w:rsid w:val="00893B7D"/>
    <w:rsid w:val="00893EE3"/>
    <w:rsid w:val="008A15FD"/>
    <w:rsid w:val="008A1E5F"/>
    <w:rsid w:val="008A40B0"/>
    <w:rsid w:val="008A41B6"/>
    <w:rsid w:val="008A56D0"/>
    <w:rsid w:val="008B25EA"/>
    <w:rsid w:val="008B29C4"/>
    <w:rsid w:val="008B2A90"/>
    <w:rsid w:val="008B43C6"/>
    <w:rsid w:val="008C0A74"/>
    <w:rsid w:val="008C4067"/>
    <w:rsid w:val="008C478D"/>
    <w:rsid w:val="008C4F35"/>
    <w:rsid w:val="008C628A"/>
    <w:rsid w:val="008C62F6"/>
    <w:rsid w:val="008C6BAD"/>
    <w:rsid w:val="008C6E65"/>
    <w:rsid w:val="008D0966"/>
    <w:rsid w:val="008D12C5"/>
    <w:rsid w:val="008D1CC9"/>
    <w:rsid w:val="008D2200"/>
    <w:rsid w:val="008D2286"/>
    <w:rsid w:val="008D3733"/>
    <w:rsid w:val="008D4D2C"/>
    <w:rsid w:val="008E1725"/>
    <w:rsid w:val="008E1A1D"/>
    <w:rsid w:val="008E3CEB"/>
    <w:rsid w:val="008E3FB1"/>
    <w:rsid w:val="008E4F71"/>
    <w:rsid w:val="008E56D9"/>
    <w:rsid w:val="008E6BF7"/>
    <w:rsid w:val="008F15FF"/>
    <w:rsid w:val="008F38D3"/>
    <w:rsid w:val="008F7095"/>
    <w:rsid w:val="00902C79"/>
    <w:rsid w:val="0090386A"/>
    <w:rsid w:val="0090432A"/>
    <w:rsid w:val="009050B3"/>
    <w:rsid w:val="00906B59"/>
    <w:rsid w:val="0091480A"/>
    <w:rsid w:val="00915B87"/>
    <w:rsid w:val="00916877"/>
    <w:rsid w:val="009169F6"/>
    <w:rsid w:val="00921340"/>
    <w:rsid w:val="00921464"/>
    <w:rsid w:val="0092396B"/>
    <w:rsid w:val="009241C8"/>
    <w:rsid w:val="00925F1F"/>
    <w:rsid w:val="009268F8"/>
    <w:rsid w:val="0093059E"/>
    <w:rsid w:val="00937108"/>
    <w:rsid w:val="009405F3"/>
    <w:rsid w:val="0094172A"/>
    <w:rsid w:val="00944E0D"/>
    <w:rsid w:val="0094606C"/>
    <w:rsid w:val="00947335"/>
    <w:rsid w:val="00947C20"/>
    <w:rsid w:val="009501EC"/>
    <w:rsid w:val="009508CB"/>
    <w:rsid w:val="00954BB0"/>
    <w:rsid w:val="00954BEA"/>
    <w:rsid w:val="00956DDA"/>
    <w:rsid w:val="00957273"/>
    <w:rsid w:val="00961288"/>
    <w:rsid w:val="00961625"/>
    <w:rsid w:val="00962428"/>
    <w:rsid w:val="00963BD9"/>
    <w:rsid w:val="009663DB"/>
    <w:rsid w:val="00966474"/>
    <w:rsid w:val="0096651D"/>
    <w:rsid w:val="00966D95"/>
    <w:rsid w:val="00967AF1"/>
    <w:rsid w:val="00967B06"/>
    <w:rsid w:val="009729F6"/>
    <w:rsid w:val="00974AAE"/>
    <w:rsid w:val="009762F4"/>
    <w:rsid w:val="00980E51"/>
    <w:rsid w:val="00981318"/>
    <w:rsid w:val="00981568"/>
    <w:rsid w:val="00983898"/>
    <w:rsid w:val="00983FD9"/>
    <w:rsid w:val="0098407E"/>
    <w:rsid w:val="009856F7"/>
    <w:rsid w:val="00986BFE"/>
    <w:rsid w:val="00990C33"/>
    <w:rsid w:val="009A2977"/>
    <w:rsid w:val="009A3EBB"/>
    <w:rsid w:val="009A568F"/>
    <w:rsid w:val="009A5ECE"/>
    <w:rsid w:val="009A660B"/>
    <w:rsid w:val="009B2AE5"/>
    <w:rsid w:val="009B4333"/>
    <w:rsid w:val="009B5764"/>
    <w:rsid w:val="009B6A78"/>
    <w:rsid w:val="009C0093"/>
    <w:rsid w:val="009C599A"/>
    <w:rsid w:val="009C606B"/>
    <w:rsid w:val="009D02B2"/>
    <w:rsid w:val="009D154E"/>
    <w:rsid w:val="009D1B53"/>
    <w:rsid w:val="009D1E7E"/>
    <w:rsid w:val="009D33CC"/>
    <w:rsid w:val="009D36CC"/>
    <w:rsid w:val="009D4AA5"/>
    <w:rsid w:val="009D564F"/>
    <w:rsid w:val="009E1257"/>
    <w:rsid w:val="009E1C66"/>
    <w:rsid w:val="009E3D91"/>
    <w:rsid w:val="009E53CF"/>
    <w:rsid w:val="009E6CF4"/>
    <w:rsid w:val="009E724C"/>
    <w:rsid w:val="009E7D95"/>
    <w:rsid w:val="009F01C1"/>
    <w:rsid w:val="009F0959"/>
    <w:rsid w:val="009F18C1"/>
    <w:rsid w:val="009F2039"/>
    <w:rsid w:val="009F4E41"/>
    <w:rsid w:val="009F5080"/>
    <w:rsid w:val="009F579A"/>
    <w:rsid w:val="009F676A"/>
    <w:rsid w:val="009F779A"/>
    <w:rsid w:val="00A00B8D"/>
    <w:rsid w:val="00A02452"/>
    <w:rsid w:val="00A0307B"/>
    <w:rsid w:val="00A035F2"/>
    <w:rsid w:val="00A04C23"/>
    <w:rsid w:val="00A06A5E"/>
    <w:rsid w:val="00A06D80"/>
    <w:rsid w:val="00A106D9"/>
    <w:rsid w:val="00A139BB"/>
    <w:rsid w:val="00A1401E"/>
    <w:rsid w:val="00A219D6"/>
    <w:rsid w:val="00A220F4"/>
    <w:rsid w:val="00A22709"/>
    <w:rsid w:val="00A23708"/>
    <w:rsid w:val="00A262AF"/>
    <w:rsid w:val="00A27E13"/>
    <w:rsid w:val="00A3015D"/>
    <w:rsid w:val="00A30393"/>
    <w:rsid w:val="00A31DB9"/>
    <w:rsid w:val="00A324F2"/>
    <w:rsid w:val="00A32A52"/>
    <w:rsid w:val="00A32C9A"/>
    <w:rsid w:val="00A40641"/>
    <w:rsid w:val="00A40F05"/>
    <w:rsid w:val="00A42F92"/>
    <w:rsid w:val="00A45AD5"/>
    <w:rsid w:val="00A45B7D"/>
    <w:rsid w:val="00A46DDA"/>
    <w:rsid w:val="00A507E3"/>
    <w:rsid w:val="00A511CA"/>
    <w:rsid w:val="00A52625"/>
    <w:rsid w:val="00A56CD2"/>
    <w:rsid w:val="00A612D8"/>
    <w:rsid w:val="00A62F61"/>
    <w:rsid w:val="00A660C7"/>
    <w:rsid w:val="00A66254"/>
    <w:rsid w:val="00A6656E"/>
    <w:rsid w:val="00A707CA"/>
    <w:rsid w:val="00A70E0B"/>
    <w:rsid w:val="00A71116"/>
    <w:rsid w:val="00A71496"/>
    <w:rsid w:val="00A716F3"/>
    <w:rsid w:val="00A71A8A"/>
    <w:rsid w:val="00A72106"/>
    <w:rsid w:val="00A723FE"/>
    <w:rsid w:val="00A728D9"/>
    <w:rsid w:val="00A72D00"/>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87B31"/>
    <w:rsid w:val="00A909BC"/>
    <w:rsid w:val="00A91117"/>
    <w:rsid w:val="00A93B60"/>
    <w:rsid w:val="00A9533D"/>
    <w:rsid w:val="00A97701"/>
    <w:rsid w:val="00AA2137"/>
    <w:rsid w:val="00AA23D9"/>
    <w:rsid w:val="00AA4358"/>
    <w:rsid w:val="00AB0A1C"/>
    <w:rsid w:val="00AB60E4"/>
    <w:rsid w:val="00AB77C5"/>
    <w:rsid w:val="00AC1A38"/>
    <w:rsid w:val="00AC29CB"/>
    <w:rsid w:val="00AC6539"/>
    <w:rsid w:val="00AC6E96"/>
    <w:rsid w:val="00AD0BA8"/>
    <w:rsid w:val="00AD0F37"/>
    <w:rsid w:val="00AD290C"/>
    <w:rsid w:val="00AD2D6B"/>
    <w:rsid w:val="00AD3B04"/>
    <w:rsid w:val="00AE10C1"/>
    <w:rsid w:val="00AE141D"/>
    <w:rsid w:val="00AE4EDF"/>
    <w:rsid w:val="00AE72FD"/>
    <w:rsid w:val="00AF1CB8"/>
    <w:rsid w:val="00AF2DB0"/>
    <w:rsid w:val="00AF31E8"/>
    <w:rsid w:val="00AF3B51"/>
    <w:rsid w:val="00AF4AD5"/>
    <w:rsid w:val="00AF7047"/>
    <w:rsid w:val="00AF7323"/>
    <w:rsid w:val="00B01A03"/>
    <w:rsid w:val="00B047A8"/>
    <w:rsid w:val="00B052F2"/>
    <w:rsid w:val="00B05E0D"/>
    <w:rsid w:val="00B07725"/>
    <w:rsid w:val="00B10839"/>
    <w:rsid w:val="00B10BDB"/>
    <w:rsid w:val="00B111B2"/>
    <w:rsid w:val="00B13D57"/>
    <w:rsid w:val="00B15280"/>
    <w:rsid w:val="00B16A25"/>
    <w:rsid w:val="00B16D3F"/>
    <w:rsid w:val="00B2297B"/>
    <w:rsid w:val="00B236CF"/>
    <w:rsid w:val="00B269A9"/>
    <w:rsid w:val="00B3096D"/>
    <w:rsid w:val="00B31263"/>
    <w:rsid w:val="00B3161E"/>
    <w:rsid w:val="00B31EAA"/>
    <w:rsid w:val="00B32CD4"/>
    <w:rsid w:val="00B33626"/>
    <w:rsid w:val="00B33D8D"/>
    <w:rsid w:val="00B40041"/>
    <w:rsid w:val="00B40279"/>
    <w:rsid w:val="00B40B53"/>
    <w:rsid w:val="00B415C8"/>
    <w:rsid w:val="00B421C3"/>
    <w:rsid w:val="00B4455B"/>
    <w:rsid w:val="00B452B7"/>
    <w:rsid w:val="00B45D11"/>
    <w:rsid w:val="00B47F12"/>
    <w:rsid w:val="00B54ED4"/>
    <w:rsid w:val="00B56521"/>
    <w:rsid w:val="00B567E3"/>
    <w:rsid w:val="00B5781C"/>
    <w:rsid w:val="00B57DCC"/>
    <w:rsid w:val="00B60986"/>
    <w:rsid w:val="00B62762"/>
    <w:rsid w:val="00B6532E"/>
    <w:rsid w:val="00B67309"/>
    <w:rsid w:val="00B709B9"/>
    <w:rsid w:val="00B757D6"/>
    <w:rsid w:val="00B76DA6"/>
    <w:rsid w:val="00B80803"/>
    <w:rsid w:val="00B80950"/>
    <w:rsid w:val="00B810B2"/>
    <w:rsid w:val="00B82B09"/>
    <w:rsid w:val="00B82B97"/>
    <w:rsid w:val="00B85581"/>
    <w:rsid w:val="00B879D1"/>
    <w:rsid w:val="00B91620"/>
    <w:rsid w:val="00B9464E"/>
    <w:rsid w:val="00B95223"/>
    <w:rsid w:val="00B9636A"/>
    <w:rsid w:val="00BA127E"/>
    <w:rsid w:val="00BA4E2A"/>
    <w:rsid w:val="00BA7CBF"/>
    <w:rsid w:val="00BB0BF5"/>
    <w:rsid w:val="00BB24BC"/>
    <w:rsid w:val="00BB3703"/>
    <w:rsid w:val="00BB423A"/>
    <w:rsid w:val="00BB5330"/>
    <w:rsid w:val="00BB5E3D"/>
    <w:rsid w:val="00BC0E52"/>
    <w:rsid w:val="00BC2078"/>
    <w:rsid w:val="00BC2EB9"/>
    <w:rsid w:val="00BC35B2"/>
    <w:rsid w:val="00BC3CD0"/>
    <w:rsid w:val="00BC3CD7"/>
    <w:rsid w:val="00BC71C3"/>
    <w:rsid w:val="00BD1511"/>
    <w:rsid w:val="00BD2125"/>
    <w:rsid w:val="00BE0076"/>
    <w:rsid w:val="00BE0ACD"/>
    <w:rsid w:val="00BE1663"/>
    <w:rsid w:val="00BE7387"/>
    <w:rsid w:val="00BF076D"/>
    <w:rsid w:val="00BF08E4"/>
    <w:rsid w:val="00BF0ABD"/>
    <w:rsid w:val="00BF4996"/>
    <w:rsid w:val="00BF5FCC"/>
    <w:rsid w:val="00BF6AA1"/>
    <w:rsid w:val="00C0360D"/>
    <w:rsid w:val="00C04491"/>
    <w:rsid w:val="00C048DA"/>
    <w:rsid w:val="00C11B60"/>
    <w:rsid w:val="00C14972"/>
    <w:rsid w:val="00C16FFA"/>
    <w:rsid w:val="00C23FF3"/>
    <w:rsid w:val="00C26747"/>
    <w:rsid w:val="00C27455"/>
    <w:rsid w:val="00C27768"/>
    <w:rsid w:val="00C27E6E"/>
    <w:rsid w:val="00C3130D"/>
    <w:rsid w:val="00C31666"/>
    <w:rsid w:val="00C408D9"/>
    <w:rsid w:val="00C4105E"/>
    <w:rsid w:val="00C4206E"/>
    <w:rsid w:val="00C432CD"/>
    <w:rsid w:val="00C436DC"/>
    <w:rsid w:val="00C4403E"/>
    <w:rsid w:val="00C442BE"/>
    <w:rsid w:val="00C475CB"/>
    <w:rsid w:val="00C47B8F"/>
    <w:rsid w:val="00C47CC4"/>
    <w:rsid w:val="00C515FE"/>
    <w:rsid w:val="00C51C78"/>
    <w:rsid w:val="00C5337A"/>
    <w:rsid w:val="00C536C3"/>
    <w:rsid w:val="00C56370"/>
    <w:rsid w:val="00C56E5B"/>
    <w:rsid w:val="00C56F91"/>
    <w:rsid w:val="00C6021A"/>
    <w:rsid w:val="00C63C6E"/>
    <w:rsid w:val="00C65816"/>
    <w:rsid w:val="00C66CDC"/>
    <w:rsid w:val="00C71B2F"/>
    <w:rsid w:val="00C72226"/>
    <w:rsid w:val="00C73086"/>
    <w:rsid w:val="00C74282"/>
    <w:rsid w:val="00C7436B"/>
    <w:rsid w:val="00C74907"/>
    <w:rsid w:val="00C75BAE"/>
    <w:rsid w:val="00C772EB"/>
    <w:rsid w:val="00C77B9F"/>
    <w:rsid w:val="00C82607"/>
    <w:rsid w:val="00C82889"/>
    <w:rsid w:val="00C83677"/>
    <w:rsid w:val="00C864C4"/>
    <w:rsid w:val="00C87676"/>
    <w:rsid w:val="00C87E30"/>
    <w:rsid w:val="00C908BB"/>
    <w:rsid w:val="00C91B3C"/>
    <w:rsid w:val="00C92B71"/>
    <w:rsid w:val="00C93EDE"/>
    <w:rsid w:val="00C9424D"/>
    <w:rsid w:val="00C97B9A"/>
    <w:rsid w:val="00C97C3F"/>
    <w:rsid w:val="00CA157F"/>
    <w:rsid w:val="00CA33DD"/>
    <w:rsid w:val="00CA34ED"/>
    <w:rsid w:val="00CA4489"/>
    <w:rsid w:val="00CA4995"/>
    <w:rsid w:val="00CB023C"/>
    <w:rsid w:val="00CB346E"/>
    <w:rsid w:val="00CB5037"/>
    <w:rsid w:val="00CB5B55"/>
    <w:rsid w:val="00CB768F"/>
    <w:rsid w:val="00CB7DF5"/>
    <w:rsid w:val="00CC0555"/>
    <w:rsid w:val="00CC08F0"/>
    <w:rsid w:val="00CC09A5"/>
    <w:rsid w:val="00CC1616"/>
    <w:rsid w:val="00CC1E50"/>
    <w:rsid w:val="00CC22A2"/>
    <w:rsid w:val="00CC7C6D"/>
    <w:rsid w:val="00CD2A70"/>
    <w:rsid w:val="00CD3D16"/>
    <w:rsid w:val="00CD3D78"/>
    <w:rsid w:val="00CD5218"/>
    <w:rsid w:val="00CD5DF6"/>
    <w:rsid w:val="00CD69DF"/>
    <w:rsid w:val="00CE04F1"/>
    <w:rsid w:val="00CE0F4F"/>
    <w:rsid w:val="00CE51CC"/>
    <w:rsid w:val="00CE784F"/>
    <w:rsid w:val="00CE79DD"/>
    <w:rsid w:val="00CE7B3B"/>
    <w:rsid w:val="00CF0242"/>
    <w:rsid w:val="00CF25D5"/>
    <w:rsid w:val="00CF4358"/>
    <w:rsid w:val="00CF6FAD"/>
    <w:rsid w:val="00CF74F0"/>
    <w:rsid w:val="00D00322"/>
    <w:rsid w:val="00D04C1D"/>
    <w:rsid w:val="00D070F6"/>
    <w:rsid w:val="00D07758"/>
    <w:rsid w:val="00D110E5"/>
    <w:rsid w:val="00D11F6C"/>
    <w:rsid w:val="00D1276B"/>
    <w:rsid w:val="00D1383C"/>
    <w:rsid w:val="00D13AAC"/>
    <w:rsid w:val="00D150B5"/>
    <w:rsid w:val="00D16750"/>
    <w:rsid w:val="00D20313"/>
    <w:rsid w:val="00D2041F"/>
    <w:rsid w:val="00D240EA"/>
    <w:rsid w:val="00D2441E"/>
    <w:rsid w:val="00D25092"/>
    <w:rsid w:val="00D27301"/>
    <w:rsid w:val="00D32BFC"/>
    <w:rsid w:val="00D347F3"/>
    <w:rsid w:val="00D36248"/>
    <w:rsid w:val="00D41A92"/>
    <w:rsid w:val="00D46227"/>
    <w:rsid w:val="00D4625F"/>
    <w:rsid w:val="00D46260"/>
    <w:rsid w:val="00D466A4"/>
    <w:rsid w:val="00D46FE8"/>
    <w:rsid w:val="00D471CB"/>
    <w:rsid w:val="00D513A9"/>
    <w:rsid w:val="00D5248F"/>
    <w:rsid w:val="00D557B7"/>
    <w:rsid w:val="00D57967"/>
    <w:rsid w:val="00D57A59"/>
    <w:rsid w:val="00D57C0E"/>
    <w:rsid w:val="00D60B0F"/>
    <w:rsid w:val="00D61E62"/>
    <w:rsid w:val="00D62779"/>
    <w:rsid w:val="00D631E2"/>
    <w:rsid w:val="00D64111"/>
    <w:rsid w:val="00D669D4"/>
    <w:rsid w:val="00D723EF"/>
    <w:rsid w:val="00D7304A"/>
    <w:rsid w:val="00D7367D"/>
    <w:rsid w:val="00D737FA"/>
    <w:rsid w:val="00D73B84"/>
    <w:rsid w:val="00D75B23"/>
    <w:rsid w:val="00D7621C"/>
    <w:rsid w:val="00D76C00"/>
    <w:rsid w:val="00D80851"/>
    <w:rsid w:val="00D84D34"/>
    <w:rsid w:val="00D86EDF"/>
    <w:rsid w:val="00D87045"/>
    <w:rsid w:val="00D87795"/>
    <w:rsid w:val="00D90326"/>
    <w:rsid w:val="00D930B2"/>
    <w:rsid w:val="00D977CD"/>
    <w:rsid w:val="00DA6236"/>
    <w:rsid w:val="00DA633C"/>
    <w:rsid w:val="00DB174F"/>
    <w:rsid w:val="00DB18EE"/>
    <w:rsid w:val="00DB28B6"/>
    <w:rsid w:val="00DB39AF"/>
    <w:rsid w:val="00DB6E85"/>
    <w:rsid w:val="00DC0CA0"/>
    <w:rsid w:val="00DC2234"/>
    <w:rsid w:val="00DC4452"/>
    <w:rsid w:val="00DC45F5"/>
    <w:rsid w:val="00DC6CAC"/>
    <w:rsid w:val="00DD06C9"/>
    <w:rsid w:val="00DD0E2C"/>
    <w:rsid w:val="00DD1463"/>
    <w:rsid w:val="00DD7CC0"/>
    <w:rsid w:val="00DE3EB8"/>
    <w:rsid w:val="00DE56D6"/>
    <w:rsid w:val="00DF26C3"/>
    <w:rsid w:val="00DF26FA"/>
    <w:rsid w:val="00DF46B0"/>
    <w:rsid w:val="00DF5664"/>
    <w:rsid w:val="00E0058F"/>
    <w:rsid w:val="00E01178"/>
    <w:rsid w:val="00E02902"/>
    <w:rsid w:val="00E03612"/>
    <w:rsid w:val="00E0602B"/>
    <w:rsid w:val="00E06AEB"/>
    <w:rsid w:val="00E07754"/>
    <w:rsid w:val="00E12966"/>
    <w:rsid w:val="00E13DE3"/>
    <w:rsid w:val="00E148AE"/>
    <w:rsid w:val="00E16162"/>
    <w:rsid w:val="00E161FE"/>
    <w:rsid w:val="00E17D28"/>
    <w:rsid w:val="00E2022B"/>
    <w:rsid w:val="00E20668"/>
    <w:rsid w:val="00E221A8"/>
    <w:rsid w:val="00E2337D"/>
    <w:rsid w:val="00E23A2D"/>
    <w:rsid w:val="00E23BAD"/>
    <w:rsid w:val="00E240F1"/>
    <w:rsid w:val="00E24C0C"/>
    <w:rsid w:val="00E26410"/>
    <w:rsid w:val="00E26473"/>
    <w:rsid w:val="00E34393"/>
    <w:rsid w:val="00E34636"/>
    <w:rsid w:val="00E352CF"/>
    <w:rsid w:val="00E36524"/>
    <w:rsid w:val="00E36B83"/>
    <w:rsid w:val="00E40D50"/>
    <w:rsid w:val="00E41186"/>
    <w:rsid w:val="00E41985"/>
    <w:rsid w:val="00E41E69"/>
    <w:rsid w:val="00E42A88"/>
    <w:rsid w:val="00E44307"/>
    <w:rsid w:val="00E45B2E"/>
    <w:rsid w:val="00E462AC"/>
    <w:rsid w:val="00E46469"/>
    <w:rsid w:val="00E46C48"/>
    <w:rsid w:val="00E51A27"/>
    <w:rsid w:val="00E527EB"/>
    <w:rsid w:val="00E549D9"/>
    <w:rsid w:val="00E56A08"/>
    <w:rsid w:val="00E572E9"/>
    <w:rsid w:val="00E57CE2"/>
    <w:rsid w:val="00E61BF0"/>
    <w:rsid w:val="00E61D17"/>
    <w:rsid w:val="00E6429B"/>
    <w:rsid w:val="00E65D43"/>
    <w:rsid w:val="00E66586"/>
    <w:rsid w:val="00E6739C"/>
    <w:rsid w:val="00E70597"/>
    <w:rsid w:val="00E739C3"/>
    <w:rsid w:val="00E73AB6"/>
    <w:rsid w:val="00E74740"/>
    <w:rsid w:val="00E7616E"/>
    <w:rsid w:val="00E76497"/>
    <w:rsid w:val="00E813FA"/>
    <w:rsid w:val="00E853DA"/>
    <w:rsid w:val="00E85768"/>
    <w:rsid w:val="00E85F9D"/>
    <w:rsid w:val="00E9091A"/>
    <w:rsid w:val="00E913E6"/>
    <w:rsid w:val="00E91950"/>
    <w:rsid w:val="00E92226"/>
    <w:rsid w:val="00E92434"/>
    <w:rsid w:val="00E932AC"/>
    <w:rsid w:val="00E93E1A"/>
    <w:rsid w:val="00E94BEC"/>
    <w:rsid w:val="00E95066"/>
    <w:rsid w:val="00E9506D"/>
    <w:rsid w:val="00E97E2F"/>
    <w:rsid w:val="00EA091B"/>
    <w:rsid w:val="00EA27FD"/>
    <w:rsid w:val="00EA2E65"/>
    <w:rsid w:val="00EA30B4"/>
    <w:rsid w:val="00EA5685"/>
    <w:rsid w:val="00EA67AF"/>
    <w:rsid w:val="00EB19EC"/>
    <w:rsid w:val="00EB1A1A"/>
    <w:rsid w:val="00EB3297"/>
    <w:rsid w:val="00EB39E2"/>
    <w:rsid w:val="00EB4EA1"/>
    <w:rsid w:val="00EC62D2"/>
    <w:rsid w:val="00EC666D"/>
    <w:rsid w:val="00ED1710"/>
    <w:rsid w:val="00ED530B"/>
    <w:rsid w:val="00ED61DC"/>
    <w:rsid w:val="00ED68D9"/>
    <w:rsid w:val="00ED6A5B"/>
    <w:rsid w:val="00EE36D2"/>
    <w:rsid w:val="00EE68DF"/>
    <w:rsid w:val="00EF0545"/>
    <w:rsid w:val="00EF0BA0"/>
    <w:rsid w:val="00EF0C91"/>
    <w:rsid w:val="00EF3D76"/>
    <w:rsid w:val="00EF51FD"/>
    <w:rsid w:val="00EF5EB6"/>
    <w:rsid w:val="00EF5F1C"/>
    <w:rsid w:val="00EF7396"/>
    <w:rsid w:val="00F00918"/>
    <w:rsid w:val="00F00D81"/>
    <w:rsid w:val="00F0196D"/>
    <w:rsid w:val="00F02E25"/>
    <w:rsid w:val="00F04890"/>
    <w:rsid w:val="00F079D3"/>
    <w:rsid w:val="00F103EE"/>
    <w:rsid w:val="00F12720"/>
    <w:rsid w:val="00F14FC7"/>
    <w:rsid w:val="00F15599"/>
    <w:rsid w:val="00F15BF4"/>
    <w:rsid w:val="00F202F6"/>
    <w:rsid w:val="00F210A6"/>
    <w:rsid w:val="00F21630"/>
    <w:rsid w:val="00F22137"/>
    <w:rsid w:val="00F22B9A"/>
    <w:rsid w:val="00F234DF"/>
    <w:rsid w:val="00F23F01"/>
    <w:rsid w:val="00F26BB8"/>
    <w:rsid w:val="00F31371"/>
    <w:rsid w:val="00F31D2E"/>
    <w:rsid w:val="00F3302D"/>
    <w:rsid w:val="00F345C3"/>
    <w:rsid w:val="00F3470A"/>
    <w:rsid w:val="00F35B94"/>
    <w:rsid w:val="00F372BB"/>
    <w:rsid w:val="00F40252"/>
    <w:rsid w:val="00F40782"/>
    <w:rsid w:val="00F408B6"/>
    <w:rsid w:val="00F446A9"/>
    <w:rsid w:val="00F45A76"/>
    <w:rsid w:val="00F46ACE"/>
    <w:rsid w:val="00F5004C"/>
    <w:rsid w:val="00F51CBD"/>
    <w:rsid w:val="00F54032"/>
    <w:rsid w:val="00F606B6"/>
    <w:rsid w:val="00F6186E"/>
    <w:rsid w:val="00F62E3E"/>
    <w:rsid w:val="00F63751"/>
    <w:rsid w:val="00F63818"/>
    <w:rsid w:val="00F639EA"/>
    <w:rsid w:val="00F64893"/>
    <w:rsid w:val="00F6569B"/>
    <w:rsid w:val="00F65C2E"/>
    <w:rsid w:val="00F65DAD"/>
    <w:rsid w:val="00F6636F"/>
    <w:rsid w:val="00F667A1"/>
    <w:rsid w:val="00F66804"/>
    <w:rsid w:val="00F70BAE"/>
    <w:rsid w:val="00F70FB6"/>
    <w:rsid w:val="00F71908"/>
    <w:rsid w:val="00F7275A"/>
    <w:rsid w:val="00F73FB6"/>
    <w:rsid w:val="00F74422"/>
    <w:rsid w:val="00F76D4D"/>
    <w:rsid w:val="00F76FF8"/>
    <w:rsid w:val="00F8041C"/>
    <w:rsid w:val="00F82E44"/>
    <w:rsid w:val="00F86F33"/>
    <w:rsid w:val="00F90A42"/>
    <w:rsid w:val="00F93054"/>
    <w:rsid w:val="00F96A65"/>
    <w:rsid w:val="00F97763"/>
    <w:rsid w:val="00FA0240"/>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C7DF7"/>
    <w:rsid w:val="00FD246E"/>
    <w:rsid w:val="00FD2C01"/>
    <w:rsid w:val="00FD396C"/>
    <w:rsid w:val="00FD3BB0"/>
    <w:rsid w:val="00FD3EFD"/>
    <w:rsid w:val="00FD4B03"/>
    <w:rsid w:val="00FD733E"/>
    <w:rsid w:val="00FE18D8"/>
    <w:rsid w:val="00FE1D25"/>
    <w:rsid w:val="00FE496D"/>
    <w:rsid w:val="00FE5ECA"/>
    <w:rsid w:val="00FE7442"/>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06657917">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0898005">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41794161">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46861434">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74593888">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08799071">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01219456">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57247315">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368408591">
      <w:bodyDiv w:val="1"/>
      <w:marLeft w:val="0"/>
      <w:marRight w:val="0"/>
      <w:marTop w:val="0"/>
      <w:marBottom w:val="0"/>
      <w:divBdr>
        <w:top w:val="none" w:sz="0" w:space="0" w:color="auto"/>
        <w:left w:val="none" w:sz="0" w:space="0" w:color="auto"/>
        <w:bottom w:val="none" w:sz="0" w:space="0" w:color="auto"/>
        <w:right w:val="none" w:sz="0" w:space="0" w:color="auto"/>
      </w:divBdr>
      <w:divsChild>
        <w:div w:id="893548061">
          <w:marLeft w:val="0"/>
          <w:marRight w:val="0"/>
          <w:marTop w:val="0"/>
          <w:marBottom w:val="0"/>
          <w:divBdr>
            <w:top w:val="none" w:sz="0" w:space="0" w:color="auto"/>
            <w:left w:val="none" w:sz="0" w:space="0" w:color="auto"/>
            <w:bottom w:val="none" w:sz="0" w:space="0" w:color="auto"/>
            <w:right w:val="none" w:sz="0" w:space="0" w:color="auto"/>
          </w:divBdr>
          <w:divsChild>
            <w:div w:id="55871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670937938">
      <w:bodyDiv w:val="1"/>
      <w:marLeft w:val="0"/>
      <w:marRight w:val="0"/>
      <w:marTop w:val="0"/>
      <w:marBottom w:val="0"/>
      <w:divBdr>
        <w:top w:val="none" w:sz="0" w:space="0" w:color="auto"/>
        <w:left w:val="none" w:sz="0" w:space="0" w:color="auto"/>
        <w:bottom w:val="none" w:sz="0" w:space="0" w:color="auto"/>
        <w:right w:val="none" w:sz="0" w:space="0" w:color="auto"/>
      </w:divBdr>
    </w:div>
    <w:div w:id="1682900678">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830555469">
      <w:bodyDiv w:val="1"/>
      <w:marLeft w:val="0"/>
      <w:marRight w:val="0"/>
      <w:marTop w:val="0"/>
      <w:marBottom w:val="0"/>
      <w:divBdr>
        <w:top w:val="none" w:sz="0" w:space="0" w:color="auto"/>
        <w:left w:val="none" w:sz="0" w:space="0" w:color="auto"/>
        <w:bottom w:val="none" w:sz="0" w:space="0" w:color="auto"/>
        <w:right w:val="none" w:sz="0" w:space="0" w:color="auto"/>
      </w:divBdr>
    </w:div>
    <w:div w:id="1850171825">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3338934">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02122">
      <w:bodyDiv w:val="1"/>
      <w:marLeft w:val="0"/>
      <w:marRight w:val="0"/>
      <w:marTop w:val="0"/>
      <w:marBottom w:val="0"/>
      <w:divBdr>
        <w:top w:val="none" w:sz="0" w:space="0" w:color="auto"/>
        <w:left w:val="none" w:sz="0" w:space="0" w:color="auto"/>
        <w:bottom w:val="none" w:sz="0" w:space="0" w:color="auto"/>
        <w:right w:val="none" w:sz="0" w:space="0" w:color="auto"/>
      </w:divBdr>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4915271">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ocds-148610-04986071-9434-4c1e-af39-4f8ce19da3e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p@krasnik.eu" TargetMode="External"/><Relationship Id="rId10" Type="http://schemas.openxmlformats.org/officeDocument/2006/relationships/hyperlink" Target="https://ezamowienia.gov.pl/mp-client/search/list/ocds-148610-04986071-9434-4c1e-af39-4f8ce19da3e5"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p@krasnik.eu" TargetMode="External"/><Relationship Id="rId14" Type="http://schemas.openxmlformats.org/officeDocument/2006/relationships/hyperlink" Target="https://sip.lex.pl/" TargetMode="External"/><Relationship Id="rId22" Type="http://schemas.openxmlformats.org/officeDocument/2006/relationships/hyperlink" Target="mailto:zp@krasnik.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8205</TotalTime>
  <Pages>27</Pages>
  <Words>10833</Words>
  <Characters>65002</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1086</cp:revision>
  <cp:lastPrinted>2026-01-14T07:38:00Z</cp:lastPrinted>
  <dcterms:created xsi:type="dcterms:W3CDTF">2021-01-30T18:59:00Z</dcterms:created>
  <dcterms:modified xsi:type="dcterms:W3CDTF">2026-01-14T07:39:00Z</dcterms:modified>
</cp:coreProperties>
</file>