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40F54" w14:textId="77777777" w:rsidR="001A1999" w:rsidRPr="00C64B16" w:rsidRDefault="001A1999" w:rsidP="00C64B1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64B16">
        <w:rPr>
          <w:rFonts w:ascii="Times New Roman" w:hAnsi="Times New Roman" w:cs="Times New Roman"/>
          <w:b/>
          <w:sz w:val="24"/>
          <w:szCs w:val="24"/>
        </w:rPr>
        <w:t xml:space="preserve">Karta gwarancyjna jakości przedmiotu umowy wykonanego w ramach zadania pn.: </w:t>
      </w:r>
    </w:p>
    <w:p w14:paraId="119FA01A" w14:textId="51529046" w:rsidR="001A1999" w:rsidRPr="00C64B16" w:rsidRDefault="006F4CE3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6F4CE3">
        <w:rPr>
          <w:rFonts w:ascii="Times New Roman" w:hAnsi="Times New Roman" w:cs="Times New Roman"/>
          <w:b/>
          <w:sz w:val="24"/>
          <w:szCs w:val="24"/>
        </w:rPr>
        <w:t>„Budowa poczekalni dla podróżnych przekraczających granicę w ruchu autokarowym (wjazd do UE) na drogowym przejściu granicznym w Budomierzu”</w:t>
      </w:r>
    </w:p>
    <w:p w14:paraId="33CDB58D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sporządzona w dniu ………….………… w ……………...……..</w:t>
      </w:r>
    </w:p>
    <w:p w14:paraId="75BAAD39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45D18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1.</w:t>
      </w:r>
      <w:r w:rsidRPr="00C64B16">
        <w:rPr>
          <w:rFonts w:ascii="Times New Roman" w:hAnsi="Times New Roman" w:cs="Times New Roman"/>
          <w:sz w:val="24"/>
          <w:szCs w:val="24"/>
        </w:rPr>
        <w:tab/>
        <w:t xml:space="preserve">Zamawiający: </w:t>
      </w:r>
    </w:p>
    <w:p w14:paraId="77C41F15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      Skarb Państwa – Wojewoda Podkarpacki z siedzibą w Rzeszowie</w:t>
      </w:r>
    </w:p>
    <w:p w14:paraId="39E95FC4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2.</w:t>
      </w:r>
      <w:r w:rsidRPr="00C64B16">
        <w:rPr>
          <w:rFonts w:ascii="Times New Roman" w:hAnsi="Times New Roman" w:cs="Times New Roman"/>
          <w:sz w:val="24"/>
          <w:szCs w:val="24"/>
        </w:rPr>
        <w:tab/>
        <w:t xml:space="preserve">Wykonawca: </w:t>
      </w:r>
    </w:p>
    <w:p w14:paraId="490BB4D9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      …………………………………………………, zwany dalej Gwarantem</w:t>
      </w:r>
    </w:p>
    <w:p w14:paraId="6125D015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3.</w:t>
      </w:r>
      <w:r w:rsidRPr="00C64B16">
        <w:rPr>
          <w:rFonts w:ascii="Times New Roman" w:hAnsi="Times New Roman" w:cs="Times New Roman"/>
          <w:sz w:val="24"/>
          <w:szCs w:val="24"/>
        </w:rPr>
        <w:tab/>
        <w:t>Umowa: Nr ……….………., z dnia ……………………, zwana dalej Umową</w:t>
      </w:r>
    </w:p>
    <w:p w14:paraId="02AC9B03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4.</w:t>
      </w:r>
      <w:r w:rsidRPr="00C64B16">
        <w:rPr>
          <w:rFonts w:ascii="Times New Roman" w:hAnsi="Times New Roman" w:cs="Times New Roman"/>
          <w:sz w:val="24"/>
          <w:szCs w:val="24"/>
        </w:rPr>
        <w:tab/>
        <w:t xml:space="preserve">Przedmiot Gwarancji: </w:t>
      </w:r>
    </w:p>
    <w:p w14:paraId="32C36C5A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      Przedmiotem gwarancji jest przedmiot Umowy, w tym:</w:t>
      </w:r>
    </w:p>
    <w:p w14:paraId="0E207D43" w14:textId="27AE06BD" w:rsidR="001A1999" w:rsidRPr="00C64B16" w:rsidRDefault="001A1999" w:rsidP="00C64B16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1)</w:t>
      </w:r>
      <w:r w:rsidR="00C64B16">
        <w:rPr>
          <w:rFonts w:ascii="Times New Roman" w:hAnsi="Times New Roman" w:cs="Times New Roman"/>
          <w:sz w:val="24"/>
          <w:szCs w:val="24"/>
        </w:rPr>
        <w:tab/>
      </w:r>
      <w:r w:rsidRPr="00C64B16">
        <w:rPr>
          <w:rFonts w:ascii="Times New Roman" w:hAnsi="Times New Roman" w:cs="Times New Roman"/>
          <w:sz w:val="24"/>
          <w:szCs w:val="24"/>
        </w:rPr>
        <w:t>roboty budowlane i roboty montażowe wykonane w ramach Umowy oraz zastosowane materiały,</w:t>
      </w:r>
    </w:p>
    <w:p w14:paraId="2A2105EC" w14:textId="5F31EFA2" w:rsid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2)</w:t>
      </w:r>
      <w:r w:rsidR="00C64B16">
        <w:rPr>
          <w:rFonts w:ascii="Times New Roman" w:hAnsi="Times New Roman" w:cs="Times New Roman"/>
          <w:sz w:val="24"/>
          <w:szCs w:val="24"/>
        </w:rPr>
        <w:tab/>
      </w:r>
      <w:r w:rsidRPr="00C64B16">
        <w:rPr>
          <w:rFonts w:ascii="Times New Roman" w:hAnsi="Times New Roman" w:cs="Times New Roman"/>
          <w:sz w:val="24"/>
          <w:szCs w:val="24"/>
        </w:rPr>
        <w:t>obiekt</w:t>
      </w:r>
      <w:r w:rsidR="00C64B16">
        <w:rPr>
          <w:rFonts w:ascii="Times New Roman" w:hAnsi="Times New Roman" w:cs="Times New Roman"/>
          <w:sz w:val="24"/>
          <w:szCs w:val="24"/>
        </w:rPr>
        <w:t>y</w:t>
      </w:r>
      <w:r w:rsidRPr="00C64B16">
        <w:rPr>
          <w:rFonts w:ascii="Times New Roman" w:hAnsi="Times New Roman" w:cs="Times New Roman"/>
          <w:sz w:val="24"/>
          <w:szCs w:val="24"/>
        </w:rPr>
        <w:t xml:space="preserve"> budowlan</w:t>
      </w:r>
      <w:r w:rsidR="00C64B16">
        <w:rPr>
          <w:rFonts w:ascii="Times New Roman" w:hAnsi="Times New Roman" w:cs="Times New Roman"/>
          <w:sz w:val="24"/>
          <w:szCs w:val="24"/>
        </w:rPr>
        <w:t>e:</w:t>
      </w:r>
      <w:r w:rsidRPr="00C64B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2BECA" w14:textId="3ABE0019" w:rsidR="001A1999" w:rsidRPr="00C64B16" w:rsidRDefault="00C64B16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="006F4CE3" w:rsidRPr="006F4CE3">
        <w:rPr>
          <w:rFonts w:ascii="Times New Roman" w:hAnsi="Times New Roman" w:cs="Times New Roman"/>
          <w:sz w:val="24"/>
          <w:szCs w:val="24"/>
        </w:rPr>
        <w:t>Poczekalnia dla podróżnych</w:t>
      </w:r>
    </w:p>
    <w:p w14:paraId="210BFAB5" w14:textId="4D56F780" w:rsidR="001A1999" w:rsidRPr="00C64B16" w:rsidRDefault="00C64B16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A1999" w:rsidRPr="00C64B16">
        <w:rPr>
          <w:rFonts w:ascii="Times New Roman" w:hAnsi="Times New Roman" w:cs="Times New Roman"/>
          <w:sz w:val="24"/>
          <w:szCs w:val="24"/>
        </w:rPr>
        <w:t>)</w:t>
      </w:r>
      <w:r w:rsidR="001A1999" w:rsidRPr="00C64B1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</w:t>
      </w:r>
      <w:r w:rsidR="001A1999" w:rsidRPr="00C64B16">
        <w:rPr>
          <w:rFonts w:ascii="Times New Roman" w:hAnsi="Times New Roman" w:cs="Times New Roman"/>
          <w:sz w:val="24"/>
          <w:szCs w:val="24"/>
        </w:rPr>
        <w:t>rogi, i zagospodarowanie terenu,</w:t>
      </w:r>
    </w:p>
    <w:p w14:paraId="639DBC02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3)</w:t>
      </w:r>
      <w:r w:rsidRPr="00C64B16">
        <w:rPr>
          <w:rFonts w:ascii="Times New Roman" w:hAnsi="Times New Roman" w:cs="Times New Roman"/>
          <w:sz w:val="24"/>
          <w:szCs w:val="24"/>
        </w:rPr>
        <w:tab/>
        <w:t>sieci i instalacje,</w:t>
      </w:r>
    </w:p>
    <w:p w14:paraId="354272CB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4)</w:t>
      </w:r>
      <w:r w:rsidRPr="00C64B16">
        <w:rPr>
          <w:rFonts w:ascii="Times New Roman" w:hAnsi="Times New Roman" w:cs="Times New Roman"/>
          <w:sz w:val="24"/>
          <w:szCs w:val="24"/>
        </w:rPr>
        <w:tab/>
        <w:t>urządzenia i sprzęt dostarczone w ramach Umowy.</w:t>
      </w:r>
    </w:p>
    <w:p w14:paraId="513A95F5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5.</w:t>
      </w:r>
      <w:r w:rsidRPr="00C64B16">
        <w:rPr>
          <w:rFonts w:ascii="Times New Roman" w:hAnsi="Times New Roman" w:cs="Times New Roman"/>
          <w:sz w:val="24"/>
          <w:szCs w:val="24"/>
        </w:rPr>
        <w:tab/>
        <w:t xml:space="preserve">Data odbioru końcowego: </w:t>
      </w:r>
    </w:p>
    <w:p w14:paraId="4F97CB65" w14:textId="77777777" w:rsidR="001A1999" w:rsidRPr="00C64B16" w:rsidRDefault="001A1999" w:rsidP="00C64B1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      dzień …… miesiąc ……………...… rok ………….</w:t>
      </w:r>
    </w:p>
    <w:p w14:paraId="0D62B10B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6.</w:t>
      </w:r>
      <w:r w:rsidRPr="00C64B16">
        <w:rPr>
          <w:rFonts w:ascii="Times New Roman" w:hAnsi="Times New Roman" w:cs="Times New Roman"/>
          <w:sz w:val="24"/>
          <w:szCs w:val="24"/>
        </w:rPr>
        <w:tab/>
        <w:t>Warunki gwarancji jakości:</w:t>
      </w:r>
    </w:p>
    <w:p w14:paraId="1E2EB430" w14:textId="77777777" w:rsidR="001A1999" w:rsidRPr="00C64B16" w:rsidRDefault="001A1999" w:rsidP="0045087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1)</w:t>
      </w:r>
      <w:r w:rsidRPr="00C64B16">
        <w:rPr>
          <w:rFonts w:ascii="Times New Roman" w:hAnsi="Times New Roman" w:cs="Times New Roman"/>
          <w:sz w:val="24"/>
          <w:szCs w:val="24"/>
        </w:rPr>
        <w:tab/>
        <w:t>Gwarant oświadcza, że objęty niniejszą kartą gwarancyjną przedmiot gwarancji został wykonany zgodnie z warunkami pozwolenia na budowę, umową, dokumentacją projektową, zasadami wiedzy technicznej i przepisami techniczno-budowlanymi.</w:t>
      </w:r>
    </w:p>
    <w:p w14:paraId="00C349F7" w14:textId="705D538F" w:rsidR="001A1999" w:rsidRPr="00C64B16" w:rsidRDefault="001A1999" w:rsidP="0045087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2)</w:t>
      </w:r>
      <w:r w:rsidR="0045087C">
        <w:rPr>
          <w:rFonts w:ascii="Times New Roman" w:hAnsi="Times New Roman" w:cs="Times New Roman"/>
          <w:sz w:val="24"/>
          <w:szCs w:val="24"/>
        </w:rPr>
        <w:tab/>
      </w:r>
      <w:r w:rsidRPr="00C64B16">
        <w:rPr>
          <w:rFonts w:ascii="Times New Roman" w:hAnsi="Times New Roman" w:cs="Times New Roman"/>
          <w:sz w:val="24"/>
          <w:szCs w:val="24"/>
        </w:rPr>
        <w:t xml:space="preserve">Gwarant ponosi odpowiedzialność z tytułu gwarancji jakości za wady fizyczne, </w:t>
      </w:r>
    </w:p>
    <w:p w14:paraId="5EF948DE" w14:textId="6C452126" w:rsidR="001A1999" w:rsidRPr="00C64B16" w:rsidRDefault="001A1999" w:rsidP="0045087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o których mowa w art. 556 § 1 Kodeksu cywilnego, zmniejszające wartość użytkową, techniczną lub estetyczną przedmiotu gwarancji, w tym wykonanych robót/obiektów/sieci/instalacji, dostarczonych urządzeń/sprzętu</w:t>
      </w:r>
      <w:r w:rsidR="00006E64">
        <w:rPr>
          <w:rFonts w:ascii="Times New Roman" w:hAnsi="Times New Roman" w:cs="Times New Roman"/>
          <w:sz w:val="24"/>
          <w:szCs w:val="24"/>
        </w:rPr>
        <w:t xml:space="preserve"> - na zasadach określonych w niniejszej Karcie Gwarancyjnej oraz określonych w § </w:t>
      </w:r>
      <w:r w:rsidR="0023212E">
        <w:rPr>
          <w:rFonts w:ascii="Times New Roman" w:hAnsi="Times New Roman" w:cs="Times New Roman"/>
          <w:sz w:val="24"/>
          <w:szCs w:val="24"/>
        </w:rPr>
        <w:t>16</w:t>
      </w:r>
      <w:r w:rsidR="00006E64">
        <w:rPr>
          <w:rFonts w:ascii="Times New Roman" w:hAnsi="Times New Roman" w:cs="Times New Roman"/>
          <w:sz w:val="24"/>
          <w:szCs w:val="24"/>
        </w:rPr>
        <w:t xml:space="preserve"> umowy o roboty budowlane na wykonanie zadania pn. </w:t>
      </w:r>
      <w:r w:rsidR="00006E64" w:rsidRPr="00006E64">
        <w:rPr>
          <w:rFonts w:ascii="Times New Roman" w:hAnsi="Times New Roman" w:cs="Times New Roman"/>
          <w:sz w:val="24"/>
          <w:szCs w:val="24"/>
        </w:rPr>
        <w:t>„Przebudowa budynku odpraw autokarów (BOA) na wjazd do UE na Drogowym Przejściu Granicznym w Medyce”</w:t>
      </w:r>
      <w:r w:rsidR="00006E64">
        <w:rPr>
          <w:rFonts w:ascii="Times New Roman" w:hAnsi="Times New Roman" w:cs="Times New Roman"/>
          <w:sz w:val="24"/>
          <w:szCs w:val="24"/>
        </w:rPr>
        <w:t>.</w:t>
      </w:r>
    </w:p>
    <w:p w14:paraId="1C6D5913" w14:textId="3538AAAB" w:rsidR="001A1999" w:rsidRPr="00C64B16" w:rsidRDefault="001A1999" w:rsidP="009210E7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="009210E7">
        <w:rPr>
          <w:rFonts w:ascii="Times New Roman" w:hAnsi="Times New Roman" w:cs="Times New Roman"/>
          <w:sz w:val="24"/>
          <w:szCs w:val="24"/>
        </w:rPr>
        <w:tab/>
      </w:r>
      <w:r w:rsidRPr="00C64B16">
        <w:rPr>
          <w:rFonts w:ascii="Times New Roman" w:hAnsi="Times New Roman" w:cs="Times New Roman"/>
          <w:sz w:val="24"/>
          <w:szCs w:val="24"/>
        </w:rPr>
        <w:t>Okres gwarancji wynosi ……… lat, licząc od daty odbioru końcowego.</w:t>
      </w:r>
    </w:p>
    <w:p w14:paraId="29FEE67A" w14:textId="5E1EFD21" w:rsidR="001A1999" w:rsidRPr="00C64B16" w:rsidRDefault="001A1999" w:rsidP="009210E7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C8F1E" w14:textId="65E1CA08" w:rsidR="001A1999" w:rsidRPr="00C64B16" w:rsidRDefault="001A1999" w:rsidP="009210E7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5)</w:t>
      </w:r>
      <w:r w:rsidRPr="00C64B16">
        <w:rPr>
          <w:rFonts w:ascii="Times New Roman" w:hAnsi="Times New Roman" w:cs="Times New Roman"/>
          <w:sz w:val="24"/>
          <w:szCs w:val="24"/>
        </w:rPr>
        <w:tab/>
      </w:r>
      <w:r w:rsidR="00847FB8">
        <w:rPr>
          <w:rFonts w:ascii="Times New Roman" w:hAnsi="Times New Roman" w:cs="Times New Roman"/>
          <w:sz w:val="24"/>
          <w:szCs w:val="24"/>
        </w:rPr>
        <w:t>W przypadku skorzystania przez Zamawiającego z uprawnienia do żądania usunięcia wady poprzez nieodpłatną wymianę lub nieodpłatną naprawę u</w:t>
      </w:r>
      <w:r w:rsidRPr="00C64B16">
        <w:rPr>
          <w:rFonts w:ascii="Times New Roman" w:hAnsi="Times New Roman" w:cs="Times New Roman"/>
          <w:sz w:val="24"/>
          <w:szCs w:val="24"/>
        </w:rPr>
        <w:t>stala się poniższe terminy usunięcia wad:</w:t>
      </w:r>
    </w:p>
    <w:p w14:paraId="526B3F99" w14:textId="71B47888" w:rsidR="001A1999" w:rsidRPr="00C64B16" w:rsidRDefault="001A1999" w:rsidP="009210E7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a)</w:t>
      </w:r>
      <w:r w:rsidRPr="00C64B16">
        <w:rPr>
          <w:rFonts w:ascii="Times New Roman" w:hAnsi="Times New Roman" w:cs="Times New Roman"/>
          <w:sz w:val="24"/>
          <w:szCs w:val="24"/>
        </w:rPr>
        <w:tab/>
        <w:t>jeżeli wada uniemożliwia zgodne z obowiązującymi przepisami użytkowanie przedmiotu gwarancji lub powoduje zagrożenie zdrowia lub życia ludzkiego, lub uniemożliwia przeprowadzenie kontroli granicznej – natychmiast</w:t>
      </w:r>
      <w:r w:rsidR="00A42A5B">
        <w:rPr>
          <w:rFonts w:ascii="Times New Roman" w:hAnsi="Times New Roman" w:cs="Times New Roman"/>
          <w:sz w:val="24"/>
          <w:szCs w:val="24"/>
        </w:rPr>
        <w:t>;</w:t>
      </w:r>
    </w:p>
    <w:p w14:paraId="2D718AFB" w14:textId="1F93D6D6" w:rsidR="001A1999" w:rsidRPr="00C64B16" w:rsidRDefault="001A1999" w:rsidP="00847FB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b)</w:t>
      </w:r>
      <w:r w:rsidRPr="00C64B16">
        <w:rPr>
          <w:rFonts w:ascii="Times New Roman" w:hAnsi="Times New Roman" w:cs="Times New Roman"/>
          <w:sz w:val="24"/>
          <w:szCs w:val="24"/>
        </w:rPr>
        <w:tab/>
        <w:t xml:space="preserve">w pozostałych przypadkach – w terminie </w:t>
      </w:r>
      <w:r w:rsidR="00847FB8">
        <w:rPr>
          <w:rFonts w:ascii="Times New Roman" w:hAnsi="Times New Roman" w:cs="Times New Roman"/>
          <w:sz w:val="24"/>
          <w:szCs w:val="24"/>
        </w:rPr>
        <w:t>wyznaczonym przez Zamawiającego</w:t>
      </w:r>
      <w:r w:rsidR="00006E64">
        <w:rPr>
          <w:rFonts w:ascii="Times New Roman" w:hAnsi="Times New Roman" w:cs="Times New Roman"/>
          <w:sz w:val="24"/>
          <w:szCs w:val="24"/>
        </w:rPr>
        <w:t xml:space="preserve"> lub działającego w jego imieniu Inwestora Zastępczego</w:t>
      </w:r>
      <w:r w:rsidR="00847FB8" w:rsidRPr="00C64B16">
        <w:rPr>
          <w:rFonts w:ascii="Times New Roman" w:hAnsi="Times New Roman" w:cs="Times New Roman"/>
          <w:sz w:val="24"/>
          <w:szCs w:val="24"/>
        </w:rPr>
        <w:t xml:space="preserve"> </w:t>
      </w:r>
      <w:r w:rsidRPr="00C64B16">
        <w:rPr>
          <w:rFonts w:ascii="Times New Roman" w:hAnsi="Times New Roman" w:cs="Times New Roman"/>
          <w:sz w:val="24"/>
          <w:szCs w:val="24"/>
        </w:rPr>
        <w:t xml:space="preserve">w protokole sporządzonym przy udziale Gwaranta i zgłaszającego wadę,  </w:t>
      </w:r>
    </w:p>
    <w:p w14:paraId="7B3874B2" w14:textId="7971EE83" w:rsidR="001A1999" w:rsidRPr="00C64B16" w:rsidRDefault="00847FB8" w:rsidP="00B805D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A1999" w:rsidRPr="00C64B16">
        <w:rPr>
          <w:rFonts w:ascii="Times New Roman" w:hAnsi="Times New Roman" w:cs="Times New Roman"/>
          <w:sz w:val="24"/>
          <w:szCs w:val="24"/>
        </w:rPr>
        <w:t>)</w:t>
      </w:r>
      <w:r w:rsidR="001A1999" w:rsidRPr="00C64B16">
        <w:rPr>
          <w:rFonts w:ascii="Times New Roman" w:hAnsi="Times New Roman" w:cs="Times New Roman"/>
          <w:sz w:val="24"/>
          <w:szCs w:val="24"/>
        </w:rPr>
        <w:tab/>
        <w:t xml:space="preserve"> W przypadku wadliwości nośników danych/dysków twardych pozostają one u Zamawiającego, natomiast Gwarant jest zobowiązany do zainstalowania nowych nośników danych/dysków twardych. Niniejsze postanowienie znajduje odpowiednie zastosowanie, gdy Gwarant dokonuje napraw gwarancyjnych poza miejscem instalacji urządzenia/sprzętu lub, gdy udostępnia Zamawiającemu urządzenie/sprzęt zastępczy. W pierwszym przypadku Gwarant dokonuje odbioru urządzenia/sprzętu, w celu usunięcia wad, po uprzednim wymontowaniu nośników danych/dysków twardych, natomiast w drugiej sytuacji Gwarant odbierając od Zamawiającego urządzenie/sprzęt zastępczy wydaje mu (nieodpłatnie) nośnik danych/dysk twardy, który był zainstalowany w urządzeniu/sprzęcie zastępczym.</w:t>
      </w:r>
    </w:p>
    <w:p w14:paraId="3FE1D463" w14:textId="22D80FB4" w:rsidR="001A1999" w:rsidRPr="00C64B16" w:rsidRDefault="00847FB8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A1999" w:rsidRPr="00C64B16">
        <w:rPr>
          <w:rFonts w:ascii="Times New Roman" w:hAnsi="Times New Roman" w:cs="Times New Roman"/>
          <w:sz w:val="24"/>
          <w:szCs w:val="24"/>
        </w:rPr>
        <w:t>) Usunięcie wad powinno zostać stwierdzone protokolarnie.</w:t>
      </w:r>
    </w:p>
    <w:p w14:paraId="3B9950B0" w14:textId="0B067749" w:rsidR="001A1999" w:rsidRPr="00C64B16" w:rsidRDefault="00847FB8" w:rsidP="009B55D6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A1999" w:rsidRPr="00C64B16">
        <w:rPr>
          <w:rFonts w:ascii="Times New Roman" w:hAnsi="Times New Roman" w:cs="Times New Roman"/>
          <w:sz w:val="24"/>
          <w:szCs w:val="24"/>
        </w:rPr>
        <w:t>)</w:t>
      </w:r>
      <w:r w:rsidR="00B3292D">
        <w:rPr>
          <w:rFonts w:ascii="Times New Roman" w:hAnsi="Times New Roman" w:cs="Times New Roman"/>
          <w:sz w:val="24"/>
          <w:szCs w:val="24"/>
        </w:rPr>
        <w:tab/>
      </w:r>
      <w:r w:rsidR="001A1999" w:rsidRPr="00C64B16">
        <w:rPr>
          <w:rFonts w:ascii="Times New Roman" w:hAnsi="Times New Roman" w:cs="Times New Roman"/>
          <w:sz w:val="24"/>
          <w:szCs w:val="24"/>
        </w:rPr>
        <w:t>Nie podlegają uprawnieniom z tytułu gwarancji jakości wady powstałe na skutek:</w:t>
      </w:r>
    </w:p>
    <w:p w14:paraId="03B951DF" w14:textId="77777777" w:rsidR="001A1999" w:rsidRPr="00C64B16" w:rsidRDefault="001A1999" w:rsidP="009B55D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a)</w:t>
      </w:r>
      <w:r w:rsidRPr="00C64B16">
        <w:rPr>
          <w:rFonts w:ascii="Times New Roman" w:hAnsi="Times New Roman" w:cs="Times New Roman"/>
          <w:sz w:val="24"/>
          <w:szCs w:val="24"/>
        </w:rPr>
        <w:tab/>
        <w:t>siły wyższej,</w:t>
      </w:r>
    </w:p>
    <w:p w14:paraId="77869AFF" w14:textId="77777777" w:rsidR="001A1999" w:rsidRPr="00C64B16" w:rsidRDefault="001A1999" w:rsidP="009B55D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b)</w:t>
      </w:r>
      <w:r w:rsidRPr="00C64B16">
        <w:rPr>
          <w:rFonts w:ascii="Times New Roman" w:hAnsi="Times New Roman" w:cs="Times New Roman"/>
          <w:sz w:val="24"/>
          <w:szCs w:val="24"/>
        </w:rPr>
        <w:tab/>
        <w:t>normalnego zużycia,</w:t>
      </w:r>
    </w:p>
    <w:p w14:paraId="01F51151" w14:textId="77777777" w:rsidR="001A1999" w:rsidRPr="00C64B16" w:rsidRDefault="001A1999" w:rsidP="009B55D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c)</w:t>
      </w:r>
      <w:r w:rsidRPr="00C64B16">
        <w:rPr>
          <w:rFonts w:ascii="Times New Roman" w:hAnsi="Times New Roman" w:cs="Times New Roman"/>
          <w:sz w:val="24"/>
          <w:szCs w:val="24"/>
        </w:rPr>
        <w:tab/>
        <w:t>szkód wynikłych z winy Użytkownika.</w:t>
      </w:r>
    </w:p>
    <w:p w14:paraId="478656E3" w14:textId="10630C91" w:rsidR="001A1999" w:rsidRPr="00C64B16" w:rsidRDefault="001A1999" w:rsidP="009B55D6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1</w:t>
      </w:r>
      <w:r w:rsidR="00847FB8">
        <w:rPr>
          <w:rFonts w:ascii="Times New Roman" w:hAnsi="Times New Roman" w:cs="Times New Roman"/>
          <w:sz w:val="24"/>
          <w:szCs w:val="24"/>
        </w:rPr>
        <w:t>0</w:t>
      </w:r>
      <w:r w:rsidRPr="00C64B16">
        <w:rPr>
          <w:rFonts w:ascii="Times New Roman" w:hAnsi="Times New Roman" w:cs="Times New Roman"/>
          <w:sz w:val="24"/>
          <w:szCs w:val="24"/>
        </w:rPr>
        <w:t>)</w:t>
      </w:r>
      <w:r w:rsidRPr="00C64B16">
        <w:rPr>
          <w:rFonts w:ascii="Times New Roman" w:hAnsi="Times New Roman" w:cs="Times New Roman"/>
          <w:sz w:val="24"/>
          <w:szCs w:val="24"/>
        </w:rPr>
        <w:tab/>
        <w:t xml:space="preserve"> Zgłoszenie wad w okresie gwarancji dokonywane jest przez Zamawiającego, Inwestora Zastępczego lub Użytkownika pisemnie, lub pocztą elektroniczną na adres:………………. Gwarant informuje Zamawiającego, Inwestora Zastępczego oraz Użytkownika o zmianie adresu swojej siedziby, numeru telefonu lub adresu e-mail. </w:t>
      </w:r>
      <w:r w:rsidR="00006E64">
        <w:rPr>
          <w:rFonts w:ascii="Times New Roman" w:hAnsi="Times New Roman" w:cs="Times New Roman"/>
          <w:sz w:val="24"/>
          <w:szCs w:val="24"/>
        </w:rPr>
        <w:t xml:space="preserve">W przypadku niepoinformowania o zmianie siedziby, numeru telefonu lub adresu e-mail zgłoszenie dokonane </w:t>
      </w:r>
      <w:r w:rsidR="004611EE">
        <w:rPr>
          <w:rFonts w:ascii="Times New Roman" w:hAnsi="Times New Roman" w:cs="Times New Roman"/>
          <w:sz w:val="24"/>
          <w:szCs w:val="24"/>
        </w:rPr>
        <w:t xml:space="preserve">na adres lub pocztę e-mail wskazane w </w:t>
      </w:r>
      <w:r w:rsidR="00300E95">
        <w:rPr>
          <w:rFonts w:ascii="Times New Roman" w:hAnsi="Times New Roman" w:cs="Times New Roman"/>
          <w:sz w:val="24"/>
          <w:szCs w:val="24"/>
        </w:rPr>
        <w:t>niniejszej</w:t>
      </w:r>
      <w:r w:rsidR="004611EE">
        <w:rPr>
          <w:rFonts w:ascii="Times New Roman" w:hAnsi="Times New Roman" w:cs="Times New Roman"/>
          <w:sz w:val="24"/>
          <w:szCs w:val="24"/>
        </w:rPr>
        <w:t xml:space="preserve"> Karcie Gwarancyjne</w:t>
      </w:r>
      <w:r w:rsidR="00300E95">
        <w:rPr>
          <w:rFonts w:ascii="Times New Roman" w:hAnsi="Times New Roman" w:cs="Times New Roman"/>
          <w:sz w:val="24"/>
          <w:szCs w:val="24"/>
        </w:rPr>
        <w:t>j</w:t>
      </w:r>
      <w:r w:rsidR="004611EE">
        <w:rPr>
          <w:rFonts w:ascii="Times New Roman" w:hAnsi="Times New Roman" w:cs="Times New Roman"/>
          <w:sz w:val="24"/>
          <w:szCs w:val="24"/>
        </w:rPr>
        <w:t xml:space="preserve"> jest skuteczne wobec Gwaranta. </w:t>
      </w:r>
      <w:r w:rsidRPr="00C64B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1C75E5" w14:textId="77777777" w:rsidR="001A1999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Warunki gwarancji podpisali:</w:t>
      </w:r>
    </w:p>
    <w:p w14:paraId="6F2AD65E" w14:textId="77777777" w:rsidR="00CF648C" w:rsidRPr="00C64B16" w:rsidRDefault="00CF648C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2DE851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Udzielający gwarancji jakości upoważniony przedstawiciel Wykonawcy (Gwaranta):</w:t>
      </w:r>
    </w:p>
    <w:p w14:paraId="2B367598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4A1FF5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DB8EEBE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ABC8B7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Przyjmujący gwarancję jakości przedstawiciele Zamawiającego:</w:t>
      </w:r>
    </w:p>
    <w:p w14:paraId="1B3FD838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56979C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……………………………………………………………………………………………..…….</w:t>
      </w:r>
    </w:p>
    <w:p w14:paraId="44032F83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428789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66F89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przy udziale Inwestora Zastępczego:……………………………….….……..</w:t>
      </w:r>
    </w:p>
    <w:p w14:paraId="4701894D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FD2119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EB728E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oraz Użytkownika:……………………………………………………………………..</w:t>
      </w:r>
    </w:p>
    <w:p w14:paraId="2E98DCEC" w14:textId="77777777" w:rsidR="0065385C" w:rsidRPr="00C64B16" w:rsidRDefault="0065385C">
      <w:pPr>
        <w:rPr>
          <w:rFonts w:ascii="Times New Roman" w:hAnsi="Times New Roman" w:cs="Times New Roman"/>
          <w:sz w:val="24"/>
          <w:szCs w:val="24"/>
        </w:rPr>
      </w:pPr>
    </w:p>
    <w:sectPr w:rsidR="0065385C" w:rsidRPr="00C64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99"/>
    <w:rsid w:val="00006E64"/>
    <w:rsid w:val="001A1999"/>
    <w:rsid w:val="0023212E"/>
    <w:rsid w:val="002820BC"/>
    <w:rsid w:val="00300E95"/>
    <w:rsid w:val="003E50B9"/>
    <w:rsid w:val="0045087C"/>
    <w:rsid w:val="004611EE"/>
    <w:rsid w:val="0046376E"/>
    <w:rsid w:val="0065385C"/>
    <w:rsid w:val="006F0E49"/>
    <w:rsid w:val="006F4CE3"/>
    <w:rsid w:val="00811D25"/>
    <w:rsid w:val="008239D8"/>
    <w:rsid w:val="00847FB8"/>
    <w:rsid w:val="009210E7"/>
    <w:rsid w:val="00987F81"/>
    <w:rsid w:val="009B55D6"/>
    <w:rsid w:val="00A42A5B"/>
    <w:rsid w:val="00B3292D"/>
    <w:rsid w:val="00B805DC"/>
    <w:rsid w:val="00BF0BFC"/>
    <w:rsid w:val="00C13EFD"/>
    <w:rsid w:val="00C64B16"/>
    <w:rsid w:val="00CF648C"/>
    <w:rsid w:val="00DD0893"/>
    <w:rsid w:val="00DE5926"/>
    <w:rsid w:val="00E5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9044"/>
  <w15:chartTrackingRefBased/>
  <w15:docId w15:val="{F97ACA85-541C-43C5-9C8A-A6F46A5C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1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9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9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9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9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9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9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9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9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9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9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9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9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9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9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9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9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9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19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9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9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9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999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847FB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4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C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Roksana Szal</dc:creator>
  <cp:keywords/>
  <dc:description/>
  <cp:lastModifiedBy>Arkadiusz Pyrc</cp:lastModifiedBy>
  <cp:revision>18</cp:revision>
  <dcterms:created xsi:type="dcterms:W3CDTF">2025-03-10T11:04:00Z</dcterms:created>
  <dcterms:modified xsi:type="dcterms:W3CDTF">2025-08-27T11:44:00Z</dcterms:modified>
</cp:coreProperties>
</file>