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451" w:rsidRPr="00994451" w:rsidRDefault="004C61F7" w:rsidP="004C61F7">
      <w:pPr>
        <w:shd w:val="clear" w:color="auto" w:fill="E2EFD9" w:themeFill="accent6" w:themeFillTint="33"/>
        <w:suppressAutoHyphens/>
        <w:autoSpaceDN w:val="0"/>
        <w:spacing w:after="0" w:line="240" w:lineRule="auto"/>
        <w:jc w:val="right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Załącznik n</w:t>
      </w:r>
      <w:r w:rsidR="00994451" w:rsidRPr="00994451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 4.3 do SWZ</w:t>
      </w:r>
    </w:p>
    <w:p w:rsidR="00994451" w:rsidRPr="00994451" w:rsidRDefault="00994451" w:rsidP="00994451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94451" w:rsidRPr="00994451" w:rsidRDefault="00994451" w:rsidP="00994451">
      <w:pPr>
        <w:suppressAutoHyphens/>
        <w:autoSpaceDN w:val="0"/>
        <w:spacing w:after="0" w:line="276" w:lineRule="auto"/>
        <w:jc w:val="center"/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</w:pPr>
      <w:r w:rsidRPr="00994451"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  <w:t>Formularz asortymentowo -cenowy</w:t>
      </w:r>
    </w:p>
    <w:p w:rsidR="00994451" w:rsidRPr="00994451" w:rsidRDefault="00994451" w:rsidP="00994451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Postępowanie prowadzone w trybie podstawowym zgodnie z art. 275 pkt 1 ustawy </w:t>
      </w:r>
      <w:proofErr w:type="spellStart"/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pzp</w:t>
      </w:r>
      <w:proofErr w:type="spellEnd"/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pn. </w:t>
      </w:r>
      <w:bookmarkStart w:id="0" w:name="_Hlk40785772"/>
    </w:p>
    <w:p w:rsidR="00994451" w:rsidRPr="00994451" w:rsidRDefault="00994451" w:rsidP="00994451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  <w:r w:rsidRPr="00994451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Zakup oraz dostawa artykułów żywnościowych </w:t>
      </w:r>
      <w:r w:rsidRPr="00994451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>dla Zespołu Szkół Publicznych w Szewnie</w:t>
      </w:r>
      <w:r w:rsidRPr="00994451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 ul. M. Langiewicza 3</w:t>
      </w:r>
      <w:r w:rsidRPr="00994451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w </w:t>
      </w:r>
      <w:r w:rsidR="00CB16D9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>okresie od 1 stycznia 2026 r. do 31 grudnia 2026</w:t>
      </w:r>
      <w:r w:rsidRPr="00994451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 r.</w:t>
      </w:r>
    </w:p>
    <w:p w:rsidR="00994451" w:rsidRPr="00994451" w:rsidRDefault="00994451" w:rsidP="00994451">
      <w:pPr>
        <w:suppressAutoHyphens/>
        <w:autoSpaceDN w:val="0"/>
        <w:spacing w:after="0" w:line="256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  <w:r w:rsidRPr="00994451"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  <w:t>Zamawiający:</w:t>
      </w:r>
    </w:p>
    <w:p w:rsidR="00994451" w:rsidRPr="00994451" w:rsidRDefault="00994451" w:rsidP="00994451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Zespół Szkół Publicznych w Szewnie</w:t>
      </w:r>
    </w:p>
    <w:p w:rsidR="00994451" w:rsidRPr="00994451" w:rsidRDefault="00994451" w:rsidP="00994451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ul. M. Langiewicza 3</w:t>
      </w:r>
    </w:p>
    <w:p w:rsidR="00994451" w:rsidRPr="00994451" w:rsidRDefault="00994451" w:rsidP="00994451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27-400 Ostrowiec Św.</w:t>
      </w:r>
    </w:p>
    <w:bookmarkEnd w:id="0"/>
    <w:p w:rsidR="00994451" w:rsidRPr="00994451" w:rsidRDefault="00994451" w:rsidP="0099445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994451" w:rsidRPr="00994451" w:rsidRDefault="00994451" w:rsidP="0099445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Nazwa Wykonawcy:</w:t>
      </w:r>
    </w:p>
    <w:p w:rsidR="00994451" w:rsidRPr="00994451" w:rsidRDefault="00994451" w:rsidP="0099445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……………………………………………………………………………………………………….</w:t>
      </w:r>
    </w:p>
    <w:p w:rsidR="00994451" w:rsidRPr="00994451" w:rsidRDefault="00994451" w:rsidP="0099445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i/>
          <w:iCs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Adres Wykonawcy </w:t>
      </w:r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(Ulica, nr domu/lokalu, kod, miejscowość, województwo, powiat):</w:t>
      </w:r>
    </w:p>
    <w:p w:rsidR="00994451" w:rsidRPr="00994451" w:rsidRDefault="00994451" w:rsidP="0099445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………………………………………………………………………………………………..………</w:t>
      </w:r>
    </w:p>
    <w:p w:rsidR="00994451" w:rsidRPr="00994451" w:rsidRDefault="00994451" w:rsidP="00994451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W przypadku kolumny z  (VAT %) należy wskazać stawkę obowiązującego podatku VAT na dzień składania oferty</w:t>
      </w:r>
    </w:p>
    <w:p w:rsidR="00994451" w:rsidRPr="00994451" w:rsidRDefault="00994451" w:rsidP="00994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highlight w:val="lightGray"/>
          <w:lang w:eastAsia="pl-PL"/>
        </w:rPr>
      </w:pPr>
    </w:p>
    <w:p w:rsidR="00994451" w:rsidRPr="00CB16D9" w:rsidRDefault="00994451" w:rsidP="00CB1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pl-PL"/>
        </w:rPr>
      </w:pPr>
      <w:r w:rsidRPr="0099445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highlight w:val="lightGray"/>
          <w:lang w:eastAsia="pl-PL"/>
        </w:rPr>
        <w:t>Część nr 3 – Produkty mleczarskie</w:t>
      </w:r>
    </w:p>
    <w:p w:rsidR="00994451" w:rsidRPr="00994451" w:rsidRDefault="00994451" w:rsidP="00994451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tbl>
      <w:tblPr>
        <w:tblW w:w="1425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4515"/>
        <w:gridCol w:w="1018"/>
        <w:gridCol w:w="943"/>
        <w:gridCol w:w="1256"/>
        <w:gridCol w:w="1455"/>
        <w:gridCol w:w="913"/>
        <w:gridCol w:w="1115"/>
        <w:gridCol w:w="1253"/>
        <w:gridCol w:w="1182"/>
      </w:tblGrid>
      <w:tr w:rsidR="00994451" w:rsidRPr="00994451" w:rsidTr="00994451">
        <w:trPr>
          <w:trHeight w:val="368"/>
        </w:trPr>
        <w:tc>
          <w:tcPr>
            <w:tcW w:w="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4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Nazwa produktu</w:t>
            </w:r>
          </w:p>
        </w:tc>
        <w:tc>
          <w:tcPr>
            <w:tcW w:w="10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J. m.</w:t>
            </w:r>
          </w:p>
        </w:tc>
        <w:tc>
          <w:tcPr>
            <w:tcW w:w="9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Ilość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netto</w:t>
            </w:r>
          </w:p>
        </w:tc>
        <w:tc>
          <w:tcPr>
            <w:tcW w:w="1455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netto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Podatek</w:t>
            </w:r>
          </w:p>
        </w:tc>
        <w:tc>
          <w:tcPr>
            <w:tcW w:w="125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brutto</w:t>
            </w:r>
          </w:p>
        </w:tc>
        <w:tc>
          <w:tcPr>
            <w:tcW w:w="118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brutto</w:t>
            </w:r>
          </w:p>
        </w:tc>
      </w:tr>
      <w:tr w:rsidR="00994451" w:rsidRPr="00994451" w:rsidTr="00994451">
        <w:trPr>
          <w:trHeight w:val="368"/>
        </w:trPr>
        <w:tc>
          <w:tcPr>
            <w:tcW w:w="6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0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5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kwota</w:t>
            </w:r>
          </w:p>
        </w:tc>
        <w:tc>
          <w:tcPr>
            <w:tcW w:w="125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94451" w:rsidRPr="00994451" w:rsidRDefault="00994451" w:rsidP="009944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CE5672" w:rsidRPr="00994451" w:rsidTr="00CB16D9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Jogurt owocowy 150g (owoce 6-8 %)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Jogurt naturalny 150g, 2% tłuszczu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725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Jogurt owocowy pitny 250 g, wsad owocowy 3%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Jogurt grecki 400g 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Kefir naturalny  150g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180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Mleko 2% 1l (butelka)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242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Mleko UHT 2% 1l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725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Masło śmietankowe 60% 200g, ze śmietanki pasteryzowanej, bez konserwantów, barwników i olejów roślinnych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725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Masło extra: tłuszcz mleczny 82%-90% , 200g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Margaryna z dodatkiem steroli roślinnych 400g (75% tłuszczu)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725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4C61F7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 biały półtłusty 1kg</w:t>
            </w:r>
            <w:r w:rsidR="00CE5672"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="00CE5672"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twarde kostki, niska zawartość serwatki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232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 żółty twardy  1kg, pełnotłusty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436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Serek homogenizowany waniliowy 150g( ser twarogowy, cukier,)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430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Serek homogenizowany owocowy (różne smaki) 150g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43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15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Serek do chleba śmietankowy(ser twarogowy, masło, białka mleka, sól) 125g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1172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Serek do chleba śmietankowy z łososiem (ser twarogowy, masło, białka mleka, sól, łosoś 3%) 135g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1109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Serek topiony plastry 130 g(ser 54%, mleko, bakterie fermentacji mlekowej, mleko w proszku)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CB16D9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 Mozzarella 125g w kulce(mleko pasteryzowane, sól, regulator kwasowości)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673A74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Śmietana wiejska 400g 18%Składniki(śmietanka pasteryzowana, kultury bakterii mlekowych 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E5672" w:rsidRPr="00994451" w:rsidTr="00673A74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Śmietana  200g 30%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E5672" w:rsidRPr="00994451" w:rsidTr="00673A74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A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Baton twarogowy 40g(ser biały 59%),różne smaki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E5672" w:rsidRPr="00994451" w:rsidTr="00CB16D9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22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E5672" w:rsidRPr="00293A1B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3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Razem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99445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CE5672" w:rsidRPr="00994451" w:rsidTr="00AF7B51">
        <w:trPr>
          <w:trHeight w:val="368"/>
        </w:trPr>
        <w:tc>
          <w:tcPr>
            <w:tcW w:w="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E5672" w:rsidRDefault="00CE5672" w:rsidP="00CE56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672" w:rsidRPr="00994451" w:rsidRDefault="00CE5672" w:rsidP="00CE56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</w:tbl>
    <w:p w:rsidR="00994451" w:rsidRPr="00994451" w:rsidRDefault="00994451" w:rsidP="00994451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994451" w:rsidRPr="00994451" w:rsidRDefault="00994451" w:rsidP="00994451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994451" w:rsidRPr="00994451" w:rsidRDefault="00994451" w:rsidP="00994451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994451" w:rsidRPr="00994451" w:rsidRDefault="00994451" w:rsidP="00994451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994451" w:rsidRPr="00994451" w:rsidRDefault="00994451" w:rsidP="00994451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  <w:lastRenderedPageBreak/>
        <w:t>……...……………………………………..</w:t>
      </w:r>
    </w:p>
    <w:p w:rsidR="00994451" w:rsidRPr="00994451" w:rsidRDefault="00994451" w:rsidP="00994451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  <w:t>(podpis osoby upoważnionej)</w:t>
      </w:r>
    </w:p>
    <w:p w:rsidR="00994451" w:rsidRPr="00994451" w:rsidRDefault="00994451" w:rsidP="00994451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994451" w:rsidRPr="00994451" w:rsidRDefault="00994451" w:rsidP="00994451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bookmarkStart w:id="2" w:name="_Hlk85969503"/>
      <w:r w:rsidRPr="00994451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Dokument powinien zostać wypełniony i podpisany kwalifikowalnym podpisem elektronicznym lub podpisem zaufanym lub podpisem osobistym.</w:t>
      </w:r>
    </w:p>
    <w:p w:rsidR="00994451" w:rsidRPr="00994451" w:rsidRDefault="00994451" w:rsidP="00994451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r w:rsidRPr="00994451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Zamawiający zaleca zapisanie dokumentów w formacie PDF.</w:t>
      </w:r>
    </w:p>
    <w:bookmarkEnd w:id="2"/>
    <w:p w:rsidR="00994451" w:rsidRPr="00994451" w:rsidRDefault="00994451" w:rsidP="00994451">
      <w:pPr>
        <w:suppressAutoHyphens/>
        <w:autoSpaceDN w:val="0"/>
        <w:spacing w:after="0" w:line="276" w:lineRule="auto"/>
        <w:ind w:left="2836" w:firstLine="709"/>
        <w:jc w:val="both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994451" w:rsidRPr="00994451" w:rsidRDefault="00994451" w:rsidP="00994451">
      <w:pPr>
        <w:rPr>
          <w:rFonts w:ascii="Calibri" w:eastAsia="Calibri" w:hAnsi="Calibri" w:cs="Times New Roman"/>
        </w:rPr>
      </w:pPr>
    </w:p>
    <w:p w:rsidR="004D6CBA" w:rsidRDefault="004D6CBA"/>
    <w:sectPr w:rsidR="004D6CBA" w:rsidSect="00685540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300" w:rsidRDefault="002B2300">
      <w:pPr>
        <w:spacing w:after="0" w:line="240" w:lineRule="auto"/>
      </w:pPr>
      <w:r>
        <w:separator/>
      </w:r>
    </w:p>
  </w:endnote>
  <w:endnote w:type="continuationSeparator" w:id="0">
    <w:p w:rsidR="002B2300" w:rsidRDefault="002B2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1230185"/>
      <w:docPartObj>
        <w:docPartGallery w:val="Page Numbers (Bottom of Page)"/>
        <w:docPartUnique/>
      </w:docPartObj>
    </w:sdtPr>
    <w:sdtEndPr/>
    <w:sdtContent>
      <w:p w:rsidR="00EB7310" w:rsidRDefault="009944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1F7">
          <w:rPr>
            <w:noProof/>
          </w:rPr>
          <w:t>4</w:t>
        </w:r>
        <w:r>
          <w:fldChar w:fldCharType="end"/>
        </w:r>
      </w:p>
    </w:sdtContent>
  </w:sdt>
  <w:p w:rsidR="00EB7310" w:rsidRDefault="002B23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300" w:rsidRDefault="002B2300">
      <w:pPr>
        <w:spacing w:after="0" w:line="240" w:lineRule="auto"/>
      </w:pPr>
      <w:r>
        <w:separator/>
      </w:r>
    </w:p>
  </w:footnote>
  <w:footnote w:type="continuationSeparator" w:id="0">
    <w:p w:rsidR="002B2300" w:rsidRDefault="002B23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A3D"/>
    <w:rsid w:val="00293A1B"/>
    <w:rsid w:val="002B2300"/>
    <w:rsid w:val="004C61F7"/>
    <w:rsid w:val="004D6CBA"/>
    <w:rsid w:val="00962A14"/>
    <w:rsid w:val="00994451"/>
    <w:rsid w:val="00A306C9"/>
    <w:rsid w:val="00BC1B40"/>
    <w:rsid w:val="00CB16D9"/>
    <w:rsid w:val="00CE5672"/>
    <w:rsid w:val="00F7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EA936"/>
  <w15:chartTrackingRefBased/>
  <w15:docId w15:val="{902CAC3A-274F-4357-8BD9-AEEC7B1E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94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DL</cp:lastModifiedBy>
  <cp:revision>10</cp:revision>
  <dcterms:created xsi:type="dcterms:W3CDTF">2025-12-04T12:44:00Z</dcterms:created>
  <dcterms:modified xsi:type="dcterms:W3CDTF">2025-12-15T23:13:00Z</dcterms:modified>
</cp:coreProperties>
</file>