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EFD7" w14:textId="77777777" w:rsidR="00CC4572" w:rsidRPr="001963DC" w:rsidRDefault="00CC4572" w:rsidP="00DB5824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1566CAC1" w14:textId="77777777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237CFC45" w14:textId="3BDBD7F7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124B30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20</w:t>
      </w:r>
      <w:r w:rsid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/202</w:t>
      </w:r>
      <w:r w:rsidR="001F72FE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5</w:t>
      </w:r>
    </w:p>
    <w:p w14:paraId="3B3D9D6E" w14:textId="45CD4EC4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70538BD1" w14:textId="5027D03A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59695F9B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Wykonawca:</w:t>
      </w:r>
    </w:p>
    <w:p w14:paraId="3A85A589" w14:textId="2D252617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342C45A6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2178B2B8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r w:rsidRPr="00DB5824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2E6D0646" w14:textId="3BDD5492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27968592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548EF938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BFBC89E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554BFEC2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5F793C81" w14:textId="7875B0DC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14:paraId="560EDC49" w14:textId="77777777" w:rsidR="00DB5824" w:rsidRPr="00DB5824" w:rsidRDefault="00DB5824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49130D82" w14:textId="51AF0215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41EFBE44" w14:textId="77777777" w:rsidR="00DB5824" w:rsidRPr="00DB5824" w:rsidRDefault="00DB5824" w:rsidP="00DB5824">
      <w:pPr>
        <w:spacing w:line="23" w:lineRule="atLeast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764CB268" w14:textId="77777777" w:rsidR="00124B30" w:rsidRPr="00124B30" w:rsidRDefault="00124B30" w:rsidP="00124B3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tabs>
          <w:tab w:val="left" w:pos="879"/>
        </w:tabs>
        <w:suppressAutoHyphens/>
        <w:jc w:val="both"/>
        <w:rPr>
          <w:rFonts w:ascii="Tahoma" w:hAnsi="Tahoma" w:cs="Tahoma"/>
          <w:b/>
          <w:bCs/>
          <w:sz w:val="20"/>
          <w:szCs w:val="20"/>
          <w:bdr w:val="none" w:sz="0" w:space="0" w:color="auto"/>
          <w:lang w:val="pl-PL" w:eastAsia="zh-CN"/>
        </w:rPr>
      </w:pPr>
      <w:r w:rsidRPr="00124B30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Na potrzeby postępowania o udzielenie zamówienia publicznego</w:t>
      </w:r>
      <w:r w:rsidRPr="00124B30">
        <w:rPr>
          <w:rFonts w:ascii="Tahoma" w:hAnsi="Tahoma" w:cs="Tahoma"/>
          <w:b/>
          <w:bCs/>
          <w:sz w:val="20"/>
          <w:szCs w:val="20"/>
          <w:bdr w:val="none" w:sz="0" w:space="0" w:color="auto"/>
          <w:lang w:val="pl-PL" w:eastAsia="zh-CN"/>
        </w:rPr>
        <w:t xml:space="preserve"> na realizację usługi nadzoru inwestorskiego inwestycji Budowa Hali Sportowej  w   Zespole Szkół Centrum Kształcenia Rolniczego im. St. Staszica</w:t>
      </w:r>
      <w:r w:rsidRPr="00124B30">
        <w:rPr>
          <w:rFonts w:ascii="Tahoma" w:hAnsi="Tahoma" w:cs="Tahoma"/>
          <w:b/>
          <w:bCs/>
          <w:color w:val="000000"/>
          <w:spacing w:val="-4"/>
          <w:sz w:val="20"/>
          <w:szCs w:val="20"/>
          <w:bdr w:val="none" w:sz="0" w:space="0" w:color="auto"/>
          <w:lang w:val="pl-PL" w:eastAsia="ar-SA"/>
        </w:rPr>
        <w:t>,</w:t>
      </w:r>
      <w:r w:rsidRPr="00124B30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bdr w:val="none" w:sz="0" w:space="0" w:color="auto"/>
          <w:lang w:val="pl-PL" w:eastAsia="ar-SA"/>
        </w:rPr>
        <w:t xml:space="preserve"> </w:t>
      </w:r>
      <w:r w:rsidRPr="00124B30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oświadczam, co następuje:</w:t>
      </w:r>
    </w:p>
    <w:p w14:paraId="77652E86" w14:textId="77777777" w:rsidR="00124B30" w:rsidRPr="00124B30" w:rsidRDefault="00124B30" w:rsidP="00124B3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tabs>
          <w:tab w:val="left" w:pos="879"/>
        </w:tabs>
        <w:suppressAutoHyphens/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</w:pPr>
    </w:p>
    <w:p w14:paraId="7BE49144" w14:textId="77777777" w:rsidR="001859D2" w:rsidRPr="00DB5824" w:rsidRDefault="001859D2" w:rsidP="004A1638">
      <w:pPr>
        <w:suppressAutoHyphens/>
        <w:spacing w:line="23" w:lineRule="atLeast"/>
        <w:contextualSpacing/>
        <w:jc w:val="center"/>
        <w:rPr>
          <w:rFonts w:ascii="Tahoma" w:hAnsi="Tahoma" w:cs="Tahoma"/>
          <w:sz w:val="20"/>
          <w:szCs w:val="20"/>
        </w:rPr>
      </w:pPr>
    </w:p>
    <w:p w14:paraId="0AA5D72A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173C2AAC" w14:textId="488902D2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 Specyfikacji Warunków Zamówienia w ust. </w:t>
      </w:r>
      <w:r w:rsidR="00DB5824">
        <w:rPr>
          <w:rFonts w:ascii="Tahoma" w:hAnsi="Tahoma" w:cs="Tahoma"/>
          <w:sz w:val="20"/>
          <w:szCs w:val="20"/>
        </w:rPr>
        <w:t>VII</w:t>
      </w:r>
    </w:p>
    <w:p w14:paraId="7A3DB5B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C7208C6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2DC76A2C" w14:textId="07183D94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="0091786A" w:rsidRPr="00DB5824">
        <w:rPr>
          <w:rFonts w:ascii="Tahoma" w:hAnsi="Tahoma" w:cs="Tahoma"/>
          <w:sz w:val="20"/>
          <w:szCs w:val="20"/>
        </w:rPr>
        <w:t xml:space="preserve">         </w:t>
      </w:r>
      <w:r w:rsidRPr="00DB5824">
        <w:rPr>
          <w:rFonts w:ascii="Tahoma" w:hAnsi="Tahoma" w:cs="Tahoma"/>
          <w:sz w:val="20"/>
          <w:szCs w:val="20"/>
        </w:rPr>
        <w:t>………………………………………</w:t>
      </w:r>
    </w:p>
    <w:p w14:paraId="5640F672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(podpis)</w:t>
      </w:r>
    </w:p>
    <w:p w14:paraId="4AE007C7" w14:textId="79794ED5" w:rsidR="0091786A" w:rsidRPr="00DB5824" w:rsidRDefault="0091786A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D52B5D" w14:textId="77777777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45647D56" w14:textId="6C94B448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DB5824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3B29378A" w14:textId="55D65DB8" w:rsidR="0091786A" w:rsidRPr="00DB5824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KRS/CEiDG</w:t>
      </w:r>
      <w:r w:rsidR="00950E75" w:rsidRPr="00DB5824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i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my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3744872B" w14:textId="77777777" w:rsidR="0091786A" w:rsidRPr="00DB5824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5B0254E3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DB5824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037F6142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</w:p>
    <w:p w14:paraId="48C2DDD1" w14:textId="77777777" w:rsidR="0091786A" w:rsidRPr="00DB5824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76C487A5" w14:textId="77777777" w:rsidR="0091786A" w:rsidRPr="00DB5824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70DDAC47" w14:textId="173A25DD" w:rsidR="00DB5824" w:rsidRPr="00DB5824" w:rsidRDefault="00DB5824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E43EB8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246CDD2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52B4E0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CF1C913" w14:textId="77777777" w:rsidR="001859D2" w:rsidRPr="00DB5824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DB5824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026EF05" w14:textId="541EC4EE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0AC8F0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16F8B66C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E7B18C3" w14:textId="3C6E791B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</w:p>
    <w:p w14:paraId="7DB92B92" w14:textId="3D308F87" w:rsidR="00DB5824" w:rsidRPr="000269DC" w:rsidRDefault="000269DC" w:rsidP="000269DC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(podpis</w:t>
      </w:r>
      <w:r w:rsidR="00124B30">
        <w:rPr>
          <w:rFonts w:ascii="Tahoma" w:hAnsi="Tahoma" w:cs="Tahoma"/>
          <w:i/>
          <w:sz w:val="20"/>
          <w:szCs w:val="20"/>
        </w:rPr>
        <w:t>)</w:t>
      </w:r>
    </w:p>
    <w:p w14:paraId="4EA7F73A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483AC068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E92A6C6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C4CCBEE" w14:textId="3739AFB3" w:rsidR="00772AFE" w:rsidRPr="00DB5824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314A59" w:rsidRDefault="00314A59" w:rsidP="00772AFE"/>
                          <w:p w14:paraId="607F1B9E" w14:textId="77777777" w:rsidR="00314A59" w:rsidRDefault="00314A59" w:rsidP="00772AFE"/>
                          <w:p w14:paraId="0753618E" w14:textId="77777777" w:rsidR="00314A59" w:rsidRDefault="00314A59" w:rsidP="00772AFE"/>
                          <w:p w14:paraId="24D2404E" w14:textId="77777777" w:rsidR="00314A59" w:rsidRPr="006A59BC" w:rsidRDefault="00314A5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314A59" w:rsidRDefault="00314A5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7877E168" w14:textId="77777777" w:rsidR="00314A59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314A59" w:rsidRPr="00823F8A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314A59" w:rsidRDefault="00314A59" w:rsidP="00772AFE"/>
                    <w:p w14:paraId="607F1B9E" w14:textId="77777777" w:rsidR="00314A59" w:rsidRDefault="00314A59" w:rsidP="00772AFE"/>
                    <w:p w14:paraId="0753618E" w14:textId="77777777" w:rsidR="00314A59" w:rsidRDefault="00314A59" w:rsidP="00772AFE"/>
                    <w:p w14:paraId="24D2404E" w14:textId="77777777" w:rsidR="00314A59" w:rsidRPr="006A59BC" w:rsidRDefault="00314A5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314A59" w:rsidRDefault="00314A5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udostępniającego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7877E168" w14:textId="77777777" w:rsidR="00314A59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314A59" w:rsidRPr="00823F8A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Załącznik nr</w:t>
      </w:r>
      <w:r w:rsidR="0028402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24B30">
        <w:rPr>
          <w:rFonts w:ascii="Tahoma" w:hAnsi="Tahoma" w:cs="Tahoma"/>
          <w:b/>
          <w:bCs/>
          <w:sz w:val="20"/>
          <w:szCs w:val="20"/>
        </w:rPr>
        <w:t>5</w:t>
      </w:r>
      <w:r w:rsidR="008B2CFE" w:rsidRPr="00DB5824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WZ</w:t>
      </w:r>
    </w:p>
    <w:p w14:paraId="7938107F" w14:textId="33B8BE44" w:rsidR="00772AFE" w:rsidRPr="00DB5824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84020" w:rsidRPr="00284020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124B30">
        <w:rPr>
          <w:rFonts w:ascii="Tahoma" w:hAnsi="Tahoma" w:cs="Tahoma"/>
          <w:b/>
          <w:bCs/>
          <w:sz w:val="20"/>
          <w:szCs w:val="20"/>
        </w:rPr>
        <w:t>20</w:t>
      </w:r>
      <w:r w:rsidR="00F8526B">
        <w:rPr>
          <w:rFonts w:ascii="Tahoma" w:hAnsi="Tahoma" w:cs="Tahoma"/>
          <w:b/>
          <w:bCs/>
          <w:sz w:val="20"/>
          <w:szCs w:val="20"/>
        </w:rPr>
        <w:t>/202</w:t>
      </w:r>
      <w:r w:rsidR="001F72FE">
        <w:rPr>
          <w:rFonts w:ascii="Tahoma" w:hAnsi="Tahoma" w:cs="Tahoma"/>
          <w:b/>
          <w:bCs/>
          <w:sz w:val="20"/>
          <w:szCs w:val="20"/>
        </w:rPr>
        <w:t>5</w:t>
      </w:r>
    </w:p>
    <w:p w14:paraId="76DDCA53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35A7CB7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1354AB5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747FB740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589DD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Wzór zobowiązania </w:t>
      </w:r>
      <w:r w:rsidRPr="00DB5824">
        <w:rPr>
          <w:rFonts w:ascii="Tahoma" w:hAnsi="Tahoma" w:cs="Tahoma"/>
          <w:b/>
          <w:sz w:val="20"/>
          <w:szCs w:val="20"/>
        </w:rPr>
        <w:t>podmiotów trzecich do oddania do dyspozycji Wykonawcy niezbędnych zasobów na okres korzystania z nich przy wykonywaniu zamówienia</w:t>
      </w:r>
    </w:p>
    <w:p w14:paraId="60ACDF2E" w14:textId="77777777" w:rsidR="00772AFE" w:rsidRPr="00F8526B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FC0E8E8" w14:textId="2E767B75" w:rsidR="00124B30" w:rsidRPr="00124B30" w:rsidRDefault="00772AFE" w:rsidP="00124B30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</w:pPr>
      <w:r w:rsidRPr="00F8526B">
        <w:rPr>
          <w:rFonts w:ascii="Tahoma" w:hAnsi="Tahoma" w:cs="Tahoma"/>
          <w:bCs/>
          <w:sz w:val="20"/>
          <w:szCs w:val="20"/>
        </w:rPr>
        <w:t xml:space="preserve">W </w:t>
      </w:r>
      <w:r w:rsidRPr="00F8526B">
        <w:rPr>
          <w:rFonts w:ascii="Tahoma" w:hAnsi="Tahoma" w:cs="Tahoma"/>
          <w:bCs/>
          <w:color w:val="000000"/>
          <w:sz w:val="20"/>
          <w:szCs w:val="20"/>
        </w:rPr>
        <w:t xml:space="preserve">postępowaniu o udzielenie zamówienia publicznego </w:t>
      </w:r>
      <w:r w:rsidR="00284020" w:rsidRPr="00F8526B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NS: </w:t>
      </w:r>
      <w:r w:rsidR="00124B30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20</w:t>
      </w:r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/202</w:t>
      </w:r>
      <w:r w:rsidR="001F72FE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5</w:t>
      </w:r>
      <w:r w:rsidR="00284020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</w:t>
      </w:r>
      <w:r w:rsidR="005C4E9F" w:rsidRPr="00F8526B">
        <w:rPr>
          <w:rFonts w:ascii="Tahoma" w:hAnsi="Tahoma" w:cs="Tahoma"/>
          <w:bCs/>
          <w:color w:val="000000"/>
          <w:sz w:val="20"/>
          <w:szCs w:val="20"/>
        </w:rPr>
        <w:t>pn</w:t>
      </w:r>
      <w:r w:rsidR="00B17491" w:rsidRPr="00F8526B">
        <w:rPr>
          <w:rFonts w:ascii="Tahoma" w:hAnsi="Tahoma" w:cs="Tahoma"/>
          <w:bCs/>
          <w:color w:val="000000"/>
          <w:sz w:val="20"/>
          <w:szCs w:val="20"/>
        </w:rPr>
        <w:t>:</w:t>
      </w:r>
      <w:r w:rsidR="00B17491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="00124B30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Usługa</w:t>
      </w:r>
      <w:r w:rsidR="00124B30" w:rsidRPr="00124B30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nadzoru inwestorskiego inwestycji Budowa Hali Sportowej  w   Zespole Szkół Centrum Kształcenia Rolniczego im. St. Staszica.</w:t>
      </w:r>
    </w:p>
    <w:p w14:paraId="419C877A" w14:textId="7B949F1A" w:rsidR="000269DC" w:rsidRPr="00124B30" w:rsidRDefault="000269DC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79C5555E" w14:textId="4DCCB730" w:rsidR="00772AFE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Pr="00DB5824">
        <w:rPr>
          <w:rFonts w:ascii="Tahoma" w:hAnsi="Tahoma" w:cs="Tahoma"/>
          <w:sz w:val="20"/>
          <w:szCs w:val="20"/>
        </w:rPr>
        <w:t>……</w:t>
      </w:r>
      <w:r w:rsidR="000C4063" w:rsidRPr="00DB5824">
        <w:rPr>
          <w:rFonts w:ascii="Tahoma" w:hAnsi="Tahoma" w:cs="Tahoma"/>
          <w:sz w:val="20"/>
          <w:szCs w:val="20"/>
        </w:rPr>
        <w:t>……………………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……………………………………………………..</w:t>
      </w:r>
      <w:r w:rsidR="000C4063" w:rsidRPr="00DB5824">
        <w:rPr>
          <w:rFonts w:ascii="Tahoma" w:hAnsi="Tahoma" w:cs="Tahoma"/>
          <w:sz w:val="20"/>
          <w:szCs w:val="20"/>
        </w:rPr>
        <w:t>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="000C4063" w:rsidRPr="00DB5824">
        <w:rPr>
          <w:rFonts w:ascii="Tahoma" w:hAnsi="Tahoma" w:cs="Tahoma"/>
          <w:sz w:val="20"/>
          <w:szCs w:val="20"/>
        </w:rPr>
        <w:t>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  <w:r w:rsidR="000C4063" w:rsidRPr="00DB5824">
        <w:rPr>
          <w:rFonts w:ascii="Tahoma" w:hAnsi="Tahoma" w:cs="Tahoma"/>
          <w:sz w:val="20"/>
          <w:szCs w:val="20"/>
        </w:rPr>
        <w:t>……..</w:t>
      </w:r>
      <w:r w:rsidRPr="00DB5824">
        <w:rPr>
          <w:rFonts w:ascii="Tahoma" w:hAnsi="Tahoma" w:cs="Tahoma"/>
          <w:sz w:val="20"/>
          <w:szCs w:val="20"/>
        </w:rPr>
        <w:t>…</w:t>
      </w:r>
    </w:p>
    <w:p w14:paraId="2268FFAC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1251B2A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 wskazuje, iż:</w:t>
      </w:r>
    </w:p>
    <w:p w14:paraId="778FDE24" w14:textId="77777777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Zakres w/w zasobów przy wykonywaniu zamówienia będzie następujący: ……………………………………………………………………………………………………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………………………………</w:t>
      </w:r>
      <w:r w:rsidRPr="00DB5824">
        <w:rPr>
          <w:rFonts w:ascii="Tahoma" w:hAnsi="Tahoma" w:cs="Tahoma"/>
          <w:sz w:val="20"/>
          <w:szCs w:val="20"/>
        </w:rPr>
        <w:t>…………………..</w:t>
      </w:r>
    </w:p>
    <w:p w14:paraId="6549FAA5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221779D" w14:textId="746261DC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Sposób</w:t>
      </w:r>
      <w:r w:rsidR="000C4063" w:rsidRPr="00DB5824">
        <w:rPr>
          <w:rFonts w:ascii="Tahoma" w:hAnsi="Tahoma" w:cs="Tahoma"/>
          <w:sz w:val="20"/>
          <w:szCs w:val="20"/>
        </w:rPr>
        <w:t xml:space="preserve">, okres udostępniania Wykonawcy </w:t>
      </w:r>
      <w:r w:rsidRPr="00DB5824">
        <w:rPr>
          <w:rFonts w:ascii="Tahoma" w:hAnsi="Tahoma" w:cs="Tahoma"/>
          <w:sz w:val="20"/>
          <w:szCs w:val="20"/>
        </w:rPr>
        <w:t>w/w zasobów</w:t>
      </w:r>
      <w:r w:rsidR="000C4063" w:rsidRPr="00DB5824">
        <w:rPr>
          <w:rFonts w:ascii="Tahoma" w:hAnsi="Tahoma" w:cs="Tahoma"/>
          <w:sz w:val="20"/>
          <w:szCs w:val="20"/>
        </w:rPr>
        <w:t xml:space="preserve"> oraz wykorzystnie przez Wykonawcę w/w zasobów</w:t>
      </w:r>
      <w:r w:rsidRPr="00DB5824">
        <w:rPr>
          <w:rFonts w:ascii="Tahoma" w:hAnsi="Tahoma" w:cs="Tahoma"/>
          <w:sz w:val="20"/>
          <w:szCs w:val="20"/>
        </w:rPr>
        <w:t xml:space="preserve"> będzie następując</w:t>
      </w:r>
      <w:r w:rsidR="000C4063" w:rsidRPr="00DB5824">
        <w:rPr>
          <w:rFonts w:ascii="Tahoma" w:hAnsi="Tahoma" w:cs="Tahoma"/>
          <w:sz w:val="20"/>
          <w:szCs w:val="20"/>
        </w:rPr>
        <w:t>y</w:t>
      </w:r>
      <w:r w:rsidRPr="00DB5824">
        <w:rPr>
          <w:rFonts w:ascii="Tahoma" w:hAnsi="Tahoma" w:cs="Tahoma"/>
          <w:sz w:val="20"/>
          <w:szCs w:val="20"/>
        </w:rPr>
        <w:t>: 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….</w:t>
      </w:r>
      <w:r w:rsidRPr="00DB5824">
        <w:rPr>
          <w:rFonts w:ascii="Tahoma" w:hAnsi="Tahoma" w:cs="Tahoma"/>
          <w:sz w:val="20"/>
          <w:szCs w:val="20"/>
        </w:rPr>
        <w:t>……………</w:t>
      </w:r>
    </w:p>
    <w:p w14:paraId="38F69C8D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7E090E1" w14:textId="37D6E7F6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Zakres </w:t>
      </w:r>
      <w:r w:rsidR="000C4063" w:rsidRPr="00DB5824">
        <w:rPr>
          <w:rFonts w:ascii="Tahoma" w:hAnsi="Tahoma" w:cs="Tahoma"/>
          <w:sz w:val="20"/>
          <w:szCs w:val="20"/>
        </w:rPr>
        <w:t xml:space="preserve">w jakim podmiot udostępniający zasoby zrealizuje </w:t>
      </w:r>
      <w:r w:rsidR="005D3953" w:rsidRPr="00DB5824">
        <w:rPr>
          <w:rFonts w:ascii="Tahoma" w:hAnsi="Tahoma" w:cs="Tahoma"/>
          <w:sz w:val="20"/>
          <w:szCs w:val="20"/>
        </w:rPr>
        <w:t>roboty,</w:t>
      </w:r>
      <w:r w:rsidR="000C4063" w:rsidRPr="00DB5824">
        <w:rPr>
          <w:rFonts w:ascii="Tahoma" w:hAnsi="Tahoma" w:cs="Tahoma"/>
          <w:sz w:val="20"/>
          <w:szCs w:val="20"/>
        </w:rPr>
        <w:t xml:space="preserve"> których wskazane zdolności dotyczą.</w:t>
      </w:r>
      <w:r w:rsidRPr="00DB5824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2D2308C4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41418CD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Uwaga: Niniejsze zobowiązanie podmiotów trzecich do oddania do dyspozycji Wykonawcy niezbędnych zasobów na okres korzystania z nich przy wykonywaniu zamówienia </w:t>
      </w:r>
      <w:r w:rsidRPr="00DB5824">
        <w:rPr>
          <w:rFonts w:ascii="Tahoma" w:hAnsi="Tahoma" w:cs="Tahoma"/>
          <w:b/>
          <w:sz w:val="20"/>
          <w:szCs w:val="20"/>
          <w:u w:val="single"/>
        </w:rPr>
        <w:t>musi być złożone do oferty w oryginale.</w:t>
      </w:r>
    </w:p>
    <w:p w14:paraId="020842E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11FB1D8A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DB5824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Osoby upoważnione do podpisania zobowiązania w imieniu udostępniającego </w:t>
            </w:r>
          </w:p>
        </w:tc>
      </w:tr>
      <w:tr w:rsidR="00772AFE" w:rsidRPr="00DB5824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</w:p>
        </w:tc>
      </w:tr>
      <w:tr w:rsidR="00772AFE" w:rsidRPr="00DB5824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72AFE" w:rsidRPr="00DB5824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6918E404" w14:textId="77777777" w:rsidR="00772AFE" w:rsidRPr="00DB5824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7AF06B68" w14:textId="77777777" w:rsidR="00196308" w:rsidRPr="001963DC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1963DC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FE91E" w14:textId="77777777" w:rsidR="004F47A8" w:rsidRDefault="004F47A8">
      <w:r>
        <w:separator/>
      </w:r>
    </w:p>
  </w:endnote>
  <w:endnote w:type="continuationSeparator" w:id="0">
    <w:p w14:paraId="2404F8B8" w14:textId="77777777" w:rsidR="004F47A8" w:rsidRDefault="004F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57C2DDEA"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B30" w:rsidRPr="00124B30">
          <w:rPr>
            <w:noProof/>
            <w:lang w:val="pl-PL"/>
          </w:rPr>
          <w:t>2</w:t>
        </w:r>
        <w:r>
          <w:fldChar w:fldCharType="end"/>
        </w:r>
      </w:p>
    </w:sdtContent>
  </w:sdt>
  <w:p w14:paraId="38A0CC46" w14:textId="1C7175DD"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9553" w14:textId="53579230" w:rsidR="00314A59" w:rsidRDefault="00314A59">
    <w:pPr>
      <w:pStyle w:val="Stopka"/>
      <w:jc w:val="center"/>
    </w:pPr>
  </w:p>
  <w:p w14:paraId="210C1238" w14:textId="77777777"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425B0" w14:textId="77777777" w:rsidR="004F47A8" w:rsidRDefault="004F47A8">
      <w:r>
        <w:separator/>
      </w:r>
    </w:p>
  </w:footnote>
  <w:footnote w:type="continuationSeparator" w:id="0">
    <w:p w14:paraId="3712D1CA" w14:textId="77777777" w:rsidR="004F47A8" w:rsidRDefault="004F4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314A59" w:rsidRDefault="00314A59">
    <w:pPr>
      <w:pStyle w:val="Nagwek"/>
    </w:pPr>
  </w:p>
  <w:p w14:paraId="385994FA" w14:textId="7E121BC1" w:rsidR="00314A59" w:rsidRDefault="00314A5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314A59" w:rsidRDefault="00314A59">
    <w:pPr>
      <w:pStyle w:val="Nagwek"/>
    </w:pPr>
  </w:p>
  <w:p w14:paraId="10FE70F9" w14:textId="77777777" w:rsidR="00314A59" w:rsidRDefault="00314A59">
    <w:pPr>
      <w:pStyle w:val="Nagwek"/>
    </w:pPr>
  </w:p>
  <w:p w14:paraId="2949693D" w14:textId="143D2EF1" w:rsidR="00314A59" w:rsidRDefault="00314A59" w:rsidP="003F7C11">
    <w:pPr>
      <w:pStyle w:val="Nagwek"/>
      <w:jc w:val="center"/>
    </w:pPr>
  </w:p>
  <w:p w14:paraId="736E40C3" w14:textId="65973CD4" w:rsidR="00314A59" w:rsidRDefault="00314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89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0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269DC"/>
    <w:rsid w:val="00030CDA"/>
    <w:rsid w:val="00035248"/>
    <w:rsid w:val="00037506"/>
    <w:rsid w:val="0004180F"/>
    <w:rsid w:val="00046EC4"/>
    <w:rsid w:val="000479A2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B09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31D9"/>
    <w:rsid w:val="00114620"/>
    <w:rsid w:val="00115B0B"/>
    <w:rsid w:val="00124B30"/>
    <w:rsid w:val="0012512D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A310B"/>
    <w:rsid w:val="001A337E"/>
    <w:rsid w:val="001A504E"/>
    <w:rsid w:val="001A60D8"/>
    <w:rsid w:val="001B0852"/>
    <w:rsid w:val="001B1594"/>
    <w:rsid w:val="001B593B"/>
    <w:rsid w:val="001C7CB3"/>
    <w:rsid w:val="001D0C9A"/>
    <w:rsid w:val="001D0FAA"/>
    <w:rsid w:val="001D1EDB"/>
    <w:rsid w:val="001D2A51"/>
    <w:rsid w:val="001D4FF5"/>
    <w:rsid w:val="001E05F2"/>
    <w:rsid w:val="001E15DF"/>
    <w:rsid w:val="001E2E94"/>
    <w:rsid w:val="001E642B"/>
    <w:rsid w:val="001F252E"/>
    <w:rsid w:val="001F4BD4"/>
    <w:rsid w:val="001F53F0"/>
    <w:rsid w:val="001F62B7"/>
    <w:rsid w:val="001F72FE"/>
    <w:rsid w:val="00217156"/>
    <w:rsid w:val="00217A13"/>
    <w:rsid w:val="0022022E"/>
    <w:rsid w:val="00221952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539C"/>
    <w:rsid w:val="002672CA"/>
    <w:rsid w:val="00273F41"/>
    <w:rsid w:val="0028348F"/>
    <w:rsid w:val="00284020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3C88"/>
    <w:rsid w:val="002B5275"/>
    <w:rsid w:val="002C631E"/>
    <w:rsid w:val="002C6A42"/>
    <w:rsid w:val="002C6E35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6ABA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0C9"/>
    <w:rsid w:val="003F2B14"/>
    <w:rsid w:val="003F493C"/>
    <w:rsid w:val="003F7C11"/>
    <w:rsid w:val="004001B4"/>
    <w:rsid w:val="0040049E"/>
    <w:rsid w:val="0040356D"/>
    <w:rsid w:val="004072E6"/>
    <w:rsid w:val="00411F7B"/>
    <w:rsid w:val="0041331B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64A0"/>
    <w:rsid w:val="00450707"/>
    <w:rsid w:val="00461D26"/>
    <w:rsid w:val="00467D3E"/>
    <w:rsid w:val="00474022"/>
    <w:rsid w:val="00475A30"/>
    <w:rsid w:val="00477F40"/>
    <w:rsid w:val="00481BF1"/>
    <w:rsid w:val="004824FE"/>
    <w:rsid w:val="004A02FA"/>
    <w:rsid w:val="004A06E3"/>
    <w:rsid w:val="004A091E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29DC"/>
    <w:rsid w:val="004C2B8B"/>
    <w:rsid w:val="004C537C"/>
    <w:rsid w:val="004D30D5"/>
    <w:rsid w:val="004D5B37"/>
    <w:rsid w:val="004E7D72"/>
    <w:rsid w:val="004F295C"/>
    <w:rsid w:val="004F3F1B"/>
    <w:rsid w:val="004F47A8"/>
    <w:rsid w:val="004F4CBF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377A"/>
    <w:rsid w:val="00556092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44BD"/>
    <w:rsid w:val="0059590C"/>
    <w:rsid w:val="00597197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67A8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A6AAC"/>
    <w:rsid w:val="006A6B54"/>
    <w:rsid w:val="006B1213"/>
    <w:rsid w:val="006B63A6"/>
    <w:rsid w:val="006C1337"/>
    <w:rsid w:val="006C19A4"/>
    <w:rsid w:val="006C59A2"/>
    <w:rsid w:val="006C793C"/>
    <w:rsid w:val="006E54C6"/>
    <w:rsid w:val="006E56D7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205BA"/>
    <w:rsid w:val="00720DFE"/>
    <w:rsid w:val="00721EA5"/>
    <w:rsid w:val="00725C8B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13E1"/>
    <w:rsid w:val="007B59E5"/>
    <w:rsid w:val="007B6403"/>
    <w:rsid w:val="007C1232"/>
    <w:rsid w:val="007C137A"/>
    <w:rsid w:val="007C1EE6"/>
    <w:rsid w:val="007C4EED"/>
    <w:rsid w:val="007C6128"/>
    <w:rsid w:val="007E1911"/>
    <w:rsid w:val="007E4C58"/>
    <w:rsid w:val="007E5677"/>
    <w:rsid w:val="007E7919"/>
    <w:rsid w:val="007F4F61"/>
    <w:rsid w:val="007F5EE8"/>
    <w:rsid w:val="008107D8"/>
    <w:rsid w:val="00810E9C"/>
    <w:rsid w:val="0081167F"/>
    <w:rsid w:val="00811E7C"/>
    <w:rsid w:val="0081460B"/>
    <w:rsid w:val="00814A70"/>
    <w:rsid w:val="00824D1E"/>
    <w:rsid w:val="00824E67"/>
    <w:rsid w:val="00837464"/>
    <w:rsid w:val="008411BF"/>
    <w:rsid w:val="00841553"/>
    <w:rsid w:val="0084617A"/>
    <w:rsid w:val="00850DBC"/>
    <w:rsid w:val="00851323"/>
    <w:rsid w:val="0085385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2E90"/>
    <w:rsid w:val="008F4033"/>
    <w:rsid w:val="008F5A8B"/>
    <w:rsid w:val="009005F1"/>
    <w:rsid w:val="00901229"/>
    <w:rsid w:val="00903DF4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749B"/>
    <w:rsid w:val="00950E75"/>
    <w:rsid w:val="009533C0"/>
    <w:rsid w:val="00953A88"/>
    <w:rsid w:val="00954065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66E8"/>
    <w:rsid w:val="009A28CF"/>
    <w:rsid w:val="009A766C"/>
    <w:rsid w:val="009A7CDA"/>
    <w:rsid w:val="009B6FB3"/>
    <w:rsid w:val="009C0DA2"/>
    <w:rsid w:val="009C10E6"/>
    <w:rsid w:val="009D0C37"/>
    <w:rsid w:val="009D29B2"/>
    <w:rsid w:val="009D3F06"/>
    <w:rsid w:val="009E09A2"/>
    <w:rsid w:val="009E1192"/>
    <w:rsid w:val="009E1999"/>
    <w:rsid w:val="009E58E9"/>
    <w:rsid w:val="009E5DC3"/>
    <w:rsid w:val="009F18F3"/>
    <w:rsid w:val="009F247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614D8"/>
    <w:rsid w:val="00A624E1"/>
    <w:rsid w:val="00A6392C"/>
    <w:rsid w:val="00A63BAB"/>
    <w:rsid w:val="00A73165"/>
    <w:rsid w:val="00A76768"/>
    <w:rsid w:val="00A80D34"/>
    <w:rsid w:val="00A82017"/>
    <w:rsid w:val="00A90790"/>
    <w:rsid w:val="00A9330E"/>
    <w:rsid w:val="00A95BF1"/>
    <w:rsid w:val="00AB0AED"/>
    <w:rsid w:val="00AB2169"/>
    <w:rsid w:val="00AC1063"/>
    <w:rsid w:val="00AC1421"/>
    <w:rsid w:val="00AD16D2"/>
    <w:rsid w:val="00AD39A7"/>
    <w:rsid w:val="00AD3A5A"/>
    <w:rsid w:val="00AD3FA6"/>
    <w:rsid w:val="00AD41D3"/>
    <w:rsid w:val="00AD7314"/>
    <w:rsid w:val="00AE25EE"/>
    <w:rsid w:val="00AE3653"/>
    <w:rsid w:val="00AE5492"/>
    <w:rsid w:val="00AE6C18"/>
    <w:rsid w:val="00AE7481"/>
    <w:rsid w:val="00AF0E1D"/>
    <w:rsid w:val="00AF1880"/>
    <w:rsid w:val="00AF3838"/>
    <w:rsid w:val="00AF592F"/>
    <w:rsid w:val="00AF61C3"/>
    <w:rsid w:val="00B002F1"/>
    <w:rsid w:val="00B1275F"/>
    <w:rsid w:val="00B15074"/>
    <w:rsid w:val="00B158E5"/>
    <w:rsid w:val="00B169A5"/>
    <w:rsid w:val="00B17491"/>
    <w:rsid w:val="00B24F6A"/>
    <w:rsid w:val="00B277C0"/>
    <w:rsid w:val="00B33FBA"/>
    <w:rsid w:val="00B359E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65CBC"/>
    <w:rsid w:val="00B72D0D"/>
    <w:rsid w:val="00B73127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E0FB2"/>
    <w:rsid w:val="00BE18CD"/>
    <w:rsid w:val="00BE2A91"/>
    <w:rsid w:val="00BE2E25"/>
    <w:rsid w:val="00BE3D1B"/>
    <w:rsid w:val="00BE485B"/>
    <w:rsid w:val="00BE5C19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B411B"/>
    <w:rsid w:val="00CB4CA1"/>
    <w:rsid w:val="00CC165A"/>
    <w:rsid w:val="00CC2E02"/>
    <w:rsid w:val="00CC339A"/>
    <w:rsid w:val="00CC4572"/>
    <w:rsid w:val="00CD01FD"/>
    <w:rsid w:val="00CD1031"/>
    <w:rsid w:val="00CD159D"/>
    <w:rsid w:val="00CD1C4D"/>
    <w:rsid w:val="00CD2532"/>
    <w:rsid w:val="00CD3287"/>
    <w:rsid w:val="00CD5FFB"/>
    <w:rsid w:val="00CF4FFA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17B4F"/>
    <w:rsid w:val="00E205C7"/>
    <w:rsid w:val="00E21187"/>
    <w:rsid w:val="00E221D5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033B"/>
    <w:rsid w:val="00E718F1"/>
    <w:rsid w:val="00E7201E"/>
    <w:rsid w:val="00E721E1"/>
    <w:rsid w:val="00E74BFA"/>
    <w:rsid w:val="00E80234"/>
    <w:rsid w:val="00E80DA5"/>
    <w:rsid w:val="00E97265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2FE"/>
    <w:rsid w:val="00F8349A"/>
    <w:rsid w:val="00F8526B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08F1A-98C6-4892-A220-F1255DACA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24</cp:revision>
  <cp:lastPrinted>2021-05-07T10:06:00Z</cp:lastPrinted>
  <dcterms:created xsi:type="dcterms:W3CDTF">2021-05-19T12:17:00Z</dcterms:created>
  <dcterms:modified xsi:type="dcterms:W3CDTF">2025-12-12T18:56:00Z</dcterms:modified>
</cp:coreProperties>
</file>