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3C" w:rsidRPr="003E46DF" w:rsidRDefault="0051273C" w:rsidP="0051273C">
      <w:pPr>
        <w:jc w:val="right"/>
        <w:rPr>
          <w:sz w:val="22"/>
          <w:szCs w:val="22"/>
        </w:rPr>
      </w:pPr>
    </w:p>
    <w:p w:rsidR="0051273C" w:rsidRDefault="0051273C" w:rsidP="0051273C"/>
    <w:p w:rsidR="0051273C" w:rsidRPr="0002453A" w:rsidRDefault="0051273C" w:rsidP="0051273C">
      <w:pPr>
        <w:jc w:val="right"/>
      </w:pPr>
      <w:r w:rsidRPr="0002453A">
        <w:t xml:space="preserve">Załącznik nr </w:t>
      </w:r>
      <w:r>
        <w:t>3</w:t>
      </w:r>
    </w:p>
    <w:p w:rsidR="0051273C" w:rsidRPr="0002453A" w:rsidRDefault="0051273C" w:rsidP="0051273C">
      <w:pPr>
        <w:jc w:val="right"/>
      </w:pPr>
    </w:p>
    <w:p w:rsidR="00377319" w:rsidRPr="00A55B6D" w:rsidRDefault="00377319" w:rsidP="00377319">
      <w:pPr>
        <w:jc w:val="center"/>
        <w:rPr>
          <w:b/>
        </w:rPr>
      </w:pPr>
      <w:r w:rsidRPr="00A55B6D">
        <w:rPr>
          <w:b/>
        </w:rPr>
        <w:t>Projektowane postanowienia umowy</w:t>
      </w:r>
    </w:p>
    <w:p w:rsidR="00377319" w:rsidRDefault="00377319" w:rsidP="00377319">
      <w:pPr>
        <w:jc w:val="both"/>
        <w:rPr>
          <w:color w:val="000000"/>
        </w:rPr>
      </w:pPr>
    </w:p>
    <w:p w:rsidR="00377319" w:rsidRPr="00652B4A" w:rsidRDefault="00377319" w:rsidP="00377319">
      <w:pPr>
        <w:jc w:val="both"/>
        <w:rPr>
          <w:color w:val="000000"/>
        </w:rPr>
      </w:pPr>
      <w:r>
        <w:rPr>
          <w:color w:val="000000"/>
        </w:rPr>
        <w:t>Z</w:t>
      </w:r>
      <w:r w:rsidRPr="00652B4A">
        <w:rPr>
          <w:color w:val="000000"/>
        </w:rPr>
        <w:t xml:space="preserve">awarta w dniu ……………w </w:t>
      </w:r>
      <w:r>
        <w:rPr>
          <w:color w:val="000000"/>
        </w:rPr>
        <w:t>Domu Pomocy Społecznej, ul. Południowa 1, 62-510 Konin,</w:t>
      </w:r>
      <w:r w:rsidRPr="00652B4A">
        <w:rPr>
          <w:color w:val="000000"/>
        </w:rPr>
        <w:t xml:space="preserve"> pomiędzy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Miastem Konin, </w:t>
      </w:r>
      <w:r>
        <w:rPr>
          <w:color w:val="000000"/>
        </w:rPr>
        <w:t xml:space="preserve">reprezentowanym przez </w:t>
      </w:r>
      <w:r w:rsidRPr="006443EA">
        <w:rPr>
          <w:b/>
          <w:color w:val="000000"/>
        </w:rPr>
        <w:t>Piotra Korytkowskiego</w:t>
      </w:r>
      <w:r w:rsidRPr="00E07A92">
        <w:rPr>
          <w:b/>
          <w:color w:val="000000"/>
        </w:rPr>
        <w:t xml:space="preserve"> –Prezydenta Miasta Konina</w:t>
      </w:r>
      <w:r>
        <w:rPr>
          <w:color w:val="000000"/>
        </w:rPr>
        <w:t xml:space="preserve">, z upoważnienia którego działa </w:t>
      </w:r>
      <w:r>
        <w:rPr>
          <w:b/>
          <w:color w:val="000000"/>
        </w:rPr>
        <w:t>Magdalena Gielniak -Sobczak</w:t>
      </w:r>
      <w:r w:rsidRPr="00E07A92">
        <w:rPr>
          <w:b/>
          <w:color w:val="000000"/>
        </w:rPr>
        <w:t xml:space="preserve"> – Dyrektor</w:t>
      </w:r>
      <w:r>
        <w:rPr>
          <w:color w:val="000000"/>
        </w:rPr>
        <w:t xml:space="preserve"> </w:t>
      </w:r>
      <w:r w:rsidRPr="00652B4A">
        <w:rPr>
          <w:b/>
          <w:color w:val="000000"/>
        </w:rPr>
        <w:t>Dom</w:t>
      </w:r>
      <w:r>
        <w:rPr>
          <w:b/>
          <w:color w:val="000000"/>
        </w:rPr>
        <w:t>u</w:t>
      </w:r>
      <w:r w:rsidRPr="00652B4A">
        <w:rPr>
          <w:b/>
          <w:color w:val="000000"/>
        </w:rPr>
        <w:t xml:space="preserve"> Pomocy Społecznej w Koninie</w:t>
      </w:r>
      <w:r w:rsidRPr="00652B4A">
        <w:rPr>
          <w:color w:val="000000"/>
        </w:rPr>
        <w:t>, zwanym dalej „</w:t>
      </w:r>
      <w:r>
        <w:rPr>
          <w:color w:val="000000"/>
        </w:rPr>
        <w:t>Zamawiającym</w:t>
      </w:r>
      <w:r w:rsidRPr="00652B4A">
        <w:rPr>
          <w:color w:val="000000"/>
        </w:rPr>
        <w:t xml:space="preserve">”, </w:t>
      </w:r>
      <w:r>
        <w:rPr>
          <w:color w:val="000000"/>
        </w:rPr>
        <w:t>NIP: 665-28-99-834</w:t>
      </w:r>
    </w:p>
    <w:p w:rsidR="00377319" w:rsidRPr="00652B4A" w:rsidRDefault="00377319" w:rsidP="00377319">
      <w:pPr>
        <w:jc w:val="both"/>
        <w:rPr>
          <w:color w:val="000000"/>
        </w:rPr>
      </w:pPr>
    </w:p>
    <w:p w:rsidR="00377319" w:rsidRPr="00652B4A" w:rsidRDefault="00377319" w:rsidP="00377319">
      <w:pPr>
        <w:jc w:val="both"/>
        <w:rPr>
          <w:color w:val="000000"/>
        </w:rPr>
      </w:pPr>
      <w:r w:rsidRPr="00652B4A">
        <w:rPr>
          <w:color w:val="000000"/>
        </w:rPr>
        <w:t>a</w:t>
      </w:r>
    </w:p>
    <w:p w:rsidR="00377319" w:rsidRPr="00652B4A" w:rsidRDefault="00377319" w:rsidP="00377319">
      <w:pPr>
        <w:jc w:val="both"/>
        <w:rPr>
          <w:b/>
          <w:color w:val="000000"/>
        </w:rPr>
      </w:pPr>
      <w:r w:rsidRPr="00652B4A">
        <w:rPr>
          <w:b/>
          <w:color w:val="000000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b/>
          <w:color w:val="000000"/>
        </w:rPr>
        <w:t>………………………………</w:t>
      </w:r>
    </w:p>
    <w:p w:rsidR="00377319" w:rsidRPr="00652B4A" w:rsidRDefault="00377319" w:rsidP="00377319">
      <w:pPr>
        <w:jc w:val="both"/>
        <w:rPr>
          <w:color w:val="000000"/>
        </w:rPr>
      </w:pPr>
      <w:r w:rsidRPr="00652B4A">
        <w:rPr>
          <w:color w:val="000000"/>
        </w:rPr>
        <w:t>reprezentowanym przez:</w:t>
      </w:r>
    </w:p>
    <w:p w:rsidR="00377319" w:rsidRPr="00652B4A" w:rsidRDefault="00377319" w:rsidP="00377319">
      <w:pPr>
        <w:jc w:val="both"/>
        <w:rPr>
          <w:color w:val="000000"/>
        </w:rPr>
      </w:pPr>
      <w:r w:rsidRPr="00652B4A">
        <w:rPr>
          <w:color w:val="000000"/>
        </w:rPr>
        <w:t>………………………………………………………………………………………………</w:t>
      </w:r>
      <w:r>
        <w:rPr>
          <w:color w:val="000000"/>
        </w:rPr>
        <w:t>………………………………</w:t>
      </w:r>
      <w:r w:rsidRPr="00652B4A">
        <w:rPr>
          <w:color w:val="000000"/>
        </w:rPr>
        <w:t>……………………………………………………………………</w:t>
      </w:r>
    </w:p>
    <w:p w:rsidR="00377319" w:rsidRPr="00652B4A" w:rsidRDefault="00377319" w:rsidP="00377319">
      <w:pPr>
        <w:jc w:val="both"/>
        <w:rPr>
          <w:color w:val="000000"/>
        </w:rPr>
      </w:pPr>
    </w:p>
    <w:p w:rsidR="00377319" w:rsidRPr="00652B4A" w:rsidRDefault="00377319" w:rsidP="00377319">
      <w:pPr>
        <w:jc w:val="both"/>
        <w:rPr>
          <w:color w:val="000000"/>
        </w:rPr>
      </w:pPr>
      <w:r w:rsidRPr="00652B4A">
        <w:rPr>
          <w:color w:val="000000"/>
        </w:rPr>
        <w:t>zwanym w dalszej części umowy „</w:t>
      </w:r>
      <w:r>
        <w:rPr>
          <w:color w:val="000000"/>
        </w:rPr>
        <w:t>Wykonawcą</w:t>
      </w:r>
      <w:r w:rsidRPr="00652B4A">
        <w:rPr>
          <w:color w:val="000000"/>
        </w:rPr>
        <w:t xml:space="preserve">”, który został wyłoniony w drodze </w:t>
      </w:r>
      <w:r>
        <w:rPr>
          <w:color w:val="000000"/>
        </w:rPr>
        <w:t>zamówienia publicznego</w:t>
      </w:r>
      <w:r w:rsidRPr="00652B4A">
        <w:rPr>
          <w:color w:val="000000"/>
        </w:rPr>
        <w:t xml:space="preserve">, (nr sprawy </w:t>
      </w:r>
      <w:r w:rsidR="002A2B2F">
        <w:rPr>
          <w:color w:val="000000"/>
        </w:rPr>
        <w:t>6</w:t>
      </w:r>
      <w:r>
        <w:rPr>
          <w:color w:val="000000"/>
        </w:rPr>
        <w:t>/202</w:t>
      </w:r>
      <w:r w:rsidR="002A2B2F">
        <w:rPr>
          <w:color w:val="000000"/>
        </w:rPr>
        <w:t>6</w:t>
      </w:r>
      <w:r w:rsidRPr="00652B4A">
        <w:rPr>
          <w:color w:val="000000"/>
        </w:rPr>
        <w:t>) z dnia</w:t>
      </w:r>
      <w:r>
        <w:rPr>
          <w:color w:val="000000"/>
        </w:rPr>
        <w:t xml:space="preserve"> </w:t>
      </w:r>
      <w:r w:rsidR="002A2B2F">
        <w:rPr>
          <w:color w:val="000000"/>
        </w:rPr>
        <w:t>04</w:t>
      </w:r>
      <w:r>
        <w:rPr>
          <w:color w:val="000000"/>
        </w:rPr>
        <w:t>.</w:t>
      </w:r>
      <w:r w:rsidR="002A2B2F">
        <w:rPr>
          <w:color w:val="000000"/>
        </w:rPr>
        <w:t>12</w:t>
      </w:r>
      <w:r>
        <w:rPr>
          <w:color w:val="000000"/>
        </w:rPr>
        <w:t>.202</w:t>
      </w:r>
      <w:r w:rsidR="00A40F9F">
        <w:rPr>
          <w:color w:val="000000"/>
        </w:rPr>
        <w:t>5</w:t>
      </w:r>
      <w:r w:rsidRPr="00652B4A">
        <w:rPr>
          <w:color w:val="000000"/>
        </w:rPr>
        <w:t xml:space="preserve"> o następującej treści:</w:t>
      </w:r>
    </w:p>
    <w:p w:rsidR="0051273C" w:rsidRDefault="0051273C" w:rsidP="0051273C">
      <w:pPr>
        <w:ind w:left="360"/>
        <w:jc w:val="center"/>
        <w:rPr>
          <w:b/>
        </w:rPr>
      </w:pPr>
    </w:p>
    <w:p w:rsidR="0051273C" w:rsidRDefault="0051273C" w:rsidP="0051273C">
      <w:pPr>
        <w:ind w:left="360"/>
        <w:jc w:val="center"/>
        <w:rPr>
          <w:b/>
        </w:rPr>
      </w:pPr>
    </w:p>
    <w:p w:rsidR="0051273C" w:rsidRPr="0051273C" w:rsidRDefault="0051273C" w:rsidP="0051273C">
      <w:pPr>
        <w:ind w:left="360"/>
        <w:jc w:val="center"/>
      </w:pPr>
      <w:r w:rsidRPr="0051273C">
        <w:t>§ 1</w:t>
      </w:r>
    </w:p>
    <w:p w:rsidR="0051273C" w:rsidRPr="003D6B3F" w:rsidRDefault="0051273C" w:rsidP="0051273C">
      <w:pPr>
        <w:ind w:left="360"/>
        <w:jc w:val="center"/>
        <w:rPr>
          <w:b/>
        </w:rPr>
      </w:pPr>
    </w:p>
    <w:p w:rsidR="0051273C" w:rsidRDefault="0051273C" w:rsidP="0051273C">
      <w:pPr>
        <w:jc w:val="both"/>
      </w:pPr>
      <w:r>
        <w:t xml:space="preserve">1. Wykonawca </w:t>
      </w:r>
      <w:r w:rsidRPr="00EA464C">
        <w:t xml:space="preserve">przyjmuje do wykonania pranie </w:t>
      </w:r>
      <w:r>
        <w:t>i dezynfekcję oraz</w:t>
      </w:r>
      <w:r w:rsidRPr="00EA464C">
        <w:t xml:space="preserve"> prasowanie (maglowanie</w:t>
      </w:r>
      <w:r>
        <w:t>)</w:t>
      </w:r>
      <w:r w:rsidRPr="00EA464C">
        <w:t xml:space="preserve"> </w:t>
      </w:r>
      <w:r>
        <w:t xml:space="preserve">pościeli –prześcieradeł, poszew, poszewek a także pranie i dezynfekcję kołder i </w:t>
      </w:r>
      <w:proofErr w:type="spellStart"/>
      <w:r>
        <w:t>kocy</w:t>
      </w:r>
      <w:proofErr w:type="spellEnd"/>
      <w:r>
        <w:t>/narzut, będących własnością Zamawiającego</w:t>
      </w:r>
      <w:r w:rsidRPr="00EA464C">
        <w:t>.</w:t>
      </w:r>
    </w:p>
    <w:p w:rsidR="0051273C" w:rsidRDefault="0051273C" w:rsidP="0051273C">
      <w:pPr>
        <w:jc w:val="both"/>
      </w:pPr>
      <w:r>
        <w:t xml:space="preserve">2. Wykonawca </w:t>
      </w:r>
      <w:r w:rsidRPr="00EA464C">
        <w:t xml:space="preserve">przyjmuje do wykonania pranie </w:t>
      </w:r>
      <w:r>
        <w:t>i dezynfekcję oraz</w:t>
      </w:r>
      <w:r w:rsidRPr="00EA464C">
        <w:t xml:space="preserve"> prasowanie</w:t>
      </w:r>
      <w:r>
        <w:t xml:space="preserve"> odzieży osobistej mieszkańców Domu Pomocy Społecznej.</w:t>
      </w:r>
    </w:p>
    <w:p w:rsidR="0051273C" w:rsidRDefault="0051273C" w:rsidP="0051273C">
      <w:pPr>
        <w:jc w:val="both"/>
      </w:pPr>
      <w:r>
        <w:t>3. Odzież osobista mieszkańców zostanie oznakowana przez Zamawiającego.</w:t>
      </w:r>
    </w:p>
    <w:p w:rsidR="0051273C" w:rsidRDefault="0051273C" w:rsidP="0051273C">
      <w:r>
        <w:t xml:space="preserve">4. </w:t>
      </w:r>
      <w:r w:rsidRPr="00EA464C">
        <w:t xml:space="preserve">Odbiór </w:t>
      </w:r>
      <w:r>
        <w:t>prania i jego dostawa będzie następowała w siedzibie Zamawiającego, codziennie z wyjątkiem niedziel i dni ustawowo wolnych od pracy najpóźniej do godziny 10:00</w:t>
      </w:r>
      <w:r w:rsidRPr="00EA464C">
        <w:t>.</w:t>
      </w:r>
    </w:p>
    <w:p w:rsidR="0051273C" w:rsidRDefault="0051273C" w:rsidP="0051273C">
      <w:r>
        <w:t xml:space="preserve">5. Pranie –bielizna pościelowa- odebrane w poniedziałek, sobotę, a także w każdy inny dzień poprzedzający dzień ustawowo wolny (święto) Wykonawca zobowiązuje się wyprać </w:t>
      </w:r>
      <w:r w:rsidR="00377319">
        <w:br/>
      </w:r>
      <w:r>
        <w:t>i dostarczyć Zamawiającemu tego samego dnia.</w:t>
      </w:r>
    </w:p>
    <w:p w:rsidR="0051273C" w:rsidRDefault="0051273C" w:rsidP="0051273C">
      <w:r>
        <w:t>6. W przypadku 3 lub więcej dni wolnych (tzw. długi weekend),</w:t>
      </w:r>
      <w:r w:rsidRPr="009A6A47">
        <w:t xml:space="preserve"> </w:t>
      </w:r>
      <w:r>
        <w:t>Wykonawca zobowiązuje się odebrać, wyprać i dostarczyć Zamawiającemu pranie w pierwszy dzień roboczy następujący po dniach wolnych.</w:t>
      </w:r>
    </w:p>
    <w:p w:rsidR="0051273C" w:rsidRDefault="0051273C" w:rsidP="0051273C">
      <w:r>
        <w:t>7. Wykonawca udostępni Zamawiającemu worki do odbioru brudnego prania, wykonane z tkaniny  w ilości umożliwiającej segregację prania ze względu na dane piętro z którego będzie zdawane pranie.</w:t>
      </w:r>
    </w:p>
    <w:p w:rsidR="0051273C" w:rsidRPr="003A395C" w:rsidRDefault="0051273C" w:rsidP="0051273C">
      <w:r>
        <w:t>8. Wykonawca dostarczy wypraną odzież w oddzielnych opakowaniach, posegregowanych w taki sposób w jaki pranie zostało wcześniej oddane (z uwzględnieniem danego piętra).</w:t>
      </w:r>
    </w:p>
    <w:p w:rsidR="0051273C" w:rsidRDefault="0051273C" w:rsidP="0051273C">
      <w:pPr>
        <w:jc w:val="both"/>
      </w:pPr>
      <w:r>
        <w:t>9. Koszty transportu są wliczone w cenę usługi i pokrywa je Wykonawca.</w:t>
      </w:r>
    </w:p>
    <w:p w:rsidR="0051273C" w:rsidRPr="00EA464C" w:rsidRDefault="0051273C" w:rsidP="0051273C">
      <w:pPr>
        <w:jc w:val="both"/>
      </w:pPr>
      <w:r>
        <w:t>10. Zamawiający nie gwarantuje stałej ilości prania.</w:t>
      </w:r>
    </w:p>
    <w:p w:rsidR="0051273C" w:rsidRDefault="0051273C" w:rsidP="0051273C">
      <w:pPr>
        <w:jc w:val="both"/>
      </w:pPr>
    </w:p>
    <w:p w:rsidR="0051273C" w:rsidRPr="002C7697" w:rsidRDefault="0051273C" w:rsidP="0051273C">
      <w:pPr>
        <w:jc w:val="center"/>
      </w:pPr>
      <w:r w:rsidRPr="002C7697">
        <w:t>§ 2</w:t>
      </w:r>
    </w:p>
    <w:p w:rsidR="0051273C" w:rsidRDefault="0051273C" w:rsidP="0051273C"/>
    <w:p w:rsidR="0051273C" w:rsidRPr="009D7003" w:rsidRDefault="0051273C" w:rsidP="0051273C">
      <w:r>
        <w:t xml:space="preserve">1. </w:t>
      </w:r>
      <w:r w:rsidRPr="009D7003">
        <w:t>Wykonawca odpowiedzialny jest za jakość oraz należytą staranność oferowanych usług.</w:t>
      </w:r>
    </w:p>
    <w:p w:rsidR="0051273C" w:rsidRDefault="0051273C" w:rsidP="0051273C">
      <w:r>
        <w:t xml:space="preserve">2. </w:t>
      </w:r>
      <w:r w:rsidRPr="009D7003">
        <w:t xml:space="preserve">Wykonawca zobowiązuje się do wykonania usługi zgodnie z obowiązującymi normami </w:t>
      </w:r>
      <w:r>
        <w:br/>
      </w:r>
      <w:r w:rsidRPr="009D7003">
        <w:t>i waru</w:t>
      </w:r>
      <w:r>
        <w:t xml:space="preserve">nkami sanitarno – higienicznym, </w:t>
      </w:r>
      <w:r w:rsidRPr="009D7003">
        <w:t>zapewnia</w:t>
      </w:r>
      <w:r>
        <w:t>jąc</w:t>
      </w:r>
      <w:r w:rsidRPr="009D7003">
        <w:t xml:space="preserve"> niezbędne </w:t>
      </w:r>
      <w:r>
        <w:t xml:space="preserve">środki, </w:t>
      </w:r>
      <w:r w:rsidRPr="009D7003">
        <w:t>posiadające stosowne atesty higieniczne i dostosowane do określonego rodzaju tkaniny.</w:t>
      </w:r>
    </w:p>
    <w:p w:rsidR="0051273C" w:rsidRPr="009D7003" w:rsidRDefault="0051273C" w:rsidP="0051273C">
      <w:r>
        <w:t xml:space="preserve">3. Wykonawca dostarczy Zamawiającemu karty charakterystyk preparatów piorąco –dezynfekujących użytych do wykonania usługi oraz opinię właściwego Inspektora </w:t>
      </w:r>
      <w:r>
        <w:lastRenderedPageBreak/>
        <w:t>Sanitarnego dotyczącą spełniania wymagań w zakresie świadczenia usług pralniczych dla potrzeb obiektów użyteczności publicznej.</w:t>
      </w:r>
    </w:p>
    <w:p w:rsidR="0051273C" w:rsidRDefault="0051273C" w:rsidP="0051273C">
      <w:pPr>
        <w:jc w:val="both"/>
      </w:pPr>
    </w:p>
    <w:p w:rsidR="0051273C" w:rsidRPr="002C7697" w:rsidRDefault="0051273C" w:rsidP="0051273C">
      <w:pPr>
        <w:jc w:val="center"/>
      </w:pPr>
      <w:r w:rsidRPr="002C7697">
        <w:t xml:space="preserve">§ </w:t>
      </w:r>
      <w:r>
        <w:t>3</w:t>
      </w:r>
    </w:p>
    <w:p w:rsidR="0051273C" w:rsidRDefault="0051273C" w:rsidP="0051273C"/>
    <w:p w:rsidR="0051273C" w:rsidRPr="002047E8" w:rsidRDefault="0051273C" w:rsidP="0051273C">
      <w:r>
        <w:t xml:space="preserve">1. </w:t>
      </w:r>
      <w:r w:rsidRPr="002047E8">
        <w:t>Strony zobowiązują się do koordynowania i bieżącej kontroli właściwego świadczenia usług pralniczych.</w:t>
      </w:r>
    </w:p>
    <w:p w:rsidR="0051273C" w:rsidRPr="002047E8" w:rsidRDefault="0051273C" w:rsidP="0051273C">
      <w:r>
        <w:t xml:space="preserve">2. </w:t>
      </w:r>
      <w:r w:rsidRPr="002047E8">
        <w:t>Do kontaktów i przekazywania wzajemnych uwag wynikających z realizacji niniejszej umowy ze strony :</w:t>
      </w:r>
    </w:p>
    <w:p w:rsidR="0051273C" w:rsidRDefault="0051273C" w:rsidP="0051273C">
      <w:r w:rsidRPr="002047E8">
        <w:t>Z</w:t>
      </w:r>
      <w:r>
        <w:t xml:space="preserve">amawiającego </w:t>
      </w:r>
      <w:r w:rsidRPr="002047E8">
        <w:t>wyznaczony został</w:t>
      </w:r>
      <w:r>
        <w:t>: ……………………..</w:t>
      </w:r>
    </w:p>
    <w:p w:rsidR="0051273C" w:rsidRDefault="0051273C" w:rsidP="0051273C">
      <w:r>
        <w:t xml:space="preserve">Wykonawcy </w:t>
      </w:r>
      <w:r w:rsidRPr="002047E8">
        <w:t>wyznaczony został</w:t>
      </w:r>
      <w:r>
        <w:t>: ………………………….</w:t>
      </w:r>
    </w:p>
    <w:p w:rsidR="0051273C" w:rsidRDefault="0051273C" w:rsidP="0051273C">
      <w:pPr>
        <w:jc w:val="center"/>
        <w:rPr>
          <w:b/>
        </w:rPr>
      </w:pPr>
    </w:p>
    <w:p w:rsidR="0051273C" w:rsidRPr="0051273C" w:rsidRDefault="0051273C" w:rsidP="0051273C">
      <w:pPr>
        <w:jc w:val="center"/>
      </w:pPr>
      <w:r w:rsidRPr="0051273C">
        <w:t xml:space="preserve">§ </w:t>
      </w:r>
      <w:r>
        <w:t>4</w:t>
      </w:r>
    </w:p>
    <w:p w:rsidR="0051273C" w:rsidRPr="001E4850" w:rsidRDefault="0051273C" w:rsidP="0051273C">
      <w:pPr>
        <w:jc w:val="center"/>
        <w:rPr>
          <w:b/>
          <w:color w:val="0070C0"/>
        </w:rPr>
      </w:pPr>
    </w:p>
    <w:p w:rsidR="0051273C" w:rsidRPr="00A55B6D" w:rsidRDefault="0051273C" w:rsidP="0051273C">
      <w:pPr>
        <w:tabs>
          <w:tab w:val="left" w:pos="0"/>
        </w:tabs>
        <w:suppressAutoHyphens w:val="0"/>
        <w:jc w:val="both"/>
        <w:rPr>
          <w:b/>
        </w:rPr>
      </w:pPr>
      <w:r w:rsidRPr="00A55B6D">
        <w:t xml:space="preserve">Termin wykonania przedmiotu </w:t>
      </w:r>
      <w:r w:rsidRPr="0051273C">
        <w:t>umowy: od dnia  ..............202</w:t>
      </w:r>
      <w:r w:rsidR="002A2B2F">
        <w:t>6</w:t>
      </w:r>
      <w:r w:rsidRPr="0051273C">
        <w:t>r.  do dnia 3</w:t>
      </w:r>
      <w:r w:rsidR="002A2B2F">
        <w:t>0</w:t>
      </w:r>
      <w:r w:rsidRPr="0051273C">
        <w:t>.</w:t>
      </w:r>
      <w:r w:rsidR="002A2B2F">
        <w:t>06</w:t>
      </w:r>
      <w:r w:rsidRPr="0051273C">
        <w:t>.202</w:t>
      </w:r>
      <w:r w:rsidR="002A2B2F">
        <w:t>6</w:t>
      </w:r>
      <w:r w:rsidRPr="0051273C">
        <w:t xml:space="preserve"> r.</w:t>
      </w:r>
    </w:p>
    <w:p w:rsidR="0051273C" w:rsidRDefault="0051273C" w:rsidP="0051273C">
      <w:pPr>
        <w:jc w:val="center"/>
        <w:rPr>
          <w:b/>
        </w:rPr>
      </w:pPr>
    </w:p>
    <w:p w:rsidR="0051273C" w:rsidRPr="0051273C" w:rsidRDefault="0051273C" w:rsidP="0051273C">
      <w:pPr>
        <w:jc w:val="center"/>
      </w:pPr>
      <w:r w:rsidRPr="0051273C">
        <w:t xml:space="preserve">§ </w:t>
      </w:r>
      <w:r>
        <w:t>5</w:t>
      </w:r>
    </w:p>
    <w:p w:rsidR="0051273C" w:rsidRDefault="0051273C" w:rsidP="0051273C">
      <w:pPr>
        <w:jc w:val="center"/>
        <w:rPr>
          <w:b/>
        </w:rPr>
      </w:pPr>
    </w:p>
    <w:p w:rsidR="0051273C" w:rsidRDefault="0051273C" w:rsidP="0051273C">
      <w:pPr>
        <w:jc w:val="both"/>
      </w:pPr>
      <w:r>
        <w:t xml:space="preserve">1. Wykonawca będzie wystawiał Zamawiającemu faktury za wykonane usługi raz </w:t>
      </w:r>
      <w:r>
        <w:br/>
        <w:t>w miesiącu.</w:t>
      </w:r>
    </w:p>
    <w:p w:rsidR="0051273C" w:rsidRPr="00462FBC" w:rsidRDefault="0051273C" w:rsidP="0051273C">
      <w:r w:rsidRPr="00462FBC">
        <w:t>1a. Klauzula umowna</w:t>
      </w:r>
    </w:p>
    <w:p w:rsidR="0051273C" w:rsidRPr="00462FBC" w:rsidRDefault="0051273C" w:rsidP="0051273C">
      <w:pPr>
        <w:jc w:val="both"/>
      </w:pPr>
      <w:r w:rsidRPr="00462FBC">
        <w:t>Rachunek, na który dokonywany będzie przelew wynagrodzenia dla Wykonawcy, powinien w momencie dokonywania przelewu środków przez Zamawiającego znajdować się na tzw. „białej liście”, tj. wykazie podmiotów prowadzonym przez Szefa Krajowej Administracji Skarbowej, zgodnie z ustawą z dnia 12 kwietnia 2019 r. o zmianie ustawy o podatku od towarów i usług oraz niektórych innych ustaw.</w:t>
      </w:r>
    </w:p>
    <w:p w:rsidR="0051273C" w:rsidRDefault="0051273C" w:rsidP="0051273C">
      <w:pPr>
        <w:jc w:val="both"/>
      </w:pPr>
      <w:r w:rsidRPr="00462FBC">
        <w:t xml:space="preserve">W przypadku, kiedy podany na fakturze rachunek bankowy Wykonawcy nie znajdzie się </w:t>
      </w:r>
      <w:r w:rsidRPr="00462FBC">
        <w:br/>
        <w:t xml:space="preserve">w w/w wykazie, Zamawiający w ciągu </w:t>
      </w:r>
      <w:r w:rsidR="0019084E">
        <w:t>7</w:t>
      </w:r>
      <w:r w:rsidRPr="00462FBC">
        <w:t xml:space="preserve"> dni od dnia zlecenia przelewu zgłosi ten fakt </w:t>
      </w:r>
      <w:r w:rsidRPr="00462FBC">
        <w:br/>
        <w:t>w urzędzie skarbowym właściwym dla Wykonawcy.</w:t>
      </w:r>
    </w:p>
    <w:p w:rsidR="0051273C" w:rsidRPr="000F4D78" w:rsidRDefault="0051273C" w:rsidP="0051273C">
      <w:pPr>
        <w:jc w:val="both"/>
      </w:pPr>
      <w:r>
        <w:t>2</w:t>
      </w:r>
      <w:r w:rsidRPr="000F4D78">
        <w:t>.</w:t>
      </w:r>
      <w:r w:rsidRPr="000F4D78">
        <w:rPr>
          <w:b/>
        </w:rPr>
        <w:t xml:space="preserve"> </w:t>
      </w:r>
      <w:r w:rsidRPr="000F4D78">
        <w:t xml:space="preserve">Zapłata na rzecz </w:t>
      </w:r>
      <w:r>
        <w:t xml:space="preserve">Wykonawcy </w:t>
      </w:r>
      <w:r w:rsidRPr="000F4D78">
        <w:t xml:space="preserve">nastąpi według cen zawartych w formularzu cenowym złożonym wraz z ofertą w formie przelewu w terminie 21 dni od daty wystawienia przez </w:t>
      </w:r>
      <w:r>
        <w:t>Wykonawcę</w:t>
      </w:r>
      <w:r w:rsidRPr="000F4D78">
        <w:t xml:space="preserve"> faktury VAT.</w:t>
      </w:r>
    </w:p>
    <w:p w:rsidR="0051273C" w:rsidRPr="000F4D78" w:rsidRDefault="0051273C" w:rsidP="0051273C">
      <w:pPr>
        <w:jc w:val="both"/>
      </w:pPr>
      <w:r>
        <w:t>3</w:t>
      </w:r>
      <w:r w:rsidRPr="000F4D78">
        <w:t>. Faktury za dostarczany towar będą następująco wskazywać Nabywcę i Odbiorcę:</w:t>
      </w:r>
    </w:p>
    <w:p w:rsidR="0051273C" w:rsidRPr="000F4D78" w:rsidRDefault="0051273C" w:rsidP="0051273C">
      <w:pPr>
        <w:rPr>
          <w:b/>
        </w:rPr>
      </w:pPr>
    </w:p>
    <w:p w:rsidR="0051273C" w:rsidRPr="000F4D78" w:rsidRDefault="0051273C" w:rsidP="0051273C">
      <w:pPr>
        <w:rPr>
          <w:b/>
        </w:rPr>
      </w:pPr>
      <w:r w:rsidRPr="000F4D78">
        <w:rPr>
          <w:b/>
        </w:rPr>
        <w:t>Nabywca:</w:t>
      </w:r>
    </w:p>
    <w:p w:rsidR="0051273C" w:rsidRPr="000F4D78" w:rsidRDefault="0051273C" w:rsidP="0051273C">
      <w:r w:rsidRPr="000F4D78">
        <w:t>Miasto Konin</w:t>
      </w:r>
    </w:p>
    <w:p w:rsidR="0051273C" w:rsidRPr="000F4D78" w:rsidRDefault="0051273C" w:rsidP="0051273C">
      <w:r w:rsidRPr="000F4D78">
        <w:t>Plac Wolności 1</w:t>
      </w:r>
    </w:p>
    <w:p w:rsidR="0051273C" w:rsidRPr="000F4D78" w:rsidRDefault="0051273C" w:rsidP="0051273C">
      <w:r w:rsidRPr="000F4D78">
        <w:t>62-500 Konin</w:t>
      </w:r>
    </w:p>
    <w:p w:rsidR="0051273C" w:rsidRPr="000F4D78" w:rsidRDefault="0051273C" w:rsidP="0051273C">
      <w:r w:rsidRPr="000F4D78">
        <w:t>NIP: 6652899834</w:t>
      </w:r>
      <w:r w:rsidR="002A2B2F">
        <w:t>-24842</w:t>
      </w:r>
    </w:p>
    <w:p w:rsidR="0051273C" w:rsidRPr="000F4D78" w:rsidRDefault="0051273C" w:rsidP="0051273C">
      <w:pPr>
        <w:rPr>
          <w:b/>
        </w:rPr>
      </w:pPr>
      <w:r w:rsidRPr="000F4D78">
        <w:rPr>
          <w:b/>
        </w:rPr>
        <w:t xml:space="preserve">Odbiorca: </w:t>
      </w:r>
    </w:p>
    <w:p w:rsidR="0051273C" w:rsidRPr="000F4D78" w:rsidRDefault="0051273C" w:rsidP="0051273C">
      <w:r w:rsidRPr="000F4D78">
        <w:t>Dom Pomocy Społecznej, ul. Południowa 1, 62-510 Konin</w:t>
      </w:r>
    </w:p>
    <w:p w:rsidR="0051273C" w:rsidRPr="000F4D78" w:rsidRDefault="0051273C" w:rsidP="0051273C"/>
    <w:p w:rsidR="0051273C" w:rsidRPr="000F4D78" w:rsidRDefault="0051273C" w:rsidP="0051273C">
      <w:pPr>
        <w:jc w:val="both"/>
      </w:pPr>
      <w:r>
        <w:t>4</w:t>
      </w:r>
      <w:r w:rsidRPr="000F4D78">
        <w:t>.</w:t>
      </w:r>
      <w:r>
        <w:t xml:space="preserve"> </w:t>
      </w:r>
      <w:r w:rsidRPr="000F4D78">
        <w:t xml:space="preserve">Faktury będą dostarczane do </w:t>
      </w:r>
      <w:r>
        <w:t>Zamawiającego</w:t>
      </w:r>
      <w:r w:rsidRPr="000F4D78">
        <w:t xml:space="preserve"> tj. Domu Pomocy Społecznej w Koninie, </w:t>
      </w:r>
      <w:r w:rsidRPr="000F4D78">
        <w:br/>
        <w:t>ul. Południowa 1, 62-510 Konin</w:t>
      </w:r>
    </w:p>
    <w:p w:rsidR="00793A15" w:rsidRDefault="0051273C" w:rsidP="00793A15">
      <w:pPr>
        <w:jc w:val="both"/>
      </w:pPr>
      <w:r>
        <w:t>5</w:t>
      </w:r>
      <w:r w:rsidRPr="000F4D78">
        <w:t xml:space="preserve">. Płatnikiem faktur za </w:t>
      </w:r>
      <w:r>
        <w:t>wykonane usługi</w:t>
      </w:r>
      <w:r w:rsidRPr="000F4D78">
        <w:t xml:space="preserve"> będzie Dom Pomocy Społecznej w Koninie.</w:t>
      </w:r>
      <w:r w:rsidR="00793A15">
        <w:t xml:space="preserve"> </w:t>
      </w:r>
      <w:r w:rsidR="00793A15">
        <w:br/>
      </w:r>
      <w:r w:rsidR="00793A15" w:rsidRPr="00A55B6D">
        <w:t xml:space="preserve">Za dzień zapłaty uważa się dzień obciążenia rachunku bankowego </w:t>
      </w:r>
      <w:r w:rsidR="00793A15">
        <w:t>Zamawiającego</w:t>
      </w:r>
      <w:r w:rsidR="00793A15" w:rsidRPr="00A55B6D">
        <w:t>.</w:t>
      </w:r>
    </w:p>
    <w:p w:rsidR="00793A15" w:rsidRPr="00A55B6D" w:rsidRDefault="00793A15" w:rsidP="00793A15">
      <w:pPr>
        <w:jc w:val="both"/>
      </w:pPr>
      <w:r>
        <w:t>6</w:t>
      </w:r>
      <w:r w:rsidRPr="00A55B6D">
        <w:t xml:space="preserve">. Za należyte wykonanie przedmiotu niniejszej umowy, strony ustalają wynagrodzenie w kwocie </w:t>
      </w:r>
      <w:r w:rsidRPr="00A55B6D">
        <w:rPr>
          <w:b/>
        </w:rPr>
        <w:t>brutto:  ............... zł (słownie:...................  złotych)</w:t>
      </w:r>
      <w:r w:rsidRPr="00A55B6D">
        <w:t>, w tym ............... zł (słownie:................... złotych) netto, i podatek VAT ............... zł (słownie:................... złotych), według stawki ....% zgodnie z ofertą i "</w:t>
      </w:r>
      <w:r>
        <w:t>ofertowym formularzem cenowym</w:t>
      </w:r>
      <w:r w:rsidRPr="00A55B6D">
        <w:t>.".</w:t>
      </w:r>
    </w:p>
    <w:p w:rsidR="00793A15" w:rsidRPr="00A55B6D" w:rsidRDefault="00793A15" w:rsidP="00793A15">
      <w:pPr>
        <w:jc w:val="both"/>
      </w:pPr>
      <w:r>
        <w:t>7</w:t>
      </w:r>
      <w:r w:rsidRPr="00A55B6D">
        <w:t xml:space="preserve">. </w:t>
      </w:r>
      <w:r>
        <w:t>Zamawiający</w:t>
      </w:r>
      <w:r w:rsidRPr="00A55B6D">
        <w:t xml:space="preserve"> zachowuje prawo dokonywania zmian ilości </w:t>
      </w:r>
      <w:r>
        <w:t>elementów zamówienia</w:t>
      </w:r>
      <w:r w:rsidRPr="00A55B6D">
        <w:t xml:space="preserve"> </w:t>
      </w:r>
      <w:r>
        <w:t>wskazanych w</w:t>
      </w:r>
      <w:r w:rsidRPr="00A55B6D">
        <w:t xml:space="preserve"> </w:t>
      </w:r>
      <w:r>
        <w:t>ofertowym formularzem cenowym</w:t>
      </w:r>
      <w:r w:rsidRPr="00A55B6D">
        <w:t xml:space="preserve">, przy czym w przypadku zmniejszenia </w:t>
      </w:r>
      <w:r w:rsidR="00FA1DAD">
        <w:t xml:space="preserve">ich </w:t>
      </w:r>
      <w:r w:rsidRPr="00A55B6D">
        <w:t xml:space="preserve">ilości całkowita wysokość wynagrodzenia za </w:t>
      </w:r>
      <w:r w:rsidR="00377319">
        <w:t xml:space="preserve">I półrocze </w:t>
      </w:r>
      <w:r w:rsidRPr="00A55B6D">
        <w:t>202</w:t>
      </w:r>
      <w:r w:rsidR="002A2B2F">
        <w:t>6</w:t>
      </w:r>
      <w:r w:rsidRPr="00A55B6D">
        <w:t>r. nie będzie niższa niż 75% kwoty określonej w §</w:t>
      </w:r>
      <w:r w:rsidR="00FA1DAD">
        <w:t>5</w:t>
      </w:r>
      <w:r w:rsidRPr="00A55B6D">
        <w:t xml:space="preserve"> ust. </w:t>
      </w:r>
      <w:r w:rsidR="00FA1DAD">
        <w:t>6</w:t>
      </w:r>
      <w:r w:rsidRPr="00A55B6D">
        <w:t xml:space="preserve"> niniejszej umowy. </w:t>
      </w:r>
    </w:p>
    <w:p w:rsidR="00793A15" w:rsidRPr="00A55B6D" w:rsidRDefault="00FA1DAD" w:rsidP="00793A15">
      <w:pPr>
        <w:jc w:val="both"/>
        <w:rPr>
          <w:bCs/>
          <w:iCs/>
        </w:rPr>
      </w:pPr>
      <w:r>
        <w:rPr>
          <w:bCs/>
          <w:iCs/>
        </w:rPr>
        <w:lastRenderedPageBreak/>
        <w:t>8</w:t>
      </w:r>
      <w:r w:rsidR="00793A15" w:rsidRPr="00A55B6D">
        <w:rPr>
          <w:bCs/>
          <w:iCs/>
        </w:rPr>
        <w:t xml:space="preserve">. Ostateczne wynagrodzenie </w:t>
      </w:r>
      <w:r>
        <w:rPr>
          <w:bCs/>
          <w:iCs/>
        </w:rPr>
        <w:t>Wykonawcy</w:t>
      </w:r>
      <w:r w:rsidR="00793A15" w:rsidRPr="00A55B6D">
        <w:rPr>
          <w:bCs/>
          <w:iCs/>
        </w:rPr>
        <w:t xml:space="preserve">, stanowić będzie suma iloczynu </w:t>
      </w:r>
      <w:r>
        <w:rPr>
          <w:bCs/>
          <w:iCs/>
        </w:rPr>
        <w:t xml:space="preserve">wykonanych </w:t>
      </w:r>
      <w:r>
        <w:rPr>
          <w:bCs/>
          <w:iCs/>
        </w:rPr>
        <w:br/>
        <w:t>i</w:t>
      </w:r>
      <w:r w:rsidR="00793A15" w:rsidRPr="00A55B6D">
        <w:rPr>
          <w:bCs/>
          <w:iCs/>
        </w:rPr>
        <w:t xml:space="preserve"> zaakceptowanych przez </w:t>
      </w:r>
      <w:r>
        <w:rPr>
          <w:bCs/>
          <w:iCs/>
        </w:rPr>
        <w:t>Zamawiającego</w:t>
      </w:r>
      <w:r w:rsidR="00793A15" w:rsidRPr="00A55B6D">
        <w:rPr>
          <w:bCs/>
          <w:iCs/>
        </w:rPr>
        <w:t xml:space="preserve"> </w:t>
      </w:r>
      <w:r>
        <w:rPr>
          <w:bCs/>
          <w:iCs/>
        </w:rPr>
        <w:t>usług w kg</w:t>
      </w:r>
      <w:r w:rsidR="00793A15" w:rsidRPr="00A55B6D">
        <w:rPr>
          <w:bCs/>
          <w:iCs/>
        </w:rPr>
        <w:t xml:space="preserve"> oraz ich cen jednostkowych określonych w "</w:t>
      </w:r>
      <w:r>
        <w:rPr>
          <w:bCs/>
          <w:iCs/>
        </w:rPr>
        <w:t>ofertowym formularzu cenowym</w:t>
      </w:r>
      <w:r w:rsidR="00793A15" w:rsidRPr="00A55B6D">
        <w:rPr>
          <w:bCs/>
          <w:iCs/>
        </w:rPr>
        <w:t xml:space="preserve"> na </w:t>
      </w:r>
      <w:r w:rsidR="00377319">
        <w:rPr>
          <w:bCs/>
          <w:iCs/>
        </w:rPr>
        <w:t xml:space="preserve">I półrocze </w:t>
      </w:r>
      <w:r w:rsidR="00793A15" w:rsidRPr="00A55B6D">
        <w:rPr>
          <w:bCs/>
          <w:iCs/>
        </w:rPr>
        <w:t>202</w:t>
      </w:r>
      <w:r w:rsidR="002A2B2F">
        <w:rPr>
          <w:bCs/>
          <w:iCs/>
        </w:rPr>
        <w:t>6</w:t>
      </w:r>
      <w:r w:rsidR="00793A15" w:rsidRPr="00A55B6D">
        <w:rPr>
          <w:bCs/>
          <w:iCs/>
        </w:rPr>
        <w:t>r.".</w:t>
      </w:r>
    </w:p>
    <w:p w:rsidR="00793A15" w:rsidRPr="00A55B6D" w:rsidRDefault="00FA1DAD" w:rsidP="00793A15">
      <w:pPr>
        <w:jc w:val="both"/>
        <w:rPr>
          <w:bCs/>
          <w:iCs/>
        </w:rPr>
      </w:pPr>
      <w:r>
        <w:rPr>
          <w:bCs/>
          <w:iCs/>
        </w:rPr>
        <w:t>9</w:t>
      </w:r>
      <w:r w:rsidR="00793A15" w:rsidRPr="00A55B6D">
        <w:rPr>
          <w:bCs/>
          <w:iCs/>
        </w:rPr>
        <w:t xml:space="preserve">. </w:t>
      </w:r>
      <w:r>
        <w:rPr>
          <w:bCs/>
          <w:iCs/>
        </w:rPr>
        <w:t>Wykonawca</w:t>
      </w:r>
      <w:r w:rsidR="00793A15" w:rsidRPr="00A55B6D">
        <w:t xml:space="preserve"> zobowiązany jest do pisemnego informowania </w:t>
      </w:r>
      <w:r>
        <w:t>Zamawiającego</w:t>
      </w:r>
      <w:r w:rsidR="00793A15" w:rsidRPr="00A55B6D">
        <w:t xml:space="preserve"> o każdej zmianie siedziby, nazwy podmiotu, konta bankowego, numeru NIP, REGON, telefonu, adresu poczty elektronicznej.</w:t>
      </w:r>
    </w:p>
    <w:p w:rsidR="00793A15" w:rsidRPr="00A55B6D" w:rsidRDefault="00FA1DAD" w:rsidP="00793A15">
      <w:pPr>
        <w:jc w:val="both"/>
        <w:rPr>
          <w:bCs/>
          <w:iCs/>
        </w:rPr>
      </w:pPr>
      <w:r>
        <w:rPr>
          <w:bCs/>
          <w:iCs/>
        </w:rPr>
        <w:t>10</w:t>
      </w:r>
      <w:r w:rsidR="00793A15" w:rsidRPr="00A55B6D">
        <w:rPr>
          <w:bCs/>
          <w:iCs/>
        </w:rPr>
        <w:t xml:space="preserve">. </w:t>
      </w:r>
      <w:r w:rsidR="00793A15" w:rsidRPr="00A55B6D">
        <w:t>Wykonawca nie może zbywać na rzecz osób trzecich wierzytelności powstałych                        w wyniku realizacji niniejszej umowy bez pisemnej zgody Odbiorcy.</w:t>
      </w:r>
    </w:p>
    <w:p w:rsidR="00793A15" w:rsidRPr="00A55B6D" w:rsidRDefault="00793A15" w:rsidP="00793A15">
      <w:pPr>
        <w:jc w:val="both"/>
      </w:pPr>
    </w:p>
    <w:p w:rsidR="0051273C" w:rsidRPr="002C7697" w:rsidRDefault="0051273C" w:rsidP="0051273C">
      <w:pPr>
        <w:jc w:val="center"/>
      </w:pPr>
      <w:r w:rsidRPr="002C7697">
        <w:t xml:space="preserve">§ </w:t>
      </w:r>
      <w:r>
        <w:t>6</w:t>
      </w:r>
    </w:p>
    <w:p w:rsidR="0051273C" w:rsidRPr="002C7697" w:rsidRDefault="0051273C" w:rsidP="0051273C">
      <w:pPr>
        <w:jc w:val="both"/>
      </w:pPr>
    </w:p>
    <w:p w:rsidR="0051273C" w:rsidRDefault="0051273C" w:rsidP="0051273C">
      <w:pPr>
        <w:jc w:val="both"/>
      </w:pPr>
      <w:r>
        <w:t xml:space="preserve">1. Zamawiający zastrzega sobie prawo do pomniejszenia wynagrodzenia Wykonawcy </w:t>
      </w:r>
      <w:r>
        <w:br/>
        <w:t>o wartość nieprawidłowo wykonanej usługi.</w:t>
      </w:r>
    </w:p>
    <w:p w:rsidR="0051273C" w:rsidRPr="003A395C" w:rsidRDefault="0051273C" w:rsidP="0051273C">
      <w:r>
        <w:t>2. W przypadku zgubienia, uszkodzenia lub zniszczenia prania Zamawiającego przez Wykonawcę, Wykonawca zobowiązany jest do naprawienia szkody poprzez wypłacenie ekwiwalentu pieniężnego rekompensującego szkodę.</w:t>
      </w:r>
    </w:p>
    <w:p w:rsidR="0051273C" w:rsidRPr="003A395C" w:rsidRDefault="0051273C" w:rsidP="0051273C">
      <w:r>
        <w:t xml:space="preserve">3. Wykonawca ma prawo do naliczenia odsetek ustawowych za </w:t>
      </w:r>
      <w:r w:rsidRPr="003A395C">
        <w:t>nieterminowe regulowanie płatności przez Z</w:t>
      </w:r>
      <w:r>
        <w:t>amawiającego.</w:t>
      </w:r>
    </w:p>
    <w:p w:rsidR="0051273C" w:rsidRDefault="0051273C" w:rsidP="0051273C">
      <w:pPr>
        <w:jc w:val="center"/>
      </w:pPr>
    </w:p>
    <w:p w:rsidR="0051273C" w:rsidRDefault="0051273C" w:rsidP="0051273C">
      <w:pPr>
        <w:jc w:val="center"/>
      </w:pPr>
      <w:r w:rsidRPr="002C7697">
        <w:t xml:space="preserve">§ </w:t>
      </w:r>
      <w:r>
        <w:t>7</w:t>
      </w:r>
    </w:p>
    <w:p w:rsidR="0051273C" w:rsidRDefault="0051273C" w:rsidP="0051273C">
      <w:pPr>
        <w:jc w:val="center"/>
      </w:pPr>
    </w:p>
    <w:p w:rsidR="0051273C" w:rsidRDefault="0051273C" w:rsidP="0051273C">
      <w:r>
        <w:t>1. Zamawiający jak i Wykonawca mają prawo do odstąpienia od umowy z jednomiesięcznym okresem wypowiedzenia</w:t>
      </w:r>
      <w:r w:rsidRPr="002C7697">
        <w:t xml:space="preserve"> ze skutkiem na koniec miesiąca kalendarzowego</w:t>
      </w:r>
      <w:r>
        <w:t>.</w:t>
      </w:r>
    </w:p>
    <w:p w:rsidR="0051273C" w:rsidRPr="009E6E7D" w:rsidRDefault="0051273C" w:rsidP="0051273C">
      <w:r>
        <w:t>2. Zamawiającemu</w:t>
      </w:r>
      <w:r w:rsidRPr="009E6E7D">
        <w:t xml:space="preserve"> przysługuje prawo rozwiązania umowy, w każdym czasie w przypadku zaniedbań w wykonywaniu umowy przez </w:t>
      </w:r>
      <w:r>
        <w:t>Wykonawcę</w:t>
      </w:r>
      <w:r w:rsidRPr="009E6E7D">
        <w:t xml:space="preserve">, pomimo </w:t>
      </w:r>
      <w:r>
        <w:t>upomnień ze strony Zamawiającego</w:t>
      </w:r>
      <w:r w:rsidRPr="009E6E7D">
        <w:t xml:space="preserve"> i braku reakcji na zgłoszone przez Z</w:t>
      </w:r>
      <w:r>
        <w:t>amawiającego</w:t>
      </w:r>
      <w:r w:rsidRPr="009E6E7D">
        <w:t xml:space="preserve"> uwagi.</w:t>
      </w:r>
    </w:p>
    <w:p w:rsidR="0051273C" w:rsidRPr="009E6E7D" w:rsidRDefault="0051273C" w:rsidP="0051273C">
      <w:r>
        <w:t>3. Wykonawcy</w:t>
      </w:r>
      <w:r w:rsidRPr="009E6E7D">
        <w:t xml:space="preserve"> przysługuje prawo rozwiązania umowy, w każdym czasie gdy Za</w:t>
      </w:r>
      <w:r>
        <w:t>mawiający</w:t>
      </w:r>
      <w:r w:rsidRPr="009E6E7D">
        <w:t xml:space="preserve"> zalega z zapłatą należności za wykonaną usługę za dwa pełne okresy płatności.</w:t>
      </w:r>
    </w:p>
    <w:p w:rsidR="0051273C" w:rsidRDefault="0051273C" w:rsidP="0051273C">
      <w:pPr>
        <w:jc w:val="center"/>
        <w:rPr>
          <w:b/>
        </w:rPr>
      </w:pPr>
    </w:p>
    <w:p w:rsidR="0051273C" w:rsidRDefault="0051273C" w:rsidP="0051273C">
      <w:pPr>
        <w:jc w:val="center"/>
        <w:rPr>
          <w:b/>
        </w:rPr>
      </w:pPr>
    </w:p>
    <w:p w:rsidR="00FA1DAD" w:rsidRDefault="00FA1DAD" w:rsidP="00FA1DAD">
      <w:pPr>
        <w:jc w:val="center"/>
      </w:pPr>
      <w:r w:rsidRPr="002C7697">
        <w:t xml:space="preserve">§ </w:t>
      </w:r>
      <w:r>
        <w:t>8</w:t>
      </w:r>
    </w:p>
    <w:p w:rsidR="0051273C" w:rsidRPr="00F41350" w:rsidRDefault="0051273C" w:rsidP="0051273C">
      <w:pPr>
        <w:jc w:val="both"/>
        <w:rPr>
          <w:color w:val="0070C0"/>
        </w:rPr>
      </w:pPr>
    </w:p>
    <w:p w:rsidR="0051273C" w:rsidRPr="00A55B6D" w:rsidRDefault="0051273C" w:rsidP="0051273C">
      <w:pPr>
        <w:numPr>
          <w:ilvl w:val="0"/>
          <w:numId w:val="2"/>
        </w:numPr>
        <w:suppressAutoHyphens w:val="0"/>
        <w:jc w:val="both"/>
      </w:pPr>
      <w:r w:rsidRPr="00A55B6D">
        <w:t>Wykonawca może powierzyć, zgodnie z ofertą, wykonanie części zamówienia podwykonawcom.</w:t>
      </w:r>
    </w:p>
    <w:p w:rsidR="0051273C" w:rsidRPr="00A55B6D" w:rsidRDefault="0051273C" w:rsidP="0051273C">
      <w:pPr>
        <w:numPr>
          <w:ilvl w:val="0"/>
          <w:numId w:val="2"/>
        </w:numPr>
        <w:suppressAutoHyphens w:val="0"/>
        <w:jc w:val="both"/>
      </w:pPr>
      <w:r w:rsidRPr="00A55B6D">
        <w:t>Powierzenie wykonania części zamówienia podwykonawcom nie zwalnia wykonawcy z odpowiedzialności za należyte wykonanie tego zamówienia.</w:t>
      </w:r>
    </w:p>
    <w:p w:rsidR="0051273C" w:rsidRPr="00EA3774" w:rsidRDefault="0051273C" w:rsidP="0051273C">
      <w:pPr>
        <w:suppressAutoHyphens w:val="0"/>
        <w:ind w:left="360"/>
        <w:jc w:val="both"/>
        <w:rPr>
          <w:color w:val="0070C0"/>
        </w:rPr>
      </w:pPr>
    </w:p>
    <w:p w:rsidR="00FA1DAD" w:rsidRDefault="00FA1DAD" w:rsidP="00FA1DAD">
      <w:pPr>
        <w:jc w:val="center"/>
      </w:pPr>
      <w:r w:rsidRPr="002C7697">
        <w:t xml:space="preserve">§ </w:t>
      </w:r>
      <w:r>
        <w:t>9</w:t>
      </w:r>
    </w:p>
    <w:p w:rsidR="00FA1DAD" w:rsidRDefault="00FA1DAD" w:rsidP="0051273C">
      <w:pPr>
        <w:jc w:val="center"/>
        <w:rPr>
          <w:b/>
        </w:rPr>
      </w:pPr>
    </w:p>
    <w:p w:rsidR="0051273C" w:rsidRPr="00A55B6D" w:rsidRDefault="0051273C" w:rsidP="0051273C">
      <w:pPr>
        <w:suppressAutoHyphens w:val="0"/>
      </w:pPr>
      <w:r w:rsidRPr="00A55B6D">
        <w:t xml:space="preserve">1. Wszelkie zmiany niniejszej Umowy, poza zmianami nieistotnymi, wymagają formy pisemnej pod rygorem nieważności. Umowa może ulec zmianie zgodnie z art.  455 ustawy </w:t>
      </w:r>
      <w:proofErr w:type="spellStart"/>
      <w:r w:rsidRPr="00A55B6D">
        <w:t>Pzp</w:t>
      </w:r>
      <w:proofErr w:type="spellEnd"/>
      <w:r w:rsidRPr="00A55B6D">
        <w:t>.</w:t>
      </w:r>
    </w:p>
    <w:p w:rsidR="0051273C" w:rsidRPr="00A55B6D" w:rsidRDefault="00377319" w:rsidP="0051273C">
      <w:pPr>
        <w:jc w:val="both"/>
        <w:rPr>
          <w:strike/>
        </w:rPr>
      </w:pPr>
      <w:r>
        <w:t>2</w:t>
      </w:r>
      <w:r w:rsidR="0051273C" w:rsidRPr="00A55B6D">
        <w:t xml:space="preserve">. Dopuszcza się zmiany w zakresie wynagrodzenia </w:t>
      </w:r>
      <w:r>
        <w:t>Wykonawcy</w:t>
      </w:r>
      <w:r w:rsidR="0051273C" w:rsidRPr="00A55B6D">
        <w:t>, w przypadku ustawowej zmiany stawek podatku VAT. Powyższa zmiana, może być wprowadzona do Umowy według następujących zasad:</w:t>
      </w:r>
    </w:p>
    <w:p w:rsidR="0051273C" w:rsidRPr="00A55B6D" w:rsidRDefault="0051273C" w:rsidP="0051273C">
      <w:pPr>
        <w:ind w:left="567" w:hanging="425"/>
        <w:jc w:val="both"/>
      </w:pPr>
      <w:r w:rsidRPr="00A55B6D">
        <w:t xml:space="preserve"> </w:t>
      </w:r>
      <w:r w:rsidRPr="00A55B6D">
        <w:tab/>
        <w:t xml:space="preserve">kwota, o jaką może zostać zmienione wynagrodzenie, nie może być wyższa niż wynikająca ze zmiany przepisów prawa, w szczególności: wartość wynagrodzenia umownego brutto, może ulec zmianie o kwotę równą różnicy w kwocie podatku od towarów i usług obliczonego przy zastosowaniu zmienionej stawki, jednakże wyłącznie co do części wynagrodzenia za </w:t>
      </w:r>
      <w:r w:rsidR="00377319">
        <w:t>usługi</w:t>
      </w:r>
      <w:r w:rsidRPr="00A55B6D">
        <w:t>, których do dnia zmiany stawki podatku VAT jeszcze nie zrealizowano.</w:t>
      </w:r>
    </w:p>
    <w:p w:rsidR="0051273C" w:rsidRPr="00102EC4" w:rsidRDefault="0051273C" w:rsidP="0051273C">
      <w:pPr>
        <w:jc w:val="both"/>
        <w:rPr>
          <w:strike/>
          <w:color w:val="FF0000"/>
        </w:rPr>
      </w:pPr>
    </w:p>
    <w:p w:rsidR="0051273C" w:rsidRDefault="0051273C" w:rsidP="0051273C">
      <w:pPr>
        <w:jc w:val="center"/>
        <w:rPr>
          <w:b/>
        </w:rPr>
      </w:pPr>
    </w:p>
    <w:p w:rsidR="00967F61" w:rsidRPr="003D6B3F" w:rsidRDefault="00967F61" w:rsidP="0051273C">
      <w:pPr>
        <w:jc w:val="center"/>
        <w:rPr>
          <w:b/>
        </w:rPr>
      </w:pPr>
    </w:p>
    <w:p w:rsidR="00793A15" w:rsidRDefault="00793A15" w:rsidP="00793A15">
      <w:pPr>
        <w:jc w:val="center"/>
      </w:pPr>
    </w:p>
    <w:p w:rsidR="00793A15" w:rsidRPr="002C7697" w:rsidRDefault="00793A15" w:rsidP="00793A15">
      <w:pPr>
        <w:jc w:val="center"/>
      </w:pPr>
      <w:r w:rsidRPr="002C7697">
        <w:lastRenderedPageBreak/>
        <w:t xml:space="preserve">§ </w:t>
      </w:r>
      <w:r w:rsidR="00FA503D">
        <w:t>10</w:t>
      </w: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</w:pPr>
      <w:r w:rsidRPr="002C7697">
        <w:t>Wszelkie zmiany i uzupełnienia niniejszej umowy wymagają dla swej</w:t>
      </w:r>
      <w:r>
        <w:t xml:space="preserve"> </w:t>
      </w:r>
      <w:r w:rsidRPr="002C7697">
        <w:t>ważności formy pisemnej.</w:t>
      </w:r>
    </w:p>
    <w:p w:rsidR="00793A15" w:rsidRPr="002C7697" w:rsidRDefault="00793A15" w:rsidP="00793A15">
      <w:pPr>
        <w:jc w:val="center"/>
      </w:pPr>
      <w:r w:rsidRPr="002C7697">
        <w:t xml:space="preserve">§ </w:t>
      </w:r>
      <w:r w:rsidR="00FA503D">
        <w:t>11</w:t>
      </w: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</w:pPr>
      <w:r w:rsidRPr="002C7697">
        <w:t>W sprawach nie uregulowanych niniejszą umową mają zastosowanie właściwe przepisy kodeksu cywilnego oraz przepisy ustawy o zamówieniach publicznych i przepisy wykonawcze do niej.</w:t>
      </w:r>
    </w:p>
    <w:p w:rsidR="00793A15" w:rsidRDefault="00793A15" w:rsidP="00793A15">
      <w:pPr>
        <w:jc w:val="center"/>
      </w:pPr>
    </w:p>
    <w:p w:rsidR="00793A15" w:rsidRPr="002C7697" w:rsidRDefault="00FA503D" w:rsidP="00793A15">
      <w:pPr>
        <w:jc w:val="center"/>
      </w:pPr>
      <w:r>
        <w:t>§12</w:t>
      </w: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</w:pPr>
      <w:r w:rsidRPr="002C7697">
        <w:t xml:space="preserve">Spory między stronami rozstrzyga właściwy rzeczowo i miejscowo Sąd siedziby </w:t>
      </w:r>
      <w:r>
        <w:t>Zamawiającego</w:t>
      </w:r>
      <w:r w:rsidRPr="002C7697">
        <w:t>.</w:t>
      </w:r>
    </w:p>
    <w:p w:rsidR="00793A15" w:rsidRDefault="00793A15" w:rsidP="00793A15">
      <w:pPr>
        <w:jc w:val="center"/>
      </w:pPr>
    </w:p>
    <w:p w:rsidR="00793A15" w:rsidRPr="002C7697" w:rsidRDefault="00FA503D" w:rsidP="00793A15">
      <w:pPr>
        <w:jc w:val="center"/>
      </w:pPr>
      <w:r>
        <w:t>§ 13</w:t>
      </w: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</w:pPr>
      <w:r w:rsidRPr="002C7697">
        <w:t>Umowę sporządzono w dwóch jednobrzmiących egzemplarzach, po jednym dla każdej ze stron.</w:t>
      </w:r>
    </w:p>
    <w:p w:rsidR="00793A15" w:rsidRDefault="00793A15" w:rsidP="00793A15">
      <w:pPr>
        <w:jc w:val="both"/>
      </w:pP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</w:pPr>
    </w:p>
    <w:p w:rsidR="00793A15" w:rsidRPr="002C7697" w:rsidRDefault="00793A15" w:rsidP="00793A15">
      <w:pPr>
        <w:jc w:val="both"/>
        <w:rPr>
          <w:b/>
        </w:rPr>
      </w:pPr>
      <w:r>
        <w:rPr>
          <w:b/>
        </w:rPr>
        <w:t>Zamawiający</w:t>
      </w:r>
      <w:r w:rsidRPr="002C7697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  <w:r w:rsidRPr="002C7697">
        <w:rPr>
          <w:b/>
        </w:rPr>
        <w:t>:</w:t>
      </w:r>
    </w:p>
    <w:p w:rsidR="00793A15" w:rsidRDefault="00793A15" w:rsidP="00793A15"/>
    <w:p w:rsidR="00793A15" w:rsidRDefault="00793A15" w:rsidP="00793A15"/>
    <w:p w:rsidR="00AD1988" w:rsidRDefault="00AD1988"/>
    <w:sectPr w:rsidR="00AD1988" w:rsidSect="00FA503D">
      <w:footnotePr>
        <w:pos w:val="beneathText"/>
      </w:footnotePr>
      <w:pgSz w:w="11905" w:h="16837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E07EE"/>
    <w:multiLevelType w:val="hybridMultilevel"/>
    <w:tmpl w:val="C03C30CC"/>
    <w:lvl w:ilvl="0" w:tplc="5E1EF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stylePaneFormatFilter w:val="3F01"/>
  <w:defaultTabStop w:val="708"/>
  <w:hyphenationZone w:val="425"/>
  <w:characterSpacingControl w:val="doNotCompress"/>
  <w:footnotePr>
    <w:pos w:val="beneathText"/>
  </w:footnotePr>
  <w:compat/>
  <w:rsids>
    <w:rsidRoot w:val="0051273C"/>
    <w:rsid w:val="000721F1"/>
    <w:rsid w:val="0019084E"/>
    <w:rsid w:val="002A2B2F"/>
    <w:rsid w:val="00377319"/>
    <w:rsid w:val="0051273C"/>
    <w:rsid w:val="00793A15"/>
    <w:rsid w:val="00841F2C"/>
    <w:rsid w:val="00967F61"/>
    <w:rsid w:val="009C3383"/>
    <w:rsid w:val="00A40F9F"/>
    <w:rsid w:val="00AD1988"/>
    <w:rsid w:val="00B61233"/>
    <w:rsid w:val="00CF1B7F"/>
    <w:rsid w:val="00D81EA2"/>
    <w:rsid w:val="00F02506"/>
    <w:rsid w:val="00FA1DAD"/>
    <w:rsid w:val="00FA503D"/>
    <w:rsid w:val="00FE2B13"/>
    <w:rsid w:val="00FE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1273C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qFormat/>
    <w:rsid w:val="0051273C"/>
    <w:pPr>
      <w:suppressAutoHyphens w:val="0"/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Standard">
    <w:name w:val="Standard"/>
    <w:qFormat/>
    <w:rsid w:val="0051273C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styleId="Bezodstpw">
    <w:name w:val="No Spacing"/>
    <w:qFormat/>
    <w:rsid w:val="0051273C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1"/>
    <w:qFormat/>
    <w:rsid w:val="0051273C"/>
    <w:rPr>
      <w:rFonts w:eastAsia="Calibri"/>
      <w:sz w:val="22"/>
      <w:szCs w:val="22"/>
      <w:lang w:eastAsia="en-US" w:bidi="ar-SA"/>
    </w:rPr>
  </w:style>
  <w:style w:type="paragraph" w:customStyle="1" w:styleId="Default">
    <w:name w:val="Default"/>
    <w:rsid w:val="005127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Przemek</dc:creator>
  <cp:lastModifiedBy>Dell</cp:lastModifiedBy>
  <cp:revision>2</cp:revision>
  <cp:lastPrinted>2022-11-24T07:51:00Z</cp:lastPrinted>
  <dcterms:created xsi:type="dcterms:W3CDTF">2025-12-04T13:33:00Z</dcterms:created>
  <dcterms:modified xsi:type="dcterms:W3CDTF">2025-12-04T13:33:00Z</dcterms:modified>
</cp:coreProperties>
</file>