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E285" w14:textId="6007DB1E" w:rsidR="003832A4" w:rsidRPr="003832A4" w:rsidRDefault="003832A4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3832A4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D44617">
        <w:rPr>
          <w:rFonts w:ascii="Arial Narrow" w:hAnsi="Arial Narrow" w:cs="Arial"/>
          <w:b/>
          <w:i/>
          <w:iCs/>
          <w:sz w:val="21"/>
          <w:szCs w:val="21"/>
        </w:rPr>
        <w:t>11</w:t>
      </w:r>
      <w:r w:rsidRPr="003832A4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19EFE823" w14:textId="2039D777" w:rsidR="003832A4" w:rsidRDefault="003832A4" w:rsidP="00EB6656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ZP/</w:t>
      </w:r>
      <w:r w:rsidR="00E079D9">
        <w:rPr>
          <w:rFonts w:ascii="Arial Narrow" w:hAnsi="Arial Narrow" w:cs="Arial"/>
          <w:b/>
          <w:sz w:val="21"/>
          <w:szCs w:val="21"/>
        </w:rPr>
        <w:t>3</w:t>
      </w:r>
      <w:r w:rsidR="00D44617">
        <w:rPr>
          <w:rFonts w:ascii="Arial Narrow" w:hAnsi="Arial Narrow" w:cs="Arial"/>
          <w:b/>
          <w:sz w:val="21"/>
          <w:szCs w:val="21"/>
        </w:rPr>
        <w:t>3</w:t>
      </w:r>
      <w:r>
        <w:rPr>
          <w:rFonts w:ascii="Arial Narrow" w:hAnsi="Arial Narrow" w:cs="Arial"/>
          <w:b/>
          <w:sz w:val="21"/>
          <w:szCs w:val="21"/>
        </w:rPr>
        <w:t>/202</w:t>
      </w:r>
      <w:r w:rsidR="004369C1">
        <w:rPr>
          <w:rFonts w:ascii="Arial Narrow" w:hAnsi="Arial Narrow" w:cs="Arial"/>
          <w:b/>
          <w:sz w:val="21"/>
          <w:szCs w:val="21"/>
        </w:rPr>
        <w:t>5</w:t>
      </w:r>
    </w:p>
    <w:p w14:paraId="15D7620C" w14:textId="0B65BB47" w:rsidR="00C4103F" w:rsidRPr="001F1A78" w:rsidRDefault="007118F0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Zamawiający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064AC814" w14:textId="77777777" w:rsidR="00502505" w:rsidRDefault="001F1A78" w:rsidP="003B598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 xml:space="preserve">Wojewódzki Specjalistyczny Szpital </w:t>
      </w:r>
    </w:p>
    <w:p w14:paraId="3B6CF003" w14:textId="77CCC913" w:rsidR="001F1A78" w:rsidRPr="001F1A78" w:rsidRDefault="001F1A78" w:rsidP="003B598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 xml:space="preserve">im. M. Pirogowa w Łodzi </w:t>
      </w:r>
    </w:p>
    <w:p w14:paraId="0DFA08A7" w14:textId="3702AC88" w:rsidR="001F1A78" w:rsidRPr="001F1A78" w:rsidRDefault="001F1A78" w:rsidP="003B5987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223D7508" w14:textId="7CA1A855" w:rsidR="001F1A78" w:rsidRPr="001F1A78" w:rsidRDefault="001F1A78" w:rsidP="003B5987">
      <w:pPr>
        <w:spacing w:after="0" w:line="276" w:lineRule="auto"/>
        <w:jc w:val="right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/>
          <w:b/>
          <w:bCs/>
          <w:sz w:val="21"/>
          <w:szCs w:val="21"/>
        </w:rPr>
        <w:t>90-531 Łódź</w:t>
      </w:r>
    </w:p>
    <w:p w14:paraId="2F9FAA06" w14:textId="2ABF8AE6" w:rsidR="00C4103F" w:rsidRDefault="007118F0" w:rsidP="003B5987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Wykonawca</w:t>
      </w:r>
      <w:r w:rsidR="007936D6" w:rsidRPr="001F1A78">
        <w:rPr>
          <w:rFonts w:ascii="Arial Narrow" w:hAnsi="Arial Narrow" w:cs="Arial"/>
          <w:b/>
          <w:sz w:val="21"/>
          <w:szCs w:val="21"/>
        </w:rPr>
        <w:t>:</w:t>
      </w:r>
    </w:p>
    <w:p w14:paraId="0F23A715" w14:textId="77777777" w:rsidR="00225D56" w:rsidRPr="001F1A78" w:rsidRDefault="00225D56" w:rsidP="003B5987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</w:p>
    <w:p w14:paraId="1B4A786E" w14:textId="474993F0" w:rsidR="007118F0" w:rsidRDefault="007118F0" w:rsidP="003B5987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………………………………</w:t>
      </w:r>
      <w:r w:rsidR="000571E7">
        <w:rPr>
          <w:rFonts w:ascii="Arial Narrow" w:hAnsi="Arial Narrow" w:cs="Arial"/>
          <w:sz w:val="21"/>
          <w:szCs w:val="21"/>
        </w:rPr>
        <w:t>………………..</w:t>
      </w:r>
      <w:r w:rsidR="00A20E55">
        <w:rPr>
          <w:rFonts w:ascii="Arial Narrow" w:hAnsi="Arial Narrow" w:cs="Arial"/>
          <w:sz w:val="21"/>
          <w:szCs w:val="21"/>
        </w:rPr>
        <w:t>…</w:t>
      </w:r>
      <w:r w:rsidRPr="001F1A78">
        <w:rPr>
          <w:rFonts w:ascii="Arial Narrow" w:hAnsi="Arial Narrow" w:cs="Arial"/>
          <w:sz w:val="21"/>
          <w:szCs w:val="21"/>
        </w:rPr>
        <w:t>……</w:t>
      </w:r>
      <w:r w:rsidR="00225D56">
        <w:rPr>
          <w:rFonts w:ascii="Arial Narrow" w:hAnsi="Arial Narrow" w:cs="Arial"/>
          <w:sz w:val="21"/>
          <w:szCs w:val="21"/>
        </w:rPr>
        <w:t>………</w:t>
      </w:r>
    </w:p>
    <w:p w14:paraId="1C922CE5" w14:textId="77777777" w:rsidR="00225D56" w:rsidRPr="001F1A78" w:rsidRDefault="00225D56" w:rsidP="003B5987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</w:p>
    <w:p w14:paraId="2DAF9E1B" w14:textId="6FC5C392" w:rsidR="00A20E55" w:rsidRDefault="00A20E55" w:rsidP="003B5987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</w:t>
      </w:r>
      <w:r w:rsidR="00225D56">
        <w:rPr>
          <w:rFonts w:ascii="Arial Narrow" w:hAnsi="Arial Narrow" w:cs="Arial"/>
          <w:i/>
          <w:sz w:val="21"/>
          <w:szCs w:val="21"/>
        </w:rPr>
        <w:t>………...</w:t>
      </w:r>
      <w:r>
        <w:rPr>
          <w:rFonts w:ascii="Arial Narrow" w:hAnsi="Arial Narrow" w:cs="Arial"/>
          <w:i/>
          <w:sz w:val="21"/>
          <w:szCs w:val="21"/>
        </w:rPr>
        <w:t>……</w:t>
      </w:r>
      <w:r w:rsidR="000571E7">
        <w:rPr>
          <w:rFonts w:ascii="Arial Narrow" w:hAnsi="Arial Narrow" w:cs="Arial"/>
          <w:i/>
          <w:sz w:val="21"/>
          <w:szCs w:val="21"/>
        </w:rPr>
        <w:t>……………….</w:t>
      </w:r>
    </w:p>
    <w:p w14:paraId="12FADC0C" w14:textId="3DD4F45E" w:rsidR="007118F0" w:rsidRPr="001F1A78" w:rsidRDefault="007118F0" w:rsidP="003B5987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(pełna nazwa/firma, adres</w:t>
      </w:r>
      <w:r w:rsidR="00BB0C3C" w:rsidRPr="001F1A78">
        <w:rPr>
          <w:rFonts w:ascii="Arial Narrow" w:hAnsi="Arial Narrow" w:cs="Arial"/>
          <w:i/>
          <w:sz w:val="21"/>
          <w:szCs w:val="21"/>
        </w:rPr>
        <w:t xml:space="preserve">, w zależności od podmiotu: NIP/PESEL, </w:t>
      </w:r>
      <w:r w:rsidRPr="001F1A78">
        <w:rPr>
          <w:rFonts w:ascii="Arial Narrow" w:hAnsi="Arial Narrow" w:cs="Arial"/>
          <w:i/>
          <w:sz w:val="21"/>
          <w:szCs w:val="21"/>
        </w:rPr>
        <w:t>KRS/</w:t>
      </w:r>
      <w:proofErr w:type="spellStart"/>
      <w:r w:rsidRPr="001F1A78">
        <w:rPr>
          <w:rFonts w:ascii="Arial Narrow" w:hAnsi="Arial Narrow" w:cs="Arial"/>
          <w:i/>
          <w:sz w:val="21"/>
          <w:szCs w:val="21"/>
        </w:rPr>
        <w:t>CEiDG</w:t>
      </w:r>
      <w:proofErr w:type="spellEnd"/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3CD861CC" w14:textId="77777777" w:rsidR="007118F0" w:rsidRDefault="007936D6" w:rsidP="003B5987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 w:rsidRPr="001F1A78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507D4FE1" w14:textId="77777777" w:rsidR="00225D56" w:rsidRPr="001F1A78" w:rsidRDefault="00225D56" w:rsidP="003B5987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</w:p>
    <w:p w14:paraId="542C93BE" w14:textId="64A63F2C" w:rsidR="00C4103F" w:rsidRPr="001F1A78" w:rsidRDefault="007936D6" w:rsidP="003B5987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………………………</w:t>
      </w:r>
      <w:r w:rsidR="003832A4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4D2CC88C" w14:textId="15C67E28" w:rsidR="007936D6" w:rsidRPr="001F1A78" w:rsidRDefault="007936D6" w:rsidP="003B5987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 w:rsidRPr="001F1A78">
        <w:rPr>
          <w:rFonts w:ascii="Arial Narrow" w:hAnsi="Arial Narrow" w:cs="Arial"/>
          <w:i/>
          <w:sz w:val="21"/>
          <w:szCs w:val="21"/>
        </w:rPr>
        <w:t>(imię, n</w:t>
      </w:r>
      <w:r w:rsidR="00825A09" w:rsidRPr="001F1A78">
        <w:rPr>
          <w:rFonts w:ascii="Arial Narrow" w:hAnsi="Arial Narrow" w:cs="Arial"/>
          <w:i/>
          <w:sz w:val="21"/>
          <w:szCs w:val="21"/>
        </w:rPr>
        <w:t>azwisko, stanowisko/podstawa o</w:t>
      </w:r>
      <w:r w:rsidR="00A20E55">
        <w:rPr>
          <w:rFonts w:ascii="Arial Narrow" w:hAnsi="Arial Narrow" w:cs="Arial"/>
          <w:i/>
          <w:sz w:val="21"/>
          <w:szCs w:val="21"/>
        </w:rPr>
        <w:t xml:space="preserve"> </w:t>
      </w:r>
      <w:r w:rsidR="00825A09" w:rsidRPr="001F1A78">
        <w:rPr>
          <w:rFonts w:ascii="Arial Narrow" w:hAnsi="Arial Narrow" w:cs="Arial"/>
          <w:i/>
          <w:sz w:val="21"/>
          <w:szCs w:val="21"/>
        </w:rPr>
        <w:t>reprezentacji</w:t>
      </w:r>
      <w:r w:rsidRPr="001F1A78">
        <w:rPr>
          <w:rFonts w:ascii="Arial Narrow" w:hAnsi="Arial Narrow" w:cs="Arial"/>
          <w:i/>
          <w:sz w:val="21"/>
          <w:szCs w:val="21"/>
        </w:rPr>
        <w:t>)</w:t>
      </w:r>
    </w:p>
    <w:p w14:paraId="5DF6B6F6" w14:textId="77777777" w:rsidR="00B34079" w:rsidRPr="001F1A78" w:rsidRDefault="00B34079" w:rsidP="003B5987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14:paraId="10710D14" w14:textId="343CA4F0" w:rsidR="006D4168" w:rsidRPr="001F1A78" w:rsidRDefault="00C4103F" w:rsidP="003B5987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 w:rsidRPr="001F1A78">
        <w:rPr>
          <w:rFonts w:ascii="Arial Narrow" w:hAnsi="Arial Narrow" w:cs="Arial"/>
          <w:b/>
          <w:sz w:val="21"/>
          <w:szCs w:val="21"/>
        </w:rPr>
        <w:t>Oświadczeni</w:t>
      </w:r>
      <w:r w:rsidR="001F1A78" w:rsidRPr="001F1A78">
        <w:rPr>
          <w:rFonts w:ascii="Arial Narrow" w:hAnsi="Arial Narrow" w:cs="Arial"/>
          <w:b/>
          <w:sz w:val="21"/>
          <w:szCs w:val="21"/>
        </w:rPr>
        <w:t>e</w:t>
      </w:r>
      <w:r w:rsidRPr="001F1A78">
        <w:rPr>
          <w:rFonts w:ascii="Arial Narrow" w:hAnsi="Arial Narrow" w:cs="Arial"/>
          <w:b/>
          <w:sz w:val="21"/>
          <w:szCs w:val="21"/>
        </w:rPr>
        <w:t xml:space="preserve"> </w:t>
      </w:r>
      <w:r w:rsidR="00C00DDD" w:rsidRPr="001F1A78">
        <w:rPr>
          <w:rFonts w:ascii="Arial Narrow" w:hAnsi="Arial Narrow" w:cs="Arial"/>
          <w:b/>
          <w:sz w:val="21"/>
          <w:szCs w:val="21"/>
        </w:rPr>
        <w:t>wykonawcy</w:t>
      </w:r>
      <w:r w:rsidR="001542CB" w:rsidRPr="001F1A78">
        <w:rPr>
          <w:rFonts w:ascii="Arial Narrow" w:hAnsi="Arial Narrow" w:cs="Arial"/>
          <w:b/>
          <w:sz w:val="21"/>
          <w:szCs w:val="21"/>
        </w:rPr>
        <w:t xml:space="preserve">/wykonawcy wspólnie </w:t>
      </w:r>
      <w:r w:rsidR="001542CB" w:rsidRPr="008A0BC3">
        <w:rPr>
          <w:rFonts w:ascii="Arial Narrow" w:hAnsi="Arial Narrow" w:cs="Arial"/>
          <w:b/>
          <w:sz w:val="21"/>
          <w:szCs w:val="21"/>
        </w:rPr>
        <w:t>ubiegając</w:t>
      </w:r>
      <w:r w:rsidR="009024CA" w:rsidRPr="008A0BC3">
        <w:rPr>
          <w:rFonts w:ascii="Arial Narrow" w:hAnsi="Arial Narrow" w:cs="Arial"/>
          <w:b/>
          <w:sz w:val="21"/>
          <w:szCs w:val="21"/>
        </w:rPr>
        <w:t>ego</w:t>
      </w:r>
      <w:r w:rsidR="001542CB" w:rsidRPr="008A0BC3">
        <w:rPr>
          <w:rFonts w:ascii="Arial Narrow" w:hAnsi="Arial Narrow" w:cs="Arial"/>
          <w:b/>
          <w:sz w:val="21"/>
          <w:szCs w:val="21"/>
        </w:rPr>
        <w:t xml:space="preserve"> się o udzielenie zamówienia</w:t>
      </w:r>
      <w:r w:rsidR="001F1A78" w:rsidRPr="008A0BC3">
        <w:rPr>
          <w:rFonts w:ascii="Arial Narrow" w:hAnsi="Arial Narrow" w:cs="Arial"/>
          <w:b/>
          <w:sz w:val="21"/>
          <w:szCs w:val="21"/>
        </w:rPr>
        <w:t xml:space="preserve"> składane na podstawie art. 125</w:t>
      </w:r>
      <w:r w:rsidR="00EB6656" w:rsidRPr="008A0BC3">
        <w:rPr>
          <w:rFonts w:ascii="Arial Narrow" w:hAnsi="Arial Narrow" w:cs="Arial"/>
          <w:b/>
          <w:sz w:val="21"/>
          <w:szCs w:val="21"/>
        </w:rPr>
        <w:t> </w:t>
      </w:r>
      <w:r w:rsidR="001F1A78" w:rsidRPr="008A0BC3">
        <w:rPr>
          <w:rFonts w:ascii="Arial Narrow" w:hAnsi="Arial Narrow" w:cs="Arial"/>
          <w:b/>
          <w:sz w:val="21"/>
          <w:szCs w:val="21"/>
        </w:rPr>
        <w:t>ust.</w:t>
      </w:r>
      <w:r w:rsidR="00EB6656" w:rsidRPr="008A0BC3">
        <w:rPr>
          <w:rFonts w:ascii="Arial Narrow" w:hAnsi="Arial Narrow" w:cs="Arial"/>
          <w:b/>
          <w:sz w:val="21"/>
          <w:szCs w:val="21"/>
        </w:rPr>
        <w:t> </w:t>
      </w:r>
      <w:r w:rsidR="001F1A78" w:rsidRPr="008A0BC3">
        <w:rPr>
          <w:rFonts w:ascii="Arial Narrow" w:hAnsi="Arial Narrow" w:cs="Arial"/>
          <w:b/>
          <w:sz w:val="21"/>
          <w:szCs w:val="21"/>
        </w:rPr>
        <w:t xml:space="preserve">1 ustawy </w:t>
      </w:r>
      <w:r w:rsidR="001F1A78" w:rsidRPr="008A0BC3">
        <w:rPr>
          <w:rFonts w:ascii="Arial Narrow" w:hAnsi="Arial Narrow"/>
          <w:b/>
          <w:sz w:val="21"/>
          <w:szCs w:val="21"/>
        </w:rPr>
        <w:t>z 11.09.2019 r. – Prawo zamówień publicznych</w:t>
      </w:r>
      <w:r w:rsidR="004A49C7" w:rsidRPr="008A0BC3">
        <w:rPr>
          <w:rFonts w:ascii="Arial Narrow" w:hAnsi="Arial Narrow"/>
          <w:b/>
          <w:sz w:val="21"/>
          <w:szCs w:val="21"/>
        </w:rPr>
        <w:t xml:space="preserve"> (</w:t>
      </w:r>
      <w:r w:rsidR="003B5987" w:rsidRPr="008A0BC3">
        <w:rPr>
          <w:rFonts w:ascii="Arial Narrow" w:hAnsi="Arial Narrow"/>
          <w:b/>
          <w:sz w:val="21"/>
          <w:szCs w:val="21"/>
        </w:rPr>
        <w:t>dalej</w:t>
      </w:r>
      <w:r w:rsidR="00502505" w:rsidRPr="008A0BC3">
        <w:rPr>
          <w:rFonts w:ascii="Arial Narrow" w:hAnsi="Arial Narrow"/>
          <w:b/>
          <w:sz w:val="21"/>
          <w:szCs w:val="21"/>
        </w:rPr>
        <w:t xml:space="preserve"> zwaną </w:t>
      </w:r>
      <w:r w:rsidR="003B5987" w:rsidRPr="008A0BC3">
        <w:rPr>
          <w:rFonts w:ascii="Arial Narrow" w:hAnsi="Arial Narrow"/>
          <w:b/>
          <w:sz w:val="21"/>
          <w:szCs w:val="21"/>
        </w:rPr>
        <w:t xml:space="preserve"> </w:t>
      </w:r>
      <w:proofErr w:type="spellStart"/>
      <w:r w:rsidR="003B5987" w:rsidRPr="008A0BC3">
        <w:rPr>
          <w:rFonts w:ascii="Arial Narrow" w:hAnsi="Arial Narrow"/>
          <w:b/>
          <w:sz w:val="21"/>
          <w:szCs w:val="21"/>
        </w:rPr>
        <w:t>uPZP</w:t>
      </w:r>
      <w:proofErr w:type="spellEnd"/>
      <w:r w:rsidR="004A49C7" w:rsidRPr="008A0BC3">
        <w:rPr>
          <w:rFonts w:ascii="Arial Narrow" w:hAnsi="Arial Narrow"/>
          <w:b/>
          <w:sz w:val="21"/>
          <w:szCs w:val="21"/>
        </w:rPr>
        <w:t xml:space="preserve">) </w:t>
      </w:r>
      <w:r w:rsidR="001F1A78" w:rsidRPr="008A0BC3">
        <w:rPr>
          <w:rFonts w:ascii="Arial Narrow" w:hAnsi="Arial Narrow" w:cs="Arial"/>
          <w:b/>
          <w:sz w:val="21"/>
          <w:szCs w:val="21"/>
        </w:rPr>
        <w:t>uwzględniające przesłanki wykluczenia z art. 7 ust. 1 ustawy o szczególnych rozwiązaniach w zakresie przeciwdziałania wspieraniu</w:t>
      </w:r>
      <w:r w:rsidR="001F1A78" w:rsidRPr="001F1A78">
        <w:rPr>
          <w:rFonts w:ascii="Arial Narrow" w:hAnsi="Arial Narrow" w:cs="Arial"/>
          <w:b/>
          <w:sz w:val="21"/>
          <w:szCs w:val="21"/>
        </w:rPr>
        <w:t xml:space="preserve"> agresji na Ukrainę oraz służących ochronie bezpieczeństwa narodowego</w:t>
      </w:r>
      <w:r w:rsidR="00502505">
        <w:rPr>
          <w:rFonts w:ascii="Arial Narrow" w:hAnsi="Arial Narrow" w:cs="Arial"/>
          <w:b/>
          <w:sz w:val="21"/>
          <w:szCs w:val="21"/>
        </w:rPr>
        <w:t>.</w:t>
      </w:r>
    </w:p>
    <w:p w14:paraId="73E8DD19" w14:textId="4AF2D45F" w:rsidR="00804F07" w:rsidRPr="001F1A78" w:rsidRDefault="00804F07" w:rsidP="003B598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</w:p>
    <w:p w14:paraId="76D7DAC3" w14:textId="56FA1717" w:rsidR="00D409DE" w:rsidRPr="00683CF0" w:rsidRDefault="001F027E" w:rsidP="003B5987">
      <w:pPr>
        <w:spacing w:after="0" w:line="276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1F1A78">
        <w:rPr>
          <w:rFonts w:ascii="Arial Narrow" w:hAnsi="Arial Narrow" w:cs="Arial"/>
          <w:sz w:val="21"/>
          <w:szCs w:val="21"/>
        </w:rPr>
        <w:t>Na potrzeby postę</w:t>
      </w:r>
      <w:r w:rsidR="008D0487" w:rsidRPr="001F1A78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1F1A78">
        <w:rPr>
          <w:rFonts w:ascii="Arial Narrow" w:hAnsi="Arial Narrow" w:cs="Arial"/>
          <w:sz w:val="21"/>
          <w:szCs w:val="21"/>
        </w:rPr>
        <w:t>zamówienia publicznego</w:t>
      </w:r>
      <w:r w:rsidR="001F1A78" w:rsidRPr="001F1A78">
        <w:rPr>
          <w:rFonts w:ascii="Arial Narrow" w:hAnsi="Arial Narrow" w:cs="Arial"/>
          <w:sz w:val="21"/>
          <w:szCs w:val="21"/>
        </w:rPr>
        <w:t xml:space="preserve"> </w:t>
      </w:r>
      <w:proofErr w:type="spellStart"/>
      <w:r w:rsidR="002168A8" w:rsidRPr="001F1A78">
        <w:rPr>
          <w:rFonts w:ascii="Arial Narrow" w:hAnsi="Arial Narrow" w:cs="Arial"/>
          <w:sz w:val="21"/>
          <w:szCs w:val="21"/>
        </w:rPr>
        <w:t>pn</w:t>
      </w:r>
      <w:proofErr w:type="spellEnd"/>
      <w:r w:rsidR="004369C1">
        <w:rPr>
          <w:rFonts w:ascii="Arial Narrow" w:hAnsi="Arial Narrow"/>
          <w:bCs/>
          <w:sz w:val="21"/>
          <w:szCs w:val="21"/>
        </w:rPr>
        <w:t>:</w:t>
      </w:r>
      <w:r w:rsidR="004369C1">
        <w:rPr>
          <w:rFonts w:ascii="Arial Narrow" w:hAnsi="Arial Narrow"/>
          <w:b/>
          <w:sz w:val="21"/>
          <w:szCs w:val="21"/>
        </w:rPr>
        <w:t xml:space="preserve"> 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>„</w:t>
      </w:r>
      <w:r w:rsidR="00D44617">
        <w:rPr>
          <w:rFonts w:ascii="Arial Narrow" w:hAnsi="Arial Narrow" w:cs="Calibri"/>
          <w:b/>
          <w:bCs/>
          <w:color w:val="000000"/>
          <w:sz w:val="21"/>
          <w:szCs w:val="21"/>
        </w:rPr>
        <w:t xml:space="preserve">Dostawa </w:t>
      </w:r>
      <w:proofErr w:type="spellStart"/>
      <w:r w:rsidR="00D44617">
        <w:rPr>
          <w:rFonts w:ascii="Arial Narrow" w:hAnsi="Arial Narrow" w:cs="Calibri"/>
          <w:b/>
          <w:bCs/>
          <w:color w:val="000000"/>
          <w:sz w:val="21"/>
          <w:szCs w:val="21"/>
        </w:rPr>
        <w:t>obłożeń</w:t>
      </w:r>
      <w:proofErr w:type="spellEnd"/>
      <w:r w:rsidR="00D44617">
        <w:rPr>
          <w:rFonts w:ascii="Arial Narrow" w:hAnsi="Arial Narrow" w:cs="Calibri"/>
          <w:b/>
          <w:bCs/>
          <w:color w:val="000000"/>
          <w:sz w:val="21"/>
          <w:szCs w:val="21"/>
        </w:rPr>
        <w:t xml:space="preserve"> chirurgicznych i materiałów opatrunkowych z podziałem na 10 części dla Wojewódzkiego Specjalistycznego Szpitala im. M. Pirogowa w Łodzi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>” ZP/</w:t>
      </w:r>
      <w:r w:rsidR="00E079D9">
        <w:rPr>
          <w:rFonts w:ascii="Arial Narrow" w:eastAsia="Calibri" w:hAnsi="Arial Narrow" w:cs="Arial"/>
          <w:b/>
          <w:bCs/>
          <w:iCs/>
          <w:sz w:val="21"/>
          <w:szCs w:val="21"/>
        </w:rPr>
        <w:t>3</w:t>
      </w:r>
      <w:r w:rsidR="00D44617">
        <w:rPr>
          <w:rFonts w:ascii="Arial Narrow" w:eastAsia="Calibri" w:hAnsi="Arial Narrow" w:cs="Arial"/>
          <w:b/>
          <w:bCs/>
          <w:iCs/>
          <w:sz w:val="21"/>
          <w:szCs w:val="21"/>
        </w:rPr>
        <w:t>3</w:t>
      </w:r>
      <w:r w:rsidR="004369C1">
        <w:rPr>
          <w:rFonts w:ascii="Arial Narrow" w:eastAsia="Calibri" w:hAnsi="Arial Narrow" w:cs="Arial"/>
          <w:b/>
          <w:bCs/>
          <w:iCs/>
          <w:sz w:val="21"/>
          <w:szCs w:val="21"/>
        </w:rPr>
        <w:t>/2025</w:t>
      </w:r>
      <w:r w:rsidR="00A23EC9">
        <w:rPr>
          <w:rFonts w:ascii="Arial Narrow" w:hAnsi="Arial Narrow" w:cs="Arial Narrow"/>
          <w:b/>
          <w:bCs/>
          <w:sz w:val="21"/>
          <w:szCs w:val="21"/>
        </w:rPr>
        <w:t xml:space="preserve">, </w:t>
      </w:r>
      <w:r w:rsidR="005841D7" w:rsidRPr="005841D7">
        <w:rPr>
          <w:rFonts w:ascii="Arial Narrow" w:hAnsi="Arial Narrow" w:cs="Arial Narrow"/>
          <w:sz w:val="21"/>
          <w:szCs w:val="21"/>
        </w:rPr>
        <w:t>prowadzonego przez</w:t>
      </w:r>
      <w:r w:rsidR="005841D7">
        <w:rPr>
          <w:rFonts w:ascii="Arial Narrow" w:hAnsi="Arial Narrow" w:cs="Arial Narrow"/>
          <w:b/>
          <w:bCs/>
          <w:sz w:val="21"/>
          <w:szCs w:val="21"/>
        </w:rPr>
        <w:t xml:space="preserve"> </w:t>
      </w:r>
      <w:r w:rsidR="005841D7">
        <w:rPr>
          <w:rFonts w:ascii="Arial Narrow" w:eastAsia="Calibri" w:hAnsi="Arial Narrow" w:cs="Arial"/>
          <w:b/>
          <w:bCs/>
          <w:iCs/>
          <w:sz w:val="21"/>
          <w:szCs w:val="21"/>
        </w:rPr>
        <w:t>Wojewódzki Specjalistyczny Szpital im. M. Pirogowa w Łodzi</w:t>
      </w:r>
      <w:r w:rsidR="005841D7" w:rsidRPr="001F1A78">
        <w:rPr>
          <w:rFonts w:ascii="Arial Narrow" w:hAnsi="Arial Narrow" w:cs="Arial"/>
          <w:sz w:val="21"/>
          <w:szCs w:val="21"/>
        </w:rPr>
        <w:t xml:space="preserve"> </w:t>
      </w:r>
      <w:r w:rsidR="00E65685" w:rsidRPr="001F1A78">
        <w:rPr>
          <w:rFonts w:ascii="Arial Narrow" w:hAnsi="Arial Narrow" w:cs="Arial"/>
          <w:sz w:val="21"/>
          <w:szCs w:val="21"/>
        </w:rPr>
        <w:t>oświa</w:t>
      </w:r>
      <w:r w:rsidR="00825A09" w:rsidRPr="001F1A78">
        <w:rPr>
          <w:rFonts w:ascii="Arial Narrow" w:hAnsi="Arial Narrow" w:cs="Arial"/>
          <w:sz w:val="21"/>
          <w:szCs w:val="21"/>
        </w:rPr>
        <w:t>dczam</w:t>
      </w:r>
      <w:r w:rsidR="00E65685" w:rsidRPr="001F1A78">
        <w:rPr>
          <w:rFonts w:ascii="Arial Narrow" w:hAnsi="Arial Narrow" w:cs="Arial"/>
          <w:sz w:val="21"/>
          <w:szCs w:val="21"/>
        </w:rPr>
        <w:t>,</w:t>
      </w:r>
      <w:r w:rsidR="00825A09" w:rsidRPr="001F1A78">
        <w:rPr>
          <w:rFonts w:ascii="Arial Narrow" w:hAnsi="Arial Narrow" w:cs="Arial"/>
          <w:sz w:val="21"/>
          <w:szCs w:val="21"/>
        </w:rPr>
        <w:t xml:space="preserve"> </w:t>
      </w:r>
      <w:r w:rsidR="00E65685" w:rsidRPr="001F1A78">
        <w:rPr>
          <w:rFonts w:ascii="Arial Narrow" w:hAnsi="Arial Narrow" w:cs="Arial"/>
          <w:sz w:val="21"/>
          <w:szCs w:val="21"/>
        </w:rPr>
        <w:t>co</w:t>
      </w:r>
      <w:r w:rsidR="00EB6656">
        <w:rPr>
          <w:rFonts w:ascii="Arial Narrow" w:hAnsi="Arial Narrow" w:cs="Arial"/>
          <w:sz w:val="21"/>
          <w:szCs w:val="21"/>
        </w:rPr>
        <w:t> </w:t>
      </w:r>
      <w:r w:rsidR="00E65685" w:rsidRPr="001F1A78">
        <w:rPr>
          <w:rFonts w:ascii="Arial Narrow" w:hAnsi="Arial Narrow" w:cs="Arial"/>
          <w:sz w:val="21"/>
          <w:szCs w:val="21"/>
        </w:rPr>
        <w:t>następuje</w:t>
      </w:r>
      <w:r w:rsidR="008D0487" w:rsidRPr="001F1A78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1F1A78" w:rsidRDefault="00A20E55" w:rsidP="003B5987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106C898E" w14:textId="713C7968" w:rsidR="00B5040B" w:rsidRPr="001D5EC7" w:rsidRDefault="00B5040B" w:rsidP="001D5EC7">
      <w:pPr>
        <w:pStyle w:val="Akapitzlist"/>
        <w:numPr>
          <w:ilvl w:val="0"/>
          <w:numId w:val="15"/>
        </w:numPr>
        <w:shd w:val="clear" w:color="auto" w:fill="BFBFBF" w:themeFill="background1" w:themeFillShade="BF"/>
        <w:spacing w:after="0" w:line="276" w:lineRule="auto"/>
        <w:ind w:left="426" w:hanging="426"/>
        <w:rPr>
          <w:rFonts w:ascii="Arial Narrow" w:hAnsi="Arial Narrow" w:cs="Arial"/>
          <w:b/>
          <w:sz w:val="21"/>
          <w:szCs w:val="21"/>
        </w:rPr>
      </w:pPr>
      <w:r w:rsidRPr="001D5EC7">
        <w:rPr>
          <w:rFonts w:ascii="Arial Narrow" w:hAnsi="Arial Narrow" w:cs="Arial"/>
          <w:b/>
          <w:sz w:val="21"/>
          <w:szCs w:val="21"/>
        </w:rPr>
        <w:t>OŚWIADCZENIA DOTYCZĄCE PODSTAW WYKLUCZENIA</w:t>
      </w:r>
      <w:r w:rsidR="001D5EC7" w:rsidRPr="001D5EC7">
        <w:rPr>
          <w:rFonts w:ascii="Arial Narrow" w:hAnsi="Arial Narrow" w:cs="Arial"/>
          <w:b/>
          <w:sz w:val="21"/>
          <w:szCs w:val="21"/>
        </w:rPr>
        <w:t xml:space="preserve"> I O SPEŁNIENIU WARUNKÓW UDZIAŁU W POSTĘPOWANIU OKREŚLONYCH PRZEZ ZAMAWIAJĄCEGO W ROZDZIALE VII SWZ</w:t>
      </w:r>
      <w:r w:rsidRPr="001D5EC7">
        <w:rPr>
          <w:rFonts w:ascii="Arial Narrow" w:hAnsi="Arial Narrow" w:cs="Arial"/>
          <w:b/>
          <w:sz w:val="21"/>
          <w:szCs w:val="21"/>
        </w:rPr>
        <w:t>:</w:t>
      </w:r>
    </w:p>
    <w:p w14:paraId="2EE5C83B" w14:textId="77777777" w:rsidR="00B5040B" w:rsidRPr="001F1A78" w:rsidRDefault="00B5040B" w:rsidP="003B5987">
      <w:pPr>
        <w:pStyle w:val="Akapitzlist"/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42DCBE8A" w14:textId="77777777" w:rsidR="00E10A8A" w:rsidRPr="005E2E8E" w:rsidRDefault="00E10A8A" w:rsidP="00E10A8A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art. 108 ust. 1 </w:t>
      </w:r>
      <w:proofErr w:type="spellStart"/>
      <w:r w:rsidRPr="005E2E8E">
        <w:rPr>
          <w:rFonts w:ascii="Arial Narrow" w:hAnsi="Arial Narrow" w:cs="Arial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sz w:val="21"/>
          <w:szCs w:val="21"/>
        </w:rPr>
        <w:t xml:space="preserve">. </w:t>
      </w:r>
    </w:p>
    <w:p w14:paraId="29867E3D" w14:textId="77777777" w:rsidR="00E10A8A" w:rsidRPr="00F36FF2" w:rsidRDefault="00E10A8A" w:rsidP="00E10A8A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 7 ust. 1 ustawy z dnia 13 kwietnia 2022 r.</w:t>
      </w:r>
      <w:r w:rsidRPr="005E2E8E">
        <w:rPr>
          <w:rFonts w:ascii="Arial Narrow" w:hAnsi="Arial Narrow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 Narrow" w:hAnsi="Arial Narrow" w:cs="Arial"/>
          <w:i/>
          <w:iCs/>
          <w:sz w:val="21"/>
          <w:szCs w:val="21"/>
        </w:rPr>
        <w:t>.</w:t>
      </w:r>
    </w:p>
    <w:p w14:paraId="27A5B64A" w14:textId="77777777" w:rsidR="00E10A8A" w:rsidRPr="00F36FF2" w:rsidRDefault="00E10A8A" w:rsidP="00E10A8A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F36FF2">
        <w:rPr>
          <w:rFonts w:ascii="Arial Narrow" w:hAnsi="Arial Narrow" w:cs="Arial"/>
          <w:sz w:val="21"/>
          <w:szCs w:val="21"/>
        </w:rPr>
        <w:t>__________________________________________________________________________________________________________</w:t>
      </w:r>
    </w:p>
    <w:p w14:paraId="1B4EFD57" w14:textId="77777777" w:rsidR="00E10A8A" w:rsidRDefault="00E10A8A" w:rsidP="00E10A8A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 </w:t>
      </w:r>
      <w:r>
        <w:rPr>
          <w:rFonts w:ascii="Arial Narrow" w:hAnsi="Arial Narrow" w:cs="Arial"/>
          <w:sz w:val="21"/>
          <w:szCs w:val="21"/>
        </w:rPr>
        <w:t xml:space="preserve">…………………………………... </w:t>
      </w:r>
      <w:proofErr w:type="spellStart"/>
      <w:r>
        <w:rPr>
          <w:rFonts w:ascii="Arial Narrow" w:hAnsi="Arial Narrow" w:cs="Arial"/>
          <w:sz w:val="21"/>
          <w:szCs w:val="21"/>
        </w:rPr>
        <w:t>uPZP</w:t>
      </w:r>
      <w:proofErr w:type="spellEnd"/>
      <w:r>
        <w:rPr>
          <w:rFonts w:ascii="Arial Narrow" w:hAnsi="Arial Narrow" w:cs="Arial"/>
          <w:sz w:val="21"/>
          <w:szCs w:val="21"/>
        </w:rPr>
        <w:t xml:space="preserve"> (</w:t>
      </w:r>
      <w:r>
        <w:rPr>
          <w:rFonts w:ascii="Arial Narrow" w:hAnsi="Arial Narrow" w:cs="Arial"/>
          <w:color w:val="2E74B5" w:themeColor="accent1" w:themeShade="BF"/>
          <w:sz w:val="21"/>
          <w:szCs w:val="21"/>
        </w:rPr>
        <w:t xml:space="preserve">podać mającą zastosowanie podstawę wykluczenia spośród wymienionych w art. 108 ust. 1 pkt 1, 2 i 5  </w:t>
      </w:r>
      <w:proofErr w:type="spellStart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uPZP</w:t>
      </w:r>
      <w:proofErr w:type="spellEnd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)</w:t>
      </w:r>
      <w:r>
        <w:rPr>
          <w:rFonts w:ascii="Arial Narrow" w:hAnsi="Arial Narrow" w:cs="Arial"/>
          <w:sz w:val="21"/>
          <w:szCs w:val="21"/>
        </w:rPr>
        <w:t xml:space="preserve">. </w:t>
      </w:r>
    </w:p>
    <w:p w14:paraId="4059BEE2" w14:textId="77777777" w:rsidR="00E10A8A" w:rsidRPr="005E2E8E" w:rsidRDefault="00E10A8A" w:rsidP="00E10A8A">
      <w:pPr>
        <w:pStyle w:val="Akapitzlist"/>
        <w:ind w:left="0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110 ust. 2 </w:t>
      </w:r>
      <w:proofErr w:type="spellStart"/>
      <w:r w:rsidRPr="005E2E8E">
        <w:rPr>
          <w:rFonts w:ascii="Arial Narrow" w:hAnsi="Arial Narrow" w:cs="Arial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sz w:val="21"/>
          <w:szCs w:val="21"/>
        </w:rPr>
        <w:t xml:space="preserve"> podjąłem następujące środki naprawcze i zapobiegawcze: </w:t>
      </w:r>
    </w:p>
    <w:p w14:paraId="4DFCBA7E" w14:textId="77777777" w:rsidR="00E10A8A" w:rsidRPr="005E2E8E" w:rsidRDefault="00E10A8A" w:rsidP="00E10A8A">
      <w:pPr>
        <w:pStyle w:val="Akapitzlist"/>
        <w:ind w:left="0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738B5E2B" w14:textId="77777777" w:rsidR="00E10A8A" w:rsidRDefault="00E10A8A" w:rsidP="00E10A8A">
      <w:pPr>
        <w:pStyle w:val="Akapitzlist"/>
        <w:spacing w:after="0"/>
        <w:ind w:left="0"/>
        <w:jc w:val="both"/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</w:pPr>
      <w:bookmarkStart w:id="0" w:name="_Hlk168656855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 xml:space="preserve">[UWAGA: zastosować, gdy zachodzą przesłanki wykluczenia z art. 108 ust. 1 pkt 1, 2 i 5 </w:t>
      </w:r>
      <w:proofErr w:type="spellStart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 xml:space="preserve">, a wykonawca korzysta z procedury samooczyszczenia, o której mowa w art. 110 ust. 2 </w:t>
      </w:r>
      <w:proofErr w:type="spellStart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]</w:t>
      </w:r>
      <w:bookmarkEnd w:id="0"/>
    </w:p>
    <w:p w14:paraId="44A89520" w14:textId="77777777" w:rsidR="00E10A8A" w:rsidRDefault="00E10A8A" w:rsidP="00E10A8A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Oświadczam, że  zachodzą w stosunku do mnie przesłanki wykluczenia z postępowania na podstawie art. </w:t>
      </w:r>
      <w:r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>
        <w:rPr>
          <w:rFonts w:ascii="Arial Narrow" w:hAnsi="Arial Narrow" w:cs="Arial"/>
          <w:sz w:val="21"/>
          <w:szCs w:val="21"/>
        </w:rPr>
        <w:t xml:space="preserve">z dnia 13 kwietnia 2022 r. </w:t>
      </w:r>
      <w:r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narodowego.</w:t>
      </w:r>
    </w:p>
    <w:p w14:paraId="126DD00F" w14:textId="77777777" w:rsidR="00E10A8A" w:rsidRPr="001F1A78" w:rsidRDefault="00E10A8A" w:rsidP="00E10A8A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19D3845A" w14:textId="645198E7" w:rsidR="00E10A8A" w:rsidRPr="001D5EC7" w:rsidRDefault="00E10A8A" w:rsidP="001D5EC7">
      <w:pPr>
        <w:pStyle w:val="Akapitzlist"/>
        <w:numPr>
          <w:ilvl w:val="0"/>
          <w:numId w:val="15"/>
        </w:numPr>
        <w:shd w:val="clear" w:color="auto" w:fill="BFBFBF" w:themeFill="background1" w:themeFillShade="BF"/>
        <w:tabs>
          <w:tab w:val="left" w:pos="0"/>
        </w:tabs>
        <w:spacing w:after="0" w:line="276" w:lineRule="auto"/>
        <w:ind w:left="426" w:hanging="426"/>
        <w:jc w:val="both"/>
        <w:rPr>
          <w:rFonts w:ascii="Arial Narrow" w:hAnsi="Arial Narrow" w:cs="Arial"/>
          <w:b/>
          <w:sz w:val="21"/>
          <w:szCs w:val="21"/>
        </w:rPr>
      </w:pPr>
      <w:bookmarkStart w:id="1" w:name="_Hlk99009560"/>
      <w:r w:rsidRPr="001D5EC7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1"/>
    <w:p w14:paraId="62892D4F" w14:textId="77777777" w:rsidR="00E10A8A" w:rsidRPr="005E2E8E" w:rsidRDefault="00E10A8A" w:rsidP="00E10A8A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39C2DE1" w14:textId="77777777" w:rsidR="00E10A8A" w:rsidRDefault="00E10A8A" w:rsidP="00E10A8A">
      <w:pPr>
        <w:spacing w:after="0" w:line="276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531CADA4" w14:textId="686D68B1" w:rsidR="00484F88" w:rsidRPr="001D5EC7" w:rsidRDefault="00E10A8A" w:rsidP="001D5EC7">
      <w:pPr>
        <w:spacing w:after="0" w:line="276" w:lineRule="auto"/>
        <w:jc w:val="right"/>
        <w:rPr>
          <w:rFonts w:ascii="Arial Narrow" w:hAnsi="Arial Narrow" w:cs="Arial"/>
          <w:b/>
          <w:bCs/>
          <w:i/>
          <w:sz w:val="21"/>
          <w:szCs w:val="21"/>
        </w:rPr>
      </w:pPr>
      <w:r w:rsidRPr="00180AE9">
        <w:rPr>
          <w:rFonts w:ascii="Arial Narrow" w:hAnsi="Arial Narrow" w:cs="Arial"/>
          <w:b/>
          <w:bCs/>
          <w:i/>
          <w:sz w:val="21"/>
          <w:szCs w:val="21"/>
        </w:rPr>
        <w:t xml:space="preserve">Podpis elektroniczny  </w:t>
      </w:r>
    </w:p>
    <w:sectPr w:rsidR="00484F88" w:rsidRPr="001D5EC7" w:rsidSect="00EB6656">
      <w:endnotePr>
        <w:numFmt w:val="decimal"/>
      </w:endnotePr>
      <w:pgSz w:w="11906" w:h="16838"/>
      <w:pgMar w:top="709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144F7"/>
    <w:multiLevelType w:val="hybridMultilevel"/>
    <w:tmpl w:val="389E8246"/>
    <w:lvl w:ilvl="0" w:tplc="D67621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D3CD4"/>
    <w:multiLevelType w:val="hybridMultilevel"/>
    <w:tmpl w:val="D3A0216E"/>
    <w:lvl w:ilvl="0" w:tplc="1482292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10"/>
  </w:num>
  <w:num w:numId="2" w16cid:durableId="1455710680">
    <w:abstractNumId w:val="1"/>
  </w:num>
  <w:num w:numId="3" w16cid:durableId="1218468600">
    <w:abstractNumId w:val="8"/>
  </w:num>
  <w:num w:numId="4" w16cid:durableId="1602106786">
    <w:abstractNumId w:val="13"/>
  </w:num>
  <w:num w:numId="5" w16cid:durableId="1695229376">
    <w:abstractNumId w:val="11"/>
  </w:num>
  <w:num w:numId="6" w16cid:durableId="1546526052">
    <w:abstractNumId w:val="7"/>
  </w:num>
  <w:num w:numId="7" w16cid:durableId="253174290">
    <w:abstractNumId w:val="2"/>
  </w:num>
  <w:num w:numId="8" w16cid:durableId="1328091869">
    <w:abstractNumId w:val="12"/>
  </w:num>
  <w:num w:numId="9" w16cid:durableId="719477446">
    <w:abstractNumId w:val="0"/>
  </w:num>
  <w:num w:numId="10" w16cid:durableId="941495166">
    <w:abstractNumId w:val="6"/>
  </w:num>
  <w:num w:numId="11" w16cid:durableId="862280306">
    <w:abstractNumId w:val="3"/>
  </w:num>
  <w:num w:numId="12" w16cid:durableId="1887717224">
    <w:abstractNumId w:val="9"/>
  </w:num>
  <w:num w:numId="13" w16cid:durableId="1668826239">
    <w:abstractNumId w:val="4"/>
  </w:num>
  <w:num w:numId="14" w16cid:durableId="158229106">
    <w:abstractNumId w:val="14"/>
  </w:num>
  <w:num w:numId="15" w16cid:durableId="1360547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71E7"/>
    <w:rsid w:val="00061DED"/>
    <w:rsid w:val="00066102"/>
    <w:rsid w:val="000719A5"/>
    <w:rsid w:val="00073C3D"/>
    <w:rsid w:val="000809B6"/>
    <w:rsid w:val="00097B68"/>
    <w:rsid w:val="000A6057"/>
    <w:rsid w:val="000B0F01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04D"/>
    <w:rsid w:val="00177C2A"/>
    <w:rsid w:val="00180AE9"/>
    <w:rsid w:val="001902D2"/>
    <w:rsid w:val="001940AC"/>
    <w:rsid w:val="001B1ECD"/>
    <w:rsid w:val="001C6945"/>
    <w:rsid w:val="001D5EC7"/>
    <w:rsid w:val="001F027E"/>
    <w:rsid w:val="001F0CE2"/>
    <w:rsid w:val="001F1154"/>
    <w:rsid w:val="001F1A78"/>
    <w:rsid w:val="00200BDD"/>
    <w:rsid w:val="00203A40"/>
    <w:rsid w:val="002168A8"/>
    <w:rsid w:val="0022401A"/>
    <w:rsid w:val="00225744"/>
    <w:rsid w:val="00225D56"/>
    <w:rsid w:val="002459B2"/>
    <w:rsid w:val="0025261D"/>
    <w:rsid w:val="00254C39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5A17"/>
    <w:rsid w:val="002C1C7B"/>
    <w:rsid w:val="002C4948"/>
    <w:rsid w:val="002D781E"/>
    <w:rsid w:val="002E0E61"/>
    <w:rsid w:val="002E3CBB"/>
    <w:rsid w:val="002E641A"/>
    <w:rsid w:val="002E7B71"/>
    <w:rsid w:val="00313417"/>
    <w:rsid w:val="00313911"/>
    <w:rsid w:val="00333209"/>
    <w:rsid w:val="00334C40"/>
    <w:rsid w:val="00337073"/>
    <w:rsid w:val="00350CD9"/>
    <w:rsid w:val="00351F8A"/>
    <w:rsid w:val="00364235"/>
    <w:rsid w:val="0038231F"/>
    <w:rsid w:val="003832A4"/>
    <w:rsid w:val="00393007"/>
    <w:rsid w:val="003A2DCF"/>
    <w:rsid w:val="003B2070"/>
    <w:rsid w:val="003B214C"/>
    <w:rsid w:val="003B4702"/>
    <w:rsid w:val="003B5987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5791"/>
    <w:rsid w:val="0042777E"/>
    <w:rsid w:val="00431182"/>
    <w:rsid w:val="00434CC2"/>
    <w:rsid w:val="004369C1"/>
    <w:rsid w:val="00443F07"/>
    <w:rsid w:val="00446452"/>
    <w:rsid w:val="00446C36"/>
    <w:rsid w:val="004609F1"/>
    <w:rsid w:val="004651B5"/>
    <w:rsid w:val="004761C6"/>
    <w:rsid w:val="00476E7D"/>
    <w:rsid w:val="00480AC7"/>
    <w:rsid w:val="00482F6E"/>
    <w:rsid w:val="004838AB"/>
    <w:rsid w:val="00484F88"/>
    <w:rsid w:val="004903B7"/>
    <w:rsid w:val="00495B91"/>
    <w:rsid w:val="004A099B"/>
    <w:rsid w:val="004A49C7"/>
    <w:rsid w:val="004C2369"/>
    <w:rsid w:val="004C4854"/>
    <w:rsid w:val="004D323F"/>
    <w:rsid w:val="004D7E48"/>
    <w:rsid w:val="004E0B2A"/>
    <w:rsid w:val="004E227C"/>
    <w:rsid w:val="004F23F7"/>
    <w:rsid w:val="004F40EF"/>
    <w:rsid w:val="004F487F"/>
    <w:rsid w:val="00502505"/>
    <w:rsid w:val="005142D1"/>
    <w:rsid w:val="00520174"/>
    <w:rsid w:val="00520F90"/>
    <w:rsid w:val="0053061E"/>
    <w:rsid w:val="00550118"/>
    <w:rsid w:val="00557050"/>
    <w:rsid w:val="005641F0"/>
    <w:rsid w:val="005729DF"/>
    <w:rsid w:val="005801E8"/>
    <w:rsid w:val="00581FFD"/>
    <w:rsid w:val="005841D7"/>
    <w:rsid w:val="0058769B"/>
    <w:rsid w:val="00590F37"/>
    <w:rsid w:val="00591F9F"/>
    <w:rsid w:val="005A0843"/>
    <w:rsid w:val="005C2512"/>
    <w:rsid w:val="005C39CA"/>
    <w:rsid w:val="005C3C08"/>
    <w:rsid w:val="005C6CB0"/>
    <w:rsid w:val="005D19FA"/>
    <w:rsid w:val="005D3607"/>
    <w:rsid w:val="005E176A"/>
    <w:rsid w:val="00633724"/>
    <w:rsid w:val="0063384A"/>
    <w:rsid w:val="00633E88"/>
    <w:rsid w:val="00634311"/>
    <w:rsid w:val="006458A9"/>
    <w:rsid w:val="00650570"/>
    <w:rsid w:val="00652B7C"/>
    <w:rsid w:val="00665AD7"/>
    <w:rsid w:val="006677DF"/>
    <w:rsid w:val="00667E02"/>
    <w:rsid w:val="00683CF0"/>
    <w:rsid w:val="00691AAB"/>
    <w:rsid w:val="006A3A1F"/>
    <w:rsid w:val="006A52B6"/>
    <w:rsid w:val="006A7294"/>
    <w:rsid w:val="006B257A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0BC3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0B2"/>
    <w:rsid w:val="009440B7"/>
    <w:rsid w:val="0095117C"/>
    <w:rsid w:val="0095164B"/>
    <w:rsid w:val="00952535"/>
    <w:rsid w:val="00956C26"/>
    <w:rsid w:val="00960337"/>
    <w:rsid w:val="00975019"/>
    <w:rsid w:val="00975348"/>
    <w:rsid w:val="00975C49"/>
    <w:rsid w:val="009B2846"/>
    <w:rsid w:val="009C72ED"/>
    <w:rsid w:val="009C7756"/>
    <w:rsid w:val="009E1710"/>
    <w:rsid w:val="00A15F7E"/>
    <w:rsid w:val="00A166B0"/>
    <w:rsid w:val="00A20E55"/>
    <w:rsid w:val="00A22DCF"/>
    <w:rsid w:val="00A23EC9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07A0"/>
    <w:rsid w:val="00AE2304"/>
    <w:rsid w:val="00AE6FF2"/>
    <w:rsid w:val="00AF15F1"/>
    <w:rsid w:val="00AF7690"/>
    <w:rsid w:val="00B0088C"/>
    <w:rsid w:val="00B047EB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178E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1AF"/>
    <w:rsid w:val="00CA090C"/>
    <w:rsid w:val="00CB7698"/>
    <w:rsid w:val="00CC5C97"/>
    <w:rsid w:val="00CE37B9"/>
    <w:rsid w:val="00CE78A6"/>
    <w:rsid w:val="00CF09B7"/>
    <w:rsid w:val="00D03A5D"/>
    <w:rsid w:val="00D11CE6"/>
    <w:rsid w:val="00D13B3F"/>
    <w:rsid w:val="00D23F3D"/>
    <w:rsid w:val="00D34D9A"/>
    <w:rsid w:val="00D409DE"/>
    <w:rsid w:val="00D42C9B"/>
    <w:rsid w:val="00D44617"/>
    <w:rsid w:val="00D531D5"/>
    <w:rsid w:val="00D55182"/>
    <w:rsid w:val="00D7532C"/>
    <w:rsid w:val="00D76A72"/>
    <w:rsid w:val="00D82B9E"/>
    <w:rsid w:val="00D84DE2"/>
    <w:rsid w:val="00D9586F"/>
    <w:rsid w:val="00D97747"/>
    <w:rsid w:val="00DA29D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31"/>
    <w:rsid w:val="00DE7FF2"/>
    <w:rsid w:val="00E01223"/>
    <w:rsid w:val="00E022A1"/>
    <w:rsid w:val="00E079D9"/>
    <w:rsid w:val="00E10A8A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6A0"/>
    <w:rsid w:val="00EB6656"/>
    <w:rsid w:val="00EB7CDE"/>
    <w:rsid w:val="00ED0B29"/>
    <w:rsid w:val="00ED2694"/>
    <w:rsid w:val="00EE1459"/>
    <w:rsid w:val="00EE1FBF"/>
    <w:rsid w:val="00EF09BC"/>
    <w:rsid w:val="00EF3244"/>
    <w:rsid w:val="00EF74CA"/>
    <w:rsid w:val="00F04280"/>
    <w:rsid w:val="00F259C4"/>
    <w:rsid w:val="00F365F2"/>
    <w:rsid w:val="00F43919"/>
    <w:rsid w:val="00F52316"/>
    <w:rsid w:val="00F524F2"/>
    <w:rsid w:val="00F53D6B"/>
    <w:rsid w:val="00F55578"/>
    <w:rsid w:val="00F7255F"/>
    <w:rsid w:val="00FA4945"/>
    <w:rsid w:val="00FA5F97"/>
    <w:rsid w:val="00FA6B23"/>
    <w:rsid w:val="00FB1A2B"/>
    <w:rsid w:val="00FC0317"/>
    <w:rsid w:val="00FD2DB7"/>
    <w:rsid w:val="00FE4E2B"/>
    <w:rsid w:val="00F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Patrycja Dworniak</cp:lastModifiedBy>
  <cp:revision>3</cp:revision>
  <cp:lastPrinted>2016-07-26T10:32:00Z</cp:lastPrinted>
  <dcterms:created xsi:type="dcterms:W3CDTF">2025-11-03T10:24:00Z</dcterms:created>
  <dcterms:modified xsi:type="dcterms:W3CDTF">2025-12-03T23:00:00Z</dcterms:modified>
</cp:coreProperties>
</file>