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03272" w14:textId="77777777" w:rsidR="001815E3" w:rsidRPr="00EB5343" w:rsidRDefault="00830885" w:rsidP="00901A86">
      <w:pPr>
        <w:pStyle w:val="Tytu"/>
        <w:spacing w:line="276" w:lineRule="auto"/>
        <w:jc w:val="right"/>
        <w:rPr>
          <w:rFonts w:ascii="Cambria" w:hAnsi="Cambria" w:cs="Arial"/>
          <w:sz w:val="20"/>
        </w:rPr>
      </w:pPr>
      <w:r w:rsidRPr="00EB5343">
        <w:rPr>
          <w:rFonts w:ascii="Cambria" w:hAnsi="Cambria" w:cs="Arial"/>
          <w:sz w:val="20"/>
        </w:rPr>
        <w:t xml:space="preserve">Załącznik Nr </w:t>
      </w:r>
      <w:r w:rsidR="001B6D1A">
        <w:rPr>
          <w:rFonts w:ascii="Cambria" w:hAnsi="Cambria" w:cs="Arial"/>
          <w:sz w:val="20"/>
        </w:rPr>
        <w:t>2</w:t>
      </w:r>
      <w:r w:rsidRPr="00EB5343">
        <w:rPr>
          <w:rFonts w:ascii="Cambria" w:hAnsi="Cambria" w:cs="Arial"/>
          <w:sz w:val="20"/>
        </w:rPr>
        <w:t xml:space="preserve"> do S</w:t>
      </w:r>
      <w:r w:rsidR="001815E3" w:rsidRPr="00EB5343">
        <w:rPr>
          <w:rFonts w:ascii="Cambria" w:hAnsi="Cambria" w:cs="Arial"/>
          <w:sz w:val="20"/>
        </w:rPr>
        <w:t xml:space="preserve">WZ </w:t>
      </w:r>
    </w:p>
    <w:p w14:paraId="32B03273" w14:textId="77777777" w:rsidR="00EB5343" w:rsidRPr="00EB5343" w:rsidRDefault="00EB5343" w:rsidP="00EB5343">
      <w:pPr>
        <w:pStyle w:val="Tytu"/>
        <w:jc w:val="left"/>
        <w:rPr>
          <w:rFonts w:ascii="Cambria" w:hAnsi="Cambria"/>
          <w:sz w:val="20"/>
        </w:rPr>
      </w:pPr>
    </w:p>
    <w:p w14:paraId="32B03274" w14:textId="77777777" w:rsidR="00EB5343" w:rsidRPr="00EB5343" w:rsidRDefault="00EB5343" w:rsidP="00EB5343">
      <w:pPr>
        <w:pStyle w:val="Standard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b/>
          <w:sz w:val="20"/>
          <w:szCs w:val="20"/>
        </w:rPr>
        <w:t>PROJEKT UMOWY</w:t>
      </w:r>
    </w:p>
    <w:p w14:paraId="32B03275" w14:textId="77777777" w:rsidR="00EB5343" w:rsidRPr="00EB5343" w:rsidRDefault="00EB5343" w:rsidP="00EB5343">
      <w:pPr>
        <w:pStyle w:val="Standard"/>
        <w:jc w:val="center"/>
        <w:rPr>
          <w:rFonts w:ascii="Cambria" w:hAnsi="Cambria" w:cs="Arial"/>
          <w:b/>
          <w:sz w:val="20"/>
          <w:szCs w:val="20"/>
        </w:rPr>
      </w:pPr>
    </w:p>
    <w:p w14:paraId="32B03276" w14:textId="2232D032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Zawarta w dniu ………… </w:t>
      </w:r>
      <w:r w:rsidR="00577D8D">
        <w:rPr>
          <w:rFonts w:ascii="Cambria" w:hAnsi="Cambria" w:cs="Arial"/>
          <w:sz w:val="20"/>
          <w:szCs w:val="20"/>
        </w:rPr>
        <w:t>202</w:t>
      </w:r>
      <w:r w:rsidR="002122EC">
        <w:rPr>
          <w:rFonts w:ascii="Cambria" w:hAnsi="Cambria" w:cs="Arial"/>
          <w:sz w:val="20"/>
          <w:szCs w:val="20"/>
        </w:rPr>
        <w:t>5</w:t>
      </w:r>
      <w:r w:rsidRPr="00EB5343">
        <w:rPr>
          <w:rFonts w:ascii="Cambria" w:hAnsi="Cambria" w:cs="Arial"/>
          <w:sz w:val="20"/>
          <w:szCs w:val="20"/>
        </w:rPr>
        <w:t xml:space="preserve"> roku, pomiędzy:</w:t>
      </w:r>
    </w:p>
    <w:p w14:paraId="32B03277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b/>
          <w:i/>
          <w:sz w:val="20"/>
          <w:szCs w:val="20"/>
        </w:rPr>
        <w:t>…………………..</w:t>
      </w:r>
    </w:p>
    <w:p w14:paraId="32B03278" w14:textId="77777777" w:rsidR="00EB5343" w:rsidRPr="00EB5343" w:rsidRDefault="00EB5343" w:rsidP="00EB5343">
      <w:pPr>
        <w:pStyle w:val="Standard"/>
        <w:jc w:val="both"/>
        <w:rPr>
          <w:rFonts w:ascii="Cambria" w:hAnsi="Cambria" w:cs="Arial"/>
          <w:b/>
          <w:i/>
          <w:sz w:val="20"/>
          <w:szCs w:val="20"/>
        </w:rPr>
      </w:pPr>
    </w:p>
    <w:p w14:paraId="32B03279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reprezentowanym przez:</w:t>
      </w:r>
    </w:p>
    <w:p w14:paraId="32B0327A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b/>
          <w:i/>
          <w:sz w:val="20"/>
          <w:szCs w:val="20"/>
        </w:rPr>
        <w:t>1. …………………………………………………</w:t>
      </w:r>
    </w:p>
    <w:p w14:paraId="32B0327B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zwany dalej „</w:t>
      </w:r>
      <w:r w:rsidRPr="00EB5343">
        <w:rPr>
          <w:rFonts w:ascii="Cambria" w:hAnsi="Cambria" w:cs="Arial"/>
          <w:b/>
          <w:sz w:val="20"/>
          <w:szCs w:val="20"/>
        </w:rPr>
        <w:t>Zamawiającym”</w:t>
      </w:r>
    </w:p>
    <w:p w14:paraId="32B0327C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a</w:t>
      </w:r>
    </w:p>
    <w:p w14:paraId="32B0327D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b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32B0327E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reprezentowanym przez:</w:t>
      </w:r>
    </w:p>
    <w:p w14:paraId="32B0327F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</w:p>
    <w:p w14:paraId="32B03280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zwaną dalej </w:t>
      </w:r>
      <w:r w:rsidRPr="00EB5343">
        <w:rPr>
          <w:rFonts w:ascii="Cambria" w:hAnsi="Cambria" w:cs="Arial"/>
          <w:b/>
          <w:sz w:val="20"/>
          <w:szCs w:val="20"/>
        </w:rPr>
        <w:t>„Wykonawcą”.</w:t>
      </w:r>
    </w:p>
    <w:p w14:paraId="32B03281" w14:textId="77777777" w:rsidR="00EB5343" w:rsidRPr="00EB5343" w:rsidRDefault="00EB5343" w:rsidP="00EB5343">
      <w:pPr>
        <w:pStyle w:val="Standard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§ 1</w:t>
      </w:r>
    </w:p>
    <w:p w14:paraId="32B03282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Przedmiotem umowy są sukcesywne </w:t>
      </w:r>
      <w:r w:rsidRPr="00EB5343">
        <w:rPr>
          <w:rFonts w:ascii="Cambria" w:hAnsi="Cambria" w:cs="Arial"/>
          <w:b/>
          <w:sz w:val="20"/>
          <w:szCs w:val="20"/>
        </w:rPr>
        <w:t xml:space="preserve">dostawy produktów żywnościowych do </w:t>
      </w:r>
      <w:r w:rsidRPr="00EB5343">
        <w:rPr>
          <w:rFonts w:ascii="Cambria" w:hAnsi="Cambria" w:cs="Arial"/>
          <w:b/>
          <w:bCs/>
          <w:sz w:val="20"/>
          <w:szCs w:val="20"/>
        </w:rPr>
        <w:t>Dom</w:t>
      </w:r>
      <w:r w:rsidR="0028430D">
        <w:rPr>
          <w:rFonts w:ascii="Cambria" w:hAnsi="Cambria" w:cs="Arial"/>
          <w:b/>
          <w:bCs/>
          <w:sz w:val="20"/>
          <w:szCs w:val="20"/>
        </w:rPr>
        <w:t>u</w:t>
      </w:r>
      <w:r w:rsidRPr="00EB5343">
        <w:rPr>
          <w:rFonts w:ascii="Cambria" w:hAnsi="Cambria" w:cs="Arial"/>
          <w:b/>
          <w:bCs/>
          <w:sz w:val="20"/>
          <w:szCs w:val="20"/>
        </w:rPr>
        <w:t xml:space="preserve"> Pomocy Społecznej w Bejscach, 28-512 Bejsce 230,</w:t>
      </w:r>
      <w:r w:rsidRPr="00EB5343">
        <w:rPr>
          <w:rFonts w:ascii="Cambria" w:hAnsi="Cambria" w:cs="Arial"/>
          <w:sz w:val="20"/>
          <w:szCs w:val="20"/>
        </w:rPr>
        <w:t>zgodnie z załączoną ofertą cenową Wykonawcy.</w:t>
      </w:r>
    </w:p>
    <w:p w14:paraId="32B03283" w14:textId="77777777" w:rsidR="00EB5343" w:rsidRPr="00EB5343" w:rsidRDefault="00EB5343" w:rsidP="00EB5343">
      <w:pPr>
        <w:pStyle w:val="Standard"/>
        <w:jc w:val="both"/>
        <w:rPr>
          <w:rFonts w:ascii="Cambria" w:hAnsi="Cambria" w:cs="Arial"/>
          <w:b/>
          <w:sz w:val="20"/>
          <w:szCs w:val="20"/>
        </w:rPr>
      </w:pPr>
    </w:p>
    <w:p w14:paraId="32B03284" w14:textId="77777777" w:rsidR="00EB5343" w:rsidRPr="00EB5343" w:rsidRDefault="00EB5343" w:rsidP="00EB5343">
      <w:pPr>
        <w:pStyle w:val="Standard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§ 2</w:t>
      </w:r>
    </w:p>
    <w:p w14:paraId="32B03285" w14:textId="77777777" w:rsidR="00EB5343" w:rsidRPr="00EB5343" w:rsidRDefault="00EB5343" w:rsidP="00EB5343">
      <w:pPr>
        <w:pStyle w:val="Akapitzlist"/>
        <w:widowControl w:val="0"/>
        <w:numPr>
          <w:ilvl w:val="0"/>
          <w:numId w:val="26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Wartość brutto zamówienia będącego przedmiotem niniejszej umowy (cena całkowita przedstawiona w ofercie na część nr …, …, …, ) wynosi: ………………….. zł (słownie: ………………..................................................................................... 00/100 ).</w:t>
      </w:r>
    </w:p>
    <w:p w14:paraId="32B03286" w14:textId="77777777" w:rsidR="00EB5343" w:rsidRPr="00EB5343" w:rsidRDefault="00EB5343" w:rsidP="00EB5343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Strony zgodnie ustalają, że podstawą do realizacji przedmiotu umowy określonego w § 1 umowy, będzie zamówienie złożone (telefonicznie lub faksem) przez Zamawiającego określające ilość, termin dostawy, miejsce dostawy, opakowanie (jednostkowe lub zbiorcze).</w:t>
      </w:r>
    </w:p>
    <w:p w14:paraId="32B03287" w14:textId="77777777" w:rsidR="00EB5343" w:rsidRPr="00EB5343" w:rsidRDefault="00EB5343" w:rsidP="00EB5343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Sprzedaż będzie realizowana po cenach nie wyższych aniżeli ceny określone w ofercie.</w:t>
      </w:r>
    </w:p>
    <w:p w14:paraId="32B03288" w14:textId="77777777" w:rsidR="00EB5343" w:rsidRPr="00EB5343" w:rsidRDefault="00EB5343" w:rsidP="00EB5343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Dostawy przedmiotu zamówienia, będą się odbywały zgodnie z poniższym harmonogramem w asortymencie i ilościach wg. zamówienia z dnia poprzedniego składanego </w:t>
      </w:r>
      <w:r w:rsidRPr="00EB5343">
        <w:rPr>
          <w:rFonts w:ascii="Cambria" w:hAnsi="Cambria" w:cs="Arial"/>
          <w:color w:val="000000"/>
          <w:sz w:val="20"/>
          <w:szCs w:val="20"/>
        </w:rPr>
        <w:t>w godz. od 8.00 do 14.00</w:t>
      </w:r>
      <w:r w:rsidRPr="00EB5343">
        <w:rPr>
          <w:rFonts w:ascii="Cambria" w:hAnsi="Cambria" w:cs="Arial"/>
          <w:b/>
          <w:color w:val="000000"/>
          <w:sz w:val="20"/>
          <w:szCs w:val="20"/>
        </w:rPr>
        <w:t xml:space="preserve">. </w:t>
      </w:r>
      <w:r w:rsidRPr="00EB5343">
        <w:rPr>
          <w:rFonts w:ascii="Cambria" w:hAnsi="Cambria" w:cs="Arial"/>
          <w:bCs/>
          <w:sz w:val="20"/>
          <w:szCs w:val="20"/>
        </w:rPr>
        <w:t>w formie pisemnej lub telefonicznej</w:t>
      </w:r>
      <w:r w:rsidRPr="00EB5343"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EB5343">
        <w:rPr>
          <w:rFonts w:ascii="Cambria" w:hAnsi="Cambria" w:cs="Arial"/>
          <w:sz w:val="20"/>
          <w:szCs w:val="20"/>
        </w:rPr>
        <w:t xml:space="preserve"> w opakowaniach przewidzianych w umowie – pod rygorem odmowy przyjęcia dostawy i dokonania zapłaty.</w:t>
      </w:r>
    </w:p>
    <w:p w14:paraId="32B03289" w14:textId="77777777" w:rsidR="00EB5343" w:rsidRPr="00EB5343" w:rsidRDefault="00EB5343" w:rsidP="00EB5343">
      <w:pPr>
        <w:pStyle w:val="Standard"/>
        <w:spacing w:before="120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b/>
          <w:sz w:val="20"/>
          <w:szCs w:val="20"/>
        </w:rPr>
        <w:tab/>
        <w:t>Wykaz liczby dostaw artykułów w tygodniu dla poszczególnych części :</w:t>
      </w:r>
    </w:p>
    <w:p w14:paraId="32B0328A" w14:textId="77777777" w:rsidR="00EB5343" w:rsidRPr="00EB5343" w:rsidRDefault="00EB5343" w:rsidP="00EB5343">
      <w:pPr>
        <w:pStyle w:val="Akapitzlist"/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b/>
          <w:sz w:val="20"/>
          <w:szCs w:val="20"/>
        </w:rPr>
        <w:t>-mięso i wędliny:</w:t>
      </w:r>
      <w:r w:rsidRPr="00EB5343">
        <w:rPr>
          <w:rFonts w:ascii="Cambria" w:hAnsi="Cambria"/>
          <w:sz w:val="20"/>
          <w:szCs w:val="20"/>
        </w:rPr>
        <w:t xml:space="preserve"> od poniedziałku do piątku luz w zależności od potrzeb Zamawiającego w godzinach 7:30 do 10:00</w:t>
      </w:r>
    </w:p>
    <w:p w14:paraId="32B0328B" w14:textId="77777777" w:rsidR="00EB5343" w:rsidRPr="00EB5343" w:rsidRDefault="00EB5343" w:rsidP="00EB5343">
      <w:pPr>
        <w:pStyle w:val="Akapitzlist"/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b/>
          <w:sz w:val="20"/>
          <w:szCs w:val="20"/>
        </w:rPr>
        <w:t xml:space="preserve">nabiał: </w:t>
      </w:r>
      <w:r w:rsidRPr="00EB5343">
        <w:rPr>
          <w:rFonts w:ascii="Cambria" w:hAnsi="Cambria"/>
          <w:sz w:val="20"/>
          <w:szCs w:val="20"/>
        </w:rPr>
        <w:t>od poniedziałku do piątku lub w zależności od potrzeb Zamawiającego w godzinach 7:30 do 13:00</w:t>
      </w:r>
    </w:p>
    <w:p w14:paraId="32B0328C" w14:textId="77777777" w:rsidR="00EB5343" w:rsidRPr="00EB5343" w:rsidRDefault="00EB5343" w:rsidP="00EB5343">
      <w:pPr>
        <w:pStyle w:val="Akapitzlist"/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b/>
          <w:sz w:val="20"/>
          <w:szCs w:val="20"/>
        </w:rPr>
        <w:t>różne produkty spożywcze:</w:t>
      </w:r>
      <w:r w:rsidRPr="00EB5343">
        <w:rPr>
          <w:rFonts w:ascii="Cambria" w:hAnsi="Cambria"/>
          <w:sz w:val="20"/>
          <w:szCs w:val="20"/>
        </w:rPr>
        <w:t xml:space="preserve"> od poniedziałku do piątku lub w zależności od potrzeb Zamawiającego </w:t>
      </w:r>
    </w:p>
    <w:p w14:paraId="32B0328D" w14:textId="77777777" w:rsidR="00EB5343" w:rsidRPr="00EB5343" w:rsidRDefault="00EB5343" w:rsidP="00EB5343">
      <w:pPr>
        <w:pStyle w:val="Akapitzlist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sz w:val="20"/>
          <w:szCs w:val="20"/>
        </w:rPr>
        <w:tab/>
        <w:t>w godzinach 7:30 do 13:00</w:t>
      </w:r>
    </w:p>
    <w:p w14:paraId="32B0328E" w14:textId="77777777" w:rsidR="00EB5343" w:rsidRPr="00EB5343" w:rsidRDefault="00EB5343" w:rsidP="00EB5343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b/>
          <w:sz w:val="20"/>
          <w:szCs w:val="20"/>
        </w:rPr>
        <w:t>pieczywo:</w:t>
      </w:r>
      <w:r w:rsidRPr="00EB5343">
        <w:rPr>
          <w:rFonts w:ascii="Cambria" w:hAnsi="Cambria"/>
          <w:sz w:val="20"/>
          <w:szCs w:val="20"/>
        </w:rPr>
        <w:t xml:space="preserve"> od poniedziałku do soboty wg potrzeb Zamawiającego w godzinac</w:t>
      </w:r>
      <w:r w:rsidRPr="002122EC">
        <w:rPr>
          <w:rFonts w:ascii="Cambria" w:hAnsi="Cambria"/>
          <w:sz w:val="20"/>
          <w:szCs w:val="20"/>
        </w:rPr>
        <w:t xml:space="preserve">h </w:t>
      </w:r>
      <w:r w:rsidR="00A513CB" w:rsidRPr="002122EC">
        <w:rPr>
          <w:rFonts w:ascii="Cambria" w:hAnsi="Cambria"/>
          <w:sz w:val="20"/>
          <w:szCs w:val="20"/>
        </w:rPr>
        <w:t>6:00 do 7:00</w:t>
      </w:r>
    </w:p>
    <w:p w14:paraId="32B0328F" w14:textId="77777777" w:rsidR="00EB5343" w:rsidRPr="00EB5343" w:rsidRDefault="00EB5343" w:rsidP="00EB5343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b/>
          <w:sz w:val="20"/>
          <w:szCs w:val="20"/>
        </w:rPr>
        <w:t>warzywa i owoce i ryby mrożone:</w:t>
      </w:r>
      <w:r w:rsidRPr="00EB5343">
        <w:rPr>
          <w:rFonts w:ascii="Cambria" w:hAnsi="Cambria"/>
          <w:sz w:val="20"/>
          <w:szCs w:val="20"/>
        </w:rPr>
        <w:t xml:space="preserve"> od poniedziałku do piątku lub w zależności od potrzeb Zamawiającego w godzinach 7:30 do 13:00</w:t>
      </w:r>
    </w:p>
    <w:p w14:paraId="32B03290" w14:textId="77777777" w:rsidR="00EB5343" w:rsidRPr="00EB5343" w:rsidRDefault="00EB5343" w:rsidP="00EB5343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b/>
          <w:sz w:val="20"/>
          <w:szCs w:val="20"/>
        </w:rPr>
        <w:t>jaja kurze:</w:t>
      </w:r>
      <w:r w:rsidRPr="00EB5343">
        <w:rPr>
          <w:rFonts w:ascii="Cambria" w:hAnsi="Cambria"/>
          <w:sz w:val="20"/>
          <w:szCs w:val="20"/>
        </w:rPr>
        <w:t xml:space="preserve"> od poniedziałku do piątku lub w zależności od potrzeb Zamawiającego w godzinach 7:30 do 13:00</w:t>
      </w:r>
    </w:p>
    <w:p w14:paraId="32B03291" w14:textId="77777777" w:rsidR="00EB5343" w:rsidRPr="00EB5343" w:rsidRDefault="00EB5343" w:rsidP="00EB5343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b/>
          <w:sz w:val="20"/>
          <w:szCs w:val="20"/>
        </w:rPr>
        <w:t>warzywa i owoce świeże:</w:t>
      </w:r>
      <w:r w:rsidRPr="00EB5343">
        <w:rPr>
          <w:rFonts w:ascii="Cambria" w:hAnsi="Cambria"/>
          <w:sz w:val="20"/>
          <w:szCs w:val="20"/>
        </w:rPr>
        <w:t xml:space="preserve"> od poniedziałku do piątku lub w zależności od potrzeb Zamawiającego w godzinach 7:30 do 13:00</w:t>
      </w:r>
    </w:p>
    <w:p w14:paraId="32B03292" w14:textId="77777777" w:rsidR="00EB5343" w:rsidRPr="00EB5343" w:rsidRDefault="00EB5343" w:rsidP="00EB5343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 przypadku ustawowej zmiany wskaźnika VAT, wskaźnik ten zostanie zmieniony.</w:t>
      </w:r>
    </w:p>
    <w:p w14:paraId="32B03293" w14:textId="77777777" w:rsidR="00EB5343" w:rsidRPr="00EB5343" w:rsidRDefault="00EB5343" w:rsidP="00EB5343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Wykonawca jest zobowiązany do utrzymania cen przez okres obowiązywania umowy.</w:t>
      </w:r>
    </w:p>
    <w:p w14:paraId="32B03294" w14:textId="77777777" w:rsidR="00EB5343" w:rsidRPr="00EB5343" w:rsidRDefault="00EB5343" w:rsidP="00EB5343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Zamawiającemu, przysługuje prawo ograniczenia przedmiotu zamówienia do 60% na zasadach opisanych w SWZ.</w:t>
      </w:r>
    </w:p>
    <w:p w14:paraId="32B03295" w14:textId="77777777" w:rsidR="00EB5343" w:rsidRPr="00EB5343" w:rsidRDefault="00EB5343" w:rsidP="00EB5343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Zamawiający dokona zapłaty za faktycznie dostarczone ilości przedmiotu zamówienia wg cen wskazanych przez Wykonawcę w złożonej ofercie.</w:t>
      </w:r>
    </w:p>
    <w:p w14:paraId="32B03296" w14:textId="77777777" w:rsidR="00EB5343" w:rsidRPr="00EB5343" w:rsidRDefault="00EB5343" w:rsidP="00EB5343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32B03297" w14:textId="77777777" w:rsidR="00EB5343" w:rsidRPr="00EB5343" w:rsidRDefault="00EB5343" w:rsidP="00EB5343">
      <w:pPr>
        <w:pStyle w:val="Akapitzlist"/>
        <w:numPr>
          <w:ilvl w:val="0"/>
          <w:numId w:val="30"/>
        </w:numPr>
        <w:suppressAutoHyphens/>
        <w:autoSpaceDN w:val="0"/>
        <w:spacing w:after="0"/>
        <w:ind w:hanging="294"/>
        <w:contextualSpacing w:val="0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EB5343">
        <w:rPr>
          <w:rFonts w:ascii="Cambria" w:hAnsi="Cambria"/>
          <w:sz w:val="20"/>
          <w:szCs w:val="20"/>
        </w:rPr>
        <w:t>splitpayment</w:t>
      </w:r>
      <w:proofErr w:type="spellEnd"/>
      <w:r w:rsidRPr="00EB5343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32B03298" w14:textId="77777777" w:rsidR="00EB5343" w:rsidRPr="00EB5343" w:rsidRDefault="00EB5343" w:rsidP="00EB5343">
      <w:pPr>
        <w:pStyle w:val="Akapitzlist"/>
        <w:numPr>
          <w:ilvl w:val="0"/>
          <w:numId w:val="29"/>
        </w:numPr>
        <w:suppressAutoHyphens/>
        <w:autoSpaceDN w:val="0"/>
        <w:spacing w:after="0"/>
        <w:ind w:hanging="294"/>
        <w:contextualSpacing w:val="0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32B03299" w14:textId="77777777" w:rsidR="00EB5343" w:rsidRPr="00EB5343" w:rsidRDefault="00EB5343" w:rsidP="00EB5343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993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sz w:val="20"/>
          <w:szCs w:val="20"/>
        </w:rPr>
        <w:lastRenderedPageBreak/>
        <w:t>jest rachunkiem umożliwiającym płatność w ramach mechanizmu podzielonej płatności, o którym mowa powyżej.</w:t>
      </w:r>
    </w:p>
    <w:p w14:paraId="32B0329A" w14:textId="77777777" w:rsidR="00EB5343" w:rsidRPr="00EB5343" w:rsidRDefault="00EB5343" w:rsidP="00EB5343">
      <w:pPr>
        <w:pStyle w:val="Akapitzlist"/>
        <w:numPr>
          <w:ilvl w:val="0"/>
          <w:numId w:val="31"/>
        </w:numPr>
        <w:suppressAutoHyphens/>
        <w:autoSpaceDN w:val="0"/>
        <w:spacing w:after="0"/>
        <w:ind w:left="993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</w:t>
      </w:r>
      <w:r w:rsidR="004778F4" w:rsidRPr="00EB5343">
        <w:rPr>
          <w:rFonts w:ascii="Cambria" w:hAnsi="Cambria"/>
          <w:sz w:val="20"/>
          <w:szCs w:val="20"/>
        </w:rPr>
        <w:t>mowa w</w:t>
      </w:r>
      <w:r w:rsidRPr="00EB5343">
        <w:rPr>
          <w:rFonts w:ascii="Cambria" w:hAnsi="Cambria"/>
          <w:sz w:val="20"/>
          <w:szCs w:val="20"/>
        </w:rPr>
        <w:t xml:space="preserve"> ustawie o podatku od towarów i usług.</w:t>
      </w:r>
    </w:p>
    <w:p w14:paraId="32B0329B" w14:textId="77777777" w:rsidR="00EB5343" w:rsidRPr="00EB5343" w:rsidRDefault="00EB5343" w:rsidP="00EB5343">
      <w:pPr>
        <w:pStyle w:val="Akapitzlist"/>
        <w:numPr>
          <w:ilvl w:val="0"/>
          <w:numId w:val="29"/>
        </w:numPr>
        <w:suppressAutoHyphens/>
        <w:autoSpaceDN w:val="0"/>
        <w:spacing w:after="0"/>
        <w:ind w:hanging="294"/>
        <w:contextualSpacing w:val="0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sz w:val="20"/>
          <w:szCs w:val="20"/>
        </w:rPr>
        <w:t>W przypadku</w:t>
      </w:r>
      <w:r w:rsidR="004778F4">
        <w:rPr>
          <w:rFonts w:ascii="Cambria" w:hAnsi="Cambria"/>
          <w:sz w:val="20"/>
          <w:szCs w:val="20"/>
        </w:rPr>
        <w:t>,</w:t>
      </w:r>
      <w:r w:rsidRPr="00EB5343">
        <w:rPr>
          <w:rFonts w:ascii="Cambria" w:hAnsi="Cambria"/>
          <w:sz w:val="20"/>
          <w:szCs w:val="20"/>
        </w:rPr>
        <w:t xml:space="preserve">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2B0329C" w14:textId="77777777" w:rsidR="00EB5343" w:rsidRDefault="00EB5343" w:rsidP="00EB5343">
      <w:pPr>
        <w:pStyle w:val="Akapitzlist"/>
        <w:numPr>
          <w:ilvl w:val="0"/>
          <w:numId w:val="29"/>
        </w:numPr>
        <w:suppressAutoHyphens/>
        <w:autoSpaceDN w:val="0"/>
        <w:spacing w:after="0"/>
        <w:ind w:hanging="294"/>
        <w:contextualSpacing w:val="0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  <w:r w:rsidR="00005021">
        <w:rPr>
          <w:rFonts w:ascii="Cambria" w:hAnsi="Cambria"/>
          <w:sz w:val="20"/>
          <w:szCs w:val="20"/>
        </w:rPr>
        <w:t>.</w:t>
      </w:r>
    </w:p>
    <w:p w14:paraId="32B0329D" w14:textId="77777777" w:rsidR="00005021" w:rsidRPr="00EB5343" w:rsidRDefault="00005021" w:rsidP="00005021">
      <w:pPr>
        <w:pStyle w:val="Akapitzlist"/>
        <w:suppressAutoHyphens/>
        <w:autoSpaceDN w:val="0"/>
        <w:spacing w:after="0"/>
        <w:contextualSpacing w:val="0"/>
        <w:jc w:val="both"/>
        <w:rPr>
          <w:rFonts w:ascii="Cambria" w:hAnsi="Cambria"/>
          <w:sz w:val="20"/>
          <w:szCs w:val="20"/>
        </w:rPr>
      </w:pPr>
    </w:p>
    <w:p w14:paraId="32B0329E" w14:textId="77777777" w:rsidR="00EB5343" w:rsidRPr="00EB5343" w:rsidRDefault="00EB5343" w:rsidP="00EB5343">
      <w:pPr>
        <w:pStyle w:val="Akapitzlist"/>
        <w:ind w:left="0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§ 3</w:t>
      </w:r>
    </w:p>
    <w:p w14:paraId="32B0329F" w14:textId="77777777" w:rsidR="00EB5343" w:rsidRPr="00EB5343" w:rsidRDefault="00EB5343" w:rsidP="00EB5343">
      <w:pPr>
        <w:pStyle w:val="Akapitzlist"/>
        <w:ind w:hanging="11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Dostawy będą realizowane do siedziby Zamawiającego lub do miejsca przez niego wskazanego, transportem Wykonawcy i na jego koszt w godzinach ustalonych przez Strony.</w:t>
      </w:r>
    </w:p>
    <w:p w14:paraId="32B032A0" w14:textId="77777777" w:rsidR="00EB5343" w:rsidRPr="00EB5343" w:rsidRDefault="00EB5343" w:rsidP="00EB5343">
      <w:pPr>
        <w:pStyle w:val="Akapitzlist"/>
        <w:jc w:val="both"/>
        <w:rPr>
          <w:rFonts w:ascii="Cambria" w:hAnsi="Cambria" w:cs="Arial"/>
          <w:sz w:val="20"/>
          <w:szCs w:val="20"/>
        </w:rPr>
      </w:pPr>
    </w:p>
    <w:p w14:paraId="32B032A1" w14:textId="77777777" w:rsidR="00EB5343" w:rsidRPr="00EB5343" w:rsidRDefault="00EB5343" w:rsidP="00EB5343">
      <w:pPr>
        <w:pStyle w:val="Akapitzlist"/>
        <w:ind w:left="0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§ 4</w:t>
      </w:r>
    </w:p>
    <w:p w14:paraId="32B032A2" w14:textId="77777777" w:rsidR="00EB5343" w:rsidRPr="00EB5343" w:rsidRDefault="00EB5343" w:rsidP="00EB5343">
      <w:pPr>
        <w:pStyle w:val="Akapitzlist"/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Zapłata za dostarczony towar nastąpi w terminie 30 dni przelewem po otrzymaniu </w:t>
      </w:r>
      <w:r w:rsidRPr="00EB5343">
        <w:rPr>
          <w:rFonts w:ascii="Cambria" w:hAnsi="Cambria" w:cs="Arial"/>
          <w:sz w:val="20"/>
          <w:szCs w:val="20"/>
        </w:rPr>
        <w:br/>
        <w:t xml:space="preserve">od Wykonawcy, prawidłowo wystawionej faktury VAT ze wskazanym terminem płatności </w:t>
      </w:r>
      <w:r w:rsidRPr="00EB5343">
        <w:rPr>
          <w:rFonts w:ascii="Cambria" w:hAnsi="Cambria" w:cs="Arial"/>
          <w:sz w:val="20"/>
          <w:szCs w:val="20"/>
        </w:rPr>
        <w:br/>
        <w:t>i numerem rachunku bankowego.</w:t>
      </w:r>
    </w:p>
    <w:p w14:paraId="32B032A3" w14:textId="77777777" w:rsidR="00EB5343" w:rsidRPr="00005021" w:rsidRDefault="00EB5343" w:rsidP="00EB5343">
      <w:pPr>
        <w:pStyle w:val="Akapitzlist"/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Za datę zapłaty Strony przyjmują datę obciążenia rachunku Zamawiającego.</w:t>
      </w:r>
    </w:p>
    <w:p w14:paraId="32B032A4" w14:textId="77777777" w:rsidR="00005021" w:rsidRPr="00EB5343" w:rsidRDefault="00005021" w:rsidP="00005021">
      <w:pPr>
        <w:pStyle w:val="Akapitzlist"/>
        <w:widowControl w:val="0"/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</w:p>
    <w:p w14:paraId="32B032A5" w14:textId="77777777" w:rsidR="00EB5343" w:rsidRPr="00EB5343" w:rsidRDefault="00EB5343" w:rsidP="00EB5343">
      <w:pPr>
        <w:pStyle w:val="Standard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§ 5</w:t>
      </w:r>
    </w:p>
    <w:p w14:paraId="32B032A6" w14:textId="77777777" w:rsidR="00EB5343" w:rsidRPr="00EB5343" w:rsidRDefault="00EB5343" w:rsidP="00EB5343">
      <w:pPr>
        <w:pStyle w:val="Akapitzlist"/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Wykonawca zobowiązuje się dostarczyć produkty zgodnie z przepisami przywołanymi </w:t>
      </w:r>
      <w:r w:rsidRPr="00EB5343">
        <w:rPr>
          <w:rFonts w:ascii="Cambria" w:hAnsi="Cambria" w:cs="Arial"/>
          <w:sz w:val="20"/>
          <w:szCs w:val="20"/>
        </w:rPr>
        <w:br/>
        <w:t>w pkt. 3 SWZ.</w:t>
      </w:r>
    </w:p>
    <w:p w14:paraId="32B032A7" w14:textId="77777777" w:rsidR="00EB5343" w:rsidRPr="00EB5343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Wykonawca zobowiązuje się dostarczyć towar we własnych opakowaniach odpowiadających właściwościom towaru (zgodnie z obowiązującymi przepisami, w pojemnikach z tworzyw sztucznych przeznaczonych wyłącznie do przewozu towarów żywnościowych), zapewnić transport oraz ponieść ewentualne konsekwencje z tytułu nienależytego transportu i powstałych strat.</w:t>
      </w:r>
    </w:p>
    <w:p w14:paraId="32B032A8" w14:textId="77777777" w:rsidR="00EB5343" w:rsidRPr="00EB5343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Wykonawca zobowiązuje się dostarczyć towar w pierwszej klasie jakości.</w:t>
      </w:r>
    </w:p>
    <w:p w14:paraId="32B032A9" w14:textId="77777777" w:rsidR="00EB5343" w:rsidRPr="00EB5343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Wykonawca gwarantuje, że dostarczony towar będzie świeży, dobrej jakości, odpowiadający </w:t>
      </w:r>
      <w:r w:rsidRPr="00EB5343">
        <w:rPr>
          <w:rFonts w:ascii="Cambria" w:hAnsi="Cambria" w:cs="Arial"/>
          <w:sz w:val="20"/>
          <w:szCs w:val="20"/>
        </w:rPr>
        <w:br/>
        <w:t>w ilości zamówieniu.</w:t>
      </w:r>
    </w:p>
    <w:p w14:paraId="32B032AA" w14:textId="77777777" w:rsidR="00EB5343" w:rsidRPr="00EB5343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Zamawiający </w:t>
      </w:r>
      <w:r w:rsidRPr="00EB5343">
        <w:rPr>
          <w:rFonts w:ascii="Cambria" w:hAnsi="Cambria" w:cs="Arial"/>
          <w:b/>
          <w:sz w:val="20"/>
          <w:szCs w:val="20"/>
          <w:u w:val="single"/>
        </w:rPr>
        <w:t xml:space="preserve">zastrzega sobie prawo odmowy odbioru dostarczonych </w:t>
      </w:r>
      <w:proofErr w:type="spellStart"/>
      <w:r w:rsidRPr="00EB5343">
        <w:rPr>
          <w:rFonts w:ascii="Cambria" w:hAnsi="Cambria" w:cs="Arial"/>
          <w:b/>
          <w:sz w:val="20"/>
          <w:szCs w:val="20"/>
          <w:u w:val="single"/>
        </w:rPr>
        <w:t>artykułów,</w:t>
      </w:r>
      <w:r w:rsidRPr="00EB5343">
        <w:rPr>
          <w:rFonts w:ascii="Cambria" w:hAnsi="Cambria" w:cs="Arial"/>
          <w:sz w:val="20"/>
          <w:szCs w:val="20"/>
        </w:rPr>
        <w:t>o</w:t>
      </w:r>
      <w:proofErr w:type="spellEnd"/>
      <w:r w:rsidRPr="00EB5343">
        <w:rPr>
          <w:rFonts w:ascii="Cambria" w:hAnsi="Cambria" w:cs="Arial"/>
          <w:sz w:val="20"/>
          <w:szCs w:val="20"/>
        </w:rPr>
        <w:t xml:space="preserve"> ile </w:t>
      </w:r>
      <w:r w:rsidRPr="00EB5343">
        <w:rPr>
          <w:rFonts w:ascii="Cambria" w:hAnsi="Cambria" w:cs="Arial"/>
          <w:sz w:val="20"/>
          <w:szCs w:val="20"/>
        </w:rPr>
        <w:br/>
        <w:t>w obecności przedstawiciela Wykonawcy, zostaną stwierdzone wady jakościowe produktów.</w:t>
      </w:r>
    </w:p>
    <w:p w14:paraId="32B032AB" w14:textId="77777777" w:rsidR="00EB5343" w:rsidRPr="00EB5343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Zamawiający zastrzega sobie prawo zwrotu towarów w terminie 2 dni od dnia dostawy, </w:t>
      </w:r>
      <w:r w:rsidRPr="00EB5343">
        <w:rPr>
          <w:rFonts w:ascii="Cambria" w:hAnsi="Cambria" w:cs="Arial"/>
          <w:sz w:val="20"/>
          <w:szCs w:val="20"/>
        </w:rPr>
        <w:br/>
        <w:t xml:space="preserve">w przypadku stwierdzenia niezgodności dostawy pod względem ilościowym i asortymentowym lub jakościowym w stosunku do złożonego zamówienia. </w:t>
      </w:r>
      <w:r w:rsidRPr="00EB5343">
        <w:rPr>
          <w:rFonts w:ascii="Cambria" w:hAnsi="Cambria" w:cs="Arial"/>
          <w:b/>
          <w:sz w:val="20"/>
          <w:szCs w:val="20"/>
          <w:u w:val="single"/>
        </w:rPr>
        <w:t>Koszty związane ze zwrotem w/w towarów oraz z koniecznością zakupu interwencyjnego, ponosi Wykonawca.</w:t>
      </w:r>
    </w:p>
    <w:p w14:paraId="32B032AC" w14:textId="77777777" w:rsidR="00EB5343" w:rsidRPr="00EB5343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 razie stwierdzenia dostawy złej jakości, Wykonawca zobowiązuje się do wymiany towaru w ciągu 12 godzin na towar dobrej jakości o którym mowa w ust. 4.</w:t>
      </w:r>
    </w:p>
    <w:p w14:paraId="32B032AD" w14:textId="77777777" w:rsidR="00EB5343" w:rsidRPr="00EB5343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Zamawiający jest obowiązany przy odbiorze towaru niezwłocznie po otwarciu pojemników sprawdzić jakość i stan opakowań oraz zbadać jakość towaru.</w:t>
      </w:r>
    </w:p>
    <w:p w14:paraId="32B032AE" w14:textId="77777777" w:rsidR="00EB5343" w:rsidRPr="002122EC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Jeżeli Zamawiający stwierdzi wady towaru, jest on zobowiązany zawiadomić o tym fakcie niezwłocznie </w:t>
      </w:r>
      <w:r w:rsidRPr="002122EC">
        <w:rPr>
          <w:rFonts w:ascii="Cambria" w:hAnsi="Cambria" w:cs="Arial"/>
          <w:sz w:val="20"/>
          <w:szCs w:val="20"/>
        </w:rPr>
        <w:t>Wykonawcę telefonicznie lub zamieścić adnotacje na fakturze.</w:t>
      </w:r>
    </w:p>
    <w:p w14:paraId="32B032AF" w14:textId="77777777" w:rsidR="00EB5343" w:rsidRPr="002122EC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2122EC">
        <w:rPr>
          <w:rFonts w:ascii="Cambria" w:hAnsi="Cambria" w:cs="Arial"/>
          <w:sz w:val="20"/>
          <w:szCs w:val="20"/>
        </w:rPr>
        <w:t xml:space="preserve">Jeżeli Wykonawca zamierza dokonać oględzin reklamowanej partii towaru, jest on obowiązany to uczynić </w:t>
      </w:r>
      <w:r w:rsidRPr="002122EC">
        <w:rPr>
          <w:rFonts w:ascii="Cambria" w:hAnsi="Cambria" w:cs="Arial"/>
          <w:b/>
          <w:sz w:val="20"/>
          <w:szCs w:val="20"/>
          <w:u w:val="single"/>
        </w:rPr>
        <w:t xml:space="preserve">niezwłocznie </w:t>
      </w:r>
      <w:r w:rsidRPr="002122EC">
        <w:rPr>
          <w:rFonts w:ascii="Cambria" w:hAnsi="Cambria" w:cs="Arial"/>
          <w:sz w:val="20"/>
          <w:szCs w:val="20"/>
        </w:rPr>
        <w:t xml:space="preserve">nie później niż w ciągu 12 godzin od otrzymania zawiadomienia telefonicznego lub </w:t>
      </w:r>
      <w:r w:rsidR="00A513CB" w:rsidRPr="002122EC">
        <w:rPr>
          <w:rFonts w:ascii="Cambria" w:hAnsi="Cambria" w:cs="Arial"/>
          <w:sz w:val="20"/>
          <w:szCs w:val="20"/>
        </w:rPr>
        <w:t>mailem</w:t>
      </w:r>
    </w:p>
    <w:p w14:paraId="32B032B0" w14:textId="77777777" w:rsidR="00EB5343" w:rsidRPr="00EB5343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2122EC">
        <w:rPr>
          <w:rFonts w:ascii="Cambria" w:hAnsi="Cambria" w:cs="Arial"/>
          <w:sz w:val="20"/>
          <w:szCs w:val="20"/>
        </w:rPr>
        <w:t>Jeżeli Wykonawca, zawiadomiony o wadach towaru, nie dokona oględzin towaru w terminie określonym w</w:t>
      </w:r>
      <w:r w:rsidRPr="00EB5343">
        <w:rPr>
          <w:rFonts w:ascii="Cambria" w:hAnsi="Cambria" w:cs="Arial"/>
          <w:sz w:val="20"/>
          <w:szCs w:val="20"/>
        </w:rPr>
        <w:t xml:space="preserve"> ust. 10, uważa się, że uznał reklamację Zamawiającego.</w:t>
      </w:r>
    </w:p>
    <w:p w14:paraId="32B032B1" w14:textId="77777777" w:rsidR="00EB5343" w:rsidRPr="00EB5343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Jeżeli towar nasuwa uzasadnione przypuszczenia, że ma wady możliwe do ustalenia jedynie metodą laboratoryjną, Zamawiający równocześnie z zawiadomieniem Wykonawcy o wadzie towaru powinien zlecić badanie jakości laboratorium Państwowej Inspekcji Sanitarnej lub innemu laboratorium uprawnionemu do przeprowadzenia takich badań.</w:t>
      </w:r>
    </w:p>
    <w:p w14:paraId="32B032B2" w14:textId="77777777" w:rsidR="00EB5343" w:rsidRPr="00EB5343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Wyniki ekspertyz oraz badań laboratoryjnych wiążą Strony.</w:t>
      </w:r>
    </w:p>
    <w:p w14:paraId="32B032B3" w14:textId="77777777" w:rsidR="00EB5343" w:rsidRPr="00EB5343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Koszty badan i ekspertyz ponosi Wykonawca, jeżeli wykazane zostaną wady towaru.</w:t>
      </w:r>
    </w:p>
    <w:p w14:paraId="32B032B4" w14:textId="77777777" w:rsidR="00EB5343" w:rsidRPr="00005021" w:rsidRDefault="00EB5343" w:rsidP="00EB5343">
      <w:pPr>
        <w:pStyle w:val="Akapitzlist"/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lastRenderedPageBreak/>
        <w:t>Odbiór ilościowy i jakościowy nastąpi każdorazowo w siedzibie Zamawiającego.</w:t>
      </w:r>
    </w:p>
    <w:p w14:paraId="32B032B5" w14:textId="77777777" w:rsidR="00005021" w:rsidRPr="00EB5343" w:rsidRDefault="00005021" w:rsidP="00005021">
      <w:pPr>
        <w:pStyle w:val="Akapitzlist"/>
        <w:widowControl w:val="0"/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</w:p>
    <w:p w14:paraId="32B032B6" w14:textId="77777777" w:rsidR="00EB5343" w:rsidRPr="00EB5343" w:rsidRDefault="00EB5343" w:rsidP="00EB5343">
      <w:pPr>
        <w:pStyle w:val="Standard"/>
        <w:ind w:left="360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§ 6</w:t>
      </w:r>
    </w:p>
    <w:p w14:paraId="32B032B7" w14:textId="77777777" w:rsidR="00EB5343" w:rsidRPr="00EB5343" w:rsidRDefault="00EB5343" w:rsidP="00EB5343">
      <w:pPr>
        <w:pStyle w:val="Akapitzlist"/>
        <w:widowControl w:val="0"/>
        <w:numPr>
          <w:ilvl w:val="0"/>
          <w:numId w:val="35"/>
        </w:numPr>
        <w:suppressAutoHyphens/>
        <w:autoSpaceDN w:val="0"/>
        <w:spacing w:after="0" w:line="240" w:lineRule="auto"/>
        <w:ind w:left="709" w:hanging="283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Zamawiającemu przysługiwać będzie prawo odstąpienia od umowy z winy Wykonawcy jeżeli jakość produktów, terminowość dostaw, będą odbiegały od ustalonych w zamówieniach i okoliczności te będą się powtarzały w sposób dezorganizujący działalność Zamawiającego.</w:t>
      </w:r>
    </w:p>
    <w:p w14:paraId="32B032B8" w14:textId="77777777" w:rsidR="00EB5343" w:rsidRPr="00005021" w:rsidRDefault="00EB5343" w:rsidP="00EB5343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ind w:left="709" w:hanging="283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W przypadku </w:t>
      </w:r>
      <w:r w:rsidRPr="00EB5343">
        <w:rPr>
          <w:rFonts w:ascii="Cambria" w:hAnsi="Cambria" w:cs="Arial"/>
          <w:b/>
          <w:sz w:val="20"/>
          <w:szCs w:val="20"/>
        </w:rPr>
        <w:t xml:space="preserve">braku dostawy lub niedostarczenie przez Wykonawcę zamawianego asortymentu, </w:t>
      </w:r>
      <w:r w:rsidRPr="00EB5343">
        <w:rPr>
          <w:rFonts w:ascii="Cambria" w:hAnsi="Cambria" w:cs="Arial"/>
          <w:sz w:val="20"/>
          <w:szCs w:val="20"/>
        </w:rPr>
        <w:t>Zamawiającemu przysługuje prawo odstąpienia od umowy w trybie natychmiastowym.</w:t>
      </w:r>
    </w:p>
    <w:p w14:paraId="32B032B9" w14:textId="77777777" w:rsidR="00005021" w:rsidRPr="00EB5343" w:rsidRDefault="00005021" w:rsidP="00005021">
      <w:pPr>
        <w:pStyle w:val="Akapitzlist"/>
        <w:widowControl w:val="0"/>
        <w:suppressAutoHyphens/>
        <w:autoSpaceDN w:val="0"/>
        <w:spacing w:after="0" w:line="240" w:lineRule="auto"/>
        <w:ind w:left="709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</w:p>
    <w:p w14:paraId="32B032BA" w14:textId="77777777" w:rsidR="00EB5343" w:rsidRPr="00EB5343" w:rsidRDefault="00EB5343" w:rsidP="00EB5343">
      <w:pPr>
        <w:pStyle w:val="Standard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§ 7</w:t>
      </w:r>
    </w:p>
    <w:p w14:paraId="32B032BB" w14:textId="77777777" w:rsidR="00EB5343" w:rsidRPr="00EB5343" w:rsidRDefault="00EB5343" w:rsidP="00EB5343">
      <w:pPr>
        <w:pStyle w:val="Akapitzlist"/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Umowa </w:t>
      </w:r>
      <w:proofErr w:type="spellStart"/>
      <w:r w:rsidRPr="00EB5343">
        <w:rPr>
          <w:rFonts w:ascii="Cambria" w:hAnsi="Cambria" w:cs="Arial"/>
          <w:b/>
          <w:sz w:val="20"/>
          <w:szCs w:val="20"/>
        </w:rPr>
        <w:t>obowiązuje</w:t>
      </w:r>
      <w:r w:rsidR="00C6684E">
        <w:rPr>
          <w:rFonts w:ascii="Cambria" w:hAnsi="Cambria" w:cs="Arial"/>
          <w:sz w:val="20"/>
          <w:szCs w:val="20"/>
        </w:rPr>
        <w:t>do</w:t>
      </w:r>
      <w:proofErr w:type="spellEnd"/>
      <w:r w:rsidR="00C6684E">
        <w:rPr>
          <w:rFonts w:ascii="Cambria" w:hAnsi="Cambria" w:cs="Arial"/>
          <w:sz w:val="20"/>
          <w:szCs w:val="20"/>
        </w:rPr>
        <w:t xml:space="preserve"> dnia ………….</w:t>
      </w:r>
      <w:r w:rsidRPr="00EB5343">
        <w:rPr>
          <w:rFonts w:ascii="Cambria" w:hAnsi="Cambria" w:cs="Arial"/>
          <w:sz w:val="20"/>
          <w:szCs w:val="20"/>
        </w:rPr>
        <w:t xml:space="preserve"> od jej podpisania lub do dnia </w:t>
      </w:r>
      <w:r w:rsidRPr="00EB5343">
        <w:rPr>
          <w:rFonts w:ascii="Cambria" w:hAnsi="Cambria" w:cs="Arial"/>
          <w:b/>
          <w:sz w:val="20"/>
          <w:szCs w:val="20"/>
        </w:rPr>
        <w:t>wyczerpania asortymentu</w:t>
      </w:r>
      <w:r w:rsidRPr="00EB5343">
        <w:rPr>
          <w:rFonts w:ascii="Cambria" w:hAnsi="Cambria" w:cs="Arial"/>
          <w:sz w:val="20"/>
          <w:szCs w:val="20"/>
        </w:rPr>
        <w:t xml:space="preserve"> określonego w ofercie cenowej oraz w szczegółowej charakterystyce przedmiotu zamówienia stanowiącej Załącznik od Nr 1a do Nr 1g do SWZ</w:t>
      </w:r>
      <w:r w:rsidRPr="00EB5343">
        <w:rPr>
          <w:rFonts w:ascii="Cambria" w:hAnsi="Cambria" w:cs="Arial"/>
          <w:b/>
          <w:sz w:val="20"/>
          <w:szCs w:val="20"/>
        </w:rPr>
        <w:t>.</w:t>
      </w:r>
    </w:p>
    <w:p w14:paraId="32B032BC" w14:textId="77777777" w:rsidR="00EB5343" w:rsidRPr="00EB5343" w:rsidRDefault="00EB5343" w:rsidP="00EB5343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Strony przewidują możliwość wcześniejszego rozwiązania umowy z zachowaniem </w:t>
      </w:r>
      <w:r w:rsidRPr="00EB5343">
        <w:rPr>
          <w:rFonts w:ascii="Cambria" w:hAnsi="Cambria" w:cs="Arial"/>
          <w:sz w:val="20"/>
          <w:szCs w:val="20"/>
        </w:rPr>
        <w:br/>
        <w:t>3 miesięcznego okresu wypowiedzenia.</w:t>
      </w:r>
    </w:p>
    <w:p w14:paraId="32B032BD" w14:textId="77777777" w:rsidR="00EB5343" w:rsidRPr="00005021" w:rsidRDefault="00EB5343" w:rsidP="00EB5343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 przypadku wypowiedzenia umowy w trybie określonym w § 6, ust. 2, Wykonawca zobowiązany będzie w okresie wypowiedzenia do realizowania dostaw na warunkach określonych niniejsza umową.</w:t>
      </w:r>
    </w:p>
    <w:p w14:paraId="32B032BE" w14:textId="77777777" w:rsidR="00005021" w:rsidRPr="00EB5343" w:rsidRDefault="00005021" w:rsidP="00005021">
      <w:pPr>
        <w:pStyle w:val="Akapitzlist"/>
        <w:widowControl w:val="0"/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</w:p>
    <w:p w14:paraId="32B032BF" w14:textId="77777777" w:rsidR="00EB5343" w:rsidRDefault="00EB5343" w:rsidP="00EB5343">
      <w:pPr>
        <w:pStyle w:val="Standard"/>
        <w:ind w:left="284"/>
        <w:jc w:val="center"/>
        <w:rPr>
          <w:rFonts w:ascii="Cambria" w:hAnsi="Cambria" w:cs="Arial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§ 8</w:t>
      </w:r>
    </w:p>
    <w:p w14:paraId="32B032C0" w14:textId="77777777" w:rsidR="00C6684E" w:rsidRPr="0046363D" w:rsidRDefault="00C6684E" w:rsidP="00C6684E">
      <w:pPr>
        <w:numPr>
          <w:ilvl w:val="0"/>
          <w:numId w:val="40"/>
        </w:numPr>
        <w:spacing w:after="0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46363D">
        <w:rPr>
          <w:rFonts w:ascii="Cambria" w:hAnsi="Cambria" w:cs="Calibri"/>
          <w:bCs/>
          <w:sz w:val="20"/>
          <w:szCs w:val="20"/>
        </w:rPr>
        <w:t>Każda ze Stron umowy może zawnioskować o zmianę umowy. W celu dokonania zmiany umowy, jeżeli przepisy prawa nie stanowią inaczej, Strona o to wnioskująca zobowiązana jest do złożenia drugiej Stronie propozycji zmiany w terminie 14 dni od dnia zaistnienia okoliczności będących podstawą zmiany.</w:t>
      </w:r>
    </w:p>
    <w:p w14:paraId="32B032C1" w14:textId="77777777" w:rsidR="00C6684E" w:rsidRPr="0046363D" w:rsidRDefault="00C6684E" w:rsidP="00C6684E">
      <w:pPr>
        <w:numPr>
          <w:ilvl w:val="0"/>
          <w:numId w:val="40"/>
        </w:numPr>
        <w:spacing w:after="0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46363D">
        <w:rPr>
          <w:rFonts w:ascii="Cambria" w:hAnsi="Cambria" w:cs="Calibri"/>
          <w:bCs/>
          <w:sz w:val="20"/>
          <w:szCs w:val="20"/>
        </w:rPr>
        <w:t xml:space="preserve">Wniosek o zmianę umowy, o którym mowa w ust. </w:t>
      </w:r>
      <w:r>
        <w:rPr>
          <w:rFonts w:ascii="Cambria" w:hAnsi="Cambria" w:cs="Calibri"/>
          <w:bCs/>
          <w:sz w:val="20"/>
          <w:szCs w:val="20"/>
        </w:rPr>
        <w:t>1</w:t>
      </w:r>
      <w:r w:rsidRPr="0046363D">
        <w:rPr>
          <w:rFonts w:ascii="Cambria" w:hAnsi="Cambria" w:cs="Calibri"/>
          <w:bCs/>
          <w:sz w:val="20"/>
          <w:szCs w:val="20"/>
        </w:rPr>
        <w:t>, powinien zawierać co najmniej:</w:t>
      </w:r>
    </w:p>
    <w:p w14:paraId="32B032C2" w14:textId="77777777" w:rsidR="00C6684E" w:rsidRPr="0046363D" w:rsidRDefault="00C6684E" w:rsidP="00C6684E">
      <w:pPr>
        <w:numPr>
          <w:ilvl w:val="0"/>
          <w:numId w:val="41"/>
        </w:numPr>
        <w:tabs>
          <w:tab w:val="clear" w:pos="1572"/>
          <w:tab w:val="num" w:pos="851"/>
        </w:tabs>
        <w:spacing w:after="0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46363D">
        <w:rPr>
          <w:rFonts w:ascii="Cambria" w:hAnsi="Cambria" w:cs="Calibri"/>
          <w:bCs/>
          <w:sz w:val="20"/>
          <w:szCs w:val="20"/>
        </w:rPr>
        <w:t>zakres proponowanej zmiany,</w:t>
      </w:r>
    </w:p>
    <w:p w14:paraId="32B032C3" w14:textId="77777777" w:rsidR="00C6684E" w:rsidRPr="0046363D" w:rsidRDefault="00C6684E" w:rsidP="00C6684E">
      <w:pPr>
        <w:numPr>
          <w:ilvl w:val="0"/>
          <w:numId w:val="41"/>
        </w:numPr>
        <w:tabs>
          <w:tab w:val="clear" w:pos="1572"/>
          <w:tab w:val="num" w:pos="851"/>
        </w:tabs>
        <w:spacing w:after="0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46363D">
        <w:rPr>
          <w:rFonts w:ascii="Cambria" w:hAnsi="Cambria" w:cs="Calibri"/>
          <w:bCs/>
          <w:sz w:val="20"/>
          <w:szCs w:val="20"/>
        </w:rPr>
        <w:t>opis okoliczności faktycznych uprawniających do dokonania zmiany,</w:t>
      </w:r>
    </w:p>
    <w:p w14:paraId="32B032C4" w14:textId="77777777" w:rsidR="00C6684E" w:rsidRPr="0046363D" w:rsidRDefault="00C6684E" w:rsidP="00C6684E">
      <w:pPr>
        <w:numPr>
          <w:ilvl w:val="0"/>
          <w:numId w:val="41"/>
        </w:numPr>
        <w:tabs>
          <w:tab w:val="clear" w:pos="1572"/>
          <w:tab w:val="num" w:pos="851"/>
        </w:tabs>
        <w:spacing w:after="0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46363D">
        <w:rPr>
          <w:rFonts w:ascii="Cambria" w:hAnsi="Cambria" w:cs="Calibri"/>
          <w:bCs/>
          <w:sz w:val="20"/>
          <w:szCs w:val="20"/>
        </w:rPr>
        <w:t>podstawę dokonania zmiany, to jest podstawę prawną wynikającą z przepisów ustawy lub postanowień umowy,</w:t>
      </w:r>
    </w:p>
    <w:p w14:paraId="32B032C5" w14:textId="77777777" w:rsidR="00C6684E" w:rsidRPr="0046363D" w:rsidRDefault="00C6684E" w:rsidP="00C6684E">
      <w:pPr>
        <w:numPr>
          <w:ilvl w:val="0"/>
          <w:numId w:val="41"/>
        </w:numPr>
        <w:tabs>
          <w:tab w:val="clear" w:pos="1572"/>
          <w:tab w:val="num" w:pos="709"/>
        </w:tabs>
        <w:spacing w:after="0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46363D">
        <w:rPr>
          <w:rFonts w:ascii="Cambria" w:hAnsi="Cambria" w:cs="Calibri"/>
          <w:bCs/>
          <w:sz w:val="20"/>
          <w:szCs w:val="20"/>
        </w:rPr>
        <w:t xml:space="preserve">pisemne uzasadnienie potwierdzające, że zostały spełnione okoliczności uzasadniające dokonanie zmiany umowy. </w:t>
      </w:r>
    </w:p>
    <w:p w14:paraId="32B032C6" w14:textId="77777777" w:rsidR="00C6684E" w:rsidRDefault="00C6684E" w:rsidP="00C6684E">
      <w:pPr>
        <w:numPr>
          <w:ilvl w:val="0"/>
          <w:numId w:val="40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Zamawiający </w:t>
      </w:r>
      <w:r w:rsidRPr="0046363D">
        <w:rPr>
          <w:rFonts w:ascii="Cambria" w:hAnsi="Cambria" w:cs="Calibri"/>
          <w:sz w:val="20"/>
          <w:szCs w:val="20"/>
        </w:rPr>
        <w:t xml:space="preserve">dopuszcza możliwość zmiany ceny w przypadku zmiany ustawowej stawki podatku VAT w trakcie realizacji umowy - w zakresie dotyczącym niezrealizowanej części przedmiotu umowy cena zostanie zmodyfikowana proporcjonalnie do zmiany stawki podatku VAT. </w:t>
      </w:r>
    </w:p>
    <w:p w14:paraId="32B032C7" w14:textId="77777777" w:rsidR="00C6684E" w:rsidRPr="009E50E7" w:rsidRDefault="00C6684E" w:rsidP="00C6684E">
      <w:pPr>
        <w:numPr>
          <w:ilvl w:val="0"/>
          <w:numId w:val="40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50E7">
        <w:rPr>
          <w:rFonts w:ascii="Cambria" w:hAnsi="Cambria" w:cs="Calibri"/>
          <w:sz w:val="20"/>
          <w:szCs w:val="20"/>
        </w:rPr>
        <w:t>Zamawiający dopuszcza waloryzację zaoferowanej ceny – waloryzacja cen będzie następowała nie częściej niż jeden raz w miesiącu jeżeli cena artykułu wzrośnie lub zmniejszy się o ponad 10 % zaoferowanej ceny jednostkowej artykułu waloryzowanego w oparciu o średnią cenę z dwóch hurtowni oferujących produkty wskazane w kosztorysie ofertowym. Ustaloną aktualnie obowiązującą średnią cenę należy odnieść do średnich cen obowiązujących na jeden dzień przed terminem składania ofert w tych hurtowniach. Dobór hurtowni następuje przez wskazanie jednej przez Wykonawcę, drugą wskazuje Zamawiający.</w:t>
      </w:r>
    </w:p>
    <w:p w14:paraId="32B032C8" w14:textId="77777777" w:rsidR="00C6684E" w:rsidRPr="009E50E7" w:rsidRDefault="00C6684E" w:rsidP="00C6684E">
      <w:pPr>
        <w:autoSpaceDE w:val="0"/>
        <w:autoSpaceDN w:val="0"/>
        <w:adjustRightInd w:val="0"/>
        <w:spacing w:after="0"/>
        <w:ind w:left="709" w:hanging="1"/>
        <w:jc w:val="both"/>
        <w:rPr>
          <w:rFonts w:ascii="Cambria" w:hAnsi="Cambria" w:cs="Calibri"/>
          <w:sz w:val="20"/>
          <w:szCs w:val="20"/>
        </w:rPr>
      </w:pPr>
      <w:r w:rsidRPr="009E50E7">
        <w:rPr>
          <w:rFonts w:ascii="Cambria" w:hAnsi="Cambria" w:cs="Calibri"/>
          <w:sz w:val="20"/>
          <w:szCs w:val="20"/>
        </w:rPr>
        <w:t xml:space="preserve">Natomiast ustalenie poziomu waloryzacji dla warzyw i owoców odbędzie się o wskaźniki cenowe ustalone z giełdy owocowo-warzywnej w Rzeszowie lub Warszawa Bronisze odnosząc aktualnie obowiązującą cenę do ceny na jeden dzień przed terminem składania ofert; pozostałe przesłanki waloryzacji zgodne z ust. </w:t>
      </w:r>
      <w:r>
        <w:rPr>
          <w:rFonts w:ascii="Cambria" w:hAnsi="Cambria" w:cs="Calibri"/>
          <w:sz w:val="20"/>
          <w:szCs w:val="20"/>
        </w:rPr>
        <w:t>4</w:t>
      </w:r>
      <w:r w:rsidRPr="009E50E7">
        <w:rPr>
          <w:rFonts w:ascii="Cambria" w:hAnsi="Cambria" w:cs="Calibri"/>
          <w:sz w:val="20"/>
          <w:szCs w:val="20"/>
        </w:rPr>
        <w:t>.</w:t>
      </w:r>
    </w:p>
    <w:p w14:paraId="32B032C9" w14:textId="77777777" w:rsidR="00C6684E" w:rsidRPr="00BC1422" w:rsidRDefault="00C6684E" w:rsidP="00C6684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BC1422">
        <w:rPr>
          <w:rFonts w:ascii="Cambria" w:hAnsi="Cambria" w:cs="Arial"/>
          <w:sz w:val="20"/>
          <w:szCs w:val="20"/>
        </w:rPr>
        <w:t>Wykonawca oraz Zamawiający dokonując waloryzacji zobowiązani będą do waloryzacji cen wszystkich produktów objętych przedmiotem zamówienia, których cena uległa zmianie na dzień waloryzacji.</w:t>
      </w:r>
    </w:p>
    <w:p w14:paraId="32B032CA" w14:textId="77777777" w:rsidR="00C6684E" w:rsidRDefault="00C6684E" w:rsidP="00EB5343">
      <w:pPr>
        <w:pStyle w:val="Standard"/>
        <w:ind w:left="284"/>
        <w:jc w:val="center"/>
        <w:rPr>
          <w:rFonts w:ascii="Cambria" w:hAnsi="Cambria" w:cs="Arial"/>
          <w:sz w:val="20"/>
          <w:szCs w:val="20"/>
        </w:rPr>
      </w:pPr>
    </w:p>
    <w:p w14:paraId="32B032CB" w14:textId="77777777" w:rsidR="00C6684E" w:rsidRDefault="00C6684E" w:rsidP="00EB5343">
      <w:pPr>
        <w:pStyle w:val="Standard"/>
        <w:ind w:left="284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§ 9</w:t>
      </w:r>
    </w:p>
    <w:p w14:paraId="32B032CC" w14:textId="77777777" w:rsidR="003C003F" w:rsidRPr="004F5510" w:rsidRDefault="003C003F" w:rsidP="003C003F">
      <w:pPr>
        <w:pStyle w:val="Akapitzlist"/>
        <w:numPr>
          <w:ilvl w:val="2"/>
          <w:numId w:val="11"/>
        </w:numPr>
        <w:tabs>
          <w:tab w:val="clear" w:pos="2160"/>
        </w:tabs>
        <w:spacing w:after="0"/>
        <w:ind w:left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 w:cs="Calibri"/>
          <w:sz w:val="20"/>
          <w:szCs w:val="20"/>
        </w:rPr>
        <w:t>W ramach zamówienia podstawowego Zamawiający zobowiązuje się do kupna artykułów określonych rodzajowo i ilościowo w załączniku nr 1 do umowy</w:t>
      </w:r>
    </w:p>
    <w:p w14:paraId="32B032CD" w14:textId="77777777" w:rsidR="003C003F" w:rsidRPr="004F5510" w:rsidRDefault="003C003F" w:rsidP="003C003F">
      <w:pPr>
        <w:pStyle w:val="Akapitzlist"/>
        <w:numPr>
          <w:ilvl w:val="2"/>
          <w:numId w:val="11"/>
        </w:numPr>
        <w:tabs>
          <w:tab w:val="clear" w:pos="2160"/>
        </w:tabs>
        <w:spacing w:after="0"/>
        <w:ind w:left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Zamawiający może dokonywać zmian w zakresie rodzaju zamawianych artykułów.  Zmiany mogą polegać na zwiększeniu lub zmniejszeniu ilości i wartości danego rodzaju artykułów kosztem odpowiednio zmniejszenia lub zwiększenia ilości i wartości innych rodzajów artykułów. Zmiany nie mogą przekroczyć </w:t>
      </w:r>
      <w:r w:rsidR="00210A89">
        <w:rPr>
          <w:rFonts w:ascii="Cambria" w:hAnsi="Cambria"/>
          <w:color w:val="FF0000"/>
          <w:sz w:val="20"/>
          <w:szCs w:val="20"/>
        </w:rPr>
        <w:t>40</w:t>
      </w:r>
      <w:r w:rsidRPr="004F5510">
        <w:rPr>
          <w:rFonts w:ascii="Cambria" w:hAnsi="Cambria"/>
          <w:color w:val="FF0000"/>
          <w:sz w:val="20"/>
          <w:szCs w:val="20"/>
        </w:rPr>
        <w:t>%</w:t>
      </w:r>
      <w:r w:rsidRPr="004F5510">
        <w:rPr>
          <w:rFonts w:ascii="Cambria" w:hAnsi="Cambria"/>
          <w:sz w:val="20"/>
          <w:szCs w:val="20"/>
        </w:rPr>
        <w:t xml:space="preserve"> ilości i wartości poszczególnych rodzajów artykułów oraz nie mogą spowodować zwiększenia ceny Wykonawcy. </w:t>
      </w:r>
    </w:p>
    <w:p w14:paraId="32B032CE" w14:textId="77777777" w:rsidR="003C003F" w:rsidRPr="004F5510" w:rsidRDefault="003C003F" w:rsidP="003C003F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2. </w:t>
      </w:r>
      <w:r w:rsidRPr="004F5510">
        <w:rPr>
          <w:rFonts w:ascii="Cambria" w:hAnsi="Cambria"/>
          <w:sz w:val="20"/>
          <w:szCs w:val="20"/>
        </w:rPr>
        <w:tab/>
        <w:t xml:space="preserve">Zamawiający zastrzega sobie prawo niewykorzystania całej ceny, o której mowa w § 2 ust. 1. Wykonawca w takim przypadku nie będzie dochodził od Zamawiającego z tego tytułu żadnych roszczeń, przy czym </w:t>
      </w:r>
      <w:r w:rsidRPr="004F5510">
        <w:rPr>
          <w:rFonts w:ascii="Cambria" w:hAnsi="Cambria"/>
          <w:sz w:val="20"/>
          <w:szCs w:val="20"/>
        </w:rPr>
        <w:lastRenderedPageBreak/>
        <w:t xml:space="preserve">Zamawiający gwarantuje realizację dostaw stanowiących przedmiot umowy, na poziomie nie niższym niż </w:t>
      </w:r>
      <w:r w:rsidR="00210A89">
        <w:rPr>
          <w:rFonts w:ascii="Cambria" w:hAnsi="Cambria"/>
          <w:color w:val="FF0000"/>
          <w:sz w:val="20"/>
          <w:szCs w:val="20"/>
        </w:rPr>
        <w:t>6</w:t>
      </w:r>
      <w:r>
        <w:rPr>
          <w:rFonts w:ascii="Cambria" w:hAnsi="Cambria"/>
          <w:color w:val="FF0000"/>
          <w:sz w:val="20"/>
          <w:szCs w:val="20"/>
        </w:rPr>
        <w:t>0</w:t>
      </w:r>
      <w:r w:rsidRPr="004F5510">
        <w:rPr>
          <w:rFonts w:ascii="Cambria" w:hAnsi="Cambria"/>
          <w:color w:val="FF0000"/>
          <w:sz w:val="20"/>
          <w:szCs w:val="20"/>
        </w:rPr>
        <w:t xml:space="preserve">% </w:t>
      </w:r>
      <w:r w:rsidRPr="004F5510">
        <w:rPr>
          <w:rFonts w:ascii="Cambria" w:hAnsi="Cambria"/>
          <w:sz w:val="20"/>
          <w:szCs w:val="20"/>
        </w:rPr>
        <w:t xml:space="preserve">ceny określonej w § 2 ust. 1.  </w:t>
      </w:r>
    </w:p>
    <w:p w14:paraId="32B032CF" w14:textId="77777777" w:rsidR="003C003F" w:rsidRPr="004F5510" w:rsidRDefault="003C003F" w:rsidP="003C003F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3. </w:t>
      </w:r>
      <w:r w:rsidRPr="004F5510">
        <w:rPr>
          <w:rFonts w:ascii="Cambria" w:hAnsi="Cambria"/>
          <w:sz w:val="20"/>
          <w:szCs w:val="20"/>
        </w:rPr>
        <w:tab/>
        <w:t xml:space="preserve">Zamawiający uprawniony jest do skorzystania z prawa opcji, polegającego na możliwości rozszerzenia zamówienia podstawowego w ramach i na warunkach niniejszej umowy o dodatkowy zakres za dodatkową cenę wg rozliczenia zgodnie z załącznikiem nr 1 do umowy z zastrzeżeniem że zakres opcji nie może przekroczyć </w:t>
      </w:r>
      <w:r>
        <w:rPr>
          <w:rFonts w:ascii="Cambria" w:hAnsi="Cambria"/>
          <w:color w:val="FF0000"/>
          <w:sz w:val="20"/>
          <w:szCs w:val="20"/>
        </w:rPr>
        <w:t>20</w:t>
      </w:r>
      <w:r w:rsidRPr="004F5510">
        <w:rPr>
          <w:rFonts w:ascii="Cambria" w:hAnsi="Cambria"/>
          <w:color w:val="FF0000"/>
          <w:sz w:val="20"/>
          <w:szCs w:val="20"/>
        </w:rPr>
        <w:t xml:space="preserve">%  </w:t>
      </w:r>
      <w:r w:rsidRPr="004F5510">
        <w:rPr>
          <w:rFonts w:ascii="Cambria" w:hAnsi="Cambria"/>
          <w:sz w:val="20"/>
          <w:szCs w:val="20"/>
        </w:rPr>
        <w:t xml:space="preserve">ilości artykułów, o których mowa w ust. 1 . </w:t>
      </w:r>
    </w:p>
    <w:p w14:paraId="32B032D0" w14:textId="77777777" w:rsidR="003C003F" w:rsidRPr="004F5510" w:rsidRDefault="003C003F" w:rsidP="003C003F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4. </w:t>
      </w:r>
      <w:r w:rsidRPr="004F5510">
        <w:rPr>
          <w:rFonts w:ascii="Cambria" w:hAnsi="Cambria"/>
          <w:sz w:val="20"/>
          <w:szCs w:val="20"/>
        </w:rPr>
        <w:tab/>
        <w:t xml:space="preserve">Warunkiem uruchomienia prawa opcji jest oświadczenie woli Zamawiającego, złożone Wykonawcy w formie pisemnej. </w:t>
      </w:r>
    </w:p>
    <w:p w14:paraId="32B032D1" w14:textId="77777777" w:rsidR="003C003F" w:rsidRPr="004F5510" w:rsidRDefault="003C003F" w:rsidP="003C003F">
      <w:p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4F5510">
        <w:rPr>
          <w:rFonts w:ascii="Cambria" w:hAnsi="Cambria"/>
          <w:sz w:val="20"/>
          <w:szCs w:val="20"/>
        </w:rPr>
        <w:t xml:space="preserve">5. </w:t>
      </w:r>
      <w:r w:rsidRPr="004F5510">
        <w:rPr>
          <w:rFonts w:ascii="Cambria" w:hAnsi="Cambria"/>
          <w:sz w:val="20"/>
          <w:szCs w:val="20"/>
        </w:rPr>
        <w:tab/>
        <w:t>Prawo opcji jest uprawnieniem Zamawiającego, z którego może, ale nie musi skorzystać  w ramach realizacji niniejszej umowy. W przypadku nie skorzystania przez Zamawiającego z prawa opcji, Wykonawca nie przysługują żadne roszczenia z tego tytułu.</w:t>
      </w:r>
    </w:p>
    <w:p w14:paraId="32B032D2" w14:textId="77777777" w:rsidR="003C003F" w:rsidRDefault="003C003F" w:rsidP="00EB5343">
      <w:pPr>
        <w:pStyle w:val="Standard"/>
        <w:ind w:left="284"/>
        <w:jc w:val="center"/>
        <w:rPr>
          <w:rFonts w:ascii="Cambria" w:hAnsi="Cambria" w:cs="Arial"/>
          <w:sz w:val="20"/>
          <w:szCs w:val="20"/>
        </w:rPr>
      </w:pPr>
    </w:p>
    <w:p w14:paraId="32B032D3" w14:textId="77777777" w:rsidR="003C003F" w:rsidRDefault="003C003F" w:rsidP="00EB5343">
      <w:pPr>
        <w:pStyle w:val="Standard"/>
        <w:ind w:left="284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§ 10</w:t>
      </w:r>
    </w:p>
    <w:p w14:paraId="32B032D4" w14:textId="77777777" w:rsidR="00EB5343" w:rsidRPr="00EB5343" w:rsidRDefault="00EB5343" w:rsidP="00EB5343">
      <w:pPr>
        <w:pStyle w:val="Akapitzlist"/>
        <w:widowControl w:val="0"/>
        <w:numPr>
          <w:ilvl w:val="0"/>
          <w:numId w:val="37"/>
        </w:numPr>
        <w:suppressAutoHyphens/>
        <w:autoSpaceDN w:val="0"/>
        <w:spacing w:after="0" w:line="240" w:lineRule="auto"/>
        <w:ind w:left="284" w:firstLine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 przypadku nie wykonania lub nienależytego wykonania umowy przez Wykonawcę, Zamawiający może naliczyć karę umowną w następujących przypadkach i wysokościach:</w:t>
      </w:r>
    </w:p>
    <w:p w14:paraId="32B032D5" w14:textId="77777777" w:rsidR="00EB5343" w:rsidRPr="00EB5343" w:rsidRDefault="00EB5343" w:rsidP="00EB5343">
      <w:pPr>
        <w:pStyle w:val="Akapitzlist"/>
        <w:ind w:left="284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a. za zwłokę w opóźnieniu w dostawie którejkolwiek partii artykułów w terminie określonym w § 2, ust. 2 umowy w wysokości: 1.000,00 zł, dot. artykułów z danej dostawy za każdy dzień opóźnienia, przypadek ten obejmuje również sytuację, w której w danej dostawie nastąpiły braki ilościowe artykułów;</w:t>
      </w:r>
    </w:p>
    <w:p w14:paraId="32B032D6" w14:textId="77777777" w:rsidR="00EB5343" w:rsidRPr="00EB5343" w:rsidRDefault="00EB5343" w:rsidP="00EB5343">
      <w:pPr>
        <w:pStyle w:val="Akapitzlist"/>
        <w:ind w:left="284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b. za każdy przypadek stwierdzenia przez Zamawiającego niezgodności dostawy pod względem ilościowym i asortymentowym lub jakościowym (mięso musi być w pierwszej klasie jakości),  określonym w § 5, ust. 6 umowy w wysokości: 1.000,00 zł;</w:t>
      </w:r>
    </w:p>
    <w:p w14:paraId="32B032D7" w14:textId="77777777" w:rsidR="00EB5343" w:rsidRPr="00EB5343" w:rsidRDefault="00EB5343" w:rsidP="00EB5343">
      <w:pPr>
        <w:pStyle w:val="Akapitzlist"/>
        <w:ind w:left="284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c. za zwłokę w opóźnieniu w wymianie wadliwych artykułów w terminie określonym w § </w:t>
      </w:r>
      <w:r w:rsidRPr="00EB5343">
        <w:rPr>
          <w:rFonts w:ascii="Cambria" w:hAnsi="Cambria" w:cs="Arial"/>
          <w:b/>
          <w:bCs/>
          <w:sz w:val="20"/>
          <w:szCs w:val="20"/>
        </w:rPr>
        <w:t>5,</w:t>
      </w:r>
      <w:r w:rsidRPr="00EB5343">
        <w:rPr>
          <w:rFonts w:ascii="Cambria" w:hAnsi="Cambria" w:cs="Arial"/>
          <w:sz w:val="20"/>
          <w:szCs w:val="20"/>
        </w:rPr>
        <w:br/>
        <w:t xml:space="preserve">     ust. </w:t>
      </w:r>
      <w:r w:rsidRPr="00EB5343">
        <w:rPr>
          <w:rFonts w:ascii="Cambria" w:hAnsi="Cambria" w:cs="Arial"/>
          <w:b/>
          <w:bCs/>
          <w:sz w:val="20"/>
          <w:szCs w:val="20"/>
        </w:rPr>
        <w:t xml:space="preserve">7 </w:t>
      </w:r>
      <w:r w:rsidRPr="00EB5343">
        <w:rPr>
          <w:rFonts w:ascii="Cambria" w:hAnsi="Cambria" w:cs="Arial"/>
          <w:sz w:val="20"/>
          <w:szCs w:val="20"/>
        </w:rPr>
        <w:t>umowy w wysokości: 1.000,00 zł, dot. artykułów z danej dostawy za każdy dzień</w:t>
      </w:r>
      <w:r w:rsidRPr="00EB5343">
        <w:rPr>
          <w:rFonts w:ascii="Cambria" w:hAnsi="Cambria" w:cs="Arial"/>
          <w:sz w:val="20"/>
          <w:szCs w:val="20"/>
        </w:rPr>
        <w:br/>
        <w:t>opóźnienia;</w:t>
      </w:r>
    </w:p>
    <w:p w14:paraId="32B032D8" w14:textId="77777777" w:rsidR="00EB5343" w:rsidRPr="00EB5343" w:rsidRDefault="00EB5343" w:rsidP="00EB5343">
      <w:pPr>
        <w:pStyle w:val="Akapitzlist"/>
        <w:ind w:left="284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d. za odstąpienie przez Zamawiającego od umowy z przyczyn tkwiących po stronie</w:t>
      </w:r>
      <w:r w:rsidRPr="00EB5343">
        <w:rPr>
          <w:rFonts w:ascii="Cambria" w:hAnsi="Cambria" w:cs="Arial"/>
          <w:sz w:val="20"/>
          <w:szCs w:val="20"/>
        </w:rPr>
        <w:br/>
        <w:t xml:space="preserve">      Wykonawcy w wysokości 20% łącznej ceny artykułów, o której mowa w § 2, ust. 1.</w:t>
      </w:r>
    </w:p>
    <w:p w14:paraId="32B032D9" w14:textId="77777777" w:rsidR="00EB5343" w:rsidRPr="00EB5343" w:rsidRDefault="00EB5343" w:rsidP="00EB5343">
      <w:pPr>
        <w:pStyle w:val="Akapitzlist"/>
        <w:widowControl w:val="0"/>
        <w:numPr>
          <w:ilvl w:val="0"/>
          <w:numId w:val="23"/>
        </w:numPr>
        <w:suppressAutoHyphens/>
        <w:autoSpaceDN w:val="0"/>
        <w:spacing w:before="120" w:after="0" w:line="240" w:lineRule="auto"/>
        <w:ind w:left="284" w:firstLine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32B032DA" w14:textId="77777777" w:rsidR="00EB5343" w:rsidRPr="00EB5343" w:rsidRDefault="00EB5343" w:rsidP="00EB5343">
      <w:pPr>
        <w:pStyle w:val="Akapitzlist"/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284" w:firstLine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Wykonawca wyraża zgodę na potrącenie kwoty należnych kar umownych w wystawianych przez niego fakturach.</w:t>
      </w:r>
    </w:p>
    <w:p w14:paraId="32B032DB" w14:textId="77777777" w:rsidR="00EB5343" w:rsidRPr="00005021" w:rsidRDefault="00EB5343" w:rsidP="00EB5343">
      <w:pPr>
        <w:pStyle w:val="Akapitzlist"/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284" w:firstLine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14:paraId="32B032DC" w14:textId="77777777" w:rsidR="00005021" w:rsidRPr="00EB5343" w:rsidRDefault="00005021" w:rsidP="00005021">
      <w:pPr>
        <w:pStyle w:val="Akapitzlist"/>
        <w:widowControl w:val="0"/>
        <w:suppressAutoHyphens/>
        <w:autoSpaceDN w:val="0"/>
        <w:spacing w:after="0" w:line="240" w:lineRule="auto"/>
        <w:ind w:left="284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</w:p>
    <w:p w14:paraId="32B032DD" w14:textId="77777777" w:rsidR="00EB5343" w:rsidRPr="00EB5343" w:rsidRDefault="00EB5343" w:rsidP="00EB5343">
      <w:pPr>
        <w:pStyle w:val="Standard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 xml:space="preserve">§ </w:t>
      </w:r>
      <w:r w:rsidR="00C6684E">
        <w:rPr>
          <w:rFonts w:ascii="Cambria" w:hAnsi="Cambria" w:cs="Arial"/>
          <w:sz w:val="20"/>
          <w:szCs w:val="20"/>
        </w:rPr>
        <w:t>1</w:t>
      </w:r>
      <w:r w:rsidR="003C003F">
        <w:rPr>
          <w:rFonts w:ascii="Cambria" w:hAnsi="Cambria" w:cs="Arial"/>
          <w:sz w:val="20"/>
          <w:szCs w:val="20"/>
        </w:rPr>
        <w:t>1</w:t>
      </w:r>
    </w:p>
    <w:p w14:paraId="32B032DE" w14:textId="77777777" w:rsidR="00EB5343" w:rsidRPr="00EB5343" w:rsidRDefault="00EB5343" w:rsidP="00EB5343">
      <w:pPr>
        <w:pStyle w:val="Akapitzlist"/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 razie wystąpienia istotnej zmiany okoliczności powodującej, że wykonanie umowy nie leży w interesie publicznym, czego nie można było przewidzieć w chwili zawarcia umowy, Zamawiający może odstąpić od umowy w trybie natychmiastowym od powzięcia wiadomości o powyższych okolicznościach.</w:t>
      </w:r>
    </w:p>
    <w:p w14:paraId="32B032DF" w14:textId="77777777" w:rsidR="00EB5343" w:rsidRPr="00005021" w:rsidRDefault="00EB5343" w:rsidP="00EB5343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before="120" w:after="0" w:line="240" w:lineRule="auto"/>
        <w:ind w:left="714" w:hanging="357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 przypadku o którym mowa w ust. 1, Wykonawca może żądać wyłącznie wynagrodzenia należnego z tytułu wykonania części umowy.</w:t>
      </w:r>
    </w:p>
    <w:p w14:paraId="32B032E0" w14:textId="77777777" w:rsidR="00005021" w:rsidRPr="00EB5343" w:rsidRDefault="00005021" w:rsidP="00005021">
      <w:pPr>
        <w:pStyle w:val="Akapitzlist"/>
        <w:widowControl w:val="0"/>
        <w:suppressAutoHyphens/>
        <w:autoSpaceDN w:val="0"/>
        <w:spacing w:before="120" w:after="0" w:line="240" w:lineRule="auto"/>
        <w:ind w:left="714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</w:p>
    <w:p w14:paraId="32B032E1" w14:textId="77777777" w:rsidR="00EB5343" w:rsidRPr="00EB5343" w:rsidRDefault="00EB5343" w:rsidP="00EB5343">
      <w:pPr>
        <w:pStyle w:val="Standard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§ 1</w:t>
      </w:r>
      <w:r w:rsidR="003C003F">
        <w:rPr>
          <w:rFonts w:ascii="Cambria" w:hAnsi="Cambria" w:cs="Arial"/>
          <w:sz w:val="20"/>
          <w:szCs w:val="20"/>
        </w:rPr>
        <w:t>2</w:t>
      </w:r>
    </w:p>
    <w:p w14:paraId="32B032E2" w14:textId="77777777" w:rsidR="00EB5343" w:rsidRPr="00EB5343" w:rsidRDefault="00EB5343" w:rsidP="00EB5343">
      <w:pPr>
        <w:pStyle w:val="Akapitzlist"/>
        <w:widowControl w:val="0"/>
        <w:numPr>
          <w:ilvl w:val="0"/>
          <w:numId w:val="39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Wszelkie zmiany niniejszej umowy wymagają formy pisemnej w postaci aneksu, pod rygorem nieważności.</w:t>
      </w:r>
    </w:p>
    <w:p w14:paraId="32B032E3" w14:textId="77777777" w:rsidR="00EB5343" w:rsidRPr="00EB5343" w:rsidRDefault="00EB5343" w:rsidP="00EB5343">
      <w:pPr>
        <w:pStyle w:val="Akapitzlist"/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W sprawach nieuregulowanych niniejsza umową, mają zastosowanie przepisy ustawy Prawo zamówień publicznych oraz ustawy z dnia 23 kwietnia 1964 roku – Kodeks Cywilny.</w:t>
      </w:r>
    </w:p>
    <w:p w14:paraId="32B032E4" w14:textId="77777777" w:rsidR="00EB5343" w:rsidRPr="00EB5343" w:rsidRDefault="00EB5343" w:rsidP="00EB5343">
      <w:pPr>
        <w:pStyle w:val="Standard"/>
        <w:jc w:val="center"/>
        <w:rPr>
          <w:rFonts w:ascii="Cambria" w:hAnsi="Cambria" w:cs="Arial"/>
          <w:sz w:val="20"/>
          <w:szCs w:val="20"/>
        </w:rPr>
      </w:pPr>
    </w:p>
    <w:p w14:paraId="32B032E5" w14:textId="77777777" w:rsidR="00EB5343" w:rsidRPr="00EB5343" w:rsidRDefault="00EB5343" w:rsidP="00EB5343">
      <w:pPr>
        <w:pStyle w:val="Standard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§ 1</w:t>
      </w:r>
      <w:r w:rsidR="003C003F">
        <w:rPr>
          <w:rFonts w:ascii="Cambria" w:hAnsi="Cambria" w:cs="Arial"/>
          <w:sz w:val="20"/>
          <w:szCs w:val="20"/>
        </w:rPr>
        <w:t>3</w:t>
      </w:r>
    </w:p>
    <w:p w14:paraId="32B032E6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Ewentualne spory wynikłe ze stosowania niniejszej umowy, będą rozpoznawane przez właściwe miejscowo i rzeczowo sądy powszechne.</w:t>
      </w:r>
    </w:p>
    <w:p w14:paraId="32B032E7" w14:textId="77777777" w:rsidR="00EB5343" w:rsidRPr="00EB5343" w:rsidRDefault="00EB5343" w:rsidP="00EB5343">
      <w:pPr>
        <w:pStyle w:val="Standard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§ 1</w:t>
      </w:r>
      <w:r w:rsidR="003C003F">
        <w:rPr>
          <w:rFonts w:ascii="Cambria" w:hAnsi="Cambria" w:cs="Arial"/>
          <w:sz w:val="20"/>
          <w:szCs w:val="20"/>
        </w:rPr>
        <w:t>4</w:t>
      </w:r>
    </w:p>
    <w:p w14:paraId="32B032E8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Umowę niniejszą sporządzono w dwóch jednobrzmiących egzemplarzach, po jednym dla każdej ze Stron.</w:t>
      </w:r>
    </w:p>
    <w:p w14:paraId="32B032E9" w14:textId="77777777" w:rsidR="00EB5343" w:rsidRPr="00EB5343" w:rsidRDefault="00EB5343" w:rsidP="00EB5343">
      <w:pPr>
        <w:pStyle w:val="Standard"/>
        <w:jc w:val="center"/>
        <w:rPr>
          <w:rFonts w:ascii="Cambria" w:hAnsi="Cambria" w:cs="Arial"/>
          <w:sz w:val="20"/>
          <w:szCs w:val="20"/>
        </w:rPr>
      </w:pPr>
    </w:p>
    <w:p w14:paraId="32B032EA" w14:textId="77777777" w:rsidR="00EB5343" w:rsidRPr="00EB5343" w:rsidRDefault="00EB5343" w:rsidP="00EB5343">
      <w:pPr>
        <w:pStyle w:val="Standard"/>
        <w:jc w:val="center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§ 1</w:t>
      </w:r>
      <w:r w:rsidR="003C003F">
        <w:rPr>
          <w:rFonts w:ascii="Cambria" w:hAnsi="Cambria" w:cs="Arial"/>
          <w:sz w:val="20"/>
          <w:szCs w:val="20"/>
        </w:rPr>
        <w:t>5</w:t>
      </w:r>
    </w:p>
    <w:p w14:paraId="32B032EB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Integralną część umowy stanowią Załączniki:</w:t>
      </w:r>
    </w:p>
    <w:p w14:paraId="32B032EC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- Oferta Wykonawcy,</w:t>
      </w:r>
    </w:p>
    <w:p w14:paraId="32B032ED" w14:textId="77777777" w:rsidR="00EB5343" w:rsidRPr="00EB5343" w:rsidRDefault="00EB5343" w:rsidP="00EB5343">
      <w:pPr>
        <w:pStyle w:val="Standard"/>
        <w:jc w:val="both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sz w:val="20"/>
          <w:szCs w:val="20"/>
        </w:rPr>
        <w:t>- SWZ.</w:t>
      </w:r>
    </w:p>
    <w:p w14:paraId="32B032EE" w14:textId="77777777" w:rsidR="00EB5343" w:rsidRPr="00EB5343" w:rsidRDefault="00EB5343" w:rsidP="00EB5343">
      <w:pPr>
        <w:pStyle w:val="Standard"/>
        <w:rPr>
          <w:rFonts w:ascii="Cambria" w:hAnsi="Cambria"/>
          <w:sz w:val="20"/>
          <w:szCs w:val="20"/>
        </w:rPr>
      </w:pPr>
    </w:p>
    <w:p w14:paraId="32B032EF" w14:textId="77777777" w:rsidR="00D4477D" w:rsidRPr="00EB5343" w:rsidRDefault="00EB5343" w:rsidP="00EB5343">
      <w:pPr>
        <w:pStyle w:val="Standard"/>
        <w:rPr>
          <w:rFonts w:ascii="Cambria" w:hAnsi="Cambria"/>
          <w:sz w:val="20"/>
          <w:szCs w:val="20"/>
        </w:rPr>
      </w:pPr>
      <w:r w:rsidRPr="00EB5343">
        <w:rPr>
          <w:rFonts w:ascii="Cambria" w:hAnsi="Cambria" w:cs="Arial"/>
          <w:b/>
          <w:i/>
          <w:sz w:val="20"/>
          <w:szCs w:val="20"/>
        </w:rPr>
        <w:tab/>
      </w:r>
      <w:r w:rsidR="00DA5778" w:rsidRPr="00EB5343">
        <w:rPr>
          <w:rFonts w:ascii="Cambria" w:hAnsi="Cambria" w:cs="Arial"/>
          <w:b/>
          <w:i/>
          <w:sz w:val="20"/>
          <w:szCs w:val="20"/>
        </w:rPr>
        <w:t xml:space="preserve">ZAMAWIAJĄCY:  </w:t>
      </w:r>
      <w:r w:rsidRPr="00EB5343">
        <w:rPr>
          <w:rFonts w:ascii="Cambria" w:hAnsi="Cambria" w:cs="Arial"/>
          <w:b/>
          <w:i/>
          <w:sz w:val="20"/>
          <w:szCs w:val="20"/>
        </w:rPr>
        <w:tab/>
      </w:r>
      <w:r w:rsidRPr="00EB5343">
        <w:rPr>
          <w:rFonts w:ascii="Cambria" w:hAnsi="Cambria" w:cs="Arial"/>
          <w:b/>
          <w:i/>
          <w:sz w:val="20"/>
          <w:szCs w:val="20"/>
        </w:rPr>
        <w:tab/>
      </w:r>
      <w:r w:rsidRPr="00EB5343">
        <w:rPr>
          <w:rFonts w:ascii="Cambria" w:hAnsi="Cambria" w:cs="Arial"/>
          <w:b/>
          <w:i/>
          <w:sz w:val="20"/>
          <w:szCs w:val="20"/>
        </w:rPr>
        <w:tab/>
      </w:r>
      <w:r w:rsidRPr="00EB5343">
        <w:rPr>
          <w:rFonts w:ascii="Cambria" w:hAnsi="Cambria" w:cs="Arial"/>
          <w:b/>
          <w:i/>
          <w:sz w:val="20"/>
          <w:szCs w:val="20"/>
        </w:rPr>
        <w:tab/>
      </w:r>
      <w:r w:rsidRPr="00EB5343">
        <w:rPr>
          <w:rFonts w:ascii="Cambria" w:hAnsi="Cambria" w:cs="Arial"/>
          <w:b/>
          <w:i/>
          <w:sz w:val="20"/>
          <w:szCs w:val="20"/>
        </w:rPr>
        <w:tab/>
      </w:r>
      <w:r w:rsidRPr="00EB5343">
        <w:rPr>
          <w:rFonts w:ascii="Cambria" w:hAnsi="Cambria" w:cs="Arial"/>
          <w:b/>
          <w:i/>
          <w:sz w:val="20"/>
          <w:szCs w:val="20"/>
        </w:rPr>
        <w:tab/>
      </w:r>
      <w:r w:rsidRPr="00EB5343">
        <w:rPr>
          <w:rFonts w:ascii="Cambria" w:hAnsi="Cambria" w:cs="Arial"/>
          <w:b/>
          <w:i/>
          <w:sz w:val="20"/>
          <w:szCs w:val="20"/>
        </w:rPr>
        <w:tab/>
        <w:t xml:space="preserve">  WYKONAWCA:</w:t>
      </w:r>
    </w:p>
    <w:sectPr w:rsidR="00D4477D" w:rsidRPr="00EB5343" w:rsidSect="005F49EF">
      <w:headerReference w:type="default" r:id="rId10"/>
      <w:footerReference w:type="even" r:id="rId11"/>
      <w:footerReference w:type="default" r:id="rId12"/>
      <w:pgSz w:w="11906" w:h="16838" w:code="9"/>
      <w:pgMar w:top="1588" w:right="991" w:bottom="1077" w:left="993" w:header="39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D31AE" w14:textId="77777777" w:rsidR="004D3E3C" w:rsidRDefault="004D3E3C" w:rsidP="001815E3">
      <w:pPr>
        <w:spacing w:after="0" w:line="240" w:lineRule="auto"/>
      </w:pPr>
      <w:r>
        <w:separator/>
      </w:r>
    </w:p>
  </w:endnote>
  <w:endnote w:type="continuationSeparator" w:id="0">
    <w:p w14:paraId="4D9FDF22" w14:textId="77777777" w:rsidR="004D3E3C" w:rsidRDefault="004D3E3C" w:rsidP="001815E3">
      <w:pPr>
        <w:spacing w:after="0" w:line="240" w:lineRule="auto"/>
      </w:pPr>
      <w:r>
        <w:continuationSeparator/>
      </w:r>
    </w:p>
  </w:endnote>
  <w:endnote w:type="continuationNotice" w:id="1">
    <w:p w14:paraId="76679217" w14:textId="77777777" w:rsidR="004D3E3C" w:rsidRDefault="004D3E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032F8" w14:textId="77777777" w:rsidR="0004201D" w:rsidRDefault="00380596" w:rsidP="005F4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4201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B032F9" w14:textId="77777777" w:rsidR="0004201D" w:rsidRDefault="0004201D" w:rsidP="005F49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032FA" w14:textId="77777777" w:rsidR="0004201D" w:rsidRDefault="00380596">
    <w:pPr>
      <w:pStyle w:val="Stopka"/>
      <w:jc w:val="right"/>
    </w:pPr>
    <w:r>
      <w:rPr>
        <w:noProof/>
      </w:rPr>
      <w:fldChar w:fldCharType="begin"/>
    </w:r>
    <w:r w:rsidR="00737B7B">
      <w:rPr>
        <w:noProof/>
      </w:rPr>
      <w:instrText xml:space="preserve"> PAGE   \* MERGEFORMAT </w:instrText>
    </w:r>
    <w:r>
      <w:rPr>
        <w:noProof/>
      </w:rPr>
      <w:fldChar w:fldCharType="separate"/>
    </w:r>
    <w:r w:rsidR="00A513CB">
      <w:rPr>
        <w:noProof/>
      </w:rPr>
      <w:t>2</w:t>
    </w:r>
    <w:r>
      <w:rPr>
        <w:noProof/>
      </w:rPr>
      <w:fldChar w:fldCharType="end"/>
    </w:r>
  </w:p>
  <w:p w14:paraId="32B032FB" w14:textId="77777777" w:rsidR="0004201D" w:rsidRDefault="0004201D" w:rsidP="005F49EF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F6BFB" w14:textId="77777777" w:rsidR="004D3E3C" w:rsidRDefault="004D3E3C" w:rsidP="001815E3">
      <w:pPr>
        <w:spacing w:after="0" w:line="240" w:lineRule="auto"/>
      </w:pPr>
      <w:r>
        <w:separator/>
      </w:r>
    </w:p>
  </w:footnote>
  <w:footnote w:type="continuationSeparator" w:id="0">
    <w:p w14:paraId="5A24056D" w14:textId="77777777" w:rsidR="004D3E3C" w:rsidRDefault="004D3E3C" w:rsidP="001815E3">
      <w:pPr>
        <w:spacing w:after="0" w:line="240" w:lineRule="auto"/>
      </w:pPr>
      <w:r>
        <w:continuationSeparator/>
      </w:r>
    </w:p>
  </w:footnote>
  <w:footnote w:type="continuationNotice" w:id="1">
    <w:p w14:paraId="64A76377" w14:textId="77777777" w:rsidR="004D3E3C" w:rsidRDefault="004D3E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032F6" w14:textId="77777777" w:rsidR="00415BCF" w:rsidRDefault="00415BCF" w:rsidP="00415BCF">
    <w:pPr>
      <w:pStyle w:val="Nagwek"/>
      <w:rPr>
        <w:rFonts w:ascii="Cambria" w:hAnsi="Cambria"/>
        <w:sz w:val="20"/>
        <w:szCs w:val="18"/>
      </w:rPr>
    </w:pPr>
    <w:r>
      <w:rPr>
        <w:rFonts w:ascii="Cambria" w:hAnsi="Cambria"/>
        <w:sz w:val="20"/>
        <w:szCs w:val="18"/>
      </w:rPr>
      <w:t xml:space="preserve">Nr referencyjny: </w:t>
    </w:r>
    <w:r w:rsidR="006B1A04" w:rsidRPr="006B1A04">
      <w:rPr>
        <w:rFonts w:ascii="Cambria" w:hAnsi="Cambria"/>
        <w:sz w:val="20"/>
        <w:szCs w:val="18"/>
      </w:rPr>
      <w:t xml:space="preserve">DPS.I.263.6.2025   </w:t>
    </w:r>
  </w:p>
  <w:p w14:paraId="32B032F7" w14:textId="77777777" w:rsidR="0004201D" w:rsidRPr="00830885" w:rsidRDefault="0004201D" w:rsidP="005F5142">
    <w:pPr>
      <w:pStyle w:val="Nagwek"/>
      <w:rPr>
        <w:rFonts w:asciiTheme="majorHAnsi" w:hAnsiTheme="maj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51B82"/>
    <w:multiLevelType w:val="hybridMultilevel"/>
    <w:tmpl w:val="CEF65A38"/>
    <w:lvl w:ilvl="0" w:tplc="96386638">
      <w:start w:val="1"/>
      <w:numFmt w:val="decimal"/>
      <w:lvlText w:val="%1."/>
      <w:lvlJc w:val="left"/>
      <w:pPr>
        <w:ind w:left="720" w:hanging="360"/>
      </w:pPr>
      <w:rPr>
        <w:rFonts w:ascii="Cambria" w:hAnsi="Cambria" w:cs="Calibri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97B57"/>
    <w:multiLevelType w:val="hybridMultilevel"/>
    <w:tmpl w:val="08CAAC0A"/>
    <w:lvl w:ilvl="0" w:tplc="AD7E5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04536"/>
    <w:multiLevelType w:val="multilevel"/>
    <w:tmpl w:val="D06081EC"/>
    <w:styleLink w:val="WWNum15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0FE149C"/>
    <w:multiLevelType w:val="hybridMultilevel"/>
    <w:tmpl w:val="A8E2775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5" w15:restartNumberingAfterBreak="0">
    <w:nsid w:val="1BDD1DF4"/>
    <w:multiLevelType w:val="multilevel"/>
    <w:tmpl w:val="A1247DD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7C09DD"/>
    <w:multiLevelType w:val="hybridMultilevel"/>
    <w:tmpl w:val="06CC30B6"/>
    <w:lvl w:ilvl="0" w:tplc="2F205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0" w15:restartNumberingAfterBreak="0">
    <w:nsid w:val="2F371757"/>
    <w:multiLevelType w:val="hybridMultilevel"/>
    <w:tmpl w:val="29842A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0E0945"/>
    <w:multiLevelType w:val="multilevel"/>
    <w:tmpl w:val="1ECAAAFA"/>
    <w:lvl w:ilvl="0">
      <w:start w:val="1"/>
      <w:numFmt w:val="decimal"/>
      <w:lvlText w:val="%1)"/>
      <w:lvlJc w:val="left"/>
      <w:pPr>
        <w:tabs>
          <w:tab w:val="num" w:pos="1572"/>
        </w:tabs>
        <w:ind w:left="1572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32"/>
        </w:tabs>
        <w:ind w:left="373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92"/>
        </w:tabs>
        <w:ind w:left="589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E74347"/>
    <w:multiLevelType w:val="hybridMultilevel"/>
    <w:tmpl w:val="4EBE3A12"/>
    <w:lvl w:ilvl="0" w:tplc="F29E4C2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5" w15:restartNumberingAfterBreak="0">
    <w:nsid w:val="4F0824A8"/>
    <w:multiLevelType w:val="multilevel"/>
    <w:tmpl w:val="FB207C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40576"/>
    <w:multiLevelType w:val="hybridMultilevel"/>
    <w:tmpl w:val="ED961B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5C5ECC"/>
    <w:multiLevelType w:val="multilevel"/>
    <w:tmpl w:val="E6D2C28C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417847"/>
    <w:multiLevelType w:val="multilevel"/>
    <w:tmpl w:val="F7062DEC"/>
    <w:lvl w:ilvl="0">
      <w:numFmt w:val="bullet"/>
      <w:lvlText w:val="−"/>
      <w:lvlJc w:val="left"/>
      <w:pPr>
        <w:ind w:left="1440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 w15:restartNumberingAfterBreak="0">
    <w:nsid w:val="63464580"/>
    <w:multiLevelType w:val="hybridMultilevel"/>
    <w:tmpl w:val="028ACAD8"/>
    <w:lvl w:ilvl="0" w:tplc="BC9055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87D00"/>
    <w:multiLevelType w:val="hybridMultilevel"/>
    <w:tmpl w:val="9946B668"/>
    <w:lvl w:ilvl="0" w:tplc="BC9055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333F8"/>
    <w:multiLevelType w:val="multilevel"/>
    <w:tmpl w:val="D93C6BA8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3822FA"/>
    <w:multiLevelType w:val="hybridMultilevel"/>
    <w:tmpl w:val="A218FC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A9D4F2E"/>
    <w:multiLevelType w:val="singleLevel"/>
    <w:tmpl w:val="199826A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4" w15:restartNumberingAfterBreak="0">
    <w:nsid w:val="6B1A2403"/>
    <w:multiLevelType w:val="multilevel"/>
    <w:tmpl w:val="8E54A4EA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70D61327"/>
    <w:multiLevelType w:val="multilevel"/>
    <w:tmpl w:val="FE221B0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5C42EB2"/>
    <w:multiLevelType w:val="multilevel"/>
    <w:tmpl w:val="605C2932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5DA70CF"/>
    <w:multiLevelType w:val="multilevel"/>
    <w:tmpl w:val="2CFC2E38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9340F7A"/>
    <w:multiLevelType w:val="multilevel"/>
    <w:tmpl w:val="C6A403F4"/>
    <w:styleLink w:val="WWNum17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7FD5658E"/>
    <w:multiLevelType w:val="multilevel"/>
    <w:tmpl w:val="81EEF1A8"/>
    <w:lvl w:ilvl="0">
      <w:numFmt w:val="bullet"/>
      <w:lvlText w:val="−"/>
      <w:lvlJc w:val="left"/>
      <w:pPr>
        <w:ind w:left="1440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 w16cid:durableId="1851673696">
    <w:abstractNumId w:val="16"/>
  </w:num>
  <w:num w:numId="2" w16cid:durableId="1407533622">
    <w:abstractNumId w:val="7"/>
  </w:num>
  <w:num w:numId="3" w16cid:durableId="429129743">
    <w:abstractNumId w:val="13"/>
  </w:num>
  <w:num w:numId="4" w16cid:durableId="266696942">
    <w:abstractNumId w:val="9"/>
  </w:num>
  <w:num w:numId="5" w16cid:durableId="1992324070">
    <w:abstractNumId w:val="4"/>
  </w:num>
  <w:num w:numId="6" w16cid:durableId="1557667601">
    <w:abstractNumId w:val="22"/>
  </w:num>
  <w:num w:numId="7" w16cid:durableId="872963629">
    <w:abstractNumId w:val="10"/>
  </w:num>
  <w:num w:numId="8" w16cid:durableId="579601352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 w16cid:durableId="1687630063">
    <w:abstractNumId w:val="25"/>
  </w:num>
  <w:num w:numId="10" w16cid:durableId="2017146379">
    <w:abstractNumId w:val="14"/>
  </w:num>
  <w:num w:numId="11" w16cid:durableId="1140268078">
    <w:abstractNumId w:val="6"/>
  </w:num>
  <w:num w:numId="12" w16cid:durableId="1317144909">
    <w:abstractNumId w:val="8"/>
  </w:num>
  <w:num w:numId="13" w16cid:durableId="800729999">
    <w:abstractNumId w:val="3"/>
  </w:num>
  <w:num w:numId="14" w16cid:durableId="532350649">
    <w:abstractNumId w:val="12"/>
  </w:num>
  <w:num w:numId="15" w16cid:durableId="1582251903">
    <w:abstractNumId w:val="19"/>
  </w:num>
  <w:num w:numId="16" w16cid:durableId="1302879689">
    <w:abstractNumId w:val="20"/>
  </w:num>
  <w:num w:numId="17" w16cid:durableId="819659683">
    <w:abstractNumId w:val="1"/>
  </w:num>
  <w:num w:numId="18" w16cid:durableId="512576328">
    <w:abstractNumId w:val="17"/>
  </w:num>
  <w:num w:numId="19" w16cid:durableId="877745792">
    <w:abstractNumId w:val="5"/>
  </w:num>
  <w:num w:numId="20" w16cid:durableId="1354303897">
    <w:abstractNumId w:val="28"/>
  </w:num>
  <w:num w:numId="21" w16cid:durableId="1523739505">
    <w:abstractNumId w:val="2"/>
  </w:num>
  <w:num w:numId="22" w16cid:durableId="257449681">
    <w:abstractNumId w:val="27"/>
  </w:num>
  <w:num w:numId="23" w16cid:durableId="234318225">
    <w:abstractNumId w:val="29"/>
  </w:num>
  <w:num w:numId="24" w16cid:durableId="1586917908">
    <w:abstractNumId w:val="21"/>
  </w:num>
  <w:num w:numId="25" w16cid:durableId="437649810">
    <w:abstractNumId w:val="24"/>
  </w:num>
  <w:num w:numId="26" w16cid:durableId="2027175363">
    <w:abstractNumId w:val="17"/>
    <w:lvlOverride w:ilvl="0">
      <w:startOverride w:val="1"/>
    </w:lvlOverride>
  </w:num>
  <w:num w:numId="27" w16cid:durableId="419372765">
    <w:abstractNumId w:val="30"/>
  </w:num>
  <w:num w:numId="28" w16cid:durableId="1635526720">
    <w:abstractNumId w:val="18"/>
  </w:num>
  <w:num w:numId="29" w16cid:durableId="899097232">
    <w:abstractNumId w:val="15"/>
  </w:num>
  <w:num w:numId="30" w16cid:durableId="1086460750">
    <w:abstractNumId w:val="15"/>
    <w:lvlOverride w:ilvl="0">
      <w:startOverride w:val="1"/>
    </w:lvlOverride>
  </w:num>
  <w:num w:numId="31" w16cid:durableId="905527330">
    <w:abstractNumId w:val="26"/>
  </w:num>
  <w:num w:numId="32" w16cid:durableId="1766337564">
    <w:abstractNumId w:val="26"/>
    <w:lvlOverride w:ilvl="0">
      <w:startOverride w:val="1"/>
    </w:lvlOverride>
  </w:num>
  <w:num w:numId="33" w16cid:durableId="2072805004">
    <w:abstractNumId w:val="5"/>
    <w:lvlOverride w:ilvl="0">
      <w:startOverride w:val="1"/>
    </w:lvlOverride>
  </w:num>
  <w:num w:numId="34" w16cid:durableId="1926066631">
    <w:abstractNumId w:val="28"/>
    <w:lvlOverride w:ilvl="0">
      <w:startOverride w:val="1"/>
    </w:lvlOverride>
  </w:num>
  <w:num w:numId="35" w16cid:durableId="1732575496">
    <w:abstractNumId w:val="2"/>
    <w:lvlOverride w:ilvl="0">
      <w:startOverride w:val="1"/>
    </w:lvlOverride>
  </w:num>
  <w:num w:numId="36" w16cid:durableId="2025092743">
    <w:abstractNumId w:val="27"/>
    <w:lvlOverride w:ilvl="0">
      <w:startOverride w:val="1"/>
    </w:lvlOverride>
  </w:num>
  <w:num w:numId="37" w16cid:durableId="1626738019">
    <w:abstractNumId w:val="29"/>
    <w:lvlOverride w:ilvl="0">
      <w:startOverride w:val="1"/>
    </w:lvlOverride>
  </w:num>
  <w:num w:numId="38" w16cid:durableId="1084179250">
    <w:abstractNumId w:val="21"/>
    <w:lvlOverride w:ilvl="0">
      <w:startOverride w:val="1"/>
    </w:lvlOverride>
  </w:num>
  <w:num w:numId="39" w16cid:durableId="946036222">
    <w:abstractNumId w:val="24"/>
    <w:lvlOverride w:ilvl="0">
      <w:startOverride w:val="1"/>
    </w:lvlOverride>
  </w:num>
  <w:num w:numId="40" w16cid:durableId="1886260326">
    <w:abstractNumId w:val="0"/>
  </w:num>
  <w:num w:numId="41" w16cid:durableId="17295711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5E3"/>
    <w:rsid w:val="00005021"/>
    <w:rsid w:val="00012A35"/>
    <w:rsid w:val="00040ABA"/>
    <w:rsid w:val="0004201D"/>
    <w:rsid w:val="00056C17"/>
    <w:rsid w:val="00073EC3"/>
    <w:rsid w:val="000B672B"/>
    <w:rsid w:val="000C1719"/>
    <w:rsid w:val="000C62EF"/>
    <w:rsid w:val="001178A1"/>
    <w:rsid w:val="00170C15"/>
    <w:rsid w:val="0017569D"/>
    <w:rsid w:val="001815E3"/>
    <w:rsid w:val="00192A0E"/>
    <w:rsid w:val="001B62D9"/>
    <w:rsid w:val="001B6D1A"/>
    <w:rsid w:val="001E5276"/>
    <w:rsid w:val="001E7A97"/>
    <w:rsid w:val="001F5C34"/>
    <w:rsid w:val="00207BA0"/>
    <w:rsid w:val="00210A89"/>
    <w:rsid w:val="002122EC"/>
    <w:rsid w:val="002129D8"/>
    <w:rsid w:val="002325C3"/>
    <w:rsid w:val="00234D29"/>
    <w:rsid w:val="002416F2"/>
    <w:rsid w:val="00252517"/>
    <w:rsid w:val="002663D3"/>
    <w:rsid w:val="00282861"/>
    <w:rsid w:val="0028430D"/>
    <w:rsid w:val="00284D5B"/>
    <w:rsid w:val="002A05E3"/>
    <w:rsid w:val="002C3878"/>
    <w:rsid w:val="002F2026"/>
    <w:rsid w:val="003318A0"/>
    <w:rsid w:val="00341480"/>
    <w:rsid w:val="00380596"/>
    <w:rsid w:val="00380FAF"/>
    <w:rsid w:val="003866F9"/>
    <w:rsid w:val="003B1ABE"/>
    <w:rsid w:val="003B65E2"/>
    <w:rsid w:val="003C003F"/>
    <w:rsid w:val="003C6D31"/>
    <w:rsid w:val="004021ED"/>
    <w:rsid w:val="00407922"/>
    <w:rsid w:val="00415BCF"/>
    <w:rsid w:val="00422ACC"/>
    <w:rsid w:val="004357D5"/>
    <w:rsid w:val="004778F4"/>
    <w:rsid w:val="004B7085"/>
    <w:rsid w:val="004D3E3C"/>
    <w:rsid w:val="004E2CB8"/>
    <w:rsid w:val="004F4172"/>
    <w:rsid w:val="004F4B8D"/>
    <w:rsid w:val="0050482E"/>
    <w:rsid w:val="00577D8D"/>
    <w:rsid w:val="00582CCD"/>
    <w:rsid w:val="005876B6"/>
    <w:rsid w:val="0059661A"/>
    <w:rsid w:val="005A5570"/>
    <w:rsid w:val="005C3927"/>
    <w:rsid w:val="005F49EF"/>
    <w:rsid w:val="005F5142"/>
    <w:rsid w:val="00600E00"/>
    <w:rsid w:val="00633D79"/>
    <w:rsid w:val="00656310"/>
    <w:rsid w:val="006718AD"/>
    <w:rsid w:val="00690D01"/>
    <w:rsid w:val="00697271"/>
    <w:rsid w:val="006973FD"/>
    <w:rsid w:val="006A79DB"/>
    <w:rsid w:val="006B1A04"/>
    <w:rsid w:val="006C68F6"/>
    <w:rsid w:val="007138AC"/>
    <w:rsid w:val="0071605D"/>
    <w:rsid w:val="00736886"/>
    <w:rsid w:val="00737B7B"/>
    <w:rsid w:val="007502DE"/>
    <w:rsid w:val="00765271"/>
    <w:rsid w:val="0076553A"/>
    <w:rsid w:val="00792001"/>
    <w:rsid w:val="007F064F"/>
    <w:rsid w:val="007F65D7"/>
    <w:rsid w:val="00800CA4"/>
    <w:rsid w:val="008206F5"/>
    <w:rsid w:val="00823167"/>
    <w:rsid w:val="00830885"/>
    <w:rsid w:val="00853C02"/>
    <w:rsid w:val="00865CA3"/>
    <w:rsid w:val="0088510B"/>
    <w:rsid w:val="008958CB"/>
    <w:rsid w:val="008C2257"/>
    <w:rsid w:val="008D33D9"/>
    <w:rsid w:val="00901A86"/>
    <w:rsid w:val="00904522"/>
    <w:rsid w:val="00942006"/>
    <w:rsid w:val="00946BCA"/>
    <w:rsid w:val="00952F67"/>
    <w:rsid w:val="00962939"/>
    <w:rsid w:val="009B065F"/>
    <w:rsid w:val="009D2FD0"/>
    <w:rsid w:val="009D6057"/>
    <w:rsid w:val="009D677E"/>
    <w:rsid w:val="009D7304"/>
    <w:rsid w:val="00A02EB9"/>
    <w:rsid w:val="00A259C0"/>
    <w:rsid w:val="00A43E06"/>
    <w:rsid w:val="00A43E42"/>
    <w:rsid w:val="00A513CB"/>
    <w:rsid w:val="00A734CB"/>
    <w:rsid w:val="00A92714"/>
    <w:rsid w:val="00AA5E49"/>
    <w:rsid w:val="00AF3A6E"/>
    <w:rsid w:val="00B15460"/>
    <w:rsid w:val="00B26451"/>
    <w:rsid w:val="00B37DC7"/>
    <w:rsid w:val="00B77B0C"/>
    <w:rsid w:val="00B827B0"/>
    <w:rsid w:val="00B903AA"/>
    <w:rsid w:val="00BC7E3E"/>
    <w:rsid w:val="00C03D59"/>
    <w:rsid w:val="00C056AD"/>
    <w:rsid w:val="00C1046A"/>
    <w:rsid w:val="00C21559"/>
    <w:rsid w:val="00C32FE5"/>
    <w:rsid w:val="00C47AA2"/>
    <w:rsid w:val="00C501EE"/>
    <w:rsid w:val="00C64624"/>
    <w:rsid w:val="00C6684E"/>
    <w:rsid w:val="00CD468C"/>
    <w:rsid w:val="00CF446D"/>
    <w:rsid w:val="00D35E13"/>
    <w:rsid w:val="00D4353C"/>
    <w:rsid w:val="00D43704"/>
    <w:rsid w:val="00D4477D"/>
    <w:rsid w:val="00D511DC"/>
    <w:rsid w:val="00D55A92"/>
    <w:rsid w:val="00D62C47"/>
    <w:rsid w:val="00D9217E"/>
    <w:rsid w:val="00D937B3"/>
    <w:rsid w:val="00DA5778"/>
    <w:rsid w:val="00DD5C7F"/>
    <w:rsid w:val="00DE0567"/>
    <w:rsid w:val="00DF3D53"/>
    <w:rsid w:val="00E046CC"/>
    <w:rsid w:val="00E11615"/>
    <w:rsid w:val="00E210BE"/>
    <w:rsid w:val="00E245BB"/>
    <w:rsid w:val="00E25FA7"/>
    <w:rsid w:val="00E328A1"/>
    <w:rsid w:val="00E35217"/>
    <w:rsid w:val="00E367CA"/>
    <w:rsid w:val="00E56A70"/>
    <w:rsid w:val="00EB5343"/>
    <w:rsid w:val="00ED7628"/>
    <w:rsid w:val="00F10954"/>
    <w:rsid w:val="00F10E87"/>
    <w:rsid w:val="00F241C4"/>
    <w:rsid w:val="00F4066D"/>
    <w:rsid w:val="00F51414"/>
    <w:rsid w:val="00F530D4"/>
    <w:rsid w:val="00F8641F"/>
    <w:rsid w:val="00F9712C"/>
    <w:rsid w:val="00FB1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03272"/>
  <w15:docId w15:val="{8C474602-6C0C-4EA9-AF7F-1632DF1A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5E3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815E3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15E3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8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815E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8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5E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1815E3"/>
    <w:pPr>
      <w:keepLines/>
      <w:autoSpaceDE w:val="0"/>
      <w:spacing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15E3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uiPriority w:val="10"/>
    <w:qFormat/>
    <w:rsid w:val="001815E3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815E3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1815E3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15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815E3"/>
  </w:style>
  <w:style w:type="paragraph" w:styleId="Akapitzlist">
    <w:name w:val="List Paragraph"/>
    <w:aliases w:val="Akapit z listą BS,Preambuła,L1,Numerowanie,Wypunktowanie,BulletC,Wyliczanie,Obiekt,normalny tekst,Akapit z listą31,Bullets,List Paragraph1,T_SZ_List Paragraph,WYPUNKTOWANIE Akapit z listą,List Paragraph2,List Paragraph,tekst normalny"/>
    <w:basedOn w:val="Normalny"/>
    <w:link w:val="AkapitzlistZnak"/>
    <w:qFormat/>
    <w:rsid w:val="001815E3"/>
    <w:pPr>
      <w:ind w:left="720"/>
      <w:contextualSpacing/>
    </w:pPr>
  </w:style>
  <w:style w:type="paragraph" w:styleId="Bezodstpw">
    <w:name w:val="No Spacing"/>
    <w:uiPriority w:val="99"/>
    <w:qFormat/>
    <w:rsid w:val="000C62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F5142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59C0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59C0"/>
  </w:style>
  <w:style w:type="character" w:styleId="Hipercze">
    <w:name w:val="Hyperlink"/>
    <w:basedOn w:val="Domylnaczcionkaakapitu"/>
    <w:uiPriority w:val="99"/>
    <w:unhideWhenUsed/>
    <w:rsid w:val="0028286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2861"/>
    <w:rPr>
      <w:color w:val="605E5C"/>
      <w:shd w:val="clear" w:color="auto" w:fill="E1DFDD"/>
    </w:rPr>
  </w:style>
  <w:style w:type="paragraph" w:customStyle="1" w:styleId="Standard">
    <w:name w:val="Standard"/>
    <w:rsid w:val="00EB53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Num12">
    <w:name w:val="WWNum12"/>
    <w:basedOn w:val="Bezlisty"/>
    <w:rsid w:val="00EB5343"/>
    <w:pPr>
      <w:numPr>
        <w:numId w:val="18"/>
      </w:numPr>
    </w:pPr>
  </w:style>
  <w:style w:type="numbering" w:customStyle="1" w:styleId="WWNum13">
    <w:name w:val="WWNum13"/>
    <w:basedOn w:val="Bezlisty"/>
    <w:rsid w:val="00EB5343"/>
    <w:pPr>
      <w:numPr>
        <w:numId w:val="19"/>
      </w:numPr>
    </w:pPr>
  </w:style>
  <w:style w:type="numbering" w:customStyle="1" w:styleId="WWNum14">
    <w:name w:val="WWNum14"/>
    <w:basedOn w:val="Bezlisty"/>
    <w:rsid w:val="00EB5343"/>
    <w:pPr>
      <w:numPr>
        <w:numId w:val="20"/>
      </w:numPr>
    </w:pPr>
  </w:style>
  <w:style w:type="numbering" w:customStyle="1" w:styleId="WWNum15">
    <w:name w:val="WWNum15"/>
    <w:basedOn w:val="Bezlisty"/>
    <w:rsid w:val="00EB5343"/>
    <w:pPr>
      <w:numPr>
        <w:numId w:val="21"/>
      </w:numPr>
    </w:pPr>
  </w:style>
  <w:style w:type="numbering" w:customStyle="1" w:styleId="WWNum16">
    <w:name w:val="WWNum16"/>
    <w:basedOn w:val="Bezlisty"/>
    <w:rsid w:val="00EB5343"/>
    <w:pPr>
      <w:numPr>
        <w:numId w:val="22"/>
      </w:numPr>
    </w:pPr>
  </w:style>
  <w:style w:type="numbering" w:customStyle="1" w:styleId="WWNum17">
    <w:name w:val="WWNum17"/>
    <w:basedOn w:val="Bezlisty"/>
    <w:rsid w:val="00EB5343"/>
    <w:pPr>
      <w:numPr>
        <w:numId w:val="23"/>
      </w:numPr>
    </w:pPr>
  </w:style>
  <w:style w:type="numbering" w:customStyle="1" w:styleId="WWNum18">
    <w:name w:val="WWNum18"/>
    <w:basedOn w:val="Bezlisty"/>
    <w:rsid w:val="00EB5343"/>
    <w:pPr>
      <w:numPr>
        <w:numId w:val="24"/>
      </w:numPr>
    </w:pPr>
  </w:style>
  <w:style w:type="numbering" w:customStyle="1" w:styleId="WWNum19">
    <w:name w:val="WWNum19"/>
    <w:basedOn w:val="Bezlisty"/>
    <w:rsid w:val="00EB5343"/>
    <w:pPr>
      <w:numPr>
        <w:numId w:val="25"/>
      </w:numPr>
    </w:pPr>
  </w:style>
  <w:style w:type="character" w:customStyle="1" w:styleId="AkapitzlistZnak">
    <w:name w:val="Akapit z listą Znak"/>
    <w:aliases w:val="Akapit z listą BS Znak,Preambuła Znak,L1 Znak,Numerowanie Znak,Wypunktowanie Znak,BulletC Znak,Wyliczanie Znak,Obiekt Znak,normalny tekst Znak,Akapit z listą31 Znak,Bullets Znak,List Paragraph1 Znak,T_SZ_List Paragraph Znak"/>
    <w:link w:val="Akapitzlist"/>
    <w:rsid w:val="00C6684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6D943D94-E457-409A-A2A8-5B872EA8C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79DB4C-6CC0-4037-923F-D0A9F23A7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BB22EF-40F8-4FDE-9636-92F6EA4BA60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2022</Words>
  <Characters>12137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Kabat</dc:creator>
  <cp:lastModifiedBy>Tomasz </cp:lastModifiedBy>
  <cp:revision>3</cp:revision>
  <dcterms:created xsi:type="dcterms:W3CDTF">2025-12-02T12:50:00Z</dcterms:created>
  <dcterms:modified xsi:type="dcterms:W3CDTF">2025-12-03T10:22:00Z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