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A5055" w14:textId="77777777" w:rsidR="006906D7" w:rsidRPr="00B92D96" w:rsidRDefault="006906D7" w:rsidP="006906D7">
      <w:pPr>
        <w:tabs>
          <w:tab w:val="right" w:pos="9923"/>
        </w:tabs>
        <w:spacing w:after="40"/>
        <w:rPr>
          <w:rFonts w:ascii="Candara" w:hAnsi="Candara" w:cs="Segoe UI"/>
          <w:b/>
          <w:sz w:val="22"/>
          <w:szCs w:val="22"/>
        </w:rPr>
      </w:pPr>
    </w:p>
    <w:p w14:paraId="5A7CB458" w14:textId="05295657" w:rsidR="005949BA" w:rsidRPr="0021280C" w:rsidRDefault="005949BA" w:rsidP="005949BA">
      <w:pPr>
        <w:spacing w:line="276" w:lineRule="auto"/>
        <w:jc w:val="right"/>
        <w:rPr>
          <w:rFonts w:ascii="Candara" w:hAnsi="Candara" w:cs="Calibri"/>
          <w:b/>
          <w:color w:val="0070C0"/>
          <w:sz w:val="20"/>
          <w:szCs w:val="20"/>
        </w:rPr>
      </w:pPr>
      <w:r w:rsidRPr="0021280C">
        <w:rPr>
          <w:rFonts w:ascii="Candara" w:hAnsi="Candara" w:cs="Calibri"/>
          <w:b/>
          <w:color w:val="0070C0"/>
          <w:sz w:val="20"/>
          <w:szCs w:val="20"/>
        </w:rPr>
        <w:t>ZP</w:t>
      </w:r>
      <w:r w:rsidR="00F41CDC">
        <w:rPr>
          <w:rFonts w:ascii="Candara" w:hAnsi="Candara" w:cs="Calibri"/>
          <w:b/>
          <w:color w:val="0070C0"/>
          <w:sz w:val="20"/>
          <w:szCs w:val="20"/>
        </w:rPr>
        <w:t>/7</w:t>
      </w:r>
      <w:r w:rsidRPr="0021280C">
        <w:rPr>
          <w:rFonts w:ascii="Candara" w:hAnsi="Candara" w:cs="Calibri"/>
          <w:b/>
          <w:color w:val="0070C0"/>
          <w:sz w:val="20"/>
          <w:szCs w:val="20"/>
        </w:rPr>
        <w:t>/202</w:t>
      </w:r>
      <w:r w:rsidR="00DA4839" w:rsidRPr="0021280C">
        <w:rPr>
          <w:rFonts w:ascii="Candara" w:hAnsi="Candara" w:cs="Calibri"/>
          <w:b/>
          <w:color w:val="0070C0"/>
          <w:sz w:val="20"/>
          <w:szCs w:val="20"/>
        </w:rPr>
        <w:t>5</w:t>
      </w:r>
    </w:p>
    <w:p w14:paraId="1A08C01F" w14:textId="71B1C4A3" w:rsidR="006906D7" w:rsidRPr="0021280C" w:rsidRDefault="006906D7" w:rsidP="006906D7">
      <w:pPr>
        <w:tabs>
          <w:tab w:val="right" w:pos="9923"/>
        </w:tabs>
        <w:spacing w:after="40"/>
        <w:jc w:val="right"/>
        <w:rPr>
          <w:rFonts w:ascii="Candara" w:hAnsi="Candara" w:cs="Segoe UI"/>
          <w:bCs/>
          <w:i/>
          <w:iCs/>
          <w:color w:val="0070C0"/>
          <w:sz w:val="20"/>
          <w:szCs w:val="20"/>
        </w:rPr>
      </w:pPr>
      <w:r w:rsidRPr="0021280C">
        <w:rPr>
          <w:rFonts w:ascii="Candara" w:hAnsi="Candara" w:cs="Segoe UI"/>
          <w:bCs/>
          <w:i/>
          <w:iCs/>
          <w:color w:val="0070C0"/>
          <w:sz w:val="20"/>
          <w:szCs w:val="20"/>
        </w:rPr>
        <w:t xml:space="preserve">Załącznik nr </w:t>
      </w:r>
      <w:r w:rsidR="00C63AAA" w:rsidRPr="0021280C">
        <w:rPr>
          <w:rFonts w:ascii="Candara" w:hAnsi="Candara" w:cs="Segoe UI"/>
          <w:bCs/>
          <w:i/>
          <w:iCs/>
          <w:color w:val="0070C0"/>
          <w:sz w:val="20"/>
          <w:szCs w:val="20"/>
        </w:rPr>
        <w:t>6</w:t>
      </w:r>
      <w:r w:rsidRPr="0021280C">
        <w:rPr>
          <w:rFonts w:ascii="Candara" w:hAnsi="Candara" w:cs="Segoe UI"/>
          <w:bCs/>
          <w:i/>
          <w:iCs/>
          <w:color w:val="0070C0"/>
          <w:sz w:val="20"/>
          <w:szCs w:val="20"/>
        </w:rPr>
        <w:t xml:space="preserve"> do SWZ </w:t>
      </w:r>
    </w:p>
    <w:p w14:paraId="2C414405" w14:textId="77777777" w:rsidR="006906D7" w:rsidRPr="00B92D96" w:rsidRDefault="006906D7" w:rsidP="006906D7">
      <w:pPr>
        <w:spacing w:line="276" w:lineRule="auto"/>
        <w:jc w:val="center"/>
        <w:rPr>
          <w:rFonts w:ascii="Candara" w:hAnsi="Candara" w:cs="Calibri"/>
          <w:b/>
          <w:sz w:val="22"/>
          <w:szCs w:val="22"/>
        </w:rPr>
      </w:pPr>
    </w:p>
    <w:p w14:paraId="5EDB45B6" w14:textId="77777777" w:rsidR="006906D7" w:rsidRPr="00DA4839" w:rsidRDefault="006906D7" w:rsidP="006906D7">
      <w:pPr>
        <w:spacing w:line="276" w:lineRule="auto"/>
        <w:jc w:val="center"/>
        <w:rPr>
          <w:rFonts w:ascii="Candara" w:hAnsi="Candara" w:cs="Calibri"/>
          <w:b/>
          <w:color w:val="0070C0"/>
        </w:rPr>
      </w:pPr>
      <w:r w:rsidRPr="00DA4839">
        <w:rPr>
          <w:rFonts w:ascii="Candara" w:hAnsi="Candara" w:cs="Calibri"/>
          <w:b/>
          <w:color w:val="0070C0"/>
        </w:rPr>
        <w:t>Oświadczenie o przynależności do grupy kapitałowej</w:t>
      </w:r>
    </w:p>
    <w:p w14:paraId="78200A9E" w14:textId="77777777" w:rsidR="006906D7" w:rsidRDefault="006906D7" w:rsidP="006906D7">
      <w:pPr>
        <w:suppressAutoHyphens/>
        <w:spacing w:line="276" w:lineRule="auto"/>
        <w:rPr>
          <w:rFonts w:ascii="Candara" w:hAnsi="Candara"/>
          <w:bCs/>
          <w:sz w:val="22"/>
          <w:szCs w:val="22"/>
          <w:lang w:eastAsia="ar-SA"/>
        </w:rPr>
      </w:pPr>
    </w:p>
    <w:p w14:paraId="364C29E1" w14:textId="78F06A30" w:rsidR="006906D7" w:rsidRDefault="006906D7" w:rsidP="006906D7">
      <w:pPr>
        <w:suppressAutoHyphens/>
        <w:spacing w:line="276" w:lineRule="auto"/>
        <w:jc w:val="right"/>
        <w:rPr>
          <w:rFonts w:ascii="Candara" w:hAnsi="Candara"/>
          <w:bCs/>
          <w:sz w:val="22"/>
          <w:szCs w:val="22"/>
          <w:lang w:eastAsia="ar-SA"/>
        </w:rPr>
      </w:pPr>
      <w:r w:rsidRPr="006906D7">
        <w:rPr>
          <w:rFonts w:ascii="Candara" w:hAnsi="Candara" w:cs="Calibri"/>
          <w:bCs/>
          <w:sz w:val="22"/>
          <w:szCs w:val="22"/>
        </w:rPr>
        <w:t>dn. ..........................</w:t>
      </w:r>
    </w:p>
    <w:p w14:paraId="53F8E7BA" w14:textId="77777777" w:rsidR="006906D7" w:rsidRDefault="006906D7" w:rsidP="006906D7">
      <w:pPr>
        <w:suppressAutoHyphens/>
        <w:spacing w:line="276" w:lineRule="auto"/>
        <w:rPr>
          <w:rFonts w:ascii="Candara" w:hAnsi="Candara"/>
          <w:bCs/>
          <w:sz w:val="22"/>
          <w:szCs w:val="22"/>
          <w:lang w:eastAsia="ar-SA"/>
        </w:rPr>
      </w:pPr>
    </w:p>
    <w:p w14:paraId="08FFCA64" w14:textId="1862220E" w:rsidR="006906D7" w:rsidRDefault="006906D7" w:rsidP="006906D7">
      <w:pPr>
        <w:suppressAutoHyphens/>
        <w:spacing w:line="276" w:lineRule="auto"/>
        <w:rPr>
          <w:rFonts w:ascii="Candara" w:hAnsi="Candara"/>
          <w:bCs/>
          <w:sz w:val="22"/>
          <w:szCs w:val="22"/>
          <w:lang w:eastAsia="ar-SA"/>
        </w:rPr>
      </w:pPr>
      <w:r>
        <w:rPr>
          <w:rFonts w:ascii="Candara" w:hAnsi="Candara"/>
          <w:bCs/>
          <w:sz w:val="22"/>
          <w:szCs w:val="22"/>
          <w:lang w:eastAsia="ar-SA"/>
        </w:rPr>
        <w:t>………………………………………</w:t>
      </w:r>
    </w:p>
    <w:p w14:paraId="2283BE10" w14:textId="77777777" w:rsidR="006906D7" w:rsidRPr="006906D7" w:rsidRDefault="006906D7" w:rsidP="006906D7">
      <w:pPr>
        <w:suppressAutoHyphens/>
        <w:spacing w:line="276" w:lineRule="auto"/>
        <w:rPr>
          <w:rFonts w:ascii="Candara" w:hAnsi="Candara"/>
          <w:bCs/>
          <w:sz w:val="22"/>
          <w:szCs w:val="22"/>
          <w:lang w:eastAsia="ar-SA"/>
        </w:rPr>
      </w:pPr>
    </w:p>
    <w:p w14:paraId="58041FBD" w14:textId="540862CC" w:rsidR="006906D7" w:rsidRPr="006906D7" w:rsidRDefault="006906D7" w:rsidP="006906D7">
      <w:pPr>
        <w:suppressAutoHyphens/>
        <w:spacing w:line="276" w:lineRule="auto"/>
        <w:rPr>
          <w:rFonts w:ascii="Candara" w:hAnsi="Candara" w:cs="Calibri"/>
          <w:bCs/>
          <w:sz w:val="22"/>
          <w:szCs w:val="22"/>
        </w:rPr>
      </w:pPr>
      <w:r w:rsidRPr="006906D7">
        <w:rPr>
          <w:rFonts w:ascii="Candara" w:hAnsi="Candara" w:cs="Calibri"/>
          <w:bCs/>
          <w:sz w:val="22"/>
          <w:szCs w:val="22"/>
        </w:rPr>
        <w:t>.......................................</w:t>
      </w:r>
      <w:r>
        <w:rPr>
          <w:rFonts w:ascii="Candara" w:hAnsi="Candara" w:cs="Calibri"/>
          <w:bCs/>
          <w:sz w:val="22"/>
          <w:szCs w:val="22"/>
        </w:rPr>
        <w:t>......................</w:t>
      </w:r>
      <w:r w:rsidRPr="006906D7">
        <w:rPr>
          <w:rFonts w:ascii="Candara" w:hAnsi="Candara" w:cs="Calibri"/>
          <w:bCs/>
          <w:sz w:val="22"/>
          <w:szCs w:val="22"/>
        </w:rPr>
        <w:t xml:space="preserve">,                                                            </w:t>
      </w:r>
      <w:r w:rsidRPr="006906D7">
        <w:rPr>
          <w:rFonts w:ascii="Candara" w:hAnsi="Candara" w:cs="Calibri"/>
          <w:bCs/>
          <w:sz w:val="22"/>
          <w:szCs w:val="22"/>
        </w:rPr>
        <w:tab/>
      </w:r>
      <w:r w:rsidRPr="006906D7">
        <w:rPr>
          <w:rFonts w:ascii="Candara" w:hAnsi="Candara" w:cs="Calibri"/>
          <w:bCs/>
          <w:sz w:val="22"/>
          <w:szCs w:val="22"/>
        </w:rPr>
        <w:tab/>
      </w:r>
      <w:r w:rsidRPr="006906D7">
        <w:rPr>
          <w:rFonts w:ascii="Candara" w:hAnsi="Candara" w:cs="Calibri"/>
          <w:bCs/>
          <w:sz w:val="22"/>
          <w:szCs w:val="22"/>
        </w:rPr>
        <w:tab/>
      </w:r>
    </w:p>
    <w:p w14:paraId="31428574" w14:textId="010C7E6D" w:rsidR="006906D7" w:rsidRPr="00316631" w:rsidRDefault="006906D7" w:rsidP="006906D7">
      <w:pPr>
        <w:suppressAutoHyphens/>
        <w:spacing w:line="276" w:lineRule="auto"/>
        <w:rPr>
          <w:rFonts w:ascii="Candara" w:hAnsi="Candara"/>
          <w:i/>
          <w:color w:val="0070C0"/>
          <w:sz w:val="22"/>
          <w:szCs w:val="22"/>
          <w:lang w:eastAsia="ar-SA"/>
        </w:rPr>
      </w:pPr>
      <w:r w:rsidRPr="00316631">
        <w:rPr>
          <w:rFonts w:ascii="Candara" w:hAnsi="Candara"/>
          <w:i/>
          <w:color w:val="0070C0"/>
          <w:sz w:val="22"/>
          <w:szCs w:val="22"/>
          <w:lang w:eastAsia="ar-SA"/>
        </w:rPr>
        <w:t xml:space="preserve">           (Nazwa i adres Wykonawcy)</w:t>
      </w:r>
    </w:p>
    <w:p w14:paraId="60068D47" w14:textId="77777777" w:rsidR="006906D7" w:rsidRPr="00B92D96" w:rsidRDefault="006906D7" w:rsidP="006906D7">
      <w:pPr>
        <w:suppressAutoHyphens/>
        <w:spacing w:line="276" w:lineRule="auto"/>
        <w:rPr>
          <w:rFonts w:ascii="Candara" w:hAnsi="Candara"/>
          <w:sz w:val="22"/>
          <w:szCs w:val="22"/>
          <w:lang w:eastAsia="ar-SA"/>
        </w:rPr>
      </w:pPr>
    </w:p>
    <w:p w14:paraId="7666CA56" w14:textId="77777777" w:rsidR="006906D7" w:rsidRPr="00B92D96" w:rsidRDefault="006906D7" w:rsidP="006906D7">
      <w:pPr>
        <w:suppressAutoHyphens/>
        <w:spacing w:line="276" w:lineRule="auto"/>
        <w:rPr>
          <w:rFonts w:ascii="Candara" w:hAnsi="Candara"/>
          <w:sz w:val="22"/>
          <w:szCs w:val="22"/>
          <w:lang w:eastAsia="ar-SA"/>
        </w:rPr>
      </w:pPr>
    </w:p>
    <w:p w14:paraId="606D3482" w14:textId="034515C7" w:rsidR="006906D7" w:rsidRPr="00B92D96" w:rsidRDefault="006906D7" w:rsidP="006906D7">
      <w:pPr>
        <w:jc w:val="both"/>
        <w:rPr>
          <w:rFonts w:ascii="Candara" w:hAnsi="Candara"/>
          <w:b/>
          <w:bCs/>
          <w:sz w:val="22"/>
          <w:szCs w:val="22"/>
        </w:rPr>
      </w:pPr>
      <w:r w:rsidRPr="00EB720A">
        <w:rPr>
          <w:rFonts w:ascii="Candara" w:hAnsi="Candara"/>
          <w:bCs/>
          <w:sz w:val="22"/>
          <w:szCs w:val="22"/>
        </w:rPr>
        <w:t>Dotyczy postępowania o udzielenie zamówienia publicznego</w:t>
      </w:r>
      <w:r w:rsidRPr="00DA4839">
        <w:rPr>
          <w:rFonts w:ascii="Candara" w:hAnsi="Candara"/>
          <w:b/>
          <w:color w:val="0070C0"/>
          <w:sz w:val="22"/>
          <w:szCs w:val="22"/>
        </w:rPr>
        <w:t xml:space="preserve"> pn. </w:t>
      </w:r>
      <w:r w:rsidR="00DA4839" w:rsidRPr="00DA4839">
        <w:rPr>
          <w:rFonts w:ascii="Candara" w:hAnsi="Candara"/>
          <w:b/>
          <w:color w:val="0070C0"/>
          <w:sz w:val="22"/>
          <w:szCs w:val="22"/>
        </w:rPr>
        <w:t>„</w:t>
      </w:r>
      <w:r w:rsidR="00F41CDC">
        <w:rPr>
          <w:rFonts w:ascii="Candara" w:hAnsi="Candara"/>
          <w:b/>
          <w:color w:val="0070C0"/>
          <w:sz w:val="22"/>
          <w:szCs w:val="22"/>
        </w:rPr>
        <w:t xml:space="preserve">Wsparcie do infrastruktury serwerowej </w:t>
      </w:r>
      <w:r w:rsidR="00315E35">
        <w:rPr>
          <w:rFonts w:ascii="Candara" w:hAnsi="Candara"/>
          <w:b/>
          <w:color w:val="0070C0"/>
          <w:sz w:val="22"/>
          <w:szCs w:val="22"/>
        </w:rPr>
        <w:t xml:space="preserve">                   w podziale na II części</w:t>
      </w:r>
      <w:r w:rsidR="00DA4839" w:rsidRPr="00DA4839">
        <w:rPr>
          <w:rFonts w:ascii="Candara" w:hAnsi="Candara"/>
          <w:b/>
          <w:color w:val="0070C0"/>
          <w:sz w:val="22"/>
          <w:szCs w:val="22"/>
        </w:rPr>
        <w:t>”</w:t>
      </w:r>
      <w:r w:rsidRPr="00DA4839">
        <w:rPr>
          <w:rFonts w:ascii="Candara" w:hAnsi="Candara"/>
          <w:b/>
          <w:color w:val="0070C0"/>
          <w:sz w:val="22"/>
          <w:szCs w:val="22"/>
        </w:rPr>
        <w:t xml:space="preserve">, </w:t>
      </w:r>
      <w:r w:rsidRPr="00B92D96">
        <w:rPr>
          <w:rFonts w:ascii="Candara" w:hAnsi="Candara" w:cs="Calibri"/>
          <w:sz w:val="22"/>
          <w:szCs w:val="22"/>
        </w:rPr>
        <w:t>prowadzonego w trybie podstawowym na podstawie art. 275 pkt 1, oświadczam</w:t>
      </w:r>
      <w:r w:rsidR="00DA4839">
        <w:rPr>
          <w:rFonts w:ascii="Candara" w:hAnsi="Candara" w:cs="Calibri"/>
          <w:sz w:val="22"/>
          <w:szCs w:val="22"/>
        </w:rPr>
        <w:t xml:space="preserve"> </w:t>
      </w:r>
      <w:r w:rsidR="00315E35">
        <w:rPr>
          <w:rFonts w:ascii="Candara" w:hAnsi="Candara" w:cs="Calibri"/>
          <w:sz w:val="22"/>
          <w:szCs w:val="22"/>
        </w:rPr>
        <w:t xml:space="preserve">                         </w:t>
      </w:r>
      <w:r w:rsidR="00DA4839">
        <w:rPr>
          <w:rFonts w:ascii="Candara" w:hAnsi="Candara" w:cs="Calibri"/>
          <w:sz w:val="22"/>
          <w:szCs w:val="22"/>
        </w:rPr>
        <w:t>w</w:t>
      </w:r>
      <w:r w:rsidRPr="00B92D96">
        <w:rPr>
          <w:rFonts w:ascii="Candara" w:hAnsi="Candara" w:cs="Calibri"/>
          <w:sz w:val="22"/>
          <w:szCs w:val="22"/>
        </w:rPr>
        <w:t xml:space="preserve"> imieniu Wykonawcy:</w:t>
      </w:r>
    </w:p>
    <w:p w14:paraId="58845563" w14:textId="77777777" w:rsidR="006906D7" w:rsidRPr="00B92D96" w:rsidRDefault="006906D7" w:rsidP="006906D7">
      <w:pPr>
        <w:jc w:val="both"/>
        <w:rPr>
          <w:rFonts w:ascii="Candara" w:hAnsi="Candara" w:cs="Calibri"/>
          <w:sz w:val="22"/>
          <w:szCs w:val="22"/>
        </w:rPr>
      </w:pPr>
    </w:p>
    <w:p w14:paraId="67CCA1F6" w14:textId="77777777" w:rsidR="006906D7" w:rsidRPr="00B92D96" w:rsidRDefault="006906D7" w:rsidP="006906D7">
      <w:pPr>
        <w:jc w:val="both"/>
        <w:rPr>
          <w:rFonts w:ascii="Candara" w:hAnsi="Candara"/>
          <w:b/>
          <w:sz w:val="22"/>
          <w:szCs w:val="22"/>
        </w:rPr>
      </w:pPr>
      <w:r w:rsidRPr="00B92D96">
        <w:rPr>
          <w:rFonts w:ascii="Candara" w:hAnsi="Candara" w:cs="Calibri"/>
          <w:sz w:val="22"/>
          <w:szCs w:val="22"/>
        </w:rPr>
        <w:t>……………………………………………………………….….., że:</w:t>
      </w:r>
    </w:p>
    <w:p w14:paraId="306E42E5" w14:textId="77777777" w:rsidR="006906D7" w:rsidRPr="00B92D96" w:rsidRDefault="006906D7" w:rsidP="006906D7">
      <w:pPr>
        <w:autoSpaceDE w:val="0"/>
        <w:autoSpaceDN w:val="0"/>
        <w:adjustRightInd w:val="0"/>
        <w:spacing w:line="276" w:lineRule="auto"/>
        <w:rPr>
          <w:rFonts w:ascii="Candara" w:hAnsi="Candara" w:cs="Calibri-Bold"/>
          <w:b/>
          <w:bCs/>
          <w:sz w:val="22"/>
          <w:szCs w:val="22"/>
        </w:rPr>
      </w:pPr>
    </w:p>
    <w:p w14:paraId="11090D95" w14:textId="27765DFD" w:rsidR="006906D7" w:rsidRPr="00B92D96" w:rsidRDefault="006906D7" w:rsidP="006906D7">
      <w:pPr>
        <w:spacing w:line="276" w:lineRule="auto"/>
        <w:ind w:left="709" w:hanging="709"/>
        <w:jc w:val="both"/>
        <w:rPr>
          <w:rFonts w:ascii="Candara" w:eastAsia="Calibri" w:hAnsi="Candara"/>
          <w:sz w:val="22"/>
          <w:szCs w:val="22"/>
          <w:lang w:eastAsia="en-US"/>
        </w:rPr>
      </w:pPr>
      <w:r w:rsidRPr="00B92D96">
        <w:rPr>
          <w:rFonts w:ascii="Candara" w:eastAsia="Calibri" w:hAnsi="Candara"/>
          <w:sz w:val="22"/>
          <w:szCs w:val="22"/>
          <w:lang w:eastAsia="en-US"/>
        </w:rPr>
        <w:sym w:font="Symbol" w:char="F07F"/>
      </w:r>
      <w:r w:rsidRPr="00B92D96">
        <w:rPr>
          <w:rFonts w:ascii="Candara" w:eastAsia="Calibri" w:hAnsi="Candara"/>
          <w:sz w:val="22"/>
          <w:szCs w:val="22"/>
          <w:lang w:eastAsia="en-US"/>
        </w:rPr>
        <w:tab/>
        <w:t>nie należymy do grupy kapitałowej</w:t>
      </w:r>
      <w:r w:rsidRPr="00B92D96">
        <w:rPr>
          <w:rFonts w:ascii="Candara" w:eastAsia="Calibri" w:hAnsi="Candara"/>
          <w:sz w:val="22"/>
          <w:szCs w:val="22"/>
          <w:vertAlign w:val="superscript"/>
          <w:lang w:eastAsia="en-US"/>
        </w:rPr>
        <w:footnoteReference w:id="1"/>
      </w:r>
      <w:r w:rsidRPr="00B92D96">
        <w:rPr>
          <w:rFonts w:ascii="Candara" w:eastAsia="Calibri" w:hAnsi="Candara"/>
          <w:sz w:val="22"/>
          <w:szCs w:val="22"/>
          <w:lang w:eastAsia="en-US"/>
        </w:rPr>
        <w:t xml:space="preserve"> wraz z wykonawcami, którzy należąc do tej samej grupy kapitałowej, w rozumieniu ustawy z dnia 16 lutego 2007 r. o ochronie konkurencji i konsumentów </w:t>
      </w:r>
      <w:r w:rsidR="0021280C">
        <w:rPr>
          <w:rFonts w:ascii="Candara" w:eastAsia="Calibri" w:hAnsi="Candara"/>
          <w:sz w:val="22"/>
          <w:szCs w:val="22"/>
          <w:lang w:eastAsia="en-US"/>
        </w:rPr>
        <w:t xml:space="preserve">                  </w:t>
      </w:r>
      <w:r w:rsidRPr="00B92D96">
        <w:rPr>
          <w:rFonts w:ascii="Candara" w:eastAsia="Calibri" w:hAnsi="Candara"/>
          <w:sz w:val="22"/>
          <w:szCs w:val="22"/>
          <w:lang w:eastAsia="en-US"/>
        </w:rPr>
        <w:t>złożyli odrębne oferty w przedmiotowym postępowaniu o udzielenie zamówienia publicznego</w:t>
      </w:r>
    </w:p>
    <w:p w14:paraId="235ABE0F" w14:textId="03007693" w:rsidR="006906D7" w:rsidRPr="00B92D96" w:rsidRDefault="006906D7" w:rsidP="006906D7">
      <w:pPr>
        <w:spacing w:line="276" w:lineRule="auto"/>
        <w:ind w:left="709" w:hanging="709"/>
        <w:jc w:val="both"/>
        <w:rPr>
          <w:rFonts w:ascii="Candara" w:eastAsia="Calibri" w:hAnsi="Candara"/>
          <w:noProof/>
          <w:sz w:val="22"/>
          <w:szCs w:val="22"/>
        </w:rPr>
      </w:pPr>
      <w:r w:rsidRPr="00B92D96">
        <w:rPr>
          <w:rFonts w:ascii="Candara" w:eastAsia="Calibri" w:hAnsi="Candara"/>
          <w:sz w:val="22"/>
          <w:szCs w:val="22"/>
          <w:lang w:eastAsia="en-US"/>
        </w:rPr>
        <w:sym w:font="Symbol" w:char="F07F"/>
      </w:r>
      <w:r w:rsidRPr="00B92D96">
        <w:rPr>
          <w:rFonts w:ascii="Candara" w:eastAsia="Calibri" w:hAnsi="Candara"/>
          <w:sz w:val="22"/>
          <w:szCs w:val="22"/>
          <w:lang w:eastAsia="en-US"/>
        </w:rPr>
        <w:tab/>
      </w:r>
      <w:r w:rsidRPr="00B92D96">
        <w:rPr>
          <w:rFonts w:ascii="Candara" w:eastAsia="Calibri" w:hAnsi="Candara"/>
          <w:noProof/>
          <w:sz w:val="22"/>
          <w:szCs w:val="22"/>
        </w:rPr>
        <w:t>należymy do grupy kapitałowej</w:t>
      </w:r>
      <w:r w:rsidRPr="00B92D96">
        <w:rPr>
          <w:rFonts w:ascii="Candara" w:eastAsia="Calibri" w:hAnsi="Candara"/>
          <w:noProof/>
          <w:sz w:val="22"/>
          <w:szCs w:val="22"/>
          <w:vertAlign w:val="superscript"/>
        </w:rPr>
        <w:footnoteReference w:id="2"/>
      </w:r>
      <w:r w:rsidRPr="00B92D96">
        <w:rPr>
          <w:rFonts w:ascii="Candara" w:eastAsia="Calibri" w:hAnsi="Candara"/>
          <w:noProof/>
          <w:sz w:val="22"/>
          <w:szCs w:val="22"/>
        </w:rPr>
        <w:t xml:space="preserve"> wraz z wykonawcami, którzy należąc do tej samej grupy kapitałowej, w rozumieniu ustawy z dnia 16 lutego 2007 r. o ochronie konkurencji i konsumentów, złożyli odrębne oferty w przedmiotowym postępowaniu o udzielenie zamówienia publicznego. Do tej samej grupy kapitałowej należą Wykonawcy, którzy złożyli w przedmiotowym postępowaniu oferty, tj.:</w:t>
      </w:r>
    </w:p>
    <w:p w14:paraId="6B3A1060" w14:textId="77777777" w:rsidR="006906D7" w:rsidRPr="00B92D96" w:rsidRDefault="006906D7" w:rsidP="006906D7">
      <w:pPr>
        <w:numPr>
          <w:ilvl w:val="0"/>
          <w:numId w:val="1"/>
        </w:numPr>
        <w:spacing w:line="276" w:lineRule="auto"/>
        <w:jc w:val="both"/>
        <w:rPr>
          <w:rFonts w:ascii="Candara" w:eastAsia="Calibri" w:hAnsi="Candara"/>
          <w:noProof/>
          <w:sz w:val="22"/>
          <w:szCs w:val="22"/>
        </w:rPr>
      </w:pPr>
      <w:r w:rsidRPr="00B92D96">
        <w:rPr>
          <w:rFonts w:ascii="Candara" w:eastAsia="Calibri" w:hAnsi="Candara"/>
          <w:noProof/>
          <w:sz w:val="22"/>
          <w:szCs w:val="22"/>
        </w:rPr>
        <w:t>…………………</w:t>
      </w:r>
    </w:p>
    <w:p w14:paraId="2D93254B" w14:textId="77777777" w:rsidR="006906D7" w:rsidRPr="00B92D96" w:rsidRDefault="006906D7" w:rsidP="006906D7">
      <w:pPr>
        <w:numPr>
          <w:ilvl w:val="0"/>
          <w:numId w:val="1"/>
        </w:numPr>
        <w:spacing w:line="276" w:lineRule="auto"/>
        <w:jc w:val="both"/>
        <w:rPr>
          <w:rFonts w:ascii="Candara" w:eastAsia="Calibri" w:hAnsi="Candara"/>
          <w:noProof/>
          <w:sz w:val="22"/>
          <w:szCs w:val="22"/>
        </w:rPr>
      </w:pPr>
      <w:r w:rsidRPr="00B92D96">
        <w:rPr>
          <w:rFonts w:ascii="Candara" w:eastAsia="Calibri" w:hAnsi="Candara"/>
          <w:noProof/>
          <w:sz w:val="22"/>
          <w:szCs w:val="22"/>
        </w:rPr>
        <w:t>…………………</w:t>
      </w:r>
    </w:p>
    <w:p w14:paraId="010A6FD0" w14:textId="77777777" w:rsidR="006906D7" w:rsidRPr="00B92D96" w:rsidRDefault="006906D7" w:rsidP="006906D7">
      <w:pPr>
        <w:spacing w:line="276" w:lineRule="auto"/>
        <w:jc w:val="both"/>
        <w:rPr>
          <w:rFonts w:ascii="Candara" w:eastAsia="Courier New" w:hAnsi="Candara"/>
          <w:sz w:val="22"/>
          <w:szCs w:val="22"/>
        </w:rPr>
      </w:pPr>
      <w:r w:rsidRPr="00B92D96">
        <w:rPr>
          <w:rFonts w:ascii="Candara" w:eastAsia="Courier New" w:hAnsi="Candara"/>
          <w:sz w:val="22"/>
          <w:szCs w:val="22"/>
        </w:rPr>
        <w:t>Niniejsze oświadczenie składam, pod rygorem wykluczenia z postępowania w przypadku złożenia odrębnych ofert w tym postępowaniu przez Wykonawców należących do tej samej grupy kapitałowej, w rozumieniu ww. ustawy (chyba, że zostanie wykazane, że istniejące między podmiotami powiązania w ramach grupy kapitałowej nie prowadzą do zachwiania uczciwej konkurencji pomiędzy Wykonawcami).</w:t>
      </w:r>
    </w:p>
    <w:p w14:paraId="08702F92" w14:textId="77777777" w:rsidR="006906D7" w:rsidRDefault="006906D7" w:rsidP="006906D7">
      <w:pPr>
        <w:spacing w:line="276" w:lineRule="auto"/>
        <w:jc w:val="both"/>
        <w:rPr>
          <w:rFonts w:ascii="Candara" w:eastAsia="Courier New" w:hAnsi="Candara"/>
          <w:sz w:val="22"/>
          <w:szCs w:val="22"/>
        </w:rPr>
      </w:pPr>
    </w:p>
    <w:p w14:paraId="52DD9F93" w14:textId="77777777" w:rsidR="006906D7" w:rsidRDefault="006906D7" w:rsidP="006906D7">
      <w:pPr>
        <w:spacing w:line="276" w:lineRule="auto"/>
        <w:jc w:val="both"/>
        <w:rPr>
          <w:rFonts w:ascii="Candara" w:eastAsia="Courier New" w:hAnsi="Candara"/>
          <w:sz w:val="22"/>
          <w:szCs w:val="22"/>
        </w:rPr>
      </w:pPr>
    </w:p>
    <w:p w14:paraId="1B3F9DD6" w14:textId="77777777" w:rsidR="006906D7" w:rsidRPr="00B92D96" w:rsidRDefault="006906D7" w:rsidP="006906D7">
      <w:pPr>
        <w:spacing w:line="276" w:lineRule="auto"/>
        <w:jc w:val="both"/>
        <w:rPr>
          <w:rFonts w:ascii="Candara" w:eastAsia="Courier New" w:hAnsi="Candara"/>
          <w:sz w:val="22"/>
          <w:szCs w:val="22"/>
        </w:rPr>
      </w:pPr>
    </w:p>
    <w:p w14:paraId="7296EB36" w14:textId="2ABFB994" w:rsidR="006906D7" w:rsidRPr="006906D7" w:rsidRDefault="006906D7" w:rsidP="006906D7">
      <w:pPr>
        <w:autoSpaceDE w:val="0"/>
        <w:autoSpaceDN w:val="0"/>
        <w:adjustRightInd w:val="0"/>
        <w:spacing w:line="320" w:lineRule="exact"/>
        <w:rPr>
          <w:rFonts w:ascii="Candara" w:hAnsi="Candara" w:cs="Calibri"/>
          <w:sz w:val="22"/>
          <w:szCs w:val="22"/>
        </w:rPr>
      </w:pPr>
      <w:r>
        <w:rPr>
          <w:rFonts w:ascii="Candara" w:hAnsi="Candara" w:cs="Calibri-Italic"/>
          <w:i/>
          <w:iCs/>
          <w:sz w:val="22"/>
          <w:szCs w:val="22"/>
        </w:rPr>
        <w:t xml:space="preserve">                                                                                                  </w:t>
      </w:r>
      <w:r>
        <w:rPr>
          <w:rFonts w:ascii="Candara" w:hAnsi="Candara" w:cs="Calibri-Italic"/>
          <w:sz w:val="22"/>
          <w:szCs w:val="22"/>
        </w:rPr>
        <w:t>……………………………………………………………..</w:t>
      </w:r>
    </w:p>
    <w:p w14:paraId="22CA79F8" w14:textId="77777777" w:rsidR="006906D7" w:rsidRPr="00B92D96" w:rsidRDefault="006906D7" w:rsidP="006906D7">
      <w:pPr>
        <w:spacing w:line="320" w:lineRule="exact"/>
        <w:ind w:left="3540" w:firstLine="708"/>
        <w:jc w:val="center"/>
        <w:rPr>
          <w:rFonts w:ascii="Candara" w:hAnsi="Candara"/>
          <w:sz w:val="22"/>
          <w:szCs w:val="22"/>
        </w:rPr>
      </w:pPr>
      <w:r w:rsidRPr="00B92D96">
        <w:rPr>
          <w:rFonts w:ascii="Candara" w:hAnsi="Candara" w:cs="Calibri-Italic"/>
          <w:i/>
          <w:iCs/>
          <w:sz w:val="22"/>
          <w:szCs w:val="22"/>
        </w:rPr>
        <w:t>Podpis  uprawnionego przedstawiciela Wykonawcy</w:t>
      </w:r>
    </w:p>
    <w:p w14:paraId="4CB5E29B" w14:textId="77777777" w:rsidR="006906D7" w:rsidRPr="00B92D96" w:rsidRDefault="006906D7" w:rsidP="006906D7">
      <w:pPr>
        <w:spacing w:after="40"/>
        <w:jc w:val="right"/>
        <w:rPr>
          <w:rFonts w:ascii="Candara" w:hAnsi="Candara"/>
          <w:sz w:val="22"/>
          <w:szCs w:val="22"/>
        </w:rPr>
      </w:pPr>
    </w:p>
    <w:p w14:paraId="78C32108" w14:textId="77777777" w:rsidR="006906D7" w:rsidRDefault="006906D7" w:rsidP="006906D7"/>
    <w:p w14:paraId="580FEC2C" w14:textId="77777777" w:rsidR="00EC78B7" w:rsidRPr="00DA4839" w:rsidRDefault="00EC78B7" w:rsidP="00EC78B7">
      <w:pPr>
        <w:rPr>
          <w:rFonts w:ascii="Candara" w:hAnsi="Candara"/>
          <w:b/>
          <w:bCs/>
          <w:i/>
          <w:color w:val="FF0000"/>
          <w:sz w:val="20"/>
          <w:szCs w:val="20"/>
        </w:rPr>
      </w:pPr>
      <w:r w:rsidRPr="00DA4839">
        <w:rPr>
          <w:rFonts w:ascii="Candara" w:hAnsi="Candara"/>
          <w:b/>
          <w:bCs/>
          <w:i/>
          <w:color w:val="FF0000"/>
          <w:sz w:val="20"/>
          <w:szCs w:val="20"/>
        </w:rPr>
        <w:t>UWAGA!</w:t>
      </w:r>
    </w:p>
    <w:p w14:paraId="75E43EAE" w14:textId="77777777" w:rsidR="00EC78B7" w:rsidRPr="00DA4839" w:rsidRDefault="00EC78B7" w:rsidP="00EC78B7">
      <w:pPr>
        <w:rPr>
          <w:rFonts w:ascii="Candara" w:hAnsi="Candara"/>
          <w:b/>
          <w:bCs/>
          <w:i/>
          <w:color w:val="FF0000"/>
          <w:sz w:val="20"/>
          <w:szCs w:val="20"/>
        </w:rPr>
      </w:pPr>
      <w:r w:rsidRPr="00DA4839">
        <w:rPr>
          <w:rFonts w:ascii="Candara" w:hAnsi="Candara"/>
          <w:b/>
          <w:bCs/>
          <w:i/>
          <w:color w:val="FF0000"/>
          <w:sz w:val="20"/>
          <w:szCs w:val="20"/>
        </w:rPr>
        <w:t>Plik sporządza się w postaci elektronicznej i opatruje podpisem zaufanym, osobistym lub elektronicznym przez osobę uprawnioną do reprezentacji.</w:t>
      </w:r>
    </w:p>
    <w:p w14:paraId="30CD13F1" w14:textId="77777777" w:rsidR="006906D7" w:rsidRDefault="006906D7"/>
    <w:sectPr w:rsidR="006906D7" w:rsidSect="006906D7">
      <w:footerReference w:type="default" r:id="rId8"/>
      <w:pgSz w:w="11906" w:h="16838"/>
      <w:pgMar w:top="360" w:right="991" w:bottom="426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10FC" w14:textId="77777777" w:rsidR="00137C60" w:rsidRDefault="00137C60" w:rsidP="006906D7">
      <w:r>
        <w:separator/>
      </w:r>
    </w:p>
  </w:endnote>
  <w:endnote w:type="continuationSeparator" w:id="0">
    <w:p w14:paraId="21F24087" w14:textId="77777777" w:rsidR="00137C60" w:rsidRDefault="00137C60" w:rsidP="00690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K Grotesk">
    <w:altName w:val="Calibri"/>
    <w:charset w:val="EE"/>
    <w:family w:val="auto"/>
    <w:pitch w:val="variable"/>
    <w:sig w:usb0="20000007" w:usb1="00000000" w:usb2="00000000" w:usb3="00000000" w:csb0="000001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4DECE" w14:textId="77777777" w:rsidR="00B865C9" w:rsidRPr="00B16E7A" w:rsidRDefault="00B865C9" w:rsidP="00774B6E">
    <w:pPr>
      <w:tabs>
        <w:tab w:val="center" w:pos="4536"/>
        <w:tab w:val="right" w:pos="9072"/>
      </w:tabs>
      <w:jc w:val="right"/>
      <w:rPr>
        <w:rFonts w:ascii="Calibri" w:hAnsi="Calibri"/>
        <w:sz w:val="18"/>
        <w:szCs w:val="18"/>
      </w:rPr>
    </w:pPr>
    <w:r w:rsidRPr="00B16E7A">
      <w:rPr>
        <w:rFonts w:ascii="Calibri" w:hAnsi="Calibri"/>
        <w:sz w:val="18"/>
        <w:szCs w:val="18"/>
      </w:rPr>
      <w:fldChar w:fldCharType="begin"/>
    </w:r>
    <w:r w:rsidRPr="00B16E7A">
      <w:rPr>
        <w:rFonts w:ascii="Calibri" w:hAnsi="Calibri"/>
        <w:sz w:val="18"/>
        <w:szCs w:val="18"/>
      </w:rPr>
      <w:instrText xml:space="preserve">PAGE  </w:instrText>
    </w:r>
    <w:r w:rsidRPr="00B16E7A">
      <w:rPr>
        <w:rFonts w:ascii="Calibri" w:hAnsi="Calibri"/>
        <w:sz w:val="18"/>
        <w:szCs w:val="18"/>
      </w:rPr>
      <w:fldChar w:fldCharType="separate"/>
    </w:r>
    <w:r>
      <w:rPr>
        <w:rFonts w:ascii="Calibri" w:hAnsi="Calibri"/>
        <w:noProof/>
        <w:sz w:val="18"/>
        <w:szCs w:val="18"/>
      </w:rPr>
      <w:t>1</w:t>
    </w:r>
    <w:r w:rsidRPr="00B16E7A">
      <w:rPr>
        <w:rFonts w:ascii="Calibri" w:hAnsi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4C879" w14:textId="77777777" w:rsidR="00137C60" w:rsidRDefault="00137C60" w:rsidP="006906D7">
      <w:r>
        <w:separator/>
      </w:r>
    </w:p>
  </w:footnote>
  <w:footnote w:type="continuationSeparator" w:id="0">
    <w:p w14:paraId="3823EDAA" w14:textId="77777777" w:rsidR="00137C60" w:rsidRDefault="00137C60" w:rsidP="006906D7">
      <w:r>
        <w:continuationSeparator/>
      </w:r>
    </w:p>
  </w:footnote>
  <w:footnote w:id="1">
    <w:p w14:paraId="70D7301B" w14:textId="43D199B4" w:rsidR="006906D7" w:rsidRPr="00B92D96" w:rsidRDefault="006906D7" w:rsidP="006906D7">
      <w:pPr>
        <w:spacing w:after="120"/>
        <w:rPr>
          <w:rFonts w:ascii="Candara" w:hAnsi="Candara"/>
          <w:sz w:val="18"/>
          <w:szCs w:val="18"/>
        </w:rPr>
      </w:pPr>
      <w:r w:rsidRPr="00B92D96">
        <w:rPr>
          <w:rStyle w:val="Odwoanieprzypisudolnego"/>
          <w:rFonts w:ascii="Candara" w:eastAsiaTheme="majorEastAsia" w:hAnsi="Candara"/>
          <w:sz w:val="18"/>
          <w:szCs w:val="18"/>
        </w:rPr>
        <w:footnoteRef/>
      </w:r>
      <w:r w:rsidRPr="00B92D96">
        <w:rPr>
          <w:rFonts w:ascii="Candara" w:hAnsi="Candara"/>
          <w:sz w:val="18"/>
          <w:szCs w:val="18"/>
        </w:rPr>
        <w:t xml:space="preserve"> Zgodnie z art. 4 pkt. 14 ustawy z dnia 16 lutego 2007 r. o ochronie konkurencji i konsumentów  przez grupę kapitałową rozumie się wszystkich przedsiębiorców, któr</w:t>
      </w:r>
      <w:r w:rsidR="00B865C9">
        <w:rPr>
          <w:rFonts w:ascii="Candara" w:hAnsi="Candara"/>
          <w:sz w:val="18"/>
          <w:szCs w:val="18"/>
        </w:rPr>
        <w:t>z</w:t>
      </w:r>
      <w:r w:rsidRPr="00B92D96">
        <w:rPr>
          <w:rFonts w:ascii="Candara" w:hAnsi="Candara"/>
          <w:sz w:val="18"/>
          <w:szCs w:val="18"/>
        </w:rPr>
        <w:t>y są kontrolowani w sposób bezpośredni lub pośredni przez jednego przedsiębiorcę, w tym również tego przedsiębiorcę.</w:t>
      </w:r>
    </w:p>
  </w:footnote>
  <w:footnote w:id="2">
    <w:p w14:paraId="0A5D73EC" w14:textId="77777777" w:rsidR="006906D7" w:rsidRPr="00100542" w:rsidRDefault="006906D7" w:rsidP="006906D7">
      <w:pPr>
        <w:pStyle w:val="Tekstprzypisudolnego"/>
        <w:spacing w:after="120"/>
        <w:rPr>
          <w:rFonts w:ascii="HK Grotesk" w:hAnsi="HK Grotesk"/>
          <w:sz w:val="18"/>
          <w:szCs w:val="18"/>
        </w:rPr>
      </w:pPr>
      <w:r w:rsidRPr="00B92D96">
        <w:rPr>
          <w:rStyle w:val="Odwoanieprzypisudolnego"/>
          <w:rFonts w:ascii="Candara" w:eastAsiaTheme="majorEastAsia" w:hAnsi="Candara"/>
          <w:sz w:val="18"/>
          <w:szCs w:val="18"/>
        </w:rPr>
        <w:footnoteRef/>
      </w:r>
      <w:r w:rsidRPr="00B92D96">
        <w:rPr>
          <w:rFonts w:ascii="Candara" w:hAnsi="Candara"/>
          <w:sz w:val="18"/>
          <w:szCs w:val="18"/>
        </w:rPr>
        <w:t xml:space="preserve"> </w:t>
      </w:r>
      <w:proofErr w:type="spellStart"/>
      <w:r w:rsidRPr="00B92D96">
        <w:rPr>
          <w:rFonts w:ascii="Candara" w:hAnsi="Candara"/>
          <w:sz w:val="18"/>
          <w:szCs w:val="18"/>
        </w:rPr>
        <w:t>j.w</w:t>
      </w:r>
      <w:proofErr w:type="spellEnd"/>
      <w:r w:rsidRPr="00B92D96">
        <w:rPr>
          <w:rFonts w:ascii="Candara" w:hAnsi="Candara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349F5"/>
    <w:multiLevelType w:val="hybridMultilevel"/>
    <w:tmpl w:val="95241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24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6D7"/>
    <w:rsid w:val="00044FF2"/>
    <w:rsid w:val="000F3924"/>
    <w:rsid w:val="00137C60"/>
    <w:rsid w:val="0021280C"/>
    <w:rsid w:val="00220555"/>
    <w:rsid w:val="00274E5D"/>
    <w:rsid w:val="002E484E"/>
    <w:rsid w:val="00315E35"/>
    <w:rsid w:val="00316631"/>
    <w:rsid w:val="00367222"/>
    <w:rsid w:val="005949BA"/>
    <w:rsid w:val="005D6FAC"/>
    <w:rsid w:val="00615524"/>
    <w:rsid w:val="00616B35"/>
    <w:rsid w:val="006522C0"/>
    <w:rsid w:val="006906D7"/>
    <w:rsid w:val="006A14CB"/>
    <w:rsid w:val="00714B6F"/>
    <w:rsid w:val="00741DAA"/>
    <w:rsid w:val="008832C2"/>
    <w:rsid w:val="00B865C9"/>
    <w:rsid w:val="00C63AAA"/>
    <w:rsid w:val="00CF4080"/>
    <w:rsid w:val="00D365AD"/>
    <w:rsid w:val="00D90EA0"/>
    <w:rsid w:val="00DA4839"/>
    <w:rsid w:val="00DB4918"/>
    <w:rsid w:val="00E82C09"/>
    <w:rsid w:val="00EB720A"/>
    <w:rsid w:val="00EC78B7"/>
    <w:rsid w:val="00F4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530B0"/>
  <w15:chartTrackingRefBased/>
  <w15:docId w15:val="{ECB274DD-D3AA-46CD-87E9-3A5898C9C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06D7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06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06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06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06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06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06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06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06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06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06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06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06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06D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06D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06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06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06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06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906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906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06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906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906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906D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906D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906D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06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06D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906D7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rsid w:val="006906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906D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rsid w:val="006906D7"/>
    <w:rPr>
      <w:vertAlign w:val="superscript"/>
    </w:rPr>
  </w:style>
  <w:style w:type="paragraph" w:styleId="Poprawka">
    <w:name w:val="Revision"/>
    <w:hidden/>
    <w:uiPriority w:val="99"/>
    <w:semiHidden/>
    <w:rsid w:val="00D365AD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EA8BF-BA59-4FE2-86B9-5856F12A575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5791354-7568-4c73-b7df-11b0810dfcda}" enabled="0" method="" siteId="{95791354-7568-4c73-b7df-11b0810dfcd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1713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Delewska</dc:creator>
  <cp:keywords/>
  <dc:description/>
  <cp:lastModifiedBy>Monika Delewska</cp:lastModifiedBy>
  <cp:revision>4</cp:revision>
  <dcterms:created xsi:type="dcterms:W3CDTF">2025-11-24T14:22:00Z</dcterms:created>
  <dcterms:modified xsi:type="dcterms:W3CDTF">2025-11-24T14:23:00Z</dcterms:modified>
</cp:coreProperties>
</file>