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2BEFC" w14:textId="77777777" w:rsidR="00E32BCE" w:rsidRDefault="00E32BCE" w:rsidP="00CE59D1">
      <w:pPr>
        <w:spacing w:after="0" w:line="276" w:lineRule="auto"/>
        <w:ind w:left="4536"/>
        <w:jc w:val="center"/>
        <w:rPr>
          <w:rFonts w:ascii="Arial" w:hAnsi="Arial" w:cs="Arial"/>
          <w:b/>
          <w:szCs w:val="21"/>
        </w:rPr>
      </w:pPr>
    </w:p>
    <w:p w14:paraId="4922BEFD" w14:textId="77777777" w:rsidR="004F0FEA" w:rsidRDefault="004F0FEA" w:rsidP="004F0FE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4922BEFE" w14:textId="77777777" w:rsidR="001104DC" w:rsidRPr="000151B6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  <w:u w:val="single"/>
        </w:rPr>
      </w:pPr>
      <w:r w:rsidRPr="000151B6">
        <w:rPr>
          <w:rFonts w:ascii="Arial" w:eastAsia="Verdana,Bold" w:hAnsi="Arial" w:cs="Arial"/>
          <w:b/>
          <w:bCs/>
          <w:sz w:val="20"/>
          <w:szCs w:val="20"/>
          <w:u w:val="single"/>
        </w:rPr>
        <w:t>ZOBOWIĄZANIE PODMIOTU UDOSTĘPNIAJĄCEGO ZASOBY</w:t>
      </w:r>
    </w:p>
    <w:p w14:paraId="4922BEFF" w14:textId="77777777" w:rsidR="001104DC" w:rsidRPr="000151B6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  <w:u w:val="single"/>
        </w:rPr>
      </w:pPr>
      <w:r w:rsidRPr="000151B6">
        <w:rPr>
          <w:rFonts w:ascii="Arial" w:eastAsia="Verdana,Bold" w:hAnsi="Arial" w:cs="Arial"/>
          <w:b/>
          <w:bCs/>
          <w:sz w:val="20"/>
          <w:szCs w:val="20"/>
          <w:u w:val="single"/>
        </w:rPr>
        <w:t>DO ODDANIA DO DYSPOZYCJI WYKONAWCY NIEZBĘDNYCH ZASOBÓW NA POTRZEBY REALIZACJI ZAMÓWIENIA:</w:t>
      </w:r>
    </w:p>
    <w:p w14:paraId="4922BF00" w14:textId="77777777" w:rsidR="001104DC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14:paraId="4922BF01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14:paraId="4922BF02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</w:t>
      </w:r>
      <w:r>
        <w:rPr>
          <w:rFonts w:ascii="Arial" w:eastAsia="Verdana,Italic" w:hAnsi="Arial" w:cs="Arial"/>
          <w:i/>
          <w:iCs/>
          <w:sz w:val="20"/>
          <w:szCs w:val="20"/>
        </w:rPr>
        <w:t xml:space="preserve"> udostępniającego zasoby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14:paraId="4922BF03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14:paraId="4922BF04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14:paraId="4922BF05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06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 xml:space="preserve">(określenie zasobu – </w:t>
      </w:r>
      <w:r>
        <w:rPr>
          <w:rFonts w:ascii="Arial" w:eastAsia="Verdana,Italic" w:hAnsi="Arial" w:cs="Arial"/>
          <w:i/>
          <w:iCs/>
          <w:sz w:val="20"/>
          <w:szCs w:val="20"/>
        </w:rPr>
        <w:t>zdolność techniczna lub zawodowa lub sytuacja finansowa lub ekonomiczna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14:paraId="4922BF07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14:paraId="4922BF08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14:paraId="4922BF09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0A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14:paraId="4922BF0B" w14:textId="77777777" w:rsidR="001104DC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14:paraId="4922BF0C" w14:textId="32EACEFF" w:rsidR="001104DC" w:rsidRPr="000151B6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przy wykonywaniu zamówienia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64B92">
        <w:rPr>
          <w:rFonts w:ascii="Arial" w:hAnsi="Arial" w:cs="Arial"/>
          <w:sz w:val="20"/>
          <w:szCs w:val="20"/>
        </w:rPr>
        <w:t>pn.:</w:t>
      </w:r>
      <w:r w:rsidRPr="007D45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3F0738" w:rsidRPr="003F0738">
        <w:rPr>
          <w:rFonts w:ascii="Times New Roman" w:eastAsia="Times New Roman" w:hAnsi="Times New Roman"/>
          <w:b/>
          <w:sz w:val="24"/>
          <w:szCs w:val="24"/>
          <w:lang w:eastAsia="pl-PL"/>
        </w:rPr>
        <w:t>Dostawa wyposażenia do pracowni instalacji elektrycznych i przyrządów pokładowych wraz z niezbędnymi dodatkami oraz z wstępną instalacją dostarczanych urządzeń</w:t>
      </w:r>
      <w:r w:rsidRPr="004F0FEA">
        <w:rPr>
          <w:rFonts w:ascii="Times New Roman" w:hAnsi="Times New Roman"/>
          <w:b/>
          <w:sz w:val="24"/>
          <w:szCs w:val="24"/>
        </w:rPr>
        <w:t xml:space="preserve"> w ramach projektu „Branżowe Centrum Umiejętności – kadry dla przemysłu lotniczego</w:t>
      </w:r>
      <w:r w:rsidRPr="003B649A">
        <w:rPr>
          <w:rFonts w:ascii="Arial" w:eastAsia="Times New Roman" w:hAnsi="Arial" w:cs="Arial"/>
          <w:b/>
          <w:lang w:eastAsia="pl-PL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151B6">
        <w:rPr>
          <w:rFonts w:ascii="Arial" w:eastAsia="Verdana,Bold" w:hAnsi="Arial" w:cs="Arial"/>
          <w:color w:val="000000"/>
          <w:sz w:val="20"/>
          <w:szCs w:val="20"/>
        </w:rPr>
        <w:t>o</w:t>
      </w:r>
      <w:r w:rsidRPr="000151B6">
        <w:rPr>
          <w:rFonts w:ascii="Arial" w:eastAsia="Verdana,Italic" w:hAnsi="Arial" w:cs="Arial"/>
          <w:sz w:val="20"/>
          <w:szCs w:val="20"/>
        </w:rPr>
        <w:t>świadczam, że:</w:t>
      </w:r>
    </w:p>
    <w:p w14:paraId="4922BF0D" w14:textId="77777777" w:rsidR="001104DC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14:paraId="4922BF0E" w14:textId="76F442FE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0804A4">
        <w:rPr>
          <w:rFonts w:ascii="Arial" w:eastAsia="Verdana,Italic" w:hAnsi="Arial" w:cs="Arial"/>
          <w:sz w:val="20"/>
          <w:szCs w:val="20"/>
        </w:rPr>
        <w:t xml:space="preserve">Dostawa </w:t>
      </w:r>
      <w:r w:rsidR="003F0738">
        <w:rPr>
          <w:rFonts w:ascii="Arial" w:eastAsia="Verdana,Italic" w:hAnsi="Arial" w:cs="Arial"/>
          <w:sz w:val="20"/>
          <w:szCs w:val="20"/>
        </w:rPr>
        <w:t>zestawów edukacyjnych do nauki elektr</w:t>
      </w:r>
      <w:r w:rsidR="002F4381">
        <w:rPr>
          <w:rFonts w:ascii="Arial" w:eastAsia="Verdana,Italic" w:hAnsi="Arial" w:cs="Arial"/>
          <w:sz w:val="20"/>
          <w:szCs w:val="20"/>
        </w:rPr>
        <w:t>oniki</w:t>
      </w:r>
      <w:r w:rsidRPr="000804A4">
        <w:rPr>
          <w:rFonts w:ascii="Arial" w:eastAsia="Verdana,Italic" w:hAnsi="Arial" w:cs="Arial"/>
          <w:sz w:val="20"/>
          <w:szCs w:val="20"/>
        </w:rPr>
        <w:t xml:space="preserve"> wraz z montażem do pracowni Branżowego Centrum Umiejętności</w:t>
      </w:r>
    </w:p>
    <w:p w14:paraId="4922BF0F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14:paraId="4922BF10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11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14:paraId="4922BF12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13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14:paraId="4922BF14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15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14:paraId="4922BF16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14:paraId="4922BF17" w14:textId="77777777" w:rsidR="001104DC" w:rsidRPr="00864B92" w:rsidRDefault="001104DC" w:rsidP="001104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22BF18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14:paraId="4922BF19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 xml:space="preserve">Zamiast niniejszego </w:t>
      </w:r>
      <w:r>
        <w:rPr>
          <w:rFonts w:ascii="Arial" w:eastAsia="Verdana,Italic" w:hAnsi="Arial" w:cs="Arial"/>
          <w:iCs/>
          <w:sz w:val="20"/>
          <w:szCs w:val="20"/>
        </w:rPr>
        <w:t>Zobowiązania Wykonawca możne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przedstawić </w:t>
      </w:r>
      <w:r w:rsidRPr="00F23A30">
        <w:rPr>
          <w:rFonts w:ascii="Arial" w:eastAsia="Verdana,Italic" w:hAnsi="Arial" w:cs="Arial"/>
          <w:iCs/>
          <w:sz w:val="20"/>
          <w:szCs w:val="20"/>
        </w:rPr>
        <w:t>inny podmiotowy środek dowo</w:t>
      </w:r>
      <w:r>
        <w:rPr>
          <w:rFonts w:ascii="Arial" w:eastAsia="Verdana,Italic" w:hAnsi="Arial" w:cs="Arial"/>
          <w:iCs/>
          <w:sz w:val="20"/>
          <w:szCs w:val="20"/>
        </w:rPr>
        <w:t>dowy potwierdzający, że W</w:t>
      </w:r>
      <w:r w:rsidRPr="00F23A30">
        <w:rPr>
          <w:rFonts w:ascii="Arial" w:eastAsia="Verdana,Italic" w:hAnsi="Arial" w:cs="Arial"/>
          <w:iCs/>
          <w:sz w:val="20"/>
          <w:szCs w:val="20"/>
        </w:rPr>
        <w:t xml:space="preserve">ykonawca realizując zamówienie, będzie dysponował niezbędnymi zasobami </w:t>
      </w:r>
      <w:r>
        <w:rPr>
          <w:rFonts w:ascii="Arial" w:eastAsia="Verdana,Italic" w:hAnsi="Arial" w:cs="Arial"/>
          <w:iCs/>
          <w:sz w:val="20"/>
          <w:szCs w:val="20"/>
        </w:rPr>
        <w:t xml:space="preserve">podmiotów udostępniających zasoby 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w zakresie określonym w art. </w:t>
      </w:r>
      <w:r>
        <w:rPr>
          <w:rFonts w:ascii="Arial" w:eastAsia="Verdana,Italic" w:hAnsi="Arial" w:cs="Arial"/>
          <w:iCs/>
          <w:sz w:val="20"/>
          <w:szCs w:val="20"/>
        </w:rPr>
        <w:t>118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</w:t>
      </w:r>
      <w:r>
        <w:rPr>
          <w:rFonts w:ascii="Arial" w:eastAsia="Verdana,Italic" w:hAnsi="Arial" w:cs="Arial"/>
          <w:iCs/>
          <w:sz w:val="20"/>
          <w:szCs w:val="20"/>
        </w:rPr>
        <w:t xml:space="preserve">ust. 1 </w:t>
      </w:r>
      <w:r w:rsidRPr="00864B92">
        <w:rPr>
          <w:rFonts w:ascii="Arial" w:eastAsia="Verdana,Italic" w:hAnsi="Arial" w:cs="Arial"/>
          <w:iCs/>
          <w:sz w:val="20"/>
          <w:szCs w:val="20"/>
        </w:rPr>
        <w:t>ustawy</w:t>
      </w:r>
      <w:r w:rsidRPr="00864B92">
        <w:rPr>
          <w:sz w:val="20"/>
          <w:szCs w:val="20"/>
        </w:rPr>
        <w:t xml:space="preserve"> </w:t>
      </w:r>
      <w:r w:rsidRPr="00864B92">
        <w:rPr>
          <w:rFonts w:ascii="Arial" w:eastAsia="Verdana,Italic" w:hAnsi="Arial" w:cs="Arial"/>
          <w:iCs/>
          <w:sz w:val="20"/>
          <w:szCs w:val="20"/>
        </w:rPr>
        <w:t>z dnia</w:t>
      </w:r>
      <w:r w:rsidRPr="009F0C77">
        <w:rPr>
          <w:rFonts w:ascii="Arial" w:eastAsia="Verdana,Italic" w:hAnsi="Arial" w:cs="Arial"/>
          <w:iCs/>
          <w:sz w:val="20"/>
          <w:szCs w:val="20"/>
        </w:rPr>
        <w:t>11 września 2019 r. Prawo zamówień publicznych (t. j. Dz. U. 20</w:t>
      </w:r>
      <w:r>
        <w:rPr>
          <w:rFonts w:ascii="Arial" w:eastAsia="Verdana,Italic" w:hAnsi="Arial" w:cs="Arial"/>
          <w:iCs/>
          <w:sz w:val="20"/>
          <w:szCs w:val="20"/>
        </w:rPr>
        <w:t>24</w:t>
      </w:r>
      <w:r w:rsidRPr="009F0C77">
        <w:rPr>
          <w:rFonts w:ascii="Arial" w:eastAsia="Verdana,Italic" w:hAnsi="Arial" w:cs="Arial"/>
          <w:iCs/>
          <w:sz w:val="20"/>
          <w:szCs w:val="20"/>
        </w:rPr>
        <w:t xml:space="preserve"> r. poz. </w:t>
      </w:r>
      <w:r>
        <w:rPr>
          <w:rFonts w:ascii="Arial" w:eastAsia="Verdana,Italic" w:hAnsi="Arial" w:cs="Arial"/>
          <w:iCs/>
          <w:sz w:val="20"/>
          <w:szCs w:val="20"/>
        </w:rPr>
        <w:t>1320 ze zm.</w:t>
      </w:r>
      <w:r w:rsidRPr="009F0C77">
        <w:rPr>
          <w:rFonts w:ascii="Arial" w:eastAsia="Verdana,Italic" w:hAnsi="Arial" w:cs="Arial"/>
          <w:iCs/>
          <w:sz w:val="20"/>
          <w:szCs w:val="20"/>
        </w:rPr>
        <w:t>)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, jeżeli Wykonawca w celu wykazania spełnienia warunków udziału w postępowaniu polega </w:t>
      </w:r>
      <w:r w:rsidRPr="009F0C77">
        <w:rPr>
          <w:rFonts w:ascii="Arial" w:eastAsia="Verdana,Italic" w:hAnsi="Arial" w:cs="Arial"/>
          <w:iCs/>
          <w:sz w:val="20"/>
          <w:szCs w:val="20"/>
        </w:rPr>
        <w:t>na zdolnościach technicznych lub zawodowych lub sytuacji finansowej lub ekonomicznej podmiotów udostępniających zasoby</w:t>
      </w:r>
      <w:r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14:paraId="4922BF1A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14:paraId="4922BF1B" w14:textId="77777777" w:rsidR="001104DC" w:rsidRPr="00864B92" w:rsidRDefault="001104DC" w:rsidP="001104DC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864B92">
        <w:rPr>
          <w:rFonts w:ascii="Arial" w:eastAsia="Times New Roman" w:hAnsi="Arial" w:cs="Arial"/>
          <w:sz w:val="20"/>
          <w:szCs w:val="20"/>
        </w:rPr>
        <w:t>_______________________</w:t>
      </w:r>
    </w:p>
    <w:p w14:paraId="4922BF1C" w14:textId="77777777" w:rsidR="001104DC" w:rsidRDefault="001104DC" w:rsidP="001104D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64B92">
        <w:rPr>
          <w:rFonts w:ascii="Arial" w:eastAsia="Times New Roman" w:hAnsi="Arial" w:cs="Arial"/>
          <w:sz w:val="20"/>
          <w:szCs w:val="20"/>
        </w:rPr>
        <w:t>* - niepotrzebne skreślić</w:t>
      </w:r>
    </w:p>
    <w:p w14:paraId="4922BF1D" w14:textId="77777777" w:rsidR="001104DC" w:rsidRDefault="001104DC" w:rsidP="001104D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4922BF20" w14:textId="77777777" w:rsidR="001104DC" w:rsidRPr="001C4495" w:rsidRDefault="001104DC" w:rsidP="001104DC">
      <w:pPr>
        <w:snapToGri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4922BF21" w14:textId="77777777" w:rsidR="00E32BCE" w:rsidRPr="004A297C" w:rsidRDefault="00E32BCE" w:rsidP="006464E9">
      <w:pPr>
        <w:spacing w:after="0" w:line="360" w:lineRule="auto"/>
        <w:jc w:val="center"/>
        <w:rPr>
          <w:rFonts w:ascii="Arial" w:hAnsi="Arial" w:cs="Arial"/>
        </w:rPr>
      </w:pPr>
    </w:p>
    <w:sectPr w:rsidR="00E32BCE" w:rsidRPr="004A297C" w:rsidSect="006038D8">
      <w:headerReference w:type="default" r:id="rId7"/>
      <w:footerReference w:type="default" r:id="rId8"/>
      <w:headerReference w:type="first" r:id="rId9"/>
      <w:pgSz w:w="11906" w:h="16838"/>
      <w:pgMar w:top="1135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2BF24" w14:textId="77777777" w:rsidR="00665C36" w:rsidRDefault="00665C36" w:rsidP="000651C4">
      <w:pPr>
        <w:spacing w:after="0" w:line="240" w:lineRule="auto"/>
      </w:pPr>
      <w:r>
        <w:separator/>
      </w:r>
    </w:p>
  </w:endnote>
  <w:endnote w:type="continuationSeparator" w:id="0">
    <w:p w14:paraId="4922BF25" w14:textId="77777777" w:rsidR="00665C36" w:rsidRDefault="00665C36" w:rsidP="0006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BF27" w14:textId="77777777" w:rsidR="00E32BCE" w:rsidRDefault="00E32BCE">
    <w:pPr>
      <w:pStyle w:val="Stopka"/>
      <w:jc w:val="right"/>
    </w:pPr>
  </w:p>
  <w:p w14:paraId="4922BF28" w14:textId="77777777" w:rsidR="00E32BCE" w:rsidRDefault="00E32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BF22" w14:textId="77777777" w:rsidR="00665C36" w:rsidRDefault="00665C36" w:rsidP="000651C4">
      <w:pPr>
        <w:spacing w:after="0" w:line="240" w:lineRule="auto"/>
      </w:pPr>
      <w:r>
        <w:separator/>
      </w:r>
    </w:p>
  </w:footnote>
  <w:footnote w:type="continuationSeparator" w:id="0">
    <w:p w14:paraId="4922BF23" w14:textId="77777777" w:rsidR="00665C36" w:rsidRDefault="00665C36" w:rsidP="00065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BF26" w14:textId="77777777" w:rsidR="00E32BCE" w:rsidRDefault="00E32BCE" w:rsidP="00A62137">
    <w:pPr>
      <w:pStyle w:val="Nagwek"/>
      <w:tabs>
        <w:tab w:val="clear" w:pos="4536"/>
        <w:tab w:val="clear" w:pos="9072"/>
        <w:tab w:val="left" w:pos="336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2BF29" w14:textId="243863F9" w:rsidR="00E32BCE" w:rsidRDefault="002F4381" w:rsidP="00A6213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eastAsia="pl-PL"/>
      </w:rPr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922BF2D" wp14:editId="335D7889">
          <wp:simplePos x="0" y="0"/>
          <wp:positionH relativeFrom="column">
            <wp:posOffset>-152448</wp:posOffset>
          </wp:positionH>
          <wp:positionV relativeFrom="paragraph">
            <wp:posOffset>-149420</wp:posOffset>
          </wp:positionV>
          <wp:extent cx="6120130" cy="2181860"/>
          <wp:effectExtent l="0" t="0" r="0" b="0"/>
          <wp:wrapSquare wrapText="largest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18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22BF2A" w14:textId="2FA8B1E8" w:rsidR="00E32BCE" w:rsidRDefault="00E32BCE" w:rsidP="00BD1CE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color w:val="000000"/>
        <w:sz w:val="14"/>
        <w:szCs w:val="14"/>
        <w:lang w:eastAsia="pl-PL"/>
      </w:rPr>
    </w:pPr>
  </w:p>
  <w:p w14:paraId="4922BF2B" w14:textId="79434198" w:rsidR="00E32BCE" w:rsidRPr="00A20923" w:rsidRDefault="00E32BCE" w:rsidP="00A62137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sz w:val="16"/>
        <w:szCs w:val="16"/>
        <w:u w:val="single"/>
        <w:lang w:eastAsia="pl-PL"/>
      </w:rPr>
    </w:pPr>
    <w:r w:rsidRPr="00966E14">
      <w:rPr>
        <w:rFonts w:ascii="Arial" w:hAnsi="Arial"/>
        <w:sz w:val="16"/>
        <w:szCs w:val="16"/>
        <w:u w:val="single"/>
        <w:lang w:eastAsia="pl-PL"/>
      </w:rPr>
      <w:tab/>
    </w:r>
    <w:r w:rsidRPr="00966E14">
      <w:rPr>
        <w:rFonts w:ascii="Arial" w:hAnsi="Arial"/>
        <w:sz w:val="16"/>
        <w:szCs w:val="16"/>
        <w:u w:val="single"/>
        <w:lang w:eastAsia="pl-PL"/>
      </w:rPr>
      <w:tab/>
    </w:r>
  </w:p>
  <w:p w14:paraId="4922BF2C" w14:textId="215AAB36" w:rsidR="00E32BCE" w:rsidRDefault="00E32B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0"/>
    <w:rsid w:val="000018D6"/>
    <w:rsid w:val="0002759C"/>
    <w:rsid w:val="00036A7B"/>
    <w:rsid w:val="00051E6D"/>
    <w:rsid w:val="000630BB"/>
    <w:rsid w:val="000651C4"/>
    <w:rsid w:val="00071E73"/>
    <w:rsid w:val="000A49E4"/>
    <w:rsid w:val="000C0CF8"/>
    <w:rsid w:val="000C100B"/>
    <w:rsid w:val="000F2FC0"/>
    <w:rsid w:val="00100BD4"/>
    <w:rsid w:val="001104DC"/>
    <w:rsid w:val="001317C4"/>
    <w:rsid w:val="00166C9C"/>
    <w:rsid w:val="00230FFB"/>
    <w:rsid w:val="00246334"/>
    <w:rsid w:val="00282EBC"/>
    <w:rsid w:val="002B03F3"/>
    <w:rsid w:val="002B1710"/>
    <w:rsid w:val="002B2DB2"/>
    <w:rsid w:val="002C09DD"/>
    <w:rsid w:val="002E73A8"/>
    <w:rsid w:val="002F4381"/>
    <w:rsid w:val="003167A0"/>
    <w:rsid w:val="00347790"/>
    <w:rsid w:val="00354748"/>
    <w:rsid w:val="00356178"/>
    <w:rsid w:val="0035656F"/>
    <w:rsid w:val="00374337"/>
    <w:rsid w:val="00377CBC"/>
    <w:rsid w:val="00384320"/>
    <w:rsid w:val="00397031"/>
    <w:rsid w:val="003B734F"/>
    <w:rsid w:val="003F0738"/>
    <w:rsid w:val="003F1035"/>
    <w:rsid w:val="003F25D5"/>
    <w:rsid w:val="00401DB8"/>
    <w:rsid w:val="00407599"/>
    <w:rsid w:val="00464396"/>
    <w:rsid w:val="00464CDB"/>
    <w:rsid w:val="004670FB"/>
    <w:rsid w:val="004958D5"/>
    <w:rsid w:val="004A297C"/>
    <w:rsid w:val="004A3C06"/>
    <w:rsid w:val="004A7777"/>
    <w:rsid w:val="004D77DB"/>
    <w:rsid w:val="004E6152"/>
    <w:rsid w:val="004F0FEA"/>
    <w:rsid w:val="00531283"/>
    <w:rsid w:val="005424C4"/>
    <w:rsid w:val="0054371A"/>
    <w:rsid w:val="005700CF"/>
    <w:rsid w:val="00576613"/>
    <w:rsid w:val="005912F0"/>
    <w:rsid w:val="00592923"/>
    <w:rsid w:val="005A51C8"/>
    <w:rsid w:val="005D2876"/>
    <w:rsid w:val="006038D8"/>
    <w:rsid w:val="00620927"/>
    <w:rsid w:val="00625C95"/>
    <w:rsid w:val="00630080"/>
    <w:rsid w:val="006342CA"/>
    <w:rsid w:val="00643456"/>
    <w:rsid w:val="006464E9"/>
    <w:rsid w:val="00656030"/>
    <w:rsid w:val="00665C36"/>
    <w:rsid w:val="00700EBE"/>
    <w:rsid w:val="00705206"/>
    <w:rsid w:val="00712FE2"/>
    <w:rsid w:val="0074523B"/>
    <w:rsid w:val="0076345F"/>
    <w:rsid w:val="007E473E"/>
    <w:rsid w:val="00822991"/>
    <w:rsid w:val="00826688"/>
    <w:rsid w:val="00833139"/>
    <w:rsid w:val="008465CF"/>
    <w:rsid w:val="00850850"/>
    <w:rsid w:val="00875957"/>
    <w:rsid w:val="00876002"/>
    <w:rsid w:val="008A5ABE"/>
    <w:rsid w:val="008B5902"/>
    <w:rsid w:val="008C51D9"/>
    <w:rsid w:val="0090489A"/>
    <w:rsid w:val="00917055"/>
    <w:rsid w:val="009476F0"/>
    <w:rsid w:val="009526EF"/>
    <w:rsid w:val="00966E14"/>
    <w:rsid w:val="009723F6"/>
    <w:rsid w:val="009928BB"/>
    <w:rsid w:val="00993A6E"/>
    <w:rsid w:val="009973D0"/>
    <w:rsid w:val="009A5467"/>
    <w:rsid w:val="009B4071"/>
    <w:rsid w:val="009C61A2"/>
    <w:rsid w:val="009F4725"/>
    <w:rsid w:val="00A1751F"/>
    <w:rsid w:val="00A20923"/>
    <w:rsid w:val="00A24CFB"/>
    <w:rsid w:val="00A35189"/>
    <w:rsid w:val="00A41AFF"/>
    <w:rsid w:val="00A62137"/>
    <w:rsid w:val="00A6435E"/>
    <w:rsid w:val="00A730D0"/>
    <w:rsid w:val="00AA06FA"/>
    <w:rsid w:val="00AC6B33"/>
    <w:rsid w:val="00AE4558"/>
    <w:rsid w:val="00AF174D"/>
    <w:rsid w:val="00AF3139"/>
    <w:rsid w:val="00B00548"/>
    <w:rsid w:val="00B05A08"/>
    <w:rsid w:val="00B21CF4"/>
    <w:rsid w:val="00B27BDA"/>
    <w:rsid w:val="00B31CFB"/>
    <w:rsid w:val="00BA2D90"/>
    <w:rsid w:val="00BA2F18"/>
    <w:rsid w:val="00BD15BA"/>
    <w:rsid w:val="00BD1CE8"/>
    <w:rsid w:val="00BE334A"/>
    <w:rsid w:val="00BE6CDE"/>
    <w:rsid w:val="00BF009A"/>
    <w:rsid w:val="00BF1924"/>
    <w:rsid w:val="00C0126A"/>
    <w:rsid w:val="00C035B3"/>
    <w:rsid w:val="00C171F1"/>
    <w:rsid w:val="00C260EF"/>
    <w:rsid w:val="00C41388"/>
    <w:rsid w:val="00C65E55"/>
    <w:rsid w:val="00C739EF"/>
    <w:rsid w:val="00C75485"/>
    <w:rsid w:val="00C82BA3"/>
    <w:rsid w:val="00C930B7"/>
    <w:rsid w:val="00C94E03"/>
    <w:rsid w:val="00C96182"/>
    <w:rsid w:val="00CA0DEB"/>
    <w:rsid w:val="00CD4024"/>
    <w:rsid w:val="00CD7638"/>
    <w:rsid w:val="00CD77F1"/>
    <w:rsid w:val="00CE59D1"/>
    <w:rsid w:val="00CF2D74"/>
    <w:rsid w:val="00D44C48"/>
    <w:rsid w:val="00D5403A"/>
    <w:rsid w:val="00D63670"/>
    <w:rsid w:val="00D71462"/>
    <w:rsid w:val="00D86E52"/>
    <w:rsid w:val="00DC2ED4"/>
    <w:rsid w:val="00DD13BC"/>
    <w:rsid w:val="00DD4914"/>
    <w:rsid w:val="00DF2F29"/>
    <w:rsid w:val="00DF363C"/>
    <w:rsid w:val="00E27E2F"/>
    <w:rsid w:val="00E3239E"/>
    <w:rsid w:val="00E32BCE"/>
    <w:rsid w:val="00E32DF1"/>
    <w:rsid w:val="00E448A8"/>
    <w:rsid w:val="00E54C9B"/>
    <w:rsid w:val="00E732B8"/>
    <w:rsid w:val="00E73D5D"/>
    <w:rsid w:val="00E77F32"/>
    <w:rsid w:val="00E81A1C"/>
    <w:rsid w:val="00E83A24"/>
    <w:rsid w:val="00EC0BF9"/>
    <w:rsid w:val="00ED44FA"/>
    <w:rsid w:val="00EF4832"/>
    <w:rsid w:val="00F16A3D"/>
    <w:rsid w:val="00F2668F"/>
    <w:rsid w:val="00F26758"/>
    <w:rsid w:val="00FD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22B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1C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1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1C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152"/>
    <w:rPr>
      <w:rFonts w:ascii="Tahoma" w:hAnsi="Tahoma" w:cs="Tahoma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4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9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04965-E6DE-4824-8D9F-396A6CF7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Kształcenia Praktycznego i Doskonalenia Nauczycieli</vt:lpstr>
    </vt:vector>
  </TitlesOfParts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Kształcenia Praktycznego i Doskonalenia Nauczycieli</dc:title>
  <dc:creator/>
  <cp:lastModifiedBy/>
  <cp:revision>1</cp:revision>
  <dcterms:created xsi:type="dcterms:W3CDTF">2025-12-02T12:49:00Z</dcterms:created>
  <dcterms:modified xsi:type="dcterms:W3CDTF">2025-12-02T12:49:00Z</dcterms:modified>
</cp:coreProperties>
</file>