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CE8CD" w14:textId="122276A3" w:rsidR="00B65807" w:rsidRPr="00CE71CE" w:rsidRDefault="00CE71CE" w:rsidP="00416D96">
      <w:pPr>
        <w:pStyle w:val="tekstdokumentu"/>
      </w:pPr>
      <w:r w:rsidRPr="00CE71CE">
        <w:rPr>
          <w:rFonts w:cs="Arial"/>
          <w:szCs w:val="20"/>
        </w:rPr>
        <w:t>ZP.272.2</w:t>
      </w:r>
      <w:r w:rsidR="00526F01">
        <w:rPr>
          <w:rFonts w:cs="Arial"/>
          <w:szCs w:val="20"/>
        </w:rPr>
        <w:t>5</w:t>
      </w:r>
      <w:r w:rsidRPr="00CE71CE">
        <w:rPr>
          <w:rFonts w:cs="Arial"/>
          <w:szCs w:val="20"/>
        </w:rPr>
        <w:t>.2025.</w:t>
      </w:r>
      <w:r w:rsidR="00526F01">
        <w:rPr>
          <w:rFonts w:cs="Arial"/>
          <w:szCs w:val="20"/>
        </w:rPr>
        <w:t>B</w:t>
      </w:r>
      <w:r w:rsidRPr="00CE71CE">
        <w:rPr>
          <w:rFonts w:cs="Arial"/>
          <w:szCs w:val="20"/>
        </w:rPr>
        <w:t>M</w:t>
      </w:r>
      <w:r w:rsidR="003558C1" w:rsidRPr="00CE71CE">
        <w:tab/>
      </w:r>
      <w:r w:rsidR="00374A69" w:rsidRPr="00CE71CE">
        <w:t xml:space="preserve">załącznik nr </w:t>
      </w:r>
      <w:r w:rsidR="00923791" w:rsidRPr="00CE71CE">
        <w:t>2</w:t>
      </w:r>
      <w:r w:rsidR="00B65807" w:rsidRPr="00CE71CE">
        <w:t xml:space="preserve"> do S</w:t>
      </w:r>
      <w:r w:rsidR="005551A5" w:rsidRPr="00CE71CE">
        <w:t>W</w:t>
      </w:r>
      <w:r w:rsidR="00B65807" w:rsidRPr="00CE71CE">
        <w:t>Z</w:t>
      </w:r>
    </w:p>
    <w:p w14:paraId="765BE446" w14:textId="77CA1048" w:rsidR="00B65807" w:rsidRPr="00CE71CE" w:rsidRDefault="00B65807" w:rsidP="00416D96">
      <w:pPr>
        <w:jc w:val="center"/>
        <w:outlineLvl w:val="9"/>
        <w:rPr>
          <w:rFonts w:cs="Arial"/>
          <w:b/>
          <w:color w:val="000000" w:themeColor="text1"/>
          <w:szCs w:val="20"/>
        </w:rPr>
      </w:pPr>
      <w:r w:rsidRPr="00CE71CE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CE71CE" w:rsidRDefault="00B65807" w:rsidP="00416D96">
      <w:pPr>
        <w:tabs>
          <w:tab w:val="left" w:leader="dot" w:pos="9639"/>
        </w:tabs>
        <w:spacing w:before="180"/>
        <w:outlineLvl w:val="9"/>
        <w:rPr>
          <w:rFonts w:cs="Arial"/>
          <w:b/>
          <w:color w:val="000000" w:themeColor="text1"/>
          <w:szCs w:val="20"/>
        </w:rPr>
      </w:pPr>
      <w:r w:rsidRPr="00CE71CE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CE71CE" w:rsidRDefault="00B65807" w:rsidP="00416D96">
      <w:pPr>
        <w:tabs>
          <w:tab w:val="left" w:leader="dot" w:pos="9639"/>
        </w:tabs>
        <w:spacing w:before="180"/>
        <w:outlineLvl w:val="9"/>
        <w:rPr>
          <w:rFonts w:cs="Arial"/>
          <w:b/>
          <w:color w:val="000000" w:themeColor="text1"/>
          <w:szCs w:val="20"/>
        </w:rPr>
      </w:pPr>
      <w:r w:rsidRPr="00CE71CE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CE71CE" w:rsidRDefault="00B65807" w:rsidP="00416D96">
      <w:pPr>
        <w:tabs>
          <w:tab w:val="center" w:pos="4820"/>
        </w:tabs>
        <w:outlineLvl w:val="9"/>
        <w:rPr>
          <w:rFonts w:cs="Arial"/>
          <w:color w:val="000000" w:themeColor="text1"/>
          <w:sz w:val="18"/>
          <w:szCs w:val="18"/>
        </w:rPr>
      </w:pPr>
      <w:r w:rsidRPr="00CE71CE">
        <w:rPr>
          <w:rFonts w:cs="Arial"/>
          <w:color w:val="000000" w:themeColor="text1"/>
          <w:szCs w:val="20"/>
        </w:rPr>
        <w:tab/>
      </w:r>
      <w:r w:rsidRPr="00CE71CE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Pr="00CE71CE" w:rsidRDefault="00B65807" w:rsidP="00416D96">
      <w:pPr>
        <w:tabs>
          <w:tab w:val="center" w:pos="4820"/>
        </w:tabs>
        <w:jc w:val="center"/>
        <w:outlineLvl w:val="9"/>
        <w:rPr>
          <w:rFonts w:cs="Arial"/>
          <w:i/>
          <w:color w:val="000000" w:themeColor="text1"/>
          <w:sz w:val="18"/>
          <w:szCs w:val="18"/>
        </w:rPr>
      </w:pPr>
      <w:r w:rsidRPr="00CE71CE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CE71CE" w:rsidRDefault="00EF75F7" w:rsidP="00416D96">
      <w:pPr>
        <w:tabs>
          <w:tab w:val="left" w:leader="dot" w:pos="4820"/>
          <w:tab w:val="right" w:leader="dot" w:pos="9639"/>
        </w:tabs>
        <w:spacing w:before="240"/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NIP:</w:t>
      </w:r>
      <w:r w:rsidR="00571FCB" w:rsidRPr="00CE71CE">
        <w:rPr>
          <w:rFonts w:cs="Arial"/>
          <w:b/>
          <w:color w:val="000000" w:themeColor="text1"/>
          <w:szCs w:val="20"/>
        </w:rPr>
        <w:t xml:space="preserve"> </w:t>
      </w:r>
      <w:r w:rsidR="00B65807" w:rsidRPr="00CE71CE">
        <w:rPr>
          <w:rFonts w:cs="Arial"/>
          <w:b/>
          <w:color w:val="000000" w:themeColor="text1"/>
          <w:szCs w:val="20"/>
        </w:rPr>
        <w:tab/>
      </w:r>
      <w:r w:rsidRPr="00CE71CE">
        <w:rPr>
          <w:rFonts w:cs="Arial"/>
          <w:color w:val="000000" w:themeColor="text1"/>
          <w:szCs w:val="20"/>
        </w:rPr>
        <w:t>REGON:</w:t>
      </w:r>
      <w:r w:rsidR="00571FCB" w:rsidRPr="00CE71CE">
        <w:rPr>
          <w:rFonts w:cs="Arial"/>
          <w:b/>
          <w:color w:val="000000" w:themeColor="text1"/>
          <w:szCs w:val="20"/>
        </w:rPr>
        <w:t xml:space="preserve"> </w:t>
      </w:r>
      <w:r w:rsidR="00B65807" w:rsidRPr="00CE71CE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CE71CE" w:rsidRDefault="00F46200" w:rsidP="00416D96">
      <w:pPr>
        <w:tabs>
          <w:tab w:val="left" w:leader="dot" w:pos="4111"/>
          <w:tab w:val="right" w:leader="dot" w:pos="9639"/>
        </w:tabs>
        <w:spacing w:before="240"/>
        <w:jc w:val="left"/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województwo:</w:t>
      </w:r>
      <w:r w:rsidRPr="00CE71CE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CE71CE">
        <w:rPr>
          <w:rFonts w:cs="Arial"/>
          <w:color w:val="000000" w:themeColor="text1"/>
          <w:szCs w:val="20"/>
        </w:rPr>
        <w:t xml:space="preserve">nr KRS </w:t>
      </w:r>
      <w:r w:rsidR="00916E69" w:rsidRPr="00CE71CE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CE71CE">
        <w:rPr>
          <w:rFonts w:cs="Arial"/>
          <w:color w:val="000000" w:themeColor="text1"/>
          <w:szCs w:val="20"/>
        </w:rPr>
        <w:t>:</w:t>
      </w:r>
      <w:r w:rsidR="00916E69" w:rsidRPr="00CE71CE">
        <w:rPr>
          <w:rFonts w:cs="Arial"/>
          <w:b/>
          <w:color w:val="000000" w:themeColor="text1"/>
          <w:szCs w:val="20"/>
        </w:rPr>
        <w:tab/>
      </w:r>
    </w:p>
    <w:p w14:paraId="2762DFA6" w14:textId="77777777" w:rsidR="00B65807" w:rsidRPr="00CE71CE" w:rsidRDefault="00B65807" w:rsidP="00416D96">
      <w:pPr>
        <w:tabs>
          <w:tab w:val="left" w:leader="dot" w:pos="4395"/>
          <w:tab w:val="right" w:leader="dot" w:pos="9639"/>
        </w:tabs>
        <w:spacing w:before="240"/>
        <w:jc w:val="left"/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tel.</w:t>
      </w:r>
      <w:r w:rsidR="00571FCB" w:rsidRPr="00CE71CE">
        <w:rPr>
          <w:rFonts w:cs="Arial"/>
          <w:color w:val="000000" w:themeColor="text1"/>
          <w:szCs w:val="20"/>
        </w:rPr>
        <w:t>:</w:t>
      </w:r>
      <w:r w:rsidRPr="00CE71CE">
        <w:rPr>
          <w:rFonts w:cs="Arial"/>
          <w:b/>
          <w:color w:val="000000" w:themeColor="text1"/>
          <w:szCs w:val="20"/>
        </w:rPr>
        <w:tab/>
      </w:r>
      <w:r w:rsidRPr="00CE71CE">
        <w:rPr>
          <w:rFonts w:cs="Arial"/>
          <w:color w:val="000000" w:themeColor="text1"/>
          <w:szCs w:val="20"/>
        </w:rPr>
        <w:t>adres e-mail</w:t>
      </w:r>
      <w:r w:rsidR="00571FCB" w:rsidRPr="00CE71CE">
        <w:rPr>
          <w:rFonts w:cs="Arial"/>
          <w:color w:val="000000" w:themeColor="text1"/>
          <w:szCs w:val="20"/>
        </w:rPr>
        <w:t>:</w:t>
      </w:r>
      <w:r w:rsidRPr="00CE71CE">
        <w:rPr>
          <w:rFonts w:cs="Arial"/>
          <w:b/>
          <w:color w:val="000000" w:themeColor="text1"/>
          <w:szCs w:val="20"/>
        </w:rPr>
        <w:tab/>
      </w:r>
    </w:p>
    <w:p w14:paraId="5C486447" w14:textId="77777777" w:rsidR="00FB40BE" w:rsidRPr="00CE71CE" w:rsidRDefault="00FB40BE" w:rsidP="00416D96">
      <w:pPr>
        <w:outlineLvl w:val="9"/>
        <w:rPr>
          <w:rFonts w:cs="Arial"/>
          <w:color w:val="000000" w:themeColor="text1"/>
          <w:szCs w:val="20"/>
        </w:rPr>
      </w:pPr>
    </w:p>
    <w:p w14:paraId="603BD06E" w14:textId="77777777" w:rsidR="00FB40BE" w:rsidRPr="00CE71CE" w:rsidRDefault="00FB40BE" w:rsidP="00416D96">
      <w:pPr>
        <w:tabs>
          <w:tab w:val="right" w:leader="dot" w:pos="9639"/>
        </w:tabs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b/>
          <w:color w:val="000000" w:themeColor="text1"/>
          <w:szCs w:val="20"/>
        </w:rPr>
        <w:t xml:space="preserve">reprezentowany przez: </w:t>
      </w:r>
      <w:r w:rsidRPr="00CE71CE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CE71CE" w:rsidRDefault="00FB40BE" w:rsidP="00416D96">
      <w:pPr>
        <w:outlineLvl w:val="9"/>
        <w:rPr>
          <w:rFonts w:cs="Arial"/>
          <w:color w:val="000000" w:themeColor="text1"/>
          <w:sz w:val="18"/>
          <w:szCs w:val="18"/>
        </w:rPr>
      </w:pPr>
      <w:r w:rsidRPr="00CE71CE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CE71CE">
        <w:rPr>
          <w:rFonts w:cs="Arial"/>
          <w:color w:val="000000" w:themeColor="text1"/>
          <w:sz w:val="18"/>
          <w:szCs w:val="18"/>
        </w:rPr>
        <w:t>)</w:t>
      </w:r>
    </w:p>
    <w:p w14:paraId="46212170" w14:textId="77777777" w:rsidR="00BF4A73" w:rsidRPr="00CE71CE" w:rsidRDefault="00BF4A73" w:rsidP="00416D96">
      <w:pPr>
        <w:outlineLvl w:val="9"/>
        <w:rPr>
          <w:rFonts w:cs="Arial"/>
          <w:color w:val="000000" w:themeColor="text1"/>
          <w:szCs w:val="20"/>
        </w:rPr>
      </w:pPr>
    </w:p>
    <w:p w14:paraId="0001AD87" w14:textId="1CCD33C9" w:rsidR="00012EDC" w:rsidRPr="00CE71CE" w:rsidRDefault="00012EDC" w:rsidP="00416D96">
      <w:pPr>
        <w:shd w:val="clear" w:color="auto" w:fill="C6D9F1" w:themeFill="text2" w:themeFillTint="33"/>
        <w:outlineLvl w:val="9"/>
        <w:rPr>
          <w:rFonts w:cs="Arial"/>
          <w:b/>
          <w:color w:val="000000" w:themeColor="text1"/>
          <w:szCs w:val="20"/>
        </w:rPr>
      </w:pPr>
      <w:r w:rsidRPr="00CE71CE">
        <w:rPr>
          <w:rFonts w:cs="Arial"/>
          <w:b/>
          <w:color w:val="000000" w:themeColor="text1"/>
          <w:szCs w:val="20"/>
        </w:rPr>
        <w:t xml:space="preserve">DANE KONTAKTOWE WYKONAWCY NA PLATFORMIE </w:t>
      </w:r>
      <w:proofErr w:type="spellStart"/>
      <w:r w:rsidRPr="00CE71CE">
        <w:rPr>
          <w:rFonts w:cs="Arial"/>
          <w:b/>
          <w:color w:val="000000" w:themeColor="text1"/>
          <w:szCs w:val="20"/>
        </w:rPr>
        <w:t>eZamówienia</w:t>
      </w:r>
      <w:proofErr w:type="spellEnd"/>
      <w:r w:rsidRPr="00CE71CE">
        <w:rPr>
          <w:rFonts w:cs="Arial"/>
          <w:b/>
          <w:color w:val="000000" w:themeColor="text1"/>
          <w:szCs w:val="20"/>
        </w:rPr>
        <w:t xml:space="preserve"> – dane konta na platformie </w:t>
      </w:r>
      <w:proofErr w:type="spellStart"/>
      <w:r w:rsidRPr="00CE71CE">
        <w:rPr>
          <w:rFonts w:cs="Arial"/>
          <w:b/>
          <w:color w:val="000000" w:themeColor="text1"/>
          <w:szCs w:val="20"/>
        </w:rPr>
        <w:t>eZamówienia</w:t>
      </w:r>
      <w:proofErr w:type="spellEnd"/>
      <w:r w:rsidRPr="00CE71CE">
        <w:rPr>
          <w:rFonts w:cs="Arial"/>
          <w:b/>
          <w:color w:val="000000" w:themeColor="text1"/>
          <w:szCs w:val="20"/>
        </w:rPr>
        <w:t>, właściwego do prowadzenia komunikacji z Wykonawcą na platformie e-Zamówienia:</w:t>
      </w:r>
    </w:p>
    <w:p w14:paraId="1A77775D" w14:textId="43C95269" w:rsidR="00012EDC" w:rsidRPr="00CE71CE" w:rsidRDefault="00012EDC" w:rsidP="00416D96">
      <w:pPr>
        <w:shd w:val="clear" w:color="auto" w:fill="C6D9F1" w:themeFill="text2" w:themeFillTint="33"/>
        <w:tabs>
          <w:tab w:val="right" w:leader="dot" w:pos="9639"/>
        </w:tabs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Dokładna Nazwa Wykonawcy na platformie (uwag – wielkość liter ma znaczenie):</w:t>
      </w:r>
      <w:r w:rsidR="00F71CC7" w:rsidRPr="00CE71CE">
        <w:rPr>
          <w:rFonts w:cs="Arial"/>
          <w:color w:val="000000" w:themeColor="text1"/>
          <w:szCs w:val="20"/>
        </w:rPr>
        <w:t xml:space="preserve"> </w:t>
      </w:r>
      <w:r w:rsidR="00F71CC7" w:rsidRPr="00CE71CE">
        <w:rPr>
          <w:rFonts w:cs="Arial"/>
          <w:color w:val="000000" w:themeColor="text1"/>
          <w:szCs w:val="20"/>
        </w:rPr>
        <w:tab/>
      </w:r>
    </w:p>
    <w:p w14:paraId="69750638" w14:textId="4A3377AF" w:rsidR="003F112F" w:rsidRPr="00CE71CE" w:rsidRDefault="003F112F" w:rsidP="00416D96">
      <w:pPr>
        <w:shd w:val="clear" w:color="auto" w:fill="C6D9F1" w:themeFill="text2" w:themeFillTint="33"/>
        <w:tabs>
          <w:tab w:val="right" w:leader="dot" w:pos="9639"/>
        </w:tabs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 xml:space="preserve">ID techniczne: </w:t>
      </w:r>
      <w:r w:rsidRPr="00CE71CE">
        <w:rPr>
          <w:rFonts w:cs="Arial"/>
          <w:color w:val="000000" w:themeColor="text1"/>
          <w:szCs w:val="20"/>
        </w:rPr>
        <w:tab/>
      </w:r>
    </w:p>
    <w:p w14:paraId="2DC65AE7" w14:textId="4464C8B8" w:rsidR="00012EDC" w:rsidRPr="00CE71CE" w:rsidRDefault="00012EDC" w:rsidP="00416D96">
      <w:pPr>
        <w:shd w:val="clear" w:color="auto" w:fill="C6D9F1" w:themeFill="text2" w:themeFillTint="33"/>
        <w:tabs>
          <w:tab w:val="right" w:leader="dot" w:pos="9639"/>
        </w:tabs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NIP:</w:t>
      </w:r>
      <w:r w:rsidR="00F71CC7" w:rsidRPr="00CE71CE">
        <w:rPr>
          <w:rFonts w:cs="Arial"/>
          <w:color w:val="000000" w:themeColor="text1"/>
          <w:szCs w:val="20"/>
        </w:rPr>
        <w:t xml:space="preserve"> </w:t>
      </w:r>
      <w:r w:rsidR="00F71CC7" w:rsidRPr="00CE71CE">
        <w:rPr>
          <w:rFonts w:cs="Arial"/>
          <w:color w:val="000000" w:themeColor="text1"/>
          <w:szCs w:val="20"/>
        </w:rPr>
        <w:tab/>
      </w:r>
    </w:p>
    <w:p w14:paraId="663E6A86" w14:textId="109E4DCF" w:rsidR="00012EDC" w:rsidRPr="00CE71CE" w:rsidRDefault="00012EDC" w:rsidP="00416D96">
      <w:pPr>
        <w:shd w:val="clear" w:color="auto" w:fill="C6D9F1" w:themeFill="text2" w:themeFillTint="33"/>
        <w:tabs>
          <w:tab w:val="right" w:leader="dot" w:pos="9639"/>
        </w:tabs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REGON:</w:t>
      </w:r>
      <w:r w:rsidR="00F71CC7" w:rsidRPr="00CE71CE">
        <w:rPr>
          <w:rFonts w:cs="Arial"/>
          <w:color w:val="000000" w:themeColor="text1"/>
          <w:szCs w:val="20"/>
        </w:rPr>
        <w:t xml:space="preserve"> </w:t>
      </w:r>
      <w:r w:rsidR="00F71CC7" w:rsidRPr="00CE71CE">
        <w:rPr>
          <w:rFonts w:cs="Arial"/>
          <w:color w:val="000000" w:themeColor="text1"/>
          <w:szCs w:val="20"/>
        </w:rPr>
        <w:tab/>
      </w:r>
    </w:p>
    <w:p w14:paraId="746AA314" w14:textId="2AF3AA2E" w:rsidR="00B04461" w:rsidRPr="00CE71CE" w:rsidRDefault="00B04461" w:rsidP="00416D96">
      <w:pPr>
        <w:outlineLvl w:val="9"/>
        <w:rPr>
          <w:rFonts w:cs="Arial"/>
          <w:color w:val="000000" w:themeColor="text1"/>
          <w:szCs w:val="20"/>
        </w:rPr>
      </w:pPr>
    </w:p>
    <w:p w14:paraId="1EDFE099" w14:textId="0E50BDB2" w:rsidR="00B65807" w:rsidRPr="00CE71CE" w:rsidRDefault="00B65807" w:rsidP="00416D96">
      <w:pPr>
        <w:outlineLvl w:val="9"/>
        <w:rPr>
          <w:rFonts w:cs="Arial"/>
          <w:color w:val="000000" w:themeColor="text1"/>
          <w:szCs w:val="20"/>
        </w:rPr>
      </w:pPr>
      <w:r w:rsidRPr="00CE71CE">
        <w:rPr>
          <w:rFonts w:cs="Arial"/>
          <w:color w:val="000000" w:themeColor="text1"/>
          <w:szCs w:val="20"/>
        </w:rPr>
        <w:t>W odpowiedzi na ogłoszenie o zamówieniu</w:t>
      </w:r>
      <w:r w:rsidR="00C970E4" w:rsidRPr="00CE71CE">
        <w:rPr>
          <w:rFonts w:cs="Arial"/>
          <w:color w:val="000000" w:themeColor="text1"/>
          <w:szCs w:val="20"/>
        </w:rPr>
        <w:t>,</w:t>
      </w:r>
      <w:r w:rsidRPr="00CE71CE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CE71CE">
        <w:rPr>
          <w:rFonts w:cs="Arial"/>
          <w:color w:val="000000" w:themeColor="text1"/>
          <w:szCs w:val="20"/>
        </w:rPr>
        <w:t>podstawowym bez negocjacji</w:t>
      </w:r>
      <w:r w:rsidRPr="00CE71CE">
        <w:rPr>
          <w:rFonts w:cs="Arial"/>
          <w:color w:val="000000" w:themeColor="text1"/>
          <w:szCs w:val="20"/>
        </w:rPr>
        <w:t xml:space="preserve">, </w:t>
      </w:r>
      <w:r w:rsidR="00EB0FCF" w:rsidRPr="00CE71CE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CE71CE" w:rsidRDefault="00037806" w:rsidP="00416D96">
      <w:pPr>
        <w:outlineLvl w:val="9"/>
        <w:rPr>
          <w:rFonts w:cs="Arial"/>
          <w:color w:val="000000" w:themeColor="text1"/>
          <w:szCs w:val="20"/>
        </w:rPr>
      </w:pPr>
    </w:p>
    <w:p w14:paraId="4CAE2550" w14:textId="78F40541" w:rsidR="00AF6A13" w:rsidRPr="00CE71CE" w:rsidRDefault="00CE71CE" w:rsidP="00416D96">
      <w:pPr>
        <w:jc w:val="center"/>
        <w:outlineLvl w:val="9"/>
        <w:rPr>
          <w:rFonts w:cs="Arial"/>
          <w:b/>
          <w:color w:val="000000" w:themeColor="text1"/>
          <w:szCs w:val="20"/>
        </w:rPr>
      </w:pPr>
      <w:r w:rsidRPr="00CE71CE">
        <w:rPr>
          <w:rFonts w:cs="Arial"/>
          <w:b/>
          <w:color w:val="000000" w:themeColor="text1"/>
          <w:szCs w:val="20"/>
        </w:rPr>
        <w:t>Zakup mobilnego agregatu prądotwórczego (2szt.) oraz agregatu prądotwórczego nietrwale związanego z podłożem z możliwością do transportowania</w:t>
      </w:r>
    </w:p>
    <w:p w14:paraId="7F286ECB" w14:textId="5218DB45" w:rsidR="00F60B41" w:rsidRDefault="00F60B41" w:rsidP="00416D96">
      <w:pPr>
        <w:outlineLvl w:val="9"/>
        <w:rPr>
          <w:rFonts w:cs="Arial"/>
          <w:color w:val="000000" w:themeColor="text1"/>
          <w:szCs w:val="20"/>
        </w:rPr>
      </w:pPr>
    </w:p>
    <w:p w14:paraId="328C6FFF" w14:textId="77777777" w:rsidR="00CE71CE" w:rsidRPr="0072654F" w:rsidRDefault="00CE71CE" w:rsidP="00CE71CE">
      <w:pPr>
        <w:outlineLvl w:val="9"/>
      </w:pPr>
      <w:r w:rsidRPr="0072654F">
        <w:t>oferujemy wykonanie następujących części zamówienia na poniżej wskazanych warunkach:</w:t>
      </w:r>
    </w:p>
    <w:p w14:paraId="17F97A61" w14:textId="77777777" w:rsidR="00CE71CE" w:rsidRDefault="00CE71CE" w:rsidP="00416D96">
      <w:pPr>
        <w:outlineLvl w:val="9"/>
        <w:rPr>
          <w:rFonts w:cs="Arial"/>
          <w:color w:val="000000" w:themeColor="text1"/>
          <w:szCs w:val="20"/>
        </w:rPr>
      </w:pPr>
    </w:p>
    <w:p w14:paraId="6290F319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1BEEA78C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2EA80BFC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652D2709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6A9FA31E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35843CB1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38F03C10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2F47FC1E" w14:textId="7F03B4A9" w:rsidR="00BA3E0E" w:rsidRPr="00BA3E0E" w:rsidRDefault="00BA3E0E" w:rsidP="00BA3E0E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BA3E0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lastRenderedPageBreak/>
        <w:t>Część 1 – Mobilne agregaty prądotwórcze</w:t>
      </w:r>
    </w:p>
    <w:p w14:paraId="779FD4ED" w14:textId="46670144" w:rsidR="00BA3E0E" w:rsidRPr="0035207A" w:rsidRDefault="00BA3E0E" w:rsidP="00BA3E0E">
      <w:pPr>
        <w:pStyle w:val="Akapitzlist"/>
        <w:numPr>
          <w:ilvl w:val="0"/>
          <w:numId w:val="24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5207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wykonanie </w:t>
      </w:r>
      <w:r w:rsidRPr="0035207A">
        <w:rPr>
          <w:rFonts w:ascii="Arial" w:hAnsi="Arial" w:cs="Arial"/>
          <w:b/>
          <w:color w:val="000000" w:themeColor="text1"/>
          <w:sz w:val="20"/>
          <w:szCs w:val="20"/>
        </w:rPr>
        <w:t xml:space="preserve">Części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35207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za wynagrodzenie zgodne z poniższą kalkulacją: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918"/>
        <w:gridCol w:w="1706"/>
        <w:gridCol w:w="2122"/>
        <w:gridCol w:w="1836"/>
      </w:tblGrid>
      <w:tr w:rsidR="00655DA5" w:rsidRPr="00655DA5" w14:paraId="4745E0B3" w14:textId="77777777" w:rsidTr="00BA3E0E">
        <w:trPr>
          <w:jc w:val="center"/>
        </w:trPr>
        <w:tc>
          <w:tcPr>
            <w:tcW w:w="613" w:type="dxa"/>
            <w:shd w:val="clear" w:color="auto" w:fill="B8CCE4" w:themeFill="accent1" w:themeFillTint="66"/>
            <w:vAlign w:val="center"/>
          </w:tcPr>
          <w:p w14:paraId="2DC60147" w14:textId="77777777" w:rsidR="00BA3E0E" w:rsidRPr="00655DA5" w:rsidRDefault="00BA3E0E" w:rsidP="00D840C3">
            <w:pPr>
              <w:pStyle w:val="Tekstprzypisudolnego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LP</w:t>
            </w:r>
          </w:p>
        </w:tc>
        <w:tc>
          <w:tcPr>
            <w:tcW w:w="3918" w:type="dxa"/>
            <w:shd w:val="clear" w:color="auto" w:fill="B8CCE4" w:themeFill="accent1" w:themeFillTint="66"/>
            <w:vAlign w:val="center"/>
          </w:tcPr>
          <w:p w14:paraId="202BDA09" w14:textId="77777777" w:rsidR="00BA3E0E" w:rsidRPr="00655DA5" w:rsidRDefault="00BA3E0E" w:rsidP="00D840C3">
            <w:pPr>
              <w:pStyle w:val="Tekstprzypisudolnego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Przedmiot zamówienia</w:t>
            </w:r>
          </w:p>
        </w:tc>
        <w:tc>
          <w:tcPr>
            <w:tcW w:w="1706" w:type="dxa"/>
            <w:shd w:val="clear" w:color="auto" w:fill="B8CCE4" w:themeFill="accent1" w:themeFillTint="66"/>
            <w:vAlign w:val="center"/>
          </w:tcPr>
          <w:p w14:paraId="4D584B8F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Ilość</w:t>
            </w:r>
          </w:p>
        </w:tc>
        <w:tc>
          <w:tcPr>
            <w:tcW w:w="2122" w:type="dxa"/>
            <w:shd w:val="clear" w:color="auto" w:fill="B8CCE4" w:themeFill="accent1" w:themeFillTint="66"/>
            <w:vAlign w:val="center"/>
          </w:tcPr>
          <w:p w14:paraId="4F5780F1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Cena jednostkowa brutto</w:t>
            </w:r>
          </w:p>
          <w:p w14:paraId="6AFA8F24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(w zł)</w:t>
            </w:r>
          </w:p>
        </w:tc>
        <w:tc>
          <w:tcPr>
            <w:tcW w:w="1836" w:type="dxa"/>
            <w:shd w:val="clear" w:color="auto" w:fill="B8CCE4" w:themeFill="accent1" w:themeFillTint="66"/>
            <w:vAlign w:val="center"/>
          </w:tcPr>
          <w:p w14:paraId="29524001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Wartość brutto</w:t>
            </w:r>
          </w:p>
          <w:p w14:paraId="536E3DCE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(w zł)</w:t>
            </w:r>
          </w:p>
        </w:tc>
      </w:tr>
      <w:tr w:rsidR="00655DA5" w:rsidRPr="00655DA5" w14:paraId="43D5E022" w14:textId="77777777" w:rsidTr="00D840C3">
        <w:trPr>
          <w:trHeight w:val="264"/>
          <w:jc w:val="center"/>
        </w:trPr>
        <w:tc>
          <w:tcPr>
            <w:tcW w:w="613" w:type="dxa"/>
            <w:vAlign w:val="center"/>
          </w:tcPr>
          <w:p w14:paraId="5ECA1D33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(1)</w:t>
            </w:r>
          </w:p>
        </w:tc>
        <w:tc>
          <w:tcPr>
            <w:tcW w:w="3918" w:type="dxa"/>
            <w:vAlign w:val="center"/>
          </w:tcPr>
          <w:p w14:paraId="0ACF1621" w14:textId="77777777" w:rsidR="00BA3E0E" w:rsidRPr="00655DA5" w:rsidRDefault="00BA3E0E" w:rsidP="00D840C3">
            <w:pPr>
              <w:pStyle w:val="Tekstprzypisudolnego"/>
              <w:jc w:val="center"/>
              <w:rPr>
                <w:rFonts w:cs="Arial"/>
                <w:color w:val="000000" w:themeColor="text1"/>
              </w:rPr>
            </w:pPr>
            <w:r w:rsidRPr="00655DA5">
              <w:rPr>
                <w:rFonts w:cs="Arial"/>
                <w:color w:val="000000" w:themeColor="text1"/>
              </w:rPr>
              <w:t>(2)</w:t>
            </w:r>
          </w:p>
        </w:tc>
        <w:tc>
          <w:tcPr>
            <w:tcW w:w="1706" w:type="dxa"/>
            <w:vAlign w:val="center"/>
          </w:tcPr>
          <w:p w14:paraId="4590B958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(3)</w:t>
            </w:r>
          </w:p>
        </w:tc>
        <w:tc>
          <w:tcPr>
            <w:tcW w:w="2122" w:type="dxa"/>
            <w:vAlign w:val="center"/>
          </w:tcPr>
          <w:p w14:paraId="5C233823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(4)</w:t>
            </w:r>
          </w:p>
        </w:tc>
        <w:tc>
          <w:tcPr>
            <w:tcW w:w="1836" w:type="dxa"/>
            <w:vAlign w:val="center"/>
          </w:tcPr>
          <w:p w14:paraId="4E2D8861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(5=3×4)</w:t>
            </w:r>
          </w:p>
        </w:tc>
      </w:tr>
      <w:tr w:rsidR="00655DA5" w:rsidRPr="00655DA5" w14:paraId="1277A903" w14:textId="77777777" w:rsidTr="00D840C3">
        <w:trPr>
          <w:trHeight w:val="567"/>
          <w:jc w:val="center"/>
        </w:trPr>
        <w:tc>
          <w:tcPr>
            <w:tcW w:w="613" w:type="dxa"/>
            <w:vAlign w:val="center"/>
          </w:tcPr>
          <w:p w14:paraId="7F044B98" w14:textId="77777777" w:rsidR="00BA3E0E" w:rsidRPr="00655DA5" w:rsidRDefault="00BA3E0E" w:rsidP="00D840C3">
            <w:pPr>
              <w:pStyle w:val="Tekstprzypisudolnego"/>
              <w:rPr>
                <w:rFonts w:eastAsia="MS Mincho" w:cs="Arial"/>
                <w:color w:val="000000" w:themeColor="text1"/>
              </w:rPr>
            </w:pPr>
            <w:r w:rsidRPr="00655DA5">
              <w:rPr>
                <w:rFonts w:eastAsia="MS Mincho" w:cs="Arial"/>
                <w:color w:val="000000" w:themeColor="text1"/>
              </w:rPr>
              <w:t>1</w:t>
            </w:r>
          </w:p>
        </w:tc>
        <w:tc>
          <w:tcPr>
            <w:tcW w:w="3918" w:type="dxa"/>
            <w:vAlign w:val="center"/>
          </w:tcPr>
          <w:p w14:paraId="62D4FEDA" w14:textId="370D7691" w:rsidR="00BA3E0E" w:rsidRPr="00655DA5" w:rsidRDefault="00BA3E0E" w:rsidP="00D840C3">
            <w:pPr>
              <w:rPr>
                <w:rFonts w:eastAsia="MS Mincho" w:cs="Arial"/>
                <w:color w:val="000000" w:themeColor="text1"/>
                <w:szCs w:val="20"/>
              </w:rPr>
            </w:pPr>
            <w:r w:rsidRPr="00655DA5">
              <w:rPr>
                <w:rFonts w:cs="Arial"/>
                <w:iCs/>
                <w:color w:val="000000" w:themeColor="text1"/>
                <w:szCs w:val="20"/>
              </w:rPr>
              <w:t>Mobilne agregaty prądotwórcze</w:t>
            </w:r>
          </w:p>
        </w:tc>
        <w:tc>
          <w:tcPr>
            <w:tcW w:w="1706" w:type="dxa"/>
            <w:vAlign w:val="center"/>
          </w:tcPr>
          <w:p w14:paraId="2041DC1F" w14:textId="0F6C7066" w:rsidR="00BA3E0E" w:rsidRPr="00655DA5" w:rsidRDefault="00BA3E0E" w:rsidP="00D840C3">
            <w:pPr>
              <w:jc w:val="center"/>
              <w:rPr>
                <w:rFonts w:eastAsia="MS Mincho" w:cs="Arial"/>
                <w:color w:val="000000" w:themeColor="text1"/>
                <w:szCs w:val="20"/>
              </w:rPr>
            </w:pPr>
            <w:r w:rsidRPr="00655DA5">
              <w:rPr>
                <w:rFonts w:eastAsia="MS Mincho" w:cs="Arial"/>
                <w:color w:val="000000" w:themeColor="text1"/>
                <w:szCs w:val="20"/>
              </w:rPr>
              <w:t>2 szt.</w:t>
            </w:r>
          </w:p>
        </w:tc>
        <w:tc>
          <w:tcPr>
            <w:tcW w:w="2122" w:type="dxa"/>
            <w:vAlign w:val="center"/>
          </w:tcPr>
          <w:p w14:paraId="19A64C75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</w:p>
        </w:tc>
        <w:tc>
          <w:tcPr>
            <w:tcW w:w="1836" w:type="dxa"/>
            <w:vAlign w:val="center"/>
          </w:tcPr>
          <w:p w14:paraId="1BCFEB04" w14:textId="77777777" w:rsidR="00BA3E0E" w:rsidRPr="00655DA5" w:rsidRDefault="00BA3E0E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</w:p>
        </w:tc>
      </w:tr>
      <w:tr w:rsidR="00655DA5" w:rsidRPr="00655DA5" w14:paraId="34B273FA" w14:textId="77777777" w:rsidTr="00D840C3">
        <w:trPr>
          <w:trHeight w:val="567"/>
          <w:jc w:val="center"/>
        </w:trPr>
        <w:tc>
          <w:tcPr>
            <w:tcW w:w="8359" w:type="dxa"/>
            <w:gridSpan w:val="4"/>
            <w:vAlign w:val="center"/>
          </w:tcPr>
          <w:p w14:paraId="716C61ED" w14:textId="307082C4" w:rsidR="00BA3E0E" w:rsidRPr="00655DA5" w:rsidRDefault="00BA3E0E" w:rsidP="00D840C3">
            <w:pPr>
              <w:pStyle w:val="Tekstprzypisudolnego"/>
              <w:jc w:val="left"/>
              <w:rPr>
                <w:rFonts w:cs="Arial"/>
                <w:color w:val="000000" w:themeColor="text1"/>
              </w:rPr>
            </w:pPr>
            <w:r w:rsidRPr="00655DA5">
              <w:rPr>
                <w:rFonts w:cs="Arial"/>
                <w:b/>
                <w:color w:val="000000" w:themeColor="text1"/>
              </w:rPr>
              <w:t>Cena brutto oferty</w:t>
            </w:r>
            <w:r w:rsidRPr="00655DA5">
              <w:rPr>
                <w:rFonts w:cs="Arial"/>
                <w:color w:val="000000" w:themeColor="text1"/>
              </w:rPr>
              <w:t xml:space="preserve"> dla </w:t>
            </w:r>
            <w:r w:rsidRPr="00655DA5">
              <w:rPr>
                <w:rFonts w:cs="Arial"/>
                <w:b/>
                <w:color w:val="000000" w:themeColor="text1"/>
              </w:rPr>
              <w:t xml:space="preserve">Części </w:t>
            </w:r>
            <w:r w:rsidR="00655DA5" w:rsidRPr="00655DA5">
              <w:rPr>
                <w:rFonts w:cs="Arial"/>
                <w:b/>
                <w:color w:val="000000" w:themeColor="text1"/>
              </w:rPr>
              <w:t>1</w:t>
            </w:r>
            <w:r w:rsidRPr="00655DA5">
              <w:rPr>
                <w:rFonts w:cs="Arial"/>
                <w:color w:val="000000" w:themeColor="text1"/>
              </w:rPr>
              <w:t xml:space="preserve"> (w tym podatek VAT)</w:t>
            </w:r>
          </w:p>
          <w:p w14:paraId="65F5B310" w14:textId="5D19BCAE" w:rsidR="00BA3E0E" w:rsidRPr="00655DA5" w:rsidRDefault="00BA3E0E" w:rsidP="00D840C3">
            <w:pPr>
              <w:pStyle w:val="Tekstprzypisudolnego"/>
              <w:rPr>
                <w:rFonts w:cs="Arial"/>
                <w:color w:val="000000" w:themeColor="text1"/>
              </w:rPr>
            </w:pPr>
            <w:r w:rsidRPr="00655DA5">
              <w:rPr>
                <w:rFonts w:cs="Arial"/>
                <w:color w:val="000000" w:themeColor="text1"/>
              </w:rPr>
              <w:t>(Wartoś</w:t>
            </w:r>
            <w:r w:rsidR="00655DA5" w:rsidRPr="00655DA5">
              <w:rPr>
                <w:rFonts w:cs="Arial"/>
                <w:color w:val="000000" w:themeColor="text1"/>
              </w:rPr>
              <w:t>ć</w:t>
            </w:r>
            <w:r w:rsidRPr="00655DA5">
              <w:rPr>
                <w:rFonts w:cs="Arial"/>
                <w:color w:val="000000" w:themeColor="text1"/>
              </w:rPr>
              <w:t xml:space="preserve"> brutto (kol. 5) dla poz. 1)</w:t>
            </w:r>
          </w:p>
        </w:tc>
        <w:tc>
          <w:tcPr>
            <w:tcW w:w="1836" w:type="dxa"/>
            <w:vAlign w:val="center"/>
          </w:tcPr>
          <w:p w14:paraId="1DE3514B" w14:textId="77777777" w:rsidR="00BA3E0E" w:rsidRPr="00655DA5" w:rsidRDefault="00BA3E0E" w:rsidP="00D840C3">
            <w:pPr>
              <w:pStyle w:val="Tekstprzypisudolnego"/>
              <w:jc w:val="center"/>
              <w:rPr>
                <w:rFonts w:cs="Arial"/>
                <w:color w:val="000000" w:themeColor="text1"/>
              </w:rPr>
            </w:pPr>
          </w:p>
        </w:tc>
      </w:tr>
    </w:tbl>
    <w:p w14:paraId="56F0455C" w14:textId="77777777" w:rsidR="00BA3E0E" w:rsidRDefault="00BA3E0E" w:rsidP="00416D96">
      <w:pPr>
        <w:outlineLvl w:val="9"/>
        <w:rPr>
          <w:rFonts w:cs="Arial"/>
          <w:color w:val="000000" w:themeColor="text1"/>
          <w:szCs w:val="20"/>
        </w:rPr>
      </w:pPr>
    </w:p>
    <w:p w14:paraId="565D3705" w14:textId="609050CA" w:rsidR="00655DA5" w:rsidRPr="00007097" w:rsidRDefault="00655DA5" w:rsidP="00655DA5">
      <w:pPr>
        <w:pStyle w:val="Akapitzlist"/>
        <w:numPr>
          <w:ilvl w:val="0"/>
          <w:numId w:val="24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D7A35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</w:t>
      </w:r>
      <w:r w:rsidRPr="002D7A35">
        <w:rPr>
          <w:rFonts w:ascii="Arial" w:hAnsi="Arial" w:cs="Arial"/>
          <w:color w:val="000000" w:themeColor="text1"/>
          <w:sz w:val="20"/>
          <w:szCs w:val="20"/>
        </w:rPr>
        <w:t>, na dostarczan</w:t>
      </w:r>
      <w:r>
        <w:rPr>
          <w:rFonts w:ascii="Arial" w:hAnsi="Arial" w:cs="Arial"/>
          <w:color w:val="000000" w:themeColor="text1"/>
          <w:sz w:val="20"/>
          <w:szCs w:val="20"/>
        </w:rPr>
        <w:t>y</w:t>
      </w:r>
      <w:r w:rsidRPr="002D7A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przedmiot zamówienia </w:t>
      </w:r>
      <w:r w:rsidRPr="002D7A35">
        <w:rPr>
          <w:rFonts w:ascii="Arial" w:hAnsi="Arial" w:cs="Arial"/>
          <w:b/>
          <w:color w:val="000000" w:themeColor="text1"/>
          <w:sz w:val="20"/>
          <w:szCs w:val="20"/>
        </w:rPr>
        <w:t xml:space="preserve">Okres gwarancji </w:t>
      </w:r>
      <w:r w:rsidRPr="0083393A">
        <w:rPr>
          <w:rFonts w:ascii="Arial" w:hAnsi="Arial" w:cs="Arial"/>
          <w:color w:val="000000" w:themeColor="text1"/>
          <w:sz w:val="20"/>
          <w:szCs w:val="20"/>
        </w:rPr>
        <w:t xml:space="preserve">wynoszący </w:t>
      </w:r>
      <w:r w:rsidRPr="002D7A35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…………………...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miesięcy </w:t>
      </w:r>
      <w:r w:rsidRPr="002D7A3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gwarancji)</w:t>
      </w:r>
      <w:r w:rsidRPr="002D7A3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>od dnia podpisania protokołu odbioru.</w:t>
      </w:r>
    </w:p>
    <w:p w14:paraId="6D611391" w14:textId="77777777" w:rsidR="00007097" w:rsidRPr="002D7A35" w:rsidRDefault="00007097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11B0CD80" w14:textId="5BF6EEA1" w:rsidR="00655DA5" w:rsidRPr="00962C67" w:rsidRDefault="00655DA5" w:rsidP="00655DA5">
      <w:pPr>
        <w:pStyle w:val="Akapitzlist"/>
        <w:numPr>
          <w:ilvl w:val="0"/>
          <w:numId w:val="24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62C67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Specyfikacja</w:t>
      </w:r>
      <w:r w:rsidRPr="00962C67">
        <w:rPr>
          <w:rFonts w:ascii="Arial" w:hAnsi="Arial" w:cs="Arial"/>
          <w:b/>
          <w:color w:val="000000" w:themeColor="text1"/>
          <w:sz w:val="20"/>
          <w:szCs w:val="20"/>
        </w:rPr>
        <w:t xml:space="preserve"> techniczna: </w:t>
      </w:r>
      <w:r w:rsidRPr="00962C67">
        <w:rPr>
          <w:rFonts w:ascii="Arial" w:hAnsi="Arial" w:cs="Arial"/>
          <w:color w:val="000000" w:themeColor="text1"/>
          <w:sz w:val="20"/>
          <w:szCs w:val="20"/>
        </w:rPr>
        <w:t xml:space="preserve">oferowanych </w:t>
      </w:r>
      <w:r w:rsidR="00007097" w:rsidRPr="00962C67">
        <w:rPr>
          <w:rFonts w:ascii="Arial" w:hAnsi="Arial" w:cs="Arial"/>
          <w:color w:val="000000" w:themeColor="text1"/>
          <w:sz w:val="20"/>
          <w:szCs w:val="20"/>
        </w:rPr>
        <w:t>mobilnych agregatów prądotwórczych:</w:t>
      </w:r>
    </w:p>
    <w:p w14:paraId="0D95E3C9" w14:textId="5400C6F4" w:rsidR="00007097" w:rsidRPr="00962C67" w:rsidRDefault="00007097" w:rsidP="00007097">
      <w:pPr>
        <w:tabs>
          <w:tab w:val="right" w:leader="dot" w:pos="5670"/>
        </w:tabs>
        <w:spacing w:before="100" w:beforeAutospacing="1" w:after="100" w:afterAutospacing="1" w:line="240" w:lineRule="auto"/>
        <w:ind w:left="851"/>
        <w:jc w:val="left"/>
        <w:outlineLvl w:val="9"/>
        <w:rPr>
          <w:rFonts w:cs="Arial"/>
          <w:bCs/>
          <w:color w:val="000000" w:themeColor="text1"/>
          <w:szCs w:val="20"/>
        </w:rPr>
      </w:pPr>
      <w:r w:rsidRPr="00962C67">
        <w:rPr>
          <w:rFonts w:cs="Arial"/>
          <w:bCs/>
          <w:color w:val="000000" w:themeColor="text1"/>
          <w:szCs w:val="20"/>
        </w:rPr>
        <w:t xml:space="preserve">Producent: </w:t>
      </w:r>
      <w:r w:rsidRPr="00962C67">
        <w:rPr>
          <w:rFonts w:cs="Arial"/>
          <w:bCs/>
          <w:color w:val="000000" w:themeColor="text1"/>
          <w:szCs w:val="20"/>
        </w:rPr>
        <w:tab/>
      </w:r>
    </w:p>
    <w:p w14:paraId="4A505196" w14:textId="13CEAA64" w:rsidR="00007097" w:rsidRPr="00962C67" w:rsidRDefault="00007097" w:rsidP="00007097">
      <w:pPr>
        <w:tabs>
          <w:tab w:val="right" w:leader="dot" w:pos="5670"/>
        </w:tabs>
        <w:spacing w:before="100" w:beforeAutospacing="1" w:after="100" w:afterAutospacing="1" w:line="240" w:lineRule="auto"/>
        <w:ind w:left="851"/>
        <w:jc w:val="left"/>
        <w:outlineLvl w:val="9"/>
        <w:rPr>
          <w:rFonts w:cs="Arial"/>
          <w:bCs/>
          <w:color w:val="000000" w:themeColor="text1"/>
          <w:szCs w:val="20"/>
        </w:rPr>
      </w:pPr>
      <w:r w:rsidRPr="00962C67">
        <w:rPr>
          <w:rFonts w:cs="Arial"/>
          <w:bCs/>
          <w:color w:val="000000" w:themeColor="text1"/>
          <w:szCs w:val="20"/>
        </w:rPr>
        <w:t xml:space="preserve">Model: </w:t>
      </w:r>
      <w:r w:rsidRPr="00962C67">
        <w:rPr>
          <w:rFonts w:cs="Arial"/>
          <w:bCs/>
          <w:color w:val="000000" w:themeColor="text1"/>
          <w:szCs w:val="20"/>
        </w:rPr>
        <w:tab/>
      </w:r>
    </w:p>
    <w:p w14:paraId="0656D0D8" w14:textId="5CDBFEC2" w:rsidR="00007097" w:rsidRPr="00962C67" w:rsidRDefault="00007097" w:rsidP="00007097">
      <w:pPr>
        <w:tabs>
          <w:tab w:val="right" w:leader="dot" w:pos="5670"/>
        </w:tabs>
        <w:spacing w:before="120"/>
        <w:ind w:left="851"/>
        <w:outlineLvl w:val="9"/>
        <w:rPr>
          <w:rFonts w:cs="Arial"/>
          <w:bCs/>
          <w:color w:val="000000" w:themeColor="text1"/>
          <w:szCs w:val="20"/>
        </w:rPr>
      </w:pPr>
      <w:r w:rsidRPr="00962C67">
        <w:rPr>
          <w:rFonts w:cs="Arial"/>
          <w:bCs/>
          <w:color w:val="000000" w:themeColor="text1"/>
          <w:szCs w:val="20"/>
        </w:rPr>
        <w:t xml:space="preserve">Symbol (jeżeli dotyczy): </w:t>
      </w:r>
      <w:r w:rsidRPr="00962C67">
        <w:rPr>
          <w:rFonts w:cs="Arial"/>
          <w:bCs/>
          <w:color w:val="000000" w:themeColor="text1"/>
          <w:szCs w:val="20"/>
        </w:rPr>
        <w:tab/>
      </w:r>
    </w:p>
    <w:p w14:paraId="04376567" w14:textId="072C6534" w:rsidR="00007097" w:rsidRPr="00962C67" w:rsidRDefault="00007097" w:rsidP="00007097">
      <w:pPr>
        <w:tabs>
          <w:tab w:val="right" w:leader="dot" w:pos="5670"/>
        </w:tabs>
        <w:spacing w:before="120"/>
        <w:ind w:left="851"/>
        <w:outlineLvl w:val="9"/>
        <w:rPr>
          <w:rFonts w:cs="Arial"/>
          <w:szCs w:val="20"/>
        </w:rPr>
      </w:pPr>
      <w:r w:rsidRPr="00962C67">
        <w:rPr>
          <w:rFonts w:cs="Arial"/>
          <w:szCs w:val="20"/>
        </w:rPr>
        <w:t xml:space="preserve">Moc awaryjna (STAND-BY/LTP): </w:t>
      </w:r>
      <w:r w:rsidRPr="00962C67">
        <w:rPr>
          <w:rFonts w:cs="Arial"/>
          <w:szCs w:val="20"/>
        </w:rPr>
        <w:tab/>
        <w:t xml:space="preserve"> kW</w:t>
      </w:r>
    </w:p>
    <w:p w14:paraId="564581BA" w14:textId="3FF24F3E" w:rsidR="00007097" w:rsidRPr="00962C67" w:rsidRDefault="00007097" w:rsidP="00007097">
      <w:pPr>
        <w:tabs>
          <w:tab w:val="right" w:leader="dot" w:pos="5670"/>
        </w:tabs>
        <w:spacing w:before="120"/>
        <w:ind w:left="851"/>
        <w:outlineLvl w:val="9"/>
        <w:rPr>
          <w:rFonts w:cs="Arial"/>
          <w:bCs/>
          <w:color w:val="000000" w:themeColor="text1"/>
          <w:szCs w:val="20"/>
        </w:rPr>
      </w:pPr>
      <w:r w:rsidRPr="00962C67">
        <w:rPr>
          <w:rFonts w:cs="Arial"/>
          <w:szCs w:val="20"/>
        </w:rPr>
        <w:t xml:space="preserve">Moc ciągła (PRP): </w:t>
      </w:r>
      <w:r w:rsidRPr="00962C67">
        <w:rPr>
          <w:rFonts w:cs="Arial"/>
          <w:szCs w:val="20"/>
        </w:rPr>
        <w:tab/>
        <w:t xml:space="preserve"> kW</w:t>
      </w:r>
    </w:p>
    <w:p w14:paraId="0BBDEF82" w14:textId="4C644918" w:rsidR="00007097" w:rsidRPr="00962C67" w:rsidRDefault="00007097" w:rsidP="00007097">
      <w:pPr>
        <w:tabs>
          <w:tab w:val="left" w:leader="dot" w:pos="5670"/>
        </w:tabs>
        <w:spacing w:before="120"/>
        <w:ind w:left="851"/>
        <w:outlineLvl w:val="9"/>
        <w:rPr>
          <w:rFonts w:cs="Arial"/>
          <w:color w:val="000000" w:themeColor="text1"/>
          <w:szCs w:val="20"/>
        </w:rPr>
      </w:pPr>
      <w:r w:rsidRPr="00962C67">
        <w:rPr>
          <w:rFonts w:cs="Arial"/>
          <w:szCs w:val="20"/>
        </w:rPr>
        <w:t xml:space="preserve">Norma emisji spalin: </w:t>
      </w:r>
      <w:proofErr w:type="spellStart"/>
      <w:r w:rsidR="002F34BB" w:rsidRPr="00962C67">
        <w:rPr>
          <w:rFonts w:cs="Arial"/>
          <w:color w:val="000000" w:themeColor="text1"/>
          <w:szCs w:val="20"/>
        </w:rPr>
        <w:t>Stage</w:t>
      </w:r>
      <w:proofErr w:type="spellEnd"/>
      <w:r w:rsidR="002F34BB" w:rsidRPr="00962C67">
        <w:rPr>
          <w:rFonts w:cs="Arial"/>
          <w:color w:val="000000" w:themeColor="text1"/>
          <w:szCs w:val="20"/>
        </w:rPr>
        <w:t xml:space="preserve"> </w:t>
      </w:r>
      <w:r w:rsidRPr="00962C67">
        <w:rPr>
          <w:rFonts w:cs="Arial"/>
          <w:szCs w:val="20"/>
        </w:rPr>
        <w:tab/>
      </w:r>
    </w:p>
    <w:p w14:paraId="7E2C804D" w14:textId="77777777" w:rsidR="00007097" w:rsidRDefault="00007097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5ED7C60" w14:textId="5DF5ACF4" w:rsidR="004D709C" w:rsidRP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</w:pPr>
      <w:r w:rsidRPr="004D709C">
        <w:rPr>
          <w:rFonts w:ascii="Arial" w:hAnsi="Arial" w:cs="Arial"/>
          <w:b/>
          <w:bCs/>
          <w:color w:val="4F81BD" w:themeColor="accent1"/>
          <w:sz w:val="20"/>
          <w:szCs w:val="20"/>
          <w:lang w:eastAsia="pl-PL"/>
        </w:rPr>
        <w:t xml:space="preserve">UWAGA: DO OFERTY NALEŻY DOŁĄCZYĆ W ODNIESIENIU DO OFEROWANYCH </w:t>
      </w:r>
      <w:r w:rsidRPr="004D709C"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  <w:t>AGREGATÓW PRĄDOTWÓRCZYCH</w:t>
      </w:r>
    </w:p>
    <w:p w14:paraId="3444A8E2" w14:textId="77777777" w:rsidR="004D709C" w:rsidRPr="004D709C" w:rsidRDefault="004D709C" w:rsidP="004D709C">
      <w:pPr>
        <w:pStyle w:val="Akapitzlist"/>
        <w:numPr>
          <w:ilvl w:val="2"/>
          <w:numId w:val="47"/>
        </w:numPr>
        <w:tabs>
          <w:tab w:val="left" w:pos="1276"/>
        </w:tabs>
        <w:suppressAutoHyphens w:val="0"/>
        <w:spacing w:after="0" w:line="360" w:lineRule="auto"/>
        <w:ind w:left="1276" w:hanging="426"/>
        <w:contextualSpacing/>
        <w:jc w:val="both"/>
        <w:outlineLvl w:val="9"/>
        <w:rPr>
          <w:rFonts w:ascii="Arial" w:hAnsi="Arial" w:cs="Arial"/>
          <w:iCs/>
          <w:color w:val="4F81BD" w:themeColor="accent1"/>
          <w:sz w:val="20"/>
          <w:szCs w:val="20"/>
        </w:rPr>
      </w:pPr>
      <w:r w:rsidRPr="004D709C">
        <w:rPr>
          <w:rFonts w:ascii="Arial" w:hAnsi="Arial" w:cs="Arial"/>
          <w:color w:val="4F81BD" w:themeColor="accent1"/>
          <w:sz w:val="20"/>
          <w:szCs w:val="20"/>
        </w:rPr>
        <w:t>opracowaną w języku polskim kartę katalogową zespołu prądotwórczego;</w:t>
      </w:r>
    </w:p>
    <w:p w14:paraId="490FB766" w14:textId="77777777" w:rsidR="004D709C" w:rsidRPr="004D709C" w:rsidRDefault="004D709C" w:rsidP="004D709C">
      <w:pPr>
        <w:pStyle w:val="Akapitzlist"/>
        <w:numPr>
          <w:ilvl w:val="2"/>
          <w:numId w:val="47"/>
        </w:numPr>
        <w:tabs>
          <w:tab w:val="left" w:pos="1276"/>
        </w:tabs>
        <w:suppressAutoHyphens w:val="0"/>
        <w:spacing w:after="0" w:line="360" w:lineRule="auto"/>
        <w:ind w:left="1276" w:hanging="426"/>
        <w:contextualSpacing/>
        <w:jc w:val="both"/>
        <w:outlineLvl w:val="9"/>
        <w:rPr>
          <w:rFonts w:ascii="Arial" w:hAnsi="Arial" w:cs="Arial"/>
          <w:iCs/>
          <w:color w:val="4F81BD" w:themeColor="accent1"/>
          <w:sz w:val="20"/>
          <w:szCs w:val="20"/>
        </w:rPr>
      </w:pPr>
      <w:r w:rsidRPr="004D709C">
        <w:rPr>
          <w:rFonts w:ascii="Arial" w:hAnsi="Arial" w:cs="Arial"/>
          <w:iCs/>
          <w:color w:val="4F81BD" w:themeColor="accent1"/>
          <w:sz w:val="20"/>
          <w:szCs w:val="20"/>
        </w:rPr>
        <w:t>wykaz punktów serwisowych znajdujących się na terytorium Polski.</w:t>
      </w:r>
    </w:p>
    <w:p w14:paraId="5EC45FE8" w14:textId="77777777" w:rsidR="00F75743" w:rsidRDefault="00F75743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2FC74681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1794454B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74B674CF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64307803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62EAB085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13A8B3A5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DF7E4A0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051602A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363CE755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25FA372C" w14:textId="77777777" w:rsidR="004D709C" w:rsidRDefault="004D709C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E9203BB" w14:textId="2F3CED61" w:rsidR="00007097" w:rsidRPr="00F75743" w:rsidRDefault="00007097" w:rsidP="00007097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F7574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lastRenderedPageBreak/>
        <w:t>Część 2 – Agregat prądotwórczy nietrwale związany z podłożem z możliwością do transportowania</w:t>
      </w:r>
    </w:p>
    <w:p w14:paraId="12A5DDAD" w14:textId="76F8F0FB" w:rsidR="00007097" w:rsidRPr="00F75743" w:rsidRDefault="00007097" w:rsidP="00F75743">
      <w:pPr>
        <w:pStyle w:val="Akapitzlist"/>
        <w:numPr>
          <w:ilvl w:val="0"/>
          <w:numId w:val="46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7574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wykonanie </w:t>
      </w:r>
      <w:r w:rsidRPr="00F75743">
        <w:rPr>
          <w:rFonts w:ascii="Arial" w:hAnsi="Arial" w:cs="Arial"/>
          <w:b/>
          <w:color w:val="000000" w:themeColor="text1"/>
          <w:sz w:val="20"/>
          <w:szCs w:val="20"/>
        </w:rPr>
        <w:t xml:space="preserve">Części </w:t>
      </w:r>
      <w:r w:rsidR="00F75743" w:rsidRPr="00F75743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F7574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za wynagrodzenie zgodne z poniższą kalkulacją: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918"/>
        <w:gridCol w:w="1706"/>
        <w:gridCol w:w="2122"/>
        <w:gridCol w:w="1836"/>
      </w:tblGrid>
      <w:tr w:rsidR="00F75743" w:rsidRPr="00F75743" w14:paraId="0C88D79A" w14:textId="77777777" w:rsidTr="00D840C3">
        <w:trPr>
          <w:jc w:val="center"/>
        </w:trPr>
        <w:tc>
          <w:tcPr>
            <w:tcW w:w="613" w:type="dxa"/>
            <w:shd w:val="clear" w:color="auto" w:fill="B8CCE4" w:themeFill="accent1" w:themeFillTint="66"/>
            <w:vAlign w:val="center"/>
          </w:tcPr>
          <w:p w14:paraId="0035E6EE" w14:textId="77777777" w:rsidR="00007097" w:rsidRPr="00F75743" w:rsidRDefault="00007097" w:rsidP="00D840C3">
            <w:pPr>
              <w:pStyle w:val="Tekstprzypisudolnego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LP</w:t>
            </w:r>
          </w:p>
        </w:tc>
        <w:tc>
          <w:tcPr>
            <w:tcW w:w="3918" w:type="dxa"/>
            <w:shd w:val="clear" w:color="auto" w:fill="B8CCE4" w:themeFill="accent1" w:themeFillTint="66"/>
            <w:vAlign w:val="center"/>
          </w:tcPr>
          <w:p w14:paraId="2EE8EAF7" w14:textId="77777777" w:rsidR="00007097" w:rsidRPr="00F75743" w:rsidRDefault="00007097" w:rsidP="00D840C3">
            <w:pPr>
              <w:pStyle w:val="Tekstprzypisudolnego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Przedmiot zamówienia</w:t>
            </w:r>
          </w:p>
        </w:tc>
        <w:tc>
          <w:tcPr>
            <w:tcW w:w="1706" w:type="dxa"/>
            <w:shd w:val="clear" w:color="auto" w:fill="B8CCE4" w:themeFill="accent1" w:themeFillTint="66"/>
            <w:vAlign w:val="center"/>
          </w:tcPr>
          <w:p w14:paraId="388AC98B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Ilość</w:t>
            </w:r>
          </w:p>
        </w:tc>
        <w:tc>
          <w:tcPr>
            <w:tcW w:w="2122" w:type="dxa"/>
            <w:shd w:val="clear" w:color="auto" w:fill="B8CCE4" w:themeFill="accent1" w:themeFillTint="66"/>
            <w:vAlign w:val="center"/>
          </w:tcPr>
          <w:p w14:paraId="3F62AA1F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Cena jednostkowa brutto</w:t>
            </w:r>
          </w:p>
          <w:p w14:paraId="47252BD2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(w zł)</w:t>
            </w:r>
          </w:p>
        </w:tc>
        <w:tc>
          <w:tcPr>
            <w:tcW w:w="1836" w:type="dxa"/>
            <w:shd w:val="clear" w:color="auto" w:fill="B8CCE4" w:themeFill="accent1" w:themeFillTint="66"/>
            <w:vAlign w:val="center"/>
          </w:tcPr>
          <w:p w14:paraId="780EF8D8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Wartość brutto</w:t>
            </w:r>
          </w:p>
          <w:p w14:paraId="716D6356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(w zł)</w:t>
            </w:r>
          </w:p>
        </w:tc>
      </w:tr>
      <w:tr w:rsidR="00F75743" w:rsidRPr="00F75743" w14:paraId="6F38BA6A" w14:textId="77777777" w:rsidTr="00D840C3">
        <w:trPr>
          <w:trHeight w:val="264"/>
          <w:jc w:val="center"/>
        </w:trPr>
        <w:tc>
          <w:tcPr>
            <w:tcW w:w="613" w:type="dxa"/>
            <w:vAlign w:val="center"/>
          </w:tcPr>
          <w:p w14:paraId="78C3DE12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(1)</w:t>
            </w:r>
          </w:p>
        </w:tc>
        <w:tc>
          <w:tcPr>
            <w:tcW w:w="3918" w:type="dxa"/>
            <w:vAlign w:val="center"/>
          </w:tcPr>
          <w:p w14:paraId="0D2B6269" w14:textId="77777777" w:rsidR="00007097" w:rsidRPr="00F75743" w:rsidRDefault="00007097" w:rsidP="00D840C3">
            <w:pPr>
              <w:pStyle w:val="Tekstprzypisudolnego"/>
              <w:jc w:val="center"/>
              <w:rPr>
                <w:rFonts w:cs="Arial"/>
                <w:color w:val="000000" w:themeColor="text1"/>
              </w:rPr>
            </w:pPr>
            <w:r w:rsidRPr="00F75743">
              <w:rPr>
                <w:rFonts w:cs="Arial"/>
                <w:color w:val="000000" w:themeColor="text1"/>
              </w:rPr>
              <w:t>(2)</w:t>
            </w:r>
          </w:p>
        </w:tc>
        <w:tc>
          <w:tcPr>
            <w:tcW w:w="1706" w:type="dxa"/>
            <w:vAlign w:val="center"/>
          </w:tcPr>
          <w:p w14:paraId="546B1203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(3)</w:t>
            </w:r>
          </w:p>
        </w:tc>
        <w:tc>
          <w:tcPr>
            <w:tcW w:w="2122" w:type="dxa"/>
            <w:vAlign w:val="center"/>
          </w:tcPr>
          <w:p w14:paraId="2A9EDBF3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(4)</w:t>
            </w:r>
          </w:p>
        </w:tc>
        <w:tc>
          <w:tcPr>
            <w:tcW w:w="1836" w:type="dxa"/>
            <w:vAlign w:val="center"/>
          </w:tcPr>
          <w:p w14:paraId="2B68D178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(5=3×4)</w:t>
            </w:r>
          </w:p>
        </w:tc>
      </w:tr>
      <w:tr w:rsidR="00F75743" w:rsidRPr="00F75743" w14:paraId="3649CBDF" w14:textId="77777777" w:rsidTr="00D840C3">
        <w:trPr>
          <w:trHeight w:val="567"/>
          <w:jc w:val="center"/>
        </w:trPr>
        <w:tc>
          <w:tcPr>
            <w:tcW w:w="613" w:type="dxa"/>
            <w:vAlign w:val="center"/>
          </w:tcPr>
          <w:p w14:paraId="6E545BD5" w14:textId="77777777" w:rsidR="00007097" w:rsidRPr="00F75743" w:rsidRDefault="00007097" w:rsidP="00D840C3">
            <w:pPr>
              <w:pStyle w:val="Tekstprzypisudolnego"/>
              <w:rPr>
                <w:rFonts w:eastAsia="MS Mincho" w:cs="Arial"/>
                <w:color w:val="000000" w:themeColor="text1"/>
              </w:rPr>
            </w:pPr>
            <w:r w:rsidRPr="00F75743">
              <w:rPr>
                <w:rFonts w:eastAsia="MS Mincho" w:cs="Arial"/>
                <w:color w:val="000000" w:themeColor="text1"/>
              </w:rPr>
              <w:t>1</w:t>
            </w:r>
          </w:p>
        </w:tc>
        <w:tc>
          <w:tcPr>
            <w:tcW w:w="3918" w:type="dxa"/>
            <w:vAlign w:val="center"/>
          </w:tcPr>
          <w:p w14:paraId="3553E6CD" w14:textId="1D8147EB" w:rsidR="00007097" w:rsidRPr="00F75743" w:rsidRDefault="00F75743" w:rsidP="00D840C3">
            <w:pPr>
              <w:rPr>
                <w:rFonts w:eastAsia="MS Mincho" w:cs="Arial"/>
                <w:color w:val="000000" w:themeColor="text1"/>
                <w:szCs w:val="20"/>
              </w:rPr>
            </w:pPr>
            <w:r w:rsidRPr="00F75743">
              <w:rPr>
                <w:rFonts w:cs="Arial"/>
                <w:iCs/>
                <w:color w:val="000000" w:themeColor="text1"/>
                <w:szCs w:val="20"/>
              </w:rPr>
              <w:t>Agregat prądotwórczy nietrwale związany z podłożem z możliwością do transportowania</w:t>
            </w:r>
          </w:p>
        </w:tc>
        <w:tc>
          <w:tcPr>
            <w:tcW w:w="1706" w:type="dxa"/>
            <w:vAlign w:val="center"/>
          </w:tcPr>
          <w:p w14:paraId="6ECA1A04" w14:textId="301736A8" w:rsidR="00007097" w:rsidRPr="00F75743" w:rsidRDefault="00F75743" w:rsidP="00D840C3">
            <w:pPr>
              <w:jc w:val="center"/>
              <w:rPr>
                <w:rFonts w:eastAsia="MS Mincho" w:cs="Arial"/>
                <w:color w:val="000000" w:themeColor="text1"/>
                <w:szCs w:val="20"/>
              </w:rPr>
            </w:pPr>
            <w:r w:rsidRPr="00F75743">
              <w:rPr>
                <w:rFonts w:eastAsia="MS Mincho" w:cs="Arial"/>
                <w:color w:val="000000" w:themeColor="text1"/>
                <w:szCs w:val="20"/>
              </w:rPr>
              <w:t>1</w:t>
            </w:r>
            <w:r w:rsidR="00007097" w:rsidRPr="00F75743">
              <w:rPr>
                <w:rFonts w:eastAsia="MS Mincho" w:cs="Arial"/>
                <w:color w:val="000000" w:themeColor="text1"/>
                <w:szCs w:val="20"/>
              </w:rPr>
              <w:t xml:space="preserve"> szt.</w:t>
            </w:r>
          </w:p>
        </w:tc>
        <w:tc>
          <w:tcPr>
            <w:tcW w:w="2122" w:type="dxa"/>
            <w:vAlign w:val="center"/>
          </w:tcPr>
          <w:p w14:paraId="5A54F999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</w:p>
        </w:tc>
        <w:tc>
          <w:tcPr>
            <w:tcW w:w="1836" w:type="dxa"/>
            <w:vAlign w:val="center"/>
          </w:tcPr>
          <w:p w14:paraId="08F83D06" w14:textId="77777777" w:rsidR="00007097" w:rsidRPr="00F75743" w:rsidRDefault="00007097" w:rsidP="00D840C3">
            <w:pPr>
              <w:pStyle w:val="Tekstprzypisudolnego"/>
              <w:jc w:val="center"/>
              <w:rPr>
                <w:rFonts w:eastAsia="MS Mincho" w:cs="Arial"/>
                <w:color w:val="000000" w:themeColor="text1"/>
              </w:rPr>
            </w:pPr>
          </w:p>
        </w:tc>
      </w:tr>
      <w:tr w:rsidR="00F75743" w:rsidRPr="00F75743" w14:paraId="38254C3E" w14:textId="77777777" w:rsidTr="00D840C3">
        <w:trPr>
          <w:trHeight w:val="567"/>
          <w:jc w:val="center"/>
        </w:trPr>
        <w:tc>
          <w:tcPr>
            <w:tcW w:w="8359" w:type="dxa"/>
            <w:gridSpan w:val="4"/>
            <w:vAlign w:val="center"/>
          </w:tcPr>
          <w:p w14:paraId="481F08CC" w14:textId="4A44E457" w:rsidR="00007097" w:rsidRPr="00F75743" w:rsidRDefault="00007097" w:rsidP="00D840C3">
            <w:pPr>
              <w:pStyle w:val="Tekstprzypisudolnego"/>
              <w:jc w:val="left"/>
              <w:rPr>
                <w:rFonts w:cs="Arial"/>
                <w:color w:val="000000" w:themeColor="text1"/>
              </w:rPr>
            </w:pPr>
            <w:r w:rsidRPr="00F75743">
              <w:rPr>
                <w:rFonts w:cs="Arial"/>
                <w:b/>
                <w:color w:val="000000" w:themeColor="text1"/>
              </w:rPr>
              <w:t>Cena brutto oferty</w:t>
            </w:r>
            <w:r w:rsidRPr="00F75743">
              <w:rPr>
                <w:rFonts w:cs="Arial"/>
                <w:color w:val="000000" w:themeColor="text1"/>
              </w:rPr>
              <w:t xml:space="preserve"> dla </w:t>
            </w:r>
            <w:r w:rsidRPr="00F75743">
              <w:rPr>
                <w:rFonts w:cs="Arial"/>
                <w:b/>
                <w:color w:val="000000" w:themeColor="text1"/>
              </w:rPr>
              <w:t xml:space="preserve">Części </w:t>
            </w:r>
            <w:r w:rsidR="00F75743" w:rsidRPr="00F75743">
              <w:rPr>
                <w:rFonts w:cs="Arial"/>
                <w:b/>
                <w:color w:val="000000" w:themeColor="text1"/>
              </w:rPr>
              <w:t>2</w:t>
            </w:r>
            <w:r w:rsidRPr="00F75743">
              <w:rPr>
                <w:rFonts w:cs="Arial"/>
                <w:color w:val="000000" w:themeColor="text1"/>
              </w:rPr>
              <w:t xml:space="preserve"> (w tym podatek VAT)</w:t>
            </w:r>
          </w:p>
          <w:p w14:paraId="69A14B54" w14:textId="77777777" w:rsidR="00007097" w:rsidRPr="00F75743" w:rsidRDefault="00007097" w:rsidP="00D840C3">
            <w:pPr>
              <w:pStyle w:val="Tekstprzypisudolnego"/>
              <w:rPr>
                <w:rFonts w:cs="Arial"/>
                <w:color w:val="000000" w:themeColor="text1"/>
              </w:rPr>
            </w:pPr>
            <w:r w:rsidRPr="00F75743">
              <w:rPr>
                <w:rFonts w:cs="Arial"/>
                <w:color w:val="000000" w:themeColor="text1"/>
              </w:rPr>
              <w:t>(Wartość brutto (kol. 5) dla poz. 1)</w:t>
            </w:r>
          </w:p>
        </w:tc>
        <w:tc>
          <w:tcPr>
            <w:tcW w:w="1836" w:type="dxa"/>
            <w:vAlign w:val="center"/>
          </w:tcPr>
          <w:p w14:paraId="6BD3D1D2" w14:textId="77777777" w:rsidR="00007097" w:rsidRPr="00F75743" w:rsidRDefault="00007097" w:rsidP="00D840C3">
            <w:pPr>
              <w:pStyle w:val="Tekstprzypisudolnego"/>
              <w:jc w:val="center"/>
              <w:rPr>
                <w:rFonts w:cs="Arial"/>
                <w:color w:val="000000" w:themeColor="text1"/>
              </w:rPr>
            </w:pPr>
          </w:p>
        </w:tc>
      </w:tr>
    </w:tbl>
    <w:p w14:paraId="09EAB02E" w14:textId="77777777" w:rsidR="00007097" w:rsidRPr="00F75743" w:rsidRDefault="00007097" w:rsidP="00007097">
      <w:pPr>
        <w:outlineLvl w:val="9"/>
        <w:rPr>
          <w:rFonts w:cs="Arial"/>
          <w:color w:val="000000" w:themeColor="text1"/>
          <w:szCs w:val="20"/>
        </w:rPr>
      </w:pPr>
    </w:p>
    <w:p w14:paraId="0B759D65" w14:textId="77777777" w:rsidR="00007097" w:rsidRPr="00F75743" w:rsidRDefault="00007097" w:rsidP="00F75743">
      <w:pPr>
        <w:pStyle w:val="Akapitzlist"/>
        <w:numPr>
          <w:ilvl w:val="0"/>
          <w:numId w:val="46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75743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</w:t>
      </w:r>
      <w:r w:rsidRPr="00F75743">
        <w:rPr>
          <w:rFonts w:ascii="Arial" w:hAnsi="Arial" w:cs="Arial"/>
          <w:color w:val="000000" w:themeColor="text1"/>
          <w:sz w:val="20"/>
          <w:szCs w:val="20"/>
        </w:rPr>
        <w:t xml:space="preserve">, na dostarczany przedmiot zamówienia </w:t>
      </w:r>
      <w:r w:rsidRPr="00F75743">
        <w:rPr>
          <w:rFonts w:ascii="Arial" w:hAnsi="Arial" w:cs="Arial"/>
          <w:b/>
          <w:color w:val="000000" w:themeColor="text1"/>
          <w:sz w:val="20"/>
          <w:szCs w:val="20"/>
        </w:rPr>
        <w:t xml:space="preserve">Okres gwarancji </w:t>
      </w:r>
      <w:r w:rsidRPr="00F75743">
        <w:rPr>
          <w:rFonts w:ascii="Arial" w:hAnsi="Arial" w:cs="Arial"/>
          <w:color w:val="000000" w:themeColor="text1"/>
          <w:sz w:val="20"/>
          <w:szCs w:val="20"/>
        </w:rPr>
        <w:t xml:space="preserve">wynoszący </w:t>
      </w:r>
      <w:r w:rsidRPr="00F75743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…………………... miesięcy </w:t>
      </w:r>
      <w:r w:rsidRPr="00F75743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gwarancji)</w:t>
      </w:r>
      <w:r w:rsidRPr="00F7574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F75743">
        <w:rPr>
          <w:rFonts w:ascii="Arial" w:hAnsi="Arial" w:cs="Arial"/>
          <w:color w:val="000000" w:themeColor="text1"/>
          <w:kern w:val="2"/>
          <w:sz w:val="20"/>
          <w:szCs w:val="20"/>
        </w:rPr>
        <w:t>od dnia podpisania protokołu odbioru.</w:t>
      </w:r>
    </w:p>
    <w:p w14:paraId="3A23E683" w14:textId="77777777" w:rsidR="00007097" w:rsidRPr="00F75743" w:rsidRDefault="00007097" w:rsidP="00007097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E4EF99F" w14:textId="7676A41C" w:rsidR="00007097" w:rsidRPr="00F75743" w:rsidRDefault="00007097" w:rsidP="00F75743">
      <w:pPr>
        <w:pStyle w:val="Akapitzlist"/>
        <w:numPr>
          <w:ilvl w:val="0"/>
          <w:numId w:val="46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75743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Specyfikacja</w:t>
      </w:r>
      <w:r w:rsidRPr="00F75743">
        <w:rPr>
          <w:rFonts w:ascii="Arial" w:hAnsi="Arial" w:cs="Arial"/>
          <w:b/>
          <w:color w:val="000000" w:themeColor="text1"/>
          <w:sz w:val="20"/>
          <w:szCs w:val="20"/>
        </w:rPr>
        <w:t xml:space="preserve"> techniczna: </w:t>
      </w:r>
      <w:r w:rsidRPr="00502A84">
        <w:rPr>
          <w:rFonts w:ascii="Arial" w:hAnsi="Arial" w:cs="Arial"/>
          <w:color w:val="000000" w:themeColor="text1"/>
          <w:sz w:val="20"/>
          <w:szCs w:val="20"/>
        </w:rPr>
        <w:t>oferowan</w:t>
      </w:r>
      <w:r w:rsidR="00502A84" w:rsidRPr="00502A84">
        <w:rPr>
          <w:rFonts w:ascii="Arial" w:hAnsi="Arial" w:cs="Arial"/>
          <w:color w:val="000000" w:themeColor="text1"/>
          <w:sz w:val="20"/>
          <w:szCs w:val="20"/>
        </w:rPr>
        <w:t>ego a</w:t>
      </w:r>
      <w:r w:rsidR="00502A84" w:rsidRPr="00502A84">
        <w:rPr>
          <w:rFonts w:ascii="Arial" w:hAnsi="Arial" w:cs="Arial"/>
          <w:iCs/>
          <w:color w:val="000000" w:themeColor="text1"/>
          <w:sz w:val="20"/>
          <w:szCs w:val="20"/>
        </w:rPr>
        <w:t>gregatu prądotwórczego nietrwale związanego z podłożem z możliwością do transportowania</w:t>
      </w:r>
    </w:p>
    <w:p w14:paraId="06CB0DED" w14:textId="77777777" w:rsidR="00007097" w:rsidRPr="00F75743" w:rsidRDefault="00007097" w:rsidP="00007097">
      <w:pPr>
        <w:tabs>
          <w:tab w:val="right" w:leader="dot" w:pos="5670"/>
        </w:tabs>
        <w:spacing w:before="100" w:beforeAutospacing="1" w:after="100" w:afterAutospacing="1" w:line="240" w:lineRule="auto"/>
        <w:ind w:left="851"/>
        <w:jc w:val="left"/>
        <w:outlineLvl w:val="9"/>
        <w:rPr>
          <w:rFonts w:cs="Arial"/>
          <w:bCs/>
          <w:color w:val="000000" w:themeColor="text1"/>
          <w:szCs w:val="20"/>
        </w:rPr>
      </w:pPr>
      <w:r w:rsidRPr="00F75743">
        <w:rPr>
          <w:rFonts w:cs="Arial"/>
          <w:bCs/>
          <w:color w:val="000000" w:themeColor="text1"/>
          <w:szCs w:val="20"/>
        </w:rPr>
        <w:t xml:space="preserve">Producent: </w:t>
      </w:r>
      <w:r w:rsidRPr="00F75743">
        <w:rPr>
          <w:rFonts w:cs="Arial"/>
          <w:bCs/>
          <w:color w:val="000000" w:themeColor="text1"/>
          <w:szCs w:val="20"/>
        </w:rPr>
        <w:tab/>
      </w:r>
    </w:p>
    <w:p w14:paraId="36E1E350" w14:textId="77777777" w:rsidR="00007097" w:rsidRPr="00F75743" w:rsidRDefault="00007097" w:rsidP="00007097">
      <w:pPr>
        <w:tabs>
          <w:tab w:val="right" w:leader="dot" w:pos="5670"/>
        </w:tabs>
        <w:spacing w:before="100" w:beforeAutospacing="1" w:after="100" w:afterAutospacing="1" w:line="240" w:lineRule="auto"/>
        <w:ind w:left="851"/>
        <w:jc w:val="left"/>
        <w:outlineLvl w:val="9"/>
        <w:rPr>
          <w:rFonts w:cs="Arial"/>
          <w:bCs/>
          <w:color w:val="000000" w:themeColor="text1"/>
          <w:szCs w:val="20"/>
        </w:rPr>
      </w:pPr>
      <w:r w:rsidRPr="00F75743">
        <w:rPr>
          <w:rFonts w:cs="Arial"/>
          <w:bCs/>
          <w:color w:val="000000" w:themeColor="text1"/>
          <w:szCs w:val="20"/>
        </w:rPr>
        <w:t xml:space="preserve">Model: </w:t>
      </w:r>
      <w:r w:rsidRPr="00F75743">
        <w:rPr>
          <w:rFonts w:cs="Arial"/>
          <w:bCs/>
          <w:color w:val="000000" w:themeColor="text1"/>
          <w:szCs w:val="20"/>
        </w:rPr>
        <w:tab/>
      </w:r>
    </w:p>
    <w:p w14:paraId="12DA3FF8" w14:textId="77777777" w:rsidR="00007097" w:rsidRPr="00F75743" w:rsidRDefault="00007097" w:rsidP="00007097">
      <w:pPr>
        <w:tabs>
          <w:tab w:val="right" w:leader="dot" w:pos="5670"/>
        </w:tabs>
        <w:spacing w:before="120"/>
        <w:ind w:left="851"/>
        <w:outlineLvl w:val="9"/>
        <w:rPr>
          <w:rFonts w:cs="Arial"/>
          <w:bCs/>
          <w:color w:val="000000" w:themeColor="text1"/>
          <w:szCs w:val="20"/>
        </w:rPr>
      </w:pPr>
      <w:r w:rsidRPr="00F75743">
        <w:rPr>
          <w:rFonts w:cs="Arial"/>
          <w:bCs/>
          <w:color w:val="000000" w:themeColor="text1"/>
          <w:szCs w:val="20"/>
        </w:rPr>
        <w:t xml:space="preserve">Symbol (jeżeli dotyczy): </w:t>
      </w:r>
      <w:r w:rsidRPr="00F75743">
        <w:rPr>
          <w:rFonts w:cs="Arial"/>
          <w:bCs/>
          <w:color w:val="000000" w:themeColor="text1"/>
          <w:szCs w:val="20"/>
        </w:rPr>
        <w:tab/>
      </w:r>
    </w:p>
    <w:p w14:paraId="59D4C0A5" w14:textId="77777777" w:rsidR="00007097" w:rsidRPr="00F75743" w:rsidRDefault="00007097" w:rsidP="00007097">
      <w:pPr>
        <w:tabs>
          <w:tab w:val="right" w:leader="dot" w:pos="5670"/>
        </w:tabs>
        <w:spacing w:before="120"/>
        <w:ind w:left="851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 xml:space="preserve">Moc awaryjna (STAND-BY/LTP): </w:t>
      </w:r>
      <w:r w:rsidRPr="00F75743">
        <w:rPr>
          <w:rFonts w:cs="Arial"/>
          <w:color w:val="000000" w:themeColor="text1"/>
          <w:szCs w:val="20"/>
        </w:rPr>
        <w:tab/>
        <w:t xml:space="preserve"> kW</w:t>
      </w:r>
    </w:p>
    <w:p w14:paraId="51EF5295" w14:textId="77777777" w:rsidR="00007097" w:rsidRPr="00F75743" w:rsidRDefault="00007097" w:rsidP="00007097">
      <w:pPr>
        <w:tabs>
          <w:tab w:val="right" w:leader="dot" w:pos="5670"/>
        </w:tabs>
        <w:spacing w:before="120"/>
        <w:ind w:left="851"/>
        <w:outlineLvl w:val="9"/>
        <w:rPr>
          <w:rFonts w:cs="Arial"/>
          <w:bCs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 xml:space="preserve">Moc ciągła (PRP): </w:t>
      </w:r>
      <w:r w:rsidRPr="00F75743">
        <w:rPr>
          <w:rFonts w:cs="Arial"/>
          <w:color w:val="000000" w:themeColor="text1"/>
          <w:szCs w:val="20"/>
        </w:rPr>
        <w:tab/>
        <w:t xml:space="preserve"> kW</w:t>
      </w:r>
    </w:p>
    <w:p w14:paraId="653FF365" w14:textId="66C9E46F" w:rsidR="00007097" w:rsidRPr="002F34BB" w:rsidRDefault="00007097" w:rsidP="00007097">
      <w:pPr>
        <w:tabs>
          <w:tab w:val="left" w:leader="dot" w:pos="5670"/>
        </w:tabs>
        <w:spacing w:before="120"/>
        <w:ind w:left="851"/>
        <w:outlineLvl w:val="9"/>
        <w:rPr>
          <w:rFonts w:cs="Arial"/>
          <w:color w:val="000000" w:themeColor="text1"/>
          <w:szCs w:val="20"/>
        </w:rPr>
      </w:pPr>
      <w:r w:rsidRPr="002F34BB">
        <w:rPr>
          <w:rFonts w:cs="Arial"/>
          <w:color w:val="000000" w:themeColor="text1"/>
          <w:szCs w:val="20"/>
        </w:rPr>
        <w:t xml:space="preserve">Norma emisji spalin: </w:t>
      </w:r>
      <w:proofErr w:type="spellStart"/>
      <w:r w:rsidR="002F34BB" w:rsidRPr="002F34BB">
        <w:rPr>
          <w:rFonts w:cs="Arial"/>
          <w:color w:val="000000" w:themeColor="text1"/>
          <w:szCs w:val="20"/>
        </w:rPr>
        <w:t>Stage</w:t>
      </w:r>
      <w:proofErr w:type="spellEnd"/>
      <w:r w:rsidR="002F34BB">
        <w:rPr>
          <w:rFonts w:cs="Arial"/>
          <w:color w:val="000000" w:themeColor="text1"/>
          <w:szCs w:val="20"/>
        </w:rPr>
        <w:t xml:space="preserve"> </w:t>
      </w:r>
      <w:r w:rsidRPr="002F34BB">
        <w:rPr>
          <w:rFonts w:cs="Arial"/>
          <w:color w:val="000000" w:themeColor="text1"/>
          <w:szCs w:val="20"/>
        </w:rPr>
        <w:tab/>
      </w:r>
    </w:p>
    <w:p w14:paraId="09071BB7" w14:textId="77777777" w:rsidR="00CE71CE" w:rsidRDefault="00CE71CE" w:rsidP="00416D96">
      <w:pPr>
        <w:outlineLvl w:val="9"/>
        <w:rPr>
          <w:rFonts w:cs="Arial"/>
          <w:color w:val="000000" w:themeColor="text1"/>
          <w:szCs w:val="20"/>
        </w:rPr>
      </w:pPr>
    </w:p>
    <w:p w14:paraId="2985260C" w14:textId="1151539F" w:rsidR="004D709C" w:rsidRPr="004D709C" w:rsidRDefault="004D709C" w:rsidP="004D709C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outlineLvl w:val="9"/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</w:pPr>
      <w:r w:rsidRPr="004D709C">
        <w:rPr>
          <w:rFonts w:ascii="Arial" w:hAnsi="Arial" w:cs="Arial"/>
          <w:b/>
          <w:bCs/>
          <w:color w:val="4F81BD" w:themeColor="accent1"/>
          <w:sz w:val="20"/>
          <w:szCs w:val="20"/>
          <w:lang w:eastAsia="pl-PL"/>
        </w:rPr>
        <w:t>UWAGA: DO OFERTY NALEŻY DOŁĄCZYĆ W ODNIESIENIU DO OFEROWAN</w:t>
      </w:r>
      <w:r>
        <w:rPr>
          <w:rFonts w:ascii="Arial" w:hAnsi="Arial" w:cs="Arial"/>
          <w:b/>
          <w:bCs/>
          <w:color w:val="4F81BD" w:themeColor="accent1"/>
          <w:sz w:val="20"/>
          <w:szCs w:val="20"/>
          <w:lang w:eastAsia="pl-PL"/>
        </w:rPr>
        <w:t>EGO</w:t>
      </w:r>
      <w:r w:rsidRPr="004D709C">
        <w:rPr>
          <w:rFonts w:ascii="Arial" w:hAnsi="Arial" w:cs="Arial"/>
          <w:b/>
          <w:bCs/>
          <w:color w:val="4F81BD" w:themeColor="accent1"/>
          <w:sz w:val="20"/>
          <w:szCs w:val="20"/>
          <w:lang w:eastAsia="pl-PL"/>
        </w:rPr>
        <w:t xml:space="preserve"> </w:t>
      </w:r>
      <w:r w:rsidRPr="004D709C"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  <w:t>AGREGAT</w:t>
      </w:r>
      <w:r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  <w:t>U</w:t>
      </w:r>
      <w:r w:rsidRPr="004D709C"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  <w:t xml:space="preserve"> PRĄDOTWÓRCZ</w:t>
      </w:r>
      <w:r>
        <w:rPr>
          <w:rFonts w:ascii="Arial" w:hAnsi="Arial" w:cs="Arial"/>
          <w:b/>
          <w:bCs/>
          <w:iCs/>
          <w:color w:val="4F81BD" w:themeColor="accent1"/>
          <w:sz w:val="20"/>
          <w:szCs w:val="20"/>
        </w:rPr>
        <w:t>EGO</w:t>
      </w:r>
    </w:p>
    <w:p w14:paraId="74116A9B" w14:textId="77777777" w:rsidR="004D709C" w:rsidRPr="004D709C" w:rsidRDefault="004D709C" w:rsidP="004D709C">
      <w:pPr>
        <w:pStyle w:val="Akapitzlist"/>
        <w:numPr>
          <w:ilvl w:val="0"/>
          <w:numId w:val="48"/>
        </w:numPr>
        <w:tabs>
          <w:tab w:val="left" w:pos="1276"/>
        </w:tabs>
        <w:suppressAutoHyphens w:val="0"/>
        <w:spacing w:after="0" w:line="360" w:lineRule="auto"/>
        <w:ind w:left="1276" w:hanging="425"/>
        <w:contextualSpacing/>
        <w:jc w:val="both"/>
        <w:outlineLvl w:val="9"/>
        <w:rPr>
          <w:rFonts w:ascii="Arial" w:hAnsi="Arial" w:cs="Arial"/>
          <w:iCs/>
          <w:color w:val="4F81BD" w:themeColor="accent1"/>
          <w:sz w:val="20"/>
          <w:szCs w:val="20"/>
        </w:rPr>
      </w:pPr>
      <w:r w:rsidRPr="004D709C">
        <w:rPr>
          <w:rFonts w:ascii="Arial" w:hAnsi="Arial" w:cs="Arial"/>
          <w:color w:val="4F81BD" w:themeColor="accent1"/>
          <w:sz w:val="20"/>
          <w:szCs w:val="20"/>
        </w:rPr>
        <w:t>opracowaną w języku polskim kartę katalogową zespołu prądotwórczego;</w:t>
      </w:r>
    </w:p>
    <w:p w14:paraId="5B33AAC0" w14:textId="77777777" w:rsidR="004D709C" w:rsidRPr="004D709C" w:rsidRDefault="004D709C" w:rsidP="004D709C">
      <w:pPr>
        <w:pStyle w:val="Akapitzlist"/>
        <w:numPr>
          <w:ilvl w:val="0"/>
          <w:numId w:val="48"/>
        </w:numPr>
        <w:tabs>
          <w:tab w:val="left" w:pos="1276"/>
        </w:tabs>
        <w:suppressAutoHyphens w:val="0"/>
        <w:spacing w:after="0" w:line="360" w:lineRule="auto"/>
        <w:ind w:left="1276" w:hanging="425"/>
        <w:contextualSpacing/>
        <w:jc w:val="both"/>
        <w:outlineLvl w:val="9"/>
        <w:rPr>
          <w:rFonts w:ascii="Arial" w:hAnsi="Arial" w:cs="Arial"/>
          <w:iCs/>
          <w:color w:val="4F81BD" w:themeColor="accent1"/>
          <w:sz w:val="20"/>
          <w:szCs w:val="20"/>
        </w:rPr>
      </w:pPr>
      <w:r w:rsidRPr="004D709C">
        <w:rPr>
          <w:rFonts w:ascii="Arial" w:hAnsi="Arial" w:cs="Arial"/>
          <w:iCs/>
          <w:color w:val="4F81BD" w:themeColor="accent1"/>
          <w:sz w:val="20"/>
          <w:szCs w:val="20"/>
        </w:rPr>
        <w:t>wykaz punktów serwisowych znajdujących się na terytorium Polski.</w:t>
      </w:r>
    </w:p>
    <w:p w14:paraId="4062CDFC" w14:textId="77777777" w:rsidR="004D709C" w:rsidRDefault="004D709C" w:rsidP="00416D96">
      <w:pPr>
        <w:outlineLvl w:val="9"/>
        <w:rPr>
          <w:rFonts w:cs="Arial"/>
          <w:color w:val="000000" w:themeColor="text1"/>
          <w:szCs w:val="20"/>
        </w:rPr>
      </w:pPr>
    </w:p>
    <w:p w14:paraId="3E389A37" w14:textId="77777777" w:rsidR="00156F07" w:rsidRDefault="00156F07" w:rsidP="00156F07">
      <w:pPr>
        <w:tabs>
          <w:tab w:val="right" w:leader="dot" w:pos="14572"/>
        </w:tabs>
        <w:jc w:val="center"/>
        <w:rPr>
          <w:rFonts w:cs="Arial"/>
          <w:b/>
          <w:color w:val="000000" w:themeColor="text1"/>
          <w:szCs w:val="20"/>
        </w:rPr>
      </w:pPr>
      <w:r w:rsidRPr="00144304">
        <w:rPr>
          <w:rFonts w:cs="Arial"/>
          <w:b/>
          <w:color w:val="000000" w:themeColor="text1"/>
          <w:szCs w:val="20"/>
        </w:rPr>
        <w:t>UWAGA: WYKONAWCA WYPEŁNIA PKT 1 – 2 FORMULARZA OFERTOWEGO TYLKO I WYŁĄCZNIE W ODNIESIENIU DO CZĘŚCI ZAMÓWIENIA, NA KTÓRE SKŁADA OFERTĘ</w:t>
      </w:r>
    </w:p>
    <w:p w14:paraId="32360EA6" w14:textId="77777777" w:rsidR="002900D5" w:rsidRPr="00144304" w:rsidRDefault="002900D5" w:rsidP="00156F07">
      <w:pPr>
        <w:tabs>
          <w:tab w:val="right" w:leader="dot" w:pos="14572"/>
        </w:tabs>
        <w:jc w:val="center"/>
        <w:rPr>
          <w:rFonts w:cs="Arial"/>
          <w:b/>
          <w:color w:val="000000" w:themeColor="text1"/>
          <w:szCs w:val="20"/>
        </w:rPr>
      </w:pPr>
    </w:p>
    <w:p w14:paraId="2298B626" w14:textId="77777777" w:rsidR="00B65807" w:rsidRPr="00F75743" w:rsidRDefault="00AA5A4E" w:rsidP="00007097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F75743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F75743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F75743" w:rsidRDefault="00AA5A4E" w:rsidP="00416D96">
      <w:pPr>
        <w:ind w:left="426"/>
        <w:outlineLvl w:val="9"/>
        <w:rPr>
          <w:rFonts w:cs="Arial"/>
          <w:i/>
          <w:color w:val="000000" w:themeColor="text1"/>
          <w:sz w:val="18"/>
          <w:szCs w:val="18"/>
        </w:rPr>
      </w:pPr>
      <w:r w:rsidRPr="00F75743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F75743">
        <w:rPr>
          <w:rFonts w:cs="Arial"/>
          <w:i/>
          <w:color w:val="000000" w:themeColor="text1"/>
          <w:sz w:val="18"/>
          <w:szCs w:val="18"/>
        </w:rPr>
        <w:t>u</w:t>
      </w:r>
      <w:r w:rsidRPr="00F75743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F75743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F75743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F75743" w:rsidRDefault="00DD42D6" w:rsidP="00416D96">
      <w:pPr>
        <w:tabs>
          <w:tab w:val="right" w:leader="dot" w:pos="9639"/>
        </w:tabs>
        <w:ind w:left="426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F75743" w:rsidRDefault="0083030E" w:rsidP="00416D96">
      <w:pPr>
        <w:tabs>
          <w:tab w:val="right" w:leader="dot" w:pos="9639"/>
        </w:tabs>
        <w:ind w:left="426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lastRenderedPageBreak/>
        <w:tab/>
      </w:r>
    </w:p>
    <w:p w14:paraId="02301354" w14:textId="77777777" w:rsidR="00C75A6B" w:rsidRDefault="001A6F01" w:rsidP="00416D96">
      <w:pPr>
        <w:tabs>
          <w:tab w:val="right" w:leader="dot" w:pos="9639"/>
        </w:tabs>
        <w:ind w:left="426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F75743" w:rsidRDefault="00F51262" w:rsidP="004D709C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F75743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5AF47D60" w:rsidR="00B65807" w:rsidRPr="00F75743" w:rsidRDefault="003F2E68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F75743">
        <w:rPr>
          <w:rFonts w:cs="Arial"/>
          <w:color w:val="000000" w:themeColor="text1"/>
          <w:szCs w:val="20"/>
        </w:rPr>
        <w:t>;</w:t>
      </w:r>
    </w:p>
    <w:p w14:paraId="08CAF4CC" w14:textId="75725097" w:rsidR="00B65807" w:rsidRPr="00F75743" w:rsidRDefault="003F2E68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F75743">
        <w:rPr>
          <w:rFonts w:cs="Arial"/>
          <w:color w:val="000000" w:themeColor="text1"/>
          <w:szCs w:val="20"/>
        </w:rPr>
        <w:t xml:space="preserve"> </w:t>
      </w:r>
      <w:r w:rsidRPr="00F75743">
        <w:rPr>
          <w:rFonts w:cs="Arial"/>
          <w:color w:val="000000" w:themeColor="text1"/>
          <w:szCs w:val="20"/>
        </w:rPr>
        <w:t>S</w:t>
      </w:r>
      <w:r w:rsidR="00571FCB" w:rsidRPr="00F75743">
        <w:rPr>
          <w:rFonts w:cs="Arial"/>
          <w:color w:val="000000" w:themeColor="text1"/>
          <w:szCs w:val="20"/>
        </w:rPr>
        <w:t>WZ i załącznikach do S</w:t>
      </w:r>
      <w:r w:rsidRPr="00F75743">
        <w:rPr>
          <w:rFonts w:cs="Arial"/>
          <w:color w:val="000000" w:themeColor="text1"/>
          <w:szCs w:val="20"/>
        </w:rPr>
        <w:t>WZ</w:t>
      </w:r>
      <w:r w:rsidR="00372CB5" w:rsidRPr="00F75743">
        <w:rPr>
          <w:rFonts w:cs="Arial"/>
          <w:color w:val="000000" w:themeColor="text1"/>
          <w:szCs w:val="20"/>
        </w:rPr>
        <w:t>;</w:t>
      </w:r>
    </w:p>
    <w:p w14:paraId="6D1DDAA3" w14:textId="5E96D833" w:rsidR="00B65807" w:rsidRPr="00F75743" w:rsidRDefault="003F2E68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F75743">
        <w:rPr>
          <w:rFonts w:cs="Arial"/>
          <w:color w:val="000000" w:themeColor="text1"/>
          <w:szCs w:val="20"/>
        </w:rPr>
        <w:t>owy</w:t>
      </w:r>
      <w:r w:rsidRPr="00F75743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F75743">
        <w:rPr>
          <w:rFonts w:cs="Arial"/>
          <w:color w:val="000000" w:themeColor="text1"/>
          <w:szCs w:val="20"/>
        </w:rPr>
        <w:t> </w:t>
      </w:r>
      <w:r w:rsidRPr="00F75743">
        <w:rPr>
          <w:rFonts w:cs="Arial"/>
          <w:color w:val="000000" w:themeColor="text1"/>
          <w:szCs w:val="20"/>
        </w:rPr>
        <w:t>do</w:t>
      </w:r>
      <w:r w:rsidR="00571FCB" w:rsidRPr="00F75743">
        <w:rPr>
          <w:rFonts w:cs="Arial"/>
          <w:color w:val="000000" w:themeColor="text1"/>
          <w:szCs w:val="20"/>
        </w:rPr>
        <w:t> </w:t>
      </w:r>
      <w:r w:rsidRPr="00F75743">
        <w:rPr>
          <w:rFonts w:cs="Arial"/>
          <w:color w:val="000000" w:themeColor="text1"/>
          <w:szCs w:val="20"/>
        </w:rPr>
        <w:t>zawarcia um</w:t>
      </w:r>
      <w:r w:rsidR="005E01EA" w:rsidRPr="00F75743">
        <w:rPr>
          <w:rFonts w:cs="Arial"/>
          <w:color w:val="000000" w:themeColor="text1"/>
          <w:szCs w:val="20"/>
        </w:rPr>
        <w:t>owy</w:t>
      </w:r>
      <w:r w:rsidRPr="00F75743">
        <w:rPr>
          <w:rFonts w:cs="Arial"/>
          <w:color w:val="000000" w:themeColor="text1"/>
          <w:szCs w:val="20"/>
        </w:rPr>
        <w:t xml:space="preserve"> na proponowanych w n</w:t>
      </w:r>
      <w:r w:rsidR="0027244F" w:rsidRPr="00F75743">
        <w:rPr>
          <w:rFonts w:cs="Arial"/>
          <w:color w:val="000000" w:themeColor="text1"/>
          <w:szCs w:val="20"/>
        </w:rPr>
        <w:t>iej</w:t>
      </w:r>
      <w:r w:rsidRPr="00F75743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F75743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F75743" w:rsidRDefault="003F2E68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F75743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F75743">
        <w:rPr>
          <w:rFonts w:cs="Arial"/>
          <w:color w:val="000000" w:themeColor="text1"/>
          <w:szCs w:val="20"/>
        </w:rPr>
        <w:t>o udzielenie zamówienia</w:t>
      </w:r>
      <w:r w:rsidRPr="00F75743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F75743">
        <w:rPr>
          <w:rFonts w:cs="Arial"/>
          <w:color w:val="000000" w:themeColor="text1"/>
          <w:szCs w:val="20"/>
        </w:rPr>
        <w:t> </w:t>
      </w:r>
      <w:r w:rsidRPr="00F75743">
        <w:rPr>
          <w:rFonts w:cs="Arial"/>
          <w:color w:val="000000" w:themeColor="text1"/>
          <w:szCs w:val="20"/>
        </w:rPr>
        <w:t>celu uzyskania korzyści majątkowych</w:t>
      </w:r>
      <w:r w:rsidR="00372CB5" w:rsidRPr="00F75743">
        <w:rPr>
          <w:rFonts w:cs="Arial"/>
          <w:color w:val="000000" w:themeColor="text1"/>
          <w:szCs w:val="20"/>
        </w:rPr>
        <w:t>;</w:t>
      </w:r>
    </w:p>
    <w:p w14:paraId="604148C8" w14:textId="4EA620AA" w:rsidR="00B65807" w:rsidRPr="006D0E5E" w:rsidRDefault="003A6BB3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color w:val="000000" w:themeColor="text1"/>
          <w:szCs w:val="20"/>
        </w:rPr>
        <w:t>we wskaza</w:t>
      </w:r>
      <w:r w:rsidR="000007BF" w:rsidRPr="006D0E5E">
        <w:rPr>
          <w:rFonts w:cs="Arial"/>
          <w:color w:val="000000" w:themeColor="text1"/>
          <w:szCs w:val="20"/>
        </w:rPr>
        <w:t>n</w:t>
      </w:r>
      <w:r w:rsidR="006D0E5E" w:rsidRPr="006D0E5E">
        <w:rPr>
          <w:rFonts w:cs="Arial"/>
          <w:color w:val="000000" w:themeColor="text1"/>
          <w:szCs w:val="20"/>
        </w:rPr>
        <w:t>ych</w:t>
      </w:r>
      <w:r w:rsidR="00857239" w:rsidRPr="006D0E5E">
        <w:rPr>
          <w:rFonts w:cs="Arial"/>
          <w:color w:val="000000" w:themeColor="text1"/>
          <w:szCs w:val="20"/>
        </w:rPr>
        <w:t xml:space="preserve"> </w:t>
      </w:r>
      <w:r w:rsidRPr="006D0E5E">
        <w:rPr>
          <w:rFonts w:cs="Arial"/>
          <w:color w:val="000000" w:themeColor="text1"/>
          <w:szCs w:val="20"/>
        </w:rPr>
        <w:t xml:space="preserve">powyżej </w:t>
      </w:r>
      <w:r w:rsidR="006D0E5E" w:rsidRPr="006D0E5E">
        <w:rPr>
          <w:rFonts w:cs="Arial"/>
          <w:b/>
          <w:bCs/>
          <w:color w:val="000000" w:themeColor="text1"/>
          <w:szCs w:val="20"/>
        </w:rPr>
        <w:t>Cenach jednostkowych netto, Wartościach brutto</w:t>
      </w:r>
      <w:r w:rsidR="006D0E5E" w:rsidRPr="006D0E5E">
        <w:rPr>
          <w:rFonts w:cs="Arial"/>
          <w:color w:val="000000" w:themeColor="text1"/>
          <w:szCs w:val="20"/>
        </w:rPr>
        <w:t xml:space="preserve"> oraz </w:t>
      </w:r>
      <w:r w:rsidR="00DD42D6" w:rsidRPr="006D0E5E">
        <w:rPr>
          <w:rFonts w:cs="Arial"/>
          <w:b/>
          <w:color w:val="000000" w:themeColor="text1"/>
          <w:szCs w:val="20"/>
        </w:rPr>
        <w:t>Cen</w:t>
      </w:r>
      <w:r w:rsidR="009227BE">
        <w:rPr>
          <w:rFonts w:cs="Arial"/>
          <w:b/>
          <w:color w:val="000000" w:themeColor="text1"/>
          <w:szCs w:val="20"/>
        </w:rPr>
        <w:t>ach</w:t>
      </w:r>
      <w:r w:rsidR="00DD42D6" w:rsidRPr="006D0E5E">
        <w:rPr>
          <w:rFonts w:cs="Arial"/>
          <w:b/>
          <w:color w:val="000000" w:themeColor="text1"/>
          <w:szCs w:val="20"/>
        </w:rPr>
        <w:t xml:space="preserve"> </w:t>
      </w:r>
      <w:r w:rsidR="00C76753" w:rsidRPr="006D0E5E">
        <w:rPr>
          <w:rFonts w:cs="Arial"/>
          <w:b/>
          <w:color w:val="000000" w:themeColor="text1"/>
          <w:szCs w:val="20"/>
        </w:rPr>
        <w:t>brutto oferty</w:t>
      </w:r>
      <w:r w:rsidR="00C76753" w:rsidRPr="006D0E5E">
        <w:rPr>
          <w:rFonts w:cs="Arial"/>
          <w:color w:val="000000" w:themeColor="text1"/>
          <w:szCs w:val="20"/>
        </w:rPr>
        <w:t xml:space="preserve"> </w:t>
      </w:r>
      <w:r w:rsidRPr="006D0E5E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6D0E5E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poniesienia dla</w:t>
      </w:r>
      <w:r w:rsidR="00EC4757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6D0E5E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6D0E5E">
        <w:rPr>
          <w:rFonts w:cs="Arial"/>
          <w:color w:val="000000" w:themeColor="text1"/>
          <w:szCs w:val="20"/>
        </w:rPr>
        <w:t xml:space="preserve">. </w:t>
      </w:r>
      <w:r w:rsidRPr="006D0E5E">
        <w:rPr>
          <w:rFonts w:eastAsia="MS Mincho" w:cs="Arial"/>
          <w:color w:val="000000" w:themeColor="text1"/>
          <w:szCs w:val="20"/>
        </w:rPr>
        <w:t>W</w:t>
      </w:r>
      <w:r w:rsidR="00A10666" w:rsidRPr="006D0E5E">
        <w:rPr>
          <w:rFonts w:eastAsia="MS Mincho" w:cs="Arial"/>
          <w:color w:val="000000" w:themeColor="text1"/>
          <w:szCs w:val="20"/>
        </w:rPr>
        <w:t xml:space="preserve"> </w:t>
      </w:r>
      <w:r w:rsidR="006D0E5E" w:rsidRPr="006D0E5E">
        <w:rPr>
          <w:rFonts w:cs="Arial"/>
          <w:b/>
          <w:bCs/>
          <w:color w:val="000000" w:themeColor="text1"/>
          <w:szCs w:val="20"/>
        </w:rPr>
        <w:t>Cenach jednostkowych netto, Wartościach brutto</w:t>
      </w:r>
      <w:r w:rsidR="006D0E5E" w:rsidRPr="006D0E5E">
        <w:rPr>
          <w:rFonts w:cs="Arial"/>
          <w:color w:val="000000" w:themeColor="text1"/>
          <w:szCs w:val="20"/>
        </w:rPr>
        <w:t xml:space="preserve"> oraz </w:t>
      </w:r>
      <w:r w:rsidR="006D0E5E" w:rsidRPr="006D0E5E">
        <w:rPr>
          <w:rFonts w:cs="Arial"/>
          <w:b/>
          <w:color w:val="000000" w:themeColor="text1"/>
          <w:szCs w:val="20"/>
        </w:rPr>
        <w:t>Cen</w:t>
      </w:r>
      <w:r w:rsidR="009227BE">
        <w:rPr>
          <w:rFonts w:cs="Arial"/>
          <w:b/>
          <w:color w:val="000000" w:themeColor="text1"/>
          <w:szCs w:val="20"/>
        </w:rPr>
        <w:t>ach</w:t>
      </w:r>
      <w:r w:rsidR="006D0E5E" w:rsidRPr="006D0E5E">
        <w:rPr>
          <w:rFonts w:cs="Arial"/>
          <w:b/>
          <w:color w:val="000000" w:themeColor="text1"/>
          <w:szCs w:val="20"/>
        </w:rPr>
        <w:t xml:space="preserve"> brutto oferty</w:t>
      </w:r>
      <w:r w:rsidR="00DD42D6" w:rsidRPr="006D0E5E">
        <w:rPr>
          <w:rFonts w:eastAsia="MS Mincho" w:cs="Arial"/>
          <w:color w:val="000000" w:themeColor="text1"/>
          <w:szCs w:val="20"/>
        </w:rPr>
        <w:t xml:space="preserve"> </w:t>
      </w:r>
      <w:r w:rsidRPr="006D0E5E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</w:t>
      </w:r>
      <w:r w:rsidR="006D0E5E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warunki podane przez Zamawiającego w SWZ i załącznikach do SWZ oraz w</w:t>
      </w:r>
      <w:r w:rsidR="00C426AF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wyjaśnieniach i</w:t>
      </w:r>
      <w:r w:rsidR="006D0E5E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zmianach SWZ i załączników do SWZ</w:t>
      </w:r>
      <w:r w:rsidR="00372CB5" w:rsidRPr="006D0E5E">
        <w:rPr>
          <w:rFonts w:cs="Arial"/>
          <w:color w:val="000000" w:themeColor="text1"/>
          <w:szCs w:val="20"/>
        </w:rPr>
        <w:t>;</w:t>
      </w:r>
    </w:p>
    <w:p w14:paraId="43920642" w14:textId="33C08B8F" w:rsidR="00B65807" w:rsidRPr="006D0E5E" w:rsidRDefault="006229E3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eastAsia="MS Mincho" w:cs="Arial"/>
          <w:color w:val="000000" w:themeColor="text1"/>
          <w:szCs w:val="20"/>
        </w:rPr>
        <w:t>podan</w:t>
      </w:r>
      <w:r w:rsidR="00CC0162" w:rsidRPr="006D0E5E">
        <w:rPr>
          <w:rFonts w:eastAsia="MS Mincho" w:cs="Arial"/>
          <w:color w:val="000000" w:themeColor="text1"/>
          <w:szCs w:val="20"/>
        </w:rPr>
        <w:t>e</w:t>
      </w:r>
      <w:r w:rsidR="00D71216" w:rsidRPr="006D0E5E">
        <w:rPr>
          <w:rFonts w:eastAsia="MS Mincho" w:cs="Arial"/>
          <w:color w:val="000000" w:themeColor="text1"/>
          <w:szCs w:val="20"/>
        </w:rPr>
        <w:t xml:space="preserve"> przez nas</w:t>
      </w:r>
      <w:r w:rsidRPr="006D0E5E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6D0E5E">
        <w:rPr>
          <w:rFonts w:eastAsia="MS Mincho" w:cs="Arial"/>
          <w:b/>
          <w:color w:val="000000" w:themeColor="text1"/>
          <w:szCs w:val="20"/>
        </w:rPr>
        <w:t>Cen</w:t>
      </w:r>
      <w:r w:rsidR="006D0E5E" w:rsidRPr="006D0E5E">
        <w:rPr>
          <w:rFonts w:eastAsia="MS Mincho" w:cs="Arial"/>
          <w:b/>
          <w:color w:val="000000" w:themeColor="text1"/>
          <w:szCs w:val="20"/>
        </w:rPr>
        <w:t>y</w:t>
      </w:r>
      <w:r w:rsidR="006B771F" w:rsidRPr="006D0E5E">
        <w:rPr>
          <w:rFonts w:eastAsia="MS Mincho" w:cs="Arial"/>
          <w:b/>
          <w:color w:val="000000" w:themeColor="text1"/>
          <w:szCs w:val="20"/>
        </w:rPr>
        <w:t xml:space="preserve"> </w:t>
      </w:r>
      <w:r w:rsidR="006D0E5E" w:rsidRPr="006D0E5E">
        <w:rPr>
          <w:rFonts w:eastAsia="MS Mincho" w:cs="Arial"/>
          <w:b/>
          <w:color w:val="000000" w:themeColor="text1"/>
          <w:szCs w:val="20"/>
        </w:rPr>
        <w:t xml:space="preserve">jednostkowe brutto, Wartości brutto </w:t>
      </w:r>
      <w:r w:rsidR="00CC0162" w:rsidRPr="006D0E5E">
        <w:rPr>
          <w:rFonts w:eastAsia="MS Mincho" w:cs="Arial"/>
          <w:bCs/>
          <w:color w:val="000000" w:themeColor="text1"/>
          <w:szCs w:val="20"/>
        </w:rPr>
        <w:t xml:space="preserve">oraz </w:t>
      </w:r>
      <w:r w:rsidR="006D0E5E" w:rsidRPr="006D0E5E">
        <w:rPr>
          <w:rFonts w:eastAsia="MS Mincho" w:cs="Arial"/>
          <w:b/>
          <w:color w:val="000000" w:themeColor="text1"/>
          <w:szCs w:val="20"/>
        </w:rPr>
        <w:t>Cen</w:t>
      </w:r>
      <w:r w:rsidR="009227BE">
        <w:rPr>
          <w:rFonts w:eastAsia="MS Mincho" w:cs="Arial"/>
          <w:b/>
          <w:color w:val="000000" w:themeColor="text1"/>
          <w:szCs w:val="20"/>
        </w:rPr>
        <w:t>y</w:t>
      </w:r>
      <w:r w:rsidR="006D0E5E" w:rsidRPr="006D0E5E">
        <w:rPr>
          <w:rFonts w:eastAsia="MS Mincho" w:cs="Arial"/>
          <w:b/>
          <w:color w:val="000000" w:themeColor="text1"/>
          <w:szCs w:val="20"/>
        </w:rPr>
        <w:t xml:space="preserve"> brutto oferty</w:t>
      </w:r>
      <w:r w:rsidR="00D9597D" w:rsidRPr="006D0E5E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6D0E5E">
        <w:rPr>
          <w:rFonts w:cs="Arial"/>
          <w:color w:val="000000" w:themeColor="text1"/>
          <w:szCs w:val="20"/>
        </w:rPr>
        <w:t>będ</w:t>
      </w:r>
      <w:r w:rsidR="00CC0162" w:rsidRPr="006D0E5E">
        <w:rPr>
          <w:rFonts w:cs="Arial"/>
          <w:color w:val="000000" w:themeColor="text1"/>
          <w:szCs w:val="20"/>
        </w:rPr>
        <w:t>ą</w:t>
      </w:r>
      <w:r w:rsidR="00D71216" w:rsidRPr="006D0E5E">
        <w:rPr>
          <w:rFonts w:cs="Arial"/>
          <w:color w:val="000000" w:themeColor="text1"/>
          <w:szCs w:val="20"/>
        </w:rPr>
        <w:t xml:space="preserve"> stał</w:t>
      </w:r>
      <w:r w:rsidR="00CC0162" w:rsidRPr="006D0E5E">
        <w:rPr>
          <w:rFonts w:cs="Arial"/>
          <w:color w:val="000000" w:themeColor="text1"/>
          <w:szCs w:val="20"/>
        </w:rPr>
        <w:t>e</w:t>
      </w:r>
      <w:r w:rsidR="00D71216" w:rsidRPr="006D0E5E">
        <w:rPr>
          <w:rFonts w:cs="Arial"/>
          <w:color w:val="000000" w:themeColor="text1"/>
          <w:szCs w:val="20"/>
        </w:rPr>
        <w:t xml:space="preserve"> tzn.</w:t>
      </w:r>
      <w:r w:rsidR="00C426AF" w:rsidRPr="006D0E5E">
        <w:rPr>
          <w:rFonts w:cs="Arial"/>
          <w:color w:val="000000" w:themeColor="text1"/>
          <w:szCs w:val="20"/>
        </w:rPr>
        <w:t> </w:t>
      </w:r>
      <w:r w:rsidR="00D71216" w:rsidRPr="006D0E5E">
        <w:rPr>
          <w:rFonts w:cs="Arial"/>
          <w:color w:val="000000" w:themeColor="text1"/>
          <w:szCs w:val="20"/>
        </w:rPr>
        <w:t>nie</w:t>
      </w:r>
      <w:r w:rsidR="00CC0162" w:rsidRPr="006D0E5E">
        <w:rPr>
          <w:rFonts w:cs="Arial"/>
          <w:color w:val="000000" w:themeColor="text1"/>
          <w:szCs w:val="20"/>
        </w:rPr>
        <w:t> </w:t>
      </w:r>
      <w:r w:rsidR="00D71216" w:rsidRPr="006D0E5E">
        <w:rPr>
          <w:rFonts w:cs="Arial"/>
          <w:color w:val="000000" w:themeColor="text1"/>
          <w:szCs w:val="20"/>
        </w:rPr>
        <w:t>ulegn</w:t>
      </w:r>
      <w:r w:rsidR="00CC0162" w:rsidRPr="006D0E5E">
        <w:rPr>
          <w:rFonts w:cs="Arial"/>
          <w:color w:val="000000" w:themeColor="text1"/>
          <w:szCs w:val="20"/>
        </w:rPr>
        <w:t>ą</w:t>
      </w:r>
      <w:r w:rsidR="00D71216" w:rsidRPr="006D0E5E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6D0E5E">
        <w:rPr>
          <w:rFonts w:cs="Arial"/>
          <w:color w:val="000000" w:themeColor="text1"/>
          <w:szCs w:val="20"/>
        </w:rPr>
        <w:t>,</w:t>
      </w:r>
      <w:r w:rsidR="00D9597D" w:rsidRPr="006D0E5E">
        <w:rPr>
          <w:rFonts w:cs="Arial"/>
          <w:color w:val="000000" w:themeColor="text1"/>
          <w:szCs w:val="20"/>
        </w:rPr>
        <w:t xml:space="preserve"> z</w:t>
      </w:r>
      <w:r w:rsidR="00CC0162" w:rsidRPr="006D0E5E">
        <w:rPr>
          <w:rFonts w:cs="Arial"/>
          <w:color w:val="000000" w:themeColor="text1"/>
          <w:szCs w:val="20"/>
        </w:rPr>
        <w:t> </w:t>
      </w:r>
      <w:r w:rsidR="00D9597D" w:rsidRPr="006D0E5E">
        <w:rPr>
          <w:rFonts w:cs="Arial"/>
          <w:color w:val="000000" w:themeColor="text1"/>
          <w:szCs w:val="20"/>
        </w:rPr>
        <w:t>zastrzeżeniem postanowień projektu umowy (</w:t>
      </w:r>
      <w:r w:rsidR="00D9597D" w:rsidRPr="006D0E5E">
        <w:rPr>
          <w:rFonts w:cs="Arial"/>
          <w:b/>
          <w:color w:val="000000" w:themeColor="text1"/>
          <w:szCs w:val="20"/>
        </w:rPr>
        <w:t>załącznik nr</w:t>
      </w:r>
      <w:r w:rsidR="00C92CCB" w:rsidRPr="006D0E5E">
        <w:rPr>
          <w:rFonts w:cs="Arial"/>
          <w:b/>
          <w:color w:val="000000" w:themeColor="text1"/>
          <w:szCs w:val="20"/>
        </w:rPr>
        <w:t> </w:t>
      </w:r>
      <w:r w:rsidR="00CC0162" w:rsidRPr="006D0E5E">
        <w:rPr>
          <w:rFonts w:cs="Arial"/>
          <w:b/>
          <w:color w:val="000000" w:themeColor="text1"/>
          <w:szCs w:val="20"/>
        </w:rPr>
        <w:t>4</w:t>
      </w:r>
      <w:r w:rsidR="00D9597D" w:rsidRPr="006D0E5E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6D0E5E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6D0E5E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6D0E5E" w:rsidRDefault="00B65807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color w:val="000000" w:themeColor="text1"/>
          <w:szCs w:val="20"/>
        </w:rPr>
        <w:t xml:space="preserve">akceptujemy </w:t>
      </w:r>
      <w:r w:rsidR="00D45AF4" w:rsidRPr="006D0E5E">
        <w:rPr>
          <w:rFonts w:cs="Arial"/>
          <w:color w:val="000000" w:themeColor="text1"/>
          <w:szCs w:val="20"/>
        </w:rPr>
        <w:t xml:space="preserve">wskazany w dokumentach zamówienia </w:t>
      </w:r>
      <w:r w:rsidRPr="006D0E5E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wraz z</w:t>
      </w:r>
      <w:r w:rsidR="008F2341" w:rsidRPr="006D0E5E">
        <w:rPr>
          <w:rFonts w:cs="Arial"/>
          <w:color w:val="000000" w:themeColor="text1"/>
          <w:szCs w:val="20"/>
        </w:rPr>
        <w:t> </w:t>
      </w:r>
      <w:r w:rsidR="001A4CCF" w:rsidRPr="006D0E5E">
        <w:rPr>
          <w:rFonts w:cs="Arial"/>
          <w:color w:val="000000" w:themeColor="text1"/>
          <w:szCs w:val="20"/>
        </w:rPr>
        <w:t>upływem terminu składania ofert</w:t>
      </w:r>
      <w:r w:rsidR="00372CB5" w:rsidRPr="006D0E5E">
        <w:rPr>
          <w:rFonts w:cs="Arial"/>
          <w:color w:val="000000" w:themeColor="text1"/>
          <w:szCs w:val="20"/>
        </w:rPr>
        <w:t>;</w:t>
      </w:r>
    </w:p>
    <w:p w14:paraId="2A51EE6D" w14:textId="7D9ABE08" w:rsidR="00895D5B" w:rsidRPr="006D0E5E" w:rsidRDefault="00FA6441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color w:val="000000" w:themeColor="text1"/>
          <w:szCs w:val="20"/>
        </w:rPr>
        <w:t>akceptujemy</w:t>
      </w:r>
      <w:r w:rsidRPr="006D0E5E">
        <w:rPr>
          <w:color w:val="000000" w:themeColor="text1"/>
        </w:rPr>
        <w:t xml:space="preserve"> </w:t>
      </w:r>
      <w:r w:rsidRPr="006D0E5E">
        <w:rPr>
          <w:rFonts w:cs="Arial"/>
          <w:color w:val="000000" w:themeColor="text1"/>
          <w:szCs w:val="20"/>
        </w:rPr>
        <w:t xml:space="preserve">zasady i warunki korzystania z Platformy e-Zamówienia określone </w:t>
      </w:r>
      <w:r w:rsidRPr="006D0E5E">
        <w:rPr>
          <w:color w:val="000000" w:themeColor="text1"/>
        </w:rPr>
        <w:t xml:space="preserve">w </w:t>
      </w:r>
      <w:hyperlink r:id="rId8" w:anchor="regulamin-serwisu" w:history="1">
        <w:r w:rsidRPr="006D0E5E">
          <w:rPr>
            <w:rStyle w:val="Hipercze"/>
            <w:color w:val="000000" w:themeColor="text1"/>
          </w:rPr>
          <w:t>Regulaminie korzystania z Platformy e-Zamówienia</w:t>
        </w:r>
      </w:hyperlink>
      <w:r w:rsidRPr="006D0E5E">
        <w:rPr>
          <w:rFonts w:cs="Arial"/>
          <w:i/>
          <w:color w:val="000000" w:themeColor="text1"/>
          <w:szCs w:val="20"/>
        </w:rPr>
        <w:t xml:space="preserve">, </w:t>
      </w:r>
      <w:r w:rsidRPr="006D0E5E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="00D1291C" w:rsidRPr="006D0E5E">
          <w:rPr>
            <w:rStyle w:val="Hipercze"/>
            <w:color w:val="000000" w:themeColor="text1"/>
          </w:rPr>
          <w:t>https://ezamowienia.gov.pl</w:t>
        </w:r>
      </w:hyperlink>
      <w:r w:rsidR="00372CB5" w:rsidRPr="006D0E5E">
        <w:rPr>
          <w:color w:val="000000" w:themeColor="text1"/>
        </w:rPr>
        <w:t>;</w:t>
      </w:r>
    </w:p>
    <w:p w14:paraId="243487EB" w14:textId="683F28E3" w:rsidR="004A3B5B" w:rsidRPr="006D0E5E" w:rsidRDefault="004A3B5B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color w:val="000000" w:themeColor="text1"/>
          <w:szCs w:val="20"/>
        </w:rPr>
        <w:t xml:space="preserve">zapoznaliśmy się i </w:t>
      </w:r>
      <w:r w:rsidR="00D154E9" w:rsidRPr="006D0E5E">
        <w:rPr>
          <w:rFonts w:cs="Arial"/>
          <w:color w:val="000000" w:themeColor="text1"/>
          <w:szCs w:val="20"/>
        </w:rPr>
        <w:t>akceptujemy</w:t>
      </w:r>
      <w:r w:rsidRPr="006D0E5E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6D0E5E">
        <w:rPr>
          <w:rFonts w:cs="Arial"/>
          <w:color w:val="000000" w:themeColor="text1"/>
          <w:szCs w:val="20"/>
        </w:rPr>
        <w:br/>
      </w:r>
      <w:r w:rsidRPr="006D0E5E">
        <w:rPr>
          <w:rFonts w:cs="Arial"/>
          <w:color w:val="000000" w:themeColor="text1"/>
          <w:szCs w:val="20"/>
        </w:rPr>
        <w:t>–</w:t>
      </w:r>
      <w:r w:rsidR="00362655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 xml:space="preserve">pkt </w:t>
      </w:r>
      <w:r w:rsidR="00571FCB" w:rsidRPr="006D0E5E">
        <w:rPr>
          <w:rFonts w:cs="Arial"/>
          <w:color w:val="000000" w:themeColor="text1"/>
          <w:szCs w:val="20"/>
        </w:rPr>
        <w:t>23</w:t>
      </w:r>
      <w:r w:rsidR="00EC4757" w:rsidRPr="006D0E5E">
        <w:rPr>
          <w:rFonts w:cs="Arial"/>
          <w:color w:val="000000" w:themeColor="text1"/>
          <w:szCs w:val="20"/>
        </w:rPr>
        <w:t xml:space="preserve"> SWZ</w:t>
      </w:r>
      <w:r w:rsidR="00372CB5" w:rsidRPr="006D0E5E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6D0E5E" w:rsidRDefault="00CE3337" w:rsidP="00416D96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6D0E5E">
        <w:rPr>
          <w:rFonts w:cs="Arial"/>
          <w:color w:val="000000" w:themeColor="text1"/>
          <w:szCs w:val="20"/>
        </w:rPr>
        <w:t>****</w:t>
      </w:r>
      <w:r w:rsidR="00372CB5" w:rsidRPr="006D0E5E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6D0E5E" w:rsidRDefault="00BF4A73" w:rsidP="00416D96">
      <w:pPr>
        <w:tabs>
          <w:tab w:val="left" w:pos="851"/>
        </w:tabs>
        <w:ind w:left="851"/>
        <w:outlineLvl w:val="9"/>
        <w:rPr>
          <w:rFonts w:cs="Arial"/>
          <w:color w:val="000000" w:themeColor="text1"/>
          <w:szCs w:val="20"/>
        </w:rPr>
      </w:pPr>
    </w:p>
    <w:p w14:paraId="4210E3B9" w14:textId="77777777" w:rsidR="006D0E5E" w:rsidRPr="006D0E5E" w:rsidRDefault="00372CB5" w:rsidP="004D709C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Wadium</w:t>
      </w:r>
      <w:r w:rsidR="006D0E5E" w:rsidRPr="006D0E5E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6B149FD" w14:textId="1197734E" w:rsidR="00372CB5" w:rsidRPr="006D0E5E" w:rsidRDefault="006D0E5E" w:rsidP="006D0E5E">
      <w:pPr>
        <w:pStyle w:val="Akapitzlist"/>
        <w:numPr>
          <w:ilvl w:val="0"/>
          <w:numId w:val="49"/>
        </w:numPr>
        <w:tabs>
          <w:tab w:val="left" w:pos="851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b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Części 1 </w:t>
      </w:r>
      <w:r w:rsidR="00372CB5" w:rsidRPr="006D0E5E">
        <w:rPr>
          <w:rFonts w:ascii="Arial" w:hAnsi="Arial" w:cs="Arial"/>
          <w:color w:val="000000" w:themeColor="text1"/>
          <w:sz w:val="20"/>
          <w:szCs w:val="20"/>
        </w:rPr>
        <w:t xml:space="preserve">w kwocie </w:t>
      </w:r>
      <w:r w:rsidR="00372CB5" w:rsidRPr="006D0E5E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 w:rsidRPr="006D0E5E">
        <w:rPr>
          <w:rFonts w:ascii="Arial" w:hAnsi="Arial" w:cs="Arial"/>
          <w:color w:val="000000" w:themeColor="text1"/>
          <w:sz w:val="20"/>
          <w:szCs w:val="20"/>
        </w:rPr>
        <w:t>–</w:t>
      </w:r>
      <w:r w:rsidR="00372CB5" w:rsidRPr="006D0E5E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="00372CB5" w:rsidRPr="006D0E5E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="00372CB5" w:rsidRPr="006D0E5E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="00372CB5" w:rsidRPr="006D0E5E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</w:p>
    <w:p w14:paraId="691CB4BF" w14:textId="2618CD54" w:rsidR="006D0E5E" w:rsidRPr="006D0E5E" w:rsidRDefault="006D0E5E" w:rsidP="006D0E5E">
      <w:pPr>
        <w:pStyle w:val="Akapitzlist"/>
        <w:numPr>
          <w:ilvl w:val="0"/>
          <w:numId w:val="49"/>
        </w:numPr>
        <w:tabs>
          <w:tab w:val="left" w:pos="851"/>
        </w:tabs>
        <w:spacing w:after="0" w:line="360" w:lineRule="auto"/>
        <w:ind w:left="851" w:hanging="425"/>
        <w:jc w:val="both"/>
        <w:outlineLvl w:val="9"/>
        <w:rPr>
          <w:rFonts w:ascii="Arial" w:hAnsi="Arial" w:cs="Arial"/>
          <w:b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dla </w:t>
      </w: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Części 2 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 xml:space="preserve">w kwocie </w:t>
      </w:r>
      <w:r w:rsidRPr="006D0E5E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 xml:space="preserve">– zostało wniesione w dniu </w:t>
      </w:r>
      <w:r w:rsidRPr="006D0E5E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6D0E5E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</w:p>
    <w:p w14:paraId="1150F03B" w14:textId="77777777" w:rsidR="006D0E5E" w:rsidRPr="006D0E5E" w:rsidRDefault="006D0E5E" w:rsidP="006D0E5E">
      <w:pPr>
        <w:pStyle w:val="Akapitzlist"/>
        <w:tabs>
          <w:tab w:val="left" w:pos="426"/>
        </w:tabs>
        <w:spacing w:after="0" w:line="360" w:lineRule="auto"/>
        <w:ind w:left="426"/>
        <w:jc w:val="both"/>
        <w:outlineLvl w:val="9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0A27354" w14:textId="77777777" w:rsidR="00B65807" w:rsidRPr="006D0E5E" w:rsidRDefault="00B65807" w:rsidP="004D709C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6D0E5E" w:rsidRDefault="00B65807" w:rsidP="00416D96">
      <w:pPr>
        <w:tabs>
          <w:tab w:val="right" w:leader="dot" w:pos="9639"/>
        </w:tabs>
        <w:ind w:left="426"/>
        <w:outlineLvl w:val="9"/>
        <w:rPr>
          <w:rFonts w:cs="Arial"/>
          <w:snapToGrid w:val="0"/>
          <w:color w:val="000000" w:themeColor="text1"/>
          <w:szCs w:val="20"/>
        </w:rPr>
      </w:pPr>
      <w:r w:rsidRPr="006D0E5E">
        <w:rPr>
          <w:rFonts w:cs="Arial"/>
          <w:snapToGrid w:val="0"/>
          <w:color w:val="000000" w:themeColor="text1"/>
          <w:szCs w:val="20"/>
        </w:rPr>
        <w:t>Imię i nazwisko:</w:t>
      </w:r>
      <w:r w:rsidRPr="006D0E5E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6D0E5E" w:rsidRDefault="00B65807" w:rsidP="00416D96">
      <w:pPr>
        <w:tabs>
          <w:tab w:val="right" w:leader="dot" w:pos="9639"/>
        </w:tabs>
        <w:ind w:left="426"/>
        <w:outlineLvl w:val="9"/>
        <w:rPr>
          <w:rFonts w:cs="Arial"/>
          <w:snapToGrid w:val="0"/>
          <w:color w:val="000000" w:themeColor="text1"/>
          <w:szCs w:val="20"/>
        </w:rPr>
      </w:pPr>
      <w:r w:rsidRPr="006D0E5E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6D0E5E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6D0E5E" w:rsidRDefault="008619E0" w:rsidP="00416D96">
      <w:pPr>
        <w:tabs>
          <w:tab w:val="right" w:leader="dot" w:pos="9639"/>
        </w:tabs>
        <w:ind w:left="426"/>
        <w:outlineLvl w:val="9"/>
        <w:rPr>
          <w:rFonts w:cs="Arial"/>
          <w:snapToGrid w:val="0"/>
          <w:color w:val="000000" w:themeColor="text1"/>
          <w:szCs w:val="20"/>
        </w:rPr>
      </w:pPr>
      <w:r w:rsidRPr="006D0E5E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6D0E5E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6D0E5E" w:rsidRDefault="0022428F" w:rsidP="004D709C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6D0E5E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6D0E5E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6D0E5E" w:rsidRDefault="0022428F" w:rsidP="00416D96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6D0E5E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6D0E5E" w:rsidRDefault="0022428F" w:rsidP="00416D96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6D0E5E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6D0E5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6D0E5E" w:rsidRDefault="00F90B34" w:rsidP="00416D96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6D0E5E">
        <w:rPr>
          <w:rFonts w:ascii="Arial" w:hAnsi="Arial" w:cs="Arial"/>
          <w:color w:val="000000" w:themeColor="text1"/>
          <w:sz w:val="20"/>
          <w:szCs w:val="20"/>
        </w:rPr>
        <w:t>*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Pr="006D0E5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6D0E5E" w:rsidRDefault="00F90B34" w:rsidP="00416D96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Pr="006D0E5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6D0E5E" w:rsidRDefault="00F90B34" w:rsidP="00416D96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Pr="006D0E5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6D0E5E" w:rsidRDefault="00F90B34" w:rsidP="00416D96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outlineLvl w:val="9"/>
        <w:rPr>
          <w:rFonts w:ascii="Arial" w:hAnsi="Arial" w:cs="Arial"/>
          <w:color w:val="000000" w:themeColor="text1"/>
          <w:sz w:val="20"/>
          <w:szCs w:val="20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Pr="006D0E5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6D0E5E" w:rsidRDefault="009F17E0" w:rsidP="00416D96">
      <w:pPr>
        <w:tabs>
          <w:tab w:val="left" w:pos="6804"/>
          <w:tab w:val="left" w:pos="8789"/>
        </w:tabs>
        <w:ind w:left="426"/>
        <w:outlineLvl w:val="9"/>
        <w:rPr>
          <w:rFonts w:cs="Arial"/>
          <w:color w:val="000000" w:themeColor="text1"/>
          <w:sz w:val="18"/>
          <w:szCs w:val="18"/>
        </w:rPr>
      </w:pPr>
      <w:r w:rsidRPr="006D0E5E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6D0E5E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6D0E5E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6D0E5E" w:rsidRDefault="0024722F" w:rsidP="00416D96">
      <w:pPr>
        <w:tabs>
          <w:tab w:val="num" w:pos="2268"/>
          <w:tab w:val="left" w:pos="6804"/>
        </w:tabs>
        <w:outlineLvl w:val="9"/>
        <w:rPr>
          <w:rFonts w:cs="Arial"/>
          <w:color w:val="000000" w:themeColor="text1"/>
          <w:szCs w:val="20"/>
        </w:rPr>
      </w:pPr>
    </w:p>
    <w:p w14:paraId="14BE0A6D" w14:textId="77777777" w:rsidR="00B65807" w:rsidRPr="006D0E5E" w:rsidRDefault="00B65807" w:rsidP="00416D96">
      <w:pPr>
        <w:tabs>
          <w:tab w:val="left" w:pos="567"/>
        </w:tabs>
        <w:ind w:left="567" w:hanging="567"/>
        <w:outlineLvl w:val="9"/>
        <w:rPr>
          <w:color w:val="000000" w:themeColor="text1"/>
        </w:rPr>
      </w:pPr>
      <w:r w:rsidRPr="006D0E5E">
        <w:rPr>
          <w:rFonts w:cs="Arial"/>
          <w:b/>
          <w:color w:val="000000" w:themeColor="text1"/>
          <w:szCs w:val="20"/>
        </w:rPr>
        <w:t>*</w:t>
      </w:r>
      <w:r w:rsidRPr="006D0E5E">
        <w:rPr>
          <w:rFonts w:cs="Arial"/>
          <w:b/>
          <w:color w:val="000000" w:themeColor="text1"/>
          <w:szCs w:val="20"/>
        </w:rPr>
        <w:tab/>
      </w:r>
      <w:r w:rsidRPr="006D0E5E">
        <w:rPr>
          <w:color w:val="000000" w:themeColor="text1"/>
        </w:rPr>
        <w:t>w przypadku osób fizycznych składających ofertę zgodnie z art. 434 Kodek</w:t>
      </w:r>
      <w:r w:rsidR="00111F84" w:rsidRPr="006D0E5E">
        <w:rPr>
          <w:color w:val="000000" w:themeColor="text1"/>
        </w:rPr>
        <w:t>s</w:t>
      </w:r>
      <w:r w:rsidRPr="006D0E5E">
        <w:rPr>
          <w:color w:val="000000" w:themeColor="text1"/>
        </w:rPr>
        <w:t>u Cywilnego nazwą (firmą) osoby fizycznej jest jej imię i nazwisko, w przypadku spółki cywilnej należy wpisać imiona i</w:t>
      </w:r>
      <w:r w:rsidR="00A71F4F" w:rsidRPr="006D0E5E">
        <w:rPr>
          <w:color w:val="000000" w:themeColor="text1"/>
        </w:rPr>
        <w:t xml:space="preserve"> nazwiska wszystkich wspólników</w:t>
      </w:r>
    </w:p>
    <w:p w14:paraId="59A2C0BA" w14:textId="77777777" w:rsidR="00E57C51" w:rsidRPr="006D0E5E" w:rsidRDefault="00B65807" w:rsidP="00416D96">
      <w:pPr>
        <w:tabs>
          <w:tab w:val="left" w:pos="567"/>
        </w:tabs>
        <w:ind w:left="567" w:hanging="567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b/>
          <w:color w:val="000000" w:themeColor="text1"/>
          <w:szCs w:val="20"/>
        </w:rPr>
        <w:t>*</w:t>
      </w:r>
      <w:r w:rsidR="00A71F4F" w:rsidRPr="006D0E5E">
        <w:rPr>
          <w:rFonts w:cs="Arial"/>
          <w:b/>
          <w:color w:val="000000" w:themeColor="text1"/>
          <w:szCs w:val="20"/>
        </w:rPr>
        <w:t>*</w:t>
      </w:r>
      <w:r w:rsidRPr="006D0E5E">
        <w:rPr>
          <w:rFonts w:cs="Arial"/>
          <w:b/>
          <w:color w:val="000000" w:themeColor="text1"/>
          <w:szCs w:val="20"/>
        </w:rPr>
        <w:tab/>
      </w:r>
      <w:r w:rsidRPr="006D0E5E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6D0E5E" w:rsidRDefault="00DE431E" w:rsidP="00416D96">
      <w:pPr>
        <w:tabs>
          <w:tab w:val="left" w:pos="567"/>
        </w:tabs>
        <w:ind w:left="567" w:hanging="567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b/>
          <w:color w:val="000000" w:themeColor="text1"/>
          <w:szCs w:val="20"/>
        </w:rPr>
        <w:t>*</w:t>
      </w:r>
      <w:r w:rsidR="00CE3337" w:rsidRPr="006D0E5E">
        <w:rPr>
          <w:rFonts w:cs="Arial"/>
          <w:b/>
          <w:color w:val="000000" w:themeColor="text1"/>
          <w:szCs w:val="20"/>
        </w:rPr>
        <w:t>**</w:t>
      </w:r>
      <w:r w:rsidR="00CE3337" w:rsidRPr="006D0E5E">
        <w:rPr>
          <w:rFonts w:cs="Arial"/>
          <w:b/>
          <w:color w:val="000000" w:themeColor="text1"/>
          <w:szCs w:val="20"/>
        </w:rPr>
        <w:tab/>
      </w:r>
      <w:r w:rsidR="00CE3337" w:rsidRPr="006D0E5E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6D0E5E">
        <w:rPr>
          <w:rFonts w:cs="Arial"/>
          <w:color w:val="000000" w:themeColor="text1"/>
          <w:szCs w:val="20"/>
        </w:rPr>
        <w:t> </w:t>
      </w:r>
      <w:r w:rsidR="00CE3337" w:rsidRPr="006D0E5E">
        <w:rPr>
          <w:rFonts w:cs="Arial"/>
          <w:color w:val="000000" w:themeColor="text1"/>
          <w:szCs w:val="20"/>
        </w:rPr>
        <w:t>w</w:t>
      </w:r>
      <w:r w:rsidRPr="006D0E5E">
        <w:rPr>
          <w:rFonts w:cs="Arial"/>
          <w:color w:val="000000" w:themeColor="text1"/>
          <w:szCs w:val="20"/>
        </w:rPr>
        <w:t> </w:t>
      </w:r>
      <w:r w:rsidR="00CE3337" w:rsidRPr="006D0E5E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6D0E5E" w:rsidRDefault="00292D55" w:rsidP="00416D96">
      <w:pPr>
        <w:tabs>
          <w:tab w:val="left" w:pos="567"/>
        </w:tabs>
        <w:ind w:left="567" w:hanging="567"/>
        <w:outlineLvl w:val="9"/>
        <w:rPr>
          <w:rFonts w:cs="Arial"/>
          <w:color w:val="000000" w:themeColor="text1"/>
          <w:szCs w:val="20"/>
        </w:rPr>
      </w:pPr>
      <w:r w:rsidRPr="006D0E5E">
        <w:rPr>
          <w:rFonts w:cs="Arial"/>
          <w:b/>
          <w:color w:val="000000" w:themeColor="text1"/>
          <w:szCs w:val="20"/>
        </w:rPr>
        <w:t>****</w:t>
      </w:r>
      <w:r w:rsidRPr="006D0E5E">
        <w:rPr>
          <w:rFonts w:cs="Arial"/>
          <w:b/>
          <w:color w:val="000000" w:themeColor="text1"/>
          <w:szCs w:val="20"/>
        </w:rPr>
        <w:tab/>
      </w:r>
      <w:r w:rsidRPr="006D0E5E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art.</w:t>
      </w:r>
      <w:r w:rsidR="004F6CA5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13 ust.</w:t>
      </w:r>
      <w:r w:rsidR="000C4D07" w:rsidRPr="006D0E5E">
        <w:rPr>
          <w:rFonts w:cs="Arial"/>
          <w:color w:val="000000" w:themeColor="text1"/>
          <w:szCs w:val="20"/>
        </w:rPr>
        <w:t> </w:t>
      </w:r>
      <w:r w:rsidRPr="006D0E5E">
        <w:rPr>
          <w:rFonts w:cs="Arial"/>
          <w:color w:val="000000" w:themeColor="text1"/>
          <w:szCs w:val="20"/>
        </w:rPr>
        <w:t>4 lub art. 14 ust. 5 RO</w:t>
      </w:r>
      <w:r w:rsidR="00BC6A58" w:rsidRPr="006D0E5E">
        <w:rPr>
          <w:rFonts w:cs="Arial"/>
          <w:color w:val="000000" w:themeColor="text1"/>
          <w:szCs w:val="20"/>
        </w:rPr>
        <w:t>DO, to wykonawca</w:t>
      </w:r>
      <w:r w:rsidRPr="006D0E5E">
        <w:rPr>
          <w:rFonts w:cs="Arial"/>
          <w:color w:val="000000" w:themeColor="text1"/>
          <w:szCs w:val="20"/>
        </w:rPr>
        <w:t xml:space="preserve"> nie składa </w:t>
      </w:r>
      <w:r w:rsidR="00BC6A58" w:rsidRPr="006D0E5E">
        <w:rPr>
          <w:rFonts w:cs="Arial"/>
          <w:color w:val="000000" w:themeColor="text1"/>
          <w:szCs w:val="20"/>
        </w:rPr>
        <w:t xml:space="preserve">niniejszego oświadczenia </w:t>
      </w:r>
      <w:r w:rsidRPr="006D0E5E">
        <w:rPr>
          <w:rFonts w:cs="Arial"/>
          <w:color w:val="000000" w:themeColor="text1"/>
          <w:szCs w:val="20"/>
        </w:rPr>
        <w:t>(</w:t>
      </w:r>
      <w:r w:rsidR="00BC6A58" w:rsidRPr="006D0E5E">
        <w:rPr>
          <w:rFonts w:cs="Arial"/>
          <w:color w:val="000000" w:themeColor="text1"/>
          <w:szCs w:val="20"/>
        </w:rPr>
        <w:t xml:space="preserve">w takiej sytuacji można </w:t>
      </w:r>
      <w:r w:rsidRPr="006D0E5E">
        <w:rPr>
          <w:rFonts w:cs="Arial"/>
          <w:color w:val="000000" w:themeColor="text1"/>
          <w:szCs w:val="20"/>
        </w:rPr>
        <w:t>usun</w:t>
      </w:r>
      <w:r w:rsidR="00BC6A58" w:rsidRPr="006D0E5E">
        <w:rPr>
          <w:rFonts w:cs="Arial"/>
          <w:color w:val="000000" w:themeColor="text1"/>
          <w:szCs w:val="20"/>
        </w:rPr>
        <w:t>ąć</w:t>
      </w:r>
      <w:r w:rsidRPr="006D0E5E">
        <w:rPr>
          <w:rFonts w:cs="Arial"/>
          <w:color w:val="000000" w:themeColor="text1"/>
          <w:szCs w:val="20"/>
        </w:rPr>
        <w:t xml:space="preserve"> treś</w:t>
      </w:r>
      <w:r w:rsidR="00BC6A58" w:rsidRPr="006D0E5E">
        <w:rPr>
          <w:rFonts w:cs="Arial"/>
          <w:color w:val="000000" w:themeColor="text1"/>
          <w:szCs w:val="20"/>
        </w:rPr>
        <w:t>ć niniejszego</w:t>
      </w:r>
      <w:r w:rsidRPr="006D0E5E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6D0E5E" w:rsidRDefault="00F90B34" w:rsidP="00416D96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6D0E5E">
        <w:rPr>
          <w:rFonts w:ascii="Arial" w:hAnsi="Arial" w:cs="Arial"/>
          <w:color w:val="000000" w:themeColor="text1"/>
          <w:sz w:val="20"/>
          <w:szCs w:val="20"/>
        </w:rPr>
        <w:t>*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>**</w:t>
      </w:r>
      <w:r w:rsidRPr="006D0E5E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77777777" w:rsidR="003513D2" w:rsidRPr="006D0E5E" w:rsidRDefault="003513D2" w:rsidP="00416D96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6D0E5E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6D0E5E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EUR,</w:t>
      </w:r>
    </w:p>
    <w:p w14:paraId="23F1D18F" w14:textId="77777777" w:rsidR="003513D2" w:rsidRPr="006D0E5E" w:rsidRDefault="003513D2" w:rsidP="00416D96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outlineLvl w:val="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6D0E5E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6D0E5E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6D0E5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EUR,</w:t>
      </w:r>
    </w:p>
    <w:p w14:paraId="0F0119D1" w14:textId="411E0F2D" w:rsidR="00F90B34" w:rsidRPr="006D0E5E" w:rsidRDefault="003513D2" w:rsidP="00416D96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</w:t>
      </w: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nie przekracza 50 milionów EUR </w:t>
      </w:r>
      <w:r w:rsidRPr="006D0E5E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6D0E5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Pr="006D0E5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sectPr w:rsidR="00F90B34" w:rsidRPr="006D0E5E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49931" w14:textId="77777777" w:rsidR="00CB3935" w:rsidRDefault="00CB3935">
      <w:r>
        <w:separator/>
      </w:r>
    </w:p>
  </w:endnote>
  <w:endnote w:type="continuationSeparator" w:id="0">
    <w:p w14:paraId="38F7FE30" w14:textId="77777777" w:rsidR="00CB3935" w:rsidRDefault="00CB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AF3A" w14:textId="7770EFBD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90869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F2AA5" w14:textId="77777777" w:rsidR="00CB3935" w:rsidRDefault="00CB3935">
      <w:r>
        <w:separator/>
      </w:r>
    </w:p>
  </w:footnote>
  <w:footnote w:type="continuationSeparator" w:id="0">
    <w:p w14:paraId="6C722212" w14:textId="77777777" w:rsidR="00CB3935" w:rsidRDefault="00CB3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CFFCB7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1AD3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A1C55"/>
    <w:multiLevelType w:val="hybridMultilevel"/>
    <w:tmpl w:val="6B8E9744"/>
    <w:lvl w:ilvl="0" w:tplc="74B02978">
      <w:start w:val="1"/>
      <w:numFmt w:val="ordinal"/>
      <w:lvlText w:val="5.%1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39C032F3"/>
    <w:multiLevelType w:val="hybridMultilevel"/>
    <w:tmpl w:val="7D78F3C8"/>
    <w:lvl w:ilvl="0" w:tplc="CABC0318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4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954D68"/>
    <w:multiLevelType w:val="hybridMultilevel"/>
    <w:tmpl w:val="85382EAC"/>
    <w:lvl w:ilvl="0" w:tplc="F082389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807F0F"/>
    <w:multiLevelType w:val="hybridMultilevel"/>
    <w:tmpl w:val="356C00F0"/>
    <w:lvl w:ilvl="0" w:tplc="EA4AD1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BBC4C27"/>
    <w:multiLevelType w:val="hybridMultilevel"/>
    <w:tmpl w:val="96E41F16"/>
    <w:lvl w:ilvl="0" w:tplc="C5F25A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A61F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82389A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A0080C"/>
    <w:multiLevelType w:val="hybridMultilevel"/>
    <w:tmpl w:val="E2883258"/>
    <w:lvl w:ilvl="0" w:tplc="FFFFFFFF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7645689">
    <w:abstractNumId w:val="23"/>
  </w:num>
  <w:num w:numId="2" w16cid:durableId="548417359">
    <w:abstractNumId w:val="17"/>
  </w:num>
  <w:num w:numId="3" w16cid:durableId="638607393">
    <w:abstractNumId w:val="40"/>
  </w:num>
  <w:num w:numId="4" w16cid:durableId="602109338">
    <w:abstractNumId w:val="30"/>
  </w:num>
  <w:num w:numId="5" w16cid:durableId="1508327517">
    <w:abstractNumId w:val="44"/>
  </w:num>
  <w:num w:numId="6" w16cid:durableId="1454010009">
    <w:abstractNumId w:val="54"/>
  </w:num>
  <w:num w:numId="7" w16cid:durableId="486481394">
    <w:abstractNumId w:val="39"/>
  </w:num>
  <w:num w:numId="8" w16cid:durableId="271671408">
    <w:abstractNumId w:val="15"/>
  </w:num>
  <w:num w:numId="9" w16cid:durableId="126170068">
    <w:abstractNumId w:val="51"/>
  </w:num>
  <w:num w:numId="10" w16cid:durableId="1314988804">
    <w:abstractNumId w:val="19"/>
  </w:num>
  <w:num w:numId="11" w16cid:durableId="96028757">
    <w:abstractNumId w:val="46"/>
  </w:num>
  <w:num w:numId="12" w16cid:durableId="1773623290">
    <w:abstractNumId w:val="16"/>
  </w:num>
  <w:num w:numId="13" w16cid:durableId="2065640940">
    <w:abstractNumId w:val="32"/>
  </w:num>
  <w:num w:numId="14" w16cid:durableId="1894733947">
    <w:abstractNumId w:val="34"/>
  </w:num>
  <w:num w:numId="15" w16cid:durableId="2047025631">
    <w:abstractNumId w:val="27"/>
  </w:num>
  <w:num w:numId="16" w16cid:durableId="1374116599">
    <w:abstractNumId w:val="29"/>
  </w:num>
  <w:num w:numId="17" w16cid:durableId="586814685">
    <w:abstractNumId w:val="53"/>
  </w:num>
  <w:num w:numId="18" w16cid:durableId="99961635">
    <w:abstractNumId w:val="36"/>
  </w:num>
  <w:num w:numId="19" w16cid:durableId="1765029778">
    <w:abstractNumId w:val="37"/>
  </w:num>
  <w:num w:numId="20" w16cid:durableId="2006857204">
    <w:abstractNumId w:val="38"/>
  </w:num>
  <w:num w:numId="21" w16cid:durableId="429933110">
    <w:abstractNumId w:val="20"/>
  </w:num>
  <w:num w:numId="22" w16cid:durableId="2049253959">
    <w:abstractNumId w:val="33"/>
  </w:num>
  <w:num w:numId="23" w16cid:durableId="1629240973">
    <w:abstractNumId w:val="35"/>
  </w:num>
  <w:num w:numId="24" w16cid:durableId="515658817">
    <w:abstractNumId w:val="25"/>
  </w:num>
  <w:num w:numId="25" w16cid:durableId="541795562">
    <w:abstractNumId w:val="26"/>
  </w:num>
  <w:num w:numId="26" w16cid:durableId="2141073351">
    <w:abstractNumId w:val="49"/>
  </w:num>
  <w:num w:numId="27" w16cid:durableId="1258831579">
    <w:abstractNumId w:val="42"/>
  </w:num>
  <w:num w:numId="28" w16cid:durableId="1181352417">
    <w:abstractNumId w:val="52"/>
  </w:num>
  <w:num w:numId="29" w16cid:durableId="307443672">
    <w:abstractNumId w:val="50"/>
  </w:num>
  <w:num w:numId="30" w16cid:durableId="1662150968">
    <w:abstractNumId w:val="8"/>
  </w:num>
  <w:num w:numId="31" w16cid:durableId="1881935235">
    <w:abstractNumId w:val="3"/>
  </w:num>
  <w:num w:numId="32" w16cid:durableId="361512317">
    <w:abstractNumId w:val="2"/>
  </w:num>
  <w:num w:numId="33" w16cid:durableId="386875417">
    <w:abstractNumId w:val="1"/>
  </w:num>
  <w:num w:numId="34" w16cid:durableId="455878573">
    <w:abstractNumId w:val="0"/>
  </w:num>
  <w:num w:numId="35" w16cid:durableId="313804864">
    <w:abstractNumId w:val="9"/>
  </w:num>
  <w:num w:numId="36" w16cid:durableId="1793547289">
    <w:abstractNumId w:val="7"/>
  </w:num>
  <w:num w:numId="37" w16cid:durableId="1318651602">
    <w:abstractNumId w:val="6"/>
  </w:num>
  <w:num w:numId="38" w16cid:durableId="1604727628">
    <w:abstractNumId w:val="5"/>
  </w:num>
  <w:num w:numId="39" w16cid:durableId="747314230">
    <w:abstractNumId w:val="4"/>
  </w:num>
  <w:num w:numId="40" w16cid:durableId="333922472">
    <w:abstractNumId w:val="31"/>
  </w:num>
  <w:num w:numId="41" w16cid:durableId="53627353">
    <w:abstractNumId w:val="24"/>
  </w:num>
  <w:num w:numId="42" w16cid:durableId="1513494042">
    <w:abstractNumId w:val="22"/>
  </w:num>
  <w:num w:numId="43" w16cid:durableId="561713624">
    <w:abstractNumId w:val="18"/>
  </w:num>
  <w:num w:numId="44" w16cid:durableId="25104367">
    <w:abstractNumId w:val="43"/>
  </w:num>
  <w:num w:numId="45" w16cid:durableId="1840802579">
    <w:abstractNumId w:val="48"/>
  </w:num>
  <w:num w:numId="46" w16cid:durableId="1606231979">
    <w:abstractNumId w:val="28"/>
  </w:num>
  <w:num w:numId="47" w16cid:durableId="780957581">
    <w:abstractNumId w:val="47"/>
  </w:num>
  <w:num w:numId="48" w16cid:durableId="1339188005">
    <w:abstractNumId w:val="41"/>
  </w:num>
  <w:num w:numId="49" w16cid:durableId="204611319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097"/>
    <w:rsid w:val="00007646"/>
    <w:rsid w:val="00007739"/>
    <w:rsid w:val="00007A9C"/>
    <w:rsid w:val="00007AD4"/>
    <w:rsid w:val="00007B2A"/>
    <w:rsid w:val="00007C56"/>
    <w:rsid w:val="0001042D"/>
    <w:rsid w:val="00010EC0"/>
    <w:rsid w:val="0001163D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11A"/>
    <w:rsid w:val="000502A7"/>
    <w:rsid w:val="000505D0"/>
    <w:rsid w:val="00051FBC"/>
    <w:rsid w:val="00052443"/>
    <w:rsid w:val="00052546"/>
    <w:rsid w:val="0005386D"/>
    <w:rsid w:val="00056164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0869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2C5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6F07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B7DAC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51E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45F8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0D5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34BB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58C9"/>
    <w:rsid w:val="003362B5"/>
    <w:rsid w:val="003364C2"/>
    <w:rsid w:val="003364F9"/>
    <w:rsid w:val="00336D4C"/>
    <w:rsid w:val="00340711"/>
    <w:rsid w:val="003416ED"/>
    <w:rsid w:val="003419BA"/>
    <w:rsid w:val="00341C6F"/>
    <w:rsid w:val="00342A45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380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12F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D96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5C64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450"/>
    <w:rsid w:val="004D3DF1"/>
    <w:rsid w:val="004D3EE0"/>
    <w:rsid w:val="004D3FE2"/>
    <w:rsid w:val="004D43C9"/>
    <w:rsid w:val="004D6323"/>
    <w:rsid w:val="004D709C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A53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2A84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6F01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5DA5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5BB9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0E5E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B63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194D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3B46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1F8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15B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3F26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DB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28E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490B"/>
    <w:rsid w:val="00915AC7"/>
    <w:rsid w:val="00915DCF"/>
    <w:rsid w:val="00915E74"/>
    <w:rsid w:val="0091628E"/>
    <w:rsid w:val="009168E2"/>
    <w:rsid w:val="00916A97"/>
    <w:rsid w:val="00916B90"/>
    <w:rsid w:val="00916E69"/>
    <w:rsid w:val="00917992"/>
    <w:rsid w:val="00917BB6"/>
    <w:rsid w:val="00917E04"/>
    <w:rsid w:val="009212F5"/>
    <w:rsid w:val="009215FA"/>
    <w:rsid w:val="009227BE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22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2C67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4B70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377D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0B71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9A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629A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6A13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0BC6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499A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0D5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3E0E"/>
    <w:rsid w:val="00BA408F"/>
    <w:rsid w:val="00BA4617"/>
    <w:rsid w:val="00BA4FE7"/>
    <w:rsid w:val="00BA53CC"/>
    <w:rsid w:val="00BA585E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455E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0BA7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4FCC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3FD3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935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162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1C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291C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08E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87AF4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0F97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32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4F89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74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FD7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A71ACA"/>
  <w15:docId w15:val="{83994B64-B66D-49FC-8127-675ABB52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B46"/>
    <w:pPr>
      <w:spacing w:line="360" w:lineRule="auto"/>
      <w:jc w:val="both"/>
      <w:outlineLvl w:val="8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unhideWhenUsed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unhideWhenUsed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nhideWhenUsed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unhideWhenUsed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unhideWhenUsed/>
    <w:qFormat/>
    <w:rsid w:val="007B6282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416D96"/>
    <w:pPr>
      <w:tabs>
        <w:tab w:val="right" w:pos="9639"/>
      </w:tabs>
      <w:jc w:val="center"/>
      <w:outlineLvl w:val="9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qFormat/>
    <w:rsid w:val="007F3B4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unhideWhenUsed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1">
    <w:name w:val="Znak1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unhideWhenUsed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nhideWhenUsed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1">
    <w:name w:val="Akapit z listą11"/>
    <w:basedOn w:val="Normalny"/>
    <w:uiPriority w:val="99"/>
    <w:unhideWhenUsed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1">
    <w:name w:val="Znak Znak1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2 heading"/>
    <w:basedOn w:val="Normalny"/>
    <w:link w:val="AkapitzlistZnak"/>
    <w:uiPriority w:val="34"/>
    <w:unhideWhenUsed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7F3B46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unhideWhenUsed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9CC19-F625-C748-A5D5-91F52AE5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6</Pages>
  <Words>1265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Bartłomiej Michalak</dc:creator>
  <cp:keywords/>
  <dc:description/>
  <cp:lastModifiedBy>Bartłomiej Michalak</cp:lastModifiedBy>
  <cp:revision>107</cp:revision>
  <cp:lastPrinted>2025-03-18T10:16:00Z</cp:lastPrinted>
  <dcterms:created xsi:type="dcterms:W3CDTF">2022-05-26T14:07:00Z</dcterms:created>
  <dcterms:modified xsi:type="dcterms:W3CDTF">2025-12-01T14:07:00Z</dcterms:modified>
</cp:coreProperties>
</file>