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5B8E5" w14:textId="0D9AD049" w:rsidR="00204F6A" w:rsidRDefault="00204F6A" w:rsidP="00204F6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204F6A">
        <w:rPr>
          <w:rFonts w:ascii="Calibri" w:eastAsia="SimSun" w:hAnsi="Calibri" w:cs="Calibri"/>
          <w:noProof/>
          <w:sz w:val="22"/>
          <w:lang w:eastAsia="zh-CN"/>
        </w:rPr>
        <w:drawing>
          <wp:inline distT="0" distB="0" distL="0" distR="0" wp14:anchorId="07353A4B" wp14:editId="200A0473">
            <wp:extent cx="5295900" cy="685800"/>
            <wp:effectExtent l="0" t="0" r="0" b="0"/>
            <wp:docPr id="6502773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893B5" w14:textId="77777777" w:rsidR="00204F6A" w:rsidRDefault="00204F6A" w:rsidP="004161E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noProof/>
          <w:sz w:val="24"/>
          <w:szCs w:val="24"/>
          <w:lang w:eastAsia="pl-PL"/>
        </w:rPr>
      </w:pPr>
    </w:p>
    <w:p w14:paraId="3C50647C" w14:textId="4EC08E65" w:rsidR="009857E2" w:rsidRPr="004F1828" w:rsidRDefault="004161E1" w:rsidP="004161E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4F1828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Polanów, dnia </w:t>
      </w:r>
      <w:r w:rsidR="00AB3301">
        <w:rPr>
          <w:rFonts w:ascii="Arial" w:eastAsia="Times New Roman" w:hAnsi="Arial" w:cs="Arial"/>
          <w:noProof/>
          <w:sz w:val="24"/>
          <w:szCs w:val="24"/>
          <w:lang w:eastAsia="pl-PL"/>
        </w:rPr>
        <w:t>4</w:t>
      </w:r>
      <w:r w:rsidR="00CD0D71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</w:t>
      </w:r>
      <w:r w:rsidR="00AB3301">
        <w:rPr>
          <w:rFonts w:ascii="Arial" w:eastAsia="Times New Roman" w:hAnsi="Arial" w:cs="Arial"/>
          <w:noProof/>
          <w:sz w:val="24"/>
          <w:szCs w:val="24"/>
          <w:lang w:eastAsia="pl-PL"/>
        </w:rPr>
        <w:t>grudnia</w:t>
      </w:r>
      <w:r w:rsidR="00C42EBF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</w:t>
      </w:r>
      <w:r w:rsidRPr="004F1828">
        <w:rPr>
          <w:rFonts w:ascii="Arial" w:eastAsia="Times New Roman" w:hAnsi="Arial" w:cs="Arial"/>
          <w:noProof/>
          <w:sz w:val="24"/>
          <w:szCs w:val="24"/>
          <w:lang w:eastAsia="pl-PL"/>
        </w:rPr>
        <w:t>202</w:t>
      </w:r>
      <w:r w:rsidR="000F0BDD" w:rsidRPr="004F1828">
        <w:rPr>
          <w:rFonts w:ascii="Arial" w:eastAsia="Times New Roman" w:hAnsi="Arial" w:cs="Arial"/>
          <w:noProof/>
          <w:sz w:val="24"/>
          <w:szCs w:val="24"/>
          <w:lang w:eastAsia="pl-PL"/>
        </w:rPr>
        <w:t>5</w:t>
      </w:r>
      <w:r w:rsidRPr="004F1828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r.</w:t>
      </w:r>
    </w:p>
    <w:p w14:paraId="5C6179F6" w14:textId="5963752A" w:rsidR="009857E2" w:rsidRPr="004F1828" w:rsidRDefault="009857E2" w:rsidP="009857E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4F1828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t>Gmina Polanów</w:t>
      </w:r>
    </w:p>
    <w:p w14:paraId="0D2BE6E0" w14:textId="4CA1DFBD" w:rsidR="009857E2" w:rsidRPr="004F1828" w:rsidRDefault="009857E2" w:rsidP="009857E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4F1828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t>ul. Wolności 4</w:t>
      </w:r>
    </w:p>
    <w:p w14:paraId="0ACBC56A" w14:textId="042A42C7" w:rsidR="009857E2" w:rsidRPr="004F1828" w:rsidRDefault="009857E2" w:rsidP="004161E1">
      <w:pPr>
        <w:widowControl w:val="0"/>
        <w:suppressAutoHyphens/>
        <w:spacing w:after="720" w:line="240" w:lineRule="auto"/>
        <w:jc w:val="both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4F1828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t>76-010 Polanów</w:t>
      </w:r>
    </w:p>
    <w:p w14:paraId="1DFFBD2E" w14:textId="7E338405" w:rsidR="00C17240" w:rsidRPr="004F1828" w:rsidRDefault="00C17240" w:rsidP="004F182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pl-PL"/>
        </w:rPr>
      </w:pPr>
      <w:r w:rsidRPr="004F1828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pl-PL"/>
        </w:rPr>
        <w:t>GM.II.271.</w:t>
      </w:r>
      <w:r w:rsidR="00AB3301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pl-PL"/>
        </w:rPr>
        <w:t>31</w:t>
      </w:r>
      <w:r w:rsidRPr="004F1828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pl-PL"/>
        </w:rPr>
        <w:t>.</w:t>
      </w:r>
      <w:r w:rsidR="00A206D5" w:rsidRPr="004F1828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pl-PL"/>
        </w:rPr>
        <w:t>2025</w:t>
      </w:r>
    </w:p>
    <w:p w14:paraId="1FFB6F24" w14:textId="77777777" w:rsidR="004F1828" w:rsidRDefault="004F1828" w:rsidP="004F1828">
      <w:pPr>
        <w:spacing w:after="0"/>
        <w:ind w:left="4254" w:firstLine="709"/>
        <w:rPr>
          <w:rFonts w:ascii="Arial" w:hAnsi="Arial" w:cs="Arial"/>
          <w:sz w:val="24"/>
          <w:szCs w:val="24"/>
        </w:rPr>
      </w:pPr>
    </w:p>
    <w:p w14:paraId="1B54AD19" w14:textId="3D166A5E" w:rsidR="004F1828" w:rsidRPr="00A0742A" w:rsidRDefault="004F1828" w:rsidP="004F1828">
      <w:pPr>
        <w:spacing w:after="0"/>
        <w:ind w:left="4254" w:firstLine="709"/>
        <w:rPr>
          <w:rFonts w:ascii="Arial" w:hAnsi="Arial" w:cs="Arial"/>
          <w:b/>
          <w:bCs/>
          <w:sz w:val="24"/>
          <w:szCs w:val="24"/>
        </w:rPr>
      </w:pPr>
      <w:r w:rsidRPr="00A0742A">
        <w:rPr>
          <w:rFonts w:ascii="Arial" w:hAnsi="Arial" w:cs="Arial"/>
          <w:b/>
          <w:bCs/>
          <w:sz w:val="24"/>
          <w:szCs w:val="24"/>
        </w:rPr>
        <w:t>Do wszystkich Wykonawców</w:t>
      </w:r>
    </w:p>
    <w:p w14:paraId="1A816915" w14:textId="77777777" w:rsidR="004F1828" w:rsidRPr="00A0742A" w:rsidRDefault="004F1828" w:rsidP="004F1828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  <w:t>ubiegających się o udzielenie</w:t>
      </w:r>
    </w:p>
    <w:p w14:paraId="11337FAE" w14:textId="0C89C689" w:rsidR="004F1828" w:rsidRPr="00A0742A" w:rsidRDefault="004F1828" w:rsidP="004F1828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</w:r>
      <w:r w:rsidRPr="00A0742A">
        <w:rPr>
          <w:rFonts w:ascii="Arial" w:hAnsi="Arial" w:cs="Arial"/>
          <w:b/>
          <w:bCs/>
          <w:sz w:val="24"/>
          <w:szCs w:val="24"/>
        </w:rPr>
        <w:tab/>
        <w:t xml:space="preserve">zamówienia publicznego </w:t>
      </w:r>
    </w:p>
    <w:p w14:paraId="30339151" w14:textId="77777777" w:rsidR="004F1828" w:rsidRDefault="004F1828" w:rsidP="004F1828">
      <w:pPr>
        <w:spacing w:after="0"/>
        <w:rPr>
          <w:sz w:val="24"/>
          <w:szCs w:val="24"/>
        </w:rPr>
      </w:pPr>
    </w:p>
    <w:p w14:paraId="1E7D45D1" w14:textId="77777777" w:rsidR="004F1828" w:rsidRPr="004F1828" w:rsidRDefault="004F1828" w:rsidP="004F1828">
      <w:pPr>
        <w:spacing w:after="0"/>
        <w:rPr>
          <w:sz w:val="24"/>
          <w:szCs w:val="24"/>
        </w:rPr>
      </w:pPr>
    </w:p>
    <w:p w14:paraId="07F91F6A" w14:textId="53E11F4E" w:rsidR="00C17240" w:rsidRPr="002A1E49" w:rsidRDefault="00C17240" w:rsidP="00CD0D71">
      <w:pPr>
        <w:tabs>
          <w:tab w:val="left" w:pos="6150"/>
        </w:tabs>
        <w:jc w:val="both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4F1828">
        <w:rPr>
          <w:rFonts w:ascii="Arial" w:eastAsia="Times New Roman" w:hAnsi="Arial" w:cs="Arial"/>
          <w:noProof/>
          <w:sz w:val="24"/>
          <w:szCs w:val="24"/>
          <w:lang w:eastAsia="pl-PL"/>
        </w:rPr>
        <w:t>Dotyczy postępowania pod nazwą</w:t>
      </w:r>
      <w:r w:rsidR="00B8335E" w:rsidRPr="004F1828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bookmarkStart w:id="0" w:name="_Hlk190077064"/>
      <w:bookmarkStart w:id="1" w:name="_Hlk181702203"/>
      <w:r w:rsidR="009E67E7" w:rsidRPr="004F1828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 </w:t>
      </w:r>
      <w:r w:rsidR="004F1828" w:rsidRPr="004F1828">
        <w:rPr>
          <w:rFonts w:ascii="Arial" w:hAnsi="Arial" w:cs="Arial"/>
          <w:b/>
          <w:bCs/>
          <w:sz w:val="24"/>
          <w:szCs w:val="24"/>
        </w:rPr>
        <w:t>„</w:t>
      </w:r>
      <w:bookmarkStart w:id="2" w:name="_Hlk214264537"/>
      <w:bookmarkEnd w:id="0"/>
      <w:bookmarkEnd w:id="1"/>
      <w:r w:rsidR="00AB3301" w:rsidRPr="00AB3301">
        <w:rPr>
          <w:rFonts w:ascii="Arial" w:hAnsi="Arial" w:cs="Arial"/>
          <w:b/>
          <w:bCs/>
          <w:sz w:val="24"/>
          <w:szCs w:val="24"/>
        </w:rPr>
        <w:t>Dostawa i montaż urządzeń technicznych dla sieci wodociągowej</w:t>
      </w:r>
      <w:bookmarkEnd w:id="2"/>
      <w:r w:rsidR="00AB3301" w:rsidRPr="00AB3301">
        <w:rPr>
          <w:rFonts w:ascii="Arial" w:hAnsi="Arial" w:cs="Arial"/>
          <w:b/>
          <w:bCs/>
          <w:sz w:val="24"/>
          <w:szCs w:val="24"/>
        </w:rPr>
        <w:t>”</w:t>
      </w:r>
      <w:r w:rsidR="006369A1">
        <w:rPr>
          <w:rFonts w:ascii="Arial" w:hAnsi="Arial" w:cs="Arial"/>
          <w:b/>
          <w:bCs/>
          <w:sz w:val="24"/>
          <w:szCs w:val="24"/>
        </w:rPr>
        <w:t xml:space="preserve">. </w:t>
      </w:r>
      <w:r w:rsidRPr="004F1828">
        <w:rPr>
          <w:rFonts w:ascii="Arial" w:eastAsia="Times New Roman" w:hAnsi="Arial" w:cs="Arial"/>
          <w:noProof/>
          <w:sz w:val="24"/>
          <w:szCs w:val="24"/>
          <w:lang w:eastAsia="pl-PL"/>
        </w:rPr>
        <w:t>Ogłoszenie o zamówieniu zostało opublikowane w Biuletynie Zamówień Publicznych pod numerem</w:t>
      </w:r>
      <w:r w:rsidR="00CD0D71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AB3301" w:rsidRPr="00AB3301">
        <w:rPr>
          <w:rFonts w:ascii="Arial" w:hAnsi="Arial" w:cs="Arial"/>
          <w:color w:val="000000"/>
          <w:sz w:val="8"/>
          <w:szCs w:val="8"/>
        </w:rPr>
        <w:t xml:space="preserve"> </w:t>
      </w:r>
      <w:r w:rsidR="00AB3301" w:rsidRPr="00AB3301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t>2025/BZP 00569504</w:t>
      </w:r>
      <w:r w:rsidR="00AB3301" w:rsidRPr="00AB3301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z dnia </w:t>
      </w:r>
      <w:r w:rsidR="00AB3301" w:rsidRPr="00AB3301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t>2025-12-02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uk-UA"/>
        </w:rPr>
        <w:t xml:space="preserve"> </w:t>
      </w:r>
    </w:p>
    <w:p w14:paraId="25252BB0" w14:textId="7A57D99F" w:rsidR="007126D1" w:rsidRPr="004F1828" w:rsidRDefault="002D22E3" w:rsidP="004C7A54">
      <w:pPr>
        <w:widowControl w:val="0"/>
        <w:suppressAutoHyphens/>
        <w:spacing w:before="360" w:after="36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F1828">
        <w:rPr>
          <w:rFonts w:ascii="Arial" w:eastAsia="Times New Roman" w:hAnsi="Arial" w:cs="Arial"/>
          <w:b/>
          <w:sz w:val="28"/>
          <w:szCs w:val="28"/>
          <w:lang w:eastAsia="pl-PL"/>
        </w:rPr>
        <w:t>Wyjaśnienie treści SWZ</w:t>
      </w:r>
      <w:r w:rsidR="00204F6A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nr </w:t>
      </w:r>
      <w:r w:rsidR="00214962">
        <w:rPr>
          <w:rFonts w:ascii="Arial" w:eastAsia="Times New Roman" w:hAnsi="Arial" w:cs="Arial"/>
          <w:b/>
          <w:sz w:val="28"/>
          <w:szCs w:val="28"/>
          <w:lang w:eastAsia="pl-PL"/>
        </w:rPr>
        <w:t>1</w:t>
      </w:r>
    </w:p>
    <w:p w14:paraId="111BC273" w14:textId="5FE8E27D" w:rsidR="00D5159C" w:rsidRDefault="002D22E3" w:rsidP="006404F7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6605D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Pr="00C6605D">
        <w:rPr>
          <w:rFonts w:ascii="Arial" w:eastAsia="Times New Roman" w:hAnsi="Arial" w:cs="Arial"/>
          <w:sz w:val="24"/>
          <w:szCs w:val="24"/>
          <w:u w:color="FF0000"/>
          <w:lang w:eastAsia="pl-PL"/>
        </w:rPr>
        <w:t xml:space="preserve">art. </w:t>
      </w:r>
      <w:r w:rsidR="002D1EF5" w:rsidRPr="00C6605D">
        <w:rPr>
          <w:rFonts w:ascii="Arial" w:eastAsia="Times New Roman" w:hAnsi="Arial" w:cs="Arial"/>
          <w:sz w:val="24"/>
          <w:szCs w:val="24"/>
          <w:u w:color="FF0000"/>
          <w:lang w:eastAsia="pl-PL"/>
        </w:rPr>
        <w:t>284</w:t>
      </w:r>
      <w:r w:rsidRPr="00C6605D">
        <w:rPr>
          <w:rFonts w:ascii="Arial" w:eastAsia="Times New Roman" w:hAnsi="Arial" w:cs="Arial"/>
          <w:sz w:val="24"/>
          <w:szCs w:val="24"/>
          <w:u w:color="FF0000"/>
          <w:lang w:eastAsia="pl-PL"/>
        </w:rPr>
        <w:t xml:space="preserve"> ust. 2</w:t>
      </w:r>
      <w:r w:rsidRPr="00C6605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11 września 2019 r. – Prawo zamówień publicznych</w:t>
      </w:r>
      <w:r w:rsidR="00551CE3" w:rsidRPr="00C660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6605D">
        <w:rPr>
          <w:rFonts w:ascii="Arial" w:eastAsia="Times New Roman" w:hAnsi="Arial" w:cs="Arial"/>
          <w:sz w:val="24"/>
          <w:szCs w:val="24"/>
          <w:lang w:eastAsia="pl-PL"/>
        </w:rPr>
        <w:t xml:space="preserve">(tj. </w:t>
      </w:r>
      <w:r w:rsidRPr="00C6605D">
        <w:rPr>
          <w:rFonts w:ascii="Arial" w:eastAsia="Times New Roman" w:hAnsi="Arial" w:cs="Arial"/>
          <w:vanish/>
          <w:sz w:val="24"/>
          <w:szCs w:val="24"/>
          <w:lang w:eastAsia="pl-PL"/>
        </w:rPr>
        <w:t>(</w:t>
      </w:r>
      <w:r w:rsidRPr="00C6605D">
        <w:rPr>
          <w:rFonts w:ascii="Arial" w:eastAsia="Times New Roman" w:hAnsi="Arial" w:cs="Arial"/>
          <w:sz w:val="24"/>
          <w:szCs w:val="24"/>
          <w:lang w:eastAsia="pl-PL"/>
        </w:rPr>
        <w:t>Dz.U.</w:t>
      </w:r>
      <w:r w:rsidR="009857E2" w:rsidRPr="00C660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6605D">
        <w:rPr>
          <w:rFonts w:ascii="Arial" w:eastAsia="Times New Roman" w:hAnsi="Arial" w:cs="Arial"/>
          <w:sz w:val="24"/>
          <w:szCs w:val="24"/>
          <w:lang w:eastAsia="pl-PL"/>
        </w:rPr>
        <w:t>z 202</w:t>
      </w:r>
      <w:r w:rsidR="004F1828" w:rsidRPr="00C6605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9857E2" w:rsidRPr="00C660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6605D">
        <w:rPr>
          <w:rFonts w:ascii="Arial" w:eastAsia="Times New Roman" w:hAnsi="Arial" w:cs="Arial"/>
          <w:sz w:val="24"/>
          <w:szCs w:val="24"/>
          <w:lang w:eastAsia="pl-PL"/>
        </w:rPr>
        <w:t>r. poz. 1</w:t>
      </w:r>
      <w:r w:rsidR="004F1828" w:rsidRPr="00C6605D">
        <w:rPr>
          <w:rFonts w:ascii="Arial" w:eastAsia="Times New Roman" w:hAnsi="Arial" w:cs="Arial"/>
          <w:sz w:val="24"/>
          <w:szCs w:val="24"/>
          <w:lang w:eastAsia="pl-PL"/>
        </w:rPr>
        <w:t>320 ze zm.</w:t>
      </w:r>
      <w:r w:rsidRPr="00C6605D">
        <w:rPr>
          <w:rFonts w:ascii="Arial" w:eastAsia="Times New Roman" w:hAnsi="Arial" w:cs="Arial"/>
          <w:sz w:val="24"/>
          <w:szCs w:val="24"/>
          <w:lang w:eastAsia="pl-PL"/>
        </w:rPr>
        <w:t>), zwanej dalej „</w:t>
      </w:r>
      <w:proofErr w:type="spellStart"/>
      <w:r w:rsidRPr="00C6605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6605D">
        <w:rPr>
          <w:rFonts w:ascii="Arial" w:eastAsia="Times New Roman" w:hAnsi="Arial" w:cs="Arial"/>
          <w:sz w:val="24"/>
          <w:szCs w:val="24"/>
          <w:lang w:eastAsia="pl-PL"/>
        </w:rPr>
        <w:t>”, w odpowiedzi na wniosek o wyjaśnienie treści SWZ, zamawiający wyjaśnia co następuje:</w:t>
      </w:r>
    </w:p>
    <w:p w14:paraId="1C081179" w14:textId="61517140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Pytanie 1: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Dotyczy części 5: Prosimy o podanie minimalnej klasy dokładności montowanych wodomierzy, celem późniejszej możliwości odniesienia się do spełniania minimalnych kryteriów podczas analizy złożonych w postępowaniu ofert oraz sprawdzenie czy oferty są porównywalne.</w:t>
      </w:r>
    </w:p>
    <w:p w14:paraId="7C931084" w14:textId="77777777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Odpowiedź:</w:t>
      </w:r>
      <w:r w:rsidRPr="00AB3301">
        <w:rPr>
          <w:rFonts w:ascii="Arial" w:eastAsia="Times New Roman" w:hAnsi="Arial" w:cs="Arial"/>
          <w:sz w:val="24"/>
          <w:szCs w:val="24"/>
          <w:lang w:eastAsia="pl-PL"/>
        </w:rPr>
        <w:t xml:space="preserve"> Minimalna klasa dokładności montowanych wodomierzy wg. MID: w poziomie R 100, w pionie R 63.</w:t>
      </w:r>
    </w:p>
    <w:p w14:paraId="25942C9F" w14:textId="392B9D98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Pytanie 2: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Dotyczy części 5: Czy Zamawiający posiada system zdalnego odczytu i wymaga kompatybilności dostarczanych modułów radiowych z tym systemem? Jeśli tak, to jaki jest to system?</w:t>
      </w:r>
    </w:p>
    <w:p w14:paraId="4080A5A1" w14:textId="1D16BD70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Odpowiedź:</w:t>
      </w:r>
      <w:r w:rsidRPr="00AB3301">
        <w:rPr>
          <w:rFonts w:ascii="Arial" w:eastAsia="Times New Roman" w:hAnsi="Arial" w:cs="Arial"/>
          <w:sz w:val="24"/>
          <w:szCs w:val="24"/>
          <w:lang w:eastAsia="pl-PL"/>
        </w:rPr>
        <w:t xml:space="preserve"> Zamawiający posiada system zdalnego odczytu Libra RS i wymaga</w:t>
      </w:r>
      <w:r w:rsidR="0021496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AB3301">
        <w:rPr>
          <w:rFonts w:ascii="Arial" w:eastAsia="Times New Roman" w:hAnsi="Arial" w:cs="Arial"/>
          <w:sz w:val="24"/>
          <w:szCs w:val="24"/>
          <w:lang w:eastAsia="pl-PL"/>
        </w:rPr>
        <w:t>aby dostarczone moduły radiowe były kompatybilne z tym systemem.</w:t>
      </w:r>
    </w:p>
    <w:p w14:paraId="2F627C96" w14:textId="7BDC7CB1" w:rsidR="00AB3301" w:rsidRPr="00AB3301" w:rsidRDefault="002D04C8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04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Pytanie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2D04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Dotyczy części 5: Czy Zmawiający dopuszcza zastosowanie protokołów wymiany wodomierzy w formie elektronicznej?</w:t>
      </w:r>
    </w:p>
    <w:p w14:paraId="705240DC" w14:textId="77777777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Odpowiedź:</w:t>
      </w:r>
      <w:r w:rsidRPr="00AB3301">
        <w:rPr>
          <w:rFonts w:ascii="Arial" w:eastAsia="Times New Roman" w:hAnsi="Arial" w:cs="Arial"/>
          <w:sz w:val="24"/>
          <w:szCs w:val="24"/>
          <w:lang w:eastAsia="pl-PL"/>
        </w:rPr>
        <w:t xml:space="preserve"> Zamawiający dopuszcza zastosowanie protokołów wymiany wodomierzy w formie elektronicznej.</w:t>
      </w:r>
    </w:p>
    <w:p w14:paraId="748636AE" w14:textId="41B217C3" w:rsidR="00AB3301" w:rsidRPr="00AB3301" w:rsidRDefault="002D04C8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04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Pytanie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2D04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Dotyczy części 5: Czy Zamawiający dostarczy listę adresową do wymiany wodomierzy? Jeśli tak, to w jakim terminie od podpisania umowy?</w:t>
      </w:r>
    </w:p>
    <w:p w14:paraId="481E0905" w14:textId="77777777" w:rsidR="002A1E49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Odpowiedź:</w:t>
      </w:r>
      <w:r w:rsidRPr="00AB3301">
        <w:rPr>
          <w:rFonts w:ascii="Arial" w:eastAsia="Times New Roman" w:hAnsi="Arial" w:cs="Arial"/>
          <w:sz w:val="24"/>
          <w:szCs w:val="24"/>
          <w:lang w:eastAsia="pl-PL"/>
        </w:rPr>
        <w:t xml:space="preserve"> Zamawiający dostarczy listę adresową do wymiany wodomierzy </w:t>
      </w:r>
    </w:p>
    <w:p w14:paraId="5BECAFD7" w14:textId="7E7ACD2C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terminie 2 tygodni od dnia podpisania umowy.</w:t>
      </w:r>
    </w:p>
    <w:p w14:paraId="25FC2B24" w14:textId="6AA4FD5D" w:rsidR="00AB3301" w:rsidRPr="00AB3301" w:rsidRDefault="002D04C8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04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Pytanie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2D04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Dotyczy części 5: Ile prób montażu powinien podjąć Wykonawca w przypadku niemożności dokonania wymiany wodomierza przy pierwszym podejściu na danym adresie?</w:t>
      </w:r>
    </w:p>
    <w:p w14:paraId="560FC231" w14:textId="77777777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Odpowiedź:</w:t>
      </w:r>
      <w:r w:rsidRPr="00AB3301">
        <w:rPr>
          <w:rFonts w:ascii="Arial" w:eastAsia="Times New Roman" w:hAnsi="Arial" w:cs="Arial"/>
          <w:sz w:val="24"/>
          <w:szCs w:val="24"/>
          <w:lang w:eastAsia="pl-PL"/>
        </w:rPr>
        <w:t xml:space="preserve"> W przypadku niemożności dokonania wymiany wodomierza przy pierwszym podejściu na danym adresie, Wykonawca powinien podjąć kolejne 2 próby wymiany wodomierza na wskazanym adresie.</w:t>
      </w:r>
    </w:p>
    <w:p w14:paraId="66B03DD7" w14:textId="55C58486" w:rsidR="00AB3301" w:rsidRPr="00AB3301" w:rsidRDefault="002D04C8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04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Pytanie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Pr="002D04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Dotyczy części 5: Czy Zamawiający, w przypadku wystąpienia konieczności potwierdzonej podpisanym protokołem z wymiany, zapłaci za prace dodatkowe typu wymiana uszkodzonego </w:t>
      </w:r>
      <w:proofErr w:type="spellStart"/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śrubunka</w:t>
      </w:r>
      <w:proofErr w:type="spellEnd"/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 zaworu itp.? Czy też Wykonawca ma omijać miejsca problematyczne i zgłaszać je do Zamawiającego celem usunięcia usterek własnymi siłami Zamawiającego?</w:t>
      </w:r>
    </w:p>
    <w:p w14:paraId="12413E2B" w14:textId="77777777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Odpowiedź:</w:t>
      </w:r>
      <w:r w:rsidRPr="00AB3301">
        <w:rPr>
          <w:rFonts w:ascii="Arial" w:eastAsia="Times New Roman" w:hAnsi="Arial" w:cs="Arial"/>
          <w:sz w:val="24"/>
          <w:szCs w:val="24"/>
          <w:lang w:eastAsia="pl-PL"/>
        </w:rPr>
        <w:t xml:space="preserve"> W przypadku wystąpienia konieczności wykonania prac dodatkowych typu wymiana uszkodzonego śrubunku, zaworu itp., Wykonawca ma omijać miejsca problematyczne i zgłaszać je do Zamawiającego celem usunięcia usterek własnymi siłami Zamawiającego.</w:t>
      </w:r>
    </w:p>
    <w:p w14:paraId="0DF2482F" w14:textId="5778F115" w:rsidR="00AB3301" w:rsidRPr="00AB3301" w:rsidRDefault="002D04C8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149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Pytanie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  <w:r w:rsidRPr="002149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3301"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Dotyczy części 5: Czy zdemontowane z sieci urządzenia pomiarowe mają być przekazane Zamawiającemu czy też przechodzą na własność Wykonawcy?</w:t>
      </w:r>
    </w:p>
    <w:p w14:paraId="22C7EB0C" w14:textId="77777777" w:rsidR="00AB3301" w:rsidRPr="00AB3301" w:rsidRDefault="00AB3301" w:rsidP="00AB3301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B33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Odpowiedź:</w:t>
      </w:r>
      <w:r w:rsidRPr="00AB3301">
        <w:rPr>
          <w:rFonts w:ascii="Arial" w:eastAsia="Times New Roman" w:hAnsi="Arial" w:cs="Arial"/>
          <w:sz w:val="24"/>
          <w:szCs w:val="24"/>
          <w:lang w:eastAsia="pl-PL"/>
        </w:rPr>
        <w:t xml:space="preserve"> Zdemontowane z sieci urządzenia pomiarowe mają być przekazane Zamawiającemu.</w:t>
      </w:r>
    </w:p>
    <w:p w14:paraId="418AB2E1" w14:textId="77777777" w:rsidR="00204F6A" w:rsidRPr="00204F6A" w:rsidRDefault="00204F6A" w:rsidP="00204F6A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2F2EFB" w14:textId="54F5D015" w:rsidR="007126D1" w:rsidRPr="00B41E51" w:rsidRDefault="00B41E51" w:rsidP="003B66F5">
      <w:pPr>
        <w:rPr>
          <w:rFonts w:ascii="Arial" w:hAnsi="Arial" w:cs="Arial"/>
          <w:sz w:val="16"/>
          <w:szCs w:val="16"/>
        </w:rPr>
      </w:pPr>
      <w:r w:rsidRPr="00B41E51">
        <w:rPr>
          <w:rFonts w:ascii="Arial" w:hAnsi="Arial" w:cs="Arial"/>
          <w:sz w:val="16"/>
          <w:szCs w:val="16"/>
        </w:rPr>
        <w:t>GL/</w:t>
      </w:r>
      <w:r w:rsidR="00AB3301">
        <w:rPr>
          <w:rFonts w:ascii="Arial" w:hAnsi="Arial" w:cs="Arial"/>
          <w:sz w:val="16"/>
          <w:szCs w:val="16"/>
        </w:rPr>
        <w:t>MD</w:t>
      </w:r>
    </w:p>
    <w:p w14:paraId="00809A81" w14:textId="77777777" w:rsidR="006369A1" w:rsidRDefault="00C17240" w:rsidP="00B41E51">
      <w:pPr>
        <w:widowControl w:val="0"/>
        <w:tabs>
          <w:tab w:val="center" w:pos="6804"/>
        </w:tabs>
        <w:suppressAutoHyphens/>
        <w:spacing w:after="240" w:line="240" w:lineRule="auto"/>
        <w:jc w:val="both"/>
        <w:rPr>
          <w:rFonts w:ascii="Arial" w:hAnsi="Arial" w:cs="Arial"/>
          <w:sz w:val="22"/>
        </w:rPr>
      </w:pPr>
      <w:r w:rsidRPr="00D3012B">
        <w:rPr>
          <w:rFonts w:ascii="Arial" w:hAnsi="Arial" w:cs="Arial"/>
          <w:sz w:val="22"/>
        </w:rPr>
        <w:tab/>
      </w:r>
    </w:p>
    <w:p w14:paraId="50BD9533" w14:textId="60B3F2EB" w:rsidR="00B41E51" w:rsidRPr="00C6605D" w:rsidRDefault="006369A1" w:rsidP="00B41E51">
      <w:pPr>
        <w:widowControl w:val="0"/>
        <w:tabs>
          <w:tab w:val="center" w:pos="6804"/>
        </w:tabs>
        <w:suppressAutoHyphens/>
        <w:spacing w:after="24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2"/>
        </w:rPr>
        <w:tab/>
      </w:r>
      <w:r w:rsidR="00B41E51" w:rsidRPr="00C6605D">
        <w:rPr>
          <w:rFonts w:ascii="Arial" w:eastAsia="Times New Roman" w:hAnsi="Arial" w:cs="Arial"/>
          <w:sz w:val="24"/>
          <w:szCs w:val="24"/>
        </w:rPr>
        <w:t>Burmistrz Polanowa</w:t>
      </w:r>
    </w:p>
    <w:p w14:paraId="1411AD3B" w14:textId="77777777" w:rsidR="00B41E51" w:rsidRPr="00C6605D" w:rsidRDefault="00B41E51" w:rsidP="00B41E51">
      <w:pPr>
        <w:widowControl w:val="0"/>
        <w:tabs>
          <w:tab w:val="center" w:pos="6804"/>
        </w:tabs>
        <w:suppressAutoHyphens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6605D">
        <w:rPr>
          <w:rFonts w:ascii="Arial" w:eastAsia="Times New Roman" w:hAnsi="Arial" w:cs="Arial"/>
          <w:sz w:val="24"/>
          <w:szCs w:val="24"/>
        </w:rPr>
        <w:tab/>
        <w:t>Grzegorz Lipski</w:t>
      </w:r>
    </w:p>
    <w:p w14:paraId="10385BFE" w14:textId="052F72E6" w:rsidR="00B53E2D" w:rsidRPr="00D3012B" w:rsidRDefault="00B53E2D" w:rsidP="009E67E7">
      <w:pPr>
        <w:tabs>
          <w:tab w:val="left" w:pos="5550"/>
          <w:tab w:val="center" w:pos="5670"/>
        </w:tabs>
        <w:rPr>
          <w:rFonts w:ascii="Arial" w:hAnsi="Arial" w:cs="Arial"/>
          <w:sz w:val="22"/>
        </w:rPr>
      </w:pPr>
    </w:p>
    <w:sectPr w:rsidR="00B53E2D" w:rsidRPr="00D3012B" w:rsidSect="0087285D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F707A"/>
    <w:multiLevelType w:val="hybridMultilevel"/>
    <w:tmpl w:val="2BAE1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65043"/>
    <w:multiLevelType w:val="hybridMultilevel"/>
    <w:tmpl w:val="A8A07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66011"/>
    <w:multiLevelType w:val="hybridMultilevel"/>
    <w:tmpl w:val="737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02F11"/>
    <w:multiLevelType w:val="hybridMultilevel"/>
    <w:tmpl w:val="A8A07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53E12"/>
    <w:multiLevelType w:val="hybridMultilevel"/>
    <w:tmpl w:val="0C4638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A6436"/>
    <w:multiLevelType w:val="hybridMultilevel"/>
    <w:tmpl w:val="DA08E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F6478"/>
    <w:multiLevelType w:val="hybridMultilevel"/>
    <w:tmpl w:val="2D3E0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90A8D"/>
    <w:multiLevelType w:val="hybridMultilevel"/>
    <w:tmpl w:val="C3CCF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F441B"/>
    <w:multiLevelType w:val="hybridMultilevel"/>
    <w:tmpl w:val="E9A88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E2826"/>
    <w:multiLevelType w:val="hybridMultilevel"/>
    <w:tmpl w:val="8F54E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7679E"/>
    <w:multiLevelType w:val="hybridMultilevel"/>
    <w:tmpl w:val="CA383D5E"/>
    <w:lvl w:ilvl="0" w:tplc="C654207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7016B4"/>
    <w:multiLevelType w:val="hybridMultilevel"/>
    <w:tmpl w:val="A8A07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8662">
    <w:abstractNumId w:val="8"/>
  </w:num>
  <w:num w:numId="2" w16cid:durableId="159664559">
    <w:abstractNumId w:val="7"/>
  </w:num>
  <w:num w:numId="3" w16cid:durableId="935751836">
    <w:abstractNumId w:val="6"/>
  </w:num>
  <w:num w:numId="4" w16cid:durableId="647512576">
    <w:abstractNumId w:val="2"/>
  </w:num>
  <w:num w:numId="5" w16cid:durableId="663044951">
    <w:abstractNumId w:val="11"/>
  </w:num>
  <w:num w:numId="6" w16cid:durableId="1127166853">
    <w:abstractNumId w:val="1"/>
  </w:num>
  <w:num w:numId="7" w16cid:durableId="324162224">
    <w:abstractNumId w:val="3"/>
  </w:num>
  <w:num w:numId="8" w16cid:durableId="972753659">
    <w:abstractNumId w:val="5"/>
  </w:num>
  <w:num w:numId="9" w16cid:durableId="198860623">
    <w:abstractNumId w:val="0"/>
  </w:num>
  <w:num w:numId="10" w16cid:durableId="1392583983">
    <w:abstractNumId w:val="9"/>
  </w:num>
  <w:num w:numId="11" w16cid:durableId="1133671751">
    <w:abstractNumId w:val="4"/>
  </w:num>
  <w:num w:numId="12" w16cid:durableId="15001906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0E8"/>
    <w:rsid w:val="000019E8"/>
    <w:rsid w:val="00020EA8"/>
    <w:rsid w:val="00030EB2"/>
    <w:rsid w:val="0003644F"/>
    <w:rsid w:val="000425E7"/>
    <w:rsid w:val="00076F2C"/>
    <w:rsid w:val="000771A5"/>
    <w:rsid w:val="00083A42"/>
    <w:rsid w:val="000943ED"/>
    <w:rsid w:val="000A5C67"/>
    <w:rsid w:val="000A614F"/>
    <w:rsid w:val="000A6B9E"/>
    <w:rsid w:val="000B1DD9"/>
    <w:rsid w:val="000D0437"/>
    <w:rsid w:val="000D2001"/>
    <w:rsid w:val="000E2A3C"/>
    <w:rsid w:val="000E6784"/>
    <w:rsid w:val="000E7AD2"/>
    <w:rsid w:val="000F0BDD"/>
    <w:rsid w:val="00124688"/>
    <w:rsid w:val="00133855"/>
    <w:rsid w:val="001421B6"/>
    <w:rsid w:val="00152E32"/>
    <w:rsid w:val="00155D09"/>
    <w:rsid w:val="00161979"/>
    <w:rsid w:val="0017293F"/>
    <w:rsid w:val="001750E0"/>
    <w:rsid w:val="001812E3"/>
    <w:rsid w:val="0018273C"/>
    <w:rsid w:val="001A6888"/>
    <w:rsid w:val="001A7BE9"/>
    <w:rsid w:val="001B66D4"/>
    <w:rsid w:val="001D043E"/>
    <w:rsid w:val="001D28C6"/>
    <w:rsid w:val="001D35E9"/>
    <w:rsid w:val="001E0DB7"/>
    <w:rsid w:val="001F1AE3"/>
    <w:rsid w:val="001F7518"/>
    <w:rsid w:val="00204F6A"/>
    <w:rsid w:val="00207149"/>
    <w:rsid w:val="00207716"/>
    <w:rsid w:val="00214962"/>
    <w:rsid w:val="00223699"/>
    <w:rsid w:val="00247E0E"/>
    <w:rsid w:val="00253381"/>
    <w:rsid w:val="00257B97"/>
    <w:rsid w:val="00260C44"/>
    <w:rsid w:val="00262DE4"/>
    <w:rsid w:val="002773BF"/>
    <w:rsid w:val="00277E4D"/>
    <w:rsid w:val="00294EF4"/>
    <w:rsid w:val="002A0B4E"/>
    <w:rsid w:val="002A1E49"/>
    <w:rsid w:val="002B51FA"/>
    <w:rsid w:val="002D04C8"/>
    <w:rsid w:val="002D1EF5"/>
    <w:rsid w:val="002D22E3"/>
    <w:rsid w:val="002D2B7F"/>
    <w:rsid w:val="002E55B2"/>
    <w:rsid w:val="002F01CC"/>
    <w:rsid w:val="00307567"/>
    <w:rsid w:val="0031418C"/>
    <w:rsid w:val="00315E50"/>
    <w:rsid w:val="00317ED2"/>
    <w:rsid w:val="0032045B"/>
    <w:rsid w:val="00325A8E"/>
    <w:rsid w:val="003260E8"/>
    <w:rsid w:val="00331D65"/>
    <w:rsid w:val="00334F16"/>
    <w:rsid w:val="003451D3"/>
    <w:rsid w:val="00354A38"/>
    <w:rsid w:val="0036746F"/>
    <w:rsid w:val="003829B2"/>
    <w:rsid w:val="00383E76"/>
    <w:rsid w:val="00395D4E"/>
    <w:rsid w:val="003A55F4"/>
    <w:rsid w:val="003B0764"/>
    <w:rsid w:val="003B49D9"/>
    <w:rsid w:val="003B66F5"/>
    <w:rsid w:val="003C1683"/>
    <w:rsid w:val="003E2570"/>
    <w:rsid w:val="003F0E89"/>
    <w:rsid w:val="00404E6A"/>
    <w:rsid w:val="00407F57"/>
    <w:rsid w:val="00415179"/>
    <w:rsid w:val="004161E1"/>
    <w:rsid w:val="00445244"/>
    <w:rsid w:val="004573DE"/>
    <w:rsid w:val="00460A6A"/>
    <w:rsid w:val="004714C4"/>
    <w:rsid w:val="004742B2"/>
    <w:rsid w:val="00491045"/>
    <w:rsid w:val="00492538"/>
    <w:rsid w:val="00493ECF"/>
    <w:rsid w:val="004A2284"/>
    <w:rsid w:val="004A66D1"/>
    <w:rsid w:val="004C5E23"/>
    <w:rsid w:val="004C7A54"/>
    <w:rsid w:val="004E7135"/>
    <w:rsid w:val="004F1828"/>
    <w:rsid w:val="004F327E"/>
    <w:rsid w:val="00500C63"/>
    <w:rsid w:val="005024B8"/>
    <w:rsid w:val="005061B2"/>
    <w:rsid w:val="005253CC"/>
    <w:rsid w:val="0054216F"/>
    <w:rsid w:val="00551CE3"/>
    <w:rsid w:val="00552DE5"/>
    <w:rsid w:val="00584DCB"/>
    <w:rsid w:val="00584F18"/>
    <w:rsid w:val="00591E7B"/>
    <w:rsid w:val="0059336C"/>
    <w:rsid w:val="005B5604"/>
    <w:rsid w:val="005C003B"/>
    <w:rsid w:val="005E1BC0"/>
    <w:rsid w:val="005E1FCA"/>
    <w:rsid w:val="005E26C4"/>
    <w:rsid w:val="005E4486"/>
    <w:rsid w:val="005F517A"/>
    <w:rsid w:val="00605074"/>
    <w:rsid w:val="006157C5"/>
    <w:rsid w:val="0062152A"/>
    <w:rsid w:val="00633ABA"/>
    <w:rsid w:val="006369A1"/>
    <w:rsid w:val="00637C35"/>
    <w:rsid w:val="006404F7"/>
    <w:rsid w:val="00651081"/>
    <w:rsid w:val="00674059"/>
    <w:rsid w:val="0067666A"/>
    <w:rsid w:val="00683C4D"/>
    <w:rsid w:val="00696C64"/>
    <w:rsid w:val="006B1D14"/>
    <w:rsid w:val="006C2665"/>
    <w:rsid w:val="006C5D2F"/>
    <w:rsid w:val="0071194D"/>
    <w:rsid w:val="007126D1"/>
    <w:rsid w:val="00715D34"/>
    <w:rsid w:val="007175B5"/>
    <w:rsid w:val="00717FF6"/>
    <w:rsid w:val="00737730"/>
    <w:rsid w:val="007572BA"/>
    <w:rsid w:val="007648DE"/>
    <w:rsid w:val="00771319"/>
    <w:rsid w:val="007749E7"/>
    <w:rsid w:val="0077568B"/>
    <w:rsid w:val="00776316"/>
    <w:rsid w:val="00780F03"/>
    <w:rsid w:val="007B1483"/>
    <w:rsid w:val="007B3D0C"/>
    <w:rsid w:val="007B65BE"/>
    <w:rsid w:val="007B66C0"/>
    <w:rsid w:val="007E0676"/>
    <w:rsid w:val="007E1387"/>
    <w:rsid w:val="007E2699"/>
    <w:rsid w:val="007E32E2"/>
    <w:rsid w:val="007F4A47"/>
    <w:rsid w:val="007F4F0D"/>
    <w:rsid w:val="007F68C7"/>
    <w:rsid w:val="008064BC"/>
    <w:rsid w:val="008125C7"/>
    <w:rsid w:val="008146EF"/>
    <w:rsid w:val="00820818"/>
    <w:rsid w:val="0083246A"/>
    <w:rsid w:val="00846D25"/>
    <w:rsid w:val="0086005E"/>
    <w:rsid w:val="008656CF"/>
    <w:rsid w:val="0087285D"/>
    <w:rsid w:val="00880A41"/>
    <w:rsid w:val="00885D44"/>
    <w:rsid w:val="008A581B"/>
    <w:rsid w:val="008A6AF8"/>
    <w:rsid w:val="008B4E9F"/>
    <w:rsid w:val="008C0312"/>
    <w:rsid w:val="008C4D11"/>
    <w:rsid w:val="008C7365"/>
    <w:rsid w:val="008D3F78"/>
    <w:rsid w:val="008D7443"/>
    <w:rsid w:val="008E127D"/>
    <w:rsid w:val="008E15C1"/>
    <w:rsid w:val="008E5E1E"/>
    <w:rsid w:val="008F002C"/>
    <w:rsid w:val="00900283"/>
    <w:rsid w:val="00916476"/>
    <w:rsid w:val="009424E6"/>
    <w:rsid w:val="00943C1E"/>
    <w:rsid w:val="00957442"/>
    <w:rsid w:val="0096390E"/>
    <w:rsid w:val="009857E2"/>
    <w:rsid w:val="0099194D"/>
    <w:rsid w:val="0099484B"/>
    <w:rsid w:val="00994EDE"/>
    <w:rsid w:val="0099707B"/>
    <w:rsid w:val="009B510C"/>
    <w:rsid w:val="009D13A2"/>
    <w:rsid w:val="009D736C"/>
    <w:rsid w:val="009E67E7"/>
    <w:rsid w:val="009F1463"/>
    <w:rsid w:val="00A00B6D"/>
    <w:rsid w:val="00A027DE"/>
    <w:rsid w:val="00A06D45"/>
    <w:rsid w:val="00A0738F"/>
    <w:rsid w:val="00A0742A"/>
    <w:rsid w:val="00A206D5"/>
    <w:rsid w:val="00A23F07"/>
    <w:rsid w:val="00A421A5"/>
    <w:rsid w:val="00A471C2"/>
    <w:rsid w:val="00A51ECE"/>
    <w:rsid w:val="00A73437"/>
    <w:rsid w:val="00A91EC3"/>
    <w:rsid w:val="00A930C2"/>
    <w:rsid w:val="00AA292B"/>
    <w:rsid w:val="00AB3301"/>
    <w:rsid w:val="00AB356D"/>
    <w:rsid w:val="00AB4008"/>
    <w:rsid w:val="00AC0677"/>
    <w:rsid w:val="00AC6390"/>
    <w:rsid w:val="00AE64B9"/>
    <w:rsid w:val="00AF1DD4"/>
    <w:rsid w:val="00AF3D53"/>
    <w:rsid w:val="00AF5607"/>
    <w:rsid w:val="00AF79B6"/>
    <w:rsid w:val="00B14F99"/>
    <w:rsid w:val="00B41E51"/>
    <w:rsid w:val="00B425B0"/>
    <w:rsid w:val="00B4267E"/>
    <w:rsid w:val="00B43F56"/>
    <w:rsid w:val="00B5018D"/>
    <w:rsid w:val="00B53E2D"/>
    <w:rsid w:val="00B70A70"/>
    <w:rsid w:val="00B81D25"/>
    <w:rsid w:val="00B8335E"/>
    <w:rsid w:val="00B876FF"/>
    <w:rsid w:val="00B91B28"/>
    <w:rsid w:val="00B94A34"/>
    <w:rsid w:val="00B96DCC"/>
    <w:rsid w:val="00BA1689"/>
    <w:rsid w:val="00BA3DA0"/>
    <w:rsid w:val="00BA67AF"/>
    <w:rsid w:val="00BC154D"/>
    <w:rsid w:val="00BC410C"/>
    <w:rsid w:val="00BD50AC"/>
    <w:rsid w:val="00BD5321"/>
    <w:rsid w:val="00C100E7"/>
    <w:rsid w:val="00C1246A"/>
    <w:rsid w:val="00C15CF0"/>
    <w:rsid w:val="00C17240"/>
    <w:rsid w:val="00C23475"/>
    <w:rsid w:val="00C2798A"/>
    <w:rsid w:val="00C32DDC"/>
    <w:rsid w:val="00C35CC1"/>
    <w:rsid w:val="00C36D7C"/>
    <w:rsid w:val="00C4005B"/>
    <w:rsid w:val="00C42EBF"/>
    <w:rsid w:val="00C56DB0"/>
    <w:rsid w:val="00C6605D"/>
    <w:rsid w:val="00C71869"/>
    <w:rsid w:val="00C71EB2"/>
    <w:rsid w:val="00C851C3"/>
    <w:rsid w:val="00CA1AB5"/>
    <w:rsid w:val="00CB2D11"/>
    <w:rsid w:val="00CB48D7"/>
    <w:rsid w:val="00CB70DF"/>
    <w:rsid w:val="00CC686B"/>
    <w:rsid w:val="00CD0D71"/>
    <w:rsid w:val="00CD6E11"/>
    <w:rsid w:val="00CF12BE"/>
    <w:rsid w:val="00D2041B"/>
    <w:rsid w:val="00D252F5"/>
    <w:rsid w:val="00D25568"/>
    <w:rsid w:val="00D3012B"/>
    <w:rsid w:val="00D31E92"/>
    <w:rsid w:val="00D4099B"/>
    <w:rsid w:val="00D50A9F"/>
    <w:rsid w:val="00D5159C"/>
    <w:rsid w:val="00D5449D"/>
    <w:rsid w:val="00D70468"/>
    <w:rsid w:val="00D818BA"/>
    <w:rsid w:val="00D8395F"/>
    <w:rsid w:val="00D94C03"/>
    <w:rsid w:val="00D96E03"/>
    <w:rsid w:val="00DB722E"/>
    <w:rsid w:val="00DC0163"/>
    <w:rsid w:val="00DC1DFB"/>
    <w:rsid w:val="00DC5774"/>
    <w:rsid w:val="00DD7E75"/>
    <w:rsid w:val="00DE1713"/>
    <w:rsid w:val="00DE6E45"/>
    <w:rsid w:val="00DE7188"/>
    <w:rsid w:val="00E040B4"/>
    <w:rsid w:val="00E14664"/>
    <w:rsid w:val="00E211D3"/>
    <w:rsid w:val="00E22EBA"/>
    <w:rsid w:val="00E25E3D"/>
    <w:rsid w:val="00E33A01"/>
    <w:rsid w:val="00E33B2C"/>
    <w:rsid w:val="00E43255"/>
    <w:rsid w:val="00E55814"/>
    <w:rsid w:val="00E61195"/>
    <w:rsid w:val="00E862F0"/>
    <w:rsid w:val="00EC2CDD"/>
    <w:rsid w:val="00EC3B25"/>
    <w:rsid w:val="00ED6A7C"/>
    <w:rsid w:val="00ED6EE3"/>
    <w:rsid w:val="00EE7851"/>
    <w:rsid w:val="00EF32FE"/>
    <w:rsid w:val="00F16374"/>
    <w:rsid w:val="00F25BC5"/>
    <w:rsid w:val="00F31C91"/>
    <w:rsid w:val="00F52B72"/>
    <w:rsid w:val="00F91E47"/>
    <w:rsid w:val="00F953B6"/>
    <w:rsid w:val="00FA17B9"/>
    <w:rsid w:val="00FA7943"/>
    <w:rsid w:val="00FE0DDE"/>
    <w:rsid w:val="00FF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42A6"/>
  <w15:chartTrackingRefBased/>
  <w15:docId w15:val="{8B2872BA-2DFB-4E2A-A5A6-00D0E163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Theme="minorHAnsi" w:hAnsi="Open Sans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06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24B8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rsid w:val="004F327E"/>
    <w:pPr>
      <w:suppressAutoHyphens/>
      <w:spacing w:after="0" w:line="240" w:lineRule="auto"/>
      <w:jc w:val="center"/>
    </w:pPr>
    <w:rPr>
      <w:rFonts w:ascii="Arial" w:eastAsia="Times New Roman" w:hAnsi="Arial" w:cs="Arial"/>
      <w:caps/>
      <w:sz w:val="36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32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327E"/>
  </w:style>
  <w:style w:type="character" w:customStyle="1" w:styleId="CharStyle8">
    <w:name w:val="Char Style 8"/>
    <w:basedOn w:val="Domylnaczcionkaakapitu"/>
    <w:link w:val="Style7"/>
    <w:uiPriority w:val="99"/>
    <w:rsid w:val="004F327E"/>
    <w:rPr>
      <w:b/>
      <w:bCs/>
      <w:sz w:val="42"/>
      <w:szCs w:val="42"/>
      <w:shd w:val="clear" w:color="auto" w:fill="FFFFFF"/>
    </w:rPr>
  </w:style>
  <w:style w:type="paragraph" w:customStyle="1" w:styleId="Style7">
    <w:name w:val="Style 7"/>
    <w:basedOn w:val="Normalny"/>
    <w:link w:val="CharStyle8"/>
    <w:uiPriority w:val="99"/>
    <w:rsid w:val="004F327E"/>
    <w:pPr>
      <w:widowControl w:val="0"/>
      <w:shd w:val="clear" w:color="auto" w:fill="FFFFFF"/>
      <w:spacing w:before="1200" w:after="780" w:line="504" w:lineRule="exact"/>
      <w:jc w:val="center"/>
      <w:outlineLvl w:val="0"/>
    </w:pPr>
    <w:rPr>
      <w:b/>
      <w:bCs/>
      <w:sz w:val="42"/>
      <w:szCs w:val="4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1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1E9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1E9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1E92"/>
    <w:rPr>
      <w:b/>
      <w:bCs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06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06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06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A6EBC-B967-4D63-BE3E-090990D9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„Pełnienie funkcji inspektora nadzoru dla zadania: Budowa przedszkola w Polanowie wraz z termomodernizacją istniejącego przedszkola i z infrastrukturą towarzyszącą”</vt:lpstr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„Pełnienie funkcji inspektora nadzoru dla zadania: Budowa przedszkola w Polanowie wraz z termomodernizacją istniejącego przedszkola i z infrastrukturą towarzyszącą”</dc:title>
  <dc:subject/>
  <dc:creator>Małgorzata Dworakowska</dc:creator>
  <cp:keywords>Odpowiedzi na zapytania do SWZ</cp:keywords>
  <dc:description/>
  <cp:lastModifiedBy>Małgorzata Dworakowska</cp:lastModifiedBy>
  <cp:revision>4</cp:revision>
  <cp:lastPrinted>2025-10-13T13:11:00Z</cp:lastPrinted>
  <dcterms:created xsi:type="dcterms:W3CDTF">2025-11-24T14:04:00Z</dcterms:created>
  <dcterms:modified xsi:type="dcterms:W3CDTF">2025-12-04T08:21:00Z</dcterms:modified>
</cp:coreProperties>
</file>