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530417">
        <w:rPr>
          <w:rFonts w:eastAsia="Times New Roman"/>
          <w:b/>
          <w:sz w:val="20"/>
          <w:szCs w:val="20"/>
          <w:lang w:eastAsia="pl-PL"/>
        </w:rPr>
        <w:t>ISTOTNE POSTANOWIENIA UMOWY</w:t>
      </w:r>
    </w:p>
    <w:p w:rsidR="00530417" w:rsidRPr="00530417" w:rsidRDefault="00530417" w:rsidP="00530417">
      <w:pPr>
        <w:spacing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UMOWA</w:t>
      </w: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zawarta w dniu ......................... pomiędzy: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Muzeum Zagłębia w Będzinie, ul. Gzichowska 15, 42-500 Będzin, 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NIP 625</w:t>
      </w:r>
      <w:r w:rsidRPr="00530417">
        <w:rPr>
          <w:rFonts w:eastAsia="Times New Roman"/>
          <w:sz w:val="20"/>
          <w:szCs w:val="20"/>
          <w:lang w:eastAsia="pl-PL"/>
        </w:rPr>
        <w:noBreakHyphen/>
        <w:t>167-74-53 - zwanym dalej ZAMAWIAJĄCYM, w imieniu którego działają:</w:t>
      </w:r>
    </w:p>
    <w:p w:rsidR="00530417" w:rsidRDefault="00932BA4" w:rsidP="00530417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..................................................................</w:t>
      </w:r>
    </w:p>
    <w:p w:rsidR="00FF30E0" w:rsidRPr="00530417" w:rsidRDefault="00FF30E0" w:rsidP="00530417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a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NIP: .........……………………… REGON: .........……………………… - zwanym dalej WYKONAWCĄ, w imieniu którego działa/ją:</w:t>
      </w:r>
    </w:p>
    <w:p w:rsidR="00530417" w:rsidRPr="00530417" w:rsidRDefault="00530417" w:rsidP="00530417">
      <w:pPr>
        <w:numPr>
          <w:ilvl w:val="0"/>
          <w:numId w:val="2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....................................................................</w:t>
      </w:r>
    </w:p>
    <w:p w:rsidR="00530417" w:rsidRPr="00530417" w:rsidRDefault="00530417" w:rsidP="00530417">
      <w:pPr>
        <w:numPr>
          <w:ilvl w:val="0"/>
          <w:numId w:val="2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………………………………………………...</w:t>
      </w:r>
    </w:p>
    <w:p w:rsidR="00530417" w:rsidRPr="00CF6E3B" w:rsidRDefault="00CF6E3B" w:rsidP="00530417">
      <w:pPr>
        <w:spacing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albo </w:t>
      </w:r>
      <w:r w:rsidRPr="00CF6E3B">
        <w:rPr>
          <w:rFonts w:eastAsia="Times New Roman"/>
          <w:bCs/>
          <w:i/>
          <w:sz w:val="20"/>
          <w:szCs w:val="20"/>
          <w:lang w:eastAsia="pl-PL"/>
        </w:rPr>
        <w:t>(dotyczy jedynie Wykonawców wspólnie ubiegających się o udzielenie zamówienia)</w:t>
      </w:r>
    </w:p>
    <w:p w:rsidR="00CF6E3B" w:rsidRPr="00CF6E3B" w:rsidRDefault="00CF6E3B" w:rsidP="00530417">
      <w:pPr>
        <w:spacing w:line="240" w:lineRule="auto"/>
        <w:rPr>
          <w:rFonts w:eastAsia="Times New Roman"/>
          <w:bCs/>
          <w:sz w:val="20"/>
          <w:szCs w:val="20"/>
          <w:lang w:eastAsia="pl-PL"/>
        </w:rPr>
      </w:pPr>
      <w:r w:rsidRPr="00CF6E3B">
        <w:rPr>
          <w:rFonts w:eastAsia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CF6E3B" w:rsidRPr="00CF6E3B" w:rsidRDefault="00CF6E3B" w:rsidP="00530417">
      <w:pPr>
        <w:spacing w:line="240" w:lineRule="auto"/>
        <w:rPr>
          <w:rFonts w:eastAsia="Times New Roman"/>
          <w:bCs/>
          <w:sz w:val="20"/>
          <w:szCs w:val="20"/>
          <w:lang w:eastAsia="pl-PL"/>
        </w:rPr>
      </w:pPr>
      <w:r w:rsidRPr="00CF6E3B">
        <w:rPr>
          <w:rFonts w:eastAsia="Times New Roman"/>
          <w:bCs/>
          <w:sz w:val="20"/>
          <w:szCs w:val="20"/>
          <w:lang w:eastAsia="pl-PL"/>
        </w:rPr>
        <w:t>NIP: …………………..</w:t>
      </w:r>
    </w:p>
    <w:p w:rsidR="00CF6E3B" w:rsidRPr="00CF6E3B" w:rsidRDefault="00CF6E3B" w:rsidP="00530417">
      <w:pPr>
        <w:spacing w:line="240" w:lineRule="auto"/>
        <w:rPr>
          <w:rFonts w:eastAsia="Times New Roman"/>
          <w:bCs/>
          <w:sz w:val="20"/>
          <w:szCs w:val="20"/>
          <w:lang w:eastAsia="pl-PL"/>
        </w:rPr>
      </w:pPr>
      <w:r w:rsidRPr="00CF6E3B">
        <w:rPr>
          <w:rFonts w:eastAsia="Times New Roman"/>
          <w:bCs/>
          <w:sz w:val="20"/>
          <w:szCs w:val="20"/>
          <w:lang w:eastAsia="pl-PL"/>
        </w:rPr>
        <w:t>wspólnie ubiegającymi się o udzielenie zamówienia i ponoszącymi z tego tytułu solidarną odpowiedzialność za wykonanie umowy, zwanymi dalej WYKONAWCĄ</w:t>
      </w:r>
    </w:p>
    <w:p w:rsidR="00530417" w:rsidRPr="00530417" w:rsidRDefault="00530417" w:rsidP="00530417">
      <w:pPr>
        <w:spacing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530417">
        <w:rPr>
          <w:rFonts w:eastAsia="Times New Roman"/>
          <w:bCs/>
          <w:sz w:val="20"/>
          <w:szCs w:val="20"/>
          <w:lang w:eastAsia="pl-PL"/>
        </w:rPr>
        <w:t xml:space="preserve">Na podstawie przeprowadzonego postępowania w sprawie udzielenia zamówienia publicznego </w:t>
      </w:r>
      <w:r w:rsidR="00CF6E3B">
        <w:rPr>
          <w:rFonts w:eastAsia="Times New Roman"/>
          <w:bCs/>
          <w:sz w:val="20"/>
          <w:szCs w:val="20"/>
          <w:lang w:eastAsia="pl-PL"/>
        </w:rPr>
        <w:t>w trybie podstawowym zgodnie z  art. 275 pkt. 1</w:t>
      </w:r>
      <w:r w:rsidR="0093461B">
        <w:rPr>
          <w:rFonts w:eastAsia="Times New Roman"/>
          <w:bCs/>
          <w:sz w:val="20"/>
          <w:szCs w:val="20"/>
          <w:lang w:eastAsia="pl-PL"/>
        </w:rPr>
        <w:t xml:space="preserve"> ustawy Prawo zamówień publicznych z dnia 11.09.2019 r. (Dz. U. z 20</w:t>
      </w:r>
      <w:r w:rsidR="00813956">
        <w:rPr>
          <w:rFonts w:eastAsia="Times New Roman"/>
          <w:bCs/>
          <w:sz w:val="20"/>
          <w:szCs w:val="20"/>
          <w:lang w:eastAsia="pl-PL"/>
        </w:rPr>
        <w:t>22</w:t>
      </w:r>
      <w:r w:rsidR="0093461B">
        <w:rPr>
          <w:rFonts w:eastAsia="Times New Roman"/>
          <w:bCs/>
          <w:sz w:val="20"/>
          <w:szCs w:val="20"/>
          <w:lang w:eastAsia="pl-PL"/>
        </w:rPr>
        <w:t xml:space="preserve"> r. poz. </w:t>
      </w:r>
      <w:r w:rsidR="00813956">
        <w:rPr>
          <w:rFonts w:eastAsia="Times New Roman"/>
          <w:bCs/>
          <w:sz w:val="20"/>
          <w:szCs w:val="20"/>
          <w:lang w:eastAsia="pl-PL"/>
        </w:rPr>
        <w:t>1710, ze</w:t>
      </w:r>
      <w:r w:rsidR="0093461B">
        <w:rPr>
          <w:rFonts w:eastAsia="Times New Roman"/>
          <w:bCs/>
          <w:sz w:val="20"/>
          <w:szCs w:val="20"/>
          <w:lang w:eastAsia="pl-PL"/>
        </w:rPr>
        <w:t xml:space="preserve"> zm.), </w:t>
      </w:r>
      <w:r w:rsidRPr="00530417">
        <w:rPr>
          <w:rFonts w:eastAsia="Times New Roman"/>
          <w:bCs/>
          <w:sz w:val="20"/>
          <w:szCs w:val="20"/>
          <w:lang w:eastAsia="pl-PL"/>
        </w:rPr>
        <w:t>zaw</w:t>
      </w:r>
      <w:r w:rsidR="0093461B">
        <w:rPr>
          <w:rFonts w:eastAsia="Times New Roman"/>
          <w:bCs/>
          <w:sz w:val="20"/>
          <w:szCs w:val="20"/>
          <w:lang w:eastAsia="pl-PL"/>
        </w:rPr>
        <w:t>iera się</w:t>
      </w:r>
      <w:r w:rsidRPr="00530417">
        <w:rPr>
          <w:rFonts w:eastAsia="Times New Roman"/>
          <w:bCs/>
          <w:sz w:val="20"/>
          <w:szCs w:val="20"/>
          <w:lang w:eastAsia="pl-PL"/>
        </w:rPr>
        <w:t xml:space="preserve"> umowę o następującej treści:</w:t>
      </w: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1</w:t>
      </w:r>
    </w:p>
    <w:p w:rsidR="00530417" w:rsidRPr="00530417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Wykonawca oświadcza, że prowadzi działalność w zakresie ochrony mienia i osób na podstawie koncesji nr …………… z dnia  ……………… wydanej przez MSWiA zgodnie z ustawą z dnia 22 sierpnia 1997 r. o ochronie osób i mienia (</w:t>
      </w:r>
      <w:r w:rsidRPr="00530417">
        <w:rPr>
          <w:rFonts w:eastAsia="Calibri"/>
          <w:color w:val="000000"/>
          <w:sz w:val="20"/>
          <w:szCs w:val="20"/>
        </w:rPr>
        <w:t>tekst jednolity: Dz. U. z 202</w:t>
      </w:r>
      <w:r w:rsidR="00FF30E0">
        <w:rPr>
          <w:rFonts w:eastAsia="Calibri"/>
          <w:color w:val="000000"/>
          <w:sz w:val="20"/>
          <w:szCs w:val="20"/>
        </w:rPr>
        <w:t>5</w:t>
      </w:r>
      <w:r w:rsidRPr="00530417">
        <w:rPr>
          <w:rFonts w:eastAsia="Calibri"/>
          <w:color w:val="000000"/>
          <w:sz w:val="20"/>
          <w:szCs w:val="20"/>
        </w:rPr>
        <w:t xml:space="preserve"> r. poz. </w:t>
      </w:r>
      <w:r w:rsidR="00FF30E0">
        <w:rPr>
          <w:rFonts w:eastAsia="Calibri"/>
          <w:color w:val="000000"/>
          <w:sz w:val="20"/>
          <w:szCs w:val="20"/>
        </w:rPr>
        <w:t>532</w:t>
      </w:r>
      <w:r w:rsidRPr="00530417">
        <w:rPr>
          <w:rFonts w:eastAsia="Calibri"/>
          <w:color w:val="000000"/>
          <w:sz w:val="20"/>
          <w:szCs w:val="20"/>
        </w:rPr>
        <w:t>).</w:t>
      </w:r>
    </w:p>
    <w:p w:rsidR="00530417" w:rsidRPr="00530417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Wykonawca oświadcza, że posiada Pozwolenie Radiowe nr ...................................... na używanie radiowych urządzeń nadawczo - odbiorczych oraz odpowiednie urządzenia, a w związku z tym może zapewnić profesjonalną łączność bezprzewodową.</w:t>
      </w:r>
    </w:p>
    <w:p w:rsidR="00530417" w:rsidRPr="00530417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Wykonawca zobowiązuje się do wykonywania przedmiotu umowy w oparciu 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br/>
        <w:t>o powszechnie obowiązujące przepisy prawa, w tym w szczególności zgodnie z ustawą z dnia 22 sierpnia 1997 r. o ochronie osób i mienia i wydanymi na jej podstawie przepisami wykonawczymi.</w:t>
      </w:r>
    </w:p>
    <w:p w:rsidR="00530417" w:rsidRPr="00530417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Wykonawca oświadcza, że osoby, które będą wykonywać zamówienie posiadają wpis na listę kwalifikowanych pracowników ochrony pracownika ochrony, zgodnie z art. 26 lub 27 ustawy z dnia 22 sierpnia 1</w:t>
      </w:r>
      <w:r w:rsidR="00D62DAF">
        <w:rPr>
          <w:rFonts w:eastAsia="Times New Roman"/>
          <w:color w:val="000000"/>
          <w:sz w:val="20"/>
          <w:szCs w:val="20"/>
          <w:lang w:eastAsia="pl-PL"/>
        </w:rPr>
        <w:t>9</w:t>
      </w:r>
      <w:r w:rsidR="001D65FE">
        <w:rPr>
          <w:rFonts w:eastAsia="Times New Roman"/>
          <w:color w:val="000000"/>
          <w:sz w:val="20"/>
          <w:szCs w:val="20"/>
          <w:lang w:eastAsia="pl-PL"/>
        </w:rPr>
        <w:t xml:space="preserve">97 r. o ochronie osób i mienia. 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>Szczegółowy wykaz osób zawiera załącznik nr </w:t>
      </w:r>
      <w:r w:rsidR="00A60BD2">
        <w:rPr>
          <w:rFonts w:eastAsia="Times New Roman"/>
          <w:color w:val="000000"/>
          <w:sz w:val="20"/>
          <w:szCs w:val="20"/>
          <w:lang w:eastAsia="pl-PL"/>
        </w:rPr>
        <w:t>1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A60BD2">
        <w:rPr>
          <w:rFonts w:eastAsia="Times New Roman"/>
          <w:color w:val="000000"/>
          <w:sz w:val="20"/>
          <w:szCs w:val="20"/>
          <w:lang w:eastAsia="pl-PL"/>
        </w:rPr>
        <w:t>do niniejszej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 umowy.</w:t>
      </w:r>
    </w:p>
    <w:p w:rsidR="00530417" w:rsidRPr="00D62DAF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Wykonawca oświadcza, że przez cały okres obowiązywania niniejszej u</w:t>
      </w:r>
      <w:r w:rsidR="00A60BD2">
        <w:rPr>
          <w:rFonts w:eastAsia="Times New Roman"/>
          <w:color w:val="000000"/>
          <w:sz w:val="20"/>
          <w:szCs w:val="20"/>
          <w:lang w:eastAsia="pl-PL"/>
        </w:rPr>
        <w:t xml:space="preserve">mowy pozostanie ubezpieczony od 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>odpowiedzialności cywilnej w zakresie prowadzonej działalności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br/>
        <w:t>na kwotę nie mniejszą niż 2.000.000,00 zł (</w:t>
      </w:r>
      <w:r w:rsidRPr="00530417">
        <w:rPr>
          <w:rFonts w:eastAsia="Times New Roman"/>
          <w:i/>
          <w:color w:val="000000"/>
          <w:sz w:val="20"/>
          <w:szCs w:val="20"/>
          <w:lang w:eastAsia="pl-PL"/>
        </w:rPr>
        <w:t>słownie: dwa miliony  złotych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). </w:t>
      </w:r>
    </w:p>
    <w:p w:rsidR="00D62DAF" w:rsidRPr="00530417" w:rsidRDefault="00D62DAF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Wykonawca zobowiązany jest do zapoznania się i przestr</w:t>
      </w:r>
      <w:r w:rsidR="006B228E">
        <w:rPr>
          <w:rFonts w:eastAsia="Times New Roman"/>
          <w:color w:val="000000"/>
          <w:sz w:val="20"/>
          <w:szCs w:val="20"/>
          <w:lang w:eastAsia="pl-PL"/>
        </w:rPr>
        <w:t>zegania postanowień zawartych w </w:t>
      </w:r>
      <w:r>
        <w:rPr>
          <w:rFonts w:eastAsia="Times New Roman"/>
          <w:color w:val="000000"/>
          <w:sz w:val="20"/>
          <w:szCs w:val="20"/>
          <w:lang w:eastAsia="pl-PL"/>
        </w:rPr>
        <w:t>obowiązującym u Zamawiającego planie ochrony, w zakresie niezbędnym do realizacji zamówienia.</w:t>
      </w:r>
    </w:p>
    <w:p w:rsidR="00530417" w:rsidRPr="00530417" w:rsidRDefault="00530417" w:rsidP="00530417">
      <w:pPr>
        <w:numPr>
          <w:ilvl w:val="0"/>
          <w:numId w:val="13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Zamawiający oświadcza, iż posiada umocowanie faktyczne i prawne do zawarcia powyższej umowy na zasadach niżej opisanych.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2</w:t>
      </w:r>
    </w:p>
    <w:p w:rsidR="00677A94" w:rsidRPr="00677A94" w:rsidRDefault="0093461B" w:rsidP="003314E5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677A94">
        <w:rPr>
          <w:rFonts w:eastAsia="Times New Roman"/>
          <w:sz w:val="20"/>
          <w:szCs w:val="20"/>
          <w:lang w:eastAsia="pl-PL"/>
        </w:rPr>
        <w:t>Zamawiający zleca a Wykonawca zobowiązuje się do wykonania na rzecz Zamawiającego usługi pn.</w:t>
      </w:r>
      <w:r w:rsidRPr="00677A9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77A94" w:rsidRPr="00677A94">
        <w:rPr>
          <w:b/>
          <w:bCs/>
          <w:sz w:val="20"/>
          <w:szCs w:val="20"/>
        </w:rPr>
        <w:t>„</w:t>
      </w:r>
      <w:r w:rsidR="00932BA4">
        <w:rPr>
          <w:b/>
          <w:bCs/>
          <w:sz w:val="20"/>
          <w:szCs w:val="20"/>
        </w:rPr>
        <w:t>202</w:t>
      </w:r>
      <w:r w:rsidR="00FF30E0">
        <w:rPr>
          <w:b/>
          <w:bCs/>
          <w:sz w:val="20"/>
          <w:szCs w:val="20"/>
        </w:rPr>
        <w:t>6</w:t>
      </w:r>
      <w:r w:rsidR="00932BA4">
        <w:rPr>
          <w:b/>
          <w:bCs/>
          <w:sz w:val="20"/>
          <w:szCs w:val="20"/>
        </w:rPr>
        <w:t xml:space="preserve"> - </w:t>
      </w:r>
      <w:r w:rsidR="00677A94" w:rsidRPr="00677A94">
        <w:rPr>
          <w:b/>
          <w:bCs/>
          <w:sz w:val="20"/>
          <w:szCs w:val="20"/>
        </w:rPr>
        <w:t>Ochrona fizyczna osób i mie</w:t>
      </w:r>
      <w:r w:rsidR="0036354E">
        <w:rPr>
          <w:b/>
          <w:bCs/>
          <w:sz w:val="20"/>
          <w:szCs w:val="20"/>
        </w:rPr>
        <w:t>nia wraz z monitoringiem CCTV w Muzeum Zagłębia w </w:t>
      </w:r>
      <w:r w:rsidR="00677A94" w:rsidRPr="00677A94">
        <w:rPr>
          <w:b/>
          <w:bCs/>
          <w:sz w:val="20"/>
          <w:szCs w:val="20"/>
        </w:rPr>
        <w:t>Będzinie”</w:t>
      </w:r>
    </w:p>
    <w:p w:rsidR="0093461B" w:rsidRPr="00677A94" w:rsidRDefault="0093461B" w:rsidP="003314E5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677A94">
        <w:rPr>
          <w:rFonts w:eastAsia="Times New Roman"/>
          <w:bCs/>
          <w:sz w:val="20"/>
          <w:szCs w:val="20"/>
          <w:lang w:eastAsia="pl-PL"/>
        </w:rPr>
        <w:t>Integralną część umowy stanowią:</w:t>
      </w:r>
    </w:p>
    <w:p w:rsidR="0093461B" w:rsidRPr="0093461B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bCs/>
          <w:sz w:val="20"/>
          <w:szCs w:val="20"/>
          <w:lang w:eastAsia="pl-PL"/>
        </w:rPr>
        <w:t xml:space="preserve">treść </w:t>
      </w:r>
      <w:r w:rsidR="00CF6E3B">
        <w:rPr>
          <w:rFonts w:eastAsia="Times New Roman"/>
          <w:bCs/>
          <w:sz w:val="20"/>
          <w:szCs w:val="20"/>
          <w:lang w:eastAsia="pl-PL"/>
        </w:rPr>
        <w:t>SWZ</w:t>
      </w:r>
      <w:r w:rsidRPr="0093461B">
        <w:rPr>
          <w:rFonts w:eastAsia="Times New Roman"/>
          <w:bCs/>
          <w:sz w:val="20"/>
          <w:szCs w:val="20"/>
          <w:lang w:eastAsia="pl-PL"/>
        </w:rPr>
        <w:t xml:space="preserve"> wraz z załącznikami;</w:t>
      </w:r>
    </w:p>
    <w:p w:rsidR="0093461B" w:rsidRPr="0093461B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bCs/>
          <w:sz w:val="20"/>
          <w:szCs w:val="20"/>
          <w:lang w:eastAsia="pl-PL"/>
        </w:rPr>
        <w:t>oferta Wykonawcy.</w:t>
      </w:r>
    </w:p>
    <w:p w:rsidR="0093461B" w:rsidRPr="0093461B" w:rsidRDefault="0093461B" w:rsidP="0093461B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bCs/>
          <w:sz w:val="20"/>
          <w:szCs w:val="20"/>
          <w:lang w:eastAsia="pl-PL"/>
        </w:rPr>
        <w:t>W ramach zadnia o którym mowa w ust. 1 ochronie podlegają:</w:t>
      </w:r>
      <w:r w:rsidR="00A60BD2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DF4617">
        <w:rPr>
          <w:rFonts w:eastAsia="Times New Roman"/>
          <w:bCs/>
          <w:i/>
          <w:sz w:val="20"/>
          <w:szCs w:val="20"/>
          <w:lang w:eastAsia="pl-PL"/>
        </w:rPr>
        <w:t>(zapis zostanie uzupełniony w </w:t>
      </w:r>
      <w:r w:rsidR="00A60BD2" w:rsidRPr="00A60BD2">
        <w:rPr>
          <w:rFonts w:eastAsia="Times New Roman"/>
          <w:bCs/>
          <w:i/>
          <w:sz w:val="20"/>
          <w:szCs w:val="20"/>
          <w:lang w:eastAsia="pl-PL"/>
        </w:rPr>
        <w:t>zależności od części, na którą wyłoniony Wykonawca złożył ofertę)</w:t>
      </w:r>
    </w:p>
    <w:p w:rsidR="0093461B" w:rsidRPr="0093461B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sz w:val="20"/>
          <w:szCs w:val="20"/>
          <w:lang w:eastAsia="pl-PL"/>
        </w:rPr>
        <w:lastRenderedPageBreak/>
        <w:t>budynek: Pałac</w:t>
      </w:r>
    </w:p>
    <w:p w:rsidR="0093461B" w:rsidRPr="0093461B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sz w:val="20"/>
          <w:szCs w:val="20"/>
          <w:lang w:eastAsia="pl-PL"/>
        </w:rPr>
        <w:t>budynek: Oficyna Południowa</w:t>
      </w:r>
    </w:p>
    <w:p w:rsidR="0093461B" w:rsidRPr="00A60BD2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sz w:val="20"/>
          <w:szCs w:val="20"/>
          <w:lang w:eastAsia="pl-PL"/>
        </w:rPr>
        <w:t xml:space="preserve">przyległy park o powierzchni około </w:t>
      </w:r>
      <w:smartTag w:uri="urn:schemas-microsoft-com:office:smarttags" w:element="metricconverter">
        <w:smartTagPr>
          <w:attr w:name="ProductID" w:val="4 ha"/>
        </w:smartTagPr>
        <w:r w:rsidRPr="0093461B">
          <w:rPr>
            <w:rFonts w:eastAsia="Times New Roman"/>
            <w:sz w:val="20"/>
            <w:szCs w:val="20"/>
            <w:lang w:eastAsia="pl-PL"/>
          </w:rPr>
          <w:t>4 ha</w:t>
        </w:r>
      </w:smartTag>
      <w:r w:rsidRPr="0093461B">
        <w:rPr>
          <w:rFonts w:eastAsia="Times New Roman"/>
          <w:sz w:val="20"/>
          <w:szCs w:val="20"/>
          <w:lang w:eastAsia="pl-PL"/>
        </w:rPr>
        <w:t xml:space="preserve"> terenu zielonego otoczonego murem</w:t>
      </w:r>
    </w:p>
    <w:p w:rsidR="00A60BD2" w:rsidRPr="00A60BD2" w:rsidRDefault="00A60BD2" w:rsidP="00A60BD2">
      <w:pPr>
        <w:spacing w:after="160" w:line="240" w:lineRule="auto"/>
        <w:ind w:left="720"/>
        <w:contextualSpacing/>
        <w:jc w:val="both"/>
        <w:rPr>
          <w:rFonts w:eastAsia="Times New Roman"/>
          <w:bCs/>
          <w:i/>
          <w:sz w:val="20"/>
          <w:szCs w:val="20"/>
          <w:lang w:eastAsia="pl-PL"/>
        </w:rPr>
      </w:pPr>
      <w:r w:rsidRPr="00A60BD2">
        <w:rPr>
          <w:rFonts w:eastAsia="Times New Roman"/>
          <w:i/>
          <w:sz w:val="20"/>
          <w:szCs w:val="20"/>
          <w:lang w:eastAsia="pl-PL"/>
        </w:rPr>
        <w:t>lub/i</w:t>
      </w:r>
    </w:p>
    <w:p w:rsidR="0093461B" w:rsidRPr="0093461B" w:rsidRDefault="0093461B" w:rsidP="0093461B">
      <w:pPr>
        <w:numPr>
          <w:ilvl w:val="1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Times New Roman"/>
          <w:sz w:val="20"/>
          <w:szCs w:val="20"/>
          <w:lang w:eastAsia="pl-PL"/>
        </w:rPr>
        <w:t>Zamek z murem okalającym.</w:t>
      </w:r>
    </w:p>
    <w:p w:rsidR="0093461B" w:rsidRPr="00DF4617" w:rsidRDefault="0093461B" w:rsidP="00DF4617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93461B">
        <w:rPr>
          <w:rFonts w:eastAsia="Calibri"/>
          <w:bCs/>
          <w:sz w:val="20"/>
          <w:szCs w:val="20"/>
        </w:rPr>
        <w:t>Zamawiający może zlecić dodatkową ochronę imprez i wydarzeń kulturalnych na terenie Zamawiającego</w:t>
      </w:r>
      <w:r w:rsidRPr="0093461B">
        <w:rPr>
          <w:rFonts w:eastAsia="Calibri"/>
          <w:sz w:val="20"/>
          <w:szCs w:val="20"/>
        </w:rPr>
        <w:t xml:space="preserve">. Przewidywana maksymalna liczba godzin w trakcie trwania umowy – </w:t>
      </w:r>
      <w:r w:rsidR="00DF4617">
        <w:rPr>
          <w:rFonts w:eastAsia="Calibri"/>
          <w:sz w:val="20"/>
          <w:szCs w:val="20"/>
        </w:rPr>
        <w:t>……..</w:t>
      </w:r>
      <w:r w:rsidRPr="0093461B">
        <w:rPr>
          <w:rFonts w:eastAsia="Calibri"/>
          <w:sz w:val="20"/>
          <w:szCs w:val="20"/>
        </w:rPr>
        <w:t xml:space="preserve"> godzin:</w:t>
      </w:r>
      <w:r w:rsidR="00DF4617">
        <w:rPr>
          <w:rFonts w:eastAsia="Calibri"/>
          <w:sz w:val="20"/>
          <w:szCs w:val="20"/>
        </w:rPr>
        <w:t xml:space="preserve"> </w:t>
      </w:r>
      <w:r w:rsidR="00DF4617">
        <w:rPr>
          <w:rFonts w:eastAsia="Times New Roman"/>
          <w:bCs/>
          <w:i/>
          <w:sz w:val="20"/>
          <w:szCs w:val="20"/>
          <w:lang w:eastAsia="pl-PL"/>
        </w:rPr>
        <w:t>(zapis zostanie uzupełniony w </w:t>
      </w:r>
      <w:r w:rsidR="00DF4617" w:rsidRPr="00A60BD2">
        <w:rPr>
          <w:rFonts w:eastAsia="Times New Roman"/>
          <w:bCs/>
          <w:i/>
          <w:sz w:val="20"/>
          <w:szCs w:val="20"/>
          <w:lang w:eastAsia="pl-PL"/>
        </w:rPr>
        <w:t>zależności od części, na którą wyłoniony Wykonawca złożył ofertę)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>Zamawiający przewiduje maksymalnie 8 dodatkowych pracowników ochrony w czasie trwania jednej imprezy,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 xml:space="preserve">przedmiotowe imprezy i wydarzenia kulturalne nie są imprezami masowymi w rozumieniu ustawy o bezpieczeństwie imprez masowych (tekst jednolity: Dz.U. </w:t>
      </w:r>
      <w:r w:rsidR="00813956">
        <w:rPr>
          <w:rFonts w:eastAsia="Calibri"/>
          <w:sz w:val="20"/>
          <w:szCs w:val="20"/>
        </w:rPr>
        <w:t>202</w:t>
      </w:r>
      <w:r w:rsidR="00FF30E0">
        <w:rPr>
          <w:rFonts w:eastAsia="Calibri"/>
          <w:sz w:val="20"/>
          <w:szCs w:val="20"/>
        </w:rPr>
        <w:t>3</w:t>
      </w:r>
      <w:r w:rsidRPr="0093461B">
        <w:rPr>
          <w:rFonts w:eastAsia="Calibri"/>
          <w:sz w:val="20"/>
          <w:szCs w:val="20"/>
        </w:rPr>
        <w:t xml:space="preserve"> r. poz. </w:t>
      </w:r>
      <w:r w:rsidR="00FF30E0">
        <w:rPr>
          <w:rFonts w:eastAsia="Calibri"/>
          <w:sz w:val="20"/>
          <w:szCs w:val="20"/>
        </w:rPr>
        <w:t>616</w:t>
      </w:r>
      <w:r w:rsidRPr="0093461B">
        <w:rPr>
          <w:rFonts w:eastAsia="Calibri"/>
          <w:sz w:val="20"/>
          <w:szCs w:val="20"/>
        </w:rPr>
        <w:t>),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>Zamawiający poinformuje Wykonawcę o potrzebie zapewnienia dodatkowych osób do ochrony z co najmniej 7 dniowym wyprzedzeniem,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 xml:space="preserve">wynagrodzenie za faktyczną ilość godzin dodatkowej ochrony zostanie uregulowane według roboczogodziny wynoszącej </w:t>
      </w:r>
      <w:r w:rsidR="00DF4617">
        <w:rPr>
          <w:rFonts w:eastAsia="Calibri"/>
          <w:sz w:val="20"/>
          <w:szCs w:val="20"/>
        </w:rPr>
        <w:t>…………….</w:t>
      </w:r>
      <w:r w:rsidRPr="0093461B">
        <w:rPr>
          <w:rFonts w:eastAsia="Calibri"/>
          <w:sz w:val="20"/>
          <w:szCs w:val="20"/>
        </w:rPr>
        <w:t xml:space="preserve"> zł </w:t>
      </w:r>
      <w:r w:rsidR="00FF30E0">
        <w:rPr>
          <w:rFonts w:eastAsia="Calibri"/>
          <w:sz w:val="20"/>
          <w:szCs w:val="20"/>
        </w:rPr>
        <w:t>brutto</w:t>
      </w:r>
      <w:r w:rsidRPr="0093461B">
        <w:rPr>
          <w:rFonts w:eastAsia="Calibri"/>
          <w:sz w:val="20"/>
          <w:szCs w:val="20"/>
        </w:rPr>
        <w:t xml:space="preserve"> oraz na podstawie faktury wystawionej przez Wykonawcę po wykonaniu dodatkowej ochrony.</w:t>
      </w:r>
    </w:p>
    <w:p w:rsidR="0093461B" w:rsidRPr="0093461B" w:rsidRDefault="0093461B" w:rsidP="0093461B">
      <w:pPr>
        <w:numPr>
          <w:ilvl w:val="0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 xml:space="preserve">Po zaakceptowaniu nowego planu ochrony oraz zainstalowaniu monitoringu wizyjnego Wykonawca bezzwłocznie: </w:t>
      </w:r>
      <w:r w:rsidR="00A60BD2" w:rsidRPr="00A60BD2">
        <w:rPr>
          <w:rFonts w:eastAsia="Calibri"/>
          <w:i/>
          <w:sz w:val="20"/>
          <w:szCs w:val="20"/>
        </w:rPr>
        <w:t>(zapis dotyczy części II zamówienia)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 xml:space="preserve">dostosuje ilość zmian na posterunku </w:t>
      </w:r>
      <w:r>
        <w:rPr>
          <w:rFonts w:eastAsia="Calibri"/>
          <w:sz w:val="20"/>
          <w:szCs w:val="20"/>
        </w:rPr>
        <w:t>Zamek</w:t>
      </w:r>
      <w:r w:rsidRPr="0093461B">
        <w:rPr>
          <w:rFonts w:eastAsia="Calibri"/>
          <w:sz w:val="20"/>
          <w:szCs w:val="20"/>
        </w:rPr>
        <w:t xml:space="preserve"> do planu ochrony,</w:t>
      </w:r>
    </w:p>
    <w:p w:rsidR="0093461B" w:rsidRPr="0093461B" w:rsidRDefault="0093461B" w:rsidP="0093461B">
      <w:pPr>
        <w:numPr>
          <w:ilvl w:val="1"/>
          <w:numId w:val="3"/>
        </w:numPr>
        <w:spacing w:line="240" w:lineRule="auto"/>
        <w:jc w:val="both"/>
        <w:rPr>
          <w:rFonts w:eastAsia="Calibri"/>
          <w:sz w:val="20"/>
          <w:szCs w:val="20"/>
        </w:rPr>
      </w:pPr>
      <w:r w:rsidRPr="0093461B">
        <w:rPr>
          <w:rFonts w:eastAsia="Calibri"/>
          <w:sz w:val="20"/>
          <w:szCs w:val="20"/>
        </w:rPr>
        <w:t>zapewni łączność monitoringu wizyjnego oraz systemu antywłamaniowego z własnym Centrum monitorowania sygnałów alarmowych.</w:t>
      </w:r>
    </w:p>
    <w:p w:rsidR="00530417" w:rsidRPr="00530417" w:rsidRDefault="00530417" w:rsidP="00530417">
      <w:pPr>
        <w:spacing w:line="240" w:lineRule="auto"/>
        <w:ind w:left="360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3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Umowa wchodzi w życie z dniem </w:t>
      </w:r>
      <w:r w:rsidR="00813956" w:rsidRPr="00813956">
        <w:rPr>
          <w:rFonts w:eastAsia="Times New Roman"/>
          <w:b/>
          <w:sz w:val="20"/>
          <w:szCs w:val="20"/>
          <w:lang w:eastAsia="pl-PL"/>
        </w:rPr>
        <w:t>31.12.202</w:t>
      </w:r>
      <w:r w:rsidR="00FF30E0">
        <w:rPr>
          <w:rFonts w:eastAsia="Times New Roman"/>
          <w:b/>
          <w:sz w:val="20"/>
          <w:szCs w:val="20"/>
          <w:lang w:eastAsia="pl-PL"/>
        </w:rPr>
        <w:t>5</w:t>
      </w:r>
      <w:r w:rsidR="00813956" w:rsidRPr="00813956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813956">
        <w:rPr>
          <w:rFonts w:eastAsia="Times New Roman"/>
          <w:b/>
          <w:sz w:val="20"/>
          <w:szCs w:val="20"/>
          <w:lang w:eastAsia="pl-PL"/>
        </w:rPr>
        <w:t>r. o godz</w:t>
      </w:r>
      <w:r w:rsidR="00677A94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813956" w:rsidRPr="00813956">
        <w:rPr>
          <w:rFonts w:eastAsia="Times New Roman"/>
          <w:b/>
          <w:sz w:val="20"/>
          <w:szCs w:val="20"/>
          <w:lang w:eastAsia="pl-PL"/>
        </w:rPr>
        <w:t>12:00</w:t>
      </w:r>
      <w:r w:rsidRPr="00530417">
        <w:rPr>
          <w:rFonts w:eastAsia="Times New Roman"/>
          <w:sz w:val="20"/>
          <w:szCs w:val="20"/>
          <w:lang w:eastAsia="pl-PL"/>
        </w:rPr>
        <w:t xml:space="preserve"> i wygasa z dniem </w:t>
      </w:r>
      <w:r w:rsidR="00813956">
        <w:rPr>
          <w:rFonts w:eastAsia="Times New Roman"/>
          <w:b/>
          <w:sz w:val="20"/>
          <w:szCs w:val="20"/>
          <w:lang w:eastAsia="pl-PL"/>
        </w:rPr>
        <w:t>31.12.202</w:t>
      </w:r>
      <w:r w:rsidR="00FF30E0">
        <w:rPr>
          <w:rFonts w:eastAsia="Times New Roman"/>
          <w:b/>
          <w:sz w:val="20"/>
          <w:szCs w:val="20"/>
          <w:lang w:eastAsia="pl-PL"/>
        </w:rPr>
        <w:t>6</w:t>
      </w:r>
      <w:r w:rsidR="00677A94">
        <w:rPr>
          <w:rFonts w:eastAsia="Times New Roman"/>
          <w:b/>
          <w:sz w:val="20"/>
          <w:szCs w:val="20"/>
          <w:lang w:eastAsia="pl-PL"/>
        </w:rPr>
        <w:t> r. o godz. 12:</w:t>
      </w:r>
      <w:r w:rsidRPr="00530417">
        <w:rPr>
          <w:rFonts w:eastAsia="Times New Roman"/>
          <w:b/>
          <w:sz w:val="20"/>
          <w:szCs w:val="20"/>
          <w:lang w:eastAsia="pl-PL"/>
        </w:rPr>
        <w:t>00</w:t>
      </w:r>
      <w:r w:rsidRPr="00530417">
        <w:rPr>
          <w:rFonts w:eastAsia="Times New Roman"/>
          <w:bCs/>
          <w:sz w:val="20"/>
          <w:szCs w:val="20"/>
          <w:lang w:eastAsia="pl-PL"/>
        </w:rPr>
        <w:t>.</w:t>
      </w:r>
    </w:p>
    <w:p w:rsidR="00530417" w:rsidRPr="00530417" w:rsidRDefault="00530417" w:rsidP="00530417">
      <w:pPr>
        <w:spacing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4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Times New Roman"/>
          <w:sz w:val="20"/>
          <w:szCs w:val="20"/>
        </w:rPr>
        <w:t>Wykonawca zobowiązuje się do zachowania szczególnej staranności przy realizacji przedmiotu niniejszej umowy i do wykonywania zlecanych zadań zgodnie z zasadami prowadzenia profesjonalnej działalności, a w szczególności do zatrudniania przy realizowaniu przedmiotu niniejszej umowy osób o odpowiednich kwalifikacjach i uprawnieniach oraz posiadających cechy niezbędne do prawidłowego wykonywania umowy.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Times New Roman"/>
          <w:sz w:val="20"/>
          <w:szCs w:val="20"/>
        </w:rPr>
        <w:t>Wszelkie zmiany w obsadzie Wykonawca uzgadnia z przedstawicielem Zamawiającego nie później niż na 7 dni przed wprowadzeniem zmian. Zmiany podyktowane sytuacjami nieprzewidzianymi lub losowymi podlegają zgłoszeniu i uzgodnieniu następczemu.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Zamawiający zastrzega sobie prawo odsunięcia lub niedopuszczenia do pracy pracownika Wykonawcy naruszającego zasady wykonywania zamówienia określone umową, Specyfikacją Warunków Zamówienia, Szczegółowym Opisem Przedmiotu Zamówienia lub właściwymi przepisami prawa. W takim wypadku Wykonawca zobowiązany będzie niezwłocznie zapewnić innego pracownika na miejsce odsuniętego lub niedopuszczonego. 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Times New Roman"/>
          <w:sz w:val="20"/>
          <w:szCs w:val="20"/>
        </w:rPr>
        <w:t>Wykonawca zobowiązuje się do bezwzględnego przestrzegania przepisów wewnętrznych obowiązujących w ochranianych obiektach, oraz stosowania się do poleceń właściwego pracownika Zamawiającego.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Times New Roman"/>
          <w:sz w:val="20"/>
          <w:szCs w:val="20"/>
        </w:rPr>
        <w:t xml:space="preserve">Odpowiedzialność Wykonawcy za powierzone mienie Zamawiającego na terenie obiektów Zamawiającego rozpoczyna się w dniu przejęcia ochrony fizycznej to jest w dniu </w:t>
      </w:r>
      <w:r w:rsidR="00813956">
        <w:rPr>
          <w:rFonts w:eastAsia="Times New Roman"/>
          <w:sz w:val="20"/>
          <w:szCs w:val="20"/>
        </w:rPr>
        <w:t>31.12.202</w:t>
      </w:r>
      <w:r w:rsidR="00FF30E0">
        <w:rPr>
          <w:rFonts w:eastAsia="Times New Roman"/>
          <w:sz w:val="20"/>
          <w:szCs w:val="20"/>
        </w:rPr>
        <w:t>5</w:t>
      </w:r>
      <w:r w:rsidR="00813956">
        <w:rPr>
          <w:rFonts w:eastAsia="Times New Roman"/>
          <w:sz w:val="20"/>
          <w:szCs w:val="20"/>
        </w:rPr>
        <w:t xml:space="preserve"> </w:t>
      </w:r>
      <w:r w:rsidRPr="00530417">
        <w:rPr>
          <w:rFonts w:eastAsia="Times New Roman"/>
          <w:sz w:val="20"/>
          <w:szCs w:val="20"/>
        </w:rPr>
        <w:t xml:space="preserve">r. od godz. </w:t>
      </w:r>
      <w:r w:rsidR="00813956">
        <w:rPr>
          <w:rFonts w:eastAsia="Times New Roman"/>
          <w:sz w:val="20"/>
          <w:szCs w:val="20"/>
        </w:rPr>
        <w:t>12:00.</w:t>
      </w:r>
      <w:r w:rsidRPr="00530417">
        <w:rPr>
          <w:rFonts w:eastAsia="Times New Roman"/>
          <w:sz w:val="20"/>
          <w:szCs w:val="20"/>
        </w:rPr>
        <w:t xml:space="preserve"> 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Times New Roman"/>
          <w:sz w:val="20"/>
          <w:szCs w:val="20"/>
        </w:rPr>
        <w:t>Wykonawca ponosi pełną odpowiedzialność za swoich pracowników i inne osoby, którym zleca wykonanie niniejszej umowy oraz za działania tych osób. Wykonawca ponosi odpowiedzialność za działania i zaniechania tych osób jak za własne.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Wykonawca, w ramach niniejszej umowy, ponosi odpowiedzialność na zasadzie ryzyka, przy zachowaniu należytej staranności świadczonych usług, za szkody powstałe w mieniu Zamawiającego. 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Wykonawca kontroluje wykonanie pracy pracownika ochrony poprzez uprawniony do tego własny personel nadzoru i wyraża zgodę na kontrolę pracy pracowników ochrony przez uprawnionych przedstawicieli Zamawiającego. 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Zamawiający o każdym stwierdzonym wypadku niewłaściwego pełnienia służby przez pracowników ochrony powiadamia Wykonawcę, potwierdzając to na piśmie. </w:t>
      </w:r>
    </w:p>
    <w:p w:rsidR="00530417" w:rsidRPr="00530417" w:rsidRDefault="00530417" w:rsidP="00530417">
      <w:pPr>
        <w:numPr>
          <w:ilvl w:val="0"/>
          <w:numId w:val="4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Zamawiający zastrzega sobie </w:t>
      </w:r>
      <w:r w:rsidRPr="00530417">
        <w:rPr>
          <w:rFonts w:eastAsia="Times New Roman"/>
          <w:sz w:val="20"/>
          <w:szCs w:val="20"/>
          <w:lang w:eastAsia="pl-PL"/>
        </w:rPr>
        <w:t>prawo przeprowadzania kontroli realizacji niniejszej umowy, w tym do bieżącej kontroli służby ochronnej i dokumentacji ochronnej.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</w:rPr>
      </w:pPr>
    </w:p>
    <w:p w:rsidR="008B64C8" w:rsidRDefault="008B64C8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5</w:t>
      </w:r>
    </w:p>
    <w:p w:rsidR="006B228E" w:rsidRPr="006B228E" w:rsidRDefault="001D65FE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sz w:val="20"/>
          <w:szCs w:val="20"/>
          <w:lang w:eastAsia="pl-PL"/>
        </w:rPr>
        <w:t xml:space="preserve">Wykonawca </w:t>
      </w:r>
      <w:r w:rsidR="006B228E">
        <w:rPr>
          <w:rFonts w:eastAsia="Calibri"/>
          <w:sz w:val="20"/>
          <w:szCs w:val="20"/>
          <w:lang w:eastAsia="pl-PL"/>
        </w:rPr>
        <w:t xml:space="preserve">wykona przedmiot umowy samodzielnie (bez udziału podwykonawcy / - ów) </w:t>
      </w:r>
    </w:p>
    <w:p w:rsidR="00BB7826" w:rsidRDefault="00BB7826" w:rsidP="006B228E">
      <w:pPr>
        <w:spacing w:after="160" w:line="240" w:lineRule="auto"/>
        <w:ind w:left="360"/>
        <w:contextualSpacing/>
        <w:jc w:val="both"/>
        <w:rPr>
          <w:rFonts w:eastAsia="Times New Roman"/>
          <w:b/>
          <w:sz w:val="20"/>
          <w:szCs w:val="20"/>
          <w:lang w:eastAsia="pl-PL"/>
        </w:rPr>
      </w:pPr>
    </w:p>
    <w:p w:rsidR="006B228E" w:rsidRDefault="006B228E" w:rsidP="006B228E">
      <w:pPr>
        <w:spacing w:after="160" w:line="240" w:lineRule="auto"/>
        <w:ind w:left="360"/>
        <w:contextualSpacing/>
        <w:jc w:val="both"/>
        <w:rPr>
          <w:rFonts w:eastAsia="Calibri"/>
          <w:i/>
          <w:sz w:val="20"/>
          <w:szCs w:val="20"/>
          <w:lang w:eastAsia="pl-PL"/>
        </w:rPr>
      </w:pPr>
      <w:r w:rsidRPr="006B228E">
        <w:rPr>
          <w:rFonts w:eastAsia="Times New Roman"/>
          <w:b/>
          <w:sz w:val="20"/>
          <w:szCs w:val="20"/>
          <w:lang w:eastAsia="pl-PL"/>
        </w:rPr>
        <w:t xml:space="preserve">albo </w:t>
      </w:r>
      <w:r w:rsidR="00BB7826" w:rsidRPr="001D65FE">
        <w:rPr>
          <w:rFonts w:eastAsia="Calibri"/>
          <w:i/>
          <w:sz w:val="20"/>
          <w:szCs w:val="20"/>
          <w:lang w:eastAsia="pl-PL"/>
        </w:rPr>
        <w:t>(Zamawiający pozostawi tą wersję zapisu, która odpowiadała będzie oświadczeniu Wykonawcy złożonemu w ofercie).</w:t>
      </w:r>
    </w:p>
    <w:p w:rsidR="00BB7826" w:rsidRPr="006B228E" w:rsidRDefault="00BB7826" w:rsidP="006B228E">
      <w:pPr>
        <w:spacing w:after="160" w:line="240" w:lineRule="auto"/>
        <w:ind w:left="360"/>
        <w:contextualSpacing/>
        <w:jc w:val="both"/>
        <w:rPr>
          <w:rFonts w:eastAsia="Times New Roman"/>
          <w:b/>
          <w:sz w:val="20"/>
          <w:szCs w:val="20"/>
          <w:lang w:eastAsia="pl-PL"/>
        </w:rPr>
      </w:pPr>
    </w:p>
    <w:p w:rsidR="00BB7826" w:rsidRDefault="006B228E" w:rsidP="001C0AFC">
      <w:pPr>
        <w:spacing w:after="160" w:line="240" w:lineRule="auto"/>
        <w:ind w:left="360"/>
        <w:contextualSpacing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sz w:val="20"/>
          <w:szCs w:val="20"/>
          <w:lang w:eastAsia="pl-PL"/>
        </w:rPr>
        <w:t>Wykonawca wykona przedmiot umowy przy udziale podwykonawcy/-ów, w zakresie:</w:t>
      </w:r>
      <w:r w:rsidR="008B64C8">
        <w:rPr>
          <w:rFonts w:eastAsia="Calibri"/>
          <w:sz w:val="20"/>
          <w:szCs w:val="20"/>
          <w:lang w:eastAsia="pl-PL"/>
        </w:rPr>
        <w:t>………</w:t>
      </w:r>
      <w:r>
        <w:rPr>
          <w:rFonts w:eastAsia="Calibri"/>
          <w:sz w:val="20"/>
          <w:szCs w:val="20"/>
          <w:lang w:eastAsia="pl-PL"/>
        </w:rPr>
        <w:t xml:space="preserve"> (</w:t>
      </w:r>
      <w:r w:rsidRPr="001C0AFC">
        <w:rPr>
          <w:rFonts w:eastAsia="Calibri"/>
          <w:i/>
          <w:sz w:val="20"/>
          <w:szCs w:val="20"/>
          <w:lang w:eastAsia="pl-PL"/>
        </w:rPr>
        <w:t>zakres usług przewidzianych do wykonania przez podwykonawców zawarty w ofercie Wykonawcy)</w:t>
      </w:r>
      <w:r w:rsidR="001D65FE" w:rsidRPr="001C0AFC">
        <w:rPr>
          <w:rFonts w:eastAsia="Calibri"/>
          <w:i/>
          <w:sz w:val="20"/>
          <w:szCs w:val="20"/>
          <w:lang w:eastAsia="pl-PL"/>
        </w:rPr>
        <w:t>.</w:t>
      </w:r>
      <w:r w:rsidR="001D65FE">
        <w:rPr>
          <w:rFonts w:eastAsia="Calibri"/>
          <w:sz w:val="20"/>
          <w:szCs w:val="20"/>
          <w:lang w:eastAsia="pl-PL"/>
        </w:rPr>
        <w:t xml:space="preserve"> </w:t>
      </w:r>
    </w:p>
    <w:p w:rsidR="001C0AFC" w:rsidRPr="001C0AFC" w:rsidRDefault="001C0AFC" w:rsidP="001C0AFC">
      <w:pPr>
        <w:spacing w:after="160" w:line="240" w:lineRule="auto"/>
        <w:ind w:left="360"/>
        <w:contextualSpacing/>
        <w:jc w:val="both"/>
        <w:rPr>
          <w:rFonts w:eastAsia="Calibri"/>
          <w:sz w:val="20"/>
          <w:szCs w:val="20"/>
          <w:lang w:eastAsia="pl-PL"/>
        </w:rPr>
      </w:pPr>
    </w:p>
    <w:p w:rsidR="00BB7826" w:rsidRDefault="00BB7826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Wykonawca, podwykonawca lub dalszy podwykonawca zamówienia na usługi zamierzający zawrzeć umowę o podwykonawstwo, której przedmiotem są usługi, jest zobowiązany, w trakcie realizacji niniejszej umowy, do przedłożenia Zamawiającemu projektu tej umowy, przy czym podwykonawca lub dalszy podwykonawca jest zobowiązany dołączyć zgodę Wykonawcy na zawarcie umowy o podwykonawstwo o treści zgodnej z projektem umowy.</w:t>
      </w:r>
    </w:p>
    <w:p w:rsidR="00BB7826" w:rsidRDefault="00BB7826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Wykonawca, podwykonawca lub dalszy podwykonawca zamówienia zobowiązani są do przedłożenia Zamawiającemu poświadczonej za zgodność z or</w:t>
      </w:r>
      <w:r w:rsidR="001C0AFC">
        <w:rPr>
          <w:rFonts w:eastAsia="Times New Roman"/>
          <w:sz w:val="20"/>
          <w:szCs w:val="20"/>
          <w:lang w:eastAsia="pl-PL"/>
        </w:rPr>
        <w:t>yginałem kopii zawartej umowy o </w:t>
      </w:r>
      <w:r>
        <w:rPr>
          <w:rFonts w:eastAsia="Times New Roman"/>
          <w:sz w:val="20"/>
          <w:szCs w:val="20"/>
          <w:lang w:eastAsia="pl-PL"/>
        </w:rPr>
        <w:t xml:space="preserve">podwykonawstwo, której przedmiotem są usługi, w terminie 7 dni od jej zawarcia. </w:t>
      </w:r>
    </w:p>
    <w:p w:rsidR="00BB7826" w:rsidRDefault="00BB7826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Zamawiający w terminie 7 dni od daty przedłożenia mu projektu umowy albo poświadczonej za zgodność z oryginałem kopii zawartej </w:t>
      </w:r>
      <w:r w:rsidR="00980E2A">
        <w:rPr>
          <w:rFonts w:eastAsia="Times New Roman"/>
          <w:sz w:val="20"/>
          <w:szCs w:val="20"/>
          <w:lang w:eastAsia="pl-PL"/>
        </w:rPr>
        <w:t>umowy o podwykonawstwo, której przedmiotem są usługi, uprawniony jest do zgłoszenia pisemnych zastrzeżeń do projektu umowy o podwykonawstwo lub pisemnego sprzeciwu do umowy o podwykonawstwo.</w:t>
      </w:r>
    </w:p>
    <w:p w:rsidR="00980E2A" w:rsidRDefault="00980E2A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Nie zgłoszenie pisemnych zastrzeżeń do projektu umowy o podwykonawstwo, której przedmiotem są usługi, lub pisemnego sprzeciwu do umowy o podwykonawstwo, której przedmiotem są usługi, w terminie określonym w ust. 4, uważa się za akceptację projektu umowy lub za akceptację umowy przez Zamawiającego.</w:t>
      </w:r>
    </w:p>
    <w:p w:rsidR="00980E2A" w:rsidRDefault="00980E2A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Umowa o podwykonawstwo musi zawierać w szczególności:</w:t>
      </w:r>
    </w:p>
    <w:p w:rsid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zakres powierzonej do wykonania części zamówienia,</w:t>
      </w:r>
    </w:p>
    <w:p w:rsid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kwotę wynagrodzenia,</w:t>
      </w:r>
    </w:p>
    <w:p w:rsid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termin wykonania powierzonej części zamówienia,</w:t>
      </w:r>
    </w:p>
    <w:p w:rsid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warunki dokonania płatności wynagrodzenia,</w:t>
      </w:r>
    </w:p>
    <w:p w:rsid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termin płatności wynagrodzenia,</w:t>
      </w:r>
    </w:p>
    <w:p w:rsidR="00BB7826" w:rsidRPr="00980E2A" w:rsidRDefault="00980E2A" w:rsidP="00980E2A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nr rachunku bankowego, na który należy dokonać zapłaty za wykonane zamówienia.</w:t>
      </w:r>
    </w:p>
    <w:p w:rsidR="00980E2A" w:rsidRDefault="00980E2A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Umowa o podwykonawstwo nie może zawierać postanowień uzależniających uzyskanie przez podwykonawcę płatności od Wykonawcy od zapłaty Wykonawcy przez Zamawiającego wynagrodzenia obejmującego zakres usług wykonanych przez Podwykonawcę. </w:t>
      </w:r>
    </w:p>
    <w:p w:rsidR="00980E2A" w:rsidRDefault="00980E2A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Termin zapłaty wynagrodzenia podwykonawcy lub dalszemu podwykonawcy przewidziany</w:t>
      </w:r>
      <w:r w:rsidR="00401843">
        <w:rPr>
          <w:rFonts w:eastAsia="Times New Roman"/>
          <w:sz w:val="20"/>
          <w:szCs w:val="20"/>
          <w:lang w:eastAsia="pl-PL"/>
        </w:rPr>
        <w:t xml:space="preserve"> w </w:t>
      </w:r>
      <w:r>
        <w:rPr>
          <w:rFonts w:eastAsia="Times New Roman"/>
          <w:sz w:val="20"/>
          <w:szCs w:val="20"/>
          <w:lang w:eastAsia="pl-PL"/>
        </w:rPr>
        <w:t>umowie o podwykonawstwo nie może być dłuższy niż 30 dni od dnia doręczenia Wykonawcy, podwykonawcy lub dalszemu podwykonawcy faktury lub rachunku, potwierdzających wykonanie zleconej podwykonawcy lub dalszemu podwykonawcy usługi.</w:t>
      </w:r>
    </w:p>
    <w:p w:rsidR="0085580F" w:rsidRDefault="0085580F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Wykonawca, w terminie do 7 dni od powiadomienia przez Zamawiającego, ma obowiązek doprowadzenia do zmiany umowy o podwykonawstwo w przypadku określonym w ust. </w:t>
      </w:r>
      <w:r w:rsidR="008B64C8">
        <w:rPr>
          <w:rFonts w:eastAsia="Times New Roman"/>
          <w:sz w:val="20"/>
          <w:szCs w:val="20"/>
          <w:lang w:eastAsia="pl-PL"/>
        </w:rPr>
        <w:t>7-8</w:t>
      </w:r>
      <w:r>
        <w:rPr>
          <w:rFonts w:eastAsia="Times New Roman"/>
          <w:sz w:val="20"/>
          <w:szCs w:val="20"/>
          <w:lang w:eastAsia="pl-PL"/>
        </w:rPr>
        <w:t xml:space="preserve"> oraz na wezwanie Zamawiającego w przypadku przedłożenia umowy o podwykonawstwo, zawierającej termin zapłaty wynagrodzenia dłuższy niż 30 dni od dnia doręczenia faktury lub rachunku.</w:t>
      </w:r>
    </w:p>
    <w:p w:rsidR="0085580F" w:rsidRDefault="0085580F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przypadku zawarcia umowy o podwykonawstwo Wykonawca jest zobowiązany do </w:t>
      </w:r>
      <w:r w:rsidR="003D733E">
        <w:rPr>
          <w:rFonts w:eastAsia="Times New Roman"/>
          <w:sz w:val="20"/>
          <w:szCs w:val="20"/>
          <w:lang w:eastAsia="pl-PL"/>
        </w:rPr>
        <w:t>dokonania</w:t>
      </w:r>
      <w:r>
        <w:rPr>
          <w:rFonts w:eastAsia="Times New Roman"/>
          <w:sz w:val="20"/>
          <w:szCs w:val="20"/>
          <w:lang w:eastAsia="pl-PL"/>
        </w:rPr>
        <w:t xml:space="preserve"> zapłaty we własnym zakresie wynagrodzenia należnego podwykonawcy z zachowaniem terminów określonych tą umową.</w:t>
      </w:r>
    </w:p>
    <w:p w:rsidR="0085580F" w:rsidRDefault="003D733E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Jeżeli w terminie określonym w zaakceptowanej przez Zamawiającego umowie o podwykonawstwo, Wykonawca, podwykonawca lub dalszy podwykonawca nie zapłaci wymagalnego wynagrodzenia przysługującego podwykonawcy, podwykonawca może zwrócić się z żądaniem</w:t>
      </w:r>
      <w:r w:rsidR="00401843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należnego</w:t>
      </w:r>
      <w:r w:rsidR="00401843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wynagrodzenia </w:t>
      </w:r>
      <w:r w:rsidR="00401843">
        <w:rPr>
          <w:rFonts w:eastAsia="Times New Roman"/>
          <w:sz w:val="20"/>
          <w:szCs w:val="20"/>
          <w:lang w:eastAsia="pl-PL"/>
        </w:rPr>
        <w:t>bezpośrednio</w:t>
      </w:r>
      <w:r>
        <w:rPr>
          <w:rFonts w:eastAsia="Times New Roman"/>
          <w:sz w:val="20"/>
          <w:szCs w:val="20"/>
          <w:lang w:eastAsia="pl-PL"/>
        </w:rPr>
        <w:t xml:space="preserve"> od Zamawiającego</w:t>
      </w:r>
      <w:r w:rsidR="00401843">
        <w:rPr>
          <w:rFonts w:eastAsia="Times New Roman"/>
          <w:sz w:val="20"/>
          <w:szCs w:val="20"/>
          <w:lang w:eastAsia="pl-PL"/>
        </w:rPr>
        <w:t>.</w:t>
      </w:r>
    </w:p>
    <w:p w:rsidR="00401843" w:rsidRDefault="00401843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Przed dokonaniem zapłaty podwykonawcy, Zamawiający wezwie Wykonawcę do zgłoszenia pisemnych uwag dotyczących zasadności bezpośredniej zapłaty wynagrodzenia podwykonawcy lub dalszemu podwykonawcy, w terminie 7 dni od dnia doręczenia żądania podwykonawcy.</w:t>
      </w:r>
    </w:p>
    <w:p w:rsidR="00401843" w:rsidRDefault="00401843" w:rsidP="00980E2A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przypadku zgłoszenia przez </w:t>
      </w:r>
      <w:r w:rsidR="00A768B2">
        <w:rPr>
          <w:rFonts w:eastAsia="Times New Roman"/>
          <w:sz w:val="20"/>
          <w:szCs w:val="20"/>
          <w:lang w:eastAsia="pl-PL"/>
        </w:rPr>
        <w:t>Wykonawcę</w:t>
      </w:r>
      <w:r>
        <w:rPr>
          <w:rFonts w:eastAsia="Times New Roman"/>
          <w:sz w:val="20"/>
          <w:szCs w:val="20"/>
          <w:lang w:eastAsia="pl-PL"/>
        </w:rPr>
        <w:t xml:space="preserve"> uwag, podważających zasadność bezpośredniej zapłaty, Zamawiający może:</w:t>
      </w:r>
    </w:p>
    <w:p w:rsidR="00401843" w:rsidRDefault="00401843" w:rsidP="00401843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dokonać bezpośredniej zapłaty wynagrodzenia podwykonawcy, </w:t>
      </w:r>
      <w:r w:rsidR="00A768B2">
        <w:rPr>
          <w:rFonts w:eastAsia="Times New Roman"/>
          <w:sz w:val="20"/>
          <w:szCs w:val="20"/>
          <w:lang w:eastAsia="pl-PL"/>
        </w:rPr>
        <w:t>jeżeli</w:t>
      </w:r>
      <w:r>
        <w:rPr>
          <w:rFonts w:eastAsia="Times New Roman"/>
          <w:sz w:val="20"/>
          <w:szCs w:val="20"/>
          <w:lang w:eastAsia="pl-PL"/>
        </w:rPr>
        <w:t xml:space="preserve"> Wykonawca wykaże </w:t>
      </w:r>
      <w:r w:rsidR="00A768B2">
        <w:rPr>
          <w:rFonts w:eastAsia="Times New Roman"/>
          <w:sz w:val="20"/>
          <w:szCs w:val="20"/>
          <w:lang w:eastAsia="pl-PL"/>
        </w:rPr>
        <w:t>niezasadność</w:t>
      </w:r>
      <w:r>
        <w:rPr>
          <w:rFonts w:eastAsia="Times New Roman"/>
          <w:sz w:val="20"/>
          <w:szCs w:val="20"/>
          <w:lang w:eastAsia="pl-PL"/>
        </w:rPr>
        <w:t xml:space="preserve"> takiej zapłaty, lub</w:t>
      </w:r>
    </w:p>
    <w:p w:rsidR="00A768B2" w:rsidRPr="00980E2A" w:rsidRDefault="00A768B2" w:rsidP="00401843">
      <w:pPr>
        <w:numPr>
          <w:ilvl w:val="1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dokonać bezpośredniej zapłaty wynagrodzenia podwykonawcy lub dalszemu podwykonawcy, jeżeli podwykonawca lub dalszy podwykonawca wykaże zasadność takiej zapłaty. </w:t>
      </w:r>
    </w:p>
    <w:p w:rsidR="00980E2A" w:rsidRDefault="00A768B2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Kwotę równą kwocie zapłaconej podwykonawcy lub dalszemu podwykonawcy Zamawiający potrąci z wynagrodzenia należnego Wykonawcy.</w:t>
      </w:r>
    </w:p>
    <w:p w:rsidR="00ED4BAE" w:rsidRDefault="00ED4BAE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przypadku uchylania się przez Wykonawcę od obowiązku zapłaty wymagalnego wynagrodzenia przysługującego podwykonawcy, który zawarł zaakceptow</w:t>
      </w:r>
      <w:r w:rsidR="001C0AFC">
        <w:rPr>
          <w:rFonts w:eastAsia="Times New Roman"/>
          <w:sz w:val="20"/>
          <w:szCs w:val="20"/>
          <w:lang w:eastAsia="pl-PL"/>
        </w:rPr>
        <w:t>aną przez Zamawiającego umowę o </w:t>
      </w:r>
      <w:r>
        <w:rPr>
          <w:rFonts w:eastAsia="Times New Roman"/>
          <w:sz w:val="20"/>
          <w:szCs w:val="20"/>
          <w:lang w:eastAsia="pl-PL"/>
        </w:rPr>
        <w:t xml:space="preserve">podwykonawstwo, której przedmiotem są usługi, Zamawiający </w:t>
      </w:r>
      <w:r w:rsidR="008C03B6">
        <w:rPr>
          <w:rFonts w:eastAsia="Times New Roman"/>
          <w:sz w:val="20"/>
          <w:szCs w:val="20"/>
          <w:lang w:eastAsia="pl-PL"/>
        </w:rPr>
        <w:t xml:space="preserve">może </w:t>
      </w:r>
      <w:r>
        <w:rPr>
          <w:rFonts w:eastAsia="Times New Roman"/>
          <w:sz w:val="20"/>
          <w:szCs w:val="20"/>
          <w:lang w:eastAsia="pl-PL"/>
        </w:rPr>
        <w:t>zapłaci</w:t>
      </w:r>
      <w:r w:rsidR="008C03B6">
        <w:rPr>
          <w:rFonts w:eastAsia="Times New Roman"/>
          <w:sz w:val="20"/>
          <w:szCs w:val="20"/>
          <w:lang w:eastAsia="pl-PL"/>
        </w:rPr>
        <w:t>ć</w:t>
      </w:r>
      <w:r>
        <w:rPr>
          <w:rFonts w:eastAsia="Times New Roman"/>
          <w:sz w:val="20"/>
          <w:szCs w:val="20"/>
          <w:lang w:eastAsia="pl-PL"/>
        </w:rPr>
        <w:t xml:space="preserve"> bezpośrednio podwykonawcy kwotę należnego wynagrodzenia bez odsetek należnych podwykonawcy</w:t>
      </w:r>
      <w:r w:rsidR="008C03B6">
        <w:rPr>
          <w:rFonts w:eastAsia="Times New Roman"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A768B2" w:rsidRDefault="00A768B2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przypadku powierzenia wykonania części robót podwykonawcom Wykonawca ponosi pełną odpowiedzialność za ich należyte wykonanie zgodnie z dokumentacją, normami</w:t>
      </w:r>
      <w:r w:rsidR="008C03B6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obowiązującymi przepisami. Wykonawca nie może polecić Podwykonawcy realizacji przedmiotu</w:t>
      </w:r>
      <w:r w:rsidR="008C03B6">
        <w:rPr>
          <w:rFonts w:eastAsia="Times New Roman"/>
          <w:sz w:val="20"/>
          <w:szCs w:val="20"/>
          <w:lang w:eastAsia="pl-PL"/>
        </w:rPr>
        <w:t xml:space="preserve"> umowy o </w:t>
      </w:r>
      <w:r>
        <w:rPr>
          <w:rFonts w:eastAsia="Times New Roman"/>
          <w:sz w:val="20"/>
          <w:szCs w:val="20"/>
          <w:lang w:eastAsia="pl-PL"/>
        </w:rPr>
        <w:t>podwykonawstwo w przypadku braku akceptacji umowy z podwykonawcą przez Zamawiającego.</w:t>
      </w:r>
    </w:p>
    <w:p w:rsidR="00980E2A" w:rsidRPr="00ED4BAE" w:rsidRDefault="00A768B2" w:rsidP="00ED4BAE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Umowy z podwykonawcami nie zwalniają Wykonawca z żadnego zobowiązania lub odpowiedzialności wynikającej z niniejszej umowy. Odpowiedzialność Wykonawcy za działania, zaniechania, zaniedbania i uchybienia dokonane przez podwykonawcę jest taka sama jakby tych działań, zaniechań zaniedbań lub uchybień dopuścił się Wykonawca.</w:t>
      </w:r>
    </w:p>
    <w:p w:rsidR="00570F74" w:rsidRPr="00570F74" w:rsidRDefault="00570F74" w:rsidP="00530417">
      <w:pPr>
        <w:numPr>
          <w:ilvl w:val="0"/>
          <w:numId w:val="5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sz w:val="20"/>
          <w:szCs w:val="20"/>
          <w:lang w:eastAsia="pl-PL"/>
        </w:rPr>
        <w:t>W przypadku, gdy Wykonawca zmieni albo zrezygnuje z podwykonawcy, na którego zasoby powoływał się w celu wykazania spełniania warunków udziału w postepowaniu, jest obowiązany wykazać Zamawiającemu, iż proponowany inny podwykonawca lub Wykonawca samodzielnie spełnia je w stopniu nie mniejszym niż wymagany w trakcie postępowania o udzielenie zamówienia publicznego</w:t>
      </w:r>
      <w:r w:rsidR="00ED4BAE">
        <w:rPr>
          <w:rFonts w:eastAsia="Calibri"/>
          <w:sz w:val="20"/>
          <w:szCs w:val="20"/>
          <w:lang w:eastAsia="pl-PL"/>
        </w:rPr>
        <w:t>.</w:t>
      </w: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:rsidR="00530417" w:rsidRPr="00BE0C59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6</w:t>
      </w:r>
    </w:p>
    <w:p w:rsidR="00153BF6" w:rsidRDefault="0034499F" w:rsidP="0034499F">
      <w:pPr>
        <w:pStyle w:val="Akapitzlist"/>
        <w:numPr>
          <w:ilvl w:val="0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Zamawiający, stosownie do treści art. 95 ust. 1 ustawy Prawo zamówień publicznych, wymaga zatrudnienia przez Wykonawcę na podstawie umowy o pracę osób wykonujących czynności nadzorujące realizację zamówienia. Wymóg zatrudnienia na podstawie umowy o pracę nie dotyczy osób wykonujących inne zakresy prac, w szczególności: </w:t>
      </w:r>
      <w:r w:rsidR="00153BF6">
        <w:rPr>
          <w:rFonts w:eastAsia="Times New Roman"/>
          <w:bCs/>
          <w:sz w:val="20"/>
          <w:szCs w:val="20"/>
          <w:lang w:eastAsia="pl-PL"/>
        </w:rPr>
        <w:t xml:space="preserve">osób wykonujących czynności bezpośredniej ochrony fizycznej stałej na posterunkach stałych, </w:t>
      </w:r>
      <w:r>
        <w:rPr>
          <w:rFonts w:eastAsia="Times New Roman"/>
          <w:bCs/>
          <w:sz w:val="20"/>
          <w:szCs w:val="20"/>
          <w:lang w:eastAsia="pl-PL"/>
        </w:rPr>
        <w:t>wchodzących w skład Grupy Interwencyjnej oraz monitorujących sygnały alarmowe</w:t>
      </w:r>
      <w:r w:rsidR="00153BF6">
        <w:rPr>
          <w:rFonts w:eastAsia="Times New Roman"/>
          <w:bCs/>
          <w:sz w:val="20"/>
          <w:szCs w:val="20"/>
          <w:lang w:eastAsia="pl-PL"/>
        </w:rPr>
        <w:t xml:space="preserve">. </w:t>
      </w:r>
    </w:p>
    <w:p w:rsidR="00153BF6" w:rsidRDefault="00153BF6" w:rsidP="0034499F">
      <w:pPr>
        <w:pStyle w:val="Akapitzlist"/>
        <w:numPr>
          <w:ilvl w:val="0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 </w:t>
      </w:r>
    </w:p>
    <w:p w:rsidR="00153BF6" w:rsidRDefault="00153BF6" w:rsidP="00153BF6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żądania oświadczeń i dokumentów w zakresie potwier</w:t>
      </w:r>
      <w:r w:rsidR="001C0AFC">
        <w:rPr>
          <w:rFonts w:eastAsia="Times New Roman"/>
          <w:bCs/>
          <w:sz w:val="20"/>
          <w:szCs w:val="20"/>
          <w:lang w:eastAsia="pl-PL"/>
        </w:rPr>
        <w:t>dzenia spełniania ww. wymogów i </w:t>
      </w:r>
      <w:r>
        <w:rPr>
          <w:rFonts w:eastAsia="Times New Roman"/>
          <w:bCs/>
          <w:sz w:val="20"/>
          <w:szCs w:val="20"/>
          <w:lang w:eastAsia="pl-PL"/>
        </w:rPr>
        <w:t>dokonania ich oceny,</w:t>
      </w:r>
    </w:p>
    <w:p w:rsidR="00153BF6" w:rsidRDefault="00153BF6" w:rsidP="00153BF6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żądania wyjaśnień w przypadku wątpliwości w zakresie potwi</w:t>
      </w:r>
      <w:r w:rsidR="001C0AFC">
        <w:rPr>
          <w:rFonts w:eastAsia="Times New Roman"/>
          <w:bCs/>
          <w:sz w:val="20"/>
          <w:szCs w:val="20"/>
          <w:lang w:eastAsia="pl-PL"/>
        </w:rPr>
        <w:t>erdzenia spełniania ww. wymogów.</w:t>
      </w:r>
    </w:p>
    <w:p w:rsidR="0034499F" w:rsidRDefault="00153BF6" w:rsidP="00153BF6">
      <w:pPr>
        <w:pStyle w:val="Akapitzlist"/>
        <w:numPr>
          <w:ilvl w:val="0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W trakcie realizacji zamówienia na każde wezwanie Zamawiającego w wyznaczonym w tym wezwaniu terminie Wykonawca przedłoży Zamawiającemu dowody w celu potwierdzenia spełniania wymogu zatrudnienia na podstawie umowy o pracę przez Wykonawcę osób wykonujących wykazane w ust. 1 czynności w trakcie realizacji zamówienia. Dowodami żądanymi przez Zamawiającego mogą być w szczególności:</w:t>
      </w:r>
    </w:p>
    <w:p w:rsidR="0017369B" w:rsidRDefault="0017369B" w:rsidP="0017369B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oświadczenie Wykonawcy o zatrudnieniu na podstawie umowy o pracę osób wykonujących czynności, których dotyczy wezwanie Zamawiającego. Ośw</w:t>
      </w:r>
      <w:r w:rsidR="001C0AFC">
        <w:rPr>
          <w:rFonts w:eastAsia="Times New Roman"/>
          <w:bCs/>
          <w:sz w:val="20"/>
          <w:szCs w:val="20"/>
          <w:lang w:eastAsia="pl-PL"/>
        </w:rPr>
        <w:t>iadczenie to powinno zawierać w </w:t>
      </w:r>
      <w:r>
        <w:rPr>
          <w:rFonts w:eastAsia="Times New Roman"/>
          <w:bCs/>
          <w:sz w:val="20"/>
          <w:szCs w:val="20"/>
          <w:lang w:eastAsia="pl-PL"/>
        </w:rPr>
        <w:t>szczególności: dokładne określenie podmiotu składającego oświadczenie, datę złożenia oświadczenia, wskazanie, ze objęte wezwaniem czynności wykonują osoby zatrudnione na podstawie umowy o pracę wraz ze wskazaniem czynności wykonują osoby zatrudnione na podstawie umowy o pracę wraz ze wskazaniem liczby tyc</w:t>
      </w:r>
      <w:r w:rsidR="001C0AFC">
        <w:rPr>
          <w:rFonts w:eastAsia="Times New Roman"/>
          <w:bCs/>
          <w:sz w:val="20"/>
          <w:szCs w:val="20"/>
          <w:lang w:eastAsia="pl-PL"/>
        </w:rPr>
        <w:t>h osób, rodzaju umowy o pracę i </w:t>
      </w:r>
      <w:r>
        <w:rPr>
          <w:rFonts w:eastAsia="Times New Roman"/>
          <w:bCs/>
          <w:sz w:val="20"/>
          <w:szCs w:val="20"/>
          <w:lang w:eastAsia="pl-PL"/>
        </w:rPr>
        <w:t>wymiaru etatu oraz podpis osoby uprawnionej do złożenia oświadczenia w imieniu Wykonawcy;</w:t>
      </w:r>
    </w:p>
    <w:p w:rsidR="0017369B" w:rsidRDefault="0017369B" w:rsidP="0017369B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poświadczona za zgodność z oryginałem odpowiednio przez Wykonawcę kopia umowy/umów o pracę osób wykonujących w trakcie realizacji zamówienia czynności, o których mowa w ust. 1 (wraz z dokumentem regulującym zakres obowiązków, jeżeli został sporządzony). Kopia umowy/umów powinna zostać zanonimizowana w sposób zapewniający ochronę danych osobowych pracowników, zgodnie z przepisami ustawy z dnia 10 maja 2018 r. o ochronie danych osobowych</w:t>
      </w:r>
      <w:r w:rsidR="00813956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>(Dz. U. z 2019 r., poz. 1781)</w:t>
      </w:r>
      <w:r w:rsidR="00AE71B9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(dalej: ustawa RODO) oraz rozporządzenia Parlamentu Europejskiego i Rady (UE) 2016/679 z dnia 27 </w:t>
      </w:r>
      <w:r w:rsidR="009D50BC">
        <w:rPr>
          <w:rFonts w:eastAsia="Times New Roman"/>
          <w:bCs/>
          <w:sz w:val="20"/>
          <w:szCs w:val="20"/>
          <w:lang w:eastAsia="pl-PL"/>
        </w:rPr>
        <w:t>kwietnia</w:t>
      </w:r>
      <w:r>
        <w:rPr>
          <w:rFonts w:eastAsia="Times New Roman"/>
          <w:bCs/>
          <w:sz w:val="20"/>
          <w:szCs w:val="20"/>
          <w:lang w:eastAsia="pl-PL"/>
        </w:rPr>
        <w:t xml:space="preserve"> 2016 r. w sprawie ochrony osób fizycznych w związku z przetwarzaniem danych osobowych i w sprawie swobodnego </w:t>
      </w:r>
      <w:r w:rsidR="009D50BC">
        <w:rPr>
          <w:rFonts w:eastAsia="Times New Roman"/>
          <w:bCs/>
          <w:sz w:val="20"/>
          <w:szCs w:val="20"/>
          <w:lang w:eastAsia="pl-PL"/>
        </w:rPr>
        <w:t>przepływu</w:t>
      </w:r>
      <w:r>
        <w:rPr>
          <w:rFonts w:eastAsia="Times New Roman"/>
          <w:bCs/>
          <w:sz w:val="20"/>
          <w:szCs w:val="20"/>
          <w:lang w:eastAsia="pl-PL"/>
        </w:rPr>
        <w:t xml:space="preserve"> takich danych oraz uchylenia dyrektywy 95</w:t>
      </w:r>
      <w:r w:rsidR="00AE71B9">
        <w:rPr>
          <w:rFonts w:eastAsia="Times New Roman"/>
          <w:bCs/>
          <w:sz w:val="20"/>
          <w:szCs w:val="20"/>
          <w:lang w:eastAsia="pl-PL"/>
        </w:rPr>
        <w:t>/46/WE (ogólne rozporządzenia o </w:t>
      </w:r>
      <w:r>
        <w:rPr>
          <w:rFonts w:eastAsia="Times New Roman"/>
          <w:bCs/>
          <w:sz w:val="20"/>
          <w:szCs w:val="20"/>
          <w:lang w:eastAsia="pl-PL"/>
        </w:rPr>
        <w:t>ochronie danych) (Dz. Urz. UE L 119 z 04.05.2016, str. 1)</w:t>
      </w:r>
      <w:r w:rsidR="009D50BC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>(dalej: RODO)</w:t>
      </w:r>
      <w:r w:rsidR="009D50BC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>(tj. w szczególności bez adresów, nr PESEL pracowników)</w:t>
      </w:r>
      <w:r w:rsidR="009D50BC">
        <w:rPr>
          <w:rFonts w:eastAsia="Times New Roman"/>
          <w:bCs/>
          <w:sz w:val="20"/>
          <w:szCs w:val="20"/>
          <w:lang w:eastAsia="pl-PL"/>
        </w:rPr>
        <w:t>. Imię i nazwisko pracownika</w:t>
      </w:r>
      <w:r>
        <w:rPr>
          <w:rFonts w:eastAsia="Times New Roman"/>
          <w:bCs/>
          <w:sz w:val="20"/>
          <w:szCs w:val="20"/>
          <w:lang w:eastAsia="pl-PL"/>
        </w:rPr>
        <w:t xml:space="preserve"> nie podlega anonimizacji. Informacje takie jak: data zawarcia umowy, rodzaj umowy o pracę i wymiar etatu </w:t>
      </w:r>
      <w:r w:rsidR="009D50BC">
        <w:rPr>
          <w:rFonts w:eastAsia="Times New Roman"/>
          <w:bCs/>
          <w:sz w:val="20"/>
          <w:szCs w:val="20"/>
          <w:lang w:eastAsia="pl-PL"/>
        </w:rPr>
        <w:t>powinny</w:t>
      </w:r>
      <w:r>
        <w:rPr>
          <w:rFonts w:eastAsia="Times New Roman"/>
          <w:bCs/>
          <w:sz w:val="20"/>
          <w:szCs w:val="20"/>
          <w:lang w:eastAsia="pl-PL"/>
        </w:rPr>
        <w:t xml:space="preserve"> być możliwe do zidentyfikowania;</w:t>
      </w:r>
    </w:p>
    <w:p w:rsidR="0017369B" w:rsidRDefault="0017369B" w:rsidP="0017369B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zaświadczenie właściwego oddziału ZUS, potwierdzające opłacanie przez Wykonawcę składek </w:t>
      </w:r>
      <w:r w:rsidR="009D50BC">
        <w:rPr>
          <w:rFonts w:eastAsia="Times New Roman"/>
          <w:bCs/>
          <w:sz w:val="20"/>
          <w:szCs w:val="20"/>
          <w:lang w:eastAsia="pl-PL"/>
        </w:rPr>
        <w:t>na ubezpieczenie społeczne i zdrowotne z tytułu zatrudniania na podstawie umów o pracę za ostatni okres rozliczeniowy;</w:t>
      </w:r>
    </w:p>
    <w:p w:rsidR="009D50BC" w:rsidRDefault="009D50BC" w:rsidP="0017369B">
      <w:pPr>
        <w:pStyle w:val="Akapitzlist"/>
        <w:numPr>
          <w:ilvl w:val="1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poświadczoną za zgodność z oryginałem odpowiednio przez Wykonawcę kopię dowodu potwierdzającego zgłoszenie pracownika przez pracodawcę do ubezpieczeń, zanonimizowaną w sposób zapewniający ochronę danych osobowych pracowników, zgodnie z przepisami ustawy RODO oraz RODO. Imię i nazwisko pracownika nie podlega anonimizacji. </w:t>
      </w:r>
    </w:p>
    <w:p w:rsidR="009D50BC" w:rsidRDefault="009D50BC" w:rsidP="009D50BC">
      <w:pPr>
        <w:pStyle w:val="Akapitzlist"/>
        <w:numPr>
          <w:ilvl w:val="0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</w:t>
      </w:r>
      <w:r w:rsidR="001C0AFC">
        <w:rPr>
          <w:rFonts w:eastAsia="Times New Roman"/>
          <w:bCs/>
          <w:sz w:val="20"/>
          <w:szCs w:val="20"/>
          <w:lang w:eastAsia="pl-PL"/>
        </w:rPr>
        <w:t xml:space="preserve">12 </w:t>
      </w:r>
      <w:r>
        <w:rPr>
          <w:rFonts w:eastAsia="Times New Roman"/>
          <w:bCs/>
          <w:sz w:val="20"/>
          <w:szCs w:val="20"/>
          <w:lang w:eastAsia="pl-PL"/>
        </w:rPr>
        <w:t xml:space="preserve">ust. </w:t>
      </w:r>
      <w:r w:rsidR="001C0AFC">
        <w:rPr>
          <w:rFonts w:eastAsia="Times New Roman"/>
          <w:bCs/>
          <w:sz w:val="20"/>
          <w:szCs w:val="20"/>
          <w:lang w:eastAsia="pl-PL"/>
        </w:rPr>
        <w:t>3 niniejszej</w:t>
      </w:r>
      <w:r>
        <w:rPr>
          <w:rFonts w:eastAsia="Times New Roman"/>
          <w:bCs/>
          <w:sz w:val="20"/>
          <w:szCs w:val="20"/>
          <w:lang w:eastAsia="pl-PL"/>
        </w:rPr>
        <w:t xml:space="preserve"> umowy.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</w:t>
      </w:r>
      <w:r w:rsidR="00AE71B9">
        <w:rPr>
          <w:rFonts w:eastAsia="Times New Roman"/>
          <w:bCs/>
          <w:sz w:val="20"/>
          <w:szCs w:val="20"/>
          <w:lang w:eastAsia="pl-PL"/>
        </w:rPr>
        <w:t>acę osób wykonujących wezwane w </w:t>
      </w:r>
      <w:r>
        <w:rPr>
          <w:rFonts w:eastAsia="Times New Roman"/>
          <w:bCs/>
          <w:sz w:val="20"/>
          <w:szCs w:val="20"/>
          <w:lang w:eastAsia="pl-PL"/>
        </w:rPr>
        <w:t xml:space="preserve">ust. 1 czynności. </w:t>
      </w:r>
    </w:p>
    <w:p w:rsidR="001A1E75" w:rsidRPr="009D50BC" w:rsidRDefault="001A1E75" w:rsidP="009D50BC">
      <w:pPr>
        <w:pStyle w:val="Akapitzlist"/>
        <w:numPr>
          <w:ilvl w:val="0"/>
          <w:numId w:val="15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W przypadku uzasadnionych wątpliwości co do przestrzegania prawa pracy przez Wykonawcę, Zamawiający może zwrócić się o przeprowadzenie kontroli przez Państwową Inspekcję Pracy. </w:t>
      </w:r>
    </w:p>
    <w:p w:rsidR="0034499F" w:rsidRDefault="0034499F" w:rsidP="00530417">
      <w:pPr>
        <w:spacing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:rsidR="0034499F" w:rsidRPr="00530417" w:rsidRDefault="0034499F" w:rsidP="00BE0C59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</w:t>
      </w:r>
      <w:r w:rsidR="001A1E75" w:rsidRPr="00BE0C59">
        <w:rPr>
          <w:rFonts w:eastAsia="Times New Roman"/>
          <w:b/>
          <w:bCs/>
          <w:sz w:val="20"/>
          <w:szCs w:val="20"/>
          <w:lang w:eastAsia="pl-PL"/>
        </w:rPr>
        <w:t xml:space="preserve"> 7</w:t>
      </w:r>
    </w:p>
    <w:p w:rsidR="00530417" w:rsidRPr="00A60BD2" w:rsidRDefault="00530417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i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Za wykonanie przedmiotu umowy Strony ustalają wynagrodzenie ryczałtowe </w:t>
      </w:r>
      <w:r w:rsidR="003A4BAF">
        <w:rPr>
          <w:rFonts w:eastAsia="Times New Roman"/>
          <w:sz w:val="20"/>
          <w:szCs w:val="20"/>
          <w:lang w:eastAsia="pl-PL"/>
        </w:rPr>
        <w:t>w wysokości miesięcznej:</w:t>
      </w:r>
      <w:r w:rsidR="00A60BD2">
        <w:rPr>
          <w:rFonts w:eastAsia="Times New Roman"/>
          <w:sz w:val="20"/>
          <w:szCs w:val="20"/>
          <w:lang w:eastAsia="pl-PL"/>
        </w:rPr>
        <w:t xml:space="preserve"> (</w:t>
      </w:r>
      <w:r w:rsidR="00A60BD2" w:rsidRPr="00A60BD2">
        <w:rPr>
          <w:rFonts w:eastAsia="Times New Roman"/>
          <w:i/>
          <w:sz w:val="20"/>
          <w:szCs w:val="20"/>
          <w:lang w:eastAsia="pl-PL"/>
        </w:rPr>
        <w:t>pozostawione zostaną zapisy dotyczące części, na którą wyłoniony Wykonawca złożył ofertę)</w:t>
      </w:r>
    </w:p>
    <w:p w:rsidR="003A4BAF" w:rsidRDefault="003A4BAF" w:rsidP="003A4BAF">
      <w:p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809"/>
        <w:gridCol w:w="4758"/>
      </w:tblGrid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Cena brutto za 1 miesiąc świadczenia usługi w PLN</w:t>
            </w:r>
          </w:p>
        </w:tc>
      </w:tr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3A4BAF" w:rsidRDefault="004B4701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Pałac </w:t>
            </w:r>
            <w:r w:rsidR="003A4BAF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 Oficyna </w:t>
            </w:r>
            <w:r w:rsidR="003A4BAF">
              <w:rPr>
                <w:rFonts w:eastAsia="Times New Roman"/>
                <w:sz w:val="20"/>
                <w:szCs w:val="20"/>
                <w:lang w:eastAsia="pl-PL"/>
              </w:rPr>
              <w:t>posterunek jednozmianowy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27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Pałac – Oficyna monitoring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27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Zamek posterunek dwuzmianowy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27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Zamek posterunek jednozmianowy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A4BAF" w:rsidTr="004B4701">
        <w:trPr>
          <w:trHeight w:val="567"/>
        </w:trPr>
        <w:tc>
          <w:tcPr>
            <w:tcW w:w="421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27" w:type="dxa"/>
            <w:vAlign w:val="center"/>
          </w:tcPr>
          <w:p w:rsidR="003A4BAF" w:rsidRDefault="004B4701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Zamek monitoring</w:t>
            </w:r>
          </w:p>
        </w:tc>
        <w:tc>
          <w:tcPr>
            <w:tcW w:w="4814" w:type="dxa"/>
            <w:vAlign w:val="center"/>
          </w:tcPr>
          <w:p w:rsidR="003A4BAF" w:rsidRDefault="003A4BAF" w:rsidP="003A4BAF">
            <w:pPr>
              <w:spacing w:after="160"/>
              <w:contextualSpacing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A4BAF" w:rsidRDefault="003A4BAF" w:rsidP="003A4BAF">
      <w:p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</w:p>
    <w:p w:rsidR="003A4BAF" w:rsidRPr="00530417" w:rsidRDefault="003A4BAF" w:rsidP="003A4BAF">
      <w:p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Wartość świadczonych usług ochrony w okresie obowiązywania umowy </w:t>
      </w:r>
      <w:r w:rsidR="002A6521">
        <w:rPr>
          <w:rFonts w:eastAsia="Times New Roman"/>
          <w:sz w:val="20"/>
          <w:szCs w:val="20"/>
          <w:lang w:eastAsia="pl-PL"/>
        </w:rPr>
        <w:t>ustala się w</w:t>
      </w:r>
      <w:r w:rsidRPr="00530417">
        <w:rPr>
          <w:rFonts w:eastAsia="Times New Roman"/>
          <w:sz w:val="20"/>
          <w:szCs w:val="20"/>
          <w:lang w:eastAsia="pl-PL"/>
        </w:rPr>
        <w:t xml:space="preserve"> kwo</w:t>
      </w:r>
      <w:r w:rsidR="002A6521">
        <w:rPr>
          <w:rFonts w:eastAsia="Times New Roman"/>
          <w:sz w:val="20"/>
          <w:szCs w:val="20"/>
          <w:lang w:eastAsia="pl-PL"/>
        </w:rPr>
        <w:t>cie</w:t>
      </w:r>
      <w:r w:rsidRPr="00530417">
        <w:rPr>
          <w:rFonts w:eastAsia="Times New Roman"/>
          <w:sz w:val="20"/>
          <w:szCs w:val="20"/>
          <w:lang w:eastAsia="pl-PL"/>
        </w:rPr>
        <w:t xml:space="preserve"> brutto ...........................zł (słownie:…….........................…………..........………………………)</w:t>
      </w:r>
      <w:r w:rsidR="002A6521">
        <w:rPr>
          <w:rFonts w:eastAsia="Times New Roman"/>
          <w:sz w:val="20"/>
          <w:szCs w:val="20"/>
          <w:lang w:eastAsia="pl-PL"/>
        </w:rPr>
        <w:t>, w tym należny podatek VAT</w:t>
      </w:r>
      <w:r w:rsidRPr="00530417">
        <w:rPr>
          <w:rFonts w:eastAsia="Times New Roman"/>
          <w:sz w:val="20"/>
          <w:szCs w:val="20"/>
          <w:lang w:eastAsia="pl-PL"/>
        </w:rPr>
        <w:t>.</w:t>
      </w:r>
    </w:p>
    <w:p w:rsidR="00530417" w:rsidRDefault="00530417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Określone w ust. 1 wynagrodzenie za usługę ochrony obejmuje wszelkie koszty konieczne do należytego jej wykonania, zgodnie z warunkami określonymi </w:t>
      </w:r>
      <w:r w:rsidR="001A1E75">
        <w:rPr>
          <w:rFonts w:eastAsia="Times New Roman"/>
          <w:sz w:val="20"/>
          <w:szCs w:val="20"/>
          <w:lang w:eastAsia="pl-PL"/>
        </w:rPr>
        <w:t>w S</w:t>
      </w:r>
      <w:r w:rsidRPr="00530417">
        <w:rPr>
          <w:rFonts w:eastAsia="Times New Roman"/>
          <w:sz w:val="20"/>
          <w:szCs w:val="20"/>
          <w:lang w:eastAsia="pl-PL"/>
        </w:rPr>
        <w:t>WZ</w:t>
      </w:r>
      <w:r w:rsidR="00AE71B9">
        <w:rPr>
          <w:rFonts w:eastAsia="Times New Roman"/>
          <w:sz w:val="20"/>
          <w:szCs w:val="20"/>
          <w:lang w:eastAsia="pl-PL"/>
        </w:rPr>
        <w:t>, w treści ogłoszenia o </w:t>
      </w:r>
      <w:r w:rsidR="004B4701">
        <w:rPr>
          <w:rFonts w:eastAsia="Times New Roman"/>
          <w:sz w:val="20"/>
          <w:szCs w:val="20"/>
          <w:lang w:eastAsia="pl-PL"/>
        </w:rPr>
        <w:t>zamówieniu</w:t>
      </w:r>
      <w:r w:rsidRPr="00530417">
        <w:rPr>
          <w:rFonts w:eastAsia="Times New Roman"/>
          <w:sz w:val="20"/>
          <w:szCs w:val="20"/>
          <w:lang w:eastAsia="pl-PL"/>
        </w:rPr>
        <w:t>, w tym opłaty ubezpieczeniowe, przyjazd grup interwencyjnych,  dokumentację oraz wszelkie koszty związane z zapewnieniem ochrony na wymaganych w niniejszej umowie warunkach.</w:t>
      </w:r>
    </w:p>
    <w:p w:rsidR="004B4701" w:rsidRPr="00A60BD2" w:rsidRDefault="004B4701" w:rsidP="00A60BD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Określone w ust. </w:t>
      </w:r>
      <w:r w:rsidR="00253BC5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 xml:space="preserve"> wynagrodzenie obejmuje okres </w:t>
      </w:r>
      <w:r w:rsidR="00AE71B9">
        <w:rPr>
          <w:rFonts w:eastAsia="Times New Roman"/>
          <w:sz w:val="20"/>
          <w:szCs w:val="20"/>
          <w:lang w:eastAsia="pl-PL"/>
        </w:rPr>
        <w:t>6</w:t>
      </w:r>
      <w:r>
        <w:rPr>
          <w:rFonts w:eastAsia="Times New Roman"/>
          <w:sz w:val="20"/>
          <w:szCs w:val="20"/>
          <w:lang w:eastAsia="pl-PL"/>
        </w:rPr>
        <w:t xml:space="preserve"> miesięcy świadczenia usługi „Zamek posterunek dwuzmianowy”, </w:t>
      </w:r>
      <w:r w:rsidR="00AE71B9">
        <w:rPr>
          <w:rFonts w:eastAsia="Times New Roman"/>
          <w:sz w:val="20"/>
          <w:szCs w:val="20"/>
          <w:lang w:eastAsia="pl-PL"/>
        </w:rPr>
        <w:t>6</w:t>
      </w:r>
      <w:r>
        <w:rPr>
          <w:rFonts w:eastAsia="Times New Roman"/>
          <w:sz w:val="20"/>
          <w:szCs w:val="20"/>
          <w:lang w:eastAsia="pl-PL"/>
        </w:rPr>
        <w:t xml:space="preserve"> miesięcy </w:t>
      </w:r>
      <w:r w:rsidR="003A0E75">
        <w:rPr>
          <w:rFonts w:eastAsia="Times New Roman"/>
          <w:sz w:val="20"/>
          <w:szCs w:val="20"/>
          <w:lang w:eastAsia="pl-PL"/>
        </w:rPr>
        <w:t xml:space="preserve">„Zamek posterunek jednozmianowy”, </w:t>
      </w:r>
      <w:r w:rsidR="00AE71B9">
        <w:rPr>
          <w:rFonts w:eastAsia="Times New Roman"/>
          <w:sz w:val="20"/>
          <w:szCs w:val="20"/>
          <w:lang w:eastAsia="pl-PL"/>
        </w:rPr>
        <w:t>6</w:t>
      </w:r>
      <w:r w:rsidR="003A0E75">
        <w:rPr>
          <w:rFonts w:eastAsia="Times New Roman"/>
          <w:sz w:val="20"/>
          <w:szCs w:val="20"/>
          <w:lang w:eastAsia="pl-PL"/>
        </w:rPr>
        <w:t xml:space="preserve"> miesięcy „Zamek monitoring” </w:t>
      </w:r>
      <w:r w:rsidR="00AE71B9">
        <w:rPr>
          <w:rFonts w:eastAsia="Times New Roman"/>
          <w:sz w:val="20"/>
          <w:szCs w:val="20"/>
          <w:lang w:eastAsia="pl-PL"/>
        </w:rPr>
        <w:t>oraz / lub</w:t>
      </w:r>
      <w:r w:rsidR="003A0E75">
        <w:rPr>
          <w:rFonts w:eastAsia="Times New Roman"/>
          <w:sz w:val="20"/>
          <w:szCs w:val="20"/>
          <w:lang w:eastAsia="pl-PL"/>
        </w:rPr>
        <w:t xml:space="preserve"> „Pałac-Oficyna posterunek jednozmianowy” i „Pałac-Oficyna monitoring”</w:t>
      </w:r>
      <w:r w:rsidR="003A0E75" w:rsidRPr="003A0E75">
        <w:rPr>
          <w:rFonts w:eastAsia="Times New Roman"/>
          <w:sz w:val="20"/>
          <w:szCs w:val="20"/>
          <w:lang w:eastAsia="pl-PL"/>
        </w:rPr>
        <w:t xml:space="preserve"> </w:t>
      </w:r>
      <w:r w:rsidR="003A0E75">
        <w:rPr>
          <w:rFonts w:eastAsia="Times New Roman"/>
          <w:sz w:val="20"/>
          <w:szCs w:val="20"/>
          <w:lang w:eastAsia="pl-PL"/>
        </w:rPr>
        <w:t>przez okres 1</w:t>
      </w:r>
      <w:r w:rsidR="00AE71B9">
        <w:rPr>
          <w:rFonts w:eastAsia="Times New Roman"/>
          <w:sz w:val="20"/>
          <w:szCs w:val="20"/>
          <w:lang w:eastAsia="pl-PL"/>
        </w:rPr>
        <w:t>2</w:t>
      </w:r>
      <w:r w:rsidR="003A0E75">
        <w:rPr>
          <w:rFonts w:eastAsia="Times New Roman"/>
          <w:sz w:val="20"/>
          <w:szCs w:val="20"/>
          <w:lang w:eastAsia="pl-PL"/>
        </w:rPr>
        <w:t xml:space="preserve"> miesięcy każdy. Ilość miesięcy świadczenia poszczególnych rodzajów usługi może ulec zmianie a sposób obliczenia wynagrodzenia będzie zgodny z treścią § 12 ust. 2 pkt. d niniejszej umowy.</w:t>
      </w:r>
      <w:r w:rsidR="00A60BD2" w:rsidRPr="00A60BD2">
        <w:rPr>
          <w:rFonts w:eastAsia="Times New Roman"/>
          <w:bCs/>
          <w:i/>
          <w:sz w:val="20"/>
          <w:szCs w:val="20"/>
          <w:lang w:eastAsia="pl-PL"/>
        </w:rPr>
        <w:t xml:space="preserve"> (zapis zostanie uzupełniony w zależności od części, na którą wyłoniony Wykonawca złożył ofertę)</w:t>
      </w:r>
    </w:p>
    <w:p w:rsidR="003A0E75" w:rsidRPr="00A60BD2" w:rsidRDefault="00530417" w:rsidP="00A60BD2">
      <w:pPr>
        <w:numPr>
          <w:ilvl w:val="0"/>
          <w:numId w:val="3"/>
        </w:numPr>
        <w:spacing w:after="160" w:line="240" w:lineRule="auto"/>
        <w:contextualSpacing/>
        <w:jc w:val="both"/>
        <w:rPr>
          <w:rFonts w:eastAsia="Times New Roman"/>
          <w:bCs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Zmiana wynagrodzenia może nastąpić w przypadku</w:t>
      </w:r>
      <w:r w:rsidR="003A0E75">
        <w:rPr>
          <w:rFonts w:eastAsia="Times New Roman"/>
          <w:sz w:val="20"/>
          <w:szCs w:val="20"/>
          <w:lang w:eastAsia="pl-PL"/>
        </w:rPr>
        <w:t>:</w:t>
      </w:r>
      <w:r w:rsidR="00A60BD2" w:rsidRPr="00A60BD2">
        <w:rPr>
          <w:rFonts w:eastAsia="Times New Roman"/>
          <w:bCs/>
          <w:i/>
          <w:sz w:val="20"/>
          <w:szCs w:val="20"/>
          <w:lang w:eastAsia="pl-PL"/>
        </w:rPr>
        <w:t xml:space="preserve"> (zapis zostanie uzupełniony w zależności od części, na którą wyłoniony Wykonawca złożył ofertę)</w:t>
      </w:r>
    </w:p>
    <w:p w:rsidR="00530417" w:rsidRDefault="00530417" w:rsidP="003A0E75">
      <w:pPr>
        <w:numPr>
          <w:ilvl w:val="1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ustawowej zmiany wysokości</w:t>
      </w:r>
      <w:r w:rsidR="003A0E75">
        <w:rPr>
          <w:rFonts w:eastAsia="Times New Roman"/>
          <w:sz w:val="20"/>
          <w:szCs w:val="20"/>
          <w:lang w:eastAsia="pl-PL"/>
        </w:rPr>
        <w:t xml:space="preserve"> podatku od towarów i usług VAT;</w:t>
      </w:r>
    </w:p>
    <w:p w:rsidR="003A0E75" w:rsidRDefault="003A0E75" w:rsidP="003A0E75">
      <w:pPr>
        <w:numPr>
          <w:ilvl w:val="1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gdy okres świadczenia usługi „Zamek posterunek dwuzmianowy” ulegnie skróceniu a „Zamek posterunek jednozmianowy” i „Zamek monitoring” ulegnie wydłużeniu;</w:t>
      </w:r>
    </w:p>
    <w:p w:rsidR="002A6521" w:rsidRPr="00530417" w:rsidRDefault="002A6521" w:rsidP="002A6521">
      <w:pPr>
        <w:numPr>
          <w:ilvl w:val="1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gdy okres świadczenia usługi „Zamek posterunek dwuzmianowy” ulegnie wydłużeniu a „Zamek posterunek jednozmianowy” i „Zamek monitoring” ulegnie skróceniu.</w:t>
      </w:r>
    </w:p>
    <w:p w:rsidR="002A6521" w:rsidRDefault="002A6521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razie wykonywania umowy przez niepełny miesiąc kalendarzowy, wynagrodzenie ustalane jest proporcjonalnie do okresu wykonywania umowy w danym miesiącu</w:t>
      </w:r>
    </w:p>
    <w:p w:rsidR="00530417" w:rsidRDefault="00530417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Przeniesienie wierzytelności na osobę trzecią może nastąpić tylko za pisemną zgodą Zamawiającego.</w:t>
      </w:r>
    </w:p>
    <w:p w:rsidR="001A1E75" w:rsidRPr="00530417" w:rsidRDefault="001A1E75" w:rsidP="00530417">
      <w:pPr>
        <w:numPr>
          <w:ilvl w:val="0"/>
          <w:numId w:val="6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Zamawiający ma prawo odmówić zapłaty, jeżeli rachunek bankowy na jaki ma zostać dokonana płatność nie znajduje się w wykazie prowadzonym przez Szefa Krajowej Administracji Skarbowej, o którym mowa w art. 96b ustawy z dnia 11 marca 2004 r. o podat</w:t>
      </w:r>
      <w:r w:rsidR="00AE71B9">
        <w:rPr>
          <w:rFonts w:eastAsia="Times New Roman"/>
          <w:sz w:val="20"/>
          <w:szCs w:val="20"/>
          <w:lang w:eastAsia="pl-PL"/>
        </w:rPr>
        <w:t>ku od towarów i usług (Dz. U. z </w:t>
      </w:r>
      <w:r>
        <w:rPr>
          <w:rFonts w:eastAsia="Times New Roman"/>
          <w:sz w:val="20"/>
          <w:szCs w:val="20"/>
          <w:lang w:eastAsia="pl-PL"/>
        </w:rPr>
        <w:t>20</w:t>
      </w:r>
      <w:r w:rsidR="00AE71B9">
        <w:rPr>
          <w:rFonts w:eastAsia="Times New Roman"/>
          <w:sz w:val="20"/>
          <w:szCs w:val="20"/>
          <w:lang w:eastAsia="pl-PL"/>
        </w:rPr>
        <w:t>22</w:t>
      </w:r>
      <w:r>
        <w:rPr>
          <w:rFonts w:eastAsia="Times New Roman"/>
          <w:sz w:val="20"/>
          <w:szCs w:val="20"/>
          <w:lang w:eastAsia="pl-PL"/>
        </w:rPr>
        <w:t xml:space="preserve"> r. poz. </w:t>
      </w:r>
      <w:r w:rsidR="00AE71B9">
        <w:rPr>
          <w:rFonts w:eastAsia="Times New Roman"/>
          <w:sz w:val="20"/>
          <w:szCs w:val="20"/>
          <w:lang w:eastAsia="pl-PL"/>
        </w:rPr>
        <w:t>932, ze zm.</w:t>
      </w:r>
      <w:r>
        <w:rPr>
          <w:rFonts w:eastAsia="Times New Roman"/>
          <w:sz w:val="20"/>
          <w:szCs w:val="20"/>
          <w:lang w:eastAsia="pl-PL"/>
        </w:rPr>
        <w:t>). Wykonawca po otrzymaniu o</w:t>
      </w:r>
      <w:r w:rsidR="00AE71B9">
        <w:rPr>
          <w:rFonts w:eastAsia="Times New Roman"/>
          <w:sz w:val="20"/>
          <w:szCs w:val="20"/>
          <w:lang w:eastAsia="pl-PL"/>
        </w:rPr>
        <w:t>d Zamawiającego powiadomienia o </w:t>
      </w:r>
      <w:r>
        <w:rPr>
          <w:rFonts w:eastAsia="Times New Roman"/>
          <w:sz w:val="20"/>
          <w:szCs w:val="20"/>
          <w:lang w:eastAsia="pl-PL"/>
        </w:rPr>
        <w:t>odmowie zapłaty należności z uwagi na przyczyny wskazane w zdaniu poprzednim, niezwłocznie przesyła korektę faktury</w:t>
      </w:r>
      <w:r w:rsidR="003A4BA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w zakresie podanego do zapłaty numeru rachunku bankowego lub odrębnym pismem wskazuje rachunek bankowy spełniający te warunki, na który Zamawiający dokona zapłaty w terminie 7 dni od doręczenia korekty faktury albo odrębnego pisma. Odmowa zapłaty przez </w:t>
      </w:r>
      <w:r w:rsidR="003A4BAF">
        <w:rPr>
          <w:rFonts w:eastAsia="Times New Roman"/>
          <w:sz w:val="20"/>
          <w:szCs w:val="20"/>
          <w:lang w:eastAsia="pl-PL"/>
        </w:rPr>
        <w:t>Zamawiającego</w:t>
      </w:r>
      <w:r>
        <w:rPr>
          <w:rFonts w:eastAsia="Times New Roman"/>
          <w:sz w:val="20"/>
          <w:szCs w:val="20"/>
          <w:lang w:eastAsia="pl-PL"/>
        </w:rPr>
        <w:t xml:space="preserve"> z powodu opisanego w niniejszym </w:t>
      </w:r>
      <w:r w:rsidR="00AE71B9">
        <w:rPr>
          <w:rFonts w:eastAsia="Times New Roman"/>
          <w:sz w:val="20"/>
          <w:szCs w:val="20"/>
          <w:lang w:eastAsia="pl-PL"/>
        </w:rPr>
        <w:t xml:space="preserve">ustępie, nie stanowi </w:t>
      </w:r>
      <w:r w:rsidR="003A4BAF">
        <w:rPr>
          <w:rFonts w:eastAsia="Times New Roman"/>
          <w:sz w:val="20"/>
          <w:szCs w:val="20"/>
          <w:lang w:eastAsia="pl-PL"/>
        </w:rPr>
        <w:t>przesłanki do nałożenia na Zamawiającego jakichkolwiek sankcji.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530417">
        <w:rPr>
          <w:rFonts w:eastAsia="Times New Roman"/>
          <w:b/>
          <w:sz w:val="20"/>
          <w:szCs w:val="20"/>
          <w:lang w:eastAsia="pl-PL"/>
        </w:rPr>
        <w:t xml:space="preserve">§ </w:t>
      </w:r>
      <w:r w:rsidR="001A1E75" w:rsidRPr="00BE0C59">
        <w:rPr>
          <w:rFonts w:eastAsia="Times New Roman"/>
          <w:b/>
          <w:sz w:val="20"/>
          <w:szCs w:val="20"/>
          <w:lang w:eastAsia="pl-PL"/>
        </w:rPr>
        <w:t>8</w:t>
      </w:r>
    </w:p>
    <w:p w:rsidR="00530417" w:rsidRPr="00530417" w:rsidRDefault="00530417" w:rsidP="00530417">
      <w:pPr>
        <w:numPr>
          <w:ilvl w:val="0"/>
          <w:numId w:val="7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Strony uzgadniają miesięczny okres rozliczenia.</w:t>
      </w:r>
    </w:p>
    <w:p w:rsidR="00530417" w:rsidRPr="00530417" w:rsidRDefault="00530417" w:rsidP="00530417">
      <w:pPr>
        <w:numPr>
          <w:ilvl w:val="0"/>
          <w:numId w:val="7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Faktury za każdy miesiąc kalendarzowy, Wykonawca wystawiać będzie na koniec danego miesiąca.  </w:t>
      </w:r>
    </w:p>
    <w:p w:rsidR="00530417" w:rsidRPr="00530417" w:rsidRDefault="00530417" w:rsidP="00530417">
      <w:pPr>
        <w:numPr>
          <w:ilvl w:val="0"/>
          <w:numId w:val="7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Zapłata należności nastąpi przelewem bankowym na rachunek bankowy Wykonawcy wskazany na fakturze, w terminie do 10 dni od daty wystawienia faktury.</w:t>
      </w:r>
    </w:p>
    <w:p w:rsidR="00530417" w:rsidRPr="00530417" w:rsidRDefault="00530417" w:rsidP="00530417">
      <w:pPr>
        <w:numPr>
          <w:ilvl w:val="0"/>
          <w:numId w:val="7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Za datę zapłaty przyjmuje się dzień złożenia przez Zamawiającego dyspozycji obciążenia rachunku bankowego.</w:t>
      </w:r>
    </w:p>
    <w:p w:rsidR="00530417" w:rsidRPr="00530417" w:rsidRDefault="00530417" w:rsidP="00530417">
      <w:pPr>
        <w:numPr>
          <w:ilvl w:val="0"/>
          <w:numId w:val="7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W przypadku zwłoki w zapłacie faktury, Zamawiający może być obciążony odsetkami ustawowymi.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BE0C59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§ 9</w:t>
      </w:r>
    </w:p>
    <w:p w:rsidR="004E7044" w:rsidRDefault="00530417" w:rsidP="00530417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4E7044">
        <w:rPr>
          <w:rFonts w:eastAsia="Times New Roman"/>
          <w:sz w:val="20"/>
          <w:szCs w:val="20"/>
          <w:lang w:eastAsia="pl-PL"/>
        </w:rPr>
        <w:t>Wszelkie informacje o Zamawiającym uzyskane w związku z realizacją niniejszej umowy,</w:t>
      </w:r>
      <w:r w:rsidRPr="004E7044">
        <w:rPr>
          <w:rFonts w:eastAsia="Times New Roman"/>
          <w:sz w:val="20"/>
          <w:szCs w:val="20"/>
          <w:lang w:eastAsia="pl-PL"/>
        </w:rPr>
        <w:br/>
        <w:t>w szczególności</w:t>
      </w:r>
      <w:r w:rsidR="004E7044" w:rsidRPr="004E7044">
        <w:rPr>
          <w:rFonts w:eastAsia="Times New Roman"/>
          <w:sz w:val="20"/>
          <w:szCs w:val="20"/>
          <w:lang w:eastAsia="pl-PL"/>
        </w:rPr>
        <w:t xml:space="preserve"> mające wpływ na bezpieczeństwo Zamawiają</w:t>
      </w:r>
      <w:r w:rsidR="004E7044">
        <w:rPr>
          <w:rFonts w:eastAsia="Times New Roman"/>
          <w:sz w:val="20"/>
          <w:szCs w:val="20"/>
          <w:lang w:eastAsia="pl-PL"/>
        </w:rPr>
        <w:t xml:space="preserve">cego oraz chronionych obiektów </w:t>
      </w:r>
      <w:r w:rsidRPr="004E7044">
        <w:rPr>
          <w:rFonts w:eastAsia="Times New Roman"/>
          <w:sz w:val="20"/>
          <w:szCs w:val="20"/>
          <w:lang w:eastAsia="pl-PL"/>
        </w:rPr>
        <w:t xml:space="preserve">stanowią tajemnicę służbową Zamawiającego, w rozumieniu przepisów ustawy z dnia 5.08.2010 r. o ochronie informacji niejawnych (tekst jednolity </w:t>
      </w:r>
      <w:hyperlink r:id="rId8" w:history="1">
        <w:r w:rsidR="00253BC5">
          <w:rPr>
            <w:rFonts w:eastAsia="Times New Roman"/>
            <w:sz w:val="20"/>
            <w:szCs w:val="20"/>
            <w:lang w:eastAsia="pl-PL"/>
          </w:rPr>
          <w:t>Dz.U. 2025</w:t>
        </w:r>
        <w:r w:rsidRPr="004E7044">
          <w:rPr>
            <w:rFonts w:eastAsia="Times New Roman"/>
            <w:sz w:val="20"/>
            <w:szCs w:val="20"/>
            <w:lang w:eastAsia="pl-PL"/>
          </w:rPr>
          <w:t xml:space="preserve"> r. nr </w:t>
        </w:r>
      </w:hyperlink>
      <w:r w:rsidR="00253BC5">
        <w:rPr>
          <w:rFonts w:eastAsia="Times New Roman"/>
          <w:sz w:val="20"/>
          <w:szCs w:val="20"/>
          <w:lang w:eastAsia="pl-PL"/>
        </w:rPr>
        <w:t>1209</w:t>
      </w:r>
      <w:r w:rsidRPr="004E7044">
        <w:rPr>
          <w:rFonts w:eastAsia="Times New Roman"/>
          <w:sz w:val="20"/>
          <w:szCs w:val="20"/>
          <w:lang w:eastAsia="pl-PL"/>
        </w:rPr>
        <w:t xml:space="preserve">). </w:t>
      </w:r>
    </w:p>
    <w:p w:rsidR="00C72952" w:rsidRPr="00C72952" w:rsidRDefault="004E7044" w:rsidP="00C72952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Wykonawca </w:t>
      </w:r>
      <w:r w:rsidR="00C72952">
        <w:rPr>
          <w:rFonts w:eastAsia="Times New Roman"/>
          <w:sz w:val="20"/>
          <w:szCs w:val="20"/>
          <w:lang w:eastAsia="pl-PL"/>
        </w:rPr>
        <w:t>oraz</w:t>
      </w:r>
      <w:r>
        <w:rPr>
          <w:rFonts w:eastAsia="Times New Roman"/>
          <w:sz w:val="20"/>
          <w:szCs w:val="20"/>
          <w:lang w:eastAsia="pl-PL"/>
        </w:rPr>
        <w:t xml:space="preserve"> każdy z jego pracowników oraz osób trzecich </w:t>
      </w:r>
      <w:r w:rsidR="00C72952">
        <w:rPr>
          <w:rFonts w:eastAsia="Times New Roman"/>
          <w:sz w:val="20"/>
          <w:szCs w:val="20"/>
          <w:lang w:eastAsia="pl-PL"/>
        </w:rPr>
        <w:t>realizujących</w:t>
      </w:r>
      <w:r>
        <w:rPr>
          <w:rFonts w:eastAsia="Times New Roman"/>
          <w:sz w:val="20"/>
          <w:szCs w:val="20"/>
          <w:lang w:eastAsia="pl-PL"/>
        </w:rPr>
        <w:t xml:space="preserve"> usługę zobowiązany jest do zachowania w tajemnicy wszystkich informacji, które uzyskał w związku z realizacją zamówienia w czasie trwania umowy, jak również po jej </w:t>
      </w:r>
      <w:r w:rsidR="00C72952">
        <w:rPr>
          <w:rFonts w:eastAsia="Times New Roman"/>
          <w:sz w:val="20"/>
          <w:szCs w:val="20"/>
          <w:lang w:eastAsia="pl-PL"/>
        </w:rPr>
        <w:t>rozwiązaniu lub zakończeniu. Wszelkie informacje o Zamawiającym uzyskane w związku z realizacja niniejszej umowy, w szczególności dotyczące systemu ochrony obiektów Zamawiającego, stanowią tajemnicę zawodową podlegającą ochronie w trybie art. 266 par. 1 ustawy z dnia 6.06.1997 r. Kodeks Karny (Dz. U. 202</w:t>
      </w:r>
      <w:r w:rsidR="004B3EC5">
        <w:rPr>
          <w:rFonts w:eastAsia="Times New Roman"/>
          <w:sz w:val="20"/>
          <w:szCs w:val="20"/>
          <w:lang w:eastAsia="pl-PL"/>
        </w:rPr>
        <w:t>5, poz. 383</w:t>
      </w:r>
      <w:r w:rsidR="004343CA">
        <w:rPr>
          <w:rFonts w:eastAsia="Times New Roman"/>
          <w:sz w:val="20"/>
          <w:szCs w:val="20"/>
          <w:lang w:eastAsia="pl-PL"/>
        </w:rPr>
        <w:t>, ze zm.</w:t>
      </w:r>
      <w:r w:rsidR="00C72952">
        <w:rPr>
          <w:rFonts w:eastAsia="Times New Roman"/>
          <w:sz w:val="20"/>
          <w:szCs w:val="20"/>
          <w:lang w:eastAsia="pl-PL"/>
        </w:rPr>
        <w:t>: dalej KK).</w:t>
      </w:r>
      <w:r w:rsidR="00C72952" w:rsidRPr="00C72952">
        <w:rPr>
          <w:rFonts w:eastAsia="Times New Roman"/>
          <w:sz w:val="20"/>
          <w:szCs w:val="20"/>
          <w:lang w:eastAsia="pl-PL"/>
        </w:rPr>
        <w:t xml:space="preserve"> </w:t>
      </w:r>
    </w:p>
    <w:p w:rsidR="00530417" w:rsidRPr="004E7044" w:rsidRDefault="00530417" w:rsidP="00530417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4E7044">
        <w:rPr>
          <w:rFonts w:eastAsia="Times New Roman"/>
          <w:sz w:val="20"/>
          <w:szCs w:val="20"/>
          <w:lang w:eastAsia="pl-PL"/>
        </w:rPr>
        <w:t>Wykonawca i Zamawiający oraz osoby świadczące pracę na ich rzecz w jakiejkolwiek formie oraz osoby, przy pomocy których Strony wykonywać będą wzajemne obowiązki zobowiązani są do nie rozpowszechniania informacji stanowiących tajemnicę służbową w rozumieniu tej ustawy, pod rygorem odpowiedzialności cywilnej i karnej.</w:t>
      </w:r>
    </w:p>
    <w:p w:rsidR="00530417" w:rsidRPr="00530417" w:rsidRDefault="00530417" w:rsidP="00530417">
      <w:pPr>
        <w:spacing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530417" w:rsidRPr="00530417" w:rsidRDefault="00530417" w:rsidP="00530417">
      <w:pPr>
        <w:spacing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 xml:space="preserve">§ </w:t>
      </w:r>
      <w:r w:rsidR="00BE0C59" w:rsidRPr="00BE0C59">
        <w:rPr>
          <w:rFonts w:eastAsia="Times New Roman"/>
          <w:b/>
          <w:bCs/>
          <w:sz w:val="20"/>
          <w:szCs w:val="20"/>
          <w:lang w:eastAsia="pl-PL"/>
        </w:rPr>
        <w:t>10</w:t>
      </w:r>
    </w:p>
    <w:p w:rsidR="00530417" w:rsidRPr="00530417" w:rsidRDefault="00530417" w:rsidP="00530417">
      <w:pPr>
        <w:numPr>
          <w:ilvl w:val="0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Wykonawca ponosi odpowiedzialność za szkodę wyrządzoną w wyniku kradzieży, włamania, celowego działania pracowników Wykonawcy lub nienależytego wykonania umowy przez Wykonawcę a szczególnie powstałą w wyniku niedbalstwa oraz za szkody wyrządzone wobec osób trzecich przez Wykonawcę w trakcie realizacji niniejszej umowy. </w:t>
      </w:r>
    </w:p>
    <w:p w:rsidR="00530417" w:rsidRPr="00530417" w:rsidRDefault="00530417" w:rsidP="00530417">
      <w:pPr>
        <w:numPr>
          <w:ilvl w:val="0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Wykonawca nie ponosi odpowiedzialności za szkodę wyrządzoną z przyczyn pozostających poza jego kontrolą (np. klęski żywiołowe, pożar z przyczyn leżących w urządzeniach technicznych lub powstałych z przyczyn go nie obciążających, tzn. rozruchów, zamieszek, strajków, demonstracji, działań wojennych lub obronnych) pod warunkiem bezzwłocznego powiadomienia o ich powstaniu Wykonawcy.</w:t>
      </w:r>
    </w:p>
    <w:p w:rsidR="00530417" w:rsidRPr="00530417" w:rsidRDefault="00530417" w:rsidP="00530417">
      <w:pPr>
        <w:numPr>
          <w:ilvl w:val="0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Calibri"/>
          <w:sz w:val="20"/>
          <w:szCs w:val="20"/>
        </w:rPr>
        <w:t xml:space="preserve">W razie zaistnienia szkody w strzeżonym przez Wykonawcę mieniu, Strony obowiązuje następujący tryb postępowania: </w:t>
      </w:r>
    </w:p>
    <w:p w:rsidR="00530417" w:rsidRPr="00530417" w:rsidRDefault="00530417" w:rsidP="00530417">
      <w:pPr>
        <w:numPr>
          <w:ilvl w:val="1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Calibri"/>
          <w:sz w:val="20"/>
          <w:szCs w:val="20"/>
        </w:rPr>
        <w:t xml:space="preserve">Wykonawca zobowiązany jest natychmiast po stwierdzeniu szkody zawiadomić o tym Zamawiającego oraz właściwą jednostkę Policji (lub Straży pożarnej w przypadku zauważenia podpalenia na terenie parku). Zawiadomienie dokonane telefonicznie lub ustnie musi być potwierdzone na piśmie w ciągu 24 godzin. Taki sam obowiązek ciąży na Zamawiającym, </w:t>
      </w:r>
    </w:p>
    <w:p w:rsidR="00530417" w:rsidRPr="00530417" w:rsidRDefault="00530417" w:rsidP="00530417">
      <w:pPr>
        <w:numPr>
          <w:ilvl w:val="1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Calibri"/>
          <w:sz w:val="20"/>
          <w:szCs w:val="20"/>
        </w:rPr>
        <w:t xml:space="preserve">Zamawiający w miarę możliwości winien podać rodzaj i wielkość oraz przypuszczalną wartość szkody. </w:t>
      </w:r>
    </w:p>
    <w:p w:rsidR="00530417" w:rsidRPr="00530417" w:rsidRDefault="00530417" w:rsidP="00530417">
      <w:pPr>
        <w:numPr>
          <w:ilvl w:val="1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Calibri"/>
          <w:sz w:val="20"/>
          <w:szCs w:val="20"/>
        </w:rPr>
        <w:t xml:space="preserve">Zamawiający obliguje Wykonawcę do przeprowadzenia niezbędnego dochodzenia zmierzającego do ustalenia okoliczności powstania szkody, jej wysokości jak również udzieli wyjaśnień i przedstawi dowody, jakich odpowiednio do stanu sprawy można wymagać. </w:t>
      </w:r>
    </w:p>
    <w:p w:rsidR="00530417" w:rsidRPr="00530417" w:rsidRDefault="00530417" w:rsidP="00530417">
      <w:pPr>
        <w:numPr>
          <w:ilvl w:val="1"/>
          <w:numId w:val="8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Calibri"/>
          <w:sz w:val="20"/>
          <w:szCs w:val="20"/>
        </w:rPr>
        <w:t xml:space="preserve">Zamawiający zobowiązany jest sporządzić na własny koszt dokładne zestawienie strat celem wypłaty odszkodowania. Koszty opinii Rzeczoznawcy obciążają Wykonawcę. </w:t>
      </w:r>
    </w:p>
    <w:p w:rsidR="00530417" w:rsidRPr="00530417" w:rsidRDefault="00530417" w:rsidP="00530417">
      <w:pPr>
        <w:numPr>
          <w:ilvl w:val="0"/>
          <w:numId w:val="8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Jeśli szkoda polega na kradzieży Zamawiający dodatkowo jest zobowiązany do powiadomienia Wykonawcy o dacie i godzinie rozpoczęcia inwentaryzacji, aby przedstawiciel Wykonawcy mógł być przy niej obecny. W razie odzyskania skradzionych przedmiotów Zamawiający zobowiązany jest powiadomić Wykonawcę. Jeśli Zamawiający odzyskał przedmioty w stanie niezmienionym, Wykonawca jest wolny od obowiązku wypłaty odszkodowania, a gdy odszkodowanie zostało już wypłacone Zamawiający obowiązany jest zwrócić Wykonawcy kwotę wypłaconego odszkodowania potrącając koszty konserwacji. Ocena wartości odzyskanych z kradzieży przedmiotów winna być dokonana w obecności przedstawicieli obu stron. </w:t>
      </w:r>
    </w:p>
    <w:p w:rsidR="00530417" w:rsidRPr="00530417" w:rsidRDefault="00530417" w:rsidP="00530417">
      <w:pPr>
        <w:spacing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C231B5" w:rsidRDefault="00C231B5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color w:val="000000"/>
          <w:sz w:val="20"/>
          <w:szCs w:val="20"/>
        </w:rPr>
      </w:pPr>
    </w:p>
    <w:p w:rsidR="00C231B5" w:rsidRDefault="00C231B5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color w:val="000000"/>
          <w:sz w:val="20"/>
          <w:szCs w:val="20"/>
        </w:rPr>
      </w:pPr>
    </w:p>
    <w:p w:rsidR="00530417" w:rsidRPr="00530417" w:rsidRDefault="00BE0C59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BE0C59">
        <w:rPr>
          <w:rFonts w:eastAsia="Calibri"/>
          <w:b/>
          <w:bCs/>
          <w:color w:val="000000"/>
          <w:sz w:val="20"/>
          <w:szCs w:val="20"/>
        </w:rPr>
        <w:t>§ 11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Strony ustalają zabezpieczenie należytego wykonania umowy, zwane dalej „zabezpieczeniem”, stanowiące </w:t>
      </w:r>
      <w:r w:rsidR="001C0AFC">
        <w:rPr>
          <w:rFonts w:eastAsia="Calibri"/>
          <w:color w:val="000000"/>
          <w:sz w:val="20"/>
          <w:szCs w:val="20"/>
        </w:rPr>
        <w:t>5</w:t>
      </w:r>
      <w:r w:rsidRPr="00530417">
        <w:rPr>
          <w:rFonts w:eastAsia="Calibri"/>
          <w:color w:val="000000"/>
          <w:sz w:val="20"/>
          <w:szCs w:val="20"/>
        </w:rPr>
        <w:t xml:space="preserve">% maksymalnego wynagrodzenia brutto określonego w § 2 ust. 2 umowy tj. ................................................zł (słownie:…………………………………………………………………..................................................).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Kwotę zabezpieczenia Wykonawca wniesie najpóźniej w dniu zawarcia umowy.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Jeżeli zabezpieczenie należytego wykonania umowy wnoszone będzie w formie pieniężnej, zostanie wniesione na uzgodniony z Zamawiającym rachunek bankowy i będzie ono uznane za wniesione z chwilą uznania go na rachunku bankowym Zamawiającego.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Jeżeli zabezpieczenie należytego wykonania umowy zostanie wniesione w innej formie niż ta, o której mowa w ust. 3 to Wykonawca zobowiązany jest dostarczyć do siedziby Zamawiającego dowód jego wniesienia najpóźniej w dniu podpisania umowy.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Ustalone zabezpieczenie zostanie zwrócone Wykonawcy w ciągu 30 dni po prawidłowym zakończeniu wykonywania umowy.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Jeżeli zabezpieczenie wniesiono w pieniądzu, Zamawiający zwróci je wraz z odsetkami wynikającymi z umowy rachunku bankowego, na którym było ono przechowywane, pomniejszone o koszty prowadzenia rachunku oraz prowizji bankowej za przelew pieniędzy na rachunek Wykonawcy. </w:t>
      </w:r>
    </w:p>
    <w:p w:rsidR="00530417" w:rsidRPr="00530417" w:rsidRDefault="00530417" w:rsidP="00530417">
      <w:pPr>
        <w:numPr>
          <w:ilvl w:val="0"/>
          <w:numId w:val="9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Zamawiający ma prawo przeznaczyć kwotę zabezpieczenia wraz z odsetkami, bez uzyskania dodatkowej akceptacji Wykonawcy, na pokrycie należności za usunięcie wad lub usterek powstałych z winy Wykonawcy, ujawnionych w czasie trwania umowy, których Wykonawca nie usunie w terminie 14 dni od pisemnego powiadomienia. O wysokości kwoty zabezpieczenia wykorzystanej na powyższy cel Zamawiający powiadamia Wykonawcę pisemnie. </w:t>
      </w:r>
    </w:p>
    <w:p w:rsidR="00530417" w:rsidRPr="00530417" w:rsidRDefault="00530417" w:rsidP="00530417">
      <w:pPr>
        <w:autoSpaceDE w:val="0"/>
        <w:autoSpaceDN w:val="0"/>
        <w:adjustRightInd w:val="0"/>
        <w:spacing w:line="240" w:lineRule="auto"/>
        <w:rPr>
          <w:rFonts w:eastAsia="Calibri"/>
          <w:bCs/>
          <w:color w:val="000000"/>
          <w:sz w:val="20"/>
          <w:szCs w:val="20"/>
        </w:rPr>
      </w:pPr>
    </w:p>
    <w:p w:rsidR="00530417" w:rsidRPr="00530417" w:rsidRDefault="00BE0C59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color w:val="000000"/>
          <w:sz w:val="20"/>
          <w:szCs w:val="20"/>
        </w:rPr>
      </w:pPr>
      <w:r w:rsidRPr="00BE0C59">
        <w:rPr>
          <w:rFonts w:eastAsia="Calibri"/>
          <w:b/>
          <w:bCs/>
          <w:color w:val="000000"/>
          <w:sz w:val="20"/>
          <w:szCs w:val="20"/>
        </w:rPr>
        <w:t>§ 12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Wykonawca ponosi pełną odpowiedzialność prawną i finansową wobec Zamawiającego i osób trzecich za szkody wynikłe z niewykonania lub nienależytego wykonania umowy.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Przez nienależyte wykonanie obowiązków, Strony będą rozumiały: brak staranności przy wykonywaniu czynności związanych z ochroną obiektu, brak działań zapobiegających powstaniu szkody lub brak działań zapobiegających powiększaniu jej rozmiarów.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W przypadku niewykonania lub nienależytego wykonania umowy przez Wykonawcę z jego winy, Zamawiający ma prawo do naliczenia kary umownej w wysokości 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10 % wartości miesięcznego wynagrodzenia </w:t>
      </w:r>
      <w:r w:rsidRPr="00530417">
        <w:rPr>
          <w:rFonts w:eastAsia="Times New Roman"/>
          <w:bCs/>
          <w:color w:val="000000"/>
          <w:sz w:val="20"/>
          <w:szCs w:val="20"/>
          <w:lang w:eastAsia="pl-PL"/>
        </w:rPr>
        <w:t xml:space="preserve">umownego 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>brutto</w:t>
      </w:r>
      <w:r w:rsidRPr="00530417">
        <w:rPr>
          <w:rFonts w:eastAsia="Calibri"/>
          <w:color w:val="000000"/>
          <w:sz w:val="20"/>
          <w:szCs w:val="20"/>
        </w:rPr>
        <w:t>. Za nienależyte wyk</w:t>
      </w:r>
      <w:r w:rsidR="004343CA">
        <w:rPr>
          <w:rFonts w:eastAsia="Calibri"/>
          <w:color w:val="000000"/>
          <w:sz w:val="20"/>
          <w:szCs w:val="20"/>
        </w:rPr>
        <w:t>onanie umowy Strony rozumieją w </w:t>
      </w:r>
      <w:r w:rsidRPr="00530417">
        <w:rPr>
          <w:rFonts w:eastAsia="Calibri"/>
          <w:color w:val="000000"/>
          <w:sz w:val="20"/>
          <w:szCs w:val="20"/>
        </w:rPr>
        <w:t>szczególności niewykonywanie lub nienależyte wykonywani</w:t>
      </w:r>
      <w:r w:rsidR="001C0AFC">
        <w:rPr>
          <w:rFonts w:eastAsia="Calibri"/>
          <w:color w:val="000000"/>
          <w:sz w:val="20"/>
          <w:szCs w:val="20"/>
        </w:rPr>
        <w:t>e obowiązków określonych w § 1,</w:t>
      </w:r>
      <w:r w:rsidR="004343CA">
        <w:rPr>
          <w:rFonts w:eastAsia="Calibri"/>
          <w:color w:val="000000"/>
          <w:sz w:val="20"/>
          <w:szCs w:val="20"/>
        </w:rPr>
        <w:t xml:space="preserve"> § </w:t>
      </w:r>
      <w:r w:rsidRPr="00530417">
        <w:rPr>
          <w:rFonts w:eastAsia="Calibri"/>
          <w:color w:val="000000"/>
          <w:sz w:val="20"/>
          <w:szCs w:val="20"/>
        </w:rPr>
        <w:t>2</w:t>
      </w:r>
      <w:r w:rsidR="001C0AFC">
        <w:rPr>
          <w:rFonts w:eastAsia="Calibri"/>
          <w:color w:val="000000"/>
          <w:sz w:val="20"/>
          <w:szCs w:val="20"/>
        </w:rPr>
        <w:t xml:space="preserve"> i § 6</w:t>
      </w:r>
      <w:r w:rsidRPr="00530417">
        <w:rPr>
          <w:rFonts w:eastAsia="Calibri"/>
          <w:color w:val="000000"/>
          <w:sz w:val="20"/>
          <w:szCs w:val="20"/>
        </w:rPr>
        <w:t xml:space="preserve"> niniejszej umowy, Specyfikacji Warunków Zamówienia lub Szczegółowego Opisu Przedmiotu Zamówienia.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Niezależnie od kary umownej Zamawiający ma prawo do dochodzenia od Wykonawcy odszkodowania uzupełniającego, o ile poniesiona szkoda jest wyższa od kary umownej.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Zamawiający może wstrzymać zapłatę wynagrodzenia na rzecz Wykonawcy, w razie powstania szkody w mieniu Zamawiającego, jeśli wina Wykonawcy zostanie stwierdzona przez Strony w sposób niebudzący wątpliwości.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Strony ustalają, że Wykonawca zapłaci na rzecz Zamawiającego karę umowną w wysokości 10% wartości brutto całości umowy za odstąpienie od umowy przez którąkolwiek ze stron z przyczyn, za które odpowiada Wykonawca.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Zamawiający zastrzega sobie prawo dochodzenia odszkodowania uzupełniającego do wysokości poniesionych strat bez utraconych korzyści.</w:t>
      </w:r>
      <w:r w:rsidRPr="00530417">
        <w:rPr>
          <w:rFonts w:eastAsia="Calibri"/>
          <w:color w:val="000000"/>
          <w:sz w:val="20"/>
          <w:szCs w:val="20"/>
        </w:rPr>
        <w:t xml:space="preserve">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Wszystkie kary umowne Zamawiający ma prawo potrącić z należnego Wykonawcy wynagrodzenia.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Nienależyte wykonywanie umowy przez Wykonawcę przez 2 doby stanowić będzie podstawę do stwierdzenia odstąpienia Zamawiającego od niniejszej umowy i zobowiązania Wykonawcy do zapłacenia kary umownej o której mowa w ust. 6.</w:t>
      </w:r>
    </w:p>
    <w:p w:rsidR="00530417" w:rsidRPr="00530417" w:rsidRDefault="00530417" w:rsidP="00530417">
      <w:pPr>
        <w:numPr>
          <w:ilvl w:val="0"/>
          <w:numId w:val="11"/>
        </w:numPr>
        <w:spacing w:after="16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W przypadku niewłaściwego wywiązania się przez Wykonawcę z postanowień niniejszej Umowy, Zamawiający zastrzega sobie prawo do obniżenia ustalonego wynagrodzenia, stosownie do stopnia naruszenia obowiązków przez Wykonawcę lub jego pracow</w:t>
      </w:r>
      <w:r w:rsidR="004343CA">
        <w:rPr>
          <w:rFonts w:eastAsia="Times New Roman"/>
          <w:sz w:val="20"/>
          <w:szCs w:val="20"/>
          <w:lang w:eastAsia="pl-PL"/>
        </w:rPr>
        <w:t xml:space="preserve">ników i osoby, o których mowa w </w:t>
      </w:r>
      <w:r w:rsidRPr="00530417">
        <w:rPr>
          <w:rFonts w:eastAsia="Times New Roman"/>
          <w:bCs/>
          <w:sz w:val="20"/>
          <w:szCs w:val="20"/>
          <w:lang w:eastAsia="pl-PL"/>
        </w:rPr>
        <w:t>§</w:t>
      </w:r>
      <w:r w:rsidRPr="00530417">
        <w:rPr>
          <w:rFonts w:eastAsia="Times New Roman"/>
          <w:sz w:val="20"/>
          <w:szCs w:val="20"/>
          <w:lang w:eastAsia="pl-PL"/>
        </w:rPr>
        <w:t xml:space="preserve"> </w:t>
      </w:r>
      <w:r w:rsidR="004343CA" w:rsidRPr="00530417">
        <w:rPr>
          <w:rFonts w:eastAsia="Times New Roman"/>
          <w:sz w:val="20"/>
          <w:szCs w:val="20"/>
          <w:lang w:eastAsia="pl-PL"/>
        </w:rPr>
        <w:t>4</w:t>
      </w:r>
      <w:r w:rsidR="004343CA">
        <w:rPr>
          <w:rFonts w:eastAsia="Times New Roman"/>
          <w:sz w:val="20"/>
          <w:szCs w:val="20"/>
          <w:lang w:eastAsia="pl-PL"/>
        </w:rPr>
        <w:t xml:space="preserve"> </w:t>
      </w:r>
      <w:r w:rsidRPr="00530417">
        <w:rPr>
          <w:rFonts w:eastAsia="Times New Roman"/>
          <w:sz w:val="20"/>
          <w:szCs w:val="20"/>
          <w:lang w:eastAsia="pl-PL"/>
        </w:rPr>
        <w:t xml:space="preserve">pkt.6 niniejszej umowy. </w:t>
      </w:r>
    </w:p>
    <w:p w:rsidR="00530417" w:rsidRPr="00530417" w:rsidRDefault="00530417" w:rsidP="00530417">
      <w:pPr>
        <w:numPr>
          <w:ilvl w:val="0"/>
          <w:numId w:val="11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Times New Roman"/>
          <w:color w:val="000000"/>
          <w:sz w:val="20"/>
          <w:szCs w:val="20"/>
          <w:lang w:eastAsia="pl-PL"/>
        </w:rPr>
        <w:t>W przypadku odstąpienia od umowy przez Wykonawcę ponosić on będzie odpowiedzialność, o której mowa w § 4 ust. 1 i 4-7 przez kolejne 72 godziny od chwili odstąpienia od umowy.</w:t>
      </w:r>
    </w:p>
    <w:p w:rsidR="00530417" w:rsidRPr="00530417" w:rsidRDefault="00530417" w:rsidP="00530417">
      <w:pPr>
        <w:autoSpaceDE w:val="0"/>
        <w:autoSpaceDN w:val="0"/>
        <w:adjustRightInd w:val="0"/>
        <w:spacing w:line="240" w:lineRule="auto"/>
        <w:jc w:val="both"/>
        <w:rPr>
          <w:rFonts w:eastAsia="Calibri"/>
          <w:bCs/>
          <w:color w:val="000000"/>
          <w:sz w:val="20"/>
          <w:szCs w:val="20"/>
        </w:rPr>
      </w:pPr>
    </w:p>
    <w:p w:rsidR="00530417" w:rsidRPr="00530417" w:rsidRDefault="00530417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color w:val="000000"/>
          <w:sz w:val="20"/>
          <w:szCs w:val="20"/>
        </w:rPr>
      </w:pPr>
      <w:r w:rsidRPr="00530417">
        <w:rPr>
          <w:rFonts w:eastAsia="Calibri"/>
          <w:b/>
          <w:bCs/>
          <w:color w:val="000000"/>
          <w:sz w:val="20"/>
          <w:szCs w:val="20"/>
        </w:rPr>
        <w:t>§ 1</w:t>
      </w:r>
      <w:r w:rsidR="00BE0C59" w:rsidRPr="00BE0C59">
        <w:rPr>
          <w:rFonts w:eastAsia="Calibri"/>
          <w:b/>
          <w:bCs/>
          <w:color w:val="000000"/>
          <w:sz w:val="20"/>
          <w:szCs w:val="20"/>
        </w:rPr>
        <w:t>3</w:t>
      </w:r>
    </w:p>
    <w:p w:rsidR="00530417" w:rsidRPr="00530417" w:rsidRDefault="00530417" w:rsidP="00530417">
      <w:pPr>
        <w:numPr>
          <w:ilvl w:val="0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 xml:space="preserve">Zamawiający zastrzega sobie możliwość: 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ograniczenia zakresu usługi (w tym: ilości osób, terminu obowiązywania umowy) do wysokości posiadanych środków,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zmniejszenia kwoty wynagrodzenia w związku z wpro</w:t>
      </w:r>
      <w:r w:rsidR="00CC57CD">
        <w:rPr>
          <w:rFonts w:eastAsia="Calibri"/>
          <w:bCs/>
          <w:color w:val="000000"/>
          <w:sz w:val="20"/>
          <w:szCs w:val="20"/>
        </w:rPr>
        <w:t xml:space="preserve">wadzeniem nowego Planu Ochrony lub </w:t>
      </w:r>
      <w:r w:rsidRPr="00530417">
        <w:rPr>
          <w:rFonts w:eastAsia="Calibri"/>
          <w:bCs/>
          <w:color w:val="000000"/>
          <w:sz w:val="20"/>
          <w:szCs w:val="20"/>
        </w:rPr>
        <w:t>A</w:t>
      </w:r>
      <w:r w:rsidR="00CC57CD">
        <w:rPr>
          <w:rFonts w:eastAsia="Calibri"/>
          <w:bCs/>
          <w:color w:val="000000"/>
          <w:sz w:val="20"/>
          <w:szCs w:val="20"/>
        </w:rPr>
        <w:t>neksów do Planu Ochrony</w:t>
      </w:r>
      <w:r w:rsidRPr="00530417">
        <w:rPr>
          <w:rFonts w:eastAsia="Calibri"/>
          <w:bCs/>
          <w:color w:val="000000"/>
          <w:sz w:val="20"/>
          <w:szCs w:val="20"/>
        </w:rPr>
        <w:t xml:space="preserve"> Muzeum,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 xml:space="preserve">zmiany zakresu usługi i kwoty wynagrodzenia w związku z wprowadzeniem odmiennych niż do tej pory rozwiązań zabezpieczających wynikających z wprowadzenia nowego Planu Ochrony </w:t>
      </w:r>
      <w:r w:rsidR="00CC57CD">
        <w:rPr>
          <w:rFonts w:eastAsia="Calibri"/>
          <w:bCs/>
          <w:color w:val="000000"/>
          <w:sz w:val="20"/>
          <w:szCs w:val="20"/>
        </w:rPr>
        <w:t xml:space="preserve">lub Aneksów do Planu Ochrony </w:t>
      </w:r>
      <w:r w:rsidRPr="00530417">
        <w:rPr>
          <w:rFonts w:eastAsia="Calibri"/>
          <w:bCs/>
          <w:color w:val="000000"/>
          <w:sz w:val="20"/>
          <w:szCs w:val="20"/>
        </w:rPr>
        <w:t>Muzeum.</w:t>
      </w:r>
    </w:p>
    <w:p w:rsidR="00530417" w:rsidRPr="00530417" w:rsidRDefault="00530417" w:rsidP="00530417">
      <w:pPr>
        <w:numPr>
          <w:ilvl w:val="0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Zmiany umowy mogą być dokonywane w następujących przypadkach: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zmiany nazw, siedzib stron umowy, numerów kont bankowych oraz innych danych identyfikacyjnych,</w:t>
      </w:r>
    </w:p>
    <w:p w:rsid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zmiany powszechnie obowiązujących przepisów prawa w zakresie mającym wpływ na realizację przedmiotu zamówienia – w takim przypadku nastąpi dostosowanie zapisów umowy, stosownie do wprowadzonego zakresu zmian powszechnie obowiązujących przepisów prawa (nie dotyczy to ceny wskazanej w ofercie),</w:t>
      </w:r>
    </w:p>
    <w:p w:rsidR="00CC57CD" w:rsidRPr="00530417" w:rsidRDefault="00CC57CD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>
        <w:rPr>
          <w:rFonts w:eastAsia="Calibri"/>
          <w:bCs/>
          <w:color w:val="000000"/>
          <w:sz w:val="20"/>
          <w:szCs w:val="20"/>
        </w:rPr>
        <w:t>zmiany zakresu części zamówienia powierzonej podwykonawcom,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sz w:val="20"/>
          <w:szCs w:val="20"/>
        </w:rPr>
        <w:t xml:space="preserve">urzędowej zmiany wysokości podatku od towarów i usług jeśli zmiana ta będzie miała wpływ na wynagrodzenie Wykonawcy: Wykonawca może zwrócić się do Zamawiającego o dokonanie zmiany wynagrodzenia wg zasady: netto bez zmian, </w:t>
      </w:r>
      <w:r w:rsidR="004343CA">
        <w:rPr>
          <w:rFonts w:eastAsia="Calibri"/>
          <w:sz w:val="20"/>
          <w:szCs w:val="20"/>
        </w:rPr>
        <w:t>podatek VAT zmieniony zgodnie z </w:t>
      </w:r>
      <w:r w:rsidRPr="00530417">
        <w:rPr>
          <w:rFonts w:eastAsia="Calibri"/>
          <w:sz w:val="20"/>
          <w:szCs w:val="20"/>
        </w:rPr>
        <w:t>ustawową zmianą, cena brutto zostanie zmieniona co wynikać będzie bezpośrednio ze zmiany stawki VAT.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zmiany zakresu zamówienia i kwoty wynagrodzenia w związku z wpro</w:t>
      </w:r>
      <w:r w:rsidR="00CC57CD">
        <w:rPr>
          <w:rFonts w:eastAsia="Calibri"/>
          <w:bCs/>
          <w:color w:val="000000"/>
          <w:sz w:val="20"/>
          <w:szCs w:val="20"/>
        </w:rPr>
        <w:t xml:space="preserve">wadzeniem nowego Planu Ochrony lub Aneksu do Planu Ochrony </w:t>
      </w:r>
      <w:r w:rsidRPr="00530417">
        <w:rPr>
          <w:rFonts w:eastAsia="Calibri"/>
          <w:bCs/>
          <w:color w:val="000000"/>
          <w:sz w:val="20"/>
          <w:szCs w:val="20"/>
        </w:rPr>
        <w:t>Muzeum,</w:t>
      </w:r>
    </w:p>
    <w:p w:rsidR="00530417" w:rsidRP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>zmiany kwoty przeznaczonej na zamówienie z przyczyn obiektywnych, w szczególności gdy środki finansowe zostaną przyznane w niższej wysokości niż planowano, lub w czasie trwania umowy zastosowano rozwiązania pozwalające uzyskać efektywniejsze wykorzystanie środków finansowych.</w:t>
      </w:r>
    </w:p>
    <w:p w:rsidR="00530417" w:rsidRDefault="00530417" w:rsidP="00530417">
      <w:pPr>
        <w:numPr>
          <w:ilvl w:val="1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 w:rsidRPr="00530417">
        <w:rPr>
          <w:rFonts w:eastAsia="Calibri"/>
          <w:bCs/>
          <w:color w:val="000000"/>
          <w:sz w:val="20"/>
          <w:szCs w:val="20"/>
        </w:rPr>
        <w:t xml:space="preserve">prostowania oczywistych omyłek pisarskich i rachunkowych. </w:t>
      </w:r>
    </w:p>
    <w:p w:rsidR="00CC57CD" w:rsidRDefault="00CC57CD" w:rsidP="00CC57C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>
        <w:rPr>
          <w:rFonts w:eastAsia="Calibri"/>
          <w:bCs/>
          <w:color w:val="000000"/>
          <w:sz w:val="20"/>
          <w:szCs w:val="20"/>
        </w:rPr>
        <w:t>Zmiany umowy dokonywane na warunkach opisanych w niniej</w:t>
      </w:r>
      <w:r w:rsidR="004343CA">
        <w:rPr>
          <w:rFonts w:eastAsia="Calibri"/>
          <w:bCs/>
          <w:color w:val="000000"/>
          <w:sz w:val="20"/>
          <w:szCs w:val="20"/>
        </w:rPr>
        <w:t>szym paragrafie dotyczyć mogą w </w:t>
      </w:r>
      <w:r>
        <w:rPr>
          <w:rFonts w:eastAsia="Calibri"/>
          <w:bCs/>
          <w:color w:val="000000"/>
          <w:sz w:val="20"/>
          <w:szCs w:val="20"/>
        </w:rPr>
        <w:t>szczególności przedmiotu zamówienia, terminu wykonania zamówienia, sposobu wykonywania zamówienia, ustalonych cen i wynagrodzenia oraz warunków ich płatności.</w:t>
      </w:r>
    </w:p>
    <w:p w:rsidR="00CC57CD" w:rsidRPr="00CC57CD" w:rsidRDefault="00CC57CD" w:rsidP="00CC57C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bCs/>
          <w:color w:val="000000"/>
          <w:sz w:val="20"/>
          <w:szCs w:val="20"/>
        </w:rPr>
      </w:pPr>
      <w:r>
        <w:rPr>
          <w:rFonts w:eastAsia="Calibri"/>
          <w:bCs/>
          <w:color w:val="000000"/>
          <w:sz w:val="20"/>
          <w:szCs w:val="20"/>
        </w:rPr>
        <w:t xml:space="preserve">Niezależnie od przypadków przewidzianych powyżej, Strony mogą dokonać zmiany umowy na zasadach przewidzianych w art. 455 ustawy Prawo zamówień publicznych. </w:t>
      </w:r>
    </w:p>
    <w:p w:rsidR="00530417" w:rsidRPr="00530417" w:rsidRDefault="00530417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Cs/>
          <w:color w:val="000000"/>
          <w:sz w:val="20"/>
          <w:szCs w:val="20"/>
        </w:rPr>
      </w:pPr>
    </w:p>
    <w:p w:rsidR="00530417" w:rsidRPr="00530417" w:rsidRDefault="00530417" w:rsidP="00530417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color w:val="000000"/>
          <w:sz w:val="20"/>
          <w:szCs w:val="20"/>
        </w:rPr>
      </w:pPr>
      <w:r w:rsidRPr="00530417">
        <w:rPr>
          <w:rFonts w:eastAsia="Calibri"/>
          <w:b/>
          <w:bCs/>
          <w:color w:val="000000"/>
          <w:sz w:val="20"/>
          <w:szCs w:val="20"/>
        </w:rPr>
        <w:t>§ 1</w:t>
      </w:r>
      <w:r w:rsidR="00BE0C59" w:rsidRPr="00BE0C59">
        <w:rPr>
          <w:rFonts w:eastAsia="Calibri"/>
          <w:b/>
          <w:bCs/>
          <w:color w:val="000000"/>
          <w:sz w:val="20"/>
          <w:szCs w:val="20"/>
        </w:rPr>
        <w:t>4</w:t>
      </w:r>
    </w:p>
    <w:p w:rsidR="00530417" w:rsidRPr="00530417" w:rsidRDefault="00530417" w:rsidP="00530417">
      <w:pPr>
        <w:numPr>
          <w:ilvl w:val="0"/>
          <w:numId w:val="10"/>
        </w:numPr>
        <w:spacing w:after="160" w:line="259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Zamawiającemu przysługuje prawo odstąpienia od umowy z przyczyn, za które odpowiada Wykonawca ze skutkiem natychmiastowym albo powierzenia wykonania Usług w ramach danego Zlecenia / Interwencji innej osobie na koszt i ryzyko Wykonawcy, na co niniejszym Wykonawca wyraża zgodę, w przypadku: 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>ogłoszenia upadłości, rozwiązania lub likwidacji firmy przez Wykonawcę,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>wydania nakazu zajęcia majątku Wykonawcy,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nie podjęcia czynności usługi przez Wykonawcę, 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przerwania wykonywania usługi przez Wykonawcę, 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nienależytego wykonywania usługi przez Wykonawcę, 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>utraty lub obniżenia wartości ubezpieczenia od odpowiedzialności cywilnej</w:t>
      </w:r>
      <w:r w:rsidRPr="00530417">
        <w:rPr>
          <w:rFonts w:eastAsia="Times New Roman"/>
          <w:color w:val="000000"/>
          <w:sz w:val="20"/>
          <w:szCs w:val="20"/>
          <w:lang w:eastAsia="pl-PL"/>
        </w:rPr>
        <w:t xml:space="preserve"> w zakresie prowadzonej działalności,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utraty koncesji MSWiA na wykonywanie usług ochrony osób i mienia przez Wykonawcę, </w:t>
      </w:r>
    </w:p>
    <w:p w:rsidR="00530417" w:rsidRPr="00530417" w:rsidRDefault="00530417" w:rsidP="00530417">
      <w:pPr>
        <w:numPr>
          <w:ilvl w:val="1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niewykonania obowiązków określonych w § 4 ust. 11 niniejszej umowy po jednokrotnym pisemnym wezwaniu Zamawiającego do ich wypełnienia. </w:t>
      </w:r>
    </w:p>
    <w:p w:rsidR="00530417" w:rsidRPr="00530417" w:rsidRDefault="00530417" w:rsidP="00530417">
      <w:pPr>
        <w:numPr>
          <w:ilvl w:val="0"/>
          <w:numId w:val="10"/>
        </w:numPr>
        <w:autoSpaceDE w:val="0"/>
        <w:autoSpaceDN w:val="0"/>
        <w:adjustRightInd w:val="0"/>
        <w:spacing w:after="160" w:line="240" w:lineRule="auto"/>
        <w:jc w:val="both"/>
        <w:rPr>
          <w:rFonts w:eastAsia="Calibri"/>
          <w:color w:val="000000"/>
          <w:sz w:val="20"/>
          <w:szCs w:val="20"/>
        </w:rPr>
      </w:pPr>
      <w:r w:rsidRPr="00530417">
        <w:rPr>
          <w:rFonts w:eastAsia="Calibri"/>
          <w:color w:val="000000"/>
          <w:sz w:val="20"/>
          <w:szCs w:val="20"/>
        </w:rPr>
        <w:t xml:space="preserve">Nadto Zamawiającemu przysługuje prawo odstąpienia od umowy w razie zaistnienia okoliczności zgodnie z </w:t>
      </w:r>
      <w:r w:rsidR="00977B3B">
        <w:rPr>
          <w:rFonts w:eastAsia="Calibri"/>
          <w:color w:val="000000"/>
          <w:sz w:val="20"/>
          <w:szCs w:val="20"/>
        </w:rPr>
        <w:t xml:space="preserve">art. 456 </w:t>
      </w:r>
      <w:r w:rsidRPr="00530417">
        <w:rPr>
          <w:rFonts w:eastAsia="Calibri"/>
          <w:color w:val="000000"/>
          <w:sz w:val="20"/>
          <w:szCs w:val="20"/>
        </w:rPr>
        <w:t xml:space="preserve">ustawy Prawo Zamówień Publicznych. </w:t>
      </w:r>
    </w:p>
    <w:p w:rsidR="00530417" w:rsidRPr="00530417" w:rsidRDefault="00530417" w:rsidP="00530417">
      <w:pPr>
        <w:spacing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530417" w:rsidRPr="00BE0C59" w:rsidRDefault="00530417" w:rsidP="0053041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1</w:t>
      </w:r>
      <w:r w:rsidR="00BE0C59" w:rsidRPr="00BE0C59">
        <w:rPr>
          <w:rFonts w:eastAsia="Times New Roman"/>
          <w:b/>
          <w:bCs/>
          <w:sz w:val="20"/>
          <w:szCs w:val="20"/>
          <w:lang w:eastAsia="pl-PL"/>
        </w:rPr>
        <w:t>5</w:t>
      </w:r>
    </w:p>
    <w:p w:rsidR="000E02A2" w:rsidRDefault="000E02A2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Każda ze Stron informuje, ze jest administratorem danych osobowych osób uprawnionych do reprezentowania drugiej Strony oraz pracowników drug</w:t>
      </w:r>
      <w:r w:rsidR="004343CA">
        <w:rPr>
          <w:rFonts w:eastAsia="Times New Roman"/>
          <w:bCs/>
          <w:sz w:val="20"/>
          <w:szCs w:val="20"/>
          <w:lang w:eastAsia="pl-PL"/>
        </w:rPr>
        <w:t>iej Strony podanych w związku z </w:t>
      </w:r>
      <w:r>
        <w:rPr>
          <w:rFonts w:eastAsia="Times New Roman"/>
          <w:bCs/>
          <w:sz w:val="20"/>
          <w:szCs w:val="20"/>
          <w:lang w:eastAsia="pl-PL"/>
        </w:rPr>
        <w:t xml:space="preserve">podpisaniem i wykonywaniem umowy. </w:t>
      </w:r>
    </w:p>
    <w:p w:rsidR="000E02A2" w:rsidRDefault="000E02A2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Każda ze Stron przetwarza podane dane osobowe osób reprezentujących i pracowników drugiej Strony w celu realizacji umowy. Podstawą prawną przetwarzania danych osobowych jest prawnie usprawiedliwiony cel – kontakt w sprawie wykonania umowy. Podanie danych osobowych jest dobrowolne, lecz konieczne w celu podpisania umowy. </w:t>
      </w:r>
    </w:p>
    <w:p w:rsidR="000E02A2" w:rsidRDefault="000E02A2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Dane osobowe przetwarzane będą przez okres trwania umowy, a po jej zakończeniu przez  czas wynikający z </w:t>
      </w:r>
      <w:r w:rsidR="00BE0C59">
        <w:rPr>
          <w:rFonts w:eastAsia="Times New Roman"/>
          <w:bCs/>
          <w:sz w:val="20"/>
          <w:szCs w:val="20"/>
          <w:lang w:eastAsia="pl-PL"/>
        </w:rPr>
        <w:t>obowiązujących</w:t>
      </w:r>
      <w:r>
        <w:rPr>
          <w:rFonts w:eastAsia="Times New Roman"/>
          <w:bCs/>
          <w:sz w:val="20"/>
          <w:szCs w:val="20"/>
          <w:lang w:eastAsia="pl-PL"/>
        </w:rPr>
        <w:t xml:space="preserve"> przepisów prawa lub do czasu przedawnienia roszczeń. </w:t>
      </w:r>
    </w:p>
    <w:p w:rsidR="000E02A2" w:rsidRDefault="000E02A2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Odbiorcami danych osobowych będą: podmioty zewnętrzne dostarczające i wspierające systemy informatyczne danej Strony, świadczące usługi związane z bieżącą działalnością danej Strony – mocy stosownych umów powierzenia </w:t>
      </w:r>
      <w:r w:rsidR="00BE0C59">
        <w:rPr>
          <w:rFonts w:eastAsia="Times New Roman"/>
          <w:bCs/>
          <w:sz w:val="20"/>
          <w:szCs w:val="20"/>
          <w:lang w:eastAsia="pl-PL"/>
        </w:rPr>
        <w:t>przetwarzania</w:t>
      </w:r>
      <w:r>
        <w:rPr>
          <w:rFonts w:eastAsia="Times New Roman"/>
          <w:bCs/>
          <w:sz w:val="20"/>
          <w:szCs w:val="20"/>
          <w:lang w:eastAsia="pl-PL"/>
        </w:rPr>
        <w:t xml:space="preserve"> danych osobowych oraz przy zapewnieniu stosowania przez ww. podmioty adekwatnych środków technicznych i organizacyjnych zapewniających ochronę danych. </w:t>
      </w:r>
    </w:p>
    <w:p w:rsidR="00BE0C59" w:rsidRDefault="000E02A2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Każdej osobie, której dane są </w:t>
      </w:r>
      <w:r w:rsidR="00BE0C59">
        <w:rPr>
          <w:rFonts w:eastAsia="Times New Roman"/>
          <w:bCs/>
          <w:sz w:val="20"/>
          <w:szCs w:val="20"/>
          <w:lang w:eastAsia="pl-PL"/>
        </w:rPr>
        <w:t>przetwarzane</w:t>
      </w:r>
      <w:r>
        <w:rPr>
          <w:rFonts w:eastAsia="Times New Roman"/>
          <w:bCs/>
          <w:sz w:val="20"/>
          <w:szCs w:val="20"/>
          <w:lang w:eastAsia="pl-PL"/>
        </w:rPr>
        <w:t xml:space="preserve">, w zakresie wynikającym z przepisów prawa, przysługuje prawo dostępu do swoich danych oraz ich sprostowania, usunięcia, ograniczenia </w:t>
      </w:r>
      <w:r w:rsidR="00BE0C59">
        <w:rPr>
          <w:rFonts w:eastAsia="Times New Roman"/>
          <w:bCs/>
          <w:sz w:val="20"/>
          <w:szCs w:val="20"/>
          <w:lang w:eastAsia="pl-PL"/>
        </w:rPr>
        <w:t>przetwarzania</w:t>
      </w:r>
      <w:r>
        <w:rPr>
          <w:rFonts w:eastAsia="Times New Roman"/>
          <w:bCs/>
          <w:sz w:val="20"/>
          <w:szCs w:val="20"/>
          <w:lang w:eastAsia="pl-PL"/>
        </w:rPr>
        <w:t xml:space="preserve"> oraz prawo wniesienia </w:t>
      </w:r>
      <w:r w:rsidR="00BE0C59">
        <w:rPr>
          <w:rFonts w:eastAsia="Times New Roman"/>
          <w:bCs/>
          <w:sz w:val="20"/>
          <w:szCs w:val="20"/>
          <w:lang w:eastAsia="pl-PL"/>
        </w:rPr>
        <w:t>sprzeciwu wobec przetwarzania danych.</w:t>
      </w:r>
    </w:p>
    <w:p w:rsidR="00BE0C59" w:rsidRDefault="00BE0C59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W przypadku wątpliwości związanych z przetwarzaniem danych osobowych każda osoba może zwrócić się do danej Strony z prośba o udzielenie informacji. Niezależnie od powyższego, każdemu przysługuje prawo wniesienia skargi do organu nadzorczego – Prezesa Urzędu Ochrony Danych Osobowych.</w:t>
      </w:r>
    </w:p>
    <w:p w:rsidR="000E02A2" w:rsidRPr="000E02A2" w:rsidRDefault="00BE0C59" w:rsidP="004343CA">
      <w:pPr>
        <w:pStyle w:val="Akapitzlist"/>
        <w:numPr>
          <w:ilvl w:val="0"/>
          <w:numId w:val="17"/>
        </w:num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Strona jest zobowiązana do przekazania informacji, o której mowa w ust. 1-6 powyżej. osobom reprezentującym i pracownikom Strony, których dane zostały przekazane drugiej Stronie. </w:t>
      </w:r>
      <w:r w:rsidR="000E02A2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:rsidR="000E02A2" w:rsidRDefault="000E02A2" w:rsidP="004343CA">
      <w:pPr>
        <w:spacing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:rsidR="000E02A2" w:rsidRDefault="000E02A2" w:rsidP="00530417">
      <w:pPr>
        <w:spacing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</w:p>
    <w:p w:rsidR="000E02A2" w:rsidRPr="00530417" w:rsidRDefault="00BE0C59" w:rsidP="00BE0C59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530417">
        <w:rPr>
          <w:rFonts w:eastAsia="Times New Roman"/>
          <w:b/>
          <w:bCs/>
          <w:sz w:val="20"/>
          <w:szCs w:val="20"/>
          <w:lang w:eastAsia="pl-PL"/>
        </w:rPr>
        <w:t>§ 1</w:t>
      </w:r>
      <w:r w:rsidRPr="00BE0C59">
        <w:rPr>
          <w:rFonts w:eastAsia="Times New Roman"/>
          <w:b/>
          <w:bCs/>
          <w:sz w:val="20"/>
          <w:szCs w:val="20"/>
          <w:lang w:eastAsia="pl-PL"/>
        </w:rPr>
        <w:t>6</w:t>
      </w:r>
    </w:p>
    <w:p w:rsidR="00530417" w:rsidRPr="00530417" w:rsidRDefault="00530417" w:rsidP="00530417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W sprawach nieuregulowanych niniejszą umową będą miały zastosowanie przepisy Kodeksu Cywilnego.</w:t>
      </w:r>
    </w:p>
    <w:p w:rsidR="00BE0C59" w:rsidRDefault="00530417" w:rsidP="00530417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Ewentualne spory dotyczące realizacji postanowień umowy rozstrzygać będzie Sąd Rejonowy w Będzinie - właściwy dla siedziby Zamawiającego.</w:t>
      </w:r>
    </w:p>
    <w:p w:rsidR="00530417" w:rsidRPr="00530417" w:rsidRDefault="00530417" w:rsidP="00530417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>Umowa sporządzona jest w dwóch jednobrzmiących egzemplarzach – jeden dla Zamawiającego  i jeden dla Wykonawcy.</w:t>
      </w: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  <w:r w:rsidRPr="00530417">
        <w:rPr>
          <w:rFonts w:eastAsia="Times New Roman"/>
          <w:sz w:val="20"/>
          <w:szCs w:val="20"/>
          <w:lang w:eastAsia="pl-PL"/>
        </w:rPr>
        <w:t xml:space="preserve"> WYKONAWCA:</w:t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</w:r>
      <w:r w:rsidRPr="00530417">
        <w:rPr>
          <w:rFonts w:eastAsia="Times New Roman"/>
          <w:sz w:val="20"/>
          <w:szCs w:val="20"/>
          <w:lang w:eastAsia="pl-PL"/>
        </w:rPr>
        <w:tab/>
        <w:t>ZAMAWIAJĄCY:</w:t>
      </w:r>
    </w:p>
    <w:p w:rsidR="00530417" w:rsidRPr="00530417" w:rsidRDefault="00530417" w:rsidP="00530417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p w:rsidR="00530417" w:rsidRPr="00530417" w:rsidRDefault="00530417" w:rsidP="00530417">
      <w:pPr>
        <w:spacing w:line="240" w:lineRule="auto"/>
        <w:rPr>
          <w:rFonts w:eastAsia="Calibri"/>
          <w:sz w:val="20"/>
          <w:szCs w:val="20"/>
        </w:rPr>
      </w:pPr>
    </w:p>
    <w:p w:rsidR="00530417" w:rsidRPr="00530417" w:rsidRDefault="00530417" w:rsidP="00530417">
      <w:pPr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:rsidR="00530417" w:rsidRPr="00530417" w:rsidRDefault="00530417" w:rsidP="00530417">
      <w:pPr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:rsidR="0079171B" w:rsidRDefault="0079171B"/>
    <w:sectPr w:rsidR="0079171B" w:rsidSect="007D21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851" w:left="1417" w:header="708" w:footer="133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69B" w:rsidRDefault="0017369B" w:rsidP="0017369B">
      <w:pPr>
        <w:spacing w:line="240" w:lineRule="auto"/>
      </w:pPr>
      <w:r>
        <w:separator/>
      </w:r>
    </w:p>
  </w:endnote>
  <w:endnote w:type="continuationSeparator" w:id="0">
    <w:p w:rsidR="0017369B" w:rsidRDefault="0017369B" w:rsidP="00173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6D0" w:rsidRDefault="001546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6D0" w:rsidRDefault="001546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6D0" w:rsidRDefault="001546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69B" w:rsidRDefault="0017369B" w:rsidP="0017369B">
      <w:pPr>
        <w:spacing w:line="240" w:lineRule="auto"/>
      </w:pPr>
      <w:r>
        <w:separator/>
      </w:r>
    </w:p>
  </w:footnote>
  <w:footnote w:type="continuationSeparator" w:id="0">
    <w:p w:rsidR="0017369B" w:rsidRDefault="0017369B" w:rsidP="001736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6D0" w:rsidRDefault="001546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41D" w:rsidRDefault="00FF30E0">
    <w:pPr>
      <w:pStyle w:val="Nagwek"/>
    </w:pPr>
    <w:r>
      <w:t>ZP.MZwB.O1</w:t>
    </w:r>
    <w:r w:rsidR="00977B3B">
      <w:t>.202</w:t>
    </w:r>
    <w:r>
      <w:t>5</w:t>
    </w:r>
    <w:r w:rsidR="00977B3B">
      <w:tab/>
    </w:r>
    <w:r w:rsidR="00977B3B">
      <w:tab/>
    </w:r>
    <w:bookmarkStart w:id="0" w:name="_GoBack"/>
    <w:r w:rsidR="001546D0" w:rsidRPr="001546D0">
      <w:rPr>
        <w:b/>
      </w:rPr>
      <w:t>Z</w:t>
    </w:r>
    <w:r w:rsidR="00977B3B" w:rsidRPr="001546D0">
      <w:rPr>
        <w:b/>
      </w:rPr>
      <w:t xml:space="preserve">ałącznik nr </w:t>
    </w:r>
    <w:r w:rsidR="003C6C9A" w:rsidRPr="001546D0">
      <w:rPr>
        <w:b/>
      </w:rPr>
      <w:t>5</w:t>
    </w:r>
    <w:r w:rsidRPr="001546D0">
      <w:rPr>
        <w:b/>
      </w:rPr>
      <w:t xml:space="preserve"> do S</w:t>
    </w:r>
    <w:r w:rsidR="00977B3B" w:rsidRPr="001546D0">
      <w:rPr>
        <w:b/>
      </w:rPr>
      <w:t>WZ</w:t>
    </w:r>
    <w:bookmarkEnd w:id="0"/>
  </w:p>
  <w:p w:rsidR="00B04333" w:rsidRPr="00140A5F" w:rsidRDefault="001546D0" w:rsidP="00B04333">
    <w:pPr>
      <w:pStyle w:val="Nagwek"/>
      <w:tabs>
        <w:tab w:val="left" w:pos="336"/>
      </w:tabs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6D0" w:rsidRDefault="001546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941"/>
    <w:multiLevelType w:val="multilevel"/>
    <w:tmpl w:val="1324A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950566"/>
    <w:multiLevelType w:val="multilevel"/>
    <w:tmpl w:val="55FCF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01B2016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A546F1"/>
    <w:multiLevelType w:val="hybridMultilevel"/>
    <w:tmpl w:val="37C87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734F2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9F37B8F"/>
    <w:multiLevelType w:val="multilevel"/>
    <w:tmpl w:val="89A4F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2A46CFE"/>
    <w:multiLevelType w:val="multilevel"/>
    <w:tmpl w:val="89A4F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D7906DB"/>
    <w:multiLevelType w:val="multilevel"/>
    <w:tmpl w:val="89A4F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7E325C1"/>
    <w:multiLevelType w:val="multilevel"/>
    <w:tmpl w:val="89A4F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B9583D"/>
    <w:multiLevelType w:val="hybridMultilevel"/>
    <w:tmpl w:val="37C87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808D8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6F40F34"/>
    <w:multiLevelType w:val="multilevel"/>
    <w:tmpl w:val="89A4FD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bullet"/>
      <w:lvlText w:val="̶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A1490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50E06E0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6736404D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63F2702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A277FFB"/>
    <w:multiLevelType w:val="multilevel"/>
    <w:tmpl w:val="BB567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4"/>
  </w:num>
  <w:num w:numId="5">
    <w:abstractNumId w:val="4"/>
  </w:num>
  <w:num w:numId="6">
    <w:abstractNumId w:val="0"/>
  </w:num>
  <w:num w:numId="7">
    <w:abstractNumId w:val="13"/>
  </w:num>
  <w:num w:numId="8">
    <w:abstractNumId w:val="2"/>
  </w:num>
  <w:num w:numId="9">
    <w:abstractNumId w:val="12"/>
  </w:num>
  <w:num w:numId="10">
    <w:abstractNumId w:val="10"/>
  </w:num>
  <w:num w:numId="11">
    <w:abstractNumId w:val="11"/>
  </w:num>
  <w:num w:numId="12">
    <w:abstractNumId w:val="16"/>
  </w:num>
  <w:num w:numId="13">
    <w:abstractNumId w:val="1"/>
  </w:num>
  <w:num w:numId="14">
    <w:abstractNumId w:val="8"/>
  </w:num>
  <w:num w:numId="15">
    <w:abstractNumId w:val="7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17"/>
    <w:rsid w:val="000E02A2"/>
    <w:rsid w:val="00153BF6"/>
    <w:rsid w:val="001546D0"/>
    <w:rsid w:val="0017369B"/>
    <w:rsid w:val="001A1E75"/>
    <w:rsid w:val="001C0AFC"/>
    <w:rsid w:val="001D65FE"/>
    <w:rsid w:val="00253BC5"/>
    <w:rsid w:val="002A6521"/>
    <w:rsid w:val="0034499F"/>
    <w:rsid w:val="0036354E"/>
    <w:rsid w:val="003A0E75"/>
    <w:rsid w:val="003A4BAF"/>
    <w:rsid w:val="003C6C9A"/>
    <w:rsid w:val="003D733E"/>
    <w:rsid w:val="004008D1"/>
    <w:rsid w:val="00401843"/>
    <w:rsid w:val="004343CA"/>
    <w:rsid w:val="004B3EC5"/>
    <w:rsid w:val="004B4701"/>
    <w:rsid w:val="004D672F"/>
    <w:rsid w:val="004E7044"/>
    <w:rsid w:val="00530417"/>
    <w:rsid w:val="00570F74"/>
    <w:rsid w:val="00677A94"/>
    <w:rsid w:val="006970D9"/>
    <w:rsid w:val="006B228E"/>
    <w:rsid w:val="00763768"/>
    <w:rsid w:val="0079171B"/>
    <w:rsid w:val="00813956"/>
    <w:rsid w:val="0085580F"/>
    <w:rsid w:val="008B64C8"/>
    <w:rsid w:val="008C03B6"/>
    <w:rsid w:val="00932BA4"/>
    <w:rsid w:val="0093461B"/>
    <w:rsid w:val="00977B3B"/>
    <w:rsid w:val="00980E2A"/>
    <w:rsid w:val="009A366E"/>
    <w:rsid w:val="009D50BC"/>
    <w:rsid w:val="00A60BD2"/>
    <w:rsid w:val="00A768B2"/>
    <w:rsid w:val="00AE71B9"/>
    <w:rsid w:val="00B95DEB"/>
    <w:rsid w:val="00BB7826"/>
    <w:rsid w:val="00BE0C59"/>
    <w:rsid w:val="00C231B5"/>
    <w:rsid w:val="00C72952"/>
    <w:rsid w:val="00CC57CD"/>
    <w:rsid w:val="00CF6E3B"/>
    <w:rsid w:val="00D62DAF"/>
    <w:rsid w:val="00DF4617"/>
    <w:rsid w:val="00ED4BAE"/>
    <w:rsid w:val="00F40989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27FBEA"/>
  <w15:chartTrackingRefBased/>
  <w15:docId w15:val="{616AE71A-A9AD-493F-9E0E-009E6AF5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4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417"/>
  </w:style>
  <w:style w:type="paragraph" w:styleId="Stopka">
    <w:name w:val="footer"/>
    <w:basedOn w:val="Normalny"/>
    <w:link w:val="StopkaZnak"/>
    <w:uiPriority w:val="99"/>
    <w:unhideWhenUsed/>
    <w:rsid w:val="005304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417"/>
  </w:style>
  <w:style w:type="paragraph" w:styleId="Akapitzlist">
    <w:name w:val="List Paragraph"/>
    <w:basedOn w:val="Normalny"/>
    <w:uiPriority w:val="34"/>
    <w:qFormat/>
    <w:rsid w:val="003449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69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6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69B"/>
    <w:rPr>
      <w:vertAlign w:val="superscript"/>
    </w:rPr>
  </w:style>
  <w:style w:type="table" w:styleId="Tabela-Siatka">
    <w:name w:val="Table Grid"/>
    <w:basedOn w:val="Standardowy"/>
    <w:uiPriority w:val="39"/>
    <w:rsid w:val="003A4BA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9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9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ip.sejm.gov.pl/DetailsServlet?id=WDU20101821228+2011%2401%2402&amp;min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C8565-1F70-4340-A3B2-4D6D76C2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9</Pages>
  <Words>4834</Words>
  <Characters>29008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20</cp:revision>
  <cp:lastPrinted>2021-12-15T10:50:00Z</cp:lastPrinted>
  <dcterms:created xsi:type="dcterms:W3CDTF">2021-11-19T08:26:00Z</dcterms:created>
  <dcterms:modified xsi:type="dcterms:W3CDTF">2025-12-02T07:05:00Z</dcterms:modified>
</cp:coreProperties>
</file>