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4A9BF" w14:textId="77777777" w:rsidR="006F2E19" w:rsidRDefault="0043619B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2 do SWZ - oświadczenia</w:t>
      </w:r>
    </w:p>
    <w:p w14:paraId="0B84A9C0" w14:textId="77777777" w:rsidR="006F2E19" w:rsidRDefault="006F2E19">
      <w:pPr>
        <w:rPr>
          <w:rFonts w:ascii="Calibri" w:hAnsi="Calibri" w:cs="Calibri"/>
          <w:b/>
          <w:bCs/>
          <w:sz w:val="22"/>
          <w:szCs w:val="22"/>
        </w:rPr>
      </w:pPr>
    </w:p>
    <w:p w14:paraId="0B84A9C1" w14:textId="6EDDCD14" w:rsidR="006F2E19" w:rsidRDefault="0043619B">
      <w:pPr>
        <w:rPr>
          <w:rFonts w:ascii="Calibri" w:hAnsi="Calibri" w:cs="Calibri"/>
          <w:b/>
          <w:bCs/>
          <w:sz w:val="22"/>
          <w:szCs w:val="22"/>
        </w:rPr>
      </w:pPr>
      <w:r w:rsidRPr="008770AE">
        <w:rPr>
          <w:rFonts w:ascii="Calibri" w:hAnsi="Calibri" w:cs="Calibri"/>
          <w:sz w:val="22"/>
          <w:szCs w:val="22"/>
        </w:rPr>
        <w:t>Znak sprawy</w:t>
      </w:r>
      <w:r w:rsidRPr="008364A7">
        <w:rPr>
          <w:rFonts w:ascii="Calibri" w:hAnsi="Calibri" w:cs="Calibri"/>
          <w:sz w:val="22"/>
          <w:szCs w:val="22"/>
        </w:rPr>
        <w:t>:</w:t>
      </w:r>
      <w:r w:rsidRPr="008364A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364A7">
        <w:rPr>
          <w:rFonts w:ascii="Calibri" w:hAnsi="Calibri" w:cs="Calibri"/>
          <w:sz w:val="22"/>
          <w:szCs w:val="22"/>
        </w:rPr>
        <w:t>P/0</w:t>
      </w:r>
      <w:r w:rsidR="00E723F4" w:rsidRPr="008364A7">
        <w:rPr>
          <w:rFonts w:ascii="Calibri" w:hAnsi="Calibri" w:cs="Calibri"/>
          <w:sz w:val="22"/>
          <w:szCs w:val="22"/>
        </w:rPr>
        <w:t>3</w:t>
      </w:r>
      <w:r w:rsidRPr="008364A7">
        <w:rPr>
          <w:rFonts w:ascii="Calibri" w:hAnsi="Calibri" w:cs="Calibri"/>
          <w:sz w:val="22"/>
          <w:szCs w:val="22"/>
        </w:rPr>
        <w:t>/2025/ZSM2</w:t>
      </w:r>
    </w:p>
    <w:p w14:paraId="0B84A9C2" w14:textId="77777777" w:rsidR="006F2E19" w:rsidRDefault="006F2E19">
      <w:pPr>
        <w:rPr>
          <w:rFonts w:ascii="Calibri" w:hAnsi="Calibri" w:cs="Calibri"/>
          <w:b/>
          <w:bCs/>
          <w:sz w:val="22"/>
          <w:szCs w:val="22"/>
        </w:rPr>
      </w:pPr>
    </w:p>
    <w:p w14:paraId="0B84A9C3" w14:textId="77777777" w:rsidR="006F2E19" w:rsidRDefault="0043619B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B84A9C4" w14:textId="77777777" w:rsidR="006F2E19" w:rsidRDefault="0043619B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Gmina Miejska Kraków - Zespół Szkół Mechanicznych nr 2 im. Kazimierza Górskiego w Krakowie </w:t>
      </w:r>
    </w:p>
    <w:p w14:paraId="0B84A9C5" w14:textId="77777777" w:rsidR="006F2E19" w:rsidRDefault="0043619B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Al. Skrzyneckiego 12, 30-363 Kraków </w:t>
      </w:r>
    </w:p>
    <w:p w14:paraId="0B84A9C6" w14:textId="77777777" w:rsidR="006F2E19" w:rsidRDefault="0043619B">
      <w:pPr>
        <w:rPr>
          <w:rFonts w:ascii="Calibri" w:hAnsi="Calibri" w:cs="Calibri"/>
          <w:bCs/>
          <w:iCs/>
          <w:sz w:val="22"/>
          <w:szCs w:val="22"/>
        </w:rPr>
      </w:pPr>
      <w:bookmarkStart w:id="0" w:name="_Hlk210811111"/>
      <w:r>
        <w:rPr>
          <w:rFonts w:ascii="Calibri" w:hAnsi="Calibri" w:cs="Calibri"/>
          <w:bCs/>
          <w:iCs/>
          <w:sz w:val="22"/>
          <w:szCs w:val="22"/>
        </w:rPr>
        <w:t xml:space="preserve">tel.: 12 266-70-67, 12 269-32-36 </w:t>
      </w:r>
    </w:p>
    <w:bookmarkEnd w:id="0"/>
    <w:p w14:paraId="0B84A9C7" w14:textId="77777777" w:rsidR="006F2E19" w:rsidRDefault="0043619B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NIP: 676-101-37-17</w:t>
      </w:r>
    </w:p>
    <w:p w14:paraId="0B84A9C8" w14:textId="77777777" w:rsidR="006F2E19" w:rsidRDefault="006F2E19">
      <w:pPr>
        <w:rPr>
          <w:rFonts w:ascii="Calibri" w:hAnsi="Calibri" w:cs="Calibri"/>
          <w:b/>
          <w:bCs/>
          <w:sz w:val="22"/>
          <w:szCs w:val="22"/>
        </w:rPr>
      </w:pPr>
    </w:p>
    <w:p w14:paraId="0B84A9C9" w14:textId="77777777" w:rsidR="006F2E19" w:rsidRDefault="0043619B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Wykonawca:</w:t>
      </w:r>
    </w:p>
    <w:p w14:paraId="0B84A9CB" w14:textId="77777777" w:rsidR="006F2E19" w:rsidRDefault="00436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0B84A9CC" w14:textId="77777777" w:rsidR="006F2E19" w:rsidRDefault="0043619B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nazwa/firma)</w:t>
      </w:r>
    </w:p>
    <w:p w14:paraId="0B84A9CD" w14:textId="77777777" w:rsidR="006F2E19" w:rsidRDefault="00436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0B84A9CE" w14:textId="77777777" w:rsidR="006F2E19" w:rsidRDefault="0043619B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(adres)</w:t>
      </w:r>
    </w:p>
    <w:p w14:paraId="0B84A9CF" w14:textId="77777777" w:rsidR="006F2E19" w:rsidRDefault="00436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0B84A9D0" w14:textId="77777777" w:rsidR="006F2E19" w:rsidRDefault="0043619B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tel./fax)</w:t>
      </w:r>
    </w:p>
    <w:p w14:paraId="0B84A9D1" w14:textId="77777777" w:rsidR="006F2E19" w:rsidRDefault="0043619B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.............................................................</w:t>
      </w:r>
    </w:p>
    <w:p w14:paraId="0B84A9D2" w14:textId="77777777" w:rsidR="006F2E19" w:rsidRDefault="0043619B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w zależności od podmiotu: NIP/PESEL,KRS/CEiDG)</w:t>
      </w:r>
    </w:p>
    <w:p w14:paraId="0B84A9D3" w14:textId="77777777" w:rsidR="006F2E19" w:rsidRDefault="006F2E19">
      <w:pPr>
        <w:rPr>
          <w:rFonts w:ascii="Calibri" w:hAnsi="Calibri" w:cs="Calibri"/>
          <w:i/>
          <w:iCs/>
          <w:sz w:val="22"/>
          <w:szCs w:val="22"/>
        </w:rPr>
      </w:pPr>
    </w:p>
    <w:p w14:paraId="0B84A9D4" w14:textId="77777777" w:rsidR="006F2E19" w:rsidRDefault="0043619B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B84A9D5" w14:textId="77777777" w:rsidR="006F2E19" w:rsidRDefault="006F2E19">
      <w:pPr>
        <w:rPr>
          <w:rFonts w:ascii="Calibri" w:hAnsi="Calibri" w:cs="Calibri"/>
          <w:sz w:val="22"/>
          <w:szCs w:val="22"/>
          <w:u w:val="single"/>
        </w:rPr>
      </w:pPr>
    </w:p>
    <w:p w14:paraId="0B84A9D6" w14:textId="77777777" w:rsidR="006F2E19" w:rsidRDefault="00436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………………….............................……</w:t>
      </w:r>
    </w:p>
    <w:p w14:paraId="0B84A9D7" w14:textId="77777777" w:rsidR="006F2E19" w:rsidRDefault="0043619B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reprezentacji)</w:t>
      </w:r>
    </w:p>
    <w:p w14:paraId="0B84A9D8" w14:textId="77777777" w:rsidR="006F2E19" w:rsidRDefault="006F2E19">
      <w:pPr>
        <w:rPr>
          <w:rFonts w:ascii="Calibri" w:hAnsi="Calibri" w:cs="Calibri"/>
          <w:b/>
          <w:sz w:val="22"/>
          <w:szCs w:val="22"/>
          <w:u w:val="single"/>
        </w:rPr>
      </w:pPr>
    </w:p>
    <w:p w14:paraId="0B84A9D9" w14:textId="77777777" w:rsidR="006F2E19" w:rsidRDefault="006F2E19">
      <w:pPr>
        <w:rPr>
          <w:rFonts w:ascii="Calibri" w:hAnsi="Calibri" w:cs="Calibri"/>
          <w:b/>
          <w:sz w:val="22"/>
          <w:szCs w:val="22"/>
          <w:u w:val="single"/>
        </w:rPr>
      </w:pPr>
    </w:p>
    <w:p w14:paraId="0B84A9DA" w14:textId="77777777" w:rsidR="006F2E19" w:rsidRDefault="006F2E19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B84A9DB" w14:textId="77777777" w:rsidR="006F2E19" w:rsidRDefault="0043619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0B84A9DC" w14:textId="77777777" w:rsidR="006F2E19" w:rsidRDefault="006F2E1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B84A9DD" w14:textId="77777777" w:rsidR="006F2E19" w:rsidRDefault="0043619B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UWZGLĘDNIAJĄCE PRZESŁANKI WYKLUCZENIA Z ART. 7 UST. 1 USTAWY  o szczególnych rozwiązaniach w zakresie przeciwdziałania wspieraniu agresji na Ukrainę oraz służących ochronie bezpieczeństwa narodowego</w:t>
      </w:r>
    </w:p>
    <w:p w14:paraId="0B84A9DE" w14:textId="77777777" w:rsidR="006F2E19" w:rsidRDefault="0043619B" w:rsidP="00F56C8D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1 ustawy Pzp</w:t>
      </w:r>
    </w:p>
    <w:p w14:paraId="0B84A9E0" w14:textId="5FCE80FD" w:rsidR="006F2E19" w:rsidRDefault="0043619B" w:rsidP="008770A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potrzeby postępowania o udzielenie zamówienia </w:t>
      </w:r>
      <w:r w:rsidRPr="008770AE">
        <w:rPr>
          <w:rFonts w:ascii="Calibri" w:hAnsi="Calibri" w:cs="Calibri"/>
          <w:sz w:val="22"/>
          <w:szCs w:val="22"/>
        </w:rPr>
        <w:t>publicznego P/0</w:t>
      </w:r>
      <w:r w:rsidR="00E723F4">
        <w:rPr>
          <w:rFonts w:ascii="Calibri" w:hAnsi="Calibri" w:cs="Calibri"/>
          <w:sz w:val="22"/>
          <w:szCs w:val="22"/>
        </w:rPr>
        <w:t>3</w:t>
      </w:r>
      <w:r w:rsidRPr="008770AE">
        <w:rPr>
          <w:rFonts w:ascii="Calibri" w:hAnsi="Calibri" w:cs="Calibri"/>
          <w:sz w:val="22"/>
          <w:szCs w:val="22"/>
        </w:rPr>
        <w:t xml:space="preserve">/2025/ZSM2 </w:t>
      </w:r>
      <w:r w:rsidR="00A55839" w:rsidRPr="008364A7">
        <w:rPr>
          <w:rFonts w:ascii="Calibri" w:hAnsi="Calibri" w:cs="Calibri"/>
          <w:sz w:val="22"/>
          <w:szCs w:val="22"/>
        </w:rPr>
        <w:t>„</w:t>
      </w:r>
      <w:r w:rsidR="00A55839" w:rsidRPr="008364A7">
        <w:rPr>
          <w:rFonts w:ascii="Calibri" w:hAnsi="Calibri" w:cs="Calibri"/>
          <w:bCs/>
          <w:sz w:val="22"/>
          <w:szCs w:val="22"/>
        </w:rPr>
        <w:t>Adaptacja pomieszczeń oraz wykonanie oświetlenia na potrzeby utworzenia Branżowego Centrum Umiejętności (BCU) w branży fryzjerskiej przy ZSM nr 2 w Krakowie”</w:t>
      </w:r>
      <w:r w:rsidRPr="008364A7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8364A7">
        <w:rPr>
          <w:rFonts w:ascii="Calibri" w:hAnsi="Calibri" w:cs="Calibri"/>
          <w:sz w:val="22"/>
          <w:szCs w:val="22"/>
        </w:rPr>
        <w:t>oświadczam, co następuje:</w:t>
      </w:r>
    </w:p>
    <w:p w14:paraId="0B84A9E3" w14:textId="77777777" w:rsidR="006F2E19" w:rsidRDefault="006F2E19">
      <w:pPr>
        <w:rPr>
          <w:rFonts w:ascii="Calibri" w:hAnsi="Calibri" w:cs="Calibri"/>
          <w:b/>
          <w:sz w:val="22"/>
          <w:szCs w:val="22"/>
        </w:rPr>
      </w:pPr>
    </w:p>
    <w:p w14:paraId="0B84A9E4" w14:textId="77777777" w:rsidR="006F2E19" w:rsidRDefault="0043619B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0B84A9E5" w14:textId="77777777" w:rsidR="006F2E19" w:rsidRDefault="0043619B">
      <w:pPr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(zaznaczyć właściwy punkt i jeśli dotyczy wypełnić wykropkowane pole):</w:t>
      </w:r>
    </w:p>
    <w:p w14:paraId="0B84A9E6" w14:textId="77777777" w:rsidR="006F2E19" w:rsidRDefault="006F2E19">
      <w:pPr>
        <w:rPr>
          <w:rFonts w:ascii="Calibri" w:hAnsi="Calibri" w:cs="Calibri"/>
          <w:b/>
          <w:i/>
          <w:sz w:val="22"/>
          <w:szCs w:val="22"/>
        </w:rPr>
      </w:pPr>
    </w:p>
    <w:p w14:paraId="0B84A9E7" w14:textId="77777777" w:rsidR="006F2E19" w:rsidRDefault="00000000">
      <w:pPr>
        <w:jc w:val="both"/>
        <w:rPr>
          <w:rFonts w:ascii="Calibri" w:hAnsi="Calibri" w:cs="Calibri"/>
          <w:sz w:val="22"/>
          <w:szCs w:val="22"/>
        </w:rPr>
      </w:pPr>
      <w:sdt>
        <w:sdtPr>
          <w:id w:val="1548872631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Oświadczam, że nie podlegam wykluczeniu z postępowania na podstawie art. 108 ust. 1 ustawy Pzp.</w:t>
      </w:r>
    </w:p>
    <w:p w14:paraId="0B84A9E8" w14:textId="77777777" w:rsidR="006F2E19" w:rsidRDefault="006F2E19">
      <w:pPr>
        <w:jc w:val="both"/>
        <w:rPr>
          <w:rFonts w:ascii="Calibri" w:hAnsi="Calibri" w:cs="Calibri"/>
          <w:sz w:val="22"/>
          <w:szCs w:val="22"/>
        </w:rPr>
      </w:pPr>
    </w:p>
    <w:p w14:paraId="0B84A9E9" w14:textId="77777777" w:rsidR="006F2E19" w:rsidRDefault="00000000">
      <w:pPr>
        <w:jc w:val="both"/>
        <w:rPr>
          <w:rFonts w:ascii="Calibri" w:hAnsi="Calibri" w:cs="Calibri"/>
          <w:sz w:val="22"/>
          <w:szCs w:val="22"/>
        </w:rPr>
      </w:pPr>
      <w:sdt>
        <w:sdtPr>
          <w:id w:val="787632331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Oświadczam, że zachodzą w stosunku do mnie podstawy wykluczenia z postępowania na podstawie art. …………. ustawy Pzp </w:t>
      </w:r>
      <w:r w:rsidR="0043619B"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108 ust. 1 pkt 1, 2 i 5).</w:t>
      </w:r>
      <w:r w:rsidR="0043619B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Pzp podjąłem następujące środki naprawcze i zapobiegawcze:</w:t>
      </w:r>
    </w:p>
    <w:p w14:paraId="0B84A9EA" w14:textId="77777777" w:rsidR="006F2E19" w:rsidRDefault="0043619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</w:t>
      </w:r>
    </w:p>
    <w:p w14:paraId="0B84A9EB" w14:textId="77777777" w:rsidR="006F2E19" w:rsidRDefault="00000000">
      <w:pPr>
        <w:jc w:val="both"/>
        <w:rPr>
          <w:rFonts w:ascii="Calibri" w:hAnsi="Calibri" w:cs="Calibri"/>
          <w:sz w:val="22"/>
          <w:szCs w:val="22"/>
        </w:rPr>
      </w:pPr>
      <w:sdt>
        <w:sdtPr>
          <w:id w:val="-655688176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Oświadczam, że nie zachodzą w stosunku do mnie przesłanki wykluczenia z postępowania na podstawie art.  7 ust. 1 ustawy z dnia 13 kwietnia 2022 r. </w:t>
      </w:r>
      <w:r w:rsidR="0043619B">
        <w:rPr>
          <w:rFonts w:ascii="Calibri" w:hAnsi="Calibri" w:cs="Calibri"/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43619B">
        <w:rPr>
          <w:rFonts w:ascii="Calibri" w:hAnsi="Calibri" w:cs="Calibri"/>
          <w:iCs/>
          <w:sz w:val="22"/>
          <w:szCs w:val="22"/>
        </w:rPr>
        <w:t>(Dz. U. poz. 835)</w:t>
      </w:r>
      <w:r w:rsidR="0043619B"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1"/>
      </w:r>
      <w:r w:rsidR="0043619B">
        <w:rPr>
          <w:rFonts w:ascii="Calibri" w:hAnsi="Calibri" w:cs="Calibri"/>
          <w:i/>
          <w:iCs/>
          <w:sz w:val="22"/>
          <w:szCs w:val="22"/>
        </w:rPr>
        <w:t>.</w:t>
      </w:r>
    </w:p>
    <w:p w14:paraId="6216BE2C" w14:textId="77777777" w:rsidR="00EB6744" w:rsidRDefault="00EB6744">
      <w:pPr>
        <w:rPr>
          <w:rFonts w:ascii="Calibri" w:hAnsi="Calibri" w:cs="Calibri"/>
          <w:b/>
          <w:sz w:val="22"/>
          <w:szCs w:val="22"/>
        </w:rPr>
      </w:pPr>
    </w:p>
    <w:p w14:paraId="0B84A9FF" w14:textId="1F502E8E" w:rsidR="006F2E19" w:rsidRDefault="0043619B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DEFINICJI PRZEDSIĘBIORSTWA:</w:t>
      </w:r>
    </w:p>
    <w:p w14:paraId="0B84AA00" w14:textId="77777777" w:rsidR="006F2E19" w:rsidRDefault="0043619B">
      <w:pPr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(właściwe zaznaczyć):</w:t>
      </w:r>
    </w:p>
    <w:p w14:paraId="0B84AA01" w14:textId="77777777" w:rsidR="006F2E19" w:rsidRDefault="0043619B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zgodnie z </w:t>
      </w:r>
      <w:r>
        <w:rPr>
          <w:rFonts w:ascii="Calibri" w:hAnsi="Calibri" w:cs="Calibri"/>
          <w:bCs/>
          <w:sz w:val="22"/>
          <w:szCs w:val="22"/>
        </w:rPr>
        <w:t>ROZPORZĄDZENIEM KOMISJI (UE) NR 651/2014 z dnia 17 czerwca 2014 r.  jestem:</w:t>
      </w:r>
    </w:p>
    <w:p w14:paraId="0B84AA02" w14:textId="77777777" w:rsidR="006F2E19" w:rsidRDefault="00000000">
      <w:pPr>
        <w:ind w:left="644"/>
        <w:rPr>
          <w:rFonts w:ascii="Calibri" w:hAnsi="Calibri" w:cs="Calibri"/>
          <w:bCs/>
          <w:sz w:val="22"/>
          <w:szCs w:val="22"/>
        </w:rPr>
      </w:pPr>
      <w:sdt>
        <w:sdtPr>
          <w:id w:val="1420299844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</w:t>
      </w:r>
      <w:r w:rsidR="0043619B">
        <w:rPr>
          <w:rFonts w:ascii="Calibri" w:hAnsi="Calibri" w:cs="Calibri"/>
          <w:bCs/>
          <w:sz w:val="22"/>
          <w:szCs w:val="22"/>
        </w:rPr>
        <w:t>- mikro przedsiębiorstwem</w:t>
      </w:r>
    </w:p>
    <w:p w14:paraId="0B84AA03" w14:textId="77777777" w:rsidR="006F2E19" w:rsidRDefault="00000000">
      <w:pPr>
        <w:ind w:left="644"/>
        <w:rPr>
          <w:rFonts w:ascii="Calibri" w:hAnsi="Calibri" w:cs="Calibri"/>
          <w:bCs/>
          <w:sz w:val="22"/>
          <w:szCs w:val="22"/>
        </w:rPr>
      </w:pPr>
      <w:sdt>
        <w:sdtPr>
          <w:id w:val="-1663240380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</w:t>
      </w:r>
      <w:r w:rsidR="0043619B">
        <w:rPr>
          <w:rFonts w:ascii="Calibri" w:hAnsi="Calibri" w:cs="Calibri"/>
          <w:bCs/>
          <w:sz w:val="22"/>
          <w:szCs w:val="22"/>
        </w:rPr>
        <w:t>- małym przedsiębiorstwem</w:t>
      </w:r>
    </w:p>
    <w:p w14:paraId="0B84AA04" w14:textId="77777777" w:rsidR="006F2E19" w:rsidRDefault="00000000">
      <w:pPr>
        <w:ind w:left="644"/>
        <w:rPr>
          <w:rFonts w:ascii="Calibri" w:hAnsi="Calibri" w:cs="Calibri"/>
          <w:bCs/>
          <w:sz w:val="22"/>
          <w:szCs w:val="22"/>
        </w:rPr>
      </w:pPr>
      <w:sdt>
        <w:sdtPr>
          <w:id w:val="1624121027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</w:t>
      </w:r>
      <w:r w:rsidR="0043619B">
        <w:rPr>
          <w:rFonts w:ascii="Calibri" w:hAnsi="Calibri" w:cs="Calibri"/>
          <w:bCs/>
          <w:sz w:val="22"/>
          <w:szCs w:val="22"/>
        </w:rPr>
        <w:t>- średnim przedsiębiorstwem</w:t>
      </w:r>
    </w:p>
    <w:p w14:paraId="0B84AA05" w14:textId="77777777" w:rsidR="006F2E19" w:rsidRDefault="00000000">
      <w:pPr>
        <w:ind w:left="644"/>
        <w:rPr>
          <w:rFonts w:ascii="Calibri" w:hAnsi="Calibri" w:cs="Calibri"/>
          <w:bCs/>
          <w:sz w:val="22"/>
          <w:szCs w:val="22"/>
        </w:rPr>
      </w:pPr>
      <w:sdt>
        <w:sdtPr>
          <w:id w:val="1580557181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</w:t>
      </w:r>
      <w:r w:rsidR="0043619B">
        <w:rPr>
          <w:rFonts w:ascii="Calibri" w:hAnsi="Calibri" w:cs="Calibri"/>
          <w:bCs/>
          <w:sz w:val="22"/>
          <w:szCs w:val="22"/>
        </w:rPr>
        <w:t>- dużym przedsiębiorstwem</w:t>
      </w:r>
    </w:p>
    <w:p w14:paraId="0B84AA07" w14:textId="77777777" w:rsidR="006F2E19" w:rsidRDefault="006F2E19">
      <w:pPr>
        <w:rPr>
          <w:rFonts w:ascii="Calibri" w:hAnsi="Calibri" w:cs="Calibri"/>
          <w:b/>
          <w:sz w:val="22"/>
          <w:szCs w:val="22"/>
        </w:rPr>
      </w:pPr>
    </w:p>
    <w:p w14:paraId="0B84AA08" w14:textId="77777777" w:rsidR="006F2E19" w:rsidRDefault="0043619B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0B84AA09" w14:textId="77777777" w:rsidR="006F2E19" w:rsidRDefault="0043619B">
      <w:pPr>
        <w:rPr>
          <w:rFonts w:ascii="Calibri" w:hAnsi="Calibri" w:cs="Calibri"/>
          <w:b/>
          <w:i/>
          <w:sz w:val="22"/>
          <w:szCs w:val="22"/>
        </w:rPr>
      </w:pPr>
      <w:bookmarkStart w:id="1" w:name="_Hlk99009560"/>
      <w:r>
        <w:rPr>
          <w:rFonts w:ascii="Calibri" w:hAnsi="Calibri" w:cs="Calibri"/>
          <w:b/>
          <w:i/>
          <w:sz w:val="22"/>
          <w:szCs w:val="22"/>
        </w:rPr>
        <w:t>(zaznaczyć jeśli dotyczy):</w:t>
      </w:r>
      <w:bookmarkEnd w:id="1"/>
    </w:p>
    <w:p w14:paraId="7F957502" w14:textId="77777777" w:rsidR="00652433" w:rsidRDefault="00652433">
      <w:pPr>
        <w:rPr>
          <w:rFonts w:ascii="Calibri" w:hAnsi="Calibri" w:cs="Calibri"/>
          <w:b/>
          <w:i/>
          <w:sz w:val="22"/>
          <w:szCs w:val="22"/>
        </w:rPr>
      </w:pPr>
    </w:p>
    <w:p w14:paraId="0B84AA0A" w14:textId="77777777" w:rsidR="006F2E19" w:rsidRDefault="00000000">
      <w:pPr>
        <w:jc w:val="both"/>
        <w:rPr>
          <w:rFonts w:ascii="Calibri" w:hAnsi="Calibri" w:cs="Calibri"/>
          <w:sz w:val="22"/>
          <w:szCs w:val="22"/>
        </w:rPr>
      </w:pPr>
      <w:sdt>
        <w:sdtPr>
          <w:id w:val="-124396475"/>
        </w:sdtPr>
        <w:sdtContent>
          <w:r w:rsidR="0043619B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43619B">
        <w:rPr>
          <w:rFonts w:ascii="Calibri" w:hAnsi="Calibri" w:cs="Calibri"/>
          <w:sz w:val="22"/>
          <w:szCs w:val="22"/>
        </w:rPr>
        <w:t xml:space="preserve">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84AA0B" w14:textId="77777777" w:rsidR="006F2E19" w:rsidRDefault="006F2E19">
      <w:pPr>
        <w:rPr>
          <w:rFonts w:ascii="Calibri" w:hAnsi="Calibri" w:cs="Calibri"/>
          <w:b/>
          <w:sz w:val="22"/>
          <w:szCs w:val="22"/>
        </w:rPr>
      </w:pPr>
    </w:p>
    <w:sectPr w:rsidR="006F2E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93" w:right="1134" w:bottom="3349" w:left="1134" w:header="1134" w:footer="1134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B7648" w14:textId="77777777" w:rsidR="0001467C" w:rsidRDefault="0001467C">
      <w:pPr>
        <w:rPr>
          <w:rFonts w:hint="eastAsia"/>
        </w:rPr>
      </w:pPr>
      <w:r>
        <w:separator/>
      </w:r>
    </w:p>
  </w:endnote>
  <w:endnote w:type="continuationSeparator" w:id="0">
    <w:p w14:paraId="4A7428BA" w14:textId="77777777" w:rsidR="0001467C" w:rsidRDefault="0001467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6">
    <w:altName w:val="Times New Roman"/>
    <w:panose1 w:val="020B0604020202020204"/>
    <w:charset w:val="00"/>
    <w:family w:val="roman"/>
    <w:pitch w:val="variable"/>
  </w:font>
  <w:font w:name="CIDFont+F7">
    <w:altName w:val="Cambria"/>
    <w:panose1 w:val="020B0604020202020204"/>
    <w:charset w:val="00"/>
    <w:family w:val="roman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3F681" w14:textId="77777777" w:rsidR="00D448F4" w:rsidRDefault="00D448F4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4AA72" w14:textId="77777777" w:rsidR="006F2E19" w:rsidRDefault="0043619B" w:rsidP="00D448F4">
    <w:pPr>
      <w:ind w:right="2267"/>
      <w:jc w:val="center"/>
      <w:rPr>
        <w:rFonts w:ascii="CIDFont+F6" w:hAnsi="CIDFont+F6" w:hint="eastAsia"/>
        <w:color w:val="00009A"/>
      </w:rPr>
    </w:pPr>
    <w:r>
      <w:rPr>
        <w:noProof/>
      </w:rPr>
      <w:drawing>
        <wp:anchor distT="0" distB="0" distL="0" distR="0" simplePos="0" relativeHeight="15" behindDoc="1" locked="0" layoutInCell="0" allowOverlap="1" wp14:anchorId="0B84AA7B" wp14:editId="0B84AA7C">
          <wp:simplePos x="0" y="0"/>
          <wp:positionH relativeFrom="column">
            <wp:posOffset>-96520</wp:posOffset>
          </wp:positionH>
          <wp:positionV relativeFrom="paragraph">
            <wp:posOffset>131445</wp:posOffset>
          </wp:positionV>
          <wp:extent cx="1097280" cy="1137285"/>
          <wp:effectExtent l="0" t="0" r="0" b="0"/>
          <wp:wrapSquare wrapText="largest"/>
          <wp:docPr id="2" name="Obraz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1137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IDFont+F6" w:hAnsi="CIDFont+F6"/>
        <w:color w:val="00009A"/>
      </w:rPr>
      <w:t>ZESPÓŁ SZKÓŁ MECHANICZNYCH nr 2</w:t>
    </w:r>
  </w:p>
  <w:p w14:paraId="0B84AA73" w14:textId="77777777" w:rsidR="006F2E19" w:rsidRDefault="0043619B" w:rsidP="00D448F4">
    <w:pPr>
      <w:ind w:right="2267"/>
      <w:jc w:val="center"/>
      <w:rPr>
        <w:rFonts w:ascii="CIDFont+F6" w:hAnsi="CIDFont+F6" w:hint="eastAsia"/>
        <w:color w:val="00009A"/>
      </w:rPr>
    </w:pPr>
    <w:r>
      <w:rPr>
        <w:rFonts w:ascii="CIDFont+F6" w:hAnsi="CIDFont+F6"/>
        <w:color w:val="00009A"/>
      </w:rPr>
      <w:t>im. Kazimierza Górskiego</w:t>
    </w:r>
  </w:p>
  <w:p w14:paraId="0B84AA74" w14:textId="77777777" w:rsidR="006F2E19" w:rsidRDefault="0043619B" w:rsidP="00D448F4">
    <w:pPr>
      <w:ind w:right="2267"/>
      <w:jc w:val="center"/>
      <w:rPr>
        <w:rFonts w:ascii="CIDFont+F6" w:hAnsi="CIDFont+F6" w:hint="eastAsia"/>
        <w:color w:val="00009A"/>
      </w:rPr>
    </w:pPr>
    <w:r>
      <w:rPr>
        <w:rFonts w:ascii="CIDFont+F6" w:hAnsi="CIDFont+F6"/>
        <w:color w:val="00009A"/>
      </w:rPr>
      <w:t>W K R A K O W I E</w:t>
    </w:r>
  </w:p>
  <w:p w14:paraId="0B84AA75" w14:textId="77777777" w:rsidR="006F2E19" w:rsidRDefault="0043619B">
    <w:pPr>
      <w:jc w:val="center"/>
      <w:rPr>
        <w:rFonts w:ascii="CIDFont+F7" w:hAnsi="CIDFont+F7" w:hint="eastAsia"/>
        <w:color w:val="00009A"/>
      </w:rPr>
    </w:pPr>
    <w:r>
      <w:rPr>
        <w:noProof/>
      </w:rPr>
      <w:drawing>
        <wp:anchor distT="0" distB="0" distL="0" distR="0" simplePos="0" relativeHeight="8" behindDoc="1" locked="0" layoutInCell="0" allowOverlap="1" wp14:anchorId="0B84AA7D" wp14:editId="0B84AA7E">
          <wp:simplePos x="0" y="0"/>
          <wp:positionH relativeFrom="column">
            <wp:posOffset>4524375</wp:posOffset>
          </wp:positionH>
          <wp:positionV relativeFrom="paragraph">
            <wp:posOffset>26035</wp:posOffset>
          </wp:positionV>
          <wp:extent cx="2066290" cy="633095"/>
          <wp:effectExtent l="0" t="0" r="0" b="0"/>
          <wp:wrapSquare wrapText="largest"/>
          <wp:docPr id="3" name="Obraz2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 kopi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66290" cy="633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IDFont+F7" w:hAnsi="CIDFont+F7"/>
        <w:color w:val="00009A"/>
      </w:rPr>
      <w:t>30-363 Kraków, al. gen. J. Skrzyneckiego 12</w:t>
    </w:r>
  </w:p>
  <w:p w14:paraId="0B84AA76" w14:textId="77777777" w:rsidR="006F2E19" w:rsidRDefault="0043619B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tel./fax.12/266-70-67</w:t>
    </w:r>
  </w:p>
  <w:p w14:paraId="0B84AA77" w14:textId="77777777" w:rsidR="006F2E19" w:rsidRDefault="0043619B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e-mail:zsm2@mjo.krakow.pl</w:t>
    </w:r>
  </w:p>
  <w:p w14:paraId="0B84AA78" w14:textId="77777777" w:rsidR="006F2E19" w:rsidRDefault="0043619B">
    <w:pPr>
      <w:jc w:val="center"/>
      <w:rPr>
        <w:rFonts w:hint="eastAsia"/>
      </w:rPr>
    </w:pPr>
    <w:r>
      <w:rPr>
        <w:rFonts w:ascii="CIDFont+F7" w:hAnsi="CIDFont+F7"/>
        <w:color w:val="00009A"/>
      </w:rPr>
      <w:t>www.zsm2krakow.pl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D601E" w14:textId="77777777" w:rsidR="00D448F4" w:rsidRDefault="00D448F4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159E7" w14:textId="77777777" w:rsidR="0001467C" w:rsidRDefault="0001467C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5C7F7D0" w14:textId="77777777" w:rsidR="0001467C" w:rsidRDefault="0001467C">
      <w:pPr>
        <w:rPr>
          <w:rFonts w:hint="eastAsia"/>
          <w:sz w:val="12"/>
        </w:rPr>
      </w:pPr>
      <w:r>
        <w:continuationSeparator/>
      </w:r>
    </w:p>
  </w:footnote>
  <w:footnote w:id="1">
    <w:p w14:paraId="0B84AA7F" w14:textId="77777777" w:rsidR="006F2E19" w:rsidRDefault="0043619B">
      <w:pPr>
        <w:jc w:val="both"/>
        <w:rPr>
          <w:rFonts w:ascii="Arial" w:hAnsi="Arial"/>
          <w:color w:val="222222"/>
          <w:sz w:val="16"/>
        </w:rPr>
      </w:pPr>
      <w:r w:rsidRPr="005213C2">
        <w:rPr>
          <w:rStyle w:val="Znakiprzypiswdolnych"/>
          <w:vertAlign w:val="superscript"/>
        </w:rPr>
        <w:footnoteRef/>
      </w:r>
      <w:r>
        <w:rPr>
          <w:rFonts w:ascii="Arial" w:hAnsi="Arial"/>
          <w:color w:val="222222"/>
          <w:sz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</w:rPr>
        <w:t>o szczególnych rozwiązaniach w zakresie przeciwdziałania wspieraniu agresji na Ukrainę oraz służących ochronie bezpieczeństwa narodowego, zwanej dalej „ustawą”,</w:t>
      </w:r>
      <w:r>
        <w:rPr>
          <w:rFonts w:ascii="Arial" w:hAnsi="Arial"/>
          <w:color w:val="222222"/>
          <w:sz w:val="16"/>
        </w:rPr>
        <w:t>z postępowania o udzielenie zamówienia publicznego lub konkursu prowadzonego na podstawie ustawy Pzp wyklucza się:</w:t>
      </w:r>
    </w:p>
    <w:p w14:paraId="0B84AA80" w14:textId="77777777" w:rsidR="006F2E19" w:rsidRDefault="0043619B">
      <w:pPr>
        <w:jc w:val="both"/>
        <w:rPr>
          <w:rFonts w:ascii="Arial" w:hAnsi="Arial"/>
          <w:color w:val="222222"/>
          <w:sz w:val="16"/>
        </w:rPr>
      </w:pPr>
      <w:r>
        <w:rPr>
          <w:rFonts w:ascii="Arial" w:hAnsi="Arial"/>
          <w:color w:val="222222"/>
          <w:sz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84AA81" w14:textId="77777777" w:rsidR="006F2E19" w:rsidRDefault="0043619B">
      <w:pPr>
        <w:jc w:val="both"/>
        <w:rPr>
          <w:rFonts w:ascii="Arial" w:hAnsi="Arial"/>
          <w:color w:val="222222"/>
          <w:sz w:val="16"/>
        </w:rPr>
      </w:pPr>
      <w:r>
        <w:rPr>
          <w:rFonts w:ascii="Arial" w:hAnsi="Arial"/>
          <w:color w:val="222222"/>
          <w:sz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84AA82" w14:textId="77777777" w:rsidR="006F2E19" w:rsidRDefault="0043619B">
      <w:pPr>
        <w:jc w:val="both"/>
        <w:rPr>
          <w:rFonts w:hint="eastAsia"/>
        </w:rPr>
      </w:pPr>
      <w:r>
        <w:rPr>
          <w:rFonts w:ascii="Arial" w:hAnsi="Arial"/>
          <w:color w:val="222222"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BD72E" w14:textId="77777777" w:rsidR="00D448F4" w:rsidRDefault="00D448F4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4AA71" w14:textId="77777777" w:rsidR="006F2E19" w:rsidRDefault="0043619B">
    <w:pPr>
      <w:pStyle w:val="Nagwek"/>
      <w:rPr>
        <w:rFonts w:hint="eastAsia"/>
      </w:rPr>
    </w:pPr>
    <w:r>
      <w:rPr>
        <w:noProof/>
      </w:rPr>
      <w:drawing>
        <wp:anchor distT="0" distB="0" distL="0" distR="0" simplePos="0" relativeHeight="22" behindDoc="1" locked="0" layoutInCell="0" allowOverlap="1" wp14:anchorId="0B84AA79" wp14:editId="0B84AA7A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13C71" w14:textId="77777777" w:rsidR="00D448F4" w:rsidRDefault="00D448F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75C9A"/>
    <w:multiLevelType w:val="hybridMultilevel"/>
    <w:tmpl w:val="249274C0"/>
    <w:lvl w:ilvl="0" w:tplc="0BC0479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28158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hideSpellingErrors/>
  <w:hideGrammaticalError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19"/>
    <w:rsid w:val="0001467C"/>
    <w:rsid w:val="000450F8"/>
    <w:rsid w:val="0008568E"/>
    <w:rsid w:val="000C2FBD"/>
    <w:rsid w:val="001038F8"/>
    <w:rsid w:val="00152EF0"/>
    <w:rsid w:val="003568F4"/>
    <w:rsid w:val="003B6B9B"/>
    <w:rsid w:val="003D541C"/>
    <w:rsid w:val="0043619B"/>
    <w:rsid w:val="005213C2"/>
    <w:rsid w:val="00592E5E"/>
    <w:rsid w:val="00652433"/>
    <w:rsid w:val="00687F9C"/>
    <w:rsid w:val="006F2E19"/>
    <w:rsid w:val="007028C0"/>
    <w:rsid w:val="00706A5C"/>
    <w:rsid w:val="007840C6"/>
    <w:rsid w:val="008364A7"/>
    <w:rsid w:val="008770AE"/>
    <w:rsid w:val="009753A2"/>
    <w:rsid w:val="00A55839"/>
    <w:rsid w:val="00B322E8"/>
    <w:rsid w:val="00BD5C55"/>
    <w:rsid w:val="00CD2EA1"/>
    <w:rsid w:val="00D15CEE"/>
    <w:rsid w:val="00D448F4"/>
    <w:rsid w:val="00DE7D7B"/>
    <w:rsid w:val="00DF6039"/>
    <w:rsid w:val="00E05128"/>
    <w:rsid w:val="00E2707A"/>
    <w:rsid w:val="00E723F4"/>
    <w:rsid w:val="00EB6744"/>
    <w:rsid w:val="00F56C8D"/>
    <w:rsid w:val="00F7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4A9BF"/>
  <w15:docId w15:val="{D1CA4B72-F5BE-4AB8-81F7-17FAA7A5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A">
    <w:name w:val="Brak A"/>
    <w:qFormat/>
  </w:style>
  <w:style w:type="character" w:styleId="Hipercze">
    <w:name w:val="Hyperlink"/>
    <w:basedOn w:val="Domylnaczcionkaakapitu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rPr>
      <w:rFonts w:cs="Times New Roman"/>
      <w:color w:val="800080"/>
      <w:u w:val="single"/>
    </w:rPr>
  </w:style>
  <w:style w:type="character" w:customStyle="1" w:styleId="Brak">
    <w:name w:val="Brak"/>
    <w:qFormat/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styleId="NormalnyWeb">
    <w:name w:val="Normal (Web)"/>
    <w:basedOn w:val="Normalny"/>
    <w:qFormat/>
    <w:pPr>
      <w:spacing w:beforeAutospacing="1" w:afterAutospacing="1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Kryczek</dc:creator>
  <dc:description/>
  <cp:lastModifiedBy>Edyta Gosk-Grodzka</cp:lastModifiedBy>
  <cp:revision>2</cp:revision>
  <dcterms:created xsi:type="dcterms:W3CDTF">2025-12-01T19:30:00Z</dcterms:created>
  <dcterms:modified xsi:type="dcterms:W3CDTF">2025-12-01T19:30:00Z</dcterms:modified>
  <dc:language>pl-PL</dc:language>
</cp:coreProperties>
</file>