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47CC6" w14:textId="7214057C" w:rsidR="00874CA4" w:rsidRPr="00684A34" w:rsidRDefault="00874CA4" w:rsidP="005B4322">
      <w:pPr>
        <w:pStyle w:val="Podtytu"/>
        <w:rPr>
          <w:rFonts w:ascii="Arial" w:eastAsia="Calibri" w:hAnsi="Arial" w:cs="Arial"/>
          <w:b/>
          <w:bCs/>
          <w:color w:val="auto"/>
          <w:spacing w:val="0"/>
          <w:sz w:val="24"/>
          <w:szCs w:val="24"/>
          <w:lang w:eastAsia="en-US"/>
        </w:rPr>
      </w:pPr>
      <w:r w:rsidRPr="00684A34">
        <w:rPr>
          <w:rFonts w:ascii="Arial" w:eastAsia="Calibri" w:hAnsi="Arial" w:cs="Arial"/>
          <w:b/>
          <w:bCs/>
          <w:color w:val="auto"/>
          <w:spacing w:val="0"/>
          <w:sz w:val="24"/>
          <w:szCs w:val="24"/>
          <w:lang w:eastAsia="en-US"/>
        </w:rPr>
        <w:t>SPECYFIKACJA WARUNKÓW ZAMÓWIENIA (SWZ)</w:t>
      </w:r>
    </w:p>
    <w:p w14:paraId="5B7CA3FC" w14:textId="0BFF87FE" w:rsidR="00AC2351" w:rsidRPr="00046340" w:rsidRDefault="006C308A" w:rsidP="00550AE8">
      <w:pPr>
        <w:spacing w:before="480" w:after="480" w:line="360" w:lineRule="auto"/>
        <w:ind w:right="650"/>
        <w:rPr>
          <w:rFonts w:ascii="Arial" w:hAnsi="Arial" w:cs="Arial"/>
          <w:b/>
          <w:bCs/>
        </w:rPr>
      </w:pPr>
      <w:bookmarkStart w:id="0" w:name="_Hlk73020601"/>
      <w:bookmarkStart w:id="1" w:name="_Hlk72322741"/>
      <w:r w:rsidRPr="00046340">
        <w:rPr>
          <w:rFonts w:ascii="Arial" w:hAnsi="Arial" w:cs="Arial"/>
          <w:b/>
          <w:bCs/>
        </w:rPr>
        <w:t>Znak sprawy</w:t>
      </w:r>
      <w:r w:rsidR="0044235B" w:rsidRPr="00046340">
        <w:rPr>
          <w:rFonts w:ascii="Arial" w:hAnsi="Arial" w:cs="Arial"/>
          <w:b/>
          <w:bCs/>
        </w:rPr>
        <w:t xml:space="preserve">: </w:t>
      </w:r>
      <w:bookmarkEnd w:id="0"/>
      <w:r w:rsidR="002A273A">
        <w:rPr>
          <w:rFonts w:ascii="Arial" w:hAnsi="Arial" w:cs="Arial"/>
          <w:b/>
          <w:bCs/>
        </w:rPr>
        <w:t>5</w:t>
      </w:r>
      <w:r w:rsidR="00992865" w:rsidRPr="00046340">
        <w:rPr>
          <w:rFonts w:ascii="Arial" w:hAnsi="Arial" w:cs="Arial"/>
          <w:b/>
          <w:bCs/>
        </w:rPr>
        <w:t>/ZP/202</w:t>
      </w:r>
      <w:r w:rsidR="00F47306">
        <w:rPr>
          <w:rFonts w:ascii="Arial" w:hAnsi="Arial" w:cs="Arial"/>
          <w:b/>
          <w:bCs/>
        </w:rPr>
        <w:t>5</w:t>
      </w:r>
    </w:p>
    <w:bookmarkEnd w:id="1"/>
    <w:p w14:paraId="022DFE0F" w14:textId="323685C9" w:rsidR="00AC2351" w:rsidRPr="00046340" w:rsidRDefault="00AC2351" w:rsidP="00550AE8">
      <w:pPr>
        <w:spacing w:before="480" w:after="480" w:line="360" w:lineRule="auto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Nazwa nadana </w:t>
      </w:r>
      <w:r w:rsidR="0044235B" w:rsidRPr="00046340">
        <w:rPr>
          <w:rFonts w:ascii="Arial" w:hAnsi="Arial" w:cs="Arial"/>
        </w:rPr>
        <w:t>zamówieniu przez Zamawiającego:</w:t>
      </w:r>
    </w:p>
    <w:p w14:paraId="048F0BB9" w14:textId="3A82B1EC" w:rsidR="00B038C2" w:rsidRPr="00046340" w:rsidRDefault="00A2674A" w:rsidP="004B1CA5">
      <w:pPr>
        <w:autoSpaceDE w:val="0"/>
        <w:autoSpaceDN w:val="0"/>
        <w:spacing w:before="240" w:after="240" w:line="360" w:lineRule="auto"/>
        <w:rPr>
          <w:rFonts w:ascii="Arial" w:hAnsi="Arial" w:cs="Arial"/>
        </w:rPr>
      </w:pPr>
      <w:bookmarkStart w:id="2" w:name="_Hlk71533114"/>
      <w:bookmarkStart w:id="3" w:name="_Hlk71719236"/>
      <w:bookmarkStart w:id="4" w:name="_Hlk71717377"/>
      <w:bookmarkStart w:id="5" w:name="_Hlk67244040"/>
      <w:r w:rsidRPr="00046340">
        <w:rPr>
          <w:rFonts w:ascii="Arial" w:hAnsi="Arial" w:cs="Arial"/>
          <w:b/>
        </w:rPr>
        <w:t>„</w:t>
      </w:r>
      <w:r w:rsidR="00090F91" w:rsidRPr="00090F91">
        <w:rPr>
          <w:rStyle w:val="Uwydatnienie"/>
          <w:rFonts w:ascii="Arial" w:hAnsi="Arial" w:cs="Arial"/>
          <w:b/>
          <w:bCs/>
          <w:i w:val="0"/>
          <w:iCs w:val="0"/>
        </w:rPr>
        <w:t>Budowa toalety zewnętrznej na terenie szkoły</w:t>
      </w:r>
      <w:r w:rsidR="004B1CA5" w:rsidRPr="00046340">
        <w:rPr>
          <w:rFonts w:ascii="Arial" w:hAnsi="Arial" w:cs="Arial"/>
          <w:b/>
        </w:rPr>
        <w:t>”</w:t>
      </w:r>
    </w:p>
    <w:bookmarkEnd w:id="2"/>
    <w:bookmarkEnd w:id="3"/>
    <w:bookmarkEnd w:id="4"/>
    <w:bookmarkEnd w:id="5"/>
    <w:p w14:paraId="505AFD1A" w14:textId="5FE92852" w:rsidR="00A76D1F" w:rsidRDefault="000419F4" w:rsidP="00550AE8">
      <w:pPr>
        <w:spacing w:before="480" w:after="480" w:line="360" w:lineRule="auto"/>
        <w:rPr>
          <w:rFonts w:ascii="Arial" w:hAnsi="Arial" w:cs="Arial"/>
        </w:rPr>
      </w:pPr>
      <w:r w:rsidRPr="00046340">
        <w:rPr>
          <w:rFonts w:ascii="Arial" w:hAnsi="Arial" w:cs="Arial"/>
          <w:bCs/>
        </w:rPr>
        <w:t>Ogłoszenie o zamówieniu zostało</w:t>
      </w:r>
      <w:r w:rsidRPr="00046340">
        <w:rPr>
          <w:rFonts w:ascii="Arial" w:hAnsi="Arial" w:cs="Arial"/>
          <w:b/>
        </w:rPr>
        <w:t xml:space="preserve"> </w:t>
      </w:r>
      <w:r w:rsidRPr="00046340">
        <w:rPr>
          <w:rFonts w:ascii="Arial" w:hAnsi="Arial" w:cs="Arial"/>
        </w:rPr>
        <w:t>opublikowane w Biuletynie Zamówień Publicznych –</w:t>
      </w:r>
      <w:r w:rsidRPr="00046340">
        <w:rPr>
          <w:rFonts w:ascii="Arial" w:eastAsiaTheme="minorHAnsi" w:hAnsi="Arial" w:cs="Arial"/>
          <w:lang w:eastAsia="en-US"/>
        </w:rPr>
        <w:t xml:space="preserve"> https://ezamowienia.gov.pl/pl/ </w:t>
      </w:r>
      <w:r w:rsidRPr="00046340">
        <w:rPr>
          <w:rFonts w:ascii="Arial" w:hAnsi="Arial" w:cs="Arial"/>
        </w:rPr>
        <w:t xml:space="preserve">w dniu </w:t>
      </w:r>
      <w:bookmarkStart w:id="6" w:name="_Hlk184657687"/>
      <w:r w:rsidR="006D2EC5">
        <w:rPr>
          <w:rFonts w:ascii="Arial" w:hAnsi="Arial" w:cs="Arial"/>
        </w:rPr>
        <w:t>01.12</w:t>
      </w:r>
      <w:r w:rsidR="008B7736">
        <w:rPr>
          <w:rFonts w:ascii="Arial" w:hAnsi="Arial" w:cs="Arial"/>
        </w:rPr>
        <w:t>.2025r.</w:t>
      </w:r>
      <w:r w:rsidR="00A12270">
        <w:rPr>
          <w:rFonts w:ascii="Arial" w:hAnsi="Arial" w:cs="Arial"/>
        </w:rPr>
        <w:t xml:space="preserve"> nr ogłoszenia </w:t>
      </w:r>
      <w:r w:rsidR="00A12270" w:rsidRPr="00A12270">
        <w:rPr>
          <w:rFonts w:ascii="Arial" w:hAnsi="Arial" w:cs="Arial"/>
        </w:rPr>
        <w:t>2025/BZP 00567876/01</w:t>
      </w:r>
    </w:p>
    <w:bookmarkEnd w:id="6"/>
    <w:p w14:paraId="0F76DF54" w14:textId="1F49CA1F" w:rsidR="000419F4" w:rsidRPr="00046340" w:rsidRDefault="000419F4" w:rsidP="00550AE8">
      <w:pPr>
        <w:spacing w:before="480" w:after="480" w:line="360" w:lineRule="auto"/>
        <w:rPr>
          <w:rFonts w:ascii="Arial" w:hAnsi="Arial" w:cs="Arial"/>
          <w:lang w:eastAsia="ar-SA"/>
        </w:rPr>
      </w:pPr>
      <w:r w:rsidRPr="00046340">
        <w:rPr>
          <w:rFonts w:ascii="Arial" w:hAnsi="Arial" w:cs="Arial"/>
          <w:lang w:eastAsia="ar-SA"/>
        </w:rPr>
        <w:t xml:space="preserve">Specyfikacja Warunków Zamówienia została udostępniona jest na stronie internetowej </w:t>
      </w:r>
      <w:bookmarkStart w:id="7" w:name="_Hlk103238545"/>
      <w:r w:rsidRPr="00046340">
        <w:rPr>
          <w:rFonts w:ascii="Arial" w:eastAsiaTheme="minorHAnsi" w:hAnsi="Arial" w:cs="Arial"/>
          <w:lang w:eastAsia="en-US"/>
        </w:rPr>
        <w:t xml:space="preserve">https://ezamowienia.gov.pl/pl/ </w:t>
      </w:r>
      <w:bookmarkEnd w:id="7"/>
      <w:r w:rsidRPr="00046340">
        <w:rPr>
          <w:rFonts w:ascii="Arial" w:hAnsi="Arial" w:cs="Arial"/>
          <w:lang w:eastAsia="ar-SA"/>
        </w:rPr>
        <w:t xml:space="preserve">od dnia </w:t>
      </w:r>
      <w:r w:rsidR="006D2EC5">
        <w:rPr>
          <w:rFonts w:ascii="Arial" w:hAnsi="Arial" w:cs="Arial"/>
          <w:lang w:eastAsia="ar-SA"/>
        </w:rPr>
        <w:t>01.12</w:t>
      </w:r>
      <w:r w:rsidR="008B7736">
        <w:rPr>
          <w:rFonts w:ascii="Arial" w:hAnsi="Arial" w:cs="Arial"/>
          <w:lang w:eastAsia="ar-SA"/>
        </w:rPr>
        <w:t>.2025r.</w:t>
      </w:r>
    </w:p>
    <w:p w14:paraId="1B7F4A2A" w14:textId="5F761A7C" w:rsidR="00C847E2" w:rsidRPr="00046340" w:rsidRDefault="000419F4" w:rsidP="00550AE8">
      <w:pPr>
        <w:spacing w:before="480" w:after="480" w:line="360" w:lineRule="auto"/>
        <w:rPr>
          <w:rFonts w:ascii="Arial" w:eastAsiaTheme="minorHAnsi" w:hAnsi="Arial" w:cs="Arial"/>
          <w:lang w:eastAsia="en-US"/>
        </w:rPr>
      </w:pPr>
      <w:r w:rsidRPr="00046340">
        <w:rPr>
          <w:rFonts w:ascii="Arial" w:hAnsi="Arial" w:cs="Arial"/>
          <w:b/>
        </w:rPr>
        <w:t xml:space="preserve">IDENTYFIKATOR POSTĘPOWANIA na </w:t>
      </w:r>
      <w:r w:rsidR="00032A27" w:rsidRPr="00046340">
        <w:rPr>
          <w:rFonts w:ascii="Arial" w:hAnsi="Arial" w:cs="Arial"/>
          <w:b/>
        </w:rPr>
        <w:t>P</w:t>
      </w:r>
      <w:r w:rsidRPr="00046340">
        <w:rPr>
          <w:rFonts w:ascii="Arial" w:hAnsi="Arial" w:cs="Arial"/>
          <w:b/>
        </w:rPr>
        <w:t>latformie</w:t>
      </w:r>
      <w:r w:rsidR="0016570B" w:rsidRPr="00046340">
        <w:rPr>
          <w:rFonts w:ascii="Arial" w:eastAsiaTheme="minorHAnsi" w:hAnsi="Arial" w:cs="Arial"/>
          <w:b/>
          <w:bCs/>
          <w:lang w:eastAsia="en-US"/>
        </w:rPr>
        <w:t xml:space="preserve"> e-Zamówienia</w:t>
      </w:r>
      <w:r w:rsidRPr="00046340">
        <w:rPr>
          <w:rFonts w:ascii="Arial" w:hAnsi="Arial" w:cs="Arial"/>
          <w:b/>
        </w:rPr>
        <w:t xml:space="preserve"> </w:t>
      </w:r>
      <w:hyperlink r:id="rId8" w:history="1">
        <w:r w:rsidR="00945F08" w:rsidRPr="00046340">
          <w:rPr>
            <w:rStyle w:val="Hipercze"/>
            <w:rFonts w:ascii="Arial" w:eastAsiaTheme="minorHAnsi" w:hAnsi="Arial" w:cs="Arial"/>
            <w:color w:val="auto"/>
            <w:u w:val="none"/>
            <w:lang w:eastAsia="en-US"/>
          </w:rPr>
          <w:t>https://ezamowienia.gov.pl/pl/</w:t>
        </w:r>
      </w:hyperlink>
      <w:r w:rsidR="00945F08" w:rsidRPr="00046340">
        <w:rPr>
          <w:rFonts w:ascii="Arial" w:eastAsiaTheme="minorHAnsi" w:hAnsi="Arial" w:cs="Arial"/>
          <w:lang w:eastAsia="en-US"/>
        </w:rPr>
        <w:t xml:space="preserve"> </w:t>
      </w:r>
    </w:p>
    <w:p w14:paraId="6D45D837" w14:textId="77777777" w:rsidR="000F6FFC" w:rsidRPr="00CE100E" w:rsidRDefault="000F6FFC" w:rsidP="00550AE8">
      <w:pPr>
        <w:spacing w:before="480" w:after="480" w:line="360" w:lineRule="auto"/>
        <w:rPr>
          <w:rFonts w:ascii="Arial" w:eastAsiaTheme="minorHAnsi" w:hAnsi="Arial" w:cs="Arial"/>
          <w:b/>
          <w:bCs/>
          <w:lang w:val="it-IT" w:eastAsia="en-US"/>
        </w:rPr>
      </w:pPr>
      <w:r w:rsidRPr="00CE100E">
        <w:rPr>
          <w:rFonts w:ascii="Arial" w:hAnsi="Arial" w:cs="Arial"/>
          <w:lang w:val="it-IT"/>
        </w:rPr>
        <w:t>ocds-148610-df38c3f4-d33e-48da-a412-54366c6feef1</w:t>
      </w:r>
      <w:r w:rsidRPr="00CE100E">
        <w:rPr>
          <w:rFonts w:ascii="Arial" w:eastAsiaTheme="minorHAnsi" w:hAnsi="Arial" w:cs="Arial"/>
          <w:b/>
          <w:bCs/>
          <w:lang w:val="it-IT" w:eastAsia="en-US"/>
        </w:rPr>
        <w:t xml:space="preserve"> </w:t>
      </w:r>
    </w:p>
    <w:p w14:paraId="7320DA09" w14:textId="34E26B94" w:rsidR="004B6A03" w:rsidRPr="00046340" w:rsidRDefault="004B6A03" w:rsidP="00550AE8">
      <w:pPr>
        <w:spacing w:before="480" w:after="480" w:line="360" w:lineRule="auto"/>
        <w:rPr>
          <w:rFonts w:ascii="Arial" w:eastAsiaTheme="minorHAnsi" w:hAnsi="Arial" w:cs="Arial"/>
          <w:b/>
          <w:bCs/>
          <w:lang w:eastAsia="en-US"/>
        </w:rPr>
      </w:pPr>
      <w:r w:rsidRPr="00046340">
        <w:rPr>
          <w:rFonts w:ascii="Arial" w:eastAsiaTheme="minorHAnsi" w:hAnsi="Arial" w:cs="Arial"/>
          <w:b/>
          <w:bCs/>
          <w:lang w:eastAsia="en-US"/>
        </w:rPr>
        <w:t xml:space="preserve">Strona postępowania </w:t>
      </w:r>
      <w:r w:rsidR="00E75B00" w:rsidRPr="00046340">
        <w:rPr>
          <w:rFonts w:ascii="Arial" w:eastAsiaTheme="minorHAnsi" w:hAnsi="Arial" w:cs="Arial"/>
          <w:b/>
          <w:bCs/>
          <w:lang w:eastAsia="en-US"/>
        </w:rPr>
        <w:t xml:space="preserve">na </w:t>
      </w:r>
      <w:r w:rsidR="00032A27" w:rsidRPr="00046340">
        <w:rPr>
          <w:rFonts w:ascii="Arial" w:eastAsiaTheme="minorHAnsi" w:hAnsi="Arial" w:cs="Arial"/>
          <w:b/>
          <w:bCs/>
          <w:lang w:eastAsia="en-US"/>
        </w:rPr>
        <w:t>P</w:t>
      </w:r>
      <w:r w:rsidR="00E75B00" w:rsidRPr="00046340">
        <w:rPr>
          <w:rFonts w:ascii="Arial" w:eastAsiaTheme="minorHAnsi" w:hAnsi="Arial" w:cs="Arial"/>
          <w:b/>
          <w:bCs/>
          <w:lang w:eastAsia="en-US"/>
        </w:rPr>
        <w:t>latformie e-Zamówienia:</w:t>
      </w:r>
    </w:p>
    <w:p w14:paraId="06F5D352" w14:textId="193537C2" w:rsidR="00AD671B" w:rsidRPr="00117BA3" w:rsidRDefault="00336695" w:rsidP="00550AE8">
      <w:pPr>
        <w:spacing w:before="480" w:after="480" w:line="360" w:lineRule="auto"/>
        <w:rPr>
          <w:rFonts w:ascii="Arial" w:hAnsi="Arial" w:cs="Arial"/>
        </w:rPr>
      </w:pPr>
      <w:bookmarkStart w:id="8" w:name="_Hlk214809244"/>
      <w:r w:rsidRPr="00117BA3">
        <w:rPr>
          <w:rFonts w:ascii="Arial" w:hAnsi="Arial" w:cs="Arial"/>
        </w:rPr>
        <w:t>https://ezamowienia.gov.pl/mp-client/search/list/ocds-148610-df38c3f4-d33e-48da-a412-54366c6feef1</w:t>
      </w:r>
    </w:p>
    <w:bookmarkEnd w:id="8"/>
    <w:p w14:paraId="5CDD77D2" w14:textId="023A059C" w:rsidR="000419F4" w:rsidRPr="00046340" w:rsidRDefault="000419F4" w:rsidP="00550AE8">
      <w:pPr>
        <w:spacing w:before="480" w:after="480" w:line="360" w:lineRule="auto"/>
        <w:rPr>
          <w:rFonts w:ascii="Arial" w:eastAsiaTheme="minorHAnsi" w:hAnsi="Arial" w:cs="Arial"/>
          <w:b/>
          <w:bCs/>
          <w:highlight w:val="yellow"/>
          <w:lang w:eastAsia="en-US"/>
        </w:rPr>
      </w:pPr>
      <w:r w:rsidRPr="00046340">
        <w:rPr>
          <w:rFonts w:ascii="Arial" w:eastAsiaTheme="minorHAnsi" w:hAnsi="Arial" w:cs="Arial"/>
          <w:b/>
          <w:bCs/>
          <w:highlight w:val="yellow"/>
          <w:lang w:eastAsia="en-US"/>
        </w:rPr>
        <w:br w:type="page"/>
      </w:r>
    </w:p>
    <w:p w14:paraId="02775DA5" w14:textId="180AB8A6" w:rsidR="00595DA8" w:rsidRPr="00046340" w:rsidRDefault="00550AE8" w:rsidP="004E2A13">
      <w:pPr>
        <w:pStyle w:val="Nagwek1"/>
        <w:numPr>
          <w:ilvl w:val="0"/>
          <w:numId w:val="28"/>
        </w:numPr>
        <w:ind w:left="567" w:hanging="567"/>
        <w:rPr>
          <w:rFonts w:ascii="Arial" w:hAnsi="Arial" w:cs="Arial"/>
          <w:sz w:val="24"/>
          <w:lang w:eastAsia="en-US" w:bidi="en-US"/>
        </w:rPr>
      </w:pPr>
      <w:r w:rsidRPr="00046340">
        <w:rPr>
          <w:rFonts w:ascii="Arial" w:hAnsi="Arial" w:cs="Arial"/>
          <w:sz w:val="24"/>
        </w:rPr>
        <w:lastRenderedPageBreak/>
        <w:t>NAZWA I ADRES ZAMAWIAJĄCEGO</w:t>
      </w:r>
    </w:p>
    <w:p w14:paraId="20654B4E" w14:textId="0AFB5605" w:rsidR="00D34FED" w:rsidRPr="00BA1CE0" w:rsidRDefault="00D34FED" w:rsidP="004E2A13">
      <w:pPr>
        <w:pStyle w:val="Akapitzlist"/>
        <w:numPr>
          <w:ilvl w:val="1"/>
          <w:numId w:val="29"/>
        </w:numPr>
        <w:spacing w:before="240" w:after="240" w:line="360" w:lineRule="auto"/>
        <w:ind w:right="-2"/>
        <w:rPr>
          <w:rFonts w:ascii="Arial" w:hAnsi="Arial" w:cs="Arial"/>
          <w:sz w:val="24"/>
          <w:szCs w:val="24"/>
        </w:rPr>
      </w:pPr>
      <w:r w:rsidRPr="00BA1CE0">
        <w:rPr>
          <w:rFonts w:ascii="Arial" w:hAnsi="Arial" w:cs="Arial"/>
          <w:sz w:val="24"/>
          <w:szCs w:val="24"/>
        </w:rPr>
        <w:t>Nazwa oraz adres zamawiającego, numer telefonu, adres poczty elektronicznej oraz strony internetowej prowadzonego postępowania</w:t>
      </w:r>
    </w:p>
    <w:p w14:paraId="2DD2CE9B" w14:textId="545DDEAE" w:rsidR="00B038C2" w:rsidRPr="00046340" w:rsidRDefault="00A2674A" w:rsidP="005E127C">
      <w:pPr>
        <w:spacing w:before="240" w:after="240" w:line="360" w:lineRule="auto"/>
        <w:ind w:left="709"/>
        <w:rPr>
          <w:rStyle w:val="Hipercze"/>
          <w:rFonts w:ascii="Arial" w:hAnsi="Arial" w:cs="Arial"/>
          <w:color w:val="auto"/>
          <w:u w:val="none"/>
          <w:lang w:val="en-US"/>
        </w:rPr>
      </w:pPr>
      <w:r w:rsidRPr="00046340">
        <w:rPr>
          <w:rFonts w:ascii="Arial" w:hAnsi="Arial" w:cs="Arial"/>
          <w:b/>
          <w:bCs/>
        </w:rPr>
        <w:t>Zesp</w:t>
      </w:r>
      <w:r w:rsidR="002E6BD3" w:rsidRPr="00046340">
        <w:rPr>
          <w:rFonts w:ascii="Arial" w:hAnsi="Arial" w:cs="Arial"/>
          <w:b/>
          <w:bCs/>
        </w:rPr>
        <w:t>ół</w:t>
      </w:r>
      <w:r w:rsidRPr="00046340">
        <w:rPr>
          <w:rFonts w:ascii="Arial" w:hAnsi="Arial" w:cs="Arial"/>
          <w:b/>
          <w:bCs/>
        </w:rPr>
        <w:t xml:space="preserve"> Szkół Centrum Kształcenia Rolniczego im. Ks. dr Jana Dzierżona</w:t>
      </w:r>
      <w:r w:rsidR="005E127C">
        <w:rPr>
          <w:rFonts w:ascii="Arial" w:hAnsi="Arial" w:cs="Arial"/>
          <w:b/>
          <w:bCs/>
        </w:rPr>
        <w:t xml:space="preserve"> </w:t>
      </w:r>
      <w:r w:rsidR="005E127C">
        <w:rPr>
          <w:rFonts w:ascii="Arial" w:hAnsi="Arial" w:cs="Arial"/>
          <w:b/>
          <w:bCs/>
        </w:rPr>
        <w:br/>
      </w:r>
      <w:r w:rsidRPr="00046340">
        <w:rPr>
          <w:rFonts w:ascii="Arial" w:hAnsi="Arial" w:cs="Arial"/>
          <w:b/>
          <w:bCs/>
        </w:rPr>
        <w:t>w Bogdańczowicach</w:t>
      </w:r>
      <w:r w:rsidR="005E127C">
        <w:rPr>
          <w:rFonts w:ascii="Arial" w:hAnsi="Arial" w:cs="Arial"/>
          <w:b/>
          <w:bCs/>
        </w:rPr>
        <w:br/>
      </w:r>
      <w:r w:rsidRPr="00046340">
        <w:rPr>
          <w:rFonts w:ascii="Arial" w:hAnsi="Arial" w:cs="Arial"/>
          <w:b/>
          <w:bCs/>
        </w:rPr>
        <w:t>z siedzibą w miejscowości Bogdańczowice 1a, 46 – 233 Bąków</w:t>
      </w:r>
      <w:r w:rsidR="005E127C">
        <w:rPr>
          <w:rFonts w:ascii="Arial" w:hAnsi="Arial" w:cs="Arial"/>
          <w:b/>
          <w:bCs/>
        </w:rPr>
        <w:br/>
      </w:r>
      <w:r w:rsidRPr="00046340">
        <w:rPr>
          <w:rFonts w:ascii="Arial" w:hAnsi="Arial" w:cs="Arial"/>
          <w:b/>
          <w:bCs/>
        </w:rPr>
        <w:t>NIP: 7511383460</w:t>
      </w:r>
      <w:r w:rsidR="005E127C">
        <w:rPr>
          <w:rFonts w:ascii="Arial" w:hAnsi="Arial" w:cs="Arial"/>
          <w:b/>
          <w:bCs/>
        </w:rPr>
        <w:br/>
      </w:r>
      <w:r w:rsidRPr="00046340">
        <w:rPr>
          <w:rFonts w:ascii="Arial" w:hAnsi="Arial" w:cs="Arial"/>
          <w:b/>
          <w:bCs/>
        </w:rPr>
        <w:t>REGON: 000097347</w:t>
      </w:r>
      <w:r w:rsidR="005E127C">
        <w:rPr>
          <w:rFonts w:ascii="Arial" w:hAnsi="Arial" w:cs="Arial"/>
          <w:b/>
          <w:bCs/>
        </w:rPr>
        <w:br/>
      </w:r>
      <w:r w:rsidRPr="00046340">
        <w:rPr>
          <w:rFonts w:ascii="Arial" w:hAnsi="Arial" w:cs="Arial"/>
          <w:b/>
          <w:bCs/>
        </w:rPr>
        <w:t>w imieniu którego działa p. Mirosław Krzyształowicz – Dyrektor</w:t>
      </w:r>
      <w:r w:rsidR="005E127C">
        <w:rPr>
          <w:rFonts w:ascii="Arial" w:hAnsi="Arial" w:cs="Arial"/>
          <w:b/>
          <w:bCs/>
        </w:rPr>
        <w:br/>
      </w:r>
      <w:r w:rsidR="00B038C2" w:rsidRPr="00046340">
        <w:rPr>
          <w:rFonts w:ascii="Arial" w:hAnsi="Arial" w:cs="Arial"/>
          <w:lang w:val="en-US"/>
        </w:rPr>
        <w:t xml:space="preserve">tel. </w:t>
      </w:r>
      <w:r w:rsidR="00FA7147" w:rsidRPr="00046340">
        <w:rPr>
          <w:rFonts w:ascii="Arial" w:hAnsi="Arial" w:cs="Arial"/>
          <w:lang w:val="en-US"/>
        </w:rPr>
        <w:t>77 413 18 04</w:t>
      </w:r>
      <w:r w:rsidR="005E127C">
        <w:rPr>
          <w:rFonts w:ascii="Arial" w:hAnsi="Arial" w:cs="Arial"/>
          <w:lang w:val="en-US"/>
        </w:rPr>
        <w:br/>
      </w:r>
      <w:r w:rsidR="00B038C2" w:rsidRPr="00046340">
        <w:rPr>
          <w:rFonts w:ascii="Arial" w:hAnsi="Arial" w:cs="Arial"/>
          <w:lang w:val="en-US"/>
        </w:rPr>
        <w:t xml:space="preserve">e–mail: </w:t>
      </w:r>
      <w:hyperlink r:id="rId9" w:history="1">
        <w:r w:rsidR="00C4140D" w:rsidRPr="00046340">
          <w:rPr>
            <w:rStyle w:val="Hipercze"/>
            <w:rFonts w:ascii="Arial" w:hAnsi="Arial" w:cs="Arial"/>
            <w:color w:val="auto"/>
            <w:u w:val="none"/>
            <w:lang w:val="en-US"/>
          </w:rPr>
          <w:t>sekretariat@zsckrbogdanczowice.pl</w:t>
        </w:r>
      </w:hyperlink>
      <w:r w:rsidR="005E127C">
        <w:br/>
      </w:r>
      <w:hyperlink r:id="rId10" w:history="1">
        <w:r w:rsidR="005C4B3D" w:rsidRPr="00046340">
          <w:rPr>
            <w:rStyle w:val="Hipercze"/>
            <w:rFonts w:ascii="Arial" w:hAnsi="Arial" w:cs="Arial"/>
            <w:color w:val="auto"/>
            <w:u w:val="none"/>
            <w:lang w:val="en-US"/>
          </w:rPr>
          <w:t>http://www.zsckrbogdanczowice.pl/</w:t>
        </w:r>
      </w:hyperlink>
    </w:p>
    <w:p w14:paraId="5954F84A" w14:textId="3B739E7A" w:rsidR="00BC44D4" w:rsidRPr="00046340" w:rsidRDefault="00D933BA" w:rsidP="00550AE8">
      <w:pPr>
        <w:spacing w:before="240" w:after="240" w:line="360" w:lineRule="auto"/>
        <w:ind w:left="709" w:right="-2" w:hanging="709"/>
        <w:rPr>
          <w:rFonts w:ascii="Arial" w:eastAsiaTheme="minorHAnsi" w:hAnsi="Arial" w:cs="Arial"/>
          <w:lang w:eastAsia="en-US"/>
        </w:rPr>
      </w:pPr>
      <w:r w:rsidRPr="00046340">
        <w:rPr>
          <w:rFonts w:ascii="Arial" w:hAnsi="Arial" w:cs="Arial"/>
          <w:lang w:val="en-US"/>
        </w:rPr>
        <w:t>1.2</w:t>
      </w:r>
      <w:r w:rsidR="00BA1CE0">
        <w:rPr>
          <w:rFonts w:ascii="Arial" w:hAnsi="Arial" w:cs="Arial"/>
          <w:lang w:val="en-US"/>
        </w:rPr>
        <w:t>.</w:t>
      </w:r>
      <w:r w:rsidRPr="00046340">
        <w:rPr>
          <w:rFonts w:ascii="Arial" w:hAnsi="Arial" w:cs="Arial"/>
          <w:lang w:val="en-US"/>
        </w:rPr>
        <w:tab/>
      </w:r>
      <w:r w:rsidR="00E02708" w:rsidRPr="00046340">
        <w:rPr>
          <w:rFonts w:ascii="Arial" w:hAnsi="Arial" w:cs="Arial"/>
        </w:rPr>
        <w:t>Adres strony internetowej prowadzonego postępowania i a</w:t>
      </w:r>
      <w:r w:rsidR="00D34FED" w:rsidRPr="00046340">
        <w:rPr>
          <w:rFonts w:ascii="Arial" w:hAnsi="Arial" w:cs="Arial"/>
        </w:rPr>
        <w:t xml:space="preserve">dres strony internetowej, na której udostępniane będą zmiany i wyjaśnienia treści SWZ oraz inne dokumenty zamówienia bezpośrednio związane z postępowaniem o udzielenie zamówienia: </w:t>
      </w:r>
    </w:p>
    <w:p w14:paraId="39C2D944" w14:textId="77777777" w:rsidR="00117BA3" w:rsidRPr="00117BA3" w:rsidRDefault="00117BA3" w:rsidP="00117BA3">
      <w:pPr>
        <w:spacing w:before="480" w:after="480" w:line="360" w:lineRule="auto"/>
        <w:ind w:left="709"/>
        <w:rPr>
          <w:rFonts w:ascii="Arial" w:hAnsi="Arial" w:cs="Arial"/>
        </w:rPr>
      </w:pPr>
      <w:r w:rsidRPr="00117BA3">
        <w:rPr>
          <w:rFonts w:ascii="Arial" w:hAnsi="Arial" w:cs="Arial"/>
        </w:rPr>
        <w:t>https://ezamowienia.gov.pl/mp-client/search/list/ocds-148610-df38c3f4-d33e-48da-a412-54366c6feef1</w:t>
      </w:r>
    </w:p>
    <w:p w14:paraId="701D7244" w14:textId="01627832" w:rsidR="0016783C" w:rsidRPr="00BA1CE0" w:rsidRDefault="0016783C" w:rsidP="004E2A13">
      <w:pPr>
        <w:pStyle w:val="Akapitzlist"/>
        <w:numPr>
          <w:ilvl w:val="1"/>
          <w:numId w:val="28"/>
        </w:numPr>
        <w:spacing w:before="240" w:after="240" w:line="360" w:lineRule="auto"/>
        <w:ind w:left="709" w:right="-2" w:hanging="709"/>
        <w:rPr>
          <w:rFonts w:ascii="Arial" w:eastAsiaTheme="minorHAnsi" w:hAnsi="Arial" w:cs="Arial"/>
          <w:sz w:val="24"/>
          <w:szCs w:val="24"/>
        </w:rPr>
      </w:pPr>
      <w:r w:rsidRPr="00BA1CE0">
        <w:rPr>
          <w:rFonts w:ascii="Arial" w:eastAsiaTheme="minorHAnsi" w:hAnsi="Arial" w:cs="Arial"/>
          <w:sz w:val="24"/>
          <w:szCs w:val="24"/>
        </w:rPr>
        <w:t xml:space="preserve">Ofertę składa się przez Platformę e-Zamówienia: </w:t>
      </w:r>
      <w:hyperlink r:id="rId11" w:history="1">
        <w:r w:rsidRPr="00BA1CE0">
          <w:rPr>
            <w:rStyle w:val="Hipercze"/>
            <w:rFonts w:ascii="Arial" w:eastAsiaTheme="minorHAnsi" w:hAnsi="Arial" w:cs="Arial"/>
            <w:color w:val="auto"/>
            <w:sz w:val="24"/>
            <w:szCs w:val="24"/>
            <w:u w:val="none"/>
          </w:rPr>
          <w:t>https://ezamowienia.gov.pl/pl/</w:t>
        </w:r>
      </w:hyperlink>
    </w:p>
    <w:p w14:paraId="44F28EE3" w14:textId="26A8D859" w:rsidR="008628D2" w:rsidRPr="00046340" w:rsidRDefault="00550AE8" w:rsidP="004E2A13">
      <w:pPr>
        <w:pStyle w:val="Nagwek1"/>
        <w:numPr>
          <w:ilvl w:val="0"/>
          <w:numId w:val="28"/>
        </w:numPr>
        <w:spacing w:before="360" w:after="360" w:line="360" w:lineRule="auto"/>
        <w:ind w:left="709" w:hanging="709"/>
        <w:rPr>
          <w:rFonts w:ascii="Arial" w:hAnsi="Arial" w:cs="Arial"/>
          <w:sz w:val="24"/>
        </w:rPr>
      </w:pPr>
      <w:r w:rsidRPr="00046340">
        <w:rPr>
          <w:rFonts w:ascii="Arial" w:hAnsi="Arial" w:cs="Arial"/>
          <w:sz w:val="24"/>
        </w:rPr>
        <w:t>TRYB UDZIELENIA ZAMÓWIENIA</w:t>
      </w:r>
    </w:p>
    <w:p w14:paraId="2A62E8A5" w14:textId="4F090196" w:rsidR="00816A0B" w:rsidRPr="00046340" w:rsidRDefault="00816A0B" w:rsidP="00550AE8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Postępowanie o udzielenie zamówienia publicznego prowadzone </w:t>
      </w:r>
      <w:bookmarkStart w:id="9" w:name="_Hlk71719319"/>
      <w:r w:rsidRPr="00046340">
        <w:rPr>
          <w:rFonts w:ascii="Arial" w:hAnsi="Arial" w:cs="Arial"/>
          <w:b/>
          <w:bCs/>
        </w:rPr>
        <w:t>w trybie</w:t>
      </w:r>
      <w:r w:rsidRPr="00046340">
        <w:rPr>
          <w:rFonts w:ascii="Arial" w:hAnsi="Arial" w:cs="Arial"/>
        </w:rPr>
        <w:t xml:space="preserve"> </w:t>
      </w:r>
      <w:r w:rsidRPr="00046340">
        <w:rPr>
          <w:rFonts w:ascii="Arial" w:hAnsi="Arial" w:cs="Arial"/>
          <w:b/>
        </w:rPr>
        <w:t xml:space="preserve">podstawowym </w:t>
      </w:r>
      <w:r w:rsidRPr="00046340">
        <w:rPr>
          <w:rFonts w:ascii="Arial" w:hAnsi="Arial" w:cs="Arial"/>
        </w:rPr>
        <w:t xml:space="preserve">na podstawie art. 275 </w:t>
      </w:r>
      <w:r w:rsidR="00A2674A" w:rsidRPr="00046340">
        <w:rPr>
          <w:rFonts w:ascii="Arial" w:hAnsi="Arial" w:cs="Arial"/>
        </w:rPr>
        <w:t>pkt.</w:t>
      </w:r>
      <w:r w:rsidRPr="00046340">
        <w:rPr>
          <w:rFonts w:ascii="Arial" w:hAnsi="Arial" w:cs="Arial"/>
        </w:rPr>
        <w:t xml:space="preserve"> 1 ustawy z 11 września 2019 r. – Prawo zamówień publicznych (</w:t>
      </w:r>
      <w:bookmarkStart w:id="10" w:name="_Hlk486333658"/>
      <w:r w:rsidRPr="00046340">
        <w:rPr>
          <w:rFonts w:ascii="Arial" w:hAnsi="Arial" w:cs="Arial"/>
        </w:rPr>
        <w:t xml:space="preserve">Dz.U. </w:t>
      </w:r>
      <w:r w:rsidR="003877D3" w:rsidRPr="00046340">
        <w:rPr>
          <w:rFonts w:ascii="Arial" w:hAnsi="Arial" w:cs="Arial"/>
        </w:rPr>
        <w:t xml:space="preserve">z </w:t>
      </w:r>
      <w:r w:rsidRPr="00046340">
        <w:rPr>
          <w:rFonts w:ascii="Arial" w:hAnsi="Arial" w:cs="Arial"/>
        </w:rPr>
        <w:t>20</w:t>
      </w:r>
      <w:r w:rsidR="000419F4" w:rsidRPr="00046340">
        <w:rPr>
          <w:rFonts w:ascii="Arial" w:hAnsi="Arial" w:cs="Arial"/>
        </w:rPr>
        <w:t>2</w:t>
      </w:r>
      <w:r w:rsidR="00550AE8" w:rsidRPr="00046340">
        <w:rPr>
          <w:rFonts w:ascii="Arial" w:hAnsi="Arial" w:cs="Arial"/>
        </w:rPr>
        <w:t>4</w:t>
      </w:r>
      <w:r w:rsidRPr="00046340">
        <w:rPr>
          <w:rFonts w:ascii="Arial" w:hAnsi="Arial" w:cs="Arial"/>
        </w:rPr>
        <w:t xml:space="preserve">, poz. </w:t>
      </w:r>
      <w:bookmarkEnd w:id="10"/>
      <w:r w:rsidR="00617207" w:rsidRPr="00046340">
        <w:rPr>
          <w:rFonts w:ascii="Arial" w:hAnsi="Arial" w:cs="Arial"/>
        </w:rPr>
        <w:t>1</w:t>
      </w:r>
      <w:r w:rsidR="00550AE8" w:rsidRPr="00046340">
        <w:rPr>
          <w:rFonts w:ascii="Arial" w:hAnsi="Arial" w:cs="Arial"/>
        </w:rPr>
        <w:t>320</w:t>
      </w:r>
      <w:r w:rsidR="00F47306">
        <w:rPr>
          <w:rFonts w:ascii="Arial" w:hAnsi="Arial" w:cs="Arial"/>
        </w:rPr>
        <w:t xml:space="preserve"> ze zm.</w:t>
      </w:r>
      <w:r w:rsidR="00425A93" w:rsidRPr="00046340">
        <w:rPr>
          <w:rFonts w:ascii="Arial" w:hAnsi="Arial" w:cs="Arial"/>
        </w:rPr>
        <w:t>,</w:t>
      </w:r>
      <w:r w:rsidRPr="00046340">
        <w:rPr>
          <w:rFonts w:ascii="Arial" w:hAnsi="Arial" w:cs="Arial"/>
        </w:rPr>
        <w:t xml:space="preserve"> </w:t>
      </w:r>
      <w:r w:rsidR="00C5407C" w:rsidRPr="00046340">
        <w:rPr>
          <w:rFonts w:ascii="Arial" w:hAnsi="Arial" w:cs="Arial"/>
        </w:rPr>
        <w:t xml:space="preserve">dalej </w:t>
      </w:r>
      <w:r w:rsidR="00194561" w:rsidRPr="00046340">
        <w:rPr>
          <w:rFonts w:ascii="Arial" w:hAnsi="Arial" w:cs="Arial"/>
        </w:rPr>
        <w:t>zwana:</w:t>
      </w:r>
      <w:r w:rsidR="00C5407C" w:rsidRPr="00046340">
        <w:rPr>
          <w:rFonts w:ascii="Arial" w:hAnsi="Arial" w:cs="Arial"/>
        </w:rPr>
        <w:t xml:space="preserve"> ustaw</w:t>
      </w:r>
      <w:r w:rsidR="00194561" w:rsidRPr="00046340">
        <w:rPr>
          <w:rFonts w:ascii="Arial" w:hAnsi="Arial" w:cs="Arial"/>
        </w:rPr>
        <w:t>ą</w:t>
      </w:r>
      <w:r w:rsidR="00C5407C" w:rsidRPr="00046340">
        <w:rPr>
          <w:rFonts w:ascii="Arial" w:hAnsi="Arial" w:cs="Arial"/>
        </w:rPr>
        <w:t xml:space="preserve"> PZP</w:t>
      </w:r>
      <w:r w:rsidR="00194561" w:rsidRPr="00046340">
        <w:rPr>
          <w:rFonts w:ascii="Arial" w:hAnsi="Arial" w:cs="Arial"/>
        </w:rPr>
        <w:t>)</w:t>
      </w:r>
      <w:r w:rsidR="00C5407C" w:rsidRPr="00046340">
        <w:rPr>
          <w:rFonts w:ascii="Arial" w:hAnsi="Arial" w:cs="Arial"/>
        </w:rPr>
        <w:t xml:space="preserve"> </w:t>
      </w:r>
      <w:r w:rsidR="002B0B7E" w:rsidRPr="00046340">
        <w:rPr>
          <w:rFonts w:ascii="Arial" w:hAnsi="Arial" w:cs="Arial"/>
        </w:rPr>
        <w:br/>
      </w:r>
      <w:r w:rsidRPr="00046340">
        <w:rPr>
          <w:rFonts w:ascii="Arial" w:hAnsi="Arial" w:cs="Arial"/>
        </w:rPr>
        <w:t>o wartości zamówienia poniżej progu unijnego</w:t>
      </w:r>
      <w:bookmarkEnd w:id="9"/>
      <w:r w:rsidR="009D671E" w:rsidRPr="00046340">
        <w:rPr>
          <w:rFonts w:ascii="Arial" w:hAnsi="Arial" w:cs="Arial"/>
        </w:rPr>
        <w:t xml:space="preserve"> na dostawy</w:t>
      </w:r>
      <w:r w:rsidR="006A6B40" w:rsidRPr="00046340">
        <w:rPr>
          <w:rFonts w:ascii="Arial" w:hAnsi="Arial" w:cs="Arial"/>
        </w:rPr>
        <w:t xml:space="preserve">. </w:t>
      </w:r>
    </w:p>
    <w:p w14:paraId="2F83BBF0" w14:textId="77777777" w:rsidR="006A6B40" w:rsidRPr="00046340" w:rsidRDefault="00816A0B" w:rsidP="00550AE8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t>Zamawiający nie przewiduje wyboru najkorzystniejszej oferty z możliwością prowadzenia negocjacji.</w:t>
      </w:r>
    </w:p>
    <w:p w14:paraId="6BCDB04A" w14:textId="77777777" w:rsidR="00C5407C" w:rsidRPr="00046340" w:rsidRDefault="00C5407C" w:rsidP="00550AE8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t>Zamawiający nie przewiduje aukcji elektronicznej.</w:t>
      </w:r>
    </w:p>
    <w:p w14:paraId="4CF0F95F" w14:textId="77777777" w:rsidR="00C5407C" w:rsidRPr="00046340" w:rsidRDefault="00C5407C" w:rsidP="00550AE8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lastRenderedPageBreak/>
        <w:t>Zamawiający nie dopuszcza złożenia oferty wariantowej oraz w postaci katalogów elektronicznych.</w:t>
      </w:r>
    </w:p>
    <w:p w14:paraId="539BA054" w14:textId="77777777" w:rsidR="00C5407C" w:rsidRPr="00046340" w:rsidRDefault="00C5407C" w:rsidP="00550AE8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t>Zamawiający nie prowadzi postępowania w celu zawarcia umowy ramowej.</w:t>
      </w:r>
    </w:p>
    <w:p w14:paraId="1462A929" w14:textId="77777777" w:rsidR="00C5407C" w:rsidRPr="00046340" w:rsidRDefault="00C5407C" w:rsidP="00550AE8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Zamawiający nie zastrzega możliwości ubiegania się o udzielenie zamówienia wyłącznie przez wykonawców, o których mowa w art. 94 </w:t>
      </w:r>
      <w:r w:rsidR="00715AF8" w:rsidRPr="00046340">
        <w:rPr>
          <w:rFonts w:ascii="Arial" w:hAnsi="Arial" w:cs="Arial"/>
        </w:rPr>
        <w:t xml:space="preserve">ustawy </w:t>
      </w:r>
      <w:r w:rsidRPr="00046340">
        <w:rPr>
          <w:rFonts w:ascii="Arial" w:hAnsi="Arial" w:cs="Arial"/>
        </w:rPr>
        <w:t>PZP.</w:t>
      </w:r>
    </w:p>
    <w:p w14:paraId="280039ED" w14:textId="6A490D3B" w:rsidR="00951496" w:rsidRPr="00046340" w:rsidRDefault="00951496" w:rsidP="00550AE8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  <w:lang w:eastAsia="x-none"/>
        </w:rPr>
        <w:t xml:space="preserve">Zamawiający </w:t>
      </w:r>
      <w:r w:rsidR="008628D2" w:rsidRPr="00046340">
        <w:rPr>
          <w:rFonts w:ascii="Arial" w:hAnsi="Arial" w:cs="Arial"/>
          <w:lang w:eastAsia="x-none"/>
        </w:rPr>
        <w:t xml:space="preserve">nie </w:t>
      </w:r>
      <w:r w:rsidRPr="00046340">
        <w:rPr>
          <w:rFonts w:ascii="Arial" w:hAnsi="Arial" w:cs="Arial"/>
          <w:lang w:eastAsia="x-none"/>
        </w:rPr>
        <w:t xml:space="preserve">przewiduje udzielenia zamówień, o których mowa w art. 214 ust.1 pkt 7 </w:t>
      </w:r>
      <w:r w:rsidR="00715AF8" w:rsidRPr="00046340">
        <w:rPr>
          <w:rFonts w:ascii="Arial" w:hAnsi="Arial" w:cs="Arial"/>
        </w:rPr>
        <w:t xml:space="preserve">ustawy </w:t>
      </w:r>
      <w:r w:rsidRPr="00046340">
        <w:rPr>
          <w:rFonts w:ascii="Arial" w:hAnsi="Arial" w:cs="Arial"/>
          <w:lang w:eastAsia="x-none"/>
        </w:rPr>
        <w:t>PZ</w:t>
      </w:r>
      <w:r w:rsidR="00A2674A" w:rsidRPr="00046340">
        <w:rPr>
          <w:rFonts w:ascii="Arial" w:hAnsi="Arial" w:cs="Arial"/>
          <w:lang w:eastAsia="x-none"/>
        </w:rPr>
        <w:t>P</w:t>
      </w:r>
      <w:r w:rsidR="0055674A" w:rsidRPr="00046340">
        <w:rPr>
          <w:rFonts w:ascii="Arial" w:hAnsi="Arial" w:cs="Arial"/>
          <w:lang w:eastAsia="x-none"/>
        </w:rPr>
        <w:t>.</w:t>
      </w:r>
    </w:p>
    <w:p w14:paraId="2BBAFD22" w14:textId="77777777" w:rsidR="00951496" w:rsidRPr="00046340" w:rsidRDefault="00951496" w:rsidP="00550AE8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t>Zamawiający nie przewiduje zwrotu kosztów przygotowania oferty.</w:t>
      </w:r>
    </w:p>
    <w:p w14:paraId="3F8DD87E" w14:textId="77777777" w:rsidR="00951496" w:rsidRPr="00046340" w:rsidRDefault="00951496" w:rsidP="00550AE8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t>Zamawiający nie dopuszcza rozliczeń w walucie obcej.</w:t>
      </w:r>
    </w:p>
    <w:p w14:paraId="73B0EF48" w14:textId="3B2FC19D" w:rsidR="0010289D" w:rsidRPr="00046340" w:rsidRDefault="0010289D" w:rsidP="00550AE8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  <w:bCs/>
        </w:rPr>
        <w:t>Zamawiający nie wymaga wniesienia wadium.</w:t>
      </w:r>
    </w:p>
    <w:p w14:paraId="3C90057C" w14:textId="278EB5E7" w:rsidR="003D52B4" w:rsidRDefault="00C5407C" w:rsidP="00550AE8">
      <w:pPr>
        <w:numPr>
          <w:ilvl w:val="0"/>
          <w:numId w:val="4"/>
        </w:numPr>
        <w:spacing w:before="240" w:after="240" w:line="360" w:lineRule="auto"/>
        <w:ind w:hanging="720"/>
        <w:rPr>
          <w:rFonts w:ascii="Arial" w:hAnsi="Arial" w:cs="Arial"/>
          <w:bCs/>
        </w:rPr>
      </w:pPr>
      <w:r w:rsidRPr="00046340">
        <w:rPr>
          <w:rFonts w:ascii="Arial" w:hAnsi="Arial" w:cs="Arial"/>
          <w:b/>
          <w:bCs/>
        </w:rPr>
        <w:t>RODO:</w:t>
      </w:r>
      <w:r w:rsidR="004A547F" w:rsidRPr="00046340">
        <w:rPr>
          <w:rFonts w:ascii="Arial" w:hAnsi="Arial" w:cs="Arial"/>
          <w:b/>
          <w:bCs/>
        </w:rPr>
        <w:t xml:space="preserve"> </w:t>
      </w:r>
      <w:bookmarkStart w:id="11" w:name="_Hlk71723825"/>
      <w:r w:rsidR="00A86E3A" w:rsidRPr="00046340">
        <w:rPr>
          <w:rFonts w:ascii="Arial" w:hAnsi="Arial" w:cs="Arial"/>
          <w:bCs/>
        </w:rPr>
        <w:t xml:space="preserve">Stosownie do art. 13 ust. 1 </w:t>
      </w:r>
      <w:r w:rsidR="004A03A7" w:rsidRPr="00046340">
        <w:rPr>
          <w:rFonts w:ascii="Arial" w:hAnsi="Arial" w:cs="Arial"/>
          <w:bCs/>
        </w:rPr>
        <w:t>- 3</w:t>
      </w:r>
      <w:r w:rsidR="00A86E3A" w:rsidRPr="00046340">
        <w:rPr>
          <w:rFonts w:ascii="Arial" w:hAnsi="Arial" w:cs="Arial"/>
          <w:bCs/>
        </w:rPr>
        <w:t xml:space="preserve"> rozporządzenia Parlamentu Europejskiego </w:t>
      </w:r>
      <w:r w:rsidR="009868CA" w:rsidRPr="00046340">
        <w:rPr>
          <w:rFonts w:ascii="Arial" w:hAnsi="Arial" w:cs="Arial"/>
          <w:bCs/>
        </w:rPr>
        <w:br/>
      </w:r>
      <w:r w:rsidR="00A86E3A" w:rsidRPr="00046340">
        <w:rPr>
          <w:rFonts w:ascii="Arial" w:hAnsi="Arial" w:cs="Arial"/>
          <w:bCs/>
        </w:rPr>
        <w:t>i Rady (UE) 2016/679 z dnia 27 kwietnia 2016 r. w sprawie ochrony osób fizycznych w związku z przetwarzaniem danych osobowych i w sprawie swobodnego przepływu takich danych oraz uchylenia dyrektywy 95/46/WE (ogólne rozporządzenie o ochronie danych osobowych)</w:t>
      </w:r>
      <w:r w:rsidR="00942B24" w:rsidRPr="00046340">
        <w:rPr>
          <w:rFonts w:ascii="Arial" w:hAnsi="Arial" w:cs="Arial"/>
          <w:bCs/>
        </w:rPr>
        <w:t xml:space="preserve"> </w:t>
      </w:r>
      <w:r w:rsidR="00A86E3A" w:rsidRPr="00046340">
        <w:rPr>
          <w:rFonts w:ascii="Arial" w:hAnsi="Arial" w:cs="Arial"/>
          <w:bCs/>
        </w:rPr>
        <w:t>(Dz. Urz. UE L 119 z 04 maja 2016 r., str. 1 – dalej „RODO”) Zamawiający informuje, iż administratorem danych osobowych jest</w:t>
      </w:r>
      <w:r w:rsidR="003D52B4" w:rsidRPr="00046340">
        <w:rPr>
          <w:rFonts w:ascii="Arial" w:hAnsi="Arial" w:cs="Arial"/>
          <w:bCs/>
        </w:rPr>
        <w:t xml:space="preserve">: </w:t>
      </w:r>
      <w:r w:rsidR="00F21B32" w:rsidRPr="00046340">
        <w:rPr>
          <w:rFonts w:ascii="Arial" w:hAnsi="Arial" w:cs="Arial"/>
          <w:b/>
        </w:rPr>
        <w:t>Dyrektor Zespołu Szkół Centrum Kształcenia Rolniczego im. Ks. dr Jana Dzierżona w Bogdańczowicach, Bogdańczowice 1A 46-233 Bąków</w:t>
      </w:r>
      <w:r w:rsidR="00C5212B" w:rsidRPr="00046340">
        <w:rPr>
          <w:rFonts w:ascii="Arial" w:hAnsi="Arial" w:cs="Arial"/>
          <w:bCs/>
        </w:rPr>
        <w:t>;</w:t>
      </w:r>
    </w:p>
    <w:p w14:paraId="7C2F3FE2" w14:textId="77777777" w:rsidR="003D52B4" w:rsidRDefault="003D52B4" w:rsidP="00FD6F1F">
      <w:pPr>
        <w:numPr>
          <w:ilvl w:val="0"/>
          <w:numId w:val="4"/>
        </w:numPr>
        <w:spacing w:before="240" w:after="240" w:line="360" w:lineRule="auto"/>
        <w:ind w:hanging="720"/>
        <w:rPr>
          <w:rFonts w:ascii="Arial" w:hAnsi="Arial" w:cs="Arial"/>
          <w:bCs/>
        </w:rPr>
      </w:pPr>
      <w:r w:rsidRPr="00FD6F1F">
        <w:rPr>
          <w:rFonts w:ascii="Arial" w:hAnsi="Arial" w:cs="Arial"/>
          <w:bCs/>
        </w:rPr>
        <w:t>Pani/Pana dane osobowe przetwarzane będą na podstawie art. 6 ust. 1 lit. c RODO w celu związanym z przedmiotowym postępowaniem o udzielenie zamówienia publicznego;</w:t>
      </w:r>
    </w:p>
    <w:p w14:paraId="3E56AF6B" w14:textId="61842796" w:rsidR="00A86E3A" w:rsidRDefault="00F21B32" w:rsidP="00FD6F1F">
      <w:pPr>
        <w:numPr>
          <w:ilvl w:val="0"/>
          <w:numId w:val="4"/>
        </w:numPr>
        <w:spacing w:before="240" w:after="240" w:line="360" w:lineRule="auto"/>
        <w:ind w:hanging="720"/>
        <w:rPr>
          <w:rFonts w:ascii="Arial" w:hAnsi="Arial" w:cs="Arial"/>
          <w:bCs/>
        </w:rPr>
      </w:pPr>
      <w:r w:rsidRPr="00FD6F1F">
        <w:rPr>
          <w:rFonts w:ascii="Arial" w:hAnsi="Arial" w:cs="Arial"/>
          <w:bCs/>
        </w:rPr>
        <w:t>Obowiązki Inspektora Ochrony Danych Osobowych w jednostce pełni Pan Marcin Kisilica, kontakt:</w:t>
      </w:r>
      <w:r w:rsidR="00F47306" w:rsidRPr="00FD6F1F">
        <w:rPr>
          <w:rFonts w:ascii="Arial" w:hAnsi="Arial" w:cs="Arial"/>
          <w:bCs/>
        </w:rPr>
        <w:t xml:space="preserve"> </w:t>
      </w:r>
      <w:hyperlink r:id="rId12" w:history="1">
        <w:r w:rsidRPr="00FD6F1F">
          <w:rPr>
            <w:rStyle w:val="Hipercze"/>
            <w:rFonts w:ascii="Arial" w:hAnsi="Arial" w:cs="Arial"/>
            <w:bCs/>
            <w:color w:val="auto"/>
            <w:u w:val="none"/>
          </w:rPr>
          <w:t>sekretariat@zsckrbogdanczowice.pl</w:t>
        </w:r>
      </w:hyperlink>
      <w:r w:rsidRPr="00FD6F1F">
        <w:rPr>
          <w:rFonts w:ascii="Arial" w:hAnsi="Arial" w:cs="Arial"/>
          <w:bCs/>
        </w:rPr>
        <w:t xml:space="preserve"> lub </w:t>
      </w:r>
      <w:hyperlink r:id="rId13" w:history="1">
        <w:r w:rsidRPr="00FD6F1F">
          <w:rPr>
            <w:rStyle w:val="Hipercze"/>
            <w:rFonts w:ascii="Arial" w:hAnsi="Arial" w:cs="Arial"/>
            <w:bCs/>
            <w:color w:val="auto"/>
            <w:u w:val="none"/>
          </w:rPr>
          <w:t>ksiegowy@zsckrbogdanczowice.pl</w:t>
        </w:r>
      </w:hyperlink>
      <w:r w:rsidR="00A86E3A" w:rsidRPr="00FD6F1F">
        <w:rPr>
          <w:rFonts w:ascii="Arial" w:hAnsi="Arial" w:cs="Arial"/>
          <w:bCs/>
        </w:rPr>
        <w:t>.</w:t>
      </w:r>
    </w:p>
    <w:p w14:paraId="404F3A78" w14:textId="77777777" w:rsidR="00A86E3A" w:rsidRPr="00FD6F1F" w:rsidRDefault="00A86E3A" w:rsidP="00FD6F1F">
      <w:pPr>
        <w:numPr>
          <w:ilvl w:val="0"/>
          <w:numId w:val="4"/>
        </w:numPr>
        <w:spacing w:before="240" w:after="240" w:line="360" w:lineRule="auto"/>
        <w:ind w:hanging="720"/>
        <w:rPr>
          <w:rFonts w:ascii="Arial" w:hAnsi="Arial" w:cs="Arial"/>
          <w:bCs/>
        </w:rPr>
      </w:pPr>
      <w:r w:rsidRPr="00FD6F1F">
        <w:rPr>
          <w:rFonts w:ascii="Arial" w:hAnsi="Arial" w:cs="Arial"/>
        </w:rPr>
        <w:t xml:space="preserve">Odbiorcami danych osobowych będą osoby lub podmioty, którym dokumentacja postępowania zostanie udostępniona w oparciu o art. </w:t>
      </w:r>
      <w:r w:rsidR="00816A0B" w:rsidRPr="00FD6F1F">
        <w:rPr>
          <w:rFonts w:ascii="Arial" w:hAnsi="Arial" w:cs="Arial"/>
        </w:rPr>
        <w:t>74 ustawy</w:t>
      </w:r>
      <w:r w:rsidRPr="00FD6F1F">
        <w:rPr>
          <w:rFonts w:ascii="Arial" w:hAnsi="Arial" w:cs="Arial"/>
        </w:rPr>
        <w:t xml:space="preserve"> PZP.</w:t>
      </w:r>
    </w:p>
    <w:p w14:paraId="3A82F632" w14:textId="2F261011" w:rsidR="00A86E3A" w:rsidRPr="00046340" w:rsidRDefault="003D52B4" w:rsidP="00FD6F1F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lastRenderedPageBreak/>
        <w:t xml:space="preserve">Pani/Pana dane osobowe będą przechowywane, zgodnie z art. </w:t>
      </w:r>
      <w:r w:rsidR="004E491A" w:rsidRPr="00046340">
        <w:rPr>
          <w:rFonts w:ascii="Arial" w:hAnsi="Arial" w:cs="Arial"/>
        </w:rPr>
        <w:t>7</w:t>
      </w:r>
      <w:r w:rsidR="00245F52" w:rsidRPr="00046340">
        <w:rPr>
          <w:rFonts w:ascii="Arial" w:hAnsi="Arial" w:cs="Arial"/>
        </w:rPr>
        <w:t>8</w:t>
      </w:r>
      <w:r w:rsidRPr="00046340">
        <w:rPr>
          <w:rFonts w:ascii="Arial" w:hAnsi="Arial" w:cs="Arial"/>
        </w:rPr>
        <w:t xml:space="preserve"> ust. 1 ustawy Pzp przez okres nie krótszy niż 4 lata od dnia zakończenia postępowania o udzielenie zamówienia</w:t>
      </w:r>
      <w:r w:rsidR="00A86E3A" w:rsidRPr="00046340">
        <w:rPr>
          <w:rFonts w:ascii="Arial" w:hAnsi="Arial" w:cs="Arial"/>
        </w:rPr>
        <w:t>.</w:t>
      </w:r>
    </w:p>
    <w:p w14:paraId="4D2BA585" w14:textId="6A9F93E8" w:rsidR="00A86E3A" w:rsidRPr="00046340" w:rsidRDefault="00A86E3A" w:rsidP="00FD6F1F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Niezależnie od postanowień pkt </w:t>
      </w:r>
      <w:r w:rsidR="001402CD" w:rsidRPr="00046340">
        <w:rPr>
          <w:rFonts w:ascii="Arial" w:hAnsi="Arial" w:cs="Arial"/>
        </w:rPr>
        <w:t>2</w:t>
      </w:r>
      <w:r w:rsidRPr="00046340">
        <w:rPr>
          <w:rFonts w:ascii="Arial" w:hAnsi="Arial" w:cs="Arial"/>
        </w:rPr>
        <w:t>.</w:t>
      </w:r>
      <w:r w:rsidR="008F2A10" w:rsidRPr="00046340">
        <w:rPr>
          <w:rFonts w:ascii="Arial" w:hAnsi="Arial" w:cs="Arial"/>
        </w:rPr>
        <w:t>14</w:t>
      </w:r>
      <w:r w:rsidRPr="00046340">
        <w:rPr>
          <w:rFonts w:ascii="Arial" w:hAnsi="Arial" w:cs="Arial"/>
        </w:rPr>
        <w:t xml:space="preserve"> powyżej, w przypadku zawarcia umowy </w:t>
      </w:r>
      <w:r w:rsidR="009868CA" w:rsidRPr="00046340">
        <w:rPr>
          <w:rFonts w:ascii="Arial" w:hAnsi="Arial" w:cs="Arial"/>
        </w:rPr>
        <w:br/>
      </w:r>
      <w:r w:rsidRPr="00046340">
        <w:rPr>
          <w:rFonts w:ascii="Arial" w:hAnsi="Arial" w:cs="Arial"/>
        </w:rPr>
        <w:t xml:space="preserve">w sprawie zamówienia publicznego, dane osobowe będą przetwarzane do upływu okresu przedawnienia roszczeń wynikających z umowy w sprawie zamówienia publicznego. </w:t>
      </w:r>
    </w:p>
    <w:p w14:paraId="3DC130B7" w14:textId="77777777" w:rsidR="00A86E3A" w:rsidRPr="00046340" w:rsidRDefault="00A86E3A" w:rsidP="00FD6F1F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t>Stosownie do art. 22 RODO, decyzje dotyczące danych osobowych nie będą podejmowane w sposób zautomatyzowany.</w:t>
      </w:r>
    </w:p>
    <w:p w14:paraId="3776A503" w14:textId="77777777" w:rsidR="00A86E3A" w:rsidRPr="00046340" w:rsidRDefault="00A86E3A" w:rsidP="00FD6F1F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046340">
        <w:rPr>
          <w:rFonts w:ascii="Arial" w:hAnsi="Arial" w:cs="Arial"/>
        </w:rPr>
        <w:t>Osoba, której dotyczą pozyskane w związku z prowadzeniem niniejszego postępowania dane osobowe, ma prawo:</w:t>
      </w:r>
    </w:p>
    <w:p w14:paraId="5DA53755" w14:textId="77777777" w:rsidR="00A86E3A" w:rsidRPr="00046340" w:rsidRDefault="00A86E3A" w:rsidP="00550AE8">
      <w:pPr>
        <w:numPr>
          <w:ilvl w:val="0"/>
          <w:numId w:val="2"/>
        </w:numPr>
        <w:suppressAutoHyphens/>
        <w:spacing w:before="240" w:after="240" w:line="360" w:lineRule="auto"/>
        <w:ind w:left="1418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dostępu do swoich danych osobowych – zgodnie z art. 15 RODO, </w:t>
      </w:r>
    </w:p>
    <w:p w14:paraId="2648B084" w14:textId="2CC845D7" w:rsidR="00A86E3A" w:rsidRPr="00046340" w:rsidRDefault="00A86E3A" w:rsidP="00550AE8">
      <w:pPr>
        <w:numPr>
          <w:ilvl w:val="0"/>
          <w:numId w:val="2"/>
        </w:numPr>
        <w:suppressAutoHyphens/>
        <w:spacing w:before="240" w:after="240" w:line="360" w:lineRule="auto"/>
        <w:ind w:left="1418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do sprostowana swoich danych osobowych – zgodnie z art. 16 RODO,</w:t>
      </w:r>
    </w:p>
    <w:p w14:paraId="4DA87C5D" w14:textId="530B74C7" w:rsidR="00A86E3A" w:rsidRPr="00046340" w:rsidRDefault="00A86E3A" w:rsidP="00550AE8">
      <w:pPr>
        <w:numPr>
          <w:ilvl w:val="0"/>
          <w:numId w:val="2"/>
        </w:numPr>
        <w:suppressAutoHyphens/>
        <w:spacing w:before="240" w:after="240" w:line="360" w:lineRule="auto"/>
        <w:ind w:left="1418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do żądania od Zamawiającego – jako administratora, ograniczenia przetwarzania danych osobowych z zastrzeżeniem przypadków, o których mowa w art. 18 ust. 2 RODO. </w:t>
      </w:r>
    </w:p>
    <w:p w14:paraId="53B7CF67" w14:textId="2739439C" w:rsidR="00A86E3A" w:rsidRPr="00046340" w:rsidRDefault="00A86E3A" w:rsidP="00550AE8">
      <w:pPr>
        <w:numPr>
          <w:ilvl w:val="0"/>
          <w:numId w:val="2"/>
        </w:numPr>
        <w:suppressAutoHyphens/>
        <w:spacing w:before="240" w:after="240" w:line="360" w:lineRule="auto"/>
        <w:ind w:left="1418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wniesienia </w:t>
      </w:r>
      <w:r w:rsidRPr="00046340">
        <w:rPr>
          <w:rFonts w:ascii="Arial" w:hAnsi="Arial" w:cs="Arial"/>
          <w:bCs/>
        </w:rPr>
        <w:t xml:space="preserve">skargi do Prezesa Urzędu Ochrony Danych Osobowych </w:t>
      </w:r>
      <w:r w:rsidR="009868CA" w:rsidRPr="00046340">
        <w:rPr>
          <w:rFonts w:ascii="Arial" w:hAnsi="Arial" w:cs="Arial"/>
          <w:bCs/>
        </w:rPr>
        <w:br/>
      </w:r>
      <w:r w:rsidRPr="00046340">
        <w:rPr>
          <w:rFonts w:ascii="Arial" w:hAnsi="Arial" w:cs="Arial"/>
          <w:bCs/>
        </w:rPr>
        <w:t>w przypadku uznania, iż przetwarzanie jej danych osobowych narusza przepisy o ochronie danych osobowych, w tym przepisy RODO.</w:t>
      </w:r>
    </w:p>
    <w:p w14:paraId="4D9C9788" w14:textId="5AE3878B" w:rsidR="00A86E3A" w:rsidRPr="00FD6F1F" w:rsidRDefault="00A86E3A" w:rsidP="004E2A13">
      <w:pPr>
        <w:numPr>
          <w:ilvl w:val="0"/>
          <w:numId w:val="35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  <w:bCs/>
        </w:rPr>
        <w:t xml:space="preserve">Obowiązek podania danych osobowych jest wymogiem ustawowym określonym </w:t>
      </w:r>
      <w:r w:rsidR="009868CA" w:rsidRPr="00046340">
        <w:rPr>
          <w:rFonts w:ascii="Arial" w:hAnsi="Arial" w:cs="Arial"/>
          <w:bCs/>
        </w:rPr>
        <w:br/>
      </w:r>
      <w:r w:rsidRPr="00046340">
        <w:rPr>
          <w:rFonts w:ascii="Arial" w:hAnsi="Arial" w:cs="Arial"/>
          <w:bCs/>
        </w:rPr>
        <w:t xml:space="preserve">w przepisach </w:t>
      </w:r>
      <w:r w:rsidR="00B75AF4" w:rsidRPr="00046340">
        <w:rPr>
          <w:rFonts w:ascii="Arial" w:hAnsi="Arial" w:cs="Arial"/>
          <w:bCs/>
        </w:rPr>
        <w:t xml:space="preserve">ustawy </w:t>
      </w:r>
      <w:r w:rsidRPr="00046340">
        <w:rPr>
          <w:rFonts w:ascii="Arial" w:hAnsi="Arial" w:cs="Arial"/>
          <w:bCs/>
        </w:rPr>
        <w:t xml:space="preserve">PZP, związanym z udziałem w postępowaniu o udzielenie zamówienia publicznego; konsekwencje niepodania określonych danych określa </w:t>
      </w:r>
      <w:r w:rsidR="00B75AF4" w:rsidRPr="00046340">
        <w:rPr>
          <w:rFonts w:ascii="Arial" w:hAnsi="Arial" w:cs="Arial"/>
          <w:bCs/>
        </w:rPr>
        <w:t xml:space="preserve">ustawa </w:t>
      </w:r>
      <w:r w:rsidRPr="00046340">
        <w:rPr>
          <w:rFonts w:ascii="Arial" w:hAnsi="Arial" w:cs="Arial"/>
          <w:bCs/>
        </w:rPr>
        <w:t>PZP.</w:t>
      </w:r>
    </w:p>
    <w:p w14:paraId="0B6E1294" w14:textId="0A178046" w:rsidR="00A86E3A" w:rsidRPr="00FD6F1F" w:rsidRDefault="00A86E3A" w:rsidP="004E2A13">
      <w:pPr>
        <w:numPr>
          <w:ilvl w:val="0"/>
          <w:numId w:val="35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FD6F1F">
        <w:rPr>
          <w:rFonts w:ascii="Arial" w:hAnsi="Arial" w:cs="Arial"/>
          <w:bCs/>
        </w:rPr>
        <w:t xml:space="preserve">Osobie, której dane osobowe zostały pozyskane przez Zamawiającego w związku </w:t>
      </w:r>
      <w:r w:rsidR="009868CA" w:rsidRPr="00FD6F1F">
        <w:rPr>
          <w:rFonts w:ascii="Arial" w:hAnsi="Arial" w:cs="Arial"/>
          <w:bCs/>
        </w:rPr>
        <w:br/>
      </w:r>
      <w:r w:rsidRPr="00FD6F1F">
        <w:rPr>
          <w:rFonts w:ascii="Arial" w:hAnsi="Arial" w:cs="Arial"/>
          <w:bCs/>
        </w:rPr>
        <w:t>z prowadzeniem niniejszego postępowania o udzielenie zamówienia publicznego nie przysługuje:</w:t>
      </w:r>
    </w:p>
    <w:p w14:paraId="18CB66E6" w14:textId="2726D20E" w:rsidR="00A86E3A" w:rsidRPr="00046340" w:rsidRDefault="00A86E3A" w:rsidP="00550AE8">
      <w:pPr>
        <w:numPr>
          <w:ilvl w:val="0"/>
          <w:numId w:val="3"/>
        </w:numPr>
        <w:tabs>
          <w:tab w:val="left" w:pos="1418"/>
        </w:tabs>
        <w:suppressAutoHyphens/>
        <w:spacing w:before="240" w:after="240" w:line="360" w:lineRule="auto"/>
        <w:ind w:left="1418" w:hanging="709"/>
        <w:rPr>
          <w:rFonts w:ascii="Arial" w:hAnsi="Arial" w:cs="Arial"/>
        </w:rPr>
      </w:pPr>
      <w:r w:rsidRPr="00046340">
        <w:rPr>
          <w:rFonts w:ascii="Arial" w:hAnsi="Arial" w:cs="Arial"/>
          <w:bCs/>
        </w:rPr>
        <w:t xml:space="preserve">prawo do usunięcia danych osobowych, o czym przesadza art. 17 ust. 3 lit. b, d lub e RODO, </w:t>
      </w:r>
    </w:p>
    <w:p w14:paraId="4E3742B2" w14:textId="7BF81FDC" w:rsidR="00A86E3A" w:rsidRPr="00046340" w:rsidRDefault="00A86E3A" w:rsidP="00550AE8">
      <w:pPr>
        <w:numPr>
          <w:ilvl w:val="0"/>
          <w:numId w:val="3"/>
        </w:numPr>
        <w:tabs>
          <w:tab w:val="left" w:pos="1418"/>
        </w:tabs>
        <w:suppressAutoHyphens/>
        <w:spacing w:before="240" w:after="240" w:line="360" w:lineRule="auto"/>
        <w:ind w:left="1418" w:hanging="709"/>
        <w:rPr>
          <w:rFonts w:ascii="Arial" w:hAnsi="Arial" w:cs="Arial"/>
        </w:rPr>
      </w:pPr>
      <w:r w:rsidRPr="00046340">
        <w:rPr>
          <w:rFonts w:ascii="Arial" w:hAnsi="Arial" w:cs="Arial"/>
          <w:bCs/>
        </w:rPr>
        <w:lastRenderedPageBreak/>
        <w:t>prawo do przenoszenia danych osobowych, o którym mowa w art. 20 RODO, określone w art. 21 RODO</w:t>
      </w:r>
      <w:r w:rsidR="009A6DCD">
        <w:rPr>
          <w:rFonts w:ascii="Arial" w:hAnsi="Arial" w:cs="Arial"/>
          <w:bCs/>
        </w:rPr>
        <w:t>,</w:t>
      </w:r>
      <w:r w:rsidRPr="00046340">
        <w:rPr>
          <w:rFonts w:ascii="Arial" w:hAnsi="Arial" w:cs="Arial"/>
          <w:bCs/>
        </w:rPr>
        <w:t xml:space="preserve"> </w:t>
      </w:r>
    </w:p>
    <w:p w14:paraId="6FAC73AE" w14:textId="2A2D624E" w:rsidR="003D52B4" w:rsidRPr="00046340" w:rsidRDefault="003D52B4" w:rsidP="00550AE8">
      <w:pPr>
        <w:numPr>
          <w:ilvl w:val="0"/>
          <w:numId w:val="3"/>
        </w:numPr>
        <w:tabs>
          <w:tab w:val="left" w:pos="1418"/>
        </w:tabs>
        <w:suppressAutoHyphens/>
        <w:spacing w:before="240" w:after="240" w:line="360" w:lineRule="auto"/>
        <w:ind w:left="1418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390688E5" w14:textId="1DB64784" w:rsidR="004A03A7" w:rsidRDefault="00A86E3A" w:rsidP="004E2A13">
      <w:pPr>
        <w:pStyle w:val="Akapitzlist"/>
        <w:numPr>
          <w:ilvl w:val="0"/>
          <w:numId w:val="35"/>
        </w:numPr>
        <w:suppressAutoHyphens/>
        <w:spacing w:before="240" w:after="240" w:line="360" w:lineRule="auto"/>
        <w:ind w:left="709" w:hanging="709"/>
        <w:rPr>
          <w:rFonts w:ascii="Arial" w:hAnsi="Arial" w:cs="Arial"/>
          <w:bCs/>
        </w:rPr>
      </w:pPr>
      <w:r w:rsidRPr="00FD6F1F">
        <w:rPr>
          <w:rFonts w:ascii="Arial" w:hAnsi="Arial" w:cs="Arial"/>
          <w:bCs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</w:t>
      </w:r>
      <w:r w:rsidR="00F65B9B">
        <w:rPr>
          <w:rFonts w:ascii="Arial" w:hAnsi="Arial" w:cs="Arial"/>
          <w:bCs/>
        </w:rPr>
        <w:br/>
      </w:r>
      <w:r w:rsidRPr="00FD6F1F">
        <w:rPr>
          <w:rFonts w:ascii="Arial" w:hAnsi="Arial" w:cs="Arial"/>
          <w:bCs/>
        </w:rPr>
        <w:t>w imieniu administratora danych osobowych.</w:t>
      </w:r>
    </w:p>
    <w:p w14:paraId="4ABE980D" w14:textId="1893EA3D" w:rsidR="0044235B" w:rsidRPr="00F65B9B" w:rsidRDefault="004A03A7" w:rsidP="004E2A13">
      <w:pPr>
        <w:pStyle w:val="Akapitzlist"/>
        <w:numPr>
          <w:ilvl w:val="0"/>
          <w:numId w:val="35"/>
        </w:numPr>
        <w:suppressAutoHyphens/>
        <w:spacing w:before="240" w:after="240" w:line="360" w:lineRule="auto"/>
        <w:ind w:left="709" w:hanging="709"/>
        <w:rPr>
          <w:rFonts w:ascii="Arial" w:hAnsi="Arial" w:cs="Arial"/>
          <w:bCs/>
        </w:rPr>
      </w:pPr>
      <w:r w:rsidRPr="00F65B9B">
        <w:rPr>
          <w:rFonts w:ascii="Arial" w:hAnsi="Arial" w:cs="Arial"/>
        </w:rPr>
        <w:t xml:space="preserve">Skorzystanie przez osobę, której dane osobowe dotyczą, z uprawnienia do sprostowania lub uzupełnienia, o którym mowa w art. 16 </w:t>
      </w:r>
      <w:r w:rsidR="00B75AF4" w:rsidRPr="00F65B9B">
        <w:rPr>
          <w:rFonts w:ascii="Arial" w:hAnsi="Arial" w:cs="Arial"/>
        </w:rPr>
        <w:t>RODO</w:t>
      </w:r>
      <w:r w:rsidRPr="00F65B9B">
        <w:rPr>
          <w:rFonts w:ascii="Arial" w:hAnsi="Arial" w:cs="Arial"/>
        </w:rPr>
        <w:t>, nie może skutkować zmianą wyniku postępowania o udzielenie zamówienia ani zmianą postanowień umowy w sprawie zamówienia publicznego w zakresie niezgodnym z ustawą.</w:t>
      </w:r>
      <w:bookmarkEnd w:id="11"/>
    </w:p>
    <w:p w14:paraId="71A6BE05" w14:textId="6901EBC5" w:rsidR="00F47306" w:rsidRPr="00F65B9B" w:rsidRDefault="009A6DCD" w:rsidP="004E2A13">
      <w:pPr>
        <w:pStyle w:val="Akapitzlist"/>
        <w:numPr>
          <w:ilvl w:val="0"/>
          <w:numId w:val="35"/>
        </w:numPr>
        <w:suppressAutoHyphens/>
        <w:spacing w:before="240" w:after="240" w:line="360" w:lineRule="auto"/>
        <w:ind w:left="709" w:hanging="709"/>
        <w:rPr>
          <w:rFonts w:ascii="Arial" w:hAnsi="Arial" w:cs="Arial"/>
          <w:bCs/>
        </w:rPr>
      </w:pPr>
      <w:r w:rsidRPr="00F65B9B">
        <w:rPr>
          <w:rFonts w:ascii="Arial" w:hAnsi="Arial" w:cs="Arial"/>
          <w:bCs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06D2A11C" w14:textId="33EF0826" w:rsidR="0007369E" w:rsidRPr="00046340" w:rsidRDefault="001B4B1B" w:rsidP="004E2A13">
      <w:pPr>
        <w:pStyle w:val="Nagwek1"/>
        <w:numPr>
          <w:ilvl w:val="0"/>
          <w:numId w:val="28"/>
        </w:numPr>
        <w:spacing w:before="360" w:after="360" w:line="360" w:lineRule="auto"/>
        <w:ind w:left="567" w:hanging="567"/>
        <w:rPr>
          <w:rFonts w:ascii="Arial" w:hAnsi="Arial" w:cs="Arial"/>
          <w:sz w:val="24"/>
        </w:rPr>
      </w:pPr>
      <w:r w:rsidRPr="00046340">
        <w:rPr>
          <w:rFonts w:ascii="Arial" w:hAnsi="Arial" w:cs="Arial"/>
          <w:sz w:val="24"/>
        </w:rPr>
        <w:t>OPIS PRZEDMIOTU ZAMÓWIENIA</w:t>
      </w:r>
    </w:p>
    <w:p w14:paraId="42D5DFF9" w14:textId="79CD72A1" w:rsidR="002C1327" w:rsidRPr="00046340" w:rsidRDefault="00F63DF3" w:rsidP="004E2A13">
      <w:pPr>
        <w:numPr>
          <w:ilvl w:val="0"/>
          <w:numId w:val="27"/>
        </w:numPr>
        <w:autoSpaceDE w:val="0"/>
        <w:autoSpaceDN w:val="0"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  <w:b/>
        </w:rPr>
        <w:t xml:space="preserve">Nazwa zamówienia: </w:t>
      </w:r>
      <w:bookmarkStart w:id="12" w:name="_Hlk184555403"/>
      <w:r w:rsidR="00A350C8" w:rsidRPr="00A350C8">
        <w:rPr>
          <w:rStyle w:val="Uwydatnienie"/>
          <w:rFonts w:ascii="Arial" w:hAnsi="Arial" w:cs="Arial"/>
          <w:b/>
          <w:bCs/>
          <w:i w:val="0"/>
          <w:iCs w:val="0"/>
        </w:rPr>
        <w:t>Budowa toalety zewnętrznej na terenie szkoły</w:t>
      </w:r>
      <w:r w:rsidR="00837CD6" w:rsidRPr="00046340">
        <w:rPr>
          <w:rFonts w:ascii="Arial" w:hAnsi="Arial" w:cs="Arial"/>
          <w:b/>
        </w:rPr>
        <w:t>.</w:t>
      </w:r>
    </w:p>
    <w:bookmarkEnd w:id="12"/>
    <w:p w14:paraId="563ECA07" w14:textId="171BC685" w:rsidR="006B7818" w:rsidRPr="005D64C0" w:rsidRDefault="006B7818" w:rsidP="004E2A13">
      <w:pPr>
        <w:numPr>
          <w:ilvl w:val="0"/>
          <w:numId w:val="27"/>
        </w:numPr>
        <w:autoSpaceDE w:val="0"/>
        <w:autoSpaceDN w:val="0"/>
        <w:spacing w:before="240" w:after="240" w:line="360" w:lineRule="auto"/>
        <w:ind w:left="709" w:hanging="709"/>
        <w:rPr>
          <w:rFonts w:ascii="Arial" w:hAnsi="Arial" w:cs="Arial"/>
          <w:bCs/>
        </w:rPr>
      </w:pPr>
      <w:r w:rsidRPr="005D64C0">
        <w:rPr>
          <w:rFonts w:ascii="Arial" w:hAnsi="Arial" w:cs="Arial"/>
          <w:bCs/>
        </w:rPr>
        <w:t xml:space="preserve">Przedmiot zamówienia </w:t>
      </w:r>
      <w:r w:rsidR="00A350C8" w:rsidRPr="005D64C0">
        <w:rPr>
          <w:rFonts w:ascii="Arial" w:hAnsi="Arial" w:cs="Arial"/>
          <w:bCs/>
        </w:rPr>
        <w:t xml:space="preserve">nie </w:t>
      </w:r>
      <w:r w:rsidRPr="005D64C0">
        <w:rPr>
          <w:rFonts w:ascii="Arial" w:hAnsi="Arial" w:cs="Arial"/>
          <w:bCs/>
        </w:rPr>
        <w:t xml:space="preserve">został podzielony </w:t>
      </w:r>
      <w:r w:rsidR="00A350C8" w:rsidRPr="005D64C0">
        <w:rPr>
          <w:rFonts w:ascii="Arial" w:hAnsi="Arial" w:cs="Arial"/>
          <w:bCs/>
        </w:rPr>
        <w:t>na części</w:t>
      </w:r>
      <w:r w:rsidR="00D82535">
        <w:rPr>
          <w:rFonts w:ascii="Arial" w:hAnsi="Arial" w:cs="Arial"/>
          <w:bCs/>
        </w:rPr>
        <w:t>,</w:t>
      </w:r>
      <w:r w:rsidR="00A350C8" w:rsidRPr="005D64C0">
        <w:rPr>
          <w:rFonts w:ascii="Arial" w:hAnsi="Arial" w:cs="Arial"/>
          <w:bCs/>
        </w:rPr>
        <w:t xml:space="preserve"> </w:t>
      </w:r>
      <w:r w:rsidR="005D64C0">
        <w:rPr>
          <w:rFonts w:ascii="Arial" w:hAnsi="Arial" w:cs="Arial"/>
          <w:bCs/>
        </w:rPr>
        <w:t xml:space="preserve">ponieważ </w:t>
      </w:r>
      <w:r w:rsidR="005D0432">
        <w:rPr>
          <w:rFonts w:ascii="Arial" w:hAnsi="Arial" w:cs="Arial"/>
          <w:bCs/>
        </w:rPr>
        <w:t>stanowi całość niepodzielnych prac ze względu na przedmiot zamówienia</w:t>
      </w:r>
      <w:r w:rsidR="00E23C25">
        <w:rPr>
          <w:rFonts w:ascii="Arial" w:hAnsi="Arial" w:cs="Arial"/>
          <w:bCs/>
        </w:rPr>
        <w:t xml:space="preserve"> i gwarancję udzieloną przez jednego Wykonawcę. Przedmiot zamówienia stanowi jedno z zadań na roboty budowlan</w:t>
      </w:r>
      <w:r w:rsidR="005D2A1B">
        <w:rPr>
          <w:rFonts w:ascii="Arial" w:hAnsi="Arial" w:cs="Arial"/>
          <w:bCs/>
        </w:rPr>
        <w:t xml:space="preserve">ych </w:t>
      </w:r>
      <w:r w:rsidR="00E23C25">
        <w:rPr>
          <w:rFonts w:ascii="Arial" w:hAnsi="Arial" w:cs="Arial"/>
          <w:bCs/>
        </w:rPr>
        <w:t>realizowa</w:t>
      </w:r>
      <w:r w:rsidR="005D2A1B">
        <w:rPr>
          <w:rFonts w:ascii="Arial" w:hAnsi="Arial" w:cs="Arial"/>
          <w:bCs/>
        </w:rPr>
        <w:t xml:space="preserve">nych przez Zamawiającego w 2025r. </w:t>
      </w:r>
    </w:p>
    <w:p w14:paraId="24EB7E81" w14:textId="7F1AF8F4" w:rsidR="001E64E0" w:rsidRDefault="002C1327" w:rsidP="004E2A13">
      <w:pPr>
        <w:numPr>
          <w:ilvl w:val="0"/>
          <w:numId w:val="27"/>
        </w:numPr>
        <w:autoSpaceDE w:val="0"/>
        <w:autoSpaceDN w:val="0"/>
        <w:spacing w:before="240" w:after="240" w:line="360" w:lineRule="auto"/>
        <w:ind w:left="709" w:hanging="709"/>
        <w:rPr>
          <w:rFonts w:ascii="Arial" w:hAnsi="Arial" w:cs="Arial"/>
        </w:rPr>
      </w:pPr>
      <w:bookmarkStart w:id="13" w:name="_Hlk204286310"/>
      <w:r w:rsidRPr="00046340">
        <w:rPr>
          <w:rFonts w:ascii="Arial" w:hAnsi="Arial" w:cs="Arial"/>
        </w:rPr>
        <w:t>Szczegółowy opis przedmiotu zamówienia zawarty został w załączniku n</w:t>
      </w:r>
      <w:r w:rsidR="004F1CBC" w:rsidRPr="00046340">
        <w:rPr>
          <w:rFonts w:ascii="Arial" w:hAnsi="Arial" w:cs="Arial"/>
        </w:rPr>
        <w:t xml:space="preserve">r </w:t>
      </w:r>
      <w:r w:rsidR="001E64E0">
        <w:rPr>
          <w:rFonts w:ascii="Arial" w:hAnsi="Arial" w:cs="Arial"/>
        </w:rPr>
        <w:t>4</w:t>
      </w:r>
      <w:r w:rsidRPr="00046340">
        <w:rPr>
          <w:rFonts w:ascii="Arial" w:hAnsi="Arial" w:cs="Arial"/>
        </w:rPr>
        <w:t xml:space="preserve"> do </w:t>
      </w:r>
      <w:r w:rsidR="001E64E0">
        <w:rPr>
          <w:rFonts w:ascii="Arial" w:hAnsi="Arial" w:cs="Arial"/>
        </w:rPr>
        <w:t xml:space="preserve">SWZ </w:t>
      </w:r>
      <w:r w:rsidR="004E2A13">
        <w:rPr>
          <w:rFonts w:ascii="Arial" w:hAnsi="Arial" w:cs="Arial"/>
        </w:rPr>
        <w:t xml:space="preserve">pn.: </w:t>
      </w:r>
      <w:r w:rsidR="00885482" w:rsidRPr="00885482">
        <w:rPr>
          <w:rFonts w:ascii="Arial" w:hAnsi="Arial" w:cs="Arial"/>
        </w:rPr>
        <w:t>Dokumentacja techniczna</w:t>
      </w:r>
      <w:r w:rsidR="004E2A13">
        <w:rPr>
          <w:rFonts w:ascii="Arial" w:hAnsi="Arial" w:cs="Arial"/>
        </w:rPr>
        <w:t>.</w:t>
      </w:r>
    </w:p>
    <w:bookmarkEnd w:id="13"/>
    <w:p w14:paraId="6B455783" w14:textId="77777777" w:rsidR="000D2250" w:rsidRDefault="00F63DF3" w:rsidP="004E2A13">
      <w:pPr>
        <w:numPr>
          <w:ilvl w:val="0"/>
          <w:numId w:val="27"/>
        </w:numPr>
        <w:autoSpaceDE w:val="0"/>
        <w:autoSpaceDN w:val="0"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Nazw</w:t>
      </w:r>
      <w:r w:rsidR="0007369E" w:rsidRPr="00046340">
        <w:rPr>
          <w:rFonts w:ascii="Arial" w:hAnsi="Arial" w:cs="Arial"/>
        </w:rPr>
        <w:t>a</w:t>
      </w:r>
      <w:r w:rsidRPr="00046340">
        <w:rPr>
          <w:rFonts w:ascii="Arial" w:hAnsi="Arial" w:cs="Arial"/>
        </w:rPr>
        <w:t xml:space="preserve"> i kod</w:t>
      </w:r>
      <w:r w:rsidR="0007369E" w:rsidRPr="00046340">
        <w:rPr>
          <w:rFonts w:ascii="Arial" w:hAnsi="Arial" w:cs="Arial"/>
        </w:rPr>
        <w:t xml:space="preserve"> </w:t>
      </w:r>
      <w:r w:rsidRPr="00046340">
        <w:rPr>
          <w:rFonts w:ascii="Arial" w:hAnsi="Arial" w:cs="Arial"/>
        </w:rPr>
        <w:t>opisując</w:t>
      </w:r>
      <w:r w:rsidR="0007369E" w:rsidRPr="00046340">
        <w:rPr>
          <w:rFonts w:ascii="Arial" w:hAnsi="Arial" w:cs="Arial"/>
        </w:rPr>
        <w:t>y</w:t>
      </w:r>
      <w:r w:rsidRPr="00046340">
        <w:rPr>
          <w:rFonts w:ascii="Arial" w:hAnsi="Arial" w:cs="Arial"/>
        </w:rPr>
        <w:t xml:space="preserve"> przedmiot zamówienia (CPV):</w:t>
      </w:r>
      <w:r w:rsidR="0007369E" w:rsidRPr="00046340">
        <w:rPr>
          <w:rFonts w:ascii="Arial" w:hAnsi="Arial" w:cs="Arial"/>
        </w:rPr>
        <w:t xml:space="preserve"> </w:t>
      </w:r>
    </w:p>
    <w:p w14:paraId="6E65A0F4" w14:textId="2EA24922" w:rsidR="008C4883" w:rsidRDefault="008C4883" w:rsidP="001E4938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hyperlink r:id="rId14" w:history="1">
        <w:r w:rsidRPr="001E4938">
          <w:rPr>
            <w:rFonts w:ascii="Arial" w:hAnsi="Arial" w:cs="Arial"/>
            <w:lang w:bidi="lo-LA"/>
          </w:rPr>
          <w:t>45000000-7</w:t>
        </w:r>
      </w:hyperlink>
      <w:r w:rsidRPr="001E4938">
        <w:rPr>
          <w:rFonts w:ascii="Arial" w:hAnsi="Arial" w:cs="Arial"/>
          <w:lang w:bidi="lo-LA"/>
        </w:rPr>
        <w:t xml:space="preserve"> Roboty budowlane </w:t>
      </w:r>
    </w:p>
    <w:p w14:paraId="737ADF69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45111000-8 Roboty w zakresie burzenia, roboty ziemne</w:t>
      </w:r>
    </w:p>
    <w:p w14:paraId="4BD9C03F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lastRenderedPageBreak/>
        <w:t>45111200-0 Roboty w zakresie przygotowania terenu pod budowę i roboty ziemne</w:t>
      </w:r>
    </w:p>
    <w:p w14:paraId="7BB10986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45262300-4 Betonowanie</w:t>
      </w:r>
    </w:p>
    <w:p w14:paraId="51C75550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45262350-9 Betonowanie bez zbrojenia</w:t>
      </w:r>
    </w:p>
    <w:p w14:paraId="6720ACCF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45262000-1 Specjalne roboty budowlane inne niż dachowe</w:t>
      </w:r>
    </w:p>
    <w:p w14:paraId="6B927DBA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45262310-7 Zbrojenie</w:t>
      </w:r>
    </w:p>
    <w:p w14:paraId="6DEE446D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45300000-0 Roboty instalacyjne w budynkach</w:t>
      </w:r>
    </w:p>
    <w:p w14:paraId="68C3ED2D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45320000-6 Roboty izolacyjne</w:t>
      </w:r>
    </w:p>
    <w:p w14:paraId="3F6EC09F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45321000-3 Izolacja cieplna</w:t>
      </w:r>
    </w:p>
    <w:p w14:paraId="16E07579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45262500-6 Roboty murarskie i murowe</w:t>
      </w:r>
    </w:p>
    <w:p w14:paraId="3C07510A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45262520-2 Roboty murowe</w:t>
      </w:r>
    </w:p>
    <w:p w14:paraId="7FBCBB4E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45261000-4 Wykonywanie pokryć i konstrukcji dachowych oraz podobne roboty</w:t>
      </w:r>
    </w:p>
    <w:p w14:paraId="066A94E7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45421000-4 Roboty w zakresie stolarki budowlanej</w:t>
      </w:r>
    </w:p>
    <w:p w14:paraId="41DF153E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45450000-6 Roboty budowlane wykończeniowe, pozostałe</w:t>
      </w:r>
    </w:p>
    <w:p w14:paraId="263ED5A0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45400000-1 Roboty wykończeniowe w zakresie obiektów budowlanych</w:t>
      </w:r>
    </w:p>
    <w:p w14:paraId="53961664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45410000-4 Tynkowanie</w:t>
      </w:r>
    </w:p>
    <w:p w14:paraId="3FE5EE2B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45430000-0 Pokrywanie podłóg i ścian</w:t>
      </w:r>
    </w:p>
    <w:p w14:paraId="72EEBA6A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45432100-5 Kładzenie i wykładanie podłóg</w:t>
      </w:r>
    </w:p>
    <w:p w14:paraId="4B7269B2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45431000-7 Kładzenie płytek</w:t>
      </w:r>
    </w:p>
    <w:p w14:paraId="7F4DAECC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45421140-7 Instalowanie stolarki metalowej, z wyjątkiem drzwi i okien</w:t>
      </w:r>
    </w:p>
    <w:p w14:paraId="6237BFD8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45440000-3 Roboty malarskie i szklarskie</w:t>
      </w:r>
    </w:p>
    <w:p w14:paraId="0FC7A580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45442100-8 Roboty malarskie</w:t>
      </w:r>
    </w:p>
    <w:p w14:paraId="7924E5C8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45233200-1 Roboty w zakresie różnych nawierzchni</w:t>
      </w:r>
    </w:p>
    <w:p w14:paraId="17901209" w14:textId="77777777" w:rsidR="003A1042" w:rsidRP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45232000-2 Roboty pomocnicze w zakresie rurociągów i kabli</w:t>
      </w:r>
    </w:p>
    <w:p w14:paraId="4BEA9520" w14:textId="0D1097CC" w:rsidR="003A1042" w:rsidRDefault="003A1042" w:rsidP="003A1042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3A1042">
        <w:rPr>
          <w:rFonts w:ascii="Arial" w:hAnsi="Arial" w:cs="Arial"/>
          <w:lang w:bidi="lo-LA"/>
        </w:rPr>
        <w:t>45112710-5 Roboty w zakresie kształtowania terenów zielonych</w:t>
      </w:r>
    </w:p>
    <w:p w14:paraId="34079107" w14:textId="3EE0AE05" w:rsidR="003A1042" w:rsidRDefault="004B6268" w:rsidP="003A1042">
      <w:pPr>
        <w:spacing w:before="120" w:after="120" w:line="360" w:lineRule="auto"/>
        <w:ind w:left="720"/>
        <w:rPr>
          <w:rStyle w:val="t286pc"/>
          <w:rFonts w:ascii="Arial" w:hAnsi="Arial" w:cs="Arial"/>
        </w:rPr>
      </w:pPr>
      <w:r w:rsidRPr="004B6268">
        <w:rPr>
          <w:rStyle w:val="t286pc"/>
          <w:rFonts w:ascii="Arial" w:hAnsi="Arial" w:cs="Arial"/>
        </w:rPr>
        <w:t>45311000-0</w:t>
      </w:r>
      <w:r>
        <w:rPr>
          <w:rStyle w:val="t286pc"/>
          <w:rFonts w:ascii="Arial" w:hAnsi="Arial" w:cs="Arial"/>
        </w:rPr>
        <w:t xml:space="preserve"> </w:t>
      </w:r>
      <w:r w:rsidRPr="004B6268">
        <w:rPr>
          <w:rStyle w:val="t286pc"/>
          <w:rFonts w:ascii="Arial" w:hAnsi="Arial" w:cs="Arial"/>
        </w:rPr>
        <w:t>Roboty w zakresie okablowania oraz instalacji elektrycznych (dotyczy prac instalacyjnych i budowlanych)</w:t>
      </w:r>
    </w:p>
    <w:p w14:paraId="6D3E6862" w14:textId="77777777" w:rsidR="00DD15E6" w:rsidRDefault="00C40BF4" w:rsidP="00DD15E6">
      <w:pPr>
        <w:spacing w:before="120" w:after="120" w:line="360" w:lineRule="auto"/>
        <w:ind w:left="720"/>
        <w:rPr>
          <w:rStyle w:val="Pogrubienie"/>
          <w:rFonts w:ascii="Arial" w:hAnsi="Arial" w:cs="Arial"/>
          <w:b w:val="0"/>
          <w:bCs w:val="0"/>
        </w:rPr>
      </w:pPr>
      <w:r w:rsidRPr="00C40BF4">
        <w:rPr>
          <w:rStyle w:val="Pogrubienie"/>
          <w:rFonts w:ascii="Arial" w:hAnsi="Arial" w:cs="Arial"/>
          <w:b w:val="0"/>
          <w:bCs w:val="0"/>
        </w:rPr>
        <w:lastRenderedPageBreak/>
        <w:t>45330000-9 Roboty instalacyjne wodno-kanalizacyjne i sanitarne</w:t>
      </w:r>
    </w:p>
    <w:p w14:paraId="58DE1655" w14:textId="77777777" w:rsidR="00DD15E6" w:rsidRPr="00616E23" w:rsidRDefault="00CE100E" w:rsidP="00DD15E6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616E23">
        <w:rPr>
          <w:rFonts w:ascii="Arial" w:hAnsi="Arial" w:cs="Arial"/>
          <w:lang w:bidi="lo-LA"/>
        </w:rPr>
        <w:t>45332000-3 Roboty instalacyjne wodne i kanalizacyjne</w:t>
      </w:r>
    </w:p>
    <w:p w14:paraId="3D80043F" w14:textId="2317888C" w:rsidR="00CE100E" w:rsidRPr="00616E23" w:rsidRDefault="00CE100E" w:rsidP="00DD15E6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616E23">
        <w:rPr>
          <w:rFonts w:ascii="Arial" w:hAnsi="Arial" w:cs="Arial"/>
          <w:lang w:bidi="lo-LA"/>
        </w:rPr>
        <w:t>45311000-0 Roboty w zakresie okablowania oraz instalacji elektrycznych</w:t>
      </w:r>
    </w:p>
    <w:p w14:paraId="046C1E1F" w14:textId="732FB668" w:rsidR="00CE100E" w:rsidRPr="00616E23" w:rsidRDefault="00CE100E" w:rsidP="00CE100E">
      <w:pPr>
        <w:spacing w:before="120" w:after="120" w:line="360" w:lineRule="auto"/>
        <w:ind w:left="720"/>
        <w:rPr>
          <w:rFonts w:ascii="Arial" w:hAnsi="Arial" w:cs="Arial"/>
          <w:lang w:bidi="lo-LA"/>
        </w:rPr>
      </w:pPr>
      <w:r w:rsidRPr="00616E23">
        <w:rPr>
          <w:rFonts w:ascii="Arial" w:hAnsi="Arial" w:cs="Arial"/>
          <w:lang w:bidi="lo-LA"/>
        </w:rPr>
        <w:t>45311100-1 Roboty w zakresie okablowania elektrycznego</w:t>
      </w:r>
    </w:p>
    <w:p w14:paraId="6C58EDFD" w14:textId="68EDE3DB" w:rsidR="005C3694" w:rsidRPr="00046340" w:rsidRDefault="001B4B1B" w:rsidP="004E2A13">
      <w:pPr>
        <w:pStyle w:val="Nagwek1"/>
        <w:numPr>
          <w:ilvl w:val="0"/>
          <w:numId w:val="28"/>
        </w:numPr>
        <w:spacing w:before="360" w:after="360" w:line="360" w:lineRule="auto"/>
        <w:ind w:left="709" w:hanging="709"/>
        <w:rPr>
          <w:rFonts w:ascii="Arial" w:hAnsi="Arial" w:cs="Arial"/>
          <w:sz w:val="24"/>
          <w:lang w:eastAsia="en-US"/>
        </w:rPr>
      </w:pPr>
      <w:r w:rsidRPr="00046340">
        <w:rPr>
          <w:rFonts w:ascii="Arial" w:hAnsi="Arial" w:cs="Arial"/>
          <w:sz w:val="24"/>
        </w:rPr>
        <w:t>TERMIN WYKONANIA ZAMÓWIENIA:</w:t>
      </w:r>
    </w:p>
    <w:p w14:paraId="7815E3B5" w14:textId="2B4FDCEA" w:rsidR="008B5317" w:rsidRPr="00607D2B" w:rsidRDefault="00C40BF4" w:rsidP="00F8588B">
      <w:pPr>
        <w:pStyle w:val="1tekstw3poziomie"/>
        <w:spacing w:before="240" w:after="240" w:line="360" w:lineRule="auto"/>
        <w:ind w:left="0"/>
        <w:rPr>
          <w:rFonts w:cs="Arial"/>
          <w:i/>
          <w:sz w:val="24"/>
          <w:szCs w:val="24"/>
          <w:lang w:val="pl-PL"/>
        </w:rPr>
      </w:pPr>
      <w:r w:rsidRPr="007D01D0">
        <w:rPr>
          <w:rFonts w:cs="Arial"/>
          <w:bCs/>
          <w:iCs/>
          <w:sz w:val="24"/>
          <w:szCs w:val="24"/>
          <w:lang w:val="pl-PL"/>
        </w:rPr>
        <w:t>D</w:t>
      </w:r>
      <w:r w:rsidR="00E30F34" w:rsidRPr="007D01D0">
        <w:rPr>
          <w:rFonts w:cs="Arial"/>
          <w:bCs/>
          <w:iCs/>
          <w:sz w:val="24"/>
          <w:szCs w:val="24"/>
          <w:lang w:val="pl-PL"/>
        </w:rPr>
        <w:t xml:space="preserve">o </w:t>
      </w:r>
      <w:r w:rsidR="00666EF6">
        <w:rPr>
          <w:rFonts w:cs="Arial"/>
          <w:bCs/>
          <w:iCs/>
          <w:sz w:val="24"/>
          <w:szCs w:val="24"/>
          <w:lang w:val="pl-PL"/>
        </w:rPr>
        <w:t>30</w:t>
      </w:r>
      <w:r w:rsidR="00E30F34" w:rsidRPr="00607D2B">
        <w:rPr>
          <w:rFonts w:cs="Arial"/>
          <w:bCs/>
          <w:iCs/>
          <w:sz w:val="24"/>
          <w:szCs w:val="24"/>
          <w:lang w:val="pl-PL"/>
        </w:rPr>
        <w:t xml:space="preserve"> dni kalendarzowych od dnia zawarcia umowy.</w:t>
      </w:r>
    </w:p>
    <w:p w14:paraId="20FD1E5B" w14:textId="46BF2D00" w:rsidR="000F5884" w:rsidRPr="00046340" w:rsidRDefault="001B4B1B" w:rsidP="004E2A13">
      <w:pPr>
        <w:pStyle w:val="Nagwek1"/>
        <w:numPr>
          <w:ilvl w:val="0"/>
          <w:numId w:val="28"/>
        </w:numPr>
        <w:spacing w:before="360" w:after="360" w:line="360" w:lineRule="auto"/>
        <w:ind w:left="567" w:hanging="567"/>
        <w:rPr>
          <w:rFonts w:ascii="Arial" w:hAnsi="Arial" w:cs="Arial"/>
          <w:sz w:val="24"/>
        </w:rPr>
      </w:pPr>
      <w:r w:rsidRPr="00046340">
        <w:rPr>
          <w:rFonts w:ascii="Arial" w:hAnsi="Arial" w:cs="Arial"/>
          <w:sz w:val="24"/>
        </w:rPr>
        <w:t>PODSTAWY WYKLUCZENIA I WARUNKI UDZIAŁU W POSTĘPOWANIU</w:t>
      </w:r>
    </w:p>
    <w:p w14:paraId="62730053" w14:textId="77777777" w:rsidR="004702C5" w:rsidRPr="00046340" w:rsidRDefault="00FE7F4B" w:rsidP="00550AE8">
      <w:p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046340">
        <w:rPr>
          <w:rFonts w:ascii="Arial" w:hAnsi="Arial" w:cs="Arial"/>
        </w:rPr>
        <w:t>5.1.</w:t>
      </w:r>
      <w:r w:rsidRPr="00046340">
        <w:rPr>
          <w:rFonts w:ascii="Arial" w:hAnsi="Arial" w:cs="Arial"/>
        </w:rPr>
        <w:tab/>
      </w:r>
      <w:r w:rsidR="004702C5" w:rsidRPr="00046340">
        <w:rPr>
          <w:rFonts w:ascii="Arial" w:hAnsi="Arial" w:cs="Arial"/>
        </w:rPr>
        <w:t>O udzielenie zamówienia mogą ubiegać się Wykonawcy, którzy nie podlegają wykluczeniu:</w:t>
      </w:r>
    </w:p>
    <w:p w14:paraId="70E05D3F" w14:textId="77777777" w:rsidR="004702C5" w:rsidRPr="00046340" w:rsidRDefault="004702C5" w:rsidP="004E2A13">
      <w:pPr>
        <w:numPr>
          <w:ilvl w:val="0"/>
          <w:numId w:val="17"/>
        </w:numPr>
        <w:tabs>
          <w:tab w:val="left" w:pos="426"/>
        </w:tabs>
        <w:suppressAutoHyphens/>
        <w:spacing w:before="240" w:after="240" w:line="360" w:lineRule="auto"/>
        <w:rPr>
          <w:rFonts w:ascii="Arial" w:hAnsi="Arial" w:cs="Arial"/>
        </w:rPr>
      </w:pPr>
      <w:bookmarkStart w:id="14" w:name="_Hlk67244116"/>
      <w:r w:rsidRPr="00046340">
        <w:rPr>
          <w:rFonts w:ascii="Arial" w:hAnsi="Arial" w:cs="Arial"/>
        </w:rPr>
        <w:t>na podstawie art. 108 ust. 1 ustawy PZP,</w:t>
      </w:r>
    </w:p>
    <w:p w14:paraId="6A6625B5" w14:textId="283BDED8" w:rsidR="004702C5" w:rsidRPr="00046340" w:rsidRDefault="004702C5" w:rsidP="004E2A13">
      <w:pPr>
        <w:numPr>
          <w:ilvl w:val="0"/>
          <w:numId w:val="17"/>
        </w:numPr>
        <w:tabs>
          <w:tab w:val="left" w:pos="426"/>
        </w:tabs>
        <w:suppressAutoHyphens/>
        <w:spacing w:before="240" w:after="240" w:line="360" w:lineRule="auto"/>
        <w:rPr>
          <w:rFonts w:ascii="Arial" w:hAnsi="Arial" w:cs="Arial"/>
        </w:rPr>
      </w:pPr>
      <w:r w:rsidRPr="00046340">
        <w:rPr>
          <w:rFonts w:ascii="Arial" w:hAnsi="Arial" w:cs="Arial"/>
        </w:rPr>
        <w:t>na podstawie art. art. 7 ustawy z dnia 13 kwietnia 2022 r. o szczególnych rozwiązaniach w zakresie przeciwdziałania wspieraniu agresji na Ukrainę oraz służących ochronie bezpieczeństwa narodowego (Dz.U. z 20</w:t>
      </w:r>
      <w:r w:rsidR="00C509A4">
        <w:rPr>
          <w:rFonts w:ascii="Arial" w:hAnsi="Arial" w:cs="Arial"/>
        </w:rPr>
        <w:t>25</w:t>
      </w:r>
      <w:r w:rsidRPr="00046340">
        <w:rPr>
          <w:rFonts w:ascii="Arial" w:hAnsi="Arial" w:cs="Arial"/>
        </w:rPr>
        <w:t xml:space="preserve">, poz. </w:t>
      </w:r>
      <w:r w:rsidR="00C509A4">
        <w:rPr>
          <w:rFonts w:ascii="Arial" w:hAnsi="Arial" w:cs="Arial"/>
        </w:rPr>
        <w:t>514</w:t>
      </w:r>
      <w:r w:rsidRPr="00046340">
        <w:rPr>
          <w:rFonts w:ascii="Arial" w:hAnsi="Arial" w:cs="Arial"/>
        </w:rPr>
        <w:t>).</w:t>
      </w:r>
    </w:p>
    <w:bookmarkEnd w:id="14"/>
    <w:p w14:paraId="6BC17947" w14:textId="77777777" w:rsidR="004702C5" w:rsidRPr="00046340" w:rsidRDefault="004702C5" w:rsidP="004E2A13">
      <w:pPr>
        <w:numPr>
          <w:ilvl w:val="0"/>
          <w:numId w:val="17"/>
        </w:numPr>
        <w:tabs>
          <w:tab w:val="left" w:pos="426"/>
        </w:tabs>
        <w:suppressAutoHyphens/>
        <w:spacing w:before="240" w:after="240" w:line="360" w:lineRule="auto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Wykluczenie Wykonawcy następuje zgodnie z art. 111 ustawy PZP. </w:t>
      </w:r>
    </w:p>
    <w:p w14:paraId="759D4214" w14:textId="37721287" w:rsidR="00BB0F3E" w:rsidRPr="00046340" w:rsidRDefault="004A2F76" w:rsidP="00550AE8">
      <w:pPr>
        <w:pStyle w:val="Tekstpodstawowy31"/>
        <w:spacing w:before="240" w:after="240"/>
        <w:ind w:left="709" w:hanging="709"/>
        <w:jc w:val="left"/>
      </w:pPr>
      <w:r w:rsidRPr="00046340">
        <w:t>5.2.</w:t>
      </w:r>
      <w:r w:rsidRPr="00046340">
        <w:tab/>
        <w:t>Zamawiający nie określa warunków udziału w postępowaniu.</w:t>
      </w:r>
    </w:p>
    <w:p w14:paraId="263068FD" w14:textId="4F455F42" w:rsidR="008C6456" w:rsidRPr="00046340" w:rsidRDefault="00934ACF" w:rsidP="004E2A13">
      <w:pPr>
        <w:pStyle w:val="Nagwek1"/>
        <w:numPr>
          <w:ilvl w:val="0"/>
          <w:numId w:val="28"/>
        </w:numPr>
        <w:spacing w:before="360" w:after="360" w:line="360" w:lineRule="auto"/>
        <w:ind w:left="709" w:hanging="709"/>
        <w:rPr>
          <w:rFonts w:ascii="Arial" w:hAnsi="Arial" w:cs="Arial"/>
          <w:sz w:val="24"/>
        </w:rPr>
      </w:pPr>
      <w:r w:rsidRPr="00046340">
        <w:rPr>
          <w:rFonts w:ascii="Arial" w:hAnsi="Arial" w:cs="Arial"/>
          <w:sz w:val="24"/>
        </w:rPr>
        <w:t>WYKAZ PODMIOTOWYCH i PRZEDMIOTOWYCH ŚRODKÓW DOWODOWYCH</w:t>
      </w:r>
    </w:p>
    <w:p w14:paraId="2A387E0A" w14:textId="77777777" w:rsidR="0071340D" w:rsidRPr="00046340" w:rsidRDefault="0071340D" w:rsidP="00F956BC">
      <w:pPr>
        <w:rPr>
          <w:rFonts w:ascii="Arial" w:hAnsi="Arial" w:cs="Arial"/>
          <w:b/>
          <w:bCs/>
        </w:rPr>
      </w:pPr>
      <w:r w:rsidRPr="00046340">
        <w:rPr>
          <w:rFonts w:ascii="Arial" w:hAnsi="Arial" w:cs="Arial"/>
          <w:b/>
          <w:bCs/>
        </w:rPr>
        <w:t xml:space="preserve">Każdy Wykonawca </w:t>
      </w:r>
      <w:r w:rsidR="0010289D" w:rsidRPr="00046340">
        <w:rPr>
          <w:rFonts w:ascii="Arial" w:hAnsi="Arial" w:cs="Arial"/>
          <w:b/>
          <w:bCs/>
        </w:rPr>
        <w:t xml:space="preserve">składa </w:t>
      </w:r>
      <w:r w:rsidRPr="00046340">
        <w:rPr>
          <w:rFonts w:ascii="Arial" w:hAnsi="Arial" w:cs="Arial"/>
          <w:b/>
          <w:bCs/>
        </w:rPr>
        <w:t xml:space="preserve">wraz z ofertą: </w:t>
      </w:r>
    </w:p>
    <w:p w14:paraId="54480E16" w14:textId="78DD4D5E" w:rsidR="0071340D" w:rsidRPr="00046340" w:rsidRDefault="0071340D" w:rsidP="00550AE8">
      <w:pPr>
        <w:numPr>
          <w:ilvl w:val="1"/>
          <w:numId w:val="5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Do oferty Wykonawca zobowiązany jest dołączyć aktualne na dzień składania ofert oświadczenie o braku podstaw do wykluczenia z postępowania – zgodnie </w:t>
      </w:r>
      <w:r w:rsidR="004A2F76" w:rsidRPr="00046340">
        <w:rPr>
          <w:rFonts w:ascii="Arial" w:hAnsi="Arial" w:cs="Arial"/>
        </w:rPr>
        <w:br/>
      </w:r>
      <w:r w:rsidRPr="00046340">
        <w:rPr>
          <w:rFonts w:ascii="Arial" w:hAnsi="Arial" w:cs="Arial"/>
        </w:rPr>
        <w:t xml:space="preserve">z </w:t>
      </w:r>
      <w:r w:rsidRPr="00046340">
        <w:rPr>
          <w:rFonts w:ascii="Arial" w:hAnsi="Arial" w:cs="Arial"/>
          <w:bCs/>
        </w:rPr>
        <w:t>załącznikiem nr 2 do SWZ</w:t>
      </w:r>
      <w:r w:rsidRPr="00046340">
        <w:rPr>
          <w:rFonts w:ascii="Arial" w:hAnsi="Arial" w:cs="Arial"/>
          <w:b/>
        </w:rPr>
        <w:t>.</w:t>
      </w:r>
    </w:p>
    <w:p w14:paraId="1ADD74F8" w14:textId="70A976EB" w:rsidR="00C34EFE" w:rsidRPr="00046340" w:rsidRDefault="00C34EFE" w:rsidP="00550AE8">
      <w:pPr>
        <w:numPr>
          <w:ilvl w:val="1"/>
          <w:numId w:val="5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046340">
        <w:rPr>
          <w:rFonts w:ascii="Arial" w:hAnsi="Arial" w:cs="Arial"/>
        </w:rPr>
        <w:t>Zamawiający nie wymaga wniesienia podmiotowych środków dowodowych.</w:t>
      </w:r>
    </w:p>
    <w:p w14:paraId="1868C4F7" w14:textId="61C2BDD6" w:rsidR="0091594D" w:rsidRDefault="007D1228" w:rsidP="00550AE8">
      <w:pPr>
        <w:numPr>
          <w:ilvl w:val="1"/>
          <w:numId w:val="5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046340">
        <w:rPr>
          <w:rFonts w:ascii="Arial" w:hAnsi="Arial" w:cs="Arial"/>
          <w:b/>
          <w:bCs/>
          <w:lang w:eastAsia="ar-SA"/>
        </w:rPr>
        <w:t>Forma dokumentów:</w:t>
      </w:r>
      <w:r w:rsidR="004A2F76" w:rsidRPr="00046340">
        <w:rPr>
          <w:rFonts w:ascii="Arial" w:hAnsi="Arial" w:cs="Arial"/>
          <w:b/>
          <w:bCs/>
          <w:lang w:eastAsia="ar-SA"/>
        </w:rPr>
        <w:t xml:space="preserve"> </w:t>
      </w:r>
      <w:r w:rsidR="004A2F76" w:rsidRPr="00046340">
        <w:rPr>
          <w:rFonts w:ascii="Arial" w:hAnsi="Arial" w:cs="Arial"/>
        </w:rPr>
        <w:t>O</w:t>
      </w:r>
      <w:r w:rsidR="00E62B67" w:rsidRPr="00046340">
        <w:rPr>
          <w:rFonts w:ascii="Arial" w:hAnsi="Arial" w:cs="Arial"/>
        </w:rPr>
        <w:t xml:space="preserve">świadczenia, o których mowa w SWZ i rozporządzeniu, </w:t>
      </w:r>
      <w:bookmarkStart w:id="15" w:name="_Hlk67232767"/>
      <w:r w:rsidR="00E62B67" w:rsidRPr="00046340">
        <w:rPr>
          <w:rFonts w:ascii="Arial" w:hAnsi="Arial" w:cs="Arial"/>
        </w:rPr>
        <w:t xml:space="preserve">składa się w formie elektronicznej </w:t>
      </w:r>
      <w:r w:rsidR="0010289D" w:rsidRPr="00046340">
        <w:rPr>
          <w:rFonts w:ascii="Arial" w:hAnsi="Arial" w:cs="Arial"/>
        </w:rPr>
        <w:t xml:space="preserve">(podpisane kwalifikowanym podpisem </w:t>
      </w:r>
      <w:r w:rsidR="0010289D" w:rsidRPr="00046340">
        <w:rPr>
          <w:rFonts w:ascii="Arial" w:hAnsi="Arial" w:cs="Arial"/>
        </w:rPr>
        <w:lastRenderedPageBreak/>
        <w:t xml:space="preserve">elektronicznym) </w:t>
      </w:r>
      <w:r w:rsidR="00E62B67" w:rsidRPr="00046340">
        <w:rPr>
          <w:rFonts w:ascii="Arial" w:hAnsi="Arial" w:cs="Arial"/>
        </w:rPr>
        <w:t xml:space="preserve">lub w postaci elektronicznej opatrzonej </w:t>
      </w:r>
      <w:bookmarkStart w:id="16" w:name="_Hlk67244450"/>
      <w:r w:rsidR="00E62B67" w:rsidRPr="00046340">
        <w:rPr>
          <w:rFonts w:ascii="Arial" w:hAnsi="Arial" w:cs="Arial"/>
        </w:rPr>
        <w:t>podpisem zaufanym lub podpisem osobistym</w:t>
      </w:r>
      <w:bookmarkEnd w:id="15"/>
      <w:bookmarkEnd w:id="16"/>
      <w:r w:rsidR="00F03464" w:rsidRPr="00046340">
        <w:rPr>
          <w:rFonts w:ascii="Arial" w:hAnsi="Arial" w:cs="Arial"/>
        </w:rPr>
        <w:t xml:space="preserve"> e-dowodem</w:t>
      </w:r>
      <w:r w:rsidR="00E62B67" w:rsidRPr="00046340">
        <w:rPr>
          <w:rFonts w:ascii="Arial" w:hAnsi="Arial" w:cs="Arial"/>
        </w:rPr>
        <w:t>.</w:t>
      </w:r>
    </w:p>
    <w:p w14:paraId="6C6816E8" w14:textId="2362324B" w:rsidR="00D50CD5" w:rsidRPr="000B2C0D" w:rsidRDefault="00934ACF" w:rsidP="004E2A13">
      <w:pPr>
        <w:pStyle w:val="Nagwek1"/>
        <w:numPr>
          <w:ilvl w:val="0"/>
          <w:numId w:val="28"/>
        </w:numPr>
        <w:spacing w:line="360" w:lineRule="auto"/>
        <w:ind w:left="567" w:hanging="567"/>
        <w:rPr>
          <w:rFonts w:ascii="Arial" w:hAnsi="Arial" w:cs="Arial"/>
          <w:sz w:val="24"/>
          <w:lang w:eastAsia="en-US" w:bidi="en-US"/>
        </w:rPr>
      </w:pPr>
      <w:r w:rsidRPr="000B2C0D">
        <w:rPr>
          <w:rFonts w:ascii="Arial" w:hAnsi="Arial" w:cs="Arial"/>
          <w:sz w:val="24"/>
        </w:rPr>
        <w:t xml:space="preserve">INFORMACJE O ŚRODKACH KOMUNIKACJI ELEKTRONICZNEJ, PRZY UŻYCIU KTÓRYCH ZAMAWIAJĄCY BĘDZIE KOMUNIKOWAŁ SIĘ Z WYKONAWCAMI, ORAZ INFORMACJE O WYMAGANIACH TECHNICZNYCH </w:t>
      </w:r>
      <w:r w:rsidR="000B2C0D">
        <w:rPr>
          <w:rFonts w:ascii="Arial" w:hAnsi="Arial" w:cs="Arial"/>
          <w:sz w:val="24"/>
        </w:rPr>
        <w:br/>
      </w:r>
      <w:r w:rsidRPr="000B2C0D">
        <w:rPr>
          <w:rFonts w:ascii="Arial" w:hAnsi="Arial" w:cs="Arial"/>
          <w:sz w:val="24"/>
        </w:rPr>
        <w:t>I ORGANIZACYJNYCH SPORZĄDZANIA, WYSYŁANIA I ODBIERANIA KORESPONDENCJI ELEKTRONICZNEJ I WYKAZ OSÓB UPRAWNIONYCH DO KUMUNIKOWANIA SIĘ Z WYKONAWCAMI</w:t>
      </w:r>
    </w:p>
    <w:p w14:paraId="194F0DA5" w14:textId="642F6913" w:rsidR="00850B9D" w:rsidRPr="00046340" w:rsidRDefault="00850B9D" w:rsidP="004E2A13">
      <w:pPr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Osobą uprawnioną do porozumiewania się z Wykonawcami jest: </w:t>
      </w:r>
      <w:r w:rsidR="001B31B8" w:rsidRPr="00046340">
        <w:rPr>
          <w:rFonts w:ascii="Arial" w:hAnsi="Arial" w:cs="Arial"/>
        </w:rPr>
        <w:t>Marcin Kisilica</w:t>
      </w:r>
      <w:r w:rsidR="00601594">
        <w:rPr>
          <w:rFonts w:ascii="Arial" w:hAnsi="Arial" w:cs="Arial"/>
        </w:rPr>
        <w:t xml:space="preserve"> lub Mirosław Krzyształowicz</w:t>
      </w:r>
      <w:r w:rsidRPr="00046340">
        <w:rPr>
          <w:rFonts w:ascii="Arial" w:hAnsi="Arial" w:cs="Arial"/>
        </w:rPr>
        <w:t xml:space="preserve"> od poniedziałku do piątku w godz. 8:00 –15:</w:t>
      </w:r>
      <w:r w:rsidR="00F21952" w:rsidRPr="00046340">
        <w:rPr>
          <w:rFonts w:ascii="Arial" w:hAnsi="Arial" w:cs="Arial"/>
        </w:rPr>
        <w:t>0</w:t>
      </w:r>
      <w:r w:rsidRPr="00046340">
        <w:rPr>
          <w:rFonts w:ascii="Arial" w:hAnsi="Arial" w:cs="Arial"/>
        </w:rPr>
        <w:t xml:space="preserve">0, </w:t>
      </w:r>
      <w:r w:rsidR="00F8588B">
        <w:rPr>
          <w:rFonts w:ascii="Arial" w:hAnsi="Arial" w:cs="Arial"/>
        </w:rPr>
        <w:br/>
      </w:r>
      <w:r w:rsidRPr="00046340">
        <w:rPr>
          <w:rFonts w:ascii="Arial" w:hAnsi="Arial" w:cs="Arial"/>
        </w:rPr>
        <w:t>z wyłączeniem dni wolnych od pracy.</w:t>
      </w:r>
    </w:p>
    <w:p w14:paraId="08CB3961" w14:textId="233EB3E1" w:rsidR="00850B9D" w:rsidRPr="00046340" w:rsidRDefault="00850B9D" w:rsidP="004E2A13">
      <w:pPr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046340">
        <w:rPr>
          <w:rFonts w:ascii="Arial" w:eastAsiaTheme="minorHAnsi" w:hAnsi="Arial" w:cs="Arial"/>
          <w:lang w:eastAsia="en-US"/>
        </w:rPr>
        <w:t>https://ezamowienia.gov.pl/pl/ lub przez</w:t>
      </w:r>
      <w:r w:rsidR="004A2F76" w:rsidRPr="00046340">
        <w:rPr>
          <w:rFonts w:ascii="Arial" w:eastAsiaTheme="minorHAnsi" w:hAnsi="Arial" w:cs="Arial"/>
          <w:lang w:eastAsia="en-US"/>
        </w:rPr>
        <w:t xml:space="preserve"> e-mail </w:t>
      </w:r>
      <w:hyperlink r:id="rId15" w:history="1">
        <w:r w:rsidR="004A2F76" w:rsidRPr="00046340">
          <w:rPr>
            <w:rStyle w:val="Hipercze"/>
            <w:rFonts w:ascii="Arial" w:eastAsiaTheme="minorHAnsi" w:hAnsi="Arial" w:cs="Arial"/>
            <w:color w:val="auto"/>
            <w:u w:val="none"/>
            <w:lang w:eastAsia="en-US"/>
          </w:rPr>
          <w:t>sekretariat@zsckrbogdanczowice.pl</w:t>
        </w:r>
      </w:hyperlink>
    </w:p>
    <w:p w14:paraId="7764E7D2" w14:textId="77777777" w:rsidR="00850B9D" w:rsidRPr="00046340" w:rsidRDefault="00850B9D" w:rsidP="004E2A13">
      <w:pPr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046340">
        <w:rPr>
          <w:rFonts w:ascii="Arial" w:hAnsi="Arial" w:cs="Arial"/>
        </w:rPr>
        <w:t>Korzystanie z Platformy e-Zamówienia jest bezpłatne.</w:t>
      </w:r>
    </w:p>
    <w:p w14:paraId="751E5C38" w14:textId="09DEF50B" w:rsidR="00850B9D" w:rsidRPr="00046340" w:rsidRDefault="00850B9D" w:rsidP="004E2A13">
      <w:pPr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046340">
        <w:rPr>
          <w:rFonts w:ascii="Arial" w:eastAsiaTheme="minorHAnsi" w:hAnsi="Arial" w:cs="Arial"/>
          <w:lang w:eastAsia="en-US"/>
        </w:rPr>
        <w:t xml:space="preserve">Wykonawca zamierzający wziąć udział w postępowaniu o udzielenie zamówienia publicznego musi posiadać konto podmiotu „Wykonawca” na Platformie </w:t>
      </w:r>
      <w:r w:rsidR="00F8588B">
        <w:rPr>
          <w:rFonts w:ascii="Arial" w:eastAsiaTheme="minorHAnsi" w:hAnsi="Arial" w:cs="Arial"/>
          <w:lang w:eastAsia="en-US"/>
        </w:rPr>
        <w:br/>
      </w:r>
      <w:r w:rsidRPr="00046340">
        <w:rPr>
          <w:rFonts w:ascii="Arial" w:eastAsiaTheme="minorHAnsi" w:hAnsi="Arial" w:cs="Arial"/>
          <w:lang w:eastAsia="en-US"/>
        </w:rPr>
        <w:t xml:space="preserve">e-Zamówienia. </w:t>
      </w:r>
    </w:p>
    <w:p w14:paraId="28C4D724" w14:textId="77777777" w:rsidR="00850B9D" w:rsidRPr="00046340" w:rsidRDefault="00850B9D" w:rsidP="004E2A13">
      <w:pPr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046340">
        <w:rPr>
          <w:rFonts w:ascii="Arial" w:hAnsi="Arial" w:cs="Arial"/>
        </w:rPr>
        <w:t>Szczegółowe informacje na temat zakładania kont podmiotów oraz zasady i warunki korzystania z Platformy e-Zamówienia, w tym minimalne wymagania techniczne dotyczące sprzętu używanego w celu korzystania z usług oraz informacje dotyczące specyfikacji połączenia określa Regulamin Platformy e-Zamówienia oraz informacje zamieszczone w zakładce „Centrum Pomocy”.</w:t>
      </w:r>
    </w:p>
    <w:p w14:paraId="227E513A" w14:textId="77777777" w:rsidR="00850B9D" w:rsidRPr="00046340" w:rsidRDefault="00850B9D" w:rsidP="004E2A13">
      <w:pPr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046340">
        <w:rPr>
          <w:rFonts w:ascii="Arial" w:hAnsi="Arial" w:cs="Arial"/>
        </w:rPr>
        <w:t>Komunikacja w postępowaniu odbywa się drogą elektroniczną za pośrednictwem formularzy do komunikacji dostępnych w zakładce „Formularze” („Formularze do komunikacji”), z wyłączeniem składania ofert – sposób przygotowania i złożenia oferty wskazany jest w pkt 9 SWZ.</w:t>
      </w:r>
    </w:p>
    <w:p w14:paraId="62FEED0B" w14:textId="77777777" w:rsidR="00850B9D" w:rsidRPr="00046340" w:rsidRDefault="00850B9D" w:rsidP="004E2A13">
      <w:pPr>
        <w:numPr>
          <w:ilvl w:val="0"/>
          <w:numId w:val="18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046340">
        <w:rPr>
          <w:rFonts w:ascii="Arial" w:hAnsi="Arial" w:cs="Arial"/>
        </w:rPr>
        <w:lastRenderedPageBreak/>
        <w:t>Za pośrednictwem „Formularzy do komunikacji” odbywa się w szczególności przekazywanie:</w:t>
      </w:r>
    </w:p>
    <w:p w14:paraId="68D8AA11" w14:textId="77777777" w:rsidR="00850B9D" w:rsidRPr="00046340" w:rsidRDefault="00850B9D" w:rsidP="004E2A13">
      <w:pPr>
        <w:numPr>
          <w:ilvl w:val="0"/>
          <w:numId w:val="19"/>
        </w:numPr>
        <w:spacing w:before="240" w:after="240" w:line="360" w:lineRule="auto"/>
        <w:ind w:left="567" w:hanging="422"/>
        <w:rPr>
          <w:rFonts w:ascii="Arial" w:hAnsi="Arial" w:cs="Arial"/>
        </w:rPr>
      </w:pPr>
      <w:r w:rsidRPr="00046340">
        <w:rPr>
          <w:rFonts w:ascii="Arial" w:hAnsi="Arial" w:cs="Arial"/>
        </w:rPr>
        <w:t>wniosków o wyjaśnienie treści SWZ;</w:t>
      </w:r>
    </w:p>
    <w:p w14:paraId="5B013DAB" w14:textId="77777777" w:rsidR="00850B9D" w:rsidRPr="00046340" w:rsidRDefault="00850B9D" w:rsidP="004E2A13">
      <w:pPr>
        <w:numPr>
          <w:ilvl w:val="0"/>
          <w:numId w:val="19"/>
        </w:numPr>
        <w:spacing w:before="240" w:after="240" w:line="360" w:lineRule="auto"/>
        <w:ind w:left="567" w:hanging="422"/>
        <w:rPr>
          <w:rFonts w:ascii="Arial" w:hAnsi="Arial" w:cs="Arial"/>
        </w:rPr>
      </w:pPr>
      <w:r w:rsidRPr="00046340">
        <w:rPr>
          <w:rFonts w:ascii="Arial" w:hAnsi="Arial" w:cs="Arial"/>
        </w:rPr>
        <w:t>wezwań i zawiadomień;</w:t>
      </w:r>
    </w:p>
    <w:p w14:paraId="59A7ADC0" w14:textId="77777777" w:rsidR="00850B9D" w:rsidRPr="00046340" w:rsidRDefault="00850B9D" w:rsidP="004E2A13">
      <w:pPr>
        <w:numPr>
          <w:ilvl w:val="0"/>
          <w:numId w:val="19"/>
        </w:numPr>
        <w:spacing w:before="240" w:after="240" w:line="360" w:lineRule="auto"/>
        <w:ind w:left="567" w:hanging="422"/>
        <w:rPr>
          <w:rFonts w:ascii="Arial" w:hAnsi="Arial" w:cs="Arial"/>
        </w:rPr>
      </w:pPr>
      <w:r w:rsidRPr="00046340">
        <w:rPr>
          <w:rFonts w:ascii="Arial" w:hAnsi="Arial" w:cs="Arial"/>
        </w:rPr>
        <w:t>dokumentów składanych na wezwanie zamawiającego (podmiotowych środków dowodowych);</w:t>
      </w:r>
    </w:p>
    <w:p w14:paraId="10C1766B" w14:textId="77777777" w:rsidR="00850B9D" w:rsidRPr="00046340" w:rsidRDefault="00850B9D" w:rsidP="004E2A13">
      <w:pPr>
        <w:numPr>
          <w:ilvl w:val="0"/>
          <w:numId w:val="19"/>
        </w:numPr>
        <w:spacing w:before="240" w:after="240" w:line="360" w:lineRule="auto"/>
        <w:ind w:left="567" w:hanging="422"/>
        <w:rPr>
          <w:rFonts w:ascii="Arial" w:hAnsi="Arial" w:cs="Arial"/>
        </w:rPr>
      </w:pPr>
      <w:r w:rsidRPr="00046340">
        <w:rPr>
          <w:rFonts w:ascii="Arial" w:hAnsi="Arial" w:cs="Arial"/>
        </w:rPr>
        <w:t>wyjaśnień składanych na wezwanie zamawiającego.</w:t>
      </w:r>
    </w:p>
    <w:p w14:paraId="68E8AE47" w14:textId="61439F93" w:rsidR="00850B9D" w:rsidRPr="00046340" w:rsidRDefault="00850B9D" w:rsidP="004E2A13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>Formularze do komunikacji umożliwiają dołączenie załącznika do przesyłanej wiadomości (przycisk „dodaj załącznik”).</w:t>
      </w:r>
    </w:p>
    <w:p w14:paraId="4172B79A" w14:textId="77777777" w:rsidR="00850B9D" w:rsidRPr="00046340" w:rsidRDefault="00850B9D" w:rsidP="004E2A13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 xml:space="preserve">W przypadku załączników opatrzonych kwalifikowanym podpisem elektronicznym, </w:t>
      </w:r>
      <w:r w:rsidRPr="00046340">
        <w:rPr>
          <w:rFonts w:ascii="Arial" w:eastAsiaTheme="minorHAnsi" w:hAnsi="Arial" w:cs="Arial"/>
          <w:lang w:eastAsia="en-US"/>
        </w:rPr>
        <w:br/>
        <w:t>w zależności od rodzaju podpisu i jego typu (zewnętrzny, wewnętrzny) dodaje się uprzednio podpisany dokument wraz z wygenerowanym plikiem podpisu (typ zewnętrzny) lub - dokument z „wszytym” podpisem (typ wewnętrzny).</w:t>
      </w:r>
    </w:p>
    <w:p w14:paraId="68FA78AB" w14:textId="77777777" w:rsidR="00850B9D" w:rsidRPr="00046340" w:rsidRDefault="00850B9D" w:rsidP="004E2A13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>Informacje, oświadczenia, wnioski, zawiadomienia lub dokumenty sporządza w postaci elektronicznej i przekazuje jako załącznik do „Formularza do komunikacji” lub jako tekst wpisany bezpośrednio do Formularza do komunikacji, w sposób umożliwiający ustalenie tożsamości osoby przekazującej.</w:t>
      </w:r>
    </w:p>
    <w:p w14:paraId="6BF41D46" w14:textId="77777777" w:rsidR="00850B9D" w:rsidRPr="00046340" w:rsidRDefault="00850B9D" w:rsidP="004E2A13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0F13E884" w14:textId="77777777" w:rsidR="00850B9D" w:rsidRPr="00046340" w:rsidRDefault="00850B9D" w:rsidP="004E2A13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>Wszystkie wysłane i odebrane w postępowaniu przez wykonawcę wiadomości widoczne są po zalogowaniu w podglądzie postępowania w zakładce „Komunikacja”.</w:t>
      </w:r>
    </w:p>
    <w:p w14:paraId="09CBBA97" w14:textId="77777777" w:rsidR="00850B9D" w:rsidRPr="00046340" w:rsidRDefault="00850B9D" w:rsidP="004E2A13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>Maksymalny rozmiar plików przesyłanych za pośrednictwem „Formularzy do komunikacji” wynosi 150 MB (wielkość ta dotyczy plików przesyłanych jako załączniki do jednego formularza).</w:t>
      </w:r>
    </w:p>
    <w:p w14:paraId="67C1F3E4" w14:textId="7497701A" w:rsidR="00850B9D" w:rsidRPr="00046340" w:rsidRDefault="00850B9D" w:rsidP="004E2A13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 xml:space="preserve">Jeżeli przekazywane dokumenty zawierają informacje stanowiące tajemnicę przedsiębiorstwa w rozumieniu przepisów ustawy z dnia 16 kwietnia 1993 r. </w:t>
      </w:r>
      <w:r w:rsidR="00A83CF3" w:rsidRPr="00046340">
        <w:rPr>
          <w:rFonts w:ascii="Arial" w:eastAsiaTheme="minorHAnsi" w:hAnsi="Arial" w:cs="Arial"/>
          <w:lang w:eastAsia="en-US"/>
        </w:rPr>
        <w:br/>
      </w:r>
      <w:r w:rsidRPr="00046340">
        <w:rPr>
          <w:rFonts w:ascii="Arial" w:eastAsiaTheme="minorHAnsi" w:hAnsi="Arial" w:cs="Arial"/>
          <w:lang w:eastAsia="en-US"/>
        </w:rPr>
        <w:lastRenderedPageBreak/>
        <w:t xml:space="preserve">o zwalczaniu nieuczciwej konkurencji wykonawca, w celu utrzymania w poufności tych informacji, przekazuje je w wydzielonym i odpowiednio oznaczonym pliku - </w:t>
      </w:r>
      <w:r w:rsidR="00A83CF3" w:rsidRPr="00046340">
        <w:rPr>
          <w:rFonts w:ascii="Arial" w:eastAsiaTheme="minorHAnsi" w:hAnsi="Arial" w:cs="Arial"/>
          <w:lang w:eastAsia="en-US"/>
        </w:rPr>
        <w:br/>
      </w:r>
      <w:r w:rsidRPr="00046340">
        <w:rPr>
          <w:rFonts w:ascii="Arial" w:eastAsiaTheme="minorHAnsi" w:hAnsi="Arial" w:cs="Arial"/>
          <w:lang w:eastAsia="en-US"/>
        </w:rPr>
        <w:t>z zaznaczeniem w nazwie pliku „Dokument stanowiący tajemnicę przedsiębiorstwa”.</w:t>
      </w:r>
    </w:p>
    <w:p w14:paraId="16B66525" w14:textId="77777777" w:rsidR="00850B9D" w:rsidRPr="00046340" w:rsidRDefault="00850B9D" w:rsidP="004E2A13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>Sposób sporządzenia dokumentów elektronicznych musi być zgodny z wymaganiami określonymi w:</w:t>
      </w:r>
    </w:p>
    <w:p w14:paraId="6E5304D2" w14:textId="5A6CB61C" w:rsidR="00850B9D" w:rsidRPr="00046340" w:rsidRDefault="00850B9D" w:rsidP="004E2A13">
      <w:pPr>
        <w:numPr>
          <w:ilvl w:val="0"/>
          <w:numId w:val="21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 xml:space="preserve">rozporządzeniu Prezesa Rady Ministrów z dnia 30 grudnia 2020 r. w sprawie sposobu sporządzania i przekazywania informacji oraz wymagań technicznych dla dokumentów elektronicznych oraz środków komunikacji elektronicznej </w:t>
      </w:r>
      <w:r w:rsidR="00A37151">
        <w:rPr>
          <w:rFonts w:ascii="Arial" w:eastAsiaTheme="minorHAnsi" w:hAnsi="Arial" w:cs="Arial"/>
          <w:lang w:eastAsia="en-US"/>
        </w:rPr>
        <w:br/>
      </w:r>
      <w:r w:rsidRPr="00046340">
        <w:rPr>
          <w:rFonts w:ascii="Arial" w:eastAsiaTheme="minorHAnsi" w:hAnsi="Arial" w:cs="Arial"/>
          <w:lang w:eastAsia="en-US"/>
        </w:rPr>
        <w:t xml:space="preserve">w postępowaniu o udzielenie zamówienia publicznego lub konkursie (Dz. U. </w:t>
      </w:r>
      <w:r w:rsidR="00A83CF3" w:rsidRPr="00046340">
        <w:rPr>
          <w:rFonts w:ascii="Arial" w:eastAsiaTheme="minorHAnsi" w:hAnsi="Arial" w:cs="Arial"/>
          <w:lang w:eastAsia="en-US"/>
        </w:rPr>
        <w:br/>
      </w:r>
      <w:r w:rsidRPr="00046340">
        <w:rPr>
          <w:rFonts w:ascii="Arial" w:eastAsiaTheme="minorHAnsi" w:hAnsi="Arial" w:cs="Arial"/>
          <w:lang w:eastAsia="en-US"/>
        </w:rPr>
        <w:t>z 2020r. poz. 2452) oraz</w:t>
      </w:r>
    </w:p>
    <w:p w14:paraId="01ECD7F7" w14:textId="5D63834D" w:rsidR="00850B9D" w:rsidRPr="00046340" w:rsidRDefault="00850B9D" w:rsidP="004E2A13">
      <w:pPr>
        <w:numPr>
          <w:ilvl w:val="0"/>
          <w:numId w:val="21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 xml:space="preserve">rozporządzeniu Ministra Rozwoju, Pracy i Technologii z dnia 23 grudnia 2020 r. w sprawie podmiotowych środków dowodowych oraz innych dokumentów lub oświadczeń, jakich może żądać zamawiający od wykonawcy (Dz. U. </w:t>
      </w:r>
      <w:r w:rsidR="003A7FD0">
        <w:rPr>
          <w:rFonts w:ascii="Arial" w:eastAsiaTheme="minorHAnsi" w:hAnsi="Arial" w:cs="Arial"/>
          <w:lang w:eastAsia="en-US"/>
        </w:rPr>
        <w:br/>
      </w:r>
      <w:r w:rsidRPr="00046340">
        <w:rPr>
          <w:rFonts w:ascii="Arial" w:eastAsiaTheme="minorHAnsi" w:hAnsi="Arial" w:cs="Arial"/>
          <w:lang w:eastAsia="en-US"/>
        </w:rPr>
        <w:t>z 2020 r. poz. 2415).</w:t>
      </w:r>
    </w:p>
    <w:p w14:paraId="7625D2F4" w14:textId="21036EE4" w:rsidR="00850B9D" w:rsidRPr="00046340" w:rsidRDefault="00850B9D" w:rsidP="004E2A13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</w:t>
      </w:r>
      <w:hyperlink r:id="rId16" w:history="1">
        <w:r w:rsidR="00941D76" w:rsidRPr="00046340">
          <w:rPr>
            <w:rStyle w:val="Hipercze"/>
            <w:rFonts w:ascii="Arial" w:eastAsiaTheme="minorHAnsi" w:hAnsi="Arial" w:cs="Arial"/>
            <w:color w:val="auto"/>
            <w:u w:val="none"/>
            <w:lang w:eastAsia="en-US"/>
          </w:rPr>
          <w:t>https://ezamowienia.gov.pl</w:t>
        </w:r>
      </w:hyperlink>
      <w:r w:rsidR="00941D76" w:rsidRPr="00046340">
        <w:rPr>
          <w:rFonts w:ascii="Arial" w:eastAsiaTheme="minorHAnsi" w:hAnsi="Arial" w:cs="Arial"/>
          <w:lang w:eastAsia="en-US"/>
        </w:rPr>
        <w:t xml:space="preserve"> </w:t>
      </w:r>
      <w:r w:rsidR="00941D76" w:rsidRPr="00046340">
        <w:rPr>
          <w:rFonts w:ascii="Arial" w:eastAsiaTheme="minorHAnsi" w:hAnsi="Arial" w:cs="Arial"/>
          <w:lang w:eastAsia="en-US"/>
        </w:rPr>
        <w:br/>
      </w:r>
      <w:r w:rsidRPr="00046340">
        <w:rPr>
          <w:rFonts w:ascii="Arial" w:eastAsiaTheme="minorHAnsi" w:hAnsi="Arial" w:cs="Arial"/>
          <w:lang w:eastAsia="en-US"/>
        </w:rPr>
        <w:t>w zakładce „Zgłoś problem”.</w:t>
      </w:r>
    </w:p>
    <w:p w14:paraId="241ACBA3" w14:textId="77777777" w:rsidR="00850B9D" w:rsidRPr="00046340" w:rsidRDefault="00850B9D" w:rsidP="004E2A13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hanging="357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>Wyjaśnienia treści SWZ:</w:t>
      </w:r>
    </w:p>
    <w:p w14:paraId="3302F379" w14:textId="77777777" w:rsidR="00850B9D" w:rsidRPr="00046340" w:rsidRDefault="00850B9D" w:rsidP="004E2A13">
      <w:pPr>
        <w:numPr>
          <w:ilvl w:val="0"/>
          <w:numId w:val="22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>Wykonawca może zwrócić się do zamawiającego z wnioskiem o wyjaśnienie treści SWZ.</w:t>
      </w:r>
    </w:p>
    <w:p w14:paraId="134338D5" w14:textId="77777777" w:rsidR="00850B9D" w:rsidRPr="00046340" w:rsidRDefault="00850B9D" w:rsidP="004E2A13">
      <w:pPr>
        <w:numPr>
          <w:ilvl w:val="0"/>
          <w:numId w:val="22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>Wnioski o wyjaśnienie należy przesyłać za pomocą „Formularza do komunikacji”.</w:t>
      </w:r>
    </w:p>
    <w:p w14:paraId="14E80EFC" w14:textId="77777777" w:rsidR="00850B9D" w:rsidRPr="00046340" w:rsidRDefault="00850B9D" w:rsidP="004E2A13">
      <w:pPr>
        <w:numPr>
          <w:ilvl w:val="0"/>
          <w:numId w:val="22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25939797" w14:textId="77777777" w:rsidR="00850B9D" w:rsidRPr="00046340" w:rsidRDefault="00850B9D" w:rsidP="004E2A13">
      <w:pPr>
        <w:numPr>
          <w:ilvl w:val="0"/>
          <w:numId w:val="22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>Zamawiający niezwłocznie udzieli wyjaśnień, jednak nie później niż na 2 dni</w:t>
      </w:r>
      <w:r w:rsidRPr="00046340">
        <w:rPr>
          <w:rFonts w:ascii="Arial" w:eastAsiaTheme="minorHAnsi" w:hAnsi="Arial" w:cs="Arial"/>
          <w:b/>
          <w:bCs/>
          <w:lang w:eastAsia="en-US"/>
        </w:rPr>
        <w:t xml:space="preserve"> </w:t>
      </w:r>
      <w:r w:rsidRPr="00046340">
        <w:rPr>
          <w:rFonts w:ascii="Arial" w:eastAsiaTheme="minorHAnsi" w:hAnsi="Arial" w:cs="Arial"/>
          <w:lang w:eastAsia="en-US"/>
        </w:rPr>
        <w:t xml:space="preserve">przed upływem terminu składania ofert, pod warunkiem, że wniosek o wyjaśnienie treści </w:t>
      </w:r>
      <w:r w:rsidRPr="00046340">
        <w:rPr>
          <w:rFonts w:ascii="Arial" w:eastAsiaTheme="minorHAnsi" w:hAnsi="Arial" w:cs="Arial"/>
          <w:lang w:eastAsia="en-US"/>
        </w:rPr>
        <w:lastRenderedPageBreak/>
        <w:t xml:space="preserve">SWZ wpłynął do zamawiającego nie później niż na 4 dni przed upływem terminu składania ofert. </w:t>
      </w:r>
    </w:p>
    <w:p w14:paraId="2A2B3E9E" w14:textId="77777777" w:rsidR="00850B9D" w:rsidRPr="00046340" w:rsidRDefault="00850B9D" w:rsidP="004E2A13">
      <w:pPr>
        <w:numPr>
          <w:ilvl w:val="0"/>
          <w:numId w:val="22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46340">
        <w:rPr>
          <w:rFonts w:ascii="Arial" w:eastAsiaTheme="minorHAnsi" w:hAnsi="Arial" w:cs="Arial"/>
          <w:lang w:eastAsia="en-US"/>
        </w:rPr>
        <w:t xml:space="preserve">Treść zapytań wraz z wyjaśnieniami zamawiający udostępni na stronie internetowej prowadzonego postępowania, bez ujawniania źródła zapytania. </w:t>
      </w:r>
    </w:p>
    <w:p w14:paraId="0EE0216B" w14:textId="67F118F7" w:rsidR="001535D8" w:rsidRPr="00046340" w:rsidRDefault="00713811" w:rsidP="004E2A13">
      <w:pPr>
        <w:pStyle w:val="Nagwek1"/>
        <w:numPr>
          <w:ilvl w:val="0"/>
          <w:numId w:val="28"/>
        </w:numPr>
        <w:spacing w:before="360" w:after="360" w:line="360" w:lineRule="auto"/>
        <w:ind w:left="567" w:hanging="567"/>
        <w:rPr>
          <w:rFonts w:ascii="Arial" w:hAnsi="Arial" w:cs="Arial"/>
          <w:sz w:val="24"/>
          <w:lang w:eastAsia="en-US" w:bidi="en-US"/>
        </w:rPr>
      </w:pPr>
      <w:r w:rsidRPr="00046340">
        <w:rPr>
          <w:rFonts w:ascii="Arial" w:hAnsi="Arial" w:cs="Arial"/>
          <w:sz w:val="24"/>
        </w:rPr>
        <w:t>TERMIN ZWIĄZANIA OFERTĄ</w:t>
      </w:r>
    </w:p>
    <w:p w14:paraId="56A754C0" w14:textId="3107FB76" w:rsidR="00F23D6F" w:rsidRPr="00046340" w:rsidRDefault="00F23D6F" w:rsidP="00550AE8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Wykonawca będzie związany ofertą przez okres nie dłużej niż </w:t>
      </w:r>
      <w:r w:rsidRPr="00046340">
        <w:rPr>
          <w:rFonts w:ascii="Arial" w:hAnsi="Arial" w:cs="Arial"/>
          <w:b/>
        </w:rPr>
        <w:t>30 dni</w:t>
      </w:r>
      <w:r w:rsidRPr="00046340">
        <w:rPr>
          <w:rFonts w:ascii="Arial" w:hAnsi="Arial" w:cs="Arial"/>
        </w:rPr>
        <w:t xml:space="preserve">, tj. do dnia </w:t>
      </w:r>
      <w:r w:rsidR="00E83BCA">
        <w:rPr>
          <w:rFonts w:ascii="Arial" w:hAnsi="Arial" w:cs="Arial"/>
          <w:b/>
          <w:bCs/>
        </w:rPr>
        <w:t>14</w:t>
      </w:r>
      <w:r w:rsidR="000D1B39">
        <w:rPr>
          <w:rFonts w:ascii="Arial" w:hAnsi="Arial" w:cs="Arial"/>
          <w:b/>
          <w:bCs/>
        </w:rPr>
        <w:t>.01</w:t>
      </w:r>
      <w:r w:rsidR="00D2242E">
        <w:rPr>
          <w:rFonts w:ascii="Arial" w:hAnsi="Arial" w:cs="Arial"/>
          <w:b/>
          <w:bCs/>
        </w:rPr>
        <w:t>.202</w:t>
      </w:r>
      <w:r w:rsidR="000D1B39">
        <w:rPr>
          <w:rFonts w:ascii="Arial" w:hAnsi="Arial" w:cs="Arial"/>
          <w:b/>
          <w:bCs/>
        </w:rPr>
        <w:t>6</w:t>
      </w:r>
      <w:r w:rsidR="00D2242E">
        <w:rPr>
          <w:rFonts w:ascii="Arial" w:hAnsi="Arial" w:cs="Arial"/>
          <w:b/>
          <w:bCs/>
        </w:rPr>
        <w:t xml:space="preserve">r. </w:t>
      </w:r>
      <w:r w:rsidRPr="00046340">
        <w:rPr>
          <w:rFonts w:ascii="Arial" w:hAnsi="Arial" w:cs="Arial"/>
        </w:rPr>
        <w:t>Bieg terminu związania ofertą rozpoczyna się wraz z upływem terminu składania ofert.</w:t>
      </w:r>
    </w:p>
    <w:p w14:paraId="6C6B29E1" w14:textId="77777777" w:rsidR="00F23D6F" w:rsidRPr="00046340" w:rsidRDefault="00F23D6F" w:rsidP="00550AE8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14:paraId="303C2394" w14:textId="66329EA9" w:rsidR="00D50CD5" w:rsidRPr="00046340" w:rsidRDefault="00F23D6F" w:rsidP="00550AE8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046340">
        <w:rPr>
          <w:rFonts w:ascii="Arial" w:hAnsi="Arial" w:cs="Arial"/>
        </w:rPr>
        <w:t>Przedłużenie terminu związania ofertą wymaga złożenia przez wykonawcę pisemnego oświadczenia o wyrażeniu zgody na przedłużenie terminu związania ofertą.</w:t>
      </w:r>
    </w:p>
    <w:p w14:paraId="01DE361F" w14:textId="5D3714B5" w:rsidR="00BE633F" w:rsidRPr="00046340" w:rsidRDefault="00713811" w:rsidP="004E2A13">
      <w:pPr>
        <w:pStyle w:val="Nagwek1"/>
        <w:numPr>
          <w:ilvl w:val="0"/>
          <w:numId w:val="28"/>
        </w:numPr>
        <w:spacing w:before="360" w:after="360" w:line="360" w:lineRule="auto"/>
        <w:ind w:left="567" w:hanging="567"/>
        <w:rPr>
          <w:rFonts w:ascii="Arial" w:hAnsi="Arial" w:cs="Arial"/>
          <w:sz w:val="24"/>
        </w:rPr>
      </w:pPr>
      <w:r w:rsidRPr="00046340">
        <w:rPr>
          <w:rFonts w:ascii="Arial" w:hAnsi="Arial" w:cs="Arial"/>
          <w:sz w:val="24"/>
        </w:rPr>
        <w:t>SPOSÓB ORAZ TERMIN SKŁADANIA OFERT</w:t>
      </w:r>
    </w:p>
    <w:p w14:paraId="21C7993C" w14:textId="2DFC0B6B" w:rsidR="00A6101F" w:rsidRPr="00046340" w:rsidRDefault="00A6101F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Ofertę należy złożyć do dnia </w:t>
      </w:r>
      <w:r w:rsidR="00765883">
        <w:rPr>
          <w:rFonts w:ascii="Arial" w:hAnsi="Arial" w:cs="Arial"/>
          <w:b/>
          <w:bCs/>
        </w:rPr>
        <w:t>1</w:t>
      </w:r>
      <w:r w:rsidR="009E7AB4">
        <w:rPr>
          <w:rFonts w:ascii="Arial" w:hAnsi="Arial" w:cs="Arial"/>
          <w:b/>
          <w:bCs/>
        </w:rPr>
        <w:t>6</w:t>
      </w:r>
      <w:r w:rsidR="00B10AA8">
        <w:rPr>
          <w:rFonts w:ascii="Arial" w:hAnsi="Arial" w:cs="Arial"/>
          <w:b/>
          <w:bCs/>
        </w:rPr>
        <w:t>.1</w:t>
      </w:r>
      <w:r w:rsidR="003C5A34">
        <w:rPr>
          <w:rFonts w:ascii="Arial" w:hAnsi="Arial" w:cs="Arial"/>
          <w:b/>
          <w:bCs/>
        </w:rPr>
        <w:t>2</w:t>
      </w:r>
      <w:r w:rsidR="00B10AA8">
        <w:rPr>
          <w:rFonts w:ascii="Arial" w:hAnsi="Arial" w:cs="Arial"/>
          <w:b/>
          <w:bCs/>
        </w:rPr>
        <w:t xml:space="preserve">.2025r. </w:t>
      </w:r>
      <w:r w:rsidR="001444AC" w:rsidRPr="00404B56">
        <w:rPr>
          <w:rFonts w:ascii="Arial" w:hAnsi="Arial" w:cs="Arial"/>
          <w:b/>
          <w:bCs/>
        </w:rPr>
        <w:t xml:space="preserve">do </w:t>
      </w:r>
      <w:r w:rsidRPr="00404B56">
        <w:rPr>
          <w:rFonts w:ascii="Arial" w:hAnsi="Arial" w:cs="Arial"/>
          <w:b/>
          <w:bCs/>
        </w:rPr>
        <w:t xml:space="preserve">godz. </w:t>
      </w:r>
      <w:r w:rsidR="00765883">
        <w:rPr>
          <w:rFonts w:ascii="Arial" w:hAnsi="Arial" w:cs="Arial"/>
          <w:b/>
          <w:bCs/>
        </w:rPr>
        <w:t>12</w:t>
      </w:r>
      <w:r w:rsidRPr="00404B56">
        <w:rPr>
          <w:rFonts w:ascii="Arial" w:hAnsi="Arial" w:cs="Arial"/>
          <w:b/>
          <w:bCs/>
        </w:rPr>
        <w:t>:00</w:t>
      </w:r>
      <w:r w:rsidR="00D8783A" w:rsidRPr="00046340">
        <w:rPr>
          <w:rFonts w:ascii="Arial" w:hAnsi="Arial" w:cs="Arial"/>
        </w:rPr>
        <w:t xml:space="preserve"> przez Platformę </w:t>
      </w:r>
      <w:r w:rsidR="00C80C63" w:rsidRPr="00046340">
        <w:rPr>
          <w:rFonts w:ascii="Arial" w:hAnsi="Arial" w:cs="Arial"/>
        </w:rPr>
        <w:br/>
      </w:r>
      <w:r w:rsidR="00D8783A" w:rsidRPr="00046340">
        <w:rPr>
          <w:rFonts w:ascii="Arial" w:hAnsi="Arial" w:cs="Arial"/>
        </w:rPr>
        <w:t>e-</w:t>
      </w:r>
      <w:r w:rsidR="00032A27" w:rsidRPr="00046340">
        <w:rPr>
          <w:rFonts w:ascii="Arial" w:hAnsi="Arial" w:cs="Arial"/>
        </w:rPr>
        <w:t>Zamówienia</w:t>
      </w:r>
      <w:r w:rsidRPr="00046340">
        <w:rPr>
          <w:rFonts w:ascii="Arial" w:hAnsi="Arial" w:cs="Arial"/>
        </w:rPr>
        <w:t>.</w:t>
      </w:r>
    </w:p>
    <w:p w14:paraId="014E4B72" w14:textId="1F9B9351" w:rsidR="00A6101F" w:rsidRPr="00046340" w:rsidRDefault="00A6101F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eastAsia="Calibri" w:hAnsi="Arial" w:cs="Arial"/>
          <w:lang w:eastAsia="en-US"/>
        </w:rPr>
        <w:t>Wykonawca może złożyć tylko jedną ofertę.</w:t>
      </w:r>
    </w:p>
    <w:p w14:paraId="246165CE" w14:textId="11D8A8DF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Ofertę </w:t>
      </w:r>
      <w:r w:rsidR="00FF2AEA" w:rsidRPr="00046340">
        <w:rPr>
          <w:rFonts w:ascii="Arial" w:hAnsi="Arial" w:cs="Arial"/>
        </w:rPr>
        <w:t>składa się</w:t>
      </w:r>
      <w:r w:rsidRPr="00046340">
        <w:rPr>
          <w:rFonts w:ascii="Arial" w:hAnsi="Arial" w:cs="Arial"/>
        </w:rPr>
        <w:t xml:space="preserve"> w języku polskim.</w:t>
      </w:r>
    </w:p>
    <w:p w14:paraId="478B50A6" w14:textId="6F93CFA0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Ofertę </w:t>
      </w:r>
      <w:r w:rsidR="00FF2AEA" w:rsidRPr="00046340">
        <w:rPr>
          <w:rFonts w:ascii="Arial" w:hAnsi="Arial" w:cs="Arial"/>
        </w:rPr>
        <w:t xml:space="preserve">składa się </w:t>
      </w:r>
      <w:r w:rsidRPr="00046340">
        <w:rPr>
          <w:rFonts w:ascii="Arial" w:hAnsi="Arial" w:cs="Arial"/>
        </w:rPr>
        <w:t xml:space="preserve">w postaci elektronicznej </w:t>
      </w:r>
      <w:r w:rsidR="00FF2AEA" w:rsidRPr="00046340">
        <w:rPr>
          <w:rFonts w:ascii="Arial" w:hAnsi="Arial" w:cs="Arial"/>
        </w:rPr>
        <w:t>opatrzonej</w:t>
      </w:r>
      <w:r w:rsidRPr="00046340">
        <w:rPr>
          <w:rFonts w:ascii="Arial" w:hAnsi="Arial" w:cs="Arial"/>
        </w:rPr>
        <w:t xml:space="preserve"> kwalifikowanym podpisem elektronicznym, podpisem zaufanym lub podpisem osobistym.</w:t>
      </w:r>
    </w:p>
    <w:p w14:paraId="46A1CEB7" w14:textId="2BBBBF72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Formularz oferty wraz z załącznikami </w:t>
      </w:r>
      <w:r w:rsidR="00102061" w:rsidRPr="00046340">
        <w:rPr>
          <w:rFonts w:ascii="Arial" w:hAnsi="Arial" w:cs="Arial"/>
        </w:rPr>
        <w:t>ma</w:t>
      </w:r>
      <w:r w:rsidRPr="00046340">
        <w:rPr>
          <w:rFonts w:ascii="Arial" w:hAnsi="Arial" w:cs="Arial"/>
        </w:rPr>
        <w:t xml:space="preserve"> być podpisany przez osoby upoważnione do reprezentacji Wykonawcy; w przypadku, gdy ofertę podpisują osoby, których upoważnienie do reprezentacji nie wynika z dokumentów rejestrowych, wymaga się aby Wykonawca dołączył do oferty pełnomocnictwo</w:t>
      </w:r>
      <w:r w:rsidR="00B13C5D">
        <w:rPr>
          <w:rFonts w:ascii="Arial" w:hAnsi="Arial" w:cs="Arial"/>
        </w:rPr>
        <w:t>.</w:t>
      </w:r>
    </w:p>
    <w:p w14:paraId="48841739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lastRenderedPageBreak/>
        <w:t>Wykonawca ponosi wszelkie koszty związane z przygotowaniem i złożeniem oferty.</w:t>
      </w:r>
    </w:p>
    <w:p w14:paraId="0E7BD042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eastAsia="Calibri" w:hAnsi="Arial" w:cs="Arial"/>
        </w:rPr>
        <w:t xml:space="preserve">Treść oferty musi być zgodna z wymaganiami zamawiającego określonymi </w:t>
      </w:r>
      <w:r w:rsidRPr="00046340">
        <w:rPr>
          <w:rFonts w:ascii="Arial" w:eastAsia="Calibri" w:hAnsi="Arial" w:cs="Arial"/>
        </w:rPr>
        <w:br/>
        <w:t>w dokumentach zamówienia.</w:t>
      </w:r>
    </w:p>
    <w:p w14:paraId="3EF132B1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eastAsia="Calibri" w:hAnsi="Arial" w:cs="Arial"/>
        </w:rPr>
        <w:t>Oferta może być złożona tylko do upływu terminu składania ofert.</w:t>
      </w:r>
    </w:p>
    <w:p w14:paraId="46328B6A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  <w:bCs/>
          <w:lang w:bidi="en-US"/>
        </w:rPr>
        <w:t xml:space="preserve">Wykonawca przygotowuje ofertę przy pomocy „Formularza ofertowego” udostępnionego przez zamawiającego na Platformie e-Zamówienia </w:t>
      </w:r>
    </w:p>
    <w:p w14:paraId="1C1B368E" w14:textId="1F9427A2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Wykonawca pobiera formularz ofertowy wraz z oświadczeni</w:t>
      </w:r>
      <w:r w:rsidR="0095319A" w:rsidRPr="00046340">
        <w:rPr>
          <w:rFonts w:ascii="Arial" w:hAnsi="Arial" w:cs="Arial"/>
        </w:rPr>
        <w:t xml:space="preserve">em </w:t>
      </w:r>
      <w:r w:rsidRPr="00046340">
        <w:rPr>
          <w:rFonts w:ascii="Arial" w:hAnsi="Arial" w:cs="Arial"/>
        </w:rPr>
        <w:t xml:space="preserve">na swój komputer. Wypełnia pliki w wersji word, zapisuje wypełnione na swoim dysku jako pliki pdf </w:t>
      </w:r>
      <w:r w:rsidR="0095319A" w:rsidRPr="00046340">
        <w:rPr>
          <w:rFonts w:ascii="Arial" w:hAnsi="Arial" w:cs="Arial"/>
        </w:rPr>
        <w:br/>
      </w:r>
      <w:r w:rsidRPr="00046340">
        <w:rPr>
          <w:rFonts w:ascii="Arial" w:hAnsi="Arial" w:cs="Arial"/>
        </w:rPr>
        <w:t xml:space="preserve">a następnie podpisuje pliki pdf kwalifikowanym podpisem elektronicznym lub profilem zaufanym lub podpisem osobistym. </w:t>
      </w:r>
    </w:p>
    <w:p w14:paraId="5B089F48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Wykonawca składa ofertę wraz z załącznikami za pośrednictwem zakładki „Oferty/wnioski”, widocznej w podglądzie postępowania po zalogowaniu się na konto wykonawcy. </w:t>
      </w:r>
    </w:p>
    <w:p w14:paraId="74D361BF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Po wybraniu przycisku „Złóż ofertę” system prezentuje okno składania oferty umożliwiające przekazanie dokumentów elektronicznych, w którym znajdują się dwa pola typu drag&amp;drop („przeciągnij” i „upuść”) służące do dodawania plików.</w:t>
      </w:r>
    </w:p>
    <w:p w14:paraId="6C59DF5C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Wykonawca dodaje wybrany z dysku i uprzednio podpisany „Formularz oferty” </w:t>
      </w:r>
      <w:r w:rsidRPr="00046340">
        <w:rPr>
          <w:rFonts w:ascii="Arial" w:hAnsi="Arial" w:cs="Arial"/>
        </w:rPr>
        <w:br/>
        <w:t>w pierwszym polu „Wypełniony formularz oferty”.</w:t>
      </w:r>
    </w:p>
    <w:p w14:paraId="4EDAB9BE" w14:textId="4ABC1686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W kolejnym polu „Załączniki i inne dokumenty przedstawione w ofercie przez wykonawcę” wykonawca dodaje pozostałe pliki składane wraz z ofertą.</w:t>
      </w:r>
    </w:p>
    <w:p w14:paraId="38148876" w14:textId="517BD1EC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Jeżeli wraz z ofertą składane są dokumenty zawierające tajemnicę przedsiębiorstwa wykonawca, w celu utrzymania w poufności tych informacji, przekazuje je </w:t>
      </w:r>
      <w:r w:rsidR="002B2FDF" w:rsidRPr="00046340">
        <w:rPr>
          <w:rFonts w:ascii="Arial" w:hAnsi="Arial" w:cs="Arial"/>
        </w:rPr>
        <w:br/>
      </w:r>
      <w:r w:rsidRPr="00046340">
        <w:rPr>
          <w:rFonts w:ascii="Arial" w:hAnsi="Arial" w:cs="Arial"/>
        </w:rPr>
        <w:t>w wydzielonym i odpowiednio oznaczonym pliku - z zaznaczeniem w nazwie pliku „Dokument stanowiący tajemnicę przedsiębiorstwa”.</w:t>
      </w:r>
    </w:p>
    <w:p w14:paraId="06C3F9ED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Załącznik stanowiący tajemnicę przedsiębiorstwa jak i uzasadnienie zastrzeżenia tajemnicy przedsiębiorstwa należy dodać w polu „Załączniki i inne dokumenty przedstawione w ofercie przez Wykonawcę”.</w:t>
      </w:r>
    </w:p>
    <w:p w14:paraId="2757B185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lastRenderedPageBreak/>
        <w:t xml:space="preserve">Formularz ofertowy podpisuje się kwalifikowanym podpisem elektronicznym </w:t>
      </w:r>
      <w:r w:rsidRPr="00046340">
        <w:rPr>
          <w:rFonts w:ascii="Arial" w:hAnsi="Arial" w:cs="Arial"/>
        </w:rPr>
        <w:br/>
        <w:t>w formacie PAdES typ wewnętrzny, profilem zaufanym lub podpisem osobistym. Po podpisaniu nie należy modyfikować pliku. Nie należy zmieniać nazwy pliku formularza.</w:t>
      </w:r>
    </w:p>
    <w:p w14:paraId="6A420C89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Pozostałe dokumenty wchodzące w skład oferty lub składane wraz z ofertą, opatrzone kwalifikowanym podpisem elektronicznym, mogą być opatrzone podpisem typu zewnętrznego lub wewnętrznego.</w:t>
      </w:r>
    </w:p>
    <w:p w14:paraId="02E7E014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System sprawdza, czy złożone pliki są podpisane i automatycznie je szyfruje, jednocześnie informując o tym wykonawcę.</w:t>
      </w:r>
    </w:p>
    <w:p w14:paraId="148C1FDB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Potwierdzenie czasu przekazania i odbioru oferty znajduje się w Elektronicznym Potwierdzeniu Przesłania (EPP) i Elektronicznym Potwierdzeniu Odebrania (EPO).</w:t>
      </w:r>
    </w:p>
    <w:p w14:paraId="5EAEDE10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EPP i EPO dostępne są dla zalogowanego wykonawcy w zakładce „Oferty/Wnioski”.</w:t>
      </w:r>
    </w:p>
    <w:p w14:paraId="758A03EB" w14:textId="77777777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Wykonawca może przed upływem terminu składania ofert wycofać ofertę. Wykonawca wycofuje ofertę w zakładce „Oferty/wnioski” używając przycisku „Wycofaj ofertę”.</w:t>
      </w:r>
    </w:p>
    <w:p w14:paraId="4AC55518" w14:textId="0A331D42" w:rsidR="00DA68EB" w:rsidRPr="00046340" w:rsidRDefault="00DA68EB" w:rsidP="00550AE8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Maksymalny łączny rozmiar plików stanowiących ofertę lub składanych wraz </w:t>
      </w:r>
      <w:r w:rsidR="00CF24B6">
        <w:rPr>
          <w:rFonts w:ascii="Arial" w:hAnsi="Arial" w:cs="Arial"/>
        </w:rPr>
        <w:br/>
      </w:r>
      <w:r w:rsidRPr="00046340">
        <w:rPr>
          <w:rFonts w:ascii="Arial" w:hAnsi="Arial" w:cs="Arial"/>
        </w:rPr>
        <w:t>z ofertą to 250 MB.</w:t>
      </w:r>
    </w:p>
    <w:p w14:paraId="574822DF" w14:textId="1FEA597D" w:rsidR="00BE633F" w:rsidRPr="00046340" w:rsidRDefault="00713811" w:rsidP="004E2A13">
      <w:pPr>
        <w:pStyle w:val="Nagwek1"/>
        <w:numPr>
          <w:ilvl w:val="0"/>
          <w:numId w:val="28"/>
        </w:numPr>
        <w:spacing w:before="360" w:after="360" w:line="360" w:lineRule="auto"/>
        <w:ind w:left="709" w:hanging="709"/>
        <w:rPr>
          <w:rFonts w:ascii="Arial" w:hAnsi="Arial" w:cs="Arial"/>
          <w:sz w:val="24"/>
        </w:rPr>
      </w:pPr>
      <w:r w:rsidRPr="00046340">
        <w:rPr>
          <w:rFonts w:ascii="Arial" w:hAnsi="Arial" w:cs="Arial"/>
          <w:sz w:val="24"/>
        </w:rPr>
        <w:t>TERMIN OTWARCIA OFERT</w:t>
      </w:r>
    </w:p>
    <w:p w14:paraId="62213A69" w14:textId="6D80B523" w:rsidR="009C5AC6" w:rsidRPr="00046340" w:rsidRDefault="009C5AC6" w:rsidP="004E2A13">
      <w:pPr>
        <w:numPr>
          <w:ilvl w:val="0"/>
          <w:numId w:val="20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Otwarcie ofert nastąpi dnia </w:t>
      </w:r>
      <w:r w:rsidR="009E7AB4">
        <w:rPr>
          <w:rFonts w:ascii="Arial" w:hAnsi="Arial" w:cs="Arial"/>
          <w:b/>
          <w:bCs/>
        </w:rPr>
        <w:t>16</w:t>
      </w:r>
      <w:r w:rsidR="00CF222C">
        <w:rPr>
          <w:rFonts w:ascii="Arial" w:hAnsi="Arial" w:cs="Arial"/>
          <w:b/>
          <w:bCs/>
        </w:rPr>
        <w:t>.1</w:t>
      </w:r>
      <w:r w:rsidR="003C5A34">
        <w:rPr>
          <w:rFonts w:ascii="Arial" w:hAnsi="Arial" w:cs="Arial"/>
          <w:b/>
          <w:bCs/>
        </w:rPr>
        <w:t>2</w:t>
      </w:r>
      <w:r w:rsidR="00CF222C">
        <w:rPr>
          <w:rFonts w:ascii="Arial" w:hAnsi="Arial" w:cs="Arial"/>
          <w:b/>
          <w:bCs/>
        </w:rPr>
        <w:t>.2025r.</w:t>
      </w:r>
      <w:r w:rsidRPr="00404B56">
        <w:rPr>
          <w:rFonts w:ascii="Arial" w:hAnsi="Arial" w:cs="Arial"/>
        </w:rPr>
        <w:t xml:space="preserve"> </w:t>
      </w:r>
      <w:r w:rsidRPr="00404B56">
        <w:rPr>
          <w:rFonts w:ascii="Arial" w:hAnsi="Arial" w:cs="Arial"/>
          <w:b/>
          <w:bCs/>
        </w:rPr>
        <w:t xml:space="preserve">o godz. </w:t>
      </w:r>
      <w:r w:rsidR="00117A0B" w:rsidRPr="00404B56">
        <w:rPr>
          <w:rFonts w:ascii="Arial" w:hAnsi="Arial" w:cs="Arial"/>
          <w:b/>
          <w:bCs/>
        </w:rPr>
        <w:t>1</w:t>
      </w:r>
      <w:r w:rsidR="00765883">
        <w:rPr>
          <w:rFonts w:ascii="Arial" w:hAnsi="Arial" w:cs="Arial"/>
          <w:b/>
          <w:bCs/>
        </w:rPr>
        <w:t>2</w:t>
      </w:r>
      <w:r w:rsidR="00D14B10" w:rsidRPr="00404B56">
        <w:rPr>
          <w:rFonts w:ascii="Arial" w:hAnsi="Arial" w:cs="Arial"/>
          <w:b/>
          <w:bCs/>
        </w:rPr>
        <w:t>:</w:t>
      </w:r>
      <w:r w:rsidR="00A37151" w:rsidRPr="00404B56">
        <w:rPr>
          <w:rFonts w:ascii="Arial" w:hAnsi="Arial" w:cs="Arial"/>
          <w:b/>
          <w:bCs/>
        </w:rPr>
        <w:t>15</w:t>
      </w:r>
      <w:r w:rsidR="00951452" w:rsidRPr="00046340">
        <w:rPr>
          <w:rFonts w:ascii="Arial" w:hAnsi="Arial" w:cs="Arial"/>
        </w:rPr>
        <w:t xml:space="preserve"> przez Platformę </w:t>
      </w:r>
      <w:r w:rsidR="00951452" w:rsidRPr="00046340">
        <w:rPr>
          <w:rFonts w:ascii="Arial" w:hAnsi="Arial" w:cs="Arial"/>
        </w:rPr>
        <w:br/>
        <w:t>e-Zamówienia</w:t>
      </w:r>
      <w:r w:rsidRPr="00046340">
        <w:rPr>
          <w:rFonts w:ascii="Arial" w:hAnsi="Arial" w:cs="Arial"/>
        </w:rPr>
        <w:t>.</w:t>
      </w:r>
    </w:p>
    <w:p w14:paraId="2FCAB1BA" w14:textId="77777777" w:rsidR="009C5AC6" w:rsidRPr="00046340" w:rsidRDefault="009C5AC6" w:rsidP="004E2A13">
      <w:pPr>
        <w:numPr>
          <w:ilvl w:val="0"/>
          <w:numId w:val="20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046340">
        <w:rPr>
          <w:rFonts w:ascii="Arial" w:hAnsi="Arial" w:cs="Arial"/>
        </w:rPr>
        <w:t>Zamawiający nie przewiduje publicznego otwarcia ofert.</w:t>
      </w:r>
    </w:p>
    <w:p w14:paraId="0E10EF69" w14:textId="77777777" w:rsidR="009C5AC6" w:rsidRPr="00046340" w:rsidRDefault="009C5AC6" w:rsidP="004E2A13">
      <w:pPr>
        <w:numPr>
          <w:ilvl w:val="0"/>
          <w:numId w:val="20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046340">
        <w:rPr>
          <w:rFonts w:ascii="Arial" w:hAnsi="Arial" w:cs="Arial"/>
        </w:rPr>
        <w:t>Zamawiający najpóźniej przed otwarciem ofert, udostępnia na stronie internetowej prowadzonego postępowania informację o kwocie, jaką zamierza przeznaczyć na sfinansowanie zamówienia.</w:t>
      </w:r>
    </w:p>
    <w:p w14:paraId="3ABD4385" w14:textId="77777777" w:rsidR="009C5AC6" w:rsidRPr="00046340" w:rsidRDefault="009C5AC6" w:rsidP="004E2A13">
      <w:pPr>
        <w:numPr>
          <w:ilvl w:val="0"/>
          <w:numId w:val="20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046340">
        <w:rPr>
          <w:rFonts w:ascii="Arial" w:hAnsi="Arial" w:cs="Arial"/>
        </w:rPr>
        <w:t>Zamawiający, niezwłocznie po otwarciu ofert, udostępnia na stronie internetowej prowadzonego postępowania informacje o:</w:t>
      </w:r>
    </w:p>
    <w:p w14:paraId="09D41DE3" w14:textId="77777777" w:rsidR="009C5AC6" w:rsidRPr="00046340" w:rsidRDefault="009C5AC6" w:rsidP="004E2A13">
      <w:pPr>
        <w:numPr>
          <w:ilvl w:val="0"/>
          <w:numId w:val="23"/>
        </w:numPr>
        <w:suppressAutoHyphens/>
        <w:spacing w:before="240" w:after="240" w:line="360" w:lineRule="auto"/>
        <w:rPr>
          <w:rFonts w:ascii="Arial" w:hAnsi="Arial" w:cs="Arial"/>
        </w:rPr>
      </w:pPr>
      <w:r w:rsidRPr="00046340">
        <w:rPr>
          <w:rFonts w:ascii="Arial" w:hAnsi="Arial" w:cs="Arial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298B3567" w14:textId="77777777" w:rsidR="009C5AC6" w:rsidRPr="00046340" w:rsidRDefault="009C5AC6" w:rsidP="004E2A13">
      <w:pPr>
        <w:numPr>
          <w:ilvl w:val="0"/>
          <w:numId w:val="23"/>
        </w:numPr>
        <w:suppressAutoHyphens/>
        <w:spacing w:before="240" w:after="240" w:line="360" w:lineRule="auto"/>
        <w:rPr>
          <w:rFonts w:ascii="Arial" w:hAnsi="Arial" w:cs="Arial"/>
        </w:rPr>
      </w:pPr>
      <w:r w:rsidRPr="00046340">
        <w:rPr>
          <w:rFonts w:ascii="Arial" w:hAnsi="Arial" w:cs="Arial"/>
        </w:rPr>
        <w:t>cenach zawartych w ofertach.</w:t>
      </w:r>
    </w:p>
    <w:p w14:paraId="7AB3B3AE" w14:textId="1F6BAE88" w:rsidR="00D50CD5" w:rsidRPr="00046340" w:rsidRDefault="00713811" w:rsidP="004E2A13">
      <w:pPr>
        <w:pStyle w:val="Nagwek1"/>
        <w:numPr>
          <w:ilvl w:val="0"/>
          <w:numId w:val="28"/>
        </w:numPr>
        <w:spacing w:before="360" w:after="360" w:line="360" w:lineRule="auto"/>
        <w:ind w:left="709" w:hanging="709"/>
        <w:rPr>
          <w:rFonts w:ascii="Arial" w:hAnsi="Arial" w:cs="Arial"/>
          <w:sz w:val="24"/>
          <w:lang w:eastAsia="en-US" w:bidi="en-US"/>
        </w:rPr>
      </w:pPr>
      <w:r w:rsidRPr="00046340">
        <w:rPr>
          <w:rFonts w:ascii="Arial" w:hAnsi="Arial" w:cs="Arial"/>
          <w:sz w:val="24"/>
        </w:rPr>
        <w:t>SPOSÓB OBLICZENIA CENY</w:t>
      </w:r>
    </w:p>
    <w:p w14:paraId="5B012307" w14:textId="116D4E5B" w:rsidR="00CF5564" w:rsidRPr="00046340" w:rsidRDefault="00D10EA0" w:rsidP="00550AE8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Cenę oferty należy podać w formie </w:t>
      </w:r>
      <w:r w:rsidR="00F03464" w:rsidRPr="00046340">
        <w:rPr>
          <w:rFonts w:ascii="Arial" w:hAnsi="Arial" w:cs="Arial"/>
        </w:rPr>
        <w:t>maksymalnego wynagrodzenia Wykonawcy za cały zakres zamówienia</w:t>
      </w:r>
      <w:r w:rsidRPr="00046340">
        <w:rPr>
          <w:rFonts w:ascii="Arial" w:hAnsi="Arial" w:cs="Arial"/>
        </w:rPr>
        <w:t>.</w:t>
      </w:r>
    </w:p>
    <w:p w14:paraId="50F4E527" w14:textId="4C82DE57" w:rsidR="007C2C2A" w:rsidRPr="00046340" w:rsidRDefault="007C2C2A" w:rsidP="00550AE8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046340">
        <w:rPr>
          <w:rFonts w:ascii="Arial" w:hAnsi="Arial" w:cs="Arial"/>
          <w:lang w:bidi="en-US"/>
        </w:rPr>
        <w:t xml:space="preserve">Cena może być tylko jedna za oferowany przedmiot zamówienia, nie dopuszcza się wariantowości cen. </w:t>
      </w:r>
    </w:p>
    <w:p w14:paraId="5E07DDFC" w14:textId="77777777" w:rsidR="007C2C2A" w:rsidRPr="00046340" w:rsidRDefault="007C2C2A" w:rsidP="00550AE8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046340">
        <w:rPr>
          <w:rFonts w:ascii="Arial" w:hAnsi="Arial" w:cs="Arial"/>
          <w:lang w:bidi="en-US"/>
        </w:rPr>
        <w:t>Jeżeli zostanie złożona oferta, której wybór prowadziłby do obowiązku podatkowego Zamawiającego zgodnie z przepisami o podatku od towarów i usług w zakresie dotyczącym wewnątrz wspólnotowego nabycia towarów, Zamawiający w celu oceny takiej oferty doliczy do przedstawionej w niej ceny podatek od towarów i usług, który miałby obowiązek wpłacić zgodnie z obowiązującymi przepisami.</w:t>
      </w:r>
    </w:p>
    <w:p w14:paraId="6EDBFE10" w14:textId="77777777" w:rsidR="003C11FD" w:rsidRPr="00046340" w:rsidRDefault="007C2C2A" w:rsidP="00550AE8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046340">
        <w:rPr>
          <w:rFonts w:ascii="Arial" w:hAnsi="Arial" w:cs="Arial"/>
          <w:lang w:eastAsia="en-US" w:bidi="en-US"/>
        </w:rPr>
        <w:t>Wszelkie rozliczenia finansowe między Zamawiającym a Wykonawcą będą prowadzone w złotych polskich w zaokrągleniu do dwóch miejsc po przecinku</w:t>
      </w:r>
      <w:r w:rsidR="00AA2DEA" w:rsidRPr="00046340">
        <w:rPr>
          <w:rFonts w:ascii="Arial" w:hAnsi="Arial" w:cs="Arial"/>
          <w:lang w:eastAsia="en-US" w:bidi="en-US"/>
        </w:rPr>
        <w:t>.</w:t>
      </w:r>
    </w:p>
    <w:p w14:paraId="228D6CC9" w14:textId="6148DE1E" w:rsidR="001444AC" w:rsidRPr="00046340" w:rsidRDefault="007C2C2A" w:rsidP="00550AE8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046340">
        <w:rPr>
          <w:rFonts w:ascii="Arial" w:hAnsi="Arial" w:cs="Arial"/>
          <w:lang w:eastAsia="en-US" w:bidi="en-US"/>
        </w:rPr>
        <w:t xml:space="preserve">Cena oferty musi uwzględniać wartość podatku od towarów i usług VAT, innych opłat i podatków, opłat celnych, kosztów pierwotnej legalizacji. Wynagrodzenie obejmuje wszystkie koszty związane z realizacją przedmiotu zamówienia. Cenę należy podać w złotych polskich w postaci cyfrowej. </w:t>
      </w:r>
    </w:p>
    <w:p w14:paraId="5B05B6B2" w14:textId="5C148D74" w:rsidR="00BE633F" w:rsidRPr="00046340" w:rsidRDefault="00713811" w:rsidP="004E2A13">
      <w:pPr>
        <w:pStyle w:val="Nagwek1"/>
        <w:numPr>
          <w:ilvl w:val="0"/>
          <w:numId w:val="28"/>
        </w:numPr>
        <w:spacing w:line="360" w:lineRule="auto"/>
        <w:ind w:left="851" w:hanging="851"/>
        <w:rPr>
          <w:rFonts w:ascii="Arial" w:hAnsi="Arial" w:cs="Arial"/>
          <w:sz w:val="24"/>
        </w:rPr>
      </w:pPr>
      <w:r w:rsidRPr="00046340">
        <w:rPr>
          <w:rFonts w:ascii="Arial" w:hAnsi="Arial" w:cs="Arial"/>
          <w:sz w:val="24"/>
        </w:rPr>
        <w:t xml:space="preserve">OPIS KRYTERIÓW OCENY OFERT, WRAZ Z PODANIEM WAG TYCH </w:t>
      </w:r>
      <w:r w:rsidR="00262988" w:rsidRPr="00046340">
        <w:rPr>
          <w:rFonts w:ascii="Arial" w:hAnsi="Arial" w:cs="Arial"/>
          <w:sz w:val="24"/>
        </w:rPr>
        <w:t>KRYTERIÓW</w:t>
      </w:r>
      <w:r w:rsidRPr="00046340">
        <w:rPr>
          <w:rFonts w:ascii="Arial" w:hAnsi="Arial" w:cs="Arial"/>
          <w:sz w:val="24"/>
        </w:rPr>
        <w:t xml:space="preserve"> I SPOSOBU OCENY OFERT</w:t>
      </w:r>
    </w:p>
    <w:p w14:paraId="1B3E2980" w14:textId="7C15F1B2" w:rsidR="00F222B6" w:rsidRPr="00046340" w:rsidRDefault="00F222B6" w:rsidP="00550AE8">
      <w:pPr>
        <w:pStyle w:val="Akapitzlist"/>
        <w:numPr>
          <w:ilvl w:val="0"/>
          <w:numId w:val="10"/>
        </w:numPr>
        <w:tabs>
          <w:tab w:val="left" w:pos="709"/>
        </w:tabs>
        <w:spacing w:before="240" w:after="240" w:line="360" w:lineRule="auto"/>
        <w:ind w:left="567" w:hanging="633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>Zamawiający wybiera ofertę najkorzystniejszą</w:t>
      </w:r>
      <w:r w:rsidR="009B6F01" w:rsidRPr="00046340">
        <w:rPr>
          <w:rFonts w:ascii="Arial" w:hAnsi="Arial" w:cs="Arial"/>
          <w:sz w:val="24"/>
          <w:szCs w:val="24"/>
        </w:rPr>
        <w:t xml:space="preserve">, </w:t>
      </w:r>
      <w:r w:rsidRPr="00046340">
        <w:rPr>
          <w:rFonts w:ascii="Arial" w:hAnsi="Arial" w:cs="Arial"/>
          <w:sz w:val="24"/>
          <w:szCs w:val="24"/>
        </w:rPr>
        <w:t>na podstawie kryteriów oceny ofert określonych w SWZ</w:t>
      </w:r>
      <w:r w:rsidR="00F35C10" w:rsidRPr="00046340">
        <w:rPr>
          <w:rFonts w:ascii="Arial" w:hAnsi="Arial" w:cs="Arial"/>
          <w:sz w:val="24"/>
          <w:szCs w:val="24"/>
        </w:rPr>
        <w:t xml:space="preserve">, </w:t>
      </w:r>
      <w:r w:rsidRPr="00046340">
        <w:rPr>
          <w:rFonts w:ascii="Arial" w:hAnsi="Arial" w:cs="Arial"/>
          <w:sz w:val="24"/>
          <w:szCs w:val="24"/>
        </w:rPr>
        <w:t>tj.:</w:t>
      </w:r>
    </w:p>
    <w:p w14:paraId="3ACAD776" w14:textId="2F936619" w:rsidR="003B75FF" w:rsidRPr="00046340" w:rsidRDefault="00F222B6" w:rsidP="00550AE8">
      <w:pPr>
        <w:numPr>
          <w:ilvl w:val="0"/>
          <w:numId w:val="12"/>
        </w:numPr>
        <w:spacing w:before="240" w:after="240" w:line="360" w:lineRule="auto"/>
        <w:ind w:left="567" w:hanging="425"/>
        <w:rPr>
          <w:rFonts w:ascii="Arial" w:hAnsi="Arial" w:cs="Arial"/>
          <w:lang w:eastAsia="en-US" w:bidi="en-US"/>
        </w:rPr>
      </w:pPr>
      <w:r w:rsidRPr="00046340">
        <w:rPr>
          <w:rFonts w:ascii="Arial" w:hAnsi="Arial" w:cs="Arial"/>
          <w:lang w:eastAsia="en-US" w:bidi="en-US"/>
        </w:rPr>
        <w:t>C</w:t>
      </w:r>
      <w:r w:rsidR="003B75FF" w:rsidRPr="00046340">
        <w:rPr>
          <w:rFonts w:ascii="Arial" w:hAnsi="Arial" w:cs="Arial"/>
          <w:lang w:eastAsia="en-US" w:bidi="en-US"/>
        </w:rPr>
        <w:t xml:space="preserve">ena </w:t>
      </w:r>
      <w:r w:rsidR="003B75FF" w:rsidRPr="00046340">
        <w:rPr>
          <w:rFonts w:ascii="Arial" w:hAnsi="Arial" w:cs="Arial"/>
          <w:lang w:eastAsia="en-US" w:bidi="en-US"/>
        </w:rPr>
        <w:tab/>
      </w:r>
      <w:r w:rsidR="00C61B7C" w:rsidRPr="00046340">
        <w:rPr>
          <w:rFonts w:ascii="Arial" w:hAnsi="Arial" w:cs="Arial"/>
          <w:lang w:eastAsia="en-US" w:bidi="en-US"/>
        </w:rPr>
        <w:t>waga 60/100</w:t>
      </w:r>
      <w:r w:rsidRPr="00046340">
        <w:rPr>
          <w:rFonts w:ascii="Arial" w:hAnsi="Arial" w:cs="Arial"/>
          <w:lang w:eastAsia="en-US" w:bidi="en-US"/>
        </w:rPr>
        <w:t xml:space="preserve"> p</w:t>
      </w:r>
      <w:r w:rsidR="009C111A">
        <w:rPr>
          <w:rFonts w:ascii="Arial" w:hAnsi="Arial" w:cs="Arial"/>
          <w:lang w:eastAsia="en-US" w:bidi="en-US"/>
        </w:rPr>
        <w:t>unktów</w:t>
      </w:r>
    </w:p>
    <w:p w14:paraId="499D1A50" w14:textId="77777777" w:rsidR="00666EF6" w:rsidRDefault="00CA092D" w:rsidP="00666EF6">
      <w:pPr>
        <w:numPr>
          <w:ilvl w:val="0"/>
          <w:numId w:val="12"/>
        </w:numPr>
        <w:spacing w:before="240" w:after="240" w:line="360" w:lineRule="auto"/>
        <w:ind w:left="567" w:hanging="425"/>
        <w:rPr>
          <w:rFonts w:ascii="Arial" w:hAnsi="Arial" w:cs="Arial"/>
          <w:lang w:eastAsia="en-US" w:bidi="en-US"/>
        </w:rPr>
      </w:pPr>
      <w:r w:rsidRPr="00046340">
        <w:rPr>
          <w:rFonts w:ascii="Arial" w:hAnsi="Arial" w:cs="Arial"/>
          <w:lang w:eastAsia="en-US" w:bidi="en-US"/>
        </w:rPr>
        <w:t>Okres gwarancji</w:t>
      </w:r>
      <w:r w:rsidRPr="00046340">
        <w:rPr>
          <w:rFonts w:ascii="Arial" w:hAnsi="Arial" w:cs="Arial"/>
          <w:lang w:eastAsia="en-US" w:bidi="en-US"/>
        </w:rPr>
        <w:tab/>
        <w:t xml:space="preserve">waga </w:t>
      </w:r>
      <w:r w:rsidR="00666EF6">
        <w:rPr>
          <w:rFonts w:ascii="Arial" w:hAnsi="Arial" w:cs="Arial"/>
          <w:lang w:eastAsia="en-US" w:bidi="en-US"/>
        </w:rPr>
        <w:t>2</w:t>
      </w:r>
      <w:r w:rsidRPr="00046340">
        <w:rPr>
          <w:rFonts w:ascii="Arial" w:hAnsi="Arial" w:cs="Arial"/>
          <w:lang w:eastAsia="en-US" w:bidi="en-US"/>
        </w:rPr>
        <w:t>0/100 p</w:t>
      </w:r>
      <w:r w:rsidR="009C111A">
        <w:rPr>
          <w:rFonts w:ascii="Arial" w:hAnsi="Arial" w:cs="Arial"/>
          <w:lang w:eastAsia="en-US" w:bidi="en-US"/>
        </w:rPr>
        <w:t>unktów</w:t>
      </w:r>
    </w:p>
    <w:p w14:paraId="62353A53" w14:textId="27C1497E" w:rsidR="00666EF6" w:rsidRPr="00666EF6" w:rsidRDefault="006A1725" w:rsidP="00666EF6">
      <w:pPr>
        <w:numPr>
          <w:ilvl w:val="0"/>
          <w:numId w:val="12"/>
        </w:numPr>
        <w:spacing w:before="240" w:after="240" w:line="360" w:lineRule="auto"/>
        <w:ind w:left="567" w:hanging="425"/>
        <w:rPr>
          <w:rFonts w:ascii="Arial" w:hAnsi="Arial" w:cs="Arial"/>
          <w:lang w:eastAsia="en-US" w:bidi="en-US"/>
        </w:rPr>
      </w:pPr>
      <w:r>
        <w:rPr>
          <w:rFonts w:ascii="Arial" w:hAnsi="Arial" w:cs="Arial"/>
        </w:rPr>
        <w:lastRenderedPageBreak/>
        <w:t>Termin wykonania</w:t>
      </w:r>
      <w:r w:rsidR="00666EF6" w:rsidRPr="00666EF6">
        <w:rPr>
          <w:rFonts w:ascii="Arial" w:hAnsi="Arial" w:cs="Arial"/>
        </w:rPr>
        <w:tab/>
        <w:t>waga 20/100 punktów</w:t>
      </w:r>
    </w:p>
    <w:p w14:paraId="34686BFB" w14:textId="77777777" w:rsidR="003B75FF" w:rsidRPr="00046340" w:rsidRDefault="009620B3" w:rsidP="00550AE8">
      <w:pPr>
        <w:spacing w:before="240" w:after="240" w:line="360" w:lineRule="auto"/>
        <w:ind w:left="284"/>
        <w:rPr>
          <w:rFonts w:ascii="Arial" w:hAnsi="Arial" w:cs="Arial"/>
          <w:lang w:eastAsia="en-US" w:bidi="en-US"/>
        </w:rPr>
      </w:pPr>
      <w:r w:rsidRPr="00046340">
        <w:rPr>
          <w:rFonts w:ascii="Arial" w:hAnsi="Arial" w:cs="Arial"/>
          <w:lang w:eastAsia="en-US" w:bidi="en-US"/>
        </w:rPr>
        <w:t>Zamawiający przy wyborze najkorzystniejszej oferty będzie kierował się kryteriami, które ma</w:t>
      </w:r>
      <w:r w:rsidR="00AD4333" w:rsidRPr="00046340">
        <w:rPr>
          <w:rFonts w:ascii="Arial" w:hAnsi="Arial" w:cs="Arial"/>
          <w:lang w:eastAsia="en-US" w:bidi="en-US"/>
        </w:rPr>
        <w:t xml:space="preserve">ją przypisaną WAGĘ w skali od </w:t>
      </w:r>
      <w:r w:rsidRPr="00046340">
        <w:rPr>
          <w:rFonts w:ascii="Arial" w:hAnsi="Arial" w:cs="Arial"/>
          <w:lang w:eastAsia="en-US" w:bidi="en-US"/>
        </w:rPr>
        <w:t>0-100</w:t>
      </w:r>
      <w:r w:rsidR="00F222B6" w:rsidRPr="00046340">
        <w:rPr>
          <w:rFonts w:ascii="Arial" w:hAnsi="Arial" w:cs="Arial"/>
          <w:lang w:eastAsia="en-US" w:bidi="en-US"/>
        </w:rPr>
        <w:t xml:space="preserve"> </w:t>
      </w:r>
      <w:r w:rsidR="00C71DB3" w:rsidRPr="00046340">
        <w:rPr>
          <w:rFonts w:ascii="Arial" w:hAnsi="Arial" w:cs="Arial"/>
          <w:lang w:eastAsia="en-US" w:bidi="en-US"/>
        </w:rPr>
        <w:t>określonej powyżej</w:t>
      </w:r>
      <w:r w:rsidR="00217BFF" w:rsidRPr="00046340">
        <w:rPr>
          <w:rFonts w:ascii="Arial" w:hAnsi="Arial" w:cs="Arial"/>
          <w:lang w:eastAsia="en-US" w:bidi="en-US"/>
        </w:rPr>
        <w:t>.</w:t>
      </w:r>
    </w:p>
    <w:p w14:paraId="09059884" w14:textId="5C135A73" w:rsidR="00375EC2" w:rsidRPr="00046340" w:rsidRDefault="00375EC2" w:rsidP="00550AE8">
      <w:pPr>
        <w:pStyle w:val="Akapitzlist"/>
        <w:numPr>
          <w:ilvl w:val="0"/>
          <w:numId w:val="10"/>
        </w:numPr>
        <w:tabs>
          <w:tab w:val="left" w:pos="709"/>
        </w:tabs>
        <w:spacing w:before="240" w:after="240" w:line="360" w:lineRule="auto"/>
        <w:ind w:left="709" w:hanging="775"/>
        <w:contextualSpacing w:val="0"/>
        <w:rPr>
          <w:rFonts w:ascii="Arial" w:hAnsi="Arial" w:cs="Arial"/>
          <w:bCs/>
          <w:sz w:val="24"/>
          <w:szCs w:val="24"/>
        </w:rPr>
      </w:pPr>
      <w:r w:rsidRPr="00046340">
        <w:rPr>
          <w:rFonts w:ascii="Arial" w:hAnsi="Arial" w:cs="Arial"/>
          <w:bCs/>
          <w:sz w:val="24"/>
          <w:szCs w:val="24"/>
        </w:rPr>
        <w:t>Sposób oceny ofert</w:t>
      </w:r>
      <w:r w:rsidR="00F222B6" w:rsidRPr="00046340">
        <w:rPr>
          <w:rFonts w:ascii="Arial" w:hAnsi="Arial" w:cs="Arial"/>
          <w:bCs/>
          <w:sz w:val="24"/>
          <w:szCs w:val="24"/>
        </w:rPr>
        <w:t>:</w:t>
      </w:r>
      <w:r w:rsidR="009C2922" w:rsidRPr="00046340">
        <w:rPr>
          <w:rFonts w:ascii="Arial" w:hAnsi="Arial" w:cs="Arial"/>
          <w:sz w:val="24"/>
          <w:szCs w:val="24"/>
        </w:rPr>
        <w:t xml:space="preserve"> </w:t>
      </w:r>
      <w:r w:rsidRPr="00046340">
        <w:rPr>
          <w:rFonts w:ascii="Arial" w:hAnsi="Arial" w:cs="Arial"/>
          <w:bCs/>
          <w:sz w:val="24"/>
          <w:szCs w:val="24"/>
        </w:rPr>
        <w:t>Sposób obliczania punktów dla poszczególnych kryteriów</w:t>
      </w:r>
      <w:r w:rsidR="003C11FD" w:rsidRPr="00046340">
        <w:rPr>
          <w:rFonts w:ascii="Arial" w:hAnsi="Arial" w:cs="Arial"/>
          <w:bCs/>
          <w:sz w:val="24"/>
          <w:szCs w:val="24"/>
        </w:rPr>
        <w:t>.</w:t>
      </w:r>
    </w:p>
    <w:p w14:paraId="6580A360" w14:textId="33E09EDA" w:rsidR="00FB5BCB" w:rsidRPr="00046340" w:rsidRDefault="00F222B6" w:rsidP="00550AE8">
      <w:pPr>
        <w:pStyle w:val="Akapitzlist"/>
        <w:numPr>
          <w:ilvl w:val="0"/>
          <w:numId w:val="11"/>
        </w:numPr>
        <w:spacing w:before="240" w:after="240" w:line="360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bCs/>
          <w:sz w:val="24"/>
          <w:szCs w:val="24"/>
        </w:rPr>
        <w:t xml:space="preserve">W ramach kryterium </w:t>
      </w:r>
      <w:r w:rsidR="00C61B7C" w:rsidRPr="00046340">
        <w:rPr>
          <w:rFonts w:ascii="Arial" w:hAnsi="Arial" w:cs="Arial"/>
          <w:bCs/>
          <w:sz w:val="24"/>
          <w:szCs w:val="24"/>
        </w:rPr>
        <w:t>„</w:t>
      </w:r>
      <w:r w:rsidRPr="007933D0">
        <w:rPr>
          <w:rFonts w:ascii="Arial" w:hAnsi="Arial" w:cs="Arial"/>
          <w:b/>
          <w:sz w:val="24"/>
          <w:szCs w:val="24"/>
        </w:rPr>
        <w:t>C</w:t>
      </w:r>
      <w:r w:rsidR="00C61B7C" w:rsidRPr="007933D0">
        <w:rPr>
          <w:rFonts w:ascii="Arial" w:hAnsi="Arial" w:cs="Arial"/>
          <w:b/>
          <w:sz w:val="24"/>
          <w:szCs w:val="24"/>
        </w:rPr>
        <w:t>ena</w:t>
      </w:r>
      <w:r w:rsidR="00C61B7C" w:rsidRPr="00046340">
        <w:rPr>
          <w:rFonts w:ascii="Arial" w:hAnsi="Arial" w:cs="Arial"/>
          <w:bCs/>
          <w:sz w:val="24"/>
          <w:szCs w:val="24"/>
        </w:rPr>
        <w:t xml:space="preserve">” </w:t>
      </w:r>
      <w:bookmarkStart w:id="17" w:name="_Hlk71550281"/>
      <w:r w:rsidR="00FB5BCB" w:rsidRPr="00046340">
        <w:rPr>
          <w:rFonts w:ascii="Arial" w:hAnsi="Arial" w:cs="Arial"/>
          <w:bCs/>
          <w:sz w:val="24"/>
          <w:szCs w:val="24"/>
        </w:rPr>
        <w:t>ocena zostanie dok</w:t>
      </w:r>
      <w:r w:rsidR="0000545D" w:rsidRPr="00046340">
        <w:rPr>
          <w:rFonts w:ascii="Arial" w:hAnsi="Arial" w:cs="Arial"/>
          <w:bCs/>
          <w:sz w:val="24"/>
          <w:szCs w:val="24"/>
        </w:rPr>
        <w:t xml:space="preserve">onana przy </w:t>
      </w:r>
      <w:r w:rsidR="00FB5BCB" w:rsidRPr="00046340">
        <w:rPr>
          <w:rFonts w:ascii="Arial" w:hAnsi="Arial" w:cs="Arial"/>
          <w:bCs/>
          <w:sz w:val="24"/>
          <w:szCs w:val="24"/>
        </w:rPr>
        <w:t>zastosowaniu wzoru:</w:t>
      </w:r>
      <w:bookmarkEnd w:id="17"/>
    </w:p>
    <w:p w14:paraId="1E702570" w14:textId="1B837608" w:rsidR="007B44B8" w:rsidRPr="00046340" w:rsidRDefault="008D781A" w:rsidP="009B6F01">
      <w:pPr>
        <w:suppressAutoHyphens/>
        <w:spacing w:before="240" w:after="240" w:line="360" w:lineRule="auto"/>
        <w:ind w:left="567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Liczba</w:t>
      </w:r>
      <w:r w:rsidR="00713811" w:rsidRPr="00046340">
        <w:rPr>
          <w:rFonts w:ascii="Arial" w:hAnsi="Arial" w:cs="Arial"/>
          <w:lang w:eastAsia="ar-SA"/>
        </w:rPr>
        <w:t xml:space="preserve"> punktów = (</w:t>
      </w:r>
      <w:r w:rsidR="009C2922" w:rsidRPr="00046340">
        <w:rPr>
          <w:rFonts w:ascii="Arial" w:hAnsi="Arial" w:cs="Arial"/>
          <w:lang w:eastAsia="ar-SA"/>
        </w:rPr>
        <w:t>Najniższa cena brutto spośród złożonych ofert</w:t>
      </w:r>
      <w:r w:rsidR="00713811" w:rsidRPr="00046340">
        <w:rPr>
          <w:rFonts w:ascii="Arial" w:hAnsi="Arial" w:cs="Arial"/>
          <w:lang w:eastAsia="ar-SA"/>
        </w:rPr>
        <w:t>)</w:t>
      </w:r>
      <w:r w:rsidR="00262988">
        <w:rPr>
          <w:rFonts w:ascii="Arial" w:hAnsi="Arial" w:cs="Arial"/>
          <w:lang w:eastAsia="ar-SA"/>
        </w:rPr>
        <w:t xml:space="preserve"> </w:t>
      </w:r>
      <w:r w:rsidR="00713811" w:rsidRPr="00046340">
        <w:rPr>
          <w:rFonts w:ascii="Arial" w:hAnsi="Arial" w:cs="Arial"/>
          <w:lang w:eastAsia="ar-SA"/>
        </w:rPr>
        <w:t>/ (Cena badanej oferty brutto) x 60 punktów</w:t>
      </w:r>
    </w:p>
    <w:p w14:paraId="097817A8" w14:textId="416D7015" w:rsidR="00217BFF" w:rsidRPr="00046340" w:rsidRDefault="00217BFF" w:rsidP="009B6F01">
      <w:pPr>
        <w:spacing w:before="240" w:after="240" w:line="360" w:lineRule="auto"/>
        <w:ind w:left="567"/>
        <w:rPr>
          <w:rFonts w:ascii="Arial" w:hAnsi="Arial" w:cs="Arial"/>
          <w:lang w:eastAsia="en-US" w:bidi="en-US"/>
        </w:rPr>
      </w:pPr>
      <w:r w:rsidRPr="00046340">
        <w:rPr>
          <w:rFonts w:ascii="Arial" w:hAnsi="Arial" w:cs="Arial"/>
          <w:lang w:eastAsia="en-US" w:bidi="en-US"/>
        </w:rPr>
        <w:t>Ocenie w ramach kryterium „Cena” podlegać będzie cena brut</w:t>
      </w:r>
      <w:r w:rsidR="0000545D" w:rsidRPr="00046340">
        <w:rPr>
          <w:rFonts w:ascii="Arial" w:hAnsi="Arial" w:cs="Arial"/>
          <w:lang w:eastAsia="en-US" w:bidi="en-US"/>
        </w:rPr>
        <w:t xml:space="preserve">to </w:t>
      </w:r>
      <w:bookmarkStart w:id="18" w:name="_Hlk71550349"/>
      <w:r w:rsidR="0000545D" w:rsidRPr="00046340">
        <w:rPr>
          <w:rFonts w:ascii="Arial" w:hAnsi="Arial" w:cs="Arial"/>
          <w:lang w:eastAsia="en-US" w:bidi="en-US"/>
        </w:rPr>
        <w:t xml:space="preserve">podana </w:t>
      </w:r>
      <w:r w:rsidR="008971EE">
        <w:rPr>
          <w:rFonts w:ascii="Arial" w:hAnsi="Arial" w:cs="Arial"/>
          <w:lang w:eastAsia="en-US" w:bidi="en-US"/>
        </w:rPr>
        <w:br/>
      </w:r>
      <w:r w:rsidR="0000545D" w:rsidRPr="00046340">
        <w:rPr>
          <w:rFonts w:ascii="Arial" w:hAnsi="Arial" w:cs="Arial"/>
          <w:lang w:eastAsia="en-US" w:bidi="en-US"/>
        </w:rPr>
        <w:t>w formularzu oferty (</w:t>
      </w:r>
      <w:r w:rsidRPr="00046340">
        <w:rPr>
          <w:rFonts w:ascii="Arial" w:hAnsi="Arial" w:cs="Arial"/>
          <w:lang w:eastAsia="en-US" w:bidi="en-US"/>
        </w:rPr>
        <w:t>załącznik nr 1 do SWZ</w:t>
      </w:r>
      <w:r w:rsidR="00C0716E" w:rsidRPr="00046340">
        <w:rPr>
          <w:rFonts w:ascii="Arial" w:hAnsi="Arial" w:cs="Arial"/>
          <w:lang w:eastAsia="en-US" w:bidi="en-US"/>
        </w:rPr>
        <w:t>)</w:t>
      </w:r>
      <w:r w:rsidRPr="00046340">
        <w:rPr>
          <w:rFonts w:ascii="Arial" w:hAnsi="Arial" w:cs="Arial"/>
          <w:lang w:eastAsia="en-US" w:bidi="en-US"/>
        </w:rPr>
        <w:t>.</w:t>
      </w:r>
      <w:bookmarkEnd w:id="18"/>
    </w:p>
    <w:p w14:paraId="0BEA0B3B" w14:textId="6EEB9259" w:rsidR="00CA092D" w:rsidRPr="00046340" w:rsidRDefault="00CA092D" w:rsidP="00550AE8">
      <w:pPr>
        <w:pStyle w:val="Akapitzlist"/>
        <w:numPr>
          <w:ilvl w:val="0"/>
          <w:numId w:val="11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bookmarkStart w:id="19" w:name="_Hlk74742780"/>
      <w:r w:rsidRPr="00046340">
        <w:rPr>
          <w:rFonts w:ascii="Arial" w:hAnsi="Arial" w:cs="Arial"/>
          <w:sz w:val="24"/>
          <w:szCs w:val="24"/>
        </w:rPr>
        <w:t>W ramach kryterium „</w:t>
      </w:r>
      <w:r w:rsidR="00C752FC" w:rsidRPr="007933D0">
        <w:rPr>
          <w:rFonts w:ascii="Arial" w:hAnsi="Arial" w:cs="Arial"/>
          <w:b/>
          <w:bCs/>
          <w:sz w:val="24"/>
          <w:szCs w:val="24"/>
        </w:rPr>
        <w:t>O</w:t>
      </w:r>
      <w:r w:rsidRPr="007933D0">
        <w:rPr>
          <w:rFonts w:ascii="Arial" w:hAnsi="Arial" w:cs="Arial"/>
          <w:b/>
          <w:bCs/>
          <w:sz w:val="24"/>
          <w:szCs w:val="24"/>
        </w:rPr>
        <w:t>kres gwarancji</w:t>
      </w:r>
      <w:r w:rsidRPr="00046340">
        <w:rPr>
          <w:rFonts w:ascii="Arial" w:hAnsi="Arial" w:cs="Arial"/>
          <w:sz w:val="24"/>
          <w:szCs w:val="24"/>
        </w:rPr>
        <w:t xml:space="preserve">” </w:t>
      </w:r>
      <w:r w:rsidRPr="00046340">
        <w:rPr>
          <w:rFonts w:ascii="Arial" w:hAnsi="Arial" w:cs="Arial"/>
          <w:bCs/>
          <w:sz w:val="24"/>
          <w:szCs w:val="24"/>
        </w:rPr>
        <w:t>ocena zostanie dokonana przy zastosowaniu wzoru:</w:t>
      </w:r>
    </w:p>
    <w:p w14:paraId="31DD5A68" w14:textId="33877F6B" w:rsidR="00CA092D" w:rsidRPr="00046340" w:rsidRDefault="00CA092D" w:rsidP="009B6F01">
      <w:pPr>
        <w:spacing w:before="240" w:after="240" w:line="360" w:lineRule="auto"/>
        <w:ind w:left="426"/>
        <w:rPr>
          <w:rFonts w:ascii="Arial" w:hAnsi="Arial" w:cs="Arial"/>
        </w:rPr>
      </w:pPr>
      <w:r w:rsidRPr="00046340">
        <w:rPr>
          <w:rFonts w:ascii="Arial" w:hAnsi="Arial" w:cs="Arial"/>
        </w:rPr>
        <w:t>Liczba punktów =</w:t>
      </w:r>
      <w:r w:rsidR="003350F0">
        <w:rPr>
          <w:rFonts w:ascii="Arial" w:hAnsi="Arial" w:cs="Arial"/>
        </w:rPr>
        <w:t xml:space="preserve"> </w:t>
      </w:r>
      <w:r w:rsidR="00713811" w:rsidRPr="00046340">
        <w:rPr>
          <w:rFonts w:ascii="Arial" w:hAnsi="Arial" w:cs="Arial"/>
        </w:rPr>
        <w:t>(Okres gwarancji badanej oferty)</w:t>
      </w:r>
      <w:r w:rsidR="00262988">
        <w:rPr>
          <w:rFonts w:ascii="Arial" w:hAnsi="Arial" w:cs="Arial"/>
        </w:rPr>
        <w:t xml:space="preserve"> </w:t>
      </w:r>
      <w:r w:rsidR="00713811" w:rsidRPr="00046340">
        <w:rPr>
          <w:rFonts w:ascii="Arial" w:hAnsi="Arial" w:cs="Arial"/>
        </w:rPr>
        <w:t>/</w:t>
      </w:r>
      <w:r w:rsidR="00262988">
        <w:rPr>
          <w:rFonts w:ascii="Arial" w:hAnsi="Arial" w:cs="Arial"/>
        </w:rPr>
        <w:t xml:space="preserve"> </w:t>
      </w:r>
      <w:r w:rsidR="00713811" w:rsidRPr="00046340">
        <w:rPr>
          <w:rFonts w:ascii="Arial" w:hAnsi="Arial" w:cs="Arial"/>
        </w:rPr>
        <w:t>(Najdłuższy okres gwarancji spośród złożonych ofert)</w:t>
      </w:r>
      <w:r w:rsidRPr="00046340">
        <w:rPr>
          <w:rFonts w:ascii="Arial" w:hAnsi="Arial" w:cs="Arial"/>
        </w:rPr>
        <w:t xml:space="preserve"> x </w:t>
      </w:r>
      <w:r w:rsidR="003350F0">
        <w:rPr>
          <w:rFonts w:ascii="Arial" w:hAnsi="Arial" w:cs="Arial"/>
        </w:rPr>
        <w:t>2</w:t>
      </w:r>
      <w:r w:rsidRPr="00046340">
        <w:rPr>
          <w:rFonts w:ascii="Arial" w:hAnsi="Arial" w:cs="Arial"/>
        </w:rPr>
        <w:t>0 p</w:t>
      </w:r>
      <w:r w:rsidR="00805900" w:rsidRPr="00046340">
        <w:rPr>
          <w:rFonts w:ascii="Arial" w:hAnsi="Arial" w:cs="Arial"/>
        </w:rPr>
        <w:t>unktów</w:t>
      </w:r>
    </w:p>
    <w:p w14:paraId="6496801C" w14:textId="026C9672" w:rsidR="00CA092D" w:rsidRDefault="00CA092D" w:rsidP="009B6F01">
      <w:pPr>
        <w:pStyle w:val="Akapitzlist"/>
        <w:widowControl w:val="0"/>
        <w:autoSpaceDE w:val="0"/>
        <w:autoSpaceDN w:val="0"/>
        <w:adjustRightInd w:val="0"/>
        <w:spacing w:before="240" w:after="240" w:line="360" w:lineRule="auto"/>
        <w:ind w:left="426"/>
        <w:contextualSpacing w:val="0"/>
        <w:rPr>
          <w:rFonts w:ascii="Arial" w:eastAsia="Calibri" w:hAnsi="Arial" w:cs="Arial"/>
          <w:sz w:val="24"/>
          <w:szCs w:val="24"/>
        </w:rPr>
      </w:pPr>
      <w:r w:rsidRPr="00046340">
        <w:rPr>
          <w:rFonts w:ascii="Arial" w:eastAsia="Calibri" w:hAnsi="Arial" w:cs="Arial"/>
          <w:sz w:val="24"/>
          <w:szCs w:val="24"/>
        </w:rPr>
        <w:t xml:space="preserve">Ocenie w ramach kryterium „Okres gwarancji” podlegać będzie termin wskazany przez Wykonawcę na formularzu oferty (załącznik nr 1 do SWZ). W ofercie Wykonawcy podają </w:t>
      </w:r>
      <w:r w:rsidR="00C752FC" w:rsidRPr="00046340">
        <w:rPr>
          <w:rFonts w:ascii="Arial" w:eastAsia="Calibri" w:hAnsi="Arial" w:cs="Arial"/>
          <w:sz w:val="24"/>
          <w:szCs w:val="24"/>
        </w:rPr>
        <w:t>liczbę miesięcy gwarancji</w:t>
      </w:r>
      <w:r w:rsidRPr="00046340">
        <w:rPr>
          <w:rFonts w:ascii="Arial" w:eastAsia="Calibri" w:hAnsi="Arial" w:cs="Arial"/>
          <w:sz w:val="24"/>
          <w:szCs w:val="24"/>
        </w:rPr>
        <w:t xml:space="preserve"> z przedziału min</w:t>
      </w:r>
      <w:r w:rsidR="009B6F01" w:rsidRPr="00046340">
        <w:rPr>
          <w:rFonts w:ascii="Arial" w:eastAsia="Calibri" w:hAnsi="Arial" w:cs="Arial"/>
          <w:sz w:val="24"/>
          <w:szCs w:val="24"/>
        </w:rPr>
        <w:t>imum</w:t>
      </w:r>
      <w:r w:rsidRPr="00046340">
        <w:rPr>
          <w:rFonts w:ascii="Arial" w:eastAsia="Calibri" w:hAnsi="Arial" w:cs="Arial"/>
          <w:sz w:val="24"/>
          <w:szCs w:val="24"/>
        </w:rPr>
        <w:t xml:space="preserve"> </w:t>
      </w:r>
      <w:r w:rsidR="000D4DEE">
        <w:rPr>
          <w:rFonts w:ascii="Arial" w:eastAsia="Calibri" w:hAnsi="Arial" w:cs="Arial"/>
          <w:sz w:val="24"/>
          <w:szCs w:val="24"/>
        </w:rPr>
        <w:t>60</w:t>
      </w:r>
      <w:r w:rsidRPr="00046340">
        <w:rPr>
          <w:rFonts w:ascii="Arial" w:eastAsia="Calibri" w:hAnsi="Arial" w:cs="Arial"/>
          <w:sz w:val="24"/>
          <w:szCs w:val="24"/>
        </w:rPr>
        <w:t xml:space="preserve"> a ma</w:t>
      </w:r>
      <w:r w:rsidR="00F76DF3" w:rsidRPr="00046340">
        <w:rPr>
          <w:rFonts w:ascii="Arial" w:eastAsia="Calibri" w:hAnsi="Arial" w:cs="Arial"/>
          <w:sz w:val="24"/>
          <w:szCs w:val="24"/>
        </w:rPr>
        <w:t>ksymalnie</w:t>
      </w:r>
      <w:r w:rsidRPr="00046340">
        <w:rPr>
          <w:rFonts w:ascii="Arial" w:eastAsia="Calibri" w:hAnsi="Arial" w:cs="Arial"/>
          <w:sz w:val="24"/>
          <w:szCs w:val="24"/>
        </w:rPr>
        <w:t xml:space="preserve"> </w:t>
      </w:r>
      <w:r w:rsidR="000D4DEE">
        <w:rPr>
          <w:rFonts w:ascii="Arial" w:eastAsia="Calibri" w:hAnsi="Arial" w:cs="Arial"/>
          <w:sz w:val="24"/>
          <w:szCs w:val="24"/>
        </w:rPr>
        <w:t>84</w:t>
      </w:r>
      <w:r w:rsidRPr="00046340">
        <w:rPr>
          <w:rFonts w:ascii="Arial" w:eastAsia="Calibri" w:hAnsi="Arial" w:cs="Arial"/>
          <w:sz w:val="24"/>
          <w:szCs w:val="24"/>
        </w:rPr>
        <w:t>.</w:t>
      </w:r>
      <w:r w:rsidR="00CF24B6">
        <w:rPr>
          <w:rFonts w:ascii="Arial" w:eastAsia="Calibri" w:hAnsi="Arial" w:cs="Arial"/>
          <w:sz w:val="24"/>
          <w:szCs w:val="24"/>
        </w:rPr>
        <w:t xml:space="preserve"> </w:t>
      </w:r>
      <w:r w:rsidRPr="00046340">
        <w:rPr>
          <w:rFonts w:ascii="Arial" w:eastAsia="Calibri" w:hAnsi="Arial" w:cs="Arial"/>
          <w:sz w:val="24"/>
          <w:szCs w:val="24"/>
        </w:rPr>
        <w:t>Wskazanie terminu spoza przedziału jak w zdaniu poprzednim skutkować będzie odrzuceniem oferty.</w:t>
      </w:r>
    </w:p>
    <w:p w14:paraId="386F0360" w14:textId="24071087" w:rsidR="003350F0" w:rsidRPr="00046340" w:rsidRDefault="003350F0" w:rsidP="003350F0">
      <w:pPr>
        <w:pStyle w:val="Akapitzlist"/>
        <w:numPr>
          <w:ilvl w:val="0"/>
          <w:numId w:val="11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>W ramach kryterium „</w:t>
      </w:r>
      <w:r w:rsidRPr="007933D0">
        <w:rPr>
          <w:rFonts w:ascii="Arial" w:hAnsi="Arial" w:cs="Arial"/>
          <w:b/>
          <w:bCs/>
          <w:sz w:val="24"/>
          <w:szCs w:val="24"/>
        </w:rPr>
        <w:t>Termin wykonania</w:t>
      </w:r>
      <w:r w:rsidRPr="00046340">
        <w:rPr>
          <w:rFonts w:ascii="Arial" w:hAnsi="Arial" w:cs="Arial"/>
          <w:sz w:val="24"/>
          <w:szCs w:val="24"/>
        </w:rPr>
        <w:t xml:space="preserve">” </w:t>
      </w:r>
      <w:r w:rsidRPr="00046340">
        <w:rPr>
          <w:rFonts w:ascii="Arial" w:hAnsi="Arial" w:cs="Arial"/>
          <w:bCs/>
          <w:sz w:val="24"/>
          <w:szCs w:val="24"/>
        </w:rPr>
        <w:t>ocena zostanie dokonana przy zastosowaniu wzoru:</w:t>
      </w:r>
    </w:p>
    <w:p w14:paraId="15E15BA9" w14:textId="25C4BC92" w:rsidR="003350F0" w:rsidRPr="00046340" w:rsidRDefault="003350F0" w:rsidP="003350F0">
      <w:pPr>
        <w:spacing w:before="240" w:after="240" w:line="360" w:lineRule="auto"/>
        <w:ind w:left="426"/>
        <w:rPr>
          <w:rFonts w:ascii="Arial" w:hAnsi="Arial" w:cs="Arial"/>
        </w:rPr>
      </w:pPr>
      <w:r w:rsidRPr="00046340">
        <w:rPr>
          <w:rFonts w:ascii="Arial" w:hAnsi="Arial" w:cs="Arial"/>
        </w:rPr>
        <w:t>Liczba punktów =</w:t>
      </w:r>
      <w:r>
        <w:rPr>
          <w:rFonts w:ascii="Arial" w:hAnsi="Arial" w:cs="Arial"/>
        </w:rPr>
        <w:t xml:space="preserve"> </w:t>
      </w:r>
      <w:r w:rsidRPr="00046340">
        <w:rPr>
          <w:rFonts w:ascii="Arial" w:hAnsi="Arial" w:cs="Arial"/>
        </w:rPr>
        <w:t>(</w:t>
      </w:r>
      <w:r w:rsidR="00F74895">
        <w:rPr>
          <w:rFonts w:ascii="Arial" w:hAnsi="Arial" w:cs="Arial"/>
        </w:rPr>
        <w:t xml:space="preserve">Najkrótszy termin wykonania </w:t>
      </w:r>
      <w:r w:rsidRPr="003350F0">
        <w:rPr>
          <w:rFonts w:ascii="Arial" w:hAnsi="Arial" w:cs="Arial"/>
        </w:rPr>
        <w:t>spośród złożonych ofert)</w:t>
      </w:r>
      <w:r w:rsidR="004830B1">
        <w:rPr>
          <w:rFonts w:ascii="Arial" w:hAnsi="Arial" w:cs="Arial"/>
        </w:rPr>
        <w:t xml:space="preserve"> </w:t>
      </w:r>
      <w:r w:rsidRPr="003350F0">
        <w:rPr>
          <w:rFonts w:ascii="Arial" w:hAnsi="Arial" w:cs="Arial"/>
        </w:rPr>
        <w:t>/ (</w:t>
      </w:r>
      <w:r w:rsidR="00F74895">
        <w:rPr>
          <w:rFonts w:ascii="Arial" w:hAnsi="Arial" w:cs="Arial"/>
        </w:rPr>
        <w:t xml:space="preserve">Termin </w:t>
      </w:r>
      <w:r w:rsidRPr="003350F0">
        <w:rPr>
          <w:rFonts w:ascii="Arial" w:hAnsi="Arial" w:cs="Arial"/>
        </w:rPr>
        <w:t>badanej oferty brutto</w:t>
      </w:r>
      <w:r w:rsidRPr="00046340">
        <w:rPr>
          <w:rFonts w:ascii="Arial" w:hAnsi="Arial" w:cs="Arial"/>
        </w:rPr>
        <w:t xml:space="preserve">) x </w:t>
      </w:r>
      <w:r>
        <w:rPr>
          <w:rFonts w:ascii="Arial" w:hAnsi="Arial" w:cs="Arial"/>
        </w:rPr>
        <w:t>2</w:t>
      </w:r>
      <w:r w:rsidRPr="00046340">
        <w:rPr>
          <w:rFonts w:ascii="Arial" w:hAnsi="Arial" w:cs="Arial"/>
        </w:rPr>
        <w:t>0 punktów</w:t>
      </w:r>
    </w:p>
    <w:p w14:paraId="01861773" w14:textId="7D97E0C8" w:rsidR="003350F0" w:rsidRPr="00046340" w:rsidRDefault="003350F0" w:rsidP="003350F0">
      <w:pPr>
        <w:pStyle w:val="Akapitzlist"/>
        <w:widowControl w:val="0"/>
        <w:autoSpaceDE w:val="0"/>
        <w:autoSpaceDN w:val="0"/>
        <w:adjustRightInd w:val="0"/>
        <w:spacing w:before="240" w:after="240" w:line="360" w:lineRule="auto"/>
        <w:ind w:left="426"/>
        <w:contextualSpacing w:val="0"/>
        <w:rPr>
          <w:rFonts w:ascii="Arial" w:eastAsia="Calibri" w:hAnsi="Arial" w:cs="Arial"/>
          <w:sz w:val="24"/>
          <w:szCs w:val="24"/>
        </w:rPr>
      </w:pPr>
      <w:r w:rsidRPr="00046340">
        <w:rPr>
          <w:rFonts w:ascii="Arial" w:eastAsia="Calibri" w:hAnsi="Arial" w:cs="Arial"/>
          <w:sz w:val="24"/>
          <w:szCs w:val="24"/>
        </w:rPr>
        <w:t>Ocenie w ramach kryterium „</w:t>
      </w:r>
      <w:r w:rsidR="004830B1">
        <w:rPr>
          <w:rFonts w:ascii="Arial" w:eastAsia="Calibri" w:hAnsi="Arial" w:cs="Arial"/>
          <w:sz w:val="24"/>
          <w:szCs w:val="24"/>
        </w:rPr>
        <w:t>Termin wykonania</w:t>
      </w:r>
      <w:r w:rsidRPr="00046340">
        <w:rPr>
          <w:rFonts w:ascii="Arial" w:eastAsia="Calibri" w:hAnsi="Arial" w:cs="Arial"/>
          <w:sz w:val="24"/>
          <w:szCs w:val="24"/>
        </w:rPr>
        <w:t xml:space="preserve">” podlegać będzie termin wskazany przez Wykonawcę na formularzu oferty (załącznik nr 1 do SWZ). W ofercie Wykonawcy podają liczbę </w:t>
      </w:r>
      <w:r w:rsidR="004830B1">
        <w:rPr>
          <w:rFonts w:ascii="Arial" w:eastAsia="Calibri" w:hAnsi="Arial" w:cs="Arial"/>
          <w:sz w:val="24"/>
          <w:szCs w:val="24"/>
        </w:rPr>
        <w:t>dni z przedziału</w:t>
      </w:r>
      <w:r w:rsidRPr="00046340">
        <w:rPr>
          <w:rFonts w:ascii="Arial" w:eastAsia="Calibri" w:hAnsi="Arial" w:cs="Arial"/>
          <w:sz w:val="24"/>
          <w:szCs w:val="24"/>
        </w:rPr>
        <w:t xml:space="preserve"> z przedziału minimum </w:t>
      </w:r>
      <w:r w:rsidR="00163FA5">
        <w:rPr>
          <w:rFonts w:ascii="Arial" w:eastAsia="Calibri" w:hAnsi="Arial" w:cs="Arial"/>
          <w:sz w:val="24"/>
          <w:szCs w:val="24"/>
        </w:rPr>
        <w:t>10</w:t>
      </w:r>
      <w:r w:rsidRPr="00046340">
        <w:rPr>
          <w:rFonts w:ascii="Arial" w:eastAsia="Calibri" w:hAnsi="Arial" w:cs="Arial"/>
          <w:sz w:val="24"/>
          <w:szCs w:val="24"/>
        </w:rPr>
        <w:t xml:space="preserve"> a maksymalnie </w:t>
      </w:r>
      <w:r w:rsidR="00163FA5">
        <w:rPr>
          <w:rFonts w:ascii="Arial" w:eastAsia="Calibri" w:hAnsi="Arial" w:cs="Arial"/>
          <w:sz w:val="24"/>
          <w:szCs w:val="24"/>
        </w:rPr>
        <w:t>30 dni kalendarzowych</w:t>
      </w:r>
      <w:r w:rsidRPr="00046340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46340">
        <w:rPr>
          <w:rFonts w:ascii="Arial" w:eastAsia="Calibri" w:hAnsi="Arial" w:cs="Arial"/>
          <w:sz w:val="24"/>
          <w:szCs w:val="24"/>
        </w:rPr>
        <w:t>Wskazanie terminu spoza przedziału jak w zdaniu poprzednim skutkować będzie odrzuceniem oferty.</w:t>
      </w:r>
    </w:p>
    <w:bookmarkEnd w:id="19"/>
    <w:p w14:paraId="42995482" w14:textId="2BF27FCF" w:rsidR="009B7D67" w:rsidRPr="00046340" w:rsidRDefault="009B7D67" w:rsidP="00550AE8">
      <w:pPr>
        <w:pStyle w:val="Akapitzlist"/>
        <w:numPr>
          <w:ilvl w:val="0"/>
          <w:numId w:val="10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lastRenderedPageBreak/>
        <w:t>Za najkorzystniejszą ofertę</w:t>
      </w:r>
      <w:r w:rsidR="00F76DF3" w:rsidRPr="00046340">
        <w:rPr>
          <w:rFonts w:ascii="Arial" w:hAnsi="Arial" w:cs="Arial"/>
          <w:sz w:val="24"/>
          <w:szCs w:val="24"/>
        </w:rPr>
        <w:t xml:space="preserve">, </w:t>
      </w:r>
      <w:r w:rsidRPr="00046340">
        <w:rPr>
          <w:rFonts w:ascii="Arial" w:hAnsi="Arial" w:cs="Arial"/>
          <w:sz w:val="24"/>
          <w:szCs w:val="24"/>
        </w:rPr>
        <w:t xml:space="preserve">zostanie uznana oferta, która otrzyma największą łączną </w:t>
      </w:r>
      <w:r w:rsidR="008D781A">
        <w:rPr>
          <w:rFonts w:ascii="Arial" w:hAnsi="Arial" w:cs="Arial"/>
          <w:sz w:val="24"/>
          <w:szCs w:val="24"/>
        </w:rPr>
        <w:t>liczbę</w:t>
      </w:r>
      <w:r w:rsidRPr="00046340">
        <w:rPr>
          <w:rFonts w:ascii="Arial" w:hAnsi="Arial" w:cs="Arial"/>
          <w:sz w:val="24"/>
          <w:szCs w:val="24"/>
        </w:rPr>
        <w:t xml:space="preserve"> punktów w kryteriach oceny ofert.</w:t>
      </w:r>
    </w:p>
    <w:p w14:paraId="6BDBD521" w14:textId="3DB9CFBF" w:rsidR="0000545D" w:rsidRPr="00046340" w:rsidRDefault="0000545D" w:rsidP="00550AE8">
      <w:pPr>
        <w:pStyle w:val="Akapitzlist"/>
        <w:numPr>
          <w:ilvl w:val="0"/>
          <w:numId w:val="10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Punktacja będzie liczona z dokładnością do dwóch miejsc po przecinku </w:t>
      </w:r>
      <w:r w:rsidRPr="00046340">
        <w:rPr>
          <w:rFonts w:ascii="Arial" w:hAnsi="Arial" w:cs="Arial"/>
          <w:sz w:val="24"/>
          <w:szCs w:val="24"/>
        </w:rPr>
        <w:br/>
        <w:t>zgodnie z zasadą zaokrągleń matematycznych zastosowanych w programie Excel.</w:t>
      </w:r>
    </w:p>
    <w:p w14:paraId="6B8C536A" w14:textId="77777777" w:rsidR="000203D9" w:rsidRPr="00046340" w:rsidRDefault="000203D9" w:rsidP="00550AE8">
      <w:pPr>
        <w:pStyle w:val="Akapitzlist"/>
        <w:numPr>
          <w:ilvl w:val="0"/>
          <w:numId w:val="10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>Zamawiający poprawia w ofercie:</w:t>
      </w:r>
    </w:p>
    <w:p w14:paraId="2D7A4AEE" w14:textId="5C7ED34D" w:rsidR="009B7D67" w:rsidRPr="00046340" w:rsidRDefault="009B7D67" w:rsidP="004E2A13">
      <w:pPr>
        <w:pStyle w:val="Akapitzlist"/>
        <w:numPr>
          <w:ilvl w:val="0"/>
          <w:numId w:val="24"/>
        </w:numPr>
        <w:spacing w:before="240" w:after="24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oczywiste omyłki pisarskie, </w:t>
      </w:r>
    </w:p>
    <w:p w14:paraId="479960D4" w14:textId="28B599D9" w:rsidR="009B7D67" w:rsidRPr="00046340" w:rsidRDefault="009B7D67" w:rsidP="004E2A13">
      <w:pPr>
        <w:pStyle w:val="Akapitzlist"/>
        <w:numPr>
          <w:ilvl w:val="0"/>
          <w:numId w:val="24"/>
        </w:numPr>
        <w:spacing w:before="240" w:after="24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oczywiste omyłki rachunkowe, z uwzględnieniem konsekwencji rachunkowych dokonanych poprawek, </w:t>
      </w:r>
    </w:p>
    <w:p w14:paraId="62249315" w14:textId="56AD794B" w:rsidR="009B7D67" w:rsidRPr="00046340" w:rsidRDefault="009B7D67" w:rsidP="004E2A13">
      <w:pPr>
        <w:pStyle w:val="Akapitzlist"/>
        <w:numPr>
          <w:ilvl w:val="0"/>
          <w:numId w:val="24"/>
        </w:numPr>
        <w:spacing w:before="240" w:after="24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inne omyłki polegające na niezgodności oferty z dokumentami zamówienia, niepowodujące istotnych zmian w treści oferty </w:t>
      </w:r>
    </w:p>
    <w:p w14:paraId="02BE8C9C" w14:textId="619D44F8" w:rsidR="00D50CD5" w:rsidRDefault="009B7D67" w:rsidP="00550AE8">
      <w:pPr>
        <w:spacing w:before="240" w:after="240" w:line="360" w:lineRule="auto"/>
        <w:ind w:left="993" w:hanging="142"/>
        <w:rPr>
          <w:rFonts w:ascii="Arial" w:hAnsi="Arial" w:cs="Arial"/>
          <w:lang w:eastAsia="en-US" w:bidi="en-US"/>
        </w:rPr>
      </w:pPr>
      <w:r w:rsidRPr="00046340">
        <w:rPr>
          <w:rFonts w:ascii="Arial" w:hAnsi="Arial" w:cs="Arial"/>
          <w:lang w:eastAsia="en-US" w:bidi="en-US"/>
        </w:rPr>
        <w:t>‒ niezwłocznie zawiadamiając o tym wykonawcę, którego oferta została poprawiona.</w:t>
      </w:r>
    </w:p>
    <w:p w14:paraId="1732D687" w14:textId="594A70B5" w:rsidR="009A6DCD" w:rsidRPr="008748E7" w:rsidRDefault="009A6DCD" w:rsidP="00233FAE">
      <w:pPr>
        <w:pStyle w:val="Akapitzlist"/>
        <w:numPr>
          <w:ilvl w:val="0"/>
          <w:numId w:val="10"/>
        </w:numPr>
        <w:spacing w:before="240" w:after="240" w:line="360" w:lineRule="auto"/>
        <w:ind w:hanging="786"/>
        <w:contextualSpacing w:val="0"/>
        <w:rPr>
          <w:rFonts w:ascii="Arial" w:hAnsi="Arial" w:cs="Arial"/>
          <w:sz w:val="24"/>
          <w:szCs w:val="24"/>
        </w:rPr>
      </w:pPr>
      <w:r w:rsidRPr="008748E7">
        <w:rPr>
          <w:rFonts w:ascii="Arial" w:eastAsia="Arial" w:hAnsi="Arial" w:cs="Arial"/>
          <w:color w:val="000000"/>
          <w:sz w:val="24"/>
          <w:szCs w:val="24"/>
        </w:rPr>
        <w:t>Zamawiający – jako niezgodną z warunkami zamówienia (art. 226 ust. 1 pkt 5 ustawy PZP) – odrzuci ofertę złożoną przez Wykonawcę z państwa trzeciego, które nie zawarło Porozumienia w sprawie zamówień rządowych (GPA) lub dwustronnej umowy o wolnym handlu pomiędzy UE a tym państwem.</w:t>
      </w:r>
    </w:p>
    <w:p w14:paraId="7CC34C7B" w14:textId="327A7AA1" w:rsidR="00D50CD5" w:rsidRPr="00046340" w:rsidRDefault="00805900" w:rsidP="004E2A13">
      <w:pPr>
        <w:pStyle w:val="Nagwek1"/>
        <w:numPr>
          <w:ilvl w:val="0"/>
          <w:numId w:val="28"/>
        </w:numPr>
        <w:spacing w:before="360" w:after="360" w:line="360" w:lineRule="auto"/>
        <w:ind w:left="851" w:hanging="851"/>
        <w:rPr>
          <w:rFonts w:ascii="Arial" w:hAnsi="Arial" w:cs="Arial"/>
          <w:sz w:val="24"/>
          <w:lang w:eastAsia="en-US" w:bidi="en-US"/>
        </w:rPr>
      </w:pPr>
      <w:r w:rsidRPr="00046340">
        <w:rPr>
          <w:rFonts w:ascii="Arial" w:hAnsi="Arial" w:cs="Arial"/>
          <w:sz w:val="24"/>
        </w:rPr>
        <w:t>INFORMACJE O FORMALNOŚCIACH, JAKIE MUSZĄ ZOSTAĆ DOPEŁNIONE PO WYBORZE OFERTY W CELU ZAWARCIA UMOWY W SPRAWIE ZAMÓWIENIA PUBLICZNEGO</w:t>
      </w:r>
    </w:p>
    <w:p w14:paraId="6B59FD2C" w14:textId="2665B439" w:rsidR="00D50CD5" w:rsidRPr="00046340" w:rsidRDefault="00AB64E2" w:rsidP="00550AE8">
      <w:pPr>
        <w:pStyle w:val="Akapitzlist"/>
        <w:numPr>
          <w:ilvl w:val="0"/>
          <w:numId w:val="13"/>
        </w:numPr>
        <w:tabs>
          <w:tab w:val="left" w:pos="709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Z Wykonawcą, który </w:t>
      </w:r>
      <w:r w:rsidR="00AD4333" w:rsidRPr="00046340">
        <w:rPr>
          <w:rFonts w:ascii="Arial" w:hAnsi="Arial" w:cs="Arial"/>
          <w:sz w:val="24"/>
          <w:szCs w:val="24"/>
        </w:rPr>
        <w:t>złoży najkorzystniejszą ofertę</w:t>
      </w:r>
      <w:r w:rsidR="00332D60" w:rsidRPr="00046340">
        <w:rPr>
          <w:rFonts w:ascii="Arial" w:hAnsi="Arial" w:cs="Arial"/>
          <w:sz w:val="24"/>
          <w:szCs w:val="24"/>
        </w:rPr>
        <w:t xml:space="preserve">, </w:t>
      </w:r>
      <w:r w:rsidRPr="00046340">
        <w:rPr>
          <w:rFonts w:ascii="Arial" w:hAnsi="Arial" w:cs="Arial"/>
          <w:sz w:val="24"/>
          <w:szCs w:val="24"/>
        </w:rPr>
        <w:t xml:space="preserve">zostanie podpisana umowa, </w:t>
      </w:r>
      <w:r w:rsidR="009B7D67" w:rsidRPr="00046340">
        <w:rPr>
          <w:rFonts w:ascii="Arial" w:hAnsi="Arial" w:cs="Arial"/>
          <w:sz w:val="24"/>
          <w:szCs w:val="24"/>
        </w:rPr>
        <w:t>wg wzoru z</w:t>
      </w:r>
      <w:r w:rsidRPr="00046340">
        <w:rPr>
          <w:rFonts w:ascii="Arial" w:hAnsi="Arial" w:cs="Arial"/>
          <w:sz w:val="24"/>
          <w:szCs w:val="24"/>
        </w:rPr>
        <w:t xml:space="preserve"> załącznik</w:t>
      </w:r>
      <w:r w:rsidR="009B7D67" w:rsidRPr="00046340">
        <w:rPr>
          <w:rFonts w:ascii="Arial" w:hAnsi="Arial" w:cs="Arial"/>
          <w:sz w:val="24"/>
          <w:szCs w:val="24"/>
        </w:rPr>
        <w:t>a</w:t>
      </w:r>
      <w:r w:rsidRPr="00046340">
        <w:rPr>
          <w:rFonts w:ascii="Arial" w:hAnsi="Arial" w:cs="Arial"/>
          <w:sz w:val="24"/>
          <w:szCs w:val="24"/>
        </w:rPr>
        <w:t xml:space="preserve"> nr </w:t>
      </w:r>
      <w:r w:rsidR="00856CE3" w:rsidRPr="00046340">
        <w:rPr>
          <w:rFonts w:ascii="Arial" w:hAnsi="Arial" w:cs="Arial"/>
          <w:sz w:val="24"/>
          <w:szCs w:val="24"/>
        </w:rPr>
        <w:t>3</w:t>
      </w:r>
      <w:r w:rsidRPr="00046340">
        <w:rPr>
          <w:rFonts w:ascii="Arial" w:hAnsi="Arial" w:cs="Arial"/>
          <w:sz w:val="24"/>
          <w:szCs w:val="24"/>
        </w:rPr>
        <w:t xml:space="preserve"> do niniejszej specyfikacji. </w:t>
      </w:r>
    </w:p>
    <w:p w14:paraId="76526FCD" w14:textId="3DE5F620" w:rsidR="00465B88" w:rsidRPr="00046340" w:rsidRDefault="00AB64E2" w:rsidP="00550AE8">
      <w:pPr>
        <w:pStyle w:val="Akapitzlist"/>
        <w:numPr>
          <w:ilvl w:val="0"/>
          <w:numId w:val="13"/>
        </w:numPr>
        <w:tabs>
          <w:tab w:val="left" w:pos="0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>W przypadku gdy do realizacji zamówienia zostanie wybrana oferta złożona przez konsorcjum, przed podpisem umowy, członkowie konsorcjum zostaną zobowiązani do przedłożenia Zamawiającemu umowy konsorcjum.</w:t>
      </w:r>
    </w:p>
    <w:p w14:paraId="5397FE30" w14:textId="59AFDEFB" w:rsidR="00465B88" w:rsidRPr="00046340" w:rsidRDefault="00465B88" w:rsidP="00550AE8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Wykonawca, którego oferta została wybrana przedstawi Zamawiającemu do wglądu propozycje treści </w:t>
      </w:r>
      <w:r w:rsidR="00851862" w:rsidRPr="00046340">
        <w:rPr>
          <w:rFonts w:ascii="Arial" w:hAnsi="Arial" w:cs="Arial"/>
          <w:sz w:val="24"/>
          <w:szCs w:val="24"/>
        </w:rPr>
        <w:t>umowy,</w:t>
      </w:r>
      <w:r w:rsidRPr="00046340">
        <w:rPr>
          <w:rFonts w:ascii="Arial" w:hAnsi="Arial" w:cs="Arial"/>
          <w:sz w:val="24"/>
          <w:szCs w:val="24"/>
        </w:rPr>
        <w:t xml:space="preserve"> które miały by być zawarte z Podwykonawcami. </w:t>
      </w:r>
    </w:p>
    <w:p w14:paraId="37471D1B" w14:textId="11B8186E" w:rsidR="00575A44" w:rsidRPr="00046340" w:rsidRDefault="009B7D67" w:rsidP="00550AE8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lastRenderedPageBreak/>
        <w:t>Przed podpisaniem umowy Wykonawca będzie zobowiązany do</w:t>
      </w:r>
      <w:r w:rsidR="00575A44" w:rsidRPr="00046340">
        <w:rPr>
          <w:rFonts w:ascii="Arial" w:hAnsi="Arial" w:cs="Arial"/>
          <w:sz w:val="24"/>
          <w:szCs w:val="24"/>
        </w:rPr>
        <w:t xml:space="preserve"> złożenia Zamawiającemu</w:t>
      </w:r>
      <w:r w:rsidR="00856CE3" w:rsidRPr="00046340">
        <w:rPr>
          <w:rFonts w:ascii="Arial" w:hAnsi="Arial" w:cs="Arial"/>
          <w:sz w:val="24"/>
          <w:szCs w:val="24"/>
        </w:rPr>
        <w:t xml:space="preserve"> załączników wymienionych w zał. nr 3 do SWZ jako załączniki do umowy.</w:t>
      </w:r>
    </w:p>
    <w:p w14:paraId="4DAE90EE" w14:textId="16E7469C" w:rsidR="00ED3B45" w:rsidRPr="00046340" w:rsidRDefault="00805900" w:rsidP="004E2A13">
      <w:pPr>
        <w:pStyle w:val="Nagwek1"/>
        <w:numPr>
          <w:ilvl w:val="0"/>
          <w:numId w:val="28"/>
        </w:numPr>
        <w:spacing w:before="360" w:after="360" w:line="360" w:lineRule="auto"/>
        <w:ind w:left="851" w:hanging="851"/>
        <w:rPr>
          <w:rFonts w:ascii="Arial" w:hAnsi="Arial" w:cs="Arial"/>
          <w:sz w:val="24"/>
          <w:lang w:eastAsia="en-US" w:bidi="en-US"/>
        </w:rPr>
      </w:pPr>
      <w:bookmarkStart w:id="20" w:name="_Hlk70282441"/>
      <w:r w:rsidRPr="00046340">
        <w:rPr>
          <w:rFonts w:ascii="Arial" w:hAnsi="Arial" w:cs="Arial"/>
          <w:sz w:val="24"/>
        </w:rPr>
        <w:t>POUCZENIE O ŚRODKACH OCHRONY PRAWNEJ PRZYSŁUGUJĄCYCH WYKONAWCY</w:t>
      </w:r>
    </w:p>
    <w:bookmarkEnd w:id="20"/>
    <w:p w14:paraId="6F87F09A" w14:textId="7CAA5715" w:rsidR="000203D9" w:rsidRPr="00046340" w:rsidRDefault="000203D9" w:rsidP="00550AE8">
      <w:pPr>
        <w:numPr>
          <w:ilvl w:val="1"/>
          <w:numId w:val="9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Środki ochrony prawnej określone w niniejszym dziale przysługują wykonawcy, uczestnikowi konkursu oraz innemu podmiotowi, jeżeli ma lub miał interes </w:t>
      </w:r>
      <w:r w:rsidR="009B7D67" w:rsidRPr="00046340">
        <w:rPr>
          <w:rFonts w:ascii="Arial" w:hAnsi="Arial" w:cs="Arial"/>
        </w:rPr>
        <w:br/>
      </w:r>
      <w:r w:rsidRPr="00046340">
        <w:rPr>
          <w:rFonts w:ascii="Arial" w:hAnsi="Arial" w:cs="Arial"/>
        </w:rPr>
        <w:t xml:space="preserve">w uzyskaniu zamówienia lub nagrody w konkursie oraz poniósł lub może ponieść szkodę w wyniku naruszenia przez zamawiającego przepisów ustawy </w:t>
      </w:r>
      <w:r w:rsidR="00A96BF4" w:rsidRPr="00046340">
        <w:rPr>
          <w:rFonts w:ascii="Arial" w:hAnsi="Arial" w:cs="Arial"/>
        </w:rPr>
        <w:t>PZP</w:t>
      </w:r>
      <w:r w:rsidRPr="00046340">
        <w:rPr>
          <w:rFonts w:ascii="Arial" w:hAnsi="Arial" w:cs="Arial"/>
        </w:rPr>
        <w:t xml:space="preserve">. </w:t>
      </w:r>
    </w:p>
    <w:p w14:paraId="4D262820" w14:textId="325C3BC1" w:rsidR="00C71DB3" w:rsidRPr="00046340" w:rsidRDefault="000203D9" w:rsidP="00550AE8">
      <w:pPr>
        <w:numPr>
          <w:ilvl w:val="1"/>
          <w:numId w:val="9"/>
        </w:numPr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046340">
        <w:rPr>
          <w:rFonts w:ascii="Arial" w:hAnsi="Arial" w:cs="Arial"/>
        </w:rPr>
        <w:t>Odwołanie przysługuje na:</w:t>
      </w:r>
    </w:p>
    <w:p w14:paraId="4BDE27EB" w14:textId="75EE03FF" w:rsidR="00C71DB3" w:rsidRPr="00046340" w:rsidRDefault="000203D9" w:rsidP="004E2A13">
      <w:pPr>
        <w:pStyle w:val="Akapitzlist"/>
        <w:numPr>
          <w:ilvl w:val="0"/>
          <w:numId w:val="26"/>
        </w:numPr>
        <w:suppressAutoHyphens/>
        <w:autoSpaceDN w:val="0"/>
        <w:spacing w:before="240" w:after="240" w:line="360" w:lineRule="auto"/>
        <w:ind w:left="851" w:hanging="491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niezgodną z przepisami ustawy czynność Zamawiającego, podjętą </w:t>
      </w:r>
      <w:r w:rsidR="008748E7">
        <w:rPr>
          <w:rFonts w:ascii="Arial" w:hAnsi="Arial" w:cs="Arial"/>
          <w:sz w:val="24"/>
          <w:szCs w:val="24"/>
        </w:rPr>
        <w:br/>
      </w:r>
      <w:r w:rsidRPr="00046340">
        <w:rPr>
          <w:rFonts w:ascii="Arial" w:hAnsi="Arial" w:cs="Arial"/>
          <w:sz w:val="24"/>
          <w:szCs w:val="24"/>
        </w:rPr>
        <w:t>w postępowaniu o udzielenie zamówienia, w tym na projektowane postanowienie umowy;</w:t>
      </w:r>
    </w:p>
    <w:p w14:paraId="24AE4979" w14:textId="31C81EB1" w:rsidR="000203D9" w:rsidRPr="00046340" w:rsidRDefault="000203D9" w:rsidP="004E2A13">
      <w:pPr>
        <w:pStyle w:val="Akapitzlist"/>
        <w:numPr>
          <w:ilvl w:val="0"/>
          <w:numId w:val="26"/>
        </w:numPr>
        <w:suppressAutoHyphens/>
        <w:autoSpaceDN w:val="0"/>
        <w:spacing w:before="240" w:after="240" w:line="360" w:lineRule="auto"/>
        <w:ind w:left="851" w:hanging="491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zaniechanie czynności w postępowaniu o udzielenie zamówienia do której </w:t>
      </w:r>
      <w:r w:rsidR="00C71DB3" w:rsidRPr="00046340">
        <w:rPr>
          <w:rFonts w:ascii="Arial" w:hAnsi="Arial" w:cs="Arial"/>
          <w:sz w:val="24"/>
          <w:szCs w:val="24"/>
        </w:rPr>
        <w:t>Z</w:t>
      </w:r>
      <w:r w:rsidRPr="00046340">
        <w:rPr>
          <w:rFonts w:ascii="Arial" w:hAnsi="Arial" w:cs="Arial"/>
          <w:sz w:val="24"/>
          <w:szCs w:val="24"/>
        </w:rPr>
        <w:t>amawiający był obowiązany na podstawie ustawy;</w:t>
      </w:r>
    </w:p>
    <w:p w14:paraId="4D457E66" w14:textId="77777777" w:rsidR="00A96BF4" w:rsidRPr="00046340" w:rsidRDefault="000203D9" w:rsidP="00550AE8">
      <w:pPr>
        <w:numPr>
          <w:ilvl w:val="1"/>
          <w:numId w:val="9"/>
        </w:numPr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Odwołanie wnosi się do Prezesa Izby. </w:t>
      </w:r>
    </w:p>
    <w:p w14:paraId="7E0EE7EB" w14:textId="471C321E" w:rsidR="000203D9" w:rsidRPr="00046340" w:rsidRDefault="00402C57" w:rsidP="00550AE8">
      <w:pPr>
        <w:numPr>
          <w:ilvl w:val="1"/>
          <w:numId w:val="9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046340">
        <w:rPr>
          <w:rFonts w:ascii="Arial" w:hAnsi="Arial" w:cs="Arial"/>
        </w:rPr>
        <w:t xml:space="preserve">Odwołujący przekazuje </w:t>
      </w:r>
      <w:r w:rsidR="00C71DB3" w:rsidRPr="00046340">
        <w:rPr>
          <w:rFonts w:ascii="Arial" w:hAnsi="Arial" w:cs="Arial"/>
        </w:rPr>
        <w:t>Z</w:t>
      </w:r>
      <w:r w:rsidRPr="00046340">
        <w:rPr>
          <w:rFonts w:ascii="Arial" w:hAnsi="Arial" w:cs="Arial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</w:t>
      </w:r>
      <w:r w:rsidR="000203D9" w:rsidRPr="00046340">
        <w:rPr>
          <w:rFonts w:ascii="Arial" w:hAnsi="Arial" w:cs="Arial"/>
        </w:rPr>
        <w:t>.</w:t>
      </w:r>
    </w:p>
    <w:p w14:paraId="1CE40C8C" w14:textId="77777777" w:rsidR="000203D9" w:rsidRPr="00046340" w:rsidRDefault="000203D9" w:rsidP="00550AE8">
      <w:pPr>
        <w:numPr>
          <w:ilvl w:val="1"/>
          <w:numId w:val="9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046340">
        <w:rPr>
          <w:rFonts w:ascii="Arial" w:hAnsi="Arial" w:cs="Arial"/>
        </w:rPr>
        <w:t>Odwołanie wnosi się w terminie:</w:t>
      </w:r>
    </w:p>
    <w:p w14:paraId="73C2192B" w14:textId="584000A1" w:rsidR="000203D9" w:rsidRPr="00046340" w:rsidRDefault="004D77A2" w:rsidP="004E2A13">
      <w:pPr>
        <w:pStyle w:val="Akapitzlist"/>
        <w:numPr>
          <w:ilvl w:val="0"/>
          <w:numId w:val="25"/>
        </w:numPr>
        <w:suppressAutoHyphens/>
        <w:spacing w:before="240" w:after="240" w:line="360" w:lineRule="auto"/>
        <w:ind w:left="1134" w:hanging="567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5 </w:t>
      </w:r>
      <w:r w:rsidR="00402C57" w:rsidRPr="00046340">
        <w:rPr>
          <w:rFonts w:ascii="Arial" w:hAnsi="Arial" w:cs="Arial"/>
          <w:sz w:val="24"/>
          <w:szCs w:val="24"/>
        </w:rPr>
        <w:t>dni od dnia przekazania informacji o czynności zamawiającego stanowiącej podstawę jego wniesienia, jeżeli informacja została przekazana przy użyciu środków komunikacji elektronicznej</w:t>
      </w:r>
      <w:r w:rsidR="000203D9" w:rsidRPr="00046340">
        <w:rPr>
          <w:rFonts w:ascii="Arial" w:hAnsi="Arial" w:cs="Arial"/>
          <w:sz w:val="24"/>
          <w:szCs w:val="24"/>
        </w:rPr>
        <w:t>,</w:t>
      </w:r>
    </w:p>
    <w:p w14:paraId="784C7D4E" w14:textId="40CB1F47" w:rsidR="000203D9" w:rsidRPr="00046340" w:rsidRDefault="000203D9" w:rsidP="004E2A13">
      <w:pPr>
        <w:pStyle w:val="Akapitzlist"/>
        <w:numPr>
          <w:ilvl w:val="0"/>
          <w:numId w:val="25"/>
        </w:numPr>
        <w:suppressAutoHyphens/>
        <w:spacing w:before="240" w:after="240" w:line="360" w:lineRule="auto"/>
        <w:ind w:left="1134" w:hanging="567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lastRenderedPageBreak/>
        <w:t>10 dni od dnia przekazania informacji o czynności zamawiającego stanowiącej podstawę jego wniesienia, jeżeli informacja została przekazana w sposób inny niż określony w pkt 1</w:t>
      </w:r>
      <w:r w:rsidR="00ED3B45" w:rsidRPr="00046340">
        <w:rPr>
          <w:rFonts w:ascii="Arial" w:hAnsi="Arial" w:cs="Arial"/>
          <w:sz w:val="24"/>
          <w:szCs w:val="24"/>
        </w:rPr>
        <w:t>4</w:t>
      </w:r>
      <w:r w:rsidR="00C71DB3" w:rsidRPr="00046340">
        <w:rPr>
          <w:rFonts w:ascii="Arial" w:hAnsi="Arial" w:cs="Arial"/>
          <w:sz w:val="24"/>
          <w:szCs w:val="24"/>
        </w:rPr>
        <w:t>.5.1</w:t>
      </w:r>
      <w:r w:rsidRPr="00046340">
        <w:rPr>
          <w:rFonts w:ascii="Arial" w:hAnsi="Arial" w:cs="Arial"/>
          <w:sz w:val="24"/>
          <w:szCs w:val="24"/>
        </w:rPr>
        <w:t>.</w:t>
      </w:r>
    </w:p>
    <w:p w14:paraId="29700EC0" w14:textId="7E9E36FF" w:rsidR="00402C57" w:rsidRPr="00046340" w:rsidRDefault="00402C57" w:rsidP="00550A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Odwołanie wobec treści ogłoszenia wszczynającego postępowanie o udzielenie zamówienia lub konkurs lub wobec treści dokumentów zamówienia wnosi się </w:t>
      </w:r>
      <w:r w:rsidR="0023607C" w:rsidRPr="00046340">
        <w:rPr>
          <w:rFonts w:ascii="Arial" w:hAnsi="Arial" w:cs="Arial"/>
          <w:sz w:val="24"/>
          <w:szCs w:val="24"/>
        </w:rPr>
        <w:br/>
      </w:r>
      <w:r w:rsidRPr="00046340">
        <w:rPr>
          <w:rFonts w:ascii="Arial" w:hAnsi="Arial" w:cs="Arial"/>
          <w:sz w:val="24"/>
          <w:szCs w:val="24"/>
        </w:rPr>
        <w:t>w terminie 5 dni od dnia zamieszczenia ogłoszenia w Biuletynie Zamówień Publicznych lub dokumentów zamówienia na stronie internetowej, w przypadku zamówień, których wartość jest mniejsza niż progi unijne.</w:t>
      </w:r>
    </w:p>
    <w:p w14:paraId="4AF2A781" w14:textId="4B874A26" w:rsidR="00402C57" w:rsidRPr="00046340" w:rsidRDefault="00402C57" w:rsidP="00550A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5A10CBD7" w14:textId="21DC2484" w:rsidR="00402C57" w:rsidRPr="00046340" w:rsidRDefault="00402C57" w:rsidP="00550A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W postępowaniu toczącym się wskutek wniesienia skargi stosuje się odpowiednio przepisy ustawy z dnia 17 listopada 1964 r. – Kodeks postępowania cywilnego </w:t>
      </w:r>
      <w:r w:rsidR="00596798" w:rsidRPr="00046340">
        <w:rPr>
          <w:rFonts w:ascii="Arial" w:hAnsi="Arial" w:cs="Arial"/>
          <w:sz w:val="24"/>
          <w:szCs w:val="24"/>
        </w:rPr>
        <w:br/>
      </w:r>
      <w:r w:rsidRPr="00046340">
        <w:rPr>
          <w:rFonts w:ascii="Arial" w:hAnsi="Arial" w:cs="Arial"/>
          <w:sz w:val="24"/>
          <w:szCs w:val="24"/>
        </w:rPr>
        <w:t xml:space="preserve">o apelacji, jeżeli przepisy </w:t>
      </w:r>
      <w:r w:rsidR="00C71DB3" w:rsidRPr="00046340">
        <w:rPr>
          <w:rFonts w:ascii="Arial" w:hAnsi="Arial" w:cs="Arial"/>
          <w:sz w:val="24"/>
          <w:szCs w:val="24"/>
        </w:rPr>
        <w:t xml:space="preserve">ustawy </w:t>
      </w:r>
      <w:r w:rsidRPr="00046340">
        <w:rPr>
          <w:rFonts w:ascii="Arial" w:hAnsi="Arial" w:cs="Arial"/>
          <w:sz w:val="24"/>
          <w:szCs w:val="24"/>
        </w:rPr>
        <w:t xml:space="preserve">PZP nie stanowią inaczej. </w:t>
      </w:r>
    </w:p>
    <w:p w14:paraId="5168D7FD" w14:textId="6E1AEC7B" w:rsidR="00402C57" w:rsidRPr="00046340" w:rsidRDefault="00402C57" w:rsidP="00550A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 xml:space="preserve">Skargę wnosi się do Sądu Okręgowego w Warszawie – sądu zamówień publicznych, zwanego dalej „sądem zamówień publicznych”. </w:t>
      </w:r>
    </w:p>
    <w:p w14:paraId="3E32D96E" w14:textId="409E0060" w:rsidR="00402C57" w:rsidRPr="00046340" w:rsidRDefault="00402C57" w:rsidP="00550A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>Skargę wnosi się za pośrednictwem Prezesa Izby, w terminie 14 dni od dnia doręczenia orzeczenia Izby lub postanowienia Prezesa Izby, o którym mowa w art. 519 ust. 1</w:t>
      </w:r>
      <w:r w:rsidR="00EA1271" w:rsidRPr="00046340">
        <w:rPr>
          <w:rFonts w:ascii="Arial" w:hAnsi="Arial" w:cs="Arial"/>
          <w:sz w:val="24"/>
          <w:szCs w:val="24"/>
        </w:rPr>
        <w:t xml:space="preserve"> ustawy PZP</w:t>
      </w:r>
      <w:r w:rsidRPr="00046340">
        <w:rPr>
          <w:rFonts w:ascii="Arial" w:hAnsi="Arial" w:cs="Arial"/>
          <w:sz w:val="24"/>
          <w:szCs w:val="24"/>
        </w:rPr>
        <w:t>, przesyłając jednocześnie jej odpis przeciwnikowi skargi. Złożenie skargi w placówce pocztowej operatora wyznaczonego w rozumieniu ustawy z dnia 23 listopada 2012 r. Prawo pocztowe</w:t>
      </w:r>
      <w:r w:rsidR="00EA1271" w:rsidRPr="00046340">
        <w:rPr>
          <w:rFonts w:ascii="Arial" w:hAnsi="Arial" w:cs="Arial"/>
          <w:sz w:val="24"/>
          <w:szCs w:val="24"/>
        </w:rPr>
        <w:t xml:space="preserve"> </w:t>
      </w:r>
      <w:r w:rsidRPr="00046340">
        <w:rPr>
          <w:rFonts w:ascii="Arial" w:hAnsi="Arial" w:cs="Arial"/>
          <w:sz w:val="24"/>
          <w:szCs w:val="24"/>
        </w:rPr>
        <w:t xml:space="preserve">jest równoznaczne z jej wniesieniem. </w:t>
      </w:r>
    </w:p>
    <w:p w14:paraId="3FCC269B" w14:textId="2110811E" w:rsidR="00DC376B" w:rsidRPr="00046340" w:rsidRDefault="00402C57" w:rsidP="00550A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046340">
        <w:rPr>
          <w:rFonts w:ascii="Arial" w:hAnsi="Arial" w:cs="Arial"/>
          <w:sz w:val="24"/>
          <w:szCs w:val="24"/>
        </w:rPr>
        <w:t>Prezes Izby przekazuje skargę wraz z aktami postępowania odwoławczego do sądu zamówień publicznych w terminie 7 dni od dnia jej otrzymania.</w:t>
      </w:r>
    </w:p>
    <w:p w14:paraId="6D61A7EA" w14:textId="4EAFE480" w:rsidR="00152360" w:rsidRPr="00046340" w:rsidRDefault="00805900" w:rsidP="004E2A13">
      <w:pPr>
        <w:pStyle w:val="Nagwek1"/>
        <w:numPr>
          <w:ilvl w:val="0"/>
          <w:numId w:val="28"/>
        </w:numPr>
        <w:spacing w:before="360" w:after="360" w:line="360" w:lineRule="auto"/>
        <w:ind w:left="567" w:hanging="567"/>
        <w:rPr>
          <w:rFonts w:ascii="Arial" w:hAnsi="Arial" w:cs="Arial"/>
          <w:sz w:val="24"/>
          <w:lang w:eastAsia="en-US" w:bidi="en-US"/>
        </w:rPr>
      </w:pPr>
      <w:r w:rsidRPr="00046340">
        <w:rPr>
          <w:rFonts w:ascii="Arial" w:hAnsi="Arial" w:cs="Arial"/>
          <w:sz w:val="24"/>
        </w:rPr>
        <w:t>WYMAGANIA W ZAKRESIE ZATRUDNIENIA NA PODSTAWIE STOSUNKU PRACY, W OKOLICZNOŚCIACH, O KTÓRYCH MOWA W ART. 95 USTAWY PZP</w:t>
      </w:r>
    </w:p>
    <w:p w14:paraId="1C0E5F9D" w14:textId="62AEFAF3" w:rsidR="00A00D0D" w:rsidRPr="00A00D0D" w:rsidRDefault="00A00D0D" w:rsidP="004E2A13">
      <w:pPr>
        <w:pStyle w:val="Akapitzlist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A00D0D">
        <w:rPr>
          <w:rFonts w:ascii="Arial" w:hAnsi="Arial" w:cs="Arial"/>
          <w:sz w:val="24"/>
          <w:szCs w:val="24"/>
        </w:rPr>
        <w:t xml:space="preserve">Zgodnie art. 95 ust. 1 i 2 ustawy Pzp, Zamawiający wymaga, aby Wykonawca lub podwykonawca lub dalszy podwykonawca przy realizacji przedmiotu zamówienia </w:t>
      </w:r>
      <w:r w:rsidRPr="00A00D0D">
        <w:rPr>
          <w:rFonts w:ascii="Arial" w:hAnsi="Arial" w:cs="Arial"/>
          <w:sz w:val="24"/>
          <w:szCs w:val="24"/>
        </w:rPr>
        <w:lastRenderedPageBreak/>
        <w:t xml:space="preserve">zatrudniał na podstawie umowy o pracę w rozumieniu przepisów Kodeksu Pracy pracowników wykonujących czynności w zakresie: </w:t>
      </w:r>
      <w:r w:rsidR="003200BF">
        <w:rPr>
          <w:rFonts w:ascii="Arial" w:hAnsi="Arial" w:cs="Arial"/>
          <w:b/>
          <w:bCs/>
          <w:sz w:val="24"/>
          <w:szCs w:val="24"/>
        </w:rPr>
        <w:t>r</w:t>
      </w:r>
      <w:r w:rsidRPr="004D70F0">
        <w:rPr>
          <w:rFonts w:ascii="Arial" w:hAnsi="Arial" w:cs="Arial"/>
          <w:b/>
          <w:bCs/>
          <w:sz w:val="24"/>
          <w:szCs w:val="24"/>
        </w:rPr>
        <w:t>obót ogólnobudowlanych</w:t>
      </w:r>
      <w:r w:rsidR="003200BF">
        <w:rPr>
          <w:rFonts w:ascii="Arial" w:hAnsi="Arial" w:cs="Arial"/>
          <w:b/>
          <w:bCs/>
          <w:sz w:val="24"/>
          <w:szCs w:val="24"/>
        </w:rPr>
        <w:t xml:space="preserve">, </w:t>
      </w:r>
      <w:r w:rsidR="00AB3F69" w:rsidRPr="003200BF">
        <w:rPr>
          <w:rFonts w:ascii="Arial" w:hAnsi="Arial" w:cs="Arial"/>
          <w:b/>
          <w:bCs/>
          <w:sz w:val="24"/>
          <w:szCs w:val="24"/>
        </w:rPr>
        <w:t>elektrycznyc</w:t>
      </w:r>
      <w:r w:rsidR="003200BF" w:rsidRPr="003200BF">
        <w:rPr>
          <w:rFonts w:ascii="Arial" w:hAnsi="Arial" w:cs="Arial"/>
          <w:b/>
          <w:bCs/>
          <w:sz w:val="24"/>
          <w:szCs w:val="24"/>
        </w:rPr>
        <w:t>h</w:t>
      </w:r>
      <w:r w:rsidRPr="003200BF">
        <w:rPr>
          <w:rFonts w:ascii="Arial" w:hAnsi="Arial" w:cs="Arial"/>
          <w:b/>
          <w:bCs/>
          <w:sz w:val="24"/>
          <w:szCs w:val="24"/>
        </w:rPr>
        <w:t>,</w:t>
      </w:r>
      <w:r w:rsidR="003200BF" w:rsidRPr="003200BF">
        <w:rPr>
          <w:rFonts w:ascii="Arial" w:hAnsi="Arial" w:cs="Arial"/>
          <w:b/>
          <w:bCs/>
          <w:sz w:val="24"/>
          <w:szCs w:val="24"/>
        </w:rPr>
        <w:t xml:space="preserve"> sanitarnych</w:t>
      </w:r>
      <w:r w:rsidRPr="00A00D0D">
        <w:rPr>
          <w:rFonts w:ascii="Arial" w:hAnsi="Arial" w:cs="Arial"/>
          <w:sz w:val="24"/>
          <w:szCs w:val="24"/>
        </w:rPr>
        <w:t xml:space="preserve"> jeżeli wykonanie tych czynności polega na wykonywaniu pracy w sposób określony w art. 22 § 1 ustawy z dnia 26 czerwca 1974 r. - Kodeks Pracy (dalej „Obowiązek Zatrudnienia”). Obowiązek zatrudnienia na podstawie umowy o pracę nie dotyczy sytuacji w której Wykonawca lub Podwykonawca osobiście wykonuje powyższe czynności (np. osoba fizyczna prowadząca działalność gospodarczą, wspólnicy spółki cywilnej).</w:t>
      </w:r>
    </w:p>
    <w:p w14:paraId="6E76C1DB" w14:textId="77777777" w:rsidR="00A00D0D" w:rsidRDefault="00A00D0D" w:rsidP="004E2A13">
      <w:pPr>
        <w:pStyle w:val="Akapitzlist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etapie realizacji</w:t>
      </w:r>
      <w:r w:rsidRPr="00D20755">
        <w:rPr>
          <w:rFonts w:ascii="Arial" w:hAnsi="Arial" w:cs="Arial"/>
          <w:sz w:val="24"/>
          <w:szCs w:val="24"/>
        </w:rPr>
        <w:t xml:space="preserve"> umowy Wykonawca zobowiązany jest przedłożyć Zamawiającemu oświadczenie o zatrudnieniu osób skierowanych do wykonywania czynności, o których mowa w punkcie 15.1 na podstawie umowy o pracę </w:t>
      </w:r>
      <w:r>
        <w:rPr>
          <w:rFonts w:ascii="Arial" w:hAnsi="Arial" w:cs="Arial"/>
          <w:sz w:val="24"/>
          <w:szCs w:val="24"/>
        </w:rPr>
        <w:br/>
      </w:r>
      <w:r w:rsidRPr="00D20755">
        <w:rPr>
          <w:rFonts w:ascii="Arial" w:hAnsi="Arial" w:cs="Arial"/>
          <w:sz w:val="24"/>
          <w:szCs w:val="24"/>
        </w:rPr>
        <w:t xml:space="preserve">w rozumieniu Kodeksu pracy (jeśli pracowników, zatrudnia podwykonawca lub dalszy podwykonawca to Wykonawca przedkłada Zamawiającemu oświadczenie podpisane przez tego podwykonawcę lub dalszego podwykonawcę). Oświadczenie to powinno zawierać w szczególności: dokładne określenie podmiotu składającego oświadczenie, datę złożenia oświadczenia, wskazanie, że czynności, do których odnosi się obowiązek zatrudnienia wykonują osoby zatrudnione na podstawie umowy o pracę w rozumieniu Kodeksu Pracy wraz  ze wskazaniem liczby tych osób, rodzaju umowy o pracę i wymiaru etatu oraz podpis osoby uprawnionej do złożenia oświadczenia w imieniu Wykonawcy lub podwykonawcy (dalszego podwykonawcy). </w:t>
      </w:r>
    </w:p>
    <w:p w14:paraId="4899ACF5" w14:textId="5CF7D4C2" w:rsidR="005C2785" w:rsidRPr="00F80176" w:rsidRDefault="00A00D0D" w:rsidP="004E2A13">
      <w:pPr>
        <w:pStyle w:val="Akapitzlist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F80176">
        <w:rPr>
          <w:rFonts w:ascii="Arial" w:hAnsi="Arial" w:cs="Arial"/>
        </w:rPr>
        <w:t xml:space="preserve">Szczegóły dotyczące sposobu weryfikacji zatrudnienia osób o których mowa </w:t>
      </w:r>
      <w:r w:rsidRPr="00F80176">
        <w:rPr>
          <w:rFonts w:ascii="Arial" w:hAnsi="Arial" w:cs="Arial"/>
        </w:rPr>
        <w:br/>
        <w:t>w punkcie 15.2 oraz uprawnienia zamawiającego w zakresie kontroli spełniania przez wykonawcę wymagań związanych z zatrudnianiem tych osób oraz sankcji z tytułu niespełnienia tych wymagań zawarte zostały szczegółowo w projektowanych postanowieniach umowy w sprawie zamówienia publicznego, które zostaną wprowadzone do treści tej umowy będącym załącznikiem nr 3 do SWZ.</w:t>
      </w:r>
    </w:p>
    <w:p w14:paraId="7EB4583C" w14:textId="723D235D" w:rsidR="00EC038A" w:rsidRPr="00046340" w:rsidRDefault="00805900" w:rsidP="004E2A13">
      <w:pPr>
        <w:pStyle w:val="Nagwek1"/>
        <w:numPr>
          <w:ilvl w:val="0"/>
          <w:numId w:val="28"/>
        </w:numPr>
        <w:spacing w:before="360" w:after="360" w:line="360" w:lineRule="auto"/>
        <w:ind w:left="567" w:hanging="567"/>
        <w:rPr>
          <w:rFonts w:ascii="Arial" w:hAnsi="Arial" w:cs="Arial"/>
          <w:sz w:val="24"/>
        </w:rPr>
      </w:pPr>
      <w:bookmarkStart w:id="21" w:name="_Hlk70282840"/>
      <w:r w:rsidRPr="00046340">
        <w:rPr>
          <w:rFonts w:ascii="Arial" w:hAnsi="Arial" w:cs="Arial"/>
          <w:sz w:val="24"/>
        </w:rPr>
        <w:t>INFORMACJE DOTYCZĄCE ZABEZPIECZENIA NALEŻYTEGO WYKONANIA UMOWY</w:t>
      </w:r>
    </w:p>
    <w:p w14:paraId="374D6119" w14:textId="4736F4BA" w:rsidR="00DF0B80" w:rsidRPr="00D20755" w:rsidRDefault="00DF0B80" w:rsidP="004E2A13">
      <w:pPr>
        <w:pStyle w:val="Akapitzlist"/>
        <w:numPr>
          <w:ilvl w:val="0"/>
          <w:numId w:val="31"/>
        </w:numPr>
        <w:spacing w:before="120" w:after="12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20755">
        <w:rPr>
          <w:rFonts w:ascii="Arial" w:hAnsi="Arial" w:cs="Arial"/>
          <w:sz w:val="24"/>
          <w:szCs w:val="24"/>
        </w:rPr>
        <w:t xml:space="preserve">Zamawiający wymaga wniesienia zabezpieczenia należytego wykonania umowy </w:t>
      </w:r>
      <w:r w:rsidRPr="00D20755">
        <w:rPr>
          <w:rFonts w:ascii="Arial" w:hAnsi="Arial" w:cs="Arial"/>
          <w:sz w:val="24"/>
          <w:szCs w:val="24"/>
        </w:rPr>
        <w:br/>
        <w:t>w wysokości 5% ceny całkowitej brutto podanej w ofercie.</w:t>
      </w:r>
    </w:p>
    <w:p w14:paraId="2E92DC84" w14:textId="77777777" w:rsidR="00DF0B80" w:rsidRPr="00D20755" w:rsidRDefault="00DF0B80" w:rsidP="004E2A13">
      <w:pPr>
        <w:pStyle w:val="Akapitzlist"/>
        <w:numPr>
          <w:ilvl w:val="0"/>
          <w:numId w:val="31"/>
        </w:numPr>
        <w:spacing w:before="120" w:after="12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20755">
        <w:rPr>
          <w:rFonts w:ascii="Arial" w:hAnsi="Arial" w:cs="Arial"/>
          <w:sz w:val="24"/>
          <w:szCs w:val="24"/>
        </w:rPr>
        <w:lastRenderedPageBreak/>
        <w:t>Zabezpieczenie może być wnoszone według wyboru Wykonawcy w jednej lub w kilku następujących formach:</w:t>
      </w:r>
    </w:p>
    <w:p w14:paraId="53228506" w14:textId="77777777" w:rsidR="00DF0B80" w:rsidRPr="00886CDA" w:rsidRDefault="00DF0B80" w:rsidP="004E2A13">
      <w:pPr>
        <w:pStyle w:val="Akapitzlist"/>
        <w:numPr>
          <w:ilvl w:val="0"/>
          <w:numId w:val="33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886CDA">
        <w:rPr>
          <w:rFonts w:ascii="Arial" w:hAnsi="Arial" w:cs="Arial"/>
          <w:sz w:val="24"/>
          <w:szCs w:val="24"/>
        </w:rPr>
        <w:t>pieniądzu;</w:t>
      </w:r>
    </w:p>
    <w:p w14:paraId="6E56258C" w14:textId="77777777" w:rsidR="00DF0B80" w:rsidRPr="00886CDA" w:rsidRDefault="00DF0B80" w:rsidP="004E2A13">
      <w:pPr>
        <w:pStyle w:val="Akapitzlist"/>
        <w:numPr>
          <w:ilvl w:val="0"/>
          <w:numId w:val="33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886CDA">
        <w:rPr>
          <w:rFonts w:ascii="Arial" w:hAnsi="Arial" w:cs="Arial"/>
          <w:sz w:val="24"/>
          <w:szCs w:val="24"/>
        </w:rPr>
        <w:t>poręczeniach bankowych lub poręczeniach spółdzielczej kasy oszczędnościowo-kredytowej, z tym że zobowiązanie kasy jest zawsze zobowiązaniem pieniężnym;</w:t>
      </w:r>
    </w:p>
    <w:p w14:paraId="79EB5B0D" w14:textId="77777777" w:rsidR="00DF0B80" w:rsidRPr="00886CDA" w:rsidRDefault="00DF0B80" w:rsidP="004E2A13">
      <w:pPr>
        <w:pStyle w:val="Akapitzlist"/>
        <w:numPr>
          <w:ilvl w:val="0"/>
          <w:numId w:val="33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886CDA">
        <w:rPr>
          <w:rFonts w:ascii="Arial" w:hAnsi="Arial" w:cs="Arial"/>
          <w:sz w:val="24"/>
          <w:szCs w:val="24"/>
        </w:rPr>
        <w:t>gwarancjach bankowych;</w:t>
      </w:r>
    </w:p>
    <w:p w14:paraId="5510F0D7" w14:textId="77777777" w:rsidR="00DF0B80" w:rsidRPr="00886CDA" w:rsidRDefault="00DF0B80" w:rsidP="004E2A13">
      <w:pPr>
        <w:pStyle w:val="Akapitzlist"/>
        <w:numPr>
          <w:ilvl w:val="0"/>
          <w:numId w:val="33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886CDA">
        <w:rPr>
          <w:rFonts w:ascii="Arial" w:hAnsi="Arial" w:cs="Arial"/>
          <w:sz w:val="24"/>
          <w:szCs w:val="24"/>
        </w:rPr>
        <w:t>gwarancjach ubezpieczeniowych;</w:t>
      </w:r>
    </w:p>
    <w:p w14:paraId="05F45056" w14:textId="77777777" w:rsidR="00DF0B80" w:rsidRPr="00886CDA" w:rsidRDefault="00DF0B80" w:rsidP="004E2A13">
      <w:pPr>
        <w:pStyle w:val="Akapitzlist"/>
        <w:numPr>
          <w:ilvl w:val="0"/>
          <w:numId w:val="33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886CDA">
        <w:rPr>
          <w:rFonts w:ascii="Arial" w:hAnsi="Arial" w:cs="Arial"/>
          <w:sz w:val="24"/>
          <w:szCs w:val="24"/>
        </w:rPr>
        <w:t>poręczeniach udzielanych przez podmioty, o których mowa w art. 6b ust. 5 pkt 2 ustawy z dnia 9 listopada 2000 r. o utworzeniu Polskiej Agencji Rozwoju Przedsiębiorczości.</w:t>
      </w:r>
    </w:p>
    <w:p w14:paraId="08BA99C2" w14:textId="77777777" w:rsidR="00DF0B80" w:rsidRDefault="00DF0B80" w:rsidP="004E2A13">
      <w:pPr>
        <w:pStyle w:val="Akapitzlist"/>
        <w:numPr>
          <w:ilvl w:val="0"/>
          <w:numId w:val="31"/>
        </w:numPr>
        <w:spacing w:before="120" w:after="12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20755">
        <w:rPr>
          <w:rFonts w:ascii="Arial" w:hAnsi="Arial" w:cs="Arial"/>
          <w:sz w:val="24"/>
          <w:szCs w:val="24"/>
        </w:rPr>
        <w:t xml:space="preserve">Jeżeli zabezpieczenie będzie wniesione w formie innej niż pieniężna, to </w:t>
      </w:r>
      <w:r>
        <w:rPr>
          <w:rFonts w:ascii="Arial" w:hAnsi="Arial" w:cs="Arial"/>
          <w:sz w:val="24"/>
          <w:szCs w:val="24"/>
        </w:rPr>
        <w:br/>
      </w:r>
      <w:r w:rsidRPr="00D20755">
        <w:rPr>
          <w:rFonts w:ascii="Arial" w:hAnsi="Arial" w:cs="Arial"/>
          <w:sz w:val="24"/>
          <w:szCs w:val="24"/>
        </w:rPr>
        <w:t xml:space="preserve">z dokumentów stanowiących zabezpieczenie musi jednoznacznie wynikać, że służy ono pokryciu wszelkich roszczeń z tytułu niewykonania lub nienależytego wykonania umowy, w tym ewentualnych kar umownych. Zabezpieczenie należytego wykonania umowy, we wszystkich formach przewidzianych w pkt. </w:t>
      </w:r>
      <w:r>
        <w:rPr>
          <w:rFonts w:ascii="Arial" w:hAnsi="Arial" w:cs="Arial"/>
          <w:sz w:val="24"/>
          <w:szCs w:val="24"/>
        </w:rPr>
        <w:t>16</w:t>
      </w:r>
      <w:r w:rsidRPr="00D20755">
        <w:rPr>
          <w:rFonts w:ascii="Arial" w:hAnsi="Arial" w:cs="Arial"/>
          <w:sz w:val="24"/>
          <w:szCs w:val="24"/>
        </w:rPr>
        <w:t>.2 musi zabezpieczać roszczenia wynikające z niewykonania bądź nienależytego wykonania umowy w taki sam sposób. Zabezpieczenie wniesione w formie innej niż pieniężna nie może zabezpieczać roszczeń Zamawiającego w sposób mniej korzystny, niż jakby miało to miejsce w przypadku wniesienia zabezpieczenia w pieniądzu. Zabezpieczenie należytego wykonania umowy w formie gwarancji lub poręczenia musi być nieodwołalne, bezwarunkowe i płatne na pierwsze pisemne żądanie Zamawiającego. Zamawiający nie dopuszcza możliwości uzależnienia wypłaty kwot z gwarancji lub poręczenia od przedłożenia jakichkolwiek dodatkowych dokumentów, poświadczenia podpisu przez osoby trzecie, bądź spełnienia jakichkolwiek warunków, poza oświadczeniem Zamawiającego, iż żądana kwota jest należna z tytułu niewykonania bądź nienależytego wykonania umowy.</w:t>
      </w:r>
    </w:p>
    <w:p w14:paraId="79A968E3" w14:textId="77777777" w:rsidR="00DF0B80" w:rsidRDefault="00DF0B80" w:rsidP="004E2A13">
      <w:pPr>
        <w:pStyle w:val="Akapitzlist"/>
        <w:numPr>
          <w:ilvl w:val="0"/>
          <w:numId w:val="31"/>
        </w:numPr>
        <w:spacing w:before="120" w:after="12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EF56DA">
        <w:rPr>
          <w:rFonts w:ascii="Arial" w:hAnsi="Arial" w:cs="Arial"/>
          <w:sz w:val="24"/>
          <w:szCs w:val="24"/>
        </w:rPr>
        <w:t>Zabezpieczenie w formie pieniężnej należy wnieść przelewem na rachunek bankowy przez Zamawiającego wskazany przed zawarciem umowy.</w:t>
      </w:r>
    </w:p>
    <w:p w14:paraId="7329BC41" w14:textId="77777777" w:rsidR="00DF0B80" w:rsidRPr="0062449E" w:rsidRDefault="00DF0B80" w:rsidP="004E2A13">
      <w:pPr>
        <w:pStyle w:val="Akapitzlist"/>
        <w:numPr>
          <w:ilvl w:val="0"/>
          <w:numId w:val="31"/>
        </w:numPr>
        <w:spacing w:before="120" w:after="12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62449E">
        <w:rPr>
          <w:rFonts w:ascii="Arial" w:hAnsi="Arial" w:cs="Arial"/>
          <w:sz w:val="24"/>
          <w:szCs w:val="24"/>
        </w:rPr>
        <w:t xml:space="preserve">Zamawiający dokona zwrotu zabezpieczenia należytego wykonania umowy </w:t>
      </w:r>
      <w:r w:rsidRPr="0062449E">
        <w:rPr>
          <w:rFonts w:ascii="Arial" w:hAnsi="Arial" w:cs="Arial"/>
          <w:sz w:val="24"/>
          <w:szCs w:val="24"/>
        </w:rPr>
        <w:br/>
        <w:t>w następujący sposób:</w:t>
      </w:r>
    </w:p>
    <w:p w14:paraId="23280A1E" w14:textId="77777777" w:rsidR="00DF0B80" w:rsidRPr="0062449E" w:rsidRDefault="00DF0B80" w:rsidP="004E2A13">
      <w:pPr>
        <w:pStyle w:val="Akapitzlist"/>
        <w:numPr>
          <w:ilvl w:val="0"/>
          <w:numId w:val="34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62449E">
        <w:rPr>
          <w:rFonts w:ascii="Arial" w:hAnsi="Arial" w:cs="Arial"/>
          <w:sz w:val="24"/>
          <w:szCs w:val="24"/>
        </w:rPr>
        <w:lastRenderedPageBreak/>
        <w:t>70% wartości zabezpieczenia zostanie zwrócone w terminie do 30 dni od dnia wykonania zamówienia i uznania przez Zamawiającego za należycie wykonane,</w:t>
      </w:r>
    </w:p>
    <w:p w14:paraId="5218E828" w14:textId="77777777" w:rsidR="00DF0B80" w:rsidRPr="0062449E" w:rsidRDefault="00DF0B80" w:rsidP="004E2A13">
      <w:pPr>
        <w:pStyle w:val="Akapitzlist"/>
        <w:numPr>
          <w:ilvl w:val="0"/>
          <w:numId w:val="34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62449E">
        <w:rPr>
          <w:rFonts w:ascii="Arial" w:hAnsi="Arial" w:cs="Arial"/>
          <w:sz w:val="24"/>
          <w:szCs w:val="24"/>
        </w:rPr>
        <w:t>30% wartości zabezpieczenia zostanie zatrzymane przez Zamawiającego na zabezpieczenie roszczeń z tytułu rękojmi lub gwarancji. Kwota ta zostanie zwrócona w terminie do 15 dni po upływie okresu rękojmi lub gwarancji.</w:t>
      </w:r>
    </w:p>
    <w:p w14:paraId="208F1668" w14:textId="77777777" w:rsidR="00DF0B80" w:rsidRPr="00EF56DA" w:rsidRDefault="00DF0B80" w:rsidP="004E2A13">
      <w:pPr>
        <w:pStyle w:val="Akapitzlist"/>
        <w:numPr>
          <w:ilvl w:val="1"/>
          <w:numId w:val="32"/>
        </w:numPr>
        <w:spacing w:before="120" w:after="12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62449E">
        <w:rPr>
          <w:rFonts w:ascii="Arial" w:hAnsi="Arial" w:cs="Arial"/>
          <w:sz w:val="24"/>
          <w:szCs w:val="24"/>
        </w:rPr>
        <w:t>Wartość zabezpieczenia zostanie zwrócona wraz z odsetkami</w:t>
      </w:r>
      <w:r w:rsidRPr="00EF56DA">
        <w:rPr>
          <w:rFonts w:ascii="Arial" w:hAnsi="Arial" w:cs="Arial"/>
          <w:sz w:val="24"/>
          <w:szCs w:val="24"/>
        </w:rPr>
        <w:t xml:space="preserve"> wynikającymi z umowy rachunku bankowego, pomniejszonymi o koszt prowadzenia tego rachunku oraz prowizji bankowej za przelew pieniędzy na rachunek bankowy Wykonawcy.</w:t>
      </w:r>
    </w:p>
    <w:p w14:paraId="7FB31FBA" w14:textId="5B32F84A" w:rsidR="00D50CD5" w:rsidRPr="00046340" w:rsidRDefault="00805900" w:rsidP="004E2A13">
      <w:pPr>
        <w:pStyle w:val="Nagwek1"/>
        <w:numPr>
          <w:ilvl w:val="0"/>
          <w:numId w:val="28"/>
        </w:numPr>
        <w:spacing w:before="360" w:after="360" w:line="360" w:lineRule="auto"/>
        <w:ind w:left="567" w:hanging="567"/>
        <w:rPr>
          <w:rFonts w:ascii="Arial" w:hAnsi="Arial" w:cs="Arial"/>
          <w:sz w:val="24"/>
          <w:lang w:eastAsia="en-US" w:bidi="en-US"/>
        </w:rPr>
      </w:pPr>
      <w:r w:rsidRPr="00046340">
        <w:rPr>
          <w:rFonts w:ascii="Arial" w:hAnsi="Arial" w:cs="Arial"/>
          <w:sz w:val="24"/>
        </w:rPr>
        <w:t>PROJEKTOWANE POSTANOWIENIA UMOWY W SPRAWIE ZAMÓWIENIA PUBLICZNEGO, KTÓRE ZOSTANĄ WPROWADZONE DO TREŚCI TEJ UMOWY</w:t>
      </w:r>
    </w:p>
    <w:bookmarkEnd w:id="21"/>
    <w:p w14:paraId="15D52B3E" w14:textId="2EE7F649" w:rsidR="00D50CD5" w:rsidRPr="00046340" w:rsidRDefault="00C5407C" w:rsidP="00550AE8">
      <w:pPr>
        <w:tabs>
          <w:tab w:val="left" w:pos="0"/>
        </w:tabs>
        <w:suppressAutoHyphens/>
        <w:spacing w:before="240" w:after="240" w:line="360" w:lineRule="auto"/>
        <w:ind w:right="-2"/>
        <w:rPr>
          <w:rFonts w:ascii="Arial" w:hAnsi="Arial" w:cs="Arial"/>
          <w:bCs/>
          <w:lang w:eastAsia="en-US" w:bidi="en-US"/>
        </w:rPr>
      </w:pPr>
      <w:r w:rsidRPr="00046340">
        <w:rPr>
          <w:rFonts w:ascii="Arial" w:eastAsia="Lucida Sans Unicode" w:hAnsi="Arial" w:cs="Arial"/>
        </w:rPr>
        <w:t xml:space="preserve">Projektowane postanowienia umowy w sprawie zamówienia publicznego, które zostaną wprowadzone do treści tej umowy </w:t>
      </w:r>
      <w:r w:rsidR="00095FC4" w:rsidRPr="00046340">
        <w:rPr>
          <w:rFonts w:ascii="Arial" w:hAnsi="Arial" w:cs="Arial"/>
          <w:bCs/>
          <w:lang w:eastAsia="en-US" w:bidi="en-US"/>
        </w:rPr>
        <w:t>stanowi</w:t>
      </w:r>
      <w:r w:rsidR="0097334D" w:rsidRPr="00046340">
        <w:rPr>
          <w:rFonts w:ascii="Arial" w:hAnsi="Arial" w:cs="Arial"/>
          <w:bCs/>
          <w:lang w:eastAsia="en-US" w:bidi="en-US"/>
        </w:rPr>
        <w:t>ą</w:t>
      </w:r>
      <w:r w:rsidRPr="00046340">
        <w:rPr>
          <w:rFonts w:ascii="Arial" w:hAnsi="Arial" w:cs="Arial"/>
          <w:bCs/>
          <w:lang w:eastAsia="en-US" w:bidi="en-US"/>
        </w:rPr>
        <w:t xml:space="preserve"> </w:t>
      </w:r>
      <w:r w:rsidR="00AE54A2" w:rsidRPr="00046340">
        <w:rPr>
          <w:rFonts w:ascii="Arial" w:hAnsi="Arial" w:cs="Arial"/>
          <w:bCs/>
          <w:lang w:eastAsia="en-US" w:bidi="en-US"/>
        </w:rPr>
        <w:t xml:space="preserve">załącznik </w:t>
      </w:r>
      <w:r w:rsidR="00951496" w:rsidRPr="00046340">
        <w:rPr>
          <w:rFonts w:ascii="Arial" w:hAnsi="Arial" w:cs="Arial"/>
          <w:bCs/>
          <w:lang w:eastAsia="en-US" w:bidi="en-US"/>
        </w:rPr>
        <w:t xml:space="preserve">nr </w:t>
      </w:r>
      <w:r w:rsidR="00EF56DA" w:rsidRPr="00046340">
        <w:rPr>
          <w:rFonts w:ascii="Arial" w:hAnsi="Arial" w:cs="Arial"/>
          <w:bCs/>
          <w:lang w:eastAsia="en-US" w:bidi="en-US"/>
        </w:rPr>
        <w:t>3</w:t>
      </w:r>
      <w:r w:rsidR="00D50CD5" w:rsidRPr="00046340">
        <w:rPr>
          <w:rFonts w:ascii="Arial" w:hAnsi="Arial" w:cs="Arial"/>
          <w:bCs/>
          <w:lang w:eastAsia="en-US" w:bidi="en-US"/>
        </w:rPr>
        <w:t xml:space="preserve">. </w:t>
      </w:r>
    </w:p>
    <w:p w14:paraId="41A07DDD" w14:textId="7BE393C4" w:rsidR="00890D3C" w:rsidRPr="00046340" w:rsidRDefault="00805900" w:rsidP="004E2A13">
      <w:pPr>
        <w:pStyle w:val="Nagwek1"/>
        <w:numPr>
          <w:ilvl w:val="0"/>
          <w:numId w:val="28"/>
        </w:numPr>
        <w:spacing w:before="360" w:after="360" w:line="360" w:lineRule="auto"/>
        <w:ind w:left="567" w:hanging="567"/>
        <w:rPr>
          <w:rFonts w:ascii="Arial" w:hAnsi="Arial" w:cs="Arial"/>
          <w:sz w:val="24"/>
          <w:lang w:eastAsia="en-US" w:bidi="en-US"/>
        </w:rPr>
      </w:pPr>
      <w:r w:rsidRPr="00046340">
        <w:rPr>
          <w:rFonts w:ascii="Arial" w:hAnsi="Arial" w:cs="Arial"/>
          <w:sz w:val="24"/>
          <w:lang w:eastAsia="en-US" w:bidi="en-US"/>
        </w:rPr>
        <w:t>INFORMACJA O OBOWIĄZKU OSOBISTEGO WYKONANIA PRZEZ WYKONAWCĘ KLUCZOWYCH CZĘŚCI ZAMÓWIENIA</w:t>
      </w:r>
    </w:p>
    <w:p w14:paraId="6D126D0A" w14:textId="2CC032DC" w:rsidR="00FB2258" w:rsidRPr="00046340" w:rsidRDefault="00320629" w:rsidP="00550AE8">
      <w:pPr>
        <w:tabs>
          <w:tab w:val="left" w:pos="0"/>
        </w:tabs>
        <w:spacing w:before="240" w:after="240" w:line="360" w:lineRule="auto"/>
        <w:rPr>
          <w:rFonts w:ascii="Arial" w:hAnsi="Arial" w:cs="Arial"/>
        </w:rPr>
      </w:pPr>
      <w:r w:rsidRPr="00046340">
        <w:rPr>
          <w:rFonts w:ascii="Arial" w:hAnsi="Arial" w:cs="Arial"/>
        </w:rPr>
        <w:t>Nie dotyczy.</w:t>
      </w:r>
    </w:p>
    <w:p w14:paraId="26EB1F1D" w14:textId="4C86A884" w:rsidR="007C6A57" w:rsidRPr="00046340" w:rsidRDefault="00805900" w:rsidP="004E2A13">
      <w:pPr>
        <w:pStyle w:val="Nagwek1"/>
        <w:numPr>
          <w:ilvl w:val="0"/>
          <w:numId w:val="28"/>
        </w:numPr>
        <w:spacing w:before="360" w:after="360" w:line="360" w:lineRule="auto"/>
        <w:ind w:left="851" w:hanging="851"/>
        <w:rPr>
          <w:rFonts w:ascii="Arial" w:hAnsi="Arial" w:cs="Arial"/>
          <w:sz w:val="24"/>
        </w:rPr>
      </w:pPr>
      <w:r w:rsidRPr="00046340">
        <w:rPr>
          <w:rFonts w:ascii="Arial" w:hAnsi="Arial" w:cs="Arial"/>
          <w:sz w:val="24"/>
          <w:lang w:eastAsia="en-US" w:bidi="en-US"/>
        </w:rPr>
        <w:t>WYMAGANIA DOTYCZĄCE UMOWY O PODWYKONAWSTWO</w:t>
      </w:r>
    </w:p>
    <w:p w14:paraId="526FDB2B" w14:textId="77777777" w:rsidR="00FB2258" w:rsidRPr="00046340" w:rsidRDefault="00FB2258" w:rsidP="00550AE8">
      <w:p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</w:rPr>
      </w:pPr>
      <w:r w:rsidRPr="00046340">
        <w:rPr>
          <w:rFonts w:ascii="Arial" w:hAnsi="Arial" w:cs="Arial"/>
        </w:rPr>
        <w:t>Wymagania dotyczące umowy o podwykonawstwo:</w:t>
      </w:r>
    </w:p>
    <w:p w14:paraId="2837F151" w14:textId="4C7D7C4C" w:rsidR="00FB2258" w:rsidRPr="00046340" w:rsidRDefault="00FB2258" w:rsidP="00550AE8">
      <w:pPr>
        <w:numPr>
          <w:ilvl w:val="1"/>
          <w:numId w:val="15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Wykonawca może przedmiot zamówienia wykonać przy udziale Podwykonawców.</w:t>
      </w:r>
    </w:p>
    <w:p w14:paraId="05316B19" w14:textId="132C6A11" w:rsidR="00FB2258" w:rsidRPr="00046340" w:rsidRDefault="00FB2258" w:rsidP="00550AE8">
      <w:pPr>
        <w:numPr>
          <w:ilvl w:val="1"/>
          <w:numId w:val="15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Wykonawca, który zamierza powierzyć wykonanie części zamówienia Podwykonawcom, w celu braku istnienia wobec nich podstaw wykluczenia z udziału w postępowaniu, zamieszcza informację o podwykonawcach w oświadczeniu stanowiącym załącznik nr 2 do SWZ</w:t>
      </w:r>
      <w:r w:rsidRPr="00046340">
        <w:rPr>
          <w:rFonts w:ascii="Arial" w:hAnsi="Arial" w:cs="Arial"/>
          <w:b/>
          <w:bCs/>
        </w:rPr>
        <w:t>.</w:t>
      </w:r>
    </w:p>
    <w:p w14:paraId="53E65A2C" w14:textId="5E6CAB80" w:rsidR="00FB2258" w:rsidRPr="00046340" w:rsidRDefault="00FB2258" w:rsidP="00550AE8">
      <w:pPr>
        <w:numPr>
          <w:ilvl w:val="1"/>
          <w:numId w:val="15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046340">
        <w:rPr>
          <w:rFonts w:ascii="Arial" w:hAnsi="Arial" w:cs="Arial"/>
        </w:rPr>
        <w:t>Wykonawca jest obowiązany wskazać w ofercie oraz dostarczonym przed podpisaniem umowy części zamówienia, których wykonanie zamierza powierzyć Podwykonawcom, z podaniem nazw Podwykonawców. Wskazanie niniejszego nastąpi w poprzez załącznik nr 1 do SWZ.</w:t>
      </w:r>
    </w:p>
    <w:p w14:paraId="0B78EADE" w14:textId="030A4699" w:rsidR="00BD010C" w:rsidRPr="00046340" w:rsidRDefault="00805900" w:rsidP="004E2A13">
      <w:pPr>
        <w:pStyle w:val="Nagwek1"/>
        <w:numPr>
          <w:ilvl w:val="0"/>
          <w:numId w:val="28"/>
        </w:numPr>
        <w:spacing w:before="360" w:after="360" w:line="360" w:lineRule="auto"/>
        <w:ind w:left="567" w:hanging="567"/>
        <w:rPr>
          <w:rFonts w:ascii="Arial" w:hAnsi="Arial" w:cs="Arial"/>
          <w:sz w:val="24"/>
          <w:lang w:eastAsia="en-US" w:bidi="en-US"/>
        </w:rPr>
      </w:pPr>
      <w:r w:rsidRPr="00046340">
        <w:rPr>
          <w:rFonts w:ascii="Arial" w:hAnsi="Arial" w:cs="Arial"/>
          <w:sz w:val="24"/>
          <w:lang w:eastAsia="en-US" w:bidi="en-US"/>
        </w:rPr>
        <w:lastRenderedPageBreak/>
        <w:t>ZAŁĄCZNIKI DO SPECYFIKACJI</w:t>
      </w:r>
    </w:p>
    <w:p w14:paraId="38D6FD92" w14:textId="77777777" w:rsidR="00D50CD5" w:rsidRPr="00046340" w:rsidRDefault="006C7D1C" w:rsidP="00550AE8">
      <w:pPr>
        <w:spacing w:before="240" w:after="240" w:line="360" w:lineRule="auto"/>
        <w:rPr>
          <w:rFonts w:ascii="Arial" w:hAnsi="Arial" w:cs="Arial"/>
          <w:b/>
          <w:lang w:eastAsia="en-US" w:bidi="en-US"/>
        </w:rPr>
      </w:pPr>
      <w:r w:rsidRPr="00046340">
        <w:rPr>
          <w:rFonts w:ascii="Arial" w:hAnsi="Arial" w:cs="Arial"/>
          <w:b/>
          <w:lang w:eastAsia="en-US" w:bidi="en-US"/>
        </w:rPr>
        <w:t>Wszystkie załączniki do niniejszej SWZ stanowią jej integralną część</w:t>
      </w:r>
    </w:p>
    <w:p w14:paraId="3BCF96F8" w14:textId="77777777" w:rsidR="00FB2258" w:rsidRDefault="00FB2258" w:rsidP="00550AE8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046340">
        <w:rPr>
          <w:rFonts w:ascii="Arial" w:hAnsi="Arial" w:cs="Arial"/>
          <w:bCs/>
          <w:lang w:eastAsia="ar-SA"/>
        </w:rPr>
        <w:t>Załącznik nr 1 - Formularz ofertowy</w:t>
      </w:r>
    </w:p>
    <w:p w14:paraId="25DF878E" w14:textId="57381132" w:rsidR="00FB2258" w:rsidRPr="00046340" w:rsidRDefault="00FB2258" w:rsidP="00550AE8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046340">
        <w:rPr>
          <w:rFonts w:ascii="Arial" w:hAnsi="Arial" w:cs="Arial"/>
          <w:bCs/>
          <w:lang w:eastAsia="ar-SA"/>
        </w:rPr>
        <w:t xml:space="preserve">Załącznik nr 2 - Oświadczenie </w:t>
      </w:r>
      <w:r w:rsidR="008B30E1" w:rsidRPr="00046340">
        <w:rPr>
          <w:rFonts w:ascii="Arial" w:hAnsi="Arial" w:cs="Arial"/>
          <w:bCs/>
          <w:lang w:eastAsia="ar-SA"/>
        </w:rPr>
        <w:t>z art. 125 ust. 1 Pzp.</w:t>
      </w:r>
    </w:p>
    <w:p w14:paraId="60FEB68B" w14:textId="775B7F6F" w:rsidR="002B0B7E" w:rsidRDefault="00FB2258" w:rsidP="00550AE8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046340">
        <w:rPr>
          <w:rFonts w:ascii="Arial" w:hAnsi="Arial" w:cs="Arial"/>
          <w:bCs/>
          <w:lang w:eastAsia="ar-SA"/>
        </w:rPr>
        <w:t xml:space="preserve">Załącznik nr 3 - </w:t>
      </w:r>
      <w:bookmarkStart w:id="22" w:name="_Hlk71719114"/>
      <w:r w:rsidR="002B0B7E" w:rsidRPr="00046340">
        <w:rPr>
          <w:rFonts w:ascii="Arial" w:hAnsi="Arial" w:cs="Arial"/>
          <w:bCs/>
          <w:lang w:eastAsia="ar-SA"/>
        </w:rPr>
        <w:t xml:space="preserve">Projektowane postanowienia umowy </w:t>
      </w:r>
      <w:bookmarkEnd w:id="22"/>
    </w:p>
    <w:p w14:paraId="5FBE5B76" w14:textId="10BD37FD" w:rsidR="00F47842" w:rsidRPr="00046340" w:rsidRDefault="00F47842" w:rsidP="00550AE8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F47842">
        <w:rPr>
          <w:rFonts w:ascii="Arial" w:hAnsi="Arial" w:cs="Arial"/>
          <w:bCs/>
          <w:lang w:eastAsia="ar-SA"/>
        </w:rPr>
        <w:t xml:space="preserve">Załącznik nr </w:t>
      </w:r>
      <w:r>
        <w:rPr>
          <w:rFonts w:ascii="Arial" w:hAnsi="Arial" w:cs="Arial"/>
          <w:bCs/>
          <w:lang w:eastAsia="ar-SA"/>
        </w:rPr>
        <w:t>4</w:t>
      </w:r>
      <w:r w:rsidRPr="00F47842">
        <w:rPr>
          <w:rFonts w:ascii="Arial" w:hAnsi="Arial" w:cs="Arial"/>
          <w:bCs/>
          <w:lang w:eastAsia="ar-SA"/>
        </w:rPr>
        <w:t xml:space="preserve"> </w:t>
      </w:r>
      <w:r>
        <w:rPr>
          <w:rFonts w:ascii="Arial" w:hAnsi="Arial" w:cs="Arial"/>
          <w:bCs/>
          <w:lang w:eastAsia="ar-SA"/>
        </w:rPr>
        <w:t>– Dokumentacja techniczna</w:t>
      </w:r>
    </w:p>
    <w:sectPr w:rsidR="00F47842" w:rsidRPr="00046340" w:rsidSect="00550AE8">
      <w:headerReference w:type="even" r:id="rId17"/>
      <w:headerReference w:type="default" r:id="rId18"/>
      <w:footerReference w:type="default" r:id="rId19"/>
      <w:footerReference w:type="first" r:id="rId20"/>
      <w:pgSz w:w="11906" w:h="16838" w:code="9"/>
      <w:pgMar w:top="1368" w:right="964" w:bottom="357" w:left="1276" w:header="142" w:footer="4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E4F6C" w14:textId="77777777" w:rsidR="00EE47FC" w:rsidRDefault="00EE47FC">
      <w:r>
        <w:separator/>
      </w:r>
    </w:p>
  </w:endnote>
  <w:endnote w:type="continuationSeparator" w:id="0">
    <w:p w14:paraId="00C3B117" w14:textId="77777777" w:rsidR="00EE47FC" w:rsidRDefault="00EE47FC">
      <w:r>
        <w:continuationSeparator/>
      </w:r>
    </w:p>
  </w:endnote>
  <w:endnote w:type="continuationNotice" w:id="1">
    <w:p w14:paraId="77EC6646" w14:textId="77777777" w:rsidR="00EE47FC" w:rsidRDefault="00EE47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MNHNM+Times-Roman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439171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FE59D74" w14:textId="5A2789DD" w:rsidR="000F5884" w:rsidRPr="00A37151" w:rsidRDefault="00A37151" w:rsidP="00EF4003">
            <w:pPr>
              <w:pStyle w:val="Stopka"/>
              <w:spacing w:before="240" w:after="240" w:line="360" w:lineRule="auto"/>
            </w:pPr>
            <w:r w:rsidRPr="00A37151">
              <w:rPr>
                <w:rFonts w:ascii="Arial" w:hAnsi="Arial" w:cs="Arial"/>
              </w:rPr>
              <w:t xml:space="preserve">Strona </w:t>
            </w:r>
            <w:r w:rsidRPr="00A37151">
              <w:rPr>
                <w:rFonts w:ascii="Arial" w:hAnsi="Arial" w:cs="Arial"/>
                <w:b/>
                <w:bCs/>
              </w:rPr>
              <w:fldChar w:fldCharType="begin"/>
            </w:r>
            <w:r w:rsidRPr="00A37151">
              <w:rPr>
                <w:rFonts w:ascii="Arial" w:hAnsi="Arial" w:cs="Arial"/>
                <w:b/>
                <w:bCs/>
              </w:rPr>
              <w:instrText>PAGE</w:instrText>
            </w:r>
            <w:r w:rsidRPr="00A37151">
              <w:rPr>
                <w:rFonts w:ascii="Arial" w:hAnsi="Arial" w:cs="Arial"/>
                <w:b/>
                <w:bCs/>
              </w:rPr>
              <w:fldChar w:fldCharType="separate"/>
            </w:r>
            <w:r w:rsidR="00607D2B">
              <w:rPr>
                <w:rFonts w:ascii="Arial" w:hAnsi="Arial" w:cs="Arial"/>
                <w:b/>
                <w:bCs/>
                <w:noProof/>
              </w:rPr>
              <w:t>18</w:t>
            </w:r>
            <w:r w:rsidRPr="00A37151">
              <w:rPr>
                <w:rFonts w:ascii="Arial" w:hAnsi="Arial" w:cs="Arial"/>
                <w:b/>
                <w:bCs/>
              </w:rPr>
              <w:fldChar w:fldCharType="end"/>
            </w:r>
            <w:r w:rsidRPr="00A37151">
              <w:rPr>
                <w:rFonts w:ascii="Arial" w:hAnsi="Arial" w:cs="Arial"/>
              </w:rPr>
              <w:t xml:space="preserve"> z </w:t>
            </w:r>
            <w:r w:rsidRPr="00A37151">
              <w:rPr>
                <w:rFonts w:ascii="Arial" w:hAnsi="Arial" w:cs="Arial"/>
                <w:b/>
                <w:bCs/>
              </w:rPr>
              <w:fldChar w:fldCharType="begin"/>
            </w:r>
            <w:r w:rsidRPr="00A37151">
              <w:rPr>
                <w:rFonts w:ascii="Arial" w:hAnsi="Arial" w:cs="Arial"/>
                <w:b/>
                <w:bCs/>
              </w:rPr>
              <w:instrText>NUMPAGES</w:instrText>
            </w:r>
            <w:r w:rsidRPr="00A37151">
              <w:rPr>
                <w:rFonts w:ascii="Arial" w:hAnsi="Arial" w:cs="Arial"/>
                <w:b/>
                <w:bCs/>
              </w:rPr>
              <w:fldChar w:fldCharType="separate"/>
            </w:r>
            <w:r w:rsidR="00607D2B">
              <w:rPr>
                <w:rFonts w:ascii="Arial" w:hAnsi="Arial" w:cs="Arial"/>
                <w:b/>
                <w:bCs/>
                <w:noProof/>
              </w:rPr>
              <w:t>18</w:t>
            </w:r>
            <w:r w:rsidRPr="00A37151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3600125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9D77012" w14:textId="630480B2" w:rsidR="00F5378B" w:rsidRPr="00F5378B" w:rsidRDefault="00F5378B">
            <w:pPr>
              <w:pStyle w:val="Stopka"/>
              <w:jc w:val="right"/>
              <w:rPr>
                <w:rFonts w:ascii="Arial" w:hAnsi="Arial" w:cs="Arial"/>
              </w:rPr>
            </w:pPr>
            <w:r w:rsidRPr="00F5378B">
              <w:rPr>
                <w:rFonts w:ascii="Arial" w:hAnsi="Arial" w:cs="Arial"/>
              </w:rPr>
              <w:t xml:space="preserve">Strona </w:t>
            </w:r>
            <w:r w:rsidRPr="00F5378B">
              <w:rPr>
                <w:rFonts w:ascii="Arial" w:hAnsi="Arial" w:cs="Arial"/>
                <w:b/>
                <w:bCs/>
              </w:rPr>
              <w:fldChar w:fldCharType="begin"/>
            </w:r>
            <w:r w:rsidRPr="00F5378B">
              <w:rPr>
                <w:rFonts w:ascii="Arial" w:hAnsi="Arial" w:cs="Arial"/>
                <w:b/>
                <w:bCs/>
              </w:rPr>
              <w:instrText>PAGE</w:instrText>
            </w:r>
            <w:r w:rsidRPr="00F5378B">
              <w:rPr>
                <w:rFonts w:ascii="Arial" w:hAnsi="Arial" w:cs="Arial"/>
                <w:b/>
                <w:bCs/>
              </w:rPr>
              <w:fldChar w:fldCharType="separate"/>
            </w:r>
            <w:r w:rsidR="00607D2B">
              <w:rPr>
                <w:rFonts w:ascii="Arial" w:hAnsi="Arial" w:cs="Arial"/>
                <w:b/>
                <w:bCs/>
                <w:noProof/>
              </w:rPr>
              <w:t>1</w:t>
            </w:r>
            <w:r w:rsidRPr="00F5378B">
              <w:rPr>
                <w:rFonts w:ascii="Arial" w:hAnsi="Arial" w:cs="Arial"/>
                <w:b/>
                <w:bCs/>
              </w:rPr>
              <w:fldChar w:fldCharType="end"/>
            </w:r>
            <w:r w:rsidRPr="00F5378B">
              <w:rPr>
                <w:rFonts w:ascii="Arial" w:hAnsi="Arial" w:cs="Arial"/>
              </w:rPr>
              <w:t xml:space="preserve"> z </w:t>
            </w:r>
            <w:r w:rsidRPr="00F5378B">
              <w:rPr>
                <w:rFonts w:ascii="Arial" w:hAnsi="Arial" w:cs="Arial"/>
                <w:b/>
                <w:bCs/>
              </w:rPr>
              <w:fldChar w:fldCharType="begin"/>
            </w:r>
            <w:r w:rsidRPr="00F5378B">
              <w:rPr>
                <w:rFonts w:ascii="Arial" w:hAnsi="Arial" w:cs="Arial"/>
                <w:b/>
                <w:bCs/>
              </w:rPr>
              <w:instrText>NUMPAGES</w:instrText>
            </w:r>
            <w:r w:rsidRPr="00F5378B">
              <w:rPr>
                <w:rFonts w:ascii="Arial" w:hAnsi="Arial" w:cs="Arial"/>
                <w:b/>
                <w:bCs/>
              </w:rPr>
              <w:fldChar w:fldCharType="separate"/>
            </w:r>
            <w:r w:rsidR="00607D2B">
              <w:rPr>
                <w:rFonts w:ascii="Arial" w:hAnsi="Arial" w:cs="Arial"/>
                <w:b/>
                <w:bCs/>
                <w:noProof/>
              </w:rPr>
              <w:t>18</w:t>
            </w:r>
            <w:r w:rsidRPr="00F5378B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72A1877B" w14:textId="77777777" w:rsidR="00F5378B" w:rsidRDefault="00F53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7B186" w14:textId="77777777" w:rsidR="00EE47FC" w:rsidRDefault="00EE47FC">
      <w:r>
        <w:separator/>
      </w:r>
    </w:p>
  </w:footnote>
  <w:footnote w:type="continuationSeparator" w:id="0">
    <w:p w14:paraId="47058B3D" w14:textId="77777777" w:rsidR="00EE47FC" w:rsidRDefault="00EE47FC">
      <w:r>
        <w:continuationSeparator/>
      </w:r>
    </w:p>
  </w:footnote>
  <w:footnote w:type="continuationNotice" w:id="1">
    <w:p w14:paraId="44FC6314" w14:textId="77777777" w:rsidR="00EE47FC" w:rsidRDefault="00EE47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46757" w14:textId="77777777" w:rsidR="000F5884" w:rsidRDefault="000F588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FB52F" w14:textId="27490A5B" w:rsidR="002A273A" w:rsidRPr="002A273A" w:rsidRDefault="002A273A" w:rsidP="002A273A">
    <w:pPr>
      <w:spacing w:before="480" w:after="480" w:line="360" w:lineRule="auto"/>
      <w:ind w:right="650"/>
      <w:rPr>
        <w:rFonts w:ascii="Arial" w:hAnsi="Arial" w:cs="Arial"/>
        <w:b/>
        <w:bCs/>
      </w:rPr>
    </w:pPr>
    <w:r w:rsidRPr="00046340">
      <w:rPr>
        <w:rFonts w:ascii="Arial" w:hAnsi="Arial" w:cs="Arial"/>
        <w:b/>
        <w:bCs/>
      </w:rPr>
      <w:t xml:space="preserve">Znak sprawy: </w:t>
    </w:r>
    <w:r>
      <w:rPr>
        <w:rFonts w:ascii="Arial" w:hAnsi="Arial" w:cs="Arial"/>
        <w:b/>
        <w:bCs/>
      </w:rPr>
      <w:t>5</w:t>
    </w:r>
    <w:r w:rsidRPr="00046340">
      <w:rPr>
        <w:rFonts w:ascii="Arial" w:hAnsi="Arial" w:cs="Arial"/>
        <w:b/>
        <w:bCs/>
      </w:rPr>
      <w:t>/ZP/202</w:t>
    </w:r>
    <w:r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8AC2A06A"/>
    <w:name w:val="WW8Num3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1F53BF7"/>
    <w:multiLevelType w:val="hybridMultilevel"/>
    <w:tmpl w:val="212E6124"/>
    <w:lvl w:ilvl="0" w:tplc="ECB4404E">
      <w:start w:val="1"/>
      <w:numFmt w:val="decimal"/>
      <w:lvlText w:val="%1."/>
      <w:lvlJc w:val="left"/>
      <w:pPr>
        <w:ind w:left="1150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70" w:hanging="360"/>
      </w:pPr>
    </w:lvl>
    <w:lvl w:ilvl="2" w:tplc="FFFFFFFF" w:tentative="1">
      <w:start w:val="1"/>
      <w:numFmt w:val="lowerRoman"/>
      <w:lvlText w:val="%3."/>
      <w:lvlJc w:val="right"/>
      <w:pPr>
        <w:ind w:left="2590" w:hanging="180"/>
      </w:pPr>
    </w:lvl>
    <w:lvl w:ilvl="3" w:tplc="FFFFFFFF" w:tentative="1">
      <w:start w:val="1"/>
      <w:numFmt w:val="decimal"/>
      <w:lvlText w:val="%4."/>
      <w:lvlJc w:val="left"/>
      <w:pPr>
        <w:ind w:left="3310" w:hanging="360"/>
      </w:pPr>
    </w:lvl>
    <w:lvl w:ilvl="4" w:tplc="FFFFFFFF" w:tentative="1">
      <w:start w:val="1"/>
      <w:numFmt w:val="lowerLetter"/>
      <w:lvlText w:val="%5."/>
      <w:lvlJc w:val="left"/>
      <w:pPr>
        <w:ind w:left="4030" w:hanging="360"/>
      </w:pPr>
    </w:lvl>
    <w:lvl w:ilvl="5" w:tplc="FFFFFFFF" w:tentative="1">
      <w:start w:val="1"/>
      <w:numFmt w:val="lowerRoman"/>
      <w:lvlText w:val="%6."/>
      <w:lvlJc w:val="right"/>
      <w:pPr>
        <w:ind w:left="4750" w:hanging="180"/>
      </w:pPr>
    </w:lvl>
    <w:lvl w:ilvl="6" w:tplc="FFFFFFFF" w:tentative="1">
      <w:start w:val="1"/>
      <w:numFmt w:val="decimal"/>
      <w:lvlText w:val="%7."/>
      <w:lvlJc w:val="left"/>
      <w:pPr>
        <w:ind w:left="5470" w:hanging="360"/>
      </w:pPr>
    </w:lvl>
    <w:lvl w:ilvl="7" w:tplc="FFFFFFFF" w:tentative="1">
      <w:start w:val="1"/>
      <w:numFmt w:val="lowerLetter"/>
      <w:lvlText w:val="%8."/>
      <w:lvlJc w:val="left"/>
      <w:pPr>
        <w:ind w:left="6190" w:hanging="360"/>
      </w:pPr>
    </w:lvl>
    <w:lvl w:ilvl="8" w:tplc="FFFFFFFF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" w15:restartNumberingAfterBreak="0">
    <w:nsid w:val="04067B1D"/>
    <w:multiLevelType w:val="multilevel"/>
    <w:tmpl w:val="C8A4EEA6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6E7232"/>
    <w:multiLevelType w:val="multilevel"/>
    <w:tmpl w:val="4FF030DA"/>
    <w:lvl w:ilvl="0">
      <w:start w:val="1"/>
      <w:numFmt w:val="decimal"/>
      <w:lvlText w:val="%1."/>
      <w:lvlJc w:val="left"/>
      <w:pPr>
        <w:ind w:left="1428" w:hanging="360"/>
      </w:pPr>
      <w:rPr>
        <w:rFonts w:ascii="Arial" w:eastAsia="Times New Roman" w:hAnsi="Arial" w:cs="Arial" w:hint="default"/>
        <w:b/>
        <w:bCs w:val="0"/>
      </w:rPr>
    </w:lvl>
    <w:lvl w:ilvl="1">
      <w:start w:val="3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4" w15:restartNumberingAfterBreak="0">
    <w:nsid w:val="05AC4181"/>
    <w:multiLevelType w:val="hybridMultilevel"/>
    <w:tmpl w:val="D24EAFD8"/>
    <w:lvl w:ilvl="0" w:tplc="6B98FCFE">
      <w:start w:val="1"/>
      <w:numFmt w:val="decimal"/>
      <w:lvlText w:val="15.%1"/>
      <w:lvlJc w:val="left"/>
      <w:pPr>
        <w:ind w:left="1425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13118"/>
    <w:multiLevelType w:val="multilevel"/>
    <w:tmpl w:val="91EEBA9C"/>
    <w:lvl w:ilvl="0">
      <w:start w:val="1"/>
      <w:numFmt w:val="decimal"/>
      <w:lvlText w:val="3.%1"/>
      <w:lvlJc w:val="left"/>
      <w:pPr>
        <w:ind w:left="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6" w15:restartNumberingAfterBreak="0">
    <w:nsid w:val="0A365D71"/>
    <w:multiLevelType w:val="hybridMultilevel"/>
    <w:tmpl w:val="03262788"/>
    <w:lvl w:ilvl="0" w:tplc="ECB4404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F707D93"/>
    <w:multiLevelType w:val="multilevel"/>
    <w:tmpl w:val="622CCD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152B3EC0"/>
    <w:multiLevelType w:val="hybridMultilevel"/>
    <w:tmpl w:val="E9CCE99C"/>
    <w:lvl w:ilvl="0" w:tplc="E41A3646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07268"/>
    <w:multiLevelType w:val="hybridMultilevel"/>
    <w:tmpl w:val="9612B5FA"/>
    <w:lvl w:ilvl="0" w:tplc="5DC493A0">
      <w:start w:val="1"/>
      <w:numFmt w:val="decimal"/>
      <w:lvlText w:val="%1)"/>
      <w:lvlJc w:val="left"/>
      <w:pPr>
        <w:ind w:left="505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5" w:hanging="360"/>
      </w:pPr>
    </w:lvl>
    <w:lvl w:ilvl="2" w:tplc="0415001B" w:tentative="1">
      <w:start w:val="1"/>
      <w:numFmt w:val="lowerRoman"/>
      <w:lvlText w:val="%3."/>
      <w:lvlJc w:val="right"/>
      <w:pPr>
        <w:ind w:left="1945" w:hanging="180"/>
      </w:pPr>
    </w:lvl>
    <w:lvl w:ilvl="3" w:tplc="0415000F" w:tentative="1">
      <w:start w:val="1"/>
      <w:numFmt w:val="decimal"/>
      <w:lvlText w:val="%4."/>
      <w:lvlJc w:val="left"/>
      <w:pPr>
        <w:ind w:left="2665" w:hanging="360"/>
      </w:pPr>
    </w:lvl>
    <w:lvl w:ilvl="4" w:tplc="04150019" w:tentative="1">
      <w:start w:val="1"/>
      <w:numFmt w:val="lowerLetter"/>
      <w:lvlText w:val="%5."/>
      <w:lvlJc w:val="left"/>
      <w:pPr>
        <w:ind w:left="3385" w:hanging="360"/>
      </w:pPr>
    </w:lvl>
    <w:lvl w:ilvl="5" w:tplc="0415001B" w:tentative="1">
      <w:start w:val="1"/>
      <w:numFmt w:val="lowerRoman"/>
      <w:lvlText w:val="%6."/>
      <w:lvlJc w:val="right"/>
      <w:pPr>
        <w:ind w:left="4105" w:hanging="180"/>
      </w:pPr>
    </w:lvl>
    <w:lvl w:ilvl="6" w:tplc="0415000F" w:tentative="1">
      <w:start w:val="1"/>
      <w:numFmt w:val="decimal"/>
      <w:lvlText w:val="%7."/>
      <w:lvlJc w:val="left"/>
      <w:pPr>
        <w:ind w:left="4825" w:hanging="360"/>
      </w:pPr>
    </w:lvl>
    <w:lvl w:ilvl="7" w:tplc="04150019" w:tentative="1">
      <w:start w:val="1"/>
      <w:numFmt w:val="lowerLetter"/>
      <w:lvlText w:val="%8."/>
      <w:lvlJc w:val="left"/>
      <w:pPr>
        <w:ind w:left="5545" w:hanging="360"/>
      </w:pPr>
    </w:lvl>
    <w:lvl w:ilvl="8" w:tplc="0415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10" w15:restartNumberingAfterBreak="0">
    <w:nsid w:val="1A8C12EF"/>
    <w:multiLevelType w:val="multilevel"/>
    <w:tmpl w:val="5F76CF5A"/>
    <w:lvl w:ilvl="0">
      <w:start w:val="1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9F7B51"/>
    <w:multiLevelType w:val="hybridMultilevel"/>
    <w:tmpl w:val="4E56BD20"/>
    <w:lvl w:ilvl="0" w:tplc="ECB4404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1F6245B"/>
    <w:multiLevelType w:val="hybridMultilevel"/>
    <w:tmpl w:val="F22C4BB8"/>
    <w:lvl w:ilvl="0" w:tplc="0415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23F075E7"/>
    <w:multiLevelType w:val="hybridMultilevel"/>
    <w:tmpl w:val="42AAD6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6B53A1D"/>
    <w:multiLevelType w:val="hybridMultilevel"/>
    <w:tmpl w:val="D81C564C"/>
    <w:lvl w:ilvl="0" w:tplc="FC3E7A54">
      <w:start w:val="1"/>
      <w:numFmt w:val="decimal"/>
      <w:lvlText w:val="16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C3AF4"/>
    <w:multiLevelType w:val="hybridMultilevel"/>
    <w:tmpl w:val="94D08478"/>
    <w:lvl w:ilvl="0" w:tplc="17266F6E">
      <w:start w:val="1"/>
      <w:numFmt w:val="ordinal"/>
      <w:lvlText w:val="12.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A23EF"/>
    <w:multiLevelType w:val="hybridMultilevel"/>
    <w:tmpl w:val="132AADC2"/>
    <w:lvl w:ilvl="0" w:tplc="ECB4404E">
      <w:start w:val="1"/>
      <w:numFmt w:val="decimal"/>
      <w:lvlText w:val="%1."/>
      <w:lvlJc w:val="left"/>
      <w:pPr>
        <w:ind w:left="1428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F66285B"/>
    <w:multiLevelType w:val="hybridMultilevel"/>
    <w:tmpl w:val="CEFC3076"/>
    <w:lvl w:ilvl="0" w:tplc="364664E0">
      <w:start w:val="6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8" w15:restartNumberingAfterBreak="0">
    <w:nsid w:val="2F8B1C96"/>
    <w:multiLevelType w:val="multilevel"/>
    <w:tmpl w:val="14D0D288"/>
    <w:lvl w:ilvl="0">
      <w:start w:val="1"/>
      <w:numFmt w:val="decimal"/>
      <w:lvlText w:val="13.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auto"/>
      </w:rPr>
    </w:lvl>
  </w:abstractNum>
  <w:abstractNum w:abstractNumId="19" w15:restartNumberingAfterBreak="0">
    <w:nsid w:val="35012CA1"/>
    <w:multiLevelType w:val="hybridMultilevel"/>
    <w:tmpl w:val="0D8885CA"/>
    <w:lvl w:ilvl="0" w:tplc="ECB4404E">
      <w:start w:val="1"/>
      <w:numFmt w:val="decimal"/>
      <w:lvlText w:val="%1."/>
      <w:lvlJc w:val="left"/>
      <w:pPr>
        <w:ind w:left="1571" w:hanging="360"/>
      </w:pPr>
      <w:rPr>
        <w:rFonts w:ascii="Arial" w:eastAsia="Times New Roman" w:hAnsi="Arial" w:cs="Arial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DA92F37"/>
    <w:multiLevelType w:val="multilevel"/>
    <w:tmpl w:val="17FC70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E8712AB"/>
    <w:multiLevelType w:val="hybridMultilevel"/>
    <w:tmpl w:val="D18CA1F0"/>
    <w:lvl w:ilvl="0" w:tplc="D9EE387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372"/>
    <w:multiLevelType w:val="hybridMultilevel"/>
    <w:tmpl w:val="04E2B9EE"/>
    <w:lvl w:ilvl="0" w:tplc="E55EECE6">
      <w:start w:val="1"/>
      <w:numFmt w:val="decimal"/>
      <w:lvlText w:val="10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5854E4"/>
    <w:multiLevelType w:val="multilevel"/>
    <w:tmpl w:val="A2FA029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24" w15:restartNumberingAfterBreak="0">
    <w:nsid w:val="49493A88"/>
    <w:multiLevelType w:val="multilevel"/>
    <w:tmpl w:val="7598DD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A45B2"/>
    <w:multiLevelType w:val="hybridMultilevel"/>
    <w:tmpl w:val="E292AB72"/>
    <w:lvl w:ilvl="0" w:tplc="ECB440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B05A2"/>
    <w:multiLevelType w:val="multilevel"/>
    <w:tmpl w:val="79982BE2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9.%2"/>
      <w:lvlJc w:val="left"/>
      <w:pPr>
        <w:ind w:left="962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8" w15:restartNumberingAfterBreak="0">
    <w:nsid w:val="638E0334"/>
    <w:multiLevelType w:val="multilevel"/>
    <w:tmpl w:val="625A765E"/>
    <w:lvl w:ilvl="0">
      <w:start w:val="1"/>
      <w:numFmt w:val="decimal"/>
      <w:pStyle w:val="1Tekstwielopziomowy"/>
      <w:lvlText w:val="%1."/>
      <w:lvlJc w:val="left"/>
      <w:pPr>
        <w:ind w:left="539" w:hanging="397"/>
      </w:pPr>
    </w:lvl>
    <w:lvl w:ilvl="1">
      <w:start w:val="1"/>
      <w:numFmt w:val="decimal"/>
      <w:lvlText w:val="%1.%2."/>
      <w:lvlJc w:val="left"/>
      <w:pPr>
        <w:ind w:left="1248" w:hanging="680"/>
      </w:pPr>
      <w:rPr>
        <w:b/>
      </w:rPr>
    </w:lvl>
    <w:lvl w:ilvl="2">
      <w:start w:val="1"/>
      <w:numFmt w:val="decimal"/>
      <w:lvlText w:val="%1.%2.%3."/>
      <w:lvlJc w:val="left"/>
      <w:pPr>
        <w:ind w:left="1673" w:hanging="964"/>
      </w:pPr>
      <w:rPr>
        <w:b/>
      </w:rPr>
    </w:lvl>
    <w:lvl w:ilvl="3">
      <w:start w:val="1"/>
      <w:numFmt w:val="ordinal"/>
      <w:lvlText w:val="%1.%2.%3.%4"/>
      <w:lvlJc w:val="left"/>
      <w:pPr>
        <w:ind w:left="2297" w:hanging="1304"/>
      </w:pPr>
      <w:rPr>
        <w:b/>
        <w:color w:val="auto"/>
      </w:rPr>
    </w:lvl>
    <w:lvl w:ilvl="4">
      <w:start w:val="1"/>
      <w:numFmt w:val="bullet"/>
      <w:pStyle w:val="1tekstwypunktowany"/>
      <w:lvlText w:val=""/>
      <w:lvlJc w:val="left"/>
      <w:pPr>
        <w:ind w:left="1673" w:hanging="39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86" w:hanging="936"/>
      </w:pPr>
    </w:lvl>
    <w:lvl w:ilvl="6">
      <w:start w:val="1"/>
      <w:numFmt w:val="decimal"/>
      <w:lvlText w:val="%1.%2.%3.%4.%5.%6.%7."/>
      <w:lvlJc w:val="left"/>
      <w:pPr>
        <w:ind w:left="4090" w:hanging="1080"/>
      </w:pPr>
    </w:lvl>
    <w:lvl w:ilvl="7">
      <w:start w:val="1"/>
      <w:numFmt w:val="decimal"/>
      <w:lvlText w:val="%1.%2.%3.%4.%5.%6.%7.%8."/>
      <w:lvlJc w:val="left"/>
      <w:pPr>
        <w:ind w:left="4594" w:hanging="1224"/>
      </w:pPr>
    </w:lvl>
    <w:lvl w:ilvl="8">
      <w:start w:val="1"/>
      <w:numFmt w:val="decimal"/>
      <w:lvlText w:val="%1.%2.%3.%4.%5.%6.%7.%8.%9."/>
      <w:lvlJc w:val="left"/>
      <w:pPr>
        <w:ind w:left="5170" w:hanging="1440"/>
      </w:pPr>
    </w:lvl>
  </w:abstractNum>
  <w:abstractNum w:abstractNumId="29" w15:restartNumberingAfterBreak="0">
    <w:nsid w:val="671C6DFC"/>
    <w:multiLevelType w:val="hybridMultilevel"/>
    <w:tmpl w:val="EEB674C4"/>
    <w:lvl w:ilvl="0" w:tplc="ECB440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3E7342E"/>
    <w:multiLevelType w:val="hybridMultilevel"/>
    <w:tmpl w:val="831EB58A"/>
    <w:lvl w:ilvl="0" w:tplc="CB3670F2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D0920"/>
    <w:multiLevelType w:val="hybridMultilevel"/>
    <w:tmpl w:val="7890BE46"/>
    <w:lvl w:ilvl="0" w:tplc="32D43DC4">
      <w:start w:val="19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D0547"/>
    <w:multiLevelType w:val="multilevel"/>
    <w:tmpl w:val="4122064E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60" w:hanging="4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E49155F"/>
    <w:multiLevelType w:val="multilevel"/>
    <w:tmpl w:val="00E0DD36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E4A2934"/>
    <w:multiLevelType w:val="hybridMultilevel"/>
    <w:tmpl w:val="8B76C4AA"/>
    <w:lvl w:ilvl="0" w:tplc="ECB4404E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9596034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4231275">
    <w:abstractNumId w:val="30"/>
  </w:num>
  <w:num w:numId="3" w16cid:durableId="396903433">
    <w:abstractNumId w:val="25"/>
  </w:num>
  <w:num w:numId="4" w16cid:durableId="1435370364">
    <w:abstractNumId w:val="8"/>
  </w:num>
  <w:num w:numId="5" w16cid:durableId="1460076624">
    <w:abstractNumId w:val="23"/>
  </w:num>
  <w:num w:numId="6" w16cid:durableId="2087339161">
    <w:abstractNumId w:val="24"/>
  </w:num>
  <w:num w:numId="7" w16cid:durableId="1240602998">
    <w:abstractNumId w:val="33"/>
  </w:num>
  <w:num w:numId="8" w16cid:durableId="974528853">
    <w:abstractNumId w:val="10"/>
  </w:num>
  <w:num w:numId="9" w16cid:durableId="1498300851">
    <w:abstractNumId w:val="2"/>
  </w:num>
  <w:num w:numId="10" w16cid:durableId="1399940560">
    <w:abstractNumId w:val="15"/>
  </w:num>
  <w:num w:numId="11" w16cid:durableId="1199854916">
    <w:abstractNumId w:val="13"/>
  </w:num>
  <w:num w:numId="12" w16cid:durableId="1502968657">
    <w:abstractNumId w:val="12"/>
  </w:num>
  <w:num w:numId="13" w16cid:durableId="93982326">
    <w:abstractNumId w:val="18"/>
  </w:num>
  <w:num w:numId="14" w16cid:durableId="87047804">
    <w:abstractNumId w:val="17"/>
  </w:num>
  <w:num w:numId="15" w16cid:durableId="2039700101">
    <w:abstractNumId w:val="27"/>
  </w:num>
  <w:num w:numId="16" w16cid:durableId="1492138335">
    <w:abstractNumId w:val="7"/>
  </w:num>
  <w:num w:numId="17" w16cid:durableId="1048339521">
    <w:abstractNumId w:val="21"/>
  </w:num>
  <w:num w:numId="18" w16cid:durableId="2030718247">
    <w:abstractNumId w:val="31"/>
  </w:num>
  <w:num w:numId="19" w16cid:durableId="1535192234">
    <w:abstractNumId w:val="9"/>
  </w:num>
  <w:num w:numId="20" w16cid:durableId="1712803160">
    <w:abstractNumId w:val="22"/>
  </w:num>
  <w:num w:numId="21" w16cid:durableId="305357190">
    <w:abstractNumId w:val="1"/>
  </w:num>
  <w:num w:numId="22" w16cid:durableId="2126805139">
    <w:abstractNumId w:val="35"/>
  </w:num>
  <w:num w:numId="23" w16cid:durableId="1341658208">
    <w:abstractNumId w:val="29"/>
  </w:num>
  <w:num w:numId="24" w16cid:durableId="1579554606">
    <w:abstractNumId w:val="19"/>
  </w:num>
  <w:num w:numId="25" w16cid:durableId="505631945">
    <w:abstractNumId w:val="16"/>
  </w:num>
  <w:num w:numId="26" w16cid:durableId="1539508146">
    <w:abstractNumId w:val="26"/>
  </w:num>
  <w:num w:numId="27" w16cid:durableId="1147162369">
    <w:abstractNumId w:val="5"/>
  </w:num>
  <w:num w:numId="28" w16cid:durableId="805197808">
    <w:abstractNumId w:val="3"/>
  </w:num>
  <w:num w:numId="29" w16cid:durableId="307631891">
    <w:abstractNumId w:val="20"/>
  </w:num>
  <w:num w:numId="30" w16cid:durableId="1585381900">
    <w:abstractNumId w:val="4"/>
  </w:num>
  <w:num w:numId="31" w16cid:durableId="811094209">
    <w:abstractNumId w:val="14"/>
  </w:num>
  <w:num w:numId="32" w16cid:durableId="1220286008">
    <w:abstractNumId w:val="34"/>
  </w:num>
  <w:num w:numId="33" w16cid:durableId="1319378707">
    <w:abstractNumId w:val="6"/>
  </w:num>
  <w:num w:numId="34" w16cid:durableId="1029913254">
    <w:abstractNumId w:val="11"/>
  </w:num>
  <w:num w:numId="35" w16cid:durableId="1905530076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516"/>
    <w:rsid w:val="00000802"/>
    <w:rsid w:val="00002FFE"/>
    <w:rsid w:val="00003949"/>
    <w:rsid w:val="00004150"/>
    <w:rsid w:val="00004C6A"/>
    <w:rsid w:val="0000545D"/>
    <w:rsid w:val="00006404"/>
    <w:rsid w:val="00007D9F"/>
    <w:rsid w:val="00007E13"/>
    <w:rsid w:val="00013B6D"/>
    <w:rsid w:val="00014427"/>
    <w:rsid w:val="00015E7C"/>
    <w:rsid w:val="0001669F"/>
    <w:rsid w:val="00017050"/>
    <w:rsid w:val="00017B1F"/>
    <w:rsid w:val="00017FCD"/>
    <w:rsid w:val="000203D9"/>
    <w:rsid w:val="00021B46"/>
    <w:rsid w:val="00022535"/>
    <w:rsid w:val="000266CF"/>
    <w:rsid w:val="000269FE"/>
    <w:rsid w:val="00027208"/>
    <w:rsid w:val="0003000B"/>
    <w:rsid w:val="00030DDA"/>
    <w:rsid w:val="0003141E"/>
    <w:rsid w:val="00032A27"/>
    <w:rsid w:val="0003321D"/>
    <w:rsid w:val="000334BD"/>
    <w:rsid w:val="00034027"/>
    <w:rsid w:val="00035BA2"/>
    <w:rsid w:val="00035FC2"/>
    <w:rsid w:val="00036109"/>
    <w:rsid w:val="00036582"/>
    <w:rsid w:val="0003735F"/>
    <w:rsid w:val="00037B91"/>
    <w:rsid w:val="00041377"/>
    <w:rsid w:val="000417DF"/>
    <w:rsid w:val="000419F4"/>
    <w:rsid w:val="00043625"/>
    <w:rsid w:val="0004512E"/>
    <w:rsid w:val="00045195"/>
    <w:rsid w:val="0004581D"/>
    <w:rsid w:val="00045D9D"/>
    <w:rsid w:val="00046340"/>
    <w:rsid w:val="00050332"/>
    <w:rsid w:val="000503AB"/>
    <w:rsid w:val="00053F4B"/>
    <w:rsid w:val="00054379"/>
    <w:rsid w:val="00054D99"/>
    <w:rsid w:val="00055AB5"/>
    <w:rsid w:val="000608AB"/>
    <w:rsid w:val="00062BB0"/>
    <w:rsid w:val="00065C33"/>
    <w:rsid w:val="00066055"/>
    <w:rsid w:val="00066963"/>
    <w:rsid w:val="00066DE6"/>
    <w:rsid w:val="000673C9"/>
    <w:rsid w:val="00067A11"/>
    <w:rsid w:val="000717D3"/>
    <w:rsid w:val="00071DDC"/>
    <w:rsid w:val="00071E34"/>
    <w:rsid w:val="00072077"/>
    <w:rsid w:val="0007369E"/>
    <w:rsid w:val="00073BE8"/>
    <w:rsid w:val="00074294"/>
    <w:rsid w:val="0007661C"/>
    <w:rsid w:val="0007707F"/>
    <w:rsid w:val="00077810"/>
    <w:rsid w:val="00080158"/>
    <w:rsid w:val="0008215C"/>
    <w:rsid w:val="00084EE5"/>
    <w:rsid w:val="000850C3"/>
    <w:rsid w:val="0008580D"/>
    <w:rsid w:val="00085CC2"/>
    <w:rsid w:val="00090F91"/>
    <w:rsid w:val="00091C0E"/>
    <w:rsid w:val="00095FC4"/>
    <w:rsid w:val="00097F43"/>
    <w:rsid w:val="000A47E4"/>
    <w:rsid w:val="000A499C"/>
    <w:rsid w:val="000A6D36"/>
    <w:rsid w:val="000A6F51"/>
    <w:rsid w:val="000B0402"/>
    <w:rsid w:val="000B082B"/>
    <w:rsid w:val="000B15EC"/>
    <w:rsid w:val="000B216E"/>
    <w:rsid w:val="000B2C0D"/>
    <w:rsid w:val="000B381F"/>
    <w:rsid w:val="000B43F4"/>
    <w:rsid w:val="000C1ABA"/>
    <w:rsid w:val="000C1B1C"/>
    <w:rsid w:val="000C1F39"/>
    <w:rsid w:val="000C5D9F"/>
    <w:rsid w:val="000D0BA6"/>
    <w:rsid w:val="000D1B39"/>
    <w:rsid w:val="000D2250"/>
    <w:rsid w:val="000D2E20"/>
    <w:rsid w:val="000D3657"/>
    <w:rsid w:val="000D3FBC"/>
    <w:rsid w:val="000D440E"/>
    <w:rsid w:val="000D4BB7"/>
    <w:rsid w:val="000D4DEE"/>
    <w:rsid w:val="000D4F62"/>
    <w:rsid w:val="000D53B1"/>
    <w:rsid w:val="000D6487"/>
    <w:rsid w:val="000D6BB8"/>
    <w:rsid w:val="000D7345"/>
    <w:rsid w:val="000E0C12"/>
    <w:rsid w:val="000E1473"/>
    <w:rsid w:val="000E1C6A"/>
    <w:rsid w:val="000E78CF"/>
    <w:rsid w:val="000F19E2"/>
    <w:rsid w:val="000F5884"/>
    <w:rsid w:val="000F595A"/>
    <w:rsid w:val="000F6492"/>
    <w:rsid w:val="000F6DAE"/>
    <w:rsid w:val="000F6FFC"/>
    <w:rsid w:val="001000AA"/>
    <w:rsid w:val="00102061"/>
    <w:rsid w:val="0010289D"/>
    <w:rsid w:val="001036C1"/>
    <w:rsid w:val="00103C86"/>
    <w:rsid w:val="00105F5D"/>
    <w:rsid w:val="00106511"/>
    <w:rsid w:val="00111053"/>
    <w:rsid w:val="001118BC"/>
    <w:rsid w:val="00115BDE"/>
    <w:rsid w:val="001162B8"/>
    <w:rsid w:val="00116385"/>
    <w:rsid w:val="00117A0B"/>
    <w:rsid w:val="00117BA3"/>
    <w:rsid w:val="00117FD7"/>
    <w:rsid w:val="001235BA"/>
    <w:rsid w:val="00123D66"/>
    <w:rsid w:val="00127B88"/>
    <w:rsid w:val="00127E47"/>
    <w:rsid w:val="00130748"/>
    <w:rsid w:val="00131CD8"/>
    <w:rsid w:val="0013204E"/>
    <w:rsid w:val="001328AE"/>
    <w:rsid w:val="00134A10"/>
    <w:rsid w:val="001352A8"/>
    <w:rsid w:val="001352BF"/>
    <w:rsid w:val="00136176"/>
    <w:rsid w:val="001402CD"/>
    <w:rsid w:val="001444AC"/>
    <w:rsid w:val="00144F70"/>
    <w:rsid w:val="00145AF1"/>
    <w:rsid w:val="00145BAB"/>
    <w:rsid w:val="0014765B"/>
    <w:rsid w:val="0014797F"/>
    <w:rsid w:val="00152360"/>
    <w:rsid w:val="00152870"/>
    <w:rsid w:val="001535D8"/>
    <w:rsid w:val="001553D7"/>
    <w:rsid w:val="001557B3"/>
    <w:rsid w:val="00157EC7"/>
    <w:rsid w:val="00161C9E"/>
    <w:rsid w:val="00162C1F"/>
    <w:rsid w:val="00162E3B"/>
    <w:rsid w:val="00163BFC"/>
    <w:rsid w:val="00163FA5"/>
    <w:rsid w:val="00164031"/>
    <w:rsid w:val="001655BA"/>
    <w:rsid w:val="0016570B"/>
    <w:rsid w:val="00165995"/>
    <w:rsid w:val="00165F14"/>
    <w:rsid w:val="0016783C"/>
    <w:rsid w:val="00176C4B"/>
    <w:rsid w:val="00177C3E"/>
    <w:rsid w:val="001824F1"/>
    <w:rsid w:val="00182A7E"/>
    <w:rsid w:val="00183039"/>
    <w:rsid w:val="00185AE8"/>
    <w:rsid w:val="00185EEE"/>
    <w:rsid w:val="00186C7A"/>
    <w:rsid w:val="00187E3F"/>
    <w:rsid w:val="001909C7"/>
    <w:rsid w:val="00190F73"/>
    <w:rsid w:val="00191F83"/>
    <w:rsid w:val="00192C1F"/>
    <w:rsid w:val="00194561"/>
    <w:rsid w:val="00194F5C"/>
    <w:rsid w:val="00197141"/>
    <w:rsid w:val="001A08B5"/>
    <w:rsid w:val="001A138F"/>
    <w:rsid w:val="001A2611"/>
    <w:rsid w:val="001A523F"/>
    <w:rsid w:val="001A5356"/>
    <w:rsid w:val="001A5E9E"/>
    <w:rsid w:val="001A7848"/>
    <w:rsid w:val="001B31B8"/>
    <w:rsid w:val="001B35C2"/>
    <w:rsid w:val="001B4B1B"/>
    <w:rsid w:val="001B6ECB"/>
    <w:rsid w:val="001C0637"/>
    <w:rsid w:val="001C1CBE"/>
    <w:rsid w:val="001C2B41"/>
    <w:rsid w:val="001C37A4"/>
    <w:rsid w:val="001C48BE"/>
    <w:rsid w:val="001C6DE4"/>
    <w:rsid w:val="001C7BB7"/>
    <w:rsid w:val="001D0807"/>
    <w:rsid w:val="001D10D6"/>
    <w:rsid w:val="001D25C4"/>
    <w:rsid w:val="001D2E66"/>
    <w:rsid w:val="001D7CFA"/>
    <w:rsid w:val="001E0FE4"/>
    <w:rsid w:val="001E14A1"/>
    <w:rsid w:val="001E1926"/>
    <w:rsid w:val="001E379F"/>
    <w:rsid w:val="001E4938"/>
    <w:rsid w:val="001E4C96"/>
    <w:rsid w:val="001E5346"/>
    <w:rsid w:val="001E64E0"/>
    <w:rsid w:val="001E7BE0"/>
    <w:rsid w:val="001F058F"/>
    <w:rsid w:val="001F0B5B"/>
    <w:rsid w:val="001F3DEB"/>
    <w:rsid w:val="001F569D"/>
    <w:rsid w:val="001F735D"/>
    <w:rsid w:val="001F7C30"/>
    <w:rsid w:val="00201735"/>
    <w:rsid w:val="002030B1"/>
    <w:rsid w:val="00203DCA"/>
    <w:rsid w:val="00204823"/>
    <w:rsid w:val="00205D67"/>
    <w:rsid w:val="002062F8"/>
    <w:rsid w:val="00210B3B"/>
    <w:rsid w:val="00210E50"/>
    <w:rsid w:val="00210E8B"/>
    <w:rsid w:val="00213F8F"/>
    <w:rsid w:val="0021487F"/>
    <w:rsid w:val="002148F7"/>
    <w:rsid w:val="00215D92"/>
    <w:rsid w:val="00216373"/>
    <w:rsid w:val="002175E6"/>
    <w:rsid w:val="0021779B"/>
    <w:rsid w:val="002179EC"/>
    <w:rsid w:val="00217BFF"/>
    <w:rsid w:val="002218A0"/>
    <w:rsid w:val="0022270A"/>
    <w:rsid w:val="00223AF3"/>
    <w:rsid w:val="002246CE"/>
    <w:rsid w:val="00225169"/>
    <w:rsid w:val="00226889"/>
    <w:rsid w:val="0022702C"/>
    <w:rsid w:val="00227436"/>
    <w:rsid w:val="002300A6"/>
    <w:rsid w:val="00230411"/>
    <w:rsid w:val="00232D3D"/>
    <w:rsid w:val="002335B5"/>
    <w:rsid w:val="00233ADA"/>
    <w:rsid w:val="00233FAE"/>
    <w:rsid w:val="00234B5D"/>
    <w:rsid w:val="0023607C"/>
    <w:rsid w:val="0023692E"/>
    <w:rsid w:val="002369D5"/>
    <w:rsid w:val="00237688"/>
    <w:rsid w:val="00241EAF"/>
    <w:rsid w:val="00242609"/>
    <w:rsid w:val="00245F52"/>
    <w:rsid w:val="002517C5"/>
    <w:rsid w:val="00254EB7"/>
    <w:rsid w:val="0025562E"/>
    <w:rsid w:val="00257C90"/>
    <w:rsid w:val="002625DA"/>
    <w:rsid w:val="00262988"/>
    <w:rsid w:val="00265971"/>
    <w:rsid w:val="00267BBC"/>
    <w:rsid w:val="0027127D"/>
    <w:rsid w:val="0027219B"/>
    <w:rsid w:val="00274949"/>
    <w:rsid w:val="00276B6B"/>
    <w:rsid w:val="00283206"/>
    <w:rsid w:val="00283482"/>
    <w:rsid w:val="00283D37"/>
    <w:rsid w:val="00285A03"/>
    <w:rsid w:val="00286918"/>
    <w:rsid w:val="00286D51"/>
    <w:rsid w:val="002873CE"/>
    <w:rsid w:val="00287844"/>
    <w:rsid w:val="00287A26"/>
    <w:rsid w:val="00292150"/>
    <w:rsid w:val="002936A7"/>
    <w:rsid w:val="002947D6"/>
    <w:rsid w:val="00294BF0"/>
    <w:rsid w:val="00295636"/>
    <w:rsid w:val="00296806"/>
    <w:rsid w:val="002A059D"/>
    <w:rsid w:val="002A273A"/>
    <w:rsid w:val="002A33A7"/>
    <w:rsid w:val="002A383F"/>
    <w:rsid w:val="002A7163"/>
    <w:rsid w:val="002B0694"/>
    <w:rsid w:val="002B0B7E"/>
    <w:rsid w:val="002B0EA6"/>
    <w:rsid w:val="002B1101"/>
    <w:rsid w:val="002B2FDF"/>
    <w:rsid w:val="002B5DF4"/>
    <w:rsid w:val="002B7768"/>
    <w:rsid w:val="002C0D16"/>
    <w:rsid w:val="002C1327"/>
    <w:rsid w:val="002C1747"/>
    <w:rsid w:val="002C3D08"/>
    <w:rsid w:val="002C4E3A"/>
    <w:rsid w:val="002C711C"/>
    <w:rsid w:val="002D12DD"/>
    <w:rsid w:val="002D157F"/>
    <w:rsid w:val="002E25C2"/>
    <w:rsid w:val="002E3CAD"/>
    <w:rsid w:val="002E4C3C"/>
    <w:rsid w:val="002E4F54"/>
    <w:rsid w:val="002E5CDA"/>
    <w:rsid w:val="002E6BD3"/>
    <w:rsid w:val="002F3D64"/>
    <w:rsid w:val="002F429D"/>
    <w:rsid w:val="002F58CF"/>
    <w:rsid w:val="002F5DCB"/>
    <w:rsid w:val="002F5FB0"/>
    <w:rsid w:val="002F61D9"/>
    <w:rsid w:val="002F7D40"/>
    <w:rsid w:val="00303DD4"/>
    <w:rsid w:val="00304F26"/>
    <w:rsid w:val="00306AE8"/>
    <w:rsid w:val="00306C8A"/>
    <w:rsid w:val="00306CAD"/>
    <w:rsid w:val="00311061"/>
    <w:rsid w:val="00311180"/>
    <w:rsid w:val="003153C9"/>
    <w:rsid w:val="003163E2"/>
    <w:rsid w:val="003169C4"/>
    <w:rsid w:val="003174CA"/>
    <w:rsid w:val="003200BF"/>
    <w:rsid w:val="003201D8"/>
    <w:rsid w:val="00320629"/>
    <w:rsid w:val="00320B19"/>
    <w:rsid w:val="00321D87"/>
    <w:rsid w:val="00323180"/>
    <w:rsid w:val="00323EEC"/>
    <w:rsid w:val="003246FF"/>
    <w:rsid w:val="0032657F"/>
    <w:rsid w:val="00326F4B"/>
    <w:rsid w:val="00327A5B"/>
    <w:rsid w:val="00331933"/>
    <w:rsid w:val="00332C2B"/>
    <w:rsid w:val="00332D60"/>
    <w:rsid w:val="0033337D"/>
    <w:rsid w:val="00333C7C"/>
    <w:rsid w:val="00334067"/>
    <w:rsid w:val="003341B3"/>
    <w:rsid w:val="00334F71"/>
    <w:rsid w:val="003350F0"/>
    <w:rsid w:val="00335963"/>
    <w:rsid w:val="00335A21"/>
    <w:rsid w:val="00335F8D"/>
    <w:rsid w:val="00336695"/>
    <w:rsid w:val="0034014C"/>
    <w:rsid w:val="003409E9"/>
    <w:rsid w:val="00343EB3"/>
    <w:rsid w:val="00345D08"/>
    <w:rsid w:val="0034679A"/>
    <w:rsid w:val="00346B41"/>
    <w:rsid w:val="00346C76"/>
    <w:rsid w:val="00351600"/>
    <w:rsid w:val="00353EF7"/>
    <w:rsid w:val="00353F19"/>
    <w:rsid w:val="00354378"/>
    <w:rsid w:val="00354D0A"/>
    <w:rsid w:val="00355558"/>
    <w:rsid w:val="003658F8"/>
    <w:rsid w:val="003675C4"/>
    <w:rsid w:val="0037105D"/>
    <w:rsid w:val="00371697"/>
    <w:rsid w:val="00371825"/>
    <w:rsid w:val="00373453"/>
    <w:rsid w:val="0037424F"/>
    <w:rsid w:val="00374AF7"/>
    <w:rsid w:val="00375152"/>
    <w:rsid w:val="00375EC2"/>
    <w:rsid w:val="00375F2E"/>
    <w:rsid w:val="003764D2"/>
    <w:rsid w:val="003824AA"/>
    <w:rsid w:val="0038322F"/>
    <w:rsid w:val="00384E5A"/>
    <w:rsid w:val="003857C6"/>
    <w:rsid w:val="00385C42"/>
    <w:rsid w:val="00386D55"/>
    <w:rsid w:val="003877D3"/>
    <w:rsid w:val="00390518"/>
    <w:rsid w:val="003926E3"/>
    <w:rsid w:val="00393F3A"/>
    <w:rsid w:val="003947CA"/>
    <w:rsid w:val="003A093B"/>
    <w:rsid w:val="003A1042"/>
    <w:rsid w:val="003A1CF2"/>
    <w:rsid w:val="003A30AB"/>
    <w:rsid w:val="003A3AAD"/>
    <w:rsid w:val="003A4FFE"/>
    <w:rsid w:val="003A5911"/>
    <w:rsid w:val="003A7FD0"/>
    <w:rsid w:val="003B1150"/>
    <w:rsid w:val="003B1882"/>
    <w:rsid w:val="003B1A51"/>
    <w:rsid w:val="003B2CB5"/>
    <w:rsid w:val="003B4F06"/>
    <w:rsid w:val="003B518F"/>
    <w:rsid w:val="003B6C67"/>
    <w:rsid w:val="003B75FF"/>
    <w:rsid w:val="003C073C"/>
    <w:rsid w:val="003C11FD"/>
    <w:rsid w:val="003C259E"/>
    <w:rsid w:val="003C30D2"/>
    <w:rsid w:val="003C3D4E"/>
    <w:rsid w:val="003C400D"/>
    <w:rsid w:val="003C46BA"/>
    <w:rsid w:val="003C5A34"/>
    <w:rsid w:val="003C5B0B"/>
    <w:rsid w:val="003C60D0"/>
    <w:rsid w:val="003C6173"/>
    <w:rsid w:val="003C7BCB"/>
    <w:rsid w:val="003D0B31"/>
    <w:rsid w:val="003D0E02"/>
    <w:rsid w:val="003D0EFF"/>
    <w:rsid w:val="003D1516"/>
    <w:rsid w:val="003D1D09"/>
    <w:rsid w:val="003D52B4"/>
    <w:rsid w:val="003D6D5D"/>
    <w:rsid w:val="003E0053"/>
    <w:rsid w:val="003E1082"/>
    <w:rsid w:val="003E1D7D"/>
    <w:rsid w:val="003E1FE3"/>
    <w:rsid w:val="003E6FBB"/>
    <w:rsid w:val="003E7AC9"/>
    <w:rsid w:val="003F08E0"/>
    <w:rsid w:val="003F27D9"/>
    <w:rsid w:val="003F4078"/>
    <w:rsid w:val="003F6D40"/>
    <w:rsid w:val="003F6F8E"/>
    <w:rsid w:val="00402C57"/>
    <w:rsid w:val="00402D16"/>
    <w:rsid w:val="00404B56"/>
    <w:rsid w:val="00406431"/>
    <w:rsid w:val="004067CA"/>
    <w:rsid w:val="0040770B"/>
    <w:rsid w:val="00410FA6"/>
    <w:rsid w:val="00411165"/>
    <w:rsid w:val="00411846"/>
    <w:rsid w:val="00412FBF"/>
    <w:rsid w:val="00413CB2"/>
    <w:rsid w:val="00414673"/>
    <w:rsid w:val="00415D3B"/>
    <w:rsid w:val="00425A93"/>
    <w:rsid w:val="0042665D"/>
    <w:rsid w:val="004277E6"/>
    <w:rsid w:val="0042785E"/>
    <w:rsid w:val="00430ED6"/>
    <w:rsid w:val="0043106F"/>
    <w:rsid w:val="00431EC7"/>
    <w:rsid w:val="004320D6"/>
    <w:rsid w:val="00442141"/>
    <w:rsid w:val="0044235B"/>
    <w:rsid w:val="00442E0F"/>
    <w:rsid w:val="004440BE"/>
    <w:rsid w:val="00444448"/>
    <w:rsid w:val="0044469C"/>
    <w:rsid w:val="0044473B"/>
    <w:rsid w:val="00444C06"/>
    <w:rsid w:val="00444CBC"/>
    <w:rsid w:val="00446135"/>
    <w:rsid w:val="0044679A"/>
    <w:rsid w:val="004534E9"/>
    <w:rsid w:val="004579EB"/>
    <w:rsid w:val="00465B88"/>
    <w:rsid w:val="004669F9"/>
    <w:rsid w:val="00470273"/>
    <w:rsid w:val="004702C5"/>
    <w:rsid w:val="004742FF"/>
    <w:rsid w:val="00475079"/>
    <w:rsid w:val="00475AC1"/>
    <w:rsid w:val="00482825"/>
    <w:rsid w:val="004830B1"/>
    <w:rsid w:val="004831FF"/>
    <w:rsid w:val="00483C99"/>
    <w:rsid w:val="00485B8F"/>
    <w:rsid w:val="00486429"/>
    <w:rsid w:val="00487321"/>
    <w:rsid w:val="004906A4"/>
    <w:rsid w:val="00491FB7"/>
    <w:rsid w:val="00496114"/>
    <w:rsid w:val="00497045"/>
    <w:rsid w:val="004A03A7"/>
    <w:rsid w:val="004A176C"/>
    <w:rsid w:val="004A2F76"/>
    <w:rsid w:val="004A35DC"/>
    <w:rsid w:val="004A4610"/>
    <w:rsid w:val="004A547F"/>
    <w:rsid w:val="004B0911"/>
    <w:rsid w:val="004B1CA5"/>
    <w:rsid w:val="004B4009"/>
    <w:rsid w:val="004B47FA"/>
    <w:rsid w:val="004B6268"/>
    <w:rsid w:val="004B6A03"/>
    <w:rsid w:val="004B6A92"/>
    <w:rsid w:val="004B6BCE"/>
    <w:rsid w:val="004B6FEE"/>
    <w:rsid w:val="004C05C7"/>
    <w:rsid w:val="004C1188"/>
    <w:rsid w:val="004C291B"/>
    <w:rsid w:val="004C4DC1"/>
    <w:rsid w:val="004C69BC"/>
    <w:rsid w:val="004C6A1B"/>
    <w:rsid w:val="004C7623"/>
    <w:rsid w:val="004D0B5F"/>
    <w:rsid w:val="004D272F"/>
    <w:rsid w:val="004D6C6E"/>
    <w:rsid w:val="004D70F0"/>
    <w:rsid w:val="004D77A2"/>
    <w:rsid w:val="004E046E"/>
    <w:rsid w:val="004E2A13"/>
    <w:rsid w:val="004E2D66"/>
    <w:rsid w:val="004E491A"/>
    <w:rsid w:val="004E6D9C"/>
    <w:rsid w:val="004E7D7A"/>
    <w:rsid w:val="004F114E"/>
    <w:rsid w:val="004F166B"/>
    <w:rsid w:val="004F1A2F"/>
    <w:rsid w:val="004F1CBC"/>
    <w:rsid w:val="004F398D"/>
    <w:rsid w:val="004F4267"/>
    <w:rsid w:val="004F4C64"/>
    <w:rsid w:val="004F51CB"/>
    <w:rsid w:val="004F7CEB"/>
    <w:rsid w:val="00500372"/>
    <w:rsid w:val="0050195F"/>
    <w:rsid w:val="005032A3"/>
    <w:rsid w:val="00506735"/>
    <w:rsid w:val="00510337"/>
    <w:rsid w:val="0051092D"/>
    <w:rsid w:val="00512DF3"/>
    <w:rsid w:val="005146EF"/>
    <w:rsid w:val="005165D9"/>
    <w:rsid w:val="0051690E"/>
    <w:rsid w:val="00516B23"/>
    <w:rsid w:val="00520BC0"/>
    <w:rsid w:val="005232E0"/>
    <w:rsid w:val="0052366F"/>
    <w:rsid w:val="00525024"/>
    <w:rsid w:val="00525BBB"/>
    <w:rsid w:val="00526DFE"/>
    <w:rsid w:val="00527DC7"/>
    <w:rsid w:val="0053049C"/>
    <w:rsid w:val="005305DB"/>
    <w:rsid w:val="005313AA"/>
    <w:rsid w:val="0053448E"/>
    <w:rsid w:val="0054024A"/>
    <w:rsid w:val="00541F91"/>
    <w:rsid w:val="00543FDC"/>
    <w:rsid w:val="005479D8"/>
    <w:rsid w:val="00547C76"/>
    <w:rsid w:val="00550AE8"/>
    <w:rsid w:val="00551401"/>
    <w:rsid w:val="005515A1"/>
    <w:rsid w:val="00552AE5"/>
    <w:rsid w:val="005546CC"/>
    <w:rsid w:val="00554A31"/>
    <w:rsid w:val="00554B45"/>
    <w:rsid w:val="005557B3"/>
    <w:rsid w:val="0055674A"/>
    <w:rsid w:val="00557875"/>
    <w:rsid w:val="00560AEF"/>
    <w:rsid w:val="00560EF5"/>
    <w:rsid w:val="00561A86"/>
    <w:rsid w:val="00561FED"/>
    <w:rsid w:val="0056282E"/>
    <w:rsid w:val="005630E4"/>
    <w:rsid w:val="005652CD"/>
    <w:rsid w:val="005655EC"/>
    <w:rsid w:val="00565826"/>
    <w:rsid w:val="005660CC"/>
    <w:rsid w:val="005710B2"/>
    <w:rsid w:val="0057137D"/>
    <w:rsid w:val="005718CB"/>
    <w:rsid w:val="00571B3D"/>
    <w:rsid w:val="005720FD"/>
    <w:rsid w:val="00573F9F"/>
    <w:rsid w:val="00574597"/>
    <w:rsid w:val="00575A44"/>
    <w:rsid w:val="00577649"/>
    <w:rsid w:val="00581D96"/>
    <w:rsid w:val="00582AAB"/>
    <w:rsid w:val="00583194"/>
    <w:rsid w:val="0058446C"/>
    <w:rsid w:val="0058695C"/>
    <w:rsid w:val="00587231"/>
    <w:rsid w:val="0058788C"/>
    <w:rsid w:val="00590DCF"/>
    <w:rsid w:val="00590F63"/>
    <w:rsid w:val="005915C8"/>
    <w:rsid w:val="005918CB"/>
    <w:rsid w:val="00592221"/>
    <w:rsid w:val="005932CD"/>
    <w:rsid w:val="00593C1C"/>
    <w:rsid w:val="00594858"/>
    <w:rsid w:val="00594CEA"/>
    <w:rsid w:val="00594CEE"/>
    <w:rsid w:val="00594D80"/>
    <w:rsid w:val="00595DA8"/>
    <w:rsid w:val="00596798"/>
    <w:rsid w:val="0059747C"/>
    <w:rsid w:val="005A0241"/>
    <w:rsid w:val="005A183A"/>
    <w:rsid w:val="005A21B6"/>
    <w:rsid w:val="005A2338"/>
    <w:rsid w:val="005A2E73"/>
    <w:rsid w:val="005A39F3"/>
    <w:rsid w:val="005A65EA"/>
    <w:rsid w:val="005A668C"/>
    <w:rsid w:val="005B41CF"/>
    <w:rsid w:val="005B4322"/>
    <w:rsid w:val="005B4890"/>
    <w:rsid w:val="005B56DA"/>
    <w:rsid w:val="005B5FFB"/>
    <w:rsid w:val="005C0183"/>
    <w:rsid w:val="005C1BD4"/>
    <w:rsid w:val="005C2785"/>
    <w:rsid w:val="005C2B06"/>
    <w:rsid w:val="005C3694"/>
    <w:rsid w:val="005C382E"/>
    <w:rsid w:val="005C4A5F"/>
    <w:rsid w:val="005C4B3D"/>
    <w:rsid w:val="005C5081"/>
    <w:rsid w:val="005C5ABE"/>
    <w:rsid w:val="005D0432"/>
    <w:rsid w:val="005D1611"/>
    <w:rsid w:val="005D2A1B"/>
    <w:rsid w:val="005D3859"/>
    <w:rsid w:val="005D4B83"/>
    <w:rsid w:val="005D531D"/>
    <w:rsid w:val="005D6027"/>
    <w:rsid w:val="005D64C0"/>
    <w:rsid w:val="005D7A30"/>
    <w:rsid w:val="005E00C8"/>
    <w:rsid w:val="005E127C"/>
    <w:rsid w:val="005E1BB3"/>
    <w:rsid w:val="005E2E45"/>
    <w:rsid w:val="005E2F81"/>
    <w:rsid w:val="005E3A51"/>
    <w:rsid w:val="005E4FCF"/>
    <w:rsid w:val="005F04D1"/>
    <w:rsid w:val="005F0A85"/>
    <w:rsid w:val="005F24FC"/>
    <w:rsid w:val="005F433A"/>
    <w:rsid w:val="005F435B"/>
    <w:rsid w:val="005F54B9"/>
    <w:rsid w:val="005F7B7E"/>
    <w:rsid w:val="00600924"/>
    <w:rsid w:val="00600A75"/>
    <w:rsid w:val="00601594"/>
    <w:rsid w:val="00607383"/>
    <w:rsid w:val="00607D2B"/>
    <w:rsid w:val="00610B35"/>
    <w:rsid w:val="00611021"/>
    <w:rsid w:val="00614BC3"/>
    <w:rsid w:val="006156BD"/>
    <w:rsid w:val="00616E23"/>
    <w:rsid w:val="00617207"/>
    <w:rsid w:val="00617E65"/>
    <w:rsid w:val="006210BC"/>
    <w:rsid w:val="006243EB"/>
    <w:rsid w:val="0062449E"/>
    <w:rsid w:val="00624FB4"/>
    <w:rsid w:val="00630655"/>
    <w:rsid w:val="0063151C"/>
    <w:rsid w:val="006325C9"/>
    <w:rsid w:val="00633697"/>
    <w:rsid w:val="00633ACD"/>
    <w:rsid w:val="00634613"/>
    <w:rsid w:val="0063601F"/>
    <w:rsid w:val="00636D4D"/>
    <w:rsid w:val="00640283"/>
    <w:rsid w:val="0064057F"/>
    <w:rsid w:val="00640884"/>
    <w:rsid w:val="00641E17"/>
    <w:rsid w:val="00643516"/>
    <w:rsid w:val="0064779C"/>
    <w:rsid w:val="00650834"/>
    <w:rsid w:val="00650D5B"/>
    <w:rsid w:val="00652A54"/>
    <w:rsid w:val="0065622F"/>
    <w:rsid w:val="006576BD"/>
    <w:rsid w:val="00660D5A"/>
    <w:rsid w:val="006616F4"/>
    <w:rsid w:val="00661C73"/>
    <w:rsid w:val="006622AA"/>
    <w:rsid w:val="00665194"/>
    <w:rsid w:val="00666EF6"/>
    <w:rsid w:val="006673BF"/>
    <w:rsid w:val="006701D7"/>
    <w:rsid w:val="0067210F"/>
    <w:rsid w:val="00672F77"/>
    <w:rsid w:val="006747B0"/>
    <w:rsid w:val="00675E4D"/>
    <w:rsid w:val="00676075"/>
    <w:rsid w:val="006763AF"/>
    <w:rsid w:val="006771D7"/>
    <w:rsid w:val="006810E8"/>
    <w:rsid w:val="00681E8A"/>
    <w:rsid w:val="00682183"/>
    <w:rsid w:val="00683B27"/>
    <w:rsid w:val="00684A34"/>
    <w:rsid w:val="00687096"/>
    <w:rsid w:val="006906A9"/>
    <w:rsid w:val="00695D7E"/>
    <w:rsid w:val="006A10EC"/>
    <w:rsid w:val="006A1725"/>
    <w:rsid w:val="006A2386"/>
    <w:rsid w:val="006A25B1"/>
    <w:rsid w:val="006A48AB"/>
    <w:rsid w:val="006A5BF7"/>
    <w:rsid w:val="006A6977"/>
    <w:rsid w:val="006A6B40"/>
    <w:rsid w:val="006A723A"/>
    <w:rsid w:val="006B10C6"/>
    <w:rsid w:val="006B157C"/>
    <w:rsid w:val="006B3707"/>
    <w:rsid w:val="006B3755"/>
    <w:rsid w:val="006B7463"/>
    <w:rsid w:val="006B7818"/>
    <w:rsid w:val="006B7B45"/>
    <w:rsid w:val="006C063B"/>
    <w:rsid w:val="006C308A"/>
    <w:rsid w:val="006C5BAE"/>
    <w:rsid w:val="006C61E8"/>
    <w:rsid w:val="006C6BB7"/>
    <w:rsid w:val="006C72B6"/>
    <w:rsid w:val="006C7D1C"/>
    <w:rsid w:val="006D126C"/>
    <w:rsid w:val="006D176F"/>
    <w:rsid w:val="006D2EC5"/>
    <w:rsid w:val="006D512B"/>
    <w:rsid w:val="006D59B7"/>
    <w:rsid w:val="006D6399"/>
    <w:rsid w:val="006D6BBF"/>
    <w:rsid w:val="006E0B5C"/>
    <w:rsid w:val="006E1E07"/>
    <w:rsid w:val="006E2475"/>
    <w:rsid w:val="006E415E"/>
    <w:rsid w:val="006E62A6"/>
    <w:rsid w:val="006E68D9"/>
    <w:rsid w:val="006E6DBE"/>
    <w:rsid w:val="006F2568"/>
    <w:rsid w:val="006F658F"/>
    <w:rsid w:val="006F7EDC"/>
    <w:rsid w:val="00700154"/>
    <w:rsid w:val="0070203B"/>
    <w:rsid w:val="007020E4"/>
    <w:rsid w:val="0070249F"/>
    <w:rsid w:val="00704BF1"/>
    <w:rsid w:val="00706117"/>
    <w:rsid w:val="007061A0"/>
    <w:rsid w:val="007071CB"/>
    <w:rsid w:val="007103FA"/>
    <w:rsid w:val="0071223A"/>
    <w:rsid w:val="0071340D"/>
    <w:rsid w:val="00713811"/>
    <w:rsid w:val="00713D50"/>
    <w:rsid w:val="00715AF8"/>
    <w:rsid w:val="007161DA"/>
    <w:rsid w:val="00716C13"/>
    <w:rsid w:val="00716FA2"/>
    <w:rsid w:val="00717ECC"/>
    <w:rsid w:val="0072117F"/>
    <w:rsid w:val="00721A8F"/>
    <w:rsid w:val="007222EF"/>
    <w:rsid w:val="0072246F"/>
    <w:rsid w:val="00725F4D"/>
    <w:rsid w:val="00734B11"/>
    <w:rsid w:val="007352C1"/>
    <w:rsid w:val="00735EDE"/>
    <w:rsid w:val="00742936"/>
    <w:rsid w:val="00742CEC"/>
    <w:rsid w:val="0074386C"/>
    <w:rsid w:val="0074434F"/>
    <w:rsid w:val="00744779"/>
    <w:rsid w:val="00745A5B"/>
    <w:rsid w:val="00751630"/>
    <w:rsid w:val="007537A1"/>
    <w:rsid w:val="00761607"/>
    <w:rsid w:val="007619DB"/>
    <w:rsid w:val="007620C6"/>
    <w:rsid w:val="007635FE"/>
    <w:rsid w:val="00763A03"/>
    <w:rsid w:val="007643B4"/>
    <w:rsid w:val="00765883"/>
    <w:rsid w:val="00767210"/>
    <w:rsid w:val="00767BDB"/>
    <w:rsid w:val="00767F45"/>
    <w:rsid w:val="007712BF"/>
    <w:rsid w:val="007733F9"/>
    <w:rsid w:val="00775649"/>
    <w:rsid w:val="00777FED"/>
    <w:rsid w:val="00780115"/>
    <w:rsid w:val="00780AC0"/>
    <w:rsid w:val="00781840"/>
    <w:rsid w:val="007833D2"/>
    <w:rsid w:val="0078541A"/>
    <w:rsid w:val="0078562D"/>
    <w:rsid w:val="00785CF1"/>
    <w:rsid w:val="007878ED"/>
    <w:rsid w:val="007933D0"/>
    <w:rsid w:val="00794703"/>
    <w:rsid w:val="00794BA0"/>
    <w:rsid w:val="00797AE5"/>
    <w:rsid w:val="007A05AB"/>
    <w:rsid w:val="007A09D2"/>
    <w:rsid w:val="007A1D70"/>
    <w:rsid w:val="007A1F65"/>
    <w:rsid w:val="007A2CD3"/>
    <w:rsid w:val="007A42B6"/>
    <w:rsid w:val="007B2121"/>
    <w:rsid w:val="007B3516"/>
    <w:rsid w:val="007B44B8"/>
    <w:rsid w:val="007B7766"/>
    <w:rsid w:val="007C1161"/>
    <w:rsid w:val="007C1AE5"/>
    <w:rsid w:val="007C2C2A"/>
    <w:rsid w:val="007C5BB4"/>
    <w:rsid w:val="007C6714"/>
    <w:rsid w:val="007C6A57"/>
    <w:rsid w:val="007C6FFE"/>
    <w:rsid w:val="007D01D0"/>
    <w:rsid w:val="007D1228"/>
    <w:rsid w:val="007D1B1C"/>
    <w:rsid w:val="007D32E4"/>
    <w:rsid w:val="007D3DAD"/>
    <w:rsid w:val="007D42E6"/>
    <w:rsid w:val="007D74AE"/>
    <w:rsid w:val="007D7DEA"/>
    <w:rsid w:val="007E19A4"/>
    <w:rsid w:val="007E5A89"/>
    <w:rsid w:val="007E60CB"/>
    <w:rsid w:val="007E60D3"/>
    <w:rsid w:val="007F2697"/>
    <w:rsid w:val="007F2D5A"/>
    <w:rsid w:val="007F4762"/>
    <w:rsid w:val="007F48D3"/>
    <w:rsid w:val="007F54F1"/>
    <w:rsid w:val="00800072"/>
    <w:rsid w:val="00800E2A"/>
    <w:rsid w:val="00800FBF"/>
    <w:rsid w:val="008013E1"/>
    <w:rsid w:val="0080298A"/>
    <w:rsid w:val="0080310B"/>
    <w:rsid w:val="00805856"/>
    <w:rsid w:val="00805900"/>
    <w:rsid w:val="00806034"/>
    <w:rsid w:val="00807102"/>
    <w:rsid w:val="008111E4"/>
    <w:rsid w:val="00811806"/>
    <w:rsid w:val="008119E6"/>
    <w:rsid w:val="0081293E"/>
    <w:rsid w:val="00812991"/>
    <w:rsid w:val="0081529F"/>
    <w:rsid w:val="00816716"/>
    <w:rsid w:val="00816A0B"/>
    <w:rsid w:val="00820538"/>
    <w:rsid w:val="0082384C"/>
    <w:rsid w:val="00824092"/>
    <w:rsid w:val="008240A4"/>
    <w:rsid w:val="00830DCD"/>
    <w:rsid w:val="00835975"/>
    <w:rsid w:val="00837CD6"/>
    <w:rsid w:val="008422E2"/>
    <w:rsid w:val="00847839"/>
    <w:rsid w:val="00850B9D"/>
    <w:rsid w:val="00851862"/>
    <w:rsid w:val="00852248"/>
    <w:rsid w:val="00854C29"/>
    <w:rsid w:val="00854E55"/>
    <w:rsid w:val="00855A40"/>
    <w:rsid w:val="00855FDD"/>
    <w:rsid w:val="00856CE3"/>
    <w:rsid w:val="008578EB"/>
    <w:rsid w:val="00860485"/>
    <w:rsid w:val="00860910"/>
    <w:rsid w:val="008628D2"/>
    <w:rsid w:val="00862CDE"/>
    <w:rsid w:val="0086352C"/>
    <w:rsid w:val="008642D8"/>
    <w:rsid w:val="008649F6"/>
    <w:rsid w:val="00865AD0"/>
    <w:rsid w:val="00867334"/>
    <w:rsid w:val="00867C60"/>
    <w:rsid w:val="00867C7A"/>
    <w:rsid w:val="00874460"/>
    <w:rsid w:val="00874753"/>
    <w:rsid w:val="008748E7"/>
    <w:rsid w:val="00874CA4"/>
    <w:rsid w:val="00875325"/>
    <w:rsid w:val="00875987"/>
    <w:rsid w:val="00881B6B"/>
    <w:rsid w:val="0088200F"/>
    <w:rsid w:val="008826BC"/>
    <w:rsid w:val="00882DC4"/>
    <w:rsid w:val="00882E09"/>
    <w:rsid w:val="00884283"/>
    <w:rsid w:val="0088476C"/>
    <w:rsid w:val="00884CEF"/>
    <w:rsid w:val="00885482"/>
    <w:rsid w:val="00886CDA"/>
    <w:rsid w:val="00890D3C"/>
    <w:rsid w:val="0089163E"/>
    <w:rsid w:val="008919F7"/>
    <w:rsid w:val="0089202B"/>
    <w:rsid w:val="00892D5E"/>
    <w:rsid w:val="00896E48"/>
    <w:rsid w:val="008971EE"/>
    <w:rsid w:val="008A0905"/>
    <w:rsid w:val="008A0925"/>
    <w:rsid w:val="008A1CDC"/>
    <w:rsid w:val="008A24EC"/>
    <w:rsid w:val="008A375F"/>
    <w:rsid w:val="008A4DC8"/>
    <w:rsid w:val="008A7A22"/>
    <w:rsid w:val="008B2C6D"/>
    <w:rsid w:val="008B30E1"/>
    <w:rsid w:val="008B32CB"/>
    <w:rsid w:val="008B5317"/>
    <w:rsid w:val="008B651F"/>
    <w:rsid w:val="008B72E4"/>
    <w:rsid w:val="008B7736"/>
    <w:rsid w:val="008B7946"/>
    <w:rsid w:val="008C159E"/>
    <w:rsid w:val="008C2D18"/>
    <w:rsid w:val="008C380F"/>
    <w:rsid w:val="008C4883"/>
    <w:rsid w:val="008C6456"/>
    <w:rsid w:val="008D0271"/>
    <w:rsid w:val="008D781A"/>
    <w:rsid w:val="008D7B79"/>
    <w:rsid w:val="008E15C5"/>
    <w:rsid w:val="008E4C59"/>
    <w:rsid w:val="008E4CDB"/>
    <w:rsid w:val="008E5010"/>
    <w:rsid w:val="008E5113"/>
    <w:rsid w:val="008E5993"/>
    <w:rsid w:val="008E68C1"/>
    <w:rsid w:val="008E7754"/>
    <w:rsid w:val="008E7A80"/>
    <w:rsid w:val="008F0F0E"/>
    <w:rsid w:val="008F1CEC"/>
    <w:rsid w:val="008F2A10"/>
    <w:rsid w:val="008F3BBB"/>
    <w:rsid w:val="008F49BC"/>
    <w:rsid w:val="008F6948"/>
    <w:rsid w:val="008F7B56"/>
    <w:rsid w:val="009006C9"/>
    <w:rsid w:val="009044AF"/>
    <w:rsid w:val="0090460A"/>
    <w:rsid w:val="009047BD"/>
    <w:rsid w:val="009075D4"/>
    <w:rsid w:val="00907BCB"/>
    <w:rsid w:val="009115BB"/>
    <w:rsid w:val="00911997"/>
    <w:rsid w:val="00911EEB"/>
    <w:rsid w:val="0091290A"/>
    <w:rsid w:val="00913DE5"/>
    <w:rsid w:val="00913E98"/>
    <w:rsid w:val="009141A6"/>
    <w:rsid w:val="00914B0C"/>
    <w:rsid w:val="0091594D"/>
    <w:rsid w:val="00921824"/>
    <w:rsid w:val="00921AAD"/>
    <w:rsid w:val="00926F27"/>
    <w:rsid w:val="0092797A"/>
    <w:rsid w:val="00930949"/>
    <w:rsid w:val="00930C65"/>
    <w:rsid w:val="00932873"/>
    <w:rsid w:val="00932CBA"/>
    <w:rsid w:val="009345EE"/>
    <w:rsid w:val="00934ACF"/>
    <w:rsid w:val="00934AD0"/>
    <w:rsid w:val="00940EA5"/>
    <w:rsid w:val="00941D76"/>
    <w:rsid w:val="00942B24"/>
    <w:rsid w:val="00944354"/>
    <w:rsid w:val="009444F1"/>
    <w:rsid w:val="00944538"/>
    <w:rsid w:val="00945F08"/>
    <w:rsid w:val="00951452"/>
    <w:rsid w:val="00951496"/>
    <w:rsid w:val="009525CE"/>
    <w:rsid w:val="0095319A"/>
    <w:rsid w:val="00954D59"/>
    <w:rsid w:val="00956D5E"/>
    <w:rsid w:val="00961EDC"/>
    <w:rsid w:val="009620B3"/>
    <w:rsid w:val="00962961"/>
    <w:rsid w:val="00962F62"/>
    <w:rsid w:val="00963D9E"/>
    <w:rsid w:val="00965459"/>
    <w:rsid w:val="00965F71"/>
    <w:rsid w:val="009662C1"/>
    <w:rsid w:val="0097191E"/>
    <w:rsid w:val="0097334D"/>
    <w:rsid w:val="0097472C"/>
    <w:rsid w:val="0097675B"/>
    <w:rsid w:val="00977854"/>
    <w:rsid w:val="00977BC2"/>
    <w:rsid w:val="00980224"/>
    <w:rsid w:val="0098036C"/>
    <w:rsid w:val="009818CD"/>
    <w:rsid w:val="00981AD4"/>
    <w:rsid w:val="00981C07"/>
    <w:rsid w:val="009831B8"/>
    <w:rsid w:val="00983C52"/>
    <w:rsid w:val="009842D2"/>
    <w:rsid w:val="0098450E"/>
    <w:rsid w:val="00984EF7"/>
    <w:rsid w:val="0098655D"/>
    <w:rsid w:val="0098687B"/>
    <w:rsid w:val="009868CA"/>
    <w:rsid w:val="00991B1D"/>
    <w:rsid w:val="00992865"/>
    <w:rsid w:val="0099394B"/>
    <w:rsid w:val="00994AB0"/>
    <w:rsid w:val="009A17DE"/>
    <w:rsid w:val="009A1D16"/>
    <w:rsid w:val="009A29FD"/>
    <w:rsid w:val="009A2C82"/>
    <w:rsid w:val="009A4BED"/>
    <w:rsid w:val="009A6DCD"/>
    <w:rsid w:val="009A7DC8"/>
    <w:rsid w:val="009B0757"/>
    <w:rsid w:val="009B1C7F"/>
    <w:rsid w:val="009B2285"/>
    <w:rsid w:val="009B2350"/>
    <w:rsid w:val="009B6F01"/>
    <w:rsid w:val="009B7772"/>
    <w:rsid w:val="009B786D"/>
    <w:rsid w:val="009B7D67"/>
    <w:rsid w:val="009C04DA"/>
    <w:rsid w:val="009C111A"/>
    <w:rsid w:val="009C2922"/>
    <w:rsid w:val="009C4F4A"/>
    <w:rsid w:val="009C5AC6"/>
    <w:rsid w:val="009D0155"/>
    <w:rsid w:val="009D1713"/>
    <w:rsid w:val="009D33EA"/>
    <w:rsid w:val="009D3C66"/>
    <w:rsid w:val="009D671E"/>
    <w:rsid w:val="009E3347"/>
    <w:rsid w:val="009E3E54"/>
    <w:rsid w:val="009E7AB4"/>
    <w:rsid w:val="009F4871"/>
    <w:rsid w:val="009F524D"/>
    <w:rsid w:val="009F6E9C"/>
    <w:rsid w:val="00A00D0D"/>
    <w:rsid w:val="00A026B9"/>
    <w:rsid w:val="00A04B1B"/>
    <w:rsid w:val="00A067AF"/>
    <w:rsid w:val="00A11D39"/>
    <w:rsid w:val="00A12270"/>
    <w:rsid w:val="00A14DB5"/>
    <w:rsid w:val="00A15914"/>
    <w:rsid w:val="00A1673D"/>
    <w:rsid w:val="00A17FAD"/>
    <w:rsid w:val="00A202AE"/>
    <w:rsid w:val="00A2047B"/>
    <w:rsid w:val="00A20BCE"/>
    <w:rsid w:val="00A20E1F"/>
    <w:rsid w:val="00A22858"/>
    <w:rsid w:val="00A23676"/>
    <w:rsid w:val="00A25B88"/>
    <w:rsid w:val="00A2674A"/>
    <w:rsid w:val="00A26FEB"/>
    <w:rsid w:val="00A30A78"/>
    <w:rsid w:val="00A32703"/>
    <w:rsid w:val="00A33431"/>
    <w:rsid w:val="00A3376C"/>
    <w:rsid w:val="00A350C8"/>
    <w:rsid w:val="00A37151"/>
    <w:rsid w:val="00A371C5"/>
    <w:rsid w:val="00A378CF"/>
    <w:rsid w:val="00A37999"/>
    <w:rsid w:val="00A43383"/>
    <w:rsid w:val="00A44509"/>
    <w:rsid w:val="00A4633A"/>
    <w:rsid w:val="00A46730"/>
    <w:rsid w:val="00A47215"/>
    <w:rsid w:val="00A47FBB"/>
    <w:rsid w:val="00A55B87"/>
    <w:rsid w:val="00A565A8"/>
    <w:rsid w:val="00A56F83"/>
    <w:rsid w:val="00A60705"/>
    <w:rsid w:val="00A6101F"/>
    <w:rsid w:val="00A617DE"/>
    <w:rsid w:val="00A646E4"/>
    <w:rsid w:val="00A66400"/>
    <w:rsid w:val="00A67E8B"/>
    <w:rsid w:val="00A700E7"/>
    <w:rsid w:val="00A70D6B"/>
    <w:rsid w:val="00A7105C"/>
    <w:rsid w:val="00A711A2"/>
    <w:rsid w:val="00A721DB"/>
    <w:rsid w:val="00A72324"/>
    <w:rsid w:val="00A72403"/>
    <w:rsid w:val="00A739DA"/>
    <w:rsid w:val="00A747D0"/>
    <w:rsid w:val="00A76D1F"/>
    <w:rsid w:val="00A778F3"/>
    <w:rsid w:val="00A77BF9"/>
    <w:rsid w:val="00A80ADA"/>
    <w:rsid w:val="00A81023"/>
    <w:rsid w:val="00A83496"/>
    <w:rsid w:val="00A83CF3"/>
    <w:rsid w:val="00A86E3A"/>
    <w:rsid w:val="00A93C3E"/>
    <w:rsid w:val="00A9529F"/>
    <w:rsid w:val="00A96079"/>
    <w:rsid w:val="00A96BF4"/>
    <w:rsid w:val="00AA080D"/>
    <w:rsid w:val="00AA1473"/>
    <w:rsid w:val="00AA2DEA"/>
    <w:rsid w:val="00AA350E"/>
    <w:rsid w:val="00AA391D"/>
    <w:rsid w:val="00AA41BD"/>
    <w:rsid w:val="00AA45B2"/>
    <w:rsid w:val="00AB3D86"/>
    <w:rsid w:val="00AB3F69"/>
    <w:rsid w:val="00AB64E2"/>
    <w:rsid w:val="00AC146B"/>
    <w:rsid w:val="00AC1594"/>
    <w:rsid w:val="00AC2351"/>
    <w:rsid w:val="00AC2F20"/>
    <w:rsid w:val="00AC4182"/>
    <w:rsid w:val="00AC4C07"/>
    <w:rsid w:val="00AC6164"/>
    <w:rsid w:val="00AD0B8E"/>
    <w:rsid w:val="00AD0F04"/>
    <w:rsid w:val="00AD13FA"/>
    <w:rsid w:val="00AD18E9"/>
    <w:rsid w:val="00AD1AFD"/>
    <w:rsid w:val="00AD35E0"/>
    <w:rsid w:val="00AD4333"/>
    <w:rsid w:val="00AD671B"/>
    <w:rsid w:val="00AD7BE6"/>
    <w:rsid w:val="00AE197A"/>
    <w:rsid w:val="00AE33E7"/>
    <w:rsid w:val="00AE54A2"/>
    <w:rsid w:val="00AE56F0"/>
    <w:rsid w:val="00AF2480"/>
    <w:rsid w:val="00AF26B9"/>
    <w:rsid w:val="00AF473C"/>
    <w:rsid w:val="00AF4CD3"/>
    <w:rsid w:val="00AF4F70"/>
    <w:rsid w:val="00AF5013"/>
    <w:rsid w:val="00AF6E26"/>
    <w:rsid w:val="00AF6E67"/>
    <w:rsid w:val="00B01DBD"/>
    <w:rsid w:val="00B01E22"/>
    <w:rsid w:val="00B02F16"/>
    <w:rsid w:val="00B038C2"/>
    <w:rsid w:val="00B041AF"/>
    <w:rsid w:val="00B0543A"/>
    <w:rsid w:val="00B072CA"/>
    <w:rsid w:val="00B10AA8"/>
    <w:rsid w:val="00B10DF0"/>
    <w:rsid w:val="00B113E8"/>
    <w:rsid w:val="00B13C5D"/>
    <w:rsid w:val="00B16144"/>
    <w:rsid w:val="00B17786"/>
    <w:rsid w:val="00B25ACF"/>
    <w:rsid w:val="00B25EE5"/>
    <w:rsid w:val="00B27AE4"/>
    <w:rsid w:val="00B27D4F"/>
    <w:rsid w:val="00B332C8"/>
    <w:rsid w:val="00B36103"/>
    <w:rsid w:val="00B36E45"/>
    <w:rsid w:val="00B37FEB"/>
    <w:rsid w:val="00B421AB"/>
    <w:rsid w:val="00B42688"/>
    <w:rsid w:val="00B428BA"/>
    <w:rsid w:val="00B47B48"/>
    <w:rsid w:val="00B501E3"/>
    <w:rsid w:val="00B5292C"/>
    <w:rsid w:val="00B5776C"/>
    <w:rsid w:val="00B618C2"/>
    <w:rsid w:val="00B61F82"/>
    <w:rsid w:val="00B624F0"/>
    <w:rsid w:val="00B62649"/>
    <w:rsid w:val="00B64A88"/>
    <w:rsid w:val="00B64FE1"/>
    <w:rsid w:val="00B66293"/>
    <w:rsid w:val="00B665B5"/>
    <w:rsid w:val="00B66E52"/>
    <w:rsid w:val="00B702E7"/>
    <w:rsid w:val="00B7045B"/>
    <w:rsid w:val="00B7127D"/>
    <w:rsid w:val="00B71483"/>
    <w:rsid w:val="00B73E1C"/>
    <w:rsid w:val="00B74CD4"/>
    <w:rsid w:val="00B752B1"/>
    <w:rsid w:val="00B753E9"/>
    <w:rsid w:val="00B75AF4"/>
    <w:rsid w:val="00B80858"/>
    <w:rsid w:val="00B84680"/>
    <w:rsid w:val="00B8519D"/>
    <w:rsid w:val="00B8579F"/>
    <w:rsid w:val="00B90719"/>
    <w:rsid w:val="00B90F04"/>
    <w:rsid w:val="00B914F3"/>
    <w:rsid w:val="00B916BF"/>
    <w:rsid w:val="00B936D5"/>
    <w:rsid w:val="00B9508F"/>
    <w:rsid w:val="00BA08F6"/>
    <w:rsid w:val="00BA1CE0"/>
    <w:rsid w:val="00BA1DF5"/>
    <w:rsid w:val="00BA3D57"/>
    <w:rsid w:val="00BA7214"/>
    <w:rsid w:val="00BB0BD6"/>
    <w:rsid w:val="00BB0F3E"/>
    <w:rsid w:val="00BB23CF"/>
    <w:rsid w:val="00BB2D3C"/>
    <w:rsid w:val="00BB3555"/>
    <w:rsid w:val="00BB3FEE"/>
    <w:rsid w:val="00BB5847"/>
    <w:rsid w:val="00BB75CE"/>
    <w:rsid w:val="00BC0D11"/>
    <w:rsid w:val="00BC12F1"/>
    <w:rsid w:val="00BC44D4"/>
    <w:rsid w:val="00BC4D6D"/>
    <w:rsid w:val="00BD00B3"/>
    <w:rsid w:val="00BD010C"/>
    <w:rsid w:val="00BD046E"/>
    <w:rsid w:val="00BD1C56"/>
    <w:rsid w:val="00BD1DCD"/>
    <w:rsid w:val="00BD2A59"/>
    <w:rsid w:val="00BD4A05"/>
    <w:rsid w:val="00BD6902"/>
    <w:rsid w:val="00BE1766"/>
    <w:rsid w:val="00BE37B5"/>
    <w:rsid w:val="00BE38DD"/>
    <w:rsid w:val="00BE3C51"/>
    <w:rsid w:val="00BE4A67"/>
    <w:rsid w:val="00BE5FC1"/>
    <w:rsid w:val="00BE62E0"/>
    <w:rsid w:val="00BE633F"/>
    <w:rsid w:val="00BE6584"/>
    <w:rsid w:val="00BE6650"/>
    <w:rsid w:val="00BE700B"/>
    <w:rsid w:val="00BE7F5F"/>
    <w:rsid w:val="00BF2D13"/>
    <w:rsid w:val="00BF39F3"/>
    <w:rsid w:val="00BF6146"/>
    <w:rsid w:val="00C00F00"/>
    <w:rsid w:val="00C01862"/>
    <w:rsid w:val="00C04179"/>
    <w:rsid w:val="00C04710"/>
    <w:rsid w:val="00C0716E"/>
    <w:rsid w:val="00C10E35"/>
    <w:rsid w:val="00C11775"/>
    <w:rsid w:val="00C120E1"/>
    <w:rsid w:val="00C126E7"/>
    <w:rsid w:val="00C12B7B"/>
    <w:rsid w:val="00C243F5"/>
    <w:rsid w:val="00C25776"/>
    <w:rsid w:val="00C26050"/>
    <w:rsid w:val="00C2723D"/>
    <w:rsid w:val="00C314C1"/>
    <w:rsid w:val="00C34EFE"/>
    <w:rsid w:val="00C366D1"/>
    <w:rsid w:val="00C40BF4"/>
    <w:rsid w:val="00C4140D"/>
    <w:rsid w:val="00C41FBB"/>
    <w:rsid w:val="00C4310F"/>
    <w:rsid w:val="00C44B72"/>
    <w:rsid w:val="00C45BF1"/>
    <w:rsid w:val="00C469FA"/>
    <w:rsid w:val="00C473D6"/>
    <w:rsid w:val="00C47E4A"/>
    <w:rsid w:val="00C507F0"/>
    <w:rsid w:val="00C509A4"/>
    <w:rsid w:val="00C5212B"/>
    <w:rsid w:val="00C53E7B"/>
    <w:rsid w:val="00C5407C"/>
    <w:rsid w:val="00C55C15"/>
    <w:rsid w:val="00C56944"/>
    <w:rsid w:val="00C61A02"/>
    <w:rsid w:val="00C61B7C"/>
    <w:rsid w:val="00C63217"/>
    <w:rsid w:val="00C6356A"/>
    <w:rsid w:val="00C63FEE"/>
    <w:rsid w:val="00C6416D"/>
    <w:rsid w:val="00C6572A"/>
    <w:rsid w:val="00C66F3A"/>
    <w:rsid w:val="00C67408"/>
    <w:rsid w:val="00C67AE7"/>
    <w:rsid w:val="00C700B3"/>
    <w:rsid w:val="00C702D8"/>
    <w:rsid w:val="00C71DB3"/>
    <w:rsid w:val="00C72580"/>
    <w:rsid w:val="00C74059"/>
    <w:rsid w:val="00C752FC"/>
    <w:rsid w:val="00C75821"/>
    <w:rsid w:val="00C75DB7"/>
    <w:rsid w:val="00C76927"/>
    <w:rsid w:val="00C80B10"/>
    <w:rsid w:val="00C80C63"/>
    <w:rsid w:val="00C82381"/>
    <w:rsid w:val="00C847E2"/>
    <w:rsid w:val="00C856EF"/>
    <w:rsid w:val="00C872A2"/>
    <w:rsid w:val="00C90B05"/>
    <w:rsid w:val="00C91412"/>
    <w:rsid w:val="00C91FC9"/>
    <w:rsid w:val="00C9338F"/>
    <w:rsid w:val="00C943DA"/>
    <w:rsid w:val="00C972F9"/>
    <w:rsid w:val="00CA06A8"/>
    <w:rsid w:val="00CA092D"/>
    <w:rsid w:val="00CA194C"/>
    <w:rsid w:val="00CA296C"/>
    <w:rsid w:val="00CA2B48"/>
    <w:rsid w:val="00CA4183"/>
    <w:rsid w:val="00CA42D9"/>
    <w:rsid w:val="00CA541E"/>
    <w:rsid w:val="00CA691D"/>
    <w:rsid w:val="00CB03D0"/>
    <w:rsid w:val="00CB0A7C"/>
    <w:rsid w:val="00CB0D1E"/>
    <w:rsid w:val="00CB2697"/>
    <w:rsid w:val="00CB4A06"/>
    <w:rsid w:val="00CB4F45"/>
    <w:rsid w:val="00CB578D"/>
    <w:rsid w:val="00CC191A"/>
    <w:rsid w:val="00CC4030"/>
    <w:rsid w:val="00CC6075"/>
    <w:rsid w:val="00CC638C"/>
    <w:rsid w:val="00CC690D"/>
    <w:rsid w:val="00CC6D73"/>
    <w:rsid w:val="00CC760A"/>
    <w:rsid w:val="00CD0159"/>
    <w:rsid w:val="00CD0D59"/>
    <w:rsid w:val="00CD14A4"/>
    <w:rsid w:val="00CD226B"/>
    <w:rsid w:val="00CD322F"/>
    <w:rsid w:val="00CD43B6"/>
    <w:rsid w:val="00CD749A"/>
    <w:rsid w:val="00CE0574"/>
    <w:rsid w:val="00CE100E"/>
    <w:rsid w:val="00CE274F"/>
    <w:rsid w:val="00CE2D3B"/>
    <w:rsid w:val="00CE2D47"/>
    <w:rsid w:val="00CE38F2"/>
    <w:rsid w:val="00CE47C0"/>
    <w:rsid w:val="00CE6361"/>
    <w:rsid w:val="00CE650F"/>
    <w:rsid w:val="00CE6FD6"/>
    <w:rsid w:val="00CF151C"/>
    <w:rsid w:val="00CF1987"/>
    <w:rsid w:val="00CF222C"/>
    <w:rsid w:val="00CF24B6"/>
    <w:rsid w:val="00CF4F01"/>
    <w:rsid w:val="00CF5564"/>
    <w:rsid w:val="00CF597B"/>
    <w:rsid w:val="00CF641E"/>
    <w:rsid w:val="00CF70DB"/>
    <w:rsid w:val="00D0281C"/>
    <w:rsid w:val="00D03531"/>
    <w:rsid w:val="00D035EB"/>
    <w:rsid w:val="00D046CC"/>
    <w:rsid w:val="00D05231"/>
    <w:rsid w:val="00D05E11"/>
    <w:rsid w:val="00D071A5"/>
    <w:rsid w:val="00D10EA0"/>
    <w:rsid w:val="00D118A4"/>
    <w:rsid w:val="00D138FF"/>
    <w:rsid w:val="00D14B10"/>
    <w:rsid w:val="00D16756"/>
    <w:rsid w:val="00D17037"/>
    <w:rsid w:val="00D17ABD"/>
    <w:rsid w:val="00D20755"/>
    <w:rsid w:val="00D2104D"/>
    <w:rsid w:val="00D212AE"/>
    <w:rsid w:val="00D2242E"/>
    <w:rsid w:val="00D235CD"/>
    <w:rsid w:val="00D249CD"/>
    <w:rsid w:val="00D3053C"/>
    <w:rsid w:val="00D30F94"/>
    <w:rsid w:val="00D32074"/>
    <w:rsid w:val="00D32A7C"/>
    <w:rsid w:val="00D338FB"/>
    <w:rsid w:val="00D34FED"/>
    <w:rsid w:val="00D4077C"/>
    <w:rsid w:val="00D43E91"/>
    <w:rsid w:val="00D44546"/>
    <w:rsid w:val="00D46105"/>
    <w:rsid w:val="00D46777"/>
    <w:rsid w:val="00D46E5C"/>
    <w:rsid w:val="00D47010"/>
    <w:rsid w:val="00D50CD5"/>
    <w:rsid w:val="00D517F0"/>
    <w:rsid w:val="00D51BEA"/>
    <w:rsid w:val="00D52C2A"/>
    <w:rsid w:val="00D541DF"/>
    <w:rsid w:val="00D55343"/>
    <w:rsid w:val="00D5594E"/>
    <w:rsid w:val="00D57A14"/>
    <w:rsid w:val="00D618DE"/>
    <w:rsid w:val="00D65625"/>
    <w:rsid w:val="00D70130"/>
    <w:rsid w:val="00D71287"/>
    <w:rsid w:val="00D72649"/>
    <w:rsid w:val="00D73890"/>
    <w:rsid w:val="00D73D62"/>
    <w:rsid w:val="00D73E3F"/>
    <w:rsid w:val="00D7483A"/>
    <w:rsid w:val="00D74F10"/>
    <w:rsid w:val="00D773F0"/>
    <w:rsid w:val="00D8160B"/>
    <w:rsid w:val="00D82535"/>
    <w:rsid w:val="00D84C1A"/>
    <w:rsid w:val="00D8599E"/>
    <w:rsid w:val="00D8783A"/>
    <w:rsid w:val="00D90E12"/>
    <w:rsid w:val="00D91F9F"/>
    <w:rsid w:val="00D933BA"/>
    <w:rsid w:val="00D934D8"/>
    <w:rsid w:val="00D949BB"/>
    <w:rsid w:val="00D95054"/>
    <w:rsid w:val="00D97802"/>
    <w:rsid w:val="00DA0922"/>
    <w:rsid w:val="00DA23A8"/>
    <w:rsid w:val="00DA39A7"/>
    <w:rsid w:val="00DA4D30"/>
    <w:rsid w:val="00DA5D52"/>
    <w:rsid w:val="00DA65C6"/>
    <w:rsid w:val="00DA68EB"/>
    <w:rsid w:val="00DB0442"/>
    <w:rsid w:val="00DB4200"/>
    <w:rsid w:val="00DB4A22"/>
    <w:rsid w:val="00DC0396"/>
    <w:rsid w:val="00DC376B"/>
    <w:rsid w:val="00DC3A09"/>
    <w:rsid w:val="00DC540B"/>
    <w:rsid w:val="00DC71CB"/>
    <w:rsid w:val="00DD0ECF"/>
    <w:rsid w:val="00DD15E6"/>
    <w:rsid w:val="00DD39FB"/>
    <w:rsid w:val="00DD4303"/>
    <w:rsid w:val="00DD4335"/>
    <w:rsid w:val="00DD57DF"/>
    <w:rsid w:val="00DE09B4"/>
    <w:rsid w:val="00DE0DDA"/>
    <w:rsid w:val="00DE2651"/>
    <w:rsid w:val="00DE2825"/>
    <w:rsid w:val="00DE5DAA"/>
    <w:rsid w:val="00DE6B21"/>
    <w:rsid w:val="00DF0B80"/>
    <w:rsid w:val="00DF0BE0"/>
    <w:rsid w:val="00DF1A47"/>
    <w:rsid w:val="00DF2DB1"/>
    <w:rsid w:val="00DF3371"/>
    <w:rsid w:val="00DF3696"/>
    <w:rsid w:val="00DF43A4"/>
    <w:rsid w:val="00DF46E9"/>
    <w:rsid w:val="00DF561F"/>
    <w:rsid w:val="00E00BA0"/>
    <w:rsid w:val="00E02708"/>
    <w:rsid w:val="00E038C7"/>
    <w:rsid w:val="00E046BD"/>
    <w:rsid w:val="00E0775F"/>
    <w:rsid w:val="00E1117F"/>
    <w:rsid w:val="00E128E5"/>
    <w:rsid w:val="00E20186"/>
    <w:rsid w:val="00E205A8"/>
    <w:rsid w:val="00E21BAB"/>
    <w:rsid w:val="00E23C25"/>
    <w:rsid w:val="00E2630F"/>
    <w:rsid w:val="00E30AA8"/>
    <w:rsid w:val="00E30F34"/>
    <w:rsid w:val="00E3195F"/>
    <w:rsid w:val="00E32133"/>
    <w:rsid w:val="00E32D0A"/>
    <w:rsid w:val="00E437B6"/>
    <w:rsid w:val="00E446B1"/>
    <w:rsid w:val="00E447DA"/>
    <w:rsid w:val="00E450CA"/>
    <w:rsid w:val="00E52107"/>
    <w:rsid w:val="00E55148"/>
    <w:rsid w:val="00E55ACC"/>
    <w:rsid w:val="00E574F8"/>
    <w:rsid w:val="00E6091D"/>
    <w:rsid w:val="00E61D3A"/>
    <w:rsid w:val="00E62B67"/>
    <w:rsid w:val="00E63E97"/>
    <w:rsid w:val="00E65E0A"/>
    <w:rsid w:val="00E660BA"/>
    <w:rsid w:val="00E674BE"/>
    <w:rsid w:val="00E67D0E"/>
    <w:rsid w:val="00E702C8"/>
    <w:rsid w:val="00E70F58"/>
    <w:rsid w:val="00E71B3B"/>
    <w:rsid w:val="00E72E49"/>
    <w:rsid w:val="00E73A5B"/>
    <w:rsid w:val="00E75B00"/>
    <w:rsid w:val="00E761B5"/>
    <w:rsid w:val="00E7653E"/>
    <w:rsid w:val="00E76856"/>
    <w:rsid w:val="00E803A5"/>
    <w:rsid w:val="00E8198D"/>
    <w:rsid w:val="00E81A30"/>
    <w:rsid w:val="00E81BC2"/>
    <w:rsid w:val="00E833C2"/>
    <w:rsid w:val="00E83BCA"/>
    <w:rsid w:val="00E84F9D"/>
    <w:rsid w:val="00E855E7"/>
    <w:rsid w:val="00E8637F"/>
    <w:rsid w:val="00E911DD"/>
    <w:rsid w:val="00E92CCA"/>
    <w:rsid w:val="00E93DE1"/>
    <w:rsid w:val="00E96A80"/>
    <w:rsid w:val="00EA069B"/>
    <w:rsid w:val="00EA0A2E"/>
    <w:rsid w:val="00EA0CAE"/>
    <w:rsid w:val="00EA1271"/>
    <w:rsid w:val="00EA4533"/>
    <w:rsid w:val="00EA7E2D"/>
    <w:rsid w:val="00EB05DB"/>
    <w:rsid w:val="00EB318C"/>
    <w:rsid w:val="00EB4EB8"/>
    <w:rsid w:val="00EB58C3"/>
    <w:rsid w:val="00EB691C"/>
    <w:rsid w:val="00EB70E1"/>
    <w:rsid w:val="00EB7DB9"/>
    <w:rsid w:val="00EB7EAF"/>
    <w:rsid w:val="00EC038A"/>
    <w:rsid w:val="00EC0581"/>
    <w:rsid w:val="00EC2721"/>
    <w:rsid w:val="00EC4A5E"/>
    <w:rsid w:val="00ED25D2"/>
    <w:rsid w:val="00ED3B45"/>
    <w:rsid w:val="00ED53BE"/>
    <w:rsid w:val="00ED5499"/>
    <w:rsid w:val="00ED5B21"/>
    <w:rsid w:val="00ED6BF4"/>
    <w:rsid w:val="00EE02E2"/>
    <w:rsid w:val="00EE10A0"/>
    <w:rsid w:val="00EE1270"/>
    <w:rsid w:val="00EE1F4B"/>
    <w:rsid w:val="00EE29C2"/>
    <w:rsid w:val="00EE47FC"/>
    <w:rsid w:val="00EE6786"/>
    <w:rsid w:val="00EE6871"/>
    <w:rsid w:val="00EE7932"/>
    <w:rsid w:val="00EF24EE"/>
    <w:rsid w:val="00EF4003"/>
    <w:rsid w:val="00EF56DA"/>
    <w:rsid w:val="00EF600D"/>
    <w:rsid w:val="00EF6B64"/>
    <w:rsid w:val="00EF721F"/>
    <w:rsid w:val="00EF73E7"/>
    <w:rsid w:val="00F0012A"/>
    <w:rsid w:val="00F021F5"/>
    <w:rsid w:val="00F02C2F"/>
    <w:rsid w:val="00F03464"/>
    <w:rsid w:val="00F03C59"/>
    <w:rsid w:val="00F03DE2"/>
    <w:rsid w:val="00F05C23"/>
    <w:rsid w:val="00F07C5C"/>
    <w:rsid w:val="00F15232"/>
    <w:rsid w:val="00F1560B"/>
    <w:rsid w:val="00F1700B"/>
    <w:rsid w:val="00F2032F"/>
    <w:rsid w:val="00F2044E"/>
    <w:rsid w:val="00F20846"/>
    <w:rsid w:val="00F21952"/>
    <w:rsid w:val="00F21B32"/>
    <w:rsid w:val="00F222B6"/>
    <w:rsid w:val="00F23D6F"/>
    <w:rsid w:val="00F306CA"/>
    <w:rsid w:val="00F31013"/>
    <w:rsid w:val="00F32891"/>
    <w:rsid w:val="00F336EE"/>
    <w:rsid w:val="00F35C10"/>
    <w:rsid w:val="00F40EA7"/>
    <w:rsid w:val="00F43CE4"/>
    <w:rsid w:val="00F46602"/>
    <w:rsid w:val="00F47306"/>
    <w:rsid w:val="00F47842"/>
    <w:rsid w:val="00F52B1F"/>
    <w:rsid w:val="00F5378B"/>
    <w:rsid w:val="00F57AF9"/>
    <w:rsid w:val="00F60249"/>
    <w:rsid w:val="00F6162B"/>
    <w:rsid w:val="00F62791"/>
    <w:rsid w:val="00F62E77"/>
    <w:rsid w:val="00F631BF"/>
    <w:rsid w:val="00F63D13"/>
    <w:rsid w:val="00F63DF3"/>
    <w:rsid w:val="00F641AB"/>
    <w:rsid w:val="00F6554B"/>
    <w:rsid w:val="00F65B9B"/>
    <w:rsid w:val="00F7199D"/>
    <w:rsid w:val="00F727DE"/>
    <w:rsid w:val="00F738ED"/>
    <w:rsid w:val="00F73968"/>
    <w:rsid w:val="00F74895"/>
    <w:rsid w:val="00F76DF3"/>
    <w:rsid w:val="00F76F28"/>
    <w:rsid w:val="00F80176"/>
    <w:rsid w:val="00F80DD0"/>
    <w:rsid w:val="00F843F8"/>
    <w:rsid w:val="00F846AB"/>
    <w:rsid w:val="00F85816"/>
    <w:rsid w:val="00F8588B"/>
    <w:rsid w:val="00F860F6"/>
    <w:rsid w:val="00F91512"/>
    <w:rsid w:val="00F9199D"/>
    <w:rsid w:val="00F93EA3"/>
    <w:rsid w:val="00F94372"/>
    <w:rsid w:val="00F94659"/>
    <w:rsid w:val="00F956BC"/>
    <w:rsid w:val="00F97792"/>
    <w:rsid w:val="00FA1016"/>
    <w:rsid w:val="00FA1203"/>
    <w:rsid w:val="00FA5FFB"/>
    <w:rsid w:val="00FA7147"/>
    <w:rsid w:val="00FA720A"/>
    <w:rsid w:val="00FA7C82"/>
    <w:rsid w:val="00FB05A8"/>
    <w:rsid w:val="00FB20F5"/>
    <w:rsid w:val="00FB2258"/>
    <w:rsid w:val="00FB22C4"/>
    <w:rsid w:val="00FB4030"/>
    <w:rsid w:val="00FB4445"/>
    <w:rsid w:val="00FB5BAF"/>
    <w:rsid w:val="00FB5BCB"/>
    <w:rsid w:val="00FB7D0C"/>
    <w:rsid w:val="00FC188B"/>
    <w:rsid w:val="00FC3E5D"/>
    <w:rsid w:val="00FC5C8B"/>
    <w:rsid w:val="00FC6411"/>
    <w:rsid w:val="00FD1972"/>
    <w:rsid w:val="00FD1A8C"/>
    <w:rsid w:val="00FD4B01"/>
    <w:rsid w:val="00FD553D"/>
    <w:rsid w:val="00FD5B3B"/>
    <w:rsid w:val="00FD5FC8"/>
    <w:rsid w:val="00FD69DD"/>
    <w:rsid w:val="00FD6F1F"/>
    <w:rsid w:val="00FE0677"/>
    <w:rsid w:val="00FE12B4"/>
    <w:rsid w:val="00FE3FA5"/>
    <w:rsid w:val="00FE5089"/>
    <w:rsid w:val="00FE6C28"/>
    <w:rsid w:val="00FE7F4B"/>
    <w:rsid w:val="00FF2AEA"/>
    <w:rsid w:val="00FF2D68"/>
    <w:rsid w:val="00FF4050"/>
    <w:rsid w:val="00FF429E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D8472"/>
  <w15:chartTrackingRefBased/>
  <w15:docId w15:val="{3A1902D1-8476-49CB-89F4-D93CC014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17BA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1516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49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53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E49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D1516"/>
    <w:rPr>
      <w:b/>
      <w:bCs/>
      <w:sz w:val="4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E1117F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E1117F"/>
    <w:pPr>
      <w:tabs>
        <w:tab w:val="center" w:pos="4536"/>
        <w:tab w:val="right" w:pos="9072"/>
      </w:tabs>
    </w:pPr>
  </w:style>
  <w:style w:type="paragraph" w:customStyle="1" w:styleId="Style2">
    <w:name w:val="Style2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CB578D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Style5">
    <w:name w:val="Style5"/>
    <w:basedOn w:val="Normalny"/>
    <w:rsid w:val="00CB578D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8">
    <w:name w:val="Style8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Normalny"/>
    <w:rsid w:val="00CB578D"/>
    <w:pPr>
      <w:widowControl w:val="0"/>
      <w:autoSpaceDE w:val="0"/>
      <w:autoSpaceDN w:val="0"/>
      <w:adjustRightInd w:val="0"/>
      <w:spacing w:line="418" w:lineRule="exact"/>
      <w:ind w:hanging="149"/>
    </w:pPr>
  </w:style>
  <w:style w:type="paragraph" w:customStyle="1" w:styleId="Style11">
    <w:name w:val="Style11"/>
    <w:basedOn w:val="Normalny"/>
    <w:rsid w:val="00CB578D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CB578D"/>
    <w:rPr>
      <w:rFonts w:ascii="Arial" w:hAnsi="Arial" w:cs="Arial"/>
      <w:b/>
      <w:bCs/>
      <w:sz w:val="22"/>
      <w:szCs w:val="22"/>
    </w:rPr>
  </w:style>
  <w:style w:type="character" w:customStyle="1" w:styleId="FontStyle17">
    <w:name w:val="Font Style17"/>
    <w:rsid w:val="00CB578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CB57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9">
    <w:name w:val="Font Style19"/>
    <w:rsid w:val="00CB57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CB578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rsid w:val="00CB578D"/>
    <w:rPr>
      <w:rFonts w:ascii="Arial" w:hAnsi="Arial" w:cs="Arial"/>
      <w:sz w:val="20"/>
      <w:szCs w:val="20"/>
    </w:rPr>
  </w:style>
  <w:style w:type="paragraph" w:customStyle="1" w:styleId="Styl">
    <w:name w:val="Styl"/>
    <w:rsid w:val="00721A8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2369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3692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AC2351"/>
    <w:rPr>
      <w:color w:val="0000FF"/>
      <w:u w:val="single"/>
    </w:rPr>
  </w:style>
  <w:style w:type="table" w:styleId="Tabela-Siatka">
    <w:name w:val="Table Grid"/>
    <w:basedOn w:val="Standardowy"/>
    <w:rsid w:val="00CE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D0E02"/>
  </w:style>
  <w:style w:type="character" w:customStyle="1" w:styleId="TekstprzypisukocowegoZnak">
    <w:name w:val="Tekst przypisu końcowego Znak"/>
    <w:basedOn w:val="Domylnaczcionkaakapitu"/>
    <w:link w:val="Tekstprzypisukocowego"/>
    <w:rsid w:val="003D0E02"/>
  </w:style>
  <w:style w:type="character" w:styleId="Odwoanieprzypisukocowego">
    <w:name w:val="endnote reference"/>
    <w:rsid w:val="003D0E02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175E6"/>
  </w:style>
  <w:style w:type="character" w:customStyle="1" w:styleId="TekstprzypisudolnegoZnak">
    <w:name w:val="Tekst przypisu dolnego Znak"/>
    <w:basedOn w:val="Domylnaczcionkaakapitu"/>
    <w:link w:val="Tekstprzypisudolnego"/>
    <w:rsid w:val="002175E6"/>
  </w:style>
  <w:style w:type="character" w:styleId="Odwoanieprzypisudolnego">
    <w:name w:val="footnote reference"/>
    <w:rsid w:val="002175E6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5C3694"/>
    <w:pPr>
      <w:spacing w:after="200" w:line="276" w:lineRule="auto"/>
      <w:jc w:val="both"/>
    </w:pPr>
    <w:rPr>
      <w:rFonts w:ascii="Calibri" w:hAnsi="Calibri"/>
      <w:sz w:val="22"/>
      <w:szCs w:val="22"/>
      <w:lang w:eastAsia="en-US" w:bidi="en-US"/>
    </w:rPr>
  </w:style>
  <w:style w:type="character" w:customStyle="1" w:styleId="Tekstpodstawowy2Znak">
    <w:name w:val="Tekst podstawowy 2 Znak"/>
    <w:link w:val="Tekstpodstawowy2"/>
    <w:rsid w:val="005C3694"/>
    <w:rPr>
      <w:rFonts w:ascii="Calibri" w:hAnsi="Calibri"/>
      <w:sz w:val="22"/>
      <w:szCs w:val="22"/>
      <w:lang w:eastAsia="en-US" w:bidi="en-US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rsid w:val="005C36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paragraph" w:customStyle="1" w:styleId="tekst">
    <w:name w:val="tekst"/>
    <w:basedOn w:val="Normalny"/>
    <w:rsid w:val="005C3694"/>
    <w:pPr>
      <w:suppressLineNumbers/>
      <w:spacing w:before="60" w:after="60" w:line="276" w:lineRule="auto"/>
      <w:jc w:val="both"/>
    </w:pPr>
    <w:rPr>
      <w:rFonts w:ascii="Calibri" w:hAnsi="Calibri"/>
      <w:sz w:val="22"/>
      <w:szCs w:val="22"/>
      <w:lang w:eastAsia="en-US" w:bidi="en-US"/>
    </w:rPr>
  </w:style>
  <w:style w:type="paragraph" w:customStyle="1" w:styleId="1Tekstwielopziomowy">
    <w:name w:val="1_Tekst wielopziomowy"/>
    <w:basedOn w:val="Normalny"/>
    <w:rsid w:val="005C3694"/>
    <w:pPr>
      <w:numPr>
        <w:numId w:val="1"/>
      </w:numPr>
      <w:spacing w:before="100" w:beforeAutospacing="1" w:after="200" w:line="360" w:lineRule="auto"/>
    </w:pPr>
    <w:rPr>
      <w:rFonts w:ascii="Arial" w:hAnsi="Arial"/>
      <w:b/>
      <w:lang w:val="x-none" w:eastAsia="x-none"/>
    </w:rPr>
  </w:style>
  <w:style w:type="paragraph" w:customStyle="1" w:styleId="1tekstwypunktowany">
    <w:name w:val="1_tekst wypunktowany"/>
    <w:basedOn w:val="1Tekstwielopziomowy"/>
    <w:qFormat/>
    <w:rsid w:val="005C3694"/>
    <w:pPr>
      <w:numPr>
        <w:ilvl w:val="4"/>
      </w:numPr>
      <w:spacing w:before="0" w:beforeAutospacing="0" w:line="312" w:lineRule="auto"/>
    </w:pPr>
    <w:rPr>
      <w:b w:val="0"/>
    </w:rPr>
  </w:style>
  <w:style w:type="paragraph" w:customStyle="1" w:styleId="1tekstw3poziomie">
    <w:name w:val="1_tekst w 3poziomie"/>
    <w:basedOn w:val="Normalny"/>
    <w:qFormat/>
    <w:rsid w:val="005C3694"/>
    <w:pPr>
      <w:spacing w:before="120" w:after="200" w:line="312" w:lineRule="auto"/>
      <w:ind w:left="993"/>
    </w:pPr>
    <w:rPr>
      <w:rFonts w:ascii="Arial" w:hAnsi="Arial"/>
      <w:sz w:val="22"/>
      <w:szCs w:val="22"/>
      <w:lang w:val="x-none" w:eastAsia="x-none"/>
    </w:rPr>
  </w:style>
  <w:style w:type="paragraph" w:customStyle="1" w:styleId="Default">
    <w:name w:val="Default"/>
    <w:rsid w:val="005C3694"/>
    <w:pPr>
      <w:autoSpaceDE w:val="0"/>
      <w:autoSpaceDN w:val="0"/>
      <w:adjustRightInd w:val="0"/>
    </w:pPr>
    <w:rPr>
      <w:rFonts w:ascii="MMNHNM+Times-Roman" w:hAnsi="MMNHNM+Times-Roman"/>
      <w:color w:val="000000"/>
      <w:sz w:val="24"/>
      <w:szCs w:val="24"/>
    </w:rPr>
  </w:style>
  <w:style w:type="character" w:customStyle="1" w:styleId="dane1">
    <w:name w:val="dane1"/>
    <w:rsid w:val="005C3694"/>
    <w:rPr>
      <w:color w:val="0000CD"/>
    </w:rPr>
  </w:style>
  <w:style w:type="character" w:styleId="Pogrubienie">
    <w:name w:val="Strong"/>
    <w:uiPriority w:val="22"/>
    <w:qFormat/>
    <w:rsid w:val="005C3694"/>
    <w:rPr>
      <w:b/>
      <w:bCs/>
    </w:rPr>
  </w:style>
  <w:style w:type="character" w:customStyle="1" w:styleId="StopkaZnak">
    <w:name w:val="Stopka Znak"/>
    <w:link w:val="Stopka"/>
    <w:uiPriority w:val="99"/>
    <w:rsid w:val="001C2B41"/>
  </w:style>
  <w:style w:type="character" w:styleId="Odwoaniedokomentarza">
    <w:name w:val="annotation reference"/>
    <w:uiPriority w:val="99"/>
    <w:rsid w:val="00503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032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32A3"/>
  </w:style>
  <w:style w:type="paragraph" w:styleId="Tematkomentarza">
    <w:name w:val="annotation subject"/>
    <w:basedOn w:val="Tekstkomentarza"/>
    <w:next w:val="Tekstkomentarza"/>
    <w:link w:val="TematkomentarzaZnak"/>
    <w:rsid w:val="005032A3"/>
    <w:rPr>
      <w:b/>
      <w:bCs/>
    </w:rPr>
  </w:style>
  <w:style w:type="character" w:customStyle="1" w:styleId="TematkomentarzaZnak">
    <w:name w:val="Temat komentarza Znak"/>
    <w:link w:val="Tematkomentarza"/>
    <w:rsid w:val="005032A3"/>
    <w:rPr>
      <w:b/>
      <w:bCs/>
    </w:rPr>
  </w:style>
  <w:style w:type="paragraph" w:customStyle="1" w:styleId="Tekstpodstawowy31">
    <w:name w:val="Tekst podstawowy 31"/>
    <w:basedOn w:val="Normalny"/>
    <w:rsid w:val="00487321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character" w:customStyle="1" w:styleId="FontStyle60">
    <w:name w:val="Font Style60"/>
    <w:rsid w:val="00095FC4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rsid w:val="00A26FE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16A0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6A6977"/>
  </w:style>
  <w:style w:type="paragraph" w:customStyle="1" w:styleId="ust">
    <w:name w:val="ust"/>
    <w:uiPriority w:val="99"/>
    <w:rsid w:val="00DF2DB1"/>
    <w:pPr>
      <w:spacing w:before="60" w:after="60"/>
      <w:ind w:left="426" w:hanging="284"/>
      <w:jc w:val="both"/>
    </w:pPr>
    <w:rPr>
      <w:sz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rsid w:val="00DF2DB1"/>
    <w:rPr>
      <w:rFonts w:ascii="Calibri" w:hAnsi="Calibri"/>
      <w:sz w:val="22"/>
      <w:szCs w:val="22"/>
      <w:lang w:eastAsia="en-US" w:bidi="en-US"/>
    </w:rPr>
  </w:style>
  <w:style w:type="paragraph" w:styleId="Lista">
    <w:name w:val="List"/>
    <w:basedOn w:val="Tekstpodstawowy"/>
    <w:rsid w:val="00F57AF9"/>
    <w:pPr>
      <w:suppressAutoHyphens/>
    </w:pPr>
    <w:rPr>
      <w:rFonts w:cs="Tahoma"/>
      <w:lang w:eastAsia="ar-SA"/>
    </w:rPr>
  </w:style>
  <w:style w:type="paragraph" w:styleId="Tekstpodstawowy">
    <w:name w:val="Body Text"/>
    <w:basedOn w:val="Normalny"/>
    <w:link w:val="TekstpodstawowyZnak"/>
    <w:rsid w:val="00F57A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57AF9"/>
  </w:style>
  <w:style w:type="character" w:styleId="UyteHipercze">
    <w:name w:val="FollowedHyperlink"/>
    <w:rsid w:val="001E4C96"/>
    <w:rPr>
      <w:color w:val="954F7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874CA4"/>
  </w:style>
  <w:style w:type="character" w:customStyle="1" w:styleId="fn-ref">
    <w:name w:val="fn-ref"/>
    <w:rsid w:val="00520BC0"/>
  </w:style>
  <w:style w:type="character" w:customStyle="1" w:styleId="apple-converted-space">
    <w:name w:val="apple-converted-space"/>
    <w:rsid w:val="00520BC0"/>
  </w:style>
  <w:style w:type="character" w:styleId="Uwydatnienie">
    <w:name w:val="Emphasis"/>
    <w:uiPriority w:val="20"/>
    <w:qFormat/>
    <w:rsid w:val="00520BC0"/>
    <w:rPr>
      <w:i/>
      <w:iCs/>
    </w:rPr>
  </w:style>
  <w:style w:type="numbering" w:customStyle="1" w:styleId="WWNum1">
    <w:name w:val="WWNum1"/>
    <w:basedOn w:val="Bezlisty"/>
    <w:rsid w:val="00B038C2"/>
    <w:pPr>
      <w:numPr>
        <w:numId w:val="16"/>
      </w:numPr>
    </w:pPr>
  </w:style>
  <w:style w:type="character" w:customStyle="1" w:styleId="Nagwek2Znak">
    <w:name w:val="Nagłówek 2 Znak"/>
    <w:basedOn w:val="Domylnaczcionkaakapitu"/>
    <w:link w:val="Nagwek2"/>
    <w:semiHidden/>
    <w:rsid w:val="004E4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4E491A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markedcontent">
    <w:name w:val="markedcontent"/>
    <w:basedOn w:val="Domylnaczcionkaakapitu"/>
    <w:rsid w:val="004A2F76"/>
  </w:style>
  <w:style w:type="paragraph" w:styleId="Podtytu">
    <w:name w:val="Subtitle"/>
    <w:basedOn w:val="Normalny"/>
    <w:next w:val="Normalny"/>
    <w:link w:val="PodtytuZnak"/>
    <w:qFormat/>
    <w:rsid w:val="005B432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5B432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ED53B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3A8"/>
    <w:rPr>
      <w:color w:val="605E5C"/>
      <w:shd w:val="clear" w:color="auto" w:fill="E1DFDD"/>
    </w:rPr>
  </w:style>
  <w:style w:type="character" w:customStyle="1" w:styleId="t286pc">
    <w:name w:val="t286pc"/>
    <w:basedOn w:val="Domylnaczcionkaakapitu"/>
    <w:rsid w:val="004B6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11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71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yperlink" Target="mailto:ksiegowy@zsckrbogdanczowice.p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ekretariat@zsckrbogdanczowice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ekretariat@zsckrbogdanczowice.pl" TargetMode="External"/><Relationship Id="rId10" Type="http://schemas.openxmlformats.org/officeDocument/2006/relationships/hyperlink" Target="http://www.zsckrbogdanczowice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zsckrbogdanczowice.pl" TargetMode="External"/><Relationship Id="rId14" Type="http://schemas.openxmlformats.org/officeDocument/2006/relationships/hyperlink" Target="https://www.portalzp.pl/kody-cpv/szczegoly/roboty-budowlane-634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B7ABD-4724-48B5-BE75-A1FD624D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22</Pages>
  <Words>4830</Words>
  <Characters>28985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na akcesoria do samochodu Nissan NP300</vt:lpstr>
    </vt:vector>
  </TitlesOfParts>
  <Company>Nadleśnictwo Turawa</Company>
  <LinksUpToDate>false</LinksUpToDate>
  <CharactersWithSpaces>33748</CharactersWithSpaces>
  <SharedDoc>false</SharedDoc>
  <HLinks>
    <vt:vector size="66" baseType="variant">
      <vt:variant>
        <vt:i4>5046371</vt:i4>
      </vt:variant>
      <vt:variant>
        <vt:i4>30</vt:i4>
      </vt:variant>
      <vt:variant>
        <vt:i4>0</vt:i4>
      </vt:variant>
      <vt:variant>
        <vt:i4>5</vt:i4>
      </vt:variant>
      <vt:variant>
        <vt:lpwstr>mailto:turawa@katowice.lasy.gov.pl</vt:lpwstr>
      </vt:variant>
      <vt:variant>
        <vt:lpwstr/>
      </vt:variant>
      <vt:variant>
        <vt:i4>2949239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5898273</vt:i4>
      </vt:variant>
      <vt:variant>
        <vt:i4>24</vt:i4>
      </vt:variant>
      <vt:variant>
        <vt:i4>0</vt:i4>
      </vt:variant>
      <vt:variant>
        <vt:i4>5</vt:i4>
      </vt:variant>
      <vt:variant>
        <vt:lpwstr>mailto:lidia.kubiciel@katowice.lasy.gov.pl</vt:lpwstr>
      </vt:variant>
      <vt:variant>
        <vt:lpwstr/>
      </vt:variant>
      <vt:variant>
        <vt:i4>115</vt:i4>
      </vt:variant>
      <vt:variant>
        <vt:i4>21</vt:i4>
      </vt:variant>
      <vt:variant>
        <vt:i4>0</vt:i4>
      </vt:variant>
      <vt:variant>
        <vt:i4>5</vt:i4>
      </vt:variant>
      <vt:variant>
        <vt:lpwstr>mailto:adrian.kaczmarczyk@katowice.lasy.gov.pl</vt:lpwstr>
      </vt:variant>
      <vt:variant>
        <vt:lpwstr/>
      </vt:variant>
      <vt:variant>
        <vt:i4>5898356</vt:i4>
      </vt:variant>
      <vt:variant>
        <vt:i4>18</vt:i4>
      </vt:variant>
      <vt:variant>
        <vt:i4>0</vt:i4>
      </vt:variant>
      <vt:variant>
        <vt:i4>5</vt:i4>
      </vt:variant>
      <vt:variant>
        <vt:lpwstr>https://bip.lasy.gov.pl/pl/bip/dg/rdlp_katowice/nadl_turawa/zamowienia_publiczne</vt:lpwstr>
      </vt:variant>
      <vt:variant>
        <vt:lpwstr/>
      </vt:variant>
      <vt:variant>
        <vt:i4>5046371</vt:i4>
      </vt:variant>
      <vt:variant>
        <vt:i4>15</vt:i4>
      </vt:variant>
      <vt:variant>
        <vt:i4>0</vt:i4>
      </vt:variant>
      <vt:variant>
        <vt:i4>5</vt:i4>
      </vt:variant>
      <vt:variant>
        <vt:lpwstr>mailto:turawa@katowice.lasy.gov.pl</vt:lpwstr>
      </vt:variant>
      <vt:variant>
        <vt:lpwstr/>
      </vt:variant>
      <vt:variant>
        <vt:i4>6946937</vt:i4>
      </vt:variant>
      <vt:variant>
        <vt:i4>12</vt:i4>
      </vt:variant>
      <vt:variant>
        <vt:i4>0</vt:i4>
      </vt:variant>
      <vt:variant>
        <vt:i4>5</vt:i4>
      </vt:variant>
      <vt:variant>
        <vt:lpwstr>http://www.turawa.katowice.lasy.gov.pl/</vt:lpwstr>
      </vt:variant>
      <vt:variant>
        <vt:lpwstr/>
      </vt:variant>
      <vt:variant>
        <vt:i4>6946937</vt:i4>
      </vt:variant>
      <vt:variant>
        <vt:i4>9</vt:i4>
      </vt:variant>
      <vt:variant>
        <vt:i4>0</vt:i4>
      </vt:variant>
      <vt:variant>
        <vt:i4>5</vt:i4>
      </vt:variant>
      <vt:variant>
        <vt:lpwstr>http://www.turawa.katowice.lasy.gov.pl/</vt:lpwstr>
      </vt:variant>
      <vt:variant>
        <vt:lpwstr/>
      </vt:variant>
      <vt:variant>
        <vt:i4>2031683</vt:i4>
      </vt:variant>
      <vt:variant>
        <vt:i4>6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  <vt:variant>
        <vt:i4>7471229</vt:i4>
      </vt:variant>
      <vt:variant>
        <vt:i4>3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na akcesoria do samochodu Nissan NP300</dc:title>
  <dc:subject/>
  <dc:creator>Słowik</dc:creator>
  <cp:keywords/>
  <cp:lastModifiedBy>Barbara Rokosz</cp:lastModifiedBy>
  <cp:revision>125</cp:revision>
  <cp:lastPrinted>2024-12-09T18:08:00Z</cp:lastPrinted>
  <dcterms:created xsi:type="dcterms:W3CDTF">2025-07-29T11:27:00Z</dcterms:created>
  <dcterms:modified xsi:type="dcterms:W3CDTF">2025-12-01T14:26:00Z</dcterms:modified>
</cp:coreProperties>
</file>