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49A7F" w14:textId="15E15BF5" w:rsidR="00DD5772" w:rsidRPr="00F24CD2" w:rsidRDefault="00DD5772" w:rsidP="00DD5772">
      <w:pPr>
        <w:spacing w:after="0" w:line="259" w:lineRule="auto"/>
        <w:ind w:right="637"/>
        <w:jc w:val="right"/>
        <w:rPr>
          <w:rFonts w:ascii="Calibri" w:eastAsia="Calibri" w:hAnsi="Calibri" w:cs="Calibri"/>
          <w:color w:val="000000"/>
          <w:lang w:val="de-DE" w:eastAsia="de-DE"/>
        </w:rPr>
      </w:pPr>
      <w:r w:rsidRPr="00F24CD2">
        <w:rPr>
          <w:rFonts w:ascii="Calibri" w:eastAsia="Calibri" w:hAnsi="Calibri" w:cs="Calibri"/>
          <w:b/>
          <w:bCs/>
          <w:color w:val="000000"/>
          <w:lang w:val="pl" w:eastAsia="de-DE"/>
        </w:rPr>
        <w:t xml:space="preserve">Załącznik Nr </w:t>
      </w:r>
      <w:r w:rsidR="005616FA">
        <w:rPr>
          <w:rFonts w:ascii="Calibri" w:eastAsia="Calibri" w:hAnsi="Calibri" w:cs="Calibri"/>
          <w:b/>
          <w:bCs/>
          <w:color w:val="000000"/>
          <w:lang w:val="pl" w:eastAsia="de-DE"/>
        </w:rPr>
        <w:t>2</w:t>
      </w:r>
      <w:r w:rsidRPr="00F24CD2">
        <w:rPr>
          <w:rFonts w:ascii="Calibri" w:eastAsia="Calibri" w:hAnsi="Calibri" w:cs="Calibri"/>
          <w:b/>
          <w:bCs/>
          <w:color w:val="000000"/>
          <w:lang w:val="pl" w:eastAsia="de-DE"/>
        </w:rPr>
        <w:t xml:space="preserve"> do </w:t>
      </w:r>
      <w:r w:rsidRPr="00034498">
        <w:rPr>
          <w:rFonts w:ascii="Calibri" w:eastAsia="Calibri" w:hAnsi="Calibri" w:cs="Calibri"/>
          <w:b/>
          <w:bCs/>
          <w:color w:val="000000"/>
          <w:lang w:val="pl" w:eastAsia="de-DE"/>
        </w:rPr>
        <w:t>SWZ</w:t>
      </w:r>
      <w:r w:rsidRPr="00F24CD2">
        <w:rPr>
          <w:rFonts w:ascii="Calibri" w:eastAsia="Calibri" w:hAnsi="Calibri" w:cs="Calibri"/>
          <w:color w:val="000000"/>
          <w:lang w:val="pl" w:eastAsia="de-DE"/>
        </w:rPr>
        <w:t xml:space="preserve">/ załącznik nr 1 do umowy </w:t>
      </w:r>
    </w:p>
    <w:p w14:paraId="625A3D53" w14:textId="77777777" w:rsidR="00034498" w:rsidRPr="00933DFE" w:rsidRDefault="00034498" w:rsidP="00F24CD2">
      <w:pPr>
        <w:keepNext/>
        <w:keepLines/>
        <w:spacing w:after="0" w:line="259" w:lineRule="auto"/>
        <w:ind w:right="535"/>
        <w:jc w:val="center"/>
        <w:outlineLvl w:val="0"/>
        <w:rPr>
          <w:rFonts w:ascii="Calibri" w:eastAsia="Calibri" w:hAnsi="Calibri" w:cs="Calibri"/>
          <w:b/>
          <w:sz w:val="28"/>
          <w:u w:color="000000"/>
          <w:lang w:val="de-DE" w:eastAsia="de-DE"/>
        </w:rPr>
      </w:pPr>
    </w:p>
    <w:p w14:paraId="0B5FD981" w14:textId="69B1BADA" w:rsidR="00F24CD2" w:rsidRPr="00933DFE" w:rsidRDefault="00F24CD2" w:rsidP="00F24CD2">
      <w:pPr>
        <w:keepNext/>
        <w:keepLines/>
        <w:spacing w:after="0" w:line="259" w:lineRule="auto"/>
        <w:ind w:right="535"/>
        <w:jc w:val="center"/>
        <w:outlineLvl w:val="0"/>
        <w:rPr>
          <w:rFonts w:ascii="Calibri" w:eastAsia="Calibri" w:hAnsi="Calibri" w:cs="Calibri"/>
          <w:b/>
          <w:u w:val="single" w:color="000000"/>
          <w:lang w:val="de-DE" w:eastAsia="de-DE"/>
        </w:rPr>
      </w:pPr>
      <w:r w:rsidRPr="00933DFE">
        <w:rPr>
          <w:rFonts w:ascii="Calibri" w:eastAsia="Calibri" w:hAnsi="Calibri" w:cs="Calibri"/>
          <w:b/>
          <w:sz w:val="28"/>
          <w:u w:color="000000"/>
          <w:lang w:val="pl" w:eastAsia="de-DE"/>
        </w:rPr>
        <w:t xml:space="preserve">SZCZEGÓŁOWY OPIS PRZEDMIOTU ZAMÓWIENIA – zwany SOPZ </w:t>
      </w:r>
    </w:p>
    <w:p w14:paraId="7727D3E5" w14:textId="30D742D0" w:rsidR="00F24CD2" w:rsidRPr="00933DFE" w:rsidRDefault="00F24CD2" w:rsidP="00F24CD2">
      <w:pPr>
        <w:spacing w:after="0" w:line="259" w:lineRule="auto"/>
        <w:ind w:right="472"/>
        <w:jc w:val="center"/>
        <w:rPr>
          <w:rFonts w:ascii="Calibri" w:eastAsia="Calibri" w:hAnsi="Calibri" w:cs="Calibri"/>
          <w:lang w:val="de-DE" w:eastAsia="de-DE"/>
        </w:rPr>
      </w:pPr>
    </w:p>
    <w:p w14:paraId="32060CC1" w14:textId="402F899C" w:rsidR="00F24CD2" w:rsidRPr="00933DFE" w:rsidRDefault="00F24CD2" w:rsidP="00DF0655">
      <w:pPr>
        <w:spacing w:after="0" w:line="259" w:lineRule="auto"/>
        <w:ind w:right="529"/>
        <w:jc w:val="center"/>
        <w:rPr>
          <w:rFonts w:ascii="Calibri" w:eastAsia="Calibri" w:hAnsi="Calibri" w:cs="Calibri"/>
          <w:b/>
          <w:sz w:val="24"/>
          <w:lang w:val="pl" w:eastAsia="de-DE"/>
        </w:rPr>
      </w:pPr>
      <w:r w:rsidRPr="00933DFE">
        <w:rPr>
          <w:rFonts w:ascii="Calibri" w:eastAsia="Calibri" w:hAnsi="Calibri" w:cs="Calibri"/>
          <w:b/>
          <w:sz w:val="24"/>
          <w:lang w:val="pl" w:eastAsia="de-DE"/>
        </w:rPr>
        <w:t>dla budynk</w:t>
      </w:r>
      <w:r w:rsidR="0018330E" w:rsidRPr="00933DFE">
        <w:rPr>
          <w:rFonts w:ascii="Calibri" w:eastAsia="Calibri" w:hAnsi="Calibri" w:cs="Calibri"/>
          <w:b/>
          <w:sz w:val="24"/>
          <w:lang w:val="pl" w:eastAsia="de-DE"/>
        </w:rPr>
        <w:t>u</w:t>
      </w:r>
      <w:r w:rsidR="00DF0655" w:rsidRPr="00933DFE">
        <w:rPr>
          <w:rFonts w:ascii="Calibri" w:eastAsia="Calibri" w:hAnsi="Calibri" w:cs="Calibri"/>
          <w:b/>
          <w:sz w:val="24"/>
          <w:lang w:val="pl" w:eastAsia="de-DE"/>
        </w:rPr>
        <w:t xml:space="preserve"> Delegatur</w:t>
      </w:r>
      <w:r w:rsidR="0018330E" w:rsidRPr="00933DFE">
        <w:rPr>
          <w:rFonts w:ascii="Calibri" w:eastAsia="Calibri" w:hAnsi="Calibri" w:cs="Calibri"/>
          <w:b/>
          <w:sz w:val="24"/>
          <w:lang w:val="pl" w:eastAsia="de-DE"/>
        </w:rPr>
        <w:t>y</w:t>
      </w:r>
      <w:r w:rsidR="00DF0655" w:rsidRPr="00933DFE">
        <w:rPr>
          <w:rFonts w:ascii="Calibri" w:eastAsia="Calibri" w:hAnsi="Calibri" w:cs="Calibri"/>
          <w:b/>
          <w:sz w:val="24"/>
          <w:lang w:val="pl" w:eastAsia="de-DE"/>
        </w:rPr>
        <w:t xml:space="preserve"> w </w:t>
      </w:r>
      <w:r w:rsidR="0043487B" w:rsidRPr="00933DFE">
        <w:rPr>
          <w:rFonts w:ascii="Calibri" w:eastAsia="Calibri" w:hAnsi="Calibri" w:cs="Calibri"/>
          <w:b/>
          <w:sz w:val="24"/>
          <w:lang w:val="pl" w:eastAsia="de-DE"/>
        </w:rPr>
        <w:t>Płocku</w:t>
      </w:r>
      <w:r w:rsidR="00C32C3A">
        <w:rPr>
          <w:rFonts w:ascii="Calibri" w:eastAsia="Calibri" w:hAnsi="Calibri" w:cs="Calibri"/>
          <w:b/>
          <w:sz w:val="24"/>
          <w:lang w:val="pl" w:eastAsia="de-DE"/>
        </w:rPr>
        <w:t xml:space="preserve"> (Cz. III)</w:t>
      </w:r>
      <w:r w:rsidR="00064156" w:rsidRPr="00933DFE">
        <w:rPr>
          <w:rFonts w:ascii="Calibri" w:eastAsia="Calibri" w:hAnsi="Calibri" w:cs="Calibri"/>
          <w:b/>
          <w:sz w:val="24"/>
          <w:lang w:val="pl" w:eastAsia="de-DE"/>
        </w:rPr>
        <w:t>.</w:t>
      </w:r>
    </w:p>
    <w:p w14:paraId="482F6C83" w14:textId="77777777" w:rsidR="002B6F69" w:rsidRPr="00933DFE" w:rsidRDefault="002B6F69" w:rsidP="00DF0655">
      <w:pPr>
        <w:spacing w:after="0" w:line="259" w:lineRule="auto"/>
        <w:ind w:right="529"/>
        <w:jc w:val="center"/>
        <w:rPr>
          <w:rFonts w:ascii="Calibri" w:eastAsia="Calibri" w:hAnsi="Calibri" w:cs="Calibri"/>
          <w:lang w:val="de-DE" w:eastAsia="de-DE"/>
        </w:rPr>
      </w:pPr>
    </w:p>
    <w:p w14:paraId="2D24033C" w14:textId="77777777" w:rsidR="00F24CD2" w:rsidRPr="00933DFE" w:rsidRDefault="00F24CD2" w:rsidP="00F24CD2">
      <w:pPr>
        <w:tabs>
          <w:tab w:val="center" w:pos="1696"/>
        </w:tabs>
        <w:spacing w:after="59" w:line="249" w:lineRule="auto"/>
        <w:rPr>
          <w:rFonts w:ascii="Calibri" w:eastAsia="Calibri" w:hAnsi="Calibri" w:cs="Calibri"/>
          <w:lang w:val="de-DE" w:eastAsia="de-DE"/>
        </w:rPr>
      </w:pPr>
      <w:r w:rsidRPr="00933DFE">
        <w:rPr>
          <w:rFonts w:ascii="Calibri" w:eastAsia="Calibri" w:hAnsi="Calibri" w:cs="Calibri"/>
          <w:b/>
          <w:lang w:val="pl" w:eastAsia="de-DE"/>
        </w:rPr>
        <w:t>I.</w:t>
      </w:r>
      <w:r w:rsidRPr="00933DFE">
        <w:rPr>
          <w:rFonts w:ascii="Calibri" w:eastAsia="Calibri" w:hAnsi="Calibri" w:cs="Calibri"/>
          <w:b/>
          <w:lang w:val="pl" w:eastAsia="de-DE"/>
        </w:rPr>
        <w:tab/>
        <w:t xml:space="preserve"> Postanowienia ogólne </w:t>
      </w:r>
    </w:p>
    <w:p w14:paraId="599CD456" w14:textId="77777777" w:rsidR="00F24CD2" w:rsidRPr="00933DFE" w:rsidRDefault="00F24CD2" w:rsidP="00F24CD2">
      <w:pPr>
        <w:numPr>
          <w:ilvl w:val="0"/>
          <w:numId w:val="9"/>
        </w:numPr>
        <w:spacing w:after="43" w:line="267"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Przedmiotem zamówienia jest świadczenie usługi sprzątania i utrzymania czystości w budynku oraz na terenie przyległym. Usługa będzie świadczona codziennie od poniedziałku do piątku,  </w:t>
      </w:r>
      <w:r w:rsidRPr="00933DFE">
        <w:rPr>
          <w:rFonts w:ascii="Calibri" w:eastAsia="Calibri" w:hAnsi="Calibri" w:cs="Calibri"/>
          <w:lang w:val="de-DE" w:eastAsia="de-DE"/>
        </w:rPr>
        <w:t xml:space="preserve">plus </w:t>
      </w:r>
      <w:r w:rsidRPr="00933DFE">
        <w:rPr>
          <w:rFonts w:ascii="Calibri" w:eastAsia="Calibri" w:hAnsi="Calibri" w:cs="Calibri"/>
          <w:lang w:eastAsia="de-DE"/>
        </w:rPr>
        <w:t xml:space="preserve">dni ustanowione przez Zamawiającego jako dodatkowe dni, w których odpracowuje się dni, przypadające w okresie poniedziałek - piątek, ustanowione wolnymi od pracy,  z wyłączeniem dni ustawowo wolnych od pracy przypadających w okresie poniedziałek - piątek  i dni wolnych ustanowionych przez Zamawiającego. </w:t>
      </w:r>
    </w:p>
    <w:p w14:paraId="708AC247" w14:textId="77777777" w:rsidR="00F24CD2" w:rsidRPr="00933DFE" w:rsidRDefault="00F24CD2" w:rsidP="00F24CD2">
      <w:pPr>
        <w:numPr>
          <w:ilvl w:val="0"/>
          <w:numId w:val="9"/>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Usługa sprzątania i utrzymania czystości w budynku będzie polegała na wykonywaniu następujących czynności: </w:t>
      </w:r>
    </w:p>
    <w:p w14:paraId="164C123C" w14:textId="77DAAE58" w:rsidR="00F24CD2" w:rsidRPr="00933DFE" w:rsidRDefault="00F24CD2" w:rsidP="00F24CD2">
      <w:pPr>
        <w:numPr>
          <w:ilvl w:val="1"/>
          <w:numId w:val="9"/>
        </w:numPr>
        <w:spacing w:after="42" w:line="265" w:lineRule="auto"/>
        <w:ind w:right="633" w:hanging="360"/>
        <w:jc w:val="both"/>
        <w:rPr>
          <w:rFonts w:ascii="Calibri" w:eastAsia="Calibri" w:hAnsi="Calibri" w:cs="Calibri"/>
          <w:lang w:val="de-DE" w:eastAsia="de-DE"/>
        </w:rPr>
      </w:pPr>
      <w:r w:rsidRPr="00933DFE">
        <w:rPr>
          <w:rFonts w:ascii="Calibri" w:eastAsia="Calibri" w:hAnsi="Calibri" w:cs="Calibri"/>
          <w:lang w:val="pl" w:eastAsia="de-DE"/>
        </w:rPr>
        <w:t xml:space="preserve">Sprzątaniu powierzchni wewnętrznych   </w:t>
      </w:r>
      <w:r w:rsidRPr="00933DFE">
        <w:rPr>
          <w:rFonts w:ascii="Calibri" w:eastAsia="Calibri" w:hAnsi="Calibri" w:cs="Calibri"/>
          <w:lang w:val="pl" w:eastAsia="de-DE"/>
        </w:rPr>
        <w:tab/>
        <w:t xml:space="preserve">-   </w:t>
      </w:r>
      <w:r w:rsidR="00C24977" w:rsidRPr="00933DFE">
        <w:rPr>
          <w:rFonts w:ascii="Calibri" w:eastAsia="Calibri" w:hAnsi="Calibri" w:cs="Calibri"/>
          <w:b/>
          <w:lang w:val="pl"/>
        </w:rPr>
        <w:t xml:space="preserve">275,31 </w:t>
      </w:r>
      <w:r w:rsidR="004E0E54" w:rsidRPr="00933DFE">
        <w:rPr>
          <w:rFonts w:ascii="Calibri" w:eastAsia="Calibri" w:hAnsi="Calibri" w:cs="Calibri"/>
          <w:lang w:val="pl" w:eastAsia="de-DE"/>
        </w:rPr>
        <w:t>m</w:t>
      </w:r>
      <w:r w:rsidR="004E0E54" w:rsidRPr="00933DFE">
        <w:rPr>
          <w:rFonts w:ascii="Calibri" w:eastAsia="Calibri" w:hAnsi="Calibri" w:cs="Calibri"/>
          <w:vertAlign w:val="superscript"/>
          <w:lang w:val="pl" w:eastAsia="de-DE"/>
        </w:rPr>
        <w:t>2</w:t>
      </w:r>
    </w:p>
    <w:p w14:paraId="7F6445C2" w14:textId="3F9A27DB" w:rsidR="00F24CD2" w:rsidRPr="00933DFE" w:rsidRDefault="00F24CD2" w:rsidP="00F24CD2">
      <w:pPr>
        <w:numPr>
          <w:ilvl w:val="2"/>
          <w:numId w:val="9"/>
        </w:numPr>
        <w:spacing w:after="42" w:line="265" w:lineRule="auto"/>
        <w:ind w:left="1533" w:right="633" w:hanging="271"/>
        <w:jc w:val="both"/>
        <w:rPr>
          <w:rFonts w:ascii="Calibri" w:eastAsia="Calibri" w:hAnsi="Calibri" w:cs="Calibri"/>
          <w:lang w:val="de-DE" w:eastAsia="de-DE"/>
        </w:rPr>
      </w:pPr>
      <w:r w:rsidRPr="00933DFE">
        <w:rPr>
          <w:rFonts w:ascii="Calibri" w:eastAsia="Calibri" w:hAnsi="Calibri" w:cs="Calibri"/>
          <w:lang w:val="pl" w:eastAsia="de-DE"/>
        </w:rPr>
        <w:t xml:space="preserve">pomieszczenia biurowe   </w:t>
      </w:r>
      <w:r w:rsidRPr="00933DFE">
        <w:rPr>
          <w:rFonts w:ascii="Calibri" w:eastAsia="Calibri" w:hAnsi="Calibri" w:cs="Calibri"/>
          <w:lang w:val="pl" w:eastAsia="de-DE"/>
        </w:rPr>
        <w:tab/>
      </w:r>
      <w:r w:rsidRPr="00933DFE">
        <w:rPr>
          <w:rFonts w:ascii="Calibri" w:eastAsia="Calibri" w:hAnsi="Calibri" w:cs="Calibri"/>
          <w:lang w:val="pl" w:eastAsia="de-DE"/>
        </w:rPr>
        <w:tab/>
        <w:t xml:space="preserve"> </w:t>
      </w:r>
    </w:p>
    <w:p w14:paraId="0D44784A" w14:textId="412A304F" w:rsidR="00F24CD2" w:rsidRPr="00933DFE"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933DFE">
        <w:rPr>
          <w:rFonts w:ascii="Calibri" w:eastAsia="Calibri" w:hAnsi="Calibri" w:cs="Calibri"/>
          <w:lang w:eastAsia="de-DE"/>
        </w:rPr>
        <w:t xml:space="preserve">korytarze i klatki schodowe  </w:t>
      </w:r>
      <w:r w:rsidRPr="00933DFE">
        <w:rPr>
          <w:rFonts w:ascii="Calibri" w:eastAsia="Calibri" w:hAnsi="Calibri" w:cs="Calibri"/>
          <w:lang w:eastAsia="de-DE"/>
        </w:rPr>
        <w:tab/>
      </w:r>
      <w:r w:rsidRPr="00933DFE">
        <w:rPr>
          <w:rFonts w:ascii="Calibri" w:eastAsia="Calibri" w:hAnsi="Calibri" w:cs="Calibri"/>
          <w:lang w:eastAsia="de-DE"/>
        </w:rPr>
        <w:tab/>
        <w:t xml:space="preserve">  </w:t>
      </w:r>
    </w:p>
    <w:p w14:paraId="31D2BB32" w14:textId="190923F6" w:rsidR="00F24CD2" w:rsidRPr="00933DFE"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933DFE">
        <w:rPr>
          <w:rFonts w:ascii="Calibri" w:eastAsia="Calibri" w:hAnsi="Calibri" w:cs="Calibri"/>
          <w:lang w:eastAsia="de-DE"/>
        </w:rPr>
        <w:t xml:space="preserve">pomieszczenia sanitarne   </w:t>
      </w:r>
      <w:r w:rsidRPr="00933DFE">
        <w:rPr>
          <w:rFonts w:ascii="Calibri" w:eastAsia="Calibri" w:hAnsi="Calibri" w:cs="Calibri"/>
          <w:lang w:eastAsia="de-DE"/>
        </w:rPr>
        <w:tab/>
      </w:r>
      <w:r w:rsidRPr="00933DFE">
        <w:rPr>
          <w:rFonts w:ascii="Calibri" w:eastAsia="Calibri" w:hAnsi="Calibri" w:cs="Calibri"/>
          <w:lang w:eastAsia="de-DE"/>
        </w:rPr>
        <w:tab/>
        <w:t xml:space="preserve"> </w:t>
      </w:r>
    </w:p>
    <w:p w14:paraId="7C644799" w14:textId="7F0EB423" w:rsidR="00F24CD2" w:rsidRPr="00933DFE" w:rsidRDefault="00F24CD2" w:rsidP="00F24CD2">
      <w:pPr>
        <w:numPr>
          <w:ilvl w:val="2"/>
          <w:numId w:val="9"/>
        </w:numPr>
        <w:spacing w:after="42" w:line="265" w:lineRule="auto"/>
        <w:ind w:left="1533" w:right="633" w:hanging="271"/>
        <w:jc w:val="both"/>
        <w:rPr>
          <w:rFonts w:ascii="Calibri" w:eastAsia="Calibri" w:hAnsi="Calibri" w:cs="Calibri"/>
          <w:lang w:eastAsia="de-DE"/>
        </w:rPr>
      </w:pPr>
      <w:r w:rsidRPr="00933DFE">
        <w:rPr>
          <w:rFonts w:ascii="Calibri" w:eastAsia="Calibri" w:hAnsi="Calibri" w:cs="Calibri"/>
          <w:lang w:eastAsia="de-DE"/>
        </w:rPr>
        <w:t xml:space="preserve">pomieszczenia socjalne  </w:t>
      </w:r>
      <w:r w:rsidRPr="00933DFE">
        <w:rPr>
          <w:rFonts w:ascii="Calibri" w:eastAsia="Calibri" w:hAnsi="Calibri" w:cs="Calibri"/>
          <w:lang w:eastAsia="de-DE"/>
        </w:rPr>
        <w:tab/>
      </w:r>
      <w:r w:rsidRPr="00933DFE">
        <w:rPr>
          <w:rFonts w:ascii="Calibri" w:eastAsia="Calibri" w:hAnsi="Calibri" w:cs="Calibri"/>
          <w:lang w:eastAsia="de-DE"/>
        </w:rPr>
        <w:tab/>
        <w:t xml:space="preserve"> </w:t>
      </w:r>
    </w:p>
    <w:p w14:paraId="47D6A7FC" w14:textId="77777777" w:rsidR="00F24CD2" w:rsidRPr="00933DFE" w:rsidRDefault="00F24CD2" w:rsidP="00F24CD2">
      <w:pPr>
        <w:numPr>
          <w:ilvl w:val="0"/>
          <w:numId w:val="9"/>
        </w:numPr>
        <w:spacing w:after="0"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przy realizacji usługi sprzątania w budynku będzie zobowiązany do wykonania czynności wyspecyfikowanych poniżej: </w:t>
      </w:r>
    </w:p>
    <w:tbl>
      <w:tblPr>
        <w:tblStyle w:val="TableGrid"/>
        <w:tblW w:w="9095" w:type="dxa"/>
        <w:tblInd w:w="398" w:type="dxa"/>
        <w:tblCellMar>
          <w:top w:w="43" w:type="dxa"/>
          <w:left w:w="70" w:type="dxa"/>
          <w:right w:w="48" w:type="dxa"/>
        </w:tblCellMar>
        <w:tblLook w:val="04A0" w:firstRow="1" w:lastRow="0" w:firstColumn="1" w:lastColumn="0" w:noHBand="0" w:noVBand="1"/>
      </w:tblPr>
      <w:tblGrid>
        <w:gridCol w:w="845"/>
        <w:gridCol w:w="5840"/>
        <w:gridCol w:w="1276"/>
        <w:gridCol w:w="1134"/>
      </w:tblGrid>
      <w:tr w:rsidR="0011780F" w:rsidRPr="00933DFE" w14:paraId="1172D303" w14:textId="77777777" w:rsidTr="00502467">
        <w:trPr>
          <w:trHeight w:val="451"/>
        </w:trPr>
        <w:tc>
          <w:tcPr>
            <w:tcW w:w="845" w:type="dxa"/>
            <w:vMerge w:val="restart"/>
            <w:tcBorders>
              <w:top w:val="single" w:sz="4" w:space="0" w:color="000000"/>
              <w:left w:val="single" w:sz="4" w:space="0" w:color="000000"/>
              <w:bottom w:val="single" w:sz="4" w:space="0" w:color="000000"/>
              <w:right w:val="single" w:sz="4" w:space="0" w:color="000000"/>
            </w:tcBorders>
            <w:vAlign w:val="center"/>
          </w:tcPr>
          <w:p w14:paraId="578343D2" w14:textId="77777777" w:rsidR="00DC50E3" w:rsidRPr="00933DFE" w:rsidRDefault="00DC50E3" w:rsidP="00DC50E3">
            <w:pPr>
              <w:pStyle w:val="Akapitzlist"/>
              <w:spacing w:after="0" w:line="259" w:lineRule="auto"/>
              <w:ind w:left="425" w:right="27" w:firstLine="0"/>
              <w:rPr>
                <w:color w:val="auto"/>
              </w:rPr>
            </w:pPr>
            <w:r w:rsidRPr="00933DFE">
              <w:rPr>
                <w:color w:val="auto"/>
                <w:sz w:val="18"/>
                <w:lang w:val="pl"/>
              </w:rPr>
              <w:t xml:space="preserve">lp. </w:t>
            </w:r>
          </w:p>
        </w:tc>
        <w:tc>
          <w:tcPr>
            <w:tcW w:w="5840" w:type="dxa"/>
            <w:vMerge w:val="restart"/>
            <w:tcBorders>
              <w:top w:val="single" w:sz="4" w:space="0" w:color="000000"/>
              <w:left w:val="single" w:sz="4" w:space="0" w:color="000000"/>
              <w:bottom w:val="single" w:sz="4" w:space="0" w:color="000000"/>
              <w:right w:val="single" w:sz="4" w:space="0" w:color="000000"/>
            </w:tcBorders>
            <w:vAlign w:val="center"/>
          </w:tcPr>
          <w:p w14:paraId="61CDB291" w14:textId="77777777" w:rsidR="00DC50E3" w:rsidRPr="00933DFE" w:rsidRDefault="00DC50E3" w:rsidP="00502467">
            <w:pPr>
              <w:spacing w:line="259" w:lineRule="auto"/>
              <w:ind w:right="21"/>
              <w:jc w:val="center"/>
              <w:rPr>
                <w:rFonts w:ascii="Calibri" w:eastAsia="Calibri" w:hAnsi="Calibri" w:cs="Calibri"/>
              </w:rPr>
            </w:pPr>
            <w:r w:rsidRPr="00933DFE">
              <w:rPr>
                <w:rFonts w:ascii="Calibri" w:eastAsia="Calibri" w:hAnsi="Calibri" w:cs="Calibri"/>
                <w:sz w:val="18"/>
                <w:lang w:val="pl"/>
              </w:rPr>
              <w:t xml:space="preserve">Rodzaj czynności </w:t>
            </w:r>
          </w:p>
        </w:tc>
        <w:tc>
          <w:tcPr>
            <w:tcW w:w="2410" w:type="dxa"/>
            <w:gridSpan w:val="2"/>
            <w:tcBorders>
              <w:top w:val="single" w:sz="4" w:space="0" w:color="000000"/>
              <w:left w:val="single" w:sz="4" w:space="0" w:color="000000"/>
              <w:bottom w:val="single" w:sz="4" w:space="0" w:color="000000"/>
              <w:right w:val="single" w:sz="4" w:space="0" w:color="000000"/>
            </w:tcBorders>
          </w:tcPr>
          <w:p w14:paraId="2B48585E"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Częstotliwość wykonywania </w:t>
            </w:r>
          </w:p>
        </w:tc>
      </w:tr>
      <w:tr w:rsidR="0011780F" w:rsidRPr="00933DFE" w14:paraId="107DC251" w14:textId="77777777" w:rsidTr="00502467">
        <w:trPr>
          <w:trHeight w:val="310"/>
        </w:trPr>
        <w:tc>
          <w:tcPr>
            <w:tcW w:w="0" w:type="auto"/>
            <w:vMerge/>
            <w:tcBorders>
              <w:top w:val="nil"/>
              <w:left w:val="single" w:sz="4" w:space="0" w:color="000000"/>
              <w:bottom w:val="single" w:sz="4" w:space="0" w:color="000000"/>
              <w:right w:val="single" w:sz="4" w:space="0" w:color="000000"/>
            </w:tcBorders>
          </w:tcPr>
          <w:p w14:paraId="7D15CACA" w14:textId="77777777" w:rsidR="00DC50E3" w:rsidRPr="00933DFE" w:rsidRDefault="00DC50E3" w:rsidP="00502467">
            <w:pPr>
              <w:spacing w:after="160" w:line="259" w:lineRule="auto"/>
              <w:rPr>
                <w:rFonts w:ascii="Calibri" w:eastAsia="Calibri" w:hAnsi="Calibri" w:cs="Calibri"/>
              </w:rPr>
            </w:pPr>
          </w:p>
        </w:tc>
        <w:tc>
          <w:tcPr>
            <w:tcW w:w="5840" w:type="dxa"/>
            <w:vMerge/>
            <w:tcBorders>
              <w:top w:val="nil"/>
              <w:left w:val="single" w:sz="4" w:space="0" w:color="000000"/>
              <w:bottom w:val="single" w:sz="4" w:space="0" w:color="000000"/>
              <w:right w:val="single" w:sz="4" w:space="0" w:color="000000"/>
            </w:tcBorders>
          </w:tcPr>
          <w:p w14:paraId="4811AA22" w14:textId="77777777" w:rsidR="00DC50E3" w:rsidRPr="00933DFE" w:rsidRDefault="00DC50E3" w:rsidP="00502467">
            <w:pPr>
              <w:spacing w:after="160" w:line="259"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tcPr>
          <w:p w14:paraId="68B8B2D7" w14:textId="77777777" w:rsidR="00DC50E3" w:rsidRPr="00933DFE" w:rsidRDefault="00DC50E3" w:rsidP="00502467">
            <w:pPr>
              <w:spacing w:line="259" w:lineRule="auto"/>
              <w:ind w:right="25"/>
              <w:jc w:val="center"/>
              <w:rPr>
                <w:rFonts w:ascii="Calibri" w:eastAsia="Calibri" w:hAnsi="Calibri" w:cs="Calibri"/>
              </w:rPr>
            </w:pPr>
            <w:r w:rsidRPr="00933DFE">
              <w:rPr>
                <w:rFonts w:ascii="Calibri" w:eastAsia="Calibri" w:hAnsi="Calibri" w:cs="Calibri"/>
                <w:sz w:val="18"/>
                <w:lang w:val="pl"/>
              </w:rPr>
              <w:t xml:space="preserve">w tygodniu </w:t>
            </w:r>
          </w:p>
        </w:tc>
        <w:tc>
          <w:tcPr>
            <w:tcW w:w="1134" w:type="dxa"/>
            <w:tcBorders>
              <w:top w:val="single" w:sz="4" w:space="0" w:color="000000"/>
              <w:left w:val="single" w:sz="4" w:space="0" w:color="000000"/>
              <w:bottom w:val="single" w:sz="4" w:space="0" w:color="000000"/>
              <w:right w:val="single" w:sz="4" w:space="0" w:color="000000"/>
            </w:tcBorders>
          </w:tcPr>
          <w:p w14:paraId="10B1CFCE"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 miesiącu </w:t>
            </w:r>
          </w:p>
        </w:tc>
      </w:tr>
      <w:tr w:rsidR="0011780F" w:rsidRPr="00933DFE" w14:paraId="47CC0E0D" w14:textId="77777777" w:rsidTr="00502467">
        <w:trPr>
          <w:trHeight w:val="310"/>
        </w:trPr>
        <w:tc>
          <w:tcPr>
            <w:tcW w:w="6685" w:type="dxa"/>
            <w:gridSpan w:val="2"/>
            <w:tcBorders>
              <w:top w:val="single" w:sz="4" w:space="0" w:color="000000"/>
              <w:left w:val="single" w:sz="4" w:space="0" w:color="000000"/>
              <w:bottom w:val="single" w:sz="4" w:space="0" w:color="000000"/>
              <w:right w:val="nil"/>
            </w:tcBorders>
          </w:tcPr>
          <w:p w14:paraId="439464E8"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b/>
                <w:sz w:val="18"/>
                <w:lang w:val="pl"/>
              </w:rPr>
              <w:t xml:space="preserve">Pomieszczenia biurowe i korytarze </w:t>
            </w:r>
          </w:p>
        </w:tc>
        <w:tc>
          <w:tcPr>
            <w:tcW w:w="2410" w:type="dxa"/>
            <w:gridSpan w:val="2"/>
            <w:tcBorders>
              <w:top w:val="single" w:sz="4" w:space="0" w:color="000000"/>
              <w:left w:val="nil"/>
              <w:bottom w:val="single" w:sz="4" w:space="0" w:color="000000"/>
              <w:right w:val="single" w:sz="4" w:space="0" w:color="000000"/>
            </w:tcBorders>
          </w:tcPr>
          <w:p w14:paraId="2EEFFD10" w14:textId="77777777" w:rsidR="00DC50E3" w:rsidRPr="00933DFE" w:rsidRDefault="00DC50E3" w:rsidP="00502467">
            <w:pPr>
              <w:spacing w:after="160" w:line="259" w:lineRule="auto"/>
              <w:rPr>
                <w:rFonts w:ascii="Calibri" w:eastAsia="Calibri" w:hAnsi="Calibri" w:cs="Calibri"/>
              </w:rPr>
            </w:pPr>
          </w:p>
        </w:tc>
      </w:tr>
      <w:tr w:rsidR="0011780F" w:rsidRPr="00933DFE" w14:paraId="427847C1"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7A43EE3F"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1 </w:t>
            </w:r>
          </w:p>
        </w:tc>
        <w:tc>
          <w:tcPr>
            <w:tcW w:w="5840" w:type="dxa"/>
            <w:tcBorders>
              <w:top w:val="single" w:sz="4" w:space="0" w:color="000000"/>
              <w:left w:val="single" w:sz="4" w:space="0" w:color="000000"/>
              <w:bottom w:val="single" w:sz="4" w:space="0" w:color="000000"/>
              <w:right w:val="single" w:sz="4" w:space="0" w:color="000000"/>
            </w:tcBorders>
          </w:tcPr>
          <w:p w14:paraId="1B17EBD0"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Odkurzanie wykładziny dywanowej </w:t>
            </w:r>
          </w:p>
        </w:tc>
        <w:tc>
          <w:tcPr>
            <w:tcW w:w="1276" w:type="dxa"/>
            <w:tcBorders>
              <w:top w:val="single" w:sz="4" w:space="0" w:color="000000"/>
              <w:left w:val="single" w:sz="4" w:space="0" w:color="000000"/>
              <w:bottom w:val="single" w:sz="4" w:space="0" w:color="000000"/>
              <w:right w:val="single" w:sz="4" w:space="0" w:color="000000"/>
            </w:tcBorders>
          </w:tcPr>
          <w:p w14:paraId="7FBE4707"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41B7C7C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68D5EECF"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1B6599DF"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2 </w:t>
            </w:r>
          </w:p>
        </w:tc>
        <w:tc>
          <w:tcPr>
            <w:tcW w:w="5840" w:type="dxa"/>
            <w:tcBorders>
              <w:top w:val="single" w:sz="4" w:space="0" w:color="000000"/>
              <w:left w:val="single" w:sz="4" w:space="0" w:color="000000"/>
              <w:bottom w:val="single" w:sz="4" w:space="0" w:color="000000"/>
              <w:right w:val="single" w:sz="4" w:space="0" w:color="000000"/>
            </w:tcBorders>
          </w:tcPr>
          <w:p w14:paraId="23CCC2ED"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Odkurzanie podłóg z gresów i terakot, parkietów drewnianych </w:t>
            </w:r>
          </w:p>
        </w:tc>
        <w:tc>
          <w:tcPr>
            <w:tcW w:w="1276" w:type="dxa"/>
            <w:tcBorders>
              <w:top w:val="single" w:sz="4" w:space="0" w:color="000000"/>
              <w:left w:val="single" w:sz="4" w:space="0" w:color="000000"/>
              <w:bottom w:val="single" w:sz="4" w:space="0" w:color="000000"/>
              <w:right w:val="single" w:sz="4" w:space="0" w:color="000000"/>
            </w:tcBorders>
          </w:tcPr>
          <w:p w14:paraId="015EB972"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29FCF87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88653A3" w14:textId="77777777" w:rsidTr="00502467">
        <w:trPr>
          <w:trHeight w:val="312"/>
        </w:trPr>
        <w:tc>
          <w:tcPr>
            <w:tcW w:w="845" w:type="dxa"/>
            <w:tcBorders>
              <w:top w:val="single" w:sz="4" w:space="0" w:color="000000"/>
              <w:left w:val="single" w:sz="4" w:space="0" w:color="000000"/>
              <w:bottom w:val="single" w:sz="4" w:space="0" w:color="000000"/>
              <w:right w:val="single" w:sz="4" w:space="0" w:color="000000"/>
            </w:tcBorders>
          </w:tcPr>
          <w:p w14:paraId="72377C43"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3 </w:t>
            </w:r>
          </w:p>
        </w:tc>
        <w:tc>
          <w:tcPr>
            <w:tcW w:w="5840" w:type="dxa"/>
            <w:tcBorders>
              <w:top w:val="single" w:sz="4" w:space="0" w:color="000000"/>
              <w:left w:val="single" w:sz="4" w:space="0" w:color="000000"/>
              <w:bottom w:val="single" w:sz="4" w:space="0" w:color="000000"/>
              <w:right w:val="single" w:sz="4" w:space="0" w:color="000000"/>
            </w:tcBorders>
          </w:tcPr>
          <w:p w14:paraId="55A6FEA4"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Czyszczenie podłóg drewnianych </w:t>
            </w:r>
          </w:p>
        </w:tc>
        <w:tc>
          <w:tcPr>
            <w:tcW w:w="1276" w:type="dxa"/>
            <w:tcBorders>
              <w:top w:val="single" w:sz="4" w:space="0" w:color="000000"/>
              <w:left w:val="single" w:sz="4" w:space="0" w:color="000000"/>
              <w:bottom w:val="single" w:sz="4" w:space="0" w:color="000000"/>
              <w:right w:val="single" w:sz="4" w:space="0" w:color="000000"/>
            </w:tcBorders>
          </w:tcPr>
          <w:p w14:paraId="0283AD6D"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10A0EBE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998269F"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24435B79"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4 </w:t>
            </w:r>
          </w:p>
        </w:tc>
        <w:tc>
          <w:tcPr>
            <w:tcW w:w="5840" w:type="dxa"/>
            <w:tcBorders>
              <w:top w:val="single" w:sz="4" w:space="0" w:color="000000"/>
              <w:left w:val="single" w:sz="4" w:space="0" w:color="000000"/>
              <w:bottom w:val="single" w:sz="4" w:space="0" w:color="000000"/>
              <w:right w:val="single" w:sz="4" w:space="0" w:color="000000"/>
            </w:tcBorders>
          </w:tcPr>
          <w:p w14:paraId="471900D5"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Opróżnianie koszy oraz wymiana worków na śmieci </w:t>
            </w:r>
          </w:p>
        </w:tc>
        <w:tc>
          <w:tcPr>
            <w:tcW w:w="1276" w:type="dxa"/>
            <w:tcBorders>
              <w:top w:val="single" w:sz="4" w:space="0" w:color="000000"/>
              <w:left w:val="single" w:sz="4" w:space="0" w:color="000000"/>
              <w:bottom w:val="single" w:sz="4" w:space="0" w:color="000000"/>
              <w:right w:val="single" w:sz="4" w:space="0" w:color="000000"/>
            </w:tcBorders>
          </w:tcPr>
          <w:p w14:paraId="2541B6FC" w14:textId="322AF6FB" w:rsidR="00DC50E3" w:rsidRPr="00933DFE" w:rsidRDefault="00F60284" w:rsidP="00502467">
            <w:pPr>
              <w:spacing w:line="259" w:lineRule="auto"/>
              <w:ind w:right="24"/>
              <w:jc w:val="center"/>
              <w:rPr>
                <w:rFonts w:ascii="Calibri" w:eastAsia="Calibri" w:hAnsi="Calibri" w:cs="Calibri"/>
              </w:rPr>
            </w:pPr>
            <w:r>
              <w:rPr>
                <w:rFonts w:ascii="Calibri" w:eastAsia="Calibri" w:hAnsi="Calibri" w:cs="Calibri"/>
              </w:rPr>
              <w:t>5</w:t>
            </w:r>
          </w:p>
        </w:tc>
        <w:tc>
          <w:tcPr>
            <w:tcW w:w="1134" w:type="dxa"/>
            <w:tcBorders>
              <w:top w:val="single" w:sz="4" w:space="0" w:color="000000"/>
              <w:left w:val="single" w:sz="4" w:space="0" w:color="000000"/>
              <w:bottom w:val="single" w:sz="4" w:space="0" w:color="000000"/>
              <w:right w:val="single" w:sz="4" w:space="0" w:color="000000"/>
            </w:tcBorders>
          </w:tcPr>
          <w:p w14:paraId="65159F96"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128F4B9D"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2D0E4F2B"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5 </w:t>
            </w:r>
          </w:p>
        </w:tc>
        <w:tc>
          <w:tcPr>
            <w:tcW w:w="5840" w:type="dxa"/>
            <w:tcBorders>
              <w:top w:val="single" w:sz="4" w:space="0" w:color="000000"/>
              <w:left w:val="single" w:sz="4" w:space="0" w:color="000000"/>
              <w:bottom w:val="single" w:sz="4" w:space="0" w:color="000000"/>
              <w:right w:val="single" w:sz="4" w:space="0" w:color="000000"/>
            </w:tcBorders>
          </w:tcPr>
          <w:p w14:paraId="1900014F"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koszy na śmieci </w:t>
            </w:r>
          </w:p>
        </w:tc>
        <w:tc>
          <w:tcPr>
            <w:tcW w:w="1276" w:type="dxa"/>
            <w:tcBorders>
              <w:top w:val="single" w:sz="4" w:space="0" w:color="000000"/>
              <w:left w:val="single" w:sz="4" w:space="0" w:color="000000"/>
              <w:bottom w:val="single" w:sz="4" w:space="0" w:color="000000"/>
              <w:right w:val="single" w:sz="4" w:space="0" w:color="000000"/>
            </w:tcBorders>
          </w:tcPr>
          <w:p w14:paraId="303F01A0"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C2E2D5D"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szCs w:val="18"/>
              </w:rPr>
              <w:t>1</w:t>
            </w:r>
          </w:p>
        </w:tc>
      </w:tr>
      <w:tr w:rsidR="0011780F" w:rsidRPr="00933DFE" w14:paraId="11CF27B2"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1E547F35"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6 </w:t>
            </w:r>
          </w:p>
        </w:tc>
        <w:tc>
          <w:tcPr>
            <w:tcW w:w="5840" w:type="dxa"/>
            <w:tcBorders>
              <w:top w:val="single" w:sz="4" w:space="0" w:color="000000"/>
              <w:left w:val="single" w:sz="4" w:space="0" w:color="000000"/>
              <w:bottom w:val="single" w:sz="4" w:space="0" w:color="000000"/>
              <w:right w:val="single" w:sz="4" w:space="0" w:color="000000"/>
            </w:tcBorders>
          </w:tcPr>
          <w:p w14:paraId="2AA0DE6F"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kurzu z mebli </w:t>
            </w:r>
          </w:p>
        </w:tc>
        <w:tc>
          <w:tcPr>
            <w:tcW w:w="1276" w:type="dxa"/>
            <w:tcBorders>
              <w:top w:val="single" w:sz="4" w:space="0" w:color="000000"/>
              <w:left w:val="single" w:sz="4" w:space="0" w:color="000000"/>
              <w:bottom w:val="single" w:sz="4" w:space="0" w:color="000000"/>
              <w:right w:val="single" w:sz="4" w:space="0" w:color="000000"/>
            </w:tcBorders>
          </w:tcPr>
          <w:p w14:paraId="78821B6B" w14:textId="77777777" w:rsidR="00DC50E3" w:rsidRPr="00933DFE" w:rsidRDefault="00DC50E3" w:rsidP="00502467">
            <w:pPr>
              <w:spacing w:line="259" w:lineRule="auto"/>
              <w:ind w:right="24"/>
              <w:jc w:val="center"/>
              <w:rPr>
                <w:rFonts w:ascii="Calibri" w:eastAsia="Calibri" w:hAnsi="Calibri" w:cs="Calibri"/>
                <w:sz w:val="18"/>
                <w:szCs w:val="18"/>
              </w:rPr>
            </w:pPr>
            <w:r w:rsidRPr="00933DFE">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3262C29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50A525D9"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5332842C"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8 </w:t>
            </w:r>
          </w:p>
        </w:tc>
        <w:tc>
          <w:tcPr>
            <w:tcW w:w="5840" w:type="dxa"/>
            <w:tcBorders>
              <w:top w:val="single" w:sz="4" w:space="0" w:color="000000"/>
              <w:left w:val="single" w:sz="4" w:space="0" w:color="000000"/>
              <w:bottom w:val="single" w:sz="4" w:space="0" w:color="000000"/>
              <w:right w:val="single" w:sz="4" w:space="0" w:color="000000"/>
            </w:tcBorders>
          </w:tcPr>
          <w:p w14:paraId="540561C7"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parapetów </w:t>
            </w:r>
          </w:p>
        </w:tc>
        <w:tc>
          <w:tcPr>
            <w:tcW w:w="1276" w:type="dxa"/>
            <w:tcBorders>
              <w:top w:val="single" w:sz="4" w:space="0" w:color="000000"/>
              <w:left w:val="single" w:sz="4" w:space="0" w:color="000000"/>
              <w:bottom w:val="single" w:sz="4" w:space="0" w:color="000000"/>
              <w:right w:val="single" w:sz="4" w:space="0" w:color="000000"/>
            </w:tcBorders>
          </w:tcPr>
          <w:p w14:paraId="6D84E84E"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1ED0F073"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6B829FF2" w14:textId="77777777" w:rsidTr="00502467">
        <w:trPr>
          <w:trHeight w:val="312"/>
        </w:trPr>
        <w:tc>
          <w:tcPr>
            <w:tcW w:w="845" w:type="dxa"/>
            <w:tcBorders>
              <w:top w:val="single" w:sz="4" w:space="0" w:color="000000"/>
              <w:left w:val="single" w:sz="4" w:space="0" w:color="000000"/>
              <w:bottom w:val="single" w:sz="4" w:space="0" w:color="000000"/>
              <w:right w:val="single" w:sz="4" w:space="0" w:color="000000"/>
            </w:tcBorders>
          </w:tcPr>
          <w:p w14:paraId="6AA9C6E7"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9 </w:t>
            </w:r>
          </w:p>
        </w:tc>
        <w:tc>
          <w:tcPr>
            <w:tcW w:w="5840" w:type="dxa"/>
            <w:tcBorders>
              <w:top w:val="single" w:sz="4" w:space="0" w:color="000000"/>
              <w:left w:val="single" w:sz="4" w:space="0" w:color="000000"/>
              <w:bottom w:val="single" w:sz="4" w:space="0" w:color="000000"/>
              <w:right w:val="single" w:sz="4" w:space="0" w:color="000000"/>
            </w:tcBorders>
          </w:tcPr>
          <w:p w14:paraId="0E407A4A"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kurzu z kaloryferów </w:t>
            </w:r>
          </w:p>
        </w:tc>
        <w:tc>
          <w:tcPr>
            <w:tcW w:w="1276" w:type="dxa"/>
            <w:tcBorders>
              <w:top w:val="single" w:sz="4" w:space="0" w:color="000000"/>
              <w:left w:val="single" w:sz="4" w:space="0" w:color="000000"/>
              <w:bottom w:val="single" w:sz="4" w:space="0" w:color="000000"/>
              <w:right w:val="single" w:sz="4" w:space="0" w:color="000000"/>
            </w:tcBorders>
          </w:tcPr>
          <w:p w14:paraId="5AA031B6"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EA0023C"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szCs w:val="18"/>
              </w:rPr>
              <w:t>1</w:t>
            </w:r>
          </w:p>
        </w:tc>
      </w:tr>
      <w:tr w:rsidR="0011780F" w:rsidRPr="00933DFE" w14:paraId="2F92B83E"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0D3EF330"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10 </w:t>
            </w:r>
          </w:p>
        </w:tc>
        <w:tc>
          <w:tcPr>
            <w:tcW w:w="5840" w:type="dxa"/>
            <w:tcBorders>
              <w:top w:val="single" w:sz="4" w:space="0" w:color="000000"/>
              <w:left w:val="single" w:sz="4" w:space="0" w:color="000000"/>
              <w:bottom w:val="single" w:sz="4" w:space="0" w:color="000000"/>
              <w:right w:val="single" w:sz="4" w:space="0" w:color="000000"/>
            </w:tcBorders>
          </w:tcPr>
          <w:p w14:paraId="43043E0C"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drzwi wewnętrznych w budynku </w:t>
            </w:r>
          </w:p>
        </w:tc>
        <w:tc>
          <w:tcPr>
            <w:tcW w:w="1276" w:type="dxa"/>
            <w:tcBorders>
              <w:top w:val="single" w:sz="4" w:space="0" w:color="000000"/>
              <w:left w:val="single" w:sz="4" w:space="0" w:color="000000"/>
              <w:bottom w:val="single" w:sz="4" w:space="0" w:color="000000"/>
              <w:right w:val="single" w:sz="4" w:space="0" w:color="000000"/>
            </w:tcBorders>
          </w:tcPr>
          <w:p w14:paraId="14CD2263"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CACE325"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szCs w:val="18"/>
              </w:rPr>
              <w:t>1</w:t>
            </w:r>
          </w:p>
        </w:tc>
      </w:tr>
      <w:tr w:rsidR="0011780F" w:rsidRPr="00933DFE" w14:paraId="3AE30DAA" w14:textId="77777777" w:rsidTr="00502467">
        <w:trPr>
          <w:trHeight w:val="310"/>
        </w:trPr>
        <w:tc>
          <w:tcPr>
            <w:tcW w:w="845" w:type="dxa"/>
            <w:tcBorders>
              <w:top w:val="single" w:sz="4" w:space="0" w:color="000000"/>
              <w:left w:val="single" w:sz="4" w:space="0" w:color="000000"/>
              <w:bottom w:val="single" w:sz="4" w:space="0" w:color="000000"/>
              <w:right w:val="single" w:sz="4" w:space="0" w:color="000000"/>
            </w:tcBorders>
          </w:tcPr>
          <w:p w14:paraId="2AB2E609" w14:textId="77777777" w:rsidR="00DC50E3" w:rsidRPr="00933DFE" w:rsidRDefault="00DC50E3" w:rsidP="00502467">
            <w:pPr>
              <w:spacing w:line="259" w:lineRule="auto"/>
              <w:ind w:right="26"/>
              <w:jc w:val="center"/>
              <w:rPr>
                <w:rFonts w:ascii="Calibri" w:eastAsia="Calibri" w:hAnsi="Calibri" w:cs="Calibri"/>
              </w:rPr>
            </w:pPr>
            <w:r w:rsidRPr="00933DFE">
              <w:rPr>
                <w:rFonts w:ascii="Calibri" w:eastAsia="Calibri" w:hAnsi="Calibri" w:cs="Calibri"/>
                <w:sz w:val="18"/>
                <w:lang w:val="pl"/>
              </w:rPr>
              <w:t xml:space="preserve">11 </w:t>
            </w:r>
          </w:p>
        </w:tc>
        <w:tc>
          <w:tcPr>
            <w:tcW w:w="5840" w:type="dxa"/>
            <w:tcBorders>
              <w:top w:val="single" w:sz="4" w:space="0" w:color="000000"/>
              <w:left w:val="single" w:sz="4" w:space="0" w:color="000000"/>
              <w:bottom w:val="single" w:sz="4" w:space="0" w:color="000000"/>
              <w:right w:val="single" w:sz="4" w:space="0" w:color="000000"/>
            </w:tcBorders>
          </w:tcPr>
          <w:p w14:paraId="2C2FB3FF"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Czyszczenie klamek </w:t>
            </w:r>
          </w:p>
        </w:tc>
        <w:tc>
          <w:tcPr>
            <w:tcW w:w="1276" w:type="dxa"/>
            <w:tcBorders>
              <w:top w:val="single" w:sz="4" w:space="0" w:color="000000"/>
              <w:left w:val="single" w:sz="4" w:space="0" w:color="000000"/>
              <w:bottom w:val="single" w:sz="4" w:space="0" w:color="000000"/>
              <w:right w:val="single" w:sz="4" w:space="0" w:color="000000"/>
            </w:tcBorders>
          </w:tcPr>
          <w:p w14:paraId="3D19177A" w14:textId="77777777" w:rsidR="00DC50E3" w:rsidRPr="00933DFE" w:rsidRDefault="00DC50E3" w:rsidP="00502467">
            <w:pPr>
              <w:spacing w:line="259" w:lineRule="auto"/>
              <w:ind w:right="24"/>
              <w:jc w:val="center"/>
              <w:rPr>
                <w:rFonts w:ascii="Calibri" w:eastAsia="Calibri" w:hAnsi="Calibri" w:cs="Calibri"/>
              </w:rPr>
            </w:pPr>
            <w:r w:rsidRPr="00933DFE">
              <w:rPr>
                <w:rFonts w:ascii="Calibri" w:eastAsia="Calibri" w:hAnsi="Calibri" w:cs="Calibri"/>
                <w:sz w:val="18"/>
                <w:lang w:val="pl"/>
              </w:rPr>
              <w:t>3</w:t>
            </w:r>
          </w:p>
        </w:tc>
        <w:tc>
          <w:tcPr>
            <w:tcW w:w="1134" w:type="dxa"/>
            <w:tcBorders>
              <w:top w:val="single" w:sz="4" w:space="0" w:color="000000"/>
              <w:left w:val="single" w:sz="4" w:space="0" w:color="000000"/>
              <w:bottom w:val="single" w:sz="4" w:space="0" w:color="000000"/>
              <w:right w:val="single" w:sz="4" w:space="0" w:color="000000"/>
            </w:tcBorders>
          </w:tcPr>
          <w:p w14:paraId="06A674F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bl>
    <w:p w14:paraId="339000FC" w14:textId="77777777" w:rsidR="00DC50E3" w:rsidRPr="00933DFE" w:rsidRDefault="00DC50E3" w:rsidP="00DC50E3">
      <w:pPr>
        <w:spacing w:after="0" w:line="259" w:lineRule="auto"/>
        <w:ind w:right="1694"/>
        <w:rPr>
          <w:rFonts w:ascii="Calibri" w:eastAsia="Calibri" w:hAnsi="Calibri" w:cs="Calibri"/>
          <w:lang w:val="de-DE" w:eastAsia="de-DE"/>
        </w:rPr>
      </w:pPr>
    </w:p>
    <w:tbl>
      <w:tblPr>
        <w:tblStyle w:val="TableGrid"/>
        <w:tblW w:w="9125" w:type="dxa"/>
        <w:tblInd w:w="398" w:type="dxa"/>
        <w:tblCellMar>
          <w:top w:w="34" w:type="dxa"/>
        </w:tblCellMar>
        <w:tblLook w:val="04A0" w:firstRow="1" w:lastRow="0" w:firstColumn="1" w:lastColumn="0" w:noHBand="0" w:noVBand="1"/>
      </w:tblPr>
      <w:tblGrid>
        <w:gridCol w:w="953"/>
        <w:gridCol w:w="5759"/>
        <w:gridCol w:w="1292"/>
        <w:gridCol w:w="1121"/>
      </w:tblGrid>
      <w:tr w:rsidR="0011780F" w:rsidRPr="00933DFE" w14:paraId="760B7826"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36828F4D"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12 </w:t>
            </w:r>
          </w:p>
        </w:tc>
        <w:tc>
          <w:tcPr>
            <w:tcW w:w="5759" w:type="dxa"/>
            <w:tcBorders>
              <w:top w:val="single" w:sz="4" w:space="0" w:color="000000"/>
              <w:left w:val="single" w:sz="4" w:space="0" w:color="000000"/>
              <w:bottom w:val="single" w:sz="4" w:space="0" w:color="000000"/>
              <w:right w:val="single" w:sz="4" w:space="0" w:color="000000"/>
            </w:tcBorders>
          </w:tcPr>
          <w:p w14:paraId="49C048F3"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Zewnętrzne Wycieranie kurzu z kopiarek, faksów </w:t>
            </w:r>
          </w:p>
        </w:tc>
        <w:tc>
          <w:tcPr>
            <w:tcW w:w="1292" w:type="dxa"/>
            <w:tcBorders>
              <w:top w:val="single" w:sz="4" w:space="0" w:color="000000"/>
              <w:left w:val="single" w:sz="4" w:space="0" w:color="000000"/>
              <w:bottom w:val="single" w:sz="4" w:space="0" w:color="000000"/>
              <w:right w:val="single" w:sz="4" w:space="0" w:color="000000"/>
            </w:tcBorders>
          </w:tcPr>
          <w:p w14:paraId="70BB7328"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623DC06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63076D0B"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310D3B3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13 </w:t>
            </w:r>
          </w:p>
        </w:tc>
        <w:tc>
          <w:tcPr>
            <w:tcW w:w="5759" w:type="dxa"/>
            <w:tcBorders>
              <w:top w:val="single" w:sz="4" w:space="0" w:color="000000"/>
              <w:left w:val="single" w:sz="4" w:space="0" w:color="000000"/>
              <w:bottom w:val="single" w:sz="4" w:space="0" w:color="000000"/>
              <w:right w:val="single" w:sz="4" w:space="0" w:color="000000"/>
            </w:tcBorders>
          </w:tcPr>
          <w:p w14:paraId="63A6BA06"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na mokro podłóg zmywalnych </w:t>
            </w:r>
          </w:p>
        </w:tc>
        <w:tc>
          <w:tcPr>
            <w:tcW w:w="1292" w:type="dxa"/>
            <w:tcBorders>
              <w:top w:val="single" w:sz="4" w:space="0" w:color="000000"/>
              <w:left w:val="single" w:sz="4" w:space="0" w:color="000000"/>
              <w:bottom w:val="single" w:sz="4" w:space="0" w:color="000000"/>
              <w:right w:val="single" w:sz="4" w:space="0" w:color="000000"/>
            </w:tcBorders>
          </w:tcPr>
          <w:p w14:paraId="0E3B65BA"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17BA597A"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3FB81998"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2EEF2307"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14 </w:t>
            </w:r>
          </w:p>
        </w:tc>
        <w:tc>
          <w:tcPr>
            <w:tcW w:w="5759" w:type="dxa"/>
            <w:tcBorders>
              <w:top w:val="single" w:sz="4" w:space="0" w:color="000000"/>
              <w:left w:val="single" w:sz="4" w:space="0" w:color="000000"/>
              <w:bottom w:val="single" w:sz="4" w:space="0" w:color="000000"/>
              <w:right w:val="single" w:sz="4" w:space="0" w:color="000000"/>
            </w:tcBorders>
          </w:tcPr>
          <w:p w14:paraId="271F89D4"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Odkurzanie mebli tapicerskich (krzesła, fotele) </w:t>
            </w:r>
          </w:p>
        </w:tc>
        <w:tc>
          <w:tcPr>
            <w:tcW w:w="1292" w:type="dxa"/>
            <w:tcBorders>
              <w:top w:val="single" w:sz="4" w:space="0" w:color="000000"/>
              <w:left w:val="single" w:sz="4" w:space="0" w:color="000000"/>
              <w:bottom w:val="single" w:sz="4" w:space="0" w:color="000000"/>
              <w:right w:val="single" w:sz="4" w:space="0" w:color="000000"/>
            </w:tcBorders>
          </w:tcPr>
          <w:p w14:paraId="7FF74C06"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4D2C835B"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 </w:t>
            </w:r>
          </w:p>
        </w:tc>
      </w:tr>
      <w:tr w:rsidR="0011780F" w:rsidRPr="00933DFE" w14:paraId="741325D2"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4BAA667"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15 </w:t>
            </w:r>
          </w:p>
        </w:tc>
        <w:tc>
          <w:tcPr>
            <w:tcW w:w="5759" w:type="dxa"/>
            <w:tcBorders>
              <w:top w:val="single" w:sz="4" w:space="0" w:color="000000"/>
              <w:left w:val="single" w:sz="4" w:space="0" w:color="000000"/>
              <w:bottom w:val="single" w:sz="4" w:space="0" w:color="000000"/>
              <w:right w:val="single" w:sz="4" w:space="0" w:color="000000"/>
            </w:tcBorders>
          </w:tcPr>
          <w:p w14:paraId="578E6A26"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Usuwanie plam z wykładzin </w:t>
            </w:r>
          </w:p>
        </w:tc>
        <w:tc>
          <w:tcPr>
            <w:tcW w:w="1292" w:type="dxa"/>
            <w:tcBorders>
              <w:top w:val="single" w:sz="4" w:space="0" w:color="000000"/>
              <w:left w:val="single" w:sz="4" w:space="0" w:color="000000"/>
              <w:bottom w:val="single" w:sz="4" w:space="0" w:color="000000"/>
              <w:right w:val="single" w:sz="4" w:space="0" w:color="000000"/>
            </w:tcBorders>
          </w:tcPr>
          <w:p w14:paraId="0D8B1E82" w14:textId="77777777" w:rsidR="00DC50E3" w:rsidRPr="00933DFE" w:rsidRDefault="00DC50E3" w:rsidP="00502467">
            <w:pPr>
              <w:spacing w:after="42" w:line="265" w:lineRule="auto"/>
              <w:jc w:val="center"/>
              <w:rPr>
                <w:rFonts w:ascii="Calibri" w:eastAsia="Calibri" w:hAnsi="Calibri" w:cs="Calibri"/>
              </w:rPr>
            </w:pPr>
            <w:r w:rsidRPr="00933DFE">
              <w:rPr>
                <w:rFonts w:ascii="Calibri" w:eastAsia="Calibri" w:hAnsi="Calibri" w:cs="Calibri"/>
                <w:sz w:val="18"/>
                <w:szCs w:val="18"/>
              </w:rPr>
              <w:t>X*</w:t>
            </w:r>
          </w:p>
        </w:tc>
        <w:tc>
          <w:tcPr>
            <w:tcW w:w="1121" w:type="dxa"/>
            <w:tcBorders>
              <w:top w:val="single" w:sz="4" w:space="0" w:color="000000"/>
              <w:left w:val="single" w:sz="4" w:space="0" w:color="000000"/>
              <w:bottom w:val="single" w:sz="4" w:space="0" w:color="000000"/>
              <w:right w:val="single" w:sz="4" w:space="0" w:color="000000"/>
            </w:tcBorders>
          </w:tcPr>
          <w:p w14:paraId="2D1E078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1B2182D8" w14:textId="77777777" w:rsidTr="00502467">
        <w:trPr>
          <w:trHeight w:val="310"/>
        </w:trPr>
        <w:tc>
          <w:tcPr>
            <w:tcW w:w="953" w:type="dxa"/>
            <w:tcBorders>
              <w:top w:val="single" w:sz="4" w:space="0" w:color="000000"/>
              <w:left w:val="single" w:sz="4" w:space="0" w:color="000000"/>
              <w:bottom w:val="single" w:sz="4" w:space="0" w:color="000000"/>
              <w:right w:val="single" w:sz="4" w:space="0" w:color="000000"/>
            </w:tcBorders>
          </w:tcPr>
          <w:p w14:paraId="1D9EE573"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16 </w:t>
            </w:r>
          </w:p>
        </w:tc>
        <w:tc>
          <w:tcPr>
            <w:tcW w:w="5759" w:type="dxa"/>
            <w:tcBorders>
              <w:top w:val="single" w:sz="4" w:space="0" w:color="000000"/>
              <w:left w:val="single" w:sz="4" w:space="0" w:color="000000"/>
              <w:bottom w:val="single" w:sz="4" w:space="0" w:color="000000"/>
              <w:right w:val="single" w:sz="4" w:space="0" w:color="000000"/>
            </w:tcBorders>
          </w:tcPr>
          <w:p w14:paraId="73D51F80"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Czyszczenie i odkurzanie wycieraczek przy wejściu do budynku </w:t>
            </w:r>
          </w:p>
        </w:tc>
        <w:tc>
          <w:tcPr>
            <w:tcW w:w="1292" w:type="dxa"/>
            <w:tcBorders>
              <w:top w:val="single" w:sz="4" w:space="0" w:color="000000"/>
              <w:left w:val="single" w:sz="4" w:space="0" w:color="000000"/>
              <w:bottom w:val="single" w:sz="4" w:space="0" w:color="000000"/>
              <w:right w:val="single" w:sz="4" w:space="0" w:color="000000"/>
            </w:tcBorders>
          </w:tcPr>
          <w:p w14:paraId="5226709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3</w:t>
            </w:r>
          </w:p>
        </w:tc>
        <w:tc>
          <w:tcPr>
            <w:tcW w:w="1121" w:type="dxa"/>
            <w:tcBorders>
              <w:top w:val="single" w:sz="4" w:space="0" w:color="000000"/>
              <w:left w:val="single" w:sz="4" w:space="0" w:color="000000"/>
              <w:bottom w:val="single" w:sz="4" w:space="0" w:color="000000"/>
              <w:right w:val="single" w:sz="4" w:space="0" w:color="000000"/>
            </w:tcBorders>
          </w:tcPr>
          <w:p w14:paraId="27B9BA01"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3C42EB53"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6FA5611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lastRenderedPageBreak/>
              <w:t xml:space="preserve">17 </w:t>
            </w:r>
          </w:p>
        </w:tc>
        <w:tc>
          <w:tcPr>
            <w:tcW w:w="5759" w:type="dxa"/>
            <w:tcBorders>
              <w:top w:val="single" w:sz="4" w:space="0" w:color="000000"/>
              <w:left w:val="single" w:sz="4" w:space="0" w:color="000000"/>
              <w:bottom w:val="single" w:sz="4" w:space="0" w:color="000000"/>
              <w:right w:val="single" w:sz="4" w:space="0" w:color="000000"/>
            </w:tcBorders>
          </w:tcPr>
          <w:p w14:paraId="3689F01E"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drzwi zewnętrznych </w:t>
            </w:r>
          </w:p>
        </w:tc>
        <w:tc>
          <w:tcPr>
            <w:tcW w:w="1292" w:type="dxa"/>
            <w:tcBorders>
              <w:top w:val="single" w:sz="4" w:space="0" w:color="000000"/>
              <w:left w:val="single" w:sz="4" w:space="0" w:color="000000"/>
              <w:bottom w:val="single" w:sz="4" w:space="0" w:color="000000"/>
              <w:right w:val="single" w:sz="4" w:space="0" w:color="000000"/>
            </w:tcBorders>
          </w:tcPr>
          <w:p w14:paraId="64CD7D0C" w14:textId="77777777" w:rsidR="00DC50E3" w:rsidRPr="00933DFE" w:rsidRDefault="00DC50E3" w:rsidP="00502467">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tcPr>
          <w:p w14:paraId="3A43208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1 </w:t>
            </w:r>
          </w:p>
        </w:tc>
      </w:tr>
      <w:tr w:rsidR="0011780F" w:rsidRPr="00933DFE" w14:paraId="6037C1F2"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6E4AAFA8"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18 </w:t>
            </w:r>
          </w:p>
        </w:tc>
        <w:tc>
          <w:tcPr>
            <w:tcW w:w="5759" w:type="dxa"/>
            <w:tcBorders>
              <w:top w:val="single" w:sz="4" w:space="0" w:color="000000"/>
              <w:left w:val="single" w:sz="4" w:space="0" w:color="000000"/>
              <w:bottom w:val="single" w:sz="4" w:space="0" w:color="000000"/>
              <w:right w:val="single" w:sz="4" w:space="0" w:color="000000"/>
            </w:tcBorders>
          </w:tcPr>
          <w:p w14:paraId="4241BE6F"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kurzu z lamp i opraw </w:t>
            </w:r>
          </w:p>
        </w:tc>
        <w:tc>
          <w:tcPr>
            <w:tcW w:w="1292" w:type="dxa"/>
            <w:tcBorders>
              <w:top w:val="single" w:sz="4" w:space="0" w:color="000000"/>
              <w:left w:val="single" w:sz="4" w:space="0" w:color="000000"/>
              <w:bottom w:val="single" w:sz="4" w:space="0" w:color="000000"/>
              <w:right w:val="single" w:sz="4" w:space="0" w:color="000000"/>
            </w:tcBorders>
          </w:tcPr>
          <w:p w14:paraId="6F3392A5"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88DBA7B"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 </w:t>
            </w:r>
          </w:p>
        </w:tc>
      </w:tr>
      <w:tr w:rsidR="0011780F" w:rsidRPr="00933DFE" w14:paraId="7BC661F2" w14:textId="77777777" w:rsidTr="00502467">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561842C5"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b/>
                <w:sz w:val="18"/>
                <w:lang w:val="pl"/>
              </w:rPr>
              <w:t xml:space="preserve">Pomieszczenia sanitarne </w:t>
            </w:r>
          </w:p>
        </w:tc>
      </w:tr>
      <w:tr w:rsidR="0011780F" w:rsidRPr="00933DFE" w14:paraId="07DEE5A0" w14:textId="77777777" w:rsidTr="00502467">
        <w:trPr>
          <w:trHeight w:val="310"/>
        </w:trPr>
        <w:tc>
          <w:tcPr>
            <w:tcW w:w="953" w:type="dxa"/>
            <w:tcBorders>
              <w:top w:val="single" w:sz="4" w:space="0" w:color="000000"/>
              <w:left w:val="single" w:sz="4" w:space="0" w:color="000000"/>
              <w:bottom w:val="single" w:sz="4" w:space="0" w:color="000000"/>
              <w:right w:val="single" w:sz="4" w:space="0" w:color="000000"/>
            </w:tcBorders>
          </w:tcPr>
          <w:p w14:paraId="04A86DB7"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19</w:t>
            </w:r>
          </w:p>
        </w:tc>
        <w:tc>
          <w:tcPr>
            <w:tcW w:w="5759" w:type="dxa"/>
            <w:tcBorders>
              <w:top w:val="single" w:sz="4" w:space="0" w:color="000000"/>
              <w:left w:val="single" w:sz="4" w:space="0" w:color="000000"/>
              <w:bottom w:val="single" w:sz="4" w:space="0" w:color="000000"/>
              <w:right w:val="single" w:sz="4" w:space="0" w:color="000000"/>
            </w:tcBorders>
          </w:tcPr>
          <w:p w14:paraId="4C85AF11"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Opróżnianie koszy na śmieci i innych pojemników </w:t>
            </w:r>
          </w:p>
        </w:tc>
        <w:tc>
          <w:tcPr>
            <w:tcW w:w="1292" w:type="dxa"/>
            <w:tcBorders>
              <w:top w:val="single" w:sz="4" w:space="0" w:color="000000"/>
              <w:left w:val="single" w:sz="4" w:space="0" w:color="000000"/>
              <w:bottom w:val="single" w:sz="4" w:space="0" w:color="000000"/>
              <w:right w:val="single" w:sz="4" w:space="0" w:color="000000"/>
            </w:tcBorders>
          </w:tcPr>
          <w:p w14:paraId="3F99F1B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0FDC0CA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4A7C3110"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0D1BD503"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20 </w:t>
            </w:r>
          </w:p>
        </w:tc>
        <w:tc>
          <w:tcPr>
            <w:tcW w:w="5759" w:type="dxa"/>
            <w:tcBorders>
              <w:top w:val="single" w:sz="4" w:space="0" w:color="000000"/>
              <w:left w:val="single" w:sz="4" w:space="0" w:color="000000"/>
              <w:bottom w:val="single" w:sz="4" w:space="0" w:color="000000"/>
              <w:right w:val="single" w:sz="4" w:space="0" w:color="000000"/>
            </w:tcBorders>
          </w:tcPr>
          <w:p w14:paraId="7FC79C2B"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i dezynfekcja toalet </w:t>
            </w:r>
          </w:p>
        </w:tc>
        <w:tc>
          <w:tcPr>
            <w:tcW w:w="1292" w:type="dxa"/>
            <w:tcBorders>
              <w:top w:val="single" w:sz="4" w:space="0" w:color="000000"/>
              <w:left w:val="single" w:sz="4" w:space="0" w:color="000000"/>
              <w:bottom w:val="single" w:sz="4" w:space="0" w:color="000000"/>
              <w:right w:val="single" w:sz="4" w:space="0" w:color="000000"/>
            </w:tcBorders>
          </w:tcPr>
          <w:p w14:paraId="27BF13C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6866CABA"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7C34D91E"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973177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21 </w:t>
            </w:r>
          </w:p>
        </w:tc>
        <w:tc>
          <w:tcPr>
            <w:tcW w:w="5759" w:type="dxa"/>
            <w:tcBorders>
              <w:top w:val="single" w:sz="4" w:space="0" w:color="000000"/>
              <w:left w:val="single" w:sz="4" w:space="0" w:color="000000"/>
              <w:bottom w:val="single" w:sz="4" w:space="0" w:color="000000"/>
              <w:right w:val="single" w:sz="4" w:space="0" w:color="000000"/>
            </w:tcBorders>
          </w:tcPr>
          <w:p w14:paraId="6F5721B7"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umywalek </w:t>
            </w:r>
          </w:p>
        </w:tc>
        <w:tc>
          <w:tcPr>
            <w:tcW w:w="1292" w:type="dxa"/>
            <w:tcBorders>
              <w:top w:val="single" w:sz="4" w:space="0" w:color="000000"/>
              <w:left w:val="single" w:sz="4" w:space="0" w:color="000000"/>
              <w:bottom w:val="single" w:sz="4" w:space="0" w:color="000000"/>
              <w:right w:val="single" w:sz="4" w:space="0" w:color="000000"/>
            </w:tcBorders>
          </w:tcPr>
          <w:p w14:paraId="7CB5573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53E1102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115F717C"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27A3BE7"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22 </w:t>
            </w:r>
          </w:p>
        </w:tc>
        <w:tc>
          <w:tcPr>
            <w:tcW w:w="5759" w:type="dxa"/>
            <w:tcBorders>
              <w:top w:val="single" w:sz="4" w:space="0" w:color="000000"/>
              <w:left w:val="single" w:sz="4" w:space="0" w:color="000000"/>
              <w:bottom w:val="single" w:sz="4" w:space="0" w:color="000000"/>
              <w:right w:val="single" w:sz="4" w:space="0" w:color="000000"/>
            </w:tcBorders>
          </w:tcPr>
          <w:p w14:paraId="7658C4E3"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armatury </w:t>
            </w:r>
          </w:p>
        </w:tc>
        <w:tc>
          <w:tcPr>
            <w:tcW w:w="1292" w:type="dxa"/>
            <w:tcBorders>
              <w:top w:val="single" w:sz="4" w:space="0" w:color="000000"/>
              <w:left w:val="single" w:sz="4" w:space="0" w:color="000000"/>
              <w:bottom w:val="single" w:sz="4" w:space="0" w:color="000000"/>
              <w:right w:val="single" w:sz="4" w:space="0" w:color="000000"/>
            </w:tcBorders>
          </w:tcPr>
          <w:p w14:paraId="46862C9B"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2469FEC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83D6F21"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591521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23 </w:t>
            </w:r>
          </w:p>
        </w:tc>
        <w:tc>
          <w:tcPr>
            <w:tcW w:w="5759" w:type="dxa"/>
            <w:tcBorders>
              <w:top w:val="single" w:sz="4" w:space="0" w:color="000000"/>
              <w:left w:val="single" w:sz="4" w:space="0" w:color="000000"/>
              <w:bottom w:val="single" w:sz="4" w:space="0" w:color="000000"/>
              <w:right w:val="single" w:sz="4" w:space="0" w:color="000000"/>
            </w:tcBorders>
          </w:tcPr>
          <w:p w14:paraId="03068D4E"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Czyszczenie pojemników na mydło, papier toaletowy, ręczniki </w:t>
            </w:r>
          </w:p>
        </w:tc>
        <w:tc>
          <w:tcPr>
            <w:tcW w:w="1292" w:type="dxa"/>
            <w:tcBorders>
              <w:top w:val="single" w:sz="4" w:space="0" w:color="000000"/>
              <w:left w:val="single" w:sz="4" w:space="0" w:color="000000"/>
              <w:bottom w:val="single" w:sz="4" w:space="0" w:color="000000"/>
              <w:right w:val="single" w:sz="4" w:space="0" w:color="000000"/>
            </w:tcBorders>
          </w:tcPr>
          <w:p w14:paraId="2D679A1E"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1 </w:t>
            </w:r>
          </w:p>
        </w:tc>
        <w:tc>
          <w:tcPr>
            <w:tcW w:w="1121" w:type="dxa"/>
            <w:tcBorders>
              <w:top w:val="single" w:sz="4" w:space="0" w:color="000000"/>
              <w:left w:val="single" w:sz="4" w:space="0" w:color="000000"/>
              <w:bottom w:val="single" w:sz="4" w:space="0" w:color="000000"/>
              <w:right w:val="single" w:sz="4" w:space="0" w:color="000000"/>
            </w:tcBorders>
          </w:tcPr>
          <w:p w14:paraId="7A902DE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9422585"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37DCFCA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24 </w:t>
            </w:r>
          </w:p>
        </w:tc>
        <w:tc>
          <w:tcPr>
            <w:tcW w:w="5759" w:type="dxa"/>
            <w:tcBorders>
              <w:top w:val="single" w:sz="4" w:space="0" w:color="000000"/>
              <w:left w:val="single" w:sz="4" w:space="0" w:color="000000"/>
              <w:bottom w:val="single" w:sz="4" w:space="0" w:color="000000"/>
              <w:right w:val="single" w:sz="4" w:space="0" w:color="000000"/>
            </w:tcBorders>
          </w:tcPr>
          <w:p w14:paraId="33D5B7A9"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tcPr>
          <w:p w14:paraId="28F3A730"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26619948"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5FC14DF" w14:textId="77777777" w:rsidTr="00502467">
        <w:trPr>
          <w:trHeight w:val="310"/>
        </w:trPr>
        <w:tc>
          <w:tcPr>
            <w:tcW w:w="953" w:type="dxa"/>
            <w:tcBorders>
              <w:top w:val="single" w:sz="4" w:space="0" w:color="000000"/>
              <w:left w:val="single" w:sz="4" w:space="0" w:color="000000"/>
              <w:bottom w:val="single" w:sz="4" w:space="0" w:color="000000"/>
              <w:right w:val="single" w:sz="4" w:space="0" w:color="000000"/>
            </w:tcBorders>
          </w:tcPr>
          <w:p w14:paraId="49A601EF"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25 </w:t>
            </w:r>
          </w:p>
        </w:tc>
        <w:tc>
          <w:tcPr>
            <w:tcW w:w="5759" w:type="dxa"/>
            <w:tcBorders>
              <w:top w:val="single" w:sz="4" w:space="0" w:color="000000"/>
              <w:left w:val="single" w:sz="4" w:space="0" w:color="000000"/>
              <w:bottom w:val="single" w:sz="4" w:space="0" w:color="000000"/>
              <w:right w:val="single" w:sz="4" w:space="0" w:color="000000"/>
            </w:tcBorders>
          </w:tcPr>
          <w:p w14:paraId="00A50485"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tcPr>
          <w:p w14:paraId="55AB1BD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058B3F2"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r>
      <w:tr w:rsidR="0011780F" w:rsidRPr="00933DFE" w14:paraId="1A464F85"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32B96D3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26 </w:t>
            </w:r>
          </w:p>
        </w:tc>
        <w:tc>
          <w:tcPr>
            <w:tcW w:w="5759" w:type="dxa"/>
            <w:tcBorders>
              <w:top w:val="single" w:sz="4" w:space="0" w:color="000000"/>
              <w:left w:val="single" w:sz="4" w:space="0" w:color="000000"/>
              <w:bottom w:val="single" w:sz="4" w:space="0" w:color="000000"/>
              <w:right w:val="single" w:sz="4" w:space="0" w:color="000000"/>
            </w:tcBorders>
          </w:tcPr>
          <w:p w14:paraId="0E9F3497"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luster </w:t>
            </w:r>
          </w:p>
        </w:tc>
        <w:tc>
          <w:tcPr>
            <w:tcW w:w="1292" w:type="dxa"/>
            <w:tcBorders>
              <w:top w:val="single" w:sz="4" w:space="0" w:color="000000"/>
              <w:left w:val="single" w:sz="4" w:space="0" w:color="000000"/>
              <w:bottom w:val="single" w:sz="4" w:space="0" w:color="000000"/>
              <w:right w:val="single" w:sz="4" w:space="0" w:color="000000"/>
            </w:tcBorders>
          </w:tcPr>
          <w:p w14:paraId="0CB15063"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09659D0A"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 </w:t>
            </w:r>
          </w:p>
        </w:tc>
      </w:tr>
      <w:tr w:rsidR="0011780F" w:rsidRPr="00933DFE" w14:paraId="7B03DBB1"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6654E5A"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27 </w:t>
            </w:r>
          </w:p>
        </w:tc>
        <w:tc>
          <w:tcPr>
            <w:tcW w:w="5759" w:type="dxa"/>
            <w:tcBorders>
              <w:top w:val="single" w:sz="4" w:space="0" w:color="000000"/>
              <w:left w:val="single" w:sz="4" w:space="0" w:color="000000"/>
              <w:bottom w:val="single" w:sz="4" w:space="0" w:color="000000"/>
              <w:right w:val="single" w:sz="4" w:space="0" w:color="000000"/>
            </w:tcBorders>
          </w:tcPr>
          <w:p w14:paraId="477B8C8A"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Uzupełnianie środków higieny (papier, mydło, ręczniki) </w:t>
            </w:r>
          </w:p>
        </w:tc>
        <w:tc>
          <w:tcPr>
            <w:tcW w:w="1292" w:type="dxa"/>
            <w:tcBorders>
              <w:top w:val="single" w:sz="4" w:space="0" w:color="000000"/>
              <w:left w:val="single" w:sz="4" w:space="0" w:color="000000"/>
              <w:bottom w:val="single" w:sz="4" w:space="0" w:color="000000"/>
              <w:right w:val="single" w:sz="4" w:space="0" w:color="000000"/>
            </w:tcBorders>
          </w:tcPr>
          <w:p w14:paraId="69CB6CA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3C148A21"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 </w:t>
            </w:r>
          </w:p>
        </w:tc>
      </w:tr>
      <w:tr w:rsidR="0011780F" w:rsidRPr="00933DFE" w14:paraId="2C1392EA"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5E100EF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28 </w:t>
            </w:r>
          </w:p>
        </w:tc>
        <w:tc>
          <w:tcPr>
            <w:tcW w:w="5759" w:type="dxa"/>
            <w:tcBorders>
              <w:top w:val="single" w:sz="4" w:space="0" w:color="000000"/>
              <w:left w:val="single" w:sz="4" w:space="0" w:color="000000"/>
              <w:bottom w:val="single" w:sz="4" w:space="0" w:color="000000"/>
              <w:right w:val="single" w:sz="4" w:space="0" w:color="000000"/>
            </w:tcBorders>
          </w:tcPr>
          <w:p w14:paraId="291BB2CA"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drzwi </w:t>
            </w:r>
          </w:p>
        </w:tc>
        <w:tc>
          <w:tcPr>
            <w:tcW w:w="1292" w:type="dxa"/>
            <w:tcBorders>
              <w:top w:val="single" w:sz="4" w:space="0" w:color="000000"/>
              <w:left w:val="single" w:sz="4" w:space="0" w:color="000000"/>
              <w:bottom w:val="single" w:sz="4" w:space="0" w:color="000000"/>
              <w:right w:val="single" w:sz="4" w:space="0" w:color="000000"/>
            </w:tcBorders>
          </w:tcPr>
          <w:p w14:paraId="26A6AFA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63AE2D7A"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r>
      <w:tr w:rsidR="0011780F" w:rsidRPr="00933DFE" w14:paraId="10D5A469" w14:textId="77777777" w:rsidTr="00502467">
        <w:trPr>
          <w:trHeight w:val="308"/>
        </w:trPr>
        <w:tc>
          <w:tcPr>
            <w:tcW w:w="9125" w:type="dxa"/>
            <w:gridSpan w:val="4"/>
            <w:tcBorders>
              <w:top w:val="single" w:sz="4" w:space="0" w:color="000000"/>
              <w:left w:val="single" w:sz="4" w:space="0" w:color="000000"/>
              <w:bottom w:val="single" w:sz="4" w:space="0" w:color="000000"/>
              <w:right w:val="single" w:sz="4" w:space="0" w:color="000000"/>
            </w:tcBorders>
          </w:tcPr>
          <w:p w14:paraId="05F7DC93"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b/>
                <w:sz w:val="18"/>
                <w:lang w:val="pl"/>
              </w:rPr>
              <w:t xml:space="preserve">Pomieszczenia socjalne </w:t>
            </w:r>
          </w:p>
        </w:tc>
      </w:tr>
      <w:tr w:rsidR="0011780F" w:rsidRPr="00933DFE" w14:paraId="1276EF44"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6F10FBAD"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29</w:t>
            </w:r>
          </w:p>
        </w:tc>
        <w:tc>
          <w:tcPr>
            <w:tcW w:w="5759" w:type="dxa"/>
            <w:tcBorders>
              <w:top w:val="single" w:sz="4" w:space="0" w:color="000000"/>
              <w:left w:val="single" w:sz="4" w:space="0" w:color="000000"/>
              <w:bottom w:val="single" w:sz="4" w:space="0" w:color="000000"/>
              <w:right w:val="single" w:sz="4" w:space="0" w:color="000000"/>
            </w:tcBorders>
          </w:tcPr>
          <w:p w14:paraId="79940A24"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zlewów i baterii </w:t>
            </w:r>
          </w:p>
        </w:tc>
        <w:tc>
          <w:tcPr>
            <w:tcW w:w="1292" w:type="dxa"/>
            <w:tcBorders>
              <w:top w:val="single" w:sz="4" w:space="0" w:color="000000"/>
              <w:left w:val="single" w:sz="4" w:space="0" w:color="000000"/>
              <w:bottom w:val="single" w:sz="4" w:space="0" w:color="000000"/>
              <w:right w:val="single" w:sz="4" w:space="0" w:color="000000"/>
            </w:tcBorders>
            <w:vAlign w:val="bottom"/>
          </w:tcPr>
          <w:p w14:paraId="3F55EF4E"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5ECA5049"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6BBD7704"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77C5C902"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30</w:t>
            </w:r>
          </w:p>
        </w:tc>
        <w:tc>
          <w:tcPr>
            <w:tcW w:w="5759" w:type="dxa"/>
            <w:tcBorders>
              <w:top w:val="single" w:sz="4" w:space="0" w:color="000000"/>
              <w:left w:val="single" w:sz="4" w:space="0" w:color="000000"/>
              <w:bottom w:val="single" w:sz="4" w:space="0" w:color="000000"/>
              <w:right w:val="single" w:sz="4" w:space="0" w:color="000000"/>
            </w:tcBorders>
          </w:tcPr>
          <w:p w14:paraId="79BD529A"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blatów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6F16C7F7"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58024FD5"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2E51D2D4"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5E8BD015"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31 </w:t>
            </w:r>
          </w:p>
        </w:tc>
        <w:tc>
          <w:tcPr>
            <w:tcW w:w="5759" w:type="dxa"/>
            <w:tcBorders>
              <w:top w:val="single" w:sz="4" w:space="0" w:color="000000"/>
              <w:left w:val="single" w:sz="4" w:space="0" w:color="000000"/>
              <w:bottom w:val="single" w:sz="4" w:space="0" w:color="000000"/>
              <w:right w:val="single" w:sz="4" w:space="0" w:color="000000"/>
            </w:tcBorders>
          </w:tcPr>
          <w:p w14:paraId="34BAAABE"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Wycieranie mebli kuchennych </w:t>
            </w:r>
          </w:p>
        </w:tc>
        <w:tc>
          <w:tcPr>
            <w:tcW w:w="1292" w:type="dxa"/>
            <w:tcBorders>
              <w:top w:val="single" w:sz="4" w:space="0" w:color="000000"/>
              <w:left w:val="single" w:sz="4" w:space="0" w:color="000000"/>
              <w:bottom w:val="single" w:sz="4" w:space="0" w:color="000000"/>
              <w:right w:val="single" w:sz="4" w:space="0" w:color="000000"/>
            </w:tcBorders>
            <w:vAlign w:val="bottom"/>
          </w:tcPr>
          <w:p w14:paraId="78351130"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26E15A4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55A14035" w14:textId="77777777" w:rsidTr="00502467">
        <w:trPr>
          <w:trHeight w:val="310"/>
        </w:trPr>
        <w:tc>
          <w:tcPr>
            <w:tcW w:w="953" w:type="dxa"/>
            <w:tcBorders>
              <w:top w:val="single" w:sz="4" w:space="0" w:color="000000"/>
              <w:left w:val="single" w:sz="4" w:space="0" w:color="000000"/>
              <w:bottom w:val="single" w:sz="4" w:space="0" w:color="000000"/>
              <w:right w:val="single" w:sz="4" w:space="0" w:color="000000"/>
            </w:tcBorders>
            <w:vAlign w:val="bottom"/>
          </w:tcPr>
          <w:p w14:paraId="1411D1DB"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32 </w:t>
            </w:r>
          </w:p>
        </w:tc>
        <w:tc>
          <w:tcPr>
            <w:tcW w:w="5759" w:type="dxa"/>
            <w:tcBorders>
              <w:top w:val="single" w:sz="4" w:space="0" w:color="000000"/>
              <w:left w:val="single" w:sz="4" w:space="0" w:color="000000"/>
              <w:bottom w:val="single" w:sz="4" w:space="0" w:color="000000"/>
              <w:right w:val="single" w:sz="4" w:space="0" w:color="000000"/>
            </w:tcBorders>
          </w:tcPr>
          <w:p w14:paraId="0AAC72F0"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terakoty </w:t>
            </w:r>
          </w:p>
        </w:tc>
        <w:tc>
          <w:tcPr>
            <w:tcW w:w="1292" w:type="dxa"/>
            <w:tcBorders>
              <w:top w:val="single" w:sz="4" w:space="0" w:color="000000"/>
              <w:left w:val="single" w:sz="4" w:space="0" w:color="000000"/>
              <w:bottom w:val="single" w:sz="4" w:space="0" w:color="000000"/>
              <w:right w:val="single" w:sz="4" w:space="0" w:color="000000"/>
            </w:tcBorders>
            <w:vAlign w:val="bottom"/>
          </w:tcPr>
          <w:p w14:paraId="14C21364"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746EB1A0"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0531D9AA"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26291F7A"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33</w:t>
            </w:r>
          </w:p>
        </w:tc>
        <w:tc>
          <w:tcPr>
            <w:tcW w:w="5759" w:type="dxa"/>
            <w:tcBorders>
              <w:top w:val="single" w:sz="4" w:space="0" w:color="000000"/>
              <w:left w:val="single" w:sz="4" w:space="0" w:color="000000"/>
              <w:bottom w:val="single" w:sz="4" w:space="0" w:color="000000"/>
              <w:right w:val="single" w:sz="4" w:space="0" w:color="000000"/>
            </w:tcBorders>
          </w:tcPr>
          <w:p w14:paraId="12A94638"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Mycie glazury </w:t>
            </w:r>
          </w:p>
        </w:tc>
        <w:tc>
          <w:tcPr>
            <w:tcW w:w="1292" w:type="dxa"/>
            <w:tcBorders>
              <w:top w:val="single" w:sz="4" w:space="0" w:color="000000"/>
              <w:left w:val="single" w:sz="4" w:space="0" w:color="000000"/>
              <w:bottom w:val="single" w:sz="4" w:space="0" w:color="000000"/>
              <w:right w:val="single" w:sz="4" w:space="0" w:color="000000"/>
            </w:tcBorders>
            <w:vAlign w:val="bottom"/>
          </w:tcPr>
          <w:p w14:paraId="02F77CFB" w14:textId="77777777" w:rsidR="00DC50E3" w:rsidRPr="00933DFE" w:rsidRDefault="00DC50E3" w:rsidP="00502467">
            <w:pPr>
              <w:spacing w:line="259" w:lineRule="auto"/>
              <w:jc w:val="center"/>
              <w:rPr>
                <w:rFonts w:ascii="Calibri" w:eastAsia="Calibri" w:hAnsi="Calibri" w:cs="Calibri"/>
              </w:rPr>
            </w:pPr>
          </w:p>
        </w:tc>
        <w:tc>
          <w:tcPr>
            <w:tcW w:w="1121" w:type="dxa"/>
            <w:tcBorders>
              <w:top w:val="single" w:sz="4" w:space="0" w:color="000000"/>
              <w:left w:val="single" w:sz="4" w:space="0" w:color="000000"/>
              <w:bottom w:val="single" w:sz="4" w:space="0" w:color="000000"/>
              <w:right w:val="single" w:sz="4" w:space="0" w:color="000000"/>
            </w:tcBorders>
            <w:vAlign w:val="bottom"/>
          </w:tcPr>
          <w:p w14:paraId="6B826A38"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2 </w:t>
            </w:r>
          </w:p>
        </w:tc>
      </w:tr>
      <w:tr w:rsidR="0011780F" w:rsidRPr="00933DFE" w14:paraId="5F3566DB"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vAlign w:val="bottom"/>
          </w:tcPr>
          <w:p w14:paraId="647807C7"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34 </w:t>
            </w:r>
          </w:p>
        </w:tc>
        <w:tc>
          <w:tcPr>
            <w:tcW w:w="5759" w:type="dxa"/>
            <w:tcBorders>
              <w:top w:val="single" w:sz="4" w:space="0" w:color="000000"/>
              <w:left w:val="single" w:sz="4" w:space="0" w:color="000000"/>
              <w:bottom w:val="single" w:sz="4" w:space="0" w:color="000000"/>
              <w:right w:val="single" w:sz="4" w:space="0" w:color="000000"/>
            </w:tcBorders>
          </w:tcPr>
          <w:p w14:paraId="6BCF3FE5"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Usuwanie plam z urządzeń kuchennych typu: lodówka, zmywarka </w:t>
            </w:r>
          </w:p>
        </w:tc>
        <w:tc>
          <w:tcPr>
            <w:tcW w:w="1292" w:type="dxa"/>
            <w:tcBorders>
              <w:top w:val="single" w:sz="4" w:space="0" w:color="000000"/>
              <w:left w:val="single" w:sz="4" w:space="0" w:color="000000"/>
              <w:bottom w:val="single" w:sz="4" w:space="0" w:color="000000"/>
              <w:right w:val="single" w:sz="4" w:space="0" w:color="000000"/>
            </w:tcBorders>
            <w:vAlign w:val="bottom"/>
          </w:tcPr>
          <w:p w14:paraId="08D335E5"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vAlign w:val="bottom"/>
          </w:tcPr>
          <w:p w14:paraId="29C755DA"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783CE74E"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1EB7D785" w14:textId="77777777" w:rsidR="00DC50E3" w:rsidRPr="00933DFE" w:rsidRDefault="00DC50E3"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35 </w:t>
            </w:r>
          </w:p>
        </w:tc>
        <w:tc>
          <w:tcPr>
            <w:tcW w:w="5759" w:type="dxa"/>
            <w:tcBorders>
              <w:top w:val="single" w:sz="4" w:space="0" w:color="000000"/>
              <w:left w:val="single" w:sz="4" w:space="0" w:color="000000"/>
              <w:bottom w:val="single" w:sz="4" w:space="0" w:color="000000"/>
              <w:right w:val="single" w:sz="4" w:space="0" w:color="000000"/>
            </w:tcBorders>
          </w:tcPr>
          <w:p w14:paraId="0DD3DBBE"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Sprzątanie naczyń kuchennych </w:t>
            </w:r>
          </w:p>
        </w:tc>
        <w:tc>
          <w:tcPr>
            <w:tcW w:w="1292" w:type="dxa"/>
            <w:tcBorders>
              <w:top w:val="single" w:sz="4" w:space="0" w:color="000000"/>
              <w:left w:val="single" w:sz="4" w:space="0" w:color="000000"/>
              <w:bottom w:val="single" w:sz="4" w:space="0" w:color="000000"/>
              <w:right w:val="single" w:sz="4" w:space="0" w:color="000000"/>
            </w:tcBorders>
          </w:tcPr>
          <w:p w14:paraId="13A1B402"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5 </w:t>
            </w:r>
          </w:p>
        </w:tc>
        <w:tc>
          <w:tcPr>
            <w:tcW w:w="1121" w:type="dxa"/>
            <w:tcBorders>
              <w:top w:val="single" w:sz="4" w:space="0" w:color="000000"/>
              <w:left w:val="single" w:sz="4" w:space="0" w:color="000000"/>
              <w:bottom w:val="single" w:sz="4" w:space="0" w:color="000000"/>
              <w:right w:val="single" w:sz="4" w:space="0" w:color="000000"/>
            </w:tcBorders>
          </w:tcPr>
          <w:p w14:paraId="3D837C1B"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r w:rsidR="0011780F" w:rsidRPr="00933DFE" w14:paraId="4CF182AC" w14:textId="77777777" w:rsidTr="00502467">
        <w:trPr>
          <w:trHeight w:val="308"/>
        </w:trPr>
        <w:tc>
          <w:tcPr>
            <w:tcW w:w="953" w:type="dxa"/>
            <w:tcBorders>
              <w:top w:val="single" w:sz="4" w:space="0" w:color="000000"/>
              <w:left w:val="single" w:sz="4" w:space="0" w:color="000000"/>
              <w:bottom w:val="single" w:sz="4" w:space="0" w:color="000000"/>
              <w:right w:val="single" w:sz="4" w:space="0" w:color="000000"/>
            </w:tcBorders>
          </w:tcPr>
          <w:p w14:paraId="538290D3" w14:textId="77777777" w:rsidR="00DC50E3" w:rsidRPr="00933DFE" w:rsidRDefault="00DC50E3" w:rsidP="00502467">
            <w:pPr>
              <w:spacing w:line="259" w:lineRule="auto"/>
              <w:jc w:val="center"/>
              <w:rPr>
                <w:rFonts w:ascii="Calibri" w:eastAsia="Calibri" w:hAnsi="Calibri" w:cs="Calibri"/>
                <w:sz w:val="18"/>
                <w:szCs w:val="18"/>
                <w:lang w:val="pl"/>
              </w:rPr>
            </w:pPr>
            <w:r w:rsidRPr="00933DFE">
              <w:rPr>
                <w:rFonts w:ascii="Calibri" w:eastAsia="Calibri" w:hAnsi="Calibri" w:cs="Calibri"/>
                <w:sz w:val="18"/>
                <w:szCs w:val="18"/>
                <w:lang w:val="pl"/>
              </w:rPr>
              <w:t>36</w:t>
            </w:r>
          </w:p>
        </w:tc>
        <w:tc>
          <w:tcPr>
            <w:tcW w:w="5759" w:type="dxa"/>
            <w:tcBorders>
              <w:top w:val="single" w:sz="4" w:space="0" w:color="000000"/>
              <w:left w:val="single" w:sz="4" w:space="0" w:color="000000"/>
              <w:bottom w:val="single" w:sz="4" w:space="0" w:color="000000"/>
              <w:right w:val="single" w:sz="4" w:space="0" w:color="000000"/>
            </w:tcBorders>
          </w:tcPr>
          <w:p w14:paraId="52FAC14C" w14:textId="77777777" w:rsidR="00DC50E3" w:rsidRPr="00933DFE" w:rsidRDefault="00DC50E3" w:rsidP="00502467">
            <w:pPr>
              <w:spacing w:line="259" w:lineRule="auto"/>
              <w:rPr>
                <w:rFonts w:ascii="Calibri" w:eastAsia="Calibri" w:hAnsi="Calibri" w:cs="Calibri"/>
                <w:sz w:val="18"/>
                <w:lang w:val="pl"/>
              </w:rPr>
            </w:pPr>
            <w:r w:rsidRPr="00933DFE">
              <w:rPr>
                <w:rFonts w:ascii="Calibri" w:eastAsia="Calibri" w:hAnsi="Calibri" w:cs="Calibri"/>
                <w:sz w:val="18"/>
                <w:lang w:val="pl"/>
              </w:rPr>
              <w:t>Dezynfekcja klamek, poręczy, pochwytów, blatów</w:t>
            </w:r>
          </w:p>
        </w:tc>
        <w:tc>
          <w:tcPr>
            <w:tcW w:w="1292" w:type="dxa"/>
            <w:tcBorders>
              <w:top w:val="single" w:sz="4" w:space="0" w:color="000000"/>
              <w:left w:val="single" w:sz="4" w:space="0" w:color="000000"/>
              <w:bottom w:val="single" w:sz="4" w:space="0" w:color="000000"/>
              <w:right w:val="single" w:sz="4" w:space="0" w:color="000000"/>
            </w:tcBorders>
          </w:tcPr>
          <w:p w14:paraId="78D667DB" w14:textId="77777777" w:rsidR="00DC50E3" w:rsidRPr="00933DFE" w:rsidRDefault="00DC50E3" w:rsidP="00502467">
            <w:pPr>
              <w:spacing w:line="259" w:lineRule="auto"/>
              <w:jc w:val="center"/>
              <w:rPr>
                <w:rFonts w:ascii="Calibri" w:eastAsia="Calibri" w:hAnsi="Calibri" w:cs="Calibri"/>
                <w:sz w:val="18"/>
                <w:lang w:val="pl"/>
              </w:rPr>
            </w:pPr>
            <w:r w:rsidRPr="00933DFE">
              <w:rPr>
                <w:rFonts w:ascii="Calibri" w:eastAsia="Calibri" w:hAnsi="Calibri" w:cs="Calibri"/>
                <w:sz w:val="18"/>
                <w:lang w:val="pl"/>
              </w:rPr>
              <w:t>5</w:t>
            </w:r>
          </w:p>
        </w:tc>
        <w:tc>
          <w:tcPr>
            <w:tcW w:w="1121" w:type="dxa"/>
            <w:tcBorders>
              <w:top w:val="single" w:sz="4" w:space="0" w:color="000000"/>
              <w:left w:val="single" w:sz="4" w:space="0" w:color="000000"/>
              <w:bottom w:val="single" w:sz="4" w:space="0" w:color="000000"/>
              <w:right w:val="single" w:sz="4" w:space="0" w:color="000000"/>
            </w:tcBorders>
          </w:tcPr>
          <w:p w14:paraId="545B484D" w14:textId="77777777" w:rsidR="00DC50E3" w:rsidRPr="00933DFE" w:rsidRDefault="00DC50E3" w:rsidP="00502467">
            <w:pPr>
              <w:spacing w:line="259" w:lineRule="auto"/>
              <w:jc w:val="center"/>
              <w:rPr>
                <w:rFonts w:ascii="Calibri" w:eastAsia="Calibri" w:hAnsi="Calibri" w:cs="Calibri"/>
                <w:sz w:val="18"/>
              </w:rPr>
            </w:pPr>
          </w:p>
        </w:tc>
      </w:tr>
      <w:tr w:rsidR="0011780F" w:rsidRPr="00933DFE" w14:paraId="66556C86" w14:textId="77777777" w:rsidTr="00502467">
        <w:trPr>
          <w:trHeight w:val="310"/>
        </w:trPr>
        <w:tc>
          <w:tcPr>
            <w:tcW w:w="9125" w:type="dxa"/>
            <w:gridSpan w:val="4"/>
            <w:tcBorders>
              <w:top w:val="single" w:sz="4" w:space="0" w:color="000000"/>
              <w:left w:val="single" w:sz="4" w:space="0" w:color="000000"/>
              <w:bottom w:val="single" w:sz="4" w:space="0" w:color="000000"/>
              <w:right w:val="single" w:sz="4" w:space="0" w:color="000000"/>
            </w:tcBorders>
          </w:tcPr>
          <w:p w14:paraId="682ECC03"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b/>
                <w:sz w:val="18"/>
                <w:lang w:val="pl"/>
              </w:rPr>
              <w:t xml:space="preserve">Usługi dodatkowe </w:t>
            </w:r>
          </w:p>
        </w:tc>
      </w:tr>
      <w:tr w:rsidR="0011780F" w:rsidRPr="00933DFE" w14:paraId="2C31FC96" w14:textId="77777777" w:rsidTr="00502467">
        <w:trPr>
          <w:trHeight w:val="663"/>
        </w:trPr>
        <w:tc>
          <w:tcPr>
            <w:tcW w:w="953" w:type="dxa"/>
            <w:tcBorders>
              <w:top w:val="single" w:sz="4" w:space="0" w:color="000000"/>
              <w:left w:val="single" w:sz="4" w:space="0" w:color="000000"/>
              <w:bottom w:val="single" w:sz="4" w:space="0" w:color="000000"/>
              <w:right w:val="single" w:sz="4" w:space="0" w:color="000000"/>
            </w:tcBorders>
            <w:vAlign w:val="center"/>
          </w:tcPr>
          <w:p w14:paraId="76313DEC"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37 </w:t>
            </w:r>
          </w:p>
        </w:tc>
        <w:tc>
          <w:tcPr>
            <w:tcW w:w="5759" w:type="dxa"/>
            <w:tcBorders>
              <w:top w:val="single" w:sz="4" w:space="0" w:color="000000"/>
              <w:left w:val="single" w:sz="4" w:space="0" w:color="000000"/>
              <w:bottom w:val="single" w:sz="4" w:space="0" w:color="000000"/>
              <w:right w:val="single" w:sz="4" w:space="0" w:color="000000"/>
            </w:tcBorders>
            <w:vAlign w:val="center"/>
          </w:tcPr>
          <w:p w14:paraId="5A21807E" w14:textId="481B29BB"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Mycie okien</w:t>
            </w:r>
            <w:r w:rsidR="00502467">
              <w:rPr>
                <w:rFonts w:ascii="Calibri" w:eastAsia="Calibri" w:hAnsi="Calibri" w:cs="Calibri"/>
                <w:sz w:val="18"/>
                <w:lang w:val="pl"/>
              </w:rPr>
              <w:t xml:space="preserve"> w</w:t>
            </w:r>
            <w:r w:rsidRPr="00933DFE">
              <w:rPr>
                <w:rFonts w:ascii="Calibri" w:eastAsia="Calibri" w:hAnsi="Calibri" w:cs="Calibri"/>
                <w:sz w:val="18"/>
                <w:lang w:val="pl"/>
              </w:rPr>
              <w:t xml:space="preserve"> budynku </w:t>
            </w:r>
          </w:p>
        </w:tc>
        <w:tc>
          <w:tcPr>
            <w:tcW w:w="2413" w:type="dxa"/>
            <w:gridSpan w:val="2"/>
            <w:tcBorders>
              <w:top w:val="single" w:sz="4" w:space="0" w:color="000000"/>
              <w:left w:val="single" w:sz="4" w:space="0" w:color="000000"/>
              <w:bottom w:val="single" w:sz="4" w:space="0" w:color="000000"/>
              <w:right w:val="single" w:sz="4" w:space="0" w:color="000000"/>
            </w:tcBorders>
          </w:tcPr>
          <w:p w14:paraId="524B420E"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2x w roku (marzec, wrzesień) </w:t>
            </w:r>
          </w:p>
        </w:tc>
      </w:tr>
      <w:tr w:rsidR="0011780F" w:rsidRPr="00933DFE" w14:paraId="00D9EB4F" w14:textId="77777777" w:rsidTr="00502467">
        <w:trPr>
          <w:trHeight w:val="424"/>
        </w:trPr>
        <w:tc>
          <w:tcPr>
            <w:tcW w:w="953" w:type="dxa"/>
            <w:tcBorders>
              <w:top w:val="single" w:sz="4" w:space="0" w:color="000000"/>
              <w:left w:val="single" w:sz="4" w:space="0" w:color="000000"/>
              <w:bottom w:val="single" w:sz="4" w:space="0" w:color="000000"/>
              <w:right w:val="single" w:sz="4" w:space="0" w:color="000000"/>
            </w:tcBorders>
            <w:vAlign w:val="center"/>
          </w:tcPr>
          <w:p w14:paraId="14B3D6BE"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 xml:space="preserve">38 </w:t>
            </w:r>
          </w:p>
        </w:tc>
        <w:tc>
          <w:tcPr>
            <w:tcW w:w="5759" w:type="dxa"/>
            <w:tcBorders>
              <w:top w:val="single" w:sz="4" w:space="0" w:color="000000"/>
              <w:left w:val="single" w:sz="4" w:space="0" w:color="000000"/>
              <w:bottom w:val="single" w:sz="4" w:space="0" w:color="000000"/>
              <w:right w:val="single" w:sz="4" w:space="0" w:color="000000"/>
            </w:tcBorders>
            <w:vAlign w:val="center"/>
          </w:tcPr>
          <w:p w14:paraId="5241FF1B"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Pranie wykładzin dywanowych  na mokro</w:t>
            </w:r>
          </w:p>
        </w:tc>
        <w:tc>
          <w:tcPr>
            <w:tcW w:w="2413" w:type="dxa"/>
            <w:gridSpan w:val="2"/>
            <w:tcBorders>
              <w:top w:val="single" w:sz="4" w:space="0" w:color="000000"/>
              <w:left w:val="single" w:sz="4" w:space="0" w:color="000000"/>
              <w:bottom w:val="single" w:sz="4" w:space="0" w:color="000000"/>
              <w:right w:val="single" w:sz="4" w:space="0" w:color="000000"/>
            </w:tcBorders>
          </w:tcPr>
          <w:p w14:paraId="48E47E9B"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lang w:val="pl"/>
              </w:rPr>
              <w:t>1x w roku</w:t>
            </w:r>
            <w:r w:rsidRPr="00933DFE">
              <w:rPr>
                <w:rFonts w:ascii="Calibri" w:eastAsia="Calibri" w:hAnsi="Calibri" w:cs="Calibri"/>
                <w:sz w:val="16"/>
                <w:lang w:val="pl"/>
              </w:rPr>
              <w:t xml:space="preserve"> (marzec lub wrzesień)</w:t>
            </w:r>
          </w:p>
        </w:tc>
      </w:tr>
      <w:tr w:rsidR="0011780F" w:rsidRPr="00933DFE" w14:paraId="3AA7B4C6" w14:textId="77777777" w:rsidTr="00502467">
        <w:trPr>
          <w:trHeight w:val="643"/>
        </w:trPr>
        <w:tc>
          <w:tcPr>
            <w:tcW w:w="953" w:type="dxa"/>
            <w:tcBorders>
              <w:top w:val="single" w:sz="4" w:space="0" w:color="000000"/>
              <w:left w:val="single" w:sz="4" w:space="0" w:color="000000"/>
              <w:bottom w:val="single" w:sz="4" w:space="0" w:color="000000"/>
              <w:right w:val="single" w:sz="4" w:space="0" w:color="000000"/>
            </w:tcBorders>
            <w:vAlign w:val="center"/>
          </w:tcPr>
          <w:p w14:paraId="4324F7DC" w14:textId="77777777" w:rsidR="00DC50E3" w:rsidRPr="00933DFE" w:rsidRDefault="00DC50E3" w:rsidP="00502467">
            <w:pPr>
              <w:spacing w:line="259" w:lineRule="auto"/>
              <w:ind w:right="5"/>
              <w:jc w:val="center"/>
              <w:rPr>
                <w:rFonts w:ascii="Calibri" w:eastAsia="Calibri" w:hAnsi="Calibri" w:cs="Calibri"/>
              </w:rPr>
            </w:pPr>
            <w:r w:rsidRPr="00933DFE">
              <w:rPr>
                <w:rFonts w:ascii="Calibri" w:eastAsia="Calibri" w:hAnsi="Calibri" w:cs="Calibri"/>
              </w:rPr>
              <w:t>39</w:t>
            </w:r>
          </w:p>
        </w:tc>
        <w:tc>
          <w:tcPr>
            <w:tcW w:w="5759" w:type="dxa"/>
            <w:tcBorders>
              <w:top w:val="single" w:sz="4" w:space="0" w:color="000000"/>
              <w:left w:val="single" w:sz="4" w:space="0" w:color="000000"/>
              <w:bottom w:val="single" w:sz="4" w:space="0" w:color="000000"/>
              <w:right w:val="single" w:sz="4" w:space="0" w:color="000000"/>
            </w:tcBorders>
            <w:vAlign w:val="center"/>
          </w:tcPr>
          <w:p w14:paraId="7C459BAB" w14:textId="77777777" w:rsidR="00DC50E3" w:rsidRPr="00933DFE" w:rsidRDefault="00DC50E3" w:rsidP="00502467">
            <w:pPr>
              <w:spacing w:line="259" w:lineRule="auto"/>
              <w:rPr>
                <w:rFonts w:ascii="Calibri" w:eastAsia="Calibri" w:hAnsi="Calibri" w:cs="Calibri"/>
              </w:rPr>
            </w:pPr>
            <w:r w:rsidRPr="00933DFE">
              <w:rPr>
                <w:rFonts w:ascii="Calibri" w:eastAsia="Calibri" w:hAnsi="Calibri" w:cs="Calibri"/>
                <w:sz w:val="18"/>
                <w:lang w:val="pl"/>
              </w:rPr>
              <w:t xml:space="preserve">Pranie mebli tapicerowanych </w:t>
            </w:r>
          </w:p>
        </w:tc>
        <w:tc>
          <w:tcPr>
            <w:tcW w:w="2413" w:type="dxa"/>
            <w:gridSpan w:val="2"/>
            <w:tcBorders>
              <w:top w:val="single" w:sz="4" w:space="0" w:color="000000"/>
              <w:left w:val="single" w:sz="4" w:space="0" w:color="000000"/>
              <w:bottom w:val="single" w:sz="4" w:space="0" w:color="000000"/>
              <w:right w:val="single" w:sz="4" w:space="0" w:color="000000"/>
            </w:tcBorders>
          </w:tcPr>
          <w:p w14:paraId="1571F83E" w14:textId="77777777" w:rsidR="00DC50E3" w:rsidRPr="00933DFE" w:rsidRDefault="00DC50E3" w:rsidP="00502467">
            <w:pPr>
              <w:spacing w:after="15" w:line="246" w:lineRule="auto"/>
              <w:jc w:val="center"/>
              <w:rPr>
                <w:rFonts w:ascii="Calibri" w:eastAsia="Calibri" w:hAnsi="Calibri" w:cs="Calibri"/>
              </w:rPr>
            </w:pPr>
            <w:r w:rsidRPr="00933DFE">
              <w:rPr>
                <w:rFonts w:ascii="Calibri" w:eastAsia="Calibri" w:hAnsi="Calibri" w:cs="Calibri"/>
                <w:sz w:val="18"/>
                <w:lang w:val="pl"/>
              </w:rPr>
              <w:t>1x w roku</w:t>
            </w:r>
            <w:r w:rsidRPr="00933DFE">
              <w:rPr>
                <w:rFonts w:ascii="Calibri" w:eastAsia="Calibri" w:hAnsi="Calibri" w:cs="Calibri"/>
                <w:sz w:val="16"/>
                <w:lang w:val="pl"/>
              </w:rPr>
              <w:t xml:space="preserve"> (marzec lub wrzesień) </w:t>
            </w:r>
          </w:p>
          <w:p w14:paraId="504D2595" w14:textId="77777777" w:rsidR="00DC50E3" w:rsidRPr="00933DFE" w:rsidRDefault="00DC50E3" w:rsidP="00502467">
            <w:pPr>
              <w:spacing w:line="259" w:lineRule="auto"/>
              <w:jc w:val="center"/>
              <w:rPr>
                <w:rFonts w:ascii="Calibri" w:eastAsia="Calibri" w:hAnsi="Calibri" w:cs="Calibri"/>
              </w:rPr>
            </w:pPr>
            <w:r w:rsidRPr="00933DFE">
              <w:rPr>
                <w:rFonts w:ascii="Calibri" w:eastAsia="Calibri" w:hAnsi="Calibri" w:cs="Calibri"/>
                <w:sz w:val="18"/>
              </w:rPr>
              <w:t xml:space="preserve"> </w:t>
            </w:r>
          </w:p>
        </w:tc>
      </w:tr>
    </w:tbl>
    <w:p w14:paraId="4ECEDC22" w14:textId="77777777" w:rsidR="00DC50E3" w:rsidRPr="00933DFE" w:rsidRDefault="00DC50E3" w:rsidP="00DC50E3">
      <w:pPr>
        <w:spacing w:after="72" w:line="259" w:lineRule="auto"/>
        <w:rPr>
          <w:rFonts w:ascii="Calibri" w:eastAsia="Calibri" w:hAnsi="Calibri" w:cs="Calibri"/>
          <w:sz w:val="16"/>
          <w:lang w:eastAsia="de-DE"/>
        </w:rPr>
      </w:pPr>
      <w:r w:rsidRPr="00933DFE">
        <w:rPr>
          <w:rFonts w:ascii="Calibri" w:eastAsia="Calibri" w:hAnsi="Calibri" w:cs="Calibri"/>
          <w:sz w:val="16"/>
          <w:lang w:val="de-DE" w:eastAsia="de-DE"/>
        </w:rPr>
        <w:t>X</w:t>
      </w:r>
      <w:r w:rsidRPr="00933DFE">
        <w:rPr>
          <w:rFonts w:ascii="Calibri" w:eastAsia="Calibri" w:hAnsi="Calibri" w:cs="Calibri"/>
          <w:sz w:val="16"/>
          <w:lang w:eastAsia="de-DE"/>
        </w:rPr>
        <w:t>*- W zależności od potrzeb tj. usuwanie na bieżąco świeżych plam z wykładzin</w:t>
      </w:r>
    </w:p>
    <w:p w14:paraId="62D3C517" w14:textId="77777777" w:rsidR="00B15972" w:rsidRPr="00933DFE" w:rsidRDefault="00B15972" w:rsidP="00B15972">
      <w:pPr>
        <w:spacing w:after="0" w:line="265" w:lineRule="auto"/>
        <w:ind w:left="425" w:right="633"/>
        <w:jc w:val="both"/>
        <w:rPr>
          <w:rFonts w:ascii="Calibri" w:eastAsia="Calibri" w:hAnsi="Calibri" w:cs="Calibri"/>
          <w:lang w:eastAsia="de-DE"/>
        </w:rPr>
      </w:pPr>
    </w:p>
    <w:p w14:paraId="306B3DFE" w14:textId="77777777" w:rsidR="00F24CD2" w:rsidRPr="00933DFE" w:rsidRDefault="00F24CD2" w:rsidP="00F24CD2">
      <w:pPr>
        <w:numPr>
          <w:ilvl w:val="0"/>
          <w:numId w:val="9"/>
        </w:numPr>
        <w:spacing w:after="0"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Podział budynku z uwzględnieniem pięter i rodzajów pomieszczeń: </w:t>
      </w:r>
    </w:p>
    <w:p w14:paraId="08AB93B3" w14:textId="77777777" w:rsidR="00823BAC" w:rsidRPr="00933DFE" w:rsidRDefault="00823BAC" w:rsidP="00E85285">
      <w:pPr>
        <w:spacing w:after="42" w:line="265" w:lineRule="auto"/>
        <w:ind w:right="633"/>
        <w:jc w:val="both"/>
        <w:rPr>
          <w:rFonts w:ascii="Calibri" w:eastAsia="Calibri" w:hAnsi="Calibri" w:cs="Calibri"/>
          <w:b/>
          <w:bCs/>
          <w:lang w:val="de-DE" w:eastAsia="de-DE"/>
        </w:rPr>
      </w:pPr>
    </w:p>
    <w:p w14:paraId="2DDBFAF4" w14:textId="5BE8AFC2" w:rsidR="003F75B4" w:rsidRPr="00933DFE" w:rsidRDefault="003F75B4" w:rsidP="00E85285">
      <w:pPr>
        <w:spacing w:after="42" w:line="265" w:lineRule="auto"/>
        <w:ind w:right="633"/>
        <w:jc w:val="both"/>
        <w:rPr>
          <w:rFonts w:ascii="Calibri" w:eastAsia="Calibri" w:hAnsi="Calibri" w:cs="Calibri"/>
          <w:b/>
          <w:bCs/>
          <w:lang w:val="de-DE" w:eastAsia="de-DE"/>
        </w:rPr>
      </w:pPr>
      <w:r w:rsidRPr="00933DFE">
        <w:rPr>
          <w:rFonts w:ascii="Calibri" w:eastAsia="Calibri" w:hAnsi="Calibri" w:cs="Calibri"/>
          <w:b/>
          <w:bCs/>
          <w:lang w:val="de-DE" w:eastAsia="de-DE"/>
        </w:rPr>
        <w:t>Delegatura Płock:</w:t>
      </w:r>
    </w:p>
    <w:tbl>
      <w:tblPr>
        <w:tblStyle w:val="TableGrid"/>
        <w:tblW w:w="9072" w:type="dxa"/>
        <w:tblInd w:w="398" w:type="dxa"/>
        <w:tblCellMar>
          <w:top w:w="40" w:type="dxa"/>
          <w:left w:w="106" w:type="dxa"/>
          <w:right w:w="115" w:type="dxa"/>
        </w:tblCellMar>
        <w:tblLook w:val="04A0" w:firstRow="1" w:lastRow="0" w:firstColumn="1" w:lastColumn="0" w:noHBand="0" w:noVBand="1"/>
      </w:tblPr>
      <w:tblGrid>
        <w:gridCol w:w="1417"/>
        <w:gridCol w:w="1844"/>
        <w:gridCol w:w="3401"/>
        <w:gridCol w:w="2410"/>
      </w:tblGrid>
      <w:tr w:rsidR="0011780F" w:rsidRPr="00933DFE" w14:paraId="27720306" w14:textId="77777777" w:rsidTr="00502467">
        <w:trPr>
          <w:trHeight w:val="449"/>
        </w:trPr>
        <w:tc>
          <w:tcPr>
            <w:tcW w:w="1417" w:type="dxa"/>
            <w:tcBorders>
              <w:top w:val="single" w:sz="4" w:space="0" w:color="000000"/>
              <w:left w:val="single" w:sz="4" w:space="0" w:color="000000"/>
              <w:bottom w:val="single" w:sz="4" w:space="0" w:color="000000"/>
              <w:right w:val="single" w:sz="4" w:space="0" w:color="000000"/>
            </w:tcBorders>
          </w:tcPr>
          <w:p w14:paraId="5A0D10A6"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Ilość </w:t>
            </w:r>
          </w:p>
          <w:p w14:paraId="42449A2E"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pomieszczeń </w:t>
            </w:r>
          </w:p>
        </w:tc>
        <w:tc>
          <w:tcPr>
            <w:tcW w:w="1844" w:type="dxa"/>
            <w:tcBorders>
              <w:top w:val="single" w:sz="4" w:space="0" w:color="000000"/>
              <w:left w:val="single" w:sz="4" w:space="0" w:color="000000"/>
              <w:bottom w:val="single" w:sz="4" w:space="0" w:color="000000"/>
              <w:right w:val="single" w:sz="4" w:space="0" w:color="000000"/>
            </w:tcBorders>
          </w:tcPr>
          <w:p w14:paraId="5CDBA370"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użytkowa [m</w:t>
            </w:r>
            <w:r w:rsidRPr="00933DFE">
              <w:rPr>
                <w:rFonts w:ascii="Calibri" w:eastAsia="Calibri" w:hAnsi="Calibri" w:cs="Calibri"/>
                <w:sz w:val="18"/>
                <w:szCs w:val="18"/>
                <w:vertAlign w:val="superscript"/>
                <w:lang w:val="pl"/>
              </w:rPr>
              <w:t>2</w:t>
            </w:r>
            <w:r w:rsidRPr="00933DFE">
              <w:rPr>
                <w:rFonts w:ascii="Calibri" w:eastAsia="Calibri" w:hAnsi="Calibri" w:cs="Calibri"/>
                <w:sz w:val="18"/>
                <w:szCs w:val="18"/>
                <w:lang w:val="pl"/>
              </w:rPr>
              <w:t xml:space="preserve">] </w:t>
            </w:r>
          </w:p>
        </w:tc>
        <w:tc>
          <w:tcPr>
            <w:tcW w:w="3401" w:type="dxa"/>
            <w:tcBorders>
              <w:top w:val="single" w:sz="4" w:space="0" w:color="000000"/>
              <w:left w:val="single" w:sz="4" w:space="0" w:color="000000"/>
              <w:bottom w:val="single" w:sz="4" w:space="0" w:color="000000"/>
              <w:right w:val="single" w:sz="4" w:space="0" w:color="000000"/>
            </w:tcBorders>
            <w:vAlign w:val="center"/>
          </w:tcPr>
          <w:p w14:paraId="7119D986" w14:textId="593B1059"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przeznaczeni pomieszczenia </w:t>
            </w:r>
          </w:p>
        </w:tc>
        <w:tc>
          <w:tcPr>
            <w:tcW w:w="2410" w:type="dxa"/>
            <w:tcBorders>
              <w:top w:val="single" w:sz="4" w:space="0" w:color="000000"/>
              <w:left w:val="single" w:sz="4" w:space="0" w:color="000000"/>
              <w:bottom w:val="single" w:sz="4" w:space="0" w:color="000000"/>
              <w:right w:val="single" w:sz="4" w:space="0" w:color="000000"/>
            </w:tcBorders>
            <w:vAlign w:val="center"/>
          </w:tcPr>
          <w:p w14:paraId="07BAE1B8" w14:textId="72D7B348"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 xml:space="preserve">rodzaj podłogi </w:t>
            </w:r>
          </w:p>
        </w:tc>
      </w:tr>
      <w:tr w:rsidR="0011780F" w:rsidRPr="00933DFE" w14:paraId="5C7BA52A" w14:textId="77777777" w:rsidTr="00502467">
        <w:trPr>
          <w:trHeight w:val="425"/>
        </w:trPr>
        <w:tc>
          <w:tcPr>
            <w:tcW w:w="3261" w:type="dxa"/>
            <w:gridSpan w:val="2"/>
            <w:tcBorders>
              <w:top w:val="single" w:sz="4" w:space="0" w:color="000000"/>
              <w:left w:val="single" w:sz="4" w:space="0" w:color="000000"/>
              <w:bottom w:val="single" w:sz="4" w:space="0" w:color="000000"/>
              <w:right w:val="nil"/>
            </w:tcBorders>
            <w:vAlign w:val="center"/>
          </w:tcPr>
          <w:p w14:paraId="5BEAB2FA" w14:textId="77777777" w:rsidR="003F75B4" w:rsidRPr="00933DFE" w:rsidRDefault="003F75B4" w:rsidP="00502467">
            <w:pPr>
              <w:spacing w:line="259" w:lineRule="auto"/>
              <w:rPr>
                <w:rFonts w:ascii="Calibri" w:eastAsia="Calibri" w:hAnsi="Calibri" w:cs="Calibri"/>
                <w:sz w:val="18"/>
                <w:szCs w:val="18"/>
              </w:rPr>
            </w:pPr>
            <w:r w:rsidRPr="00933DFE">
              <w:rPr>
                <w:rFonts w:ascii="Calibri" w:eastAsia="Calibri" w:hAnsi="Calibri" w:cs="Calibri"/>
                <w:b/>
                <w:sz w:val="18"/>
                <w:szCs w:val="18"/>
                <w:lang w:val="pl"/>
              </w:rPr>
              <w:t xml:space="preserve">PARTER </w:t>
            </w:r>
            <w:r w:rsidRPr="00933DFE">
              <w:rPr>
                <w:rFonts w:ascii="Calibri" w:eastAsia="Calibri" w:hAnsi="Calibri" w:cs="Calibri"/>
                <w:sz w:val="18"/>
                <w:szCs w:val="18"/>
                <w:lang w:val="pl"/>
              </w:rPr>
              <w:t xml:space="preserve">– pomieszczenia </w:t>
            </w:r>
          </w:p>
        </w:tc>
        <w:tc>
          <w:tcPr>
            <w:tcW w:w="3401" w:type="dxa"/>
            <w:tcBorders>
              <w:top w:val="single" w:sz="4" w:space="0" w:color="000000"/>
              <w:left w:val="nil"/>
              <w:bottom w:val="single" w:sz="4" w:space="0" w:color="000000"/>
              <w:right w:val="nil"/>
            </w:tcBorders>
          </w:tcPr>
          <w:p w14:paraId="55E10AB1" w14:textId="77777777" w:rsidR="003F75B4" w:rsidRPr="00933DFE" w:rsidRDefault="003F75B4" w:rsidP="00502467">
            <w:pPr>
              <w:spacing w:after="160" w:line="259" w:lineRule="auto"/>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35641B64" w14:textId="77777777" w:rsidR="003F75B4" w:rsidRPr="00933DFE" w:rsidRDefault="003F75B4" w:rsidP="00502467">
            <w:pPr>
              <w:spacing w:after="160" w:line="259" w:lineRule="auto"/>
              <w:rPr>
                <w:rFonts w:ascii="Calibri" w:eastAsia="Calibri" w:hAnsi="Calibri" w:cs="Calibri"/>
                <w:sz w:val="18"/>
                <w:szCs w:val="18"/>
              </w:rPr>
            </w:pPr>
          </w:p>
        </w:tc>
      </w:tr>
      <w:tr w:rsidR="0011780F" w:rsidRPr="00933DFE" w14:paraId="7AF62AAC"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3D701972" w14:textId="77777777" w:rsidR="003F75B4" w:rsidRPr="00933DFE" w:rsidRDefault="003F75B4" w:rsidP="00502467">
            <w:pPr>
              <w:spacing w:line="259" w:lineRule="auto"/>
              <w:jc w:val="center"/>
              <w:rPr>
                <w:rFonts w:ascii="Calibri" w:eastAsia="Calibri" w:hAnsi="Calibri" w:cs="Calibri"/>
                <w:sz w:val="18"/>
                <w:szCs w:val="18"/>
                <w:lang w:val="pl"/>
              </w:rPr>
            </w:pPr>
            <w:r w:rsidRPr="00933DFE">
              <w:rPr>
                <w:rFonts w:ascii="Calibri" w:eastAsia="Calibri" w:hAnsi="Calibri" w:cs="Calibri"/>
                <w:sz w:val="18"/>
                <w:szCs w:val="18"/>
                <w:lang w:val="pl"/>
              </w:rPr>
              <w:t>1</w:t>
            </w:r>
          </w:p>
        </w:tc>
        <w:tc>
          <w:tcPr>
            <w:tcW w:w="1844" w:type="dxa"/>
            <w:tcBorders>
              <w:top w:val="single" w:sz="4" w:space="0" w:color="000000"/>
              <w:left w:val="single" w:sz="4" w:space="0" w:color="000000"/>
              <w:bottom w:val="single" w:sz="4" w:space="0" w:color="000000"/>
              <w:right w:val="single" w:sz="4" w:space="0" w:color="000000"/>
            </w:tcBorders>
            <w:vAlign w:val="bottom"/>
          </w:tcPr>
          <w:p w14:paraId="108CFF03" w14:textId="77777777" w:rsidR="003F75B4" w:rsidRPr="00933DFE" w:rsidRDefault="003F75B4" w:rsidP="00502467">
            <w:pPr>
              <w:spacing w:line="259" w:lineRule="auto"/>
              <w:jc w:val="center"/>
              <w:rPr>
                <w:rFonts w:ascii="Calibri" w:eastAsia="Calibri" w:hAnsi="Calibri" w:cs="Calibri"/>
                <w:sz w:val="18"/>
                <w:szCs w:val="18"/>
                <w:lang w:val="pl"/>
              </w:rPr>
            </w:pPr>
            <w:r w:rsidRPr="00933DFE">
              <w:rPr>
                <w:rFonts w:ascii="Calibri" w:eastAsia="Calibri" w:hAnsi="Calibri" w:cs="Calibri"/>
                <w:sz w:val="18"/>
                <w:szCs w:val="18"/>
                <w:lang w:val="pl"/>
              </w:rPr>
              <w:t>12,00</w:t>
            </w:r>
          </w:p>
        </w:tc>
        <w:tc>
          <w:tcPr>
            <w:tcW w:w="3401" w:type="dxa"/>
            <w:tcBorders>
              <w:top w:val="single" w:sz="4" w:space="0" w:color="000000"/>
              <w:left w:val="single" w:sz="4" w:space="0" w:color="000000"/>
              <w:bottom w:val="single" w:sz="4" w:space="0" w:color="000000"/>
              <w:right w:val="single" w:sz="4" w:space="0" w:color="000000"/>
            </w:tcBorders>
            <w:vAlign w:val="center"/>
          </w:tcPr>
          <w:p w14:paraId="0C1FCC57" w14:textId="6ED0CFAF" w:rsidR="003F75B4" w:rsidRPr="00933DFE" w:rsidRDefault="004E54F1" w:rsidP="00502467">
            <w:pPr>
              <w:spacing w:line="259" w:lineRule="auto"/>
              <w:jc w:val="center"/>
              <w:rPr>
                <w:rFonts w:ascii="Calibri" w:eastAsia="Calibri" w:hAnsi="Calibri" w:cs="Calibri"/>
                <w:sz w:val="18"/>
                <w:szCs w:val="18"/>
                <w:lang w:val="pl"/>
              </w:rPr>
            </w:pPr>
            <w:r w:rsidRPr="00933DFE">
              <w:rPr>
                <w:rFonts w:ascii="Calibri" w:eastAsia="Calibri" w:hAnsi="Calibri" w:cs="Calibri"/>
                <w:sz w:val="18"/>
                <w:szCs w:val="18"/>
                <w:lang w:val="pl"/>
              </w:rPr>
              <w:t>antersola</w:t>
            </w:r>
          </w:p>
        </w:tc>
        <w:tc>
          <w:tcPr>
            <w:tcW w:w="2410" w:type="dxa"/>
            <w:tcBorders>
              <w:top w:val="single" w:sz="4" w:space="0" w:color="000000"/>
              <w:left w:val="single" w:sz="4" w:space="0" w:color="000000"/>
              <w:bottom w:val="single" w:sz="4" w:space="0" w:color="000000"/>
              <w:right w:val="single" w:sz="4" w:space="0" w:color="000000"/>
            </w:tcBorders>
          </w:tcPr>
          <w:p w14:paraId="3AEEEC90" w14:textId="674F787B"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05CFC3A9"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50D00AEF"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bottom"/>
          </w:tcPr>
          <w:p w14:paraId="584055CE"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20,80</w:t>
            </w:r>
          </w:p>
        </w:tc>
        <w:tc>
          <w:tcPr>
            <w:tcW w:w="3401" w:type="dxa"/>
            <w:tcBorders>
              <w:top w:val="single" w:sz="4" w:space="0" w:color="000000"/>
              <w:left w:val="single" w:sz="4" w:space="0" w:color="000000"/>
              <w:bottom w:val="single" w:sz="4" w:space="0" w:color="000000"/>
              <w:right w:val="single" w:sz="4" w:space="0" w:color="000000"/>
            </w:tcBorders>
            <w:vAlign w:val="center"/>
          </w:tcPr>
          <w:p w14:paraId="372897A7" w14:textId="70FF233B"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pokój biurowy</w:t>
            </w:r>
          </w:p>
        </w:tc>
        <w:tc>
          <w:tcPr>
            <w:tcW w:w="2410" w:type="dxa"/>
            <w:tcBorders>
              <w:top w:val="single" w:sz="4" w:space="0" w:color="000000"/>
              <w:left w:val="single" w:sz="4" w:space="0" w:color="000000"/>
              <w:bottom w:val="single" w:sz="4" w:space="0" w:color="000000"/>
              <w:right w:val="single" w:sz="4" w:space="0" w:color="000000"/>
            </w:tcBorders>
          </w:tcPr>
          <w:p w14:paraId="2B4EB703" w14:textId="5DC6C766"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panele</w:t>
            </w:r>
          </w:p>
        </w:tc>
      </w:tr>
      <w:tr w:rsidR="0011780F" w:rsidRPr="00933DFE" w14:paraId="0889EED4"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0E91EE82"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bottom"/>
          </w:tcPr>
          <w:p w14:paraId="0F77A8FA"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13,68</w:t>
            </w:r>
          </w:p>
        </w:tc>
        <w:tc>
          <w:tcPr>
            <w:tcW w:w="3401" w:type="dxa"/>
            <w:tcBorders>
              <w:top w:val="single" w:sz="4" w:space="0" w:color="000000"/>
              <w:left w:val="single" w:sz="4" w:space="0" w:color="000000"/>
              <w:bottom w:val="single" w:sz="4" w:space="0" w:color="000000"/>
              <w:right w:val="single" w:sz="4" w:space="0" w:color="000000"/>
            </w:tcBorders>
            <w:vAlign w:val="center"/>
          </w:tcPr>
          <w:p w14:paraId="7C9A37B0" w14:textId="7CB5D563"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korytarz,</w:t>
            </w:r>
            <w:r w:rsidRPr="00933DFE">
              <w:rPr>
                <w:rFonts w:ascii="Calibri" w:eastAsia="Calibri" w:hAnsi="Calibri" w:cs="Calibri"/>
                <w:sz w:val="18"/>
                <w:szCs w:val="18"/>
                <w:lang w:val="pl-PL" w:eastAsia="en-US"/>
              </w:rPr>
              <w:t xml:space="preserve"> </w:t>
            </w:r>
            <w:r w:rsidRPr="00933DFE">
              <w:rPr>
                <w:rFonts w:ascii="Calibri" w:eastAsia="Calibri" w:hAnsi="Calibri" w:cs="Calibri"/>
                <w:sz w:val="18"/>
                <w:szCs w:val="18"/>
                <w:lang w:val="pl-PL"/>
              </w:rPr>
              <w:t>klatka schodowa</w:t>
            </w:r>
          </w:p>
        </w:tc>
        <w:tc>
          <w:tcPr>
            <w:tcW w:w="2410" w:type="dxa"/>
            <w:tcBorders>
              <w:top w:val="single" w:sz="4" w:space="0" w:color="000000"/>
              <w:left w:val="single" w:sz="4" w:space="0" w:color="000000"/>
              <w:bottom w:val="single" w:sz="4" w:space="0" w:color="000000"/>
              <w:right w:val="single" w:sz="4" w:space="0" w:color="000000"/>
            </w:tcBorders>
          </w:tcPr>
          <w:p w14:paraId="435755F8" w14:textId="2B15D1A4"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2750E9EB" w14:textId="77777777" w:rsidTr="00502467">
        <w:trPr>
          <w:trHeight w:val="449"/>
        </w:trPr>
        <w:tc>
          <w:tcPr>
            <w:tcW w:w="1417" w:type="dxa"/>
            <w:tcBorders>
              <w:top w:val="single" w:sz="4" w:space="0" w:color="000000"/>
              <w:left w:val="single" w:sz="4" w:space="0" w:color="000000"/>
              <w:bottom w:val="single" w:sz="4" w:space="0" w:color="000000"/>
              <w:right w:val="single" w:sz="4" w:space="0" w:color="000000"/>
            </w:tcBorders>
          </w:tcPr>
          <w:p w14:paraId="2E9BE56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bottom"/>
          </w:tcPr>
          <w:p w14:paraId="2DBD591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46,48</w:t>
            </w:r>
          </w:p>
        </w:tc>
        <w:tc>
          <w:tcPr>
            <w:tcW w:w="3401" w:type="dxa"/>
            <w:tcBorders>
              <w:top w:val="single" w:sz="4" w:space="0" w:color="000000"/>
              <w:left w:val="single" w:sz="4" w:space="0" w:color="000000"/>
              <w:bottom w:val="single" w:sz="4" w:space="0" w:color="000000"/>
              <w:right w:val="single" w:sz="4" w:space="0" w:color="000000"/>
            </w:tcBorders>
            <w:vAlign w:val="center"/>
          </w:tcPr>
          <w:p w14:paraId="540FC708" w14:textId="62B0BF4B" w:rsidR="003F75B4" w:rsidRPr="00933DFE" w:rsidRDefault="004E54F1" w:rsidP="00502467">
            <w:pPr>
              <w:spacing w:line="259" w:lineRule="auto"/>
              <w:rPr>
                <w:rFonts w:ascii="Calibri" w:eastAsia="Calibri" w:hAnsi="Calibri" w:cs="Calibri"/>
                <w:sz w:val="18"/>
                <w:szCs w:val="18"/>
              </w:rPr>
            </w:pPr>
            <w:r w:rsidRPr="00933DFE">
              <w:rPr>
                <w:rFonts w:ascii="Calibri" w:eastAsia="Calibri" w:hAnsi="Calibri" w:cs="Calibri"/>
                <w:sz w:val="18"/>
                <w:szCs w:val="18"/>
                <w:lang w:val="pl"/>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7C536B86" w14:textId="04450A2A"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 </w:t>
            </w:r>
          </w:p>
        </w:tc>
      </w:tr>
      <w:tr w:rsidR="0011780F" w:rsidRPr="00933DFE" w14:paraId="7DD41488" w14:textId="77777777" w:rsidTr="00502467">
        <w:trPr>
          <w:trHeight w:val="367"/>
        </w:trPr>
        <w:tc>
          <w:tcPr>
            <w:tcW w:w="3261" w:type="dxa"/>
            <w:gridSpan w:val="2"/>
            <w:tcBorders>
              <w:top w:val="single" w:sz="4" w:space="0" w:color="000000"/>
              <w:left w:val="single" w:sz="4" w:space="0" w:color="000000"/>
              <w:bottom w:val="single" w:sz="4" w:space="0" w:color="000000"/>
              <w:right w:val="nil"/>
            </w:tcBorders>
          </w:tcPr>
          <w:p w14:paraId="662AA81F" w14:textId="77777777" w:rsidR="003F75B4" w:rsidRPr="00933DFE" w:rsidRDefault="003F75B4" w:rsidP="00502467">
            <w:pPr>
              <w:spacing w:line="259" w:lineRule="auto"/>
              <w:rPr>
                <w:rFonts w:ascii="Calibri" w:eastAsia="Calibri" w:hAnsi="Calibri" w:cs="Calibri"/>
                <w:sz w:val="18"/>
                <w:szCs w:val="18"/>
              </w:rPr>
            </w:pPr>
            <w:r w:rsidRPr="00933DFE">
              <w:rPr>
                <w:rFonts w:ascii="Calibri" w:eastAsia="Calibri" w:hAnsi="Calibri" w:cs="Calibri"/>
                <w:b/>
                <w:sz w:val="18"/>
                <w:szCs w:val="18"/>
                <w:lang w:val="pl"/>
              </w:rPr>
              <w:lastRenderedPageBreak/>
              <w:t xml:space="preserve">1 PIĘTRO </w:t>
            </w:r>
            <w:r w:rsidRPr="00933DFE">
              <w:rPr>
                <w:rFonts w:ascii="Calibri" w:eastAsia="Calibri" w:hAnsi="Calibri" w:cs="Calibri"/>
                <w:sz w:val="18"/>
                <w:szCs w:val="18"/>
                <w:lang w:val="pl"/>
              </w:rPr>
              <w:t xml:space="preserve">– pomieszczenia </w:t>
            </w:r>
          </w:p>
        </w:tc>
        <w:tc>
          <w:tcPr>
            <w:tcW w:w="3401" w:type="dxa"/>
            <w:tcBorders>
              <w:top w:val="single" w:sz="4" w:space="0" w:color="000000"/>
              <w:left w:val="nil"/>
              <w:bottom w:val="single" w:sz="4" w:space="0" w:color="000000"/>
              <w:right w:val="single" w:sz="4" w:space="0" w:color="000000"/>
            </w:tcBorders>
          </w:tcPr>
          <w:p w14:paraId="0D809F9B" w14:textId="77777777" w:rsidR="003F75B4" w:rsidRPr="00933DFE" w:rsidRDefault="003F75B4" w:rsidP="00502467">
            <w:pPr>
              <w:spacing w:after="160" w:line="259" w:lineRule="auto"/>
              <w:rPr>
                <w:rFonts w:ascii="Calibri" w:eastAsia="Calibri" w:hAnsi="Calibri" w:cs="Calibri"/>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1A77B7D5" w14:textId="0A68A8D6"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 </w:t>
            </w:r>
          </w:p>
        </w:tc>
      </w:tr>
      <w:tr w:rsidR="0011780F" w:rsidRPr="00933DFE" w14:paraId="3A7E7A99"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4C24A16A"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34512AA9"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22,55</w:t>
            </w:r>
          </w:p>
        </w:tc>
        <w:tc>
          <w:tcPr>
            <w:tcW w:w="3401" w:type="dxa"/>
            <w:tcBorders>
              <w:top w:val="single" w:sz="4" w:space="0" w:color="000000"/>
              <w:left w:val="single" w:sz="4" w:space="0" w:color="000000"/>
              <w:bottom w:val="single" w:sz="4" w:space="0" w:color="000000"/>
              <w:right w:val="single" w:sz="4" w:space="0" w:color="000000"/>
            </w:tcBorders>
          </w:tcPr>
          <w:p w14:paraId="28DE765A" w14:textId="67DBEE3D"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pokój biurowy 1</w:t>
            </w:r>
          </w:p>
        </w:tc>
        <w:tc>
          <w:tcPr>
            <w:tcW w:w="2410" w:type="dxa"/>
            <w:tcBorders>
              <w:top w:val="single" w:sz="4" w:space="0" w:color="000000"/>
              <w:left w:val="single" w:sz="4" w:space="0" w:color="000000"/>
              <w:bottom w:val="single" w:sz="4" w:space="0" w:color="000000"/>
              <w:right w:val="single" w:sz="4" w:space="0" w:color="000000"/>
            </w:tcBorders>
          </w:tcPr>
          <w:p w14:paraId="796F362E" w14:textId="341BDEE9"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parkiet / drewno</w:t>
            </w:r>
          </w:p>
        </w:tc>
      </w:tr>
      <w:tr w:rsidR="0011780F" w:rsidRPr="00933DFE" w14:paraId="6D53FD05" w14:textId="77777777" w:rsidTr="00502467">
        <w:trPr>
          <w:trHeight w:val="228"/>
        </w:trPr>
        <w:tc>
          <w:tcPr>
            <w:tcW w:w="1417" w:type="dxa"/>
            <w:tcBorders>
              <w:top w:val="single" w:sz="4" w:space="0" w:color="000000"/>
              <w:left w:val="single" w:sz="4" w:space="0" w:color="000000"/>
              <w:bottom w:val="single" w:sz="4" w:space="0" w:color="000000"/>
              <w:right w:val="single" w:sz="4" w:space="0" w:color="000000"/>
            </w:tcBorders>
            <w:vAlign w:val="center"/>
          </w:tcPr>
          <w:p w14:paraId="21320B09"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17DE2EB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38,40</w:t>
            </w:r>
          </w:p>
        </w:tc>
        <w:tc>
          <w:tcPr>
            <w:tcW w:w="3401" w:type="dxa"/>
            <w:tcBorders>
              <w:top w:val="single" w:sz="4" w:space="0" w:color="000000"/>
              <w:left w:val="single" w:sz="4" w:space="0" w:color="000000"/>
              <w:bottom w:val="single" w:sz="4" w:space="0" w:color="000000"/>
              <w:right w:val="single" w:sz="4" w:space="0" w:color="000000"/>
            </w:tcBorders>
          </w:tcPr>
          <w:p w14:paraId="41B3D3AA" w14:textId="31D76308"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pokój biurowy 2 </w:t>
            </w:r>
          </w:p>
        </w:tc>
        <w:tc>
          <w:tcPr>
            <w:tcW w:w="2410" w:type="dxa"/>
            <w:tcBorders>
              <w:top w:val="single" w:sz="4" w:space="0" w:color="000000"/>
              <w:left w:val="single" w:sz="4" w:space="0" w:color="000000"/>
              <w:bottom w:val="single" w:sz="4" w:space="0" w:color="000000"/>
              <w:right w:val="single" w:sz="4" w:space="0" w:color="000000"/>
            </w:tcBorders>
          </w:tcPr>
          <w:p w14:paraId="2ACBF3C8" w14:textId="0400F8F3"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parkiet  / drewno</w:t>
            </w:r>
          </w:p>
        </w:tc>
      </w:tr>
      <w:tr w:rsidR="0011780F" w:rsidRPr="00933DFE" w14:paraId="79102389"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vAlign w:val="center"/>
          </w:tcPr>
          <w:p w14:paraId="4A1E9FF4"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13EB264A"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16,91</w:t>
            </w:r>
          </w:p>
        </w:tc>
        <w:tc>
          <w:tcPr>
            <w:tcW w:w="3401" w:type="dxa"/>
            <w:tcBorders>
              <w:top w:val="single" w:sz="4" w:space="0" w:color="000000"/>
              <w:left w:val="single" w:sz="4" w:space="0" w:color="000000"/>
              <w:bottom w:val="single" w:sz="4" w:space="0" w:color="000000"/>
              <w:right w:val="single" w:sz="4" w:space="0" w:color="000000"/>
            </w:tcBorders>
          </w:tcPr>
          <w:p w14:paraId="3F28A5C5" w14:textId="27D419B0"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klatka schodowa</w:t>
            </w:r>
          </w:p>
        </w:tc>
        <w:tc>
          <w:tcPr>
            <w:tcW w:w="2410" w:type="dxa"/>
            <w:tcBorders>
              <w:top w:val="single" w:sz="4" w:space="0" w:color="000000"/>
              <w:left w:val="single" w:sz="4" w:space="0" w:color="000000"/>
              <w:bottom w:val="single" w:sz="4" w:space="0" w:color="000000"/>
              <w:right w:val="single" w:sz="4" w:space="0" w:color="000000"/>
            </w:tcBorders>
          </w:tcPr>
          <w:p w14:paraId="156C5BF3" w14:textId="4A05E632"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66D1CB48" w14:textId="77777777" w:rsidTr="00502467">
        <w:trPr>
          <w:trHeight w:val="451"/>
        </w:trPr>
        <w:tc>
          <w:tcPr>
            <w:tcW w:w="1417" w:type="dxa"/>
            <w:tcBorders>
              <w:top w:val="single" w:sz="4" w:space="0" w:color="000000"/>
              <w:left w:val="single" w:sz="4" w:space="0" w:color="000000"/>
              <w:bottom w:val="single" w:sz="4" w:space="0" w:color="000000"/>
              <w:right w:val="single" w:sz="4" w:space="0" w:color="000000"/>
            </w:tcBorders>
          </w:tcPr>
          <w:p w14:paraId="7B3029B0"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01BC4CF0"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77,86</w:t>
            </w:r>
          </w:p>
        </w:tc>
        <w:tc>
          <w:tcPr>
            <w:tcW w:w="3401" w:type="dxa"/>
            <w:tcBorders>
              <w:top w:val="single" w:sz="4" w:space="0" w:color="000000"/>
              <w:left w:val="single" w:sz="4" w:space="0" w:color="000000"/>
              <w:bottom w:val="single" w:sz="4" w:space="0" w:color="000000"/>
              <w:right w:val="single" w:sz="4" w:space="0" w:color="000000"/>
            </w:tcBorders>
            <w:vAlign w:val="center"/>
          </w:tcPr>
          <w:p w14:paraId="2FE03A60" w14:textId="77777777" w:rsidR="003F75B4" w:rsidRPr="00933DFE" w:rsidRDefault="003F75B4" w:rsidP="00502467">
            <w:pPr>
              <w:spacing w:line="259" w:lineRule="auto"/>
              <w:jc w:val="center"/>
              <w:rPr>
                <w:rFonts w:ascii="Calibri" w:eastAsia="Calibri" w:hAnsi="Calibri" w:cs="Calibri"/>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482C4EA4" w14:textId="77777777" w:rsidR="003F75B4" w:rsidRPr="00933DFE" w:rsidRDefault="003F75B4" w:rsidP="00502467">
            <w:pPr>
              <w:spacing w:line="259" w:lineRule="auto"/>
              <w:jc w:val="center"/>
              <w:rPr>
                <w:rFonts w:ascii="Calibri" w:eastAsia="Calibri" w:hAnsi="Calibri" w:cs="Calibri"/>
                <w:sz w:val="18"/>
                <w:szCs w:val="18"/>
              </w:rPr>
            </w:pPr>
          </w:p>
        </w:tc>
      </w:tr>
      <w:tr w:rsidR="0011780F" w:rsidRPr="00933DFE" w14:paraId="5A0D3BCC" w14:textId="77777777" w:rsidTr="00502467">
        <w:trPr>
          <w:trHeight w:val="379"/>
        </w:trPr>
        <w:tc>
          <w:tcPr>
            <w:tcW w:w="3261" w:type="dxa"/>
            <w:gridSpan w:val="2"/>
            <w:tcBorders>
              <w:top w:val="single" w:sz="4" w:space="0" w:color="000000"/>
              <w:left w:val="single" w:sz="4" w:space="0" w:color="000000"/>
              <w:bottom w:val="single" w:sz="4" w:space="0" w:color="000000"/>
              <w:right w:val="nil"/>
            </w:tcBorders>
          </w:tcPr>
          <w:p w14:paraId="197083F7"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 xml:space="preserve">2 PIĘTRO </w:t>
            </w:r>
            <w:r w:rsidRPr="00933DFE">
              <w:rPr>
                <w:rFonts w:ascii="Calibri" w:eastAsia="Calibri" w:hAnsi="Calibri" w:cs="Calibri"/>
                <w:sz w:val="18"/>
                <w:szCs w:val="18"/>
                <w:lang w:val="pl"/>
              </w:rPr>
              <w:t>– pomieszczenia</w:t>
            </w:r>
          </w:p>
        </w:tc>
        <w:tc>
          <w:tcPr>
            <w:tcW w:w="3401" w:type="dxa"/>
            <w:tcBorders>
              <w:top w:val="single" w:sz="4" w:space="0" w:color="000000"/>
              <w:left w:val="nil"/>
              <w:bottom w:val="single" w:sz="4" w:space="0" w:color="000000"/>
              <w:right w:val="nil"/>
            </w:tcBorders>
          </w:tcPr>
          <w:p w14:paraId="0C836969" w14:textId="77777777" w:rsidR="003F75B4" w:rsidRPr="00933DFE" w:rsidRDefault="003F75B4" w:rsidP="00502467">
            <w:pPr>
              <w:spacing w:after="160" w:line="259" w:lineRule="auto"/>
              <w:jc w:val="center"/>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286F89FB" w14:textId="77777777" w:rsidR="003F75B4" w:rsidRPr="00933DFE" w:rsidRDefault="003F75B4" w:rsidP="00502467">
            <w:pPr>
              <w:spacing w:after="160" w:line="259" w:lineRule="auto"/>
              <w:jc w:val="center"/>
              <w:rPr>
                <w:rFonts w:ascii="Calibri" w:eastAsia="Calibri" w:hAnsi="Calibri" w:cs="Calibri"/>
                <w:sz w:val="18"/>
                <w:szCs w:val="18"/>
              </w:rPr>
            </w:pPr>
          </w:p>
        </w:tc>
      </w:tr>
      <w:tr w:rsidR="0011780F" w:rsidRPr="00933DFE" w14:paraId="6C9505B5"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48BBE43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6B2FDDE9"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22,80</w:t>
            </w:r>
          </w:p>
        </w:tc>
        <w:tc>
          <w:tcPr>
            <w:tcW w:w="3401" w:type="dxa"/>
            <w:tcBorders>
              <w:top w:val="single" w:sz="4" w:space="0" w:color="000000"/>
              <w:left w:val="single" w:sz="4" w:space="0" w:color="000000"/>
              <w:bottom w:val="single" w:sz="4" w:space="0" w:color="000000"/>
              <w:right w:val="single" w:sz="4" w:space="0" w:color="000000"/>
            </w:tcBorders>
          </w:tcPr>
          <w:p w14:paraId="2661271C" w14:textId="085E1825"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pokój kierownika</w:t>
            </w:r>
          </w:p>
        </w:tc>
        <w:tc>
          <w:tcPr>
            <w:tcW w:w="2410" w:type="dxa"/>
            <w:tcBorders>
              <w:top w:val="single" w:sz="4" w:space="0" w:color="000000"/>
              <w:left w:val="single" w:sz="4" w:space="0" w:color="000000"/>
              <w:bottom w:val="single" w:sz="4" w:space="0" w:color="000000"/>
              <w:right w:val="single" w:sz="4" w:space="0" w:color="000000"/>
            </w:tcBorders>
          </w:tcPr>
          <w:p w14:paraId="78263390" w14:textId="17C5A53C"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panele </w:t>
            </w:r>
          </w:p>
        </w:tc>
      </w:tr>
      <w:tr w:rsidR="0011780F" w:rsidRPr="00933DFE" w14:paraId="52676060"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2C08EE43"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6DA93D67"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9,20</w:t>
            </w:r>
          </w:p>
        </w:tc>
        <w:tc>
          <w:tcPr>
            <w:tcW w:w="3401" w:type="dxa"/>
            <w:tcBorders>
              <w:top w:val="single" w:sz="4" w:space="0" w:color="000000"/>
              <w:left w:val="single" w:sz="4" w:space="0" w:color="000000"/>
              <w:bottom w:val="single" w:sz="4" w:space="0" w:color="000000"/>
              <w:right w:val="single" w:sz="4" w:space="0" w:color="000000"/>
            </w:tcBorders>
          </w:tcPr>
          <w:p w14:paraId="10A59A0C" w14:textId="5D070907"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pokój biurowy</w:t>
            </w:r>
          </w:p>
        </w:tc>
        <w:tc>
          <w:tcPr>
            <w:tcW w:w="2410" w:type="dxa"/>
            <w:tcBorders>
              <w:top w:val="single" w:sz="4" w:space="0" w:color="000000"/>
              <w:left w:val="single" w:sz="4" w:space="0" w:color="000000"/>
              <w:bottom w:val="single" w:sz="4" w:space="0" w:color="000000"/>
              <w:right w:val="single" w:sz="4" w:space="0" w:color="000000"/>
            </w:tcBorders>
          </w:tcPr>
          <w:p w14:paraId="3C137B20" w14:textId="7476C940"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panele </w:t>
            </w:r>
          </w:p>
        </w:tc>
      </w:tr>
      <w:tr w:rsidR="0011780F" w:rsidRPr="00933DFE" w14:paraId="2072194D"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62E93656"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27D67DE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10,88</w:t>
            </w:r>
          </w:p>
        </w:tc>
        <w:tc>
          <w:tcPr>
            <w:tcW w:w="3401" w:type="dxa"/>
            <w:tcBorders>
              <w:top w:val="single" w:sz="4" w:space="0" w:color="000000"/>
              <w:left w:val="single" w:sz="4" w:space="0" w:color="000000"/>
              <w:bottom w:val="single" w:sz="4" w:space="0" w:color="000000"/>
              <w:right w:val="single" w:sz="4" w:space="0" w:color="000000"/>
            </w:tcBorders>
          </w:tcPr>
          <w:p w14:paraId="6AA9AA29" w14:textId="66A268A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sekretariat / kancelaria</w:t>
            </w:r>
          </w:p>
        </w:tc>
        <w:tc>
          <w:tcPr>
            <w:tcW w:w="2410" w:type="dxa"/>
            <w:tcBorders>
              <w:top w:val="single" w:sz="4" w:space="0" w:color="000000"/>
              <w:left w:val="single" w:sz="4" w:space="0" w:color="000000"/>
              <w:bottom w:val="single" w:sz="4" w:space="0" w:color="000000"/>
              <w:right w:val="single" w:sz="4" w:space="0" w:color="000000"/>
            </w:tcBorders>
          </w:tcPr>
          <w:p w14:paraId="09F1E886" w14:textId="566705F8"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panelae</w:t>
            </w:r>
          </w:p>
        </w:tc>
      </w:tr>
      <w:tr w:rsidR="0011780F" w:rsidRPr="00933DFE" w14:paraId="4EBE2C9F" w14:textId="77777777" w:rsidTr="00502467">
        <w:trPr>
          <w:trHeight w:val="228"/>
        </w:trPr>
        <w:tc>
          <w:tcPr>
            <w:tcW w:w="1417" w:type="dxa"/>
            <w:tcBorders>
              <w:top w:val="single" w:sz="4" w:space="0" w:color="000000"/>
              <w:left w:val="single" w:sz="4" w:space="0" w:color="000000"/>
              <w:bottom w:val="single" w:sz="4" w:space="0" w:color="000000"/>
              <w:right w:val="single" w:sz="4" w:space="0" w:color="000000"/>
            </w:tcBorders>
          </w:tcPr>
          <w:p w14:paraId="5441506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68B73AF0"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8,18</w:t>
            </w:r>
          </w:p>
        </w:tc>
        <w:tc>
          <w:tcPr>
            <w:tcW w:w="3401" w:type="dxa"/>
            <w:tcBorders>
              <w:top w:val="single" w:sz="4" w:space="0" w:color="000000"/>
              <w:left w:val="single" w:sz="4" w:space="0" w:color="000000"/>
              <w:bottom w:val="single" w:sz="4" w:space="0" w:color="000000"/>
              <w:right w:val="single" w:sz="4" w:space="0" w:color="000000"/>
            </w:tcBorders>
          </w:tcPr>
          <w:p w14:paraId="585D051E" w14:textId="08BAEE00"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korytarz</w:t>
            </w:r>
          </w:p>
        </w:tc>
        <w:tc>
          <w:tcPr>
            <w:tcW w:w="2410" w:type="dxa"/>
            <w:tcBorders>
              <w:top w:val="single" w:sz="4" w:space="0" w:color="000000"/>
              <w:left w:val="single" w:sz="4" w:space="0" w:color="000000"/>
              <w:bottom w:val="single" w:sz="4" w:space="0" w:color="000000"/>
              <w:right w:val="single" w:sz="4" w:space="0" w:color="000000"/>
            </w:tcBorders>
          </w:tcPr>
          <w:p w14:paraId="039A3A60" w14:textId="410AF082"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panele</w:t>
            </w:r>
          </w:p>
        </w:tc>
      </w:tr>
      <w:tr w:rsidR="0011780F" w:rsidRPr="00933DFE" w14:paraId="2B8A01A5"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70C2AEFE"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77C0414D"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3,75</w:t>
            </w:r>
          </w:p>
        </w:tc>
        <w:tc>
          <w:tcPr>
            <w:tcW w:w="3401" w:type="dxa"/>
            <w:tcBorders>
              <w:top w:val="single" w:sz="4" w:space="0" w:color="000000"/>
              <w:left w:val="single" w:sz="4" w:space="0" w:color="000000"/>
              <w:bottom w:val="single" w:sz="4" w:space="0" w:color="000000"/>
              <w:right w:val="single" w:sz="4" w:space="0" w:color="000000"/>
            </w:tcBorders>
          </w:tcPr>
          <w:p w14:paraId="25963111" w14:textId="76F371B1"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toaleta</w:t>
            </w:r>
          </w:p>
        </w:tc>
        <w:tc>
          <w:tcPr>
            <w:tcW w:w="2410" w:type="dxa"/>
            <w:tcBorders>
              <w:top w:val="single" w:sz="4" w:space="0" w:color="000000"/>
              <w:left w:val="single" w:sz="4" w:space="0" w:color="000000"/>
              <w:bottom w:val="single" w:sz="4" w:space="0" w:color="000000"/>
              <w:right w:val="single" w:sz="4" w:space="0" w:color="000000"/>
            </w:tcBorders>
          </w:tcPr>
          <w:p w14:paraId="0DE52A07" w14:textId="4136388C"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4002311A"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686DEC22"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5C08C25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2,57</w:t>
            </w:r>
          </w:p>
        </w:tc>
        <w:tc>
          <w:tcPr>
            <w:tcW w:w="3401" w:type="dxa"/>
            <w:tcBorders>
              <w:top w:val="single" w:sz="4" w:space="0" w:color="000000"/>
              <w:left w:val="single" w:sz="4" w:space="0" w:color="000000"/>
              <w:bottom w:val="single" w:sz="4" w:space="0" w:color="000000"/>
              <w:right w:val="single" w:sz="4" w:space="0" w:color="000000"/>
            </w:tcBorders>
          </w:tcPr>
          <w:p w14:paraId="57149CAF" w14:textId="7DE22B8F"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klataka   schodowa </w:t>
            </w:r>
          </w:p>
        </w:tc>
        <w:tc>
          <w:tcPr>
            <w:tcW w:w="2410" w:type="dxa"/>
            <w:tcBorders>
              <w:top w:val="single" w:sz="4" w:space="0" w:color="000000"/>
              <w:left w:val="single" w:sz="4" w:space="0" w:color="000000"/>
              <w:bottom w:val="single" w:sz="4" w:space="0" w:color="000000"/>
              <w:right w:val="single" w:sz="4" w:space="0" w:color="000000"/>
            </w:tcBorders>
          </w:tcPr>
          <w:p w14:paraId="4CCBC2EF" w14:textId="784CA223"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3A2020DB" w14:textId="77777777" w:rsidTr="00502467">
        <w:trPr>
          <w:trHeight w:val="449"/>
        </w:trPr>
        <w:tc>
          <w:tcPr>
            <w:tcW w:w="1417" w:type="dxa"/>
            <w:tcBorders>
              <w:top w:val="single" w:sz="4" w:space="0" w:color="000000"/>
              <w:left w:val="single" w:sz="4" w:space="0" w:color="000000"/>
              <w:bottom w:val="single" w:sz="4" w:space="0" w:color="000000"/>
              <w:right w:val="single" w:sz="4" w:space="0" w:color="000000"/>
            </w:tcBorders>
          </w:tcPr>
          <w:p w14:paraId="2F2289F7"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5B138233"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57,38</w:t>
            </w:r>
          </w:p>
        </w:tc>
        <w:tc>
          <w:tcPr>
            <w:tcW w:w="3401" w:type="dxa"/>
            <w:tcBorders>
              <w:top w:val="single" w:sz="4" w:space="0" w:color="000000"/>
              <w:left w:val="single" w:sz="4" w:space="0" w:color="000000"/>
              <w:bottom w:val="single" w:sz="4" w:space="0" w:color="000000"/>
              <w:right w:val="single" w:sz="4" w:space="0" w:color="000000"/>
            </w:tcBorders>
            <w:vAlign w:val="center"/>
          </w:tcPr>
          <w:p w14:paraId="1676C495" w14:textId="090F4079"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w:t>
            </w:r>
          </w:p>
        </w:tc>
        <w:tc>
          <w:tcPr>
            <w:tcW w:w="2410" w:type="dxa"/>
            <w:tcBorders>
              <w:top w:val="single" w:sz="4" w:space="0" w:color="000000"/>
              <w:left w:val="single" w:sz="4" w:space="0" w:color="000000"/>
              <w:bottom w:val="single" w:sz="4" w:space="0" w:color="000000"/>
              <w:right w:val="single" w:sz="4" w:space="0" w:color="000000"/>
            </w:tcBorders>
          </w:tcPr>
          <w:p w14:paraId="65604ABD" w14:textId="77777777" w:rsidR="003F75B4" w:rsidRPr="00933DFE" w:rsidRDefault="003F75B4" w:rsidP="00502467">
            <w:pPr>
              <w:spacing w:line="259" w:lineRule="auto"/>
              <w:jc w:val="center"/>
              <w:rPr>
                <w:rFonts w:ascii="Calibri" w:eastAsia="Calibri" w:hAnsi="Calibri" w:cs="Calibri"/>
                <w:sz w:val="18"/>
                <w:szCs w:val="18"/>
              </w:rPr>
            </w:pPr>
          </w:p>
        </w:tc>
      </w:tr>
      <w:tr w:rsidR="0011780F" w:rsidRPr="00933DFE" w14:paraId="6249826B" w14:textId="77777777" w:rsidTr="00502467">
        <w:trPr>
          <w:trHeight w:val="432"/>
        </w:trPr>
        <w:tc>
          <w:tcPr>
            <w:tcW w:w="3261" w:type="dxa"/>
            <w:gridSpan w:val="2"/>
            <w:tcBorders>
              <w:top w:val="single" w:sz="4" w:space="0" w:color="000000"/>
              <w:left w:val="single" w:sz="4" w:space="0" w:color="000000"/>
              <w:bottom w:val="single" w:sz="4" w:space="0" w:color="000000"/>
              <w:right w:val="nil"/>
            </w:tcBorders>
            <w:vAlign w:val="center"/>
          </w:tcPr>
          <w:p w14:paraId="7D99567C"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3 PIĘTRO</w:t>
            </w:r>
            <w:r w:rsidRPr="00933DFE">
              <w:rPr>
                <w:rFonts w:ascii="Calibri" w:eastAsia="Calibri" w:hAnsi="Calibri" w:cs="Calibri"/>
                <w:sz w:val="18"/>
                <w:szCs w:val="18"/>
                <w:lang w:val="pl"/>
              </w:rPr>
              <w:t xml:space="preserve"> – pomieszczenia (STRYCH)</w:t>
            </w:r>
          </w:p>
        </w:tc>
        <w:tc>
          <w:tcPr>
            <w:tcW w:w="3401" w:type="dxa"/>
            <w:tcBorders>
              <w:top w:val="single" w:sz="4" w:space="0" w:color="000000"/>
              <w:left w:val="nil"/>
              <w:bottom w:val="single" w:sz="4" w:space="0" w:color="000000"/>
              <w:right w:val="nil"/>
            </w:tcBorders>
          </w:tcPr>
          <w:p w14:paraId="7E97C695" w14:textId="77777777" w:rsidR="003F75B4" w:rsidRPr="00933DFE" w:rsidRDefault="003F75B4" w:rsidP="00502467">
            <w:pPr>
              <w:spacing w:after="160" w:line="259" w:lineRule="auto"/>
              <w:jc w:val="center"/>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1FAA45EE" w14:textId="77777777" w:rsidR="003F75B4" w:rsidRPr="00933DFE" w:rsidRDefault="003F75B4" w:rsidP="00502467">
            <w:pPr>
              <w:spacing w:after="160" w:line="259" w:lineRule="auto"/>
              <w:jc w:val="center"/>
              <w:rPr>
                <w:rFonts w:ascii="Calibri" w:eastAsia="Calibri" w:hAnsi="Calibri" w:cs="Calibri"/>
                <w:sz w:val="18"/>
                <w:szCs w:val="18"/>
              </w:rPr>
            </w:pPr>
          </w:p>
        </w:tc>
      </w:tr>
      <w:tr w:rsidR="0011780F" w:rsidRPr="00933DFE" w14:paraId="27CBDCDE" w14:textId="77777777" w:rsidTr="00502467">
        <w:trPr>
          <w:trHeight w:val="228"/>
        </w:trPr>
        <w:tc>
          <w:tcPr>
            <w:tcW w:w="1417" w:type="dxa"/>
            <w:tcBorders>
              <w:top w:val="single" w:sz="4" w:space="0" w:color="000000"/>
              <w:left w:val="single" w:sz="4" w:space="0" w:color="000000"/>
              <w:bottom w:val="single" w:sz="4" w:space="0" w:color="000000"/>
              <w:right w:val="single" w:sz="4" w:space="0" w:color="000000"/>
            </w:tcBorders>
          </w:tcPr>
          <w:p w14:paraId="391D1D3C"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2CF762E3"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17,21</w:t>
            </w:r>
          </w:p>
        </w:tc>
        <w:tc>
          <w:tcPr>
            <w:tcW w:w="3401" w:type="dxa"/>
            <w:tcBorders>
              <w:top w:val="single" w:sz="4" w:space="0" w:color="000000"/>
              <w:left w:val="single" w:sz="4" w:space="0" w:color="000000"/>
              <w:bottom w:val="single" w:sz="4" w:space="0" w:color="000000"/>
              <w:right w:val="single" w:sz="4" w:space="0" w:color="000000"/>
            </w:tcBorders>
          </w:tcPr>
          <w:p w14:paraId="29995B02" w14:textId="28AF2EEB"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antresola</w:t>
            </w:r>
          </w:p>
        </w:tc>
        <w:tc>
          <w:tcPr>
            <w:tcW w:w="2410" w:type="dxa"/>
            <w:tcBorders>
              <w:top w:val="single" w:sz="4" w:space="0" w:color="000000"/>
              <w:left w:val="single" w:sz="4" w:space="0" w:color="000000"/>
              <w:bottom w:val="single" w:sz="4" w:space="0" w:color="000000"/>
              <w:right w:val="single" w:sz="4" w:space="0" w:color="000000"/>
            </w:tcBorders>
          </w:tcPr>
          <w:p w14:paraId="7B452C92" w14:textId="3639184D"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2CF7AF9C"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52E505FE"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3723B6D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15,79</w:t>
            </w:r>
          </w:p>
        </w:tc>
        <w:tc>
          <w:tcPr>
            <w:tcW w:w="3401" w:type="dxa"/>
            <w:tcBorders>
              <w:top w:val="single" w:sz="4" w:space="0" w:color="000000"/>
              <w:left w:val="single" w:sz="4" w:space="0" w:color="000000"/>
              <w:bottom w:val="single" w:sz="4" w:space="0" w:color="000000"/>
              <w:right w:val="single" w:sz="4" w:space="0" w:color="000000"/>
            </w:tcBorders>
          </w:tcPr>
          <w:p w14:paraId="702A4093" w14:textId="2F5A995F"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pomieszczenie magazynowe</w:t>
            </w:r>
          </w:p>
        </w:tc>
        <w:tc>
          <w:tcPr>
            <w:tcW w:w="2410" w:type="dxa"/>
            <w:tcBorders>
              <w:top w:val="single" w:sz="4" w:space="0" w:color="000000"/>
              <w:left w:val="single" w:sz="4" w:space="0" w:color="000000"/>
              <w:bottom w:val="single" w:sz="4" w:space="0" w:color="000000"/>
              <w:right w:val="single" w:sz="4" w:space="0" w:color="000000"/>
            </w:tcBorders>
          </w:tcPr>
          <w:p w14:paraId="1FFC4BE1" w14:textId="2E4CEFE6"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64C9BF30" w14:textId="77777777" w:rsidTr="00502467">
        <w:trPr>
          <w:trHeight w:val="449"/>
        </w:trPr>
        <w:tc>
          <w:tcPr>
            <w:tcW w:w="1417" w:type="dxa"/>
            <w:tcBorders>
              <w:top w:val="single" w:sz="4" w:space="0" w:color="000000"/>
              <w:left w:val="single" w:sz="4" w:space="0" w:color="000000"/>
              <w:bottom w:val="single" w:sz="4" w:space="0" w:color="000000"/>
              <w:right w:val="single" w:sz="4" w:space="0" w:color="000000"/>
            </w:tcBorders>
          </w:tcPr>
          <w:p w14:paraId="3518C85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12CA9530"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33,00</w:t>
            </w:r>
          </w:p>
        </w:tc>
        <w:tc>
          <w:tcPr>
            <w:tcW w:w="3401" w:type="dxa"/>
            <w:tcBorders>
              <w:top w:val="single" w:sz="4" w:space="0" w:color="000000"/>
              <w:left w:val="single" w:sz="4" w:space="0" w:color="000000"/>
              <w:bottom w:val="single" w:sz="4" w:space="0" w:color="000000"/>
              <w:right w:val="single" w:sz="4" w:space="0" w:color="000000"/>
            </w:tcBorders>
            <w:vAlign w:val="center"/>
          </w:tcPr>
          <w:p w14:paraId="00CA1547" w14:textId="77473E37"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w:t>
            </w:r>
          </w:p>
        </w:tc>
        <w:tc>
          <w:tcPr>
            <w:tcW w:w="2410" w:type="dxa"/>
            <w:tcBorders>
              <w:top w:val="single" w:sz="4" w:space="0" w:color="000000"/>
              <w:left w:val="single" w:sz="4" w:space="0" w:color="000000"/>
              <w:bottom w:val="single" w:sz="4" w:space="0" w:color="000000"/>
              <w:right w:val="single" w:sz="4" w:space="0" w:color="000000"/>
            </w:tcBorders>
          </w:tcPr>
          <w:p w14:paraId="639EF92A" w14:textId="77777777" w:rsidR="003F75B4" w:rsidRPr="00933DFE" w:rsidRDefault="003F75B4" w:rsidP="00502467">
            <w:pPr>
              <w:spacing w:line="259" w:lineRule="auto"/>
              <w:jc w:val="center"/>
              <w:rPr>
                <w:rFonts w:ascii="Calibri" w:eastAsia="Calibri" w:hAnsi="Calibri" w:cs="Calibri"/>
                <w:sz w:val="18"/>
                <w:szCs w:val="18"/>
              </w:rPr>
            </w:pPr>
          </w:p>
        </w:tc>
      </w:tr>
      <w:tr w:rsidR="0011780F" w:rsidRPr="00933DFE" w14:paraId="77278AC8" w14:textId="77777777" w:rsidTr="00502467">
        <w:trPr>
          <w:trHeight w:val="377"/>
        </w:trPr>
        <w:tc>
          <w:tcPr>
            <w:tcW w:w="3261" w:type="dxa"/>
            <w:gridSpan w:val="2"/>
            <w:tcBorders>
              <w:top w:val="single" w:sz="4" w:space="0" w:color="000000"/>
              <w:left w:val="single" w:sz="4" w:space="0" w:color="000000"/>
              <w:bottom w:val="single" w:sz="4" w:space="0" w:color="000000"/>
              <w:right w:val="nil"/>
            </w:tcBorders>
          </w:tcPr>
          <w:p w14:paraId="2AB86E34" w14:textId="77777777" w:rsidR="003F75B4" w:rsidRPr="00933DFE" w:rsidRDefault="003F75B4" w:rsidP="00502467">
            <w:pPr>
              <w:spacing w:line="259" w:lineRule="auto"/>
              <w:jc w:val="both"/>
              <w:rPr>
                <w:rFonts w:ascii="Calibri" w:eastAsia="Calibri" w:hAnsi="Calibri" w:cs="Calibri"/>
                <w:sz w:val="18"/>
                <w:szCs w:val="18"/>
              </w:rPr>
            </w:pPr>
            <w:r w:rsidRPr="00933DFE">
              <w:rPr>
                <w:rFonts w:ascii="Calibri" w:eastAsia="Calibri" w:hAnsi="Calibri" w:cs="Calibri"/>
                <w:b/>
                <w:sz w:val="18"/>
                <w:szCs w:val="18"/>
                <w:lang w:val="pl"/>
              </w:rPr>
              <w:t xml:space="preserve">- 1    POZIOM  </w:t>
            </w:r>
            <w:r w:rsidRPr="00933DFE">
              <w:rPr>
                <w:rFonts w:ascii="Calibri" w:eastAsia="Calibri" w:hAnsi="Calibri" w:cs="Calibri"/>
                <w:sz w:val="18"/>
                <w:szCs w:val="18"/>
                <w:lang w:val="pl"/>
              </w:rPr>
              <w:t>– pomieszczenia  -  (Piwnica)</w:t>
            </w:r>
          </w:p>
        </w:tc>
        <w:tc>
          <w:tcPr>
            <w:tcW w:w="3401" w:type="dxa"/>
            <w:tcBorders>
              <w:top w:val="single" w:sz="4" w:space="0" w:color="000000"/>
              <w:left w:val="nil"/>
              <w:bottom w:val="single" w:sz="4" w:space="0" w:color="000000"/>
              <w:right w:val="nil"/>
            </w:tcBorders>
          </w:tcPr>
          <w:p w14:paraId="00688B99" w14:textId="77777777" w:rsidR="003F75B4" w:rsidRPr="00933DFE" w:rsidRDefault="003F75B4" w:rsidP="00502467">
            <w:pPr>
              <w:spacing w:after="160" w:line="259" w:lineRule="auto"/>
              <w:jc w:val="both"/>
              <w:rPr>
                <w:rFonts w:ascii="Calibri" w:eastAsia="Calibri" w:hAnsi="Calibri" w:cs="Calibri"/>
                <w:sz w:val="18"/>
                <w:szCs w:val="18"/>
              </w:rPr>
            </w:pPr>
          </w:p>
        </w:tc>
        <w:tc>
          <w:tcPr>
            <w:tcW w:w="2410" w:type="dxa"/>
            <w:tcBorders>
              <w:top w:val="single" w:sz="4" w:space="0" w:color="000000"/>
              <w:left w:val="nil"/>
              <w:bottom w:val="single" w:sz="4" w:space="0" w:color="000000"/>
              <w:right w:val="single" w:sz="4" w:space="0" w:color="000000"/>
            </w:tcBorders>
          </w:tcPr>
          <w:p w14:paraId="45C023BB" w14:textId="77777777" w:rsidR="003F75B4" w:rsidRPr="00933DFE" w:rsidRDefault="003F75B4" w:rsidP="00502467">
            <w:pPr>
              <w:spacing w:after="160" w:line="259" w:lineRule="auto"/>
              <w:jc w:val="center"/>
              <w:rPr>
                <w:rFonts w:ascii="Calibri" w:eastAsia="Calibri" w:hAnsi="Calibri" w:cs="Calibri"/>
                <w:sz w:val="18"/>
                <w:szCs w:val="18"/>
              </w:rPr>
            </w:pPr>
          </w:p>
        </w:tc>
      </w:tr>
      <w:tr w:rsidR="0011780F" w:rsidRPr="00933DFE" w14:paraId="3FA04888"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43041EAE"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1019D527"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22,50</w:t>
            </w:r>
          </w:p>
        </w:tc>
        <w:tc>
          <w:tcPr>
            <w:tcW w:w="3401" w:type="dxa"/>
            <w:tcBorders>
              <w:top w:val="single" w:sz="4" w:space="0" w:color="000000"/>
              <w:left w:val="single" w:sz="4" w:space="0" w:color="000000"/>
              <w:bottom w:val="single" w:sz="4" w:space="0" w:color="000000"/>
              <w:right w:val="single" w:sz="4" w:space="0" w:color="000000"/>
            </w:tcBorders>
          </w:tcPr>
          <w:p w14:paraId="4A12E7C6" w14:textId="1B86E74F"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pomieszczenie główne</w:t>
            </w:r>
          </w:p>
        </w:tc>
        <w:tc>
          <w:tcPr>
            <w:tcW w:w="2410" w:type="dxa"/>
            <w:tcBorders>
              <w:top w:val="single" w:sz="4" w:space="0" w:color="000000"/>
              <w:left w:val="single" w:sz="4" w:space="0" w:color="000000"/>
              <w:bottom w:val="single" w:sz="4" w:space="0" w:color="000000"/>
              <w:right w:val="single" w:sz="4" w:space="0" w:color="000000"/>
            </w:tcBorders>
          </w:tcPr>
          <w:p w14:paraId="52527005" w14:textId="26C7BE53"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 xml:space="preserve">kamień </w:t>
            </w:r>
          </w:p>
        </w:tc>
      </w:tr>
      <w:tr w:rsidR="0011780F" w:rsidRPr="00933DFE" w14:paraId="787C123C"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030B65A6"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6747356B"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4,42</w:t>
            </w:r>
          </w:p>
        </w:tc>
        <w:tc>
          <w:tcPr>
            <w:tcW w:w="3401" w:type="dxa"/>
            <w:tcBorders>
              <w:top w:val="single" w:sz="4" w:space="0" w:color="000000"/>
              <w:left w:val="single" w:sz="4" w:space="0" w:color="000000"/>
              <w:bottom w:val="single" w:sz="4" w:space="0" w:color="000000"/>
              <w:right w:val="single" w:sz="4" w:space="0" w:color="000000"/>
            </w:tcBorders>
          </w:tcPr>
          <w:p w14:paraId="31D938D8" w14:textId="5E92291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korytarz</w:t>
            </w:r>
          </w:p>
        </w:tc>
        <w:tc>
          <w:tcPr>
            <w:tcW w:w="2410" w:type="dxa"/>
            <w:tcBorders>
              <w:top w:val="single" w:sz="4" w:space="0" w:color="000000"/>
              <w:left w:val="single" w:sz="4" w:space="0" w:color="000000"/>
              <w:bottom w:val="single" w:sz="4" w:space="0" w:color="000000"/>
              <w:right w:val="single" w:sz="4" w:space="0" w:color="000000"/>
            </w:tcBorders>
          </w:tcPr>
          <w:p w14:paraId="75668152" w14:textId="47D75BE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4D7A3002" w14:textId="77777777" w:rsidTr="00502467">
        <w:trPr>
          <w:trHeight w:val="228"/>
        </w:trPr>
        <w:tc>
          <w:tcPr>
            <w:tcW w:w="1417" w:type="dxa"/>
            <w:tcBorders>
              <w:top w:val="single" w:sz="4" w:space="0" w:color="000000"/>
              <w:left w:val="single" w:sz="4" w:space="0" w:color="000000"/>
              <w:bottom w:val="single" w:sz="4" w:space="0" w:color="000000"/>
              <w:right w:val="single" w:sz="4" w:space="0" w:color="000000"/>
            </w:tcBorders>
          </w:tcPr>
          <w:p w14:paraId="4AD473EB"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536FDC6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8,10</w:t>
            </w:r>
          </w:p>
        </w:tc>
        <w:tc>
          <w:tcPr>
            <w:tcW w:w="3401" w:type="dxa"/>
            <w:tcBorders>
              <w:top w:val="single" w:sz="4" w:space="0" w:color="000000"/>
              <w:left w:val="single" w:sz="4" w:space="0" w:color="000000"/>
              <w:bottom w:val="single" w:sz="4" w:space="0" w:color="000000"/>
              <w:right w:val="single" w:sz="4" w:space="0" w:color="000000"/>
            </w:tcBorders>
          </w:tcPr>
          <w:p w14:paraId="05675A0D" w14:textId="7A50C5BF"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toaleta</w:t>
            </w:r>
          </w:p>
        </w:tc>
        <w:tc>
          <w:tcPr>
            <w:tcW w:w="2410" w:type="dxa"/>
            <w:tcBorders>
              <w:top w:val="single" w:sz="4" w:space="0" w:color="000000"/>
              <w:left w:val="single" w:sz="4" w:space="0" w:color="000000"/>
              <w:bottom w:val="single" w:sz="4" w:space="0" w:color="000000"/>
              <w:right w:val="single" w:sz="4" w:space="0" w:color="000000"/>
            </w:tcBorders>
          </w:tcPr>
          <w:p w14:paraId="68F65726" w14:textId="4A39BF50"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4EE79310"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6390A972"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3FC169C2"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2,50</w:t>
            </w:r>
          </w:p>
        </w:tc>
        <w:tc>
          <w:tcPr>
            <w:tcW w:w="3401" w:type="dxa"/>
            <w:tcBorders>
              <w:top w:val="single" w:sz="4" w:space="0" w:color="000000"/>
              <w:left w:val="single" w:sz="4" w:space="0" w:color="000000"/>
              <w:bottom w:val="single" w:sz="4" w:space="0" w:color="000000"/>
              <w:right w:val="single" w:sz="4" w:space="0" w:color="000000"/>
            </w:tcBorders>
          </w:tcPr>
          <w:p w14:paraId="7A030E2A" w14:textId="0D6D036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pomieszczenie gospodarcze</w:t>
            </w:r>
          </w:p>
        </w:tc>
        <w:tc>
          <w:tcPr>
            <w:tcW w:w="2410" w:type="dxa"/>
            <w:tcBorders>
              <w:top w:val="single" w:sz="4" w:space="0" w:color="000000"/>
              <w:left w:val="single" w:sz="4" w:space="0" w:color="000000"/>
              <w:bottom w:val="single" w:sz="4" w:space="0" w:color="000000"/>
              <w:right w:val="single" w:sz="4" w:space="0" w:color="000000"/>
            </w:tcBorders>
          </w:tcPr>
          <w:p w14:paraId="62436787" w14:textId="0C9FA6F1"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1F763948"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2501B1AB"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4D09B354"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12,60</w:t>
            </w:r>
          </w:p>
        </w:tc>
        <w:tc>
          <w:tcPr>
            <w:tcW w:w="3401" w:type="dxa"/>
            <w:tcBorders>
              <w:top w:val="single" w:sz="4" w:space="0" w:color="000000"/>
              <w:left w:val="single" w:sz="4" w:space="0" w:color="000000"/>
              <w:bottom w:val="single" w:sz="4" w:space="0" w:color="000000"/>
              <w:right w:val="single" w:sz="4" w:space="0" w:color="000000"/>
            </w:tcBorders>
          </w:tcPr>
          <w:p w14:paraId="08317EED" w14:textId="5A9A8E04"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węzeł cieplny</w:t>
            </w:r>
          </w:p>
        </w:tc>
        <w:tc>
          <w:tcPr>
            <w:tcW w:w="2410" w:type="dxa"/>
            <w:tcBorders>
              <w:top w:val="single" w:sz="4" w:space="0" w:color="000000"/>
              <w:left w:val="single" w:sz="4" w:space="0" w:color="000000"/>
              <w:bottom w:val="single" w:sz="4" w:space="0" w:color="000000"/>
              <w:right w:val="single" w:sz="4" w:space="0" w:color="000000"/>
            </w:tcBorders>
          </w:tcPr>
          <w:p w14:paraId="6DDF02AB" w14:textId="21D14AAA"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34C7D4CA"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15804D02"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761714FF"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6,96</w:t>
            </w:r>
          </w:p>
        </w:tc>
        <w:tc>
          <w:tcPr>
            <w:tcW w:w="3401" w:type="dxa"/>
            <w:tcBorders>
              <w:top w:val="single" w:sz="4" w:space="0" w:color="000000"/>
              <w:left w:val="single" w:sz="4" w:space="0" w:color="000000"/>
              <w:bottom w:val="single" w:sz="4" w:space="0" w:color="000000"/>
              <w:right w:val="single" w:sz="4" w:space="0" w:color="000000"/>
            </w:tcBorders>
          </w:tcPr>
          <w:p w14:paraId="6E8D8194" w14:textId="6DBED29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klatka   schodowa 1</w:t>
            </w:r>
          </w:p>
        </w:tc>
        <w:tc>
          <w:tcPr>
            <w:tcW w:w="2410" w:type="dxa"/>
            <w:tcBorders>
              <w:top w:val="single" w:sz="4" w:space="0" w:color="000000"/>
              <w:left w:val="single" w:sz="4" w:space="0" w:color="000000"/>
              <w:bottom w:val="single" w:sz="4" w:space="0" w:color="000000"/>
              <w:right w:val="single" w:sz="4" w:space="0" w:color="000000"/>
            </w:tcBorders>
          </w:tcPr>
          <w:p w14:paraId="45B11037" w14:textId="1EA652DF"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terakota</w:t>
            </w:r>
          </w:p>
        </w:tc>
      </w:tr>
      <w:tr w:rsidR="0011780F" w:rsidRPr="00933DFE" w14:paraId="0437E915" w14:textId="77777777" w:rsidTr="00502467">
        <w:trPr>
          <w:trHeight w:val="230"/>
        </w:trPr>
        <w:tc>
          <w:tcPr>
            <w:tcW w:w="1417" w:type="dxa"/>
            <w:tcBorders>
              <w:top w:val="single" w:sz="4" w:space="0" w:color="000000"/>
              <w:left w:val="single" w:sz="4" w:space="0" w:color="000000"/>
              <w:bottom w:val="single" w:sz="4" w:space="0" w:color="000000"/>
              <w:right w:val="single" w:sz="4" w:space="0" w:color="000000"/>
            </w:tcBorders>
          </w:tcPr>
          <w:p w14:paraId="713B15CF"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1</w:t>
            </w:r>
          </w:p>
        </w:tc>
        <w:tc>
          <w:tcPr>
            <w:tcW w:w="1844" w:type="dxa"/>
            <w:tcBorders>
              <w:top w:val="single" w:sz="4" w:space="0" w:color="000000"/>
              <w:left w:val="single" w:sz="4" w:space="0" w:color="000000"/>
              <w:bottom w:val="single" w:sz="4" w:space="0" w:color="000000"/>
              <w:right w:val="single" w:sz="4" w:space="0" w:color="000000"/>
            </w:tcBorders>
          </w:tcPr>
          <w:p w14:paraId="02C08A8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3,51</w:t>
            </w:r>
          </w:p>
        </w:tc>
        <w:tc>
          <w:tcPr>
            <w:tcW w:w="3401" w:type="dxa"/>
            <w:tcBorders>
              <w:top w:val="single" w:sz="4" w:space="0" w:color="000000"/>
              <w:left w:val="single" w:sz="4" w:space="0" w:color="000000"/>
              <w:bottom w:val="single" w:sz="4" w:space="0" w:color="000000"/>
              <w:right w:val="single" w:sz="4" w:space="0" w:color="000000"/>
            </w:tcBorders>
          </w:tcPr>
          <w:p w14:paraId="2F8F3F46" w14:textId="61573CD3"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klatka   schodowa  2</w:t>
            </w:r>
          </w:p>
        </w:tc>
        <w:tc>
          <w:tcPr>
            <w:tcW w:w="2410" w:type="dxa"/>
            <w:tcBorders>
              <w:top w:val="single" w:sz="4" w:space="0" w:color="000000"/>
              <w:left w:val="single" w:sz="4" w:space="0" w:color="000000"/>
              <w:bottom w:val="single" w:sz="4" w:space="0" w:color="000000"/>
              <w:right w:val="single" w:sz="4" w:space="0" w:color="000000"/>
            </w:tcBorders>
          </w:tcPr>
          <w:p w14:paraId="257B3F4B" w14:textId="2E62961E"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rPr>
              <w:t>drewno</w:t>
            </w:r>
          </w:p>
        </w:tc>
      </w:tr>
      <w:tr w:rsidR="0011780F" w:rsidRPr="00933DFE" w14:paraId="1BAA2365" w14:textId="77777777" w:rsidTr="00502467">
        <w:trPr>
          <w:trHeight w:val="228"/>
        </w:trPr>
        <w:tc>
          <w:tcPr>
            <w:tcW w:w="1417" w:type="dxa"/>
            <w:tcBorders>
              <w:top w:val="single" w:sz="4" w:space="0" w:color="000000"/>
              <w:left w:val="single" w:sz="4" w:space="0" w:color="000000"/>
              <w:bottom w:val="single" w:sz="4" w:space="0" w:color="000000"/>
              <w:right w:val="single" w:sz="4" w:space="0" w:color="000000"/>
            </w:tcBorders>
          </w:tcPr>
          <w:p w14:paraId="6FF56D05"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Powierzchnia RAZEM</w:t>
            </w:r>
          </w:p>
        </w:tc>
        <w:tc>
          <w:tcPr>
            <w:tcW w:w="1844" w:type="dxa"/>
            <w:tcBorders>
              <w:top w:val="single" w:sz="4" w:space="0" w:color="000000"/>
              <w:left w:val="single" w:sz="4" w:space="0" w:color="000000"/>
              <w:bottom w:val="single" w:sz="4" w:space="0" w:color="000000"/>
              <w:right w:val="single" w:sz="4" w:space="0" w:color="000000"/>
            </w:tcBorders>
          </w:tcPr>
          <w:p w14:paraId="356440F8" w14:textId="77777777" w:rsidR="003F75B4" w:rsidRPr="00933DFE" w:rsidRDefault="003F75B4" w:rsidP="00502467">
            <w:pPr>
              <w:spacing w:after="160" w:line="259" w:lineRule="auto"/>
              <w:jc w:val="center"/>
              <w:rPr>
                <w:rFonts w:ascii="Calibri" w:eastAsia="Calibri" w:hAnsi="Calibri" w:cs="Calibri"/>
                <w:b/>
                <w:sz w:val="18"/>
                <w:szCs w:val="18"/>
              </w:rPr>
            </w:pPr>
            <w:r w:rsidRPr="00933DFE">
              <w:rPr>
                <w:rFonts w:ascii="Calibri" w:eastAsia="Calibri" w:hAnsi="Calibri" w:cs="Calibri"/>
                <w:b/>
                <w:sz w:val="18"/>
                <w:szCs w:val="18"/>
              </w:rPr>
              <w:t>60,59</w:t>
            </w:r>
          </w:p>
        </w:tc>
        <w:tc>
          <w:tcPr>
            <w:tcW w:w="3401" w:type="dxa"/>
            <w:tcBorders>
              <w:top w:val="single" w:sz="4" w:space="0" w:color="000000"/>
              <w:left w:val="single" w:sz="4" w:space="0" w:color="000000"/>
              <w:bottom w:val="single" w:sz="4" w:space="0" w:color="000000"/>
              <w:right w:val="single" w:sz="4" w:space="0" w:color="000000"/>
            </w:tcBorders>
          </w:tcPr>
          <w:p w14:paraId="621D3026" w14:textId="77777777" w:rsidR="003F75B4" w:rsidRPr="00933DFE" w:rsidRDefault="003F75B4" w:rsidP="00502467">
            <w:pPr>
              <w:spacing w:after="160" w:line="259" w:lineRule="auto"/>
              <w:jc w:val="center"/>
              <w:rPr>
                <w:rFonts w:ascii="Calibri" w:eastAsia="Calibri" w:hAnsi="Calibri" w:cs="Calibri"/>
                <w:sz w:val="18"/>
                <w:szCs w:val="18"/>
              </w:rPr>
            </w:pPr>
          </w:p>
        </w:tc>
        <w:tc>
          <w:tcPr>
            <w:tcW w:w="2410" w:type="dxa"/>
            <w:tcBorders>
              <w:top w:val="single" w:sz="4" w:space="0" w:color="000000"/>
              <w:left w:val="single" w:sz="4" w:space="0" w:color="000000"/>
              <w:bottom w:val="single" w:sz="4" w:space="0" w:color="000000"/>
              <w:right w:val="single" w:sz="4" w:space="0" w:color="000000"/>
            </w:tcBorders>
          </w:tcPr>
          <w:p w14:paraId="14CD1BA4" w14:textId="77777777" w:rsidR="003F75B4" w:rsidRPr="00933DFE" w:rsidRDefault="003F75B4" w:rsidP="00502467">
            <w:pPr>
              <w:spacing w:after="160" w:line="259" w:lineRule="auto"/>
              <w:jc w:val="center"/>
              <w:rPr>
                <w:rFonts w:ascii="Calibri" w:eastAsia="Calibri" w:hAnsi="Calibri" w:cs="Calibri"/>
                <w:sz w:val="18"/>
                <w:szCs w:val="18"/>
              </w:rPr>
            </w:pPr>
          </w:p>
        </w:tc>
      </w:tr>
      <w:tr w:rsidR="000D1811" w:rsidRPr="00933DFE" w14:paraId="430E2B1B" w14:textId="77777777" w:rsidTr="00502467">
        <w:trPr>
          <w:trHeight w:val="670"/>
        </w:trPr>
        <w:tc>
          <w:tcPr>
            <w:tcW w:w="1417" w:type="dxa"/>
            <w:tcBorders>
              <w:top w:val="single" w:sz="4" w:space="0" w:color="000000"/>
              <w:left w:val="single" w:sz="4" w:space="0" w:color="000000"/>
              <w:bottom w:val="single" w:sz="4" w:space="0" w:color="000000"/>
              <w:right w:val="single" w:sz="4" w:space="0" w:color="000000"/>
            </w:tcBorders>
          </w:tcPr>
          <w:p w14:paraId="691C91BC" w14:textId="77777777" w:rsidR="003F75B4" w:rsidRPr="00933DFE" w:rsidRDefault="003F75B4" w:rsidP="00502467">
            <w:pPr>
              <w:spacing w:after="2" w:line="239" w:lineRule="auto"/>
              <w:jc w:val="center"/>
              <w:rPr>
                <w:rFonts w:ascii="Calibri" w:eastAsia="Calibri" w:hAnsi="Calibri" w:cs="Calibri"/>
                <w:sz w:val="18"/>
                <w:szCs w:val="18"/>
              </w:rPr>
            </w:pPr>
            <w:r w:rsidRPr="00933DFE">
              <w:rPr>
                <w:rFonts w:ascii="Calibri" w:eastAsia="Calibri" w:hAnsi="Calibri" w:cs="Calibri"/>
                <w:b/>
                <w:sz w:val="18"/>
                <w:szCs w:val="18"/>
                <w:lang w:val="pl"/>
              </w:rPr>
              <w:t>Powierzchnia budynku</w:t>
            </w:r>
          </w:p>
          <w:p w14:paraId="080FD468"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RAZEM</w:t>
            </w:r>
          </w:p>
        </w:tc>
        <w:tc>
          <w:tcPr>
            <w:tcW w:w="1844" w:type="dxa"/>
            <w:tcBorders>
              <w:top w:val="single" w:sz="4" w:space="0" w:color="000000"/>
              <w:left w:val="single" w:sz="4" w:space="0" w:color="000000"/>
              <w:bottom w:val="single" w:sz="4" w:space="0" w:color="000000"/>
              <w:right w:val="single" w:sz="4" w:space="0" w:color="000000"/>
            </w:tcBorders>
            <w:vAlign w:val="center"/>
          </w:tcPr>
          <w:p w14:paraId="62545DF7" w14:textId="77777777" w:rsidR="003F75B4" w:rsidRPr="00933DFE" w:rsidRDefault="003F75B4" w:rsidP="00502467">
            <w:pPr>
              <w:spacing w:line="259" w:lineRule="auto"/>
              <w:jc w:val="center"/>
              <w:rPr>
                <w:rFonts w:ascii="Calibri" w:eastAsia="Calibri" w:hAnsi="Calibri" w:cs="Calibri"/>
                <w:sz w:val="18"/>
                <w:szCs w:val="18"/>
              </w:rPr>
            </w:pPr>
            <w:r w:rsidRPr="00933DFE">
              <w:rPr>
                <w:rFonts w:ascii="Calibri" w:eastAsia="Calibri" w:hAnsi="Calibri" w:cs="Calibri"/>
                <w:b/>
                <w:sz w:val="18"/>
                <w:szCs w:val="18"/>
                <w:lang w:val="pl"/>
              </w:rPr>
              <w:t>275,31</w:t>
            </w:r>
          </w:p>
        </w:tc>
        <w:tc>
          <w:tcPr>
            <w:tcW w:w="3401" w:type="dxa"/>
            <w:tcBorders>
              <w:top w:val="single" w:sz="4" w:space="0" w:color="000000"/>
              <w:left w:val="single" w:sz="4" w:space="0" w:color="000000"/>
              <w:bottom w:val="single" w:sz="4" w:space="0" w:color="000000"/>
              <w:right w:val="single" w:sz="4" w:space="0" w:color="000000"/>
            </w:tcBorders>
            <w:vAlign w:val="center"/>
          </w:tcPr>
          <w:p w14:paraId="59A5B1CF" w14:textId="1F55FD3C" w:rsidR="003F75B4" w:rsidRPr="00933DFE" w:rsidRDefault="004E54F1" w:rsidP="00502467">
            <w:pPr>
              <w:spacing w:line="259" w:lineRule="auto"/>
              <w:jc w:val="center"/>
              <w:rPr>
                <w:rFonts w:ascii="Calibri" w:eastAsia="Calibri" w:hAnsi="Calibri" w:cs="Calibri"/>
                <w:sz w:val="18"/>
                <w:szCs w:val="18"/>
              </w:rPr>
            </w:pPr>
            <w:r w:rsidRPr="00933DFE">
              <w:rPr>
                <w:rFonts w:ascii="Calibri" w:eastAsia="Calibri" w:hAnsi="Calibri" w:cs="Calibri"/>
                <w:sz w:val="18"/>
                <w:szCs w:val="18"/>
                <w:lang w:val="pl"/>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4A32D50" w14:textId="77777777" w:rsidR="003F75B4" w:rsidRPr="00933DFE" w:rsidRDefault="003F75B4" w:rsidP="00502467">
            <w:pPr>
              <w:spacing w:line="259" w:lineRule="auto"/>
              <w:jc w:val="center"/>
              <w:rPr>
                <w:rFonts w:ascii="Calibri" w:eastAsia="Calibri" w:hAnsi="Calibri" w:cs="Calibri"/>
                <w:sz w:val="18"/>
                <w:szCs w:val="18"/>
              </w:rPr>
            </w:pPr>
          </w:p>
        </w:tc>
      </w:tr>
    </w:tbl>
    <w:p w14:paraId="215F24A2" w14:textId="77777777" w:rsidR="003F75B4" w:rsidRPr="00933DFE" w:rsidRDefault="003F75B4" w:rsidP="00E85285">
      <w:pPr>
        <w:spacing w:after="42" w:line="265" w:lineRule="auto"/>
        <w:ind w:right="633"/>
        <w:jc w:val="both"/>
        <w:rPr>
          <w:rFonts w:ascii="Calibri" w:eastAsia="Calibri" w:hAnsi="Calibri" w:cs="Calibri"/>
          <w:lang w:val="de-DE" w:eastAsia="de-DE"/>
        </w:rPr>
      </w:pPr>
    </w:p>
    <w:p w14:paraId="2C98F5DD" w14:textId="77777777" w:rsidR="00F24CD2" w:rsidRPr="00933DFE" w:rsidRDefault="00F24CD2" w:rsidP="00F24CD2">
      <w:pPr>
        <w:spacing w:after="0" w:line="259" w:lineRule="auto"/>
        <w:rPr>
          <w:rFonts w:ascii="Calibri" w:eastAsia="Calibri" w:hAnsi="Calibri" w:cs="Calibri"/>
          <w:lang w:val="de-DE" w:eastAsia="de-DE"/>
        </w:rPr>
      </w:pPr>
      <w:r w:rsidRPr="00933DFE">
        <w:rPr>
          <w:rFonts w:ascii="Calibri" w:eastAsia="Calibri" w:hAnsi="Calibri" w:cs="Calibri"/>
          <w:b/>
          <w:sz w:val="24"/>
          <w:lang w:val="de-DE" w:eastAsia="de-DE"/>
        </w:rPr>
        <w:t xml:space="preserve"> </w:t>
      </w:r>
    </w:p>
    <w:p w14:paraId="031CEEA3" w14:textId="77777777" w:rsidR="00F24CD2" w:rsidRPr="00933DFE" w:rsidRDefault="00F24CD2" w:rsidP="00F24CD2">
      <w:pPr>
        <w:spacing w:after="4" w:line="263" w:lineRule="auto"/>
        <w:ind w:right="998"/>
        <w:rPr>
          <w:rFonts w:ascii="Calibri" w:eastAsia="Calibri" w:hAnsi="Calibri" w:cs="Calibri"/>
          <w:lang w:val="de-DE" w:eastAsia="de-DE"/>
        </w:rPr>
      </w:pPr>
      <w:r w:rsidRPr="00933DFE">
        <w:rPr>
          <w:rFonts w:ascii="Calibri" w:eastAsia="Calibri" w:hAnsi="Calibri" w:cs="Calibri"/>
          <w:b/>
          <w:sz w:val="24"/>
          <w:lang w:val="pl" w:eastAsia="de-DE"/>
        </w:rPr>
        <w:t>Prawidłowe wykonanie usługi polegać będzie na bieżącym utrzymaniu czystości wszystkich powierzchni wewnętrznych.</w:t>
      </w:r>
    </w:p>
    <w:p w14:paraId="04BE4011" w14:textId="77777777" w:rsidR="002E25FE" w:rsidRPr="00933DFE" w:rsidRDefault="00F24CD2" w:rsidP="00414182">
      <w:pPr>
        <w:numPr>
          <w:ilvl w:val="0"/>
          <w:numId w:val="35"/>
        </w:numPr>
        <w:spacing w:after="42" w:line="264" w:lineRule="auto"/>
        <w:ind w:right="633"/>
        <w:jc w:val="both"/>
        <w:rPr>
          <w:lang w:val="de-DE" w:eastAsia="de-DE"/>
        </w:rPr>
      </w:pPr>
      <w:r w:rsidRPr="00933DFE">
        <w:rPr>
          <w:rFonts w:ascii="Times New Roman" w:eastAsia="Times New Roman" w:hAnsi="Times New Roman" w:cs="Times New Roman"/>
          <w:sz w:val="24"/>
          <w:lang w:val="de-DE" w:eastAsia="de-DE"/>
        </w:rPr>
        <w:t xml:space="preserve"> </w:t>
      </w:r>
      <w:r w:rsidR="002E25FE" w:rsidRPr="00933DFE">
        <w:rPr>
          <w:lang w:eastAsia="de-DE"/>
        </w:rPr>
        <w:t>Usługa sprzątania na terenach zewnętrznych przyległych do budynku (339 m</w:t>
      </w:r>
      <w:r w:rsidR="002E25FE" w:rsidRPr="00933DFE">
        <w:rPr>
          <w:vertAlign w:val="superscript"/>
          <w:lang w:eastAsia="de-DE"/>
        </w:rPr>
        <w:t>2</w:t>
      </w:r>
      <w:r w:rsidR="002E25FE" w:rsidRPr="00933DFE">
        <w:rPr>
          <w:lang w:eastAsia="de-DE"/>
        </w:rPr>
        <w:t>)  przy ul. Zduńskiej 13A w Płocku</w:t>
      </w:r>
    </w:p>
    <w:p w14:paraId="11AC729E" w14:textId="55F69A37" w:rsidR="002E25FE" w:rsidRPr="00933DFE" w:rsidRDefault="002E25FE" w:rsidP="002E25FE">
      <w:pPr>
        <w:numPr>
          <w:ilvl w:val="1"/>
          <w:numId w:val="33"/>
        </w:numPr>
        <w:spacing w:after="42" w:line="264" w:lineRule="auto"/>
        <w:ind w:right="633" w:hanging="360"/>
        <w:jc w:val="both"/>
        <w:rPr>
          <w:rFonts w:eastAsia="Times New Roman"/>
          <w:lang w:val="de-DE" w:eastAsia="de-DE"/>
        </w:rPr>
      </w:pPr>
      <w:r w:rsidRPr="00933DFE">
        <w:rPr>
          <w:rFonts w:eastAsia="Times New Roman"/>
          <w:lang w:eastAsia="de-DE"/>
        </w:rPr>
        <w:t xml:space="preserve">Sprzątanie schodów wejściowych do budynku  </w:t>
      </w:r>
      <w:r w:rsidR="00387826" w:rsidRPr="00933DFE">
        <w:rPr>
          <w:rFonts w:eastAsia="Times New Roman"/>
          <w:lang w:eastAsia="de-DE"/>
        </w:rPr>
        <w:tab/>
      </w:r>
      <w:r w:rsidR="00722D16">
        <w:rPr>
          <w:rFonts w:eastAsia="Times New Roman"/>
          <w:lang w:eastAsia="de-DE"/>
        </w:rPr>
        <w:tab/>
      </w:r>
      <w:r w:rsidRPr="00933DFE">
        <w:rPr>
          <w:rFonts w:eastAsia="Times New Roman"/>
          <w:lang w:eastAsia="de-DE"/>
        </w:rPr>
        <w:t>2szt.   pow. 11 m2</w:t>
      </w:r>
    </w:p>
    <w:p w14:paraId="1FB5D1D8" w14:textId="70870373" w:rsidR="002E25FE" w:rsidRPr="00933DFE" w:rsidRDefault="002E25FE" w:rsidP="002E25FE">
      <w:pPr>
        <w:numPr>
          <w:ilvl w:val="1"/>
          <w:numId w:val="33"/>
        </w:numPr>
        <w:spacing w:after="66" w:line="264" w:lineRule="auto"/>
        <w:ind w:right="633" w:hanging="360"/>
        <w:jc w:val="both"/>
        <w:rPr>
          <w:rFonts w:eastAsia="Times New Roman"/>
          <w:lang w:val="de-DE" w:eastAsia="de-DE"/>
        </w:rPr>
      </w:pPr>
      <w:r w:rsidRPr="00933DFE">
        <w:rPr>
          <w:rFonts w:eastAsia="Times New Roman"/>
          <w:lang w:eastAsia="de-DE"/>
        </w:rPr>
        <w:t xml:space="preserve">Sprzątanie i pielęgnacja terenów zielonych </w:t>
      </w:r>
      <w:r w:rsidR="0006348C" w:rsidRPr="00933DFE">
        <w:rPr>
          <w:rFonts w:eastAsia="Times New Roman"/>
          <w:lang w:eastAsia="de-DE"/>
        </w:rPr>
        <w:tab/>
      </w:r>
      <w:r w:rsidR="0006348C" w:rsidRPr="00933DFE">
        <w:rPr>
          <w:rFonts w:eastAsia="Times New Roman"/>
          <w:lang w:eastAsia="de-DE"/>
        </w:rPr>
        <w:tab/>
      </w:r>
      <w:r w:rsidR="00722D16">
        <w:rPr>
          <w:rFonts w:eastAsia="Times New Roman"/>
          <w:lang w:eastAsia="de-DE"/>
        </w:rPr>
        <w:tab/>
      </w:r>
      <w:r w:rsidRPr="00933DFE">
        <w:rPr>
          <w:rFonts w:eastAsia="Times New Roman"/>
          <w:lang w:eastAsia="de-DE"/>
        </w:rPr>
        <w:t>pow. 100 m2</w:t>
      </w:r>
    </w:p>
    <w:p w14:paraId="1D401906" w14:textId="069C39F5" w:rsidR="002E25FE" w:rsidRPr="00933DFE" w:rsidRDefault="002E25FE" w:rsidP="002E25FE">
      <w:pPr>
        <w:numPr>
          <w:ilvl w:val="1"/>
          <w:numId w:val="33"/>
        </w:numPr>
        <w:spacing w:after="42" w:line="264" w:lineRule="auto"/>
        <w:ind w:right="633" w:hanging="360"/>
        <w:jc w:val="both"/>
        <w:rPr>
          <w:rFonts w:eastAsia="Times New Roman"/>
          <w:lang w:val="de-DE" w:eastAsia="de-DE"/>
        </w:rPr>
      </w:pPr>
      <w:r w:rsidRPr="00933DFE">
        <w:rPr>
          <w:rFonts w:eastAsia="Times New Roman"/>
          <w:lang w:eastAsia="de-DE"/>
        </w:rPr>
        <w:t xml:space="preserve">Koszenie </w:t>
      </w:r>
      <w:r w:rsidR="00387826" w:rsidRPr="00933DFE">
        <w:rPr>
          <w:rFonts w:eastAsia="Times New Roman"/>
          <w:lang w:eastAsia="de-DE"/>
        </w:rPr>
        <w:t>trawników</w:t>
      </w:r>
      <w:r w:rsidRPr="00933DFE">
        <w:rPr>
          <w:rFonts w:eastAsia="Times New Roman"/>
          <w:lang w:eastAsia="de-DE"/>
        </w:rPr>
        <w:t xml:space="preserve"> przynależnych do budynku</w:t>
      </w:r>
      <w:r w:rsidR="000B7512" w:rsidRPr="00933DFE">
        <w:rPr>
          <w:rFonts w:eastAsia="Times New Roman"/>
          <w:lang w:eastAsia="de-DE"/>
        </w:rPr>
        <w:tab/>
      </w:r>
      <w:r w:rsidR="00722D16">
        <w:rPr>
          <w:rFonts w:eastAsia="Times New Roman"/>
          <w:lang w:eastAsia="de-DE"/>
        </w:rPr>
        <w:tab/>
      </w:r>
      <w:r w:rsidRPr="00933DFE">
        <w:rPr>
          <w:rFonts w:eastAsia="Times New Roman"/>
          <w:lang w:eastAsia="de-DE"/>
        </w:rPr>
        <w:t>3 szt. pow. 100 m2</w:t>
      </w:r>
    </w:p>
    <w:p w14:paraId="3F0CAE95" w14:textId="4CEE44F9" w:rsidR="002E25FE" w:rsidRPr="00502467" w:rsidRDefault="002E25FE" w:rsidP="002E25FE">
      <w:pPr>
        <w:numPr>
          <w:ilvl w:val="1"/>
          <w:numId w:val="33"/>
        </w:numPr>
        <w:spacing w:after="42" w:line="264" w:lineRule="auto"/>
        <w:ind w:right="633" w:hanging="360"/>
        <w:jc w:val="both"/>
        <w:rPr>
          <w:rFonts w:eastAsia="Times New Roman"/>
          <w:lang w:val="de-DE" w:eastAsia="de-DE"/>
        </w:rPr>
      </w:pPr>
      <w:r w:rsidRPr="00933DFE">
        <w:rPr>
          <w:rFonts w:eastAsia="Times New Roman"/>
          <w:lang w:eastAsia="de-DE"/>
        </w:rPr>
        <w:t>Pielęgnacja pnącza (Wisteria  1szt. krzew-</w:t>
      </w:r>
      <w:r w:rsidR="00387826" w:rsidRPr="00933DFE">
        <w:rPr>
          <w:rFonts w:eastAsia="Times New Roman"/>
          <w:lang w:eastAsia="de-DE"/>
        </w:rPr>
        <w:t>pnącze</w:t>
      </w:r>
      <w:r w:rsidRPr="00933DFE">
        <w:rPr>
          <w:rFonts w:eastAsia="Times New Roman"/>
          <w:lang w:eastAsia="de-DE"/>
        </w:rPr>
        <w:t xml:space="preserve"> porastająco południową elewacje budynku do wysokości 2 piętra) </w:t>
      </w:r>
    </w:p>
    <w:p w14:paraId="6BD8EABB" w14:textId="50414B0A" w:rsidR="00502467" w:rsidRPr="0014226F" w:rsidRDefault="00502467" w:rsidP="002E25FE">
      <w:pPr>
        <w:numPr>
          <w:ilvl w:val="1"/>
          <w:numId w:val="33"/>
        </w:numPr>
        <w:spacing w:after="42" w:line="264" w:lineRule="auto"/>
        <w:ind w:right="633" w:hanging="360"/>
        <w:jc w:val="both"/>
        <w:rPr>
          <w:rFonts w:eastAsia="Times New Roman"/>
          <w:color w:val="FF0000"/>
          <w:lang w:val="de-DE" w:eastAsia="de-DE"/>
        </w:rPr>
      </w:pPr>
      <w:r w:rsidRPr="0014226F">
        <w:rPr>
          <w:rFonts w:eastAsia="Times New Roman"/>
          <w:color w:val="FF0000"/>
          <w:lang w:val="de-DE" w:eastAsia="de-DE"/>
        </w:rPr>
        <w:t>Pielęgnacja Jabłoni ozdobnej</w:t>
      </w:r>
    </w:p>
    <w:p w14:paraId="649254D5" w14:textId="4C5926DA" w:rsidR="002E25FE" w:rsidRPr="00502467" w:rsidRDefault="002E25FE" w:rsidP="002E25FE">
      <w:pPr>
        <w:numPr>
          <w:ilvl w:val="1"/>
          <w:numId w:val="33"/>
        </w:numPr>
        <w:spacing w:after="42" w:line="264" w:lineRule="auto"/>
        <w:ind w:right="633" w:hanging="360"/>
        <w:jc w:val="both"/>
        <w:rPr>
          <w:rFonts w:eastAsia="Times New Roman"/>
          <w:lang w:val="de-DE" w:eastAsia="de-DE"/>
        </w:rPr>
      </w:pPr>
      <w:r w:rsidRPr="00933DFE">
        <w:rPr>
          <w:rFonts w:eastAsia="Times New Roman"/>
          <w:lang w:eastAsia="de-DE"/>
        </w:rPr>
        <w:t xml:space="preserve">Zamiatanie chodnika i parkingu przynależnych do budynków </w:t>
      </w:r>
      <w:r w:rsidR="00DA42AA">
        <w:rPr>
          <w:rFonts w:eastAsia="Times New Roman"/>
          <w:lang w:eastAsia="de-DE"/>
        </w:rPr>
        <w:t xml:space="preserve">   </w:t>
      </w:r>
      <w:r w:rsidRPr="00933DFE">
        <w:rPr>
          <w:rFonts w:eastAsia="Times New Roman"/>
          <w:lang w:eastAsia="de-DE"/>
        </w:rPr>
        <w:t>pow. 195 m2</w:t>
      </w:r>
    </w:p>
    <w:p w14:paraId="0B7C156B" w14:textId="6D04670F" w:rsidR="00502467" w:rsidRPr="0014226F" w:rsidRDefault="00502467" w:rsidP="002E25FE">
      <w:pPr>
        <w:numPr>
          <w:ilvl w:val="1"/>
          <w:numId w:val="33"/>
        </w:numPr>
        <w:spacing w:after="42" w:line="264" w:lineRule="auto"/>
        <w:ind w:right="633" w:hanging="360"/>
        <w:jc w:val="both"/>
        <w:rPr>
          <w:rFonts w:eastAsia="Times New Roman"/>
          <w:color w:val="FF0000"/>
          <w:lang w:val="de-DE" w:eastAsia="de-DE"/>
        </w:rPr>
      </w:pPr>
      <w:r w:rsidRPr="0014226F">
        <w:rPr>
          <w:rFonts w:eastAsia="Times New Roman"/>
          <w:color w:val="FF0000"/>
          <w:lang w:val="de-DE" w:eastAsia="de-DE"/>
        </w:rPr>
        <w:lastRenderedPageBreak/>
        <w:t>Usunięcie drzewa rosnącego w ogrodzeniu 3 - pniowe o obwodach 40 cm, 23 cm, 20 cm (jednorazowo)</w:t>
      </w:r>
    </w:p>
    <w:p w14:paraId="5CCD4CE3" w14:textId="06B565BC" w:rsidR="002E25FE" w:rsidRPr="00933DFE" w:rsidRDefault="002E25FE" w:rsidP="00D85E41">
      <w:pPr>
        <w:numPr>
          <w:ilvl w:val="1"/>
          <w:numId w:val="33"/>
        </w:numPr>
        <w:spacing w:after="42" w:line="264" w:lineRule="auto"/>
        <w:ind w:right="633" w:hanging="360"/>
        <w:jc w:val="both"/>
        <w:rPr>
          <w:rFonts w:eastAsia="Times New Roman"/>
          <w:lang w:eastAsia="de-DE"/>
        </w:rPr>
      </w:pPr>
      <w:r w:rsidRPr="00933DFE">
        <w:rPr>
          <w:rFonts w:eastAsia="Times New Roman"/>
          <w:lang w:eastAsia="de-DE"/>
        </w:rPr>
        <w:t>Sprzątanie i odśnieżanie parkingu i chodników   </w:t>
      </w:r>
      <w:r w:rsidR="00DA42AA">
        <w:rPr>
          <w:rFonts w:eastAsia="Times New Roman"/>
          <w:lang w:eastAsia="de-DE"/>
        </w:rPr>
        <w:t xml:space="preserve">                       </w:t>
      </w:r>
      <w:r w:rsidRPr="00933DFE">
        <w:rPr>
          <w:rFonts w:eastAsia="Times New Roman"/>
          <w:lang w:eastAsia="de-DE"/>
        </w:rPr>
        <w:t>pow. 195 m2</w:t>
      </w:r>
    </w:p>
    <w:p w14:paraId="4B0B94AE" w14:textId="12000A53" w:rsidR="002E25FE" w:rsidRPr="00933DFE" w:rsidRDefault="002E25FE" w:rsidP="00423FB6">
      <w:pPr>
        <w:numPr>
          <w:ilvl w:val="1"/>
          <w:numId w:val="33"/>
        </w:numPr>
        <w:spacing w:after="42" w:line="264" w:lineRule="auto"/>
        <w:ind w:right="633" w:hanging="360"/>
        <w:jc w:val="both"/>
        <w:rPr>
          <w:rFonts w:eastAsia="Times New Roman"/>
          <w:lang w:eastAsia="de-DE"/>
        </w:rPr>
      </w:pPr>
      <w:r w:rsidRPr="00933DFE">
        <w:rPr>
          <w:lang w:eastAsia="de-DE"/>
        </w:rPr>
        <w:t>Odśnieżanie schodów wejściowych do budynku  </w:t>
      </w:r>
      <w:r w:rsidR="00DA42AA">
        <w:rPr>
          <w:lang w:eastAsia="de-DE"/>
        </w:rPr>
        <w:t xml:space="preserve">                      </w:t>
      </w:r>
      <w:r w:rsidRPr="00933DFE">
        <w:rPr>
          <w:lang w:eastAsia="de-DE"/>
        </w:rPr>
        <w:t>2szt.  pow. 11 m2</w:t>
      </w:r>
    </w:p>
    <w:p w14:paraId="2226C3A2" w14:textId="0E787AA7" w:rsidR="002E25FE" w:rsidRPr="00933DFE" w:rsidRDefault="002E25FE" w:rsidP="00D85E41">
      <w:pPr>
        <w:spacing w:after="42" w:line="264" w:lineRule="auto"/>
        <w:ind w:right="633"/>
        <w:jc w:val="both"/>
        <w:rPr>
          <w:lang w:val="de-DE" w:eastAsia="de-DE"/>
        </w:rPr>
      </w:pPr>
      <w:r w:rsidRPr="00933DFE">
        <w:rPr>
          <w:lang w:eastAsia="de-DE"/>
        </w:rPr>
        <w:t>          </w:t>
      </w:r>
    </w:p>
    <w:p w14:paraId="442BD67F" w14:textId="77777777" w:rsidR="002E25FE" w:rsidRPr="00933DFE" w:rsidRDefault="002E25FE" w:rsidP="00414182">
      <w:pPr>
        <w:numPr>
          <w:ilvl w:val="0"/>
          <w:numId w:val="35"/>
        </w:numPr>
        <w:spacing w:after="0" w:line="264" w:lineRule="auto"/>
        <w:ind w:right="633"/>
        <w:jc w:val="both"/>
        <w:rPr>
          <w:lang w:val="de-DE" w:eastAsia="de-DE"/>
        </w:rPr>
      </w:pPr>
      <w:r w:rsidRPr="00933DFE">
        <w:rPr>
          <w:lang w:eastAsia="de-DE"/>
        </w:rPr>
        <w:t xml:space="preserve">Wykonawca przy realizacji usługi sprzątania na terenach zewnętrznych przyległych do budynku będzie zobowiązany do wykonania czynności wyspecyfikowanych poniżej: Płock   </w:t>
      </w:r>
    </w:p>
    <w:tbl>
      <w:tblPr>
        <w:tblW w:w="9072" w:type="dxa"/>
        <w:tblInd w:w="398" w:type="dxa"/>
        <w:tblCellMar>
          <w:left w:w="0" w:type="dxa"/>
          <w:right w:w="0" w:type="dxa"/>
        </w:tblCellMar>
        <w:tblLook w:val="04A0" w:firstRow="1" w:lastRow="0" w:firstColumn="1" w:lastColumn="0" w:noHBand="0" w:noVBand="1"/>
      </w:tblPr>
      <w:tblGrid>
        <w:gridCol w:w="563"/>
        <w:gridCol w:w="5156"/>
        <w:gridCol w:w="1128"/>
        <w:gridCol w:w="988"/>
        <w:gridCol w:w="1237"/>
      </w:tblGrid>
      <w:tr w:rsidR="0011780F" w:rsidRPr="00933DFE" w14:paraId="672D0CBC" w14:textId="77777777" w:rsidTr="002E25FE">
        <w:trPr>
          <w:trHeight w:val="310"/>
        </w:trPr>
        <w:tc>
          <w:tcPr>
            <w:tcW w:w="569" w:type="dxa"/>
            <w:vMerge w:val="restart"/>
            <w:tcBorders>
              <w:top w:val="single" w:sz="8" w:space="0" w:color="000000"/>
              <w:left w:val="single" w:sz="8" w:space="0" w:color="000000"/>
              <w:bottom w:val="single" w:sz="8" w:space="0" w:color="000000"/>
              <w:right w:val="single" w:sz="8" w:space="0" w:color="000000"/>
            </w:tcBorders>
            <w:tcMar>
              <w:top w:w="40" w:type="dxa"/>
              <w:left w:w="0" w:type="dxa"/>
              <w:bottom w:w="8" w:type="dxa"/>
              <w:right w:w="51" w:type="dxa"/>
            </w:tcMar>
            <w:vAlign w:val="center"/>
            <w:hideMark/>
          </w:tcPr>
          <w:p w14:paraId="60D0AC43" w14:textId="77777777" w:rsidR="002E25FE" w:rsidRPr="00933DFE" w:rsidRDefault="002E25FE">
            <w:pPr>
              <w:spacing w:line="252" w:lineRule="auto"/>
              <w:jc w:val="center"/>
              <w:rPr>
                <w:lang w:val="de-DE" w:eastAsia="de-DE"/>
              </w:rPr>
            </w:pPr>
            <w:r w:rsidRPr="00933DFE">
              <w:rPr>
                <w:lang w:eastAsia="de-DE"/>
              </w:rPr>
              <w:t xml:space="preserve">Lp. </w:t>
            </w:r>
          </w:p>
        </w:tc>
        <w:tc>
          <w:tcPr>
            <w:tcW w:w="5244" w:type="dxa"/>
            <w:vMerge w:val="restart"/>
            <w:tcBorders>
              <w:top w:val="single" w:sz="8" w:space="0" w:color="000000"/>
              <w:left w:val="nil"/>
              <w:bottom w:val="single" w:sz="8" w:space="0" w:color="000000"/>
              <w:right w:val="single" w:sz="8" w:space="0" w:color="000000"/>
            </w:tcBorders>
            <w:tcMar>
              <w:top w:w="40" w:type="dxa"/>
              <w:left w:w="0" w:type="dxa"/>
              <w:bottom w:w="8" w:type="dxa"/>
              <w:right w:w="51" w:type="dxa"/>
            </w:tcMar>
            <w:vAlign w:val="center"/>
            <w:hideMark/>
          </w:tcPr>
          <w:p w14:paraId="406D7648" w14:textId="77777777" w:rsidR="002E25FE" w:rsidRPr="00933DFE" w:rsidRDefault="002E25FE">
            <w:pPr>
              <w:spacing w:line="252" w:lineRule="auto"/>
              <w:jc w:val="center"/>
              <w:rPr>
                <w:lang w:val="de-DE" w:eastAsia="de-DE"/>
              </w:rPr>
            </w:pPr>
            <w:r w:rsidRPr="00933DFE">
              <w:rPr>
                <w:lang w:eastAsia="de-DE"/>
              </w:rPr>
              <w:t xml:space="preserve">Rodzaj czynności </w:t>
            </w:r>
          </w:p>
        </w:tc>
        <w:tc>
          <w:tcPr>
            <w:tcW w:w="3259" w:type="dxa"/>
            <w:gridSpan w:val="3"/>
            <w:tcBorders>
              <w:top w:val="single" w:sz="8" w:space="0" w:color="000000"/>
              <w:left w:val="nil"/>
              <w:bottom w:val="single" w:sz="8" w:space="0" w:color="000000"/>
              <w:right w:val="single" w:sz="8" w:space="0" w:color="000000"/>
            </w:tcBorders>
            <w:tcMar>
              <w:top w:w="40" w:type="dxa"/>
              <w:left w:w="0" w:type="dxa"/>
              <w:bottom w:w="8" w:type="dxa"/>
              <w:right w:w="51" w:type="dxa"/>
            </w:tcMar>
            <w:hideMark/>
          </w:tcPr>
          <w:p w14:paraId="425F903B" w14:textId="77777777" w:rsidR="002E25FE" w:rsidRPr="00933DFE" w:rsidRDefault="002E25FE">
            <w:pPr>
              <w:spacing w:line="252" w:lineRule="auto"/>
              <w:jc w:val="center"/>
              <w:rPr>
                <w:lang w:val="de-DE" w:eastAsia="de-DE"/>
              </w:rPr>
            </w:pPr>
            <w:r w:rsidRPr="00933DFE">
              <w:rPr>
                <w:lang w:eastAsia="de-DE"/>
              </w:rPr>
              <w:t xml:space="preserve">Częstotliwość wykonywania </w:t>
            </w:r>
          </w:p>
        </w:tc>
      </w:tr>
      <w:tr w:rsidR="0011780F" w:rsidRPr="00933DFE" w14:paraId="69643B61" w14:textId="77777777" w:rsidTr="002E25FE">
        <w:trPr>
          <w:trHeight w:val="44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64E7851" w14:textId="77777777" w:rsidR="002E25FE" w:rsidRPr="00933DFE" w:rsidRDefault="002E25FE">
            <w:pPr>
              <w:rPr>
                <w:rFonts w:ascii="Calibri" w:hAnsi="Calibri" w:cs="Calibri"/>
                <w:lang w:val="de-DE" w:eastAsia="de-DE"/>
              </w:rPr>
            </w:pPr>
          </w:p>
        </w:tc>
        <w:tc>
          <w:tcPr>
            <w:tcW w:w="0" w:type="auto"/>
            <w:vMerge/>
            <w:tcBorders>
              <w:top w:val="single" w:sz="8" w:space="0" w:color="000000"/>
              <w:left w:val="nil"/>
              <w:bottom w:val="single" w:sz="8" w:space="0" w:color="000000"/>
              <w:right w:val="single" w:sz="8" w:space="0" w:color="000000"/>
            </w:tcBorders>
            <w:vAlign w:val="center"/>
            <w:hideMark/>
          </w:tcPr>
          <w:p w14:paraId="4B6A841B" w14:textId="77777777" w:rsidR="002E25FE" w:rsidRPr="00933DFE" w:rsidRDefault="002E25FE">
            <w:pPr>
              <w:rPr>
                <w:rFonts w:ascii="Calibri" w:hAnsi="Calibri" w:cs="Calibri"/>
                <w:lang w:val="de-DE" w:eastAsia="de-DE"/>
              </w:rPr>
            </w:pP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center"/>
            <w:hideMark/>
          </w:tcPr>
          <w:p w14:paraId="505AE0FD" w14:textId="46E520E0" w:rsidR="002E25FE" w:rsidRPr="00933DFE" w:rsidRDefault="002E25FE" w:rsidP="004442DC">
            <w:pPr>
              <w:spacing w:line="252" w:lineRule="auto"/>
              <w:jc w:val="center"/>
              <w:rPr>
                <w:lang w:val="de-DE" w:eastAsia="de-DE"/>
              </w:rPr>
            </w:pPr>
            <w:r w:rsidRPr="00933DFE">
              <w:rPr>
                <w:lang w:eastAsia="de-DE"/>
              </w:rPr>
              <w:t>w tygodniu</w:t>
            </w: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center"/>
            <w:hideMark/>
          </w:tcPr>
          <w:p w14:paraId="49763A4D" w14:textId="5F2B152E" w:rsidR="002E25FE" w:rsidRPr="00933DFE" w:rsidRDefault="002E25FE" w:rsidP="004442DC">
            <w:pPr>
              <w:spacing w:line="252" w:lineRule="auto"/>
              <w:jc w:val="center"/>
              <w:rPr>
                <w:lang w:val="de-DE" w:eastAsia="de-DE"/>
              </w:rPr>
            </w:pPr>
            <w:r w:rsidRPr="00933DFE">
              <w:rPr>
                <w:lang w:eastAsia="de-DE"/>
              </w:rPr>
              <w:t>w miesiącu</w:t>
            </w:r>
          </w:p>
        </w:tc>
        <w:tc>
          <w:tcPr>
            <w:tcW w:w="1133" w:type="dxa"/>
            <w:tcBorders>
              <w:top w:val="nil"/>
              <w:left w:val="nil"/>
              <w:bottom w:val="single" w:sz="8" w:space="0" w:color="000000"/>
              <w:right w:val="single" w:sz="8" w:space="0" w:color="000000"/>
            </w:tcBorders>
            <w:tcMar>
              <w:top w:w="40" w:type="dxa"/>
              <w:left w:w="0" w:type="dxa"/>
              <w:bottom w:w="8" w:type="dxa"/>
              <w:right w:w="51" w:type="dxa"/>
            </w:tcMar>
            <w:hideMark/>
          </w:tcPr>
          <w:p w14:paraId="57A7877E" w14:textId="12D85D74" w:rsidR="002E25FE" w:rsidRPr="00933DFE" w:rsidRDefault="002E25FE" w:rsidP="004442DC">
            <w:pPr>
              <w:spacing w:line="252" w:lineRule="auto"/>
              <w:jc w:val="center"/>
              <w:rPr>
                <w:lang w:val="de-DE" w:eastAsia="de-DE"/>
              </w:rPr>
            </w:pPr>
            <w:r w:rsidRPr="00933DFE">
              <w:rPr>
                <w:lang w:eastAsia="de-DE"/>
              </w:rPr>
              <w:t>w zależności</w:t>
            </w:r>
          </w:p>
          <w:p w14:paraId="5105DFB6" w14:textId="1185F985" w:rsidR="002E25FE" w:rsidRPr="00933DFE" w:rsidRDefault="002E25FE" w:rsidP="004442DC">
            <w:pPr>
              <w:spacing w:line="252" w:lineRule="auto"/>
              <w:jc w:val="center"/>
              <w:rPr>
                <w:lang w:val="de-DE" w:eastAsia="de-DE"/>
              </w:rPr>
            </w:pPr>
            <w:r w:rsidRPr="00933DFE">
              <w:rPr>
                <w:lang w:eastAsia="de-DE"/>
              </w:rPr>
              <w:t>od potrzeb</w:t>
            </w:r>
          </w:p>
        </w:tc>
      </w:tr>
      <w:tr w:rsidR="0011780F" w:rsidRPr="00933DFE" w14:paraId="74B73485"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4546F884" w14:textId="3140CA92" w:rsidR="002E25FE" w:rsidRPr="00933DFE" w:rsidRDefault="002E25FE">
            <w:pPr>
              <w:spacing w:line="252" w:lineRule="auto"/>
              <w:jc w:val="center"/>
              <w:rPr>
                <w:lang w:val="de-DE" w:eastAsia="de-DE"/>
              </w:rPr>
            </w:pPr>
            <w:r w:rsidRPr="00933DFE">
              <w:rPr>
                <w:lang w:eastAsia="de-DE"/>
              </w:rPr>
              <w:t>1</w:t>
            </w:r>
            <w:r w:rsidR="00502467">
              <w:rPr>
                <w:lang w:eastAsia="de-DE"/>
              </w:rPr>
              <w:t>.</w:t>
            </w:r>
            <w:r w:rsidRPr="00933DFE">
              <w:rPr>
                <w:lang w:eastAsia="de-DE"/>
              </w:rPr>
              <w:t xml:space="preserve"> </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4EB8B898" w14:textId="77777777" w:rsidR="002E25FE" w:rsidRPr="00933DFE" w:rsidRDefault="002E25FE">
            <w:pPr>
              <w:spacing w:line="252" w:lineRule="auto"/>
              <w:rPr>
                <w:lang w:val="de-DE" w:eastAsia="de-DE"/>
              </w:rPr>
            </w:pPr>
            <w:r w:rsidRPr="00933DFE">
              <w:rPr>
                <w:lang w:eastAsia="de-DE"/>
              </w:rPr>
              <w:t xml:space="preserve">Sprzątanie schodów wejściowych do budynku </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1F8E747D" w14:textId="77777777" w:rsidR="002E25FE" w:rsidRPr="00933DFE" w:rsidRDefault="002E25FE">
            <w:pPr>
              <w:spacing w:line="252" w:lineRule="auto"/>
              <w:jc w:val="center"/>
              <w:rPr>
                <w:lang w:val="de-DE" w:eastAsia="de-DE"/>
              </w:rPr>
            </w:pPr>
            <w:r w:rsidRPr="00933DFE">
              <w:rPr>
                <w:lang w:eastAsia="de-DE"/>
              </w:rPr>
              <w:t xml:space="preserve">5 </w:t>
            </w: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717AE03" w14:textId="77777777" w:rsidR="002E25FE" w:rsidRPr="00933DFE" w:rsidRDefault="002E25FE">
            <w:pPr>
              <w:spacing w:line="252" w:lineRule="auto"/>
              <w:jc w:val="center"/>
              <w:rPr>
                <w:lang w:val="de-DE" w:eastAsia="de-DE"/>
              </w:rPr>
            </w:pPr>
            <w:r w:rsidRPr="00933DFE">
              <w:rPr>
                <w:lang w:val="de-DE" w:eastAsia="de-DE"/>
              </w:rPr>
              <w:t> </w:t>
            </w: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227B7153" w14:textId="77777777" w:rsidR="002E25FE" w:rsidRPr="00933DFE" w:rsidRDefault="002E25FE">
            <w:pPr>
              <w:spacing w:line="252" w:lineRule="auto"/>
              <w:jc w:val="center"/>
              <w:rPr>
                <w:lang w:val="de-DE" w:eastAsia="de-DE"/>
              </w:rPr>
            </w:pPr>
            <w:r w:rsidRPr="00933DFE">
              <w:rPr>
                <w:lang w:val="de-DE" w:eastAsia="de-DE"/>
              </w:rPr>
              <w:t> </w:t>
            </w:r>
          </w:p>
        </w:tc>
      </w:tr>
      <w:tr w:rsidR="0011780F" w:rsidRPr="00933DFE" w14:paraId="06574EBE" w14:textId="77777777" w:rsidTr="002E25FE">
        <w:trPr>
          <w:trHeight w:val="312"/>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3366DB70" w14:textId="1DA800EF" w:rsidR="002E25FE" w:rsidRPr="00933DFE" w:rsidRDefault="002E25FE">
            <w:pPr>
              <w:spacing w:line="252" w:lineRule="auto"/>
              <w:jc w:val="center"/>
              <w:rPr>
                <w:lang w:val="de-DE" w:eastAsia="de-DE"/>
              </w:rPr>
            </w:pPr>
            <w:r w:rsidRPr="00933DFE">
              <w:rPr>
                <w:lang w:eastAsia="de-DE"/>
              </w:rPr>
              <w:t xml:space="preserve">2 </w:t>
            </w:r>
            <w:r w:rsidR="00502467">
              <w:rPr>
                <w:lang w:eastAsia="de-DE"/>
              </w:rPr>
              <w:t>.</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0BFD1AC0" w14:textId="77777777" w:rsidR="002E25FE" w:rsidRPr="00933DFE" w:rsidRDefault="002E25FE">
            <w:pPr>
              <w:spacing w:line="252" w:lineRule="auto"/>
              <w:rPr>
                <w:lang w:val="de-DE" w:eastAsia="de-DE"/>
              </w:rPr>
            </w:pPr>
            <w:r w:rsidRPr="00933DFE">
              <w:rPr>
                <w:lang w:eastAsia="de-DE"/>
              </w:rPr>
              <w:t xml:space="preserve">Sprzątanie i pielęgnacja terenów zielonych </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07F80109" w14:textId="77777777" w:rsidR="002E25FE" w:rsidRPr="00933DFE" w:rsidRDefault="002E25FE">
            <w:pPr>
              <w:spacing w:line="252" w:lineRule="auto"/>
              <w:jc w:val="center"/>
              <w:rPr>
                <w:lang w:val="de-DE" w:eastAsia="de-DE"/>
              </w:rPr>
            </w:pPr>
            <w:r w:rsidRPr="00933DFE">
              <w:rPr>
                <w:lang w:val="de-DE" w:eastAsia="de-DE"/>
              </w:rPr>
              <w:t> </w:t>
            </w: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504C5C1C" w14:textId="7F19FD7A" w:rsidR="002E25FE" w:rsidRPr="00933DFE" w:rsidRDefault="0074790A">
            <w:pPr>
              <w:spacing w:line="252" w:lineRule="auto"/>
              <w:jc w:val="center"/>
              <w:rPr>
                <w:lang w:val="de-DE" w:eastAsia="de-DE"/>
              </w:rPr>
            </w:pPr>
            <w:r>
              <w:rPr>
                <w:lang w:eastAsia="de-DE"/>
              </w:rPr>
              <w:t>1</w:t>
            </w: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1C766D99" w14:textId="77777777" w:rsidR="002E25FE" w:rsidRPr="00933DFE" w:rsidRDefault="002E25FE">
            <w:pPr>
              <w:spacing w:line="252" w:lineRule="auto"/>
              <w:jc w:val="center"/>
              <w:rPr>
                <w:lang w:val="de-DE" w:eastAsia="de-DE"/>
              </w:rPr>
            </w:pPr>
            <w:r w:rsidRPr="00933DFE">
              <w:rPr>
                <w:lang w:val="de-DE" w:eastAsia="de-DE"/>
              </w:rPr>
              <w:t> </w:t>
            </w:r>
          </w:p>
        </w:tc>
      </w:tr>
      <w:tr w:rsidR="0011780F" w:rsidRPr="00933DFE" w14:paraId="79AE0E56"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5E747F6D" w14:textId="513885A6" w:rsidR="002E25FE" w:rsidRPr="0014226F" w:rsidRDefault="002E25FE">
            <w:pPr>
              <w:spacing w:line="252" w:lineRule="auto"/>
              <w:jc w:val="center"/>
              <w:rPr>
                <w:color w:val="FF0000"/>
                <w:lang w:val="de-DE" w:eastAsia="de-DE"/>
              </w:rPr>
            </w:pPr>
            <w:r w:rsidRPr="0014226F">
              <w:rPr>
                <w:color w:val="FF0000"/>
                <w:lang w:eastAsia="de-DE"/>
              </w:rPr>
              <w:t>3</w:t>
            </w:r>
            <w:r w:rsidR="00502467" w:rsidRPr="0014226F">
              <w:rPr>
                <w:color w:val="FF0000"/>
                <w:lang w:eastAsia="de-DE"/>
              </w:rPr>
              <w:t>.</w:t>
            </w:r>
            <w:r w:rsidRPr="0014226F">
              <w:rPr>
                <w:color w:val="FF0000"/>
                <w:lang w:eastAsia="de-DE"/>
              </w:rPr>
              <w:t xml:space="preserve"> </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36495F7A" w14:textId="77777777" w:rsidR="002E25FE" w:rsidRPr="0014226F" w:rsidRDefault="002E25FE">
            <w:pPr>
              <w:spacing w:line="252" w:lineRule="auto"/>
              <w:rPr>
                <w:color w:val="FF0000"/>
                <w:lang w:val="de-DE" w:eastAsia="de-DE"/>
              </w:rPr>
            </w:pPr>
            <w:r w:rsidRPr="0014226F">
              <w:rPr>
                <w:color w:val="FF0000"/>
                <w:lang w:eastAsia="de-DE"/>
              </w:rPr>
              <w:t>Koszenie trawnika</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7E08DDC" w14:textId="77777777" w:rsidR="002E25FE" w:rsidRPr="0014226F" w:rsidRDefault="002E25FE">
            <w:pPr>
              <w:spacing w:line="252" w:lineRule="auto"/>
              <w:jc w:val="center"/>
              <w:rPr>
                <w:color w:val="FF0000"/>
                <w:lang w:val="de-DE" w:eastAsia="de-DE"/>
              </w:rPr>
            </w:pPr>
            <w:r w:rsidRPr="0014226F">
              <w:rPr>
                <w:color w:val="FF0000"/>
                <w:lang w:val="de-DE" w:eastAsia="de-DE"/>
              </w:rPr>
              <w:t> </w:t>
            </w: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CAEEFCA" w14:textId="231E1AF9" w:rsidR="002E25FE" w:rsidRPr="0014226F" w:rsidRDefault="002E25FE">
            <w:pPr>
              <w:spacing w:line="252" w:lineRule="auto"/>
              <w:jc w:val="center"/>
              <w:rPr>
                <w:color w:val="FF0000"/>
                <w:lang w:val="de-DE" w:eastAsia="de-DE"/>
              </w:rPr>
            </w:pP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1E31DB12" w14:textId="49B719C5" w:rsidR="002E25FE" w:rsidRPr="0014226F" w:rsidRDefault="00502467">
            <w:pPr>
              <w:spacing w:line="252" w:lineRule="auto"/>
              <w:jc w:val="center"/>
              <w:rPr>
                <w:color w:val="FF0000"/>
                <w:lang w:val="de-DE" w:eastAsia="de-DE"/>
              </w:rPr>
            </w:pPr>
            <w:r w:rsidRPr="0014226F">
              <w:rPr>
                <w:color w:val="FF0000"/>
                <w:lang w:val="de-DE" w:eastAsia="de-DE"/>
              </w:rPr>
              <w:t xml:space="preserve">5 </w:t>
            </w:r>
            <w:r w:rsidR="006169B4" w:rsidRPr="0014226F">
              <w:rPr>
                <w:color w:val="FF0000"/>
                <w:lang w:val="de-DE" w:eastAsia="de-DE"/>
              </w:rPr>
              <w:t>x w sezonie</w:t>
            </w:r>
            <w:r w:rsidR="002E25FE" w:rsidRPr="0014226F">
              <w:rPr>
                <w:color w:val="FF0000"/>
                <w:lang w:val="de-DE" w:eastAsia="de-DE"/>
              </w:rPr>
              <w:t> </w:t>
            </w:r>
          </w:p>
        </w:tc>
      </w:tr>
      <w:tr w:rsidR="0011780F" w:rsidRPr="00933DFE" w14:paraId="615CE9D7"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2569006A" w14:textId="77777777" w:rsidR="002E25FE" w:rsidRPr="00933DFE" w:rsidRDefault="002E25FE">
            <w:pPr>
              <w:spacing w:line="252" w:lineRule="auto"/>
              <w:jc w:val="center"/>
              <w:rPr>
                <w:lang w:val="de-DE" w:eastAsia="de-DE"/>
              </w:rPr>
            </w:pPr>
            <w:r w:rsidRPr="00933DFE">
              <w:rPr>
                <w:lang w:eastAsia="de-DE"/>
              </w:rPr>
              <w:t>4.</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4841B00F" w14:textId="77777777" w:rsidR="002E25FE" w:rsidRPr="00933DFE" w:rsidRDefault="002E25FE">
            <w:pPr>
              <w:spacing w:line="252" w:lineRule="auto"/>
              <w:rPr>
                <w:lang w:val="de-DE" w:eastAsia="de-DE"/>
              </w:rPr>
            </w:pPr>
            <w:r w:rsidRPr="00933DFE">
              <w:rPr>
                <w:lang w:val="de-DE" w:eastAsia="de-DE"/>
              </w:rPr>
              <w:t>Pielęgnacja pnącza Wisteria</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1B0C0937" w14:textId="77777777" w:rsidR="002E25FE" w:rsidRPr="00933DFE" w:rsidRDefault="002E25FE">
            <w:pPr>
              <w:spacing w:line="252" w:lineRule="auto"/>
              <w:jc w:val="center"/>
              <w:rPr>
                <w:lang w:val="de-DE" w:eastAsia="de-DE"/>
              </w:rPr>
            </w:pPr>
            <w:r w:rsidRPr="00933DFE">
              <w:rPr>
                <w:lang w:val="de-DE" w:eastAsia="de-DE"/>
              </w:rPr>
              <w:t> </w:t>
            </w: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7CA4DAF" w14:textId="19260D1F" w:rsidR="002E25FE" w:rsidRPr="00933DFE" w:rsidRDefault="002E25FE">
            <w:pPr>
              <w:spacing w:line="252" w:lineRule="auto"/>
              <w:jc w:val="center"/>
              <w:rPr>
                <w:lang w:val="de-DE" w:eastAsia="de-DE"/>
              </w:rPr>
            </w:pP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67131015" w14:textId="63D2103D" w:rsidR="002E25FE" w:rsidRPr="00933DFE" w:rsidRDefault="00A1201F">
            <w:pPr>
              <w:spacing w:line="252" w:lineRule="auto"/>
              <w:jc w:val="center"/>
              <w:rPr>
                <w:lang w:val="de-DE" w:eastAsia="de-DE"/>
              </w:rPr>
            </w:pPr>
            <w:r w:rsidRPr="00933DFE">
              <w:rPr>
                <w:lang w:val="de-DE" w:eastAsia="de-DE"/>
              </w:rPr>
              <w:t>raz w roku</w:t>
            </w:r>
            <w:r w:rsidR="002E25FE" w:rsidRPr="00933DFE">
              <w:rPr>
                <w:lang w:val="de-DE" w:eastAsia="de-DE"/>
              </w:rPr>
              <w:t> </w:t>
            </w:r>
          </w:p>
        </w:tc>
      </w:tr>
      <w:tr w:rsidR="00502467" w:rsidRPr="00933DFE" w14:paraId="550F00E0"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tcPr>
          <w:p w14:paraId="01DF5E7B" w14:textId="602AEC1A" w:rsidR="00502467" w:rsidRPr="0014226F" w:rsidRDefault="00502467" w:rsidP="00502467">
            <w:pPr>
              <w:spacing w:line="252" w:lineRule="auto"/>
              <w:jc w:val="center"/>
              <w:rPr>
                <w:color w:val="FF0000"/>
              </w:rPr>
            </w:pPr>
            <w:bookmarkStart w:id="0" w:name="_Hlk209171396"/>
            <w:r w:rsidRPr="0014226F">
              <w:rPr>
                <w:color w:val="FF0000"/>
              </w:rPr>
              <w:t>5.</w:t>
            </w:r>
          </w:p>
        </w:tc>
        <w:tc>
          <w:tcPr>
            <w:tcW w:w="5244" w:type="dxa"/>
            <w:tcBorders>
              <w:top w:val="nil"/>
              <w:left w:val="nil"/>
              <w:bottom w:val="single" w:sz="8" w:space="0" w:color="000000"/>
              <w:right w:val="single" w:sz="8" w:space="0" w:color="000000"/>
            </w:tcBorders>
            <w:tcMar>
              <w:top w:w="40" w:type="dxa"/>
              <w:left w:w="0" w:type="dxa"/>
              <w:bottom w:w="8" w:type="dxa"/>
              <w:right w:w="51" w:type="dxa"/>
            </w:tcMar>
          </w:tcPr>
          <w:p w14:paraId="7138496E" w14:textId="34B30CDF" w:rsidR="00502467" w:rsidRPr="0014226F" w:rsidRDefault="00502467">
            <w:pPr>
              <w:spacing w:line="252" w:lineRule="auto"/>
              <w:rPr>
                <w:color w:val="FF0000"/>
                <w:lang w:eastAsia="de-DE"/>
              </w:rPr>
            </w:pPr>
            <w:r w:rsidRPr="0014226F">
              <w:rPr>
                <w:color w:val="FF0000"/>
                <w:lang w:eastAsia="de-DE"/>
              </w:rPr>
              <w:t>Pielęgnacja Jabłoni ozdobnej</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tcPr>
          <w:p w14:paraId="1765FC5F" w14:textId="77777777" w:rsidR="00502467" w:rsidRPr="0014226F" w:rsidRDefault="00502467">
            <w:pPr>
              <w:spacing w:line="252" w:lineRule="auto"/>
              <w:jc w:val="center"/>
              <w:rPr>
                <w:color w:val="FF0000"/>
                <w:lang w:val="de-DE" w:eastAsia="de-DE"/>
              </w:rPr>
            </w:pP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tcPr>
          <w:p w14:paraId="3E8F9936" w14:textId="77777777" w:rsidR="00502467" w:rsidRPr="0014226F" w:rsidRDefault="00502467">
            <w:pPr>
              <w:rPr>
                <w:color w:val="FF0000"/>
                <w:lang w:val="de-DE" w:eastAsia="de-DE"/>
              </w:rPr>
            </w:pP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tcPr>
          <w:p w14:paraId="25F57826" w14:textId="279F9F60" w:rsidR="00502467" w:rsidRPr="0014226F" w:rsidRDefault="00502467">
            <w:pPr>
              <w:spacing w:line="252" w:lineRule="auto"/>
              <w:jc w:val="center"/>
              <w:rPr>
                <w:color w:val="FF0000"/>
                <w:lang w:val="de-DE" w:eastAsia="de-DE"/>
              </w:rPr>
            </w:pPr>
            <w:r w:rsidRPr="0014226F">
              <w:rPr>
                <w:color w:val="FF0000"/>
                <w:lang w:val="de-DE" w:eastAsia="de-DE"/>
              </w:rPr>
              <w:t>raz w roku</w:t>
            </w:r>
          </w:p>
        </w:tc>
      </w:tr>
      <w:bookmarkEnd w:id="0"/>
      <w:tr w:rsidR="0011780F" w:rsidRPr="00933DFE" w14:paraId="3C55017C"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4483D2BE" w14:textId="6727E0A0" w:rsidR="002E25FE" w:rsidRPr="00933DFE" w:rsidRDefault="00502467">
            <w:pPr>
              <w:spacing w:line="252" w:lineRule="auto"/>
              <w:jc w:val="center"/>
              <w:rPr>
                <w:lang w:val="de-DE" w:eastAsia="de-DE"/>
              </w:rPr>
            </w:pPr>
            <w:r>
              <w:rPr>
                <w:lang w:eastAsia="de-DE"/>
              </w:rPr>
              <w:t>6.</w:t>
            </w:r>
            <w:r w:rsidR="002E25FE" w:rsidRPr="00933DFE">
              <w:rPr>
                <w:lang w:eastAsia="de-DE"/>
              </w:rPr>
              <w:t xml:space="preserve"> </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1038A39C" w14:textId="08A15B86" w:rsidR="002E25FE" w:rsidRPr="00933DFE" w:rsidRDefault="002E25FE">
            <w:pPr>
              <w:spacing w:line="252" w:lineRule="auto"/>
              <w:rPr>
                <w:lang w:val="de-DE" w:eastAsia="de-DE"/>
              </w:rPr>
            </w:pPr>
            <w:r w:rsidRPr="00933DFE">
              <w:rPr>
                <w:lang w:eastAsia="de-DE"/>
              </w:rPr>
              <w:t xml:space="preserve">Zamiatanie chodników i parkingu </w:t>
            </w:r>
            <w:r w:rsidR="00502467" w:rsidRPr="00933DFE">
              <w:rPr>
                <w:lang w:eastAsia="de-DE"/>
              </w:rPr>
              <w:t>przynależnych</w:t>
            </w:r>
            <w:r w:rsidRPr="00933DFE">
              <w:rPr>
                <w:lang w:eastAsia="de-DE"/>
              </w:rPr>
              <w:t xml:space="preserve"> do budynku</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67E95051" w14:textId="5F42CEFF" w:rsidR="002E25FE" w:rsidRPr="00933DFE" w:rsidRDefault="002E25FE">
            <w:pPr>
              <w:spacing w:line="252" w:lineRule="auto"/>
              <w:jc w:val="center"/>
              <w:rPr>
                <w:lang w:val="de-DE" w:eastAsia="de-DE"/>
              </w:rPr>
            </w:pP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7CBB198D" w14:textId="77777777" w:rsidR="002E25FE" w:rsidRPr="00933DFE" w:rsidRDefault="002E25FE">
            <w:pPr>
              <w:rPr>
                <w:lang w:val="de-DE" w:eastAsia="de-DE"/>
              </w:rPr>
            </w:pP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0D0262B" w14:textId="0938693F" w:rsidR="002E25FE" w:rsidRPr="00933DFE" w:rsidRDefault="006169B4">
            <w:pPr>
              <w:spacing w:line="252" w:lineRule="auto"/>
              <w:jc w:val="center"/>
              <w:rPr>
                <w:rFonts w:ascii="Calibri" w:hAnsi="Calibri" w:cs="Calibri"/>
                <w:lang w:val="de-DE" w:eastAsia="de-DE"/>
              </w:rPr>
            </w:pPr>
            <w:r>
              <w:rPr>
                <w:lang w:val="de-DE" w:eastAsia="de-DE"/>
              </w:rPr>
              <w:t>X*</w:t>
            </w:r>
            <w:r w:rsidR="002E25FE" w:rsidRPr="00933DFE">
              <w:rPr>
                <w:lang w:val="de-DE" w:eastAsia="de-DE"/>
              </w:rPr>
              <w:t> </w:t>
            </w:r>
          </w:p>
        </w:tc>
      </w:tr>
      <w:tr w:rsidR="00502467" w:rsidRPr="00933DFE" w14:paraId="68335E5D"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tcPr>
          <w:p w14:paraId="02B527C6" w14:textId="02BAC10C" w:rsidR="00502467" w:rsidRPr="0014226F" w:rsidRDefault="00502467">
            <w:pPr>
              <w:spacing w:line="252" w:lineRule="auto"/>
              <w:jc w:val="center"/>
              <w:rPr>
                <w:color w:val="FF0000"/>
                <w:lang w:eastAsia="de-DE"/>
              </w:rPr>
            </w:pPr>
            <w:r w:rsidRPr="0014226F">
              <w:rPr>
                <w:color w:val="FF0000"/>
                <w:lang w:eastAsia="de-DE"/>
              </w:rPr>
              <w:t>7.</w:t>
            </w:r>
          </w:p>
        </w:tc>
        <w:tc>
          <w:tcPr>
            <w:tcW w:w="5244" w:type="dxa"/>
            <w:tcBorders>
              <w:top w:val="nil"/>
              <w:left w:val="nil"/>
              <w:bottom w:val="single" w:sz="8" w:space="0" w:color="000000"/>
              <w:right w:val="single" w:sz="8" w:space="0" w:color="000000"/>
            </w:tcBorders>
            <w:tcMar>
              <w:top w:w="40" w:type="dxa"/>
              <w:left w:w="0" w:type="dxa"/>
              <w:bottom w:w="8" w:type="dxa"/>
              <w:right w:w="51" w:type="dxa"/>
            </w:tcMar>
          </w:tcPr>
          <w:p w14:paraId="7AC37E7D" w14:textId="064BA6C7" w:rsidR="00502467" w:rsidRPr="0014226F" w:rsidRDefault="00502467">
            <w:pPr>
              <w:spacing w:line="252" w:lineRule="auto"/>
              <w:rPr>
                <w:color w:val="FF0000"/>
                <w:lang w:eastAsia="de-DE"/>
              </w:rPr>
            </w:pPr>
            <w:bookmarkStart w:id="1" w:name="_Hlk209171425"/>
            <w:r w:rsidRPr="0014226F">
              <w:rPr>
                <w:color w:val="FF0000"/>
                <w:lang w:eastAsia="de-DE"/>
              </w:rPr>
              <w:t>Usunięcie drzewa rosnącego w ogrodzeniu 3- pniowe o obwodach 40 cm, 23 cm, 20 cm (jednorazowo)</w:t>
            </w:r>
            <w:bookmarkEnd w:id="1"/>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tcPr>
          <w:p w14:paraId="38D87E05" w14:textId="77777777" w:rsidR="00502467" w:rsidRPr="0014226F" w:rsidRDefault="00502467">
            <w:pPr>
              <w:spacing w:line="252" w:lineRule="auto"/>
              <w:jc w:val="center"/>
              <w:rPr>
                <w:color w:val="FF0000"/>
                <w:lang w:val="de-DE" w:eastAsia="de-DE"/>
              </w:rPr>
            </w:pP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tcPr>
          <w:p w14:paraId="646752EA" w14:textId="77777777" w:rsidR="00502467" w:rsidRPr="0014226F" w:rsidRDefault="00502467">
            <w:pPr>
              <w:rPr>
                <w:color w:val="FF0000"/>
                <w:lang w:val="de-DE" w:eastAsia="de-DE"/>
              </w:rPr>
            </w:pP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bottom"/>
          </w:tcPr>
          <w:p w14:paraId="6AE4D7B0" w14:textId="7181349E" w:rsidR="00502467" w:rsidRPr="0014226F" w:rsidRDefault="00502467">
            <w:pPr>
              <w:spacing w:line="252" w:lineRule="auto"/>
              <w:jc w:val="center"/>
              <w:rPr>
                <w:color w:val="FF0000"/>
                <w:lang w:val="de-DE" w:eastAsia="de-DE"/>
              </w:rPr>
            </w:pPr>
            <w:r w:rsidRPr="0014226F">
              <w:rPr>
                <w:color w:val="FF0000"/>
                <w:lang w:val="de-DE" w:eastAsia="de-DE"/>
              </w:rPr>
              <w:t>Jednorazowo</w:t>
            </w:r>
          </w:p>
        </w:tc>
      </w:tr>
      <w:tr w:rsidR="0011780F" w:rsidRPr="00933DFE" w14:paraId="1D303358"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2426BEED" w14:textId="76789CC1" w:rsidR="002E25FE" w:rsidRPr="00933DFE" w:rsidRDefault="00502467">
            <w:pPr>
              <w:spacing w:line="252" w:lineRule="auto"/>
              <w:jc w:val="center"/>
              <w:rPr>
                <w:lang w:val="de-DE" w:eastAsia="de-DE"/>
              </w:rPr>
            </w:pPr>
            <w:r>
              <w:rPr>
                <w:lang w:val="de-DE" w:eastAsia="de-DE"/>
              </w:rPr>
              <w:t>8.</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7D774B82" w14:textId="77777777" w:rsidR="002E25FE" w:rsidRPr="00933DFE" w:rsidRDefault="002E25FE">
            <w:pPr>
              <w:spacing w:line="252" w:lineRule="auto"/>
              <w:rPr>
                <w:lang w:val="de-DE" w:eastAsia="de-DE"/>
              </w:rPr>
            </w:pPr>
            <w:r w:rsidRPr="00933DFE">
              <w:rPr>
                <w:lang w:val="de-DE" w:eastAsia="de-DE"/>
              </w:rPr>
              <w:t>Sprzątanie i odśnieżanie parkingu i chodników</w:t>
            </w:r>
          </w:p>
        </w:tc>
        <w:tc>
          <w:tcPr>
            <w:tcW w:w="1135" w:type="dxa"/>
            <w:tcBorders>
              <w:top w:val="nil"/>
              <w:left w:val="nil"/>
              <w:bottom w:val="single" w:sz="8" w:space="0" w:color="000000"/>
              <w:right w:val="single" w:sz="8" w:space="0" w:color="000000"/>
            </w:tcBorders>
            <w:tcMar>
              <w:top w:w="40" w:type="dxa"/>
              <w:left w:w="0" w:type="dxa"/>
              <w:bottom w:w="8" w:type="dxa"/>
              <w:right w:w="51" w:type="dxa"/>
            </w:tcMar>
            <w:hideMark/>
          </w:tcPr>
          <w:p w14:paraId="6498AA05" w14:textId="210C0187" w:rsidR="002E25FE" w:rsidRPr="00933DFE" w:rsidRDefault="002E25FE">
            <w:pPr>
              <w:spacing w:line="252" w:lineRule="auto"/>
              <w:jc w:val="center"/>
              <w:rPr>
                <w:lang w:val="de-DE" w:eastAsia="de-DE"/>
              </w:rPr>
            </w:pPr>
          </w:p>
        </w:tc>
        <w:tc>
          <w:tcPr>
            <w:tcW w:w="991" w:type="dxa"/>
            <w:tcBorders>
              <w:top w:val="nil"/>
              <w:left w:val="nil"/>
              <w:bottom w:val="single" w:sz="8" w:space="0" w:color="000000"/>
              <w:right w:val="single" w:sz="8" w:space="0" w:color="000000"/>
            </w:tcBorders>
            <w:tcMar>
              <w:top w:w="40" w:type="dxa"/>
              <w:left w:w="0" w:type="dxa"/>
              <w:bottom w:w="8" w:type="dxa"/>
              <w:right w:w="51" w:type="dxa"/>
            </w:tcMar>
            <w:hideMark/>
          </w:tcPr>
          <w:p w14:paraId="4FBF5BF4" w14:textId="77777777" w:rsidR="002E25FE" w:rsidRPr="00933DFE" w:rsidRDefault="002E25FE">
            <w:pPr>
              <w:spacing w:line="252" w:lineRule="auto"/>
              <w:jc w:val="center"/>
              <w:rPr>
                <w:lang w:val="de-DE" w:eastAsia="de-DE"/>
              </w:rPr>
            </w:pPr>
            <w:r w:rsidRPr="00933DFE">
              <w:rPr>
                <w:lang w:val="de-DE" w:eastAsia="de-DE"/>
              </w:rPr>
              <w:t> </w:t>
            </w:r>
          </w:p>
        </w:tc>
        <w:tc>
          <w:tcPr>
            <w:tcW w:w="1133" w:type="dxa"/>
            <w:tcBorders>
              <w:top w:val="nil"/>
              <w:left w:val="nil"/>
              <w:bottom w:val="single" w:sz="8" w:space="0" w:color="000000"/>
              <w:right w:val="single" w:sz="8" w:space="0" w:color="000000"/>
            </w:tcBorders>
            <w:tcMar>
              <w:top w:w="40" w:type="dxa"/>
              <w:left w:w="0" w:type="dxa"/>
              <w:bottom w:w="8" w:type="dxa"/>
              <w:right w:w="51" w:type="dxa"/>
            </w:tcMar>
            <w:hideMark/>
          </w:tcPr>
          <w:p w14:paraId="7B378D2F" w14:textId="1371E167" w:rsidR="002E25FE" w:rsidRPr="00933DFE" w:rsidRDefault="006169B4">
            <w:pPr>
              <w:spacing w:line="252" w:lineRule="auto"/>
              <w:jc w:val="center"/>
              <w:rPr>
                <w:lang w:val="de-DE" w:eastAsia="de-DE"/>
              </w:rPr>
            </w:pPr>
            <w:r>
              <w:rPr>
                <w:lang w:val="de-DE" w:eastAsia="de-DE"/>
              </w:rPr>
              <w:t>X*</w:t>
            </w:r>
            <w:r w:rsidRPr="00933DFE">
              <w:rPr>
                <w:lang w:val="de-DE" w:eastAsia="de-DE"/>
              </w:rPr>
              <w:t> </w:t>
            </w:r>
          </w:p>
        </w:tc>
      </w:tr>
      <w:tr w:rsidR="0011780F" w:rsidRPr="00933DFE" w14:paraId="69FB032D" w14:textId="77777777" w:rsidTr="002E25FE">
        <w:trPr>
          <w:trHeight w:val="310"/>
        </w:trPr>
        <w:tc>
          <w:tcPr>
            <w:tcW w:w="569" w:type="dxa"/>
            <w:tcBorders>
              <w:top w:val="nil"/>
              <w:left w:val="single" w:sz="8" w:space="0" w:color="000000"/>
              <w:bottom w:val="single" w:sz="8" w:space="0" w:color="000000"/>
              <w:right w:val="single" w:sz="8" w:space="0" w:color="000000"/>
            </w:tcBorders>
            <w:tcMar>
              <w:top w:w="40" w:type="dxa"/>
              <w:left w:w="0" w:type="dxa"/>
              <w:bottom w:w="8" w:type="dxa"/>
              <w:right w:w="51" w:type="dxa"/>
            </w:tcMar>
            <w:hideMark/>
          </w:tcPr>
          <w:p w14:paraId="5D2E86C4" w14:textId="2D680F8F" w:rsidR="002E25FE" w:rsidRPr="00933DFE" w:rsidRDefault="00502467">
            <w:pPr>
              <w:spacing w:line="252" w:lineRule="auto"/>
              <w:jc w:val="center"/>
              <w:rPr>
                <w:lang w:val="de-DE" w:eastAsia="de-DE"/>
              </w:rPr>
            </w:pPr>
            <w:r>
              <w:rPr>
                <w:lang w:eastAsia="de-DE"/>
              </w:rPr>
              <w:t>9.</w:t>
            </w:r>
            <w:r w:rsidR="002E25FE" w:rsidRPr="00933DFE">
              <w:rPr>
                <w:lang w:eastAsia="de-DE"/>
              </w:rPr>
              <w:t xml:space="preserve"> </w:t>
            </w:r>
          </w:p>
        </w:tc>
        <w:tc>
          <w:tcPr>
            <w:tcW w:w="5244" w:type="dxa"/>
            <w:tcBorders>
              <w:top w:val="nil"/>
              <w:left w:val="nil"/>
              <w:bottom w:val="single" w:sz="8" w:space="0" w:color="000000"/>
              <w:right w:val="single" w:sz="8" w:space="0" w:color="000000"/>
            </w:tcBorders>
            <w:tcMar>
              <w:top w:w="40" w:type="dxa"/>
              <w:left w:w="0" w:type="dxa"/>
              <w:bottom w:w="8" w:type="dxa"/>
              <w:right w:w="51" w:type="dxa"/>
            </w:tcMar>
            <w:hideMark/>
          </w:tcPr>
          <w:p w14:paraId="5CF4F833" w14:textId="77777777" w:rsidR="002E25FE" w:rsidRPr="00933DFE" w:rsidRDefault="002E25FE">
            <w:pPr>
              <w:spacing w:line="252" w:lineRule="auto"/>
              <w:rPr>
                <w:lang w:val="de-DE" w:eastAsia="de-DE"/>
              </w:rPr>
            </w:pPr>
            <w:r w:rsidRPr="00933DFE">
              <w:rPr>
                <w:lang w:eastAsia="de-DE"/>
              </w:rPr>
              <w:t xml:space="preserve">Odśnieżanie schodów wejściowych do budynków </w:t>
            </w:r>
          </w:p>
        </w:tc>
        <w:tc>
          <w:tcPr>
            <w:tcW w:w="1135"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3CE2A50E" w14:textId="64A3594E" w:rsidR="002E25FE" w:rsidRPr="00933DFE" w:rsidRDefault="002E25FE">
            <w:pPr>
              <w:spacing w:line="252" w:lineRule="auto"/>
              <w:jc w:val="center"/>
              <w:rPr>
                <w:lang w:val="de-DE" w:eastAsia="de-DE"/>
              </w:rPr>
            </w:pPr>
          </w:p>
        </w:tc>
        <w:tc>
          <w:tcPr>
            <w:tcW w:w="991" w:type="dxa"/>
            <w:tcBorders>
              <w:top w:val="nil"/>
              <w:left w:val="nil"/>
              <w:bottom w:val="single" w:sz="8" w:space="0" w:color="000000"/>
              <w:right w:val="single" w:sz="8" w:space="0" w:color="000000"/>
            </w:tcBorders>
            <w:tcMar>
              <w:top w:w="40" w:type="dxa"/>
              <w:left w:w="0" w:type="dxa"/>
              <w:bottom w:w="8" w:type="dxa"/>
              <w:right w:w="51" w:type="dxa"/>
            </w:tcMar>
            <w:vAlign w:val="bottom"/>
            <w:hideMark/>
          </w:tcPr>
          <w:p w14:paraId="5DE2CC79" w14:textId="77777777" w:rsidR="002E25FE" w:rsidRPr="00933DFE" w:rsidRDefault="002E25FE">
            <w:pPr>
              <w:spacing w:line="252" w:lineRule="auto"/>
              <w:jc w:val="center"/>
              <w:rPr>
                <w:lang w:val="de-DE" w:eastAsia="de-DE"/>
              </w:rPr>
            </w:pPr>
            <w:r w:rsidRPr="00933DFE">
              <w:rPr>
                <w:lang w:val="de-DE" w:eastAsia="de-DE"/>
              </w:rPr>
              <w:t> </w:t>
            </w:r>
          </w:p>
        </w:tc>
        <w:tc>
          <w:tcPr>
            <w:tcW w:w="1133" w:type="dxa"/>
            <w:tcBorders>
              <w:top w:val="nil"/>
              <w:left w:val="nil"/>
              <w:bottom w:val="single" w:sz="8" w:space="0" w:color="000000"/>
              <w:right w:val="single" w:sz="8" w:space="0" w:color="000000"/>
            </w:tcBorders>
            <w:tcMar>
              <w:top w:w="40" w:type="dxa"/>
              <w:left w:w="0" w:type="dxa"/>
              <w:bottom w:w="8" w:type="dxa"/>
              <w:right w:w="51" w:type="dxa"/>
            </w:tcMar>
            <w:vAlign w:val="center"/>
            <w:hideMark/>
          </w:tcPr>
          <w:p w14:paraId="60CB153F" w14:textId="5B6F7E08" w:rsidR="002E25FE" w:rsidRPr="00933DFE" w:rsidRDefault="006169B4">
            <w:pPr>
              <w:spacing w:after="160" w:line="252" w:lineRule="auto"/>
              <w:jc w:val="center"/>
              <w:rPr>
                <w:lang w:val="de-DE" w:eastAsia="de-DE"/>
              </w:rPr>
            </w:pPr>
            <w:r>
              <w:rPr>
                <w:lang w:val="de-DE" w:eastAsia="de-DE"/>
              </w:rPr>
              <w:t>X*</w:t>
            </w:r>
            <w:r w:rsidRPr="00933DFE">
              <w:rPr>
                <w:lang w:val="de-DE" w:eastAsia="de-DE"/>
              </w:rPr>
              <w:t> </w:t>
            </w:r>
          </w:p>
        </w:tc>
      </w:tr>
    </w:tbl>
    <w:p w14:paraId="64BBA7BB" w14:textId="651ADB66" w:rsidR="002E25FE" w:rsidRPr="00933DFE" w:rsidRDefault="002E25FE" w:rsidP="00173C7E">
      <w:pPr>
        <w:spacing w:line="252" w:lineRule="auto"/>
        <w:rPr>
          <w:lang w:val="de-DE" w:eastAsia="de-DE"/>
        </w:rPr>
      </w:pPr>
      <w:r w:rsidRPr="00933DFE">
        <w:rPr>
          <w:lang w:eastAsia="de-DE"/>
        </w:rPr>
        <w:t xml:space="preserve">              X*-  w razie konieczności i intensywnych opadów śniegu czynność wykonywana częściej niż w wytycznych  i w dni nieokreślone w pkt. 1 celem utrzymania bezpiecznej komunikacji                  </w:t>
      </w:r>
    </w:p>
    <w:p w14:paraId="0E1E9378" w14:textId="1271389F" w:rsidR="002E25FE" w:rsidRPr="00933DFE" w:rsidRDefault="002E25FE" w:rsidP="002E25FE">
      <w:pPr>
        <w:spacing w:after="12" w:line="252" w:lineRule="auto"/>
        <w:rPr>
          <w:lang w:eastAsia="de-DE"/>
        </w:rPr>
      </w:pPr>
      <w:r w:rsidRPr="00933DFE">
        <w:rPr>
          <w:b/>
          <w:bCs/>
          <w:lang w:val="de-DE" w:eastAsia="de-DE"/>
        </w:rPr>
        <w:t> </w:t>
      </w:r>
      <w:r w:rsidRPr="00933DFE">
        <w:rPr>
          <w:lang w:eastAsia="de-DE"/>
        </w:rPr>
        <w:t xml:space="preserve">Prace, o których mowa Wykonawca będzie realizował w godz.: </w:t>
      </w:r>
    </w:p>
    <w:p w14:paraId="460C109A" w14:textId="77777777" w:rsidR="002E25FE" w:rsidRPr="00933DFE" w:rsidRDefault="002E25FE" w:rsidP="00FB0C18">
      <w:pPr>
        <w:numPr>
          <w:ilvl w:val="1"/>
          <w:numId w:val="34"/>
        </w:numPr>
        <w:spacing w:after="5" w:line="288" w:lineRule="auto"/>
        <w:ind w:left="1533" w:right="633" w:hanging="338"/>
        <w:jc w:val="both"/>
        <w:rPr>
          <w:lang w:eastAsia="de-DE"/>
        </w:rPr>
      </w:pPr>
      <w:r w:rsidRPr="00933DFE">
        <w:rPr>
          <w:lang w:eastAsia="de-DE"/>
        </w:rPr>
        <w:t xml:space="preserve">sprzątanie budynków od 08.00 do 16.00; </w:t>
      </w:r>
    </w:p>
    <w:p w14:paraId="57E5ABA7" w14:textId="77777777" w:rsidR="002E25FE" w:rsidRPr="00933DFE" w:rsidRDefault="002E25FE" w:rsidP="002E25FE">
      <w:pPr>
        <w:numPr>
          <w:ilvl w:val="1"/>
          <w:numId w:val="34"/>
        </w:numPr>
        <w:spacing w:after="5" w:line="288" w:lineRule="auto"/>
        <w:ind w:left="1533" w:right="633" w:hanging="338"/>
        <w:jc w:val="both"/>
        <w:rPr>
          <w:lang w:eastAsia="de-DE"/>
        </w:rPr>
      </w:pPr>
      <w:r w:rsidRPr="00933DFE">
        <w:rPr>
          <w:lang w:eastAsia="de-DE"/>
        </w:rPr>
        <w:t xml:space="preserve">sprzątanie terenów zewnętrznych od 8.00 do 16.00; </w:t>
      </w:r>
    </w:p>
    <w:p w14:paraId="20F6F8FE" w14:textId="77777777" w:rsidR="002E25FE" w:rsidRPr="00933DFE" w:rsidRDefault="002E25FE" w:rsidP="002E25FE">
      <w:pPr>
        <w:numPr>
          <w:ilvl w:val="1"/>
          <w:numId w:val="34"/>
        </w:numPr>
        <w:spacing w:after="5" w:line="288" w:lineRule="auto"/>
        <w:ind w:left="1533" w:right="633" w:hanging="338"/>
        <w:jc w:val="both"/>
        <w:rPr>
          <w:lang w:eastAsia="de-DE"/>
        </w:rPr>
      </w:pPr>
      <w:r w:rsidRPr="00933DFE">
        <w:rPr>
          <w:lang w:eastAsia="de-DE"/>
        </w:rPr>
        <w:t>odśnieżanie chodników i parkingów od 7.00 do 16.00</w:t>
      </w:r>
    </w:p>
    <w:p w14:paraId="07FBA468" w14:textId="3DBADB26" w:rsidR="00F24CD2" w:rsidRPr="00933DFE" w:rsidRDefault="00F24CD2" w:rsidP="00F24CD2">
      <w:pPr>
        <w:spacing w:after="0" w:line="259" w:lineRule="auto"/>
        <w:rPr>
          <w:rFonts w:ascii="Calibri" w:eastAsia="Calibri" w:hAnsi="Calibri" w:cs="Calibri"/>
          <w:lang w:eastAsia="de-DE"/>
        </w:rPr>
      </w:pPr>
    </w:p>
    <w:p w14:paraId="442C9FE7" w14:textId="7969196F" w:rsidR="00236BB9" w:rsidRPr="00933DFE" w:rsidRDefault="00236BB9" w:rsidP="00CC62A3">
      <w:pPr>
        <w:numPr>
          <w:ilvl w:val="0"/>
          <w:numId w:val="35"/>
        </w:numPr>
        <w:spacing w:after="42" w:line="265" w:lineRule="auto"/>
        <w:ind w:right="633" w:hanging="425"/>
        <w:jc w:val="both"/>
        <w:rPr>
          <w:rFonts w:ascii="Calibri" w:eastAsia="Calibri" w:hAnsi="Calibri" w:cs="Calibri"/>
          <w:lang w:eastAsia="de-DE"/>
        </w:rPr>
      </w:pPr>
      <w:r w:rsidRPr="00933DFE">
        <w:rPr>
          <w:rFonts w:ascii="Calibri" w:eastAsia="Calibri" w:hAnsi="Calibri" w:cs="Calibri"/>
          <w:lang w:eastAsia="de-DE"/>
        </w:rPr>
        <w:t>Wykonawca zobowiązany jest świadczyć usługi sprzątania przy użyciu i dostarczeniu na własny koszt: środków czystości, środków do zmywarek,  artykułów higienicznych oraz sprzętu (ręcznego</w:t>
      </w:r>
      <w:r w:rsidR="00E21C57" w:rsidRPr="00933DFE">
        <w:rPr>
          <w:rFonts w:ascii="Calibri" w:eastAsia="Calibri" w:hAnsi="Calibri" w:cs="Calibri"/>
          <w:lang w:eastAsia="de-DE"/>
        </w:rPr>
        <w:t xml:space="preserve"> </w:t>
      </w:r>
      <w:r w:rsidRPr="00933DFE">
        <w:rPr>
          <w:rFonts w:ascii="Calibri" w:eastAsia="Calibri" w:hAnsi="Calibri" w:cs="Calibri"/>
          <w:lang w:eastAsia="de-DE"/>
        </w:rPr>
        <w:t xml:space="preserve">i mechanicznego), narzędzi i materiałów, służących m.in. do mycia, czyszczenia, polerowania, odkurzania, odśnieżania, zamiatania, pielęgnacji, konserwacji i innych używanych do utrzymania czystości zgodnie z wymaganiami zawartymi  w pkt. II   </w:t>
      </w:r>
    </w:p>
    <w:p w14:paraId="7EFF3DD3" w14:textId="790811D8"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eastAsia="de-DE"/>
        </w:rPr>
        <w:t>Środki czystości i artykuły higieniczne oraz środki do usuwania gołoledzi będą dostarczane i uzupełniane według bieżących potrzeb w celu zapewnienia należytego</w:t>
      </w:r>
      <w:r w:rsidRPr="00933DFE">
        <w:rPr>
          <w:rFonts w:ascii="Calibri" w:eastAsia="Calibri" w:hAnsi="Calibri" w:cs="Calibri"/>
          <w:lang w:val="pl" w:eastAsia="de-DE"/>
        </w:rPr>
        <w:t xml:space="preserve"> wykonania usług sprzątania. </w:t>
      </w:r>
    </w:p>
    <w:p w14:paraId="20F3D0D9" w14:textId="77777777" w:rsidR="00236BB9" w:rsidRPr="00933DFE" w:rsidRDefault="00236BB9" w:rsidP="00CC62A3">
      <w:pPr>
        <w:numPr>
          <w:ilvl w:val="0"/>
          <w:numId w:val="35"/>
        </w:numPr>
        <w:spacing w:after="240"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lastRenderedPageBreak/>
        <w:t xml:space="preserve">Zamawiający wymaga, aby narzędzia i urządzenia techniczne wykorzystywane przez Wykonawcę podczas realizacji zamówienia były sprawne, bezpieczne, zgodne z obowiązującymi wymaganiami   i przepisami oraz energooszczędne. </w:t>
      </w:r>
    </w:p>
    <w:p w14:paraId="449FDEC9"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Stosowane przez Wykonawcę środki czystości i środki higieniczne muszą być wysokiej jakości, skuteczne w stosowaniu, powszechnie dostępne i używane na rynku, posiadające wymagane przepisami atesty uprawniające do stosowania w Polsce, bezpieczne dla zmywanych nimi powierzchni, rozkładalne, nietoksyczne, posiadające właściwości odtłuszczająco- myjące. </w:t>
      </w:r>
    </w:p>
    <w:p w14:paraId="4432A993"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Za dostosowanie preparatów do specyfiki wykonywanych czynności oraz materiałów, z jakich wykonana jest czyszczona powierzchnia odpowiedzialny jest Wykonawca. </w:t>
      </w:r>
    </w:p>
    <w:p w14:paraId="66A03D19"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Środki czystości muszą odpowiadać wymogom ustawy o substancjach chemicznych i ich mieszaninach, tj., nie mogą zawierać substancji powodujących zagrożenie dla zdrowia i życia człowieka oraz środowiska. </w:t>
      </w:r>
    </w:p>
    <w:p w14:paraId="2C54D9F9"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Środki dezynfekcyjne (biobójcze) stosowane przez Wykonawcę w trakcie trwania umowy muszą być dopuszczone do obrotu i stosowania na terytorium RP zgodnie z ustawą  o produktach biobójczych. </w:t>
      </w:r>
    </w:p>
    <w:p w14:paraId="4E3B02E4"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 terminie 5 dni roboczych od dnia zawarcia umowy Wykonawca zobowiązany jest przedstawić przedstawicielowi Zamawiającego wskazanemu w umowie wykaz używanych środków czystości  i higieny oraz identyfikatory, dostawcy oraz daty sporządzenia karty charakterystyki produktów.  </w:t>
      </w:r>
    </w:p>
    <w:p w14:paraId="48EAD213"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Każdorazowo przy zmianie środków higienicznych i/lub czystości będą aktualizowane informacje dot. karty charakterystyki używanych na bieżąco produktów tj. identyfikatory, dostawcy oraz daty sporządzenia karty. </w:t>
      </w:r>
    </w:p>
    <w:p w14:paraId="7389F64B"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ma obowiązek zapoznać pracowników z kartami charakterystyki substancji i preparatów chemicznych stosowanych do wykonania prac będących przedmiotem zamówienia i przechowywać je w miejscu realizacji zamówienia. </w:t>
      </w:r>
    </w:p>
    <w:p w14:paraId="0EBAA1D2"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Usługa musi być świadczona w taki sposób, aby mienie, dokumenty oraz wszelkiego rodzaju nośniki informacji znajdujące się w pomieszczeniach biurowych nie uległy zniszczeniu lub przemieszczeniu. Wykonawca nie będzie usuwał z tych pomieszczeń jakichkolwiek dokumentów lub nośników informacji, które nie znajdują się wewnątrz koszy na śmieci lub zostały wyraźnie wskazane przez pracowników Zamawiającego jako przeznaczone do usunięcia. </w:t>
      </w:r>
    </w:p>
    <w:p w14:paraId="28DEB175"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 okresie obowiązywania umowy Zamawiający zapewni Wykonawcy nieodpłatne używanie wody bieżącej ciepłej i zimnej, kanalizacji sanitarnej, a także energii elektrycznej w ilościach niezbędnych do wykonywania usług i zobowiązuje Wykonawcę do oszczędnego gospodarowania mediami. </w:t>
      </w:r>
    </w:p>
    <w:p w14:paraId="024AA9E1"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świadczył będzie przedmiot zamówienia w sposób sprawny, dokładny i terminowy,  z użyciem powszechnie stosowanych technologii, sprzętu, materiałów i środków o nieniszczącym działaniu na czyszczone elementy pomieszczeń i ich wystrój, z ogólnie przyjętymi standardami i zasadami wykonywania prac porządkowych przy pomocy własnego: personelu, sprzętu, materiałów, środków chemicznych i artykułów higienicznych. </w:t>
      </w:r>
    </w:p>
    <w:p w14:paraId="0563BE16"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Na cały czas objęty zamówieniem Zamawiający nieodpłatnie udostępni Wykonawcy  pomieszczenie o powierzchni do 3. Przydział pomieszczenia nastąpi po podpisaniu umowy z wybranym Wykonawcą. </w:t>
      </w:r>
    </w:p>
    <w:p w14:paraId="5E7FFEF3"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Usługi prania wykładzin na mokro oraz mycia okien  będą wykonywane w terminach określonych w tabeli punkt 3. Przed wykonywaniem usługi  Wykonawca </w:t>
      </w:r>
      <w:r w:rsidRPr="00933DFE">
        <w:rPr>
          <w:rFonts w:ascii="Calibri" w:eastAsia="Calibri" w:hAnsi="Calibri" w:cs="Calibri"/>
          <w:lang w:val="de-DE" w:eastAsia="de-DE"/>
        </w:rPr>
        <w:t>doprecyzuje z Zamawiającym dzień wykonywania usługi</w:t>
      </w:r>
      <w:r w:rsidRPr="00933DFE">
        <w:rPr>
          <w:rFonts w:ascii="Calibri" w:eastAsia="Calibri" w:hAnsi="Calibri" w:cs="Calibri"/>
          <w:lang w:val="pl" w:eastAsia="de-DE"/>
        </w:rPr>
        <w:t xml:space="preserve"> oraz przedstawi Zamawiającemu listę osób wykonujących usługę. Odbiór przez Zamawiającego wykonanych prac nastąpi etapami, w pierwszych dniach roboczych po wykonaniu prac</w:t>
      </w:r>
      <w:r w:rsidRPr="00933DFE">
        <w:rPr>
          <w:rFonts w:ascii="Calibri" w:eastAsia="Calibri" w:hAnsi="Calibri" w:cs="Calibri"/>
          <w:sz w:val="24"/>
          <w:lang w:val="pl" w:eastAsia="de-DE"/>
        </w:rPr>
        <w:t>.</w:t>
      </w:r>
    </w:p>
    <w:p w14:paraId="6F64A082"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zapewni odpowiednią liczbę osób (w tym: 1 osoba, do sprzątania terenu przyległego na zewnątrz – 1 osoba) w celu prawidłowego wykonania przedmiotu umowy, tj.: </w:t>
      </w:r>
    </w:p>
    <w:p w14:paraId="026E8FE5" w14:textId="77777777" w:rsidR="00236BB9" w:rsidRPr="00933DFE" w:rsidRDefault="00236BB9" w:rsidP="00236BB9">
      <w:pPr>
        <w:numPr>
          <w:ilvl w:val="1"/>
          <w:numId w:val="11"/>
        </w:numPr>
        <w:spacing w:after="59" w:line="249" w:lineRule="auto"/>
        <w:ind w:left="1533" w:right="631" w:hanging="338"/>
        <w:jc w:val="both"/>
        <w:rPr>
          <w:rFonts w:ascii="Calibri" w:eastAsia="Calibri" w:hAnsi="Calibri" w:cs="Calibri"/>
          <w:lang w:val="de-DE" w:eastAsia="de-DE"/>
        </w:rPr>
      </w:pPr>
      <w:r w:rsidRPr="00933DFE">
        <w:rPr>
          <w:rFonts w:ascii="Calibri" w:eastAsia="Calibri" w:hAnsi="Calibri" w:cs="Calibri"/>
          <w:b/>
          <w:lang w:val="pl" w:eastAsia="de-DE"/>
        </w:rPr>
        <w:lastRenderedPageBreak/>
        <w:t>Wykonawca zobowiązuje się do zatrudnienia, w okresie realizacji umowy, wszystkich osób wykonujących przedmiot umowy na podstawie umowy o pracę</w:t>
      </w:r>
      <w:r w:rsidRPr="00933DFE">
        <w:rPr>
          <w:rFonts w:ascii="Calibri" w:eastAsia="Calibri" w:hAnsi="Calibri" w:cs="Calibri"/>
          <w:lang w:val="pl" w:eastAsia="de-DE"/>
        </w:rPr>
        <w:t xml:space="preserve"> w rozumieniu przepisów ustawy z dnia 26 czerwca 1974 r. - Kodeks pracy; </w:t>
      </w:r>
    </w:p>
    <w:p w14:paraId="6692F09F" w14:textId="77777777" w:rsidR="00236BB9" w:rsidRPr="00933DFE" w:rsidRDefault="00236BB9" w:rsidP="00236BB9">
      <w:pPr>
        <w:numPr>
          <w:ilvl w:val="1"/>
          <w:numId w:val="11"/>
        </w:numPr>
        <w:spacing w:after="10" w:line="265" w:lineRule="auto"/>
        <w:ind w:left="1533" w:right="631" w:hanging="338"/>
        <w:jc w:val="both"/>
        <w:rPr>
          <w:rFonts w:ascii="Calibri" w:eastAsia="Calibri" w:hAnsi="Calibri" w:cs="Calibri"/>
          <w:lang w:val="de-DE" w:eastAsia="de-DE"/>
        </w:rPr>
      </w:pPr>
      <w:r w:rsidRPr="00933DFE">
        <w:rPr>
          <w:rFonts w:ascii="Calibri" w:eastAsia="Calibri" w:hAnsi="Calibri" w:cs="Calibri"/>
          <w:lang w:val="pl" w:eastAsia="de-DE"/>
        </w:rPr>
        <w:t xml:space="preserve">Zatrudnienie osób powinno trwać co najmniej do końca upływu terminu realizacji zamówienia.  </w:t>
      </w:r>
    </w:p>
    <w:p w14:paraId="2E25F8F4" w14:textId="77777777" w:rsidR="00236BB9" w:rsidRPr="00933DFE" w:rsidRDefault="00236BB9" w:rsidP="00236BB9">
      <w:pPr>
        <w:spacing w:after="42" w:line="265" w:lineRule="auto"/>
        <w:ind w:right="633"/>
        <w:jc w:val="both"/>
        <w:rPr>
          <w:rFonts w:ascii="Calibri" w:eastAsia="Calibri" w:hAnsi="Calibri" w:cs="Calibri"/>
          <w:lang w:val="pl" w:eastAsia="de-DE"/>
        </w:rPr>
      </w:pPr>
      <w:r w:rsidRPr="00933DFE">
        <w:rPr>
          <w:rFonts w:ascii="Calibri" w:eastAsia="Calibri" w:hAnsi="Calibri" w:cs="Calibri"/>
          <w:lang w:val="pl" w:eastAsia="de-DE"/>
        </w:rPr>
        <w:t xml:space="preserve">W przypadku rozwiązania stosunku pracy przez pracownika lub Wykonawcę (pełniącego rolę pracodawcy) przed zakończeniem realizacji zamówienia, Wykonawca będzie zobowiązany do zatrudnienia na to miejsce innej osoby, pod warunkiem, że spełnione zostaną wymagania dot. zatrudnienia ww. osoby lub osób na podstawie umowy o pracę </w:t>
      </w:r>
    </w:p>
    <w:p w14:paraId="01CC766C" w14:textId="77777777" w:rsidR="00236BB9" w:rsidRPr="00933DFE" w:rsidRDefault="00236BB9" w:rsidP="00236BB9">
      <w:pPr>
        <w:spacing w:after="42" w:line="265" w:lineRule="auto"/>
        <w:ind w:right="633"/>
        <w:jc w:val="both"/>
        <w:rPr>
          <w:rFonts w:ascii="Calibri" w:eastAsia="Calibri" w:hAnsi="Calibri" w:cs="Calibri"/>
          <w:lang w:val="pl" w:eastAsia="de-DE"/>
        </w:rPr>
      </w:pPr>
      <w:r w:rsidRPr="00933DFE">
        <w:rPr>
          <w:rFonts w:ascii="Calibri" w:eastAsia="Calibri" w:hAnsi="Calibri" w:cs="Calibri"/>
          <w:lang w:val="pl" w:eastAsia="de-DE"/>
        </w:rPr>
        <w:t xml:space="preserve">określone w SIWZ i zgodnie z deklaracją/ami Wykonawcy w Formularzu oferty; </w:t>
      </w:r>
    </w:p>
    <w:p w14:paraId="1BE7AF2E" w14:textId="77777777" w:rsidR="00236BB9" w:rsidRPr="00933DFE" w:rsidRDefault="00236BB9" w:rsidP="00236BB9">
      <w:pPr>
        <w:spacing w:after="7" w:line="267" w:lineRule="auto"/>
        <w:ind w:right="630"/>
        <w:jc w:val="both"/>
        <w:rPr>
          <w:rFonts w:ascii="Calibri" w:eastAsia="Calibri" w:hAnsi="Calibri" w:cs="Calibri"/>
          <w:lang w:val="de-DE" w:eastAsia="de-DE"/>
        </w:rPr>
      </w:pPr>
      <w:r w:rsidRPr="00933DFE">
        <w:rPr>
          <w:rFonts w:ascii="Calibri" w:eastAsia="Calibri" w:hAnsi="Calibri" w:cs="Calibri"/>
          <w:lang w:val="de-DE" w:eastAsia="de-DE"/>
        </w:rPr>
        <w:t xml:space="preserve">c) w </w:t>
      </w:r>
      <w:r w:rsidRPr="00933DFE">
        <w:rPr>
          <w:rFonts w:ascii="Calibri" w:eastAsia="Calibri" w:hAnsi="Calibri" w:cs="Calibri"/>
          <w:lang w:eastAsia="de-DE"/>
        </w:rPr>
        <w:t>terminie  do 10 dni roboczych od dnia zawarcia umowy oraz przy każdej zmianie osoby na żądanie Zamawiającego (w terminie wskazanym przez Zamawiającego nie dłuższym niż 10 dni roboczych) Wykonawca zobowiązany jest przedstawić przedstawicielowi Zamawiającego Listę wszystkich osób zatrudnionych przy realizacji zamówienia wraz ze wskazaniem podstawy, rodzaju i wymiaru zatrudnienia, daty zawarcia umowy o pracę, okresu jej trwania, zakresu obowiązków pracownika wraz z oświadczeniami wszystkich osób, potwierdzającymi fakt zatrudnienia na podstawie umowy o pracę i  wskazaniem wymiaru etatu</w:t>
      </w:r>
      <w:r w:rsidRPr="00933DFE">
        <w:rPr>
          <w:rFonts w:ascii="Calibri" w:eastAsia="Calibri" w:hAnsi="Calibri" w:cs="Calibri"/>
          <w:lang w:val="de-DE" w:eastAsia="de-DE"/>
        </w:rPr>
        <w:t>.</w:t>
      </w:r>
    </w:p>
    <w:p w14:paraId="2238360E" w14:textId="77777777" w:rsidR="00236BB9" w:rsidRPr="00933DFE" w:rsidRDefault="00236BB9" w:rsidP="00236BB9">
      <w:pPr>
        <w:spacing w:after="0" w:line="265" w:lineRule="auto"/>
        <w:ind w:right="633"/>
        <w:jc w:val="both"/>
        <w:rPr>
          <w:rFonts w:ascii="Calibri" w:eastAsia="Calibri" w:hAnsi="Calibri" w:cs="Calibri"/>
          <w:lang w:val="de-DE" w:eastAsia="de-DE"/>
        </w:rPr>
      </w:pPr>
      <w:r w:rsidRPr="00933DFE">
        <w:rPr>
          <w:rFonts w:ascii="Calibri" w:eastAsia="Calibri" w:hAnsi="Calibri" w:cs="Calibri"/>
          <w:lang w:val="pl" w:eastAsia="de-DE"/>
        </w:rPr>
        <w:t xml:space="preserve">W tym celu Wykonawca zobowiązany jest do uzyskania od tych osób zgody na przetwarzanie danych osobowych zgodnie z przepisami ustawy z dnia 10 maja 2018 r. o ochronie danych osobowych i rozporządzenia Parlamentu Europejskiego i Rady (UE) 2016/679 z dnia 27 kwietnia 2016 r. w sprawie ochrony osób fizycznych w związku z przetwarzaniem danych osobowych i w sprawie swobodnego przepływu takich danych oraz uchylenia dyrektywy 95/46/WE tzw. RODO w zakresie niezbędnym do wykonania umowy. </w:t>
      </w:r>
    </w:p>
    <w:p w14:paraId="617E865C" w14:textId="77777777" w:rsidR="00236BB9" w:rsidRPr="00933DFE" w:rsidRDefault="00236BB9" w:rsidP="00236BB9">
      <w:pPr>
        <w:spacing w:after="0" w:line="265" w:lineRule="auto"/>
        <w:ind w:right="633"/>
        <w:jc w:val="both"/>
        <w:rPr>
          <w:rFonts w:ascii="Calibri" w:eastAsia="Calibri" w:hAnsi="Calibri" w:cs="Calibri"/>
          <w:lang w:val="de-DE" w:eastAsia="de-DE"/>
        </w:rPr>
      </w:pPr>
      <w:r w:rsidRPr="00933DFE">
        <w:rPr>
          <w:rFonts w:ascii="Calibri" w:eastAsia="Calibri" w:hAnsi="Calibri" w:cs="Calibri"/>
          <w:lang w:val="pl" w:eastAsia="de-DE"/>
        </w:rPr>
        <w:t xml:space="preserve">W przypadku uchybienia obowiązkowi zatrudnienia na podstawie umowy o pracę przez Wykonawcę lub podwykonawcę osób wykonujący czynności będące przedmiotem umowy, jak też obowiązkom dokumentowania i potwierdzania Zamawiającemu faktu zatrudnienia zgodnie z wymaganiami określonymi powyżej, Zamawiający będzie upoważniony do zastosowania kary umownej z tytułu nienależytego wykonania umowy. </w:t>
      </w:r>
    </w:p>
    <w:p w14:paraId="4DF55801" w14:textId="77777777" w:rsidR="00236BB9" w:rsidRPr="00933DFE" w:rsidRDefault="00236BB9" w:rsidP="00236BB9">
      <w:pPr>
        <w:spacing w:after="12" w:line="259" w:lineRule="auto"/>
        <w:rPr>
          <w:rFonts w:ascii="Calibri" w:eastAsia="Calibri" w:hAnsi="Calibri" w:cs="Calibri"/>
          <w:lang w:val="de-DE" w:eastAsia="de-DE"/>
        </w:rPr>
      </w:pPr>
      <w:r w:rsidRPr="00933DFE">
        <w:rPr>
          <w:rFonts w:ascii="Calibri" w:eastAsia="Calibri" w:hAnsi="Calibri" w:cs="Calibri"/>
          <w:lang w:val="de-DE" w:eastAsia="de-DE"/>
        </w:rPr>
        <w:t xml:space="preserve"> </w:t>
      </w:r>
    </w:p>
    <w:p w14:paraId="583DFD5F"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wyznaczy do realizacji przedmiotu zamówienia osoby, które nie figurują w Krajowym Rejestrze Karnym, co zostanie potwierdzone oświadczeniem Wykonawcy. </w:t>
      </w:r>
    </w:p>
    <w:p w14:paraId="5D2E0BA3"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 przypadku, gdy do wykonania zamówienia zostaną skierowane osoby niepełnosprawne, ich niepełnosprawność nie może mieć żadnego wpływu na nienależyte wykonanie umowy. Usługa sprzątania może być świadczona w laboratoriach, gdzie pracują różnego rodzaju urządzenia (np.: urządzenia posiadające wirujące elementy poza osłonami, urządzenia pod wysokim napięciem, urządzenia o silnym polu elektromagnetycznym, które mogą zagrażać bezpieczeństwu zdrowia i życia) sygnalizują za pomocą sygnałów dźwiękowych i wizualnych informacje o zagrożeniach.  </w:t>
      </w:r>
    </w:p>
    <w:p w14:paraId="4A815C28"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 przypadku uchybienia obowiązkowi zatrudnienia na podstawie umowy o pracę przez Wykonawcę lub podwykonawcę osób wykonujących czynności wymienione w SOPZ, jak też obowiązkom dokumentowania i przedstawiania Zamawiającemu faktu zatrudnienia zgodnie z wymaganiami określonymi w pkt 24 powyżej Zamawiający będzie upoważniony do zastosowania kary umownej z tytułu nienależytego wykonania umowy. </w:t>
      </w:r>
    </w:p>
    <w:p w14:paraId="5FB9529B"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Nieuzyskanie przez Wykonawcę zgody od pracowników na przetwarzanie danych osobowych  w przyszłości zgodnie z przepisami , o których mowa w pkt. 24 lit. c,  celem wykazania przez Wykonawcę wypełnienia obowiązku zatrudnienia, uznane będzie przez Zamawiającego za niewypełnienie </w:t>
      </w:r>
      <w:r w:rsidRPr="00933DFE">
        <w:rPr>
          <w:rFonts w:ascii="Calibri" w:eastAsia="Calibri" w:hAnsi="Calibri" w:cs="Calibri"/>
          <w:lang w:val="pl" w:eastAsia="de-DE"/>
        </w:rPr>
        <w:lastRenderedPageBreak/>
        <w:t xml:space="preserve">obowiązku zatrudnienia. Postanowienia dotyczące kar umownych określonych w umowie będą miały odpowiednie zastosowanie. </w:t>
      </w:r>
    </w:p>
    <w:p w14:paraId="63A2E99C"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 przypadku nieprzystąpienia przez Wykonawcę do świadczenia usług lub przerwania ich wykonywania na okres dłuższy niż 2 dni robocze i bezskutecznym upływie terminu dodatkowego wyznaczonego przez Zamawiającego, Zamawiający ma prawo w każdym okresie realizacji zamówienia żądać przedstawienia dowodów potwierdzających zatrudnienie ww. osób, natomiast Wykonawca ma obowiązek przedstawić je niezwłocznie Zamawiającemu oraz udzielić Zamawiającemu wszelkich niezbędnych wyjaśnień w powyższym zakresie.  </w:t>
      </w:r>
    </w:p>
    <w:p w14:paraId="7BE8F5B0"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do realizacji przedmiotu zamówienia skieruje stałych pracowników posiadających aktualne badania lekarskie (w tym badanie do pracy na wysokości do 3 m) i przeszkolonych pod względem przestrzegania przepisów BHP i Ppoż. oraz ochrony środowiska na stanowisku pracy oraz zabezpieczy ich (na swój koszt) w odzież roboczą i ochronną bez śladów długotrwałego noszenia i środki ochrony indywidualnej. Wszyscy pracownicy wykonawcy realizujący przedmiot zamówienia powinni być ubrani w sposób schludny, jednolity i wyposażeni w imienne firmowe identyfikatory. </w:t>
      </w:r>
    </w:p>
    <w:p w14:paraId="33264FFB"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Osoby biorące udział w realizacji zamówienia zostaną przeszkolone z zakresu bezpieczeństwa informacji - w podstawowym zakresie (głównie dotyczącym „zakazów” i „nakazów”), w tym ochrony danych osobowych. Na potwierdzenie odbycia szkoleń wykonawca przekaże Zamawiającemu stosowne oświadczenia/zaświadczenia. </w:t>
      </w:r>
    </w:p>
    <w:p w14:paraId="5FD73184"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Osoby skierowane do realizacji usług sprzątania zobowiązane są do stosowania się do obowiązujących u Zamawiającego przepisów wewnętrznych, w zakresie niezbędnym do realizacji umowy. </w:t>
      </w:r>
    </w:p>
    <w:p w14:paraId="5D936CEB"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i jego pracownicy zobowiązani będą do zachowania w tajemnicy wszelkich informacji związanych z zakresem działania Urzędu, w których posiadanie Wykonawca wejdzie w trakcie wykonywania usługi. </w:t>
      </w:r>
    </w:p>
    <w:p w14:paraId="7BC656A6"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Wykonawca zobowiązany jest do prowadzenia stałego nadzoru nad swoimi pracownikami oraz jakością świadczonych usług. </w:t>
      </w:r>
    </w:p>
    <w:p w14:paraId="02F711FF" w14:textId="77777777" w:rsidR="00236BB9" w:rsidRPr="00933DFE" w:rsidRDefault="00236BB9" w:rsidP="00CC62A3">
      <w:pPr>
        <w:numPr>
          <w:ilvl w:val="0"/>
          <w:numId w:val="35"/>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Osoby wykonujące usługę zobowiązane są do bezzwłocznego powiadamiania Zamawiającego o wszelkich dostrzeżonych, w czasie wykonywania usługi, awariach i uszkodzeniach w budynku,  w wyposażeniu pomieszczeń oraz terenie przyległym</w:t>
      </w:r>
      <w:r w:rsidRPr="00933DFE">
        <w:rPr>
          <w:rFonts w:ascii="Calibri" w:eastAsia="Calibri" w:hAnsi="Calibri" w:cs="Calibri"/>
          <w:sz w:val="24"/>
          <w:lang w:val="pl" w:eastAsia="de-DE"/>
        </w:rPr>
        <w:t>.</w:t>
      </w:r>
    </w:p>
    <w:p w14:paraId="78706734" w14:textId="4BE4F0CB" w:rsidR="00236BB9" w:rsidRPr="00933DFE" w:rsidRDefault="00236BB9" w:rsidP="00236BB9">
      <w:pPr>
        <w:spacing w:after="19" w:line="259" w:lineRule="auto"/>
        <w:rPr>
          <w:rFonts w:ascii="Calibri" w:eastAsia="Calibri" w:hAnsi="Calibri" w:cs="Calibri"/>
          <w:lang w:val="de-DE" w:eastAsia="de-DE"/>
        </w:rPr>
      </w:pPr>
      <w:r w:rsidRPr="00933DFE">
        <w:rPr>
          <w:rFonts w:ascii="Calibri" w:eastAsia="Calibri" w:hAnsi="Calibri" w:cs="Calibri"/>
          <w:b/>
          <w:sz w:val="24"/>
          <w:lang w:val="pl" w:eastAsia="de-DE"/>
        </w:rPr>
        <w:t>II.</w:t>
      </w:r>
      <w:r w:rsidRPr="00933DFE">
        <w:rPr>
          <w:rFonts w:ascii="Calibri" w:eastAsia="Calibri" w:hAnsi="Calibri" w:cs="Calibri"/>
          <w:b/>
          <w:sz w:val="24"/>
          <w:lang w:val="pl" w:eastAsia="de-DE"/>
        </w:rPr>
        <w:tab/>
        <w:t xml:space="preserve">  Standardy jakościowe sprzątania. </w:t>
      </w:r>
    </w:p>
    <w:p w14:paraId="0B342949"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Mycie podłóg wykonanych z  terakoty, gresów, wykładzin PCV na mokro przy użyciu odpowiednich do tego celu środków czyszczących dedykowanych do tego celu w sposób usuwający wszelkie ślady eksploatacji takie jak zalania, zabrudzenia, ślady po obuwiu, kurz. Podłogi techniczne muszą być myte w systemie automatycznym półsuchym zapobiegającym zalanie instalacji elektrycznych pod podłogą. Po zmyciu podłogi muszą pozostać czyste bez śladów po zmyciu lub nalotach  i zmatowieniach od środków czyszczących. Miejsca niedostępne dla maszyny czyszczącej muszą być wyczyszczone ręcznie. Użyte do mycia środki czyszczące muszą pozostawić delikatny zapach utrzymujący się minimum przez 24 godziny po użyciu.  </w:t>
      </w:r>
    </w:p>
    <w:p w14:paraId="6B207E81"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eastAsia="de-DE"/>
        </w:rPr>
      </w:pPr>
      <w:r w:rsidRPr="00933DFE">
        <w:rPr>
          <w:rFonts w:ascii="Calibri" w:eastAsia="Calibri" w:hAnsi="Calibri" w:cs="Calibri"/>
          <w:lang w:eastAsia="de-DE"/>
        </w:rPr>
        <w:t xml:space="preserve">Mycie podłóg wykonanych z parkietów drewnianych przy użyciu mopów ręcznych oraz odpowiednich do tego celu środków myjących przeznaczonych do mycia drewna. Użyte do mycia narzędzia i środki po użyciu powinny pozostawić podłogę suchą , wolną od wszelkich zabrudzeń , zaplamień, zacieków i pozostałościach po myciu. Użyte środki czyszczące muszą  pozostawić parkiety czyste bez śladów po zmyciu lub nalotach  i zmatowieniach od środków czyszczących. </w:t>
      </w:r>
    </w:p>
    <w:p w14:paraId="58A2026A"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eastAsia="de-DE"/>
        </w:rPr>
      </w:pPr>
      <w:r w:rsidRPr="00933DFE">
        <w:rPr>
          <w:rFonts w:ascii="Calibri" w:eastAsia="Calibri" w:hAnsi="Calibri" w:cs="Calibri"/>
          <w:lang w:eastAsia="de-DE"/>
        </w:rPr>
        <w:t>Odkurzanie: podłóg wykonanych z wykładzin dywanowych, drewnianych, gresów oraz mebli tapicerowanych w sposób usuwający wszelkie luźne zanieczyszczenia. W odkurzaczach  będą  na bieżąco opróżniane worki czyszczone filtry, wymieniane uszkodzone akcesoria.</w:t>
      </w:r>
    </w:p>
    <w:p w14:paraId="5A43778B"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eastAsia="de-DE"/>
        </w:rPr>
        <w:lastRenderedPageBreak/>
        <w:t>Pranie wykładzin oraz mebli tapicerowanych na mokro (zgodnie z tabelą) celem usunięcia wszystkich zalań, zabrudzeń,  których nie da się usunąć na bieżąco.  Do prania wykładzin i mebli tapicerowanych konieczne użycie odkurzaczy piorących przemysłowych usuwających z wykładzin i tapicerek nadmiar wilgoci. Do prania używać środków nie pieniących się, usuwających wszystkie plamy, zacieki i stare zabrudzenia. Po praniu tapicerek i wykładzin powierzchna</w:t>
      </w:r>
      <w:r w:rsidRPr="00933DFE">
        <w:rPr>
          <w:rFonts w:ascii="Calibri" w:eastAsia="Calibri" w:hAnsi="Calibri" w:cs="Calibri"/>
          <w:lang w:val="pl" w:eastAsia="de-DE"/>
        </w:rPr>
        <w:t xml:space="preserve"> powinna pozostać czysta sucha bez zacieków i pozostałości po użytych płynach. </w:t>
      </w:r>
    </w:p>
    <w:p w14:paraId="694E03EF"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Mycie: ścian  wykonanych  z glazury, gresów, luster, blach nierdzewnych przy użyciu odpowiednich do tego celu środków czyszczących dedykowanymi do tego celu, w sposób usuwający wszelkie ślady eksploatacji takie jak zalania, zabrudzenia, ślady po użyciu, kurz. Po zmyciu elementy mają pozostać czyste bez śladów po zmyciu lub nalotach  i zmatowieniach od środków czyszczących. </w:t>
      </w:r>
    </w:p>
    <w:p w14:paraId="70F9CC00"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Mycie: drzwi, mebli, szafek na mokro środkami czyszczącymi dedykowanymi do tego celu, w sposób usuwający kurz, zalania, oraz wszelkie zabrudzenia powstałe podczas codziennej eksploatacji. Po zmyciu elementy mają pozostać czyste bez śladów po zmyciu lub nalotach  i zmatowieniach od środków czyszczących. </w:t>
      </w:r>
    </w:p>
    <w:p w14:paraId="3A141695"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Mycie: zlewów, umywalek, pisuarów, bidetów, toalet,  armatury łazienkowej i kuchennej, poręczy, na mokro środkami czyszczącymi dedykowanymi do tego celu w sposób usuwający wszelkie zacieki, zakamienienia, zachlapania, oraz kurz. Po zmyciu elementy mają pozostać czyste bez śladów po zmyciu lub nalotach  i zmatowieniach od środków czyszczących. </w:t>
      </w:r>
    </w:p>
    <w:p w14:paraId="2FB33243" w14:textId="77777777" w:rsidR="00236BB9" w:rsidRPr="00933DFE" w:rsidRDefault="00236BB9" w:rsidP="00236BB9">
      <w:pPr>
        <w:numPr>
          <w:ilvl w:val="0"/>
          <w:numId w:val="12"/>
        </w:numPr>
        <w:spacing w:after="43" w:line="267" w:lineRule="auto"/>
        <w:ind w:right="633" w:hanging="425"/>
        <w:jc w:val="both"/>
        <w:rPr>
          <w:rFonts w:ascii="Calibri" w:eastAsia="Calibri" w:hAnsi="Calibri" w:cs="Calibri"/>
          <w:lang w:eastAsia="de-DE"/>
        </w:rPr>
      </w:pPr>
      <w:r w:rsidRPr="00933DFE">
        <w:rPr>
          <w:rFonts w:ascii="Calibri" w:eastAsia="Calibri" w:hAnsi="Calibri" w:cs="Calibri"/>
          <w:lang w:eastAsia="de-DE"/>
        </w:rPr>
        <w:t>Obsługa zmywarek: załadowanie brudnych naczyń, zastosowanie odpowiednich środków mycia naczyń w zmywarkach, rozładowanie zmywarki po umyciu naczyń, okresowe czyszczenie zmywarek od wewnątrz.</w:t>
      </w:r>
    </w:p>
    <w:p w14:paraId="089C0FE8" w14:textId="77777777" w:rsidR="00236BB9" w:rsidRPr="00933DFE" w:rsidRDefault="00236BB9" w:rsidP="00236BB9">
      <w:pPr>
        <w:numPr>
          <w:ilvl w:val="0"/>
          <w:numId w:val="12"/>
        </w:numPr>
        <w:spacing w:after="42"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 xml:space="preserve">Uzupełnianie środków higienicznych i czystości w ilości zapewniającej dostęp do ww. produktów przez cały dzień funkcjonowania Wydziału: </w:t>
      </w:r>
    </w:p>
    <w:p w14:paraId="661AE968" w14:textId="77777777" w:rsidR="00236BB9" w:rsidRPr="00933DFE" w:rsidRDefault="00236BB9" w:rsidP="00236BB9">
      <w:pPr>
        <w:numPr>
          <w:ilvl w:val="1"/>
          <w:numId w:val="12"/>
        </w:numPr>
        <w:spacing w:after="42" w:line="265" w:lineRule="auto"/>
        <w:ind w:right="633" w:hanging="360"/>
        <w:jc w:val="both"/>
        <w:rPr>
          <w:rFonts w:ascii="Calibri" w:eastAsia="Calibri" w:hAnsi="Calibri" w:cs="Calibri"/>
          <w:lang w:val="de-DE" w:eastAsia="de-DE"/>
        </w:rPr>
      </w:pPr>
      <w:r w:rsidRPr="00933DFE">
        <w:rPr>
          <w:rFonts w:ascii="Calibri" w:eastAsia="Calibri" w:hAnsi="Calibri" w:cs="Calibri"/>
          <w:lang w:val="pl" w:eastAsia="de-DE"/>
        </w:rPr>
        <w:t xml:space="preserve">papieru toaletowego bezpyłowego celulozowego minimum trójwarstwowy w kolorze białym w ilości zapewniającej dostęp do ww. produktu, </w:t>
      </w:r>
    </w:p>
    <w:p w14:paraId="3179287A" w14:textId="77777777" w:rsidR="00236BB9" w:rsidRPr="00933DFE" w:rsidRDefault="00236BB9" w:rsidP="00236BB9">
      <w:pPr>
        <w:numPr>
          <w:ilvl w:val="1"/>
          <w:numId w:val="12"/>
        </w:numPr>
        <w:spacing w:after="42" w:line="265" w:lineRule="auto"/>
        <w:ind w:right="633" w:hanging="360"/>
        <w:jc w:val="both"/>
        <w:rPr>
          <w:rFonts w:ascii="Calibri" w:eastAsia="Calibri" w:hAnsi="Calibri" w:cs="Calibri"/>
          <w:lang w:val="de-DE" w:eastAsia="de-DE"/>
        </w:rPr>
      </w:pPr>
      <w:r w:rsidRPr="00933DFE">
        <w:rPr>
          <w:rFonts w:ascii="Calibri" w:eastAsia="Calibri" w:hAnsi="Calibri" w:cs="Calibri"/>
          <w:lang w:val="pl" w:eastAsia="de-DE"/>
        </w:rPr>
        <w:t xml:space="preserve">ręczników papierowych bezpyłowych celulozowych minimum trójwarstwowych, odpornych na rozrywanie typu „Z”,   </w:t>
      </w:r>
    </w:p>
    <w:p w14:paraId="1012A72A" w14:textId="77777777" w:rsidR="00236BB9" w:rsidRPr="00933DFE" w:rsidRDefault="00236BB9" w:rsidP="00236BB9">
      <w:pPr>
        <w:numPr>
          <w:ilvl w:val="1"/>
          <w:numId w:val="12"/>
        </w:numPr>
        <w:spacing w:after="42" w:line="265" w:lineRule="auto"/>
        <w:ind w:right="633" w:hanging="360"/>
        <w:jc w:val="both"/>
        <w:rPr>
          <w:rFonts w:ascii="Calibri" w:eastAsia="Calibri" w:hAnsi="Calibri" w:cs="Calibri"/>
          <w:lang w:val="de-DE" w:eastAsia="de-DE"/>
        </w:rPr>
      </w:pPr>
      <w:r w:rsidRPr="00933DFE">
        <w:rPr>
          <w:rFonts w:ascii="Calibri" w:eastAsia="Calibri" w:hAnsi="Calibri" w:cs="Calibri"/>
          <w:lang w:val="pl" w:eastAsia="de-DE"/>
        </w:rPr>
        <w:t xml:space="preserve">mydła antybakteryjnego o odczynie ph 5,2 do 5,5 do dozowników. Gęstość mydła dostosowana do rodzaju dozowników (zapobiegająca samoczynnemu wyciekaniu z dozowników). </w:t>
      </w:r>
    </w:p>
    <w:p w14:paraId="36A3BDBE" w14:textId="77777777" w:rsidR="00236BB9" w:rsidRPr="00933DFE" w:rsidRDefault="00236BB9" w:rsidP="00236BB9">
      <w:pPr>
        <w:numPr>
          <w:ilvl w:val="1"/>
          <w:numId w:val="12"/>
        </w:numPr>
        <w:spacing w:after="42" w:line="265" w:lineRule="auto"/>
        <w:ind w:right="633" w:hanging="360"/>
        <w:jc w:val="both"/>
        <w:rPr>
          <w:rFonts w:ascii="Calibri" w:eastAsia="Calibri" w:hAnsi="Calibri" w:cs="Calibri"/>
          <w:lang w:val="de-DE" w:eastAsia="de-DE"/>
        </w:rPr>
      </w:pPr>
      <w:r w:rsidRPr="00933DFE">
        <w:rPr>
          <w:rFonts w:ascii="Calibri" w:eastAsia="Calibri" w:hAnsi="Calibri" w:cs="Calibri"/>
          <w:lang w:val="pl" w:eastAsia="de-DE"/>
        </w:rPr>
        <w:t xml:space="preserve">uzupełniania środka do dezynfekcji rąk w automatach dozujących umieszczonych w całym budynku w </w:t>
      </w:r>
      <w:r w:rsidRPr="00933DFE">
        <w:rPr>
          <w:rFonts w:ascii="Calibri" w:eastAsia="Calibri" w:hAnsi="Calibri" w:cs="Calibri"/>
          <w:lang w:eastAsia="de-DE"/>
        </w:rPr>
        <w:t>ilości zapewniającej</w:t>
      </w:r>
      <w:r w:rsidRPr="00933DFE">
        <w:rPr>
          <w:rFonts w:ascii="Calibri" w:eastAsia="Calibri" w:hAnsi="Calibri" w:cs="Calibri"/>
          <w:lang w:val="pl" w:eastAsia="de-DE"/>
        </w:rPr>
        <w:t xml:space="preserve"> stały dostęp </w:t>
      </w:r>
    </w:p>
    <w:p w14:paraId="42B2E070" w14:textId="77777777" w:rsidR="00236BB9" w:rsidRPr="00933DFE" w:rsidRDefault="00236BB9" w:rsidP="00236BB9">
      <w:pPr>
        <w:numPr>
          <w:ilvl w:val="0"/>
          <w:numId w:val="13"/>
        </w:numPr>
        <w:spacing w:after="10" w:line="265" w:lineRule="auto"/>
        <w:ind w:right="633" w:hanging="425"/>
        <w:jc w:val="both"/>
        <w:rPr>
          <w:rFonts w:ascii="Calibri" w:eastAsia="Calibri" w:hAnsi="Calibri" w:cs="Calibri"/>
          <w:lang w:val="de-DE" w:eastAsia="de-DE"/>
        </w:rPr>
      </w:pPr>
      <w:r w:rsidRPr="00933DFE">
        <w:rPr>
          <w:rFonts w:ascii="Calibri" w:eastAsia="Calibri" w:hAnsi="Calibri" w:cs="Calibri"/>
          <w:lang w:val="pl" w:eastAsia="de-DE"/>
        </w:rPr>
        <w:t>W pisuarach umieszczanie pastylek zapachowych w formie kostki lub żelu rozpuszczalne w wodzie zapewniające utrzymanie czystości.</w:t>
      </w:r>
    </w:p>
    <w:p w14:paraId="63590E4A" w14:textId="77777777" w:rsidR="00236BB9" w:rsidRPr="00933DFE" w:rsidRDefault="00236BB9" w:rsidP="00236BB9">
      <w:pPr>
        <w:spacing w:after="0" w:line="259" w:lineRule="auto"/>
        <w:rPr>
          <w:rFonts w:ascii="Calibri" w:eastAsia="Calibri" w:hAnsi="Calibri" w:cs="Calibri"/>
          <w:lang w:val="de-DE" w:eastAsia="de-DE"/>
        </w:rPr>
      </w:pPr>
      <w:r w:rsidRPr="00933DFE">
        <w:rPr>
          <w:rFonts w:ascii="Calibri" w:eastAsia="Calibri" w:hAnsi="Calibri" w:cs="Calibri"/>
          <w:lang w:val="de-DE" w:eastAsia="de-DE"/>
        </w:rPr>
        <w:t xml:space="preserve"> </w:t>
      </w:r>
    </w:p>
    <w:p w14:paraId="6A861269" w14:textId="77777777" w:rsidR="00236BB9" w:rsidRPr="00933DFE" w:rsidRDefault="00236BB9" w:rsidP="00236BB9">
      <w:pPr>
        <w:numPr>
          <w:ilvl w:val="0"/>
          <w:numId w:val="14"/>
        </w:numPr>
        <w:spacing w:after="29" w:line="263" w:lineRule="auto"/>
        <w:ind w:right="998" w:hanging="566"/>
        <w:jc w:val="both"/>
        <w:rPr>
          <w:rFonts w:ascii="Calibri" w:eastAsia="Calibri" w:hAnsi="Calibri" w:cs="Calibri"/>
          <w:lang w:val="de-DE" w:eastAsia="de-DE"/>
        </w:rPr>
      </w:pPr>
      <w:r w:rsidRPr="00933DFE">
        <w:rPr>
          <w:rFonts w:ascii="Calibri" w:eastAsia="Calibri" w:hAnsi="Calibri" w:cs="Calibri"/>
          <w:b/>
          <w:sz w:val="24"/>
          <w:lang w:val="pl" w:eastAsia="de-DE"/>
        </w:rPr>
        <w:t xml:space="preserve">Dodatkowe informacje. </w:t>
      </w:r>
    </w:p>
    <w:p w14:paraId="347D24B4" w14:textId="77777777" w:rsidR="00236BB9" w:rsidRPr="00933DFE" w:rsidRDefault="00236BB9" w:rsidP="00236BB9">
      <w:pPr>
        <w:numPr>
          <w:ilvl w:val="1"/>
          <w:numId w:val="14"/>
        </w:numPr>
        <w:spacing w:after="5" w:line="296" w:lineRule="auto"/>
        <w:ind w:right="633" w:hanging="348"/>
        <w:jc w:val="both"/>
        <w:rPr>
          <w:rFonts w:ascii="Calibri" w:eastAsia="Calibri" w:hAnsi="Calibri" w:cs="Calibri"/>
          <w:lang w:val="de-DE" w:eastAsia="de-DE"/>
        </w:rPr>
      </w:pPr>
      <w:r w:rsidRPr="00933DFE">
        <w:rPr>
          <w:rFonts w:ascii="Calibri" w:eastAsia="Calibri" w:hAnsi="Calibri" w:cs="Calibri"/>
          <w:lang w:val="pl" w:eastAsia="de-DE"/>
        </w:rPr>
        <w:t xml:space="preserve">Orientacyjna ilość pracowników i studentów przebywających w budynku od poniedziałku do piątku w roku kalendarzowym  to: </w:t>
      </w:r>
    </w:p>
    <w:p w14:paraId="3FF5F012" w14:textId="7E5FAFC5" w:rsidR="00236BB9" w:rsidRPr="00933DFE" w:rsidRDefault="00F91F88" w:rsidP="00236BB9">
      <w:pPr>
        <w:pStyle w:val="Akapitzlist"/>
        <w:numPr>
          <w:ilvl w:val="0"/>
          <w:numId w:val="36"/>
        </w:numPr>
        <w:spacing w:after="5" w:line="296" w:lineRule="auto"/>
        <w:ind w:right="633"/>
        <w:rPr>
          <w:color w:val="auto"/>
          <w:lang w:val="pl"/>
        </w:rPr>
      </w:pPr>
      <w:r w:rsidRPr="00AE0351">
        <w:rPr>
          <w:b/>
          <w:bCs/>
          <w:color w:val="auto"/>
          <w:lang w:val="pl"/>
        </w:rPr>
        <w:t>11</w:t>
      </w:r>
      <w:r w:rsidR="00236BB9" w:rsidRPr="00AE0351">
        <w:rPr>
          <w:b/>
          <w:bCs/>
          <w:color w:val="auto"/>
          <w:lang w:val="pl"/>
        </w:rPr>
        <w:t xml:space="preserve"> pracowników</w:t>
      </w:r>
      <w:r w:rsidR="00236BB9" w:rsidRPr="00933DFE">
        <w:rPr>
          <w:color w:val="auto"/>
          <w:lang w:val="pl"/>
        </w:rPr>
        <w:t xml:space="preserve">, </w:t>
      </w:r>
    </w:p>
    <w:p w14:paraId="5907C4D8" w14:textId="77777777" w:rsidR="00236BB9" w:rsidRPr="00933DFE" w:rsidRDefault="00236BB9" w:rsidP="00236BB9">
      <w:pPr>
        <w:numPr>
          <w:ilvl w:val="1"/>
          <w:numId w:val="14"/>
        </w:numPr>
        <w:spacing w:after="10" w:line="265" w:lineRule="auto"/>
        <w:ind w:right="633" w:hanging="348"/>
        <w:jc w:val="both"/>
        <w:rPr>
          <w:rFonts w:ascii="Calibri" w:eastAsia="Calibri" w:hAnsi="Calibri" w:cs="Calibri"/>
          <w:lang w:val="de-DE" w:eastAsia="de-DE"/>
        </w:rPr>
      </w:pPr>
      <w:r w:rsidRPr="00933DFE">
        <w:rPr>
          <w:rFonts w:ascii="Calibri" w:eastAsia="Calibri" w:hAnsi="Calibri" w:cs="Calibri"/>
          <w:lang w:val="pl" w:eastAsia="de-DE"/>
        </w:rPr>
        <w:t xml:space="preserve">Na terenie Urzędu prowadzimy selektywną zbiórkę śmieci. Do tego celu wystawione są na korytarzach pojemniki odpowiednio do: papieru (niebieski), metali i tworzyw sztucznych (żółty), szkła (zielony), BIO (brązowy). </w:t>
      </w:r>
    </w:p>
    <w:p w14:paraId="1A17784D" w14:textId="77777777" w:rsidR="00236BB9" w:rsidRPr="00933DFE" w:rsidRDefault="00236BB9" w:rsidP="00236BB9">
      <w:pPr>
        <w:spacing w:after="10" w:line="265" w:lineRule="auto"/>
        <w:ind w:left="823" w:right="633"/>
        <w:jc w:val="both"/>
        <w:rPr>
          <w:rFonts w:ascii="Calibri" w:eastAsia="Calibri" w:hAnsi="Calibri" w:cs="Calibri"/>
          <w:lang w:val="de-DE" w:eastAsia="de-DE"/>
        </w:rPr>
      </w:pPr>
    </w:p>
    <w:p w14:paraId="116ECFAF" w14:textId="77777777" w:rsidR="00236BB9" w:rsidRPr="00933DFE" w:rsidRDefault="00236BB9" w:rsidP="00236BB9">
      <w:pPr>
        <w:numPr>
          <w:ilvl w:val="0"/>
          <w:numId w:val="14"/>
        </w:numPr>
        <w:spacing w:after="29" w:line="263" w:lineRule="auto"/>
        <w:ind w:right="998" w:hanging="566"/>
        <w:jc w:val="both"/>
        <w:rPr>
          <w:rFonts w:ascii="Calibri" w:eastAsia="Calibri" w:hAnsi="Calibri" w:cs="Calibri"/>
          <w:lang w:val="de-DE" w:eastAsia="de-DE"/>
        </w:rPr>
      </w:pPr>
      <w:r w:rsidRPr="00933DFE">
        <w:rPr>
          <w:rFonts w:ascii="Calibri" w:eastAsia="Calibri" w:hAnsi="Calibri" w:cs="Calibri"/>
          <w:b/>
          <w:sz w:val="24"/>
          <w:lang w:val="pl" w:eastAsia="de-DE"/>
        </w:rPr>
        <w:t xml:space="preserve">Nadzór i koordynacja wykonywania usług. </w:t>
      </w:r>
    </w:p>
    <w:p w14:paraId="63221868" w14:textId="77777777" w:rsidR="00236BB9" w:rsidRPr="00933DFE" w:rsidRDefault="00236BB9" w:rsidP="00236BB9">
      <w:pPr>
        <w:numPr>
          <w:ilvl w:val="1"/>
          <w:numId w:val="14"/>
        </w:numPr>
        <w:spacing w:after="42" w:line="265" w:lineRule="auto"/>
        <w:ind w:right="633" w:hanging="348"/>
        <w:jc w:val="both"/>
        <w:rPr>
          <w:rFonts w:ascii="Calibri" w:eastAsia="Calibri" w:hAnsi="Calibri" w:cs="Calibri"/>
          <w:lang w:val="de-DE" w:eastAsia="de-DE"/>
        </w:rPr>
      </w:pPr>
      <w:r w:rsidRPr="00933DFE">
        <w:rPr>
          <w:rFonts w:ascii="Calibri" w:eastAsia="Calibri" w:hAnsi="Calibri" w:cs="Calibri"/>
          <w:lang w:val="pl" w:eastAsia="de-DE"/>
        </w:rPr>
        <w:lastRenderedPageBreak/>
        <w:t xml:space="preserve">Wykonawca będzie nadzorował i koordynował wykonywanie usług lub wyznaczy pracownika – koordynatora do sprawowania w jego imieniu nadzoru nad realizacją usługi, zobowiązanego i upoważnionego do: </w:t>
      </w:r>
    </w:p>
    <w:p w14:paraId="2E0F3196"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Koordynowania i nadzorowania jakości świadczenia usługi </w:t>
      </w:r>
    </w:p>
    <w:p w14:paraId="17EE1F3C" w14:textId="77777777" w:rsidR="00236BB9" w:rsidRPr="00933DFE" w:rsidRDefault="00236BB9" w:rsidP="00236BB9">
      <w:pPr>
        <w:numPr>
          <w:ilvl w:val="2"/>
          <w:numId w:val="14"/>
        </w:numPr>
        <w:spacing w:after="43" w:line="267" w:lineRule="auto"/>
        <w:ind w:left="1533" w:right="633" w:hanging="338"/>
        <w:jc w:val="both"/>
        <w:rPr>
          <w:rFonts w:ascii="Calibri" w:eastAsia="Calibri" w:hAnsi="Calibri" w:cs="Calibri"/>
          <w:lang w:eastAsia="de-DE"/>
        </w:rPr>
      </w:pPr>
      <w:r w:rsidRPr="00933DFE">
        <w:rPr>
          <w:rFonts w:ascii="Calibri" w:eastAsia="Calibri" w:hAnsi="Calibri" w:cs="Calibri"/>
          <w:lang w:eastAsia="de-DE"/>
        </w:rPr>
        <w:t>Dbałości o sprawność wykorzystywanych urządzeń do świadczenia usługi;</w:t>
      </w:r>
    </w:p>
    <w:p w14:paraId="25310F2D"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Odbierania reklamacji dotyczących wykonania usługi; </w:t>
      </w:r>
    </w:p>
    <w:p w14:paraId="661FE4AC"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Szybkiego załatwiania reklamacji zgłoszonych przez Zamawiającego; </w:t>
      </w:r>
    </w:p>
    <w:p w14:paraId="70948495"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Podpisywania miesięcznych protokołów odbioru usług, które stanowią podstawę do wystawienia przez Wykonawcę faktury i ewentualnego naliczenia przez Zamawiającego kar umownych i obniżenia wynagrodzenia; </w:t>
      </w:r>
    </w:p>
    <w:p w14:paraId="0CAF29C4"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Przekazywania przedstawicielowi Zamawiającego wskazanemu w umowie dokumentów, wykazów,  oświadczeń itp. o których mowa w pkt I – Postanowienia ogólne; </w:t>
      </w:r>
    </w:p>
    <w:p w14:paraId="36E1EB64"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Szybkiego reagowania w przypadku nieobecności pracownika niemożliwej do przewidzenia. </w:t>
      </w:r>
    </w:p>
    <w:p w14:paraId="14103518" w14:textId="77777777" w:rsidR="00236BB9" w:rsidRPr="00933DFE" w:rsidRDefault="00236BB9" w:rsidP="00236BB9">
      <w:pPr>
        <w:spacing w:after="42" w:line="265" w:lineRule="auto"/>
        <w:ind w:right="633"/>
        <w:jc w:val="both"/>
        <w:rPr>
          <w:rFonts w:ascii="Calibri" w:eastAsia="Calibri" w:hAnsi="Calibri" w:cs="Calibri"/>
          <w:lang w:val="de-DE" w:eastAsia="de-DE"/>
        </w:rPr>
      </w:pPr>
    </w:p>
    <w:p w14:paraId="4CD1A46C" w14:textId="77777777" w:rsidR="00236BB9" w:rsidRPr="00933DFE" w:rsidRDefault="00236BB9" w:rsidP="00236BB9">
      <w:pPr>
        <w:numPr>
          <w:ilvl w:val="1"/>
          <w:numId w:val="14"/>
        </w:numPr>
        <w:spacing w:after="42" w:line="265" w:lineRule="auto"/>
        <w:ind w:right="633" w:hanging="348"/>
        <w:jc w:val="both"/>
        <w:rPr>
          <w:rFonts w:ascii="Calibri" w:eastAsia="Calibri" w:hAnsi="Calibri" w:cs="Calibri"/>
          <w:lang w:val="de-DE" w:eastAsia="de-DE"/>
        </w:rPr>
      </w:pPr>
      <w:r w:rsidRPr="00933DFE">
        <w:rPr>
          <w:rFonts w:ascii="Calibri" w:eastAsia="Calibri" w:hAnsi="Calibri" w:cs="Calibri"/>
          <w:lang w:val="pl" w:eastAsia="de-DE"/>
        </w:rPr>
        <w:t xml:space="preserve">Zgłaszanie reklamacji jakości świadczenia usługi dotyczy: </w:t>
      </w:r>
    </w:p>
    <w:p w14:paraId="219DA0BF"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nieposprzątania pomieszczeń; </w:t>
      </w:r>
    </w:p>
    <w:p w14:paraId="372C8D3D" w14:textId="77777777" w:rsidR="00236BB9" w:rsidRPr="00933DFE" w:rsidRDefault="00236BB9" w:rsidP="00236BB9">
      <w:pPr>
        <w:numPr>
          <w:ilvl w:val="2"/>
          <w:numId w:val="14"/>
        </w:numPr>
        <w:spacing w:after="13"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nie wykonywanie wszystkich czynności wskazanych w tabelach.</w:t>
      </w:r>
    </w:p>
    <w:p w14:paraId="43332C6F"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używania niewłaściwego (nieprofesjonalnego) sprzętu; </w:t>
      </w:r>
    </w:p>
    <w:p w14:paraId="1D3C7EE9"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używania niewłaściwych środków higienicznych i czystości; </w:t>
      </w:r>
    </w:p>
    <w:p w14:paraId="34DD694B" w14:textId="77777777" w:rsidR="00236BB9" w:rsidRPr="00933DFE" w:rsidRDefault="00236BB9" w:rsidP="00236BB9">
      <w:pPr>
        <w:numPr>
          <w:ilvl w:val="2"/>
          <w:numId w:val="14"/>
        </w:numPr>
        <w:spacing w:after="42"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niestosowanie zasad bezpieczeństwa i higieny pracy; </w:t>
      </w:r>
    </w:p>
    <w:p w14:paraId="2D1D2203" w14:textId="77777777" w:rsidR="00236BB9" w:rsidRPr="00933DFE" w:rsidRDefault="00236BB9" w:rsidP="00236BB9">
      <w:pPr>
        <w:numPr>
          <w:ilvl w:val="2"/>
          <w:numId w:val="14"/>
        </w:numPr>
        <w:spacing w:after="10" w:line="265" w:lineRule="auto"/>
        <w:ind w:left="1533" w:right="633" w:hanging="338"/>
        <w:jc w:val="both"/>
        <w:rPr>
          <w:rFonts w:ascii="Calibri" w:eastAsia="Calibri" w:hAnsi="Calibri" w:cs="Calibri"/>
          <w:lang w:val="de-DE" w:eastAsia="de-DE"/>
        </w:rPr>
      </w:pPr>
      <w:r w:rsidRPr="00933DFE">
        <w:rPr>
          <w:rFonts w:ascii="Calibri" w:eastAsia="Calibri" w:hAnsi="Calibri" w:cs="Calibri"/>
          <w:lang w:val="pl" w:eastAsia="de-DE"/>
        </w:rPr>
        <w:t xml:space="preserve">nieterminowego reagowania na zgłaszane uwagi dot. niedociągnięć w zakresie świadczenia usługi. </w:t>
      </w:r>
    </w:p>
    <w:p w14:paraId="1D29A50E" w14:textId="77777777" w:rsidR="00D922CB" w:rsidRPr="0011780F" w:rsidRDefault="00D922CB" w:rsidP="00F24CD2">
      <w:pPr>
        <w:spacing w:after="0" w:line="259" w:lineRule="auto"/>
        <w:rPr>
          <w:rFonts w:ascii="Calibri" w:eastAsia="Calibri" w:hAnsi="Calibri" w:cs="Calibri"/>
          <w:lang w:val="de-DE" w:eastAsia="de-DE"/>
        </w:rPr>
      </w:pPr>
    </w:p>
    <w:p w14:paraId="64B7E7AB" w14:textId="77777777" w:rsidR="00D922CB" w:rsidRPr="0011780F" w:rsidRDefault="00D922CB" w:rsidP="00F24CD2">
      <w:pPr>
        <w:spacing w:after="0" w:line="259" w:lineRule="auto"/>
        <w:rPr>
          <w:rFonts w:ascii="Calibri" w:eastAsia="Calibri" w:hAnsi="Calibri" w:cs="Calibri"/>
          <w:lang w:eastAsia="de-DE"/>
        </w:rPr>
      </w:pPr>
    </w:p>
    <w:sectPr w:rsidR="00D922CB" w:rsidRPr="0011780F" w:rsidSect="00F91896">
      <w:headerReference w:type="default" r:id="rId8"/>
      <w:footerReference w:type="default" r:id="rId9"/>
      <w:pgSz w:w="11906" w:h="16838"/>
      <w:pgMar w:top="1417" w:right="849"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60549" w14:textId="77777777" w:rsidR="006F47EB" w:rsidRDefault="006F47EB" w:rsidP="00695411">
      <w:pPr>
        <w:spacing w:after="0" w:line="240" w:lineRule="auto"/>
      </w:pPr>
      <w:r>
        <w:separator/>
      </w:r>
    </w:p>
  </w:endnote>
  <w:endnote w:type="continuationSeparator" w:id="0">
    <w:p w14:paraId="3B94C5D4" w14:textId="77777777" w:rsidR="006F47EB" w:rsidRDefault="006F47EB" w:rsidP="0069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165"/>
      <w:gridCol w:w="2041"/>
    </w:tblGrid>
    <w:sdt>
      <w:sdtPr>
        <w:rPr>
          <w:rFonts w:ascii="Calibri Light" w:eastAsia="Times New Roman" w:hAnsi="Calibri Light" w:cs="Times New Roman"/>
          <w:sz w:val="20"/>
          <w:szCs w:val="20"/>
        </w:rPr>
        <w:id w:val="807053271"/>
        <w:docPartObj>
          <w:docPartGallery w:val="Page Numbers (Bottom of Page)"/>
          <w:docPartUnique/>
        </w:docPartObj>
      </w:sdtPr>
      <w:sdtEndPr>
        <w:rPr>
          <w:rFonts w:asciiTheme="minorHAnsi" w:eastAsiaTheme="minorHAnsi" w:hAnsiTheme="minorHAnsi" w:cstheme="minorBidi"/>
          <w:sz w:val="22"/>
          <w:szCs w:val="22"/>
        </w:rPr>
      </w:sdtEndPr>
      <w:sdtContent>
        <w:tr w:rsidR="00502467" w14:paraId="02CFD379" w14:textId="77777777" w:rsidTr="00F24CD2">
          <w:trPr>
            <w:trHeight w:val="727"/>
          </w:trPr>
          <w:tc>
            <w:tcPr>
              <w:tcW w:w="4000" w:type="pct"/>
              <w:tcBorders>
                <w:right w:val="triple" w:sz="4" w:space="0" w:color="4472C4"/>
              </w:tcBorders>
            </w:tcPr>
            <w:p w14:paraId="02CFD377" w14:textId="77777777" w:rsidR="00502467" w:rsidRPr="00F24CD2" w:rsidRDefault="00502467">
              <w:pPr>
                <w:tabs>
                  <w:tab w:val="left" w:pos="620"/>
                  <w:tab w:val="center" w:pos="4320"/>
                </w:tabs>
                <w:jc w:val="right"/>
                <w:rPr>
                  <w:rFonts w:ascii="Calibri Light" w:eastAsia="Times New Roman" w:hAnsi="Calibri Light" w:cs="Times New Roman"/>
                  <w:sz w:val="20"/>
                  <w:szCs w:val="20"/>
                </w:rPr>
              </w:pPr>
            </w:p>
          </w:tc>
          <w:tc>
            <w:tcPr>
              <w:tcW w:w="1000" w:type="pct"/>
              <w:tcBorders>
                <w:left w:val="triple" w:sz="4" w:space="0" w:color="4472C4"/>
              </w:tcBorders>
            </w:tcPr>
            <w:p w14:paraId="02CFD378" w14:textId="5CB82B4C" w:rsidR="00502467" w:rsidRPr="00F24CD2" w:rsidRDefault="00502467">
              <w:pPr>
                <w:tabs>
                  <w:tab w:val="left" w:pos="1490"/>
                </w:tabs>
                <w:rPr>
                  <w:rFonts w:ascii="Calibri Light" w:eastAsia="Times New Roman" w:hAnsi="Calibri Light" w:cs="Times New Roman"/>
                  <w:sz w:val="28"/>
                  <w:szCs w:val="28"/>
                </w:rPr>
              </w:pPr>
              <w:r>
                <w:t xml:space="preserve">                    str. </w:t>
              </w:r>
              <w:r>
                <w:fldChar w:fldCharType="begin"/>
              </w:r>
              <w:r>
                <w:instrText>PAGE    \* MERGEFORMAT</w:instrText>
              </w:r>
              <w:r>
                <w:fldChar w:fldCharType="separate"/>
              </w:r>
              <w:r>
                <w:rPr>
                  <w:noProof/>
                </w:rPr>
                <w:t>20</w:t>
              </w:r>
              <w:r>
                <w:rPr>
                  <w:noProof/>
                </w:rPr>
                <w:fldChar w:fldCharType="end"/>
              </w:r>
            </w:p>
          </w:tc>
        </w:tr>
      </w:sdtContent>
    </w:sdt>
  </w:tbl>
  <w:p w14:paraId="02CFD37A" w14:textId="77777777" w:rsidR="00502467" w:rsidRDefault="005024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9D247" w14:textId="77777777" w:rsidR="006F47EB" w:rsidRDefault="006F47EB" w:rsidP="00695411">
      <w:pPr>
        <w:spacing w:after="0" w:line="240" w:lineRule="auto"/>
      </w:pPr>
      <w:r>
        <w:separator/>
      </w:r>
    </w:p>
  </w:footnote>
  <w:footnote w:type="continuationSeparator" w:id="0">
    <w:p w14:paraId="41389875" w14:textId="77777777" w:rsidR="006F47EB" w:rsidRDefault="006F47EB" w:rsidP="00695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0745" w14:textId="36B9C816" w:rsidR="00502467" w:rsidRDefault="00502467">
    <w:pPr>
      <w:pStyle w:val="Nagwek"/>
    </w:pPr>
    <w:r>
      <w:t>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40A"/>
    <w:multiLevelType w:val="hybridMultilevel"/>
    <w:tmpl w:val="31D40A7C"/>
    <w:lvl w:ilvl="0" w:tplc="75D4A92C">
      <w:start w:val="3"/>
      <w:numFmt w:val="upperRoman"/>
      <w:lvlText w:val="%1."/>
      <w:lvlJc w:val="left"/>
      <w:pPr>
        <w:ind w:left="6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ACE895E">
      <w:start w:val="1"/>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881BC">
      <w:start w:val="1"/>
      <w:numFmt w:val="lowerRoman"/>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38064A">
      <w:start w:val="1"/>
      <w:numFmt w:val="decimal"/>
      <w:lvlText w:val="%4"/>
      <w:lvlJc w:val="left"/>
      <w:pPr>
        <w:ind w:left="2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D46646">
      <w:start w:val="1"/>
      <w:numFmt w:val="lowerLetter"/>
      <w:lvlText w:val="%5"/>
      <w:lvlJc w:val="left"/>
      <w:pPr>
        <w:ind w:left="2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06D4C">
      <w:start w:val="1"/>
      <w:numFmt w:val="lowerRoman"/>
      <w:lvlText w:val="%6"/>
      <w:lvlJc w:val="left"/>
      <w:pPr>
        <w:ind w:left="36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1A662A">
      <w:start w:val="1"/>
      <w:numFmt w:val="decimal"/>
      <w:lvlText w:val="%7"/>
      <w:lvlJc w:val="left"/>
      <w:pPr>
        <w:ind w:left="4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6CD44C">
      <w:start w:val="1"/>
      <w:numFmt w:val="lowerLetter"/>
      <w:lvlText w:val="%8"/>
      <w:lvlJc w:val="left"/>
      <w:pPr>
        <w:ind w:left="5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CA802">
      <w:start w:val="1"/>
      <w:numFmt w:val="lowerRoman"/>
      <w:lvlText w:val="%9"/>
      <w:lvlJc w:val="left"/>
      <w:pPr>
        <w:ind w:left="57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20AC4"/>
    <w:multiLevelType w:val="hybridMultilevel"/>
    <w:tmpl w:val="88A47C40"/>
    <w:lvl w:ilvl="0" w:tplc="1E807554">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0BDE8">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121C52">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5803D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D03888">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620C56">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DC863A">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D81456">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5467A2">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4C16DC"/>
    <w:multiLevelType w:val="hybridMultilevel"/>
    <w:tmpl w:val="75D4BB34"/>
    <w:lvl w:ilvl="0" w:tplc="676E6AD6">
      <w:start w:val="3"/>
      <w:numFmt w:val="upperRoman"/>
      <w:lvlText w:val="%1."/>
      <w:lvlJc w:val="left"/>
      <w:pPr>
        <w:ind w:left="6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4660860">
      <w:start w:val="1"/>
      <w:numFmt w:val="decimal"/>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4701A">
      <w:start w:val="1"/>
      <w:numFmt w:val="decimal"/>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D08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2E08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4A42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FE5CB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9CB46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83D8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B9A0994"/>
    <w:multiLevelType w:val="hybridMultilevel"/>
    <w:tmpl w:val="5BC6581E"/>
    <w:lvl w:ilvl="0" w:tplc="0CB014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220FDE">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A42438">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98593C">
      <w:start w:val="1"/>
      <w:numFmt w:val="decimal"/>
      <w:lvlRestart w:val="0"/>
      <w:lvlText w:val="%4)"/>
      <w:lvlJc w:val="left"/>
      <w:pPr>
        <w:ind w:left="1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04561C">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706818">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5CE8FE">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0732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E6C5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CF4722D"/>
    <w:multiLevelType w:val="hybridMultilevel"/>
    <w:tmpl w:val="DC786F30"/>
    <w:lvl w:ilvl="0" w:tplc="1B9A5824">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4A27A">
      <w:start w:val="1"/>
      <w:numFmt w:val="decimal"/>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94BDE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04AE62">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98E2F6">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D80D12">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AD5BA">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64B3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588944">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667B30"/>
    <w:multiLevelType w:val="hybridMultilevel"/>
    <w:tmpl w:val="58C852D6"/>
    <w:lvl w:ilvl="0" w:tplc="2F788844">
      <w:start w:val="1"/>
      <w:numFmt w:val="decimal"/>
      <w:lvlText w:val="%1."/>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D86828">
      <w:start w:val="1"/>
      <w:numFmt w:val="lowerLetter"/>
      <w:lvlText w:val="%2"/>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DA8608">
      <w:start w:val="1"/>
      <w:numFmt w:val="lowerRoman"/>
      <w:lvlText w:val="%3"/>
      <w:lvlJc w:val="left"/>
      <w:pPr>
        <w:ind w:left="1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DA5EB0">
      <w:start w:val="1"/>
      <w:numFmt w:val="decimal"/>
      <w:lvlText w:val="%4"/>
      <w:lvlJc w:val="left"/>
      <w:pPr>
        <w:ind w:left="2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AE2326">
      <w:start w:val="1"/>
      <w:numFmt w:val="lowerLetter"/>
      <w:lvlText w:val="%5"/>
      <w:lvlJc w:val="left"/>
      <w:pPr>
        <w:ind w:left="3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304C8A">
      <w:start w:val="1"/>
      <w:numFmt w:val="lowerRoman"/>
      <w:lvlText w:val="%6"/>
      <w:lvlJc w:val="left"/>
      <w:pPr>
        <w:ind w:left="4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A61290">
      <w:start w:val="1"/>
      <w:numFmt w:val="decimal"/>
      <w:lvlText w:val="%7"/>
      <w:lvlJc w:val="left"/>
      <w:pPr>
        <w:ind w:left="4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B47898">
      <w:start w:val="1"/>
      <w:numFmt w:val="lowerLetter"/>
      <w:lvlText w:val="%8"/>
      <w:lvlJc w:val="left"/>
      <w:pPr>
        <w:ind w:left="5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80DF38">
      <w:start w:val="1"/>
      <w:numFmt w:val="lowerRoman"/>
      <w:lvlText w:val="%9"/>
      <w:lvlJc w:val="left"/>
      <w:pPr>
        <w:ind w:left="6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4F7CB5"/>
    <w:multiLevelType w:val="hybridMultilevel"/>
    <w:tmpl w:val="05ECA914"/>
    <w:lvl w:ilvl="0" w:tplc="0D723A9A">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90FB7C">
      <w:start w:val="1"/>
      <w:numFmt w:val="decimal"/>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C0C486">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EE5EE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00A62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2E5F8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F4336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2402BC">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C41A6">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982604"/>
    <w:multiLevelType w:val="hybridMultilevel"/>
    <w:tmpl w:val="98F44B3A"/>
    <w:lvl w:ilvl="0" w:tplc="FFFFFFFF">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A747CE"/>
    <w:multiLevelType w:val="hybridMultilevel"/>
    <w:tmpl w:val="FDCE530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 w15:restartNumberingAfterBreak="0">
    <w:nsid w:val="27C56F89"/>
    <w:multiLevelType w:val="hybridMultilevel"/>
    <w:tmpl w:val="4232DF44"/>
    <w:lvl w:ilvl="0" w:tplc="D0246D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3284CA">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30B8F0">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49FE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61C76">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3886F6">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2C83E4">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4C06E8">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2A450C">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D51CE6"/>
    <w:multiLevelType w:val="hybridMultilevel"/>
    <w:tmpl w:val="0B46EDC8"/>
    <w:lvl w:ilvl="0" w:tplc="FFFFFFFF">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1E5F2D"/>
    <w:multiLevelType w:val="hybridMultilevel"/>
    <w:tmpl w:val="F244D580"/>
    <w:lvl w:ilvl="0" w:tplc="5214595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F036FC">
      <w:start w:val="1"/>
      <w:numFmt w:val="lowerLetter"/>
      <w:lvlText w:val="%2"/>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04854">
      <w:start w:val="1"/>
      <w:numFmt w:val="lowerRoman"/>
      <w:lvlText w:val="%3"/>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3ED488">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86628">
      <w:start w:val="1"/>
      <w:numFmt w:val="lowerLetter"/>
      <w:lvlText w:val="%5"/>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427CEC">
      <w:start w:val="1"/>
      <w:numFmt w:val="lowerRoman"/>
      <w:lvlText w:val="%6"/>
      <w:lvlJc w:val="left"/>
      <w:pPr>
        <w:ind w:left="2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2AEE9A">
      <w:start w:val="1"/>
      <w:numFmt w:val="decimal"/>
      <w:lvlText w:val="%7"/>
      <w:lvlJc w:val="left"/>
      <w:pPr>
        <w:ind w:left="3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C28E0">
      <w:start w:val="1"/>
      <w:numFmt w:val="lowerLetter"/>
      <w:lvlText w:val="%8"/>
      <w:lvlJc w:val="left"/>
      <w:pPr>
        <w:ind w:left="4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6A0842">
      <w:start w:val="1"/>
      <w:numFmt w:val="lowerRoman"/>
      <w:lvlText w:val="%9"/>
      <w:lvlJc w:val="left"/>
      <w:pPr>
        <w:ind w:left="5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436FBC"/>
    <w:multiLevelType w:val="hybridMultilevel"/>
    <w:tmpl w:val="8FEE2FC2"/>
    <w:lvl w:ilvl="0" w:tplc="B12C8B98">
      <w:start w:val="2"/>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5E23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EE8B4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26BE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48F0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D85D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BAC0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D6DE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2E5D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E89021B"/>
    <w:multiLevelType w:val="hybridMultilevel"/>
    <w:tmpl w:val="0C2C5B72"/>
    <w:lvl w:ilvl="0" w:tplc="B2201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444B94">
      <w:start w:val="1"/>
      <w:numFmt w:val="lowerLetter"/>
      <w:lvlText w:val="%2)"/>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7E723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D4B25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A4B46">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BC9872">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F8723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7219D4">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2B24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33F3CC2"/>
    <w:multiLevelType w:val="hybridMultilevel"/>
    <w:tmpl w:val="3A006F4E"/>
    <w:lvl w:ilvl="0" w:tplc="1FEC1CDA">
      <w:start w:val="1"/>
      <w:numFmt w:val="bullet"/>
      <w:lvlText w:val="-"/>
      <w:lvlJc w:val="left"/>
      <w:pPr>
        <w:ind w:left="1128" w:hanging="360"/>
      </w:pPr>
      <w:rPr>
        <w:rFonts w:ascii="Calibri" w:eastAsia="Calibri" w:hAnsi="Calibri" w:cs="Calibri"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5" w15:restartNumberingAfterBreak="0">
    <w:nsid w:val="392B582C"/>
    <w:multiLevelType w:val="hybridMultilevel"/>
    <w:tmpl w:val="ADA8A842"/>
    <w:lvl w:ilvl="0" w:tplc="7BFCFA5A">
      <w:start w:val="1"/>
      <w:numFmt w:val="bullet"/>
      <w:lvlText w:val="-"/>
      <w:lvlJc w:val="left"/>
      <w:pPr>
        <w:ind w:left="196"/>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163A28DC">
      <w:start w:val="5"/>
      <w:numFmt w:val="decimal"/>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066926">
      <w:start w:val="1"/>
      <w:numFmt w:val="decimal"/>
      <w:lvlText w:val="%3)"/>
      <w:lvlJc w:val="left"/>
      <w:pPr>
        <w:ind w:left="1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24D4E">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483C5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E7EE6">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6CA92E">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50A8A8">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08EB0E">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978699E"/>
    <w:multiLevelType w:val="hybridMultilevel"/>
    <w:tmpl w:val="51442184"/>
    <w:lvl w:ilvl="0" w:tplc="4C583686">
      <w:start w:val="1"/>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8364C">
      <w:start w:val="1"/>
      <w:numFmt w:val="decimal"/>
      <w:lvlText w:val="%2)"/>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96A078">
      <w:start w:val="1"/>
      <w:numFmt w:val="lowerRoman"/>
      <w:lvlText w:val="%3"/>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CF24C">
      <w:start w:val="1"/>
      <w:numFmt w:val="decimal"/>
      <w:lvlText w:val="%4"/>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9A95A4">
      <w:start w:val="1"/>
      <w:numFmt w:val="lowerLetter"/>
      <w:lvlText w:val="%5"/>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6ECC42">
      <w:start w:val="1"/>
      <w:numFmt w:val="lowerRoman"/>
      <w:lvlText w:val="%6"/>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6EC47C">
      <w:start w:val="1"/>
      <w:numFmt w:val="decimal"/>
      <w:lvlText w:val="%7"/>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FAC254">
      <w:start w:val="1"/>
      <w:numFmt w:val="lowerLetter"/>
      <w:lvlText w:val="%8"/>
      <w:lvlJc w:val="left"/>
      <w:pPr>
        <w:ind w:left="58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BA8BC8">
      <w:start w:val="1"/>
      <w:numFmt w:val="lowerRoman"/>
      <w:lvlText w:val="%9"/>
      <w:lvlJc w:val="left"/>
      <w:pPr>
        <w:ind w:left="65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D3E3928"/>
    <w:multiLevelType w:val="hybridMultilevel"/>
    <w:tmpl w:val="B68A4090"/>
    <w:lvl w:ilvl="0" w:tplc="0DB8AEB4">
      <w:start w:val="1"/>
      <w:numFmt w:val="bullet"/>
      <w:lvlText w:val="-"/>
      <w:lvlJc w:val="left"/>
      <w:pPr>
        <w:ind w:left="1329" w:hanging="360"/>
      </w:pPr>
      <w:rPr>
        <w:rFonts w:ascii="Calibri" w:eastAsia="Calibri" w:hAnsi="Calibri" w:cs="Calibri"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18" w15:restartNumberingAfterBreak="0">
    <w:nsid w:val="3D5B13C4"/>
    <w:multiLevelType w:val="hybridMultilevel"/>
    <w:tmpl w:val="FB405928"/>
    <w:lvl w:ilvl="0" w:tplc="3B1E7DEE">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181244">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BA3EBC">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EB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FE17D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1E5A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846CE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DA20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0E3D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04A0AA3"/>
    <w:multiLevelType w:val="hybridMultilevel"/>
    <w:tmpl w:val="8C3E993E"/>
    <w:lvl w:ilvl="0" w:tplc="5CB606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F84D98">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04BADA">
      <w:start w:val="1"/>
      <w:numFmt w:val="lowerLetter"/>
      <w:lvlRestart w:val="0"/>
      <w:lvlText w:val="%3)"/>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B8242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ACE80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E4F6A">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5A1ED0">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C6D074">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96687A">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5E34AFB"/>
    <w:multiLevelType w:val="hybridMultilevel"/>
    <w:tmpl w:val="92B82932"/>
    <w:lvl w:ilvl="0" w:tplc="F0B87814">
      <w:start w:val="3"/>
      <w:numFmt w:val="decimal"/>
      <w:lvlText w:val="%1)"/>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58966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6A3D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5C18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8E3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A80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CD4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5C59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258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56292C"/>
    <w:multiLevelType w:val="hybridMultilevel"/>
    <w:tmpl w:val="8BFCA444"/>
    <w:lvl w:ilvl="0" w:tplc="4184C480">
      <w:start w:val="1"/>
      <w:numFmt w:val="decimal"/>
      <w:lvlText w:val="%1."/>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D23EEE">
      <w:start w:val="3"/>
      <w:numFmt w:val="decimal"/>
      <w:lvlText w:val="%2."/>
      <w:lvlJc w:val="left"/>
      <w:pPr>
        <w:ind w:left="1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4A030A">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8DA88">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6374">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560A4A">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2C75F0">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B4B940">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A42ECC">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B3905E5"/>
    <w:multiLevelType w:val="multilevel"/>
    <w:tmpl w:val="38903AF6"/>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D50797"/>
    <w:multiLevelType w:val="multilevel"/>
    <w:tmpl w:val="C2523610"/>
    <w:lvl w:ilvl="0">
      <w:start w:val="2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23295F"/>
    <w:multiLevelType w:val="hybridMultilevel"/>
    <w:tmpl w:val="E08017E4"/>
    <w:lvl w:ilvl="0" w:tplc="FFFFFFFF">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Letter"/>
      <w:lvlText w:val="%3)"/>
      <w:lvlJc w:val="left"/>
      <w:pPr>
        <w:ind w:left="1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78477DD"/>
    <w:multiLevelType w:val="hybridMultilevel"/>
    <w:tmpl w:val="F9CE11F2"/>
    <w:lvl w:ilvl="0" w:tplc="7A7EC77C">
      <w:start w:val="8"/>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D862F2">
      <w:start w:val="1"/>
      <w:numFmt w:val="decimal"/>
      <w:lvlText w:val="%2)"/>
      <w:lvlJc w:val="left"/>
      <w:pPr>
        <w:ind w:left="1275"/>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2" w:tplc="1D00F832">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2E34E0">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7E2EF4">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AE43E">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069A5E">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A661DA">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8E594E">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84A37F2"/>
    <w:multiLevelType w:val="hybridMultilevel"/>
    <w:tmpl w:val="1FA8C3F4"/>
    <w:lvl w:ilvl="0" w:tplc="1F9628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4C3E0">
      <w:start w:val="1"/>
      <w:numFmt w:val="lowerLetter"/>
      <w:lvlText w:val="%2"/>
      <w:lvlJc w:val="left"/>
      <w:pPr>
        <w:ind w:left="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6C269A">
      <w:start w:val="1"/>
      <w:numFmt w:val="lowerRoman"/>
      <w:lvlText w:val="%3"/>
      <w:lvlJc w:val="left"/>
      <w:pPr>
        <w:ind w:left="12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ACCECC">
      <w:start w:val="1"/>
      <w:numFmt w:val="lowerLetter"/>
      <w:lvlRestart w:val="0"/>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BCD17C">
      <w:start w:val="1"/>
      <w:numFmt w:val="lowerLetter"/>
      <w:lvlText w:val="%5"/>
      <w:lvlJc w:val="left"/>
      <w:pPr>
        <w:ind w:left="2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64AC04">
      <w:start w:val="1"/>
      <w:numFmt w:val="lowerRoman"/>
      <w:lvlText w:val="%6"/>
      <w:lvlJc w:val="left"/>
      <w:pPr>
        <w:ind w:left="32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6240E">
      <w:start w:val="1"/>
      <w:numFmt w:val="decimal"/>
      <w:lvlText w:val="%7"/>
      <w:lvlJc w:val="left"/>
      <w:pPr>
        <w:ind w:left="3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1A6B90">
      <w:start w:val="1"/>
      <w:numFmt w:val="lowerLetter"/>
      <w:lvlText w:val="%8"/>
      <w:lvlJc w:val="left"/>
      <w:pPr>
        <w:ind w:left="4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8DC28">
      <w:start w:val="1"/>
      <w:numFmt w:val="lowerRoman"/>
      <w:lvlText w:val="%9"/>
      <w:lvlJc w:val="left"/>
      <w:pPr>
        <w:ind w:left="5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451187"/>
    <w:multiLevelType w:val="hybridMultilevel"/>
    <w:tmpl w:val="1790700A"/>
    <w:lvl w:ilvl="0" w:tplc="CB08880A">
      <w:start w:val="10"/>
      <w:numFmt w:val="decimal"/>
      <w:lvlText w:val="%1."/>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68F9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0E8E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0866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42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A4E6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86BCE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55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2500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FDC0BBF"/>
    <w:multiLevelType w:val="hybridMultilevel"/>
    <w:tmpl w:val="9FE0F224"/>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 w15:restartNumberingAfterBreak="0">
    <w:nsid w:val="71FB7FF7"/>
    <w:multiLevelType w:val="hybridMultilevel"/>
    <w:tmpl w:val="DE5AE736"/>
    <w:lvl w:ilvl="0" w:tplc="8E783BF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666A54">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E037E2">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1EDB22">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122696">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4E198">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EC1850">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5C7BE2">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222544">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4B8024F"/>
    <w:multiLevelType w:val="hybridMultilevel"/>
    <w:tmpl w:val="691A6576"/>
    <w:lvl w:ilvl="0" w:tplc="D8525856">
      <w:start w:val="13"/>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4682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6CAA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1A0A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B0A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A5F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E472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8201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AECD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BE6BE7"/>
    <w:multiLevelType w:val="hybridMultilevel"/>
    <w:tmpl w:val="716CAC98"/>
    <w:lvl w:ilvl="0" w:tplc="C6C899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6C162A">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A29354">
      <w:start w:val="1"/>
      <w:numFmt w:val="lowerRoman"/>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65690">
      <w:start w:val="1"/>
      <w:numFmt w:val="decimal"/>
      <w:lvlRestart w:val="0"/>
      <w:lvlText w:val="%4)"/>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F3DE">
      <w:start w:val="1"/>
      <w:numFmt w:val="lowerLetter"/>
      <w:lvlText w:val="%5"/>
      <w:lvlJc w:val="left"/>
      <w:pPr>
        <w:ind w:left="2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7654FE">
      <w:start w:val="1"/>
      <w:numFmt w:val="lowerRoman"/>
      <w:lvlText w:val="%6"/>
      <w:lvlJc w:val="left"/>
      <w:pPr>
        <w:ind w:left="2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6AF92E">
      <w:start w:val="1"/>
      <w:numFmt w:val="decimal"/>
      <w:lvlText w:val="%7"/>
      <w:lvlJc w:val="left"/>
      <w:pPr>
        <w:ind w:left="3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E4D0E">
      <w:start w:val="1"/>
      <w:numFmt w:val="lowerLetter"/>
      <w:lvlText w:val="%8"/>
      <w:lvlJc w:val="left"/>
      <w:pPr>
        <w:ind w:left="4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F2D378">
      <w:start w:val="1"/>
      <w:numFmt w:val="lowerRoman"/>
      <w:lvlText w:val="%9"/>
      <w:lvlJc w:val="left"/>
      <w:pPr>
        <w:ind w:left="5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A586236"/>
    <w:multiLevelType w:val="hybridMultilevel"/>
    <w:tmpl w:val="FDDC7A80"/>
    <w:lvl w:ilvl="0" w:tplc="02CEEF9A">
      <w:start w:val="4"/>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46BFE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49E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26A0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368C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68CA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5AD9A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CF0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B0D12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A60121E"/>
    <w:multiLevelType w:val="hybridMultilevel"/>
    <w:tmpl w:val="752EFA1A"/>
    <w:lvl w:ilvl="0" w:tplc="43B027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AEF97C">
      <w:start w:val="3"/>
      <w:numFmt w:val="decimal"/>
      <w:lvlText w:val="%2."/>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884C">
      <w:start w:val="1"/>
      <w:numFmt w:val="lowerRoman"/>
      <w:lvlText w:val="%3"/>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DCFF48">
      <w:start w:val="1"/>
      <w:numFmt w:val="decimal"/>
      <w:lvlText w:val="%4"/>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02197C">
      <w:start w:val="1"/>
      <w:numFmt w:val="lowerLetter"/>
      <w:lvlText w:val="%5"/>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2B0">
      <w:start w:val="1"/>
      <w:numFmt w:val="lowerRoman"/>
      <w:lvlText w:val="%6"/>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300770">
      <w:start w:val="1"/>
      <w:numFmt w:val="decimal"/>
      <w:lvlText w:val="%7"/>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2699BE">
      <w:start w:val="1"/>
      <w:numFmt w:val="lowerLetter"/>
      <w:lvlText w:val="%8"/>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7685BC">
      <w:start w:val="1"/>
      <w:numFmt w:val="lowerRoman"/>
      <w:lvlText w:val="%9"/>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C866335"/>
    <w:multiLevelType w:val="hybridMultilevel"/>
    <w:tmpl w:val="6EF29F26"/>
    <w:lvl w:ilvl="0" w:tplc="8D988E58">
      <w:start w:val="1"/>
      <w:numFmt w:val="bullet"/>
      <w:lvlText w:val="-"/>
      <w:lvlJc w:val="left"/>
      <w:pPr>
        <w:ind w:left="405" w:hanging="360"/>
      </w:pPr>
      <w:rPr>
        <w:rFonts w:ascii="Calibri" w:eastAsia="Calibri" w:hAnsi="Calibri" w:cs="Calibr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num w:numId="1" w16cid:durableId="1673870470">
    <w:abstractNumId w:val="22"/>
  </w:num>
  <w:num w:numId="2" w16cid:durableId="1323269051">
    <w:abstractNumId w:val="8"/>
  </w:num>
  <w:num w:numId="3" w16cid:durableId="208151394">
    <w:abstractNumId w:val="28"/>
  </w:num>
  <w:num w:numId="4" w16cid:durableId="756093487">
    <w:abstractNumId w:val="1"/>
  </w:num>
  <w:num w:numId="5" w16cid:durableId="125975787">
    <w:abstractNumId w:val="5"/>
  </w:num>
  <w:num w:numId="6" w16cid:durableId="464665577">
    <w:abstractNumId w:val="32"/>
  </w:num>
  <w:num w:numId="7" w16cid:durableId="1955210250">
    <w:abstractNumId w:val="30"/>
  </w:num>
  <w:num w:numId="8" w16cid:durableId="466627458">
    <w:abstractNumId w:val="23"/>
  </w:num>
  <w:num w:numId="9" w16cid:durableId="393896211">
    <w:abstractNumId w:val="18"/>
  </w:num>
  <w:num w:numId="10" w16cid:durableId="947468186">
    <w:abstractNumId w:val="25"/>
  </w:num>
  <w:num w:numId="11" w16cid:durableId="335159383">
    <w:abstractNumId w:val="13"/>
  </w:num>
  <w:num w:numId="12" w16cid:durableId="1589268399">
    <w:abstractNumId w:val="6"/>
  </w:num>
  <w:num w:numId="13" w16cid:durableId="1638029052">
    <w:abstractNumId w:val="27"/>
  </w:num>
  <w:num w:numId="14" w16cid:durableId="46995390">
    <w:abstractNumId w:val="2"/>
  </w:num>
  <w:num w:numId="15" w16cid:durableId="1037705031">
    <w:abstractNumId w:val="21"/>
  </w:num>
  <w:num w:numId="16" w16cid:durableId="1010986273">
    <w:abstractNumId w:val="26"/>
  </w:num>
  <w:num w:numId="17" w16cid:durableId="1417360362">
    <w:abstractNumId w:val="15"/>
  </w:num>
  <w:num w:numId="18" w16cid:durableId="1878616964">
    <w:abstractNumId w:val="3"/>
  </w:num>
  <w:num w:numId="19" w16cid:durableId="1665009154">
    <w:abstractNumId w:val="4"/>
  </w:num>
  <w:num w:numId="20" w16cid:durableId="418988737">
    <w:abstractNumId w:val="19"/>
  </w:num>
  <w:num w:numId="21" w16cid:durableId="1374230269">
    <w:abstractNumId w:val="16"/>
  </w:num>
  <w:num w:numId="22" w16cid:durableId="1056777962">
    <w:abstractNumId w:val="0"/>
  </w:num>
  <w:num w:numId="23" w16cid:durableId="112751989">
    <w:abstractNumId w:val="33"/>
  </w:num>
  <w:num w:numId="24" w16cid:durableId="1339507110">
    <w:abstractNumId w:val="29"/>
  </w:num>
  <w:num w:numId="25" w16cid:durableId="862522495">
    <w:abstractNumId w:val="31"/>
  </w:num>
  <w:num w:numId="26" w16cid:durableId="1734738470">
    <w:abstractNumId w:val="11"/>
  </w:num>
  <w:num w:numId="27" w16cid:durableId="437221655">
    <w:abstractNumId w:val="9"/>
  </w:num>
  <w:num w:numId="28" w16cid:durableId="460152534">
    <w:abstractNumId w:val="12"/>
  </w:num>
  <w:num w:numId="29" w16cid:durableId="1615018668">
    <w:abstractNumId w:val="20"/>
  </w:num>
  <w:num w:numId="30" w16cid:durableId="550699475">
    <w:abstractNumId w:val="17"/>
  </w:num>
  <w:num w:numId="31" w16cid:durableId="1503273951">
    <w:abstractNumId w:val="34"/>
  </w:num>
  <w:num w:numId="32" w16cid:durableId="690572781">
    <w:abstractNumId w:val="10"/>
  </w:num>
  <w:num w:numId="33" w16cid:durableId="16359417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238660">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2258026">
    <w:abstractNumId w:val="7"/>
  </w:num>
  <w:num w:numId="36" w16cid:durableId="1535188821">
    <w:abstractNumId w:val="14"/>
  </w:num>
  <w:num w:numId="37" w16cid:durableId="5774756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13"/>
    <w:rsid w:val="00034498"/>
    <w:rsid w:val="000422A9"/>
    <w:rsid w:val="00057CA9"/>
    <w:rsid w:val="0006348C"/>
    <w:rsid w:val="00064156"/>
    <w:rsid w:val="00081A93"/>
    <w:rsid w:val="000B7512"/>
    <w:rsid w:val="000D1811"/>
    <w:rsid w:val="0011381A"/>
    <w:rsid w:val="0011780F"/>
    <w:rsid w:val="0014226F"/>
    <w:rsid w:val="00147E27"/>
    <w:rsid w:val="00172821"/>
    <w:rsid w:val="00173C7E"/>
    <w:rsid w:val="0018330E"/>
    <w:rsid w:val="0018484C"/>
    <w:rsid w:val="001C5738"/>
    <w:rsid w:val="001C5E46"/>
    <w:rsid w:val="001D0A0A"/>
    <w:rsid w:val="001D54EB"/>
    <w:rsid w:val="00201D3A"/>
    <w:rsid w:val="00217655"/>
    <w:rsid w:val="0022034F"/>
    <w:rsid w:val="002266AE"/>
    <w:rsid w:val="00236BB9"/>
    <w:rsid w:val="00244A9F"/>
    <w:rsid w:val="0026423A"/>
    <w:rsid w:val="002659FE"/>
    <w:rsid w:val="002A2164"/>
    <w:rsid w:val="002B6F69"/>
    <w:rsid w:val="002E25FE"/>
    <w:rsid w:val="003713F0"/>
    <w:rsid w:val="00382978"/>
    <w:rsid w:val="00384EAC"/>
    <w:rsid w:val="00387826"/>
    <w:rsid w:val="003F75B4"/>
    <w:rsid w:val="00414182"/>
    <w:rsid w:val="00423FB6"/>
    <w:rsid w:val="0043487B"/>
    <w:rsid w:val="004442DC"/>
    <w:rsid w:val="004468DC"/>
    <w:rsid w:val="004D6D9B"/>
    <w:rsid w:val="004E0E54"/>
    <w:rsid w:val="004E1F61"/>
    <w:rsid w:val="004E54F1"/>
    <w:rsid w:val="00502467"/>
    <w:rsid w:val="005616FA"/>
    <w:rsid w:val="00572B13"/>
    <w:rsid w:val="00590591"/>
    <w:rsid w:val="005B56CA"/>
    <w:rsid w:val="005B5AE8"/>
    <w:rsid w:val="006015C4"/>
    <w:rsid w:val="006169B4"/>
    <w:rsid w:val="00695411"/>
    <w:rsid w:val="006A1982"/>
    <w:rsid w:val="006B7C87"/>
    <w:rsid w:val="006D1AD7"/>
    <w:rsid w:val="006E4CD6"/>
    <w:rsid w:val="006F47EB"/>
    <w:rsid w:val="00722D16"/>
    <w:rsid w:val="00724DBE"/>
    <w:rsid w:val="0074774B"/>
    <w:rsid w:val="0074790A"/>
    <w:rsid w:val="00752329"/>
    <w:rsid w:val="007B1FB4"/>
    <w:rsid w:val="00823BAC"/>
    <w:rsid w:val="00844829"/>
    <w:rsid w:val="00851D1D"/>
    <w:rsid w:val="0087485D"/>
    <w:rsid w:val="008774B2"/>
    <w:rsid w:val="00880CC6"/>
    <w:rsid w:val="0089415A"/>
    <w:rsid w:val="008C561A"/>
    <w:rsid w:val="008D584E"/>
    <w:rsid w:val="00914B13"/>
    <w:rsid w:val="00924345"/>
    <w:rsid w:val="00925743"/>
    <w:rsid w:val="00933DFE"/>
    <w:rsid w:val="00934EE7"/>
    <w:rsid w:val="0095307C"/>
    <w:rsid w:val="00994E88"/>
    <w:rsid w:val="009A199F"/>
    <w:rsid w:val="009C6462"/>
    <w:rsid w:val="009F246B"/>
    <w:rsid w:val="009F286D"/>
    <w:rsid w:val="00A06670"/>
    <w:rsid w:val="00A1201F"/>
    <w:rsid w:val="00A17F02"/>
    <w:rsid w:val="00A257D8"/>
    <w:rsid w:val="00A26031"/>
    <w:rsid w:val="00A27A22"/>
    <w:rsid w:val="00A86013"/>
    <w:rsid w:val="00A929C7"/>
    <w:rsid w:val="00AE0351"/>
    <w:rsid w:val="00B15972"/>
    <w:rsid w:val="00B36AF2"/>
    <w:rsid w:val="00B50833"/>
    <w:rsid w:val="00BA01DA"/>
    <w:rsid w:val="00BD6E94"/>
    <w:rsid w:val="00BF5908"/>
    <w:rsid w:val="00BF759A"/>
    <w:rsid w:val="00C24977"/>
    <w:rsid w:val="00C32C3A"/>
    <w:rsid w:val="00C631B2"/>
    <w:rsid w:val="00C72E13"/>
    <w:rsid w:val="00C9041E"/>
    <w:rsid w:val="00CC62A3"/>
    <w:rsid w:val="00CD3DD5"/>
    <w:rsid w:val="00CE586C"/>
    <w:rsid w:val="00D00984"/>
    <w:rsid w:val="00D040FC"/>
    <w:rsid w:val="00D137A6"/>
    <w:rsid w:val="00D740C8"/>
    <w:rsid w:val="00D80565"/>
    <w:rsid w:val="00D84328"/>
    <w:rsid w:val="00D85E41"/>
    <w:rsid w:val="00D922CB"/>
    <w:rsid w:val="00DA42AA"/>
    <w:rsid w:val="00DB65BF"/>
    <w:rsid w:val="00DC50E3"/>
    <w:rsid w:val="00DD5772"/>
    <w:rsid w:val="00DD61CA"/>
    <w:rsid w:val="00DF0655"/>
    <w:rsid w:val="00E21C57"/>
    <w:rsid w:val="00E837A0"/>
    <w:rsid w:val="00E85285"/>
    <w:rsid w:val="00EB5CE1"/>
    <w:rsid w:val="00EB659F"/>
    <w:rsid w:val="00EE6C1D"/>
    <w:rsid w:val="00F2069D"/>
    <w:rsid w:val="00F24CD2"/>
    <w:rsid w:val="00F42DA6"/>
    <w:rsid w:val="00F60284"/>
    <w:rsid w:val="00F91896"/>
    <w:rsid w:val="00F91F88"/>
    <w:rsid w:val="00FA6413"/>
    <w:rsid w:val="00FB0C18"/>
    <w:rsid w:val="00FB3CF2"/>
    <w:rsid w:val="00FC144B"/>
    <w:rsid w:val="00FC4A2A"/>
    <w:rsid w:val="00FC7C8D"/>
    <w:rsid w:val="00FF1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CFCFDB"/>
  <w15:docId w15:val="{B3A03A08-F193-4C97-9070-FFC0098A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F24CD2"/>
    <w:pPr>
      <w:keepNext/>
      <w:keepLines/>
      <w:spacing w:after="146" w:line="259" w:lineRule="auto"/>
      <w:ind w:left="125" w:hanging="10"/>
      <w:outlineLvl w:val="0"/>
    </w:pPr>
    <w:rPr>
      <w:rFonts w:ascii="Calibri" w:eastAsia="Calibri" w:hAnsi="Calibri" w:cs="Calibri"/>
      <w:b/>
      <w:color w:val="000000"/>
      <w:u w:val="single" w:color="000000"/>
      <w:lang w:val="de-DE" w:eastAsia="de-DE"/>
    </w:rPr>
  </w:style>
  <w:style w:type="paragraph" w:styleId="Nagwek2">
    <w:name w:val="heading 2"/>
    <w:next w:val="Normalny"/>
    <w:link w:val="Nagwek2Znak"/>
    <w:uiPriority w:val="9"/>
    <w:unhideWhenUsed/>
    <w:qFormat/>
    <w:rsid w:val="00F24CD2"/>
    <w:pPr>
      <w:keepNext/>
      <w:keepLines/>
      <w:spacing w:after="0" w:line="259" w:lineRule="auto"/>
      <w:ind w:left="115"/>
      <w:outlineLvl w:val="1"/>
    </w:pPr>
    <w:rPr>
      <w:rFonts w:ascii="Courier New" w:eastAsia="Courier New" w:hAnsi="Courier New" w:cs="Courier New"/>
      <w:color w:val="000000"/>
      <w:sz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A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54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411"/>
  </w:style>
  <w:style w:type="paragraph" w:styleId="Stopka">
    <w:name w:val="footer"/>
    <w:basedOn w:val="Normalny"/>
    <w:link w:val="StopkaZnak"/>
    <w:uiPriority w:val="99"/>
    <w:unhideWhenUsed/>
    <w:rsid w:val="006954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411"/>
  </w:style>
  <w:style w:type="character" w:customStyle="1" w:styleId="Nagwek1Znak">
    <w:name w:val="Nagłówek 1 Znak"/>
    <w:basedOn w:val="Domylnaczcionkaakapitu"/>
    <w:link w:val="Nagwek1"/>
    <w:uiPriority w:val="9"/>
    <w:rsid w:val="00F24CD2"/>
    <w:rPr>
      <w:rFonts w:ascii="Calibri" w:eastAsia="Calibri" w:hAnsi="Calibri" w:cs="Calibri"/>
      <w:b/>
      <w:color w:val="000000"/>
      <w:u w:val="single" w:color="000000"/>
      <w:lang w:val="de-DE" w:eastAsia="de-DE"/>
    </w:rPr>
  </w:style>
  <w:style w:type="character" w:customStyle="1" w:styleId="Nagwek2Znak">
    <w:name w:val="Nagłówek 2 Znak"/>
    <w:basedOn w:val="Domylnaczcionkaakapitu"/>
    <w:link w:val="Nagwek2"/>
    <w:uiPriority w:val="9"/>
    <w:rsid w:val="00F24CD2"/>
    <w:rPr>
      <w:rFonts w:ascii="Courier New" w:eastAsia="Courier New" w:hAnsi="Courier New" w:cs="Courier New"/>
      <w:color w:val="000000"/>
      <w:sz w:val="24"/>
      <w:lang w:val="de-DE" w:eastAsia="de-DE"/>
    </w:rPr>
  </w:style>
  <w:style w:type="numbering" w:customStyle="1" w:styleId="Bezlisty1">
    <w:name w:val="Bez listy1"/>
    <w:next w:val="Bezlisty"/>
    <w:uiPriority w:val="99"/>
    <w:semiHidden/>
    <w:unhideWhenUsed/>
    <w:rsid w:val="00F24CD2"/>
  </w:style>
  <w:style w:type="paragraph" w:customStyle="1" w:styleId="footnotedescription">
    <w:name w:val="footnote description"/>
    <w:next w:val="Normalny"/>
    <w:link w:val="footnotedescriptionChar"/>
    <w:hidden/>
    <w:rsid w:val="00F24CD2"/>
    <w:pPr>
      <w:spacing w:after="0" w:line="259" w:lineRule="auto"/>
      <w:ind w:left="115"/>
    </w:pPr>
    <w:rPr>
      <w:rFonts w:ascii="Calibri" w:eastAsia="Calibri" w:hAnsi="Calibri" w:cs="Calibri"/>
      <w:color w:val="000000"/>
      <w:sz w:val="16"/>
      <w:lang w:val="de-DE" w:eastAsia="de-DE"/>
    </w:rPr>
  </w:style>
  <w:style w:type="character" w:customStyle="1" w:styleId="footnotedescriptionChar">
    <w:name w:val="footnote description Char"/>
    <w:link w:val="footnotedescription"/>
    <w:rsid w:val="00F24CD2"/>
    <w:rPr>
      <w:rFonts w:ascii="Calibri" w:eastAsia="Calibri" w:hAnsi="Calibri" w:cs="Calibri"/>
      <w:color w:val="000000"/>
      <w:sz w:val="16"/>
      <w:lang w:val="de-DE" w:eastAsia="de-DE"/>
    </w:rPr>
  </w:style>
  <w:style w:type="character" w:customStyle="1" w:styleId="footnotemark">
    <w:name w:val="footnote mark"/>
    <w:hidden/>
    <w:rsid w:val="00F24CD2"/>
    <w:rPr>
      <w:rFonts w:ascii="Times New Roman" w:eastAsia="Times New Roman" w:hAnsi="Times New Roman" w:cs="Times New Roman"/>
      <w:color w:val="FFFFFF"/>
      <w:sz w:val="12"/>
      <w:vertAlign w:val="superscript"/>
    </w:rPr>
  </w:style>
  <w:style w:type="table" w:customStyle="1" w:styleId="TableGrid">
    <w:name w:val="TableGrid"/>
    <w:rsid w:val="00F24CD2"/>
    <w:pPr>
      <w:spacing w:after="0" w:line="240" w:lineRule="auto"/>
    </w:pPr>
    <w:rPr>
      <w:rFonts w:eastAsia="Times New Roman"/>
      <w:lang w:val="de-DE" w:eastAsia="de-D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F24CD2"/>
    <w:rPr>
      <w:color w:val="808080"/>
    </w:rPr>
  </w:style>
  <w:style w:type="paragraph" w:styleId="Akapitzlist">
    <w:name w:val="List Paragraph"/>
    <w:basedOn w:val="Normalny"/>
    <w:uiPriority w:val="34"/>
    <w:qFormat/>
    <w:rsid w:val="00F24CD2"/>
    <w:pPr>
      <w:spacing w:after="42" w:line="265" w:lineRule="auto"/>
      <w:ind w:left="720" w:hanging="10"/>
      <w:contextualSpacing/>
      <w:jc w:val="both"/>
    </w:pPr>
    <w:rPr>
      <w:rFonts w:ascii="Calibri" w:eastAsia="Calibri" w:hAnsi="Calibri" w:cs="Calibri"/>
      <w:color w:val="000000"/>
      <w:lang w:val="de-DE" w:eastAsia="de-DE"/>
    </w:rPr>
  </w:style>
  <w:style w:type="table" w:customStyle="1" w:styleId="TableGrid1">
    <w:name w:val="TableGrid1"/>
    <w:rsid w:val="00880CC6"/>
    <w:pPr>
      <w:spacing w:after="0" w:line="240" w:lineRule="auto"/>
    </w:pPr>
    <w:rPr>
      <w:rFonts w:eastAsia="Times New Roman"/>
      <w:lang w:val="de-DE"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0271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8110F-FAED-4E5F-80E8-D8CC65E83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3162</Words>
  <Characters>18977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dc:description/>
  <cp:lastModifiedBy>Eliza Grabowska-Szweicer</cp:lastModifiedBy>
  <cp:revision>5</cp:revision>
  <cp:lastPrinted>2024-04-25T08:13:00Z</cp:lastPrinted>
  <dcterms:created xsi:type="dcterms:W3CDTF">2025-11-10T10:23:00Z</dcterms:created>
  <dcterms:modified xsi:type="dcterms:W3CDTF">2025-11-28T07:41:00Z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4bb5578c3606ba44ad074788efde0c6e2cb0de79517f9a6358491be379b19bfa</vt:lpwstr>
  </property>
</Properties>
</file>