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691F28" w14:textId="7E73FA34" w:rsidR="00425FB3" w:rsidRPr="00F24CD2" w:rsidRDefault="00425FB3" w:rsidP="00425FB3">
      <w:pPr>
        <w:spacing w:after="0" w:line="259" w:lineRule="auto"/>
        <w:ind w:right="637"/>
        <w:jc w:val="right"/>
        <w:rPr>
          <w:rFonts w:ascii="Calibri" w:eastAsia="Calibri" w:hAnsi="Calibri" w:cs="Calibri"/>
          <w:color w:val="000000"/>
          <w:lang w:val="de-DE" w:eastAsia="de-DE"/>
        </w:rPr>
      </w:pPr>
      <w:r w:rsidRPr="00F24CD2">
        <w:rPr>
          <w:rFonts w:ascii="Calibri" w:eastAsia="Calibri" w:hAnsi="Calibri" w:cs="Calibri"/>
          <w:b/>
          <w:bCs/>
          <w:color w:val="000000"/>
          <w:lang w:val="pl" w:eastAsia="de-DE"/>
        </w:rPr>
        <w:t xml:space="preserve">Załącznik Nr </w:t>
      </w:r>
      <w:r w:rsidR="00917E7B">
        <w:rPr>
          <w:rFonts w:ascii="Calibri" w:eastAsia="Calibri" w:hAnsi="Calibri" w:cs="Calibri"/>
          <w:b/>
          <w:bCs/>
          <w:color w:val="000000"/>
          <w:lang w:val="pl" w:eastAsia="de-DE"/>
        </w:rPr>
        <w:t>2</w:t>
      </w:r>
      <w:r w:rsidRPr="00F24CD2">
        <w:rPr>
          <w:rFonts w:ascii="Calibri" w:eastAsia="Calibri" w:hAnsi="Calibri" w:cs="Calibri"/>
          <w:b/>
          <w:bCs/>
          <w:color w:val="000000"/>
          <w:lang w:val="pl" w:eastAsia="de-DE"/>
        </w:rPr>
        <w:t xml:space="preserve"> do </w:t>
      </w:r>
      <w:r w:rsidRPr="00034498">
        <w:rPr>
          <w:rFonts w:ascii="Calibri" w:eastAsia="Calibri" w:hAnsi="Calibri" w:cs="Calibri"/>
          <w:b/>
          <w:bCs/>
          <w:color w:val="000000"/>
          <w:lang w:val="pl" w:eastAsia="de-DE"/>
        </w:rPr>
        <w:t>SWZ</w:t>
      </w:r>
      <w:r w:rsidRPr="00F24CD2">
        <w:rPr>
          <w:rFonts w:ascii="Calibri" w:eastAsia="Calibri" w:hAnsi="Calibri" w:cs="Calibri"/>
          <w:color w:val="000000"/>
          <w:lang w:val="pl" w:eastAsia="de-DE"/>
        </w:rPr>
        <w:t xml:space="preserve">/ załącznik nr 1 do umowy </w:t>
      </w:r>
    </w:p>
    <w:p w14:paraId="625A3D53" w14:textId="77777777" w:rsidR="00034498" w:rsidRPr="00091385" w:rsidRDefault="00034498" w:rsidP="00F24CD2">
      <w:pPr>
        <w:keepNext/>
        <w:keepLines/>
        <w:spacing w:after="0" w:line="259" w:lineRule="auto"/>
        <w:ind w:right="535"/>
        <w:jc w:val="center"/>
        <w:outlineLvl w:val="0"/>
        <w:rPr>
          <w:rFonts w:ascii="Calibri" w:eastAsia="Calibri" w:hAnsi="Calibri" w:cs="Calibri"/>
          <w:b/>
          <w:sz w:val="28"/>
          <w:u w:color="000000"/>
          <w:lang w:val="de-DE" w:eastAsia="de-DE"/>
        </w:rPr>
      </w:pPr>
    </w:p>
    <w:p w14:paraId="0B5FD981" w14:textId="69B1BADA" w:rsidR="00F24CD2" w:rsidRPr="00091385" w:rsidRDefault="00F24CD2" w:rsidP="00F24CD2">
      <w:pPr>
        <w:keepNext/>
        <w:keepLines/>
        <w:spacing w:after="0" w:line="259" w:lineRule="auto"/>
        <w:ind w:right="535"/>
        <w:jc w:val="center"/>
        <w:outlineLvl w:val="0"/>
        <w:rPr>
          <w:rFonts w:ascii="Calibri" w:eastAsia="Calibri" w:hAnsi="Calibri" w:cs="Calibri"/>
          <w:b/>
          <w:u w:val="single" w:color="000000"/>
          <w:lang w:val="de-DE" w:eastAsia="de-DE"/>
        </w:rPr>
      </w:pPr>
      <w:r w:rsidRPr="00091385">
        <w:rPr>
          <w:rFonts w:ascii="Calibri" w:eastAsia="Calibri" w:hAnsi="Calibri" w:cs="Calibri"/>
          <w:b/>
          <w:sz w:val="28"/>
          <w:u w:color="000000"/>
          <w:lang w:val="pl" w:eastAsia="de-DE"/>
        </w:rPr>
        <w:t xml:space="preserve">SZCZEGÓŁOWY OPIS PRZEDMIOTU ZAMÓWIENIA – zwany SOPZ </w:t>
      </w:r>
    </w:p>
    <w:p w14:paraId="7727D3E5" w14:textId="30D742D0" w:rsidR="00F24CD2" w:rsidRPr="00091385" w:rsidRDefault="00F24CD2" w:rsidP="00F24CD2">
      <w:pPr>
        <w:spacing w:after="0" w:line="259" w:lineRule="auto"/>
        <w:ind w:right="472"/>
        <w:jc w:val="center"/>
        <w:rPr>
          <w:rFonts w:ascii="Calibri" w:eastAsia="Calibri" w:hAnsi="Calibri" w:cs="Calibri"/>
          <w:lang w:val="de-DE" w:eastAsia="de-DE"/>
        </w:rPr>
      </w:pPr>
    </w:p>
    <w:p w14:paraId="32060CC1" w14:textId="49D2C60D" w:rsidR="00F24CD2" w:rsidRPr="00091385" w:rsidRDefault="00F24CD2" w:rsidP="00DF0655">
      <w:pPr>
        <w:spacing w:after="0" w:line="259" w:lineRule="auto"/>
        <w:ind w:right="529"/>
        <w:jc w:val="center"/>
        <w:rPr>
          <w:rFonts w:ascii="Calibri" w:eastAsia="Calibri" w:hAnsi="Calibri" w:cs="Calibri"/>
          <w:b/>
          <w:sz w:val="24"/>
          <w:lang w:val="pl" w:eastAsia="de-DE"/>
        </w:rPr>
      </w:pPr>
      <w:r w:rsidRPr="00091385">
        <w:rPr>
          <w:rFonts w:ascii="Calibri" w:eastAsia="Calibri" w:hAnsi="Calibri" w:cs="Calibri"/>
          <w:b/>
          <w:sz w:val="24"/>
          <w:lang w:val="pl" w:eastAsia="de-DE"/>
        </w:rPr>
        <w:t>dla budynk</w:t>
      </w:r>
      <w:r w:rsidR="0018330E" w:rsidRPr="00091385">
        <w:rPr>
          <w:rFonts w:ascii="Calibri" w:eastAsia="Calibri" w:hAnsi="Calibri" w:cs="Calibri"/>
          <w:b/>
          <w:sz w:val="24"/>
          <w:lang w:val="pl" w:eastAsia="de-DE"/>
        </w:rPr>
        <w:t>u</w:t>
      </w:r>
      <w:r w:rsidR="00DF0655" w:rsidRPr="00091385">
        <w:rPr>
          <w:rFonts w:ascii="Calibri" w:eastAsia="Calibri" w:hAnsi="Calibri" w:cs="Calibri"/>
          <w:b/>
          <w:sz w:val="24"/>
          <w:lang w:val="pl" w:eastAsia="de-DE"/>
        </w:rPr>
        <w:t xml:space="preserve"> Delegatur</w:t>
      </w:r>
      <w:r w:rsidR="0018330E" w:rsidRPr="00091385">
        <w:rPr>
          <w:rFonts w:ascii="Calibri" w:eastAsia="Calibri" w:hAnsi="Calibri" w:cs="Calibri"/>
          <w:b/>
          <w:sz w:val="24"/>
          <w:lang w:val="pl" w:eastAsia="de-DE"/>
        </w:rPr>
        <w:t>y</w:t>
      </w:r>
      <w:r w:rsidR="00DF0655" w:rsidRPr="00091385">
        <w:rPr>
          <w:rFonts w:ascii="Calibri" w:eastAsia="Calibri" w:hAnsi="Calibri" w:cs="Calibri"/>
          <w:b/>
          <w:sz w:val="24"/>
          <w:lang w:val="pl" w:eastAsia="de-DE"/>
        </w:rPr>
        <w:t xml:space="preserve"> w </w:t>
      </w:r>
      <w:r w:rsidR="00E2517A" w:rsidRPr="00091385">
        <w:rPr>
          <w:rFonts w:ascii="Calibri" w:eastAsia="Calibri" w:hAnsi="Calibri" w:cs="Calibri"/>
          <w:b/>
          <w:sz w:val="24"/>
          <w:lang w:val="pl" w:eastAsia="de-DE"/>
        </w:rPr>
        <w:t>Siedlcach</w:t>
      </w:r>
      <w:r w:rsidR="0005758C">
        <w:rPr>
          <w:rFonts w:ascii="Calibri" w:eastAsia="Calibri" w:hAnsi="Calibri" w:cs="Calibri"/>
          <w:b/>
          <w:sz w:val="24"/>
          <w:lang w:val="pl" w:eastAsia="de-DE"/>
        </w:rPr>
        <w:t xml:space="preserve"> (cz. IV)</w:t>
      </w:r>
      <w:r w:rsidR="00064156" w:rsidRPr="00091385">
        <w:rPr>
          <w:rFonts w:ascii="Calibri" w:eastAsia="Calibri" w:hAnsi="Calibri" w:cs="Calibri"/>
          <w:b/>
          <w:sz w:val="24"/>
          <w:lang w:val="pl" w:eastAsia="de-DE"/>
        </w:rPr>
        <w:t>.</w:t>
      </w:r>
    </w:p>
    <w:p w14:paraId="482F6C83" w14:textId="77777777" w:rsidR="002B6F69" w:rsidRPr="00091385" w:rsidRDefault="002B6F69" w:rsidP="00DF0655">
      <w:pPr>
        <w:spacing w:after="0" w:line="259" w:lineRule="auto"/>
        <w:ind w:right="529"/>
        <w:jc w:val="center"/>
        <w:rPr>
          <w:rFonts w:ascii="Calibri" w:eastAsia="Calibri" w:hAnsi="Calibri" w:cs="Calibri"/>
          <w:lang w:val="de-DE" w:eastAsia="de-DE"/>
        </w:rPr>
      </w:pPr>
    </w:p>
    <w:p w14:paraId="2D24033C" w14:textId="77777777" w:rsidR="00F24CD2" w:rsidRPr="00091385" w:rsidRDefault="00F24CD2" w:rsidP="00F24CD2">
      <w:pPr>
        <w:tabs>
          <w:tab w:val="center" w:pos="1696"/>
        </w:tabs>
        <w:spacing w:after="59" w:line="249" w:lineRule="auto"/>
        <w:rPr>
          <w:rFonts w:ascii="Calibri" w:eastAsia="Calibri" w:hAnsi="Calibri" w:cs="Calibri"/>
          <w:lang w:val="de-DE" w:eastAsia="de-DE"/>
        </w:rPr>
      </w:pPr>
      <w:r w:rsidRPr="00091385">
        <w:rPr>
          <w:rFonts w:ascii="Calibri" w:eastAsia="Calibri" w:hAnsi="Calibri" w:cs="Calibri"/>
          <w:b/>
          <w:lang w:val="pl" w:eastAsia="de-DE"/>
        </w:rPr>
        <w:t>I.</w:t>
      </w:r>
      <w:r w:rsidRPr="00091385">
        <w:rPr>
          <w:rFonts w:ascii="Calibri" w:eastAsia="Calibri" w:hAnsi="Calibri" w:cs="Calibri"/>
          <w:b/>
          <w:lang w:val="pl" w:eastAsia="de-DE"/>
        </w:rPr>
        <w:tab/>
        <w:t xml:space="preserve"> Postanowienia ogólne </w:t>
      </w:r>
    </w:p>
    <w:p w14:paraId="599CD456" w14:textId="77777777" w:rsidR="00F24CD2" w:rsidRPr="00091385" w:rsidRDefault="00F24CD2" w:rsidP="00F24CD2">
      <w:pPr>
        <w:numPr>
          <w:ilvl w:val="0"/>
          <w:numId w:val="9"/>
        </w:numPr>
        <w:spacing w:after="43" w:line="267" w:lineRule="auto"/>
        <w:ind w:right="633" w:hanging="425"/>
        <w:jc w:val="both"/>
        <w:rPr>
          <w:rFonts w:ascii="Calibri" w:eastAsia="Calibri" w:hAnsi="Calibri" w:cs="Calibri"/>
          <w:lang w:val="de-DE" w:eastAsia="de-DE"/>
        </w:rPr>
      </w:pPr>
      <w:r w:rsidRPr="00091385">
        <w:rPr>
          <w:rFonts w:ascii="Calibri" w:eastAsia="Calibri" w:hAnsi="Calibri" w:cs="Calibri"/>
          <w:lang w:val="pl" w:eastAsia="de-DE"/>
        </w:rPr>
        <w:t xml:space="preserve">Przedmiotem zamówienia jest świadczenie usługi sprzątania i utrzymania czystości w budynku oraz na terenie przyległym. Usługa będzie świadczona codziennie od poniedziałku do piątku,  </w:t>
      </w:r>
      <w:r w:rsidRPr="00091385">
        <w:rPr>
          <w:rFonts w:ascii="Calibri" w:eastAsia="Calibri" w:hAnsi="Calibri" w:cs="Calibri"/>
          <w:lang w:val="de-DE" w:eastAsia="de-DE"/>
        </w:rPr>
        <w:t xml:space="preserve">plus </w:t>
      </w:r>
      <w:r w:rsidRPr="00091385">
        <w:rPr>
          <w:rFonts w:ascii="Calibri" w:eastAsia="Calibri" w:hAnsi="Calibri" w:cs="Calibri"/>
          <w:lang w:eastAsia="de-DE"/>
        </w:rPr>
        <w:t xml:space="preserve">dni ustanowione przez Zamawiającego jako dodatkowe dni, w których odpracowuje się dni, przypadające w okresie poniedziałek - piątek, ustanowione wolnymi od pracy,  z wyłączeniem dni ustawowo wolnych od pracy przypadających w okresie poniedziałek - piątek  i dni wolnych ustanowionych przez Zamawiającego. </w:t>
      </w:r>
    </w:p>
    <w:p w14:paraId="708AC247" w14:textId="77777777" w:rsidR="00F24CD2" w:rsidRPr="00091385" w:rsidRDefault="00F24CD2" w:rsidP="00F24CD2">
      <w:pPr>
        <w:numPr>
          <w:ilvl w:val="0"/>
          <w:numId w:val="9"/>
        </w:numPr>
        <w:spacing w:after="42" w:line="265" w:lineRule="auto"/>
        <w:ind w:right="633" w:hanging="425"/>
        <w:jc w:val="both"/>
        <w:rPr>
          <w:rFonts w:ascii="Calibri" w:eastAsia="Calibri" w:hAnsi="Calibri" w:cs="Calibri"/>
          <w:lang w:val="de-DE" w:eastAsia="de-DE"/>
        </w:rPr>
      </w:pPr>
      <w:r w:rsidRPr="00091385">
        <w:rPr>
          <w:rFonts w:ascii="Calibri" w:eastAsia="Calibri" w:hAnsi="Calibri" w:cs="Calibri"/>
          <w:lang w:val="pl" w:eastAsia="de-DE"/>
        </w:rPr>
        <w:t xml:space="preserve">Usługa sprzątania i utrzymania czystości w budynku będzie polegała na wykonywaniu następujących czynności: </w:t>
      </w:r>
    </w:p>
    <w:p w14:paraId="164C123C" w14:textId="3B5C8B0B" w:rsidR="00F24CD2" w:rsidRPr="00091385" w:rsidRDefault="00F24CD2" w:rsidP="00F24CD2">
      <w:pPr>
        <w:numPr>
          <w:ilvl w:val="1"/>
          <w:numId w:val="9"/>
        </w:numPr>
        <w:spacing w:after="42" w:line="265" w:lineRule="auto"/>
        <w:ind w:right="633" w:hanging="360"/>
        <w:jc w:val="both"/>
        <w:rPr>
          <w:rFonts w:ascii="Calibri" w:eastAsia="Calibri" w:hAnsi="Calibri" w:cs="Calibri"/>
          <w:lang w:val="de-DE" w:eastAsia="de-DE"/>
        </w:rPr>
      </w:pPr>
      <w:r w:rsidRPr="00091385">
        <w:rPr>
          <w:rFonts w:ascii="Calibri" w:eastAsia="Calibri" w:hAnsi="Calibri" w:cs="Calibri"/>
          <w:lang w:val="pl" w:eastAsia="de-DE"/>
        </w:rPr>
        <w:t xml:space="preserve">Sprzątaniu powierzchni wewnętrznych   </w:t>
      </w:r>
      <w:r w:rsidRPr="00091385">
        <w:rPr>
          <w:rFonts w:ascii="Calibri" w:eastAsia="Calibri" w:hAnsi="Calibri" w:cs="Calibri"/>
          <w:lang w:val="pl" w:eastAsia="de-DE"/>
        </w:rPr>
        <w:tab/>
        <w:t xml:space="preserve">-   </w:t>
      </w:r>
      <w:r w:rsidR="009B5384" w:rsidRPr="00091385">
        <w:rPr>
          <w:rFonts w:ascii="Calibri" w:eastAsia="Calibri" w:hAnsi="Calibri" w:cs="Calibri"/>
          <w:b/>
          <w:szCs w:val="28"/>
          <w:lang w:val="pl"/>
        </w:rPr>
        <w:t xml:space="preserve">271,17 </w:t>
      </w:r>
      <w:r w:rsidR="004E0E54" w:rsidRPr="00091385">
        <w:rPr>
          <w:rFonts w:ascii="Calibri" w:eastAsia="Calibri" w:hAnsi="Calibri" w:cs="Calibri"/>
          <w:lang w:val="pl" w:eastAsia="de-DE"/>
        </w:rPr>
        <w:t>m</w:t>
      </w:r>
      <w:r w:rsidR="004E0E54" w:rsidRPr="00091385">
        <w:rPr>
          <w:rFonts w:ascii="Calibri" w:eastAsia="Calibri" w:hAnsi="Calibri" w:cs="Calibri"/>
          <w:vertAlign w:val="superscript"/>
          <w:lang w:val="pl" w:eastAsia="de-DE"/>
        </w:rPr>
        <w:t>2</w:t>
      </w:r>
    </w:p>
    <w:p w14:paraId="7F6445C2" w14:textId="3F9A27DB" w:rsidR="00F24CD2" w:rsidRPr="00091385" w:rsidRDefault="00F24CD2" w:rsidP="00F24CD2">
      <w:pPr>
        <w:numPr>
          <w:ilvl w:val="2"/>
          <w:numId w:val="9"/>
        </w:numPr>
        <w:spacing w:after="42" w:line="265" w:lineRule="auto"/>
        <w:ind w:left="1533" w:right="633" w:hanging="271"/>
        <w:jc w:val="both"/>
        <w:rPr>
          <w:rFonts w:ascii="Calibri" w:eastAsia="Calibri" w:hAnsi="Calibri" w:cs="Calibri"/>
          <w:lang w:val="de-DE" w:eastAsia="de-DE"/>
        </w:rPr>
      </w:pPr>
      <w:r w:rsidRPr="00091385">
        <w:rPr>
          <w:rFonts w:ascii="Calibri" w:eastAsia="Calibri" w:hAnsi="Calibri" w:cs="Calibri"/>
          <w:lang w:val="pl" w:eastAsia="de-DE"/>
        </w:rPr>
        <w:t xml:space="preserve">pomieszczenia biurowe   </w:t>
      </w:r>
      <w:r w:rsidRPr="00091385">
        <w:rPr>
          <w:rFonts w:ascii="Calibri" w:eastAsia="Calibri" w:hAnsi="Calibri" w:cs="Calibri"/>
          <w:lang w:val="pl" w:eastAsia="de-DE"/>
        </w:rPr>
        <w:tab/>
      </w:r>
      <w:r w:rsidRPr="00091385">
        <w:rPr>
          <w:rFonts w:ascii="Calibri" w:eastAsia="Calibri" w:hAnsi="Calibri" w:cs="Calibri"/>
          <w:lang w:val="pl" w:eastAsia="de-DE"/>
        </w:rPr>
        <w:tab/>
        <w:t xml:space="preserve"> </w:t>
      </w:r>
    </w:p>
    <w:p w14:paraId="0D44784A" w14:textId="412A304F" w:rsidR="00F24CD2" w:rsidRPr="00091385" w:rsidRDefault="00F24CD2" w:rsidP="00F24CD2">
      <w:pPr>
        <w:numPr>
          <w:ilvl w:val="2"/>
          <w:numId w:val="9"/>
        </w:numPr>
        <w:spacing w:after="42" w:line="265" w:lineRule="auto"/>
        <w:ind w:left="1533" w:right="633" w:hanging="271"/>
        <w:jc w:val="both"/>
        <w:rPr>
          <w:rFonts w:ascii="Calibri" w:eastAsia="Calibri" w:hAnsi="Calibri" w:cs="Calibri"/>
          <w:lang w:eastAsia="de-DE"/>
        </w:rPr>
      </w:pPr>
      <w:r w:rsidRPr="00091385">
        <w:rPr>
          <w:rFonts w:ascii="Calibri" w:eastAsia="Calibri" w:hAnsi="Calibri" w:cs="Calibri"/>
          <w:lang w:eastAsia="de-DE"/>
        </w:rPr>
        <w:t xml:space="preserve">korytarze i klatki schodowe  </w:t>
      </w:r>
      <w:r w:rsidRPr="00091385">
        <w:rPr>
          <w:rFonts w:ascii="Calibri" w:eastAsia="Calibri" w:hAnsi="Calibri" w:cs="Calibri"/>
          <w:lang w:eastAsia="de-DE"/>
        </w:rPr>
        <w:tab/>
      </w:r>
      <w:r w:rsidRPr="00091385">
        <w:rPr>
          <w:rFonts w:ascii="Calibri" w:eastAsia="Calibri" w:hAnsi="Calibri" w:cs="Calibri"/>
          <w:lang w:eastAsia="de-DE"/>
        </w:rPr>
        <w:tab/>
        <w:t xml:space="preserve">  </w:t>
      </w:r>
    </w:p>
    <w:p w14:paraId="31D2BB32" w14:textId="190923F6" w:rsidR="00F24CD2" w:rsidRPr="00091385" w:rsidRDefault="00F24CD2" w:rsidP="00F24CD2">
      <w:pPr>
        <w:numPr>
          <w:ilvl w:val="2"/>
          <w:numId w:val="9"/>
        </w:numPr>
        <w:spacing w:after="42" w:line="265" w:lineRule="auto"/>
        <w:ind w:left="1533" w:right="633" w:hanging="271"/>
        <w:jc w:val="both"/>
        <w:rPr>
          <w:rFonts w:ascii="Calibri" w:eastAsia="Calibri" w:hAnsi="Calibri" w:cs="Calibri"/>
          <w:lang w:eastAsia="de-DE"/>
        </w:rPr>
      </w:pPr>
      <w:r w:rsidRPr="00091385">
        <w:rPr>
          <w:rFonts w:ascii="Calibri" w:eastAsia="Calibri" w:hAnsi="Calibri" w:cs="Calibri"/>
          <w:lang w:eastAsia="de-DE"/>
        </w:rPr>
        <w:t xml:space="preserve">pomieszczenia sanitarne   </w:t>
      </w:r>
      <w:r w:rsidRPr="00091385">
        <w:rPr>
          <w:rFonts w:ascii="Calibri" w:eastAsia="Calibri" w:hAnsi="Calibri" w:cs="Calibri"/>
          <w:lang w:eastAsia="de-DE"/>
        </w:rPr>
        <w:tab/>
      </w:r>
      <w:r w:rsidRPr="00091385">
        <w:rPr>
          <w:rFonts w:ascii="Calibri" w:eastAsia="Calibri" w:hAnsi="Calibri" w:cs="Calibri"/>
          <w:lang w:eastAsia="de-DE"/>
        </w:rPr>
        <w:tab/>
        <w:t xml:space="preserve"> </w:t>
      </w:r>
    </w:p>
    <w:p w14:paraId="7C644799" w14:textId="7F0EB423" w:rsidR="00F24CD2" w:rsidRPr="00091385" w:rsidRDefault="00F24CD2" w:rsidP="00F24CD2">
      <w:pPr>
        <w:numPr>
          <w:ilvl w:val="2"/>
          <w:numId w:val="9"/>
        </w:numPr>
        <w:spacing w:after="42" w:line="265" w:lineRule="auto"/>
        <w:ind w:left="1533" w:right="633" w:hanging="271"/>
        <w:jc w:val="both"/>
        <w:rPr>
          <w:rFonts w:ascii="Calibri" w:eastAsia="Calibri" w:hAnsi="Calibri" w:cs="Calibri"/>
          <w:lang w:eastAsia="de-DE"/>
        </w:rPr>
      </w:pPr>
      <w:r w:rsidRPr="00091385">
        <w:rPr>
          <w:rFonts w:ascii="Calibri" w:eastAsia="Calibri" w:hAnsi="Calibri" w:cs="Calibri"/>
          <w:lang w:eastAsia="de-DE"/>
        </w:rPr>
        <w:t xml:space="preserve">pomieszczenia socjalne  </w:t>
      </w:r>
      <w:r w:rsidRPr="00091385">
        <w:rPr>
          <w:rFonts w:ascii="Calibri" w:eastAsia="Calibri" w:hAnsi="Calibri" w:cs="Calibri"/>
          <w:lang w:eastAsia="de-DE"/>
        </w:rPr>
        <w:tab/>
      </w:r>
      <w:r w:rsidRPr="00091385">
        <w:rPr>
          <w:rFonts w:ascii="Calibri" w:eastAsia="Calibri" w:hAnsi="Calibri" w:cs="Calibri"/>
          <w:lang w:eastAsia="de-DE"/>
        </w:rPr>
        <w:tab/>
        <w:t xml:space="preserve"> </w:t>
      </w:r>
    </w:p>
    <w:p w14:paraId="47D6A7FC" w14:textId="77777777" w:rsidR="00F24CD2" w:rsidRPr="00091385" w:rsidRDefault="00F24CD2" w:rsidP="00F24CD2">
      <w:pPr>
        <w:numPr>
          <w:ilvl w:val="0"/>
          <w:numId w:val="9"/>
        </w:numPr>
        <w:spacing w:after="0" w:line="265" w:lineRule="auto"/>
        <w:ind w:right="633" w:hanging="425"/>
        <w:jc w:val="both"/>
        <w:rPr>
          <w:rFonts w:ascii="Calibri" w:eastAsia="Calibri" w:hAnsi="Calibri" w:cs="Calibri"/>
          <w:lang w:val="de-DE" w:eastAsia="de-DE"/>
        </w:rPr>
      </w:pPr>
      <w:r w:rsidRPr="00091385">
        <w:rPr>
          <w:rFonts w:ascii="Calibri" w:eastAsia="Calibri" w:hAnsi="Calibri" w:cs="Calibri"/>
          <w:lang w:val="pl" w:eastAsia="de-DE"/>
        </w:rPr>
        <w:t xml:space="preserve">Wykonawca przy realizacji usługi sprzątania w budynku będzie zobowiązany do wykonania czynności wyspecyfikowanych poniżej: </w:t>
      </w:r>
    </w:p>
    <w:tbl>
      <w:tblPr>
        <w:tblStyle w:val="TableGrid"/>
        <w:tblW w:w="9095" w:type="dxa"/>
        <w:tblInd w:w="398" w:type="dxa"/>
        <w:tblCellMar>
          <w:top w:w="43" w:type="dxa"/>
          <w:left w:w="70" w:type="dxa"/>
          <w:right w:w="48" w:type="dxa"/>
        </w:tblCellMar>
        <w:tblLook w:val="04A0" w:firstRow="1" w:lastRow="0" w:firstColumn="1" w:lastColumn="0" w:noHBand="0" w:noVBand="1"/>
      </w:tblPr>
      <w:tblGrid>
        <w:gridCol w:w="845"/>
        <w:gridCol w:w="5840"/>
        <w:gridCol w:w="1276"/>
        <w:gridCol w:w="1134"/>
      </w:tblGrid>
      <w:tr w:rsidR="00091385" w:rsidRPr="00091385" w14:paraId="18E4697C" w14:textId="77777777" w:rsidTr="00E837A0">
        <w:trPr>
          <w:trHeight w:val="451"/>
        </w:trPr>
        <w:tc>
          <w:tcPr>
            <w:tcW w:w="845" w:type="dxa"/>
            <w:vMerge w:val="restart"/>
            <w:tcBorders>
              <w:top w:val="single" w:sz="4" w:space="0" w:color="000000"/>
              <w:left w:val="single" w:sz="4" w:space="0" w:color="000000"/>
              <w:bottom w:val="single" w:sz="4" w:space="0" w:color="000000"/>
              <w:right w:val="single" w:sz="4" w:space="0" w:color="000000"/>
            </w:tcBorders>
            <w:vAlign w:val="center"/>
          </w:tcPr>
          <w:p w14:paraId="2459600A" w14:textId="3B6E33F6" w:rsidR="00F24CD2" w:rsidRPr="00091385" w:rsidRDefault="002B2CD6" w:rsidP="00F24CD2">
            <w:pPr>
              <w:spacing w:line="259" w:lineRule="auto"/>
              <w:ind w:right="27"/>
              <w:jc w:val="center"/>
              <w:rPr>
                <w:rFonts w:ascii="Calibri" w:eastAsia="Calibri" w:hAnsi="Calibri" w:cs="Calibri"/>
              </w:rPr>
            </w:pPr>
            <w:r>
              <w:rPr>
                <w:rFonts w:ascii="Calibri" w:eastAsia="Calibri" w:hAnsi="Calibri" w:cs="Calibri"/>
                <w:sz w:val="18"/>
                <w:lang w:val="pl"/>
              </w:rPr>
              <w:t>L</w:t>
            </w:r>
            <w:r w:rsidR="00F24CD2" w:rsidRPr="00091385">
              <w:rPr>
                <w:rFonts w:ascii="Calibri" w:eastAsia="Calibri" w:hAnsi="Calibri" w:cs="Calibri"/>
                <w:sz w:val="18"/>
                <w:lang w:val="pl"/>
              </w:rPr>
              <w:t xml:space="preserve">p. </w:t>
            </w:r>
          </w:p>
        </w:tc>
        <w:tc>
          <w:tcPr>
            <w:tcW w:w="5840" w:type="dxa"/>
            <w:vMerge w:val="restart"/>
            <w:tcBorders>
              <w:top w:val="single" w:sz="4" w:space="0" w:color="000000"/>
              <w:left w:val="single" w:sz="4" w:space="0" w:color="000000"/>
              <w:bottom w:val="single" w:sz="4" w:space="0" w:color="000000"/>
              <w:right w:val="single" w:sz="4" w:space="0" w:color="000000"/>
            </w:tcBorders>
            <w:vAlign w:val="center"/>
          </w:tcPr>
          <w:p w14:paraId="13C62D69" w14:textId="77777777" w:rsidR="00F24CD2" w:rsidRPr="00091385" w:rsidRDefault="00F24CD2" w:rsidP="00F24CD2">
            <w:pPr>
              <w:spacing w:line="259" w:lineRule="auto"/>
              <w:ind w:right="21"/>
              <w:jc w:val="center"/>
              <w:rPr>
                <w:rFonts w:ascii="Calibri" w:eastAsia="Calibri" w:hAnsi="Calibri" w:cs="Calibri"/>
              </w:rPr>
            </w:pPr>
            <w:r w:rsidRPr="00091385">
              <w:rPr>
                <w:rFonts w:ascii="Calibri" w:eastAsia="Calibri" w:hAnsi="Calibri" w:cs="Calibri"/>
                <w:sz w:val="18"/>
                <w:lang w:val="pl"/>
              </w:rPr>
              <w:t xml:space="preserve">Rodzaj czynności </w:t>
            </w:r>
          </w:p>
        </w:tc>
        <w:tc>
          <w:tcPr>
            <w:tcW w:w="2410" w:type="dxa"/>
            <w:gridSpan w:val="2"/>
            <w:tcBorders>
              <w:top w:val="single" w:sz="4" w:space="0" w:color="000000"/>
              <w:left w:val="single" w:sz="4" w:space="0" w:color="000000"/>
              <w:bottom w:val="single" w:sz="4" w:space="0" w:color="000000"/>
              <w:right w:val="single" w:sz="4" w:space="0" w:color="000000"/>
            </w:tcBorders>
          </w:tcPr>
          <w:p w14:paraId="34C8DD74"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lang w:val="pl"/>
              </w:rPr>
              <w:t xml:space="preserve">Częstotliwość wykonywania </w:t>
            </w:r>
          </w:p>
        </w:tc>
      </w:tr>
      <w:tr w:rsidR="00091385" w:rsidRPr="00091385" w14:paraId="0D937AB7" w14:textId="77777777" w:rsidTr="00E837A0">
        <w:trPr>
          <w:trHeight w:val="310"/>
        </w:trPr>
        <w:tc>
          <w:tcPr>
            <w:tcW w:w="0" w:type="auto"/>
            <w:vMerge/>
            <w:tcBorders>
              <w:top w:val="nil"/>
              <w:left w:val="single" w:sz="4" w:space="0" w:color="000000"/>
              <w:bottom w:val="single" w:sz="4" w:space="0" w:color="000000"/>
              <w:right w:val="single" w:sz="4" w:space="0" w:color="000000"/>
            </w:tcBorders>
          </w:tcPr>
          <w:p w14:paraId="0DAF7252" w14:textId="77777777" w:rsidR="00F24CD2" w:rsidRPr="00091385" w:rsidRDefault="00F24CD2" w:rsidP="00F24CD2">
            <w:pPr>
              <w:spacing w:after="160" w:line="259" w:lineRule="auto"/>
              <w:rPr>
                <w:rFonts w:ascii="Calibri" w:eastAsia="Calibri" w:hAnsi="Calibri" w:cs="Calibri"/>
              </w:rPr>
            </w:pPr>
          </w:p>
        </w:tc>
        <w:tc>
          <w:tcPr>
            <w:tcW w:w="5840" w:type="dxa"/>
            <w:vMerge/>
            <w:tcBorders>
              <w:top w:val="nil"/>
              <w:left w:val="single" w:sz="4" w:space="0" w:color="000000"/>
              <w:bottom w:val="single" w:sz="4" w:space="0" w:color="000000"/>
              <w:right w:val="single" w:sz="4" w:space="0" w:color="000000"/>
            </w:tcBorders>
          </w:tcPr>
          <w:p w14:paraId="1EC17714" w14:textId="77777777" w:rsidR="00F24CD2" w:rsidRPr="00091385" w:rsidRDefault="00F24CD2" w:rsidP="00F24CD2">
            <w:pPr>
              <w:spacing w:after="160" w:line="259" w:lineRule="auto"/>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tcPr>
          <w:p w14:paraId="7F01F215" w14:textId="77777777" w:rsidR="00F24CD2" w:rsidRPr="00091385" w:rsidRDefault="00F24CD2" w:rsidP="00F24CD2">
            <w:pPr>
              <w:spacing w:line="259" w:lineRule="auto"/>
              <w:ind w:right="25"/>
              <w:jc w:val="center"/>
              <w:rPr>
                <w:rFonts w:ascii="Calibri" w:eastAsia="Calibri" w:hAnsi="Calibri" w:cs="Calibri"/>
              </w:rPr>
            </w:pPr>
            <w:r w:rsidRPr="00091385">
              <w:rPr>
                <w:rFonts w:ascii="Calibri" w:eastAsia="Calibri" w:hAnsi="Calibri" w:cs="Calibri"/>
                <w:sz w:val="18"/>
                <w:lang w:val="pl"/>
              </w:rPr>
              <w:t xml:space="preserve">w tygodniu </w:t>
            </w:r>
          </w:p>
        </w:tc>
        <w:tc>
          <w:tcPr>
            <w:tcW w:w="1134" w:type="dxa"/>
            <w:tcBorders>
              <w:top w:val="single" w:sz="4" w:space="0" w:color="000000"/>
              <w:left w:val="single" w:sz="4" w:space="0" w:color="000000"/>
              <w:bottom w:val="single" w:sz="4" w:space="0" w:color="000000"/>
              <w:right w:val="single" w:sz="4" w:space="0" w:color="000000"/>
            </w:tcBorders>
          </w:tcPr>
          <w:p w14:paraId="08B11C33" w14:textId="77777777" w:rsidR="00F24CD2" w:rsidRPr="00091385" w:rsidRDefault="00F24CD2" w:rsidP="00F24CD2">
            <w:pPr>
              <w:spacing w:line="259" w:lineRule="auto"/>
              <w:rPr>
                <w:rFonts w:ascii="Calibri" w:eastAsia="Calibri" w:hAnsi="Calibri" w:cs="Calibri"/>
              </w:rPr>
            </w:pPr>
            <w:r w:rsidRPr="00091385">
              <w:rPr>
                <w:rFonts w:ascii="Calibri" w:eastAsia="Calibri" w:hAnsi="Calibri" w:cs="Calibri"/>
                <w:sz w:val="18"/>
                <w:lang w:val="pl"/>
              </w:rPr>
              <w:t xml:space="preserve">w miesiącu </w:t>
            </w:r>
          </w:p>
        </w:tc>
      </w:tr>
      <w:tr w:rsidR="00091385" w:rsidRPr="00091385" w14:paraId="190BBE8E" w14:textId="77777777" w:rsidTr="00E837A0">
        <w:trPr>
          <w:trHeight w:val="310"/>
        </w:trPr>
        <w:tc>
          <w:tcPr>
            <w:tcW w:w="6685" w:type="dxa"/>
            <w:gridSpan w:val="2"/>
            <w:tcBorders>
              <w:top w:val="single" w:sz="4" w:space="0" w:color="000000"/>
              <w:left w:val="single" w:sz="4" w:space="0" w:color="000000"/>
              <w:bottom w:val="single" w:sz="4" w:space="0" w:color="000000"/>
              <w:right w:val="nil"/>
            </w:tcBorders>
          </w:tcPr>
          <w:p w14:paraId="6DD77C12" w14:textId="1A5B05A1" w:rsidR="00F24CD2" w:rsidRPr="00091385" w:rsidRDefault="00F24CD2" w:rsidP="00F24CD2">
            <w:pPr>
              <w:spacing w:line="259" w:lineRule="auto"/>
              <w:rPr>
                <w:rFonts w:ascii="Calibri" w:eastAsia="Calibri" w:hAnsi="Calibri" w:cs="Calibri"/>
              </w:rPr>
            </w:pPr>
            <w:r w:rsidRPr="00091385">
              <w:rPr>
                <w:rFonts w:ascii="Calibri" w:eastAsia="Calibri" w:hAnsi="Calibri" w:cs="Calibri"/>
                <w:b/>
                <w:sz w:val="18"/>
                <w:lang w:val="pl"/>
              </w:rPr>
              <w:t>Pomieszczenia biurowe i</w:t>
            </w:r>
            <w:r w:rsidR="00201D3A" w:rsidRPr="00091385">
              <w:rPr>
                <w:rFonts w:ascii="Calibri" w:eastAsia="Calibri" w:hAnsi="Calibri" w:cs="Calibri"/>
                <w:b/>
                <w:sz w:val="18"/>
                <w:lang w:val="pl"/>
              </w:rPr>
              <w:t xml:space="preserve"> </w:t>
            </w:r>
            <w:r w:rsidRPr="00091385">
              <w:rPr>
                <w:rFonts w:ascii="Calibri" w:eastAsia="Calibri" w:hAnsi="Calibri" w:cs="Calibri"/>
                <w:b/>
                <w:sz w:val="18"/>
                <w:lang w:val="pl"/>
              </w:rPr>
              <w:t>korytarze</w:t>
            </w:r>
            <w:r w:rsidR="00201D3A" w:rsidRPr="00091385">
              <w:rPr>
                <w:rFonts w:ascii="Calibri" w:eastAsia="Calibri" w:hAnsi="Calibri" w:cs="Calibri"/>
                <w:b/>
                <w:sz w:val="18"/>
                <w:lang w:val="pl"/>
              </w:rPr>
              <w:t xml:space="preserve"> </w:t>
            </w:r>
          </w:p>
        </w:tc>
        <w:tc>
          <w:tcPr>
            <w:tcW w:w="2410" w:type="dxa"/>
            <w:gridSpan w:val="2"/>
            <w:tcBorders>
              <w:top w:val="single" w:sz="4" w:space="0" w:color="000000"/>
              <w:left w:val="nil"/>
              <w:bottom w:val="single" w:sz="4" w:space="0" w:color="000000"/>
              <w:right w:val="single" w:sz="4" w:space="0" w:color="000000"/>
            </w:tcBorders>
          </w:tcPr>
          <w:p w14:paraId="7EBFA437" w14:textId="77777777" w:rsidR="00F24CD2" w:rsidRPr="00091385" w:rsidRDefault="00F24CD2" w:rsidP="00F24CD2">
            <w:pPr>
              <w:spacing w:after="160" w:line="259" w:lineRule="auto"/>
              <w:rPr>
                <w:rFonts w:ascii="Calibri" w:eastAsia="Calibri" w:hAnsi="Calibri" w:cs="Calibri"/>
              </w:rPr>
            </w:pPr>
          </w:p>
        </w:tc>
      </w:tr>
      <w:tr w:rsidR="00091385" w:rsidRPr="00091385" w14:paraId="74926C65" w14:textId="77777777" w:rsidTr="00E837A0">
        <w:trPr>
          <w:trHeight w:val="310"/>
        </w:trPr>
        <w:tc>
          <w:tcPr>
            <w:tcW w:w="845" w:type="dxa"/>
            <w:tcBorders>
              <w:top w:val="single" w:sz="4" w:space="0" w:color="000000"/>
              <w:left w:val="single" w:sz="4" w:space="0" w:color="000000"/>
              <w:bottom w:val="single" w:sz="4" w:space="0" w:color="000000"/>
              <w:right w:val="single" w:sz="4" w:space="0" w:color="000000"/>
            </w:tcBorders>
          </w:tcPr>
          <w:p w14:paraId="729A08B4" w14:textId="77777777" w:rsidR="00F24CD2" w:rsidRPr="000F7107" w:rsidRDefault="00F24CD2" w:rsidP="00F24CD2">
            <w:pPr>
              <w:spacing w:line="259" w:lineRule="auto"/>
              <w:ind w:right="26"/>
              <w:jc w:val="center"/>
              <w:rPr>
                <w:rFonts w:ascii="Calibri" w:eastAsia="Calibri" w:hAnsi="Calibri" w:cs="Calibri"/>
              </w:rPr>
            </w:pPr>
            <w:r w:rsidRPr="000F7107">
              <w:rPr>
                <w:rFonts w:ascii="Calibri" w:eastAsia="Calibri" w:hAnsi="Calibri" w:cs="Calibri"/>
                <w:sz w:val="18"/>
                <w:lang w:val="pl"/>
              </w:rPr>
              <w:t xml:space="preserve">1 </w:t>
            </w:r>
          </w:p>
        </w:tc>
        <w:tc>
          <w:tcPr>
            <w:tcW w:w="5840" w:type="dxa"/>
            <w:tcBorders>
              <w:top w:val="single" w:sz="4" w:space="0" w:color="000000"/>
              <w:left w:val="single" w:sz="4" w:space="0" w:color="000000"/>
              <w:bottom w:val="single" w:sz="4" w:space="0" w:color="000000"/>
              <w:right w:val="single" w:sz="4" w:space="0" w:color="000000"/>
            </w:tcBorders>
          </w:tcPr>
          <w:p w14:paraId="1A4CC74C" w14:textId="77777777" w:rsidR="00F24CD2" w:rsidRPr="000F7107" w:rsidRDefault="00F24CD2" w:rsidP="00F24CD2">
            <w:pPr>
              <w:spacing w:line="259" w:lineRule="auto"/>
              <w:rPr>
                <w:rFonts w:ascii="Calibri" w:eastAsia="Calibri" w:hAnsi="Calibri" w:cs="Calibri"/>
              </w:rPr>
            </w:pPr>
            <w:r w:rsidRPr="000F7107">
              <w:rPr>
                <w:rFonts w:ascii="Calibri" w:eastAsia="Calibri" w:hAnsi="Calibri" w:cs="Calibri"/>
                <w:sz w:val="18"/>
                <w:lang w:val="pl"/>
              </w:rPr>
              <w:t xml:space="preserve">Odkurzanie wykładziny dywanowej </w:t>
            </w:r>
          </w:p>
        </w:tc>
        <w:tc>
          <w:tcPr>
            <w:tcW w:w="1276" w:type="dxa"/>
            <w:tcBorders>
              <w:top w:val="single" w:sz="4" w:space="0" w:color="000000"/>
              <w:left w:val="single" w:sz="4" w:space="0" w:color="000000"/>
              <w:bottom w:val="single" w:sz="4" w:space="0" w:color="000000"/>
              <w:right w:val="single" w:sz="4" w:space="0" w:color="000000"/>
            </w:tcBorders>
          </w:tcPr>
          <w:p w14:paraId="0E86634A" w14:textId="43966F45" w:rsidR="00F24CD2" w:rsidRPr="00091385" w:rsidRDefault="00A6138E" w:rsidP="00F24CD2">
            <w:pPr>
              <w:spacing w:line="259" w:lineRule="auto"/>
              <w:ind w:right="24"/>
              <w:jc w:val="center"/>
              <w:rPr>
                <w:rFonts w:ascii="Calibri" w:eastAsia="Calibri" w:hAnsi="Calibri" w:cs="Calibri"/>
              </w:rPr>
            </w:pPr>
            <w:r>
              <w:rPr>
                <w:rFonts w:ascii="Calibri" w:eastAsia="Calibri" w:hAnsi="Calibri" w:cs="Calibri"/>
              </w:rPr>
              <w:t>-</w:t>
            </w:r>
          </w:p>
        </w:tc>
        <w:tc>
          <w:tcPr>
            <w:tcW w:w="1134" w:type="dxa"/>
            <w:tcBorders>
              <w:top w:val="single" w:sz="4" w:space="0" w:color="000000"/>
              <w:left w:val="single" w:sz="4" w:space="0" w:color="000000"/>
              <w:bottom w:val="single" w:sz="4" w:space="0" w:color="000000"/>
              <w:right w:val="single" w:sz="4" w:space="0" w:color="000000"/>
            </w:tcBorders>
          </w:tcPr>
          <w:p w14:paraId="549BB598" w14:textId="7D37700C"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rPr>
              <w:t xml:space="preserve"> </w:t>
            </w:r>
            <w:r w:rsidR="00A6138E">
              <w:rPr>
                <w:rFonts w:ascii="Calibri" w:eastAsia="Calibri" w:hAnsi="Calibri" w:cs="Calibri"/>
                <w:sz w:val="18"/>
              </w:rPr>
              <w:t>-</w:t>
            </w:r>
          </w:p>
        </w:tc>
      </w:tr>
      <w:tr w:rsidR="00091385" w:rsidRPr="00091385" w14:paraId="4535D1FB" w14:textId="77777777" w:rsidTr="00E837A0">
        <w:trPr>
          <w:trHeight w:val="310"/>
        </w:trPr>
        <w:tc>
          <w:tcPr>
            <w:tcW w:w="845" w:type="dxa"/>
            <w:tcBorders>
              <w:top w:val="single" w:sz="4" w:space="0" w:color="000000"/>
              <w:left w:val="single" w:sz="4" w:space="0" w:color="000000"/>
              <w:bottom w:val="single" w:sz="4" w:space="0" w:color="000000"/>
              <w:right w:val="single" w:sz="4" w:space="0" w:color="000000"/>
            </w:tcBorders>
          </w:tcPr>
          <w:p w14:paraId="30555946" w14:textId="77777777" w:rsidR="00F24CD2" w:rsidRPr="00091385" w:rsidRDefault="00F24CD2" w:rsidP="00F24CD2">
            <w:pPr>
              <w:spacing w:line="259" w:lineRule="auto"/>
              <w:ind w:right="26"/>
              <w:jc w:val="center"/>
              <w:rPr>
                <w:rFonts w:ascii="Calibri" w:eastAsia="Calibri" w:hAnsi="Calibri" w:cs="Calibri"/>
              </w:rPr>
            </w:pPr>
            <w:r w:rsidRPr="00091385">
              <w:rPr>
                <w:rFonts w:ascii="Calibri" w:eastAsia="Calibri" w:hAnsi="Calibri" w:cs="Calibri"/>
                <w:sz w:val="18"/>
                <w:lang w:val="pl"/>
              </w:rPr>
              <w:t xml:space="preserve">2 </w:t>
            </w:r>
          </w:p>
        </w:tc>
        <w:tc>
          <w:tcPr>
            <w:tcW w:w="5840" w:type="dxa"/>
            <w:tcBorders>
              <w:top w:val="single" w:sz="4" w:space="0" w:color="000000"/>
              <w:left w:val="single" w:sz="4" w:space="0" w:color="000000"/>
              <w:bottom w:val="single" w:sz="4" w:space="0" w:color="000000"/>
              <w:right w:val="single" w:sz="4" w:space="0" w:color="000000"/>
            </w:tcBorders>
          </w:tcPr>
          <w:p w14:paraId="554EB290" w14:textId="77777777" w:rsidR="00F24CD2" w:rsidRPr="00091385" w:rsidRDefault="00F24CD2" w:rsidP="00F24CD2">
            <w:pPr>
              <w:spacing w:line="259" w:lineRule="auto"/>
              <w:rPr>
                <w:rFonts w:ascii="Calibri" w:eastAsia="Calibri" w:hAnsi="Calibri" w:cs="Calibri"/>
              </w:rPr>
            </w:pPr>
            <w:r w:rsidRPr="00091385">
              <w:rPr>
                <w:rFonts w:ascii="Calibri" w:eastAsia="Calibri" w:hAnsi="Calibri" w:cs="Calibri"/>
                <w:sz w:val="18"/>
                <w:lang w:val="pl"/>
              </w:rPr>
              <w:t xml:space="preserve">Odkurzanie podłóg z gresów i terakot, parkietów drewnianych </w:t>
            </w:r>
          </w:p>
        </w:tc>
        <w:tc>
          <w:tcPr>
            <w:tcW w:w="1276" w:type="dxa"/>
            <w:tcBorders>
              <w:top w:val="single" w:sz="4" w:space="0" w:color="000000"/>
              <w:left w:val="single" w:sz="4" w:space="0" w:color="000000"/>
              <w:bottom w:val="single" w:sz="4" w:space="0" w:color="000000"/>
              <w:right w:val="single" w:sz="4" w:space="0" w:color="000000"/>
            </w:tcBorders>
          </w:tcPr>
          <w:p w14:paraId="472519E0" w14:textId="3925CF9F" w:rsidR="00F24CD2" w:rsidRPr="00091385" w:rsidRDefault="008778AC" w:rsidP="00F24CD2">
            <w:pPr>
              <w:spacing w:line="259" w:lineRule="auto"/>
              <w:ind w:right="24"/>
              <w:jc w:val="center"/>
              <w:rPr>
                <w:rFonts w:ascii="Calibri" w:eastAsia="Calibri" w:hAnsi="Calibri" w:cs="Calibri"/>
              </w:rPr>
            </w:pPr>
            <w:r w:rsidRPr="00091385">
              <w:rPr>
                <w:rFonts w:ascii="Calibri" w:eastAsia="Calibri" w:hAnsi="Calibri" w:cs="Calibri"/>
                <w:sz w:val="18"/>
                <w:lang w:val="pl"/>
              </w:rPr>
              <w:t>3</w:t>
            </w:r>
          </w:p>
        </w:tc>
        <w:tc>
          <w:tcPr>
            <w:tcW w:w="1134" w:type="dxa"/>
            <w:tcBorders>
              <w:top w:val="single" w:sz="4" w:space="0" w:color="000000"/>
              <w:left w:val="single" w:sz="4" w:space="0" w:color="000000"/>
              <w:bottom w:val="single" w:sz="4" w:space="0" w:color="000000"/>
              <w:right w:val="single" w:sz="4" w:space="0" w:color="000000"/>
            </w:tcBorders>
          </w:tcPr>
          <w:p w14:paraId="755E7EDD"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rPr>
              <w:t xml:space="preserve"> </w:t>
            </w:r>
          </w:p>
        </w:tc>
      </w:tr>
      <w:tr w:rsidR="00091385" w:rsidRPr="00091385" w14:paraId="335A9AB5" w14:textId="77777777" w:rsidTr="00E837A0">
        <w:trPr>
          <w:trHeight w:val="312"/>
        </w:trPr>
        <w:tc>
          <w:tcPr>
            <w:tcW w:w="845" w:type="dxa"/>
            <w:tcBorders>
              <w:top w:val="single" w:sz="4" w:space="0" w:color="000000"/>
              <w:left w:val="single" w:sz="4" w:space="0" w:color="000000"/>
              <w:bottom w:val="single" w:sz="4" w:space="0" w:color="000000"/>
              <w:right w:val="single" w:sz="4" w:space="0" w:color="000000"/>
            </w:tcBorders>
          </w:tcPr>
          <w:p w14:paraId="3CC56107" w14:textId="77777777" w:rsidR="00F24CD2" w:rsidRPr="00091385" w:rsidRDefault="00F24CD2" w:rsidP="00F24CD2">
            <w:pPr>
              <w:spacing w:line="259" w:lineRule="auto"/>
              <w:ind w:right="26"/>
              <w:jc w:val="center"/>
              <w:rPr>
                <w:rFonts w:ascii="Calibri" w:eastAsia="Calibri" w:hAnsi="Calibri" w:cs="Calibri"/>
              </w:rPr>
            </w:pPr>
            <w:r w:rsidRPr="00091385">
              <w:rPr>
                <w:rFonts w:ascii="Calibri" w:eastAsia="Calibri" w:hAnsi="Calibri" w:cs="Calibri"/>
                <w:sz w:val="18"/>
                <w:lang w:val="pl"/>
              </w:rPr>
              <w:t xml:space="preserve">3 </w:t>
            </w:r>
          </w:p>
        </w:tc>
        <w:tc>
          <w:tcPr>
            <w:tcW w:w="5840" w:type="dxa"/>
            <w:tcBorders>
              <w:top w:val="single" w:sz="4" w:space="0" w:color="000000"/>
              <w:left w:val="single" w:sz="4" w:space="0" w:color="000000"/>
              <w:bottom w:val="single" w:sz="4" w:space="0" w:color="000000"/>
              <w:right w:val="single" w:sz="4" w:space="0" w:color="000000"/>
            </w:tcBorders>
          </w:tcPr>
          <w:p w14:paraId="7B281105" w14:textId="77777777" w:rsidR="00F24CD2" w:rsidRPr="00091385" w:rsidRDefault="00F24CD2" w:rsidP="00F24CD2">
            <w:pPr>
              <w:spacing w:line="259" w:lineRule="auto"/>
              <w:rPr>
                <w:rFonts w:ascii="Calibri" w:eastAsia="Calibri" w:hAnsi="Calibri" w:cs="Calibri"/>
              </w:rPr>
            </w:pPr>
            <w:r w:rsidRPr="00091385">
              <w:rPr>
                <w:rFonts w:ascii="Calibri" w:eastAsia="Calibri" w:hAnsi="Calibri" w:cs="Calibri"/>
                <w:sz w:val="18"/>
                <w:lang w:val="pl"/>
              </w:rPr>
              <w:t xml:space="preserve">Czyszczenie podłóg drewnianych </w:t>
            </w:r>
          </w:p>
        </w:tc>
        <w:tc>
          <w:tcPr>
            <w:tcW w:w="1276" w:type="dxa"/>
            <w:tcBorders>
              <w:top w:val="single" w:sz="4" w:space="0" w:color="000000"/>
              <w:left w:val="single" w:sz="4" w:space="0" w:color="000000"/>
              <w:bottom w:val="single" w:sz="4" w:space="0" w:color="000000"/>
              <w:right w:val="single" w:sz="4" w:space="0" w:color="000000"/>
            </w:tcBorders>
          </w:tcPr>
          <w:p w14:paraId="4B21F7F5" w14:textId="1FA20868" w:rsidR="00F24CD2" w:rsidRPr="00091385" w:rsidRDefault="008778AC" w:rsidP="00F24CD2">
            <w:pPr>
              <w:spacing w:line="259" w:lineRule="auto"/>
              <w:ind w:right="24"/>
              <w:jc w:val="center"/>
              <w:rPr>
                <w:rFonts w:ascii="Calibri" w:eastAsia="Calibri" w:hAnsi="Calibri" w:cs="Calibri"/>
              </w:rPr>
            </w:pPr>
            <w:r w:rsidRPr="00091385">
              <w:rPr>
                <w:rFonts w:ascii="Calibri" w:eastAsia="Calibri" w:hAnsi="Calibri" w:cs="Calibri"/>
                <w:sz w:val="18"/>
                <w:lang w:val="pl"/>
              </w:rPr>
              <w:t>3</w:t>
            </w:r>
          </w:p>
        </w:tc>
        <w:tc>
          <w:tcPr>
            <w:tcW w:w="1134" w:type="dxa"/>
            <w:tcBorders>
              <w:top w:val="single" w:sz="4" w:space="0" w:color="000000"/>
              <w:left w:val="single" w:sz="4" w:space="0" w:color="000000"/>
              <w:bottom w:val="single" w:sz="4" w:space="0" w:color="000000"/>
              <w:right w:val="single" w:sz="4" w:space="0" w:color="000000"/>
            </w:tcBorders>
          </w:tcPr>
          <w:p w14:paraId="713257AE"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rPr>
              <w:t xml:space="preserve"> </w:t>
            </w:r>
          </w:p>
        </w:tc>
      </w:tr>
      <w:tr w:rsidR="00091385" w:rsidRPr="00091385" w14:paraId="156288BF" w14:textId="77777777" w:rsidTr="00E837A0">
        <w:trPr>
          <w:trHeight w:val="310"/>
        </w:trPr>
        <w:tc>
          <w:tcPr>
            <w:tcW w:w="845" w:type="dxa"/>
            <w:tcBorders>
              <w:top w:val="single" w:sz="4" w:space="0" w:color="000000"/>
              <w:left w:val="single" w:sz="4" w:space="0" w:color="000000"/>
              <w:bottom w:val="single" w:sz="4" w:space="0" w:color="000000"/>
              <w:right w:val="single" w:sz="4" w:space="0" w:color="000000"/>
            </w:tcBorders>
          </w:tcPr>
          <w:p w14:paraId="35EDEC31" w14:textId="77777777" w:rsidR="00F24CD2" w:rsidRPr="00091385" w:rsidRDefault="00F24CD2" w:rsidP="00F24CD2">
            <w:pPr>
              <w:spacing w:line="259" w:lineRule="auto"/>
              <w:ind w:right="26"/>
              <w:jc w:val="center"/>
              <w:rPr>
                <w:rFonts w:ascii="Calibri" w:eastAsia="Calibri" w:hAnsi="Calibri" w:cs="Calibri"/>
              </w:rPr>
            </w:pPr>
            <w:r w:rsidRPr="00091385">
              <w:rPr>
                <w:rFonts w:ascii="Calibri" w:eastAsia="Calibri" w:hAnsi="Calibri" w:cs="Calibri"/>
                <w:sz w:val="18"/>
                <w:lang w:val="pl"/>
              </w:rPr>
              <w:t xml:space="preserve">4 </w:t>
            </w:r>
          </w:p>
        </w:tc>
        <w:tc>
          <w:tcPr>
            <w:tcW w:w="5840" w:type="dxa"/>
            <w:tcBorders>
              <w:top w:val="single" w:sz="4" w:space="0" w:color="000000"/>
              <w:left w:val="single" w:sz="4" w:space="0" w:color="000000"/>
              <w:bottom w:val="single" w:sz="4" w:space="0" w:color="000000"/>
              <w:right w:val="single" w:sz="4" w:space="0" w:color="000000"/>
            </w:tcBorders>
          </w:tcPr>
          <w:p w14:paraId="038AF6DC" w14:textId="77777777" w:rsidR="00F24CD2" w:rsidRPr="00091385" w:rsidRDefault="00F24CD2" w:rsidP="00F24CD2">
            <w:pPr>
              <w:spacing w:line="259" w:lineRule="auto"/>
              <w:rPr>
                <w:rFonts w:ascii="Calibri" w:eastAsia="Calibri" w:hAnsi="Calibri" w:cs="Calibri"/>
              </w:rPr>
            </w:pPr>
            <w:r w:rsidRPr="00091385">
              <w:rPr>
                <w:rFonts w:ascii="Calibri" w:eastAsia="Calibri" w:hAnsi="Calibri" w:cs="Calibri"/>
                <w:sz w:val="18"/>
                <w:lang w:val="pl"/>
              </w:rPr>
              <w:t xml:space="preserve">Opróżnianie koszy oraz wymiana worków na śmieci </w:t>
            </w:r>
          </w:p>
        </w:tc>
        <w:tc>
          <w:tcPr>
            <w:tcW w:w="1276" w:type="dxa"/>
            <w:tcBorders>
              <w:top w:val="single" w:sz="4" w:space="0" w:color="000000"/>
              <w:left w:val="single" w:sz="4" w:space="0" w:color="000000"/>
              <w:bottom w:val="single" w:sz="4" w:space="0" w:color="000000"/>
              <w:right w:val="single" w:sz="4" w:space="0" w:color="000000"/>
            </w:tcBorders>
          </w:tcPr>
          <w:p w14:paraId="052D0E59" w14:textId="4C62DAD2" w:rsidR="00F24CD2" w:rsidRPr="00091385" w:rsidRDefault="001509CA" w:rsidP="00F24CD2">
            <w:pPr>
              <w:spacing w:line="259" w:lineRule="auto"/>
              <w:ind w:right="24"/>
              <w:jc w:val="center"/>
              <w:rPr>
                <w:rFonts w:ascii="Calibri" w:eastAsia="Calibri" w:hAnsi="Calibri" w:cs="Calibri"/>
              </w:rPr>
            </w:pPr>
            <w:r>
              <w:rPr>
                <w:rFonts w:ascii="Calibri" w:eastAsia="Calibri" w:hAnsi="Calibri" w:cs="Calibri"/>
                <w:sz w:val="18"/>
                <w:lang w:val="pl"/>
              </w:rPr>
              <w:t>5</w:t>
            </w:r>
          </w:p>
        </w:tc>
        <w:tc>
          <w:tcPr>
            <w:tcW w:w="1134" w:type="dxa"/>
            <w:tcBorders>
              <w:top w:val="single" w:sz="4" w:space="0" w:color="000000"/>
              <w:left w:val="single" w:sz="4" w:space="0" w:color="000000"/>
              <w:bottom w:val="single" w:sz="4" w:space="0" w:color="000000"/>
              <w:right w:val="single" w:sz="4" w:space="0" w:color="000000"/>
            </w:tcBorders>
          </w:tcPr>
          <w:p w14:paraId="2C8C1731"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rPr>
              <w:t xml:space="preserve"> </w:t>
            </w:r>
          </w:p>
        </w:tc>
      </w:tr>
      <w:tr w:rsidR="00091385" w:rsidRPr="00091385" w14:paraId="11BAE8DF" w14:textId="77777777" w:rsidTr="00E837A0">
        <w:trPr>
          <w:trHeight w:val="310"/>
        </w:trPr>
        <w:tc>
          <w:tcPr>
            <w:tcW w:w="845" w:type="dxa"/>
            <w:tcBorders>
              <w:top w:val="single" w:sz="4" w:space="0" w:color="000000"/>
              <w:left w:val="single" w:sz="4" w:space="0" w:color="000000"/>
              <w:bottom w:val="single" w:sz="4" w:space="0" w:color="000000"/>
              <w:right w:val="single" w:sz="4" w:space="0" w:color="000000"/>
            </w:tcBorders>
          </w:tcPr>
          <w:p w14:paraId="0024C7FB" w14:textId="77777777" w:rsidR="00F24CD2" w:rsidRPr="00091385" w:rsidRDefault="00F24CD2" w:rsidP="00F24CD2">
            <w:pPr>
              <w:spacing w:line="259" w:lineRule="auto"/>
              <w:ind w:right="26"/>
              <w:jc w:val="center"/>
              <w:rPr>
                <w:rFonts w:ascii="Calibri" w:eastAsia="Calibri" w:hAnsi="Calibri" w:cs="Calibri"/>
              </w:rPr>
            </w:pPr>
            <w:r w:rsidRPr="00091385">
              <w:rPr>
                <w:rFonts w:ascii="Calibri" w:eastAsia="Calibri" w:hAnsi="Calibri" w:cs="Calibri"/>
                <w:sz w:val="18"/>
                <w:lang w:val="pl"/>
              </w:rPr>
              <w:t xml:space="preserve">5 </w:t>
            </w:r>
          </w:p>
        </w:tc>
        <w:tc>
          <w:tcPr>
            <w:tcW w:w="5840" w:type="dxa"/>
            <w:tcBorders>
              <w:top w:val="single" w:sz="4" w:space="0" w:color="000000"/>
              <w:left w:val="single" w:sz="4" w:space="0" w:color="000000"/>
              <w:bottom w:val="single" w:sz="4" w:space="0" w:color="000000"/>
              <w:right w:val="single" w:sz="4" w:space="0" w:color="000000"/>
            </w:tcBorders>
          </w:tcPr>
          <w:p w14:paraId="1E188B54" w14:textId="77777777" w:rsidR="00F24CD2" w:rsidRPr="00091385" w:rsidRDefault="00F24CD2" w:rsidP="00F24CD2">
            <w:pPr>
              <w:spacing w:line="259" w:lineRule="auto"/>
              <w:rPr>
                <w:rFonts w:ascii="Calibri" w:eastAsia="Calibri" w:hAnsi="Calibri" w:cs="Calibri"/>
              </w:rPr>
            </w:pPr>
            <w:r w:rsidRPr="00091385">
              <w:rPr>
                <w:rFonts w:ascii="Calibri" w:eastAsia="Calibri" w:hAnsi="Calibri" w:cs="Calibri"/>
                <w:sz w:val="18"/>
                <w:lang w:val="pl"/>
              </w:rPr>
              <w:t xml:space="preserve">Mycie koszy na śmieci </w:t>
            </w:r>
          </w:p>
        </w:tc>
        <w:tc>
          <w:tcPr>
            <w:tcW w:w="1276" w:type="dxa"/>
            <w:tcBorders>
              <w:top w:val="single" w:sz="4" w:space="0" w:color="000000"/>
              <w:left w:val="single" w:sz="4" w:space="0" w:color="000000"/>
              <w:bottom w:val="single" w:sz="4" w:space="0" w:color="000000"/>
              <w:right w:val="single" w:sz="4" w:space="0" w:color="000000"/>
            </w:tcBorders>
          </w:tcPr>
          <w:p w14:paraId="2EA5D043"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2A336BCA" w14:textId="77777777" w:rsidR="00F24CD2" w:rsidRPr="00091385" w:rsidRDefault="00F24CD2" w:rsidP="00F24CD2">
            <w:pPr>
              <w:spacing w:line="259" w:lineRule="auto"/>
              <w:ind w:right="24"/>
              <w:jc w:val="center"/>
              <w:rPr>
                <w:rFonts w:ascii="Calibri" w:eastAsia="Calibri" w:hAnsi="Calibri" w:cs="Calibri"/>
              </w:rPr>
            </w:pPr>
            <w:r w:rsidRPr="00091385">
              <w:rPr>
                <w:rFonts w:ascii="Calibri" w:eastAsia="Calibri" w:hAnsi="Calibri" w:cs="Calibri"/>
                <w:sz w:val="18"/>
                <w:lang w:val="pl"/>
              </w:rPr>
              <w:t xml:space="preserve">1 </w:t>
            </w:r>
          </w:p>
        </w:tc>
      </w:tr>
      <w:tr w:rsidR="00091385" w:rsidRPr="00091385" w14:paraId="4410AF70" w14:textId="77777777" w:rsidTr="00E837A0">
        <w:trPr>
          <w:trHeight w:val="310"/>
        </w:trPr>
        <w:tc>
          <w:tcPr>
            <w:tcW w:w="845" w:type="dxa"/>
            <w:tcBorders>
              <w:top w:val="single" w:sz="4" w:space="0" w:color="000000"/>
              <w:left w:val="single" w:sz="4" w:space="0" w:color="000000"/>
              <w:bottom w:val="single" w:sz="4" w:space="0" w:color="000000"/>
              <w:right w:val="single" w:sz="4" w:space="0" w:color="000000"/>
            </w:tcBorders>
          </w:tcPr>
          <w:p w14:paraId="4A84673D" w14:textId="77777777" w:rsidR="00F24CD2" w:rsidRPr="00091385" w:rsidRDefault="00F24CD2" w:rsidP="00F24CD2">
            <w:pPr>
              <w:spacing w:line="259" w:lineRule="auto"/>
              <w:ind w:right="26"/>
              <w:jc w:val="center"/>
              <w:rPr>
                <w:rFonts w:ascii="Calibri" w:eastAsia="Calibri" w:hAnsi="Calibri" w:cs="Calibri"/>
              </w:rPr>
            </w:pPr>
            <w:r w:rsidRPr="00091385">
              <w:rPr>
                <w:rFonts w:ascii="Calibri" w:eastAsia="Calibri" w:hAnsi="Calibri" w:cs="Calibri"/>
                <w:sz w:val="18"/>
                <w:lang w:val="pl"/>
              </w:rPr>
              <w:t xml:space="preserve">6 </w:t>
            </w:r>
          </w:p>
        </w:tc>
        <w:tc>
          <w:tcPr>
            <w:tcW w:w="5840" w:type="dxa"/>
            <w:tcBorders>
              <w:top w:val="single" w:sz="4" w:space="0" w:color="000000"/>
              <w:left w:val="single" w:sz="4" w:space="0" w:color="000000"/>
              <w:bottom w:val="single" w:sz="4" w:space="0" w:color="000000"/>
              <w:right w:val="single" w:sz="4" w:space="0" w:color="000000"/>
            </w:tcBorders>
          </w:tcPr>
          <w:p w14:paraId="547959CA" w14:textId="77777777" w:rsidR="00F24CD2" w:rsidRPr="00091385" w:rsidRDefault="00F24CD2" w:rsidP="00F24CD2">
            <w:pPr>
              <w:spacing w:line="259" w:lineRule="auto"/>
              <w:rPr>
                <w:rFonts w:ascii="Calibri" w:eastAsia="Calibri" w:hAnsi="Calibri" w:cs="Calibri"/>
              </w:rPr>
            </w:pPr>
            <w:r w:rsidRPr="00091385">
              <w:rPr>
                <w:rFonts w:ascii="Calibri" w:eastAsia="Calibri" w:hAnsi="Calibri" w:cs="Calibri"/>
                <w:sz w:val="18"/>
                <w:lang w:val="pl"/>
              </w:rPr>
              <w:t xml:space="preserve">Wycieranie kurzu z mebli </w:t>
            </w:r>
          </w:p>
        </w:tc>
        <w:tc>
          <w:tcPr>
            <w:tcW w:w="1276" w:type="dxa"/>
            <w:tcBorders>
              <w:top w:val="single" w:sz="4" w:space="0" w:color="000000"/>
              <w:left w:val="single" w:sz="4" w:space="0" w:color="000000"/>
              <w:bottom w:val="single" w:sz="4" w:space="0" w:color="000000"/>
              <w:right w:val="single" w:sz="4" w:space="0" w:color="000000"/>
            </w:tcBorders>
          </w:tcPr>
          <w:p w14:paraId="4E7670ED" w14:textId="6D5E4D40" w:rsidR="00F24CD2" w:rsidRPr="00091385" w:rsidRDefault="008740CB" w:rsidP="00F24CD2">
            <w:pPr>
              <w:spacing w:line="259" w:lineRule="auto"/>
              <w:ind w:right="24"/>
              <w:jc w:val="center"/>
              <w:rPr>
                <w:rFonts w:ascii="Calibri" w:eastAsia="Calibri" w:hAnsi="Calibri" w:cs="Calibri"/>
              </w:rPr>
            </w:pPr>
            <w:r w:rsidRPr="00091385">
              <w:rPr>
                <w:rFonts w:ascii="Calibri" w:eastAsia="Calibri" w:hAnsi="Calibri" w:cs="Calibri"/>
                <w:sz w:val="18"/>
                <w:szCs w:val="18"/>
              </w:rPr>
              <w:t>1</w:t>
            </w:r>
          </w:p>
        </w:tc>
        <w:tc>
          <w:tcPr>
            <w:tcW w:w="1134" w:type="dxa"/>
            <w:tcBorders>
              <w:top w:val="single" w:sz="4" w:space="0" w:color="000000"/>
              <w:left w:val="single" w:sz="4" w:space="0" w:color="000000"/>
              <w:bottom w:val="single" w:sz="4" w:space="0" w:color="000000"/>
              <w:right w:val="single" w:sz="4" w:space="0" w:color="000000"/>
            </w:tcBorders>
          </w:tcPr>
          <w:p w14:paraId="30D70612"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rPr>
              <w:t xml:space="preserve"> </w:t>
            </w:r>
          </w:p>
        </w:tc>
      </w:tr>
      <w:tr w:rsidR="00091385" w:rsidRPr="00091385" w14:paraId="4DB90CB9" w14:textId="77777777" w:rsidTr="00E837A0">
        <w:trPr>
          <w:trHeight w:val="310"/>
        </w:trPr>
        <w:tc>
          <w:tcPr>
            <w:tcW w:w="845" w:type="dxa"/>
            <w:tcBorders>
              <w:top w:val="single" w:sz="4" w:space="0" w:color="000000"/>
              <w:left w:val="single" w:sz="4" w:space="0" w:color="000000"/>
              <w:bottom w:val="single" w:sz="4" w:space="0" w:color="000000"/>
              <w:right w:val="single" w:sz="4" w:space="0" w:color="000000"/>
            </w:tcBorders>
          </w:tcPr>
          <w:p w14:paraId="5773752B" w14:textId="77777777" w:rsidR="00F24CD2" w:rsidRPr="00091385" w:rsidRDefault="00F24CD2" w:rsidP="00F24CD2">
            <w:pPr>
              <w:spacing w:line="259" w:lineRule="auto"/>
              <w:ind w:right="26"/>
              <w:jc w:val="center"/>
              <w:rPr>
                <w:rFonts w:ascii="Calibri" w:eastAsia="Calibri" w:hAnsi="Calibri" w:cs="Calibri"/>
              </w:rPr>
            </w:pPr>
            <w:r w:rsidRPr="00091385">
              <w:rPr>
                <w:rFonts w:ascii="Calibri" w:eastAsia="Calibri" w:hAnsi="Calibri" w:cs="Calibri"/>
                <w:sz w:val="18"/>
                <w:lang w:val="pl"/>
              </w:rPr>
              <w:t xml:space="preserve">8 </w:t>
            </w:r>
          </w:p>
        </w:tc>
        <w:tc>
          <w:tcPr>
            <w:tcW w:w="5840" w:type="dxa"/>
            <w:tcBorders>
              <w:top w:val="single" w:sz="4" w:space="0" w:color="000000"/>
              <w:left w:val="single" w:sz="4" w:space="0" w:color="000000"/>
              <w:bottom w:val="single" w:sz="4" w:space="0" w:color="000000"/>
              <w:right w:val="single" w:sz="4" w:space="0" w:color="000000"/>
            </w:tcBorders>
          </w:tcPr>
          <w:p w14:paraId="0362C798" w14:textId="77777777" w:rsidR="00F24CD2" w:rsidRPr="00091385" w:rsidRDefault="00F24CD2" w:rsidP="00F24CD2">
            <w:pPr>
              <w:spacing w:line="259" w:lineRule="auto"/>
              <w:rPr>
                <w:rFonts w:ascii="Calibri" w:eastAsia="Calibri" w:hAnsi="Calibri" w:cs="Calibri"/>
              </w:rPr>
            </w:pPr>
            <w:r w:rsidRPr="00091385">
              <w:rPr>
                <w:rFonts w:ascii="Calibri" w:eastAsia="Calibri" w:hAnsi="Calibri" w:cs="Calibri"/>
                <w:sz w:val="18"/>
                <w:lang w:val="pl"/>
              </w:rPr>
              <w:t xml:space="preserve">Wycieranie parapetów </w:t>
            </w:r>
          </w:p>
        </w:tc>
        <w:tc>
          <w:tcPr>
            <w:tcW w:w="1276" w:type="dxa"/>
            <w:tcBorders>
              <w:top w:val="single" w:sz="4" w:space="0" w:color="000000"/>
              <w:left w:val="single" w:sz="4" w:space="0" w:color="000000"/>
              <w:bottom w:val="single" w:sz="4" w:space="0" w:color="000000"/>
              <w:right w:val="single" w:sz="4" w:space="0" w:color="000000"/>
            </w:tcBorders>
          </w:tcPr>
          <w:p w14:paraId="7F8FC4F1" w14:textId="53635B73" w:rsidR="00F24CD2" w:rsidRPr="00091385" w:rsidRDefault="008740CB" w:rsidP="00F24CD2">
            <w:pPr>
              <w:spacing w:line="259" w:lineRule="auto"/>
              <w:ind w:right="24"/>
              <w:jc w:val="center"/>
              <w:rPr>
                <w:rFonts w:ascii="Calibri" w:eastAsia="Calibri" w:hAnsi="Calibri" w:cs="Calibri"/>
              </w:rPr>
            </w:pPr>
            <w:r w:rsidRPr="00091385">
              <w:rPr>
                <w:rFonts w:ascii="Calibri" w:eastAsia="Calibri" w:hAnsi="Calibri" w:cs="Calibri"/>
                <w:sz w:val="18"/>
                <w:szCs w:val="18"/>
              </w:rPr>
              <w:t>1</w:t>
            </w:r>
          </w:p>
        </w:tc>
        <w:tc>
          <w:tcPr>
            <w:tcW w:w="1134" w:type="dxa"/>
            <w:tcBorders>
              <w:top w:val="single" w:sz="4" w:space="0" w:color="000000"/>
              <w:left w:val="single" w:sz="4" w:space="0" w:color="000000"/>
              <w:bottom w:val="single" w:sz="4" w:space="0" w:color="000000"/>
              <w:right w:val="single" w:sz="4" w:space="0" w:color="000000"/>
            </w:tcBorders>
          </w:tcPr>
          <w:p w14:paraId="498350A1"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rPr>
              <w:t xml:space="preserve"> </w:t>
            </w:r>
          </w:p>
        </w:tc>
      </w:tr>
      <w:tr w:rsidR="00091385" w:rsidRPr="00091385" w14:paraId="1B2091C7" w14:textId="77777777" w:rsidTr="00E837A0">
        <w:trPr>
          <w:trHeight w:val="312"/>
        </w:trPr>
        <w:tc>
          <w:tcPr>
            <w:tcW w:w="845" w:type="dxa"/>
            <w:tcBorders>
              <w:top w:val="single" w:sz="4" w:space="0" w:color="000000"/>
              <w:left w:val="single" w:sz="4" w:space="0" w:color="000000"/>
              <w:bottom w:val="single" w:sz="4" w:space="0" w:color="000000"/>
              <w:right w:val="single" w:sz="4" w:space="0" w:color="000000"/>
            </w:tcBorders>
          </w:tcPr>
          <w:p w14:paraId="4F2A060C" w14:textId="77777777" w:rsidR="00F24CD2" w:rsidRPr="00091385" w:rsidRDefault="00F24CD2" w:rsidP="00F24CD2">
            <w:pPr>
              <w:spacing w:line="259" w:lineRule="auto"/>
              <w:ind w:right="26"/>
              <w:jc w:val="center"/>
              <w:rPr>
                <w:rFonts w:ascii="Calibri" w:eastAsia="Calibri" w:hAnsi="Calibri" w:cs="Calibri"/>
              </w:rPr>
            </w:pPr>
            <w:r w:rsidRPr="00091385">
              <w:rPr>
                <w:rFonts w:ascii="Calibri" w:eastAsia="Calibri" w:hAnsi="Calibri" w:cs="Calibri"/>
                <w:sz w:val="18"/>
                <w:lang w:val="pl"/>
              </w:rPr>
              <w:t xml:space="preserve">9 </w:t>
            </w:r>
          </w:p>
        </w:tc>
        <w:tc>
          <w:tcPr>
            <w:tcW w:w="5840" w:type="dxa"/>
            <w:tcBorders>
              <w:top w:val="single" w:sz="4" w:space="0" w:color="000000"/>
              <w:left w:val="single" w:sz="4" w:space="0" w:color="000000"/>
              <w:bottom w:val="single" w:sz="4" w:space="0" w:color="000000"/>
              <w:right w:val="single" w:sz="4" w:space="0" w:color="000000"/>
            </w:tcBorders>
          </w:tcPr>
          <w:p w14:paraId="1A36E955" w14:textId="77777777" w:rsidR="00F24CD2" w:rsidRPr="00091385" w:rsidRDefault="00F24CD2" w:rsidP="00F24CD2">
            <w:pPr>
              <w:spacing w:line="259" w:lineRule="auto"/>
              <w:rPr>
                <w:rFonts w:ascii="Calibri" w:eastAsia="Calibri" w:hAnsi="Calibri" w:cs="Calibri"/>
              </w:rPr>
            </w:pPr>
            <w:r w:rsidRPr="00091385">
              <w:rPr>
                <w:rFonts w:ascii="Calibri" w:eastAsia="Calibri" w:hAnsi="Calibri" w:cs="Calibri"/>
                <w:sz w:val="18"/>
                <w:lang w:val="pl"/>
              </w:rPr>
              <w:t xml:space="preserve">Wycieranie kurzu z kaloryferów </w:t>
            </w:r>
          </w:p>
        </w:tc>
        <w:tc>
          <w:tcPr>
            <w:tcW w:w="1276" w:type="dxa"/>
            <w:tcBorders>
              <w:top w:val="single" w:sz="4" w:space="0" w:color="000000"/>
              <w:left w:val="single" w:sz="4" w:space="0" w:color="000000"/>
              <w:bottom w:val="single" w:sz="4" w:space="0" w:color="000000"/>
              <w:right w:val="single" w:sz="4" w:space="0" w:color="000000"/>
            </w:tcBorders>
          </w:tcPr>
          <w:p w14:paraId="47A215BB"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30287516" w14:textId="49A78D00" w:rsidR="00F24CD2" w:rsidRPr="00091385" w:rsidRDefault="008740CB" w:rsidP="00F24CD2">
            <w:pPr>
              <w:spacing w:line="259" w:lineRule="auto"/>
              <w:ind w:right="24"/>
              <w:jc w:val="center"/>
              <w:rPr>
                <w:rFonts w:ascii="Calibri" w:eastAsia="Calibri" w:hAnsi="Calibri" w:cs="Calibri"/>
              </w:rPr>
            </w:pPr>
            <w:r w:rsidRPr="00091385">
              <w:rPr>
                <w:rFonts w:ascii="Calibri" w:eastAsia="Calibri" w:hAnsi="Calibri" w:cs="Calibri"/>
                <w:sz w:val="18"/>
                <w:szCs w:val="18"/>
              </w:rPr>
              <w:t>1</w:t>
            </w:r>
          </w:p>
        </w:tc>
      </w:tr>
      <w:tr w:rsidR="00091385" w:rsidRPr="00091385" w14:paraId="76A1637C" w14:textId="77777777" w:rsidTr="00E837A0">
        <w:trPr>
          <w:trHeight w:val="310"/>
        </w:trPr>
        <w:tc>
          <w:tcPr>
            <w:tcW w:w="845" w:type="dxa"/>
            <w:tcBorders>
              <w:top w:val="single" w:sz="4" w:space="0" w:color="000000"/>
              <w:left w:val="single" w:sz="4" w:space="0" w:color="000000"/>
              <w:bottom w:val="single" w:sz="4" w:space="0" w:color="000000"/>
              <w:right w:val="single" w:sz="4" w:space="0" w:color="000000"/>
            </w:tcBorders>
          </w:tcPr>
          <w:p w14:paraId="4B854F64" w14:textId="77777777" w:rsidR="00F24CD2" w:rsidRPr="00091385" w:rsidRDefault="00F24CD2" w:rsidP="00F24CD2">
            <w:pPr>
              <w:spacing w:line="259" w:lineRule="auto"/>
              <w:ind w:right="26"/>
              <w:jc w:val="center"/>
              <w:rPr>
                <w:rFonts w:ascii="Calibri" w:eastAsia="Calibri" w:hAnsi="Calibri" w:cs="Calibri"/>
              </w:rPr>
            </w:pPr>
            <w:r w:rsidRPr="00091385">
              <w:rPr>
                <w:rFonts w:ascii="Calibri" w:eastAsia="Calibri" w:hAnsi="Calibri" w:cs="Calibri"/>
                <w:sz w:val="18"/>
                <w:lang w:val="pl"/>
              </w:rPr>
              <w:t xml:space="preserve">10 </w:t>
            </w:r>
          </w:p>
        </w:tc>
        <w:tc>
          <w:tcPr>
            <w:tcW w:w="5840" w:type="dxa"/>
            <w:tcBorders>
              <w:top w:val="single" w:sz="4" w:space="0" w:color="000000"/>
              <w:left w:val="single" w:sz="4" w:space="0" w:color="000000"/>
              <w:bottom w:val="single" w:sz="4" w:space="0" w:color="000000"/>
              <w:right w:val="single" w:sz="4" w:space="0" w:color="000000"/>
            </w:tcBorders>
          </w:tcPr>
          <w:p w14:paraId="54438FD6" w14:textId="77777777" w:rsidR="00F24CD2" w:rsidRPr="00091385" w:rsidRDefault="00F24CD2" w:rsidP="00F24CD2">
            <w:pPr>
              <w:spacing w:line="259" w:lineRule="auto"/>
              <w:rPr>
                <w:rFonts w:ascii="Calibri" w:eastAsia="Calibri" w:hAnsi="Calibri" w:cs="Calibri"/>
              </w:rPr>
            </w:pPr>
            <w:r w:rsidRPr="00091385">
              <w:rPr>
                <w:rFonts w:ascii="Calibri" w:eastAsia="Calibri" w:hAnsi="Calibri" w:cs="Calibri"/>
                <w:sz w:val="18"/>
                <w:lang w:val="pl"/>
              </w:rPr>
              <w:t xml:space="preserve">Wycieranie drzwi wewnętrznych w budynku </w:t>
            </w:r>
          </w:p>
        </w:tc>
        <w:tc>
          <w:tcPr>
            <w:tcW w:w="1276" w:type="dxa"/>
            <w:tcBorders>
              <w:top w:val="single" w:sz="4" w:space="0" w:color="000000"/>
              <w:left w:val="single" w:sz="4" w:space="0" w:color="000000"/>
              <w:bottom w:val="single" w:sz="4" w:space="0" w:color="000000"/>
              <w:right w:val="single" w:sz="4" w:space="0" w:color="000000"/>
            </w:tcBorders>
          </w:tcPr>
          <w:p w14:paraId="3EF1DCC9"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5FAFCEE7" w14:textId="0024D4AB" w:rsidR="00F24CD2" w:rsidRPr="00091385" w:rsidRDefault="008740CB" w:rsidP="00F24CD2">
            <w:pPr>
              <w:spacing w:line="259" w:lineRule="auto"/>
              <w:ind w:right="24"/>
              <w:jc w:val="center"/>
              <w:rPr>
                <w:rFonts w:ascii="Calibri" w:eastAsia="Calibri" w:hAnsi="Calibri" w:cs="Calibri"/>
              </w:rPr>
            </w:pPr>
            <w:r w:rsidRPr="00091385">
              <w:rPr>
                <w:rFonts w:ascii="Calibri" w:eastAsia="Calibri" w:hAnsi="Calibri" w:cs="Calibri"/>
                <w:sz w:val="18"/>
                <w:szCs w:val="18"/>
              </w:rPr>
              <w:t>1</w:t>
            </w:r>
          </w:p>
        </w:tc>
      </w:tr>
      <w:tr w:rsidR="00F24CD2" w:rsidRPr="00091385" w14:paraId="457F3479" w14:textId="77777777" w:rsidTr="00E837A0">
        <w:trPr>
          <w:trHeight w:val="310"/>
        </w:trPr>
        <w:tc>
          <w:tcPr>
            <w:tcW w:w="845" w:type="dxa"/>
            <w:tcBorders>
              <w:top w:val="single" w:sz="4" w:space="0" w:color="000000"/>
              <w:left w:val="single" w:sz="4" w:space="0" w:color="000000"/>
              <w:bottom w:val="single" w:sz="4" w:space="0" w:color="000000"/>
              <w:right w:val="single" w:sz="4" w:space="0" w:color="000000"/>
            </w:tcBorders>
          </w:tcPr>
          <w:p w14:paraId="287277A5" w14:textId="77777777" w:rsidR="00F24CD2" w:rsidRPr="00091385" w:rsidRDefault="00F24CD2" w:rsidP="00F24CD2">
            <w:pPr>
              <w:spacing w:line="259" w:lineRule="auto"/>
              <w:ind w:right="26"/>
              <w:jc w:val="center"/>
              <w:rPr>
                <w:rFonts w:ascii="Calibri" w:eastAsia="Calibri" w:hAnsi="Calibri" w:cs="Calibri"/>
              </w:rPr>
            </w:pPr>
            <w:r w:rsidRPr="00091385">
              <w:rPr>
                <w:rFonts w:ascii="Calibri" w:eastAsia="Calibri" w:hAnsi="Calibri" w:cs="Calibri"/>
                <w:sz w:val="18"/>
                <w:lang w:val="pl"/>
              </w:rPr>
              <w:t xml:space="preserve">11 </w:t>
            </w:r>
          </w:p>
        </w:tc>
        <w:tc>
          <w:tcPr>
            <w:tcW w:w="5840" w:type="dxa"/>
            <w:tcBorders>
              <w:top w:val="single" w:sz="4" w:space="0" w:color="000000"/>
              <w:left w:val="single" w:sz="4" w:space="0" w:color="000000"/>
              <w:bottom w:val="single" w:sz="4" w:space="0" w:color="000000"/>
              <w:right w:val="single" w:sz="4" w:space="0" w:color="000000"/>
            </w:tcBorders>
          </w:tcPr>
          <w:p w14:paraId="4A64C87C" w14:textId="77777777" w:rsidR="00F24CD2" w:rsidRPr="00091385" w:rsidRDefault="00F24CD2" w:rsidP="00F24CD2">
            <w:pPr>
              <w:spacing w:line="259" w:lineRule="auto"/>
              <w:rPr>
                <w:rFonts w:ascii="Calibri" w:eastAsia="Calibri" w:hAnsi="Calibri" w:cs="Calibri"/>
              </w:rPr>
            </w:pPr>
            <w:r w:rsidRPr="00091385">
              <w:rPr>
                <w:rFonts w:ascii="Calibri" w:eastAsia="Calibri" w:hAnsi="Calibri" w:cs="Calibri"/>
                <w:sz w:val="18"/>
                <w:lang w:val="pl"/>
              </w:rPr>
              <w:t xml:space="preserve">Czyszczenie klamek </w:t>
            </w:r>
          </w:p>
        </w:tc>
        <w:tc>
          <w:tcPr>
            <w:tcW w:w="1276" w:type="dxa"/>
            <w:tcBorders>
              <w:top w:val="single" w:sz="4" w:space="0" w:color="000000"/>
              <w:left w:val="single" w:sz="4" w:space="0" w:color="000000"/>
              <w:bottom w:val="single" w:sz="4" w:space="0" w:color="000000"/>
              <w:right w:val="single" w:sz="4" w:space="0" w:color="000000"/>
            </w:tcBorders>
          </w:tcPr>
          <w:p w14:paraId="176C2B32" w14:textId="7B619F08" w:rsidR="00F24CD2" w:rsidRPr="00091385" w:rsidRDefault="001F283F" w:rsidP="00F24CD2">
            <w:pPr>
              <w:spacing w:line="259" w:lineRule="auto"/>
              <w:ind w:right="24"/>
              <w:jc w:val="center"/>
              <w:rPr>
                <w:rFonts w:ascii="Calibri" w:eastAsia="Calibri" w:hAnsi="Calibri" w:cs="Calibri"/>
              </w:rPr>
            </w:pPr>
            <w:r w:rsidRPr="00091385">
              <w:rPr>
                <w:rFonts w:ascii="Calibri" w:eastAsia="Calibri" w:hAnsi="Calibri" w:cs="Calibri"/>
                <w:sz w:val="18"/>
                <w:lang w:val="pl"/>
              </w:rPr>
              <w:t>3</w:t>
            </w:r>
          </w:p>
        </w:tc>
        <w:tc>
          <w:tcPr>
            <w:tcW w:w="1134" w:type="dxa"/>
            <w:tcBorders>
              <w:top w:val="single" w:sz="4" w:space="0" w:color="000000"/>
              <w:left w:val="single" w:sz="4" w:space="0" w:color="000000"/>
              <w:bottom w:val="single" w:sz="4" w:space="0" w:color="000000"/>
              <w:right w:val="single" w:sz="4" w:space="0" w:color="000000"/>
            </w:tcBorders>
          </w:tcPr>
          <w:p w14:paraId="2BC1D117"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rPr>
              <w:t xml:space="preserve"> </w:t>
            </w:r>
          </w:p>
        </w:tc>
      </w:tr>
    </w:tbl>
    <w:p w14:paraId="3C0CECFC" w14:textId="77777777" w:rsidR="00F24CD2" w:rsidRPr="00091385" w:rsidRDefault="00F24CD2" w:rsidP="00F24CD2">
      <w:pPr>
        <w:spacing w:after="0" w:line="259" w:lineRule="auto"/>
        <w:ind w:right="1694"/>
        <w:rPr>
          <w:rFonts w:ascii="Calibri" w:eastAsia="Calibri" w:hAnsi="Calibri" w:cs="Calibri"/>
          <w:lang w:val="de-DE" w:eastAsia="de-DE"/>
        </w:rPr>
      </w:pPr>
    </w:p>
    <w:tbl>
      <w:tblPr>
        <w:tblStyle w:val="TableGrid"/>
        <w:tblW w:w="9125" w:type="dxa"/>
        <w:tblInd w:w="398" w:type="dxa"/>
        <w:tblCellMar>
          <w:top w:w="34" w:type="dxa"/>
        </w:tblCellMar>
        <w:tblLook w:val="04A0" w:firstRow="1" w:lastRow="0" w:firstColumn="1" w:lastColumn="0" w:noHBand="0" w:noVBand="1"/>
      </w:tblPr>
      <w:tblGrid>
        <w:gridCol w:w="953"/>
        <w:gridCol w:w="5759"/>
        <w:gridCol w:w="1292"/>
        <w:gridCol w:w="1121"/>
      </w:tblGrid>
      <w:tr w:rsidR="00091385" w:rsidRPr="00091385" w14:paraId="1896F466" w14:textId="77777777" w:rsidTr="00E837A0">
        <w:trPr>
          <w:trHeight w:val="308"/>
        </w:trPr>
        <w:tc>
          <w:tcPr>
            <w:tcW w:w="953" w:type="dxa"/>
            <w:tcBorders>
              <w:top w:val="single" w:sz="4" w:space="0" w:color="000000"/>
              <w:left w:val="single" w:sz="4" w:space="0" w:color="000000"/>
              <w:bottom w:val="single" w:sz="4" w:space="0" w:color="000000"/>
              <w:right w:val="single" w:sz="4" w:space="0" w:color="000000"/>
            </w:tcBorders>
          </w:tcPr>
          <w:p w14:paraId="56EC5005"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lang w:val="pl"/>
              </w:rPr>
              <w:t xml:space="preserve">12 </w:t>
            </w:r>
          </w:p>
        </w:tc>
        <w:tc>
          <w:tcPr>
            <w:tcW w:w="5759" w:type="dxa"/>
            <w:tcBorders>
              <w:top w:val="single" w:sz="4" w:space="0" w:color="000000"/>
              <w:left w:val="single" w:sz="4" w:space="0" w:color="000000"/>
              <w:bottom w:val="single" w:sz="4" w:space="0" w:color="000000"/>
              <w:right w:val="single" w:sz="4" w:space="0" w:color="000000"/>
            </w:tcBorders>
          </w:tcPr>
          <w:p w14:paraId="42C6ACCD" w14:textId="77777777" w:rsidR="00F24CD2" w:rsidRPr="00091385" w:rsidRDefault="00F24CD2" w:rsidP="00F24CD2">
            <w:pPr>
              <w:spacing w:line="259" w:lineRule="auto"/>
              <w:rPr>
                <w:rFonts w:ascii="Calibri" w:eastAsia="Calibri" w:hAnsi="Calibri" w:cs="Calibri"/>
              </w:rPr>
            </w:pPr>
            <w:r w:rsidRPr="00091385">
              <w:rPr>
                <w:rFonts w:ascii="Calibri" w:eastAsia="Calibri" w:hAnsi="Calibri" w:cs="Calibri"/>
                <w:sz w:val="18"/>
                <w:lang w:val="pl"/>
              </w:rPr>
              <w:t xml:space="preserve">Zewnętrzne Wycieranie kurzu z kopiarek, faksów </w:t>
            </w:r>
          </w:p>
        </w:tc>
        <w:tc>
          <w:tcPr>
            <w:tcW w:w="1292" w:type="dxa"/>
            <w:tcBorders>
              <w:top w:val="single" w:sz="4" w:space="0" w:color="000000"/>
              <w:left w:val="single" w:sz="4" w:space="0" w:color="000000"/>
              <w:bottom w:val="single" w:sz="4" w:space="0" w:color="000000"/>
              <w:right w:val="single" w:sz="4" w:space="0" w:color="000000"/>
            </w:tcBorders>
          </w:tcPr>
          <w:p w14:paraId="5AE01E45"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lang w:val="pl"/>
              </w:rPr>
              <w:t xml:space="preserve">1 </w:t>
            </w:r>
          </w:p>
        </w:tc>
        <w:tc>
          <w:tcPr>
            <w:tcW w:w="1121" w:type="dxa"/>
            <w:tcBorders>
              <w:top w:val="single" w:sz="4" w:space="0" w:color="000000"/>
              <w:left w:val="single" w:sz="4" w:space="0" w:color="000000"/>
              <w:bottom w:val="single" w:sz="4" w:space="0" w:color="000000"/>
              <w:right w:val="single" w:sz="4" w:space="0" w:color="000000"/>
            </w:tcBorders>
          </w:tcPr>
          <w:p w14:paraId="62F62930"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rPr>
              <w:t xml:space="preserve"> </w:t>
            </w:r>
          </w:p>
        </w:tc>
      </w:tr>
      <w:tr w:rsidR="00091385" w:rsidRPr="00091385" w14:paraId="5EC9CA75" w14:textId="77777777" w:rsidTr="00E837A0">
        <w:trPr>
          <w:trHeight w:val="308"/>
        </w:trPr>
        <w:tc>
          <w:tcPr>
            <w:tcW w:w="953" w:type="dxa"/>
            <w:tcBorders>
              <w:top w:val="single" w:sz="4" w:space="0" w:color="000000"/>
              <w:left w:val="single" w:sz="4" w:space="0" w:color="000000"/>
              <w:bottom w:val="single" w:sz="4" w:space="0" w:color="000000"/>
              <w:right w:val="single" w:sz="4" w:space="0" w:color="000000"/>
            </w:tcBorders>
          </w:tcPr>
          <w:p w14:paraId="722ABE59"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lang w:val="pl"/>
              </w:rPr>
              <w:t xml:space="preserve">13 </w:t>
            </w:r>
          </w:p>
        </w:tc>
        <w:tc>
          <w:tcPr>
            <w:tcW w:w="5759" w:type="dxa"/>
            <w:tcBorders>
              <w:top w:val="single" w:sz="4" w:space="0" w:color="000000"/>
              <w:left w:val="single" w:sz="4" w:space="0" w:color="000000"/>
              <w:bottom w:val="single" w:sz="4" w:space="0" w:color="000000"/>
              <w:right w:val="single" w:sz="4" w:space="0" w:color="000000"/>
            </w:tcBorders>
          </w:tcPr>
          <w:p w14:paraId="6CD55F9B" w14:textId="77777777" w:rsidR="00F24CD2" w:rsidRPr="00091385" w:rsidRDefault="00F24CD2" w:rsidP="00F24CD2">
            <w:pPr>
              <w:spacing w:line="259" w:lineRule="auto"/>
              <w:rPr>
                <w:rFonts w:ascii="Calibri" w:eastAsia="Calibri" w:hAnsi="Calibri" w:cs="Calibri"/>
              </w:rPr>
            </w:pPr>
            <w:r w:rsidRPr="00091385">
              <w:rPr>
                <w:rFonts w:ascii="Calibri" w:eastAsia="Calibri" w:hAnsi="Calibri" w:cs="Calibri"/>
                <w:sz w:val="18"/>
                <w:lang w:val="pl"/>
              </w:rPr>
              <w:t xml:space="preserve">Mycie na mokro podłóg zmywalnych </w:t>
            </w:r>
          </w:p>
        </w:tc>
        <w:tc>
          <w:tcPr>
            <w:tcW w:w="1292" w:type="dxa"/>
            <w:tcBorders>
              <w:top w:val="single" w:sz="4" w:space="0" w:color="000000"/>
              <w:left w:val="single" w:sz="4" w:space="0" w:color="000000"/>
              <w:bottom w:val="single" w:sz="4" w:space="0" w:color="000000"/>
              <w:right w:val="single" w:sz="4" w:space="0" w:color="000000"/>
            </w:tcBorders>
          </w:tcPr>
          <w:p w14:paraId="50C1A023" w14:textId="1C395457" w:rsidR="00F24CD2" w:rsidRPr="00091385" w:rsidRDefault="001F283F" w:rsidP="00F24CD2">
            <w:pPr>
              <w:spacing w:line="259" w:lineRule="auto"/>
              <w:jc w:val="center"/>
              <w:rPr>
                <w:rFonts w:ascii="Calibri" w:eastAsia="Calibri" w:hAnsi="Calibri" w:cs="Calibri"/>
              </w:rPr>
            </w:pPr>
            <w:r w:rsidRPr="00091385">
              <w:rPr>
                <w:rFonts w:ascii="Calibri" w:eastAsia="Calibri" w:hAnsi="Calibri" w:cs="Calibri"/>
                <w:sz w:val="18"/>
                <w:lang w:val="pl"/>
              </w:rPr>
              <w:t>3</w:t>
            </w:r>
          </w:p>
        </w:tc>
        <w:tc>
          <w:tcPr>
            <w:tcW w:w="1121" w:type="dxa"/>
            <w:tcBorders>
              <w:top w:val="single" w:sz="4" w:space="0" w:color="000000"/>
              <w:left w:val="single" w:sz="4" w:space="0" w:color="000000"/>
              <w:bottom w:val="single" w:sz="4" w:space="0" w:color="000000"/>
              <w:right w:val="single" w:sz="4" w:space="0" w:color="000000"/>
            </w:tcBorders>
          </w:tcPr>
          <w:p w14:paraId="2F294F09"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rPr>
              <w:t xml:space="preserve"> </w:t>
            </w:r>
          </w:p>
        </w:tc>
      </w:tr>
      <w:tr w:rsidR="00091385" w:rsidRPr="00091385" w14:paraId="0AE41C74" w14:textId="77777777" w:rsidTr="00E837A0">
        <w:trPr>
          <w:trHeight w:val="308"/>
        </w:trPr>
        <w:tc>
          <w:tcPr>
            <w:tcW w:w="953" w:type="dxa"/>
            <w:tcBorders>
              <w:top w:val="single" w:sz="4" w:space="0" w:color="000000"/>
              <w:left w:val="single" w:sz="4" w:space="0" w:color="000000"/>
              <w:bottom w:val="single" w:sz="4" w:space="0" w:color="000000"/>
              <w:right w:val="single" w:sz="4" w:space="0" w:color="000000"/>
            </w:tcBorders>
          </w:tcPr>
          <w:p w14:paraId="7E68E190"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lang w:val="pl"/>
              </w:rPr>
              <w:t xml:space="preserve">14 </w:t>
            </w:r>
          </w:p>
        </w:tc>
        <w:tc>
          <w:tcPr>
            <w:tcW w:w="5759" w:type="dxa"/>
            <w:tcBorders>
              <w:top w:val="single" w:sz="4" w:space="0" w:color="000000"/>
              <w:left w:val="single" w:sz="4" w:space="0" w:color="000000"/>
              <w:bottom w:val="single" w:sz="4" w:space="0" w:color="000000"/>
              <w:right w:val="single" w:sz="4" w:space="0" w:color="000000"/>
            </w:tcBorders>
          </w:tcPr>
          <w:p w14:paraId="18A24335" w14:textId="77777777" w:rsidR="00F24CD2" w:rsidRPr="00091385" w:rsidRDefault="00F24CD2" w:rsidP="00F24CD2">
            <w:pPr>
              <w:spacing w:line="259" w:lineRule="auto"/>
              <w:rPr>
                <w:rFonts w:ascii="Calibri" w:eastAsia="Calibri" w:hAnsi="Calibri" w:cs="Calibri"/>
              </w:rPr>
            </w:pPr>
            <w:r w:rsidRPr="00091385">
              <w:rPr>
                <w:rFonts w:ascii="Calibri" w:eastAsia="Calibri" w:hAnsi="Calibri" w:cs="Calibri"/>
                <w:sz w:val="18"/>
                <w:lang w:val="pl"/>
              </w:rPr>
              <w:t xml:space="preserve">Odkurzanie mebli tapicerskich (krzesła, fotele) </w:t>
            </w:r>
          </w:p>
        </w:tc>
        <w:tc>
          <w:tcPr>
            <w:tcW w:w="1292" w:type="dxa"/>
            <w:tcBorders>
              <w:top w:val="single" w:sz="4" w:space="0" w:color="000000"/>
              <w:left w:val="single" w:sz="4" w:space="0" w:color="000000"/>
              <w:bottom w:val="single" w:sz="4" w:space="0" w:color="000000"/>
              <w:right w:val="single" w:sz="4" w:space="0" w:color="000000"/>
            </w:tcBorders>
          </w:tcPr>
          <w:p w14:paraId="23F8FF54"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rPr>
              <w:t xml:space="preserve"> </w:t>
            </w:r>
          </w:p>
        </w:tc>
        <w:tc>
          <w:tcPr>
            <w:tcW w:w="1121" w:type="dxa"/>
            <w:tcBorders>
              <w:top w:val="single" w:sz="4" w:space="0" w:color="000000"/>
              <w:left w:val="single" w:sz="4" w:space="0" w:color="000000"/>
              <w:bottom w:val="single" w:sz="4" w:space="0" w:color="000000"/>
              <w:right w:val="single" w:sz="4" w:space="0" w:color="000000"/>
            </w:tcBorders>
          </w:tcPr>
          <w:p w14:paraId="22680066"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lang w:val="pl"/>
              </w:rPr>
              <w:t xml:space="preserve">1 </w:t>
            </w:r>
          </w:p>
        </w:tc>
      </w:tr>
      <w:tr w:rsidR="00091385" w:rsidRPr="00091385" w14:paraId="74C25EF1" w14:textId="77777777" w:rsidTr="00E837A0">
        <w:trPr>
          <w:trHeight w:val="308"/>
        </w:trPr>
        <w:tc>
          <w:tcPr>
            <w:tcW w:w="953" w:type="dxa"/>
            <w:tcBorders>
              <w:top w:val="single" w:sz="4" w:space="0" w:color="000000"/>
              <w:left w:val="single" w:sz="4" w:space="0" w:color="000000"/>
              <w:bottom w:val="single" w:sz="4" w:space="0" w:color="000000"/>
              <w:right w:val="single" w:sz="4" w:space="0" w:color="000000"/>
            </w:tcBorders>
          </w:tcPr>
          <w:p w14:paraId="6C2447FC" w14:textId="77777777" w:rsidR="00F24CD2" w:rsidRPr="000F7107" w:rsidRDefault="00F24CD2" w:rsidP="00F24CD2">
            <w:pPr>
              <w:spacing w:line="259" w:lineRule="auto"/>
              <w:jc w:val="center"/>
              <w:rPr>
                <w:rFonts w:ascii="Calibri" w:eastAsia="Calibri" w:hAnsi="Calibri" w:cs="Calibri"/>
              </w:rPr>
            </w:pPr>
            <w:r w:rsidRPr="000F7107">
              <w:rPr>
                <w:rFonts w:ascii="Calibri" w:eastAsia="Calibri" w:hAnsi="Calibri" w:cs="Calibri"/>
                <w:sz w:val="18"/>
                <w:lang w:val="pl"/>
              </w:rPr>
              <w:t xml:space="preserve">15 </w:t>
            </w:r>
          </w:p>
        </w:tc>
        <w:tc>
          <w:tcPr>
            <w:tcW w:w="5759" w:type="dxa"/>
            <w:tcBorders>
              <w:top w:val="single" w:sz="4" w:space="0" w:color="000000"/>
              <w:left w:val="single" w:sz="4" w:space="0" w:color="000000"/>
              <w:bottom w:val="single" w:sz="4" w:space="0" w:color="000000"/>
              <w:right w:val="single" w:sz="4" w:space="0" w:color="000000"/>
            </w:tcBorders>
          </w:tcPr>
          <w:p w14:paraId="46EA7114" w14:textId="77777777" w:rsidR="00F24CD2" w:rsidRPr="000F7107" w:rsidRDefault="00F24CD2" w:rsidP="00F24CD2">
            <w:pPr>
              <w:spacing w:line="259" w:lineRule="auto"/>
              <w:rPr>
                <w:rFonts w:ascii="Calibri" w:eastAsia="Calibri" w:hAnsi="Calibri" w:cs="Calibri"/>
              </w:rPr>
            </w:pPr>
            <w:r w:rsidRPr="000F7107">
              <w:rPr>
                <w:rFonts w:ascii="Calibri" w:eastAsia="Calibri" w:hAnsi="Calibri" w:cs="Calibri"/>
                <w:sz w:val="18"/>
                <w:lang w:val="pl"/>
              </w:rPr>
              <w:t xml:space="preserve">Usuwanie plam z wykładzin </w:t>
            </w:r>
          </w:p>
        </w:tc>
        <w:tc>
          <w:tcPr>
            <w:tcW w:w="1292" w:type="dxa"/>
            <w:tcBorders>
              <w:top w:val="single" w:sz="4" w:space="0" w:color="000000"/>
              <w:left w:val="single" w:sz="4" w:space="0" w:color="000000"/>
              <w:bottom w:val="single" w:sz="4" w:space="0" w:color="000000"/>
              <w:right w:val="single" w:sz="4" w:space="0" w:color="000000"/>
            </w:tcBorders>
          </w:tcPr>
          <w:p w14:paraId="2B00E0B6" w14:textId="6E01C914" w:rsidR="00F24CD2" w:rsidRPr="00091385" w:rsidRDefault="00A6138E" w:rsidP="00F24CD2">
            <w:pPr>
              <w:spacing w:after="42" w:line="265" w:lineRule="auto"/>
              <w:jc w:val="center"/>
              <w:rPr>
                <w:rFonts w:ascii="Calibri" w:eastAsia="Calibri" w:hAnsi="Calibri" w:cs="Calibri"/>
              </w:rPr>
            </w:pPr>
            <w:r>
              <w:rPr>
                <w:rFonts w:ascii="Calibri" w:eastAsia="Calibri" w:hAnsi="Calibri" w:cs="Calibri"/>
                <w:sz w:val="18"/>
                <w:szCs w:val="18"/>
              </w:rPr>
              <w:t>-</w:t>
            </w:r>
          </w:p>
        </w:tc>
        <w:tc>
          <w:tcPr>
            <w:tcW w:w="1121" w:type="dxa"/>
            <w:tcBorders>
              <w:top w:val="single" w:sz="4" w:space="0" w:color="000000"/>
              <w:left w:val="single" w:sz="4" w:space="0" w:color="000000"/>
              <w:bottom w:val="single" w:sz="4" w:space="0" w:color="000000"/>
              <w:right w:val="single" w:sz="4" w:space="0" w:color="000000"/>
            </w:tcBorders>
          </w:tcPr>
          <w:p w14:paraId="5BB974CA" w14:textId="558BE945"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rPr>
              <w:t xml:space="preserve"> </w:t>
            </w:r>
            <w:r w:rsidR="00A6138E">
              <w:rPr>
                <w:rFonts w:ascii="Calibri" w:eastAsia="Calibri" w:hAnsi="Calibri" w:cs="Calibri"/>
                <w:sz w:val="18"/>
              </w:rPr>
              <w:t>-</w:t>
            </w:r>
          </w:p>
        </w:tc>
      </w:tr>
      <w:tr w:rsidR="00091385" w:rsidRPr="00091385" w14:paraId="6C1CC028" w14:textId="77777777" w:rsidTr="00E837A0">
        <w:trPr>
          <w:trHeight w:val="310"/>
        </w:trPr>
        <w:tc>
          <w:tcPr>
            <w:tcW w:w="953" w:type="dxa"/>
            <w:tcBorders>
              <w:top w:val="single" w:sz="4" w:space="0" w:color="000000"/>
              <w:left w:val="single" w:sz="4" w:space="0" w:color="000000"/>
              <w:bottom w:val="single" w:sz="4" w:space="0" w:color="000000"/>
              <w:right w:val="single" w:sz="4" w:space="0" w:color="000000"/>
            </w:tcBorders>
          </w:tcPr>
          <w:p w14:paraId="5FC14387"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lang w:val="pl"/>
              </w:rPr>
              <w:t xml:space="preserve">16 </w:t>
            </w:r>
          </w:p>
        </w:tc>
        <w:tc>
          <w:tcPr>
            <w:tcW w:w="5759" w:type="dxa"/>
            <w:tcBorders>
              <w:top w:val="single" w:sz="4" w:space="0" w:color="000000"/>
              <w:left w:val="single" w:sz="4" w:space="0" w:color="000000"/>
              <w:bottom w:val="single" w:sz="4" w:space="0" w:color="000000"/>
              <w:right w:val="single" w:sz="4" w:space="0" w:color="000000"/>
            </w:tcBorders>
          </w:tcPr>
          <w:p w14:paraId="1448752D" w14:textId="77777777" w:rsidR="00F24CD2" w:rsidRPr="00091385" w:rsidRDefault="00F24CD2" w:rsidP="00F24CD2">
            <w:pPr>
              <w:spacing w:line="259" w:lineRule="auto"/>
              <w:rPr>
                <w:rFonts w:ascii="Calibri" w:eastAsia="Calibri" w:hAnsi="Calibri" w:cs="Calibri"/>
              </w:rPr>
            </w:pPr>
            <w:r w:rsidRPr="00091385">
              <w:rPr>
                <w:rFonts w:ascii="Calibri" w:eastAsia="Calibri" w:hAnsi="Calibri" w:cs="Calibri"/>
                <w:sz w:val="18"/>
                <w:lang w:val="pl"/>
              </w:rPr>
              <w:t xml:space="preserve">Czyszczenie i odkurzanie wycieraczek przy wejściu do budynku </w:t>
            </w:r>
          </w:p>
        </w:tc>
        <w:tc>
          <w:tcPr>
            <w:tcW w:w="1292" w:type="dxa"/>
            <w:tcBorders>
              <w:top w:val="single" w:sz="4" w:space="0" w:color="000000"/>
              <w:left w:val="single" w:sz="4" w:space="0" w:color="000000"/>
              <w:bottom w:val="single" w:sz="4" w:space="0" w:color="000000"/>
              <w:right w:val="single" w:sz="4" w:space="0" w:color="000000"/>
            </w:tcBorders>
          </w:tcPr>
          <w:p w14:paraId="3AC3FEBD" w14:textId="6F83FD05" w:rsidR="00F24CD2" w:rsidRPr="00091385" w:rsidRDefault="001F283F" w:rsidP="00F24CD2">
            <w:pPr>
              <w:spacing w:line="259" w:lineRule="auto"/>
              <w:jc w:val="center"/>
              <w:rPr>
                <w:rFonts w:ascii="Calibri" w:eastAsia="Calibri" w:hAnsi="Calibri" w:cs="Calibri"/>
              </w:rPr>
            </w:pPr>
            <w:r w:rsidRPr="00091385">
              <w:rPr>
                <w:rFonts w:ascii="Calibri" w:eastAsia="Calibri" w:hAnsi="Calibri" w:cs="Calibri"/>
                <w:sz w:val="18"/>
                <w:lang w:val="pl"/>
              </w:rPr>
              <w:t>3</w:t>
            </w:r>
          </w:p>
        </w:tc>
        <w:tc>
          <w:tcPr>
            <w:tcW w:w="1121" w:type="dxa"/>
            <w:tcBorders>
              <w:top w:val="single" w:sz="4" w:space="0" w:color="000000"/>
              <w:left w:val="single" w:sz="4" w:space="0" w:color="000000"/>
              <w:bottom w:val="single" w:sz="4" w:space="0" w:color="000000"/>
              <w:right w:val="single" w:sz="4" w:space="0" w:color="000000"/>
            </w:tcBorders>
          </w:tcPr>
          <w:p w14:paraId="0C1065C4"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rPr>
              <w:t xml:space="preserve"> </w:t>
            </w:r>
          </w:p>
        </w:tc>
      </w:tr>
      <w:tr w:rsidR="00091385" w:rsidRPr="00091385" w14:paraId="7A7AECB0" w14:textId="77777777" w:rsidTr="00E837A0">
        <w:trPr>
          <w:trHeight w:val="308"/>
        </w:trPr>
        <w:tc>
          <w:tcPr>
            <w:tcW w:w="953" w:type="dxa"/>
            <w:tcBorders>
              <w:top w:val="single" w:sz="4" w:space="0" w:color="000000"/>
              <w:left w:val="single" w:sz="4" w:space="0" w:color="000000"/>
              <w:bottom w:val="single" w:sz="4" w:space="0" w:color="000000"/>
              <w:right w:val="single" w:sz="4" w:space="0" w:color="000000"/>
            </w:tcBorders>
          </w:tcPr>
          <w:p w14:paraId="2604A1F7"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lang w:val="pl"/>
              </w:rPr>
              <w:lastRenderedPageBreak/>
              <w:t xml:space="preserve">17 </w:t>
            </w:r>
          </w:p>
        </w:tc>
        <w:tc>
          <w:tcPr>
            <w:tcW w:w="5759" w:type="dxa"/>
            <w:tcBorders>
              <w:top w:val="single" w:sz="4" w:space="0" w:color="000000"/>
              <w:left w:val="single" w:sz="4" w:space="0" w:color="000000"/>
              <w:bottom w:val="single" w:sz="4" w:space="0" w:color="000000"/>
              <w:right w:val="single" w:sz="4" w:space="0" w:color="000000"/>
            </w:tcBorders>
          </w:tcPr>
          <w:p w14:paraId="1AC635B5" w14:textId="77777777" w:rsidR="00F24CD2" w:rsidRPr="00091385" w:rsidRDefault="00F24CD2" w:rsidP="00F24CD2">
            <w:pPr>
              <w:spacing w:line="259" w:lineRule="auto"/>
              <w:rPr>
                <w:rFonts w:ascii="Calibri" w:eastAsia="Calibri" w:hAnsi="Calibri" w:cs="Calibri"/>
              </w:rPr>
            </w:pPr>
            <w:r w:rsidRPr="00091385">
              <w:rPr>
                <w:rFonts w:ascii="Calibri" w:eastAsia="Calibri" w:hAnsi="Calibri" w:cs="Calibri"/>
                <w:sz w:val="18"/>
                <w:lang w:val="pl"/>
              </w:rPr>
              <w:t xml:space="preserve">Mycie drzwi zewnętrznych </w:t>
            </w:r>
          </w:p>
        </w:tc>
        <w:tc>
          <w:tcPr>
            <w:tcW w:w="1292" w:type="dxa"/>
            <w:tcBorders>
              <w:top w:val="single" w:sz="4" w:space="0" w:color="000000"/>
              <w:left w:val="single" w:sz="4" w:space="0" w:color="000000"/>
              <w:bottom w:val="single" w:sz="4" w:space="0" w:color="000000"/>
              <w:right w:val="single" w:sz="4" w:space="0" w:color="000000"/>
            </w:tcBorders>
          </w:tcPr>
          <w:p w14:paraId="41072457" w14:textId="6AB12228" w:rsidR="00F24CD2" w:rsidRPr="00091385" w:rsidRDefault="00F24CD2" w:rsidP="00F24CD2">
            <w:pPr>
              <w:spacing w:line="259" w:lineRule="auto"/>
              <w:jc w:val="center"/>
              <w:rPr>
                <w:rFonts w:ascii="Calibri" w:eastAsia="Calibri" w:hAnsi="Calibri" w:cs="Calibri"/>
              </w:rPr>
            </w:pPr>
          </w:p>
        </w:tc>
        <w:tc>
          <w:tcPr>
            <w:tcW w:w="1121" w:type="dxa"/>
            <w:tcBorders>
              <w:top w:val="single" w:sz="4" w:space="0" w:color="000000"/>
              <w:left w:val="single" w:sz="4" w:space="0" w:color="000000"/>
              <w:bottom w:val="single" w:sz="4" w:space="0" w:color="000000"/>
              <w:right w:val="single" w:sz="4" w:space="0" w:color="000000"/>
            </w:tcBorders>
          </w:tcPr>
          <w:p w14:paraId="4A09F14D" w14:textId="28784F25" w:rsidR="00F24CD2" w:rsidRPr="00091385" w:rsidRDefault="00244A9F" w:rsidP="00F24CD2">
            <w:pPr>
              <w:spacing w:line="259" w:lineRule="auto"/>
              <w:jc w:val="center"/>
              <w:rPr>
                <w:rFonts w:ascii="Calibri" w:eastAsia="Calibri" w:hAnsi="Calibri" w:cs="Calibri"/>
              </w:rPr>
            </w:pPr>
            <w:r w:rsidRPr="00091385">
              <w:rPr>
                <w:rFonts w:ascii="Calibri" w:eastAsia="Calibri" w:hAnsi="Calibri" w:cs="Calibri"/>
                <w:sz w:val="18"/>
              </w:rPr>
              <w:t>1</w:t>
            </w:r>
            <w:r w:rsidR="00F24CD2" w:rsidRPr="00091385">
              <w:rPr>
                <w:rFonts w:ascii="Calibri" w:eastAsia="Calibri" w:hAnsi="Calibri" w:cs="Calibri"/>
                <w:sz w:val="18"/>
              </w:rPr>
              <w:t xml:space="preserve"> </w:t>
            </w:r>
          </w:p>
        </w:tc>
      </w:tr>
      <w:tr w:rsidR="00091385" w:rsidRPr="00091385" w14:paraId="7CB995EA" w14:textId="77777777" w:rsidTr="00E837A0">
        <w:trPr>
          <w:trHeight w:val="308"/>
        </w:trPr>
        <w:tc>
          <w:tcPr>
            <w:tcW w:w="953" w:type="dxa"/>
            <w:tcBorders>
              <w:top w:val="single" w:sz="4" w:space="0" w:color="000000"/>
              <w:left w:val="single" w:sz="4" w:space="0" w:color="000000"/>
              <w:bottom w:val="single" w:sz="4" w:space="0" w:color="000000"/>
              <w:right w:val="single" w:sz="4" w:space="0" w:color="000000"/>
            </w:tcBorders>
          </w:tcPr>
          <w:p w14:paraId="58D71459"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lang w:val="pl"/>
              </w:rPr>
              <w:t xml:space="preserve">18 </w:t>
            </w:r>
          </w:p>
        </w:tc>
        <w:tc>
          <w:tcPr>
            <w:tcW w:w="5759" w:type="dxa"/>
            <w:tcBorders>
              <w:top w:val="single" w:sz="4" w:space="0" w:color="000000"/>
              <w:left w:val="single" w:sz="4" w:space="0" w:color="000000"/>
              <w:bottom w:val="single" w:sz="4" w:space="0" w:color="000000"/>
              <w:right w:val="single" w:sz="4" w:space="0" w:color="000000"/>
            </w:tcBorders>
          </w:tcPr>
          <w:p w14:paraId="4E347046" w14:textId="77777777" w:rsidR="00F24CD2" w:rsidRPr="00091385" w:rsidRDefault="00F24CD2" w:rsidP="00F24CD2">
            <w:pPr>
              <w:spacing w:line="259" w:lineRule="auto"/>
              <w:rPr>
                <w:rFonts w:ascii="Calibri" w:eastAsia="Calibri" w:hAnsi="Calibri" w:cs="Calibri"/>
              </w:rPr>
            </w:pPr>
            <w:r w:rsidRPr="00091385">
              <w:rPr>
                <w:rFonts w:ascii="Calibri" w:eastAsia="Calibri" w:hAnsi="Calibri" w:cs="Calibri"/>
                <w:sz w:val="18"/>
                <w:lang w:val="pl"/>
              </w:rPr>
              <w:t xml:space="preserve">Wycieranie kurzu z lamp i opraw </w:t>
            </w:r>
          </w:p>
        </w:tc>
        <w:tc>
          <w:tcPr>
            <w:tcW w:w="1292" w:type="dxa"/>
            <w:tcBorders>
              <w:top w:val="single" w:sz="4" w:space="0" w:color="000000"/>
              <w:left w:val="single" w:sz="4" w:space="0" w:color="000000"/>
              <w:bottom w:val="single" w:sz="4" w:space="0" w:color="000000"/>
              <w:right w:val="single" w:sz="4" w:space="0" w:color="000000"/>
            </w:tcBorders>
          </w:tcPr>
          <w:p w14:paraId="4CC41461"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rPr>
              <w:t xml:space="preserve"> </w:t>
            </w:r>
          </w:p>
        </w:tc>
        <w:tc>
          <w:tcPr>
            <w:tcW w:w="1121" w:type="dxa"/>
            <w:tcBorders>
              <w:top w:val="single" w:sz="4" w:space="0" w:color="000000"/>
              <w:left w:val="single" w:sz="4" w:space="0" w:color="000000"/>
              <w:bottom w:val="single" w:sz="4" w:space="0" w:color="000000"/>
              <w:right w:val="single" w:sz="4" w:space="0" w:color="000000"/>
            </w:tcBorders>
          </w:tcPr>
          <w:p w14:paraId="194EBD1C"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lang w:val="pl"/>
              </w:rPr>
              <w:t xml:space="preserve">1 </w:t>
            </w:r>
          </w:p>
        </w:tc>
      </w:tr>
      <w:tr w:rsidR="00091385" w:rsidRPr="00091385" w14:paraId="648CCA71" w14:textId="77777777" w:rsidTr="00E837A0">
        <w:trPr>
          <w:trHeight w:val="308"/>
        </w:trPr>
        <w:tc>
          <w:tcPr>
            <w:tcW w:w="9125" w:type="dxa"/>
            <w:gridSpan w:val="4"/>
            <w:tcBorders>
              <w:top w:val="single" w:sz="4" w:space="0" w:color="000000"/>
              <w:left w:val="single" w:sz="4" w:space="0" w:color="000000"/>
              <w:bottom w:val="single" w:sz="4" w:space="0" w:color="000000"/>
              <w:right w:val="single" w:sz="4" w:space="0" w:color="000000"/>
            </w:tcBorders>
          </w:tcPr>
          <w:p w14:paraId="744A6189" w14:textId="77777777" w:rsidR="00F24CD2" w:rsidRPr="00091385" w:rsidRDefault="00F24CD2" w:rsidP="00F24CD2">
            <w:pPr>
              <w:spacing w:line="259" w:lineRule="auto"/>
              <w:rPr>
                <w:rFonts w:ascii="Calibri" w:eastAsia="Calibri" w:hAnsi="Calibri" w:cs="Calibri"/>
              </w:rPr>
            </w:pPr>
            <w:r w:rsidRPr="00091385">
              <w:rPr>
                <w:rFonts w:ascii="Calibri" w:eastAsia="Calibri" w:hAnsi="Calibri" w:cs="Calibri"/>
                <w:b/>
                <w:sz w:val="18"/>
                <w:lang w:val="pl"/>
              </w:rPr>
              <w:t xml:space="preserve">Pomieszczenia sanitarne </w:t>
            </w:r>
          </w:p>
        </w:tc>
      </w:tr>
      <w:tr w:rsidR="00091385" w:rsidRPr="00091385" w14:paraId="13BF1F91" w14:textId="77777777" w:rsidTr="00E837A0">
        <w:trPr>
          <w:trHeight w:val="310"/>
        </w:trPr>
        <w:tc>
          <w:tcPr>
            <w:tcW w:w="953" w:type="dxa"/>
            <w:tcBorders>
              <w:top w:val="single" w:sz="4" w:space="0" w:color="000000"/>
              <w:left w:val="single" w:sz="4" w:space="0" w:color="000000"/>
              <w:bottom w:val="single" w:sz="4" w:space="0" w:color="000000"/>
              <w:right w:val="single" w:sz="4" w:space="0" w:color="000000"/>
            </w:tcBorders>
          </w:tcPr>
          <w:p w14:paraId="083F2CB1" w14:textId="2AEFCE5B" w:rsidR="00F24CD2" w:rsidRPr="00C440D5" w:rsidRDefault="00743476" w:rsidP="00F24CD2">
            <w:pPr>
              <w:spacing w:line="259" w:lineRule="auto"/>
              <w:jc w:val="center"/>
              <w:rPr>
                <w:rFonts w:ascii="Calibri" w:eastAsia="Calibri" w:hAnsi="Calibri" w:cs="Calibri"/>
                <w:sz w:val="18"/>
                <w:szCs w:val="18"/>
              </w:rPr>
            </w:pPr>
            <w:r w:rsidRPr="00C440D5">
              <w:rPr>
                <w:rFonts w:ascii="Calibri" w:eastAsia="Calibri" w:hAnsi="Calibri" w:cs="Calibri"/>
                <w:sz w:val="18"/>
                <w:szCs w:val="18"/>
              </w:rPr>
              <w:t>19</w:t>
            </w:r>
          </w:p>
        </w:tc>
        <w:tc>
          <w:tcPr>
            <w:tcW w:w="5759" w:type="dxa"/>
            <w:tcBorders>
              <w:top w:val="single" w:sz="4" w:space="0" w:color="000000"/>
              <w:left w:val="single" w:sz="4" w:space="0" w:color="000000"/>
              <w:bottom w:val="single" w:sz="4" w:space="0" w:color="000000"/>
              <w:right w:val="single" w:sz="4" w:space="0" w:color="000000"/>
            </w:tcBorders>
          </w:tcPr>
          <w:p w14:paraId="7AA23B65" w14:textId="77777777" w:rsidR="00F24CD2" w:rsidRPr="00091385" w:rsidRDefault="00F24CD2" w:rsidP="00F24CD2">
            <w:pPr>
              <w:spacing w:line="259" w:lineRule="auto"/>
              <w:rPr>
                <w:rFonts w:ascii="Calibri" w:eastAsia="Calibri" w:hAnsi="Calibri" w:cs="Calibri"/>
              </w:rPr>
            </w:pPr>
            <w:r w:rsidRPr="00091385">
              <w:rPr>
                <w:rFonts w:ascii="Calibri" w:eastAsia="Calibri" w:hAnsi="Calibri" w:cs="Calibri"/>
                <w:sz w:val="18"/>
                <w:lang w:val="pl"/>
              </w:rPr>
              <w:t xml:space="preserve">Opróżnianie koszy na śmieci i innych pojemników </w:t>
            </w:r>
          </w:p>
        </w:tc>
        <w:tc>
          <w:tcPr>
            <w:tcW w:w="1292" w:type="dxa"/>
            <w:tcBorders>
              <w:top w:val="single" w:sz="4" w:space="0" w:color="000000"/>
              <w:left w:val="single" w:sz="4" w:space="0" w:color="000000"/>
              <w:bottom w:val="single" w:sz="4" w:space="0" w:color="000000"/>
              <w:right w:val="single" w:sz="4" w:space="0" w:color="000000"/>
            </w:tcBorders>
          </w:tcPr>
          <w:p w14:paraId="3CCD7B44"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lang w:val="pl"/>
              </w:rPr>
              <w:t xml:space="preserve">5 </w:t>
            </w:r>
          </w:p>
        </w:tc>
        <w:tc>
          <w:tcPr>
            <w:tcW w:w="1121" w:type="dxa"/>
            <w:tcBorders>
              <w:top w:val="single" w:sz="4" w:space="0" w:color="000000"/>
              <w:left w:val="single" w:sz="4" w:space="0" w:color="000000"/>
              <w:bottom w:val="single" w:sz="4" w:space="0" w:color="000000"/>
              <w:right w:val="single" w:sz="4" w:space="0" w:color="000000"/>
            </w:tcBorders>
          </w:tcPr>
          <w:p w14:paraId="31FEB6FF"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rPr>
              <w:t xml:space="preserve"> </w:t>
            </w:r>
          </w:p>
        </w:tc>
      </w:tr>
      <w:tr w:rsidR="00091385" w:rsidRPr="00091385" w14:paraId="54E99191" w14:textId="77777777" w:rsidTr="00E837A0">
        <w:trPr>
          <w:trHeight w:val="308"/>
        </w:trPr>
        <w:tc>
          <w:tcPr>
            <w:tcW w:w="953" w:type="dxa"/>
            <w:tcBorders>
              <w:top w:val="single" w:sz="4" w:space="0" w:color="000000"/>
              <w:left w:val="single" w:sz="4" w:space="0" w:color="000000"/>
              <w:bottom w:val="single" w:sz="4" w:space="0" w:color="000000"/>
              <w:right w:val="single" w:sz="4" w:space="0" w:color="000000"/>
            </w:tcBorders>
          </w:tcPr>
          <w:p w14:paraId="262AC9BB" w14:textId="7F653980" w:rsidR="00F24CD2" w:rsidRPr="00C440D5" w:rsidRDefault="00D73D12" w:rsidP="00F24CD2">
            <w:pPr>
              <w:spacing w:line="259" w:lineRule="auto"/>
              <w:jc w:val="center"/>
              <w:rPr>
                <w:rFonts w:ascii="Calibri" w:eastAsia="Calibri" w:hAnsi="Calibri" w:cs="Calibri"/>
                <w:sz w:val="18"/>
                <w:szCs w:val="18"/>
              </w:rPr>
            </w:pPr>
            <w:r w:rsidRPr="00C440D5">
              <w:rPr>
                <w:rFonts w:ascii="Calibri" w:eastAsia="Calibri" w:hAnsi="Calibri" w:cs="Calibri"/>
                <w:sz w:val="18"/>
                <w:szCs w:val="18"/>
              </w:rPr>
              <w:t>20</w:t>
            </w:r>
          </w:p>
        </w:tc>
        <w:tc>
          <w:tcPr>
            <w:tcW w:w="5759" w:type="dxa"/>
            <w:tcBorders>
              <w:top w:val="single" w:sz="4" w:space="0" w:color="000000"/>
              <w:left w:val="single" w:sz="4" w:space="0" w:color="000000"/>
              <w:bottom w:val="single" w:sz="4" w:space="0" w:color="000000"/>
              <w:right w:val="single" w:sz="4" w:space="0" w:color="000000"/>
            </w:tcBorders>
          </w:tcPr>
          <w:p w14:paraId="5289CC6C" w14:textId="77777777" w:rsidR="00F24CD2" w:rsidRPr="00091385" w:rsidRDefault="00F24CD2" w:rsidP="00F24CD2">
            <w:pPr>
              <w:spacing w:line="259" w:lineRule="auto"/>
              <w:rPr>
                <w:rFonts w:ascii="Calibri" w:eastAsia="Calibri" w:hAnsi="Calibri" w:cs="Calibri"/>
              </w:rPr>
            </w:pPr>
            <w:r w:rsidRPr="00091385">
              <w:rPr>
                <w:rFonts w:ascii="Calibri" w:eastAsia="Calibri" w:hAnsi="Calibri" w:cs="Calibri"/>
                <w:sz w:val="18"/>
                <w:lang w:val="pl"/>
              </w:rPr>
              <w:t xml:space="preserve">Mycie i dezynfekcja toalet </w:t>
            </w:r>
          </w:p>
        </w:tc>
        <w:tc>
          <w:tcPr>
            <w:tcW w:w="1292" w:type="dxa"/>
            <w:tcBorders>
              <w:top w:val="single" w:sz="4" w:space="0" w:color="000000"/>
              <w:left w:val="single" w:sz="4" w:space="0" w:color="000000"/>
              <w:bottom w:val="single" w:sz="4" w:space="0" w:color="000000"/>
              <w:right w:val="single" w:sz="4" w:space="0" w:color="000000"/>
            </w:tcBorders>
          </w:tcPr>
          <w:p w14:paraId="0B741BA3"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lang w:val="pl"/>
              </w:rPr>
              <w:t xml:space="preserve">5 </w:t>
            </w:r>
          </w:p>
        </w:tc>
        <w:tc>
          <w:tcPr>
            <w:tcW w:w="1121" w:type="dxa"/>
            <w:tcBorders>
              <w:top w:val="single" w:sz="4" w:space="0" w:color="000000"/>
              <w:left w:val="single" w:sz="4" w:space="0" w:color="000000"/>
              <w:bottom w:val="single" w:sz="4" w:space="0" w:color="000000"/>
              <w:right w:val="single" w:sz="4" w:space="0" w:color="000000"/>
            </w:tcBorders>
          </w:tcPr>
          <w:p w14:paraId="0054EBE0"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rPr>
              <w:t xml:space="preserve"> </w:t>
            </w:r>
          </w:p>
        </w:tc>
      </w:tr>
      <w:tr w:rsidR="00091385" w:rsidRPr="00091385" w14:paraId="3DED1F96" w14:textId="77777777" w:rsidTr="00E837A0">
        <w:trPr>
          <w:trHeight w:val="308"/>
        </w:trPr>
        <w:tc>
          <w:tcPr>
            <w:tcW w:w="953" w:type="dxa"/>
            <w:tcBorders>
              <w:top w:val="single" w:sz="4" w:space="0" w:color="000000"/>
              <w:left w:val="single" w:sz="4" w:space="0" w:color="000000"/>
              <w:bottom w:val="single" w:sz="4" w:space="0" w:color="000000"/>
              <w:right w:val="single" w:sz="4" w:space="0" w:color="000000"/>
            </w:tcBorders>
          </w:tcPr>
          <w:p w14:paraId="1F82536D" w14:textId="03F950A0" w:rsidR="00F24CD2" w:rsidRPr="00C440D5" w:rsidRDefault="00D73D12" w:rsidP="00F24CD2">
            <w:pPr>
              <w:spacing w:line="259" w:lineRule="auto"/>
              <w:jc w:val="center"/>
              <w:rPr>
                <w:rFonts w:ascii="Calibri" w:eastAsia="Calibri" w:hAnsi="Calibri" w:cs="Calibri"/>
                <w:sz w:val="18"/>
                <w:szCs w:val="18"/>
              </w:rPr>
            </w:pPr>
            <w:r w:rsidRPr="00C440D5">
              <w:rPr>
                <w:rFonts w:ascii="Calibri" w:eastAsia="Calibri" w:hAnsi="Calibri" w:cs="Calibri"/>
                <w:sz w:val="18"/>
                <w:szCs w:val="18"/>
              </w:rPr>
              <w:t>21</w:t>
            </w:r>
          </w:p>
        </w:tc>
        <w:tc>
          <w:tcPr>
            <w:tcW w:w="5759" w:type="dxa"/>
            <w:tcBorders>
              <w:top w:val="single" w:sz="4" w:space="0" w:color="000000"/>
              <w:left w:val="single" w:sz="4" w:space="0" w:color="000000"/>
              <w:bottom w:val="single" w:sz="4" w:space="0" w:color="000000"/>
              <w:right w:val="single" w:sz="4" w:space="0" w:color="000000"/>
            </w:tcBorders>
          </w:tcPr>
          <w:p w14:paraId="65C7461A" w14:textId="77777777" w:rsidR="00F24CD2" w:rsidRPr="00091385" w:rsidRDefault="00F24CD2" w:rsidP="00F24CD2">
            <w:pPr>
              <w:spacing w:line="259" w:lineRule="auto"/>
              <w:rPr>
                <w:rFonts w:ascii="Calibri" w:eastAsia="Calibri" w:hAnsi="Calibri" w:cs="Calibri"/>
              </w:rPr>
            </w:pPr>
            <w:r w:rsidRPr="00091385">
              <w:rPr>
                <w:rFonts w:ascii="Calibri" w:eastAsia="Calibri" w:hAnsi="Calibri" w:cs="Calibri"/>
                <w:sz w:val="18"/>
                <w:lang w:val="pl"/>
              </w:rPr>
              <w:t xml:space="preserve">Mycie umywalek </w:t>
            </w:r>
          </w:p>
        </w:tc>
        <w:tc>
          <w:tcPr>
            <w:tcW w:w="1292" w:type="dxa"/>
            <w:tcBorders>
              <w:top w:val="single" w:sz="4" w:space="0" w:color="000000"/>
              <w:left w:val="single" w:sz="4" w:space="0" w:color="000000"/>
              <w:bottom w:val="single" w:sz="4" w:space="0" w:color="000000"/>
              <w:right w:val="single" w:sz="4" w:space="0" w:color="000000"/>
            </w:tcBorders>
          </w:tcPr>
          <w:p w14:paraId="28D9348E"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lang w:val="pl"/>
              </w:rPr>
              <w:t xml:space="preserve">5 </w:t>
            </w:r>
          </w:p>
        </w:tc>
        <w:tc>
          <w:tcPr>
            <w:tcW w:w="1121" w:type="dxa"/>
            <w:tcBorders>
              <w:top w:val="single" w:sz="4" w:space="0" w:color="000000"/>
              <w:left w:val="single" w:sz="4" w:space="0" w:color="000000"/>
              <w:bottom w:val="single" w:sz="4" w:space="0" w:color="000000"/>
              <w:right w:val="single" w:sz="4" w:space="0" w:color="000000"/>
            </w:tcBorders>
          </w:tcPr>
          <w:p w14:paraId="2FC1EEA6"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rPr>
              <w:t xml:space="preserve"> </w:t>
            </w:r>
          </w:p>
        </w:tc>
      </w:tr>
      <w:tr w:rsidR="00091385" w:rsidRPr="00091385" w14:paraId="7F2AF115" w14:textId="77777777" w:rsidTr="00E837A0">
        <w:trPr>
          <w:trHeight w:val="308"/>
        </w:trPr>
        <w:tc>
          <w:tcPr>
            <w:tcW w:w="953" w:type="dxa"/>
            <w:tcBorders>
              <w:top w:val="single" w:sz="4" w:space="0" w:color="000000"/>
              <w:left w:val="single" w:sz="4" w:space="0" w:color="000000"/>
              <w:bottom w:val="single" w:sz="4" w:space="0" w:color="000000"/>
              <w:right w:val="single" w:sz="4" w:space="0" w:color="000000"/>
            </w:tcBorders>
          </w:tcPr>
          <w:p w14:paraId="4CE189B2" w14:textId="491CA14C" w:rsidR="00F24CD2" w:rsidRPr="00C440D5" w:rsidRDefault="00D73D12" w:rsidP="00F24CD2">
            <w:pPr>
              <w:spacing w:line="259" w:lineRule="auto"/>
              <w:jc w:val="center"/>
              <w:rPr>
                <w:rFonts w:ascii="Calibri" w:eastAsia="Calibri" w:hAnsi="Calibri" w:cs="Calibri"/>
                <w:sz w:val="18"/>
                <w:szCs w:val="18"/>
              </w:rPr>
            </w:pPr>
            <w:r w:rsidRPr="00C440D5">
              <w:rPr>
                <w:rFonts w:ascii="Calibri" w:eastAsia="Calibri" w:hAnsi="Calibri" w:cs="Calibri"/>
                <w:sz w:val="18"/>
                <w:szCs w:val="18"/>
              </w:rPr>
              <w:t>22</w:t>
            </w:r>
          </w:p>
        </w:tc>
        <w:tc>
          <w:tcPr>
            <w:tcW w:w="5759" w:type="dxa"/>
            <w:tcBorders>
              <w:top w:val="single" w:sz="4" w:space="0" w:color="000000"/>
              <w:left w:val="single" w:sz="4" w:space="0" w:color="000000"/>
              <w:bottom w:val="single" w:sz="4" w:space="0" w:color="000000"/>
              <w:right w:val="single" w:sz="4" w:space="0" w:color="000000"/>
            </w:tcBorders>
          </w:tcPr>
          <w:p w14:paraId="036C4118" w14:textId="77777777" w:rsidR="00F24CD2" w:rsidRPr="00091385" w:rsidRDefault="00F24CD2" w:rsidP="00F24CD2">
            <w:pPr>
              <w:spacing w:line="259" w:lineRule="auto"/>
              <w:rPr>
                <w:rFonts w:ascii="Calibri" w:eastAsia="Calibri" w:hAnsi="Calibri" w:cs="Calibri"/>
              </w:rPr>
            </w:pPr>
            <w:r w:rsidRPr="00091385">
              <w:rPr>
                <w:rFonts w:ascii="Calibri" w:eastAsia="Calibri" w:hAnsi="Calibri" w:cs="Calibri"/>
                <w:sz w:val="18"/>
                <w:lang w:val="pl"/>
              </w:rPr>
              <w:t xml:space="preserve">Mycie armatury </w:t>
            </w:r>
          </w:p>
        </w:tc>
        <w:tc>
          <w:tcPr>
            <w:tcW w:w="1292" w:type="dxa"/>
            <w:tcBorders>
              <w:top w:val="single" w:sz="4" w:space="0" w:color="000000"/>
              <w:left w:val="single" w:sz="4" w:space="0" w:color="000000"/>
              <w:bottom w:val="single" w:sz="4" w:space="0" w:color="000000"/>
              <w:right w:val="single" w:sz="4" w:space="0" w:color="000000"/>
            </w:tcBorders>
          </w:tcPr>
          <w:p w14:paraId="6B09D782"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lang w:val="pl"/>
              </w:rPr>
              <w:t xml:space="preserve">5 </w:t>
            </w:r>
          </w:p>
        </w:tc>
        <w:tc>
          <w:tcPr>
            <w:tcW w:w="1121" w:type="dxa"/>
            <w:tcBorders>
              <w:top w:val="single" w:sz="4" w:space="0" w:color="000000"/>
              <w:left w:val="single" w:sz="4" w:space="0" w:color="000000"/>
              <w:bottom w:val="single" w:sz="4" w:space="0" w:color="000000"/>
              <w:right w:val="single" w:sz="4" w:space="0" w:color="000000"/>
            </w:tcBorders>
          </w:tcPr>
          <w:p w14:paraId="739D935B"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rPr>
              <w:t xml:space="preserve"> </w:t>
            </w:r>
          </w:p>
        </w:tc>
      </w:tr>
      <w:tr w:rsidR="00091385" w:rsidRPr="00091385" w14:paraId="33FD000A" w14:textId="77777777" w:rsidTr="00E837A0">
        <w:trPr>
          <w:trHeight w:val="308"/>
        </w:trPr>
        <w:tc>
          <w:tcPr>
            <w:tcW w:w="953" w:type="dxa"/>
            <w:tcBorders>
              <w:top w:val="single" w:sz="4" w:space="0" w:color="000000"/>
              <w:left w:val="single" w:sz="4" w:space="0" w:color="000000"/>
              <w:bottom w:val="single" w:sz="4" w:space="0" w:color="000000"/>
              <w:right w:val="single" w:sz="4" w:space="0" w:color="000000"/>
            </w:tcBorders>
          </w:tcPr>
          <w:p w14:paraId="2D6FA98B" w14:textId="34E1847E" w:rsidR="00F24CD2" w:rsidRPr="00C440D5" w:rsidRDefault="00D73D12" w:rsidP="00F24CD2">
            <w:pPr>
              <w:spacing w:line="259" w:lineRule="auto"/>
              <w:jc w:val="center"/>
              <w:rPr>
                <w:rFonts w:ascii="Calibri" w:eastAsia="Calibri" w:hAnsi="Calibri" w:cs="Calibri"/>
                <w:sz w:val="18"/>
                <w:szCs w:val="18"/>
              </w:rPr>
            </w:pPr>
            <w:r w:rsidRPr="00C440D5">
              <w:rPr>
                <w:rFonts w:ascii="Calibri" w:eastAsia="Calibri" w:hAnsi="Calibri" w:cs="Calibri"/>
                <w:sz w:val="18"/>
                <w:szCs w:val="18"/>
              </w:rPr>
              <w:t>23</w:t>
            </w:r>
          </w:p>
        </w:tc>
        <w:tc>
          <w:tcPr>
            <w:tcW w:w="5759" w:type="dxa"/>
            <w:tcBorders>
              <w:top w:val="single" w:sz="4" w:space="0" w:color="000000"/>
              <w:left w:val="single" w:sz="4" w:space="0" w:color="000000"/>
              <w:bottom w:val="single" w:sz="4" w:space="0" w:color="000000"/>
              <w:right w:val="single" w:sz="4" w:space="0" w:color="000000"/>
            </w:tcBorders>
          </w:tcPr>
          <w:p w14:paraId="2FC7F72A" w14:textId="77777777" w:rsidR="00F24CD2" w:rsidRPr="00091385" w:rsidRDefault="00F24CD2" w:rsidP="00F24CD2">
            <w:pPr>
              <w:spacing w:line="259" w:lineRule="auto"/>
              <w:rPr>
                <w:rFonts w:ascii="Calibri" w:eastAsia="Calibri" w:hAnsi="Calibri" w:cs="Calibri"/>
              </w:rPr>
            </w:pPr>
            <w:r w:rsidRPr="00091385">
              <w:rPr>
                <w:rFonts w:ascii="Calibri" w:eastAsia="Calibri" w:hAnsi="Calibri" w:cs="Calibri"/>
                <w:sz w:val="18"/>
                <w:lang w:val="pl"/>
              </w:rPr>
              <w:t xml:space="preserve">Czyszczenie pojemników na mydło, papier toaletowy, ręczniki </w:t>
            </w:r>
          </w:p>
        </w:tc>
        <w:tc>
          <w:tcPr>
            <w:tcW w:w="1292" w:type="dxa"/>
            <w:tcBorders>
              <w:top w:val="single" w:sz="4" w:space="0" w:color="000000"/>
              <w:left w:val="single" w:sz="4" w:space="0" w:color="000000"/>
              <w:bottom w:val="single" w:sz="4" w:space="0" w:color="000000"/>
              <w:right w:val="single" w:sz="4" w:space="0" w:color="000000"/>
            </w:tcBorders>
          </w:tcPr>
          <w:p w14:paraId="2561CC8B"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lang w:val="pl"/>
              </w:rPr>
              <w:t xml:space="preserve">1 </w:t>
            </w:r>
          </w:p>
        </w:tc>
        <w:tc>
          <w:tcPr>
            <w:tcW w:w="1121" w:type="dxa"/>
            <w:tcBorders>
              <w:top w:val="single" w:sz="4" w:space="0" w:color="000000"/>
              <w:left w:val="single" w:sz="4" w:space="0" w:color="000000"/>
              <w:bottom w:val="single" w:sz="4" w:space="0" w:color="000000"/>
              <w:right w:val="single" w:sz="4" w:space="0" w:color="000000"/>
            </w:tcBorders>
          </w:tcPr>
          <w:p w14:paraId="33F0B282"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rPr>
              <w:t xml:space="preserve"> </w:t>
            </w:r>
          </w:p>
        </w:tc>
      </w:tr>
      <w:tr w:rsidR="00091385" w:rsidRPr="00091385" w14:paraId="25A3F987" w14:textId="77777777" w:rsidTr="00E837A0">
        <w:trPr>
          <w:trHeight w:val="308"/>
        </w:trPr>
        <w:tc>
          <w:tcPr>
            <w:tcW w:w="953" w:type="dxa"/>
            <w:tcBorders>
              <w:top w:val="single" w:sz="4" w:space="0" w:color="000000"/>
              <w:left w:val="single" w:sz="4" w:space="0" w:color="000000"/>
              <w:bottom w:val="single" w:sz="4" w:space="0" w:color="000000"/>
              <w:right w:val="single" w:sz="4" w:space="0" w:color="000000"/>
            </w:tcBorders>
          </w:tcPr>
          <w:p w14:paraId="0BF75F2B" w14:textId="2BF77FF1" w:rsidR="00F24CD2" w:rsidRPr="00C440D5" w:rsidRDefault="00D73D12" w:rsidP="00F24CD2">
            <w:pPr>
              <w:spacing w:line="259" w:lineRule="auto"/>
              <w:jc w:val="center"/>
              <w:rPr>
                <w:rFonts w:ascii="Calibri" w:eastAsia="Calibri" w:hAnsi="Calibri" w:cs="Calibri"/>
                <w:sz w:val="18"/>
                <w:szCs w:val="18"/>
              </w:rPr>
            </w:pPr>
            <w:r w:rsidRPr="00C440D5">
              <w:rPr>
                <w:rFonts w:ascii="Calibri" w:eastAsia="Calibri" w:hAnsi="Calibri" w:cs="Calibri"/>
                <w:sz w:val="18"/>
                <w:szCs w:val="18"/>
              </w:rPr>
              <w:t>24</w:t>
            </w:r>
          </w:p>
        </w:tc>
        <w:tc>
          <w:tcPr>
            <w:tcW w:w="5759" w:type="dxa"/>
            <w:tcBorders>
              <w:top w:val="single" w:sz="4" w:space="0" w:color="000000"/>
              <w:left w:val="single" w:sz="4" w:space="0" w:color="000000"/>
              <w:bottom w:val="single" w:sz="4" w:space="0" w:color="000000"/>
              <w:right w:val="single" w:sz="4" w:space="0" w:color="000000"/>
            </w:tcBorders>
          </w:tcPr>
          <w:p w14:paraId="2C0ABECD" w14:textId="77777777" w:rsidR="00F24CD2" w:rsidRPr="00091385" w:rsidRDefault="00F24CD2" w:rsidP="00F24CD2">
            <w:pPr>
              <w:spacing w:line="259" w:lineRule="auto"/>
              <w:rPr>
                <w:rFonts w:ascii="Calibri" w:eastAsia="Calibri" w:hAnsi="Calibri" w:cs="Calibri"/>
              </w:rPr>
            </w:pPr>
            <w:r w:rsidRPr="00091385">
              <w:rPr>
                <w:rFonts w:ascii="Calibri" w:eastAsia="Calibri" w:hAnsi="Calibri" w:cs="Calibri"/>
                <w:sz w:val="18"/>
                <w:lang w:val="pl"/>
              </w:rPr>
              <w:t xml:space="preserve">Mycie terakoty </w:t>
            </w:r>
          </w:p>
        </w:tc>
        <w:tc>
          <w:tcPr>
            <w:tcW w:w="1292" w:type="dxa"/>
            <w:tcBorders>
              <w:top w:val="single" w:sz="4" w:space="0" w:color="000000"/>
              <w:left w:val="single" w:sz="4" w:space="0" w:color="000000"/>
              <w:bottom w:val="single" w:sz="4" w:space="0" w:color="000000"/>
              <w:right w:val="single" w:sz="4" w:space="0" w:color="000000"/>
            </w:tcBorders>
          </w:tcPr>
          <w:p w14:paraId="33469192"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lang w:val="pl"/>
              </w:rPr>
              <w:t xml:space="preserve">5 </w:t>
            </w:r>
          </w:p>
        </w:tc>
        <w:tc>
          <w:tcPr>
            <w:tcW w:w="1121" w:type="dxa"/>
            <w:tcBorders>
              <w:top w:val="single" w:sz="4" w:space="0" w:color="000000"/>
              <w:left w:val="single" w:sz="4" w:space="0" w:color="000000"/>
              <w:bottom w:val="single" w:sz="4" w:space="0" w:color="000000"/>
              <w:right w:val="single" w:sz="4" w:space="0" w:color="000000"/>
            </w:tcBorders>
          </w:tcPr>
          <w:p w14:paraId="354B5260"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rPr>
              <w:t xml:space="preserve"> </w:t>
            </w:r>
          </w:p>
        </w:tc>
      </w:tr>
      <w:tr w:rsidR="00091385" w:rsidRPr="00091385" w14:paraId="6C3890E3" w14:textId="77777777" w:rsidTr="00E837A0">
        <w:trPr>
          <w:trHeight w:val="310"/>
        </w:trPr>
        <w:tc>
          <w:tcPr>
            <w:tcW w:w="953" w:type="dxa"/>
            <w:tcBorders>
              <w:top w:val="single" w:sz="4" w:space="0" w:color="000000"/>
              <w:left w:val="single" w:sz="4" w:space="0" w:color="000000"/>
              <w:bottom w:val="single" w:sz="4" w:space="0" w:color="000000"/>
              <w:right w:val="single" w:sz="4" w:space="0" w:color="000000"/>
            </w:tcBorders>
          </w:tcPr>
          <w:p w14:paraId="1EA882EB" w14:textId="3B1ED41E" w:rsidR="00F24CD2" w:rsidRPr="00C440D5" w:rsidRDefault="00D73D12" w:rsidP="00F24CD2">
            <w:pPr>
              <w:spacing w:line="259" w:lineRule="auto"/>
              <w:jc w:val="center"/>
              <w:rPr>
                <w:rFonts w:ascii="Calibri" w:eastAsia="Calibri" w:hAnsi="Calibri" w:cs="Calibri"/>
                <w:sz w:val="18"/>
                <w:szCs w:val="18"/>
              </w:rPr>
            </w:pPr>
            <w:r w:rsidRPr="00C440D5">
              <w:rPr>
                <w:rFonts w:ascii="Calibri" w:eastAsia="Calibri" w:hAnsi="Calibri" w:cs="Calibri"/>
                <w:sz w:val="18"/>
                <w:szCs w:val="18"/>
              </w:rPr>
              <w:t>25</w:t>
            </w:r>
          </w:p>
        </w:tc>
        <w:tc>
          <w:tcPr>
            <w:tcW w:w="5759" w:type="dxa"/>
            <w:tcBorders>
              <w:top w:val="single" w:sz="4" w:space="0" w:color="000000"/>
              <w:left w:val="single" w:sz="4" w:space="0" w:color="000000"/>
              <w:bottom w:val="single" w:sz="4" w:space="0" w:color="000000"/>
              <w:right w:val="single" w:sz="4" w:space="0" w:color="000000"/>
            </w:tcBorders>
          </w:tcPr>
          <w:p w14:paraId="41B320CD" w14:textId="77777777" w:rsidR="00F24CD2" w:rsidRPr="00091385" w:rsidRDefault="00F24CD2" w:rsidP="00F24CD2">
            <w:pPr>
              <w:spacing w:line="259" w:lineRule="auto"/>
              <w:rPr>
                <w:rFonts w:ascii="Calibri" w:eastAsia="Calibri" w:hAnsi="Calibri" w:cs="Calibri"/>
              </w:rPr>
            </w:pPr>
            <w:r w:rsidRPr="00091385">
              <w:rPr>
                <w:rFonts w:ascii="Calibri" w:eastAsia="Calibri" w:hAnsi="Calibri" w:cs="Calibri"/>
                <w:sz w:val="18"/>
                <w:lang w:val="pl"/>
              </w:rPr>
              <w:t xml:space="preserve">Mycie glazury </w:t>
            </w:r>
          </w:p>
        </w:tc>
        <w:tc>
          <w:tcPr>
            <w:tcW w:w="1292" w:type="dxa"/>
            <w:tcBorders>
              <w:top w:val="single" w:sz="4" w:space="0" w:color="000000"/>
              <w:left w:val="single" w:sz="4" w:space="0" w:color="000000"/>
              <w:bottom w:val="single" w:sz="4" w:space="0" w:color="000000"/>
              <w:right w:val="single" w:sz="4" w:space="0" w:color="000000"/>
            </w:tcBorders>
          </w:tcPr>
          <w:p w14:paraId="0FFE317E"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rPr>
              <w:t xml:space="preserve"> </w:t>
            </w:r>
          </w:p>
        </w:tc>
        <w:tc>
          <w:tcPr>
            <w:tcW w:w="1121" w:type="dxa"/>
            <w:tcBorders>
              <w:top w:val="single" w:sz="4" w:space="0" w:color="000000"/>
              <w:left w:val="single" w:sz="4" w:space="0" w:color="000000"/>
              <w:bottom w:val="single" w:sz="4" w:space="0" w:color="000000"/>
              <w:right w:val="single" w:sz="4" w:space="0" w:color="000000"/>
            </w:tcBorders>
          </w:tcPr>
          <w:p w14:paraId="25BD5A29" w14:textId="46FB3EB4" w:rsidR="00F24CD2" w:rsidRPr="00091385" w:rsidRDefault="00244A9F" w:rsidP="00F24CD2">
            <w:pPr>
              <w:spacing w:line="259" w:lineRule="auto"/>
              <w:jc w:val="center"/>
              <w:rPr>
                <w:rFonts w:ascii="Calibri" w:eastAsia="Calibri" w:hAnsi="Calibri" w:cs="Calibri"/>
                <w:sz w:val="18"/>
                <w:szCs w:val="18"/>
              </w:rPr>
            </w:pPr>
            <w:r w:rsidRPr="00091385">
              <w:rPr>
                <w:rFonts w:ascii="Calibri" w:eastAsia="Calibri" w:hAnsi="Calibri" w:cs="Calibri"/>
                <w:sz w:val="18"/>
                <w:szCs w:val="18"/>
              </w:rPr>
              <w:t>1</w:t>
            </w:r>
          </w:p>
        </w:tc>
      </w:tr>
      <w:tr w:rsidR="00091385" w:rsidRPr="00091385" w14:paraId="5CF0E004" w14:textId="77777777" w:rsidTr="00E837A0">
        <w:trPr>
          <w:trHeight w:val="308"/>
        </w:trPr>
        <w:tc>
          <w:tcPr>
            <w:tcW w:w="953" w:type="dxa"/>
            <w:tcBorders>
              <w:top w:val="single" w:sz="4" w:space="0" w:color="000000"/>
              <w:left w:val="single" w:sz="4" w:space="0" w:color="000000"/>
              <w:bottom w:val="single" w:sz="4" w:space="0" w:color="000000"/>
              <w:right w:val="single" w:sz="4" w:space="0" w:color="000000"/>
            </w:tcBorders>
          </w:tcPr>
          <w:p w14:paraId="511B44EE" w14:textId="6DB68049" w:rsidR="00F24CD2" w:rsidRPr="00C440D5" w:rsidRDefault="00D73D12" w:rsidP="00F24CD2">
            <w:pPr>
              <w:spacing w:line="259" w:lineRule="auto"/>
              <w:jc w:val="center"/>
              <w:rPr>
                <w:rFonts w:ascii="Calibri" w:eastAsia="Calibri" w:hAnsi="Calibri" w:cs="Calibri"/>
                <w:sz w:val="18"/>
                <w:szCs w:val="18"/>
              </w:rPr>
            </w:pPr>
            <w:r w:rsidRPr="00C440D5">
              <w:rPr>
                <w:rFonts w:ascii="Calibri" w:eastAsia="Calibri" w:hAnsi="Calibri" w:cs="Calibri"/>
                <w:sz w:val="18"/>
                <w:szCs w:val="18"/>
              </w:rPr>
              <w:t>26</w:t>
            </w:r>
          </w:p>
        </w:tc>
        <w:tc>
          <w:tcPr>
            <w:tcW w:w="5759" w:type="dxa"/>
            <w:tcBorders>
              <w:top w:val="single" w:sz="4" w:space="0" w:color="000000"/>
              <w:left w:val="single" w:sz="4" w:space="0" w:color="000000"/>
              <w:bottom w:val="single" w:sz="4" w:space="0" w:color="000000"/>
              <w:right w:val="single" w:sz="4" w:space="0" w:color="000000"/>
            </w:tcBorders>
          </w:tcPr>
          <w:p w14:paraId="1E305107" w14:textId="77777777" w:rsidR="00F24CD2" w:rsidRPr="00091385" w:rsidRDefault="00F24CD2" w:rsidP="00F24CD2">
            <w:pPr>
              <w:spacing w:line="259" w:lineRule="auto"/>
              <w:rPr>
                <w:rFonts w:ascii="Calibri" w:eastAsia="Calibri" w:hAnsi="Calibri" w:cs="Calibri"/>
              </w:rPr>
            </w:pPr>
            <w:r w:rsidRPr="00091385">
              <w:rPr>
                <w:rFonts w:ascii="Calibri" w:eastAsia="Calibri" w:hAnsi="Calibri" w:cs="Calibri"/>
                <w:sz w:val="18"/>
                <w:lang w:val="pl"/>
              </w:rPr>
              <w:t xml:space="preserve">Mycie luster </w:t>
            </w:r>
          </w:p>
        </w:tc>
        <w:tc>
          <w:tcPr>
            <w:tcW w:w="1292" w:type="dxa"/>
            <w:tcBorders>
              <w:top w:val="single" w:sz="4" w:space="0" w:color="000000"/>
              <w:left w:val="single" w:sz="4" w:space="0" w:color="000000"/>
              <w:bottom w:val="single" w:sz="4" w:space="0" w:color="000000"/>
              <w:right w:val="single" w:sz="4" w:space="0" w:color="000000"/>
            </w:tcBorders>
          </w:tcPr>
          <w:p w14:paraId="3EA148F8"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lang w:val="pl"/>
              </w:rPr>
              <w:t xml:space="preserve">5 </w:t>
            </w:r>
          </w:p>
        </w:tc>
        <w:tc>
          <w:tcPr>
            <w:tcW w:w="1121" w:type="dxa"/>
            <w:tcBorders>
              <w:top w:val="single" w:sz="4" w:space="0" w:color="000000"/>
              <w:left w:val="single" w:sz="4" w:space="0" w:color="000000"/>
              <w:bottom w:val="single" w:sz="4" w:space="0" w:color="000000"/>
              <w:right w:val="single" w:sz="4" w:space="0" w:color="000000"/>
            </w:tcBorders>
          </w:tcPr>
          <w:p w14:paraId="4C791A40"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rPr>
              <w:t xml:space="preserve"> </w:t>
            </w:r>
          </w:p>
        </w:tc>
      </w:tr>
      <w:tr w:rsidR="00091385" w:rsidRPr="00091385" w14:paraId="67645E22" w14:textId="77777777" w:rsidTr="00E837A0">
        <w:trPr>
          <w:trHeight w:val="308"/>
        </w:trPr>
        <w:tc>
          <w:tcPr>
            <w:tcW w:w="953" w:type="dxa"/>
            <w:tcBorders>
              <w:top w:val="single" w:sz="4" w:space="0" w:color="000000"/>
              <w:left w:val="single" w:sz="4" w:space="0" w:color="000000"/>
              <w:bottom w:val="single" w:sz="4" w:space="0" w:color="000000"/>
              <w:right w:val="single" w:sz="4" w:space="0" w:color="000000"/>
            </w:tcBorders>
          </w:tcPr>
          <w:p w14:paraId="1FCEE055" w14:textId="5E6DFBBF" w:rsidR="00F24CD2" w:rsidRPr="00C440D5" w:rsidRDefault="00D73D12" w:rsidP="00F24CD2">
            <w:pPr>
              <w:spacing w:line="259" w:lineRule="auto"/>
              <w:jc w:val="center"/>
              <w:rPr>
                <w:rFonts w:ascii="Calibri" w:eastAsia="Calibri" w:hAnsi="Calibri" w:cs="Calibri"/>
                <w:sz w:val="18"/>
                <w:szCs w:val="18"/>
              </w:rPr>
            </w:pPr>
            <w:r w:rsidRPr="00C440D5">
              <w:rPr>
                <w:rFonts w:ascii="Calibri" w:eastAsia="Calibri" w:hAnsi="Calibri" w:cs="Calibri"/>
                <w:sz w:val="18"/>
                <w:szCs w:val="18"/>
              </w:rPr>
              <w:t>27</w:t>
            </w:r>
          </w:p>
        </w:tc>
        <w:tc>
          <w:tcPr>
            <w:tcW w:w="5759" w:type="dxa"/>
            <w:tcBorders>
              <w:top w:val="single" w:sz="4" w:space="0" w:color="000000"/>
              <w:left w:val="single" w:sz="4" w:space="0" w:color="000000"/>
              <w:bottom w:val="single" w:sz="4" w:space="0" w:color="000000"/>
              <w:right w:val="single" w:sz="4" w:space="0" w:color="000000"/>
            </w:tcBorders>
          </w:tcPr>
          <w:p w14:paraId="5E80DF6A" w14:textId="77777777" w:rsidR="00F24CD2" w:rsidRPr="00091385" w:rsidRDefault="00F24CD2" w:rsidP="00F24CD2">
            <w:pPr>
              <w:spacing w:line="259" w:lineRule="auto"/>
              <w:rPr>
                <w:rFonts w:ascii="Calibri" w:eastAsia="Calibri" w:hAnsi="Calibri" w:cs="Calibri"/>
              </w:rPr>
            </w:pPr>
            <w:r w:rsidRPr="00091385">
              <w:rPr>
                <w:rFonts w:ascii="Calibri" w:eastAsia="Calibri" w:hAnsi="Calibri" w:cs="Calibri"/>
                <w:sz w:val="18"/>
                <w:lang w:val="pl"/>
              </w:rPr>
              <w:t xml:space="preserve">Uzupełnianie środków higieny (papier, mydło, ręczniki) </w:t>
            </w:r>
          </w:p>
        </w:tc>
        <w:tc>
          <w:tcPr>
            <w:tcW w:w="1292" w:type="dxa"/>
            <w:tcBorders>
              <w:top w:val="single" w:sz="4" w:space="0" w:color="000000"/>
              <w:left w:val="single" w:sz="4" w:space="0" w:color="000000"/>
              <w:bottom w:val="single" w:sz="4" w:space="0" w:color="000000"/>
              <w:right w:val="single" w:sz="4" w:space="0" w:color="000000"/>
            </w:tcBorders>
          </w:tcPr>
          <w:p w14:paraId="1107CABD"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lang w:val="pl"/>
              </w:rPr>
              <w:t xml:space="preserve">5 </w:t>
            </w:r>
          </w:p>
        </w:tc>
        <w:tc>
          <w:tcPr>
            <w:tcW w:w="1121" w:type="dxa"/>
            <w:tcBorders>
              <w:top w:val="single" w:sz="4" w:space="0" w:color="000000"/>
              <w:left w:val="single" w:sz="4" w:space="0" w:color="000000"/>
              <w:bottom w:val="single" w:sz="4" w:space="0" w:color="000000"/>
              <w:right w:val="single" w:sz="4" w:space="0" w:color="000000"/>
            </w:tcBorders>
          </w:tcPr>
          <w:p w14:paraId="72F97758"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rPr>
              <w:t xml:space="preserve"> </w:t>
            </w:r>
          </w:p>
        </w:tc>
      </w:tr>
      <w:tr w:rsidR="00091385" w:rsidRPr="00091385" w14:paraId="290EDA64" w14:textId="77777777" w:rsidTr="00E837A0">
        <w:trPr>
          <w:trHeight w:val="308"/>
        </w:trPr>
        <w:tc>
          <w:tcPr>
            <w:tcW w:w="953" w:type="dxa"/>
            <w:tcBorders>
              <w:top w:val="single" w:sz="4" w:space="0" w:color="000000"/>
              <w:left w:val="single" w:sz="4" w:space="0" w:color="000000"/>
              <w:bottom w:val="single" w:sz="4" w:space="0" w:color="000000"/>
              <w:right w:val="single" w:sz="4" w:space="0" w:color="000000"/>
            </w:tcBorders>
          </w:tcPr>
          <w:p w14:paraId="107C1F3D" w14:textId="3FD087B2" w:rsidR="00F24CD2" w:rsidRPr="00C440D5" w:rsidRDefault="00D73D12" w:rsidP="00F24CD2">
            <w:pPr>
              <w:spacing w:line="259" w:lineRule="auto"/>
              <w:jc w:val="center"/>
              <w:rPr>
                <w:rFonts w:ascii="Calibri" w:eastAsia="Calibri" w:hAnsi="Calibri" w:cs="Calibri"/>
                <w:sz w:val="18"/>
                <w:szCs w:val="18"/>
              </w:rPr>
            </w:pPr>
            <w:r w:rsidRPr="00C440D5">
              <w:rPr>
                <w:rFonts w:ascii="Calibri" w:eastAsia="Calibri" w:hAnsi="Calibri" w:cs="Calibri"/>
                <w:sz w:val="18"/>
                <w:szCs w:val="18"/>
              </w:rPr>
              <w:t>28</w:t>
            </w:r>
          </w:p>
        </w:tc>
        <w:tc>
          <w:tcPr>
            <w:tcW w:w="5759" w:type="dxa"/>
            <w:tcBorders>
              <w:top w:val="single" w:sz="4" w:space="0" w:color="000000"/>
              <w:left w:val="single" w:sz="4" w:space="0" w:color="000000"/>
              <w:bottom w:val="single" w:sz="4" w:space="0" w:color="000000"/>
              <w:right w:val="single" w:sz="4" w:space="0" w:color="000000"/>
            </w:tcBorders>
          </w:tcPr>
          <w:p w14:paraId="04C71552" w14:textId="77777777" w:rsidR="00F24CD2" w:rsidRPr="00091385" w:rsidRDefault="00F24CD2" w:rsidP="00F24CD2">
            <w:pPr>
              <w:spacing w:line="259" w:lineRule="auto"/>
              <w:rPr>
                <w:rFonts w:ascii="Calibri" w:eastAsia="Calibri" w:hAnsi="Calibri" w:cs="Calibri"/>
              </w:rPr>
            </w:pPr>
            <w:r w:rsidRPr="00091385">
              <w:rPr>
                <w:rFonts w:ascii="Calibri" w:eastAsia="Calibri" w:hAnsi="Calibri" w:cs="Calibri"/>
                <w:sz w:val="18"/>
                <w:lang w:val="pl"/>
              </w:rPr>
              <w:t xml:space="preserve">Mycie drzwi </w:t>
            </w:r>
          </w:p>
        </w:tc>
        <w:tc>
          <w:tcPr>
            <w:tcW w:w="1292" w:type="dxa"/>
            <w:tcBorders>
              <w:top w:val="single" w:sz="4" w:space="0" w:color="000000"/>
              <w:left w:val="single" w:sz="4" w:space="0" w:color="000000"/>
              <w:bottom w:val="single" w:sz="4" w:space="0" w:color="000000"/>
              <w:right w:val="single" w:sz="4" w:space="0" w:color="000000"/>
            </w:tcBorders>
          </w:tcPr>
          <w:p w14:paraId="64899A11"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rPr>
              <w:t xml:space="preserve"> </w:t>
            </w:r>
          </w:p>
        </w:tc>
        <w:tc>
          <w:tcPr>
            <w:tcW w:w="1121" w:type="dxa"/>
            <w:tcBorders>
              <w:top w:val="single" w:sz="4" w:space="0" w:color="000000"/>
              <w:left w:val="single" w:sz="4" w:space="0" w:color="000000"/>
              <w:bottom w:val="single" w:sz="4" w:space="0" w:color="000000"/>
              <w:right w:val="single" w:sz="4" w:space="0" w:color="000000"/>
            </w:tcBorders>
          </w:tcPr>
          <w:p w14:paraId="0DE86F9F" w14:textId="7AC2FE6A" w:rsidR="00F24CD2" w:rsidRPr="00091385" w:rsidRDefault="00DC0138" w:rsidP="00F24CD2">
            <w:pPr>
              <w:spacing w:line="259" w:lineRule="auto"/>
              <w:jc w:val="center"/>
              <w:rPr>
                <w:rFonts w:ascii="Calibri" w:eastAsia="Calibri" w:hAnsi="Calibri" w:cs="Calibri"/>
              </w:rPr>
            </w:pPr>
            <w:r w:rsidRPr="00091385">
              <w:rPr>
                <w:rFonts w:ascii="Calibri" w:eastAsia="Calibri" w:hAnsi="Calibri" w:cs="Calibri"/>
                <w:sz w:val="18"/>
                <w:szCs w:val="18"/>
              </w:rPr>
              <w:t>1</w:t>
            </w:r>
          </w:p>
        </w:tc>
      </w:tr>
      <w:tr w:rsidR="00091385" w:rsidRPr="00091385" w14:paraId="49F8083D" w14:textId="77777777" w:rsidTr="00E837A0">
        <w:trPr>
          <w:trHeight w:val="308"/>
        </w:trPr>
        <w:tc>
          <w:tcPr>
            <w:tcW w:w="9125" w:type="dxa"/>
            <w:gridSpan w:val="4"/>
            <w:tcBorders>
              <w:top w:val="single" w:sz="4" w:space="0" w:color="000000"/>
              <w:left w:val="single" w:sz="4" w:space="0" w:color="000000"/>
              <w:bottom w:val="single" w:sz="4" w:space="0" w:color="000000"/>
              <w:right w:val="single" w:sz="4" w:space="0" w:color="000000"/>
            </w:tcBorders>
          </w:tcPr>
          <w:p w14:paraId="7626CF9F" w14:textId="77777777" w:rsidR="00F24CD2" w:rsidRPr="00091385" w:rsidRDefault="00F24CD2" w:rsidP="00F24CD2">
            <w:pPr>
              <w:spacing w:line="259" w:lineRule="auto"/>
              <w:rPr>
                <w:rFonts w:ascii="Calibri" w:eastAsia="Calibri" w:hAnsi="Calibri" w:cs="Calibri"/>
              </w:rPr>
            </w:pPr>
            <w:r w:rsidRPr="00091385">
              <w:rPr>
                <w:rFonts w:ascii="Calibri" w:eastAsia="Calibri" w:hAnsi="Calibri" w:cs="Calibri"/>
                <w:b/>
                <w:sz w:val="18"/>
                <w:lang w:val="pl"/>
              </w:rPr>
              <w:t xml:space="preserve">Pomieszczenia socjalne </w:t>
            </w:r>
          </w:p>
        </w:tc>
      </w:tr>
      <w:tr w:rsidR="00091385" w:rsidRPr="00091385" w14:paraId="3EC43D15" w14:textId="77777777" w:rsidTr="00E837A0">
        <w:trPr>
          <w:trHeight w:val="308"/>
        </w:trPr>
        <w:tc>
          <w:tcPr>
            <w:tcW w:w="953" w:type="dxa"/>
            <w:tcBorders>
              <w:top w:val="single" w:sz="4" w:space="0" w:color="000000"/>
              <w:left w:val="single" w:sz="4" w:space="0" w:color="000000"/>
              <w:bottom w:val="single" w:sz="4" w:space="0" w:color="000000"/>
              <w:right w:val="single" w:sz="4" w:space="0" w:color="000000"/>
            </w:tcBorders>
            <w:vAlign w:val="bottom"/>
          </w:tcPr>
          <w:p w14:paraId="4B60E134" w14:textId="27B69892" w:rsidR="00F24CD2" w:rsidRPr="00CF70C5" w:rsidRDefault="000F2E7B" w:rsidP="00F24CD2">
            <w:pPr>
              <w:spacing w:line="259" w:lineRule="auto"/>
              <w:jc w:val="center"/>
              <w:rPr>
                <w:rFonts w:ascii="Calibri" w:eastAsia="Calibri" w:hAnsi="Calibri" w:cs="Calibri"/>
                <w:sz w:val="18"/>
                <w:szCs w:val="18"/>
              </w:rPr>
            </w:pPr>
            <w:r w:rsidRPr="00CF70C5">
              <w:rPr>
                <w:rFonts w:ascii="Calibri" w:eastAsia="Calibri" w:hAnsi="Calibri" w:cs="Calibri"/>
                <w:sz w:val="18"/>
                <w:szCs w:val="18"/>
              </w:rPr>
              <w:t>29</w:t>
            </w:r>
          </w:p>
        </w:tc>
        <w:tc>
          <w:tcPr>
            <w:tcW w:w="5759" w:type="dxa"/>
            <w:tcBorders>
              <w:top w:val="single" w:sz="4" w:space="0" w:color="000000"/>
              <w:left w:val="single" w:sz="4" w:space="0" w:color="000000"/>
              <w:bottom w:val="single" w:sz="4" w:space="0" w:color="000000"/>
              <w:right w:val="single" w:sz="4" w:space="0" w:color="000000"/>
            </w:tcBorders>
          </w:tcPr>
          <w:p w14:paraId="5EAC67F2" w14:textId="77777777" w:rsidR="00F24CD2" w:rsidRPr="00091385" w:rsidRDefault="00F24CD2" w:rsidP="00F24CD2">
            <w:pPr>
              <w:spacing w:line="259" w:lineRule="auto"/>
              <w:rPr>
                <w:rFonts w:ascii="Calibri" w:eastAsia="Calibri" w:hAnsi="Calibri" w:cs="Calibri"/>
              </w:rPr>
            </w:pPr>
            <w:r w:rsidRPr="00091385">
              <w:rPr>
                <w:rFonts w:ascii="Calibri" w:eastAsia="Calibri" w:hAnsi="Calibri" w:cs="Calibri"/>
                <w:sz w:val="18"/>
                <w:lang w:val="pl"/>
              </w:rPr>
              <w:t xml:space="preserve">Mycie zlewów i baterii </w:t>
            </w:r>
          </w:p>
        </w:tc>
        <w:tc>
          <w:tcPr>
            <w:tcW w:w="1292" w:type="dxa"/>
            <w:tcBorders>
              <w:top w:val="single" w:sz="4" w:space="0" w:color="000000"/>
              <w:left w:val="single" w:sz="4" w:space="0" w:color="000000"/>
              <w:bottom w:val="single" w:sz="4" w:space="0" w:color="000000"/>
              <w:right w:val="single" w:sz="4" w:space="0" w:color="000000"/>
            </w:tcBorders>
            <w:vAlign w:val="bottom"/>
          </w:tcPr>
          <w:p w14:paraId="171CA9E0"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lang w:val="pl"/>
              </w:rPr>
              <w:t xml:space="preserve">5 </w:t>
            </w:r>
          </w:p>
        </w:tc>
        <w:tc>
          <w:tcPr>
            <w:tcW w:w="1121" w:type="dxa"/>
            <w:tcBorders>
              <w:top w:val="single" w:sz="4" w:space="0" w:color="000000"/>
              <w:left w:val="single" w:sz="4" w:space="0" w:color="000000"/>
              <w:bottom w:val="single" w:sz="4" w:space="0" w:color="000000"/>
              <w:right w:val="single" w:sz="4" w:space="0" w:color="000000"/>
            </w:tcBorders>
            <w:vAlign w:val="bottom"/>
          </w:tcPr>
          <w:p w14:paraId="41ADACA0"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rPr>
              <w:t xml:space="preserve"> </w:t>
            </w:r>
          </w:p>
        </w:tc>
      </w:tr>
      <w:tr w:rsidR="00091385" w:rsidRPr="00091385" w14:paraId="700B843F" w14:textId="77777777" w:rsidTr="00E837A0">
        <w:trPr>
          <w:trHeight w:val="308"/>
        </w:trPr>
        <w:tc>
          <w:tcPr>
            <w:tcW w:w="953" w:type="dxa"/>
            <w:tcBorders>
              <w:top w:val="single" w:sz="4" w:space="0" w:color="000000"/>
              <w:left w:val="single" w:sz="4" w:space="0" w:color="000000"/>
              <w:bottom w:val="single" w:sz="4" w:space="0" w:color="000000"/>
              <w:right w:val="single" w:sz="4" w:space="0" w:color="000000"/>
            </w:tcBorders>
            <w:vAlign w:val="bottom"/>
          </w:tcPr>
          <w:p w14:paraId="096828FF" w14:textId="7DD60EC4" w:rsidR="00F24CD2" w:rsidRPr="00CF70C5" w:rsidRDefault="000F2E7B" w:rsidP="00F24CD2">
            <w:pPr>
              <w:spacing w:line="259" w:lineRule="auto"/>
              <w:jc w:val="center"/>
              <w:rPr>
                <w:rFonts w:ascii="Calibri" w:eastAsia="Calibri" w:hAnsi="Calibri" w:cs="Calibri"/>
                <w:sz w:val="18"/>
                <w:szCs w:val="18"/>
              </w:rPr>
            </w:pPr>
            <w:r w:rsidRPr="00CF70C5">
              <w:rPr>
                <w:rFonts w:ascii="Calibri" w:eastAsia="Calibri" w:hAnsi="Calibri" w:cs="Calibri"/>
                <w:sz w:val="18"/>
                <w:szCs w:val="18"/>
              </w:rPr>
              <w:t>30</w:t>
            </w:r>
          </w:p>
        </w:tc>
        <w:tc>
          <w:tcPr>
            <w:tcW w:w="5759" w:type="dxa"/>
            <w:tcBorders>
              <w:top w:val="single" w:sz="4" w:space="0" w:color="000000"/>
              <w:left w:val="single" w:sz="4" w:space="0" w:color="000000"/>
              <w:bottom w:val="single" w:sz="4" w:space="0" w:color="000000"/>
              <w:right w:val="single" w:sz="4" w:space="0" w:color="000000"/>
            </w:tcBorders>
          </w:tcPr>
          <w:p w14:paraId="7BF9745B" w14:textId="77777777" w:rsidR="00F24CD2" w:rsidRPr="00091385" w:rsidRDefault="00F24CD2" w:rsidP="00F24CD2">
            <w:pPr>
              <w:spacing w:line="259" w:lineRule="auto"/>
              <w:rPr>
                <w:rFonts w:ascii="Calibri" w:eastAsia="Calibri" w:hAnsi="Calibri" w:cs="Calibri"/>
              </w:rPr>
            </w:pPr>
            <w:r w:rsidRPr="00091385">
              <w:rPr>
                <w:rFonts w:ascii="Calibri" w:eastAsia="Calibri" w:hAnsi="Calibri" w:cs="Calibri"/>
                <w:sz w:val="18"/>
                <w:lang w:val="pl"/>
              </w:rPr>
              <w:t xml:space="preserve">Wycieranie blatów kuchennych </w:t>
            </w:r>
          </w:p>
        </w:tc>
        <w:tc>
          <w:tcPr>
            <w:tcW w:w="1292" w:type="dxa"/>
            <w:tcBorders>
              <w:top w:val="single" w:sz="4" w:space="0" w:color="000000"/>
              <w:left w:val="single" w:sz="4" w:space="0" w:color="000000"/>
              <w:bottom w:val="single" w:sz="4" w:space="0" w:color="000000"/>
              <w:right w:val="single" w:sz="4" w:space="0" w:color="000000"/>
            </w:tcBorders>
            <w:vAlign w:val="bottom"/>
          </w:tcPr>
          <w:p w14:paraId="2BF1D054"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lang w:val="pl"/>
              </w:rPr>
              <w:t xml:space="preserve">5 </w:t>
            </w:r>
          </w:p>
        </w:tc>
        <w:tc>
          <w:tcPr>
            <w:tcW w:w="1121" w:type="dxa"/>
            <w:tcBorders>
              <w:top w:val="single" w:sz="4" w:space="0" w:color="000000"/>
              <w:left w:val="single" w:sz="4" w:space="0" w:color="000000"/>
              <w:bottom w:val="single" w:sz="4" w:space="0" w:color="000000"/>
              <w:right w:val="single" w:sz="4" w:space="0" w:color="000000"/>
            </w:tcBorders>
            <w:vAlign w:val="bottom"/>
          </w:tcPr>
          <w:p w14:paraId="76D1F75C"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rPr>
              <w:t xml:space="preserve"> </w:t>
            </w:r>
          </w:p>
        </w:tc>
      </w:tr>
      <w:tr w:rsidR="00091385" w:rsidRPr="00091385" w14:paraId="78B9ED89" w14:textId="77777777" w:rsidTr="00E837A0">
        <w:trPr>
          <w:trHeight w:val="308"/>
        </w:trPr>
        <w:tc>
          <w:tcPr>
            <w:tcW w:w="953" w:type="dxa"/>
            <w:tcBorders>
              <w:top w:val="single" w:sz="4" w:space="0" w:color="000000"/>
              <w:left w:val="single" w:sz="4" w:space="0" w:color="000000"/>
              <w:bottom w:val="single" w:sz="4" w:space="0" w:color="000000"/>
              <w:right w:val="single" w:sz="4" w:space="0" w:color="000000"/>
            </w:tcBorders>
            <w:vAlign w:val="bottom"/>
          </w:tcPr>
          <w:p w14:paraId="04DD6099" w14:textId="0CB3F514" w:rsidR="00F24CD2" w:rsidRPr="00CF70C5" w:rsidRDefault="000F2E7B" w:rsidP="00F24CD2">
            <w:pPr>
              <w:spacing w:line="259" w:lineRule="auto"/>
              <w:jc w:val="center"/>
              <w:rPr>
                <w:rFonts w:ascii="Calibri" w:eastAsia="Calibri" w:hAnsi="Calibri" w:cs="Calibri"/>
                <w:sz w:val="18"/>
                <w:szCs w:val="18"/>
              </w:rPr>
            </w:pPr>
            <w:r w:rsidRPr="00CF70C5">
              <w:rPr>
                <w:rFonts w:ascii="Calibri" w:eastAsia="Calibri" w:hAnsi="Calibri" w:cs="Calibri"/>
                <w:sz w:val="18"/>
                <w:szCs w:val="18"/>
              </w:rPr>
              <w:t>31</w:t>
            </w:r>
          </w:p>
        </w:tc>
        <w:tc>
          <w:tcPr>
            <w:tcW w:w="5759" w:type="dxa"/>
            <w:tcBorders>
              <w:top w:val="single" w:sz="4" w:space="0" w:color="000000"/>
              <w:left w:val="single" w:sz="4" w:space="0" w:color="000000"/>
              <w:bottom w:val="single" w:sz="4" w:space="0" w:color="000000"/>
              <w:right w:val="single" w:sz="4" w:space="0" w:color="000000"/>
            </w:tcBorders>
          </w:tcPr>
          <w:p w14:paraId="3BCF7CDD" w14:textId="77777777" w:rsidR="00F24CD2" w:rsidRPr="00091385" w:rsidRDefault="00F24CD2" w:rsidP="00F24CD2">
            <w:pPr>
              <w:spacing w:line="259" w:lineRule="auto"/>
              <w:rPr>
                <w:rFonts w:ascii="Calibri" w:eastAsia="Calibri" w:hAnsi="Calibri" w:cs="Calibri"/>
              </w:rPr>
            </w:pPr>
            <w:r w:rsidRPr="00091385">
              <w:rPr>
                <w:rFonts w:ascii="Calibri" w:eastAsia="Calibri" w:hAnsi="Calibri" w:cs="Calibri"/>
                <w:sz w:val="18"/>
                <w:lang w:val="pl"/>
              </w:rPr>
              <w:t xml:space="preserve">Wycieranie mebli kuchennych </w:t>
            </w:r>
          </w:p>
        </w:tc>
        <w:tc>
          <w:tcPr>
            <w:tcW w:w="1292" w:type="dxa"/>
            <w:tcBorders>
              <w:top w:val="single" w:sz="4" w:space="0" w:color="000000"/>
              <w:left w:val="single" w:sz="4" w:space="0" w:color="000000"/>
              <w:bottom w:val="single" w:sz="4" w:space="0" w:color="000000"/>
              <w:right w:val="single" w:sz="4" w:space="0" w:color="000000"/>
            </w:tcBorders>
            <w:vAlign w:val="bottom"/>
          </w:tcPr>
          <w:p w14:paraId="21F5F55E"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lang w:val="pl"/>
              </w:rPr>
              <w:t xml:space="preserve">5 </w:t>
            </w:r>
          </w:p>
        </w:tc>
        <w:tc>
          <w:tcPr>
            <w:tcW w:w="1121" w:type="dxa"/>
            <w:tcBorders>
              <w:top w:val="single" w:sz="4" w:space="0" w:color="000000"/>
              <w:left w:val="single" w:sz="4" w:space="0" w:color="000000"/>
              <w:bottom w:val="single" w:sz="4" w:space="0" w:color="000000"/>
              <w:right w:val="single" w:sz="4" w:space="0" w:color="000000"/>
            </w:tcBorders>
            <w:vAlign w:val="bottom"/>
          </w:tcPr>
          <w:p w14:paraId="73D2CAC5"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rPr>
              <w:t xml:space="preserve"> </w:t>
            </w:r>
          </w:p>
        </w:tc>
      </w:tr>
      <w:tr w:rsidR="00091385" w:rsidRPr="00091385" w14:paraId="7EA0A261" w14:textId="77777777" w:rsidTr="00E837A0">
        <w:trPr>
          <w:trHeight w:val="310"/>
        </w:trPr>
        <w:tc>
          <w:tcPr>
            <w:tcW w:w="953" w:type="dxa"/>
            <w:tcBorders>
              <w:top w:val="single" w:sz="4" w:space="0" w:color="000000"/>
              <w:left w:val="single" w:sz="4" w:space="0" w:color="000000"/>
              <w:bottom w:val="single" w:sz="4" w:space="0" w:color="000000"/>
              <w:right w:val="single" w:sz="4" w:space="0" w:color="000000"/>
            </w:tcBorders>
            <w:vAlign w:val="bottom"/>
          </w:tcPr>
          <w:p w14:paraId="0FDA9849" w14:textId="6535E907" w:rsidR="00F24CD2" w:rsidRPr="00CF70C5" w:rsidRDefault="000F2E7B" w:rsidP="00F24CD2">
            <w:pPr>
              <w:spacing w:line="259" w:lineRule="auto"/>
              <w:jc w:val="center"/>
              <w:rPr>
                <w:rFonts w:ascii="Calibri" w:eastAsia="Calibri" w:hAnsi="Calibri" w:cs="Calibri"/>
                <w:sz w:val="18"/>
                <w:szCs w:val="18"/>
              </w:rPr>
            </w:pPr>
            <w:r w:rsidRPr="00CF70C5">
              <w:rPr>
                <w:rFonts w:ascii="Calibri" w:eastAsia="Calibri" w:hAnsi="Calibri" w:cs="Calibri"/>
                <w:sz w:val="18"/>
                <w:szCs w:val="18"/>
              </w:rPr>
              <w:t>32</w:t>
            </w:r>
          </w:p>
        </w:tc>
        <w:tc>
          <w:tcPr>
            <w:tcW w:w="5759" w:type="dxa"/>
            <w:tcBorders>
              <w:top w:val="single" w:sz="4" w:space="0" w:color="000000"/>
              <w:left w:val="single" w:sz="4" w:space="0" w:color="000000"/>
              <w:bottom w:val="single" w:sz="4" w:space="0" w:color="000000"/>
              <w:right w:val="single" w:sz="4" w:space="0" w:color="000000"/>
            </w:tcBorders>
          </w:tcPr>
          <w:p w14:paraId="5010D134" w14:textId="77777777" w:rsidR="00F24CD2" w:rsidRPr="00091385" w:rsidRDefault="00F24CD2" w:rsidP="00F24CD2">
            <w:pPr>
              <w:spacing w:line="259" w:lineRule="auto"/>
              <w:rPr>
                <w:rFonts w:ascii="Calibri" w:eastAsia="Calibri" w:hAnsi="Calibri" w:cs="Calibri"/>
              </w:rPr>
            </w:pPr>
            <w:r w:rsidRPr="00091385">
              <w:rPr>
                <w:rFonts w:ascii="Calibri" w:eastAsia="Calibri" w:hAnsi="Calibri" w:cs="Calibri"/>
                <w:sz w:val="18"/>
                <w:lang w:val="pl"/>
              </w:rPr>
              <w:t xml:space="preserve">Mycie terakoty </w:t>
            </w:r>
          </w:p>
        </w:tc>
        <w:tc>
          <w:tcPr>
            <w:tcW w:w="1292" w:type="dxa"/>
            <w:tcBorders>
              <w:top w:val="single" w:sz="4" w:space="0" w:color="000000"/>
              <w:left w:val="single" w:sz="4" w:space="0" w:color="000000"/>
              <w:bottom w:val="single" w:sz="4" w:space="0" w:color="000000"/>
              <w:right w:val="single" w:sz="4" w:space="0" w:color="000000"/>
            </w:tcBorders>
            <w:vAlign w:val="bottom"/>
          </w:tcPr>
          <w:p w14:paraId="3036A9EF"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lang w:val="pl"/>
              </w:rPr>
              <w:t xml:space="preserve">5 </w:t>
            </w:r>
          </w:p>
        </w:tc>
        <w:tc>
          <w:tcPr>
            <w:tcW w:w="1121" w:type="dxa"/>
            <w:tcBorders>
              <w:top w:val="single" w:sz="4" w:space="0" w:color="000000"/>
              <w:left w:val="single" w:sz="4" w:space="0" w:color="000000"/>
              <w:bottom w:val="single" w:sz="4" w:space="0" w:color="000000"/>
              <w:right w:val="single" w:sz="4" w:space="0" w:color="000000"/>
            </w:tcBorders>
            <w:vAlign w:val="bottom"/>
          </w:tcPr>
          <w:p w14:paraId="3C21FAD5"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rPr>
              <w:t xml:space="preserve"> </w:t>
            </w:r>
          </w:p>
        </w:tc>
      </w:tr>
      <w:tr w:rsidR="00091385" w:rsidRPr="00091385" w14:paraId="1C3F9EF3" w14:textId="77777777" w:rsidTr="00E837A0">
        <w:trPr>
          <w:trHeight w:val="308"/>
        </w:trPr>
        <w:tc>
          <w:tcPr>
            <w:tcW w:w="953" w:type="dxa"/>
            <w:tcBorders>
              <w:top w:val="single" w:sz="4" w:space="0" w:color="000000"/>
              <w:left w:val="single" w:sz="4" w:space="0" w:color="000000"/>
              <w:bottom w:val="single" w:sz="4" w:space="0" w:color="000000"/>
              <w:right w:val="single" w:sz="4" w:space="0" w:color="000000"/>
            </w:tcBorders>
            <w:vAlign w:val="bottom"/>
          </w:tcPr>
          <w:p w14:paraId="73825DBE" w14:textId="1F340BC5" w:rsidR="00F24CD2" w:rsidRPr="00CF70C5" w:rsidRDefault="000F2E7B" w:rsidP="00F24CD2">
            <w:pPr>
              <w:spacing w:line="259" w:lineRule="auto"/>
              <w:jc w:val="center"/>
              <w:rPr>
                <w:rFonts w:ascii="Calibri" w:eastAsia="Calibri" w:hAnsi="Calibri" w:cs="Calibri"/>
                <w:sz w:val="18"/>
                <w:szCs w:val="18"/>
              </w:rPr>
            </w:pPr>
            <w:r w:rsidRPr="00CF70C5">
              <w:rPr>
                <w:rFonts w:ascii="Calibri" w:eastAsia="Calibri" w:hAnsi="Calibri" w:cs="Calibri"/>
                <w:sz w:val="18"/>
                <w:szCs w:val="18"/>
              </w:rPr>
              <w:t>33</w:t>
            </w:r>
          </w:p>
        </w:tc>
        <w:tc>
          <w:tcPr>
            <w:tcW w:w="5759" w:type="dxa"/>
            <w:tcBorders>
              <w:top w:val="single" w:sz="4" w:space="0" w:color="000000"/>
              <w:left w:val="single" w:sz="4" w:space="0" w:color="000000"/>
              <w:bottom w:val="single" w:sz="4" w:space="0" w:color="000000"/>
              <w:right w:val="single" w:sz="4" w:space="0" w:color="000000"/>
            </w:tcBorders>
          </w:tcPr>
          <w:p w14:paraId="6B5341A0" w14:textId="77777777" w:rsidR="00F24CD2" w:rsidRPr="00091385" w:rsidRDefault="00F24CD2" w:rsidP="00F24CD2">
            <w:pPr>
              <w:spacing w:line="259" w:lineRule="auto"/>
              <w:rPr>
                <w:rFonts w:ascii="Calibri" w:eastAsia="Calibri" w:hAnsi="Calibri" w:cs="Calibri"/>
              </w:rPr>
            </w:pPr>
            <w:r w:rsidRPr="00091385">
              <w:rPr>
                <w:rFonts w:ascii="Calibri" w:eastAsia="Calibri" w:hAnsi="Calibri" w:cs="Calibri"/>
                <w:sz w:val="18"/>
                <w:lang w:val="pl"/>
              </w:rPr>
              <w:t xml:space="preserve">Mycie glazury </w:t>
            </w:r>
          </w:p>
        </w:tc>
        <w:tc>
          <w:tcPr>
            <w:tcW w:w="1292" w:type="dxa"/>
            <w:tcBorders>
              <w:top w:val="single" w:sz="4" w:space="0" w:color="000000"/>
              <w:left w:val="single" w:sz="4" w:space="0" w:color="000000"/>
              <w:bottom w:val="single" w:sz="4" w:space="0" w:color="000000"/>
              <w:right w:val="single" w:sz="4" w:space="0" w:color="000000"/>
            </w:tcBorders>
            <w:vAlign w:val="bottom"/>
          </w:tcPr>
          <w:p w14:paraId="74097DD9" w14:textId="68EDF211" w:rsidR="00F24CD2" w:rsidRPr="00091385" w:rsidRDefault="00F24CD2" w:rsidP="00F24CD2">
            <w:pPr>
              <w:spacing w:line="259" w:lineRule="auto"/>
              <w:jc w:val="center"/>
              <w:rPr>
                <w:rFonts w:ascii="Calibri" w:eastAsia="Calibri" w:hAnsi="Calibri" w:cs="Calibri"/>
              </w:rPr>
            </w:pPr>
          </w:p>
        </w:tc>
        <w:tc>
          <w:tcPr>
            <w:tcW w:w="1121" w:type="dxa"/>
            <w:tcBorders>
              <w:top w:val="single" w:sz="4" w:space="0" w:color="000000"/>
              <w:left w:val="single" w:sz="4" w:space="0" w:color="000000"/>
              <w:bottom w:val="single" w:sz="4" w:space="0" w:color="000000"/>
              <w:right w:val="single" w:sz="4" w:space="0" w:color="000000"/>
            </w:tcBorders>
            <w:vAlign w:val="bottom"/>
          </w:tcPr>
          <w:p w14:paraId="2B2DEF3C" w14:textId="0B6C5291" w:rsidR="00F24CD2" w:rsidRPr="00091385" w:rsidRDefault="00244A9F" w:rsidP="00F24CD2">
            <w:pPr>
              <w:spacing w:line="259" w:lineRule="auto"/>
              <w:jc w:val="center"/>
              <w:rPr>
                <w:rFonts w:ascii="Calibri" w:eastAsia="Calibri" w:hAnsi="Calibri" w:cs="Calibri"/>
              </w:rPr>
            </w:pPr>
            <w:r w:rsidRPr="00091385">
              <w:rPr>
                <w:rFonts w:ascii="Calibri" w:eastAsia="Calibri" w:hAnsi="Calibri" w:cs="Calibri"/>
                <w:sz w:val="18"/>
              </w:rPr>
              <w:t>2</w:t>
            </w:r>
            <w:r w:rsidR="00F24CD2" w:rsidRPr="00091385">
              <w:rPr>
                <w:rFonts w:ascii="Calibri" w:eastAsia="Calibri" w:hAnsi="Calibri" w:cs="Calibri"/>
                <w:sz w:val="18"/>
              </w:rPr>
              <w:t xml:space="preserve"> </w:t>
            </w:r>
          </w:p>
        </w:tc>
      </w:tr>
      <w:tr w:rsidR="00091385" w:rsidRPr="00091385" w14:paraId="0515DC82" w14:textId="77777777" w:rsidTr="00E837A0">
        <w:trPr>
          <w:trHeight w:val="308"/>
        </w:trPr>
        <w:tc>
          <w:tcPr>
            <w:tcW w:w="953" w:type="dxa"/>
            <w:tcBorders>
              <w:top w:val="single" w:sz="4" w:space="0" w:color="000000"/>
              <w:left w:val="single" w:sz="4" w:space="0" w:color="000000"/>
              <w:bottom w:val="single" w:sz="4" w:space="0" w:color="000000"/>
              <w:right w:val="single" w:sz="4" w:space="0" w:color="000000"/>
            </w:tcBorders>
            <w:vAlign w:val="bottom"/>
          </w:tcPr>
          <w:p w14:paraId="4FC19510" w14:textId="60FEB6D6" w:rsidR="00F24CD2" w:rsidRPr="00CF70C5" w:rsidRDefault="000F2E7B" w:rsidP="00F24CD2">
            <w:pPr>
              <w:spacing w:line="259" w:lineRule="auto"/>
              <w:jc w:val="center"/>
              <w:rPr>
                <w:rFonts w:ascii="Calibri" w:eastAsia="Calibri" w:hAnsi="Calibri" w:cs="Calibri"/>
                <w:sz w:val="18"/>
                <w:szCs w:val="18"/>
              </w:rPr>
            </w:pPr>
            <w:r w:rsidRPr="00CF70C5">
              <w:rPr>
                <w:rFonts w:ascii="Calibri" w:eastAsia="Calibri" w:hAnsi="Calibri" w:cs="Calibri"/>
                <w:sz w:val="18"/>
                <w:szCs w:val="18"/>
              </w:rPr>
              <w:t>34</w:t>
            </w:r>
          </w:p>
        </w:tc>
        <w:tc>
          <w:tcPr>
            <w:tcW w:w="5759" w:type="dxa"/>
            <w:tcBorders>
              <w:top w:val="single" w:sz="4" w:space="0" w:color="000000"/>
              <w:left w:val="single" w:sz="4" w:space="0" w:color="000000"/>
              <w:bottom w:val="single" w:sz="4" w:space="0" w:color="000000"/>
              <w:right w:val="single" w:sz="4" w:space="0" w:color="000000"/>
            </w:tcBorders>
          </w:tcPr>
          <w:p w14:paraId="508056E9" w14:textId="77777777" w:rsidR="00F24CD2" w:rsidRPr="00091385" w:rsidRDefault="00F24CD2" w:rsidP="00F24CD2">
            <w:pPr>
              <w:spacing w:line="259" w:lineRule="auto"/>
              <w:rPr>
                <w:rFonts w:ascii="Calibri" w:eastAsia="Calibri" w:hAnsi="Calibri" w:cs="Calibri"/>
              </w:rPr>
            </w:pPr>
            <w:r w:rsidRPr="00091385">
              <w:rPr>
                <w:rFonts w:ascii="Calibri" w:eastAsia="Calibri" w:hAnsi="Calibri" w:cs="Calibri"/>
                <w:sz w:val="18"/>
                <w:lang w:val="pl"/>
              </w:rPr>
              <w:t xml:space="preserve">Usuwanie plam z urządzeń kuchennych typu: lodówka, zmywarka </w:t>
            </w:r>
          </w:p>
        </w:tc>
        <w:tc>
          <w:tcPr>
            <w:tcW w:w="1292" w:type="dxa"/>
            <w:tcBorders>
              <w:top w:val="single" w:sz="4" w:space="0" w:color="000000"/>
              <w:left w:val="single" w:sz="4" w:space="0" w:color="000000"/>
              <w:bottom w:val="single" w:sz="4" w:space="0" w:color="000000"/>
              <w:right w:val="single" w:sz="4" w:space="0" w:color="000000"/>
            </w:tcBorders>
            <w:vAlign w:val="bottom"/>
          </w:tcPr>
          <w:p w14:paraId="66930926"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lang w:val="pl"/>
              </w:rPr>
              <w:t xml:space="preserve">5 </w:t>
            </w:r>
          </w:p>
        </w:tc>
        <w:tc>
          <w:tcPr>
            <w:tcW w:w="1121" w:type="dxa"/>
            <w:tcBorders>
              <w:top w:val="single" w:sz="4" w:space="0" w:color="000000"/>
              <w:left w:val="single" w:sz="4" w:space="0" w:color="000000"/>
              <w:bottom w:val="single" w:sz="4" w:space="0" w:color="000000"/>
              <w:right w:val="single" w:sz="4" w:space="0" w:color="000000"/>
            </w:tcBorders>
            <w:vAlign w:val="bottom"/>
          </w:tcPr>
          <w:p w14:paraId="31D2F536" w14:textId="77777777"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rPr>
              <w:t xml:space="preserve"> </w:t>
            </w:r>
          </w:p>
        </w:tc>
      </w:tr>
      <w:tr w:rsidR="00091385" w:rsidRPr="00091385" w14:paraId="4CE15622" w14:textId="77777777" w:rsidTr="00E837A0">
        <w:trPr>
          <w:trHeight w:val="308"/>
        </w:trPr>
        <w:tc>
          <w:tcPr>
            <w:tcW w:w="953" w:type="dxa"/>
            <w:tcBorders>
              <w:top w:val="single" w:sz="4" w:space="0" w:color="000000"/>
              <w:left w:val="single" w:sz="4" w:space="0" w:color="000000"/>
              <w:bottom w:val="single" w:sz="4" w:space="0" w:color="000000"/>
              <w:right w:val="single" w:sz="4" w:space="0" w:color="000000"/>
            </w:tcBorders>
          </w:tcPr>
          <w:p w14:paraId="3250983A" w14:textId="13B54043" w:rsidR="00F24CD2" w:rsidRPr="00CF70C5" w:rsidRDefault="000F2E7B" w:rsidP="00F24CD2">
            <w:pPr>
              <w:spacing w:line="259" w:lineRule="auto"/>
              <w:jc w:val="center"/>
              <w:rPr>
                <w:rFonts w:ascii="Calibri" w:eastAsia="Calibri" w:hAnsi="Calibri" w:cs="Calibri"/>
                <w:sz w:val="18"/>
                <w:szCs w:val="18"/>
              </w:rPr>
            </w:pPr>
            <w:r w:rsidRPr="00CF70C5">
              <w:rPr>
                <w:rFonts w:ascii="Calibri" w:eastAsia="Calibri" w:hAnsi="Calibri" w:cs="Calibri"/>
                <w:sz w:val="18"/>
                <w:szCs w:val="18"/>
              </w:rPr>
              <w:t>3</w:t>
            </w:r>
            <w:r w:rsidR="00CF70C5" w:rsidRPr="00CF70C5">
              <w:rPr>
                <w:rFonts w:ascii="Calibri" w:eastAsia="Calibri" w:hAnsi="Calibri" w:cs="Calibri"/>
                <w:sz w:val="18"/>
                <w:szCs w:val="18"/>
              </w:rPr>
              <w:t>5</w:t>
            </w:r>
          </w:p>
        </w:tc>
        <w:tc>
          <w:tcPr>
            <w:tcW w:w="5759" w:type="dxa"/>
            <w:tcBorders>
              <w:top w:val="single" w:sz="4" w:space="0" w:color="000000"/>
              <w:left w:val="single" w:sz="4" w:space="0" w:color="000000"/>
              <w:bottom w:val="single" w:sz="4" w:space="0" w:color="000000"/>
              <w:right w:val="single" w:sz="4" w:space="0" w:color="000000"/>
            </w:tcBorders>
          </w:tcPr>
          <w:p w14:paraId="58ECACBB" w14:textId="77777777" w:rsidR="00F24CD2" w:rsidRPr="00091385" w:rsidRDefault="00F24CD2" w:rsidP="00F24CD2">
            <w:pPr>
              <w:spacing w:line="259" w:lineRule="auto"/>
              <w:rPr>
                <w:rFonts w:ascii="Calibri" w:eastAsia="Calibri" w:hAnsi="Calibri" w:cs="Calibri"/>
              </w:rPr>
            </w:pPr>
            <w:r w:rsidRPr="00091385">
              <w:rPr>
                <w:rFonts w:ascii="Calibri" w:eastAsia="Calibri" w:hAnsi="Calibri" w:cs="Calibri"/>
                <w:sz w:val="18"/>
                <w:lang w:val="pl"/>
              </w:rPr>
              <w:t xml:space="preserve">Obsługa zmywarek do naczyń </w:t>
            </w:r>
          </w:p>
        </w:tc>
        <w:tc>
          <w:tcPr>
            <w:tcW w:w="1292" w:type="dxa"/>
            <w:tcBorders>
              <w:top w:val="single" w:sz="4" w:space="0" w:color="000000"/>
              <w:left w:val="single" w:sz="4" w:space="0" w:color="000000"/>
              <w:bottom w:val="single" w:sz="4" w:space="0" w:color="000000"/>
              <w:right w:val="single" w:sz="4" w:space="0" w:color="000000"/>
            </w:tcBorders>
          </w:tcPr>
          <w:p w14:paraId="0AAB5C9A" w14:textId="2FC080C8" w:rsidR="00F24CD2" w:rsidRPr="00091385" w:rsidRDefault="00A6138E" w:rsidP="00F24CD2">
            <w:pPr>
              <w:spacing w:line="259" w:lineRule="auto"/>
              <w:jc w:val="center"/>
              <w:rPr>
                <w:rFonts w:ascii="Calibri" w:eastAsia="Calibri" w:hAnsi="Calibri" w:cs="Calibri"/>
              </w:rPr>
            </w:pPr>
            <w:r>
              <w:rPr>
                <w:rFonts w:ascii="Calibri" w:eastAsia="Calibri" w:hAnsi="Calibri" w:cs="Calibri"/>
                <w:sz w:val="18"/>
                <w:lang w:val="pl"/>
              </w:rPr>
              <w:t>-</w:t>
            </w:r>
          </w:p>
        </w:tc>
        <w:tc>
          <w:tcPr>
            <w:tcW w:w="1121" w:type="dxa"/>
            <w:tcBorders>
              <w:top w:val="single" w:sz="4" w:space="0" w:color="000000"/>
              <w:left w:val="single" w:sz="4" w:space="0" w:color="000000"/>
              <w:bottom w:val="single" w:sz="4" w:space="0" w:color="000000"/>
              <w:right w:val="single" w:sz="4" w:space="0" w:color="000000"/>
            </w:tcBorders>
          </w:tcPr>
          <w:p w14:paraId="6B0C2B2D" w14:textId="0719587E" w:rsidR="00F24CD2" w:rsidRPr="00091385" w:rsidRDefault="00F24CD2" w:rsidP="00F24CD2">
            <w:pPr>
              <w:spacing w:line="259" w:lineRule="auto"/>
              <w:jc w:val="center"/>
              <w:rPr>
                <w:rFonts w:ascii="Calibri" w:eastAsia="Calibri" w:hAnsi="Calibri" w:cs="Calibri"/>
              </w:rPr>
            </w:pPr>
            <w:r w:rsidRPr="00091385">
              <w:rPr>
                <w:rFonts w:ascii="Calibri" w:eastAsia="Calibri" w:hAnsi="Calibri" w:cs="Calibri"/>
                <w:sz w:val="18"/>
              </w:rPr>
              <w:t xml:space="preserve"> </w:t>
            </w:r>
            <w:r w:rsidR="00A6138E">
              <w:rPr>
                <w:rFonts w:ascii="Calibri" w:eastAsia="Calibri" w:hAnsi="Calibri" w:cs="Calibri"/>
                <w:sz w:val="18"/>
              </w:rPr>
              <w:t>-</w:t>
            </w:r>
          </w:p>
        </w:tc>
      </w:tr>
      <w:tr w:rsidR="00091385" w:rsidRPr="00091385" w14:paraId="4A8CF074" w14:textId="77777777" w:rsidTr="00E837A0">
        <w:trPr>
          <w:trHeight w:val="308"/>
        </w:trPr>
        <w:tc>
          <w:tcPr>
            <w:tcW w:w="953" w:type="dxa"/>
            <w:tcBorders>
              <w:top w:val="single" w:sz="4" w:space="0" w:color="000000"/>
              <w:left w:val="single" w:sz="4" w:space="0" w:color="000000"/>
              <w:bottom w:val="single" w:sz="4" w:space="0" w:color="000000"/>
              <w:right w:val="single" w:sz="4" w:space="0" w:color="000000"/>
            </w:tcBorders>
          </w:tcPr>
          <w:p w14:paraId="7BB228B2" w14:textId="359A8060" w:rsidR="00F24CD2" w:rsidRPr="00CF70C5" w:rsidRDefault="000F2E7B" w:rsidP="00F24CD2">
            <w:pPr>
              <w:spacing w:line="259" w:lineRule="auto"/>
              <w:jc w:val="center"/>
              <w:rPr>
                <w:rFonts w:ascii="Calibri" w:eastAsia="Calibri" w:hAnsi="Calibri" w:cs="Calibri"/>
                <w:sz w:val="18"/>
                <w:szCs w:val="18"/>
                <w:lang w:val="pl"/>
              </w:rPr>
            </w:pPr>
            <w:r w:rsidRPr="00CF70C5">
              <w:rPr>
                <w:rFonts w:ascii="Calibri" w:eastAsia="Calibri" w:hAnsi="Calibri" w:cs="Calibri"/>
                <w:sz w:val="18"/>
                <w:szCs w:val="18"/>
                <w:lang w:val="pl"/>
              </w:rPr>
              <w:t>3</w:t>
            </w:r>
            <w:r w:rsidR="00CF70C5">
              <w:rPr>
                <w:rFonts w:ascii="Calibri" w:eastAsia="Calibri" w:hAnsi="Calibri" w:cs="Calibri"/>
                <w:sz w:val="18"/>
                <w:szCs w:val="18"/>
                <w:lang w:val="pl"/>
              </w:rPr>
              <w:t>6</w:t>
            </w:r>
          </w:p>
        </w:tc>
        <w:tc>
          <w:tcPr>
            <w:tcW w:w="5759" w:type="dxa"/>
            <w:tcBorders>
              <w:top w:val="single" w:sz="4" w:space="0" w:color="000000"/>
              <w:left w:val="single" w:sz="4" w:space="0" w:color="000000"/>
              <w:bottom w:val="single" w:sz="4" w:space="0" w:color="000000"/>
              <w:right w:val="single" w:sz="4" w:space="0" w:color="000000"/>
            </w:tcBorders>
          </w:tcPr>
          <w:p w14:paraId="7CD02667" w14:textId="77777777" w:rsidR="00F24CD2" w:rsidRPr="00091385" w:rsidRDefault="00F24CD2" w:rsidP="00F24CD2">
            <w:pPr>
              <w:spacing w:line="259" w:lineRule="auto"/>
              <w:rPr>
                <w:rFonts w:ascii="Calibri" w:eastAsia="Calibri" w:hAnsi="Calibri" w:cs="Calibri"/>
                <w:sz w:val="18"/>
                <w:lang w:val="pl"/>
              </w:rPr>
            </w:pPr>
            <w:r w:rsidRPr="00091385">
              <w:rPr>
                <w:rFonts w:ascii="Calibri" w:eastAsia="Calibri" w:hAnsi="Calibri" w:cs="Calibri"/>
                <w:sz w:val="18"/>
                <w:lang w:val="pl"/>
              </w:rPr>
              <w:t>Dezynfekcja klamek, poręczy, pochwytów, blatów</w:t>
            </w:r>
          </w:p>
        </w:tc>
        <w:tc>
          <w:tcPr>
            <w:tcW w:w="1292" w:type="dxa"/>
            <w:tcBorders>
              <w:top w:val="single" w:sz="4" w:space="0" w:color="000000"/>
              <w:left w:val="single" w:sz="4" w:space="0" w:color="000000"/>
              <w:bottom w:val="single" w:sz="4" w:space="0" w:color="000000"/>
              <w:right w:val="single" w:sz="4" w:space="0" w:color="000000"/>
            </w:tcBorders>
          </w:tcPr>
          <w:p w14:paraId="585E336E" w14:textId="7FB1DB86" w:rsidR="00244A9F" w:rsidRPr="00091385" w:rsidRDefault="00244A9F" w:rsidP="00244A9F">
            <w:pPr>
              <w:spacing w:line="259" w:lineRule="auto"/>
              <w:jc w:val="center"/>
              <w:rPr>
                <w:rFonts w:ascii="Calibri" w:eastAsia="Calibri" w:hAnsi="Calibri" w:cs="Calibri"/>
                <w:sz w:val="18"/>
                <w:lang w:val="pl"/>
              </w:rPr>
            </w:pPr>
            <w:r w:rsidRPr="00091385">
              <w:rPr>
                <w:rFonts w:ascii="Calibri" w:eastAsia="Calibri" w:hAnsi="Calibri" w:cs="Calibri"/>
                <w:sz w:val="18"/>
                <w:lang w:val="pl"/>
              </w:rPr>
              <w:t>5</w:t>
            </w:r>
          </w:p>
        </w:tc>
        <w:tc>
          <w:tcPr>
            <w:tcW w:w="1121" w:type="dxa"/>
            <w:tcBorders>
              <w:top w:val="single" w:sz="4" w:space="0" w:color="000000"/>
              <w:left w:val="single" w:sz="4" w:space="0" w:color="000000"/>
              <w:bottom w:val="single" w:sz="4" w:space="0" w:color="000000"/>
              <w:right w:val="single" w:sz="4" w:space="0" w:color="000000"/>
            </w:tcBorders>
          </w:tcPr>
          <w:p w14:paraId="30E7E019" w14:textId="77777777" w:rsidR="00F24CD2" w:rsidRPr="00091385" w:rsidRDefault="00F24CD2" w:rsidP="00F24CD2">
            <w:pPr>
              <w:spacing w:line="259" w:lineRule="auto"/>
              <w:jc w:val="center"/>
              <w:rPr>
                <w:rFonts w:ascii="Calibri" w:eastAsia="Calibri" w:hAnsi="Calibri" w:cs="Calibri"/>
                <w:sz w:val="18"/>
              </w:rPr>
            </w:pPr>
          </w:p>
        </w:tc>
      </w:tr>
      <w:tr w:rsidR="00091385" w:rsidRPr="00091385" w14:paraId="19497C87" w14:textId="77777777" w:rsidTr="00E837A0">
        <w:trPr>
          <w:trHeight w:val="310"/>
        </w:trPr>
        <w:tc>
          <w:tcPr>
            <w:tcW w:w="9125" w:type="dxa"/>
            <w:gridSpan w:val="4"/>
            <w:tcBorders>
              <w:top w:val="single" w:sz="4" w:space="0" w:color="000000"/>
              <w:left w:val="single" w:sz="4" w:space="0" w:color="000000"/>
              <w:bottom w:val="single" w:sz="4" w:space="0" w:color="000000"/>
              <w:right w:val="single" w:sz="4" w:space="0" w:color="000000"/>
            </w:tcBorders>
          </w:tcPr>
          <w:p w14:paraId="1BF17606" w14:textId="77777777" w:rsidR="00F24CD2" w:rsidRPr="00091385" w:rsidRDefault="00F24CD2" w:rsidP="00F24CD2">
            <w:pPr>
              <w:spacing w:line="259" w:lineRule="auto"/>
              <w:rPr>
                <w:rFonts w:ascii="Calibri" w:eastAsia="Calibri" w:hAnsi="Calibri" w:cs="Calibri"/>
              </w:rPr>
            </w:pPr>
            <w:r w:rsidRPr="00091385">
              <w:rPr>
                <w:rFonts w:ascii="Calibri" w:eastAsia="Calibri" w:hAnsi="Calibri" w:cs="Calibri"/>
                <w:b/>
                <w:sz w:val="18"/>
                <w:lang w:val="pl"/>
              </w:rPr>
              <w:t xml:space="preserve">Usługi dodatkowe </w:t>
            </w:r>
          </w:p>
        </w:tc>
      </w:tr>
      <w:tr w:rsidR="00A619A0" w:rsidRPr="00091385" w14:paraId="0C4A45EB" w14:textId="77777777" w:rsidTr="00E837A0">
        <w:trPr>
          <w:trHeight w:val="663"/>
        </w:trPr>
        <w:tc>
          <w:tcPr>
            <w:tcW w:w="953" w:type="dxa"/>
            <w:tcBorders>
              <w:top w:val="single" w:sz="4" w:space="0" w:color="000000"/>
              <w:left w:val="single" w:sz="4" w:space="0" w:color="000000"/>
              <w:bottom w:val="single" w:sz="4" w:space="0" w:color="000000"/>
              <w:right w:val="single" w:sz="4" w:space="0" w:color="000000"/>
            </w:tcBorders>
            <w:vAlign w:val="center"/>
          </w:tcPr>
          <w:p w14:paraId="333B114C" w14:textId="78D51453" w:rsidR="00A619A0" w:rsidRPr="00CF70C5" w:rsidRDefault="00A619A0" w:rsidP="00A619A0">
            <w:pPr>
              <w:spacing w:line="259" w:lineRule="auto"/>
              <w:jc w:val="center"/>
              <w:rPr>
                <w:rFonts w:ascii="Calibri" w:eastAsia="Calibri" w:hAnsi="Calibri" w:cs="Calibri"/>
                <w:sz w:val="18"/>
                <w:szCs w:val="18"/>
              </w:rPr>
            </w:pPr>
            <w:r w:rsidRPr="00CF70C5">
              <w:rPr>
                <w:rFonts w:ascii="Calibri" w:eastAsia="Calibri" w:hAnsi="Calibri" w:cs="Calibri"/>
                <w:sz w:val="18"/>
                <w:szCs w:val="18"/>
              </w:rPr>
              <w:t>3</w:t>
            </w:r>
            <w:r>
              <w:rPr>
                <w:rFonts w:ascii="Calibri" w:eastAsia="Calibri" w:hAnsi="Calibri" w:cs="Calibri"/>
                <w:sz w:val="18"/>
                <w:szCs w:val="18"/>
              </w:rPr>
              <w:t>7</w:t>
            </w:r>
          </w:p>
        </w:tc>
        <w:tc>
          <w:tcPr>
            <w:tcW w:w="5759" w:type="dxa"/>
            <w:tcBorders>
              <w:top w:val="single" w:sz="4" w:space="0" w:color="000000"/>
              <w:left w:val="single" w:sz="4" w:space="0" w:color="000000"/>
              <w:bottom w:val="single" w:sz="4" w:space="0" w:color="000000"/>
              <w:right w:val="single" w:sz="4" w:space="0" w:color="000000"/>
            </w:tcBorders>
            <w:vAlign w:val="center"/>
          </w:tcPr>
          <w:p w14:paraId="7C136AAB" w14:textId="7652F787" w:rsidR="00A619A0" w:rsidRPr="00091385" w:rsidRDefault="00A619A0" w:rsidP="00A619A0">
            <w:pPr>
              <w:spacing w:line="259" w:lineRule="auto"/>
              <w:rPr>
                <w:rFonts w:ascii="Calibri" w:eastAsia="Calibri" w:hAnsi="Calibri" w:cs="Calibri"/>
              </w:rPr>
            </w:pPr>
            <w:r w:rsidRPr="00091385">
              <w:rPr>
                <w:rFonts w:ascii="Calibri" w:eastAsia="Calibri" w:hAnsi="Calibri" w:cs="Calibri"/>
                <w:sz w:val="18"/>
                <w:lang w:val="pl"/>
              </w:rPr>
              <w:t xml:space="preserve">Mycie okien </w:t>
            </w:r>
            <w:r w:rsidR="00A6138E">
              <w:rPr>
                <w:rFonts w:ascii="Calibri" w:eastAsia="Calibri" w:hAnsi="Calibri" w:cs="Calibri"/>
                <w:sz w:val="18"/>
                <w:lang w:val="pl"/>
              </w:rPr>
              <w:t xml:space="preserve">w </w:t>
            </w:r>
            <w:r w:rsidRPr="00091385">
              <w:rPr>
                <w:rFonts w:ascii="Calibri" w:eastAsia="Calibri" w:hAnsi="Calibri" w:cs="Calibri"/>
                <w:sz w:val="18"/>
                <w:lang w:val="pl"/>
              </w:rPr>
              <w:t xml:space="preserve">budynku </w:t>
            </w:r>
          </w:p>
        </w:tc>
        <w:tc>
          <w:tcPr>
            <w:tcW w:w="2413" w:type="dxa"/>
            <w:gridSpan w:val="2"/>
            <w:tcBorders>
              <w:top w:val="single" w:sz="4" w:space="0" w:color="000000"/>
              <w:left w:val="single" w:sz="4" w:space="0" w:color="000000"/>
              <w:bottom w:val="single" w:sz="4" w:space="0" w:color="000000"/>
              <w:right w:val="single" w:sz="4" w:space="0" w:color="000000"/>
            </w:tcBorders>
          </w:tcPr>
          <w:p w14:paraId="0FF02F11" w14:textId="71AEC3C1" w:rsidR="00A619A0" w:rsidRPr="00091385" w:rsidRDefault="00A619A0" w:rsidP="00A619A0">
            <w:pPr>
              <w:spacing w:line="259" w:lineRule="auto"/>
              <w:jc w:val="center"/>
              <w:rPr>
                <w:rFonts w:ascii="Calibri" w:eastAsia="Calibri" w:hAnsi="Calibri" w:cs="Calibri"/>
              </w:rPr>
            </w:pPr>
            <w:r w:rsidRPr="0023020D">
              <w:rPr>
                <w:rFonts w:ascii="Calibri" w:eastAsia="Calibri" w:hAnsi="Calibri" w:cs="Calibri"/>
                <w:sz w:val="18"/>
                <w:lang w:val="pl"/>
              </w:rPr>
              <w:t xml:space="preserve">2x w roku (marzec, wrzesień) </w:t>
            </w:r>
          </w:p>
        </w:tc>
      </w:tr>
      <w:tr w:rsidR="00A619A0" w:rsidRPr="00091385" w14:paraId="79D3F54E" w14:textId="77777777" w:rsidTr="00E837A0">
        <w:trPr>
          <w:trHeight w:val="424"/>
        </w:trPr>
        <w:tc>
          <w:tcPr>
            <w:tcW w:w="953" w:type="dxa"/>
            <w:tcBorders>
              <w:top w:val="single" w:sz="4" w:space="0" w:color="000000"/>
              <w:left w:val="single" w:sz="4" w:space="0" w:color="000000"/>
              <w:bottom w:val="single" w:sz="4" w:space="0" w:color="000000"/>
              <w:right w:val="single" w:sz="4" w:space="0" w:color="000000"/>
            </w:tcBorders>
            <w:vAlign w:val="center"/>
          </w:tcPr>
          <w:p w14:paraId="1868F854" w14:textId="5AC9B302" w:rsidR="00A619A0" w:rsidRPr="00CF70C5" w:rsidRDefault="00A619A0" w:rsidP="00A619A0">
            <w:pPr>
              <w:spacing w:line="259" w:lineRule="auto"/>
              <w:jc w:val="center"/>
              <w:rPr>
                <w:rFonts w:ascii="Calibri" w:eastAsia="Calibri" w:hAnsi="Calibri" w:cs="Calibri"/>
                <w:sz w:val="18"/>
                <w:szCs w:val="18"/>
              </w:rPr>
            </w:pPr>
            <w:r>
              <w:rPr>
                <w:rFonts w:ascii="Calibri" w:eastAsia="Calibri" w:hAnsi="Calibri" w:cs="Calibri"/>
                <w:sz w:val="18"/>
                <w:szCs w:val="18"/>
              </w:rPr>
              <w:t>38</w:t>
            </w:r>
          </w:p>
        </w:tc>
        <w:tc>
          <w:tcPr>
            <w:tcW w:w="5759" w:type="dxa"/>
            <w:tcBorders>
              <w:top w:val="single" w:sz="4" w:space="0" w:color="000000"/>
              <w:left w:val="single" w:sz="4" w:space="0" w:color="000000"/>
              <w:bottom w:val="single" w:sz="4" w:space="0" w:color="000000"/>
              <w:right w:val="single" w:sz="4" w:space="0" w:color="000000"/>
            </w:tcBorders>
            <w:vAlign w:val="center"/>
          </w:tcPr>
          <w:p w14:paraId="0E0B6B96" w14:textId="77777777" w:rsidR="00A619A0" w:rsidRPr="00091385" w:rsidRDefault="00A619A0" w:rsidP="00A619A0">
            <w:pPr>
              <w:spacing w:line="259" w:lineRule="auto"/>
              <w:rPr>
                <w:rFonts w:ascii="Calibri" w:eastAsia="Calibri" w:hAnsi="Calibri" w:cs="Calibri"/>
              </w:rPr>
            </w:pPr>
            <w:r w:rsidRPr="00091385">
              <w:rPr>
                <w:rFonts w:ascii="Calibri" w:eastAsia="Calibri" w:hAnsi="Calibri" w:cs="Calibri"/>
                <w:sz w:val="18"/>
                <w:lang w:val="pl"/>
              </w:rPr>
              <w:t>Pranie wykładzin dywanowych  na mokro</w:t>
            </w:r>
          </w:p>
        </w:tc>
        <w:tc>
          <w:tcPr>
            <w:tcW w:w="2413" w:type="dxa"/>
            <w:gridSpan w:val="2"/>
            <w:tcBorders>
              <w:top w:val="single" w:sz="4" w:space="0" w:color="000000"/>
              <w:left w:val="single" w:sz="4" w:space="0" w:color="000000"/>
              <w:bottom w:val="single" w:sz="4" w:space="0" w:color="000000"/>
              <w:right w:val="single" w:sz="4" w:space="0" w:color="000000"/>
            </w:tcBorders>
          </w:tcPr>
          <w:p w14:paraId="672B0E64" w14:textId="18602CD8" w:rsidR="00A619A0" w:rsidRPr="00091385" w:rsidRDefault="00A6138E" w:rsidP="00A619A0">
            <w:pPr>
              <w:spacing w:line="259" w:lineRule="auto"/>
              <w:jc w:val="center"/>
              <w:rPr>
                <w:rFonts w:ascii="Calibri" w:eastAsia="Calibri" w:hAnsi="Calibri" w:cs="Calibri"/>
              </w:rPr>
            </w:pPr>
            <w:r>
              <w:rPr>
                <w:rFonts w:ascii="Calibri" w:eastAsia="Calibri" w:hAnsi="Calibri" w:cs="Calibri"/>
                <w:sz w:val="18"/>
                <w:lang w:val="pl"/>
              </w:rPr>
              <w:t>-</w:t>
            </w:r>
          </w:p>
        </w:tc>
      </w:tr>
      <w:tr w:rsidR="00A619A0" w:rsidRPr="00091385" w14:paraId="38F30F66" w14:textId="77777777" w:rsidTr="00E837A0">
        <w:trPr>
          <w:trHeight w:val="643"/>
        </w:trPr>
        <w:tc>
          <w:tcPr>
            <w:tcW w:w="953" w:type="dxa"/>
            <w:tcBorders>
              <w:top w:val="single" w:sz="4" w:space="0" w:color="000000"/>
              <w:left w:val="single" w:sz="4" w:space="0" w:color="000000"/>
              <w:bottom w:val="single" w:sz="4" w:space="0" w:color="000000"/>
              <w:right w:val="single" w:sz="4" w:space="0" w:color="000000"/>
            </w:tcBorders>
            <w:vAlign w:val="center"/>
          </w:tcPr>
          <w:p w14:paraId="5376AF84" w14:textId="7194BB9F" w:rsidR="00A619A0" w:rsidRPr="00CF70C5" w:rsidRDefault="00A619A0" w:rsidP="00A619A0">
            <w:pPr>
              <w:spacing w:line="259" w:lineRule="auto"/>
              <w:ind w:right="5"/>
              <w:jc w:val="center"/>
              <w:rPr>
                <w:rFonts w:ascii="Calibri" w:eastAsia="Calibri" w:hAnsi="Calibri" w:cs="Calibri"/>
                <w:sz w:val="18"/>
                <w:szCs w:val="18"/>
              </w:rPr>
            </w:pPr>
            <w:r>
              <w:rPr>
                <w:rFonts w:ascii="Calibri" w:eastAsia="Calibri" w:hAnsi="Calibri" w:cs="Calibri"/>
                <w:sz w:val="18"/>
                <w:szCs w:val="18"/>
              </w:rPr>
              <w:t>39</w:t>
            </w:r>
          </w:p>
        </w:tc>
        <w:tc>
          <w:tcPr>
            <w:tcW w:w="5759" w:type="dxa"/>
            <w:tcBorders>
              <w:top w:val="single" w:sz="4" w:space="0" w:color="000000"/>
              <w:left w:val="single" w:sz="4" w:space="0" w:color="000000"/>
              <w:bottom w:val="single" w:sz="4" w:space="0" w:color="000000"/>
              <w:right w:val="single" w:sz="4" w:space="0" w:color="000000"/>
            </w:tcBorders>
            <w:vAlign w:val="center"/>
          </w:tcPr>
          <w:p w14:paraId="0B38304D" w14:textId="77777777" w:rsidR="00A619A0" w:rsidRPr="00091385" w:rsidRDefault="00A619A0" w:rsidP="00A619A0">
            <w:pPr>
              <w:spacing w:line="259" w:lineRule="auto"/>
              <w:rPr>
                <w:rFonts w:ascii="Calibri" w:eastAsia="Calibri" w:hAnsi="Calibri" w:cs="Calibri"/>
              </w:rPr>
            </w:pPr>
            <w:r w:rsidRPr="00091385">
              <w:rPr>
                <w:rFonts w:ascii="Calibri" w:eastAsia="Calibri" w:hAnsi="Calibri" w:cs="Calibri"/>
                <w:sz w:val="18"/>
                <w:lang w:val="pl"/>
              </w:rPr>
              <w:t xml:space="preserve">Pranie mebli tapicerowanych </w:t>
            </w:r>
          </w:p>
        </w:tc>
        <w:tc>
          <w:tcPr>
            <w:tcW w:w="2413" w:type="dxa"/>
            <w:gridSpan w:val="2"/>
            <w:tcBorders>
              <w:top w:val="single" w:sz="4" w:space="0" w:color="000000"/>
              <w:left w:val="single" w:sz="4" w:space="0" w:color="000000"/>
              <w:bottom w:val="single" w:sz="4" w:space="0" w:color="000000"/>
              <w:right w:val="single" w:sz="4" w:space="0" w:color="000000"/>
            </w:tcBorders>
          </w:tcPr>
          <w:p w14:paraId="57914AF0" w14:textId="77777777" w:rsidR="00A619A0" w:rsidRPr="0023020D" w:rsidRDefault="00A619A0" w:rsidP="00A619A0">
            <w:pPr>
              <w:spacing w:after="15" w:line="246" w:lineRule="auto"/>
              <w:jc w:val="center"/>
              <w:rPr>
                <w:rFonts w:ascii="Calibri" w:eastAsia="Calibri" w:hAnsi="Calibri" w:cs="Calibri"/>
              </w:rPr>
            </w:pPr>
            <w:r w:rsidRPr="0023020D">
              <w:rPr>
                <w:rFonts w:ascii="Calibri" w:eastAsia="Calibri" w:hAnsi="Calibri" w:cs="Calibri"/>
                <w:sz w:val="18"/>
                <w:lang w:val="pl"/>
              </w:rPr>
              <w:t>1x w roku</w:t>
            </w:r>
            <w:r w:rsidRPr="0023020D">
              <w:rPr>
                <w:rFonts w:ascii="Calibri" w:eastAsia="Calibri" w:hAnsi="Calibri" w:cs="Calibri"/>
                <w:sz w:val="16"/>
                <w:lang w:val="pl"/>
              </w:rPr>
              <w:t xml:space="preserve"> (marzec lub wrzesień) </w:t>
            </w:r>
          </w:p>
          <w:p w14:paraId="25E40DD3" w14:textId="7BF4BDBD" w:rsidR="00A619A0" w:rsidRPr="00091385" w:rsidRDefault="00A619A0" w:rsidP="00A619A0">
            <w:pPr>
              <w:spacing w:line="259" w:lineRule="auto"/>
              <w:jc w:val="center"/>
              <w:rPr>
                <w:rFonts w:ascii="Calibri" w:eastAsia="Calibri" w:hAnsi="Calibri" w:cs="Calibri"/>
              </w:rPr>
            </w:pPr>
            <w:r w:rsidRPr="0023020D">
              <w:rPr>
                <w:rFonts w:ascii="Calibri" w:eastAsia="Calibri" w:hAnsi="Calibri" w:cs="Calibri"/>
                <w:sz w:val="18"/>
              </w:rPr>
              <w:t xml:space="preserve"> </w:t>
            </w:r>
          </w:p>
        </w:tc>
      </w:tr>
    </w:tbl>
    <w:p w14:paraId="5FA29B49" w14:textId="77777777" w:rsidR="00F24CD2" w:rsidRDefault="00F24CD2" w:rsidP="00F24CD2">
      <w:pPr>
        <w:spacing w:after="72" w:line="259" w:lineRule="auto"/>
        <w:rPr>
          <w:rFonts w:ascii="Calibri" w:eastAsia="Calibri" w:hAnsi="Calibri" w:cs="Calibri"/>
          <w:color w:val="000000"/>
          <w:sz w:val="16"/>
          <w:lang w:eastAsia="de-DE"/>
        </w:rPr>
      </w:pPr>
      <w:r w:rsidRPr="00F24CD2">
        <w:rPr>
          <w:rFonts w:ascii="Calibri" w:eastAsia="Calibri" w:hAnsi="Calibri" w:cs="Calibri"/>
          <w:color w:val="000000"/>
          <w:sz w:val="16"/>
          <w:lang w:val="de-DE" w:eastAsia="de-DE"/>
        </w:rPr>
        <w:t>X</w:t>
      </w:r>
      <w:r w:rsidRPr="00F24CD2">
        <w:rPr>
          <w:rFonts w:ascii="Calibri" w:eastAsia="Calibri" w:hAnsi="Calibri" w:cs="Calibri"/>
          <w:color w:val="000000"/>
          <w:sz w:val="16"/>
          <w:lang w:eastAsia="de-DE"/>
        </w:rPr>
        <w:t>*- W zależności od potrzeb tj. usuwanie na bieżąco świeżych plam z wykładzin</w:t>
      </w:r>
    </w:p>
    <w:p w14:paraId="72CE5F41" w14:textId="77777777" w:rsidR="001C4833" w:rsidRDefault="001C4833" w:rsidP="00F24CD2">
      <w:pPr>
        <w:spacing w:after="72" w:line="259" w:lineRule="auto"/>
        <w:rPr>
          <w:rFonts w:ascii="Calibri" w:eastAsia="Calibri" w:hAnsi="Calibri" w:cs="Calibri"/>
          <w:color w:val="000000"/>
          <w:sz w:val="16"/>
          <w:lang w:eastAsia="de-DE"/>
        </w:rPr>
      </w:pPr>
    </w:p>
    <w:p w14:paraId="306B3DFE" w14:textId="77777777" w:rsidR="00F24CD2" w:rsidRPr="00F24CD2" w:rsidRDefault="00F24CD2" w:rsidP="00F24CD2">
      <w:pPr>
        <w:numPr>
          <w:ilvl w:val="0"/>
          <w:numId w:val="9"/>
        </w:numPr>
        <w:spacing w:after="0" w:line="265" w:lineRule="auto"/>
        <w:ind w:right="633" w:hanging="425"/>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Podział budynku z uwzględnieniem pięter i rodzajów pomieszczeń: </w:t>
      </w:r>
    </w:p>
    <w:p w14:paraId="215F24A2" w14:textId="3C45A879" w:rsidR="003F75B4" w:rsidRPr="000D1811" w:rsidRDefault="00BA02E8" w:rsidP="00E85285">
      <w:pPr>
        <w:spacing w:after="42" w:line="265" w:lineRule="auto"/>
        <w:ind w:right="633"/>
        <w:jc w:val="both"/>
        <w:rPr>
          <w:rFonts w:ascii="Calibri" w:eastAsia="Calibri" w:hAnsi="Calibri" w:cs="Calibri"/>
          <w:color w:val="4F81BD" w:themeColor="accent1"/>
          <w:lang w:val="de-DE" w:eastAsia="de-DE"/>
        </w:rPr>
      </w:pPr>
      <w:r w:rsidRPr="004B789C">
        <w:rPr>
          <w:rFonts w:ascii="Calibri" w:eastAsia="Calibri" w:hAnsi="Calibri" w:cs="Calibri"/>
          <w:b/>
          <w:bCs/>
          <w:lang w:val="de-DE" w:eastAsia="de-DE"/>
        </w:rPr>
        <w:t>Delegatura</w:t>
      </w:r>
      <w:r>
        <w:rPr>
          <w:rFonts w:ascii="Calibri" w:eastAsia="Calibri" w:hAnsi="Calibri" w:cs="Calibri"/>
          <w:b/>
          <w:bCs/>
          <w:lang w:val="de-DE" w:eastAsia="de-DE"/>
        </w:rPr>
        <w:t xml:space="preserve"> Siedlce:</w:t>
      </w:r>
    </w:p>
    <w:tbl>
      <w:tblPr>
        <w:tblStyle w:val="TableGrid"/>
        <w:tblW w:w="9072" w:type="dxa"/>
        <w:tblInd w:w="398" w:type="dxa"/>
        <w:tblCellMar>
          <w:top w:w="40" w:type="dxa"/>
          <w:left w:w="106" w:type="dxa"/>
          <w:right w:w="115" w:type="dxa"/>
        </w:tblCellMar>
        <w:tblLook w:val="04A0" w:firstRow="1" w:lastRow="0" w:firstColumn="1" w:lastColumn="0" w:noHBand="0" w:noVBand="1"/>
      </w:tblPr>
      <w:tblGrid>
        <w:gridCol w:w="1417"/>
        <w:gridCol w:w="1844"/>
        <w:gridCol w:w="3401"/>
        <w:gridCol w:w="2410"/>
      </w:tblGrid>
      <w:tr w:rsidR="00E733B8" w:rsidRPr="00F24CD2" w14:paraId="203B9938" w14:textId="77777777" w:rsidTr="00A459E3">
        <w:trPr>
          <w:trHeight w:val="449"/>
        </w:trPr>
        <w:tc>
          <w:tcPr>
            <w:tcW w:w="1417" w:type="dxa"/>
            <w:tcBorders>
              <w:top w:val="single" w:sz="4" w:space="0" w:color="000000"/>
              <w:left w:val="single" w:sz="4" w:space="0" w:color="000000"/>
              <w:bottom w:val="single" w:sz="4" w:space="0" w:color="000000"/>
              <w:right w:val="single" w:sz="4" w:space="0" w:color="000000"/>
            </w:tcBorders>
          </w:tcPr>
          <w:p w14:paraId="67057E15" w14:textId="77777777" w:rsidR="00E733B8" w:rsidRPr="00F24CD2" w:rsidRDefault="00E733B8" w:rsidP="00A459E3">
            <w:pPr>
              <w:spacing w:line="259" w:lineRule="auto"/>
              <w:jc w:val="center"/>
              <w:rPr>
                <w:rFonts w:ascii="Calibri" w:eastAsia="Calibri" w:hAnsi="Calibri" w:cs="Calibri"/>
                <w:color w:val="000000"/>
              </w:rPr>
            </w:pPr>
            <w:r w:rsidRPr="00F24CD2">
              <w:rPr>
                <w:rFonts w:ascii="Calibri" w:eastAsia="Calibri" w:hAnsi="Calibri" w:cs="Calibri"/>
                <w:color w:val="000000"/>
                <w:sz w:val="18"/>
                <w:lang w:val="pl"/>
              </w:rPr>
              <w:t xml:space="preserve">Ilość </w:t>
            </w:r>
          </w:p>
          <w:p w14:paraId="58C2C9D0" w14:textId="77777777" w:rsidR="00E733B8" w:rsidRPr="00F24CD2" w:rsidRDefault="00E733B8" w:rsidP="00A459E3">
            <w:pPr>
              <w:spacing w:line="259" w:lineRule="auto"/>
              <w:jc w:val="center"/>
              <w:rPr>
                <w:rFonts w:ascii="Calibri" w:eastAsia="Calibri" w:hAnsi="Calibri" w:cs="Calibri"/>
                <w:color w:val="000000"/>
              </w:rPr>
            </w:pPr>
            <w:r w:rsidRPr="00F24CD2">
              <w:rPr>
                <w:rFonts w:ascii="Calibri" w:eastAsia="Calibri" w:hAnsi="Calibri" w:cs="Calibri"/>
                <w:color w:val="000000"/>
                <w:sz w:val="18"/>
                <w:lang w:val="pl"/>
              </w:rPr>
              <w:t xml:space="preserve">pomieszczeń </w:t>
            </w:r>
          </w:p>
        </w:tc>
        <w:tc>
          <w:tcPr>
            <w:tcW w:w="1844" w:type="dxa"/>
            <w:tcBorders>
              <w:top w:val="single" w:sz="4" w:space="0" w:color="000000"/>
              <w:left w:val="single" w:sz="4" w:space="0" w:color="000000"/>
              <w:bottom w:val="single" w:sz="4" w:space="0" w:color="000000"/>
              <w:right w:val="single" w:sz="4" w:space="0" w:color="000000"/>
            </w:tcBorders>
          </w:tcPr>
          <w:p w14:paraId="43C516C4" w14:textId="77777777" w:rsidR="00E733B8" w:rsidRPr="00F24CD2" w:rsidRDefault="00E733B8" w:rsidP="00A459E3">
            <w:pPr>
              <w:spacing w:line="259" w:lineRule="auto"/>
              <w:jc w:val="center"/>
              <w:rPr>
                <w:rFonts w:ascii="Calibri" w:eastAsia="Calibri" w:hAnsi="Calibri" w:cs="Calibri"/>
                <w:color w:val="000000"/>
              </w:rPr>
            </w:pPr>
            <w:r w:rsidRPr="00F24CD2">
              <w:rPr>
                <w:rFonts w:ascii="Calibri" w:eastAsia="Calibri" w:hAnsi="Calibri" w:cs="Calibri"/>
                <w:color w:val="000000"/>
                <w:sz w:val="18"/>
                <w:lang w:val="pl"/>
              </w:rPr>
              <w:t>Powierzchnia użytkowa [m</w:t>
            </w:r>
            <w:r w:rsidRPr="00F24CD2">
              <w:rPr>
                <w:rFonts w:ascii="Calibri" w:eastAsia="Calibri" w:hAnsi="Calibri" w:cs="Calibri"/>
                <w:color w:val="000000"/>
                <w:sz w:val="18"/>
                <w:vertAlign w:val="superscript"/>
                <w:lang w:val="pl"/>
              </w:rPr>
              <w:t>2</w:t>
            </w:r>
            <w:r w:rsidRPr="00F24CD2">
              <w:rPr>
                <w:rFonts w:ascii="Calibri" w:eastAsia="Calibri" w:hAnsi="Calibri" w:cs="Calibri"/>
                <w:color w:val="000000"/>
                <w:sz w:val="18"/>
                <w:lang w:val="pl"/>
              </w:rPr>
              <w:t xml:space="preserve">] </w:t>
            </w:r>
          </w:p>
        </w:tc>
        <w:tc>
          <w:tcPr>
            <w:tcW w:w="3401" w:type="dxa"/>
            <w:tcBorders>
              <w:top w:val="single" w:sz="4" w:space="0" w:color="000000"/>
              <w:left w:val="single" w:sz="4" w:space="0" w:color="000000"/>
              <w:bottom w:val="single" w:sz="4" w:space="0" w:color="000000"/>
              <w:right w:val="single" w:sz="4" w:space="0" w:color="000000"/>
            </w:tcBorders>
            <w:vAlign w:val="center"/>
          </w:tcPr>
          <w:p w14:paraId="7B072DBF" w14:textId="77777777" w:rsidR="00E733B8" w:rsidRPr="00F24CD2" w:rsidRDefault="00E733B8" w:rsidP="00A459E3">
            <w:pPr>
              <w:spacing w:line="259" w:lineRule="auto"/>
              <w:jc w:val="center"/>
              <w:rPr>
                <w:rFonts w:ascii="Calibri" w:eastAsia="Calibri" w:hAnsi="Calibri" w:cs="Calibri"/>
                <w:color w:val="000000"/>
              </w:rPr>
            </w:pPr>
            <w:r w:rsidRPr="00F24CD2">
              <w:rPr>
                <w:rFonts w:ascii="Calibri" w:eastAsia="Calibri" w:hAnsi="Calibri" w:cs="Calibri"/>
                <w:color w:val="000000"/>
                <w:sz w:val="18"/>
                <w:lang w:val="pl"/>
              </w:rPr>
              <w:t xml:space="preserve">Przeznaczeni pomieszczenia </w:t>
            </w:r>
          </w:p>
        </w:tc>
        <w:tc>
          <w:tcPr>
            <w:tcW w:w="2410" w:type="dxa"/>
            <w:tcBorders>
              <w:top w:val="single" w:sz="4" w:space="0" w:color="000000"/>
              <w:left w:val="single" w:sz="4" w:space="0" w:color="000000"/>
              <w:bottom w:val="single" w:sz="4" w:space="0" w:color="000000"/>
              <w:right w:val="single" w:sz="4" w:space="0" w:color="000000"/>
            </w:tcBorders>
            <w:vAlign w:val="center"/>
          </w:tcPr>
          <w:p w14:paraId="5D7302B4" w14:textId="77777777" w:rsidR="00E733B8" w:rsidRPr="00F24CD2" w:rsidRDefault="00E733B8" w:rsidP="00A459E3">
            <w:pPr>
              <w:spacing w:line="259" w:lineRule="auto"/>
              <w:jc w:val="center"/>
              <w:rPr>
                <w:rFonts w:ascii="Calibri" w:eastAsia="Calibri" w:hAnsi="Calibri" w:cs="Calibri"/>
                <w:color w:val="000000"/>
              </w:rPr>
            </w:pPr>
            <w:r w:rsidRPr="00F24CD2">
              <w:rPr>
                <w:rFonts w:ascii="Calibri" w:eastAsia="Calibri" w:hAnsi="Calibri" w:cs="Calibri"/>
                <w:color w:val="000000"/>
                <w:sz w:val="18"/>
                <w:lang w:val="pl"/>
              </w:rPr>
              <w:t xml:space="preserve">Rodzaj podłogi </w:t>
            </w:r>
          </w:p>
        </w:tc>
      </w:tr>
      <w:tr w:rsidR="00E733B8" w:rsidRPr="00F24CD2" w14:paraId="582BF3E7" w14:textId="77777777" w:rsidTr="00A459E3">
        <w:trPr>
          <w:trHeight w:val="425"/>
        </w:trPr>
        <w:tc>
          <w:tcPr>
            <w:tcW w:w="3261" w:type="dxa"/>
            <w:gridSpan w:val="2"/>
            <w:tcBorders>
              <w:top w:val="single" w:sz="4" w:space="0" w:color="000000"/>
              <w:left w:val="single" w:sz="4" w:space="0" w:color="000000"/>
              <w:bottom w:val="single" w:sz="4" w:space="0" w:color="000000"/>
              <w:right w:val="nil"/>
            </w:tcBorders>
            <w:vAlign w:val="center"/>
          </w:tcPr>
          <w:p w14:paraId="2971CD6A" w14:textId="77777777" w:rsidR="00E733B8" w:rsidRPr="00F24CD2" w:rsidRDefault="00E733B8" w:rsidP="00A459E3">
            <w:pPr>
              <w:spacing w:line="259" w:lineRule="auto"/>
              <w:rPr>
                <w:rFonts w:ascii="Calibri" w:eastAsia="Calibri" w:hAnsi="Calibri" w:cs="Calibri"/>
                <w:color w:val="000000"/>
              </w:rPr>
            </w:pPr>
            <w:r w:rsidRPr="00F24CD2">
              <w:rPr>
                <w:rFonts w:ascii="Calibri" w:eastAsia="Calibri" w:hAnsi="Calibri" w:cs="Calibri"/>
                <w:b/>
                <w:color w:val="000000"/>
                <w:sz w:val="18"/>
                <w:lang w:val="pl"/>
              </w:rPr>
              <w:t xml:space="preserve">PARTER </w:t>
            </w:r>
            <w:r w:rsidRPr="00F24CD2">
              <w:rPr>
                <w:rFonts w:ascii="Calibri" w:eastAsia="Calibri" w:hAnsi="Calibri" w:cs="Calibri"/>
                <w:color w:val="000000"/>
                <w:sz w:val="18"/>
                <w:lang w:val="pl"/>
              </w:rPr>
              <w:t xml:space="preserve">– pomieszczenia </w:t>
            </w:r>
          </w:p>
        </w:tc>
        <w:tc>
          <w:tcPr>
            <w:tcW w:w="3401" w:type="dxa"/>
            <w:tcBorders>
              <w:top w:val="single" w:sz="4" w:space="0" w:color="000000"/>
              <w:left w:val="nil"/>
              <w:bottom w:val="single" w:sz="4" w:space="0" w:color="000000"/>
              <w:right w:val="nil"/>
            </w:tcBorders>
          </w:tcPr>
          <w:p w14:paraId="0DE22DB5" w14:textId="77777777" w:rsidR="00E733B8" w:rsidRPr="00F24CD2" w:rsidRDefault="00E733B8" w:rsidP="00A459E3">
            <w:pPr>
              <w:spacing w:after="160" w:line="259" w:lineRule="auto"/>
              <w:rPr>
                <w:rFonts w:ascii="Calibri" w:eastAsia="Calibri" w:hAnsi="Calibri" w:cs="Calibri"/>
                <w:color w:val="000000"/>
              </w:rPr>
            </w:pPr>
          </w:p>
        </w:tc>
        <w:tc>
          <w:tcPr>
            <w:tcW w:w="2410" w:type="dxa"/>
            <w:tcBorders>
              <w:top w:val="single" w:sz="4" w:space="0" w:color="000000"/>
              <w:left w:val="nil"/>
              <w:bottom w:val="single" w:sz="4" w:space="0" w:color="000000"/>
              <w:right w:val="single" w:sz="4" w:space="0" w:color="000000"/>
            </w:tcBorders>
          </w:tcPr>
          <w:p w14:paraId="39003632" w14:textId="77777777" w:rsidR="00E733B8" w:rsidRPr="00F24CD2" w:rsidRDefault="00E733B8" w:rsidP="00A459E3">
            <w:pPr>
              <w:spacing w:after="160" w:line="259" w:lineRule="auto"/>
              <w:rPr>
                <w:rFonts w:ascii="Calibri" w:eastAsia="Calibri" w:hAnsi="Calibri" w:cs="Calibri"/>
                <w:color w:val="000000"/>
              </w:rPr>
            </w:pPr>
          </w:p>
        </w:tc>
      </w:tr>
      <w:tr w:rsidR="00E733B8" w:rsidRPr="00F24CD2" w14:paraId="4C6A16D0" w14:textId="77777777" w:rsidTr="00A459E3">
        <w:trPr>
          <w:trHeight w:val="230"/>
        </w:trPr>
        <w:tc>
          <w:tcPr>
            <w:tcW w:w="1417" w:type="dxa"/>
            <w:tcBorders>
              <w:top w:val="single" w:sz="4" w:space="0" w:color="000000"/>
              <w:left w:val="single" w:sz="4" w:space="0" w:color="000000"/>
              <w:bottom w:val="single" w:sz="4" w:space="0" w:color="000000"/>
              <w:right w:val="single" w:sz="4" w:space="0" w:color="000000"/>
            </w:tcBorders>
          </w:tcPr>
          <w:p w14:paraId="243EDA2C" w14:textId="77777777" w:rsidR="00E733B8" w:rsidRDefault="00E733B8" w:rsidP="00A459E3">
            <w:pPr>
              <w:spacing w:line="259" w:lineRule="auto"/>
              <w:jc w:val="center"/>
              <w:rPr>
                <w:rFonts w:ascii="Calibri" w:eastAsia="Calibri" w:hAnsi="Calibri" w:cs="Calibri"/>
                <w:color w:val="000000"/>
                <w:sz w:val="18"/>
                <w:lang w:val="pl"/>
              </w:rPr>
            </w:pPr>
            <w:r>
              <w:rPr>
                <w:rFonts w:ascii="Calibri" w:eastAsia="Calibri" w:hAnsi="Calibri" w:cs="Calibri"/>
                <w:color w:val="000000"/>
                <w:sz w:val="18"/>
                <w:lang w:val="pl"/>
              </w:rPr>
              <w:t>1</w:t>
            </w:r>
          </w:p>
        </w:tc>
        <w:tc>
          <w:tcPr>
            <w:tcW w:w="1844" w:type="dxa"/>
            <w:tcBorders>
              <w:top w:val="single" w:sz="4" w:space="0" w:color="000000"/>
              <w:left w:val="single" w:sz="4" w:space="0" w:color="000000"/>
              <w:bottom w:val="single" w:sz="4" w:space="0" w:color="000000"/>
              <w:right w:val="single" w:sz="4" w:space="0" w:color="000000"/>
            </w:tcBorders>
          </w:tcPr>
          <w:p w14:paraId="1A448063" w14:textId="77777777" w:rsidR="00E733B8" w:rsidRDefault="00E733B8" w:rsidP="00A459E3">
            <w:pPr>
              <w:spacing w:line="259" w:lineRule="auto"/>
              <w:jc w:val="center"/>
              <w:rPr>
                <w:rFonts w:ascii="Calibri" w:eastAsia="Calibri" w:hAnsi="Calibri" w:cs="Calibri"/>
                <w:color w:val="000000"/>
                <w:sz w:val="18"/>
                <w:lang w:val="pl"/>
              </w:rPr>
            </w:pPr>
            <w:r>
              <w:rPr>
                <w:rFonts w:ascii="Calibri" w:eastAsia="Calibri" w:hAnsi="Calibri" w:cs="Calibri"/>
                <w:color w:val="000000"/>
                <w:sz w:val="18"/>
                <w:lang w:val="pl"/>
              </w:rPr>
              <w:t>17,71</w:t>
            </w:r>
          </w:p>
        </w:tc>
        <w:tc>
          <w:tcPr>
            <w:tcW w:w="3401" w:type="dxa"/>
            <w:tcBorders>
              <w:top w:val="single" w:sz="4" w:space="0" w:color="000000"/>
              <w:left w:val="single" w:sz="4" w:space="0" w:color="000000"/>
              <w:bottom w:val="single" w:sz="4" w:space="0" w:color="000000"/>
              <w:right w:val="single" w:sz="4" w:space="0" w:color="000000"/>
            </w:tcBorders>
          </w:tcPr>
          <w:p w14:paraId="50FE047F" w14:textId="77777777" w:rsidR="00E733B8" w:rsidRPr="00F24CD2" w:rsidRDefault="00E733B8" w:rsidP="00A459E3">
            <w:pPr>
              <w:spacing w:line="259" w:lineRule="auto"/>
              <w:rPr>
                <w:rFonts w:ascii="Calibri" w:eastAsia="Calibri" w:hAnsi="Calibri" w:cs="Calibri"/>
                <w:color w:val="000000"/>
                <w:sz w:val="18"/>
                <w:lang w:val="pl"/>
              </w:rPr>
            </w:pPr>
            <w:r>
              <w:rPr>
                <w:rFonts w:ascii="Calibri" w:eastAsia="Calibri" w:hAnsi="Calibri" w:cs="Calibri"/>
                <w:color w:val="000000"/>
                <w:sz w:val="18"/>
                <w:lang w:val="pl"/>
              </w:rPr>
              <w:t>Pokój kierownika</w:t>
            </w:r>
          </w:p>
        </w:tc>
        <w:tc>
          <w:tcPr>
            <w:tcW w:w="2410" w:type="dxa"/>
            <w:tcBorders>
              <w:top w:val="single" w:sz="4" w:space="0" w:color="000000"/>
              <w:left w:val="single" w:sz="4" w:space="0" w:color="000000"/>
              <w:bottom w:val="single" w:sz="4" w:space="0" w:color="000000"/>
              <w:right w:val="single" w:sz="4" w:space="0" w:color="000000"/>
            </w:tcBorders>
          </w:tcPr>
          <w:p w14:paraId="3BFF4E42" w14:textId="77777777" w:rsidR="00E733B8" w:rsidRPr="00F24CD2" w:rsidRDefault="00E733B8" w:rsidP="00A459E3">
            <w:pPr>
              <w:spacing w:line="259" w:lineRule="auto"/>
              <w:jc w:val="center"/>
              <w:rPr>
                <w:rFonts w:ascii="Calibri" w:eastAsia="Calibri" w:hAnsi="Calibri" w:cs="Calibri"/>
                <w:color w:val="000000"/>
              </w:rPr>
            </w:pPr>
            <w:r>
              <w:rPr>
                <w:rFonts w:ascii="Calibri" w:eastAsia="Calibri" w:hAnsi="Calibri" w:cs="Calibri"/>
                <w:color w:val="000000"/>
              </w:rPr>
              <w:t>panele</w:t>
            </w:r>
          </w:p>
        </w:tc>
      </w:tr>
      <w:tr w:rsidR="00E733B8" w:rsidRPr="00F24CD2" w14:paraId="5B263DC0" w14:textId="77777777" w:rsidTr="00A459E3">
        <w:trPr>
          <w:trHeight w:val="230"/>
        </w:trPr>
        <w:tc>
          <w:tcPr>
            <w:tcW w:w="1417" w:type="dxa"/>
            <w:tcBorders>
              <w:top w:val="single" w:sz="4" w:space="0" w:color="000000"/>
              <w:left w:val="single" w:sz="4" w:space="0" w:color="000000"/>
              <w:bottom w:val="single" w:sz="4" w:space="0" w:color="000000"/>
              <w:right w:val="single" w:sz="4" w:space="0" w:color="000000"/>
            </w:tcBorders>
          </w:tcPr>
          <w:p w14:paraId="1CFA056D" w14:textId="77777777" w:rsidR="00E733B8" w:rsidRPr="00F24CD2" w:rsidRDefault="00E733B8" w:rsidP="00A459E3">
            <w:pPr>
              <w:spacing w:line="259" w:lineRule="auto"/>
              <w:jc w:val="center"/>
              <w:rPr>
                <w:rFonts w:ascii="Calibri" w:eastAsia="Calibri" w:hAnsi="Calibri" w:cs="Calibri"/>
                <w:color w:val="000000"/>
              </w:rPr>
            </w:pPr>
            <w:r>
              <w:rPr>
                <w:rFonts w:ascii="Calibri" w:eastAsia="Calibri" w:hAnsi="Calibri" w:cs="Calibri"/>
                <w:color w:val="000000"/>
                <w:sz w:val="18"/>
                <w:lang w:val="pl"/>
              </w:rPr>
              <w:t>7</w:t>
            </w:r>
          </w:p>
        </w:tc>
        <w:tc>
          <w:tcPr>
            <w:tcW w:w="1844" w:type="dxa"/>
            <w:tcBorders>
              <w:top w:val="single" w:sz="4" w:space="0" w:color="000000"/>
              <w:left w:val="single" w:sz="4" w:space="0" w:color="000000"/>
              <w:bottom w:val="single" w:sz="4" w:space="0" w:color="000000"/>
              <w:right w:val="single" w:sz="4" w:space="0" w:color="000000"/>
            </w:tcBorders>
          </w:tcPr>
          <w:p w14:paraId="3EAEF499" w14:textId="77777777" w:rsidR="00E733B8" w:rsidRPr="00F24CD2" w:rsidRDefault="00E733B8" w:rsidP="00A459E3">
            <w:pPr>
              <w:spacing w:line="259" w:lineRule="auto"/>
              <w:jc w:val="center"/>
              <w:rPr>
                <w:rFonts w:ascii="Calibri" w:eastAsia="Calibri" w:hAnsi="Calibri" w:cs="Calibri"/>
                <w:color w:val="000000"/>
              </w:rPr>
            </w:pPr>
            <w:r>
              <w:rPr>
                <w:rFonts w:ascii="Calibri" w:eastAsia="Calibri" w:hAnsi="Calibri" w:cs="Calibri"/>
                <w:color w:val="000000"/>
                <w:sz w:val="18"/>
                <w:lang w:val="pl"/>
              </w:rPr>
              <w:t>121,48</w:t>
            </w:r>
          </w:p>
        </w:tc>
        <w:tc>
          <w:tcPr>
            <w:tcW w:w="3401" w:type="dxa"/>
            <w:tcBorders>
              <w:top w:val="single" w:sz="4" w:space="0" w:color="000000"/>
              <w:left w:val="single" w:sz="4" w:space="0" w:color="000000"/>
              <w:bottom w:val="single" w:sz="4" w:space="0" w:color="000000"/>
              <w:right w:val="single" w:sz="4" w:space="0" w:color="000000"/>
            </w:tcBorders>
          </w:tcPr>
          <w:p w14:paraId="58EA6ECB" w14:textId="77777777" w:rsidR="00E733B8" w:rsidRPr="00F24CD2" w:rsidRDefault="00E733B8" w:rsidP="00A459E3">
            <w:pPr>
              <w:spacing w:line="259" w:lineRule="auto"/>
              <w:rPr>
                <w:rFonts w:ascii="Calibri" w:eastAsia="Calibri" w:hAnsi="Calibri" w:cs="Calibri"/>
                <w:color w:val="000000"/>
              </w:rPr>
            </w:pPr>
            <w:r w:rsidRPr="00F24CD2">
              <w:rPr>
                <w:rFonts w:ascii="Calibri" w:eastAsia="Calibri" w:hAnsi="Calibri" w:cs="Calibri"/>
                <w:color w:val="000000"/>
                <w:sz w:val="18"/>
                <w:lang w:val="pl"/>
              </w:rPr>
              <w:t xml:space="preserve">pokoje pracownicze </w:t>
            </w:r>
            <w:r>
              <w:rPr>
                <w:rFonts w:ascii="Calibri" w:eastAsia="Calibri" w:hAnsi="Calibri" w:cs="Calibri"/>
                <w:color w:val="000000"/>
                <w:sz w:val="18"/>
                <w:lang w:val="pl"/>
              </w:rPr>
              <w:t>/ biurowe</w:t>
            </w:r>
          </w:p>
        </w:tc>
        <w:tc>
          <w:tcPr>
            <w:tcW w:w="2410" w:type="dxa"/>
            <w:tcBorders>
              <w:top w:val="single" w:sz="4" w:space="0" w:color="000000"/>
              <w:left w:val="single" w:sz="4" w:space="0" w:color="000000"/>
              <w:bottom w:val="single" w:sz="4" w:space="0" w:color="000000"/>
              <w:right w:val="single" w:sz="4" w:space="0" w:color="000000"/>
            </w:tcBorders>
          </w:tcPr>
          <w:p w14:paraId="34A93A16" w14:textId="77777777" w:rsidR="00E733B8" w:rsidRPr="00F24CD2" w:rsidRDefault="00E733B8" w:rsidP="00A459E3">
            <w:pPr>
              <w:spacing w:line="259" w:lineRule="auto"/>
              <w:jc w:val="center"/>
              <w:rPr>
                <w:rFonts w:ascii="Calibri" w:eastAsia="Calibri" w:hAnsi="Calibri" w:cs="Calibri"/>
                <w:color w:val="000000"/>
              </w:rPr>
            </w:pPr>
            <w:r>
              <w:rPr>
                <w:rFonts w:ascii="Calibri" w:eastAsia="Calibri" w:hAnsi="Calibri" w:cs="Calibri"/>
                <w:color w:val="000000"/>
              </w:rPr>
              <w:t>panele</w:t>
            </w:r>
          </w:p>
        </w:tc>
      </w:tr>
      <w:tr w:rsidR="00E733B8" w:rsidRPr="00F24CD2" w14:paraId="301596C0" w14:textId="77777777" w:rsidTr="00A459E3">
        <w:trPr>
          <w:trHeight w:val="228"/>
        </w:trPr>
        <w:tc>
          <w:tcPr>
            <w:tcW w:w="1417" w:type="dxa"/>
            <w:tcBorders>
              <w:top w:val="single" w:sz="4" w:space="0" w:color="000000"/>
              <w:left w:val="single" w:sz="4" w:space="0" w:color="000000"/>
              <w:bottom w:val="single" w:sz="4" w:space="0" w:color="000000"/>
              <w:right w:val="single" w:sz="4" w:space="0" w:color="000000"/>
            </w:tcBorders>
          </w:tcPr>
          <w:p w14:paraId="651BCDD5" w14:textId="77777777" w:rsidR="00E733B8" w:rsidRPr="00F24CD2" w:rsidRDefault="00E733B8" w:rsidP="00A459E3">
            <w:pPr>
              <w:spacing w:line="259" w:lineRule="auto"/>
              <w:jc w:val="center"/>
              <w:rPr>
                <w:rFonts w:ascii="Calibri" w:eastAsia="Calibri" w:hAnsi="Calibri" w:cs="Calibri"/>
                <w:color w:val="000000"/>
              </w:rPr>
            </w:pPr>
            <w:r>
              <w:rPr>
                <w:rFonts w:ascii="Calibri" w:eastAsia="Calibri" w:hAnsi="Calibri" w:cs="Calibri"/>
                <w:color w:val="000000"/>
              </w:rPr>
              <w:t>1</w:t>
            </w:r>
          </w:p>
        </w:tc>
        <w:tc>
          <w:tcPr>
            <w:tcW w:w="1844" w:type="dxa"/>
            <w:tcBorders>
              <w:top w:val="single" w:sz="4" w:space="0" w:color="000000"/>
              <w:left w:val="single" w:sz="4" w:space="0" w:color="000000"/>
              <w:bottom w:val="single" w:sz="4" w:space="0" w:color="000000"/>
              <w:right w:val="single" w:sz="4" w:space="0" w:color="000000"/>
            </w:tcBorders>
          </w:tcPr>
          <w:p w14:paraId="76B45179" w14:textId="77777777" w:rsidR="00E733B8" w:rsidRPr="00F24CD2" w:rsidRDefault="00E733B8" w:rsidP="00A459E3">
            <w:pPr>
              <w:spacing w:line="259" w:lineRule="auto"/>
              <w:jc w:val="center"/>
              <w:rPr>
                <w:rFonts w:ascii="Calibri" w:eastAsia="Calibri" w:hAnsi="Calibri" w:cs="Calibri"/>
                <w:color w:val="000000"/>
              </w:rPr>
            </w:pPr>
            <w:r>
              <w:rPr>
                <w:rFonts w:ascii="Calibri" w:eastAsia="Calibri" w:hAnsi="Calibri" w:cs="Calibri"/>
                <w:color w:val="000000"/>
                <w:sz w:val="18"/>
                <w:lang w:val="pl"/>
              </w:rPr>
              <w:t>8,90</w:t>
            </w:r>
          </w:p>
        </w:tc>
        <w:tc>
          <w:tcPr>
            <w:tcW w:w="3401" w:type="dxa"/>
            <w:tcBorders>
              <w:top w:val="single" w:sz="4" w:space="0" w:color="000000"/>
              <w:left w:val="single" w:sz="4" w:space="0" w:color="000000"/>
              <w:bottom w:val="single" w:sz="4" w:space="0" w:color="000000"/>
              <w:right w:val="single" w:sz="4" w:space="0" w:color="000000"/>
            </w:tcBorders>
          </w:tcPr>
          <w:p w14:paraId="7EA67AC6" w14:textId="77777777" w:rsidR="00E733B8" w:rsidRPr="00F24CD2" w:rsidRDefault="00E733B8" w:rsidP="00A459E3">
            <w:pPr>
              <w:spacing w:line="259" w:lineRule="auto"/>
              <w:rPr>
                <w:rFonts w:ascii="Calibri" w:eastAsia="Calibri" w:hAnsi="Calibri" w:cs="Calibri"/>
                <w:color w:val="000000"/>
              </w:rPr>
            </w:pPr>
            <w:r>
              <w:rPr>
                <w:rFonts w:ascii="Calibri" w:eastAsia="Calibri" w:hAnsi="Calibri" w:cs="Calibri"/>
                <w:color w:val="000000"/>
                <w:sz w:val="18"/>
                <w:lang w:val="pl"/>
              </w:rPr>
              <w:t>sekretariat</w:t>
            </w:r>
            <w:r w:rsidRPr="00F24CD2">
              <w:rPr>
                <w:rFonts w:ascii="Calibri" w:eastAsia="Calibri" w:hAnsi="Calibri" w:cs="Calibri"/>
                <w:color w:val="000000"/>
                <w:sz w:val="18"/>
                <w:lang w:val="pl"/>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53C10CD1" w14:textId="77777777" w:rsidR="00E733B8" w:rsidRPr="00F24CD2" w:rsidRDefault="00E733B8" w:rsidP="00A459E3">
            <w:pPr>
              <w:spacing w:line="259" w:lineRule="auto"/>
              <w:jc w:val="center"/>
              <w:rPr>
                <w:rFonts w:ascii="Calibri" w:eastAsia="Calibri" w:hAnsi="Calibri" w:cs="Calibri"/>
                <w:color w:val="000000"/>
              </w:rPr>
            </w:pPr>
            <w:r>
              <w:rPr>
                <w:rFonts w:ascii="Calibri" w:eastAsia="Calibri" w:hAnsi="Calibri" w:cs="Calibri"/>
                <w:color w:val="000000"/>
              </w:rPr>
              <w:t>panele</w:t>
            </w:r>
          </w:p>
        </w:tc>
      </w:tr>
      <w:tr w:rsidR="00E733B8" w:rsidRPr="00F24CD2" w14:paraId="4C1ADABF" w14:textId="77777777" w:rsidTr="00A459E3">
        <w:trPr>
          <w:trHeight w:val="230"/>
        </w:trPr>
        <w:tc>
          <w:tcPr>
            <w:tcW w:w="1417" w:type="dxa"/>
            <w:tcBorders>
              <w:top w:val="single" w:sz="4" w:space="0" w:color="000000"/>
              <w:left w:val="single" w:sz="4" w:space="0" w:color="000000"/>
              <w:bottom w:val="single" w:sz="4" w:space="0" w:color="000000"/>
              <w:right w:val="single" w:sz="4" w:space="0" w:color="000000"/>
            </w:tcBorders>
          </w:tcPr>
          <w:p w14:paraId="47452202" w14:textId="77777777" w:rsidR="00E733B8" w:rsidRPr="00F24CD2" w:rsidRDefault="00E733B8" w:rsidP="00A459E3">
            <w:pPr>
              <w:spacing w:line="259" w:lineRule="auto"/>
              <w:jc w:val="center"/>
              <w:rPr>
                <w:rFonts w:ascii="Calibri" w:eastAsia="Calibri" w:hAnsi="Calibri" w:cs="Calibri"/>
                <w:color w:val="000000"/>
              </w:rPr>
            </w:pPr>
            <w:r>
              <w:rPr>
                <w:rFonts w:ascii="Calibri" w:eastAsia="Calibri" w:hAnsi="Calibri" w:cs="Calibri"/>
                <w:color w:val="000000"/>
                <w:sz w:val="18"/>
              </w:rPr>
              <w:t>1</w:t>
            </w:r>
            <w:r w:rsidRPr="00F24CD2">
              <w:rPr>
                <w:rFonts w:ascii="Calibri" w:eastAsia="Calibri" w:hAnsi="Calibri" w:cs="Calibri"/>
                <w:color w:val="000000"/>
                <w:sz w:val="18"/>
              </w:rPr>
              <w:t xml:space="preserve"> </w:t>
            </w:r>
          </w:p>
        </w:tc>
        <w:tc>
          <w:tcPr>
            <w:tcW w:w="1844" w:type="dxa"/>
            <w:tcBorders>
              <w:top w:val="single" w:sz="4" w:space="0" w:color="000000"/>
              <w:left w:val="single" w:sz="4" w:space="0" w:color="000000"/>
              <w:bottom w:val="single" w:sz="4" w:space="0" w:color="000000"/>
              <w:right w:val="single" w:sz="4" w:space="0" w:color="000000"/>
            </w:tcBorders>
          </w:tcPr>
          <w:p w14:paraId="423693E6" w14:textId="77777777" w:rsidR="00E733B8" w:rsidRPr="00F24CD2" w:rsidRDefault="00E733B8" w:rsidP="00A459E3">
            <w:pPr>
              <w:spacing w:line="259" w:lineRule="auto"/>
              <w:jc w:val="center"/>
              <w:rPr>
                <w:rFonts w:ascii="Calibri" w:eastAsia="Calibri" w:hAnsi="Calibri" w:cs="Calibri"/>
                <w:color w:val="000000"/>
              </w:rPr>
            </w:pPr>
            <w:r>
              <w:rPr>
                <w:rFonts w:ascii="Calibri" w:eastAsia="Calibri" w:hAnsi="Calibri" w:cs="Calibri"/>
                <w:color w:val="000000"/>
                <w:sz w:val="18"/>
                <w:lang w:val="pl"/>
              </w:rPr>
              <w:t>28,60</w:t>
            </w:r>
          </w:p>
        </w:tc>
        <w:tc>
          <w:tcPr>
            <w:tcW w:w="3401" w:type="dxa"/>
            <w:tcBorders>
              <w:top w:val="single" w:sz="4" w:space="0" w:color="000000"/>
              <w:left w:val="single" w:sz="4" w:space="0" w:color="000000"/>
              <w:bottom w:val="single" w:sz="4" w:space="0" w:color="000000"/>
              <w:right w:val="single" w:sz="4" w:space="0" w:color="000000"/>
            </w:tcBorders>
          </w:tcPr>
          <w:p w14:paraId="42D4AAFB" w14:textId="25D7EEC6" w:rsidR="00E733B8" w:rsidRPr="00F24CD2" w:rsidRDefault="00A6138E" w:rsidP="00A459E3">
            <w:pPr>
              <w:spacing w:line="259" w:lineRule="auto"/>
              <w:rPr>
                <w:rFonts w:ascii="Calibri" w:eastAsia="Calibri" w:hAnsi="Calibri" w:cs="Calibri"/>
                <w:color w:val="000000"/>
              </w:rPr>
            </w:pPr>
            <w:r>
              <w:rPr>
                <w:rFonts w:ascii="Calibri" w:eastAsia="Calibri" w:hAnsi="Calibri" w:cs="Calibri"/>
                <w:color w:val="000000"/>
                <w:sz w:val="18"/>
                <w:lang w:val="pl"/>
              </w:rPr>
              <w:t>k</w:t>
            </w:r>
            <w:r w:rsidR="00E733B8">
              <w:rPr>
                <w:rFonts w:ascii="Calibri" w:eastAsia="Calibri" w:hAnsi="Calibri" w:cs="Calibri"/>
                <w:color w:val="000000"/>
                <w:sz w:val="18"/>
                <w:lang w:val="pl"/>
              </w:rPr>
              <w:t>orytarze</w:t>
            </w:r>
          </w:p>
        </w:tc>
        <w:tc>
          <w:tcPr>
            <w:tcW w:w="2410" w:type="dxa"/>
            <w:tcBorders>
              <w:top w:val="single" w:sz="4" w:space="0" w:color="000000"/>
              <w:left w:val="single" w:sz="4" w:space="0" w:color="000000"/>
              <w:bottom w:val="single" w:sz="4" w:space="0" w:color="000000"/>
              <w:right w:val="single" w:sz="4" w:space="0" w:color="000000"/>
            </w:tcBorders>
          </w:tcPr>
          <w:p w14:paraId="73B04382" w14:textId="77777777" w:rsidR="00E733B8" w:rsidRPr="00F24CD2" w:rsidRDefault="00E733B8" w:rsidP="00A459E3">
            <w:pPr>
              <w:spacing w:line="259" w:lineRule="auto"/>
              <w:jc w:val="center"/>
              <w:rPr>
                <w:rFonts w:ascii="Calibri" w:eastAsia="Calibri" w:hAnsi="Calibri" w:cs="Calibri"/>
                <w:color w:val="000000"/>
              </w:rPr>
            </w:pPr>
            <w:r>
              <w:rPr>
                <w:rFonts w:ascii="Calibri" w:eastAsia="Calibri" w:hAnsi="Calibri" w:cs="Calibri"/>
                <w:color w:val="000000"/>
              </w:rPr>
              <w:t>terakota</w:t>
            </w:r>
          </w:p>
        </w:tc>
      </w:tr>
      <w:tr w:rsidR="00E733B8" w:rsidRPr="00F24CD2" w14:paraId="6B163E31" w14:textId="77777777" w:rsidTr="00A459E3">
        <w:trPr>
          <w:trHeight w:val="230"/>
        </w:trPr>
        <w:tc>
          <w:tcPr>
            <w:tcW w:w="1417" w:type="dxa"/>
            <w:tcBorders>
              <w:top w:val="single" w:sz="4" w:space="0" w:color="000000"/>
              <w:left w:val="single" w:sz="4" w:space="0" w:color="000000"/>
              <w:bottom w:val="single" w:sz="4" w:space="0" w:color="000000"/>
              <w:right w:val="single" w:sz="4" w:space="0" w:color="000000"/>
            </w:tcBorders>
          </w:tcPr>
          <w:p w14:paraId="3D46A96E" w14:textId="77777777" w:rsidR="00E733B8" w:rsidRPr="00F24CD2" w:rsidRDefault="00E733B8" w:rsidP="00A459E3">
            <w:pPr>
              <w:spacing w:line="259" w:lineRule="auto"/>
              <w:jc w:val="center"/>
              <w:rPr>
                <w:rFonts w:ascii="Calibri" w:eastAsia="Calibri" w:hAnsi="Calibri" w:cs="Calibri"/>
                <w:color w:val="000000"/>
              </w:rPr>
            </w:pPr>
            <w:r>
              <w:rPr>
                <w:rFonts w:ascii="Calibri" w:eastAsia="Calibri" w:hAnsi="Calibri" w:cs="Calibri"/>
                <w:color w:val="000000"/>
                <w:sz w:val="18"/>
                <w:lang w:val="pl"/>
              </w:rPr>
              <w:t>2</w:t>
            </w:r>
          </w:p>
        </w:tc>
        <w:tc>
          <w:tcPr>
            <w:tcW w:w="1844" w:type="dxa"/>
            <w:tcBorders>
              <w:top w:val="single" w:sz="4" w:space="0" w:color="000000"/>
              <w:left w:val="single" w:sz="4" w:space="0" w:color="000000"/>
              <w:bottom w:val="single" w:sz="4" w:space="0" w:color="000000"/>
              <w:right w:val="single" w:sz="4" w:space="0" w:color="000000"/>
            </w:tcBorders>
          </w:tcPr>
          <w:p w14:paraId="5ADEA4D8" w14:textId="77777777" w:rsidR="00E733B8" w:rsidRPr="00F24CD2" w:rsidRDefault="00E733B8" w:rsidP="00A459E3">
            <w:pPr>
              <w:spacing w:line="259" w:lineRule="auto"/>
              <w:jc w:val="center"/>
              <w:rPr>
                <w:rFonts w:ascii="Calibri" w:eastAsia="Calibri" w:hAnsi="Calibri" w:cs="Calibri"/>
                <w:color w:val="000000"/>
              </w:rPr>
            </w:pPr>
            <w:r>
              <w:rPr>
                <w:rFonts w:ascii="Calibri" w:eastAsia="Calibri" w:hAnsi="Calibri" w:cs="Calibri"/>
                <w:color w:val="000000"/>
                <w:sz w:val="18"/>
                <w:lang w:val="pl"/>
              </w:rPr>
              <w:t>12,33</w:t>
            </w:r>
          </w:p>
        </w:tc>
        <w:tc>
          <w:tcPr>
            <w:tcW w:w="3401" w:type="dxa"/>
            <w:tcBorders>
              <w:top w:val="single" w:sz="4" w:space="0" w:color="000000"/>
              <w:left w:val="single" w:sz="4" w:space="0" w:color="000000"/>
              <w:bottom w:val="single" w:sz="4" w:space="0" w:color="000000"/>
              <w:right w:val="single" w:sz="4" w:space="0" w:color="000000"/>
            </w:tcBorders>
          </w:tcPr>
          <w:p w14:paraId="2A66E20A" w14:textId="77777777" w:rsidR="00E733B8" w:rsidRPr="00F24CD2" w:rsidRDefault="00E733B8" w:rsidP="00A459E3">
            <w:pPr>
              <w:spacing w:line="259" w:lineRule="auto"/>
              <w:rPr>
                <w:rFonts w:ascii="Calibri" w:eastAsia="Calibri" w:hAnsi="Calibri" w:cs="Calibri"/>
                <w:color w:val="000000"/>
              </w:rPr>
            </w:pPr>
            <w:r w:rsidRPr="00F24CD2">
              <w:rPr>
                <w:rFonts w:ascii="Calibri" w:eastAsia="Calibri" w:hAnsi="Calibri" w:cs="Calibri"/>
                <w:color w:val="000000"/>
                <w:sz w:val="18"/>
                <w:lang w:val="pl"/>
              </w:rPr>
              <w:t xml:space="preserve">toaleta </w:t>
            </w:r>
          </w:p>
        </w:tc>
        <w:tc>
          <w:tcPr>
            <w:tcW w:w="2410" w:type="dxa"/>
            <w:tcBorders>
              <w:top w:val="single" w:sz="4" w:space="0" w:color="000000"/>
              <w:left w:val="single" w:sz="4" w:space="0" w:color="000000"/>
              <w:bottom w:val="single" w:sz="4" w:space="0" w:color="000000"/>
              <w:right w:val="single" w:sz="4" w:space="0" w:color="000000"/>
            </w:tcBorders>
          </w:tcPr>
          <w:p w14:paraId="47FA5EDE" w14:textId="77777777" w:rsidR="00E733B8" w:rsidRPr="00F24CD2" w:rsidRDefault="00E733B8" w:rsidP="00A459E3">
            <w:pPr>
              <w:spacing w:line="259" w:lineRule="auto"/>
              <w:jc w:val="center"/>
              <w:rPr>
                <w:rFonts w:ascii="Calibri" w:eastAsia="Calibri" w:hAnsi="Calibri" w:cs="Calibri"/>
                <w:color w:val="000000"/>
              </w:rPr>
            </w:pPr>
            <w:r>
              <w:rPr>
                <w:rFonts w:ascii="Calibri" w:eastAsia="Calibri" w:hAnsi="Calibri" w:cs="Calibri"/>
                <w:color w:val="000000"/>
              </w:rPr>
              <w:t>terakota</w:t>
            </w:r>
          </w:p>
        </w:tc>
      </w:tr>
      <w:tr w:rsidR="00E733B8" w:rsidRPr="00F24CD2" w14:paraId="6A45D4FD" w14:textId="77777777" w:rsidTr="00A459E3">
        <w:trPr>
          <w:trHeight w:val="449"/>
        </w:trPr>
        <w:tc>
          <w:tcPr>
            <w:tcW w:w="1417" w:type="dxa"/>
            <w:tcBorders>
              <w:top w:val="single" w:sz="4" w:space="0" w:color="000000"/>
              <w:left w:val="single" w:sz="4" w:space="0" w:color="000000"/>
              <w:bottom w:val="single" w:sz="4" w:space="0" w:color="000000"/>
              <w:right w:val="single" w:sz="4" w:space="0" w:color="000000"/>
            </w:tcBorders>
          </w:tcPr>
          <w:p w14:paraId="4F5CCBF2" w14:textId="77777777" w:rsidR="00E733B8" w:rsidRPr="00F24CD2" w:rsidRDefault="00E733B8" w:rsidP="00A459E3">
            <w:pPr>
              <w:spacing w:line="259" w:lineRule="auto"/>
              <w:jc w:val="center"/>
              <w:rPr>
                <w:rFonts w:ascii="Calibri" w:eastAsia="Calibri" w:hAnsi="Calibri" w:cs="Calibri"/>
                <w:color w:val="000000"/>
              </w:rPr>
            </w:pPr>
            <w:r w:rsidRPr="00F24CD2">
              <w:rPr>
                <w:rFonts w:ascii="Calibri" w:eastAsia="Calibri" w:hAnsi="Calibri" w:cs="Calibri"/>
                <w:color w:val="000000"/>
                <w:sz w:val="18"/>
                <w:lang w:val="pl"/>
              </w:rPr>
              <w:lastRenderedPageBreak/>
              <w:t xml:space="preserve">Powierzchnia RAZEM </w:t>
            </w:r>
          </w:p>
        </w:tc>
        <w:tc>
          <w:tcPr>
            <w:tcW w:w="1844" w:type="dxa"/>
            <w:tcBorders>
              <w:top w:val="single" w:sz="4" w:space="0" w:color="000000"/>
              <w:left w:val="single" w:sz="4" w:space="0" w:color="000000"/>
              <w:bottom w:val="single" w:sz="4" w:space="0" w:color="000000"/>
              <w:right w:val="single" w:sz="4" w:space="0" w:color="000000"/>
            </w:tcBorders>
            <w:vAlign w:val="center"/>
          </w:tcPr>
          <w:p w14:paraId="3608DD5A" w14:textId="77777777" w:rsidR="00E733B8" w:rsidRPr="00F24CD2" w:rsidRDefault="00E733B8" w:rsidP="00A459E3">
            <w:pPr>
              <w:spacing w:line="259" w:lineRule="auto"/>
              <w:jc w:val="center"/>
              <w:rPr>
                <w:rFonts w:ascii="Calibri" w:eastAsia="Calibri" w:hAnsi="Calibri" w:cs="Calibri"/>
                <w:color w:val="000000"/>
              </w:rPr>
            </w:pPr>
            <w:r>
              <w:rPr>
                <w:rFonts w:ascii="Calibri" w:eastAsia="Calibri" w:hAnsi="Calibri" w:cs="Calibri"/>
                <w:b/>
                <w:color w:val="000000"/>
                <w:sz w:val="18"/>
                <w:lang w:val="pl"/>
              </w:rPr>
              <w:t>189,02</w:t>
            </w:r>
          </w:p>
        </w:tc>
        <w:tc>
          <w:tcPr>
            <w:tcW w:w="3401" w:type="dxa"/>
            <w:tcBorders>
              <w:top w:val="single" w:sz="4" w:space="0" w:color="000000"/>
              <w:left w:val="single" w:sz="4" w:space="0" w:color="000000"/>
              <w:bottom w:val="single" w:sz="4" w:space="0" w:color="000000"/>
              <w:right w:val="single" w:sz="4" w:space="0" w:color="000000"/>
            </w:tcBorders>
            <w:vAlign w:val="center"/>
          </w:tcPr>
          <w:p w14:paraId="0D20A8C1" w14:textId="77777777" w:rsidR="00E733B8" w:rsidRPr="00F24CD2" w:rsidRDefault="00E733B8" w:rsidP="00A459E3">
            <w:pPr>
              <w:spacing w:line="259" w:lineRule="auto"/>
              <w:rPr>
                <w:rFonts w:ascii="Calibri" w:eastAsia="Calibri" w:hAnsi="Calibri" w:cs="Calibri"/>
                <w:color w:val="000000"/>
              </w:rPr>
            </w:pPr>
            <w:r w:rsidRPr="00F24CD2">
              <w:rPr>
                <w:rFonts w:ascii="Calibri" w:eastAsia="Calibri" w:hAnsi="Calibri" w:cs="Calibri"/>
                <w:color w:val="000000"/>
                <w:sz w:val="18"/>
                <w:lang w:val="pl"/>
              </w:rPr>
              <w:t xml:space="preserve">- </w:t>
            </w:r>
          </w:p>
        </w:tc>
        <w:tc>
          <w:tcPr>
            <w:tcW w:w="2410" w:type="dxa"/>
            <w:tcBorders>
              <w:top w:val="single" w:sz="4" w:space="0" w:color="000000"/>
              <w:left w:val="single" w:sz="4" w:space="0" w:color="000000"/>
              <w:bottom w:val="single" w:sz="4" w:space="0" w:color="000000"/>
              <w:right w:val="single" w:sz="4" w:space="0" w:color="000000"/>
            </w:tcBorders>
            <w:vAlign w:val="center"/>
          </w:tcPr>
          <w:p w14:paraId="38F6AC89" w14:textId="77777777" w:rsidR="00E733B8" w:rsidRPr="00F24CD2" w:rsidRDefault="00E733B8" w:rsidP="00A459E3">
            <w:pPr>
              <w:spacing w:line="259" w:lineRule="auto"/>
              <w:jc w:val="center"/>
              <w:rPr>
                <w:rFonts w:ascii="Calibri" w:eastAsia="Calibri" w:hAnsi="Calibri" w:cs="Calibri"/>
                <w:color w:val="000000"/>
              </w:rPr>
            </w:pPr>
            <w:r w:rsidRPr="00F24CD2">
              <w:rPr>
                <w:rFonts w:ascii="Calibri" w:eastAsia="Calibri" w:hAnsi="Calibri" w:cs="Calibri"/>
                <w:color w:val="000000"/>
                <w:sz w:val="18"/>
              </w:rPr>
              <w:t xml:space="preserve"> </w:t>
            </w:r>
          </w:p>
        </w:tc>
      </w:tr>
      <w:tr w:rsidR="00E733B8" w:rsidRPr="00F24CD2" w14:paraId="26C73FA0" w14:textId="77777777" w:rsidTr="00A459E3">
        <w:trPr>
          <w:trHeight w:val="367"/>
        </w:trPr>
        <w:tc>
          <w:tcPr>
            <w:tcW w:w="3261" w:type="dxa"/>
            <w:gridSpan w:val="2"/>
            <w:tcBorders>
              <w:top w:val="single" w:sz="4" w:space="0" w:color="000000"/>
              <w:left w:val="single" w:sz="4" w:space="0" w:color="000000"/>
              <w:bottom w:val="single" w:sz="4" w:space="0" w:color="000000"/>
              <w:right w:val="nil"/>
            </w:tcBorders>
          </w:tcPr>
          <w:p w14:paraId="1408EA38" w14:textId="77777777" w:rsidR="00E733B8" w:rsidRPr="00F24CD2" w:rsidRDefault="00E733B8" w:rsidP="00A459E3">
            <w:pPr>
              <w:spacing w:line="259" w:lineRule="auto"/>
              <w:rPr>
                <w:rFonts w:ascii="Calibri" w:eastAsia="Calibri" w:hAnsi="Calibri" w:cs="Calibri"/>
                <w:color w:val="000000"/>
              </w:rPr>
            </w:pPr>
            <w:r w:rsidRPr="00F24CD2">
              <w:rPr>
                <w:rFonts w:ascii="Calibri" w:eastAsia="Calibri" w:hAnsi="Calibri" w:cs="Calibri"/>
                <w:b/>
                <w:color w:val="000000"/>
                <w:sz w:val="18"/>
                <w:lang w:val="pl"/>
              </w:rPr>
              <w:t xml:space="preserve">1 PIĘTRO </w:t>
            </w:r>
            <w:r w:rsidRPr="00F24CD2">
              <w:rPr>
                <w:rFonts w:ascii="Calibri" w:eastAsia="Calibri" w:hAnsi="Calibri" w:cs="Calibri"/>
                <w:color w:val="000000"/>
                <w:sz w:val="18"/>
                <w:lang w:val="pl"/>
              </w:rPr>
              <w:t xml:space="preserve">– pomieszczenia </w:t>
            </w:r>
          </w:p>
        </w:tc>
        <w:tc>
          <w:tcPr>
            <w:tcW w:w="3401" w:type="dxa"/>
            <w:tcBorders>
              <w:top w:val="single" w:sz="4" w:space="0" w:color="000000"/>
              <w:left w:val="nil"/>
              <w:bottom w:val="single" w:sz="4" w:space="0" w:color="000000"/>
              <w:right w:val="single" w:sz="4" w:space="0" w:color="000000"/>
            </w:tcBorders>
          </w:tcPr>
          <w:p w14:paraId="350E26EF" w14:textId="77777777" w:rsidR="00E733B8" w:rsidRPr="00F24CD2" w:rsidRDefault="00E733B8" w:rsidP="00A459E3">
            <w:pPr>
              <w:spacing w:after="160" w:line="259" w:lineRule="auto"/>
              <w:rPr>
                <w:rFonts w:ascii="Calibri" w:eastAsia="Calibri" w:hAnsi="Calibri" w:cs="Calibri"/>
                <w:color w:val="000000"/>
              </w:rPr>
            </w:pPr>
          </w:p>
        </w:tc>
        <w:tc>
          <w:tcPr>
            <w:tcW w:w="2410" w:type="dxa"/>
            <w:tcBorders>
              <w:top w:val="single" w:sz="4" w:space="0" w:color="000000"/>
              <w:left w:val="single" w:sz="4" w:space="0" w:color="000000"/>
              <w:bottom w:val="single" w:sz="4" w:space="0" w:color="000000"/>
              <w:right w:val="single" w:sz="4" w:space="0" w:color="000000"/>
            </w:tcBorders>
          </w:tcPr>
          <w:p w14:paraId="7AF86853" w14:textId="77777777" w:rsidR="00E733B8" w:rsidRPr="00F24CD2" w:rsidRDefault="00E733B8" w:rsidP="00A459E3">
            <w:pPr>
              <w:spacing w:line="259" w:lineRule="auto"/>
              <w:jc w:val="center"/>
              <w:rPr>
                <w:rFonts w:ascii="Calibri" w:eastAsia="Calibri" w:hAnsi="Calibri" w:cs="Calibri"/>
                <w:color w:val="000000"/>
              </w:rPr>
            </w:pPr>
            <w:r w:rsidRPr="00F24CD2">
              <w:rPr>
                <w:rFonts w:ascii="Calibri" w:eastAsia="Calibri" w:hAnsi="Calibri" w:cs="Calibri"/>
                <w:color w:val="000000"/>
                <w:sz w:val="18"/>
              </w:rPr>
              <w:t xml:space="preserve"> </w:t>
            </w:r>
          </w:p>
        </w:tc>
      </w:tr>
      <w:tr w:rsidR="00E733B8" w:rsidRPr="00F24CD2" w14:paraId="68CA2F0B" w14:textId="77777777" w:rsidTr="00A459E3">
        <w:trPr>
          <w:trHeight w:val="230"/>
        </w:trPr>
        <w:tc>
          <w:tcPr>
            <w:tcW w:w="1417" w:type="dxa"/>
            <w:tcBorders>
              <w:top w:val="single" w:sz="4" w:space="0" w:color="000000"/>
              <w:left w:val="single" w:sz="4" w:space="0" w:color="000000"/>
              <w:bottom w:val="single" w:sz="4" w:space="0" w:color="000000"/>
              <w:right w:val="single" w:sz="4" w:space="0" w:color="000000"/>
            </w:tcBorders>
            <w:vAlign w:val="center"/>
          </w:tcPr>
          <w:p w14:paraId="44E0A030" w14:textId="77777777" w:rsidR="00E733B8" w:rsidRPr="001C4833" w:rsidRDefault="00E733B8" w:rsidP="00A459E3">
            <w:pPr>
              <w:spacing w:line="259" w:lineRule="auto"/>
              <w:jc w:val="center"/>
              <w:rPr>
                <w:rFonts w:ascii="Calibri" w:eastAsia="Calibri" w:hAnsi="Calibri" w:cs="Calibri"/>
                <w:color w:val="000000"/>
                <w:sz w:val="18"/>
                <w:szCs w:val="18"/>
              </w:rPr>
            </w:pPr>
            <w:r w:rsidRPr="001C4833">
              <w:rPr>
                <w:rFonts w:ascii="Calibri" w:eastAsia="Calibri" w:hAnsi="Calibri" w:cs="Calibri"/>
                <w:color w:val="000000"/>
                <w:sz w:val="18"/>
                <w:szCs w:val="18"/>
              </w:rPr>
              <w:t>1</w:t>
            </w:r>
          </w:p>
        </w:tc>
        <w:tc>
          <w:tcPr>
            <w:tcW w:w="1844" w:type="dxa"/>
            <w:tcBorders>
              <w:top w:val="single" w:sz="4" w:space="0" w:color="000000"/>
              <w:left w:val="single" w:sz="4" w:space="0" w:color="000000"/>
              <w:bottom w:val="single" w:sz="4" w:space="0" w:color="000000"/>
              <w:right w:val="single" w:sz="4" w:space="0" w:color="000000"/>
            </w:tcBorders>
            <w:vAlign w:val="center"/>
          </w:tcPr>
          <w:p w14:paraId="786E1AB7" w14:textId="77777777" w:rsidR="00E733B8" w:rsidRPr="001C4833" w:rsidRDefault="00E733B8" w:rsidP="00A459E3">
            <w:pPr>
              <w:spacing w:line="259" w:lineRule="auto"/>
              <w:jc w:val="center"/>
              <w:rPr>
                <w:rFonts w:ascii="Calibri" w:eastAsia="Calibri" w:hAnsi="Calibri" w:cs="Calibri"/>
                <w:color w:val="000000"/>
                <w:sz w:val="18"/>
                <w:szCs w:val="18"/>
              </w:rPr>
            </w:pPr>
            <w:r w:rsidRPr="001C4833">
              <w:rPr>
                <w:rFonts w:ascii="Calibri" w:eastAsia="Calibri" w:hAnsi="Calibri" w:cs="Calibri"/>
                <w:color w:val="000000"/>
                <w:sz w:val="18"/>
                <w:szCs w:val="18"/>
              </w:rPr>
              <w:t>11,80</w:t>
            </w:r>
          </w:p>
        </w:tc>
        <w:tc>
          <w:tcPr>
            <w:tcW w:w="3401" w:type="dxa"/>
            <w:tcBorders>
              <w:top w:val="single" w:sz="4" w:space="0" w:color="000000"/>
              <w:left w:val="single" w:sz="4" w:space="0" w:color="000000"/>
              <w:bottom w:val="single" w:sz="4" w:space="0" w:color="000000"/>
              <w:right w:val="single" w:sz="4" w:space="0" w:color="000000"/>
            </w:tcBorders>
          </w:tcPr>
          <w:p w14:paraId="3303D10C" w14:textId="77777777" w:rsidR="00E733B8" w:rsidRPr="001C4833" w:rsidRDefault="00E733B8" w:rsidP="00A459E3">
            <w:pPr>
              <w:spacing w:line="259" w:lineRule="auto"/>
              <w:rPr>
                <w:rFonts w:ascii="Calibri" w:eastAsia="Calibri" w:hAnsi="Calibri" w:cs="Calibri"/>
                <w:color w:val="000000"/>
                <w:sz w:val="18"/>
                <w:szCs w:val="18"/>
              </w:rPr>
            </w:pPr>
            <w:r w:rsidRPr="001C4833">
              <w:rPr>
                <w:rFonts w:ascii="Calibri" w:eastAsia="Calibri" w:hAnsi="Calibri" w:cs="Calibri"/>
                <w:color w:val="000000"/>
                <w:sz w:val="18"/>
                <w:szCs w:val="18"/>
              </w:rPr>
              <w:t>korytarz</w:t>
            </w:r>
          </w:p>
        </w:tc>
        <w:tc>
          <w:tcPr>
            <w:tcW w:w="2410" w:type="dxa"/>
            <w:tcBorders>
              <w:top w:val="single" w:sz="4" w:space="0" w:color="000000"/>
              <w:left w:val="single" w:sz="4" w:space="0" w:color="000000"/>
              <w:bottom w:val="single" w:sz="4" w:space="0" w:color="000000"/>
              <w:right w:val="single" w:sz="4" w:space="0" w:color="000000"/>
            </w:tcBorders>
          </w:tcPr>
          <w:p w14:paraId="347788DC" w14:textId="77777777" w:rsidR="00E733B8" w:rsidRPr="001C4833" w:rsidRDefault="00E733B8" w:rsidP="00A459E3">
            <w:pPr>
              <w:spacing w:line="259" w:lineRule="auto"/>
              <w:jc w:val="center"/>
              <w:rPr>
                <w:rFonts w:ascii="Calibri" w:eastAsia="Calibri" w:hAnsi="Calibri" w:cs="Calibri"/>
                <w:color w:val="000000"/>
                <w:sz w:val="18"/>
                <w:szCs w:val="18"/>
              </w:rPr>
            </w:pPr>
            <w:r w:rsidRPr="001C4833">
              <w:rPr>
                <w:rFonts w:ascii="Calibri" w:eastAsia="Calibri" w:hAnsi="Calibri" w:cs="Calibri"/>
                <w:color w:val="000000"/>
                <w:sz w:val="18"/>
                <w:szCs w:val="18"/>
              </w:rPr>
              <w:t>terakota</w:t>
            </w:r>
          </w:p>
        </w:tc>
      </w:tr>
      <w:tr w:rsidR="00E733B8" w:rsidRPr="00F24CD2" w14:paraId="376942E9" w14:textId="77777777" w:rsidTr="00A459E3">
        <w:trPr>
          <w:trHeight w:val="228"/>
        </w:trPr>
        <w:tc>
          <w:tcPr>
            <w:tcW w:w="1417" w:type="dxa"/>
            <w:tcBorders>
              <w:top w:val="single" w:sz="4" w:space="0" w:color="000000"/>
              <w:left w:val="single" w:sz="4" w:space="0" w:color="000000"/>
              <w:bottom w:val="single" w:sz="4" w:space="0" w:color="000000"/>
              <w:right w:val="single" w:sz="4" w:space="0" w:color="000000"/>
            </w:tcBorders>
            <w:vAlign w:val="center"/>
          </w:tcPr>
          <w:p w14:paraId="2F7BB202" w14:textId="77777777" w:rsidR="00E733B8" w:rsidRPr="001C4833" w:rsidRDefault="00E733B8" w:rsidP="00A459E3">
            <w:pPr>
              <w:spacing w:line="259" w:lineRule="auto"/>
              <w:jc w:val="center"/>
              <w:rPr>
                <w:rFonts w:ascii="Calibri" w:eastAsia="Calibri" w:hAnsi="Calibri" w:cs="Calibri"/>
                <w:color w:val="000000"/>
                <w:sz w:val="18"/>
                <w:szCs w:val="18"/>
              </w:rPr>
            </w:pPr>
            <w:r w:rsidRPr="001C4833">
              <w:rPr>
                <w:rFonts w:ascii="Calibri" w:eastAsia="Calibri" w:hAnsi="Calibri" w:cs="Calibri"/>
                <w:color w:val="000000"/>
                <w:sz w:val="18"/>
                <w:szCs w:val="18"/>
              </w:rPr>
              <w:t>1</w:t>
            </w:r>
          </w:p>
        </w:tc>
        <w:tc>
          <w:tcPr>
            <w:tcW w:w="1844" w:type="dxa"/>
            <w:tcBorders>
              <w:top w:val="single" w:sz="4" w:space="0" w:color="000000"/>
              <w:left w:val="single" w:sz="4" w:space="0" w:color="000000"/>
              <w:bottom w:val="single" w:sz="4" w:space="0" w:color="000000"/>
              <w:right w:val="single" w:sz="4" w:space="0" w:color="000000"/>
            </w:tcBorders>
            <w:vAlign w:val="center"/>
          </w:tcPr>
          <w:p w14:paraId="3768B79E" w14:textId="77777777" w:rsidR="00E733B8" w:rsidRPr="001C4833" w:rsidRDefault="00E733B8" w:rsidP="00A459E3">
            <w:pPr>
              <w:spacing w:line="259" w:lineRule="auto"/>
              <w:jc w:val="center"/>
              <w:rPr>
                <w:rFonts w:ascii="Calibri" w:eastAsia="Calibri" w:hAnsi="Calibri" w:cs="Calibri"/>
                <w:color w:val="000000"/>
                <w:sz w:val="18"/>
                <w:szCs w:val="18"/>
              </w:rPr>
            </w:pPr>
            <w:r w:rsidRPr="001C4833">
              <w:rPr>
                <w:rFonts w:ascii="Calibri" w:eastAsia="Calibri" w:hAnsi="Calibri" w:cs="Calibri"/>
                <w:color w:val="000000"/>
                <w:sz w:val="18"/>
                <w:szCs w:val="18"/>
              </w:rPr>
              <w:t>4,65</w:t>
            </w:r>
          </w:p>
        </w:tc>
        <w:tc>
          <w:tcPr>
            <w:tcW w:w="3401" w:type="dxa"/>
            <w:tcBorders>
              <w:top w:val="single" w:sz="4" w:space="0" w:color="000000"/>
              <w:left w:val="single" w:sz="4" w:space="0" w:color="000000"/>
              <w:bottom w:val="single" w:sz="4" w:space="0" w:color="000000"/>
              <w:right w:val="single" w:sz="4" w:space="0" w:color="000000"/>
            </w:tcBorders>
          </w:tcPr>
          <w:p w14:paraId="4758E76A" w14:textId="77777777" w:rsidR="00E733B8" w:rsidRPr="001C4833" w:rsidRDefault="00E733B8" w:rsidP="00A459E3">
            <w:pPr>
              <w:spacing w:line="259" w:lineRule="auto"/>
              <w:rPr>
                <w:rFonts w:ascii="Calibri" w:eastAsia="Calibri" w:hAnsi="Calibri" w:cs="Calibri"/>
                <w:color w:val="000000"/>
                <w:sz w:val="18"/>
                <w:szCs w:val="18"/>
              </w:rPr>
            </w:pPr>
            <w:r w:rsidRPr="001C4833">
              <w:rPr>
                <w:rFonts w:ascii="Calibri" w:eastAsia="Calibri" w:hAnsi="Calibri" w:cs="Calibri"/>
                <w:color w:val="000000"/>
                <w:sz w:val="18"/>
                <w:szCs w:val="18"/>
              </w:rPr>
              <w:t>toaleta</w:t>
            </w:r>
          </w:p>
        </w:tc>
        <w:tc>
          <w:tcPr>
            <w:tcW w:w="2410" w:type="dxa"/>
            <w:tcBorders>
              <w:top w:val="single" w:sz="4" w:space="0" w:color="000000"/>
              <w:left w:val="single" w:sz="4" w:space="0" w:color="000000"/>
              <w:bottom w:val="single" w:sz="4" w:space="0" w:color="000000"/>
              <w:right w:val="single" w:sz="4" w:space="0" w:color="000000"/>
            </w:tcBorders>
          </w:tcPr>
          <w:p w14:paraId="38B29E22" w14:textId="77777777" w:rsidR="00E733B8" w:rsidRPr="001C4833" w:rsidRDefault="00E733B8" w:rsidP="00A459E3">
            <w:pPr>
              <w:spacing w:line="259" w:lineRule="auto"/>
              <w:jc w:val="center"/>
              <w:rPr>
                <w:rFonts w:ascii="Calibri" w:eastAsia="Calibri" w:hAnsi="Calibri" w:cs="Calibri"/>
                <w:color w:val="000000"/>
                <w:sz w:val="18"/>
                <w:szCs w:val="18"/>
              </w:rPr>
            </w:pPr>
            <w:r w:rsidRPr="001C4833">
              <w:rPr>
                <w:rFonts w:ascii="Calibri" w:eastAsia="Calibri" w:hAnsi="Calibri" w:cs="Calibri"/>
                <w:color w:val="000000"/>
                <w:sz w:val="18"/>
                <w:szCs w:val="18"/>
              </w:rPr>
              <w:t>terakota</w:t>
            </w:r>
          </w:p>
        </w:tc>
      </w:tr>
      <w:tr w:rsidR="00E733B8" w:rsidRPr="00F24CD2" w14:paraId="17825CF1" w14:textId="77777777" w:rsidTr="00A459E3">
        <w:trPr>
          <w:trHeight w:val="230"/>
        </w:trPr>
        <w:tc>
          <w:tcPr>
            <w:tcW w:w="1417" w:type="dxa"/>
            <w:tcBorders>
              <w:top w:val="single" w:sz="4" w:space="0" w:color="000000"/>
              <w:left w:val="single" w:sz="4" w:space="0" w:color="000000"/>
              <w:bottom w:val="single" w:sz="4" w:space="0" w:color="000000"/>
              <w:right w:val="single" w:sz="4" w:space="0" w:color="000000"/>
            </w:tcBorders>
            <w:vAlign w:val="center"/>
          </w:tcPr>
          <w:p w14:paraId="5C38C633" w14:textId="77777777" w:rsidR="00E733B8" w:rsidRPr="001C4833" w:rsidRDefault="00E733B8" w:rsidP="00A459E3">
            <w:pPr>
              <w:spacing w:line="259" w:lineRule="auto"/>
              <w:jc w:val="center"/>
              <w:rPr>
                <w:rFonts w:ascii="Calibri" w:eastAsia="Calibri" w:hAnsi="Calibri" w:cs="Calibri"/>
                <w:color w:val="000000"/>
                <w:sz w:val="18"/>
                <w:szCs w:val="18"/>
              </w:rPr>
            </w:pPr>
            <w:r w:rsidRPr="001C4833">
              <w:rPr>
                <w:rFonts w:ascii="Calibri" w:eastAsia="Calibri" w:hAnsi="Calibri" w:cs="Calibri"/>
                <w:color w:val="000000"/>
                <w:sz w:val="18"/>
                <w:szCs w:val="18"/>
              </w:rPr>
              <w:t>1</w:t>
            </w:r>
          </w:p>
        </w:tc>
        <w:tc>
          <w:tcPr>
            <w:tcW w:w="1844" w:type="dxa"/>
            <w:tcBorders>
              <w:top w:val="single" w:sz="4" w:space="0" w:color="000000"/>
              <w:left w:val="single" w:sz="4" w:space="0" w:color="000000"/>
              <w:bottom w:val="single" w:sz="4" w:space="0" w:color="000000"/>
              <w:right w:val="single" w:sz="4" w:space="0" w:color="000000"/>
            </w:tcBorders>
            <w:vAlign w:val="center"/>
          </w:tcPr>
          <w:p w14:paraId="09187F67" w14:textId="77777777" w:rsidR="00E733B8" w:rsidRPr="001C4833" w:rsidRDefault="00E733B8" w:rsidP="00A459E3">
            <w:pPr>
              <w:spacing w:line="259" w:lineRule="auto"/>
              <w:jc w:val="center"/>
              <w:rPr>
                <w:rFonts w:ascii="Calibri" w:eastAsia="Calibri" w:hAnsi="Calibri" w:cs="Calibri"/>
                <w:color w:val="000000"/>
                <w:sz w:val="18"/>
                <w:szCs w:val="18"/>
              </w:rPr>
            </w:pPr>
            <w:r w:rsidRPr="001C4833">
              <w:rPr>
                <w:rFonts w:ascii="Calibri" w:eastAsia="Calibri" w:hAnsi="Calibri" w:cs="Calibri"/>
                <w:color w:val="000000"/>
                <w:sz w:val="18"/>
                <w:szCs w:val="18"/>
              </w:rPr>
              <w:t>14,10</w:t>
            </w:r>
          </w:p>
        </w:tc>
        <w:tc>
          <w:tcPr>
            <w:tcW w:w="3401" w:type="dxa"/>
            <w:tcBorders>
              <w:top w:val="single" w:sz="4" w:space="0" w:color="000000"/>
              <w:left w:val="single" w:sz="4" w:space="0" w:color="000000"/>
              <w:bottom w:val="single" w:sz="4" w:space="0" w:color="000000"/>
              <w:right w:val="single" w:sz="4" w:space="0" w:color="000000"/>
            </w:tcBorders>
          </w:tcPr>
          <w:p w14:paraId="0BDC42FA" w14:textId="77777777" w:rsidR="00E733B8" w:rsidRPr="001C4833" w:rsidRDefault="00E733B8" w:rsidP="00A459E3">
            <w:pPr>
              <w:spacing w:line="259" w:lineRule="auto"/>
              <w:rPr>
                <w:rFonts w:ascii="Calibri" w:eastAsia="Calibri" w:hAnsi="Calibri" w:cs="Calibri"/>
                <w:color w:val="000000"/>
                <w:sz w:val="18"/>
                <w:szCs w:val="18"/>
              </w:rPr>
            </w:pPr>
            <w:r w:rsidRPr="001C4833">
              <w:rPr>
                <w:rFonts w:ascii="Calibri" w:eastAsia="Calibri" w:hAnsi="Calibri" w:cs="Calibri"/>
                <w:color w:val="000000"/>
                <w:sz w:val="18"/>
                <w:szCs w:val="18"/>
              </w:rPr>
              <w:t>kuchnia</w:t>
            </w:r>
          </w:p>
        </w:tc>
        <w:tc>
          <w:tcPr>
            <w:tcW w:w="2410" w:type="dxa"/>
            <w:tcBorders>
              <w:top w:val="single" w:sz="4" w:space="0" w:color="000000"/>
              <w:left w:val="single" w:sz="4" w:space="0" w:color="000000"/>
              <w:bottom w:val="single" w:sz="4" w:space="0" w:color="000000"/>
              <w:right w:val="single" w:sz="4" w:space="0" w:color="000000"/>
            </w:tcBorders>
          </w:tcPr>
          <w:p w14:paraId="1C0218E9" w14:textId="77777777" w:rsidR="00E733B8" w:rsidRPr="001C4833" w:rsidRDefault="00E733B8" w:rsidP="00A459E3">
            <w:pPr>
              <w:spacing w:line="259" w:lineRule="auto"/>
              <w:jc w:val="center"/>
              <w:rPr>
                <w:rFonts w:ascii="Calibri" w:eastAsia="Calibri" w:hAnsi="Calibri" w:cs="Calibri"/>
                <w:color w:val="000000"/>
                <w:sz w:val="18"/>
                <w:szCs w:val="18"/>
              </w:rPr>
            </w:pPr>
            <w:r w:rsidRPr="001C4833">
              <w:rPr>
                <w:rFonts w:ascii="Calibri" w:eastAsia="Calibri" w:hAnsi="Calibri" w:cs="Calibri"/>
                <w:color w:val="000000"/>
                <w:sz w:val="18"/>
                <w:szCs w:val="18"/>
              </w:rPr>
              <w:t>panele</w:t>
            </w:r>
          </w:p>
        </w:tc>
      </w:tr>
      <w:tr w:rsidR="00E733B8" w:rsidRPr="00F24CD2" w14:paraId="7CB03C30" w14:textId="77777777" w:rsidTr="00A459E3">
        <w:trPr>
          <w:trHeight w:val="230"/>
        </w:trPr>
        <w:tc>
          <w:tcPr>
            <w:tcW w:w="1417" w:type="dxa"/>
            <w:tcBorders>
              <w:top w:val="single" w:sz="4" w:space="0" w:color="000000"/>
              <w:left w:val="single" w:sz="4" w:space="0" w:color="000000"/>
              <w:bottom w:val="single" w:sz="4" w:space="0" w:color="000000"/>
              <w:right w:val="single" w:sz="4" w:space="0" w:color="000000"/>
            </w:tcBorders>
            <w:vAlign w:val="center"/>
          </w:tcPr>
          <w:p w14:paraId="7F344929" w14:textId="77777777" w:rsidR="00E733B8" w:rsidRPr="001C4833" w:rsidRDefault="00E733B8" w:rsidP="00A459E3">
            <w:pPr>
              <w:spacing w:line="259" w:lineRule="auto"/>
              <w:jc w:val="center"/>
              <w:rPr>
                <w:rFonts w:ascii="Calibri" w:eastAsia="Calibri" w:hAnsi="Calibri" w:cs="Calibri"/>
                <w:color w:val="000000"/>
                <w:sz w:val="18"/>
                <w:szCs w:val="18"/>
              </w:rPr>
            </w:pPr>
            <w:r w:rsidRPr="001C4833">
              <w:rPr>
                <w:rFonts w:ascii="Calibri" w:eastAsia="Calibri" w:hAnsi="Calibri" w:cs="Calibri"/>
                <w:color w:val="000000"/>
                <w:sz w:val="18"/>
                <w:szCs w:val="18"/>
              </w:rPr>
              <w:t>2</w:t>
            </w:r>
          </w:p>
        </w:tc>
        <w:tc>
          <w:tcPr>
            <w:tcW w:w="1844" w:type="dxa"/>
            <w:tcBorders>
              <w:top w:val="single" w:sz="4" w:space="0" w:color="000000"/>
              <w:left w:val="single" w:sz="4" w:space="0" w:color="000000"/>
              <w:bottom w:val="single" w:sz="4" w:space="0" w:color="000000"/>
              <w:right w:val="single" w:sz="4" w:space="0" w:color="000000"/>
            </w:tcBorders>
            <w:vAlign w:val="center"/>
          </w:tcPr>
          <w:p w14:paraId="13E7B244" w14:textId="77777777" w:rsidR="00E733B8" w:rsidRPr="001C4833" w:rsidRDefault="00E733B8" w:rsidP="00A459E3">
            <w:pPr>
              <w:spacing w:line="259" w:lineRule="auto"/>
              <w:jc w:val="center"/>
              <w:rPr>
                <w:rFonts w:ascii="Calibri" w:eastAsia="Calibri" w:hAnsi="Calibri" w:cs="Calibri"/>
                <w:color w:val="000000"/>
                <w:sz w:val="18"/>
                <w:szCs w:val="18"/>
              </w:rPr>
            </w:pPr>
            <w:r w:rsidRPr="001C4833">
              <w:rPr>
                <w:rFonts w:ascii="Calibri" w:eastAsia="Calibri" w:hAnsi="Calibri" w:cs="Calibri"/>
                <w:color w:val="000000"/>
                <w:sz w:val="18"/>
                <w:szCs w:val="18"/>
              </w:rPr>
              <w:t>46,60</w:t>
            </w:r>
          </w:p>
        </w:tc>
        <w:tc>
          <w:tcPr>
            <w:tcW w:w="3401" w:type="dxa"/>
            <w:tcBorders>
              <w:top w:val="single" w:sz="4" w:space="0" w:color="000000"/>
              <w:left w:val="single" w:sz="4" w:space="0" w:color="000000"/>
              <w:bottom w:val="single" w:sz="4" w:space="0" w:color="000000"/>
              <w:right w:val="single" w:sz="4" w:space="0" w:color="000000"/>
            </w:tcBorders>
          </w:tcPr>
          <w:p w14:paraId="3AAEA4A8" w14:textId="77777777" w:rsidR="00E733B8" w:rsidRPr="001C4833" w:rsidRDefault="00E733B8" w:rsidP="00A459E3">
            <w:pPr>
              <w:spacing w:line="259" w:lineRule="auto"/>
              <w:rPr>
                <w:rFonts w:ascii="Calibri" w:eastAsia="Calibri" w:hAnsi="Calibri" w:cs="Calibri"/>
                <w:color w:val="000000"/>
                <w:sz w:val="18"/>
                <w:szCs w:val="18"/>
              </w:rPr>
            </w:pPr>
            <w:r w:rsidRPr="001C4833">
              <w:rPr>
                <w:rFonts w:ascii="Calibri" w:eastAsia="Calibri" w:hAnsi="Calibri" w:cs="Calibri"/>
                <w:color w:val="000000"/>
                <w:sz w:val="18"/>
                <w:szCs w:val="18"/>
              </w:rPr>
              <w:t>Pokoje pracownicze</w:t>
            </w:r>
          </w:p>
        </w:tc>
        <w:tc>
          <w:tcPr>
            <w:tcW w:w="2410" w:type="dxa"/>
            <w:tcBorders>
              <w:top w:val="single" w:sz="4" w:space="0" w:color="000000"/>
              <w:left w:val="single" w:sz="4" w:space="0" w:color="000000"/>
              <w:bottom w:val="single" w:sz="4" w:space="0" w:color="000000"/>
              <w:right w:val="single" w:sz="4" w:space="0" w:color="000000"/>
            </w:tcBorders>
          </w:tcPr>
          <w:p w14:paraId="58EFA595" w14:textId="40E4B691" w:rsidR="00E733B8" w:rsidRPr="001C4833" w:rsidRDefault="0024040E" w:rsidP="00A459E3">
            <w:pPr>
              <w:spacing w:line="259" w:lineRule="auto"/>
              <w:jc w:val="center"/>
              <w:rPr>
                <w:rFonts w:ascii="Calibri" w:eastAsia="Calibri" w:hAnsi="Calibri" w:cs="Calibri"/>
                <w:color w:val="000000"/>
                <w:sz w:val="18"/>
                <w:szCs w:val="18"/>
              </w:rPr>
            </w:pPr>
            <w:r>
              <w:rPr>
                <w:rFonts w:ascii="Calibri" w:eastAsia="Calibri" w:hAnsi="Calibri" w:cs="Calibri"/>
                <w:color w:val="000000"/>
                <w:sz w:val="18"/>
                <w:szCs w:val="18"/>
              </w:rPr>
              <w:t>panele</w:t>
            </w:r>
          </w:p>
        </w:tc>
      </w:tr>
      <w:tr w:rsidR="00E733B8" w:rsidRPr="00F24CD2" w14:paraId="7380AE1C" w14:textId="77777777" w:rsidTr="00A459E3">
        <w:trPr>
          <w:trHeight w:val="230"/>
        </w:trPr>
        <w:tc>
          <w:tcPr>
            <w:tcW w:w="1417" w:type="dxa"/>
            <w:tcBorders>
              <w:top w:val="single" w:sz="4" w:space="0" w:color="000000"/>
              <w:left w:val="single" w:sz="4" w:space="0" w:color="000000"/>
              <w:bottom w:val="single" w:sz="4" w:space="0" w:color="000000"/>
              <w:right w:val="single" w:sz="4" w:space="0" w:color="000000"/>
            </w:tcBorders>
          </w:tcPr>
          <w:p w14:paraId="1001EF55" w14:textId="77777777" w:rsidR="00E733B8" w:rsidRPr="001C4833" w:rsidRDefault="00E733B8" w:rsidP="00A459E3">
            <w:pPr>
              <w:spacing w:line="259" w:lineRule="auto"/>
              <w:jc w:val="center"/>
              <w:rPr>
                <w:rFonts w:ascii="Calibri" w:eastAsia="Calibri" w:hAnsi="Calibri" w:cs="Calibri"/>
                <w:color w:val="000000"/>
                <w:sz w:val="18"/>
                <w:szCs w:val="18"/>
              </w:rPr>
            </w:pPr>
            <w:r w:rsidRPr="001C4833">
              <w:rPr>
                <w:rFonts w:ascii="Calibri" w:eastAsia="Calibri" w:hAnsi="Calibri" w:cs="Calibri"/>
                <w:color w:val="000000"/>
                <w:sz w:val="18"/>
                <w:szCs w:val="18"/>
              </w:rPr>
              <w:t>1</w:t>
            </w:r>
          </w:p>
        </w:tc>
        <w:tc>
          <w:tcPr>
            <w:tcW w:w="1844" w:type="dxa"/>
            <w:tcBorders>
              <w:top w:val="single" w:sz="4" w:space="0" w:color="000000"/>
              <w:left w:val="single" w:sz="4" w:space="0" w:color="000000"/>
              <w:bottom w:val="single" w:sz="4" w:space="0" w:color="000000"/>
              <w:right w:val="single" w:sz="4" w:space="0" w:color="000000"/>
            </w:tcBorders>
          </w:tcPr>
          <w:p w14:paraId="354746F4" w14:textId="77777777" w:rsidR="00E733B8" w:rsidRPr="001C4833" w:rsidRDefault="00E733B8" w:rsidP="00A459E3">
            <w:pPr>
              <w:spacing w:line="259" w:lineRule="auto"/>
              <w:jc w:val="center"/>
              <w:rPr>
                <w:rFonts w:ascii="Calibri" w:eastAsia="Calibri" w:hAnsi="Calibri" w:cs="Calibri"/>
                <w:color w:val="000000"/>
                <w:sz w:val="18"/>
                <w:szCs w:val="18"/>
              </w:rPr>
            </w:pPr>
            <w:r w:rsidRPr="001C4833">
              <w:rPr>
                <w:rFonts w:ascii="Calibri" w:eastAsia="Calibri" w:hAnsi="Calibri" w:cs="Calibri"/>
                <w:color w:val="000000"/>
                <w:sz w:val="18"/>
                <w:szCs w:val="18"/>
              </w:rPr>
              <w:t>5,00</w:t>
            </w:r>
          </w:p>
        </w:tc>
        <w:tc>
          <w:tcPr>
            <w:tcW w:w="3401" w:type="dxa"/>
            <w:tcBorders>
              <w:top w:val="single" w:sz="4" w:space="0" w:color="000000"/>
              <w:left w:val="single" w:sz="4" w:space="0" w:color="000000"/>
              <w:bottom w:val="single" w:sz="4" w:space="0" w:color="000000"/>
              <w:right w:val="single" w:sz="4" w:space="0" w:color="000000"/>
            </w:tcBorders>
          </w:tcPr>
          <w:p w14:paraId="0A79C587" w14:textId="77777777" w:rsidR="00E733B8" w:rsidRPr="001C4833" w:rsidRDefault="00E733B8" w:rsidP="00A459E3">
            <w:pPr>
              <w:spacing w:line="259" w:lineRule="auto"/>
              <w:rPr>
                <w:rFonts w:ascii="Calibri" w:eastAsia="Calibri" w:hAnsi="Calibri" w:cs="Calibri"/>
                <w:color w:val="000000"/>
                <w:sz w:val="18"/>
                <w:szCs w:val="18"/>
              </w:rPr>
            </w:pPr>
            <w:r w:rsidRPr="001C4833">
              <w:rPr>
                <w:rFonts w:ascii="Calibri" w:eastAsia="Calibri" w:hAnsi="Calibri" w:cs="Calibri"/>
                <w:color w:val="000000"/>
                <w:sz w:val="18"/>
                <w:szCs w:val="18"/>
              </w:rPr>
              <w:t>schody</w:t>
            </w:r>
          </w:p>
        </w:tc>
        <w:tc>
          <w:tcPr>
            <w:tcW w:w="2410" w:type="dxa"/>
            <w:tcBorders>
              <w:top w:val="single" w:sz="4" w:space="0" w:color="000000"/>
              <w:left w:val="single" w:sz="4" w:space="0" w:color="000000"/>
              <w:bottom w:val="single" w:sz="4" w:space="0" w:color="000000"/>
              <w:right w:val="single" w:sz="4" w:space="0" w:color="000000"/>
            </w:tcBorders>
          </w:tcPr>
          <w:p w14:paraId="7C9B7912" w14:textId="77777777" w:rsidR="00E733B8" w:rsidRPr="001C4833" w:rsidRDefault="00E733B8" w:rsidP="00A459E3">
            <w:pPr>
              <w:spacing w:line="259" w:lineRule="auto"/>
              <w:jc w:val="center"/>
              <w:rPr>
                <w:rFonts w:ascii="Calibri" w:eastAsia="Calibri" w:hAnsi="Calibri" w:cs="Calibri"/>
                <w:color w:val="000000"/>
                <w:sz w:val="18"/>
                <w:szCs w:val="18"/>
              </w:rPr>
            </w:pPr>
            <w:r w:rsidRPr="001C4833">
              <w:rPr>
                <w:rFonts w:ascii="Calibri" w:eastAsia="Calibri" w:hAnsi="Calibri" w:cs="Calibri"/>
                <w:color w:val="000000"/>
                <w:sz w:val="18"/>
                <w:szCs w:val="18"/>
              </w:rPr>
              <w:t>terakota</w:t>
            </w:r>
          </w:p>
        </w:tc>
      </w:tr>
      <w:tr w:rsidR="00E733B8" w:rsidRPr="00F24CD2" w14:paraId="66461422" w14:textId="77777777" w:rsidTr="00A459E3">
        <w:trPr>
          <w:trHeight w:val="451"/>
        </w:trPr>
        <w:tc>
          <w:tcPr>
            <w:tcW w:w="1417" w:type="dxa"/>
            <w:tcBorders>
              <w:top w:val="single" w:sz="4" w:space="0" w:color="000000"/>
              <w:left w:val="single" w:sz="4" w:space="0" w:color="000000"/>
              <w:bottom w:val="single" w:sz="4" w:space="0" w:color="000000"/>
              <w:right w:val="single" w:sz="4" w:space="0" w:color="000000"/>
            </w:tcBorders>
          </w:tcPr>
          <w:p w14:paraId="4A75423B" w14:textId="77777777" w:rsidR="00E733B8" w:rsidRPr="00F24CD2" w:rsidRDefault="00E733B8" w:rsidP="00A459E3">
            <w:pPr>
              <w:spacing w:line="259" w:lineRule="auto"/>
              <w:jc w:val="center"/>
              <w:rPr>
                <w:rFonts w:ascii="Calibri" w:eastAsia="Calibri" w:hAnsi="Calibri" w:cs="Calibri"/>
                <w:color w:val="000000"/>
              </w:rPr>
            </w:pPr>
            <w:r w:rsidRPr="00F24CD2">
              <w:rPr>
                <w:rFonts w:ascii="Calibri" w:eastAsia="Calibri" w:hAnsi="Calibri" w:cs="Calibri"/>
                <w:color w:val="000000"/>
                <w:sz w:val="18"/>
                <w:lang w:val="pl"/>
              </w:rPr>
              <w:t xml:space="preserve">Powierzchnia RAZEM </w:t>
            </w:r>
          </w:p>
        </w:tc>
        <w:tc>
          <w:tcPr>
            <w:tcW w:w="1844" w:type="dxa"/>
            <w:tcBorders>
              <w:top w:val="single" w:sz="4" w:space="0" w:color="000000"/>
              <w:left w:val="single" w:sz="4" w:space="0" w:color="000000"/>
              <w:bottom w:val="single" w:sz="4" w:space="0" w:color="000000"/>
              <w:right w:val="single" w:sz="4" w:space="0" w:color="000000"/>
            </w:tcBorders>
            <w:vAlign w:val="center"/>
          </w:tcPr>
          <w:p w14:paraId="0F7A9F83" w14:textId="77777777" w:rsidR="00E733B8" w:rsidRPr="00F24CD2" w:rsidRDefault="00E733B8" w:rsidP="00A459E3">
            <w:pPr>
              <w:spacing w:line="259" w:lineRule="auto"/>
              <w:jc w:val="center"/>
              <w:rPr>
                <w:rFonts w:ascii="Calibri" w:eastAsia="Calibri" w:hAnsi="Calibri" w:cs="Calibri"/>
                <w:color w:val="000000"/>
              </w:rPr>
            </w:pPr>
            <w:r>
              <w:rPr>
                <w:rFonts w:ascii="Calibri" w:eastAsia="Calibri" w:hAnsi="Calibri" w:cs="Calibri"/>
                <w:b/>
                <w:color w:val="000000"/>
                <w:sz w:val="18"/>
                <w:lang w:val="pl"/>
              </w:rPr>
              <w:t>82,15</w:t>
            </w:r>
          </w:p>
        </w:tc>
        <w:tc>
          <w:tcPr>
            <w:tcW w:w="3401" w:type="dxa"/>
            <w:tcBorders>
              <w:top w:val="single" w:sz="4" w:space="0" w:color="000000"/>
              <w:left w:val="single" w:sz="4" w:space="0" w:color="000000"/>
              <w:bottom w:val="single" w:sz="4" w:space="0" w:color="000000"/>
              <w:right w:val="single" w:sz="4" w:space="0" w:color="000000"/>
            </w:tcBorders>
            <w:vAlign w:val="center"/>
          </w:tcPr>
          <w:p w14:paraId="6E462267" w14:textId="77777777" w:rsidR="00E733B8" w:rsidRPr="00F24CD2" w:rsidRDefault="00E733B8" w:rsidP="00A459E3">
            <w:pPr>
              <w:spacing w:line="259" w:lineRule="auto"/>
              <w:rPr>
                <w:rFonts w:ascii="Calibri" w:eastAsia="Calibri" w:hAnsi="Calibri" w:cs="Calibri"/>
                <w:color w:val="000000"/>
              </w:rPr>
            </w:pPr>
          </w:p>
        </w:tc>
        <w:tc>
          <w:tcPr>
            <w:tcW w:w="2410" w:type="dxa"/>
            <w:tcBorders>
              <w:top w:val="single" w:sz="4" w:space="0" w:color="000000"/>
              <w:left w:val="single" w:sz="4" w:space="0" w:color="000000"/>
              <w:bottom w:val="single" w:sz="4" w:space="0" w:color="000000"/>
              <w:right w:val="single" w:sz="4" w:space="0" w:color="000000"/>
            </w:tcBorders>
          </w:tcPr>
          <w:p w14:paraId="13A2C401" w14:textId="77777777" w:rsidR="00E733B8" w:rsidRPr="00F24CD2" w:rsidRDefault="00E733B8" w:rsidP="00A459E3">
            <w:pPr>
              <w:spacing w:line="259" w:lineRule="auto"/>
              <w:jc w:val="center"/>
              <w:rPr>
                <w:rFonts w:ascii="Calibri" w:eastAsia="Calibri" w:hAnsi="Calibri" w:cs="Calibri"/>
                <w:color w:val="000000"/>
              </w:rPr>
            </w:pPr>
            <w:r w:rsidRPr="00F24CD2">
              <w:rPr>
                <w:rFonts w:ascii="Calibri" w:eastAsia="Calibri" w:hAnsi="Calibri" w:cs="Calibri"/>
                <w:color w:val="000000"/>
                <w:sz w:val="18"/>
              </w:rPr>
              <w:t xml:space="preserve"> </w:t>
            </w:r>
          </w:p>
        </w:tc>
      </w:tr>
      <w:tr w:rsidR="002A37CF" w:rsidRPr="00F24CD2" w14:paraId="29958A9A" w14:textId="77777777" w:rsidTr="00A459E3">
        <w:trPr>
          <w:trHeight w:val="451"/>
        </w:trPr>
        <w:tc>
          <w:tcPr>
            <w:tcW w:w="1417" w:type="dxa"/>
            <w:tcBorders>
              <w:top w:val="single" w:sz="4" w:space="0" w:color="000000"/>
              <w:left w:val="single" w:sz="4" w:space="0" w:color="000000"/>
              <w:bottom w:val="single" w:sz="4" w:space="0" w:color="000000"/>
              <w:right w:val="single" w:sz="4" w:space="0" w:color="000000"/>
            </w:tcBorders>
          </w:tcPr>
          <w:p w14:paraId="151E76FF" w14:textId="77777777" w:rsidR="002A37CF" w:rsidRPr="00F24CD2" w:rsidRDefault="002A37CF" w:rsidP="00A459E3">
            <w:pPr>
              <w:spacing w:line="259" w:lineRule="auto"/>
              <w:jc w:val="center"/>
              <w:rPr>
                <w:rFonts w:ascii="Calibri" w:eastAsia="Calibri" w:hAnsi="Calibri" w:cs="Calibri"/>
                <w:color w:val="000000"/>
              </w:rPr>
            </w:pPr>
            <w:r w:rsidRPr="00F24CD2">
              <w:rPr>
                <w:rFonts w:ascii="Calibri" w:eastAsia="Calibri" w:hAnsi="Calibri" w:cs="Calibri"/>
                <w:color w:val="000000"/>
                <w:sz w:val="18"/>
                <w:lang w:val="pl"/>
              </w:rPr>
              <w:t xml:space="preserve">Powierzchnia RAZEM </w:t>
            </w:r>
          </w:p>
        </w:tc>
        <w:tc>
          <w:tcPr>
            <w:tcW w:w="1844" w:type="dxa"/>
            <w:tcBorders>
              <w:top w:val="single" w:sz="4" w:space="0" w:color="000000"/>
              <w:left w:val="single" w:sz="4" w:space="0" w:color="000000"/>
              <w:bottom w:val="single" w:sz="4" w:space="0" w:color="000000"/>
              <w:right w:val="single" w:sz="4" w:space="0" w:color="000000"/>
            </w:tcBorders>
            <w:vAlign w:val="center"/>
          </w:tcPr>
          <w:p w14:paraId="4CC7D945" w14:textId="2B000D28" w:rsidR="002A37CF" w:rsidRPr="00F24CD2" w:rsidRDefault="002A37CF" w:rsidP="00A459E3">
            <w:pPr>
              <w:spacing w:line="259" w:lineRule="auto"/>
              <w:jc w:val="center"/>
              <w:rPr>
                <w:rFonts w:ascii="Calibri" w:eastAsia="Calibri" w:hAnsi="Calibri" w:cs="Calibri"/>
                <w:color w:val="000000"/>
              </w:rPr>
            </w:pPr>
            <w:r w:rsidRPr="00011C0E">
              <w:rPr>
                <w:rFonts w:ascii="Calibri" w:eastAsia="Calibri" w:hAnsi="Calibri" w:cs="Calibri"/>
                <w:bCs/>
                <w:color w:val="000000"/>
                <w:sz w:val="18"/>
                <w:lang w:val="pl"/>
              </w:rPr>
              <w:t>189,02+82,15=</w:t>
            </w:r>
            <w:r w:rsidR="00011C0E">
              <w:rPr>
                <w:rFonts w:ascii="Calibri" w:eastAsia="Calibri" w:hAnsi="Calibri" w:cs="Calibri"/>
                <w:b/>
                <w:color w:val="000000"/>
                <w:sz w:val="18"/>
                <w:lang w:val="pl"/>
              </w:rPr>
              <w:t>271,17</w:t>
            </w:r>
          </w:p>
        </w:tc>
        <w:tc>
          <w:tcPr>
            <w:tcW w:w="3401" w:type="dxa"/>
            <w:tcBorders>
              <w:top w:val="single" w:sz="4" w:space="0" w:color="000000"/>
              <w:left w:val="single" w:sz="4" w:space="0" w:color="000000"/>
              <w:bottom w:val="single" w:sz="4" w:space="0" w:color="000000"/>
              <w:right w:val="single" w:sz="4" w:space="0" w:color="000000"/>
            </w:tcBorders>
            <w:vAlign w:val="center"/>
          </w:tcPr>
          <w:p w14:paraId="29E71498" w14:textId="77777777" w:rsidR="002A37CF" w:rsidRPr="00F24CD2" w:rsidRDefault="002A37CF" w:rsidP="00A459E3">
            <w:pPr>
              <w:spacing w:line="259" w:lineRule="auto"/>
              <w:rPr>
                <w:rFonts w:ascii="Calibri" w:eastAsia="Calibri" w:hAnsi="Calibri" w:cs="Calibri"/>
                <w:color w:val="000000"/>
              </w:rPr>
            </w:pPr>
          </w:p>
        </w:tc>
        <w:tc>
          <w:tcPr>
            <w:tcW w:w="2410" w:type="dxa"/>
            <w:tcBorders>
              <w:top w:val="single" w:sz="4" w:space="0" w:color="000000"/>
              <w:left w:val="single" w:sz="4" w:space="0" w:color="000000"/>
              <w:bottom w:val="single" w:sz="4" w:space="0" w:color="000000"/>
              <w:right w:val="single" w:sz="4" w:space="0" w:color="000000"/>
            </w:tcBorders>
          </w:tcPr>
          <w:p w14:paraId="210DCD9C" w14:textId="77777777" w:rsidR="002A37CF" w:rsidRPr="00F24CD2" w:rsidRDefault="002A37CF" w:rsidP="00A459E3">
            <w:pPr>
              <w:spacing w:line="259" w:lineRule="auto"/>
              <w:jc w:val="center"/>
              <w:rPr>
                <w:rFonts w:ascii="Calibri" w:eastAsia="Calibri" w:hAnsi="Calibri" w:cs="Calibri"/>
                <w:color w:val="000000"/>
              </w:rPr>
            </w:pPr>
            <w:r w:rsidRPr="00F24CD2">
              <w:rPr>
                <w:rFonts w:ascii="Calibri" w:eastAsia="Calibri" w:hAnsi="Calibri" w:cs="Calibri"/>
                <w:color w:val="000000"/>
                <w:sz w:val="18"/>
              </w:rPr>
              <w:t xml:space="preserve"> </w:t>
            </w:r>
          </w:p>
        </w:tc>
      </w:tr>
    </w:tbl>
    <w:p w14:paraId="3243E741" w14:textId="77777777" w:rsidR="003F75B4" w:rsidRPr="00F24CD2" w:rsidRDefault="003F75B4" w:rsidP="00E85285">
      <w:pPr>
        <w:spacing w:after="42" w:line="265" w:lineRule="auto"/>
        <w:ind w:right="633"/>
        <w:jc w:val="both"/>
        <w:rPr>
          <w:rFonts w:ascii="Calibri" w:eastAsia="Calibri" w:hAnsi="Calibri" w:cs="Calibri"/>
          <w:color w:val="000000"/>
          <w:lang w:val="de-DE" w:eastAsia="de-DE"/>
        </w:rPr>
      </w:pPr>
    </w:p>
    <w:p w14:paraId="2C98F5DD" w14:textId="77777777" w:rsidR="00F24CD2" w:rsidRPr="00F24CD2" w:rsidRDefault="00F24CD2" w:rsidP="00F24CD2">
      <w:pPr>
        <w:spacing w:after="0" w:line="259" w:lineRule="auto"/>
        <w:rPr>
          <w:rFonts w:ascii="Calibri" w:eastAsia="Calibri" w:hAnsi="Calibri" w:cs="Calibri"/>
          <w:color w:val="000000"/>
          <w:lang w:val="de-DE" w:eastAsia="de-DE"/>
        </w:rPr>
      </w:pPr>
      <w:r w:rsidRPr="00F24CD2">
        <w:rPr>
          <w:rFonts w:ascii="Calibri" w:eastAsia="Calibri" w:hAnsi="Calibri" w:cs="Calibri"/>
          <w:b/>
          <w:color w:val="000000"/>
          <w:sz w:val="24"/>
          <w:lang w:val="de-DE" w:eastAsia="de-DE"/>
        </w:rPr>
        <w:t xml:space="preserve"> </w:t>
      </w:r>
    </w:p>
    <w:p w14:paraId="031CEEA3" w14:textId="77777777" w:rsidR="00F24CD2" w:rsidRPr="00F24CD2" w:rsidRDefault="00F24CD2" w:rsidP="00F24CD2">
      <w:pPr>
        <w:spacing w:after="4" w:line="263" w:lineRule="auto"/>
        <w:ind w:right="998"/>
        <w:rPr>
          <w:rFonts w:ascii="Calibri" w:eastAsia="Calibri" w:hAnsi="Calibri" w:cs="Calibri"/>
          <w:color w:val="000000"/>
          <w:lang w:val="de-DE" w:eastAsia="de-DE"/>
        </w:rPr>
      </w:pPr>
      <w:r w:rsidRPr="00F24CD2">
        <w:rPr>
          <w:rFonts w:ascii="Calibri" w:eastAsia="Calibri" w:hAnsi="Calibri" w:cs="Calibri"/>
          <w:b/>
          <w:color w:val="000000"/>
          <w:sz w:val="24"/>
          <w:lang w:val="pl" w:eastAsia="de-DE"/>
        </w:rPr>
        <w:t>Prawidłowe wykonanie usługi polegać będzie na bieżącym utrzymaniu czystości wszystkich powierzchni wewnętrznych.</w:t>
      </w:r>
    </w:p>
    <w:p w14:paraId="07FBA468" w14:textId="77777777" w:rsidR="00F24CD2" w:rsidRPr="00F24CD2" w:rsidRDefault="00F24CD2" w:rsidP="00F24CD2">
      <w:pPr>
        <w:spacing w:after="0" w:line="259" w:lineRule="auto"/>
        <w:rPr>
          <w:rFonts w:ascii="Calibri" w:eastAsia="Calibri" w:hAnsi="Calibri" w:cs="Calibri"/>
          <w:color w:val="000000"/>
          <w:lang w:val="de-DE" w:eastAsia="de-DE"/>
        </w:rPr>
      </w:pPr>
      <w:r w:rsidRPr="00F24CD2">
        <w:rPr>
          <w:rFonts w:ascii="Times New Roman" w:eastAsia="Times New Roman" w:hAnsi="Times New Roman" w:cs="Times New Roman"/>
          <w:color w:val="000000"/>
          <w:sz w:val="24"/>
          <w:lang w:val="de-DE" w:eastAsia="de-DE"/>
        </w:rPr>
        <w:t xml:space="preserve"> </w:t>
      </w:r>
    </w:p>
    <w:p w14:paraId="5BDEDE4F" w14:textId="03825B4D" w:rsidR="00F24CD2" w:rsidRPr="001305E8" w:rsidRDefault="00F24CD2" w:rsidP="00EA1BD5">
      <w:pPr>
        <w:numPr>
          <w:ilvl w:val="0"/>
          <w:numId w:val="35"/>
        </w:numPr>
        <w:spacing w:after="42" w:line="265" w:lineRule="auto"/>
        <w:ind w:right="633" w:hanging="425"/>
        <w:jc w:val="both"/>
        <w:rPr>
          <w:rFonts w:ascii="Calibri" w:eastAsia="Calibri" w:hAnsi="Calibri" w:cs="Calibri"/>
          <w:lang w:val="de-DE" w:eastAsia="de-DE"/>
        </w:rPr>
      </w:pPr>
      <w:r w:rsidRPr="001305E8">
        <w:rPr>
          <w:rFonts w:ascii="Calibri" w:eastAsia="Calibri" w:hAnsi="Calibri" w:cs="Calibri"/>
          <w:lang w:val="pl" w:eastAsia="de-DE"/>
        </w:rPr>
        <w:t>Usługa sprzątania na terenach zewnętrznych przyległych do budynku (</w:t>
      </w:r>
      <w:r w:rsidR="002710C0" w:rsidRPr="00E754D7">
        <w:rPr>
          <w:rFonts w:ascii="Calibri" w:eastAsia="Calibri" w:hAnsi="Calibri" w:cs="Calibri"/>
          <w:b/>
          <w:bCs/>
          <w:lang w:val="pl" w:eastAsia="de-DE"/>
        </w:rPr>
        <w:t>3</w:t>
      </w:r>
      <w:r w:rsidR="00E913FC" w:rsidRPr="00E754D7">
        <w:rPr>
          <w:rFonts w:ascii="Calibri" w:eastAsia="Calibri" w:hAnsi="Calibri" w:cs="Calibri"/>
          <w:b/>
          <w:bCs/>
          <w:lang w:val="pl" w:eastAsia="de-DE"/>
        </w:rPr>
        <w:t xml:space="preserve"> </w:t>
      </w:r>
      <w:r w:rsidR="002710C0" w:rsidRPr="00E754D7">
        <w:rPr>
          <w:rFonts w:ascii="Calibri" w:eastAsia="Calibri" w:hAnsi="Calibri" w:cs="Calibri"/>
          <w:b/>
          <w:bCs/>
          <w:lang w:val="pl" w:eastAsia="de-DE"/>
        </w:rPr>
        <w:t>200,00</w:t>
      </w:r>
      <w:r w:rsidRPr="00E754D7">
        <w:rPr>
          <w:rFonts w:ascii="Calibri" w:eastAsia="Calibri" w:hAnsi="Calibri" w:cs="Calibri"/>
          <w:b/>
          <w:bCs/>
          <w:lang w:val="pl" w:eastAsia="de-DE"/>
        </w:rPr>
        <w:t xml:space="preserve"> m</w:t>
      </w:r>
      <w:r w:rsidRPr="00E754D7">
        <w:rPr>
          <w:rFonts w:ascii="Calibri" w:eastAsia="Calibri" w:hAnsi="Calibri" w:cs="Calibri"/>
          <w:b/>
          <w:bCs/>
          <w:vertAlign w:val="superscript"/>
          <w:lang w:val="pl" w:eastAsia="de-DE"/>
        </w:rPr>
        <w:t>2</w:t>
      </w:r>
      <w:r w:rsidRPr="001305E8">
        <w:rPr>
          <w:rFonts w:ascii="Calibri" w:eastAsia="Calibri" w:hAnsi="Calibri" w:cs="Calibri"/>
          <w:lang w:val="pl" w:eastAsia="de-DE"/>
        </w:rPr>
        <w:t xml:space="preserve">)  będzie polegała na wykonywaniu następujących czynności: </w:t>
      </w:r>
      <w:r w:rsidR="00E85285" w:rsidRPr="001305E8">
        <w:rPr>
          <w:rFonts w:ascii="Calibri" w:eastAsia="Calibri" w:hAnsi="Calibri" w:cs="Calibri"/>
          <w:lang w:val="pl" w:eastAsia="de-DE"/>
        </w:rPr>
        <w:t xml:space="preserve"> </w:t>
      </w:r>
    </w:p>
    <w:p w14:paraId="100353D6" w14:textId="0BCF658D" w:rsidR="00F24CD2" w:rsidRPr="001305E8" w:rsidRDefault="00F24CD2" w:rsidP="00EA1BD5">
      <w:pPr>
        <w:numPr>
          <w:ilvl w:val="1"/>
          <w:numId w:val="35"/>
        </w:numPr>
        <w:spacing w:after="42" w:line="265" w:lineRule="auto"/>
        <w:ind w:right="633" w:hanging="360"/>
        <w:jc w:val="both"/>
        <w:rPr>
          <w:rFonts w:ascii="Calibri" w:eastAsia="Calibri" w:hAnsi="Calibri" w:cs="Calibri"/>
          <w:lang w:val="de-DE" w:eastAsia="de-DE"/>
        </w:rPr>
      </w:pPr>
      <w:r w:rsidRPr="001305E8">
        <w:rPr>
          <w:rFonts w:ascii="Calibri" w:eastAsia="Calibri" w:hAnsi="Calibri" w:cs="Calibri"/>
          <w:lang w:val="pl" w:eastAsia="de-DE"/>
        </w:rPr>
        <w:t xml:space="preserve">Sprzątanie schodów wejściowych do budynku; </w:t>
      </w:r>
      <w:r w:rsidR="004A1AE3" w:rsidRPr="001305E8">
        <w:rPr>
          <w:rFonts w:ascii="Calibri" w:eastAsia="Calibri" w:hAnsi="Calibri" w:cs="Calibri"/>
          <w:lang w:val="pl" w:eastAsia="de-DE"/>
        </w:rPr>
        <w:t>- tak</w:t>
      </w:r>
    </w:p>
    <w:p w14:paraId="6AB3E672" w14:textId="377A4F77" w:rsidR="00F24CD2" w:rsidRPr="001305E8" w:rsidRDefault="00F24CD2" w:rsidP="00EA1BD5">
      <w:pPr>
        <w:numPr>
          <w:ilvl w:val="1"/>
          <w:numId w:val="35"/>
        </w:numPr>
        <w:spacing w:after="66" w:line="265" w:lineRule="auto"/>
        <w:ind w:right="633" w:hanging="360"/>
        <w:jc w:val="both"/>
        <w:rPr>
          <w:rFonts w:ascii="Calibri" w:eastAsia="Calibri" w:hAnsi="Calibri" w:cs="Calibri"/>
          <w:lang w:val="de-DE" w:eastAsia="de-DE"/>
        </w:rPr>
      </w:pPr>
      <w:r w:rsidRPr="001305E8">
        <w:rPr>
          <w:rFonts w:ascii="Calibri" w:eastAsia="Calibri" w:hAnsi="Calibri" w:cs="Calibri"/>
          <w:lang w:val="pl" w:eastAsia="de-DE"/>
        </w:rPr>
        <w:t xml:space="preserve">Sprzątanie i pielęgnacja terenów zielonych – </w:t>
      </w:r>
      <w:r w:rsidR="00E913FC" w:rsidRPr="001305E8">
        <w:rPr>
          <w:rFonts w:ascii="Calibri" w:eastAsia="Calibri" w:hAnsi="Calibri" w:cs="Calibri"/>
          <w:lang w:val="pl" w:eastAsia="de-DE"/>
        </w:rPr>
        <w:t xml:space="preserve">2 </w:t>
      </w:r>
      <w:r w:rsidRPr="001305E8">
        <w:rPr>
          <w:rFonts w:ascii="Calibri" w:eastAsia="Calibri" w:hAnsi="Calibri" w:cs="Calibri"/>
          <w:lang w:val="pl" w:eastAsia="de-DE"/>
        </w:rPr>
        <w:t>700,00m</w:t>
      </w:r>
      <w:r w:rsidRPr="001305E8">
        <w:rPr>
          <w:rFonts w:ascii="Calibri" w:eastAsia="Calibri" w:hAnsi="Calibri" w:cs="Calibri"/>
          <w:vertAlign w:val="superscript"/>
          <w:lang w:val="pl" w:eastAsia="de-DE"/>
        </w:rPr>
        <w:t>2</w:t>
      </w:r>
      <w:r w:rsidRPr="001305E8">
        <w:rPr>
          <w:rFonts w:ascii="Calibri" w:eastAsia="Calibri" w:hAnsi="Calibri" w:cs="Calibri"/>
          <w:lang w:val="pl" w:eastAsia="de-DE"/>
        </w:rPr>
        <w:t xml:space="preserve">; </w:t>
      </w:r>
    </w:p>
    <w:p w14:paraId="129C9BFA" w14:textId="77777777" w:rsidR="00F24CD2" w:rsidRPr="001305E8" w:rsidRDefault="00F24CD2" w:rsidP="00EA1BD5">
      <w:pPr>
        <w:numPr>
          <w:ilvl w:val="1"/>
          <w:numId w:val="35"/>
        </w:numPr>
        <w:spacing w:after="42" w:line="265" w:lineRule="auto"/>
        <w:ind w:right="633" w:hanging="360"/>
        <w:jc w:val="both"/>
        <w:rPr>
          <w:rFonts w:ascii="Calibri" w:eastAsia="Calibri" w:hAnsi="Calibri" w:cs="Calibri"/>
          <w:lang w:val="de-DE" w:eastAsia="de-DE"/>
        </w:rPr>
      </w:pPr>
      <w:r w:rsidRPr="001305E8">
        <w:rPr>
          <w:rFonts w:ascii="Calibri" w:eastAsia="Calibri" w:hAnsi="Calibri" w:cs="Calibri"/>
          <w:lang w:val="pl" w:eastAsia="de-DE"/>
        </w:rPr>
        <w:t xml:space="preserve">Grabienie liści z chodników i trawników przynależnych do budynku; </w:t>
      </w:r>
    </w:p>
    <w:p w14:paraId="1D188344" w14:textId="77777777" w:rsidR="00F24CD2" w:rsidRPr="001305E8" w:rsidRDefault="00F24CD2" w:rsidP="00EA1BD5">
      <w:pPr>
        <w:numPr>
          <w:ilvl w:val="1"/>
          <w:numId w:val="35"/>
        </w:numPr>
        <w:spacing w:after="42" w:line="265" w:lineRule="auto"/>
        <w:ind w:right="633" w:hanging="360"/>
        <w:jc w:val="both"/>
        <w:rPr>
          <w:rFonts w:ascii="Calibri" w:eastAsia="Calibri" w:hAnsi="Calibri" w:cs="Calibri"/>
          <w:lang w:val="de-DE" w:eastAsia="de-DE"/>
        </w:rPr>
      </w:pPr>
      <w:r w:rsidRPr="001305E8">
        <w:rPr>
          <w:rFonts w:ascii="Calibri" w:eastAsia="Calibri" w:hAnsi="Calibri" w:cs="Calibri"/>
          <w:lang w:val="pl" w:eastAsia="de-DE"/>
        </w:rPr>
        <w:t xml:space="preserve">Koszenie trawników przynależnych do budynku; </w:t>
      </w:r>
    </w:p>
    <w:p w14:paraId="50707915" w14:textId="77777777" w:rsidR="00F24CD2" w:rsidRPr="001305E8" w:rsidRDefault="00F24CD2" w:rsidP="00EA1BD5">
      <w:pPr>
        <w:numPr>
          <w:ilvl w:val="1"/>
          <w:numId w:val="35"/>
        </w:numPr>
        <w:spacing w:after="42" w:line="265" w:lineRule="auto"/>
        <w:ind w:right="633" w:hanging="360"/>
        <w:jc w:val="both"/>
        <w:rPr>
          <w:rFonts w:ascii="Calibri" w:eastAsia="Calibri" w:hAnsi="Calibri" w:cs="Calibri"/>
          <w:lang w:val="de-DE" w:eastAsia="de-DE"/>
        </w:rPr>
      </w:pPr>
      <w:r w:rsidRPr="001305E8">
        <w:rPr>
          <w:rFonts w:ascii="Calibri" w:eastAsia="Calibri" w:hAnsi="Calibri" w:cs="Calibri"/>
          <w:lang w:val="pl" w:eastAsia="de-DE"/>
        </w:rPr>
        <w:t xml:space="preserve">Strzyżenie krzewów i żywopłotów; </w:t>
      </w:r>
    </w:p>
    <w:p w14:paraId="05E1E902" w14:textId="6E01FA07" w:rsidR="00F24CD2" w:rsidRPr="001305E8" w:rsidRDefault="00F24CD2" w:rsidP="00EA1BD5">
      <w:pPr>
        <w:numPr>
          <w:ilvl w:val="1"/>
          <w:numId w:val="35"/>
        </w:numPr>
        <w:spacing w:after="42" w:line="265" w:lineRule="auto"/>
        <w:ind w:right="633" w:hanging="360"/>
        <w:jc w:val="both"/>
        <w:rPr>
          <w:rFonts w:ascii="Calibri" w:eastAsia="Calibri" w:hAnsi="Calibri" w:cs="Calibri"/>
          <w:lang w:val="de-DE" w:eastAsia="de-DE"/>
        </w:rPr>
      </w:pPr>
      <w:r w:rsidRPr="001305E8">
        <w:rPr>
          <w:rFonts w:ascii="Calibri" w:eastAsia="Calibri" w:hAnsi="Calibri" w:cs="Calibri"/>
          <w:lang w:val="pl" w:eastAsia="de-DE"/>
        </w:rPr>
        <w:t>Zamiatanie chodników i parkingów przynależnych do budynków</w:t>
      </w:r>
      <w:r w:rsidR="00D03A37" w:rsidRPr="001305E8">
        <w:rPr>
          <w:rFonts w:ascii="Calibri" w:eastAsia="Calibri" w:hAnsi="Calibri" w:cs="Calibri"/>
          <w:lang w:val="pl" w:eastAsia="de-DE"/>
        </w:rPr>
        <w:t xml:space="preserve"> - 500 m</w:t>
      </w:r>
      <w:r w:rsidR="00D03A37" w:rsidRPr="001305E8">
        <w:rPr>
          <w:rFonts w:ascii="Calibri" w:eastAsia="Calibri" w:hAnsi="Calibri" w:cs="Calibri"/>
          <w:vertAlign w:val="superscript"/>
          <w:lang w:val="pl" w:eastAsia="de-DE"/>
        </w:rPr>
        <w:t>2</w:t>
      </w:r>
    </w:p>
    <w:p w14:paraId="00BB5440" w14:textId="77777777" w:rsidR="00E85285" w:rsidRPr="001305E8" w:rsidRDefault="00F24CD2" w:rsidP="00EA1BD5">
      <w:pPr>
        <w:numPr>
          <w:ilvl w:val="1"/>
          <w:numId w:val="35"/>
        </w:numPr>
        <w:spacing w:after="42" w:line="265" w:lineRule="auto"/>
        <w:ind w:right="633" w:hanging="360"/>
        <w:jc w:val="both"/>
        <w:rPr>
          <w:rFonts w:ascii="Calibri" w:eastAsia="Calibri" w:hAnsi="Calibri" w:cs="Calibri"/>
          <w:lang w:val="de-DE" w:eastAsia="de-DE"/>
        </w:rPr>
      </w:pPr>
      <w:r w:rsidRPr="001305E8">
        <w:rPr>
          <w:rFonts w:ascii="Calibri" w:eastAsia="Calibri" w:hAnsi="Calibri" w:cs="Calibri"/>
          <w:lang w:val="pl" w:eastAsia="de-DE"/>
        </w:rPr>
        <w:t xml:space="preserve">Podlewanie trawników i roślin przy użyciu wyposażenia budynkowego (węże, hydranty); </w:t>
      </w:r>
    </w:p>
    <w:p w14:paraId="46B4A50D" w14:textId="634200B6" w:rsidR="00F24CD2" w:rsidRPr="001305E8" w:rsidRDefault="00F24CD2" w:rsidP="00E85285">
      <w:pPr>
        <w:spacing w:after="42" w:line="265" w:lineRule="auto"/>
        <w:ind w:left="490" w:right="633"/>
        <w:jc w:val="both"/>
        <w:rPr>
          <w:rFonts w:ascii="Calibri" w:eastAsia="Calibri" w:hAnsi="Calibri" w:cs="Calibri"/>
          <w:lang w:val="de-DE" w:eastAsia="de-DE"/>
        </w:rPr>
      </w:pPr>
      <w:r w:rsidRPr="001305E8">
        <w:rPr>
          <w:rFonts w:ascii="Calibri" w:eastAsia="Calibri" w:hAnsi="Calibri" w:cs="Calibri"/>
          <w:lang w:val="pl" w:eastAsia="de-DE"/>
        </w:rPr>
        <w:t xml:space="preserve">8) Sprzątanie i odśnieżanie miejsc parkingowych i chodników- </w:t>
      </w:r>
      <w:r w:rsidR="002E5B19" w:rsidRPr="001305E8">
        <w:rPr>
          <w:rFonts w:ascii="Calibri" w:eastAsia="Calibri" w:hAnsi="Calibri" w:cs="Calibri"/>
          <w:lang w:val="pl" w:eastAsia="de-DE"/>
        </w:rPr>
        <w:t>500 m</w:t>
      </w:r>
      <w:r w:rsidR="002E5B19" w:rsidRPr="001305E8">
        <w:rPr>
          <w:rFonts w:ascii="Calibri" w:eastAsia="Calibri" w:hAnsi="Calibri" w:cs="Calibri"/>
          <w:vertAlign w:val="superscript"/>
          <w:lang w:val="pl" w:eastAsia="de-DE"/>
        </w:rPr>
        <w:t>2</w:t>
      </w:r>
      <w:r w:rsidRPr="001305E8">
        <w:rPr>
          <w:rFonts w:ascii="Calibri" w:eastAsia="Calibri" w:hAnsi="Calibri" w:cs="Calibri"/>
          <w:lang w:val="pl" w:eastAsia="de-DE"/>
        </w:rPr>
        <w:t xml:space="preserve">;  </w:t>
      </w:r>
    </w:p>
    <w:p w14:paraId="1B2CCDD3" w14:textId="6E5E4BDF" w:rsidR="00F24CD2" w:rsidRPr="001305E8" w:rsidRDefault="00E85285" w:rsidP="00E85285">
      <w:pPr>
        <w:spacing w:after="42" w:line="265" w:lineRule="auto"/>
        <w:ind w:right="633"/>
        <w:jc w:val="both"/>
        <w:rPr>
          <w:rFonts w:ascii="Calibri" w:eastAsia="Calibri" w:hAnsi="Calibri" w:cs="Calibri"/>
          <w:lang w:val="de-DE" w:eastAsia="de-DE"/>
        </w:rPr>
      </w:pPr>
      <w:r w:rsidRPr="001305E8">
        <w:rPr>
          <w:rFonts w:ascii="Calibri" w:eastAsia="Calibri" w:hAnsi="Calibri" w:cs="Calibri"/>
          <w:lang w:val="pl" w:eastAsia="de-DE"/>
        </w:rPr>
        <w:t xml:space="preserve">          </w:t>
      </w:r>
      <w:r w:rsidR="00F24CD2" w:rsidRPr="001305E8">
        <w:rPr>
          <w:rFonts w:ascii="Calibri" w:eastAsia="Calibri" w:hAnsi="Calibri" w:cs="Calibri"/>
          <w:lang w:val="pl" w:eastAsia="de-DE"/>
        </w:rPr>
        <w:t xml:space="preserve">9) Sprzątanie i utrzymanie porządku w wiacie śmietnikowej. </w:t>
      </w:r>
      <w:r w:rsidR="002E5B19" w:rsidRPr="001305E8">
        <w:rPr>
          <w:rFonts w:ascii="Calibri" w:eastAsia="Calibri" w:hAnsi="Calibri" w:cs="Calibri"/>
          <w:lang w:val="pl" w:eastAsia="de-DE"/>
        </w:rPr>
        <w:t>- nie</w:t>
      </w:r>
    </w:p>
    <w:p w14:paraId="126AFA10" w14:textId="6D7FBE42" w:rsidR="00F24CD2" w:rsidRPr="00F24CD2" w:rsidRDefault="00F24CD2" w:rsidP="00F24CD2">
      <w:pPr>
        <w:spacing w:after="0" w:line="259" w:lineRule="auto"/>
        <w:rPr>
          <w:rFonts w:ascii="Calibri" w:eastAsia="Calibri" w:hAnsi="Calibri" w:cs="Calibri"/>
          <w:color w:val="000000"/>
          <w:lang w:val="de-DE" w:eastAsia="de-DE"/>
        </w:rPr>
      </w:pPr>
      <w:r w:rsidRPr="00F24CD2">
        <w:rPr>
          <w:rFonts w:ascii="Times New Roman" w:eastAsia="Times New Roman" w:hAnsi="Times New Roman" w:cs="Times New Roman"/>
          <w:b/>
          <w:color w:val="000000"/>
          <w:sz w:val="24"/>
          <w:lang w:val="de-DE" w:eastAsia="de-DE"/>
        </w:rPr>
        <w:t xml:space="preserve"> </w:t>
      </w:r>
    </w:p>
    <w:p w14:paraId="2D07ED63" w14:textId="420615F9" w:rsidR="00F24CD2" w:rsidRPr="003E0B9B" w:rsidRDefault="00F24CD2" w:rsidP="00EA1BD5">
      <w:pPr>
        <w:numPr>
          <w:ilvl w:val="0"/>
          <w:numId w:val="35"/>
        </w:numPr>
        <w:spacing w:after="0" w:line="265" w:lineRule="auto"/>
        <w:ind w:right="633" w:hanging="425"/>
        <w:jc w:val="both"/>
        <w:rPr>
          <w:rFonts w:ascii="Calibri" w:eastAsia="Calibri" w:hAnsi="Calibri" w:cs="Calibri"/>
          <w:color w:val="000000"/>
          <w:lang w:val="de-DE" w:eastAsia="de-DE"/>
        </w:rPr>
      </w:pPr>
      <w:r w:rsidRPr="003E0B9B">
        <w:rPr>
          <w:rFonts w:ascii="Calibri" w:eastAsia="Calibri" w:hAnsi="Calibri" w:cs="Calibri"/>
          <w:color w:val="000000"/>
          <w:lang w:val="pl" w:eastAsia="de-DE"/>
        </w:rPr>
        <w:t>Wykonawca przy realizacji usługi sprzątania na terenach zewnętrznych przyległych do budynku będzie zobowiązany do wykonania czynności wyspecyfikowanych poniżej:</w:t>
      </w:r>
      <w:r w:rsidR="00E85285" w:rsidRPr="003E0B9B">
        <w:rPr>
          <w:rFonts w:ascii="Calibri" w:eastAsia="Calibri" w:hAnsi="Calibri" w:cs="Calibri"/>
          <w:color w:val="000000"/>
          <w:lang w:val="pl" w:eastAsia="de-DE"/>
        </w:rPr>
        <w:t xml:space="preserve">  </w:t>
      </w:r>
      <w:r w:rsidRPr="003E0B9B">
        <w:rPr>
          <w:rFonts w:ascii="Calibri" w:eastAsia="Calibri" w:hAnsi="Calibri" w:cs="Calibri"/>
          <w:color w:val="000000"/>
          <w:lang w:val="pl" w:eastAsia="de-DE"/>
        </w:rPr>
        <w:t xml:space="preserve"> </w:t>
      </w:r>
    </w:p>
    <w:tbl>
      <w:tblPr>
        <w:tblStyle w:val="TableGrid"/>
        <w:tblW w:w="9072" w:type="dxa"/>
        <w:tblInd w:w="398" w:type="dxa"/>
        <w:tblCellMar>
          <w:top w:w="40" w:type="dxa"/>
          <w:bottom w:w="8" w:type="dxa"/>
          <w:right w:w="51" w:type="dxa"/>
        </w:tblCellMar>
        <w:tblLook w:val="04A0" w:firstRow="1" w:lastRow="0" w:firstColumn="1" w:lastColumn="0" w:noHBand="0" w:noVBand="1"/>
      </w:tblPr>
      <w:tblGrid>
        <w:gridCol w:w="569"/>
        <w:gridCol w:w="5244"/>
        <w:gridCol w:w="1135"/>
        <w:gridCol w:w="991"/>
        <w:gridCol w:w="1133"/>
      </w:tblGrid>
      <w:tr w:rsidR="00F24CD2" w:rsidRPr="00F24CD2" w14:paraId="4B4DBA72" w14:textId="77777777" w:rsidTr="00E837A0">
        <w:trPr>
          <w:trHeight w:val="310"/>
        </w:trPr>
        <w:tc>
          <w:tcPr>
            <w:tcW w:w="569" w:type="dxa"/>
            <w:vMerge w:val="restart"/>
            <w:tcBorders>
              <w:top w:val="single" w:sz="4" w:space="0" w:color="000000"/>
              <w:left w:val="single" w:sz="4" w:space="0" w:color="000000"/>
              <w:bottom w:val="single" w:sz="4" w:space="0" w:color="000000"/>
              <w:right w:val="single" w:sz="4" w:space="0" w:color="000000"/>
            </w:tcBorders>
            <w:vAlign w:val="center"/>
          </w:tcPr>
          <w:p w14:paraId="242AC3F0" w14:textId="77777777" w:rsidR="00F24CD2" w:rsidRPr="00F24CD2" w:rsidRDefault="00F24CD2" w:rsidP="00F24CD2">
            <w:pPr>
              <w:spacing w:line="259" w:lineRule="auto"/>
              <w:jc w:val="center"/>
              <w:rPr>
                <w:rFonts w:ascii="Calibri" w:eastAsia="Calibri" w:hAnsi="Calibri" w:cs="Calibri"/>
                <w:color w:val="000000"/>
              </w:rPr>
            </w:pPr>
            <w:r w:rsidRPr="00F24CD2">
              <w:rPr>
                <w:rFonts w:ascii="Calibri" w:eastAsia="Calibri" w:hAnsi="Calibri" w:cs="Calibri"/>
                <w:color w:val="000000"/>
                <w:sz w:val="18"/>
                <w:lang w:val="pl"/>
              </w:rPr>
              <w:t xml:space="preserve">Lp. </w:t>
            </w:r>
          </w:p>
        </w:tc>
        <w:tc>
          <w:tcPr>
            <w:tcW w:w="5244" w:type="dxa"/>
            <w:vMerge w:val="restart"/>
            <w:tcBorders>
              <w:top w:val="single" w:sz="4" w:space="0" w:color="000000"/>
              <w:left w:val="single" w:sz="4" w:space="0" w:color="000000"/>
              <w:bottom w:val="single" w:sz="4" w:space="0" w:color="000000"/>
              <w:right w:val="single" w:sz="4" w:space="0" w:color="000000"/>
            </w:tcBorders>
            <w:vAlign w:val="center"/>
          </w:tcPr>
          <w:p w14:paraId="17AB80EB" w14:textId="77777777" w:rsidR="00F24CD2" w:rsidRPr="00F24CD2" w:rsidRDefault="00F24CD2" w:rsidP="00F24CD2">
            <w:pPr>
              <w:spacing w:line="259" w:lineRule="auto"/>
              <w:jc w:val="center"/>
              <w:rPr>
                <w:rFonts w:ascii="Calibri" w:eastAsia="Calibri" w:hAnsi="Calibri" w:cs="Calibri"/>
                <w:color w:val="000000"/>
              </w:rPr>
            </w:pPr>
            <w:r w:rsidRPr="00F24CD2">
              <w:rPr>
                <w:rFonts w:ascii="Calibri" w:eastAsia="Calibri" w:hAnsi="Calibri" w:cs="Calibri"/>
                <w:color w:val="000000"/>
                <w:sz w:val="18"/>
                <w:lang w:val="pl"/>
              </w:rPr>
              <w:t xml:space="preserve">Rodzaj czynności </w:t>
            </w:r>
          </w:p>
        </w:tc>
        <w:tc>
          <w:tcPr>
            <w:tcW w:w="3259" w:type="dxa"/>
            <w:gridSpan w:val="3"/>
            <w:tcBorders>
              <w:top w:val="single" w:sz="4" w:space="0" w:color="000000"/>
              <w:left w:val="single" w:sz="4" w:space="0" w:color="000000"/>
              <w:bottom w:val="single" w:sz="4" w:space="0" w:color="000000"/>
              <w:right w:val="single" w:sz="4" w:space="0" w:color="000000"/>
            </w:tcBorders>
          </w:tcPr>
          <w:p w14:paraId="297D69BA" w14:textId="77777777" w:rsidR="00F24CD2" w:rsidRPr="00F24CD2" w:rsidRDefault="00F24CD2" w:rsidP="00F24CD2">
            <w:pPr>
              <w:spacing w:line="259" w:lineRule="auto"/>
              <w:jc w:val="center"/>
              <w:rPr>
                <w:rFonts w:ascii="Calibri" w:eastAsia="Calibri" w:hAnsi="Calibri" w:cs="Calibri"/>
                <w:color w:val="000000"/>
              </w:rPr>
            </w:pPr>
            <w:r w:rsidRPr="00F24CD2">
              <w:rPr>
                <w:rFonts w:ascii="Calibri" w:eastAsia="Calibri" w:hAnsi="Calibri" w:cs="Calibri"/>
                <w:color w:val="000000"/>
                <w:sz w:val="18"/>
                <w:lang w:val="pl"/>
              </w:rPr>
              <w:t xml:space="preserve">Częstotliwość wykonywania </w:t>
            </w:r>
          </w:p>
        </w:tc>
      </w:tr>
      <w:tr w:rsidR="00F24CD2" w:rsidRPr="00F24CD2" w14:paraId="5DB26F4C" w14:textId="77777777" w:rsidTr="00E837A0">
        <w:trPr>
          <w:trHeight w:val="449"/>
        </w:trPr>
        <w:tc>
          <w:tcPr>
            <w:tcW w:w="0" w:type="auto"/>
            <w:vMerge/>
            <w:tcBorders>
              <w:top w:val="nil"/>
              <w:left w:val="single" w:sz="4" w:space="0" w:color="000000"/>
              <w:bottom w:val="single" w:sz="4" w:space="0" w:color="000000"/>
              <w:right w:val="single" w:sz="4" w:space="0" w:color="000000"/>
            </w:tcBorders>
          </w:tcPr>
          <w:p w14:paraId="7FF671E4" w14:textId="77777777" w:rsidR="00F24CD2" w:rsidRPr="00F24CD2" w:rsidRDefault="00F24CD2" w:rsidP="00F24CD2">
            <w:pPr>
              <w:spacing w:after="160" w:line="259" w:lineRule="auto"/>
              <w:rPr>
                <w:rFonts w:ascii="Calibri" w:eastAsia="Calibri" w:hAnsi="Calibri" w:cs="Calibri"/>
                <w:color w:val="000000"/>
              </w:rPr>
            </w:pPr>
          </w:p>
        </w:tc>
        <w:tc>
          <w:tcPr>
            <w:tcW w:w="0" w:type="auto"/>
            <w:vMerge/>
            <w:tcBorders>
              <w:top w:val="nil"/>
              <w:left w:val="single" w:sz="4" w:space="0" w:color="000000"/>
              <w:bottom w:val="single" w:sz="4" w:space="0" w:color="000000"/>
              <w:right w:val="single" w:sz="4" w:space="0" w:color="000000"/>
            </w:tcBorders>
          </w:tcPr>
          <w:p w14:paraId="2C7C26CC" w14:textId="77777777" w:rsidR="00F24CD2" w:rsidRPr="00F24CD2" w:rsidRDefault="00F24CD2" w:rsidP="00F24CD2">
            <w:pPr>
              <w:spacing w:after="160" w:line="259" w:lineRule="auto"/>
              <w:rPr>
                <w:rFonts w:ascii="Calibri" w:eastAsia="Calibri" w:hAnsi="Calibri" w:cs="Calibri"/>
                <w:color w:val="000000"/>
              </w:rPr>
            </w:pPr>
          </w:p>
        </w:tc>
        <w:tc>
          <w:tcPr>
            <w:tcW w:w="1135" w:type="dxa"/>
            <w:tcBorders>
              <w:top w:val="single" w:sz="4" w:space="0" w:color="000000"/>
              <w:left w:val="single" w:sz="4" w:space="0" w:color="000000"/>
              <w:bottom w:val="single" w:sz="4" w:space="0" w:color="000000"/>
              <w:right w:val="single" w:sz="4" w:space="0" w:color="000000"/>
            </w:tcBorders>
            <w:vAlign w:val="center"/>
          </w:tcPr>
          <w:p w14:paraId="31E93A66" w14:textId="77777777" w:rsidR="00F24CD2" w:rsidRPr="00F24CD2" w:rsidRDefault="00F24CD2" w:rsidP="00F24CD2">
            <w:pPr>
              <w:spacing w:line="259" w:lineRule="auto"/>
              <w:jc w:val="center"/>
              <w:rPr>
                <w:rFonts w:ascii="Calibri" w:eastAsia="Calibri" w:hAnsi="Calibri" w:cs="Calibri"/>
                <w:color w:val="000000"/>
              </w:rPr>
            </w:pPr>
            <w:r w:rsidRPr="00F24CD2">
              <w:rPr>
                <w:rFonts w:ascii="Calibri" w:eastAsia="Calibri" w:hAnsi="Calibri" w:cs="Calibri"/>
                <w:color w:val="000000"/>
                <w:sz w:val="18"/>
                <w:lang w:val="pl"/>
              </w:rPr>
              <w:t xml:space="preserve">w tygodniu </w:t>
            </w:r>
          </w:p>
        </w:tc>
        <w:tc>
          <w:tcPr>
            <w:tcW w:w="991" w:type="dxa"/>
            <w:tcBorders>
              <w:top w:val="single" w:sz="4" w:space="0" w:color="000000"/>
              <w:left w:val="single" w:sz="4" w:space="0" w:color="000000"/>
              <w:bottom w:val="single" w:sz="4" w:space="0" w:color="000000"/>
              <w:right w:val="single" w:sz="4" w:space="0" w:color="000000"/>
            </w:tcBorders>
            <w:vAlign w:val="center"/>
          </w:tcPr>
          <w:p w14:paraId="5B72302C" w14:textId="77777777" w:rsidR="00F24CD2" w:rsidRPr="00F24CD2" w:rsidRDefault="00F24CD2" w:rsidP="00F24CD2">
            <w:pPr>
              <w:spacing w:line="259" w:lineRule="auto"/>
              <w:rPr>
                <w:rFonts w:ascii="Calibri" w:eastAsia="Calibri" w:hAnsi="Calibri" w:cs="Calibri"/>
                <w:color w:val="000000"/>
              </w:rPr>
            </w:pPr>
            <w:r w:rsidRPr="00F24CD2">
              <w:rPr>
                <w:rFonts w:ascii="Calibri" w:eastAsia="Calibri" w:hAnsi="Calibri" w:cs="Calibri"/>
                <w:color w:val="000000"/>
                <w:sz w:val="18"/>
                <w:lang w:val="pl"/>
              </w:rPr>
              <w:t xml:space="preserve">w miesiącu </w:t>
            </w:r>
          </w:p>
        </w:tc>
        <w:tc>
          <w:tcPr>
            <w:tcW w:w="1133" w:type="dxa"/>
            <w:tcBorders>
              <w:top w:val="single" w:sz="4" w:space="0" w:color="000000"/>
              <w:left w:val="single" w:sz="4" w:space="0" w:color="000000"/>
              <w:bottom w:val="single" w:sz="4" w:space="0" w:color="000000"/>
              <w:right w:val="single" w:sz="4" w:space="0" w:color="000000"/>
            </w:tcBorders>
          </w:tcPr>
          <w:p w14:paraId="46AEEF03" w14:textId="77777777" w:rsidR="00F24CD2" w:rsidRPr="00F24CD2" w:rsidRDefault="00F24CD2" w:rsidP="00F24CD2">
            <w:pPr>
              <w:spacing w:line="259" w:lineRule="auto"/>
              <w:rPr>
                <w:rFonts w:ascii="Calibri" w:eastAsia="Calibri" w:hAnsi="Calibri" w:cs="Calibri"/>
                <w:color w:val="000000"/>
              </w:rPr>
            </w:pPr>
            <w:r w:rsidRPr="00F24CD2">
              <w:rPr>
                <w:rFonts w:ascii="Calibri" w:eastAsia="Calibri" w:hAnsi="Calibri" w:cs="Calibri"/>
                <w:color w:val="000000"/>
                <w:sz w:val="18"/>
                <w:lang w:val="pl"/>
              </w:rPr>
              <w:t xml:space="preserve">w zależności </w:t>
            </w:r>
          </w:p>
          <w:p w14:paraId="40141690" w14:textId="77777777" w:rsidR="00F24CD2" w:rsidRPr="00F24CD2" w:rsidRDefault="00F24CD2" w:rsidP="00F24CD2">
            <w:pPr>
              <w:spacing w:line="259" w:lineRule="auto"/>
              <w:jc w:val="center"/>
              <w:rPr>
                <w:rFonts w:ascii="Calibri" w:eastAsia="Calibri" w:hAnsi="Calibri" w:cs="Calibri"/>
                <w:color w:val="000000"/>
              </w:rPr>
            </w:pPr>
            <w:r w:rsidRPr="00F24CD2">
              <w:rPr>
                <w:rFonts w:ascii="Calibri" w:eastAsia="Calibri" w:hAnsi="Calibri" w:cs="Calibri"/>
                <w:color w:val="000000"/>
                <w:sz w:val="18"/>
                <w:lang w:val="pl"/>
              </w:rPr>
              <w:t xml:space="preserve">od potrzeb </w:t>
            </w:r>
          </w:p>
        </w:tc>
      </w:tr>
      <w:tr w:rsidR="003E0B9B" w:rsidRPr="003E0B9B" w14:paraId="3FC9CE8B" w14:textId="77777777" w:rsidTr="00E837A0">
        <w:trPr>
          <w:trHeight w:val="310"/>
        </w:trPr>
        <w:tc>
          <w:tcPr>
            <w:tcW w:w="569" w:type="dxa"/>
            <w:tcBorders>
              <w:top w:val="single" w:sz="4" w:space="0" w:color="000000"/>
              <w:left w:val="single" w:sz="4" w:space="0" w:color="000000"/>
              <w:bottom w:val="single" w:sz="4" w:space="0" w:color="000000"/>
              <w:right w:val="single" w:sz="4" w:space="0" w:color="000000"/>
            </w:tcBorders>
          </w:tcPr>
          <w:p w14:paraId="2164A069" w14:textId="77777777" w:rsidR="00F24CD2" w:rsidRPr="003E0B9B" w:rsidRDefault="00F24CD2" w:rsidP="00F24CD2">
            <w:pPr>
              <w:spacing w:line="259" w:lineRule="auto"/>
              <w:jc w:val="center"/>
              <w:rPr>
                <w:rFonts w:ascii="Calibri" w:eastAsia="Calibri" w:hAnsi="Calibri" w:cs="Calibri"/>
              </w:rPr>
            </w:pPr>
            <w:r w:rsidRPr="003E0B9B">
              <w:rPr>
                <w:rFonts w:ascii="Calibri" w:eastAsia="Calibri" w:hAnsi="Calibri" w:cs="Calibri"/>
                <w:sz w:val="18"/>
                <w:lang w:val="pl"/>
              </w:rPr>
              <w:t xml:space="preserve">1 </w:t>
            </w:r>
          </w:p>
        </w:tc>
        <w:tc>
          <w:tcPr>
            <w:tcW w:w="5244" w:type="dxa"/>
            <w:tcBorders>
              <w:top w:val="single" w:sz="4" w:space="0" w:color="000000"/>
              <w:left w:val="single" w:sz="4" w:space="0" w:color="000000"/>
              <w:bottom w:val="single" w:sz="4" w:space="0" w:color="000000"/>
              <w:right w:val="single" w:sz="4" w:space="0" w:color="000000"/>
            </w:tcBorders>
          </w:tcPr>
          <w:p w14:paraId="2C6AA1E7" w14:textId="77777777" w:rsidR="00F24CD2" w:rsidRPr="003E0B9B" w:rsidRDefault="00F24CD2" w:rsidP="00F24CD2">
            <w:pPr>
              <w:spacing w:line="259" w:lineRule="auto"/>
              <w:rPr>
                <w:rFonts w:ascii="Calibri" w:eastAsia="Calibri" w:hAnsi="Calibri" w:cs="Calibri"/>
              </w:rPr>
            </w:pPr>
            <w:r w:rsidRPr="003E0B9B">
              <w:rPr>
                <w:rFonts w:ascii="Calibri" w:eastAsia="Calibri" w:hAnsi="Calibri" w:cs="Calibri"/>
                <w:sz w:val="18"/>
                <w:lang w:val="pl"/>
              </w:rPr>
              <w:t xml:space="preserve">Sprzątanie schodów wejściowych do budynku </w:t>
            </w:r>
          </w:p>
        </w:tc>
        <w:tc>
          <w:tcPr>
            <w:tcW w:w="1135" w:type="dxa"/>
            <w:tcBorders>
              <w:top w:val="single" w:sz="4" w:space="0" w:color="000000"/>
              <w:left w:val="single" w:sz="4" w:space="0" w:color="000000"/>
              <w:bottom w:val="single" w:sz="4" w:space="0" w:color="000000"/>
              <w:right w:val="single" w:sz="4" w:space="0" w:color="000000"/>
            </w:tcBorders>
            <w:vAlign w:val="bottom"/>
          </w:tcPr>
          <w:p w14:paraId="11D1F8E2" w14:textId="77777777" w:rsidR="00F24CD2" w:rsidRPr="003E0B9B" w:rsidRDefault="00F24CD2" w:rsidP="00F24CD2">
            <w:pPr>
              <w:spacing w:line="259" w:lineRule="auto"/>
              <w:jc w:val="center"/>
              <w:rPr>
                <w:rFonts w:ascii="Calibri" w:eastAsia="Calibri" w:hAnsi="Calibri" w:cs="Calibri"/>
              </w:rPr>
            </w:pPr>
            <w:r w:rsidRPr="003E0B9B">
              <w:rPr>
                <w:rFonts w:ascii="Calibri" w:eastAsia="Calibri" w:hAnsi="Calibri" w:cs="Calibri"/>
                <w:sz w:val="18"/>
                <w:lang w:val="pl"/>
              </w:rPr>
              <w:t xml:space="preserve">5 </w:t>
            </w:r>
          </w:p>
        </w:tc>
        <w:tc>
          <w:tcPr>
            <w:tcW w:w="991" w:type="dxa"/>
            <w:tcBorders>
              <w:top w:val="single" w:sz="4" w:space="0" w:color="000000"/>
              <w:left w:val="single" w:sz="4" w:space="0" w:color="000000"/>
              <w:bottom w:val="single" w:sz="4" w:space="0" w:color="000000"/>
              <w:right w:val="single" w:sz="4" w:space="0" w:color="000000"/>
            </w:tcBorders>
            <w:vAlign w:val="bottom"/>
          </w:tcPr>
          <w:p w14:paraId="3F45A109" w14:textId="77777777" w:rsidR="00F24CD2" w:rsidRPr="003E0B9B" w:rsidRDefault="00F24CD2" w:rsidP="00F24CD2">
            <w:pPr>
              <w:spacing w:line="259" w:lineRule="auto"/>
              <w:jc w:val="center"/>
              <w:rPr>
                <w:rFonts w:ascii="Calibri" w:eastAsia="Calibri" w:hAnsi="Calibri" w:cs="Calibri"/>
              </w:rPr>
            </w:pPr>
            <w:r w:rsidRPr="003E0B9B">
              <w:rPr>
                <w:rFonts w:ascii="Calibri" w:eastAsia="Calibri" w:hAnsi="Calibri" w:cs="Calibri"/>
                <w:sz w:val="18"/>
              </w:rPr>
              <w:t xml:space="preserve"> </w:t>
            </w:r>
          </w:p>
        </w:tc>
        <w:tc>
          <w:tcPr>
            <w:tcW w:w="1133" w:type="dxa"/>
            <w:tcBorders>
              <w:top w:val="single" w:sz="4" w:space="0" w:color="000000"/>
              <w:left w:val="single" w:sz="4" w:space="0" w:color="000000"/>
              <w:bottom w:val="single" w:sz="4" w:space="0" w:color="000000"/>
              <w:right w:val="single" w:sz="4" w:space="0" w:color="000000"/>
            </w:tcBorders>
            <w:vAlign w:val="bottom"/>
          </w:tcPr>
          <w:p w14:paraId="6D3FB32E" w14:textId="77777777" w:rsidR="00F24CD2" w:rsidRPr="003E0B9B" w:rsidRDefault="00F24CD2" w:rsidP="00F24CD2">
            <w:pPr>
              <w:spacing w:line="259" w:lineRule="auto"/>
              <w:jc w:val="center"/>
              <w:rPr>
                <w:rFonts w:ascii="Calibri" w:eastAsia="Calibri" w:hAnsi="Calibri" w:cs="Calibri"/>
              </w:rPr>
            </w:pPr>
            <w:r w:rsidRPr="003E0B9B">
              <w:rPr>
                <w:rFonts w:ascii="Calibri" w:eastAsia="Calibri" w:hAnsi="Calibri" w:cs="Calibri"/>
                <w:sz w:val="18"/>
              </w:rPr>
              <w:t xml:space="preserve"> </w:t>
            </w:r>
          </w:p>
        </w:tc>
      </w:tr>
      <w:tr w:rsidR="003E0B9B" w:rsidRPr="003E0B9B" w14:paraId="4F6B3875" w14:textId="77777777" w:rsidTr="00E837A0">
        <w:trPr>
          <w:trHeight w:val="312"/>
        </w:trPr>
        <w:tc>
          <w:tcPr>
            <w:tcW w:w="569" w:type="dxa"/>
            <w:tcBorders>
              <w:top w:val="single" w:sz="4" w:space="0" w:color="000000"/>
              <w:left w:val="single" w:sz="4" w:space="0" w:color="000000"/>
              <w:bottom w:val="single" w:sz="4" w:space="0" w:color="000000"/>
              <w:right w:val="single" w:sz="4" w:space="0" w:color="000000"/>
            </w:tcBorders>
          </w:tcPr>
          <w:p w14:paraId="3C057473" w14:textId="77777777" w:rsidR="00F24CD2" w:rsidRPr="003E0B9B" w:rsidRDefault="00F24CD2" w:rsidP="00F24CD2">
            <w:pPr>
              <w:spacing w:line="259" w:lineRule="auto"/>
              <w:jc w:val="center"/>
              <w:rPr>
                <w:rFonts w:ascii="Calibri" w:eastAsia="Calibri" w:hAnsi="Calibri" w:cs="Calibri"/>
              </w:rPr>
            </w:pPr>
            <w:r w:rsidRPr="003E0B9B">
              <w:rPr>
                <w:rFonts w:ascii="Calibri" w:eastAsia="Calibri" w:hAnsi="Calibri" w:cs="Calibri"/>
                <w:sz w:val="18"/>
                <w:lang w:val="pl"/>
              </w:rPr>
              <w:t xml:space="preserve">2 </w:t>
            </w:r>
          </w:p>
        </w:tc>
        <w:tc>
          <w:tcPr>
            <w:tcW w:w="5244" w:type="dxa"/>
            <w:tcBorders>
              <w:top w:val="single" w:sz="4" w:space="0" w:color="000000"/>
              <w:left w:val="single" w:sz="4" w:space="0" w:color="000000"/>
              <w:bottom w:val="single" w:sz="4" w:space="0" w:color="000000"/>
              <w:right w:val="single" w:sz="4" w:space="0" w:color="000000"/>
            </w:tcBorders>
          </w:tcPr>
          <w:p w14:paraId="38514455" w14:textId="77777777" w:rsidR="00F24CD2" w:rsidRPr="003E0B9B" w:rsidRDefault="00F24CD2" w:rsidP="00F24CD2">
            <w:pPr>
              <w:spacing w:line="259" w:lineRule="auto"/>
              <w:rPr>
                <w:rFonts w:ascii="Calibri" w:eastAsia="Calibri" w:hAnsi="Calibri" w:cs="Calibri"/>
              </w:rPr>
            </w:pPr>
            <w:r w:rsidRPr="003E0B9B">
              <w:rPr>
                <w:rFonts w:ascii="Calibri" w:eastAsia="Calibri" w:hAnsi="Calibri" w:cs="Calibri"/>
                <w:sz w:val="18"/>
                <w:lang w:val="pl"/>
              </w:rPr>
              <w:t xml:space="preserve">Sprzątanie i pielęgnacja terenów zielonych </w:t>
            </w:r>
          </w:p>
        </w:tc>
        <w:tc>
          <w:tcPr>
            <w:tcW w:w="1135" w:type="dxa"/>
            <w:tcBorders>
              <w:top w:val="single" w:sz="4" w:space="0" w:color="000000"/>
              <w:left w:val="single" w:sz="4" w:space="0" w:color="000000"/>
              <w:bottom w:val="single" w:sz="4" w:space="0" w:color="000000"/>
              <w:right w:val="single" w:sz="4" w:space="0" w:color="000000"/>
            </w:tcBorders>
            <w:vAlign w:val="bottom"/>
          </w:tcPr>
          <w:p w14:paraId="20B74194" w14:textId="77777777" w:rsidR="00F24CD2" w:rsidRPr="003E0B9B" w:rsidRDefault="00F24CD2" w:rsidP="00F24CD2">
            <w:pPr>
              <w:spacing w:line="259" w:lineRule="auto"/>
              <w:jc w:val="center"/>
              <w:rPr>
                <w:rFonts w:ascii="Calibri" w:eastAsia="Calibri" w:hAnsi="Calibri" w:cs="Calibri"/>
              </w:rPr>
            </w:pPr>
            <w:r w:rsidRPr="003E0B9B">
              <w:rPr>
                <w:rFonts w:ascii="Calibri" w:eastAsia="Calibri" w:hAnsi="Calibri" w:cs="Calibri"/>
                <w:sz w:val="18"/>
              </w:rPr>
              <w:t xml:space="preserve"> </w:t>
            </w:r>
          </w:p>
        </w:tc>
        <w:tc>
          <w:tcPr>
            <w:tcW w:w="991" w:type="dxa"/>
            <w:tcBorders>
              <w:top w:val="single" w:sz="4" w:space="0" w:color="000000"/>
              <w:left w:val="single" w:sz="4" w:space="0" w:color="000000"/>
              <w:bottom w:val="single" w:sz="4" w:space="0" w:color="000000"/>
              <w:right w:val="single" w:sz="4" w:space="0" w:color="000000"/>
            </w:tcBorders>
            <w:vAlign w:val="bottom"/>
          </w:tcPr>
          <w:p w14:paraId="315B964B" w14:textId="6B43D18A" w:rsidR="00F24CD2" w:rsidRPr="003E0B9B" w:rsidRDefault="007034D0" w:rsidP="00F24CD2">
            <w:pPr>
              <w:spacing w:line="259" w:lineRule="auto"/>
              <w:jc w:val="center"/>
              <w:rPr>
                <w:rFonts w:ascii="Calibri" w:eastAsia="Calibri" w:hAnsi="Calibri" w:cs="Calibri"/>
              </w:rPr>
            </w:pPr>
            <w:r w:rsidRPr="003E0B9B">
              <w:rPr>
                <w:rFonts w:ascii="Calibri" w:eastAsia="Calibri" w:hAnsi="Calibri" w:cs="Calibri"/>
                <w:sz w:val="18"/>
                <w:lang w:val="pl"/>
              </w:rPr>
              <w:t>1</w:t>
            </w:r>
          </w:p>
        </w:tc>
        <w:tc>
          <w:tcPr>
            <w:tcW w:w="1133" w:type="dxa"/>
            <w:tcBorders>
              <w:top w:val="single" w:sz="4" w:space="0" w:color="000000"/>
              <w:left w:val="single" w:sz="4" w:space="0" w:color="000000"/>
              <w:bottom w:val="single" w:sz="4" w:space="0" w:color="000000"/>
              <w:right w:val="single" w:sz="4" w:space="0" w:color="000000"/>
            </w:tcBorders>
            <w:vAlign w:val="bottom"/>
          </w:tcPr>
          <w:p w14:paraId="21A198AF" w14:textId="77777777" w:rsidR="00F24CD2" w:rsidRPr="003E0B9B" w:rsidRDefault="00F24CD2" w:rsidP="00F24CD2">
            <w:pPr>
              <w:spacing w:line="259" w:lineRule="auto"/>
              <w:jc w:val="center"/>
              <w:rPr>
                <w:rFonts w:ascii="Calibri" w:eastAsia="Calibri" w:hAnsi="Calibri" w:cs="Calibri"/>
              </w:rPr>
            </w:pPr>
            <w:r w:rsidRPr="003E0B9B">
              <w:rPr>
                <w:rFonts w:ascii="Calibri" w:eastAsia="Calibri" w:hAnsi="Calibri" w:cs="Calibri"/>
                <w:sz w:val="18"/>
              </w:rPr>
              <w:t xml:space="preserve"> </w:t>
            </w:r>
          </w:p>
        </w:tc>
      </w:tr>
      <w:tr w:rsidR="003E0B9B" w:rsidRPr="003E0B9B" w14:paraId="1D239E86" w14:textId="77777777" w:rsidTr="00E837A0">
        <w:trPr>
          <w:trHeight w:val="310"/>
        </w:trPr>
        <w:tc>
          <w:tcPr>
            <w:tcW w:w="569" w:type="dxa"/>
            <w:tcBorders>
              <w:top w:val="single" w:sz="4" w:space="0" w:color="000000"/>
              <w:left w:val="single" w:sz="4" w:space="0" w:color="000000"/>
              <w:bottom w:val="single" w:sz="4" w:space="0" w:color="000000"/>
              <w:right w:val="single" w:sz="4" w:space="0" w:color="000000"/>
            </w:tcBorders>
          </w:tcPr>
          <w:p w14:paraId="5F61B3E6" w14:textId="77777777" w:rsidR="00F24CD2" w:rsidRPr="003E0B9B" w:rsidRDefault="00F24CD2" w:rsidP="00F24CD2">
            <w:pPr>
              <w:spacing w:line="259" w:lineRule="auto"/>
              <w:jc w:val="center"/>
              <w:rPr>
                <w:rFonts w:ascii="Calibri" w:eastAsia="Calibri" w:hAnsi="Calibri" w:cs="Calibri"/>
              </w:rPr>
            </w:pPr>
            <w:r w:rsidRPr="003E0B9B">
              <w:rPr>
                <w:rFonts w:ascii="Calibri" w:eastAsia="Calibri" w:hAnsi="Calibri" w:cs="Calibri"/>
                <w:sz w:val="18"/>
                <w:lang w:val="pl"/>
              </w:rPr>
              <w:t xml:space="preserve">3 </w:t>
            </w:r>
          </w:p>
        </w:tc>
        <w:tc>
          <w:tcPr>
            <w:tcW w:w="5244" w:type="dxa"/>
            <w:tcBorders>
              <w:top w:val="single" w:sz="4" w:space="0" w:color="000000"/>
              <w:left w:val="single" w:sz="4" w:space="0" w:color="000000"/>
              <w:bottom w:val="single" w:sz="4" w:space="0" w:color="000000"/>
              <w:right w:val="single" w:sz="4" w:space="0" w:color="000000"/>
            </w:tcBorders>
          </w:tcPr>
          <w:p w14:paraId="423F5EC3" w14:textId="77777777" w:rsidR="00F24CD2" w:rsidRPr="003E0B9B" w:rsidRDefault="00F24CD2" w:rsidP="00F24CD2">
            <w:pPr>
              <w:spacing w:line="259" w:lineRule="auto"/>
              <w:rPr>
                <w:rFonts w:ascii="Calibri" w:eastAsia="Calibri" w:hAnsi="Calibri" w:cs="Calibri"/>
              </w:rPr>
            </w:pPr>
            <w:r w:rsidRPr="003E0B9B">
              <w:rPr>
                <w:rFonts w:ascii="Calibri" w:eastAsia="Calibri" w:hAnsi="Calibri" w:cs="Calibri"/>
                <w:sz w:val="18"/>
                <w:lang w:val="pl"/>
              </w:rPr>
              <w:t xml:space="preserve">Koszenie trawników </w:t>
            </w:r>
          </w:p>
        </w:tc>
        <w:tc>
          <w:tcPr>
            <w:tcW w:w="1135" w:type="dxa"/>
            <w:tcBorders>
              <w:top w:val="single" w:sz="4" w:space="0" w:color="000000"/>
              <w:left w:val="single" w:sz="4" w:space="0" w:color="000000"/>
              <w:bottom w:val="single" w:sz="4" w:space="0" w:color="000000"/>
              <w:right w:val="single" w:sz="4" w:space="0" w:color="000000"/>
            </w:tcBorders>
            <w:vAlign w:val="bottom"/>
          </w:tcPr>
          <w:p w14:paraId="14234160" w14:textId="77777777" w:rsidR="00F24CD2" w:rsidRPr="003E0B9B" w:rsidRDefault="00F24CD2" w:rsidP="00F24CD2">
            <w:pPr>
              <w:spacing w:line="259" w:lineRule="auto"/>
              <w:jc w:val="center"/>
              <w:rPr>
                <w:rFonts w:ascii="Calibri" w:eastAsia="Calibri" w:hAnsi="Calibri" w:cs="Calibri"/>
              </w:rPr>
            </w:pPr>
            <w:r w:rsidRPr="003E0B9B">
              <w:rPr>
                <w:rFonts w:ascii="Calibri" w:eastAsia="Calibri" w:hAnsi="Calibri" w:cs="Calibri"/>
                <w:sz w:val="18"/>
              </w:rPr>
              <w:t xml:space="preserve"> </w:t>
            </w:r>
          </w:p>
        </w:tc>
        <w:tc>
          <w:tcPr>
            <w:tcW w:w="991" w:type="dxa"/>
            <w:tcBorders>
              <w:top w:val="single" w:sz="4" w:space="0" w:color="000000"/>
              <w:left w:val="single" w:sz="4" w:space="0" w:color="000000"/>
              <w:bottom w:val="single" w:sz="4" w:space="0" w:color="000000"/>
              <w:right w:val="single" w:sz="4" w:space="0" w:color="000000"/>
            </w:tcBorders>
            <w:vAlign w:val="bottom"/>
          </w:tcPr>
          <w:p w14:paraId="278FADE2" w14:textId="2913ABBE" w:rsidR="00F24CD2" w:rsidRPr="003E0B9B" w:rsidRDefault="00F24CD2" w:rsidP="00F24CD2">
            <w:pPr>
              <w:spacing w:line="259" w:lineRule="auto"/>
              <w:jc w:val="center"/>
              <w:rPr>
                <w:rFonts w:ascii="Calibri" w:eastAsia="Calibri" w:hAnsi="Calibri" w:cs="Calibri"/>
              </w:rPr>
            </w:pPr>
          </w:p>
        </w:tc>
        <w:tc>
          <w:tcPr>
            <w:tcW w:w="1133" w:type="dxa"/>
            <w:tcBorders>
              <w:top w:val="single" w:sz="4" w:space="0" w:color="000000"/>
              <w:left w:val="single" w:sz="4" w:space="0" w:color="000000"/>
              <w:bottom w:val="single" w:sz="4" w:space="0" w:color="000000"/>
              <w:right w:val="single" w:sz="4" w:space="0" w:color="000000"/>
            </w:tcBorders>
            <w:vAlign w:val="bottom"/>
          </w:tcPr>
          <w:p w14:paraId="53D7F771" w14:textId="70548B38" w:rsidR="00A6138E" w:rsidRDefault="00A6138E" w:rsidP="00F24CD2">
            <w:pPr>
              <w:spacing w:line="259" w:lineRule="auto"/>
              <w:jc w:val="center"/>
              <w:rPr>
                <w:rFonts w:ascii="Calibri" w:eastAsia="Calibri" w:hAnsi="Calibri" w:cs="Calibri"/>
                <w:sz w:val="18"/>
              </w:rPr>
            </w:pPr>
            <w:r>
              <w:rPr>
                <w:rFonts w:ascii="Calibri" w:eastAsia="Calibri" w:hAnsi="Calibri" w:cs="Calibri"/>
                <w:sz w:val="18"/>
              </w:rPr>
              <w:t xml:space="preserve">2 x miesięcznie </w:t>
            </w:r>
          </w:p>
          <w:p w14:paraId="4E0E7ECF" w14:textId="68A317E1" w:rsidR="00F24CD2" w:rsidRPr="003E0B9B" w:rsidRDefault="00674D33" w:rsidP="00F24CD2">
            <w:pPr>
              <w:spacing w:line="259" w:lineRule="auto"/>
              <w:jc w:val="center"/>
              <w:rPr>
                <w:rFonts w:ascii="Calibri" w:eastAsia="Calibri" w:hAnsi="Calibri" w:cs="Calibri"/>
              </w:rPr>
            </w:pPr>
            <w:r w:rsidRPr="003E0B9B">
              <w:rPr>
                <w:rFonts w:ascii="Calibri" w:eastAsia="Calibri" w:hAnsi="Calibri" w:cs="Calibri"/>
                <w:sz w:val="18"/>
              </w:rPr>
              <w:t>w sezonie</w:t>
            </w:r>
            <w:r w:rsidR="00F24CD2" w:rsidRPr="003E0B9B">
              <w:rPr>
                <w:rFonts w:ascii="Calibri" w:eastAsia="Calibri" w:hAnsi="Calibri" w:cs="Calibri"/>
                <w:sz w:val="18"/>
              </w:rPr>
              <w:t xml:space="preserve"> </w:t>
            </w:r>
          </w:p>
        </w:tc>
      </w:tr>
      <w:tr w:rsidR="003E0B9B" w:rsidRPr="003E0B9B" w14:paraId="63239930" w14:textId="77777777" w:rsidTr="00E837A0">
        <w:trPr>
          <w:trHeight w:val="310"/>
        </w:trPr>
        <w:tc>
          <w:tcPr>
            <w:tcW w:w="569" w:type="dxa"/>
            <w:tcBorders>
              <w:top w:val="single" w:sz="4" w:space="0" w:color="000000"/>
              <w:left w:val="single" w:sz="4" w:space="0" w:color="000000"/>
              <w:bottom w:val="single" w:sz="4" w:space="0" w:color="000000"/>
              <w:right w:val="single" w:sz="4" w:space="0" w:color="000000"/>
            </w:tcBorders>
          </w:tcPr>
          <w:p w14:paraId="7A852D8E" w14:textId="77777777" w:rsidR="00F24CD2" w:rsidRPr="003E0B9B" w:rsidRDefault="00F24CD2" w:rsidP="00F24CD2">
            <w:pPr>
              <w:spacing w:line="259" w:lineRule="auto"/>
              <w:jc w:val="center"/>
              <w:rPr>
                <w:rFonts w:ascii="Calibri" w:eastAsia="Calibri" w:hAnsi="Calibri" w:cs="Calibri"/>
              </w:rPr>
            </w:pPr>
            <w:r w:rsidRPr="003E0B9B">
              <w:rPr>
                <w:rFonts w:ascii="Calibri" w:eastAsia="Calibri" w:hAnsi="Calibri" w:cs="Calibri"/>
                <w:sz w:val="18"/>
                <w:lang w:val="pl"/>
              </w:rPr>
              <w:t xml:space="preserve">4 </w:t>
            </w:r>
          </w:p>
        </w:tc>
        <w:tc>
          <w:tcPr>
            <w:tcW w:w="5244" w:type="dxa"/>
            <w:tcBorders>
              <w:top w:val="single" w:sz="4" w:space="0" w:color="000000"/>
              <w:left w:val="single" w:sz="4" w:space="0" w:color="000000"/>
              <w:bottom w:val="single" w:sz="4" w:space="0" w:color="000000"/>
              <w:right w:val="single" w:sz="4" w:space="0" w:color="000000"/>
            </w:tcBorders>
          </w:tcPr>
          <w:p w14:paraId="6231873C" w14:textId="77777777" w:rsidR="00F24CD2" w:rsidRPr="003E0B9B" w:rsidRDefault="00F24CD2" w:rsidP="00F24CD2">
            <w:pPr>
              <w:spacing w:line="259" w:lineRule="auto"/>
              <w:rPr>
                <w:rFonts w:ascii="Calibri" w:eastAsia="Calibri" w:hAnsi="Calibri" w:cs="Calibri"/>
              </w:rPr>
            </w:pPr>
            <w:r w:rsidRPr="003E0B9B">
              <w:rPr>
                <w:rFonts w:ascii="Calibri" w:eastAsia="Calibri" w:hAnsi="Calibri" w:cs="Calibri"/>
                <w:sz w:val="18"/>
                <w:lang w:val="pl"/>
              </w:rPr>
              <w:t xml:space="preserve">Grabienie liści </w:t>
            </w:r>
          </w:p>
        </w:tc>
        <w:tc>
          <w:tcPr>
            <w:tcW w:w="1135" w:type="dxa"/>
            <w:tcBorders>
              <w:top w:val="single" w:sz="4" w:space="0" w:color="000000"/>
              <w:left w:val="single" w:sz="4" w:space="0" w:color="000000"/>
              <w:bottom w:val="single" w:sz="4" w:space="0" w:color="000000"/>
              <w:right w:val="single" w:sz="4" w:space="0" w:color="000000"/>
            </w:tcBorders>
            <w:vAlign w:val="bottom"/>
          </w:tcPr>
          <w:p w14:paraId="211E034F" w14:textId="77777777" w:rsidR="00F24CD2" w:rsidRPr="003E0B9B" w:rsidRDefault="00F24CD2" w:rsidP="00F24CD2">
            <w:pPr>
              <w:spacing w:line="259" w:lineRule="auto"/>
              <w:jc w:val="center"/>
              <w:rPr>
                <w:rFonts w:ascii="Calibri" w:eastAsia="Calibri" w:hAnsi="Calibri" w:cs="Calibri"/>
              </w:rPr>
            </w:pPr>
            <w:r w:rsidRPr="003E0B9B">
              <w:rPr>
                <w:rFonts w:ascii="Calibri" w:eastAsia="Calibri" w:hAnsi="Calibri" w:cs="Calibri"/>
                <w:sz w:val="18"/>
              </w:rPr>
              <w:t xml:space="preserve"> </w:t>
            </w:r>
          </w:p>
        </w:tc>
        <w:tc>
          <w:tcPr>
            <w:tcW w:w="991" w:type="dxa"/>
            <w:tcBorders>
              <w:top w:val="single" w:sz="4" w:space="0" w:color="000000"/>
              <w:left w:val="single" w:sz="4" w:space="0" w:color="000000"/>
              <w:bottom w:val="single" w:sz="4" w:space="0" w:color="000000"/>
              <w:right w:val="single" w:sz="4" w:space="0" w:color="000000"/>
            </w:tcBorders>
            <w:vAlign w:val="bottom"/>
          </w:tcPr>
          <w:p w14:paraId="1771A081" w14:textId="72BB575C" w:rsidR="00F24CD2" w:rsidRPr="003E0B9B" w:rsidRDefault="00F24CD2" w:rsidP="00F24CD2">
            <w:pPr>
              <w:spacing w:line="259" w:lineRule="auto"/>
              <w:jc w:val="center"/>
              <w:rPr>
                <w:rFonts w:ascii="Calibri" w:eastAsia="Calibri" w:hAnsi="Calibri" w:cs="Calibri"/>
              </w:rPr>
            </w:pPr>
          </w:p>
        </w:tc>
        <w:tc>
          <w:tcPr>
            <w:tcW w:w="1133" w:type="dxa"/>
            <w:tcBorders>
              <w:top w:val="single" w:sz="4" w:space="0" w:color="000000"/>
              <w:left w:val="single" w:sz="4" w:space="0" w:color="000000"/>
              <w:bottom w:val="single" w:sz="4" w:space="0" w:color="000000"/>
              <w:right w:val="single" w:sz="4" w:space="0" w:color="000000"/>
            </w:tcBorders>
            <w:vAlign w:val="bottom"/>
          </w:tcPr>
          <w:p w14:paraId="43916676" w14:textId="77777777" w:rsidR="00A6138E" w:rsidRDefault="00A6138E" w:rsidP="00F24CD2">
            <w:pPr>
              <w:spacing w:line="259" w:lineRule="auto"/>
              <w:jc w:val="center"/>
              <w:rPr>
                <w:rFonts w:ascii="Calibri" w:eastAsia="Calibri" w:hAnsi="Calibri" w:cs="Calibri"/>
                <w:sz w:val="18"/>
              </w:rPr>
            </w:pPr>
            <w:r>
              <w:rPr>
                <w:rFonts w:ascii="Calibri" w:eastAsia="Calibri" w:hAnsi="Calibri" w:cs="Calibri"/>
                <w:sz w:val="18"/>
              </w:rPr>
              <w:t>1 x miesięcznie</w:t>
            </w:r>
          </w:p>
          <w:p w14:paraId="7D272E2E" w14:textId="578C7C82" w:rsidR="00F24CD2" w:rsidRPr="003E0B9B" w:rsidRDefault="00163CED" w:rsidP="00F24CD2">
            <w:pPr>
              <w:spacing w:line="259" w:lineRule="auto"/>
              <w:jc w:val="center"/>
              <w:rPr>
                <w:rFonts w:ascii="Calibri" w:eastAsia="Calibri" w:hAnsi="Calibri" w:cs="Calibri"/>
              </w:rPr>
            </w:pPr>
            <w:r w:rsidRPr="003E0B9B">
              <w:rPr>
                <w:rFonts w:ascii="Calibri" w:eastAsia="Calibri" w:hAnsi="Calibri" w:cs="Calibri"/>
                <w:sz w:val="18"/>
              </w:rPr>
              <w:t>w sezonie</w:t>
            </w:r>
            <w:r w:rsidR="00F24CD2" w:rsidRPr="003E0B9B">
              <w:rPr>
                <w:rFonts w:ascii="Calibri" w:eastAsia="Calibri" w:hAnsi="Calibri" w:cs="Calibri"/>
                <w:sz w:val="18"/>
              </w:rPr>
              <w:t xml:space="preserve"> </w:t>
            </w:r>
          </w:p>
        </w:tc>
      </w:tr>
      <w:tr w:rsidR="003E0B9B" w:rsidRPr="003E0B9B" w14:paraId="2CE0058C" w14:textId="77777777" w:rsidTr="00E837A0">
        <w:trPr>
          <w:trHeight w:val="310"/>
        </w:trPr>
        <w:tc>
          <w:tcPr>
            <w:tcW w:w="569" w:type="dxa"/>
            <w:tcBorders>
              <w:top w:val="single" w:sz="4" w:space="0" w:color="000000"/>
              <w:left w:val="single" w:sz="4" w:space="0" w:color="000000"/>
              <w:bottom w:val="single" w:sz="4" w:space="0" w:color="000000"/>
              <w:right w:val="single" w:sz="4" w:space="0" w:color="000000"/>
            </w:tcBorders>
          </w:tcPr>
          <w:p w14:paraId="67B8B7A7" w14:textId="77777777" w:rsidR="00F24CD2" w:rsidRPr="003E0B9B" w:rsidRDefault="00F24CD2" w:rsidP="00F24CD2">
            <w:pPr>
              <w:spacing w:line="259" w:lineRule="auto"/>
              <w:jc w:val="center"/>
              <w:rPr>
                <w:rFonts w:ascii="Calibri" w:eastAsia="Calibri" w:hAnsi="Calibri" w:cs="Calibri"/>
              </w:rPr>
            </w:pPr>
            <w:r w:rsidRPr="003E0B9B">
              <w:rPr>
                <w:rFonts w:ascii="Calibri" w:eastAsia="Calibri" w:hAnsi="Calibri" w:cs="Calibri"/>
                <w:sz w:val="18"/>
                <w:lang w:val="pl"/>
              </w:rPr>
              <w:t xml:space="preserve">5 </w:t>
            </w:r>
          </w:p>
        </w:tc>
        <w:tc>
          <w:tcPr>
            <w:tcW w:w="5244" w:type="dxa"/>
            <w:tcBorders>
              <w:top w:val="single" w:sz="4" w:space="0" w:color="000000"/>
              <w:left w:val="single" w:sz="4" w:space="0" w:color="000000"/>
              <w:bottom w:val="single" w:sz="4" w:space="0" w:color="000000"/>
              <w:right w:val="single" w:sz="4" w:space="0" w:color="000000"/>
            </w:tcBorders>
          </w:tcPr>
          <w:p w14:paraId="346A6D1E" w14:textId="77777777" w:rsidR="00F24CD2" w:rsidRPr="003E0B9B" w:rsidRDefault="00F24CD2" w:rsidP="00F24CD2">
            <w:pPr>
              <w:spacing w:line="259" w:lineRule="auto"/>
              <w:rPr>
                <w:rFonts w:ascii="Calibri" w:eastAsia="Calibri" w:hAnsi="Calibri" w:cs="Calibri"/>
              </w:rPr>
            </w:pPr>
            <w:r w:rsidRPr="003E0B9B">
              <w:rPr>
                <w:rFonts w:ascii="Calibri" w:eastAsia="Calibri" w:hAnsi="Calibri" w:cs="Calibri"/>
                <w:sz w:val="18"/>
                <w:lang w:val="pl"/>
              </w:rPr>
              <w:t xml:space="preserve">Pielęgnacja żywopłotów i krzewów </w:t>
            </w:r>
          </w:p>
        </w:tc>
        <w:tc>
          <w:tcPr>
            <w:tcW w:w="1135" w:type="dxa"/>
            <w:tcBorders>
              <w:top w:val="single" w:sz="4" w:space="0" w:color="000000"/>
              <w:left w:val="single" w:sz="4" w:space="0" w:color="000000"/>
              <w:bottom w:val="single" w:sz="4" w:space="0" w:color="000000"/>
              <w:right w:val="single" w:sz="4" w:space="0" w:color="000000"/>
            </w:tcBorders>
            <w:vAlign w:val="bottom"/>
          </w:tcPr>
          <w:p w14:paraId="71E8DD81" w14:textId="77777777" w:rsidR="00F24CD2" w:rsidRPr="003E0B9B" w:rsidRDefault="00F24CD2" w:rsidP="00F24CD2">
            <w:pPr>
              <w:spacing w:line="259" w:lineRule="auto"/>
              <w:jc w:val="center"/>
              <w:rPr>
                <w:rFonts w:ascii="Calibri" w:eastAsia="Calibri" w:hAnsi="Calibri" w:cs="Calibri"/>
              </w:rPr>
            </w:pPr>
            <w:r w:rsidRPr="003E0B9B">
              <w:rPr>
                <w:rFonts w:ascii="Calibri" w:eastAsia="Calibri" w:hAnsi="Calibri" w:cs="Calibri"/>
                <w:sz w:val="18"/>
              </w:rPr>
              <w:t xml:space="preserve"> </w:t>
            </w:r>
          </w:p>
        </w:tc>
        <w:tc>
          <w:tcPr>
            <w:tcW w:w="991" w:type="dxa"/>
            <w:tcBorders>
              <w:top w:val="single" w:sz="4" w:space="0" w:color="000000"/>
              <w:left w:val="single" w:sz="4" w:space="0" w:color="000000"/>
              <w:bottom w:val="single" w:sz="4" w:space="0" w:color="000000"/>
              <w:right w:val="single" w:sz="4" w:space="0" w:color="000000"/>
            </w:tcBorders>
            <w:vAlign w:val="bottom"/>
          </w:tcPr>
          <w:p w14:paraId="0D869441" w14:textId="0585D216" w:rsidR="00F24CD2" w:rsidRPr="003E0B9B" w:rsidRDefault="00F24CD2" w:rsidP="00F24CD2">
            <w:pPr>
              <w:spacing w:line="259" w:lineRule="auto"/>
              <w:jc w:val="center"/>
              <w:rPr>
                <w:rFonts w:ascii="Calibri" w:eastAsia="Calibri" w:hAnsi="Calibri" w:cs="Calibri"/>
              </w:rPr>
            </w:pPr>
            <w:r w:rsidRPr="003E0B9B">
              <w:rPr>
                <w:rFonts w:ascii="Calibri" w:eastAsia="Calibri" w:hAnsi="Calibri" w:cs="Calibri"/>
                <w:sz w:val="18"/>
                <w:lang w:val="pl"/>
              </w:rPr>
              <w:t xml:space="preserve"> </w:t>
            </w:r>
          </w:p>
        </w:tc>
        <w:tc>
          <w:tcPr>
            <w:tcW w:w="1133" w:type="dxa"/>
            <w:tcBorders>
              <w:top w:val="single" w:sz="4" w:space="0" w:color="000000"/>
              <w:left w:val="single" w:sz="4" w:space="0" w:color="000000"/>
              <w:bottom w:val="single" w:sz="4" w:space="0" w:color="000000"/>
              <w:right w:val="single" w:sz="4" w:space="0" w:color="000000"/>
            </w:tcBorders>
            <w:vAlign w:val="bottom"/>
          </w:tcPr>
          <w:p w14:paraId="40325549" w14:textId="77777777" w:rsidR="00502987" w:rsidRPr="003E0B9B" w:rsidRDefault="00502987" w:rsidP="00F24CD2">
            <w:pPr>
              <w:spacing w:line="259" w:lineRule="auto"/>
              <w:jc w:val="center"/>
              <w:rPr>
                <w:rFonts w:ascii="Calibri" w:eastAsia="Calibri" w:hAnsi="Calibri" w:cs="Calibri"/>
                <w:sz w:val="18"/>
              </w:rPr>
            </w:pPr>
            <w:r w:rsidRPr="003E0B9B">
              <w:rPr>
                <w:rFonts w:ascii="Calibri" w:eastAsia="Calibri" w:hAnsi="Calibri" w:cs="Calibri"/>
                <w:sz w:val="18"/>
              </w:rPr>
              <w:t>1x wiosna</w:t>
            </w:r>
          </w:p>
          <w:p w14:paraId="7EF234C9" w14:textId="1411AF7C" w:rsidR="00F24CD2" w:rsidRPr="003E0B9B" w:rsidRDefault="00502987" w:rsidP="00F24CD2">
            <w:pPr>
              <w:spacing w:line="259" w:lineRule="auto"/>
              <w:jc w:val="center"/>
              <w:rPr>
                <w:rFonts w:ascii="Calibri" w:eastAsia="Calibri" w:hAnsi="Calibri" w:cs="Calibri"/>
              </w:rPr>
            </w:pPr>
            <w:r w:rsidRPr="003E0B9B">
              <w:rPr>
                <w:rFonts w:ascii="Calibri" w:eastAsia="Calibri" w:hAnsi="Calibri" w:cs="Calibri"/>
                <w:sz w:val="18"/>
              </w:rPr>
              <w:t>1x jesień</w:t>
            </w:r>
            <w:r w:rsidR="00F24CD2" w:rsidRPr="003E0B9B">
              <w:rPr>
                <w:rFonts w:ascii="Calibri" w:eastAsia="Calibri" w:hAnsi="Calibri" w:cs="Calibri"/>
                <w:sz w:val="18"/>
              </w:rPr>
              <w:t xml:space="preserve"> </w:t>
            </w:r>
          </w:p>
        </w:tc>
      </w:tr>
      <w:tr w:rsidR="003E0B9B" w:rsidRPr="003E0B9B" w14:paraId="213E736A" w14:textId="77777777" w:rsidTr="00E837A0">
        <w:trPr>
          <w:trHeight w:val="310"/>
        </w:trPr>
        <w:tc>
          <w:tcPr>
            <w:tcW w:w="569" w:type="dxa"/>
            <w:tcBorders>
              <w:top w:val="single" w:sz="4" w:space="0" w:color="000000"/>
              <w:left w:val="single" w:sz="4" w:space="0" w:color="000000"/>
              <w:bottom w:val="single" w:sz="4" w:space="0" w:color="000000"/>
              <w:right w:val="single" w:sz="4" w:space="0" w:color="000000"/>
            </w:tcBorders>
          </w:tcPr>
          <w:p w14:paraId="29418F85" w14:textId="77777777" w:rsidR="00F24CD2" w:rsidRPr="003E0B9B" w:rsidRDefault="00F24CD2" w:rsidP="00F24CD2">
            <w:pPr>
              <w:spacing w:line="259" w:lineRule="auto"/>
              <w:jc w:val="center"/>
              <w:rPr>
                <w:rFonts w:ascii="Calibri" w:eastAsia="Calibri" w:hAnsi="Calibri" w:cs="Calibri"/>
              </w:rPr>
            </w:pPr>
            <w:r w:rsidRPr="003E0B9B">
              <w:rPr>
                <w:rFonts w:ascii="Calibri" w:eastAsia="Calibri" w:hAnsi="Calibri" w:cs="Calibri"/>
                <w:sz w:val="18"/>
                <w:lang w:val="pl"/>
              </w:rPr>
              <w:t xml:space="preserve">6 </w:t>
            </w:r>
          </w:p>
        </w:tc>
        <w:tc>
          <w:tcPr>
            <w:tcW w:w="5244" w:type="dxa"/>
            <w:tcBorders>
              <w:top w:val="single" w:sz="4" w:space="0" w:color="000000"/>
              <w:left w:val="single" w:sz="4" w:space="0" w:color="000000"/>
              <w:bottom w:val="single" w:sz="4" w:space="0" w:color="000000"/>
              <w:right w:val="single" w:sz="4" w:space="0" w:color="000000"/>
            </w:tcBorders>
          </w:tcPr>
          <w:p w14:paraId="532BBBFB" w14:textId="77777777" w:rsidR="00F24CD2" w:rsidRPr="003E0B9B" w:rsidRDefault="00F24CD2" w:rsidP="00F24CD2">
            <w:pPr>
              <w:spacing w:line="259" w:lineRule="auto"/>
              <w:rPr>
                <w:rFonts w:ascii="Calibri" w:eastAsia="Calibri" w:hAnsi="Calibri" w:cs="Calibri"/>
              </w:rPr>
            </w:pPr>
            <w:r w:rsidRPr="003E0B9B">
              <w:rPr>
                <w:rFonts w:ascii="Calibri" w:eastAsia="Calibri" w:hAnsi="Calibri" w:cs="Calibri"/>
                <w:sz w:val="18"/>
                <w:lang w:val="pl"/>
              </w:rPr>
              <w:t xml:space="preserve">Podlewanie trawników i roślin (w okresie od maj do wrzesień) </w:t>
            </w:r>
          </w:p>
        </w:tc>
        <w:tc>
          <w:tcPr>
            <w:tcW w:w="1135" w:type="dxa"/>
            <w:tcBorders>
              <w:top w:val="single" w:sz="4" w:space="0" w:color="000000"/>
              <w:left w:val="single" w:sz="4" w:space="0" w:color="000000"/>
              <w:bottom w:val="single" w:sz="4" w:space="0" w:color="000000"/>
              <w:right w:val="single" w:sz="4" w:space="0" w:color="000000"/>
            </w:tcBorders>
          </w:tcPr>
          <w:p w14:paraId="4FD75DC8" w14:textId="49D2D178" w:rsidR="00F24CD2" w:rsidRPr="003E0B9B" w:rsidRDefault="00F24CD2" w:rsidP="00F24CD2">
            <w:pPr>
              <w:spacing w:line="259" w:lineRule="auto"/>
              <w:jc w:val="center"/>
              <w:rPr>
                <w:rFonts w:ascii="Calibri" w:eastAsia="Calibri" w:hAnsi="Calibri" w:cs="Calibri"/>
              </w:rPr>
            </w:pPr>
          </w:p>
        </w:tc>
        <w:tc>
          <w:tcPr>
            <w:tcW w:w="991" w:type="dxa"/>
            <w:tcBorders>
              <w:top w:val="single" w:sz="4" w:space="0" w:color="000000"/>
              <w:left w:val="single" w:sz="4" w:space="0" w:color="000000"/>
              <w:bottom w:val="single" w:sz="4" w:space="0" w:color="000000"/>
              <w:right w:val="single" w:sz="4" w:space="0" w:color="000000"/>
            </w:tcBorders>
          </w:tcPr>
          <w:p w14:paraId="14359415" w14:textId="779C7F76" w:rsidR="00F24CD2" w:rsidRPr="003E0B9B" w:rsidRDefault="00A4689F" w:rsidP="00F24CD2">
            <w:pPr>
              <w:spacing w:line="259" w:lineRule="auto"/>
              <w:jc w:val="center"/>
              <w:rPr>
                <w:rFonts w:ascii="Calibri" w:eastAsia="Calibri" w:hAnsi="Calibri" w:cs="Calibri"/>
              </w:rPr>
            </w:pPr>
            <w:r w:rsidRPr="003E0B9B">
              <w:rPr>
                <w:rFonts w:ascii="Calibri" w:eastAsia="Calibri" w:hAnsi="Calibri" w:cs="Calibri"/>
                <w:sz w:val="18"/>
              </w:rPr>
              <w:t>1</w:t>
            </w:r>
            <w:r w:rsidR="00F24CD2" w:rsidRPr="003E0B9B">
              <w:rPr>
                <w:rFonts w:ascii="Calibri" w:eastAsia="Calibri" w:hAnsi="Calibri" w:cs="Calibri"/>
                <w:sz w:val="18"/>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667E959C" w14:textId="77777777" w:rsidR="00F24CD2" w:rsidRPr="003E0B9B" w:rsidRDefault="00F24CD2" w:rsidP="00F24CD2">
            <w:pPr>
              <w:spacing w:line="259" w:lineRule="auto"/>
              <w:jc w:val="center"/>
              <w:rPr>
                <w:rFonts w:ascii="Calibri" w:eastAsia="Calibri" w:hAnsi="Calibri" w:cs="Calibri"/>
              </w:rPr>
            </w:pPr>
            <w:r w:rsidRPr="003E0B9B">
              <w:rPr>
                <w:rFonts w:ascii="Calibri" w:eastAsia="Calibri" w:hAnsi="Calibri" w:cs="Calibri"/>
                <w:sz w:val="18"/>
              </w:rPr>
              <w:t xml:space="preserve"> </w:t>
            </w:r>
          </w:p>
        </w:tc>
      </w:tr>
      <w:tr w:rsidR="00F24CD2" w:rsidRPr="00F24CD2" w14:paraId="632ED94F" w14:textId="77777777" w:rsidTr="00E837A0">
        <w:trPr>
          <w:trHeight w:val="310"/>
        </w:trPr>
        <w:tc>
          <w:tcPr>
            <w:tcW w:w="569" w:type="dxa"/>
            <w:tcBorders>
              <w:top w:val="single" w:sz="4" w:space="0" w:color="000000"/>
              <w:left w:val="single" w:sz="4" w:space="0" w:color="000000"/>
              <w:bottom w:val="single" w:sz="4" w:space="0" w:color="000000"/>
              <w:right w:val="single" w:sz="4" w:space="0" w:color="000000"/>
            </w:tcBorders>
          </w:tcPr>
          <w:p w14:paraId="73DE7901" w14:textId="77777777" w:rsidR="00F24CD2" w:rsidRPr="00F24CD2" w:rsidRDefault="00F24CD2" w:rsidP="00F24CD2">
            <w:pPr>
              <w:spacing w:line="259" w:lineRule="auto"/>
              <w:jc w:val="center"/>
              <w:rPr>
                <w:rFonts w:ascii="Calibri" w:eastAsia="Calibri" w:hAnsi="Calibri" w:cs="Calibri"/>
                <w:color w:val="000000"/>
              </w:rPr>
            </w:pPr>
            <w:r w:rsidRPr="00F24CD2">
              <w:rPr>
                <w:rFonts w:ascii="Calibri" w:eastAsia="Calibri" w:hAnsi="Calibri" w:cs="Calibri"/>
                <w:color w:val="000000"/>
                <w:sz w:val="18"/>
                <w:lang w:val="pl"/>
              </w:rPr>
              <w:lastRenderedPageBreak/>
              <w:t xml:space="preserve">7 </w:t>
            </w:r>
          </w:p>
        </w:tc>
        <w:tc>
          <w:tcPr>
            <w:tcW w:w="5244" w:type="dxa"/>
            <w:tcBorders>
              <w:top w:val="single" w:sz="4" w:space="0" w:color="000000"/>
              <w:left w:val="single" w:sz="4" w:space="0" w:color="000000"/>
              <w:bottom w:val="single" w:sz="4" w:space="0" w:color="000000"/>
              <w:right w:val="single" w:sz="4" w:space="0" w:color="000000"/>
            </w:tcBorders>
          </w:tcPr>
          <w:p w14:paraId="38D510DA" w14:textId="77777777" w:rsidR="00F24CD2" w:rsidRPr="00F24CD2" w:rsidRDefault="00F24CD2" w:rsidP="00F24CD2">
            <w:pPr>
              <w:spacing w:line="259" w:lineRule="auto"/>
              <w:rPr>
                <w:rFonts w:ascii="Calibri" w:eastAsia="Calibri" w:hAnsi="Calibri" w:cs="Calibri"/>
                <w:color w:val="000000"/>
              </w:rPr>
            </w:pPr>
            <w:r w:rsidRPr="00F24CD2">
              <w:rPr>
                <w:rFonts w:ascii="Calibri" w:eastAsia="Calibri" w:hAnsi="Calibri" w:cs="Calibri"/>
                <w:color w:val="000000"/>
                <w:sz w:val="18"/>
                <w:lang w:val="pl"/>
              </w:rPr>
              <w:t xml:space="preserve">Odśnieżanie schodów wejściowych do budynków </w:t>
            </w:r>
          </w:p>
        </w:tc>
        <w:tc>
          <w:tcPr>
            <w:tcW w:w="1135" w:type="dxa"/>
            <w:tcBorders>
              <w:top w:val="single" w:sz="4" w:space="0" w:color="000000"/>
              <w:left w:val="single" w:sz="4" w:space="0" w:color="000000"/>
              <w:bottom w:val="single" w:sz="4" w:space="0" w:color="000000"/>
              <w:right w:val="single" w:sz="4" w:space="0" w:color="000000"/>
            </w:tcBorders>
            <w:vAlign w:val="bottom"/>
          </w:tcPr>
          <w:p w14:paraId="60F44DD7" w14:textId="5193F99D" w:rsidR="00F24CD2" w:rsidRPr="00F24CD2" w:rsidRDefault="00F24CD2" w:rsidP="00F24CD2">
            <w:pPr>
              <w:spacing w:line="259" w:lineRule="auto"/>
              <w:jc w:val="center"/>
              <w:rPr>
                <w:rFonts w:ascii="Calibri" w:eastAsia="Calibri" w:hAnsi="Calibri" w:cs="Calibri"/>
                <w:color w:val="000000"/>
              </w:rPr>
            </w:pPr>
          </w:p>
        </w:tc>
        <w:tc>
          <w:tcPr>
            <w:tcW w:w="991" w:type="dxa"/>
            <w:tcBorders>
              <w:top w:val="single" w:sz="4" w:space="0" w:color="000000"/>
              <w:left w:val="single" w:sz="4" w:space="0" w:color="000000"/>
              <w:bottom w:val="single" w:sz="4" w:space="0" w:color="000000"/>
              <w:right w:val="single" w:sz="4" w:space="0" w:color="000000"/>
            </w:tcBorders>
            <w:vAlign w:val="bottom"/>
          </w:tcPr>
          <w:p w14:paraId="175B185C" w14:textId="730CEAAE" w:rsidR="00F24CD2" w:rsidRPr="00F24CD2" w:rsidRDefault="00F24CD2" w:rsidP="00F24CD2">
            <w:pPr>
              <w:spacing w:line="259" w:lineRule="auto"/>
              <w:jc w:val="center"/>
              <w:rPr>
                <w:rFonts w:ascii="Calibri" w:eastAsia="Calibri" w:hAnsi="Calibri" w:cs="Calibri"/>
                <w:color w:val="000000"/>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1CC24070" w14:textId="77777777" w:rsidR="00F24CD2" w:rsidRPr="00EC50BA" w:rsidRDefault="00F24CD2" w:rsidP="00F24CD2">
            <w:pPr>
              <w:spacing w:after="160" w:line="259" w:lineRule="auto"/>
              <w:jc w:val="center"/>
              <w:rPr>
                <w:rFonts w:ascii="Calibri" w:eastAsia="Calibri" w:hAnsi="Calibri" w:cs="Calibri"/>
              </w:rPr>
            </w:pPr>
            <w:r w:rsidRPr="00EC50BA">
              <w:rPr>
                <w:rFonts w:ascii="Calibri" w:eastAsia="Calibri" w:hAnsi="Calibri" w:cs="Calibri"/>
              </w:rPr>
              <w:t>*</w:t>
            </w:r>
          </w:p>
        </w:tc>
      </w:tr>
      <w:tr w:rsidR="00F24CD2" w:rsidRPr="00F24CD2" w14:paraId="02E5EE53" w14:textId="77777777" w:rsidTr="00E837A0">
        <w:trPr>
          <w:trHeight w:val="312"/>
        </w:trPr>
        <w:tc>
          <w:tcPr>
            <w:tcW w:w="569" w:type="dxa"/>
            <w:tcBorders>
              <w:top w:val="single" w:sz="4" w:space="0" w:color="000000"/>
              <w:left w:val="single" w:sz="4" w:space="0" w:color="000000"/>
              <w:bottom w:val="single" w:sz="4" w:space="0" w:color="000000"/>
              <w:right w:val="single" w:sz="4" w:space="0" w:color="000000"/>
            </w:tcBorders>
          </w:tcPr>
          <w:p w14:paraId="175396A0" w14:textId="77777777" w:rsidR="00F24CD2" w:rsidRPr="00F24CD2" w:rsidRDefault="00F24CD2" w:rsidP="00F24CD2">
            <w:pPr>
              <w:spacing w:line="259" w:lineRule="auto"/>
              <w:jc w:val="center"/>
              <w:rPr>
                <w:rFonts w:ascii="Calibri" w:eastAsia="Calibri" w:hAnsi="Calibri" w:cs="Calibri"/>
                <w:color w:val="000000"/>
              </w:rPr>
            </w:pPr>
            <w:r w:rsidRPr="00F24CD2">
              <w:rPr>
                <w:rFonts w:ascii="Calibri" w:eastAsia="Calibri" w:hAnsi="Calibri" w:cs="Calibri"/>
                <w:color w:val="000000"/>
                <w:sz w:val="18"/>
                <w:lang w:val="pl"/>
              </w:rPr>
              <w:t xml:space="preserve">8 </w:t>
            </w:r>
          </w:p>
        </w:tc>
        <w:tc>
          <w:tcPr>
            <w:tcW w:w="5244" w:type="dxa"/>
            <w:tcBorders>
              <w:top w:val="single" w:sz="4" w:space="0" w:color="000000"/>
              <w:left w:val="single" w:sz="4" w:space="0" w:color="000000"/>
              <w:bottom w:val="single" w:sz="4" w:space="0" w:color="000000"/>
              <w:right w:val="single" w:sz="4" w:space="0" w:color="000000"/>
            </w:tcBorders>
          </w:tcPr>
          <w:p w14:paraId="7CC63351" w14:textId="77777777" w:rsidR="00F24CD2" w:rsidRPr="00F24CD2" w:rsidRDefault="00F24CD2" w:rsidP="00F24CD2">
            <w:pPr>
              <w:spacing w:line="259" w:lineRule="auto"/>
              <w:rPr>
                <w:rFonts w:ascii="Calibri" w:eastAsia="Calibri" w:hAnsi="Calibri" w:cs="Calibri"/>
                <w:color w:val="000000"/>
              </w:rPr>
            </w:pPr>
            <w:r w:rsidRPr="00F24CD2">
              <w:rPr>
                <w:rFonts w:ascii="Calibri" w:eastAsia="Calibri" w:hAnsi="Calibri" w:cs="Calibri"/>
                <w:color w:val="000000"/>
                <w:sz w:val="18"/>
                <w:lang w:val="pl"/>
              </w:rPr>
              <w:t xml:space="preserve">Sprzątanie i odśnieżanie miejsc parkingowych i chodników </w:t>
            </w:r>
          </w:p>
        </w:tc>
        <w:tc>
          <w:tcPr>
            <w:tcW w:w="1135" w:type="dxa"/>
            <w:tcBorders>
              <w:top w:val="single" w:sz="4" w:space="0" w:color="000000"/>
              <w:left w:val="single" w:sz="4" w:space="0" w:color="000000"/>
              <w:bottom w:val="single" w:sz="4" w:space="0" w:color="000000"/>
              <w:right w:val="single" w:sz="4" w:space="0" w:color="000000"/>
            </w:tcBorders>
            <w:vAlign w:val="bottom"/>
          </w:tcPr>
          <w:p w14:paraId="5AAB974C" w14:textId="72F329A9" w:rsidR="00F24CD2" w:rsidRPr="00F24CD2" w:rsidRDefault="00F24CD2" w:rsidP="00F24CD2">
            <w:pPr>
              <w:spacing w:line="259" w:lineRule="auto"/>
              <w:jc w:val="center"/>
              <w:rPr>
                <w:rFonts w:ascii="Calibri" w:eastAsia="Calibri" w:hAnsi="Calibri" w:cs="Calibri"/>
                <w:color w:val="000000"/>
              </w:rPr>
            </w:pPr>
          </w:p>
        </w:tc>
        <w:tc>
          <w:tcPr>
            <w:tcW w:w="991" w:type="dxa"/>
            <w:tcBorders>
              <w:top w:val="single" w:sz="4" w:space="0" w:color="000000"/>
              <w:left w:val="single" w:sz="4" w:space="0" w:color="000000"/>
              <w:bottom w:val="single" w:sz="4" w:space="0" w:color="000000"/>
              <w:right w:val="single" w:sz="4" w:space="0" w:color="000000"/>
            </w:tcBorders>
            <w:vAlign w:val="bottom"/>
          </w:tcPr>
          <w:p w14:paraId="03D8159B" w14:textId="34DBE529" w:rsidR="00F24CD2" w:rsidRPr="00F24CD2" w:rsidRDefault="00F24CD2" w:rsidP="00F24CD2">
            <w:pPr>
              <w:spacing w:line="259" w:lineRule="auto"/>
              <w:jc w:val="center"/>
              <w:rPr>
                <w:rFonts w:ascii="Calibri" w:eastAsia="Calibri" w:hAnsi="Calibri" w:cs="Calibri"/>
                <w:color w:val="000000"/>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13C18A5E" w14:textId="77777777" w:rsidR="00F24CD2" w:rsidRPr="00EC50BA" w:rsidRDefault="00F24CD2" w:rsidP="00F24CD2">
            <w:pPr>
              <w:spacing w:after="160" w:line="259" w:lineRule="auto"/>
              <w:jc w:val="center"/>
              <w:rPr>
                <w:rFonts w:ascii="Calibri" w:eastAsia="Calibri" w:hAnsi="Calibri" w:cs="Calibri"/>
              </w:rPr>
            </w:pPr>
            <w:r w:rsidRPr="00EC50BA">
              <w:rPr>
                <w:rFonts w:ascii="Calibri" w:eastAsia="Calibri" w:hAnsi="Calibri" w:cs="Calibri"/>
              </w:rPr>
              <w:t>*</w:t>
            </w:r>
          </w:p>
        </w:tc>
      </w:tr>
      <w:tr w:rsidR="00F24CD2" w:rsidRPr="00F24CD2" w14:paraId="71483EAD" w14:textId="77777777" w:rsidTr="00E837A0">
        <w:trPr>
          <w:trHeight w:val="449"/>
        </w:trPr>
        <w:tc>
          <w:tcPr>
            <w:tcW w:w="569" w:type="dxa"/>
            <w:tcBorders>
              <w:top w:val="single" w:sz="4" w:space="0" w:color="000000"/>
              <w:left w:val="single" w:sz="4" w:space="0" w:color="000000"/>
              <w:bottom w:val="single" w:sz="4" w:space="0" w:color="000000"/>
              <w:right w:val="single" w:sz="4" w:space="0" w:color="000000"/>
            </w:tcBorders>
            <w:vAlign w:val="center"/>
          </w:tcPr>
          <w:p w14:paraId="49F4A624" w14:textId="77777777" w:rsidR="00F24CD2" w:rsidRPr="00F24CD2" w:rsidRDefault="00F24CD2" w:rsidP="00F24CD2">
            <w:pPr>
              <w:spacing w:line="259" w:lineRule="auto"/>
              <w:jc w:val="center"/>
              <w:rPr>
                <w:rFonts w:ascii="Calibri" w:eastAsia="Calibri" w:hAnsi="Calibri" w:cs="Calibri"/>
                <w:color w:val="000000"/>
              </w:rPr>
            </w:pPr>
            <w:r w:rsidRPr="00F24CD2">
              <w:rPr>
                <w:rFonts w:ascii="Calibri" w:eastAsia="Calibri" w:hAnsi="Calibri" w:cs="Calibri"/>
                <w:color w:val="000000"/>
                <w:sz w:val="18"/>
                <w:lang w:val="pl"/>
              </w:rPr>
              <w:t xml:space="preserve">9 </w:t>
            </w:r>
          </w:p>
        </w:tc>
        <w:tc>
          <w:tcPr>
            <w:tcW w:w="5244" w:type="dxa"/>
            <w:tcBorders>
              <w:top w:val="single" w:sz="4" w:space="0" w:color="000000"/>
              <w:left w:val="single" w:sz="4" w:space="0" w:color="000000"/>
              <w:bottom w:val="single" w:sz="4" w:space="0" w:color="000000"/>
              <w:right w:val="single" w:sz="4" w:space="0" w:color="000000"/>
            </w:tcBorders>
          </w:tcPr>
          <w:p w14:paraId="49969191" w14:textId="77777777" w:rsidR="00F24CD2" w:rsidRPr="00F24CD2" w:rsidRDefault="00F24CD2" w:rsidP="00F24CD2">
            <w:pPr>
              <w:spacing w:line="259" w:lineRule="auto"/>
              <w:rPr>
                <w:rFonts w:ascii="Calibri" w:eastAsia="Calibri" w:hAnsi="Calibri" w:cs="Calibri"/>
                <w:color w:val="000000"/>
              </w:rPr>
            </w:pPr>
            <w:r w:rsidRPr="00F24CD2">
              <w:rPr>
                <w:rFonts w:ascii="Calibri" w:eastAsia="Calibri" w:hAnsi="Calibri" w:cs="Calibri"/>
                <w:color w:val="000000"/>
                <w:sz w:val="18"/>
                <w:lang w:val="pl"/>
              </w:rPr>
              <w:t>Odśnieżanie drogi dojazdowej do parkingu Wydziałowego</w:t>
            </w:r>
            <w:r w:rsidRPr="00F24CD2">
              <w:rPr>
                <w:rFonts w:ascii="Calibri" w:eastAsia="Calibri" w:hAnsi="Calibri" w:cs="Calibri"/>
                <w:color w:val="000000"/>
                <w:sz w:val="18"/>
                <w:vertAlign w:val="superscript"/>
                <w:lang w:val="pl"/>
              </w:rPr>
              <w:t>*</w:t>
            </w:r>
            <w:r w:rsidRPr="00F24CD2">
              <w:rPr>
                <w:rFonts w:ascii="Calibri" w:eastAsia="Calibri" w:hAnsi="Calibri" w:cs="Calibri"/>
                <w:color w:val="000000"/>
                <w:sz w:val="18"/>
                <w:lang w:val="pl"/>
              </w:rPr>
              <w:t xml:space="preserve">(ok. 100mb) </w:t>
            </w:r>
          </w:p>
        </w:tc>
        <w:tc>
          <w:tcPr>
            <w:tcW w:w="1135" w:type="dxa"/>
            <w:tcBorders>
              <w:top w:val="single" w:sz="4" w:space="0" w:color="000000"/>
              <w:left w:val="single" w:sz="4" w:space="0" w:color="000000"/>
              <w:bottom w:val="single" w:sz="4" w:space="0" w:color="000000"/>
              <w:right w:val="single" w:sz="4" w:space="0" w:color="000000"/>
            </w:tcBorders>
            <w:vAlign w:val="center"/>
          </w:tcPr>
          <w:p w14:paraId="305B3407" w14:textId="05FF526B" w:rsidR="00F24CD2" w:rsidRPr="00F24CD2" w:rsidRDefault="00F24CD2" w:rsidP="00F24CD2">
            <w:pPr>
              <w:spacing w:line="259" w:lineRule="auto"/>
              <w:jc w:val="center"/>
              <w:rPr>
                <w:rFonts w:ascii="Calibri" w:eastAsia="Calibri" w:hAnsi="Calibri" w:cs="Calibri"/>
                <w:color w:val="00000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35E7CDE8" w14:textId="75923B71" w:rsidR="00F24CD2" w:rsidRPr="00F24CD2" w:rsidRDefault="00F24CD2" w:rsidP="00F24CD2">
            <w:pPr>
              <w:spacing w:line="259" w:lineRule="auto"/>
              <w:jc w:val="center"/>
              <w:rPr>
                <w:rFonts w:ascii="Calibri" w:eastAsia="Calibri" w:hAnsi="Calibri" w:cs="Calibri"/>
                <w:color w:val="000000"/>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18D2FD33" w14:textId="77777777" w:rsidR="00F24CD2" w:rsidRPr="00EC50BA" w:rsidRDefault="00F24CD2" w:rsidP="00F24CD2">
            <w:pPr>
              <w:spacing w:line="259" w:lineRule="auto"/>
              <w:jc w:val="center"/>
              <w:rPr>
                <w:rFonts w:ascii="Calibri" w:eastAsia="Calibri" w:hAnsi="Calibri" w:cs="Calibri"/>
              </w:rPr>
            </w:pPr>
            <w:r w:rsidRPr="00EC50BA">
              <w:rPr>
                <w:rFonts w:ascii="Calibri" w:eastAsia="Calibri" w:hAnsi="Calibri" w:cs="Calibri"/>
              </w:rPr>
              <w:t>*</w:t>
            </w:r>
          </w:p>
        </w:tc>
      </w:tr>
    </w:tbl>
    <w:p w14:paraId="7B99790A" w14:textId="77777777" w:rsidR="00F24CD2" w:rsidRPr="00F24CD2" w:rsidRDefault="00F24CD2" w:rsidP="00F24CD2">
      <w:pPr>
        <w:spacing w:after="0" w:line="259" w:lineRule="auto"/>
        <w:rPr>
          <w:rFonts w:ascii="Calibri" w:eastAsia="Calibri" w:hAnsi="Calibri" w:cs="Calibri"/>
          <w:color w:val="000000"/>
          <w:sz w:val="14"/>
          <w:szCs w:val="20"/>
          <w:lang w:eastAsia="de-DE"/>
        </w:rPr>
      </w:pPr>
      <w:r w:rsidRPr="00F24CD2">
        <w:rPr>
          <w:rFonts w:ascii="Calibri" w:eastAsia="Calibri" w:hAnsi="Calibri" w:cs="Calibri"/>
          <w:color w:val="000000"/>
          <w:sz w:val="14"/>
          <w:szCs w:val="20"/>
          <w:lang w:eastAsia="de-DE"/>
        </w:rPr>
        <w:t xml:space="preserve">              X*-  w razie konieczności i intensywnych opadów śniegu czynność wykonywana częściej niż w wytycznych  i w dni nieokreślone w pkt. 1 celem utrzymania </w:t>
      </w:r>
    </w:p>
    <w:p w14:paraId="49C58120" w14:textId="77777777" w:rsidR="00F24CD2" w:rsidRPr="00F24CD2" w:rsidRDefault="00F24CD2" w:rsidP="00F24CD2">
      <w:pPr>
        <w:spacing w:after="0" w:line="259" w:lineRule="auto"/>
        <w:rPr>
          <w:rFonts w:ascii="Calibri" w:eastAsia="Calibri" w:hAnsi="Calibri" w:cs="Calibri"/>
          <w:color w:val="000000"/>
          <w:sz w:val="20"/>
          <w:szCs w:val="20"/>
          <w:lang w:eastAsia="de-DE"/>
        </w:rPr>
      </w:pPr>
      <w:r w:rsidRPr="00F24CD2">
        <w:rPr>
          <w:rFonts w:ascii="Calibri" w:eastAsia="Calibri" w:hAnsi="Calibri" w:cs="Calibri"/>
          <w:color w:val="000000"/>
          <w:sz w:val="14"/>
          <w:szCs w:val="20"/>
          <w:lang w:eastAsia="de-DE"/>
        </w:rPr>
        <w:t xml:space="preserve">                      bezpiecznej komunikacji  </w:t>
      </w:r>
    </w:p>
    <w:p w14:paraId="38F77248" w14:textId="77777777" w:rsidR="00F24CD2" w:rsidRPr="00F24CD2" w:rsidRDefault="00F24CD2" w:rsidP="00F24CD2">
      <w:pPr>
        <w:spacing w:after="0" w:line="248" w:lineRule="auto"/>
        <w:ind w:right="590"/>
        <w:rPr>
          <w:rFonts w:ascii="Calibri" w:eastAsia="Calibri" w:hAnsi="Calibri" w:cs="Calibri"/>
          <w:color w:val="000000"/>
          <w:lang w:val="de-DE" w:eastAsia="de-DE"/>
        </w:rPr>
      </w:pPr>
      <w:r w:rsidRPr="00F24CD2">
        <w:rPr>
          <w:rFonts w:ascii="Calibri" w:eastAsia="Calibri" w:hAnsi="Calibri" w:cs="Calibri"/>
          <w:color w:val="000000"/>
          <w:sz w:val="16"/>
          <w:lang w:val="pl" w:eastAsia="de-DE"/>
        </w:rPr>
        <w:tab/>
      </w:r>
    </w:p>
    <w:p w14:paraId="07E7FCD7" w14:textId="16354FD3" w:rsidR="00F24CD2" w:rsidRPr="00F24CD2" w:rsidRDefault="00F24CD2" w:rsidP="00F24CD2">
      <w:pPr>
        <w:spacing w:after="12" w:line="259" w:lineRule="auto"/>
        <w:rPr>
          <w:rFonts w:ascii="Calibri" w:eastAsia="Calibri" w:hAnsi="Calibri" w:cs="Calibri"/>
          <w:bCs/>
          <w:color w:val="000000"/>
          <w:lang w:eastAsia="de-DE"/>
        </w:rPr>
      </w:pPr>
      <w:r w:rsidRPr="00F24CD2">
        <w:rPr>
          <w:rFonts w:ascii="Calibri" w:eastAsia="Calibri" w:hAnsi="Calibri" w:cs="Calibri"/>
          <w:b/>
          <w:color w:val="000000"/>
          <w:lang w:eastAsia="de-DE"/>
        </w:rPr>
        <w:t xml:space="preserve"> </w:t>
      </w:r>
      <w:r w:rsidRPr="00F24CD2">
        <w:rPr>
          <w:rFonts w:ascii="Calibri" w:eastAsia="Calibri" w:hAnsi="Calibri" w:cs="Calibri"/>
          <w:bCs/>
          <w:color w:val="000000"/>
          <w:lang w:eastAsia="de-DE"/>
        </w:rPr>
        <w:t xml:space="preserve">Prace, o których mowa Wykonawca będzie realizował w godz.: </w:t>
      </w:r>
    </w:p>
    <w:p w14:paraId="69DB7EEC" w14:textId="165F800D" w:rsidR="00F24CD2" w:rsidRPr="00993022" w:rsidRDefault="00F24CD2" w:rsidP="00993022">
      <w:pPr>
        <w:numPr>
          <w:ilvl w:val="1"/>
          <w:numId w:val="10"/>
        </w:numPr>
        <w:spacing w:after="5" w:line="296" w:lineRule="auto"/>
        <w:ind w:left="1533" w:right="633" w:hanging="338"/>
        <w:jc w:val="both"/>
        <w:rPr>
          <w:rFonts w:ascii="Calibri" w:eastAsia="Calibri" w:hAnsi="Calibri" w:cs="Calibri"/>
          <w:color w:val="000000"/>
          <w:lang w:eastAsia="de-DE"/>
        </w:rPr>
      </w:pPr>
      <w:r w:rsidRPr="00993022">
        <w:rPr>
          <w:rFonts w:ascii="Calibri" w:eastAsia="Calibri" w:hAnsi="Calibri" w:cs="Calibri"/>
          <w:color w:val="000000"/>
          <w:lang w:eastAsia="de-DE"/>
        </w:rPr>
        <w:t xml:space="preserve">sprzątanie budynków od </w:t>
      </w:r>
      <w:r w:rsidR="00EB659F" w:rsidRPr="00993022">
        <w:rPr>
          <w:rFonts w:ascii="Calibri" w:eastAsia="Calibri" w:hAnsi="Calibri" w:cs="Calibri"/>
          <w:color w:val="000000"/>
          <w:lang w:eastAsia="de-DE"/>
        </w:rPr>
        <w:t>08</w:t>
      </w:r>
      <w:r w:rsidRPr="00993022">
        <w:rPr>
          <w:rFonts w:ascii="Calibri" w:eastAsia="Calibri" w:hAnsi="Calibri" w:cs="Calibri"/>
          <w:color w:val="000000"/>
          <w:lang w:eastAsia="de-DE"/>
        </w:rPr>
        <w:t xml:space="preserve">.00 do </w:t>
      </w:r>
      <w:r w:rsidR="00EB659F" w:rsidRPr="00993022">
        <w:rPr>
          <w:rFonts w:ascii="Calibri" w:eastAsia="Calibri" w:hAnsi="Calibri" w:cs="Calibri"/>
          <w:color w:val="000000"/>
          <w:lang w:eastAsia="de-DE"/>
        </w:rPr>
        <w:t>16</w:t>
      </w:r>
      <w:r w:rsidRPr="00993022">
        <w:rPr>
          <w:rFonts w:ascii="Calibri" w:eastAsia="Calibri" w:hAnsi="Calibri" w:cs="Calibri"/>
          <w:color w:val="000000"/>
          <w:lang w:eastAsia="de-DE"/>
        </w:rPr>
        <w:t xml:space="preserve">.00; </w:t>
      </w:r>
    </w:p>
    <w:p w14:paraId="18505482" w14:textId="5B152A7D" w:rsidR="00F24CD2" w:rsidRPr="00EB659F" w:rsidRDefault="00F24CD2" w:rsidP="00F24CD2">
      <w:pPr>
        <w:numPr>
          <w:ilvl w:val="1"/>
          <w:numId w:val="10"/>
        </w:numPr>
        <w:spacing w:after="5" w:line="296" w:lineRule="auto"/>
        <w:ind w:left="1533" w:right="633" w:hanging="338"/>
        <w:jc w:val="both"/>
        <w:rPr>
          <w:rFonts w:ascii="Calibri" w:eastAsia="Calibri" w:hAnsi="Calibri" w:cs="Calibri"/>
          <w:color w:val="000000"/>
          <w:lang w:eastAsia="de-DE"/>
        </w:rPr>
      </w:pPr>
      <w:r w:rsidRPr="00EB659F">
        <w:rPr>
          <w:rFonts w:ascii="Calibri" w:eastAsia="Calibri" w:hAnsi="Calibri" w:cs="Calibri"/>
          <w:color w:val="000000"/>
          <w:lang w:eastAsia="de-DE"/>
        </w:rPr>
        <w:t xml:space="preserve">sprzątanie terenów zewnętrznych od </w:t>
      </w:r>
      <w:r w:rsidR="00EB659F" w:rsidRPr="00EB659F">
        <w:rPr>
          <w:rFonts w:ascii="Calibri" w:eastAsia="Calibri" w:hAnsi="Calibri" w:cs="Calibri"/>
          <w:color w:val="000000"/>
          <w:lang w:eastAsia="de-DE"/>
        </w:rPr>
        <w:t>8</w:t>
      </w:r>
      <w:r w:rsidRPr="00EB659F">
        <w:rPr>
          <w:rFonts w:ascii="Calibri" w:eastAsia="Calibri" w:hAnsi="Calibri" w:cs="Calibri"/>
          <w:color w:val="000000"/>
          <w:lang w:eastAsia="de-DE"/>
        </w:rPr>
        <w:t xml:space="preserve">.00 do </w:t>
      </w:r>
      <w:r w:rsidR="00EB659F" w:rsidRPr="00EB659F">
        <w:rPr>
          <w:rFonts w:ascii="Calibri" w:eastAsia="Calibri" w:hAnsi="Calibri" w:cs="Calibri"/>
          <w:color w:val="000000"/>
          <w:lang w:eastAsia="de-DE"/>
        </w:rPr>
        <w:t>16</w:t>
      </w:r>
      <w:r w:rsidRPr="00EB659F">
        <w:rPr>
          <w:rFonts w:ascii="Calibri" w:eastAsia="Calibri" w:hAnsi="Calibri" w:cs="Calibri"/>
          <w:color w:val="000000"/>
          <w:lang w:eastAsia="de-DE"/>
        </w:rPr>
        <w:t xml:space="preserve">.00; </w:t>
      </w:r>
    </w:p>
    <w:p w14:paraId="5CC6B2C7" w14:textId="7506421C" w:rsidR="00F24CD2" w:rsidRPr="00F24CD2" w:rsidRDefault="00F24CD2" w:rsidP="00F24CD2">
      <w:pPr>
        <w:numPr>
          <w:ilvl w:val="1"/>
          <w:numId w:val="10"/>
        </w:numPr>
        <w:spacing w:after="5" w:line="296" w:lineRule="auto"/>
        <w:ind w:left="1533" w:right="633" w:hanging="338"/>
        <w:jc w:val="both"/>
        <w:rPr>
          <w:rFonts w:ascii="Calibri" w:eastAsia="Calibri" w:hAnsi="Calibri" w:cs="Calibri"/>
          <w:color w:val="000000"/>
          <w:lang w:eastAsia="de-DE"/>
        </w:rPr>
      </w:pPr>
      <w:r w:rsidRPr="00F24CD2">
        <w:rPr>
          <w:rFonts w:ascii="Calibri" w:eastAsia="Calibri" w:hAnsi="Calibri" w:cs="Calibri"/>
          <w:color w:val="000000"/>
          <w:lang w:eastAsia="de-DE"/>
        </w:rPr>
        <w:t xml:space="preserve">odśnieżanie chodników i parkingów od </w:t>
      </w:r>
      <w:r w:rsidR="00EB659F">
        <w:rPr>
          <w:rFonts w:ascii="Calibri" w:eastAsia="Calibri" w:hAnsi="Calibri" w:cs="Calibri"/>
          <w:color w:val="000000"/>
          <w:lang w:eastAsia="de-DE"/>
        </w:rPr>
        <w:t>7</w:t>
      </w:r>
      <w:r w:rsidRPr="00F24CD2">
        <w:rPr>
          <w:rFonts w:ascii="Calibri" w:eastAsia="Calibri" w:hAnsi="Calibri" w:cs="Calibri"/>
          <w:color w:val="000000"/>
          <w:lang w:eastAsia="de-DE"/>
        </w:rPr>
        <w:t xml:space="preserve">.00 do </w:t>
      </w:r>
      <w:r w:rsidR="00EB659F">
        <w:rPr>
          <w:rFonts w:ascii="Calibri" w:eastAsia="Calibri" w:hAnsi="Calibri" w:cs="Calibri"/>
          <w:color w:val="000000"/>
          <w:lang w:eastAsia="de-DE"/>
        </w:rPr>
        <w:t>16</w:t>
      </w:r>
      <w:r w:rsidRPr="00F24CD2">
        <w:rPr>
          <w:rFonts w:ascii="Calibri" w:eastAsia="Calibri" w:hAnsi="Calibri" w:cs="Calibri"/>
          <w:color w:val="000000"/>
          <w:lang w:eastAsia="de-DE"/>
        </w:rPr>
        <w:t>.00</w:t>
      </w:r>
    </w:p>
    <w:p w14:paraId="4DC554EF" w14:textId="24266359" w:rsidR="00F24CD2" w:rsidRPr="00F24CD2" w:rsidRDefault="00F24CD2" w:rsidP="00B66D82">
      <w:pPr>
        <w:numPr>
          <w:ilvl w:val="0"/>
          <w:numId w:val="35"/>
        </w:numPr>
        <w:spacing w:after="42" w:line="265" w:lineRule="auto"/>
        <w:ind w:right="633" w:hanging="425"/>
        <w:jc w:val="both"/>
        <w:rPr>
          <w:rFonts w:ascii="Calibri" w:eastAsia="Calibri" w:hAnsi="Calibri" w:cs="Calibri"/>
          <w:color w:val="000000"/>
          <w:lang w:eastAsia="de-DE"/>
        </w:rPr>
      </w:pPr>
      <w:r w:rsidRPr="00F24CD2">
        <w:rPr>
          <w:rFonts w:ascii="Calibri" w:eastAsia="Calibri" w:hAnsi="Calibri" w:cs="Calibri"/>
          <w:color w:val="000000"/>
          <w:lang w:eastAsia="de-DE"/>
        </w:rPr>
        <w:t xml:space="preserve">Wykonawca zobowiązany jest świadczyć usługi sprzątania przy użyciu i dostarczeniu na własny koszt: środków czystości, </w:t>
      </w:r>
      <w:r w:rsidRPr="00A6138E">
        <w:rPr>
          <w:rFonts w:ascii="Calibri" w:eastAsia="Calibri" w:hAnsi="Calibri" w:cs="Calibri"/>
          <w:strike/>
          <w:color w:val="000000"/>
          <w:lang w:eastAsia="de-DE"/>
        </w:rPr>
        <w:t>środków do zmywarek</w:t>
      </w:r>
      <w:r w:rsidRPr="00F24CD2">
        <w:rPr>
          <w:rFonts w:ascii="Calibri" w:eastAsia="Calibri" w:hAnsi="Calibri" w:cs="Calibri"/>
          <w:color w:val="000000"/>
          <w:lang w:eastAsia="de-DE"/>
        </w:rPr>
        <w:t xml:space="preserve">,  artykułów higienicznych oraz sprzętu (ręcznego </w:t>
      </w:r>
      <w:r w:rsidR="00EB659F">
        <w:rPr>
          <w:rFonts w:ascii="Calibri" w:eastAsia="Calibri" w:hAnsi="Calibri" w:cs="Calibri"/>
          <w:color w:val="000000"/>
          <w:lang w:eastAsia="de-DE"/>
        </w:rPr>
        <w:t xml:space="preserve">     </w:t>
      </w:r>
      <w:r w:rsidRPr="00F24CD2">
        <w:rPr>
          <w:rFonts w:ascii="Calibri" w:eastAsia="Calibri" w:hAnsi="Calibri" w:cs="Calibri"/>
          <w:color w:val="000000"/>
          <w:lang w:eastAsia="de-DE"/>
        </w:rPr>
        <w:t xml:space="preserve">i mechanicznego), narzędzi i materiałów, służących m.in. do mycia, czyszczenia, polerowania, odkurzania, odśnieżania, zamiatania, pielęgnacji, konserwacji i innych używanych do utrzymania czystości zgodnie z wymaganiami zawartymi  w pkt. II   </w:t>
      </w:r>
    </w:p>
    <w:p w14:paraId="26582A18" w14:textId="099E8461" w:rsidR="00F24CD2" w:rsidRPr="00F24CD2" w:rsidRDefault="00F24CD2" w:rsidP="00B66D82">
      <w:pPr>
        <w:numPr>
          <w:ilvl w:val="0"/>
          <w:numId w:val="35"/>
        </w:numPr>
        <w:spacing w:after="42" w:line="265" w:lineRule="auto"/>
        <w:ind w:right="633" w:hanging="425"/>
        <w:jc w:val="both"/>
        <w:rPr>
          <w:rFonts w:ascii="Calibri" w:eastAsia="Calibri" w:hAnsi="Calibri" w:cs="Calibri"/>
          <w:color w:val="000000"/>
          <w:lang w:val="de-DE" w:eastAsia="de-DE"/>
        </w:rPr>
      </w:pPr>
      <w:r w:rsidRPr="00F24CD2">
        <w:rPr>
          <w:rFonts w:ascii="Calibri" w:eastAsia="Calibri" w:hAnsi="Calibri" w:cs="Calibri"/>
          <w:color w:val="000000"/>
          <w:lang w:eastAsia="de-DE"/>
        </w:rPr>
        <w:t xml:space="preserve">Środki czystości i artykuły higieniczne oraz środki do usuwania gołoledzi będą dostarczane </w:t>
      </w:r>
      <w:r w:rsidR="00EB659F">
        <w:rPr>
          <w:rFonts w:ascii="Calibri" w:eastAsia="Calibri" w:hAnsi="Calibri" w:cs="Calibri"/>
          <w:color w:val="000000"/>
          <w:lang w:eastAsia="de-DE"/>
        </w:rPr>
        <w:t xml:space="preserve">                       </w:t>
      </w:r>
      <w:r w:rsidRPr="00F24CD2">
        <w:rPr>
          <w:rFonts w:ascii="Calibri" w:eastAsia="Calibri" w:hAnsi="Calibri" w:cs="Calibri"/>
          <w:color w:val="000000"/>
          <w:lang w:eastAsia="de-DE"/>
        </w:rPr>
        <w:t>i uzupełniane według bieżących potrzeb w celu zapewnienia należytego</w:t>
      </w:r>
      <w:r w:rsidRPr="00F24CD2">
        <w:rPr>
          <w:rFonts w:ascii="Calibri" w:eastAsia="Calibri" w:hAnsi="Calibri" w:cs="Calibri"/>
          <w:color w:val="000000"/>
          <w:lang w:val="pl" w:eastAsia="de-DE"/>
        </w:rPr>
        <w:t xml:space="preserve"> wykonania usług sprzątania. </w:t>
      </w:r>
    </w:p>
    <w:p w14:paraId="356E6E8F" w14:textId="3852DF63" w:rsidR="00F24CD2" w:rsidRPr="00F24CD2" w:rsidRDefault="00F24CD2" w:rsidP="00B66D82">
      <w:pPr>
        <w:numPr>
          <w:ilvl w:val="0"/>
          <w:numId w:val="35"/>
        </w:numPr>
        <w:spacing w:after="240" w:line="265" w:lineRule="auto"/>
        <w:ind w:right="633" w:hanging="425"/>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Zamawiający wymaga, aby narzędzia i urządzenia techniczne wykorzystywane przez Wykonawcę podczas realizacji zamówienia były sprawne, bezpieczne, zgodne z obowiązującymi wymaganiami </w:t>
      </w:r>
      <w:r w:rsidR="00EB659F">
        <w:rPr>
          <w:rFonts w:ascii="Calibri" w:eastAsia="Calibri" w:hAnsi="Calibri" w:cs="Calibri"/>
          <w:color w:val="000000"/>
          <w:lang w:val="pl" w:eastAsia="de-DE"/>
        </w:rPr>
        <w:t xml:space="preserve">  </w:t>
      </w:r>
      <w:r w:rsidRPr="00F24CD2">
        <w:rPr>
          <w:rFonts w:ascii="Calibri" w:eastAsia="Calibri" w:hAnsi="Calibri" w:cs="Calibri"/>
          <w:color w:val="000000"/>
          <w:lang w:val="pl" w:eastAsia="de-DE"/>
        </w:rPr>
        <w:t xml:space="preserve">i przepisami oraz energooszczędne. </w:t>
      </w:r>
    </w:p>
    <w:p w14:paraId="68943279" w14:textId="77777777" w:rsidR="00F24CD2" w:rsidRPr="00F24CD2" w:rsidRDefault="00F24CD2" w:rsidP="00B66D82">
      <w:pPr>
        <w:numPr>
          <w:ilvl w:val="0"/>
          <w:numId w:val="35"/>
        </w:numPr>
        <w:spacing w:after="42" w:line="265" w:lineRule="auto"/>
        <w:ind w:right="633" w:hanging="425"/>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Stosowane przez Wykonawcę środki czystości i środki higieniczne muszą być wysokiej jakości, skuteczne w stosowaniu, powszechnie dostępne i używane na rynku, posiadające wymagane przepisami atesty uprawniające do stosowania w Polsce, bezpieczne dla zmywanych nimi powierzchni, rozkładalne, nietoksyczne, posiadające właściwości odtłuszczająco- myjące. </w:t>
      </w:r>
    </w:p>
    <w:p w14:paraId="18613396" w14:textId="77777777" w:rsidR="00F24CD2" w:rsidRPr="00F24CD2" w:rsidRDefault="00F24CD2" w:rsidP="00B66D82">
      <w:pPr>
        <w:numPr>
          <w:ilvl w:val="0"/>
          <w:numId w:val="35"/>
        </w:numPr>
        <w:spacing w:after="42" w:line="265" w:lineRule="auto"/>
        <w:ind w:right="633" w:hanging="425"/>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Za dostosowanie preparatów do specyfiki wykonywanych czynności oraz materiałów, z jakich wykonana jest czyszczona powierzchnia odpowiedzialny jest Wykonawca. </w:t>
      </w:r>
    </w:p>
    <w:p w14:paraId="6404BCFC" w14:textId="77777777" w:rsidR="00F24CD2" w:rsidRPr="00F24CD2" w:rsidRDefault="00F24CD2" w:rsidP="00B66D82">
      <w:pPr>
        <w:numPr>
          <w:ilvl w:val="0"/>
          <w:numId w:val="35"/>
        </w:numPr>
        <w:spacing w:after="42" w:line="265" w:lineRule="auto"/>
        <w:ind w:right="633" w:hanging="425"/>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Środki czystości muszą odpowiadać wymogom ustawy o substancjach chemicznych i ich mieszaninach, tj., nie mogą zawierać substancji powodujących zagrożenie dla zdrowia i życia człowieka oraz środowiska. </w:t>
      </w:r>
    </w:p>
    <w:p w14:paraId="24D2F1EE" w14:textId="77777777" w:rsidR="00F24CD2" w:rsidRPr="00F24CD2" w:rsidRDefault="00F24CD2" w:rsidP="00B66D82">
      <w:pPr>
        <w:numPr>
          <w:ilvl w:val="0"/>
          <w:numId w:val="35"/>
        </w:numPr>
        <w:spacing w:after="42" w:line="265" w:lineRule="auto"/>
        <w:ind w:right="633" w:hanging="425"/>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Środki dezynfekcyjne (biobójcze) stosowane przez Wykonawcę w trakcie trwania umowy muszą być dopuszczone do obrotu i stosowania na terytorium RP zgodnie z ustawą  o produktach biobójczych. </w:t>
      </w:r>
    </w:p>
    <w:p w14:paraId="4B97FDE5" w14:textId="77777777" w:rsidR="00F24CD2" w:rsidRPr="0011300B" w:rsidRDefault="00F24CD2" w:rsidP="00B66D82">
      <w:pPr>
        <w:numPr>
          <w:ilvl w:val="0"/>
          <w:numId w:val="35"/>
        </w:numPr>
        <w:spacing w:after="42" w:line="265" w:lineRule="auto"/>
        <w:ind w:right="633" w:hanging="425"/>
        <w:jc w:val="both"/>
        <w:rPr>
          <w:rFonts w:ascii="Calibri" w:eastAsia="Calibri" w:hAnsi="Calibri" w:cs="Calibri"/>
          <w:color w:val="000000"/>
          <w:lang w:val="de-DE" w:eastAsia="de-DE"/>
        </w:rPr>
      </w:pPr>
      <w:r w:rsidRPr="0011300B">
        <w:rPr>
          <w:rFonts w:ascii="Calibri" w:eastAsia="Calibri" w:hAnsi="Calibri" w:cs="Calibri"/>
          <w:color w:val="000000"/>
          <w:lang w:val="pl" w:eastAsia="de-DE"/>
        </w:rPr>
        <w:t xml:space="preserve">W terminie 5 dni roboczych od dnia zawarcia umowy Wykonawca zobowiązany jest przedstawić przedstawicielowi Zamawiającego wskazanemu w umowie wykaz używanych środków czystości  i higieny oraz identyfikatory, dostawcy oraz daty sporządzenia karty charakterystyki produktów.  </w:t>
      </w:r>
    </w:p>
    <w:p w14:paraId="20F40A24" w14:textId="77777777" w:rsidR="00F24CD2" w:rsidRPr="00F24CD2" w:rsidRDefault="00F24CD2" w:rsidP="00B66D82">
      <w:pPr>
        <w:numPr>
          <w:ilvl w:val="0"/>
          <w:numId w:val="35"/>
        </w:numPr>
        <w:spacing w:after="42" w:line="265" w:lineRule="auto"/>
        <w:ind w:right="633" w:hanging="425"/>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Każdorazowo przy zmianie środków higienicznych i/lub czystości będą aktualizowane informacje dot. karty charakterystyki używanych na bieżąco produktów tj. identyfikatory, dostawcy oraz daty sporządzenia karty. </w:t>
      </w:r>
    </w:p>
    <w:p w14:paraId="4D35D9A6" w14:textId="77777777" w:rsidR="00F24CD2" w:rsidRPr="00F24CD2" w:rsidRDefault="00F24CD2" w:rsidP="00B66D82">
      <w:pPr>
        <w:numPr>
          <w:ilvl w:val="0"/>
          <w:numId w:val="35"/>
        </w:numPr>
        <w:spacing w:after="42" w:line="265" w:lineRule="auto"/>
        <w:ind w:right="633" w:hanging="425"/>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Wykonawca ma obowiązek zapoznać pracowników z kartami charakterystyki substancji i preparatów chemicznych stosowanych do wykonania prac będących przedmiotem zamówienia i przechowywać je w miejscu realizacji zamówienia. </w:t>
      </w:r>
    </w:p>
    <w:p w14:paraId="25EB9597" w14:textId="77777777" w:rsidR="00F24CD2" w:rsidRPr="00F24CD2" w:rsidRDefault="00F24CD2" w:rsidP="00B66D82">
      <w:pPr>
        <w:numPr>
          <w:ilvl w:val="0"/>
          <w:numId w:val="35"/>
        </w:numPr>
        <w:spacing w:after="42" w:line="265" w:lineRule="auto"/>
        <w:ind w:right="633" w:hanging="425"/>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Usługa musi być świadczona w taki sposób, aby mienie, dokumenty oraz wszelkiego rodzaju nośniki informacji znajdujące się w pomieszczeniach biurowych nie uległy zniszczeniu lub przemieszczeniu. Wykonawca nie będzie usuwał z tych pomieszczeń jakichkolwiek dokumentów lub nośników informacji, </w:t>
      </w:r>
      <w:r w:rsidRPr="00F24CD2">
        <w:rPr>
          <w:rFonts w:ascii="Calibri" w:eastAsia="Calibri" w:hAnsi="Calibri" w:cs="Calibri"/>
          <w:color w:val="000000"/>
          <w:lang w:val="pl" w:eastAsia="de-DE"/>
        </w:rPr>
        <w:lastRenderedPageBreak/>
        <w:t xml:space="preserve">które nie znajdują się wewnątrz koszy na śmieci lub zostały wyraźnie wskazane przez pracowników Zamawiającego jako przeznaczone do usunięcia. </w:t>
      </w:r>
    </w:p>
    <w:p w14:paraId="59D684FD" w14:textId="77777777" w:rsidR="00F24CD2" w:rsidRPr="00F24CD2" w:rsidRDefault="00F24CD2" w:rsidP="00B66D82">
      <w:pPr>
        <w:numPr>
          <w:ilvl w:val="0"/>
          <w:numId w:val="35"/>
        </w:numPr>
        <w:spacing w:after="42" w:line="265" w:lineRule="auto"/>
        <w:ind w:right="633" w:hanging="425"/>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W okresie obowiązywania umowy Zamawiający zapewni Wykonawcy nieodpłatne używanie wody bieżącej ciepłej i zimnej, kanalizacji sanitarnej, a także energii elektrycznej w ilościach niezbędnych do wykonywania usług i zobowiązuje Wykonawcę do oszczędnego gospodarowania mediami. </w:t>
      </w:r>
    </w:p>
    <w:p w14:paraId="15B8D486" w14:textId="77777777" w:rsidR="00F24CD2" w:rsidRPr="00F24CD2" w:rsidRDefault="00F24CD2" w:rsidP="00B66D82">
      <w:pPr>
        <w:numPr>
          <w:ilvl w:val="0"/>
          <w:numId w:val="35"/>
        </w:numPr>
        <w:spacing w:after="42" w:line="265" w:lineRule="auto"/>
        <w:ind w:right="633" w:hanging="425"/>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Wykonawca świadczył będzie przedmiot zamówienia w sposób sprawny, dokładny i terminowy,  z użyciem powszechnie stosowanych technologii, sprzętu, materiałów i środków o nieniszczącym działaniu na czyszczone elementy pomieszczeń i ich wystrój, z ogólnie przyjętymi standardami i zasadami wykonywania prac porządkowych przy pomocy własnego: personelu, sprzętu, materiałów, środków chemicznych i artykułów higienicznych. </w:t>
      </w:r>
    </w:p>
    <w:p w14:paraId="6EBDE0C2" w14:textId="1CD0F459" w:rsidR="00F24CD2" w:rsidRPr="00BF1D3E" w:rsidRDefault="00F24CD2" w:rsidP="00B66D82">
      <w:pPr>
        <w:numPr>
          <w:ilvl w:val="0"/>
          <w:numId w:val="35"/>
        </w:numPr>
        <w:spacing w:after="42" w:line="265" w:lineRule="auto"/>
        <w:ind w:right="633" w:hanging="425"/>
        <w:jc w:val="both"/>
        <w:rPr>
          <w:rFonts w:ascii="Calibri" w:eastAsia="Calibri" w:hAnsi="Calibri" w:cs="Calibri"/>
          <w:color w:val="000000"/>
          <w:lang w:val="de-DE" w:eastAsia="de-DE"/>
        </w:rPr>
      </w:pPr>
      <w:r w:rsidRPr="00BF1D3E">
        <w:rPr>
          <w:rFonts w:ascii="Calibri" w:eastAsia="Calibri" w:hAnsi="Calibri" w:cs="Calibri"/>
          <w:color w:val="000000"/>
          <w:lang w:val="pl" w:eastAsia="de-DE"/>
        </w:rPr>
        <w:t>Na cały czas objęty zamówieniem Zamawiający nieodpłatnie udostępni Wykonawcy  pomieszczeni</w:t>
      </w:r>
      <w:r w:rsidR="00BF1D3E" w:rsidRPr="00BF1D3E">
        <w:rPr>
          <w:rFonts w:ascii="Calibri" w:eastAsia="Calibri" w:hAnsi="Calibri" w:cs="Calibri"/>
          <w:color w:val="000000"/>
          <w:lang w:val="pl" w:eastAsia="de-DE"/>
        </w:rPr>
        <w:t>e</w:t>
      </w:r>
      <w:r w:rsidRPr="00BF1D3E">
        <w:rPr>
          <w:rFonts w:ascii="Calibri" w:eastAsia="Calibri" w:hAnsi="Calibri" w:cs="Calibri"/>
          <w:color w:val="000000"/>
          <w:lang w:val="pl" w:eastAsia="de-DE"/>
        </w:rPr>
        <w:t xml:space="preserve"> o powierzchni </w:t>
      </w:r>
      <w:r w:rsidR="00BF1D3E" w:rsidRPr="00BF1D3E">
        <w:rPr>
          <w:rFonts w:ascii="Calibri" w:eastAsia="Calibri" w:hAnsi="Calibri" w:cs="Calibri"/>
          <w:color w:val="000000"/>
          <w:lang w:val="pl" w:eastAsia="de-DE"/>
        </w:rPr>
        <w:t>do 3</w:t>
      </w:r>
      <w:r w:rsidRPr="00BF1D3E">
        <w:rPr>
          <w:rFonts w:ascii="Calibri" w:eastAsia="Calibri" w:hAnsi="Calibri" w:cs="Calibri"/>
          <w:color w:val="000000"/>
          <w:lang w:val="pl" w:eastAsia="de-DE"/>
        </w:rPr>
        <w:t>. Przydział pomieszcze</w:t>
      </w:r>
      <w:r w:rsidR="00BF1D3E" w:rsidRPr="00BF1D3E">
        <w:rPr>
          <w:rFonts w:ascii="Calibri" w:eastAsia="Calibri" w:hAnsi="Calibri" w:cs="Calibri"/>
          <w:color w:val="000000"/>
          <w:lang w:val="pl" w:eastAsia="de-DE"/>
        </w:rPr>
        <w:t>nia</w:t>
      </w:r>
      <w:r w:rsidRPr="00BF1D3E">
        <w:rPr>
          <w:rFonts w:ascii="Calibri" w:eastAsia="Calibri" w:hAnsi="Calibri" w:cs="Calibri"/>
          <w:color w:val="000000"/>
          <w:lang w:val="pl" w:eastAsia="de-DE"/>
        </w:rPr>
        <w:t xml:space="preserve"> nastąpi po podpisaniu umowy z wybranym Wykonawcą. </w:t>
      </w:r>
    </w:p>
    <w:p w14:paraId="056468A4" w14:textId="77777777" w:rsidR="00F24CD2" w:rsidRPr="00F24CD2" w:rsidRDefault="00F24CD2" w:rsidP="00B66D82">
      <w:pPr>
        <w:numPr>
          <w:ilvl w:val="0"/>
          <w:numId w:val="35"/>
        </w:numPr>
        <w:spacing w:after="42" w:line="265" w:lineRule="auto"/>
        <w:ind w:right="633" w:hanging="425"/>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Usługi prania wykładzin na mokro oraz mycia okien  będą wykonywane w terminach określonych w tabeli punkt 3. Przed wykonywaniem usługi  Wykonawca </w:t>
      </w:r>
      <w:r w:rsidRPr="00F24CD2">
        <w:rPr>
          <w:rFonts w:ascii="Calibri" w:eastAsia="Calibri" w:hAnsi="Calibri" w:cs="Calibri"/>
          <w:color w:val="000000"/>
          <w:lang w:val="de-DE" w:eastAsia="de-DE"/>
        </w:rPr>
        <w:t>doprecyzuje z Zamawiającym dzień wykonywania usługi</w:t>
      </w:r>
      <w:r w:rsidRPr="00F24CD2">
        <w:rPr>
          <w:rFonts w:ascii="Calibri" w:eastAsia="Calibri" w:hAnsi="Calibri" w:cs="Calibri"/>
          <w:color w:val="000000"/>
          <w:lang w:val="pl" w:eastAsia="de-DE"/>
        </w:rPr>
        <w:t xml:space="preserve"> oraz przedstawi Zamawiającemu listę osób wykonujących usługę. Odbiór przez Zamawiającego wykonanych prac nastąpi etapami, w pierwszych dniach roboczych po wykonaniu prac</w:t>
      </w:r>
      <w:r w:rsidRPr="00F24CD2">
        <w:rPr>
          <w:rFonts w:ascii="Calibri" w:eastAsia="Calibri" w:hAnsi="Calibri" w:cs="Calibri"/>
          <w:color w:val="000000"/>
          <w:sz w:val="24"/>
          <w:lang w:val="pl" w:eastAsia="de-DE"/>
        </w:rPr>
        <w:t>.</w:t>
      </w:r>
    </w:p>
    <w:p w14:paraId="780F2049" w14:textId="64379107" w:rsidR="00F24CD2" w:rsidRPr="00F24CD2" w:rsidRDefault="00F24CD2" w:rsidP="00B66D82">
      <w:pPr>
        <w:numPr>
          <w:ilvl w:val="0"/>
          <w:numId w:val="35"/>
        </w:numPr>
        <w:spacing w:after="42" w:line="265" w:lineRule="auto"/>
        <w:ind w:right="633" w:hanging="425"/>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Wykonawca zapewni odpowiednią liczbę osób (w tym:</w:t>
      </w:r>
      <w:r w:rsidR="00382978">
        <w:rPr>
          <w:rFonts w:ascii="Calibri" w:eastAsia="Calibri" w:hAnsi="Calibri" w:cs="Calibri"/>
          <w:color w:val="000000"/>
          <w:lang w:val="pl" w:eastAsia="de-DE"/>
        </w:rPr>
        <w:t xml:space="preserve"> </w:t>
      </w:r>
      <w:r w:rsidRPr="00F24CD2">
        <w:rPr>
          <w:rFonts w:ascii="Calibri" w:eastAsia="Calibri" w:hAnsi="Calibri" w:cs="Calibri"/>
          <w:color w:val="000000"/>
          <w:lang w:val="pl" w:eastAsia="de-DE"/>
        </w:rPr>
        <w:t xml:space="preserve">1 osoba, do sprzątania terenu przyległego na zewnątrz – 1 osoba) w celu prawidłowego wykonania przedmiotu umowy, tj.: </w:t>
      </w:r>
    </w:p>
    <w:p w14:paraId="77568003" w14:textId="77777777" w:rsidR="00F24CD2" w:rsidRPr="00F24CD2" w:rsidRDefault="00F24CD2" w:rsidP="00F24CD2">
      <w:pPr>
        <w:numPr>
          <w:ilvl w:val="1"/>
          <w:numId w:val="11"/>
        </w:numPr>
        <w:spacing w:after="59" w:line="249" w:lineRule="auto"/>
        <w:ind w:left="1533" w:right="631" w:hanging="338"/>
        <w:jc w:val="both"/>
        <w:rPr>
          <w:rFonts w:ascii="Calibri" w:eastAsia="Calibri" w:hAnsi="Calibri" w:cs="Calibri"/>
          <w:color w:val="000000"/>
          <w:lang w:val="de-DE" w:eastAsia="de-DE"/>
        </w:rPr>
      </w:pPr>
      <w:r w:rsidRPr="00F24CD2">
        <w:rPr>
          <w:rFonts w:ascii="Calibri" w:eastAsia="Calibri" w:hAnsi="Calibri" w:cs="Calibri"/>
          <w:b/>
          <w:color w:val="000000"/>
          <w:lang w:val="pl" w:eastAsia="de-DE"/>
        </w:rPr>
        <w:t>Wykonawca zobowiązuje się do zatrudnienia, w okresie realizacji umowy, wszystkich osób wykonujących przedmiot umowy na podstawie umowy o pracę</w:t>
      </w:r>
      <w:r w:rsidRPr="00F24CD2">
        <w:rPr>
          <w:rFonts w:ascii="Calibri" w:eastAsia="Calibri" w:hAnsi="Calibri" w:cs="Calibri"/>
          <w:color w:val="000000"/>
          <w:lang w:val="pl" w:eastAsia="de-DE"/>
        </w:rPr>
        <w:t xml:space="preserve"> w rozumieniu przepisów ustawy z dnia 26 czerwca 1974 r. - Kodeks pracy; </w:t>
      </w:r>
    </w:p>
    <w:p w14:paraId="4C79D7B8" w14:textId="77777777" w:rsidR="00F24CD2" w:rsidRPr="00F24CD2" w:rsidRDefault="00F24CD2" w:rsidP="00F24CD2">
      <w:pPr>
        <w:numPr>
          <w:ilvl w:val="1"/>
          <w:numId w:val="11"/>
        </w:numPr>
        <w:spacing w:after="10" w:line="265" w:lineRule="auto"/>
        <w:ind w:left="1533" w:right="631" w:hanging="338"/>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Zatrudnienie osób powinno trwać co najmniej do końca upływu terminu realizacji zamówienia.  </w:t>
      </w:r>
    </w:p>
    <w:p w14:paraId="60F299DE" w14:textId="40232BDC" w:rsidR="00F24CD2" w:rsidRPr="00F24CD2" w:rsidRDefault="00F24CD2" w:rsidP="00F24CD2">
      <w:pPr>
        <w:spacing w:after="42" w:line="265" w:lineRule="auto"/>
        <w:ind w:right="633"/>
        <w:jc w:val="both"/>
        <w:rPr>
          <w:rFonts w:ascii="Calibri" w:eastAsia="Calibri" w:hAnsi="Calibri" w:cs="Calibri"/>
          <w:color w:val="000000"/>
          <w:lang w:val="pl" w:eastAsia="de-DE"/>
        </w:rPr>
      </w:pPr>
      <w:r w:rsidRPr="00F24CD2">
        <w:rPr>
          <w:rFonts w:ascii="Calibri" w:eastAsia="Calibri" w:hAnsi="Calibri" w:cs="Calibri"/>
          <w:color w:val="000000"/>
          <w:lang w:val="pl" w:eastAsia="de-DE"/>
        </w:rPr>
        <w:t xml:space="preserve">W przypadku rozwiązania stosunku pracy przez pracownika lub Wykonawcę (pełniącego rolę pracodawcy) przed zakończeniem realizacji zamówienia, Wykonawca będzie zobowiązany do zatrudnienia na to miejsce innej osoby, pod warunkiem, że spełnione zostaną wymagania dot. zatrudnienia ww. osoby lub osób na podstawie umowy o pracę określone w SIWZ i zgodnie z deklaracją/ami Wykonawcy w Formularzu oferty; </w:t>
      </w:r>
    </w:p>
    <w:p w14:paraId="5605B37D" w14:textId="158FEF35" w:rsidR="00F24CD2" w:rsidRPr="00F24CD2" w:rsidRDefault="00F24CD2" w:rsidP="00F24CD2">
      <w:pPr>
        <w:spacing w:after="7" w:line="267" w:lineRule="auto"/>
        <w:ind w:right="630"/>
        <w:jc w:val="both"/>
        <w:rPr>
          <w:rFonts w:ascii="Calibri" w:eastAsia="Calibri" w:hAnsi="Calibri" w:cs="Calibri"/>
          <w:color w:val="000000"/>
          <w:lang w:val="de-DE" w:eastAsia="de-DE"/>
        </w:rPr>
      </w:pPr>
      <w:r w:rsidRPr="00F24CD2">
        <w:rPr>
          <w:rFonts w:ascii="Calibri" w:eastAsia="Calibri" w:hAnsi="Calibri" w:cs="Calibri"/>
          <w:color w:val="000000"/>
          <w:lang w:val="de-DE" w:eastAsia="de-DE"/>
        </w:rPr>
        <w:t xml:space="preserve">c) w </w:t>
      </w:r>
      <w:r w:rsidRPr="00F24CD2">
        <w:rPr>
          <w:rFonts w:ascii="Calibri" w:eastAsia="Calibri" w:hAnsi="Calibri" w:cs="Calibri"/>
          <w:color w:val="000000"/>
          <w:lang w:eastAsia="de-DE"/>
        </w:rPr>
        <w:t xml:space="preserve">terminie  do 10 dni roboczych od dnia zawarcia umowy oraz przy każdej zmianie osoby na żądanie Zamawiającego (w terminie wskazanym przez Zamawiającego nie dłuższym niż 10 dni roboczych) Wykonawca zobowiązany jest przedstawić przedstawicielowi Zamawiającego Listę wszystkich osób zatrudnionych przy realizacji zamówienia wraz ze wskazaniem podstawy, rodzaju i wymiaru zatrudnienia, daty zawarcia umowy o </w:t>
      </w:r>
      <w:r w:rsidR="00DB65BF" w:rsidRPr="00F24CD2">
        <w:rPr>
          <w:rFonts w:ascii="Calibri" w:eastAsia="Calibri" w:hAnsi="Calibri" w:cs="Calibri"/>
          <w:color w:val="000000"/>
          <w:lang w:eastAsia="de-DE"/>
        </w:rPr>
        <w:t>pracę, okresu</w:t>
      </w:r>
      <w:r w:rsidRPr="00F24CD2">
        <w:rPr>
          <w:rFonts w:ascii="Calibri" w:eastAsia="Calibri" w:hAnsi="Calibri" w:cs="Calibri"/>
          <w:color w:val="000000"/>
          <w:lang w:eastAsia="de-DE"/>
        </w:rPr>
        <w:t xml:space="preserve"> jej trwania, zakresu obowiązków pracownika wraz z oświadczeniami wszystkich osób, potwierdzającymi fakt zatrudnienia na podstawie umowy o pracę i  wskazaniem wymiaru etatu</w:t>
      </w:r>
      <w:r w:rsidRPr="00F24CD2">
        <w:rPr>
          <w:rFonts w:ascii="Calibri" w:eastAsia="Calibri" w:hAnsi="Calibri" w:cs="Calibri"/>
          <w:color w:val="000000"/>
          <w:lang w:val="de-DE" w:eastAsia="de-DE"/>
        </w:rPr>
        <w:t>.</w:t>
      </w:r>
    </w:p>
    <w:p w14:paraId="33C39415" w14:textId="77777777" w:rsidR="00F24CD2" w:rsidRPr="00F24CD2" w:rsidRDefault="00F24CD2" w:rsidP="00F24CD2">
      <w:pPr>
        <w:spacing w:after="0" w:line="265" w:lineRule="auto"/>
        <w:ind w:right="633"/>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W tym celu Wykonawca zobowiązany jest do uzyskania od tych osób zgody na przetwarzanie danych osobowych zgodnie z przepisami ustawy z dnia 10 maja 2018 r. o ochronie danych osobowych i rozporządzenia Parlamentu Europejskiego i Rady (UE) 2016/679 z dnia 27 kwietnia 2016 r. w sprawie ochrony osób fizycznych w związku z przetwarzaniem danych osobowych i w sprawie swobodnego przepływu takich danych oraz uchylenia dyrektywy 95/46/WE tzw. RODO w zakresie niezbędnym do wykonania umowy. </w:t>
      </w:r>
    </w:p>
    <w:p w14:paraId="7114C304" w14:textId="77777777" w:rsidR="00F24CD2" w:rsidRPr="00F24CD2" w:rsidRDefault="00F24CD2" w:rsidP="00F24CD2">
      <w:pPr>
        <w:spacing w:after="0" w:line="265" w:lineRule="auto"/>
        <w:ind w:right="633"/>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W przypadku uchybienia obowiązkowi zatrudnienia na podstawie umowy o pracę przez Wykonawcę lub podwykonawcę osób wykonujący czynności będące przedmiotem umowy, jak też obowiązkom dokumentowania i potwierdzania Zamawiającemu faktu zatrudnienia zgodnie z wymaganiami określonymi powyżej, Zamawiający będzie upoważniony do zastosowania kary umownej z tytułu nienależytego wykonania umowy. </w:t>
      </w:r>
    </w:p>
    <w:p w14:paraId="448A650B" w14:textId="77777777" w:rsidR="00F24CD2" w:rsidRPr="00F24CD2" w:rsidRDefault="00F24CD2" w:rsidP="00F24CD2">
      <w:pPr>
        <w:spacing w:after="12" w:line="259" w:lineRule="auto"/>
        <w:rPr>
          <w:rFonts w:ascii="Calibri" w:eastAsia="Calibri" w:hAnsi="Calibri" w:cs="Calibri"/>
          <w:color w:val="000000"/>
          <w:lang w:val="de-DE" w:eastAsia="de-DE"/>
        </w:rPr>
      </w:pPr>
      <w:r w:rsidRPr="00F24CD2">
        <w:rPr>
          <w:rFonts w:ascii="Calibri" w:eastAsia="Calibri" w:hAnsi="Calibri" w:cs="Calibri"/>
          <w:color w:val="000000"/>
          <w:lang w:val="de-DE" w:eastAsia="de-DE"/>
        </w:rPr>
        <w:t xml:space="preserve"> </w:t>
      </w:r>
    </w:p>
    <w:p w14:paraId="0C5322C1" w14:textId="77777777" w:rsidR="00F24CD2" w:rsidRPr="00F24CD2" w:rsidRDefault="00F24CD2" w:rsidP="00B66D82">
      <w:pPr>
        <w:numPr>
          <w:ilvl w:val="0"/>
          <w:numId w:val="35"/>
        </w:numPr>
        <w:spacing w:after="42" w:line="265" w:lineRule="auto"/>
        <w:ind w:right="633" w:hanging="425"/>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lastRenderedPageBreak/>
        <w:t xml:space="preserve">Wykonawca wyznaczy do realizacji przedmiotu zamówienia osoby, które nie figurują w Krajowym Rejestrze Karnym, co zostanie potwierdzone oświadczeniem Wykonawcy. </w:t>
      </w:r>
    </w:p>
    <w:p w14:paraId="6C68EBBA" w14:textId="77777777" w:rsidR="00F24CD2" w:rsidRPr="00F24CD2" w:rsidRDefault="00F24CD2" w:rsidP="00B66D82">
      <w:pPr>
        <w:numPr>
          <w:ilvl w:val="0"/>
          <w:numId w:val="35"/>
        </w:numPr>
        <w:spacing w:after="42" w:line="265" w:lineRule="auto"/>
        <w:ind w:right="633" w:hanging="425"/>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W przypadku, gdy do wykonania zamówienia zostaną skierowane osoby niepełnosprawne, ich niepełnosprawność nie może mieć żadnego wpływu na nienależyte wykonanie umowy. Usługa sprzątania może być świadczona w laboratoriach, gdzie pracują różnego rodzaju urządzenia (np.: urządzenia posiadające wirujące elementy poza osłonami, urządzenia pod wysokim napięciem, urządzenia o silnym polu elektromagnetycznym, które mogą zagrażać bezpieczeństwu zdrowia i życia) sygnalizują za pomocą sygnałów dźwiękowych i wizualnych informacje o zagrożeniach.  </w:t>
      </w:r>
    </w:p>
    <w:p w14:paraId="10281F75" w14:textId="77777777" w:rsidR="00F24CD2" w:rsidRPr="00F24CD2" w:rsidRDefault="00F24CD2" w:rsidP="00B66D82">
      <w:pPr>
        <w:numPr>
          <w:ilvl w:val="0"/>
          <w:numId w:val="35"/>
        </w:numPr>
        <w:spacing w:after="42" w:line="265" w:lineRule="auto"/>
        <w:ind w:right="633" w:hanging="425"/>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W przypadku uchybienia obowiązkowi zatrudnienia na podstawie umowy o pracę przez Wykonawcę lub podwykonawcę osób wykonujących czynności wymienione w SOPZ, jak też obowiązkom dokumentowania i przedstawiania Zamawiającemu faktu zatrudnienia zgodnie z wymaganiami określonymi w pkt 24 powyżej Zamawiający będzie upoważniony do zastosowania kary umownej z tytułu nienależytego wykonania umowy. </w:t>
      </w:r>
    </w:p>
    <w:p w14:paraId="6E4B79BB" w14:textId="77777777" w:rsidR="00F24CD2" w:rsidRPr="00F24CD2" w:rsidRDefault="00F24CD2" w:rsidP="00B66D82">
      <w:pPr>
        <w:numPr>
          <w:ilvl w:val="0"/>
          <w:numId w:val="35"/>
        </w:numPr>
        <w:spacing w:after="42" w:line="265" w:lineRule="auto"/>
        <w:ind w:right="633" w:hanging="425"/>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Nieuzyskanie przez Wykonawcę zgody od pracowników na przetwarzanie danych osobowych  w przyszłości zgodnie z przepisami , o których mowa w pkt. 24 lit. c,  celem wykazania przez Wykonawcę wypełnienia obowiązku zatrudnienia, uznane będzie przez Zamawiającego za niewypełnienie obowiązku zatrudnienia. Postanowienia dotyczące kar umownych określonych w umowie będą miały odpowiednie zastosowanie. </w:t>
      </w:r>
    </w:p>
    <w:p w14:paraId="6089FDE8" w14:textId="77777777" w:rsidR="00F24CD2" w:rsidRPr="00F24CD2" w:rsidRDefault="00F24CD2" w:rsidP="00B66D82">
      <w:pPr>
        <w:numPr>
          <w:ilvl w:val="0"/>
          <w:numId w:val="35"/>
        </w:numPr>
        <w:spacing w:after="42" w:line="265" w:lineRule="auto"/>
        <w:ind w:right="633" w:hanging="425"/>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W przypadku nieprzystąpienia przez Wykonawcę do świadczenia usług lub przerwania ich wykonywania na okres dłuższy niż 2 dni robocze i bezskutecznym upływie terminu dodatkowego wyznaczonego przez Zamawiającego, Zamawiający ma prawo w każdym okresie realizacji zamówienia żądać przedstawienia dowodów potwierdzających zatrudnienie ww. osób, natomiast Wykonawca ma obowiązek przedstawić je niezwłocznie Zamawiającemu oraz udzielić Zamawiającemu wszelkich niezbędnych wyjaśnień w powyższym zakresie.  </w:t>
      </w:r>
    </w:p>
    <w:p w14:paraId="28DE9A9A" w14:textId="77777777" w:rsidR="00F24CD2" w:rsidRPr="00F24CD2" w:rsidRDefault="00F24CD2" w:rsidP="00B66D82">
      <w:pPr>
        <w:numPr>
          <w:ilvl w:val="0"/>
          <w:numId w:val="35"/>
        </w:numPr>
        <w:spacing w:after="42" w:line="265" w:lineRule="auto"/>
        <w:ind w:right="633" w:hanging="425"/>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Wykonawca do realizacji przedmiotu zamówienia skieruje stałych pracowników posiadających aktualne badania lekarskie (w tym badanie do pracy na wysokości do 3 m) i przeszkolonych pod względem przestrzegania przepisów BHP i Ppoż. oraz ochrony środowiska na stanowisku pracy oraz zabezpieczy ich (na swój koszt) w odzież roboczą i ochronną bez śladów długotrwałego noszenia i środki ochrony indywidualnej. Wszyscy pracownicy wykonawcy realizujący przedmiot zamówienia powinni być ubrani w sposób schludny, jednolity i wyposażeni w imienne firmowe identyfikatory. </w:t>
      </w:r>
    </w:p>
    <w:p w14:paraId="7EDDE04E" w14:textId="77777777" w:rsidR="00F24CD2" w:rsidRPr="00F24CD2" w:rsidRDefault="00F24CD2" w:rsidP="00B66D82">
      <w:pPr>
        <w:numPr>
          <w:ilvl w:val="0"/>
          <w:numId w:val="35"/>
        </w:numPr>
        <w:spacing w:after="42" w:line="265" w:lineRule="auto"/>
        <w:ind w:right="633" w:hanging="425"/>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Osoby biorące udział w realizacji zamówienia zostaną przeszkolone z zakresu bezpieczeństwa informacji - w podstawowym zakresie (głównie dotyczącym „zakazów” i „nakazów”), w tym ochrony danych osobowych. Na potwierdzenie odbycia szkoleń wykonawca przekaże Zamawiającemu stosowne oświadczenia/zaświadczenia. </w:t>
      </w:r>
    </w:p>
    <w:p w14:paraId="20F312CA" w14:textId="77777777" w:rsidR="00F24CD2" w:rsidRPr="00F24CD2" w:rsidRDefault="00F24CD2" w:rsidP="00B66D82">
      <w:pPr>
        <w:numPr>
          <w:ilvl w:val="0"/>
          <w:numId w:val="35"/>
        </w:numPr>
        <w:spacing w:after="42" w:line="265" w:lineRule="auto"/>
        <w:ind w:right="633" w:hanging="425"/>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Osoby skierowane do realizacji usług sprzątania zobowiązane są do stosowania się do obowiązujących u Zamawiającego przepisów wewnętrznych, w zakresie niezbędnym do realizacji umowy. </w:t>
      </w:r>
    </w:p>
    <w:p w14:paraId="28248C00" w14:textId="0488A59B" w:rsidR="00F24CD2" w:rsidRPr="00F24CD2" w:rsidRDefault="00F24CD2" w:rsidP="00B66D82">
      <w:pPr>
        <w:numPr>
          <w:ilvl w:val="0"/>
          <w:numId w:val="35"/>
        </w:numPr>
        <w:spacing w:after="42" w:line="265" w:lineRule="auto"/>
        <w:ind w:right="633" w:hanging="425"/>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Wykonawca i jego pracownicy zobowiązani będą do zachowania w tajemnicy wszelkich informacji związanych z zakresem działania </w:t>
      </w:r>
      <w:r w:rsidR="00304A77">
        <w:rPr>
          <w:rFonts w:ascii="Calibri" w:eastAsia="Calibri" w:hAnsi="Calibri" w:cs="Calibri"/>
          <w:color w:val="000000"/>
          <w:lang w:val="pl" w:eastAsia="de-DE"/>
        </w:rPr>
        <w:t>Urzędu</w:t>
      </w:r>
      <w:r w:rsidRPr="00F24CD2">
        <w:rPr>
          <w:rFonts w:ascii="Calibri" w:eastAsia="Calibri" w:hAnsi="Calibri" w:cs="Calibri"/>
          <w:color w:val="000000"/>
          <w:lang w:val="pl" w:eastAsia="de-DE"/>
        </w:rPr>
        <w:t xml:space="preserve">, w których posiadanie Wykonawca wejdzie w trakcie wykonywania usługi. </w:t>
      </w:r>
    </w:p>
    <w:p w14:paraId="1D1BB3D2" w14:textId="77777777" w:rsidR="00F24CD2" w:rsidRPr="00F24CD2" w:rsidRDefault="00F24CD2" w:rsidP="00B66D82">
      <w:pPr>
        <w:numPr>
          <w:ilvl w:val="0"/>
          <w:numId w:val="35"/>
        </w:numPr>
        <w:spacing w:after="42" w:line="265" w:lineRule="auto"/>
        <w:ind w:right="633" w:hanging="425"/>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Wykonawca zobowiązany jest do prowadzenia stałego nadzoru nad swoimi pracownikami oraz jakością świadczonych usług. </w:t>
      </w:r>
    </w:p>
    <w:p w14:paraId="4ACE2E45" w14:textId="77777777" w:rsidR="00F24CD2" w:rsidRPr="00FA1168" w:rsidRDefault="00F24CD2" w:rsidP="00B66D82">
      <w:pPr>
        <w:numPr>
          <w:ilvl w:val="0"/>
          <w:numId w:val="35"/>
        </w:numPr>
        <w:spacing w:after="42" w:line="265" w:lineRule="auto"/>
        <w:ind w:right="633" w:hanging="425"/>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Osoby wykonujące usługę zobowiązane są do bezzwłocznego powiadamiania Zamawiającego o wszelkich dostrzeżonych, w czasie wykonywania usługi, awariach i uszkodzeniach w budynku,  w wyposażeniu pomieszczeń oraz terenie przyległym</w:t>
      </w:r>
      <w:r w:rsidRPr="00F24CD2">
        <w:rPr>
          <w:rFonts w:ascii="Calibri" w:eastAsia="Calibri" w:hAnsi="Calibri" w:cs="Calibri"/>
          <w:color w:val="000000"/>
          <w:sz w:val="24"/>
          <w:lang w:val="pl" w:eastAsia="de-DE"/>
        </w:rPr>
        <w:t>.</w:t>
      </w:r>
    </w:p>
    <w:p w14:paraId="7535DBFB" w14:textId="77777777" w:rsidR="00FA1168" w:rsidRPr="00F24CD2" w:rsidRDefault="00FA1168" w:rsidP="00FA1168">
      <w:pPr>
        <w:spacing w:after="42" w:line="265" w:lineRule="auto"/>
        <w:ind w:left="425" w:right="633"/>
        <w:jc w:val="both"/>
        <w:rPr>
          <w:rFonts w:ascii="Calibri" w:eastAsia="Calibri" w:hAnsi="Calibri" w:cs="Calibri"/>
          <w:color w:val="000000"/>
          <w:lang w:val="de-DE" w:eastAsia="de-DE"/>
        </w:rPr>
      </w:pPr>
    </w:p>
    <w:p w14:paraId="25868D44" w14:textId="758B33C8" w:rsidR="00F24CD2" w:rsidRPr="00F24CD2" w:rsidRDefault="00F24CD2" w:rsidP="0057427B">
      <w:pPr>
        <w:spacing w:after="19" w:line="259" w:lineRule="auto"/>
        <w:rPr>
          <w:rFonts w:ascii="Calibri" w:eastAsia="Calibri" w:hAnsi="Calibri" w:cs="Calibri"/>
          <w:color w:val="000000"/>
          <w:lang w:val="de-DE" w:eastAsia="de-DE"/>
        </w:rPr>
      </w:pPr>
      <w:r w:rsidRPr="00F24CD2">
        <w:rPr>
          <w:rFonts w:ascii="Calibri" w:eastAsia="Calibri" w:hAnsi="Calibri" w:cs="Calibri"/>
          <w:b/>
          <w:color w:val="000000"/>
          <w:sz w:val="24"/>
          <w:lang w:val="pl" w:eastAsia="de-DE"/>
        </w:rPr>
        <w:lastRenderedPageBreak/>
        <w:t>II.</w:t>
      </w:r>
      <w:r w:rsidRPr="00F24CD2">
        <w:rPr>
          <w:rFonts w:ascii="Calibri" w:eastAsia="Calibri" w:hAnsi="Calibri" w:cs="Calibri"/>
          <w:b/>
          <w:color w:val="000000"/>
          <w:sz w:val="24"/>
          <w:lang w:val="pl" w:eastAsia="de-DE"/>
        </w:rPr>
        <w:tab/>
        <w:t xml:space="preserve">  Standardy jakościowe sprzątania. </w:t>
      </w:r>
    </w:p>
    <w:p w14:paraId="35E62293" w14:textId="77777777" w:rsidR="00F24CD2" w:rsidRPr="00F24CD2" w:rsidRDefault="00F24CD2" w:rsidP="00F24CD2">
      <w:pPr>
        <w:numPr>
          <w:ilvl w:val="0"/>
          <w:numId w:val="12"/>
        </w:numPr>
        <w:spacing w:after="42" w:line="265" w:lineRule="auto"/>
        <w:ind w:right="633" w:hanging="425"/>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Mycie podłóg wykonanych z  terakoty, gresów, wykładzin PCV na mokro przy użyciu odpowiednich do tego celu środków czyszczących dedykowanych do tego celu w sposób usuwający wszelkie ślady eksploatacji takie jak zalania, zabrudzenia, ślady po obuwiu, kurz. Podłogi techniczne muszą być myte w systemie automatycznym półsuchym zapobiegającym zalanie instalacji elektrycznych pod podłogą. Po zmyciu podłogi muszą pozostać czyste bez śladów po zmyciu lub nalotach  i zmatowieniach od środków czyszczących. Miejsca niedostępne dla maszyny czyszczącej muszą być wyczyszczone ręcznie. Użyte do mycia środki czyszczące muszą pozostawić delikatny zapach utrzymujący się minimum przez 24 godziny po użyciu.  </w:t>
      </w:r>
    </w:p>
    <w:p w14:paraId="58C93612" w14:textId="3EC9B70C" w:rsidR="00F24CD2" w:rsidRPr="00F24CD2" w:rsidRDefault="00F24CD2" w:rsidP="00F24CD2">
      <w:pPr>
        <w:numPr>
          <w:ilvl w:val="0"/>
          <w:numId w:val="12"/>
        </w:numPr>
        <w:spacing w:after="42" w:line="265" w:lineRule="auto"/>
        <w:ind w:right="633" w:hanging="425"/>
        <w:jc w:val="both"/>
        <w:rPr>
          <w:rFonts w:ascii="Calibri" w:eastAsia="Calibri" w:hAnsi="Calibri" w:cs="Calibri"/>
          <w:color w:val="000000"/>
          <w:lang w:eastAsia="de-DE"/>
        </w:rPr>
      </w:pPr>
      <w:r w:rsidRPr="00F24CD2">
        <w:rPr>
          <w:rFonts w:ascii="Calibri" w:eastAsia="Calibri" w:hAnsi="Calibri" w:cs="Calibri"/>
          <w:color w:val="000000"/>
          <w:lang w:eastAsia="de-DE"/>
        </w:rPr>
        <w:t xml:space="preserve">Mycie podłóg wykonanych z parkietów drewnianych przy użyciu mopów ręcznych oraz odpowiednich do tego celu środków myjących przeznaczonych do mycia drewna. Użyte do mycia narzędzia i środki po użyciu powinny pozostawić podłogę suchą , wolną od wszelkich zabrudzeń , zaplamień, zacieków i pozostałościach po myciu. Użyte środki czyszczące muszą  pozostawić parkiety czyste bez śladów po zmyciu lub nalotach  i zmatowieniach od środków czyszczących. </w:t>
      </w:r>
    </w:p>
    <w:p w14:paraId="3A2C341F" w14:textId="77777777" w:rsidR="00F24CD2" w:rsidRPr="00F24CD2" w:rsidRDefault="00F24CD2" w:rsidP="00F24CD2">
      <w:pPr>
        <w:numPr>
          <w:ilvl w:val="0"/>
          <w:numId w:val="12"/>
        </w:numPr>
        <w:spacing w:after="42" w:line="265" w:lineRule="auto"/>
        <w:ind w:right="633" w:hanging="425"/>
        <w:jc w:val="both"/>
        <w:rPr>
          <w:rFonts w:ascii="Calibri" w:eastAsia="Calibri" w:hAnsi="Calibri" w:cs="Calibri"/>
          <w:color w:val="000000"/>
          <w:lang w:eastAsia="de-DE"/>
        </w:rPr>
      </w:pPr>
      <w:r w:rsidRPr="00F24CD2">
        <w:rPr>
          <w:rFonts w:ascii="Calibri" w:eastAsia="Calibri" w:hAnsi="Calibri" w:cs="Calibri"/>
          <w:color w:val="000000"/>
          <w:lang w:eastAsia="de-DE"/>
        </w:rPr>
        <w:t>Odkurzanie: podłóg wykonanych z wykładzin dywanowych, drewnianych, gresów oraz mebli tapicerowanych w sposób usuwający wszelkie luźne zanieczyszczenia. W odkurzaczach  będą  na bieżąco opróżniane worki czyszczone filtry, wymieniane uszkodzone akcesoria.</w:t>
      </w:r>
    </w:p>
    <w:p w14:paraId="4CD84C19" w14:textId="779878CC" w:rsidR="00F24CD2" w:rsidRPr="00F24CD2" w:rsidRDefault="00F24CD2" w:rsidP="00F24CD2">
      <w:pPr>
        <w:numPr>
          <w:ilvl w:val="0"/>
          <w:numId w:val="12"/>
        </w:numPr>
        <w:spacing w:after="42" w:line="265" w:lineRule="auto"/>
        <w:ind w:right="633" w:hanging="425"/>
        <w:jc w:val="both"/>
        <w:rPr>
          <w:rFonts w:ascii="Calibri" w:eastAsia="Calibri" w:hAnsi="Calibri" w:cs="Calibri"/>
          <w:color w:val="000000"/>
          <w:lang w:val="de-DE" w:eastAsia="de-DE"/>
        </w:rPr>
      </w:pPr>
      <w:r w:rsidRPr="00F24CD2">
        <w:rPr>
          <w:rFonts w:ascii="Calibri" w:eastAsia="Calibri" w:hAnsi="Calibri" w:cs="Calibri"/>
          <w:color w:val="000000"/>
          <w:lang w:eastAsia="de-DE"/>
        </w:rPr>
        <w:t>Pranie wykładzin oraz mebli tapicerowanych na mokro (</w:t>
      </w:r>
      <w:r w:rsidR="007026AA">
        <w:rPr>
          <w:rFonts w:ascii="Calibri" w:eastAsia="Calibri" w:hAnsi="Calibri" w:cs="Calibri"/>
          <w:color w:val="000000"/>
          <w:lang w:eastAsia="de-DE"/>
        </w:rPr>
        <w:t>zgodnie z tabelą</w:t>
      </w:r>
      <w:r w:rsidRPr="00F24CD2">
        <w:rPr>
          <w:rFonts w:ascii="Calibri" w:eastAsia="Calibri" w:hAnsi="Calibri" w:cs="Calibri"/>
          <w:color w:val="000000"/>
          <w:lang w:eastAsia="de-DE"/>
        </w:rPr>
        <w:t>) celem usunięcia wszystkich zalań, zabrudzeń,  których nie da się usunąć na bieżąco.  Do prania wykładzin i mebli tapicerowanych konieczne użycie odkurzaczy piorących przemysłowych usuwających z wykładzin i tapicerek nadmiar wilgoci. Do prania używać środków nie pieniących się, usuwających wszystkie plamy, zacieki i stare zabrudzenia. Po praniu tapicerek i wykładzin powierzchna</w:t>
      </w:r>
      <w:r w:rsidRPr="00F24CD2">
        <w:rPr>
          <w:rFonts w:ascii="Calibri" w:eastAsia="Calibri" w:hAnsi="Calibri" w:cs="Calibri"/>
          <w:color w:val="000000"/>
          <w:lang w:val="pl" w:eastAsia="de-DE"/>
        </w:rPr>
        <w:t xml:space="preserve"> powinna pozostać czysta sucha bez zacieków i pozostałości po użytych płynach. </w:t>
      </w:r>
    </w:p>
    <w:p w14:paraId="20EC35D3" w14:textId="7021C04B" w:rsidR="00F24CD2" w:rsidRPr="00F24CD2" w:rsidRDefault="00F24CD2" w:rsidP="00F24CD2">
      <w:pPr>
        <w:numPr>
          <w:ilvl w:val="0"/>
          <w:numId w:val="12"/>
        </w:numPr>
        <w:spacing w:after="42" w:line="265" w:lineRule="auto"/>
        <w:ind w:right="633" w:hanging="425"/>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Mycie: ścian  wykonanych  z glazury, gresów, luster, blach nierdzewnych przy użyciu odpowiednich do tego celu środków czyszczących dedykowanymi do tego celu, w sposób usuwający wszelkie ślady eksploatacji takie jak zalania, zabrudzenia, ślady po użyciu, kurz. Po zmyciu elementy mają pozostać czyste bez śladów po zmyciu lub nalotach  i zmatowieniach od środków czyszczących. </w:t>
      </w:r>
    </w:p>
    <w:p w14:paraId="20D991DB" w14:textId="59DAFC53" w:rsidR="00F24CD2" w:rsidRPr="00F24CD2" w:rsidRDefault="00F24CD2" w:rsidP="00F24CD2">
      <w:pPr>
        <w:numPr>
          <w:ilvl w:val="0"/>
          <w:numId w:val="12"/>
        </w:numPr>
        <w:spacing w:after="42" w:line="265" w:lineRule="auto"/>
        <w:ind w:right="633" w:hanging="425"/>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Mycie: drzwi, mebli, szafek na mokro środkami czyszczącymi dedykowanymi do tego celu, w sposób usuwający kurz, zalania, oraz wszelkie zabrudzenia powstałe podczas codziennej eksploatacji. Po zmyciu elementy mają pozostać czyste bez śladów po zmyciu lub nalotach  i zmatowieniach od środków czyszczących. </w:t>
      </w:r>
    </w:p>
    <w:p w14:paraId="55BD4CDC" w14:textId="07380940" w:rsidR="00F24CD2" w:rsidRPr="00F24CD2" w:rsidRDefault="00F24CD2" w:rsidP="00F24CD2">
      <w:pPr>
        <w:numPr>
          <w:ilvl w:val="0"/>
          <w:numId w:val="12"/>
        </w:numPr>
        <w:spacing w:after="42" w:line="265" w:lineRule="auto"/>
        <w:ind w:right="633" w:hanging="425"/>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Mycie: zlewów, umywalek, pisuarów, bidetów, toalet,  armatury łazienkowej i kuchennej, poręczy, na mokro środkami czyszczącymi dedykowanymi do tego celu w sposób usuwający wszelkie zacieki, zakamienienia, zachlapania, oraz kurz. Po zmyciu elementy mają pozostać czyste bez śladów po zmyciu lub nalotach  i zmatowieniach od środków czyszczących. </w:t>
      </w:r>
    </w:p>
    <w:p w14:paraId="5A3A66A4" w14:textId="77777777" w:rsidR="00F24CD2" w:rsidRPr="00F24CD2" w:rsidRDefault="00F24CD2" w:rsidP="00F24CD2">
      <w:pPr>
        <w:numPr>
          <w:ilvl w:val="0"/>
          <w:numId w:val="12"/>
        </w:numPr>
        <w:spacing w:after="43" w:line="267" w:lineRule="auto"/>
        <w:ind w:right="633" w:hanging="425"/>
        <w:jc w:val="both"/>
        <w:rPr>
          <w:rFonts w:ascii="Calibri" w:eastAsia="Calibri" w:hAnsi="Calibri" w:cs="Calibri"/>
          <w:color w:val="000000"/>
          <w:lang w:eastAsia="de-DE"/>
        </w:rPr>
      </w:pPr>
      <w:r w:rsidRPr="00F24CD2">
        <w:rPr>
          <w:rFonts w:ascii="Calibri" w:eastAsia="Calibri" w:hAnsi="Calibri" w:cs="Calibri"/>
          <w:color w:val="000000"/>
          <w:lang w:eastAsia="de-DE"/>
        </w:rPr>
        <w:t>Obsługa zmywarek: załadowanie brudnych naczyń, zastosowanie odpowiednich środków mycia naczyń w zmywarkach, rozładowanie zmywarki po umyciu naczyń, okresowe czyszczenie zmywarek od wewnątrz.</w:t>
      </w:r>
    </w:p>
    <w:p w14:paraId="0D808FCD" w14:textId="77777777" w:rsidR="00F24CD2" w:rsidRPr="00F24CD2" w:rsidRDefault="00F24CD2" w:rsidP="00F24CD2">
      <w:pPr>
        <w:numPr>
          <w:ilvl w:val="0"/>
          <w:numId w:val="12"/>
        </w:numPr>
        <w:spacing w:after="42" w:line="265" w:lineRule="auto"/>
        <w:ind w:right="633" w:hanging="425"/>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Uzupełnianie środków higienicznych i czystości w ilości zapewniającej dostęp do ww. produktów przez cały dzień funkcjonowania Wydziału: </w:t>
      </w:r>
    </w:p>
    <w:p w14:paraId="1819665E" w14:textId="77777777" w:rsidR="00F24CD2" w:rsidRPr="00F24CD2" w:rsidRDefault="00F24CD2" w:rsidP="00F24CD2">
      <w:pPr>
        <w:numPr>
          <w:ilvl w:val="1"/>
          <w:numId w:val="12"/>
        </w:numPr>
        <w:spacing w:after="42" w:line="265" w:lineRule="auto"/>
        <w:ind w:right="633" w:hanging="360"/>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papieru toaletowego bezpyłowego celulozowego minimum trójwarstwowy w kolorze białym w ilości zapewniającej dostęp do ww. produktu, </w:t>
      </w:r>
    </w:p>
    <w:p w14:paraId="2178F526" w14:textId="77777777" w:rsidR="00F24CD2" w:rsidRPr="00F24CD2" w:rsidRDefault="00F24CD2" w:rsidP="00F24CD2">
      <w:pPr>
        <w:numPr>
          <w:ilvl w:val="1"/>
          <w:numId w:val="12"/>
        </w:numPr>
        <w:spacing w:after="42" w:line="265" w:lineRule="auto"/>
        <w:ind w:right="633" w:hanging="360"/>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ręczników papierowych bezpyłowych celulozowych minimum trójwarstwowych, odpornych na rozrywanie typu „Z”,   </w:t>
      </w:r>
    </w:p>
    <w:p w14:paraId="386173D8" w14:textId="77777777" w:rsidR="00F24CD2" w:rsidRPr="00F24CD2" w:rsidRDefault="00F24CD2" w:rsidP="00F24CD2">
      <w:pPr>
        <w:numPr>
          <w:ilvl w:val="1"/>
          <w:numId w:val="12"/>
        </w:numPr>
        <w:spacing w:after="42" w:line="265" w:lineRule="auto"/>
        <w:ind w:right="633" w:hanging="360"/>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lastRenderedPageBreak/>
        <w:t xml:space="preserve">mydła antybakteryjnego o odczynie ph 5,2 do 5,5 do dozowników. Gęstość mydła dostosowana do rodzaju dozowników (zapobiegająca samoczynnemu wyciekaniu z dozowników). </w:t>
      </w:r>
    </w:p>
    <w:p w14:paraId="0DA5F26C" w14:textId="77777777" w:rsidR="00F24CD2" w:rsidRPr="00F24CD2" w:rsidRDefault="00F24CD2" w:rsidP="00F24CD2">
      <w:pPr>
        <w:numPr>
          <w:ilvl w:val="1"/>
          <w:numId w:val="12"/>
        </w:numPr>
        <w:spacing w:after="42" w:line="265" w:lineRule="auto"/>
        <w:ind w:right="633" w:hanging="360"/>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uzupełniania środka do dezynfekcji rąk w automatach dozujących umieszczonych w całym budynku w </w:t>
      </w:r>
      <w:r w:rsidRPr="00F24CD2">
        <w:rPr>
          <w:rFonts w:ascii="Calibri" w:eastAsia="Calibri" w:hAnsi="Calibri" w:cs="Calibri"/>
          <w:color w:val="000000"/>
          <w:lang w:eastAsia="de-DE"/>
        </w:rPr>
        <w:t>ilości zapewniającej</w:t>
      </w:r>
      <w:r w:rsidRPr="00F24CD2">
        <w:rPr>
          <w:rFonts w:ascii="Calibri" w:eastAsia="Calibri" w:hAnsi="Calibri" w:cs="Calibri"/>
          <w:color w:val="000000"/>
          <w:lang w:val="pl" w:eastAsia="de-DE"/>
        </w:rPr>
        <w:t xml:space="preserve"> stały dostęp </w:t>
      </w:r>
    </w:p>
    <w:p w14:paraId="0A492FB6" w14:textId="2F4601B3" w:rsidR="00F24CD2" w:rsidRPr="00F24CD2" w:rsidRDefault="00F24CD2" w:rsidP="00F24CD2">
      <w:pPr>
        <w:numPr>
          <w:ilvl w:val="0"/>
          <w:numId w:val="13"/>
        </w:numPr>
        <w:spacing w:after="10" w:line="265" w:lineRule="auto"/>
        <w:ind w:right="633" w:hanging="425"/>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W pisuarach umieszczanie pastylek zapachowych w formie kostki lub żelu rozpuszczalne w wodzie zapewniające utrzymanie czystości</w:t>
      </w:r>
      <w:r w:rsidR="008E7DEF">
        <w:rPr>
          <w:rFonts w:ascii="Calibri" w:eastAsia="Calibri" w:hAnsi="Calibri" w:cs="Calibri"/>
          <w:color w:val="000000"/>
          <w:lang w:val="pl" w:eastAsia="de-DE"/>
        </w:rPr>
        <w:t>.</w:t>
      </w:r>
    </w:p>
    <w:p w14:paraId="34B80D45" w14:textId="77777777" w:rsidR="00F24CD2" w:rsidRPr="00F24CD2" w:rsidRDefault="00F24CD2" w:rsidP="00F24CD2">
      <w:pPr>
        <w:spacing w:after="0" w:line="259" w:lineRule="auto"/>
        <w:rPr>
          <w:rFonts w:ascii="Calibri" w:eastAsia="Calibri" w:hAnsi="Calibri" w:cs="Calibri"/>
          <w:color w:val="000000"/>
          <w:lang w:val="de-DE" w:eastAsia="de-DE"/>
        </w:rPr>
      </w:pPr>
      <w:r w:rsidRPr="00F24CD2">
        <w:rPr>
          <w:rFonts w:ascii="Calibri" w:eastAsia="Calibri" w:hAnsi="Calibri" w:cs="Calibri"/>
          <w:color w:val="000000"/>
          <w:lang w:val="de-DE" w:eastAsia="de-DE"/>
        </w:rPr>
        <w:t xml:space="preserve"> </w:t>
      </w:r>
    </w:p>
    <w:p w14:paraId="13E1D3BB" w14:textId="77777777" w:rsidR="00F24CD2" w:rsidRPr="00F24CD2" w:rsidRDefault="00F24CD2" w:rsidP="00F24CD2">
      <w:pPr>
        <w:numPr>
          <w:ilvl w:val="0"/>
          <w:numId w:val="14"/>
        </w:numPr>
        <w:spacing w:after="29" w:line="263" w:lineRule="auto"/>
        <w:ind w:right="998" w:hanging="566"/>
        <w:jc w:val="both"/>
        <w:rPr>
          <w:rFonts w:ascii="Calibri" w:eastAsia="Calibri" w:hAnsi="Calibri" w:cs="Calibri"/>
          <w:color w:val="000000"/>
          <w:lang w:val="de-DE" w:eastAsia="de-DE"/>
        </w:rPr>
      </w:pPr>
      <w:r w:rsidRPr="00F24CD2">
        <w:rPr>
          <w:rFonts w:ascii="Calibri" w:eastAsia="Calibri" w:hAnsi="Calibri" w:cs="Calibri"/>
          <w:b/>
          <w:color w:val="000000"/>
          <w:sz w:val="24"/>
          <w:lang w:val="pl" w:eastAsia="de-DE"/>
        </w:rPr>
        <w:t xml:space="preserve">Dodatkowe informacje. </w:t>
      </w:r>
    </w:p>
    <w:p w14:paraId="3322DE3D" w14:textId="255610C1" w:rsidR="00F24CD2" w:rsidRPr="00F24CD2" w:rsidRDefault="00F24CD2" w:rsidP="00F24CD2">
      <w:pPr>
        <w:numPr>
          <w:ilvl w:val="1"/>
          <w:numId w:val="14"/>
        </w:numPr>
        <w:spacing w:after="5" w:line="296" w:lineRule="auto"/>
        <w:ind w:right="633" w:hanging="348"/>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Orientacyjna ilość pracowników i studentów przebywających w budynku od poniedziałku do piątku w roku </w:t>
      </w:r>
      <w:r w:rsidR="00FA015E">
        <w:rPr>
          <w:rFonts w:ascii="Calibri" w:eastAsia="Calibri" w:hAnsi="Calibri" w:cs="Calibri"/>
          <w:color w:val="000000"/>
          <w:lang w:val="pl" w:eastAsia="de-DE"/>
        </w:rPr>
        <w:t>kalendarzowym</w:t>
      </w:r>
      <w:r w:rsidR="0045513C">
        <w:rPr>
          <w:rFonts w:ascii="Calibri" w:eastAsia="Calibri" w:hAnsi="Calibri" w:cs="Calibri"/>
          <w:color w:val="000000"/>
          <w:lang w:val="pl" w:eastAsia="de-DE"/>
        </w:rPr>
        <w:t xml:space="preserve"> </w:t>
      </w:r>
      <w:r w:rsidRPr="00F24CD2">
        <w:rPr>
          <w:rFonts w:ascii="Calibri" w:eastAsia="Calibri" w:hAnsi="Calibri" w:cs="Calibri"/>
          <w:color w:val="000000"/>
          <w:lang w:val="pl" w:eastAsia="de-DE"/>
        </w:rPr>
        <w:t xml:space="preserve"> to: </w:t>
      </w:r>
    </w:p>
    <w:p w14:paraId="5BB4892C" w14:textId="5907FF78" w:rsidR="00F24CD2" w:rsidRPr="00FA015E" w:rsidRDefault="00FA015E" w:rsidP="00FA015E">
      <w:pPr>
        <w:pStyle w:val="Akapitzlist"/>
        <w:numPr>
          <w:ilvl w:val="0"/>
          <w:numId w:val="34"/>
        </w:numPr>
        <w:spacing w:after="5" w:line="296" w:lineRule="auto"/>
        <w:ind w:right="633"/>
        <w:rPr>
          <w:lang w:val="pl"/>
        </w:rPr>
      </w:pPr>
      <w:r w:rsidRPr="000B0998">
        <w:rPr>
          <w:b/>
          <w:bCs/>
          <w:lang w:val="pl"/>
        </w:rPr>
        <w:t>8</w:t>
      </w:r>
      <w:r w:rsidR="00F24CD2" w:rsidRPr="000B0998">
        <w:rPr>
          <w:b/>
          <w:bCs/>
          <w:lang w:val="pl"/>
        </w:rPr>
        <w:t xml:space="preserve"> pracowników</w:t>
      </w:r>
      <w:r w:rsidR="00F24CD2" w:rsidRPr="00FA015E">
        <w:rPr>
          <w:lang w:val="pl"/>
        </w:rPr>
        <w:t xml:space="preserve">, </w:t>
      </w:r>
    </w:p>
    <w:p w14:paraId="16E36774" w14:textId="5D11BF31" w:rsidR="00F24CD2" w:rsidRPr="00750E05" w:rsidRDefault="00F24CD2" w:rsidP="00750E05">
      <w:pPr>
        <w:numPr>
          <w:ilvl w:val="1"/>
          <w:numId w:val="14"/>
        </w:numPr>
        <w:spacing w:after="10" w:line="265" w:lineRule="auto"/>
        <w:ind w:right="633" w:hanging="348"/>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Na terenie </w:t>
      </w:r>
      <w:r w:rsidR="008B01FB">
        <w:rPr>
          <w:rFonts w:ascii="Calibri" w:eastAsia="Calibri" w:hAnsi="Calibri" w:cs="Calibri"/>
          <w:color w:val="000000"/>
          <w:lang w:val="pl" w:eastAsia="de-DE"/>
        </w:rPr>
        <w:t>Urzędu</w:t>
      </w:r>
      <w:r w:rsidRPr="00F24CD2">
        <w:rPr>
          <w:rFonts w:ascii="Calibri" w:eastAsia="Calibri" w:hAnsi="Calibri" w:cs="Calibri"/>
          <w:color w:val="000000"/>
          <w:lang w:val="pl" w:eastAsia="de-DE"/>
        </w:rPr>
        <w:t xml:space="preserve"> prowadzimy selektywną zbiórkę śmieci. Do tego celu wystawione są na korytarzach pojemniki odpowiednio do: papieru (niebieski), metali i tworzyw sztucznych (żółty), szkła (zielony), BIO (brązowy). </w:t>
      </w:r>
    </w:p>
    <w:p w14:paraId="03894B29" w14:textId="77777777" w:rsidR="00750E05" w:rsidRPr="00F24CD2" w:rsidRDefault="00750E05" w:rsidP="00750E05">
      <w:pPr>
        <w:spacing w:after="10" w:line="265" w:lineRule="auto"/>
        <w:ind w:left="823" w:right="633"/>
        <w:jc w:val="both"/>
        <w:rPr>
          <w:rFonts w:ascii="Calibri" w:eastAsia="Calibri" w:hAnsi="Calibri" w:cs="Calibri"/>
          <w:color w:val="000000"/>
          <w:lang w:val="de-DE" w:eastAsia="de-DE"/>
        </w:rPr>
      </w:pPr>
    </w:p>
    <w:p w14:paraId="2D0480EB" w14:textId="77777777" w:rsidR="00F24CD2" w:rsidRPr="00F24CD2" w:rsidRDefault="00F24CD2" w:rsidP="00F24CD2">
      <w:pPr>
        <w:numPr>
          <w:ilvl w:val="0"/>
          <w:numId w:val="14"/>
        </w:numPr>
        <w:spacing w:after="29" w:line="263" w:lineRule="auto"/>
        <w:ind w:right="998" w:hanging="566"/>
        <w:jc w:val="both"/>
        <w:rPr>
          <w:rFonts w:ascii="Calibri" w:eastAsia="Calibri" w:hAnsi="Calibri" w:cs="Calibri"/>
          <w:color w:val="000000"/>
          <w:lang w:val="de-DE" w:eastAsia="de-DE"/>
        </w:rPr>
      </w:pPr>
      <w:r w:rsidRPr="00F24CD2">
        <w:rPr>
          <w:rFonts w:ascii="Calibri" w:eastAsia="Calibri" w:hAnsi="Calibri" w:cs="Calibri"/>
          <w:b/>
          <w:color w:val="000000"/>
          <w:sz w:val="24"/>
          <w:lang w:val="pl" w:eastAsia="de-DE"/>
        </w:rPr>
        <w:t xml:space="preserve">Nadzór i koordynacja wykonywania usług. </w:t>
      </w:r>
    </w:p>
    <w:p w14:paraId="20D27E8E" w14:textId="77777777" w:rsidR="00F24CD2" w:rsidRPr="00F24CD2" w:rsidRDefault="00F24CD2" w:rsidP="00F24CD2">
      <w:pPr>
        <w:numPr>
          <w:ilvl w:val="1"/>
          <w:numId w:val="14"/>
        </w:numPr>
        <w:spacing w:after="42" w:line="265" w:lineRule="auto"/>
        <w:ind w:right="633" w:hanging="348"/>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Wykonawca będzie nadzorował i koordynował wykonywanie usług lub wyznaczy pracownika – koordynatora do sprawowania w jego imieniu nadzoru nad realizacją usługi, zobowiązanego i upoważnionego do: </w:t>
      </w:r>
    </w:p>
    <w:p w14:paraId="464DD67E" w14:textId="77777777" w:rsidR="00F24CD2" w:rsidRPr="00F24CD2" w:rsidRDefault="00F24CD2" w:rsidP="00F24CD2">
      <w:pPr>
        <w:numPr>
          <w:ilvl w:val="2"/>
          <w:numId w:val="14"/>
        </w:numPr>
        <w:spacing w:after="42" w:line="265" w:lineRule="auto"/>
        <w:ind w:left="1533" w:right="633" w:hanging="338"/>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Koordynowania i nadzorowania jakości świadczenia usługi </w:t>
      </w:r>
    </w:p>
    <w:p w14:paraId="332A6F80" w14:textId="77777777" w:rsidR="00F24CD2" w:rsidRPr="00F24CD2" w:rsidRDefault="00F24CD2" w:rsidP="00F24CD2">
      <w:pPr>
        <w:numPr>
          <w:ilvl w:val="2"/>
          <w:numId w:val="14"/>
        </w:numPr>
        <w:spacing w:after="43" w:line="267" w:lineRule="auto"/>
        <w:ind w:left="1533" w:right="633" w:hanging="338"/>
        <w:jc w:val="both"/>
        <w:rPr>
          <w:rFonts w:ascii="Calibri" w:eastAsia="Calibri" w:hAnsi="Calibri" w:cs="Calibri"/>
          <w:color w:val="000000"/>
          <w:lang w:eastAsia="de-DE"/>
        </w:rPr>
      </w:pPr>
      <w:r w:rsidRPr="00F24CD2">
        <w:rPr>
          <w:rFonts w:ascii="Calibri" w:eastAsia="Calibri" w:hAnsi="Calibri" w:cs="Calibri"/>
          <w:color w:val="000000"/>
          <w:lang w:eastAsia="de-DE"/>
        </w:rPr>
        <w:t>Dbałości o sprawność wykorzystywanych urządzeń do świadczenia usługi;</w:t>
      </w:r>
    </w:p>
    <w:p w14:paraId="7E043F2A" w14:textId="77777777" w:rsidR="00F24CD2" w:rsidRPr="00F24CD2" w:rsidRDefault="00F24CD2" w:rsidP="00F24CD2">
      <w:pPr>
        <w:numPr>
          <w:ilvl w:val="2"/>
          <w:numId w:val="14"/>
        </w:numPr>
        <w:spacing w:after="42" w:line="265" w:lineRule="auto"/>
        <w:ind w:left="1533" w:right="633" w:hanging="338"/>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Odbierania reklamacji dotyczących wykonania usługi; </w:t>
      </w:r>
    </w:p>
    <w:p w14:paraId="03F81AE8" w14:textId="77777777" w:rsidR="00F24CD2" w:rsidRPr="00F24CD2" w:rsidRDefault="00F24CD2" w:rsidP="00F24CD2">
      <w:pPr>
        <w:numPr>
          <w:ilvl w:val="2"/>
          <w:numId w:val="14"/>
        </w:numPr>
        <w:spacing w:after="42" w:line="265" w:lineRule="auto"/>
        <w:ind w:left="1533" w:right="633" w:hanging="338"/>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Szybkiego załatwiania reklamacji zgłoszonych przez Zamawiającego; </w:t>
      </w:r>
    </w:p>
    <w:p w14:paraId="602CF871" w14:textId="77777777" w:rsidR="00F24CD2" w:rsidRPr="00F24CD2" w:rsidRDefault="00F24CD2" w:rsidP="00F24CD2">
      <w:pPr>
        <w:numPr>
          <w:ilvl w:val="2"/>
          <w:numId w:val="14"/>
        </w:numPr>
        <w:spacing w:after="42" w:line="265" w:lineRule="auto"/>
        <w:ind w:left="1533" w:right="633" w:hanging="338"/>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Podpisywania miesięcznych protokołów odbioru usług, które stanowią podstawę do wystawienia przez Wykonawcę faktury i ewentualnego naliczenia przez Zamawiającego kar umownych i obniżenia wynagrodzenia; </w:t>
      </w:r>
    </w:p>
    <w:p w14:paraId="3843EFCD" w14:textId="77777777" w:rsidR="00F24CD2" w:rsidRPr="00F24CD2" w:rsidRDefault="00F24CD2" w:rsidP="00F24CD2">
      <w:pPr>
        <w:numPr>
          <w:ilvl w:val="2"/>
          <w:numId w:val="14"/>
        </w:numPr>
        <w:spacing w:after="42" w:line="265" w:lineRule="auto"/>
        <w:ind w:left="1533" w:right="633" w:hanging="338"/>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Przekazywania przedstawicielowi Zamawiającego wskazanemu w umowie dokumentów, wykazów,  oświadczeń itp. o których mowa w pkt I – Postanowienia ogólne; </w:t>
      </w:r>
    </w:p>
    <w:p w14:paraId="215362C4" w14:textId="77777777" w:rsidR="00F24CD2" w:rsidRPr="00F24CD2" w:rsidRDefault="00F24CD2" w:rsidP="00F24CD2">
      <w:pPr>
        <w:numPr>
          <w:ilvl w:val="2"/>
          <w:numId w:val="14"/>
        </w:numPr>
        <w:spacing w:after="42" w:line="265" w:lineRule="auto"/>
        <w:ind w:left="1533" w:right="633" w:hanging="338"/>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Szybkiego reagowania w przypadku nieobecności pracownika niemożliwej do przewidzenia. </w:t>
      </w:r>
    </w:p>
    <w:p w14:paraId="1700C422" w14:textId="77777777" w:rsidR="00F24CD2" w:rsidRPr="00F24CD2" w:rsidRDefault="00F24CD2" w:rsidP="00F24CD2">
      <w:pPr>
        <w:spacing w:after="42" w:line="265" w:lineRule="auto"/>
        <w:ind w:right="633"/>
        <w:jc w:val="both"/>
        <w:rPr>
          <w:rFonts w:ascii="Calibri" w:eastAsia="Calibri" w:hAnsi="Calibri" w:cs="Calibri"/>
          <w:color w:val="000000"/>
          <w:lang w:val="de-DE" w:eastAsia="de-DE"/>
        </w:rPr>
      </w:pPr>
    </w:p>
    <w:p w14:paraId="13711868" w14:textId="77777777" w:rsidR="00F24CD2" w:rsidRPr="00F24CD2" w:rsidRDefault="00F24CD2" w:rsidP="00F24CD2">
      <w:pPr>
        <w:numPr>
          <w:ilvl w:val="1"/>
          <w:numId w:val="14"/>
        </w:numPr>
        <w:spacing w:after="42" w:line="265" w:lineRule="auto"/>
        <w:ind w:right="633" w:hanging="348"/>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Zgłaszanie reklamacji jakości świadczenia usługi dotyczy: </w:t>
      </w:r>
    </w:p>
    <w:p w14:paraId="74C20F44" w14:textId="77777777" w:rsidR="00F24CD2" w:rsidRPr="00F24CD2" w:rsidRDefault="00F24CD2" w:rsidP="00F24CD2">
      <w:pPr>
        <w:numPr>
          <w:ilvl w:val="2"/>
          <w:numId w:val="14"/>
        </w:numPr>
        <w:spacing w:after="42" w:line="265" w:lineRule="auto"/>
        <w:ind w:left="1533" w:right="633" w:hanging="338"/>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nieposprzątania pomieszczeń; </w:t>
      </w:r>
    </w:p>
    <w:p w14:paraId="53D09A77" w14:textId="1827ED02" w:rsidR="00F24CD2" w:rsidRPr="00F24CD2" w:rsidRDefault="00F24CD2" w:rsidP="00F24CD2">
      <w:pPr>
        <w:numPr>
          <w:ilvl w:val="2"/>
          <w:numId w:val="14"/>
        </w:numPr>
        <w:spacing w:after="13" w:line="265" w:lineRule="auto"/>
        <w:ind w:left="1533" w:right="633" w:hanging="338"/>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nie wykonywanie wszystkich czynności wskazanych w tabelach</w:t>
      </w:r>
      <w:r w:rsidR="004244EF">
        <w:rPr>
          <w:rFonts w:ascii="Calibri" w:eastAsia="Calibri" w:hAnsi="Calibri" w:cs="Calibri"/>
          <w:color w:val="000000"/>
          <w:lang w:val="pl" w:eastAsia="de-DE"/>
        </w:rPr>
        <w:t>.</w:t>
      </w:r>
    </w:p>
    <w:p w14:paraId="04C29D54" w14:textId="77777777" w:rsidR="00F24CD2" w:rsidRPr="00F24CD2" w:rsidRDefault="00F24CD2" w:rsidP="00F24CD2">
      <w:pPr>
        <w:numPr>
          <w:ilvl w:val="2"/>
          <w:numId w:val="14"/>
        </w:numPr>
        <w:spacing w:after="42" w:line="265" w:lineRule="auto"/>
        <w:ind w:left="1533" w:right="633" w:hanging="338"/>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używania niewłaściwego (nieprofesjonalnego) sprzętu; </w:t>
      </w:r>
    </w:p>
    <w:p w14:paraId="391A47AE" w14:textId="77777777" w:rsidR="00F24CD2" w:rsidRPr="00F24CD2" w:rsidRDefault="00F24CD2" w:rsidP="00F24CD2">
      <w:pPr>
        <w:numPr>
          <w:ilvl w:val="2"/>
          <w:numId w:val="14"/>
        </w:numPr>
        <w:spacing w:after="42" w:line="265" w:lineRule="auto"/>
        <w:ind w:left="1533" w:right="633" w:hanging="338"/>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używania niewłaściwych środków higienicznych i czystości; </w:t>
      </w:r>
    </w:p>
    <w:p w14:paraId="403C9F79" w14:textId="77777777" w:rsidR="00F24CD2" w:rsidRPr="00F24CD2" w:rsidRDefault="00F24CD2" w:rsidP="00F24CD2">
      <w:pPr>
        <w:numPr>
          <w:ilvl w:val="2"/>
          <w:numId w:val="14"/>
        </w:numPr>
        <w:spacing w:after="42" w:line="265" w:lineRule="auto"/>
        <w:ind w:left="1533" w:right="633" w:hanging="338"/>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niestosowanie zasad bezpieczeństwa i higieny pracy; </w:t>
      </w:r>
    </w:p>
    <w:p w14:paraId="70BEC6D0" w14:textId="77777777" w:rsidR="00F24CD2" w:rsidRPr="00F24CD2" w:rsidRDefault="00F24CD2" w:rsidP="00F24CD2">
      <w:pPr>
        <w:numPr>
          <w:ilvl w:val="2"/>
          <w:numId w:val="14"/>
        </w:numPr>
        <w:spacing w:after="10" w:line="265" w:lineRule="auto"/>
        <w:ind w:left="1533" w:right="633" w:hanging="338"/>
        <w:jc w:val="both"/>
        <w:rPr>
          <w:rFonts w:ascii="Calibri" w:eastAsia="Calibri" w:hAnsi="Calibri" w:cs="Calibri"/>
          <w:color w:val="000000"/>
          <w:lang w:val="de-DE" w:eastAsia="de-DE"/>
        </w:rPr>
      </w:pPr>
      <w:r w:rsidRPr="00F24CD2">
        <w:rPr>
          <w:rFonts w:ascii="Calibri" w:eastAsia="Calibri" w:hAnsi="Calibri" w:cs="Calibri"/>
          <w:color w:val="000000"/>
          <w:lang w:val="pl" w:eastAsia="de-DE"/>
        </w:rPr>
        <w:t xml:space="preserve">nieterminowego reagowania na zgłaszane uwagi dot. niedociągnięć w zakresie świadczenia usługi. </w:t>
      </w:r>
    </w:p>
    <w:p w14:paraId="61DDFBF1" w14:textId="77777777" w:rsidR="00F24CD2" w:rsidRPr="00F24CD2" w:rsidRDefault="00F24CD2" w:rsidP="00F24CD2">
      <w:pPr>
        <w:spacing w:after="0" w:line="259" w:lineRule="auto"/>
        <w:rPr>
          <w:rFonts w:ascii="Calibri" w:eastAsia="Calibri" w:hAnsi="Calibri" w:cs="Calibri"/>
          <w:color w:val="000000"/>
          <w:lang w:val="de-DE" w:eastAsia="de-DE"/>
        </w:rPr>
      </w:pPr>
      <w:r w:rsidRPr="00F24CD2">
        <w:rPr>
          <w:rFonts w:ascii="Calibri" w:eastAsia="Calibri" w:hAnsi="Calibri" w:cs="Calibri"/>
          <w:color w:val="000000"/>
          <w:lang w:val="de-DE" w:eastAsia="de-DE"/>
        </w:rPr>
        <w:t xml:space="preserve"> </w:t>
      </w:r>
    </w:p>
    <w:p w14:paraId="1C17396D" w14:textId="77777777" w:rsidR="00F24CD2" w:rsidRPr="00F24CD2" w:rsidRDefault="00F24CD2" w:rsidP="00F24CD2">
      <w:pPr>
        <w:spacing w:after="223" w:line="259" w:lineRule="auto"/>
        <w:rPr>
          <w:rFonts w:ascii="Calibri" w:eastAsia="Calibri" w:hAnsi="Calibri" w:cs="Calibri"/>
          <w:color w:val="000000"/>
          <w:lang w:val="de-DE" w:eastAsia="de-DE"/>
        </w:rPr>
      </w:pPr>
      <w:r w:rsidRPr="00F24CD2">
        <w:rPr>
          <w:rFonts w:ascii="Times New Roman" w:eastAsia="Times New Roman" w:hAnsi="Times New Roman" w:cs="Times New Roman"/>
          <w:color w:val="000000"/>
          <w:lang w:val="de-DE" w:eastAsia="de-DE"/>
        </w:rPr>
        <w:t xml:space="preserve"> </w:t>
      </w:r>
    </w:p>
    <w:p w14:paraId="1159D340" w14:textId="75852695" w:rsidR="00F24CD2" w:rsidRPr="00F24CD2" w:rsidRDefault="00F24CD2" w:rsidP="003F0E68">
      <w:pPr>
        <w:spacing w:after="163" w:line="259" w:lineRule="auto"/>
        <w:rPr>
          <w:rFonts w:ascii="Calibri" w:eastAsia="Calibri" w:hAnsi="Calibri" w:cs="Calibri"/>
          <w:color w:val="000000"/>
          <w:lang w:val="de-DE" w:eastAsia="de-DE"/>
        </w:rPr>
      </w:pPr>
      <w:r w:rsidRPr="00F24CD2">
        <w:rPr>
          <w:rFonts w:ascii="Calibri" w:eastAsia="Calibri" w:hAnsi="Calibri" w:cs="Calibri"/>
          <w:color w:val="000000"/>
          <w:lang w:val="de-DE" w:eastAsia="de-DE"/>
        </w:rPr>
        <w:t xml:space="preserve"> </w:t>
      </w:r>
    </w:p>
    <w:sectPr w:rsidR="00F24CD2" w:rsidRPr="00F24CD2" w:rsidSect="006905A8">
      <w:footerReference w:type="default" r:id="rId8"/>
      <w:pgSz w:w="11906" w:h="16838"/>
      <w:pgMar w:top="1417" w:right="849" w:bottom="28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0AABC3" w14:textId="77777777" w:rsidR="00AA5B6D" w:rsidRDefault="00AA5B6D" w:rsidP="00695411">
      <w:pPr>
        <w:spacing w:after="0" w:line="240" w:lineRule="auto"/>
      </w:pPr>
      <w:r>
        <w:separator/>
      </w:r>
    </w:p>
  </w:endnote>
  <w:endnote w:type="continuationSeparator" w:id="0">
    <w:p w14:paraId="77BBE273" w14:textId="77777777" w:rsidR="00AA5B6D" w:rsidRDefault="00AA5B6D" w:rsidP="006954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8165"/>
      <w:gridCol w:w="2041"/>
    </w:tblGrid>
    <w:sdt>
      <w:sdtPr>
        <w:rPr>
          <w:rFonts w:ascii="Calibri Light" w:eastAsia="Times New Roman" w:hAnsi="Calibri Light" w:cs="Times New Roman"/>
          <w:sz w:val="20"/>
          <w:szCs w:val="20"/>
        </w:rPr>
        <w:id w:val="807053271"/>
        <w:docPartObj>
          <w:docPartGallery w:val="Page Numbers (Bottom of Page)"/>
          <w:docPartUnique/>
        </w:docPartObj>
      </w:sdtPr>
      <w:sdtEndPr>
        <w:rPr>
          <w:rFonts w:asciiTheme="minorHAnsi" w:eastAsiaTheme="minorHAnsi" w:hAnsiTheme="minorHAnsi" w:cstheme="minorBidi"/>
          <w:sz w:val="22"/>
          <w:szCs w:val="22"/>
        </w:rPr>
      </w:sdtEndPr>
      <w:sdtContent>
        <w:tr w:rsidR="00E837A0" w14:paraId="02CFD379" w14:textId="77777777" w:rsidTr="00F24CD2">
          <w:trPr>
            <w:trHeight w:val="727"/>
          </w:trPr>
          <w:tc>
            <w:tcPr>
              <w:tcW w:w="4000" w:type="pct"/>
              <w:tcBorders>
                <w:right w:val="triple" w:sz="4" w:space="0" w:color="4472C4"/>
              </w:tcBorders>
            </w:tcPr>
            <w:p w14:paraId="02CFD377" w14:textId="77777777" w:rsidR="00E837A0" w:rsidRPr="00F24CD2" w:rsidRDefault="00E837A0">
              <w:pPr>
                <w:tabs>
                  <w:tab w:val="left" w:pos="620"/>
                  <w:tab w:val="center" w:pos="4320"/>
                </w:tabs>
                <w:jc w:val="right"/>
                <w:rPr>
                  <w:rFonts w:ascii="Calibri Light" w:eastAsia="Times New Roman" w:hAnsi="Calibri Light" w:cs="Times New Roman"/>
                  <w:sz w:val="20"/>
                  <w:szCs w:val="20"/>
                </w:rPr>
              </w:pPr>
            </w:p>
          </w:tc>
          <w:tc>
            <w:tcPr>
              <w:tcW w:w="1000" w:type="pct"/>
              <w:tcBorders>
                <w:left w:val="triple" w:sz="4" w:space="0" w:color="4472C4"/>
              </w:tcBorders>
            </w:tcPr>
            <w:p w14:paraId="02CFD378" w14:textId="36001CA7" w:rsidR="00E837A0" w:rsidRPr="00F24CD2" w:rsidRDefault="00E837A0">
              <w:pPr>
                <w:tabs>
                  <w:tab w:val="left" w:pos="1490"/>
                </w:tabs>
                <w:rPr>
                  <w:rFonts w:ascii="Calibri Light" w:eastAsia="Times New Roman" w:hAnsi="Calibri Light" w:cs="Times New Roman"/>
                  <w:sz w:val="28"/>
                  <w:szCs w:val="28"/>
                </w:rPr>
              </w:pPr>
              <w:r>
                <w:t xml:space="preserve">                          str. </w:t>
              </w:r>
              <w:r>
                <w:fldChar w:fldCharType="begin"/>
              </w:r>
              <w:r>
                <w:instrText>PAGE    \* MERGEFORMAT</w:instrText>
              </w:r>
              <w:r>
                <w:fldChar w:fldCharType="separate"/>
              </w:r>
              <w:r w:rsidR="000F7107">
                <w:rPr>
                  <w:noProof/>
                </w:rPr>
                <w:t>1</w:t>
              </w:r>
              <w:r>
                <w:rPr>
                  <w:noProof/>
                </w:rPr>
                <w:fldChar w:fldCharType="end"/>
              </w:r>
            </w:p>
          </w:tc>
        </w:tr>
      </w:sdtContent>
    </w:sdt>
  </w:tbl>
  <w:p w14:paraId="02CFD37A" w14:textId="77777777" w:rsidR="00E837A0" w:rsidRDefault="00E837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AC099B" w14:textId="77777777" w:rsidR="00AA5B6D" w:rsidRDefault="00AA5B6D" w:rsidP="00695411">
      <w:pPr>
        <w:spacing w:after="0" w:line="240" w:lineRule="auto"/>
      </w:pPr>
      <w:r>
        <w:separator/>
      </w:r>
    </w:p>
  </w:footnote>
  <w:footnote w:type="continuationSeparator" w:id="0">
    <w:p w14:paraId="531D4124" w14:textId="77777777" w:rsidR="00AA5B6D" w:rsidRDefault="00AA5B6D" w:rsidP="006954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60040A"/>
    <w:multiLevelType w:val="hybridMultilevel"/>
    <w:tmpl w:val="31D40A7C"/>
    <w:lvl w:ilvl="0" w:tplc="75D4A92C">
      <w:start w:val="3"/>
      <w:numFmt w:val="upperRoman"/>
      <w:lvlText w:val="%1."/>
      <w:lvlJc w:val="left"/>
      <w:pPr>
        <w:ind w:left="686"/>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8ACE895E">
      <w:start w:val="1"/>
      <w:numFmt w:val="decimal"/>
      <w:lvlText w:val="%2."/>
      <w:lvlJc w:val="left"/>
      <w:pPr>
        <w:ind w:left="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A1881BC">
      <w:start w:val="1"/>
      <w:numFmt w:val="lowerRoman"/>
      <w:lvlText w:val="%3"/>
      <w:lvlJc w:val="left"/>
      <w:pPr>
        <w:ind w:left="14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538064A">
      <w:start w:val="1"/>
      <w:numFmt w:val="decimal"/>
      <w:lvlText w:val="%4"/>
      <w:lvlJc w:val="left"/>
      <w:pPr>
        <w:ind w:left="21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DD46646">
      <w:start w:val="1"/>
      <w:numFmt w:val="lowerLetter"/>
      <w:lvlText w:val="%5"/>
      <w:lvlJc w:val="left"/>
      <w:pPr>
        <w:ind w:left="29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8906D4C">
      <w:start w:val="1"/>
      <w:numFmt w:val="lowerRoman"/>
      <w:lvlText w:val="%6"/>
      <w:lvlJc w:val="left"/>
      <w:pPr>
        <w:ind w:left="36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F1A662A">
      <w:start w:val="1"/>
      <w:numFmt w:val="decimal"/>
      <w:lvlText w:val="%7"/>
      <w:lvlJc w:val="left"/>
      <w:pPr>
        <w:ind w:left="43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76CD44C">
      <w:start w:val="1"/>
      <w:numFmt w:val="lowerLetter"/>
      <w:lvlText w:val="%8"/>
      <w:lvlJc w:val="left"/>
      <w:pPr>
        <w:ind w:left="50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23CA802">
      <w:start w:val="1"/>
      <w:numFmt w:val="lowerRoman"/>
      <w:lvlText w:val="%9"/>
      <w:lvlJc w:val="left"/>
      <w:pPr>
        <w:ind w:left="57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CD20AC4"/>
    <w:multiLevelType w:val="hybridMultilevel"/>
    <w:tmpl w:val="88A47C40"/>
    <w:lvl w:ilvl="0" w:tplc="1E807554">
      <w:start w:val="1"/>
      <w:numFmt w:val="decimal"/>
      <w:lvlText w:val="%1."/>
      <w:lvlJc w:val="left"/>
      <w:pPr>
        <w:ind w:left="6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350BDE8">
      <w:start w:val="1"/>
      <w:numFmt w:val="lowerLetter"/>
      <w:lvlText w:val="%2"/>
      <w:lvlJc w:val="left"/>
      <w:pPr>
        <w:ind w:left="11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6121C52">
      <w:start w:val="1"/>
      <w:numFmt w:val="lowerRoman"/>
      <w:lvlText w:val="%3"/>
      <w:lvlJc w:val="left"/>
      <w:pPr>
        <w:ind w:left="18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F5803D6">
      <w:start w:val="1"/>
      <w:numFmt w:val="decimal"/>
      <w:lvlText w:val="%4"/>
      <w:lvlJc w:val="left"/>
      <w:pPr>
        <w:ind w:left="25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0D03888">
      <w:start w:val="1"/>
      <w:numFmt w:val="lowerLetter"/>
      <w:lvlText w:val="%5"/>
      <w:lvlJc w:val="left"/>
      <w:pPr>
        <w:ind w:left="32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8620C56">
      <w:start w:val="1"/>
      <w:numFmt w:val="lowerRoman"/>
      <w:lvlText w:val="%6"/>
      <w:lvlJc w:val="left"/>
      <w:pPr>
        <w:ind w:left="39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2DC863A">
      <w:start w:val="1"/>
      <w:numFmt w:val="decimal"/>
      <w:lvlText w:val="%7"/>
      <w:lvlJc w:val="left"/>
      <w:pPr>
        <w:ind w:left="47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ED81456">
      <w:start w:val="1"/>
      <w:numFmt w:val="lowerLetter"/>
      <w:lvlText w:val="%8"/>
      <w:lvlJc w:val="left"/>
      <w:pPr>
        <w:ind w:left="54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05467A2">
      <w:start w:val="1"/>
      <w:numFmt w:val="lowerRoman"/>
      <w:lvlText w:val="%9"/>
      <w:lvlJc w:val="left"/>
      <w:pPr>
        <w:ind w:left="61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D41226E"/>
    <w:multiLevelType w:val="hybridMultilevel"/>
    <w:tmpl w:val="1FEAD2E8"/>
    <w:lvl w:ilvl="0" w:tplc="1FEC1CDA">
      <w:start w:val="1"/>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F4C16DC"/>
    <w:multiLevelType w:val="hybridMultilevel"/>
    <w:tmpl w:val="75D4BB34"/>
    <w:lvl w:ilvl="0" w:tplc="676E6AD6">
      <w:start w:val="3"/>
      <w:numFmt w:val="upperRoman"/>
      <w:lvlText w:val="%1."/>
      <w:lvlJc w:val="left"/>
      <w:pPr>
        <w:ind w:left="68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14660860">
      <w:start w:val="1"/>
      <w:numFmt w:val="decimal"/>
      <w:lvlText w:val="%2."/>
      <w:lvlJc w:val="left"/>
      <w:pPr>
        <w:ind w:left="8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B14701A">
      <w:start w:val="1"/>
      <w:numFmt w:val="decimal"/>
      <w:lvlText w:val="%3)"/>
      <w:lvlJc w:val="left"/>
      <w:pPr>
        <w:ind w:left="1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FD08C58">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12E085C">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94A421A">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AFE5CB6">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09CB460">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DE83D86">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B9A0994"/>
    <w:multiLevelType w:val="hybridMultilevel"/>
    <w:tmpl w:val="5BC6581E"/>
    <w:lvl w:ilvl="0" w:tplc="0CB014B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7220FDE">
      <w:start w:val="1"/>
      <w:numFmt w:val="lowerLetter"/>
      <w:lvlText w:val="%2"/>
      <w:lvlJc w:val="left"/>
      <w:pPr>
        <w:ind w:left="6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9A42438">
      <w:start w:val="1"/>
      <w:numFmt w:val="lowerRoman"/>
      <w:lvlText w:val="%3"/>
      <w:lvlJc w:val="left"/>
      <w:pPr>
        <w:ind w:left="10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D98593C">
      <w:start w:val="1"/>
      <w:numFmt w:val="decimal"/>
      <w:lvlRestart w:val="0"/>
      <w:lvlText w:val="%4)"/>
      <w:lvlJc w:val="left"/>
      <w:pPr>
        <w:ind w:left="13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004561C">
      <w:start w:val="1"/>
      <w:numFmt w:val="lowerLetter"/>
      <w:lvlText w:val="%5"/>
      <w:lvlJc w:val="left"/>
      <w:pPr>
        <w:ind w:left="20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6706818">
      <w:start w:val="1"/>
      <w:numFmt w:val="lowerRoman"/>
      <w:lvlText w:val="%6"/>
      <w:lvlJc w:val="left"/>
      <w:pPr>
        <w:ind w:left="27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D5CE8FE">
      <w:start w:val="1"/>
      <w:numFmt w:val="decimal"/>
      <w:lvlText w:val="%7"/>
      <w:lvlJc w:val="left"/>
      <w:pPr>
        <w:ind w:left="35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7F0732C">
      <w:start w:val="1"/>
      <w:numFmt w:val="lowerLetter"/>
      <w:lvlText w:val="%8"/>
      <w:lvlJc w:val="left"/>
      <w:pPr>
        <w:ind w:left="42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8DE6C54">
      <w:start w:val="1"/>
      <w:numFmt w:val="lowerRoman"/>
      <w:lvlText w:val="%9"/>
      <w:lvlJc w:val="left"/>
      <w:pPr>
        <w:ind w:left="49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CF4722D"/>
    <w:multiLevelType w:val="hybridMultilevel"/>
    <w:tmpl w:val="DC786F30"/>
    <w:lvl w:ilvl="0" w:tplc="1B9A5824">
      <w:start w:val="10"/>
      <w:numFmt w:val="decimal"/>
      <w:lvlText w:val="%1."/>
      <w:lvlJc w:val="left"/>
      <w:pPr>
        <w:ind w:left="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D84A27A">
      <w:start w:val="1"/>
      <w:numFmt w:val="decimal"/>
      <w:lvlText w:val="%2)"/>
      <w:lvlJc w:val="left"/>
      <w:pPr>
        <w:ind w:left="1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B94BDEA">
      <w:start w:val="1"/>
      <w:numFmt w:val="lowerRoman"/>
      <w:lvlText w:val="%3"/>
      <w:lvlJc w:val="left"/>
      <w:pPr>
        <w:ind w:left="16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304AE62">
      <w:start w:val="1"/>
      <w:numFmt w:val="decimal"/>
      <w:lvlText w:val="%4"/>
      <w:lvlJc w:val="left"/>
      <w:pPr>
        <w:ind w:left="23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598E2F6">
      <w:start w:val="1"/>
      <w:numFmt w:val="lowerLetter"/>
      <w:lvlText w:val="%5"/>
      <w:lvlJc w:val="left"/>
      <w:pPr>
        <w:ind w:left="30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DD80D12">
      <w:start w:val="1"/>
      <w:numFmt w:val="lowerRoman"/>
      <w:lvlText w:val="%6"/>
      <w:lvlJc w:val="left"/>
      <w:pPr>
        <w:ind w:left="38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29AD5BA">
      <w:start w:val="1"/>
      <w:numFmt w:val="decimal"/>
      <w:lvlText w:val="%7"/>
      <w:lvlJc w:val="left"/>
      <w:pPr>
        <w:ind w:left="45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8E64B30">
      <w:start w:val="1"/>
      <w:numFmt w:val="lowerLetter"/>
      <w:lvlText w:val="%8"/>
      <w:lvlJc w:val="left"/>
      <w:pPr>
        <w:ind w:left="52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C588944">
      <w:start w:val="1"/>
      <w:numFmt w:val="lowerRoman"/>
      <w:lvlText w:val="%9"/>
      <w:lvlJc w:val="left"/>
      <w:pPr>
        <w:ind w:left="59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D667B30"/>
    <w:multiLevelType w:val="hybridMultilevel"/>
    <w:tmpl w:val="58C852D6"/>
    <w:lvl w:ilvl="0" w:tplc="2F788844">
      <w:start w:val="1"/>
      <w:numFmt w:val="decimal"/>
      <w:lvlText w:val="%1."/>
      <w:lvlJc w:val="left"/>
      <w:pPr>
        <w:ind w:left="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7D86828">
      <w:start w:val="1"/>
      <w:numFmt w:val="lowerLetter"/>
      <w:lvlText w:val="%2"/>
      <w:lvlJc w:val="left"/>
      <w:pPr>
        <w:ind w:left="11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EDA8608">
      <w:start w:val="1"/>
      <w:numFmt w:val="lowerRoman"/>
      <w:lvlText w:val="%3"/>
      <w:lvlJc w:val="left"/>
      <w:pPr>
        <w:ind w:left="18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ADA5EB0">
      <w:start w:val="1"/>
      <w:numFmt w:val="decimal"/>
      <w:lvlText w:val="%4"/>
      <w:lvlJc w:val="left"/>
      <w:pPr>
        <w:ind w:left="26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8AE2326">
      <w:start w:val="1"/>
      <w:numFmt w:val="lowerLetter"/>
      <w:lvlText w:val="%5"/>
      <w:lvlJc w:val="left"/>
      <w:pPr>
        <w:ind w:left="33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8304C8A">
      <w:start w:val="1"/>
      <w:numFmt w:val="lowerRoman"/>
      <w:lvlText w:val="%6"/>
      <w:lvlJc w:val="left"/>
      <w:pPr>
        <w:ind w:left="40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9A61290">
      <w:start w:val="1"/>
      <w:numFmt w:val="decimal"/>
      <w:lvlText w:val="%7"/>
      <w:lvlJc w:val="left"/>
      <w:pPr>
        <w:ind w:left="47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4B47898">
      <w:start w:val="1"/>
      <w:numFmt w:val="lowerLetter"/>
      <w:lvlText w:val="%8"/>
      <w:lvlJc w:val="left"/>
      <w:pPr>
        <w:ind w:left="54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780DF38">
      <w:start w:val="1"/>
      <w:numFmt w:val="lowerRoman"/>
      <w:lvlText w:val="%9"/>
      <w:lvlJc w:val="left"/>
      <w:pPr>
        <w:ind w:left="62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E4F7CB5"/>
    <w:multiLevelType w:val="hybridMultilevel"/>
    <w:tmpl w:val="05ECA914"/>
    <w:lvl w:ilvl="0" w:tplc="0D723A9A">
      <w:start w:val="1"/>
      <w:numFmt w:val="decimal"/>
      <w:lvlText w:val="%1."/>
      <w:lvlJc w:val="left"/>
      <w:pPr>
        <w:ind w:left="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E90FB7C">
      <w:start w:val="1"/>
      <w:numFmt w:val="decimal"/>
      <w:lvlText w:val="%2)"/>
      <w:lvlJc w:val="left"/>
      <w:pPr>
        <w:ind w:left="15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DC0C486">
      <w:start w:val="1"/>
      <w:numFmt w:val="lowerRoman"/>
      <w:lvlText w:val="%3"/>
      <w:lvlJc w:val="left"/>
      <w:pPr>
        <w:ind w:left="18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0EE5EEE">
      <w:start w:val="1"/>
      <w:numFmt w:val="decimal"/>
      <w:lvlText w:val="%4"/>
      <w:lvlJc w:val="left"/>
      <w:pPr>
        <w:ind w:left="25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000A626">
      <w:start w:val="1"/>
      <w:numFmt w:val="lowerLetter"/>
      <w:lvlText w:val="%5"/>
      <w:lvlJc w:val="left"/>
      <w:pPr>
        <w:ind w:left="33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D2E5F82">
      <w:start w:val="1"/>
      <w:numFmt w:val="lowerRoman"/>
      <w:lvlText w:val="%6"/>
      <w:lvlJc w:val="left"/>
      <w:pPr>
        <w:ind w:left="40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AF43368">
      <w:start w:val="1"/>
      <w:numFmt w:val="decimal"/>
      <w:lvlText w:val="%7"/>
      <w:lvlJc w:val="left"/>
      <w:pPr>
        <w:ind w:left="47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A2402BC">
      <w:start w:val="1"/>
      <w:numFmt w:val="lowerLetter"/>
      <w:lvlText w:val="%8"/>
      <w:lvlJc w:val="left"/>
      <w:pPr>
        <w:ind w:left="54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F6C41A6">
      <w:start w:val="1"/>
      <w:numFmt w:val="lowerRoman"/>
      <w:lvlText w:val="%9"/>
      <w:lvlJc w:val="left"/>
      <w:pPr>
        <w:ind w:left="61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1A747CE"/>
    <w:multiLevelType w:val="hybridMultilevel"/>
    <w:tmpl w:val="FDCE5302"/>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9" w15:restartNumberingAfterBreak="0">
    <w:nsid w:val="27C56F89"/>
    <w:multiLevelType w:val="hybridMultilevel"/>
    <w:tmpl w:val="4232DF44"/>
    <w:lvl w:ilvl="0" w:tplc="D0246DC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23284CA">
      <w:start w:val="1"/>
      <w:numFmt w:val="lowerLetter"/>
      <w:lvlText w:val="%2"/>
      <w:lvlJc w:val="left"/>
      <w:pPr>
        <w:ind w:left="7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530B8F0">
      <w:start w:val="1"/>
      <w:numFmt w:val="lowerRoman"/>
      <w:lvlText w:val="%3"/>
      <w:lvlJc w:val="left"/>
      <w:pPr>
        <w:ind w:left="11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4C49FE2">
      <w:start w:val="1"/>
      <w:numFmt w:val="decimal"/>
      <w:lvlRestart w:val="0"/>
      <w:lvlText w:val="%4)"/>
      <w:lvlJc w:val="left"/>
      <w:pPr>
        <w:ind w:left="1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0461C76">
      <w:start w:val="1"/>
      <w:numFmt w:val="lowerLetter"/>
      <w:lvlText w:val="%5"/>
      <w:lvlJc w:val="left"/>
      <w:pPr>
        <w:ind w:left="22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33886F6">
      <w:start w:val="1"/>
      <w:numFmt w:val="lowerRoman"/>
      <w:lvlText w:val="%6"/>
      <w:lvlJc w:val="left"/>
      <w:pPr>
        <w:ind w:left="29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02C83E4">
      <w:start w:val="1"/>
      <w:numFmt w:val="decimal"/>
      <w:lvlText w:val="%7"/>
      <w:lvlJc w:val="left"/>
      <w:pPr>
        <w:ind w:left="37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94C06E8">
      <w:start w:val="1"/>
      <w:numFmt w:val="lowerLetter"/>
      <w:lvlText w:val="%8"/>
      <w:lvlJc w:val="left"/>
      <w:pPr>
        <w:ind w:left="44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42A450C">
      <w:start w:val="1"/>
      <w:numFmt w:val="lowerRoman"/>
      <w:lvlText w:val="%9"/>
      <w:lvlJc w:val="left"/>
      <w:pPr>
        <w:ind w:left="51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8D51CE6"/>
    <w:multiLevelType w:val="hybridMultilevel"/>
    <w:tmpl w:val="0B46EDC8"/>
    <w:lvl w:ilvl="0" w:tplc="FFFFFFFF">
      <w:start w:val="1"/>
      <w:numFmt w:val="decimal"/>
      <w:lvlText w:val="%1."/>
      <w:lvlJc w:val="left"/>
      <w:pPr>
        <w:ind w:left="5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decimal"/>
      <w:lvlText w:val="%2)"/>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Letter"/>
      <w:lvlText w:val="%3)"/>
      <w:lvlJc w:val="left"/>
      <w:pPr>
        <w:ind w:left="11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1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5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2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39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7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B1E5F2D"/>
    <w:multiLevelType w:val="hybridMultilevel"/>
    <w:tmpl w:val="F244D580"/>
    <w:lvl w:ilvl="0" w:tplc="5214595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BF036FC">
      <w:start w:val="1"/>
      <w:numFmt w:val="lowerLetter"/>
      <w:lvlText w:val="%2"/>
      <w:lvlJc w:val="left"/>
      <w:pPr>
        <w:ind w:left="7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5104854">
      <w:start w:val="1"/>
      <w:numFmt w:val="lowerRoman"/>
      <w:lvlText w:val="%3"/>
      <w:lvlJc w:val="left"/>
      <w:pPr>
        <w:ind w:left="11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A3ED488">
      <w:start w:val="1"/>
      <w:numFmt w:val="decimal"/>
      <w:lvlRestart w:val="0"/>
      <w:lvlText w:val="%4)"/>
      <w:lvlJc w:val="left"/>
      <w:pPr>
        <w:ind w:left="1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CE86628">
      <w:start w:val="1"/>
      <w:numFmt w:val="lowerLetter"/>
      <w:lvlText w:val="%5"/>
      <w:lvlJc w:val="left"/>
      <w:pPr>
        <w:ind w:left="22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7427CEC">
      <w:start w:val="1"/>
      <w:numFmt w:val="lowerRoman"/>
      <w:lvlText w:val="%6"/>
      <w:lvlJc w:val="left"/>
      <w:pPr>
        <w:ind w:left="29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C2AEE9A">
      <w:start w:val="1"/>
      <w:numFmt w:val="decimal"/>
      <w:lvlText w:val="%7"/>
      <w:lvlJc w:val="left"/>
      <w:pPr>
        <w:ind w:left="37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9C28E0">
      <w:start w:val="1"/>
      <w:numFmt w:val="lowerLetter"/>
      <w:lvlText w:val="%8"/>
      <w:lvlJc w:val="left"/>
      <w:pPr>
        <w:ind w:left="44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06A0842">
      <w:start w:val="1"/>
      <w:numFmt w:val="lowerRoman"/>
      <w:lvlText w:val="%9"/>
      <w:lvlJc w:val="left"/>
      <w:pPr>
        <w:ind w:left="51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E436FBC"/>
    <w:multiLevelType w:val="hybridMultilevel"/>
    <w:tmpl w:val="8FEE2FC2"/>
    <w:lvl w:ilvl="0" w:tplc="B12C8B98">
      <w:start w:val="2"/>
      <w:numFmt w:val="decimal"/>
      <w:lvlText w:val="%1)"/>
      <w:lvlJc w:val="left"/>
      <w:pPr>
        <w:ind w:left="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55E232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0EE8B4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C26BE4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D48F05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2D85D6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ABAC0D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6D6DEA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22E5D7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E89021B"/>
    <w:multiLevelType w:val="hybridMultilevel"/>
    <w:tmpl w:val="0C2C5B72"/>
    <w:lvl w:ilvl="0" w:tplc="B22016A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4444B94">
      <w:start w:val="1"/>
      <w:numFmt w:val="lowerLetter"/>
      <w:lvlText w:val="%2)"/>
      <w:lvlJc w:val="left"/>
      <w:pPr>
        <w:ind w:left="1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17E7234">
      <w:start w:val="1"/>
      <w:numFmt w:val="lowerRoman"/>
      <w:lvlText w:val="%3"/>
      <w:lvlJc w:val="left"/>
      <w:pPr>
        <w:ind w:left="18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DD4B254">
      <w:start w:val="1"/>
      <w:numFmt w:val="decimal"/>
      <w:lvlText w:val="%4"/>
      <w:lvlJc w:val="left"/>
      <w:pPr>
        <w:ind w:left="25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82A4B46">
      <w:start w:val="1"/>
      <w:numFmt w:val="lowerLetter"/>
      <w:lvlText w:val="%5"/>
      <w:lvlJc w:val="left"/>
      <w:pPr>
        <w:ind w:left="33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EBC9872">
      <w:start w:val="1"/>
      <w:numFmt w:val="lowerRoman"/>
      <w:lvlText w:val="%6"/>
      <w:lvlJc w:val="left"/>
      <w:pPr>
        <w:ind w:left="40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3F8723A">
      <w:start w:val="1"/>
      <w:numFmt w:val="decimal"/>
      <w:lvlText w:val="%7"/>
      <w:lvlJc w:val="left"/>
      <w:pPr>
        <w:ind w:left="47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37219D4">
      <w:start w:val="1"/>
      <w:numFmt w:val="lowerLetter"/>
      <w:lvlText w:val="%8"/>
      <w:lvlJc w:val="left"/>
      <w:pPr>
        <w:ind w:left="54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3A2B242">
      <w:start w:val="1"/>
      <w:numFmt w:val="lowerRoman"/>
      <w:lvlText w:val="%9"/>
      <w:lvlJc w:val="left"/>
      <w:pPr>
        <w:ind w:left="61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33F3CC2"/>
    <w:multiLevelType w:val="hybridMultilevel"/>
    <w:tmpl w:val="3A006F4E"/>
    <w:lvl w:ilvl="0" w:tplc="1FEC1CDA">
      <w:start w:val="1"/>
      <w:numFmt w:val="bullet"/>
      <w:lvlText w:val="-"/>
      <w:lvlJc w:val="left"/>
      <w:pPr>
        <w:ind w:left="1128" w:hanging="360"/>
      </w:pPr>
      <w:rPr>
        <w:rFonts w:ascii="Calibri" w:eastAsia="Calibri" w:hAnsi="Calibri" w:cs="Calibri" w:hint="default"/>
      </w:rPr>
    </w:lvl>
    <w:lvl w:ilvl="1" w:tplc="04150003" w:tentative="1">
      <w:start w:val="1"/>
      <w:numFmt w:val="bullet"/>
      <w:lvlText w:val="o"/>
      <w:lvlJc w:val="left"/>
      <w:pPr>
        <w:ind w:left="1848" w:hanging="360"/>
      </w:pPr>
      <w:rPr>
        <w:rFonts w:ascii="Courier New" w:hAnsi="Courier New" w:cs="Courier New" w:hint="default"/>
      </w:rPr>
    </w:lvl>
    <w:lvl w:ilvl="2" w:tplc="04150005" w:tentative="1">
      <w:start w:val="1"/>
      <w:numFmt w:val="bullet"/>
      <w:lvlText w:val=""/>
      <w:lvlJc w:val="left"/>
      <w:pPr>
        <w:ind w:left="2568" w:hanging="360"/>
      </w:pPr>
      <w:rPr>
        <w:rFonts w:ascii="Wingdings" w:hAnsi="Wingdings" w:hint="default"/>
      </w:rPr>
    </w:lvl>
    <w:lvl w:ilvl="3" w:tplc="04150001" w:tentative="1">
      <w:start w:val="1"/>
      <w:numFmt w:val="bullet"/>
      <w:lvlText w:val=""/>
      <w:lvlJc w:val="left"/>
      <w:pPr>
        <w:ind w:left="3288" w:hanging="360"/>
      </w:pPr>
      <w:rPr>
        <w:rFonts w:ascii="Symbol" w:hAnsi="Symbol" w:hint="default"/>
      </w:rPr>
    </w:lvl>
    <w:lvl w:ilvl="4" w:tplc="04150003" w:tentative="1">
      <w:start w:val="1"/>
      <w:numFmt w:val="bullet"/>
      <w:lvlText w:val="o"/>
      <w:lvlJc w:val="left"/>
      <w:pPr>
        <w:ind w:left="4008" w:hanging="360"/>
      </w:pPr>
      <w:rPr>
        <w:rFonts w:ascii="Courier New" w:hAnsi="Courier New" w:cs="Courier New" w:hint="default"/>
      </w:rPr>
    </w:lvl>
    <w:lvl w:ilvl="5" w:tplc="04150005" w:tentative="1">
      <w:start w:val="1"/>
      <w:numFmt w:val="bullet"/>
      <w:lvlText w:val=""/>
      <w:lvlJc w:val="left"/>
      <w:pPr>
        <w:ind w:left="4728" w:hanging="360"/>
      </w:pPr>
      <w:rPr>
        <w:rFonts w:ascii="Wingdings" w:hAnsi="Wingdings" w:hint="default"/>
      </w:rPr>
    </w:lvl>
    <w:lvl w:ilvl="6" w:tplc="04150001" w:tentative="1">
      <w:start w:val="1"/>
      <w:numFmt w:val="bullet"/>
      <w:lvlText w:val=""/>
      <w:lvlJc w:val="left"/>
      <w:pPr>
        <w:ind w:left="5448" w:hanging="360"/>
      </w:pPr>
      <w:rPr>
        <w:rFonts w:ascii="Symbol" w:hAnsi="Symbol" w:hint="default"/>
      </w:rPr>
    </w:lvl>
    <w:lvl w:ilvl="7" w:tplc="04150003" w:tentative="1">
      <w:start w:val="1"/>
      <w:numFmt w:val="bullet"/>
      <w:lvlText w:val="o"/>
      <w:lvlJc w:val="left"/>
      <w:pPr>
        <w:ind w:left="6168" w:hanging="360"/>
      </w:pPr>
      <w:rPr>
        <w:rFonts w:ascii="Courier New" w:hAnsi="Courier New" w:cs="Courier New" w:hint="default"/>
      </w:rPr>
    </w:lvl>
    <w:lvl w:ilvl="8" w:tplc="04150005" w:tentative="1">
      <w:start w:val="1"/>
      <w:numFmt w:val="bullet"/>
      <w:lvlText w:val=""/>
      <w:lvlJc w:val="left"/>
      <w:pPr>
        <w:ind w:left="6888" w:hanging="360"/>
      </w:pPr>
      <w:rPr>
        <w:rFonts w:ascii="Wingdings" w:hAnsi="Wingdings" w:hint="default"/>
      </w:rPr>
    </w:lvl>
  </w:abstractNum>
  <w:abstractNum w:abstractNumId="15" w15:restartNumberingAfterBreak="0">
    <w:nsid w:val="392B582C"/>
    <w:multiLevelType w:val="hybridMultilevel"/>
    <w:tmpl w:val="ADA8A842"/>
    <w:lvl w:ilvl="0" w:tplc="7BFCFA5A">
      <w:start w:val="1"/>
      <w:numFmt w:val="bullet"/>
      <w:lvlText w:val="-"/>
      <w:lvlJc w:val="left"/>
      <w:pPr>
        <w:ind w:left="196"/>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1" w:tplc="163A28DC">
      <w:start w:val="5"/>
      <w:numFmt w:val="decimal"/>
      <w:lvlText w:val="%2."/>
      <w:lvlJc w:val="left"/>
      <w:pPr>
        <w:ind w:left="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E066926">
      <w:start w:val="1"/>
      <w:numFmt w:val="decimal"/>
      <w:lvlText w:val="%3)"/>
      <w:lvlJc w:val="left"/>
      <w:pPr>
        <w:ind w:left="12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AC24D4E">
      <w:start w:val="1"/>
      <w:numFmt w:val="decimal"/>
      <w:lvlText w:val="%4"/>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C483C50">
      <w:start w:val="1"/>
      <w:numFmt w:val="lowerLetter"/>
      <w:lvlText w:val="%5"/>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4BE7EE6">
      <w:start w:val="1"/>
      <w:numFmt w:val="lowerRoman"/>
      <w:lvlText w:val="%6"/>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56CA92E">
      <w:start w:val="1"/>
      <w:numFmt w:val="decimal"/>
      <w:lvlText w:val="%7"/>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250A8A8">
      <w:start w:val="1"/>
      <w:numFmt w:val="lowerLetter"/>
      <w:lvlText w:val="%8"/>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E08EB0E">
      <w:start w:val="1"/>
      <w:numFmt w:val="lowerRoman"/>
      <w:lvlText w:val="%9"/>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978699E"/>
    <w:multiLevelType w:val="hybridMultilevel"/>
    <w:tmpl w:val="51442184"/>
    <w:lvl w:ilvl="0" w:tplc="4C583686">
      <w:start w:val="1"/>
      <w:numFmt w:val="decimal"/>
      <w:lvlText w:val="%1."/>
      <w:lvlJc w:val="left"/>
      <w:pPr>
        <w:ind w:left="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1C8364C">
      <w:start w:val="1"/>
      <w:numFmt w:val="decimal"/>
      <w:lvlText w:val="%2)"/>
      <w:lvlJc w:val="left"/>
      <w:pPr>
        <w:ind w:left="14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896A078">
      <w:start w:val="1"/>
      <w:numFmt w:val="lowerRoman"/>
      <w:lvlText w:val="%3"/>
      <w:lvlJc w:val="left"/>
      <w:pPr>
        <w:ind w:left="22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C2CF24C">
      <w:start w:val="1"/>
      <w:numFmt w:val="decimal"/>
      <w:lvlText w:val="%4"/>
      <w:lvlJc w:val="left"/>
      <w:pPr>
        <w:ind w:left="29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99A95A4">
      <w:start w:val="1"/>
      <w:numFmt w:val="lowerLetter"/>
      <w:lvlText w:val="%5"/>
      <w:lvlJc w:val="left"/>
      <w:pPr>
        <w:ind w:left="37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C6ECC42">
      <w:start w:val="1"/>
      <w:numFmt w:val="lowerRoman"/>
      <w:lvlText w:val="%6"/>
      <w:lvlJc w:val="left"/>
      <w:pPr>
        <w:ind w:left="44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F6EC47C">
      <w:start w:val="1"/>
      <w:numFmt w:val="decimal"/>
      <w:lvlText w:val="%7"/>
      <w:lvlJc w:val="left"/>
      <w:pPr>
        <w:ind w:left="51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DFAC254">
      <w:start w:val="1"/>
      <w:numFmt w:val="lowerLetter"/>
      <w:lvlText w:val="%8"/>
      <w:lvlJc w:val="left"/>
      <w:pPr>
        <w:ind w:left="58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ABA8BC8">
      <w:start w:val="1"/>
      <w:numFmt w:val="lowerRoman"/>
      <w:lvlText w:val="%9"/>
      <w:lvlJc w:val="left"/>
      <w:pPr>
        <w:ind w:left="65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D3E3928"/>
    <w:multiLevelType w:val="hybridMultilevel"/>
    <w:tmpl w:val="B68A4090"/>
    <w:lvl w:ilvl="0" w:tplc="0DB8AEB4">
      <w:start w:val="1"/>
      <w:numFmt w:val="bullet"/>
      <w:lvlText w:val="-"/>
      <w:lvlJc w:val="left"/>
      <w:pPr>
        <w:ind w:left="1329" w:hanging="360"/>
      </w:pPr>
      <w:rPr>
        <w:rFonts w:ascii="Calibri" w:eastAsia="Calibri" w:hAnsi="Calibri" w:cs="Calibri" w:hint="default"/>
      </w:rPr>
    </w:lvl>
    <w:lvl w:ilvl="1" w:tplc="04150003" w:tentative="1">
      <w:start w:val="1"/>
      <w:numFmt w:val="bullet"/>
      <w:lvlText w:val="o"/>
      <w:lvlJc w:val="left"/>
      <w:pPr>
        <w:ind w:left="2049" w:hanging="360"/>
      </w:pPr>
      <w:rPr>
        <w:rFonts w:ascii="Courier New" w:hAnsi="Courier New" w:cs="Courier New" w:hint="default"/>
      </w:rPr>
    </w:lvl>
    <w:lvl w:ilvl="2" w:tplc="04150005" w:tentative="1">
      <w:start w:val="1"/>
      <w:numFmt w:val="bullet"/>
      <w:lvlText w:val=""/>
      <w:lvlJc w:val="left"/>
      <w:pPr>
        <w:ind w:left="2769" w:hanging="360"/>
      </w:pPr>
      <w:rPr>
        <w:rFonts w:ascii="Wingdings" w:hAnsi="Wingdings" w:hint="default"/>
      </w:rPr>
    </w:lvl>
    <w:lvl w:ilvl="3" w:tplc="04150001" w:tentative="1">
      <w:start w:val="1"/>
      <w:numFmt w:val="bullet"/>
      <w:lvlText w:val=""/>
      <w:lvlJc w:val="left"/>
      <w:pPr>
        <w:ind w:left="3489" w:hanging="360"/>
      </w:pPr>
      <w:rPr>
        <w:rFonts w:ascii="Symbol" w:hAnsi="Symbol" w:hint="default"/>
      </w:rPr>
    </w:lvl>
    <w:lvl w:ilvl="4" w:tplc="04150003" w:tentative="1">
      <w:start w:val="1"/>
      <w:numFmt w:val="bullet"/>
      <w:lvlText w:val="o"/>
      <w:lvlJc w:val="left"/>
      <w:pPr>
        <w:ind w:left="4209" w:hanging="360"/>
      </w:pPr>
      <w:rPr>
        <w:rFonts w:ascii="Courier New" w:hAnsi="Courier New" w:cs="Courier New" w:hint="default"/>
      </w:rPr>
    </w:lvl>
    <w:lvl w:ilvl="5" w:tplc="04150005" w:tentative="1">
      <w:start w:val="1"/>
      <w:numFmt w:val="bullet"/>
      <w:lvlText w:val=""/>
      <w:lvlJc w:val="left"/>
      <w:pPr>
        <w:ind w:left="4929" w:hanging="360"/>
      </w:pPr>
      <w:rPr>
        <w:rFonts w:ascii="Wingdings" w:hAnsi="Wingdings" w:hint="default"/>
      </w:rPr>
    </w:lvl>
    <w:lvl w:ilvl="6" w:tplc="04150001" w:tentative="1">
      <w:start w:val="1"/>
      <w:numFmt w:val="bullet"/>
      <w:lvlText w:val=""/>
      <w:lvlJc w:val="left"/>
      <w:pPr>
        <w:ind w:left="5649" w:hanging="360"/>
      </w:pPr>
      <w:rPr>
        <w:rFonts w:ascii="Symbol" w:hAnsi="Symbol" w:hint="default"/>
      </w:rPr>
    </w:lvl>
    <w:lvl w:ilvl="7" w:tplc="04150003" w:tentative="1">
      <w:start w:val="1"/>
      <w:numFmt w:val="bullet"/>
      <w:lvlText w:val="o"/>
      <w:lvlJc w:val="left"/>
      <w:pPr>
        <w:ind w:left="6369" w:hanging="360"/>
      </w:pPr>
      <w:rPr>
        <w:rFonts w:ascii="Courier New" w:hAnsi="Courier New" w:cs="Courier New" w:hint="default"/>
      </w:rPr>
    </w:lvl>
    <w:lvl w:ilvl="8" w:tplc="04150005" w:tentative="1">
      <w:start w:val="1"/>
      <w:numFmt w:val="bullet"/>
      <w:lvlText w:val=""/>
      <w:lvlJc w:val="left"/>
      <w:pPr>
        <w:ind w:left="7089" w:hanging="360"/>
      </w:pPr>
      <w:rPr>
        <w:rFonts w:ascii="Wingdings" w:hAnsi="Wingdings" w:hint="default"/>
      </w:rPr>
    </w:lvl>
  </w:abstractNum>
  <w:abstractNum w:abstractNumId="18" w15:restartNumberingAfterBreak="0">
    <w:nsid w:val="3D5B13C4"/>
    <w:multiLevelType w:val="hybridMultilevel"/>
    <w:tmpl w:val="0B46EDC8"/>
    <w:lvl w:ilvl="0" w:tplc="D6680320">
      <w:start w:val="1"/>
      <w:numFmt w:val="decimal"/>
      <w:lvlText w:val="%1."/>
      <w:lvlJc w:val="left"/>
      <w:pPr>
        <w:ind w:left="4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7181244">
      <w:start w:val="1"/>
      <w:numFmt w:val="decimal"/>
      <w:lvlText w:val="%2)"/>
      <w:lvlJc w:val="left"/>
      <w:pPr>
        <w:ind w:left="8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0BA3EBC">
      <w:start w:val="1"/>
      <w:numFmt w:val="lowerLetter"/>
      <w:lvlText w:val="%3)"/>
      <w:lvlJc w:val="left"/>
      <w:pPr>
        <w:ind w:left="11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8DC4EB2">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AFE17DC">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31E5A4C">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E846CE4">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6DA2024">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30E3D08">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04A0AA3"/>
    <w:multiLevelType w:val="hybridMultilevel"/>
    <w:tmpl w:val="8C3E993E"/>
    <w:lvl w:ilvl="0" w:tplc="5CB6063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6F84D98">
      <w:start w:val="1"/>
      <w:numFmt w:val="lowerLetter"/>
      <w:lvlText w:val="%2"/>
      <w:lvlJc w:val="left"/>
      <w:pPr>
        <w:ind w:left="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04BADA">
      <w:start w:val="1"/>
      <w:numFmt w:val="lowerLetter"/>
      <w:lvlRestart w:val="0"/>
      <w:lvlText w:val="%3)"/>
      <w:lvlJc w:val="left"/>
      <w:pPr>
        <w:ind w:left="1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5B8242E">
      <w:start w:val="1"/>
      <w:numFmt w:val="decimal"/>
      <w:lvlText w:val="%4"/>
      <w:lvlJc w:val="left"/>
      <w:pPr>
        <w:ind w:left="18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0ACE804">
      <w:start w:val="1"/>
      <w:numFmt w:val="lowerLetter"/>
      <w:lvlText w:val="%5"/>
      <w:lvlJc w:val="left"/>
      <w:pPr>
        <w:ind w:left="25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4EE4F6A">
      <w:start w:val="1"/>
      <w:numFmt w:val="lowerRoman"/>
      <w:lvlText w:val="%6"/>
      <w:lvlJc w:val="left"/>
      <w:pPr>
        <w:ind w:left="33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85A1ED0">
      <w:start w:val="1"/>
      <w:numFmt w:val="decimal"/>
      <w:lvlText w:val="%7"/>
      <w:lvlJc w:val="left"/>
      <w:pPr>
        <w:ind w:left="40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6C6D074">
      <w:start w:val="1"/>
      <w:numFmt w:val="lowerLetter"/>
      <w:lvlText w:val="%8"/>
      <w:lvlJc w:val="left"/>
      <w:pPr>
        <w:ind w:left="47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A96687A">
      <w:start w:val="1"/>
      <w:numFmt w:val="lowerRoman"/>
      <w:lvlText w:val="%9"/>
      <w:lvlJc w:val="left"/>
      <w:pPr>
        <w:ind w:left="54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5E34AFB"/>
    <w:multiLevelType w:val="hybridMultilevel"/>
    <w:tmpl w:val="92B82932"/>
    <w:lvl w:ilvl="0" w:tplc="F0B87814">
      <w:start w:val="3"/>
      <w:numFmt w:val="decimal"/>
      <w:lvlText w:val="%1)"/>
      <w:lvlJc w:val="left"/>
      <w:pPr>
        <w:ind w:left="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A58966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B6A3DF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45C189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68E3F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87A809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5CCD4A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F5C590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DE2588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4956292C"/>
    <w:multiLevelType w:val="hybridMultilevel"/>
    <w:tmpl w:val="8BFCA444"/>
    <w:lvl w:ilvl="0" w:tplc="4184C480">
      <w:start w:val="1"/>
      <w:numFmt w:val="decimal"/>
      <w:lvlText w:val="%1."/>
      <w:lvlJc w:val="left"/>
      <w:pPr>
        <w:ind w:left="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AD23EEE">
      <w:start w:val="3"/>
      <w:numFmt w:val="decimal"/>
      <w:lvlText w:val="%2."/>
      <w:lvlJc w:val="left"/>
      <w:pPr>
        <w:ind w:left="14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F4A030A">
      <w:start w:val="1"/>
      <w:numFmt w:val="lowerRoman"/>
      <w:lvlText w:val="%3"/>
      <w:lvlJc w:val="left"/>
      <w:pPr>
        <w:ind w:left="15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8C8DA88">
      <w:start w:val="1"/>
      <w:numFmt w:val="decimal"/>
      <w:lvlText w:val="%4"/>
      <w:lvlJc w:val="left"/>
      <w:pPr>
        <w:ind w:left="22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00C6374">
      <w:start w:val="1"/>
      <w:numFmt w:val="lowerLetter"/>
      <w:lvlText w:val="%5"/>
      <w:lvlJc w:val="left"/>
      <w:pPr>
        <w:ind w:left="30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6560A4A">
      <w:start w:val="1"/>
      <w:numFmt w:val="lowerRoman"/>
      <w:lvlText w:val="%6"/>
      <w:lvlJc w:val="left"/>
      <w:pPr>
        <w:ind w:left="37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E2C75F0">
      <w:start w:val="1"/>
      <w:numFmt w:val="decimal"/>
      <w:lvlText w:val="%7"/>
      <w:lvlJc w:val="left"/>
      <w:pPr>
        <w:ind w:left="44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DB4B940">
      <w:start w:val="1"/>
      <w:numFmt w:val="lowerLetter"/>
      <w:lvlText w:val="%8"/>
      <w:lvlJc w:val="left"/>
      <w:pPr>
        <w:ind w:left="51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2A42ECC">
      <w:start w:val="1"/>
      <w:numFmt w:val="lowerRoman"/>
      <w:lvlText w:val="%9"/>
      <w:lvlJc w:val="left"/>
      <w:pPr>
        <w:ind w:left="58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B3905E5"/>
    <w:multiLevelType w:val="multilevel"/>
    <w:tmpl w:val="38903AF6"/>
    <w:lvl w:ilvl="0">
      <w:start w:val="1"/>
      <w:numFmt w:val="decimal"/>
      <w:lvlText w:val="%1."/>
      <w:lvlJc w:val="left"/>
      <w:pPr>
        <w:ind w:left="720" w:hanging="360"/>
      </w:pPr>
      <w:rPr>
        <w:rFonts w:hint="default"/>
      </w:rPr>
    </w:lvl>
    <w:lvl w:ilvl="1">
      <w:start w:val="1"/>
      <w:numFmt w:val="decimal"/>
      <w:isLgl/>
      <w:lvlText w:val="%1.%2."/>
      <w:lvlJc w:val="left"/>
      <w:pPr>
        <w:ind w:left="876" w:hanging="516"/>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ED50797"/>
    <w:multiLevelType w:val="multilevel"/>
    <w:tmpl w:val="C2523610"/>
    <w:lvl w:ilvl="0">
      <w:start w:val="21"/>
      <w:numFmt w:val="decimal"/>
      <w:lvlText w:val="%1."/>
      <w:lvlJc w:val="left"/>
      <w:pPr>
        <w:ind w:left="6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5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5A23295F"/>
    <w:multiLevelType w:val="hybridMultilevel"/>
    <w:tmpl w:val="E08017E4"/>
    <w:lvl w:ilvl="0" w:tplc="FFFFFFFF">
      <w:start w:val="1"/>
      <w:numFmt w:val="decimal"/>
      <w:lvlText w:val="%1."/>
      <w:lvlJc w:val="left"/>
      <w:pPr>
        <w:ind w:left="4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decimal"/>
      <w:lvlText w:val="%2)"/>
      <w:lvlJc w:val="left"/>
      <w:pPr>
        <w:ind w:left="8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Letter"/>
      <w:lvlText w:val="%3)"/>
      <w:lvlJc w:val="left"/>
      <w:pPr>
        <w:ind w:left="11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678477DD"/>
    <w:multiLevelType w:val="hybridMultilevel"/>
    <w:tmpl w:val="F9CE11F2"/>
    <w:lvl w:ilvl="0" w:tplc="7A7EC77C">
      <w:start w:val="8"/>
      <w:numFmt w:val="decimal"/>
      <w:lvlText w:val="%1."/>
      <w:lvlJc w:val="left"/>
      <w:pPr>
        <w:ind w:left="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6D862F2">
      <w:start w:val="1"/>
      <w:numFmt w:val="decimal"/>
      <w:lvlText w:val="%2)"/>
      <w:lvlJc w:val="left"/>
      <w:pPr>
        <w:ind w:left="1275"/>
      </w:pPr>
      <w:rPr>
        <w:rFonts w:asciiTheme="minorHAnsi" w:eastAsiaTheme="minorHAnsi" w:hAnsiTheme="minorHAnsi" w:cstheme="minorBidi"/>
        <w:b w:val="0"/>
        <w:i w:val="0"/>
        <w:strike w:val="0"/>
        <w:dstrike w:val="0"/>
        <w:color w:val="000000"/>
        <w:sz w:val="22"/>
        <w:szCs w:val="22"/>
        <w:u w:val="none" w:color="000000"/>
        <w:bdr w:val="none" w:sz="0" w:space="0" w:color="auto"/>
        <w:shd w:val="clear" w:color="auto" w:fill="auto"/>
        <w:vertAlign w:val="baseline"/>
      </w:rPr>
    </w:lvl>
    <w:lvl w:ilvl="2" w:tplc="1D00F832">
      <w:start w:val="1"/>
      <w:numFmt w:val="lowerRoman"/>
      <w:lvlText w:val="%3"/>
      <w:lvlJc w:val="left"/>
      <w:pPr>
        <w:ind w:left="1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12E34E0">
      <w:start w:val="1"/>
      <w:numFmt w:val="decimal"/>
      <w:lvlText w:val="%4"/>
      <w:lvlJc w:val="left"/>
      <w:pPr>
        <w:ind w:left="2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77E2EF4">
      <w:start w:val="1"/>
      <w:numFmt w:val="lowerLetter"/>
      <w:lvlText w:val="%5"/>
      <w:lvlJc w:val="left"/>
      <w:pPr>
        <w:ind w:left="3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E8AE43E">
      <w:start w:val="1"/>
      <w:numFmt w:val="lowerRoman"/>
      <w:lvlText w:val="%6"/>
      <w:lvlJc w:val="left"/>
      <w:pPr>
        <w:ind w:left="39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4069A5E">
      <w:start w:val="1"/>
      <w:numFmt w:val="decimal"/>
      <w:lvlText w:val="%7"/>
      <w:lvlJc w:val="left"/>
      <w:pPr>
        <w:ind w:left="46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FA661DA">
      <w:start w:val="1"/>
      <w:numFmt w:val="lowerLetter"/>
      <w:lvlText w:val="%8"/>
      <w:lvlJc w:val="left"/>
      <w:pPr>
        <w:ind w:left="53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C8E594E">
      <w:start w:val="1"/>
      <w:numFmt w:val="lowerRoman"/>
      <w:lvlText w:val="%9"/>
      <w:lvlJc w:val="left"/>
      <w:pPr>
        <w:ind w:left="61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84A37F2"/>
    <w:multiLevelType w:val="hybridMultilevel"/>
    <w:tmpl w:val="1FA8C3F4"/>
    <w:lvl w:ilvl="0" w:tplc="1F9628B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714C3E0">
      <w:start w:val="1"/>
      <w:numFmt w:val="lowerLetter"/>
      <w:lvlText w:val="%2"/>
      <w:lvlJc w:val="left"/>
      <w:pPr>
        <w:ind w:left="8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D6C269A">
      <w:start w:val="1"/>
      <w:numFmt w:val="lowerRoman"/>
      <w:lvlText w:val="%3"/>
      <w:lvlJc w:val="left"/>
      <w:pPr>
        <w:ind w:left="12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6ACCECC">
      <w:start w:val="1"/>
      <w:numFmt w:val="lowerLetter"/>
      <w:lvlRestart w:val="0"/>
      <w:lvlText w:val="%4)"/>
      <w:lvlJc w:val="left"/>
      <w:pPr>
        <w:ind w:left="21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DBCD17C">
      <w:start w:val="1"/>
      <w:numFmt w:val="lowerLetter"/>
      <w:lvlText w:val="%5"/>
      <w:lvlJc w:val="left"/>
      <w:pPr>
        <w:ind w:left="24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664AC04">
      <w:start w:val="1"/>
      <w:numFmt w:val="lowerRoman"/>
      <w:lvlText w:val="%6"/>
      <w:lvlJc w:val="left"/>
      <w:pPr>
        <w:ind w:left="32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D96240E">
      <w:start w:val="1"/>
      <w:numFmt w:val="decimal"/>
      <w:lvlText w:val="%7"/>
      <w:lvlJc w:val="left"/>
      <w:pPr>
        <w:ind w:left="39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81A6B90">
      <w:start w:val="1"/>
      <w:numFmt w:val="lowerLetter"/>
      <w:lvlText w:val="%8"/>
      <w:lvlJc w:val="left"/>
      <w:pPr>
        <w:ind w:left="46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EB8DC28">
      <w:start w:val="1"/>
      <w:numFmt w:val="lowerRoman"/>
      <w:lvlText w:val="%9"/>
      <w:lvlJc w:val="left"/>
      <w:pPr>
        <w:ind w:left="53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6B451187"/>
    <w:multiLevelType w:val="hybridMultilevel"/>
    <w:tmpl w:val="1790700A"/>
    <w:lvl w:ilvl="0" w:tplc="CB08880A">
      <w:start w:val="10"/>
      <w:numFmt w:val="decimal"/>
      <w:lvlText w:val="%1."/>
      <w:lvlJc w:val="left"/>
      <w:pPr>
        <w:ind w:left="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668F9F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60E8EF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A08664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254257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3A4E61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286BCE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50E559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C42500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6FDC0BBF"/>
    <w:multiLevelType w:val="hybridMultilevel"/>
    <w:tmpl w:val="9FE0F224"/>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9" w15:restartNumberingAfterBreak="0">
    <w:nsid w:val="71FB7FF7"/>
    <w:multiLevelType w:val="hybridMultilevel"/>
    <w:tmpl w:val="DE5AE736"/>
    <w:lvl w:ilvl="0" w:tplc="8E783BF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0666A54">
      <w:start w:val="1"/>
      <w:numFmt w:val="lowerLetter"/>
      <w:lvlText w:val="%2"/>
      <w:lvlJc w:val="left"/>
      <w:pPr>
        <w:ind w:left="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BE037E2">
      <w:start w:val="1"/>
      <w:numFmt w:val="lowerRoman"/>
      <w:lvlText w:val="%3"/>
      <w:lvlJc w:val="left"/>
      <w:pPr>
        <w:ind w:left="11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81EDB22">
      <w:start w:val="1"/>
      <w:numFmt w:val="decimal"/>
      <w:lvlRestart w:val="0"/>
      <w:lvlText w:val="%4)"/>
      <w:lvlJc w:val="left"/>
      <w:pPr>
        <w:ind w:left="1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9122696">
      <w:start w:val="1"/>
      <w:numFmt w:val="lowerLetter"/>
      <w:lvlText w:val="%5"/>
      <w:lvlJc w:val="left"/>
      <w:pPr>
        <w:ind w:left="22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AF4E198">
      <w:start w:val="1"/>
      <w:numFmt w:val="lowerRoman"/>
      <w:lvlText w:val="%6"/>
      <w:lvlJc w:val="left"/>
      <w:pPr>
        <w:ind w:left="29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9EC1850">
      <w:start w:val="1"/>
      <w:numFmt w:val="decimal"/>
      <w:lvlText w:val="%7"/>
      <w:lvlJc w:val="left"/>
      <w:pPr>
        <w:ind w:left="37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95C7BE2">
      <w:start w:val="1"/>
      <w:numFmt w:val="lowerLetter"/>
      <w:lvlText w:val="%8"/>
      <w:lvlJc w:val="left"/>
      <w:pPr>
        <w:ind w:left="44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B222544">
      <w:start w:val="1"/>
      <w:numFmt w:val="lowerRoman"/>
      <w:lvlText w:val="%9"/>
      <w:lvlJc w:val="left"/>
      <w:pPr>
        <w:ind w:left="51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74B8024F"/>
    <w:multiLevelType w:val="hybridMultilevel"/>
    <w:tmpl w:val="691A6576"/>
    <w:lvl w:ilvl="0" w:tplc="D8525856">
      <w:start w:val="13"/>
      <w:numFmt w:val="decimal"/>
      <w:lvlText w:val="%1."/>
      <w:lvlJc w:val="left"/>
      <w:pPr>
        <w:ind w:left="6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646823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36CAAA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11A0AB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7B0AAA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80A5FA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BE472C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E82018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2AECD1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74BE6BE7"/>
    <w:multiLevelType w:val="hybridMultilevel"/>
    <w:tmpl w:val="716CAC98"/>
    <w:lvl w:ilvl="0" w:tplc="C6C8994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A6C162A">
      <w:start w:val="1"/>
      <w:numFmt w:val="lowerLetter"/>
      <w:lvlText w:val="%2"/>
      <w:lvlJc w:val="left"/>
      <w:pPr>
        <w:ind w:left="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7A29354">
      <w:start w:val="1"/>
      <w:numFmt w:val="lowerRoman"/>
      <w:lvlText w:val="%3"/>
      <w:lvlJc w:val="left"/>
      <w:pPr>
        <w:ind w:left="11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2565690">
      <w:start w:val="1"/>
      <w:numFmt w:val="decimal"/>
      <w:lvlRestart w:val="0"/>
      <w:lvlText w:val="%4)"/>
      <w:lvlJc w:val="left"/>
      <w:pPr>
        <w:ind w:left="1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B08F3DE">
      <w:start w:val="1"/>
      <w:numFmt w:val="lowerLetter"/>
      <w:lvlText w:val="%5"/>
      <w:lvlJc w:val="left"/>
      <w:pPr>
        <w:ind w:left="22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27654FE">
      <w:start w:val="1"/>
      <w:numFmt w:val="lowerRoman"/>
      <w:lvlText w:val="%6"/>
      <w:lvlJc w:val="left"/>
      <w:pPr>
        <w:ind w:left="29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56AF92E">
      <w:start w:val="1"/>
      <w:numFmt w:val="decimal"/>
      <w:lvlText w:val="%7"/>
      <w:lvlJc w:val="left"/>
      <w:pPr>
        <w:ind w:left="37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C4E4D0E">
      <w:start w:val="1"/>
      <w:numFmt w:val="lowerLetter"/>
      <w:lvlText w:val="%8"/>
      <w:lvlJc w:val="left"/>
      <w:pPr>
        <w:ind w:left="44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5F2D378">
      <w:start w:val="1"/>
      <w:numFmt w:val="lowerRoman"/>
      <w:lvlText w:val="%9"/>
      <w:lvlJc w:val="left"/>
      <w:pPr>
        <w:ind w:left="51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7A586236"/>
    <w:multiLevelType w:val="hybridMultilevel"/>
    <w:tmpl w:val="FDDC7A80"/>
    <w:lvl w:ilvl="0" w:tplc="02CEEF9A">
      <w:start w:val="4"/>
      <w:numFmt w:val="decimal"/>
      <w:lvlText w:val="%1."/>
      <w:lvlJc w:val="left"/>
      <w:pPr>
        <w:ind w:left="6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B46BFE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CE49E1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D26A0D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368CD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768CA4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D5AD9A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C4CF0E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5B0D12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7A60121E"/>
    <w:multiLevelType w:val="hybridMultilevel"/>
    <w:tmpl w:val="752EFA1A"/>
    <w:lvl w:ilvl="0" w:tplc="43B0278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6AEF97C">
      <w:start w:val="3"/>
      <w:numFmt w:val="decimal"/>
      <w:lvlText w:val="%2."/>
      <w:lvlJc w:val="left"/>
      <w:pPr>
        <w:ind w:left="6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556884C">
      <w:start w:val="1"/>
      <w:numFmt w:val="lowerRoman"/>
      <w:lvlText w:val="%3"/>
      <w:lvlJc w:val="left"/>
      <w:pPr>
        <w:ind w:left="13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9DCFF48">
      <w:start w:val="1"/>
      <w:numFmt w:val="decimal"/>
      <w:lvlText w:val="%4"/>
      <w:lvlJc w:val="left"/>
      <w:pPr>
        <w:ind w:left="20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302197C">
      <w:start w:val="1"/>
      <w:numFmt w:val="lowerLetter"/>
      <w:lvlText w:val="%5"/>
      <w:lvlJc w:val="left"/>
      <w:pPr>
        <w:ind w:left="27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8D492B0">
      <w:start w:val="1"/>
      <w:numFmt w:val="lowerRoman"/>
      <w:lvlText w:val="%6"/>
      <w:lvlJc w:val="left"/>
      <w:pPr>
        <w:ind w:left="34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F300770">
      <w:start w:val="1"/>
      <w:numFmt w:val="decimal"/>
      <w:lvlText w:val="%7"/>
      <w:lvlJc w:val="left"/>
      <w:pPr>
        <w:ind w:left="42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92699BE">
      <w:start w:val="1"/>
      <w:numFmt w:val="lowerLetter"/>
      <w:lvlText w:val="%8"/>
      <w:lvlJc w:val="left"/>
      <w:pPr>
        <w:ind w:left="49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97685BC">
      <w:start w:val="1"/>
      <w:numFmt w:val="lowerRoman"/>
      <w:lvlText w:val="%9"/>
      <w:lvlJc w:val="left"/>
      <w:pPr>
        <w:ind w:left="56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7C866335"/>
    <w:multiLevelType w:val="hybridMultilevel"/>
    <w:tmpl w:val="6EF29F26"/>
    <w:lvl w:ilvl="0" w:tplc="8D988E58">
      <w:start w:val="1"/>
      <w:numFmt w:val="bullet"/>
      <w:lvlText w:val="-"/>
      <w:lvlJc w:val="left"/>
      <w:pPr>
        <w:ind w:left="405" w:hanging="360"/>
      </w:pPr>
      <w:rPr>
        <w:rFonts w:ascii="Calibri" w:eastAsia="Calibri" w:hAnsi="Calibri" w:cs="Calibri" w:hint="default"/>
      </w:rPr>
    </w:lvl>
    <w:lvl w:ilvl="1" w:tplc="04150003" w:tentative="1">
      <w:start w:val="1"/>
      <w:numFmt w:val="bullet"/>
      <w:lvlText w:val="o"/>
      <w:lvlJc w:val="left"/>
      <w:pPr>
        <w:ind w:left="1125" w:hanging="360"/>
      </w:pPr>
      <w:rPr>
        <w:rFonts w:ascii="Courier New" w:hAnsi="Courier New" w:cs="Courier New" w:hint="default"/>
      </w:rPr>
    </w:lvl>
    <w:lvl w:ilvl="2" w:tplc="04150005" w:tentative="1">
      <w:start w:val="1"/>
      <w:numFmt w:val="bullet"/>
      <w:lvlText w:val=""/>
      <w:lvlJc w:val="left"/>
      <w:pPr>
        <w:ind w:left="1845" w:hanging="360"/>
      </w:pPr>
      <w:rPr>
        <w:rFonts w:ascii="Wingdings" w:hAnsi="Wingdings" w:hint="default"/>
      </w:rPr>
    </w:lvl>
    <w:lvl w:ilvl="3" w:tplc="04150001" w:tentative="1">
      <w:start w:val="1"/>
      <w:numFmt w:val="bullet"/>
      <w:lvlText w:val=""/>
      <w:lvlJc w:val="left"/>
      <w:pPr>
        <w:ind w:left="2565" w:hanging="360"/>
      </w:pPr>
      <w:rPr>
        <w:rFonts w:ascii="Symbol" w:hAnsi="Symbol" w:hint="default"/>
      </w:rPr>
    </w:lvl>
    <w:lvl w:ilvl="4" w:tplc="04150003" w:tentative="1">
      <w:start w:val="1"/>
      <w:numFmt w:val="bullet"/>
      <w:lvlText w:val="o"/>
      <w:lvlJc w:val="left"/>
      <w:pPr>
        <w:ind w:left="3285" w:hanging="360"/>
      </w:pPr>
      <w:rPr>
        <w:rFonts w:ascii="Courier New" w:hAnsi="Courier New" w:cs="Courier New" w:hint="default"/>
      </w:rPr>
    </w:lvl>
    <w:lvl w:ilvl="5" w:tplc="04150005" w:tentative="1">
      <w:start w:val="1"/>
      <w:numFmt w:val="bullet"/>
      <w:lvlText w:val=""/>
      <w:lvlJc w:val="left"/>
      <w:pPr>
        <w:ind w:left="4005" w:hanging="360"/>
      </w:pPr>
      <w:rPr>
        <w:rFonts w:ascii="Wingdings" w:hAnsi="Wingdings" w:hint="default"/>
      </w:rPr>
    </w:lvl>
    <w:lvl w:ilvl="6" w:tplc="04150001" w:tentative="1">
      <w:start w:val="1"/>
      <w:numFmt w:val="bullet"/>
      <w:lvlText w:val=""/>
      <w:lvlJc w:val="left"/>
      <w:pPr>
        <w:ind w:left="4725" w:hanging="360"/>
      </w:pPr>
      <w:rPr>
        <w:rFonts w:ascii="Symbol" w:hAnsi="Symbol" w:hint="default"/>
      </w:rPr>
    </w:lvl>
    <w:lvl w:ilvl="7" w:tplc="04150003" w:tentative="1">
      <w:start w:val="1"/>
      <w:numFmt w:val="bullet"/>
      <w:lvlText w:val="o"/>
      <w:lvlJc w:val="left"/>
      <w:pPr>
        <w:ind w:left="5445" w:hanging="360"/>
      </w:pPr>
      <w:rPr>
        <w:rFonts w:ascii="Courier New" w:hAnsi="Courier New" w:cs="Courier New" w:hint="default"/>
      </w:rPr>
    </w:lvl>
    <w:lvl w:ilvl="8" w:tplc="04150005" w:tentative="1">
      <w:start w:val="1"/>
      <w:numFmt w:val="bullet"/>
      <w:lvlText w:val=""/>
      <w:lvlJc w:val="left"/>
      <w:pPr>
        <w:ind w:left="6165" w:hanging="360"/>
      </w:pPr>
      <w:rPr>
        <w:rFonts w:ascii="Wingdings" w:hAnsi="Wingdings" w:hint="default"/>
      </w:rPr>
    </w:lvl>
  </w:abstractNum>
  <w:num w:numId="1" w16cid:durableId="963972768">
    <w:abstractNumId w:val="22"/>
  </w:num>
  <w:num w:numId="2" w16cid:durableId="961351879">
    <w:abstractNumId w:val="8"/>
  </w:num>
  <w:num w:numId="3" w16cid:durableId="579412451">
    <w:abstractNumId w:val="28"/>
  </w:num>
  <w:num w:numId="4" w16cid:durableId="1465079560">
    <w:abstractNumId w:val="1"/>
  </w:num>
  <w:num w:numId="5" w16cid:durableId="2124494447">
    <w:abstractNumId w:val="6"/>
  </w:num>
  <w:num w:numId="6" w16cid:durableId="810250066">
    <w:abstractNumId w:val="32"/>
  </w:num>
  <w:num w:numId="7" w16cid:durableId="1297954965">
    <w:abstractNumId w:val="30"/>
  </w:num>
  <w:num w:numId="8" w16cid:durableId="965157979">
    <w:abstractNumId w:val="23"/>
  </w:num>
  <w:num w:numId="9" w16cid:durableId="835733589">
    <w:abstractNumId w:val="18"/>
  </w:num>
  <w:num w:numId="10" w16cid:durableId="2025521776">
    <w:abstractNumId w:val="25"/>
  </w:num>
  <w:num w:numId="11" w16cid:durableId="1129979281">
    <w:abstractNumId w:val="13"/>
  </w:num>
  <w:num w:numId="12" w16cid:durableId="1390690808">
    <w:abstractNumId w:val="7"/>
  </w:num>
  <w:num w:numId="13" w16cid:durableId="1099375554">
    <w:abstractNumId w:val="27"/>
  </w:num>
  <w:num w:numId="14" w16cid:durableId="437485079">
    <w:abstractNumId w:val="3"/>
  </w:num>
  <w:num w:numId="15" w16cid:durableId="828447661">
    <w:abstractNumId w:val="21"/>
  </w:num>
  <w:num w:numId="16" w16cid:durableId="2101363639">
    <w:abstractNumId w:val="26"/>
  </w:num>
  <w:num w:numId="17" w16cid:durableId="592907200">
    <w:abstractNumId w:val="15"/>
  </w:num>
  <w:num w:numId="18" w16cid:durableId="682557975">
    <w:abstractNumId w:val="4"/>
  </w:num>
  <w:num w:numId="19" w16cid:durableId="1883900950">
    <w:abstractNumId w:val="5"/>
  </w:num>
  <w:num w:numId="20" w16cid:durableId="1309629133">
    <w:abstractNumId w:val="19"/>
  </w:num>
  <w:num w:numId="21" w16cid:durableId="1342244383">
    <w:abstractNumId w:val="16"/>
  </w:num>
  <w:num w:numId="22" w16cid:durableId="2034501273">
    <w:abstractNumId w:val="0"/>
  </w:num>
  <w:num w:numId="23" w16cid:durableId="1941570800">
    <w:abstractNumId w:val="33"/>
  </w:num>
  <w:num w:numId="24" w16cid:durableId="749666313">
    <w:abstractNumId w:val="29"/>
  </w:num>
  <w:num w:numId="25" w16cid:durableId="962081435">
    <w:abstractNumId w:val="31"/>
  </w:num>
  <w:num w:numId="26" w16cid:durableId="1007439958">
    <w:abstractNumId w:val="11"/>
  </w:num>
  <w:num w:numId="27" w16cid:durableId="260455147">
    <w:abstractNumId w:val="9"/>
  </w:num>
  <w:num w:numId="28" w16cid:durableId="1086803977">
    <w:abstractNumId w:val="12"/>
  </w:num>
  <w:num w:numId="29" w16cid:durableId="222330305">
    <w:abstractNumId w:val="20"/>
  </w:num>
  <w:num w:numId="30" w16cid:durableId="493566736">
    <w:abstractNumId w:val="17"/>
  </w:num>
  <w:num w:numId="31" w16cid:durableId="957685049">
    <w:abstractNumId w:val="34"/>
  </w:num>
  <w:num w:numId="32" w16cid:durableId="1166826199">
    <w:abstractNumId w:val="10"/>
  </w:num>
  <w:num w:numId="33" w16cid:durableId="99616813">
    <w:abstractNumId w:val="2"/>
  </w:num>
  <w:num w:numId="34" w16cid:durableId="1002004808">
    <w:abstractNumId w:val="14"/>
  </w:num>
  <w:num w:numId="35" w16cid:durableId="55550871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6413"/>
    <w:rsid w:val="00006E5D"/>
    <w:rsid w:val="00011C0E"/>
    <w:rsid w:val="00034498"/>
    <w:rsid w:val="000422A9"/>
    <w:rsid w:val="0004300E"/>
    <w:rsid w:val="0005758C"/>
    <w:rsid w:val="00064156"/>
    <w:rsid w:val="00091385"/>
    <w:rsid w:val="000B0998"/>
    <w:rsid w:val="000B4B84"/>
    <w:rsid w:val="000C3078"/>
    <w:rsid w:val="000D1811"/>
    <w:rsid w:val="000F2E7B"/>
    <w:rsid w:val="000F7107"/>
    <w:rsid w:val="0011300B"/>
    <w:rsid w:val="001305E8"/>
    <w:rsid w:val="00147E27"/>
    <w:rsid w:val="001509CA"/>
    <w:rsid w:val="00163CED"/>
    <w:rsid w:val="0018330E"/>
    <w:rsid w:val="0018484C"/>
    <w:rsid w:val="0018494A"/>
    <w:rsid w:val="001A732A"/>
    <w:rsid w:val="001C4833"/>
    <w:rsid w:val="001C5738"/>
    <w:rsid w:val="001D0A0A"/>
    <w:rsid w:val="001D54EB"/>
    <w:rsid w:val="001F283F"/>
    <w:rsid w:val="001F31E4"/>
    <w:rsid w:val="00201D3A"/>
    <w:rsid w:val="00217655"/>
    <w:rsid w:val="0022034F"/>
    <w:rsid w:val="00224961"/>
    <w:rsid w:val="002266AE"/>
    <w:rsid w:val="0024040E"/>
    <w:rsid w:val="00244A9F"/>
    <w:rsid w:val="00251F85"/>
    <w:rsid w:val="0026423A"/>
    <w:rsid w:val="002659FE"/>
    <w:rsid w:val="002710C0"/>
    <w:rsid w:val="002A2164"/>
    <w:rsid w:val="002A37CF"/>
    <w:rsid w:val="002B2CD6"/>
    <w:rsid w:val="002B6F69"/>
    <w:rsid w:val="002B79A6"/>
    <w:rsid w:val="002E5B19"/>
    <w:rsid w:val="00304A77"/>
    <w:rsid w:val="00310C3C"/>
    <w:rsid w:val="00325470"/>
    <w:rsid w:val="00347181"/>
    <w:rsid w:val="003713F0"/>
    <w:rsid w:val="00382978"/>
    <w:rsid w:val="00384EAC"/>
    <w:rsid w:val="003C6BF5"/>
    <w:rsid w:val="003E0B9B"/>
    <w:rsid w:val="003E5D8D"/>
    <w:rsid w:val="003F0E68"/>
    <w:rsid w:val="003F75B4"/>
    <w:rsid w:val="004244EF"/>
    <w:rsid w:val="00425FB3"/>
    <w:rsid w:val="004300EC"/>
    <w:rsid w:val="00440ABF"/>
    <w:rsid w:val="0045513C"/>
    <w:rsid w:val="004A1AE3"/>
    <w:rsid w:val="004D6D9B"/>
    <w:rsid w:val="004E0E54"/>
    <w:rsid w:val="004E1F61"/>
    <w:rsid w:val="004E54F1"/>
    <w:rsid w:val="00502987"/>
    <w:rsid w:val="0057164D"/>
    <w:rsid w:val="0057427B"/>
    <w:rsid w:val="005B5AE8"/>
    <w:rsid w:val="005B6956"/>
    <w:rsid w:val="005C7A2A"/>
    <w:rsid w:val="00674D33"/>
    <w:rsid w:val="006905A8"/>
    <w:rsid w:val="00695411"/>
    <w:rsid w:val="006D1AD7"/>
    <w:rsid w:val="006E4CD6"/>
    <w:rsid w:val="007026AA"/>
    <w:rsid w:val="007034D0"/>
    <w:rsid w:val="00717593"/>
    <w:rsid w:val="00743476"/>
    <w:rsid w:val="0074774B"/>
    <w:rsid w:val="00750E05"/>
    <w:rsid w:val="00785258"/>
    <w:rsid w:val="007A20F6"/>
    <w:rsid w:val="007B1FB4"/>
    <w:rsid w:val="007E78FD"/>
    <w:rsid w:val="007F6C1C"/>
    <w:rsid w:val="00844829"/>
    <w:rsid w:val="00851D1D"/>
    <w:rsid w:val="008730A7"/>
    <w:rsid w:val="008740CB"/>
    <w:rsid w:val="0087485D"/>
    <w:rsid w:val="008774B2"/>
    <w:rsid w:val="008778AC"/>
    <w:rsid w:val="00880CC6"/>
    <w:rsid w:val="0089415A"/>
    <w:rsid w:val="008B01FB"/>
    <w:rsid w:val="008B4F6C"/>
    <w:rsid w:val="008C561A"/>
    <w:rsid w:val="008D584E"/>
    <w:rsid w:val="008E7DEF"/>
    <w:rsid w:val="00914B13"/>
    <w:rsid w:val="00917E7B"/>
    <w:rsid w:val="0092103D"/>
    <w:rsid w:val="00924345"/>
    <w:rsid w:val="00925743"/>
    <w:rsid w:val="00934EE7"/>
    <w:rsid w:val="0095307C"/>
    <w:rsid w:val="009929E9"/>
    <w:rsid w:val="00993022"/>
    <w:rsid w:val="00994E88"/>
    <w:rsid w:val="009A199F"/>
    <w:rsid w:val="009B5384"/>
    <w:rsid w:val="009C6462"/>
    <w:rsid w:val="009F246B"/>
    <w:rsid w:val="009F286D"/>
    <w:rsid w:val="00A21103"/>
    <w:rsid w:val="00A257D8"/>
    <w:rsid w:val="00A26031"/>
    <w:rsid w:val="00A4689F"/>
    <w:rsid w:val="00A53E46"/>
    <w:rsid w:val="00A6138E"/>
    <w:rsid w:val="00A619A0"/>
    <w:rsid w:val="00A643C3"/>
    <w:rsid w:val="00A86013"/>
    <w:rsid w:val="00A929C7"/>
    <w:rsid w:val="00A94749"/>
    <w:rsid w:val="00AA5B6D"/>
    <w:rsid w:val="00AB5B02"/>
    <w:rsid w:val="00AC43CA"/>
    <w:rsid w:val="00B36AF2"/>
    <w:rsid w:val="00B50833"/>
    <w:rsid w:val="00B57935"/>
    <w:rsid w:val="00B66D82"/>
    <w:rsid w:val="00BA01DA"/>
    <w:rsid w:val="00BA02E8"/>
    <w:rsid w:val="00BD6E94"/>
    <w:rsid w:val="00BF1D3E"/>
    <w:rsid w:val="00BF3053"/>
    <w:rsid w:val="00BF5908"/>
    <w:rsid w:val="00BF759A"/>
    <w:rsid w:val="00C440D5"/>
    <w:rsid w:val="00C631B2"/>
    <w:rsid w:val="00C9041E"/>
    <w:rsid w:val="00CD59F3"/>
    <w:rsid w:val="00CE586C"/>
    <w:rsid w:val="00CF70C5"/>
    <w:rsid w:val="00D00984"/>
    <w:rsid w:val="00D03A37"/>
    <w:rsid w:val="00D040FC"/>
    <w:rsid w:val="00D137A6"/>
    <w:rsid w:val="00D45DDD"/>
    <w:rsid w:val="00D73D12"/>
    <w:rsid w:val="00D80565"/>
    <w:rsid w:val="00D84328"/>
    <w:rsid w:val="00DB65BF"/>
    <w:rsid w:val="00DC0138"/>
    <w:rsid w:val="00DD61CA"/>
    <w:rsid w:val="00DF0655"/>
    <w:rsid w:val="00DF1D0A"/>
    <w:rsid w:val="00DF507B"/>
    <w:rsid w:val="00E2517A"/>
    <w:rsid w:val="00E733B8"/>
    <w:rsid w:val="00E754D7"/>
    <w:rsid w:val="00E837A0"/>
    <w:rsid w:val="00E85285"/>
    <w:rsid w:val="00E913FC"/>
    <w:rsid w:val="00EA06AC"/>
    <w:rsid w:val="00EA1BD5"/>
    <w:rsid w:val="00EA38DA"/>
    <w:rsid w:val="00EB659F"/>
    <w:rsid w:val="00EC50BA"/>
    <w:rsid w:val="00EE6C1D"/>
    <w:rsid w:val="00F24CD2"/>
    <w:rsid w:val="00F42DA6"/>
    <w:rsid w:val="00FA015E"/>
    <w:rsid w:val="00FA1168"/>
    <w:rsid w:val="00FA6413"/>
    <w:rsid w:val="00FB3CF2"/>
    <w:rsid w:val="00FC144B"/>
    <w:rsid w:val="00FC4A2A"/>
    <w:rsid w:val="00FC7C8D"/>
    <w:rsid w:val="00FF1F9B"/>
    <w:rsid w:val="00FF6D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2CFCFDB"/>
  <w15:docId w15:val="{B3A03A08-F193-4C97-9070-FFC0098A8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next w:val="Normalny"/>
    <w:link w:val="Nagwek1Znak"/>
    <w:uiPriority w:val="9"/>
    <w:qFormat/>
    <w:rsid w:val="00F24CD2"/>
    <w:pPr>
      <w:keepNext/>
      <w:keepLines/>
      <w:spacing w:after="146" w:line="259" w:lineRule="auto"/>
      <w:ind w:left="125" w:hanging="10"/>
      <w:outlineLvl w:val="0"/>
    </w:pPr>
    <w:rPr>
      <w:rFonts w:ascii="Calibri" w:eastAsia="Calibri" w:hAnsi="Calibri" w:cs="Calibri"/>
      <w:b/>
      <w:color w:val="000000"/>
      <w:u w:val="single" w:color="000000"/>
      <w:lang w:val="de-DE" w:eastAsia="de-DE"/>
    </w:rPr>
  </w:style>
  <w:style w:type="paragraph" w:styleId="Nagwek2">
    <w:name w:val="heading 2"/>
    <w:next w:val="Normalny"/>
    <w:link w:val="Nagwek2Znak"/>
    <w:uiPriority w:val="9"/>
    <w:unhideWhenUsed/>
    <w:qFormat/>
    <w:rsid w:val="00F24CD2"/>
    <w:pPr>
      <w:keepNext/>
      <w:keepLines/>
      <w:spacing w:after="0" w:line="259" w:lineRule="auto"/>
      <w:ind w:left="115"/>
      <w:outlineLvl w:val="1"/>
    </w:pPr>
    <w:rPr>
      <w:rFonts w:ascii="Courier New" w:eastAsia="Courier New" w:hAnsi="Courier New" w:cs="Courier New"/>
      <w:color w:val="000000"/>
      <w:sz w:val="24"/>
      <w:lang w:val="de-DE" w:eastAsia="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ela-Siatka1">
    <w:name w:val="Tabela - Siatka1"/>
    <w:basedOn w:val="Standardowy"/>
    <w:next w:val="Tabela-Siatka"/>
    <w:uiPriority w:val="59"/>
    <w:rsid w:val="00FA6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FA6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69541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5411"/>
  </w:style>
  <w:style w:type="paragraph" w:styleId="Stopka">
    <w:name w:val="footer"/>
    <w:basedOn w:val="Normalny"/>
    <w:link w:val="StopkaZnak"/>
    <w:uiPriority w:val="99"/>
    <w:unhideWhenUsed/>
    <w:rsid w:val="0069541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95411"/>
  </w:style>
  <w:style w:type="character" w:customStyle="1" w:styleId="Nagwek1Znak">
    <w:name w:val="Nagłówek 1 Znak"/>
    <w:basedOn w:val="Domylnaczcionkaakapitu"/>
    <w:link w:val="Nagwek1"/>
    <w:uiPriority w:val="9"/>
    <w:rsid w:val="00F24CD2"/>
    <w:rPr>
      <w:rFonts w:ascii="Calibri" w:eastAsia="Calibri" w:hAnsi="Calibri" w:cs="Calibri"/>
      <w:b/>
      <w:color w:val="000000"/>
      <w:u w:val="single" w:color="000000"/>
      <w:lang w:val="de-DE" w:eastAsia="de-DE"/>
    </w:rPr>
  </w:style>
  <w:style w:type="character" w:customStyle="1" w:styleId="Nagwek2Znak">
    <w:name w:val="Nagłówek 2 Znak"/>
    <w:basedOn w:val="Domylnaczcionkaakapitu"/>
    <w:link w:val="Nagwek2"/>
    <w:uiPriority w:val="9"/>
    <w:rsid w:val="00F24CD2"/>
    <w:rPr>
      <w:rFonts w:ascii="Courier New" w:eastAsia="Courier New" w:hAnsi="Courier New" w:cs="Courier New"/>
      <w:color w:val="000000"/>
      <w:sz w:val="24"/>
      <w:lang w:val="de-DE" w:eastAsia="de-DE"/>
    </w:rPr>
  </w:style>
  <w:style w:type="numbering" w:customStyle="1" w:styleId="Bezlisty1">
    <w:name w:val="Bez listy1"/>
    <w:next w:val="Bezlisty"/>
    <w:uiPriority w:val="99"/>
    <w:semiHidden/>
    <w:unhideWhenUsed/>
    <w:rsid w:val="00F24CD2"/>
  </w:style>
  <w:style w:type="paragraph" w:customStyle="1" w:styleId="footnotedescription">
    <w:name w:val="footnote description"/>
    <w:next w:val="Normalny"/>
    <w:link w:val="footnotedescriptionChar"/>
    <w:hidden/>
    <w:rsid w:val="00F24CD2"/>
    <w:pPr>
      <w:spacing w:after="0" w:line="259" w:lineRule="auto"/>
      <w:ind w:left="115"/>
    </w:pPr>
    <w:rPr>
      <w:rFonts w:ascii="Calibri" w:eastAsia="Calibri" w:hAnsi="Calibri" w:cs="Calibri"/>
      <w:color w:val="000000"/>
      <w:sz w:val="16"/>
      <w:lang w:val="de-DE" w:eastAsia="de-DE"/>
    </w:rPr>
  </w:style>
  <w:style w:type="character" w:customStyle="1" w:styleId="footnotedescriptionChar">
    <w:name w:val="footnote description Char"/>
    <w:link w:val="footnotedescription"/>
    <w:rsid w:val="00F24CD2"/>
    <w:rPr>
      <w:rFonts w:ascii="Calibri" w:eastAsia="Calibri" w:hAnsi="Calibri" w:cs="Calibri"/>
      <w:color w:val="000000"/>
      <w:sz w:val="16"/>
      <w:lang w:val="de-DE" w:eastAsia="de-DE"/>
    </w:rPr>
  </w:style>
  <w:style w:type="character" w:customStyle="1" w:styleId="footnotemark">
    <w:name w:val="footnote mark"/>
    <w:hidden/>
    <w:rsid w:val="00F24CD2"/>
    <w:rPr>
      <w:rFonts w:ascii="Times New Roman" w:eastAsia="Times New Roman" w:hAnsi="Times New Roman" w:cs="Times New Roman"/>
      <w:color w:val="FFFFFF"/>
      <w:sz w:val="12"/>
      <w:vertAlign w:val="superscript"/>
    </w:rPr>
  </w:style>
  <w:style w:type="table" w:customStyle="1" w:styleId="TableGrid">
    <w:name w:val="TableGrid"/>
    <w:rsid w:val="00F24CD2"/>
    <w:pPr>
      <w:spacing w:after="0" w:line="240" w:lineRule="auto"/>
    </w:pPr>
    <w:rPr>
      <w:rFonts w:eastAsia="Times New Roman"/>
      <w:lang w:val="de-DE" w:eastAsia="de-DE"/>
    </w:rPr>
    <w:tblPr>
      <w:tblCellMar>
        <w:top w:w="0" w:type="dxa"/>
        <w:left w:w="0" w:type="dxa"/>
        <w:bottom w:w="0" w:type="dxa"/>
        <w:right w:w="0" w:type="dxa"/>
      </w:tblCellMar>
    </w:tblPr>
  </w:style>
  <w:style w:type="character" w:styleId="Tekstzastpczy">
    <w:name w:val="Placeholder Text"/>
    <w:basedOn w:val="Domylnaczcionkaakapitu"/>
    <w:uiPriority w:val="99"/>
    <w:semiHidden/>
    <w:rsid w:val="00F24CD2"/>
    <w:rPr>
      <w:color w:val="808080"/>
    </w:rPr>
  </w:style>
  <w:style w:type="paragraph" w:styleId="Akapitzlist">
    <w:name w:val="List Paragraph"/>
    <w:basedOn w:val="Normalny"/>
    <w:uiPriority w:val="34"/>
    <w:qFormat/>
    <w:rsid w:val="00F24CD2"/>
    <w:pPr>
      <w:spacing w:after="42" w:line="265" w:lineRule="auto"/>
      <w:ind w:left="720" w:hanging="10"/>
      <w:contextualSpacing/>
      <w:jc w:val="both"/>
    </w:pPr>
    <w:rPr>
      <w:rFonts w:ascii="Calibri" w:eastAsia="Calibri" w:hAnsi="Calibri" w:cs="Calibri"/>
      <w:color w:val="000000"/>
      <w:lang w:val="de-DE" w:eastAsia="de-DE"/>
    </w:rPr>
  </w:style>
  <w:style w:type="table" w:customStyle="1" w:styleId="TableGrid1">
    <w:name w:val="TableGrid1"/>
    <w:rsid w:val="00880CC6"/>
    <w:pPr>
      <w:spacing w:after="0" w:line="240" w:lineRule="auto"/>
    </w:pPr>
    <w:rPr>
      <w:rFonts w:eastAsia="Times New Roman"/>
      <w:lang w:val="de-DE" w:eastAsia="de-D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0DF984-367C-492D-8A7F-2C9C75D40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3064</Words>
  <Characters>18386</Characters>
  <Application>Microsoft Office Word</Application>
  <DocSecurity>0</DocSecurity>
  <Lines>153</Lines>
  <Paragraphs>42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dc:creator>
  <cp:keywords/>
  <dc:description/>
  <cp:lastModifiedBy>Eliza Grabowska-Szweicer</cp:lastModifiedBy>
  <cp:revision>5</cp:revision>
  <cp:lastPrinted>2024-04-25T08:50:00Z</cp:lastPrinted>
  <dcterms:created xsi:type="dcterms:W3CDTF">2025-11-10T10:22:00Z</dcterms:created>
  <dcterms:modified xsi:type="dcterms:W3CDTF">2025-11-28T07:41:00Z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4bb5578c3606ba44ad074788efde0c6e2cb0de79517f9a6358491be379b19bfa</vt:lpwstr>
  </property>
</Properties>
</file>